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E1"/>
  <w:body>
    <w:p w14:paraId="31CB930E" w14:textId="7E32DAD7" w:rsidR="00613E21" w:rsidRDefault="00613E21"/>
    <w:p w14:paraId="3366ACBB" w14:textId="03FE1789" w:rsidR="00613E21" w:rsidRPr="00F47647" w:rsidRDefault="00613E21" w:rsidP="0080051F">
      <w:pPr>
        <w:spacing w:after="0" w:line="276" w:lineRule="auto"/>
        <w:jc w:val="center"/>
        <w:rPr>
          <w:rFonts w:asciiTheme="minorBidi" w:eastAsia="Times New Roman" w:hAnsiTheme="minorBidi"/>
          <w:b/>
          <w:color w:val="000000"/>
          <w:sz w:val="36"/>
          <w:szCs w:val="36"/>
          <w:lang w:eastAsia="en-GB"/>
        </w:rPr>
      </w:pPr>
      <w:r w:rsidRPr="00613E21">
        <w:rPr>
          <w:rFonts w:asciiTheme="minorBidi" w:eastAsia="Times New Roman" w:hAnsiTheme="minorBidi"/>
          <w:b/>
          <w:color w:val="000000"/>
          <w:sz w:val="36"/>
          <w:szCs w:val="36"/>
          <w:lang w:eastAsia="en-GB"/>
        </w:rPr>
        <w:t>LLAWLYFR MODIWL</w:t>
      </w:r>
      <w:r w:rsidR="00B60069">
        <w:rPr>
          <w:rFonts w:asciiTheme="minorBidi" w:eastAsia="Times New Roman" w:hAnsiTheme="minorBidi"/>
          <w:b/>
          <w:color w:val="000000"/>
          <w:sz w:val="36"/>
          <w:szCs w:val="36"/>
          <w:lang w:eastAsia="en-GB"/>
        </w:rPr>
        <w:t xml:space="preserve"> </w:t>
      </w:r>
      <w:r w:rsidR="00717D5D">
        <w:rPr>
          <w:rFonts w:asciiTheme="minorBidi" w:eastAsia="Times New Roman" w:hAnsiTheme="minorBidi"/>
          <w:b/>
          <w:color w:val="000000"/>
          <w:sz w:val="36"/>
          <w:szCs w:val="36"/>
          <w:lang w:eastAsia="en-GB"/>
        </w:rPr>
        <w:t>DYDD</w:t>
      </w:r>
    </w:p>
    <w:p w14:paraId="109C47BE" w14:textId="781947E8" w:rsidR="00613E21" w:rsidRPr="00613E21" w:rsidRDefault="00613E21" w:rsidP="0080051F">
      <w:pPr>
        <w:spacing w:after="0" w:line="276" w:lineRule="auto"/>
        <w:jc w:val="center"/>
        <w:rPr>
          <w:rFonts w:asciiTheme="minorBidi" w:eastAsia="Times New Roman" w:hAnsiTheme="minorBidi"/>
          <w:b/>
          <w:color w:val="2F5496" w:themeColor="accent1" w:themeShade="BF"/>
          <w:sz w:val="36"/>
          <w:szCs w:val="36"/>
          <w:lang w:eastAsia="en-GB"/>
        </w:rPr>
      </w:pPr>
      <w:r w:rsidRPr="00613E21">
        <w:rPr>
          <w:rFonts w:asciiTheme="minorBidi" w:eastAsia="Times New Roman" w:hAnsiTheme="minorBidi"/>
          <w:b/>
          <w:color w:val="2F5496" w:themeColor="accent1" w:themeShade="BF"/>
          <w:sz w:val="36"/>
          <w:szCs w:val="36"/>
          <w:lang w:eastAsia="en-GB"/>
        </w:rPr>
        <w:t>MODULE HANDBOOK</w:t>
      </w:r>
      <w:r w:rsidR="00B60069">
        <w:rPr>
          <w:rFonts w:asciiTheme="minorBidi" w:eastAsia="Times New Roman" w:hAnsiTheme="minorBidi"/>
          <w:b/>
          <w:color w:val="2F5496" w:themeColor="accent1" w:themeShade="BF"/>
          <w:sz w:val="36"/>
          <w:szCs w:val="36"/>
          <w:lang w:eastAsia="en-GB"/>
        </w:rPr>
        <w:t xml:space="preserve"> </w:t>
      </w:r>
      <w:r w:rsidR="00717D5D">
        <w:rPr>
          <w:rFonts w:asciiTheme="minorBidi" w:eastAsia="Times New Roman" w:hAnsiTheme="minorBidi"/>
          <w:b/>
          <w:color w:val="2F5496" w:themeColor="accent1" w:themeShade="BF"/>
          <w:sz w:val="36"/>
          <w:szCs w:val="36"/>
          <w:lang w:eastAsia="en-GB"/>
        </w:rPr>
        <w:t>DAY</w:t>
      </w:r>
    </w:p>
    <w:p w14:paraId="5678F2ED" w14:textId="750BCC8B" w:rsidR="00613E21" w:rsidRPr="00613E21" w:rsidRDefault="00E12211" w:rsidP="0080051F">
      <w:pPr>
        <w:spacing w:after="0" w:line="276" w:lineRule="auto"/>
        <w:jc w:val="center"/>
        <w:rPr>
          <w:rFonts w:asciiTheme="minorBidi" w:eastAsia="Times New Roman" w:hAnsiTheme="minorBidi"/>
          <w:b/>
          <w:color w:val="000000"/>
          <w:sz w:val="32"/>
          <w:szCs w:val="32"/>
          <w:lang w:eastAsia="en-GB"/>
        </w:rPr>
      </w:pPr>
      <w:r>
        <w:rPr>
          <w:noProof/>
        </w:rPr>
        <w:drawing>
          <wp:anchor distT="0" distB="0" distL="114300" distR="114300" simplePos="0" relativeHeight="251659264" behindDoc="1" locked="0" layoutInCell="1" allowOverlap="1" wp14:anchorId="66C813CA" wp14:editId="165C8214">
            <wp:simplePos x="0" y="0"/>
            <wp:positionH relativeFrom="margin">
              <wp:align>center</wp:align>
            </wp:positionH>
            <wp:positionV relativeFrom="paragraph">
              <wp:posOffset>80366</wp:posOffset>
            </wp:positionV>
            <wp:extent cx="3195320" cy="1268730"/>
            <wp:effectExtent l="0" t="0" r="5080" b="7620"/>
            <wp:wrapTight wrapText="bothSides">
              <wp:wrapPolygon edited="0">
                <wp:start x="0" y="0"/>
                <wp:lineTo x="0" y="21405"/>
                <wp:lineTo x="21506" y="21405"/>
                <wp:lineTo x="21506" y="0"/>
                <wp:lineTo x="0" y="0"/>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8" cstate="print">
                      <a:extLst>
                        <a:ext uri="{28A0092B-C50C-407E-A947-70E740481C1C}">
                          <a14:useLocalDpi xmlns:a14="http://schemas.microsoft.com/office/drawing/2010/main" val="0"/>
                        </a:ext>
                      </a:extLst>
                    </a:blip>
                    <a:srcRect l="13754" t="49790" r="59965" b="23554"/>
                    <a:stretch/>
                  </pic:blipFill>
                  <pic:spPr bwMode="auto">
                    <a:xfrm>
                      <a:off x="0" y="0"/>
                      <a:ext cx="3195320" cy="1268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119E78" w14:textId="76CACC19"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123E427C" w14:textId="3DF1BCC1"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225C79C2" w14:textId="6C9396C4"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367D126E"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5B08977D"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790C630F" w14:textId="7738D9CD" w:rsidR="00613E21" w:rsidRDefault="00613E21" w:rsidP="0080051F">
      <w:pPr>
        <w:spacing w:after="0" w:line="276" w:lineRule="auto"/>
        <w:jc w:val="center"/>
        <w:rPr>
          <w:rFonts w:asciiTheme="minorBidi" w:eastAsia="Times New Roman" w:hAnsiTheme="minorBidi"/>
          <w:b/>
          <w:color w:val="000000"/>
          <w:sz w:val="28"/>
          <w:szCs w:val="28"/>
          <w:lang w:val="en-US" w:eastAsia="en-GB"/>
        </w:rPr>
      </w:pPr>
      <w:r w:rsidRPr="00613E21">
        <w:rPr>
          <w:rFonts w:asciiTheme="minorBidi" w:eastAsia="Times New Roman" w:hAnsiTheme="minorBidi"/>
          <w:b/>
          <w:color w:val="000000"/>
          <w:sz w:val="28"/>
          <w:szCs w:val="28"/>
          <w:lang w:val="en-US" w:eastAsia="en-GB"/>
        </w:rPr>
        <w:t xml:space="preserve">Ysgol </w:t>
      </w:r>
      <w:proofErr w:type="spellStart"/>
      <w:r w:rsidRPr="00613E21">
        <w:rPr>
          <w:rFonts w:asciiTheme="minorBidi" w:eastAsia="Times New Roman" w:hAnsiTheme="minorBidi"/>
          <w:b/>
          <w:color w:val="000000"/>
          <w:sz w:val="28"/>
          <w:szCs w:val="28"/>
          <w:lang w:val="en-US" w:eastAsia="en-GB"/>
        </w:rPr>
        <w:t>Astudiaethau</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Plentyndod</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Ieunctyd</w:t>
      </w:r>
      <w:proofErr w:type="spellEnd"/>
      <w:r w:rsidRPr="00613E21">
        <w:rPr>
          <w:rFonts w:asciiTheme="minorBidi" w:eastAsia="Times New Roman" w:hAnsiTheme="minorBidi"/>
          <w:b/>
          <w:color w:val="000000"/>
          <w:sz w:val="28"/>
          <w:szCs w:val="28"/>
          <w:lang w:val="en-US" w:eastAsia="en-GB"/>
        </w:rPr>
        <w:t xml:space="preserve"> ac Addysg</w:t>
      </w:r>
    </w:p>
    <w:p w14:paraId="14F2A7F1" w14:textId="77777777" w:rsidR="00C85694" w:rsidRPr="00C85694" w:rsidRDefault="00C85694" w:rsidP="0080051F">
      <w:pPr>
        <w:spacing w:after="0" w:line="276" w:lineRule="auto"/>
        <w:jc w:val="center"/>
        <w:rPr>
          <w:rFonts w:asciiTheme="minorBidi" w:eastAsia="Times New Roman" w:hAnsiTheme="minorBidi"/>
          <w:b/>
          <w:color w:val="000000"/>
          <w:sz w:val="28"/>
          <w:szCs w:val="28"/>
          <w:lang w:val="en-US" w:eastAsia="en-GB"/>
        </w:rPr>
      </w:pPr>
    </w:p>
    <w:p w14:paraId="6B41250B" w14:textId="77777777"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val="en-US" w:eastAsia="en-GB"/>
        </w:rPr>
      </w:pPr>
      <w:r w:rsidRPr="00613E21">
        <w:rPr>
          <w:rFonts w:asciiTheme="minorBidi" w:eastAsia="Times New Roman" w:hAnsiTheme="minorBidi"/>
          <w:b/>
          <w:color w:val="2F5496" w:themeColor="accent1" w:themeShade="BF"/>
          <w:sz w:val="28"/>
          <w:szCs w:val="28"/>
          <w:lang w:val="en-US" w:eastAsia="en-GB"/>
        </w:rPr>
        <w:t>School of Childhood, Youth and Education Studies</w:t>
      </w:r>
    </w:p>
    <w:p w14:paraId="3D36F4BB"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val="en-US" w:eastAsia="en-GB"/>
        </w:rPr>
      </w:pPr>
    </w:p>
    <w:p w14:paraId="00578CC5" w14:textId="231ADA6C"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Addysg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Cynnar: SYBC</w:t>
      </w:r>
    </w:p>
    <w:p w14:paraId="168FD438" w14:textId="486FCDD2" w:rsidR="00613E21" w:rsidRPr="00C85694"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Addysg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Cynnar</w:t>
      </w:r>
    </w:p>
    <w:p w14:paraId="20D8FBEC"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6CD2530" w14:textId="6DB1A90D"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 EYPS</w:t>
      </w:r>
    </w:p>
    <w:p w14:paraId="271868CC" w14:textId="53AF4D22"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w:t>
      </w:r>
    </w:p>
    <w:p w14:paraId="6E792316" w14:textId="072F0379"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1E6A0607" w14:textId="2CEDDAA4" w:rsidR="00C85694" w:rsidRPr="00C85694"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613E21">
        <w:rPr>
          <w:rFonts w:asciiTheme="minorBidi" w:eastAsia="Times New Roman" w:hAnsiTheme="minorBidi"/>
          <w:b/>
          <w:color w:val="000000"/>
          <w:sz w:val="28"/>
          <w:szCs w:val="28"/>
          <w:lang w:eastAsia="en-GB"/>
        </w:rPr>
        <w:t>Teitl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chôd</w:t>
      </w:r>
      <w:proofErr w:type="spellEnd"/>
      <w:r w:rsidR="00C85694" w:rsidRPr="00C85694">
        <w:rPr>
          <w:rFonts w:asciiTheme="minorBidi" w:eastAsia="Times New Roman" w:hAnsiTheme="minorBidi"/>
          <w:b/>
          <w:color w:val="000000"/>
          <w:sz w:val="28"/>
          <w:szCs w:val="28"/>
          <w:lang w:eastAsia="en-GB"/>
        </w:rPr>
        <w:t>:</w:t>
      </w:r>
    </w:p>
    <w:p w14:paraId="771E2169" w14:textId="77777777" w:rsidR="00927B31" w:rsidRPr="00927B31" w:rsidRDefault="00927B31" w:rsidP="00927B31">
      <w:pPr>
        <w:overflowPunct w:val="0"/>
        <w:autoSpaceDE w:val="0"/>
        <w:autoSpaceDN w:val="0"/>
        <w:adjustRightInd w:val="0"/>
        <w:spacing w:after="0" w:line="276" w:lineRule="auto"/>
        <w:jc w:val="center"/>
        <w:textAlignment w:val="baseline"/>
        <w:rPr>
          <w:rFonts w:asciiTheme="minorBidi" w:eastAsia="Times New Roman" w:hAnsiTheme="minorBidi"/>
          <w:b/>
          <w:sz w:val="28"/>
          <w:szCs w:val="28"/>
          <w:u w:val="single"/>
          <w:lang w:eastAsia="en-GB"/>
        </w:rPr>
      </w:pPr>
      <w:r w:rsidRPr="00927B31">
        <w:rPr>
          <w:rFonts w:asciiTheme="minorBidi" w:eastAsia="Times New Roman" w:hAnsiTheme="minorBidi"/>
          <w:b/>
          <w:sz w:val="28"/>
          <w:szCs w:val="28"/>
          <w:u w:val="single"/>
          <w:lang w:val="cy-GB" w:eastAsia="en-GB"/>
        </w:rPr>
        <w:t>Adennill Paradwys?</w:t>
      </w:r>
      <w:r w:rsidRPr="00927B31">
        <w:rPr>
          <w:rFonts w:asciiTheme="minorBidi" w:eastAsia="Times New Roman" w:hAnsiTheme="minorBidi"/>
          <w:b/>
          <w:sz w:val="28"/>
          <w:szCs w:val="28"/>
          <w:u w:val="single"/>
          <w:lang w:eastAsia="en-GB"/>
        </w:rPr>
        <w:t xml:space="preserve"> </w:t>
      </w:r>
      <w:r w:rsidRPr="00927B31">
        <w:rPr>
          <w:rFonts w:asciiTheme="minorBidi" w:eastAsia="Times New Roman" w:hAnsiTheme="minorBidi"/>
          <w:b/>
          <w:sz w:val="28"/>
          <w:szCs w:val="28"/>
          <w:u w:val="single"/>
          <w:lang w:val="cy-GB" w:eastAsia="en-GB"/>
        </w:rPr>
        <w:t>Cynaliadwyedd yn y Blynyddoedd Cynnar</w:t>
      </w:r>
      <w:r w:rsidRPr="00927B31">
        <w:rPr>
          <w:rFonts w:asciiTheme="minorBidi" w:eastAsia="Times New Roman" w:hAnsiTheme="minorBidi"/>
          <w:b/>
          <w:sz w:val="28"/>
          <w:szCs w:val="28"/>
          <w:u w:val="single"/>
          <w:lang w:eastAsia="en-GB"/>
        </w:rPr>
        <w:t xml:space="preserve"> Sustainability in the Early Years</w:t>
      </w:r>
    </w:p>
    <w:p w14:paraId="75E345F3" w14:textId="0BDEA2F4" w:rsidR="00A15FDB" w:rsidRPr="00A15FDB" w:rsidRDefault="00A15FDB" w:rsidP="00A15FDB">
      <w:pPr>
        <w:overflowPunct w:val="0"/>
        <w:autoSpaceDE w:val="0"/>
        <w:autoSpaceDN w:val="0"/>
        <w:adjustRightInd w:val="0"/>
        <w:spacing w:after="0" w:line="276" w:lineRule="auto"/>
        <w:jc w:val="center"/>
        <w:textAlignment w:val="baseline"/>
        <w:rPr>
          <w:rFonts w:asciiTheme="minorBidi" w:eastAsia="Times New Roman" w:hAnsiTheme="minorBidi"/>
          <w:b/>
          <w:sz w:val="28"/>
          <w:szCs w:val="28"/>
          <w:u w:val="single"/>
          <w:lang w:eastAsia="en-GB"/>
        </w:rPr>
      </w:pPr>
    </w:p>
    <w:p w14:paraId="3EBDE4BC" w14:textId="77777777" w:rsidR="00613E21" w:rsidRPr="00F47647" w:rsidRDefault="00613E21" w:rsidP="0080051F">
      <w:pPr>
        <w:overflowPunct w:val="0"/>
        <w:autoSpaceDE w:val="0"/>
        <w:autoSpaceDN w:val="0"/>
        <w:adjustRightInd w:val="0"/>
        <w:spacing w:after="0" w:line="276" w:lineRule="auto"/>
        <w:jc w:val="center"/>
        <w:textAlignment w:val="baseline"/>
        <w:rPr>
          <w:rFonts w:asciiTheme="minorBidi" w:eastAsia="Times New Roman" w:hAnsiTheme="minorBidi"/>
          <w:b/>
          <w:color w:val="2F5496" w:themeColor="accent1" w:themeShade="BF"/>
          <w:sz w:val="28"/>
          <w:szCs w:val="28"/>
          <w:lang w:eastAsia="en-GB"/>
        </w:rPr>
      </w:pPr>
    </w:p>
    <w:p w14:paraId="5CF3ACBE" w14:textId="54FC9B6A" w:rsidR="00C85694" w:rsidRPr="0079574E"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Module</w:t>
      </w:r>
      <w:r w:rsidR="00E12211">
        <w:rPr>
          <w:rFonts w:asciiTheme="minorBidi" w:eastAsia="Times New Roman" w:hAnsiTheme="minorBidi"/>
          <w:b/>
          <w:color w:val="2F5496" w:themeColor="accent1" w:themeShade="BF"/>
          <w:sz w:val="28"/>
          <w:szCs w:val="28"/>
          <w:lang w:eastAsia="en-GB"/>
        </w:rPr>
        <w:t xml:space="preserve"> code and</w:t>
      </w:r>
      <w:r w:rsidRPr="00613E21">
        <w:rPr>
          <w:rFonts w:asciiTheme="minorBidi" w:eastAsia="Times New Roman" w:hAnsiTheme="minorBidi"/>
          <w:b/>
          <w:color w:val="2F5496" w:themeColor="accent1" w:themeShade="BF"/>
          <w:sz w:val="28"/>
          <w:szCs w:val="28"/>
          <w:lang w:eastAsia="en-GB"/>
        </w:rPr>
        <w:t xml:space="preserve"> name</w:t>
      </w:r>
      <w:r w:rsidR="00C85694" w:rsidRPr="0079574E">
        <w:rPr>
          <w:rFonts w:asciiTheme="minorBidi" w:eastAsia="Times New Roman" w:hAnsiTheme="minorBidi"/>
          <w:b/>
          <w:color w:val="2F5496" w:themeColor="accent1" w:themeShade="BF"/>
          <w:sz w:val="28"/>
          <w:szCs w:val="28"/>
          <w:lang w:eastAsia="en-GB"/>
        </w:rPr>
        <w:t>:</w:t>
      </w:r>
    </w:p>
    <w:p w14:paraId="3F8D765B" w14:textId="77777777" w:rsidR="00927B31" w:rsidRPr="00927B31" w:rsidRDefault="0035717C" w:rsidP="00927B31">
      <w:pPr>
        <w:spacing w:after="0" w:line="276" w:lineRule="auto"/>
        <w:jc w:val="center"/>
        <w:rPr>
          <w:rFonts w:asciiTheme="minorBidi" w:eastAsia="Times New Roman" w:hAnsiTheme="minorBidi"/>
          <w:b/>
          <w:color w:val="2F5496" w:themeColor="accent1" w:themeShade="BF"/>
          <w:sz w:val="28"/>
          <w:szCs w:val="28"/>
          <w:u w:val="single"/>
          <w:lang w:eastAsia="en-GB"/>
        </w:rPr>
      </w:pPr>
      <w:r w:rsidRPr="00927B31">
        <w:rPr>
          <w:rFonts w:asciiTheme="minorBidi" w:eastAsia="Times New Roman" w:hAnsiTheme="minorBidi"/>
          <w:b/>
          <w:color w:val="2F5496" w:themeColor="accent1" w:themeShade="BF"/>
          <w:sz w:val="28"/>
          <w:szCs w:val="28"/>
          <w:u w:val="single"/>
          <w:lang w:eastAsia="en-GB"/>
        </w:rPr>
        <w:t>ECEY</w:t>
      </w:r>
      <w:r w:rsidR="00191755" w:rsidRPr="00927B31">
        <w:rPr>
          <w:rFonts w:asciiTheme="minorBidi" w:eastAsia="Times New Roman" w:hAnsiTheme="minorBidi"/>
          <w:b/>
          <w:color w:val="2F5496" w:themeColor="accent1" w:themeShade="BF"/>
          <w:sz w:val="28"/>
          <w:szCs w:val="28"/>
          <w:u w:val="single"/>
          <w:lang w:eastAsia="en-GB"/>
        </w:rPr>
        <w:t>60</w:t>
      </w:r>
      <w:r w:rsidR="00927B31" w:rsidRPr="00927B31">
        <w:rPr>
          <w:rFonts w:asciiTheme="minorBidi" w:eastAsia="Times New Roman" w:hAnsiTheme="minorBidi"/>
          <w:b/>
          <w:color w:val="2F5496" w:themeColor="accent1" w:themeShade="BF"/>
          <w:sz w:val="28"/>
          <w:szCs w:val="28"/>
          <w:u w:val="single"/>
          <w:lang w:eastAsia="en-GB"/>
        </w:rPr>
        <w:t>05</w:t>
      </w:r>
      <w:r w:rsidRPr="00927B31">
        <w:rPr>
          <w:rFonts w:asciiTheme="minorBidi" w:eastAsia="Times New Roman" w:hAnsiTheme="minorBidi"/>
          <w:b/>
          <w:color w:val="2F5496" w:themeColor="accent1" w:themeShade="BF"/>
          <w:sz w:val="28"/>
          <w:szCs w:val="28"/>
          <w:u w:val="single"/>
          <w:lang w:eastAsia="en-GB"/>
        </w:rPr>
        <w:t xml:space="preserve"> </w:t>
      </w:r>
      <w:r w:rsidR="00927B31" w:rsidRPr="00927B31">
        <w:rPr>
          <w:rFonts w:asciiTheme="minorBidi" w:eastAsia="Times New Roman" w:hAnsiTheme="minorBidi"/>
          <w:b/>
          <w:color w:val="2F5496" w:themeColor="accent1" w:themeShade="BF"/>
          <w:sz w:val="28"/>
          <w:szCs w:val="28"/>
          <w:u w:val="single"/>
          <w:lang w:eastAsia="en-GB"/>
        </w:rPr>
        <w:t>Regaining Paradise? Sustainability in the Early Years</w:t>
      </w:r>
    </w:p>
    <w:p w14:paraId="08485C4A" w14:textId="77777777" w:rsidR="00510C2F" w:rsidRPr="00613E21" w:rsidRDefault="00510C2F" w:rsidP="00ED2594">
      <w:pPr>
        <w:spacing w:after="0" w:line="276" w:lineRule="auto"/>
        <w:rPr>
          <w:rFonts w:asciiTheme="minorBidi" w:eastAsia="Times New Roman" w:hAnsiTheme="minorBidi"/>
          <w:b/>
          <w:color w:val="000000"/>
          <w:sz w:val="28"/>
          <w:szCs w:val="28"/>
          <w:lang w:eastAsia="en-GB"/>
        </w:rPr>
      </w:pPr>
    </w:p>
    <w:p w14:paraId="33A417EF" w14:textId="65399D20"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roofErr w:type="spellStart"/>
      <w:r w:rsidRPr="00613E21">
        <w:rPr>
          <w:rFonts w:asciiTheme="minorBidi" w:eastAsia="Times New Roman" w:hAnsiTheme="minorBidi"/>
          <w:b/>
          <w:color w:val="000000"/>
          <w:sz w:val="28"/>
          <w:szCs w:val="28"/>
          <w:lang w:eastAsia="en-GB"/>
        </w:rPr>
        <w:t>Cydlynydd</w:t>
      </w:r>
      <w:proofErr w:type="spellEnd"/>
      <w:r w:rsidRPr="00613E21">
        <w:rPr>
          <w:rFonts w:asciiTheme="minorBidi" w:eastAsia="Times New Roman" w:hAnsiTheme="minorBidi"/>
          <w:b/>
          <w:color w:val="000000"/>
          <w:sz w:val="28"/>
          <w:szCs w:val="28"/>
          <w:lang w:eastAsia="en-GB"/>
        </w:rPr>
        <w:t xml:space="preserve"> y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 </w:t>
      </w:r>
      <w:r w:rsidRPr="00613E21">
        <w:rPr>
          <w:rFonts w:asciiTheme="minorBidi" w:eastAsia="Times New Roman" w:hAnsiTheme="minorBidi"/>
          <w:b/>
          <w:color w:val="2F5496" w:themeColor="accent1" w:themeShade="BF"/>
          <w:sz w:val="28"/>
          <w:szCs w:val="28"/>
          <w:lang w:eastAsia="en-GB"/>
        </w:rPr>
        <w:t>Module coordinator:</w:t>
      </w:r>
    </w:p>
    <w:p w14:paraId="6E4DBA73" w14:textId="36F6C836"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
    <w:p w14:paraId="346B91F7" w14:textId="4B47C055" w:rsidR="00613E21" w:rsidRPr="000C478B" w:rsidRDefault="00927B31" w:rsidP="0080051F">
      <w:pPr>
        <w:spacing w:after="0" w:line="276" w:lineRule="auto"/>
        <w:jc w:val="center"/>
        <w:rPr>
          <w:rFonts w:asciiTheme="minorBidi" w:eastAsia="Times New Roman" w:hAnsiTheme="minorBidi"/>
          <w:b/>
          <w:sz w:val="28"/>
          <w:szCs w:val="28"/>
          <w:lang w:eastAsia="en-GB"/>
        </w:rPr>
      </w:pPr>
      <w:r>
        <w:rPr>
          <w:rFonts w:asciiTheme="minorBidi" w:eastAsia="Times New Roman" w:hAnsiTheme="minorBidi"/>
          <w:b/>
          <w:color w:val="7030A0"/>
          <w:sz w:val="28"/>
          <w:szCs w:val="28"/>
          <w:lang w:eastAsia="en-GB"/>
        </w:rPr>
        <w:t>Glenda Tinney</w:t>
      </w:r>
      <w:r w:rsidR="000C478B" w:rsidRPr="00ED2594">
        <w:rPr>
          <w:rFonts w:asciiTheme="minorBidi" w:eastAsia="Times New Roman" w:hAnsiTheme="minorBidi"/>
          <w:b/>
          <w:color w:val="7030A0"/>
          <w:sz w:val="28"/>
          <w:szCs w:val="28"/>
          <w:lang w:eastAsia="en-GB"/>
        </w:rPr>
        <w:t xml:space="preserve">: </w:t>
      </w:r>
      <w:r>
        <w:rPr>
          <w:rFonts w:asciiTheme="minorBidi" w:eastAsia="Times New Roman" w:hAnsiTheme="minorBidi"/>
          <w:b/>
          <w:color w:val="7030A0"/>
          <w:sz w:val="28"/>
          <w:szCs w:val="28"/>
          <w:lang w:eastAsia="en-GB"/>
        </w:rPr>
        <w:t>g.tinney</w:t>
      </w:r>
      <w:r w:rsidR="000C478B" w:rsidRPr="00ED2594">
        <w:rPr>
          <w:rFonts w:asciiTheme="minorBidi" w:eastAsia="Times New Roman" w:hAnsiTheme="minorBidi"/>
          <w:b/>
          <w:color w:val="7030A0"/>
          <w:sz w:val="28"/>
          <w:szCs w:val="28"/>
          <w:lang w:eastAsia="en-GB"/>
        </w:rPr>
        <w:t>@uwtsd.ac.uk</w:t>
      </w:r>
    </w:p>
    <w:p w14:paraId="62A814FA" w14:textId="77777777" w:rsidR="00613E21" w:rsidRPr="00F67D86" w:rsidRDefault="00613E21" w:rsidP="0080051F">
      <w:pPr>
        <w:spacing w:after="0" w:line="276" w:lineRule="auto"/>
        <w:jc w:val="center"/>
        <w:rPr>
          <w:rFonts w:asciiTheme="minorBidi" w:eastAsia="Times New Roman" w:hAnsiTheme="minorBidi"/>
          <w:b/>
          <w:color w:val="000000"/>
          <w:sz w:val="28"/>
          <w:szCs w:val="28"/>
          <w:lang w:eastAsia="en-GB"/>
        </w:rPr>
      </w:pPr>
    </w:p>
    <w:p w14:paraId="46671E8A" w14:textId="5ABEBEBC" w:rsidR="00613E21" w:rsidRPr="00F67D86"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F67D86">
        <w:rPr>
          <w:rFonts w:asciiTheme="minorBidi" w:eastAsia="Times New Roman" w:hAnsiTheme="minorBidi"/>
          <w:b/>
          <w:color w:val="000000"/>
          <w:sz w:val="28"/>
          <w:szCs w:val="28"/>
          <w:lang w:eastAsia="en-GB"/>
        </w:rPr>
        <w:t>Tîm</w:t>
      </w:r>
      <w:proofErr w:type="spellEnd"/>
      <w:r w:rsidRPr="00F67D86">
        <w:rPr>
          <w:rFonts w:asciiTheme="minorBidi" w:eastAsia="Times New Roman" w:hAnsiTheme="minorBidi"/>
          <w:b/>
          <w:color w:val="000000"/>
          <w:sz w:val="28"/>
          <w:szCs w:val="28"/>
          <w:lang w:eastAsia="en-GB"/>
        </w:rPr>
        <w:t xml:space="preserve"> y </w:t>
      </w:r>
      <w:proofErr w:type="spellStart"/>
      <w:r w:rsidRPr="00F67D86">
        <w:rPr>
          <w:rFonts w:asciiTheme="minorBidi" w:eastAsia="Times New Roman" w:hAnsiTheme="minorBidi"/>
          <w:b/>
          <w:color w:val="000000"/>
          <w:sz w:val="28"/>
          <w:szCs w:val="28"/>
          <w:lang w:eastAsia="en-GB"/>
        </w:rPr>
        <w:t>modiwl</w:t>
      </w:r>
      <w:proofErr w:type="spellEnd"/>
      <w:r w:rsidRPr="00F67D86">
        <w:rPr>
          <w:rFonts w:asciiTheme="minorBidi" w:eastAsia="Times New Roman" w:hAnsiTheme="minorBidi"/>
          <w:b/>
          <w:color w:val="000000"/>
          <w:sz w:val="28"/>
          <w:szCs w:val="28"/>
          <w:lang w:eastAsia="en-GB"/>
        </w:rPr>
        <w:t xml:space="preserve"> / </w:t>
      </w:r>
      <w:r w:rsidRPr="00F67D86">
        <w:rPr>
          <w:rFonts w:asciiTheme="minorBidi" w:eastAsia="Times New Roman" w:hAnsiTheme="minorBidi"/>
          <w:b/>
          <w:color w:val="2F5496" w:themeColor="accent1" w:themeShade="BF"/>
          <w:sz w:val="28"/>
          <w:szCs w:val="28"/>
          <w:lang w:eastAsia="en-GB"/>
        </w:rPr>
        <w:t>Module team:</w:t>
      </w:r>
    </w:p>
    <w:p w14:paraId="7BA9FDEC" w14:textId="46594FC8" w:rsidR="0081584F" w:rsidRPr="00E623C3" w:rsidRDefault="0081584F" w:rsidP="0033116C">
      <w:pPr>
        <w:spacing w:after="0" w:line="276" w:lineRule="auto"/>
        <w:jc w:val="center"/>
        <w:rPr>
          <w:rFonts w:asciiTheme="minorBidi" w:eastAsia="Times New Roman" w:hAnsiTheme="minorBidi"/>
          <w:b/>
          <w:color w:val="7030A0"/>
          <w:sz w:val="28"/>
          <w:szCs w:val="28"/>
          <w:lang w:val="nb-NO" w:eastAsia="en-GB"/>
        </w:rPr>
      </w:pPr>
      <w:r w:rsidRPr="00E623C3">
        <w:rPr>
          <w:rFonts w:asciiTheme="minorBidi" w:eastAsia="Times New Roman" w:hAnsiTheme="minorBidi"/>
          <w:b/>
          <w:color w:val="7030A0"/>
          <w:sz w:val="28"/>
          <w:szCs w:val="28"/>
          <w:lang w:val="nb-NO" w:eastAsia="en-GB"/>
        </w:rPr>
        <w:t>Glenda Tinney</w:t>
      </w:r>
      <w:r w:rsidR="002714CC" w:rsidRPr="00E623C3">
        <w:rPr>
          <w:rFonts w:asciiTheme="minorBidi" w:eastAsia="Times New Roman" w:hAnsiTheme="minorBidi"/>
          <w:b/>
          <w:color w:val="7030A0"/>
          <w:sz w:val="28"/>
          <w:szCs w:val="28"/>
          <w:lang w:val="nb-NO" w:eastAsia="en-GB"/>
        </w:rPr>
        <w:t xml:space="preserve">: </w:t>
      </w:r>
      <w:hyperlink r:id="rId9" w:history="1">
        <w:r w:rsidR="0010646B" w:rsidRPr="00991E9E">
          <w:rPr>
            <w:rStyle w:val="Hyperlink"/>
            <w:rFonts w:asciiTheme="minorBidi" w:eastAsia="Times New Roman" w:hAnsiTheme="minorBidi"/>
            <w:b/>
            <w:sz w:val="28"/>
            <w:szCs w:val="28"/>
            <w:lang w:val="nb-NO" w:eastAsia="en-GB"/>
          </w:rPr>
          <w:t>g.tinney@uwtsd.ac.uk</w:t>
        </w:r>
      </w:hyperlink>
    </w:p>
    <w:p w14:paraId="583E6CDF" w14:textId="18FEA152" w:rsidR="00033A10" w:rsidRDefault="00546D7C" w:rsidP="00033A10">
      <w:pPr>
        <w:spacing w:after="0" w:line="276" w:lineRule="auto"/>
        <w:jc w:val="center"/>
        <w:rPr>
          <w:rFonts w:asciiTheme="minorBidi" w:eastAsia="Times New Roman" w:hAnsiTheme="minorBidi"/>
          <w:b/>
          <w:color w:val="7030A0"/>
          <w:sz w:val="28"/>
          <w:szCs w:val="28"/>
          <w:lang w:eastAsia="en-GB"/>
        </w:rPr>
      </w:pPr>
      <w:r>
        <w:rPr>
          <w:rFonts w:asciiTheme="minorBidi" w:eastAsia="Times New Roman" w:hAnsiTheme="minorBidi"/>
          <w:b/>
          <w:color w:val="7030A0"/>
          <w:sz w:val="28"/>
          <w:szCs w:val="28"/>
          <w:lang w:val="fi-FI" w:eastAsia="en-GB"/>
        </w:rPr>
        <w:t>Jessica Pitman</w:t>
      </w:r>
      <w:r w:rsidR="00033A10" w:rsidRPr="00825656">
        <w:rPr>
          <w:rFonts w:asciiTheme="minorBidi" w:eastAsia="Times New Roman" w:hAnsiTheme="minorBidi"/>
          <w:b/>
          <w:color w:val="7030A0"/>
          <w:sz w:val="28"/>
          <w:szCs w:val="28"/>
          <w:lang w:val="fi-FI" w:eastAsia="en-GB"/>
        </w:rPr>
        <w:t xml:space="preserve">: </w:t>
      </w:r>
      <w:hyperlink r:id="rId10" w:history="1">
        <w:r w:rsidRPr="00254709">
          <w:rPr>
            <w:rStyle w:val="Hyperlink"/>
            <w:rFonts w:asciiTheme="minorBidi" w:eastAsia="Times New Roman" w:hAnsiTheme="minorBidi"/>
            <w:b/>
            <w:sz w:val="28"/>
            <w:szCs w:val="28"/>
            <w:lang w:val="fi-FI" w:eastAsia="en-GB"/>
          </w:rPr>
          <w:t>j.pitman@uwtsd.ac.uk</w:t>
        </w:r>
      </w:hyperlink>
    </w:p>
    <w:p w14:paraId="63E5601D" w14:textId="530EAC5C" w:rsidR="00E623C3" w:rsidRDefault="0081584F" w:rsidP="00825656">
      <w:pPr>
        <w:spacing w:after="0" w:line="276" w:lineRule="auto"/>
        <w:jc w:val="center"/>
      </w:pPr>
      <w:r w:rsidRPr="00E623C3">
        <w:rPr>
          <w:rFonts w:asciiTheme="minorBidi" w:eastAsia="Times New Roman" w:hAnsiTheme="minorBidi"/>
          <w:b/>
          <w:color w:val="7030A0"/>
          <w:sz w:val="28"/>
          <w:szCs w:val="28"/>
          <w:lang w:val="es-ES" w:eastAsia="en-GB"/>
        </w:rPr>
        <w:t>Paul Darby</w:t>
      </w:r>
      <w:r w:rsidR="00282AA4" w:rsidRPr="00E623C3">
        <w:rPr>
          <w:rFonts w:asciiTheme="minorBidi" w:eastAsia="Times New Roman" w:hAnsiTheme="minorBidi"/>
          <w:b/>
          <w:color w:val="7030A0"/>
          <w:sz w:val="28"/>
          <w:szCs w:val="28"/>
          <w:lang w:val="es-ES" w:eastAsia="en-GB"/>
        </w:rPr>
        <w:t xml:space="preserve">: </w:t>
      </w:r>
      <w:hyperlink r:id="rId11" w:history="1">
        <w:r w:rsidR="0010646B" w:rsidRPr="00991E9E">
          <w:rPr>
            <w:rStyle w:val="Hyperlink"/>
            <w:rFonts w:asciiTheme="minorBidi" w:eastAsia="Times New Roman" w:hAnsiTheme="minorBidi"/>
            <w:b/>
            <w:sz w:val="28"/>
            <w:szCs w:val="28"/>
            <w:lang w:val="es-ES" w:eastAsia="en-GB"/>
          </w:rPr>
          <w:t>paul.darby@uwtsd.ac.uk</w:t>
        </w:r>
      </w:hyperlink>
    </w:p>
    <w:p w14:paraId="595F2AE1" w14:textId="31C14D01" w:rsidR="00033A10" w:rsidRPr="00033A10" w:rsidRDefault="00033A10" w:rsidP="00825656">
      <w:pPr>
        <w:spacing w:after="0" w:line="276" w:lineRule="auto"/>
        <w:jc w:val="center"/>
        <w:rPr>
          <w:b/>
          <w:bCs/>
          <w:sz w:val="32"/>
          <w:szCs w:val="32"/>
        </w:rPr>
      </w:pPr>
      <w:r w:rsidRPr="00033A10">
        <w:rPr>
          <w:b/>
          <w:bCs/>
          <w:color w:val="7030A0"/>
          <w:sz w:val="32"/>
          <w:szCs w:val="32"/>
        </w:rPr>
        <w:t xml:space="preserve">Natasha Jones </w:t>
      </w:r>
      <w:hyperlink r:id="rId12" w:history="1">
        <w:r w:rsidRPr="00033A10">
          <w:rPr>
            <w:rStyle w:val="Hyperlink"/>
            <w:b/>
            <w:bCs/>
            <w:sz w:val="32"/>
            <w:szCs w:val="32"/>
          </w:rPr>
          <w:t>natasha.jones@uwtsd.ac.uk</w:t>
        </w:r>
      </w:hyperlink>
    </w:p>
    <w:p w14:paraId="49548844" w14:textId="77777777" w:rsidR="00033A10" w:rsidRDefault="00033A10" w:rsidP="00825656">
      <w:pPr>
        <w:spacing w:after="0" w:line="276" w:lineRule="auto"/>
        <w:jc w:val="center"/>
      </w:pPr>
    </w:p>
    <w:p w14:paraId="60EA73A8" w14:textId="4DC70928" w:rsidR="00F47647" w:rsidRPr="00E623C3" w:rsidRDefault="00F47647" w:rsidP="001F1CED">
      <w:pPr>
        <w:spacing w:after="0" w:line="276" w:lineRule="auto"/>
        <w:jc w:val="center"/>
        <w:rPr>
          <w:rFonts w:asciiTheme="minorBidi" w:eastAsia="Times New Roman" w:hAnsiTheme="minorBidi"/>
          <w:b/>
          <w:color w:val="2F5496" w:themeColor="accent1" w:themeShade="BF"/>
          <w:sz w:val="36"/>
          <w:szCs w:val="36"/>
          <w:lang w:eastAsia="en-GB"/>
        </w:rPr>
      </w:pPr>
      <w:proofErr w:type="spellStart"/>
      <w:r w:rsidRPr="00E623C3">
        <w:rPr>
          <w:rFonts w:asciiTheme="minorBidi" w:eastAsia="Times New Roman" w:hAnsiTheme="minorBidi"/>
          <w:b/>
          <w:sz w:val="36"/>
          <w:szCs w:val="36"/>
          <w:lang w:eastAsia="en-GB"/>
        </w:rPr>
        <w:t>Cynnwys</w:t>
      </w:r>
      <w:proofErr w:type="spellEnd"/>
      <w:r w:rsidRPr="00E623C3">
        <w:rPr>
          <w:rFonts w:asciiTheme="minorBidi" w:eastAsia="Times New Roman" w:hAnsiTheme="minorBidi"/>
          <w:b/>
          <w:sz w:val="36"/>
          <w:szCs w:val="36"/>
          <w:lang w:eastAsia="en-GB"/>
        </w:rPr>
        <w:t xml:space="preserve"> / </w:t>
      </w:r>
      <w:r w:rsidRPr="00E623C3">
        <w:rPr>
          <w:rFonts w:asciiTheme="minorBidi" w:eastAsia="Times New Roman" w:hAnsiTheme="minorBidi"/>
          <w:b/>
          <w:color w:val="2F5496" w:themeColor="accent1" w:themeShade="BF"/>
          <w:sz w:val="36"/>
          <w:szCs w:val="36"/>
          <w:lang w:eastAsia="en-GB"/>
        </w:rPr>
        <w:t>Contents</w:t>
      </w:r>
    </w:p>
    <w:p w14:paraId="731314B1" w14:textId="77777777" w:rsidR="00F47647" w:rsidRPr="00E623C3" w:rsidRDefault="00F47647" w:rsidP="0079574E">
      <w:pPr>
        <w:spacing w:after="0" w:line="600" w:lineRule="auto"/>
        <w:rPr>
          <w:rFonts w:asciiTheme="minorBidi" w:hAnsiTheme="minorBidi"/>
          <w:b/>
          <w:color w:val="000000"/>
          <w:sz w:val="28"/>
          <w:szCs w:val="28"/>
          <w:lang w:eastAsia="en-GB"/>
        </w:rPr>
      </w:pPr>
    </w:p>
    <w:p w14:paraId="0E61545A" w14:textId="0E1915FC" w:rsidR="00F47647" w:rsidRPr="00E623C3" w:rsidRDefault="00F47647" w:rsidP="0079574E">
      <w:pPr>
        <w:spacing w:after="0" w:line="600" w:lineRule="auto"/>
        <w:rPr>
          <w:rFonts w:asciiTheme="minorBidi" w:hAnsiTheme="minorBidi"/>
          <w:b/>
          <w:color w:val="2F5496" w:themeColor="accent1" w:themeShade="BF"/>
          <w:sz w:val="28"/>
          <w:szCs w:val="28"/>
          <w:lang w:eastAsia="en-GB"/>
        </w:rPr>
      </w:pPr>
      <w:proofErr w:type="spellStart"/>
      <w:r w:rsidRPr="00E623C3">
        <w:rPr>
          <w:rFonts w:asciiTheme="minorBidi" w:hAnsiTheme="minorBidi"/>
          <w:b/>
          <w:color w:val="000000"/>
          <w:sz w:val="28"/>
          <w:szCs w:val="28"/>
          <w:lang w:eastAsia="en-GB"/>
        </w:rPr>
        <w:t>Amserlen</w:t>
      </w:r>
      <w:proofErr w:type="spellEnd"/>
      <w:r w:rsidRPr="00E623C3">
        <w:rPr>
          <w:rFonts w:asciiTheme="minorBidi" w:hAnsiTheme="minorBidi"/>
          <w:b/>
          <w:color w:val="44546A"/>
          <w:sz w:val="28"/>
          <w:szCs w:val="28"/>
          <w:lang w:eastAsia="en-GB"/>
        </w:rPr>
        <w:t xml:space="preserve"> </w:t>
      </w:r>
      <w:r w:rsidRPr="00E623C3">
        <w:rPr>
          <w:rFonts w:asciiTheme="minorBidi" w:hAnsiTheme="minorBidi"/>
          <w:b/>
          <w:sz w:val="28"/>
          <w:szCs w:val="28"/>
          <w:lang w:eastAsia="en-GB"/>
        </w:rPr>
        <w:t xml:space="preserve">/ </w:t>
      </w:r>
      <w:r w:rsidRPr="00E623C3">
        <w:rPr>
          <w:rFonts w:asciiTheme="minorBidi" w:hAnsiTheme="minorBidi"/>
          <w:b/>
          <w:color w:val="2F5496" w:themeColor="accent1" w:themeShade="BF"/>
          <w:sz w:val="28"/>
          <w:szCs w:val="28"/>
          <w:lang w:eastAsia="en-GB"/>
        </w:rPr>
        <w:t>Timetable ……………………………………</w:t>
      </w:r>
      <w:r w:rsidR="0079574E" w:rsidRPr="00E623C3">
        <w:rPr>
          <w:rFonts w:asciiTheme="minorBidi" w:hAnsiTheme="minorBidi"/>
          <w:b/>
          <w:color w:val="2F5496" w:themeColor="accent1" w:themeShade="BF"/>
          <w:sz w:val="28"/>
          <w:szCs w:val="28"/>
          <w:lang w:eastAsia="en-GB"/>
        </w:rPr>
        <w:t>…</w:t>
      </w:r>
      <w:proofErr w:type="gramStart"/>
      <w:r w:rsidR="0079574E" w:rsidRPr="00E623C3">
        <w:rPr>
          <w:rFonts w:asciiTheme="minorBidi" w:hAnsiTheme="minorBidi"/>
          <w:b/>
          <w:color w:val="2F5496" w:themeColor="accent1" w:themeShade="BF"/>
          <w:sz w:val="28"/>
          <w:szCs w:val="28"/>
          <w:lang w:eastAsia="en-GB"/>
        </w:rPr>
        <w:t>…</w:t>
      </w:r>
      <w:r w:rsidR="00D96F45" w:rsidRPr="00E623C3">
        <w:rPr>
          <w:rFonts w:asciiTheme="minorBidi" w:hAnsiTheme="minorBidi"/>
          <w:b/>
          <w:color w:val="2F5496" w:themeColor="accent1" w:themeShade="BF"/>
          <w:sz w:val="28"/>
          <w:szCs w:val="28"/>
          <w:lang w:eastAsia="en-GB"/>
        </w:rPr>
        <w:t>..</w:t>
      </w:r>
      <w:r w:rsidR="0079574E" w:rsidRPr="00E623C3">
        <w:rPr>
          <w:rFonts w:asciiTheme="minorBidi" w:hAnsiTheme="minorBidi"/>
          <w:b/>
          <w:color w:val="2F5496" w:themeColor="accent1" w:themeShade="BF"/>
          <w:sz w:val="28"/>
          <w:szCs w:val="28"/>
          <w:lang w:eastAsia="en-GB"/>
        </w:rPr>
        <w:t>….</w:t>
      </w:r>
      <w:r w:rsidR="003248AD" w:rsidRPr="00E623C3">
        <w:rPr>
          <w:rFonts w:asciiTheme="minorBidi" w:hAnsiTheme="minorBidi"/>
          <w:b/>
          <w:color w:val="2F5496" w:themeColor="accent1" w:themeShade="BF"/>
          <w:sz w:val="28"/>
          <w:szCs w:val="28"/>
          <w:lang w:eastAsia="en-GB"/>
        </w:rPr>
        <w:t>.</w:t>
      </w:r>
      <w:proofErr w:type="gramEnd"/>
      <w:r w:rsidRPr="00E623C3">
        <w:rPr>
          <w:rFonts w:asciiTheme="minorBidi" w:hAnsiTheme="minorBidi"/>
          <w:b/>
          <w:color w:val="2F5496" w:themeColor="accent1" w:themeShade="BF"/>
          <w:sz w:val="28"/>
          <w:szCs w:val="28"/>
          <w:lang w:eastAsia="en-GB"/>
        </w:rPr>
        <w:t xml:space="preserve"> </w:t>
      </w:r>
      <w:r w:rsidR="0079574E" w:rsidRPr="00E623C3">
        <w:rPr>
          <w:rFonts w:asciiTheme="minorBidi" w:hAnsiTheme="minorBidi"/>
          <w:b/>
          <w:color w:val="2F5496" w:themeColor="accent1" w:themeShade="BF"/>
          <w:sz w:val="28"/>
          <w:szCs w:val="28"/>
          <w:lang w:eastAsia="en-GB"/>
        </w:rPr>
        <w:t>3</w:t>
      </w:r>
    </w:p>
    <w:p w14:paraId="0B1BD607" w14:textId="03108781" w:rsidR="0079574E" w:rsidRPr="00E623C3" w:rsidRDefault="0079574E" w:rsidP="0079574E">
      <w:pPr>
        <w:spacing w:after="0" w:line="600" w:lineRule="auto"/>
        <w:rPr>
          <w:rFonts w:asciiTheme="minorBidi" w:eastAsia="Times New Roman" w:hAnsiTheme="minorBidi"/>
          <w:b/>
          <w:sz w:val="28"/>
          <w:szCs w:val="28"/>
          <w:lang w:eastAsia="en-GB"/>
        </w:rPr>
      </w:pPr>
      <w:proofErr w:type="spellStart"/>
      <w:r w:rsidRPr="00E623C3">
        <w:rPr>
          <w:rFonts w:asciiTheme="minorBidi" w:eastAsia="Times New Roman" w:hAnsiTheme="minorBidi"/>
          <w:b/>
          <w:sz w:val="28"/>
          <w:szCs w:val="28"/>
          <w:lang w:eastAsia="en-GB"/>
        </w:rPr>
        <w:t>Amserlen</w:t>
      </w:r>
      <w:proofErr w:type="spellEnd"/>
      <w:r w:rsidRPr="00E623C3">
        <w:rPr>
          <w:rFonts w:asciiTheme="minorBidi" w:eastAsia="Times New Roman" w:hAnsiTheme="minorBidi"/>
          <w:b/>
          <w:sz w:val="28"/>
          <w:szCs w:val="28"/>
          <w:lang w:eastAsia="en-GB"/>
        </w:rPr>
        <w:t xml:space="preserve"> </w:t>
      </w:r>
      <w:proofErr w:type="spellStart"/>
      <w:r w:rsidRPr="00E623C3">
        <w:rPr>
          <w:rFonts w:asciiTheme="minorBidi" w:eastAsia="Times New Roman" w:hAnsiTheme="minorBidi"/>
          <w:b/>
          <w:sz w:val="28"/>
          <w:szCs w:val="28"/>
          <w:lang w:eastAsia="en-GB"/>
        </w:rPr>
        <w:t>Asesu</w:t>
      </w:r>
      <w:proofErr w:type="spellEnd"/>
      <w:r w:rsidRPr="00E623C3">
        <w:rPr>
          <w:rFonts w:asciiTheme="minorBidi" w:eastAsia="Times New Roman" w:hAnsiTheme="minorBidi"/>
          <w:b/>
          <w:sz w:val="28"/>
          <w:szCs w:val="28"/>
          <w:lang w:eastAsia="en-GB"/>
        </w:rPr>
        <w:t xml:space="preserve"> / </w:t>
      </w:r>
      <w:r w:rsidR="00534117" w:rsidRPr="00E623C3">
        <w:rPr>
          <w:rFonts w:asciiTheme="minorBidi" w:eastAsia="Times New Roman" w:hAnsiTheme="minorBidi"/>
          <w:b/>
          <w:color w:val="2F5496" w:themeColor="accent1" w:themeShade="BF"/>
          <w:sz w:val="28"/>
          <w:szCs w:val="28"/>
          <w:lang w:eastAsia="en-GB"/>
        </w:rPr>
        <w:t>Assessment</w:t>
      </w:r>
      <w:r w:rsidRPr="00E623C3">
        <w:rPr>
          <w:rFonts w:asciiTheme="minorBidi" w:eastAsia="Times New Roman" w:hAnsiTheme="minorBidi"/>
          <w:b/>
          <w:color w:val="2F5496" w:themeColor="accent1" w:themeShade="BF"/>
          <w:sz w:val="28"/>
          <w:szCs w:val="28"/>
          <w:lang w:eastAsia="en-GB"/>
        </w:rPr>
        <w:t xml:space="preserve"> timetable……………………</w:t>
      </w:r>
      <w:r w:rsidR="003248AD" w:rsidRPr="00E623C3">
        <w:rPr>
          <w:rFonts w:asciiTheme="minorBidi" w:eastAsia="Times New Roman" w:hAnsiTheme="minorBidi"/>
          <w:b/>
          <w:color w:val="2F5496" w:themeColor="accent1" w:themeShade="BF"/>
          <w:sz w:val="28"/>
          <w:szCs w:val="28"/>
          <w:lang w:eastAsia="en-GB"/>
        </w:rPr>
        <w:t xml:space="preserve">…. </w:t>
      </w:r>
      <w:r w:rsidR="004870DF" w:rsidRPr="00E623C3">
        <w:rPr>
          <w:rFonts w:asciiTheme="minorBidi" w:eastAsia="Times New Roman" w:hAnsiTheme="minorBidi"/>
          <w:b/>
          <w:color w:val="2F5496" w:themeColor="accent1" w:themeShade="BF"/>
          <w:sz w:val="28"/>
          <w:szCs w:val="28"/>
          <w:lang w:eastAsia="en-GB"/>
        </w:rPr>
        <w:t>4</w:t>
      </w:r>
    </w:p>
    <w:p w14:paraId="30CD61FE" w14:textId="0145AB0D" w:rsidR="00944F68" w:rsidRPr="00E623C3" w:rsidRDefault="00944F68" w:rsidP="00944F68">
      <w:pPr>
        <w:spacing w:after="0" w:line="600" w:lineRule="auto"/>
        <w:ind w:firstLine="720"/>
        <w:rPr>
          <w:rFonts w:asciiTheme="minorBidi" w:eastAsia="Times New Roman" w:hAnsiTheme="minorBidi"/>
          <w:b/>
          <w:sz w:val="32"/>
          <w:szCs w:val="32"/>
          <w:lang w:eastAsia="en-GB"/>
        </w:rPr>
      </w:pPr>
      <w:r w:rsidRPr="00E623C3">
        <w:rPr>
          <w:rFonts w:asciiTheme="minorBidi" w:eastAsia="Times New Roman" w:hAnsiTheme="minorBidi"/>
          <w:b/>
          <w:sz w:val="32"/>
          <w:szCs w:val="32"/>
          <w:lang w:eastAsia="en-GB"/>
        </w:rPr>
        <w:t>Cymraeg</w:t>
      </w:r>
    </w:p>
    <w:p w14:paraId="52351066" w14:textId="509EEF29" w:rsidR="00944F68" w:rsidRPr="00E623C3" w:rsidRDefault="00944F68" w:rsidP="00944F68">
      <w:pPr>
        <w:spacing w:after="0" w:line="600" w:lineRule="auto"/>
        <w:rPr>
          <w:rFonts w:asciiTheme="minorBidi" w:eastAsia="Times New Roman" w:hAnsiTheme="minorBidi"/>
          <w:b/>
          <w:sz w:val="28"/>
          <w:szCs w:val="28"/>
          <w:lang w:eastAsia="en-GB"/>
        </w:rPr>
      </w:pPr>
      <w:proofErr w:type="spellStart"/>
      <w:r w:rsidRPr="00E623C3">
        <w:rPr>
          <w:rFonts w:asciiTheme="minorBidi" w:eastAsia="Times New Roman" w:hAnsiTheme="minorBidi"/>
          <w:b/>
          <w:sz w:val="28"/>
          <w:szCs w:val="28"/>
          <w:lang w:eastAsia="en-GB"/>
        </w:rPr>
        <w:t>Trosolwg</w:t>
      </w:r>
      <w:proofErr w:type="spellEnd"/>
      <w:r w:rsidRPr="00E623C3">
        <w:rPr>
          <w:rFonts w:asciiTheme="minorBidi" w:eastAsia="Times New Roman" w:hAnsiTheme="minorBidi"/>
          <w:b/>
          <w:sz w:val="28"/>
          <w:szCs w:val="28"/>
          <w:lang w:eastAsia="en-GB"/>
        </w:rPr>
        <w:t xml:space="preserve"> y </w:t>
      </w:r>
      <w:proofErr w:type="spellStart"/>
      <w:r w:rsidRPr="00E623C3">
        <w:rPr>
          <w:rFonts w:asciiTheme="minorBidi" w:eastAsia="Times New Roman" w:hAnsiTheme="minorBidi"/>
          <w:b/>
          <w:sz w:val="28"/>
          <w:szCs w:val="28"/>
          <w:lang w:eastAsia="en-GB"/>
        </w:rPr>
        <w:t>Modiwl</w:t>
      </w:r>
      <w:proofErr w:type="spellEnd"/>
      <w:r w:rsidRPr="00E623C3">
        <w:rPr>
          <w:rFonts w:asciiTheme="minorBidi" w:eastAsia="Times New Roman" w:hAnsiTheme="minorBidi"/>
          <w:b/>
          <w:sz w:val="28"/>
          <w:szCs w:val="28"/>
          <w:lang w:eastAsia="en-GB"/>
        </w:rPr>
        <w:t xml:space="preserve">…………………………………………………. </w:t>
      </w:r>
      <w:r w:rsidR="004870DF" w:rsidRPr="00E623C3">
        <w:rPr>
          <w:rFonts w:asciiTheme="minorBidi" w:eastAsia="Times New Roman" w:hAnsiTheme="minorBidi"/>
          <w:b/>
          <w:sz w:val="28"/>
          <w:szCs w:val="28"/>
          <w:lang w:eastAsia="en-GB"/>
        </w:rPr>
        <w:t>5</w:t>
      </w:r>
      <w:r w:rsidR="00E63359" w:rsidRPr="00E623C3">
        <w:rPr>
          <w:rFonts w:asciiTheme="minorBidi" w:eastAsia="Times New Roman" w:hAnsiTheme="minorBidi"/>
          <w:b/>
          <w:sz w:val="28"/>
          <w:szCs w:val="28"/>
          <w:lang w:eastAsia="en-GB"/>
        </w:rPr>
        <w:t>-</w:t>
      </w:r>
      <w:r w:rsidR="0010646B">
        <w:rPr>
          <w:rFonts w:asciiTheme="minorBidi" w:eastAsia="Times New Roman" w:hAnsiTheme="minorBidi"/>
          <w:b/>
          <w:sz w:val="28"/>
          <w:szCs w:val="28"/>
          <w:lang w:eastAsia="en-GB"/>
        </w:rPr>
        <w:t>7</w:t>
      </w:r>
    </w:p>
    <w:p w14:paraId="58C3006B" w14:textId="18843478" w:rsidR="00944F68" w:rsidRPr="00F25B6C" w:rsidRDefault="00944F68" w:rsidP="00944F68">
      <w:pPr>
        <w:spacing w:after="0" w:line="600" w:lineRule="auto"/>
        <w:rPr>
          <w:rFonts w:asciiTheme="minorBidi" w:eastAsia="Times New Roman" w:hAnsiTheme="minorBidi"/>
          <w:b/>
          <w:color w:val="2F5496" w:themeColor="accent1" w:themeShade="BF"/>
          <w:sz w:val="28"/>
          <w:szCs w:val="28"/>
          <w:lang w:eastAsia="en-GB"/>
        </w:rPr>
      </w:pPr>
      <w:bookmarkStart w:id="0" w:name="_Hlk102737735"/>
      <w:proofErr w:type="spellStart"/>
      <w:r w:rsidRPr="00E623C3">
        <w:rPr>
          <w:rFonts w:asciiTheme="minorBidi" w:eastAsia="Times New Roman" w:hAnsiTheme="minorBidi"/>
          <w:b/>
          <w:sz w:val="28"/>
          <w:szCs w:val="28"/>
          <w:lang w:eastAsia="en-GB"/>
        </w:rPr>
        <w:t>Manylion</w:t>
      </w:r>
      <w:proofErr w:type="spellEnd"/>
      <w:r w:rsidRPr="00E623C3">
        <w:rPr>
          <w:rFonts w:asciiTheme="minorBidi" w:eastAsia="Times New Roman" w:hAnsiTheme="minorBidi"/>
          <w:b/>
          <w:sz w:val="28"/>
          <w:szCs w:val="28"/>
          <w:lang w:eastAsia="en-GB"/>
        </w:rPr>
        <w:t xml:space="preserve"> </w:t>
      </w:r>
      <w:proofErr w:type="spellStart"/>
      <w:r w:rsidRPr="00E623C3">
        <w:rPr>
          <w:rFonts w:asciiTheme="minorBidi" w:eastAsia="Times New Roman" w:hAnsiTheme="minorBidi"/>
          <w:b/>
          <w:sz w:val="28"/>
          <w:szCs w:val="28"/>
          <w:lang w:eastAsia="en-GB"/>
        </w:rPr>
        <w:t>Asesu</w:t>
      </w:r>
      <w:bookmarkEnd w:id="0"/>
      <w:proofErr w:type="spellEnd"/>
      <w:r w:rsidRPr="00E623C3">
        <w:rPr>
          <w:rFonts w:asciiTheme="minorBidi" w:eastAsia="Times New Roman" w:hAnsiTheme="minorBidi"/>
          <w:b/>
          <w:sz w:val="28"/>
          <w:szCs w:val="28"/>
          <w:lang w:eastAsia="en-GB"/>
        </w:rPr>
        <w:t xml:space="preserve">……………………………………………………... </w:t>
      </w:r>
      <w:r w:rsidR="0010646B">
        <w:rPr>
          <w:rFonts w:asciiTheme="minorBidi" w:eastAsia="Times New Roman" w:hAnsiTheme="minorBidi"/>
          <w:b/>
          <w:sz w:val="28"/>
          <w:szCs w:val="28"/>
          <w:lang w:eastAsia="en-GB"/>
        </w:rPr>
        <w:t>8</w:t>
      </w:r>
      <w:r w:rsidR="00E63359" w:rsidRPr="00F25B6C">
        <w:rPr>
          <w:rFonts w:asciiTheme="minorBidi" w:eastAsia="Times New Roman" w:hAnsiTheme="minorBidi"/>
          <w:b/>
          <w:sz w:val="28"/>
          <w:szCs w:val="28"/>
          <w:lang w:eastAsia="en-GB"/>
        </w:rPr>
        <w:t>-</w:t>
      </w:r>
      <w:r w:rsidR="00B030FA">
        <w:rPr>
          <w:rFonts w:asciiTheme="minorBidi" w:eastAsia="Times New Roman" w:hAnsiTheme="minorBidi"/>
          <w:b/>
          <w:sz w:val="28"/>
          <w:szCs w:val="28"/>
          <w:lang w:eastAsia="en-GB"/>
        </w:rPr>
        <w:t>20</w:t>
      </w:r>
    </w:p>
    <w:p w14:paraId="4BF3E57B" w14:textId="77777777" w:rsidR="00944F68" w:rsidRDefault="00944F68" w:rsidP="00944F68">
      <w:pPr>
        <w:spacing w:after="0" w:line="600" w:lineRule="auto"/>
        <w:rPr>
          <w:rFonts w:asciiTheme="minorBidi" w:eastAsia="Times New Roman" w:hAnsiTheme="minorBidi"/>
          <w:b/>
          <w:color w:val="2F5496" w:themeColor="accent1" w:themeShade="BF"/>
          <w:sz w:val="28"/>
          <w:szCs w:val="28"/>
          <w:lang w:eastAsia="en-GB"/>
        </w:rPr>
      </w:pPr>
      <w:r w:rsidRPr="00F25B6C">
        <w:rPr>
          <w:rFonts w:asciiTheme="minorBidi" w:eastAsia="Times New Roman" w:hAnsiTheme="minorBidi"/>
          <w:b/>
          <w:color w:val="2F5496" w:themeColor="accent1" w:themeShade="BF"/>
          <w:sz w:val="28"/>
          <w:szCs w:val="28"/>
          <w:lang w:eastAsia="en-GB"/>
        </w:rPr>
        <w:tab/>
      </w:r>
      <w:r w:rsidRPr="002E2BF7">
        <w:rPr>
          <w:rFonts w:asciiTheme="minorBidi" w:eastAsia="Times New Roman" w:hAnsiTheme="minorBidi"/>
          <w:b/>
          <w:color w:val="2F5496" w:themeColor="accent1" w:themeShade="BF"/>
          <w:sz w:val="32"/>
          <w:szCs w:val="32"/>
          <w:lang w:eastAsia="en-GB"/>
        </w:rPr>
        <w:t>English</w:t>
      </w:r>
    </w:p>
    <w:p w14:paraId="66B78D00" w14:textId="0E766B60" w:rsidR="00944F68" w:rsidRDefault="00944F68" w:rsidP="00944F68">
      <w:pPr>
        <w:spacing w:after="0" w:line="600" w:lineRule="auto"/>
        <w:rPr>
          <w:rFonts w:asciiTheme="minorBidi" w:eastAsia="Times New Roman" w:hAnsiTheme="minorBidi"/>
          <w:b/>
          <w:color w:val="2F5496" w:themeColor="accent1" w:themeShade="BF"/>
          <w:sz w:val="28"/>
          <w:szCs w:val="28"/>
          <w:lang w:eastAsia="en-GB"/>
        </w:rPr>
      </w:pPr>
      <w:r w:rsidRPr="005E6E8D">
        <w:rPr>
          <w:rFonts w:asciiTheme="minorBidi" w:eastAsia="Times New Roman" w:hAnsiTheme="minorBidi"/>
          <w:b/>
          <w:color w:val="2F5496" w:themeColor="accent1" w:themeShade="BF"/>
          <w:sz w:val="28"/>
          <w:szCs w:val="28"/>
          <w:lang w:eastAsia="en-GB"/>
        </w:rPr>
        <w:t>Module Overview…………………………</w:t>
      </w:r>
      <w:r>
        <w:rPr>
          <w:rFonts w:asciiTheme="minorBidi" w:eastAsia="Times New Roman" w:hAnsiTheme="minorBidi"/>
          <w:b/>
          <w:color w:val="2F5496" w:themeColor="accent1" w:themeShade="BF"/>
          <w:sz w:val="28"/>
          <w:szCs w:val="28"/>
          <w:lang w:eastAsia="en-GB"/>
        </w:rPr>
        <w:t xml:space="preserve">…………………………. </w:t>
      </w:r>
      <w:r w:rsidR="00B030FA">
        <w:rPr>
          <w:rFonts w:asciiTheme="minorBidi" w:eastAsia="Times New Roman" w:hAnsiTheme="minorBidi"/>
          <w:b/>
          <w:color w:val="2F5496" w:themeColor="accent1" w:themeShade="BF"/>
          <w:sz w:val="28"/>
          <w:szCs w:val="28"/>
          <w:lang w:eastAsia="en-GB"/>
        </w:rPr>
        <w:t>22</w:t>
      </w:r>
      <w:r w:rsidR="00C160ED">
        <w:rPr>
          <w:rFonts w:asciiTheme="minorBidi" w:eastAsia="Times New Roman" w:hAnsiTheme="minorBidi"/>
          <w:b/>
          <w:color w:val="2F5496" w:themeColor="accent1" w:themeShade="BF"/>
          <w:sz w:val="28"/>
          <w:szCs w:val="28"/>
          <w:lang w:eastAsia="en-GB"/>
        </w:rPr>
        <w:t>-</w:t>
      </w:r>
      <w:r w:rsidR="00B030FA">
        <w:rPr>
          <w:rFonts w:asciiTheme="minorBidi" w:eastAsia="Times New Roman" w:hAnsiTheme="minorBidi"/>
          <w:b/>
          <w:color w:val="2F5496" w:themeColor="accent1" w:themeShade="BF"/>
          <w:sz w:val="28"/>
          <w:szCs w:val="28"/>
          <w:lang w:eastAsia="en-GB"/>
        </w:rPr>
        <w:t>25</w:t>
      </w:r>
    </w:p>
    <w:p w14:paraId="1801EDEC" w14:textId="1580F5B6" w:rsidR="00ED30D6" w:rsidRPr="001F1CED" w:rsidRDefault="00944F68" w:rsidP="001F1CED">
      <w:pPr>
        <w:spacing w:after="0" w:line="600" w:lineRule="auto"/>
        <w:rPr>
          <w:rFonts w:asciiTheme="minorBidi" w:eastAsia="Times New Roman" w:hAnsiTheme="minorBidi"/>
          <w:b/>
          <w:color w:val="2F5496" w:themeColor="accent1" w:themeShade="BF"/>
          <w:sz w:val="28"/>
          <w:szCs w:val="28"/>
          <w:lang w:eastAsia="en-GB"/>
        </w:rPr>
      </w:pPr>
      <w:r w:rsidRPr="005E6E8D">
        <w:rPr>
          <w:rFonts w:asciiTheme="minorBidi" w:eastAsia="Times New Roman" w:hAnsiTheme="minorBidi"/>
          <w:b/>
          <w:color w:val="2F5496" w:themeColor="accent1" w:themeShade="BF"/>
          <w:sz w:val="28"/>
          <w:szCs w:val="28"/>
          <w:lang w:eastAsia="en-GB"/>
        </w:rPr>
        <w:t>Assessment Information……………………</w:t>
      </w:r>
      <w:r>
        <w:rPr>
          <w:rFonts w:asciiTheme="minorBidi" w:eastAsia="Times New Roman" w:hAnsiTheme="minorBidi"/>
          <w:b/>
          <w:color w:val="2F5496" w:themeColor="accent1" w:themeShade="BF"/>
          <w:sz w:val="28"/>
          <w:szCs w:val="28"/>
          <w:lang w:eastAsia="en-GB"/>
        </w:rPr>
        <w:t xml:space="preserve">……………………… </w:t>
      </w:r>
      <w:r w:rsidR="00E61866">
        <w:rPr>
          <w:rFonts w:asciiTheme="minorBidi" w:eastAsia="Times New Roman" w:hAnsiTheme="minorBidi"/>
          <w:b/>
          <w:color w:val="2F5496" w:themeColor="accent1" w:themeShade="BF"/>
          <w:sz w:val="28"/>
          <w:szCs w:val="28"/>
          <w:lang w:eastAsia="en-GB"/>
        </w:rPr>
        <w:t>2</w:t>
      </w:r>
      <w:r w:rsidR="00B030FA">
        <w:rPr>
          <w:rFonts w:asciiTheme="minorBidi" w:eastAsia="Times New Roman" w:hAnsiTheme="minorBidi"/>
          <w:b/>
          <w:color w:val="2F5496" w:themeColor="accent1" w:themeShade="BF"/>
          <w:sz w:val="28"/>
          <w:szCs w:val="28"/>
          <w:lang w:eastAsia="en-GB"/>
        </w:rPr>
        <w:t>6</w:t>
      </w:r>
      <w:r w:rsidR="008748BE">
        <w:rPr>
          <w:rFonts w:asciiTheme="minorBidi" w:eastAsia="Times New Roman" w:hAnsiTheme="minorBidi"/>
          <w:b/>
          <w:color w:val="2F5496" w:themeColor="accent1" w:themeShade="BF"/>
          <w:sz w:val="28"/>
          <w:szCs w:val="28"/>
          <w:lang w:eastAsia="en-GB"/>
        </w:rPr>
        <w:t>-</w:t>
      </w:r>
      <w:r w:rsidR="001F1CED">
        <w:rPr>
          <w:rFonts w:asciiTheme="minorBidi" w:eastAsia="Times New Roman" w:hAnsiTheme="minorBidi"/>
          <w:b/>
          <w:color w:val="2F5496" w:themeColor="accent1" w:themeShade="BF"/>
          <w:sz w:val="28"/>
          <w:szCs w:val="28"/>
          <w:lang w:eastAsia="en-GB"/>
        </w:rPr>
        <w:t>39</w:t>
      </w:r>
    </w:p>
    <w:tbl>
      <w:tblPr>
        <w:tblStyle w:val="TableGrid"/>
        <w:tblW w:w="9067" w:type="dxa"/>
        <w:tblLook w:val="04A0" w:firstRow="1" w:lastRow="0" w:firstColumn="1" w:lastColumn="0" w:noHBand="0" w:noVBand="1"/>
      </w:tblPr>
      <w:tblGrid>
        <w:gridCol w:w="2405"/>
        <w:gridCol w:w="6662"/>
      </w:tblGrid>
      <w:tr w:rsidR="00ED30D6" w14:paraId="3F8787C0" w14:textId="77777777" w:rsidTr="000D5FF9">
        <w:tc>
          <w:tcPr>
            <w:tcW w:w="2405" w:type="dxa"/>
          </w:tcPr>
          <w:p w14:paraId="0F9F13E1" w14:textId="76DD3596"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COD Y MODIWL</w:t>
            </w:r>
          </w:p>
        </w:tc>
        <w:tc>
          <w:tcPr>
            <w:tcW w:w="6662" w:type="dxa"/>
          </w:tcPr>
          <w:p w14:paraId="64CA4A0B" w14:textId="43C9B07E" w:rsidR="00ED30D6" w:rsidRPr="00ED30D6" w:rsidRDefault="000D5FF9" w:rsidP="00ED30D6">
            <w:pPr>
              <w:spacing w:line="276" w:lineRule="auto"/>
              <w:rPr>
                <w:rFonts w:asciiTheme="minorBidi" w:eastAsia="Times New Roman" w:hAnsiTheme="minorBidi"/>
                <w:b/>
                <w:sz w:val="24"/>
                <w:szCs w:val="24"/>
                <w:lang w:eastAsia="en-GB"/>
              </w:rPr>
            </w:pPr>
            <w:r>
              <w:rPr>
                <w:rFonts w:asciiTheme="minorBidi" w:eastAsia="Times New Roman" w:hAnsiTheme="minorBidi"/>
                <w:b/>
                <w:sz w:val="24"/>
                <w:szCs w:val="24"/>
                <w:lang w:eastAsia="en-GB"/>
              </w:rPr>
              <w:t>ECEY</w:t>
            </w:r>
            <w:r w:rsidR="00C65E60">
              <w:rPr>
                <w:rFonts w:asciiTheme="minorBidi" w:eastAsia="Times New Roman" w:hAnsiTheme="minorBidi"/>
                <w:b/>
                <w:sz w:val="24"/>
                <w:szCs w:val="24"/>
                <w:lang w:eastAsia="en-GB"/>
              </w:rPr>
              <w:t>60</w:t>
            </w:r>
            <w:r w:rsidR="00927B31">
              <w:rPr>
                <w:rFonts w:asciiTheme="minorBidi" w:eastAsia="Times New Roman" w:hAnsiTheme="minorBidi"/>
                <w:b/>
                <w:sz w:val="24"/>
                <w:szCs w:val="24"/>
                <w:lang w:eastAsia="en-GB"/>
              </w:rPr>
              <w:t>05</w:t>
            </w:r>
            <w:r w:rsidR="00C65E60">
              <w:rPr>
                <w:rFonts w:asciiTheme="minorBidi" w:eastAsia="Times New Roman" w:hAnsiTheme="minorBidi"/>
                <w:b/>
                <w:sz w:val="24"/>
                <w:szCs w:val="24"/>
                <w:lang w:eastAsia="en-GB"/>
              </w:rPr>
              <w:t>C</w:t>
            </w:r>
          </w:p>
        </w:tc>
      </w:tr>
      <w:tr w:rsidR="00ED30D6" w14:paraId="0879DB62" w14:textId="77777777" w:rsidTr="000D5FF9">
        <w:tc>
          <w:tcPr>
            <w:tcW w:w="2405" w:type="dxa"/>
          </w:tcPr>
          <w:p w14:paraId="4D6F9EFA" w14:textId="2D27C3E8"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TEITL</w:t>
            </w:r>
          </w:p>
        </w:tc>
        <w:tc>
          <w:tcPr>
            <w:tcW w:w="6662" w:type="dxa"/>
          </w:tcPr>
          <w:p w14:paraId="4E32A893" w14:textId="4DCACB0F" w:rsidR="00ED30D6" w:rsidRPr="00ED30D6" w:rsidRDefault="00927B31" w:rsidP="00927B31">
            <w:pPr>
              <w:overflowPunct w:val="0"/>
              <w:autoSpaceDE w:val="0"/>
              <w:autoSpaceDN w:val="0"/>
              <w:adjustRightInd w:val="0"/>
              <w:spacing w:line="276" w:lineRule="auto"/>
              <w:textAlignment w:val="baseline"/>
              <w:rPr>
                <w:rFonts w:asciiTheme="minorBidi" w:eastAsia="Times New Roman" w:hAnsiTheme="minorBidi"/>
                <w:b/>
                <w:sz w:val="24"/>
                <w:szCs w:val="24"/>
                <w:lang w:eastAsia="en-GB"/>
              </w:rPr>
            </w:pPr>
            <w:r w:rsidRPr="00927B31">
              <w:rPr>
                <w:rFonts w:asciiTheme="minorBidi" w:eastAsia="Times New Roman" w:hAnsiTheme="minorBidi"/>
                <w:b/>
                <w:sz w:val="24"/>
                <w:szCs w:val="24"/>
                <w:lang w:val="cy-GB" w:eastAsia="en-GB"/>
              </w:rPr>
              <w:t>Adennill Paradwys?</w:t>
            </w:r>
            <w:r w:rsidRPr="00927B31">
              <w:rPr>
                <w:rFonts w:asciiTheme="minorBidi" w:eastAsia="Times New Roman" w:hAnsiTheme="minorBidi"/>
                <w:b/>
                <w:sz w:val="24"/>
                <w:szCs w:val="24"/>
                <w:lang w:eastAsia="en-GB"/>
              </w:rPr>
              <w:t xml:space="preserve"> </w:t>
            </w:r>
            <w:r w:rsidRPr="00927B31">
              <w:rPr>
                <w:rFonts w:asciiTheme="minorBidi" w:eastAsia="Times New Roman" w:hAnsiTheme="minorBidi"/>
                <w:b/>
                <w:sz w:val="24"/>
                <w:szCs w:val="24"/>
                <w:lang w:val="cy-GB" w:eastAsia="en-GB"/>
              </w:rPr>
              <w:t>Cynaliadwyedd yn y Blynyddoedd Cynnar</w:t>
            </w:r>
            <w:r w:rsidRPr="00927B31">
              <w:rPr>
                <w:rFonts w:asciiTheme="minorBidi" w:eastAsia="Times New Roman" w:hAnsiTheme="minorBidi"/>
                <w:b/>
                <w:sz w:val="24"/>
                <w:szCs w:val="24"/>
                <w:lang w:eastAsia="en-GB"/>
              </w:rPr>
              <w:t xml:space="preserve"> Sustainability in the Early Years</w:t>
            </w:r>
          </w:p>
        </w:tc>
      </w:tr>
      <w:tr w:rsidR="00ED30D6" w14:paraId="02BB444E" w14:textId="77777777" w:rsidTr="000D5FF9">
        <w:tc>
          <w:tcPr>
            <w:tcW w:w="2405" w:type="dxa"/>
          </w:tcPr>
          <w:p w14:paraId="45E1F91F" w14:textId="7DD6E19F"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LEFEL</w:t>
            </w:r>
          </w:p>
        </w:tc>
        <w:tc>
          <w:tcPr>
            <w:tcW w:w="6662" w:type="dxa"/>
          </w:tcPr>
          <w:p w14:paraId="091EEEC9" w14:textId="3DEB0E80" w:rsidR="00ED30D6" w:rsidRPr="00ED30D6" w:rsidRDefault="00C65E60" w:rsidP="00ED30D6">
            <w:pPr>
              <w:spacing w:line="276" w:lineRule="auto"/>
              <w:rPr>
                <w:rFonts w:asciiTheme="minorBidi" w:eastAsia="Times New Roman" w:hAnsiTheme="minorBidi"/>
                <w:b/>
                <w:sz w:val="24"/>
                <w:szCs w:val="24"/>
                <w:lang w:eastAsia="en-GB"/>
              </w:rPr>
            </w:pPr>
            <w:r>
              <w:rPr>
                <w:rFonts w:asciiTheme="minorBidi" w:eastAsia="Times New Roman" w:hAnsiTheme="minorBidi"/>
                <w:b/>
                <w:sz w:val="24"/>
                <w:szCs w:val="24"/>
                <w:lang w:eastAsia="en-GB"/>
              </w:rPr>
              <w:t>6</w:t>
            </w:r>
          </w:p>
        </w:tc>
      </w:tr>
      <w:tr w:rsidR="00ED30D6" w14:paraId="307469BB" w14:textId="77777777" w:rsidTr="000D5FF9">
        <w:tc>
          <w:tcPr>
            <w:tcW w:w="2405" w:type="dxa"/>
          </w:tcPr>
          <w:p w14:paraId="6538090D" w14:textId="594411A0"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CREDYDAU</w:t>
            </w:r>
          </w:p>
        </w:tc>
        <w:tc>
          <w:tcPr>
            <w:tcW w:w="6662" w:type="dxa"/>
          </w:tcPr>
          <w:p w14:paraId="31C011B7" w14:textId="00548ACA"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20</w:t>
            </w:r>
          </w:p>
        </w:tc>
      </w:tr>
      <w:tr w:rsidR="00826AE3" w14:paraId="4B176FCC" w14:textId="77777777" w:rsidTr="000D5FF9">
        <w:tc>
          <w:tcPr>
            <w:tcW w:w="2405" w:type="dxa"/>
          </w:tcPr>
          <w:p w14:paraId="5B0D1854" w14:textId="4F30DA39" w:rsidR="00826AE3" w:rsidRPr="00826AE3" w:rsidRDefault="00826AE3" w:rsidP="00826AE3">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6662" w:type="dxa"/>
          </w:tcPr>
          <w:p w14:paraId="206B2FDA" w14:textId="551A96F4" w:rsidR="00826AE3" w:rsidRPr="00826AE3" w:rsidRDefault="00826AE3" w:rsidP="00826AE3">
            <w:pPr>
              <w:spacing w:line="276" w:lineRule="auto"/>
              <w:rPr>
                <w:rFonts w:asciiTheme="minorBidi" w:eastAsia="Times New Roman" w:hAnsiTheme="minorBidi"/>
                <w:b/>
                <w:bCs/>
                <w:sz w:val="24"/>
                <w:szCs w:val="24"/>
                <w:lang w:eastAsia="en-GB"/>
              </w:rPr>
            </w:pPr>
            <w:r w:rsidRPr="00826AE3">
              <w:rPr>
                <w:rFonts w:ascii="Arial" w:hAnsi="Arial" w:cs="Arial"/>
                <w:b/>
                <w:bCs/>
                <w:sz w:val="24"/>
                <w:szCs w:val="24"/>
              </w:rPr>
              <w:t>Dim</w:t>
            </w:r>
          </w:p>
        </w:tc>
      </w:tr>
      <w:tr w:rsidR="00F96B06" w14:paraId="7C3F5A48" w14:textId="77777777" w:rsidTr="000D5FF9">
        <w:tc>
          <w:tcPr>
            <w:tcW w:w="2405" w:type="dxa"/>
          </w:tcPr>
          <w:p w14:paraId="03C8005B" w14:textId="7A6D57EF" w:rsidR="00F96B06" w:rsidRPr="00826AE3" w:rsidRDefault="00F96B06" w:rsidP="00826AE3">
            <w:pPr>
              <w:spacing w:line="276" w:lineRule="auto"/>
              <w:rPr>
                <w:rFonts w:ascii="Arial" w:hAnsi="Arial" w:cs="Arial"/>
                <w:b/>
                <w:bCs/>
                <w:sz w:val="24"/>
                <w:szCs w:val="24"/>
                <w:lang w:val="cy-GB"/>
              </w:rPr>
            </w:pPr>
            <w:r>
              <w:rPr>
                <w:rFonts w:ascii="Arial" w:hAnsi="Arial" w:cs="Arial"/>
                <w:b/>
                <w:bCs/>
                <w:sz w:val="24"/>
                <w:szCs w:val="24"/>
                <w:lang w:val="cy-GB"/>
              </w:rPr>
              <w:t>DATE</w:t>
            </w:r>
          </w:p>
        </w:tc>
        <w:tc>
          <w:tcPr>
            <w:tcW w:w="6662" w:type="dxa"/>
          </w:tcPr>
          <w:p w14:paraId="2AC254E3" w14:textId="77777777" w:rsidR="00F96B06" w:rsidRPr="00826AE3" w:rsidRDefault="00F96B06" w:rsidP="00826AE3">
            <w:pPr>
              <w:spacing w:line="276" w:lineRule="auto"/>
              <w:rPr>
                <w:rFonts w:ascii="Arial" w:hAnsi="Arial" w:cs="Arial"/>
                <w:b/>
                <w:bCs/>
                <w:sz w:val="24"/>
                <w:szCs w:val="24"/>
              </w:rPr>
            </w:pPr>
          </w:p>
        </w:tc>
      </w:tr>
    </w:tbl>
    <w:p w14:paraId="3A5A0AB5" w14:textId="77777777" w:rsidR="00613E21" w:rsidRPr="00613E21" w:rsidRDefault="00613E21" w:rsidP="00613E2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8"/>
          <w:szCs w:val="28"/>
          <w:lang w:eastAsia="en-GB"/>
        </w:rPr>
      </w:pPr>
    </w:p>
    <w:tbl>
      <w:tblPr>
        <w:tblStyle w:val="TableGrid"/>
        <w:tblW w:w="9067" w:type="dxa"/>
        <w:tblLook w:val="04A0" w:firstRow="1" w:lastRow="0" w:firstColumn="1" w:lastColumn="0" w:noHBand="0" w:noVBand="1"/>
      </w:tblPr>
      <w:tblGrid>
        <w:gridCol w:w="2405"/>
        <w:gridCol w:w="6662"/>
      </w:tblGrid>
      <w:tr w:rsidR="00826AE3" w14:paraId="54F2A517" w14:textId="77777777" w:rsidTr="000D5FF9">
        <w:tc>
          <w:tcPr>
            <w:tcW w:w="2405" w:type="dxa"/>
          </w:tcPr>
          <w:p w14:paraId="723E68A1" w14:textId="733AA798"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MODULE CODE</w:t>
            </w:r>
          </w:p>
        </w:tc>
        <w:tc>
          <w:tcPr>
            <w:tcW w:w="6662" w:type="dxa"/>
          </w:tcPr>
          <w:p w14:paraId="5F40D32F" w14:textId="6BD670B6" w:rsidR="00826AE3" w:rsidRPr="00826AE3" w:rsidRDefault="000D5FF9"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ECEY</w:t>
            </w:r>
            <w:r w:rsidR="00B32DEF">
              <w:rPr>
                <w:rFonts w:asciiTheme="minorBidi" w:eastAsia="Times New Roman" w:hAnsiTheme="minorBidi"/>
                <w:b/>
                <w:color w:val="2F5496" w:themeColor="accent1" w:themeShade="BF"/>
                <w:sz w:val="24"/>
                <w:szCs w:val="24"/>
                <w:lang w:eastAsia="en-GB"/>
              </w:rPr>
              <w:t>6011</w:t>
            </w:r>
          </w:p>
        </w:tc>
      </w:tr>
      <w:tr w:rsidR="00826AE3" w14:paraId="1A400B61" w14:textId="77777777" w:rsidTr="000D5FF9">
        <w:tc>
          <w:tcPr>
            <w:tcW w:w="2405" w:type="dxa"/>
          </w:tcPr>
          <w:p w14:paraId="7BB43639" w14:textId="1F495D01"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6662" w:type="dxa"/>
          </w:tcPr>
          <w:p w14:paraId="4B9124DD" w14:textId="7F5D9205" w:rsidR="00826AE3" w:rsidRPr="00826AE3" w:rsidRDefault="00927B31" w:rsidP="009D5DF6">
            <w:pPr>
              <w:spacing w:line="276" w:lineRule="auto"/>
              <w:rPr>
                <w:rFonts w:asciiTheme="minorBidi" w:eastAsia="Times New Roman" w:hAnsiTheme="minorBidi"/>
                <w:b/>
                <w:color w:val="2F5496" w:themeColor="accent1" w:themeShade="BF"/>
                <w:sz w:val="24"/>
                <w:szCs w:val="24"/>
                <w:lang w:eastAsia="en-GB"/>
              </w:rPr>
            </w:pPr>
            <w:r w:rsidRPr="00927B31">
              <w:rPr>
                <w:rFonts w:asciiTheme="minorBidi" w:eastAsia="Times New Roman" w:hAnsiTheme="minorBidi"/>
                <w:b/>
                <w:color w:val="2F5496" w:themeColor="accent1" w:themeShade="BF"/>
                <w:sz w:val="24"/>
                <w:szCs w:val="24"/>
                <w:lang w:eastAsia="en-GB"/>
              </w:rPr>
              <w:t>ECEY6005 Regaining Paradise? Sustainability in the Early Years</w:t>
            </w:r>
          </w:p>
        </w:tc>
      </w:tr>
      <w:tr w:rsidR="00826AE3" w14:paraId="404B5633" w14:textId="77777777" w:rsidTr="000D5FF9">
        <w:tc>
          <w:tcPr>
            <w:tcW w:w="2405" w:type="dxa"/>
          </w:tcPr>
          <w:p w14:paraId="26013A98" w14:textId="7EFEAE06"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6662" w:type="dxa"/>
          </w:tcPr>
          <w:p w14:paraId="18318F18" w14:textId="33699076" w:rsidR="00826AE3" w:rsidRPr="00826AE3" w:rsidRDefault="00B32DEF"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6</w:t>
            </w:r>
          </w:p>
        </w:tc>
      </w:tr>
      <w:tr w:rsidR="00826AE3" w14:paraId="43BEB5D3" w14:textId="77777777" w:rsidTr="000D5FF9">
        <w:tc>
          <w:tcPr>
            <w:tcW w:w="2405" w:type="dxa"/>
          </w:tcPr>
          <w:p w14:paraId="2536AB23" w14:textId="6F3919A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6662" w:type="dxa"/>
          </w:tcPr>
          <w:p w14:paraId="3D501191" w14:textId="7777777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20</w:t>
            </w:r>
          </w:p>
        </w:tc>
      </w:tr>
      <w:tr w:rsidR="00826AE3" w14:paraId="37A5C8ED" w14:textId="77777777" w:rsidTr="000D5FF9">
        <w:tc>
          <w:tcPr>
            <w:tcW w:w="2405" w:type="dxa"/>
          </w:tcPr>
          <w:p w14:paraId="793D9FE1" w14:textId="1755473A" w:rsidR="00826AE3" w:rsidRPr="00826AE3" w:rsidRDefault="00826AE3"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6662" w:type="dxa"/>
          </w:tcPr>
          <w:p w14:paraId="4C2B63F0" w14:textId="37D4A70C"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No</w:t>
            </w:r>
          </w:p>
        </w:tc>
      </w:tr>
      <w:tr w:rsidR="00F96B06" w14:paraId="649F9D71" w14:textId="77777777" w:rsidTr="000D5FF9">
        <w:tc>
          <w:tcPr>
            <w:tcW w:w="2405" w:type="dxa"/>
          </w:tcPr>
          <w:p w14:paraId="3F109280" w14:textId="22CDBFAC" w:rsidR="00F96B06" w:rsidRDefault="00F96B06"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6662" w:type="dxa"/>
          </w:tcPr>
          <w:p w14:paraId="79D111AA" w14:textId="77777777" w:rsidR="00F96B06" w:rsidRDefault="00F96B06" w:rsidP="009D5DF6">
            <w:pPr>
              <w:spacing w:line="276" w:lineRule="auto"/>
              <w:rPr>
                <w:rFonts w:asciiTheme="minorBidi" w:eastAsia="Times New Roman" w:hAnsiTheme="minorBidi"/>
                <w:b/>
                <w:color w:val="2F5496" w:themeColor="accent1" w:themeShade="BF"/>
                <w:sz w:val="24"/>
                <w:szCs w:val="24"/>
                <w:lang w:eastAsia="en-GB"/>
              </w:rPr>
            </w:pPr>
          </w:p>
        </w:tc>
      </w:tr>
    </w:tbl>
    <w:p w14:paraId="4BC5D39D" w14:textId="77777777" w:rsidR="001F1CED" w:rsidRDefault="001F1CED" w:rsidP="00053AEF">
      <w:pPr>
        <w:jc w:val="center"/>
        <w:rPr>
          <w:rFonts w:asciiTheme="minorBidi" w:hAnsiTheme="minorBidi"/>
          <w:b/>
          <w:sz w:val="36"/>
          <w:szCs w:val="36"/>
        </w:rPr>
      </w:pPr>
    </w:p>
    <w:p w14:paraId="534D3023" w14:textId="24F617DD" w:rsidR="00053AEF" w:rsidRDefault="00826AE3" w:rsidP="00546D7C">
      <w:pPr>
        <w:jc w:val="center"/>
        <w:rPr>
          <w:rFonts w:asciiTheme="minorBidi" w:hAnsiTheme="minorBidi"/>
          <w:b/>
          <w:color w:val="2F5496" w:themeColor="accent1" w:themeShade="BF"/>
          <w:sz w:val="36"/>
          <w:szCs w:val="36"/>
        </w:rPr>
      </w:pPr>
      <w:proofErr w:type="spellStart"/>
      <w:r w:rsidRPr="00826AE3">
        <w:rPr>
          <w:rFonts w:asciiTheme="minorBidi" w:hAnsiTheme="minorBidi"/>
          <w:b/>
          <w:sz w:val="36"/>
          <w:szCs w:val="36"/>
        </w:rPr>
        <w:lastRenderedPageBreak/>
        <w:t>Amserlen</w:t>
      </w:r>
      <w:proofErr w:type="spellEnd"/>
      <w:r w:rsidRPr="00826AE3">
        <w:rPr>
          <w:rFonts w:asciiTheme="minorBidi" w:hAnsiTheme="minorBidi"/>
          <w:b/>
          <w:sz w:val="36"/>
          <w:szCs w:val="36"/>
        </w:rPr>
        <w:t xml:space="preserve"> / </w:t>
      </w:r>
      <w:r w:rsidRPr="00826AE3">
        <w:rPr>
          <w:rFonts w:asciiTheme="minorBidi" w:hAnsiTheme="minorBidi"/>
          <w:b/>
          <w:color w:val="2F5496" w:themeColor="accent1" w:themeShade="BF"/>
          <w:sz w:val="36"/>
          <w:szCs w:val="36"/>
        </w:rPr>
        <w:t>Timetable</w:t>
      </w:r>
    </w:p>
    <w:p w14:paraId="28ED79A3" w14:textId="77777777" w:rsidR="00546D7C" w:rsidRDefault="00546D7C" w:rsidP="00546D7C">
      <w:pPr>
        <w:jc w:val="center"/>
        <w:rPr>
          <w:rFonts w:asciiTheme="minorBidi" w:hAnsiTheme="minorBidi"/>
          <w:b/>
          <w:color w:val="2F5496" w:themeColor="accent1" w:themeShade="BF"/>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6"/>
        <w:gridCol w:w="2134"/>
        <w:gridCol w:w="1211"/>
        <w:gridCol w:w="1496"/>
      </w:tblGrid>
      <w:tr w:rsidR="00546D7C" w:rsidRPr="00986043" w14:paraId="115A0F32" w14:textId="77777777" w:rsidTr="00D00176">
        <w:tc>
          <w:tcPr>
            <w:tcW w:w="1376" w:type="dxa"/>
          </w:tcPr>
          <w:p w14:paraId="5DE8DB52" w14:textId="77777777" w:rsidR="0043527E" w:rsidRDefault="0043527E" w:rsidP="00D00176">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FTF</w:t>
            </w:r>
          </w:p>
          <w:p w14:paraId="5ED04DDA" w14:textId="04DD7533" w:rsidR="00546D7C" w:rsidRPr="00986043" w:rsidRDefault="00546D7C" w:rsidP="00D00176">
            <w:pPr>
              <w:spacing w:after="0" w:line="240" w:lineRule="auto"/>
              <w:rPr>
                <w:rFonts w:ascii="Times New Roman" w:eastAsia="Times New Roman" w:hAnsi="Times New Roman" w:cs="Times New Roman"/>
                <w:color w:val="000000"/>
                <w:sz w:val="24"/>
                <w:szCs w:val="24"/>
                <w:lang w:eastAsia="en-GB"/>
              </w:rPr>
            </w:pPr>
            <w:r w:rsidRPr="00986043">
              <w:rPr>
                <w:rFonts w:ascii="Times New Roman" w:eastAsia="Times New Roman" w:hAnsi="Times New Roman" w:cs="Times New Roman"/>
                <w:color w:val="000000"/>
                <w:sz w:val="24"/>
                <w:szCs w:val="24"/>
                <w:lang w:eastAsia="en-GB"/>
              </w:rPr>
              <w:t>Swan</w:t>
            </w:r>
            <w:r w:rsidR="0043527E">
              <w:rPr>
                <w:rFonts w:ascii="Times New Roman" w:eastAsia="Times New Roman" w:hAnsi="Times New Roman" w:cs="Times New Roman"/>
                <w:color w:val="000000"/>
                <w:sz w:val="24"/>
                <w:szCs w:val="24"/>
                <w:lang w:eastAsia="en-GB"/>
              </w:rPr>
              <w:t>s</w:t>
            </w:r>
            <w:r w:rsidRPr="00986043">
              <w:rPr>
                <w:rFonts w:ascii="Times New Roman" w:eastAsia="Times New Roman" w:hAnsi="Times New Roman" w:cs="Times New Roman"/>
                <w:color w:val="000000"/>
                <w:sz w:val="24"/>
                <w:szCs w:val="24"/>
                <w:lang w:eastAsia="en-GB"/>
              </w:rPr>
              <w:t>ea</w:t>
            </w:r>
          </w:p>
          <w:p w14:paraId="784792DC" w14:textId="3EE5E8F7" w:rsidR="00546D7C" w:rsidRPr="00986043" w:rsidRDefault="00546D7C" w:rsidP="00D00176">
            <w:pPr>
              <w:spacing w:after="0" w:line="240" w:lineRule="auto"/>
              <w:rPr>
                <w:rFonts w:ascii="Times New Roman" w:eastAsia="Times New Roman" w:hAnsi="Times New Roman" w:cs="Times New Roman"/>
                <w:color w:val="000000"/>
                <w:sz w:val="24"/>
                <w:szCs w:val="24"/>
                <w:lang w:eastAsia="en-GB"/>
              </w:rPr>
            </w:pPr>
            <w:r w:rsidRPr="00986043">
              <w:rPr>
                <w:rFonts w:ascii="Times New Roman" w:eastAsia="Times New Roman" w:hAnsi="Times New Roman" w:cs="Times New Roman"/>
                <w:color w:val="000000"/>
                <w:sz w:val="24"/>
                <w:szCs w:val="24"/>
                <w:lang w:eastAsia="en-GB"/>
              </w:rPr>
              <w:t>Abertawe</w:t>
            </w:r>
          </w:p>
        </w:tc>
        <w:tc>
          <w:tcPr>
            <w:tcW w:w="2134" w:type="dxa"/>
          </w:tcPr>
          <w:p w14:paraId="3F2C3E19" w14:textId="77777777" w:rsidR="0043527E" w:rsidRDefault="0043527E" w:rsidP="00D00176">
            <w:pPr>
              <w:tabs>
                <w:tab w:val="left" w:pos="3885"/>
              </w:tabs>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Monday</w:t>
            </w:r>
          </w:p>
          <w:p w14:paraId="46B19606" w14:textId="25D54C7B" w:rsidR="0043527E" w:rsidRDefault="0043527E" w:rsidP="00D00176">
            <w:pPr>
              <w:tabs>
                <w:tab w:val="left" w:pos="3885"/>
              </w:tabs>
              <w:spacing w:after="0" w:line="240" w:lineRule="auto"/>
              <w:rPr>
                <w:rFonts w:ascii="Times New Roman" w:eastAsia="Calibri" w:hAnsi="Times New Roman" w:cs="Times New Roman"/>
                <w:lang w:eastAsia="en-US"/>
              </w:rPr>
            </w:pPr>
            <w:proofErr w:type="spellStart"/>
            <w:r>
              <w:rPr>
                <w:rFonts w:ascii="Times New Roman" w:eastAsia="Calibri" w:hAnsi="Times New Roman" w:cs="Times New Roman"/>
                <w:lang w:eastAsia="en-US"/>
              </w:rPr>
              <w:t>Dydd</w:t>
            </w:r>
            <w:proofErr w:type="spellEnd"/>
            <w:r>
              <w:rPr>
                <w:rFonts w:ascii="Times New Roman" w:eastAsia="Calibri" w:hAnsi="Times New Roman" w:cs="Times New Roman"/>
                <w:lang w:eastAsia="en-US"/>
              </w:rPr>
              <w:t xml:space="preserve"> </w:t>
            </w:r>
            <w:proofErr w:type="spellStart"/>
            <w:r>
              <w:rPr>
                <w:rFonts w:ascii="Times New Roman" w:eastAsia="Calibri" w:hAnsi="Times New Roman" w:cs="Times New Roman"/>
                <w:lang w:eastAsia="en-US"/>
              </w:rPr>
              <w:t>Llun</w:t>
            </w:r>
            <w:proofErr w:type="spellEnd"/>
          </w:p>
          <w:p w14:paraId="7ADCC4B2" w14:textId="11EC71A8" w:rsidR="0043527E" w:rsidRDefault="0043527E" w:rsidP="00D00176">
            <w:pPr>
              <w:tabs>
                <w:tab w:val="left" w:pos="3885"/>
              </w:tabs>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5pm-8pm</w:t>
            </w:r>
          </w:p>
          <w:p w14:paraId="388B515E" w14:textId="18E5E5E7" w:rsidR="00546D7C" w:rsidRPr="00986043" w:rsidRDefault="00546D7C" w:rsidP="00D00176">
            <w:pPr>
              <w:tabs>
                <w:tab w:val="left" w:pos="3885"/>
              </w:tabs>
              <w:spacing w:after="0" w:line="24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 </w:t>
            </w:r>
          </w:p>
        </w:tc>
        <w:tc>
          <w:tcPr>
            <w:tcW w:w="1211" w:type="dxa"/>
          </w:tcPr>
          <w:p w14:paraId="53BD6202" w14:textId="58E019D9" w:rsidR="00546D7C" w:rsidRPr="00986043" w:rsidRDefault="0043527E" w:rsidP="00D00176">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Paul Darby</w:t>
            </w:r>
          </w:p>
        </w:tc>
        <w:tc>
          <w:tcPr>
            <w:tcW w:w="1496" w:type="dxa"/>
          </w:tcPr>
          <w:p w14:paraId="2365BEEB" w14:textId="77777777" w:rsidR="00546D7C" w:rsidRPr="00986043" w:rsidRDefault="00546D7C" w:rsidP="00D00176">
            <w:pPr>
              <w:spacing w:after="0" w:line="240" w:lineRule="auto"/>
              <w:rPr>
                <w:rFonts w:ascii="Times New Roman" w:eastAsia="Times New Roman" w:hAnsi="Times New Roman" w:cs="Times New Roman"/>
                <w:color w:val="000000"/>
                <w:sz w:val="24"/>
                <w:szCs w:val="24"/>
                <w:lang w:eastAsia="en-GB"/>
              </w:rPr>
            </w:pPr>
            <w:r w:rsidRPr="00986043">
              <w:rPr>
                <w:rFonts w:ascii="Times New Roman" w:eastAsia="Times New Roman" w:hAnsi="Times New Roman" w:cs="Times New Roman"/>
                <w:color w:val="000000"/>
                <w:sz w:val="24"/>
                <w:szCs w:val="24"/>
                <w:lang w:eastAsia="en-GB"/>
              </w:rPr>
              <w:t>Glenda Tinney</w:t>
            </w:r>
          </w:p>
        </w:tc>
      </w:tr>
      <w:tr w:rsidR="00546D7C" w:rsidRPr="00986043" w14:paraId="720BB83C" w14:textId="77777777" w:rsidTr="00D00176">
        <w:tc>
          <w:tcPr>
            <w:tcW w:w="1376" w:type="dxa"/>
          </w:tcPr>
          <w:p w14:paraId="210CAAD3" w14:textId="77777777" w:rsidR="0043527E" w:rsidRDefault="0043527E" w:rsidP="00D00176">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FTF</w:t>
            </w:r>
          </w:p>
          <w:p w14:paraId="57AE59F5" w14:textId="30FEC555" w:rsidR="00546D7C" w:rsidRDefault="0043527E" w:rsidP="00D00176">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Cardiff</w:t>
            </w:r>
          </w:p>
          <w:p w14:paraId="4A820BE5" w14:textId="56D0C0B8" w:rsidR="0043527E" w:rsidRPr="00986043" w:rsidRDefault="0043527E" w:rsidP="00D00176">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Caerdydd</w:t>
            </w:r>
            <w:proofErr w:type="spellEnd"/>
          </w:p>
          <w:p w14:paraId="56BDF74D" w14:textId="77777777" w:rsidR="00546D7C" w:rsidRPr="00986043" w:rsidRDefault="00546D7C" w:rsidP="00D00176">
            <w:pPr>
              <w:spacing w:after="0" w:line="240" w:lineRule="auto"/>
              <w:rPr>
                <w:rFonts w:ascii="Times New Roman" w:eastAsia="Times New Roman" w:hAnsi="Times New Roman" w:cs="Times New Roman"/>
                <w:color w:val="000000"/>
                <w:sz w:val="24"/>
                <w:szCs w:val="24"/>
                <w:lang w:eastAsia="en-GB"/>
              </w:rPr>
            </w:pPr>
            <w:r w:rsidRPr="00986043">
              <w:rPr>
                <w:rFonts w:ascii="Times New Roman" w:eastAsia="Times New Roman" w:hAnsi="Times New Roman" w:cs="Times New Roman"/>
                <w:color w:val="000000"/>
                <w:sz w:val="24"/>
                <w:szCs w:val="24"/>
                <w:lang w:eastAsia="en-GB"/>
              </w:rPr>
              <w:t xml:space="preserve"> </w:t>
            </w:r>
          </w:p>
        </w:tc>
        <w:tc>
          <w:tcPr>
            <w:tcW w:w="2134" w:type="dxa"/>
          </w:tcPr>
          <w:p w14:paraId="60112F12" w14:textId="77777777" w:rsidR="0043527E" w:rsidRDefault="0043527E" w:rsidP="0043527E">
            <w:pPr>
              <w:tabs>
                <w:tab w:val="left" w:pos="3885"/>
              </w:tabs>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Monday</w:t>
            </w:r>
          </w:p>
          <w:p w14:paraId="0E47B99B" w14:textId="77777777" w:rsidR="0043527E" w:rsidRDefault="0043527E" w:rsidP="0043527E">
            <w:pPr>
              <w:tabs>
                <w:tab w:val="left" w:pos="3885"/>
              </w:tabs>
              <w:spacing w:after="0" w:line="240" w:lineRule="auto"/>
              <w:rPr>
                <w:rFonts w:ascii="Times New Roman" w:eastAsia="Calibri" w:hAnsi="Times New Roman" w:cs="Times New Roman"/>
                <w:lang w:eastAsia="en-US"/>
              </w:rPr>
            </w:pPr>
            <w:proofErr w:type="spellStart"/>
            <w:r>
              <w:rPr>
                <w:rFonts w:ascii="Times New Roman" w:eastAsia="Calibri" w:hAnsi="Times New Roman" w:cs="Times New Roman"/>
                <w:lang w:eastAsia="en-US"/>
              </w:rPr>
              <w:t>Dydd</w:t>
            </w:r>
            <w:proofErr w:type="spellEnd"/>
            <w:r>
              <w:rPr>
                <w:rFonts w:ascii="Times New Roman" w:eastAsia="Calibri" w:hAnsi="Times New Roman" w:cs="Times New Roman"/>
                <w:lang w:eastAsia="en-US"/>
              </w:rPr>
              <w:t xml:space="preserve"> </w:t>
            </w:r>
            <w:proofErr w:type="spellStart"/>
            <w:r>
              <w:rPr>
                <w:rFonts w:ascii="Times New Roman" w:eastAsia="Calibri" w:hAnsi="Times New Roman" w:cs="Times New Roman"/>
                <w:lang w:eastAsia="en-US"/>
              </w:rPr>
              <w:t>Llun</w:t>
            </w:r>
            <w:proofErr w:type="spellEnd"/>
          </w:p>
          <w:p w14:paraId="70A830A5" w14:textId="77777777" w:rsidR="0043527E" w:rsidRDefault="0043527E" w:rsidP="0043527E">
            <w:pPr>
              <w:tabs>
                <w:tab w:val="left" w:pos="3885"/>
              </w:tabs>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5pm-8pm</w:t>
            </w:r>
          </w:p>
          <w:p w14:paraId="15D7432D" w14:textId="60C77CF2" w:rsidR="00546D7C" w:rsidRPr="00986043" w:rsidRDefault="00546D7C" w:rsidP="00D00176">
            <w:pPr>
              <w:spacing w:after="0" w:line="240" w:lineRule="auto"/>
              <w:rPr>
                <w:rFonts w:ascii="Times New Roman" w:eastAsia="Times New Roman" w:hAnsi="Times New Roman" w:cs="Times New Roman"/>
                <w:color w:val="000000"/>
                <w:lang w:eastAsia="en-GB"/>
              </w:rPr>
            </w:pPr>
          </w:p>
        </w:tc>
        <w:tc>
          <w:tcPr>
            <w:tcW w:w="1211" w:type="dxa"/>
          </w:tcPr>
          <w:p w14:paraId="7E38DE53" w14:textId="77777777" w:rsidR="00546D7C" w:rsidRPr="00986043" w:rsidRDefault="00546D7C" w:rsidP="00D00176">
            <w:pPr>
              <w:spacing w:after="0" w:line="240" w:lineRule="auto"/>
              <w:rPr>
                <w:rFonts w:ascii="Times New Roman" w:eastAsia="Times New Roman" w:hAnsi="Times New Roman" w:cs="Times New Roman"/>
                <w:color w:val="000000"/>
                <w:sz w:val="24"/>
                <w:szCs w:val="24"/>
                <w:lang w:eastAsia="en-GB"/>
              </w:rPr>
            </w:pPr>
            <w:r w:rsidRPr="00986043">
              <w:rPr>
                <w:rFonts w:ascii="Times New Roman" w:eastAsia="Times New Roman" w:hAnsi="Times New Roman" w:cs="Times New Roman"/>
                <w:color w:val="000000"/>
                <w:sz w:val="24"/>
                <w:szCs w:val="24"/>
                <w:lang w:eastAsia="en-GB"/>
              </w:rPr>
              <w:t>Glenda Tinney</w:t>
            </w:r>
          </w:p>
        </w:tc>
        <w:tc>
          <w:tcPr>
            <w:tcW w:w="1496" w:type="dxa"/>
          </w:tcPr>
          <w:p w14:paraId="66B61335" w14:textId="77777777" w:rsidR="00546D7C" w:rsidRPr="00986043" w:rsidRDefault="00546D7C" w:rsidP="00D00176">
            <w:pPr>
              <w:spacing w:after="0" w:line="240" w:lineRule="auto"/>
              <w:rPr>
                <w:rFonts w:ascii="Times New Roman" w:eastAsia="Times New Roman" w:hAnsi="Times New Roman" w:cs="Times New Roman"/>
                <w:color w:val="000000"/>
                <w:sz w:val="24"/>
                <w:szCs w:val="24"/>
                <w:lang w:eastAsia="en-GB"/>
              </w:rPr>
            </w:pPr>
            <w:r w:rsidRPr="00986043">
              <w:rPr>
                <w:rFonts w:ascii="Times New Roman" w:eastAsia="Times New Roman" w:hAnsi="Times New Roman" w:cs="Times New Roman"/>
                <w:color w:val="000000"/>
                <w:sz w:val="24"/>
                <w:szCs w:val="24"/>
                <w:lang w:eastAsia="en-GB"/>
              </w:rPr>
              <w:t>Glenda Tinney</w:t>
            </w:r>
          </w:p>
        </w:tc>
      </w:tr>
      <w:tr w:rsidR="00546D7C" w:rsidRPr="00986043" w14:paraId="41EA64D6" w14:textId="77777777" w:rsidTr="00D00176">
        <w:tc>
          <w:tcPr>
            <w:tcW w:w="1376" w:type="dxa"/>
          </w:tcPr>
          <w:p w14:paraId="025EEA3F" w14:textId="77777777" w:rsidR="0043527E" w:rsidRDefault="0043527E" w:rsidP="00D00176">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FTF</w:t>
            </w:r>
          </w:p>
          <w:p w14:paraId="46A7C9C9" w14:textId="60464200" w:rsidR="00546D7C" w:rsidRPr="00986043" w:rsidRDefault="00546D7C" w:rsidP="00D00176">
            <w:pPr>
              <w:spacing w:after="0" w:line="240" w:lineRule="auto"/>
              <w:rPr>
                <w:rFonts w:ascii="Times New Roman" w:eastAsia="Times New Roman" w:hAnsi="Times New Roman" w:cs="Times New Roman"/>
                <w:color w:val="000000"/>
                <w:sz w:val="24"/>
                <w:szCs w:val="24"/>
                <w:lang w:eastAsia="en-GB"/>
              </w:rPr>
            </w:pPr>
            <w:proofErr w:type="spellStart"/>
            <w:r w:rsidRPr="00986043">
              <w:rPr>
                <w:rFonts w:ascii="Times New Roman" w:eastAsia="Times New Roman" w:hAnsi="Times New Roman" w:cs="Times New Roman"/>
                <w:color w:val="000000"/>
                <w:sz w:val="24"/>
                <w:szCs w:val="24"/>
                <w:lang w:eastAsia="en-GB"/>
              </w:rPr>
              <w:t>Caerfyrddin</w:t>
            </w:r>
            <w:proofErr w:type="spellEnd"/>
          </w:p>
          <w:p w14:paraId="2DF504C1" w14:textId="126E0461" w:rsidR="00546D7C" w:rsidRPr="00986043" w:rsidRDefault="0043527E" w:rsidP="00D00176">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Caerdydd</w:t>
            </w:r>
            <w:proofErr w:type="spellEnd"/>
          </w:p>
          <w:p w14:paraId="2BC426B3" w14:textId="77777777" w:rsidR="00546D7C" w:rsidRPr="00986043" w:rsidRDefault="00546D7C" w:rsidP="00D00176">
            <w:pPr>
              <w:spacing w:after="0" w:line="240" w:lineRule="auto"/>
              <w:rPr>
                <w:rFonts w:ascii="Times New Roman" w:eastAsia="Times New Roman" w:hAnsi="Times New Roman" w:cs="Times New Roman"/>
                <w:color w:val="000000"/>
                <w:sz w:val="24"/>
                <w:szCs w:val="24"/>
                <w:lang w:eastAsia="en-GB"/>
              </w:rPr>
            </w:pPr>
          </w:p>
        </w:tc>
        <w:tc>
          <w:tcPr>
            <w:tcW w:w="2134" w:type="dxa"/>
          </w:tcPr>
          <w:p w14:paraId="5090AA3A" w14:textId="77777777" w:rsidR="0043527E" w:rsidRDefault="0043527E" w:rsidP="0043527E">
            <w:pPr>
              <w:tabs>
                <w:tab w:val="left" w:pos="3885"/>
              </w:tabs>
              <w:spacing w:after="0" w:line="240" w:lineRule="auto"/>
              <w:rPr>
                <w:rFonts w:ascii="Times New Roman" w:eastAsia="Calibri" w:hAnsi="Times New Roman" w:cs="Times New Roman"/>
                <w:lang w:eastAsia="en-US"/>
              </w:rPr>
            </w:pPr>
            <w:proofErr w:type="spellStart"/>
            <w:r>
              <w:rPr>
                <w:rFonts w:ascii="Times New Roman" w:eastAsia="Calibri" w:hAnsi="Times New Roman" w:cs="Times New Roman"/>
                <w:lang w:eastAsia="en-US"/>
              </w:rPr>
              <w:t>Dydd</w:t>
            </w:r>
            <w:proofErr w:type="spellEnd"/>
            <w:r>
              <w:rPr>
                <w:rFonts w:ascii="Times New Roman" w:eastAsia="Calibri" w:hAnsi="Times New Roman" w:cs="Times New Roman"/>
                <w:lang w:eastAsia="en-US"/>
              </w:rPr>
              <w:t xml:space="preserve"> </w:t>
            </w:r>
            <w:proofErr w:type="spellStart"/>
            <w:r>
              <w:rPr>
                <w:rFonts w:ascii="Times New Roman" w:eastAsia="Calibri" w:hAnsi="Times New Roman" w:cs="Times New Roman"/>
                <w:lang w:eastAsia="en-US"/>
              </w:rPr>
              <w:t>Llun</w:t>
            </w:r>
            <w:proofErr w:type="spellEnd"/>
          </w:p>
          <w:p w14:paraId="7F5F12C3" w14:textId="77777777" w:rsidR="0043527E" w:rsidRDefault="0043527E" w:rsidP="0043527E">
            <w:pPr>
              <w:tabs>
                <w:tab w:val="left" w:pos="3885"/>
              </w:tabs>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Monday</w:t>
            </w:r>
          </w:p>
          <w:p w14:paraId="5E76C6FB" w14:textId="77777777" w:rsidR="0043527E" w:rsidRDefault="0043527E" w:rsidP="0043527E">
            <w:pPr>
              <w:tabs>
                <w:tab w:val="left" w:pos="3885"/>
              </w:tabs>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5pm-8pm</w:t>
            </w:r>
          </w:p>
          <w:p w14:paraId="25C3A0F1" w14:textId="77777777" w:rsidR="00546D7C" w:rsidRPr="00986043" w:rsidRDefault="00546D7C" w:rsidP="00D00176">
            <w:pPr>
              <w:tabs>
                <w:tab w:val="left" w:pos="3885"/>
              </w:tabs>
              <w:spacing w:after="0" w:line="240" w:lineRule="auto"/>
              <w:rPr>
                <w:rFonts w:ascii="Times New Roman" w:eastAsia="Calibri" w:hAnsi="Times New Roman" w:cs="Times New Roman"/>
                <w:lang w:eastAsia="en-US"/>
              </w:rPr>
            </w:pPr>
          </w:p>
        </w:tc>
        <w:tc>
          <w:tcPr>
            <w:tcW w:w="1211" w:type="dxa"/>
          </w:tcPr>
          <w:p w14:paraId="5D020960" w14:textId="4713853C" w:rsidR="00546D7C" w:rsidRPr="00986043" w:rsidRDefault="00546D7C" w:rsidP="00D00176">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Glenda Tinney</w:t>
            </w:r>
          </w:p>
        </w:tc>
        <w:tc>
          <w:tcPr>
            <w:tcW w:w="1496" w:type="dxa"/>
          </w:tcPr>
          <w:p w14:paraId="322EA12F" w14:textId="77777777" w:rsidR="00546D7C" w:rsidRPr="00986043" w:rsidRDefault="00546D7C" w:rsidP="00D00176">
            <w:pPr>
              <w:spacing w:after="0" w:line="240" w:lineRule="auto"/>
              <w:rPr>
                <w:rFonts w:ascii="Times New Roman" w:eastAsia="Times New Roman" w:hAnsi="Times New Roman" w:cs="Times New Roman"/>
                <w:color w:val="000000"/>
                <w:sz w:val="24"/>
                <w:szCs w:val="24"/>
                <w:lang w:eastAsia="en-GB"/>
              </w:rPr>
            </w:pPr>
            <w:r w:rsidRPr="00986043">
              <w:rPr>
                <w:rFonts w:ascii="Times New Roman" w:eastAsia="Times New Roman" w:hAnsi="Times New Roman" w:cs="Times New Roman"/>
                <w:color w:val="000000"/>
                <w:sz w:val="24"/>
                <w:szCs w:val="24"/>
                <w:lang w:eastAsia="en-GB"/>
              </w:rPr>
              <w:t>Glenda Tinney</w:t>
            </w:r>
          </w:p>
        </w:tc>
      </w:tr>
    </w:tbl>
    <w:p w14:paraId="3A4629C5" w14:textId="77777777" w:rsidR="00546D7C" w:rsidRDefault="00546D7C" w:rsidP="00546D7C">
      <w:pPr>
        <w:jc w:val="center"/>
      </w:pPr>
    </w:p>
    <w:p w14:paraId="546F1FD6" w14:textId="4625272A" w:rsidR="00053AEF" w:rsidRDefault="00053AEF"/>
    <w:p w14:paraId="1A5C489B" w14:textId="615A2DAF" w:rsidR="00053AEF" w:rsidRDefault="00053AEF"/>
    <w:p w14:paraId="5B97886F" w14:textId="5F59FFCF" w:rsidR="00053AEF" w:rsidRDefault="00053AEF"/>
    <w:p w14:paraId="1AB7A136" w14:textId="11B05582" w:rsidR="00053AEF" w:rsidRDefault="00053AEF"/>
    <w:p w14:paraId="34CD1B3E" w14:textId="3B9AEA26" w:rsidR="00053AEF" w:rsidRDefault="00053AEF"/>
    <w:p w14:paraId="4115785D" w14:textId="6FB76957" w:rsidR="00053AEF" w:rsidRDefault="00053AEF"/>
    <w:p w14:paraId="6A511B79" w14:textId="4497EE50" w:rsidR="00053AEF" w:rsidRDefault="00053AEF"/>
    <w:p w14:paraId="139E487C" w14:textId="3A4F7339" w:rsidR="00053AEF" w:rsidRDefault="00053AEF"/>
    <w:p w14:paraId="4F240681" w14:textId="77777777" w:rsidR="00233902" w:rsidRDefault="00233902"/>
    <w:p w14:paraId="75460149" w14:textId="77777777" w:rsidR="00233902" w:rsidRDefault="00233902"/>
    <w:p w14:paraId="032B7894" w14:textId="77777777" w:rsidR="00233902" w:rsidRDefault="00233902"/>
    <w:p w14:paraId="3F4043F3" w14:textId="77777777" w:rsidR="00233902" w:rsidRDefault="00233902"/>
    <w:p w14:paraId="64EC14B4" w14:textId="77777777" w:rsidR="00233902" w:rsidRDefault="00233902"/>
    <w:p w14:paraId="5B8B0438" w14:textId="77777777" w:rsidR="00233902" w:rsidRDefault="00233902"/>
    <w:p w14:paraId="16A68BEC" w14:textId="77777777" w:rsidR="00233902" w:rsidRDefault="00233902"/>
    <w:p w14:paraId="121CA627" w14:textId="77777777" w:rsidR="00233902" w:rsidRDefault="00233902"/>
    <w:p w14:paraId="6B149AA9" w14:textId="77777777" w:rsidR="00233902" w:rsidRDefault="00233902"/>
    <w:p w14:paraId="5785CD39" w14:textId="77777777" w:rsidR="00233902" w:rsidRDefault="00233902"/>
    <w:p w14:paraId="158D0E59" w14:textId="77777777" w:rsidR="00233902" w:rsidRDefault="00233902"/>
    <w:p w14:paraId="5493DCC6" w14:textId="77777777" w:rsidR="00233902" w:rsidRDefault="00233902"/>
    <w:p w14:paraId="150411B3" w14:textId="5827B826" w:rsidR="00053AEF" w:rsidRDefault="00053AEF"/>
    <w:p w14:paraId="06D06585" w14:textId="03D35F62" w:rsidR="00053AEF" w:rsidRDefault="00053AEF"/>
    <w:p w14:paraId="5EFEF1B1" w14:textId="77777777" w:rsidR="00053AEF" w:rsidRDefault="00053AEF"/>
    <w:p w14:paraId="7DD31043" w14:textId="77777777" w:rsidR="00233902" w:rsidRDefault="00233902" w:rsidP="00D34BBA">
      <w:pPr>
        <w:jc w:val="center"/>
        <w:rPr>
          <w:rFonts w:asciiTheme="minorBidi" w:hAnsiTheme="minorBidi"/>
          <w:b/>
          <w:sz w:val="36"/>
          <w:szCs w:val="36"/>
        </w:rPr>
      </w:pPr>
    </w:p>
    <w:p w14:paraId="5B1878AC" w14:textId="47896ACD" w:rsidR="008628A6" w:rsidRPr="00D34BBA" w:rsidRDefault="008628A6" w:rsidP="00D34BBA">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t>Amserlen</w:t>
      </w:r>
      <w:proofErr w:type="spellEnd"/>
      <w:r w:rsidRPr="005A3252">
        <w:rPr>
          <w:rFonts w:asciiTheme="minorBidi" w:hAnsiTheme="minorBidi"/>
          <w:b/>
          <w:sz w:val="36"/>
          <w:szCs w:val="36"/>
        </w:rPr>
        <w:t xml:space="preserve"> yr </w:t>
      </w:r>
      <w:proofErr w:type="spellStart"/>
      <w:r w:rsidRPr="005A3252">
        <w:rPr>
          <w:rFonts w:asciiTheme="minorBidi" w:hAnsiTheme="minorBidi"/>
          <w:b/>
          <w:sz w:val="36"/>
          <w:szCs w:val="36"/>
        </w:rPr>
        <w:t>asesu</w:t>
      </w:r>
      <w:proofErr w:type="spellEnd"/>
      <w:r w:rsidRPr="005A3252">
        <w:rPr>
          <w:rFonts w:asciiTheme="minorBidi" w:hAnsiTheme="minorBidi"/>
          <w:b/>
          <w:sz w:val="36"/>
          <w:szCs w:val="36"/>
        </w:rPr>
        <w:t xml:space="preserve"> / </w:t>
      </w:r>
      <w:r w:rsidRPr="005A3252">
        <w:rPr>
          <w:rFonts w:asciiTheme="minorBidi" w:hAnsiTheme="minorBidi"/>
          <w:b/>
          <w:color w:val="2F5496" w:themeColor="accent1" w:themeShade="BF"/>
          <w:sz w:val="36"/>
          <w:szCs w:val="36"/>
        </w:rPr>
        <w:t>Assessment timetable</w:t>
      </w:r>
    </w:p>
    <w:tbl>
      <w:tblPr>
        <w:tblpPr w:leftFromText="180" w:rightFromText="180" w:vertAnchor="text" w:horzAnchor="margin" w:tblpXSpec="center" w:tblpY="404"/>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0"/>
        <w:gridCol w:w="1693"/>
        <w:gridCol w:w="2030"/>
        <w:gridCol w:w="1810"/>
        <w:gridCol w:w="1669"/>
        <w:gridCol w:w="2180"/>
      </w:tblGrid>
      <w:tr w:rsidR="00D548DD" w:rsidRPr="00C4739A" w14:paraId="0CF79E5D" w14:textId="77777777" w:rsidTr="00E63D47">
        <w:trPr>
          <w:trHeight w:val="360"/>
        </w:trPr>
        <w:tc>
          <w:tcPr>
            <w:tcW w:w="11052" w:type="dxa"/>
            <w:gridSpan w:val="6"/>
            <w:shd w:val="clear" w:color="auto" w:fill="FFF2CC" w:themeFill="accent4" w:themeFillTint="33"/>
          </w:tcPr>
          <w:p w14:paraId="65C9E233" w14:textId="1B7805D1" w:rsidR="00D548DD" w:rsidRPr="00B10A5C" w:rsidRDefault="00053AEF" w:rsidP="00E63D47">
            <w:pPr>
              <w:spacing w:line="240" w:lineRule="auto"/>
              <w:jc w:val="center"/>
              <w:rPr>
                <w:rFonts w:asciiTheme="minorBidi" w:hAnsiTheme="minorBidi"/>
                <w:b/>
                <w:sz w:val="24"/>
                <w:szCs w:val="24"/>
              </w:rPr>
            </w:pPr>
            <w:proofErr w:type="spellStart"/>
            <w:r>
              <w:rPr>
                <w:rFonts w:asciiTheme="minorBidi" w:hAnsiTheme="minorBidi"/>
                <w:b/>
                <w:sz w:val="24"/>
                <w:szCs w:val="24"/>
              </w:rPr>
              <w:t>Myfyrwyr</w:t>
            </w:r>
            <w:proofErr w:type="spellEnd"/>
            <w:r>
              <w:rPr>
                <w:rFonts w:asciiTheme="minorBidi" w:hAnsiTheme="minorBidi"/>
                <w:b/>
                <w:sz w:val="24"/>
                <w:szCs w:val="24"/>
              </w:rPr>
              <w:t xml:space="preserve"> </w:t>
            </w:r>
            <w:proofErr w:type="spellStart"/>
            <w:r>
              <w:rPr>
                <w:rFonts w:asciiTheme="minorBidi" w:hAnsiTheme="minorBidi"/>
                <w:b/>
                <w:sz w:val="24"/>
                <w:szCs w:val="24"/>
              </w:rPr>
              <w:t>Dydd</w:t>
            </w:r>
            <w:proofErr w:type="spellEnd"/>
            <w:r>
              <w:rPr>
                <w:rFonts w:asciiTheme="minorBidi" w:hAnsiTheme="minorBidi"/>
                <w:b/>
                <w:sz w:val="24"/>
                <w:szCs w:val="24"/>
              </w:rPr>
              <w:t xml:space="preserve"> </w:t>
            </w:r>
            <w:r w:rsidR="00141852" w:rsidRPr="00053AEF">
              <w:rPr>
                <w:rFonts w:asciiTheme="minorBidi" w:hAnsiTheme="minorBidi"/>
                <w:b/>
                <w:color w:val="2F5496" w:themeColor="accent1" w:themeShade="BF"/>
                <w:sz w:val="24"/>
                <w:szCs w:val="24"/>
              </w:rPr>
              <w:t>Day</w:t>
            </w:r>
            <w:r w:rsidR="00370470" w:rsidRPr="00053AEF">
              <w:rPr>
                <w:rFonts w:asciiTheme="minorBidi" w:hAnsiTheme="minorBidi"/>
                <w:b/>
                <w:color w:val="2F5496" w:themeColor="accent1" w:themeShade="BF"/>
                <w:sz w:val="24"/>
                <w:szCs w:val="24"/>
              </w:rPr>
              <w:t xml:space="preserve"> </w:t>
            </w:r>
            <w:r w:rsidR="00D548DD" w:rsidRPr="00053AEF">
              <w:rPr>
                <w:rFonts w:asciiTheme="minorBidi" w:hAnsiTheme="minorBidi"/>
                <w:b/>
                <w:color w:val="2F5496" w:themeColor="accent1" w:themeShade="BF"/>
                <w:sz w:val="24"/>
                <w:szCs w:val="24"/>
              </w:rPr>
              <w:t xml:space="preserve">Students </w:t>
            </w:r>
          </w:p>
        </w:tc>
      </w:tr>
      <w:tr w:rsidR="001A4AB1" w:rsidRPr="00C4739A" w14:paraId="043078B6" w14:textId="77777777" w:rsidTr="00BE475A">
        <w:trPr>
          <w:trHeight w:val="1032"/>
        </w:trPr>
        <w:tc>
          <w:tcPr>
            <w:tcW w:w="1591" w:type="dxa"/>
          </w:tcPr>
          <w:p w14:paraId="1283157A" w14:textId="77777777"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Aseiniad</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Assignment</w:t>
            </w:r>
          </w:p>
        </w:tc>
        <w:tc>
          <w:tcPr>
            <w:tcW w:w="1699" w:type="dxa"/>
          </w:tcPr>
          <w:p w14:paraId="49DBABEE" w14:textId="53534F14"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Dyddaid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cyflwyno</w:t>
            </w:r>
            <w:proofErr w:type="spellEnd"/>
            <w:r w:rsidRPr="00B10A5C">
              <w:rPr>
                <w:rFonts w:asciiTheme="minorBidi" w:hAnsiTheme="minorBidi"/>
                <w:b/>
                <w:sz w:val="24"/>
                <w:szCs w:val="24"/>
              </w:rPr>
              <w:t xml:space="preserve"> a </w:t>
            </w:r>
            <w:proofErr w:type="spellStart"/>
            <w:r w:rsidRPr="00B10A5C">
              <w:rPr>
                <w:rFonts w:asciiTheme="minorBidi" w:hAnsiTheme="minorBidi"/>
                <w:b/>
                <w:sz w:val="24"/>
                <w:szCs w:val="24"/>
              </w:rPr>
              <w:t>ble</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gyflwyno</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Submission date</w:t>
            </w:r>
          </w:p>
        </w:tc>
        <w:tc>
          <w:tcPr>
            <w:tcW w:w="2030" w:type="dxa"/>
          </w:tcPr>
          <w:p w14:paraId="0B5FB5A9" w14:textId="77777777"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safoni</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Standardisation date</w:t>
            </w:r>
          </w:p>
        </w:tc>
        <w:tc>
          <w:tcPr>
            <w:tcW w:w="1824" w:type="dxa"/>
          </w:tcPr>
          <w:p w14:paraId="71C8D2F5" w14:textId="77777777"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cymedroli</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terfynol</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Final moderation date</w:t>
            </w:r>
          </w:p>
        </w:tc>
        <w:tc>
          <w:tcPr>
            <w:tcW w:w="1681" w:type="dxa"/>
          </w:tcPr>
          <w:p w14:paraId="4051F48B" w14:textId="77777777"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casglu</w:t>
            </w:r>
            <w:proofErr w:type="spellEnd"/>
            <w:r w:rsidRPr="00B10A5C">
              <w:rPr>
                <w:rFonts w:asciiTheme="minorBidi" w:hAnsiTheme="minorBidi"/>
                <w:b/>
                <w:sz w:val="24"/>
                <w:szCs w:val="24"/>
              </w:rPr>
              <w:t xml:space="preserve"> Gwaith / </w:t>
            </w:r>
            <w:r w:rsidRPr="00B10A5C">
              <w:rPr>
                <w:rFonts w:asciiTheme="minorBidi" w:hAnsiTheme="minorBidi"/>
                <w:b/>
                <w:color w:val="2F5496" w:themeColor="accent1" w:themeShade="BF"/>
                <w:sz w:val="24"/>
                <w:szCs w:val="24"/>
              </w:rPr>
              <w:t>Return of work date</w:t>
            </w:r>
          </w:p>
        </w:tc>
        <w:tc>
          <w:tcPr>
            <w:tcW w:w="2227" w:type="dxa"/>
          </w:tcPr>
          <w:p w14:paraId="231F55EF" w14:textId="77777777" w:rsidR="00D548DD" w:rsidRPr="00B10A5C" w:rsidRDefault="00D548DD" w:rsidP="00E159D5">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Lleoliad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gwaith</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gasglu</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Location of work to be collected</w:t>
            </w:r>
          </w:p>
        </w:tc>
      </w:tr>
      <w:tr w:rsidR="001A4AB1" w:rsidRPr="007E3EF8" w14:paraId="38A8F36D" w14:textId="77777777" w:rsidTr="00BE475A">
        <w:trPr>
          <w:trHeight w:val="1032"/>
        </w:trPr>
        <w:tc>
          <w:tcPr>
            <w:tcW w:w="1591" w:type="dxa"/>
          </w:tcPr>
          <w:p w14:paraId="5E02003E" w14:textId="7CF3E978" w:rsidR="00AA1D89" w:rsidRPr="00297CE6" w:rsidRDefault="00297CE6" w:rsidP="00DE3B74">
            <w:pPr>
              <w:spacing w:line="240" w:lineRule="auto"/>
              <w:rPr>
                <w:rFonts w:asciiTheme="minorBidi" w:hAnsiTheme="minorBidi"/>
                <w:b/>
                <w:sz w:val="24"/>
                <w:szCs w:val="24"/>
              </w:rPr>
            </w:pPr>
            <w:proofErr w:type="spellStart"/>
            <w:r w:rsidRPr="00297CE6">
              <w:rPr>
                <w:rFonts w:asciiTheme="minorBidi" w:hAnsiTheme="minorBidi"/>
                <w:b/>
                <w:sz w:val="24"/>
                <w:szCs w:val="24"/>
              </w:rPr>
              <w:t>Cyflwyniad</w:t>
            </w:r>
            <w:proofErr w:type="spellEnd"/>
            <w:r w:rsidR="00AA1D89" w:rsidRPr="00297CE6">
              <w:rPr>
                <w:rFonts w:asciiTheme="minorBidi" w:hAnsiTheme="minorBidi"/>
                <w:b/>
                <w:sz w:val="24"/>
                <w:szCs w:val="24"/>
              </w:rPr>
              <w:t xml:space="preserve"> </w:t>
            </w:r>
            <w:proofErr w:type="spellStart"/>
            <w:r w:rsidRPr="00297CE6">
              <w:rPr>
                <w:rFonts w:asciiTheme="minorBidi" w:hAnsiTheme="minorBidi"/>
                <w:b/>
                <w:sz w:val="24"/>
                <w:szCs w:val="24"/>
              </w:rPr>
              <w:t>llafar</w:t>
            </w:r>
            <w:proofErr w:type="spellEnd"/>
            <w:r w:rsidRPr="00297CE6">
              <w:rPr>
                <w:rFonts w:asciiTheme="minorBidi" w:hAnsiTheme="minorBidi"/>
                <w:b/>
                <w:sz w:val="24"/>
                <w:szCs w:val="24"/>
              </w:rPr>
              <w:t xml:space="preserve"> (</w:t>
            </w:r>
            <w:r w:rsidR="00AE1F3B">
              <w:rPr>
                <w:rFonts w:asciiTheme="minorBidi" w:hAnsiTheme="minorBidi"/>
                <w:b/>
                <w:sz w:val="24"/>
                <w:szCs w:val="24"/>
              </w:rPr>
              <w:t>One drive</w:t>
            </w:r>
            <w:r w:rsidR="00546D7C">
              <w:rPr>
                <w:rFonts w:asciiTheme="minorBidi" w:hAnsiTheme="minorBidi"/>
                <w:b/>
                <w:sz w:val="24"/>
                <w:szCs w:val="24"/>
              </w:rPr>
              <w:t xml:space="preserve"> neu </w:t>
            </w:r>
            <w:proofErr w:type="spellStart"/>
            <w:r w:rsidR="00546D7C">
              <w:rPr>
                <w:rFonts w:asciiTheme="minorBidi" w:hAnsiTheme="minorBidi"/>
                <w:b/>
                <w:sz w:val="24"/>
                <w:szCs w:val="24"/>
              </w:rPr>
              <w:t>byw</w:t>
            </w:r>
            <w:proofErr w:type="spellEnd"/>
            <w:r w:rsidRPr="00297CE6">
              <w:rPr>
                <w:rFonts w:asciiTheme="minorBidi" w:hAnsiTheme="minorBidi"/>
                <w:b/>
                <w:sz w:val="24"/>
                <w:szCs w:val="24"/>
              </w:rPr>
              <w:t>)</w:t>
            </w:r>
          </w:p>
          <w:p w14:paraId="12C88524" w14:textId="1FC9DB16" w:rsidR="00DE3B74" w:rsidRDefault="00AE1F3B" w:rsidP="00DE3B74">
            <w:pPr>
              <w:spacing w:line="240" w:lineRule="auto"/>
              <w:rPr>
                <w:rFonts w:asciiTheme="minorBidi" w:hAnsiTheme="minorBidi"/>
                <w:b/>
                <w:bCs/>
                <w:sz w:val="24"/>
                <w:szCs w:val="24"/>
              </w:rPr>
            </w:pPr>
            <w:proofErr w:type="spellStart"/>
            <w:r>
              <w:rPr>
                <w:rFonts w:asciiTheme="minorBidi" w:hAnsiTheme="minorBidi"/>
                <w:b/>
                <w:sz w:val="24"/>
                <w:szCs w:val="24"/>
              </w:rPr>
              <w:t>Sgript</w:t>
            </w:r>
            <w:proofErr w:type="spellEnd"/>
            <w:r>
              <w:rPr>
                <w:rFonts w:asciiTheme="minorBidi" w:hAnsiTheme="minorBidi"/>
                <w:b/>
                <w:sz w:val="24"/>
                <w:szCs w:val="24"/>
              </w:rPr>
              <w:t xml:space="preserve"> a </w:t>
            </w:r>
            <w:proofErr w:type="spellStart"/>
            <w:r w:rsidR="00297CE6" w:rsidRPr="00297CE6">
              <w:rPr>
                <w:rFonts w:asciiTheme="minorBidi" w:hAnsiTheme="minorBidi"/>
                <w:b/>
                <w:sz w:val="24"/>
                <w:szCs w:val="24"/>
              </w:rPr>
              <w:t>Rhestr</w:t>
            </w:r>
            <w:proofErr w:type="spellEnd"/>
            <w:r w:rsidR="00297CE6" w:rsidRPr="00297CE6">
              <w:rPr>
                <w:rFonts w:asciiTheme="minorBidi" w:hAnsiTheme="minorBidi"/>
                <w:b/>
                <w:sz w:val="24"/>
                <w:szCs w:val="24"/>
              </w:rPr>
              <w:t xml:space="preserve"> </w:t>
            </w:r>
            <w:proofErr w:type="spellStart"/>
            <w:r w:rsidR="00297CE6" w:rsidRPr="00297CE6">
              <w:rPr>
                <w:rFonts w:asciiTheme="minorBidi" w:hAnsiTheme="minorBidi"/>
                <w:b/>
                <w:sz w:val="24"/>
                <w:szCs w:val="24"/>
              </w:rPr>
              <w:t>Cyferinodi</w:t>
            </w:r>
            <w:proofErr w:type="spellEnd"/>
            <w:r w:rsidR="00297CE6" w:rsidRPr="00297CE6">
              <w:rPr>
                <w:rFonts w:asciiTheme="minorBidi" w:hAnsiTheme="minorBidi"/>
                <w:b/>
                <w:sz w:val="24"/>
                <w:szCs w:val="24"/>
              </w:rPr>
              <w:t xml:space="preserve"> (Turnitin)</w:t>
            </w:r>
            <w:r w:rsidR="00DE3B74">
              <w:rPr>
                <w:rFonts w:asciiTheme="minorBidi" w:hAnsiTheme="minorBidi"/>
                <w:b/>
                <w:bCs/>
                <w:sz w:val="24"/>
                <w:szCs w:val="24"/>
              </w:rPr>
              <w:t xml:space="preserve"> </w:t>
            </w:r>
          </w:p>
          <w:p w14:paraId="399DAE76" w14:textId="119B6D9B" w:rsidR="00DE3B74" w:rsidRPr="00297CE6" w:rsidRDefault="00DE3B74" w:rsidP="00DE3B74">
            <w:pPr>
              <w:spacing w:line="240" w:lineRule="auto"/>
              <w:rPr>
                <w:rFonts w:asciiTheme="minorBidi" w:hAnsiTheme="minorBidi"/>
                <w:b/>
                <w:bCs/>
                <w:sz w:val="24"/>
                <w:szCs w:val="24"/>
              </w:rPr>
            </w:pPr>
            <w:proofErr w:type="spellStart"/>
            <w:r>
              <w:rPr>
                <w:rFonts w:asciiTheme="minorBidi" w:hAnsiTheme="minorBidi"/>
                <w:b/>
                <w:bCs/>
                <w:sz w:val="24"/>
                <w:szCs w:val="24"/>
              </w:rPr>
              <w:t>Tystiolaeth</w:t>
            </w:r>
            <w:proofErr w:type="spellEnd"/>
            <w:r>
              <w:rPr>
                <w:rFonts w:asciiTheme="minorBidi" w:hAnsiTheme="minorBidi"/>
                <w:b/>
                <w:bCs/>
                <w:sz w:val="24"/>
                <w:szCs w:val="24"/>
              </w:rPr>
              <w:t xml:space="preserve"> </w:t>
            </w:r>
            <w:r w:rsidRPr="00297CE6">
              <w:rPr>
                <w:rFonts w:asciiTheme="minorBidi" w:hAnsiTheme="minorBidi"/>
                <w:b/>
                <w:bCs/>
                <w:sz w:val="24"/>
                <w:szCs w:val="24"/>
              </w:rPr>
              <w:t>(</w:t>
            </w:r>
            <w:proofErr w:type="spellStart"/>
            <w:r w:rsidRPr="00297CE6">
              <w:rPr>
                <w:rFonts w:asciiTheme="minorBidi" w:hAnsiTheme="minorBidi"/>
                <w:b/>
                <w:bCs/>
                <w:sz w:val="24"/>
                <w:szCs w:val="24"/>
              </w:rPr>
              <w:t>llyfr</w:t>
            </w:r>
            <w:proofErr w:type="spellEnd"/>
            <w:r w:rsidRPr="00297CE6">
              <w:rPr>
                <w:rFonts w:asciiTheme="minorBidi" w:hAnsiTheme="minorBidi"/>
                <w:b/>
                <w:bCs/>
                <w:sz w:val="24"/>
                <w:szCs w:val="24"/>
              </w:rPr>
              <w:t xml:space="preserve"> </w:t>
            </w:r>
            <w:proofErr w:type="spellStart"/>
            <w:r w:rsidRPr="00297CE6">
              <w:rPr>
                <w:rFonts w:asciiTheme="minorBidi" w:hAnsiTheme="minorBidi"/>
                <w:b/>
                <w:bCs/>
                <w:sz w:val="24"/>
                <w:szCs w:val="24"/>
              </w:rPr>
              <w:t>lloffion</w:t>
            </w:r>
            <w:proofErr w:type="spellEnd"/>
            <w:r w:rsidRPr="00297CE6">
              <w:rPr>
                <w:rFonts w:asciiTheme="minorBidi" w:hAnsiTheme="minorBidi"/>
                <w:b/>
                <w:bCs/>
                <w:sz w:val="24"/>
                <w:szCs w:val="24"/>
              </w:rPr>
              <w:t>)</w:t>
            </w:r>
          </w:p>
          <w:p w14:paraId="23B2AC19" w14:textId="77777777" w:rsidR="00DE3B74" w:rsidRDefault="00DE3B74" w:rsidP="00DE3B74">
            <w:pPr>
              <w:spacing w:line="240" w:lineRule="auto"/>
              <w:rPr>
                <w:rFonts w:asciiTheme="minorBidi" w:hAnsiTheme="minorBidi"/>
                <w:b/>
                <w:bCs/>
                <w:color w:val="4472C4" w:themeColor="accent1"/>
                <w:sz w:val="24"/>
                <w:szCs w:val="24"/>
              </w:rPr>
            </w:pPr>
          </w:p>
          <w:p w14:paraId="34F974F8" w14:textId="3370144C" w:rsidR="00AE1F3B" w:rsidRPr="00AE1F3B" w:rsidRDefault="00AE1F3B" w:rsidP="00DE3B74">
            <w:pPr>
              <w:spacing w:line="240" w:lineRule="auto"/>
              <w:rPr>
                <w:rFonts w:asciiTheme="minorBidi" w:hAnsiTheme="minorBidi"/>
                <w:b/>
                <w:color w:val="0070C0"/>
                <w:sz w:val="24"/>
                <w:szCs w:val="24"/>
              </w:rPr>
            </w:pPr>
            <w:r w:rsidRPr="00AE1F3B">
              <w:rPr>
                <w:rFonts w:asciiTheme="minorBidi" w:hAnsiTheme="minorBidi"/>
                <w:b/>
                <w:color w:val="0070C0"/>
                <w:sz w:val="24"/>
                <w:szCs w:val="24"/>
              </w:rPr>
              <w:t>Oral Presentation (One drive</w:t>
            </w:r>
            <w:r w:rsidR="00546D7C">
              <w:rPr>
                <w:rFonts w:asciiTheme="minorBidi" w:hAnsiTheme="minorBidi"/>
                <w:b/>
                <w:color w:val="0070C0"/>
                <w:sz w:val="24"/>
                <w:szCs w:val="24"/>
              </w:rPr>
              <w:t xml:space="preserve"> or live</w:t>
            </w:r>
            <w:r w:rsidRPr="00AE1F3B">
              <w:rPr>
                <w:rFonts w:asciiTheme="minorBidi" w:hAnsiTheme="minorBidi"/>
                <w:b/>
                <w:color w:val="0070C0"/>
                <w:sz w:val="24"/>
                <w:szCs w:val="24"/>
              </w:rPr>
              <w:t xml:space="preserve">) </w:t>
            </w:r>
          </w:p>
          <w:p w14:paraId="4EAFB7BA" w14:textId="016FBB23" w:rsidR="00297CE6" w:rsidRPr="00AE1F3B" w:rsidRDefault="00297CE6" w:rsidP="00DE3B74">
            <w:pPr>
              <w:spacing w:line="240" w:lineRule="auto"/>
              <w:rPr>
                <w:rFonts w:asciiTheme="minorBidi" w:hAnsiTheme="minorBidi"/>
                <w:b/>
                <w:color w:val="0070C0"/>
                <w:sz w:val="24"/>
                <w:szCs w:val="24"/>
              </w:rPr>
            </w:pPr>
            <w:r w:rsidRPr="00AE1F3B">
              <w:rPr>
                <w:rFonts w:asciiTheme="minorBidi" w:hAnsiTheme="minorBidi"/>
                <w:b/>
                <w:bCs/>
                <w:color w:val="0070C0"/>
                <w:sz w:val="24"/>
                <w:szCs w:val="24"/>
              </w:rPr>
              <w:t xml:space="preserve">John Muir </w:t>
            </w:r>
            <w:proofErr w:type="gramStart"/>
            <w:r w:rsidRPr="00AE1F3B">
              <w:rPr>
                <w:rFonts w:asciiTheme="minorBidi" w:hAnsiTheme="minorBidi"/>
                <w:b/>
                <w:bCs/>
                <w:color w:val="0070C0"/>
                <w:sz w:val="24"/>
                <w:szCs w:val="24"/>
              </w:rPr>
              <w:t xml:space="preserve">evidence </w:t>
            </w:r>
            <w:r w:rsidR="00AE1F3B" w:rsidRPr="00AE1F3B">
              <w:rPr>
                <w:rFonts w:asciiTheme="minorBidi" w:hAnsiTheme="minorBidi"/>
                <w:b/>
                <w:bCs/>
                <w:color w:val="0070C0"/>
                <w:sz w:val="24"/>
                <w:szCs w:val="24"/>
              </w:rPr>
              <w:t xml:space="preserve"> (</w:t>
            </w:r>
            <w:proofErr w:type="gramEnd"/>
            <w:r w:rsidR="00AE1F3B" w:rsidRPr="00AE1F3B">
              <w:rPr>
                <w:rFonts w:asciiTheme="minorBidi" w:hAnsiTheme="minorBidi"/>
                <w:b/>
                <w:bCs/>
                <w:color w:val="0070C0"/>
                <w:sz w:val="24"/>
                <w:szCs w:val="24"/>
              </w:rPr>
              <w:t>Turnitin/ One drive</w:t>
            </w:r>
            <w:r w:rsidR="00546D7C">
              <w:rPr>
                <w:rFonts w:asciiTheme="minorBidi" w:hAnsiTheme="minorBidi"/>
                <w:b/>
                <w:bCs/>
                <w:color w:val="0070C0"/>
                <w:sz w:val="24"/>
                <w:szCs w:val="24"/>
              </w:rPr>
              <w:t xml:space="preserve"> or live</w:t>
            </w:r>
            <w:r w:rsidR="00AE1F3B" w:rsidRPr="00AE1F3B">
              <w:rPr>
                <w:rFonts w:asciiTheme="minorBidi" w:hAnsiTheme="minorBidi"/>
                <w:b/>
                <w:bCs/>
                <w:color w:val="0070C0"/>
                <w:sz w:val="24"/>
                <w:szCs w:val="24"/>
              </w:rPr>
              <w:t>)</w:t>
            </w:r>
          </w:p>
          <w:p w14:paraId="53D24E4D" w14:textId="384797AC" w:rsidR="00340AE8" w:rsidRPr="00AE1F3B" w:rsidRDefault="00AE1F3B" w:rsidP="00DE3B74">
            <w:pPr>
              <w:spacing w:line="240" w:lineRule="auto"/>
              <w:rPr>
                <w:rFonts w:asciiTheme="minorBidi" w:hAnsiTheme="minorBidi"/>
                <w:b/>
                <w:color w:val="0070C0"/>
                <w:sz w:val="24"/>
                <w:szCs w:val="24"/>
              </w:rPr>
            </w:pPr>
            <w:r w:rsidRPr="00AE1F3B">
              <w:rPr>
                <w:rFonts w:asciiTheme="minorBidi" w:hAnsiTheme="minorBidi"/>
                <w:b/>
                <w:color w:val="0070C0"/>
                <w:sz w:val="24"/>
                <w:szCs w:val="24"/>
              </w:rPr>
              <w:t xml:space="preserve">Script and </w:t>
            </w:r>
            <w:r w:rsidR="00297CE6" w:rsidRPr="00AE1F3B">
              <w:rPr>
                <w:rFonts w:asciiTheme="minorBidi" w:hAnsiTheme="minorBidi"/>
                <w:b/>
                <w:color w:val="0070C0"/>
                <w:sz w:val="24"/>
                <w:szCs w:val="24"/>
              </w:rPr>
              <w:t xml:space="preserve">Reference </w:t>
            </w:r>
            <w:proofErr w:type="gramStart"/>
            <w:r w:rsidR="00297CE6" w:rsidRPr="00AE1F3B">
              <w:rPr>
                <w:rFonts w:asciiTheme="minorBidi" w:hAnsiTheme="minorBidi"/>
                <w:b/>
                <w:color w:val="0070C0"/>
                <w:sz w:val="24"/>
                <w:szCs w:val="24"/>
              </w:rPr>
              <w:t xml:space="preserve">List </w:t>
            </w:r>
            <w:r w:rsidRPr="00AE1F3B">
              <w:rPr>
                <w:rFonts w:asciiTheme="minorBidi" w:hAnsiTheme="minorBidi"/>
                <w:b/>
                <w:color w:val="0070C0"/>
                <w:sz w:val="24"/>
                <w:szCs w:val="24"/>
              </w:rPr>
              <w:t xml:space="preserve"> (</w:t>
            </w:r>
            <w:proofErr w:type="gramEnd"/>
            <w:r w:rsidRPr="00AE1F3B">
              <w:rPr>
                <w:rFonts w:asciiTheme="minorBidi" w:hAnsiTheme="minorBidi"/>
                <w:b/>
                <w:color w:val="0070C0"/>
                <w:sz w:val="24"/>
                <w:szCs w:val="24"/>
              </w:rPr>
              <w:t xml:space="preserve">Turnitin) </w:t>
            </w:r>
          </w:p>
          <w:p w14:paraId="2BC2540B" w14:textId="243D0415" w:rsidR="000B71A5" w:rsidRPr="00AA1D89" w:rsidRDefault="000B71A5" w:rsidP="00E159D5">
            <w:pPr>
              <w:spacing w:line="240" w:lineRule="auto"/>
              <w:jc w:val="center"/>
              <w:rPr>
                <w:rFonts w:asciiTheme="minorBidi" w:hAnsiTheme="minorBidi"/>
                <w:bCs/>
                <w:sz w:val="24"/>
                <w:szCs w:val="24"/>
              </w:rPr>
            </w:pPr>
          </w:p>
        </w:tc>
        <w:tc>
          <w:tcPr>
            <w:tcW w:w="1699" w:type="dxa"/>
          </w:tcPr>
          <w:p w14:paraId="1B95885B" w14:textId="451774E9" w:rsidR="00546D7C" w:rsidRDefault="0043527E" w:rsidP="001F2A8D">
            <w:pPr>
              <w:spacing w:line="240" w:lineRule="auto"/>
              <w:jc w:val="center"/>
              <w:rPr>
                <w:rFonts w:asciiTheme="minorBidi" w:hAnsiTheme="minorBidi"/>
                <w:b/>
              </w:rPr>
            </w:pPr>
            <w:r>
              <w:rPr>
                <w:rFonts w:asciiTheme="minorBidi" w:hAnsiTheme="minorBidi"/>
                <w:b/>
              </w:rPr>
              <w:t>12/07/26</w:t>
            </w:r>
          </w:p>
          <w:p w14:paraId="591EF393" w14:textId="7758DFF3" w:rsidR="0066249B" w:rsidRPr="0066249B" w:rsidRDefault="00546D7C" w:rsidP="001F2A8D">
            <w:pPr>
              <w:spacing w:line="240" w:lineRule="auto"/>
              <w:jc w:val="center"/>
              <w:rPr>
                <w:rFonts w:asciiTheme="minorBidi" w:hAnsiTheme="minorBidi"/>
                <w:bCs/>
                <w:sz w:val="24"/>
                <w:szCs w:val="24"/>
              </w:rPr>
            </w:pPr>
            <w:r>
              <w:rPr>
                <w:rFonts w:asciiTheme="minorBidi" w:hAnsiTheme="minorBidi"/>
                <w:b/>
              </w:rPr>
              <w:t xml:space="preserve"> </w:t>
            </w:r>
          </w:p>
        </w:tc>
        <w:tc>
          <w:tcPr>
            <w:tcW w:w="2030" w:type="dxa"/>
          </w:tcPr>
          <w:p w14:paraId="1373367B" w14:textId="6AC900B6" w:rsidR="00E41496" w:rsidRPr="00B10A5C" w:rsidRDefault="001F1CED" w:rsidP="001F1CED">
            <w:pPr>
              <w:spacing w:line="240" w:lineRule="auto"/>
              <w:rPr>
                <w:rFonts w:asciiTheme="minorBidi" w:hAnsiTheme="minorBidi"/>
                <w:b/>
                <w:sz w:val="24"/>
                <w:szCs w:val="24"/>
              </w:rPr>
            </w:pPr>
            <w:r>
              <w:rPr>
                <w:rFonts w:asciiTheme="minorBidi" w:hAnsiTheme="minorBidi"/>
                <w:b/>
              </w:rPr>
              <w:t>1</w:t>
            </w:r>
            <w:r w:rsidR="0043527E">
              <w:rPr>
                <w:rFonts w:asciiTheme="minorBidi" w:hAnsiTheme="minorBidi"/>
                <w:b/>
              </w:rPr>
              <w:t>6</w:t>
            </w:r>
            <w:r>
              <w:rPr>
                <w:rFonts w:asciiTheme="minorBidi" w:hAnsiTheme="minorBidi"/>
                <w:b/>
              </w:rPr>
              <w:t>/0</w:t>
            </w:r>
            <w:r w:rsidR="0043527E">
              <w:rPr>
                <w:rFonts w:asciiTheme="minorBidi" w:hAnsiTheme="minorBidi"/>
                <w:b/>
              </w:rPr>
              <w:t>7</w:t>
            </w:r>
            <w:r>
              <w:rPr>
                <w:rFonts w:asciiTheme="minorBidi" w:hAnsiTheme="minorBidi"/>
                <w:b/>
              </w:rPr>
              <w:t>/2</w:t>
            </w:r>
            <w:r w:rsidR="00546D7C">
              <w:rPr>
                <w:rFonts w:asciiTheme="minorBidi" w:hAnsiTheme="minorBidi"/>
                <w:b/>
              </w:rPr>
              <w:t>6</w:t>
            </w:r>
          </w:p>
        </w:tc>
        <w:tc>
          <w:tcPr>
            <w:tcW w:w="1824" w:type="dxa"/>
          </w:tcPr>
          <w:p w14:paraId="45FDCBA0" w14:textId="60F79D5A" w:rsidR="005F4C08" w:rsidRPr="00ED50B7" w:rsidRDefault="0043527E" w:rsidP="001F1CED">
            <w:pPr>
              <w:spacing w:line="240" w:lineRule="auto"/>
              <w:rPr>
                <w:rFonts w:asciiTheme="minorBidi" w:hAnsiTheme="minorBidi"/>
                <w:b/>
              </w:rPr>
            </w:pPr>
            <w:r>
              <w:rPr>
                <w:rFonts w:asciiTheme="minorBidi" w:hAnsiTheme="minorBidi"/>
                <w:b/>
              </w:rPr>
              <w:t>20/07/26</w:t>
            </w:r>
          </w:p>
        </w:tc>
        <w:tc>
          <w:tcPr>
            <w:tcW w:w="1681" w:type="dxa"/>
          </w:tcPr>
          <w:p w14:paraId="5846C5E2" w14:textId="7759CCC5" w:rsidR="001F1CED" w:rsidRDefault="0043527E" w:rsidP="001F1CED">
            <w:pPr>
              <w:spacing w:line="240" w:lineRule="auto"/>
              <w:rPr>
                <w:rFonts w:asciiTheme="minorBidi" w:hAnsiTheme="minorBidi"/>
                <w:b/>
              </w:rPr>
            </w:pPr>
            <w:r>
              <w:rPr>
                <w:rFonts w:asciiTheme="minorBidi" w:hAnsiTheme="minorBidi"/>
                <w:b/>
              </w:rPr>
              <w:t>06/08/26</w:t>
            </w:r>
          </w:p>
          <w:p w14:paraId="347982C8" w14:textId="2E224C3D" w:rsidR="00D9797F" w:rsidRPr="00B10A5C" w:rsidRDefault="00D9797F" w:rsidP="001F1CED">
            <w:pPr>
              <w:spacing w:line="240" w:lineRule="auto"/>
              <w:rPr>
                <w:rFonts w:asciiTheme="minorBidi" w:hAnsiTheme="minorBidi"/>
                <w:b/>
                <w:sz w:val="24"/>
                <w:szCs w:val="24"/>
              </w:rPr>
            </w:pPr>
            <w:r w:rsidRPr="00441C68">
              <w:rPr>
                <w:rFonts w:asciiTheme="minorBidi" w:hAnsiTheme="minorBidi"/>
                <w:b/>
              </w:rPr>
              <w:t>15:00y</w:t>
            </w:r>
            <w:r w:rsidR="00950741">
              <w:rPr>
                <w:rFonts w:asciiTheme="minorBidi" w:hAnsiTheme="minorBidi"/>
                <w:b/>
              </w:rPr>
              <w:t>n/</w:t>
            </w:r>
            <w:r w:rsidR="00950741" w:rsidRPr="00950741">
              <w:rPr>
                <w:rFonts w:asciiTheme="minorBidi" w:hAnsiTheme="minorBidi"/>
                <w:b/>
                <w:color w:val="2F5496" w:themeColor="accent1" w:themeShade="BF"/>
              </w:rPr>
              <w:t>pm</w:t>
            </w:r>
          </w:p>
        </w:tc>
        <w:tc>
          <w:tcPr>
            <w:tcW w:w="2227" w:type="dxa"/>
          </w:tcPr>
          <w:p w14:paraId="349AFB56" w14:textId="2110E7DB" w:rsidR="00D536D6" w:rsidRPr="007E3EF8" w:rsidRDefault="001F1CED" w:rsidP="001F1CED">
            <w:pPr>
              <w:spacing w:line="240" w:lineRule="auto"/>
              <w:rPr>
                <w:rFonts w:asciiTheme="minorBidi" w:hAnsiTheme="minorBidi"/>
                <w:b/>
                <w:sz w:val="24"/>
                <w:szCs w:val="24"/>
              </w:rPr>
            </w:pPr>
            <w:r>
              <w:rPr>
                <w:rFonts w:asciiTheme="minorBidi" w:hAnsiTheme="minorBidi"/>
                <w:b/>
                <w:sz w:val="24"/>
                <w:szCs w:val="24"/>
              </w:rPr>
              <w:t>Turnitin</w:t>
            </w:r>
          </w:p>
        </w:tc>
      </w:tr>
    </w:tbl>
    <w:p w14:paraId="7E293A3E" w14:textId="3221F09D" w:rsidR="00944F68" w:rsidRDefault="00944F68" w:rsidP="00577717">
      <w:pPr>
        <w:sectPr w:rsidR="00944F68">
          <w:footerReference w:type="default" r:id="rId13"/>
          <w:pgSz w:w="11906" w:h="16838"/>
          <w:pgMar w:top="1440" w:right="1440" w:bottom="1440" w:left="1440" w:header="708" w:footer="708" w:gutter="0"/>
          <w:cols w:space="708"/>
          <w:docGrid w:linePitch="360"/>
        </w:sectPr>
      </w:pPr>
    </w:p>
    <w:p w14:paraId="217C8CD1" w14:textId="77777777" w:rsidR="00D6711B" w:rsidRDefault="00D6711B" w:rsidP="003248AD">
      <w:pPr>
        <w:jc w:val="center"/>
        <w:rPr>
          <w:rFonts w:asciiTheme="minorBidi" w:eastAsia="Times New Roman" w:hAnsiTheme="minorBidi"/>
          <w:b/>
          <w:sz w:val="36"/>
          <w:szCs w:val="36"/>
          <w:lang w:val="es-ES" w:eastAsia="en-GB"/>
        </w:rPr>
      </w:pPr>
    </w:p>
    <w:p w14:paraId="745C9A5E" w14:textId="0E66A7E5" w:rsidR="00EF34F1" w:rsidRPr="00915E8B" w:rsidRDefault="00656C92" w:rsidP="003248AD">
      <w:pPr>
        <w:jc w:val="center"/>
        <w:rPr>
          <w:rFonts w:asciiTheme="minorBidi" w:eastAsia="Times New Roman" w:hAnsiTheme="minorBidi"/>
          <w:b/>
          <w:color w:val="2F5496" w:themeColor="accent1" w:themeShade="BF"/>
          <w:sz w:val="36"/>
          <w:szCs w:val="36"/>
          <w:lang w:val="es-ES" w:eastAsia="en-GB"/>
        </w:rPr>
      </w:pPr>
      <w:proofErr w:type="spellStart"/>
      <w:r w:rsidRPr="00FD48A0">
        <w:rPr>
          <w:rFonts w:asciiTheme="minorBidi" w:eastAsia="Times New Roman" w:hAnsiTheme="minorBidi"/>
          <w:b/>
          <w:sz w:val="36"/>
          <w:szCs w:val="36"/>
          <w:lang w:val="es-ES" w:eastAsia="en-GB"/>
        </w:rPr>
        <w:t>Trosolwg</w:t>
      </w:r>
      <w:proofErr w:type="spellEnd"/>
      <w:r w:rsidRPr="00FD48A0">
        <w:rPr>
          <w:rFonts w:asciiTheme="minorBidi" w:eastAsia="Times New Roman" w:hAnsiTheme="minorBidi"/>
          <w:b/>
          <w:sz w:val="36"/>
          <w:szCs w:val="36"/>
          <w:lang w:val="es-ES" w:eastAsia="en-GB"/>
        </w:rPr>
        <w:t xml:space="preserve"> y </w:t>
      </w:r>
      <w:proofErr w:type="spellStart"/>
      <w:r w:rsidRPr="00FD48A0">
        <w:rPr>
          <w:rFonts w:asciiTheme="minorBidi" w:eastAsia="Times New Roman" w:hAnsiTheme="minorBidi"/>
          <w:b/>
          <w:sz w:val="36"/>
          <w:szCs w:val="36"/>
          <w:lang w:val="es-ES" w:eastAsia="en-GB"/>
        </w:rPr>
        <w:t>Modiwl</w:t>
      </w:r>
      <w:proofErr w:type="spellEnd"/>
    </w:p>
    <w:p w14:paraId="15406993" w14:textId="77777777" w:rsidR="00B435D7" w:rsidRPr="00B435D7" w:rsidRDefault="00B435D7" w:rsidP="00B435D7">
      <w:pPr>
        <w:spacing w:after="0" w:line="240" w:lineRule="auto"/>
        <w:textAlignment w:val="baseline"/>
        <w:rPr>
          <w:rFonts w:ascii="Segoe UI" w:eastAsia="Times New Roman" w:hAnsi="Segoe UI" w:cs="Segoe UI"/>
          <w:sz w:val="18"/>
          <w:szCs w:val="18"/>
          <w:lang w:val="es-ES"/>
        </w:rPr>
      </w:pPr>
      <w:r w:rsidRPr="00B435D7">
        <w:rPr>
          <w:rFonts w:ascii="Arial" w:eastAsia="Times New Roman" w:hAnsi="Arial" w:cs="Arial"/>
          <w:lang w:val="es-ES"/>
        </w:rPr>
        <w:t>  </w:t>
      </w:r>
    </w:p>
    <w:p w14:paraId="631EF575" w14:textId="77777777" w:rsidR="00B435D7" w:rsidRPr="00B435D7" w:rsidRDefault="00B435D7" w:rsidP="00B435D7">
      <w:pPr>
        <w:spacing w:after="0" w:line="240" w:lineRule="auto"/>
        <w:jc w:val="both"/>
        <w:textAlignment w:val="baseline"/>
        <w:rPr>
          <w:rFonts w:ascii="Segoe UI" w:eastAsia="Times New Roman" w:hAnsi="Segoe UI" w:cs="Segoe UI"/>
          <w:sz w:val="18"/>
          <w:szCs w:val="18"/>
          <w:lang w:val="es-ES"/>
        </w:rPr>
      </w:pPr>
      <w:r w:rsidRPr="00B435D7">
        <w:rPr>
          <w:rFonts w:ascii="Arial" w:eastAsia="Times New Roman" w:hAnsi="Arial" w:cs="Arial"/>
          <w:lang w:val="es-ES"/>
        </w:rPr>
        <w:t>  </w:t>
      </w:r>
    </w:p>
    <w:p w14:paraId="145936CE" w14:textId="77777777" w:rsidR="006E25D6" w:rsidRPr="006E25D6" w:rsidRDefault="006E25D6" w:rsidP="006E25D6">
      <w:pPr>
        <w:spacing w:after="0" w:line="240" w:lineRule="auto"/>
        <w:jc w:val="both"/>
        <w:rPr>
          <w:rFonts w:ascii="Arial" w:eastAsia="Times New Roman" w:hAnsi="Arial" w:cs="Arial"/>
          <w:b/>
          <w:sz w:val="24"/>
          <w:szCs w:val="24"/>
          <w:lang w:eastAsia="en-GB"/>
        </w:rPr>
      </w:pPr>
      <w:r w:rsidRPr="006E25D6">
        <w:rPr>
          <w:rFonts w:ascii="Arial" w:eastAsia="Times New Roman" w:hAnsi="Arial" w:cs="Arial"/>
          <w:b/>
          <w:sz w:val="24"/>
          <w:szCs w:val="24"/>
          <w:lang w:val="cy-GB" w:eastAsia="en-GB"/>
        </w:rPr>
        <w:t>AMCAN(ION)</w:t>
      </w:r>
    </w:p>
    <w:p w14:paraId="3D983987" w14:textId="77777777" w:rsidR="006E25D6" w:rsidRPr="006E25D6" w:rsidRDefault="006E25D6" w:rsidP="006E25D6">
      <w:pPr>
        <w:spacing w:after="0" w:line="240" w:lineRule="auto"/>
        <w:jc w:val="both"/>
        <w:rPr>
          <w:rFonts w:ascii="Arial" w:eastAsia="Times New Roman" w:hAnsi="Arial" w:cs="Arial"/>
          <w:b/>
          <w:sz w:val="24"/>
          <w:szCs w:val="24"/>
          <w:lang w:eastAsia="en-GB"/>
        </w:rPr>
      </w:pPr>
    </w:p>
    <w:p w14:paraId="13E3CED5" w14:textId="77777777" w:rsidR="006E25D6" w:rsidRPr="006E25D6" w:rsidRDefault="006E25D6" w:rsidP="006E25D6">
      <w:pPr>
        <w:numPr>
          <w:ilvl w:val="0"/>
          <w:numId w:val="31"/>
        </w:numPr>
        <w:spacing w:after="200" w:line="276" w:lineRule="auto"/>
        <w:ind w:left="851" w:hanging="567"/>
        <w:jc w:val="both"/>
        <w:rPr>
          <w:rFonts w:ascii="Arial" w:eastAsia="Times New Roman" w:hAnsi="Arial" w:cs="Arial"/>
          <w:sz w:val="24"/>
          <w:szCs w:val="24"/>
          <w:lang w:eastAsia="en-GB"/>
        </w:rPr>
      </w:pPr>
      <w:r w:rsidRPr="006E25D6">
        <w:rPr>
          <w:rFonts w:ascii="Arial" w:eastAsia="Times New Roman" w:hAnsi="Arial" w:cs="Arial"/>
          <w:sz w:val="24"/>
          <w:szCs w:val="24"/>
          <w:lang w:val="cy-GB" w:eastAsia="en-GB"/>
        </w:rPr>
        <w:t>Sicrhau bod gan fyfyrwyr ddealltwriaeth fanwl o addysg blynyddoedd cynnar ar gyfer cynaliadwyedd a dinasyddiaeth fyd-eang yng nghyd-destun hawliau plant, dysgu cyfannol a chyd-destunau athronyddol, cymdeithasol-ddiwylliannol, amgylcheddol, economaidd a pholisi perthnasol.</w:t>
      </w:r>
      <w:r w:rsidRPr="006E25D6">
        <w:rPr>
          <w:rFonts w:ascii="Arial" w:eastAsia="Times New Roman" w:hAnsi="Arial" w:cs="Arial"/>
          <w:sz w:val="24"/>
          <w:szCs w:val="24"/>
          <w:lang w:eastAsia="en-GB"/>
        </w:rPr>
        <w:t xml:space="preserve"> </w:t>
      </w:r>
    </w:p>
    <w:p w14:paraId="25826C3D" w14:textId="77777777" w:rsidR="006E25D6" w:rsidRPr="006E25D6" w:rsidRDefault="006E25D6" w:rsidP="006E25D6">
      <w:pPr>
        <w:numPr>
          <w:ilvl w:val="0"/>
          <w:numId w:val="31"/>
        </w:numPr>
        <w:spacing w:after="200" w:line="276" w:lineRule="auto"/>
        <w:ind w:left="851" w:hanging="567"/>
        <w:jc w:val="both"/>
        <w:rPr>
          <w:rFonts w:ascii="Arial" w:eastAsia="Times New Roman" w:hAnsi="Arial" w:cs="Arial"/>
          <w:sz w:val="24"/>
          <w:szCs w:val="24"/>
          <w:lang w:eastAsia="en-GB"/>
        </w:rPr>
      </w:pPr>
      <w:r w:rsidRPr="006E25D6">
        <w:rPr>
          <w:rFonts w:ascii="Arial" w:eastAsia="Times New Roman" w:hAnsi="Arial" w:cs="Arial"/>
          <w:sz w:val="24"/>
          <w:szCs w:val="24"/>
          <w:lang w:val="cy-GB" w:eastAsia="en-GB"/>
        </w:rPr>
        <w:t>Sicrhau bod myfyrwyr yn datblygu dealltwriaeth o safbwyntiau gwahanol o ran cynaliadwyedd ac archwilio’r rhain mewn cyd-destun personol ac academaidd.</w:t>
      </w:r>
    </w:p>
    <w:p w14:paraId="177F361B" w14:textId="77777777" w:rsidR="006E25D6" w:rsidRPr="006E25D6" w:rsidRDefault="006E25D6" w:rsidP="006E25D6">
      <w:pPr>
        <w:spacing w:after="0" w:line="240" w:lineRule="auto"/>
        <w:jc w:val="both"/>
        <w:rPr>
          <w:rFonts w:ascii="Arial" w:eastAsia="Times New Roman" w:hAnsi="Arial" w:cs="Arial"/>
          <w:b/>
          <w:sz w:val="24"/>
          <w:szCs w:val="24"/>
          <w:lang w:eastAsia="en-GB"/>
        </w:rPr>
      </w:pPr>
    </w:p>
    <w:p w14:paraId="064B6A67" w14:textId="77777777" w:rsidR="006E25D6" w:rsidRPr="006E25D6" w:rsidRDefault="006E25D6" w:rsidP="006E25D6">
      <w:pPr>
        <w:spacing w:after="0" w:line="240" w:lineRule="auto"/>
        <w:jc w:val="both"/>
        <w:rPr>
          <w:rFonts w:ascii="Arial" w:eastAsia="Times New Roman" w:hAnsi="Arial" w:cs="Arial"/>
          <w:b/>
          <w:sz w:val="24"/>
          <w:szCs w:val="24"/>
          <w:lang w:eastAsia="en-GB"/>
        </w:rPr>
      </w:pPr>
      <w:r w:rsidRPr="006E25D6">
        <w:rPr>
          <w:rFonts w:ascii="Arial" w:eastAsia="Times New Roman" w:hAnsi="Arial" w:cs="Arial"/>
          <w:b/>
          <w:sz w:val="24"/>
          <w:szCs w:val="24"/>
          <w:lang w:val="cy-GB" w:eastAsia="en-GB"/>
        </w:rPr>
        <w:t>DEILLIANNAU DYSGU</w:t>
      </w:r>
    </w:p>
    <w:p w14:paraId="163D9490" w14:textId="77777777" w:rsidR="006E25D6" w:rsidRPr="006E25D6" w:rsidRDefault="006E25D6" w:rsidP="006E25D6">
      <w:pPr>
        <w:spacing w:after="0" w:line="240" w:lineRule="auto"/>
        <w:rPr>
          <w:rFonts w:ascii="Arial" w:eastAsia="Calibri" w:hAnsi="Arial" w:cs="Arial"/>
          <w:b/>
          <w:sz w:val="24"/>
          <w:szCs w:val="24"/>
          <w:lang w:val="en-US" w:eastAsia="en-US"/>
        </w:rPr>
      </w:pPr>
    </w:p>
    <w:p w14:paraId="5379130E" w14:textId="77777777" w:rsidR="006E25D6" w:rsidRPr="006E25D6" w:rsidRDefault="006E25D6" w:rsidP="006E25D6">
      <w:pPr>
        <w:spacing w:after="0" w:line="240" w:lineRule="auto"/>
        <w:rPr>
          <w:rFonts w:ascii="Arial" w:eastAsia="Calibri" w:hAnsi="Arial" w:cs="Arial"/>
          <w:sz w:val="24"/>
          <w:szCs w:val="24"/>
          <w:lang w:val="en-US" w:eastAsia="en-US"/>
        </w:rPr>
      </w:pPr>
      <w:r w:rsidRPr="006E25D6">
        <w:rPr>
          <w:rFonts w:ascii="Arial" w:eastAsia="Calibri" w:hAnsi="Arial" w:cs="Arial"/>
          <w:sz w:val="24"/>
          <w:szCs w:val="24"/>
          <w:lang w:val="cy-GB" w:eastAsia="en-US"/>
        </w:rPr>
        <w:t>Ar ôl cwblhau’r modwl hwn yn llwyddiannus, dylai’r myfyriwr allu:</w:t>
      </w:r>
    </w:p>
    <w:p w14:paraId="66DCE982" w14:textId="77777777" w:rsidR="006E25D6" w:rsidRPr="006E25D6" w:rsidRDefault="006E25D6" w:rsidP="006E25D6">
      <w:pPr>
        <w:spacing w:after="0" w:line="240" w:lineRule="auto"/>
        <w:rPr>
          <w:rFonts w:ascii="Arial" w:eastAsia="Calibri" w:hAnsi="Arial" w:cs="Arial"/>
          <w:sz w:val="24"/>
          <w:szCs w:val="24"/>
          <w:lang w:val="en-US" w:eastAsia="en-US"/>
        </w:rPr>
      </w:pPr>
    </w:p>
    <w:p w14:paraId="43F70FDF" w14:textId="77777777" w:rsidR="006E25D6" w:rsidRPr="006E25D6" w:rsidRDefault="006E25D6" w:rsidP="006E25D6">
      <w:pPr>
        <w:numPr>
          <w:ilvl w:val="0"/>
          <w:numId w:val="32"/>
        </w:numPr>
        <w:spacing w:after="200" w:line="276" w:lineRule="auto"/>
        <w:jc w:val="both"/>
        <w:rPr>
          <w:rFonts w:ascii="Arial" w:eastAsia="Times New Roman" w:hAnsi="Arial" w:cs="Arial"/>
          <w:sz w:val="24"/>
          <w:szCs w:val="24"/>
          <w:lang w:eastAsia="en-GB"/>
        </w:rPr>
      </w:pPr>
      <w:r w:rsidRPr="006E25D6">
        <w:rPr>
          <w:rFonts w:ascii="Arial" w:eastAsia="Times New Roman" w:hAnsi="Arial" w:cs="Arial"/>
          <w:sz w:val="24"/>
          <w:szCs w:val="24"/>
          <w:lang w:val="cy-GB" w:eastAsia="en-GB"/>
        </w:rPr>
        <w:t>gwerthuso’n feirniadol ymagweddau cyfredol at addysg a gofal blynyddoedd cynnar trwy lens cynaliadwyedd;</w:t>
      </w:r>
    </w:p>
    <w:p w14:paraId="7828AA36" w14:textId="77777777" w:rsidR="006E25D6" w:rsidRPr="006E25D6" w:rsidRDefault="006E25D6" w:rsidP="006E25D6">
      <w:pPr>
        <w:numPr>
          <w:ilvl w:val="0"/>
          <w:numId w:val="32"/>
        </w:numPr>
        <w:spacing w:after="200" w:line="276" w:lineRule="auto"/>
        <w:jc w:val="both"/>
        <w:rPr>
          <w:rFonts w:ascii="Arial" w:eastAsia="Times New Roman" w:hAnsi="Arial" w:cs="Arial"/>
          <w:sz w:val="24"/>
          <w:szCs w:val="24"/>
          <w:lang w:eastAsia="en-GB"/>
        </w:rPr>
      </w:pPr>
      <w:r w:rsidRPr="006E25D6">
        <w:rPr>
          <w:rFonts w:ascii="Arial" w:eastAsia="Times New Roman" w:hAnsi="Arial" w:cs="Arial"/>
          <w:sz w:val="24"/>
          <w:szCs w:val="24"/>
          <w:lang w:val="cy-GB" w:eastAsia="en-GB"/>
        </w:rPr>
        <w:t>dadansoddi’n feirniadol y cyd-destunau athronyddol, cymdeithasol-ddiwylliannol, hanesyddol, deddfwriaethol a pholisi o ran cynaliadwyedd a dinasyddiaeth a’u harwyddocâd i gyd-destunau addysg a gofal blynyddoedd cynnar;</w:t>
      </w:r>
    </w:p>
    <w:p w14:paraId="4B16CF67" w14:textId="77777777" w:rsidR="006E25D6" w:rsidRPr="006E25D6" w:rsidRDefault="006E25D6" w:rsidP="006E25D6">
      <w:pPr>
        <w:numPr>
          <w:ilvl w:val="0"/>
          <w:numId w:val="32"/>
        </w:numPr>
        <w:spacing w:after="200" w:line="276" w:lineRule="auto"/>
        <w:jc w:val="both"/>
        <w:rPr>
          <w:rFonts w:ascii="Arial" w:eastAsia="Times New Roman" w:hAnsi="Arial" w:cs="Arial"/>
          <w:sz w:val="24"/>
          <w:szCs w:val="24"/>
          <w:lang w:eastAsia="en-GB"/>
        </w:rPr>
      </w:pPr>
      <w:r w:rsidRPr="006E25D6">
        <w:rPr>
          <w:rFonts w:ascii="Arial" w:eastAsia="Times New Roman" w:hAnsi="Arial" w:cs="Arial"/>
          <w:sz w:val="24"/>
          <w:szCs w:val="24"/>
          <w:lang w:val="cy-GB" w:eastAsia="en-GB"/>
        </w:rPr>
        <w:t>adfyfyrio’n feirniadol ar hawliau’r plentyn, rôl yr oedolyn, systemau cymdeithasol-ddiwylliannol-wleidyddol ehangach a’u hymgysylltiad personol o ran addysg blynyddoedd cynnar ar gyfer cynaliadwyedd;</w:t>
      </w:r>
    </w:p>
    <w:p w14:paraId="451F90F0" w14:textId="77777777" w:rsidR="006E25D6" w:rsidRPr="006E25D6" w:rsidRDefault="006E25D6" w:rsidP="006E25D6">
      <w:pPr>
        <w:numPr>
          <w:ilvl w:val="0"/>
          <w:numId w:val="32"/>
        </w:numPr>
        <w:spacing w:after="200" w:line="276" w:lineRule="auto"/>
        <w:jc w:val="both"/>
        <w:rPr>
          <w:rFonts w:ascii="Arial" w:eastAsia="Times New Roman" w:hAnsi="Arial" w:cs="Arial"/>
          <w:sz w:val="24"/>
          <w:szCs w:val="24"/>
          <w:lang w:eastAsia="en-GB"/>
        </w:rPr>
      </w:pPr>
      <w:r w:rsidRPr="006E25D6">
        <w:rPr>
          <w:rFonts w:ascii="Arial" w:eastAsia="Times New Roman" w:hAnsi="Arial" w:cs="Arial"/>
          <w:sz w:val="24"/>
          <w:szCs w:val="24"/>
          <w:lang w:val="cy-GB" w:eastAsia="en-GB"/>
        </w:rPr>
        <w:t>trefnu eu gwybodaeth a’r hyn y maent wedi’i ddysgu drwy ddefnyddio amrywiaeth o adnoddau gwybodaeth, a chyflwyno’u gwaith ar y lefel briodol.</w:t>
      </w:r>
      <w:r w:rsidRPr="006E25D6">
        <w:rPr>
          <w:rFonts w:ascii="Arial" w:eastAsia="Times New Roman" w:hAnsi="Arial" w:cs="Arial"/>
          <w:sz w:val="24"/>
          <w:szCs w:val="24"/>
          <w:lang w:eastAsia="en-GB"/>
        </w:rPr>
        <w:t xml:space="preserve"> </w:t>
      </w:r>
    </w:p>
    <w:p w14:paraId="67081DF4" w14:textId="77777777" w:rsidR="006E25D6" w:rsidRPr="006E25D6" w:rsidRDefault="006E25D6" w:rsidP="006E25D6">
      <w:pPr>
        <w:spacing w:after="0" w:line="240" w:lineRule="auto"/>
        <w:rPr>
          <w:rFonts w:ascii="Arial" w:eastAsia="Calibri" w:hAnsi="Arial" w:cs="Arial"/>
          <w:sz w:val="24"/>
          <w:szCs w:val="24"/>
          <w:lang w:val="en-US" w:eastAsia="en-US"/>
        </w:rPr>
      </w:pPr>
    </w:p>
    <w:p w14:paraId="3D720085" w14:textId="77777777" w:rsidR="006E25D6" w:rsidRPr="006E25D6" w:rsidRDefault="006E25D6" w:rsidP="006E25D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eastAsia="en-GB"/>
        </w:rPr>
      </w:pPr>
      <w:r w:rsidRPr="006E25D6">
        <w:rPr>
          <w:rFonts w:ascii="Arial" w:eastAsia="Times New Roman" w:hAnsi="Arial" w:cs="Arial"/>
          <w:b/>
          <w:sz w:val="24"/>
          <w:szCs w:val="24"/>
          <w:lang w:val="cy-GB" w:eastAsia="en-GB"/>
        </w:rPr>
        <w:t>CYNNWYS DANGOSOL</w:t>
      </w:r>
    </w:p>
    <w:p w14:paraId="598AB0DA" w14:textId="77777777" w:rsidR="006E25D6" w:rsidRPr="006E25D6" w:rsidRDefault="006E25D6" w:rsidP="006E25D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eastAsia="en-GB"/>
        </w:rPr>
      </w:pPr>
    </w:p>
    <w:p w14:paraId="38AF806D" w14:textId="77777777" w:rsidR="006E25D6" w:rsidRPr="006E25D6" w:rsidRDefault="006E25D6" w:rsidP="006E25D6">
      <w:pPr>
        <w:numPr>
          <w:ilvl w:val="0"/>
          <w:numId w:val="31"/>
        </w:numPr>
        <w:overflowPunct w:val="0"/>
        <w:autoSpaceDE w:val="0"/>
        <w:autoSpaceDN w:val="0"/>
        <w:adjustRightInd w:val="0"/>
        <w:spacing w:after="200" w:line="276" w:lineRule="auto"/>
        <w:ind w:left="709" w:hanging="425"/>
        <w:jc w:val="both"/>
        <w:textAlignment w:val="baseline"/>
        <w:rPr>
          <w:rFonts w:ascii="Arial" w:eastAsia="Calibri" w:hAnsi="Arial" w:cs="Arial"/>
          <w:sz w:val="24"/>
          <w:szCs w:val="24"/>
          <w:lang w:val="en-US" w:eastAsia="en-US"/>
        </w:rPr>
      </w:pPr>
      <w:r w:rsidRPr="006E25D6">
        <w:rPr>
          <w:rFonts w:ascii="Arial" w:eastAsia="Calibri" w:hAnsi="Arial" w:cs="Arial"/>
          <w:sz w:val="24"/>
          <w:szCs w:val="24"/>
          <w:lang w:val="cy-GB" w:eastAsia="en-US"/>
        </w:rPr>
        <w:t>Gwerthuso’n feirniadol gynaliadwyedd / datblygu cynaliadwy yng nghyswllt cyd-destunau athronyddol, damcaniaethol a chymdeithasol-ddiwylliannol cyfredol, gan gynnwys ymagweddau ecoganolog ac ôl-ddyneiddiol.</w:t>
      </w:r>
      <w:r w:rsidRPr="006E25D6">
        <w:rPr>
          <w:rFonts w:ascii="Arial" w:eastAsia="Calibri" w:hAnsi="Arial" w:cs="Arial"/>
          <w:sz w:val="24"/>
          <w:szCs w:val="24"/>
          <w:lang w:val="en-US" w:eastAsia="en-US"/>
        </w:rPr>
        <w:t xml:space="preserve"> </w:t>
      </w:r>
    </w:p>
    <w:p w14:paraId="3FDE9849" w14:textId="77777777" w:rsidR="006E25D6" w:rsidRPr="006E25D6" w:rsidRDefault="006E25D6" w:rsidP="006E25D6">
      <w:pPr>
        <w:numPr>
          <w:ilvl w:val="0"/>
          <w:numId w:val="31"/>
        </w:numPr>
        <w:overflowPunct w:val="0"/>
        <w:autoSpaceDE w:val="0"/>
        <w:autoSpaceDN w:val="0"/>
        <w:adjustRightInd w:val="0"/>
        <w:spacing w:after="200" w:line="276" w:lineRule="auto"/>
        <w:ind w:left="709" w:hanging="425"/>
        <w:jc w:val="both"/>
        <w:textAlignment w:val="baseline"/>
        <w:rPr>
          <w:rFonts w:ascii="Arial" w:eastAsia="Calibri" w:hAnsi="Arial" w:cs="Arial"/>
          <w:sz w:val="24"/>
          <w:szCs w:val="24"/>
          <w:lang w:val="en-US" w:eastAsia="en-US"/>
        </w:rPr>
      </w:pPr>
      <w:r w:rsidRPr="006E25D6">
        <w:rPr>
          <w:rFonts w:ascii="Arial" w:eastAsia="Calibri" w:hAnsi="Arial" w:cs="Arial"/>
          <w:sz w:val="24"/>
          <w:szCs w:val="24"/>
          <w:lang w:val="cy-GB" w:eastAsia="en-US"/>
        </w:rPr>
        <w:t>Trafod yn feirniadol hawliau plant a llesiant cyfannol trwy lens cynaliadwyedd.</w:t>
      </w:r>
      <w:r w:rsidRPr="006E25D6">
        <w:rPr>
          <w:rFonts w:ascii="Arial" w:eastAsia="Calibri" w:hAnsi="Arial" w:cs="Arial"/>
          <w:sz w:val="24"/>
          <w:szCs w:val="24"/>
          <w:lang w:val="en-US" w:eastAsia="en-US"/>
        </w:rPr>
        <w:t xml:space="preserve"> </w:t>
      </w:r>
      <w:r w:rsidRPr="006E25D6">
        <w:rPr>
          <w:rFonts w:ascii="Arial" w:eastAsia="Calibri" w:hAnsi="Arial" w:cs="Arial"/>
          <w:sz w:val="24"/>
          <w:szCs w:val="24"/>
          <w:lang w:val="cy-GB" w:eastAsia="en-US"/>
        </w:rPr>
        <w:t>Gwerthuso ac ailbrisio’r cydgysylltiad rhwng yr amgylchedd nad yw’n ddynol a’r amgylchedd cymdeithasol-ddiwylliannol, gwleidyddol ac economaidd.</w:t>
      </w:r>
    </w:p>
    <w:p w14:paraId="5984F552" w14:textId="77777777" w:rsidR="006E25D6" w:rsidRPr="006E25D6" w:rsidRDefault="006E25D6" w:rsidP="006E25D6">
      <w:pPr>
        <w:numPr>
          <w:ilvl w:val="0"/>
          <w:numId w:val="31"/>
        </w:numPr>
        <w:overflowPunct w:val="0"/>
        <w:autoSpaceDE w:val="0"/>
        <w:autoSpaceDN w:val="0"/>
        <w:adjustRightInd w:val="0"/>
        <w:spacing w:after="200" w:line="276" w:lineRule="auto"/>
        <w:ind w:left="709" w:hanging="425"/>
        <w:jc w:val="both"/>
        <w:textAlignment w:val="baseline"/>
        <w:rPr>
          <w:rFonts w:ascii="Arial" w:eastAsia="Calibri" w:hAnsi="Arial" w:cs="Arial"/>
          <w:sz w:val="24"/>
          <w:szCs w:val="24"/>
          <w:lang w:val="en-US" w:eastAsia="en-US"/>
        </w:rPr>
      </w:pPr>
      <w:r w:rsidRPr="006E25D6">
        <w:rPr>
          <w:rFonts w:ascii="Arial" w:eastAsia="Calibri" w:hAnsi="Arial" w:cs="Arial"/>
          <w:sz w:val="24"/>
          <w:szCs w:val="24"/>
          <w:lang w:val="cy-GB" w:eastAsia="en-US"/>
        </w:rPr>
        <w:t xml:space="preserve">Ystyried a thrafod yn feirniadol y daith tuag at addysg blynyddoedd cynnar ar gyfer cynaliadwyedd a dinasyddiaeth fyd-eang gyda chysylltiadau â chyd-destunau polisi a chwricwla rhyngwladol, cenedlaethol a lleol. </w:t>
      </w:r>
    </w:p>
    <w:p w14:paraId="5CC42B98" w14:textId="77777777" w:rsidR="006E25D6" w:rsidRPr="006E25D6" w:rsidRDefault="006E25D6" w:rsidP="006E25D6">
      <w:pPr>
        <w:numPr>
          <w:ilvl w:val="0"/>
          <w:numId w:val="31"/>
        </w:numPr>
        <w:overflowPunct w:val="0"/>
        <w:autoSpaceDE w:val="0"/>
        <w:autoSpaceDN w:val="0"/>
        <w:adjustRightInd w:val="0"/>
        <w:spacing w:after="200" w:line="276" w:lineRule="auto"/>
        <w:ind w:left="709" w:hanging="425"/>
        <w:jc w:val="both"/>
        <w:textAlignment w:val="baseline"/>
        <w:rPr>
          <w:rFonts w:ascii="Arial" w:eastAsia="Calibri" w:hAnsi="Arial" w:cs="Arial"/>
          <w:sz w:val="24"/>
          <w:szCs w:val="24"/>
          <w:lang w:val="en-US" w:eastAsia="en-US"/>
        </w:rPr>
      </w:pPr>
      <w:r w:rsidRPr="006E25D6">
        <w:rPr>
          <w:rFonts w:ascii="Arial" w:eastAsia="Calibri" w:hAnsi="Arial" w:cs="Arial"/>
          <w:sz w:val="24"/>
          <w:szCs w:val="24"/>
          <w:lang w:val="cy-GB" w:eastAsia="en-US"/>
        </w:rPr>
        <w:lastRenderedPageBreak/>
        <w:t>Gwerthusiad beirniadol o gynaliadwyedd yn y blynyddoedd cynnar mewn cyd-destunau damcaniaethol, addysgegol ac ymchwil gan gynnwys Froebel, Reggio Emilia, Bruner, Vygotsky a Bronfenbrenner;</w:t>
      </w:r>
      <w:r w:rsidRPr="006E25D6">
        <w:rPr>
          <w:rFonts w:ascii="Arial" w:eastAsia="Calibri" w:hAnsi="Arial" w:cs="Arial"/>
          <w:sz w:val="24"/>
          <w:szCs w:val="24"/>
          <w:lang w:val="en-US" w:eastAsia="en-US"/>
        </w:rPr>
        <w:t xml:space="preserve"> </w:t>
      </w:r>
    </w:p>
    <w:p w14:paraId="6CC95A21" w14:textId="77777777" w:rsidR="006E25D6" w:rsidRPr="006E25D6" w:rsidRDefault="006E25D6" w:rsidP="006E25D6">
      <w:pPr>
        <w:numPr>
          <w:ilvl w:val="0"/>
          <w:numId w:val="31"/>
        </w:numPr>
        <w:overflowPunct w:val="0"/>
        <w:autoSpaceDE w:val="0"/>
        <w:autoSpaceDN w:val="0"/>
        <w:adjustRightInd w:val="0"/>
        <w:spacing w:after="200" w:line="276" w:lineRule="auto"/>
        <w:ind w:left="709" w:hanging="425"/>
        <w:jc w:val="both"/>
        <w:textAlignment w:val="baseline"/>
        <w:rPr>
          <w:rFonts w:ascii="Arial" w:eastAsia="Calibri" w:hAnsi="Arial" w:cs="Arial"/>
          <w:sz w:val="24"/>
          <w:szCs w:val="24"/>
          <w:lang w:val="en-US" w:eastAsia="en-US"/>
        </w:rPr>
      </w:pPr>
      <w:r w:rsidRPr="006E25D6">
        <w:rPr>
          <w:rFonts w:ascii="Arial" w:eastAsia="Calibri" w:hAnsi="Arial" w:cs="Arial"/>
          <w:sz w:val="24"/>
          <w:szCs w:val="24"/>
          <w:lang w:val="cy-GB" w:eastAsia="en-US"/>
        </w:rPr>
        <w:t>Ystyried ac ad-fyfyrio ar gyd-destun cynaliadwyedd y myfyrwyr eu hunain ac ystyried eu hymgysylltiad personol â’r byd nad yw’n ddynol trwy ddulliau cyfannol, yn cynnwys celf, stori a chân.</w:t>
      </w:r>
      <w:r w:rsidRPr="006E25D6">
        <w:rPr>
          <w:rFonts w:ascii="Arial" w:eastAsia="Calibri" w:hAnsi="Arial" w:cs="Arial"/>
          <w:sz w:val="24"/>
          <w:szCs w:val="24"/>
          <w:lang w:val="en-US" w:eastAsia="en-US"/>
        </w:rPr>
        <w:t xml:space="preserve"> </w:t>
      </w:r>
      <w:r w:rsidRPr="006E25D6">
        <w:rPr>
          <w:rFonts w:ascii="Arial" w:eastAsia="Calibri" w:hAnsi="Arial" w:cs="Arial"/>
          <w:sz w:val="24"/>
          <w:szCs w:val="24"/>
          <w:lang w:val="cy-GB" w:eastAsia="en-US"/>
        </w:rPr>
        <w:t>Ystyried y cydgysylltiad â’r byd nad yw’n ddynol gan gynnwys profiadau bywyd arwyddocaol, cytgord, bioffilia, ymdeimlad o le a hawliau plant i’r dyfodol.</w:t>
      </w:r>
      <w:r w:rsidRPr="006E25D6">
        <w:rPr>
          <w:rFonts w:ascii="Arial" w:eastAsia="Calibri" w:hAnsi="Arial" w:cs="Arial"/>
          <w:sz w:val="24"/>
          <w:szCs w:val="24"/>
          <w:lang w:val="en-US" w:eastAsia="en-US"/>
        </w:rPr>
        <w:t xml:space="preserve"> </w:t>
      </w:r>
    </w:p>
    <w:p w14:paraId="0393A41F" w14:textId="77777777" w:rsidR="006E25D6" w:rsidRPr="006E25D6" w:rsidRDefault="006E25D6" w:rsidP="006E25D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eastAsia="en-GB"/>
        </w:rPr>
      </w:pPr>
    </w:p>
    <w:p w14:paraId="520BDDC0" w14:textId="77777777" w:rsidR="006E25D6" w:rsidRPr="006E25D6" w:rsidRDefault="006E25D6" w:rsidP="006E25D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eastAsia="en-GB"/>
        </w:rPr>
      </w:pPr>
      <w:proofErr w:type="spellStart"/>
      <w:r w:rsidRPr="006E25D6">
        <w:rPr>
          <w:rFonts w:ascii="Arial" w:eastAsia="Times New Roman" w:hAnsi="Arial" w:cs="Arial"/>
          <w:b/>
          <w:sz w:val="24"/>
          <w:szCs w:val="24"/>
          <w:lang w:eastAsia="en-GB"/>
        </w:rPr>
        <w:t>Dyraniad</w:t>
      </w:r>
      <w:proofErr w:type="spellEnd"/>
      <w:r w:rsidRPr="006E25D6">
        <w:rPr>
          <w:rFonts w:ascii="Arial" w:eastAsia="Times New Roman" w:hAnsi="Arial" w:cs="Arial"/>
          <w:b/>
          <w:sz w:val="24"/>
          <w:szCs w:val="24"/>
          <w:lang w:eastAsia="en-GB"/>
        </w:rPr>
        <w:t xml:space="preserve"> Amser </w:t>
      </w:r>
      <w:proofErr w:type="spellStart"/>
      <w:r w:rsidRPr="006E25D6">
        <w:rPr>
          <w:rFonts w:ascii="Arial" w:eastAsia="Times New Roman" w:hAnsi="Arial" w:cs="Arial"/>
          <w:b/>
          <w:sz w:val="24"/>
          <w:szCs w:val="24"/>
          <w:lang w:eastAsia="en-GB"/>
        </w:rPr>
        <w:t>Astudio</w:t>
      </w:r>
      <w:proofErr w:type="spellEnd"/>
    </w:p>
    <w:p w14:paraId="2C46FA33" w14:textId="77777777" w:rsidR="006E25D6" w:rsidRPr="006E25D6" w:rsidRDefault="006E25D6" w:rsidP="006E25D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eastAsia="en-GB"/>
        </w:rPr>
      </w:pPr>
    </w:p>
    <w:p w14:paraId="39F93C23" w14:textId="77777777" w:rsidR="006E25D6" w:rsidRPr="006E25D6" w:rsidRDefault="006E25D6" w:rsidP="006E25D6">
      <w:pPr>
        <w:keepNext/>
        <w:spacing w:after="0" w:line="240" w:lineRule="auto"/>
        <w:rPr>
          <w:rFonts w:ascii="Arial" w:eastAsia="Calibri" w:hAnsi="Arial" w:cs="Arial"/>
          <w:sz w:val="24"/>
          <w:szCs w:val="24"/>
          <w:lang w:val="en-US" w:eastAsia="en-US"/>
        </w:rPr>
      </w:pPr>
      <w:r w:rsidRPr="006E25D6">
        <w:rPr>
          <w:rFonts w:ascii="Arial" w:eastAsia="Calibri" w:hAnsi="Arial" w:cs="Arial"/>
          <w:sz w:val="24"/>
          <w:szCs w:val="24"/>
          <w:lang w:val="cy-GB" w:eastAsia="en-US"/>
        </w:rPr>
        <w:t>Mae’r amser astudio ar gyfer y modwl wedi ei rannu fel a ganlyn:</w:t>
      </w:r>
    </w:p>
    <w:p w14:paraId="2984DABD" w14:textId="77777777" w:rsidR="006E25D6" w:rsidRPr="006E25D6" w:rsidRDefault="006E25D6" w:rsidP="006E25D6">
      <w:pPr>
        <w:keepNext/>
        <w:spacing w:after="0" w:line="240" w:lineRule="auto"/>
        <w:rPr>
          <w:rFonts w:ascii="Arial" w:eastAsia="Calibri" w:hAnsi="Arial" w:cs="Arial"/>
          <w:sz w:val="24"/>
          <w:szCs w:val="24"/>
          <w:lang w:val="en-US" w:eastAsia="en-US"/>
        </w:rPr>
      </w:pPr>
    </w:p>
    <w:tbl>
      <w:tblPr>
        <w:tblStyle w:val="TableGrid5"/>
        <w:tblW w:w="0" w:type="auto"/>
        <w:tblInd w:w="108" w:type="dxa"/>
        <w:tblLayout w:type="fixed"/>
        <w:tblLook w:val="04A0" w:firstRow="1" w:lastRow="0" w:firstColumn="1" w:lastColumn="0" w:noHBand="0" w:noVBand="1"/>
      </w:tblPr>
      <w:tblGrid>
        <w:gridCol w:w="3969"/>
        <w:gridCol w:w="1701"/>
        <w:gridCol w:w="1843"/>
      </w:tblGrid>
      <w:tr w:rsidR="006E25D6" w:rsidRPr="006E25D6" w14:paraId="4239D34A" w14:textId="77777777" w:rsidTr="00306F0C">
        <w:trPr>
          <w:trHeight w:val="240"/>
        </w:trPr>
        <w:tc>
          <w:tcPr>
            <w:tcW w:w="3969" w:type="dxa"/>
            <w:tcBorders>
              <w:top w:val="single" w:sz="4" w:space="0" w:color="auto"/>
              <w:left w:val="single" w:sz="4" w:space="0" w:color="auto"/>
            </w:tcBorders>
          </w:tcPr>
          <w:p w14:paraId="68C85E33" w14:textId="77777777" w:rsidR="006E25D6" w:rsidRPr="006E25D6" w:rsidRDefault="006E25D6" w:rsidP="00306F0C">
            <w:pPr>
              <w:keepNext/>
              <w:rPr>
                <w:rFonts w:ascii="Arial" w:hAnsi="Arial" w:cs="Arial"/>
                <w:b/>
                <w:sz w:val="24"/>
                <w:szCs w:val="24"/>
                <w:lang w:val="en-US" w:eastAsia="en-US"/>
              </w:rPr>
            </w:pPr>
            <w:r w:rsidRPr="006E25D6">
              <w:rPr>
                <w:rFonts w:ascii="Arial" w:hAnsi="Arial" w:cs="Arial"/>
                <w:b/>
                <w:sz w:val="24"/>
                <w:szCs w:val="24"/>
                <w:lang w:val="cy-GB" w:eastAsia="en-US"/>
              </w:rPr>
              <w:t>Math o weithgaredd</w:t>
            </w:r>
          </w:p>
        </w:tc>
        <w:tc>
          <w:tcPr>
            <w:tcW w:w="1701" w:type="dxa"/>
            <w:tcBorders>
              <w:top w:val="single" w:sz="4" w:space="0" w:color="auto"/>
            </w:tcBorders>
          </w:tcPr>
          <w:p w14:paraId="69D2A6B0" w14:textId="77777777" w:rsidR="006E25D6" w:rsidRPr="006E25D6" w:rsidRDefault="006E25D6" w:rsidP="00306F0C">
            <w:pPr>
              <w:keepNext/>
              <w:jc w:val="center"/>
              <w:rPr>
                <w:rFonts w:ascii="Arial" w:hAnsi="Arial" w:cs="Arial"/>
                <w:b/>
                <w:sz w:val="24"/>
                <w:szCs w:val="24"/>
                <w:lang w:val="en-US" w:eastAsia="en-US"/>
              </w:rPr>
            </w:pPr>
            <w:r w:rsidRPr="006E25D6">
              <w:rPr>
                <w:rFonts w:ascii="Arial" w:hAnsi="Arial" w:cs="Arial"/>
                <w:b/>
                <w:sz w:val="24"/>
                <w:szCs w:val="24"/>
                <w:lang w:val="cy-GB" w:eastAsia="en-US"/>
              </w:rPr>
              <w:t>Oriau</w:t>
            </w:r>
          </w:p>
        </w:tc>
        <w:tc>
          <w:tcPr>
            <w:tcW w:w="1843" w:type="dxa"/>
            <w:tcBorders>
              <w:top w:val="single" w:sz="4" w:space="0" w:color="auto"/>
            </w:tcBorders>
          </w:tcPr>
          <w:p w14:paraId="515197CF" w14:textId="77777777" w:rsidR="006E25D6" w:rsidRPr="006E25D6" w:rsidRDefault="006E25D6" w:rsidP="00306F0C">
            <w:pPr>
              <w:keepNext/>
              <w:jc w:val="center"/>
              <w:rPr>
                <w:rFonts w:ascii="Arial" w:hAnsi="Arial" w:cs="Arial"/>
                <w:b/>
                <w:sz w:val="24"/>
                <w:szCs w:val="24"/>
                <w:lang w:val="en-US" w:eastAsia="en-US"/>
              </w:rPr>
            </w:pPr>
            <w:r w:rsidRPr="006E25D6">
              <w:rPr>
                <w:rFonts w:ascii="Arial" w:hAnsi="Arial" w:cs="Arial"/>
                <w:b/>
                <w:sz w:val="24"/>
                <w:szCs w:val="24"/>
                <w:lang w:val="cy-GB" w:eastAsia="en-US"/>
              </w:rPr>
              <w:t>Canran</w:t>
            </w:r>
          </w:p>
        </w:tc>
      </w:tr>
      <w:tr w:rsidR="006E25D6" w:rsidRPr="006E25D6" w14:paraId="5B4ABA36" w14:textId="77777777" w:rsidTr="00306F0C">
        <w:tc>
          <w:tcPr>
            <w:tcW w:w="3969" w:type="dxa"/>
          </w:tcPr>
          <w:p w14:paraId="3F6B97B9" w14:textId="77777777" w:rsidR="006E25D6" w:rsidRPr="006E25D6" w:rsidRDefault="006E25D6" w:rsidP="00306F0C">
            <w:pPr>
              <w:keepNext/>
              <w:rPr>
                <w:rFonts w:ascii="Arial" w:hAnsi="Arial" w:cs="Arial"/>
                <w:sz w:val="24"/>
                <w:szCs w:val="24"/>
                <w:lang w:val="en-US" w:eastAsia="en-US"/>
              </w:rPr>
            </w:pPr>
            <w:r w:rsidRPr="006E25D6">
              <w:rPr>
                <w:rFonts w:ascii="Arial" w:hAnsi="Arial" w:cs="Arial"/>
                <w:sz w:val="24"/>
                <w:szCs w:val="24"/>
                <w:lang w:val="cy-GB" w:eastAsia="en-US"/>
              </w:rPr>
              <w:t>Dysgu wedi’i amserlennu</w:t>
            </w:r>
          </w:p>
        </w:tc>
        <w:tc>
          <w:tcPr>
            <w:tcW w:w="1701" w:type="dxa"/>
          </w:tcPr>
          <w:p w14:paraId="1DA865E2" w14:textId="77777777" w:rsidR="006E25D6" w:rsidRPr="006E25D6" w:rsidRDefault="006E25D6" w:rsidP="00306F0C">
            <w:pPr>
              <w:keepNext/>
              <w:jc w:val="center"/>
              <w:rPr>
                <w:rFonts w:ascii="Arial" w:hAnsi="Arial" w:cs="Arial"/>
                <w:sz w:val="24"/>
                <w:szCs w:val="24"/>
                <w:lang w:val="en-US" w:eastAsia="en-US"/>
              </w:rPr>
            </w:pPr>
            <w:r w:rsidRPr="006E25D6">
              <w:rPr>
                <w:rFonts w:ascii="Arial" w:hAnsi="Arial" w:cs="Arial"/>
                <w:sz w:val="24"/>
                <w:szCs w:val="24"/>
                <w:lang w:val="en-US" w:eastAsia="en-US"/>
              </w:rPr>
              <w:t>30</w:t>
            </w:r>
          </w:p>
        </w:tc>
        <w:tc>
          <w:tcPr>
            <w:tcW w:w="1843" w:type="dxa"/>
          </w:tcPr>
          <w:p w14:paraId="60594220" w14:textId="77777777" w:rsidR="006E25D6" w:rsidRPr="006E25D6" w:rsidRDefault="006E25D6" w:rsidP="00306F0C">
            <w:pPr>
              <w:keepNext/>
              <w:jc w:val="center"/>
              <w:rPr>
                <w:rFonts w:ascii="Arial" w:hAnsi="Arial" w:cs="Arial"/>
                <w:sz w:val="24"/>
                <w:szCs w:val="24"/>
                <w:lang w:val="en-US" w:eastAsia="en-US"/>
              </w:rPr>
            </w:pPr>
            <w:r w:rsidRPr="006E25D6">
              <w:rPr>
                <w:rFonts w:ascii="Arial" w:hAnsi="Arial" w:cs="Arial"/>
                <w:sz w:val="24"/>
                <w:szCs w:val="24"/>
                <w:lang w:val="en-US" w:eastAsia="en-US"/>
              </w:rPr>
              <w:t>15%</w:t>
            </w:r>
          </w:p>
        </w:tc>
      </w:tr>
      <w:tr w:rsidR="006E25D6" w:rsidRPr="006E25D6" w14:paraId="3F15B695" w14:textId="77777777" w:rsidTr="00306F0C">
        <w:tc>
          <w:tcPr>
            <w:tcW w:w="3969" w:type="dxa"/>
          </w:tcPr>
          <w:p w14:paraId="5CD69BBB" w14:textId="77777777" w:rsidR="006E25D6" w:rsidRPr="006E25D6" w:rsidRDefault="006E25D6" w:rsidP="00306F0C">
            <w:pPr>
              <w:keepNext/>
              <w:rPr>
                <w:rFonts w:ascii="Arial" w:hAnsi="Arial" w:cs="Arial"/>
                <w:sz w:val="24"/>
                <w:szCs w:val="24"/>
                <w:lang w:val="en-US" w:eastAsia="en-US"/>
              </w:rPr>
            </w:pPr>
            <w:r w:rsidRPr="006E25D6">
              <w:rPr>
                <w:rFonts w:ascii="Arial" w:hAnsi="Arial" w:cs="Arial"/>
                <w:sz w:val="24"/>
                <w:szCs w:val="24"/>
                <w:lang w:val="cy-GB" w:eastAsia="en-US"/>
              </w:rPr>
              <w:t>Dysgu’n annibynnol</w:t>
            </w:r>
          </w:p>
        </w:tc>
        <w:tc>
          <w:tcPr>
            <w:tcW w:w="1701" w:type="dxa"/>
          </w:tcPr>
          <w:p w14:paraId="30214747" w14:textId="77777777" w:rsidR="006E25D6" w:rsidRPr="006E25D6" w:rsidRDefault="006E25D6" w:rsidP="00306F0C">
            <w:pPr>
              <w:keepNext/>
              <w:jc w:val="center"/>
              <w:rPr>
                <w:rFonts w:ascii="Arial" w:hAnsi="Arial" w:cs="Arial"/>
                <w:sz w:val="24"/>
                <w:szCs w:val="24"/>
                <w:lang w:val="en-US" w:eastAsia="en-US"/>
              </w:rPr>
            </w:pPr>
            <w:r w:rsidRPr="006E25D6">
              <w:rPr>
                <w:rFonts w:ascii="Arial" w:hAnsi="Arial" w:cs="Arial"/>
                <w:sz w:val="24"/>
                <w:szCs w:val="24"/>
                <w:lang w:val="en-US" w:eastAsia="en-US"/>
              </w:rPr>
              <w:t>170</w:t>
            </w:r>
          </w:p>
        </w:tc>
        <w:tc>
          <w:tcPr>
            <w:tcW w:w="1843" w:type="dxa"/>
          </w:tcPr>
          <w:p w14:paraId="07B82951" w14:textId="77777777" w:rsidR="006E25D6" w:rsidRPr="006E25D6" w:rsidRDefault="006E25D6" w:rsidP="00306F0C">
            <w:pPr>
              <w:keepNext/>
              <w:jc w:val="center"/>
              <w:rPr>
                <w:rFonts w:ascii="Arial" w:hAnsi="Arial" w:cs="Arial"/>
                <w:sz w:val="24"/>
                <w:szCs w:val="24"/>
                <w:lang w:val="en-US" w:eastAsia="en-US"/>
              </w:rPr>
            </w:pPr>
            <w:r w:rsidRPr="006E25D6">
              <w:rPr>
                <w:rFonts w:ascii="Arial" w:hAnsi="Arial" w:cs="Arial"/>
                <w:sz w:val="24"/>
                <w:szCs w:val="24"/>
                <w:lang w:val="en-US" w:eastAsia="en-US"/>
              </w:rPr>
              <w:t>85%</w:t>
            </w:r>
          </w:p>
        </w:tc>
      </w:tr>
      <w:tr w:rsidR="006E25D6" w:rsidRPr="006E25D6" w14:paraId="2170EC17" w14:textId="77777777" w:rsidTr="00306F0C">
        <w:tc>
          <w:tcPr>
            <w:tcW w:w="3969" w:type="dxa"/>
          </w:tcPr>
          <w:p w14:paraId="3F0A47C6" w14:textId="77777777" w:rsidR="006E25D6" w:rsidRPr="006E25D6" w:rsidRDefault="006E25D6" w:rsidP="00306F0C">
            <w:pPr>
              <w:keepNext/>
              <w:rPr>
                <w:rFonts w:ascii="Arial" w:hAnsi="Arial" w:cs="Arial"/>
                <w:sz w:val="24"/>
                <w:szCs w:val="24"/>
                <w:lang w:val="en-US" w:eastAsia="en-US"/>
              </w:rPr>
            </w:pPr>
            <w:r w:rsidRPr="006E25D6">
              <w:rPr>
                <w:rFonts w:ascii="Arial" w:hAnsi="Arial" w:cs="Arial"/>
                <w:sz w:val="24"/>
                <w:szCs w:val="24"/>
                <w:lang w:val="cy-GB" w:eastAsia="en-US"/>
              </w:rPr>
              <w:t>Dysgu drwy leoliadau</w:t>
            </w:r>
          </w:p>
        </w:tc>
        <w:tc>
          <w:tcPr>
            <w:tcW w:w="1701" w:type="dxa"/>
          </w:tcPr>
          <w:p w14:paraId="08704203" w14:textId="77777777" w:rsidR="006E25D6" w:rsidRPr="006E25D6" w:rsidRDefault="006E25D6" w:rsidP="00306F0C">
            <w:pPr>
              <w:keepNext/>
              <w:jc w:val="center"/>
              <w:rPr>
                <w:rFonts w:ascii="Arial" w:hAnsi="Arial" w:cs="Arial"/>
                <w:sz w:val="24"/>
                <w:szCs w:val="24"/>
                <w:lang w:val="en-US" w:eastAsia="en-US"/>
              </w:rPr>
            </w:pPr>
          </w:p>
        </w:tc>
        <w:tc>
          <w:tcPr>
            <w:tcW w:w="1843" w:type="dxa"/>
          </w:tcPr>
          <w:p w14:paraId="55A120B7" w14:textId="77777777" w:rsidR="006E25D6" w:rsidRPr="006E25D6" w:rsidRDefault="006E25D6" w:rsidP="00306F0C">
            <w:pPr>
              <w:keepNext/>
              <w:jc w:val="center"/>
              <w:rPr>
                <w:rFonts w:ascii="Arial" w:hAnsi="Arial" w:cs="Arial"/>
                <w:sz w:val="24"/>
                <w:szCs w:val="24"/>
                <w:lang w:val="en-US" w:eastAsia="en-US"/>
              </w:rPr>
            </w:pPr>
          </w:p>
        </w:tc>
      </w:tr>
      <w:tr w:rsidR="006E25D6" w:rsidRPr="006E25D6" w14:paraId="7BCC1D0D" w14:textId="77777777" w:rsidTr="00306F0C">
        <w:tc>
          <w:tcPr>
            <w:tcW w:w="3969" w:type="dxa"/>
          </w:tcPr>
          <w:p w14:paraId="041DFF82" w14:textId="77777777" w:rsidR="006E25D6" w:rsidRPr="006E25D6" w:rsidRDefault="006E25D6" w:rsidP="00306F0C">
            <w:pPr>
              <w:keepNext/>
              <w:rPr>
                <w:rFonts w:ascii="Arial" w:hAnsi="Arial" w:cs="Arial"/>
                <w:sz w:val="24"/>
                <w:szCs w:val="24"/>
                <w:lang w:val="en-US" w:eastAsia="en-US"/>
              </w:rPr>
            </w:pPr>
            <w:r w:rsidRPr="006E25D6">
              <w:rPr>
                <w:rFonts w:ascii="Arial" w:hAnsi="Arial" w:cs="Arial"/>
                <w:b/>
                <w:sz w:val="24"/>
                <w:szCs w:val="24"/>
                <w:lang w:val="cy-GB" w:eastAsia="en-US"/>
              </w:rPr>
              <w:t>CYFANSWM</w:t>
            </w:r>
          </w:p>
        </w:tc>
        <w:tc>
          <w:tcPr>
            <w:tcW w:w="1701" w:type="dxa"/>
          </w:tcPr>
          <w:p w14:paraId="0DDFC6D7" w14:textId="77777777" w:rsidR="006E25D6" w:rsidRPr="006E25D6" w:rsidRDefault="006E25D6" w:rsidP="00306F0C">
            <w:pPr>
              <w:keepNext/>
              <w:jc w:val="center"/>
              <w:rPr>
                <w:rFonts w:ascii="Arial" w:hAnsi="Arial" w:cs="Arial"/>
                <w:b/>
                <w:sz w:val="24"/>
                <w:szCs w:val="24"/>
                <w:lang w:val="en-US" w:eastAsia="en-US"/>
              </w:rPr>
            </w:pPr>
            <w:r w:rsidRPr="006E25D6">
              <w:rPr>
                <w:rFonts w:ascii="Arial" w:hAnsi="Arial" w:cs="Arial"/>
                <w:b/>
                <w:sz w:val="24"/>
                <w:szCs w:val="24"/>
                <w:lang w:val="en-US" w:eastAsia="en-US"/>
              </w:rPr>
              <w:t>200</w:t>
            </w:r>
          </w:p>
        </w:tc>
        <w:tc>
          <w:tcPr>
            <w:tcW w:w="1843" w:type="dxa"/>
          </w:tcPr>
          <w:p w14:paraId="5CDBEAD0" w14:textId="77777777" w:rsidR="006E25D6" w:rsidRPr="006E25D6" w:rsidRDefault="006E25D6" w:rsidP="00306F0C">
            <w:pPr>
              <w:keepNext/>
              <w:jc w:val="center"/>
              <w:rPr>
                <w:rFonts w:ascii="Arial" w:hAnsi="Arial" w:cs="Arial"/>
                <w:b/>
                <w:sz w:val="24"/>
                <w:szCs w:val="24"/>
                <w:lang w:val="en-US" w:eastAsia="en-US"/>
              </w:rPr>
            </w:pPr>
            <w:r w:rsidRPr="006E25D6">
              <w:rPr>
                <w:rFonts w:ascii="Arial" w:hAnsi="Arial" w:cs="Arial"/>
                <w:b/>
                <w:sz w:val="24"/>
                <w:szCs w:val="24"/>
                <w:lang w:val="en-US" w:eastAsia="en-US"/>
              </w:rPr>
              <w:t>100%</w:t>
            </w:r>
          </w:p>
        </w:tc>
      </w:tr>
    </w:tbl>
    <w:p w14:paraId="608386B7" w14:textId="77777777" w:rsidR="006E25D6" w:rsidRPr="006E25D6" w:rsidRDefault="006E25D6" w:rsidP="006E25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p>
    <w:p w14:paraId="30D3F239" w14:textId="77777777" w:rsidR="006E25D6" w:rsidRPr="006E25D6" w:rsidRDefault="006E25D6" w:rsidP="006E25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r w:rsidRPr="006E25D6">
        <w:rPr>
          <w:rFonts w:ascii="Arial" w:eastAsia="Times New Roman" w:hAnsi="Arial" w:cs="Arial"/>
          <w:b/>
          <w:sz w:val="24"/>
          <w:szCs w:val="24"/>
          <w:lang w:val="cy-GB" w:eastAsia="en-GB"/>
        </w:rPr>
        <w:t>ASESU</w:t>
      </w:r>
    </w:p>
    <w:p w14:paraId="4E004315" w14:textId="77777777" w:rsidR="006E25D6" w:rsidRPr="006E25D6" w:rsidRDefault="006E25D6" w:rsidP="006E25D6">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sz w:val="24"/>
          <w:szCs w:val="24"/>
          <w:lang w:eastAsia="en-GB"/>
        </w:rPr>
      </w:pPr>
    </w:p>
    <w:p w14:paraId="7B1A5651" w14:textId="77777777" w:rsidR="006E25D6" w:rsidRPr="006E25D6" w:rsidRDefault="006E25D6" w:rsidP="006E25D6">
      <w:pPr>
        <w:spacing w:after="0" w:line="240" w:lineRule="auto"/>
        <w:rPr>
          <w:rFonts w:ascii="Arial" w:eastAsia="Calibri" w:hAnsi="Arial" w:cs="Arial"/>
          <w:b/>
          <w:sz w:val="24"/>
          <w:szCs w:val="24"/>
          <w:lang w:val="en-US" w:eastAsia="en-US"/>
        </w:rPr>
      </w:pPr>
      <w:r w:rsidRPr="006E25D6">
        <w:rPr>
          <w:rFonts w:ascii="Arial" w:eastAsia="Calibri" w:hAnsi="Arial" w:cs="Arial"/>
          <w:b/>
          <w:sz w:val="24"/>
          <w:szCs w:val="24"/>
          <w:lang w:val="cy-GB" w:eastAsia="en-US"/>
        </w:rPr>
        <w:t>Elfen Asesu 1</w:t>
      </w:r>
    </w:p>
    <w:p w14:paraId="3C6E4B86" w14:textId="77777777" w:rsidR="006E25D6" w:rsidRPr="006E25D6" w:rsidRDefault="006E25D6" w:rsidP="006E25D6">
      <w:pPr>
        <w:spacing w:after="0" w:line="240" w:lineRule="auto"/>
        <w:rPr>
          <w:rFonts w:ascii="Arial" w:eastAsia="Calibri" w:hAnsi="Arial" w:cs="Arial"/>
          <w:b/>
          <w:i/>
          <w:sz w:val="24"/>
          <w:szCs w:val="24"/>
          <w:lang w:val="en-US" w:eastAsia="en-US"/>
        </w:rPr>
      </w:pP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2514"/>
        <w:gridCol w:w="531"/>
        <w:gridCol w:w="2371"/>
        <w:gridCol w:w="531"/>
        <w:gridCol w:w="2392"/>
      </w:tblGrid>
      <w:tr w:rsidR="006E25D6" w:rsidRPr="006E25D6" w14:paraId="635D1CD1" w14:textId="77777777" w:rsidTr="00306F0C">
        <w:trPr>
          <w:trHeight w:val="240"/>
        </w:trPr>
        <w:tc>
          <w:tcPr>
            <w:tcW w:w="426" w:type="dxa"/>
          </w:tcPr>
          <w:p w14:paraId="6E54354F" w14:textId="77777777" w:rsidR="006E25D6" w:rsidRPr="006E25D6" w:rsidRDefault="006E25D6" w:rsidP="00306F0C">
            <w:pPr>
              <w:rPr>
                <w:rFonts w:ascii="Arial" w:hAnsi="Arial" w:cs="Arial"/>
                <w:b/>
                <w:sz w:val="24"/>
                <w:szCs w:val="24"/>
                <w:lang w:val="en-US" w:eastAsia="en-US"/>
              </w:rPr>
            </w:pPr>
            <w:r w:rsidRPr="006E25D6">
              <w:rPr>
                <w:rFonts w:ascii="Segoe UI Symbol" w:hAnsi="Segoe UI Symbol" w:cs="Segoe UI Symbol"/>
                <w:b/>
                <w:sz w:val="24"/>
                <w:szCs w:val="24"/>
                <w:lang w:val="en-US" w:eastAsia="en-US"/>
              </w:rPr>
              <w:t>☐</w:t>
            </w:r>
          </w:p>
        </w:tc>
        <w:tc>
          <w:tcPr>
            <w:tcW w:w="2514" w:type="dxa"/>
          </w:tcPr>
          <w:p w14:paraId="2F8E0B8A" w14:textId="77777777" w:rsidR="006E25D6" w:rsidRPr="006E25D6" w:rsidRDefault="006E25D6" w:rsidP="00306F0C">
            <w:pPr>
              <w:rPr>
                <w:rFonts w:ascii="Arial" w:hAnsi="Arial" w:cs="Arial"/>
                <w:b/>
                <w:sz w:val="24"/>
                <w:szCs w:val="24"/>
                <w:lang w:val="en-US" w:eastAsia="en-US"/>
              </w:rPr>
            </w:pPr>
            <w:r w:rsidRPr="006E25D6">
              <w:rPr>
                <w:rFonts w:ascii="Arial" w:hAnsi="Arial" w:cs="Arial"/>
                <w:b/>
                <w:sz w:val="24"/>
                <w:szCs w:val="24"/>
                <w:lang w:val="cy-GB" w:eastAsia="en-US"/>
              </w:rPr>
              <w:t>Arholiad ysgrifenedig</w:t>
            </w:r>
          </w:p>
        </w:tc>
        <w:tc>
          <w:tcPr>
            <w:tcW w:w="531" w:type="dxa"/>
          </w:tcPr>
          <w:p w14:paraId="775D8013" w14:textId="77777777" w:rsidR="006E25D6" w:rsidRPr="006E25D6" w:rsidRDefault="006E25D6" w:rsidP="00306F0C">
            <w:pPr>
              <w:rPr>
                <w:rFonts w:ascii="Arial" w:hAnsi="Arial" w:cs="Arial"/>
                <w:b/>
                <w:sz w:val="24"/>
                <w:szCs w:val="24"/>
                <w:lang w:val="en-US" w:eastAsia="en-US"/>
              </w:rPr>
            </w:pPr>
            <w:r w:rsidRPr="006E25D6">
              <w:rPr>
                <w:rFonts w:ascii="Segoe UI Symbol" w:hAnsi="Segoe UI Symbol" w:cs="Segoe UI Symbol"/>
                <w:b/>
                <w:sz w:val="24"/>
                <w:szCs w:val="24"/>
                <w:lang w:val="en-US" w:eastAsia="en-US"/>
              </w:rPr>
              <w:t>☐</w:t>
            </w:r>
          </w:p>
        </w:tc>
        <w:tc>
          <w:tcPr>
            <w:tcW w:w="2371" w:type="dxa"/>
          </w:tcPr>
          <w:p w14:paraId="59075C07" w14:textId="77777777" w:rsidR="006E25D6" w:rsidRPr="006E25D6" w:rsidRDefault="006E25D6" w:rsidP="00306F0C">
            <w:pPr>
              <w:rPr>
                <w:rFonts w:ascii="Arial" w:hAnsi="Arial" w:cs="Arial"/>
                <w:b/>
                <w:sz w:val="24"/>
                <w:szCs w:val="24"/>
                <w:lang w:val="en-US" w:eastAsia="en-US"/>
              </w:rPr>
            </w:pPr>
            <w:r w:rsidRPr="006E25D6">
              <w:rPr>
                <w:rFonts w:ascii="Arial" w:hAnsi="Arial" w:cs="Arial"/>
                <w:b/>
                <w:sz w:val="24"/>
                <w:szCs w:val="24"/>
                <w:lang w:val="cy-GB" w:eastAsia="en-US"/>
              </w:rPr>
              <w:t>Gwaith cwrs</w:t>
            </w:r>
          </w:p>
        </w:tc>
        <w:tc>
          <w:tcPr>
            <w:tcW w:w="531" w:type="dxa"/>
          </w:tcPr>
          <w:p w14:paraId="0A624D97" w14:textId="77777777" w:rsidR="006E25D6" w:rsidRPr="006E25D6" w:rsidRDefault="006E25D6" w:rsidP="00306F0C">
            <w:pPr>
              <w:rPr>
                <w:rFonts w:ascii="Arial" w:hAnsi="Arial" w:cs="Arial"/>
                <w:b/>
                <w:sz w:val="24"/>
                <w:szCs w:val="24"/>
                <w:lang w:val="en-US" w:eastAsia="en-US"/>
              </w:rPr>
            </w:pPr>
            <w:r w:rsidRPr="006E25D6">
              <w:rPr>
                <w:rFonts w:ascii="Segoe UI Symbol" w:hAnsi="Segoe UI Symbol" w:cs="Segoe UI Symbol"/>
                <w:b/>
                <w:sz w:val="24"/>
                <w:szCs w:val="24"/>
                <w:lang w:val="en-US" w:eastAsia="en-US"/>
              </w:rPr>
              <w:t>☒</w:t>
            </w:r>
          </w:p>
        </w:tc>
        <w:tc>
          <w:tcPr>
            <w:tcW w:w="2392" w:type="dxa"/>
          </w:tcPr>
          <w:p w14:paraId="7847538C" w14:textId="77777777" w:rsidR="006E25D6" w:rsidRPr="006E25D6" w:rsidRDefault="006E25D6" w:rsidP="00306F0C">
            <w:pPr>
              <w:rPr>
                <w:rFonts w:ascii="Arial" w:hAnsi="Arial" w:cs="Arial"/>
                <w:b/>
                <w:sz w:val="24"/>
                <w:szCs w:val="24"/>
                <w:lang w:val="en-US" w:eastAsia="en-US"/>
              </w:rPr>
            </w:pPr>
            <w:r w:rsidRPr="006E25D6">
              <w:rPr>
                <w:rFonts w:ascii="Arial" w:hAnsi="Arial" w:cs="Arial"/>
                <w:b/>
                <w:sz w:val="24"/>
                <w:szCs w:val="24"/>
                <w:lang w:val="cy-GB" w:eastAsia="en-US"/>
              </w:rPr>
              <w:t>Ymarferol</w:t>
            </w:r>
          </w:p>
        </w:tc>
      </w:tr>
    </w:tbl>
    <w:p w14:paraId="06275A9E" w14:textId="77777777" w:rsidR="006E25D6" w:rsidRPr="006E25D6" w:rsidRDefault="006E25D6" w:rsidP="006E25D6">
      <w:pPr>
        <w:spacing w:after="0" w:line="240" w:lineRule="auto"/>
        <w:rPr>
          <w:rFonts w:ascii="Arial" w:eastAsia="Calibri" w:hAnsi="Arial" w:cs="Arial"/>
          <w:b/>
          <w:sz w:val="24"/>
          <w:szCs w:val="24"/>
          <w:lang w:val="en-US" w:eastAsia="en-US"/>
        </w:rPr>
      </w:pPr>
    </w:p>
    <w:tbl>
      <w:tblPr>
        <w:tblStyle w:val="TableGrid5"/>
        <w:tblW w:w="8784" w:type="dxa"/>
        <w:tblLayout w:type="fixed"/>
        <w:tblLook w:val="04A0" w:firstRow="1" w:lastRow="0" w:firstColumn="1" w:lastColumn="0" w:noHBand="0" w:noVBand="1"/>
      </w:tblPr>
      <w:tblGrid>
        <w:gridCol w:w="2689"/>
        <w:gridCol w:w="4536"/>
        <w:gridCol w:w="1559"/>
      </w:tblGrid>
      <w:tr w:rsidR="006E25D6" w:rsidRPr="006E25D6" w14:paraId="3122C9BD" w14:textId="77777777" w:rsidTr="00306F0C">
        <w:trPr>
          <w:trHeight w:val="240"/>
        </w:trPr>
        <w:tc>
          <w:tcPr>
            <w:tcW w:w="2689" w:type="dxa"/>
          </w:tcPr>
          <w:p w14:paraId="2ECC06F6" w14:textId="77777777" w:rsidR="006E25D6" w:rsidRPr="006E25D6" w:rsidRDefault="006E25D6" w:rsidP="00306F0C">
            <w:pPr>
              <w:jc w:val="center"/>
              <w:rPr>
                <w:rFonts w:ascii="Arial" w:hAnsi="Arial" w:cs="Arial"/>
                <w:b/>
                <w:sz w:val="24"/>
                <w:szCs w:val="24"/>
                <w:lang w:val="en-US" w:eastAsia="en-US"/>
              </w:rPr>
            </w:pPr>
            <w:r w:rsidRPr="006E25D6">
              <w:rPr>
                <w:rFonts w:ascii="Arial" w:hAnsi="Arial" w:cs="Arial"/>
                <w:b/>
                <w:sz w:val="24"/>
                <w:szCs w:val="24"/>
                <w:lang w:val="cy-GB" w:eastAsia="en-US"/>
              </w:rPr>
              <w:t>Dull asesu</w:t>
            </w:r>
          </w:p>
        </w:tc>
        <w:tc>
          <w:tcPr>
            <w:tcW w:w="4536" w:type="dxa"/>
          </w:tcPr>
          <w:p w14:paraId="6433E19C" w14:textId="77777777" w:rsidR="006E25D6" w:rsidRPr="006E25D6" w:rsidRDefault="006E25D6" w:rsidP="00306F0C">
            <w:pPr>
              <w:jc w:val="center"/>
              <w:rPr>
                <w:rFonts w:ascii="Arial" w:hAnsi="Arial" w:cs="Arial"/>
                <w:sz w:val="24"/>
                <w:szCs w:val="24"/>
                <w:lang w:val="en-US" w:eastAsia="en-US"/>
              </w:rPr>
            </w:pPr>
            <w:r w:rsidRPr="006E25D6">
              <w:rPr>
                <w:rFonts w:ascii="Arial" w:hAnsi="Arial" w:cs="Arial"/>
                <w:b/>
                <w:sz w:val="24"/>
                <w:szCs w:val="24"/>
                <w:lang w:val="cy-GB" w:eastAsia="en-US"/>
              </w:rPr>
              <w:t>Maint</w:t>
            </w:r>
          </w:p>
        </w:tc>
        <w:tc>
          <w:tcPr>
            <w:tcW w:w="1559" w:type="dxa"/>
          </w:tcPr>
          <w:p w14:paraId="3562FA22" w14:textId="77777777" w:rsidR="006E25D6" w:rsidRPr="006E25D6" w:rsidRDefault="006E25D6" w:rsidP="00306F0C">
            <w:pPr>
              <w:jc w:val="center"/>
              <w:rPr>
                <w:rFonts w:ascii="Arial" w:hAnsi="Arial" w:cs="Arial"/>
                <w:sz w:val="24"/>
                <w:szCs w:val="24"/>
                <w:lang w:val="en-US" w:eastAsia="en-US"/>
              </w:rPr>
            </w:pPr>
            <w:r w:rsidRPr="006E25D6">
              <w:rPr>
                <w:rFonts w:ascii="Arial" w:hAnsi="Arial" w:cs="Arial"/>
                <w:b/>
                <w:sz w:val="24"/>
                <w:szCs w:val="24"/>
                <w:lang w:val="cy-GB" w:eastAsia="en-US"/>
              </w:rPr>
              <w:t>Pwysiad</w:t>
            </w:r>
          </w:p>
        </w:tc>
      </w:tr>
      <w:tr w:rsidR="006E25D6" w:rsidRPr="006E25D6" w14:paraId="1A7CE972" w14:textId="77777777" w:rsidTr="00306F0C">
        <w:tc>
          <w:tcPr>
            <w:tcW w:w="2689" w:type="dxa"/>
          </w:tcPr>
          <w:p w14:paraId="1EA213E8" w14:textId="77777777" w:rsidR="006E25D6" w:rsidRPr="006E25D6" w:rsidRDefault="006E25D6" w:rsidP="00306F0C">
            <w:pPr>
              <w:jc w:val="center"/>
              <w:rPr>
                <w:rFonts w:ascii="Arial" w:hAnsi="Arial" w:cs="Arial"/>
                <w:sz w:val="24"/>
                <w:szCs w:val="24"/>
                <w:lang w:val="en-US" w:eastAsia="en-US"/>
              </w:rPr>
            </w:pPr>
            <w:r w:rsidRPr="006E25D6">
              <w:rPr>
                <w:rFonts w:ascii="Arial" w:hAnsi="Arial" w:cs="Arial"/>
                <w:sz w:val="24"/>
                <w:szCs w:val="24"/>
                <w:lang w:val="cy-GB" w:eastAsia="en-US"/>
              </w:rPr>
              <w:t>Cyflwyniad</w:t>
            </w:r>
          </w:p>
        </w:tc>
        <w:tc>
          <w:tcPr>
            <w:tcW w:w="4536" w:type="dxa"/>
          </w:tcPr>
          <w:p w14:paraId="4AE26041" w14:textId="77777777" w:rsidR="006E25D6" w:rsidRPr="006E25D6" w:rsidRDefault="006E25D6" w:rsidP="00306F0C">
            <w:pPr>
              <w:rPr>
                <w:rFonts w:ascii="Arial" w:hAnsi="Arial" w:cs="Arial"/>
                <w:sz w:val="24"/>
                <w:szCs w:val="24"/>
                <w:lang w:val="en-US" w:eastAsia="en-US"/>
              </w:rPr>
            </w:pPr>
            <w:r w:rsidRPr="006E25D6">
              <w:rPr>
                <w:rFonts w:ascii="Arial" w:hAnsi="Arial" w:cs="Arial"/>
                <w:sz w:val="24"/>
                <w:szCs w:val="24"/>
                <w:lang w:val="cy-GB" w:eastAsia="en-US"/>
              </w:rPr>
              <w:t>Cyflwyniad 20 munud</w:t>
            </w:r>
            <w:r w:rsidRPr="006E25D6">
              <w:rPr>
                <w:rFonts w:ascii="Arial" w:hAnsi="Arial" w:cs="Arial"/>
                <w:sz w:val="24"/>
                <w:szCs w:val="24"/>
                <w:lang w:val="en-US" w:eastAsia="en-US"/>
              </w:rPr>
              <w:t xml:space="preserve"> </w:t>
            </w:r>
          </w:p>
          <w:p w14:paraId="6993878F" w14:textId="77777777" w:rsidR="006E25D6" w:rsidRPr="006E25D6" w:rsidRDefault="006E25D6" w:rsidP="00306F0C">
            <w:pPr>
              <w:rPr>
                <w:rFonts w:ascii="Arial" w:hAnsi="Arial" w:cs="Arial"/>
                <w:sz w:val="24"/>
                <w:szCs w:val="24"/>
                <w:lang w:val="en-US" w:eastAsia="en-US"/>
              </w:rPr>
            </w:pPr>
            <w:r w:rsidRPr="006E25D6">
              <w:rPr>
                <w:rFonts w:ascii="Arial" w:hAnsi="Arial" w:cs="Arial"/>
                <w:sz w:val="24"/>
                <w:szCs w:val="24"/>
                <w:lang w:val="cy-GB" w:eastAsia="en-US"/>
              </w:rPr>
              <w:t xml:space="preserve">Tystiolaeth gysylltiedig (cyfwerth â 2000 o eiriau ond ar ffurfiau amrywiol gan gynnwys celf, barddoniaeth, stori, cân, astudiaeth ecolegol, dawns, drama neu arall) </w:t>
            </w:r>
            <w:r w:rsidRPr="006E25D6">
              <w:rPr>
                <w:rFonts w:ascii="Arial" w:hAnsi="Arial" w:cs="Arial"/>
                <w:sz w:val="24"/>
                <w:szCs w:val="24"/>
                <w:lang w:val="en-US" w:eastAsia="en-US"/>
              </w:rPr>
              <w:t xml:space="preserve"> </w:t>
            </w:r>
          </w:p>
        </w:tc>
        <w:tc>
          <w:tcPr>
            <w:tcW w:w="1559" w:type="dxa"/>
          </w:tcPr>
          <w:p w14:paraId="5BC47302" w14:textId="77777777" w:rsidR="006E25D6" w:rsidRPr="006E25D6" w:rsidRDefault="006E25D6" w:rsidP="00306F0C">
            <w:pPr>
              <w:rPr>
                <w:rFonts w:ascii="Arial" w:hAnsi="Arial" w:cs="Arial"/>
                <w:sz w:val="24"/>
                <w:szCs w:val="24"/>
                <w:lang w:val="en-US" w:eastAsia="en-US"/>
              </w:rPr>
            </w:pPr>
            <w:r w:rsidRPr="006E25D6">
              <w:rPr>
                <w:rFonts w:ascii="Arial" w:hAnsi="Arial" w:cs="Arial"/>
                <w:sz w:val="24"/>
                <w:szCs w:val="24"/>
                <w:lang w:val="en-US" w:eastAsia="en-US"/>
              </w:rPr>
              <w:t>100%</w:t>
            </w:r>
          </w:p>
        </w:tc>
      </w:tr>
    </w:tbl>
    <w:p w14:paraId="45148C76" w14:textId="77777777" w:rsidR="006E25D6" w:rsidRPr="006E25D6" w:rsidRDefault="006E25D6" w:rsidP="006E25D6">
      <w:pPr>
        <w:spacing w:after="0" w:line="240" w:lineRule="auto"/>
        <w:rPr>
          <w:rFonts w:ascii="Arial" w:eastAsia="Calibri" w:hAnsi="Arial" w:cs="Arial"/>
          <w:b/>
          <w:sz w:val="24"/>
          <w:szCs w:val="24"/>
          <w:lang w:val="en-US" w:eastAsia="en-US"/>
        </w:rPr>
      </w:pPr>
    </w:p>
    <w:p w14:paraId="405D60BC" w14:textId="77777777" w:rsidR="006E25D6" w:rsidRPr="006E25D6" w:rsidRDefault="006E25D6" w:rsidP="006E25D6">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6E25D6">
        <w:rPr>
          <w:rFonts w:ascii="Arial" w:eastAsia="Times New Roman" w:hAnsi="Arial" w:cs="Arial"/>
          <w:b/>
          <w:sz w:val="24"/>
          <w:szCs w:val="24"/>
          <w:lang w:val="cy-GB" w:eastAsia="en-GB"/>
        </w:rPr>
        <w:t>Crynodeb o’r Asesiad</w:t>
      </w:r>
    </w:p>
    <w:tbl>
      <w:tblPr>
        <w:tblStyle w:val="TableGrid5"/>
        <w:tblW w:w="0" w:type="auto"/>
        <w:tblLayout w:type="fixed"/>
        <w:tblLook w:val="04A0" w:firstRow="1" w:lastRow="0" w:firstColumn="1" w:lastColumn="0" w:noHBand="0" w:noVBand="1"/>
      </w:tblPr>
      <w:tblGrid>
        <w:gridCol w:w="3261"/>
        <w:gridCol w:w="1842"/>
      </w:tblGrid>
      <w:tr w:rsidR="006E25D6" w:rsidRPr="006E25D6" w14:paraId="5D100063" w14:textId="77777777" w:rsidTr="00306F0C">
        <w:trPr>
          <w:trHeight w:val="240"/>
        </w:trPr>
        <w:tc>
          <w:tcPr>
            <w:tcW w:w="3261" w:type="dxa"/>
            <w:tcBorders>
              <w:top w:val="single" w:sz="4" w:space="0" w:color="auto"/>
              <w:left w:val="single" w:sz="4" w:space="0" w:color="auto"/>
            </w:tcBorders>
          </w:tcPr>
          <w:p w14:paraId="5954EC47" w14:textId="77777777" w:rsidR="006E25D6" w:rsidRPr="006E25D6" w:rsidRDefault="006E25D6" w:rsidP="00306F0C">
            <w:pPr>
              <w:keepNext/>
              <w:rPr>
                <w:rFonts w:ascii="Arial" w:hAnsi="Arial" w:cs="Arial"/>
                <w:b/>
                <w:sz w:val="24"/>
                <w:szCs w:val="24"/>
                <w:lang w:val="en-US" w:eastAsia="en-US"/>
              </w:rPr>
            </w:pPr>
            <w:r w:rsidRPr="006E25D6">
              <w:rPr>
                <w:rFonts w:ascii="Arial" w:hAnsi="Arial" w:cs="Arial"/>
                <w:b/>
                <w:sz w:val="24"/>
                <w:szCs w:val="24"/>
                <w:lang w:val="cy-GB" w:eastAsia="en-US"/>
              </w:rPr>
              <w:t>Math o weithgaredd</w:t>
            </w:r>
          </w:p>
        </w:tc>
        <w:tc>
          <w:tcPr>
            <w:tcW w:w="1842" w:type="dxa"/>
          </w:tcPr>
          <w:p w14:paraId="29F953C9" w14:textId="77777777" w:rsidR="006E25D6" w:rsidRPr="006E25D6" w:rsidRDefault="006E25D6" w:rsidP="00306F0C">
            <w:pPr>
              <w:keepNext/>
              <w:jc w:val="center"/>
              <w:rPr>
                <w:rFonts w:ascii="Arial" w:hAnsi="Arial" w:cs="Arial"/>
                <w:b/>
                <w:sz w:val="24"/>
                <w:szCs w:val="24"/>
                <w:lang w:val="en-US" w:eastAsia="en-US"/>
              </w:rPr>
            </w:pPr>
            <w:r w:rsidRPr="006E25D6">
              <w:rPr>
                <w:rFonts w:ascii="Arial" w:hAnsi="Arial" w:cs="Arial"/>
                <w:b/>
                <w:sz w:val="24"/>
                <w:szCs w:val="24"/>
                <w:lang w:val="cy-GB" w:eastAsia="en-US"/>
              </w:rPr>
              <w:t>Canran</w:t>
            </w:r>
          </w:p>
        </w:tc>
      </w:tr>
      <w:tr w:rsidR="006E25D6" w:rsidRPr="006E25D6" w14:paraId="698225BC" w14:textId="77777777" w:rsidTr="00306F0C">
        <w:tc>
          <w:tcPr>
            <w:tcW w:w="3261" w:type="dxa"/>
          </w:tcPr>
          <w:p w14:paraId="49EBC2E9" w14:textId="77777777" w:rsidR="006E25D6" w:rsidRPr="006E25D6" w:rsidRDefault="006E25D6" w:rsidP="00306F0C">
            <w:pPr>
              <w:keepNext/>
              <w:rPr>
                <w:rFonts w:ascii="Arial" w:hAnsi="Arial" w:cs="Arial"/>
                <w:sz w:val="24"/>
                <w:szCs w:val="24"/>
                <w:lang w:val="en-US" w:eastAsia="en-US"/>
              </w:rPr>
            </w:pPr>
            <w:r w:rsidRPr="006E25D6">
              <w:rPr>
                <w:rFonts w:ascii="Arial" w:hAnsi="Arial" w:cs="Arial"/>
                <w:sz w:val="24"/>
                <w:szCs w:val="24"/>
                <w:lang w:val="cy-GB" w:eastAsia="en-US"/>
              </w:rPr>
              <w:t>Arholiad ysgrifenedig</w:t>
            </w:r>
          </w:p>
        </w:tc>
        <w:tc>
          <w:tcPr>
            <w:tcW w:w="1842" w:type="dxa"/>
          </w:tcPr>
          <w:p w14:paraId="74A14287" w14:textId="77777777" w:rsidR="006E25D6" w:rsidRPr="006E25D6" w:rsidRDefault="006E25D6" w:rsidP="00306F0C">
            <w:pPr>
              <w:keepNext/>
              <w:jc w:val="center"/>
              <w:rPr>
                <w:rFonts w:ascii="Arial" w:hAnsi="Arial" w:cs="Arial"/>
                <w:sz w:val="24"/>
                <w:szCs w:val="24"/>
                <w:lang w:val="en-US" w:eastAsia="en-US"/>
              </w:rPr>
            </w:pPr>
          </w:p>
        </w:tc>
      </w:tr>
      <w:tr w:rsidR="006E25D6" w:rsidRPr="006E25D6" w14:paraId="4B89A3DC" w14:textId="77777777" w:rsidTr="00306F0C">
        <w:tc>
          <w:tcPr>
            <w:tcW w:w="3261" w:type="dxa"/>
          </w:tcPr>
          <w:p w14:paraId="40EE7E54" w14:textId="77777777" w:rsidR="006E25D6" w:rsidRPr="006E25D6" w:rsidRDefault="006E25D6" w:rsidP="00306F0C">
            <w:pPr>
              <w:keepNext/>
              <w:rPr>
                <w:rFonts w:ascii="Arial" w:hAnsi="Arial" w:cs="Arial"/>
                <w:sz w:val="24"/>
                <w:szCs w:val="24"/>
                <w:lang w:val="en-US" w:eastAsia="en-US"/>
              </w:rPr>
            </w:pPr>
            <w:r w:rsidRPr="006E25D6">
              <w:rPr>
                <w:rFonts w:ascii="Arial" w:hAnsi="Arial" w:cs="Arial"/>
                <w:sz w:val="24"/>
                <w:szCs w:val="24"/>
                <w:lang w:val="cy-GB" w:eastAsia="en-US"/>
              </w:rPr>
              <w:t>Gwaith cwrs</w:t>
            </w:r>
          </w:p>
        </w:tc>
        <w:tc>
          <w:tcPr>
            <w:tcW w:w="1842" w:type="dxa"/>
          </w:tcPr>
          <w:p w14:paraId="18713EF9" w14:textId="77777777" w:rsidR="006E25D6" w:rsidRPr="006E25D6" w:rsidRDefault="006E25D6" w:rsidP="00306F0C">
            <w:pPr>
              <w:keepNext/>
              <w:jc w:val="center"/>
              <w:rPr>
                <w:rFonts w:ascii="Arial" w:hAnsi="Arial" w:cs="Arial"/>
                <w:sz w:val="24"/>
                <w:szCs w:val="24"/>
                <w:lang w:val="en-US" w:eastAsia="en-US"/>
              </w:rPr>
            </w:pPr>
          </w:p>
        </w:tc>
      </w:tr>
      <w:tr w:rsidR="006E25D6" w:rsidRPr="006E25D6" w14:paraId="1CC10B81" w14:textId="77777777" w:rsidTr="00306F0C">
        <w:tc>
          <w:tcPr>
            <w:tcW w:w="3261" w:type="dxa"/>
          </w:tcPr>
          <w:p w14:paraId="7A5FFABF" w14:textId="77777777" w:rsidR="006E25D6" w:rsidRPr="006E25D6" w:rsidRDefault="006E25D6" w:rsidP="00306F0C">
            <w:pPr>
              <w:keepNext/>
              <w:rPr>
                <w:rFonts w:ascii="Arial" w:hAnsi="Arial" w:cs="Arial"/>
                <w:sz w:val="24"/>
                <w:szCs w:val="24"/>
                <w:lang w:val="en-US" w:eastAsia="en-US"/>
              </w:rPr>
            </w:pPr>
            <w:r w:rsidRPr="006E25D6">
              <w:rPr>
                <w:rFonts w:ascii="Arial" w:hAnsi="Arial" w:cs="Arial"/>
                <w:sz w:val="24"/>
                <w:szCs w:val="24"/>
                <w:lang w:val="cy-GB" w:eastAsia="en-US"/>
              </w:rPr>
              <w:t>Ymarferol</w:t>
            </w:r>
          </w:p>
        </w:tc>
        <w:tc>
          <w:tcPr>
            <w:tcW w:w="1842" w:type="dxa"/>
          </w:tcPr>
          <w:p w14:paraId="4F236AB2" w14:textId="77777777" w:rsidR="006E25D6" w:rsidRPr="006E25D6" w:rsidRDefault="006E25D6" w:rsidP="00306F0C">
            <w:pPr>
              <w:keepNext/>
              <w:jc w:val="center"/>
              <w:rPr>
                <w:rFonts w:ascii="Arial" w:hAnsi="Arial" w:cs="Arial"/>
                <w:sz w:val="24"/>
                <w:szCs w:val="24"/>
                <w:lang w:val="en-US" w:eastAsia="en-US"/>
              </w:rPr>
            </w:pPr>
            <w:r w:rsidRPr="006E25D6">
              <w:rPr>
                <w:rFonts w:ascii="Arial" w:hAnsi="Arial" w:cs="Arial"/>
                <w:sz w:val="24"/>
                <w:szCs w:val="24"/>
                <w:lang w:val="en-US" w:eastAsia="en-US"/>
              </w:rPr>
              <w:t>100%</w:t>
            </w:r>
          </w:p>
        </w:tc>
      </w:tr>
      <w:tr w:rsidR="006E25D6" w:rsidRPr="006E25D6" w14:paraId="46D6B63B" w14:textId="77777777" w:rsidTr="00306F0C">
        <w:tc>
          <w:tcPr>
            <w:tcW w:w="3261" w:type="dxa"/>
          </w:tcPr>
          <w:p w14:paraId="34E3095D" w14:textId="77777777" w:rsidR="006E25D6" w:rsidRPr="006E25D6" w:rsidRDefault="006E25D6" w:rsidP="00306F0C">
            <w:pPr>
              <w:keepNext/>
              <w:rPr>
                <w:rFonts w:ascii="Arial" w:hAnsi="Arial" w:cs="Arial"/>
                <w:sz w:val="24"/>
                <w:szCs w:val="24"/>
                <w:lang w:val="en-US" w:eastAsia="en-US"/>
              </w:rPr>
            </w:pPr>
            <w:r w:rsidRPr="006E25D6">
              <w:rPr>
                <w:rFonts w:ascii="Arial" w:hAnsi="Arial" w:cs="Arial"/>
                <w:b/>
                <w:sz w:val="24"/>
                <w:szCs w:val="24"/>
                <w:lang w:val="cy-GB" w:eastAsia="en-US"/>
              </w:rPr>
              <w:t>CYFANSWM</w:t>
            </w:r>
          </w:p>
        </w:tc>
        <w:tc>
          <w:tcPr>
            <w:tcW w:w="1842" w:type="dxa"/>
          </w:tcPr>
          <w:p w14:paraId="04EB02CA" w14:textId="77777777" w:rsidR="006E25D6" w:rsidRPr="006E25D6" w:rsidRDefault="006E25D6" w:rsidP="00306F0C">
            <w:pPr>
              <w:keepNext/>
              <w:jc w:val="center"/>
              <w:rPr>
                <w:rFonts w:ascii="Arial" w:hAnsi="Arial" w:cs="Arial"/>
                <w:b/>
                <w:sz w:val="24"/>
                <w:szCs w:val="24"/>
                <w:lang w:val="en-US" w:eastAsia="en-US"/>
              </w:rPr>
            </w:pPr>
            <w:r w:rsidRPr="006E25D6">
              <w:rPr>
                <w:rFonts w:ascii="Arial" w:hAnsi="Arial" w:cs="Arial"/>
                <w:b/>
                <w:sz w:val="24"/>
                <w:szCs w:val="24"/>
                <w:lang w:val="en-US" w:eastAsia="en-US"/>
              </w:rPr>
              <w:t>100%</w:t>
            </w:r>
          </w:p>
        </w:tc>
      </w:tr>
    </w:tbl>
    <w:p w14:paraId="3619CDC6" w14:textId="77777777" w:rsidR="006E25D6" w:rsidRPr="006E25D6" w:rsidRDefault="006E25D6" w:rsidP="006E25D6">
      <w:pPr>
        <w:tabs>
          <w:tab w:val="left" w:pos="720"/>
          <w:tab w:val="left" w:pos="1440"/>
          <w:tab w:val="left" w:pos="2160"/>
          <w:tab w:val="left" w:pos="2880"/>
        </w:tabs>
        <w:spacing w:after="0" w:line="240" w:lineRule="auto"/>
        <w:contextualSpacing/>
        <w:rPr>
          <w:rFonts w:ascii="Arial" w:eastAsia="Calibri" w:hAnsi="Arial" w:cs="Arial"/>
          <w:sz w:val="24"/>
          <w:szCs w:val="24"/>
          <w:lang w:val="en-US" w:eastAsia="en-US"/>
        </w:rPr>
      </w:pPr>
    </w:p>
    <w:p w14:paraId="16F804B1" w14:textId="77777777" w:rsidR="006E25D6" w:rsidRPr="006E25D6" w:rsidRDefault="006E25D6" w:rsidP="006E25D6">
      <w:pPr>
        <w:spacing w:after="0" w:line="240" w:lineRule="auto"/>
        <w:rPr>
          <w:rFonts w:ascii="Arial" w:eastAsia="Calibri" w:hAnsi="Arial" w:cs="Arial"/>
          <w:sz w:val="24"/>
          <w:szCs w:val="24"/>
          <w:lang w:val="en-US" w:eastAsia="en-US"/>
        </w:rPr>
      </w:pPr>
      <w:r w:rsidRPr="006E25D6">
        <w:rPr>
          <w:rFonts w:ascii="Arial" w:eastAsia="Calibri" w:hAnsi="Arial" w:cs="Arial"/>
          <w:sz w:val="24"/>
          <w:szCs w:val="24"/>
          <w:lang w:val="cy-GB" w:eastAsia="en-US"/>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6E25D6">
        <w:rPr>
          <w:rFonts w:ascii="Arial" w:eastAsia="Calibri" w:hAnsi="Arial" w:cs="Arial"/>
          <w:sz w:val="24"/>
          <w:szCs w:val="24"/>
          <w:lang w:val="en-US" w:eastAsia="en-US"/>
        </w:rPr>
        <w:t xml:space="preserve"> </w:t>
      </w:r>
    </w:p>
    <w:p w14:paraId="43D8B306" w14:textId="77777777" w:rsidR="006E25D6" w:rsidRPr="006E25D6" w:rsidRDefault="006E25D6" w:rsidP="006E25D6">
      <w:pPr>
        <w:spacing w:after="0" w:line="240" w:lineRule="auto"/>
        <w:rPr>
          <w:rFonts w:ascii="Arial" w:eastAsia="Calibri" w:hAnsi="Arial" w:cs="Arial"/>
          <w:sz w:val="24"/>
          <w:szCs w:val="24"/>
          <w:lang w:val="en-US" w:eastAsia="en-US"/>
        </w:rPr>
      </w:pPr>
    </w:p>
    <w:p w14:paraId="6B58B3E9" w14:textId="77777777" w:rsidR="006E25D6" w:rsidRPr="006E25D6" w:rsidRDefault="006E25D6" w:rsidP="006E25D6">
      <w:pPr>
        <w:spacing w:after="0" w:line="240" w:lineRule="auto"/>
        <w:rPr>
          <w:rFonts w:ascii="Arial" w:eastAsia="Calibri" w:hAnsi="Arial" w:cs="Arial"/>
          <w:b/>
          <w:sz w:val="24"/>
          <w:szCs w:val="24"/>
          <w:lang w:val="en-US" w:eastAsia="en-US"/>
        </w:rPr>
      </w:pPr>
      <w:r w:rsidRPr="006E25D6">
        <w:rPr>
          <w:rFonts w:ascii="Arial" w:eastAsia="Calibri" w:hAnsi="Arial" w:cs="Arial"/>
          <w:sz w:val="24"/>
          <w:szCs w:val="24"/>
          <w:lang w:val="cy-GB" w:eastAsia="en-US"/>
        </w:rPr>
        <w:t>Mae’r modwl hwn wedi’i alinio â chymwyseddau ECSDN, Early Childhood Graduate Practitioner Competencies, a’r QAA Frameworks for Higher Education Qualifications of UK Degree-Awarding Bodies, Tachwedd 2014, a’r ddogfen QAA Subject Benchmark Statement for Early Childhood Studies 2019.</w:t>
      </w:r>
    </w:p>
    <w:p w14:paraId="44FADD77" w14:textId="77777777" w:rsidR="006E25D6" w:rsidRPr="00065D51" w:rsidRDefault="006E25D6" w:rsidP="006E25D6">
      <w:pPr>
        <w:spacing w:after="0" w:line="240" w:lineRule="auto"/>
        <w:rPr>
          <w:rFonts w:ascii="Arial" w:eastAsia="Calibri" w:hAnsi="Arial" w:cs="Arial"/>
          <w:lang w:val="en-US" w:eastAsia="en-US"/>
        </w:rPr>
      </w:pPr>
    </w:p>
    <w:p w14:paraId="25B62ADC" w14:textId="77777777" w:rsidR="006E25D6" w:rsidRDefault="006E25D6" w:rsidP="006E25D6">
      <w:pPr>
        <w:spacing w:after="0" w:line="240" w:lineRule="auto"/>
        <w:rPr>
          <w:rFonts w:ascii="Arial" w:eastAsia="Calibri" w:hAnsi="Arial" w:cs="Arial"/>
          <w:b/>
          <w:lang w:val="en-US" w:eastAsia="en-US"/>
        </w:rPr>
      </w:pPr>
    </w:p>
    <w:p w14:paraId="33969747" w14:textId="77777777" w:rsidR="006E25D6" w:rsidRDefault="006E25D6" w:rsidP="006E25D6">
      <w:pPr>
        <w:spacing w:after="0" w:line="240" w:lineRule="auto"/>
        <w:rPr>
          <w:rFonts w:ascii="Arial" w:eastAsia="Calibri" w:hAnsi="Arial" w:cs="Arial"/>
          <w:b/>
          <w:lang w:val="en-US" w:eastAsia="en-US"/>
        </w:rPr>
      </w:pPr>
    </w:p>
    <w:p w14:paraId="670F06C1" w14:textId="04287D1D" w:rsidR="006E25D6" w:rsidRPr="006E25D6" w:rsidRDefault="006E25D6" w:rsidP="006E25D6">
      <w:pPr>
        <w:spacing w:after="0" w:line="240" w:lineRule="auto"/>
        <w:rPr>
          <w:rFonts w:ascii="Arial" w:eastAsia="Calibri" w:hAnsi="Arial" w:cs="Arial"/>
          <w:b/>
          <w:sz w:val="36"/>
          <w:szCs w:val="36"/>
          <w:lang w:val="en-US" w:eastAsia="en-US"/>
        </w:rPr>
      </w:pPr>
      <w:r w:rsidRPr="006E25D6">
        <w:rPr>
          <w:rFonts w:ascii="Arial" w:eastAsia="Calibri" w:hAnsi="Arial" w:cs="Arial"/>
          <w:b/>
          <w:sz w:val="36"/>
          <w:szCs w:val="36"/>
          <w:lang w:val="en-US" w:eastAsia="en-US"/>
        </w:rPr>
        <w:lastRenderedPageBreak/>
        <w:t>RHESTR DDARLLEN DDANGOSOL</w:t>
      </w:r>
    </w:p>
    <w:p w14:paraId="468302DD" w14:textId="77777777" w:rsidR="006E25D6" w:rsidRPr="006E25D6" w:rsidRDefault="006E25D6" w:rsidP="006E25D6">
      <w:pPr>
        <w:spacing w:after="0" w:line="240" w:lineRule="auto"/>
        <w:rPr>
          <w:rFonts w:ascii="Arial" w:eastAsia="Calibri" w:hAnsi="Arial" w:cs="Arial"/>
          <w:b/>
          <w:sz w:val="36"/>
          <w:szCs w:val="36"/>
          <w:lang w:val="en-US" w:eastAsia="en-US"/>
        </w:rPr>
      </w:pPr>
    </w:p>
    <w:p w14:paraId="2B11AF94" w14:textId="77777777" w:rsidR="006E25D6" w:rsidRPr="006E25D6" w:rsidRDefault="006E25D6" w:rsidP="006E25D6">
      <w:pPr>
        <w:spacing w:after="0" w:line="240" w:lineRule="auto"/>
        <w:rPr>
          <w:rFonts w:ascii="Arial" w:eastAsia="Calibri" w:hAnsi="Arial" w:cs="Arial"/>
          <w:sz w:val="24"/>
          <w:szCs w:val="24"/>
          <w:lang w:val="en-US" w:eastAsia="en-US"/>
        </w:rPr>
      </w:pPr>
      <w:r w:rsidRPr="006E25D6">
        <w:rPr>
          <w:rFonts w:ascii="Arial" w:eastAsia="Calibri" w:hAnsi="Arial" w:cs="Arial"/>
          <w:sz w:val="24"/>
          <w:szCs w:val="24"/>
          <w:lang w:val="cy-GB" w:eastAsia="en-US"/>
        </w:rPr>
        <w:t>Diweddarir rhestr ddarllen Leganto yn rheolaidd i sicrhau bod y canllawiau damcaniaethol a phroffesiynol cyfredol wedi’u hymgorffori yng nghynnwys y modwl.</w:t>
      </w:r>
    </w:p>
    <w:p w14:paraId="60898BB1" w14:textId="77777777" w:rsidR="006E25D6" w:rsidRPr="006E25D6" w:rsidRDefault="006E25D6" w:rsidP="006E25D6">
      <w:pPr>
        <w:spacing w:after="0" w:line="240" w:lineRule="auto"/>
        <w:rPr>
          <w:rFonts w:ascii="Arial" w:eastAsia="Calibri" w:hAnsi="Arial" w:cs="Arial"/>
          <w:sz w:val="24"/>
          <w:szCs w:val="24"/>
          <w:lang w:val="en-US" w:eastAsia="en-US"/>
        </w:rPr>
      </w:pPr>
    </w:p>
    <w:p w14:paraId="17C0F7B8" w14:textId="77777777" w:rsidR="006E25D6" w:rsidRPr="006E25D6" w:rsidRDefault="006E25D6" w:rsidP="006E25D6">
      <w:pPr>
        <w:spacing w:after="0" w:line="240" w:lineRule="auto"/>
        <w:rPr>
          <w:rFonts w:ascii="Arial" w:eastAsia="Calibri" w:hAnsi="Arial" w:cs="Arial"/>
          <w:sz w:val="24"/>
          <w:szCs w:val="24"/>
          <w:lang w:val="en-US" w:eastAsia="en-US"/>
        </w:rPr>
      </w:pPr>
      <w:r w:rsidRPr="006E25D6">
        <w:rPr>
          <w:rFonts w:ascii="Arial" w:eastAsia="Calibri" w:hAnsi="Arial" w:cs="Arial"/>
          <w:sz w:val="24"/>
          <w:szCs w:val="24"/>
          <w:lang w:val="cy-GB" w:eastAsia="en-US"/>
        </w:rPr>
        <w:t>Caiff myfyrwyr eu cyfeirio hefyd at erthyglau cylchgronau a gwefannau perthnasol.</w:t>
      </w:r>
    </w:p>
    <w:p w14:paraId="60EC0F54" w14:textId="77777777" w:rsidR="006E25D6" w:rsidRPr="006E25D6" w:rsidRDefault="006E25D6" w:rsidP="006E25D6">
      <w:pPr>
        <w:spacing w:after="0" w:line="240" w:lineRule="auto"/>
        <w:rPr>
          <w:rFonts w:ascii="Arial" w:eastAsia="Calibri" w:hAnsi="Arial" w:cs="Arial"/>
          <w:b/>
          <w:sz w:val="24"/>
          <w:szCs w:val="24"/>
          <w:lang w:val="en-US" w:eastAsia="en-US"/>
        </w:rPr>
      </w:pPr>
    </w:p>
    <w:tbl>
      <w:tblPr>
        <w:tblStyle w:val="TableGrid5"/>
        <w:tblW w:w="0" w:type="auto"/>
        <w:tblLook w:val="04A0" w:firstRow="1" w:lastRow="0" w:firstColumn="1" w:lastColumn="0" w:noHBand="0" w:noVBand="1"/>
      </w:tblPr>
      <w:tblGrid>
        <w:gridCol w:w="1689"/>
        <w:gridCol w:w="5605"/>
        <w:gridCol w:w="1483"/>
      </w:tblGrid>
      <w:tr w:rsidR="006E25D6" w:rsidRPr="006E25D6" w14:paraId="7325E81E" w14:textId="77777777" w:rsidTr="00306F0C">
        <w:tc>
          <w:tcPr>
            <w:tcW w:w="1689" w:type="dxa"/>
            <w:shd w:val="clear" w:color="auto" w:fill="BFBFBF"/>
          </w:tcPr>
          <w:p w14:paraId="5B150047" w14:textId="77777777" w:rsidR="006E25D6" w:rsidRPr="006E25D6" w:rsidRDefault="006E25D6" w:rsidP="00306F0C">
            <w:pPr>
              <w:tabs>
                <w:tab w:val="num" w:pos="720"/>
                <w:tab w:val="left" w:pos="1440"/>
              </w:tabs>
              <w:rPr>
                <w:rFonts w:ascii="Arial" w:hAnsi="Arial" w:cs="Arial"/>
                <w:b/>
                <w:sz w:val="24"/>
                <w:szCs w:val="24"/>
                <w:lang w:val="en-US" w:eastAsia="en-US"/>
              </w:rPr>
            </w:pPr>
            <w:r w:rsidRPr="006E25D6">
              <w:rPr>
                <w:rFonts w:ascii="Arial" w:hAnsi="Arial" w:cs="Arial"/>
                <w:b/>
                <w:sz w:val="24"/>
                <w:szCs w:val="24"/>
                <w:lang w:val="cy-GB"/>
              </w:rPr>
              <w:t>Cod y Modwl</w:t>
            </w:r>
          </w:p>
        </w:tc>
        <w:tc>
          <w:tcPr>
            <w:tcW w:w="6971" w:type="dxa"/>
            <w:gridSpan w:val="2"/>
          </w:tcPr>
          <w:p w14:paraId="4FB879CF" w14:textId="77777777" w:rsidR="006E25D6" w:rsidRPr="006E25D6" w:rsidRDefault="006E25D6" w:rsidP="00306F0C">
            <w:pPr>
              <w:tabs>
                <w:tab w:val="num" w:pos="720"/>
                <w:tab w:val="left" w:pos="1440"/>
              </w:tabs>
              <w:rPr>
                <w:rFonts w:ascii="Arial" w:hAnsi="Arial" w:cs="Arial"/>
                <w:b/>
                <w:sz w:val="24"/>
                <w:szCs w:val="24"/>
                <w:lang w:val="en-US" w:eastAsia="en-US"/>
              </w:rPr>
            </w:pPr>
            <w:r w:rsidRPr="006E25D6">
              <w:rPr>
                <w:rFonts w:ascii="Arial" w:hAnsi="Arial" w:cs="Arial"/>
                <w:b/>
                <w:sz w:val="24"/>
                <w:szCs w:val="24"/>
                <w:lang w:val="en-US" w:eastAsia="en-US"/>
              </w:rPr>
              <w:t>ECEY6005C</w:t>
            </w:r>
          </w:p>
        </w:tc>
      </w:tr>
      <w:tr w:rsidR="006E25D6" w:rsidRPr="006E25D6" w14:paraId="53B9E5E1" w14:textId="77777777" w:rsidTr="00306F0C">
        <w:tc>
          <w:tcPr>
            <w:tcW w:w="1689" w:type="dxa"/>
            <w:shd w:val="clear" w:color="auto" w:fill="BFBFBF"/>
          </w:tcPr>
          <w:p w14:paraId="1046B2A6" w14:textId="77777777" w:rsidR="006E25D6" w:rsidRPr="006E25D6" w:rsidRDefault="006E25D6" w:rsidP="00306F0C">
            <w:pPr>
              <w:tabs>
                <w:tab w:val="num" w:pos="720"/>
                <w:tab w:val="left" w:pos="1440"/>
              </w:tabs>
              <w:rPr>
                <w:rFonts w:ascii="Arial" w:hAnsi="Arial" w:cs="Arial"/>
                <w:b/>
                <w:sz w:val="24"/>
                <w:szCs w:val="24"/>
                <w:lang w:val="en-US" w:eastAsia="en-US"/>
              </w:rPr>
            </w:pPr>
            <w:r w:rsidRPr="006E25D6">
              <w:rPr>
                <w:rFonts w:ascii="Arial" w:hAnsi="Arial" w:cs="Arial"/>
                <w:b/>
                <w:sz w:val="24"/>
                <w:szCs w:val="24"/>
                <w:lang w:val="cy-GB"/>
              </w:rPr>
              <w:t>Teitl y Modwl</w:t>
            </w:r>
          </w:p>
        </w:tc>
        <w:tc>
          <w:tcPr>
            <w:tcW w:w="6971" w:type="dxa"/>
            <w:gridSpan w:val="2"/>
          </w:tcPr>
          <w:p w14:paraId="03404594" w14:textId="77777777" w:rsidR="006E25D6" w:rsidRPr="006E25D6" w:rsidRDefault="006E25D6" w:rsidP="00306F0C">
            <w:pPr>
              <w:tabs>
                <w:tab w:val="num" w:pos="720"/>
                <w:tab w:val="left" w:pos="1440"/>
              </w:tabs>
              <w:rPr>
                <w:rFonts w:ascii="Arial" w:hAnsi="Arial" w:cs="Arial"/>
                <w:b/>
                <w:sz w:val="24"/>
                <w:szCs w:val="24"/>
                <w:lang w:val="en-US" w:eastAsia="en-US"/>
              </w:rPr>
            </w:pPr>
            <w:r w:rsidRPr="006E25D6">
              <w:rPr>
                <w:rFonts w:ascii="Arial" w:hAnsi="Arial" w:cs="Arial"/>
                <w:b/>
                <w:sz w:val="24"/>
                <w:szCs w:val="24"/>
                <w:lang w:val="cy-GB" w:eastAsia="en-US"/>
              </w:rPr>
              <w:t>Adennill Paradwys?</w:t>
            </w:r>
            <w:r w:rsidRPr="006E25D6">
              <w:rPr>
                <w:rFonts w:ascii="Arial" w:hAnsi="Arial" w:cs="Arial"/>
                <w:b/>
                <w:sz w:val="24"/>
                <w:szCs w:val="24"/>
                <w:lang w:val="en-US" w:eastAsia="en-US"/>
              </w:rPr>
              <w:t xml:space="preserve"> </w:t>
            </w:r>
            <w:r w:rsidRPr="006E25D6">
              <w:rPr>
                <w:rFonts w:ascii="Arial" w:hAnsi="Arial" w:cs="Arial"/>
                <w:b/>
                <w:sz w:val="24"/>
                <w:szCs w:val="24"/>
                <w:lang w:val="cy-GB" w:eastAsia="en-US"/>
              </w:rPr>
              <w:t>Cynaliadwyedd yn y Blynyddoedd Cynnar</w:t>
            </w:r>
          </w:p>
        </w:tc>
      </w:tr>
      <w:tr w:rsidR="006E25D6" w:rsidRPr="006E25D6" w14:paraId="7B2031DC" w14:textId="77777777" w:rsidTr="00306F0C">
        <w:tc>
          <w:tcPr>
            <w:tcW w:w="1689" w:type="dxa"/>
            <w:shd w:val="clear" w:color="auto" w:fill="BFBFBF"/>
          </w:tcPr>
          <w:p w14:paraId="1DB4BB8A" w14:textId="77777777" w:rsidR="006E25D6" w:rsidRPr="006E25D6" w:rsidRDefault="006E25D6" w:rsidP="00306F0C">
            <w:pPr>
              <w:tabs>
                <w:tab w:val="num" w:pos="720"/>
                <w:tab w:val="left" w:pos="1440"/>
              </w:tabs>
              <w:rPr>
                <w:rFonts w:ascii="Arial" w:hAnsi="Arial" w:cs="Arial"/>
                <w:b/>
                <w:sz w:val="24"/>
                <w:szCs w:val="24"/>
                <w:lang w:val="en-US" w:eastAsia="en-US"/>
              </w:rPr>
            </w:pPr>
            <w:r w:rsidRPr="006E25D6">
              <w:rPr>
                <w:rFonts w:ascii="Arial" w:hAnsi="Arial" w:cs="Arial"/>
                <w:b/>
                <w:sz w:val="24"/>
                <w:szCs w:val="24"/>
                <w:lang w:val="cy-GB"/>
              </w:rPr>
              <w:t>Categori</w:t>
            </w:r>
          </w:p>
        </w:tc>
        <w:tc>
          <w:tcPr>
            <w:tcW w:w="5605" w:type="dxa"/>
            <w:shd w:val="clear" w:color="auto" w:fill="BFBFBF"/>
          </w:tcPr>
          <w:p w14:paraId="398B5C99" w14:textId="77777777" w:rsidR="006E25D6" w:rsidRPr="006E25D6" w:rsidRDefault="006E25D6" w:rsidP="00306F0C">
            <w:pPr>
              <w:tabs>
                <w:tab w:val="num" w:pos="720"/>
                <w:tab w:val="left" w:pos="1440"/>
              </w:tabs>
              <w:rPr>
                <w:rFonts w:ascii="Arial" w:hAnsi="Arial" w:cs="Arial"/>
                <w:b/>
                <w:sz w:val="24"/>
                <w:szCs w:val="24"/>
                <w:lang w:val="en-US" w:eastAsia="en-US"/>
              </w:rPr>
            </w:pPr>
            <w:r w:rsidRPr="006E25D6">
              <w:rPr>
                <w:rFonts w:ascii="Arial" w:hAnsi="Arial" w:cs="Arial"/>
                <w:b/>
                <w:sz w:val="24"/>
                <w:szCs w:val="24"/>
                <w:lang w:val="cy-GB"/>
              </w:rPr>
              <w:t>Eitemau’r Rhestr Ddarllen</w:t>
            </w:r>
          </w:p>
        </w:tc>
        <w:tc>
          <w:tcPr>
            <w:tcW w:w="1366" w:type="dxa"/>
            <w:shd w:val="clear" w:color="auto" w:fill="BFBFBF"/>
          </w:tcPr>
          <w:p w14:paraId="326C2DA7" w14:textId="77777777" w:rsidR="006E25D6" w:rsidRPr="006E25D6" w:rsidRDefault="006E25D6" w:rsidP="00306F0C">
            <w:pPr>
              <w:tabs>
                <w:tab w:val="num" w:pos="720"/>
                <w:tab w:val="left" w:pos="1440"/>
              </w:tabs>
              <w:rPr>
                <w:rFonts w:ascii="Arial" w:hAnsi="Arial" w:cs="Arial"/>
                <w:b/>
                <w:sz w:val="24"/>
                <w:szCs w:val="24"/>
                <w:lang w:val="en-US" w:eastAsia="en-US"/>
              </w:rPr>
            </w:pPr>
            <w:r w:rsidRPr="006E25D6">
              <w:rPr>
                <w:rFonts w:ascii="Arial" w:hAnsi="Arial" w:cs="Arial"/>
                <w:b/>
                <w:sz w:val="24"/>
                <w:szCs w:val="24"/>
                <w:lang w:val="cy-GB"/>
              </w:rPr>
              <w:t>Electronig*</w:t>
            </w:r>
          </w:p>
        </w:tc>
      </w:tr>
      <w:tr w:rsidR="006E25D6" w:rsidRPr="006E25D6" w14:paraId="19F0C032" w14:textId="77777777" w:rsidTr="00306F0C">
        <w:tc>
          <w:tcPr>
            <w:tcW w:w="1689" w:type="dxa"/>
          </w:tcPr>
          <w:p w14:paraId="1D25CF18" w14:textId="77777777" w:rsidR="006E25D6" w:rsidRPr="006E25D6" w:rsidRDefault="006E25D6" w:rsidP="00306F0C">
            <w:pPr>
              <w:tabs>
                <w:tab w:val="num" w:pos="720"/>
                <w:tab w:val="left" w:pos="1440"/>
              </w:tabs>
              <w:rPr>
                <w:rFonts w:ascii="Arial" w:hAnsi="Arial" w:cs="Arial"/>
                <w:sz w:val="24"/>
                <w:szCs w:val="24"/>
                <w:lang w:val="en-US" w:eastAsia="en-US"/>
              </w:rPr>
            </w:pPr>
            <w:proofErr w:type="spellStart"/>
            <w:r w:rsidRPr="006E25D6">
              <w:rPr>
                <w:rFonts w:ascii="Arial" w:hAnsi="Arial" w:cs="Arial"/>
                <w:sz w:val="24"/>
                <w:szCs w:val="24"/>
                <w:lang w:val="en-US" w:eastAsia="en-US"/>
              </w:rPr>
              <w:t>Hanfodol</w:t>
            </w:r>
            <w:proofErr w:type="spellEnd"/>
          </w:p>
        </w:tc>
        <w:tc>
          <w:tcPr>
            <w:tcW w:w="5605" w:type="dxa"/>
          </w:tcPr>
          <w:p w14:paraId="4E867D19" w14:textId="77777777" w:rsidR="006E25D6" w:rsidRPr="006E25D6" w:rsidRDefault="006E25D6" w:rsidP="00306F0C">
            <w:pPr>
              <w:tabs>
                <w:tab w:val="num" w:pos="720"/>
                <w:tab w:val="left" w:pos="1440"/>
              </w:tabs>
              <w:rPr>
                <w:rFonts w:ascii="Arial" w:hAnsi="Arial" w:cs="Arial"/>
                <w:bCs/>
                <w:i/>
                <w:iCs/>
                <w:sz w:val="24"/>
                <w:szCs w:val="24"/>
                <w:lang w:val="en-US" w:eastAsia="en-US"/>
              </w:rPr>
            </w:pPr>
            <w:r w:rsidRPr="006E25D6">
              <w:rPr>
                <w:rFonts w:ascii="Arial" w:hAnsi="Arial" w:cs="Arial"/>
                <w:bCs/>
                <w:sz w:val="24"/>
                <w:szCs w:val="24"/>
                <w:lang w:val="en-US" w:eastAsia="en-US"/>
              </w:rPr>
              <w:t>Davis, J (2015)</w:t>
            </w:r>
            <w:r w:rsidRPr="006E25D6">
              <w:rPr>
                <w:rFonts w:ascii="Arial" w:hAnsi="Arial" w:cs="Arial"/>
                <w:bCs/>
                <w:color w:val="333333"/>
                <w:kern w:val="36"/>
                <w:sz w:val="24"/>
                <w:szCs w:val="24"/>
                <w:lang w:val="en-US"/>
              </w:rPr>
              <w:t xml:space="preserve"> </w:t>
            </w:r>
            <w:r w:rsidRPr="006E25D6">
              <w:rPr>
                <w:rFonts w:ascii="Arial" w:hAnsi="Arial" w:cs="Arial"/>
                <w:bCs/>
                <w:i/>
                <w:iCs/>
                <w:sz w:val="24"/>
                <w:szCs w:val="24"/>
                <w:lang w:val="en-US" w:eastAsia="en-US"/>
              </w:rPr>
              <w:t xml:space="preserve">Young children and the </w:t>
            </w:r>
            <w:proofErr w:type="gramStart"/>
            <w:r w:rsidRPr="006E25D6">
              <w:rPr>
                <w:rFonts w:ascii="Arial" w:hAnsi="Arial" w:cs="Arial"/>
                <w:bCs/>
                <w:i/>
                <w:iCs/>
                <w:sz w:val="24"/>
                <w:szCs w:val="24"/>
                <w:lang w:val="en-US" w:eastAsia="en-US"/>
              </w:rPr>
              <w:t>environment :</w:t>
            </w:r>
            <w:proofErr w:type="gramEnd"/>
            <w:r w:rsidRPr="006E25D6">
              <w:rPr>
                <w:rFonts w:ascii="Arial" w:hAnsi="Arial" w:cs="Arial"/>
                <w:bCs/>
                <w:i/>
                <w:iCs/>
                <w:sz w:val="24"/>
                <w:szCs w:val="24"/>
                <w:lang w:val="en-US" w:eastAsia="en-US"/>
              </w:rPr>
              <w:t xml:space="preserve"> early education for sustainability. Cambridge: Cambridge University Press</w:t>
            </w:r>
          </w:p>
        </w:tc>
        <w:tc>
          <w:tcPr>
            <w:tcW w:w="1366" w:type="dxa"/>
          </w:tcPr>
          <w:p w14:paraId="1879F676" w14:textId="77777777" w:rsidR="006E25D6" w:rsidRPr="006E25D6" w:rsidRDefault="006E25D6" w:rsidP="00306F0C">
            <w:pPr>
              <w:jc w:val="center"/>
              <w:rPr>
                <w:rFonts w:ascii="Arial" w:hAnsi="Arial" w:cs="Arial"/>
                <w:sz w:val="24"/>
                <w:szCs w:val="24"/>
                <w:lang w:val="en-US" w:eastAsia="en-US"/>
              </w:rPr>
            </w:pPr>
            <w:r w:rsidRPr="006E25D6">
              <w:rPr>
                <w:rFonts w:ascii="Segoe UI Symbol" w:hAnsi="Segoe UI Symbol" w:cs="Segoe UI Symbol"/>
                <w:sz w:val="24"/>
                <w:szCs w:val="24"/>
                <w:lang w:val="en-US" w:eastAsia="en-US"/>
              </w:rPr>
              <w:t>☒</w:t>
            </w:r>
          </w:p>
        </w:tc>
      </w:tr>
      <w:tr w:rsidR="006E25D6" w:rsidRPr="006E25D6" w14:paraId="15030FCE" w14:textId="77777777" w:rsidTr="00306F0C">
        <w:tc>
          <w:tcPr>
            <w:tcW w:w="1689" w:type="dxa"/>
          </w:tcPr>
          <w:p w14:paraId="440A01E6" w14:textId="77777777" w:rsidR="006E25D6" w:rsidRPr="006E25D6" w:rsidRDefault="006E25D6" w:rsidP="00306F0C">
            <w:pPr>
              <w:tabs>
                <w:tab w:val="num" w:pos="720"/>
                <w:tab w:val="left" w:pos="1440"/>
              </w:tabs>
              <w:rPr>
                <w:rFonts w:ascii="Arial" w:hAnsi="Arial" w:cs="Arial"/>
                <w:sz w:val="24"/>
                <w:szCs w:val="24"/>
                <w:lang w:val="en-US" w:eastAsia="en-US"/>
              </w:rPr>
            </w:pPr>
            <w:proofErr w:type="spellStart"/>
            <w:r w:rsidRPr="006E25D6">
              <w:rPr>
                <w:rFonts w:ascii="Arial" w:hAnsi="Arial" w:cs="Arial"/>
                <w:sz w:val="24"/>
                <w:szCs w:val="24"/>
                <w:lang w:val="en-US" w:eastAsia="en-US"/>
              </w:rPr>
              <w:t>Hanfodol</w:t>
            </w:r>
            <w:proofErr w:type="spellEnd"/>
          </w:p>
        </w:tc>
        <w:tc>
          <w:tcPr>
            <w:tcW w:w="5605" w:type="dxa"/>
          </w:tcPr>
          <w:p w14:paraId="4EF7B630" w14:textId="77777777" w:rsidR="006E25D6" w:rsidRPr="006E25D6" w:rsidRDefault="006E25D6" w:rsidP="00306F0C">
            <w:pPr>
              <w:tabs>
                <w:tab w:val="num" w:pos="720"/>
                <w:tab w:val="left" w:pos="1440"/>
              </w:tabs>
              <w:rPr>
                <w:rFonts w:ascii="Arial" w:hAnsi="Arial" w:cs="Arial"/>
                <w:bCs/>
                <w:sz w:val="24"/>
                <w:szCs w:val="24"/>
                <w:lang w:val="en-US" w:eastAsia="en-US"/>
              </w:rPr>
            </w:pPr>
            <w:r w:rsidRPr="006E25D6">
              <w:rPr>
                <w:rFonts w:ascii="Arial" w:hAnsi="Arial" w:cs="Arial"/>
                <w:bCs/>
                <w:sz w:val="24"/>
                <w:szCs w:val="24"/>
                <w:lang w:val="en-US" w:eastAsia="en-US"/>
              </w:rPr>
              <w:t xml:space="preserve">Elliott, S and Davis, J (2014) </w:t>
            </w:r>
            <w:r w:rsidRPr="006E25D6">
              <w:rPr>
                <w:rFonts w:ascii="Arial" w:hAnsi="Arial" w:cs="Arial"/>
                <w:bCs/>
                <w:i/>
                <w:iCs/>
                <w:sz w:val="24"/>
                <w:szCs w:val="24"/>
                <w:lang w:val="en-US" w:eastAsia="en-US"/>
              </w:rPr>
              <w:t>Research in early childhood education for sustainability: international perspectives and provocations</w:t>
            </w:r>
            <w:r w:rsidRPr="006E25D6">
              <w:rPr>
                <w:rFonts w:ascii="Arial" w:hAnsi="Arial" w:cs="Arial"/>
                <w:bCs/>
                <w:sz w:val="24"/>
                <w:szCs w:val="24"/>
                <w:lang w:val="en-US" w:eastAsia="en-US"/>
              </w:rPr>
              <w:t>. Oxon: Routledge.</w:t>
            </w:r>
          </w:p>
        </w:tc>
        <w:tc>
          <w:tcPr>
            <w:tcW w:w="1366" w:type="dxa"/>
          </w:tcPr>
          <w:p w14:paraId="10151CEB" w14:textId="77777777" w:rsidR="006E25D6" w:rsidRPr="006E25D6" w:rsidRDefault="006E25D6" w:rsidP="00306F0C">
            <w:pPr>
              <w:jc w:val="center"/>
              <w:rPr>
                <w:rFonts w:ascii="Arial" w:hAnsi="Arial" w:cs="Arial"/>
                <w:sz w:val="24"/>
                <w:szCs w:val="24"/>
                <w:lang w:val="en-US" w:eastAsia="en-US"/>
              </w:rPr>
            </w:pPr>
            <w:r w:rsidRPr="006E25D6">
              <w:rPr>
                <w:rFonts w:ascii="Segoe UI Symbol" w:hAnsi="Segoe UI Symbol" w:cs="Segoe UI Symbol"/>
                <w:sz w:val="24"/>
                <w:szCs w:val="24"/>
                <w:lang w:val="en-US" w:eastAsia="en-US"/>
              </w:rPr>
              <w:t>☒</w:t>
            </w:r>
          </w:p>
        </w:tc>
      </w:tr>
      <w:tr w:rsidR="006E25D6" w:rsidRPr="006E25D6" w14:paraId="369C302C" w14:textId="77777777" w:rsidTr="00306F0C">
        <w:tc>
          <w:tcPr>
            <w:tcW w:w="1689" w:type="dxa"/>
          </w:tcPr>
          <w:p w14:paraId="318220A9" w14:textId="77777777" w:rsidR="006E25D6" w:rsidRPr="006E25D6" w:rsidRDefault="006E25D6" w:rsidP="00306F0C">
            <w:pPr>
              <w:tabs>
                <w:tab w:val="num" w:pos="720"/>
                <w:tab w:val="left" w:pos="1440"/>
              </w:tabs>
              <w:rPr>
                <w:rFonts w:ascii="Arial" w:hAnsi="Arial" w:cs="Arial"/>
                <w:sz w:val="24"/>
                <w:szCs w:val="24"/>
                <w:lang w:val="en-US" w:eastAsia="en-US"/>
              </w:rPr>
            </w:pPr>
            <w:proofErr w:type="spellStart"/>
            <w:r w:rsidRPr="006E25D6">
              <w:rPr>
                <w:rFonts w:ascii="Arial" w:hAnsi="Arial" w:cs="Arial"/>
                <w:sz w:val="24"/>
                <w:szCs w:val="24"/>
                <w:lang w:val="en-US" w:eastAsia="en-US"/>
              </w:rPr>
              <w:t>Hanfodol</w:t>
            </w:r>
            <w:proofErr w:type="spellEnd"/>
          </w:p>
        </w:tc>
        <w:tc>
          <w:tcPr>
            <w:tcW w:w="5605" w:type="dxa"/>
          </w:tcPr>
          <w:p w14:paraId="682BD087" w14:textId="77777777" w:rsidR="006E25D6" w:rsidRPr="006E25D6" w:rsidRDefault="006E25D6" w:rsidP="00306F0C">
            <w:pPr>
              <w:tabs>
                <w:tab w:val="num" w:pos="720"/>
                <w:tab w:val="left" w:pos="1440"/>
              </w:tabs>
              <w:rPr>
                <w:rFonts w:ascii="Arial" w:hAnsi="Arial" w:cs="Arial"/>
                <w:bCs/>
                <w:i/>
                <w:iCs/>
                <w:sz w:val="24"/>
                <w:szCs w:val="24"/>
                <w:lang w:val="en-US" w:eastAsia="en-US"/>
              </w:rPr>
            </w:pPr>
            <w:r w:rsidRPr="006E25D6">
              <w:rPr>
                <w:rFonts w:ascii="Arial" w:hAnsi="Arial" w:cs="Arial"/>
                <w:bCs/>
                <w:sz w:val="24"/>
                <w:szCs w:val="24"/>
                <w:lang w:val="en-US" w:eastAsia="en-US"/>
              </w:rPr>
              <w:t xml:space="preserve">Elliott, S., </w:t>
            </w:r>
            <w:proofErr w:type="spellStart"/>
            <w:r w:rsidRPr="006E25D6">
              <w:rPr>
                <w:rFonts w:ascii="Arial" w:hAnsi="Arial" w:cs="Arial"/>
                <w:bCs/>
                <w:sz w:val="24"/>
                <w:szCs w:val="24"/>
                <w:lang w:val="en-US" w:eastAsia="en-US"/>
              </w:rPr>
              <w:t>Arlemalm-Hagser</w:t>
            </w:r>
            <w:proofErr w:type="spellEnd"/>
            <w:r w:rsidRPr="006E25D6">
              <w:rPr>
                <w:rFonts w:ascii="Arial" w:hAnsi="Arial" w:cs="Arial"/>
                <w:bCs/>
                <w:sz w:val="24"/>
                <w:szCs w:val="24"/>
                <w:lang w:val="en-US" w:eastAsia="en-US"/>
              </w:rPr>
              <w:t xml:space="preserve">, E. and Davis, J. (2020) </w:t>
            </w:r>
            <w:r w:rsidRPr="006E25D6">
              <w:rPr>
                <w:rFonts w:ascii="Arial" w:hAnsi="Arial" w:cs="Arial"/>
                <w:bCs/>
                <w:i/>
                <w:iCs/>
                <w:sz w:val="24"/>
                <w:szCs w:val="24"/>
                <w:lang w:val="en-US" w:eastAsia="en-US"/>
              </w:rPr>
              <w:t>Researching Early Childhood Education for Sustainability Challenging Assumptions and orthodoxies. Oxon: Routledge.</w:t>
            </w:r>
          </w:p>
        </w:tc>
        <w:tc>
          <w:tcPr>
            <w:tcW w:w="1366" w:type="dxa"/>
          </w:tcPr>
          <w:p w14:paraId="73EBC2C7" w14:textId="77777777" w:rsidR="006E25D6" w:rsidRPr="006E25D6" w:rsidRDefault="006E25D6" w:rsidP="00306F0C">
            <w:pPr>
              <w:jc w:val="center"/>
              <w:rPr>
                <w:rFonts w:ascii="Arial" w:hAnsi="Arial" w:cs="Arial"/>
                <w:sz w:val="24"/>
                <w:szCs w:val="24"/>
                <w:lang w:val="en-US" w:eastAsia="en-US"/>
              </w:rPr>
            </w:pPr>
            <w:r w:rsidRPr="006E25D6">
              <w:rPr>
                <w:rFonts w:ascii="Segoe UI Symbol" w:hAnsi="Segoe UI Symbol" w:cs="Segoe UI Symbol"/>
                <w:sz w:val="24"/>
                <w:szCs w:val="24"/>
                <w:lang w:val="en-US" w:eastAsia="en-US"/>
              </w:rPr>
              <w:t>☒</w:t>
            </w:r>
          </w:p>
        </w:tc>
      </w:tr>
      <w:tr w:rsidR="006E25D6" w:rsidRPr="006E25D6" w14:paraId="11301751" w14:textId="77777777" w:rsidTr="00306F0C">
        <w:tc>
          <w:tcPr>
            <w:tcW w:w="1689" w:type="dxa"/>
          </w:tcPr>
          <w:p w14:paraId="20F0E6C5" w14:textId="77777777" w:rsidR="006E25D6" w:rsidRPr="006E25D6" w:rsidRDefault="006E25D6" w:rsidP="00306F0C">
            <w:pPr>
              <w:tabs>
                <w:tab w:val="num" w:pos="720"/>
                <w:tab w:val="left" w:pos="1440"/>
              </w:tabs>
              <w:rPr>
                <w:rFonts w:ascii="Arial" w:hAnsi="Arial" w:cs="Arial"/>
                <w:sz w:val="24"/>
                <w:szCs w:val="24"/>
                <w:lang w:val="en-US" w:eastAsia="en-US"/>
              </w:rPr>
            </w:pPr>
            <w:r w:rsidRPr="006E25D6">
              <w:rPr>
                <w:rFonts w:ascii="Arial" w:hAnsi="Arial" w:cs="Arial"/>
                <w:sz w:val="24"/>
                <w:szCs w:val="24"/>
                <w:lang w:val="en-US" w:eastAsia="en-US"/>
              </w:rPr>
              <w:t>Pellach</w:t>
            </w:r>
          </w:p>
        </w:tc>
        <w:tc>
          <w:tcPr>
            <w:tcW w:w="5605" w:type="dxa"/>
          </w:tcPr>
          <w:p w14:paraId="54D1E4CA" w14:textId="77777777" w:rsidR="006E25D6" w:rsidRPr="006E25D6" w:rsidRDefault="006E25D6" w:rsidP="00306F0C">
            <w:pPr>
              <w:tabs>
                <w:tab w:val="num" w:pos="720"/>
                <w:tab w:val="left" w:pos="1440"/>
              </w:tabs>
              <w:rPr>
                <w:rFonts w:ascii="Arial" w:hAnsi="Arial" w:cs="Arial"/>
                <w:bCs/>
                <w:sz w:val="24"/>
                <w:szCs w:val="24"/>
                <w:lang w:val="en-US" w:eastAsia="en-US"/>
              </w:rPr>
            </w:pPr>
            <w:r w:rsidRPr="006E25D6">
              <w:rPr>
                <w:rFonts w:ascii="Arial" w:hAnsi="Arial" w:cs="Arial"/>
                <w:bCs/>
                <w:i/>
                <w:iCs/>
                <w:sz w:val="24"/>
                <w:szCs w:val="24"/>
                <w:lang w:val="en-US" w:eastAsia="en-US"/>
              </w:rPr>
              <w:t xml:space="preserve">Siraj-Blatchford, J., Hirst, N., Boyd, D. </w:t>
            </w:r>
            <w:r w:rsidRPr="006E25D6">
              <w:rPr>
                <w:rFonts w:ascii="Arial" w:hAnsi="Arial" w:cs="Arial"/>
                <w:bCs/>
                <w:sz w:val="24"/>
                <w:szCs w:val="24"/>
                <w:lang w:val="en-US" w:eastAsia="en-US"/>
              </w:rPr>
              <w:t>(2018)</w:t>
            </w:r>
            <w:r w:rsidRPr="006E25D6">
              <w:rPr>
                <w:rFonts w:ascii="Arial" w:hAnsi="Arial" w:cs="Arial"/>
                <w:bCs/>
                <w:i/>
                <w:iCs/>
                <w:sz w:val="24"/>
                <w:szCs w:val="24"/>
                <w:lang w:val="en-US" w:eastAsia="en-US"/>
              </w:rPr>
              <w:t xml:space="preserve"> Understanding sustainability in early childhood </w:t>
            </w:r>
            <w:proofErr w:type="gramStart"/>
            <w:r w:rsidRPr="006E25D6">
              <w:rPr>
                <w:rFonts w:ascii="Arial" w:hAnsi="Arial" w:cs="Arial"/>
                <w:bCs/>
                <w:i/>
                <w:iCs/>
                <w:sz w:val="24"/>
                <w:szCs w:val="24"/>
                <w:lang w:val="en-US" w:eastAsia="en-US"/>
              </w:rPr>
              <w:t>education :</w:t>
            </w:r>
            <w:proofErr w:type="gramEnd"/>
            <w:r w:rsidRPr="006E25D6">
              <w:rPr>
                <w:rFonts w:ascii="Arial" w:hAnsi="Arial" w:cs="Arial"/>
                <w:bCs/>
                <w:i/>
                <w:iCs/>
                <w:sz w:val="24"/>
                <w:szCs w:val="24"/>
                <w:lang w:val="en-US" w:eastAsia="en-US"/>
              </w:rPr>
              <w:t xml:space="preserve"> case studies and approaches from across the UK. </w:t>
            </w:r>
            <w:r w:rsidRPr="006E25D6">
              <w:rPr>
                <w:rFonts w:ascii="Arial" w:hAnsi="Arial" w:cs="Arial"/>
                <w:bCs/>
                <w:sz w:val="24"/>
                <w:szCs w:val="24"/>
                <w:lang w:val="en-US" w:eastAsia="en-US"/>
              </w:rPr>
              <w:t>Oxon: Routledge.</w:t>
            </w:r>
          </w:p>
        </w:tc>
        <w:tc>
          <w:tcPr>
            <w:tcW w:w="1366" w:type="dxa"/>
          </w:tcPr>
          <w:p w14:paraId="1342EF54" w14:textId="77777777" w:rsidR="006E25D6" w:rsidRPr="006E25D6" w:rsidRDefault="006E25D6" w:rsidP="00306F0C">
            <w:pPr>
              <w:jc w:val="center"/>
              <w:rPr>
                <w:rFonts w:ascii="Arial" w:hAnsi="Arial" w:cs="Arial"/>
                <w:sz w:val="24"/>
                <w:szCs w:val="24"/>
                <w:lang w:val="en-US" w:eastAsia="en-US"/>
              </w:rPr>
            </w:pPr>
            <w:r w:rsidRPr="006E25D6">
              <w:rPr>
                <w:rFonts w:ascii="Segoe UI Symbol" w:hAnsi="Segoe UI Symbol" w:cs="Segoe UI Symbol"/>
                <w:sz w:val="24"/>
                <w:szCs w:val="24"/>
                <w:lang w:val="en-US" w:eastAsia="en-US"/>
              </w:rPr>
              <w:t>☒</w:t>
            </w:r>
          </w:p>
          <w:p w14:paraId="09E42A1C" w14:textId="77777777" w:rsidR="006E25D6" w:rsidRPr="006E25D6" w:rsidRDefault="006E25D6" w:rsidP="00306F0C">
            <w:pPr>
              <w:jc w:val="center"/>
              <w:rPr>
                <w:rFonts w:ascii="Arial" w:hAnsi="Arial" w:cs="Arial"/>
                <w:sz w:val="24"/>
                <w:szCs w:val="24"/>
                <w:lang w:val="en-US" w:eastAsia="en-US"/>
              </w:rPr>
            </w:pPr>
          </w:p>
        </w:tc>
      </w:tr>
      <w:tr w:rsidR="006E25D6" w:rsidRPr="006E25D6" w14:paraId="3B63F0A7" w14:textId="77777777" w:rsidTr="00306F0C">
        <w:tc>
          <w:tcPr>
            <w:tcW w:w="1689" w:type="dxa"/>
          </w:tcPr>
          <w:p w14:paraId="7CFB392B" w14:textId="77777777" w:rsidR="006E25D6" w:rsidRPr="006E25D6" w:rsidRDefault="006E25D6" w:rsidP="00306F0C">
            <w:pPr>
              <w:tabs>
                <w:tab w:val="num" w:pos="720"/>
                <w:tab w:val="left" w:pos="1440"/>
              </w:tabs>
              <w:rPr>
                <w:rFonts w:ascii="Arial" w:hAnsi="Arial" w:cs="Arial"/>
                <w:sz w:val="24"/>
                <w:szCs w:val="24"/>
                <w:lang w:val="en-US" w:eastAsia="en-US"/>
              </w:rPr>
            </w:pPr>
            <w:r w:rsidRPr="006E25D6">
              <w:rPr>
                <w:rFonts w:ascii="Arial" w:hAnsi="Arial" w:cs="Arial"/>
                <w:sz w:val="24"/>
                <w:szCs w:val="24"/>
                <w:lang w:val="en-US" w:eastAsia="en-US"/>
              </w:rPr>
              <w:t>Pellach</w:t>
            </w:r>
          </w:p>
        </w:tc>
        <w:tc>
          <w:tcPr>
            <w:tcW w:w="5605" w:type="dxa"/>
          </w:tcPr>
          <w:p w14:paraId="4CCD100B" w14:textId="77777777" w:rsidR="006E25D6" w:rsidRPr="006E25D6" w:rsidRDefault="006E25D6" w:rsidP="00306F0C">
            <w:pPr>
              <w:tabs>
                <w:tab w:val="num" w:pos="720"/>
                <w:tab w:val="left" w:pos="1440"/>
              </w:tabs>
              <w:rPr>
                <w:rFonts w:ascii="Arial" w:hAnsi="Arial" w:cs="Arial"/>
                <w:bCs/>
                <w:sz w:val="24"/>
                <w:szCs w:val="24"/>
                <w:lang w:val="en-US" w:eastAsia="en-US"/>
              </w:rPr>
            </w:pPr>
            <w:r w:rsidRPr="006E25D6">
              <w:rPr>
                <w:rFonts w:ascii="Arial" w:hAnsi="Arial" w:cs="Arial"/>
                <w:bCs/>
                <w:sz w:val="24"/>
                <w:szCs w:val="24"/>
                <w:lang w:val="en-US" w:eastAsia="en-US"/>
              </w:rPr>
              <w:t xml:space="preserve">David, A. (2012) </w:t>
            </w:r>
            <w:proofErr w:type="gramStart"/>
            <w:r w:rsidRPr="006E25D6">
              <w:rPr>
                <w:rFonts w:ascii="Arial" w:hAnsi="Arial" w:cs="Arial"/>
                <w:bCs/>
                <w:i/>
                <w:iCs/>
                <w:sz w:val="24"/>
                <w:szCs w:val="24"/>
                <w:lang w:val="en-US" w:eastAsia="en-US"/>
              </w:rPr>
              <w:t>Sustainability :</w:t>
            </w:r>
            <w:proofErr w:type="gramEnd"/>
            <w:r w:rsidRPr="006E25D6">
              <w:rPr>
                <w:rFonts w:ascii="Arial" w:hAnsi="Arial" w:cs="Arial"/>
                <w:bCs/>
                <w:i/>
                <w:iCs/>
                <w:sz w:val="24"/>
                <w:szCs w:val="24"/>
                <w:lang w:val="en-US" w:eastAsia="en-US"/>
              </w:rPr>
              <w:t xml:space="preserve"> a step-by-step guide to creating a </w:t>
            </w:r>
            <w:proofErr w:type="gramStart"/>
            <w:r w:rsidRPr="006E25D6">
              <w:rPr>
                <w:rFonts w:ascii="Arial" w:hAnsi="Arial" w:cs="Arial"/>
                <w:bCs/>
                <w:i/>
                <w:iCs/>
                <w:sz w:val="24"/>
                <w:szCs w:val="24"/>
                <w:lang w:val="en-US" w:eastAsia="en-US"/>
              </w:rPr>
              <w:t>sustainable early years</w:t>
            </w:r>
            <w:proofErr w:type="gramEnd"/>
            <w:r w:rsidRPr="006E25D6">
              <w:rPr>
                <w:rFonts w:ascii="Arial" w:hAnsi="Arial" w:cs="Arial"/>
                <w:bCs/>
                <w:i/>
                <w:iCs/>
                <w:sz w:val="24"/>
                <w:szCs w:val="24"/>
                <w:lang w:val="en-US" w:eastAsia="en-US"/>
              </w:rPr>
              <w:t xml:space="preserve"> setting</w:t>
            </w:r>
            <w:r w:rsidRPr="006E25D6">
              <w:rPr>
                <w:rFonts w:ascii="Arial" w:hAnsi="Arial" w:cs="Arial"/>
                <w:bCs/>
                <w:sz w:val="24"/>
                <w:szCs w:val="24"/>
                <w:lang w:val="en-US" w:eastAsia="en-US"/>
              </w:rPr>
              <w:t>. London: Practical Pre-school</w:t>
            </w:r>
          </w:p>
        </w:tc>
        <w:tc>
          <w:tcPr>
            <w:tcW w:w="1366" w:type="dxa"/>
          </w:tcPr>
          <w:p w14:paraId="71ED65B6" w14:textId="77777777" w:rsidR="006E25D6" w:rsidRPr="006E25D6" w:rsidRDefault="006E25D6" w:rsidP="00306F0C">
            <w:pPr>
              <w:jc w:val="center"/>
              <w:rPr>
                <w:rFonts w:ascii="Arial" w:hAnsi="Arial" w:cs="Arial"/>
                <w:sz w:val="24"/>
                <w:szCs w:val="24"/>
                <w:lang w:val="en-US" w:eastAsia="en-US"/>
              </w:rPr>
            </w:pPr>
            <w:r w:rsidRPr="006E25D6">
              <w:rPr>
                <w:rFonts w:ascii="Segoe UI Symbol" w:hAnsi="Segoe UI Symbol" w:cs="Segoe UI Symbol"/>
                <w:sz w:val="24"/>
                <w:szCs w:val="24"/>
                <w:lang w:val="en-US" w:eastAsia="en-US"/>
              </w:rPr>
              <w:t>☒</w:t>
            </w:r>
          </w:p>
        </w:tc>
      </w:tr>
      <w:tr w:rsidR="006E25D6" w:rsidRPr="006E25D6" w14:paraId="5160F735" w14:textId="77777777" w:rsidTr="00306F0C">
        <w:tc>
          <w:tcPr>
            <w:tcW w:w="1689" w:type="dxa"/>
          </w:tcPr>
          <w:p w14:paraId="04140220" w14:textId="77777777" w:rsidR="006E25D6" w:rsidRPr="006E25D6" w:rsidRDefault="006E25D6" w:rsidP="00306F0C">
            <w:pPr>
              <w:tabs>
                <w:tab w:val="num" w:pos="720"/>
                <w:tab w:val="left" w:pos="1440"/>
              </w:tabs>
              <w:rPr>
                <w:rFonts w:ascii="Arial" w:hAnsi="Arial" w:cs="Arial"/>
                <w:sz w:val="24"/>
                <w:szCs w:val="24"/>
                <w:lang w:val="en-US" w:eastAsia="en-US"/>
              </w:rPr>
            </w:pPr>
            <w:r w:rsidRPr="006E25D6">
              <w:rPr>
                <w:rFonts w:ascii="Arial" w:hAnsi="Arial" w:cs="Arial"/>
                <w:sz w:val="24"/>
                <w:szCs w:val="24"/>
                <w:lang w:val="en-US" w:eastAsia="en-US"/>
              </w:rPr>
              <w:t>Pellach</w:t>
            </w:r>
          </w:p>
        </w:tc>
        <w:tc>
          <w:tcPr>
            <w:tcW w:w="5605" w:type="dxa"/>
          </w:tcPr>
          <w:p w14:paraId="0EA235BB" w14:textId="77777777" w:rsidR="006E25D6" w:rsidRPr="006E25D6" w:rsidRDefault="006E25D6" w:rsidP="00306F0C">
            <w:pPr>
              <w:tabs>
                <w:tab w:val="num" w:pos="720"/>
                <w:tab w:val="left" w:pos="1440"/>
              </w:tabs>
              <w:rPr>
                <w:rFonts w:ascii="Arial" w:hAnsi="Arial" w:cs="Arial"/>
                <w:bCs/>
                <w:sz w:val="24"/>
                <w:szCs w:val="24"/>
                <w:lang w:val="en-US" w:eastAsia="en-US"/>
              </w:rPr>
            </w:pPr>
            <w:r w:rsidRPr="006E25D6">
              <w:rPr>
                <w:rFonts w:ascii="Arial" w:hAnsi="Arial" w:cs="Arial"/>
                <w:bCs/>
                <w:sz w:val="24"/>
                <w:szCs w:val="24"/>
                <w:lang w:val="en-US" w:eastAsia="en-US"/>
              </w:rPr>
              <w:t xml:space="preserve">Cutter-Mackenzie, A., Boyd, W.; Moore, D. and Edwards, S.  (2014) </w:t>
            </w:r>
            <w:r w:rsidRPr="006E25D6">
              <w:rPr>
                <w:rFonts w:ascii="Arial" w:hAnsi="Arial" w:cs="Arial"/>
                <w:bCs/>
                <w:i/>
                <w:iCs/>
                <w:sz w:val="24"/>
                <w:szCs w:val="24"/>
                <w:lang w:val="en-US" w:eastAsia="en-US"/>
              </w:rPr>
              <w:t>Young Children's Play and Environmental Education in Early Childhood Education.  </w:t>
            </w:r>
            <w:r w:rsidRPr="006E25D6">
              <w:rPr>
                <w:rFonts w:ascii="Arial" w:hAnsi="Arial" w:cs="Arial"/>
                <w:bCs/>
                <w:sz w:val="24"/>
                <w:szCs w:val="24"/>
                <w:lang w:val="en-US" w:eastAsia="en-US"/>
              </w:rPr>
              <w:t>Cham: Imprint Springer; Springer International Publishing</w:t>
            </w:r>
          </w:p>
        </w:tc>
        <w:tc>
          <w:tcPr>
            <w:tcW w:w="1366" w:type="dxa"/>
          </w:tcPr>
          <w:p w14:paraId="7FF411EF" w14:textId="77777777" w:rsidR="006E25D6" w:rsidRPr="006E25D6" w:rsidRDefault="006E25D6" w:rsidP="00306F0C">
            <w:pPr>
              <w:jc w:val="center"/>
              <w:rPr>
                <w:rFonts w:ascii="Arial" w:hAnsi="Arial" w:cs="Arial"/>
                <w:sz w:val="24"/>
                <w:szCs w:val="24"/>
                <w:lang w:val="en-US" w:eastAsia="en-US"/>
              </w:rPr>
            </w:pPr>
            <w:r w:rsidRPr="006E25D6">
              <w:rPr>
                <w:rFonts w:ascii="Segoe UI Symbol" w:hAnsi="Segoe UI Symbol" w:cs="Segoe UI Symbol"/>
                <w:sz w:val="24"/>
                <w:szCs w:val="24"/>
                <w:lang w:val="en-US" w:eastAsia="en-US"/>
              </w:rPr>
              <w:t>☒</w:t>
            </w:r>
          </w:p>
        </w:tc>
      </w:tr>
      <w:tr w:rsidR="006E25D6" w:rsidRPr="006E25D6" w14:paraId="27EBF4D6" w14:textId="77777777" w:rsidTr="00306F0C">
        <w:tc>
          <w:tcPr>
            <w:tcW w:w="1689" w:type="dxa"/>
          </w:tcPr>
          <w:p w14:paraId="0FF88FFD" w14:textId="77777777" w:rsidR="006E25D6" w:rsidRPr="006E25D6" w:rsidRDefault="006E25D6" w:rsidP="00306F0C">
            <w:pPr>
              <w:tabs>
                <w:tab w:val="num" w:pos="720"/>
                <w:tab w:val="left" w:pos="1440"/>
              </w:tabs>
              <w:rPr>
                <w:rFonts w:ascii="Arial" w:hAnsi="Arial" w:cs="Arial"/>
                <w:sz w:val="24"/>
                <w:szCs w:val="24"/>
                <w:lang w:val="en-US" w:eastAsia="en-US"/>
              </w:rPr>
            </w:pPr>
            <w:r w:rsidRPr="006E25D6">
              <w:rPr>
                <w:rFonts w:ascii="Arial" w:hAnsi="Arial" w:cs="Arial"/>
                <w:sz w:val="24"/>
                <w:szCs w:val="24"/>
                <w:lang w:val="en-US" w:eastAsia="en-US"/>
              </w:rPr>
              <w:t>Pellach</w:t>
            </w:r>
          </w:p>
        </w:tc>
        <w:tc>
          <w:tcPr>
            <w:tcW w:w="5605" w:type="dxa"/>
          </w:tcPr>
          <w:p w14:paraId="4DB88752" w14:textId="77777777" w:rsidR="006E25D6" w:rsidRPr="006E25D6" w:rsidRDefault="006E25D6" w:rsidP="00306F0C">
            <w:pPr>
              <w:tabs>
                <w:tab w:val="num" w:pos="720"/>
                <w:tab w:val="left" w:pos="1440"/>
              </w:tabs>
              <w:rPr>
                <w:rFonts w:ascii="Arial" w:hAnsi="Arial" w:cs="Arial"/>
                <w:bCs/>
                <w:i/>
                <w:iCs/>
                <w:sz w:val="24"/>
                <w:szCs w:val="24"/>
                <w:lang w:val="en-US" w:eastAsia="en-US"/>
              </w:rPr>
            </w:pPr>
            <w:r w:rsidRPr="006E25D6">
              <w:rPr>
                <w:rFonts w:ascii="Arial" w:hAnsi="Arial" w:cs="Arial"/>
                <w:bCs/>
                <w:sz w:val="24"/>
                <w:szCs w:val="24"/>
                <w:lang w:val="en-US" w:eastAsia="en-US"/>
              </w:rPr>
              <w:t xml:space="preserve">Hadland, D. (2020) </w:t>
            </w:r>
            <w:r w:rsidRPr="006E25D6">
              <w:rPr>
                <w:rFonts w:ascii="Arial" w:hAnsi="Arial" w:cs="Arial"/>
                <w:bCs/>
                <w:i/>
                <w:iCs/>
                <w:sz w:val="24"/>
                <w:szCs w:val="24"/>
                <w:lang w:val="en-US" w:eastAsia="en-US"/>
              </w:rPr>
              <w:t xml:space="preserve">Creating an Ecofriendly Early Years Setting. </w:t>
            </w:r>
            <w:r w:rsidRPr="006E25D6">
              <w:rPr>
                <w:rFonts w:ascii="Arial" w:hAnsi="Arial" w:cs="Arial"/>
                <w:bCs/>
                <w:sz w:val="24"/>
                <w:szCs w:val="24"/>
                <w:lang w:val="en-US" w:eastAsia="en-US"/>
              </w:rPr>
              <w:t>Oxon: Routledge</w:t>
            </w:r>
          </w:p>
        </w:tc>
        <w:tc>
          <w:tcPr>
            <w:tcW w:w="1366" w:type="dxa"/>
          </w:tcPr>
          <w:p w14:paraId="3B2C2749" w14:textId="77777777" w:rsidR="006E25D6" w:rsidRPr="006E25D6" w:rsidRDefault="006E25D6" w:rsidP="00306F0C">
            <w:pPr>
              <w:jc w:val="center"/>
              <w:rPr>
                <w:rFonts w:ascii="Arial" w:hAnsi="Arial" w:cs="Arial"/>
                <w:sz w:val="24"/>
                <w:szCs w:val="24"/>
                <w:lang w:val="en-US" w:eastAsia="en-US"/>
              </w:rPr>
            </w:pPr>
            <w:r w:rsidRPr="006E25D6">
              <w:rPr>
                <w:rFonts w:ascii="Segoe UI Symbol" w:hAnsi="Segoe UI Symbol" w:cs="Segoe UI Symbol"/>
                <w:sz w:val="24"/>
                <w:szCs w:val="24"/>
                <w:lang w:val="en-US" w:eastAsia="en-US"/>
              </w:rPr>
              <w:t>☒</w:t>
            </w:r>
          </w:p>
        </w:tc>
      </w:tr>
    </w:tbl>
    <w:p w14:paraId="221C7D00" w14:textId="77777777" w:rsidR="006E25D6" w:rsidRPr="00065D51" w:rsidRDefault="006E25D6" w:rsidP="006E25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39F438E0" w14:textId="77777777" w:rsidR="006E25D6" w:rsidRPr="00065D51" w:rsidRDefault="006E25D6" w:rsidP="006E25D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6936B4FA" w14:textId="4009C5A2" w:rsidR="006E25D6" w:rsidRPr="00DE3B74" w:rsidRDefault="00DE3B74" w:rsidP="006E25D6">
      <w:pPr>
        <w:spacing w:after="0" w:line="240" w:lineRule="auto"/>
        <w:rPr>
          <w:rFonts w:ascii="Arial" w:eastAsia="Calibri" w:hAnsi="Arial" w:cs="Arial"/>
          <w:sz w:val="28"/>
          <w:szCs w:val="28"/>
          <w:lang w:val="en-US" w:eastAsia="en-US"/>
        </w:rPr>
      </w:pPr>
      <w:hyperlink r:id="rId14" w:history="1">
        <w:r w:rsidRPr="00DE3B74">
          <w:rPr>
            <w:rStyle w:val="Hyperlink"/>
            <w:rFonts w:ascii="Arial" w:eastAsia="Calibri" w:hAnsi="Arial" w:cs="Arial"/>
            <w:sz w:val="28"/>
            <w:szCs w:val="28"/>
            <w:lang w:val="en-US" w:eastAsia="en-US"/>
          </w:rPr>
          <w:t xml:space="preserve">Dolen </w:t>
        </w:r>
        <w:proofErr w:type="spellStart"/>
        <w:r w:rsidRPr="00DE3B74">
          <w:rPr>
            <w:rStyle w:val="Hyperlink"/>
            <w:rFonts w:ascii="Arial" w:eastAsia="Calibri" w:hAnsi="Arial" w:cs="Arial"/>
            <w:sz w:val="28"/>
            <w:szCs w:val="28"/>
            <w:lang w:val="en-US" w:eastAsia="en-US"/>
          </w:rPr>
          <w:t>i</w:t>
        </w:r>
        <w:proofErr w:type="spellEnd"/>
        <w:r w:rsidRPr="00DE3B74">
          <w:rPr>
            <w:rStyle w:val="Hyperlink"/>
            <w:rFonts w:ascii="Arial" w:eastAsia="Calibri" w:hAnsi="Arial" w:cs="Arial"/>
            <w:sz w:val="28"/>
            <w:szCs w:val="28"/>
            <w:lang w:val="en-US" w:eastAsia="en-US"/>
          </w:rPr>
          <w:t xml:space="preserve"> </w:t>
        </w:r>
        <w:proofErr w:type="spellStart"/>
        <w:r w:rsidRPr="00DE3B74">
          <w:rPr>
            <w:rStyle w:val="Hyperlink"/>
            <w:rFonts w:ascii="Arial" w:eastAsia="Calibri" w:hAnsi="Arial" w:cs="Arial"/>
            <w:sz w:val="28"/>
            <w:szCs w:val="28"/>
            <w:lang w:val="en-US" w:eastAsia="en-US"/>
          </w:rPr>
          <w:t>dudalen</w:t>
        </w:r>
        <w:proofErr w:type="spellEnd"/>
        <w:r w:rsidRPr="00DE3B74">
          <w:rPr>
            <w:rStyle w:val="Hyperlink"/>
            <w:rFonts w:ascii="Arial" w:eastAsia="Calibri" w:hAnsi="Arial" w:cs="Arial"/>
            <w:sz w:val="28"/>
            <w:szCs w:val="28"/>
            <w:lang w:val="en-US" w:eastAsia="en-US"/>
          </w:rPr>
          <w:t xml:space="preserve"> Moodle ECEY6005/C</w:t>
        </w:r>
      </w:hyperlink>
    </w:p>
    <w:p w14:paraId="72C9BF39" w14:textId="77777777" w:rsidR="006E25D6" w:rsidRPr="00065D51" w:rsidRDefault="006E25D6" w:rsidP="006E25D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bCs/>
          <w:sz w:val="32"/>
          <w:szCs w:val="32"/>
          <w:lang w:eastAsia="en-GB"/>
        </w:rPr>
      </w:pPr>
    </w:p>
    <w:p w14:paraId="49B00892" w14:textId="51EFB955" w:rsidR="008748BE" w:rsidRPr="006E25D6" w:rsidRDefault="008748BE" w:rsidP="008748BE">
      <w:pPr>
        <w:spacing w:after="0" w:line="240" w:lineRule="auto"/>
        <w:textAlignment w:val="baseline"/>
        <w:rPr>
          <w:rFonts w:ascii="Arial" w:eastAsia="Times New Roman" w:hAnsi="Arial" w:cs="Arial"/>
          <w:sz w:val="24"/>
          <w:szCs w:val="24"/>
        </w:rPr>
      </w:pPr>
    </w:p>
    <w:p w14:paraId="1321CD85" w14:textId="77777777" w:rsidR="00B435D7" w:rsidRDefault="00B435D7" w:rsidP="00D734D6">
      <w:pPr>
        <w:spacing w:after="0"/>
        <w:jc w:val="both"/>
        <w:rPr>
          <w:rFonts w:ascii="Arial" w:hAnsi="Arial" w:cs="Arial"/>
          <w:b/>
          <w:sz w:val="24"/>
          <w:szCs w:val="24"/>
          <w:lang w:val="cy-GB"/>
        </w:rPr>
      </w:pPr>
    </w:p>
    <w:p w14:paraId="3EB9E249" w14:textId="77777777" w:rsidR="00B435D7" w:rsidRDefault="00B435D7" w:rsidP="00D734D6">
      <w:pPr>
        <w:spacing w:after="0"/>
        <w:jc w:val="both"/>
        <w:rPr>
          <w:rFonts w:ascii="Arial" w:hAnsi="Arial" w:cs="Arial"/>
          <w:b/>
          <w:sz w:val="24"/>
          <w:szCs w:val="24"/>
          <w:lang w:val="cy-GB"/>
        </w:rPr>
      </w:pPr>
    </w:p>
    <w:p w14:paraId="11A4B055" w14:textId="77777777" w:rsidR="00B435D7" w:rsidRDefault="00B435D7" w:rsidP="00D734D6">
      <w:pPr>
        <w:spacing w:after="0"/>
        <w:jc w:val="both"/>
        <w:rPr>
          <w:rFonts w:ascii="Arial" w:hAnsi="Arial" w:cs="Arial"/>
          <w:b/>
          <w:sz w:val="24"/>
          <w:szCs w:val="24"/>
          <w:lang w:val="cy-GB"/>
        </w:rPr>
      </w:pPr>
    </w:p>
    <w:p w14:paraId="7DA5ED27" w14:textId="04A399C3" w:rsidR="00DE3B74" w:rsidRDefault="00DE3B74">
      <w:pPr>
        <w:rPr>
          <w:rFonts w:ascii="Arial" w:hAnsi="Arial" w:cs="Arial"/>
          <w:b/>
          <w:sz w:val="24"/>
          <w:szCs w:val="24"/>
          <w:lang w:val="cy-GB"/>
        </w:rPr>
      </w:pPr>
      <w:r>
        <w:rPr>
          <w:rFonts w:ascii="Arial" w:hAnsi="Arial" w:cs="Arial"/>
          <w:b/>
          <w:sz w:val="24"/>
          <w:szCs w:val="24"/>
          <w:lang w:val="cy-GB"/>
        </w:rPr>
        <w:br w:type="page"/>
      </w:r>
    </w:p>
    <w:p w14:paraId="5F2FFF78" w14:textId="77777777" w:rsidR="00606BAF" w:rsidRPr="00A85BFE" w:rsidRDefault="00606BAF" w:rsidP="00606BAF">
      <w:pPr>
        <w:pStyle w:val="Header"/>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61312" behindDoc="0" locked="0" layoutInCell="1" allowOverlap="1" wp14:anchorId="25DDE0A6" wp14:editId="4C000C35">
            <wp:simplePos x="457200" y="457200"/>
            <wp:positionH relativeFrom="column">
              <wp:align>left</wp:align>
            </wp:positionH>
            <wp:positionV relativeFrom="paragraph">
              <wp:align>top</wp:align>
            </wp:positionV>
            <wp:extent cx="1809750" cy="723900"/>
            <wp:effectExtent l="0" t="0" r="0" b="0"/>
            <wp:wrapSquare wrapText="bothSides"/>
            <wp:docPr id="228843029" name="Picture 22884302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GA36c</w:t>
      </w:r>
    </w:p>
    <w:p w14:paraId="4F6899B3" w14:textId="77777777" w:rsidR="00606BAF" w:rsidRPr="00A406E5" w:rsidRDefault="00606BAF" w:rsidP="00606BA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06BAF" w:rsidRPr="00A406E5" w14:paraId="17B5B67C" w14:textId="77777777" w:rsidTr="00E34418">
        <w:tc>
          <w:tcPr>
            <w:tcW w:w="9922" w:type="dxa"/>
            <w:shd w:val="clear" w:color="auto" w:fill="C0C0C0"/>
          </w:tcPr>
          <w:p w14:paraId="7ADD5292" w14:textId="77777777" w:rsidR="00606BAF" w:rsidRPr="00A406E5" w:rsidRDefault="00606BAF" w:rsidP="00E34418">
            <w:pPr>
              <w:pStyle w:val="Heading4"/>
              <w:rPr>
                <w:rFonts w:ascii="Arial" w:hAnsi="Arial" w:cs="Arial"/>
                <w:b w:val="0"/>
              </w:rPr>
            </w:pPr>
            <w:r w:rsidRPr="009E4559">
              <w:rPr>
                <w:rFonts w:ascii="Arial" w:hAnsi="Arial" w:cs="Arial"/>
                <w:lang w:val="cy-GB"/>
              </w:rPr>
              <w:t>MANYLEB ASESU LEFEL 6</w:t>
            </w:r>
            <w:r w:rsidRPr="00A406E5">
              <w:rPr>
                <w:rFonts w:ascii="Arial" w:hAnsi="Arial" w:cs="Arial"/>
              </w:rPr>
              <w:t xml:space="preserve"> </w:t>
            </w:r>
          </w:p>
        </w:tc>
      </w:tr>
    </w:tbl>
    <w:p w14:paraId="312667DF" w14:textId="77777777" w:rsidR="00606BAF" w:rsidRPr="00A406E5" w:rsidRDefault="00606BAF" w:rsidP="00606BA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06BAF" w:rsidRPr="00A406E5" w14:paraId="5D77FB60" w14:textId="77777777" w:rsidTr="00E34418">
        <w:tc>
          <w:tcPr>
            <w:tcW w:w="2093" w:type="dxa"/>
          </w:tcPr>
          <w:p w14:paraId="296BB206" w14:textId="77777777" w:rsidR="00606BAF" w:rsidRPr="00A406E5" w:rsidRDefault="00606BAF" w:rsidP="00E34418">
            <w:pPr>
              <w:spacing w:before="120" w:after="120"/>
              <w:jc w:val="both"/>
              <w:rPr>
                <w:rFonts w:ascii="Arial" w:hAnsi="Arial" w:cs="Arial"/>
                <w:b/>
              </w:rPr>
            </w:pPr>
            <w:r w:rsidRPr="009E4559">
              <w:rPr>
                <w:rFonts w:ascii="Arial" w:hAnsi="Arial" w:cs="Arial"/>
                <w:b/>
                <w:lang w:val="cy-GB"/>
              </w:rPr>
              <w:t>Enw’r myfyriwr:</w:t>
            </w:r>
          </w:p>
        </w:tc>
        <w:tc>
          <w:tcPr>
            <w:tcW w:w="3293" w:type="dxa"/>
          </w:tcPr>
          <w:p w14:paraId="23996C1E" w14:textId="77777777" w:rsidR="00606BAF" w:rsidRPr="00A406E5" w:rsidRDefault="00606BAF" w:rsidP="00E34418">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hemeFill="background1" w:themeFillShade="D9"/>
          </w:tcPr>
          <w:p w14:paraId="4FD58FDE" w14:textId="77777777" w:rsidR="00606BAF" w:rsidRPr="00A406E5" w:rsidRDefault="00606BAF" w:rsidP="00E34418">
            <w:pPr>
              <w:spacing w:before="120" w:after="120"/>
              <w:jc w:val="both"/>
              <w:rPr>
                <w:rFonts w:ascii="Arial" w:hAnsi="Arial" w:cs="Arial"/>
                <w:b/>
              </w:rPr>
            </w:pPr>
            <w:r w:rsidRPr="009E4559">
              <w:rPr>
                <w:rFonts w:ascii="Arial" w:hAnsi="Arial" w:cs="Arial"/>
                <w:b/>
                <w:lang w:val="cy-GB"/>
              </w:rPr>
              <w:t>Rhif Adnabod y myfyriwr:</w:t>
            </w:r>
          </w:p>
        </w:tc>
        <w:tc>
          <w:tcPr>
            <w:tcW w:w="2268" w:type="dxa"/>
          </w:tcPr>
          <w:p w14:paraId="4EFD10BD" w14:textId="77777777" w:rsidR="00606BAF" w:rsidRPr="00A406E5" w:rsidRDefault="00606BAF" w:rsidP="00E34418">
            <w:pPr>
              <w:spacing w:before="120" w:after="120"/>
              <w:jc w:val="both"/>
              <w:rPr>
                <w:rFonts w:ascii="Arial" w:hAnsi="Arial" w:cs="Arial"/>
                <w:b/>
              </w:rPr>
            </w:pPr>
          </w:p>
        </w:tc>
      </w:tr>
      <w:tr w:rsidR="00606BAF" w:rsidRPr="00A406E5" w14:paraId="227454AA" w14:textId="77777777" w:rsidTr="00E34418">
        <w:tc>
          <w:tcPr>
            <w:tcW w:w="2093" w:type="dxa"/>
          </w:tcPr>
          <w:p w14:paraId="5EF36E1C" w14:textId="77777777" w:rsidR="00606BAF" w:rsidRPr="00A406E5" w:rsidRDefault="00606BAF" w:rsidP="00E34418">
            <w:pPr>
              <w:spacing w:before="120" w:after="120"/>
              <w:jc w:val="both"/>
              <w:rPr>
                <w:rFonts w:ascii="Arial" w:hAnsi="Arial" w:cs="Arial"/>
                <w:b/>
              </w:rPr>
            </w:pPr>
            <w:r w:rsidRPr="009E4559">
              <w:rPr>
                <w:rFonts w:ascii="Arial" w:hAnsi="Arial" w:cs="Arial"/>
                <w:b/>
                <w:lang w:val="cy-GB"/>
              </w:rPr>
              <w:t>Rhaglen:</w:t>
            </w:r>
          </w:p>
        </w:tc>
        <w:tc>
          <w:tcPr>
            <w:tcW w:w="7829" w:type="dxa"/>
            <w:gridSpan w:val="3"/>
          </w:tcPr>
          <w:p w14:paraId="3BD41904" w14:textId="77777777" w:rsidR="00606BAF" w:rsidRDefault="00606BAF" w:rsidP="00E3441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 xml:space="preserve">Addysg a </w:t>
            </w:r>
            <w:proofErr w:type="spellStart"/>
            <w:r>
              <w:rPr>
                <w:rStyle w:val="normaltextrun"/>
                <w:rFonts w:ascii="Arial" w:hAnsi="Arial" w:cs="Arial"/>
                <w:b/>
                <w:bCs/>
                <w:sz w:val="22"/>
                <w:szCs w:val="22"/>
              </w:rPr>
              <w:t>Gofal</w:t>
            </w:r>
            <w:proofErr w:type="spellEnd"/>
            <w:r>
              <w:rPr>
                <w:rStyle w:val="normaltextrun"/>
                <w:rFonts w:ascii="Arial" w:hAnsi="Arial" w:cs="Arial"/>
                <w:b/>
                <w:bCs/>
                <w:sz w:val="22"/>
                <w:szCs w:val="22"/>
              </w:rPr>
              <w:t xml:space="preserve"> </w:t>
            </w:r>
            <w:proofErr w:type="spellStart"/>
            <w:r>
              <w:rPr>
                <w:rStyle w:val="normaltextrun"/>
                <w:rFonts w:ascii="Arial" w:hAnsi="Arial" w:cs="Arial"/>
                <w:b/>
                <w:bCs/>
                <w:sz w:val="22"/>
                <w:szCs w:val="22"/>
              </w:rPr>
              <w:t>Blynyddoedd</w:t>
            </w:r>
            <w:proofErr w:type="spellEnd"/>
            <w:r>
              <w:rPr>
                <w:rStyle w:val="normaltextrun"/>
                <w:rFonts w:ascii="Arial" w:hAnsi="Arial" w:cs="Arial"/>
                <w:b/>
                <w:bCs/>
                <w:sz w:val="22"/>
                <w:szCs w:val="22"/>
              </w:rPr>
              <w:t xml:space="preserve"> Cynnar: </w:t>
            </w:r>
            <w:proofErr w:type="spellStart"/>
            <w:r>
              <w:rPr>
                <w:rStyle w:val="normaltextrun"/>
                <w:rFonts w:ascii="Arial" w:hAnsi="Arial" w:cs="Arial"/>
                <w:b/>
                <w:bCs/>
                <w:sz w:val="22"/>
                <w:szCs w:val="22"/>
              </w:rPr>
              <w:t>Statws</w:t>
            </w:r>
            <w:proofErr w:type="spellEnd"/>
            <w:r>
              <w:rPr>
                <w:rStyle w:val="normaltextrun"/>
                <w:rFonts w:ascii="Arial" w:hAnsi="Arial" w:cs="Arial"/>
                <w:b/>
                <w:bCs/>
                <w:sz w:val="22"/>
                <w:szCs w:val="22"/>
              </w:rPr>
              <w:t xml:space="preserve"> </w:t>
            </w:r>
            <w:proofErr w:type="spellStart"/>
            <w:r>
              <w:rPr>
                <w:rStyle w:val="normaltextrun"/>
                <w:rFonts w:ascii="Arial" w:hAnsi="Arial" w:cs="Arial"/>
                <w:b/>
                <w:bCs/>
                <w:sz w:val="22"/>
                <w:szCs w:val="22"/>
              </w:rPr>
              <w:t>Ymarferydd</w:t>
            </w:r>
            <w:proofErr w:type="spellEnd"/>
            <w:r>
              <w:rPr>
                <w:rStyle w:val="normaltextrun"/>
                <w:rFonts w:ascii="Arial" w:hAnsi="Arial" w:cs="Arial"/>
                <w:b/>
                <w:bCs/>
                <w:sz w:val="22"/>
                <w:szCs w:val="22"/>
              </w:rPr>
              <w:t xml:space="preserve"> Blynyddoedd </w:t>
            </w:r>
            <w:proofErr w:type="spellStart"/>
            <w:r>
              <w:rPr>
                <w:rStyle w:val="normaltextrun"/>
                <w:rFonts w:ascii="Arial" w:hAnsi="Arial" w:cs="Arial"/>
                <w:b/>
                <w:bCs/>
                <w:sz w:val="22"/>
                <w:szCs w:val="22"/>
              </w:rPr>
              <w:t>Cynnar</w:t>
            </w:r>
            <w:proofErr w:type="spellEnd"/>
            <w:r>
              <w:rPr>
                <w:rStyle w:val="eop"/>
                <w:rFonts w:ascii="Arial" w:hAnsi="Arial" w:cs="Arial"/>
                <w:sz w:val="22"/>
                <w:szCs w:val="22"/>
              </w:rPr>
              <w:t> </w:t>
            </w:r>
          </w:p>
          <w:p w14:paraId="52D0770F" w14:textId="77777777" w:rsidR="00606BAF" w:rsidRPr="00A406E5" w:rsidRDefault="00606BAF" w:rsidP="00E34418">
            <w:pPr>
              <w:spacing w:before="120" w:after="120"/>
              <w:jc w:val="both"/>
              <w:rPr>
                <w:rFonts w:ascii="Arial" w:hAnsi="Arial" w:cs="Arial"/>
                <w:b/>
              </w:rPr>
            </w:pPr>
            <w:r>
              <w:rPr>
                <w:rStyle w:val="normaltextrun"/>
                <w:rFonts w:ascii="Arial" w:hAnsi="Arial" w:cs="Arial"/>
                <w:b/>
                <w:bCs/>
              </w:rPr>
              <w:t xml:space="preserve">Addysg a </w:t>
            </w:r>
            <w:proofErr w:type="spellStart"/>
            <w:r>
              <w:rPr>
                <w:rStyle w:val="normaltextrun"/>
                <w:rFonts w:ascii="Arial" w:hAnsi="Arial" w:cs="Arial"/>
                <w:b/>
                <w:bCs/>
              </w:rPr>
              <w:t>Gofal</w:t>
            </w:r>
            <w:proofErr w:type="spellEnd"/>
            <w:r>
              <w:rPr>
                <w:rStyle w:val="normaltextrun"/>
                <w:rFonts w:ascii="Arial" w:hAnsi="Arial" w:cs="Arial"/>
                <w:b/>
                <w:bCs/>
              </w:rPr>
              <w:t xml:space="preserve"> </w:t>
            </w:r>
            <w:proofErr w:type="spellStart"/>
            <w:r>
              <w:rPr>
                <w:rStyle w:val="normaltextrun"/>
                <w:rFonts w:ascii="Arial" w:hAnsi="Arial" w:cs="Arial"/>
                <w:b/>
                <w:bCs/>
              </w:rPr>
              <w:t>Blynyddoedd</w:t>
            </w:r>
            <w:proofErr w:type="spellEnd"/>
            <w:r>
              <w:rPr>
                <w:rStyle w:val="normaltextrun"/>
                <w:rFonts w:ascii="Arial" w:hAnsi="Arial" w:cs="Arial"/>
                <w:b/>
                <w:bCs/>
              </w:rPr>
              <w:t xml:space="preserve"> Cynnar</w:t>
            </w:r>
            <w:r>
              <w:rPr>
                <w:rStyle w:val="eop"/>
                <w:rFonts w:ascii="Arial" w:hAnsi="Arial" w:cs="Arial"/>
              </w:rPr>
              <w:t> </w:t>
            </w:r>
          </w:p>
        </w:tc>
      </w:tr>
      <w:tr w:rsidR="00606BAF" w:rsidRPr="00A406E5" w14:paraId="65C8420F" w14:textId="77777777" w:rsidTr="00E34418">
        <w:tc>
          <w:tcPr>
            <w:tcW w:w="2093" w:type="dxa"/>
          </w:tcPr>
          <w:p w14:paraId="63E0CBE8" w14:textId="77777777" w:rsidR="00606BAF" w:rsidRPr="00A406E5" w:rsidRDefault="00606BAF" w:rsidP="00E34418">
            <w:pPr>
              <w:spacing w:before="120" w:after="120"/>
              <w:jc w:val="both"/>
              <w:rPr>
                <w:rFonts w:ascii="Arial" w:hAnsi="Arial" w:cs="Arial"/>
                <w:b/>
              </w:rPr>
            </w:pPr>
            <w:r w:rsidRPr="009E4559">
              <w:rPr>
                <w:rFonts w:ascii="Arial" w:hAnsi="Arial" w:cs="Arial"/>
                <w:b/>
                <w:lang w:val="cy-GB"/>
              </w:rPr>
              <w:t>Modwl:</w:t>
            </w:r>
          </w:p>
        </w:tc>
        <w:tc>
          <w:tcPr>
            <w:tcW w:w="7829" w:type="dxa"/>
            <w:gridSpan w:val="3"/>
          </w:tcPr>
          <w:p w14:paraId="41FB6E6E" w14:textId="77777777" w:rsidR="00606BAF" w:rsidRPr="00A406E5" w:rsidRDefault="00606BAF" w:rsidP="00E34418">
            <w:pPr>
              <w:spacing w:before="120" w:after="120"/>
              <w:jc w:val="both"/>
              <w:rPr>
                <w:rFonts w:ascii="Arial" w:hAnsi="Arial" w:cs="Arial"/>
                <w:b/>
              </w:rPr>
            </w:pPr>
            <w:proofErr w:type="spellStart"/>
            <w:r>
              <w:rPr>
                <w:rStyle w:val="normaltextrun"/>
                <w:rFonts w:ascii="Arial" w:hAnsi="Arial" w:cs="Arial"/>
                <w:b/>
                <w:bCs/>
              </w:rPr>
              <w:t>Adennill</w:t>
            </w:r>
            <w:proofErr w:type="spellEnd"/>
            <w:r>
              <w:rPr>
                <w:rStyle w:val="normaltextrun"/>
                <w:rFonts w:ascii="Arial" w:hAnsi="Arial" w:cs="Arial"/>
                <w:b/>
                <w:bCs/>
              </w:rPr>
              <w:t xml:space="preserve"> Paradwys? </w:t>
            </w:r>
            <w:proofErr w:type="spellStart"/>
            <w:r>
              <w:rPr>
                <w:rStyle w:val="normaltextrun"/>
                <w:rFonts w:ascii="Arial" w:hAnsi="Arial" w:cs="Arial"/>
                <w:b/>
                <w:bCs/>
              </w:rPr>
              <w:t>Cynaliadwyedd</w:t>
            </w:r>
            <w:proofErr w:type="spellEnd"/>
            <w:r>
              <w:rPr>
                <w:rStyle w:val="normaltextrun"/>
                <w:rFonts w:ascii="Arial" w:hAnsi="Arial" w:cs="Arial"/>
                <w:b/>
                <w:bCs/>
              </w:rPr>
              <w:t xml:space="preserve"> </w:t>
            </w:r>
            <w:proofErr w:type="spellStart"/>
            <w:r>
              <w:rPr>
                <w:rStyle w:val="normaltextrun"/>
                <w:rFonts w:ascii="Arial" w:hAnsi="Arial" w:cs="Arial"/>
                <w:b/>
                <w:bCs/>
              </w:rPr>
              <w:t>yn</w:t>
            </w:r>
            <w:proofErr w:type="spellEnd"/>
            <w:r>
              <w:rPr>
                <w:rStyle w:val="normaltextrun"/>
                <w:rFonts w:ascii="Arial" w:hAnsi="Arial" w:cs="Arial"/>
                <w:b/>
                <w:bCs/>
              </w:rPr>
              <w:t xml:space="preserve"> y </w:t>
            </w:r>
            <w:proofErr w:type="spellStart"/>
            <w:r>
              <w:rPr>
                <w:rStyle w:val="normaltextrun"/>
                <w:rFonts w:ascii="Arial" w:hAnsi="Arial" w:cs="Arial"/>
                <w:b/>
                <w:bCs/>
              </w:rPr>
              <w:t>Blynyddoedd</w:t>
            </w:r>
            <w:proofErr w:type="spellEnd"/>
            <w:r>
              <w:rPr>
                <w:rStyle w:val="normaltextrun"/>
                <w:rFonts w:ascii="Arial" w:hAnsi="Arial" w:cs="Arial"/>
                <w:b/>
                <w:bCs/>
              </w:rPr>
              <w:t xml:space="preserve"> </w:t>
            </w:r>
            <w:proofErr w:type="spellStart"/>
            <w:r>
              <w:rPr>
                <w:rStyle w:val="normaltextrun"/>
                <w:rFonts w:ascii="Arial" w:hAnsi="Arial" w:cs="Arial"/>
                <w:b/>
                <w:bCs/>
              </w:rPr>
              <w:t>Cynnar</w:t>
            </w:r>
            <w:proofErr w:type="spellEnd"/>
            <w:r>
              <w:rPr>
                <w:rStyle w:val="eop"/>
                <w:rFonts w:ascii="Arial" w:hAnsi="Arial" w:cs="Arial"/>
              </w:rPr>
              <w:t> </w:t>
            </w:r>
          </w:p>
        </w:tc>
      </w:tr>
      <w:tr w:rsidR="00606BAF" w:rsidRPr="00A406E5" w14:paraId="7DDCB3F3" w14:textId="77777777" w:rsidTr="00E34418">
        <w:tc>
          <w:tcPr>
            <w:tcW w:w="2093" w:type="dxa"/>
          </w:tcPr>
          <w:p w14:paraId="4E9B19F5" w14:textId="77777777" w:rsidR="00606BAF" w:rsidRPr="00A406E5" w:rsidRDefault="00606BAF" w:rsidP="00E34418">
            <w:pPr>
              <w:spacing w:before="120" w:after="120"/>
              <w:jc w:val="both"/>
              <w:rPr>
                <w:rFonts w:ascii="Arial" w:hAnsi="Arial" w:cs="Arial"/>
                <w:b/>
              </w:rPr>
            </w:pPr>
            <w:r w:rsidRPr="009E4559">
              <w:rPr>
                <w:rFonts w:ascii="Arial" w:hAnsi="Arial" w:cs="Arial"/>
                <w:b/>
                <w:lang w:val="cy-GB"/>
              </w:rPr>
              <w:t>Cod y modwl:</w:t>
            </w:r>
          </w:p>
        </w:tc>
        <w:tc>
          <w:tcPr>
            <w:tcW w:w="3293" w:type="dxa"/>
          </w:tcPr>
          <w:p w14:paraId="2F3FA40C" w14:textId="77777777" w:rsidR="00606BAF" w:rsidRPr="00A406E5" w:rsidRDefault="00606BAF" w:rsidP="00E34418">
            <w:pPr>
              <w:spacing w:before="120" w:after="120"/>
              <w:jc w:val="both"/>
              <w:rPr>
                <w:rFonts w:ascii="Arial" w:hAnsi="Arial" w:cs="Arial"/>
                <w:b/>
              </w:rPr>
            </w:pPr>
            <w:r>
              <w:rPr>
                <w:rFonts w:ascii="Arial" w:hAnsi="Arial" w:cs="Arial"/>
                <w:b/>
              </w:rPr>
              <w:t>ECEY6005C</w:t>
            </w:r>
          </w:p>
        </w:tc>
        <w:tc>
          <w:tcPr>
            <w:tcW w:w="2268" w:type="dxa"/>
            <w:shd w:val="clear" w:color="auto" w:fill="D9D9D9" w:themeFill="background1" w:themeFillShade="D9"/>
          </w:tcPr>
          <w:p w14:paraId="3785243F" w14:textId="77777777" w:rsidR="00606BAF" w:rsidRPr="004D5E9B" w:rsidRDefault="00606BAF" w:rsidP="00E34418">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14:paraId="09CC4E18" w14:textId="77777777" w:rsidR="00606BAF" w:rsidRPr="00A406E5" w:rsidRDefault="00606BAF" w:rsidP="00E34418">
            <w:pPr>
              <w:spacing w:before="120" w:after="120"/>
              <w:jc w:val="both"/>
              <w:rPr>
                <w:rFonts w:ascii="Arial" w:hAnsi="Arial" w:cs="Arial"/>
                <w:b/>
              </w:rPr>
            </w:pPr>
            <w:r>
              <w:rPr>
                <w:rFonts w:ascii="Arial" w:hAnsi="Arial" w:cs="Arial"/>
                <w:b/>
              </w:rPr>
              <w:t>100%</w:t>
            </w:r>
          </w:p>
        </w:tc>
      </w:tr>
      <w:tr w:rsidR="00606BAF" w:rsidRPr="00A406E5" w14:paraId="63AF1652" w14:textId="77777777" w:rsidTr="00E34418">
        <w:tc>
          <w:tcPr>
            <w:tcW w:w="2093" w:type="dxa"/>
          </w:tcPr>
          <w:p w14:paraId="16F06B30" w14:textId="77777777" w:rsidR="00606BAF" w:rsidRPr="00A406E5" w:rsidRDefault="00606BAF" w:rsidP="00E34418">
            <w:pPr>
              <w:spacing w:before="120" w:after="120"/>
              <w:jc w:val="both"/>
              <w:rPr>
                <w:rFonts w:ascii="Arial" w:hAnsi="Arial" w:cs="Arial"/>
                <w:b/>
              </w:rPr>
            </w:pPr>
            <w:r w:rsidRPr="009E4559">
              <w:rPr>
                <w:rFonts w:ascii="Arial" w:hAnsi="Arial" w:cs="Arial"/>
                <w:b/>
                <w:lang w:val="cy-GB"/>
              </w:rPr>
              <w:t>Darlithydd:</w:t>
            </w:r>
          </w:p>
        </w:tc>
        <w:tc>
          <w:tcPr>
            <w:tcW w:w="3293" w:type="dxa"/>
          </w:tcPr>
          <w:p w14:paraId="204CD84C" w14:textId="77777777" w:rsidR="00606BAF" w:rsidRPr="00A406E5" w:rsidRDefault="00606BAF" w:rsidP="00E34418">
            <w:pPr>
              <w:spacing w:before="120" w:after="120"/>
              <w:jc w:val="both"/>
              <w:rPr>
                <w:rFonts w:ascii="Arial" w:hAnsi="Arial" w:cs="Arial"/>
                <w:b/>
              </w:rPr>
            </w:pPr>
            <w:r>
              <w:rPr>
                <w:rFonts w:ascii="Arial" w:hAnsi="Arial" w:cs="Arial"/>
                <w:b/>
              </w:rPr>
              <w:t>Glenda Tinney</w:t>
            </w:r>
          </w:p>
        </w:tc>
        <w:tc>
          <w:tcPr>
            <w:tcW w:w="2268" w:type="dxa"/>
            <w:shd w:val="clear" w:color="auto" w:fill="D9D9D9" w:themeFill="background1" w:themeFillShade="D9"/>
          </w:tcPr>
          <w:p w14:paraId="3F129681" w14:textId="77777777" w:rsidR="00606BAF" w:rsidRPr="00A406E5" w:rsidRDefault="00606BAF" w:rsidP="00E34418">
            <w:pPr>
              <w:spacing w:before="120" w:after="120"/>
              <w:jc w:val="both"/>
              <w:rPr>
                <w:rFonts w:ascii="Arial" w:hAnsi="Arial" w:cs="Arial"/>
                <w:b/>
              </w:rPr>
            </w:pPr>
            <w:r w:rsidRPr="009E4559">
              <w:rPr>
                <w:rFonts w:ascii="Arial" w:hAnsi="Arial" w:cs="Arial"/>
                <w:b/>
                <w:lang w:val="cy-GB"/>
              </w:rPr>
              <w:t>Gwiriwr Mewnol:</w:t>
            </w:r>
          </w:p>
        </w:tc>
        <w:tc>
          <w:tcPr>
            <w:tcW w:w="2268" w:type="dxa"/>
          </w:tcPr>
          <w:p w14:paraId="4724A3DC" w14:textId="77777777" w:rsidR="00606BAF" w:rsidRPr="00A406E5" w:rsidRDefault="00606BAF" w:rsidP="00E34418">
            <w:pPr>
              <w:spacing w:before="120" w:after="120"/>
              <w:jc w:val="both"/>
              <w:rPr>
                <w:rFonts w:ascii="Arial" w:hAnsi="Arial" w:cs="Arial"/>
                <w:b/>
              </w:rPr>
            </w:pPr>
            <w:r>
              <w:rPr>
                <w:rFonts w:ascii="Arial" w:hAnsi="Arial" w:cs="Arial"/>
                <w:b/>
              </w:rPr>
              <w:t xml:space="preserve">Tim y </w:t>
            </w:r>
            <w:proofErr w:type="spellStart"/>
            <w:r>
              <w:rPr>
                <w:rFonts w:ascii="Arial" w:hAnsi="Arial" w:cs="Arial"/>
                <w:b/>
              </w:rPr>
              <w:t>modiwl</w:t>
            </w:r>
            <w:proofErr w:type="spellEnd"/>
          </w:p>
        </w:tc>
      </w:tr>
      <w:tr w:rsidR="00606BAF" w:rsidRPr="00A406E5" w14:paraId="58AD9399" w14:textId="77777777" w:rsidTr="00E34418">
        <w:tc>
          <w:tcPr>
            <w:tcW w:w="2093" w:type="dxa"/>
          </w:tcPr>
          <w:p w14:paraId="4EF83B1A" w14:textId="77777777" w:rsidR="00606BAF" w:rsidRPr="00A406E5" w:rsidRDefault="00606BAF" w:rsidP="00E34418">
            <w:pPr>
              <w:spacing w:before="120" w:after="120"/>
              <w:jc w:val="both"/>
              <w:rPr>
                <w:rFonts w:ascii="Arial" w:hAnsi="Arial" w:cs="Arial"/>
                <w:b/>
              </w:rPr>
            </w:pPr>
            <w:r w:rsidRPr="009E4559">
              <w:rPr>
                <w:rFonts w:ascii="Arial" w:hAnsi="Arial" w:cs="Arial"/>
                <w:b/>
                <w:lang w:val="cy-GB"/>
              </w:rPr>
              <w:t>Teitl yr Aseiniad:</w:t>
            </w:r>
          </w:p>
        </w:tc>
        <w:tc>
          <w:tcPr>
            <w:tcW w:w="3293" w:type="dxa"/>
          </w:tcPr>
          <w:p w14:paraId="24004331" w14:textId="77777777" w:rsidR="00606BAF" w:rsidRPr="00A406E5" w:rsidRDefault="00606BAF" w:rsidP="00E34418">
            <w:pPr>
              <w:spacing w:before="120" w:after="120"/>
              <w:jc w:val="both"/>
              <w:rPr>
                <w:rFonts w:ascii="Arial" w:hAnsi="Arial" w:cs="Arial"/>
                <w:b/>
              </w:rPr>
            </w:pPr>
            <w:proofErr w:type="spellStart"/>
            <w:r>
              <w:rPr>
                <w:rStyle w:val="normaltextrun"/>
                <w:rFonts w:ascii="Arial" w:hAnsi="Arial" w:cs="Arial"/>
                <w:b/>
                <w:bCs/>
                <w:color w:val="000000"/>
                <w:shd w:val="clear" w:color="auto" w:fill="FFFFFF"/>
              </w:rPr>
              <w:t>Cyflwyniad</w:t>
            </w:r>
            <w:proofErr w:type="spellEnd"/>
            <w:r>
              <w:rPr>
                <w:rStyle w:val="normaltextrun"/>
                <w:rFonts w:ascii="Arial" w:hAnsi="Arial" w:cs="Arial"/>
                <w:b/>
                <w:bCs/>
                <w:color w:val="000000"/>
                <w:shd w:val="clear" w:color="auto" w:fill="FFFFFF"/>
              </w:rPr>
              <w:t xml:space="preserve"> </w:t>
            </w:r>
            <w:proofErr w:type="spellStart"/>
            <w:r>
              <w:rPr>
                <w:rStyle w:val="normaltextrun"/>
                <w:rFonts w:ascii="Arial" w:hAnsi="Arial" w:cs="Arial"/>
                <w:b/>
                <w:bCs/>
                <w:color w:val="000000"/>
                <w:shd w:val="clear" w:color="auto" w:fill="FFFFFF"/>
              </w:rPr>
              <w:t>llafar</w:t>
            </w:r>
            <w:proofErr w:type="spellEnd"/>
            <w:r>
              <w:rPr>
                <w:rStyle w:val="normaltextrun"/>
                <w:rFonts w:ascii="Arial" w:hAnsi="Arial" w:cs="Arial"/>
                <w:b/>
                <w:bCs/>
                <w:color w:val="000000"/>
                <w:shd w:val="clear" w:color="auto" w:fill="FFFFFF"/>
              </w:rPr>
              <w:t xml:space="preserve"> a </w:t>
            </w:r>
            <w:proofErr w:type="spellStart"/>
            <w:r>
              <w:rPr>
                <w:rStyle w:val="normaltextrun"/>
                <w:rFonts w:ascii="Arial" w:hAnsi="Arial" w:cs="Arial"/>
                <w:b/>
                <w:bCs/>
                <w:color w:val="000000"/>
                <w:shd w:val="clear" w:color="auto" w:fill="FFFFFF"/>
              </w:rPr>
              <w:t>thystiolaeth</w:t>
            </w:r>
            <w:proofErr w:type="spellEnd"/>
            <w:r>
              <w:rPr>
                <w:rStyle w:val="eop"/>
                <w:rFonts w:ascii="Arial" w:hAnsi="Arial" w:cs="Arial"/>
                <w:color w:val="000000"/>
                <w:shd w:val="clear" w:color="auto" w:fill="FFFFFF"/>
              </w:rPr>
              <w:t> </w:t>
            </w:r>
          </w:p>
        </w:tc>
        <w:tc>
          <w:tcPr>
            <w:tcW w:w="2268" w:type="dxa"/>
          </w:tcPr>
          <w:p w14:paraId="391E741C" w14:textId="77777777" w:rsidR="00606BAF" w:rsidRPr="00A406E5" w:rsidRDefault="00606BAF" w:rsidP="00E34418">
            <w:pPr>
              <w:spacing w:before="120" w:after="120"/>
              <w:jc w:val="both"/>
              <w:rPr>
                <w:rFonts w:ascii="Arial" w:hAnsi="Arial" w:cs="Arial"/>
                <w:b/>
              </w:rPr>
            </w:pPr>
            <w:r w:rsidRPr="009E4559">
              <w:rPr>
                <w:rFonts w:ascii="Arial" w:hAnsi="Arial" w:cs="Arial"/>
                <w:b/>
                <w:lang w:val="cy-GB"/>
              </w:rPr>
              <w:t xml:space="preserve">Nifer o eiriau (neu’r cyfwerth): </w:t>
            </w:r>
          </w:p>
        </w:tc>
        <w:tc>
          <w:tcPr>
            <w:tcW w:w="2268" w:type="dxa"/>
          </w:tcPr>
          <w:p w14:paraId="605930AF" w14:textId="77777777" w:rsidR="00606BAF" w:rsidRPr="00A406E5" w:rsidRDefault="00606BAF" w:rsidP="00E34418">
            <w:pPr>
              <w:spacing w:before="120" w:after="120"/>
              <w:jc w:val="both"/>
              <w:rPr>
                <w:rFonts w:ascii="Arial" w:hAnsi="Arial" w:cs="Arial"/>
                <w:b/>
              </w:rPr>
            </w:pPr>
            <w:r>
              <w:rPr>
                <w:rStyle w:val="normaltextrun"/>
                <w:rFonts w:ascii="Arial" w:hAnsi="Arial" w:cs="Arial"/>
                <w:b/>
                <w:bCs/>
                <w:color w:val="000000"/>
                <w:shd w:val="clear" w:color="auto" w:fill="FFFFFF"/>
              </w:rPr>
              <w:t xml:space="preserve">20 </w:t>
            </w:r>
            <w:proofErr w:type="spellStart"/>
            <w:r>
              <w:rPr>
                <w:rStyle w:val="normaltextrun"/>
                <w:rFonts w:ascii="Arial" w:hAnsi="Arial" w:cs="Arial"/>
                <w:b/>
                <w:bCs/>
                <w:color w:val="000000"/>
                <w:shd w:val="clear" w:color="auto" w:fill="FFFFFF"/>
              </w:rPr>
              <w:t>munud</w:t>
            </w:r>
            <w:proofErr w:type="spellEnd"/>
            <w:r>
              <w:rPr>
                <w:rStyle w:val="normaltextrun"/>
                <w:rFonts w:ascii="Arial" w:hAnsi="Arial" w:cs="Arial"/>
                <w:b/>
                <w:bCs/>
                <w:color w:val="000000"/>
                <w:shd w:val="clear" w:color="auto" w:fill="FFFFFF"/>
              </w:rPr>
              <w:t xml:space="preserve"> a </w:t>
            </w:r>
            <w:proofErr w:type="spellStart"/>
            <w:r>
              <w:rPr>
                <w:rStyle w:val="normaltextrun"/>
                <w:rFonts w:ascii="Arial" w:hAnsi="Arial" w:cs="Arial"/>
                <w:b/>
                <w:bCs/>
                <w:color w:val="000000"/>
                <w:shd w:val="clear" w:color="auto" w:fill="FFFFFF"/>
              </w:rPr>
              <w:t>thystiolaeth</w:t>
            </w:r>
            <w:proofErr w:type="spellEnd"/>
          </w:p>
        </w:tc>
      </w:tr>
      <w:tr w:rsidR="00606BAF" w:rsidRPr="00A406E5" w14:paraId="608C3203" w14:textId="77777777" w:rsidTr="00E34418">
        <w:tc>
          <w:tcPr>
            <w:tcW w:w="2093" w:type="dxa"/>
          </w:tcPr>
          <w:p w14:paraId="16042F40" w14:textId="77777777" w:rsidR="00606BAF" w:rsidRPr="00A406E5" w:rsidRDefault="00606BAF" w:rsidP="00E34418">
            <w:pPr>
              <w:spacing w:before="120" w:after="120"/>
              <w:jc w:val="both"/>
              <w:rPr>
                <w:rFonts w:ascii="Arial" w:hAnsi="Arial" w:cs="Arial"/>
                <w:b/>
              </w:rPr>
            </w:pPr>
            <w:r w:rsidRPr="009E4559">
              <w:rPr>
                <w:rFonts w:ascii="Arial" w:hAnsi="Arial" w:cs="Arial"/>
                <w:b/>
                <w:lang w:val="cy-GB"/>
              </w:rPr>
              <w:t>Dyddiad cyflwyno:</w:t>
            </w:r>
          </w:p>
        </w:tc>
        <w:tc>
          <w:tcPr>
            <w:tcW w:w="3293" w:type="dxa"/>
          </w:tcPr>
          <w:p w14:paraId="671F1F1C" w14:textId="746F8378" w:rsidR="00606BAF" w:rsidRPr="00A406E5" w:rsidRDefault="00AE1F3B" w:rsidP="00E34418">
            <w:pPr>
              <w:spacing w:before="120" w:after="120"/>
              <w:jc w:val="both"/>
              <w:rPr>
                <w:rStyle w:val="normaltextrun"/>
                <w:rFonts w:ascii="Arial" w:hAnsi="Arial" w:cs="Arial"/>
                <w:b/>
                <w:bCs/>
                <w:color w:val="000000" w:themeColor="text1"/>
              </w:rPr>
            </w:pPr>
            <w:r>
              <w:rPr>
                <w:rStyle w:val="normaltextrun"/>
                <w:rFonts w:ascii="Arial" w:hAnsi="Arial" w:cs="Arial"/>
                <w:b/>
                <w:bCs/>
                <w:color w:val="000000" w:themeColor="text1"/>
              </w:rPr>
              <w:t>1</w:t>
            </w:r>
            <w:r w:rsidR="0043527E">
              <w:rPr>
                <w:rStyle w:val="normaltextrun"/>
                <w:rFonts w:ascii="Arial" w:hAnsi="Arial" w:cs="Arial"/>
                <w:b/>
                <w:bCs/>
                <w:color w:val="000000" w:themeColor="text1"/>
              </w:rPr>
              <w:t>2</w:t>
            </w:r>
            <w:r w:rsidR="00546D7C">
              <w:rPr>
                <w:rStyle w:val="normaltextrun"/>
                <w:rFonts w:ascii="Arial" w:hAnsi="Arial" w:cs="Arial"/>
                <w:b/>
                <w:bCs/>
                <w:color w:val="000000" w:themeColor="text1"/>
              </w:rPr>
              <w:t>/</w:t>
            </w:r>
            <w:r>
              <w:rPr>
                <w:rStyle w:val="normaltextrun"/>
                <w:rFonts w:ascii="Arial" w:hAnsi="Arial" w:cs="Arial"/>
                <w:b/>
                <w:bCs/>
                <w:color w:val="000000" w:themeColor="text1"/>
              </w:rPr>
              <w:t>0</w:t>
            </w:r>
            <w:r w:rsidR="0043527E">
              <w:rPr>
                <w:rStyle w:val="normaltextrun"/>
                <w:rFonts w:ascii="Arial" w:hAnsi="Arial" w:cs="Arial"/>
                <w:b/>
                <w:bCs/>
                <w:color w:val="000000" w:themeColor="text1"/>
              </w:rPr>
              <w:t>7</w:t>
            </w:r>
            <w:r>
              <w:rPr>
                <w:rStyle w:val="normaltextrun"/>
                <w:rFonts w:ascii="Arial" w:hAnsi="Arial" w:cs="Arial"/>
                <w:b/>
                <w:bCs/>
                <w:color w:val="000000" w:themeColor="text1"/>
              </w:rPr>
              <w:t>/2</w:t>
            </w:r>
            <w:r w:rsidR="00546D7C">
              <w:rPr>
                <w:rStyle w:val="normaltextrun"/>
                <w:rFonts w:ascii="Arial" w:hAnsi="Arial" w:cs="Arial"/>
                <w:b/>
                <w:bCs/>
                <w:color w:val="000000" w:themeColor="text1"/>
              </w:rPr>
              <w:t>6</w:t>
            </w:r>
          </w:p>
          <w:p w14:paraId="2FF9523C" w14:textId="77777777" w:rsidR="00606BAF" w:rsidRPr="00A406E5" w:rsidRDefault="00606BAF" w:rsidP="00E34418">
            <w:pPr>
              <w:spacing w:before="120" w:after="120"/>
              <w:jc w:val="both"/>
              <w:rPr>
                <w:rStyle w:val="normaltextrun"/>
                <w:rFonts w:ascii="Arial" w:hAnsi="Arial" w:cs="Arial"/>
                <w:b/>
                <w:bCs/>
                <w:color w:val="000000" w:themeColor="text1"/>
              </w:rPr>
            </w:pPr>
          </w:p>
          <w:p w14:paraId="0AD49234" w14:textId="77777777" w:rsidR="00606BAF" w:rsidRPr="00A406E5" w:rsidRDefault="00606BAF" w:rsidP="00E34418">
            <w:pPr>
              <w:spacing w:before="120" w:after="120"/>
              <w:jc w:val="both"/>
              <w:rPr>
                <w:rStyle w:val="normaltextrun"/>
                <w:rFonts w:ascii="Arial" w:hAnsi="Arial" w:cs="Arial"/>
                <w:b/>
                <w:bCs/>
                <w:color w:val="000000" w:themeColor="text1"/>
              </w:rPr>
            </w:pPr>
          </w:p>
        </w:tc>
        <w:tc>
          <w:tcPr>
            <w:tcW w:w="2268" w:type="dxa"/>
          </w:tcPr>
          <w:p w14:paraId="17F99688" w14:textId="77777777" w:rsidR="00606BAF" w:rsidRPr="00A406E5" w:rsidRDefault="00606BAF" w:rsidP="00E34418">
            <w:pPr>
              <w:spacing w:before="120" w:after="120"/>
              <w:jc w:val="both"/>
              <w:rPr>
                <w:rFonts w:ascii="Arial" w:hAnsi="Arial" w:cs="Arial"/>
                <w:b/>
              </w:rPr>
            </w:pPr>
            <w:r w:rsidRPr="009E4559">
              <w:rPr>
                <w:rFonts w:ascii="Arial" w:hAnsi="Arial" w:cs="Arial"/>
                <w:b/>
                <w:lang w:val="cy-GB"/>
              </w:rPr>
              <w:t xml:space="preserve">Dyddiad dychwelyd marciau dros dro ac adborth ysgrifenedig: </w:t>
            </w:r>
          </w:p>
        </w:tc>
        <w:tc>
          <w:tcPr>
            <w:tcW w:w="2268" w:type="dxa"/>
          </w:tcPr>
          <w:p w14:paraId="289AC60D" w14:textId="106C9090" w:rsidR="00606BAF" w:rsidRDefault="0043527E" w:rsidP="00E34418">
            <w:pPr>
              <w:spacing w:before="120" w:after="120"/>
              <w:jc w:val="both"/>
              <w:rPr>
                <w:rStyle w:val="normaltextrun"/>
                <w:rFonts w:ascii="Arial" w:hAnsi="Arial" w:cs="Arial"/>
                <w:b/>
                <w:bCs/>
                <w:color w:val="000000"/>
                <w:shd w:val="clear" w:color="auto" w:fill="FFFFFF"/>
              </w:rPr>
            </w:pPr>
            <w:r>
              <w:rPr>
                <w:rStyle w:val="normaltextrun"/>
                <w:rFonts w:ascii="Arial" w:hAnsi="Arial" w:cs="Arial"/>
                <w:b/>
                <w:bCs/>
                <w:color w:val="000000"/>
                <w:shd w:val="clear" w:color="auto" w:fill="FFFFFF"/>
              </w:rPr>
              <w:t>06</w:t>
            </w:r>
            <w:r w:rsidR="00AE1F3B">
              <w:rPr>
                <w:rStyle w:val="normaltextrun"/>
                <w:rFonts w:ascii="Arial" w:hAnsi="Arial" w:cs="Arial"/>
                <w:b/>
                <w:bCs/>
                <w:color w:val="000000"/>
                <w:shd w:val="clear" w:color="auto" w:fill="FFFFFF"/>
              </w:rPr>
              <w:t>/</w:t>
            </w:r>
            <w:r w:rsidR="00546D7C">
              <w:rPr>
                <w:rStyle w:val="normaltextrun"/>
                <w:rFonts w:ascii="Arial" w:hAnsi="Arial" w:cs="Arial"/>
                <w:b/>
                <w:bCs/>
                <w:color w:val="000000"/>
                <w:shd w:val="clear" w:color="auto" w:fill="FFFFFF"/>
              </w:rPr>
              <w:t>0</w:t>
            </w:r>
            <w:r>
              <w:rPr>
                <w:rStyle w:val="normaltextrun"/>
                <w:rFonts w:ascii="Arial" w:hAnsi="Arial" w:cs="Arial"/>
                <w:b/>
                <w:bCs/>
                <w:color w:val="000000"/>
                <w:shd w:val="clear" w:color="auto" w:fill="FFFFFF"/>
              </w:rPr>
              <w:t>8</w:t>
            </w:r>
            <w:r w:rsidR="00AE1F3B">
              <w:rPr>
                <w:rStyle w:val="normaltextrun"/>
                <w:rFonts w:ascii="Arial" w:hAnsi="Arial" w:cs="Arial"/>
                <w:b/>
                <w:bCs/>
                <w:color w:val="000000"/>
                <w:shd w:val="clear" w:color="auto" w:fill="FFFFFF"/>
              </w:rPr>
              <w:t>/2</w:t>
            </w:r>
            <w:r w:rsidR="00546D7C">
              <w:rPr>
                <w:rStyle w:val="normaltextrun"/>
                <w:rFonts w:ascii="Arial" w:hAnsi="Arial" w:cs="Arial"/>
                <w:b/>
                <w:bCs/>
                <w:color w:val="000000"/>
                <w:shd w:val="clear" w:color="auto" w:fill="FFFFFF"/>
              </w:rPr>
              <w:t>6</w:t>
            </w:r>
          </w:p>
          <w:p w14:paraId="5D109760" w14:textId="2FD4D6D9" w:rsidR="00AE1F3B" w:rsidRPr="00A406E5" w:rsidRDefault="00AE1F3B" w:rsidP="00E34418">
            <w:pPr>
              <w:spacing w:before="120" w:after="120"/>
              <w:jc w:val="both"/>
              <w:rPr>
                <w:rStyle w:val="normaltextrun"/>
                <w:rFonts w:ascii="Arial" w:hAnsi="Arial" w:cs="Arial"/>
                <w:b/>
                <w:bCs/>
                <w:color w:val="000000" w:themeColor="text1"/>
              </w:rPr>
            </w:pPr>
            <w:r>
              <w:rPr>
                <w:rStyle w:val="normaltextrun"/>
                <w:rFonts w:ascii="Arial" w:hAnsi="Arial" w:cs="Arial"/>
                <w:b/>
                <w:bCs/>
                <w:color w:val="000000"/>
                <w:shd w:val="clear" w:color="auto" w:fill="FFFFFF"/>
              </w:rPr>
              <w:t>3pm</w:t>
            </w:r>
          </w:p>
        </w:tc>
      </w:tr>
      <w:tr w:rsidR="00606BAF" w:rsidRPr="0043527E" w14:paraId="15BDB06E" w14:textId="77777777" w:rsidTr="00E34418">
        <w:tc>
          <w:tcPr>
            <w:tcW w:w="2093" w:type="dxa"/>
          </w:tcPr>
          <w:p w14:paraId="7D678BC1" w14:textId="77777777" w:rsidR="00606BAF" w:rsidRPr="00A406E5" w:rsidRDefault="00606BAF" w:rsidP="00E34418">
            <w:pPr>
              <w:spacing w:before="120" w:after="120"/>
              <w:jc w:val="both"/>
              <w:rPr>
                <w:rFonts w:ascii="Arial" w:hAnsi="Arial" w:cs="Arial"/>
                <w:b/>
              </w:rPr>
            </w:pPr>
            <w:r w:rsidRPr="009E4559">
              <w:rPr>
                <w:rFonts w:ascii="Arial" w:hAnsi="Arial" w:cs="Arial"/>
                <w:b/>
                <w:lang w:val="cy-GB"/>
              </w:rPr>
              <w:t xml:space="preserve">Dull cyflwyno: </w:t>
            </w:r>
          </w:p>
        </w:tc>
        <w:tc>
          <w:tcPr>
            <w:tcW w:w="7829" w:type="dxa"/>
            <w:gridSpan w:val="3"/>
          </w:tcPr>
          <w:p w14:paraId="0869762F" w14:textId="77777777" w:rsidR="00606BAF" w:rsidRPr="00A406E5" w:rsidRDefault="00606BAF" w:rsidP="00E34418">
            <w:pPr>
              <w:rPr>
                <w:rFonts w:ascii="Arial" w:hAnsi="Arial" w:cs="Arial"/>
              </w:rPr>
            </w:pPr>
            <w:r w:rsidRPr="009E4559">
              <w:rPr>
                <w:rFonts w:ascii="Arial" w:hAnsi="Arial" w:cs="Arial"/>
                <w:lang w:val="cy-GB"/>
              </w:rPr>
              <w:t xml:space="preserve">Lle bo’n ymarferol ac yn bosibl, rhaid cyflwyno pob asesiad ysgrifenedig drwy </w:t>
            </w:r>
            <w:proofErr w:type="spellStart"/>
            <w:r w:rsidRPr="009E4559">
              <w:rPr>
                <w:rFonts w:ascii="Arial" w:hAnsi="Arial" w:cs="Arial"/>
                <w:lang w:val="cy-GB"/>
              </w:rPr>
              <w:t>Turnitin</w:t>
            </w:r>
            <w:proofErr w:type="spellEnd"/>
            <w:r w:rsidRPr="009E4559">
              <w:rPr>
                <w:rFonts w:ascii="Arial" w:hAnsi="Arial" w:cs="Arial"/>
                <w:lang w:val="cy-GB"/>
              </w:rPr>
              <w:t xml:space="preserve">, oni nodir yn wahanol gan y Darlithydd. </w:t>
            </w:r>
            <w:r w:rsidRPr="00A406E5">
              <w:rPr>
                <w:rFonts w:ascii="Arial" w:hAnsi="Arial" w:cs="Arial"/>
              </w:rPr>
              <w:t xml:space="preserve"> </w:t>
            </w:r>
            <w:r w:rsidRPr="009E4559">
              <w:rPr>
                <w:rFonts w:ascii="Arial" w:hAnsi="Arial" w:cs="Arial"/>
                <w:lang w:val="cy-GB"/>
              </w:rPr>
              <w:t xml:space="preserve">(PEIDIWCH â rhoi’r fanyleb asesu hon i mewn i </w:t>
            </w:r>
            <w:proofErr w:type="spellStart"/>
            <w:r w:rsidRPr="009E4559">
              <w:rPr>
                <w:rFonts w:ascii="Arial" w:hAnsi="Arial" w:cs="Arial"/>
                <w:lang w:val="cy-GB"/>
              </w:rPr>
              <w:t>Turnitin</w:t>
            </w:r>
            <w:proofErr w:type="spellEnd"/>
            <w:r w:rsidRPr="009E4559">
              <w:rPr>
                <w:rFonts w:ascii="Arial" w:hAnsi="Arial" w:cs="Arial"/>
                <w:lang w:val="cy-GB"/>
              </w:rPr>
              <w:t xml:space="preserve"> neu bydd yn cyfateb i lawer o bethau tebyg yng nghyflwyniadau myfyrwyr eraill.)</w:t>
            </w:r>
          </w:p>
          <w:p w14:paraId="50E7A158" w14:textId="77777777" w:rsidR="00606BAF" w:rsidRPr="00A406E5" w:rsidRDefault="00606BAF" w:rsidP="00E34418">
            <w:pPr>
              <w:spacing w:before="120" w:after="120"/>
              <w:jc w:val="both"/>
              <w:rPr>
                <w:rFonts w:ascii="Arial" w:hAnsi="Arial" w:cs="Arial"/>
                <w:b/>
              </w:rPr>
            </w:pPr>
            <w:r w:rsidRPr="009E4559">
              <w:rPr>
                <w:rFonts w:ascii="Arial" w:hAnsi="Arial" w:cs="Arial"/>
                <w:b/>
                <w:lang w:val="cy-GB"/>
              </w:rPr>
              <w:t>Dull cyflwyno arall (os ydy’n berthnasol):</w:t>
            </w:r>
            <w:r w:rsidRPr="00A406E5">
              <w:rPr>
                <w:rFonts w:ascii="Arial" w:hAnsi="Arial" w:cs="Arial"/>
                <w:b/>
              </w:rPr>
              <w:t xml:space="preserve"> </w:t>
            </w:r>
          </w:p>
          <w:p w14:paraId="6125969E" w14:textId="77777777" w:rsidR="00606BAF" w:rsidRDefault="00606BAF" w:rsidP="00E34418">
            <w:pPr>
              <w:spacing w:before="120" w:after="120"/>
              <w:jc w:val="both"/>
              <w:rPr>
                <w:rFonts w:ascii="Arial" w:hAnsi="Arial" w:cs="Arial"/>
                <w:b/>
                <w:lang w:val="cy-GB"/>
              </w:rPr>
            </w:pPr>
            <w:r w:rsidRPr="009E4559">
              <w:rPr>
                <w:rFonts w:ascii="Arial" w:hAnsi="Arial" w:cs="Arial"/>
                <w:b/>
                <w:lang w:val="cy-GB"/>
              </w:rPr>
              <w:t>Bydd cyflwyno’r asesiad yn hwyr yn arwain at ddyfarnu marc cosb</w:t>
            </w:r>
            <w:r>
              <w:rPr>
                <w:rFonts w:ascii="Arial" w:hAnsi="Arial" w:cs="Arial"/>
                <w:b/>
                <w:lang w:val="cy-GB"/>
              </w:rPr>
              <w:t>:</w:t>
            </w:r>
          </w:p>
          <w:p w14:paraId="7A100995" w14:textId="77777777" w:rsidR="00606BAF" w:rsidRPr="00D0776C" w:rsidRDefault="00606BAF" w:rsidP="00E34418">
            <w:pPr>
              <w:spacing w:before="120" w:after="120"/>
              <w:jc w:val="both"/>
              <w:rPr>
                <w:rFonts w:ascii="Arial" w:hAnsi="Arial" w:cs="Arial"/>
                <w:lang w:val="cy-GB"/>
              </w:rPr>
            </w:pPr>
            <w:r w:rsidRPr="00D0776C">
              <w:rPr>
                <w:rFonts w:ascii="Arial" w:hAnsi="Arial" w:cs="Arial"/>
                <w:lang w:val="cy-GB"/>
              </w:rPr>
              <w:t xml:space="preserve">Bydd gwaith a gyflwynir hyd at wythnos yn hwyr yn cael ei gapio ar </w:t>
            </w:r>
            <w:r>
              <w:rPr>
                <w:rFonts w:ascii="Arial" w:hAnsi="Arial" w:cs="Arial"/>
                <w:lang w:val="cy-GB"/>
              </w:rPr>
              <w:t>4</w:t>
            </w:r>
            <w:r w:rsidRPr="00D0776C">
              <w:rPr>
                <w:rFonts w:ascii="Arial" w:hAnsi="Arial" w:cs="Arial"/>
                <w:lang w:val="cy-GB"/>
              </w:rPr>
              <w:t xml:space="preserve">0% ar gyfer y cynnig cyntaf a </w:t>
            </w:r>
            <w:r>
              <w:rPr>
                <w:rFonts w:ascii="Arial" w:hAnsi="Arial" w:cs="Arial"/>
                <w:lang w:val="cy-GB"/>
              </w:rPr>
              <w:t>dyfernir</w:t>
            </w:r>
            <w:r w:rsidRPr="00D0776C">
              <w:rPr>
                <w:rFonts w:ascii="Arial" w:hAnsi="Arial" w:cs="Arial"/>
                <w:lang w:val="cy-GB"/>
              </w:rPr>
              <w:t xml:space="preserve"> marc o 0% am </w:t>
            </w:r>
            <w:r>
              <w:rPr>
                <w:rFonts w:ascii="Arial" w:hAnsi="Arial" w:cs="Arial"/>
                <w:lang w:val="cy-GB"/>
              </w:rPr>
              <w:t>waith ail-asesu</w:t>
            </w:r>
            <w:r w:rsidRPr="00D0776C">
              <w:rPr>
                <w:rFonts w:ascii="Arial" w:hAnsi="Arial" w:cs="Arial"/>
                <w:lang w:val="cy-GB"/>
              </w:rPr>
              <w:t xml:space="preserve">. Dim ond os oes hawliad amgylchiadau esgusodol cymeradwy y gellir </w:t>
            </w:r>
            <w:r>
              <w:rPr>
                <w:rFonts w:ascii="Arial" w:hAnsi="Arial" w:cs="Arial"/>
                <w:lang w:val="cy-GB"/>
              </w:rPr>
              <w:t>diddymu</w:t>
            </w:r>
            <w:r w:rsidRPr="00D0776C">
              <w:rPr>
                <w:rFonts w:ascii="Arial" w:hAnsi="Arial" w:cs="Arial"/>
                <w:lang w:val="cy-GB"/>
              </w:rPr>
              <w:t xml:space="preserve"> cosbau am gyflwyno'n hwyr.</w:t>
            </w:r>
          </w:p>
          <w:p w14:paraId="544C7F55" w14:textId="77777777" w:rsidR="00606BAF" w:rsidRPr="007F34F8" w:rsidRDefault="00606BAF" w:rsidP="00E34418">
            <w:pPr>
              <w:spacing w:before="120" w:after="120"/>
              <w:jc w:val="both"/>
              <w:rPr>
                <w:rFonts w:ascii="Arial" w:hAnsi="Arial" w:cs="Arial"/>
                <w:b/>
                <w:lang w:val="cy-GB"/>
              </w:rPr>
            </w:pPr>
            <w:r w:rsidRPr="00D0776C">
              <w:rPr>
                <w:rFonts w:ascii="Arial" w:hAnsi="Arial" w:cs="Arial"/>
                <w:lang w:val="cy-GB"/>
              </w:rPr>
              <w:t>Bydd gwaith a gyflwynir fwy nag wythnos yn hwyr yn cael ei ystyried fel gwaith heb ei gyflwyno ac ni chaiff ei farcio. Gellir ystyried y gwaith fel cyflwyniad i’w ail</w:t>
            </w:r>
            <w:r>
              <w:rPr>
                <w:rFonts w:ascii="Arial" w:hAnsi="Arial" w:cs="Arial"/>
                <w:lang w:val="cy-GB"/>
              </w:rPr>
              <w:t>-</w:t>
            </w:r>
            <w:r w:rsidRPr="00D0776C">
              <w:rPr>
                <w:rFonts w:ascii="Arial" w:hAnsi="Arial" w:cs="Arial"/>
                <w:lang w:val="cy-GB"/>
              </w:rPr>
              <w:t>asesu os caiff ei gynnig gan Fwrdd Arholi neu os oes hawliad amgylchiadau esgusodol cymeradwy.</w:t>
            </w:r>
            <w:r w:rsidRPr="009E4559">
              <w:rPr>
                <w:rFonts w:ascii="Arial" w:hAnsi="Arial" w:cs="Arial"/>
                <w:lang w:val="cy-GB"/>
              </w:rPr>
              <w:t xml:space="preserve"> </w:t>
            </w:r>
          </w:p>
        </w:tc>
      </w:tr>
      <w:tr w:rsidR="00606BAF" w:rsidRPr="00A406E5" w14:paraId="15AAC30E" w14:textId="77777777" w:rsidTr="00E34418">
        <w:tc>
          <w:tcPr>
            <w:tcW w:w="2093" w:type="dxa"/>
          </w:tcPr>
          <w:p w14:paraId="2926298E" w14:textId="77777777" w:rsidR="00606BAF" w:rsidRPr="00A406E5" w:rsidRDefault="00606BAF" w:rsidP="00E34418">
            <w:pPr>
              <w:spacing w:before="120" w:after="120"/>
              <w:rPr>
                <w:rFonts w:ascii="Arial" w:hAnsi="Arial" w:cs="Arial"/>
                <w:b/>
              </w:rPr>
            </w:pPr>
            <w:r w:rsidRPr="009E4559">
              <w:rPr>
                <w:rFonts w:ascii="Arial" w:hAnsi="Arial" w:cs="Arial"/>
                <w:b/>
                <w:lang w:val="cy-GB"/>
              </w:rPr>
              <w:t xml:space="preserve">Gonestrwydd academaidd / cyfeirnodi: </w:t>
            </w:r>
          </w:p>
        </w:tc>
        <w:tc>
          <w:tcPr>
            <w:tcW w:w="7829" w:type="dxa"/>
            <w:gridSpan w:val="3"/>
          </w:tcPr>
          <w:p w14:paraId="3814EBE7" w14:textId="77777777" w:rsidR="00606BAF" w:rsidRPr="00A406E5" w:rsidRDefault="00606BAF" w:rsidP="00E34418">
            <w:pPr>
              <w:spacing w:before="120" w:after="120"/>
              <w:jc w:val="both"/>
              <w:rPr>
                <w:rFonts w:ascii="Arial" w:hAnsi="Arial" w:cs="Arial"/>
              </w:rPr>
            </w:pPr>
            <w:r w:rsidRPr="009E4559">
              <w:rPr>
                <w:rFonts w:ascii="Arial" w:hAnsi="Arial" w:cs="Arial"/>
                <w:lang w:val="cy-GB"/>
              </w:rPr>
              <w:t xml:space="preserve">Mae gonestrwydd academaidd yn ofynnol. </w:t>
            </w:r>
            <w:r w:rsidRPr="00A406E5">
              <w:rPr>
                <w:rFonts w:ascii="Arial" w:hAnsi="Arial" w:cs="Arial"/>
              </w:rPr>
              <w:t xml:space="preserve"> </w:t>
            </w:r>
            <w:r w:rsidRPr="009E4559">
              <w:rPr>
                <w:rFonts w:ascii="Arial" w:hAnsi="Arial" w:cs="Arial"/>
                <w:lang w:val="cy-GB"/>
              </w:rPr>
              <w:t>Ym mhrif ran eich cyflwyniad rhaid i chi gydnabod awduron y mae’ch gwaith wedi’i seilio ar eu hymchwil a’u syniadau.</w:t>
            </w:r>
            <w:r w:rsidRPr="00A406E5">
              <w:rPr>
                <w:rFonts w:ascii="Arial" w:hAnsi="Arial" w:cs="Arial"/>
              </w:rPr>
              <w:t xml:space="preserve"> </w:t>
            </w:r>
            <w:r w:rsidRPr="009E4559">
              <w:rPr>
                <w:rFonts w:ascii="Arial" w:hAnsi="Arial" w:cs="Arial"/>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rPr>
              <w:t xml:space="preserve">  </w:t>
            </w:r>
          </w:p>
        </w:tc>
      </w:tr>
    </w:tbl>
    <w:p w14:paraId="5309A429" w14:textId="77777777" w:rsidR="00606BAF" w:rsidRPr="00A406E5" w:rsidRDefault="00606BAF" w:rsidP="00606BAF">
      <w:pPr>
        <w:rPr>
          <w:rFonts w:ascii="Arial" w:hAnsi="Arial" w:cs="Arial"/>
          <w:sz w:val="32"/>
        </w:rPr>
      </w:pPr>
    </w:p>
    <w:p w14:paraId="33EB9BF3" w14:textId="77777777" w:rsidR="00606BAF" w:rsidRPr="00A406E5" w:rsidRDefault="00606BAF" w:rsidP="00606BAF">
      <w:pPr>
        <w:rPr>
          <w:rFonts w:ascii="Arial" w:hAnsi="Arial" w:cs="Arial"/>
          <w:sz w:val="32"/>
        </w:rPr>
      </w:pPr>
    </w:p>
    <w:p w14:paraId="70CA980F" w14:textId="77777777" w:rsidR="00606BAF" w:rsidRDefault="00606BAF" w:rsidP="00606BAF">
      <w:pPr>
        <w:rPr>
          <w:rFonts w:ascii="Arial" w:hAnsi="Arial" w:cs="Arial"/>
          <w:sz w:val="32"/>
        </w:rPr>
      </w:pPr>
      <w:r>
        <w:rPr>
          <w:rFonts w:ascii="Arial" w:hAnsi="Arial" w:cs="Arial"/>
          <w:sz w:val="32"/>
        </w:rPr>
        <w:br w:type="page"/>
      </w:r>
    </w:p>
    <w:p w14:paraId="27386F09" w14:textId="77777777" w:rsidR="00606BAF" w:rsidRPr="00A406E5" w:rsidRDefault="00606BAF" w:rsidP="00606BA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06BAF" w:rsidRPr="007F34F8" w14:paraId="2F1F028C" w14:textId="77777777" w:rsidTr="00E34418">
        <w:tc>
          <w:tcPr>
            <w:tcW w:w="9747" w:type="dxa"/>
            <w:shd w:val="pct10" w:color="auto" w:fill="auto"/>
          </w:tcPr>
          <w:p w14:paraId="3B088237" w14:textId="77777777" w:rsidR="00606BAF" w:rsidRPr="007F34F8" w:rsidRDefault="00606BAF" w:rsidP="00E34418">
            <w:pPr>
              <w:rPr>
                <w:rFonts w:ascii="Arial" w:hAnsi="Arial" w:cs="Arial"/>
                <w:b/>
                <w:lang w:val="es-ES"/>
              </w:rPr>
            </w:pPr>
            <w:r w:rsidRPr="009E4559">
              <w:rPr>
                <w:rFonts w:ascii="Arial" w:hAnsi="Arial" w:cs="Arial"/>
                <w:b/>
                <w:lang w:val="cy-GB"/>
              </w:rPr>
              <w:t>Deilliannau Dysgu’r Modwl</w:t>
            </w:r>
            <w:r w:rsidRPr="007F34F8">
              <w:rPr>
                <w:rFonts w:ascii="Arial" w:hAnsi="Arial" w:cs="Arial"/>
                <w:b/>
                <w:lang w:val="es-ES"/>
              </w:rPr>
              <w:t xml:space="preserve"> </w:t>
            </w:r>
          </w:p>
          <w:p w14:paraId="50783891" w14:textId="77777777" w:rsidR="00606BAF" w:rsidRPr="007F34F8" w:rsidRDefault="00606BAF" w:rsidP="00E34418">
            <w:pPr>
              <w:rPr>
                <w:rFonts w:ascii="Arial" w:hAnsi="Arial" w:cs="Arial"/>
                <w:lang w:val="es-ES"/>
              </w:rPr>
            </w:pPr>
            <w:r w:rsidRPr="009E4559">
              <w:rPr>
                <w:rFonts w:ascii="Arial" w:hAnsi="Arial" w:cs="Arial"/>
                <w:b/>
                <w:lang w:val="cy-GB"/>
              </w:rPr>
              <w:t>(o faes llafur y modwl)</w:t>
            </w:r>
          </w:p>
        </w:tc>
      </w:tr>
      <w:tr w:rsidR="00606BAF" w:rsidRPr="007F34F8" w14:paraId="58A0CC00" w14:textId="77777777" w:rsidTr="00E34418">
        <w:tc>
          <w:tcPr>
            <w:tcW w:w="9747" w:type="dxa"/>
          </w:tcPr>
          <w:p w14:paraId="53B16F9A" w14:textId="77777777" w:rsidR="00606BAF" w:rsidRPr="007F34F8" w:rsidRDefault="00606BAF" w:rsidP="00E34418">
            <w:pPr>
              <w:rPr>
                <w:rFonts w:ascii="Arial" w:hAnsi="Arial" w:cs="Arial"/>
                <w:lang w:val="es-ES"/>
              </w:rPr>
            </w:pPr>
          </w:p>
          <w:p w14:paraId="5913505E" w14:textId="77777777" w:rsidR="00606BAF" w:rsidRDefault="00606BAF" w:rsidP="00606BAF">
            <w:pPr>
              <w:pStyle w:val="paragraph"/>
              <w:numPr>
                <w:ilvl w:val="0"/>
                <w:numId w:val="35"/>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gwerthuso’n feirniadol ymagweddau cyfredol at addysg a gofal blynyddoedd cynnar trwy lens cynaliadwyedd;</w:t>
            </w:r>
            <w:r>
              <w:rPr>
                <w:rStyle w:val="eop"/>
                <w:rFonts w:ascii="Arial" w:hAnsi="Arial" w:cs="Arial"/>
                <w:sz w:val="22"/>
                <w:szCs w:val="22"/>
              </w:rPr>
              <w:t> </w:t>
            </w:r>
          </w:p>
          <w:p w14:paraId="54FF15CA" w14:textId="77777777" w:rsidR="00606BAF" w:rsidRDefault="00606BAF" w:rsidP="00606BAF">
            <w:pPr>
              <w:pStyle w:val="paragraph"/>
              <w:numPr>
                <w:ilvl w:val="0"/>
                <w:numId w:val="35"/>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dadansoddi’n feirniadol y cyd-destunau athronyddol, cymdeithasol-ddiwylliannol, hanesyddol, deddfwriaethol a pholisi o ran cynaliadwyedd a dinasyddiaeth a’u harwyddocâd i gyd-destunau addysg a gofal blynyddoedd cynnar;</w:t>
            </w:r>
            <w:r>
              <w:rPr>
                <w:rStyle w:val="eop"/>
                <w:rFonts w:ascii="Arial" w:hAnsi="Arial" w:cs="Arial"/>
                <w:sz w:val="22"/>
                <w:szCs w:val="22"/>
              </w:rPr>
              <w:t> </w:t>
            </w:r>
          </w:p>
          <w:p w14:paraId="58F3D8F2" w14:textId="77777777" w:rsidR="00606BAF" w:rsidRDefault="00606BAF" w:rsidP="00606BAF">
            <w:pPr>
              <w:pStyle w:val="paragraph"/>
              <w:numPr>
                <w:ilvl w:val="0"/>
                <w:numId w:val="35"/>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adfyfyrio’n feirniadol ar hawliau’r plentyn, rôl yr oedolyn, systemau cymdeithasol-ddiwylliannol-wleidyddol ehangach a’u hymgysylltiad personol o ran addysg blynyddoedd cynnar ar gyfer cynaliadwyedd;</w:t>
            </w:r>
            <w:r>
              <w:rPr>
                <w:rStyle w:val="eop"/>
                <w:rFonts w:ascii="Arial" w:hAnsi="Arial" w:cs="Arial"/>
                <w:sz w:val="22"/>
                <w:szCs w:val="22"/>
              </w:rPr>
              <w:t> </w:t>
            </w:r>
          </w:p>
          <w:p w14:paraId="1DD6B1B4" w14:textId="77777777" w:rsidR="00606BAF" w:rsidRDefault="00606BAF" w:rsidP="00606BAF">
            <w:pPr>
              <w:pStyle w:val="paragraph"/>
              <w:numPr>
                <w:ilvl w:val="0"/>
                <w:numId w:val="35"/>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trefnu eu gwybodaeth a’r hyn y maent wedi’i ddysgu drwy ddefnyddio amrywiaeth o adnoddau gwybodaeth, a chyflwyno’u gwaith ar y lefel briodol. </w:t>
            </w:r>
            <w:r>
              <w:rPr>
                <w:rStyle w:val="eop"/>
                <w:rFonts w:ascii="Arial" w:hAnsi="Arial" w:cs="Arial"/>
                <w:sz w:val="22"/>
                <w:szCs w:val="22"/>
              </w:rPr>
              <w:t> </w:t>
            </w:r>
          </w:p>
          <w:p w14:paraId="506C0E8C" w14:textId="77777777" w:rsidR="00606BAF" w:rsidRPr="007F34F8" w:rsidRDefault="00606BAF" w:rsidP="00E34418">
            <w:pPr>
              <w:rPr>
                <w:rFonts w:ascii="Arial" w:hAnsi="Arial" w:cs="Arial"/>
                <w:lang w:val="es-ES"/>
              </w:rPr>
            </w:pPr>
          </w:p>
          <w:p w14:paraId="5C76E7A0" w14:textId="77777777" w:rsidR="00606BAF" w:rsidRPr="007F34F8" w:rsidRDefault="00606BAF" w:rsidP="00E34418">
            <w:pPr>
              <w:rPr>
                <w:rFonts w:ascii="Arial" w:hAnsi="Arial" w:cs="Arial"/>
                <w:lang w:val="es-ES"/>
              </w:rPr>
            </w:pPr>
          </w:p>
        </w:tc>
      </w:tr>
    </w:tbl>
    <w:p w14:paraId="2BBF04E7" w14:textId="77777777" w:rsidR="00606BAF" w:rsidRPr="007F34F8" w:rsidRDefault="00606BAF" w:rsidP="00606BAF">
      <w:pPr>
        <w:rPr>
          <w:rFonts w:ascii="Arial" w:hAnsi="Arial" w:cs="Arial"/>
          <w:b/>
          <w:lang w:val="es-ES"/>
        </w:rPr>
      </w:pPr>
    </w:p>
    <w:p w14:paraId="5A2BD0C8" w14:textId="77777777" w:rsidR="00606BAF" w:rsidRPr="007F34F8" w:rsidRDefault="00606BAF" w:rsidP="00606BAF">
      <w:pPr>
        <w:rPr>
          <w:rFonts w:ascii="Arial" w:hAnsi="Arial" w:cs="Arial"/>
          <w:b/>
          <w:lang w:val="es-ES"/>
        </w:rPr>
      </w:pPr>
    </w:p>
    <w:p w14:paraId="5DF571B4" w14:textId="77777777" w:rsidR="00606BAF" w:rsidRPr="007F34F8" w:rsidRDefault="00606BAF" w:rsidP="00606BAF">
      <w:pPr>
        <w:rPr>
          <w:rFonts w:ascii="Arial" w:hAnsi="Arial" w:cs="Arial"/>
          <w:b/>
          <w:lang w:val="es-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06BAF" w:rsidRPr="00A406E5" w14:paraId="2ECD9D65" w14:textId="77777777" w:rsidTr="00E34418">
        <w:tc>
          <w:tcPr>
            <w:tcW w:w="9781" w:type="dxa"/>
            <w:shd w:val="clear" w:color="auto" w:fill="C0C0C0"/>
          </w:tcPr>
          <w:p w14:paraId="2C17F98F" w14:textId="77777777" w:rsidR="00606BAF" w:rsidRPr="00A406E5" w:rsidRDefault="00606BAF" w:rsidP="00E34418">
            <w:pPr>
              <w:jc w:val="center"/>
              <w:rPr>
                <w:rFonts w:ascii="Arial" w:hAnsi="Arial" w:cs="Arial"/>
                <w:b/>
                <w:sz w:val="40"/>
                <w:szCs w:val="40"/>
              </w:rPr>
            </w:pPr>
            <w:r w:rsidRPr="007F34F8">
              <w:rPr>
                <w:rFonts w:ascii="Arial" w:hAnsi="Arial" w:cs="Arial"/>
                <w:sz w:val="32"/>
                <w:lang w:val="es-ES"/>
              </w:rPr>
              <w:br w:type="page"/>
            </w:r>
            <w:r w:rsidRPr="009E4559">
              <w:rPr>
                <w:rFonts w:ascii="Arial" w:hAnsi="Arial" w:cs="Arial"/>
                <w:b/>
                <w:sz w:val="40"/>
                <w:szCs w:val="40"/>
                <w:lang w:val="cy-GB"/>
              </w:rPr>
              <w:t>DISGRIFIAD O’R DASG</w:t>
            </w:r>
          </w:p>
        </w:tc>
      </w:tr>
    </w:tbl>
    <w:p w14:paraId="211BF93F" w14:textId="77777777" w:rsidR="00606BAF" w:rsidRPr="00A406E5" w:rsidRDefault="00606BAF" w:rsidP="00606BAF">
      <w:pPr>
        <w:jc w:val="both"/>
        <w:rPr>
          <w:rFonts w:ascii="Arial" w:hAnsi="Arial" w:cs="Arial"/>
        </w:rPr>
      </w:pPr>
    </w:p>
    <w:p w14:paraId="4935994A" w14:textId="77777777" w:rsidR="00606BAF" w:rsidRPr="00F67E4D" w:rsidRDefault="00606BAF" w:rsidP="00606BAF">
      <w:pPr>
        <w:spacing w:line="360" w:lineRule="auto"/>
        <w:ind w:left="720"/>
        <w:textAlignment w:val="baseline"/>
        <w:rPr>
          <w:rFonts w:ascii="Segoe UI" w:hAnsi="Segoe UI" w:cs="Segoe UI"/>
          <w:sz w:val="18"/>
          <w:szCs w:val="18"/>
        </w:rPr>
      </w:pPr>
      <w:r w:rsidRPr="00F67E4D">
        <w:rPr>
          <w:rFonts w:ascii="Arial" w:hAnsi="Arial" w:cs="Arial"/>
          <w:b/>
          <w:bCs/>
          <w:sz w:val="24"/>
          <w:szCs w:val="24"/>
        </w:rPr>
        <w:t xml:space="preserve">Rhan 1 – </w:t>
      </w:r>
      <w:proofErr w:type="spellStart"/>
      <w:r w:rsidRPr="00F67E4D">
        <w:rPr>
          <w:rFonts w:ascii="Arial" w:hAnsi="Arial" w:cs="Arial"/>
          <w:b/>
          <w:bCs/>
          <w:sz w:val="24"/>
          <w:szCs w:val="24"/>
        </w:rPr>
        <w:t>Portffolio</w:t>
      </w:r>
      <w:proofErr w:type="spellEnd"/>
      <w:r w:rsidRPr="00F67E4D">
        <w:rPr>
          <w:rFonts w:ascii="Arial" w:hAnsi="Arial" w:cs="Arial"/>
          <w:b/>
          <w:bCs/>
          <w:sz w:val="24"/>
          <w:szCs w:val="24"/>
        </w:rPr>
        <w:t xml:space="preserve"> o </w:t>
      </w:r>
      <w:proofErr w:type="spellStart"/>
      <w:r w:rsidRPr="00F67E4D">
        <w:rPr>
          <w:rFonts w:ascii="Arial" w:hAnsi="Arial" w:cs="Arial"/>
          <w:b/>
          <w:bCs/>
          <w:sz w:val="24"/>
          <w:szCs w:val="24"/>
        </w:rPr>
        <w:t>dystiolaeth</w:t>
      </w:r>
      <w:proofErr w:type="spellEnd"/>
      <w:r w:rsidRPr="00F67E4D">
        <w:rPr>
          <w:rFonts w:ascii="Arial" w:hAnsi="Arial" w:cs="Arial"/>
          <w:b/>
          <w:bCs/>
          <w:sz w:val="24"/>
          <w:szCs w:val="24"/>
        </w:rPr>
        <w:t>.</w:t>
      </w:r>
      <w:r w:rsidRPr="00F67E4D">
        <w:rPr>
          <w:rFonts w:ascii="Arial" w:hAnsi="Arial" w:cs="Arial"/>
          <w:sz w:val="24"/>
          <w:szCs w:val="24"/>
        </w:rPr>
        <w:t xml:space="preserve"> </w:t>
      </w:r>
      <w:proofErr w:type="spellStart"/>
      <w:r w:rsidRPr="00F67E4D">
        <w:rPr>
          <w:rFonts w:ascii="Arial" w:hAnsi="Arial" w:cs="Arial"/>
          <w:b/>
          <w:bCs/>
          <w:sz w:val="24"/>
          <w:szCs w:val="24"/>
        </w:rPr>
        <w:t>Bydd</w:t>
      </w:r>
      <w:proofErr w:type="spellEnd"/>
      <w:r w:rsidRPr="00F67E4D">
        <w:rPr>
          <w:rFonts w:ascii="Arial" w:hAnsi="Arial" w:cs="Arial"/>
          <w:b/>
          <w:bCs/>
          <w:sz w:val="24"/>
          <w:szCs w:val="24"/>
        </w:rPr>
        <w:t xml:space="preserve"> y </w:t>
      </w:r>
      <w:proofErr w:type="spellStart"/>
      <w:r w:rsidRPr="00F67E4D">
        <w:rPr>
          <w:rFonts w:ascii="Arial" w:hAnsi="Arial" w:cs="Arial"/>
          <w:b/>
          <w:bCs/>
          <w:sz w:val="24"/>
          <w:szCs w:val="24"/>
        </w:rPr>
        <w:t>dystiolaeth</w:t>
      </w:r>
      <w:proofErr w:type="spellEnd"/>
      <w:r w:rsidRPr="00F67E4D">
        <w:rPr>
          <w:rFonts w:ascii="Arial" w:hAnsi="Arial" w:cs="Arial"/>
          <w:b/>
          <w:bCs/>
          <w:sz w:val="24"/>
          <w:szCs w:val="24"/>
        </w:rPr>
        <w:t xml:space="preserve"> a </w:t>
      </w:r>
      <w:proofErr w:type="spellStart"/>
      <w:r w:rsidRPr="00F67E4D">
        <w:rPr>
          <w:rFonts w:ascii="Arial" w:hAnsi="Arial" w:cs="Arial"/>
          <w:b/>
          <w:bCs/>
          <w:sz w:val="24"/>
          <w:szCs w:val="24"/>
        </w:rPr>
        <w:t>gesglir</w:t>
      </w:r>
      <w:proofErr w:type="spellEnd"/>
      <w:r w:rsidRPr="00F67E4D">
        <w:rPr>
          <w:rFonts w:ascii="Arial" w:hAnsi="Arial" w:cs="Arial"/>
          <w:b/>
          <w:bCs/>
          <w:sz w:val="24"/>
          <w:szCs w:val="24"/>
        </w:rPr>
        <w:t xml:space="preserve"> </w:t>
      </w:r>
      <w:proofErr w:type="spellStart"/>
      <w:r w:rsidRPr="00F67E4D">
        <w:rPr>
          <w:rFonts w:ascii="Arial" w:hAnsi="Arial" w:cs="Arial"/>
          <w:b/>
          <w:bCs/>
          <w:sz w:val="24"/>
          <w:szCs w:val="24"/>
        </w:rPr>
        <w:t>yn</w:t>
      </w:r>
      <w:proofErr w:type="spellEnd"/>
      <w:r w:rsidRPr="00F67E4D">
        <w:rPr>
          <w:rFonts w:ascii="Arial" w:hAnsi="Arial" w:cs="Arial"/>
          <w:b/>
          <w:bCs/>
          <w:sz w:val="24"/>
          <w:szCs w:val="24"/>
        </w:rPr>
        <w:t xml:space="preserve"> </w:t>
      </w:r>
      <w:proofErr w:type="spellStart"/>
      <w:r w:rsidRPr="00F67E4D">
        <w:rPr>
          <w:rFonts w:ascii="Arial" w:hAnsi="Arial" w:cs="Arial"/>
          <w:b/>
          <w:bCs/>
          <w:sz w:val="24"/>
          <w:szCs w:val="24"/>
        </w:rPr>
        <w:t>rhan</w:t>
      </w:r>
      <w:proofErr w:type="spellEnd"/>
      <w:r w:rsidRPr="00F67E4D">
        <w:rPr>
          <w:rFonts w:ascii="Arial" w:hAnsi="Arial" w:cs="Arial"/>
          <w:b/>
          <w:bCs/>
          <w:sz w:val="24"/>
          <w:szCs w:val="24"/>
        </w:rPr>
        <w:t xml:space="preserve"> o </w:t>
      </w:r>
      <w:proofErr w:type="spellStart"/>
      <w:r w:rsidRPr="00F67E4D">
        <w:rPr>
          <w:rFonts w:ascii="Arial" w:hAnsi="Arial" w:cs="Arial"/>
          <w:b/>
          <w:bCs/>
          <w:sz w:val="24"/>
          <w:szCs w:val="24"/>
        </w:rPr>
        <w:t>Wobr</w:t>
      </w:r>
      <w:proofErr w:type="spellEnd"/>
      <w:r w:rsidRPr="00F67E4D">
        <w:rPr>
          <w:rFonts w:ascii="Arial" w:hAnsi="Arial" w:cs="Arial"/>
          <w:b/>
          <w:bCs/>
          <w:sz w:val="24"/>
          <w:szCs w:val="24"/>
        </w:rPr>
        <w:t xml:space="preserve"> John Muir.</w:t>
      </w:r>
      <w:r w:rsidRPr="00F67E4D">
        <w:rPr>
          <w:rFonts w:ascii="Arial" w:hAnsi="Arial" w:cs="Arial"/>
          <w:sz w:val="24"/>
          <w:szCs w:val="24"/>
        </w:rPr>
        <w:t>  </w:t>
      </w:r>
    </w:p>
    <w:p w14:paraId="28467697" w14:textId="77777777" w:rsidR="00606BAF" w:rsidRPr="00F67E4D" w:rsidRDefault="00606BAF" w:rsidP="00606BAF">
      <w:pPr>
        <w:spacing w:line="360" w:lineRule="auto"/>
        <w:ind w:left="720"/>
        <w:textAlignment w:val="baseline"/>
        <w:rPr>
          <w:rFonts w:ascii="Segoe UI" w:hAnsi="Segoe UI" w:cs="Segoe UI"/>
          <w:sz w:val="18"/>
          <w:szCs w:val="18"/>
        </w:rPr>
      </w:pPr>
      <w:r w:rsidRPr="00F67E4D">
        <w:rPr>
          <w:rFonts w:ascii="Arial" w:hAnsi="Arial" w:cs="Arial"/>
          <w:sz w:val="24"/>
          <w:szCs w:val="24"/>
        </w:rPr>
        <w:t xml:space="preserve">Gan </w:t>
      </w:r>
      <w:proofErr w:type="spellStart"/>
      <w:r w:rsidRPr="00F67E4D">
        <w:rPr>
          <w:rFonts w:ascii="Arial" w:hAnsi="Arial" w:cs="Arial"/>
          <w:sz w:val="24"/>
          <w:szCs w:val="24"/>
        </w:rPr>
        <w:t>ddefnyddio</w:t>
      </w:r>
      <w:proofErr w:type="spellEnd"/>
      <w:r w:rsidRPr="00F67E4D">
        <w:rPr>
          <w:rFonts w:ascii="Arial" w:hAnsi="Arial" w:cs="Arial"/>
          <w:sz w:val="24"/>
          <w:szCs w:val="24"/>
        </w:rPr>
        <w:t xml:space="preserve"> </w:t>
      </w:r>
      <w:proofErr w:type="spellStart"/>
      <w:r w:rsidRPr="00F67E4D">
        <w:rPr>
          <w:rFonts w:ascii="Arial" w:hAnsi="Arial" w:cs="Arial"/>
          <w:sz w:val="24"/>
          <w:szCs w:val="24"/>
        </w:rPr>
        <w:t>canllawiau</w:t>
      </w:r>
      <w:proofErr w:type="spellEnd"/>
      <w:r w:rsidRPr="00F67E4D">
        <w:rPr>
          <w:rFonts w:ascii="Arial" w:hAnsi="Arial" w:cs="Arial"/>
          <w:sz w:val="24"/>
          <w:szCs w:val="24"/>
        </w:rPr>
        <w:t xml:space="preserve"> </w:t>
      </w:r>
      <w:proofErr w:type="spellStart"/>
      <w:r w:rsidRPr="00F67E4D">
        <w:rPr>
          <w:rFonts w:ascii="Arial" w:hAnsi="Arial" w:cs="Arial"/>
          <w:sz w:val="24"/>
          <w:szCs w:val="24"/>
        </w:rPr>
        <w:t>yn</w:t>
      </w:r>
      <w:proofErr w:type="spellEnd"/>
      <w:r w:rsidRPr="00F67E4D">
        <w:rPr>
          <w:rFonts w:ascii="Arial" w:hAnsi="Arial" w:cs="Arial"/>
          <w:sz w:val="24"/>
          <w:szCs w:val="24"/>
        </w:rPr>
        <w:t xml:space="preserve"> </w:t>
      </w:r>
      <w:proofErr w:type="spellStart"/>
      <w:r w:rsidRPr="00F67E4D">
        <w:rPr>
          <w:rFonts w:ascii="Arial" w:hAnsi="Arial" w:cs="Arial"/>
          <w:sz w:val="24"/>
          <w:szCs w:val="24"/>
        </w:rPr>
        <w:t>eich</w:t>
      </w:r>
      <w:proofErr w:type="spellEnd"/>
      <w:r w:rsidRPr="00F67E4D">
        <w:rPr>
          <w:rFonts w:ascii="Arial" w:hAnsi="Arial" w:cs="Arial"/>
          <w:sz w:val="24"/>
          <w:szCs w:val="24"/>
        </w:rPr>
        <w:t xml:space="preserve"> </w:t>
      </w:r>
      <w:proofErr w:type="spellStart"/>
      <w:r w:rsidRPr="00F67E4D">
        <w:rPr>
          <w:rFonts w:ascii="Arial" w:hAnsi="Arial" w:cs="Arial"/>
          <w:sz w:val="24"/>
          <w:szCs w:val="24"/>
        </w:rPr>
        <w:t>darlithoedd</w:t>
      </w:r>
      <w:proofErr w:type="spellEnd"/>
      <w:r w:rsidRPr="00F67E4D">
        <w:rPr>
          <w:rFonts w:ascii="Arial" w:hAnsi="Arial" w:cs="Arial"/>
          <w:sz w:val="24"/>
          <w:szCs w:val="24"/>
        </w:rPr>
        <w:t xml:space="preserve"> </w:t>
      </w:r>
      <w:proofErr w:type="spellStart"/>
      <w:r w:rsidRPr="00F67E4D">
        <w:rPr>
          <w:rFonts w:ascii="Arial" w:hAnsi="Arial" w:cs="Arial"/>
          <w:sz w:val="24"/>
          <w:szCs w:val="24"/>
        </w:rPr>
        <w:t>mae</w:t>
      </w:r>
      <w:proofErr w:type="spellEnd"/>
      <w:r w:rsidRPr="00F67E4D">
        <w:rPr>
          <w:rFonts w:ascii="Arial" w:hAnsi="Arial" w:cs="Arial"/>
          <w:sz w:val="24"/>
          <w:szCs w:val="24"/>
        </w:rPr>
        <w:t xml:space="preserve"> </w:t>
      </w:r>
      <w:proofErr w:type="spellStart"/>
      <w:r w:rsidRPr="00F67E4D">
        <w:rPr>
          <w:rFonts w:ascii="Arial" w:hAnsi="Arial" w:cs="Arial"/>
          <w:sz w:val="24"/>
          <w:szCs w:val="24"/>
        </w:rPr>
        <w:t>angen</w:t>
      </w:r>
      <w:proofErr w:type="spellEnd"/>
      <w:r w:rsidRPr="00F67E4D">
        <w:rPr>
          <w:rFonts w:ascii="Arial" w:hAnsi="Arial" w:cs="Arial"/>
          <w:sz w:val="24"/>
          <w:szCs w:val="24"/>
        </w:rPr>
        <w:t xml:space="preserve"> </w:t>
      </w:r>
      <w:proofErr w:type="spellStart"/>
      <w:r w:rsidRPr="00F67E4D">
        <w:rPr>
          <w:rFonts w:ascii="Arial" w:hAnsi="Arial" w:cs="Arial"/>
          <w:sz w:val="24"/>
          <w:szCs w:val="24"/>
        </w:rPr>
        <w:t>ymgymryd</w:t>
      </w:r>
      <w:proofErr w:type="spellEnd"/>
      <w:r w:rsidRPr="00F67E4D">
        <w:rPr>
          <w:rFonts w:ascii="Arial" w:hAnsi="Arial" w:cs="Arial"/>
          <w:sz w:val="24"/>
          <w:szCs w:val="24"/>
        </w:rPr>
        <w:t xml:space="preserve"> â </w:t>
      </w:r>
      <w:proofErr w:type="spellStart"/>
      <w:r w:rsidRPr="00F67E4D">
        <w:rPr>
          <w:rFonts w:ascii="Arial" w:hAnsi="Arial" w:cs="Arial"/>
          <w:sz w:val="24"/>
          <w:szCs w:val="24"/>
        </w:rPr>
        <w:t>phrofiad</w:t>
      </w:r>
      <w:proofErr w:type="spellEnd"/>
      <w:r w:rsidRPr="00F67E4D">
        <w:rPr>
          <w:rFonts w:ascii="Arial" w:hAnsi="Arial" w:cs="Arial"/>
          <w:sz w:val="24"/>
          <w:szCs w:val="24"/>
        </w:rPr>
        <w:t xml:space="preserve"> </w:t>
      </w:r>
      <w:proofErr w:type="spellStart"/>
      <w:r w:rsidRPr="00F67E4D">
        <w:rPr>
          <w:rFonts w:ascii="Arial" w:hAnsi="Arial" w:cs="Arial"/>
          <w:sz w:val="24"/>
          <w:szCs w:val="24"/>
        </w:rPr>
        <w:t>sy'n</w:t>
      </w:r>
      <w:proofErr w:type="spellEnd"/>
      <w:r w:rsidRPr="00F67E4D">
        <w:rPr>
          <w:rFonts w:ascii="Arial" w:hAnsi="Arial" w:cs="Arial"/>
          <w:sz w:val="24"/>
          <w:szCs w:val="24"/>
        </w:rPr>
        <w:t xml:space="preserve"> </w:t>
      </w:r>
      <w:proofErr w:type="spellStart"/>
      <w:r w:rsidRPr="00F67E4D">
        <w:rPr>
          <w:rFonts w:ascii="Arial" w:hAnsi="Arial" w:cs="Arial"/>
          <w:sz w:val="24"/>
          <w:szCs w:val="24"/>
        </w:rPr>
        <w:t>cefnogi</w:t>
      </w:r>
      <w:proofErr w:type="spellEnd"/>
      <w:r w:rsidRPr="00F67E4D">
        <w:rPr>
          <w:rFonts w:ascii="Arial" w:hAnsi="Arial" w:cs="Arial"/>
          <w:sz w:val="24"/>
          <w:szCs w:val="24"/>
        </w:rPr>
        <w:t xml:space="preserve"> Gwobr John Muir. </w:t>
      </w:r>
      <w:proofErr w:type="spellStart"/>
      <w:r w:rsidRPr="00F67E4D">
        <w:rPr>
          <w:rFonts w:ascii="Arial" w:hAnsi="Arial" w:cs="Arial"/>
          <w:sz w:val="24"/>
          <w:szCs w:val="24"/>
        </w:rPr>
        <w:t>Cadwch</w:t>
      </w:r>
      <w:proofErr w:type="spellEnd"/>
      <w:r w:rsidRPr="00F67E4D">
        <w:rPr>
          <w:rFonts w:ascii="Arial" w:hAnsi="Arial" w:cs="Arial"/>
          <w:sz w:val="24"/>
          <w:szCs w:val="24"/>
        </w:rPr>
        <w:t xml:space="preserve"> y </w:t>
      </w:r>
      <w:proofErr w:type="spellStart"/>
      <w:r w:rsidRPr="00F67E4D">
        <w:rPr>
          <w:rFonts w:ascii="Arial" w:hAnsi="Arial" w:cs="Arial"/>
          <w:sz w:val="24"/>
          <w:szCs w:val="24"/>
        </w:rPr>
        <w:t>dystiolaeth</w:t>
      </w:r>
      <w:proofErr w:type="spellEnd"/>
      <w:r w:rsidRPr="00F67E4D">
        <w:rPr>
          <w:rFonts w:ascii="Arial" w:hAnsi="Arial" w:cs="Arial"/>
          <w:sz w:val="24"/>
          <w:szCs w:val="24"/>
        </w:rPr>
        <w:t xml:space="preserve"> a </w:t>
      </w:r>
      <w:proofErr w:type="spellStart"/>
      <w:r w:rsidRPr="00F67E4D">
        <w:rPr>
          <w:rFonts w:ascii="Arial" w:hAnsi="Arial" w:cs="Arial"/>
          <w:sz w:val="24"/>
          <w:szCs w:val="24"/>
        </w:rPr>
        <w:t>gasglwch</w:t>
      </w:r>
      <w:proofErr w:type="spellEnd"/>
      <w:r w:rsidRPr="00F67E4D">
        <w:rPr>
          <w:rFonts w:ascii="Arial" w:hAnsi="Arial" w:cs="Arial"/>
          <w:sz w:val="24"/>
          <w:szCs w:val="24"/>
        </w:rPr>
        <w:t xml:space="preserve"> </w:t>
      </w:r>
      <w:proofErr w:type="spellStart"/>
      <w:r w:rsidRPr="00F67E4D">
        <w:rPr>
          <w:rFonts w:ascii="Arial" w:hAnsi="Arial" w:cs="Arial"/>
          <w:sz w:val="24"/>
          <w:szCs w:val="24"/>
        </w:rPr>
        <w:t>fel</w:t>
      </w:r>
      <w:proofErr w:type="spellEnd"/>
      <w:r w:rsidRPr="00F67E4D">
        <w:rPr>
          <w:rFonts w:ascii="Arial" w:hAnsi="Arial" w:cs="Arial"/>
          <w:sz w:val="24"/>
          <w:szCs w:val="24"/>
        </w:rPr>
        <w:t xml:space="preserve"> </w:t>
      </w:r>
      <w:proofErr w:type="spellStart"/>
      <w:r w:rsidRPr="00F67E4D">
        <w:rPr>
          <w:rFonts w:ascii="Arial" w:hAnsi="Arial" w:cs="Arial"/>
          <w:sz w:val="24"/>
          <w:szCs w:val="24"/>
        </w:rPr>
        <w:t>llyfr</w:t>
      </w:r>
      <w:proofErr w:type="spellEnd"/>
      <w:r w:rsidRPr="00F67E4D">
        <w:rPr>
          <w:rFonts w:ascii="Arial" w:hAnsi="Arial" w:cs="Arial"/>
          <w:sz w:val="24"/>
          <w:szCs w:val="24"/>
        </w:rPr>
        <w:t xml:space="preserve"> </w:t>
      </w:r>
      <w:proofErr w:type="spellStart"/>
      <w:r w:rsidRPr="00F67E4D">
        <w:rPr>
          <w:rFonts w:ascii="Arial" w:hAnsi="Arial" w:cs="Arial"/>
          <w:sz w:val="24"/>
          <w:szCs w:val="24"/>
        </w:rPr>
        <w:t>lloffion</w:t>
      </w:r>
      <w:proofErr w:type="spellEnd"/>
      <w:r w:rsidRPr="00F67E4D">
        <w:rPr>
          <w:rFonts w:ascii="Arial" w:hAnsi="Arial" w:cs="Arial"/>
          <w:sz w:val="24"/>
          <w:szCs w:val="24"/>
        </w:rPr>
        <w:t xml:space="preserve"> (</w:t>
      </w:r>
      <w:proofErr w:type="spellStart"/>
      <w:r w:rsidRPr="00F67E4D">
        <w:rPr>
          <w:rFonts w:ascii="Arial" w:hAnsi="Arial" w:cs="Arial"/>
          <w:sz w:val="24"/>
          <w:szCs w:val="24"/>
        </w:rPr>
        <w:t>iawn</w:t>
      </w:r>
      <w:proofErr w:type="spellEnd"/>
      <w:r w:rsidRPr="00F67E4D">
        <w:rPr>
          <w:rFonts w:ascii="Arial" w:hAnsi="Arial" w:cs="Arial"/>
          <w:sz w:val="24"/>
          <w:szCs w:val="24"/>
        </w:rPr>
        <w:t xml:space="preserve"> neu </w:t>
      </w:r>
      <w:proofErr w:type="spellStart"/>
      <w:r w:rsidRPr="00F67E4D">
        <w:rPr>
          <w:rFonts w:ascii="Arial" w:hAnsi="Arial" w:cs="Arial"/>
          <w:sz w:val="24"/>
          <w:szCs w:val="24"/>
        </w:rPr>
        <w:t>digidol</w:t>
      </w:r>
      <w:proofErr w:type="spellEnd"/>
      <w:r w:rsidRPr="00F67E4D">
        <w:rPr>
          <w:rFonts w:ascii="Arial" w:hAnsi="Arial" w:cs="Arial"/>
          <w:sz w:val="24"/>
          <w:szCs w:val="24"/>
        </w:rPr>
        <w:t xml:space="preserve">). Gall y </w:t>
      </w:r>
      <w:proofErr w:type="spellStart"/>
      <w:r w:rsidRPr="00F67E4D">
        <w:rPr>
          <w:rFonts w:ascii="Arial" w:hAnsi="Arial" w:cs="Arial"/>
          <w:sz w:val="24"/>
          <w:szCs w:val="24"/>
        </w:rPr>
        <w:t>llyfr</w:t>
      </w:r>
      <w:proofErr w:type="spellEnd"/>
      <w:r w:rsidRPr="00F67E4D">
        <w:rPr>
          <w:rFonts w:ascii="Arial" w:hAnsi="Arial" w:cs="Arial"/>
          <w:sz w:val="24"/>
          <w:szCs w:val="24"/>
        </w:rPr>
        <w:t xml:space="preserve"> </w:t>
      </w:r>
      <w:proofErr w:type="spellStart"/>
      <w:r w:rsidRPr="00F67E4D">
        <w:rPr>
          <w:rFonts w:ascii="Arial" w:hAnsi="Arial" w:cs="Arial"/>
          <w:sz w:val="24"/>
          <w:szCs w:val="24"/>
        </w:rPr>
        <w:t>lloffion</w:t>
      </w:r>
      <w:proofErr w:type="spellEnd"/>
      <w:r w:rsidRPr="00F67E4D">
        <w:rPr>
          <w:rFonts w:ascii="Arial" w:hAnsi="Arial" w:cs="Arial"/>
          <w:sz w:val="24"/>
          <w:szCs w:val="24"/>
        </w:rPr>
        <w:t xml:space="preserve"> </w:t>
      </w:r>
      <w:proofErr w:type="spellStart"/>
      <w:r w:rsidRPr="00F67E4D">
        <w:rPr>
          <w:rFonts w:ascii="Arial" w:hAnsi="Arial" w:cs="Arial"/>
          <w:sz w:val="24"/>
          <w:szCs w:val="24"/>
        </w:rPr>
        <w:t>sy’n</w:t>
      </w:r>
      <w:proofErr w:type="spellEnd"/>
      <w:r w:rsidRPr="00F67E4D">
        <w:rPr>
          <w:rFonts w:ascii="Arial" w:hAnsi="Arial" w:cs="Arial"/>
          <w:sz w:val="24"/>
          <w:szCs w:val="24"/>
        </w:rPr>
        <w:t xml:space="preserve"> </w:t>
      </w:r>
      <w:proofErr w:type="spellStart"/>
      <w:r w:rsidRPr="00F67E4D">
        <w:rPr>
          <w:rFonts w:ascii="Arial" w:hAnsi="Arial" w:cs="Arial"/>
          <w:sz w:val="24"/>
          <w:szCs w:val="24"/>
        </w:rPr>
        <w:t>cynnwys</w:t>
      </w:r>
      <w:proofErr w:type="spellEnd"/>
      <w:r w:rsidRPr="00F67E4D">
        <w:rPr>
          <w:rFonts w:ascii="Arial" w:hAnsi="Arial" w:cs="Arial"/>
          <w:sz w:val="24"/>
          <w:szCs w:val="24"/>
        </w:rPr>
        <w:t xml:space="preserve"> </w:t>
      </w:r>
      <w:proofErr w:type="spellStart"/>
      <w:r w:rsidRPr="00F67E4D">
        <w:rPr>
          <w:rFonts w:ascii="Arial" w:hAnsi="Arial" w:cs="Arial"/>
          <w:sz w:val="24"/>
          <w:szCs w:val="24"/>
        </w:rPr>
        <w:t>unrhyw</w:t>
      </w:r>
      <w:proofErr w:type="spellEnd"/>
      <w:r w:rsidRPr="00F67E4D">
        <w:rPr>
          <w:rFonts w:ascii="Arial" w:hAnsi="Arial" w:cs="Arial"/>
          <w:sz w:val="24"/>
          <w:szCs w:val="24"/>
        </w:rPr>
        <w:t xml:space="preserve"> </w:t>
      </w:r>
      <w:proofErr w:type="spellStart"/>
      <w:r w:rsidRPr="00F67E4D">
        <w:rPr>
          <w:rFonts w:ascii="Arial" w:hAnsi="Arial" w:cs="Arial"/>
          <w:sz w:val="24"/>
          <w:szCs w:val="24"/>
        </w:rPr>
        <w:t>ffotograffau</w:t>
      </w:r>
      <w:proofErr w:type="spellEnd"/>
      <w:r w:rsidRPr="00F67E4D">
        <w:rPr>
          <w:rFonts w:ascii="Arial" w:hAnsi="Arial" w:cs="Arial"/>
          <w:sz w:val="24"/>
          <w:szCs w:val="24"/>
        </w:rPr>
        <w:t xml:space="preserve">, </w:t>
      </w:r>
      <w:proofErr w:type="spellStart"/>
      <w:r w:rsidRPr="00F67E4D">
        <w:rPr>
          <w:rFonts w:ascii="Arial" w:hAnsi="Arial" w:cs="Arial"/>
          <w:sz w:val="24"/>
          <w:szCs w:val="24"/>
        </w:rPr>
        <w:t>storïau</w:t>
      </w:r>
      <w:proofErr w:type="spellEnd"/>
      <w:r w:rsidRPr="00F67E4D">
        <w:rPr>
          <w:rFonts w:ascii="Arial" w:hAnsi="Arial" w:cs="Arial"/>
          <w:sz w:val="24"/>
          <w:szCs w:val="24"/>
        </w:rPr>
        <w:t xml:space="preserve">, </w:t>
      </w:r>
      <w:proofErr w:type="spellStart"/>
      <w:r w:rsidRPr="00F67E4D">
        <w:rPr>
          <w:rFonts w:ascii="Arial" w:hAnsi="Arial" w:cs="Arial"/>
          <w:sz w:val="24"/>
          <w:szCs w:val="24"/>
        </w:rPr>
        <w:t>cerddi</w:t>
      </w:r>
      <w:proofErr w:type="spellEnd"/>
      <w:r w:rsidRPr="00F67E4D">
        <w:rPr>
          <w:rFonts w:ascii="Arial" w:hAnsi="Arial" w:cs="Arial"/>
          <w:sz w:val="24"/>
          <w:szCs w:val="24"/>
        </w:rPr>
        <w:t xml:space="preserve">, </w:t>
      </w:r>
      <w:proofErr w:type="spellStart"/>
      <w:r w:rsidRPr="00F67E4D">
        <w:rPr>
          <w:rFonts w:ascii="Arial" w:hAnsi="Arial" w:cs="Arial"/>
          <w:sz w:val="24"/>
          <w:szCs w:val="24"/>
        </w:rPr>
        <w:t>gwaith</w:t>
      </w:r>
      <w:proofErr w:type="spellEnd"/>
      <w:r w:rsidRPr="00F67E4D">
        <w:rPr>
          <w:rFonts w:ascii="Arial" w:hAnsi="Arial" w:cs="Arial"/>
          <w:sz w:val="24"/>
          <w:szCs w:val="24"/>
        </w:rPr>
        <w:t xml:space="preserve"> </w:t>
      </w:r>
      <w:proofErr w:type="spellStart"/>
      <w:r w:rsidRPr="00F67E4D">
        <w:rPr>
          <w:rFonts w:ascii="Arial" w:hAnsi="Arial" w:cs="Arial"/>
          <w:sz w:val="24"/>
          <w:szCs w:val="24"/>
        </w:rPr>
        <w:t>celf</w:t>
      </w:r>
      <w:proofErr w:type="spellEnd"/>
      <w:r w:rsidRPr="00F67E4D">
        <w:rPr>
          <w:rFonts w:ascii="Arial" w:hAnsi="Arial" w:cs="Arial"/>
          <w:sz w:val="24"/>
          <w:szCs w:val="24"/>
        </w:rPr>
        <w:t xml:space="preserve">, dawns, </w:t>
      </w:r>
      <w:proofErr w:type="spellStart"/>
      <w:r w:rsidRPr="00F67E4D">
        <w:rPr>
          <w:rFonts w:ascii="Arial" w:hAnsi="Arial" w:cs="Arial"/>
          <w:sz w:val="24"/>
          <w:szCs w:val="24"/>
        </w:rPr>
        <w:t>cân</w:t>
      </w:r>
      <w:proofErr w:type="spellEnd"/>
      <w:r w:rsidRPr="00F67E4D">
        <w:rPr>
          <w:rFonts w:ascii="Arial" w:hAnsi="Arial" w:cs="Arial"/>
          <w:sz w:val="24"/>
          <w:szCs w:val="24"/>
        </w:rPr>
        <w:t xml:space="preserve">, </w:t>
      </w:r>
      <w:proofErr w:type="spellStart"/>
      <w:r w:rsidRPr="00F67E4D">
        <w:rPr>
          <w:rFonts w:ascii="Arial" w:hAnsi="Arial" w:cs="Arial"/>
          <w:sz w:val="24"/>
          <w:szCs w:val="24"/>
        </w:rPr>
        <w:t>clipiau</w:t>
      </w:r>
      <w:proofErr w:type="spellEnd"/>
      <w:r w:rsidRPr="00F67E4D">
        <w:rPr>
          <w:rFonts w:ascii="Arial" w:hAnsi="Arial" w:cs="Arial"/>
          <w:sz w:val="24"/>
          <w:szCs w:val="24"/>
        </w:rPr>
        <w:t xml:space="preserve"> </w:t>
      </w:r>
      <w:proofErr w:type="spellStart"/>
      <w:r w:rsidRPr="00F67E4D">
        <w:rPr>
          <w:rFonts w:ascii="Arial" w:hAnsi="Arial" w:cs="Arial"/>
          <w:sz w:val="24"/>
          <w:szCs w:val="24"/>
        </w:rPr>
        <w:t>fideo</w:t>
      </w:r>
      <w:proofErr w:type="spellEnd"/>
      <w:r w:rsidRPr="00F67E4D">
        <w:rPr>
          <w:rFonts w:ascii="Arial" w:hAnsi="Arial" w:cs="Arial"/>
          <w:sz w:val="24"/>
          <w:szCs w:val="24"/>
        </w:rPr>
        <w:t xml:space="preserve"> neu </w:t>
      </w:r>
      <w:proofErr w:type="spellStart"/>
      <w:r w:rsidRPr="00F67E4D">
        <w:rPr>
          <w:rFonts w:ascii="Arial" w:hAnsi="Arial" w:cs="Arial"/>
          <w:sz w:val="24"/>
          <w:szCs w:val="24"/>
        </w:rPr>
        <w:t>unrhyw</w:t>
      </w:r>
      <w:proofErr w:type="spellEnd"/>
      <w:r w:rsidRPr="00F67E4D">
        <w:rPr>
          <w:rFonts w:ascii="Arial" w:hAnsi="Arial" w:cs="Arial"/>
          <w:sz w:val="24"/>
          <w:szCs w:val="24"/>
        </w:rPr>
        <w:t xml:space="preserve"> </w:t>
      </w:r>
      <w:proofErr w:type="spellStart"/>
      <w:r w:rsidRPr="00F67E4D">
        <w:rPr>
          <w:rFonts w:ascii="Arial" w:hAnsi="Arial" w:cs="Arial"/>
          <w:sz w:val="24"/>
          <w:szCs w:val="24"/>
        </w:rPr>
        <w:t>gyfrwng</w:t>
      </w:r>
      <w:proofErr w:type="spellEnd"/>
      <w:r w:rsidRPr="00F67E4D">
        <w:rPr>
          <w:rFonts w:ascii="Arial" w:hAnsi="Arial" w:cs="Arial"/>
          <w:sz w:val="24"/>
          <w:szCs w:val="24"/>
        </w:rPr>
        <w:t xml:space="preserve"> </w:t>
      </w:r>
      <w:proofErr w:type="spellStart"/>
      <w:r w:rsidRPr="00F67E4D">
        <w:rPr>
          <w:rFonts w:ascii="Arial" w:hAnsi="Arial" w:cs="Arial"/>
          <w:sz w:val="24"/>
          <w:szCs w:val="24"/>
        </w:rPr>
        <w:t>arall</w:t>
      </w:r>
      <w:proofErr w:type="spellEnd"/>
      <w:r w:rsidRPr="00F67E4D">
        <w:rPr>
          <w:rFonts w:ascii="Arial" w:hAnsi="Arial" w:cs="Arial"/>
          <w:sz w:val="24"/>
          <w:szCs w:val="24"/>
        </w:rPr>
        <w:t xml:space="preserve">, </w:t>
      </w:r>
      <w:proofErr w:type="spellStart"/>
      <w:r w:rsidRPr="00F67E4D">
        <w:rPr>
          <w:rFonts w:ascii="Arial" w:hAnsi="Arial" w:cs="Arial"/>
          <w:sz w:val="24"/>
          <w:szCs w:val="24"/>
        </w:rPr>
        <w:t>gan</w:t>
      </w:r>
      <w:proofErr w:type="spellEnd"/>
      <w:r w:rsidRPr="00F67E4D">
        <w:rPr>
          <w:rFonts w:ascii="Arial" w:hAnsi="Arial" w:cs="Arial"/>
          <w:sz w:val="24"/>
          <w:szCs w:val="24"/>
        </w:rPr>
        <w:t xml:space="preserve"> </w:t>
      </w:r>
      <w:proofErr w:type="spellStart"/>
      <w:r w:rsidRPr="00F67E4D">
        <w:rPr>
          <w:rFonts w:ascii="Arial" w:hAnsi="Arial" w:cs="Arial"/>
          <w:sz w:val="24"/>
          <w:szCs w:val="24"/>
        </w:rPr>
        <w:t>ei</w:t>
      </w:r>
      <w:proofErr w:type="spellEnd"/>
      <w:r w:rsidRPr="00F67E4D">
        <w:rPr>
          <w:rFonts w:ascii="Arial" w:hAnsi="Arial" w:cs="Arial"/>
          <w:sz w:val="24"/>
          <w:szCs w:val="24"/>
        </w:rPr>
        <w:t xml:space="preserve"> </w:t>
      </w:r>
      <w:proofErr w:type="spellStart"/>
      <w:r w:rsidRPr="00F67E4D">
        <w:rPr>
          <w:rFonts w:ascii="Arial" w:hAnsi="Arial" w:cs="Arial"/>
          <w:sz w:val="24"/>
          <w:szCs w:val="24"/>
        </w:rPr>
        <w:t>fod</w:t>
      </w:r>
      <w:proofErr w:type="spellEnd"/>
      <w:r w:rsidRPr="00F67E4D">
        <w:rPr>
          <w:rFonts w:ascii="Arial" w:hAnsi="Arial" w:cs="Arial"/>
          <w:sz w:val="24"/>
          <w:szCs w:val="24"/>
        </w:rPr>
        <w:t xml:space="preserve"> </w:t>
      </w:r>
      <w:proofErr w:type="spellStart"/>
      <w:r w:rsidRPr="00F67E4D">
        <w:rPr>
          <w:rFonts w:ascii="Arial" w:hAnsi="Arial" w:cs="Arial"/>
          <w:sz w:val="24"/>
          <w:szCs w:val="24"/>
        </w:rPr>
        <w:t>yn</w:t>
      </w:r>
      <w:proofErr w:type="spellEnd"/>
      <w:r w:rsidRPr="00F67E4D">
        <w:rPr>
          <w:rFonts w:ascii="Arial" w:hAnsi="Arial" w:cs="Arial"/>
          <w:sz w:val="24"/>
          <w:szCs w:val="24"/>
        </w:rPr>
        <w:t xml:space="preserve"> </w:t>
      </w:r>
      <w:proofErr w:type="spellStart"/>
      <w:r w:rsidRPr="00F67E4D">
        <w:rPr>
          <w:rFonts w:ascii="Arial" w:hAnsi="Arial" w:cs="Arial"/>
          <w:sz w:val="24"/>
          <w:szCs w:val="24"/>
        </w:rPr>
        <w:t>cael</w:t>
      </w:r>
      <w:proofErr w:type="spellEnd"/>
      <w:r w:rsidRPr="00F67E4D">
        <w:rPr>
          <w:rFonts w:ascii="Arial" w:hAnsi="Arial" w:cs="Arial"/>
          <w:sz w:val="24"/>
          <w:szCs w:val="24"/>
        </w:rPr>
        <w:t xml:space="preserve"> </w:t>
      </w:r>
      <w:proofErr w:type="spellStart"/>
      <w:r w:rsidRPr="00F67E4D">
        <w:rPr>
          <w:rFonts w:ascii="Arial" w:hAnsi="Arial" w:cs="Arial"/>
          <w:sz w:val="24"/>
          <w:szCs w:val="24"/>
        </w:rPr>
        <w:t>ei</w:t>
      </w:r>
      <w:proofErr w:type="spellEnd"/>
      <w:r w:rsidRPr="00F67E4D">
        <w:rPr>
          <w:rFonts w:ascii="Arial" w:hAnsi="Arial" w:cs="Arial"/>
          <w:sz w:val="24"/>
          <w:szCs w:val="24"/>
        </w:rPr>
        <w:t xml:space="preserve"> </w:t>
      </w:r>
      <w:proofErr w:type="spellStart"/>
      <w:r w:rsidRPr="00F67E4D">
        <w:rPr>
          <w:rFonts w:ascii="Arial" w:hAnsi="Arial" w:cs="Arial"/>
          <w:sz w:val="24"/>
          <w:szCs w:val="24"/>
        </w:rPr>
        <w:t>asesu</w:t>
      </w:r>
      <w:proofErr w:type="spellEnd"/>
      <w:r w:rsidRPr="00F67E4D">
        <w:rPr>
          <w:rFonts w:ascii="Arial" w:hAnsi="Arial" w:cs="Arial"/>
          <w:sz w:val="24"/>
          <w:szCs w:val="24"/>
        </w:rPr>
        <w:t xml:space="preserve">. Gellir </w:t>
      </w:r>
      <w:proofErr w:type="spellStart"/>
      <w:r w:rsidRPr="00F67E4D">
        <w:rPr>
          <w:rFonts w:ascii="Arial" w:hAnsi="Arial" w:cs="Arial"/>
          <w:sz w:val="24"/>
          <w:szCs w:val="24"/>
        </w:rPr>
        <w:t>rhannu’r</w:t>
      </w:r>
      <w:proofErr w:type="spellEnd"/>
      <w:r w:rsidRPr="00F67E4D">
        <w:rPr>
          <w:rFonts w:ascii="Arial" w:hAnsi="Arial" w:cs="Arial"/>
          <w:sz w:val="24"/>
          <w:szCs w:val="24"/>
        </w:rPr>
        <w:t xml:space="preserve"> </w:t>
      </w:r>
      <w:proofErr w:type="spellStart"/>
      <w:r w:rsidRPr="00F67E4D">
        <w:rPr>
          <w:rFonts w:ascii="Arial" w:hAnsi="Arial" w:cs="Arial"/>
          <w:sz w:val="24"/>
          <w:szCs w:val="24"/>
        </w:rPr>
        <w:t>dystiolaeth</w:t>
      </w:r>
      <w:proofErr w:type="spellEnd"/>
      <w:r w:rsidRPr="00F67E4D">
        <w:rPr>
          <w:rFonts w:ascii="Arial" w:hAnsi="Arial" w:cs="Arial"/>
          <w:sz w:val="24"/>
          <w:szCs w:val="24"/>
        </w:rPr>
        <w:t xml:space="preserve"> </w:t>
      </w:r>
      <w:proofErr w:type="spellStart"/>
      <w:r w:rsidRPr="00F67E4D">
        <w:rPr>
          <w:rFonts w:ascii="Arial" w:hAnsi="Arial" w:cs="Arial"/>
          <w:sz w:val="24"/>
          <w:szCs w:val="24"/>
        </w:rPr>
        <w:t>llyfr</w:t>
      </w:r>
      <w:proofErr w:type="spellEnd"/>
      <w:r w:rsidRPr="00F67E4D">
        <w:rPr>
          <w:rFonts w:ascii="Arial" w:hAnsi="Arial" w:cs="Arial"/>
          <w:sz w:val="24"/>
          <w:szCs w:val="24"/>
        </w:rPr>
        <w:t xml:space="preserve"> </w:t>
      </w:r>
      <w:proofErr w:type="spellStart"/>
      <w:r w:rsidRPr="00F67E4D">
        <w:rPr>
          <w:rFonts w:ascii="Arial" w:hAnsi="Arial" w:cs="Arial"/>
          <w:sz w:val="24"/>
          <w:szCs w:val="24"/>
        </w:rPr>
        <w:t>lloffion</w:t>
      </w:r>
      <w:proofErr w:type="spellEnd"/>
      <w:r w:rsidRPr="00F67E4D">
        <w:rPr>
          <w:rFonts w:ascii="Arial" w:hAnsi="Arial" w:cs="Arial"/>
          <w:sz w:val="24"/>
          <w:szCs w:val="24"/>
        </w:rPr>
        <w:t xml:space="preserve"> </w:t>
      </w:r>
      <w:proofErr w:type="spellStart"/>
      <w:r w:rsidRPr="00F67E4D">
        <w:rPr>
          <w:rFonts w:ascii="Arial" w:hAnsi="Arial" w:cs="Arial"/>
          <w:sz w:val="24"/>
          <w:szCs w:val="24"/>
        </w:rPr>
        <w:t>ar</w:t>
      </w:r>
      <w:proofErr w:type="spellEnd"/>
      <w:r w:rsidRPr="00F67E4D">
        <w:rPr>
          <w:rFonts w:ascii="Arial" w:hAnsi="Arial" w:cs="Arial"/>
          <w:sz w:val="24"/>
          <w:szCs w:val="24"/>
        </w:rPr>
        <w:t xml:space="preserve"> one-drive neu </w:t>
      </w:r>
      <w:proofErr w:type="spellStart"/>
      <w:r w:rsidRPr="00F67E4D">
        <w:rPr>
          <w:rFonts w:ascii="Arial" w:hAnsi="Arial" w:cs="Arial"/>
          <w:sz w:val="24"/>
          <w:szCs w:val="24"/>
        </w:rPr>
        <w:t>ar</w:t>
      </w:r>
      <w:proofErr w:type="spellEnd"/>
      <w:r w:rsidRPr="00F67E4D">
        <w:rPr>
          <w:rFonts w:ascii="Arial" w:hAnsi="Arial" w:cs="Arial"/>
          <w:sz w:val="24"/>
          <w:szCs w:val="24"/>
        </w:rPr>
        <w:t xml:space="preserve"> Turnitin neu </w:t>
      </w:r>
      <w:proofErr w:type="spellStart"/>
      <w:r w:rsidRPr="00F67E4D">
        <w:rPr>
          <w:rFonts w:ascii="Arial" w:hAnsi="Arial" w:cs="Arial"/>
          <w:sz w:val="24"/>
          <w:szCs w:val="24"/>
        </w:rPr>
        <w:t>fel</w:t>
      </w:r>
      <w:proofErr w:type="spellEnd"/>
      <w:r w:rsidRPr="00F67E4D">
        <w:rPr>
          <w:rFonts w:ascii="Arial" w:hAnsi="Arial" w:cs="Arial"/>
          <w:sz w:val="24"/>
          <w:szCs w:val="24"/>
        </w:rPr>
        <w:t xml:space="preserve"> </w:t>
      </w:r>
      <w:proofErr w:type="spellStart"/>
      <w:r w:rsidRPr="00F67E4D">
        <w:rPr>
          <w:rFonts w:ascii="Arial" w:hAnsi="Arial" w:cs="Arial"/>
          <w:sz w:val="24"/>
          <w:szCs w:val="24"/>
        </w:rPr>
        <w:t>arteffactau</w:t>
      </w:r>
      <w:proofErr w:type="spellEnd"/>
      <w:r w:rsidRPr="00F67E4D">
        <w:rPr>
          <w:rFonts w:ascii="Arial" w:hAnsi="Arial" w:cs="Arial"/>
          <w:sz w:val="24"/>
          <w:szCs w:val="24"/>
        </w:rPr>
        <w:t xml:space="preserve"> </w:t>
      </w:r>
      <w:proofErr w:type="spellStart"/>
      <w:r w:rsidRPr="00F67E4D">
        <w:rPr>
          <w:rFonts w:ascii="Arial" w:hAnsi="Arial" w:cs="Arial"/>
          <w:sz w:val="24"/>
          <w:szCs w:val="24"/>
        </w:rPr>
        <w:t>ffisegol</w:t>
      </w:r>
      <w:proofErr w:type="spellEnd"/>
      <w:r w:rsidRPr="00F67E4D">
        <w:rPr>
          <w:rFonts w:ascii="Arial" w:hAnsi="Arial" w:cs="Arial"/>
          <w:sz w:val="24"/>
          <w:szCs w:val="24"/>
        </w:rPr>
        <w:t xml:space="preserve">. </w:t>
      </w:r>
      <w:proofErr w:type="spellStart"/>
      <w:r w:rsidRPr="00F67E4D">
        <w:rPr>
          <w:rFonts w:ascii="Arial" w:hAnsi="Arial" w:cs="Arial"/>
          <w:sz w:val="24"/>
          <w:szCs w:val="24"/>
        </w:rPr>
        <w:t>Trafodir</w:t>
      </w:r>
      <w:proofErr w:type="spellEnd"/>
      <w:r w:rsidRPr="00F67E4D">
        <w:rPr>
          <w:rFonts w:ascii="Arial" w:hAnsi="Arial" w:cs="Arial"/>
          <w:sz w:val="24"/>
          <w:szCs w:val="24"/>
        </w:rPr>
        <w:t xml:space="preserve"> </w:t>
      </w:r>
      <w:proofErr w:type="spellStart"/>
      <w:r w:rsidRPr="00F67E4D">
        <w:rPr>
          <w:rFonts w:ascii="Arial" w:hAnsi="Arial" w:cs="Arial"/>
          <w:sz w:val="24"/>
          <w:szCs w:val="24"/>
        </w:rPr>
        <w:t>hyn</w:t>
      </w:r>
      <w:proofErr w:type="spellEnd"/>
      <w:r w:rsidRPr="00F67E4D">
        <w:rPr>
          <w:rFonts w:ascii="Arial" w:hAnsi="Arial" w:cs="Arial"/>
          <w:sz w:val="24"/>
          <w:szCs w:val="24"/>
        </w:rPr>
        <w:t xml:space="preserve"> </w:t>
      </w:r>
      <w:proofErr w:type="spellStart"/>
      <w:r w:rsidRPr="00F67E4D">
        <w:rPr>
          <w:rFonts w:ascii="Arial" w:hAnsi="Arial" w:cs="Arial"/>
          <w:sz w:val="24"/>
          <w:szCs w:val="24"/>
        </w:rPr>
        <w:t>mewn</w:t>
      </w:r>
      <w:proofErr w:type="spellEnd"/>
      <w:r w:rsidRPr="00F67E4D">
        <w:rPr>
          <w:rFonts w:ascii="Arial" w:hAnsi="Arial" w:cs="Arial"/>
          <w:sz w:val="24"/>
          <w:szCs w:val="24"/>
        </w:rPr>
        <w:t xml:space="preserve"> </w:t>
      </w:r>
      <w:proofErr w:type="spellStart"/>
      <w:r w:rsidRPr="00F67E4D">
        <w:rPr>
          <w:rFonts w:ascii="Arial" w:hAnsi="Arial" w:cs="Arial"/>
          <w:sz w:val="24"/>
          <w:szCs w:val="24"/>
        </w:rPr>
        <w:t>darlithoedd</w:t>
      </w:r>
      <w:proofErr w:type="spellEnd"/>
      <w:r w:rsidRPr="00F67E4D">
        <w:rPr>
          <w:rFonts w:ascii="Arial" w:hAnsi="Arial" w:cs="Arial"/>
          <w:sz w:val="24"/>
          <w:szCs w:val="24"/>
        </w:rPr>
        <w:t>.  </w:t>
      </w:r>
    </w:p>
    <w:p w14:paraId="32403601" w14:textId="77777777" w:rsidR="00606BAF" w:rsidRPr="00F67E4D" w:rsidRDefault="00606BAF" w:rsidP="00606BAF">
      <w:pPr>
        <w:spacing w:line="360" w:lineRule="auto"/>
        <w:ind w:left="720"/>
        <w:textAlignment w:val="baseline"/>
        <w:rPr>
          <w:rFonts w:ascii="Segoe UI" w:hAnsi="Segoe UI" w:cs="Segoe UI"/>
          <w:sz w:val="18"/>
          <w:szCs w:val="18"/>
        </w:rPr>
      </w:pPr>
      <w:r w:rsidRPr="00F67E4D">
        <w:rPr>
          <w:rFonts w:ascii="Arial" w:hAnsi="Arial" w:cs="Arial"/>
          <w:sz w:val="24"/>
          <w:szCs w:val="24"/>
        </w:rPr>
        <w:t> </w:t>
      </w:r>
    </w:p>
    <w:p w14:paraId="64649236" w14:textId="77777777" w:rsidR="00606BAF" w:rsidRPr="00F67E4D" w:rsidRDefault="00606BAF" w:rsidP="00606BAF">
      <w:pPr>
        <w:spacing w:line="360" w:lineRule="auto"/>
        <w:ind w:left="720"/>
        <w:textAlignment w:val="baseline"/>
        <w:rPr>
          <w:rFonts w:ascii="Segoe UI" w:hAnsi="Segoe UI" w:cs="Segoe UI"/>
          <w:sz w:val="18"/>
          <w:szCs w:val="18"/>
        </w:rPr>
      </w:pPr>
      <w:r w:rsidRPr="68A98AEC">
        <w:rPr>
          <w:rFonts w:ascii="Arial" w:hAnsi="Arial" w:cs="Arial"/>
          <w:sz w:val="24"/>
          <w:szCs w:val="24"/>
        </w:rPr>
        <w:t> </w:t>
      </w:r>
      <w:r w:rsidRPr="68A98AEC">
        <w:rPr>
          <w:rFonts w:ascii="Arial" w:hAnsi="Arial" w:cs="Arial"/>
          <w:b/>
          <w:bCs/>
          <w:sz w:val="24"/>
          <w:szCs w:val="24"/>
        </w:rPr>
        <w:t xml:space="preserve">Rhan 2- </w:t>
      </w:r>
      <w:proofErr w:type="spellStart"/>
      <w:r w:rsidRPr="68A98AEC">
        <w:rPr>
          <w:rFonts w:ascii="Arial" w:hAnsi="Arial" w:cs="Arial"/>
          <w:b/>
          <w:bCs/>
          <w:sz w:val="24"/>
          <w:szCs w:val="24"/>
        </w:rPr>
        <w:t>Myfyrio</w:t>
      </w:r>
      <w:proofErr w:type="spellEnd"/>
      <w:r w:rsidRPr="68A98AEC">
        <w:rPr>
          <w:rFonts w:ascii="Arial" w:hAnsi="Arial" w:cs="Arial"/>
          <w:b/>
          <w:bCs/>
          <w:sz w:val="24"/>
          <w:szCs w:val="24"/>
        </w:rPr>
        <w:t xml:space="preserve"> a </w:t>
      </w:r>
      <w:proofErr w:type="spellStart"/>
      <w:r w:rsidRPr="68A98AEC">
        <w:rPr>
          <w:rFonts w:ascii="Arial" w:hAnsi="Arial" w:cs="Arial"/>
          <w:b/>
          <w:bCs/>
          <w:sz w:val="24"/>
          <w:szCs w:val="24"/>
        </w:rPr>
        <w:t>Gwerthuso</w:t>
      </w:r>
      <w:proofErr w:type="spellEnd"/>
      <w:r w:rsidRPr="68A98AEC">
        <w:rPr>
          <w:rFonts w:ascii="Arial" w:hAnsi="Arial" w:cs="Arial"/>
          <w:sz w:val="24"/>
          <w:szCs w:val="24"/>
        </w:rPr>
        <w:t> </w:t>
      </w:r>
    </w:p>
    <w:p w14:paraId="014A1742" w14:textId="77777777" w:rsidR="00606BAF" w:rsidRPr="00F67E4D" w:rsidRDefault="00606BAF" w:rsidP="00606BAF">
      <w:pPr>
        <w:spacing w:line="360" w:lineRule="auto"/>
        <w:ind w:left="720"/>
        <w:textAlignment w:val="baseline"/>
        <w:rPr>
          <w:rFonts w:ascii="Segoe UI" w:hAnsi="Segoe UI" w:cs="Segoe UI"/>
          <w:sz w:val="18"/>
          <w:szCs w:val="18"/>
        </w:rPr>
      </w:pPr>
      <w:proofErr w:type="spellStart"/>
      <w:r w:rsidRPr="00F67E4D">
        <w:rPr>
          <w:rFonts w:ascii="Arial" w:hAnsi="Arial" w:cs="Arial"/>
          <w:b/>
          <w:bCs/>
          <w:sz w:val="24"/>
          <w:szCs w:val="24"/>
        </w:rPr>
        <w:t>Cyflwyniad</w:t>
      </w:r>
      <w:proofErr w:type="spellEnd"/>
      <w:r w:rsidRPr="00F67E4D">
        <w:rPr>
          <w:rFonts w:ascii="Arial" w:hAnsi="Arial" w:cs="Arial"/>
          <w:b/>
          <w:bCs/>
          <w:sz w:val="24"/>
          <w:szCs w:val="24"/>
        </w:rPr>
        <w:t xml:space="preserve"> 20 </w:t>
      </w:r>
      <w:proofErr w:type="spellStart"/>
      <w:r w:rsidRPr="00F67E4D">
        <w:rPr>
          <w:rFonts w:ascii="Arial" w:hAnsi="Arial" w:cs="Arial"/>
          <w:b/>
          <w:bCs/>
          <w:sz w:val="24"/>
          <w:szCs w:val="24"/>
        </w:rPr>
        <w:t>munud</w:t>
      </w:r>
      <w:proofErr w:type="spellEnd"/>
      <w:r w:rsidRPr="00F67E4D">
        <w:rPr>
          <w:rFonts w:ascii="Arial" w:hAnsi="Arial" w:cs="Arial"/>
          <w:b/>
          <w:bCs/>
          <w:sz w:val="24"/>
          <w:szCs w:val="24"/>
        </w:rPr>
        <w:t>. </w:t>
      </w:r>
      <w:r w:rsidRPr="00F67E4D">
        <w:rPr>
          <w:rFonts w:ascii="Arial" w:hAnsi="Arial" w:cs="Arial"/>
          <w:sz w:val="24"/>
          <w:szCs w:val="24"/>
        </w:rPr>
        <w:t> </w:t>
      </w:r>
    </w:p>
    <w:p w14:paraId="126AF933" w14:textId="32155A5D" w:rsidR="00606BAF" w:rsidRPr="00F67E4D" w:rsidRDefault="00606BAF" w:rsidP="00606BAF">
      <w:pPr>
        <w:spacing w:line="360" w:lineRule="auto"/>
        <w:ind w:left="720"/>
        <w:textAlignment w:val="baseline"/>
        <w:rPr>
          <w:rFonts w:ascii="Segoe UI" w:hAnsi="Segoe UI" w:cs="Segoe UI"/>
          <w:sz w:val="18"/>
          <w:szCs w:val="18"/>
        </w:rPr>
      </w:pPr>
      <w:r w:rsidRPr="00F67E4D">
        <w:rPr>
          <w:rFonts w:ascii="Arial" w:hAnsi="Arial" w:cs="Arial"/>
          <w:sz w:val="24"/>
          <w:szCs w:val="24"/>
        </w:rPr>
        <w:t xml:space="preserve">• Mae </w:t>
      </w:r>
      <w:proofErr w:type="spellStart"/>
      <w:r w:rsidRPr="00F67E4D">
        <w:rPr>
          <w:rFonts w:ascii="Arial" w:hAnsi="Arial" w:cs="Arial"/>
          <w:sz w:val="24"/>
          <w:szCs w:val="24"/>
        </w:rPr>
        <w:t>angen</w:t>
      </w:r>
      <w:proofErr w:type="spellEnd"/>
      <w:r w:rsidRPr="00F67E4D">
        <w:rPr>
          <w:rFonts w:ascii="Arial" w:hAnsi="Arial" w:cs="Arial"/>
          <w:sz w:val="24"/>
          <w:szCs w:val="24"/>
        </w:rPr>
        <w:t xml:space="preserve"> </w:t>
      </w:r>
      <w:proofErr w:type="spellStart"/>
      <w:r w:rsidRPr="00F67E4D">
        <w:rPr>
          <w:rFonts w:ascii="Arial" w:hAnsi="Arial" w:cs="Arial"/>
          <w:sz w:val="24"/>
          <w:szCs w:val="24"/>
        </w:rPr>
        <w:t>cyflwyno</w:t>
      </w:r>
      <w:proofErr w:type="spellEnd"/>
      <w:r w:rsidRPr="00F67E4D">
        <w:rPr>
          <w:rFonts w:ascii="Arial" w:hAnsi="Arial" w:cs="Arial"/>
          <w:sz w:val="24"/>
          <w:szCs w:val="24"/>
        </w:rPr>
        <w:t xml:space="preserve"> a </w:t>
      </w:r>
      <w:proofErr w:type="spellStart"/>
      <w:r w:rsidRPr="00F67E4D">
        <w:rPr>
          <w:rFonts w:ascii="Arial" w:hAnsi="Arial" w:cs="Arial"/>
          <w:sz w:val="24"/>
          <w:szCs w:val="24"/>
        </w:rPr>
        <w:t>myfyrio</w:t>
      </w:r>
      <w:proofErr w:type="spellEnd"/>
      <w:r w:rsidRPr="00F67E4D">
        <w:rPr>
          <w:rFonts w:ascii="Arial" w:hAnsi="Arial" w:cs="Arial"/>
          <w:sz w:val="24"/>
          <w:szCs w:val="24"/>
        </w:rPr>
        <w:t xml:space="preserve"> </w:t>
      </w:r>
      <w:proofErr w:type="spellStart"/>
      <w:r w:rsidRPr="00F67E4D">
        <w:rPr>
          <w:rFonts w:ascii="Arial" w:hAnsi="Arial" w:cs="Arial"/>
          <w:sz w:val="24"/>
          <w:szCs w:val="24"/>
        </w:rPr>
        <w:t>ar</w:t>
      </w:r>
      <w:proofErr w:type="spellEnd"/>
      <w:r w:rsidRPr="00F67E4D">
        <w:rPr>
          <w:rFonts w:ascii="Arial" w:hAnsi="Arial" w:cs="Arial"/>
          <w:sz w:val="24"/>
          <w:szCs w:val="24"/>
        </w:rPr>
        <w:t xml:space="preserve"> </w:t>
      </w:r>
      <w:proofErr w:type="spellStart"/>
      <w:r w:rsidRPr="00F67E4D">
        <w:rPr>
          <w:rFonts w:ascii="Arial" w:hAnsi="Arial" w:cs="Arial"/>
          <w:sz w:val="24"/>
          <w:szCs w:val="24"/>
        </w:rPr>
        <w:t>eich</w:t>
      </w:r>
      <w:proofErr w:type="spellEnd"/>
      <w:r w:rsidRPr="00F67E4D">
        <w:rPr>
          <w:rFonts w:ascii="Arial" w:hAnsi="Arial" w:cs="Arial"/>
          <w:sz w:val="24"/>
          <w:szCs w:val="24"/>
        </w:rPr>
        <w:t xml:space="preserve"> </w:t>
      </w:r>
      <w:proofErr w:type="spellStart"/>
      <w:r w:rsidRPr="00F67E4D">
        <w:rPr>
          <w:rFonts w:ascii="Arial" w:hAnsi="Arial" w:cs="Arial"/>
          <w:sz w:val="24"/>
          <w:szCs w:val="24"/>
        </w:rPr>
        <w:t>profiad</w:t>
      </w:r>
      <w:proofErr w:type="spellEnd"/>
      <w:r w:rsidRPr="00F67E4D">
        <w:rPr>
          <w:rFonts w:ascii="Arial" w:hAnsi="Arial" w:cs="Arial"/>
          <w:sz w:val="24"/>
          <w:szCs w:val="24"/>
        </w:rPr>
        <w:t xml:space="preserve"> </w:t>
      </w:r>
      <w:proofErr w:type="spellStart"/>
      <w:r w:rsidRPr="00F67E4D">
        <w:rPr>
          <w:rFonts w:ascii="Arial" w:hAnsi="Arial" w:cs="Arial"/>
          <w:sz w:val="24"/>
          <w:szCs w:val="24"/>
        </w:rPr>
        <w:t>yn</w:t>
      </w:r>
      <w:proofErr w:type="spellEnd"/>
      <w:r w:rsidRPr="00F67E4D">
        <w:rPr>
          <w:rFonts w:ascii="Arial" w:hAnsi="Arial" w:cs="Arial"/>
          <w:sz w:val="24"/>
          <w:szCs w:val="24"/>
        </w:rPr>
        <w:t xml:space="preserve"> </w:t>
      </w:r>
      <w:proofErr w:type="spellStart"/>
      <w:r w:rsidRPr="00F67E4D">
        <w:rPr>
          <w:rFonts w:ascii="Arial" w:hAnsi="Arial" w:cs="Arial"/>
          <w:sz w:val="24"/>
          <w:szCs w:val="24"/>
        </w:rPr>
        <w:t>rhan</w:t>
      </w:r>
      <w:proofErr w:type="spellEnd"/>
      <w:r w:rsidRPr="00F67E4D">
        <w:rPr>
          <w:rFonts w:ascii="Arial" w:hAnsi="Arial" w:cs="Arial"/>
          <w:sz w:val="24"/>
          <w:szCs w:val="24"/>
        </w:rPr>
        <w:t xml:space="preserve"> 1 </w:t>
      </w:r>
      <w:proofErr w:type="spellStart"/>
      <w:r w:rsidRPr="00F67E4D">
        <w:rPr>
          <w:rFonts w:ascii="Arial" w:hAnsi="Arial" w:cs="Arial"/>
          <w:sz w:val="24"/>
          <w:szCs w:val="24"/>
        </w:rPr>
        <w:t>i</w:t>
      </w:r>
      <w:proofErr w:type="spellEnd"/>
      <w:r w:rsidRPr="00F67E4D">
        <w:rPr>
          <w:rFonts w:ascii="Arial" w:hAnsi="Arial" w:cs="Arial"/>
          <w:sz w:val="24"/>
          <w:szCs w:val="24"/>
        </w:rPr>
        <w:t xml:space="preserve"> </w:t>
      </w:r>
      <w:proofErr w:type="spellStart"/>
      <w:r w:rsidRPr="00F67E4D">
        <w:rPr>
          <w:rFonts w:ascii="Arial" w:hAnsi="Arial" w:cs="Arial"/>
          <w:sz w:val="24"/>
          <w:szCs w:val="24"/>
        </w:rPr>
        <w:t>ddangos</w:t>
      </w:r>
      <w:proofErr w:type="spellEnd"/>
      <w:r w:rsidRPr="00F67E4D">
        <w:rPr>
          <w:rFonts w:ascii="Arial" w:hAnsi="Arial" w:cs="Arial"/>
          <w:sz w:val="24"/>
          <w:szCs w:val="24"/>
        </w:rPr>
        <w:t xml:space="preserve"> </w:t>
      </w:r>
      <w:proofErr w:type="spellStart"/>
      <w:r w:rsidRPr="00F67E4D">
        <w:rPr>
          <w:rFonts w:ascii="Arial" w:hAnsi="Arial" w:cs="Arial"/>
          <w:sz w:val="24"/>
          <w:szCs w:val="24"/>
        </w:rPr>
        <w:t>sut</w:t>
      </w:r>
      <w:proofErr w:type="spellEnd"/>
      <w:r w:rsidRPr="00F67E4D">
        <w:rPr>
          <w:rFonts w:ascii="Arial" w:hAnsi="Arial" w:cs="Arial"/>
          <w:sz w:val="24"/>
          <w:szCs w:val="24"/>
        </w:rPr>
        <w:t xml:space="preserve"> y </w:t>
      </w:r>
      <w:proofErr w:type="spellStart"/>
      <w:r w:rsidRPr="00F67E4D">
        <w:rPr>
          <w:rFonts w:ascii="Arial" w:hAnsi="Arial" w:cs="Arial"/>
          <w:sz w:val="24"/>
          <w:szCs w:val="24"/>
        </w:rPr>
        <w:t>gwnaethoch</w:t>
      </w:r>
      <w:proofErr w:type="spellEnd"/>
      <w:r w:rsidRPr="00F67E4D">
        <w:rPr>
          <w:rFonts w:ascii="Arial" w:hAnsi="Arial" w:cs="Arial"/>
          <w:sz w:val="24"/>
          <w:szCs w:val="24"/>
        </w:rPr>
        <w:t xml:space="preserve"> </w:t>
      </w:r>
      <w:proofErr w:type="spellStart"/>
      <w:r w:rsidRPr="00F67E4D">
        <w:rPr>
          <w:rFonts w:ascii="Arial" w:hAnsi="Arial" w:cs="Arial"/>
          <w:sz w:val="24"/>
          <w:szCs w:val="24"/>
        </w:rPr>
        <w:t>eich</w:t>
      </w:r>
      <w:proofErr w:type="spellEnd"/>
      <w:r w:rsidRPr="00F67E4D">
        <w:rPr>
          <w:rFonts w:ascii="Arial" w:hAnsi="Arial" w:cs="Arial"/>
          <w:sz w:val="24"/>
          <w:szCs w:val="24"/>
        </w:rPr>
        <w:t xml:space="preserve"> </w:t>
      </w:r>
      <w:proofErr w:type="spellStart"/>
      <w:r w:rsidRPr="00F67E4D">
        <w:rPr>
          <w:rFonts w:ascii="Arial" w:hAnsi="Arial" w:cs="Arial"/>
          <w:sz w:val="24"/>
          <w:szCs w:val="24"/>
        </w:rPr>
        <w:t>cefnogi</w:t>
      </w:r>
      <w:proofErr w:type="spellEnd"/>
      <w:r w:rsidRPr="00F67E4D">
        <w:rPr>
          <w:rFonts w:ascii="Arial" w:hAnsi="Arial" w:cs="Arial"/>
          <w:sz w:val="24"/>
          <w:szCs w:val="24"/>
        </w:rPr>
        <w:t xml:space="preserve"> </w:t>
      </w:r>
      <w:proofErr w:type="spellStart"/>
      <w:r w:rsidRPr="00F67E4D">
        <w:rPr>
          <w:rFonts w:ascii="Arial" w:hAnsi="Arial" w:cs="Arial"/>
          <w:sz w:val="24"/>
          <w:szCs w:val="24"/>
        </w:rPr>
        <w:t>i</w:t>
      </w:r>
      <w:proofErr w:type="spellEnd"/>
      <w:r w:rsidRPr="00F67E4D">
        <w:rPr>
          <w:rFonts w:ascii="Arial" w:hAnsi="Arial" w:cs="Arial"/>
          <w:sz w:val="24"/>
          <w:szCs w:val="24"/>
        </w:rPr>
        <w:t xml:space="preserve"> </w:t>
      </w:r>
      <w:proofErr w:type="spellStart"/>
      <w:r w:rsidRPr="00F67E4D">
        <w:rPr>
          <w:rFonts w:ascii="Arial" w:hAnsi="Arial" w:cs="Arial"/>
          <w:sz w:val="24"/>
          <w:szCs w:val="24"/>
        </w:rPr>
        <w:t>ddatblygu</w:t>
      </w:r>
      <w:proofErr w:type="spellEnd"/>
      <w:r w:rsidRPr="00F67E4D">
        <w:rPr>
          <w:rFonts w:ascii="Arial" w:hAnsi="Arial" w:cs="Arial"/>
          <w:sz w:val="24"/>
          <w:szCs w:val="24"/>
        </w:rPr>
        <w:t xml:space="preserve"> </w:t>
      </w:r>
      <w:proofErr w:type="spellStart"/>
      <w:r w:rsidRPr="00F67E4D">
        <w:rPr>
          <w:rFonts w:ascii="Arial" w:hAnsi="Arial" w:cs="Arial"/>
          <w:sz w:val="24"/>
          <w:szCs w:val="24"/>
        </w:rPr>
        <w:t>eich</w:t>
      </w:r>
      <w:proofErr w:type="spellEnd"/>
      <w:r w:rsidRPr="00F67E4D">
        <w:rPr>
          <w:rFonts w:ascii="Arial" w:hAnsi="Arial" w:cs="Arial"/>
          <w:sz w:val="24"/>
          <w:szCs w:val="24"/>
        </w:rPr>
        <w:t xml:space="preserve"> </w:t>
      </w:r>
      <w:proofErr w:type="spellStart"/>
      <w:r w:rsidRPr="00F67E4D">
        <w:rPr>
          <w:rFonts w:ascii="Arial" w:hAnsi="Arial" w:cs="Arial"/>
          <w:sz w:val="24"/>
          <w:szCs w:val="24"/>
        </w:rPr>
        <w:t>dealltwriaeth</w:t>
      </w:r>
      <w:proofErr w:type="spellEnd"/>
      <w:r w:rsidRPr="00F67E4D">
        <w:rPr>
          <w:rFonts w:ascii="Arial" w:hAnsi="Arial" w:cs="Arial"/>
          <w:sz w:val="24"/>
          <w:szCs w:val="24"/>
        </w:rPr>
        <w:t xml:space="preserve"> </w:t>
      </w:r>
      <w:proofErr w:type="spellStart"/>
      <w:r w:rsidRPr="00F67E4D">
        <w:rPr>
          <w:rFonts w:ascii="Arial" w:hAnsi="Arial" w:cs="Arial"/>
          <w:sz w:val="24"/>
          <w:szCs w:val="24"/>
        </w:rPr>
        <w:t>eich</w:t>
      </w:r>
      <w:proofErr w:type="spellEnd"/>
      <w:r w:rsidRPr="00F67E4D">
        <w:rPr>
          <w:rFonts w:ascii="Arial" w:hAnsi="Arial" w:cs="Arial"/>
          <w:sz w:val="24"/>
          <w:szCs w:val="24"/>
        </w:rPr>
        <w:t xml:space="preserve"> </w:t>
      </w:r>
      <w:proofErr w:type="spellStart"/>
      <w:r w:rsidRPr="00F67E4D">
        <w:rPr>
          <w:rFonts w:ascii="Arial" w:hAnsi="Arial" w:cs="Arial"/>
          <w:sz w:val="24"/>
          <w:szCs w:val="24"/>
        </w:rPr>
        <w:t>hun</w:t>
      </w:r>
      <w:proofErr w:type="spellEnd"/>
      <w:r w:rsidRPr="00F67E4D">
        <w:rPr>
          <w:rFonts w:ascii="Arial" w:hAnsi="Arial" w:cs="Arial"/>
          <w:sz w:val="24"/>
          <w:szCs w:val="24"/>
        </w:rPr>
        <w:t xml:space="preserve"> ac </w:t>
      </w:r>
      <w:proofErr w:type="spellStart"/>
      <w:r w:rsidRPr="00F67E4D">
        <w:rPr>
          <w:rFonts w:ascii="Arial" w:hAnsi="Arial" w:cs="Arial"/>
          <w:sz w:val="24"/>
          <w:szCs w:val="24"/>
        </w:rPr>
        <w:t>ymgysylltiad</w:t>
      </w:r>
      <w:proofErr w:type="spellEnd"/>
      <w:r w:rsidRPr="00F67E4D">
        <w:rPr>
          <w:rFonts w:ascii="Arial" w:hAnsi="Arial" w:cs="Arial"/>
          <w:sz w:val="24"/>
          <w:szCs w:val="24"/>
        </w:rPr>
        <w:t xml:space="preserve"> </w:t>
      </w:r>
      <w:proofErr w:type="spellStart"/>
      <w:r w:rsidRPr="00F67E4D">
        <w:rPr>
          <w:rFonts w:ascii="Arial" w:hAnsi="Arial" w:cs="Arial"/>
          <w:sz w:val="24"/>
          <w:szCs w:val="24"/>
        </w:rPr>
        <w:t>ymarferol</w:t>
      </w:r>
      <w:proofErr w:type="spellEnd"/>
      <w:r w:rsidRPr="00F67E4D">
        <w:rPr>
          <w:rFonts w:ascii="Arial" w:hAnsi="Arial" w:cs="Arial"/>
          <w:sz w:val="24"/>
          <w:szCs w:val="24"/>
        </w:rPr>
        <w:t xml:space="preserve"> â </w:t>
      </w:r>
      <w:proofErr w:type="spellStart"/>
      <w:r w:rsidRPr="00F67E4D">
        <w:rPr>
          <w:rFonts w:ascii="Arial" w:hAnsi="Arial" w:cs="Arial"/>
          <w:sz w:val="24"/>
          <w:szCs w:val="24"/>
        </w:rPr>
        <w:t>materion</w:t>
      </w:r>
      <w:proofErr w:type="spellEnd"/>
      <w:r w:rsidRPr="00F67E4D">
        <w:rPr>
          <w:rFonts w:ascii="Arial" w:hAnsi="Arial" w:cs="Arial"/>
          <w:sz w:val="24"/>
          <w:szCs w:val="24"/>
        </w:rPr>
        <w:t xml:space="preserve"> a </w:t>
      </w:r>
      <w:proofErr w:type="spellStart"/>
      <w:r w:rsidRPr="00F67E4D">
        <w:rPr>
          <w:rFonts w:ascii="Arial" w:hAnsi="Arial" w:cs="Arial"/>
          <w:sz w:val="24"/>
          <w:szCs w:val="24"/>
        </w:rPr>
        <w:t>thrafodaeth</w:t>
      </w:r>
      <w:proofErr w:type="spellEnd"/>
      <w:r w:rsidRPr="00F67E4D">
        <w:rPr>
          <w:rFonts w:ascii="Arial" w:hAnsi="Arial" w:cs="Arial"/>
          <w:sz w:val="24"/>
          <w:szCs w:val="24"/>
        </w:rPr>
        <w:t xml:space="preserve"> </w:t>
      </w:r>
      <w:proofErr w:type="spellStart"/>
      <w:r w:rsidRPr="00F67E4D">
        <w:rPr>
          <w:rFonts w:ascii="Arial" w:hAnsi="Arial" w:cs="Arial"/>
          <w:sz w:val="24"/>
          <w:szCs w:val="24"/>
        </w:rPr>
        <w:t>cynaliadwyedd</w:t>
      </w:r>
      <w:proofErr w:type="spellEnd"/>
      <w:r w:rsidRPr="00F67E4D">
        <w:rPr>
          <w:rFonts w:ascii="Arial" w:hAnsi="Arial" w:cs="Arial"/>
          <w:sz w:val="24"/>
          <w:szCs w:val="24"/>
        </w:rPr>
        <w:t xml:space="preserve"> </w:t>
      </w:r>
      <w:r w:rsidRPr="00F67E4D">
        <w:rPr>
          <w:rFonts w:ascii="Arial" w:hAnsi="Arial" w:cs="Arial"/>
          <w:b/>
          <w:bCs/>
          <w:sz w:val="24"/>
          <w:szCs w:val="24"/>
        </w:rPr>
        <w:t>(5</w:t>
      </w:r>
      <w:r w:rsidR="00AE1F3B">
        <w:rPr>
          <w:rFonts w:ascii="Arial" w:hAnsi="Arial" w:cs="Arial"/>
          <w:b/>
          <w:bCs/>
          <w:sz w:val="24"/>
          <w:szCs w:val="24"/>
        </w:rPr>
        <w:t>-7</w:t>
      </w:r>
      <w:r w:rsidRPr="00F67E4D">
        <w:rPr>
          <w:rFonts w:ascii="Arial" w:hAnsi="Arial" w:cs="Arial"/>
          <w:b/>
          <w:bCs/>
          <w:sz w:val="24"/>
          <w:szCs w:val="24"/>
        </w:rPr>
        <w:t xml:space="preserve"> </w:t>
      </w:r>
      <w:proofErr w:type="spellStart"/>
      <w:r w:rsidRPr="00F67E4D">
        <w:rPr>
          <w:rFonts w:ascii="Arial" w:hAnsi="Arial" w:cs="Arial"/>
          <w:b/>
          <w:bCs/>
          <w:sz w:val="24"/>
          <w:szCs w:val="24"/>
        </w:rPr>
        <w:t>munud</w:t>
      </w:r>
      <w:proofErr w:type="spellEnd"/>
      <w:r w:rsidRPr="00F67E4D">
        <w:rPr>
          <w:rFonts w:ascii="Arial" w:hAnsi="Arial" w:cs="Arial"/>
          <w:b/>
          <w:bCs/>
          <w:sz w:val="24"/>
          <w:szCs w:val="24"/>
        </w:rPr>
        <w:t>).</w:t>
      </w:r>
      <w:r w:rsidRPr="00F67E4D">
        <w:rPr>
          <w:rFonts w:ascii="Arial" w:hAnsi="Arial" w:cs="Arial"/>
          <w:sz w:val="24"/>
          <w:szCs w:val="24"/>
        </w:rPr>
        <w:t> </w:t>
      </w:r>
    </w:p>
    <w:p w14:paraId="2CE6D22D" w14:textId="6772207E" w:rsidR="00606BAF" w:rsidRPr="00F67E4D" w:rsidRDefault="00606BAF" w:rsidP="00606BAF">
      <w:pPr>
        <w:spacing w:line="360" w:lineRule="auto"/>
        <w:ind w:left="720"/>
        <w:textAlignment w:val="baseline"/>
        <w:rPr>
          <w:rFonts w:ascii="Segoe UI" w:hAnsi="Segoe UI" w:cs="Segoe UI"/>
          <w:sz w:val="18"/>
          <w:szCs w:val="18"/>
        </w:rPr>
      </w:pPr>
      <w:r w:rsidRPr="00F67E4D">
        <w:rPr>
          <w:rFonts w:ascii="Arial" w:hAnsi="Arial" w:cs="Arial"/>
          <w:sz w:val="24"/>
          <w:szCs w:val="24"/>
        </w:rPr>
        <w:t xml:space="preserve">• </w:t>
      </w:r>
      <w:proofErr w:type="spellStart"/>
      <w:r w:rsidRPr="00F67E4D">
        <w:rPr>
          <w:rFonts w:ascii="Arial" w:hAnsi="Arial" w:cs="Arial"/>
          <w:sz w:val="24"/>
          <w:szCs w:val="24"/>
        </w:rPr>
        <w:t>Gwerthuso'n</w:t>
      </w:r>
      <w:proofErr w:type="spellEnd"/>
      <w:r w:rsidRPr="00F67E4D">
        <w:rPr>
          <w:rFonts w:ascii="Arial" w:hAnsi="Arial" w:cs="Arial"/>
          <w:sz w:val="24"/>
          <w:szCs w:val="24"/>
        </w:rPr>
        <w:t xml:space="preserve"> </w:t>
      </w:r>
      <w:proofErr w:type="spellStart"/>
      <w:r w:rsidRPr="00F67E4D">
        <w:rPr>
          <w:rFonts w:ascii="Arial" w:hAnsi="Arial" w:cs="Arial"/>
          <w:sz w:val="24"/>
          <w:szCs w:val="24"/>
        </w:rPr>
        <w:t>feirniadol</w:t>
      </w:r>
      <w:proofErr w:type="spellEnd"/>
      <w:r w:rsidRPr="00F67E4D">
        <w:rPr>
          <w:rFonts w:ascii="Arial" w:hAnsi="Arial" w:cs="Arial"/>
          <w:sz w:val="24"/>
          <w:szCs w:val="24"/>
        </w:rPr>
        <w:t xml:space="preserve"> </w:t>
      </w:r>
      <w:proofErr w:type="spellStart"/>
      <w:r w:rsidRPr="00F67E4D">
        <w:rPr>
          <w:rFonts w:ascii="Arial" w:hAnsi="Arial" w:cs="Arial"/>
          <w:sz w:val="24"/>
          <w:szCs w:val="24"/>
        </w:rPr>
        <w:t>sut</w:t>
      </w:r>
      <w:proofErr w:type="spellEnd"/>
      <w:r w:rsidRPr="00F67E4D">
        <w:rPr>
          <w:rFonts w:ascii="Arial" w:hAnsi="Arial" w:cs="Arial"/>
          <w:sz w:val="24"/>
          <w:szCs w:val="24"/>
        </w:rPr>
        <w:t xml:space="preserve"> y </w:t>
      </w:r>
      <w:proofErr w:type="spellStart"/>
      <w:r w:rsidRPr="00F67E4D">
        <w:rPr>
          <w:rFonts w:ascii="Arial" w:hAnsi="Arial" w:cs="Arial"/>
          <w:sz w:val="24"/>
          <w:szCs w:val="24"/>
        </w:rPr>
        <w:t>gallai</w:t>
      </w:r>
      <w:proofErr w:type="spellEnd"/>
      <w:r w:rsidRPr="00F67E4D">
        <w:rPr>
          <w:rFonts w:ascii="Arial" w:hAnsi="Arial" w:cs="Arial"/>
          <w:sz w:val="24"/>
          <w:szCs w:val="24"/>
        </w:rPr>
        <w:t xml:space="preserve"> </w:t>
      </w:r>
      <w:proofErr w:type="spellStart"/>
      <w:r w:rsidRPr="00F67E4D">
        <w:rPr>
          <w:rFonts w:ascii="Arial" w:hAnsi="Arial" w:cs="Arial"/>
          <w:sz w:val="24"/>
          <w:szCs w:val="24"/>
        </w:rPr>
        <w:t>ymgymryd</w:t>
      </w:r>
      <w:proofErr w:type="spellEnd"/>
      <w:r w:rsidRPr="00F67E4D">
        <w:rPr>
          <w:rFonts w:ascii="Arial" w:hAnsi="Arial" w:cs="Arial"/>
          <w:sz w:val="24"/>
          <w:szCs w:val="24"/>
        </w:rPr>
        <w:t xml:space="preserve"> â </w:t>
      </w:r>
      <w:proofErr w:type="spellStart"/>
      <w:r w:rsidRPr="00F67E4D">
        <w:rPr>
          <w:rFonts w:ascii="Arial" w:hAnsi="Arial" w:cs="Arial"/>
          <w:sz w:val="24"/>
          <w:szCs w:val="24"/>
        </w:rPr>
        <w:t>phrofiadau</w:t>
      </w:r>
      <w:proofErr w:type="spellEnd"/>
      <w:r w:rsidRPr="00F67E4D">
        <w:rPr>
          <w:rFonts w:ascii="Arial" w:hAnsi="Arial" w:cs="Arial"/>
          <w:sz w:val="24"/>
          <w:szCs w:val="24"/>
        </w:rPr>
        <w:t xml:space="preserve"> </w:t>
      </w:r>
      <w:proofErr w:type="spellStart"/>
      <w:r w:rsidRPr="00F67E4D">
        <w:rPr>
          <w:rFonts w:ascii="Arial" w:hAnsi="Arial" w:cs="Arial"/>
          <w:sz w:val="24"/>
          <w:szCs w:val="24"/>
        </w:rPr>
        <w:t>fel</w:t>
      </w:r>
      <w:proofErr w:type="spellEnd"/>
      <w:r w:rsidRPr="00F67E4D">
        <w:rPr>
          <w:rFonts w:ascii="Arial" w:hAnsi="Arial" w:cs="Arial"/>
          <w:sz w:val="24"/>
          <w:szCs w:val="24"/>
        </w:rPr>
        <w:t xml:space="preserve"> y </w:t>
      </w:r>
      <w:proofErr w:type="spellStart"/>
      <w:r w:rsidRPr="00F67E4D">
        <w:rPr>
          <w:rFonts w:ascii="Arial" w:hAnsi="Arial" w:cs="Arial"/>
          <w:sz w:val="24"/>
          <w:szCs w:val="24"/>
        </w:rPr>
        <w:t>rhai</w:t>
      </w:r>
      <w:proofErr w:type="spellEnd"/>
      <w:r w:rsidRPr="00F67E4D">
        <w:rPr>
          <w:rFonts w:ascii="Arial" w:hAnsi="Arial" w:cs="Arial"/>
          <w:sz w:val="24"/>
          <w:szCs w:val="24"/>
        </w:rPr>
        <w:t xml:space="preserve"> </w:t>
      </w:r>
      <w:proofErr w:type="spellStart"/>
      <w:r w:rsidRPr="00F67E4D">
        <w:rPr>
          <w:rFonts w:ascii="Arial" w:hAnsi="Arial" w:cs="Arial"/>
          <w:sz w:val="24"/>
          <w:szCs w:val="24"/>
        </w:rPr>
        <w:t>yn</w:t>
      </w:r>
      <w:proofErr w:type="spellEnd"/>
      <w:r w:rsidRPr="00F67E4D">
        <w:rPr>
          <w:rFonts w:ascii="Arial" w:hAnsi="Arial" w:cs="Arial"/>
          <w:sz w:val="24"/>
          <w:szCs w:val="24"/>
        </w:rPr>
        <w:t xml:space="preserve"> </w:t>
      </w:r>
      <w:proofErr w:type="spellStart"/>
      <w:r w:rsidRPr="00F67E4D">
        <w:rPr>
          <w:rFonts w:ascii="Arial" w:hAnsi="Arial" w:cs="Arial"/>
          <w:sz w:val="24"/>
          <w:szCs w:val="24"/>
        </w:rPr>
        <w:t>rhan</w:t>
      </w:r>
      <w:proofErr w:type="spellEnd"/>
      <w:r w:rsidRPr="00F67E4D">
        <w:rPr>
          <w:rFonts w:ascii="Arial" w:hAnsi="Arial" w:cs="Arial"/>
          <w:sz w:val="24"/>
          <w:szCs w:val="24"/>
        </w:rPr>
        <w:t xml:space="preserve"> 1 </w:t>
      </w:r>
      <w:proofErr w:type="spellStart"/>
      <w:r w:rsidRPr="00F67E4D">
        <w:rPr>
          <w:rFonts w:ascii="Arial" w:hAnsi="Arial" w:cs="Arial"/>
          <w:sz w:val="24"/>
          <w:szCs w:val="24"/>
        </w:rPr>
        <w:t>gefnogi</w:t>
      </w:r>
      <w:proofErr w:type="spellEnd"/>
      <w:r w:rsidRPr="00F67E4D">
        <w:rPr>
          <w:rFonts w:ascii="Arial" w:hAnsi="Arial" w:cs="Arial"/>
          <w:sz w:val="24"/>
          <w:szCs w:val="24"/>
        </w:rPr>
        <w:t xml:space="preserve"> </w:t>
      </w:r>
      <w:proofErr w:type="spellStart"/>
      <w:r w:rsidRPr="00F67E4D">
        <w:rPr>
          <w:rFonts w:ascii="Arial" w:hAnsi="Arial" w:cs="Arial"/>
          <w:sz w:val="24"/>
          <w:szCs w:val="24"/>
        </w:rPr>
        <w:t>athroniaeth</w:t>
      </w:r>
      <w:proofErr w:type="spellEnd"/>
      <w:r w:rsidRPr="00F67E4D">
        <w:rPr>
          <w:rFonts w:ascii="Arial" w:hAnsi="Arial" w:cs="Arial"/>
          <w:sz w:val="24"/>
          <w:szCs w:val="24"/>
        </w:rPr>
        <w:t xml:space="preserve"> ac </w:t>
      </w:r>
      <w:proofErr w:type="spellStart"/>
      <w:r w:rsidRPr="00F67E4D">
        <w:rPr>
          <w:rFonts w:ascii="Arial" w:hAnsi="Arial" w:cs="Arial"/>
          <w:sz w:val="24"/>
          <w:szCs w:val="24"/>
        </w:rPr>
        <w:t>egwyddorion</w:t>
      </w:r>
      <w:proofErr w:type="spellEnd"/>
      <w:r w:rsidRPr="00F67E4D">
        <w:rPr>
          <w:rFonts w:ascii="Arial" w:hAnsi="Arial" w:cs="Arial"/>
          <w:sz w:val="24"/>
          <w:szCs w:val="24"/>
        </w:rPr>
        <w:t xml:space="preserve"> </w:t>
      </w:r>
      <w:proofErr w:type="spellStart"/>
      <w:r w:rsidRPr="00F67E4D">
        <w:rPr>
          <w:rFonts w:ascii="Arial" w:hAnsi="Arial" w:cs="Arial"/>
          <w:sz w:val="24"/>
          <w:szCs w:val="24"/>
        </w:rPr>
        <w:t>addysg</w:t>
      </w:r>
      <w:proofErr w:type="spellEnd"/>
      <w:r w:rsidRPr="00F67E4D">
        <w:rPr>
          <w:rFonts w:ascii="Arial" w:hAnsi="Arial" w:cs="Arial"/>
          <w:sz w:val="24"/>
          <w:szCs w:val="24"/>
        </w:rPr>
        <w:t xml:space="preserve"> </w:t>
      </w:r>
      <w:proofErr w:type="spellStart"/>
      <w:r w:rsidRPr="00F67E4D">
        <w:rPr>
          <w:rFonts w:ascii="Arial" w:hAnsi="Arial" w:cs="Arial"/>
          <w:sz w:val="24"/>
          <w:szCs w:val="24"/>
        </w:rPr>
        <w:t>plentyndod</w:t>
      </w:r>
      <w:proofErr w:type="spellEnd"/>
      <w:r w:rsidRPr="00F67E4D">
        <w:rPr>
          <w:rFonts w:ascii="Arial" w:hAnsi="Arial" w:cs="Arial"/>
          <w:sz w:val="24"/>
          <w:szCs w:val="24"/>
        </w:rPr>
        <w:t xml:space="preserve"> </w:t>
      </w:r>
      <w:proofErr w:type="spellStart"/>
      <w:r w:rsidRPr="00F67E4D">
        <w:rPr>
          <w:rFonts w:ascii="Arial" w:hAnsi="Arial" w:cs="Arial"/>
          <w:sz w:val="24"/>
          <w:szCs w:val="24"/>
        </w:rPr>
        <w:t>cynnar</w:t>
      </w:r>
      <w:proofErr w:type="spellEnd"/>
      <w:r w:rsidRPr="00F67E4D">
        <w:rPr>
          <w:rFonts w:ascii="Arial" w:hAnsi="Arial" w:cs="Arial"/>
          <w:sz w:val="24"/>
          <w:szCs w:val="24"/>
        </w:rPr>
        <w:t xml:space="preserve"> </w:t>
      </w:r>
      <w:proofErr w:type="spellStart"/>
      <w:r w:rsidRPr="00F67E4D">
        <w:rPr>
          <w:rFonts w:ascii="Arial" w:hAnsi="Arial" w:cs="Arial"/>
          <w:sz w:val="24"/>
          <w:szCs w:val="24"/>
        </w:rPr>
        <w:t>ar</w:t>
      </w:r>
      <w:proofErr w:type="spellEnd"/>
      <w:r w:rsidRPr="00F67E4D">
        <w:rPr>
          <w:rFonts w:ascii="Arial" w:hAnsi="Arial" w:cs="Arial"/>
          <w:sz w:val="24"/>
          <w:szCs w:val="24"/>
        </w:rPr>
        <w:t xml:space="preserve"> </w:t>
      </w:r>
      <w:proofErr w:type="spellStart"/>
      <w:r w:rsidRPr="00F67E4D">
        <w:rPr>
          <w:rFonts w:ascii="Arial" w:hAnsi="Arial" w:cs="Arial"/>
          <w:sz w:val="24"/>
          <w:szCs w:val="24"/>
        </w:rPr>
        <w:t>gyfer</w:t>
      </w:r>
      <w:proofErr w:type="spellEnd"/>
      <w:r w:rsidRPr="00F67E4D">
        <w:rPr>
          <w:rFonts w:ascii="Arial" w:hAnsi="Arial" w:cs="Arial"/>
          <w:sz w:val="24"/>
          <w:szCs w:val="24"/>
        </w:rPr>
        <w:t xml:space="preserve"> </w:t>
      </w:r>
      <w:proofErr w:type="spellStart"/>
      <w:r w:rsidRPr="00F67E4D">
        <w:rPr>
          <w:rFonts w:ascii="Arial" w:hAnsi="Arial" w:cs="Arial"/>
          <w:sz w:val="24"/>
          <w:szCs w:val="24"/>
        </w:rPr>
        <w:t>cynaliadwyedd</w:t>
      </w:r>
      <w:proofErr w:type="spellEnd"/>
      <w:r w:rsidRPr="00F67E4D">
        <w:rPr>
          <w:rFonts w:ascii="Arial" w:hAnsi="Arial" w:cs="Arial"/>
          <w:sz w:val="24"/>
          <w:szCs w:val="24"/>
        </w:rPr>
        <w:t xml:space="preserve"> </w:t>
      </w:r>
      <w:r w:rsidRPr="00F67E4D">
        <w:rPr>
          <w:rFonts w:ascii="Arial" w:hAnsi="Arial" w:cs="Arial"/>
          <w:b/>
          <w:bCs/>
          <w:sz w:val="24"/>
          <w:szCs w:val="24"/>
        </w:rPr>
        <w:t>(</w:t>
      </w:r>
      <w:r w:rsidR="00AE1F3B">
        <w:rPr>
          <w:rFonts w:ascii="Arial" w:hAnsi="Arial" w:cs="Arial"/>
          <w:b/>
          <w:bCs/>
          <w:sz w:val="24"/>
          <w:szCs w:val="24"/>
        </w:rPr>
        <w:t>13-</w:t>
      </w:r>
      <w:r w:rsidRPr="00F67E4D">
        <w:rPr>
          <w:rFonts w:ascii="Arial" w:hAnsi="Arial" w:cs="Arial"/>
          <w:b/>
          <w:bCs/>
          <w:sz w:val="24"/>
          <w:szCs w:val="24"/>
        </w:rPr>
        <w:t xml:space="preserve">15 </w:t>
      </w:r>
      <w:proofErr w:type="spellStart"/>
      <w:r w:rsidRPr="00F67E4D">
        <w:rPr>
          <w:rFonts w:ascii="Arial" w:hAnsi="Arial" w:cs="Arial"/>
          <w:b/>
          <w:bCs/>
          <w:sz w:val="24"/>
          <w:szCs w:val="24"/>
        </w:rPr>
        <w:lastRenderedPageBreak/>
        <w:t>munud</w:t>
      </w:r>
      <w:proofErr w:type="spellEnd"/>
      <w:r w:rsidRPr="00F67E4D">
        <w:rPr>
          <w:rFonts w:ascii="Arial" w:hAnsi="Arial" w:cs="Arial"/>
          <w:b/>
          <w:bCs/>
          <w:sz w:val="24"/>
          <w:szCs w:val="24"/>
        </w:rPr>
        <w:t>)</w:t>
      </w:r>
      <w:r w:rsidRPr="00F67E4D">
        <w:rPr>
          <w:rFonts w:ascii="Arial" w:hAnsi="Arial" w:cs="Arial"/>
          <w:sz w:val="24"/>
          <w:szCs w:val="24"/>
        </w:rPr>
        <w:t xml:space="preserve">. </w:t>
      </w:r>
      <w:proofErr w:type="spellStart"/>
      <w:r w:rsidRPr="00F67E4D">
        <w:rPr>
          <w:rFonts w:ascii="Arial" w:hAnsi="Arial" w:cs="Arial"/>
          <w:sz w:val="24"/>
          <w:szCs w:val="24"/>
        </w:rPr>
        <w:t>Rhaid</w:t>
      </w:r>
      <w:proofErr w:type="spellEnd"/>
      <w:r w:rsidRPr="00F67E4D">
        <w:rPr>
          <w:rFonts w:ascii="Arial" w:hAnsi="Arial" w:cs="Arial"/>
          <w:sz w:val="24"/>
          <w:szCs w:val="24"/>
        </w:rPr>
        <w:t xml:space="preserve"> </w:t>
      </w:r>
      <w:proofErr w:type="spellStart"/>
      <w:r w:rsidRPr="00F67E4D">
        <w:rPr>
          <w:rFonts w:ascii="Arial" w:hAnsi="Arial" w:cs="Arial"/>
          <w:sz w:val="24"/>
          <w:szCs w:val="24"/>
        </w:rPr>
        <w:t>i'r</w:t>
      </w:r>
      <w:proofErr w:type="spellEnd"/>
      <w:r w:rsidRPr="00F67E4D">
        <w:rPr>
          <w:rFonts w:ascii="Arial" w:hAnsi="Arial" w:cs="Arial"/>
          <w:sz w:val="24"/>
          <w:szCs w:val="24"/>
        </w:rPr>
        <w:t xml:space="preserve"> </w:t>
      </w:r>
      <w:proofErr w:type="spellStart"/>
      <w:r w:rsidRPr="00F67E4D">
        <w:rPr>
          <w:rFonts w:ascii="Arial" w:hAnsi="Arial" w:cs="Arial"/>
          <w:sz w:val="24"/>
          <w:szCs w:val="24"/>
        </w:rPr>
        <w:t>adran</w:t>
      </w:r>
      <w:proofErr w:type="spellEnd"/>
      <w:r w:rsidRPr="00F67E4D">
        <w:rPr>
          <w:rFonts w:ascii="Arial" w:hAnsi="Arial" w:cs="Arial"/>
          <w:sz w:val="24"/>
          <w:szCs w:val="24"/>
        </w:rPr>
        <w:t xml:space="preserve"> hon </w:t>
      </w:r>
      <w:proofErr w:type="spellStart"/>
      <w:r w:rsidRPr="00F67E4D">
        <w:rPr>
          <w:rFonts w:ascii="Arial" w:hAnsi="Arial" w:cs="Arial"/>
          <w:sz w:val="24"/>
          <w:szCs w:val="24"/>
        </w:rPr>
        <w:t>gynnwys</w:t>
      </w:r>
      <w:proofErr w:type="spellEnd"/>
      <w:r w:rsidRPr="00F67E4D">
        <w:rPr>
          <w:rFonts w:ascii="Arial" w:hAnsi="Arial" w:cs="Arial"/>
          <w:sz w:val="24"/>
          <w:szCs w:val="24"/>
        </w:rPr>
        <w:t xml:space="preserve"> </w:t>
      </w:r>
      <w:proofErr w:type="spellStart"/>
      <w:r w:rsidRPr="00F67E4D">
        <w:rPr>
          <w:rFonts w:ascii="Arial" w:hAnsi="Arial" w:cs="Arial"/>
          <w:sz w:val="24"/>
          <w:szCs w:val="24"/>
        </w:rPr>
        <w:t>tystiolaeth</w:t>
      </w:r>
      <w:proofErr w:type="spellEnd"/>
      <w:r w:rsidRPr="00F67E4D">
        <w:rPr>
          <w:rFonts w:ascii="Arial" w:hAnsi="Arial" w:cs="Arial"/>
          <w:sz w:val="24"/>
          <w:szCs w:val="24"/>
        </w:rPr>
        <w:t xml:space="preserve"> </w:t>
      </w:r>
      <w:proofErr w:type="spellStart"/>
      <w:r w:rsidRPr="00F67E4D">
        <w:rPr>
          <w:rFonts w:ascii="Arial" w:hAnsi="Arial" w:cs="Arial"/>
          <w:sz w:val="24"/>
          <w:szCs w:val="24"/>
        </w:rPr>
        <w:t>fanwl</w:t>
      </w:r>
      <w:proofErr w:type="spellEnd"/>
      <w:r w:rsidRPr="00F67E4D">
        <w:rPr>
          <w:rFonts w:ascii="Arial" w:hAnsi="Arial" w:cs="Arial"/>
          <w:sz w:val="24"/>
          <w:szCs w:val="24"/>
        </w:rPr>
        <w:t xml:space="preserve"> </w:t>
      </w:r>
      <w:proofErr w:type="spellStart"/>
      <w:r w:rsidRPr="00F67E4D">
        <w:rPr>
          <w:rFonts w:ascii="Arial" w:hAnsi="Arial" w:cs="Arial"/>
          <w:sz w:val="24"/>
          <w:szCs w:val="24"/>
        </w:rPr>
        <w:t>o'r</w:t>
      </w:r>
      <w:proofErr w:type="spellEnd"/>
      <w:r w:rsidRPr="00F67E4D">
        <w:rPr>
          <w:rFonts w:ascii="Arial" w:hAnsi="Arial" w:cs="Arial"/>
          <w:sz w:val="24"/>
          <w:szCs w:val="24"/>
        </w:rPr>
        <w:t xml:space="preserve"> </w:t>
      </w:r>
      <w:proofErr w:type="spellStart"/>
      <w:r w:rsidRPr="00F67E4D">
        <w:rPr>
          <w:rFonts w:ascii="Arial" w:hAnsi="Arial" w:cs="Arial"/>
          <w:sz w:val="24"/>
          <w:szCs w:val="24"/>
        </w:rPr>
        <w:t>llenyddiaeth</w:t>
      </w:r>
      <w:proofErr w:type="spellEnd"/>
      <w:r w:rsidRPr="00F67E4D">
        <w:rPr>
          <w:rFonts w:ascii="Arial" w:hAnsi="Arial" w:cs="Arial"/>
          <w:sz w:val="24"/>
          <w:szCs w:val="24"/>
        </w:rPr>
        <w:t xml:space="preserve"> </w:t>
      </w:r>
      <w:proofErr w:type="spellStart"/>
      <w:r w:rsidRPr="00F67E4D">
        <w:rPr>
          <w:rFonts w:ascii="Arial" w:hAnsi="Arial" w:cs="Arial"/>
          <w:sz w:val="24"/>
          <w:szCs w:val="24"/>
        </w:rPr>
        <w:t>rydych</w:t>
      </w:r>
      <w:proofErr w:type="spellEnd"/>
      <w:r w:rsidRPr="00F67E4D">
        <w:rPr>
          <w:rFonts w:ascii="Arial" w:hAnsi="Arial" w:cs="Arial"/>
          <w:sz w:val="24"/>
          <w:szCs w:val="24"/>
        </w:rPr>
        <w:t xml:space="preserve"> </w:t>
      </w:r>
      <w:proofErr w:type="spellStart"/>
      <w:r w:rsidRPr="00F67E4D">
        <w:rPr>
          <w:rFonts w:ascii="Arial" w:hAnsi="Arial" w:cs="Arial"/>
          <w:sz w:val="24"/>
          <w:szCs w:val="24"/>
        </w:rPr>
        <w:t>wedi'i</w:t>
      </w:r>
      <w:proofErr w:type="spellEnd"/>
      <w:r w:rsidRPr="00F67E4D">
        <w:rPr>
          <w:rFonts w:ascii="Arial" w:hAnsi="Arial" w:cs="Arial"/>
          <w:sz w:val="24"/>
          <w:szCs w:val="24"/>
        </w:rPr>
        <w:t xml:space="preserve"> </w:t>
      </w:r>
      <w:proofErr w:type="spellStart"/>
      <w:r w:rsidRPr="00F67E4D">
        <w:rPr>
          <w:rFonts w:ascii="Arial" w:hAnsi="Arial" w:cs="Arial"/>
          <w:sz w:val="24"/>
          <w:szCs w:val="24"/>
        </w:rPr>
        <w:t>darllen</w:t>
      </w:r>
      <w:proofErr w:type="spellEnd"/>
      <w:r w:rsidRPr="00F67E4D">
        <w:rPr>
          <w:rFonts w:ascii="Arial" w:hAnsi="Arial" w:cs="Arial"/>
          <w:sz w:val="24"/>
          <w:szCs w:val="24"/>
        </w:rPr>
        <w:t xml:space="preserve">, </w:t>
      </w:r>
      <w:proofErr w:type="spellStart"/>
      <w:r w:rsidRPr="00F67E4D">
        <w:rPr>
          <w:rFonts w:ascii="Arial" w:hAnsi="Arial" w:cs="Arial"/>
          <w:sz w:val="24"/>
          <w:szCs w:val="24"/>
        </w:rPr>
        <w:t>gan</w:t>
      </w:r>
      <w:proofErr w:type="spellEnd"/>
      <w:r w:rsidRPr="00F67E4D">
        <w:rPr>
          <w:rFonts w:ascii="Arial" w:hAnsi="Arial" w:cs="Arial"/>
          <w:sz w:val="24"/>
          <w:szCs w:val="24"/>
        </w:rPr>
        <w:t xml:space="preserve"> </w:t>
      </w:r>
      <w:proofErr w:type="spellStart"/>
      <w:r w:rsidRPr="00F67E4D">
        <w:rPr>
          <w:rFonts w:ascii="Arial" w:hAnsi="Arial" w:cs="Arial"/>
          <w:sz w:val="24"/>
          <w:szCs w:val="24"/>
        </w:rPr>
        <w:t>gynnwys</w:t>
      </w:r>
      <w:proofErr w:type="spellEnd"/>
      <w:r w:rsidRPr="00F67E4D">
        <w:rPr>
          <w:rFonts w:ascii="Arial" w:hAnsi="Arial" w:cs="Arial"/>
          <w:sz w:val="24"/>
          <w:szCs w:val="24"/>
        </w:rPr>
        <w:t xml:space="preserve"> </w:t>
      </w:r>
      <w:proofErr w:type="spellStart"/>
      <w:r w:rsidRPr="00F67E4D">
        <w:rPr>
          <w:rFonts w:ascii="Arial" w:hAnsi="Arial" w:cs="Arial"/>
          <w:sz w:val="24"/>
          <w:szCs w:val="24"/>
        </w:rPr>
        <w:t>erthyglau</w:t>
      </w:r>
      <w:proofErr w:type="spellEnd"/>
      <w:r w:rsidRPr="00F67E4D">
        <w:rPr>
          <w:rFonts w:ascii="Arial" w:hAnsi="Arial" w:cs="Arial"/>
          <w:sz w:val="24"/>
          <w:szCs w:val="24"/>
        </w:rPr>
        <w:t xml:space="preserve"> </w:t>
      </w:r>
      <w:proofErr w:type="spellStart"/>
      <w:r w:rsidRPr="00F67E4D">
        <w:rPr>
          <w:rFonts w:ascii="Arial" w:hAnsi="Arial" w:cs="Arial"/>
          <w:sz w:val="24"/>
          <w:szCs w:val="24"/>
        </w:rPr>
        <w:t>theori</w:t>
      </w:r>
      <w:proofErr w:type="spellEnd"/>
      <w:r w:rsidRPr="00F67E4D">
        <w:rPr>
          <w:rFonts w:ascii="Arial" w:hAnsi="Arial" w:cs="Arial"/>
          <w:sz w:val="24"/>
          <w:szCs w:val="24"/>
        </w:rPr>
        <w:t xml:space="preserve">, </w:t>
      </w:r>
      <w:proofErr w:type="spellStart"/>
      <w:r w:rsidRPr="00F67E4D">
        <w:rPr>
          <w:rFonts w:ascii="Arial" w:hAnsi="Arial" w:cs="Arial"/>
          <w:sz w:val="24"/>
          <w:szCs w:val="24"/>
        </w:rPr>
        <w:t>polisi</w:t>
      </w:r>
      <w:proofErr w:type="spellEnd"/>
      <w:r w:rsidRPr="00F67E4D">
        <w:rPr>
          <w:rFonts w:ascii="Arial" w:hAnsi="Arial" w:cs="Arial"/>
          <w:sz w:val="24"/>
          <w:szCs w:val="24"/>
        </w:rPr>
        <w:t xml:space="preserve"> ac </w:t>
      </w:r>
      <w:proofErr w:type="spellStart"/>
      <w:r w:rsidRPr="00F67E4D">
        <w:rPr>
          <w:rFonts w:ascii="Arial" w:hAnsi="Arial" w:cs="Arial"/>
          <w:sz w:val="24"/>
          <w:szCs w:val="24"/>
        </w:rPr>
        <w:t>ymchwil</w:t>
      </w:r>
      <w:proofErr w:type="spellEnd"/>
      <w:r w:rsidRPr="00F67E4D">
        <w:rPr>
          <w:rFonts w:ascii="Arial" w:hAnsi="Arial" w:cs="Arial"/>
          <w:sz w:val="24"/>
          <w:szCs w:val="24"/>
        </w:rPr>
        <w:t>. </w:t>
      </w:r>
    </w:p>
    <w:p w14:paraId="2E19D39D" w14:textId="77777777" w:rsidR="00606BAF" w:rsidRPr="00F67E4D" w:rsidRDefault="00606BAF" w:rsidP="00606BAF">
      <w:pPr>
        <w:ind w:left="720"/>
        <w:jc w:val="both"/>
        <w:textAlignment w:val="baseline"/>
        <w:rPr>
          <w:rFonts w:ascii="Segoe UI" w:hAnsi="Segoe UI" w:cs="Segoe UI"/>
          <w:sz w:val="18"/>
          <w:szCs w:val="18"/>
        </w:rPr>
      </w:pPr>
      <w:r w:rsidRPr="00F67E4D">
        <w:rPr>
          <w:rFonts w:ascii="Arial" w:hAnsi="Arial" w:cs="Arial"/>
          <w:sz w:val="24"/>
          <w:szCs w:val="24"/>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86"/>
        <w:gridCol w:w="7232"/>
      </w:tblGrid>
      <w:tr w:rsidR="00606BAF" w:rsidRPr="00F67E4D" w14:paraId="61793719" w14:textId="77777777" w:rsidTr="00E34418">
        <w:trPr>
          <w:trHeight w:val="300"/>
        </w:trPr>
        <w:tc>
          <w:tcPr>
            <w:tcW w:w="2505" w:type="dxa"/>
            <w:tcBorders>
              <w:top w:val="single" w:sz="6" w:space="0" w:color="auto"/>
              <w:left w:val="single" w:sz="6" w:space="0" w:color="auto"/>
              <w:bottom w:val="single" w:sz="6" w:space="0" w:color="auto"/>
              <w:right w:val="single" w:sz="6" w:space="0" w:color="auto"/>
            </w:tcBorders>
            <w:hideMark/>
          </w:tcPr>
          <w:p w14:paraId="2FD80644" w14:textId="77777777" w:rsidR="00606BAF" w:rsidRPr="00F67E4D" w:rsidRDefault="00606BAF" w:rsidP="00E34418">
            <w:pPr>
              <w:ind w:left="105" w:right="-30"/>
              <w:textAlignment w:val="baseline"/>
              <w:rPr>
                <w:sz w:val="24"/>
                <w:szCs w:val="24"/>
              </w:rPr>
            </w:pPr>
            <w:r w:rsidRPr="00F67E4D">
              <w:rPr>
                <w:rFonts w:ascii="Arial" w:hAnsi="Arial" w:cs="Arial"/>
                <w:color w:val="000000"/>
              </w:rPr>
              <w:t>PRAWF DDARLLEN </w:t>
            </w:r>
          </w:p>
        </w:tc>
        <w:tc>
          <w:tcPr>
            <w:tcW w:w="7320" w:type="dxa"/>
            <w:tcBorders>
              <w:top w:val="single" w:sz="6" w:space="0" w:color="auto"/>
              <w:left w:val="single" w:sz="6" w:space="0" w:color="auto"/>
              <w:bottom w:val="single" w:sz="6" w:space="0" w:color="auto"/>
              <w:right w:val="single" w:sz="6" w:space="0" w:color="auto"/>
            </w:tcBorders>
            <w:hideMark/>
          </w:tcPr>
          <w:p w14:paraId="0D7520D5" w14:textId="77777777" w:rsidR="00606BAF" w:rsidRPr="00F67E4D" w:rsidRDefault="00606BAF" w:rsidP="00E34418">
            <w:pPr>
              <w:ind w:left="105" w:right="-30"/>
              <w:textAlignment w:val="baseline"/>
              <w:rPr>
                <w:sz w:val="24"/>
                <w:szCs w:val="24"/>
              </w:rPr>
            </w:pPr>
            <w:proofErr w:type="spellStart"/>
            <w:r w:rsidRPr="00F67E4D">
              <w:rPr>
                <w:rFonts w:ascii="Arial" w:hAnsi="Arial" w:cs="Arial"/>
                <w:color w:val="000000"/>
              </w:rPr>
              <w:t>Ar</w:t>
            </w:r>
            <w:proofErr w:type="spellEnd"/>
            <w:r w:rsidRPr="00F67E4D">
              <w:rPr>
                <w:rFonts w:ascii="Arial" w:hAnsi="Arial" w:cs="Arial"/>
                <w:color w:val="000000"/>
              </w:rPr>
              <w:t xml:space="preserve"> </w:t>
            </w:r>
            <w:proofErr w:type="spellStart"/>
            <w:r w:rsidRPr="00F67E4D">
              <w:rPr>
                <w:rFonts w:ascii="Arial" w:hAnsi="Arial" w:cs="Arial"/>
                <w:color w:val="000000"/>
              </w:rPr>
              <w:t>gyfer</w:t>
            </w:r>
            <w:proofErr w:type="spellEnd"/>
            <w:r w:rsidRPr="00F67E4D">
              <w:rPr>
                <w:rFonts w:ascii="Arial" w:hAnsi="Arial" w:cs="Arial"/>
                <w:color w:val="000000"/>
              </w:rPr>
              <w:t xml:space="preserve"> yr </w:t>
            </w:r>
            <w:proofErr w:type="spellStart"/>
            <w:r w:rsidRPr="00F67E4D">
              <w:rPr>
                <w:rFonts w:ascii="Arial" w:hAnsi="Arial" w:cs="Arial"/>
                <w:color w:val="000000"/>
              </w:rPr>
              <w:t>asesiad</w:t>
            </w:r>
            <w:proofErr w:type="spellEnd"/>
            <w:r w:rsidRPr="00F67E4D">
              <w:rPr>
                <w:rFonts w:ascii="Arial" w:hAnsi="Arial" w:cs="Arial"/>
                <w:color w:val="000000"/>
              </w:rPr>
              <w:t xml:space="preserve"> </w:t>
            </w:r>
            <w:proofErr w:type="spellStart"/>
            <w:r w:rsidRPr="00F67E4D">
              <w:rPr>
                <w:rFonts w:ascii="Arial" w:hAnsi="Arial" w:cs="Arial"/>
                <w:color w:val="000000"/>
              </w:rPr>
              <w:t>hwn</w:t>
            </w:r>
            <w:proofErr w:type="spellEnd"/>
            <w:r w:rsidRPr="00F67E4D">
              <w:rPr>
                <w:rFonts w:ascii="Arial" w:hAnsi="Arial" w:cs="Arial"/>
                <w:color w:val="000000"/>
              </w:rPr>
              <w:t xml:space="preserve">, </w:t>
            </w:r>
            <w:proofErr w:type="spellStart"/>
            <w:r w:rsidRPr="00F67E4D">
              <w:rPr>
                <w:rFonts w:ascii="Arial" w:hAnsi="Arial" w:cs="Arial"/>
                <w:color w:val="000000"/>
              </w:rPr>
              <w:t>gallwch</w:t>
            </w:r>
            <w:proofErr w:type="spellEnd"/>
            <w:r w:rsidRPr="00F67E4D">
              <w:rPr>
                <w:rFonts w:ascii="Arial" w:hAnsi="Arial" w:cs="Arial"/>
                <w:color w:val="000000"/>
              </w:rPr>
              <w:t xml:space="preserve"> chi </w:t>
            </w:r>
            <w:proofErr w:type="spellStart"/>
            <w:r w:rsidRPr="00F67E4D">
              <w:rPr>
                <w:rFonts w:ascii="Arial" w:hAnsi="Arial" w:cs="Arial"/>
                <w:color w:val="000000"/>
              </w:rPr>
              <w:t>ddefnyddio</w:t>
            </w:r>
            <w:proofErr w:type="spellEnd"/>
            <w:r w:rsidRPr="00F67E4D">
              <w:rPr>
                <w:rFonts w:ascii="Arial" w:hAnsi="Arial" w:cs="Arial"/>
                <w:color w:val="000000"/>
              </w:rPr>
              <w:t xml:space="preserve"> </w:t>
            </w:r>
            <w:proofErr w:type="spellStart"/>
            <w:r w:rsidRPr="00F67E4D">
              <w:rPr>
                <w:rFonts w:ascii="Arial" w:hAnsi="Arial" w:cs="Arial"/>
                <w:color w:val="000000"/>
              </w:rPr>
              <w:t>Deallusrwydd</w:t>
            </w:r>
            <w:proofErr w:type="spellEnd"/>
            <w:r w:rsidRPr="00F67E4D">
              <w:rPr>
                <w:rFonts w:ascii="Arial" w:hAnsi="Arial" w:cs="Arial"/>
                <w:color w:val="000000"/>
              </w:rPr>
              <w:t xml:space="preserve"> </w:t>
            </w:r>
            <w:proofErr w:type="spellStart"/>
            <w:r w:rsidRPr="00F67E4D">
              <w:rPr>
                <w:rFonts w:ascii="Arial" w:hAnsi="Arial" w:cs="Arial"/>
                <w:color w:val="000000"/>
              </w:rPr>
              <w:t>Artiffisial</w:t>
            </w:r>
            <w:proofErr w:type="spellEnd"/>
            <w:r w:rsidRPr="00F67E4D">
              <w:rPr>
                <w:rFonts w:ascii="Arial" w:hAnsi="Arial" w:cs="Arial"/>
                <w:color w:val="000000"/>
              </w:rPr>
              <w:t xml:space="preserve"> </w:t>
            </w:r>
            <w:proofErr w:type="spellStart"/>
            <w:r w:rsidRPr="00F67E4D">
              <w:rPr>
                <w:rFonts w:ascii="Arial" w:hAnsi="Arial" w:cs="Arial"/>
                <w:color w:val="000000"/>
              </w:rPr>
              <w:t>Cynhyrchiol</w:t>
            </w:r>
            <w:proofErr w:type="spellEnd"/>
            <w:r w:rsidRPr="00F67E4D">
              <w:rPr>
                <w:rFonts w:ascii="Arial" w:hAnsi="Arial" w:cs="Arial"/>
                <w:color w:val="000000"/>
              </w:rPr>
              <w:t xml:space="preserve"> </w:t>
            </w:r>
            <w:proofErr w:type="spellStart"/>
            <w:r w:rsidRPr="00F67E4D">
              <w:rPr>
                <w:rFonts w:ascii="Arial" w:hAnsi="Arial" w:cs="Arial"/>
                <w:color w:val="000000"/>
              </w:rPr>
              <w:t>i</w:t>
            </w:r>
            <w:proofErr w:type="spellEnd"/>
            <w:r w:rsidRPr="00F67E4D">
              <w:rPr>
                <w:rFonts w:ascii="Arial" w:hAnsi="Arial" w:cs="Arial"/>
                <w:color w:val="000000"/>
              </w:rPr>
              <w:t xml:space="preserve"> </w:t>
            </w:r>
            <w:proofErr w:type="spellStart"/>
            <w:r w:rsidRPr="00F67E4D">
              <w:rPr>
                <w:rFonts w:ascii="Arial" w:hAnsi="Arial" w:cs="Arial"/>
                <w:color w:val="000000"/>
              </w:rPr>
              <w:t>wirio</w:t>
            </w:r>
            <w:proofErr w:type="spellEnd"/>
            <w:r w:rsidRPr="00F67E4D">
              <w:rPr>
                <w:rFonts w:ascii="Arial" w:hAnsi="Arial" w:cs="Arial"/>
                <w:color w:val="000000"/>
              </w:rPr>
              <w:t xml:space="preserve"> </w:t>
            </w:r>
            <w:proofErr w:type="spellStart"/>
            <w:r w:rsidRPr="00F67E4D">
              <w:rPr>
                <w:rFonts w:ascii="Arial" w:hAnsi="Arial" w:cs="Arial"/>
                <w:color w:val="000000"/>
              </w:rPr>
              <w:t>eich</w:t>
            </w:r>
            <w:proofErr w:type="spellEnd"/>
            <w:r w:rsidRPr="00F67E4D">
              <w:rPr>
                <w:rFonts w:ascii="Arial" w:hAnsi="Arial" w:cs="Arial"/>
                <w:color w:val="000000"/>
              </w:rPr>
              <w:t xml:space="preserve"> </w:t>
            </w:r>
            <w:proofErr w:type="spellStart"/>
            <w:r w:rsidRPr="00F67E4D">
              <w:rPr>
                <w:rFonts w:ascii="Arial" w:hAnsi="Arial" w:cs="Arial"/>
                <w:color w:val="000000"/>
              </w:rPr>
              <w:t>testun</w:t>
            </w:r>
            <w:proofErr w:type="spellEnd"/>
            <w:r w:rsidRPr="00F67E4D">
              <w:rPr>
                <w:rFonts w:ascii="Arial" w:hAnsi="Arial" w:cs="Arial"/>
                <w:color w:val="000000"/>
              </w:rPr>
              <w:t>/</w:t>
            </w:r>
            <w:proofErr w:type="spellStart"/>
            <w:r w:rsidRPr="00F67E4D">
              <w:rPr>
                <w:rFonts w:ascii="Arial" w:hAnsi="Arial" w:cs="Arial"/>
                <w:color w:val="000000"/>
              </w:rPr>
              <w:t>creadigaeth</w:t>
            </w:r>
            <w:proofErr w:type="spellEnd"/>
            <w:r w:rsidRPr="00F67E4D">
              <w:rPr>
                <w:rFonts w:ascii="Arial" w:hAnsi="Arial" w:cs="Arial"/>
                <w:color w:val="000000"/>
              </w:rPr>
              <w:t xml:space="preserve"> </w:t>
            </w:r>
            <w:proofErr w:type="spellStart"/>
            <w:r w:rsidRPr="00F67E4D">
              <w:rPr>
                <w:rFonts w:ascii="Arial" w:hAnsi="Arial" w:cs="Arial"/>
                <w:color w:val="000000"/>
              </w:rPr>
              <w:t>eich</w:t>
            </w:r>
            <w:proofErr w:type="spellEnd"/>
            <w:r w:rsidRPr="00F67E4D">
              <w:rPr>
                <w:rFonts w:ascii="Arial" w:hAnsi="Arial" w:cs="Arial"/>
                <w:color w:val="000000"/>
              </w:rPr>
              <w:t xml:space="preserve"> </w:t>
            </w:r>
            <w:proofErr w:type="spellStart"/>
            <w:r w:rsidRPr="00F67E4D">
              <w:rPr>
                <w:rFonts w:ascii="Arial" w:hAnsi="Arial" w:cs="Arial"/>
                <w:color w:val="000000"/>
              </w:rPr>
              <w:t>hun</w:t>
            </w:r>
            <w:proofErr w:type="spellEnd"/>
            <w:r w:rsidRPr="00F67E4D">
              <w:rPr>
                <w:rFonts w:ascii="Arial" w:hAnsi="Arial" w:cs="Arial"/>
                <w:color w:val="000000"/>
              </w:rPr>
              <w:t xml:space="preserve"> am </w:t>
            </w:r>
            <w:proofErr w:type="spellStart"/>
            <w:r w:rsidRPr="00F67E4D">
              <w:rPr>
                <w:rFonts w:ascii="Arial" w:hAnsi="Arial" w:cs="Arial"/>
                <w:color w:val="000000"/>
              </w:rPr>
              <w:t>wallau</w:t>
            </w:r>
            <w:proofErr w:type="spellEnd"/>
            <w:r w:rsidRPr="00F67E4D">
              <w:rPr>
                <w:rFonts w:ascii="Arial" w:hAnsi="Arial" w:cs="Arial"/>
                <w:color w:val="000000"/>
              </w:rPr>
              <w:t xml:space="preserve"> </w:t>
            </w:r>
            <w:proofErr w:type="spellStart"/>
            <w:r w:rsidRPr="00F67E4D">
              <w:rPr>
                <w:rFonts w:ascii="Arial" w:hAnsi="Arial" w:cs="Arial"/>
                <w:color w:val="000000"/>
              </w:rPr>
              <w:t>gramadegol</w:t>
            </w:r>
            <w:proofErr w:type="spellEnd"/>
            <w:r w:rsidRPr="00F67E4D">
              <w:rPr>
                <w:rFonts w:ascii="Arial" w:hAnsi="Arial" w:cs="Arial"/>
                <w:color w:val="000000"/>
              </w:rPr>
              <w:t xml:space="preserve"> a </w:t>
            </w:r>
            <w:proofErr w:type="spellStart"/>
            <w:r w:rsidRPr="00F67E4D">
              <w:rPr>
                <w:rFonts w:ascii="Arial" w:hAnsi="Arial" w:cs="Arial"/>
                <w:color w:val="000000"/>
              </w:rPr>
              <w:t>chystrawennol</w:t>
            </w:r>
            <w:proofErr w:type="spellEnd"/>
            <w:r w:rsidRPr="00F67E4D">
              <w:rPr>
                <w:rFonts w:ascii="Arial" w:hAnsi="Arial" w:cs="Arial"/>
                <w:color w:val="000000"/>
              </w:rPr>
              <w:t xml:space="preserve">, </w:t>
            </w:r>
            <w:proofErr w:type="spellStart"/>
            <w:r w:rsidRPr="00F67E4D">
              <w:rPr>
                <w:rFonts w:ascii="Arial" w:hAnsi="Arial" w:cs="Arial"/>
                <w:color w:val="000000"/>
              </w:rPr>
              <w:t>yn</w:t>
            </w:r>
            <w:proofErr w:type="spellEnd"/>
            <w:r w:rsidRPr="00F67E4D">
              <w:rPr>
                <w:rFonts w:ascii="Arial" w:hAnsi="Arial" w:cs="Arial"/>
                <w:color w:val="000000"/>
              </w:rPr>
              <w:t xml:space="preserve"> </w:t>
            </w:r>
            <w:proofErr w:type="spellStart"/>
            <w:r w:rsidRPr="00F67E4D">
              <w:rPr>
                <w:rFonts w:ascii="Arial" w:hAnsi="Arial" w:cs="Arial"/>
                <w:color w:val="000000"/>
              </w:rPr>
              <w:t>cynnwys</w:t>
            </w:r>
            <w:proofErr w:type="spellEnd"/>
            <w:r w:rsidRPr="00F67E4D">
              <w:rPr>
                <w:rFonts w:ascii="Arial" w:hAnsi="Arial" w:cs="Arial"/>
                <w:color w:val="000000"/>
              </w:rPr>
              <w:t xml:space="preserve"> </w:t>
            </w:r>
            <w:proofErr w:type="spellStart"/>
            <w:r w:rsidRPr="00F67E4D">
              <w:rPr>
                <w:rFonts w:ascii="Arial" w:hAnsi="Arial" w:cs="Arial"/>
                <w:color w:val="000000"/>
              </w:rPr>
              <w:t>aralleirio</w:t>
            </w:r>
            <w:proofErr w:type="spellEnd"/>
            <w:r w:rsidRPr="00F67E4D">
              <w:rPr>
                <w:rFonts w:ascii="Arial" w:hAnsi="Arial" w:cs="Arial"/>
                <w:color w:val="000000"/>
              </w:rPr>
              <w:t xml:space="preserve"> </w:t>
            </w:r>
            <w:proofErr w:type="spellStart"/>
            <w:r w:rsidRPr="00F67E4D">
              <w:rPr>
                <w:rFonts w:ascii="Arial" w:hAnsi="Arial" w:cs="Arial"/>
                <w:color w:val="000000"/>
              </w:rPr>
              <w:t>eich</w:t>
            </w:r>
            <w:proofErr w:type="spellEnd"/>
            <w:r w:rsidRPr="00F67E4D">
              <w:rPr>
                <w:rFonts w:ascii="Arial" w:hAnsi="Arial" w:cs="Arial"/>
                <w:color w:val="000000"/>
              </w:rPr>
              <w:t xml:space="preserve"> </w:t>
            </w:r>
            <w:proofErr w:type="spellStart"/>
            <w:r w:rsidRPr="00F67E4D">
              <w:rPr>
                <w:rFonts w:ascii="Arial" w:hAnsi="Arial" w:cs="Arial"/>
                <w:color w:val="000000"/>
              </w:rPr>
              <w:t>gwaith</w:t>
            </w:r>
            <w:proofErr w:type="spellEnd"/>
            <w:r w:rsidRPr="00F67E4D">
              <w:rPr>
                <w:rFonts w:ascii="Arial" w:hAnsi="Arial" w:cs="Arial"/>
                <w:color w:val="000000"/>
              </w:rPr>
              <w:t xml:space="preserve"> </w:t>
            </w:r>
            <w:proofErr w:type="spellStart"/>
            <w:r w:rsidRPr="00F67E4D">
              <w:rPr>
                <w:rFonts w:ascii="Arial" w:hAnsi="Arial" w:cs="Arial"/>
                <w:color w:val="000000"/>
              </w:rPr>
              <w:t>eich</w:t>
            </w:r>
            <w:proofErr w:type="spellEnd"/>
            <w:r w:rsidRPr="00F67E4D">
              <w:rPr>
                <w:rFonts w:ascii="Arial" w:hAnsi="Arial" w:cs="Arial"/>
                <w:color w:val="000000"/>
              </w:rPr>
              <w:t xml:space="preserve"> </w:t>
            </w:r>
            <w:proofErr w:type="spellStart"/>
            <w:r w:rsidRPr="00F67E4D">
              <w:rPr>
                <w:rFonts w:ascii="Arial" w:hAnsi="Arial" w:cs="Arial"/>
                <w:color w:val="000000"/>
              </w:rPr>
              <w:t>hun</w:t>
            </w:r>
            <w:proofErr w:type="spellEnd"/>
            <w:r w:rsidRPr="00F67E4D">
              <w:rPr>
                <w:rFonts w:ascii="Arial" w:hAnsi="Arial" w:cs="Arial"/>
                <w:color w:val="000000"/>
              </w:rPr>
              <w:t xml:space="preserve"> o </w:t>
            </w:r>
            <w:proofErr w:type="spellStart"/>
            <w:r w:rsidRPr="00F67E4D">
              <w:rPr>
                <w:rFonts w:ascii="Arial" w:hAnsi="Arial" w:cs="Arial"/>
                <w:color w:val="000000"/>
              </w:rPr>
              <w:t>fewn</w:t>
            </w:r>
            <w:proofErr w:type="spellEnd"/>
            <w:r w:rsidRPr="00F67E4D">
              <w:rPr>
                <w:rFonts w:ascii="Arial" w:hAnsi="Arial" w:cs="Arial"/>
                <w:color w:val="000000"/>
              </w:rPr>
              <w:t xml:space="preserve"> </w:t>
            </w:r>
            <w:proofErr w:type="spellStart"/>
            <w:r w:rsidRPr="00F67E4D">
              <w:rPr>
                <w:rFonts w:ascii="Arial" w:hAnsi="Arial" w:cs="Arial"/>
                <w:color w:val="000000"/>
              </w:rPr>
              <w:t>safonau</w:t>
            </w:r>
            <w:proofErr w:type="spellEnd"/>
            <w:r w:rsidRPr="00F67E4D">
              <w:rPr>
                <w:rFonts w:ascii="Arial" w:hAnsi="Arial" w:cs="Arial"/>
                <w:color w:val="000000"/>
              </w:rPr>
              <w:t xml:space="preserve"> </w:t>
            </w:r>
            <w:proofErr w:type="spellStart"/>
            <w:r w:rsidRPr="00F67E4D">
              <w:rPr>
                <w:rFonts w:ascii="Arial" w:hAnsi="Arial" w:cs="Arial"/>
                <w:color w:val="000000"/>
              </w:rPr>
              <w:t>penodol</w:t>
            </w:r>
            <w:proofErr w:type="spellEnd"/>
            <w:r w:rsidRPr="00F67E4D">
              <w:rPr>
                <w:rFonts w:ascii="Arial" w:hAnsi="Arial" w:cs="Arial"/>
                <w:color w:val="000000"/>
              </w:rPr>
              <w:t>. </w:t>
            </w:r>
          </w:p>
        </w:tc>
      </w:tr>
    </w:tbl>
    <w:p w14:paraId="0243A69F" w14:textId="77777777" w:rsidR="00606BAF" w:rsidRDefault="00606BAF" w:rsidP="00606BAF">
      <w:pPr>
        <w:jc w:val="both"/>
        <w:rPr>
          <w:rFonts w:ascii="Arial" w:hAnsi="Arial" w:cs="Arial"/>
        </w:rPr>
      </w:pPr>
    </w:p>
    <w:p w14:paraId="785BC62C" w14:textId="77777777" w:rsidR="00606BAF" w:rsidRPr="00A406E5" w:rsidRDefault="00606BAF" w:rsidP="00606BAF">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06BAF" w:rsidRPr="00A406E5" w14:paraId="5696F5BF" w14:textId="77777777" w:rsidTr="00E34418">
        <w:trPr>
          <w:trHeight w:val="414"/>
        </w:trPr>
        <w:tc>
          <w:tcPr>
            <w:tcW w:w="10670" w:type="dxa"/>
            <w:shd w:val="clear" w:color="auto" w:fill="D9D9D9"/>
          </w:tcPr>
          <w:p w14:paraId="73CE90D3" w14:textId="77777777" w:rsidR="00606BAF" w:rsidRPr="00A406E5" w:rsidRDefault="00606BAF" w:rsidP="00E34418">
            <w:pPr>
              <w:jc w:val="center"/>
              <w:rPr>
                <w:rFonts w:ascii="Arial" w:hAnsi="Arial" w:cs="Arial"/>
                <w:b/>
                <w:caps/>
                <w:sz w:val="40"/>
              </w:rPr>
            </w:pPr>
            <w:r w:rsidRPr="009E4559">
              <w:rPr>
                <w:rFonts w:ascii="Arial" w:hAnsi="Arial" w:cs="Arial"/>
                <w:b/>
                <w:caps/>
                <w:sz w:val="40"/>
                <w:lang w:val="cy-GB"/>
              </w:rPr>
              <w:t>CANLLAWIAU I FYFYRWYR WRTH GWBLHAU TASGAU</w:t>
            </w:r>
          </w:p>
        </w:tc>
      </w:tr>
    </w:tbl>
    <w:p w14:paraId="785E8D67" w14:textId="77777777" w:rsidR="00606BAF" w:rsidRPr="00A406E5" w:rsidRDefault="00606BAF" w:rsidP="00606BAF">
      <w:pPr>
        <w:jc w:val="both"/>
        <w:rPr>
          <w:rFonts w:ascii="Arial" w:hAnsi="Arial" w:cs="Arial"/>
        </w:rPr>
      </w:pPr>
    </w:p>
    <w:p w14:paraId="5E63B3A2" w14:textId="77777777" w:rsidR="00606BAF" w:rsidRDefault="00606BAF" w:rsidP="00606BAF">
      <w:pPr>
        <w:jc w:val="both"/>
        <w:rPr>
          <w:rFonts w:ascii="Arial" w:hAnsi="Arial" w:cs="Arial"/>
          <w:b/>
        </w:rPr>
      </w:pPr>
      <w:r w:rsidRPr="009E4559">
        <w:rPr>
          <w:rFonts w:ascii="Arial" w:hAnsi="Arial" w:cs="Arial"/>
          <w:b/>
          <w:lang w:val="cy-GB"/>
        </w:rPr>
        <w:t>SYLWER:</w:t>
      </w:r>
      <w:r w:rsidRPr="00A406E5">
        <w:rPr>
          <w:rFonts w:ascii="Arial" w:hAnsi="Arial" w:cs="Arial"/>
          <w:b/>
        </w:rPr>
        <w:t xml:space="preserve"> </w:t>
      </w:r>
      <w:r w:rsidRPr="009E4559">
        <w:rPr>
          <w:rFonts w:ascii="Arial" w:hAnsi="Arial" w:cs="Arial"/>
          <w:b/>
          <w:lang w:val="cy-GB"/>
        </w:rPr>
        <w:t>Mae’r canllawiau a nodir isod yn gysylltiedig â’r pum maen prawf asesu generig drosodd.</w:t>
      </w:r>
    </w:p>
    <w:p w14:paraId="31EF3A93" w14:textId="77777777" w:rsidR="00606BAF" w:rsidRDefault="00606BAF" w:rsidP="00606BAF">
      <w:pPr>
        <w:jc w:val="both"/>
        <w:rPr>
          <w:rFonts w:ascii="Arial" w:hAnsi="Arial" w:cs="Arial"/>
          <w:b/>
        </w:rPr>
      </w:pPr>
    </w:p>
    <w:p w14:paraId="41A6E262" w14:textId="77777777" w:rsidR="00606BAF" w:rsidRPr="00A406E5" w:rsidRDefault="00606BAF" w:rsidP="00606BAF">
      <w:pPr>
        <w:numPr>
          <w:ilvl w:val="0"/>
          <w:numId w:val="33"/>
        </w:numPr>
        <w:spacing w:after="0" w:line="240" w:lineRule="auto"/>
        <w:jc w:val="both"/>
        <w:rPr>
          <w:rFonts w:ascii="Arial" w:hAnsi="Arial" w:cs="Arial"/>
          <w:b/>
        </w:rPr>
      </w:pPr>
      <w:r w:rsidRPr="009E4559">
        <w:rPr>
          <w:rFonts w:ascii="Arial" w:hAnsi="Arial" w:cs="Arial"/>
          <w:b/>
          <w:lang w:val="cy-GB"/>
        </w:rPr>
        <w:t>Sgiliau Ymgysylltu â Llenyddiaeth</w:t>
      </w:r>
    </w:p>
    <w:p w14:paraId="3A47A04B" w14:textId="77777777" w:rsidR="00606BAF" w:rsidRPr="00A406E5" w:rsidRDefault="00606BAF" w:rsidP="00606BAF">
      <w:pPr>
        <w:jc w:val="both"/>
        <w:rPr>
          <w:rFonts w:ascii="Arial" w:hAnsi="Arial" w:cs="Arial"/>
        </w:rPr>
      </w:pPr>
      <w:r w:rsidRPr="009E4559">
        <w:rPr>
          <w:rFonts w:ascii="Arial" w:hAnsi="Arial" w:cs="Arial"/>
          <w:lang w:val="cy-GB"/>
        </w:rPr>
        <w:t xml:space="preserve">Mae’n rhaid i’ch gwaith gael ei lywio a’i gefnogi gan ddeunydd ysgolheigaidd sy’n </w:t>
      </w:r>
      <w:r w:rsidRPr="009E4559">
        <w:rPr>
          <w:rFonts w:ascii="Arial" w:hAnsi="Arial" w:cs="Arial"/>
          <w:i/>
          <w:lang w:val="cy-GB"/>
        </w:rPr>
        <w:t>berthnasol</w:t>
      </w:r>
      <w:r w:rsidRPr="009E4559">
        <w:rPr>
          <w:rFonts w:ascii="Arial" w:hAnsi="Arial" w:cs="Arial"/>
          <w:lang w:val="cy-GB"/>
        </w:rPr>
        <w:t xml:space="preserve"> i’r dasg/tasgau a osodwyd ac sy’n </w:t>
      </w:r>
      <w:r w:rsidRPr="009E4559">
        <w:rPr>
          <w:rFonts w:ascii="Arial" w:hAnsi="Arial" w:cs="Arial"/>
          <w:i/>
          <w:lang w:val="cy-GB"/>
        </w:rPr>
        <w:t>canolbwyntio</w:t>
      </w:r>
      <w:r w:rsidRPr="009E4559">
        <w:rPr>
          <w:rFonts w:ascii="Arial" w:hAnsi="Arial" w:cs="Arial"/>
          <w:lang w:val="cy-GB"/>
        </w:rPr>
        <w:t xml:space="preserve"> arni/arnynt; dylech ddefnyddio adolygiadau ysgolheigaidd a ffynonellau gwreiddiol, lle bo’n briodol (er enghraifft, erthyglau ymchwil a adolygwyd a/neu ddeunyddiau gwreiddiol sy’n briodol i’r ddisgyblaeth).</w:t>
      </w:r>
      <w:r w:rsidRPr="00A406E5">
        <w:rPr>
          <w:rFonts w:ascii="Arial" w:hAnsi="Arial" w:cs="Arial"/>
        </w:rPr>
        <w:t xml:space="preserve">    </w:t>
      </w:r>
      <w:r w:rsidRPr="009E4559">
        <w:rPr>
          <w:rFonts w:ascii="Arial" w:hAnsi="Arial" w:cs="Arial"/>
          <w:lang w:val="cy-GB"/>
        </w:rPr>
        <w:t xml:space="preserve">Dylech ddarparu tystiolaeth i ddangos eich bod wedi cael mynediad i </w:t>
      </w:r>
      <w:r w:rsidRPr="009E4559">
        <w:rPr>
          <w:rFonts w:ascii="Arial" w:hAnsi="Arial" w:cs="Arial"/>
          <w:i/>
          <w:lang w:val="cy-GB"/>
        </w:rPr>
        <w:t>ystod</w:t>
      </w:r>
      <w:r w:rsidRPr="009E4559">
        <w:rPr>
          <w:rFonts w:ascii="Arial" w:hAnsi="Arial" w:cs="Arial"/>
          <w:lang w:val="cy-GB"/>
        </w:rPr>
        <w:t xml:space="preserve"> eang o ffynonellau, a allai fod yn academaidd, yn llywodraethol a diwydiannol; gall y ffynonellau hyn gynnwys erthyglau cyfnodolion academaidd, gwerslyfrau, erthyglau newyddion cyfredol, dogfennau sefydliadol a gwefannau. </w:t>
      </w:r>
      <w:r w:rsidRPr="00A406E5">
        <w:rPr>
          <w:rFonts w:ascii="Arial" w:hAnsi="Arial" w:cs="Arial"/>
        </w:rPr>
        <w:t xml:space="preserve">  </w:t>
      </w:r>
      <w:r w:rsidRPr="009E4559">
        <w:rPr>
          <w:rFonts w:ascii="Arial" w:hAnsi="Arial" w:cs="Arial"/>
          <w:lang w:val="cy-GB"/>
        </w:rPr>
        <w:t xml:space="preserve">Dylech ystyried </w:t>
      </w:r>
      <w:r w:rsidRPr="009E4559">
        <w:rPr>
          <w:rFonts w:ascii="Arial" w:hAnsi="Arial" w:cs="Arial"/>
          <w:i/>
          <w:lang w:val="cy-GB"/>
        </w:rPr>
        <w:t>hygrededd</w:t>
      </w:r>
      <w:r w:rsidRPr="009E4559">
        <w:rPr>
          <w:rFonts w:ascii="Arial" w:hAnsi="Arial" w:cs="Arial"/>
          <w:lang w:val="cy-GB"/>
        </w:rPr>
        <w:t xml:space="preserve"> eich ffynonellau; fel arfer mae cyfnodolion academaidd yn ffynonellau credadwy iawn, ond mae’n rhaid ystyried/dethol gwefannau’n ofalus iawn a dylid eu defnyddio’n gynnil.</w:t>
      </w:r>
      <w:r w:rsidRPr="00A406E5">
        <w:rPr>
          <w:rFonts w:ascii="Arial" w:hAnsi="Arial" w:cs="Arial"/>
        </w:rPr>
        <w:t xml:space="preserve">   </w:t>
      </w:r>
      <w:r w:rsidRPr="009E4559">
        <w:rPr>
          <w:rFonts w:ascii="Arial" w:hAnsi="Arial" w:cs="Arial"/>
          <w:lang w:val="cy-GB"/>
        </w:rPr>
        <w:t xml:space="preserve">Dylai unrhyw ffynhonnell a ddefnyddiwch fod yn gyfredol, a’r rhan fwyaf wedi’u cyhoeddi o fewn y pum mlynedd diwethaf, er y gall darnau arloesol/pwysig o waith yn y maes fod yn hŷn. </w:t>
      </w:r>
      <w:r w:rsidRPr="00A406E5">
        <w:rPr>
          <w:rFonts w:ascii="Arial" w:hAnsi="Arial" w:cs="Arial"/>
        </w:rPr>
        <w:t xml:space="preserve">  </w:t>
      </w:r>
      <w:r w:rsidRPr="009E4559">
        <w:rPr>
          <w:rFonts w:ascii="Arial" w:hAnsi="Arial" w:cs="Arial"/>
          <w:lang w:val="cy-GB"/>
        </w:rPr>
        <w:t xml:space="preserve">Rhaid i chi ddarparu </w:t>
      </w:r>
      <w:r w:rsidRPr="009E4559">
        <w:rPr>
          <w:rFonts w:ascii="Arial" w:hAnsi="Arial" w:cs="Arial"/>
          <w:i/>
          <w:lang w:val="cy-GB"/>
        </w:rPr>
        <w:t>tystiolaeth</w:t>
      </w:r>
      <w:r w:rsidRPr="009E4559">
        <w:rPr>
          <w:rFonts w:ascii="Arial" w:hAnsi="Arial" w:cs="Arial"/>
          <w:lang w:val="cy-GB"/>
        </w:rPr>
        <w:t xml:space="preserve"> o’ch ymchwil/gwaith darllen eich hun trwy gydol eich gwaith, gan ddefnyddio system gyfeirnodi addas, yn cynnwys cyfeiriadau yn y testun ym mhrif ran eich gwaith a rhestr gyfeiriadau ar ddiwedd eich gwaith.</w:t>
      </w:r>
      <w:r w:rsidRPr="00A406E5">
        <w:rPr>
          <w:rFonts w:ascii="Arial" w:hAnsi="Arial" w:cs="Arial"/>
        </w:rPr>
        <w:t xml:space="preserve"> </w:t>
      </w:r>
    </w:p>
    <w:p w14:paraId="68DD3D27" w14:textId="77777777" w:rsidR="00606BAF" w:rsidRPr="00A406E5" w:rsidRDefault="00606BAF" w:rsidP="00606BAF">
      <w:pPr>
        <w:jc w:val="both"/>
        <w:rPr>
          <w:rFonts w:ascii="Arial" w:hAnsi="Arial" w:cs="Arial"/>
        </w:rPr>
      </w:pPr>
    </w:p>
    <w:p w14:paraId="0A7FEE31" w14:textId="77777777" w:rsidR="00606BAF" w:rsidRPr="007F34F8" w:rsidRDefault="00606BAF" w:rsidP="00606BAF">
      <w:pPr>
        <w:jc w:val="both"/>
        <w:rPr>
          <w:rFonts w:ascii="Arial" w:hAnsi="Arial" w:cs="Arial"/>
          <w:i/>
          <w:lang w:val="es-ES"/>
        </w:rPr>
      </w:pPr>
      <w:r w:rsidRPr="009E4559">
        <w:rPr>
          <w:rFonts w:ascii="Arial" w:hAnsi="Arial" w:cs="Arial"/>
          <w:b/>
          <w:i/>
          <w:lang w:val="cy-GB"/>
        </w:rPr>
        <w:t xml:space="preserve">Canllawiau penodol i'r asesiad hwn: </w:t>
      </w:r>
      <w:r w:rsidRPr="007F34F8">
        <w:rPr>
          <w:rFonts w:ascii="Arial" w:hAnsi="Arial" w:cs="Arial"/>
          <w:i/>
          <w:lang w:val="es-ES"/>
        </w:rPr>
        <w:t xml:space="preserve"> </w:t>
      </w:r>
    </w:p>
    <w:p w14:paraId="68E18C4A" w14:textId="77777777" w:rsidR="00606BAF" w:rsidRPr="007F34F8" w:rsidRDefault="00606BAF" w:rsidP="00606BAF">
      <w:pPr>
        <w:jc w:val="both"/>
        <w:rPr>
          <w:rFonts w:ascii="Arial" w:hAnsi="Arial" w:cs="Arial"/>
          <w:lang w:val="es-ES"/>
        </w:rPr>
      </w:pPr>
    </w:p>
    <w:p w14:paraId="2FCFDF75" w14:textId="77777777" w:rsidR="00606BAF" w:rsidRPr="007F34F8" w:rsidRDefault="00606BAF" w:rsidP="00606BAF">
      <w:pPr>
        <w:jc w:val="both"/>
        <w:rPr>
          <w:rFonts w:ascii="Arial" w:hAnsi="Arial" w:cs="Arial"/>
          <w:lang w:val="es-ES"/>
        </w:rPr>
      </w:pPr>
    </w:p>
    <w:p w14:paraId="54BC468C" w14:textId="77777777" w:rsidR="00606BAF" w:rsidRPr="00A406E5" w:rsidRDefault="00606BAF" w:rsidP="00606BAF">
      <w:pPr>
        <w:numPr>
          <w:ilvl w:val="0"/>
          <w:numId w:val="33"/>
        </w:numPr>
        <w:spacing w:after="0" w:line="240" w:lineRule="auto"/>
        <w:jc w:val="both"/>
        <w:rPr>
          <w:rFonts w:ascii="Arial" w:hAnsi="Arial" w:cs="Arial"/>
          <w:b/>
        </w:rPr>
      </w:pPr>
      <w:r w:rsidRPr="009E4559">
        <w:rPr>
          <w:rFonts w:ascii="Arial" w:hAnsi="Arial" w:cs="Arial"/>
          <w:b/>
          <w:lang w:val="cy-GB"/>
        </w:rPr>
        <w:t>Sgiliau Gwybodaeth a Dealltwriaeth</w:t>
      </w:r>
    </w:p>
    <w:p w14:paraId="55EB47CB" w14:textId="77777777" w:rsidR="00606BAF" w:rsidRPr="00A406E5" w:rsidRDefault="00606BAF" w:rsidP="00606BAF">
      <w:pPr>
        <w:jc w:val="both"/>
        <w:rPr>
          <w:rFonts w:ascii="Arial" w:hAnsi="Arial" w:cs="Arial"/>
        </w:rPr>
      </w:pPr>
      <w:r w:rsidRPr="009E4559">
        <w:rPr>
          <w:rFonts w:ascii="Arial" w:hAnsi="Arial" w:cs="Arial"/>
          <w:lang w:val="cy-GB"/>
        </w:rPr>
        <w:t>Ar lefel 6, dylech allu arddangos gwybodaeth gydlynol a manwl a dealltwriaeth systematig o'r maes pwnc, y mae o leiaf rhywfaint o’r rhain wedi’i seilio ar yr ymchwil diweddaraf a/neu ysgolheictod uwch o fewn y ddisgyblaeth.</w:t>
      </w:r>
      <w:r>
        <w:rPr>
          <w:rFonts w:ascii="Arial" w:hAnsi="Arial" w:cs="Arial"/>
        </w:rPr>
        <w:t xml:space="preserve"> </w:t>
      </w:r>
      <w:r w:rsidRPr="009E4559">
        <w:rPr>
          <w:rFonts w:ascii="Arial" w:hAnsi="Arial" w:cs="Arial"/>
          <w:lang w:val="cy-GB"/>
        </w:rPr>
        <w:t xml:space="preserve">Dylech fod yn ymwybodol o ansicrwydd ac amwysedd gwybodaeth a’r cyfyngiadau arni. </w:t>
      </w:r>
      <w:r w:rsidRPr="00C073F1">
        <w:rPr>
          <w:rFonts w:ascii="Arial" w:hAnsi="Arial" w:cs="Arial"/>
        </w:rPr>
        <w:t xml:space="preserve"> </w:t>
      </w:r>
      <w:r w:rsidRPr="009E4559">
        <w:rPr>
          <w:rFonts w:ascii="Arial" w:hAnsi="Arial" w:cs="Arial"/>
          <w:lang w:val="cy-GB"/>
        </w:rPr>
        <w:t>Mae’n rhaid i’ch gwaith ddangos ehangder cynyddol eich gwybodaeth a’ch dealltwriaeth systematig o gysyniadau ac egwyddorion gwaelodol sy’n gysylltiedig â’r maes pwnc.</w:t>
      </w:r>
      <w:r w:rsidRPr="00A406E5">
        <w:rPr>
          <w:rFonts w:ascii="Arial" w:hAnsi="Arial" w:cs="Arial"/>
        </w:rPr>
        <w:t xml:space="preserve">  </w:t>
      </w:r>
      <w:r w:rsidRPr="009E4559">
        <w:rPr>
          <w:rFonts w:ascii="Arial" w:hAnsi="Arial" w:cs="Arial"/>
          <w:lang w:val="cy-GB"/>
        </w:rPr>
        <w:t xml:space="preserve">Mae  </w:t>
      </w:r>
      <w:r w:rsidRPr="009E4559">
        <w:rPr>
          <w:rFonts w:ascii="Arial" w:hAnsi="Arial" w:cs="Arial"/>
          <w:i/>
          <w:lang w:val="cy-GB"/>
        </w:rPr>
        <w:t xml:space="preserve">gwybodaeth </w:t>
      </w:r>
      <w:r w:rsidRPr="009E4559">
        <w:rPr>
          <w:rFonts w:ascii="Arial" w:hAnsi="Arial" w:cs="Arial"/>
          <w:lang w:val="cy-GB"/>
        </w:rPr>
        <w:t>yn ymwneud â’r ffeithiau, y wybodaeth a’r sgiliau rydych wedi’u caffael trwy eich dysgu.</w:t>
      </w:r>
      <w:r w:rsidRPr="00A406E5">
        <w:rPr>
          <w:rFonts w:ascii="Arial" w:hAnsi="Arial" w:cs="Arial"/>
        </w:rPr>
        <w:t xml:space="preserve">  </w:t>
      </w:r>
      <w:r w:rsidRPr="009E4559">
        <w:rPr>
          <w:rFonts w:ascii="Arial" w:hAnsi="Arial" w:cs="Arial"/>
          <w:lang w:val="cy-GB"/>
        </w:rPr>
        <w:t xml:space="preserve">Rydych yn arddangos eich </w:t>
      </w:r>
      <w:r w:rsidRPr="009E4559">
        <w:rPr>
          <w:rFonts w:ascii="Arial" w:hAnsi="Arial" w:cs="Arial"/>
          <w:i/>
          <w:lang w:val="cy-GB"/>
        </w:rPr>
        <w:t>dealltwriaeth</w:t>
      </w:r>
      <w:r w:rsidRPr="009E4559">
        <w:rPr>
          <w:rFonts w:ascii="Arial" w:hAnsi="Arial" w:cs="Arial"/>
          <w:lang w:val="cy-GB"/>
        </w:rPr>
        <w:t xml:space="preserve"> trwy ddehongli ystyr y ffeithiau a’r wybodaeth.</w:t>
      </w:r>
      <w:r w:rsidRPr="00A406E5">
        <w:rPr>
          <w:rFonts w:ascii="Arial" w:hAnsi="Arial" w:cs="Arial"/>
        </w:rPr>
        <w:t xml:space="preserve"> </w:t>
      </w:r>
      <w:r w:rsidRPr="009E4559">
        <w:rPr>
          <w:rFonts w:ascii="Arial" w:hAnsi="Arial" w:cs="Arial"/>
          <w:lang w:val="cy-GB"/>
        </w:rPr>
        <w:t>Golyga hyn fod arnoch angen dethol a chynnwys yn eich gwaith y cysyniadau, y technegau, y modelau, a’r theorïau ac ati sy’n briodol i’r dasg/tasgau a osodwyd.</w:t>
      </w:r>
      <w:r w:rsidRPr="00A406E5">
        <w:rPr>
          <w:rFonts w:ascii="Arial" w:hAnsi="Arial" w:cs="Arial"/>
        </w:rPr>
        <w:t xml:space="preserve">  </w:t>
      </w:r>
      <w:r w:rsidRPr="009E4559">
        <w:rPr>
          <w:rFonts w:ascii="Arial" w:hAnsi="Arial" w:cs="Arial"/>
          <w:lang w:val="cy-GB"/>
        </w:rPr>
        <w:t>Dylech allu esbonio’r theorïau, y cysyniadau, ac ati yn ystyrlon i ddangos eich dealltwriaeth.</w:t>
      </w:r>
      <w:r w:rsidRPr="00A406E5">
        <w:rPr>
          <w:rFonts w:ascii="Arial" w:hAnsi="Arial" w:cs="Arial"/>
        </w:rPr>
        <w:t xml:space="preserve">  </w:t>
      </w:r>
      <w:r w:rsidRPr="009E4559">
        <w:rPr>
          <w:rFonts w:ascii="Arial" w:hAnsi="Arial" w:cs="Arial"/>
          <w:lang w:val="cy-GB"/>
        </w:rPr>
        <w:t xml:space="preserve">Hefyd, bydd eich marc/gradd yn amodol ar y </w:t>
      </w:r>
      <w:r w:rsidRPr="009E4559">
        <w:rPr>
          <w:rFonts w:ascii="Arial" w:hAnsi="Arial" w:cs="Arial"/>
          <w:i/>
          <w:lang w:val="cy-GB"/>
        </w:rPr>
        <w:t>graddau</w:t>
      </w:r>
      <w:r w:rsidRPr="009E4559">
        <w:rPr>
          <w:rFonts w:ascii="Arial" w:hAnsi="Arial" w:cs="Arial"/>
          <w:lang w:val="cy-GB"/>
        </w:rPr>
        <w:t xml:space="preserve"> rydych chi’n arddangos eich gwybodaeth a’ch dealltwriaeth; yn ddelfrydol, dylai’r ddwy fod yn gyflawn ac yn fanwl, ac wedi’u trin a’u trafod yn gynhwysfawr.</w:t>
      </w:r>
      <w:r w:rsidRPr="004D5E9B">
        <w:t xml:space="preserve"> </w:t>
      </w:r>
    </w:p>
    <w:p w14:paraId="3E2E15E8" w14:textId="77777777" w:rsidR="00606BAF" w:rsidRPr="00A406E5" w:rsidRDefault="00606BAF" w:rsidP="00606BAF">
      <w:pPr>
        <w:jc w:val="both"/>
        <w:rPr>
          <w:rFonts w:ascii="Arial" w:hAnsi="Arial" w:cs="Arial"/>
          <w:b/>
          <w:i/>
        </w:rPr>
      </w:pPr>
    </w:p>
    <w:p w14:paraId="090B32FC" w14:textId="77777777" w:rsidR="00606BAF" w:rsidRPr="007F34F8" w:rsidRDefault="00606BAF" w:rsidP="00606BAF">
      <w:pPr>
        <w:jc w:val="both"/>
        <w:rPr>
          <w:rFonts w:ascii="Arial" w:hAnsi="Arial" w:cs="Arial"/>
          <w:i/>
          <w:lang w:val="es-ES"/>
        </w:rPr>
      </w:pPr>
      <w:r w:rsidRPr="009E4559">
        <w:rPr>
          <w:rFonts w:ascii="Arial" w:hAnsi="Arial" w:cs="Arial"/>
          <w:b/>
          <w:i/>
          <w:lang w:val="cy-GB"/>
        </w:rPr>
        <w:t xml:space="preserve">Canllawiau penodol i'r asesiad hwn: </w:t>
      </w:r>
      <w:r w:rsidRPr="007F34F8">
        <w:rPr>
          <w:rFonts w:ascii="Arial" w:hAnsi="Arial" w:cs="Arial"/>
          <w:i/>
          <w:lang w:val="es-ES"/>
        </w:rPr>
        <w:t xml:space="preserve"> </w:t>
      </w:r>
    </w:p>
    <w:p w14:paraId="0DAFAEE3" w14:textId="77777777" w:rsidR="00606BAF" w:rsidRPr="007F34F8" w:rsidRDefault="00606BAF" w:rsidP="00606BAF">
      <w:pPr>
        <w:jc w:val="both"/>
        <w:rPr>
          <w:rFonts w:ascii="Arial" w:hAnsi="Arial" w:cs="Arial"/>
          <w:lang w:val="es-ES"/>
        </w:rPr>
      </w:pPr>
    </w:p>
    <w:p w14:paraId="27D4FCEE" w14:textId="77777777" w:rsidR="00606BAF" w:rsidRPr="007F34F8" w:rsidRDefault="00606BAF" w:rsidP="00606BAF">
      <w:pPr>
        <w:jc w:val="both"/>
        <w:rPr>
          <w:rFonts w:ascii="Arial" w:hAnsi="Arial" w:cs="Arial"/>
          <w:b/>
          <w:lang w:val="es-ES"/>
        </w:rPr>
      </w:pPr>
    </w:p>
    <w:p w14:paraId="30F7EE5C" w14:textId="77777777" w:rsidR="00606BAF" w:rsidRPr="00A406E5" w:rsidRDefault="00606BAF" w:rsidP="00606BAF">
      <w:pPr>
        <w:numPr>
          <w:ilvl w:val="0"/>
          <w:numId w:val="33"/>
        </w:numPr>
        <w:spacing w:after="0" w:line="240" w:lineRule="auto"/>
        <w:jc w:val="both"/>
        <w:rPr>
          <w:rFonts w:ascii="Arial" w:hAnsi="Arial" w:cs="Arial"/>
          <w:b/>
        </w:rPr>
      </w:pPr>
      <w:r w:rsidRPr="009E4559">
        <w:rPr>
          <w:rFonts w:ascii="Arial" w:hAnsi="Arial" w:cs="Arial"/>
          <w:b/>
          <w:lang w:val="cy-GB"/>
        </w:rPr>
        <w:t>Sgiliau Gwybyddol a Deallusol</w:t>
      </w:r>
    </w:p>
    <w:p w14:paraId="3280063B" w14:textId="77777777" w:rsidR="00606BAF" w:rsidRPr="00A406E5" w:rsidRDefault="00606BAF" w:rsidP="00606BAF">
      <w:pPr>
        <w:jc w:val="both"/>
        <w:rPr>
          <w:rFonts w:ascii="Arial" w:hAnsi="Arial" w:cs="Arial"/>
        </w:rPr>
      </w:pPr>
      <w:r w:rsidRPr="009E4559">
        <w:rPr>
          <w:rFonts w:ascii="Arial" w:hAnsi="Arial" w:cs="Arial"/>
          <w:lang w:val="cy-GB"/>
        </w:rPr>
        <w:t>Dylech allu:</w:t>
      </w:r>
      <w:r w:rsidRPr="00C073F1">
        <w:rPr>
          <w:rFonts w:ascii="Arial" w:hAnsi="Arial" w:cs="Arial"/>
        </w:rPr>
        <w:t xml:space="preserve"> </w:t>
      </w:r>
      <w:r w:rsidRPr="009E4559">
        <w:rPr>
          <w:rFonts w:ascii="Arial" w:hAnsi="Arial" w:cs="Arial"/>
          <w:lang w:val="cy-GB"/>
        </w:rPr>
        <w:t xml:space="preserve">gwerthuso’n feirniadol dystiolaeth, dadleuon, tybiaethau, cysyniadau haniaethol a data y mae rhai ohonynt ar ben blaen disgyblaeth (ac a allai fod yn anghyflawn) er mwyn dyfeisio a chynnal dadleuon, ffurfio barn a/neu ddatrys problemau; disgrifio a rhoi sylwadau ar agweddau penodol ar ymchwil cyfredol, neu ysgolheictod uwch cyfatebol, yn y ddisgyblaeth. </w:t>
      </w:r>
      <w:r w:rsidRPr="00866A6D">
        <w:rPr>
          <w:rFonts w:ascii="Arial" w:hAnsi="Arial" w:cs="Arial"/>
        </w:rPr>
        <w:t xml:space="preserve"> </w:t>
      </w:r>
      <w:r w:rsidRPr="009E4559">
        <w:rPr>
          <w:rFonts w:ascii="Arial" w:hAnsi="Arial" w:cs="Arial"/>
          <w:lang w:val="cy-GB"/>
        </w:rPr>
        <w:t>Rhaid i’ch gwaith gynnwys tystiolaeth o feddwl rhesymegol, dadansoddol, gwerthuso a synthesis.</w:t>
      </w:r>
      <w:r w:rsidRPr="00A406E5">
        <w:rPr>
          <w:rFonts w:ascii="Arial" w:hAnsi="Arial" w:cs="Arial"/>
        </w:rPr>
        <w:t xml:space="preserve"> </w:t>
      </w:r>
      <w:r w:rsidRPr="009E4559">
        <w:rPr>
          <w:rFonts w:ascii="Arial" w:hAnsi="Arial" w:cs="Arial"/>
          <w:lang w:val="cy-GB"/>
        </w:rPr>
        <w:t>Er enghraifft, archwilio a thorri gwybodaeth i lawr yn elfennau, gwneud casgliadau, casglu, cymharu a chyferbynnu gwybodaeth.</w:t>
      </w:r>
      <w:r w:rsidRPr="00A406E5">
        <w:rPr>
          <w:rFonts w:ascii="Arial" w:hAnsi="Arial" w:cs="Arial"/>
        </w:rPr>
        <w:t xml:space="preserve">  </w:t>
      </w:r>
      <w:r w:rsidRPr="009E4559">
        <w:rPr>
          <w:rFonts w:ascii="Arial" w:hAnsi="Arial" w:cs="Arial"/>
          <w:lang w:val="cy-GB"/>
        </w:rPr>
        <w:t>Ystyr hyn yw nid disgrifio ‘beth’ yn unig!</w:t>
      </w:r>
      <w:r w:rsidRPr="00A406E5">
        <w:rPr>
          <w:rFonts w:ascii="Arial" w:hAnsi="Arial" w:cs="Arial"/>
        </w:rPr>
        <w:t xml:space="preserve"> </w:t>
      </w:r>
      <w:r w:rsidRPr="009E4559">
        <w:rPr>
          <w:rFonts w:ascii="Arial" w:hAnsi="Arial" w:cs="Arial"/>
          <w:lang w:val="cy-GB"/>
        </w:rPr>
        <w:t xml:space="preserve">Ond hefyd cyfiawnhau: </w:t>
      </w:r>
      <w:r w:rsidRPr="00A406E5">
        <w:rPr>
          <w:rFonts w:ascii="Arial" w:hAnsi="Arial" w:cs="Arial"/>
        </w:rPr>
        <w:t xml:space="preserve"> </w:t>
      </w:r>
      <w:r w:rsidRPr="009E4559">
        <w:rPr>
          <w:rFonts w:ascii="Arial" w:hAnsi="Arial" w:cs="Arial"/>
          <w:lang w:val="cy-GB"/>
        </w:rPr>
        <w:t>Pam?</w:t>
      </w:r>
      <w:r w:rsidRPr="00A406E5">
        <w:rPr>
          <w:rFonts w:ascii="Arial" w:hAnsi="Arial" w:cs="Arial"/>
        </w:rPr>
        <w:t xml:space="preserve"> </w:t>
      </w:r>
      <w:r w:rsidRPr="009E4559">
        <w:rPr>
          <w:rFonts w:ascii="Arial" w:hAnsi="Arial" w:cs="Arial"/>
          <w:lang w:val="cy-GB"/>
        </w:rPr>
        <w:t>Sut?</w:t>
      </w:r>
      <w:r w:rsidRPr="00A406E5">
        <w:rPr>
          <w:rFonts w:ascii="Arial" w:hAnsi="Arial" w:cs="Arial"/>
        </w:rPr>
        <w:t xml:space="preserve"> </w:t>
      </w:r>
      <w:r w:rsidRPr="009E4559">
        <w:rPr>
          <w:rFonts w:ascii="Arial" w:hAnsi="Arial" w:cs="Arial"/>
          <w:lang w:val="cy-GB"/>
        </w:rPr>
        <w:t>Pryd?</w:t>
      </w:r>
      <w:r w:rsidRPr="00A406E5">
        <w:rPr>
          <w:rFonts w:ascii="Arial" w:hAnsi="Arial" w:cs="Arial"/>
        </w:rPr>
        <w:t xml:space="preserve"> </w:t>
      </w:r>
      <w:r w:rsidRPr="009E4559">
        <w:rPr>
          <w:rFonts w:ascii="Arial" w:hAnsi="Arial" w:cs="Arial"/>
          <w:lang w:val="cy-GB"/>
        </w:rPr>
        <w:t>Pwy?</w:t>
      </w:r>
      <w:r w:rsidRPr="00A406E5">
        <w:rPr>
          <w:rFonts w:ascii="Arial" w:hAnsi="Arial" w:cs="Arial"/>
        </w:rPr>
        <w:t xml:space="preserve"> </w:t>
      </w:r>
      <w:r w:rsidRPr="009E4559">
        <w:rPr>
          <w:rFonts w:ascii="Arial" w:hAnsi="Arial" w:cs="Arial"/>
          <w:lang w:val="cy-GB"/>
        </w:rPr>
        <w:t>Ble?</w:t>
      </w:r>
      <w:r w:rsidRPr="00A406E5">
        <w:rPr>
          <w:rFonts w:ascii="Arial" w:hAnsi="Arial" w:cs="Arial"/>
        </w:rPr>
        <w:t xml:space="preserve"> </w:t>
      </w:r>
      <w:r w:rsidRPr="009E4559">
        <w:rPr>
          <w:rFonts w:ascii="Arial" w:hAnsi="Arial" w:cs="Arial"/>
          <w:lang w:val="cy-GB"/>
        </w:rPr>
        <w:t>Ar ba gost?</w:t>
      </w:r>
      <w:r>
        <w:rPr>
          <w:rFonts w:ascii="Arial" w:hAnsi="Arial" w:cs="Arial"/>
        </w:rPr>
        <w:t xml:space="preserve"> </w:t>
      </w:r>
      <w:r w:rsidRPr="009E4559">
        <w:rPr>
          <w:rFonts w:ascii="Arial" w:hAnsi="Arial" w:cs="Arial"/>
          <w:lang w:val="cy-GB"/>
        </w:rPr>
        <w:t>Dylech bob amser ddarparu cyfiawnhad ar gyfer eich dadleuon a’ch barn.</w:t>
      </w:r>
      <w:r w:rsidRPr="00A406E5">
        <w:rPr>
          <w:rFonts w:ascii="Arial" w:hAnsi="Arial" w:cs="Arial"/>
        </w:rPr>
        <w:t xml:space="preserve">  </w:t>
      </w:r>
      <w:r w:rsidRPr="009E4559">
        <w:rPr>
          <w:rFonts w:ascii="Arial" w:hAnsi="Arial" w:cs="Arial"/>
          <w:lang w:val="cy-GB"/>
        </w:rPr>
        <w:t>Mae darparu tystiolaeth eich bod wedi adfyfyrio ar syniadau pobl eraill yn y maes pwnc yn hanfodol os ydych am gyflwyno dadl resymegol a gwybodus o fewn eich gwaith.</w:t>
      </w:r>
      <w:r w:rsidRPr="00A406E5">
        <w:rPr>
          <w:rFonts w:ascii="Arial" w:hAnsi="Arial" w:cs="Arial"/>
        </w:rPr>
        <w:t xml:space="preserve">  </w:t>
      </w:r>
      <w:r w:rsidRPr="009E4559">
        <w:rPr>
          <w:rFonts w:ascii="Arial" w:hAnsi="Arial" w:cs="Arial"/>
          <w:lang w:val="cy-GB"/>
        </w:rPr>
        <w:t>Yn ogystal, dylech ddarparu tystiolaeth o’ch gallu i ffurfio barn gadarn a dadleuon argyhoeddiadol trwy ddefnyddio data a chysyniadau.</w:t>
      </w:r>
      <w:r w:rsidRPr="00A406E5">
        <w:rPr>
          <w:rFonts w:ascii="Arial" w:hAnsi="Arial" w:cs="Arial"/>
        </w:rPr>
        <w:t xml:space="preserve">  </w:t>
      </w:r>
      <w:r w:rsidRPr="009E4559">
        <w:rPr>
          <w:rFonts w:ascii="Arial" w:hAnsi="Arial" w:cs="Arial"/>
          <w:lang w:val="cy-GB"/>
        </w:rPr>
        <w:t>Mae casgliadau cadarn, dilys yn hanfodol ac mae’n rhaid iddynt ddeillio o gynnwys eich gwaith.</w:t>
      </w:r>
      <w:r>
        <w:rPr>
          <w:rFonts w:ascii="Arial" w:hAnsi="Arial" w:cs="Arial"/>
        </w:rPr>
        <w:t xml:space="preserve"> </w:t>
      </w:r>
      <w:r w:rsidRPr="00A406E5">
        <w:rPr>
          <w:rFonts w:ascii="Arial" w:hAnsi="Arial" w:cs="Arial"/>
        </w:rPr>
        <w:t xml:space="preserve">  </w:t>
      </w:r>
      <w:r w:rsidRPr="009E4559">
        <w:rPr>
          <w:rFonts w:ascii="Arial" w:hAnsi="Arial" w:cs="Arial"/>
          <w:lang w:val="cy-GB"/>
        </w:rPr>
        <w:t>Lle bo’n berthnasol, gellir cynnig atebion ac argymhellion amgen.</w:t>
      </w:r>
    </w:p>
    <w:p w14:paraId="747BD1DC" w14:textId="77777777" w:rsidR="00606BAF" w:rsidRPr="00A406E5" w:rsidRDefault="00606BAF" w:rsidP="00606BAF">
      <w:pPr>
        <w:jc w:val="both"/>
        <w:rPr>
          <w:rFonts w:ascii="Arial" w:hAnsi="Arial" w:cs="Arial"/>
        </w:rPr>
      </w:pPr>
    </w:p>
    <w:p w14:paraId="4D2EC940" w14:textId="77777777" w:rsidR="00606BAF" w:rsidRPr="00A406E5" w:rsidRDefault="00606BAF" w:rsidP="00606BAF">
      <w:pPr>
        <w:jc w:val="both"/>
        <w:rPr>
          <w:rFonts w:ascii="Arial" w:hAnsi="Arial" w:cs="Arial"/>
          <w:i/>
        </w:rPr>
      </w:pPr>
      <w:r w:rsidRPr="009E4559">
        <w:rPr>
          <w:rFonts w:ascii="Arial" w:hAnsi="Arial" w:cs="Arial"/>
          <w:b/>
          <w:i/>
          <w:lang w:val="cy-GB"/>
        </w:rPr>
        <w:t xml:space="preserve">Canllawiau penodol i'r asesiad hwn: </w:t>
      </w:r>
      <w:r w:rsidRPr="00A406E5">
        <w:rPr>
          <w:rFonts w:ascii="Arial" w:hAnsi="Arial" w:cs="Arial"/>
          <w:i/>
        </w:rPr>
        <w:t xml:space="preserve"> </w:t>
      </w:r>
    </w:p>
    <w:p w14:paraId="16EB7E7C" w14:textId="77777777" w:rsidR="00606BAF" w:rsidRPr="00A406E5" w:rsidRDefault="00606BAF" w:rsidP="00606BAF">
      <w:pPr>
        <w:jc w:val="both"/>
        <w:rPr>
          <w:rFonts w:ascii="Arial" w:hAnsi="Arial" w:cs="Arial"/>
        </w:rPr>
      </w:pPr>
    </w:p>
    <w:p w14:paraId="6360138A" w14:textId="77777777" w:rsidR="00606BAF" w:rsidRPr="00A406E5" w:rsidRDefault="00606BAF" w:rsidP="00606BAF">
      <w:pPr>
        <w:jc w:val="both"/>
        <w:rPr>
          <w:rFonts w:ascii="Arial" w:hAnsi="Arial" w:cs="Arial"/>
          <w:b/>
        </w:rPr>
      </w:pPr>
    </w:p>
    <w:p w14:paraId="77DA93AF" w14:textId="77777777" w:rsidR="00606BAF" w:rsidRPr="00A406E5" w:rsidRDefault="00606BAF" w:rsidP="00606BAF">
      <w:pPr>
        <w:numPr>
          <w:ilvl w:val="0"/>
          <w:numId w:val="33"/>
        </w:numPr>
        <w:spacing w:after="0" w:line="240" w:lineRule="auto"/>
        <w:jc w:val="both"/>
        <w:rPr>
          <w:rFonts w:ascii="Arial" w:hAnsi="Arial" w:cs="Arial"/>
          <w:b/>
        </w:rPr>
      </w:pPr>
      <w:r w:rsidRPr="009E4559">
        <w:rPr>
          <w:rFonts w:ascii="Arial" w:hAnsi="Arial" w:cs="Arial"/>
          <w:b/>
          <w:lang w:val="cy-GB"/>
        </w:rPr>
        <w:t>Sgiliau Ymarferol</w:t>
      </w:r>
    </w:p>
    <w:p w14:paraId="176098C3" w14:textId="77777777" w:rsidR="00606BAF" w:rsidRPr="00A406E5" w:rsidRDefault="00606BAF" w:rsidP="00606BAF">
      <w:pPr>
        <w:jc w:val="both"/>
        <w:rPr>
          <w:rFonts w:ascii="Arial" w:hAnsi="Arial" w:cs="Arial"/>
        </w:rPr>
      </w:pPr>
      <w:r w:rsidRPr="009E4559">
        <w:rPr>
          <w:rFonts w:ascii="Arial" w:hAnsi="Arial" w:cs="Arial"/>
          <w:lang w:val="cy-GB"/>
        </w:rPr>
        <w:t>Ar lefel 6, dylech allu cymhwyso’r dulliau a’r technegau rydych wedi’u dysgu er mwyn adolygu, cadarnhau, ymestyn a chymhwyso eich gwybodaeth a’ch dealltwriaeth, a chychwyn a chyflawni prosiectau.</w:t>
      </w:r>
      <w:r w:rsidRPr="006D6B5E">
        <w:rPr>
          <w:rFonts w:ascii="Arial" w:hAnsi="Arial" w:cs="Arial"/>
        </w:rPr>
        <w:t xml:space="preserve"> </w:t>
      </w:r>
      <w:r w:rsidRPr="009E4559">
        <w:rPr>
          <w:rFonts w:ascii="Arial" w:hAnsi="Arial" w:cs="Arial"/>
          <w:lang w:val="cy-GB"/>
        </w:rPr>
        <w:t xml:space="preserve">Byddwch yn defnyddio’n gywir dechnegau dadansoddi ac ymholi sefydledig sy’n berthnasol i’r ddisgyblaeth, a’u cymhwyso mewn cyd-destunau cymhleth ac anrhagweladwy, er mwyn dyfeisio a chynnal dadleuon a/neu ddatrys problemau. </w:t>
      </w:r>
      <w:r w:rsidRPr="00C073F1">
        <w:rPr>
          <w:rFonts w:ascii="Arial" w:hAnsi="Arial" w:cs="Arial"/>
        </w:rPr>
        <w:t xml:space="preserve"> </w:t>
      </w:r>
      <w:r w:rsidRPr="009E4559">
        <w:rPr>
          <w:rFonts w:ascii="Arial" w:hAnsi="Arial" w:cs="Arial"/>
          <w:lang w:val="cy-GB"/>
        </w:rPr>
        <w:t xml:space="preserve">Dylech allu llunio cwestiynau priodol er mwyn cyrraedd ateb - neu ddynodi ystod o atebion. </w:t>
      </w:r>
      <w:r w:rsidRPr="00C073F1">
        <w:rPr>
          <w:rFonts w:ascii="Arial" w:hAnsi="Arial" w:cs="Arial"/>
        </w:rPr>
        <w:t xml:space="preserve"> </w:t>
      </w:r>
      <w:r w:rsidRPr="009E4559">
        <w:rPr>
          <w:rFonts w:ascii="Arial" w:hAnsi="Arial" w:cs="Arial"/>
          <w:lang w:val="cy-GB"/>
        </w:rPr>
        <w:t>Dylech allu dangos sut y mae’r cysyniadau a’r syniadau sy’n gysylltiedig â’r pwnc yn berthnasol i sefyllfaoedd yn y byd go iawn a/neu mewn cyd-destun penodol.</w:t>
      </w:r>
      <w:r w:rsidRPr="00A406E5">
        <w:rPr>
          <w:rFonts w:ascii="Arial" w:hAnsi="Arial" w:cs="Arial"/>
        </w:rPr>
        <w:t xml:space="preserve">  </w:t>
      </w:r>
      <w:r w:rsidRPr="009E4559">
        <w:rPr>
          <w:rFonts w:ascii="Arial" w:hAnsi="Arial" w:cs="Arial"/>
          <w:lang w:val="cy-GB"/>
        </w:rPr>
        <w:t>Sut maent yn gweithio’n ymarferol?</w:t>
      </w:r>
      <w:r w:rsidRPr="00A406E5">
        <w:rPr>
          <w:rFonts w:ascii="Arial" w:hAnsi="Arial" w:cs="Arial"/>
        </w:rPr>
        <w:t xml:space="preserve">  </w:t>
      </w:r>
      <w:r w:rsidRPr="009E4559">
        <w:rPr>
          <w:rFonts w:ascii="Arial" w:hAnsi="Arial" w:cs="Arial"/>
          <w:lang w:val="cy-GB"/>
        </w:rPr>
        <w:t>Byddwch yn defnyddio modelau, dulliau, technegau a/neu theorïau, yn y cyd-destun hwnnw neu’r amgylchiadau hynny, i asesu sefyllfaoedd presennol, efallai er mwyn llunio cynlluniau neu atebion i ddatrys problemau, neu i greu arteffactau, y gall rhai ohonynt fod yn arloesol ac yn greadigol.</w:t>
      </w:r>
      <w:r w:rsidRPr="00A406E5">
        <w:rPr>
          <w:rFonts w:ascii="Arial" w:hAnsi="Arial" w:cs="Arial"/>
        </w:rPr>
        <w:t xml:space="preserve">  </w:t>
      </w:r>
      <w:r w:rsidRPr="009E4559">
        <w:rPr>
          <w:rFonts w:ascii="Arial" w:hAnsi="Arial" w:cs="Arial"/>
          <w:lang w:val="cy-GB"/>
        </w:rPr>
        <w:t>Mae hyn yn debygol o gynnwys, er enghraifft,  defnyddio arteffactau, enghreifftiau ac achosion o’r byd go iawn, cymhwyso model o fewn sefydliad a/neu feincnodi un theori neu sefydliad yn erbyn rhai eraill yn seiliedig ar feini prawf penodedig.</w:t>
      </w:r>
      <w:r w:rsidRPr="00A406E5">
        <w:rPr>
          <w:rFonts w:ascii="Arial" w:hAnsi="Arial" w:cs="Arial"/>
        </w:rPr>
        <w:t xml:space="preserve">  </w:t>
      </w:r>
      <w:r w:rsidRPr="009E4559">
        <w:rPr>
          <w:rFonts w:ascii="Arial" w:hAnsi="Arial" w:cs="Arial"/>
          <w:lang w:val="cy-GB"/>
        </w:rPr>
        <w:t>Dylech ddangos ymwybyddiaeth o gyfyngiadau cysyniadau a theorïau wrth eu cymhwyso mewn cyd-destunau penodol.</w:t>
      </w:r>
    </w:p>
    <w:p w14:paraId="6FD131CD" w14:textId="77777777" w:rsidR="00606BAF" w:rsidRPr="00A406E5" w:rsidRDefault="00606BAF" w:rsidP="00606BAF">
      <w:pPr>
        <w:jc w:val="both"/>
        <w:rPr>
          <w:rFonts w:ascii="Arial" w:hAnsi="Arial" w:cs="Arial"/>
        </w:rPr>
      </w:pPr>
    </w:p>
    <w:p w14:paraId="477071D2" w14:textId="77777777" w:rsidR="00606BAF" w:rsidRPr="007F34F8" w:rsidRDefault="00606BAF" w:rsidP="00606BAF">
      <w:pPr>
        <w:jc w:val="both"/>
        <w:rPr>
          <w:rFonts w:ascii="Arial" w:hAnsi="Arial" w:cs="Arial"/>
          <w:i/>
          <w:lang w:val="es-ES"/>
        </w:rPr>
      </w:pPr>
      <w:r w:rsidRPr="009E4559">
        <w:rPr>
          <w:rFonts w:ascii="Arial" w:hAnsi="Arial" w:cs="Arial"/>
          <w:b/>
          <w:i/>
          <w:lang w:val="cy-GB"/>
        </w:rPr>
        <w:t xml:space="preserve">Canllawiau penodol i'r asesiad hwn: </w:t>
      </w:r>
      <w:r w:rsidRPr="007F34F8">
        <w:rPr>
          <w:rFonts w:ascii="Arial" w:hAnsi="Arial" w:cs="Arial"/>
          <w:i/>
          <w:lang w:val="es-ES"/>
        </w:rPr>
        <w:t xml:space="preserve"> </w:t>
      </w:r>
    </w:p>
    <w:p w14:paraId="3FCB51F1" w14:textId="77777777" w:rsidR="00606BAF" w:rsidRPr="007F34F8" w:rsidRDefault="00606BAF" w:rsidP="00606BAF">
      <w:pPr>
        <w:jc w:val="both"/>
        <w:rPr>
          <w:rFonts w:ascii="Arial" w:hAnsi="Arial" w:cs="Arial"/>
          <w:lang w:val="es-ES"/>
        </w:rPr>
      </w:pPr>
    </w:p>
    <w:p w14:paraId="76135D6B" w14:textId="77777777" w:rsidR="00606BAF" w:rsidRPr="007F34F8" w:rsidRDefault="00606BAF" w:rsidP="00606BAF">
      <w:pPr>
        <w:jc w:val="both"/>
        <w:rPr>
          <w:rFonts w:ascii="Arial" w:hAnsi="Arial" w:cs="Arial"/>
          <w:lang w:val="es-ES"/>
        </w:rPr>
      </w:pPr>
    </w:p>
    <w:p w14:paraId="5FF3CE07" w14:textId="77777777" w:rsidR="00606BAF" w:rsidRPr="007F34F8" w:rsidRDefault="00606BAF" w:rsidP="00606BAF">
      <w:pPr>
        <w:numPr>
          <w:ilvl w:val="0"/>
          <w:numId w:val="33"/>
        </w:numPr>
        <w:spacing w:after="0" w:line="240" w:lineRule="auto"/>
        <w:jc w:val="both"/>
        <w:rPr>
          <w:rFonts w:ascii="Arial" w:hAnsi="Arial" w:cs="Arial"/>
          <w:b/>
          <w:lang w:val="es-ES"/>
        </w:rPr>
      </w:pPr>
      <w:r w:rsidRPr="009E4559">
        <w:rPr>
          <w:rFonts w:ascii="Arial" w:hAnsi="Arial" w:cs="Arial"/>
          <w:b/>
          <w:lang w:val="cy-GB"/>
        </w:rPr>
        <w:t>Sgiliau Trosglwyddadwy ar gyfer Bywyd ac Arfer Proffesiynol</w:t>
      </w:r>
      <w:r w:rsidRPr="007F34F8">
        <w:rPr>
          <w:rFonts w:ascii="Arial" w:hAnsi="Arial" w:cs="Arial"/>
          <w:b/>
          <w:lang w:val="es-ES"/>
        </w:rPr>
        <w:t xml:space="preserve"> </w:t>
      </w:r>
    </w:p>
    <w:p w14:paraId="2733BBA2" w14:textId="77777777" w:rsidR="00606BAF" w:rsidRPr="007F34F8" w:rsidRDefault="00606BAF" w:rsidP="00606BAF">
      <w:pPr>
        <w:jc w:val="both"/>
        <w:rPr>
          <w:rFonts w:ascii="Arial" w:hAnsi="Arial" w:cs="Arial"/>
          <w:lang w:val="es-ES"/>
        </w:rPr>
      </w:pPr>
      <w:r w:rsidRPr="009E4559">
        <w:rPr>
          <w:rFonts w:ascii="Arial" w:hAnsi="Arial" w:cs="Arial"/>
          <w:lang w:val="cy-GB"/>
        </w:rPr>
        <w:t xml:space="preserve">Rhaid i’ch gwaith roi tystiolaeth o’r rhinweddau a’r sgiliau trosglwyddadwy angenrheidiol ar gyfer cyflogaeth i raddedigion sy’n gofyn am arfer menter a chyfrifoldeb personol a gwneud penderfyniadau mewn amgylchiadau cymhleth ac anrhagweladwy. </w:t>
      </w:r>
      <w:r w:rsidRPr="007F34F8">
        <w:rPr>
          <w:rFonts w:ascii="Arial" w:hAnsi="Arial" w:cs="Arial"/>
          <w:lang w:val="es-ES"/>
        </w:rPr>
        <w:t xml:space="preserve">  </w:t>
      </w:r>
      <w:r w:rsidRPr="009E4559">
        <w:rPr>
          <w:rFonts w:ascii="Arial" w:hAnsi="Arial" w:cs="Arial"/>
          <w:lang w:val="cy-GB"/>
        </w:rPr>
        <w:t xml:space="preserve">Mae hyn yn cynnwys dangos: </w:t>
      </w:r>
      <w:r w:rsidRPr="007F34F8">
        <w:rPr>
          <w:rFonts w:ascii="Arial" w:hAnsi="Arial" w:cs="Arial"/>
          <w:lang w:val="es-ES"/>
        </w:rPr>
        <w:t xml:space="preserve"> </w:t>
      </w:r>
      <w:r w:rsidRPr="009E4559">
        <w:rPr>
          <w:rFonts w:ascii="Arial" w:hAnsi="Arial" w:cs="Arial"/>
          <w:lang w:val="cy-GB"/>
        </w:rPr>
        <w:t xml:space="preserve">y gallu i ddysgu ar gyfer datblygiad proffesiynol i wella sgiliau presennol a chaffael cymwyseddau newydd o natur broffesiynol a fydd yn eich galluogi i ymgymryd â chyfrifoldeb sylweddol o fewn sefydliadau; eich bod yn gallu cychwyn a chwblhau tasgau a gweithdrefnau, boed yn unigol a/neu’n gydweithredol; eich bod yn gallu defnyddio </w:t>
      </w:r>
      <w:r w:rsidRPr="009E4559">
        <w:rPr>
          <w:rFonts w:ascii="Arial" w:hAnsi="Arial" w:cs="Arial"/>
          <w:lang w:val="cy-GB"/>
        </w:rPr>
        <w:lastRenderedPageBreak/>
        <w:t xml:space="preserve">cyfryngau priodol i gyfleu gwybodaeth, dadleuon a dadansoddiad yn effeithiol ar amrywiaeth o ffurfiau i gynulleidfaoedd arbenigol ac anarbenigol; rhuglder mynegiant; eglurder ac effeithiolrwydd o ran cyflwyniad a threfn. </w:t>
      </w:r>
      <w:r w:rsidRPr="007F34F8">
        <w:rPr>
          <w:rFonts w:ascii="Arial" w:hAnsi="Arial" w:cs="Arial"/>
          <w:lang w:val="es-ES"/>
        </w:rPr>
        <w:t xml:space="preserve"> </w:t>
      </w:r>
      <w:r w:rsidRPr="009E4559">
        <w:rPr>
          <w:rFonts w:ascii="Arial" w:hAnsi="Arial" w:cs="Arial"/>
          <w:lang w:val="cy-GB"/>
        </w:rPr>
        <w:t>Dylai’r gwaith fod yn gydlynol ac wedi’i strwythuro’n dda o ran ei gyflwyniad a’i drefn.</w:t>
      </w:r>
    </w:p>
    <w:p w14:paraId="06B20E92" w14:textId="77777777" w:rsidR="00606BAF" w:rsidRPr="007F34F8" w:rsidRDefault="00606BAF" w:rsidP="00606BAF">
      <w:pPr>
        <w:jc w:val="both"/>
        <w:rPr>
          <w:rFonts w:ascii="Arial" w:hAnsi="Arial" w:cs="Arial"/>
          <w:lang w:val="es-ES"/>
        </w:rPr>
      </w:pPr>
    </w:p>
    <w:p w14:paraId="77E5ACE9" w14:textId="77777777" w:rsidR="00606BAF" w:rsidRPr="007F34F8" w:rsidRDefault="00606BAF" w:rsidP="00606BAF">
      <w:pPr>
        <w:jc w:val="both"/>
        <w:rPr>
          <w:rFonts w:ascii="Arial" w:hAnsi="Arial" w:cs="Arial"/>
          <w:lang w:val="es-ES"/>
        </w:rPr>
      </w:pPr>
    </w:p>
    <w:p w14:paraId="4127577D" w14:textId="77777777" w:rsidR="00606BAF" w:rsidRPr="007F34F8" w:rsidRDefault="00606BAF" w:rsidP="00606BAF">
      <w:pPr>
        <w:jc w:val="both"/>
        <w:rPr>
          <w:rFonts w:ascii="Arial" w:hAnsi="Arial" w:cs="Arial"/>
          <w:i/>
          <w:lang w:val="es-ES"/>
        </w:rPr>
      </w:pPr>
      <w:r w:rsidRPr="009E4559">
        <w:rPr>
          <w:rFonts w:ascii="Arial" w:hAnsi="Arial" w:cs="Arial"/>
          <w:b/>
          <w:i/>
          <w:lang w:val="cy-GB"/>
        </w:rPr>
        <w:t xml:space="preserve">Canllawiau penodol i'r asesiad hwn: </w:t>
      </w:r>
      <w:r w:rsidRPr="007F34F8">
        <w:rPr>
          <w:rFonts w:ascii="Arial" w:hAnsi="Arial" w:cs="Arial"/>
          <w:i/>
          <w:lang w:val="es-ES"/>
        </w:rPr>
        <w:t xml:space="preserve"> </w:t>
      </w:r>
    </w:p>
    <w:p w14:paraId="1D541F2B" w14:textId="77777777" w:rsidR="00606BAF" w:rsidRPr="007F34F8" w:rsidRDefault="00606BAF" w:rsidP="00606BAF">
      <w:pPr>
        <w:jc w:val="both"/>
        <w:rPr>
          <w:rFonts w:ascii="Arial" w:hAnsi="Arial" w:cs="Arial"/>
          <w:lang w:val="es-ES"/>
        </w:rPr>
      </w:pPr>
    </w:p>
    <w:p w14:paraId="3F3C7669" w14:textId="77777777" w:rsidR="00606BAF" w:rsidRPr="007F34F8" w:rsidRDefault="00606BAF" w:rsidP="00606BAF">
      <w:pPr>
        <w:jc w:val="both"/>
        <w:rPr>
          <w:rFonts w:ascii="Arial" w:hAnsi="Arial" w:cs="Arial"/>
          <w:lang w:val="es-ES"/>
        </w:rPr>
      </w:pPr>
    </w:p>
    <w:p w14:paraId="0D97600E" w14:textId="77777777" w:rsidR="00606BAF" w:rsidRPr="007F34F8" w:rsidRDefault="00606BAF" w:rsidP="00606BAF">
      <w:pPr>
        <w:jc w:val="both"/>
        <w:rPr>
          <w:rFonts w:ascii="Arial" w:hAnsi="Arial" w:cs="Arial"/>
          <w:lang w:val="es-ES"/>
        </w:rPr>
      </w:pPr>
    </w:p>
    <w:p w14:paraId="034CBEA0" w14:textId="77777777" w:rsidR="00606BAF" w:rsidRPr="007F34F8" w:rsidRDefault="00606BAF" w:rsidP="00606BAF">
      <w:pPr>
        <w:rPr>
          <w:rFonts w:ascii="Arial" w:hAnsi="Arial" w:cs="Arial"/>
          <w:lang w:val="es-ES"/>
        </w:rPr>
      </w:pPr>
      <w:r w:rsidRPr="007F34F8">
        <w:rPr>
          <w:rFonts w:ascii="Arial" w:hAnsi="Arial" w:cs="Arial"/>
          <w:lang w:val="es-E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06BAF" w:rsidRPr="00A406E5" w14:paraId="68280996" w14:textId="77777777" w:rsidTr="00E34418">
        <w:trPr>
          <w:jc w:val="center"/>
        </w:trPr>
        <w:tc>
          <w:tcPr>
            <w:tcW w:w="10670" w:type="dxa"/>
            <w:shd w:val="clear" w:color="auto" w:fill="BFBFBF"/>
          </w:tcPr>
          <w:p w14:paraId="3239A2D1" w14:textId="77777777" w:rsidR="00606BAF" w:rsidRPr="00A406E5" w:rsidRDefault="00606BAF" w:rsidP="00E34418">
            <w:pPr>
              <w:rPr>
                <w:rFonts w:ascii="Arial" w:hAnsi="Arial" w:cs="Arial"/>
              </w:rPr>
            </w:pPr>
            <w:r w:rsidRPr="007F34F8">
              <w:rPr>
                <w:rFonts w:ascii="Arial" w:hAnsi="Arial" w:cs="Arial"/>
                <w:sz w:val="32"/>
                <w:szCs w:val="32"/>
                <w:lang w:val="es-ES"/>
              </w:rPr>
              <w:lastRenderedPageBreak/>
              <w:br w:type="page"/>
            </w:r>
            <w:r w:rsidRPr="007F34F8">
              <w:rPr>
                <w:rFonts w:ascii="Arial" w:hAnsi="Arial" w:cs="Arial"/>
                <w:b/>
                <w:caps/>
                <w:sz w:val="40"/>
                <w:lang w:val="es-ES"/>
              </w:rPr>
              <w:t xml:space="preserve">     </w:t>
            </w:r>
            <w:r w:rsidRPr="009E4559">
              <w:rPr>
                <w:rFonts w:ascii="Arial" w:hAnsi="Arial" w:cs="Arial"/>
                <w:b/>
                <w:caps/>
                <w:sz w:val="40"/>
                <w:lang w:val="cy-GB"/>
              </w:rPr>
              <w:t>FFURFLEN ADBORTH MYFYRWYR</w:t>
            </w:r>
          </w:p>
        </w:tc>
      </w:tr>
    </w:tbl>
    <w:p w14:paraId="6304B248" w14:textId="77777777" w:rsidR="00606BAF" w:rsidRPr="00A406E5" w:rsidRDefault="00606BAF" w:rsidP="00606BAF">
      <w:pPr>
        <w:rPr>
          <w:rFonts w:ascii="Arial" w:hAnsi="Arial" w:cs="Arial"/>
        </w:rPr>
      </w:pPr>
    </w:p>
    <w:p w14:paraId="4638587C" w14:textId="77777777" w:rsidR="00606BAF" w:rsidRPr="007F34F8" w:rsidRDefault="00606BAF" w:rsidP="00606BAF">
      <w:pPr>
        <w:pStyle w:val="BodyText1"/>
        <w:tabs>
          <w:tab w:val="clear" w:pos="720"/>
          <w:tab w:val="clear" w:pos="1440"/>
        </w:tabs>
        <w:jc w:val="both"/>
        <w:rPr>
          <w:rFonts w:ascii="Arial" w:hAnsi="Arial" w:cs="Arial"/>
          <w:sz w:val="20"/>
          <w:lang w:val="es-ES"/>
        </w:rPr>
      </w:pPr>
      <w:r w:rsidRPr="009E4559">
        <w:rPr>
          <w:rFonts w:ascii="Arial" w:hAnsi="Arial" w:cs="Arial"/>
          <w:sz w:val="20"/>
          <w:lang w:val="cy-GB"/>
        </w:rPr>
        <w:t xml:space="preserve">Noda’r adran hon y </w:t>
      </w:r>
      <w:r w:rsidRPr="009E4559">
        <w:rPr>
          <w:rFonts w:ascii="Arial" w:hAnsi="Arial" w:cs="Arial"/>
          <w:i/>
          <w:sz w:val="20"/>
          <w:lang w:val="cy-GB"/>
        </w:rPr>
        <w:t>graddau</w:t>
      </w:r>
      <w:r w:rsidRPr="009E4559">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9E4559">
        <w:rPr>
          <w:rFonts w:ascii="Arial" w:hAnsi="Arial" w:cs="Arial"/>
          <w:sz w:val="20"/>
          <w:lang w:val="cy-GB"/>
        </w:rPr>
        <w:t xml:space="preserve">Dangosir y marciau sydd ar gael ar gyfer pob categori sgiliau. </w:t>
      </w:r>
      <w:r w:rsidRPr="007F34F8">
        <w:rPr>
          <w:rFonts w:ascii="Arial" w:hAnsi="Arial" w:cs="Arial"/>
          <w:sz w:val="20"/>
          <w:lang w:val="es-ES"/>
        </w:rPr>
        <w:t xml:space="preserve"> </w:t>
      </w:r>
      <w:r w:rsidRPr="009E4559">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7AA76F33" w14:textId="77777777" w:rsidR="00606BAF" w:rsidRPr="007F34F8" w:rsidRDefault="00606BAF" w:rsidP="00606BAF">
      <w:pPr>
        <w:rPr>
          <w:rFonts w:ascii="Arial" w:hAnsi="Arial" w:cs="Arial"/>
          <w:b/>
          <w:lang w:val="es-ES"/>
        </w:rPr>
        <w:sectPr w:rsidR="00606BAF" w:rsidRPr="007F34F8" w:rsidSect="00606BAF">
          <w:footerReference w:type="default" r:id="rId17"/>
          <w:type w:val="continuous"/>
          <w:pgSz w:w="11894" w:h="16834"/>
          <w:pgMar w:top="720" w:right="720" w:bottom="720" w:left="720" w:header="706" w:footer="454" w:gutter="0"/>
          <w:paperSrc w:first="1" w:other="1"/>
          <w:cols w:space="720"/>
          <w:docGrid w:linePitch="272"/>
        </w:sectPr>
      </w:pPr>
    </w:p>
    <w:p w14:paraId="0461F5C9" w14:textId="77777777" w:rsidR="00606BAF" w:rsidRPr="007F34F8" w:rsidRDefault="00606BAF" w:rsidP="00606BAF">
      <w:pPr>
        <w:rPr>
          <w:rFonts w:ascii="Arial" w:hAnsi="Arial" w:cs="Arial"/>
          <w:b/>
          <w:lang w:val="es-ES"/>
        </w:rPr>
      </w:pPr>
    </w:p>
    <w:tbl>
      <w:tblPr>
        <w:tblW w:w="5000" w:type="pct"/>
        <w:tblLayout w:type="fixed"/>
        <w:tblLook w:val="04A0" w:firstRow="1" w:lastRow="0" w:firstColumn="1" w:lastColumn="0" w:noHBand="0" w:noVBand="1"/>
      </w:tblPr>
      <w:tblGrid>
        <w:gridCol w:w="8708"/>
        <w:gridCol w:w="869"/>
        <w:gridCol w:w="867"/>
      </w:tblGrid>
      <w:tr w:rsidR="00606BAF" w:rsidRPr="00A406E5" w14:paraId="52D23BF9" w14:textId="77777777" w:rsidTr="00E34418">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3D1ED60B" w14:textId="77777777" w:rsidR="00606BAF" w:rsidRPr="00A406E5" w:rsidRDefault="00606BAF" w:rsidP="00E34418">
            <w:pPr>
              <w:rPr>
                <w:rFonts w:ascii="Arial" w:hAnsi="Arial" w:cs="Arial"/>
                <w:b/>
              </w:rPr>
            </w:pPr>
            <w:r w:rsidRPr="009E4559">
              <w:rPr>
                <w:rFonts w:ascii="Arial" w:hAnsi="Arial" w:cs="Arial"/>
                <w:b/>
                <w:szCs w:val="16"/>
                <w:lang w:val="cy-GB"/>
              </w:rPr>
              <w:t>Meini Prawf Asesu Generig</w:t>
            </w:r>
            <w:r w:rsidRPr="00A406E5">
              <w:rPr>
                <w:rFonts w:ascii="Arial" w:hAnsi="Arial" w:cs="Arial"/>
                <w:b/>
                <w:szCs w:val="16"/>
              </w:rPr>
              <w:t xml:space="preserve">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63063C69" w14:textId="77777777" w:rsidR="00606BAF" w:rsidRPr="00A85BFE" w:rsidRDefault="00606BAF" w:rsidP="00E34418">
            <w:pPr>
              <w:ind w:left="34" w:right="113"/>
              <w:jc w:val="center"/>
              <w:rPr>
                <w:rFonts w:ascii="Arial" w:hAnsi="Arial" w:cs="Arial"/>
                <w:b/>
                <w:sz w:val="18"/>
                <w:szCs w:val="18"/>
              </w:rPr>
            </w:pPr>
            <w:r w:rsidRPr="009E4559">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01486EE0" w14:textId="77777777" w:rsidR="00606BAF" w:rsidRPr="00A85BFE" w:rsidRDefault="00606BAF" w:rsidP="00E34418">
            <w:pPr>
              <w:ind w:left="113" w:right="113"/>
              <w:jc w:val="center"/>
              <w:rPr>
                <w:rFonts w:ascii="Arial" w:hAnsi="Arial" w:cs="Arial"/>
                <w:b/>
                <w:sz w:val="18"/>
                <w:szCs w:val="18"/>
              </w:rPr>
            </w:pPr>
            <w:r w:rsidRPr="009E4559">
              <w:rPr>
                <w:rFonts w:ascii="Arial" w:hAnsi="Arial" w:cs="Arial"/>
                <w:b/>
                <w:sz w:val="18"/>
                <w:szCs w:val="18"/>
                <w:lang w:val="cy-GB"/>
              </w:rPr>
              <w:t xml:space="preserve">Marciau a ddyfarnwyd </w:t>
            </w:r>
          </w:p>
        </w:tc>
      </w:tr>
      <w:tr w:rsidR="00606BAF" w:rsidRPr="00A406E5" w14:paraId="7DFA6371" w14:textId="77777777" w:rsidTr="00E3441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653ACED" w14:textId="77777777" w:rsidR="00606BAF" w:rsidRPr="00A406E5" w:rsidRDefault="00606BAF" w:rsidP="00E34418">
            <w:pPr>
              <w:rPr>
                <w:rFonts w:ascii="Arial" w:hAnsi="Arial" w:cs="Arial"/>
                <w:b/>
                <w:sz w:val="16"/>
                <w:szCs w:val="16"/>
              </w:rPr>
            </w:pPr>
            <w:r w:rsidRPr="00A406E5">
              <w:rPr>
                <w:rFonts w:ascii="Arial" w:hAnsi="Arial" w:cs="Arial"/>
                <w:b/>
                <w:szCs w:val="16"/>
              </w:rPr>
              <w:t xml:space="preserve">1. </w:t>
            </w:r>
            <w:r w:rsidRPr="009E4559">
              <w:rPr>
                <w:rFonts w:ascii="Arial" w:hAnsi="Arial" w:cs="Arial"/>
                <w:b/>
                <w:lang w:val="cy-GB"/>
              </w:rPr>
              <w:t>Sgiliau Ymgysylltu â Llenyddiaeth</w:t>
            </w:r>
          </w:p>
          <w:p w14:paraId="331DF3DD" w14:textId="77777777" w:rsidR="00606BAF" w:rsidRPr="00A406E5" w:rsidRDefault="00606BAF" w:rsidP="00E34418">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F21311D" w14:textId="77777777" w:rsidR="00606BAF" w:rsidRPr="00A406E5" w:rsidRDefault="00606BAF" w:rsidP="00E3441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65F87B" w14:textId="77777777" w:rsidR="00606BAF" w:rsidRPr="00A406E5" w:rsidRDefault="00606BAF" w:rsidP="00E34418">
            <w:pPr>
              <w:jc w:val="center"/>
              <w:rPr>
                <w:rFonts w:ascii="Arial" w:hAnsi="Arial" w:cs="Arial"/>
                <w:sz w:val="32"/>
              </w:rPr>
            </w:pPr>
          </w:p>
        </w:tc>
      </w:tr>
      <w:tr w:rsidR="00606BAF" w:rsidRPr="00A406E5" w14:paraId="6E9548A4" w14:textId="77777777" w:rsidTr="00E34418">
        <w:trPr>
          <w:trHeight w:val="450"/>
        </w:trPr>
        <w:tc>
          <w:tcPr>
            <w:tcW w:w="4169" w:type="pct"/>
            <w:vMerge w:val="restart"/>
            <w:tcBorders>
              <w:top w:val="single" w:sz="4" w:space="0" w:color="auto"/>
              <w:left w:val="single" w:sz="4" w:space="0" w:color="auto"/>
              <w:right w:val="single" w:sz="4" w:space="0" w:color="auto"/>
            </w:tcBorders>
          </w:tcPr>
          <w:p w14:paraId="09C5E150" w14:textId="77777777" w:rsidR="00606BAF" w:rsidRPr="00A406E5" w:rsidRDefault="00606BAF" w:rsidP="00E34418">
            <w:pPr>
              <w:spacing w:after="120"/>
              <w:rPr>
                <w:rFonts w:ascii="Arial" w:hAnsi="Arial" w:cs="Arial"/>
                <w:sz w:val="14"/>
                <w:szCs w:val="14"/>
              </w:rPr>
            </w:pPr>
          </w:p>
          <w:p w14:paraId="076165E6" w14:textId="77777777" w:rsidR="00606BAF" w:rsidRDefault="00606BAF" w:rsidP="00E344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cy-GB"/>
              </w:rPr>
              <w:t>Ymchwil; cyfeirnodi llafar a rhestr gyfeiriadau.</w:t>
            </w:r>
            <w:r>
              <w:rPr>
                <w:rStyle w:val="eop"/>
                <w:rFonts w:ascii="Arial" w:hAnsi="Arial" w:cs="Arial"/>
              </w:rPr>
              <w:t> </w:t>
            </w:r>
          </w:p>
          <w:p w14:paraId="3E8EE5FF" w14:textId="77777777" w:rsidR="00606BAF" w:rsidRDefault="00606BAF" w:rsidP="00E34418">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14"/>
                <w:szCs w:val="14"/>
              </w:rPr>
              <w:t> </w:t>
            </w:r>
          </w:p>
          <w:p w14:paraId="0B1A3F62" w14:textId="77777777" w:rsidR="00606BAF" w:rsidRPr="00A406E5" w:rsidRDefault="00606BAF" w:rsidP="00E34418">
            <w:pPr>
              <w:spacing w:after="120"/>
              <w:rPr>
                <w:rFonts w:ascii="Arial" w:hAnsi="Arial" w:cs="Arial"/>
                <w:sz w:val="14"/>
                <w:szCs w:val="14"/>
              </w:rPr>
            </w:pPr>
          </w:p>
          <w:p w14:paraId="08FE3A9E" w14:textId="77777777" w:rsidR="00606BAF" w:rsidRPr="00A406E5" w:rsidRDefault="00606BAF" w:rsidP="00E34418">
            <w:pPr>
              <w:spacing w:after="120"/>
              <w:rPr>
                <w:rFonts w:ascii="Arial" w:hAnsi="Arial" w:cs="Arial"/>
                <w:sz w:val="14"/>
                <w:szCs w:val="14"/>
              </w:rPr>
            </w:pPr>
          </w:p>
          <w:p w14:paraId="1C1B72BA" w14:textId="77777777" w:rsidR="00606BAF" w:rsidRPr="00A406E5" w:rsidRDefault="00606BAF" w:rsidP="00E34418">
            <w:pPr>
              <w:spacing w:after="120"/>
              <w:rPr>
                <w:rFonts w:ascii="Arial" w:hAnsi="Arial" w:cs="Arial"/>
                <w:sz w:val="14"/>
                <w:szCs w:val="14"/>
              </w:rPr>
            </w:pPr>
          </w:p>
          <w:p w14:paraId="640D0D4E" w14:textId="77777777" w:rsidR="00606BAF" w:rsidRPr="00A406E5" w:rsidRDefault="00606BAF" w:rsidP="00E34418">
            <w:pPr>
              <w:spacing w:after="120"/>
              <w:rPr>
                <w:rFonts w:ascii="Arial" w:hAnsi="Arial" w:cs="Arial"/>
                <w:sz w:val="14"/>
                <w:szCs w:val="14"/>
              </w:rPr>
            </w:pPr>
          </w:p>
          <w:p w14:paraId="63C44AF7" w14:textId="77777777" w:rsidR="00606BAF" w:rsidRPr="00A406E5" w:rsidRDefault="00606BAF" w:rsidP="00E34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7CD991" w14:textId="77777777" w:rsidR="00606BAF" w:rsidRPr="00A406E5" w:rsidRDefault="00606BAF" w:rsidP="00E3441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B388D5" w14:textId="77777777" w:rsidR="00606BAF" w:rsidRPr="00A406E5" w:rsidRDefault="00606BAF" w:rsidP="00E34418">
            <w:pPr>
              <w:jc w:val="center"/>
              <w:rPr>
                <w:rFonts w:ascii="Arial" w:hAnsi="Arial" w:cs="Arial"/>
                <w:sz w:val="32"/>
              </w:rPr>
            </w:pPr>
          </w:p>
        </w:tc>
      </w:tr>
      <w:tr w:rsidR="00606BAF" w:rsidRPr="00A406E5" w14:paraId="6A468A56" w14:textId="77777777" w:rsidTr="00E34418">
        <w:trPr>
          <w:trHeight w:val="451"/>
        </w:trPr>
        <w:tc>
          <w:tcPr>
            <w:tcW w:w="4169" w:type="pct"/>
            <w:vMerge/>
          </w:tcPr>
          <w:p w14:paraId="70109FAE" w14:textId="77777777" w:rsidR="00606BAF" w:rsidRPr="00A406E5" w:rsidRDefault="00606BAF" w:rsidP="00E3441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CAC9D3" w14:textId="77777777" w:rsidR="00606BAF" w:rsidRPr="00A406E5" w:rsidRDefault="00606BAF" w:rsidP="00E34418">
            <w:pPr>
              <w:jc w:val="center"/>
              <w:rPr>
                <w:rFonts w:ascii="Arial" w:hAnsi="Arial" w:cs="Arial"/>
                <w:sz w:val="32"/>
              </w:rPr>
            </w:pPr>
            <w:r>
              <w:rPr>
                <w:rFonts w:ascii="Arial" w:hAnsi="Arial" w:cs="Arial"/>
                <w:sz w:val="32"/>
              </w:rPr>
              <w:t>10</w:t>
            </w:r>
          </w:p>
        </w:tc>
        <w:tc>
          <w:tcPr>
            <w:tcW w:w="416" w:type="pct"/>
            <w:vMerge/>
          </w:tcPr>
          <w:p w14:paraId="26AD87FC" w14:textId="77777777" w:rsidR="00606BAF" w:rsidRPr="00A406E5" w:rsidRDefault="00606BAF" w:rsidP="00E34418">
            <w:pPr>
              <w:jc w:val="center"/>
              <w:rPr>
                <w:rFonts w:ascii="Arial" w:hAnsi="Arial" w:cs="Arial"/>
                <w:sz w:val="32"/>
              </w:rPr>
            </w:pPr>
          </w:p>
        </w:tc>
      </w:tr>
      <w:tr w:rsidR="00606BAF" w:rsidRPr="00A406E5" w14:paraId="5289BF2C" w14:textId="77777777" w:rsidTr="00E3441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F36037F" w14:textId="77777777" w:rsidR="00606BAF" w:rsidRPr="00A406E5" w:rsidRDefault="00606BAF" w:rsidP="00E34418">
            <w:pPr>
              <w:rPr>
                <w:rFonts w:ascii="Arial" w:hAnsi="Arial" w:cs="Arial"/>
                <w:b/>
              </w:rPr>
            </w:pPr>
            <w:r w:rsidRPr="00A406E5">
              <w:rPr>
                <w:rFonts w:ascii="Arial" w:hAnsi="Arial" w:cs="Arial"/>
                <w:b/>
                <w:szCs w:val="16"/>
              </w:rPr>
              <w:t xml:space="preserve">2. </w:t>
            </w:r>
            <w:r w:rsidRPr="009E4559">
              <w:rPr>
                <w:rFonts w:ascii="Arial" w:hAnsi="Arial" w:cs="Arial"/>
                <w:b/>
                <w:lang w:val="cy-GB"/>
              </w:rPr>
              <w:t>Sgiliau Gwybodaeth a Dealltwriaeth</w:t>
            </w:r>
          </w:p>
          <w:p w14:paraId="4630FB73" w14:textId="77777777" w:rsidR="00606BAF" w:rsidRPr="00A406E5" w:rsidRDefault="00606BAF" w:rsidP="00E34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02B3C39" w14:textId="77777777" w:rsidR="00606BAF" w:rsidRPr="00A406E5" w:rsidRDefault="00606BAF" w:rsidP="00E3441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B2418D" w14:textId="77777777" w:rsidR="00606BAF" w:rsidRPr="00A406E5" w:rsidRDefault="00606BAF" w:rsidP="00E34418">
            <w:pPr>
              <w:jc w:val="center"/>
              <w:rPr>
                <w:rFonts w:ascii="Arial" w:hAnsi="Arial" w:cs="Arial"/>
                <w:sz w:val="32"/>
              </w:rPr>
            </w:pPr>
          </w:p>
        </w:tc>
      </w:tr>
      <w:tr w:rsidR="00606BAF" w:rsidRPr="00A406E5" w14:paraId="4163C75B" w14:textId="77777777" w:rsidTr="00E34418">
        <w:trPr>
          <w:trHeight w:val="450"/>
        </w:trPr>
        <w:tc>
          <w:tcPr>
            <w:tcW w:w="4169" w:type="pct"/>
            <w:vMerge w:val="restart"/>
            <w:tcBorders>
              <w:top w:val="single" w:sz="4" w:space="0" w:color="auto"/>
              <w:left w:val="single" w:sz="4" w:space="0" w:color="auto"/>
              <w:right w:val="single" w:sz="4" w:space="0" w:color="auto"/>
            </w:tcBorders>
          </w:tcPr>
          <w:p w14:paraId="0977EC0E" w14:textId="77777777" w:rsidR="00606BAF" w:rsidRPr="00A406E5" w:rsidRDefault="00606BAF" w:rsidP="00E34418">
            <w:pPr>
              <w:spacing w:after="120"/>
              <w:rPr>
                <w:rFonts w:ascii="Arial" w:hAnsi="Arial" w:cs="Arial"/>
                <w:sz w:val="14"/>
                <w:szCs w:val="14"/>
              </w:rPr>
            </w:pPr>
          </w:p>
          <w:p w14:paraId="58A78C3B" w14:textId="77777777" w:rsidR="00606BAF" w:rsidRDefault="00606BAF" w:rsidP="00E34418">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rPr>
              <w:t xml:space="preserve">Rhan 2- </w:t>
            </w:r>
            <w:proofErr w:type="spellStart"/>
            <w:r>
              <w:rPr>
                <w:rStyle w:val="normaltextrun"/>
                <w:rFonts w:ascii="Arial" w:hAnsi="Arial" w:cs="Arial"/>
                <w:b/>
                <w:bCs/>
              </w:rPr>
              <w:t>Myfyrio</w:t>
            </w:r>
            <w:proofErr w:type="spellEnd"/>
            <w:r>
              <w:rPr>
                <w:rStyle w:val="normaltextrun"/>
                <w:rFonts w:ascii="Arial" w:hAnsi="Arial" w:cs="Arial"/>
                <w:b/>
                <w:bCs/>
              </w:rPr>
              <w:t xml:space="preserve"> </w:t>
            </w:r>
            <w:r>
              <w:rPr>
                <w:rStyle w:val="eop"/>
                <w:rFonts w:ascii="Arial" w:hAnsi="Arial" w:cs="Arial"/>
              </w:rPr>
              <w:t> </w:t>
            </w:r>
          </w:p>
          <w:p w14:paraId="2EBBA7A6" w14:textId="6C1AC5B2" w:rsidR="00606BAF" w:rsidRDefault="00606BAF" w:rsidP="00E34418">
            <w:pPr>
              <w:pStyle w:val="paragraph"/>
              <w:spacing w:before="0" w:beforeAutospacing="0" w:after="0" w:afterAutospacing="0" w:line="360" w:lineRule="auto"/>
              <w:textAlignment w:val="baseline"/>
              <w:rPr>
                <w:rFonts w:ascii="Segoe UI" w:hAnsi="Segoe UI" w:cs="Segoe UI"/>
                <w:sz w:val="18"/>
                <w:szCs w:val="18"/>
              </w:rPr>
            </w:pPr>
            <w:proofErr w:type="spellStart"/>
            <w:r>
              <w:rPr>
                <w:rStyle w:val="normaltextrun"/>
                <w:rFonts w:ascii="Arial" w:hAnsi="Arial" w:cs="Arial"/>
                <w:b/>
                <w:bCs/>
              </w:rPr>
              <w:t>Cyflwyniad</w:t>
            </w:r>
            <w:proofErr w:type="spellEnd"/>
            <w:r>
              <w:rPr>
                <w:rStyle w:val="normaltextrun"/>
                <w:rFonts w:ascii="Arial" w:hAnsi="Arial" w:cs="Arial"/>
                <w:b/>
                <w:bCs/>
              </w:rPr>
              <w:t xml:space="preserve"> 5</w:t>
            </w:r>
            <w:r w:rsidR="00AE1F3B">
              <w:rPr>
                <w:rStyle w:val="normaltextrun"/>
                <w:rFonts w:ascii="Arial" w:hAnsi="Arial" w:cs="Arial"/>
                <w:b/>
                <w:bCs/>
              </w:rPr>
              <w:t>-</w:t>
            </w:r>
            <w:r w:rsidR="00AE1F3B">
              <w:rPr>
                <w:rStyle w:val="normaltextrun"/>
                <w:rFonts w:ascii="Arial" w:hAnsi="Arial" w:cs="Arial"/>
              </w:rPr>
              <w:t>7</w:t>
            </w:r>
            <w:r>
              <w:rPr>
                <w:rStyle w:val="normaltextrun"/>
                <w:rFonts w:ascii="Arial" w:hAnsi="Arial" w:cs="Arial"/>
                <w:b/>
                <w:bCs/>
              </w:rPr>
              <w:t xml:space="preserve"> </w:t>
            </w:r>
            <w:proofErr w:type="spellStart"/>
            <w:r>
              <w:rPr>
                <w:rStyle w:val="normaltextrun"/>
                <w:rFonts w:ascii="Arial" w:hAnsi="Arial" w:cs="Arial"/>
                <w:b/>
                <w:bCs/>
              </w:rPr>
              <w:t>munud</w:t>
            </w:r>
            <w:proofErr w:type="spellEnd"/>
            <w:r>
              <w:rPr>
                <w:rStyle w:val="eop"/>
                <w:rFonts w:ascii="Arial" w:hAnsi="Arial" w:cs="Arial"/>
              </w:rPr>
              <w:t> </w:t>
            </w:r>
          </w:p>
          <w:p w14:paraId="701B5A94" w14:textId="77777777" w:rsidR="00606BAF" w:rsidRDefault="00606BAF" w:rsidP="00E34418">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Mae </w:t>
            </w:r>
            <w:proofErr w:type="spellStart"/>
            <w:r>
              <w:rPr>
                <w:rStyle w:val="normaltextrun"/>
                <w:rFonts w:ascii="Arial" w:hAnsi="Arial" w:cs="Arial"/>
              </w:rPr>
              <w:t>angen</w:t>
            </w:r>
            <w:proofErr w:type="spellEnd"/>
            <w:r>
              <w:rPr>
                <w:rStyle w:val="normaltextrun"/>
                <w:rFonts w:ascii="Arial" w:hAnsi="Arial" w:cs="Arial"/>
              </w:rPr>
              <w:t xml:space="preserve"> </w:t>
            </w:r>
            <w:proofErr w:type="spellStart"/>
            <w:r>
              <w:rPr>
                <w:rStyle w:val="normaltextrun"/>
                <w:rFonts w:ascii="Arial" w:hAnsi="Arial" w:cs="Arial"/>
              </w:rPr>
              <w:t>cyflwyno</w:t>
            </w:r>
            <w:proofErr w:type="spellEnd"/>
            <w:r>
              <w:rPr>
                <w:rStyle w:val="normaltextrun"/>
                <w:rFonts w:ascii="Arial" w:hAnsi="Arial" w:cs="Arial"/>
              </w:rPr>
              <w:t xml:space="preserve"> a </w:t>
            </w:r>
            <w:proofErr w:type="spellStart"/>
            <w:r>
              <w:rPr>
                <w:rStyle w:val="normaltextrun"/>
                <w:rFonts w:ascii="Arial" w:hAnsi="Arial" w:cs="Arial"/>
              </w:rPr>
              <w:t>myfyrio</w:t>
            </w:r>
            <w:proofErr w:type="spellEnd"/>
            <w:r>
              <w:rPr>
                <w:rStyle w:val="normaltextrun"/>
                <w:rFonts w:ascii="Arial" w:hAnsi="Arial" w:cs="Arial"/>
              </w:rPr>
              <w:t xml:space="preserve"> </w:t>
            </w:r>
            <w:proofErr w:type="spellStart"/>
            <w:r>
              <w:rPr>
                <w:rStyle w:val="normaltextrun"/>
                <w:rFonts w:ascii="Arial" w:hAnsi="Arial" w:cs="Arial"/>
              </w:rPr>
              <w:t>ar</w:t>
            </w:r>
            <w:proofErr w:type="spellEnd"/>
            <w:r>
              <w:rPr>
                <w:rStyle w:val="normaltextrun"/>
                <w:rFonts w:ascii="Arial" w:hAnsi="Arial" w:cs="Arial"/>
              </w:rPr>
              <w:t xml:space="preserve"> </w:t>
            </w:r>
            <w:proofErr w:type="spellStart"/>
            <w:r>
              <w:rPr>
                <w:rStyle w:val="normaltextrun"/>
                <w:rFonts w:ascii="Arial" w:hAnsi="Arial" w:cs="Arial"/>
              </w:rPr>
              <w:t>eich</w:t>
            </w:r>
            <w:proofErr w:type="spellEnd"/>
            <w:r>
              <w:rPr>
                <w:rStyle w:val="normaltextrun"/>
                <w:rFonts w:ascii="Arial" w:hAnsi="Arial" w:cs="Arial"/>
              </w:rPr>
              <w:t xml:space="preserve"> </w:t>
            </w:r>
            <w:proofErr w:type="spellStart"/>
            <w:r>
              <w:rPr>
                <w:rStyle w:val="normaltextrun"/>
                <w:rFonts w:ascii="Arial" w:hAnsi="Arial" w:cs="Arial"/>
              </w:rPr>
              <w:t>profiad</w:t>
            </w:r>
            <w:proofErr w:type="spellEnd"/>
            <w:r>
              <w:rPr>
                <w:rStyle w:val="normaltextrun"/>
                <w:rFonts w:ascii="Arial" w:hAnsi="Arial" w:cs="Arial"/>
              </w:rPr>
              <w:t xml:space="preserve"> </w:t>
            </w:r>
            <w:proofErr w:type="spellStart"/>
            <w:r>
              <w:rPr>
                <w:rStyle w:val="normaltextrun"/>
                <w:rFonts w:ascii="Arial" w:hAnsi="Arial" w:cs="Arial"/>
              </w:rPr>
              <w:t>yn</w:t>
            </w:r>
            <w:proofErr w:type="spellEnd"/>
            <w:r>
              <w:rPr>
                <w:rStyle w:val="normaltextrun"/>
                <w:rFonts w:ascii="Arial" w:hAnsi="Arial" w:cs="Arial"/>
              </w:rPr>
              <w:t xml:space="preserve"> </w:t>
            </w:r>
            <w:proofErr w:type="spellStart"/>
            <w:r>
              <w:rPr>
                <w:rStyle w:val="normaltextrun"/>
                <w:rFonts w:ascii="Arial" w:hAnsi="Arial" w:cs="Arial"/>
              </w:rPr>
              <w:t>rhan</w:t>
            </w:r>
            <w:proofErr w:type="spellEnd"/>
            <w:r>
              <w:rPr>
                <w:rStyle w:val="normaltextrun"/>
                <w:rFonts w:ascii="Arial" w:hAnsi="Arial" w:cs="Arial"/>
              </w:rPr>
              <w:t xml:space="preserve"> 1 </w:t>
            </w:r>
            <w:proofErr w:type="spellStart"/>
            <w:r>
              <w:rPr>
                <w:rStyle w:val="normaltextrun"/>
                <w:rFonts w:ascii="Arial" w:hAnsi="Arial" w:cs="Arial"/>
              </w:rPr>
              <w:t>i</w:t>
            </w:r>
            <w:proofErr w:type="spellEnd"/>
            <w:r>
              <w:rPr>
                <w:rStyle w:val="normaltextrun"/>
                <w:rFonts w:ascii="Arial" w:hAnsi="Arial" w:cs="Arial"/>
              </w:rPr>
              <w:t xml:space="preserve"> </w:t>
            </w:r>
            <w:proofErr w:type="spellStart"/>
            <w:r>
              <w:rPr>
                <w:rStyle w:val="normaltextrun"/>
                <w:rFonts w:ascii="Arial" w:hAnsi="Arial" w:cs="Arial"/>
              </w:rPr>
              <w:t>ddangos</w:t>
            </w:r>
            <w:proofErr w:type="spellEnd"/>
            <w:r>
              <w:rPr>
                <w:rStyle w:val="normaltextrun"/>
                <w:rFonts w:ascii="Arial" w:hAnsi="Arial" w:cs="Arial"/>
              </w:rPr>
              <w:t xml:space="preserve"> </w:t>
            </w:r>
            <w:proofErr w:type="spellStart"/>
            <w:r>
              <w:rPr>
                <w:rStyle w:val="normaltextrun"/>
                <w:rFonts w:ascii="Arial" w:hAnsi="Arial" w:cs="Arial"/>
              </w:rPr>
              <w:t>sut</w:t>
            </w:r>
            <w:proofErr w:type="spellEnd"/>
            <w:r>
              <w:rPr>
                <w:rStyle w:val="normaltextrun"/>
                <w:rFonts w:ascii="Arial" w:hAnsi="Arial" w:cs="Arial"/>
              </w:rPr>
              <w:t xml:space="preserve"> y </w:t>
            </w:r>
            <w:proofErr w:type="spellStart"/>
            <w:r>
              <w:rPr>
                <w:rStyle w:val="normaltextrun"/>
                <w:rFonts w:ascii="Arial" w:hAnsi="Arial" w:cs="Arial"/>
              </w:rPr>
              <w:t>gwnaethoch</w:t>
            </w:r>
            <w:proofErr w:type="spellEnd"/>
            <w:r>
              <w:rPr>
                <w:rStyle w:val="normaltextrun"/>
                <w:rFonts w:ascii="Arial" w:hAnsi="Arial" w:cs="Arial"/>
              </w:rPr>
              <w:t xml:space="preserve"> </w:t>
            </w:r>
            <w:proofErr w:type="spellStart"/>
            <w:r>
              <w:rPr>
                <w:rStyle w:val="normaltextrun"/>
                <w:rFonts w:ascii="Arial" w:hAnsi="Arial" w:cs="Arial"/>
              </w:rPr>
              <w:t>eich</w:t>
            </w:r>
            <w:proofErr w:type="spellEnd"/>
            <w:r>
              <w:rPr>
                <w:rStyle w:val="normaltextrun"/>
                <w:rFonts w:ascii="Arial" w:hAnsi="Arial" w:cs="Arial"/>
              </w:rPr>
              <w:t xml:space="preserve"> </w:t>
            </w:r>
            <w:proofErr w:type="spellStart"/>
            <w:r>
              <w:rPr>
                <w:rStyle w:val="normaltextrun"/>
                <w:rFonts w:ascii="Arial" w:hAnsi="Arial" w:cs="Arial"/>
              </w:rPr>
              <w:t>cefnogi</w:t>
            </w:r>
            <w:proofErr w:type="spellEnd"/>
            <w:r>
              <w:rPr>
                <w:rStyle w:val="normaltextrun"/>
                <w:rFonts w:ascii="Arial" w:hAnsi="Arial" w:cs="Arial"/>
              </w:rPr>
              <w:t xml:space="preserve"> </w:t>
            </w:r>
            <w:proofErr w:type="spellStart"/>
            <w:r>
              <w:rPr>
                <w:rStyle w:val="normaltextrun"/>
                <w:rFonts w:ascii="Arial" w:hAnsi="Arial" w:cs="Arial"/>
              </w:rPr>
              <w:t>i</w:t>
            </w:r>
            <w:proofErr w:type="spellEnd"/>
            <w:r>
              <w:rPr>
                <w:rStyle w:val="normaltextrun"/>
                <w:rFonts w:ascii="Arial" w:hAnsi="Arial" w:cs="Arial"/>
              </w:rPr>
              <w:t xml:space="preserve"> </w:t>
            </w:r>
            <w:proofErr w:type="spellStart"/>
            <w:r>
              <w:rPr>
                <w:rStyle w:val="normaltextrun"/>
                <w:rFonts w:ascii="Arial" w:hAnsi="Arial" w:cs="Arial"/>
              </w:rPr>
              <w:t>ddatblygu</w:t>
            </w:r>
            <w:proofErr w:type="spellEnd"/>
            <w:r>
              <w:rPr>
                <w:rStyle w:val="normaltextrun"/>
                <w:rFonts w:ascii="Arial" w:hAnsi="Arial" w:cs="Arial"/>
              </w:rPr>
              <w:t xml:space="preserve"> </w:t>
            </w:r>
            <w:proofErr w:type="spellStart"/>
            <w:r>
              <w:rPr>
                <w:rStyle w:val="normaltextrun"/>
                <w:rFonts w:ascii="Arial" w:hAnsi="Arial" w:cs="Arial"/>
              </w:rPr>
              <w:t>eich</w:t>
            </w:r>
            <w:proofErr w:type="spellEnd"/>
            <w:r>
              <w:rPr>
                <w:rStyle w:val="normaltextrun"/>
                <w:rFonts w:ascii="Arial" w:hAnsi="Arial" w:cs="Arial"/>
              </w:rPr>
              <w:t xml:space="preserve"> </w:t>
            </w:r>
            <w:proofErr w:type="spellStart"/>
            <w:r>
              <w:rPr>
                <w:rStyle w:val="normaltextrun"/>
                <w:rFonts w:ascii="Arial" w:hAnsi="Arial" w:cs="Arial"/>
              </w:rPr>
              <w:t>dealltwriaeth</w:t>
            </w:r>
            <w:proofErr w:type="spellEnd"/>
            <w:r>
              <w:rPr>
                <w:rStyle w:val="normaltextrun"/>
                <w:rFonts w:ascii="Arial" w:hAnsi="Arial" w:cs="Arial"/>
              </w:rPr>
              <w:t xml:space="preserve"> </w:t>
            </w:r>
            <w:proofErr w:type="spellStart"/>
            <w:r>
              <w:rPr>
                <w:rStyle w:val="normaltextrun"/>
                <w:rFonts w:ascii="Arial" w:hAnsi="Arial" w:cs="Arial"/>
              </w:rPr>
              <w:t>eich</w:t>
            </w:r>
            <w:proofErr w:type="spellEnd"/>
            <w:r>
              <w:rPr>
                <w:rStyle w:val="normaltextrun"/>
                <w:rFonts w:ascii="Arial" w:hAnsi="Arial" w:cs="Arial"/>
              </w:rPr>
              <w:t xml:space="preserve"> </w:t>
            </w:r>
            <w:proofErr w:type="spellStart"/>
            <w:r>
              <w:rPr>
                <w:rStyle w:val="normaltextrun"/>
                <w:rFonts w:ascii="Arial" w:hAnsi="Arial" w:cs="Arial"/>
              </w:rPr>
              <w:t>hun</w:t>
            </w:r>
            <w:proofErr w:type="spellEnd"/>
            <w:r>
              <w:rPr>
                <w:rStyle w:val="normaltextrun"/>
                <w:rFonts w:ascii="Arial" w:hAnsi="Arial" w:cs="Arial"/>
              </w:rPr>
              <w:t xml:space="preserve"> ac </w:t>
            </w:r>
            <w:proofErr w:type="spellStart"/>
            <w:r>
              <w:rPr>
                <w:rStyle w:val="normaltextrun"/>
                <w:rFonts w:ascii="Arial" w:hAnsi="Arial" w:cs="Arial"/>
              </w:rPr>
              <w:t>ymgysylltiad</w:t>
            </w:r>
            <w:proofErr w:type="spellEnd"/>
            <w:r>
              <w:rPr>
                <w:rStyle w:val="normaltextrun"/>
                <w:rFonts w:ascii="Arial" w:hAnsi="Arial" w:cs="Arial"/>
              </w:rPr>
              <w:t xml:space="preserve"> </w:t>
            </w:r>
            <w:proofErr w:type="spellStart"/>
            <w:r>
              <w:rPr>
                <w:rStyle w:val="normaltextrun"/>
                <w:rFonts w:ascii="Arial" w:hAnsi="Arial" w:cs="Arial"/>
              </w:rPr>
              <w:t>ymarferol</w:t>
            </w:r>
            <w:proofErr w:type="spellEnd"/>
            <w:r>
              <w:rPr>
                <w:rStyle w:val="normaltextrun"/>
                <w:rFonts w:ascii="Arial" w:hAnsi="Arial" w:cs="Arial"/>
              </w:rPr>
              <w:t xml:space="preserve"> â </w:t>
            </w:r>
            <w:proofErr w:type="spellStart"/>
            <w:r>
              <w:rPr>
                <w:rStyle w:val="normaltextrun"/>
                <w:rFonts w:ascii="Arial" w:hAnsi="Arial" w:cs="Arial"/>
              </w:rPr>
              <w:t>materion</w:t>
            </w:r>
            <w:proofErr w:type="spellEnd"/>
            <w:r>
              <w:rPr>
                <w:rStyle w:val="normaltextrun"/>
                <w:rFonts w:ascii="Arial" w:hAnsi="Arial" w:cs="Arial"/>
              </w:rPr>
              <w:t xml:space="preserve"> a </w:t>
            </w:r>
            <w:proofErr w:type="spellStart"/>
            <w:r>
              <w:rPr>
                <w:rStyle w:val="normaltextrun"/>
                <w:rFonts w:ascii="Arial" w:hAnsi="Arial" w:cs="Arial"/>
              </w:rPr>
              <w:t>thrafodaeth</w:t>
            </w:r>
            <w:proofErr w:type="spellEnd"/>
            <w:r>
              <w:rPr>
                <w:rStyle w:val="normaltextrun"/>
                <w:rFonts w:ascii="Arial" w:hAnsi="Arial" w:cs="Arial"/>
              </w:rPr>
              <w:t xml:space="preserve"> </w:t>
            </w:r>
            <w:proofErr w:type="spellStart"/>
            <w:r>
              <w:rPr>
                <w:rStyle w:val="normaltextrun"/>
                <w:rFonts w:ascii="Arial" w:hAnsi="Arial" w:cs="Arial"/>
              </w:rPr>
              <w:t>cynaliadwyedd</w:t>
            </w:r>
            <w:proofErr w:type="spellEnd"/>
            <w:r>
              <w:rPr>
                <w:rStyle w:val="normaltextrun"/>
                <w:rFonts w:ascii="Arial" w:hAnsi="Arial" w:cs="Arial"/>
              </w:rPr>
              <w:t xml:space="preserve"> </w:t>
            </w:r>
            <w:r>
              <w:rPr>
                <w:rStyle w:val="eop"/>
                <w:rFonts w:ascii="Arial" w:hAnsi="Arial" w:cs="Arial"/>
              </w:rPr>
              <w:t> </w:t>
            </w:r>
          </w:p>
          <w:p w14:paraId="646EC059" w14:textId="77777777" w:rsidR="00606BAF" w:rsidRPr="00A406E5" w:rsidRDefault="00606BAF" w:rsidP="00E34418">
            <w:pPr>
              <w:spacing w:after="120"/>
              <w:rPr>
                <w:rFonts w:ascii="Arial" w:hAnsi="Arial" w:cs="Arial"/>
                <w:sz w:val="14"/>
                <w:szCs w:val="14"/>
              </w:rPr>
            </w:pPr>
          </w:p>
          <w:p w14:paraId="07D5F56B" w14:textId="77777777" w:rsidR="00606BAF" w:rsidRPr="00A406E5" w:rsidRDefault="00606BAF" w:rsidP="00E34418">
            <w:pPr>
              <w:spacing w:after="120"/>
              <w:rPr>
                <w:rFonts w:ascii="Arial" w:hAnsi="Arial" w:cs="Arial"/>
                <w:sz w:val="14"/>
                <w:szCs w:val="14"/>
              </w:rPr>
            </w:pPr>
          </w:p>
          <w:p w14:paraId="3634D09B" w14:textId="77777777" w:rsidR="00606BAF" w:rsidRPr="00A406E5" w:rsidRDefault="00606BAF" w:rsidP="00E34418">
            <w:pPr>
              <w:spacing w:after="120"/>
              <w:rPr>
                <w:rFonts w:ascii="Arial" w:hAnsi="Arial" w:cs="Arial"/>
                <w:sz w:val="14"/>
                <w:szCs w:val="14"/>
              </w:rPr>
            </w:pPr>
          </w:p>
          <w:p w14:paraId="23338FC5" w14:textId="77777777" w:rsidR="00606BAF" w:rsidRPr="00A406E5" w:rsidRDefault="00606BAF" w:rsidP="00E34418">
            <w:pPr>
              <w:spacing w:after="120"/>
              <w:rPr>
                <w:rFonts w:ascii="Arial" w:hAnsi="Arial" w:cs="Arial"/>
                <w:sz w:val="14"/>
                <w:szCs w:val="14"/>
              </w:rPr>
            </w:pPr>
          </w:p>
          <w:p w14:paraId="0C1F3AA8" w14:textId="77777777" w:rsidR="00606BAF" w:rsidRPr="00A406E5" w:rsidRDefault="00606BAF" w:rsidP="00E34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19FA74" w14:textId="77777777" w:rsidR="00606BAF" w:rsidRPr="00A406E5" w:rsidRDefault="00606BAF" w:rsidP="00E34418">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0A9E930" w14:textId="77777777" w:rsidR="00606BAF" w:rsidRPr="00A406E5" w:rsidRDefault="00606BAF" w:rsidP="00E34418">
            <w:pPr>
              <w:jc w:val="center"/>
              <w:rPr>
                <w:rFonts w:ascii="Arial" w:hAnsi="Arial" w:cs="Arial"/>
                <w:sz w:val="32"/>
              </w:rPr>
            </w:pPr>
          </w:p>
        </w:tc>
      </w:tr>
      <w:tr w:rsidR="00606BAF" w:rsidRPr="00A406E5" w14:paraId="6FD33783" w14:textId="77777777" w:rsidTr="00E34418">
        <w:trPr>
          <w:trHeight w:val="451"/>
        </w:trPr>
        <w:tc>
          <w:tcPr>
            <w:tcW w:w="4169" w:type="pct"/>
            <w:vMerge/>
          </w:tcPr>
          <w:p w14:paraId="2BE3BDB5" w14:textId="77777777" w:rsidR="00606BAF" w:rsidRPr="00A406E5" w:rsidRDefault="00606BAF" w:rsidP="00E3441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F1A5D0" w14:textId="77777777" w:rsidR="00606BAF" w:rsidRPr="00A406E5" w:rsidRDefault="00606BAF" w:rsidP="00E34418">
            <w:pPr>
              <w:jc w:val="center"/>
              <w:rPr>
                <w:rFonts w:ascii="Arial" w:hAnsi="Arial" w:cs="Arial"/>
                <w:sz w:val="32"/>
              </w:rPr>
            </w:pPr>
          </w:p>
        </w:tc>
        <w:tc>
          <w:tcPr>
            <w:tcW w:w="416" w:type="pct"/>
            <w:vMerge/>
          </w:tcPr>
          <w:p w14:paraId="03730D55" w14:textId="77777777" w:rsidR="00606BAF" w:rsidRPr="00A406E5" w:rsidRDefault="00606BAF" w:rsidP="00E34418">
            <w:pPr>
              <w:jc w:val="center"/>
              <w:rPr>
                <w:rFonts w:ascii="Arial" w:hAnsi="Arial" w:cs="Arial"/>
                <w:sz w:val="32"/>
              </w:rPr>
            </w:pPr>
          </w:p>
        </w:tc>
      </w:tr>
      <w:tr w:rsidR="00606BAF" w:rsidRPr="00A406E5" w14:paraId="23DDC7C6" w14:textId="77777777" w:rsidTr="00E3441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505A14A" w14:textId="77777777" w:rsidR="00606BAF" w:rsidRPr="00A406E5" w:rsidRDefault="00606BAF" w:rsidP="00E34418">
            <w:pPr>
              <w:rPr>
                <w:rFonts w:ascii="Arial" w:hAnsi="Arial" w:cs="Arial"/>
                <w:b/>
                <w:sz w:val="16"/>
                <w:szCs w:val="16"/>
              </w:rPr>
            </w:pPr>
            <w:r w:rsidRPr="00A406E5">
              <w:rPr>
                <w:rFonts w:ascii="Arial" w:hAnsi="Arial" w:cs="Arial"/>
                <w:b/>
                <w:szCs w:val="16"/>
              </w:rPr>
              <w:t xml:space="preserve">3. </w:t>
            </w:r>
            <w:r w:rsidRPr="009E4559">
              <w:rPr>
                <w:rFonts w:ascii="Arial" w:hAnsi="Arial" w:cs="Arial"/>
                <w:b/>
                <w:lang w:val="cy-GB"/>
              </w:rPr>
              <w:t>Sgiliau Gwybyddol a Deallusol</w:t>
            </w:r>
          </w:p>
          <w:p w14:paraId="140961BC" w14:textId="77777777" w:rsidR="00606BAF" w:rsidRPr="00A406E5" w:rsidRDefault="00606BAF" w:rsidP="00E34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6F73892" w14:textId="77777777" w:rsidR="00606BAF" w:rsidRPr="00A406E5" w:rsidRDefault="00606BAF" w:rsidP="00E3441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4219A0" w14:textId="77777777" w:rsidR="00606BAF" w:rsidRPr="00A406E5" w:rsidRDefault="00606BAF" w:rsidP="00E34418">
            <w:pPr>
              <w:jc w:val="center"/>
              <w:rPr>
                <w:rFonts w:ascii="Arial" w:hAnsi="Arial" w:cs="Arial"/>
                <w:sz w:val="32"/>
              </w:rPr>
            </w:pPr>
          </w:p>
        </w:tc>
      </w:tr>
      <w:tr w:rsidR="00606BAF" w:rsidRPr="00A406E5" w14:paraId="7E487370" w14:textId="77777777" w:rsidTr="00E34418">
        <w:trPr>
          <w:trHeight w:val="450"/>
        </w:trPr>
        <w:tc>
          <w:tcPr>
            <w:tcW w:w="4169" w:type="pct"/>
            <w:vMerge w:val="restart"/>
            <w:tcBorders>
              <w:top w:val="single" w:sz="4" w:space="0" w:color="auto"/>
              <w:left w:val="single" w:sz="4" w:space="0" w:color="auto"/>
              <w:right w:val="single" w:sz="4" w:space="0" w:color="auto"/>
            </w:tcBorders>
          </w:tcPr>
          <w:p w14:paraId="0E45B6B2" w14:textId="77777777" w:rsidR="00606BAF" w:rsidRDefault="00606BAF" w:rsidP="00E34418">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rPr>
              <w:t xml:space="preserve">Rhan 2 </w:t>
            </w:r>
            <w:proofErr w:type="spellStart"/>
            <w:r>
              <w:rPr>
                <w:rStyle w:val="normaltextrun"/>
                <w:rFonts w:ascii="Arial" w:hAnsi="Arial" w:cs="Arial"/>
                <w:b/>
                <w:bCs/>
              </w:rPr>
              <w:t>Gwerthuso</w:t>
            </w:r>
            <w:proofErr w:type="spellEnd"/>
            <w:r>
              <w:rPr>
                <w:rStyle w:val="eop"/>
                <w:rFonts w:ascii="Arial" w:hAnsi="Arial" w:cs="Arial"/>
              </w:rPr>
              <w:t> </w:t>
            </w:r>
          </w:p>
          <w:p w14:paraId="237E943F" w14:textId="5C8924E2" w:rsidR="00606BAF" w:rsidRDefault="00606BAF" w:rsidP="00E34418">
            <w:pPr>
              <w:pStyle w:val="paragraph"/>
              <w:spacing w:before="0" w:beforeAutospacing="0" w:after="0" w:afterAutospacing="0" w:line="360" w:lineRule="auto"/>
              <w:textAlignment w:val="baseline"/>
              <w:rPr>
                <w:rFonts w:ascii="Segoe UI" w:hAnsi="Segoe UI" w:cs="Segoe UI"/>
                <w:sz w:val="18"/>
                <w:szCs w:val="18"/>
              </w:rPr>
            </w:pPr>
            <w:proofErr w:type="spellStart"/>
            <w:r>
              <w:rPr>
                <w:rStyle w:val="normaltextrun"/>
                <w:rFonts w:ascii="Arial" w:hAnsi="Arial" w:cs="Arial"/>
                <w:b/>
                <w:bCs/>
              </w:rPr>
              <w:t>Cyflwynid</w:t>
            </w:r>
            <w:proofErr w:type="spellEnd"/>
            <w:r>
              <w:rPr>
                <w:rStyle w:val="normaltextrun"/>
                <w:rFonts w:ascii="Arial" w:hAnsi="Arial" w:cs="Arial"/>
                <w:b/>
                <w:bCs/>
              </w:rPr>
              <w:t xml:space="preserve"> </w:t>
            </w:r>
            <w:r w:rsidR="00AE1F3B">
              <w:rPr>
                <w:rStyle w:val="normaltextrun"/>
                <w:rFonts w:ascii="Arial" w:hAnsi="Arial" w:cs="Arial"/>
                <w:b/>
                <w:bCs/>
              </w:rPr>
              <w:t>13-15</w:t>
            </w:r>
            <w:r>
              <w:rPr>
                <w:rStyle w:val="normaltextrun"/>
                <w:rFonts w:ascii="Arial" w:hAnsi="Arial" w:cs="Arial"/>
                <w:b/>
                <w:bCs/>
              </w:rPr>
              <w:t xml:space="preserve"> </w:t>
            </w:r>
            <w:proofErr w:type="spellStart"/>
            <w:r>
              <w:rPr>
                <w:rStyle w:val="normaltextrun"/>
                <w:rFonts w:ascii="Arial" w:hAnsi="Arial" w:cs="Arial"/>
                <w:b/>
                <w:bCs/>
              </w:rPr>
              <w:t>munud</w:t>
            </w:r>
            <w:proofErr w:type="spellEnd"/>
            <w:r>
              <w:rPr>
                <w:rStyle w:val="eop"/>
                <w:rFonts w:ascii="Arial" w:hAnsi="Arial" w:cs="Arial"/>
              </w:rPr>
              <w:t> </w:t>
            </w:r>
          </w:p>
          <w:p w14:paraId="4A09F699" w14:textId="77777777" w:rsidR="00606BAF" w:rsidRDefault="00606BAF" w:rsidP="00E34418">
            <w:pPr>
              <w:pStyle w:val="paragraph"/>
              <w:spacing w:before="0" w:beforeAutospacing="0" w:after="0" w:afterAutospacing="0" w:line="360" w:lineRule="auto"/>
              <w:textAlignment w:val="baseline"/>
              <w:rPr>
                <w:rFonts w:ascii="Segoe UI" w:hAnsi="Segoe UI" w:cs="Segoe UI"/>
                <w:sz w:val="18"/>
                <w:szCs w:val="18"/>
              </w:rPr>
            </w:pPr>
            <w:proofErr w:type="spellStart"/>
            <w:r>
              <w:rPr>
                <w:rStyle w:val="normaltextrun"/>
                <w:rFonts w:ascii="Arial" w:hAnsi="Arial" w:cs="Arial"/>
              </w:rPr>
              <w:t>Gwerthuso'n</w:t>
            </w:r>
            <w:proofErr w:type="spellEnd"/>
            <w:r>
              <w:rPr>
                <w:rStyle w:val="normaltextrun"/>
                <w:rFonts w:ascii="Arial" w:hAnsi="Arial" w:cs="Arial"/>
              </w:rPr>
              <w:t xml:space="preserve"> </w:t>
            </w:r>
            <w:proofErr w:type="spellStart"/>
            <w:r>
              <w:rPr>
                <w:rStyle w:val="normaltextrun"/>
                <w:rFonts w:ascii="Arial" w:hAnsi="Arial" w:cs="Arial"/>
              </w:rPr>
              <w:t>feirniadol</w:t>
            </w:r>
            <w:proofErr w:type="spellEnd"/>
            <w:r>
              <w:rPr>
                <w:rStyle w:val="normaltextrun"/>
                <w:rFonts w:ascii="Arial" w:hAnsi="Arial" w:cs="Arial"/>
              </w:rPr>
              <w:t xml:space="preserve"> </w:t>
            </w:r>
            <w:proofErr w:type="spellStart"/>
            <w:r>
              <w:rPr>
                <w:rStyle w:val="normaltextrun"/>
                <w:rFonts w:ascii="Arial" w:hAnsi="Arial" w:cs="Arial"/>
              </w:rPr>
              <w:t>sut</w:t>
            </w:r>
            <w:proofErr w:type="spellEnd"/>
            <w:r>
              <w:rPr>
                <w:rStyle w:val="normaltextrun"/>
                <w:rFonts w:ascii="Arial" w:hAnsi="Arial" w:cs="Arial"/>
              </w:rPr>
              <w:t xml:space="preserve"> y </w:t>
            </w:r>
            <w:proofErr w:type="spellStart"/>
            <w:r>
              <w:rPr>
                <w:rStyle w:val="normaltextrun"/>
                <w:rFonts w:ascii="Arial" w:hAnsi="Arial" w:cs="Arial"/>
              </w:rPr>
              <w:t>gallai</w:t>
            </w:r>
            <w:proofErr w:type="spellEnd"/>
            <w:r>
              <w:rPr>
                <w:rStyle w:val="normaltextrun"/>
                <w:rFonts w:ascii="Arial" w:hAnsi="Arial" w:cs="Arial"/>
              </w:rPr>
              <w:t xml:space="preserve"> </w:t>
            </w:r>
            <w:proofErr w:type="spellStart"/>
            <w:r>
              <w:rPr>
                <w:rStyle w:val="normaltextrun"/>
                <w:rFonts w:ascii="Arial" w:hAnsi="Arial" w:cs="Arial"/>
              </w:rPr>
              <w:t>ymgymryd</w:t>
            </w:r>
            <w:proofErr w:type="spellEnd"/>
            <w:r>
              <w:rPr>
                <w:rStyle w:val="normaltextrun"/>
                <w:rFonts w:ascii="Arial" w:hAnsi="Arial" w:cs="Arial"/>
              </w:rPr>
              <w:t xml:space="preserve"> â </w:t>
            </w:r>
            <w:proofErr w:type="spellStart"/>
            <w:r>
              <w:rPr>
                <w:rStyle w:val="normaltextrun"/>
                <w:rFonts w:ascii="Arial" w:hAnsi="Arial" w:cs="Arial"/>
              </w:rPr>
              <w:t>phrofiadau</w:t>
            </w:r>
            <w:proofErr w:type="spellEnd"/>
            <w:r>
              <w:rPr>
                <w:rStyle w:val="normaltextrun"/>
                <w:rFonts w:ascii="Arial" w:hAnsi="Arial" w:cs="Arial"/>
              </w:rPr>
              <w:t xml:space="preserve"> </w:t>
            </w:r>
            <w:proofErr w:type="spellStart"/>
            <w:r>
              <w:rPr>
                <w:rStyle w:val="normaltextrun"/>
                <w:rFonts w:ascii="Arial" w:hAnsi="Arial" w:cs="Arial"/>
              </w:rPr>
              <w:t>fel</w:t>
            </w:r>
            <w:proofErr w:type="spellEnd"/>
            <w:r>
              <w:rPr>
                <w:rStyle w:val="normaltextrun"/>
                <w:rFonts w:ascii="Arial" w:hAnsi="Arial" w:cs="Arial"/>
              </w:rPr>
              <w:t xml:space="preserve"> y </w:t>
            </w:r>
            <w:proofErr w:type="spellStart"/>
            <w:r>
              <w:rPr>
                <w:rStyle w:val="normaltextrun"/>
                <w:rFonts w:ascii="Arial" w:hAnsi="Arial" w:cs="Arial"/>
              </w:rPr>
              <w:t>rhai</w:t>
            </w:r>
            <w:proofErr w:type="spellEnd"/>
            <w:r>
              <w:rPr>
                <w:rStyle w:val="normaltextrun"/>
                <w:rFonts w:ascii="Arial" w:hAnsi="Arial" w:cs="Arial"/>
              </w:rPr>
              <w:t xml:space="preserve"> </w:t>
            </w:r>
            <w:proofErr w:type="spellStart"/>
            <w:r>
              <w:rPr>
                <w:rStyle w:val="normaltextrun"/>
                <w:rFonts w:ascii="Arial" w:hAnsi="Arial" w:cs="Arial"/>
              </w:rPr>
              <w:t>yn</w:t>
            </w:r>
            <w:proofErr w:type="spellEnd"/>
            <w:r>
              <w:rPr>
                <w:rStyle w:val="normaltextrun"/>
                <w:rFonts w:ascii="Arial" w:hAnsi="Arial" w:cs="Arial"/>
              </w:rPr>
              <w:t xml:space="preserve"> </w:t>
            </w:r>
            <w:proofErr w:type="spellStart"/>
            <w:r>
              <w:rPr>
                <w:rStyle w:val="normaltextrun"/>
                <w:rFonts w:ascii="Arial" w:hAnsi="Arial" w:cs="Arial"/>
              </w:rPr>
              <w:t>rhan</w:t>
            </w:r>
            <w:proofErr w:type="spellEnd"/>
            <w:r>
              <w:rPr>
                <w:rStyle w:val="normaltextrun"/>
                <w:rFonts w:ascii="Arial" w:hAnsi="Arial" w:cs="Arial"/>
              </w:rPr>
              <w:t xml:space="preserve"> 1 </w:t>
            </w:r>
            <w:proofErr w:type="spellStart"/>
            <w:r>
              <w:rPr>
                <w:rStyle w:val="normaltextrun"/>
                <w:rFonts w:ascii="Arial" w:hAnsi="Arial" w:cs="Arial"/>
              </w:rPr>
              <w:t>gefnogi</w:t>
            </w:r>
            <w:proofErr w:type="spellEnd"/>
            <w:r>
              <w:rPr>
                <w:rStyle w:val="normaltextrun"/>
                <w:rFonts w:ascii="Arial" w:hAnsi="Arial" w:cs="Arial"/>
              </w:rPr>
              <w:t xml:space="preserve"> </w:t>
            </w:r>
            <w:proofErr w:type="spellStart"/>
            <w:r>
              <w:rPr>
                <w:rStyle w:val="normaltextrun"/>
                <w:rFonts w:ascii="Arial" w:hAnsi="Arial" w:cs="Arial"/>
              </w:rPr>
              <w:t>athroniaeth</w:t>
            </w:r>
            <w:proofErr w:type="spellEnd"/>
            <w:r>
              <w:rPr>
                <w:rStyle w:val="normaltextrun"/>
                <w:rFonts w:ascii="Arial" w:hAnsi="Arial" w:cs="Arial"/>
              </w:rPr>
              <w:t xml:space="preserve"> ac </w:t>
            </w:r>
            <w:proofErr w:type="spellStart"/>
            <w:r>
              <w:rPr>
                <w:rStyle w:val="normaltextrun"/>
                <w:rFonts w:ascii="Arial" w:hAnsi="Arial" w:cs="Arial"/>
              </w:rPr>
              <w:t>egwyddorion</w:t>
            </w:r>
            <w:proofErr w:type="spellEnd"/>
            <w:r>
              <w:rPr>
                <w:rStyle w:val="normaltextrun"/>
                <w:rFonts w:ascii="Arial" w:hAnsi="Arial" w:cs="Arial"/>
              </w:rPr>
              <w:t xml:space="preserve"> </w:t>
            </w:r>
            <w:proofErr w:type="spellStart"/>
            <w:r>
              <w:rPr>
                <w:rStyle w:val="normaltextrun"/>
                <w:rFonts w:ascii="Arial" w:hAnsi="Arial" w:cs="Arial"/>
              </w:rPr>
              <w:t>addysg</w:t>
            </w:r>
            <w:proofErr w:type="spellEnd"/>
            <w:r>
              <w:rPr>
                <w:rStyle w:val="normaltextrun"/>
                <w:rFonts w:ascii="Arial" w:hAnsi="Arial" w:cs="Arial"/>
              </w:rPr>
              <w:t xml:space="preserve"> </w:t>
            </w:r>
            <w:proofErr w:type="spellStart"/>
            <w:r>
              <w:rPr>
                <w:rStyle w:val="normaltextrun"/>
                <w:rFonts w:ascii="Arial" w:hAnsi="Arial" w:cs="Arial"/>
              </w:rPr>
              <w:t>plentyndod</w:t>
            </w:r>
            <w:proofErr w:type="spellEnd"/>
            <w:r>
              <w:rPr>
                <w:rStyle w:val="normaltextrun"/>
                <w:rFonts w:ascii="Arial" w:hAnsi="Arial" w:cs="Arial"/>
              </w:rPr>
              <w:t xml:space="preserve"> </w:t>
            </w:r>
            <w:proofErr w:type="spellStart"/>
            <w:r>
              <w:rPr>
                <w:rStyle w:val="normaltextrun"/>
                <w:rFonts w:ascii="Arial" w:hAnsi="Arial" w:cs="Arial"/>
              </w:rPr>
              <w:t>cynnar</w:t>
            </w:r>
            <w:proofErr w:type="spellEnd"/>
            <w:r>
              <w:rPr>
                <w:rStyle w:val="normaltextrun"/>
                <w:rFonts w:ascii="Arial" w:hAnsi="Arial" w:cs="Arial"/>
              </w:rPr>
              <w:t xml:space="preserve"> </w:t>
            </w:r>
            <w:proofErr w:type="spellStart"/>
            <w:r>
              <w:rPr>
                <w:rStyle w:val="normaltextrun"/>
                <w:rFonts w:ascii="Arial" w:hAnsi="Arial" w:cs="Arial"/>
              </w:rPr>
              <w:t>ar</w:t>
            </w:r>
            <w:proofErr w:type="spellEnd"/>
            <w:r>
              <w:rPr>
                <w:rStyle w:val="normaltextrun"/>
                <w:rFonts w:ascii="Arial" w:hAnsi="Arial" w:cs="Arial"/>
              </w:rPr>
              <w:t xml:space="preserve"> </w:t>
            </w:r>
            <w:proofErr w:type="spellStart"/>
            <w:r>
              <w:rPr>
                <w:rStyle w:val="normaltextrun"/>
                <w:rFonts w:ascii="Arial" w:hAnsi="Arial" w:cs="Arial"/>
              </w:rPr>
              <w:t>gyfer</w:t>
            </w:r>
            <w:proofErr w:type="spellEnd"/>
            <w:r>
              <w:rPr>
                <w:rStyle w:val="normaltextrun"/>
                <w:rFonts w:ascii="Arial" w:hAnsi="Arial" w:cs="Arial"/>
              </w:rPr>
              <w:t xml:space="preserve"> </w:t>
            </w:r>
            <w:proofErr w:type="spellStart"/>
            <w:r>
              <w:rPr>
                <w:rStyle w:val="normaltextrun"/>
                <w:rFonts w:ascii="Arial" w:hAnsi="Arial" w:cs="Arial"/>
              </w:rPr>
              <w:t>cynaliadwyedd</w:t>
            </w:r>
            <w:proofErr w:type="spellEnd"/>
            <w:r>
              <w:rPr>
                <w:rStyle w:val="normaltextrun"/>
                <w:rFonts w:ascii="Arial" w:hAnsi="Arial" w:cs="Arial"/>
              </w:rPr>
              <w:t xml:space="preserve">. </w:t>
            </w:r>
            <w:r>
              <w:rPr>
                <w:rStyle w:val="eop"/>
                <w:rFonts w:ascii="Arial" w:hAnsi="Arial" w:cs="Arial"/>
              </w:rPr>
              <w:t> </w:t>
            </w:r>
          </w:p>
          <w:p w14:paraId="7B4630E2" w14:textId="77777777" w:rsidR="00606BAF" w:rsidRDefault="00606BAF" w:rsidP="00E34418">
            <w:pPr>
              <w:pStyle w:val="paragraph"/>
              <w:spacing w:before="0" w:beforeAutospacing="0" w:after="0" w:afterAutospacing="0" w:line="360" w:lineRule="auto"/>
              <w:textAlignment w:val="baseline"/>
              <w:rPr>
                <w:rFonts w:ascii="Segoe UI" w:hAnsi="Segoe UI" w:cs="Segoe UI"/>
                <w:sz w:val="18"/>
                <w:szCs w:val="18"/>
              </w:rPr>
            </w:pPr>
            <w:proofErr w:type="spellStart"/>
            <w:r>
              <w:rPr>
                <w:rStyle w:val="normaltextrun"/>
                <w:rFonts w:ascii="Arial" w:hAnsi="Arial" w:cs="Arial"/>
              </w:rPr>
              <w:t>Rhaid</w:t>
            </w:r>
            <w:proofErr w:type="spellEnd"/>
            <w:r>
              <w:rPr>
                <w:rStyle w:val="normaltextrun"/>
                <w:rFonts w:ascii="Arial" w:hAnsi="Arial" w:cs="Arial"/>
              </w:rPr>
              <w:t xml:space="preserve"> </w:t>
            </w:r>
            <w:proofErr w:type="spellStart"/>
            <w:r>
              <w:rPr>
                <w:rStyle w:val="normaltextrun"/>
                <w:rFonts w:ascii="Arial" w:hAnsi="Arial" w:cs="Arial"/>
              </w:rPr>
              <w:t>i'r</w:t>
            </w:r>
            <w:proofErr w:type="spellEnd"/>
            <w:r>
              <w:rPr>
                <w:rStyle w:val="normaltextrun"/>
                <w:rFonts w:ascii="Arial" w:hAnsi="Arial" w:cs="Arial"/>
              </w:rPr>
              <w:t xml:space="preserve"> </w:t>
            </w:r>
            <w:proofErr w:type="spellStart"/>
            <w:r>
              <w:rPr>
                <w:rStyle w:val="normaltextrun"/>
                <w:rFonts w:ascii="Arial" w:hAnsi="Arial" w:cs="Arial"/>
              </w:rPr>
              <w:t>adran</w:t>
            </w:r>
            <w:proofErr w:type="spellEnd"/>
            <w:r>
              <w:rPr>
                <w:rStyle w:val="normaltextrun"/>
                <w:rFonts w:ascii="Arial" w:hAnsi="Arial" w:cs="Arial"/>
              </w:rPr>
              <w:t xml:space="preserve"> hon </w:t>
            </w:r>
            <w:proofErr w:type="spellStart"/>
            <w:r>
              <w:rPr>
                <w:rStyle w:val="normaltextrun"/>
                <w:rFonts w:ascii="Arial" w:hAnsi="Arial" w:cs="Arial"/>
              </w:rPr>
              <w:t>gynnwys</w:t>
            </w:r>
            <w:proofErr w:type="spellEnd"/>
            <w:r>
              <w:rPr>
                <w:rStyle w:val="normaltextrun"/>
                <w:rFonts w:ascii="Arial" w:hAnsi="Arial" w:cs="Arial"/>
              </w:rPr>
              <w:t xml:space="preserve"> </w:t>
            </w:r>
            <w:proofErr w:type="spellStart"/>
            <w:r>
              <w:rPr>
                <w:rStyle w:val="normaltextrun"/>
                <w:rFonts w:ascii="Arial" w:hAnsi="Arial" w:cs="Arial"/>
              </w:rPr>
              <w:t>tystiolaeth</w:t>
            </w:r>
            <w:proofErr w:type="spellEnd"/>
            <w:r>
              <w:rPr>
                <w:rStyle w:val="normaltextrun"/>
                <w:rFonts w:ascii="Arial" w:hAnsi="Arial" w:cs="Arial"/>
              </w:rPr>
              <w:t xml:space="preserve"> </w:t>
            </w:r>
            <w:proofErr w:type="spellStart"/>
            <w:r>
              <w:rPr>
                <w:rStyle w:val="normaltextrun"/>
                <w:rFonts w:ascii="Arial" w:hAnsi="Arial" w:cs="Arial"/>
              </w:rPr>
              <w:t>fanwl</w:t>
            </w:r>
            <w:proofErr w:type="spellEnd"/>
            <w:r>
              <w:rPr>
                <w:rStyle w:val="normaltextrun"/>
                <w:rFonts w:ascii="Arial" w:hAnsi="Arial" w:cs="Arial"/>
              </w:rPr>
              <w:t xml:space="preserve"> </w:t>
            </w:r>
            <w:proofErr w:type="spellStart"/>
            <w:r>
              <w:rPr>
                <w:rStyle w:val="normaltextrun"/>
                <w:rFonts w:ascii="Arial" w:hAnsi="Arial" w:cs="Arial"/>
              </w:rPr>
              <w:t>o'r</w:t>
            </w:r>
            <w:proofErr w:type="spellEnd"/>
            <w:r>
              <w:rPr>
                <w:rStyle w:val="normaltextrun"/>
                <w:rFonts w:ascii="Arial" w:hAnsi="Arial" w:cs="Arial"/>
              </w:rPr>
              <w:t xml:space="preserve"> </w:t>
            </w:r>
            <w:proofErr w:type="spellStart"/>
            <w:r>
              <w:rPr>
                <w:rStyle w:val="normaltextrun"/>
                <w:rFonts w:ascii="Arial" w:hAnsi="Arial" w:cs="Arial"/>
              </w:rPr>
              <w:t>llenyddiaeth</w:t>
            </w:r>
            <w:proofErr w:type="spellEnd"/>
            <w:r>
              <w:rPr>
                <w:rStyle w:val="normaltextrun"/>
                <w:rFonts w:ascii="Arial" w:hAnsi="Arial" w:cs="Arial"/>
              </w:rPr>
              <w:t xml:space="preserve"> </w:t>
            </w:r>
            <w:proofErr w:type="spellStart"/>
            <w:r>
              <w:rPr>
                <w:rStyle w:val="normaltextrun"/>
                <w:rFonts w:ascii="Arial" w:hAnsi="Arial" w:cs="Arial"/>
              </w:rPr>
              <w:t>rydych</w:t>
            </w:r>
            <w:proofErr w:type="spellEnd"/>
            <w:r>
              <w:rPr>
                <w:rStyle w:val="normaltextrun"/>
                <w:rFonts w:ascii="Arial" w:hAnsi="Arial" w:cs="Arial"/>
              </w:rPr>
              <w:t xml:space="preserve"> </w:t>
            </w:r>
            <w:proofErr w:type="spellStart"/>
            <w:r>
              <w:rPr>
                <w:rStyle w:val="normaltextrun"/>
                <w:rFonts w:ascii="Arial" w:hAnsi="Arial" w:cs="Arial"/>
              </w:rPr>
              <w:t>wedi'i</w:t>
            </w:r>
            <w:proofErr w:type="spellEnd"/>
            <w:r>
              <w:rPr>
                <w:rStyle w:val="normaltextrun"/>
                <w:rFonts w:ascii="Arial" w:hAnsi="Arial" w:cs="Arial"/>
              </w:rPr>
              <w:t xml:space="preserve"> </w:t>
            </w:r>
            <w:proofErr w:type="spellStart"/>
            <w:r>
              <w:rPr>
                <w:rStyle w:val="normaltextrun"/>
                <w:rFonts w:ascii="Arial" w:hAnsi="Arial" w:cs="Arial"/>
              </w:rPr>
              <w:t>darllen</w:t>
            </w:r>
            <w:proofErr w:type="spellEnd"/>
            <w:r>
              <w:rPr>
                <w:rStyle w:val="normaltextrun"/>
                <w:rFonts w:ascii="Arial" w:hAnsi="Arial" w:cs="Arial"/>
              </w:rPr>
              <w:t xml:space="preserve">, </w:t>
            </w:r>
            <w:proofErr w:type="spellStart"/>
            <w:r>
              <w:rPr>
                <w:rStyle w:val="normaltextrun"/>
                <w:rFonts w:ascii="Arial" w:hAnsi="Arial" w:cs="Arial"/>
              </w:rPr>
              <w:t>gan</w:t>
            </w:r>
            <w:proofErr w:type="spellEnd"/>
            <w:r>
              <w:rPr>
                <w:rStyle w:val="normaltextrun"/>
                <w:rFonts w:ascii="Arial" w:hAnsi="Arial" w:cs="Arial"/>
              </w:rPr>
              <w:t xml:space="preserve"> </w:t>
            </w:r>
            <w:proofErr w:type="spellStart"/>
            <w:r>
              <w:rPr>
                <w:rStyle w:val="normaltextrun"/>
                <w:rFonts w:ascii="Arial" w:hAnsi="Arial" w:cs="Arial"/>
              </w:rPr>
              <w:t>gynnwys</w:t>
            </w:r>
            <w:proofErr w:type="spellEnd"/>
            <w:r>
              <w:rPr>
                <w:rStyle w:val="normaltextrun"/>
                <w:rFonts w:ascii="Arial" w:hAnsi="Arial" w:cs="Arial"/>
              </w:rPr>
              <w:t xml:space="preserve"> </w:t>
            </w:r>
            <w:proofErr w:type="spellStart"/>
            <w:r>
              <w:rPr>
                <w:rStyle w:val="normaltextrun"/>
                <w:rFonts w:ascii="Arial" w:hAnsi="Arial" w:cs="Arial"/>
              </w:rPr>
              <w:t>erthyglau</w:t>
            </w:r>
            <w:proofErr w:type="spellEnd"/>
            <w:r>
              <w:rPr>
                <w:rStyle w:val="normaltextrun"/>
                <w:rFonts w:ascii="Arial" w:hAnsi="Arial" w:cs="Arial"/>
              </w:rPr>
              <w:t xml:space="preserve"> </w:t>
            </w:r>
            <w:proofErr w:type="spellStart"/>
            <w:r>
              <w:rPr>
                <w:rStyle w:val="normaltextrun"/>
                <w:rFonts w:ascii="Arial" w:hAnsi="Arial" w:cs="Arial"/>
              </w:rPr>
              <w:t>theori</w:t>
            </w:r>
            <w:proofErr w:type="spellEnd"/>
            <w:r>
              <w:rPr>
                <w:rStyle w:val="normaltextrun"/>
                <w:rFonts w:ascii="Arial" w:hAnsi="Arial" w:cs="Arial"/>
              </w:rPr>
              <w:t xml:space="preserve">, </w:t>
            </w:r>
            <w:proofErr w:type="spellStart"/>
            <w:r>
              <w:rPr>
                <w:rStyle w:val="normaltextrun"/>
                <w:rFonts w:ascii="Arial" w:hAnsi="Arial" w:cs="Arial"/>
              </w:rPr>
              <w:t>polisi</w:t>
            </w:r>
            <w:proofErr w:type="spellEnd"/>
            <w:r>
              <w:rPr>
                <w:rStyle w:val="normaltextrun"/>
                <w:rFonts w:ascii="Arial" w:hAnsi="Arial" w:cs="Arial"/>
              </w:rPr>
              <w:t xml:space="preserve"> ac </w:t>
            </w:r>
            <w:proofErr w:type="spellStart"/>
            <w:r>
              <w:rPr>
                <w:rStyle w:val="normaltextrun"/>
                <w:rFonts w:ascii="Arial" w:hAnsi="Arial" w:cs="Arial"/>
              </w:rPr>
              <w:t>ymchwil</w:t>
            </w:r>
            <w:proofErr w:type="spellEnd"/>
            <w:r>
              <w:rPr>
                <w:rStyle w:val="normaltextrun"/>
                <w:rFonts w:ascii="Arial" w:hAnsi="Arial" w:cs="Arial"/>
              </w:rPr>
              <w:t>.</w:t>
            </w:r>
            <w:r>
              <w:rPr>
                <w:rStyle w:val="eop"/>
                <w:rFonts w:ascii="Arial" w:hAnsi="Arial" w:cs="Arial"/>
              </w:rPr>
              <w:t> </w:t>
            </w:r>
          </w:p>
          <w:p w14:paraId="4ECE3E1E" w14:textId="77777777" w:rsidR="00606BAF" w:rsidRPr="00A406E5" w:rsidRDefault="00606BAF" w:rsidP="00E34418">
            <w:pPr>
              <w:spacing w:after="120"/>
              <w:rPr>
                <w:rFonts w:ascii="Arial" w:hAnsi="Arial" w:cs="Arial"/>
                <w:sz w:val="14"/>
                <w:szCs w:val="14"/>
              </w:rPr>
            </w:pPr>
          </w:p>
          <w:p w14:paraId="5931F404" w14:textId="77777777" w:rsidR="00606BAF" w:rsidRPr="00A406E5" w:rsidRDefault="00606BAF" w:rsidP="00E34418">
            <w:pPr>
              <w:spacing w:after="120"/>
              <w:rPr>
                <w:rFonts w:ascii="Arial" w:hAnsi="Arial" w:cs="Arial"/>
                <w:sz w:val="14"/>
                <w:szCs w:val="14"/>
              </w:rPr>
            </w:pPr>
          </w:p>
          <w:p w14:paraId="6C6B259A" w14:textId="77777777" w:rsidR="00606BAF" w:rsidRPr="00A406E5" w:rsidRDefault="00606BAF" w:rsidP="00E34418">
            <w:pPr>
              <w:spacing w:after="120"/>
              <w:rPr>
                <w:rFonts w:ascii="Arial" w:hAnsi="Arial" w:cs="Arial"/>
                <w:sz w:val="14"/>
                <w:szCs w:val="14"/>
              </w:rPr>
            </w:pPr>
          </w:p>
          <w:p w14:paraId="658E7137" w14:textId="77777777" w:rsidR="00606BAF" w:rsidRPr="00A406E5" w:rsidRDefault="00606BAF" w:rsidP="00E34418">
            <w:pPr>
              <w:spacing w:after="120"/>
              <w:rPr>
                <w:rFonts w:ascii="Arial" w:hAnsi="Arial" w:cs="Arial"/>
                <w:sz w:val="14"/>
                <w:szCs w:val="14"/>
              </w:rPr>
            </w:pPr>
          </w:p>
          <w:p w14:paraId="249A36F4" w14:textId="77777777" w:rsidR="00606BAF" w:rsidRPr="00A406E5" w:rsidRDefault="00606BAF" w:rsidP="00E34418">
            <w:pPr>
              <w:spacing w:after="120"/>
              <w:rPr>
                <w:rFonts w:ascii="Arial" w:hAnsi="Arial" w:cs="Arial"/>
                <w:sz w:val="14"/>
                <w:szCs w:val="14"/>
              </w:rPr>
            </w:pPr>
          </w:p>
          <w:p w14:paraId="4B3AFEAA" w14:textId="77777777" w:rsidR="00606BAF" w:rsidRPr="00A406E5" w:rsidRDefault="00606BAF" w:rsidP="00E34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48994C" w14:textId="77777777" w:rsidR="00606BAF" w:rsidRPr="00A406E5" w:rsidRDefault="00606BAF" w:rsidP="00E3441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2DD4C5" w14:textId="77777777" w:rsidR="00606BAF" w:rsidRPr="00A406E5" w:rsidRDefault="00606BAF" w:rsidP="00E34418">
            <w:pPr>
              <w:jc w:val="center"/>
              <w:rPr>
                <w:rFonts w:ascii="Arial" w:hAnsi="Arial" w:cs="Arial"/>
                <w:sz w:val="32"/>
              </w:rPr>
            </w:pPr>
          </w:p>
        </w:tc>
      </w:tr>
      <w:tr w:rsidR="00606BAF" w:rsidRPr="00A406E5" w14:paraId="44E05792" w14:textId="77777777" w:rsidTr="00E34418">
        <w:trPr>
          <w:trHeight w:val="451"/>
        </w:trPr>
        <w:tc>
          <w:tcPr>
            <w:tcW w:w="4169" w:type="pct"/>
            <w:vMerge/>
          </w:tcPr>
          <w:p w14:paraId="3C8182C7" w14:textId="77777777" w:rsidR="00606BAF" w:rsidRPr="00A406E5" w:rsidRDefault="00606BAF" w:rsidP="00E3441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82E622" w14:textId="77777777" w:rsidR="00606BAF" w:rsidRPr="00A406E5" w:rsidRDefault="00606BAF" w:rsidP="00E34418">
            <w:pPr>
              <w:jc w:val="center"/>
              <w:rPr>
                <w:rFonts w:ascii="Arial" w:hAnsi="Arial" w:cs="Arial"/>
                <w:sz w:val="32"/>
              </w:rPr>
            </w:pPr>
            <w:r>
              <w:rPr>
                <w:rFonts w:ascii="Arial" w:hAnsi="Arial" w:cs="Arial"/>
                <w:sz w:val="32"/>
              </w:rPr>
              <w:t>30</w:t>
            </w:r>
          </w:p>
        </w:tc>
        <w:tc>
          <w:tcPr>
            <w:tcW w:w="416" w:type="pct"/>
            <w:vMerge/>
          </w:tcPr>
          <w:p w14:paraId="6BC37805" w14:textId="77777777" w:rsidR="00606BAF" w:rsidRPr="00A406E5" w:rsidRDefault="00606BAF" w:rsidP="00E34418">
            <w:pPr>
              <w:jc w:val="center"/>
              <w:rPr>
                <w:rFonts w:ascii="Arial" w:hAnsi="Arial" w:cs="Arial"/>
                <w:sz w:val="32"/>
              </w:rPr>
            </w:pPr>
          </w:p>
        </w:tc>
      </w:tr>
      <w:tr w:rsidR="00606BAF" w:rsidRPr="00A406E5" w14:paraId="4E526390" w14:textId="77777777" w:rsidTr="00E3441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D8C4A56" w14:textId="77777777" w:rsidR="00606BAF" w:rsidRPr="00A406E5" w:rsidRDefault="00606BAF" w:rsidP="00E34418">
            <w:pPr>
              <w:rPr>
                <w:rFonts w:ascii="Arial" w:hAnsi="Arial" w:cs="Arial"/>
                <w:b/>
                <w:sz w:val="16"/>
                <w:szCs w:val="16"/>
              </w:rPr>
            </w:pPr>
            <w:r w:rsidRPr="00A406E5">
              <w:rPr>
                <w:rFonts w:ascii="Arial" w:hAnsi="Arial" w:cs="Arial"/>
                <w:b/>
                <w:szCs w:val="16"/>
              </w:rPr>
              <w:t xml:space="preserve">4. </w:t>
            </w:r>
            <w:r w:rsidRPr="009E4559">
              <w:rPr>
                <w:rFonts w:ascii="Arial" w:hAnsi="Arial" w:cs="Arial"/>
                <w:b/>
                <w:lang w:val="cy-GB"/>
              </w:rPr>
              <w:t xml:space="preserve">Sgiliau Cymhwyso Ymarferol </w:t>
            </w:r>
          </w:p>
          <w:p w14:paraId="3A0CBE54" w14:textId="77777777" w:rsidR="00606BAF" w:rsidRPr="00A406E5" w:rsidRDefault="00606BAF" w:rsidP="00E34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5EE6460" w14:textId="77777777" w:rsidR="00606BAF" w:rsidRPr="00A406E5" w:rsidRDefault="00606BAF" w:rsidP="00E3441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8D71C4" w14:textId="77777777" w:rsidR="00606BAF" w:rsidRPr="00A406E5" w:rsidRDefault="00606BAF" w:rsidP="00E34418">
            <w:pPr>
              <w:jc w:val="center"/>
              <w:rPr>
                <w:rFonts w:ascii="Arial" w:hAnsi="Arial" w:cs="Arial"/>
                <w:sz w:val="32"/>
              </w:rPr>
            </w:pPr>
          </w:p>
        </w:tc>
      </w:tr>
      <w:tr w:rsidR="00606BAF" w:rsidRPr="00A406E5" w14:paraId="4E98E7BB" w14:textId="77777777" w:rsidTr="00E34418">
        <w:trPr>
          <w:trHeight w:val="451"/>
        </w:trPr>
        <w:tc>
          <w:tcPr>
            <w:tcW w:w="4169" w:type="pct"/>
            <w:vMerge w:val="restart"/>
            <w:tcBorders>
              <w:top w:val="single" w:sz="4" w:space="0" w:color="auto"/>
              <w:left w:val="single" w:sz="4" w:space="0" w:color="auto"/>
              <w:right w:val="single" w:sz="4" w:space="0" w:color="auto"/>
            </w:tcBorders>
          </w:tcPr>
          <w:p w14:paraId="49C272CA" w14:textId="77777777" w:rsidR="00606BAF" w:rsidRPr="00A406E5" w:rsidRDefault="00606BAF" w:rsidP="00E34418">
            <w:pPr>
              <w:spacing w:after="120"/>
              <w:rPr>
                <w:rFonts w:ascii="Arial" w:hAnsi="Arial" w:cs="Arial"/>
                <w:sz w:val="14"/>
                <w:szCs w:val="14"/>
              </w:rPr>
            </w:pPr>
          </w:p>
          <w:p w14:paraId="43BA834D" w14:textId="77777777" w:rsidR="00606BAF" w:rsidRDefault="00606BAF" w:rsidP="00E34418">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rPr>
              <w:t xml:space="preserve">Rhan 1 – </w:t>
            </w:r>
            <w:proofErr w:type="spellStart"/>
            <w:r>
              <w:rPr>
                <w:rStyle w:val="normaltextrun"/>
                <w:rFonts w:ascii="Arial" w:hAnsi="Arial" w:cs="Arial"/>
                <w:b/>
                <w:bCs/>
              </w:rPr>
              <w:t>Portffolio</w:t>
            </w:r>
            <w:proofErr w:type="spellEnd"/>
            <w:r>
              <w:rPr>
                <w:rStyle w:val="normaltextrun"/>
                <w:rFonts w:ascii="Arial" w:hAnsi="Arial" w:cs="Arial"/>
                <w:b/>
                <w:bCs/>
              </w:rPr>
              <w:t xml:space="preserve"> o </w:t>
            </w:r>
            <w:proofErr w:type="spellStart"/>
            <w:r>
              <w:rPr>
                <w:rStyle w:val="normaltextrun"/>
                <w:rFonts w:ascii="Arial" w:hAnsi="Arial" w:cs="Arial"/>
                <w:b/>
                <w:bCs/>
              </w:rPr>
              <w:t>dystiolaeth</w:t>
            </w:r>
            <w:proofErr w:type="spellEnd"/>
            <w:r>
              <w:rPr>
                <w:rStyle w:val="normaltextrun"/>
                <w:rFonts w:ascii="Arial" w:hAnsi="Arial" w:cs="Arial"/>
                <w:b/>
                <w:bCs/>
              </w:rPr>
              <w:t>.</w:t>
            </w:r>
            <w:r>
              <w:rPr>
                <w:rStyle w:val="normaltextrun"/>
                <w:rFonts w:ascii="Arial" w:hAnsi="Arial" w:cs="Arial"/>
              </w:rPr>
              <w:t xml:space="preserve"> </w:t>
            </w:r>
            <w:proofErr w:type="spellStart"/>
            <w:r>
              <w:rPr>
                <w:rStyle w:val="normaltextrun"/>
                <w:rFonts w:ascii="Arial" w:hAnsi="Arial" w:cs="Arial"/>
                <w:b/>
                <w:bCs/>
              </w:rPr>
              <w:t>Bydd</w:t>
            </w:r>
            <w:proofErr w:type="spellEnd"/>
            <w:r>
              <w:rPr>
                <w:rStyle w:val="normaltextrun"/>
                <w:rFonts w:ascii="Arial" w:hAnsi="Arial" w:cs="Arial"/>
                <w:b/>
                <w:bCs/>
              </w:rPr>
              <w:t xml:space="preserve"> y </w:t>
            </w:r>
            <w:proofErr w:type="spellStart"/>
            <w:r>
              <w:rPr>
                <w:rStyle w:val="normaltextrun"/>
                <w:rFonts w:ascii="Arial" w:hAnsi="Arial" w:cs="Arial"/>
                <w:b/>
                <w:bCs/>
              </w:rPr>
              <w:t>dystiolaeth</w:t>
            </w:r>
            <w:proofErr w:type="spellEnd"/>
            <w:r>
              <w:rPr>
                <w:rStyle w:val="normaltextrun"/>
                <w:rFonts w:ascii="Arial" w:hAnsi="Arial" w:cs="Arial"/>
                <w:b/>
                <w:bCs/>
              </w:rPr>
              <w:t xml:space="preserve"> a </w:t>
            </w:r>
            <w:proofErr w:type="spellStart"/>
            <w:r>
              <w:rPr>
                <w:rStyle w:val="normaltextrun"/>
                <w:rFonts w:ascii="Arial" w:hAnsi="Arial" w:cs="Arial"/>
                <w:b/>
                <w:bCs/>
              </w:rPr>
              <w:t>gesglir</w:t>
            </w:r>
            <w:proofErr w:type="spellEnd"/>
            <w:r>
              <w:rPr>
                <w:rStyle w:val="normaltextrun"/>
                <w:rFonts w:ascii="Arial" w:hAnsi="Arial" w:cs="Arial"/>
                <w:b/>
                <w:bCs/>
              </w:rPr>
              <w:t xml:space="preserve"> </w:t>
            </w:r>
            <w:proofErr w:type="spellStart"/>
            <w:r>
              <w:rPr>
                <w:rStyle w:val="normaltextrun"/>
                <w:rFonts w:ascii="Arial" w:hAnsi="Arial" w:cs="Arial"/>
                <w:b/>
                <w:bCs/>
              </w:rPr>
              <w:t>yn</w:t>
            </w:r>
            <w:proofErr w:type="spellEnd"/>
            <w:r>
              <w:rPr>
                <w:rStyle w:val="normaltextrun"/>
                <w:rFonts w:ascii="Arial" w:hAnsi="Arial" w:cs="Arial"/>
                <w:b/>
                <w:bCs/>
              </w:rPr>
              <w:t xml:space="preserve"> </w:t>
            </w:r>
            <w:proofErr w:type="spellStart"/>
            <w:r>
              <w:rPr>
                <w:rStyle w:val="normaltextrun"/>
                <w:rFonts w:ascii="Arial" w:hAnsi="Arial" w:cs="Arial"/>
                <w:b/>
                <w:bCs/>
              </w:rPr>
              <w:t>rhan</w:t>
            </w:r>
            <w:proofErr w:type="spellEnd"/>
            <w:r>
              <w:rPr>
                <w:rStyle w:val="normaltextrun"/>
                <w:rFonts w:ascii="Arial" w:hAnsi="Arial" w:cs="Arial"/>
                <w:b/>
                <w:bCs/>
              </w:rPr>
              <w:t xml:space="preserve"> o </w:t>
            </w:r>
            <w:proofErr w:type="spellStart"/>
            <w:r>
              <w:rPr>
                <w:rStyle w:val="normaltextrun"/>
                <w:rFonts w:ascii="Arial" w:hAnsi="Arial" w:cs="Arial"/>
                <w:b/>
                <w:bCs/>
              </w:rPr>
              <w:t>Wobr</w:t>
            </w:r>
            <w:proofErr w:type="spellEnd"/>
            <w:r>
              <w:rPr>
                <w:rStyle w:val="normaltextrun"/>
                <w:rFonts w:ascii="Arial" w:hAnsi="Arial" w:cs="Arial"/>
                <w:b/>
                <w:bCs/>
              </w:rPr>
              <w:t xml:space="preserve"> John Muir.</w:t>
            </w:r>
            <w:r>
              <w:rPr>
                <w:rStyle w:val="normaltextrun"/>
                <w:rFonts w:ascii="Arial" w:hAnsi="Arial" w:cs="Arial"/>
              </w:rPr>
              <w:t> </w:t>
            </w:r>
            <w:r>
              <w:rPr>
                <w:rStyle w:val="eop"/>
                <w:rFonts w:ascii="Arial" w:hAnsi="Arial" w:cs="Arial"/>
              </w:rPr>
              <w:t> </w:t>
            </w:r>
          </w:p>
          <w:p w14:paraId="654C0B98" w14:textId="77777777" w:rsidR="00606BAF" w:rsidRDefault="00606BAF" w:rsidP="00E34418">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Gan </w:t>
            </w:r>
            <w:proofErr w:type="spellStart"/>
            <w:r>
              <w:rPr>
                <w:rStyle w:val="normaltextrun"/>
                <w:rFonts w:ascii="Arial" w:hAnsi="Arial" w:cs="Arial"/>
              </w:rPr>
              <w:t>ddefnyddio</w:t>
            </w:r>
            <w:proofErr w:type="spellEnd"/>
            <w:r>
              <w:rPr>
                <w:rStyle w:val="normaltextrun"/>
                <w:rFonts w:ascii="Arial" w:hAnsi="Arial" w:cs="Arial"/>
              </w:rPr>
              <w:t xml:space="preserve"> </w:t>
            </w:r>
            <w:proofErr w:type="spellStart"/>
            <w:r>
              <w:rPr>
                <w:rStyle w:val="normaltextrun"/>
                <w:rFonts w:ascii="Arial" w:hAnsi="Arial" w:cs="Arial"/>
              </w:rPr>
              <w:t>canllawiau</w:t>
            </w:r>
            <w:proofErr w:type="spellEnd"/>
            <w:r>
              <w:rPr>
                <w:rStyle w:val="normaltextrun"/>
                <w:rFonts w:ascii="Arial" w:hAnsi="Arial" w:cs="Arial"/>
              </w:rPr>
              <w:t xml:space="preserve"> </w:t>
            </w:r>
            <w:proofErr w:type="spellStart"/>
            <w:r>
              <w:rPr>
                <w:rStyle w:val="normaltextrun"/>
                <w:rFonts w:ascii="Arial" w:hAnsi="Arial" w:cs="Arial"/>
              </w:rPr>
              <w:t>yn</w:t>
            </w:r>
            <w:proofErr w:type="spellEnd"/>
            <w:r>
              <w:rPr>
                <w:rStyle w:val="normaltextrun"/>
                <w:rFonts w:ascii="Arial" w:hAnsi="Arial" w:cs="Arial"/>
              </w:rPr>
              <w:t xml:space="preserve"> </w:t>
            </w:r>
            <w:proofErr w:type="spellStart"/>
            <w:r>
              <w:rPr>
                <w:rStyle w:val="normaltextrun"/>
                <w:rFonts w:ascii="Arial" w:hAnsi="Arial" w:cs="Arial"/>
              </w:rPr>
              <w:t>eich</w:t>
            </w:r>
            <w:proofErr w:type="spellEnd"/>
            <w:r>
              <w:rPr>
                <w:rStyle w:val="normaltextrun"/>
                <w:rFonts w:ascii="Arial" w:hAnsi="Arial" w:cs="Arial"/>
              </w:rPr>
              <w:t xml:space="preserve"> </w:t>
            </w:r>
            <w:proofErr w:type="spellStart"/>
            <w:r>
              <w:rPr>
                <w:rStyle w:val="normaltextrun"/>
                <w:rFonts w:ascii="Arial" w:hAnsi="Arial" w:cs="Arial"/>
              </w:rPr>
              <w:t>darlithoedd</w:t>
            </w:r>
            <w:proofErr w:type="spellEnd"/>
            <w:r>
              <w:rPr>
                <w:rStyle w:val="normaltextrun"/>
                <w:rFonts w:ascii="Arial" w:hAnsi="Arial" w:cs="Arial"/>
              </w:rPr>
              <w:t xml:space="preserve"> </w:t>
            </w:r>
            <w:proofErr w:type="spellStart"/>
            <w:r>
              <w:rPr>
                <w:rStyle w:val="normaltextrun"/>
                <w:rFonts w:ascii="Arial" w:hAnsi="Arial" w:cs="Arial"/>
              </w:rPr>
              <w:t>mae</w:t>
            </w:r>
            <w:proofErr w:type="spellEnd"/>
            <w:r>
              <w:rPr>
                <w:rStyle w:val="normaltextrun"/>
                <w:rFonts w:ascii="Arial" w:hAnsi="Arial" w:cs="Arial"/>
              </w:rPr>
              <w:t xml:space="preserve"> </w:t>
            </w:r>
            <w:proofErr w:type="spellStart"/>
            <w:r>
              <w:rPr>
                <w:rStyle w:val="normaltextrun"/>
                <w:rFonts w:ascii="Arial" w:hAnsi="Arial" w:cs="Arial"/>
              </w:rPr>
              <w:t>angen</w:t>
            </w:r>
            <w:proofErr w:type="spellEnd"/>
            <w:r>
              <w:rPr>
                <w:rStyle w:val="normaltextrun"/>
                <w:rFonts w:ascii="Arial" w:hAnsi="Arial" w:cs="Arial"/>
              </w:rPr>
              <w:t xml:space="preserve"> </w:t>
            </w:r>
            <w:proofErr w:type="spellStart"/>
            <w:r>
              <w:rPr>
                <w:rStyle w:val="normaltextrun"/>
                <w:rFonts w:ascii="Arial" w:hAnsi="Arial" w:cs="Arial"/>
              </w:rPr>
              <w:t>ymgymryd</w:t>
            </w:r>
            <w:proofErr w:type="spellEnd"/>
            <w:r>
              <w:rPr>
                <w:rStyle w:val="normaltextrun"/>
                <w:rFonts w:ascii="Arial" w:hAnsi="Arial" w:cs="Arial"/>
              </w:rPr>
              <w:t xml:space="preserve"> â </w:t>
            </w:r>
            <w:proofErr w:type="spellStart"/>
            <w:r>
              <w:rPr>
                <w:rStyle w:val="normaltextrun"/>
                <w:rFonts w:ascii="Arial" w:hAnsi="Arial" w:cs="Arial"/>
              </w:rPr>
              <w:t>phrofiad</w:t>
            </w:r>
            <w:proofErr w:type="spellEnd"/>
            <w:r>
              <w:rPr>
                <w:rStyle w:val="normaltextrun"/>
                <w:rFonts w:ascii="Arial" w:hAnsi="Arial" w:cs="Arial"/>
              </w:rPr>
              <w:t xml:space="preserve"> </w:t>
            </w:r>
            <w:proofErr w:type="spellStart"/>
            <w:r>
              <w:rPr>
                <w:rStyle w:val="normaltextrun"/>
                <w:rFonts w:ascii="Arial" w:hAnsi="Arial" w:cs="Arial"/>
              </w:rPr>
              <w:t>sy'n</w:t>
            </w:r>
            <w:proofErr w:type="spellEnd"/>
            <w:r>
              <w:rPr>
                <w:rStyle w:val="normaltextrun"/>
                <w:rFonts w:ascii="Arial" w:hAnsi="Arial" w:cs="Arial"/>
              </w:rPr>
              <w:t xml:space="preserve"> </w:t>
            </w:r>
            <w:proofErr w:type="spellStart"/>
            <w:r>
              <w:rPr>
                <w:rStyle w:val="normaltextrun"/>
                <w:rFonts w:ascii="Arial" w:hAnsi="Arial" w:cs="Arial"/>
              </w:rPr>
              <w:t>cefnogi</w:t>
            </w:r>
            <w:proofErr w:type="spellEnd"/>
            <w:r>
              <w:rPr>
                <w:rStyle w:val="normaltextrun"/>
                <w:rFonts w:ascii="Arial" w:hAnsi="Arial" w:cs="Arial"/>
              </w:rPr>
              <w:t xml:space="preserve"> Gwobr John Muir. </w:t>
            </w:r>
            <w:proofErr w:type="spellStart"/>
            <w:r>
              <w:rPr>
                <w:rStyle w:val="normaltextrun"/>
                <w:rFonts w:ascii="Arial" w:hAnsi="Arial" w:cs="Arial"/>
              </w:rPr>
              <w:t>Cadwch</w:t>
            </w:r>
            <w:proofErr w:type="spellEnd"/>
            <w:r>
              <w:rPr>
                <w:rStyle w:val="normaltextrun"/>
                <w:rFonts w:ascii="Arial" w:hAnsi="Arial" w:cs="Arial"/>
              </w:rPr>
              <w:t xml:space="preserve"> y </w:t>
            </w:r>
            <w:proofErr w:type="spellStart"/>
            <w:r>
              <w:rPr>
                <w:rStyle w:val="normaltextrun"/>
                <w:rFonts w:ascii="Arial" w:hAnsi="Arial" w:cs="Arial"/>
              </w:rPr>
              <w:t>dystiolaeth</w:t>
            </w:r>
            <w:proofErr w:type="spellEnd"/>
            <w:r>
              <w:rPr>
                <w:rStyle w:val="normaltextrun"/>
                <w:rFonts w:ascii="Arial" w:hAnsi="Arial" w:cs="Arial"/>
              </w:rPr>
              <w:t xml:space="preserve"> a </w:t>
            </w:r>
            <w:proofErr w:type="spellStart"/>
            <w:r>
              <w:rPr>
                <w:rStyle w:val="normaltextrun"/>
                <w:rFonts w:ascii="Arial" w:hAnsi="Arial" w:cs="Arial"/>
              </w:rPr>
              <w:t>gasglwch</w:t>
            </w:r>
            <w:proofErr w:type="spellEnd"/>
            <w:r>
              <w:rPr>
                <w:rStyle w:val="normaltextrun"/>
                <w:rFonts w:ascii="Arial" w:hAnsi="Arial" w:cs="Arial"/>
              </w:rPr>
              <w:t xml:space="preserve"> </w:t>
            </w:r>
            <w:proofErr w:type="spellStart"/>
            <w:r>
              <w:rPr>
                <w:rStyle w:val="normaltextrun"/>
                <w:rFonts w:ascii="Arial" w:hAnsi="Arial" w:cs="Arial"/>
              </w:rPr>
              <w:t>fel</w:t>
            </w:r>
            <w:proofErr w:type="spellEnd"/>
            <w:r>
              <w:rPr>
                <w:rStyle w:val="normaltextrun"/>
                <w:rFonts w:ascii="Arial" w:hAnsi="Arial" w:cs="Arial"/>
              </w:rPr>
              <w:t xml:space="preserve"> </w:t>
            </w:r>
            <w:proofErr w:type="spellStart"/>
            <w:r>
              <w:rPr>
                <w:rStyle w:val="normaltextrun"/>
                <w:rFonts w:ascii="Arial" w:hAnsi="Arial" w:cs="Arial"/>
              </w:rPr>
              <w:t>llyfr</w:t>
            </w:r>
            <w:proofErr w:type="spellEnd"/>
            <w:r>
              <w:rPr>
                <w:rStyle w:val="normaltextrun"/>
                <w:rFonts w:ascii="Arial" w:hAnsi="Arial" w:cs="Arial"/>
              </w:rPr>
              <w:t xml:space="preserve"> </w:t>
            </w:r>
            <w:proofErr w:type="spellStart"/>
            <w:r>
              <w:rPr>
                <w:rStyle w:val="normaltextrun"/>
                <w:rFonts w:ascii="Arial" w:hAnsi="Arial" w:cs="Arial"/>
              </w:rPr>
              <w:t>lloffion</w:t>
            </w:r>
            <w:proofErr w:type="spellEnd"/>
            <w:r>
              <w:rPr>
                <w:rStyle w:val="normaltextrun"/>
                <w:rFonts w:ascii="Arial" w:hAnsi="Arial" w:cs="Arial"/>
              </w:rPr>
              <w:t xml:space="preserve"> (</w:t>
            </w:r>
            <w:proofErr w:type="spellStart"/>
            <w:r>
              <w:rPr>
                <w:rStyle w:val="normaltextrun"/>
                <w:rFonts w:ascii="Arial" w:hAnsi="Arial" w:cs="Arial"/>
              </w:rPr>
              <w:t>iawn</w:t>
            </w:r>
            <w:proofErr w:type="spellEnd"/>
            <w:r>
              <w:rPr>
                <w:rStyle w:val="normaltextrun"/>
                <w:rFonts w:ascii="Arial" w:hAnsi="Arial" w:cs="Arial"/>
              </w:rPr>
              <w:t xml:space="preserve"> neu </w:t>
            </w:r>
            <w:proofErr w:type="spellStart"/>
            <w:r>
              <w:rPr>
                <w:rStyle w:val="normaltextrun"/>
                <w:rFonts w:ascii="Arial" w:hAnsi="Arial" w:cs="Arial"/>
              </w:rPr>
              <w:t>digidol</w:t>
            </w:r>
            <w:proofErr w:type="spellEnd"/>
            <w:r>
              <w:rPr>
                <w:rStyle w:val="normaltextrun"/>
                <w:rFonts w:ascii="Arial" w:hAnsi="Arial" w:cs="Arial"/>
              </w:rPr>
              <w:t xml:space="preserve">). Gall y </w:t>
            </w:r>
            <w:proofErr w:type="spellStart"/>
            <w:r>
              <w:rPr>
                <w:rStyle w:val="normaltextrun"/>
                <w:rFonts w:ascii="Arial" w:hAnsi="Arial" w:cs="Arial"/>
              </w:rPr>
              <w:t>llyfr</w:t>
            </w:r>
            <w:proofErr w:type="spellEnd"/>
            <w:r>
              <w:rPr>
                <w:rStyle w:val="normaltextrun"/>
                <w:rFonts w:ascii="Arial" w:hAnsi="Arial" w:cs="Arial"/>
              </w:rPr>
              <w:t xml:space="preserve"> </w:t>
            </w:r>
            <w:proofErr w:type="spellStart"/>
            <w:r>
              <w:rPr>
                <w:rStyle w:val="normaltextrun"/>
                <w:rFonts w:ascii="Arial" w:hAnsi="Arial" w:cs="Arial"/>
              </w:rPr>
              <w:t>lloffion</w:t>
            </w:r>
            <w:proofErr w:type="spellEnd"/>
            <w:r>
              <w:rPr>
                <w:rStyle w:val="normaltextrun"/>
                <w:rFonts w:ascii="Arial" w:hAnsi="Arial" w:cs="Arial"/>
              </w:rPr>
              <w:t xml:space="preserve"> </w:t>
            </w:r>
            <w:proofErr w:type="spellStart"/>
            <w:r>
              <w:rPr>
                <w:rStyle w:val="normaltextrun"/>
                <w:rFonts w:ascii="Arial" w:hAnsi="Arial" w:cs="Arial"/>
              </w:rPr>
              <w:t>sy’n</w:t>
            </w:r>
            <w:proofErr w:type="spellEnd"/>
            <w:r>
              <w:rPr>
                <w:rStyle w:val="normaltextrun"/>
                <w:rFonts w:ascii="Arial" w:hAnsi="Arial" w:cs="Arial"/>
              </w:rPr>
              <w:t xml:space="preserve"> </w:t>
            </w:r>
            <w:proofErr w:type="spellStart"/>
            <w:r>
              <w:rPr>
                <w:rStyle w:val="normaltextrun"/>
                <w:rFonts w:ascii="Arial" w:hAnsi="Arial" w:cs="Arial"/>
              </w:rPr>
              <w:t>cynnwys</w:t>
            </w:r>
            <w:proofErr w:type="spellEnd"/>
            <w:r>
              <w:rPr>
                <w:rStyle w:val="normaltextrun"/>
                <w:rFonts w:ascii="Arial" w:hAnsi="Arial" w:cs="Arial"/>
              </w:rPr>
              <w:t xml:space="preserve"> </w:t>
            </w:r>
            <w:proofErr w:type="spellStart"/>
            <w:r>
              <w:rPr>
                <w:rStyle w:val="normaltextrun"/>
                <w:rFonts w:ascii="Arial" w:hAnsi="Arial" w:cs="Arial"/>
              </w:rPr>
              <w:t>unrhyw</w:t>
            </w:r>
            <w:proofErr w:type="spellEnd"/>
            <w:r>
              <w:rPr>
                <w:rStyle w:val="normaltextrun"/>
                <w:rFonts w:ascii="Arial" w:hAnsi="Arial" w:cs="Arial"/>
              </w:rPr>
              <w:t xml:space="preserve"> </w:t>
            </w:r>
            <w:proofErr w:type="spellStart"/>
            <w:r>
              <w:rPr>
                <w:rStyle w:val="normaltextrun"/>
                <w:rFonts w:ascii="Arial" w:hAnsi="Arial" w:cs="Arial"/>
              </w:rPr>
              <w:t>ffotograffau</w:t>
            </w:r>
            <w:proofErr w:type="spellEnd"/>
            <w:r>
              <w:rPr>
                <w:rStyle w:val="normaltextrun"/>
                <w:rFonts w:ascii="Arial" w:hAnsi="Arial" w:cs="Arial"/>
              </w:rPr>
              <w:t xml:space="preserve">, </w:t>
            </w:r>
            <w:proofErr w:type="spellStart"/>
            <w:r>
              <w:rPr>
                <w:rStyle w:val="normaltextrun"/>
                <w:rFonts w:ascii="Arial" w:hAnsi="Arial" w:cs="Arial"/>
              </w:rPr>
              <w:t>storïau</w:t>
            </w:r>
            <w:proofErr w:type="spellEnd"/>
            <w:r>
              <w:rPr>
                <w:rStyle w:val="normaltextrun"/>
                <w:rFonts w:ascii="Arial" w:hAnsi="Arial" w:cs="Arial"/>
              </w:rPr>
              <w:t xml:space="preserve">, </w:t>
            </w:r>
            <w:proofErr w:type="spellStart"/>
            <w:r>
              <w:rPr>
                <w:rStyle w:val="normaltextrun"/>
                <w:rFonts w:ascii="Arial" w:hAnsi="Arial" w:cs="Arial"/>
              </w:rPr>
              <w:t>cerddi</w:t>
            </w:r>
            <w:proofErr w:type="spellEnd"/>
            <w:r>
              <w:rPr>
                <w:rStyle w:val="normaltextrun"/>
                <w:rFonts w:ascii="Arial" w:hAnsi="Arial" w:cs="Arial"/>
              </w:rPr>
              <w:t xml:space="preserve">, </w:t>
            </w:r>
            <w:proofErr w:type="spellStart"/>
            <w:r>
              <w:rPr>
                <w:rStyle w:val="normaltextrun"/>
                <w:rFonts w:ascii="Arial" w:hAnsi="Arial" w:cs="Arial"/>
              </w:rPr>
              <w:t>gwaith</w:t>
            </w:r>
            <w:proofErr w:type="spellEnd"/>
            <w:r>
              <w:rPr>
                <w:rStyle w:val="normaltextrun"/>
                <w:rFonts w:ascii="Arial" w:hAnsi="Arial" w:cs="Arial"/>
              </w:rPr>
              <w:t xml:space="preserve"> </w:t>
            </w:r>
            <w:proofErr w:type="spellStart"/>
            <w:r>
              <w:rPr>
                <w:rStyle w:val="normaltextrun"/>
                <w:rFonts w:ascii="Arial" w:hAnsi="Arial" w:cs="Arial"/>
              </w:rPr>
              <w:t>celf</w:t>
            </w:r>
            <w:proofErr w:type="spellEnd"/>
            <w:r>
              <w:rPr>
                <w:rStyle w:val="normaltextrun"/>
                <w:rFonts w:ascii="Arial" w:hAnsi="Arial" w:cs="Arial"/>
              </w:rPr>
              <w:t xml:space="preserve">, dawns, </w:t>
            </w:r>
            <w:proofErr w:type="spellStart"/>
            <w:r>
              <w:rPr>
                <w:rStyle w:val="normaltextrun"/>
                <w:rFonts w:ascii="Arial" w:hAnsi="Arial" w:cs="Arial"/>
              </w:rPr>
              <w:t>cân</w:t>
            </w:r>
            <w:proofErr w:type="spellEnd"/>
            <w:r>
              <w:rPr>
                <w:rStyle w:val="normaltextrun"/>
                <w:rFonts w:ascii="Arial" w:hAnsi="Arial" w:cs="Arial"/>
              </w:rPr>
              <w:t xml:space="preserve">, </w:t>
            </w:r>
            <w:proofErr w:type="spellStart"/>
            <w:r>
              <w:rPr>
                <w:rStyle w:val="normaltextrun"/>
                <w:rFonts w:ascii="Arial" w:hAnsi="Arial" w:cs="Arial"/>
              </w:rPr>
              <w:t>clipiau</w:t>
            </w:r>
            <w:proofErr w:type="spellEnd"/>
            <w:r>
              <w:rPr>
                <w:rStyle w:val="normaltextrun"/>
                <w:rFonts w:ascii="Arial" w:hAnsi="Arial" w:cs="Arial"/>
              </w:rPr>
              <w:t xml:space="preserve"> </w:t>
            </w:r>
            <w:proofErr w:type="spellStart"/>
            <w:r>
              <w:rPr>
                <w:rStyle w:val="normaltextrun"/>
                <w:rFonts w:ascii="Arial" w:hAnsi="Arial" w:cs="Arial"/>
              </w:rPr>
              <w:t>fideo</w:t>
            </w:r>
            <w:proofErr w:type="spellEnd"/>
            <w:r>
              <w:rPr>
                <w:rStyle w:val="normaltextrun"/>
                <w:rFonts w:ascii="Arial" w:hAnsi="Arial" w:cs="Arial"/>
              </w:rPr>
              <w:t xml:space="preserve"> neu </w:t>
            </w:r>
            <w:proofErr w:type="spellStart"/>
            <w:r>
              <w:rPr>
                <w:rStyle w:val="normaltextrun"/>
                <w:rFonts w:ascii="Arial" w:hAnsi="Arial" w:cs="Arial"/>
              </w:rPr>
              <w:t>unrhyw</w:t>
            </w:r>
            <w:proofErr w:type="spellEnd"/>
            <w:r>
              <w:rPr>
                <w:rStyle w:val="normaltextrun"/>
                <w:rFonts w:ascii="Arial" w:hAnsi="Arial" w:cs="Arial"/>
              </w:rPr>
              <w:t xml:space="preserve"> </w:t>
            </w:r>
            <w:proofErr w:type="spellStart"/>
            <w:r>
              <w:rPr>
                <w:rStyle w:val="normaltextrun"/>
                <w:rFonts w:ascii="Arial" w:hAnsi="Arial" w:cs="Arial"/>
              </w:rPr>
              <w:t>gyfrwng</w:t>
            </w:r>
            <w:proofErr w:type="spellEnd"/>
            <w:r>
              <w:rPr>
                <w:rStyle w:val="normaltextrun"/>
                <w:rFonts w:ascii="Arial" w:hAnsi="Arial" w:cs="Arial"/>
              </w:rPr>
              <w:t xml:space="preserve"> </w:t>
            </w:r>
            <w:proofErr w:type="spellStart"/>
            <w:r>
              <w:rPr>
                <w:rStyle w:val="normaltextrun"/>
                <w:rFonts w:ascii="Arial" w:hAnsi="Arial" w:cs="Arial"/>
              </w:rPr>
              <w:t>arall</w:t>
            </w:r>
            <w:proofErr w:type="spellEnd"/>
            <w:r>
              <w:rPr>
                <w:rStyle w:val="normaltextrun"/>
                <w:rFonts w:ascii="Arial" w:hAnsi="Arial" w:cs="Arial"/>
              </w:rPr>
              <w:t xml:space="preserve">, </w:t>
            </w:r>
            <w:proofErr w:type="spellStart"/>
            <w:r>
              <w:rPr>
                <w:rStyle w:val="normaltextrun"/>
                <w:rFonts w:ascii="Arial" w:hAnsi="Arial" w:cs="Arial"/>
              </w:rPr>
              <w:t>gan</w:t>
            </w:r>
            <w:proofErr w:type="spellEnd"/>
            <w:r>
              <w:rPr>
                <w:rStyle w:val="normaltextrun"/>
                <w:rFonts w:ascii="Arial" w:hAnsi="Arial" w:cs="Arial"/>
              </w:rPr>
              <w:t xml:space="preserve"> </w:t>
            </w:r>
            <w:proofErr w:type="spellStart"/>
            <w:r>
              <w:rPr>
                <w:rStyle w:val="normaltextrun"/>
                <w:rFonts w:ascii="Arial" w:hAnsi="Arial" w:cs="Arial"/>
              </w:rPr>
              <w:t>ei</w:t>
            </w:r>
            <w:proofErr w:type="spellEnd"/>
            <w:r>
              <w:rPr>
                <w:rStyle w:val="normaltextrun"/>
                <w:rFonts w:ascii="Arial" w:hAnsi="Arial" w:cs="Arial"/>
              </w:rPr>
              <w:t xml:space="preserve"> </w:t>
            </w:r>
            <w:proofErr w:type="spellStart"/>
            <w:r>
              <w:rPr>
                <w:rStyle w:val="normaltextrun"/>
                <w:rFonts w:ascii="Arial" w:hAnsi="Arial" w:cs="Arial"/>
              </w:rPr>
              <w:t>fod</w:t>
            </w:r>
            <w:proofErr w:type="spellEnd"/>
            <w:r>
              <w:rPr>
                <w:rStyle w:val="normaltextrun"/>
                <w:rFonts w:ascii="Arial" w:hAnsi="Arial" w:cs="Arial"/>
              </w:rPr>
              <w:t xml:space="preserve"> </w:t>
            </w:r>
            <w:proofErr w:type="spellStart"/>
            <w:r>
              <w:rPr>
                <w:rStyle w:val="normaltextrun"/>
                <w:rFonts w:ascii="Arial" w:hAnsi="Arial" w:cs="Arial"/>
              </w:rPr>
              <w:t>yn</w:t>
            </w:r>
            <w:proofErr w:type="spellEnd"/>
            <w:r>
              <w:rPr>
                <w:rStyle w:val="normaltextrun"/>
                <w:rFonts w:ascii="Arial" w:hAnsi="Arial" w:cs="Arial"/>
              </w:rPr>
              <w:t xml:space="preserve"> </w:t>
            </w:r>
            <w:proofErr w:type="spellStart"/>
            <w:r>
              <w:rPr>
                <w:rStyle w:val="normaltextrun"/>
                <w:rFonts w:ascii="Arial" w:hAnsi="Arial" w:cs="Arial"/>
              </w:rPr>
              <w:t>cael</w:t>
            </w:r>
            <w:proofErr w:type="spellEnd"/>
            <w:r>
              <w:rPr>
                <w:rStyle w:val="normaltextrun"/>
                <w:rFonts w:ascii="Arial" w:hAnsi="Arial" w:cs="Arial"/>
              </w:rPr>
              <w:t xml:space="preserve"> </w:t>
            </w:r>
            <w:proofErr w:type="spellStart"/>
            <w:r>
              <w:rPr>
                <w:rStyle w:val="normaltextrun"/>
                <w:rFonts w:ascii="Arial" w:hAnsi="Arial" w:cs="Arial"/>
              </w:rPr>
              <w:t>ei</w:t>
            </w:r>
            <w:proofErr w:type="spellEnd"/>
            <w:r>
              <w:rPr>
                <w:rStyle w:val="normaltextrun"/>
                <w:rFonts w:ascii="Arial" w:hAnsi="Arial" w:cs="Arial"/>
              </w:rPr>
              <w:t xml:space="preserve"> </w:t>
            </w:r>
            <w:proofErr w:type="spellStart"/>
            <w:r>
              <w:rPr>
                <w:rStyle w:val="normaltextrun"/>
                <w:rFonts w:ascii="Arial" w:hAnsi="Arial" w:cs="Arial"/>
              </w:rPr>
              <w:t>asesu</w:t>
            </w:r>
            <w:proofErr w:type="spellEnd"/>
            <w:r>
              <w:rPr>
                <w:rStyle w:val="normaltextrun"/>
                <w:rFonts w:ascii="Arial" w:hAnsi="Arial" w:cs="Arial"/>
              </w:rPr>
              <w:t xml:space="preserve">. Gellir </w:t>
            </w:r>
            <w:proofErr w:type="spellStart"/>
            <w:r>
              <w:rPr>
                <w:rStyle w:val="normaltextrun"/>
                <w:rFonts w:ascii="Arial" w:hAnsi="Arial" w:cs="Arial"/>
              </w:rPr>
              <w:t>rhannu’r</w:t>
            </w:r>
            <w:proofErr w:type="spellEnd"/>
            <w:r>
              <w:rPr>
                <w:rStyle w:val="normaltextrun"/>
                <w:rFonts w:ascii="Arial" w:hAnsi="Arial" w:cs="Arial"/>
              </w:rPr>
              <w:t xml:space="preserve"> </w:t>
            </w:r>
            <w:proofErr w:type="spellStart"/>
            <w:r>
              <w:rPr>
                <w:rStyle w:val="normaltextrun"/>
                <w:rFonts w:ascii="Arial" w:hAnsi="Arial" w:cs="Arial"/>
              </w:rPr>
              <w:t>dystiolaeth</w:t>
            </w:r>
            <w:proofErr w:type="spellEnd"/>
            <w:r>
              <w:rPr>
                <w:rStyle w:val="normaltextrun"/>
                <w:rFonts w:ascii="Arial" w:hAnsi="Arial" w:cs="Arial"/>
              </w:rPr>
              <w:t xml:space="preserve"> </w:t>
            </w:r>
            <w:proofErr w:type="spellStart"/>
            <w:r>
              <w:rPr>
                <w:rStyle w:val="normaltextrun"/>
                <w:rFonts w:ascii="Arial" w:hAnsi="Arial" w:cs="Arial"/>
              </w:rPr>
              <w:t>llyfr</w:t>
            </w:r>
            <w:proofErr w:type="spellEnd"/>
            <w:r>
              <w:rPr>
                <w:rStyle w:val="normaltextrun"/>
                <w:rFonts w:ascii="Arial" w:hAnsi="Arial" w:cs="Arial"/>
              </w:rPr>
              <w:t xml:space="preserve"> </w:t>
            </w:r>
            <w:proofErr w:type="spellStart"/>
            <w:r>
              <w:rPr>
                <w:rStyle w:val="normaltextrun"/>
                <w:rFonts w:ascii="Arial" w:hAnsi="Arial" w:cs="Arial"/>
              </w:rPr>
              <w:t>lloffion</w:t>
            </w:r>
            <w:proofErr w:type="spellEnd"/>
            <w:r>
              <w:rPr>
                <w:rStyle w:val="normaltextrun"/>
                <w:rFonts w:ascii="Arial" w:hAnsi="Arial" w:cs="Arial"/>
              </w:rPr>
              <w:t xml:space="preserve"> </w:t>
            </w:r>
            <w:proofErr w:type="spellStart"/>
            <w:r>
              <w:rPr>
                <w:rStyle w:val="normaltextrun"/>
                <w:rFonts w:ascii="Arial" w:hAnsi="Arial" w:cs="Arial"/>
              </w:rPr>
              <w:t>ar</w:t>
            </w:r>
            <w:proofErr w:type="spellEnd"/>
            <w:r>
              <w:rPr>
                <w:rStyle w:val="normaltextrun"/>
                <w:rFonts w:ascii="Arial" w:hAnsi="Arial" w:cs="Arial"/>
              </w:rPr>
              <w:t xml:space="preserve"> one-drive neu </w:t>
            </w:r>
            <w:proofErr w:type="spellStart"/>
            <w:r>
              <w:rPr>
                <w:rStyle w:val="normaltextrun"/>
                <w:rFonts w:ascii="Arial" w:hAnsi="Arial" w:cs="Arial"/>
              </w:rPr>
              <w:t>ar</w:t>
            </w:r>
            <w:proofErr w:type="spellEnd"/>
            <w:r>
              <w:rPr>
                <w:rStyle w:val="normaltextrun"/>
                <w:rFonts w:ascii="Arial" w:hAnsi="Arial" w:cs="Arial"/>
              </w:rPr>
              <w:t xml:space="preserve"> Turnitin neu </w:t>
            </w:r>
            <w:proofErr w:type="spellStart"/>
            <w:r>
              <w:rPr>
                <w:rStyle w:val="normaltextrun"/>
                <w:rFonts w:ascii="Arial" w:hAnsi="Arial" w:cs="Arial"/>
              </w:rPr>
              <w:t>fel</w:t>
            </w:r>
            <w:proofErr w:type="spellEnd"/>
            <w:r>
              <w:rPr>
                <w:rStyle w:val="normaltextrun"/>
                <w:rFonts w:ascii="Arial" w:hAnsi="Arial" w:cs="Arial"/>
              </w:rPr>
              <w:t xml:space="preserve"> </w:t>
            </w:r>
            <w:proofErr w:type="spellStart"/>
            <w:r>
              <w:rPr>
                <w:rStyle w:val="normaltextrun"/>
                <w:rFonts w:ascii="Arial" w:hAnsi="Arial" w:cs="Arial"/>
              </w:rPr>
              <w:t>arteffactau</w:t>
            </w:r>
            <w:proofErr w:type="spellEnd"/>
            <w:r>
              <w:rPr>
                <w:rStyle w:val="normaltextrun"/>
                <w:rFonts w:ascii="Arial" w:hAnsi="Arial" w:cs="Arial"/>
              </w:rPr>
              <w:t xml:space="preserve"> </w:t>
            </w:r>
            <w:proofErr w:type="spellStart"/>
            <w:r>
              <w:rPr>
                <w:rStyle w:val="normaltextrun"/>
                <w:rFonts w:ascii="Arial" w:hAnsi="Arial" w:cs="Arial"/>
              </w:rPr>
              <w:t>ffisegol</w:t>
            </w:r>
            <w:proofErr w:type="spellEnd"/>
            <w:r>
              <w:rPr>
                <w:rStyle w:val="normaltextrun"/>
                <w:rFonts w:ascii="Arial" w:hAnsi="Arial" w:cs="Arial"/>
              </w:rPr>
              <w:t xml:space="preserve">. </w:t>
            </w:r>
            <w:proofErr w:type="spellStart"/>
            <w:r>
              <w:rPr>
                <w:rStyle w:val="normaltextrun"/>
                <w:rFonts w:ascii="Arial" w:hAnsi="Arial" w:cs="Arial"/>
              </w:rPr>
              <w:t>Trafodir</w:t>
            </w:r>
            <w:proofErr w:type="spellEnd"/>
            <w:r>
              <w:rPr>
                <w:rStyle w:val="normaltextrun"/>
                <w:rFonts w:ascii="Arial" w:hAnsi="Arial" w:cs="Arial"/>
              </w:rPr>
              <w:t xml:space="preserve"> </w:t>
            </w:r>
            <w:proofErr w:type="spellStart"/>
            <w:r>
              <w:rPr>
                <w:rStyle w:val="normaltextrun"/>
                <w:rFonts w:ascii="Arial" w:hAnsi="Arial" w:cs="Arial"/>
              </w:rPr>
              <w:t>hyn</w:t>
            </w:r>
            <w:proofErr w:type="spellEnd"/>
            <w:r>
              <w:rPr>
                <w:rStyle w:val="normaltextrun"/>
                <w:rFonts w:ascii="Arial" w:hAnsi="Arial" w:cs="Arial"/>
              </w:rPr>
              <w:t xml:space="preserve"> </w:t>
            </w:r>
            <w:proofErr w:type="spellStart"/>
            <w:r>
              <w:rPr>
                <w:rStyle w:val="normaltextrun"/>
                <w:rFonts w:ascii="Arial" w:hAnsi="Arial" w:cs="Arial"/>
              </w:rPr>
              <w:t>mewn</w:t>
            </w:r>
            <w:proofErr w:type="spellEnd"/>
            <w:r>
              <w:rPr>
                <w:rStyle w:val="normaltextrun"/>
                <w:rFonts w:ascii="Arial" w:hAnsi="Arial" w:cs="Arial"/>
              </w:rPr>
              <w:t xml:space="preserve"> </w:t>
            </w:r>
            <w:proofErr w:type="spellStart"/>
            <w:r>
              <w:rPr>
                <w:rStyle w:val="normaltextrun"/>
                <w:rFonts w:ascii="Arial" w:hAnsi="Arial" w:cs="Arial"/>
              </w:rPr>
              <w:t>darlithoedd</w:t>
            </w:r>
            <w:proofErr w:type="spellEnd"/>
            <w:r>
              <w:rPr>
                <w:rStyle w:val="normaltextrun"/>
                <w:rFonts w:ascii="Arial" w:hAnsi="Arial" w:cs="Arial"/>
              </w:rPr>
              <w:t>.</w:t>
            </w:r>
            <w:r>
              <w:rPr>
                <w:rStyle w:val="eop"/>
                <w:rFonts w:ascii="Arial" w:hAnsi="Arial" w:cs="Arial"/>
              </w:rPr>
              <w:t> </w:t>
            </w:r>
          </w:p>
          <w:p w14:paraId="3165B244" w14:textId="77777777" w:rsidR="00606BAF" w:rsidRPr="00A406E5" w:rsidRDefault="00606BAF" w:rsidP="00E34418">
            <w:pPr>
              <w:spacing w:after="120"/>
              <w:rPr>
                <w:rFonts w:ascii="Arial" w:hAnsi="Arial" w:cs="Arial"/>
                <w:sz w:val="14"/>
                <w:szCs w:val="14"/>
              </w:rPr>
            </w:pPr>
          </w:p>
          <w:p w14:paraId="2574B1B2" w14:textId="77777777" w:rsidR="00606BAF" w:rsidRPr="00A406E5" w:rsidRDefault="00606BAF" w:rsidP="00E34418">
            <w:pPr>
              <w:spacing w:after="120"/>
              <w:rPr>
                <w:rFonts w:ascii="Arial" w:hAnsi="Arial" w:cs="Arial"/>
                <w:sz w:val="14"/>
                <w:szCs w:val="14"/>
              </w:rPr>
            </w:pPr>
          </w:p>
          <w:p w14:paraId="08D1CF16" w14:textId="77777777" w:rsidR="00606BAF" w:rsidRPr="00A406E5" w:rsidRDefault="00606BAF" w:rsidP="00E34418">
            <w:pPr>
              <w:spacing w:after="120"/>
              <w:rPr>
                <w:rFonts w:ascii="Arial" w:hAnsi="Arial" w:cs="Arial"/>
                <w:sz w:val="14"/>
                <w:szCs w:val="14"/>
              </w:rPr>
            </w:pPr>
          </w:p>
          <w:p w14:paraId="7402352A" w14:textId="77777777" w:rsidR="00606BAF" w:rsidRPr="00A406E5" w:rsidRDefault="00606BAF" w:rsidP="00E34418">
            <w:pPr>
              <w:spacing w:after="120"/>
              <w:rPr>
                <w:rFonts w:ascii="Arial" w:hAnsi="Arial" w:cs="Arial"/>
                <w:sz w:val="14"/>
                <w:szCs w:val="14"/>
              </w:rPr>
            </w:pPr>
          </w:p>
          <w:p w14:paraId="13BE729D" w14:textId="77777777" w:rsidR="00606BAF" w:rsidRPr="00A406E5" w:rsidRDefault="00606BAF" w:rsidP="00E34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3FA94F" w14:textId="77777777" w:rsidR="00606BAF" w:rsidRPr="00A406E5" w:rsidRDefault="00606BAF" w:rsidP="00E3441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4EFEFD" w14:textId="77777777" w:rsidR="00606BAF" w:rsidRPr="00A406E5" w:rsidRDefault="00606BAF" w:rsidP="00E34418">
            <w:pPr>
              <w:jc w:val="center"/>
              <w:rPr>
                <w:rFonts w:ascii="Arial" w:hAnsi="Arial" w:cs="Arial"/>
                <w:sz w:val="32"/>
              </w:rPr>
            </w:pPr>
          </w:p>
        </w:tc>
      </w:tr>
      <w:tr w:rsidR="00606BAF" w:rsidRPr="00A406E5" w14:paraId="1D08DC46" w14:textId="77777777" w:rsidTr="00E34418">
        <w:trPr>
          <w:trHeight w:val="450"/>
        </w:trPr>
        <w:tc>
          <w:tcPr>
            <w:tcW w:w="4169" w:type="pct"/>
            <w:vMerge/>
          </w:tcPr>
          <w:p w14:paraId="5AFED723" w14:textId="77777777" w:rsidR="00606BAF" w:rsidRPr="00A406E5" w:rsidRDefault="00606BAF" w:rsidP="00E3441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9035B9" w14:textId="77777777" w:rsidR="00606BAF" w:rsidRPr="00A406E5" w:rsidRDefault="00606BAF" w:rsidP="00E34418">
            <w:pPr>
              <w:jc w:val="center"/>
              <w:rPr>
                <w:rFonts w:ascii="Arial" w:hAnsi="Arial" w:cs="Arial"/>
                <w:sz w:val="32"/>
                <w:szCs w:val="32"/>
              </w:rPr>
            </w:pPr>
            <w:r w:rsidRPr="68A98AEC">
              <w:rPr>
                <w:rFonts w:ascii="Arial" w:hAnsi="Arial" w:cs="Arial"/>
                <w:sz w:val="32"/>
                <w:szCs w:val="32"/>
              </w:rPr>
              <w:t>20</w:t>
            </w:r>
          </w:p>
        </w:tc>
        <w:tc>
          <w:tcPr>
            <w:tcW w:w="416" w:type="pct"/>
            <w:vMerge/>
          </w:tcPr>
          <w:p w14:paraId="2069FC82" w14:textId="77777777" w:rsidR="00606BAF" w:rsidRPr="00A406E5" w:rsidRDefault="00606BAF" w:rsidP="00E34418">
            <w:pPr>
              <w:jc w:val="center"/>
              <w:rPr>
                <w:rFonts w:ascii="Arial" w:hAnsi="Arial" w:cs="Arial"/>
                <w:sz w:val="32"/>
              </w:rPr>
            </w:pPr>
          </w:p>
        </w:tc>
      </w:tr>
      <w:tr w:rsidR="00606BAF" w:rsidRPr="00A406E5" w14:paraId="63207D9F" w14:textId="77777777" w:rsidTr="00E3441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7F7231F" w14:textId="77777777" w:rsidR="00606BAF" w:rsidRPr="00A406E5" w:rsidRDefault="00606BAF" w:rsidP="00E34418">
            <w:pPr>
              <w:rPr>
                <w:rFonts w:ascii="Arial" w:hAnsi="Arial" w:cs="Arial"/>
                <w:b/>
                <w:sz w:val="16"/>
                <w:szCs w:val="16"/>
              </w:rPr>
            </w:pPr>
            <w:r w:rsidRPr="00A406E5">
              <w:rPr>
                <w:rFonts w:ascii="Arial" w:hAnsi="Arial" w:cs="Arial"/>
                <w:b/>
                <w:szCs w:val="16"/>
              </w:rPr>
              <w:t xml:space="preserve">5. </w:t>
            </w:r>
            <w:r w:rsidRPr="009E4559">
              <w:rPr>
                <w:rFonts w:ascii="Arial" w:hAnsi="Arial" w:cs="Arial"/>
                <w:b/>
                <w:lang w:val="cy-GB"/>
              </w:rPr>
              <w:t>Sgiliau Trosglwyddadwy ar gyfer Bywyd ac Arfer Proffesiynol</w:t>
            </w:r>
          </w:p>
          <w:p w14:paraId="5F0B5738" w14:textId="77777777" w:rsidR="00606BAF" w:rsidRPr="00A406E5" w:rsidRDefault="00606BAF" w:rsidP="00E34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11DDC08" w14:textId="77777777" w:rsidR="00606BAF" w:rsidRPr="00A406E5" w:rsidRDefault="00606BAF" w:rsidP="00E3441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8EECD6" w14:textId="77777777" w:rsidR="00606BAF" w:rsidRPr="00A406E5" w:rsidRDefault="00606BAF" w:rsidP="00E34418">
            <w:pPr>
              <w:jc w:val="center"/>
              <w:rPr>
                <w:rFonts w:ascii="Arial" w:hAnsi="Arial" w:cs="Arial"/>
                <w:sz w:val="32"/>
              </w:rPr>
            </w:pPr>
          </w:p>
        </w:tc>
      </w:tr>
      <w:tr w:rsidR="00606BAF" w:rsidRPr="00A406E5" w14:paraId="5A369E51" w14:textId="77777777" w:rsidTr="00E34418">
        <w:trPr>
          <w:trHeight w:val="451"/>
        </w:trPr>
        <w:tc>
          <w:tcPr>
            <w:tcW w:w="4169" w:type="pct"/>
            <w:vMerge w:val="restart"/>
            <w:tcBorders>
              <w:top w:val="single" w:sz="4" w:space="0" w:color="auto"/>
              <w:left w:val="single" w:sz="4" w:space="0" w:color="auto"/>
              <w:right w:val="single" w:sz="4" w:space="0" w:color="auto"/>
            </w:tcBorders>
          </w:tcPr>
          <w:p w14:paraId="70801939" w14:textId="77777777" w:rsidR="00606BAF" w:rsidRPr="00F67E4D" w:rsidRDefault="00606BAF" w:rsidP="00E34418">
            <w:pPr>
              <w:spacing w:after="120"/>
              <w:rPr>
                <w:rFonts w:ascii="Arial" w:hAnsi="Arial" w:cs="Arial"/>
                <w:sz w:val="24"/>
                <w:szCs w:val="24"/>
              </w:rPr>
            </w:pPr>
            <w:r w:rsidRPr="00F67E4D">
              <w:rPr>
                <w:rStyle w:val="normaltextrun"/>
                <w:rFonts w:ascii="Arial" w:hAnsi="Arial" w:cs="Arial"/>
                <w:color w:val="000000"/>
                <w:sz w:val="24"/>
                <w:szCs w:val="24"/>
                <w:shd w:val="clear" w:color="auto" w:fill="FFFFFF"/>
                <w:lang w:val="cy-GB"/>
              </w:rPr>
              <w:t>Ansawdd y sgiliau cyflwyno llafar, strwythur a threfniadaeth.</w:t>
            </w:r>
            <w:r w:rsidRPr="00F67E4D">
              <w:rPr>
                <w:rStyle w:val="eop"/>
                <w:rFonts w:ascii="Arial" w:hAnsi="Arial" w:cs="Arial"/>
                <w:color w:val="000000"/>
                <w:sz w:val="24"/>
                <w:szCs w:val="24"/>
                <w:shd w:val="clear" w:color="auto" w:fill="FFFFFF"/>
              </w:rPr>
              <w:t> </w:t>
            </w:r>
          </w:p>
          <w:p w14:paraId="7D548A8D" w14:textId="77777777" w:rsidR="00606BAF" w:rsidRPr="00A406E5" w:rsidRDefault="00606BAF" w:rsidP="00E34418">
            <w:pPr>
              <w:spacing w:after="120"/>
              <w:rPr>
                <w:rFonts w:ascii="Arial" w:hAnsi="Arial" w:cs="Arial"/>
                <w:sz w:val="14"/>
                <w:szCs w:val="14"/>
              </w:rPr>
            </w:pPr>
          </w:p>
          <w:p w14:paraId="2F544453" w14:textId="77777777" w:rsidR="00606BAF" w:rsidRPr="00A406E5" w:rsidRDefault="00606BAF" w:rsidP="00E34418">
            <w:pPr>
              <w:spacing w:after="120"/>
              <w:rPr>
                <w:rFonts w:ascii="Arial" w:hAnsi="Arial" w:cs="Arial"/>
                <w:sz w:val="14"/>
                <w:szCs w:val="14"/>
              </w:rPr>
            </w:pPr>
          </w:p>
          <w:p w14:paraId="4ECDFCCB" w14:textId="77777777" w:rsidR="00606BAF" w:rsidRPr="00A406E5" w:rsidRDefault="00606BAF" w:rsidP="00E344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67CD04" w14:textId="77777777" w:rsidR="00606BAF" w:rsidRPr="00A406E5" w:rsidRDefault="00606BAF" w:rsidP="00E34418">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C30E10D" w14:textId="77777777" w:rsidR="00606BAF" w:rsidRPr="00A406E5" w:rsidRDefault="00606BAF" w:rsidP="00E34418">
            <w:pPr>
              <w:jc w:val="center"/>
              <w:rPr>
                <w:rFonts w:ascii="Arial" w:hAnsi="Arial" w:cs="Arial"/>
                <w:sz w:val="32"/>
              </w:rPr>
            </w:pPr>
          </w:p>
        </w:tc>
      </w:tr>
      <w:tr w:rsidR="00606BAF" w:rsidRPr="00A406E5" w14:paraId="5E425636" w14:textId="77777777" w:rsidTr="00E34418">
        <w:trPr>
          <w:trHeight w:val="450"/>
        </w:trPr>
        <w:tc>
          <w:tcPr>
            <w:tcW w:w="4169" w:type="pct"/>
            <w:vMerge/>
          </w:tcPr>
          <w:p w14:paraId="7C646728" w14:textId="77777777" w:rsidR="00606BAF" w:rsidRPr="00A406E5" w:rsidRDefault="00606BAF" w:rsidP="00E3441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D672A7" w14:textId="77777777" w:rsidR="00606BAF" w:rsidRPr="00A406E5" w:rsidRDefault="00606BAF" w:rsidP="00E34418">
            <w:pPr>
              <w:jc w:val="center"/>
              <w:rPr>
                <w:rFonts w:ascii="Arial" w:hAnsi="Arial" w:cs="Arial"/>
                <w:sz w:val="32"/>
              </w:rPr>
            </w:pPr>
          </w:p>
        </w:tc>
        <w:tc>
          <w:tcPr>
            <w:tcW w:w="416" w:type="pct"/>
            <w:vMerge/>
          </w:tcPr>
          <w:p w14:paraId="67F933BA" w14:textId="77777777" w:rsidR="00606BAF" w:rsidRPr="00A406E5" w:rsidRDefault="00606BAF" w:rsidP="00E34418">
            <w:pPr>
              <w:jc w:val="center"/>
              <w:rPr>
                <w:rFonts w:ascii="Arial" w:hAnsi="Arial" w:cs="Arial"/>
                <w:sz w:val="32"/>
              </w:rPr>
            </w:pPr>
          </w:p>
        </w:tc>
      </w:tr>
    </w:tbl>
    <w:p w14:paraId="31F2482F" w14:textId="77777777" w:rsidR="00606BAF" w:rsidRPr="00A406E5" w:rsidRDefault="00606BAF" w:rsidP="00606BA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06BAF" w:rsidRPr="00A406E5" w14:paraId="049ABFFD" w14:textId="77777777" w:rsidTr="00E34418">
        <w:trPr>
          <w:cantSplit/>
        </w:trPr>
        <w:tc>
          <w:tcPr>
            <w:tcW w:w="6062" w:type="dxa"/>
            <w:vMerge w:val="restart"/>
            <w:shd w:val="pct15" w:color="auto" w:fill="auto"/>
            <w:vAlign w:val="center"/>
          </w:tcPr>
          <w:p w14:paraId="36C80280" w14:textId="77777777" w:rsidR="00606BAF" w:rsidRPr="007F34F8" w:rsidRDefault="00606BAF" w:rsidP="00E34418">
            <w:pPr>
              <w:rPr>
                <w:rFonts w:ascii="Arial" w:hAnsi="Arial" w:cs="Arial"/>
                <w:sz w:val="16"/>
                <w:szCs w:val="16"/>
                <w:lang w:val="es-ES"/>
              </w:rPr>
            </w:pPr>
            <w:r w:rsidRPr="009E4559">
              <w:rPr>
                <w:rFonts w:ascii="Arial" w:hAnsi="Arial" w:cs="Arial"/>
                <w:b/>
                <w:bCs/>
                <w:lang w:val="cy-GB"/>
              </w:rPr>
              <w:t xml:space="preserve">Marc Asesiad </w:t>
            </w:r>
            <w:r w:rsidRPr="009E4559">
              <w:rPr>
                <w:rFonts w:ascii="Arial" w:hAnsi="Arial" w:cs="Arial"/>
                <w:bCs/>
                <w:sz w:val="16"/>
                <w:szCs w:val="16"/>
                <w:lang w:val="cy-GB"/>
              </w:rPr>
              <w:t>(Mae marciau asesiadau’n amodol ar gadarnhad y Bwrdd Arholi.</w:t>
            </w:r>
            <w:r w:rsidRPr="007F34F8">
              <w:rPr>
                <w:rFonts w:ascii="Arial" w:hAnsi="Arial" w:cs="Arial"/>
                <w:sz w:val="16"/>
                <w:szCs w:val="16"/>
                <w:lang w:val="es-ES"/>
              </w:rPr>
              <w:t xml:space="preserve">  </w:t>
            </w:r>
            <w:r w:rsidRPr="009E4559">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3214B0A8" w14:textId="77777777" w:rsidR="00606BAF" w:rsidRPr="007F34F8" w:rsidRDefault="00606BAF" w:rsidP="00E34418">
            <w:pPr>
              <w:rPr>
                <w:rFonts w:ascii="Arial" w:hAnsi="Arial" w:cs="Arial"/>
                <w:b/>
                <w:bCs/>
                <w:sz w:val="16"/>
                <w:szCs w:val="16"/>
                <w:lang w:val="es-ES"/>
              </w:rPr>
            </w:pPr>
            <w:r w:rsidRPr="009E4559">
              <w:rPr>
                <w:rFonts w:ascii="Arial" w:hAnsi="Arial" w:cs="Arial"/>
                <w:b/>
                <w:sz w:val="16"/>
                <w:szCs w:val="16"/>
                <w:lang w:val="cy-GB"/>
              </w:rPr>
              <w:t>Cosbau Cyflwyno’n Hwyr (ticiwch os yw’n berthnasol)</w:t>
            </w:r>
          </w:p>
        </w:tc>
        <w:tc>
          <w:tcPr>
            <w:tcW w:w="1060" w:type="dxa"/>
            <w:vMerge w:val="restart"/>
            <w:vAlign w:val="center"/>
          </w:tcPr>
          <w:p w14:paraId="5EC9F3CC" w14:textId="77777777" w:rsidR="00606BAF" w:rsidRPr="00A406E5" w:rsidRDefault="00606BAF" w:rsidP="00E34418">
            <w:pPr>
              <w:jc w:val="right"/>
              <w:rPr>
                <w:rFonts w:ascii="Arial" w:hAnsi="Arial" w:cs="Arial"/>
                <w:b/>
                <w:bCs/>
              </w:rPr>
            </w:pPr>
            <w:r w:rsidRPr="00A406E5">
              <w:rPr>
                <w:rFonts w:ascii="Arial" w:hAnsi="Arial" w:cs="Arial"/>
                <w:b/>
                <w:bCs/>
              </w:rPr>
              <w:t>%</w:t>
            </w:r>
          </w:p>
        </w:tc>
      </w:tr>
      <w:tr w:rsidR="00606BAF" w:rsidRPr="00A406E5" w14:paraId="45A98DB1" w14:textId="77777777" w:rsidTr="00E34418">
        <w:trPr>
          <w:cantSplit/>
        </w:trPr>
        <w:tc>
          <w:tcPr>
            <w:tcW w:w="6062" w:type="dxa"/>
            <w:vMerge/>
            <w:vAlign w:val="bottom"/>
          </w:tcPr>
          <w:p w14:paraId="3FC40F72" w14:textId="77777777" w:rsidR="00606BAF" w:rsidRPr="00A406E5" w:rsidRDefault="00606BAF" w:rsidP="00E34418">
            <w:pPr>
              <w:rPr>
                <w:rFonts w:ascii="Arial" w:hAnsi="Arial" w:cs="Arial"/>
              </w:rPr>
            </w:pPr>
          </w:p>
        </w:tc>
        <w:tc>
          <w:tcPr>
            <w:tcW w:w="2903" w:type="dxa"/>
            <w:vAlign w:val="bottom"/>
          </w:tcPr>
          <w:p w14:paraId="5F916DA4" w14:textId="77777777" w:rsidR="00606BAF" w:rsidRPr="00A406E5" w:rsidRDefault="00606BAF" w:rsidP="00E34418">
            <w:pPr>
              <w:rPr>
                <w:rFonts w:ascii="Arial" w:hAnsi="Arial" w:cs="Arial"/>
                <w:b/>
                <w:bCs/>
                <w:sz w:val="16"/>
                <w:szCs w:val="16"/>
              </w:rPr>
            </w:pPr>
            <w:r w:rsidRPr="009E4559">
              <w:rPr>
                <w:rFonts w:ascii="Arial" w:hAnsi="Arial" w:cs="Arial"/>
                <w:sz w:val="16"/>
                <w:szCs w:val="16"/>
                <w:lang w:val="cy-GB"/>
              </w:rPr>
              <w:t>Hyd at wythnos yn hwyr (uchafswm o 40%)</w:t>
            </w:r>
          </w:p>
        </w:tc>
        <w:tc>
          <w:tcPr>
            <w:tcW w:w="641" w:type="dxa"/>
            <w:vAlign w:val="bottom"/>
          </w:tcPr>
          <w:p w14:paraId="692815A0" w14:textId="77777777" w:rsidR="00606BAF" w:rsidRPr="00A406E5" w:rsidRDefault="00606BAF" w:rsidP="00E34418">
            <w:pPr>
              <w:jc w:val="center"/>
              <w:rPr>
                <w:rFonts w:ascii="Arial" w:hAnsi="Arial" w:cs="Arial"/>
                <w:sz w:val="12"/>
                <w:szCs w:val="12"/>
              </w:rPr>
            </w:pPr>
          </w:p>
        </w:tc>
        <w:tc>
          <w:tcPr>
            <w:tcW w:w="1060" w:type="dxa"/>
            <w:vMerge/>
            <w:vAlign w:val="bottom"/>
          </w:tcPr>
          <w:p w14:paraId="41D28E4A" w14:textId="77777777" w:rsidR="00606BAF" w:rsidRPr="00A406E5" w:rsidRDefault="00606BAF" w:rsidP="00E34418">
            <w:pPr>
              <w:ind w:leftChars="71" w:left="156"/>
              <w:rPr>
                <w:rFonts w:ascii="Arial" w:hAnsi="Arial" w:cs="Arial"/>
              </w:rPr>
            </w:pPr>
          </w:p>
        </w:tc>
      </w:tr>
      <w:tr w:rsidR="00606BAF" w:rsidRPr="00A406E5" w14:paraId="3221D893" w14:textId="77777777" w:rsidTr="00E34418">
        <w:trPr>
          <w:cantSplit/>
        </w:trPr>
        <w:tc>
          <w:tcPr>
            <w:tcW w:w="6062" w:type="dxa"/>
            <w:vMerge/>
            <w:vAlign w:val="bottom"/>
          </w:tcPr>
          <w:p w14:paraId="14AD8CDB" w14:textId="77777777" w:rsidR="00606BAF" w:rsidRPr="00A406E5" w:rsidRDefault="00606BAF" w:rsidP="00E34418">
            <w:pPr>
              <w:rPr>
                <w:rFonts w:ascii="Arial" w:hAnsi="Arial" w:cs="Arial"/>
              </w:rPr>
            </w:pPr>
          </w:p>
        </w:tc>
        <w:tc>
          <w:tcPr>
            <w:tcW w:w="2903" w:type="dxa"/>
            <w:vAlign w:val="bottom"/>
          </w:tcPr>
          <w:p w14:paraId="610160F5" w14:textId="77777777" w:rsidR="00606BAF" w:rsidRPr="00A406E5" w:rsidRDefault="00606BAF" w:rsidP="00E34418">
            <w:pPr>
              <w:rPr>
                <w:rFonts w:ascii="Arial" w:hAnsi="Arial" w:cs="Arial"/>
                <w:b/>
                <w:bCs/>
                <w:sz w:val="16"/>
                <w:szCs w:val="16"/>
              </w:rPr>
            </w:pPr>
            <w:r w:rsidRPr="009E4559">
              <w:rPr>
                <w:rFonts w:ascii="Arial" w:hAnsi="Arial" w:cs="Arial"/>
                <w:sz w:val="16"/>
                <w:szCs w:val="16"/>
                <w:lang w:val="cy-GB"/>
              </w:rPr>
              <w:t>Dros wythnos yn hwyr (0%)</w:t>
            </w:r>
          </w:p>
        </w:tc>
        <w:tc>
          <w:tcPr>
            <w:tcW w:w="641" w:type="dxa"/>
            <w:vAlign w:val="bottom"/>
          </w:tcPr>
          <w:p w14:paraId="0CF18813" w14:textId="77777777" w:rsidR="00606BAF" w:rsidRPr="00A406E5" w:rsidRDefault="00606BAF" w:rsidP="00E34418">
            <w:pPr>
              <w:jc w:val="center"/>
              <w:rPr>
                <w:rFonts w:ascii="Arial" w:hAnsi="Arial" w:cs="Arial"/>
                <w:sz w:val="12"/>
                <w:szCs w:val="12"/>
              </w:rPr>
            </w:pPr>
          </w:p>
        </w:tc>
        <w:tc>
          <w:tcPr>
            <w:tcW w:w="1060" w:type="dxa"/>
            <w:vMerge/>
            <w:vAlign w:val="bottom"/>
          </w:tcPr>
          <w:p w14:paraId="28FDF80D" w14:textId="77777777" w:rsidR="00606BAF" w:rsidRPr="00A406E5" w:rsidRDefault="00606BAF" w:rsidP="00E34418">
            <w:pPr>
              <w:ind w:firstLineChars="141" w:firstLine="310"/>
              <w:rPr>
                <w:rFonts w:ascii="Arial" w:hAnsi="Arial" w:cs="Arial"/>
              </w:rPr>
            </w:pPr>
          </w:p>
        </w:tc>
      </w:tr>
    </w:tbl>
    <w:p w14:paraId="577E4EAD" w14:textId="77777777" w:rsidR="00606BAF" w:rsidRDefault="00606BAF" w:rsidP="00606BAF">
      <w:pPr>
        <w:rPr>
          <w:rFonts w:ascii="Arial" w:hAnsi="Arial" w:cs="Arial"/>
        </w:rPr>
      </w:pPr>
    </w:p>
    <w:p w14:paraId="239D236F" w14:textId="77777777" w:rsidR="00606BAF" w:rsidRDefault="00606BAF" w:rsidP="00606BAF">
      <w:pPr>
        <w:rPr>
          <w:rFonts w:ascii="Arial" w:hAnsi="Arial" w:cs="Arial"/>
          <w:vanish/>
        </w:rPr>
        <w:sectPr w:rsidR="00606BAF" w:rsidSect="00606BAF">
          <w:footerReference w:type="default" r:id="rId18"/>
          <w:type w:val="continuous"/>
          <w:pgSz w:w="11894" w:h="16834"/>
          <w:pgMar w:top="720" w:right="720" w:bottom="720" w:left="720" w:header="706" w:footer="706" w:gutter="0"/>
          <w:paperSrc w:first="1" w:other="1"/>
          <w:cols w:space="720"/>
        </w:sectPr>
      </w:pPr>
    </w:p>
    <w:p w14:paraId="5E6511F8" w14:textId="77777777" w:rsidR="00606BAF" w:rsidRDefault="00606BAF" w:rsidP="00606BAF">
      <w:pPr>
        <w:rPr>
          <w:rFonts w:ascii="Arial" w:hAnsi="Arial" w:cs="Arial"/>
          <w:vanish/>
        </w:rPr>
        <w:sectPr w:rsidR="00606BAF" w:rsidSect="00606BAF">
          <w:pgSz w:w="16834" w:h="11894" w:orient="landscape"/>
          <w:pgMar w:top="720" w:right="720" w:bottom="720" w:left="720" w:header="706" w:footer="706" w:gutter="0"/>
          <w:paperSrc w:first="1" w:other="1"/>
          <w:cols w:space="720"/>
          <w:docGrid w:linePitch="272"/>
        </w:sectPr>
      </w:pPr>
    </w:p>
    <w:p w14:paraId="666F3D38" w14:textId="77777777" w:rsidR="00606BAF" w:rsidRPr="00A406E5" w:rsidRDefault="00606BAF" w:rsidP="00606BAF">
      <w:pPr>
        <w:rPr>
          <w:rFonts w:ascii="Arial" w:hAnsi="Arial" w:cs="Arial"/>
          <w:vanish/>
        </w:rPr>
      </w:pPr>
    </w:p>
    <w:tbl>
      <w:tblPr>
        <w:tblStyle w:val="TableGrid"/>
        <w:tblW w:w="0" w:type="auto"/>
        <w:shd w:val="clear" w:color="auto" w:fill="C9C9C9" w:themeFill="accent3" w:themeFillTint="99"/>
        <w:tblLook w:val="04A0" w:firstRow="1" w:lastRow="0" w:firstColumn="1" w:lastColumn="0" w:noHBand="0" w:noVBand="1"/>
      </w:tblPr>
      <w:tblGrid>
        <w:gridCol w:w="10444"/>
      </w:tblGrid>
      <w:tr w:rsidR="00606BAF" w14:paraId="2CAF4199" w14:textId="77777777" w:rsidTr="00E34418">
        <w:tc>
          <w:tcPr>
            <w:tcW w:w="13858" w:type="dxa"/>
            <w:shd w:val="clear" w:color="auto" w:fill="C9C9C9" w:themeFill="accent3" w:themeFillTint="99"/>
          </w:tcPr>
          <w:p w14:paraId="548C7D49" w14:textId="77777777" w:rsidR="00606BAF" w:rsidRPr="00995D51" w:rsidRDefault="00606BAF" w:rsidP="00E34418">
            <w:pPr>
              <w:pStyle w:val="NormalWeb"/>
              <w:rPr>
                <w:rFonts w:ascii="Arial" w:hAnsi="Arial" w:cs="Arial"/>
                <w:b/>
                <w:color w:val="303B44"/>
                <w:sz w:val="22"/>
                <w:szCs w:val="22"/>
              </w:rPr>
            </w:pPr>
            <w:r w:rsidRPr="009E4559">
              <w:rPr>
                <w:rFonts w:ascii="Arial" w:hAnsi="Arial" w:cs="Arial"/>
                <w:b/>
                <w:color w:val="303B44"/>
                <w:sz w:val="22"/>
                <w:szCs w:val="22"/>
                <w:lang w:val="cy-GB"/>
              </w:rPr>
              <w:t>MEINI PRAWF ASESU GENERIG</w:t>
            </w:r>
          </w:p>
        </w:tc>
      </w:tr>
    </w:tbl>
    <w:p w14:paraId="5A744985" w14:textId="77777777" w:rsidR="00606BAF" w:rsidRDefault="00606BAF" w:rsidP="00606BAF">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606BAF" w:rsidRPr="00D9771E" w14:paraId="2D30A2ED" w14:textId="77777777" w:rsidTr="00E34418">
        <w:tc>
          <w:tcPr>
            <w:tcW w:w="13948" w:type="dxa"/>
            <w:shd w:val="clear" w:color="auto" w:fill="C9C9C9" w:themeFill="accent3" w:themeFillTint="99"/>
          </w:tcPr>
          <w:p w14:paraId="3A356356" w14:textId="77777777" w:rsidR="00606BAF" w:rsidRPr="00D9771E" w:rsidRDefault="00606BAF" w:rsidP="00E34418">
            <w:pPr>
              <w:rPr>
                <w:rFonts w:ascii="Arial" w:hAnsi="Arial" w:cs="Arial"/>
                <w:b/>
              </w:rPr>
            </w:pPr>
            <w:r w:rsidRPr="00A30722">
              <w:rPr>
                <w:rFonts w:ascii="Arial" w:hAnsi="Arial" w:cs="Arial"/>
                <w:b/>
                <w:lang w:val="cy-GB"/>
              </w:rPr>
              <w:t>Lefel 6</w:t>
            </w:r>
          </w:p>
        </w:tc>
      </w:tr>
      <w:tr w:rsidR="00606BAF" w:rsidRPr="00D9771E" w14:paraId="65B3B966" w14:textId="77777777" w:rsidTr="00E34418">
        <w:tc>
          <w:tcPr>
            <w:tcW w:w="13948" w:type="dxa"/>
            <w:shd w:val="clear" w:color="auto" w:fill="EDEDED" w:themeFill="accent3" w:themeFillTint="33"/>
          </w:tcPr>
          <w:p w14:paraId="3DE718EB" w14:textId="77777777" w:rsidR="00606BAF" w:rsidRPr="00B669B1" w:rsidRDefault="00606BAF" w:rsidP="00E34418">
            <w:pPr>
              <w:rPr>
                <w:rFonts w:ascii="Arial" w:eastAsia="Arial" w:hAnsi="Arial" w:cs="Arial"/>
                <w:spacing w:val="-1"/>
              </w:rPr>
            </w:pPr>
            <w:r w:rsidRPr="00A30722">
              <w:rPr>
                <w:rFonts w:ascii="Arial" w:eastAsia="Arial" w:hAnsi="Arial" w:cs="Arial"/>
                <w:spacing w:val="-1"/>
                <w:lang w:val="cy-GB"/>
              </w:rPr>
              <w:t xml:space="preserve">Yn unol â’r </w:t>
            </w:r>
            <w:proofErr w:type="spellStart"/>
            <w:r w:rsidRPr="00A30722">
              <w:rPr>
                <w:rFonts w:ascii="Arial" w:eastAsia="Arial" w:hAnsi="Arial" w:cs="Arial"/>
                <w:i/>
                <w:spacing w:val="-1"/>
                <w:lang w:val="cy-GB"/>
              </w:rPr>
              <w:t>Framework</w:t>
            </w:r>
            <w:proofErr w:type="spellEnd"/>
            <w:r w:rsidRPr="00A30722">
              <w:rPr>
                <w:rFonts w:ascii="Arial" w:eastAsia="Arial" w:hAnsi="Arial" w:cs="Arial"/>
                <w:i/>
                <w:spacing w:val="-1"/>
                <w:lang w:val="cy-GB"/>
              </w:rPr>
              <w:t xml:space="preserve"> </w:t>
            </w:r>
            <w:proofErr w:type="spellStart"/>
            <w:r w:rsidRPr="00A30722">
              <w:rPr>
                <w:rFonts w:ascii="Arial" w:eastAsia="Arial" w:hAnsi="Arial" w:cs="Arial"/>
                <w:i/>
                <w:spacing w:val="-1"/>
                <w:lang w:val="cy-GB"/>
              </w:rPr>
              <w:t>for</w:t>
            </w:r>
            <w:proofErr w:type="spellEnd"/>
            <w:r w:rsidRPr="00A30722">
              <w:rPr>
                <w:rFonts w:ascii="Arial" w:eastAsia="Arial" w:hAnsi="Arial" w:cs="Arial"/>
                <w:i/>
                <w:spacing w:val="-1"/>
                <w:lang w:val="cy-GB"/>
              </w:rPr>
              <w:t xml:space="preserve"> </w:t>
            </w:r>
            <w:proofErr w:type="spellStart"/>
            <w:r w:rsidRPr="00A30722">
              <w:rPr>
                <w:rFonts w:ascii="Arial" w:eastAsia="Arial" w:hAnsi="Arial" w:cs="Arial"/>
                <w:i/>
                <w:spacing w:val="-1"/>
                <w:lang w:val="cy-GB"/>
              </w:rPr>
              <w:t>Higher</w:t>
            </w:r>
            <w:proofErr w:type="spellEnd"/>
            <w:r w:rsidRPr="00A30722">
              <w:rPr>
                <w:rFonts w:ascii="Arial" w:eastAsia="Arial" w:hAnsi="Arial" w:cs="Arial"/>
                <w:i/>
                <w:spacing w:val="-1"/>
                <w:lang w:val="cy-GB"/>
              </w:rPr>
              <w:t xml:space="preserve"> </w:t>
            </w:r>
            <w:proofErr w:type="spellStart"/>
            <w:r w:rsidRPr="00A30722">
              <w:rPr>
                <w:rFonts w:ascii="Arial" w:eastAsia="Arial" w:hAnsi="Arial" w:cs="Arial"/>
                <w:i/>
                <w:spacing w:val="-1"/>
                <w:lang w:val="cy-GB"/>
              </w:rPr>
              <w:t>Education</w:t>
            </w:r>
            <w:proofErr w:type="spellEnd"/>
            <w:r w:rsidRPr="00A30722">
              <w:rPr>
                <w:rFonts w:ascii="Arial" w:eastAsia="Arial" w:hAnsi="Arial" w:cs="Arial"/>
                <w:i/>
                <w:spacing w:val="-1"/>
                <w:lang w:val="cy-GB"/>
              </w:rPr>
              <w:t xml:space="preserve"> </w:t>
            </w:r>
            <w:proofErr w:type="spellStart"/>
            <w:r w:rsidRPr="00A30722">
              <w:rPr>
                <w:rFonts w:ascii="Arial" w:eastAsia="Arial" w:hAnsi="Arial" w:cs="Arial"/>
                <w:i/>
                <w:spacing w:val="-1"/>
                <w:lang w:val="cy-GB"/>
              </w:rPr>
              <w:t>Qualifications</w:t>
            </w:r>
            <w:proofErr w:type="spellEnd"/>
            <w:r w:rsidRPr="00A30722">
              <w:rPr>
                <w:rFonts w:ascii="Arial" w:eastAsia="Arial" w:hAnsi="Arial" w:cs="Arial"/>
                <w:spacing w:val="-1"/>
                <w:lang w:val="cy-GB"/>
              </w:rPr>
              <w:t xml:space="preserve">, ar ddiwedd Lefel 6 dylai fod gan fyfyrwyr wybodaeth gydlynol a manwl a dealltwriaeth systematig o’u maes pwnc, y mae o leiaf rhywfaint o’r rhain </w:t>
            </w:r>
            <w:r>
              <w:rPr>
                <w:rFonts w:ascii="Arial" w:eastAsia="Arial" w:hAnsi="Arial" w:cs="Arial"/>
                <w:spacing w:val="-1"/>
                <w:lang w:val="cy-GB"/>
              </w:rPr>
              <w:t>wedi’i seilio ar</w:t>
            </w:r>
            <w:r w:rsidRPr="00A30722">
              <w:rPr>
                <w:rFonts w:ascii="Arial" w:eastAsia="Arial" w:hAnsi="Arial" w:cs="Arial"/>
                <w:spacing w:val="-1"/>
                <w:lang w:val="cy-GB"/>
              </w:rPr>
              <w:t xml:space="preserve"> yr ymchwil diweddaraf a/neu ysgolheictod uwch o fewn y ddisgyblaeth. </w:t>
            </w:r>
            <w:r w:rsidRPr="00B669B1">
              <w:rPr>
                <w:rFonts w:ascii="Arial" w:eastAsia="Arial" w:hAnsi="Arial" w:cs="Arial"/>
                <w:spacing w:val="-1"/>
              </w:rPr>
              <w:t xml:space="preserve"> </w:t>
            </w:r>
            <w:r w:rsidRPr="00A30722">
              <w:rPr>
                <w:rFonts w:ascii="Arial" w:eastAsia="Arial" w:hAnsi="Arial" w:cs="Arial"/>
                <w:spacing w:val="-1"/>
                <w:lang w:val="cy-GB"/>
              </w:rPr>
              <w:t xml:space="preserve">Byddant yn gallu defnyddio technegau dadansoddi ac ymholi sefydledig yn gywir o fewn disgyblaeth, gan ddefnyddio’u dealltwriaeth gysyniadol i ddyfeisio a chynnal dadleuon a/neu i ddatrys problemau. </w:t>
            </w:r>
            <w:r w:rsidRPr="00B669B1">
              <w:rPr>
                <w:rFonts w:ascii="Arial" w:eastAsia="Arial" w:hAnsi="Arial" w:cs="Arial"/>
                <w:spacing w:val="-1"/>
              </w:rPr>
              <w:t xml:space="preserve"> </w:t>
            </w:r>
            <w:r w:rsidRPr="003D2A11">
              <w:rPr>
                <w:rFonts w:ascii="Arial" w:eastAsia="Arial" w:hAnsi="Arial" w:cs="Arial"/>
                <w:spacing w:val="-1"/>
                <w:lang w:val="cy-GB"/>
              </w:rPr>
              <w:t xml:space="preserve">Dylent fod yn ymwybodol o ansicrwydd ac amwysedd gwybodaeth a’r cyfyngiadau arni. </w:t>
            </w:r>
            <w:r w:rsidRPr="00B669B1">
              <w:rPr>
                <w:rFonts w:ascii="Arial" w:eastAsia="Arial" w:hAnsi="Arial" w:cs="Arial"/>
                <w:spacing w:val="-1"/>
              </w:rPr>
              <w:t xml:space="preserve"> </w:t>
            </w:r>
            <w:r w:rsidRPr="003D2A11">
              <w:rPr>
                <w:rFonts w:ascii="Arial" w:eastAsia="Arial" w:hAnsi="Arial" w:cs="Arial"/>
                <w:spacing w:val="-1"/>
                <w:lang w:val="cy-GB"/>
              </w:rPr>
              <w:t>Dylent allu gwerthuso’n feirniadol dystiolaeth, dadleuon, tybiaethau, cysyniadau haniaethol a data (a allai fod yn anghyflawn), i lunio barn, ac i fframio cwestiynau priodol er mwyn cyrraedd ateb - neu ddynodi ystod o atebion.</w:t>
            </w:r>
            <w:r>
              <w:rPr>
                <w:rFonts w:ascii="Arial" w:eastAsia="Arial" w:hAnsi="Arial" w:cs="Arial"/>
                <w:spacing w:val="-1"/>
              </w:rPr>
              <w:t xml:space="preserve"> </w:t>
            </w:r>
            <w:r w:rsidRPr="003D2A11">
              <w:rPr>
                <w:rFonts w:ascii="Arial" w:eastAsia="Arial" w:hAnsi="Arial" w:cs="Arial"/>
                <w:spacing w:val="-1"/>
                <w:lang w:val="cy-GB"/>
              </w:rPr>
              <w:t>Byddant yn cymhwyso’r dulliau a’r technegau maent wedi’u dysgu i adolygu, cadarnhau, ymestyn a chymhwyso eu gwybodaeth a’u dealltwriaeth, a chychwyn a chyflawni prosiectau.</w:t>
            </w:r>
            <w:r w:rsidRPr="00021AFA">
              <w:rPr>
                <w:rFonts w:ascii="Arial" w:eastAsia="Arial" w:hAnsi="Arial" w:cs="Arial"/>
                <w:spacing w:val="-1"/>
              </w:rPr>
              <w:t xml:space="preserve"> </w:t>
            </w:r>
            <w:r w:rsidRPr="003D2A11">
              <w:rPr>
                <w:rFonts w:ascii="Arial" w:eastAsia="Arial" w:hAnsi="Arial" w:cs="Arial"/>
                <w:spacing w:val="-1"/>
                <w:lang w:val="cy-GB"/>
              </w:rPr>
              <w:t>Bydd ganddynt y gallu i reoli eu dysgu eu hunain, a manteisio ar adolygiadau ysgolheigaidd a ffynonellau gwreiddiol (er enghraifft, erthyglau ymchwil a adolygwyd a/neu ddeunyddiau gwreiddiol sy’n briodol i’r ddisgyblaeth).</w:t>
            </w:r>
            <w:r w:rsidRPr="00021AFA">
              <w:rPr>
                <w:rFonts w:ascii="Arial" w:eastAsia="Arial" w:hAnsi="Arial" w:cs="Arial"/>
                <w:spacing w:val="-1"/>
              </w:rPr>
              <w:t xml:space="preserve"> </w:t>
            </w:r>
            <w:r w:rsidRPr="003D2A11">
              <w:rPr>
                <w:rFonts w:ascii="Arial" w:eastAsia="Arial" w:hAnsi="Arial" w:cs="Arial"/>
                <w:spacing w:val="-1"/>
                <w:lang w:val="cy-GB"/>
              </w:rPr>
              <w:t>Byddant yn arddangos y rhinweddau a'r sgiliau trosglwyddadwy angenrheidiol ar gyfer cyflogaeth sy’n gofyn am y canlynol:</w:t>
            </w:r>
            <w:r>
              <w:rPr>
                <w:rFonts w:ascii="Arial" w:eastAsia="Arial" w:hAnsi="Arial" w:cs="Arial"/>
                <w:spacing w:val="-1"/>
              </w:rPr>
              <w:t xml:space="preserve"> </w:t>
            </w:r>
            <w:r w:rsidRPr="003D2A11">
              <w:rPr>
                <w:rFonts w:ascii="Arial" w:eastAsia="Arial" w:hAnsi="Arial" w:cs="Arial"/>
                <w:spacing w:val="-1"/>
                <w:lang w:val="cy-GB"/>
              </w:rPr>
              <w:t xml:space="preserve">arfer menter a chyfrifoldeb personol; gwneud penderfyniadau mewn cyd-destunau cymhleth ac anrhagweladwy; y gallu </w:t>
            </w:r>
            <w:r>
              <w:rPr>
                <w:rFonts w:ascii="Arial" w:eastAsia="Arial" w:hAnsi="Arial" w:cs="Arial"/>
                <w:spacing w:val="-1"/>
                <w:lang w:val="cy-GB"/>
              </w:rPr>
              <w:t>i d</w:t>
            </w:r>
            <w:r w:rsidRPr="003D2A11">
              <w:rPr>
                <w:rFonts w:ascii="Arial" w:eastAsia="Arial" w:hAnsi="Arial" w:cs="Arial"/>
                <w:spacing w:val="-1"/>
                <w:lang w:val="cy-GB"/>
              </w:rPr>
              <w:t xml:space="preserve">dysgu sydd ei angen i ymgymryd â hyfforddiant pellach priodol o natur broffesiynol neu gyfatebol. </w:t>
            </w:r>
          </w:p>
        </w:tc>
      </w:tr>
    </w:tbl>
    <w:p w14:paraId="3ADC6994" w14:textId="77777777" w:rsidR="00606BAF" w:rsidRPr="00D9771E" w:rsidRDefault="00606BAF" w:rsidP="00606BAF">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06BAF" w:rsidRPr="00D9771E" w14:paraId="3564E73B" w14:textId="77777777" w:rsidTr="00E34418">
        <w:trPr>
          <w:tblHeader/>
        </w:trPr>
        <w:tc>
          <w:tcPr>
            <w:tcW w:w="1735" w:type="dxa"/>
            <w:shd w:val="clear" w:color="auto" w:fill="C9C9C9" w:themeFill="accent3" w:themeFillTint="99"/>
          </w:tcPr>
          <w:p w14:paraId="34CB1F58" w14:textId="77777777" w:rsidR="00606BAF" w:rsidRPr="00C73F6F" w:rsidRDefault="00606BAF" w:rsidP="00E34418">
            <w:pPr>
              <w:rPr>
                <w:rFonts w:ascii="Arial" w:hAnsi="Arial" w:cs="Arial"/>
                <w:b/>
                <w:sz w:val="18"/>
                <w:szCs w:val="18"/>
              </w:rPr>
            </w:pPr>
            <w:r w:rsidRPr="003D2A11">
              <w:rPr>
                <w:rFonts w:ascii="Arial" w:hAnsi="Arial" w:cs="Arial"/>
                <w:b/>
                <w:sz w:val="18"/>
                <w:szCs w:val="18"/>
                <w:lang w:val="cy-GB"/>
              </w:rPr>
              <w:t>Lefel 6</w:t>
            </w:r>
          </w:p>
        </w:tc>
        <w:tc>
          <w:tcPr>
            <w:tcW w:w="1736" w:type="dxa"/>
            <w:shd w:val="clear" w:color="auto" w:fill="C9C9C9" w:themeFill="accent3" w:themeFillTint="99"/>
            <w:vAlign w:val="center"/>
          </w:tcPr>
          <w:p w14:paraId="6F7E3EDE" w14:textId="77777777" w:rsidR="00606BAF" w:rsidRPr="00D9771E" w:rsidRDefault="00606BAF" w:rsidP="00E34418">
            <w:pPr>
              <w:jc w:val="center"/>
              <w:rPr>
                <w:rFonts w:ascii="Arial" w:hAnsi="Arial" w:cs="Arial"/>
                <w:b/>
                <w:sz w:val="18"/>
                <w:szCs w:val="18"/>
              </w:rPr>
            </w:pPr>
            <w:r w:rsidRPr="003D2A11">
              <w:rPr>
                <w:rFonts w:ascii="Arial" w:hAnsi="Arial" w:cs="Arial"/>
                <w:b/>
                <w:sz w:val="18"/>
                <w:szCs w:val="18"/>
                <w:lang w:val="cy-GB"/>
              </w:rPr>
              <w:t>METHU</w:t>
            </w:r>
          </w:p>
        </w:tc>
        <w:tc>
          <w:tcPr>
            <w:tcW w:w="1736" w:type="dxa"/>
            <w:shd w:val="clear" w:color="auto" w:fill="C9C9C9" w:themeFill="accent3" w:themeFillTint="99"/>
            <w:vAlign w:val="center"/>
          </w:tcPr>
          <w:p w14:paraId="593ECAED" w14:textId="77777777" w:rsidR="00606BAF" w:rsidRPr="00D9771E" w:rsidRDefault="00606BAF" w:rsidP="00E34418">
            <w:pPr>
              <w:jc w:val="center"/>
              <w:rPr>
                <w:rFonts w:ascii="Arial" w:hAnsi="Arial" w:cs="Arial"/>
                <w:b/>
                <w:sz w:val="18"/>
                <w:szCs w:val="18"/>
              </w:rPr>
            </w:pPr>
            <w:r w:rsidRPr="003D2A11">
              <w:rPr>
                <w:rFonts w:ascii="Arial" w:hAnsi="Arial" w:cs="Arial"/>
                <w:b/>
                <w:sz w:val="18"/>
                <w:szCs w:val="18"/>
                <w:lang w:val="cy-GB"/>
              </w:rPr>
              <w:t xml:space="preserve">METHU FFINIOL </w:t>
            </w:r>
          </w:p>
        </w:tc>
        <w:tc>
          <w:tcPr>
            <w:tcW w:w="1736" w:type="dxa"/>
            <w:shd w:val="clear" w:color="auto" w:fill="C9C9C9" w:themeFill="accent3" w:themeFillTint="99"/>
            <w:vAlign w:val="center"/>
          </w:tcPr>
          <w:p w14:paraId="58FBBEBD" w14:textId="77777777" w:rsidR="00606BAF" w:rsidRPr="00D9771E" w:rsidRDefault="00606BAF" w:rsidP="00E34418">
            <w:pPr>
              <w:jc w:val="center"/>
              <w:rPr>
                <w:rFonts w:ascii="Arial" w:hAnsi="Arial" w:cs="Arial"/>
                <w:b/>
                <w:sz w:val="18"/>
                <w:szCs w:val="18"/>
              </w:rPr>
            </w:pPr>
            <w:r w:rsidRPr="003D2A11">
              <w:rPr>
                <w:rFonts w:ascii="Arial" w:hAnsi="Arial" w:cs="Arial"/>
                <w:b/>
                <w:sz w:val="18"/>
                <w:szCs w:val="18"/>
                <w:lang w:val="cy-GB"/>
              </w:rPr>
              <w:t>BODDHAOL</w:t>
            </w:r>
          </w:p>
          <w:p w14:paraId="4CD12DEE" w14:textId="77777777" w:rsidR="00606BAF" w:rsidRPr="00D9771E" w:rsidRDefault="00606BAF" w:rsidP="00E34418">
            <w:pPr>
              <w:jc w:val="center"/>
              <w:rPr>
                <w:rFonts w:ascii="Arial" w:hAnsi="Arial" w:cs="Arial"/>
                <w:b/>
                <w:sz w:val="18"/>
                <w:szCs w:val="18"/>
              </w:rPr>
            </w:pPr>
            <w:r w:rsidRPr="003D2A11">
              <w:rPr>
                <w:rFonts w:ascii="Arial" w:hAnsi="Arial" w:cs="Arial"/>
                <w:b/>
                <w:sz w:val="18"/>
                <w:szCs w:val="18"/>
                <w:lang w:val="cy-GB"/>
              </w:rPr>
              <w:t>(3</w:t>
            </w:r>
            <w:r w:rsidRPr="003D2A11">
              <w:rPr>
                <w:rFonts w:ascii="Arial" w:hAnsi="Arial" w:cs="Arial"/>
                <w:b/>
                <w:sz w:val="18"/>
                <w:szCs w:val="18"/>
                <w:vertAlign w:val="superscript"/>
                <w:lang w:val="cy-GB"/>
              </w:rPr>
              <w:t>ydd</w:t>
            </w:r>
            <w:r w:rsidRPr="003D2A11">
              <w:rPr>
                <w:rFonts w:ascii="Arial" w:hAnsi="Arial" w:cs="Arial"/>
                <w:b/>
                <w:sz w:val="18"/>
                <w:szCs w:val="18"/>
                <w:lang w:val="cy-GB"/>
              </w:rPr>
              <w:t xml:space="preserve"> / Llwyddo)</w:t>
            </w:r>
          </w:p>
        </w:tc>
        <w:tc>
          <w:tcPr>
            <w:tcW w:w="1736" w:type="dxa"/>
            <w:shd w:val="clear" w:color="auto" w:fill="C9C9C9" w:themeFill="accent3" w:themeFillTint="99"/>
            <w:vAlign w:val="center"/>
          </w:tcPr>
          <w:p w14:paraId="0FDBD210" w14:textId="77777777" w:rsidR="00606BAF" w:rsidRPr="00D9771E" w:rsidRDefault="00606BAF" w:rsidP="00E34418">
            <w:pPr>
              <w:jc w:val="center"/>
              <w:rPr>
                <w:rFonts w:ascii="Arial" w:hAnsi="Arial" w:cs="Arial"/>
                <w:b/>
                <w:sz w:val="18"/>
                <w:szCs w:val="18"/>
              </w:rPr>
            </w:pPr>
            <w:r w:rsidRPr="003D2A11">
              <w:rPr>
                <w:rFonts w:ascii="Arial" w:hAnsi="Arial" w:cs="Arial"/>
                <w:b/>
                <w:sz w:val="18"/>
                <w:szCs w:val="18"/>
                <w:lang w:val="cy-GB"/>
              </w:rPr>
              <w:t>DA</w:t>
            </w:r>
          </w:p>
          <w:p w14:paraId="7F16780A" w14:textId="77777777" w:rsidR="00606BAF" w:rsidRPr="00D9771E" w:rsidRDefault="00606BAF" w:rsidP="00E34418">
            <w:pPr>
              <w:jc w:val="center"/>
              <w:rPr>
                <w:rFonts w:ascii="Arial" w:hAnsi="Arial" w:cs="Arial"/>
                <w:b/>
                <w:sz w:val="18"/>
                <w:szCs w:val="18"/>
              </w:rPr>
            </w:pPr>
            <w:r w:rsidRPr="003D2A11">
              <w:rPr>
                <w:rFonts w:ascii="Arial" w:hAnsi="Arial" w:cs="Arial"/>
                <w:b/>
                <w:sz w:val="18"/>
                <w:szCs w:val="18"/>
                <w:lang w:val="cy-GB"/>
              </w:rPr>
              <w:t>(2.2 / Llwyddo)</w:t>
            </w:r>
          </w:p>
        </w:tc>
        <w:tc>
          <w:tcPr>
            <w:tcW w:w="1736" w:type="dxa"/>
            <w:shd w:val="clear" w:color="auto" w:fill="C9C9C9" w:themeFill="accent3" w:themeFillTint="99"/>
            <w:vAlign w:val="center"/>
          </w:tcPr>
          <w:p w14:paraId="1C081BBC" w14:textId="77777777" w:rsidR="00606BAF" w:rsidRPr="00D9771E" w:rsidRDefault="00606BAF" w:rsidP="00E34418">
            <w:pPr>
              <w:jc w:val="center"/>
              <w:rPr>
                <w:rFonts w:ascii="Arial" w:hAnsi="Arial" w:cs="Arial"/>
                <w:b/>
                <w:sz w:val="18"/>
                <w:szCs w:val="18"/>
              </w:rPr>
            </w:pPr>
            <w:r w:rsidRPr="003D2A11">
              <w:rPr>
                <w:rFonts w:ascii="Arial" w:hAnsi="Arial" w:cs="Arial"/>
                <w:b/>
                <w:sz w:val="18"/>
                <w:szCs w:val="18"/>
                <w:lang w:val="cy-GB"/>
              </w:rPr>
              <w:t>DA IAWN</w:t>
            </w:r>
          </w:p>
          <w:p w14:paraId="7E1CB7C3" w14:textId="77777777" w:rsidR="00606BAF" w:rsidRPr="00D9771E" w:rsidRDefault="00606BAF" w:rsidP="00E34418">
            <w:pPr>
              <w:jc w:val="center"/>
              <w:rPr>
                <w:rFonts w:ascii="Arial" w:hAnsi="Arial" w:cs="Arial"/>
                <w:b/>
                <w:sz w:val="18"/>
                <w:szCs w:val="18"/>
              </w:rPr>
            </w:pPr>
            <w:r w:rsidRPr="003D2A11">
              <w:rPr>
                <w:rFonts w:ascii="Arial" w:hAnsi="Arial" w:cs="Arial"/>
                <w:b/>
                <w:sz w:val="18"/>
                <w:szCs w:val="18"/>
                <w:lang w:val="cy-GB"/>
              </w:rPr>
              <w:t>(2.1 / Teilyngdod)</w:t>
            </w:r>
          </w:p>
        </w:tc>
        <w:tc>
          <w:tcPr>
            <w:tcW w:w="1736" w:type="dxa"/>
            <w:shd w:val="clear" w:color="auto" w:fill="C9C9C9" w:themeFill="accent3" w:themeFillTint="99"/>
            <w:vAlign w:val="center"/>
          </w:tcPr>
          <w:p w14:paraId="2EC2A415" w14:textId="77777777" w:rsidR="00606BAF" w:rsidRPr="00D9771E" w:rsidRDefault="00606BAF" w:rsidP="00E34418">
            <w:pPr>
              <w:jc w:val="center"/>
              <w:rPr>
                <w:rFonts w:ascii="Arial" w:hAnsi="Arial" w:cs="Arial"/>
                <w:b/>
                <w:sz w:val="18"/>
                <w:szCs w:val="18"/>
              </w:rPr>
            </w:pPr>
            <w:r w:rsidRPr="003D2A11">
              <w:rPr>
                <w:rFonts w:ascii="Arial" w:hAnsi="Arial" w:cs="Arial"/>
                <w:b/>
                <w:sz w:val="18"/>
                <w:szCs w:val="18"/>
                <w:lang w:val="cy-GB"/>
              </w:rPr>
              <w:t>RHAGOROL</w:t>
            </w:r>
          </w:p>
          <w:p w14:paraId="7C1D975C" w14:textId="77777777" w:rsidR="00606BAF" w:rsidRPr="00D9771E" w:rsidRDefault="00606BAF" w:rsidP="00E34418">
            <w:pPr>
              <w:jc w:val="center"/>
              <w:rPr>
                <w:rFonts w:ascii="Arial" w:hAnsi="Arial" w:cs="Arial"/>
                <w:b/>
                <w:sz w:val="18"/>
                <w:szCs w:val="18"/>
              </w:rPr>
            </w:pPr>
            <w:r w:rsidRPr="003D2A11">
              <w:rPr>
                <w:rFonts w:ascii="Arial" w:hAnsi="Arial" w:cs="Arial"/>
                <w:b/>
                <w:sz w:val="18"/>
                <w:szCs w:val="18"/>
                <w:lang w:val="cy-GB"/>
              </w:rPr>
              <w:t>(1</w:t>
            </w:r>
            <w:r w:rsidRPr="003D2A11">
              <w:rPr>
                <w:rFonts w:ascii="Arial" w:hAnsi="Arial" w:cs="Arial"/>
                <w:b/>
                <w:sz w:val="18"/>
                <w:szCs w:val="18"/>
                <w:vertAlign w:val="superscript"/>
                <w:lang w:val="cy-GB"/>
              </w:rPr>
              <w:t xml:space="preserve">af </w:t>
            </w:r>
            <w:r w:rsidRPr="003D2A11">
              <w:rPr>
                <w:rFonts w:ascii="Arial" w:hAnsi="Arial" w:cs="Arial"/>
                <w:b/>
                <w:sz w:val="18"/>
                <w:szCs w:val="18"/>
                <w:lang w:val="cy-GB"/>
              </w:rPr>
              <w:t>/ Rhagoriaeth)</w:t>
            </w:r>
          </w:p>
        </w:tc>
        <w:tc>
          <w:tcPr>
            <w:tcW w:w="1736" w:type="dxa"/>
            <w:shd w:val="clear" w:color="auto" w:fill="C9C9C9" w:themeFill="accent3" w:themeFillTint="99"/>
            <w:vAlign w:val="center"/>
          </w:tcPr>
          <w:p w14:paraId="1644AD8B" w14:textId="77777777" w:rsidR="00606BAF" w:rsidRPr="00D9771E" w:rsidRDefault="00606BAF" w:rsidP="00E34418">
            <w:pPr>
              <w:jc w:val="center"/>
              <w:rPr>
                <w:rFonts w:ascii="Arial" w:hAnsi="Arial" w:cs="Arial"/>
                <w:b/>
                <w:sz w:val="18"/>
                <w:szCs w:val="18"/>
              </w:rPr>
            </w:pPr>
            <w:r w:rsidRPr="003D2A11">
              <w:rPr>
                <w:rFonts w:ascii="Arial" w:hAnsi="Arial" w:cs="Arial"/>
                <w:b/>
                <w:sz w:val="18"/>
                <w:szCs w:val="18"/>
                <w:lang w:val="cy-GB"/>
              </w:rPr>
              <w:t>EITHRIADOL</w:t>
            </w:r>
          </w:p>
          <w:p w14:paraId="63C2708E" w14:textId="77777777" w:rsidR="00606BAF" w:rsidRPr="00D9771E" w:rsidRDefault="00606BAF" w:rsidP="00E34418">
            <w:pPr>
              <w:jc w:val="center"/>
              <w:rPr>
                <w:rFonts w:ascii="Arial" w:hAnsi="Arial" w:cs="Arial"/>
                <w:b/>
                <w:sz w:val="18"/>
                <w:szCs w:val="18"/>
              </w:rPr>
            </w:pPr>
            <w:r w:rsidRPr="003D2A11">
              <w:rPr>
                <w:rFonts w:ascii="Arial" w:hAnsi="Arial" w:cs="Arial"/>
                <w:b/>
                <w:sz w:val="18"/>
                <w:szCs w:val="18"/>
                <w:lang w:val="cy-GB"/>
              </w:rPr>
              <w:t>(1</w:t>
            </w:r>
            <w:r w:rsidRPr="003D2A11">
              <w:rPr>
                <w:rFonts w:ascii="Arial" w:hAnsi="Arial" w:cs="Arial"/>
                <w:b/>
                <w:sz w:val="18"/>
                <w:szCs w:val="18"/>
                <w:vertAlign w:val="superscript"/>
                <w:lang w:val="cy-GB"/>
              </w:rPr>
              <w:t>af</w:t>
            </w:r>
            <w:r w:rsidRPr="003D2A11">
              <w:rPr>
                <w:rFonts w:ascii="Arial" w:hAnsi="Arial" w:cs="Arial"/>
                <w:b/>
                <w:sz w:val="18"/>
                <w:szCs w:val="18"/>
                <w:lang w:val="cy-GB"/>
              </w:rPr>
              <w:t xml:space="preserve"> / Rhagoriaeth)</w:t>
            </w:r>
          </w:p>
        </w:tc>
      </w:tr>
      <w:tr w:rsidR="00606BAF" w:rsidRPr="00D9771E" w14:paraId="04F8A08F" w14:textId="77777777" w:rsidTr="00E34418">
        <w:trPr>
          <w:tblHeader/>
        </w:trPr>
        <w:tc>
          <w:tcPr>
            <w:tcW w:w="1735" w:type="dxa"/>
            <w:shd w:val="clear" w:color="auto" w:fill="C9C9C9" w:themeFill="accent3" w:themeFillTint="99"/>
          </w:tcPr>
          <w:p w14:paraId="7B078EA2" w14:textId="77777777" w:rsidR="00606BAF" w:rsidRPr="00D9771E" w:rsidRDefault="00606BAF" w:rsidP="00E34418">
            <w:pPr>
              <w:ind w:left="171"/>
              <w:rPr>
                <w:rFonts w:ascii="Arial" w:hAnsi="Arial" w:cs="Arial"/>
                <w:sz w:val="18"/>
                <w:szCs w:val="18"/>
              </w:rPr>
            </w:pPr>
            <w:r w:rsidRPr="003D2A11">
              <w:rPr>
                <w:rFonts w:ascii="Arial" w:eastAsia="Arial" w:hAnsi="Arial" w:cs="Arial"/>
                <w:b/>
                <w:bCs/>
                <w:lang w:val="cy-GB"/>
              </w:rPr>
              <w:t xml:space="preserve">Categori </w:t>
            </w:r>
          </w:p>
        </w:tc>
        <w:tc>
          <w:tcPr>
            <w:tcW w:w="1736" w:type="dxa"/>
            <w:shd w:val="clear" w:color="auto" w:fill="C9C9C9" w:themeFill="accent3" w:themeFillTint="99"/>
            <w:vAlign w:val="bottom"/>
          </w:tcPr>
          <w:p w14:paraId="6BF7D2A3" w14:textId="77777777" w:rsidR="00606BAF" w:rsidRPr="00D9771E" w:rsidRDefault="00606BAF" w:rsidP="00E3441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9C9C9" w:themeFill="accent3" w:themeFillTint="99"/>
            <w:vAlign w:val="bottom"/>
          </w:tcPr>
          <w:p w14:paraId="1D58A5BD" w14:textId="77777777" w:rsidR="00606BAF" w:rsidRPr="00D9771E" w:rsidRDefault="00606BAF" w:rsidP="00E34418">
            <w:pPr>
              <w:jc w:val="center"/>
              <w:rPr>
                <w:rFonts w:ascii="Arial" w:hAnsi="Arial" w:cs="Arial"/>
                <w:b/>
                <w:sz w:val="18"/>
                <w:szCs w:val="18"/>
              </w:rPr>
            </w:pPr>
            <w:r>
              <w:rPr>
                <w:rFonts w:ascii="Arial" w:hAnsi="Arial" w:cs="Arial"/>
                <w:b/>
                <w:sz w:val="18"/>
                <w:szCs w:val="18"/>
              </w:rPr>
              <w:t>30-39%</w:t>
            </w:r>
          </w:p>
        </w:tc>
        <w:tc>
          <w:tcPr>
            <w:tcW w:w="1736" w:type="dxa"/>
            <w:shd w:val="clear" w:color="auto" w:fill="C9C9C9" w:themeFill="accent3" w:themeFillTint="99"/>
            <w:vAlign w:val="bottom"/>
          </w:tcPr>
          <w:p w14:paraId="6CDAF423" w14:textId="77777777" w:rsidR="00606BAF" w:rsidRPr="00D9771E" w:rsidRDefault="00606BAF" w:rsidP="00E3441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9C9C9" w:themeFill="accent3" w:themeFillTint="99"/>
            <w:vAlign w:val="bottom"/>
          </w:tcPr>
          <w:p w14:paraId="26D4D090" w14:textId="77777777" w:rsidR="00606BAF" w:rsidRPr="00D9771E" w:rsidRDefault="00606BAF" w:rsidP="00E3441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9C9C9" w:themeFill="accent3" w:themeFillTint="99"/>
            <w:vAlign w:val="bottom"/>
          </w:tcPr>
          <w:p w14:paraId="4D51E2E1" w14:textId="77777777" w:rsidR="00606BAF" w:rsidRPr="00D9771E" w:rsidRDefault="00606BAF" w:rsidP="00E3441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9C9C9" w:themeFill="accent3" w:themeFillTint="99"/>
            <w:vAlign w:val="bottom"/>
          </w:tcPr>
          <w:p w14:paraId="59799EEA" w14:textId="77777777" w:rsidR="00606BAF" w:rsidRPr="00D9771E" w:rsidRDefault="00606BAF" w:rsidP="00E3441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9C9C9" w:themeFill="accent3" w:themeFillTint="99"/>
          </w:tcPr>
          <w:p w14:paraId="29D2544C" w14:textId="77777777" w:rsidR="00606BAF" w:rsidRPr="00D9771E" w:rsidRDefault="00606BAF" w:rsidP="00E3441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06BAF" w:rsidRPr="00D9771E" w14:paraId="229BE0AB" w14:textId="77777777" w:rsidTr="00E34418">
        <w:tc>
          <w:tcPr>
            <w:tcW w:w="1735" w:type="dxa"/>
            <w:shd w:val="clear" w:color="auto" w:fill="C9C9C9" w:themeFill="accent3" w:themeFillTint="99"/>
          </w:tcPr>
          <w:p w14:paraId="51344339" w14:textId="77777777" w:rsidR="00606BAF" w:rsidRDefault="00606BAF" w:rsidP="00E34418">
            <w:pPr>
              <w:spacing w:before="34"/>
              <w:ind w:left="108" w:right="-54"/>
              <w:rPr>
                <w:rFonts w:ascii="Arial" w:eastAsia="Arial" w:hAnsi="Arial" w:cs="Arial"/>
                <w:b/>
                <w:bCs/>
              </w:rPr>
            </w:pPr>
            <w:r w:rsidRPr="003D2A11">
              <w:rPr>
                <w:rFonts w:ascii="Arial" w:eastAsia="Arial" w:hAnsi="Arial" w:cs="Arial"/>
                <w:b/>
                <w:bCs/>
                <w:lang w:val="cy-GB"/>
              </w:rPr>
              <w:t>Ymgysylltu â llenyddiaeth</w:t>
            </w:r>
          </w:p>
          <w:p w14:paraId="5D03C12A" w14:textId="77777777" w:rsidR="00606BAF" w:rsidRDefault="00606BAF" w:rsidP="00E34418">
            <w:pPr>
              <w:spacing w:before="34"/>
              <w:ind w:left="108" w:right="-54"/>
              <w:rPr>
                <w:rFonts w:ascii="Arial" w:eastAsia="Arial" w:hAnsi="Arial" w:cs="Arial"/>
                <w:b/>
                <w:bCs/>
              </w:rPr>
            </w:pPr>
            <w:r w:rsidRPr="003D2A11">
              <w:rPr>
                <w:rFonts w:ascii="Arial" w:eastAsia="Arial" w:hAnsi="Arial" w:cs="Arial"/>
                <w:bCs/>
                <w:sz w:val="18"/>
                <w:szCs w:val="18"/>
                <w:lang w:val="cy-GB"/>
              </w:rPr>
              <w:t xml:space="preserve">(yn cynnwys darllen, cyfeirnodi, arferion academaidd a gonestrwydd academaidd) </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1651D4" w14:textId="77777777" w:rsidR="00606BAF" w:rsidRPr="00B669B1" w:rsidRDefault="00606BAF" w:rsidP="00E34418">
            <w:pPr>
              <w:rPr>
                <w:rFonts w:ascii="Arial" w:hAnsi="Arial" w:cs="Arial"/>
              </w:rPr>
            </w:pPr>
            <w:r w:rsidRPr="003D2A11">
              <w:rPr>
                <w:rFonts w:ascii="Arial" w:hAnsi="Arial" w:cs="Arial"/>
                <w:lang w:val="cy-GB"/>
              </w:rPr>
              <w:t xml:space="preserve">Fawr ddim neu ddim tystiolaeth o ddarllen a/neu mae dibyniaeth ar ffynonellau amhriodol. </w:t>
            </w:r>
          </w:p>
          <w:p w14:paraId="174E2F99" w14:textId="77777777" w:rsidR="00606BAF" w:rsidRPr="00B669B1" w:rsidRDefault="00606BAF" w:rsidP="00E34418">
            <w:pPr>
              <w:rPr>
                <w:rFonts w:ascii="Arial" w:hAnsi="Arial" w:cs="Arial"/>
              </w:rPr>
            </w:pPr>
            <w:r w:rsidRPr="003D2A11">
              <w:rPr>
                <w:rFonts w:ascii="Arial" w:hAnsi="Arial" w:cs="Arial"/>
                <w:lang w:val="cy-GB"/>
              </w:rPr>
              <w:t>Safbwyntiau a chanfyddiadau ar y cyfan heb gefnogaeth ac yn anawdurdodol.</w:t>
            </w:r>
          </w:p>
          <w:p w14:paraId="2D84C48B" w14:textId="77777777" w:rsidR="00606BAF" w:rsidRPr="00B669B1" w:rsidRDefault="00606BAF" w:rsidP="00E34418">
            <w:pPr>
              <w:rPr>
                <w:rFonts w:ascii="Arial" w:hAnsi="Arial" w:cs="Arial"/>
              </w:rPr>
            </w:pPr>
            <w:r w:rsidRPr="003D2A11">
              <w:rPr>
                <w:rFonts w:ascii="Arial" w:hAnsi="Arial" w:cs="Arial"/>
                <w:lang w:val="cy-GB"/>
              </w:rPr>
              <w:t xml:space="preserve">Defnyddir arferion cyfeirnodi mewn modd  </w:t>
            </w:r>
            <w:proofErr w:type="spellStart"/>
            <w:r w:rsidRPr="003D2A11">
              <w:rPr>
                <w:rFonts w:ascii="Arial" w:hAnsi="Arial" w:cs="Arial"/>
                <w:lang w:val="cy-GB"/>
              </w:rPr>
              <w:t>anghydlynol</w:t>
            </w:r>
            <w:proofErr w:type="spellEnd"/>
            <w:r w:rsidRPr="003D2A11">
              <w:rPr>
                <w:rFonts w:ascii="Arial" w:hAnsi="Arial" w:cs="Arial"/>
                <w:lang w:val="cy-GB"/>
              </w:rPr>
              <w:t xml:space="preserve"> </w:t>
            </w:r>
            <w:r w:rsidRPr="003D2A11">
              <w:rPr>
                <w:rFonts w:ascii="Arial" w:hAnsi="Arial" w:cs="Arial"/>
                <w:lang w:val="cy-GB"/>
              </w:rPr>
              <w:lastRenderedPageBreak/>
              <w:t xml:space="preserve">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5974D8AB" w14:textId="77777777" w:rsidR="00606BAF" w:rsidRPr="00B669B1" w:rsidRDefault="00606BAF" w:rsidP="00E34418">
            <w:pPr>
              <w:rPr>
                <w:rFonts w:ascii="Arial" w:hAnsi="Arial" w:cs="Arial"/>
              </w:rPr>
            </w:pPr>
            <w:r w:rsidRPr="003D2A11">
              <w:rPr>
                <w:rFonts w:ascii="Arial" w:hAnsi="Arial" w:cs="Arial"/>
                <w:lang w:val="cy-GB"/>
              </w:rPr>
              <w:lastRenderedPageBreak/>
              <w:t xml:space="preserve">Ymgysylltu gwael â darllen hanfodol. </w:t>
            </w:r>
            <w:r w:rsidRPr="009200F3">
              <w:rPr>
                <w:rFonts w:ascii="Arial" w:hAnsi="Arial" w:cs="Arial"/>
              </w:rPr>
              <w:t xml:space="preserve"> </w:t>
            </w:r>
            <w:r w:rsidRPr="003D2A11">
              <w:rPr>
                <w:rFonts w:ascii="Arial" w:hAnsi="Arial" w:cs="Arial"/>
                <w:lang w:val="cy-GB"/>
              </w:rPr>
              <w:t xml:space="preserve">Dim tystiolaeth o ddarllen ehangach. </w:t>
            </w:r>
            <w:r w:rsidRPr="00B669B1">
              <w:rPr>
                <w:rFonts w:ascii="Arial" w:hAnsi="Arial" w:cs="Arial"/>
              </w:rPr>
              <w:t xml:space="preserve"> </w:t>
            </w:r>
            <w:r w:rsidRPr="003D2A11">
              <w:rPr>
                <w:rFonts w:ascii="Arial" w:hAnsi="Arial" w:cs="Arial"/>
                <w:lang w:val="cy-GB"/>
              </w:rPr>
              <w:t>Yn dibynnu ar ffynonellau amhriodol, a/neu yn defnyddio ffynonellau’n ddiofal.</w:t>
            </w:r>
            <w:r w:rsidRPr="009200F3">
              <w:rPr>
                <w:rFonts w:ascii="Arial" w:hAnsi="Arial" w:cs="Arial"/>
              </w:rPr>
              <w:t xml:space="preserve"> </w:t>
            </w:r>
            <w:r w:rsidRPr="003D2A11">
              <w:rPr>
                <w:rFonts w:ascii="Arial" w:hAnsi="Arial" w:cs="Arial"/>
                <w:lang w:val="cy-GB"/>
              </w:rPr>
              <w:t xml:space="preserve">Yn ddibynnol iawn ar wybodaeth a gafwyd drwy gyswllt â’r dosbarth. </w:t>
            </w:r>
            <w:r w:rsidRPr="009200F3">
              <w:rPr>
                <w:rFonts w:ascii="Arial" w:hAnsi="Arial" w:cs="Arial"/>
              </w:rPr>
              <w:t xml:space="preserve"> </w:t>
            </w:r>
            <w:r w:rsidRPr="003D2A11">
              <w:rPr>
                <w:rFonts w:ascii="Arial" w:hAnsi="Arial" w:cs="Arial"/>
                <w:lang w:val="cy-GB"/>
              </w:rPr>
              <w:lastRenderedPageBreak/>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72A8FF98" w14:textId="77777777" w:rsidR="00606BAF" w:rsidRPr="00B669B1" w:rsidRDefault="00606BAF" w:rsidP="00E34418">
            <w:pPr>
              <w:rPr>
                <w:rFonts w:ascii="Arial" w:hAnsi="Arial" w:cs="Arial"/>
              </w:rPr>
            </w:pPr>
            <w:r w:rsidRPr="003D2A11">
              <w:rPr>
                <w:rFonts w:ascii="Arial" w:hAnsi="Arial" w:cs="Arial"/>
                <w:lang w:val="cy-GB"/>
              </w:rPr>
              <w:lastRenderedPageBreak/>
              <w:t>Ymgysylltu ag ystod gyfyngedig o ffynonellau perthnasol a chredadwy ar y cyfan.</w:t>
            </w:r>
            <w:r w:rsidRPr="00B669B1">
              <w:rPr>
                <w:rFonts w:ascii="Arial" w:hAnsi="Arial" w:cs="Arial"/>
              </w:rPr>
              <w:t xml:space="preserve"> </w:t>
            </w:r>
            <w:r w:rsidRPr="003D2A11">
              <w:rPr>
                <w:rFonts w:ascii="Arial" w:hAnsi="Arial" w:cs="Arial"/>
                <w:lang w:val="cy-GB"/>
              </w:rPr>
              <w:t xml:space="preserve">Peth esgeulustod a mân wallau. </w:t>
            </w:r>
          </w:p>
          <w:p w14:paraId="58626480" w14:textId="77777777" w:rsidR="00606BAF" w:rsidRPr="00B669B1" w:rsidRDefault="00606BAF" w:rsidP="00E34418">
            <w:pPr>
              <w:rPr>
                <w:rFonts w:ascii="Arial" w:hAnsi="Arial" w:cs="Arial"/>
              </w:rPr>
            </w:pPr>
            <w:r w:rsidRPr="003D2A11">
              <w:rPr>
                <w:rFonts w:ascii="Arial" w:hAnsi="Arial" w:cs="Arial"/>
                <w:lang w:val="cy-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51B66D1F" w14:textId="77777777" w:rsidR="00606BAF" w:rsidRPr="00B669B1" w:rsidRDefault="00606BAF" w:rsidP="00E34418">
            <w:pPr>
              <w:rPr>
                <w:rFonts w:ascii="Arial" w:hAnsi="Arial" w:cs="Arial"/>
              </w:rPr>
            </w:pPr>
            <w:r w:rsidRPr="003D2A11">
              <w:rPr>
                <w:rFonts w:ascii="Arial" w:hAnsi="Arial" w:cs="Arial"/>
                <w:lang w:val="cy-GB"/>
              </w:rPr>
              <w:t xml:space="preserve">Ymgysylltu ag ystod briodol o lenyddiaeth sydd wedi’i seilio ar ymchwil, yn cynnwys ffynonellau a gyrchwyd yn annibynnol. </w:t>
            </w:r>
            <w:r w:rsidRPr="00B669B1">
              <w:rPr>
                <w:rFonts w:ascii="Arial" w:hAnsi="Arial" w:cs="Arial"/>
              </w:rPr>
              <w:t xml:space="preserve"> </w:t>
            </w:r>
            <w:r w:rsidRPr="003D2A11">
              <w:rPr>
                <w:rFonts w:ascii="Arial" w:hAnsi="Arial" w:cs="Arial"/>
                <w:lang w:val="cy-GB"/>
              </w:rPr>
              <w:t xml:space="preserve">Rhywfaint o orddibyniaeth ar destunau. </w:t>
            </w:r>
            <w:r>
              <w:rPr>
                <w:rFonts w:ascii="Arial" w:hAnsi="Arial" w:cs="Arial"/>
              </w:rPr>
              <w:t xml:space="preserve"> </w:t>
            </w:r>
            <w:r w:rsidRPr="003D2A11">
              <w:rPr>
                <w:rFonts w:ascii="Arial" w:hAnsi="Arial" w:cs="Arial"/>
                <w:lang w:val="cy-GB"/>
              </w:rPr>
              <w:t xml:space="preserve">Gall y cyfeirnodi ddangos mân anghywirdebau neu </w:t>
            </w:r>
            <w:r w:rsidRPr="003D2A11">
              <w:rPr>
                <w:rFonts w:ascii="Arial" w:hAnsi="Arial" w:cs="Arial"/>
                <w:lang w:val="cy-GB"/>
              </w:rPr>
              <w:lastRenderedPageBreak/>
              <w:t xml:space="preserve">anghysonderau. </w:t>
            </w:r>
          </w:p>
        </w:tc>
        <w:tc>
          <w:tcPr>
            <w:tcW w:w="1736" w:type="dxa"/>
            <w:tcBorders>
              <w:top w:val="single" w:sz="4" w:space="0" w:color="auto"/>
              <w:left w:val="dashed" w:sz="4" w:space="0" w:color="auto"/>
              <w:bottom w:val="single" w:sz="4" w:space="0" w:color="auto"/>
              <w:right w:val="dashed" w:sz="4" w:space="0" w:color="auto"/>
            </w:tcBorders>
          </w:tcPr>
          <w:p w14:paraId="5E852A4F" w14:textId="77777777" w:rsidR="00606BAF" w:rsidRPr="00B669B1" w:rsidRDefault="00606BAF" w:rsidP="00E34418">
            <w:pPr>
              <w:rPr>
                <w:rFonts w:ascii="Arial" w:hAnsi="Arial" w:cs="Arial"/>
              </w:rPr>
            </w:pPr>
            <w:r w:rsidRPr="003D2A11">
              <w:rPr>
                <w:rFonts w:ascii="Arial" w:hAnsi="Arial" w:cs="Arial"/>
                <w:lang w:val="cy-GB"/>
              </w:rPr>
              <w:lastRenderedPageBreak/>
              <w:t xml:space="preserve">Ymgysylltu ag ystod eang o lenyddiaeth sydd wedi’i seilio ar ymchwil, yn cynnwys ffynonellau a gyrchwyd yn annibynnol. </w:t>
            </w:r>
          </w:p>
          <w:p w14:paraId="35B4EFB1" w14:textId="77777777" w:rsidR="00606BAF" w:rsidRPr="00B669B1" w:rsidRDefault="00606BAF" w:rsidP="00E34418">
            <w:pPr>
              <w:rPr>
                <w:rFonts w:ascii="Arial" w:hAnsi="Arial" w:cs="Arial"/>
              </w:rPr>
            </w:pPr>
            <w:r w:rsidRPr="003D2A11">
              <w:rPr>
                <w:rFonts w:ascii="Arial" w:hAnsi="Arial" w:cs="Arial"/>
                <w:lang w:val="cy-GB"/>
              </w:rPr>
              <w:t>Detholiad o ffynonellau perthnasol a chredadwy.</w:t>
            </w:r>
            <w:r w:rsidRPr="00B669B1">
              <w:rPr>
                <w:rFonts w:ascii="Arial" w:hAnsi="Arial" w:cs="Arial"/>
              </w:rPr>
              <w:t xml:space="preserve">  </w:t>
            </w:r>
            <w:r w:rsidRPr="003D2A11">
              <w:rPr>
                <w:rFonts w:ascii="Arial" w:hAnsi="Arial" w:cs="Arial"/>
                <w:lang w:val="cy-GB"/>
              </w:rPr>
              <w:t xml:space="preserve">Defnydd da iawn o gyfeirnodi, â fawr ddim/dim </w:t>
            </w:r>
            <w:r w:rsidRPr="003D2A11">
              <w:rPr>
                <w:rFonts w:ascii="Arial" w:hAnsi="Arial" w:cs="Arial"/>
                <w:lang w:val="cy-GB"/>
              </w:rPr>
              <w:lastRenderedPageBreak/>
              <w:t>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795C2EB7" w14:textId="77777777" w:rsidR="00606BAF" w:rsidRPr="00B669B1" w:rsidRDefault="00606BAF" w:rsidP="00E34418">
            <w:pPr>
              <w:rPr>
                <w:rFonts w:ascii="Arial" w:hAnsi="Arial" w:cs="Arial"/>
              </w:rPr>
            </w:pPr>
            <w:r w:rsidRPr="003D2A11">
              <w:rPr>
                <w:rFonts w:ascii="Arial" w:hAnsi="Arial" w:cs="Arial"/>
                <w:lang w:val="cy-GB"/>
              </w:rPr>
              <w:lastRenderedPageBreak/>
              <w:t xml:space="preserve">Ymgysylltu ag ystod helaeth o lenyddiaeth berthnasol a chredadwy, sydd wedi’i seilio ar yr ymchwil diweddaraf. </w:t>
            </w:r>
            <w:r w:rsidRPr="002B34B7">
              <w:rPr>
                <w:rFonts w:ascii="Arial" w:hAnsi="Arial" w:cs="Arial"/>
              </w:rPr>
              <w:t xml:space="preserve"> </w:t>
            </w:r>
            <w:r w:rsidRPr="003D2A11">
              <w:rPr>
                <w:rFonts w:ascii="Arial" w:hAnsi="Arial" w:cs="Arial"/>
                <w:lang w:val="cy-GB"/>
              </w:rPr>
              <w:t xml:space="preserve">Cymhwyso cyfeirnodi’n gyson gywir.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0792561" w14:textId="77777777" w:rsidR="00606BAF" w:rsidRPr="00B669B1" w:rsidRDefault="00606BAF" w:rsidP="00E34418">
            <w:pPr>
              <w:rPr>
                <w:rFonts w:ascii="Arial" w:hAnsi="Arial" w:cs="Arial"/>
              </w:rPr>
            </w:pPr>
            <w:r w:rsidRPr="003D2A11">
              <w:rPr>
                <w:rFonts w:ascii="Arial" w:hAnsi="Arial" w:cs="Arial"/>
                <w:lang w:val="cy-GB"/>
              </w:rPr>
              <w:t xml:space="preserve">Ymgysylltu eithriadol ag ystod helaeth o lenyddiaeth berthnasol a chredadwy, sydd wedi’i seilio ar yr ymchwil diweddaraf. </w:t>
            </w:r>
            <w:r w:rsidRPr="001F7C7C">
              <w:rPr>
                <w:rFonts w:ascii="Arial" w:hAnsi="Arial" w:cs="Arial"/>
              </w:rPr>
              <w:t xml:space="preserve"> </w:t>
            </w:r>
            <w:r w:rsidRPr="003D2A11">
              <w:rPr>
                <w:rFonts w:ascii="Arial" w:hAnsi="Arial" w:cs="Arial"/>
                <w:lang w:val="cy-GB"/>
              </w:rPr>
              <w:t>Sgiliau cyfeirnodi ar lefel uchel, wedi’u cymhwyso’n gyson ac yn broffesiynol.</w:t>
            </w:r>
          </w:p>
        </w:tc>
      </w:tr>
      <w:tr w:rsidR="00606BAF" w:rsidRPr="00D9771E" w14:paraId="5A168FA4" w14:textId="77777777" w:rsidTr="00E34418">
        <w:tc>
          <w:tcPr>
            <w:tcW w:w="1735" w:type="dxa"/>
            <w:shd w:val="clear" w:color="auto" w:fill="C9C9C9" w:themeFill="accent3" w:themeFillTint="99"/>
          </w:tcPr>
          <w:p w14:paraId="5106BF36" w14:textId="77777777" w:rsidR="00606BAF" w:rsidRDefault="00606BAF" w:rsidP="00E34418">
            <w:pPr>
              <w:spacing w:before="34"/>
              <w:ind w:left="108" w:right="-54"/>
              <w:rPr>
                <w:rFonts w:ascii="Arial" w:eastAsia="Arial" w:hAnsi="Arial" w:cs="Arial"/>
                <w:b/>
                <w:bCs/>
              </w:rPr>
            </w:pPr>
            <w:r w:rsidRPr="003D2A11">
              <w:rPr>
                <w:rFonts w:ascii="Arial" w:eastAsia="Arial" w:hAnsi="Arial" w:cs="Arial"/>
                <w:b/>
                <w:bCs/>
                <w:lang w:val="cy-GB"/>
              </w:rPr>
              <w:t>Gwybodaeth a dealltwriaeth</w:t>
            </w:r>
          </w:p>
          <w:p w14:paraId="0AE25236" w14:textId="77777777" w:rsidR="00606BAF" w:rsidRPr="00CA7DB9" w:rsidRDefault="00606BAF" w:rsidP="00E34418">
            <w:pPr>
              <w:spacing w:before="34"/>
              <w:ind w:left="108" w:right="-54"/>
              <w:rPr>
                <w:rFonts w:ascii="Arial" w:eastAsia="Arial" w:hAnsi="Arial" w:cs="Arial"/>
                <w:bCs/>
                <w:sz w:val="18"/>
                <w:szCs w:val="18"/>
              </w:rPr>
            </w:pPr>
            <w:r w:rsidRPr="003D2A11">
              <w:rPr>
                <w:rFonts w:ascii="Arial" w:eastAsia="Arial" w:hAnsi="Arial" w:cs="Arial"/>
                <w:bCs/>
                <w:sz w:val="18"/>
                <w:szCs w:val="18"/>
                <w:lang w:val="cy-GB"/>
              </w:rPr>
              <w:t xml:space="preserve">(Gwybodaeth gydlynol a manwl a dealltwriaeth systematig o'r maes pwnc, </w:t>
            </w:r>
            <w:r w:rsidRPr="003D2A11">
              <w:rPr>
                <w:rFonts w:ascii="Arial" w:eastAsia="Arial" w:hAnsi="Arial" w:cs="Arial"/>
                <w:spacing w:val="-1"/>
                <w:lang w:val="cy-GB"/>
              </w:rPr>
              <w:t>y mae o leiaf rhywfaint o’r rhain wedi’i seilio ar yr ymchwil diweddaraf a/neu ysgolheictod uwch o fewn y ddisgyblaeth.)</w:t>
            </w:r>
          </w:p>
          <w:p w14:paraId="2778A20F" w14:textId="77777777" w:rsidR="00606BAF" w:rsidRPr="00D9771E" w:rsidRDefault="00606BAF" w:rsidP="00E34418">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9EDD504" w14:textId="77777777" w:rsidR="00606BAF" w:rsidRDefault="00606BAF" w:rsidP="00E34418">
            <w:pPr>
              <w:spacing w:after="120"/>
              <w:rPr>
                <w:rFonts w:ascii="Arial" w:hAnsi="Arial" w:cs="Arial"/>
              </w:rPr>
            </w:pPr>
            <w:r w:rsidRPr="003D2A11">
              <w:rPr>
                <w:rFonts w:ascii="Arial" w:hAnsi="Arial" w:cs="Arial"/>
                <w:lang w:val="cy-GB"/>
              </w:rPr>
              <w:t xml:space="preserve">Bylchau mawr yn y wybodaeth a’r ddealltwriaeth systematig o’r maes pwnc. </w:t>
            </w:r>
            <w:r w:rsidRPr="00B669B1">
              <w:rPr>
                <w:rFonts w:ascii="Arial" w:hAnsi="Arial" w:cs="Arial"/>
              </w:rPr>
              <w:t xml:space="preserve"> </w:t>
            </w:r>
            <w:r w:rsidRPr="003D2A11">
              <w:rPr>
                <w:rFonts w:ascii="Arial" w:hAnsi="Arial" w:cs="Arial"/>
                <w:lang w:val="cy-GB"/>
              </w:rPr>
              <w:t>Anghywirdebau sylweddol.</w:t>
            </w:r>
            <w:r>
              <w:rPr>
                <w:rFonts w:ascii="Arial" w:hAnsi="Arial" w:cs="Arial"/>
              </w:rPr>
              <w:t xml:space="preserve"> </w:t>
            </w:r>
            <w:r w:rsidRPr="003D2A11">
              <w:rPr>
                <w:rFonts w:ascii="Arial" w:hAnsi="Arial" w:cs="Arial"/>
                <w:lang w:val="cy-GB"/>
              </w:rPr>
              <w:t xml:space="preserve">Dim ymwybyddiaeth o wybodaeth am yr ymchwil diweddaraf a/neu o ysgolheictod uwch yn y ddisgyblaeth. </w:t>
            </w:r>
          </w:p>
          <w:p w14:paraId="1411E3CE" w14:textId="77777777" w:rsidR="00606BAF" w:rsidRPr="00B669B1" w:rsidRDefault="00606BAF" w:rsidP="00E34418">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D5D1827" w14:textId="77777777" w:rsidR="00606BAF" w:rsidRPr="00B669B1" w:rsidRDefault="00606BAF" w:rsidP="00E34418">
            <w:pPr>
              <w:spacing w:after="120"/>
              <w:rPr>
                <w:rFonts w:ascii="Arial" w:hAnsi="Arial" w:cs="Arial"/>
              </w:rPr>
            </w:pPr>
            <w:r w:rsidRPr="003D2A11">
              <w:rPr>
                <w:rFonts w:ascii="Arial" w:hAnsi="Arial" w:cs="Arial"/>
                <w:lang w:val="cy-GB"/>
              </w:rPr>
              <w:t>Bylchau yn y wybodaeth, gyda dealltwriaeth systematig arwynebol yn unig.</w:t>
            </w:r>
            <w:r w:rsidRPr="00B669B1">
              <w:rPr>
                <w:rFonts w:ascii="Arial" w:hAnsi="Arial" w:cs="Arial"/>
              </w:rPr>
              <w:t xml:space="preserve"> </w:t>
            </w:r>
            <w:r w:rsidRPr="003D2A11">
              <w:rPr>
                <w:rFonts w:ascii="Arial" w:hAnsi="Arial" w:cs="Arial"/>
                <w:lang w:val="cy-GB"/>
              </w:rPr>
              <w:t xml:space="preserve">Rhai anghywirdebau sylweddol a/neu ddeunydd amherthnasol. </w:t>
            </w:r>
            <w:r>
              <w:rPr>
                <w:rFonts w:ascii="Arial" w:hAnsi="Arial" w:cs="Arial"/>
              </w:rPr>
              <w:t xml:space="preserve">  </w:t>
            </w:r>
            <w:r w:rsidRPr="003D2A11">
              <w:rPr>
                <w:rFonts w:ascii="Arial" w:hAnsi="Arial" w:cs="Arial"/>
                <w:lang w:val="cy-GB"/>
              </w:rPr>
              <w:t xml:space="preserve">Dim ymwybyddiaeth o wybodaeth am yr ymchwil diweddaraf a/neu o ysgolheictod uwch yn y ddisgyblaeth. </w:t>
            </w:r>
          </w:p>
        </w:tc>
        <w:tc>
          <w:tcPr>
            <w:tcW w:w="1736" w:type="dxa"/>
            <w:tcBorders>
              <w:top w:val="single" w:sz="4" w:space="0" w:color="auto"/>
              <w:left w:val="double" w:sz="4" w:space="0" w:color="auto"/>
              <w:bottom w:val="single" w:sz="4" w:space="0" w:color="auto"/>
              <w:right w:val="dashed" w:sz="4" w:space="0" w:color="auto"/>
            </w:tcBorders>
          </w:tcPr>
          <w:p w14:paraId="47743A21" w14:textId="77777777" w:rsidR="00606BAF" w:rsidRPr="00B669B1" w:rsidRDefault="00606BAF" w:rsidP="00E34418">
            <w:pPr>
              <w:spacing w:after="120"/>
              <w:rPr>
                <w:rFonts w:ascii="Arial" w:hAnsi="Arial" w:cs="Arial"/>
              </w:rPr>
            </w:pPr>
            <w:r w:rsidRPr="003D2A11">
              <w:rPr>
                <w:rFonts w:ascii="Arial" w:hAnsi="Arial" w:cs="Arial"/>
                <w:lang w:val="cy-GB"/>
              </w:rPr>
              <w:t xml:space="preserve">Gwybodaeth a dealltwriaeth systematig gyfyngedig o’r cysyniadau a’r egwyddorion perthnasol yn y maes pwnc sydd i raddau cyfyngedig, wedi’u seilio ar ymchwil ac ysgolheictod cyfredol.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E6D309" w14:textId="77777777" w:rsidR="00606BAF" w:rsidRPr="00B669B1" w:rsidRDefault="00606BAF" w:rsidP="00E34418">
            <w:pPr>
              <w:spacing w:after="120"/>
              <w:rPr>
                <w:rFonts w:ascii="Arial" w:hAnsi="Arial" w:cs="Arial"/>
              </w:rPr>
            </w:pPr>
            <w:r w:rsidRPr="003D2A11">
              <w:rPr>
                <w:rFonts w:ascii="Arial" w:hAnsi="Arial" w:cs="Arial"/>
                <w:lang w:val="cy-GB"/>
              </w:rPr>
              <w:t xml:space="preserve">Mae’r wybodaeth yn gymharol fanwl a chywir gyda dealltwriaeth systematig dda o’r maes astudio ac i ryw raddau, o ymchwil ac ysgolheictod cyfredol. </w:t>
            </w:r>
          </w:p>
        </w:tc>
        <w:tc>
          <w:tcPr>
            <w:tcW w:w="1736" w:type="dxa"/>
            <w:tcBorders>
              <w:top w:val="single" w:sz="4" w:space="0" w:color="auto"/>
              <w:left w:val="dashed" w:sz="4" w:space="0" w:color="auto"/>
              <w:bottom w:val="single" w:sz="4" w:space="0" w:color="auto"/>
              <w:right w:val="dashed" w:sz="4" w:space="0" w:color="auto"/>
            </w:tcBorders>
          </w:tcPr>
          <w:p w14:paraId="423AF250" w14:textId="77777777" w:rsidR="00606BAF" w:rsidRPr="00B669B1" w:rsidRDefault="00606BAF" w:rsidP="00E34418">
            <w:pPr>
              <w:spacing w:after="120"/>
              <w:rPr>
                <w:rFonts w:ascii="Arial" w:hAnsi="Arial" w:cs="Arial"/>
              </w:rPr>
            </w:pPr>
            <w:r w:rsidRPr="003D2A11">
              <w:rPr>
                <w:rFonts w:ascii="Arial" w:hAnsi="Arial" w:cs="Arial"/>
                <w:lang w:val="cy-GB"/>
              </w:rPr>
              <w:t xml:space="preserve">Mae’r wybodaeth yn gymharol helaeth, gydlynol a manwl. </w:t>
            </w:r>
            <w:r w:rsidRPr="00B669B1">
              <w:rPr>
                <w:rFonts w:ascii="Arial" w:hAnsi="Arial" w:cs="Arial"/>
              </w:rPr>
              <w:t xml:space="preserve">  </w:t>
            </w:r>
            <w:r w:rsidRPr="003D2A11">
              <w:rPr>
                <w:rFonts w:ascii="Arial" w:hAnsi="Arial" w:cs="Arial"/>
                <w:lang w:val="cy-GB"/>
              </w:rPr>
              <w:t xml:space="preserve">Arddengys ddealltwriaeth dda iawn o ehangder a manylder safbwyntiau sefydledig, ac mae’r gwaith, yn rhannol o leiaf, wedi’i seilio’n dda ar ymchwil ac ysgolheictod cyfredol.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6EAC12" w14:textId="77777777" w:rsidR="00606BAF" w:rsidRPr="00B669B1" w:rsidRDefault="00606BAF" w:rsidP="00E34418">
            <w:pPr>
              <w:spacing w:after="120"/>
              <w:rPr>
                <w:rFonts w:ascii="Arial" w:hAnsi="Arial" w:cs="Arial"/>
              </w:rPr>
            </w:pPr>
            <w:r w:rsidRPr="003D2A11">
              <w:rPr>
                <w:rFonts w:ascii="Arial" w:hAnsi="Arial" w:cs="Arial"/>
                <w:lang w:val="cy-GB"/>
              </w:rPr>
              <w:t xml:space="preserve">Gwybodaeth a dealltwriaeth systematig gydlynol, fanwl, ragorol o egwyddorion a theorïau ymchwil ac ysgolheictod cyfredol. </w:t>
            </w:r>
            <w:r w:rsidRPr="00B669B1">
              <w:rPr>
                <w:rFonts w:ascii="Arial" w:hAnsi="Arial" w:cs="Arial"/>
              </w:rPr>
              <w:t xml:space="preserve"> </w:t>
            </w:r>
            <w:r w:rsidRPr="003D2A11">
              <w:rPr>
                <w:rFonts w:ascii="Arial" w:hAnsi="Arial" w:cs="Arial"/>
                <w:lang w:val="cy-GB"/>
              </w:rPr>
              <w:t>Ymwybyddiaeth glir o heriau i safbwyntiau sefydledig a chyfyngiadau’r sail wybodaeth.</w:t>
            </w:r>
          </w:p>
        </w:tc>
        <w:tc>
          <w:tcPr>
            <w:tcW w:w="1736" w:type="dxa"/>
            <w:tcBorders>
              <w:top w:val="single" w:sz="4" w:space="0" w:color="auto"/>
              <w:left w:val="dashed" w:sz="4" w:space="0" w:color="auto"/>
              <w:bottom w:val="single" w:sz="4" w:space="0" w:color="auto"/>
              <w:right w:val="single" w:sz="4" w:space="0" w:color="auto"/>
            </w:tcBorders>
          </w:tcPr>
          <w:p w14:paraId="32CC138B" w14:textId="77777777" w:rsidR="00606BAF" w:rsidRPr="00B669B1" w:rsidRDefault="00606BAF" w:rsidP="00E34418">
            <w:pPr>
              <w:spacing w:after="120"/>
              <w:rPr>
                <w:rFonts w:ascii="Arial" w:hAnsi="Arial" w:cs="Arial"/>
              </w:rPr>
            </w:pPr>
            <w:r w:rsidRPr="003D2A11">
              <w:rPr>
                <w:rFonts w:ascii="Arial" w:hAnsi="Arial" w:cs="Arial"/>
                <w:lang w:val="cy-GB"/>
              </w:rPr>
              <w:t xml:space="preserve">Gwybodaeth a dealltwriaeth systematig gydlynol, fanwl, eithriadol o egwyddorion a theorïau’r pwnc, wedi’u seilio’n dda ar ymchwil ac ysgolheictod cyfredol. </w:t>
            </w:r>
            <w:r w:rsidRPr="00BE0135">
              <w:rPr>
                <w:rFonts w:ascii="Arial" w:hAnsi="Arial" w:cs="Arial"/>
              </w:rPr>
              <w:t xml:space="preserve"> </w:t>
            </w:r>
            <w:r w:rsidRPr="003D2A11">
              <w:rPr>
                <w:rFonts w:ascii="Arial" w:hAnsi="Arial" w:cs="Arial"/>
                <w:lang w:val="cy-GB"/>
              </w:rPr>
              <w:t xml:space="preserve">Ymwybyddiaeth feirniadol, soffistigedig a manwl o amwyseddau a’r cyfyngiadau ar wybodaeth. </w:t>
            </w:r>
          </w:p>
        </w:tc>
      </w:tr>
      <w:tr w:rsidR="00606BAF" w:rsidRPr="00D9771E" w14:paraId="20FC886D" w14:textId="77777777" w:rsidTr="00E34418">
        <w:tc>
          <w:tcPr>
            <w:tcW w:w="1735" w:type="dxa"/>
            <w:shd w:val="clear" w:color="auto" w:fill="C9C9C9" w:themeFill="accent3" w:themeFillTint="99"/>
          </w:tcPr>
          <w:p w14:paraId="2E915FBF" w14:textId="77777777" w:rsidR="00606BAF" w:rsidRDefault="00606BAF" w:rsidP="00E34418">
            <w:pPr>
              <w:spacing w:before="34" w:line="239" w:lineRule="auto"/>
              <w:ind w:left="108" w:right="-54"/>
              <w:rPr>
                <w:rFonts w:ascii="Arial" w:eastAsia="Arial" w:hAnsi="Arial" w:cs="Arial"/>
                <w:b/>
                <w:bCs/>
              </w:rPr>
            </w:pPr>
            <w:r w:rsidRPr="00C91FC0">
              <w:rPr>
                <w:rFonts w:ascii="Arial" w:eastAsia="Arial" w:hAnsi="Arial" w:cs="Arial"/>
                <w:b/>
                <w:bCs/>
                <w:spacing w:val="1"/>
                <w:lang w:val="cy-GB"/>
              </w:rPr>
              <w:t>Sgiliau gwybyddol a deallusol</w:t>
            </w:r>
            <w:r>
              <w:rPr>
                <w:rFonts w:ascii="Arial" w:eastAsia="Arial" w:hAnsi="Arial" w:cs="Arial"/>
                <w:b/>
                <w:bCs/>
              </w:rPr>
              <w:t xml:space="preserve"> </w:t>
            </w:r>
          </w:p>
          <w:p w14:paraId="1A12DBB6" w14:textId="77777777" w:rsidR="00606BAF" w:rsidRPr="00F65EEE" w:rsidRDefault="00606BAF" w:rsidP="00E34418">
            <w:pPr>
              <w:spacing w:before="34" w:line="239" w:lineRule="auto"/>
              <w:ind w:left="108" w:right="-54"/>
              <w:rPr>
                <w:rFonts w:ascii="Arial" w:eastAsia="Arial" w:hAnsi="Arial" w:cs="Arial"/>
                <w:bCs/>
                <w:sz w:val="18"/>
                <w:szCs w:val="18"/>
              </w:rPr>
            </w:pPr>
            <w:r w:rsidRPr="00C91FC0">
              <w:rPr>
                <w:rFonts w:ascii="Arial" w:eastAsia="Arial" w:hAnsi="Arial" w:cs="Arial"/>
                <w:bCs/>
                <w:sz w:val="18"/>
                <w:szCs w:val="18"/>
                <w:lang w:val="cy-GB"/>
              </w:rPr>
              <w:t xml:space="preserve">(Meddwl cysyniadol a beirniadol, dadansoddi, synthesis a gwerthuso ymchwil, tybiaethau, cysyniadau haniaethol a data </w:t>
            </w:r>
            <w:r w:rsidRPr="00C91FC0">
              <w:rPr>
                <w:rFonts w:ascii="Arial" w:eastAsia="Arial" w:hAnsi="Arial" w:cs="Arial"/>
                <w:bCs/>
                <w:sz w:val="18"/>
                <w:szCs w:val="18"/>
                <w:lang w:val="cy-GB"/>
              </w:rPr>
              <w:lastRenderedPageBreak/>
              <w:t xml:space="preserve">(a allai fod yn anghyflawn); rhesymeg, dadl a barn). </w:t>
            </w:r>
            <w:r>
              <w:rPr>
                <w:rFonts w:ascii="Arial" w:eastAsia="Arial" w:hAnsi="Arial" w:cs="Arial"/>
                <w:bCs/>
                <w:sz w:val="18"/>
                <w:szCs w:val="18"/>
              </w:rPr>
              <w:t xml:space="preserve"> </w:t>
            </w:r>
          </w:p>
        </w:tc>
        <w:tc>
          <w:tcPr>
            <w:tcW w:w="1736" w:type="dxa"/>
          </w:tcPr>
          <w:p w14:paraId="608386DE" w14:textId="77777777" w:rsidR="00606BAF" w:rsidRDefault="00606BAF" w:rsidP="00E34418">
            <w:pPr>
              <w:rPr>
                <w:rFonts w:ascii="Arial" w:hAnsi="Arial" w:cs="Arial"/>
              </w:rPr>
            </w:pPr>
            <w:r w:rsidRPr="00C91FC0">
              <w:rPr>
                <w:rFonts w:ascii="Arial" w:hAnsi="Arial" w:cs="Arial"/>
                <w:lang w:val="cy-GB"/>
              </w:rPr>
              <w:lastRenderedPageBreak/>
              <w:t xml:space="preserve">Gwaith hollol neu bron yn hollol ddisgrifiadol. </w:t>
            </w:r>
            <w:r>
              <w:rPr>
                <w:rFonts w:ascii="Arial" w:hAnsi="Arial" w:cs="Arial"/>
              </w:rPr>
              <w:t xml:space="preserve"> </w:t>
            </w:r>
            <w:r w:rsidRPr="00C91FC0">
              <w:rPr>
                <w:rFonts w:ascii="Arial" w:hAnsi="Arial" w:cs="Arial"/>
                <w:lang w:val="cy-GB"/>
              </w:rPr>
              <w:t xml:space="preserve">Fawr ddim neu ddim dadansoddi, synthesis neu werthuso. </w:t>
            </w:r>
          </w:p>
          <w:p w14:paraId="30D9E3DE" w14:textId="77777777" w:rsidR="00606BAF" w:rsidRDefault="00606BAF" w:rsidP="00E34418">
            <w:pPr>
              <w:rPr>
                <w:rFonts w:ascii="Arial" w:hAnsi="Arial" w:cs="Arial"/>
              </w:rPr>
            </w:pPr>
            <w:r w:rsidRPr="00C91FC0">
              <w:rPr>
                <w:rFonts w:ascii="Arial" w:hAnsi="Arial" w:cs="Arial"/>
                <w:lang w:val="cy-GB"/>
              </w:rPr>
              <w:t xml:space="preserve">Wedi methu datblygu dadleuon, gan </w:t>
            </w:r>
            <w:r w:rsidRPr="00C91FC0">
              <w:rPr>
                <w:rFonts w:ascii="Arial" w:hAnsi="Arial" w:cs="Arial"/>
                <w:lang w:val="cy-GB"/>
              </w:rPr>
              <w:lastRenderedPageBreak/>
              <w:t xml:space="preserve">arwain at farn afresymegol neu annilys. </w:t>
            </w:r>
            <w:r w:rsidRPr="00B669B1">
              <w:rPr>
                <w:rFonts w:ascii="Arial" w:hAnsi="Arial" w:cs="Arial"/>
              </w:rPr>
              <w:t xml:space="preserve"> </w:t>
            </w:r>
            <w:r w:rsidRPr="00C91FC0">
              <w:rPr>
                <w:rFonts w:ascii="Arial" w:hAnsi="Arial" w:cs="Arial"/>
                <w:lang w:val="cy-GB"/>
              </w:rPr>
              <w:t>Cyffredinoliadau heb sail, wedi’u gwneud heb ddefnyddio unrhyw dystiolaeth gredadwy.</w:t>
            </w:r>
          </w:p>
          <w:p w14:paraId="320780BC" w14:textId="77777777" w:rsidR="00606BAF" w:rsidRPr="00B669B1" w:rsidRDefault="00606BAF" w:rsidP="00E34418">
            <w:pPr>
              <w:rPr>
                <w:rFonts w:ascii="Arial" w:hAnsi="Arial" w:cs="Arial"/>
              </w:rPr>
            </w:pPr>
          </w:p>
        </w:tc>
        <w:tc>
          <w:tcPr>
            <w:tcW w:w="1736" w:type="dxa"/>
          </w:tcPr>
          <w:p w14:paraId="64E271E7" w14:textId="77777777" w:rsidR="00606BAF" w:rsidRPr="00B669B1" w:rsidRDefault="00606BAF" w:rsidP="00E34418">
            <w:pPr>
              <w:rPr>
                <w:rFonts w:ascii="Arial" w:hAnsi="Arial" w:cs="Arial"/>
              </w:rPr>
            </w:pPr>
            <w:r w:rsidRPr="00C91FC0">
              <w:rPr>
                <w:rFonts w:ascii="Arial" w:hAnsi="Arial" w:cs="Arial"/>
                <w:lang w:val="cy-GB"/>
              </w:rPr>
              <w:lastRenderedPageBreak/>
              <w:t xml:space="preserve">Gwaith disgrifiadol ar y cyfan, gyda defnydd arwynebol o werthuso beirniadol. </w:t>
            </w:r>
            <w:r>
              <w:rPr>
                <w:rFonts w:ascii="Arial" w:hAnsi="Arial" w:cs="Arial"/>
              </w:rPr>
              <w:t xml:space="preserve"> </w:t>
            </w:r>
            <w:r w:rsidRPr="00C91FC0">
              <w:rPr>
                <w:rFonts w:ascii="Arial" w:hAnsi="Arial" w:cs="Arial"/>
                <w:lang w:val="cy-GB"/>
              </w:rPr>
              <w:t xml:space="preserve">Datblygu gwan ar ddadleuon a barn. </w:t>
            </w:r>
            <w:r w:rsidRPr="00413903">
              <w:rPr>
                <w:rFonts w:ascii="Arial" w:hAnsi="Arial" w:cs="Arial"/>
              </w:rPr>
              <w:t xml:space="preserve"> </w:t>
            </w:r>
            <w:r w:rsidRPr="00C91FC0">
              <w:rPr>
                <w:rFonts w:ascii="Arial" w:hAnsi="Arial" w:cs="Arial"/>
                <w:lang w:val="cy-GB"/>
              </w:rPr>
              <w:t xml:space="preserve">Derbynnir gwybodaeth yn </w:t>
            </w:r>
            <w:r w:rsidRPr="00C91FC0">
              <w:rPr>
                <w:rFonts w:ascii="Arial" w:hAnsi="Arial" w:cs="Arial"/>
                <w:lang w:val="cy-GB"/>
              </w:rPr>
              <w:lastRenderedPageBreak/>
              <w:t xml:space="preserve">anfeirniadol, defnyddia ddatganiadau cyffredinol heb fawr o dystiolaeth a barn heb sail. </w:t>
            </w:r>
            <w:r>
              <w:rPr>
                <w:rFonts w:ascii="Arial" w:hAnsi="Arial" w:cs="Arial"/>
              </w:rPr>
              <w:t xml:space="preserve"> </w:t>
            </w:r>
            <w:r w:rsidRPr="00C91FC0">
              <w:rPr>
                <w:rFonts w:ascii="Arial" w:hAnsi="Arial" w:cs="Arial"/>
                <w:lang w:val="cy-GB"/>
              </w:rPr>
              <w:t xml:space="preserve">Syniadau </w:t>
            </w:r>
            <w:proofErr w:type="spellStart"/>
            <w:r w:rsidRPr="00C91FC0">
              <w:rPr>
                <w:rFonts w:ascii="Arial" w:hAnsi="Arial" w:cs="Arial"/>
                <w:lang w:val="cy-GB"/>
              </w:rPr>
              <w:t>weithiau’n</w:t>
            </w:r>
            <w:proofErr w:type="spellEnd"/>
            <w:r w:rsidRPr="00C91FC0">
              <w:rPr>
                <w:rFonts w:ascii="Arial" w:hAnsi="Arial" w:cs="Arial"/>
                <w:lang w:val="cy-GB"/>
              </w:rPr>
              <w:t xml:space="preserve"> afresymegol ac yn gwrthddweud ei gilydd.</w:t>
            </w:r>
          </w:p>
        </w:tc>
        <w:tc>
          <w:tcPr>
            <w:tcW w:w="1736" w:type="dxa"/>
          </w:tcPr>
          <w:p w14:paraId="5E38A14E" w14:textId="77777777" w:rsidR="00606BAF" w:rsidRPr="00B669B1" w:rsidRDefault="00606BAF" w:rsidP="00E34418">
            <w:pPr>
              <w:rPr>
                <w:rFonts w:ascii="Arial" w:hAnsi="Arial" w:cs="Arial"/>
              </w:rPr>
            </w:pPr>
            <w:r w:rsidRPr="00C91FC0">
              <w:rPr>
                <w:rFonts w:ascii="Arial" w:hAnsi="Arial" w:cs="Arial"/>
                <w:lang w:val="cy-GB"/>
              </w:rPr>
              <w:lastRenderedPageBreak/>
              <w:t xml:space="preserve">Ymgais cyfyngedig at feddwl beirniadol, dadansoddi, synthesis a gwerthuso, gan dueddu tuag at ddisgrifio. </w:t>
            </w:r>
          </w:p>
          <w:p w14:paraId="3D9106E0" w14:textId="77777777" w:rsidR="00606BAF" w:rsidRDefault="00606BAF" w:rsidP="00E34418">
            <w:pPr>
              <w:rPr>
                <w:rFonts w:ascii="Arial" w:hAnsi="Arial" w:cs="Arial"/>
              </w:rPr>
            </w:pPr>
            <w:r>
              <w:rPr>
                <w:rFonts w:ascii="Arial" w:hAnsi="Arial" w:cs="Arial"/>
                <w:lang w:val="cy-GB"/>
              </w:rPr>
              <w:t xml:space="preserve">Peth tystiolaeth i gefnogi dadleuon a </w:t>
            </w:r>
            <w:r>
              <w:rPr>
                <w:rFonts w:ascii="Arial" w:hAnsi="Arial" w:cs="Arial"/>
                <w:lang w:val="cy-GB"/>
              </w:rPr>
              <w:lastRenderedPageBreak/>
              <w:t xml:space="preserve">barn cynyddol ond gall y rhain fod heb eu datblygu’n ddigonol neu ag ychydig o anghysondeb / camddehongli. </w:t>
            </w:r>
          </w:p>
          <w:p w14:paraId="7FC19B89" w14:textId="77777777" w:rsidR="00606BAF" w:rsidRPr="00E518DC" w:rsidRDefault="00606BAF" w:rsidP="00E34418">
            <w:pPr>
              <w:rPr>
                <w:rFonts w:ascii="Arial" w:hAnsi="Arial" w:cs="Arial"/>
              </w:rPr>
            </w:pPr>
            <w:r w:rsidRPr="00C91FC0">
              <w:rPr>
                <w:rFonts w:ascii="Arial" w:hAnsi="Arial" w:cs="Arial"/>
                <w:lang w:val="cy-GB"/>
              </w:rPr>
              <w:t xml:space="preserve">Yn haeru’n hytrach na dadlau achos. </w:t>
            </w:r>
          </w:p>
          <w:p w14:paraId="4178C0A5" w14:textId="77777777" w:rsidR="00606BAF" w:rsidRPr="00B669B1" w:rsidRDefault="00606BAF" w:rsidP="00E34418">
            <w:pPr>
              <w:rPr>
                <w:rFonts w:ascii="Arial" w:hAnsi="Arial" w:cs="Arial"/>
              </w:rPr>
            </w:pPr>
          </w:p>
        </w:tc>
        <w:tc>
          <w:tcPr>
            <w:tcW w:w="1736" w:type="dxa"/>
          </w:tcPr>
          <w:p w14:paraId="508346BE" w14:textId="77777777" w:rsidR="00606BAF" w:rsidRPr="00B669B1" w:rsidRDefault="00606BAF" w:rsidP="00E34418">
            <w:pPr>
              <w:rPr>
                <w:rFonts w:ascii="Arial" w:hAnsi="Arial" w:cs="Arial"/>
              </w:rPr>
            </w:pPr>
            <w:r w:rsidRPr="00C91FC0">
              <w:rPr>
                <w:rFonts w:ascii="Arial" w:hAnsi="Arial" w:cs="Arial"/>
                <w:lang w:val="cy-GB"/>
              </w:rPr>
              <w:lastRenderedPageBreak/>
              <w:t>Rhywfaint o feddwl beirniadol, dadansoddi, synthesis a gwerthuso.</w:t>
            </w:r>
            <w:r w:rsidRPr="00B669B1">
              <w:rPr>
                <w:rFonts w:ascii="Arial" w:hAnsi="Arial" w:cs="Arial"/>
              </w:rPr>
              <w:t xml:space="preserve"> </w:t>
            </w:r>
            <w:r w:rsidRPr="00C91FC0">
              <w:rPr>
                <w:rFonts w:ascii="Arial" w:hAnsi="Arial" w:cs="Arial"/>
                <w:lang w:val="cy-GB"/>
              </w:rPr>
              <w:t xml:space="preserve">Gall ddadansoddi cysyniadau a data newydd a/neu </w:t>
            </w:r>
            <w:r w:rsidRPr="00C91FC0">
              <w:rPr>
                <w:rFonts w:ascii="Arial" w:hAnsi="Arial" w:cs="Arial"/>
                <w:lang w:val="cy-GB"/>
              </w:rPr>
              <w:lastRenderedPageBreak/>
              <w:t>haniaethol heb arweiniad.</w:t>
            </w:r>
          </w:p>
          <w:p w14:paraId="573DC7D4" w14:textId="77777777" w:rsidR="00606BAF" w:rsidRPr="00B669B1" w:rsidRDefault="00606BAF" w:rsidP="00E34418">
            <w:pPr>
              <w:rPr>
                <w:rFonts w:ascii="Arial" w:hAnsi="Arial" w:cs="Arial"/>
              </w:rPr>
            </w:pPr>
            <w:r w:rsidRPr="00C91FC0">
              <w:rPr>
                <w:rFonts w:ascii="Arial" w:hAnsi="Arial" w:cs="Arial"/>
                <w:lang w:val="cy-GB"/>
              </w:rPr>
              <w:t>Ymwybyddiaeth gynyddol o wahanol safbwyntiau, a gallu i ddefnyddio tystiolaeth (a allai fod yn anghyflawn) i gefnogi’r ddadl.</w:t>
            </w:r>
          </w:p>
          <w:p w14:paraId="782803ED" w14:textId="77777777" w:rsidR="00606BAF" w:rsidRPr="00B669B1" w:rsidRDefault="00606BAF" w:rsidP="00E34418">
            <w:pPr>
              <w:rPr>
                <w:rFonts w:ascii="Arial" w:hAnsi="Arial" w:cs="Arial"/>
              </w:rPr>
            </w:pPr>
            <w:r w:rsidRPr="00C91FC0">
              <w:rPr>
                <w:rFonts w:ascii="Arial" w:hAnsi="Arial" w:cs="Arial"/>
                <w:lang w:val="cy-GB"/>
              </w:rPr>
              <w:t xml:space="preserve">Dadleuon dilys a barn resymegol ar y cyfan. </w:t>
            </w:r>
            <w:r>
              <w:t xml:space="preserve"> </w:t>
            </w:r>
            <w:r w:rsidRPr="00C91FC0">
              <w:rPr>
                <w:rFonts w:ascii="Arial" w:hAnsi="Arial" w:cs="Arial"/>
                <w:lang w:val="cy-GB"/>
              </w:rPr>
              <w:t xml:space="preserve">Rhywfaint o duedd i haeru / datgan barn yn hytrach na dadlau ar sail rheswm a thystiolaeth. </w:t>
            </w:r>
          </w:p>
        </w:tc>
        <w:tc>
          <w:tcPr>
            <w:tcW w:w="1736" w:type="dxa"/>
          </w:tcPr>
          <w:p w14:paraId="322B9B3A" w14:textId="77777777" w:rsidR="00606BAF" w:rsidRPr="00B669B1" w:rsidRDefault="00606BAF" w:rsidP="00E34418">
            <w:pPr>
              <w:rPr>
                <w:rFonts w:ascii="Arial" w:hAnsi="Arial" w:cs="Arial"/>
              </w:rPr>
            </w:pPr>
            <w:r w:rsidRPr="00C91FC0">
              <w:rPr>
                <w:rFonts w:ascii="Arial" w:hAnsi="Arial" w:cs="Arial"/>
                <w:lang w:val="cy-GB"/>
              </w:rPr>
              <w:lastRenderedPageBreak/>
              <w:t xml:space="preserve">Meddwl beirniadol, dadansoddi, synthesis a gwerthuso cadarn gan arddangos meddwl beirniadol. </w:t>
            </w:r>
            <w:r>
              <w:rPr>
                <w:rFonts w:ascii="Arial" w:hAnsi="Arial" w:cs="Arial"/>
              </w:rPr>
              <w:t xml:space="preserve"> </w:t>
            </w:r>
            <w:r w:rsidRPr="00C91FC0">
              <w:rPr>
                <w:rFonts w:ascii="Arial" w:hAnsi="Arial" w:cs="Arial"/>
                <w:lang w:val="cy-GB"/>
              </w:rPr>
              <w:t xml:space="preserve">Gallu i ddyfeisio a chynnal </w:t>
            </w:r>
            <w:r w:rsidRPr="00C91FC0">
              <w:rPr>
                <w:rFonts w:ascii="Arial" w:hAnsi="Arial" w:cs="Arial"/>
                <w:lang w:val="cy-GB"/>
              </w:rPr>
              <w:lastRenderedPageBreak/>
              <w:t>dadleuon argyhoeddiadol ac i adolygu dibynadwyedd, dilysrwydd ac arwyddocâd tystiolaeth (a allai fod yn anghyflawn) er mwyn llunio barn briodol a dilys ar y cyfan.</w:t>
            </w:r>
            <w:r w:rsidRPr="00B669B1">
              <w:rPr>
                <w:rFonts w:ascii="Arial" w:hAnsi="Arial" w:cs="Arial"/>
              </w:rPr>
              <w:t xml:space="preserve"> </w:t>
            </w:r>
          </w:p>
          <w:p w14:paraId="4DEECAEC" w14:textId="77777777" w:rsidR="00606BAF" w:rsidRPr="00B669B1" w:rsidRDefault="00606BAF" w:rsidP="00E34418">
            <w:pPr>
              <w:rPr>
                <w:rFonts w:ascii="Arial" w:hAnsi="Arial" w:cs="Arial"/>
              </w:rPr>
            </w:pPr>
          </w:p>
        </w:tc>
        <w:tc>
          <w:tcPr>
            <w:tcW w:w="1736" w:type="dxa"/>
          </w:tcPr>
          <w:p w14:paraId="5CEBAB2E" w14:textId="77777777" w:rsidR="00606BAF" w:rsidRPr="00B669B1" w:rsidRDefault="00606BAF" w:rsidP="00E34418">
            <w:pPr>
              <w:rPr>
                <w:rFonts w:ascii="Arial" w:hAnsi="Arial" w:cs="Arial"/>
              </w:rPr>
            </w:pPr>
            <w:r w:rsidRPr="00C91FC0">
              <w:rPr>
                <w:rFonts w:ascii="Arial" w:hAnsi="Arial" w:cs="Arial"/>
                <w:lang w:val="cy-GB"/>
              </w:rPr>
              <w:lastRenderedPageBreak/>
              <w:t>Meddwl beirniadol, dadansoddi, synthesis a gwerthuso rhagorol.</w:t>
            </w:r>
            <w:r w:rsidRPr="002637C7">
              <w:rPr>
                <w:rFonts w:ascii="Arial" w:hAnsi="Arial" w:cs="Arial"/>
              </w:rPr>
              <w:t xml:space="preserve"> </w:t>
            </w:r>
            <w:r w:rsidRPr="00C91FC0">
              <w:rPr>
                <w:rFonts w:ascii="Arial" w:hAnsi="Arial" w:cs="Arial"/>
                <w:lang w:val="cy-GB"/>
              </w:rPr>
              <w:t xml:space="preserve">Gallu i ymchwilio i wybodaeth groes neu anghyflawn a llunio dadleuon cadarn, </w:t>
            </w:r>
            <w:r w:rsidRPr="00C91FC0">
              <w:rPr>
                <w:rFonts w:ascii="Arial" w:hAnsi="Arial" w:cs="Arial"/>
                <w:lang w:val="cy-GB"/>
              </w:rPr>
              <w:lastRenderedPageBreak/>
              <w:t xml:space="preserve">argyhoeddiadol a barn soffistigedig. </w:t>
            </w:r>
            <w:r>
              <w:t xml:space="preserve"> </w:t>
            </w:r>
            <w:r w:rsidRPr="00C91FC0">
              <w:rPr>
                <w:rFonts w:ascii="Arial" w:hAnsi="Arial" w:cs="Arial"/>
                <w:lang w:val="cy-GB"/>
              </w:rPr>
              <w:t xml:space="preserve">Rhywfaint o dystiolaeth o feddwl yn annibynnol a gallu i ‘weld y tu hwnt i’r cwestiwn', gan awgrymu gafael ar y maes a’r cysyniadau ehangach.  </w:t>
            </w:r>
          </w:p>
          <w:p w14:paraId="5812EFAE" w14:textId="77777777" w:rsidR="00606BAF" w:rsidRPr="00B669B1" w:rsidRDefault="00606BAF" w:rsidP="00E34418">
            <w:pPr>
              <w:rPr>
                <w:rFonts w:ascii="Arial" w:hAnsi="Arial" w:cs="Arial"/>
              </w:rPr>
            </w:pPr>
          </w:p>
        </w:tc>
        <w:tc>
          <w:tcPr>
            <w:tcW w:w="1736" w:type="dxa"/>
          </w:tcPr>
          <w:p w14:paraId="6981DC98" w14:textId="77777777" w:rsidR="00606BAF" w:rsidRPr="00B669B1" w:rsidRDefault="00606BAF" w:rsidP="00E34418">
            <w:pPr>
              <w:rPr>
                <w:rFonts w:ascii="Arial" w:hAnsi="Arial" w:cs="Arial"/>
              </w:rPr>
            </w:pPr>
            <w:r w:rsidRPr="00C91FC0">
              <w:rPr>
                <w:rFonts w:ascii="Arial" w:hAnsi="Arial" w:cs="Arial"/>
                <w:lang w:val="cy-GB"/>
              </w:rPr>
              <w:lastRenderedPageBreak/>
              <w:t xml:space="preserve">Meddwl beirniadol, dadansoddi, synthesis a gwerthuso eithriadol wedi’u seilio ar dystiolaeth a ddewiswyd yn ddoeth. </w:t>
            </w:r>
            <w:r w:rsidRPr="00B669B1">
              <w:rPr>
                <w:rFonts w:ascii="Arial" w:hAnsi="Arial" w:cs="Arial"/>
              </w:rPr>
              <w:t xml:space="preserve"> </w:t>
            </w:r>
          </w:p>
          <w:p w14:paraId="35F8B31F" w14:textId="77777777" w:rsidR="00606BAF" w:rsidRPr="00B669B1" w:rsidRDefault="00606BAF" w:rsidP="00E34418">
            <w:pPr>
              <w:rPr>
                <w:rFonts w:ascii="Arial" w:hAnsi="Arial" w:cs="Arial"/>
              </w:rPr>
            </w:pPr>
            <w:r w:rsidRPr="00C91FC0">
              <w:rPr>
                <w:rFonts w:ascii="Arial" w:hAnsi="Arial" w:cs="Arial"/>
                <w:lang w:val="cy-GB"/>
              </w:rPr>
              <w:t xml:space="preserve">Gallu i ymchwilio i </w:t>
            </w:r>
            <w:r w:rsidRPr="00C91FC0">
              <w:rPr>
                <w:rFonts w:ascii="Arial" w:hAnsi="Arial" w:cs="Arial"/>
                <w:lang w:val="cy-GB"/>
              </w:rPr>
              <w:lastRenderedPageBreak/>
              <w:t xml:space="preserve">wybodaeth groes neu anghyflawn a llunio dadleuon cadarn, argyhoeddiadol a barn soffistigedig, fanwl. </w:t>
            </w:r>
            <w:r>
              <w:rPr>
                <w:rFonts w:ascii="Arial" w:hAnsi="Arial" w:cs="Arial"/>
              </w:rPr>
              <w:t xml:space="preserve"> </w:t>
            </w:r>
            <w:r w:rsidRPr="00C91FC0">
              <w:rPr>
                <w:rFonts w:ascii="Arial" w:hAnsi="Arial" w:cs="Arial"/>
                <w:lang w:val="cy-GB"/>
              </w:rPr>
              <w:t xml:space="preserve">Tystiolaeth o feddwl yn annibynnol a gallu i ‘weld y tu hwnt i’r cwestiwn', gan awgrymu gafael ragorol ar y maes a’r cysyniadau ehangach.  </w:t>
            </w:r>
          </w:p>
        </w:tc>
      </w:tr>
      <w:tr w:rsidR="00606BAF" w:rsidRPr="00D9771E" w14:paraId="33D58C68" w14:textId="77777777" w:rsidTr="00E34418">
        <w:tc>
          <w:tcPr>
            <w:tcW w:w="1735" w:type="dxa"/>
            <w:shd w:val="clear" w:color="auto" w:fill="C9C9C9" w:themeFill="accent3" w:themeFillTint="99"/>
          </w:tcPr>
          <w:p w14:paraId="130A811C" w14:textId="77777777" w:rsidR="00606BAF" w:rsidRDefault="00606BAF" w:rsidP="00E34418">
            <w:pPr>
              <w:spacing w:before="34" w:line="239" w:lineRule="auto"/>
              <w:ind w:left="108" w:right="-54"/>
              <w:rPr>
                <w:rFonts w:ascii="Arial" w:eastAsia="Arial" w:hAnsi="Arial" w:cs="Arial"/>
                <w:b/>
                <w:bCs/>
              </w:rPr>
            </w:pPr>
            <w:r w:rsidRPr="008E5E76">
              <w:rPr>
                <w:rFonts w:ascii="Arial" w:eastAsia="Arial" w:hAnsi="Arial" w:cs="Arial"/>
                <w:b/>
                <w:bCs/>
                <w:lang w:val="cy-GB"/>
              </w:rPr>
              <w:t>Sgiliau ymarferol</w:t>
            </w:r>
          </w:p>
          <w:p w14:paraId="1507DBE7" w14:textId="77777777" w:rsidR="00606BAF" w:rsidRPr="00F65EEE" w:rsidRDefault="00606BAF" w:rsidP="00E34418">
            <w:pPr>
              <w:spacing w:before="34" w:line="239" w:lineRule="auto"/>
              <w:ind w:left="108" w:right="-54"/>
              <w:rPr>
                <w:rFonts w:ascii="Arial" w:eastAsia="Arial" w:hAnsi="Arial" w:cs="Arial"/>
                <w:b/>
                <w:bCs/>
                <w:sz w:val="18"/>
                <w:szCs w:val="18"/>
              </w:rPr>
            </w:pPr>
            <w:r w:rsidRPr="008E5E76">
              <w:rPr>
                <w:rFonts w:ascii="Arial" w:eastAsia="Arial" w:hAnsi="Arial" w:cs="Arial"/>
                <w:bCs/>
                <w:sz w:val="18"/>
                <w:szCs w:val="18"/>
                <w:lang w:val="cy-GB"/>
              </w:rPr>
              <w:t xml:space="preserve">(Cymhwyso / defnyddio offer a thechnegau sefydledig yn gywir; cychwyn a chyflawni prosiectau; llunio atebion i ddatrys problemau mewn cyd-destunau cymhleth ac anrhagweladwy.) </w:t>
            </w:r>
          </w:p>
        </w:tc>
        <w:tc>
          <w:tcPr>
            <w:tcW w:w="1736" w:type="dxa"/>
          </w:tcPr>
          <w:p w14:paraId="698BE064" w14:textId="77777777" w:rsidR="00606BAF" w:rsidRPr="00B669B1" w:rsidRDefault="00606BAF" w:rsidP="00E34418">
            <w:pPr>
              <w:rPr>
                <w:rFonts w:ascii="Arial" w:hAnsi="Arial" w:cs="Arial"/>
              </w:rPr>
            </w:pPr>
            <w:r w:rsidRPr="008E5E76">
              <w:rPr>
                <w:rFonts w:ascii="Arial" w:hAnsi="Arial" w:cs="Arial"/>
                <w:lang w:val="cy-GB"/>
              </w:rPr>
              <w:t>Defnydd cyfyngedig, neu ddim defnydd o ddulliau, deunyddiau, offer a/neu dechnegau.</w:t>
            </w:r>
          </w:p>
          <w:p w14:paraId="362C545D" w14:textId="77777777" w:rsidR="00606BAF" w:rsidRDefault="00606BAF" w:rsidP="00E34418">
            <w:pPr>
              <w:rPr>
                <w:rFonts w:ascii="Arial" w:hAnsi="Arial" w:cs="Arial"/>
              </w:rPr>
            </w:pPr>
            <w:r w:rsidRPr="008E5E76">
              <w:rPr>
                <w:rFonts w:ascii="Arial" w:hAnsi="Arial" w:cs="Arial"/>
                <w:lang w:val="cy-GB"/>
              </w:rPr>
              <w:t xml:space="preserve">Fawr ddim neu ddim gwerthfawrogiad o gyd-destun y cymhwyso. </w:t>
            </w:r>
          </w:p>
          <w:p w14:paraId="5DAD4D2C" w14:textId="77777777" w:rsidR="00606BAF" w:rsidRDefault="00606BAF" w:rsidP="00E34418">
            <w:pPr>
              <w:rPr>
                <w:rFonts w:ascii="Arial" w:hAnsi="Arial" w:cs="Arial"/>
              </w:rPr>
            </w:pPr>
            <w:r w:rsidRPr="008E5E76">
              <w:rPr>
                <w:rFonts w:ascii="Arial" w:hAnsi="Arial" w:cs="Arial"/>
                <w:lang w:val="cy-GB"/>
              </w:rPr>
              <w:lastRenderedPageBreak/>
              <w:t xml:space="preserve">Dealltwriaeth gyfyngedig o gymhwyso theori i arfer neu o wneud cysylltiadau priodol rhwng y ddau. </w:t>
            </w:r>
          </w:p>
          <w:p w14:paraId="5C768592" w14:textId="77777777" w:rsidR="00606BAF" w:rsidRPr="00B669B1" w:rsidRDefault="00606BAF" w:rsidP="00E34418">
            <w:pPr>
              <w:rPr>
                <w:rFonts w:ascii="Arial" w:hAnsi="Arial" w:cs="Arial"/>
              </w:rPr>
            </w:pPr>
            <w:r w:rsidRPr="008E5E76">
              <w:rPr>
                <w:rFonts w:ascii="Arial" w:hAnsi="Arial" w:cs="Arial"/>
                <w:lang w:val="cy-GB"/>
              </w:rPr>
              <w:t xml:space="preserve">Sgiliau datrys problemau gwan iawn mewn cyd-destunau cymhleth ac anrhagweladwy. </w:t>
            </w:r>
            <w:r>
              <w:rPr>
                <w:rFonts w:ascii="Arial" w:hAnsi="Arial" w:cs="Arial"/>
              </w:rPr>
              <w:t xml:space="preserve"> </w:t>
            </w:r>
          </w:p>
        </w:tc>
        <w:tc>
          <w:tcPr>
            <w:tcW w:w="1736" w:type="dxa"/>
          </w:tcPr>
          <w:p w14:paraId="49EF2428" w14:textId="77777777" w:rsidR="00606BAF" w:rsidRDefault="00606BAF" w:rsidP="00E34418">
            <w:pPr>
              <w:rPr>
                <w:rFonts w:ascii="Arial" w:hAnsi="Arial" w:cs="Arial"/>
              </w:rPr>
            </w:pPr>
            <w:r w:rsidRPr="008E5E76">
              <w:rPr>
                <w:rFonts w:ascii="Arial" w:hAnsi="Arial" w:cs="Arial"/>
                <w:lang w:val="cy-GB"/>
              </w:rPr>
              <w:lastRenderedPageBreak/>
              <w:t>Cymhwyso dulliau, deunyddiau, offer a/neu dechnegau mewn modd elfennol ond heb ystyriaeth na chymhwysedd.</w:t>
            </w:r>
            <w:r w:rsidRPr="00B669B1">
              <w:rPr>
                <w:rFonts w:ascii="Arial" w:hAnsi="Arial" w:cs="Arial"/>
              </w:rPr>
              <w:t xml:space="preserve"> </w:t>
            </w:r>
            <w:r w:rsidRPr="008E5E76">
              <w:rPr>
                <w:rFonts w:ascii="Arial" w:hAnsi="Arial" w:cs="Arial"/>
                <w:lang w:val="cy-GB"/>
              </w:rPr>
              <w:t xml:space="preserve">Gwerthfawrogiad diffygiol o gyd-destun y cymhwyso. </w:t>
            </w:r>
          </w:p>
          <w:p w14:paraId="764ADE81" w14:textId="77777777" w:rsidR="00606BAF" w:rsidRPr="00B669B1" w:rsidRDefault="00606BAF" w:rsidP="00E34418">
            <w:pPr>
              <w:rPr>
                <w:rFonts w:ascii="Arial" w:hAnsi="Arial" w:cs="Arial"/>
              </w:rPr>
            </w:pPr>
            <w:r w:rsidRPr="008E5E76">
              <w:rPr>
                <w:rFonts w:ascii="Arial" w:hAnsi="Arial" w:cs="Arial"/>
                <w:lang w:val="cy-GB"/>
              </w:rPr>
              <w:lastRenderedPageBreak/>
              <w:t xml:space="preserve">Dealltwriaeth wan o gymhwyso theori i arfer, gyda thystiolaeth achlysurol yn unig o wneud cysylltiadau priodol rhwng y ddau. </w:t>
            </w:r>
            <w:r>
              <w:rPr>
                <w:rFonts w:ascii="Arial" w:hAnsi="Arial" w:cs="Arial"/>
              </w:rPr>
              <w:t xml:space="preserve"> </w:t>
            </w:r>
            <w:r w:rsidRPr="008E5E76">
              <w:rPr>
                <w:rFonts w:ascii="Arial" w:hAnsi="Arial" w:cs="Arial"/>
                <w:lang w:val="cy-GB"/>
              </w:rPr>
              <w:t xml:space="preserve">Sgiliau datrys problemau gwan mewn cyd-destunau cymhleth ac anrhagweladwy. </w:t>
            </w:r>
            <w:r>
              <w:rPr>
                <w:rFonts w:ascii="Arial" w:hAnsi="Arial" w:cs="Arial"/>
              </w:rPr>
              <w:t xml:space="preserve"> </w:t>
            </w:r>
          </w:p>
          <w:p w14:paraId="3147021C" w14:textId="77777777" w:rsidR="00606BAF" w:rsidRPr="00B669B1" w:rsidRDefault="00606BAF" w:rsidP="00E34418">
            <w:pPr>
              <w:rPr>
                <w:rFonts w:ascii="Arial" w:hAnsi="Arial" w:cs="Arial"/>
              </w:rPr>
            </w:pPr>
          </w:p>
          <w:p w14:paraId="0C28C0C5" w14:textId="77777777" w:rsidR="00606BAF" w:rsidRPr="00B669B1" w:rsidRDefault="00606BAF" w:rsidP="00E34418">
            <w:pPr>
              <w:rPr>
                <w:rFonts w:ascii="Arial" w:hAnsi="Arial" w:cs="Arial"/>
              </w:rPr>
            </w:pPr>
          </w:p>
        </w:tc>
        <w:tc>
          <w:tcPr>
            <w:tcW w:w="1736" w:type="dxa"/>
          </w:tcPr>
          <w:p w14:paraId="1277FBD1" w14:textId="77777777" w:rsidR="00606BAF" w:rsidRPr="00B669B1" w:rsidRDefault="00606BAF" w:rsidP="00E34418">
            <w:pPr>
              <w:rPr>
                <w:rFonts w:ascii="Arial" w:hAnsi="Arial" w:cs="Arial"/>
              </w:rPr>
            </w:pPr>
            <w:r w:rsidRPr="008E5E76">
              <w:rPr>
                <w:rFonts w:ascii="Arial" w:hAnsi="Arial" w:cs="Arial"/>
                <w:lang w:val="cy-GB"/>
              </w:rPr>
              <w:lastRenderedPageBreak/>
              <w:t>Ymwybyddiaeth ddigonol a chymhwyso dulliau, deunyddiau, offer a/neu dechnegau sefydledig mewn modd priodol ar y cyfan.</w:t>
            </w:r>
          </w:p>
          <w:p w14:paraId="200447E3" w14:textId="77777777" w:rsidR="00606BAF" w:rsidRDefault="00606BAF" w:rsidP="00E34418">
            <w:pPr>
              <w:rPr>
                <w:rFonts w:ascii="Arial" w:hAnsi="Arial" w:cs="Arial"/>
              </w:rPr>
            </w:pPr>
            <w:r w:rsidRPr="008E5E76">
              <w:rPr>
                <w:rFonts w:ascii="Arial" w:hAnsi="Arial" w:cs="Arial"/>
                <w:lang w:val="cy-GB"/>
              </w:rPr>
              <w:t xml:space="preserve">Gwerthfawrogiad sylfaenol o gyd-destun y </w:t>
            </w:r>
            <w:r w:rsidRPr="008E5E76">
              <w:rPr>
                <w:rFonts w:ascii="Arial" w:hAnsi="Arial" w:cs="Arial"/>
                <w:lang w:val="cy-GB"/>
              </w:rPr>
              <w:lastRenderedPageBreak/>
              <w:t xml:space="preserve">cymhwyso. </w:t>
            </w:r>
            <w:r>
              <w:rPr>
                <w:rFonts w:ascii="Arial" w:hAnsi="Arial" w:cs="Arial"/>
              </w:rPr>
              <w:t xml:space="preserve"> </w:t>
            </w:r>
            <w:r w:rsidRPr="008E5E76">
              <w:rPr>
                <w:rFonts w:ascii="Arial" w:hAnsi="Arial" w:cs="Arial"/>
                <w:lang w:val="cy-GB"/>
              </w:rPr>
              <w:t xml:space="preserve">Gwybodaeth a dealltwriaeth ddamcaniaethol wedi’u cymhwyso’n ymarferol, ond heb wneud cysylltiadau rhesymegol rhwng y ddau bob tro. </w:t>
            </w:r>
          </w:p>
          <w:p w14:paraId="5F468377" w14:textId="77777777" w:rsidR="00606BAF" w:rsidRPr="00B669B1" w:rsidRDefault="00606BAF" w:rsidP="00E34418">
            <w:pPr>
              <w:rPr>
                <w:rFonts w:ascii="Arial" w:hAnsi="Arial" w:cs="Arial"/>
              </w:rPr>
            </w:pPr>
            <w:r w:rsidRPr="008E5E76">
              <w:rPr>
                <w:rFonts w:ascii="Arial" w:hAnsi="Arial" w:cs="Arial"/>
                <w:lang w:val="cy-GB"/>
              </w:rPr>
              <w:t xml:space="preserve">Gall ddynodi problemau a chynnig atebion sylfaenol mewn cyd-destunau cymhleth ac anrhagweladwy heb werthfawrogi’r cymhlethdod yn llawn. </w:t>
            </w:r>
            <w:r w:rsidRPr="003F205C">
              <w:rPr>
                <w:rFonts w:ascii="Arial" w:hAnsi="Arial" w:cs="Arial"/>
              </w:rPr>
              <w:t xml:space="preserve"> </w:t>
            </w:r>
          </w:p>
        </w:tc>
        <w:tc>
          <w:tcPr>
            <w:tcW w:w="1736" w:type="dxa"/>
          </w:tcPr>
          <w:p w14:paraId="2F2E4852" w14:textId="77777777" w:rsidR="00606BAF" w:rsidRPr="00B669B1" w:rsidRDefault="00606BAF" w:rsidP="00E34418">
            <w:pPr>
              <w:rPr>
                <w:rFonts w:ascii="Arial" w:hAnsi="Arial" w:cs="Arial"/>
              </w:rPr>
            </w:pPr>
            <w:r w:rsidRPr="008E5E76">
              <w:rPr>
                <w:rFonts w:ascii="Arial" w:hAnsi="Arial" w:cs="Arial"/>
                <w:lang w:val="cy-GB"/>
              </w:rPr>
              <w:lastRenderedPageBreak/>
              <w:t>Cymhwyso dulliau, deunyddiau, offer a/neu dechnegau safonol mewn modd da a phriodol.</w:t>
            </w:r>
          </w:p>
          <w:p w14:paraId="1D992E55" w14:textId="77777777" w:rsidR="00606BAF" w:rsidRPr="007F34F8" w:rsidRDefault="00606BAF" w:rsidP="00E34418">
            <w:pPr>
              <w:rPr>
                <w:rFonts w:ascii="Arial" w:hAnsi="Arial" w:cs="Arial"/>
                <w:lang w:val="es-ES"/>
              </w:rPr>
            </w:pPr>
            <w:r w:rsidRPr="008E5E76">
              <w:rPr>
                <w:rFonts w:ascii="Arial" w:hAnsi="Arial" w:cs="Arial"/>
                <w:lang w:val="cy-GB"/>
              </w:rPr>
              <w:t xml:space="preserve">Gwerthfawrogiad eglur o gyd-destun y cymhwyso. </w:t>
            </w:r>
            <w:r w:rsidRPr="007F34F8">
              <w:rPr>
                <w:rFonts w:ascii="Arial" w:hAnsi="Arial" w:cs="Arial"/>
                <w:lang w:val="es-ES"/>
              </w:rPr>
              <w:t xml:space="preserve"> </w:t>
            </w:r>
            <w:r w:rsidRPr="008E5E76">
              <w:rPr>
                <w:rFonts w:ascii="Arial" w:hAnsi="Arial" w:cs="Arial"/>
                <w:lang w:val="cy-GB"/>
              </w:rPr>
              <w:t xml:space="preserve">Cymhwyso theori i arfer </w:t>
            </w:r>
            <w:r w:rsidRPr="008E5E76">
              <w:rPr>
                <w:rFonts w:ascii="Arial" w:hAnsi="Arial" w:cs="Arial"/>
                <w:lang w:val="cy-GB"/>
              </w:rPr>
              <w:lastRenderedPageBreak/>
              <w:t xml:space="preserve">mewn modd cyson, cywir a rhesymegol ar y cyfan, gan wneud cysylltiadau priodol rhwng y ddau. </w:t>
            </w:r>
          </w:p>
          <w:p w14:paraId="189343BB" w14:textId="77777777" w:rsidR="00606BAF" w:rsidRPr="007F34F8" w:rsidRDefault="00606BAF" w:rsidP="00E34418">
            <w:pPr>
              <w:rPr>
                <w:rFonts w:ascii="Arial" w:hAnsi="Arial" w:cs="Arial"/>
                <w:lang w:val="es-ES"/>
              </w:rPr>
            </w:pPr>
            <w:r w:rsidRPr="008E5E76">
              <w:rPr>
                <w:rFonts w:ascii="Arial" w:hAnsi="Arial" w:cs="Arial"/>
                <w:lang w:val="cy-GB"/>
              </w:rPr>
              <w:t>Gall ddynodi problemau a chynnig atebion priodol ar y cyfan mewn cyd-destunau cymhleth ac anrhagweladwy.</w:t>
            </w:r>
          </w:p>
        </w:tc>
        <w:tc>
          <w:tcPr>
            <w:tcW w:w="1736" w:type="dxa"/>
          </w:tcPr>
          <w:p w14:paraId="649A1008" w14:textId="77777777" w:rsidR="00606BAF" w:rsidRPr="007F34F8" w:rsidRDefault="00606BAF" w:rsidP="00E34418">
            <w:pPr>
              <w:rPr>
                <w:rFonts w:ascii="Arial" w:hAnsi="Arial" w:cs="Arial"/>
                <w:lang w:val="es-ES"/>
              </w:rPr>
            </w:pPr>
            <w:r w:rsidRPr="008E5E76">
              <w:rPr>
                <w:rFonts w:ascii="Arial" w:hAnsi="Arial" w:cs="Arial"/>
                <w:lang w:val="cy-GB"/>
              </w:rPr>
              <w:lastRenderedPageBreak/>
              <w:t>Cymhwyso ystod o ddulliau, deunyddiau, offer a/neu dechnegau mewn modd da iawn.</w:t>
            </w:r>
          </w:p>
          <w:p w14:paraId="0565FE78" w14:textId="77777777" w:rsidR="00606BAF" w:rsidRPr="007F34F8" w:rsidRDefault="00606BAF" w:rsidP="00E34418">
            <w:pPr>
              <w:rPr>
                <w:rFonts w:ascii="Arial" w:hAnsi="Arial" w:cs="Arial"/>
                <w:lang w:val="es-ES"/>
              </w:rPr>
            </w:pPr>
            <w:r w:rsidRPr="008E5E76">
              <w:rPr>
                <w:rFonts w:ascii="Arial" w:hAnsi="Arial" w:cs="Arial"/>
                <w:lang w:val="cy-GB"/>
              </w:rPr>
              <w:t xml:space="preserve">Ystyriaeth dda iawn o gyd-destun y cymhwyso, gyda mewnwelediad </w:t>
            </w:r>
            <w:r w:rsidRPr="008E5E76">
              <w:rPr>
                <w:rFonts w:ascii="Arial" w:hAnsi="Arial" w:cs="Arial"/>
                <w:lang w:val="cy-GB"/>
              </w:rPr>
              <w:lastRenderedPageBreak/>
              <w:t xml:space="preserve">treiddgar.  </w:t>
            </w:r>
            <w:r w:rsidRPr="007F34F8">
              <w:rPr>
                <w:rFonts w:ascii="Arial" w:hAnsi="Arial" w:cs="Arial"/>
                <w:lang w:val="es-ES"/>
              </w:rPr>
              <w:t xml:space="preserve"> </w:t>
            </w:r>
            <w:r w:rsidRPr="008E5E76">
              <w:rPr>
                <w:rFonts w:ascii="Arial" w:hAnsi="Arial" w:cs="Arial"/>
                <w:lang w:val="cy-GB"/>
              </w:rPr>
              <w:t>Gall ddynodi problemau a chynnig atebion priodol mewn cyd-destunau cymhleth ac anrhagweladwy.</w:t>
            </w:r>
          </w:p>
          <w:p w14:paraId="34DFE2DD" w14:textId="77777777" w:rsidR="00606BAF" w:rsidRPr="00B669B1" w:rsidRDefault="00606BAF" w:rsidP="00E34418">
            <w:pPr>
              <w:rPr>
                <w:rFonts w:ascii="Arial" w:hAnsi="Arial" w:cs="Arial"/>
              </w:rPr>
            </w:pPr>
            <w:r w:rsidRPr="008E5E76">
              <w:rPr>
                <w:rFonts w:ascii="Arial" w:hAnsi="Arial" w:cs="Arial"/>
                <w:lang w:val="cy-GB"/>
              </w:rPr>
              <w:t>Tystiolaeth o beth arloesi a chreadigrwydd.</w:t>
            </w:r>
            <w:r w:rsidRPr="00B669B1">
              <w:rPr>
                <w:rFonts w:ascii="Arial" w:hAnsi="Arial" w:cs="Arial"/>
              </w:rPr>
              <w:t xml:space="preserve"> </w:t>
            </w:r>
          </w:p>
        </w:tc>
        <w:tc>
          <w:tcPr>
            <w:tcW w:w="1736" w:type="dxa"/>
          </w:tcPr>
          <w:p w14:paraId="0C0F04A4" w14:textId="77777777" w:rsidR="00606BAF" w:rsidRPr="00B669B1" w:rsidRDefault="00606BAF" w:rsidP="00E34418">
            <w:pPr>
              <w:rPr>
                <w:rFonts w:ascii="Arial" w:hAnsi="Arial" w:cs="Arial"/>
              </w:rPr>
            </w:pPr>
            <w:r w:rsidRPr="008E5E76">
              <w:rPr>
                <w:rFonts w:ascii="Arial" w:hAnsi="Arial" w:cs="Arial"/>
                <w:lang w:val="cy-GB"/>
              </w:rPr>
              <w:lastRenderedPageBreak/>
              <w:t>Cymhwyso ystod o ddulliau, deunyddiau, offer a/neu dechnegau mewn modd uwch.</w:t>
            </w:r>
          </w:p>
          <w:p w14:paraId="3731BE94" w14:textId="77777777" w:rsidR="00606BAF" w:rsidRPr="00B669B1" w:rsidRDefault="00606BAF" w:rsidP="00E34418">
            <w:pPr>
              <w:rPr>
                <w:rFonts w:ascii="Arial" w:hAnsi="Arial" w:cs="Arial"/>
              </w:rPr>
            </w:pPr>
            <w:r w:rsidRPr="008E5E76">
              <w:rPr>
                <w:rFonts w:ascii="Arial" w:hAnsi="Arial" w:cs="Arial"/>
                <w:lang w:val="cy-GB"/>
              </w:rPr>
              <w:t xml:space="preserve">Mae cyd-destun y cymhwyso yn ystyriol ac yn dreiddgar. </w:t>
            </w:r>
          </w:p>
          <w:p w14:paraId="0A68F3AF" w14:textId="77777777" w:rsidR="00606BAF" w:rsidRPr="00B669B1" w:rsidRDefault="00606BAF" w:rsidP="00E34418">
            <w:pPr>
              <w:rPr>
                <w:rFonts w:ascii="Arial" w:hAnsi="Arial" w:cs="Arial"/>
              </w:rPr>
            </w:pPr>
            <w:r w:rsidRPr="008E5E76">
              <w:rPr>
                <w:rFonts w:ascii="Arial" w:hAnsi="Arial" w:cs="Arial"/>
                <w:lang w:val="cy-GB"/>
              </w:rPr>
              <w:lastRenderedPageBreak/>
              <w:t>Mae’r cymhwyso a’r defnyddio’n mynd y tu hwnt i gonfensiynau sefydledig.</w:t>
            </w:r>
            <w:r w:rsidRPr="00B669B1">
              <w:rPr>
                <w:rFonts w:ascii="Arial" w:hAnsi="Arial" w:cs="Arial"/>
              </w:rPr>
              <w:t xml:space="preserve">  </w:t>
            </w:r>
            <w:r w:rsidRPr="008E5E76">
              <w:rPr>
                <w:rFonts w:ascii="Arial" w:hAnsi="Arial" w:cs="Arial"/>
                <w:lang w:val="cy-GB"/>
              </w:rPr>
              <w:t xml:space="preserve">Gall ddynodi problemau cymhleth a chynnig atebion rhagorol. </w:t>
            </w:r>
            <w:r w:rsidRPr="00E91CFC">
              <w:rPr>
                <w:rFonts w:ascii="Arial" w:hAnsi="Arial" w:cs="Arial"/>
              </w:rPr>
              <w:t xml:space="preserve"> </w:t>
            </w:r>
            <w:r w:rsidRPr="008E5E76">
              <w:rPr>
                <w:rFonts w:ascii="Arial" w:hAnsi="Arial" w:cs="Arial"/>
                <w:lang w:val="cy-GB"/>
              </w:rPr>
              <w:t>Arloesi a chreadigrwydd yn amlwg.</w:t>
            </w:r>
          </w:p>
        </w:tc>
        <w:tc>
          <w:tcPr>
            <w:tcW w:w="1736" w:type="dxa"/>
          </w:tcPr>
          <w:p w14:paraId="775931B9" w14:textId="77777777" w:rsidR="00606BAF" w:rsidRPr="00B669B1" w:rsidRDefault="00606BAF" w:rsidP="00E34418">
            <w:pPr>
              <w:rPr>
                <w:rFonts w:ascii="Arial" w:hAnsi="Arial" w:cs="Arial"/>
              </w:rPr>
            </w:pPr>
            <w:r w:rsidRPr="008E5E76">
              <w:rPr>
                <w:rFonts w:ascii="Arial" w:hAnsi="Arial" w:cs="Arial"/>
                <w:lang w:val="cy-GB"/>
              </w:rPr>
              <w:lastRenderedPageBreak/>
              <w:t xml:space="preserve">Lefelau eithriadol o sgiliau cymhwyso a defnyddio mewn cyd-destunau ymarferol, anrhagweladwy, gan dynnu’n fedrus ar yr ymchwil diweddaraf yn y ddisgyblaeth. </w:t>
            </w:r>
            <w:r w:rsidRPr="00B669B1">
              <w:rPr>
                <w:rFonts w:ascii="Arial" w:hAnsi="Arial" w:cs="Arial"/>
              </w:rPr>
              <w:t xml:space="preserve"> </w:t>
            </w:r>
            <w:r w:rsidRPr="008E5E76">
              <w:rPr>
                <w:rFonts w:ascii="Arial" w:hAnsi="Arial" w:cs="Arial"/>
                <w:lang w:val="cy-GB"/>
              </w:rPr>
              <w:lastRenderedPageBreak/>
              <w:t xml:space="preserve">Gall ddynodi problemau cymhleth a chynnig atebion soffistigedig. </w:t>
            </w:r>
            <w:r>
              <w:rPr>
                <w:rFonts w:ascii="Arial" w:hAnsi="Arial" w:cs="Arial"/>
              </w:rPr>
              <w:t xml:space="preserve"> </w:t>
            </w:r>
            <w:r w:rsidRPr="008E5E76">
              <w:rPr>
                <w:rFonts w:ascii="Arial" w:hAnsi="Arial" w:cs="Arial"/>
                <w:lang w:val="cy-GB"/>
              </w:rPr>
              <w:t xml:space="preserve">Cymathu a datblygu prosesau a thechnegau </w:t>
            </w:r>
            <w:r>
              <w:rPr>
                <w:rFonts w:ascii="Arial" w:hAnsi="Arial" w:cs="Arial"/>
                <w:lang w:val="cy-GB"/>
              </w:rPr>
              <w:t>blaenllaw</w:t>
            </w:r>
            <w:r w:rsidRPr="008E5E76">
              <w:rPr>
                <w:rFonts w:ascii="Arial" w:hAnsi="Arial" w:cs="Arial"/>
                <w:lang w:val="cy-GB"/>
              </w:rPr>
              <w:t>.</w:t>
            </w:r>
          </w:p>
        </w:tc>
      </w:tr>
      <w:tr w:rsidR="00606BAF" w:rsidRPr="00D9771E" w14:paraId="7C65BA82" w14:textId="77777777" w:rsidTr="00E34418">
        <w:tc>
          <w:tcPr>
            <w:tcW w:w="1735" w:type="dxa"/>
            <w:shd w:val="clear" w:color="auto" w:fill="C9C9C9" w:themeFill="accent3" w:themeFillTint="99"/>
          </w:tcPr>
          <w:p w14:paraId="2278318C" w14:textId="77777777" w:rsidR="00606BAF" w:rsidRDefault="00606BAF" w:rsidP="00E34418">
            <w:pPr>
              <w:spacing w:before="34" w:line="239" w:lineRule="auto"/>
              <w:ind w:left="108" w:right="-54"/>
              <w:rPr>
                <w:rFonts w:ascii="Arial" w:eastAsia="Arial" w:hAnsi="Arial" w:cs="Arial"/>
                <w:b/>
                <w:bCs/>
              </w:rPr>
            </w:pPr>
            <w:r w:rsidRPr="00485CBD">
              <w:rPr>
                <w:rFonts w:ascii="Arial" w:eastAsia="Arial" w:hAnsi="Arial" w:cs="Arial"/>
                <w:b/>
                <w:bCs/>
                <w:lang w:val="cy-GB"/>
              </w:rPr>
              <w:t>Sgiliau trosglwyddadwy ar gyfer bywyd ac arfer proffesiynol</w:t>
            </w:r>
          </w:p>
          <w:p w14:paraId="78119170" w14:textId="77777777" w:rsidR="00606BAF" w:rsidRPr="00F65EEE" w:rsidRDefault="00606BAF" w:rsidP="00E34418">
            <w:pPr>
              <w:spacing w:before="34" w:line="239" w:lineRule="auto"/>
              <w:ind w:left="108" w:right="-54"/>
              <w:rPr>
                <w:rFonts w:ascii="Arial" w:eastAsia="Arial" w:hAnsi="Arial" w:cs="Arial"/>
                <w:b/>
                <w:bCs/>
                <w:sz w:val="18"/>
                <w:szCs w:val="18"/>
              </w:rPr>
            </w:pPr>
            <w:r w:rsidRPr="00485CBD">
              <w:rPr>
                <w:rFonts w:ascii="Arial" w:hAnsi="Arial" w:cs="Arial"/>
                <w:sz w:val="18"/>
                <w:szCs w:val="18"/>
                <w:lang w:val="cy-GB"/>
              </w:rPr>
              <w:t xml:space="preserve">(Arfer menter a chyfrifoldeb personol; datblygiad proffesiynol; cychwyn  a chwblhau tasgau a gweithdrefnau: yn unigol a / neu’n </w:t>
            </w:r>
            <w:r w:rsidRPr="00485CBD">
              <w:rPr>
                <w:rFonts w:ascii="Arial" w:hAnsi="Arial" w:cs="Arial"/>
                <w:sz w:val="18"/>
                <w:szCs w:val="18"/>
                <w:lang w:val="cy-GB"/>
              </w:rPr>
              <w:lastRenderedPageBreak/>
              <w:t>gydweithredol; defnyddio cyfryngau priodol i gyfathrebu’n effeithiol; rhuglder mynegiant; eglurder ac effeithiolrwydd o ran cyflwyniad a threfn.)</w:t>
            </w:r>
          </w:p>
        </w:tc>
        <w:tc>
          <w:tcPr>
            <w:tcW w:w="1736" w:type="dxa"/>
            <w:tcBorders>
              <w:top w:val="single" w:sz="4" w:space="0" w:color="auto"/>
              <w:left w:val="single" w:sz="4" w:space="0" w:color="auto"/>
              <w:bottom w:val="single" w:sz="4" w:space="0" w:color="auto"/>
              <w:right w:val="dashed" w:sz="4" w:space="0" w:color="auto"/>
            </w:tcBorders>
          </w:tcPr>
          <w:p w14:paraId="55055DC3" w14:textId="77777777" w:rsidR="00606BAF" w:rsidRPr="00E07BE3" w:rsidRDefault="00606BAF" w:rsidP="00E34418">
            <w:pPr>
              <w:rPr>
                <w:rFonts w:ascii="Arial" w:hAnsi="Arial" w:cs="Arial"/>
              </w:rPr>
            </w:pPr>
            <w:r w:rsidRPr="008F2A5B">
              <w:rPr>
                <w:rFonts w:ascii="Arial" w:hAnsi="Arial" w:cs="Arial"/>
                <w:lang w:val="cy-GB"/>
              </w:rPr>
              <w:lastRenderedPageBreak/>
              <w:t>Cyfrwng cyfathrebu yn amhriodol neu wedi’i gam-gymhwyso.</w:t>
            </w:r>
          </w:p>
          <w:p w14:paraId="49EAE738" w14:textId="77777777" w:rsidR="00606BAF" w:rsidRPr="00E07BE3" w:rsidRDefault="00606BAF" w:rsidP="00E34418">
            <w:pPr>
              <w:rPr>
                <w:rFonts w:ascii="Arial" w:hAnsi="Arial" w:cs="Arial"/>
              </w:rPr>
            </w:pPr>
            <w:r w:rsidRPr="008F2A5B">
              <w:rPr>
                <w:rFonts w:ascii="Arial" w:hAnsi="Arial" w:cs="Arial"/>
                <w:lang w:val="cy-GB"/>
              </w:rPr>
              <w:t xml:space="preserve">Mae’r gwaith wedi’i strwythuro’n wael, yn ddi-drefn, a/neu wedi’i fynegi’n ddryslyd. </w:t>
            </w:r>
            <w:r w:rsidRPr="00ED3ABD">
              <w:rPr>
                <w:rFonts w:ascii="Arial" w:hAnsi="Arial" w:cs="Arial"/>
              </w:rPr>
              <w:t xml:space="preserve"> </w:t>
            </w:r>
            <w:r w:rsidRPr="008F2A5B">
              <w:rPr>
                <w:rFonts w:ascii="Arial" w:hAnsi="Arial" w:cs="Arial"/>
                <w:lang w:val="cy-GB"/>
              </w:rPr>
              <w:t xml:space="preserve">Defnydd gwan </w:t>
            </w:r>
            <w:r w:rsidRPr="008F2A5B">
              <w:rPr>
                <w:rFonts w:ascii="Arial" w:hAnsi="Arial" w:cs="Arial"/>
                <w:lang w:val="cy-GB"/>
              </w:rPr>
              <w:lastRenderedPageBreak/>
              <w:t xml:space="preserve">iawn o iaith a/neu arddull amhriodol iawn. </w:t>
            </w:r>
            <w:r w:rsidRPr="00E07BE3">
              <w:rPr>
                <w:rFonts w:ascii="Arial" w:hAnsi="Arial" w:cs="Arial"/>
              </w:rPr>
              <w:t xml:space="preserve"> </w:t>
            </w:r>
            <w:r>
              <w:rPr>
                <w:rFonts w:ascii="Arial" w:hAnsi="Arial" w:cs="Arial"/>
                <w:lang w:val="cy-GB"/>
              </w:rPr>
              <w:t>Fawr ddim</w:t>
            </w:r>
            <w:r w:rsidRPr="008F2A5B">
              <w:rPr>
                <w:rFonts w:ascii="Arial" w:hAnsi="Arial" w:cs="Arial"/>
                <w:lang w:val="cy-GB"/>
              </w:rPr>
              <w:t xml:space="preserve"> neu ddim tystiolaeth o ymreolaeth (neu o gydweithio, pan fo’n b</w:t>
            </w:r>
            <w:r>
              <w:rPr>
                <w:rFonts w:ascii="Arial" w:hAnsi="Arial" w:cs="Arial"/>
                <w:lang w:val="cy-GB"/>
              </w:rPr>
              <w:t>erthnaso</w:t>
            </w:r>
            <w:r w:rsidRPr="008F2A5B">
              <w:rPr>
                <w:rFonts w:ascii="Arial" w:hAnsi="Arial" w:cs="Arial"/>
                <w:lang w:val="cy-GB"/>
              </w:rPr>
              <w:t>l) wrth gwblhau tasgau.</w:t>
            </w:r>
            <w:r>
              <w:t xml:space="preserve"> </w:t>
            </w:r>
            <w:r w:rsidRPr="008F2A5B">
              <w:rPr>
                <w:rFonts w:ascii="Arial" w:hAnsi="Arial" w:cs="Arial"/>
                <w:lang w:val="cy-GB"/>
              </w:rPr>
              <w:t xml:space="preserve">Fawr ddim neu ddim tystiolaeth o’r sgiliau sy’n ofynnol ar gyfer </w:t>
            </w:r>
            <w:r>
              <w:rPr>
                <w:rFonts w:ascii="Arial" w:hAnsi="Arial" w:cs="Arial"/>
                <w:lang w:val="cy-GB"/>
              </w:rPr>
              <w:t>cyflogaeth i</w:t>
            </w:r>
            <w:r w:rsidRPr="008F2A5B">
              <w:rPr>
                <w:rFonts w:ascii="Arial" w:hAnsi="Arial" w:cs="Arial"/>
                <w:lang w:val="cy-GB"/>
              </w:rPr>
              <w:t xml:space="preserve"> raddedigion. </w:t>
            </w:r>
          </w:p>
          <w:p w14:paraId="53B51FF7" w14:textId="77777777" w:rsidR="00606BAF" w:rsidRPr="00ED3ABD" w:rsidRDefault="00606BAF" w:rsidP="00E34418">
            <w:pPr>
              <w:rPr>
                <w:rFonts w:ascii="Arial" w:hAnsi="Arial" w:cs="Arial"/>
              </w:rPr>
            </w:pPr>
          </w:p>
          <w:p w14:paraId="669831A7" w14:textId="77777777" w:rsidR="00606BAF" w:rsidRPr="00E07BE3" w:rsidRDefault="00606BAF" w:rsidP="00E3441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7B5B539" w14:textId="77777777" w:rsidR="00606BAF" w:rsidRPr="00E07BE3" w:rsidRDefault="00606BAF" w:rsidP="00E34418">
            <w:pPr>
              <w:rPr>
                <w:rFonts w:ascii="Arial" w:hAnsi="Arial" w:cs="Arial"/>
              </w:rPr>
            </w:pPr>
            <w:r w:rsidRPr="008F2A5B">
              <w:rPr>
                <w:rFonts w:ascii="Arial" w:hAnsi="Arial" w:cs="Arial"/>
                <w:lang w:val="cy-GB"/>
              </w:rPr>
              <w:lastRenderedPageBreak/>
              <w:t>Cyfrwng cyfathrebu wedi’i ddylunio’n wael a/neu ddim yn addas at y gynulleidfa.</w:t>
            </w:r>
            <w:r w:rsidRPr="00E07BE3">
              <w:rPr>
                <w:rFonts w:ascii="Arial" w:hAnsi="Arial" w:cs="Arial"/>
              </w:rPr>
              <w:t xml:space="preserve"> </w:t>
            </w:r>
          </w:p>
          <w:p w14:paraId="10F63895" w14:textId="77777777" w:rsidR="00606BAF" w:rsidRPr="00E07BE3" w:rsidRDefault="00606BAF" w:rsidP="00E34418">
            <w:pPr>
              <w:rPr>
                <w:rFonts w:ascii="Arial" w:hAnsi="Arial" w:cs="Arial"/>
              </w:rPr>
            </w:pPr>
            <w:r>
              <w:rPr>
                <w:rFonts w:ascii="Arial" w:hAnsi="Arial" w:cs="Arial"/>
                <w:lang w:val="cy-GB"/>
              </w:rPr>
              <w:t xml:space="preserve">Mae’r gwaith wedi’i gyflwyno’n wael mewn modd digyswllt. </w:t>
            </w:r>
            <w:r w:rsidRPr="00ED3ABD">
              <w:rPr>
                <w:rFonts w:ascii="Arial" w:hAnsi="Arial" w:cs="Arial"/>
              </w:rPr>
              <w:t xml:space="preserve"> </w:t>
            </w:r>
            <w:r w:rsidRPr="008F2A5B">
              <w:rPr>
                <w:rFonts w:ascii="Arial" w:hAnsi="Arial" w:cs="Arial"/>
                <w:lang w:val="cy-GB"/>
              </w:rPr>
              <w:t xml:space="preserve">Mae wedi’i </w:t>
            </w:r>
            <w:r w:rsidRPr="008F2A5B">
              <w:rPr>
                <w:rFonts w:ascii="Arial" w:hAnsi="Arial" w:cs="Arial"/>
                <w:lang w:val="cy-GB"/>
              </w:rPr>
              <w:lastRenderedPageBreak/>
              <w:t xml:space="preserve">strwythuro’n llac, ac ar brydiau’n </w:t>
            </w:r>
            <w:proofErr w:type="spellStart"/>
            <w:r w:rsidRPr="008F2A5B">
              <w:rPr>
                <w:rFonts w:ascii="Arial" w:hAnsi="Arial" w:cs="Arial"/>
                <w:lang w:val="cy-GB"/>
              </w:rPr>
              <w:t>anghydlynol</w:t>
            </w:r>
            <w:proofErr w:type="spellEnd"/>
            <w:r w:rsidRPr="008F2A5B">
              <w:rPr>
                <w:rFonts w:ascii="Arial" w:hAnsi="Arial" w:cs="Arial"/>
                <w:lang w:val="cy-GB"/>
              </w:rPr>
              <w:t xml:space="preserve">, a gwybodaeth a syniadau wedi’u mynegi’n wael yn aml. </w:t>
            </w:r>
            <w:r>
              <w:rPr>
                <w:rFonts w:ascii="Arial" w:hAnsi="Arial" w:cs="Arial"/>
              </w:rPr>
              <w:t xml:space="preserve"> </w:t>
            </w:r>
            <w:r w:rsidRPr="008F2A5B">
              <w:rPr>
                <w:rFonts w:ascii="Arial" w:hAnsi="Arial" w:cs="Arial"/>
                <w:lang w:val="cy-GB"/>
              </w:rPr>
              <w:t xml:space="preserve">Defnydd gwan o iaith a/neu arddull amhriodol. </w:t>
            </w:r>
            <w:r>
              <w:rPr>
                <w:rFonts w:ascii="Arial" w:hAnsi="Arial" w:cs="Arial"/>
              </w:rPr>
              <w:t xml:space="preserve"> </w:t>
            </w:r>
            <w:r w:rsidRPr="008F2A5B">
              <w:rPr>
                <w:rFonts w:ascii="Arial" w:hAnsi="Arial" w:cs="Arial"/>
                <w:lang w:val="cy-GB"/>
              </w:rPr>
              <w:t>Menter annibynnol (neu gydweithio, os ydy’n berthnasol), wan.</w:t>
            </w:r>
            <w:r>
              <w:rPr>
                <w:rFonts w:ascii="Arial" w:hAnsi="Arial" w:cs="Arial"/>
              </w:rPr>
              <w:t xml:space="preserve"> </w:t>
            </w:r>
            <w:r w:rsidRPr="008F2A5B">
              <w:rPr>
                <w:rFonts w:ascii="Arial" w:hAnsi="Arial" w:cs="Arial"/>
                <w:lang w:val="cy-GB"/>
              </w:rPr>
              <w:t xml:space="preserve">Tystiolaeth gyfyngedig o’r sgiliau sy’n ofynnol ar gyfer </w:t>
            </w:r>
            <w:r>
              <w:rPr>
                <w:rFonts w:ascii="Arial" w:hAnsi="Arial" w:cs="Arial"/>
                <w:lang w:val="cy-GB"/>
              </w:rPr>
              <w:t>cyflogae</w:t>
            </w:r>
            <w:r w:rsidRPr="008F2A5B">
              <w:rPr>
                <w:rFonts w:ascii="Arial" w:hAnsi="Arial" w:cs="Arial"/>
                <w:lang w:val="cy-GB"/>
              </w:rPr>
              <w:t xml:space="preserve">th </w:t>
            </w:r>
            <w:r>
              <w:rPr>
                <w:rFonts w:ascii="Arial" w:hAnsi="Arial" w:cs="Arial"/>
                <w:lang w:val="cy-GB"/>
              </w:rPr>
              <w:t>i</w:t>
            </w:r>
            <w:r w:rsidRPr="008F2A5B">
              <w:rPr>
                <w:rFonts w:ascii="Arial" w:hAnsi="Arial" w:cs="Arial"/>
                <w:lang w:val="cy-GB"/>
              </w:rPr>
              <w:t xml:space="preserve"> raddedigion. </w:t>
            </w:r>
          </w:p>
        </w:tc>
        <w:tc>
          <w:tcPr>
            <w:tcW w:w="1736" w:type="dxa"/>
            <w:tcBorders>
              <w:top w:val="single" w:sz="4" w:space="0" w:color="auto"/>
              <w:left w:val="double" w:sz="4" w:space="0" w:color="auto"/>
              <w:bottom w:val="single" w:sz="4" w:space="0" w:color="auto"/>
              <w:right w:val="dashed" w:sz="4" w:space="0" w:color="auto"/>
            </w:tcBorders>
          </w:tcPr>
          <w:p w14:paraId="50E55CC2" w14:textId="77777777" w:rsidR="00606BAF" w:rsidRPr="00E07BE3" w:rsidRDefault="00606BAF" w:rsidP="00E34418">
            <w:pPr>
              <w:rPr>
                <w:rFonts w:ascii="Arial" w:hAnsi="Arial" w:cs="Arial"/>
              </w:rPr>
            </w:pPr>
            <w:r w:rsidRPr="008F2A5B">
              <w:rPr>
                <w:rFonts w:ascii="Arial" w:hAnsi="Arial" w:cs="Arial"/>
                <w:lang w:val="cy-GB"/>
              </w:rPr>
              <w:lastRenderedPageBreak/>
              <w:t>Gall gyfathrebu mewn cyfrwng addas ond gyda lle i wella.</w:t>
            </w:r>
            <w:r w:rsidRPr="00E07BE3">
              <w:rPr>
                <w:rFonts w:ascii="Arial" w:hAnsi="Arial" w:cs="Arial"/>
              </w:rPr>
              <w:t xml:space="preserve"> </w:t>
            </w:r>
          </w:p>
          <w:p w14:paraId="0A2453E6" w14:textId="77777777" w:rsidR="00606BAF" w:rsidRPr="00E07BE3" w:rsidRDefault="00606BAF" w:rsidP="00E34418">
            <w:pPr>
              <w:rPr>
                <w:rFonts w:ascii="Arial" w:hAnsi="Arial" w:cs="Arial"/>
              </w:rPr>
            </w:pPr>
            <w:r w:rsidRPr="008F2A5B">
              <w:rPr>
                <w:rFonts w:ascii="Arial" w:hAnsi="Arial" w:cs="Arial"/>
                <w:lang w:val="cy-GB"/>
              </w:rPr>
              <w:t xml:space="preserve">Cyflwyniad a strwythur yn drefnus ar y cyfan, lle mynegir syniadau / cysyniadau perthnasol mewn modd </w:t>
            </w:r>
            <w:r w:rsidRPr="008F2A5B">
              <w:rPr>
                <w:rFonts w:ascii="Arial" w:hAnsi="Arial" w:cs="Arial"/>
                <w:lang w:val="cy-GB"/>
              </w:rPr>
              <w:lastRenderedPageBreak/>
              <w:t xml:space="preserve">rhesymol. </w:t>
            </w:r>
            <w:r>
              <w:rPr>
                <w:rFonts w:ascii="Arial" w:hAnsi="Arial" w:cs="Arial"/>
              </w:rPr>
              <w:t xml:space="preserve"> </w:t>
            </w:r>
            <w:r w:rsidRPr="008F2A5B">
              <w:rPr>
                <w:rFonts w:ascii="Arial" w:hAnsi="Arial" w:cs="Arial"/>
                <w:lang w:val="cy-GB"/>
              </w:rPr>
              <w:t xml:space="preserve">Gall fod diffyg cydlyniad mewn mannau yn y gwaith. </w:t>
            </w:r>
            <w:r w:rsidRPr="00E07BE3">
              <w:rPr>
                <w:rFonts w:ascii="Arial" w:hAnsi="Arial" w:cs="Arial"/>
              </w:rPr>
              <w:t xml:space="preserve"> </w:t>
            </w:r>
            <w:r w:rsidRPr="008F2A5B">
              <w:rPr>
                <w:rFonts w:ascii="Arial" w:hAnsi="Arial" w:cs="Arial"/>
                <w:lang w:val="cy-GB"/>
              </w:rPr>
              <w:t>Gall weithio fel rhan o dîm, ond gyda chyfranogiad cyfyngedig mewn gweithgareddau grŵp.</w:t>
            </w:r>
            <w:r w:rsidRPr="00E07BE3">
              <w:rPr>
                <w:rFonts w:ascii="Arial" w:hAnsi="Arial" w:cs="Arial"/>
              </w:rPr>
              <w:t xml:space="preserve"> </w:t>
            </w:r>
          </w:p>
          <w:p w14:paraId="2EB354BB" w14:textId="77777777" w:rsidR="00606BAF" w:rsidRPr="00E07BE3" w:rsidRDefault="00606BAF" w:rsidP="00E34418">
            <w:pPr>
              <w:rPr>
                <w:rFonts w:ascii="Arial" w:hAnsi="Arial" w:cs="Arial"/>
              </w:rPr>
            </w:pPr>
            <w:r w:rsidRPr="008F2A5B">
              <w:rPr>
                <w:rFonts w:ascii="Arial" w:hAnsi="Arial" w:cs="Arial"/>
                <w:lang w:val="cy-GB"/>
              </w:rPr>
              <w:t xml:space="preserve">Arddengys y sgiliau sylfaenol sy’n ofynnol ar gyfer </w:t>
            </w:r>
            <w:r>
              <w:rPr>
                <w:rFonts w:ascii="Arial" w:hAnsi="Arial" w:cs="Arial"/>
                <w:lang w:val="cy-GB"/>
              </w:rPr>
              <w:t>cyflogaeth i</w:t>
            </w:r>
            <w:r w:rsidRPr="008F2A5B">
              <w:rPr>
                <w:rFonts w:ascii="Arial" w:hAnsi="Arial" w:cs="Arial"/>
                <w:lang w:val="cy-GB"/>
              </w:rPr>
              <w:t xml:space="preserve"> raddedigion,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30C649EC" w14:textId="77777777" w:rsidR="00606BAF" w:rsidRPr="00E07BE3" w:rsidRDefault="00606BAF" w:rsidP="00E34418">
            <w:pPr>
              <w:rPr>
                <w:rFonts w:ascii="Arial" w:hAnsi="Arial" w:cs="Arial"/>
              </w:rPr>
            </w:pPr>
            <w:r w:rsidRPr="008F2A5B">
              <w:rPr>
                <w:rFonts w:ascii="Arial" w:hAnsi="Arial" w:cs="Arial"/>
                <w:lang w:val="cy-GB"/>
              </w:rPr>
              <w:lastRenderedPageBreak/>
              <w:t>Gall gyfathrebu’n effeithiol mewn fformat addas, ond gall fod â mân wallau.</w:t>
            </w:r>
          </w:p>
          <w:p w14:paraId="420EC138" w14:textId="77777777" w:rsidR="00606BAF" w:rsidRPr="008F2A5B" w:rsidRDefault="00606BAF" w:rsidP="00E34418">
            <w:pPr>
              <w:rPr>
                <w:rFonts w:ascii="Arial" w:hAnsi="Arial" w:cs="Arial"/>
                <w:lang w:val="cy-GB"/>
              </w:rPr>
            </w:pPr>
            <w:r w:rsidRPr="008F2A5B">
              <w:rPr>
                <w:rFonts w:ascii="Arial" w:hAnsi="Arial" w:cs="Arial"/>
                <w:lang w:val="cy-GB"/>
              </w:rPr>
              <w:t xml:space="preserve">Mae’r gwaith yn gydlynol a threfnus ar y cyfan, mewn strwythur addas ac ar y cyfan mae </w:t>
            </w:r>
            <w:r w:rsidRPr="008F2A5B">
              <w:rPr>
                <w:rFonts w:ascii="Arial" w:hAnsi="Arial" w:cs="Arial"/>
                <w:lang w:val="cy-GB"/>
              </w:rPr>
              <w:lastRenderedPageBreak/>
              <w:t xml:space="preserve">wedi’i fynegi’n eglur. </w:t>
            </w:r>
            <w:r>
              <w:rPr>
                <w:rFonts w:ascii="Arial" w:hAnsi="Arial" w:cs="Arial"/>
              </w:rPr>
              <w:t xml:space="preserve"> </w:t>
            </w:r>
            <w:r w:rsidRPr="008F2A5B">
              <w:rPr>
                <w:rFonts w:ascii="Arial" w:hAnsi="Arial" w:cs="Arial"/>
                <w:lang w:val="cy-GB"/>
              </w:rPr>
              <w:t>Gall weithio’n effeithiol yn annibynnol a/neu fel rhan o dîm, gyda chyfraniadau eglur at weithgareddau grŵp</w:t>
            </w:r>
          </w:p>
          <w:p w14:paraId="4B175D0E" w14:textId="77777777" w:rsidR="00606BAF" w:rsidRDefault="00606BAF" w:rsidP="00E34418">
            <w:pPr>
              <w:rPr>
                <w:rFonts w:ascii="Arial" w:hAnsi="Arial" w:cs="Arial"/>
                <w:lang w:val="cy-GB"/>
              </w:rPr>
            </w:pPr>
            <w:r w:rsidRPr="008F2A5B">
              <w:rPr>
                <w:rFonts w:ascii="Arial" w:hAnsi="Arial" w:cs="Arial"/>
                <w:lang w:val="cy-GB"/>
              </w:rPr>
              <w:t xml:space="preserve">Arddengys y sgiliau sy’n ofynnol ar gyfer </w:t>
            </w:r>
            <w:r>
              <w:rPr>
                <w:rFonts w:ascii="Arial" w:hAnsi="Arial" w:cs="Arial"/>
                <w:lang w:val="cy-GB"/>
              </w:rPr>
              <w:t>cyflogaeth i</w:t>
            </w:r>
          </w:p>
          <w:p w14:paraId="5A59C883" w14:textId="77777777" w:rsidR="00606BAF" w:rsidRPr="00E07BE3" w:rsidRDefault="00606BAF" w:rsidP="00E34418">
            <w:pPr>
              <w:rPr>
                <w:rFonts w:ascii="Arial" w:hAnsi="Arial" w:cs="Arial"/>
              </w:rPr>
            </w:pPr>
            <w:r w:rsidRPr="008F2A5B">
              <w:rPr>
                <w:rFonts w:ascii="Arial" w:hAnsi="Arial" w:cs="Arial"/>
                <w:lang w:val="cy-GB"/>
              </w:rPr>
              <w:t xml:space="preserve">raddedigion,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416E2F0B" w14:textId="77777777" w:rsidR="00606BAF" w:rsidRPr="00E07BE3" w:rsidRDefault="00606BAF" w:rsidP="00E34418">
            <w:pPr>
              <w:rPr>
                <w:rFonts w:ascii="Arial" w:hAnsi="Arial" w:cs="Arial"/>
              </w:rPr>
            </w:pPr>
            <w:r w:rsidRPr="008F2A5B">
              <w:rPr>
                <w:rFonts w:ascii="Arial" w:hAnsi="Arial" w:cs="Arial"/>
                <w:lang w:val="cy-GB"/>
              </w:rPr>
              <w:lastRenderedPageBreak/>
              <w:t>Gall gyfathrebu’n dda, yn hyderus ac yn gyson mewn fformat addas.</w:t>
            </w:r>
          </w:p>
          <w:p w14:paraId="3B0F9097" w14:textId="77777777" w:rsidR="00606BAF" w:rsidRPr="00E07BE3" w:rsidRDefault="00606BAF" w:rsidP="00E34418">
            <w:pPr>
              <w:rPr>
                <w:rFonts w:ascii="Arial" w:hAnsi="Arial" w:cs="Arial"/>
              </w:rPr>
            </w:pPr>
            <w:r w:rsidRPr="008F2A5B">
              <w:rPr>
                <w:rFonts w:ascii="Arial" w:hAnsi="Arial" w:cs="Arial"/>
                <w:lang w:val="cy-GB"/>
              </w:rPr>
              <w:t xml:space="preserve">Mae’r gwaith yn gydlynol, yn rhugl, wedi’i strwythuro’n dda ac yn drefnus. </w:t>
            </w:r>
            <w:r>
              <w:rPr>
                <w:rFonts w:ascii="Arial" w:hAnsi="Arial" w:cs="Arial"/>
              </w:rPr>
              <w:t xml:space="preserve"> </w:t>
            </w:r>
            <w:r w:rsidRPr="008F2A5B">
              <w:rPr>
                <w:rFonts w:ascii="Arial" w:hAnsi="Arial" w:cs="Arial"/>
                <w:lang w:val="cy-GB"/>
              </w:rPr>
              <w:t xml:space="preserve">Gall weithio’n dda </w:t>
            </w:r>
            <w:r w:rsidRPr="008F2A5B">
              <w:rPr>
                <w:rFonts w:ascii="Arial" w:hAnsi="Arial" w:cs="Arial"/>
                <w:lang w:val="cy-GB"/>
              </w:rPr>
              <w:lastRenderedPageBreak/>
              <w:t>iawn yn ymreolaethol a/neu fel rhan o dîm, gyda chyfraniadau da iawn at weithgareddau grŵp.</w:t>
            </w:r>
            <w:r w:rsidRPr="00E07BE3">
              <w:rPr>
                <w:rFonts w:ascii="Arial" w:hAnsi="Arial" w:cs="Arial"/>
              </w:rPr>
              <w:t xml:space="preserve"> </w:t>
            </w:r>
          </w:p>
          <w:p w14:paraId="5F2AB14B" w14:textId="77777777" w:rsidR="00606BAF" w:rsidRPr="00E07BE3" w:rsidRDefault="00606BAF" w:rsidP="00E34418">
            <w:pPr>
              <w:rPr>
                <w:rFonts w:ascii="Arial" w:hAnsi="Arial" w:cs="Arial"/>
              </w:rPr>
            </w:pPr>
            <w:r w:rsidRPr="008F2A5B">
              <w:rPr>
                <w:rFonts w:ascii="Arial" w:hAnsi="Arial" w:cs="Arial"/>
                <w:lang w:val="cy-GB"/>
              </w:rPr>
              <w:t xml:space="preserve">Arddengys sgiliau da iawn ar gyfer </w:t>
            </w:r>
            <w:r>
              <w:rPr>
                <w:rFonts w:ascii="Arial" w:hAnsi="Arial" w:cs="Arial"/>
                <w:lang w:val="cy-GB"/>
              </w:rPr>
              <w:t>cyflogaeth i</w:t>
            </w:r>
            <w:r w:rsidRPr="008F2A5B">
              <w:rPr>
                <w:rFonts w:ascii="Arial" w:hAnsi="Arial" w:cs="Arial"/>
                <w:lang w:val="cy-GB"/>
              </w:rPr>
              <w:t xml:space="preserve"> </w:t>
            </w:r>
            <w:r>
              <w:rPr>
                <w:rFonts w:ascii="Arial" w:hAnsi="Arial" w:cs="Arial"/>
                <w:lang w:val="cy-GB"/>
              </w:rPr>
              <w:t>r</w:t>
            </w:r>
            <w:r w:rsidRPr="008F2A5B">
              <w:rPr>
                <w:rFonts w:ascii="Arial" w:hAnsi="Arial" w:cs="Arial"/>
                <w:lang w:val="cy-GB"/>
              </w:rPr>
              <w:t xml:space="preserve">addedigion, gyda mân wendid achlysurol yn unig. </w:t>
            </w:r>
          </w:p>
        </w:tc>
        <w:tc>
          <w:tcPr>
            <w:tcW w:w="1736" w:type="dxa"/>
            <w:tcBorders>
              <w:top w:val="single" w:sz="4" w:space="0" w:color="auto"/>
              <w:left w:val="dashed" w:sz="4" w:space="0" w:color="auto"/>
              <w:bottom w:val="single" w:sz="4" w:space="0" w:color="auto"/>
              <w:right w:val="dashed" w:sz="4" w:space="0" w:color="auto"/>
            </w:tcBorders>
          </w:tcPr>
          <w:p w14:paraId="03E06C2E" w14:textId="77777777" w:rsidR="00606BAF" w:rsidRPr="00E07BE3" w:rsidRDefault="00606BAF" w:rsidP="00E34418">
            <w:pPr>
              <w:rPr>
                <w:rFonts w:ascii="Arial" w:hAnsi="Arial" w:cs="Arial"/>
              </w:rPr>
            </w:pPr>
            <w:r w:rsidRPr="008F2A5B">
              <w:rPr>
                <w:rFonts w:ascii="Arial" w:hAnsi="Arial" w:cs="Arial"/>
                <w:lang w:val="cy-GB"/>
              </w:rPr>
              <w:lastRenderedPageBreak/>
              <w:t>Gall gyfathrebu’n broffesiynol, yn hyderus ac yn gyson mewn fformat addas.</w:t>
            </w:r>
          </w:p>
          <w:p w14:paraId="53A2E3B2" w14:textId="77777777" w:rsidR="00606BAF" w:rsidRPr="00E07BE3" w:rsidRDefault="00606BAF" w:rsidP="00E34418">
            <w:pPr>
              <w:rPr>
                <w:rFonts w:ascii="Arial" w:hAnsi="Arial" w:cs="Arial"/>
              </w:rPr>
            </w:pPr>
            <w:r w:rsidRPr="008F2A5B">
              <w:rPr>
                <w:rFonts w:ascii="Arial" w:hAnsi="Arial" w:cs="Arial"/>
                <w:lang w:val="cy-GB"/>
              </w:rPr>
              <w:t>Mae’r gwaith yn gydlynol, yn rhugl iawn ac wedi’i gyflwyno’n broffesiynol.</w:t>
            </w:r>
            <w:r>
              <w:rPr>
                <w:rFonts w:ascii="Arial" w:hAnsi="Arial" w:cs="Arial"/>
              </w:rPr>
              <w:t xml:space="preserve"> </w:t>
            </w:r>
            <w:r w:rsidRPr="008F2A5B">
              <w:rPr>
                <w:rFonts w:ascii="Arial" w:hAnsi="Arial" w:cs="Arial"/>
                <w:lang w:val="cy-GB"/>
              </w:rPr>
              <w:t xml:space="preserve">Gall weithio’n </w:t>
            </w:r>
            <w:r w:rsidRPr="008F2A5B">
              <w:rPr>
                <w:rFonts w:ascii="Arial" w:hAnsi="Arial" w:cs="Arial"/>
                <w:lang w:val="cy-GB"/>
              </w:rPr>
              <w:lastRenderedPageBreak/>
              <w:t xml:space="preserve">ymreolaethol gyda menter. </w:t>
            </w:r>
            <w:r>
              <w:rPr>
                <w:rFonts w:ascii="Arial" w:hAnsi="Arial" w:cs="Arial"/>
              </w:rPr>
              <w:t xml:space="preserve"> </w:t>
            </w:r>
            <w:r w:rsidRPr="008F2A5B">
              <w:rPr>
                <w:rFonts w:ascii="Arial" w:hAnsi="Arial" w:cs="Arial"/>
                <w:lang w:val="cy-GB"/>
              </w:rPr>
              <w:t>Lle bo’n berthnasol gall weithio’n broffesiynol o fewn tîm, gan ddangos sgiliau arwain fel y bo’n briodol, gan reoli gwrthdaro a chan fodloni ymrwymiadau.</w:t>
            </w:r>
            <w:r>
              <w:rPr>
                <w:rFonts w:ascii="Arial" w:hAnsi="Arial" w:cs="Arial"/>
              </w:rPr>
              <w:t xml:space="preserve"> </w:t>
            </w:r>
            <w:r w:rsidRPr="008F2A5B">
              <w:rPr>
                <w:rFonts w:ascii="Arial" w:hAnsi="Arial" w:cs="Arial"/>
                <w:lang w:val="cy-GB"/>
              </w:rPr>
              <w:t xml:space="preserve">Arddengys sgiliau rhagorol ar gyfer </w:t>
            </w:r>
            <w:r>
              <w:rPr>
                <w:rFonts w:ascii="Arial" w:hAnsi="Arial" w:cs="Arial"/>
                <w:lang w:val="cy-GB"/>
              </w:rPr>
              <w:t>cyflogae</w:t>
            </w:r>
            <w:r w:rsidRPr="008F2A5B">
              <w:rPr>
                <w:rFonts w:ascii="Arial" w:hAnsi="Arial" w:cs="Arial"/>
                <w:lang w:val="cy-GB"/>
              </w:rPr>
              <w:t xml:space="preserve">th </w:t>
            </w:r>
            <w:r>
              <w:rPr>
                <w:rFonts w:ascii="Arial" w:hAnsi="Arial" w:cs="Arial"/>
                <w:lang w:val="cy-GB"/>
              </w:rPr>
              <w:t>i</w:t>
            </w:r>
            <w:r w:rsidRPr="008F2A5B">
              <w:rPr>
                <w:rFonts w:ascii="Arial" w:hAnsi="Arial" w:cs="Arial"/>
                <w:lang w:val="cy-GB"/>
              </w:rPr>
              <w:t xml:space="preserve"> raddedigion ac awydd i ddatblygu ymhellach. </w:t>
            </w:r>
          </w:p>
        </w:tc>
        <w:tc>
          <w:tcPr>
            <w:tcW w:w="1736" w:type="dxa"/>
            <w:tcBorders>
              <w:top w:val="single" w:sz="4" w:space="0" w:color="auto"/>
              <w:left w:val="dashed" w:sz="4" w:space="0" w:color="auto"/>
              <w:bottom w:val="single" w:sz="4" w:space="0" w:color="auto"/>
              <w:right w:val="single" w:sz="4" w:space="0" w:color="auto"/>
            </w:tcBorders>
          </w:tcPr>
          <w:p w14:paraId="2B060C57" w14:textId="77777777" w:rsidR="00606BAF" w:rsidRPr="00E07BE3" w:rsidRDefault="00606BAF" w:rsidP="00E34418">
            <w:pPr>
              <w:rPr>
                <w:rFonts w:ascii="Arial" w:hAnsi="Arial" w:cs="Arial"/>
              </w:rPr>
            </w:pPr>
            <w:r w:rsidRPr="008F2A5B">
              <w:rPr>
                <w:rFonts w:ascii="Arial" w:hAnsi="Arial" w:cs="Arial"/>
                <w:lang w:val="cy-GB"/>
              </w:rPr>
              <w:lastRenderedPageBreak/>
              <w:t>Gall gyfathrebu gyda lefel eithriadol o uchel o broffesiynoldeb.</w:t>
            </w:r>
            <w:r w:rsidRPr="00E07BE3">
              <w:rPr>
                <w:rFonts w:ascii="Arial" w:hAnsi="Arial" w:cs="Arial"/>
              </w:rPr>
              <w:t xml:space="preserve"> </w:t>
            </w:r>
          </w:p>
          <w:p w14:paraId="221435EE" w14:textId="77777777" w:rsidR="00606BAF" w:rsidRPr="00E07BE3" w:rsidRDefault="00606BAF" w:rsidP="00E34418">
            <w:pPr>
              <w:rPr>
                <w:rFonts w:ascii="Arial" w:hAnsi="Arial" w:cs="Arial"/>
              </w:rPr>
            </w:pPr>
            <w:r w:rsidRPr="008F2A5B">
              <w:rPr>
                <w:rFonts w:ascii="Arial" w:hAnsi="Arial" w:cs="Arial"/>
                <w:lang w:val="cy-GB"/>
              </w:rPr>
              <w:t>Mae’r gwaith yn eithriadol o gydlynol, yn rhugl iawn ac wedi’i gyflwyno’n broffesiynol.</w:t>
            </w:r>
            <w:r>
              <w:rPr>
                <w:rFonts w:ascii="Arial" w:hAnsi="Arial" w:cs="Arial"/>
              </w:rPr>
              <w:t xml:space="preserve"> </w:t>
            </w:r>
            <w:r w:rsidRPr="008F2A5B">
              <w:rPr>
                <w:rFonts w:ascii="Arial" w:hAnsi="Arial" w:cs="Arial"/>
                <w:lang w:val="cy-GB"/>
              </w:rPr>
              <w:lastRenderedPageBreak/>
              <w:t>Gall weithio’n eithriadol o dda a phroffesiynol o fewn tîm, gan ddangos sgiliau arwain uwch.</w:t>
            </w:r>
            <w:r>
              <w:t xml:space="preserve"> </w:t>
            </w:r>
            <w:r w:rsidRPr="008F2A5B">
              <w:rPr>
                <w:rFonts w:ascii="Arial" w:hAnsi="Arial" w:cs="Arial"/>
                <w:lang w:val="cy-GB"/>
              </w:rPr>
              <w:t xml:space="preserve">Arddengys sgiliau eithriadol ar gyfer </w:t>
            </w:r>
            <w:r>
              <w:rPr>
                <w:rFonts w:ascii="Arial" w:hAnsi="Arial" w:cs="Arial"/>
                <w:lang w:val="cy-GB"/>
              </w:rPr>
              <w:t>cyflogaeth</w:t>
            </w:r>
            <w:r w:rsidRPr="008F2A5B">
              <w:rPr>
                <w:rFonts w:ascii="Arial" w:hAnsi="Arial" w:cs="Arial"/>
                <w:lang w:val="cy-GB"/>
              </w:rPr>
              <w:t xml:space="preserve"> </w:t>
            </w:r>
            <w:r>
              <w:rPr>
                <w:rFonts w:ascii="Arial" w:hAnsi="Arial" w:cs="Arial"/>
                <w:lang w:val="cy-GB"/>
              </w:rPr>
              <w:t>i</w:t>
            </w:r>
            <w:r w:rsidRPr="008F2A5B">
              <w:rPr>
                <w:rFonts w:ascii="Arial" w:hAnsi="Arial" w:cs="Arial"/>
                <w:lang w:val="cy-GB"/>
              </w:rPr>
              <w:t xml:space="preserve"> raddedigion ac awydd i ddatblygu ymhellach. </w:t>
            </w:r>
          </w:p>
        </w:tc>
      </w:tr>
    </w:tbl>
    <w:p w14:paraId="65B0FF44" w14:textId="77777777" w:rsidR="00606BAF" w:rsidRDefault="00606BAF" w:rsidP="00606BAF">
      <w:pPr>
        <w:rPr>
          <w:rFonts w:ascii="Arial" w:hAnsi="Arial" w:cs="Arial"/>
        </w:rPr>
      </w:pPr>
    </w:p>
    <w:p w14:paraId="523DBF39" w14:textId="77777777" w:rsidR="00606BAF" w:rsidRDefault="00606BAF" w:rsidP="00606BAF">
      <w:pPr>
        <w:rPr>
          <w:rFonts w:ascii="Arial" w:hAnsi="Arial" w:cs="Arial"/>
        </w:rPr>
      </w:pPr>
      <w:r>
        <w:rPr>
          <w:rFonts w:ascii="Arial" w:hAnsi="Arial" w:cs="Arial"/>
          <w:b/>
          <w:bCs/>
        </w:rPr>
        <w:t>MAE'R DDOGFEN HON AR GAEL HEFYD YN SAESNEG</w:t>
      </w:r>
    </w:p>
    <w:p w14:paraId="616CB392" w14:textId="77777777" w:rsidR="00DE3B74" w:rsidRPr="00606BAF" w:rsidRDefault="00DE3B74" w:rsidP="00DE3B74">
      <w:pPr>
        <w:spacing w:after="0" w:line="240" w:lineRule="auto"/>
        <w:rPr>
          <w:rFonts w:ascii="Arial" w:eastAsia="Calibri" w:hAnsi="Arial" w:cs="Arial"/>
          <w:b/>
          <w:bCs/>
          <w:sz w:val="32"/>
          <w:szCs w:val="32"/>
          <w:lang w:eastAsia="en-US"/>
        </w:rPr>
      </w:pPr>
    </w:p>
    <w:p w14:paraId="134E7DA6" w14:textId="1A1FF64E" w:rsidR="00606BAF" w:rsidRDefault="00D67666">
      <w:pPr>
        <w:rPr>
          <w:rFonts w:ascii="Arial" w:hAnsi="Arial" w:cs="Arial"/>
          <w:b/>
          <w:sz w:val="24"/>
          <w:szCs w:val="24"/>
          <w:lang w:val="en-US"/>
        </w:rPr>
      </w:pPr>
      <w:r>
        <w:rPr>
          <w:rFonts w:ascii="Arial" w:hAnsi="Arial" w:cs="Arial"/>
          <w:b/>
          <w:sz w:val="24"/>
          <w:szCs w:val="24"/>
          <w:lang w:val="en-US"/>
        </w:rPr>
        <w:br w:type="page"/>
      </w:r>
      <w:r w:rsidR="00606BAF">
        <w:rPr>
          <w:rFonts w:ascii="Arial" w:hAnsi="Arial" w:cs="Arial"/>
          <w:b/>
          <w:sz w:val="24"/>
          <w:szCs w:val="24"/>
          <w:lang w:val="en-US"/>
        </w:rPr>
        <w:lastRenderedPageBreak/>
        <w:br w:type="page"/>
      </w:r>
    </w:p>
    <w:p w14:paraId="5738CA5A" w14:textId="77777777" w:rsidR="00D67666" w:rsidRDefault="00D67666">
      <w:pPr>
        <w:rPr>
          <w:rFonts w:ascii="Arial" w:hAnsi="Arial" w:cs="Arial"/>
          <w:b/>
          <w:sz w:val="24"/>
          <w:szCs w:val="24"/>
          <w:lang w:val="en-US"/>
        </w:rPr>
      </w:pPr>
    </w:p>
    <w:p w14:paraId="298229DF" w14:textId="6C62F7A0" w:rsidR="00D67666" w:rsidRPr="00D67666" w:rsidRDefault="00D67666" w:rsidP="00D67666">
      <w:pPr>
        <w:spacing w:after="0" w:line="240" w:lineRule="auto"/>
        <w:jc w:val="both"/>
        <w:rPr>
          <w:rFonts w:ascii="Arial" w:eastAsia="Times New Roman" w:hAnsi="Arial" w:cs="Arial"/>
          <w:b/>
          <w:sz w:val="36"/>
          <w:szCs w:val="36"/>
          <w:lang w:eastAsia="en-GB"/>
        </w:rPr>
      </w:pPr>
      <w:r w:rsidRPr="00D67666">
        <w:rPr>
          <w:rFonts w:ascii="Arial" w:eastAsia="Times New Roman" w:hAnsi="Arial" w:cs="Arial"/>
          <w:b/>
          <w:sz w:val="36"/>
          <w:szCs w:val="36"/>
          <w:lang w:val="es-ES" w:eastAsia="en-GB"/>
        </w:rPr>
        <w:t xml:space="preserve"> Module </w:t>
      </w:r>
      <w:proofErr w:type="spellStart"/>
      <w:r w:rsidRPr="00D67666">
        <w:rPr>
          <w:rFonts w:ascii="Arial" w:eastAsia="Times New Roman" w:hAnsi="Arial" w:cs="Arial"/>
          <w:b/>
          <w:sz w:val="36"/>
          <w:szCs w:val="36"/>
          <w:lang w:val="es-ES" w:eastAsia="en-GB"/>
        </w:rPr>
        <w:t>Overview</w:t>
      </w:r>
      <w:proofErr w:type="spellEnd"/>
    </w:p>
    <w:p w14:paraId="24FC58B6" w14:textId="77777777" w:rsidR="00D67666" w:rsidRDefault="00D67666" w:rsidP="00D67666">
      <w:pPr>
        <w:spacing w:after="0" w:line="240" w:lineRule="auto"/>
        <w:jc w:val="both"/>
        <w:rPr>
          <w:rFonts w:ascii="Arial" w:eastAsia="Times New Roman" w:hAnsi="Arial" w:cs="Arial"/>
          <w:b/>
          <w:lang w:eastAsia="en-GB"/>
        </w:rPr>
      </w:pPr>
    </w:p>
    <w:p w14:paraId="018D297B" w14:textId="1343A422" w:rsidR="00D67666" w:rsidRPr="00D67666" w:rsidRDefault="00D67666" w:rsidP="00D67666">
      <w:pPr>
        <w:spacing w:after="0" w:line="240" w:lineRule="auto"/>
        <w:jc w:val="both"/>
        <w:rPr>
          <w:rFonts w:ascii="Arial" w:eastAsia="Times New Roman" w:hAnsi="Arial" w:cs="Arial"/>
          <w:b/>
          <w:lang w:eastAsia="en-GB"/>
        </w:rPr>
      </w:pPr>
      <w:r w:rsidRPr="00D67666">
        <w:rPr>
          <w:rFonts w:ascii="Arial" w:eastAsia="Times New Roman" w:hAnsi="Arial" w:cs="Arial"/>
          <w:b/>
          <w:lang w:eastAsia="en-GB"/>
        </w:rPr>
        <w:t>AIM(S)</w:t>
      </w:r>
    </w:p>
    <w:p w14:paraId="1F7D0284" w14:textId="77777777" w:rsidR="00D67666" w:rsidRPr="00D67666" w:rsidRDefault="00D67666" w:rsidP="00D67666">
      <w:pPr>
        <w:spacing w:after="0" w:line="240" w:lineRule="auto"/>
        <w:jc w:val="both"/>
        <w:rPr>
          <w:rFonts w:ascii="Arial" w:eastAsia="Times New Roman" w:hAnsi="Arial" w:cs="Arial"/>
          <w:b/>
          <w:lang w:eastAsia="en-GB"/>
        </w:rPr>
      </w:pPr>
    </w:p>
    <w:p w14:paraId="19D64997" w14:textId="77777777" w:rsidR="00D67666" w:rsidRPr="00D67666" w:rsidRDefault="00D67666" w:rsidP="00D67666">
      <w:pPr>
        <w:numPr>
          <w:ilvl w:val="0"/>
          <w:numId w:val="31"/>
        </w:numPr>
        <w:spacing w:after="200" w:line="276" w:lineRule="auto"/>
        <w:ind w:left="851" w:hanging="567"/>
        <w:jc w:val="both"/>
        <w:rPr>
          <w:rFonts w:ascii="Arial" w:eastAsia="Times New Roman" w:hAnsi="Arial" w:cs="Arial"/>
          <w:b/>
          <w:lang w:eastAsia="en-GB"/>
        </w:rPr>
      </w:pPr>
      <w:r w:rsidRPr="00D67666">
        <w:rPr>
          <w:rFonts w:ascii="Arial" w:eastAsia="Times New Roman" w:hAnsi="Arial" w:cs="Arial"/>
          <w:lang w:eastAsia="en-GB"/>
        </w:rPr>
        <w:t xml:space="preserve">To ensure students have a deep understanding of early years education for sustainability and global citizenship in the context of, children’s rights, holistic learning and pertinent philosophical, socio-cultural, environmental, economic and policy contexts. </w:t>
      </w:r>
    </w:p>
    <w:p w14:paraId="4CD1D758" w14:textId="77777777" w:rsidR="00D67666" w:rsidRPr="00D67666" w:rsidRDefault="00D67666" w:rsidP="00D67666">
      <w:pPr>
        <w:numPr>
          <w:ilvl w:val="0"/>
          <w:numId w:val="31"/>
        </w:numPr>
        <w:spacing w:after="200" w:line="276" w:lineRule="auto"/>
        <w:ind w:left="851" w:hanging="567"/>
        <w:jc w:val="both"/>
        <w:rPr>
          <w:rFonts w:ascii="Arial" w:eastAsia="Times New Roman" w:hAnsi="Arial" w:cs="Arial"/>
          <w:b/>
          <w:lang w:eastAsia="en-GB"/>
        </w:rPr>
      </w:pPr>
      <w:r w:rsidRPr="00D67666">
        <w:rPr>
          <w:rFonts w:ascii="Arial" w:eastAsia="Times New Roman" w:hAnsi="Arial" w:cs="Arial"/>
          <w:lang w:eastAsia="en-GB"/>
        </w:rPr>
        <w:t>To ensure students develop an understanding of different viewpoints in relation to sustainability and explore these in a personal and academic context.</w:t>
      </w:r>
    </w:p>
    <w:p w14:paraId="293F36FB" w14:textId="77777777" w:rsidR="00D67666" w:rsidRPr="00D67666" w:rsidRDefault="00D67666" w:rsidP="00D67666">
      <w:pPr>
        <w:spacing w:after="0" w:line="240" w:lineRule="auto"/>
        <w:jc w:val="both"/>
        <w:rPr>
          <w:rFonts w:ascii="Arial" w:eastAsia="Times New Roman" w:hAnsi="Arial" w:cs="Arial"/>
          <w:b/>
          <w:lang w:eastAsia="en-GB"/>
        </w:rPr>
      </w:pPr>
    </w:p>
    <w:p w14:paraId="792CFB78" w14:textId="77777777" w:rsidR="00D67666" w:rsidRPr="00D67666" w:rsidRDefault="00D67666" w:rsidP="00D67666">
      <w:pPr>
        <w:spacing w:after="0" w:line="240" w:lineRule="auto"/>
        <w:jc w:val="both"/>
        <w:rPr>
          <w:rFonts w:ascii="Arial" w:eastAsia="Times New Roman" w:hAnsi="Arial" w:cs="Arial"/>
          <w:b/>
          <w:lang w:eastAsia="en-GB"/>
        </w:rPr>
      </w:pPr>
      <w:r w:rsidRPr="00D67666">
        <w:rPr>
          <w:rFonts w:ascii="Arial" w:eastAsia="Times New Roman" w:hAnsi="Arial" w:cs="Arial"/>
          <w:b/>
          <w:lang w:eastAsia="en-GB"/>
        </w:rPr>
        <w:t>LEARNING OUTCOMES</w:t>
      </w:r>
    </w:p>
    <w:p w14:paraId="4DB824F3" w14:textId="77777777" w:rsidR="00D67666" w:rsidRPr="00D67666" w:rsidRDefault="00D67666" w:rsidP="00D67666">
      <w:pPr>
        <w:spacing w:after="0" w:line="240" w:lineRule="auto"/>
        <w:rPr>
          <w:rFonts w:ascii="Arial" w:eastAsia="Calibri" w:hAnsi="Arial" w:cs="Arial"/>
          <w:b/>
          <w:lang w:val="en-US" w:eastAsia="en-US"/>
        </w:rPr>
      </w:pPr>
    </w:p>
    <w:p w14:paraId="2C6E6FF2" w14:textId="77777777" w:rsidR="00D67666" w:rsidRPr="00D67666" w:rsidRDefault="00D67666" w:rsidP="00D67666">
      <w:pPr>
        <w:spacing w:after="0" w:line="240" w:lineRule="auto"/>
        <w:rPr>
          <w:rFonts w:ascii="Arial" w:eastAsia="Calibri" w:hAnsi="Arial" w:cs="Arial"/>
          <w:lang w:val="en-US" w:eastAsia="en-US"/>
        </w:rPr>
      </w:pPr>
      <w:r w:rsidRPr="00D67666">
        <w:rPr>
          <w:rFonts w:ascii="Arial" w:eastAsia="Calibri" w:hAnsi="Arial" w:cs="Arial"/>
          <w:lang w:val="en-US" w:eastAsia="en-US"/>
        </w:rPr>
        <w:t>Upon the successful completion of this module, the student should be able to:</w:t>
      </w:r>
    </w:p>
    <w:p w14:paraId="23C95F72" w14:textId="77777777" w:rsidR="00D67666" w:rsidRPr="00D67666" w:rsidRDefault="00D67666" w:rsidP="00D67666">
      <w:pPr>
        <w:spacing w:after="0" w:line="240" w:lineRule="auto"/>
        <w:rPr>
          <w:rFonts w:ascii="Arial" w:eastAsia="Calibri" w:hAnsi="Arial" w:cs="Arial"/>
          <w:lang w:val="en-US" w:eastAsia="en-US"/>
        </w:rPr>
      </w:pPr>
    </w:p>
    <w:p w14:paraId="7F5F6BA8" w14:textId="77777777" w:rsidR="00D67666" w:rsidRPr="00D67666" w:rsidRDefault="00D67666" w:rsidP="00D67666">
      <w:pPr>
        <w:numPr>
          <w:ilvl w:val="0"/>
          <w:numId w:val="32"/>
        </w:numPr>
        <w:spacing w:after="200" w:line="276" w:lineRule="auto"/>
        <w:jc w:val="both"/>
        <w:rPr>
          <w:rFonts w:ascii="Arial" w:eastAsia="Times New Roman" w:hAnsi="Arial" w:cs="Arial"/>
          <w:lang w:eastAsia="en-GB"/>
        </w:rPr>
      </w:pPr>
      <w:r w:rsidRPr="00D67666">
        <w:rPr>
          <w:rFonts w:ascii="Arial" w:eastAsia="Times New Roman" w:hAnsi="Arial" w:cs="Arial"/>
          <w:lang w:eastAsia="en-GB"/>
        </w:rPr>
        <w:t>critically analyse current approaches to early years education and care through a sustainability lens;</w:t>
      </w:r>
    </w:p>
    <w:p w14:paraId="0AB204AB" w14:textId="77777777" w:rsidR="00D67666" w:rsidRPr="00D67666" w:rsidRDefault="00D67666" w:rsidP="00D67666">
      <w:pPr>
        <w:numPr>
          <w:ilvl w:val="0"/>
          <w:numId w:val="32"/>
        </w:numPr>
        <w:spacing w:after="200" w:line="276" w:lineRule="auto"/>
        <w:jc w:val="both"/>
        <w:rPr>
          <w:rFonts w:ascii="Arial" w:eastAsia="Times New Roman" w:hAnsi="Arial" w:cs="Arial"/>
          <w:lang w:eastAsia="en-GB"/>
        </w:rPr>
      </w:pPr>
      <w:r w:rsidRPr="00D67666">
        <w:rPr>
          <w:rFonts w:ascii="Arial" w:eastAsia="Times New Roman" w:hAnsi="Arial" w:cs="Arial"/>
          <w:lang w:eastAsia="en-GB"/>
        </w:rPr>
        <w:t>critically analyse the relevant philosophical, socio-cultural, historic, legislative and policy contexts in relation to sustainability and citizenship and their significance to early years education and care contexts;</w:t>
      </w:r>
    </w:p>
    <w:p w14:paraId="6A69D8AE" w14:textId="77777777" w:rsidR="00D67666" w:rsidRPr="00D67666" w:rsidRDefault="00D67666" w:rsidP="00D67666">
      <w:pPr>
        <w:numPr>
          <w:ilvl w:val="0"/>
          <w:numId w:val="32"/>
        </w:numPr>
        <w:spacing w:after="200" w:line="276" w:lineRule="auto"/>
        <w:jc w:val="both"/>
        <w:rPr>
          <w:rFonts w:ascii="Arial" w:eastAsia="Times New Roman" w:hAnsi="Arial" w:cs="Arial"/>
          <w:lang w:eastAsia="en-GB"/>
        </w:rPr>
      </w:pPr>
      <w:r w:rsidRPr="00D67666">
        <w:rPr>
          <w:rFonts w:ascii="Arial" w:eastAsia="Times New Roman" w:hAnsi="Arial" w:cs="Arial"/>
          <w:lang w:eastAsia="en-GB"/>
        </w:rPr>
        <w:t>critically reflect on the child rights, the adult’s role, wider socio-cultural-political systems and their own personal engagement in relation to early years education for sustainability;</w:t>
      </w:r>
    </w:p>
    <w:p w14:paraId="79AA6CC4" w14:textId="77777777" w:rsidR="00D67666" w:rsidRPr="00D67666" w:rsidRDefault="00D67666" w:rsidP="00D67666">
      <w:pPr>
        <w:numPr>
          <w:ilvl w:val="0"/>
          <w:numId w:val="32"/>
        </w:numPr>
        <w:spacing w:after="200" w:line="276" w:lineRule="auto"/>
        <w:jc w:val="both"/>
        <w:rPr>
          <w:rFonts w:ascii="Arial" w:eastAsia="Times New Roman" w:hAnsi="Arial" w:cs="Arial"/>
          <w:lang w:eastAsia="en-GB"/>
        </w:rPr>
      </w:pPr>
      <w:r w:rsidRPr="00D67666">
        <w:rPr>
          <w:rFonts w:ascii="Arial" w:eastAsia="Times New Roman" w:hAnsi="Arial" w:cs="Arial"/>
          <w:lang w:eastAsia="en-GB"/>
        </w:rPr>
        <w:t xml:space="preserve">organise knowledge and learning through use of a range of information resources, and present work at the appropriate level. </w:t>
      </w:r>
    </w:p>
    <w:p w14:paraId="1A1B8814" w14:textId="77777777" w:rsidR="00D67666" w:rsidRPr="00D67666" w:rsidRDefault="00D67666" w:rsidP="00D67666">
      <w:pPr>
        <w:spacing w:after="0" w:line="240" w:lineRule="auto"/>
        <w:rPr>
          <w:rFonts w:ascii="Arial" w:eastAsia="Calibri" w:hAnsi="Arial" w:cs="Arial"/>
          <w:lang w:val="en-US" w:eastAsia="en-US"/>
        </w:rPr>
      </w:pPr>
    </w:p>
    <w:p w14:paraId="2D4017E5" w14:textId="77777777" w:rsidR="00D67666" w:rsidRPr="00D67666" w:rsidRDefault="00D67666" w:rsidP="00D6766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D67666">
        <w:rPr>
          <w:rFonts w:ascii="Arial" w:eastAsia="Times New Roman" w:hAnsi="Arial" w:cs="Arial"/>
          <w:b/>
          <w:lang w:eastAsia="en-GB"/>
        </w:rPr>
        <w:t>INDICATIVE CONTENT</w:t>
      </w:r>
    </w:p>
    <w:p w14:paraId="0EE1819D" w14:textId="77777777" w:rsidR="00D67666" w:rsidRPr="00D67666" w:rsidRDefault="00D67666" w:rsidP="00D6766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7C361A34" w14:textId="77777777" w:rsidR="00D67666" w:rsidRPr="00D67666" w:rsidRDefault="00D67666" w:rsidP="00D67666">
      <w:pPr>
        <w:numPr>
          <w:ilvl w:val="0"/>
          <w:numId w:val="31"/>
        </w:numPr>
        <w:overflowPunct w:val="0"/>
        <w:autoSpaceDE w:val="0"/>
        <w:autoSpaceDN w:val="0"/>
        <w:adjustRightInd w:val="0"/>
        <w:spacing w:after="200" w:line="276" w:lineRule="auto"/>
        <w:ind w:left="709" w:hanging="425"/>
        <w:jc w:val="both"/>
        <w:textAlignment w:val="baseline"/>
        <w:rPr>
          <w:rFonts w:ascii="Arial" w:eastAsia="Calibri" w:hAnsi="Arial" w:cs="Arial"/>
          <w:lang w:val="en-US" w:eastAsia="en-US"/>
        </w:rPr>
      </w:pPr>
      <w:r w:rsidRPr="00D67666">
        <w:rPr>
          <w:rFonts w:ascii="Arial" w:eastAsia="Calibri" w:hAnsi="Arial" w:cs="Arial"/>
          <w:lang w:val="en-US" w:eastAsia="en-US"/>
        </w:rPr>
        <w:t xml:space="preserve">Critically evaluate sustainability / sustainable development in the context of current philosophical, theoretical and socio-cultural contexts, including </w:t>
      </w:r>
      <w:proofErr w:type="spellStart"/>
      <w:r w:rsidRPr="00D67666">
        <w:rPr>
          <w:rFonts w:ascii="Arial" w:eastAsia="Calibri" w:hAnsi="Arial" w:cs="Arial"/>
          <w:lang w:val="en-US" w:eastAsia="en-US"/>
        </w:rPr>
        <w:t>ecocentric</w:t>
      </w:r>
      <w:proofErr w:type="spellEnd"/>
      <w:r w:rsidRPr="00D67666">
        <w:rPr>
          <w:rFonts w:ascii="Arial" w:eastAsia="Calibri" w:hAnsi="Arial" w:cs="Arial"/>
          <w:lang w:val="en-US" w:eastAsia="en-US"/>
        </w:rPr>
        <w:t xml:space="preserve"> and </w:t>
      </w:r>
      <w:proofErr w:type="spellStart"/>
      <w:r w:rsidRPr="00D67666">
        <w:rPr>
          <w:rFonts w:ascii="Arial" w:eastAsia="Calibri" w:hAnsi="Arial" w:cs="Arial"/>
          <w:lang w:val="en-US" w:eastAsia="en-US"/>
        </w:rPr>
        <w:t>posthumanistic</w:t>
      </w:r>
      <w:proofErr w:type="spellEnd"/>
      <w:r w:rsidRPr="00D67666">
        <w:rPr>
          <w:rFonts w:ascii="Arial" w:eastAsia="Calibri" w:hAnsi="Arial" w:cs="Arial"/>
          <w:lang w:val="en-US" w:eastAsia="en-US"/>
        </w:rPr>
        <w:t xml:space="preserve"> approaches. </w:t>
      </w:r>
    </w:p>
    <w:p w14:paraId="4298499B" w14:textId="77777777" w:rsidR="00D67666" w:rsidRPr="00D67666" w:rsidRDefault="00D67666" w:rsidP="00D67666">
      <w:pPr>
        <w:numPr>
          <w:ilvl w:val="0"/>
          <w:numId w:val="31"/>
        </w:numPr>
        <w:overflowPunct w:val="0"/>
        <w:autoSpaceDE w:val="0"/>
        <w:autoSpaceDN w:val="0"/>
        <w:adjustRightInd w:val="0"/>
        <w:spacing w:after="200" w:line="276" w:lineRule="auto"/>
        <w:ind w:left="709" w:hanging="425"/>
        <w:jc w:val="both"/>
        <w:textAlignment w:val="baseline"/>
        <w:rPr>
          <w:rFonts w:ascii="Arial" w:eastAsia="Calibri" w:hAnsi="Arial" w:cs="Arial"/>
          <w:lang w:val="en-US" w:eastAsia="en-US"/>
        </w:rPr>
      </w:pPr>
      <w:r w:rsidRPr="00D67666">
        <w:rPr>
          <w:rFonts w:ascii="Arial" w:eastAsia="Calibri" w:hAnsi="Arial" w:cs="Arial"/>
          <w:lang w:val="en-US" w:eastAsia="en-US"/>
        </w:rPr>
        <w:t>Critiquing children’s rights and holistic wellbeing through a sustainability lens. Evaluating and revaluating the interconnectedness of the non-human environment with the socio-cultural, political and economic environment.</w:t>
      </w:r>
    </w:p>
    <w:p w14:paraId="674C9DF1" w14:textId="77777777" w:rsidR="00D67666" w:rsidRPr="00D67666" w:rsidRDefault="00D67666" w:rsidP="00D67666">
      <w:pPr>
        <w:numPr>
          <w:ilvl w:val="0"/>
          <w:numId w:val="31"/>
        </w:numPr>
        <w:overflowPunct w:val="0"/>
        <w:autoSpaceDE w:val="0"/>
        <w:autoSpaceDN w:val="0"/>
        <w:adjustRightInd w:val="0"/>
        <w:spacing w:after="200" w:line="276" w:lineRule="auto"/>
        <w:ind w:left="709" w:hanging="425"/>
        <w:jc w:val="both"/>
        <w:textAlignment w:val="baseline"/>
        <w:rPr>
          <w:rFonts w:ascii="Arial" w:eastAsia="Calibri" w:hAnsi="Arial" w:cs="Arial"/>
          <w:lang w:val="en-US" w:eastAsia="en-US"/>
        </w:rPr>
      </w:pPr>
      <w:r w:rsidRPr="00D67666">
        <w:rPr>
          <w:rFonts w:ascii="Arial" w:eastAsia="Calibri" w:hAnsi="Arial" w:cs="Arial"/>
          <w:lang w:val="en-US" w:eastAsia="en-US"/>
        </w:rPr>
        <w:lastRenderedPageBreak/>
        <w:t>Debating and critiquing the journey towards early years education for sustainability and global citizenship with links to international, national and local policy and curricula contexts.</w:t>
      </w:r>
    </w:p>
    <w:p w14:paraId="01541034" w14:textId="77777777" w:rsidR="00D67666" w:rsidRPr="00D67666" w:rsidRDefault="00D67666" w:rsidP="00D67666">
      <w:pPr>
        <w:numPr>
          <w:ilvl w:val="0"/>
          <w:numId w:val="31"/>
        </w:numPr>
        <w:overflowPunct w:val="0"/>
        <w:autoSpaceDE w:val="0"/>
        <w:autoSpaceDN w:val="0"/>
        <w:adjustRightInd w:val="0"/>
        <w:spacing w:after="200" w:line="276" w:lineRule="auto"/>
        <w:ind w:left="709" w:hanging="425"/>
        <w:jc w:val="both"/>
        <w:textAlignment w:val="baseline"/>
        <w:rPr>
          <w:rFonts w:ascii="Arial" w:eastAsia="Calibri" w:hAnsi="Arial" w:cs="Arial"/>
          <w:lang w:val="en-US" w:eastAsia="en-US"/>
        </w:rPr>
      </w:pPr>
      <w:r w:rsidRPr="00D67666">
        <w:rPr>
          <w:rFonts w:ascii="Arial" w:eastAsia="Calibri" w:hAnsi="Arial" w:cs="Arial"/>
          <w:lang w:val="en-US" w:eastAsia="en-US"/>
        </w:rPr>
        <w:t xml:space="preserve">Critical evaluation of early years sustainability in context of early years theoretical, pedagogical and research contexts including Froebel, Reggio Emilia, Bruner, Vygotsky and Bronfenbrenner; </w:t>
      </w:r>
    </w:p>
    <w:p w14:paraId="10FE52B7" w14:textId="77777777" w:rsidR="00D67666" w:rsidRPr="00D67666" w:rsidRDefault="00D67666" w:rsidP="00D67666">
      <w:pPr>
        <w:numPr>
          <w:ilvl w:val="0"/>
          <w:numId w:val="31"/>
        </w:numPr>
        <w:overflowPunct w:val="0"/>
        <w:autoSpaceDE w:val="0"/>
        <w:autoSpaceDN w:val="0"/>
        <w:adjustRightInd w:val="0"/>
        <w:spacing w:after="200" w:line="276" w:lineRule="auto"/>
        <w:ind w:left="709" w:hanging="425"/>
        <w:jc w:val="both"/>
        <w:textAlignment w:val="baseline"/>
        <w:rPr>
          <w:rFonts w:ascii="Arial" w:eastAsia="Calibri" w:hAnsi="Arial" w:cs="Arial"/>
          <w:lang w:val="en-US" w:eastAsia="en-US"/>
        </w:rPr>
      </w:pPr>
      <w:r w:rsidRPr="00D67666">
        <w:rPr>
          <w:rFonts w:ascii="Arial" w:eastAsia="Calibri" w:hAnsi="Arial" w:cs="Arial"/>
          <w:lang w:val="en-US" w:eastAsia="en-US"/>
        </w:rPr>
        <w:t xml:space="preserve">Consideration and reflection of the students’ own sustainability context and consideration of personal engagement with the non-human world through holistic approaches including art, story and song. Consideration of interconnectedness with non-human world including significant life experiences, harmony, biophilia, sense of place and children’s future rights. </w:t>
      </w:r>
    </w:p>
    <w:p w14:paraId="07B7F653" w14:textId="77777777" w:rsidR="00D67666" w:rsidRPr="00D67666" w:rsidRDefault="00D67666" w:rsidP="00D6766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377183D7" w14:textId="77777777" w:rsidR="00D67666" w:rsidRPr="00D67666" w:rsidRDefault="00D67666" w:rsidP="00D6766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18DB9B59" w14:textId="77777777" w:rsidR="00D67666" w:rsidRPr="00D67666" w:rsidRDefault="00D67666" w:rsidP="00D6766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D67666">
        <w:rPr>
          <w:rFonts w:ascii="Arial" w:eastAsia="Times New Roman" w:hAnsi="Arial" w:cs="Arial"/>
          <w:b/>
          <w:lang w:eastAsia="en-GB"/>
        </w:rPr>
        <w:t>Study Time Allocation</w:t>
      </w:r>
    </w:p>
    <w:p w14:paraId="3BE36506" w14:textId="77777777" w:rsidR="00D67666" w:rsidRPr="00D67666" w:rsidRDefault="00D67666" w:rsidP="00D6766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1DA759CB" w14:textId="77777777" w:rsidR="00D67666" w:rsidRPr="00D67666" w:rsidRDefault="00D67666" w:rsidP="00D67666">
      <w:pPr>
        <w:keepNext/>
        <w:spacing w:after="0" w:line="240" w:lineRule="auto"/>
        <w:rPr>
          <w:rFonts w:ascii="Arial" w:eastAsia="Calibri" w:hAnsi="Arial" w:cs="Arial"/>
          <w:lang w:val="en-US" w:eastAsia="en-US"/>
        </w:rPr>
      </w:pPr>
      <w:r w:rsidRPr="00D67666">
        <w:rPr>
          <w:rFonts w:ascii="Arial" w:eastAsia="Calibri" w:hAnsi="Arial" w:cs="Arial"/>
          <w:lang w:val="en-US" w:eastAsia="en-US"/>
        </w:rPr>
        <w:t>The study time for the module is divided as follows:</w:t>
      </w:r>
    </w:p>
    <w:p w14:paraId="382C8694" w14:textId="77777777" w:rsidR="00D67666" w:rsidRPr="00D67666" w:rsidRDefault="00D67666" w:rsidP="00D67666">
      <w:pPr>
        <w:keepNext/>
        <w:spacing w:after="0" w:line="240" w:lineRule="auto"/>
        <w:rPr>
          <w:rFonts w:ascii="Arial" w:eastAsia="Calibri" w:hAnsi="Arial" w:cs="Arial"/>
          <w:lang w:val="en-US" w:eastAsia="en-US"/>
        </w:rPr>
      </w:pPr>
    </w:p>
    <w:tbl>
      <w:tblPr>
        <w:tblStyle w:val="TableGrid6"/>
        <w:tblW w:w="0" w:type="auto"/>
        <w:tblInd w:w="108" w:type="dxa"/>
        <w:tblLayout w:type="fixed"/>
        <w:tblLook w:val="04A0" w:firstRow="1" w:lastRow="0" w:firstColumn="1" w:lastColumn="0" w:noHBand="0" w:noVBand="1"/>
      </w:tblPr>
      <w:tblGrid>
        <w:gridCol w:w="3969"/>
        <w:gridCol w:w="1701"/>
        <w:gridCol w:w="1843"/>
      </w:tblGrid>
      <w:tr w:rsidR="00D67666" w:rsidRPr="00D67666" w14:paraId="32F03DA3" w14:textId="77777777" w:rsidTr="00306F0C">
        <w:tc>
          <w:tcPr>
            <w:tcW w:w="3969" w:type="dxa"/>
            <w:tcBorders>
              <w:top w:val="single" w:sz="4" w:space="0" w:color="auto"/>
              <w:left w:val="single" w:sz="4" w:space="0" w:color="auto"/>
            </w:tcBorders>
          </w:tcPr>
          <w:p w14:paraId="1F33C0B2" w14:textId="77777777" w:rsidR="00D67666" w:rsidRPr="00D67666" w:rsidRDefault="00D67666" w:rsidP="00D67666">
            <w:pPr>
              <w:keepNext/>
              <w:spacing w:after="160" w:line="259" w:lineRule="auto"/>
              <w:rPr>
                <w:rFonts w:ascii="Arial" w:hAnsi="Arial" w:cs="Arial"/>
                <w:b/>
                <w:sz w:val="22"/>
                <w:szCs w:val="22"/>
                <w:lang w:val="en-US" w:eastAsia="en-US"/>
              </w:rPr>
            </w:pPr>
            <w:r w:rsidRPr="00D67666">
              <w:rPr>
                <w:rFonts w:ascii="Arial" w:hAnsi="Arial" w:cs="Arial"/>
                <w:b/>
                <w:sz w:val="22"/>
                <w:szCs w:val="22"/>
                <w:lang w:val="en-US" w:eastAsia="en-US"/>
              </w:rPr>
              <w:t>Activity type</w:t>
            </w:r>
          </w:p>
        </w:tc>
        <w:tc>
          <w:tcPr>
            <w:tcW w:w="1701" w:type="dxa"/>
            <w:tcBorders>
              <w:top w:val="single" w:sz="4" w:space="0" w:color="auto"/>
            </w:tcBorders>
          </w:tcPr>
          <w:p w14:paraId="1F7439D8" w14:textId="77777777" w:rsidR="00D67666" w:rsidRPr="00D67666" w:rsidRDefault="00D67666" w:rsidP="00D67666">
            <w:pPr>
              <w:keepNext/>
              <w:spacing w:after="160" w:line="259" w:lineRule="auto"/>
              <w:jc w:val="center"/>
              <w:rPr>
                <w:rFonts w:ascii="Arial" w:hAnsi="Arial" w:cs="Arial"/>
                <w:b/>
                <w:sz w:val="22"/>
                <w:szCs w:val="22"/>
                <w:lang w:val="en-US" w:eastAsia="en-US"/>
              </w:rPr>
            </w:pPr>
            <w:r w:rsidRPr="00D67666">
              <w:rPr>
                <w:rFonts w:ascii="Arial" w:hAnsi="Arial" w:cs="Arial"/>
                <w:b/>
                <w:sz w:val="22"/>
                <w:szCs w:val="22"/>
                <w:lang w:val="en-US" w:eastAsia="en-US"/>
              </w:rPr>
              <w:t>Hours</w:t>
            </w:r>
          </w:p>
        </w:tc>
        <w:tc>
          <w:tcPr>
            <w:tcW w:w="1843" w:type="dxa"/>
            <w:tcBorders>
              <w:top w:val="single" w:sz="4" w:space="0" w:color="auto"/>
            </w:tcBorders>
          </w:tcPr>
          <w:p w14:paraId="48DBCA64" w14:textId="77777777" w:rsidR="00D67666" w:rsidRPr="00D67666" w:rsidRDefault="00D67666" w:rsidP="00D67666">
            <w:pPr>
              <w:keepNext/>
              <w:spacing w:after="160" w:line="259" w:lineRule="auto"/>
              <w:jc w:val="center"/>
              <w:rPr>
                <w:rFonts w:ascii="Arial" w:hAnsi="Arial" w:cs="Arial"/>
                <w:b/>
                <w:sz w:val="22"/>
                <w:szCs w:val="22"/>
                <w:lang w:val="en-US" w:eastAsia="en-US"/>
              </w:rPr>
            </w:pPr>
            <w:r w:rsidRPr="00D67666">
              <w:rPr>
                <w:rFonts w:ascii="Arial" w:hAnsi="Arial" w:cs="Arial"/>
                <w:b/>
                <w:sz w:val="22"/>
                <w:szCs w:val="22"/>
                <w:lang w:val="en-US" w:eastAsia="en-US"/>
              </w:rPr>
              <w:t>Percentage</w:t>
            </w:r>
          </w:p>
        </w:tc>
      </w:tr>
      <w:tr w:rsidR="00D67666" w:rsidRPr="00D67666" w14:paraId="63C8E0BD" w14:textId="77777777" w:rsidTr="00306F0C">
        <w:tc>
          <w:tcPr>
            <w:tcW w:w="3969" w:type="dxa"/>
          </w:tcPr>
          <w:p w14:paraId="457971DA" w14:textId="77777777" w:rsidR="00D67666" w:rsidRPr="00D67666" w:rsidRDefault="00D67666" w:rsidP="00D67666">
            <w:pPr>
              <w:keepNext/>
              <w:spacing w:after="160" w:line="259" w:lineRule="auto"/>
              <w:rPr>
                <w:rFonts w:ascii="Arial" w:hAnsi="Arial" w:cs="Arial"/>
                <w:sz w:val="22"/>
                <w:szCs w:val="22"/>
                <w:lang w:val="en-US" w:eastAsia="en-US"/>
              </w:rPr>
            </w:pPr>
            <w:r w:rsidRPr="00D67666">
              <w:rPr>
                <w:rFonts w:ascii="Arial" w:hAnsi="Arial" w:cs="Arial"/>
                <w:sz w:val="22"/>
                <w:szCs w:val="22"/>
                <w:lang w:val="en-US" w:eastAsia="en-US"/>
              </w:rPr>
              <w:t>Scheduled learning</w:t>
            </w:r>
          </w:p>
        </w:tc>
        <w:tc>
          <w:tcPr>
            <w:tcW w:w="1701" w:type="dxa"/>
          </w:tcPr>
          <w:p w14:paraId="5F1197A7" w14:textId="77777777" w:rsidR="00D67666" w:rsidRPr="00D67666" w:rsidRDefault="00D67666" w:rsidP="00D67666">
            <w:pPr>
              <w:keepNext/>
              <w:spacing w:after="160" w:line="259" w:lineRule="auto"/>
              <w:jc w:val="center"/>
              <w:rPr>
                <w:rFonts w:ascii="Arial" w:hAnsi="Arial" w:cs="Arial"/>
                <w:sz w:val="22"/>
                <w:szCs w:val="22"/>
                <w:lang w:val="en-US" w:eastAsia="en-US"/>
              </w:rPr>
            </w:pPr>
            <w:r w:rsidRPr="00D67666">
              <w:rPr>
                <w:rFonts w:ascii="Arial" w:hAnsi="Arial" w:cs="Arial"/>
                <w:sz w:val="22"/>
                <w:szCs w:val="22"/>
                <w:lang w:val="en-US" w:eastAsia="en-US"/>
              </w:rPr>
              <w:t>30</w:t>
            </w:r>
          </w:p>
        </w:tc>
        <w:tc>
          <w:tcPr>
            <w:tcW w:w="1843" w:type="dxa"/>
          </w:tcPr>
          <w:p w14:paraId="40F3CB3E" w14:textId="77777777" w:rsidR="00D67666" w:rsidRPr="00D67666" w:rsidRDefault="00D67666" w:rsidP="00D67666">
            <w:pPr>
              <w:keepNext/>
              <w:spacing w:after="160" w:line="259" w:lineRule="auto"/>
              <w:jc w:val="center"/>
              <w:rPr>
                <w:rFonts w:ascii="Arial" w:hAnsi="Arial" w:cs="Arial"/>
                <w:sz w:val="22"/>
                <w:szCs w:val="22"/>
                <w:lang w:val="en-US" w:eastAsia="en-US"/>
              </w:rPr>
            </w:pPr>
            <w:r w:rsidRPr="00D67666">
              <w:rPr>
                <w:rFonts w:ascii="Arial" w:hAnsi="Arial" w:cs="Arial"/>
                <w:sz w:val="22"/>
                <w:szCs w:val="22"/>
                <w:lang w:val="en-US" w:eastAsia="en-US"/>
              </w:rPr>
              <w:t>15%</w:t>
            </w:r>
          </w:p>
        </w:tc>
      </w:tr>
      <w:tr w:rsidR="00D67666" w:rsidRPr="00D67666" w14:paraId="54F2E6B5" w14:textId="77777777" w:rsidTr="00306F0C">
        <w:tc>
          <w:tcPr>
            <w:tcW w:w="3969" w:type="dxa"/>
          </w:tcPr>
          <w:p w14:paraId="2C629CFC" w14:textId="77777777" w:rsidR="00D67666" w:rsidRPr="00D67666" w:rsidRDefault="00D67666" w:rsidP="00D67666">
            <w:pPr>
              <w:keepNext/>
              <w:spacing w:after="160" w:line="259" w:lineRule="auto"/>
              <w:rPr>
                <w:rFonts w:ascii="Arial" w:hAnsi="Arial" w:cs="Arial"/>
                <w:sz w:val="22"/>
                <w:szCs w:val="22"/>
                <w:lang w:val="en-US" w:eastAsia="en-US"/>
              </w:rPr>
            </w:pPr>
            <w:r w:rsidRPr="00D67666">
              <w:rPr>
                <w:rFonts w:ascii="Arial" w:hAnsi="Arial" w:cs="Arial"/>
                <w:sz w:val="22"/>
                <w:szCs w:val="22"/>
                <w:lang w:val="en-US" w:eastAsia="en-US"/>
              </w:rPr>
              <w:t>Independent learning</w:t>
            </w:r>
          </w:p>
        </w:tc>
        <w:tc>
          <w:tcPr>
            <w:tcW w:w="1701" w:type="dxa"/>
          </w:tcPr>
          <w:p w14:paraId="5E2D3FB8" w14:textId="77777777" w:rsidR="00D67666" w:rsidRPr="00D67666" w:rsidRDefault="00D67666" w:rsidP="00D67666">
            <w:pPr>
              <w:keepNext/>
              <w:spacing w:after="160" w:line="259" w:lineRule="auto"/>
              <w:jc w:val="center"/>
              <w:rPr>
                <w:rFonts w:ascii="Arial" w:hAnsi="Arial" w:cs="Arial"/>
                <w:sz w:val="22"/>
                <w:szCs w:val="22"/>
                <w:lang w:val="en-US" w:eastAsia="en-US"/>
              </w:rPr>
            </w:pPr>
            <w:r w:rsidRPr="00D67666">
              <w:rPr>
                <w:rFonts w:ascii="Arial" w:hAnsi="Arial" w:cs="Arial"/>
                <w:sz w:val="22"/>
                <w:szCs w:val="22"/>
                <w:lang w:val="en-US" w:eastAsia="en-US"/>
              </w:rPr>
              <w:t>170</w:t>
            </w:r>
          </w:p>
        </w:tc>
        <w:tc>
          <w:tcPr>
            <w:tcW w:w="1843" w:type="dxa"/>
          </w:tcPr>
          <w:p w14:paraId="08F25D53" w14:textId="77777777" w:rsidR="00D67666" w:rsidRPr="00D67666" w:rsidRDefault="00D67666" w:rsidP="00D67666">
            <w:pPr>
              <w:keepNext/>
              <w:spacing w:after="160" w:line="259" w:lineRule="auto"/>
              <w:jc w:val="center"/>
              <w:rPr>
                <w:rFonts w:ascii="Arial" w:hAnsi="Arial" w:cs="Arial"/>
                <w:sz w:val="22"/>
                <w:szCs w:val="22"/>
                <w:lang w:val="en-US" w:eastAsia="en-US"/>
              </w:rPr>
            </w:pPr>
            <w:r w:rsidRPr="00D67666">
              <w:rPr>
                <w:rFonts w:ascii="Arial" w:hAnsi="Arial" w:cs="Arial"/>
                <w:sz w:val="22"/>
                <w:szCs w:val="22"/>
                <w:lang w:val="en-US" w:eastAsia="en-US"/>
              </w:rPr>
              <w:t>85%</w:t>
            </w:r>
          </w:p>
        </w:tc>
      </w:tr>
      <w:tr w:rsidR="00D67666" w:rsidRPr="00D67666" w14:paraId="28D9CEFE" w14:textId="77777777" w:rsidTr="00306F0C">
        <w:tc>
          <w:tcPr>
            <w:tcW w:w="3969" w:type="dxa"/>
          </w:tcPr>
          <w:p w14:paraId="05899861" w14:textId="77777777" w:rsidR="00D67666" w:rsidRPr="00D67666" w:rsidRDefault="00D67666" w:rsidP="00D67666">
            <w:pPr>
              <w:keepNext/>
              <w:spacing w:after="160" w:line="259" w:lineRule="auto"/>
              <w:rPr>
                <w:rFonts w:ascii="Arial" w:hAnsi="Arial" w:cs="Arial"/>
                <w:sz w:val="22"/>
                <w:szCs w:val="22"/>
                <w:lang w:val="en-US" w:eastAsia="en-US"/>
              </w:rPr>
            </w:pPr>
            <w:r w:rsidRPr="00D67666">
              <w:rPr>
                <w:rFonts w:ascii="Arial" w:hAnsi="Arial" w:cs="Arial"/>
                <w:sz w:val="22"/>
                <w:szCs w:val="22"/>
                <w:lang w:val="en-US" w:eastAsia="en-US"/>
              </w:rPr>
              <w:t>Placement learning</w:t>
            </w:r>
          </w:p>
        </w:tc>
        <w:tc>
          <w:tcPr>
            <w:tcW w:w="1701" w:type="dxa"/>
          </w:tcPr>
          <w:p w14:paraId="0AA786ED" w14:textId="77777777" w:rsidR="00D67666" w:rsidRPr="00D67666" w:rsidRDefault="00D67666" w:rsidP="00D67666">
            <w:pPr>
              <w:keepNext/>
              <w:spacing w:after="160" w:line="259" w:lineRule="auto"/>
              <w:jc w:val="center"/>
              <w:rPr>
                <w:rFonts w:ascii="Arial" w:hAnsi="Arial" w:cs="Arial"/>
                <w:sz w:val="22"/>
                <w:szCs w:val="22"/>
                <w:lang w:val="en-US" w:eastAsia="en-US"/>
              </w:rPr>
            </w:pPr>
          </w:p>
        </w:tc>
        <w:tc>
          <w:tcPr>
            <w:tcW w:w="1843" w:type="dxa"/>
          </w:tcPr>
          <w:p w14:paraId="57EFE2BA" w14:textId="77777777" w:rsidR="00D67666" w:rsidRPr="00D67666" w:rsidRDefault="00D67666" w:rsidP="00D67666">
            <w:pPr>
              <w:keepNext/>
              <w:spacing w:after="160" w:line="259" w:lineRule="auto"/>
              <w:jc w:val="center"/>
              <w:rPr>
                <w:rFonts w:ascii="Arial" w:hAnsi="Arial" w:cs="Arial"/>
                <w:sz w:val="22"/>
                <w:szCs w:val="22"/>
                <w:lang w:val="en-US" w:eastAsia="en-US"/>
              </w:rPr>
            </w:pPr>
          </w:p>
        </w:tc>
      </w:tr>
      <w:tr w:rsidR="00D67666" w:rsidRPr="00D67666" w14:paraId="10C783A7" w14:textId="77777777" w:rsidTr="00306F0C">
        <w:tc>
          <w:tcPr>
            <w:tcW w:w="3969" w:type="dxa"/>
          </w:tcPr>
          <w:p w14:paraId="46E69C72" w14:textId="77777777" w:rsidR="00D67666" w:rsidRPr="00D67666" w:rsidRDefault="00D67666" w:rsidP="00D67666">
            <w:pPr>
              <w:keepNext/>
              <w:spacing w:after="160" w:line="259" w:lineRule="auto"/>
              <w:rPr>
                <w:rFonts w:ascii="Arial" w:hAnsi="Arial" w:cs="Arial"/>
                <w:sz w:val="22"/>
                <w:szCs w:val="22"/>
                <w:lang w:val="en-US" w:eastAsia="en-US"/>
              </w:rPr>
            </w:pPr>
            <w:r w:rsidRPr="00D67666">
              <w:rPr>
                <w:rFonts w:ascii="Arial" w:hAnsi="Arial" w:cs="Arial"/>
                <w:b/>
                <w:sz w:val="22"/>
                <w:szCs w:val="22"/>
                <w:lang w:val="en-US" w:eastAsia="en-US"/>
              </w:rPr>
              <w:t>TOTAL</w:t>
            </w:r>
          </w:p>
        </w:tc>
        <w:tc>
          <w:tcPr>
            <w:tcW w:w="1701" w:type="dxa"/>
          </w:tcPr>
          <w:p w14:paraId="180CA7C5" w14:textId="77777777" w:rsidR="00D67666" w:rsidRPr="00D67666" w:rsidRDefault="00D67666" w:rsidP="00D67666">
            <w:pPr>
              <w:keepNext/>
              <w:spacing w:after="160" w:line="259" w:lineRule="auto"/>
              <w:jc w:val="center"/>
              <w:rPr>
                <w:rFonts w:ascii="Arial" w:hAnsi="Arial" w:cs="Arial"/>
                <w:b/>
                <w:sz w:val="22"/>
                <w:szCs w:val="22"/>
                <w:lang w:val="en-US" w:eastAsia="en-US"/>
              </w:rPr>
            </w:pPr>
            <w:r w:rsidRPr="00D67666">
              <w:rPr>
                <w:rFonts w:ascii="Arial" w:hAnsi="Arial" w:cs="Arial"/>
                <w:b/>
                <w:sz w:val="22"/>
                <w:szCs w:val="22"/>
                <w:lang w:val="en-US" w:eastAsia="en-US"/>
              </w:rPr>
              <w:t>200</w:t>
            </w:r>
          </w:p>
        </w:tc>
        <w:tc>
          <w:tcPr>
            <w:tcW w:w="1843" w:type="dxa"/>
          </w:tcPr>
          <w:p w14:paraId="388CE8B0" w14:textId="77777777" w:rsidR="00D67666" w:rsidRPr="00D67666" w:rsidRDefault="00D67666" w:rsidP="00D67666">
            <w:pPr>
              <w:keepNext/>
              <w:spacing w:after="160" w:line="259" w:lineRule="auto"/>
              <w:jc w:val="center"/>
              <w:rPr>
                <w:rFonts w:ascii="Arial" w:hAnsi="Arial" w:cs="Arial"/>
                <w:b/>
                <w:sz w:val="22"/>
                <w:szCs w:val="22"/>
                <w:lang w:val="en-US" w:eastAsia="en-US"/>
              </w:rPr>
            </w:pPr>
            <w:r w:rsidRPr="00D67666">
              <w:rPr>
                <w:rFonts w:ascii="Arial" w:hAnsi="Arial" w:cs="Arial"/>
                <w:b/>
                <w:sz w:val="22"/>
                <w:szCs w:val="22"/>
                <w:lang w:val="en-US" w:eastAsia="en-US"/>
              </w:rPr>
              <w:t>100%</w:t>
            </w:r>
          </w:p>
        </w:tc>
      </w:tr>
    </w:tbl>
    <w:p w14:paraId="51125DBB" w14:textId="77777777" w:rsidR="00D67666" w:rsidRPr="00D67666" w:rsidRDefault="00D67666" w:rsidP="00D6766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48A2B463" w14:textId="77777777" w:rsidR="00D67666" w:rsidRPr="00D67666" w:rsidRDefault="00D67666" w:rsidP="00D6766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D67666">
        <w:rPr>
          <w:rFonts w:ascii="Arial" w:eastAsia="Times New Roman" w:hAnsi="Arial" w:cs="Arial"/>
          <w:b/>
          <w:lang w:eastAsia="en-GB"/>
        </w:rPr>
        <w:t>ASSESSMENT</w:t>
      </w:r>
    </w:p>
    <w:p w14:paraId="24EF118F" w14:textId="77777777" w:rsidR="00D67666" w:rsidRPr="00D67666" w:rsidRDefault="00D67666" w:rsidP="00D67666">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eastAsia="en-GB"/>
        </w:rPr>
      </w:pPr>
    </w:p>
    <w:p w14:paraId="02815B64" w14:textId="77777777" w:rsidR="00D67666" w:rsidRPr="00D67666" w:rsidRDefault="00D67666" w:rsidP="00D67666">
      <w:pPr>
        <w:spacing w:after="0" w:line="240" w:lineRule="auto"/>
        <w:rPr>
          <w:rFonts w:ascii="Arial" w:eastAsia="Calibri" w:hAnsi="Arial" w:cs="Arial"/>
          <w:b/>
          <w:lang w:val="en-US" w:eastAsia="en-US"/>
        </w:rPr>
      </w:pPr>
      <w:r w:rsidRPr="00D67666">
        <w:rPr>
          <w:rFonts w:ascii="Arial" w:eastAsia="Calibri" w:hAnsi="Arial" w:cs="Arial"/>
          <w:b/>
          <w:lang w:val="en-US" w:eastAsia="en-US"/>
        </w:rPr>
        <w:t>Assessment Component 1</w:t>
      </w:r>
    </w:p>
    <w:p w14:paraId="379BC6E6" w14:textId="77777777" w:rsidR="00D67666" w:rsidRPr="00D67666" w:rsidRDefault="00D67666" w:rsidP="00D67666">
      <w:pPr>
        <w:spacing w:after="0" w:line="240" w:lineRule="auto"/>
        <w:rPr>
          <w:rFonts w:ascii="Arial" w:eastAsia="Calibri" w:hAnsi="Arial" w:cs="Arial"/>
          <w:b/>
          <w:i/>
          <w:lang w:val="en-US" w:eastAsia="en-US"/>
        </w:rPr>
      </w:pPr>
    </w:p>
    <w:tbl>
      <w:tblPr>
        <w:tblStyle w:val="TableGrid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D67666" w:rsidRPr="00D67666" w14:paraId="38646A0F" w14:textId="77777777" w:rsidTr="00306F0C">
        <w:tc>
          <w:tcPr>
            <w:tcW w:w="562" w:type="dxa"/>
          </w:tcPr>
          <w:p w14:paraId="6E2A288A" w14:textId="77777777" w:rsidR="00D67666" w:rsidRPr="00D67666" w:rsidRDefault="00D67666" w:rsidP="00D67666">
            <w:pPr>
              <w:spacing w:after="160" w:line="259" w:lineRule="auto"/>
              <w:rPr>
                <w:rFonts w:ascii="Arial" w:hAnsi="Arial" w:cs="Arial"/>
                <w:b/>
                <w:sz w:val="22"/>
                <w:szCs w:val="22"/>
                <w:lang w:val="en-US" w:eastAsia="en-US"/>
              </w:rPr>
            </w:pPr>
            <w:r w:rsidRPr="00D67666">
              <w:rPr>
                <w:rFonts w:ascii="Segoe UI Symbol" w:hAnsi="Segoe UI Symbol" w:cs="Segoe UI Symbol"/>
                <w:b/>
                <w:sz w:val="22"/>
                <w:szCs w:val="22"/>
                <w:lang w:val="en-US" w:eastAsia="en-US"/>
              </w:rPr>
              <w:t>☐</w:t>
            </w:r>
          </w:p>
        </w:tc>
        <w:tc>
          <w:tcPr>
            <w:tcW w:w="2458" w:type="dxa"/>
          </w:tcPr>
          <w:p w14:paraId="626235CF" w14:textId="77777777" w:rsidR="00D67666" w:rsidRPr="00D67666" w:rsidRDefault="00D67666" w:rsidP="00D67666">
            <w:pPr>
              <w:spacing w:after="160" w:line="259" w:lineRule="auto"/>
              <w:rPr>
                <w:rFonts w:ascii="Arial" w:hAnsi="Arial" w:cs="Arial"/>
                <w:b/>
                <w:sz w:val="22"/>
                <w:szCs w:val="22"/>
                <w:lang w:val="en-US" w:eastAsia="en-US"/>
              </w:rPr>
            </w:pPr>
            <w:r w:rsidRPr="00D67666">
              <w:rPr>
                <w:rFonts w:ascii="Arial" w:hAnsi="Arial" w:cs="Arial"/>
                <w:b/>
                <w:sz w:val="22"/>
                <w:szCs w:val="22"/>
                <w:lang w:val="en-US" w:eastAsia="en-US"/>
              </w:rPr>
              <w:t>Written exam</w:t>
            </w:r>
          </w:p>
        </w:tc>
        <w:tc>
          <w:tcPr>
            <w:tcW w:w="538" w:type="dxa"/>
          </w:tcPr>
          <w:p w14:paraId="6CB733D1" w14:textId="77777777" w:rsidR="00D67666" w:rsidRPr="00D67666" w:rsidRDefault="00D67666" w:rsidP="00D67666">
            <w:pPr>
              <w:spacing w:after="160" w:line="259" w:lineRule="auto"/>
              <w:rPr>
                <w:rFonts w:ascii="Arial" w:hAnsi="Arial" w:cs="Arial"/>
                <w:b/>
                <w:sz w:val="22"/>
                <w:szCs w:val="22"/>
                <w:lang w:val="en-US" w:eastAsia="en-US"/>
              </w:rPr>
            </w:pPr>
            <w:r w:rsidRPr="00D67666">
              <w:rPr>
                <w:rFonts w:ascii="Segoe UI Symbol" w:hAnsi="Segoe UI Symbol" w:cs="Segoe UI Symbol"/>
                <w:b/>
                <w:sz w:val="22"/>
                <w:szCs w:val="22"/>
                <w:lang w:val="en-US" w:eastAsia="en-US"/>
              </w:rPr>
              <w:t>☐</w:t>
            </w:r>
          </w:p>
        </w:tc>
        <w:tc>
          <w:tcPr>
            <w:tcW w:w="2482" w:type="dxa"/>
          </w:tcPr>
          <w:p w14:paraId="4B4BCF2A" w14:textId="77777777" w:rsidR="00D67666" w:rsidRPr="00D67666" w:rsidRDefault="00D67666" w:rsidP="00D67666">
            <w:pPr>
              <w:spacing w:after="160" w:line="259" w:lineRule="auto"/>
              <w:rPr>
                <w:rFonts w:ascii="Arial" w:hAnsi="Arial" w:cs="Arial"/>
                <w:b/>
                <w:sz w:val="22"/>
                <w:szCs w:val="22"/>
                <w:lang w:val="en-US" w:eastAsia="en-US"/>
              </w:rPr>
            </w:pPr>
            <w:r w:rsidRPr="00D67666">
              <w:rPr>
                <w:rFonts w:ascii="Arial" w:hAnsi="Arial" w:cs="Arial"/>
                <w:b/>
                <w:sz w:val="22"/>
                <w:szCs w:val="22"/>
                <w:lang w:val="en-US" w:eastAsia="en-US"/>
              </w:rPr>
              <w:t>Coursework</w:t>
            </w:r>
          </w:p>
        </w:tc>
        <w:tc>
          <w:tcPr>
            <w:tcW w:w="538" w:type="dxa"/>
          </w:tcPr>
          <w:p w14:paraId="36574A03" w14:textId="77777777" w:rsidR="00D67666" w:rsidRPr="00D67666" w:rsidRDefault="00D67666" w:rsidP="00D67666">
            <w:pPr>
              <w:spacing w:after="160" w:line="259" w:lineRule="auto"/>
              <w:rPr>
                <w:rFonts w:ascii="Arial" w:hAnsi="Arial" w:cs="Arial"/>
                <w:b/>
                <w:sz w:val="22"/>
                <w:szCs w:val="22"/>
                <w:lang w:val="en-US" w:eastAsia="en-US"/>
              </w:rPr>
            </w:pPr>
            <w:r w:rsidRPr="00D67666">
              <w:rPr>
                <w:rFonts w:ascii="Segoe UI Symbol" w:hAnsi="Segoe UI Symbol" w:cs="Segoe UI Symbol"/>
                <w:b/>
                <w:sz w:val="22"/>
                <w:szCs w:val="22"/>
                <w:lang w:val="en-US" w:eastAsia="en-US"/>
              </w:rPr>
              <w:t>☒</w:t>
            </w:r>
          </w:p>
        </w:tc>
        <w:tc>
          <w:tcPr>
            <w:tcW w:w="2482" w:type="dxa"/>
          </w:tcPr>
          <w:p w14:paraId="4DBF2111" w14:textId="77777777" w:rsidR="00D67666" w:rsidRPr="00D67666" w:rsidRDefault="00D67666" w:rsidP="00D67666">
            <w:pPr>
              <w:spacing w:after="160" w:line="259" w:lineRule="auto"/>
              <w:rPr>
                <w:rFonts w:ascii="Arial" w:hAnsi="Arial" w:cs="Arial"/>
                <w:b/>
                <w:sz w:val="22"/>
                <w:szCs w:val="22"/>
                <w:lang w:val="en-US" w:eastAsia="en-US"/>
              </w:rPr>
            </w:pPr>
            <w:r w:rsidRPr="00D67666">
              <w:rPr>
                <w:rFonts w:ascii="Arial" w:hAnsi="Arial" w:cs="Arial"/>
                <w:b/>
                <w:sz w:val="22"/>
                <w:szCs w:val="22"/>
                <w:lang w:val="en-US" w:eastAsia="en-US"/>
              </w:rPr>
              <w:t>Practical</w:t>
            </w:r>
          </w:p>
        </w:tc>
      </w:tr>
    </w:tbl>
    <w:p w14:paraId="7F4595F7" w14:textId="77777777" w:rsidR="00D67666" w:rsidRPr="00D67666" w:rsidRDefault="00D67666" w:rsidP="00D67666">
      <w:pPr>
        <w:spacing w:after="0" w:line="240" w:lineRule="auto"/>
        <w:rPr>
          <w:rFonts w:ascii="Arial" w:eastAsia="Calibri" w:hAnsi="Arial" w:cs="Arial"/>
          <w:b/>
          <w:lang w:val="en-US" w:eastAsia="en-US"/>
        </w:rPr>
      </w:pPr>
    </w:p>
    <w:tbl>
      <w:tblPr>
        <w:tblStyle w:val="TableGrid6"/>
        <w:tblW w:w="8784" w:type="dxa"/>
        <w:tblLayout w:type="fixed"/>
        <w:tblLook w:val="04A0" w:firstRow="1" w:lastRow="0" w:firstColumn="1" w:lastColumn="0" w:noHBand="0" w:noVBand="1"/>
      </w:tblPr>
      <w:tblGrid>
        <w:gridCol w:w="2830"/>
        <w:gridCol w:w="4395"/>
        <w:gridCol w:w="1559"/>
      </w:tblGrid>
      <w:tr w:rsidR="00D67666" w:rsidRPr="00D67666" w14:paraId="1F8D8ACE" w14:textId="77777777" w:rsidTr="00306F0C">
        <w:tc>
          <w:tcPr>
            <w:tcW w:w="2830" w:type="dxa"/>
          </w:tcPr>
          <w:p w14:paraId="2B9720BD" w14:textId="77777777" w:rsidR="00D67666" w:rsidRPr="00D67666" w:rsidRDefault="00D67666" w:rsidP="00D67666">
            <w:pPr>
              <w:spacing w:after="160" w:line="259" w:lineRule="auto"/>
              <w:jc w:val="center"/>
              <w:rPr>
                <w:rFonts w:ascii="Arial" w:hAnsi="Arial" w:cs="Arial"/>
                <w:b/>
                <w:sz w:val="22"/>
                <w:szCs w:val="22"/>
                <w:lang w:val="en-US" w:eastAsia="en-US"/>
              </w:rPr>
            </w:pPr>
            <w:r w:rsidRPr="00D67666">
              <w:rPr>
                <w:rFonts w:ascii="Arial" w:hAnsi="Arial" w:cs="Arial"/>
                <w:b/>
                <w:sz w:val="22"/>
                <w:szCs w:val="22"/>
                <w:lang w:val="en-US" w:eastAsia="en-US"/>
              </w:rPr>
              <w:t>Mode of assessment</w:t>
            </w:r>
          </w:p>
        </w:tc>
        <w:tc>
          <w:tcPr>
            <w:tcW w:w="4395" w:type="dxa"/>
          </w:tcPr>
          <w:p w14:paraId="5FCFBDD0" w14:textId="77777777" w:rsidR="00D67666" w:rsidRPr="00D67666" w:rsidRDefault="00D67666" w:rsidP="00D67666">
            <w:pPr>
              <w:spacing w:after="160" w:line="259" w:lineRule="auto"/>
              <w:rPr>
                <w:rFonts w:ascii="Arial" w:hAnsi="Arial" w:cs="Arial"/>
                <w:sz w:val="22"/>
                <w:szCs w:val="22"/>
                <w:lang w:val="en-US" w:eastAsia="en-US"/>
              </w:rPr>
            </w:pPr>
            <w:r w:rsidRPr="00D67666">
              <w:rPr>
                <w:rFonts w:ascii="Arial" w:hAnsi="Arial" w:cs="Arial"/>
                <w:b/>
                <w:sz w:val="22"/>
                <w:szCs w:val="22"/>
                <w:lang w:val="en-US" w:eastAsia="en-US"/>
              </w:rPr>
              <w:t>Volume</w:t>
            </w:r>
          </w:p>
        </w:tc>
        <w:tc>
          <w:tcPr>
            <w:tcW w:w="1559" w:type="dxa"/>
          </w:tcPr>
          <w:p w14:paraId="3FB1B585" w14:textId="77777777" w:rsidR="00D67666" w:rsidRPr="00D67666" w:rsidRDefault="00D67666" w:rsidP="00D67666">
            <w:pPr>
              <w:spacing w:after="160" w:line="259" w:lineRule="auto"/>
              <w:rPr>
                <w:rFonts w:ascii="Arial" w:hAnsi="Arial" w:cs="Arial"/>
                <w:sz w:val="22"/>
                <w:szCs w:val="22"/>
                <w:lang w:val="en-US" w:eastAsia="en-US"/>
              </w:rPr>
            </w:pPr>
            <w:r w:rsidRPr="00D67666">
              <w:rPr>
                <w:rFonts w:ascii="Arial" w:hAnsi="Arial" w:cs="Arial"/>
                <w:b/>
                <w:sz w:val="22"/>
                <w:szCs w:val="22"/>
                <w:lang w:val="en-US" w:eastAsia="en-US"/>
              </w:rPr>
              <w:t>Weighting</w:t>
            </w:r>
          </w:p>
        </w:tc>
      </w:tr>
      <w:tr w:rsidR="00D67666" w:rsidRPr="00D67666" w14:paraId="1E170EFB" w14:textId="77777777" w:rsidTr="00306F0C">
        <w:tc>
          <w:tcPr>
            <w:tcW w:w="2830" w:type="dxa"/>
          </w:tcPr>
          <w:p w14:paraId="1412D25C" w14:textId="77777777" w:rsidR="00D67666" w:rsidRPr="00D67666" w:rsidRDefault="00D67666" w:rsidP="00D67666">
            <w:pPr>
              <w:spacing w:after="160" w:line="259" w:lineRule="auto"/>
              <w:jc w:val="center"/>
              <w:rPr>
                <w:rFonts w:ascii="Arial" w:hAnsi="Arial" w:cs="Arial"/>
                <w:sz w:val="22"/>
                <w:szCs w:val="22"/>
                <w:lang w:val="en-US" w:eastAsia="en-US"/>
              </w:rPr>
            </w:pPr>
            <w:r w:rsidRPr="00D67666">
              <w:rPr>
                <w:rFonts w:ascii="Arial" w:hAnsi="Arial" w:cs="Arial"/>
                <w:sz w:val="22"/>
                <w:szCs w:val="22"/>
                <w:lang w:val="en-US" w:eastAsia="en-US"/>
              </w:rPr>
              <w:t>Presentation</w:t>
            </w:r>
          </w:p>
        </w:tc>
        <w:tc>
          <w:tcPr>
            <w:tcW w:w="4395" w:type="dxa"/>
          </w:tcPr>
          <w:p w14:paraId="311CDEE0" w14:textId="77777777" w:rsidR="00D67666" w:rsidRPr="00D67666" w:rsidRDefault="00D67666" w:rsidP="00D67666">
            <w:pPr>
              <w:spacing w:after="160" w:line="259" w:lineRule="auto"/>
              <w:rPr>
                <w:rFonts w:ascii="Arial" w:hAnsi="Arial" w:cs="Arial"/>
                <w:sz w:val="22"/>
                <w:szCs w:val="22"/>
                <w:lang w:val="en-US" w:eastAsia="en-US"/>
              </w:rPr>
            </w:pPr>
            <w:proofErr w:type="gramStart"/>
            <w:r w:rsidRPr="00D67666">
              <w:rPr>
                <w:rFonts w:ascii="Arial" w:hAnsi="Arial" w:cs="Arial"/>
                <w:sz w:val="22"/>
                <w:szCs w:val="22"/>
                <w:lang w:val="en-US" w:eastAsia="en-US"/>
              </w:rPr>
              <w:t>20 minute</w:t>
            </w:r>
            <w:proofErr w:type="gramEnd"/>
            <w:r w:rsidRPr="00D67666">
              <w:rPr>
                <w:rFonts w:ascii="Arial" w:hAnsi="Arial" w:cs="Arial"/>
                <w:sz w:val="22"/>
                <w:szCs w:val="22"/>
                <w:lang w:val="en-US" w:eastAsia="en-US"/>
              </w:rPr>
              <w:t xml:space="preserve"> presentation </w:t>
            </w:r>
          </w:p>
          <w:p w14:paraId="3B9F0DD8" w14:textId="77777777" w:rsidR="00D67666" w:rsidRPr="00D67666" w:rsidRDefault="00D67666" w:rsidP="00D67666">
            <w:pPr>
              <w:spacing w:after="160" w:line="259" w:lineRule="auto"/>
              <w:rPr>
                <w:rFonts w:ascii="Arial" w:hAnsi="Arial" w:cs="Arial"/>
                <w:sz w:val="22"/>
                <w:szCs w:val="22"/>
                <w:lang w:val="en-US" w:eastAsia="en-US"/>
              </w:rPr>
            </w:pPr>
            <w:r w:rsidRPr="00D67666">
              <w:rPr>
                <w:rFonts w:ascii="Arial" w:hAnsi="Arial" w:cs="Arial"/>
                <w:sz w:val="22"/>
                <w:szCs w:val="22"/>
                <w:lang w:val="en-US" w:eastAsia="en-US"/>
              </w:rPr>
              <w:t xml:space="preserve">Accompanying evidence (equivalent to 2000 words but to take various forms </w:t>
            </w:r>
            <w:r w:rsidRPr="00D67666">
              <w:rPr>
                <w:rFonts w:ascii="Arial" w:hAnsi="Arial" w:cs="Arial"/>
                <w:sz w:val="22"/>
                <w:szCs w:val="22"/>
                <w:lang w:val="en-US" w:eastAsia="en-US"/>
              </w:rPr>
              <w:lastRenderedPageBreak/>
              <w:t xml:space="preserve">including art, poetry, story, song, ecological study, dance, drama or other) </w:t>
            </w:r>
          </w:p>
        </w:tc>
        <w:tc>
          <w:tcPr>
            <w:tcW w:w="1559" w:type="dxa"/>
          </w:tcPr>
          <w:p w14:paraId="5FE2E278" w14:textId="77777777" w:rsidR="00D67666" w:rsidRPr="00D67666" w:rsidRDefault="00D67666" w:rsidP="00D67666">
            <w:pPr>
              <w:spacing w:after="160" w:line="259" w:lineRule="auto"/>
              <w:rPr>
                <w:rFonts w:ascii="Arial" w:hAnsi="Arial" w:cs="Arial"/>
                <w:sz w:val="22"/>
                <w:szCs w:val="22"/>
                <w:lang w:val="en-US" w:eastAsia="en-US"/>
              </w:rPr>
            </w:pPr>
            <w:r w:rsidRPr="00D67666">
              <w:rPr>
                <w:rFonts w:ascii="Arial" w:hAnsi="Arial" w:cs="Arial"/>
                <w:sz w:val="22"/>
                <w:szCs w:val="22"/>
                <w:lang w:val="en-US" w:eastAsia="en-US"/>
              </w:rPr>
              <w:lastRenderedPageBreak/>
              <w:t>100%</w:t>
            </w:r>
          </w:p>
        </w:tc>
      </w:tr>
    </w:tbl>
    <w:p w14:paraId="75A6708C" w14:textId="77777777" w:rsidR="00D67666" w:rsidRPr="00D67666" w:rsidRDefault="00D67666" w:rsidP="00D67666">
      <w:pPr>
        <w:spacing w:after="0" w:line="240" w:lineRule="auto"/>
        <w:rPr>
          <w:rFonts w:ascii="Arial" w:eastAsia="Calibri" w:hAnsi="Arial" w:cs="Arial"/>
          <w:b/>
          <w:lang w:val="en-US" w:eastAsia="en-US"/>
        </w:rPr>
      </w:pPr>
    </w:p>
    <w:p w14:paraId="0D38A200" w14:textId="77777777" w:rsidR="00D67666" w:rsidRPr="00D67666" w:rsidRDefault="00D67666" w:rsidP="00D67666">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D67666">
        <w:rPr>
          <w:rFonts w:ascii="Arial" w:eastAsia="Times New Roman" w:hAnsi="Arial" w:cs="Arial"/>
          <w:b/>
          <w:lang w:eastAsia="en-GB"/>
        </w:rPr>
        <w:t>Assessment Summary</w:t>
      </w:r>
    </w:p>
    <w:tbl>
      <w:tblPr>
        <w:tblStyle w:val="TableGrid6"/>
        <w:tblW w:w="0" w:type="auto"/>
        <w:tblLayout w:type="fixed"/>
        <w:tblLook w:val="04A0" w:firstRow="1" w:lastRow="0" w:firstColumn="1" w:lastColumn="0" w:noHBand="0" w:noVBand="1"/>
      </w:tblPr>
      <w:tblGrid>
        <w:gridCol w:w="3261"/>
        <w:gridCol w:w="1842"/>
      </w:tblGrid>
      <w:tr w:rsidR="00D67666" w:rsidRPr="00D67666" w14:paraId="6997FE28" w14:textId="77777777" w:rsidTr="00306F0C">
        <w:tc>
          <w:tcPr>
            <w:tcW w:w="3261" w:type="dxa"/>
            <w:tcBorders>
              <w:top w:val="single" w:sz="4" w:space="0" w:color="auto"/>
              <w:left w:val="single" w:sz="4" w:space="0" w:color="auto"/>
            </w:tcBorders>
          </w:tcPr>
          <w:p w14:paraId="50AB8648" w14:textId="77777777" w:rsidR="00D67666" w:rsidRPr="00D67666" w:rsidRDefault="00D67666" w:rsidP="00D67666">
            <w:pPr>
              <w:keepNext/>
              <w:spacing w:after="160" w:line="259" w:lineRule="auto"/>
              <w:rPr>
                <w:rFonts w:ascii="Arial" w:hAnsi="Arial" w:cs="Arial"/>
                <w:b/>
                <w:sz w:val="22"/>
                <w:szCs w:val="22"/>
                <w:lang w:val="en-US" w:eastAsia="en-US"/>
              </w:rPr>
            </w:pPr>
            <w:r w:rsidRPr="00D67666">
              <w:rPr>
                <w:rFonts w:ascii="Arial" w:hAnsi="Arial" w:cs="Arial"/>
                <w:b/>
                <w:sz w:val="22"/>
                <w:szCs w:val="22"/>
                <w:lang w:val="en-US" w:eastAsia="en-US"/>
              </w:rPr>
              <w:t>Activity type</w:t>
            </w:r>
          </w:p>
        </w:tc>
        <w:tc>
          <w:tcPr>
            <w:tcW w:w="1842" w:type="dxa"/>
          </w:tcPr>
          <w:p w14:paraId="5F4B5F68" w14:textId="77777777" w:rsidR="00D67666" w:rsidRPr="00D67666" w:rsidRDefault="00D67666" w:rsidP="00D67666">
            <w:pPr>
              <w:keepNext/>
              <w:spacing w:after="160" w:line="259" w:lineRule="auto"/>
              <w:jc w:val="center"/>
              <w:rPr>
                <w:rFonts w:ascii="Arial" w:hAnsi="Arial" w:cs="Arial"/>
                <w:b/>
                <w:sz w:val="22"/>
                <w:szCs w:val="22"/>
                <w:lang w:val="en-US" w:eastAsia="en-US"/>
              </w:rPr>
            </w:pPr>
            <w:r w:rsidRPr="00D67666">
              <w:rPr>
                <w:rFonts w:ascii="Arial" w:hAnsi="Arial" w:cs="Arial"/>
                <w:b/>
                <w:sz w:val="22"/>
                <w:szCs w:val="22"/>
                <w:lang w:val="en-US" w:eastAsia="en-US"/>
              </w:rPr>
              <w:t>Percentage</w:t>
            </w:r>
          </w:p>
        </w:tc>
      </w:tr>
      <w:tr w:rsidR="00D67666" w:rsidRPr="00D67666" w14:paraId="04A66FF0" w14:textId="77777777" w:rsidTr="00306F0C">
        <w:tc>
          <w:tcPr>
            <w:tcW w:w="3261" w:type="dxa"/>
          </w:tcPr>
          <w:p w14:paraId="06FE3B85" w14:textId="77777777" w:rsidR="00D67666" w:rsidRPr="00D67666" w:rsidRDefault="00D67666" w:rsidP="00D67666">
            <w:pPr>
              <w:keepNext/>
              <w:spacing w:after="160" w:line="259" w:lineRule="auto"/>
              <w:rPr>
                <w:rFonts w:ascii="Arial" w:hAnsi="Arial" w:cs="Arial"/>
                <w:sz w:val="22"/>
                <w:szCs w:val="22"/>
                <w:lang w:val="en-US" w:eastAsia="en-US"/>
              </w:rPr>
            </w:pPr>
            <w:r w:rsidRPr="00D67666">
              <w:rPr>
                <w:rFonts w:ascii="Arial" w:hAnsi="Arial" w:cs="Arial"/>
                <w:sz w:val="22"/>
                <w:szCs w:val="22"/>
                <w:lang w:val="en-US" w:eastAsia="en-US"/>
              </w:rPr>
              <w:t>Written exam</w:t>
            </w:r>
          </w:p>
        </w:tc>
        <w:tc>
          <w:tcPr>
            <w:tcW w:w="1842" w:type="dxa"/>
          </w:tcPr>
          <w:p w14:paraId="623E21E0" w14:textId="77777777" w:rsidR="00D67666" w:rsidRPr="00D67666" w:rsidRDefault="00D67666" w:rsidP="00D67666">
            <w:pPr>
              <w:keepNext/>
              <w:spacing w:after="160" w:line="259" w:lineRule="auto"/>
              <w:jc w:val="center"/>
              <w:rPr>
                <w:rFonts w:ascii="Arial" w:hAnsi="Arial" w:cs="Arial"/>
                <w:sz w:val="22"/>
                <w:szCs w:val="22"/>
                <w:lang w:val="en-US" w:eastAsia="en-US"/>
              </w:rPr>
            </w:pPr>
          </w:p>
        </w:tc>
      </w:tr>
      <w:tr w:rsidR="00D67666" w:rsidRPr="00D67666" w14:paraId="3BE18190" w14:textId="77777777" w:rsidTr="00306F0C">
        <w:tc>
          <w:tcPr>
            <w:tcW w:w="3261" w:type="dxa"/>
          </w:tcPr>
          <w:p w14:paraId="0020EA56" w14:textId="77777777" w:rsidR="00D67666" w:rsidRPr="00D67666" w:rsidRDefault="00D67666" w:rsidP="00D67666">
            <w:pPr>
              <w:keepNext/>
              <w:spacing w:after="160" w:line="259" w:lineRule="auto"/>
              <w:rPr>
                <w:rFonts w:ascii="Arial" w:hAnsi="Arial" w:cs="Arial"/>
                <w:sz w:val="22"/>
                <w:szCs w:val="22"/>
                <w:lang w:val="en-US" w:eastAsia="en-US"/>
              </w:rPr>
            </w:pPr>
            <w:r w:rsidRPr="00D67666">
              <w:rPr>
                <w:rFonts w:ascii="Arial" w:hAnsi="Arial" w:cs="Arial"/>
                <w:sz w:val="22"/>
                <w:szCs w:val="22"/>
                <w:lang w:val="en-US" w:eastAsia="en-US"/>
              </w:rPr>
              <w:t>Coursework</w:t>
            </w:r>
          </w:p>
        </w:tc>
        <w:tc>
          <w:tcPr>
            <w:tcW w:w="1842" w:type="dxa"/>
          </w:tcPr>
          <w:p w14:paraId="09CA95CD" w14:textId="77777777" w:rsidR="00D67666" w:rsidRPr="00D67666" w:rsidRDefault="00D67666" w:rsidP="00D67666">
            <w:pPr>
              <w:keepNext/>
              <w:spacing w:after="160" w:line="259" w:lineRule="auto"/>
              <w:jc w:val="center"/>
              <w:rPr>
                <w:rFonts w:ascii="Arial" w:hAnsi="Arial" w:cs="Arial"/>
                <w:sz w:val="22"/>
                <w:szCs w:val="22"/>
                <w:lang w:val="en-US" w:eastAsia="en-US"/>
              </w:rPr>
            </w:pPr>
          </w:p>
        </w:tc>
      </w:tr>
      <w:tr w:rsidR="00D67666" w:rsidRPr="00D67666" w14:paraId="79B1BF58" w14:textId="77777777" w:rsidTr="00306F0C">
        <w:tc>
          <w:tcPr>
            <w:tcW w:w="3261" w:type="dxa"/>
          </w:tcPr>
          <w:p w14:paraId="553439FC" w14:textId="77777777" w:rsidR="00D67666" w:rsidRPr="00D67666" w:rsidRDefault="00D67666" w:rsidP="00D67666">
            <w:pPr>
              <w:keepNext/>
              <w:spacing w:after="160" w:line="259" w:lineRule="auto"/>
              <w:rPr>
                <w:rFonts w:ascii="Arial" w:hAnsi="Arial" w:cs="Arial"/>
                <w:sz w:val="22"/>
                <w:szCs w:val="22"/>
                <w:lang w:val="en-US" w:eastAsia="en-US"/>
              </w:rPr>
            </w:pPr>
            <w:r w:rsidRPr="00D67666">
              <w:rPr>
                <w:rFonts w:ascii="Arial" w:hAnsi="Arial" w:cs="Arial"/>
                <w:sz w:val="22"/>
                <w:szCs w:val="22"/>
                <w:lang w:val="en-US" w:eastAsia="en-US"/>
              </w:rPr>
              <w:t>Practical</w:t>
            </w:r>
          </w:p>
        </w:tc>
        <w:tc>
          <w:tcPr>
            <w:tcW w:w="1842" w:type="dxa"/>
          </w:tcPr>
          <w:p w14:paraId="4FA14A71" w14:textId="77777777" w:rsidR="00D67666" w:rsidRPr="00D67666" w:rsidRDefault="00D67666" w:rsidP="00D67666">
            <w:pPr>
              <w:keepNext/>
              <w:spacing w:after="160" w:line="259" w:lineRule="auto"/>
              <w:jc w:val="center"/>
              <w:rPr>
                <w:rFonts w:ascii="Arial" w:hAnsi="Arial" w:cs="Arial"/>
                <w:sz w:val="22"/>
                <w:szCs w:val="22"/>
                <w:lang w:val="en-US" w:eastAsia="en-US"/>
              </w:rPr>
            </w:pPr>
            <w:r w:rsidRPr="00D67666">
              <w:rPr>
                <w:rFonts w:ascii="Arial" w:hAnsi="Arial" w:cs="Arial"/>
                <w:sz w:val="22"/>
                <w:szCs w:val="22"/>
                <w:lang w:val="en-US" w:eastAsia="en-US"/>
              </w:rPr>
              <w:t>100%</w:t>
            </w:r>
          </w:p>
        </w:tc>
      </w:tr>
      <w:tr w:rsidR="00D67666" w:rsidRPr="00D67666" w14:paraId="12781948" w14:textId="77777777" w:rsidTr="00306F0C">
        <w:tc>
          <w:tcPr>
            <w:tcW w:w="3261" w:type="dxa"/>
          </w:tcPr>
          <w:p w14:paraId="33067B32" w14:textId="77777777" w:rsidR="00D67666" w:rsidRPr="00D67666" w:rsidRDefault="00D67666" w:rsidP="00D67666">
            <w:pPr>
              <w:keepNext/>
              <w:spacing w:after="160" w:line="259" w:lineRule="auto"/>
              <w:rPr>
                <w:rFonts w:ascii="Arial" w:hAnsi="Arial" w:cs="Arial"/>
                <w:sz w:val="22"/>
                <w:szCs w:val="22"/>
                <w:lang w:val="en-US" w:eastAsia="en-US"/>
              </w:rPr>
            </w:pPr>
            <w:r w:rsidRPr="00D67666">
              <w:rPr>
                <w:rFonts w:ascii="Arial" w:hAnsi="Arial" w:cs="Arial"/>
                <w:b/>
                <w:sz w:val="22"/>
                <w:szCs w:val="22"/>
                <w:lang w:val="en-US" w:eastAsia="en-US"/>
              </w:rPr>
              <w:t>TOTAL</w:t>
            </w:r>
          </w:p>
        </w:tc>
        <w:tc>
          <w:tcPr>
            <w:tcW w:w="1842" w:type="dxa"/>
          </w:tcPr>
          <w:p w14:paraId="1AB0FA1E" w14:textId="77777777" w:rsidR="00D67666" w:rsidRPr="00D67666" w:rsidRDefault="00D67666" w:rsidP="00D67666">
            <w:pPr>
              <w:keepNext/>
              <w:spacing w:after="160" w:line="259" w:lineRule="auto"/>
              <w:jc w:val="center"/>
              <w:rPr>
                <w:rFonts w:ascii="Arial" w:hAnsi="Arial" w:cs="Arial"/>
                <w:b/>
                <w:sz w:val="22"/>
                <w:szCs w:val="22"/>
                <w:lang w:val="en-US" w:eastAsia="en-US"/>
              </w:rPr>
            </w:pPr>
            <w:r w:rsidRPr="00D67666">
              <w:rPr>
                <w:rFonts w:ascii="Arial" w:hAnsi="Arial" w:cs="Arial"/>
                <w:b/>
                <w:sz w:val="22"/>
                <w:szCs w:val="22"/>
                <w:lang w:val="en-US" w:eastAsia="en-US"/>
              </w:rPr>
              <w:t>100%</w:t>
            </w:r>
          </w:p>
        </w:tc>
      </w:tr>
    </w:tbl>
    <w:p w14:paraId="246EA478" w14:textId="77777777" w:rsidR="00D67666" w:rsidRPr="00D67666" w:rsidRDefault="00D67666" w:rsidP="00D67666">
      <w:pPr>
        <w:tabs>
          <w:tab w:val="left" w:pos="720"/>
          <w:tab w:val="left" w:pos="1440"/>
          <w:tab w:val="left" w:pos="2160"/>
          <w:tab w:val="left" w:pos="2880"/>
        </w:tabs>
        <w:spacing w:after="0" w:line="240" w:lineRule="auto"/>
        <w:contextualSpacing/>
        <w:rPr>
          <w:rFonts w:ascii="Arial" w:eastAsia="Calibri" w:hAnsi="Arial" w:cs="Arial"/>
          <w:lang w:val="en-US" w:eastAsia="en-US"/>
        </w:rPr>
      </w:pPr>
    </w:p>
    <w:p w14:paraId="43A843BE" w14:textId="77777777" w:rsidR="00D67666" w:rsidRPr="00D67666" w:rsidRDefault="00D67666" w:rsidP="00D67666">
      <w:pPr>
        <w:spacing w:after="0" w:line="240" w:lineRule="auto"/>
        <w:rPr>
          <w:rFonts w:ascii="Arial" w:eastAsia="Calibri" w:hAnsi="Arial" w:cs="Arial"/>
          <w:lang w:val="en-US" w:eastAsia="en-US"/>
        </w:rPr>
      </w:pPr>
      <w:r w:rsidRPr="00D67666">
        <w:rPr>
          <w:rFonts w:ascii="Arial" w:eastAsia="Calibri" w:hAnsi="Arial" w:cs="Arial"/>
          <w:lang w:val="en-US" w:eastAsia="en-US"/>
        </w:rPr>
        <w:t xml:space="preserve">This module </w:t>
      </w:r>
      <w:proofErr w:type="gramStart"/>
      <w:r w:rsidRPr="00D67666">
        <w:rPr>
          <w:rFonts w:ascii="Arial" w:eastAsia="Calibri" w:hAnsi="Arial" w:cs="Arial"/>
          <w:lang w:val="en-US" w:eastAsia="en-US"/>
        </w:rPr>
        <w:t>evidences</w:t>
      </w:r>
      <w:proofErr w:type="gramEnd"/>
      <w:r w:rsidRPr="00D67666">
        <w:rPr>
          <w:rFonts w:ascii="Arial" w:eastAsia="Calibri" w:hAnsi="Arial" w:cs="Arial"/>
          <w:lang w:val="en-US" w:eastAsia="en-US"/>
        </w:rPr>
        <w:t xml:space="preserve"> aspects of the National Occupational Standards for Children’s Care, Learning and Development Knowledge and Understanding criteria and is mapped to SCW National Occupational Standards for leadership and management criteria. </w:t>
      </w:r>
    </w:p>
    <w:p w14:paraId="293BBA0C" w14:textId="77777777" w:rsidR="00D67666" w:rsidRPr="00D67666" w:rsidRDefault="00D67666" w:rsidP="00D67666">
      <w:pPr>
        <w:spacing w:after="0" w:line="240" w:lineRule="auto"/>
        <w:rPr>
          <w:rFonts w:ascii="Arial" w:eastAsia="Calibri" w:hAnsi="Arial" w:cs="Arial"/>
          <w:lang w:val="en-US" w:eastAsia="en-US"/>
        </w:rPr>
      </w:pPr>
    </w:p>
    <w:p w14:paraId="735D3905" w14:textId="77777777" w:rsidR="00D67666" w:rsidRPr="00D67666" w:rsidRDefault="00D67666" w:rsidP="00D67666">
      <w:pPr>
        <w:spacing w:after="0" w:line="240" w:lineRule="auto"/>
        <w:rPr>
          <w:rFonts w:ascii="Arial" w:eastAsia="Calibri" w:hAnsi="Arial" w:cs="Arial"/>
          <w:b/>
          <w:lang w:val="en-US" w:eastAsia="en-US"/>
        </w:rPr>
      </w:pPr>
      <w:r w:rsidRPr="00D67666">
        <w:rPr>
          <w:rFonts w:ascii="Arial" w:eastAsia="Calibri" w:hAnsi="Arial" w:cs="Arial"/>
          <w:lang w:val="en-US" w:eastAsia="en-US"/>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5A616CC6" w14:textId="77777777" w:rsidR="00D67666" w:rsidRPr="00D67666" w:rsidRDefault="00D67666" w:rsidP="00D67666">
      <w:pPr>
        <w:spacing w:after="0" w:line="240" w:lineRule="auto"/>
        <w:rPr>
          <w:rFonts w:ascii="Arial" w:eastAsia="Calibri" w:hAnsi="Arial" w:cs="Arial"/>
          <w:lang w:val="en-US" w:eastAsia="en-US"/>
        </w:rPr>
      </w:pPr>
    </w:p>
    <w:p w14:paraId="6696E0C9" w14:textId="77777777" w:rsidR="00D67666" w:rsidRPr="00D67666" w:rsidRDefault="00D67666" w:rsidP="00D67666">
      <w:pPr>
        <w:spacing w:after="0" w:line="240" w:lineRule="auto"/>
        <w:rPr>
          <w:rFonts w:ascii="Arial" w:eastAsia="Calibri" w:hAnsi="Arial" w:cs="Arial"/>
          <w:b/>
          <w:lang w:val="en-US" w:eastAsia="en-US"/>
        </w:rPr>
      </w:pPr>
      <w:r w:rsidRPr="00D67666">
        <w:rPr>
          <w:rFonts w:ascii="Arial" w:eastAsia="Calibri" w:hAnsi="Arial" w:cs="Arial"/>
          <w:b/>
          <w:lang w:val="en-US" w:eastAsia="en-US"/>
        </w:rPr>
        <w:t>INDICATIVE READING LIST</w:t>
      </w:r>
    </w:p>
    <w:p w14:paraId="453A7EB3" w14:textId="77777777" w:rsidR="00D67666" w:rsidRPr="00D67666" w:rsidRDefault="00D67666" w:rsidP="00D67666">
      <w:pPr>
        <w:spacing w:after="0" w:line="240" w:lineRule="auto"/>
        <w:rPr>
          <w:rFonts w:ascii="Arial" w:eastAsia="Calibri" w:hAnsi="Arial" w:cs="Arial"/>
          <w:b/>
          <w:lang w:val="en-US" w:eastAsia="en-US"/>
        </w:rPr>
      </w:pPr>
    </w:p>
    <w:p w14:paraId="701B6048" w14:textId="77777777" w:rsidR="00D67666" w:rsidRPr="00D67666" w:rsidRDefault="00D67666" w:rsidP="00D67666">
      <w:pPr>
        <w:spacing w:after="0" w:line="240" w:lineRule="auto"/>
        <w:rPr>
          <w:rFonts w:ascii="Arial" w:eastAsia="Calibri" w:hAnsi="Arial" w:cs="Arial"/>
          <w:lang w:val="en-US" w:eastAsia="en-US"/>
        </w:rPr>
      </w:pPr>
      <w:r w:rsidRPr="00D67666">
        <w:rPr>
          <w:rFonts w:ascii="Arial" w:eastAsia="Calibri" w:hAnsi="Arial" w:cs="Arial"/>
          <w:lang w:val="en-US" w:eastAsia="en-US"/>
        </w:rPr>
        <w:t>The Leganto Reading list will be updated regularly to ensure current theoretical and professional guidance is incorporated into the module content.</w:t>
      </w:r>
    </w:p>
    <w:p w14:paraId="6549A064" w14:textId="77777777" w:rsidR="00D67666" w:rsidRPr="00D67666" w:rsidRDefault="00D67666" w:rsidP="00D67666">
      <w:pPr>
        <w:spacing w:after="0" w:line="240" w:lineRule="auto"/>
        <w:rPr>
          <w:rFonts w:ascii="Arial" w:eastAsia="Calibri" w:hAnsi="Arial" w:cs="Arial"/>
          <w:lang w:val="en-US" w:eastAsia="en-US"/>
        </w:rPr>
      </w:pPr>
    </w:p>
    <w:p w14:paraId="549B0E71" w14:textId="77777777" w:rsidR="00D67666" w:rsidRPr="00D67666" w:rsidRDefault="00D67666" w:rsidP="00D67666">
      <w:pPr>
        <w:spacing w:after="0" w:line="240" w:lineRule="auto"/>
        <w:rPr>
          <w:rFonts w:ascii="Arial" w:eastAsia="Calibri" w:hAnsi="Arial" w:cs="Arial"/>
          <w:lang w:val="en-US" w:eastAsia="en-US"/>
        </w:rPr>
      </w:pPr>
      <w:r w:rsidRPr="00D67666">
        <w:rPr>
          <w:rFonts w:ascii="Arial" w:eastAsia="Calibri" w:hAnsi="Arial" w:cs="Arial"/>
          <w:lang w:val="en-US" w:eastAsia="en-US"/>
        </w:rPr>
        <w:t>Students will also be directed to relevant journal articles and websites.</w:t>
      </w:r>
    </w:p>
    <w:p w14:paraId="5B85F764" w14:textId="77777777" w:rsidR="00D67666" w:rsidRPr="00D67666" w:rsidRDefault="00D67666" w:rsidP="00D67666">
      <w:pPr>
        <w:spacing w:after="0" w:line="240" w:lineRule="auto"/>
        <w:rPr>
          <w:rFonts w:ascii="Arial" w:eastAsia="Calibri" w:hAnsi="Arial" w:cs="Arial"/>
          <w:b/>
          <w:lang w:val="en-US" w:eastAsia="en-US"/>
        </w:rPr>
      </w:pPr>
    </w:p>
    <w:tbl>
      <w:tblPr>
        <w:tblStyle w:val="TableGrid6"/>
        <w:tblW w:w="0" w:type="auto"/>
        <w:tblLook w:val="04A0" w:firstRow="1" w:lastRow="0" w:firstColumn="1" w:lastColumn="0" w:noHBand="0" w:noVBand="1"/>
      </w:tblPr>
      <w:tblGrid>
        <w:gridCol w:w="1689"/>
        <w:gridCol w:w="5605"/>
        <w:gridCol w:w="1366"/>
      </w:tblGrid>
      <w:tr w:rsidR="00D67666" w:rsidRPr="00D67666" w14:paraId="5253285B" w14:textId="77777777" w:rsidTr="00306F0C">
        <w:tc>
          <w:tcPr>
            <w:tcW w:w="1689" w:type="dxa"/>
            <w:shd w:val="clear" w:color="auto" w:fill="BFBFBF"/>
          </w:tcPr>
          <w:p w14:paraId="3D709836" w14:textId="77777777" w:rsidR="00D67666" w:rsidRPr="00D67666" w:rsidRDefault="00D67666" w:rsidP="00D67666">
            <w:pPr>
              <w:tabs>
                <w:tab w:val="num" w:pos="720"/>
                <w:tab w:val="left" w:pos="1440"/>
              </w:tabs>
              <w:spacing w:after="160" w:line="259" w:lineRule="auto"/>
              <w:rPr>
                <w:rFonts w:ascii="Arial" w:hAnsi="Arial" w:cs="Arial"/>
                <w:b/>
                <w:sz w:val="22"/>
                <w:szCs w:val="22"/>
                <w:lang w:val="en-US" w:eastAsia="en-US"/>
              </w:rPr>
            </w:pPr>
            <w:r w:rsidRPr="00D67666">
              <w:rPr>
                <w:rFonts w:ascii="Arial" w:hAnsi="Arial" w:cs="Arial"/>
                <w:b/>
                <w:sz w:val="22"/>
                <w:szCs w:val="22"/>
                <w:lang w:val="en-US" w:eastAsia="en-US"/>
              </w:rPr>
              <w:t>Module Code</w:t>
            </w:r>
          </w:p>
        </w:tc>
        <w:tc>
          <w:tcPr>
            <w:tcW w:w="6971" w:type="dxa"/>
            <w:gridSpan w:val="2"/>
          </w:tcPr>
          <w:p w14:paraId="238C2423" w14:textId="77777777" w:rsidR="00D67666" w:rsidRPr="00D67666" w:rsidRDefault="00D67666" w:rsidP="00D67666">
            <w:pPr>
              <w:tabs>
                <w:tab w:val="num" w:pos="720"/>
                <w:tab w:val="left" w:pos="1440"/>
              </w:tabs>
              <w:spacing w:after="160" w:line="259" w:lineRule="auto"/>
              <w:rPr>
                <w:rFonts w:ascii="Arial" w:hAnsi="Arial" w:cs="Arial"/>
                <w:b/>
                <w:sz w:val="22"/>
                <w:szCs w:val="22"/>
                <w:lang w:val="en-US" w:eastAsia="en-US"/>
              </w:rPr>
            </w:pPr>
            <w:r w:rsidRPr="00D67666">
              <w:rPr>
                <w:rFonts w:ascii="Arial" w:hAnsi="Arial" w:cs="Arial"/>
                <w:b/>
                <w:sz w:val="22"/>
                <w:szCs w:val="22"/>
                <w:lang w:val="en-US" w:eastAsia="en-US"/>
              </w:rPr>
              <w:t>ECEY6005</w:t>
            </w:r>
          </w:p>
        </w:tc>
      </w:tr>
      <w:tr w:rsidR="00D67666" w:rsidRPr="00D67666" w14:paraId="14F47F06" w14:textId="77777777" w:rsidTr="00306F0C">
        <w:tc>
          <w:tcPr>
            <w:tcW w:w="1689" w:type="dxa"/>
            <w:shd w:val="clear" w:color="auto" w:fill="BFBFBF"/>
          </w:tcPr>
          <w:p w14:paraId="5B401C80" w14:textId="77777777" w:rsidR="00D67666" w:rsidRPr="00D67666" w:rsidRDefault="00D67666" w:rsidP="00D67666">
            <w:pPr>
              <w:tabs>
                <w:tab w:val="num" w:pos="720"/>
                <w:tab w:val="left" w:pos="1440"/>
              </w:tabs>
              <w:spacing w:after="160" w:line="259" w:lineRule="auto"/>
              <w:rPr>
                <w:rFonts w:ascii="Arial" w:hAnsi="Arial" w:cs="Arial"/>
                <w:b/>
                <w:sz w:val="22"/>
                <w:szCs w:val="22"/>
                <w:lang w:val="en-US" w:eastAsia="en-US"/>
              </w:rPr>
            </w:pPr>
            <w:r w:rsidRPr="00D67666">
              <w:rPr>
                <w:rFonts w:ascii="Arial" w:hAnsi="Arial" w:cs="Arial"/>
                <w:b/>
                <w:sz w:val="22"/>
                <w:szCs w:val="22"/>
                <w:lang w:val="en-US" w:eastAsia="en-US"/>
              </w:rPr>
              <w:t>Module Title</w:t>
            </w:r>
          </w:p>
        </w:tc>
        <w:tc>
          <w:tcPr>
            <w:tcW w:w="6971" w:type="dxa"/>
            <w:gridSpan w:val="2"/>
          </w:tcPr>
          <w:p w14:paraId="4592347D" w14:textId="77777777" w:rsidR="00D67666" w:rsidRPr="00D67666" w:rsidRDefault="00D67666" w:rsidP="00D67666">
            <w:pPr>
              <w:tabs>
                <w:tab w:val="num" w:pos="720"/>
                <w:tab w:val="left" w:pos="1440"/>
              </w:tabs>
              <w:spacing w:after="160" w:line="259" w:lineRule="auto"/>
              <w:rPr>
                <w:rFonts w:ascii="Arial" w:hAnsi="Arial" w:cs="Arial"/>
                <w:b/>
                <w:sz w:val="22"/>
                <w:szCs w:val="22"/>
                <w:lang w:val="en-US" w:eastAsia="en-US"/>
              </w:rPr>
            </w:pPr>
            <w:r w:rsidRPr="00D67666">
              <w:rPr>
                <w:rFonts w:ascii="Arial" w:hAnsi="Arial" w:cs="Arial"/>
                <w:b/>
                <w:sz w:val="22"/>
                <w:szCs w:val="22"/>
                <w:lang w:val="en-US" w:eastAsia="en-US"/>
              </w:rPr>
              <w:t>Regaining Paradise? Sustainability in the Early Years.</w:t>
            </w:r>
          </w:p>
        </w:tc>
      </w:tr>
      <w:tr w:rsidR="00D67666" w:rsidRPr="00D67666" w14:paraId="5F14EA5D" w14:textId="77777777" w:rsidTr="00306F0C">
        <w:tc>
          <w:tcPr>
            <w:tcW w:w="1689" w:type="dxa"/>
            <w:shd w:val="clear" w:color="auto" w:fill="BFBFBF"/>
          </w:tcPr>
          <w:p w14:paraId="02B9B3F8" w14:textId="77777777" w:rsidR="00D67666" w:rsidRPr="00D67666" w:rsidRDefault="00D67666" w:rsidP="00D67666">
            <w:pPr>
              <w:tabs>
                <w:tab w:val="num" w:pos="720"/>
                <w:tab w:val="left" w:pos="1440"/>
              </w:tabs>
              <w:spacing w:after="160" w:line="259" w:lineRule="auto"/>
              <w:rPr>
                <w:rFonts w:ascii="Arial" w:hAnsi="Arial" w:cs="Arial"/>
                <w:b/>
                <w:sz w:val="22"/>
                <w:szCs w:val="22"/>
                <w:lang w:val="en-US" w:eastAsia="en-US"/>
              </w:rPr>
            </w:pPr>
            <w:r w:rsidRPr="00D67666">
              <w:rPr>
                <w:rFonts w:ascii="Arial" w:hAnsi="Arial" w:cs="Arial"/>
                <w:b/>
                <w:sz w:val="22"/>
                <w:szCs w:val="22"/>
                <w:lang w:val="en-US" w:eastAsia="en-US"/>
              </w:rPr>
              <w:t>Classification</w:t>
            </w:r>
          </w:p>
        </w:tc>
        <w:tc>
          <w:tcPr>
            <w:tcW w:w="5605" w:type="dxa"/>
            <w:shd w:val="clear" w:color="auto" w:fill="BFBFBF"/>
          </w:tcPr>
          <w:p w14:paraId="2939D9B5" w14:textId="77777777" w:rsidR="00D67666" w:rsidRPr="00D67666" w:rsidRDefault="00D67666" w:rsidP="00D67666">
            <w:pPr>
              <w:tabs>
                <w:tab w:val="num" w:pos="720"/>
                <w:tab w:val="left" w:pos="1440"/>
              </w:tabs>
              <w:spacing w:after="160" w:line="259" w:lineRule="auto"/>
              <w:rPr>
                <w:rFonts w:ascii="Arial" w:hAnsi="Arial" w:cs="Arial"/>
                <w:b/>
                <w:sz w:val="22"/>
                <w:szCs w:val="22"/>
                <w:lang w:val="en-US" w:eastAsia="en-US"/>
              </w:rPr>
            </w:pPr>
            <w:r w:rsidRPr="00D67666">
              <w:rPr>
                <w:rFonts w:ascii="Arial" w:hAnsi="Arial" w:cs="Arial"/>
                <w:b/>
                <w:sz w:val="22"/>
                <w:szCs w:val="22"/>
                <w:lang w:val="en-US" w:eastAsia="en-US"/>
              </w:rPr>
              <w:t>Reading List entry</w:t>
            </w:r>
          </w:p>
        </w:tc>
        <w:tc>
          <w:tcPr>
            <w:tcW w:w="1366" w:type="dxa"/>
            <w:shd w:val="clear" w:color="auto" w:fill="BFBFBF"/>
          </w:tcPr>
          <w:p w14:paraId="2B61B978" w14:textId="77777777" w:rsidR="00D67666" w:rsidRPr="00D67666" w:rsidRDefault="00D67666" w:rsidP="00D67666">
            <w:pPr>
              <w:tabs>
                <w:tab w:val="num" w:pos="720"/>
                <w:tab w:val="left" w:pos="1440"/>
              </w:tabs>
              <w:spacing w:after="160" w:line="259" w:lineRule="auto"/>
              <w:rPr>
                <w:rFonts w:ascii="Arial" w:hAnsi="Arial" w:cs="Arial"/>
                <w:b/>
                <w:sz w:val="22"/>
                <w:szCs w:val="22"/>
                <w:lang w:val="en-US" w:eastAsia="en-US"/>
              </w:rPr>
            </w:pPr>
            <w:r w:rsidRPr="00D67666">
              <w:rPr>
                <w:rFonts w:ascii="Arial" w:hAnsi="Arial" w:cs="Arial"/>
                <w:b/>
                <w:sz w:val="22"/>
                <w:szCs w:val="22"/>
                <w:lang w:val="en-US" w:eastAsia="en-US"/>
              </w:rPr>
              <w:t>Electronic*</w:t>
            </w:r>
          </w:p>
        </w:tc>
      </w:tr>
      <w:tr w:rsidR="00D67666" w:rsidRPr="00D67666" w14:paraId="102C6A64" w14:textId="77777777" w:rsidTr="00306F0C">
        <w:tc>
          <w:tcPr>
            <w:tcW w:w="1689" w:type="dxa"/>
          </w:tcPr>
          <w:p w14:paraId="406FCD59" w14:textId="77777777" w:rsidR="00D67666" w:rsidRPr="00D67666" w:rsidRDefault="00D67666" w:rsidP="00D67666">
            <w:pPr>
              <w:tabs>
                <w:tab w:val="num" w:pos="720"/>
                <w:tab w:val="left" w:pos="1440"/>
              </w:tabs>
              <w:spacing w:after="160" w:line="259" w:lineRule="auto"/>
              <w:rPr>
                <w:rFonts w:ascii="Arial" w:hAnsi="Arial" w:cs="Arial"/>
                <w:sz w:val="22"/>
                <w:szCs w:val="22"/>
                <w:lang w:val="en-US" w:eastAsia="en-US"/>
              </w:rPr>
            </w:pPr>
            <w:r w:rsidRPr="00D67666">
              <w:rPr>
                <w:rFonts w:ascii="Arial" w:hAnsi="Arial" w:cs="Arial"/>
                <w:sz w:val="22"/>
                <w:szCs w:val="22"/>
                <w:lang w:val="en-US" w:eastAsia="en-US"/>
              </w:rPr>
              <w:t>Essential</w:t>
            </w:r>
          </w:p>
        </w:tc>
        <w:tc>
          <w:tcPr>
            <w:tcW w:w="5605" w:type="dxa"/>
          </w:tcPr>
          <w:p w14:paraId="1C25A7D3" w14:textId="77777777" w:rsidR="00D67666" w:rsidRPr="00D67666" w:rsidRDefault="00D67666" w:rsidP="00D67666">
            <w:pPr>
              <w:tabs>
                <w:tab w:val="num" w:pos="720"/>
                <w:tab w:val="left" w:pos="1440"/>
              </w:tabs>
              <w:spacing w:after="160" w:line="259" w:lineRule="auto"/>
              <w:rPr>
                <w:rFonts w:ascii="Arial" w:hAnsi="Arial" w:cs="Arial"/>
                <w:bCs/>
                <w:i/>
                <w:iCs/>
                <w:sz w:val="22"/>
                <w:szCs w:val="22"/>
                <w:lang w:val="en-US" w:eastAsia="en-US"/>
              </w:rPr>
            </w:pPr>
            <w:r w:rsidRPr="00D67666">
              <w:rPr>
                <w:rFonts w:ascii="Arial" w:hAnsi="Arial" w:cs="Arial"/>
                <w:bCs/>
                <w:sz w:val="22"/>
                <w:szCs w:val="22"/>
                <w:lang w:val="en-US" w:eastAsia="en-US"/>
              </w:rPr>
              <w:t>Davis, J (2015)</w:t>
            </w:r>
            <w:r w:rsidRPr="00D67666">
              <w:rPr>
                <w:rFonts w:ascii="Arial" w:hAnsi="Arial" w:cs="Arial"/>
                <w:bCs/>
                <w:color w:val="333333"/>
                <w:kern w:val="36"/>
                <w:sz w:val="22"/>
                <w:szCs w:val="22"/>
                <w:lang w:val="en-US"/>
              </w:rPr>
              <w:t xml:space="preserve"> </w:t>
            </w:r>
            <w:r w:rsidRPr="00D67666">
              <w:rPr>
                <w:rFonts w:ascii="Arial" w:hAnsi="Arial" w:cs="Arial"/>
                <w:bCs/>
                <w:i/>
                <w:iCs/>
                <w:sz w:val="22"/>
                <w:szCs w:val="22"/>
                <w:lang w:val="en-US" w:eastAsia="en-US"/>
              </w:rPr>
              <w:t xml:space="preserve">Young children and the </w:t>
            </w:r>
            <w:proofErr w:type="gramStart"/>
            <w:r w:rsidRPr="00D67666">
              <w:rPr>
                <w:rFonts w:ascii="Arial" w:hAnsi="Arial" w:cs="Arial"/>
                <w:bCs/>
                <w:i/>
                <w:iCs/>
                <w:sz w:val="22"/>
                <w:szCs w:val="22"/>
                <w:lang w:val="en-US" w:eastAsia="en-US"/>
              </w:rPr>
              <w:t>environment :</w:t>
            </w:r>
            <w:proofErr w:type="gramEnd"/>
            <w:r w:rsidRPr="00D67666">
              <w:rPr>
                <w:rFonts w:ascii="Arial" w:hAnsi="Arial" w:cs="Arial"/>
                <w:bCs/>
                <w:i/>
                <w:iCs/>
                <w:sz w:val="22"/>
                <w:szCs w:val="22"/>
                <w:lang w:val="en-US" w:eastAsia="en-US"/>
              </w:rPr>
              <w:t xml:space="preserve"> early education for sustainability. Cambridge: Cambridge University Press</w:t>
            </w:r>
          </w:p>
        </w:tc>
        <w:tc>
          <w:tcPr>
            <w:tcW w:w="1366" w:type="dxa"/>
          </w:tcPr>
          <w:p w14:paraId="6BA410FB" w14:textId="77777777" w:rsidR="00D67666" w:rsidRPr="00D67666" w:rsidRDefault="00D67666" w:rsidP="00D67666">
            <w:pPr>
              <w:spacing w:after="160" w:line="259" w:lineRule="auto"/>
              <w:jc w:val="center"/>
              <w:rPr>
                <w:rFonts w:ascii="Arial" w:hAnsi="Arial" w:cs="Arial"/>
                <w:sz w:val="22"/>
                <w:szCs w:val="22"/>
                <w:lang w:val="en-US" w:eastAsia="en-US"/>
              </w:rPr>
            </w:pPr>
            <w:r w:rsidRPr="00D67666">
              <w:rPr>
                <w:rFonts w:ascii="Segoe UI Symbol" w:hAnsi="Segoe UI Symbol" w:cs="Segoe UI Symbol"/>
                <w:sz w:val="22"/>
                <w:szCs w:val="22"/>
                <w:lang w:val="en-US" w:eastAsia="en-US"/>
              </w:rPr>
              <w:t>☒</w:t>
            </w:r>
          </w:p>
        </w:tc>
      </w:tr>
      <w:tr w:rsidR="00D67666" w:rsidRPr="00D67666" w14:paraId="54A71AF7" w14:textId="77777777" w:rsidTr="00306F0C">
        <w:tc>
          <w:tcPr>
            <w:tcW w:w="1689" w:type="dxa"/>
          </w:tcPr>
          <w:p w14:paraId="12FA45E3" w14:textId="77777777" w:rsidR="00D67666" w:rsidRPr="00D67666" w:rsidRDefault="00D67666" w:rsidP="00D67666">
            <w:pPr>
              <w:tabs>
                <w:tab w:val="num" w:pos="720"/>
                <w:tab w:val="left" w:pos="1440"/>
              </w:tabs>
              <w:spacing w:after="160" w:line="259" w:lineRule="auto"/>
              <w:rPr>
                <w:rFonts w:ascii="Arial" w:hAnsi="Arial" w:cs="Arial"/>
                <w:sz w:val="22"/>
                <w:szCs w:val="22"/>
                <w:lang w:val="en-US" w:eastAsia="en-US"/>
              </w:rPr>
            </w:pPr>
            <w:r w:rsidRPr="00D67666">
              <w:rPr>
                <w:rFonts w:ascii="Arial" w:hAnsi="Arial" w:cs="Arial"/>
                <w:sz w:val="22"/>
                <w:szCs w:val="22"/>
                <w:lang w:val="en-US" w:eastAsia="en-US"/>
              </w:rPr>
              <w:lastRenderedPageBreak/>
              <w:t>Essential</w:t>
            </w:r>
          </w:p>
        </w:tc>
        <w:tc>
          <w:tcPr>
            <w:tcW w:w="5605" w:type="dxa"/>
          </w:tcPr>
          <w:p w14:paraId="2657DADA" w14:textId="77777777" w:rsidR="00D67666" w:rsidRPr="00D67666" w:rsidRDefault="00D67666" w:rsidP="00D67666">
            <w:pPr>
              <w:tabs>
                <w:tab w:val="num" w:pos="720"/>
                <w:tab w:val="left" w:pos="1440"/>
              </w:tabs>
              <w:spacing w:after="160" w:line="259" w:lineRule="auto"/>
              <w:rPr>
                <w:rFonts w:ascii="Arial" w:hAnsi="Arial" w:cs="Arial"/>
                <w:bCs/>
                <w:sz w:val="22"/>
                <w:szCs w:val="22"/>
                <w:lang w:val="en-US" w:eastAsia="en-US"/>
              </w:rPr>
            </w:pPr>
            <w:r w:rsidRPr="00D67666">
              <w:rPr>
                <w:rFonts w:ascii="Arial" w:hAnsi="Arial" w:cs="Arial"/>
                <w:bCs/>
                <w:sz w:val="22"/>
                <w:szCs w:val="22"/>
                <w:lang w:val="en-US" w:eastAsia="en-US"/>
              </w:rPr>
              <w:t xml:space="preserve">Elliott, S and Davis, J (2014) </w:t>
            </w:r>
            <w:r w:rsidRPr="00D67666">
              <w:rPr>
                <w:rFonts w:ascii="Arial" w:hAnsi="Arial" w:cs="Arial"/>
                <w:bCs/>
                <w:i/>
                <w:iCs/>
                <w:sz w:val="22"/>
                <w:szCs w:val="22"/>
                <w:lang w:val="en-US" w:eastAsia="en-US"/>
              </w:rPr>
              <w:t>Research in early childhood education for sustainability: international perspectives and provocations</w:t>
            </w:r>
            <w:r w:rsidRPr="00D67666">
              <w:rPr>
                <w:rFonts w:ascii="Arial" w:hAnsi="Arial" w:cs="Arial"/>
                <w:bCs/>
                <w:sz w:val="22"/>
                <w:szCs w:val="22"/>
                <w:lang w:val="en-US" w:eastAsia="en-US"/>
              </w:rPr>
              <w:t>. Oxon: Routledge.</w:t>
            </w:r>
          </w:p>
        </w:tc>
        <w:tc>
          <w:tcPr>
            <w:tcW w:w="1366" w:type="dxa"/>
          </w:tcPr>
          <w:p w14:paraId="13739851" w14:textId="77777777" w:rsidR="00D67666" w:rsidRPr="00D67666" w:rsidRDefault="00D67666" w:rsidP="00D67666">
            <w:pPr>
              <w:spacing w:after="160" w:line="259" w:lineRule="auto"/>
              <w:jc w:val="center"/>
              <w:rPr>
                <w:rFonts w:ascii="Arial" w:hAnsi="Arial" w:cs="Arial"/>
                <w:sz w:val="22"/>
                <w:szCs w:val="22"/>
                <w:lang w:val="en-US" w:eastAsia="en-US"/>
              </w:rPr>
            </w:pPr>
            <w:r w:rsidRPr="00D67666">
              <w:rPr>
                <w:rFonts w:ascii="Segoe UI Symbol" w:hAnsi="Segoe UI Symbol" w:cs="Segoe UI Symbol"/>
                <w:sz w:val="22"/>
                <w:szCs w:val="22"/>
                <w:lang w:val="en-US" w:eastAsia="en-US"/>
              </w:rPr>
              <w:t>☒</w:t>
            </w:r>
          </w:p>
        </w:tc>
      </w:tr>
      <w:tr w:rsidR="00D67666" w:rsidRPr="00D67666" w14:paraId="173DDCB3" w14:textId="77777777" w:rsidTr="00306F0C">
        <w:tc>
          <w:tcPr>
            <w:tcW w:w="1689" w:type="dxa"/>
          </w:tcPr>
          <w:p w14:paraId="29C250C5" w14:textId="77777777" w:rsidR="00D67666" w:rsidRPr="00D67666" w:rsidRDefault="00D67666" w:rsidP="00D67666">
            <w:pPr>
              <w:tabs>
                <w:tab w:val="num" w:pos="720"/>
                <w:tab w:val="left" w:pos="1440"/>
              </w:tabs>
              <w:spacing w:after="160" w:line="259" w:lineRule="auto"/>
              <w:rPr>
                <w:rFonts w:ascii="Arial" w:hAnsi="Arial" w:cs="Arial"/>
                <w:sz w:val="22"/>
                <w:szCs w:val="22"/>
                <w:lang w:val="en-US" w:eastAsia="en-US"/>
              </w:rPr>
            </w:pPr>
            <w:r w:rsidRPr="00D67666">
              <w:rPr>
                <w:rFonts w:ascii="Arial" w:hAnsi="Arial" w:cs="Arial"/>
                <w:sz w:val="22"/>
                <w:szCs w:val="22"/>
                <w:lang w:val="en-US" w:eastAsia="en-US"/>
              </w:rPr>
              <w:t>Essential</w:t>
            </w:r>
          </w:p>
        </w:tc>
        <w:tc>
          <w:tcPr>
            <w:tcW w:w="5605" w:type="dxa"/>
          </w:tcPr>
          <w:p w14:paraId="1EA163A5" w14:textId="77777777" w:rsidR="00D67666" w:rsidRPr="00D67666" w:rsidRDefault="00D67666" w:rsidP="00D67666">
            <w:pPr>
              <w:tabs>
                <w:tab w:val="num" w:pos="720"/>
                <w:tab w:val="left" w:pos="1440"/>
              </w:tabs>
              <w:spacing w:after="160" w:line="259" w:lineRule="auto"/>
              <w:rPr>
                <w:rFonts w:ascii="Arial" w:hAnsi="Arial" w:cs="Arial"/>
                <w:bCs/>
                <w:i/>
                <w:iCs/>
                <w:sz w:val="22"/>
                <w:szCs w:val="22"/>
                <w:lang w:val="en-US" w:eastAsia="en-US"/>
              </w:rPr>
            </w:pPr>
            <w:r w:rsidRPr="00D67666">
              <w:rPr>
                <w:rFonts w:ascii="Arial" w:hAnsi="Arial" w:cs="Arial"/>
                <w:bCs/>
                <w:sz w:val="22"/>
                <w:szCs w:val="22"/>
                <w:lang w:val="en-US" w:eastAsia="en-US"/>
              </w:rPr>
              <w:t xml:space="preserve">Elliott, S., </w:t>
            </w:r>
            <w:proofErr w:type="spellStart"/>
            <w:r w:rsidRPr="00D67666">
              <w:rPr>
                <w:rFonts w:ascii="Arial" w:hAnsi="Arial" w:cs="Arial"/>
                <w:bCs/>
                <w:sz w:val="22"/>
                <w:szCs w:val="22"/>
                <w:lang w:val="en-US" w:eastAsia="en-US"/>
              </w:rPr>
              <w:t>Arlemalm-Hagser</w:t>
            </w:r>
            <w:proofErr w:type="spellEnd"/>
            <w:r w:rsidRPr="00D67666">
              <w:rPr>
                <w:rFonts w:ascii="Arial" w:hAnsi="Arial" w:cs="Arial"/>
                <w:bCs/>
                <w:sz w:val="22"/>
                <w:szCs w:val="22"/>
                <w:lang w:val="en-US" w:eastAsia="en-US"/>
              </w:rPr>
              <w:t xml:space="preserve">, E. and Davis, J. (2020) </w:t>
            </w:r>
            <w:r w:rsidRPr="00D67666">
              <w:rPr>
                <w:rFonts w:ascii="Arial" w:hAnsi="Arial" w:cs="Arial"/>
                <w:bCs/>
                <w:i/>
                <w:iCs/>
                <w:sz w:val="22"/>
                <w:szCs w:val="22"/>
                <w:lang w:val="en-US" w:eastAsia="en-US"/>
              </w:rPr>
              <w:t>Researching Early Childhood Education for Sustainability Challenging Assumptions and orthodoxies. Oxon: Routledge.</w:t>
            </w:r>
          </w:p>
        </w:tc>
        <w:tc>
          <w:tcPr>
            <w:tcW w:w="1366" w:type="dxa"/>
          </w:tcPr>
          <w:p w14:paraId="30786EC2" w14:textId="77777777" w:rsidR="00D67666" w:rsidRPr="00D67666" w:rsidRDefault="00D67666" w:rsidP="00D67666">
            <w:pPr>
              <w:spacing w:after="160" w:line="259" w:lineRule="auto"/>
              <w:jc w:val="center"/>
              <w:rPr>
                <w:rFonts w:ascii="Arial" w:hAnsi="Arial" w:cs="Arial"/>
                <w:sz w:val="22"/>
                <w:szCs w:val="22"/>
                <w:lang w:val="en-US" w:eastAsia="en-US"/>
              </w:rPr>
            </w:pPr>
            <w:r w:rsidRPr="00D67666">
              <w:rPr>
                <w:rFonts w:ascii="Segoe UI Symbol" w:hAnsi="Segoe UI Symbol" w:cs="Segoe UI Symbol"/>
                <w:sz w:val="22"/>
                <w:szCs w:val="22"/>
                <w:lang w:val="en-US" w:eastAsia="en-US"/>
              </w:rPr>
              <w:t>☒</w:t>
            </w:r>
          </w:p>
        </w:tc>
      </w:tr>
      <w:tr w:rsidR="00D67666" w:rsidRPr="00D67666" w14:paraId="01F25C04" w14:textId="77777777" w:rsidTr="00306F0C">
        <w:tc>
          <w:tcPr>
            <w:tcW w:w="1689" w:type="dxa"/>
          </w:tcPr>
          <w:p w14:paraId="3B4878CC" w14:textId="77777777" w:rsidR="00D67666" w:rsidRPr="00D67666" w:rsidRDefault="00D67666" w:rsidP="00D67666">
            <w:pPr>
              <w:tabs>
                <w:tab w:val="num" w:pos="720"/>
                <w:tab w:val="left" w:pos="1440"/>
              </w:tabs>
              <w:spacing w:after="160" w:line="259" w:lineRule="auto"/>
              <w:rPr>
                <w:rFonts w:ascii="Arial" w:hAnsi="Arial" w:cs="Arial"/>
                <w:sz w:val="22"/>
                <w:szCs w:val="22"/>
                <w:lang w:val="en-US" w:eastAsia="en-US"/>
              </w:rPr>
            </w:pPr>
            <w:r w:rsidRPr="00D67666">
              <w:rPr>
                <w:rFonts w:ascii="Arial" w:hAnsi="Arial" w:cs="Arial"/>
                <w:sz w:val="22"/>
                <w:szCs w:val="22"/>
                <w:lang w:val="en-US" w:eastAsia="en-US"/>
              </w:rPr>
              <w:t>Further</w:t>
            </w:r>
          </w:p>
        </w:tc>
        <w:tc>
          <w:tcPr>
            <w:tcW w:w="5605" w:type="dxa"/>
          </w:tcPr>
          <w:p w14:paraId="664F05AB" w14:textId="77777777" w:rsidR="00D67666" w:rsidRPr="00D67666" w:rsidRDefault="00D67666" w:rsidP="00D67666">
            <w:pPr>
              <w:tabs>
                <w:tab w:val="num" w:pos="720"/>
                <w:tab w:val="left" w:pos="1440"/>
              </w:tabs>
              <w:spacing w:after="160" w:line="259" w:lineRule="auto"/>
              <w:rPr>
                <w:rFonts w:ascii="Arial" w:hAnsi="Arial" w:cs="Arial"/>
                <w:bCs/>
                <w:sz w:val="22"/>
                <w:szCs w:val="22"/>
                <w:lang w:val="en-US" w:eastAsia="en-US"/>
              </w:rPr>
            </w:pPr>
            <w:r w:rsidRPr="00D67666">
              <w:rPr>
                <w:rFonts w:ascii="Arial" w:hAnsi="Arial" w:cs="Arial"/>
                <w:bCs/>
                <w:i/>
                <w:iCs/>
                <w:sz w:val="22"/>
                <w:szCs w:val="22"/>
                <w:lang w:val="en-US" w:eastAsia="en-US"/>
              </w:rPr>
              <w:t xml:space="preserve">Siraj-Blatchford, J., Hirst, N., Boyd, D. </w:t>
            </w:r>
            <w:r w:rsidRPr="00D67666">
              <w:rPr>
                <w:rFonts w:ascii="Arial" w:hAnsi="Arial" w:cs="Arial"/>
                <w:bCs/>
                <w:sz w:val="22"/>
                <w:szCs w:val="22"/>
                <w:lang w:val="en-US" w:eastAsia="en-US"/>
              </w:rPr>
              <w:t>(2018)</w:t>
            </w:r>
            <w:r w:rsidRPr="00D67666">
              <w:rPr>
                <w:rFonts w:ascii="Arial" w:hAnsi="Arial" w:cs="Arial"/>
                <w:bCs/>
                <w:i/>
                <w:iCs/>
                <w:sz w:val="22"/>
                <w:szCs w:val="22"/>
                <w:lang w:val="en-US" w:eastAsia="en-US"/>
              </w:rPr>
              <w:t xml:space="preserve"> Understanding sustainability in early childhood </w:t>
            </w:r>
            <w:proofErr w:type="gramStart"/>
            <w:r w:rsidRPr="00D67666">
              <w:rPr>
                <w:rFonts w:ascii="Arial" w:hAnsi="Arial" w:cs="Arial"/>
                <w:bCs/>
                <w:i/>
                <w:iCs/>
                <w:sz w:val="22"/>
                <w:szCs w:val="22"/>
                <w:lang w:val="en-US" w:eastAsia="en-US"/>
              </w:rPr>
              <w:t>education :</w:t>
            </w:r>
            <w:proofErr w:type="gramEnd"/>
            <w:r w:rsidRPr="00D67666">
              <w:rPr>
                <w:rFonts w:ascii="Arial" w:hAnsi="Arial" w:cs="Arial"/>
                <w:bCs/>
                <w:i/>
                <w:iCs/>
                <w:sz w:val="22"/>
                <w:szCs w:val="22"/>
                <w:lang w:val="en-US" w:eastAsia="en-US"/>
              </w:rPr>
              <w:t xml:space="preserve"> case studies and approaches from across the UK. </w:t>
            </w:r>
            <w:r w:rsidRPr="00D67666">
              <w:rPr>
                <w:rFonts w:ascii="Arial" w:hAnsi="Arial" w:cs="Arial"/>
                <w:bCs/>
                <w:sz w:val="22"/>
                <w:szCs w:val="22"/>
                <w:lang w:val="en-US" w:eastAsia="en-US"/>
              </w:rPr>
              <w:t>Oxon: Routledge.</w:t>
            </w:r>
          </w:p>
        </w:tc>
        <w:tc>
          <w:tcPr>
            <w:tcW w:w="1366" w:type="dxa"/>
          </w:tcPr>
          <w:p w14:paraId="00996FFB" w14:textId="77777777" w:rsidR="00D67666" w:rsidRPr="00D67666" w:rsidRDefault="00D67666" w:rsidP="00D67666">
            <w:pPr>
              <w:spacing w:after="160" w:line="259" w:lineRule="auto"/>
              <w:jc w:val="center"/>
              <w:rPr>
                <w:rFonts w:ascii="Arial" w:hAnsi="Arial" w:cs="Arial"/>
                <w:sz w:val="22"/>
                <w:szCs w:val="22"/>
                <w:lang w:val="en-US" w:eastAsia="en-US"/>
              </w:rPr>
            </w:pPr>
            <w:r w:rsidRPr="00D67666">
              <w:rPr>
                <w:rFonts w:ascii="Segoe UI Symbol" w:hAnsi="Segoe UI Symbol" w:cs="Segoe UI Symbol"/>
                <w:sz w:val="22"/>
                <w:szCs w:val="22"/>
                <w:lang w:val="en-US" w:eastAsia="en-US"/>
              </w:rPr>
              <w:t>☒</w:t>
            </w:r>
          </w:p>
          <w:p w14:paraId="19699128" w14:textId="77777777" w:rsidR="00D67666" w:rsidRPr="00D67666" w:rsidRDefault="00D67666" w:rsidP="00D67666">
            <w:pPr>
              <w:spacing w:after="160" w:line="259" w:lineRule="auto"/>
              <w:jc w:val="center"/>
              <w:rPr>
                <w:rFonts w:ascii="Arial" w:hAnsi="Arial" w:cs="Arial"/>
                <w:sz w:val="22"/>
                <w:szCs w:val="22"/>
                <w:lang w:val="en-US" w:eastAsia="en-US"/>
              </w:rPr>
            </w:pPr>
          </w:p>
        </w:tc>
      </w:tr>
      <w:tr w:rsidR="00D67666" w:rsidRPr="00D67666" w14:paraId="013F2610" w14:textId="77777777" w:rsidTr="00306F0C">
        <w:tc>
          <w:tcPr>
            <w:tcW w:w="1689" w:type="dxa"/>
          </w:tcPr>
          <w:p w14:paraId="49C0B213" w14:textId="77777777" w:rsidR="00D67666" w:rsidRPr="00D67666" w:rsidRDefault="00D67666" w:rsidP="00D67666">
            <w:pPr>
              <w:tabs>
                <w:tab w:val="num" w:pos="720"/>
                <w:tab w:val="left" w:pos="1440"/>
              </w:tabs>
              <w:spacing w:after="160" w:line="259" w:lineRule="auto"/>
              <w:rPr>
                <w:rFonts w:ascii="Arial" w:hAnsi="Arial" w:cs="Arial"/>
                <w:sz w:val="22"/>
                <w:szCs w:val="22"/>
                <w:lang w:val="en-US" w:eastAsia="en-US"/>
              </w:rPr>
            </w:pPr>
            <w:r w:rsidRPr="00D67666">
              <w:rPr>
                <w:rFonts w:ascii="Arial" w:hAnsi="Arial" w:cs="Arial"/>
                <w:sz w:val="22"/>
                <w:szCs w:val="22"/>
                <w:lang w:val="en-US" w:eastAsia="en-US"/>
              </w:rPr>
              <w:t>Further</w:t>
            </w:r>
          </w:p>
        </w:tc>
        <w:tc>
          <w:tcPr>
            <w:tcW w:w="5605" w:type="dxa"/>
          </w:tcPr>
          <w:p w14:paraId="007C4FF9" w14:textId="77777777" w:rsidR="00D67666" w:rsidRPr="00D67666" w:rsidRDefault="00D67666" w:rsidP="00D67666">
            <w:pPr>
              <w:tabs>
                <w:tab w:val="num" w:pos="720"/>
                <w:tab w:val="left" w:pos="1440"/>
              </w:tabs>
              <w:spacing w:after="160" w:line="259" w:lineRule="auto"/>
              <w:rPr>
                <w:rFonts w:ascii="Arial" w:hAnsi="Arial" w:cs="Arial"/>
                <w:bCs/>
                <w:sz w:val="22"/>
                <w:szCs w:val="22"/>
                <w:lang w:val="en-US" w:eastAsia="en-US"/>
              </w:rPr>
            </w:pPr>
            <w:r w:rsidRPr="00D67666">
              <w:rPr>
                <w:rFonts w:ascii="Arial" w:hAnsi="Arial" w:cs="Arial"/>
                <w:bCs/>
                <w:sz w:val="22"/>
                <w:szCs w:val="22"/>
                <w:lang w:val="en-US" w:eastAsia="en-US"/>
              </w:rPr>
              <w:t xml:space="preserve">David, A. (2012) </w:t>
            </w:r>
            <w:proofErr w:type="gramStart"/>
            <w:r w:rsidRPr="00D67666">
              <w:rPr>
                <w:rFonts w:ascii="Arial" w:hAnsi="Arial" w:cs="Arial"/>
                <w:bCs/>
                <w:i/>
                <w:iCs/>
                <w:sz w:val="22"/>
                <w:szCs w:val="22"/>
                <w:lang w:val="en-US" w:eastAsia="en-US"/>
              </w:rPr>
              <w:t>Sustainability :</w:t>
            </w:r>
            <w:proofErr w:type="gramEnd"/>
            <w:r w:rsidRPr="00D67666">
              <w:rPr>
                <w:rFonts w:ascii="Arial" w:hAnsi="Arial" w:cs="Arial"/>
                <w:bCs/>
                <w:i/>
                <w:iCs/>
                <w:sz w:val="22"/>
                <w:szCs w:val="22"/>
                <w:lang w:val="en-US" w:eastAsia="en-US"/>
              </w:rPr>
              <w:t xml:space="preserve"> a step-by-step guide to creating a </w:t>
            </w:r>
            <w:proofErr w:type="gramStart"/>
            <w:r w:rsidRPr="00D67666">
              <w:rPr>
                <w:rFonts w:ascii="Arial" w:hAnsi="Arial" w:cs="Arial"/>
                <w:bCs/>
                <w:i/>
                <w:iCs/>
                <w:sz w:val="22"/>
                <w:szCs w:val="22"/>
                <w:lang w:val="en-US" w:eastAsia="en-US"/>
              </w:rPr>
              <w:t>sustainable early years</w:t>
            </w:r>
            <w:proofErr w:type="gramEnd"/>
            <w:r w:rsidRPr="00D67666">
              <w:rPr>
                <w:rFonts w:ascii="Arial" w:hAnsi="Arial" w:cs="Arial"/>
                <w:bCs/>
                <w:i/>
                <w:iCs/>
                <w:sz w:val="22"/>
                <w:szCs w:val="22"/>
                <w:lang w:val="en-US" w:eastAsia="en-US"/>
              </w:rPr>
              <w:t xml:space="preserve"> setting</w:t>
            </w:r>
            <w:r w:rsidRPr="00D67666">
              <w:rPr>
                <w:rFonts w:ascii="Arial" w:hAnsi="Arial" w:cs="Arial"/>
                <w:bCs/>
                <w:sz w:val="22"/>
                <w:szCs w:val="22"/>
                <w:lang w:val="en-US" w:eastAsia="en-US"/>
              </w:rPr>
              <w:t>. London: Practical Pre-school</w:t>
            </w:r>
          </w:p>
        </w:tc>
        <w:tc>
          <w:tcPr>
            <w:tcW w:w="1366" w:type="dxa"/>
          </w:tcPr>
          <w:p w14:paraId="3C14B3B6" w14:textId="77777777" w:rsidR="00D67666" w:rsidRPr="00D67666" w:rsidRDefault="00D67666" w:rsidP="00D67666">
            <w:pPr>
              <w:spacing w:after="160" w:line="259" w:lineRule="auto"/>
              <w:jc w:val="center"/>
              <w:rPr>
                <w:rFonts w:ascii="Arial" w:hAnsi="Arial" w:cs="Arial"/>
                <w:sz w:val="22"/>
                <w:szCs w:val="22"/>
                <w:lang w:val="en-US" w:eastAsia="en-US"/>
              </w:rPr>
            </w:pPr>
            <w:r w:rsidRPr="00D67666">
              <w:rPr>
                <w:rFonts w:ascii="Segoe UI Symbol" w:hAnsi="Segoe UI Symbol" w:cs="Segoe UI Symbol"/>
                <w:sz w:val="22"/>
                <w:szCs w:val="22"/>
                <w:lang w:val="en-US" w:eastAsia="en-US"/>
              </w:rPr>
              <w:t>☒</w:t>
            </w:r>
          </w:p>
        </w:tc>
      </w:tr>
      <w:tr w:rsidR="00D67666" w:rsidRPr="00D67666" w14:paraId="097C3266" w14:textId="77777777" w:rsidTr="00306F0C">
        <w:tc>
          <w:tcPr>
            <w:tcW w:w="1689" w:type="dxa"/>
          </w:tcPr>
          <w:p w14:paraId="6EA3E3B0" w14:textId="77777777" w:rsidR="00D67666" w:rsidRPr="00D67666" w:rsidRDefault="00D67666" w:rsidP="00D67666">
            <w:pPr>
              <w:tabs>
                <w:tab w:val="num" w:pos="720"/>
                <w:tab w:val="left" w:pos="1440"/>
              </w:tabs>
              <w:spacing w:after="160" w:line="259" w:lineRule="auto"/>
              <w:rPr>
                <w:rFonts w:ascii="Arial" w:hAnsi="Arial" w:cs="Arial"/>
                <w:sz w:val="22"/>
                <w:szCs w:val="22"/>
                <w:lang w:val="en-US" w:eastAsia="en-US"/>
              </w:rPr>
            </w:pPr>
            <w:r w:rsidRPr="00D67666">
              <w:rPr>
                <w:rFonts w:ascii="Arial" w:hAnsi="Arial" w:cs="Arial"/>
                <w:sz w:val="22"/>
                <w:szCs w:val="22"/>
                <w:lang w:val="en-US" w:eastAsia="en-US"/>
              </w:rPr>
              <w:t>Further</w:t>
            </w:r>
          </w:p>
        </w:tc>
        <w:tc>
          <w:tcPr>
            <w:tcW w:w="5605" w:type="dxa"/>
          </w:tcPr>
          <w:p w14:paraId="2062D9C4" w14:textId="77777777" w:rsidR="00D67666" w:rsidRPr="00D67666" w:rsidRDefault="00D67666" w:rsidP="00D67666">
            <w:pPr>
              <w:tabs>
                <w:tab w:val="num" w:pos="720"/>
                <w:tab w:val="left" w:pos="1440"/>
              </w:tabs>
              <w:spacing w:after="160" w:line="259" w:lineRule="auto"/>
              <w:rPr>
                <w:rFonts w:ascii="Arial" w:hAnsi="Arial" w:cs="Arial"/>
                <w:bCs/>
                <w:sz w:val="22"/>
                <w:szCs w:val="22"/>
                <w:lang w:val="en-US" w:eastAsia="en-US"/>
              </w:rPr>
            </w:pPr>
            <w:r w:rsidRPr="00D67666">
              <w:rPr>
                <w:rFonts w:ascii="Arial" w:hAnsi="Arial" w:cs="Arial"/>
                <w:bCs/>
                <w:sz w:val="22"/>
                <w:szCs w:val="22"/>
                <w:lang w:val="en-US" w:eastAsia="en-US"/>
              </w:rPr>
              <w:t xml:space="preserve">Cutter-Mackenzie, A., Boyd, W.; Moore, D. and Edwards, S.  (2014) </w:t>
            </w:r>
            <w:r w:rsidRPr="00D67666">
              <w:rPr>
                <w:rFonts w:ascii="Arial" w:hAnsi="Arial" w:cs="Arial"/>
                <w:bCs/>
                <w:i/>
                <w:iCs/>
                <w:sz w:val="22"/>
                <w:szCs w:val="22"/>
                <w:lang w:val="en-US" w:eastAsia="en-US"/>
              </w:rPr>
              <w:t>Young Children's Play and Environmental Education in Early Childhood Education.  </w:t>
            </w:r>
            <w:r w:rsidRPr="00D67666">
              <w:rPr>
                <w:rFonts w:ascii="Arial" w:hAnsi="Arial" w:cs="Arial"/>
                <w:bCs/>
                <w:sz w:val="22"/>
                <w:szCs w:val="22"/>
                <w:lang w:val="en-US" w:eastAsia="en-US"/>
              </w:rPr>
              <w:t>Cham: Imprint Springer; Springer International Publishing</w:t>
            </w:r>
          </w:p>
        </w:tc>
        <w:tc>
          <w:tcPr>
            <w:tcW w:w="1366" w:type="dxa"/>
          </w:tcPr>
          <w:p w14:paraId="0B48F8C4" w14:textId="77777777" w:rsidR="00D67666" w:rsidRPr="00D67666" w:rsidRDefault="00D67666" w:rsidP="00D67666">
            <w:pPr>
              <w:spacing w:after="160" w:line="259" w:lineRule="auto"/>
              <w:jc w:val="center"/>
              <w:rPr>
                <w:rFonts w:ascii="Arial" w:hAnsi="Arial" w:cs="Arial"/>
                <w:sz w:val="22"/>
                <w:szCs w:val="22"/>
                <w:lang w:val="en-US" w:eastAsia="en-US"/>
              </w:rPr>
            </w:pPr>
            <w:r w:rsidRPr="00D67666">
              <w:rPr>
                <w:rFonts w:ascii="Segoe UI Symbol" w:hAnsi="Segoe UI Symbol" w:cs="Segoe UI Symbol"/>
                <w:sz w:val="22"/>
                <w:szCs w:val="22"/>
                <w:lang w:val="en-US" w:eastAsia="en-US"/>
              </w:rPr>
              <w:t>☒</w:t>
            </w:r>
          </w:p>
        </w:tc>
      </w:tr>
      <w:tr w:rsidR="00D67666" w:rsidRPr="00D67666" w14:paraId="7B55CFC1" w14:textId="77777777" w:rsidTr="00306F0C">
        <w:tc>
          <w:tcPr>
            <w:tcW w:w="1689" w:type="dxa"/>
          </w:tcPr>
          <w:p w14:paraId="7CA6398F" w14:textId="77777777" w:rsidR="00D67666" w:rsidRPr="00D67666" w:rsidRDefault="00D67666" w:rsidP="00D67666">
            <w:pPr>
              <w:tabs>
                <w:tab w:val="num" w:pos="720"/>
                <w:tab w:val="left" w:pos="1440"/>
              </w:tabs>
              <w:spacing w:after="160" w:line="259" w:lineRule="auto"/>
              <w:rPr>
                <w:rFonts w:ascii="Arial" w:hAnsi="Arial" w:cs="Arial"/>
                <w:sz w:val="22"/>
                <w:szCs w:val="22"/>
                <w:lang w:val="en-US" w:eastAsia="en-US"/>
              </w:rPr>
            </w:pPr>
            <w:r w:rsidRPr="00D67666">
              <w:rPr>
                <w:rFonts w:ascii="Arial" w:hAnsi="Arial" w:cs="Arial"/>
                <w:sz w:val="22"/>
                <w:szCs w:val="22"/>
                <w:lang w:val="en-US" w:eastAsia="en-US"/>
              </w:rPr>
              <w:t>Further</w:t>
            </w:r>
          </w:p>
        </w:tc>
        <w:tc>
          <w:tcPr>
            <w:tcW w:w="5605" w:type="dxa"/>
          </w:tcPr>
          <w:p w14:paraId="0FFB203C" w14:textId="77777777" w:rsidR="00D67666" w:rsidRPr="00D67666" w:rsidRDefault="00D67666" w:rsidP="00D67666">
            <w:pPr>
              <w:tabs>
                <w:tab w:val="num" w:pos="720"/>
                <w:tab w:val="left" w:pos="1440"/>
              </w:tabs>
              <w:spacing w:after="160" w:line="259" w:lineRule="auto"/>
              <w:rPr>
                <w:rFonts w:ascii="Arial" w:hAnsi="Arial" w:cs="Arial"/>
                <w:bCs/>
                <w:i/>
                <w:iCs/>
                <w:sz w:val="22"/>
                <w:szCs w:val="22"/>
                <w:lang w:val="en-US" w:eastAsia="en-US"/>
              </w:rPr>
            </w:pPr>
            <w:r w:rsidRPr="00D67666">
              <w:rPr>
                <w:rFonts w:ascii="Arial" w:hAnsi="Arial" w:cs="Arial"/>
                <w:bCs/>
                <w:sz w:val="22"/>
                <w:szCs w:val="22"/>
                <w:lang w:val="en-US" w:eastAsia="en-US"/>
              </w:rPr>
              <w:t xml:space="preserve">Hadland, D. (2020) </w:t>
            </w:r>
            <w:r w:rsidRPr="00D67666">
              <w:rPr>
                <w:rFonts w:ascii="Arial" w:hAnsi="Arial" w:cs="Arial"/>
                <w:bCs/>
                <w:i/>
                <w:iCs/>
                <w:sz w:val="22"/>
                <w:szCs w:val="22"/>
                <w:lang w:val="en-US" w:eastAsia="en-US"/>
              </w:rPr>
              <w:t xml:space="preserve">Creating an Ecofriendly Early Years Setting. </w:t>
            </w:r>
            <w:r w:rsidRPr="00D67666">
              <w:rPr>
                <w:rFonts w:ascii="Arial" w:hAnsi="Arial" w:cs="Arial"/>
                <w:bCs/>
                <w:sz w:val="22"/>
                <w:szCs w:val="22"/>
                <w:lang w:val="en-US" w:eastAsia="en-US"/>
              </w:rPr>
              <w:t>Oxon: Routledge</w:t>
            </w:r>
          </w:p>
        </w:tc>
        <w:tc>
          <w:tcPr>
            <w:tcW w:w="1366" w:type="dxa"/>
          </w:tcPr>
          <w:p w14:paraId="301045E3" w14:textId="77777777" w:rsidR="00D67666" w:rsidRPr="00D67666" w:rsidRDefault="00D67666" w:rsidP="00D67666">
            <w:pPr>
              <w:spacing w:after="160" w:line="259" w:lineRule="auto"/>
              <w:jc w:val="center"/>
              <w:rPr>
                <w:rFonts w:ascii="Arial" w:hAnsi="Arial" w:cs="Arial"/>
                <w:sz w:val="22"/>
                <w:szCs w:val="22"/>
                <w:lang w:val="en-US" w:eastAsia="en-US"/>
              </w:rPr>
            </w:pPr>
            <w:r w:rsidRPr="00D67666">
              <w:rPr>
                <w:rFonts w:ascii="Segoe UI Symbol" w:hAnsi="Segoe UI Symbol" w:cs="Segoe UI Symbol"/>
                <w:sz w:val="22"/>
                <w:szCs w:val="22"/>
                <w:lang w:val="en-US" w:eastAsia="en-US"/>
              </w:rPr>
              <w:t>☒</w:t>
            </w:r>
          </w:p>
        </w:tc>
      </w:tr>
    </w:tbl>
    <w:p w14:paraId="26102B75" w14:textId="77777777" w:rsidR="00D67666" w:rsidRPr="00D67666" w:rsidRDefault="00D67666" w:rsidP="00D6766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555FE339" w14:textId="77777777" w:rsidR="00D67666" w:rsidRPr="00D67666" w:rsidRDefault="00D67666" w:rsidP="00D6766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5A9CD2A1" w14:textId="77777777" w:rsidR="00D67666" w:rsidRPr="00D67666" w:rsidRDefault="00D67666" w:rsidP="00D67666">
      <w:pPr>
        <w:spacing w:after="0" w:line="240" w:lineRule="auto"/>
        <w:rPr>
          <w:rFonts w:ascii="Arial" w:eastAsia="Calibri" w:hAnsi="Arial" w:cs="Arial"/>
          <w:lang w:val="en-US" w:eastAsia="en-US"/>
        </w:rPr>
      </w:pPr>
    </w:p>
    <w:p w14:paraId="4D494AEC" w14:textId="77777777" w:rsidR="00D67666" w:rsidRPr="00D67666" w:rsidRDefault="00D67666" w:rsidP="00D67666">
      <w:pPr>
        <w:rPr>
          <w:rFonts w:ascii="Arial" w:eastAsia="Times New Roman" w:hAnsi="Arial" w:cs="Arial"/>
          <w:b/>
          <w:lang w:eastAsia="en-GB"/>
        </w:rPr>
      </w:pPr>
      <w:r w:rsidRPr="00D67666">
        <w:rPr>
          <w:rFonts w:ascii="Arial" w:eastAsia="Times New Roman" w:hAnsi="Arial" w:cs="Arial"/>
          <w:b/>
          <w:lang w:eastAsia="en-GB"/>
        </w:rPr>
        <w:br w:type="page"/>
      </w:r>
    </w:p>
    <w:p w14:paraId="5560B806" w14:textId="77777777" w:rsidR="00606BAF" w:rsidRPr="00606BAF" w:rsidRDefault="00606BAF" w:rsidP="00606BAF">
      <w:pPr>
        <w:spacing w:after="0" w:line="240" w:lineRule="auto"/>
      </w:pPr>
      <w:r w:rsidRPr="00606BAF">
        <w:rPr>
          <w:noProof/>
        </w:rPr>
        <w:lastRenderedPageBreak/>
        <w:drawing>
          <wp:inline distT="0" distB="0" distL="0" distR="0" wp14:anchorId="68845C43" wp14:editId="38D46576">
            <wp:extent cx="1800225" cy="714375"/>
            <wp:effectExtent l="0" t="0" r="0" b="0"/>
            <wp:docPr id="240169341" name="Picture 24016934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1800225" cy="714375"/>
                    </a:xfrm>
                    <a:prstGeom prst="rect">
                      <a:avLst/>
                    </a:prstGeom>
                  </pic:spPr>
                </pic:pic>
              </a:graphicData>
            </a:graphic>
          </wp:inline>
        </w:drawing>
      </w:r>
      <w:r w:rsidRPr="00606BAF">
        <w:br/>
      </w:r>
    </w:p>
    <w:p w14:paraId="7A809EC2" w14:textId="77777777" w:rsidR="00606BAF" w:rsidRPr="00606BAF" w:rsidRDefault="00606BAF" w:rsidP="00606BAF">
      <w:pPr>
        <w:spacing w:after="0" w:line="240" w:lineRule="auto"/>
        <w:ind w:right="420"/>
        <w:jc w:val="right"/>
        <w:rPr>
          <w:rFonts w:ascii="Arial" w:eastAsia="Times New Roman" w:hAnsi="Arial" w:cs="Arial"/>
          <w:b/>
          <w:bCs/>
          <w:sz w:val="28"/>
          <w:szCs w:val="28"/>
          <w:lang w:eastAsia="en-GB"/>
        </w:rPr>
      </w:pPr>
      <w:r w:rsidRPr="00606BAF">
        <w:rPr>
          <w:rFonts w:ascii="Arial" w:eastAsia="Times New Roman" w:hAnsi="Arial" w:cs="Arial"/>
          <w:b/>
          <w:bCs/>
          <w:sz w:val="28"/>
          <w:szCs w:val="28"/>
          <w:lang w:eastAsia="en-GB"/>
        </w:rPr>
        <w:t>APPENDIX GA36c</w:t>
      </w:r>
    </w:p>
    <w:p w14:paraId="33577DDA" w14:textId="77777777" w:rsidR="00606BAF" w:rsidRPr="00606BAF" w:rsidRDefault="00606BAF" w:rsidP="00606BAF">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06BAF" w:rsidRPr="00606BAF" w14:paraId="62674DF2" w14:textId="77777777" w:rsidTr="00E34418">
        <w:tc>
          <w:tcPr>
            <w:tcW w:w="9922" w:type="dxa"/>
            <w:shd w:val="clear" w:color="auto" w:fill="C0C0C0"/>
          </w:tcPr>
          <w:p w14:paraId="3E83D3F6" w14:textId="77777777" w:rsidR="00606BAF" w:rsidRPr="00606BAF" w:rsidRDefault="00606BAF" w:rsidP="00606BAF">
            <w:pPr>
              <w:keepNext/>
              <w:spacing w:before="120" w:after="120" w:line="240" w:lineRule="auto"/>
              <w:jc w:val="center"/>
              <w:outlineLvl w:val="3"/>
              <w:rPr>
                <w:rFonts w:ascii="Arial" w:eastAsia="Times New Roman" w:hAnsi="Arial" w:cs="Arial"/>
                <w:b/>
                <w:sz w:val="40"/>
                <w:szCs w:val="20"/>
                <w:lang w:eastAsia="en-GB"/>
              </w:rPr>
            </w:pPr>
            <w:r w:rsidRPr="00606BAF">
              <w:rPr>
                <w:rFonts w:ascii="Arial" w:eastAsia="Times New Roman" w:hAnsi="Arial" w:cs="Arial"/>
                <w:b/>
                <w:sz w:val="40"/>
                <w:szCs w:val="20"/>
                <w:lang w:eastAsia="en-GB"/>
              </w:rPr>
              <w:t xml:space="preserve">LEVEL 6 ASSESSMENT SPECIFICATION </w:t>
            </w:r>
          </w:p>
        </w:tc>
      </w:tr>
    </w:tbl>
    <w:p w14:paraId="302624FE" w14:textId="77777777" w:rsidR="00606BAF" w:rsidRPr="00606BAF" w:rsidRDefault="00606BAF" w:rsidP="00606BAF">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06BAF" w:rsidRPr="00606BAF" w14:paraId="1D6869E8" w14:textId="77777777" w:rsidTr="00E34418">
        <w:tc>
          <w:tcPr>
            <w:tcW w:w="2093" w:type="dxa"/>
          </w:tcPr>
          <w:p w14:paraId="4265E337"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Student name:</w:t>
            </w:r>
          </w:p>
        </w:tc>
        <w:tc>
          <w:tcPr>
            <w:tcW w:w="3293" w:type="dxa"/>
          </w:tcPr>
          <w:p w14:paraId="59CA7EA2"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fldChar w:fldCharType="begin">
                <w:ffData>
                  <w:name w:val="Text2"/>
                  <w:enabled/>
                  <w:calcOnExit w:val="0"/>
                  <w:textInput/>
                </w:ffData>
              </w:fldChar>
            </w:r>
            <w:r w:rsidRPr="00606BAF">
              <w:rPr>
                <w:rFonts w:ascii="Arial" w:eastAsia="Times New Roman" w:hAnsi="Arial" w:cs="Arial"/>
                <w:b/>
                <w:lang w:eastAsia="en-GB"/>
              </w:rPr>
              <w:instrText xml:space="preserve"> FORMTEXT </w:instrText>
            </w:r>
            <w:r w:rsidRPr="00606BAF">
              <w:rPr>
                <w:rFonts w:ascii="Arial" w:eastAsia="Times New Roman" w:hAnsi="Arial" w:cs="Arial"/>
                <w:b/>
                <w:lang w:eastAsia="en-GB"/>
              </w:rPr>
            </w:r>
            <w:r w:rsidRPr="00606BAF">
              <w:rPr>
                <w:rFonts w:ascii="Arial" w:eastAsia="Times New Roman" w:hAnsi="Arial" w:cs="Arial"/>
                <w:b/>
                <w:lang w:eastAsia="en-GB"/>
              </w:rPr>
              <w:fldChar w:fldCharType="separate"/>
            </w:r>
            <w:r w:rsidRPr="00606BAF">
              <w:rPr>
                <w:rFonts w:ascii="Arial" w:eastAsia="Times New Roman" w:hAnsi="Arial" w:cs="Arial"/>
                <w:b/>
                <w:noProof/>
                <w:lang w:eastAsia="en-GB"/>
              </w:rPr>
              <w:t> </w:t>
            </w:r>
            <w:r w:rsidRPr="00606BAF">
              <w:rPr>
                <w:rFonts w:ascii="Arial" w:eastAsia="Times New Roman" w:hAnsi="Arial" w:cs="Arial"/>
                <w:b/>
                <w:noProof/>
                <w:lang w:eastAsia="en-GB"/>
              </w:rPr>
              <w:t> </w:t>
            </w:r>
            <w:r w:rsidRPr="00606BAF">
              <w:rPr>
                <w:rFonts w:ascii="Arial" w:eastAsia="Times New Roman" w:hAnsi="Arial" w:cs="Arial"/>
                <w:b/>
                <w:noProof/>
                <w:lang w:eastAsia="en-GB"/>
              </w:rPr>
              <w:t> </w:t>
            </w:r>
            <w:r w:rsidRPr="00606BAF">
              <w:rPr>
                <w:rFonts w:ascii="Arial" w:eastAsia="Times New Roman" w:hAnsi="Arial" w:cs="Arial"/>
                <w:b/>
                <w:noProof/>
                <w:lang w:eastAsia="en-GB"/>
              </w:rPr>
              <w:t> </w:t>
            </w:r>
            <w:r w:rsidRPr="00606BAF">
              <w:rPr>
                <w:rFonts w:ascii="Arial" w:eastAsia="Times New Roman" w:hAnsi="Arial" w:cs="Arial"/>
                <w:b/>
                <w:noProof/>
                <w:lang w:eastAsia="en-GB"/>
              </w:rPr>
              <w:t> </w:t>
            </w:r>
            <w:r w:rsidRPr="00606BAF">
              <w:rPr>
                <w:rFonts w:ascii="Arial" w:eastAsia="Times New Roman" w:hAnsi="Arial" w:cs="Arial"/>
                <w:b/>
                <w:lang w:eastAsia="en-GB"/>
              </w:rPr>
              <w:fldChar w:fldCharType="end"/>
            </w:r>
          </w:p>
        </w:tc>
        <w:tc>
          <w:tcPr>
            <w:tcW w:w="2268" w:type="dxa"/>
            <w:shd w:val="clear" w:color="auto" w:fill="D9D9D9" w:themeFill="background1" w:themeFillShade="D9"/>
          </w:tcPr>
          <w:p w14:paraId="4868FBE5"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Student ID number:</w:t>
            </w:r>
          </w:p>
        </w:tc>
        <w:tc>
          <w:tcPr>
            <w:tcW w:w="2268" w:type="dxa"/>
          </w:tcPr>
          <w:p w14:paraId="7E94615F" w14:textId="77777777" w:rsidR="00606BAF" w:rsidRPr="00606BAF" w:rsidRDefault="00606BAF" w:rsidP="00606BAF">
            <w:pPr>
              <w:spacing w:before="120" w:after="120" w:line="240" w:lineRule="auto"/>
              <w:jc w:val="both"/>
              <w:rPr>
                <w:rFonts w:ascii="Arial" w:eastAsia="Times New Roman" w:hAnsi="Arial" w:cs="Arial"/>
                <w:b/>
                <w:lang w:eastAsia="en-GB"/>
              </w:rPr>
            </w:pPr>
          </w:p>
        </w:tc>
      </w:tr>
      <w:tr w:rsidR="00606BAF" w:rsidRPr="00606BAF" w14:paraId="6F66CB3D" w14:textId="77777777" w:rsidTr="00E34418">
        <w:tc>
          <w:tcPr>
            <w:tcW w:w="2093" w:type="dxa"/>
          </w:tcPr>
          <w:p w14:paraId="49B3AE71"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Programme:</w:t>
            </w:r>
          </w:p>
        </w:tc>
        <w:tc>
          <w:tcPr>
            <w:tcW w:w="7829" w:type="dxa"/>
            <w:gridSpan w:val="3"/>
          </w:tcPr>
          <w:p w14:paraId="0D37F1A2" w14:textId="77777777" w:rsidR="00606BAF" w:rsidRPr="00606BAF" w:rsidRDefault="00606BAF" w:rsidP="00606BAF">
            <w:pPr>
              <w:spacing w:before="120" w:after="120" w:line="240" w:lineRule="auto"/>
              <w:jc w:val="both"/>
              <w:rPr>
                <w:rFonts w:ascii="Arial" w:eastAsia="Times New Roman" w:hAnsi="Arial" w:cs="Arial"/>
                <w:b/>
                <w:bCs/>
                <w:lang w:eastAsia="en-GB"/>
              </w:rPr>
            </w:pPr>
            <w:r w:rsidRPr="00606BAF">
              <w:rPr>
                <w:rFonts w:ascii="Arial" w:eastAsia="Times New Roman" w:hAnsi="Arial" w:cs="Arial"/>
                <w:b/>
                <w:bCs/>
                <w:lang w:eastAsia="en-GB"/>
              </w:rPr>
              <w:t>Early Years Education and Care: Early Years Practitioner Status</w:t>
            </w:r>
          </w:p>
          <w:p w14:paraId="363D7964"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Early Years Education and Care</w:t>
            </w:r>
          </w:p>
        </w:tc>
      </w:tr>
      <w:tr w:rsidR="00606BAF" w:rsidRPr="00606BAF" w14:paraId="4DA8FB83" w14:textId="77777777" w:rsidTr="00E34418">
        <w:tc>
          <w:tcPr>
            <w:tcW w:w="2093" w:type="dxa"/>
          </w:tcPr>
          <w:p w14:paraId="558FE22A"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Module:</w:t>
            </w:r>
          </w:p>
        </w:tc>
        <w:tc>
          <w:tcPr>
            <w:tcW w:w="7829" w:type="dxa"/>
            <w:gridSpan w:val="3"/>
          </w:tcPr>
          <w:p w14:paraId="0BE43A9B"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Regaining Paradise? Sustainability in the Early Years</w:t>
            </w:r>
          </w:p>
        </w:tc>
      </w:tr>
      <w:tr w:rsidR="00606BAF" w:rsidRPr="00606BAF" w14:paraId="2381786C" w14:textId="77777777" w:rsidTr="00E34418">
        <w:tc>
          <w:tcPr>
            <w:tcW w:w="2093" w:type="dxa"/>
          </w:tcPr>
          <w:p w14:paraId="66C5BB10"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Module code:</w:t>
            </w:r>
          </w:p>
        </w:tc>
        <w:tc>
          <w:tcPr>
            <w:tcW w:w="3293" w:type="dxa"/>
          </w:tcPr>
          <w:p w14:paraId="4AA632EC"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ECEY6005</w:t>
            </w:r>
          </w:p>
        </w:tc>
        <w:tc>
          <w:tcPr>
            <w:tcW w:w="2268" w:type="dxa"/>
            <w:shd w:val="clear" w:color="auto" w:fill="D9D9D9" w:themeFill="background1" w:themeFillShade="D9"/>
          </w:tcPr>
          <w:p w14:paraId="64FC66F7" w14:textId="77777777" w:rsidR="00606BAF" w:rsidRPr="00606BAF" w:rsidRDefault="00606BAF" w:rsidP="00606BAF">
            <w:pPr>
              <w:keepNext/>
              <w:spacing w:after="0" w:line="240" w:lineRule="auto"/>
              <w:jc w:val="both"/>
              <w:outlineLvl w:val="1"/>
              <w:rPr>
                <w:rFonts w:ascii="Arial" w:eastAsia="Times New Roman" w:hAnsi="Arial" w:cs="Arial"/>
                <w:b/>
                <w:lang w:eastAsia="en-GB"/>
              </w:rPr>
            </w:pPr>
            <w:r w:rsidRPr="00606BAF">
              <w:rPr>
                <w:rFonts w:ascii="Arial" w:eastAsia="Times New Roman" w:hAnsi="Arial" w:cs="Arial"/>
                <w:b/>
                <w:lang w:eastAsia="en-GB"/>
              </w:rPr>
              <w:t>Contribution to Overall Module Assessment (%):</w:t>
            </w:r>
          </w:p>
        </w:tc>
        <w:tc>
          <w:tcPr>
            <w:tcW w:w="2268" w:type="dxa"/>
          </w:tcPr>
          <w:p w14:paraId="42070CC3"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100%</w:t>
            </w:r>
          </w:p>
        </w:tc>
      </w:tr>
      <w:tr w:rsidR="00606BAF" w:rsidRPr="00606BAF" w14:paraId="75A92DED" w14:textId="77777777" w:rsidTr="00E34418">
        <w:tc>
          <w:tcPr>
            <w:tcW w:w="2093" w:type="dxa"/>
          </w:tcPr>
          <w:p w14:paraId="38F58A12"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Lecturer:</w:t>
            </w:r>
          </w:p>
        </w:tc>
        <w:tc>
          <w:tcPr>
            <w:tcW w:w="3293" w:type="dxa"/>
          </w:tcPr>
          <w:p w14:paraId="3EBEAF47"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Glenda Tinney</w:t>
            </w:r>
          </w:p>
        </w:tc>
        <w:tc>
          <w:tcPr>
            <w:tcW w:w="2268" w:type="dxa"/>
            <w:shd w:val="clear" w:color="auto" w:fill="D9D9D9" w:themeFill="background1" w:themeFillShade="D9"/>
          </w:tcPr>
          <w:p w14:paraId="34570F5C"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Internal Verifier:</w:t>
            </w:r>
          </w:p>
        </w:tc>
        <w:tc>
          <w:tcPr>
            <w:tcW w:w="2268" w:type="dxa"/>
          </w:tcPr>
          <w:p w14:paraId="0AF50ABA" w14:textId="77777777" w:rsidR="00606BAF" w:rsidRPr="00606BAF" w:rsidRDefault="00606BAF" w:rsidP="00606BAF">
            <w:pPr>
              <w:spacing w:before="120" w:after="120" w:line="240" w:lineRule="auto"/>
              <w:jc w:val="both"/>
              <w:rPr>
                <w:rFonts w:ascii="Arial" w:eastAsia="Times New Roman" w:hAnsi="Arial" w:cs="Arial"/>
                <w:b/>
                <w:bCs/>
                <w:lang w:eastAsia="en-GB"/>
              </w:rPr>
            </w:pPr>
            <w:r w:rsidRPr="00606BAF">
              <w:rPr>
                <w:rFonts w:ascii="Arial" w:eastAsia="Times New Roman" w:hAnsi="Arial" w:cs="Arial"/>
                <w:b/>
                <w:bCs/>
                <w:lang w:eastAsia="en-GB"/>
              </w:rPr>
              <w:t>Module team</w:t>
            </w:r>
          </w:p>
        </w:tc>
      </w:tr>
      <w:tr w:rsidR="00606BAF" w:rsidRPr="00606BAF" w14:paraId="3BBEC719" w14:textId="77777777" w:rsidTr="00E34418">
        <w:tc>
          <w:tcPr>
            <w:tcW w:w="2093" w:type="dxa"/>
          </w:tcPr>
          <w:p w14:paraId="7653CB50"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Assignment Title:</w:t>
            </w:r>
          </w:p>
        </w:tc>
        <w:tc>
          <w:tcPr>
            <w:tcW w:w="3293" w:type="dxa"/>
          </w:tcPr>
          <w:p w14:paraId="07ABC3C3"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Presentation and evidence</w:t>
            </w:r>
          </w:p>
        </w:tc>
        <w:tc>
          <w:tcPr>
            <w:tcW w:w="2268" w:type="dxa"/>
          </w:tcPr>
          <w:p w14:paraId="6381C184"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Word count (or equivalent):</w:t>
            </w:r>
          </w:p>
        </w:tc>
        <w:tc>
          <w:tcPr>
            <w:tcW w:w="2268" w:type="dxa"/>
          </w:tcPr>
          <w:p w14:paraId="03E9CF35"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20 minutes and evidence</w:t>
            </w:r>
          </w:p>
        </w:tc>
      </w:tr>
      <w:tr w:rsidR="00606BAF" w:rsidRPr="00606BAF" w14:paraId="0B89F211" w14:textId="77777777" w:rsidTr="00E34418">
        <w:tc>
          <w:tcPr>
            <w:tcW w:w="2093" w:type="dxa"/>
          </w:tcPr>
          <w:p w14:paraId="20E8CF51"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Submission deadline:</w:t>
            </w:r>
          </w:p>
        </w:tc>
        <w:tc>
          <w:tcPr>
            <w:tcW w:w="3293" w:type="dxa"/>
          </w:tcPr>
          <w:p w14:paraId="1E6629F9" w14:textId="566A63FC" w:rsidR="00AE1F3B" w:rsidRPr="00606BAF" w:rsidRDefault="00AE1F3B" w:rsidP="00AE1F3B">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1</w:t>
            </w:r>
            <w:r w:rsidR="0043527E">
              <w:rPr>
                <w:rFonts w:ascii="Arial" w:eastAsia="Times New Roman" w:hAnsi="Arial" w:cs="Arial"/>
                <w:b/>
                <w:bCs/>
                <w:lang w:eastAsia="en-GB"/>
              </w:rPr>
              <w:t>2</w:t>
            </w:r>
            <w:r>
              <w:rPr>
                <w:rFonts w:ascii="Arial" w:eastAsia="Times New Roman" w:hAnsi="Arial" w:cs="Arial"/>
                <w:b/>
                <w:bCs/>
                <w:lang w:eastAsia="en-GB"/>
              </w:rPr>
              <w:t>/0</w:t>
            </w:r>
            <w:r w:rsidR="0043527E">
              <w:rPr>
                <w:rFonts w:ascii="Arial" w:eastAsia="Times New Roman" w:hAnsi="Arial" w:cs="Arial"/>
                <w:b/>
                <w:bCs/>
                <w:lang w:eastAsia="en-GB"/>
              </w:rPr>
              <w:t>6</w:t>
            </w:r>
            <w:r>
              <w:rPr>
                <w:rFonts w:ascii="Arial" w:eastAsia="Times New Roman" w:hAnsi="Arial" w:cs="Arial"/>
                <w:b/>
                <w:bCs/>
                <w:lang w:eastAsia="en-GB"/>
              </w:rPr>
              <w:t>/2</w:t>
            </w:r>
            <w:r w:rsidR="00546D7C">
              <w:rPr>
                <w:rFonts w:ascii="Arial" w:eastAsia="Times New Roman" w:hAnsi="Arial" w:cs="Arial"/>
                <w:b/>
                <w:bCs/>
                <w:lang w:eastAsia="en-GB"/>
              </w:rPr>
              <w:t>6</w:t>
            </w:r>
          </w:p>
          <w:p w14:paraId="26E2FBE6" w14:textId="13431362" w:rsidR="00606BAF" w:rsidRPr="00606BAF" w:rsidRDefault="00606BAF" w:rsidP="00606BAF">
            <w:pPr>
              <w:spacing w:before="120" w:after="120" w:line="240" w:lineRule="auto"/>
              <w:jc w:val="both"/>
              <w:rPr>
                <w:rFonts w:ascii="Arial" w:eastAsia="Times New Roman" w:hAnsi="Arial" w:cs="Arial"/>
                <w:b/>
                <w:bCs/>
                <w:lang w:eastAsia="en-GB"/>
              </w:rPr>
            </w:pPr>
          </w:p>
        </w:tc>
        <w:tc>
          <w:tcPr>
            <w:tcW w:w="2268" w:type="dxa"/>
          </w:tcPr>
          <w:p w14:paraId="6CE66737"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Return date of provisional marks &amp; written feedback:</w:t>
            </w:r>
          </w:p>
        </w:tc>
        <w:tc>
          <w:tcPr>
            <w:tcW w:w="2268" w:type="dxa"/>
          </w:tcPr>
          <w:p w14:paraId="5E129FD1" w14:textId="514B715D" w:rsidR="00606BAF" w:rsidRPr="00606BAF" w:rsidRDefault="0043527E" w:rsidP="00606BAF">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06</w:t>
            </w:r>
            <w:r w:rsidR="00AE1F3B">
              <w:rPr>
                <w:rFonts w:ascii="Arial" w:eastAsia="Times New Roman" w:hAnsi="Arial" w:cs="Arial"/>
                <w:b/>
                <w:bCs/>
                <w:lang w:eastAsia="en-GB"/>
              </w:rPr>
              <w:t>/0</w:t>
            </w:r>
            <w:r>
              <w:rPr>
                <w:rFonts w:ascii="Arial" w:eastAsia="Times New Roman" w:hAnsi="Arial" w:cs="Arial"/>
                <w:b/>
                <w:bCs/>
                <w:lang w:eastAsia="en-GB"/>
              </w:rPr>
              <w:t>8</w:t>
            </w:r>
            <w:r w:rsidR="00AE1F3B">
              <w:rPr>
                <w:rFonts w:ascii="Arial" w:eastAsia="Times New Roman" w:hAnsi="Arial" w:cs="Arial"/>
                <w:b/>
                <w:bCs/>
                <w:lang w:eastAsia="en-GB"/>
              </w:rPr>
              <w:t>/2</w:t>
            </w:r>
            <w:r w:rsidR="00546D7C">
              <w:rPr>
                <w:rFonts w:ascii="Arial" w:eastAsia="Times New Roman" w:hAnsi="Arial" w:cs="Arial"/>
                <w:b/>
                <w:bCs/>
                <w:lang w:eastAsia="en-GB"/>
              </w:rPr>
              <w:t>6</w:t>
            </w:r>
          </w:p>
        </w:tc>
      </w:tr>
      <w:tr w:rsidR="00606BAF" w:rsidRPr="00606BAF" w14:paraId="7F5ACCCA" w14:textId="77777777" w:rsidTr="00E34418">
        <w:tc>
          <w:tcPr>
            <w:tcW w:w="2093" w:type="dxa"/>
          </w:tcPr>
          <w:p w14:paraId="4618212F" w14:textId="77777777" w:rsidR="00606BAF" w:rsidRPr="00606BAF" w:rsidRDefault="00606BAF" w:rsidP="00606BAF">
            <w:pPr>
              <w:spacing w:before="120" w:after="120" w:line="240" w:lineRule="auto"/>
              <w:jc w:val="both"/>
              <w:rPr>
                <w:rFonts w:ascii="Arial" w:eastAsia="Times New Roman" w:hAnsi="Arial" w:cs="Arial"/>
                <w:b/>
                <w:lang w:eastAsia="en-GB"/>
              </w:rPr>
            </w:pPr>
            <w:r w:rsidRPr="00606BAF">
              <w:rPr>
                <w:rFonts w:ascii="Arial" w:eastAsia="Times New Roman" w:hAnsi="Arial" w:cs="Arial"/>
                <w:b/>
                <w:lang w:eastAsia="en-GB"/>
              </w:rPr>
              <w:t>Submission method:</w:t>
            </w:r>
          </w:p>
        </w:tc>
        <w:tc>
          <w:tcPr>
            <w:tcW w:w="7829" w:type="dxa"/>
            <w:gridSpan w:val="3"/>
          </w:tcPr>
          <w:p w14:paraId="26BDEBF5" w14:textId="77777777" w:rsidR="00606BAF" w:rsidRPr="00606BAF" w:rsidRDefault="00606BAF" w:rsidP="00606BAF">
            <w:pPr>
              <w:spacing w:before="120" w:after="120" w:line="240" w:lineRule="auto"/>
              <w:rPr>
                <w:rFonts w:ascii="Arial" w:eastAsia="Arial" w:hAnsi="Arial" w:cs="Arial"/>
                <w:color w:val="000000" w:themeColor="text1"/>
              </w:rPr>
            </w:pPr>
            <w:r w:rsidRPr="00606BAF">
              <w:rPr>
                <w:rFonts w:ascii="Arial" w:eastAsia="Arial" w:hAnsi="Arial" w:cs="Arial"/>
                <w:color w:val="000000" w:themeColor="text1"/>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F11CE59" w14:textId="77777777" w:rsidR="00606BAF" w:rsidRPr="00606BAF" w:rsidRDefault="00606BAF" w:rsidP="00606BAF">
            <w:pPr>
              <w:spacing w:before="120" w:after="120" w:line="240" w:lineRule="auto"/>
              <w:jc w:val="both"/>
              <w:rPr>
                <w:rFonts w:ascii="Arial" w:eastAsia="Arial" w:hAnsi="Arial" w:cs="Arial"/>
                <w:color w:val="000000" w:themeColor="text1"/>
              </w:rPr>
            </w:pPr>
            <w:r w:rsidRPr="00606BAF">
              <w:rPr>
                <w:rFonts w:ascii="Arial" w:eastAsia="Arial" w:hAnsi="Arial" w:cs="Arial"/>
                <w:b/>
                <w:bCs/>
                <w:color w:val="000000" w:themeColor="text1"/>
              </w:rPr>
              <w:t xml:space="preserve">Alternative submission method (if applicable): </w:t>
            </w:r>
          </w:p>
          <w:p w14:paraId="49261CF3" w14:textId="77777777" w:rsidR="00606BAF" w:rsidRPr="00606BAF" w:rsidRDefault="00606BAF" w:rsidP="00606BAF">
            <w:pPr>
              <w:spacing w:before="120" w:after="120" w:line="240" w:lineRule="auto"/>
              <w:jc w:val="both"/>
              <w:rPr>
                <w:rFonts w:ascii="Arial" w:eastAsia="Arial" w:hAnsi="Arial" w:cs="Arial"/>
                <w:color w:val="000000" w:themeColor="text1"/>
              </w:rPr>
            </w:pPr>
            <w:r w:rsidRPr="00606BAF">
              <w:rPr>
                <w:rFonts w:ascii="Arial" w:eastAsia="Arial" w:hAnsi="Arial" w:cs="Arial"/>
                <w:b/>
                <w:bCs/>
                <w:color w:val="000000" w:themeColor="text1"/>
              </w:rPr>
              <w:t>Late submission of the assessment will result in a late penalty mark:</w:t>
            </w:r>
          </w:p>
          <w:p w14:paraId="56317057" w14:textId="77777777" w:rsidR="00606BAF" w:rsidRPr="00606BAF" w:rsidRDefault="00606BAF" w:rsidP="00606BAF">
            <w:pPr>
              <w:spacing w:before="120" w:after="120" w:line="240" w:lineRule="auto"/>
              <w:jc w:val="both"/>
              <w:rPr>
                <w:rFonts w:ascii="Arial" w:eastAsia="Arial" w:hAnsi="Arial" w:cs="Arial"/>
                <w:color w:val="000000" w:themeColor="text1"/>
              </w:rPr>
            </w:pPr>
            <w:r w:rsidRPr="00606BAF">
              <w:rPr>
                <w:rFonts w:ascii="Arial" w:eastAsia="Arial" w:hAnsi="Arial" w:cs="Arial"/>
                <w:color w:val="000000" w:themeColor="text1"/>
              </w:rPr>
              <w:lastRenderedPageBreak/>
              <w:t xml:space="preserve">Work which is submitted up to 1 week late will be capped at 40% for the first attempt and will be awarded a mark of 0% for re-assessment. Late submission penalties may be lifted only if there is an approved extenuating circumstances claim. </w:t>
            </w:r>
          </w:p>
          <w:p w14:paraId="41AFA02F" w14:textId="77777777" w:rsidR="00606BAF" w:rsidRPr="00606BAF" w:rsidRDefault="00606BAF" w:rsidP="00606BAF">
            <w:pPr>
              <w:spacing w:before="120" w:after="120" w:line="240" w:lineRule="auto"/>
              <w:jc w:val="both"/>
              <w:rPr>
                <w:rFonts w:ascii="Arial" w:eastAsia="Arial" w:hAnsi="Arial" w:cs="Arial"/>
                <w:color w:val="000000" w:themeColor="text1"/>
              </w:rPr>
            </w:pPr>
            <w:r w:rsidRPr="00606BAF">
              <w:rPr>
                <w:rFonts w:ascii="Arial" w:eastAsia="Arial" w:hAnsi="Arial" w:cs="Arial"/>
                <w:color w:val="000000" w:themeColor="text1"/>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p w14:paraId="09A0F81B" w14:textId="77777777" w:rsidR="00606BAF" w:rsidRPr="00606BAF" w:rsidRDefault="00606BAF" w:rsidP="00606BAF">
            <w:pPr>
              <w:spacing w:before="120" w:after="120" w:line="240" w:lineRule="auto"/>
              <w:jc w:val="both"/>
              <w:rPr>
                <w:rFonts w:ascii="Arial" w:eastAsia="Times New Roman" w:hAnsi="Arial" w:cs="Arial"/>
                <w:lang w:eastAsia="en-GB"/>
              </w:rPr>
            </w:pPr>
          </w:p>
        </w:tc>
      </w:tr>
      <w:tr w:rsidR="00606BAF" w:rsidRPr="00606BAF" w14:paraId="5A995B61" w14:textId="77777777" w:rsidTr="00E34418">
        <w:tc>
          <w:tcPr>
            <w:tcW w:w="2093" w:type="dxa"/>
          </w:tcPr>
          <w:p w14:paraId="596F6F4C" w14:textId="77777777" w:rsidR="00606BAF" w:rsidRPr="00606BAF" w:rsidRDefault="00606BAF" w:rsidP="00606BAF">
            <w:pPr>
              <w:spacing w:before="120" w:after="120" w:line="240" w:lineRule="auto"/>
              <w:rPr>
                <w:rFonts w:ascii="Arial" w:eastAsia="Times New Roman" w:hAnsi="Arial" w:cs="Arial"/>
                <w:b/>
                <w:lang w:eastAsia="en-GB"/>
              </w:rPr>
            </w:pPr>
            <w:r w:rsidRPr="00606BAF">
              <w:rPr>
                <w:rFonts w:ascii="Arial" w:eastAsia="Times New Roman" w:hAnsi="Arial" w:cs="Arial"/>
                <w:b/>
                <w:lang w:eastAsia="en-GB"/>
              </w:rPr>
              <w:t>Academic honesty / referencing:</w:t>
            </w:r>
          </w:p>
        </w:tc>
        <w:tc>
          <w:tcPr>
            <w:tcW w:w="7829" w:type="dxa"/>
            <w:gridSpan w:val="3"/>
          </w:tcPr>
          <w:p w14:paraId="230D91A6" w14:textId="77777777" w:rsidR="00606BAF" w:rsidRPr="00606BAF" w:rsidRDefault="00606BAF" w:rsidP="00606BAF">
            <w:pPr>
              <w:spacing w:before="120" w:after="120" w:line="240" w:lineRule="auto"/>
              <w:jc w:val="both"/>
              <w:rPr>
                <w:rFonts w:ascii="Arial" w:eastAsia="Times New Roman" w:hAnsi="Arial" w:cs="Arial"/>
                <w:lang w:eastAsia="en-GB"/>
              </w:rPr>
            </w:pPr>
            <w:r w:rsidRPr="00606BAF">
              <w:rPr>
                <w:rFonts w:ascii="Arial" w:eastAsia="Times New Roman" w:hAnsi="Arial" w:cs="Arial"/>
                <w:lang w:eastAsia="en-GB"/>
              </w:rPr>
              <w:t xml:space="preserve">Academic honesty is required. In the main body of your </w:t>
            </w:r>
            <w:proofErr w:type="gramStart"/>
            <w:r w:rsidRPr="00606BAF">
              <w:rPr>
                <w:rFonts w:ascii="Arial" w:eastAsia="Times New Roman" w:hAnsi="Arial" w:cs="Arial"/>
                <w:lang w:eastAsia="en-GB"/>
              </w:rPr>
              <w:t>submission</w:t>
            </w:r>
            <w:proofErr w:type="gramEnd"/>
            <w:r w:rsidRPr="00606BAF">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cited or quoted </w:t>
            </w:r>
            <w:proofErr w:type="gramStart"/>
            <w:r w:rsidRPr="00606BAF">
              <w:rPr>
                <w:rFonts w:ascii="Arial" w:eastAsia="Times New Roman" w:hAnsi="Arial" w:cs="Arial"/>
                <w:lang w:eastAsia="en-GB"/>
              </w:rPr>
              <w:t>in order to</w:t>
            </w:r>
            <w:proofErr w:type="gramEnd"/>
            <w:r w:rsidRPr="00606BAF">
              <w:rPr>
                <w:rFonts w:ascii="Arial" w:eastAsia="Times New Roman" w:hAnsi="Arial" w:cs="Arial"/>
                <w:lang w:eastAsia="en-GB"/>
              </w:rPr>
              <w:t xml:space="preserve"> complete this assessment.  </w:t>
            </w:r>
          </w:p>
        </w:tc>
      </w:tr>
    </w:tbl>
    <w:p w14:paraId="48537C6B" w14:textId="77777777" w:rsidR="00606BAF" w:rsidRPr="00606BAF" w:rsidRDefault="00606BAF" w:rsidP="00606BAF">
      <w:pPr>
        <w:spacing w:after="0" w:line="240" w:lineRule="auto"/>
        <w:rPr>
          <w:rFonts w:ascii="Arial" w:eastAsia="Times New Roman" w:hAnsi="Arial" w:cs="Arial"/>
          <w:sz w:val="32"/>
          <w:szCs w:val="20"/>
          <w:lang w:eastAsia="en-GB"/>
        </w:rPr>
      </w:pPr>
    </w:p>
    <w:p w14:paraId="45D8E917" w14:textId="77777777" w:rsidR="00606BAF" w:rsidRPr="00606BAF" w:rsidRDefault="00606BAF" w:rsidP="00606BAF">
      <w:pPr>
        <w:spacing w:after="0" w:line="240" w:lineRule="auto"/>
        <w:rPr>
          <w:rFonts w:ascii="Arial" w:eastAsia="Times New Roman" w:hAnsi="Arial" w:cs="Arial"/>
          <w:sz w:val="32"/>
          <w:szCs w:val="20"/>
          <w:lang w:eastAsia="en-GB"/>
        </w:rPr>
      </w:pPr>
    </w:p>
    <w:p w14:paraId="2D72F77D" w14:textId="77777777" w:rsidR="00606BAF" w:rsidRPr="00606BAF" w:rsidRDefault="00606BAF" w:rsidP="00606BAF">
      <w:pPr>
        <w:spacing w:after="0" w:line="240" w:lineRule="auto"/>
        <w:rPr>
          <w:rFonts w:ascii="Arial" w:eastAsia="Times New Roman" w:hAnsi="Arial" w:cs="Arial"/>
          <w:sz w:val="32"/>
          <w:szCs w:val="20"/>
          <w:lang w:eastAsia="en-GB"/>
        </w:rPr>
      </w:pPr>
    </w:p>
    <w:p w14:paraId="2E8D51F9" w14:textId="77777777" w:rsidR="00606BAF" w:rsidRPr="00606BAF" w:rsidRDefault="00606BAF" w:rsidP="00606BAF">
      <w:pPr>
        <w:spacing w:after="0" w:line="240" w:lineRule="auto"/>
        <w:rPr>
          <w:rFonts w:ascii="Arial" w:eastAsia="Times New Roman" w:hAnsi="Arial" w:cs="Arial"/>
          <w:sz w:val="32"/>
          <w:szCs w:val="20"/>
          <w:lang w:eastAsia="en-GB"/>
        </w:rPr>
      </w:pPr>
    </w:p>
    <w:p w14:paraId="7E8E95F2" w14:textId="77777777" w:rsidR="00606BAF" w:rsidRPr="00606BAF" w:rsidRDefault="00606BAF" w:rsidP="00606BAF">
      <w:pPr>
        <w:spacing w:after="0" w:line="240" w:lineRule="auto"/>
        <w:rPr>
          <w:rFonts w:ascii="Arial" w:eastAsia="Times New Roman" w:hAnsi="Arial" w:cs="Arial"/>
          <w:sz w:val="32"/>
          <w:szCs w:val="20"/>
          <w:lang w:eastAsia="en-GB"/>
        </w:rPr>
      </w:pPr>
    </w:p>
    <w:p w14:paraId="3F1B529C" w14:textId="77777777" w:rsidR="00606BAF" w:rsidRPr="00606BAF" w:rsidRDefault="00606BAF" w:rsidP="00606BAF">
      <w:pPr>
        <w:spacing w:after="0" w:line="240" w:lineRule="auto"/>
        <w:rPr>
          <w:rFonts w:ascii="Arial" w:eastAsia="Times New Roman" w:hAnsi="Arial" w:cs="Arial"/>
          <w:sz w:val="32"/>
          <w:szCs w:val="20"/>
          <w:lang w:eastAsia="en-GB"/>
        </w:rPr>
      </w:pPr>
    </w:p>
    <w:p w14:paraId="163D0184" w14:textId="77777777" w:rsidR="00606BAF" w:rsidRPr="00606BAF" w:rsidRDefault="00606BAF" w:rsidP="00606BAF">
      <w:pPr>
        <w:spacing w:after="0" w:line="240" w:lineRule="auto"/>
        <w:rPr>
          <w:rFonts w:ascii="Arial" w:eastAsia="Times New Roman" w:hAnsi="Arial" w:cs="Arial"/>
          <w:sz w:val="32"/>
          <w:szCs w:val="32"/>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06BAF" w:rsidRPr="00606BAF" w14:paraId="48F1220C" w14:textId="77777777" w:rsidTr="00E34418">
        <w:tc>
          <w:tcPr>
            <w:tcW w:w="9747" w:type="dxa"/>
          </w:tcPr>
          <w:p w14:paraId="3D6FEC6F" w14:textId="77777777" w:rsidR="00606BAF" w:rsidRPr="00606BAF" w:rsidRDefault="00606BAF" w:rsidP="00606BAF">
            <w:pPr>
              <w:spacing w:after="0" w:line="240" w:lineRule="auto"/>
              <w:rPr>
                <w:rFonts w:ascii="Arial" w:eastAsia="Times New Roman" w:hAnsi="Arial" w:cs="Arial"/>
                <w:b/>
                <w:lang w:eastAsia="en-GB"/>
              </w:rPr>
            </w:pPr>
            <w:r w:rsidRPr="00606BAF">
              <w:rPr>
                <w:rFonts w:ascii="Arial" w:eastAsia="Times New Roman" w:hAnsi="Arial" w:cs="Arial"/>
                <w:b/>
                <w:lang w:eastAsia="en-GB"/>
              </w:rPr>
              <w:t xml:space="preserve">Module Learning Outcomes </w:t>
            </w:r>
          </w:p>
          <w:p w14:paraId="09CE431B" w14:textId="77777777" w:rsidR="00606BAF" w:rsidRPr="00606BAF" w:rsidRDefault="00606BAF" w:rsidP="00606BAF">
            <w:pPr>
              <w:spacing w:after="0" w:line="240" w:lineRule="auto"/>
              <w:rPr>
                <w:rFonts w:ascii="Arial" w:eastAsia="Times New Roman" w:hAnsi="Arial" w:cs="Arial"/>
                <w:lang w:eastAsia="en-GB"/>
              </w:rPr>
            </w:pPr>
            <w:r w:rsidRPr="00606BAF">
              <w:rPr>
                <w:rFonts w:ascii="Arial" w:eastAsia="Times New Roman" w:hAnsi="Arial" w:cs="Arial"/>
                <w:b/>
                <w:lang w:eastAsia="en-GB"/>
              </w:rPr>
              <w:t>(from module syllabus)</w:t>
            </w:r>
          </w:p>
        </w:tc>
      </w:tr>
      <w:tr w:rsidR="00606BAF" w:rsidRPr="00606BAF" w14:paraId="5AFA0137" w14:textId="77777777" w:rsidTr="00E34418">
        <w:tc>
          <w:tcPr>
            <w:tcW w:w="9747" w:type="dxa"/>
          </w:tcPr>
          <w:p w14:paraId="65B40BE3" w14:textId="77777777" w:rsidR="00606BAF" w:rsidRPr="00606BAF" w:rsidRDefault="00606BAF" w:rsidP="00606BAF">
            <w:pPr>
              <w:spacing w:after="0" w:line="240" w:lineRule="auto"/>
              <w:rPr>
                <w:rFonts w:ascii="Arial" w:eastAsia="Times New Roman" w:hAnsi="Arial" w:cs="Arial"/>
                <w:lang w:eastAsia="en-GB"/>
              </w:rPr>
            </w:pPr>
          </w:p>
          <w:p w14:paraId="4738E206" w14:textId="77777777" w:rsidR="00606BAF" w:rsidRPr="00606BAF" w:rsidRDefault="00606BAF" w:rsidP="00606BAF">
            <w:pPr>
              <w:spacing w:after="0" w:line="240" w:lineRule="auto"/>
              <w:ind w:left="360"/>
              <w:rPr>
                <w:rFonts w:ascii="Arial" w:eastAsia="Times New Roman" w:hAnsi="Arial" w:cs="Arial"/>
                <w:lang w:eastAsia="en-GB"/>
              </w:rPr>
            </w:pPr>
          </w:p>
          <w:p w14:paraId="6C43E2DC" w14:textId="77777777" w:rsidR="00606BAF" w:rsidRPr="00606BAF" w:rsidRDefault="00606BAF" w:rsidP="00606BAF">
            <w:pPr>
              <w:numPr>
                <w:ilvl w:val="0"/>
                <w:numId w:val="32"/>
              </w:numPr>
              <w:spacing w:after="0" w:line="240" w:lineRule="auto"/>
              <w:rPr>
                <w:rFonts w:ascii="Arial" w:eastAsia="Times New Roman" w:hAnsi="Arial" w:cs="Arial"/>
                <w:lang w:eastAsia="en-GB"/>
              </w:rPr>
            </w:pPr>
            <w:r w:rsidRPr="00606BAF">
              <w:rPr>
                <w:rFonts w:ascii="Arial" w:eastAsia="Times New Roman" w:hAnsi="Arial" w:cs="Arial"/>
                <w:lang w:eastAsia="en-GB"/>
              </w:rPr>
              <w:t>critically analyse current approaches to early years education and care through a sustainability lens;</w:t>
            </w:r>
          </w:p>
          <w:p w14:paraId="0362F43B" w14:textId="77777777" w:rsidR="00606BAF" w:rsidRPr="00606BAF" w:rsidRDefault="00606BAF" w:rsidP="00606BAF">
            <w:pPr>
              <w:numPr>
                <w:ilvl w:val="0"/>
                <w:numId w:val="32"/>
              </w:numPr>
              <w:spacing w:after="0" w:line="240" w:lineRule="auto"/>
              <w:rPr>
                <w:rFonts w:ascii="Arial" w:eastAsia="Times New Roman" w:hAnsi="Arial" w:cs="Arial"/>
                <w:lang w:eastAsia="en-GB"/>
              </w:rPr>
            </w:pPr>
            <w:r w:rsidRPr="00606BAF">
              <w:rPr>
                <w:rFonts w:ascii="Arial" w:eastAsia="Times New Roman" w:hAnsi="Arial" w:cs="Arial"/>
                <w:lang w:eastAsia="en-GB"/>
              </w:rPr>
              <w:t>critically analyse the relevant philosophical, socio-cultural, historic, legislative and policy contexts in relation to sustainability and citizenship and their significance to early years education and care contexts;</w:t>
            </w:r>
          </w:p>
          <w:p w14:paraId="06403AE7" w14:textId="77777777" w:rsidR="00606BAF" w:rsidRPr="00606BAF" w:rsidRDefault="00606BAF" w:rsidP="00606BAF">
            <w:pPr>
              <w:numPr>
                <w:ilvl w:val="0"/>
                <w:numId w:val="32"/>
              </w:numPr>
              <w:spacing w:after="0" w:line="240" w:lineRule="auto"/>
              <w:rPr>
                <w:rFonts w:ascii="Arial" w:eastAsia="Times New Roman" w:hAnsi="Arial" w:cs="Arial"/>
                <w:lang w:eastAsia="en-GB"/>
              </w:rPr>
            </w:pPr>
            <w:r w:rsidRPr="00606BAF">
              <w:rPr>
                <w:rFonts w:ascii="Arial" w:eastAsia="Times New Roman" w:hAnsi="Arial" w:cs="Arial"/>
                <w:lang w:eastAsia="en-GB"/>
              </w:rPr>
              <w:t>critically reflect on the child rights, the adult’s role, wider socio-cultural-political systems and their own personal engagement in relation to early years education for sustainability;</w:t>
            </w:r>
          </w:p>
          <w:p w14:paraId="69205D9F" w14:textId="77777777" w:rsidR="00606BAF" w:rsidRPr="00606BAF" w:rsidRDefault="00606BAF" w:rsidP="00606BAF">
            <w:pPr>
              <w:numPr>
                <w:ilvl w:val="0"/>
                <w:numId w:val="32"/>
              </w:numPr>
              <w:spacing w:after="0" w:line="240" w:lineRule="auto"/>
              <w:rPr>
                <w:rFonts w:ascii="Arial" w:eastAsia="Times New Roman" w:hAnsi="Arial" w:cs="Arial"/>
                <w:lang w:eastAsia="en-GB"/>
              </w:rPr>
            </w:pPr>
            <w:r w:rsidRPr="00606BAF">
              <w:rPr>
                <w:rFonts w:ascii="Arial" w:eastAsia="Times New Roman" w:hAnsi="Arial" w:cs="Arial"/>
                <w:lang w:eastAsia="en-GB"/>
              </w:rPr>
              <w:t xml:space="preserve">organise knowledge and learning through use of a range of information resources, and present work at the appropriate level. </w:t>
            </w:r>
          </w:p>
          <w:p w14:paraId="19B49553" w14:textId="77777777" w:rsidR="00606BAF" w:rsidRPr="00606BAF" w:rsidRDefault="00606BAF" w:rsidP="00606BAF">
            <w:pPr>
              <w:spacing w:after="0" w:line="240" w:lineRule="auto"/>
              <w:ind w:left="360"/>
              <w:rPr>
                <w:rFonts w:ascii="Arial" w:eastAsia="Times New Roman" w:hAnsi="Arial" w:cs="Arial"/>
                <w:lang w:eastAsia="en-GB"/>
              </w:rPr>
            </w:pPr>
          </w:p>
          <w:p w14:paraId="3FD14E98" w14:textId="77777777" w:rsidR="00606BAF" w:rsidRPr="00606BAF" w:rsidRDefault="00606BAF" w:rsidP="00606BAF">
            <w:pPr>
              <w:spacing w:after="0" w:line="240" w:lineRule="auto"/>
              <w:ind w:left="360"/>
              <w:rPr>
                <w:rFonts w:ascii="Arial" w:eastAsia="Times New Roman" w:hAnsi="Arial" w:cs="Arial"/>
                <w:lang w:eastAsia="en-GB"/>
              </w:rPr>
            </w:pPr>
          </w:p>
          <w:p w14:paraId="5BC0F4F5" w14:textId="77777777" w:rsidR="00606BAF" w:rsidRPr="00606BAF" w:rsidRDefault="00606BAF" w:rsidP="00606BAF">
            <w:pPr>
              <w:spacing w:after="0" w:line="240" w:lineRule="auto"/>
              <w:ind w:left="360"/>
              <w:rPr>
                <w:rFonts w:ascii="Arial" w:eastAsia="Times New Roman" w:hAnsi="Arial" w:cs="Arial"/>
                <w:lang w:eastAsia="en-GB"/>
              </w:rPr>
            </w:pPr>
          </w:p>
          <w:p w14:paraId="14824FBF" w14:textId="77777777" w:rsidR="00606BAF" w:rsidRPr="00606BAF" w:rsidRDefault="00606BAF" w:rsidP="00606BAF">
            <w:pPr>
              <w:spacing w:after="0" w:line="240" w:lineRule="auto"/>
              <w:rPr>
                <w:rFonts w:ascii="Arial" w:eastAsia="Times New Roman" w:hAnsi="Arial" w:cs="Arial"/>
                <w:lang w:eastAsia="en-GB"/>
              </w:rPr>
            </w:pPr>
          </w:p>
          <w:p w14:paraId="663A05B6" w14:textId="77777777" w:rsidR="00606BAF" w:rsidRPr="00606BAF" w:rsidRDefault="00606BAF" w:rsidP="00606BAF">
            <w:pPr>
              <w:spacing w:after="0" w:line="240" w:lineRule="auto"/>
              <w:rPr>
                <w:rFonts w:ascii="Arial" w:eastAsia="Times New Roman" w:hAnsi="Arial" w:cs="Arial"/>
                <w:lang w:eastAsia="en-GB"/>
              </w:rPr>
            </w:pPr>
          </w:p>
        </w:tc>
      </w:tr>
    </w:tbl>
    <w:p w14:paraId="440D7C9D" w14:textId="77777777" w:rsidR="00606BAF" w:rsidRPr="00606BAF" w:rsidRDefault="00606BAF" w:rsidP="00606BAF">
      <w:pPr>
        <w:spacing w:after="0" w:line="240" w:lineRule="auto"/>
        <w:rPr>
          <w:rFonts w:ascii="Arial" w:eastAsia="Times New Roman" w:hAnsi="Arial" w:cs="Arial"/>
          <w:b/>
          <w:sz w:val="20"/>
          <w:szCs w:val="20"/>
          <w:lang w:eastAsia="en-GB"/>
        </w:rPr>
      </w:pPr>
    </w:p>
    <w:p w14:paraId="54726083" w14:textId="77777777" w:rsidR="00606BAF" w:rsidRPr="00606BAF" w:rsidRDefault="00606BAF" w:rsidP="00606BAF">
      <w:pPr>
        <w:spacing w:after="0" w:line="240" w:lineRule="auto"/>
        <w:rPr>
          <w:rFonts w:ascii="Arial" w:eastAsia="Times New Roman" w:hAnsi="Arial" w:cs="Arial"/>
          <w:b/>
          <w:sz w:val="20"/>
          <w:szCs w:val="20"/>
          <w:lang w:eastAsia="en-GB"/>
        </w:rPr>
      </w:pPr>
    </w:p>
    <w:p w14:paraId="42ED5463" w14:textId="77777777" w:rsidR="00606BAF" w:rsidRPr="00606BAF" w:rsidRDefault="00606BAF" w:rsidP="00606BAF">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06BAF" w:rsidRPr="00606BAF" w14:paraId="7DE8AA84" w14:textId="77777777" w:rsidTr="00E34418">
        <w:tc>
          <w:tcPr>
            <w:tcW w:w="9781" w:type="dxa"/>
            <w:shd w:val="clear" w:color="auto" w:fill="C0C0C0"/>
          </w:tcPr>
          <w:p w14:paraId="25CB28CB" w14:textId="77777777" w:rsidR="00606BAF" w:rsidRPr="00606BAF" w:rsidRDefault="00606BAF" w:rsidP="00606BAF">
            <w:pPr>
              <w:spacing w:after="0" w:line="240" w:lineRule="auto"/>
              <w:jc w:val="center"/>
              <w:rPr>
                <w:rFonts w:ascii="Arial" w:eastAsia="Times New Roman" w:hAnsi="Arial" w:cs="Arial"/>
                <w:b/>
                <w:sz w:val="40"/>
                <w:szCs w:val="40"/>
                <w:lang w:eastAsia="en-GB"/>
              </w:rPr>
            </w:pPr>
            <w:r w:rsidRPr="00606BAF">
              <w:rPr>
                <w:rFonts w:ascii="Arial" w:eastAsia="Times New Roman" w:hAnsi="Arial" w:cs="Arial"/>
                <w:sz w:val="32"/>
                <w:szCs w:val="20"/>
                <w:lang w:eastAsia="en-GB"/>
              </w:rPr>
              <w:br w:type="page"/>
            </w:r>
            <w:r w:rsidRPr="00606BAF">
              <w:rPr>
                <w:rFonts w:ascii="Arial" w:eastAsia="Times New Roman" w:hAnsi="Arial" w:cs="Arial"/>
                <w:b/>
                <w:sz w:val="40"/>
                <w:szCs w:val="40"/>
                <w:lang w:eastAsia="en-GB"/>
              </w:rPr>
              <w:t>TASK DESCRIPTION</w:t>
            </w:r>
          </w:p>
        </w:tc>
      </w:tr>
    </w:tbl>
    <w:p w14:paraId="61E281B0" w14:textId="77777777" w:rsidR="00606BAF" w:rsidRPr="00606BAF" w:rsidRDefault="00606BAF" w:rsidP="00606BAF">
      <w:pPr>
        <w:spacing w:after="0" w:line="240" w:lineRule="auto"/>
        <w:jc w:val="both"/>
        <w:rPr>
          <w:rFonts w:ascii="Arial" w:eastAsia="Times New Roman" w:hAnsi="Arial" w:cs="Arial"/>
          <w:lang w:eastAsia="en-GB"/>
        </w:rPr>
      </w:pPr>
    </w:p>
    <w:p w14:paraId="499620F7" w14:textId="77777777" w:rsidR="00606BAF" w:rsidRPr="00606BAF" w:rsidRDefault="00606BAF" w:rsidP="00606BAF">
      <w:pPr>
        <w:spacing w:after="0" w:line="240" w:lineRule="auto"/>
        <w:ind w:left="720"/>
        <w:rPr>
          <w:rFonts w:ascii="Arial" w:eastAsia="Times New Roman" w:hAnsi="Arial" w:cs="Arial"/>
          <w:sz w:val="24"/>
          <w:szCs w:val="24"/>
          <w:lang w:eastAsia="en-GB"/>
        </w:rPr>
      </w:pPr>
    </w:p>
    <w:p w14:paraId="1F7B9061" w14:textId="77777777" w:rsidR="00606BAF" w:rsidRPr="00606BAF" w:rsidRDefault="00606BAF" w:rsidP="00606BAF">
      <w:pPr>
        <w:spacing w:after="0" w:line="240" w:lineRule="auto"/>
        <w:ind w:left="720"/>
        <w:rPr>
          <w:rFonts w:ascii="Arial" w:eastAsia="Times New Roman" w:hAnsi="Arial" w:cs="Arial"/>
          <w:sz w:val="24"/>
          <w:szCs w:val="24"/>
          <w:lang w:eastAsia="en-GB"/>
        </w:rPr>
      </w:pPr>
    </w:p>
    <w:p w14:paraId="625E9B40" w14:textId="77777777" w:rsidR="00606BAF" w:rsidRPr="00606BAF" w:rsidRDefault="00606BAF" w:rsidP="00606BAF">
      <w:pPr>
        <w:spacing w:after="120" w:line="360" w:lineRule="auto"/>
        <w:rPr>
          <w:rFonts w:ascii="Arial" w:eastAsia="Times New Roman" w:hAnsi="Arial" w:cs="Arial"/>
          <w:b/>
          <w:sz w:val="24"/>
          <w:szCs w:val="24"/>
          <w:lang w:eastAsia="en-GB"/>
        </w:rPr>
      </w:pPr>
      <w:r w:rsidRPr="00606BAF">
        <w:rPr>
          <w:rFonts w:ascii="Arial" w:eastAsia="Times New Roman" w:hAnsi="Arial" w:cs="Arial"/>
          <w:b/>
          <w:sz w:val="24"/>
          <w:szCs w:val="24"/>
          <w:lang w:eastAsia="en-GB"/>
        </w:rPr>
        <w:t xml:space="preserve">Part 1 –Portfolio of evidence. The evidence collected will be part of John Muir Award </w:t>
      </w:r>
    </w:p>
    <w:p w14:paraId="6276C110" w14:textId="77777777" w:rsidR="00606BAF" w:rsidRPr="00606BAF" w:rsidRDefault="00606BAF" w:rsidP="00606BAF">
      <w:pPr>
        <w:spacing w:after="120" w:line="360" w:lineRule="auto"/>
        <w:contextualSpacing/>
        <w:jc w:val="both"/>
        <w:rPr>
          <w:rFonts w:ascii="Arial" w:eastAsia="Times New Roman" w:hAnsi="Arial" w:cs="Arial"/>
          <w:sz w:val="24"/>
          <w:szCs w:val="24"/>
          <w:lang w:eastAsia="en-GB"/>
        </w:rPr>
      </w:pPr>
      <w:r w:rsidRPr="00606BAF">
        <w:rPr>
          <w:rFonts w:ascii="Arial" w:eastAsia="Times New Roman" w:hAnsi="Arial" w:cs="Arial"/>
          <w:sz w:val="24"/>
          <w:szCs w:val="24"/>
          <w:lang w:eastAsia="en-GB"/>
        </w:rPr>
        <w:t xml:space="preserve">Using guidance in lectures undertake an experience that supports the John Muir Award. Keep the evidence you collect in a scrap book, either real or digital. This scrap book can include any photographs, stories, poems, </w:t>
      </w:r>
      <w:proofErr w:type="gramStart"/>
      <w:r w:rsidRPr="00606BAF">
        <w:rPr>
          <w:rFonts w:ascii="Arial" w:eastAsia="Times New Roman" w:hAnsi="Arial" w:cs="Arial"/>
          <w:sz w:val="24"/>
          <w:szCs w:val="24"/>
          <w:lang w:eastAsia="en-GB"/>
        </w:rPr>
        <w:t>art-work</w:t>
      </w:r>
      <w:proofErr w:type="gramEnd"/>
      <w:r w:rsidRPr="00606BAF">
        <w:rPr>
          <w:rFonts w:ascii="Arial" w:eastAsia="Times New Roman" w:hAnsi="Arial" w:cs="Arial"/>
          <w:sz w:val="24"/>
          <w:szCs w:val="24"/>
          <w:lang w:eastAsia="en-GB"/>
        </w:rPr>
        <w:t>, dance, song, video clips or any other medium, as these are part of the assessment.  This scrap book evidence can be shared onto the one drive or be made accessible on Turnitin or as physical artefacts. This will be discussed in lectures.</w:t>
      </w:r>
    </w:p>
    <w:p w14:paraId="00D9625A" w14:textId="77777777" w:rsidR="00606BAF" w:rsidRPr="00606BAF" w:rsidRDefault="00606BAF" w:rsidP="00606BAF">
      <w:pPr>
        <w:spacing w:after="120" w:line="360" w:lineRule="auto"/>
        <w:ind w:left="360"/>
        <w:contextualSpacing/>
        <w:jc w:val="both"/>
        <w:rPr>
          <w:rFonts w:ascii="Arial" w:eastAsia="Times New Roman" w:hAnsi="Arial" w:cs="Arial"/>
          <w:b/>
          <w:sz w:val="24"/>
          <w:szCs w:val="24"/>
          <w:lang w:eastAsia="en-GB"/>
        </w:rPr>
      </w:pPr>
    </w:p>
    <w:p w14:paraId="2E9EBA83" w14:textId="77777777" w:rsidR="00606BAF" w:rsidRPr="00606BAF" w:rsidRDefault="00606BAF" w:rsidP="00606BAF">
      <w:pPr>
        <w:spacing w:after="120" w:line="360" w:lineRule="auto"/>
        <w:contextualSpacing/>
        <w:jc w:val="both"/>
        <w:rPr>
          <w:rFonts w:ascii="Times New Roman" w:eastAsia="Times New Roman" w:hAnsi="Times New Roman" w:cs="Times New Roman"/>
          <w:b/>
          <w:sz w:val="24"/>
          <w:szCs w:val="24"/>
          <w:lang w:eastAsia="en-GB"/>
        </w:rPr>
      </w:pPr>
      <w:r w:rsidRPr="00606BAF">
        <w:rPr>
          <w:rFonts w:ascii="Arial" w:eastAsia="Times New Roman" w:hAnsi="Arial" w:cs="Arial"/>
          <w:b/>
          <w:sz w:val="24"/>
          <w:szCs w:val="24"/>
          <w:lang w:eastAsia="en-GB"/>
        </w:rPr>
        <w:t>Part 2- Reflection and Evaluation</w:t>
      </w:r>
    </w:p>
    <w:p w14:paraId="1A6606B0" w14:textId="77777777" w:rsidR="00606BAF" w:rsidRPr="00606BAF" w:rsidRDefault="00606BAF" w:rsidP="00606BAF">
      <w:pPr>
        <w:spacing w:after="120" w:line="360" w:lineRule="auto"/>
        <w:contextualSpacing/>
        <w:jc w:val="both"/>
        <w:rPr>
          <w:rFonts w:ascii="Times New Roman" w:eastAsia="Times New Roman" w:hAnsi="Times New Roman" w:cs="Times New Roman"/>
          <w:b/>
          <w:bCs/>
          <w:sz w:val="24"/>
          <w:szCs w:val="24"/>
          <w:lang w:eastAsia="en-GB"/>
        </w:rPr>
      </w:pPr>
      <w:proofErr w:type="gramStart"/>
      <w:r w:rsidRPr="00606BAF">
        <w:rPr>
          <w:rFonts w:ascii="Arial" w:eastAsia="Times New Roman" w:hAnsi="Arial" w:cs="Arial"/>
          <w:b/>
          <w:bCs/>
          <w:sz w:val="24"/>
          <w:szCs w:val="24"/>
          <w:lang w:eastAsia="en-GB"/>
        </w:rPr>
        <w:t>20 minute</w:t>
      </w:r>
      <w:proofErr w:type="gramEnd"/>
      <w:r w:rsidRPr="00606BAF">
        <w:rPr>
          <w:rFonts w:ascii="Arial" w:eastAsia="Times New Roman" w:hAnsi="Arial" w:cs="Arial"/>
          <w:b/>
          <w:bCs/>
          <w:sz w:val="24"/>
          <w:szCs w:val="24"/>
          <w:lang w:eastAsia="en-GB"/>
        </w:rPr>
        <w:t xml:space="preserve"> presentation. </w:t>
      </w:r>
    </w:p>
    <w:p w14:paraId="571B5DC6" w14:textId="05577D9E" w:rsidR="00606BAF" w:rsidRPr="00606BAF" w:rsidRDefault="00606BAF" w:rsidP="00606BAF">
      <w:pPr>
        <w:numPr>
          <w:ilvl w:val="0"/>
          <w:numId w:val="34"/>
        </w:numPr>
        <w:spacing w:after="120" w:line="360" w:lineRule="auto"/>
        <w:contextualSpacing/>
        <w:jc w:val="both"/>
        <w:rPr>
          <w:rFonts w:ascii="Arial" w:eastAsia="Times New Roman" w:hAnsi="Arial" w:cs="Arial"/>
          <w:sz w:val="24"/>
          <w:szCs w:val="24"/>
          <w:lang w:eastAsia="en-GB"/>
        </w:rPr>
      </w:pPr>
      <w:r w:rsidRPr="00606BAF">
        <w:rPr>
          <w:rFonts w:ascii="Arial" w:eastAsia="Times New Roman" w:hAnsi="Arial" w:cs="Arial"/>
          <w:sz w:val="24"/>
          <w:szCs w:val="24"/>
          <w:lang w:eastAsia="en-GB"/>
        </w:rPr>
        <w:t xml:space="preserve">Introduce and reflect upon your experience in part 1 to illustrate how it supported you develop your own understanding and practical engagement with sustainability issues and discourse. </w:t>
      </w:r>
      <w:r w:rsidRPr="00606BAF">
        <w:rPr>
          <w:rFonts w:ascii="Arial" w:eastAsia="Times New Roman" w:hAnsi="Arial" w:cs="Arial"/>
          <w:b/>
          <w:bCs/>
          <w:sz w:val="24"/>
          <w:szCs w:val="24"/>
          <w:lang w:eastAsia="en-GB"/>
        </w:rPr>
        <w:t>(5</w:t>
      </w:r>
      <w:r w:rsidR="00AE1F3B">
        <w:rPr>
          <w:rFonts w:ascii="Arial" w:eastAsia="Times New Roman" w:hAnsi="Arial" w:cs="Arial"/>
          <w:b/>
          <w:bCs/>
          <w:sz w:val="24"/>
          <w:szCs w:val="24"/>
          <w:lang w:eastAsia="en-GB"/>
        </w:rPr>
        <w:t>-7</w:t>
      </w:r>
      <w:r w:rsidRPr="00606BAF">
        <w:rPr>
          <w:rFonts w:ascii="Arial" w:eastAsia="Times New Roman" w:hAnsi="Arial" w:cs="Arial"/>
          <w:b/>
          <w:bCs/>
          <w:sz w:val="24"/>
          <w:szCs w:val="24"/>
          <w:lang w:eastAsia="en-GB"/>
        </w:rPr>
        <w:t xml:space="preserve"> minutes)</w:t>
      </w:r>
    </w:p>
    <w:p w14:paraId="4FE9503B" w14:textId="2510179A" w:rsidR="00606BAF" w:rsidRPr="00606BAF" w:rsidRDefault="00606BAF" w:rsidP="00606BAF">
      <w:pPr>
        <w:numPr>
          <w:ilvl w:val="0"/>
          <w:numId w:val="34"/>
        </w:numPr>
        <w:spacing w:after="120" w:line="360" w:lineRule="auto"/>
        <w:contextualSpacing/>
        <w:jc w:val="both"/>
        <w:rPr>
          <w:rFonts w:ascii="Arial" w:eastAsia="Times New Roman" w:hAnsi="Arial" w:cs="Arial"/>
          <w:sz w:val="24"/>
          <w:szCs w:val="24"/>
          <w:lang w:eastAsia="en-GB"/>
        </w:rPr>
      </w:pPr>
      <w:r w:rsidRPr="00606BAF">
        <w:rPr>
          <w:rFonts w:ascii="Arial" w:eastAsia="Times New Roman" w:hAnsi="Arial" w:cs="Arial"/>
          <w:sz w:val="24"/>
          <w:szCs w:val="24"/>
          <w:lang w:eastAsia="en-GB"/>
        </w:rPr>
        <w:t xml:space="preserve">Critically evaluate how undertaking experiences such as those in part 1 could support the philosophy and principles of early childhood education for sustainability </w:t>
      </w:r>
      <w:r w:rsidRPr="00606BAF">
        <w:rPr>
          <w:rFonts w:ascii="Arial" w:eastAsia="Times New Roman" w:hAnsi="Arial" w:cs="Arial"/>
          <w:b/>
          <w:bCs/>
          <w:sz w:val="24"/>
          <w:szCs w:val="24"/>
          <w:lang w:eastAsia="en-GB"/>
        </w:rPr>
        <w:t>(</w:t>
      </w:r>
      <w:r w:rsidR="00AE1F3B">
        <w:rPr>
          <w:rFonts w:ascii="Arial" w:eastAsia="Times New Roman" w:hAnsi="Arial" w:cs="Arial"/>
          <w:b/>
          <w:bCs/>
          <w:sz w:val="24"/>
          <w:szCs w:val="24"/>
          <w:lang w:eastAsia="en-GB"/>
        </w:rPr>
        <w:t>13-</w:t>
      </w:r>
      <w:r w:rsidRPr="00606BAF">
        <w:rPr>
          <w:rFonts w:ascii="Arial" w:eastAsia="Times New Roman" w:hAnsi="Arial" w:cs="Arial"/>
          <w:b/>
          <w:bCs/>
          <w:sz w:val="24"/>
          <w:szCs w:val="24"/>
          <w:lang w:eastAsia="en-GB"/>
        </w:rPr>
        <w:t>15 minutes).</w:t>
      </w:r>
      <w:r w:rsidRPr="00606BAF">
        <w:rPr>
          <w:rFonts w:ascii="Arial" w:eastAsia="Times New Roman" w:hAnsi="Arial" w:cs="Arial"/>
          <w:sz w:val="24"/>
          <w:szCs w:val="24"/>
          <w:lang w:eastAsia="en-GB"/>
        </w:rPr>
        <w:t xml:space="preserve"> This section must include detailed evidence from the literature you have read, including theory, policy and research articles.</w:t>
      </w:r>
    </w:p>
    <w:tbl>
      <w:tblPr>
        <w:tblStyle w:val="TableGrid7"/>
        <w:tblpPr w:leftFromText="180" w:rightFromText="180" w:vertAnchor="text" w:horzAnchor="margin" w:tblpY="1077"/>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295"/>
        <w:gridCol w:w="7530"/>
      </w:tblGrid>
      <w:tr w:rsidR="00AE1F3B" w:rsidRPr="00606BAF" w14:paraId="0BCAA06E" w14:textId="77777777" w:rsidTr="00AE1F3B">
        <w:trPr>
          <w:trHeight w:val="300"/>
        </w:trPr>
        <w:tc>
          <w:tcPr>
            <w:tcW w:w="2295" w:type="dxa"/>
            <w:tcMar>
              <w:left w:w="105" w:type="dxa"/>
              <w:right w:w="105" w:type="dxa"/>
            </w:tcMar>
          </w:tcPr>
          <w:p w14:paraId="44DEFF4E" w14:textId="77777777" w:rsidR="00AE1F3B" w:rsidRPr="00606BAF" w:rsidRDefault="00AE1F3B" w:rsidP="00AE1F3B">
            <w:pPr>
              <w:spacing w:before="2" w:after="200" w:line="276" w:lineRule="auto"/>
              <w:ind w:left="105" w:right="-20"/>
              <w:rPr>
                <w:rFonts w:ascii="Arial" w:eastAsia="Arial" w:hAnsi="Arial" w:cs="Arial"/>
                <w:color w:val="000000" w:themeColor="text1"/>
              </w:rPr>
            </w:pPr>
            <w:r w:rsidRPr="00606BAF">
              <w:rPr>
                <w:rFonts w:ascii="Arial" w:eastAsia="Arial" w:hAnsi="Arial" w:cs="Arial"/>
                <w:color w:val="000000" w:themeColor="text1"/>
                <w:lang w:val="en-US"/>
              </w:rPr>
              <w:lastRenderedPageBreak/>
              <w:t>PROOFREADING</w:t>
            </w:r>
          </w:p>
        </w:tc>
        <w:tc>
          <w:tcPr>
            <w:tcW w:w="7530" w:type="dxa"/>
            <w:tcMar>
              <w:left w:w="105" w:type="dxa"/>
              <w:right w:w="105" w:type="dxa"/>
            </w:tcMar>
          </w:tcPr>
          <w:p w14:paraId="39F51F9D" w14:textId="77777777" w:rsidR="00AE1F3B" w:rsidRPr="00606BAF" w:rsidRDefault="00AE1F3B" w:rsidP="00AE1F3B">
            <w:pPr>
              <w:spacing w:before="2" w:after="200" w:line="276" w:lineRule="auto"/>
              <w:ind w:left="108" w:right="144"/>
              <w:rPr>
                <w:rFonts w:ascii="Arial" w:eastAsia="Arial" w:hAnsi="Arial" w:cs="Arial"/>
                <w:color w:val="000000" w:themeColor="text1"/>
              </w:rPr>
            </w:pPr>
            <w:r w:rsidRPr="00606BAF">
              <w:rPr>
                <w:rFonts w:ascii="Arial" w:eastAsia="Arial" w:hAnsi="Arial" w:cs="Arial"/>
                <w:color w:val="000000" w:themeColor="text1"/>
                <w:lang w:val="en-US"/>
              </w:rPr>
              <w:t>For this assessment, you can use Generative AI to check your own text/creation for grammatical and syntactical mistakes, including rephrasing of your own work within specific standards.</w:t>
            </w:r>
          </w:p>
        </w:tc>
      </w:tr>
    </w:tbl>
    <w:p w14:paraId="5784575A" w14:textId="20556C79" w:rsidR="00606BAF" w:rsidRPr="00606BAF" w:rsidRDefault="00606BAF" w:rsidP="00606BAF">
      <w:pPr>
        <w:spacing w:after="120" w:line="360" w:lineRule="auto"/>
        <w:contextualSpacing/>
        <w:jc w:val="both"/>
        <w:rPr>
          <w:rFonts w:ascii="Arial" w:eastAsia="Times New Roman" w:hAnsi="Arial" w:cs="Arial"/>
          <w:sz w:val="24"/>
          <w:szCs w:val="24"/>
          <w:lang w:eastAsia="en-GB"/>
        </w:rPr>
      </w:pPr>
    </w:p>
    <w:p w14:paraId="763C8DF2" w14:textId="77777777" w:rsidR="00606BAF" w:rsidRPr="00606BAF" w:rsidRDefault="00606BAF" w:rsidP="00606BAF">
      <w:pPr>
        <w:spacing w:after="120" w:line="360" w:lineRule="auto"/>
        <w:contextualSpacing/>
        <w:jc w:val="both"/>
        <w:rPr>
          <w:rFonts w:ascii="Arial" w:eastAsia="Times New Roman" w:hAnsi="Arial" w:cs="Arial"/>
          <w:sz w:val="24"/>
          <w:szCs w:val="24"/>
          <w:lang w:eastAsia="en-GB"/>
        </w:rPr>
      </w:pPr>
    </w:p>
    <w:p w14:paraId="0C1E7AA6" w14:textId="77777777" w:rsidR="00606BAF" w:rsidRPr="00606BAF" w:rsidRDefault="00606BAF" w:rsidP="00606BAF">
      <w:pPr>
        <w:spacing w:after="0" w:line="240" w:lineRule="auto"/>
        <w:ind w:left="720"/>
        <w:rPr>
          <w:rFonts w:ascii="Arial" w:eastAsia="Times New Roman" w:hAnsi="Arial" w:cs="Arial"/>
          <w:sz w:val="24"/>
          <w:szCs w:val="24"/>
          <w:lang w:eastAsia="en-GB"/>
        </w:rPr>
      </w:pPr>
    </w:p>
    <w:p w14:paraId="0853DDFE" w14:textId="77777777" w:rsidR="00606BAF" w:rsidRPr="00606BAF" w:rsidRDefault="00606BAF" w:rsidP="00606BAF">
      <w:pPr>
        <w:spacing w:after="0" w:line="240" w:lineRule="auto"/>
        <w:jc w:val="both"/>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06BAF" w:rsidRPr="00606BAF" w14:paraId="5BF59A46" w14:textId="77777777" w:rsidTr="00E34418">
        <w:trPr>
          <w:trHeight w:val="414"/>
        </w:trPr>
        <w:tc>
          <w:tcPr>
            <w:tcW w:w="10670" w:type="dxa"/>
            <w:shd w:val="clear" w:color="auto" w:fill="D9D9D9"/>
          </w:tcPr>
          <w:p w14:paraId="147808C8" w14:textId="77777777" w:rsidR="00606BAF" w:rsidRPr="00606BAF" w:rsidRDefault="00606BAF" w:rsidP="00606BAF">
            <w:pPr>
              <w:spacing w:after="0" w:line="240" w:lineRule="auto"/>
              <w:jc w:val="center"/>
              <w:rPr>
                <w:rFonts w:ascii="Arial" w:eastAsia="Times New Roman" w:hAnsi="Arial" w:cs="Arial"/>
                <w:b/>
                <w:caps/>
                <w:sz w:val="40"/>
                <w:szCs w:val="20"/>
                <w:lang w:eastAsia="en-GB"/>
              </w:rPr>
            </w:pPr>
            <w:r w:rsidRPr="00606BAF">
              <w:rPr>
                <w:rFonts w:ascii="Arial" w:eastAsia="Times New Roman" w:hAnsi="Arial" w:cs="Arial"/>
                <w:b/>
                <w:caps/>
                <w:sz w:val="40"/>
                <w:szCs w:val="20"/>
                <w:lang w:eastAsia="en-GB"/>
              </w:rPr>
              <w:t>GUIDANCE FOR Students IN THE COMPLETION OF TASKS</w:t>
            </w:r>
          </w:p>
        </w:tc>
      </w:tr>
    </w:tbl>
    <w:p w14:paraId="782C636A" w14:textId="77777777" w:rsidR="00606BAF" w:rsidRPr="00606BAF" w:rsidRDefault="00606BAF" w:rsidP="00606BAF">
      <w:pPr>
        <w:spacing w:after="0" w:line="240" w:lineRule="auto"/>
        <w:jc w:val="both"/>
        <w:rPr>
          <w:rFonts w:ascii="Arial" w:eastAsia="Times New Roman" w:hAnsi="Arial" w:cs="Arial"/>
          <w:lang w:eastAsia="en-GB"/>
        </w:rPr>
      </w:pPr>
    </w:p>
    <w:p w14:paraId="59EEE09A" w14:textId="77777777" w:rsidR="00606BAF" w:rsidRPr="00606BAF" w:rsidRDefault="00606BAF" w:rsidP="00606BAF">
      <w:pPr>
        <w:spacing w:after="0" w:line="240" w:lineRule="auto"/>
        <w:jc w:val="both"/>
        <w:rPr>
          <w:rFonts w:ascii="Arial" w:eastAsia="Times New Roman" w:hAnsi="Arial" w:cs="Arial"/>
          <w:b/>
          <w:lang w:eastAsia="en-GB"/>
        </w:rPr>
      </w:pPr>
      <w:r w:rsidRPr="00606BAF">
        <w:rPr>
          <w:rFonts w:ascii="Arial" w:eastAsia="Times New Roman" w:hAnsi="Arial" w:cs="Arial"/>
          <w:b/>
          <w:lang w:eastAsia="en-GB"/>
        </w:rPr>
        <w:t>NOTE: The guidance offered below is linked to the five generic assessment criteria overleaf.</w:t>
      </w:r>
    </w:p>
    <w:p w14:paraId="3C2B60F7" w14:textId="77777777" w:rsidR="00606BAF" w:rsidRPr="00606BAF" w:rsidRDefault="00606BAF" w:rsidP="00606BAF">
      <w:pPr>
        <w:spacing w:after="0" w:line="240" w:lineRule="auto"/>
        <w:jc w:val="both"/>
        <w:rPr>
          <w:rFonts w:ascii="Arial" w:eastAsia="Times New Roman" w:hAnsi="Arial" w:cs="Arial"/>
          <w:b/>
          <w:lang w:eastAsia="en-GB"/>
        </w:rPr>
      </w:pPr>
    </w:p>
    <w:p w14:paraId="6733C895" w14:textId="77777777" w:rsidR="00606BAF" w:rsidRPr="00606BAF" w:rsidRDefault="00606BAF" w:rsidP="00606BAF">
      <w:pPr>
        <w:numPr>
          <w:ilvl w:val="0"/>
          <w:numId w:val="33"/>
        </w:numPr>
        <w:spacing w:after="0" w:line="240" w:lineRule="auto"/>
        <w:jc w:val="both"/>
        <w:rPr>
          <w:rFonts w:ascii="Arial" w:eastAsia="Times New Roman" w:hAnsi="Arial" w:cs="Arial"/>
          <w:b/>
          <w:lang w:eastAsia="en-GB"/>
        </w:rPr>
      </w:pPr>
      <w:r w:rsidRPr="00606BAF">
        <w:rPr>
          <w:rFonts w:ascii="Arial" w:eastAsia="Times New Roman" w:hAnsi="Arial" w:cs="Arial"/>
          <w:b/>
          <w:lang w:eastAsia="en-GB"/>
        </w:rPr>
        <w:t>Engagement with Literature Skills</w:t>
      </w:r>
    </w:p>
    <w:p w14:paraId="48A2E8B3" w14:textId="77777777" w:rsidR="00606BAF" w:rsidRPr="00606BAF" w:rsidRDefault="00606BAF" w:rsidP="00606BAF">
      <w:pPr>
        <w:spacing w:after="0" w:line="240" w:lineRule="auto"/>
        <w:jc w:val="both"/>
        <w:rPr>
          <w:rFonts w:ascii="Arial" w:eastAsia="Times New Roman" w:hAnsi="Arial" w:cs="Arial"/>
          <w:lang w:eastAsia="en-GB"/>
        </w:rPr>
      </w:pPr>
      <w:r w:rsidRPr="00606BAF">
        <w:rPr>
          <w:rFonts w:ascii="Arial" w:eastAsia="Times New Roman" w:hAnsi="Arial" w:cs="Arial"/>
          <w:lang w:eastAsia="en-GB"/>
        </w:rPr>
        <w:t xml:space="preserve">Your work must be informed and supported by scholarly material that is </w:t>
      </w:r>
      <w:r w:rsidRPr="00606BAF">
        <w:rPr>
          <w:rFonts w:ascii="Arial" w:eastAsia="Times New Roman" w:hAnsi="Arial" w:cs="Arial"/>
          <w:i/>
          <w:lang w:eastAsia="en-GB"/>
        </w:rPr>
        <w:t>relevant</w:t>
      </w:r>
      <w:r w:rsidRPr="00606BAF">
        <w:rPr>
          <w:rFonts w:ascii="Arial" w:eastAsia="Times New Roman" w:hAnsi="Arial" w:cs="Arial"/>
          <w:lang w:eastAsia="en-GB"/>
        </w:rPr>
        <w:t xml:space="preserve"> to and </w:t>
      </w:r>
      <w:r w:rsidRPr="00606BAF">
        <w:rPr>
          <w:rFonts w:ascii="Arial" w:eastAsia="Times New Roman" w:hAnsi="Arial" w:cs="Arial"/>
          <w:i/>
          <w:lang w:eastAsia="en-GB"/>
        </w:rPr>
        <w:t>focused</w:t>
      </w:r>
      <w:r w:rsidRPr="00606BAF">
        <w:rPr>
          <w:rFonts w:ascii="Arial" w:eastAsia="Times New Roman" w:hAnsi="Arial" w:cs="Arial"/>
          <w:lang w:eastAsia="en-GB"/>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606BAF">
        <w:rPr>
          <w:rFonts w:ascii="Arial" w:eastAsia="Times New Roman" w:hAnsi="Arial" w:cs="Arial"/>
          <w:i/>
          <w:lang w:eastAsia="en-GB"/>
        </w:rPr>
        <w:t>range</w:t>
      </w:r>
      <w:r w:rsidRPr="00606BAF">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606BAF">
        <w:rPr>
          <w:rFonts w:ascii="Arial" w:eastAsia="Times New Roman" w:hAnsi="Arial" w:cs="Arial"/>
          <w:i/>
          <w:lang w:eastAsia="en-GB"/>
        </w:rPr>
        <w:t>credibility</w:t>
      </w:r>
      <w:r w:rsidRPr="00606BAF">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06BAF">
        <w:rPr>
          <w:rFonts w:ascii="Arial" w:eastAsia="Times New Roman" w:hAnsi="Arial" w:cs="Arial"/>
          <w:i/>
          <w:lang w:eastAsia="en-GB"/>
        </w:rPr>
        <w:t>evidence</w:t>
      </w:r>
      <w:r w:rsidRPr="00606BAF">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2CC5FC70" w14:textId="77777777" w:rsidR="00606BAF" w:rsidRPr="00606BAF" w:rsidRDefault="00606BAF" w:rsidP="00606BAF">
      <w:pPr>
        <w:spacing w:after="0" w:line="240" w:lineRule="auto"/>
        <w:jc w:val="both"/>
        <w:rPr>
          <w:rFonts w:ascii="Arial" w:eastAsia="Times New Roman" w:hAnsi="Arial" w:cs="Arial"/>
          <w:lang w:eastAsia="en-GB"/>
        </w:rPr>
      </w:pPr>
    </w:p>
    <w:p w14:paraId="42720D42" w14:textId="77777777" w:rsidR="00606BAF" w:rsidRPr="00606BAF" w:rsidRDefault="00606BAF" w:rsidP="00606BAF">
      <w:pPr>
        <w:spacing w:after="0" w:line="240" w:lineRule="auto"/>
        <w:jc w:val="both"/>
        <w:rPr>
          <w:rFonts w:ascii="Arial" w:eastAsia="Times New Roman" w:hAnsi="Arial" w:cs="Arial"/>
          <w:i/>
          <w:lang w:eastAsia="en-GB"/>
        </w:rPr>
      </w:pPr>
      <w:r w:rsidRPr="00606BAF">
        <w:rPr>
          <w:rFonts w:ascii="Arial" w:eastAsia="Times New Roman" w:hAnsi="Arial" w:cs="Arial"/>
          <w:b/>
          <w:i/>
          <w:lang w:eastAsia="en-GB"/>
        </w:rPr>
        <w:t>Guidance specific to this assessment:</w:t>
      </w:r>
      <w:r w:rsidRPr="00606BAF">
        <w:rPr>
          <w:rFonts w:ascii="Arial" w:eastAsia="Times New Roman" w:hAnsi="Arial" w:cs="Arial"/>
          <w:i/>
          <w:lang w:eastAsia="en-GB"/>
        </w:rPr>
        <w:t xml:space="preserve"> </w:t>
      </w:r>
    </w:p>
    <w:p w14:paraId="2C737C23" w14:textId="77777777" w:rsidR="00606BAF" w:rsidRPr="00606BAF" w:rsidRDefault="00606BAF" w:rsidP="00606BAF">
      <w:pPr>
        <w:spacing w:after="0" w:line="240" w:lineRule="auto"/>
        <w:jc w:val="both"/>
        <w:rPr>
          <w:rFonts w:ascii="Arial" w:eastAsia="Times New Roman" w:hAnsi="Arial" w:cs="Arial"/>
          <w:lang w:eastAsia="en-GB"/>
        </w:rPr>
      </w:pPr>
    </w:p>
    <w:p w14:paraId="656E186A" w14:textId="77777777" w:rsidR="00606BAF" w:rsidRPr="00606BAF" w:rsidRDefault="00606BAF" w:rsidP="00606BAF">
      <w:pPr>
        <w:spacing w:after="0" w:line="240" w:lineRule="auto"/>
        <w:jc w:val="both"/>
        <w:rPr>
          <w:rFonts w:ascii="Arial" w:eastAsia="Times New Roman" w:hAnsi="Arial" w:cs="Arial"/>
          <w:lang w:eastAsia="en-GB"/>
        </w:rPr>
      </w:pPr>
    </w:p>
    <w:p w14:paraId="4BAB8235" w14:textId="77777777" w:rsidR="00606BAF" w:rsidRPr="00606BAF" w:rsidRDefault="00606BAF" w:rsidP="00606BAF">
      <w:pPr>
        <w:numPr>
          <w:ilvl w:val="0"/>
          <w:numId w:val="33"/>
        </w:numPr>
        <w:spacing w:after="0" w:line="240" w:lineRule="auto"/>
        <w:jc w:val="both"/>
        <w:rPr>
          <w:rFonts w:ascii="Arial" w:eastAsia="Times New Roman" w:hAnsi="Arial" w:cs="Arial"/>
          <w:b/>
          <w:lang w:eastAsia="en-GB"/>
        </w:rPr>
      </w:pPr>
      <w:r w:rsidRPr="00606BAF">
        <w:rPr>
          <w:rFonts w:ascii="Arial" w:eastAsia="Times New Roman" w:hAnsi="Arial" w:cs="Arial"/>
          <w:b/>
          <w:lang w:eastAsia="en-GB"/>
        </w:rPr>
        <w:t>Knowledge and Understanding Skills</w:t>
      </w:r>
    </w:p>
    <w:p w14:paraId="0DAF1415" w14:textId="77777777" w:rsidR="00606BAF" w:rsidRPr="00606BAF" w:rsidRDefault="00606BAF" w:rsidP="00606BAF">
      <w:pPr>
        <w:spacing w:after="0" w:line="240" w:lineRule="auto"/>
        <w:jc w:val="both"/>
        <w:rPr>
          <w:rFonts w:ascii="Arial" w:eastAsia="Times New Roman" w:hAnsi="Arial" w:cs="Arial"/>
          <w:lang w:eastAsia="en-GB"/>
        </w:rPr>
      </w:pPr>
      <w:r w:rsidRPr="00606BAF">
        <w:rPr>
          <w:rFonts w:ascii="Arial" w:eastAsia="Times New Roman" w:hAnsi="Arial" w:cs="Arial"/>
          <w:lang w:eastAsia="en-GB"/>
        </w:rPr>
        <w:t>At level 6, you should be able to demonstrate</w:t>
      </w:r>
      <w:r w:rsidRPr="00606BAF">
        <w:rPr>
          <w:rFonts w:ascii="Times New Roman" w:eastAsia="Times New Roman" w:hAnsi="Times New Roman" w:cs="Times New Roman"/>
          <w:sz w:val="20"/>
          <w:szCs w:val="20"/>
          <w:lang w:eastAsia="en-GB"/>
        </w:rPr>
        <w:t xml:space="preserve"> </w:t>
      </w:r>
      <w:r w:rsidRPr="00606BAF">
        <w:rPr>
          <w:rFonts w:ascii="Arial" w:eastAsia="Times New Roman" w:hAnsi="Arial" w:cs="Arial"/>
          <w:lang w:eastAsia="en-GB"/>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606BAF">
        <w:rPr>
          <w:rFonts w:ascii="Arial" w:eastAsia="Times New Roman" w:hAnsi="Arial" w:cs="Arial"/>
          <w:i/>
          <w:lang w:eastAsia="en-GB"/>
        </w:rPr>
        <w:t>Knowledge</w:t>
      </w:r>
      <w:r w:rsidRPr="00606BAF">
        <w:rPr>
          <w:rFonts w:ascii="Arial" w:eastAsia="Times New Roman" w:hAnsi="Arial" w:cs="Arial"/>
          <w:lang w:eastAsia="en-GB"/>
        </w:rPr>
        <w:t xml:space="preserve"> relates to the facts, information and skills you have acquired through your learning.  You demonstrate your </w:t>
      </w:r>
      <w:r w:rsidRPr="00606BAF">
        <w:rPr>
          <w:rFonts w:ascii="Arial" w:eastAsia="Times New Roman" w:hAnsi="Arial" w:cs="Arial"/>
          <w:i/>
          <w:lang w:eastAsia="en-GB"/>
        </w:rPr>
        <w:t>understanding</w:t>
      </w:r>
      <w:r w:rsidRPr="00606BAF">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w:t>
      </w:r>
      <w:r w:rsidRPr="00606BAF">
        <w:rPr>
          <w:rFonts w:ascii="Arial" w:eastAsia="Times New Roman" w:hAnsi="Arial" w:cs="Arial"/>
          <w:lang w:eastAsia="en-GB"/>
        </w:rPr>
        <w:lastRenderedPageBreak/>
        <w:t xml:space="preserve">mark/grade will also depend upon the </w:t>
      </w:r>
      <w:r w:rsidRPr="00606BAF">
        <w:rPr>
          <w:rFonts w:ascii="Arial" w:eastAsia="Times New Roman" w:hAnsi="Arial" w:cs="Arial"/>
          <w:i/>
          <w:lang w:eastAsia="en-GB"/>
        </w:rPr>
        <w:t>extent</w:t>
      </w:r>
      <w:r w:rsidRPr="00606BAF">
        <w:rPr>
          <w:rFonts w:ascii="Arial" w:eastAsia="Times New Roman" w:hAnsi="Arial" w:cs="Arial"/>
          <w:lang w:eastAsia="en-GB"/>
        </w:rPr>
        <w:t xml:space="preserve"> to which you demonstrate your knowledge and understanding; ideally each should be complete and detailed, with comprehensive coverage.</w:t>
      </w:r>
      <w:r w:rsidRPr="00606BAF">
        <w:rPr>
          <w:rFonts w:ascii="Times New Roman" w:eastAsia="Times New Roman" w:hAnsi="Times New Roman" w:cs="Times New Roman"/>
          <w:sz w:val="20"/>
          <w:szCs w:val="20"/>
          <w:lang w:eastAsia="en-GB"/>
        </w:rPr>
        <w:t xml:space="preserve"> </w:t>
      </w:r>
    </w:p>
    <w:p w14:paraId="10A22187" w14:textId="77777777" w:rsidR="00606BAF" w:rsidRPr="00606BAF" w:rsidRDefault="00606BAF" w:rsidP="00606BAF">
      <w:pPr>
        <w:spacing w:after="0" w:line="240" w:lineRule="auto"/>
        <w:jc w:val="both"/>
        <w:rPr>
          <w:rFonts w:ascii="Arial" w:eastAsia="Times New Roman" w:hAnsi="Arial" w:cs="Arial"/>
          <w:b/>
          <w:i/>
          <w:lang w:eastAsia="en-GB"/>
        </w:rPr>
      </w:pPr>
    </w:p>
    <w:p w14:paraId="36ECFEDA" w14:textId="77777777" w:rsidR="00606BAF" w:rsidRPr="00606BAF" w:rsidRDefault="00606BAF" w:rsidP="00606BAF">
      <w:pPr>
        <w:spacing w:after="0" w:line="240" w:lineRule="auto"/>
        <w:jc w:val="both"/>
        <w:rPr>
          <w:rFonts w:ascii="Arial" w:eastAsia="Times New Roman" w:hAnsi="Arial" w:cs="Arial"/>
          <w:i/>
          <w:lang w:eastAsia="en-GB"/>
        </w:rPr>
      </w:pPr>
      <w:r w:rsidRPr="00606BAF">
        <w:rPr>
          <w:rFonts w:ascii="Arial" w:eastAsia="Times New Roman" w:hAnsi="Arial" w:cs="Arial"/>
          <w:b/>
          <w:i/>
          <w:lang w:eastAsia="en-GB"/>
        </w:rPr>
        <w:t>Guidance specific to this assessment:</w:t>
      </w:r>
      <w:r w:rsidRPr="00606BAF">
        <w:rPr>
          <w:rFonts w:ascii="Arial" w:eastAsia="Times New Roman" w:hAnsi="Arial" w:cs="Arial"/>
          <w:i/>
          <w:lang w:eastAsia="en-GB"/>
        </w:rPr>
        <w:t xml:space="preserve"> </w:t>
      </w:r>
    </w:p>
    <w:p w14:paraId="3CF9BD9F" w14:textId="77777777" w:rsidR="00606BAF" w:rsidRPr="00606BAF" w:rsidRDefault="00606BAF" w:rsidP="00606BAF">
      <w:pPr>
        <w:spacing w:after="0" w:line="240" w:lineRule="auto"/>
        <w:jc w:val="both"/>
        <w:rPr>
          <w:rFonts w:ascii="Arial" w:eastAsia="Times New Roman" w:hAnsi="Arial" w:cs="Arial"/>
          <w:lang w:eastAsia="en-GB"/>
        </w:rPr>
      </w:pPr>
    </w:p>
    <w:p w14:paraId="53EC6117" w14:textId="77777777" w:rsidR="00606BAF" w:rsidRPr="00606BAF" w:rsidRDefault="00606BAF" w:rsidP="00606BAF">
      <w:pPr>
        <w:spacing w:after="0" w:line="240" w:lineRule="auto"/>
        <w:jc w:val="both"/>
        <w:rPr>
          <w:rFonts w:ascii="Arial" w:eastAsia="Times New Roman" w:hAnsi="Arial" w:cs="Arial"/>
          <w:b/>
          <w:lang w:eastAsia="en-GB"/>
        </w:rPr>
      </w:pPr>
    </w:p>
    <w:p w14:paraId="2E559183" w14:textId="77777777" w:rsidR="00606BAF" w:rsidRPr="00606BAF" w:rsidRDefault="00606BAF" w:rsidP="00606BAF">
      <w:pPr>
        <w:numPr>
          <w:ilvl w:val="0"/>
          <w:numId w:val="33"/>
        </w:numPr>
        <w:spacing w:after="0" w:line="240" w:lineRule="auto"/>
        <w:jc w:val="both"/>
        <w:rPr>
          <w:rFonts w:ascii="Arial" w:eastAsia="Times New Roman" w:hAnsi="Arial" w:cs="Arial"/>
          <w:b/>
          <w:lang w:eastAsia="en-GB"/>
        </w:rPr>
      </w:pPr>
      <w:r w:rsidRPr="00606BAF">
        <w:rPr>
          <w:rFonts w:ascii="Arial" w:eastAsia="Times New Roman" w:hAnsi="Arial" w:cs="Arial"/>
          <w:b/>
          <w:lang w:eastAsia="en-GB"/>
        </w:rPr>
        <w:t>Cognitive and Intellectual Skills</w:t>
      </w:r>
    </w:p>
    <w:p w14:paraId="23BC267C" w14:textId="77777777" w:rsidR="00606BAF" w:rsidRPr="00606BAF" w:rsidRDefault="00606BAF" w:rsidP="00606BAF">
      <w:pPr>
        <w:spacing w:after="0" w:line="240" w:lineRule="auto"/>
        <w:jc w:val="both"/>
        <w:rPr>
          <w:rFonts w:ascii="Arial" w:eastAsia="Times New Roman" w:hAnsi="Arial" w:cs="Arial"/>
          <w:lang w:eastAsia="en-GB"/>
        </w:rPr>
      </w:pPr>
      <w:r w:rsidRPr="00606BAF">
        <w:rPr>
          <w:rFonts w:ascii="Arial" w:eastAsia="Times New Roman" w:hAnsi="Arial" w:cs="Arial"/>
          <w:lang w:eastAsia="en-GB"/>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606BAF">
        <w:rPr>
          <w:rFonts w:ascii="Arial" w:eastAsia="Times New Roman" w:hAnsi="Arial" w:cs="Arial"/>
          <w:lang w:eastAsia="en-GB"/>
        </w:rPr>
        <w:t>compare and contrast</w:t>
      </w:r>
      <w:proofErr w:type="gramEnd"/>
      <w:r w:rsidRPr="00606BAF">
        <w:rPr>
          <w:rFonts w:ascii="Arial" w:eastAsia="Times New Roman" w:hAnsi="Arial" w:cs="Arial"/>
          <w:lang w:eastAsia="en-GB"/>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041D1900" w14:textId="77777777" w:rsidR="00606BAF" w:rsidRPr="00606BAF" w:rsidRDefault="00606BAF" w:rsidP="00606BAF">
      <w:pPr>
        <w:spacing w:after="0" w:line="240" w:lineRule="auto"/>
        <w:jc w:val="both"/>
        <w:rPr>
          <w:rFonts w:ascii="Arial" w:eastAsia="Times New Roman" w:hAnsi="Arial" w:cs="Arial"/>
          <w:lang w:eastAsia="en-GB"/>
        </w:rPr>
      </w:pPr>
    </w:p>
    <w:p w14:paraId="6B54C015" w14:textId="77777777" w:rsidR="00606BAF" w:rsidRPr="00606BAF" w:rsidRDefault="00606BAF" w:rsidP="00606BAF">
      <w:pPr>
        <w:spacing w:after="0" w:line="240" w:lineRule="auto"/>
        <w:jc w:val="both"/>
        <w:rPr>
          <w:rFonts w:ascii="Arial" w:eastAsia="Times New Roman" w:hAnsi="Arial" w:cs="Arial"/>
          <w:i/>
          <w:lang w:eastAsia="en-GB"/>
        </w:rPr>
      </w:pPr>
      <w:r w:rsidRPr="00606BAF">
        <w:rPr>
          <w:rFonts w:ascii="Arial" w:eastAsia="Times New Roman" w:hAnsi="Arial" w:cs="Arial"/>
          <w:b/>
          <w:i/>
          <w:lang w:eastAsia="en-GB"/>
        </w:rPr>
        <w:t>Guidance specific to this assessment:</w:t>
      </w:r>
      <w:r w:rsidRPr="00606BAF">
        <w:rPr>
          <w:rFonts w:ascii="Arial" w:eastAsia="Times New Roman" w:hAnsi="Arial" w:cs="Arial"/>
          <w:i/>
          <w:lang w:eastAsia="en-GB"/>
        </w:rPr>
        <w:t xml:space="preserve"> </w:t>
      </w:r>
    </w:p>
    <w:p w14:paraId="2D59D07A" w14:textId="77777777" w:rsidR="00606BAF" w:rsidRPr="00606BAF" w:rsidRDefault="00606BAF" w:rsidP="00606BAF">
      <w:pPr>
        <w:spacing w:after="0" w:line="240" w:lineRule="auto"/>
        <w:jc w:val="both"/>
        <w:rPr>
          <w:rFonts w:ascii="Arial" w:eastAsia="Times New Roman" w:hAnsi="Arial" w:cs="Arial"/>
          <w:lang w:eastAsia="en-GB"/>
        </w:rPr>
      </w:pPr>
    </w:p>
    <w:p w14:paraId="699FB30E" w14:textId="77777777" w:rsidR="00606BAF" w:rsidRPr="00606BAF" w:rsidRDefault="00606BAF" w:rsidP="00606BAF">
      <w:pPr>
        <w:spacing w:after="0" w:line="240" w:lineRule="auto"/>
        <w:jc w:val="both"/>
        <w:rPr>
          <w:rFonts w:ascii="Arial" w:eastAsia="Times New Roman" w:hAnsi="Arial" w:cs="Arial"/>
          <w:b/>
          <w:lang w:eastAsia="en-GB"/>
        </w:rPr>
      </w:pPr>
    </w:p>
    <w:p w14:paraId="2EA51F04" w14:textId="77777777" w:rsidR="00606BAF" w:rsidRPr="00606BAF" w:rsidRDefault="00606BAF" w:rsidP="00606BAF">
      <w:pPr>
        <w:numPr>
          <w:ilvl w:val="0"/>
          <w:numId w:val="33"/>
        </w:numPr>
        <w:spacing w:after="0" w:line="240" w:lineRule="auto"/>
        <w:jc w:val="both"/>
        <w:rPr>
          <w:rFonts w:ascii="Arial" w:eastAsia="Times New Roman" w:hAnsi="Arial" w:cs="Arial"/>
          <w:b/>
          <w:lang w:eastAsia="en-GB"/>
        </w:rPr>
      </w:pPr>
      <w:r w:rsidRPr="00606BAF">
        <w:rPr>
          <w:rFonts w:ascii="Arial" w:eastAsia="Times New Roman" w:hAnsi="Arial" w:cs="Arial"/>
          <w:b/>
          <w:lang w:eastAsia="en-GB"/>
        </w:rPr>
        <w:t>Practical Skills</w:t>
      </w:r>
    </w:p>
    <w:p w14:paraId="0FA3AAC2" w14:textId="77777777" w:rsidR="00606BAF" w:rsidRPr="00606BAF" w:rsidRDefault="00606BAF" w:rsidP="00606BAF">
      <w:pPr>
        <w:spacing w:after="0" w:line="240" w:lineRule="auto"/>
        <w:jc w:val="both"/>
        <w:rPr>
          <w:rFonts w:ascii="Arial" w:eastAsia="Times New Roman" w:hAnsi="Arial" w:cs="Arial"/>
          <w:lang w:eastAsia="en-GB"/>
        </w:rPr>
      </w:pPr>
      <w:r w:rsidRPr="00606BAF">
        <w:rPr>
          <w:rFonts w:ascii="Arial" w:eastAsia="Times New Roman" w:hAnsi="Arial" w:cs="Arial"/>
          <w:lang w:eastAsia="en-GB"/>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606BAF">
        <w:rPr>
          <w:rFonts w:ascii="Arial" w:eastAsia="Times New Roman" w:hAnsi="Arial" w:cs="Arial"/>
          <w:lang w:eastAsia="en-GB"/>
        </w:rPr>
        <w:t>real world</w:t>
      </w:r>
      <w:proofErr w:type="gramEnd"/>
      <w:r w:rsidRPr="00606BAF">
        <w:rPr>
          <w:rFonts w:ascii="Arial" w:eastAsia="Times New Roman" w:hAnsi="Arial" w:cs="Arial"/>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14DA80D6" w14:textId="77777777" w:rsidR="00606BAF" w:rsidRPr="00606BAF" w:rsidRDefault="00606BAF" w:rsidP="00606BAF">
      <w:pPr>
        <w:spacing w:after="0" w:line="240" w:lineRule="auto"/>
        <w:jc w:val="both"/>
        <w:rPr>
          <w:rFonts w:ascii="Arial" w:eastAsia="Times New Roman" w:hAnsi="Arial" w:cs="Arial"/>
          <w:lang w:eastAsia="en-GB"/>
        </w:rPr>
      </w:pPr>
    </w:p>
    <w:p w14:paraId="1D8D599A" w14:textId="77777777" w:rsidR="00606BAF" w:rsidRPr="00606BAF" w:rsidRDefault="00606BAF" w:rsidP="00606BAF">
      <w:pPr>
        <w:spacing w:after="0" w:line="240" w:lineRule="auto"/>
        <w:jc w:val="both"/>
        <w:rPr>
          <w:rFonts w:ascii="Arial" w:eastAsia="Times New Roman" w:hAnsi="Arial" w:cs="Arial"/>
          <w:i/>
          <w:lang w:eastAsia="en-GB"/>
        </w:rPr>
      </w:pPr>
      <w:r w:rsidRPr="00606BAF">
        <w:rPr>
          <w:rFonts w:ascii="Arial" w:eastAsia="Times New Roman" w:hAnsi="Arial" w:cs="Arial"/>
          <w:b/>
          <w:i/>
          <w:lang w:eastAsia="en-GB"/>
        </w:rPr>
        <w:t>Guidance specific to this assessment:</w:t>
      </w:r>
      <w:r w:rsidRPr="00606BAF">
        <w:rPr>
          <w:rFonts w:ascii="Arial" w:eastAsia="Times New Roman" w:hAnsi="Arial" w:cs="Arial"/>
          <w:i/>
          <w:lang w:eastAsia="en-GB"/>
        </w:rPr>
        <w:t xml:space="preserve"> </w:t>
      </w:r>
    </w:p>
    <w:p w14:paraId="52B323D7" w14:textId="77777777" w:rsidR="00606BAF" w:rsidRPr="00606BAF" w:rsidRDefault="00606BAF" w:rsidP="00606BAF">
      <w:pPr>
        <w:spacing w:after="0" w:line="240" w:lineRule="auto"/>
        <w:jc w:val="both"/>
        <w:rPr>
          <w:rFonts w:ascii="Arial" w:eastAsia="Times New Roman" w:hAnsi="Arial" w:cs="Arial"/>
          <w:lang w:eastAsia="en-GB"/>
        </w:rPr>
      </w:pPr>
    </w:p>
    <w:p w14:paraId="3D72C01A" w14:textId="77777777" w:rsidR="00606BAF" w:rsidRPr="00606BAF" w:rsidRDefault="00606BAF" w:rsidP="00606BAF">
      <w:pPr>
        <w:spacing w:after="0" w:line="240" w:lineRule="auto"/>
        <w:jc w:val="both"/>
        <w:rPr>
          <w:rFonts w:ascii="Arial" w:eastAsia="Times New Roman" w:hAnsi="Arial" w:cs="Arial"/>
          <w:lang w:eastAsia="en-GB"/>
        </w:rPr>
      </w:pPr>
    </w:p>
    <w:p w14:paraId="76408CD8" w14:textId="77777777" w:rsidR="00606BAF" w:rsidRPr="00606BAF" w:rsidRDefault="00606BAF" w:rsidP="00606BAF">
      <w:pPr>
        <w:numPr>
          <w:ilvl w:val="0"/>
          <w:numId w:val="33"/>
        </w:numPr>
        <w:spacing w:after="0" w:line="240" w:lineRule="auto"/>
        <w:jc w:val="both"/>
        <w:rPr>
          <w:rFonts w:ascii="Arial" w:eastAsia="Times New Roman" w:hAnsi="Arial" w:cs="Arial"/>
          <w:b/>
          <w:lang w:eastAsia="en-GB"/>
        </w:rPr>
      </w:pPr>
      <w:r w:rsidRPr="00606BAF">
        <w:rPr>
          <w:rFonts w:ascii="Arial" w:eastAsia="Times New Roman" w:hAnsi="Arial" w:cs="Arial"/>
          <w:b/>
          <w:lang w:eastAsia="en-GB"/>
        </w:rPr>
        <w:lastRenderedPageBreak/>
        <w:t xml:space="preserve">Transferable Skills for Life and Professional Practice </w:t>
      </w:r>
    </w:p>
    <w:p w14:paraId="25682DC9" w14:textId="77777777" w:rsidR="00606BAF" w:rsidRPr="00606BAF" w:rsidRDefault="00606BAF" w:rsidP="00606BAF">
      <w:pPr>
        <w:spacing w:after="0" w:line="240" w:lineRule="auto"/>
        <w:jc w:val="both"/>
        <w:rPr>
          <w:rFonts w:ascii="Arial" w:eastAsia="Times New Roman" w:hAnsi="Arial" w:cs="Arial"/>
          <w:lang w:eastAsia="en-GB"/>
        </w:rPr>
      </w:pPr>
      <w:r w:rsidRPr="00606BAF">
        <w:rPr>
          <w:rFonts w:ascii="Arial" w:eastAsia="Times New Roman" w:hAnsi="Arial" w:cs="Arial"/>
          <w:lang w:eastAsia="en-GB"/>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28B1407A" w14:textId="77777777" w:rsidR="00606BAF" w:rsidRPr="00606BAF" w:rsidRDefault="00606BAF" w:rsidP="00606BAF">
      <w:pPr>
        <w:spacing w:after="0" w:line="240" w:lineRule="auto"/>
        <w:jc w:val="both"/>
        <w:rPr>
          <w:rFonts w:ascii="Arial" w:eastAsia="Times New Roman" w:hAnsi="Arial" w:cs="Arial"/>
          <w:lang w:eastAsia="en-GB"/>
        </w:rPr>
      </w:pPr>
    </w:p>
    <w:p w14:paraId="33035499" w14:textId="77777777" w:rsidR="00606BAF" w:rsidRPr="00606BAF" w:rsidRDefault="00606BAF" w:rsidP="00606BAF">
      <w:pPr>
        <w:spacing w:after="0" w:line="240" w:lineRule="auto"/>
        <w:jc w:val="both"/>
        <w:rPr>
          <w:rFonts w:ascii="Arial" w:eastAsia="Times New Roman" w:hAnsi="Arial" w:cs="Arial"/>
          <w:lang w:eastAsia="en-GB"/>
        </w:rPr>
      </w:pPr>
    </w:p>
    <w:p w14:paraId="21D147FA" w14:textId="77777777" w:rsidR="00606BAF" w:rsidRPr="00606BAF" w:rsidRDefault="00606BAF" w:rsidP="00606BAF">
      <w:pPr>
        <w:spacing w:after="0" w:line="240" w:lineRule="auto"/>
        <w:jc w:val="both"/>
        <w:rPr>
          <w:rFonts w:ascii="Arial" w:eastAsia="Times New Roman" w:hAnsi="Arial" w:cs="Arial"/>
          <w:i/>
          <w:lang w:eastAsia="en-GB"/>
        </w:rPr>
      </w:pPr>
      <w:r w:rsidRPr="00606BAF">
        <w:rPr>
          <w:rFonts w:ascii="Arial" w:eastAsia="Times New Roman" w:hAnsi="Arial" w:cs="Arial"/>
          <w:b/>
          <w:i/>
          <w:lang w:eastAsia="en-GB"/>
        </w:rPr>
        <w:t>Guidance specific to this assessment:</w:t>
      </w:r>
      <w:r w:rsidRPr="00606BAF">
        <w:rPr>
          <w:rFonts w:ascii="Arial" w:eastAsia="Times New Roman" w:hAnsi="Arial" w:cs="Arial"/>
          <w:i/>
          <w:lang w:eastAsia="en-GB"/>
        </w:rPr>
        <w:t xml:space="preserve"> </w:t>
      </w:r>
    </w:p>
    <w:p w14:paraId="74C305DA" w14:textId="77777777" w:rsidR="00606BAF" w:rsidRPr="00606BAF" w:rsidRDefault="00606BAF" w:rsidP="00606BAF">
      <w:pPr>
        <w:spacing w:after="0" w:line="240" w:lineRule="auto"/>
        <w:jc w:val="both"/>
        <w:rPr>
          <w:rFonts w:ascii="Arial" w:eastAsia="Times New Roman" w:hAnsi="Arial" w:cs="Arial"/>
          <w:lang w:eastAsia="en-GB"/>
        </w:rPr>
      </w:pPr>
    </w:p>
    <w:p w14:paraId="78C479B2" w14:textId="77777777" w:rsidR="00606BAF" w:rsidRPr="00606BAF" w:rsidRDefault="00606BAF" w:rsidP="00606BAF">
      <w:pPr>
        <w:spacing w:after="0" w:line="240" w:lineRule="auto"/>
        <w:jc w:val="both"/>
        <w:rPr>
          <w:rFonts w:ascii="Arial" w:eastAsia="Times New Roman" w:hAnsi="Arial" w:cs="Arial"/>
          <w:lang w:eastAsia="en-GB"/>
        </w:rPr>
      </w:pPr>
    </w:p>
    <w:p w14:paraId="247DAB76" w14:textId="77777777" w:rsidR="00606BAF" w:rsidRPr="00606BAF" w:rsidRDefault="00606BAF" w:rsidP="00606BAF">
      <w:pPr>
        <w:spacing w:after="0" w:line="240" w:lineRule="auto"/>
        <w:jc w:val="both"/>
        <w:rPr>
          <w:rFonts w:ascii="Arial" w:eastAsia="Times New Roman" w:hAnsi="Arial" w:cs="Arial"/>
          <w:lang w:eastAsia="en-GB"/>
        </w:rPr>
      </w:pPr>
    </w:p>
    <w:p w14:paraId="042782D8" w14:textId="77777777" w:rsidR="00606BAF" w:rsidRPr="00606BAF" w:rsidRDefault="00606BAF" w:rsidP="00606BAF">
      <w:pPr>
        <w:spacing w:after="0" w:line="240" w:lineRule="auto"/>
        <w:rPr>
          <w:rFonts w:ascii="Arial" w:eastAsia="Times New Roman" w:hAnsi="Arial" w:cs="Arial"/>
          <w:lang w:eastAsia="en-GB"/>
        </w:rPr>
      </w:pPr>
      <w:r w:rsidRPr="00606BAF">
        <w:rPr>
          <w:rFonts w:ascii="Arial" w:eastAsia="Times New Roman" w:hAnsi="Arial" w:cs="Arial"/>
          <w:lang w:eastAsia="en-GB"/>
        </w:rPr>
        <w:br w:type="page"/>
      </w:r>
    </w:p>
    <w:p w14:paraId="7AD35C0D" w14:textId="77777777" w:rsidR="00606BAF" w:rsidRPr="00606BAF" w:rsidRDefault="00606BAF" w:rsidP="00606BAF">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06BAF" w:rsidRPr="00606BAF" w14:paraId="457DC673" w14:textId="77777777" w:rsidTr="00E34418">
        <w:trPr>
          <w:jc w:val="center"/>
        </w:trPr>
        <w:tc>
          <w:tcPr>
            <w:tcW w:w="10670" w:type="dxa"/>
            <w:shd w:val="clear" w:color="auto" w:fill="BFBFBF"/>
          </w:tcPr>
          <w:p w14:paraId="197F58C9" w14:textId="77777777" w:rsidR="00606BAF" w:rsidRPr="00606BAF" w:rsidRDefault="00606BAF" w:rsidP="00606BAF">
            <w:pPr>
              <w:spacing w:after="0" w:line="240" w:lineRule="auto"/>
              <w:rPr>
                <w:rFonts w:ascii="Arial" w:eastAsia="Times New Roman" w:hAnsi="Arial" w:cs="Arial"/>
                <w:sz w:val="20"/>
                <w:szCs w:val="20"/>
                <w:lang w:eastAsia="en-GB"/>
              </w:rPr>
            </w:pPr>
            <w:r w:rsidRPr="00606BAF">
              <w:rPr>
                <w:rFonts w:ascii="Arial" w:eastAsia="Times New Roman" w:hAnsi="Arial" w:cs="Arial"/>
                <w:sz w:val="32"/>
                <w:szCs w:val="32"/>
                <w:lang w:eastAsia="en-GB"/>
              </w:rPr>
              <w:br w:type="page"/>
            </w:r>
            <w:r w:rsidRPr="00606BAF">
              <w:rPr>
                <w:rFonts w:ascii="Arial" w:eastAsia="Times New Roman" w:hAnsi="Arial" w:cs="Arial"/>
                <w:b/>
                <w:caps/>
                <w:sz w:val="40"/>
                <w:szCs w:val="20"/>
                <w:lang w:eastAsia="en-GB"/>
              </w:rPr>
              <w:t xml:space="preserve">     Student FEEDBACK FORM</w:t>
            </w:r>
          </w:p>
        </w:tc>
      </w:tr>
    </w:tbl>
    <w:p w14:paraId="053302CC" w14:textId="77777777" w:rsidR="00606BAF" w:rsidRPr="00606BAF" w:rsidRDefault="00606BAF" w:rsidP="00606BAF">
      <w:pPr>
        <w:spacing w:after="0" w:line="240" w:lineRule="auto"/>
        <w:rPr>
          <w:rFonts w:ascii="Arial" w:eastAsia="Times New Roman" w:hAnsi="Arial" w:cs="Arial"/>
          <w:sz w:val="20"/>
          <w:szCs w:val="20"/>
          <w:lang w:eastAsia="en-GB"/>
        </w:rPr>
      </w:pPr>
    </w:p>
    <w:p w14:paraId="10FEF77F" w14:textId="77777777" w:rsidR="00606BAF" w:rsidRPr="00606BAF" w:rsidRDefault="00606BAF" w:rsidP="00606BAF">
      <w:pPr>
        <w:spacing w:after="0" w:line="240" w:lineRule="auto"/>
        <w:jc w:val="both"/>
        <w:rPr>
          <w:rFonts w:ascii="Arial" w:eastAsia="Times New Roman" w:hAnsi="Arial" w:cs="Arial"/>
          <w:sz w:val="20"/>
          <w:szCs w:val="20"/>
          <w:lang w:eastAsia="en-US"/>
        </w:rPr>
      </w:pPr>
      <w:r w:rsidRPr="00606BAF">
        <w:rPr>
          <w:rFonts w:ascii="Arial" w:eastAsia="Times New Roman" w:hAnsi="Arial" w:cs="Arial"/>
          <w:sz w:val="20"/>
          <w:szCs w:val="20"/>
          <w:lang w:eastAsia="en-US"/>
        </w:rPr>
        <w:t xml:space="preserve">This section details the </w:t>
      </w:r>
      <w:r w:rsidRPr="00606BAF">
        <w:rPr>
          <w:rFonts w:ascii="Arial" w:eastAsia="Times New Roman" w:hAnsi="Arial" w:cs="Arial"/>
          <w:i/>
          <w:sz w:val="20"/>
          <w:szCs w:val="20"/>
          <w:lang w:eastAsia="en-US"/>
        </w:rPr>
        <w:t>extent</w:t>
      </w:r>
      <w:r w:rsidRPr="00606BAF">
        <w:rPr>
          <w:rFonts w:ascii="Arial" w:eastAsia="Times New Roman" w:hAnsi="Arial" w:cs="Arial"/>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0697D22" w14:textId="77777777" w:rsidR="00606BAF" w:rsidRPr="00606BAF" w:rsidRDefault="00606BAF" w:rsidP="00606BAF">
      <w:pPr>
        <w:spacing w:after="0" w:line="240" w:lineRule="auto"/>
        <w:rPr>
          <w:rFonts w:ascii="Arial" w:eastAsia="Times New Roman" w:hAnsi="Arial" w:cs="Arial"/>
          <w:b/>
          <w:lang w:eastAsia="en-GB"/>
        </w:rPr>
        <w:sectPr w:rsidR="00606BAF" w:rsidRPr="00606BAF" w:rsidSect="00B030FA">
          <w:footerReference w:type="default" r:id="rId20"/>
          <w:pgSz w:w="11894" w:h="16834"/>
          <w:pgMar w:top="720" w:right="720" w:bottom="720" w:left="720" w:header="709" w:footer="454" w:gutter="0"/>
          <w:paperSrc w:first="15" w:other="15"/>
          <w:cols w:space="720"/>
          <w:docGrid w:linePitch="299"/>
        </w:sectPr>
      </w:pPr>
    </w:p>
    <w:p w14:paraId="09F24B76" w14:textId="77777777" w:rsidR="00606BAF" w:rsidRPr="00606BAF" w:rsidRDefault="00606BAF" w:rsidP="00606BAF">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606BAF" w:rsidRPr="00606BAF" w14:paraId="161D7B05" w14:textId="77777777" w:rsidTr="00E34418">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F4593A2" w14:textId="77777777" w:rsidR="00606BAF" w:rsidRPr="00606BAF" w:rsidRDefault="00606BAF" w:rsidP="00606BAF">
            <w:pPr>
              <w:spacing w:after="0" w:line="240" w:lineRule="auto"/>
              <w:rPr>
                <w:rFonts w:ascii="Arial" w:eastAsia="Times New Roman" w:hAnsi="Arial" w:cs="Arial"/>
                <w:b/>
                <w:szCs w:val="20"/>
                <w:lang w:eastAsia="en-GB"/>
              </w:rPr>
            </w:pPr>
            <w:r w:rsidRPr="00606BAF">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B3D764F" w14:textId="77777777" w:rsidR="00606BAF" w:rsidRPr="00606BAF" w:rsidRDefault="00606BAF" w:rsidP="00606BAF">
            <w:pPr>
              <w:spacing w:after="0" w:line="240" w:lineRule="auto"/>
              <w:ind w:left="34" w:right="113"/>
              <w:jc w:val="center"/>
              <w:rPr>
                <w:rFonts w:ascii="Arial" w:eastAsia="Times New Roman" w:hAnsi="Arial" w:cs="Arial"/>
                <w:b/>
                <w:sz w:val="18"/>
                <w:szCs w:val="18"/>
                <w:lang w:eastAsia="en-GB"/>
              </w:rPr>
            </w:pPr>
            <w:r w:rsidRPr="00606BAF">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1FF080FA" w14:textId="77777777" w:rsidR="00606BAF" w:rsidRPr="00606BAF" w:rsidRDefault="00606BAF" w:rsidP="00606BAF">
            <w:pPr>
              <w:spacing w:after="0" w:line="240" w:lineRule="auto"/>
              <w:ind w:left="113" w:right="113"/>
              <w:jc w:val="center"/>
              <w:rPr>
                <w:rFonts w:ascii="Arial" w:eastAsia="Times New Roman" w:hAnsi="Arial" w:cs="Arial"/>
                <w:b/>
                <w:sz w:val="18"/>
                <w:szCs w:val="18"/>
                <w:lang w:eastAsia="en-GB"/>
              </w:rPr>
            </w:pPr>
            <w:r w:rsidRPr="00606BAF">
              <w:rPr>
                <w:rFonts w:ascii="Arial" w:eastAsia="Times New Roman" w:hAnsi="Arial" w:cs="Arial"/>
                <w:b/>
                <w:sz w:val="18"/>
                <w:szCs w:val="18"/>
                <w:lang w:eastAsia="en-GB"/>
              </w:rPr>
              <w:t xml:space="preserve">Marks </w:t>
            </w:r>
          </w:p>
          <w:p w14:paraId="6890CD36" w14:textId="77777777" w:rsidR="00606BAF" w:rsidRPr="00606BAF" w:rsidRDefault="00606BAF" w:rsidP="00606BAF">
            <w:pPr>
              <w:spacing w:after="0" w:line="240" w:lineRule="auto"/>
              <w:ind w:left="113" w:right="113"/>
              <w:jc w:val="center"/>
              <w:rPr>
                <w:rFonts w:ascii="Arial" w:eastAsia="Times New Roman" w:hAnsi="Arial" w:cs="Arial"/>
                <w:b/>
                <w:sz w:val="18"/>
                <w:szCs w:val="18"/>
                <w:lang w:eastAsia="en-GB"/>
              </w:rPr>
            </w:pPr>
            <w:r w:rsidRPr="00606BAF">
              <w:rPr>
                <w:rFonts w:ascii="Arial" w:eastAsia="Times New Roman" w:hAnsi="Arial" w:cs="Arial"/>
                <w:b/>
                <w:sz w:val="18"/>
                <w:szCs w:val="18"/>
                <w:lang w:eastAsia="en-GB"/>
              </w:rPr>
              <w:t>awarded</w:t>
            </w:r>
          </w:p>
        </w:tc>
      </w:tr>
      <w:tr w:rsidR="00606BAF" w:rsidRPr="00606BAF" w14:paraId="019331A6" w14:textId="77777777" w:rsidTr="00E3441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4051F99" w14:textId="77777777" w:rsidR="00606BAF" w:rsidRPr="00606BAF" w:rsidRDefault="00606BAF" w:rsidP="00606BAF">
            <w:pPr>
              <w:spacing w:after="0" w:line="240" w:lineRule="auto"/>
              <w:rPr>
                <w:rFonts w:ascii="Arial" w:eastAsia="Times New Roman" w:hAnsi="Arial" w:cs="Arial"/>
                <w:b/>
                <w:sz w:val="16"/>
                <w:szCs w:val="16"/>
                <w:lang w:eastAsia="en-GB"/>
              </w:rPr>
            </w:pPr>
            <w:r w:rsidRPr="00606BAF">
              <w:rPr>
                <w:rFonts w:ascii="Arial" w:eastAsia="Times New Roman" w:hAnsi="Arial" w:cs="Arial"/>
                <w:b/>
                <w:sz w:val="20"/>
                <w:szCs w:val="16"/>
                <w:lang w:eastAsia="en-GB"/>
              </w:rPr>
              <w:t xml:space="preserve">1. </w:t>
            </w:r>
            <w:r w:rsidRPr="00606BAF">
              <w:rPr>
                <w:rFonts w:ascii="Arial" w:eastAsia="Times New Roman" w:hAnsi="Arial" w:cs="Arial"/>
                <w:b/>
                <w:sz w:val="20"/>
                <w:szCs w:val="20"/>
                <w:lang w:eastAsia="en-GB"/>
              </w:rPr>
              <w:t>Engagement with Literature Skills</w:t>
            </w:r>
          </w:p>
          <w:p w14:paraId="5399ED93" w14:textId="77777777" w:rsidR="00606BAF" w:rsidRPr="00606BAF" w:rsidRDefault="00606BAF" w:rsidP="00606BAF">
            <w:pPr>
              <w:spacing w:after="120" w:line="240" w:lineRule="auto"/>
              <w:rPr>
                <w:rFonts w:ascii="Arial" w:eastAsia="Times New Roman" w:hAnsi="Arial" w:cs="Arial"/>
                <w:sz w:val="14"/>
                <w:szCs w:val="14"/>
                <w:lang w:eastAsia="en-GB"/>
              </w:rPr>
            </w:pPr>
            <w:r w:rsidRPr="00606BAF">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33BF4B2"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2737C4"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r>
      <w:tr w:rsidR="00606BAF" w:rsidRPr="00606BAF" w14:paraId="4F5C2466" w14:textId="77777777" w:rsidTr="00E34418">
        <w:trPr>
          <w:trHeight w:val="450"/>
        </w:trPr>
        <w:tc>
          <w:tcPr>
            <w:tcW w:w="4169" w:type="pct"/>
            <w:vMerge w:val="restart"/>
            <w:tcBorders>
              <w:top w:val="single" w:sz="4" w:space="0" w:color="auto"/>
              <w:left w:val="single" w:sz="4" w:space="0" w:color="auto"/>
              <w:right w:val="single" w:sz="4" w:space="0" w:color="auto"/>
            </w:tcBorders>
          </w:tcPr>
          <w:p w14:paraId="06E45FCF" w14:textId="77777777" w:rsidR="00606BAF" w:rsidRPr="00606BAF" w:rsidRDefault="00606BAF" w:rsidP="00606BAF">
            <w:pPr>
              <w:spacing w:after="120" w:line="240" w:lineRule="auto"/>
              <w:rPr>
                <w:rFonts w:ascii="Arial" w:eastAsia="Times New Roman" w:hAnsi="Arial" w:cs="Arial"/>
                <w:lang w:val="en-US" w:eastAsia="en-US"/>
              </w:rPr>
            </w:pPr>
            <w:r w:rsidRPr="00606BAF">
              <w:rPr>
                <w:rFonts w:ascii="Arial" w:eastAsia="Times New Roman" w:hAnsi="Arial" w:cs="Arial"/>
                <w:lang w:val="en-US" w:eastAsia="en-US"/>
              </w:rPr>
              <w:t>Research; referencing; oral referencing and reference list (Part 2)</w:t>
            </w:r>
          </w:p>
          <w:p w14:paraId="023C4C04" w14:textId="77777777" w:rsidR="00606BAF" w:rsidRPr="00606BAF" w:rsidRDefault="00606BAF" w:rsidP="00606BAF">
            <w:pPr>
              <w:spacing w:after="120" w:line="240" w:lineRule="auto"/>
              <w:rPr>
                <w:rFonts w:ascii="Arial" w:eastAsia="Times New Roman" w:hAnsi="Arial" w:cs="Arial"/>
                <w:sz w:val="14"/>
                <w:szCs w:val="14"/>
                <w:lang w:eastAsia="en-GB"/>
              </w:rPr>
            </w:pPr>
          </w:p>
          <w:p w14:paraId="5E3CDCD4" w14:textId="77777777" w:rsidR="00606BAF" w:rsidRPr="00606BAF" w:rsidRDefault="00606BAF" w:rsidP="00606BAF">
            <w:pPr>
              <w:spacing w:after="120" w:line="240" w:lineRule="auto"/>
              <w:rPr>
                <w:rFonts w:ascii="Arial" w:eastAsia="Times New Roman" w:hAnsi="Arial" w:cs="Arial"/>
                <w:sz w:val="14"/>
                <w:szCs w:val="14"/>
                <w:lang w:eastAsia="en-GB"/>
              </w:rPr>
            </w:pPr>
          </w:p>
          <w:p w14:paraId="5FF08905" w14:textId="77777777" w:rsidR="00606BAF" w:rsidRPr="00606BAF" w:rsidRDefault="00606BAF" w:rsidP="00606BA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9C56F5E"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164E27DE"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r>
      <w:tr w:rsidR="00606BAF" w:rsidRPr="00606BAF" w14:paraId="615D2918" w14:textId="77777777" w:rsidTr="00E34418">
        <w:trPr>
          <w:trHeight w:val="451"/>
        </w:trPr>
        <w:tc>
          <w:tcPr>
            <w:tcW w:w="4169" w:type="pct"/>
            <w:vMerge/>
          </w:tcPr>
          <w:p w14:paraId="1CED321A" w14:textId="77777777" w:rsidR="00606BAF" w:rsidRPr="00606BAF" w:rsidRDefault="00606BAF" w:rsidP="00606BA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52A7C924" w14:textId="77777777" w:rsidR="00606BAF" w:rsidRPr="00606BAF" w:rsidRDefault="00606BAF" w:rsidP="00606BAF">
            <w:pPr>
              <w:spacing w:after="0" w:line="240" w:lineRule="auto"/>
              <w:jc w:val="center"/>
              <w:rPr>
                <w:rFonts w:ascii="Arial" w:eastAsia="Times New Roman" w:hAnsi="Arial" w:cs="Arial"/>
                <w:sz w:val="32"/>
                <w:szCs w:val="20"/>
                <w:lang w:eastAsia="en-GB"/>
              </w:rPr>
            </w:pPr>
            <w:r w:rsidRPr="00606BAF">
              <w:rPr>
                <w:rFonts w:ascii="Arial" w:eastAsia="Times New Roman" w:hAnsi="Arial" w:cs="Arial"/>
                <w:sz w:val="32"/>
                <w:szCs w:val="20"/>
                <w:lang w:eastAsia="en-GB"/>
              </w:rPr>
              <w:t>10</w:t>
            </w:r>
          </w:p>
        </w:tc>
        <w:tc>
          <w:tcPr>
            <w:tcW w:w="416" w:type="pct"/>
            <w:vMerge/>
          </w:tcPr>
          <w:p w14:paraId="09DC3EAD"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r>
      <w:tr w:rsidR="00606BAF" w:rsidRPr="00606BAF" w14:paraId="7EEF0F61" w14:textId="77777777" w:rsidTr="00E3441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DFE6B0A" w14:textId="77777777" w:rsidR="00606BAF" w:rsidRPr="00606BAF" w:rsidRDefault="00606BAF" w:rsidP="00606BAF">
            <w:pPr>
              <w:spacing w:after="0" w:line="240" w:lineRule="auto"/>
              <w:rPr>
                <w:rFonts w:ascii="Arial" w:eastAsia="Times New Roman" w:hAnsi="Arial" w:cs="Arial"/>
                <w:b/>
                <w:sz w:val="20"/>
                <w:szCs w:val="20"/>
                <w:lang w:eastAsia="en-GB"/>
              </w:rPr>
            </w:pPr>
            <w:r w:rsidRPr="00606BAF">
              <w:rPr>
                <w:rFonts w:ascii="Arial" w:eastAsia="Times New Roman" w:hAnsi="Arial" w:cs="Arial"/>
                <w:b/>
                <w:sz w:val="20"/>
                <w:szCs w:val="16"/>
                <w:lang w:eastAsia="en-GB"/>
              </w:rPr>
              <w:t xml:space="preserve">2. </w:t>
            </w:r>
            <w:r w:rsidRPr="00606BAF">
              <w:rPr>
                <w:rFonts w:ascii="Arial" w:eastAsia="Times New Roman" w:hAnsi="Arial" w:cs="Arial"/>
                <w:b/>
                <w:sz w:val="20"/>
                <w:szCs w:val="20"/>
                <w:lang w:eastAsia="en-GB"/>
              </w:rPr>
              <w:t>Knowledge and Understanding Skills</w:t>
            </w:r>
          </w:p>
          <w:p w14:paraId="345D38FF" w14:textId="77777777" w:rsidR="00606BAF" w:rsidRPr="00606BAF" w:rsidRDefault="00606BAF" w:rsidP="00606BA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7606AB8"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B1E1D"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r>
      <w:tr w:rsidR="00606BAF" w:rsidRPr="00606BAF" w14:paraId="22FAC13E" w14:textId="77777777" w:rsidTr="00E34418">
        <w:trPr>
          <w:trHeight w:val="450"/>
        </w:trPr>
        <w:tc>
          <w:tcPr>
            <w:tcW w:w="4169" w:type="pct"/>
            <w:vMerge w:val="restart"/>
            <w:tcBorders>
              <w:top w:val="single" w:sz="4" w:space="0" w:color="auto"/>
              <w:left w:val="single" w:sz="4" w:space="0" w:color="auto"/>
              <w:right w:val="single" w:sz="4" w:space="0" w:color="auto"/>
            </w:tcBorders>
          </w:tcPr>
          <w:p w14:paraId="342DFC11" w14:textId="77777777" w:rsidR="00606BAF" w:rsidRPr="00606BAF" w:rsidRDefault="00606BAF" w:rsidP="00606BAF">
            <w:pPr>
              <w:spacing w:after="120" w:line="240" w:lineRule="auto"/>
              <w:contextualSpacing/>
              <w:jc w:val="both"/>
              <w:rPr>
                <w:rFonts w:ascii="Times New Roman" w:eastAsia="Times New Roman" w:hAnsi="Times New Roman" w:cs="Times New Roman"/>
                <w:b/>
                <w:bCs/>
                <w:sz w:val="24"/>
                <w:szCs w:val="24"/>
                <w:lang w:eastAsia="en-GB"/>
              </w:rPr>
            </w:pPr>
            <w:r w:rsidRPr="00606BAF">
              <w:rPr>
                <w:rFonts w:ascii="Arial" w:eastAsia="Times New Roman" w:hAnsi="Arial" w:cs="Arial"/>
                <w:b/>
                <w:bCs/>
                <w:sz w:val="24"/>
                <w:szCs w:val="24"/>
                <w:lang w:eastAsia="en-GB"/>
              </w:rPr>
              <w:t xml:space="preserve">Part 2- Reflection </w:t>
            </w:r>
          </w:p>
          <w:p w14:paraId="632BED84" w14:textId="6BBFFF5D" w:rsidR="00606BAF" w:rsidRPr="00606BAF" w:rsidRDefault="00606BAF" w:rsidP="00606BAF">
            <w:pPr>
              <w:spacing w:after="120" w:line="360" w:lineRule="auto"/>
              <w:contextualSpacing/>
              <w:jc w:val="both"/>
              <w:rPr>
                <w:rFonts w:ascii="Arial" w:eastAsia="Times New Roman" w:hAnsi="Arial" w:cs="Arial"/>
                <w:b/>
                <w:bCs/>
                <w:sz w:val="24"/>
                <w:szCs w:val="24"/>
                <w:lang w:eastAsia="en-GB"/>
              </w:rPr>
            </w:pPr>
            <w:r w:rsidRPr="00606BAF">
              <w:rPr>
                <w:rFonts w:ascii="Arial" w:eastAsia="Times New Roman" w:hAnsi="Arial" w:cs="Arial"/>
                <w:b/>
                <w:bCs/>
                <w:sz w:val="24"/>
                <w:szCs w:val="24"/>
                <w:lang w:eastAsia="en-GB"/>
              </w:rPr>
              <w:t>5</w:t>
            </w:r>
            <w:r w:rsidR="00AE1F3B">
              <w:rPr>
                <w:rFonts w:ascii="Arial" w:eastAsia="Times New Roman" w:hAnsi="Arial" w:cs="Arial"/>
                <w:b/>
                <w:bCs/>
                <w:sz w:val="24"/>
                <w:szCs w:val="24"/>
                <w:lang w:eastAsia="en-GB"/>
              </w:rPr>
              <w:t>-7</w:t>
            </w:r>
            <w:r w:rsidRPr="00606BAF">
              <w:rPr>
                <w:rFonts w:ascii="Arial" w:eastAsia="Times New Roman" w:hAnsi="Arial" w:cs="Arial"/>
                <w:b/>
                <w:bCs/>
                <w:sz w:val="24"/>
                <w:szCs w:val="24"/>
                <w:lang w:eastAsia="en-GB"/>
              </w:rPr>
              <w:t xml:space="preserve"> minutes presentation</w:t>
            </w:r>
          </w:p>
          <w:p w14:paraId="2743DCE3" w14:textId="77777777" w:rsidR="00606BAF" w:rsidRPr="00606BAF" w:rsidRDefault="00606BAF" w:rsidP="00606BAF">
            <w:pPr>
              <w:spacing w:after="120" w:line="360" w:lineRule="auto"/>
              <w:contextualSpacing/>
              <w:jc w:val="both"/>
              <w:rPr>
                <w:rFonts w:ascii="Arial" w:eastAsia="Times New Roman" w:hAnsi="Arial" w:cs="Arial"/>
                <w:b/>
                <w:bCs/>
                <w:sz w:val="24"/>
                <w:szCs w:val="24"/>
                <w:lang w:eastAsia="en-GB"/>
              </w:rPr>
            </w:pPr>
            <w:r w:rsidRPr="00606BAF">
              <w:rPr>
                <w:rFonts w:ascii="Arial" w:eastAsia="Times New Roman" w:hAnsi="Arial" w:cs="Arial"/>
                <w:sz w:val="24"/>
                <w:szCs w:val="24"/>
                <w:lang w:eastAsia="en-GB"/>
              </w:rPr>
              <w:t xml:space="preserve">Introduce and reflect upon your experience in part 1 to illustrate how it supported you develop your own understanding and practical engagement with sustainability issues and discourse. </w:t>
            </w:r>
          </w:p>
          <w:p w14:paraId="717DB492" w14:textId="77777777" w:rsidR="00606BAF" w:rsidRPr="00606BAF" w:rsidRDefault="00606BAF" w:rsidP="00606BAF">
            <w:pPr>
              <w:spacing w:after="120" w:line="240" w:lineRule="auto"/>
              <w:rPr>
                <w:rFonts w:ascii="Arial" w:eastAsia="Times New Roman" w:hAnsi="Arial" w:cs="Arial"/>
                <w:sz w:val="14"/>
                <w:szCs w:val="14"/>
                <w:lang w:eastAsia="en-GB"/>
              </w:rPr>
            </w:pPr>
          </w:p>
          <w:p w14:paraId="7E854982" w14:textId="77777777" w:rsidR="00606BAF" w:rsidRPr="00606BAF" w:rsidRDefault="00606BAF" w:rsidP="00606BA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5A6205D3" w14:textId="77777777" w:rsidR="00606BAF" w:rsidRPr="00606BAF" w:rsidRDefault="00606BAF" w:rsidP="00606BAF">
            <w:pPr>
              <w:spacing w:after="0" w:line="240" w:lineRule="auto"/>
              <w:jc w:val="center"/>
              <w:rPr>
                <w:rFonts w:ascii="Arial" w:eastAsia="Times New Roman" w:hAnsi="Arial" w:cs="Arial"/>
                <w:sz w:val="32"/>
                <w:szCs w:val="20"/>
                <w:lang w:eastAsia="en-GB"/>
              </w:rPr>
            </w:pPr>
            <w:r w:rsidRPr="00606BAF">
              <w:rPr>
                <w:rFonts w:ascii="Arial" w:eastAsia="Times New Roman" w:hAnsi="Arial" w:cs="Arial"/>
                <w:sz w:val="32"/>
                <w:szCs w:val="20"/>
                <w:lang w:eastAsia="en-GB"/>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D864465"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r>
      <w:tr w:rsidR="00606BAF" w:rsidRPr="00606BAF" w14:paraId="6DB9616B" w14:textId="77777777" w:rsidTr="00E34418">
        <w:trPr>
          <w:trHeight w:val="451"/>
        </w:trPr>
        <w:tc>
          <w:tcPr>
            <w:tcW w:w="4169" w:type="pct"/>
            <w:vMerge/>
          </w:tcPr>
          <w:p w14:paraId="08D42664" w14:textId="77777777" w:rsidR="00606BAF" w:rsidRPr="00606BAF" w:rsidRDefault="00606BAF" w:rsidP="00606BA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DD18D04"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c>
          <w:tcPr>
            <w:tcW w:w="416" w:type="pct"/>
            <w:vMerge/>
          </w:tcPr>
          <w:p w14:paraId="7B1B9F40"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r>
      <w:tr w:rsidR="00606BAF" w:rsidRPr="00606BAF" w14:paraId="3DF2EAF0" w14:textId="77777777" w:rsidTr="00E3441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BDB39C8" w14:textId="77777777" w:rsidR="00606BAF" w:rsidRPr="00606BAF" w:rsidRDefault="00606BAF" w:rsidP="00606BAF">
            <w:pPr>
              <w:spacing w:after="0" w:line="240" w:lineRule="auto"/>
              <w:rPr>
                <w:rFonts w:ascii="Arial" w:eastAsia="Times New Roman" w:hAnsi="Arial" w:cs="Arial"/>
                <w:b/>
                <w:sz w:val="16"/>
                <w:szCs w:val="16"/>
                <w:lang w:eastAsia="en-GB"/>
              </w:rPr>
            </w:pPr>
            <w:r w:rsidRPr="00606BAF">
              <w:rPr>
                <w:rFonts w:ascii="Arial" w:eastAsia="Times New Roman" w:hAnsi="Arial" w:cs="Arial"/>
                <w:b/>
                <w:sz w:val="20"/>
                <w:szCs w:val="16"/>
                <w:lang w:eastAsia="en-GB"/>
              </w:rPr>
              <w:t xml:space="preserve">3. </w:t>
            </w:r>
            <w:r w:rsidRPr="00606BAF">
              <w:rPr>
                <w:rFonts w:ascii="Arial" w:eastAsia="Times New Roman" w:hAnsi="Arial" w:cs="Arial"/>
                <w:b/>
                <w:sz w:val="20"/>
                <w:szCs w:val="20"/>
                <w:lang w:eastAsia="en-GB"/>
              </w:rPr>
              <w:t>Cognitive and Intellectual Skills</w:t>
            </w:r>
          </w:p>
          <w:p w14:paraId="2444ADDC" w14:textId="77777777" w:rsidR="00606BAF" w:rsidRPr="00606BAF" w:rsidRDefault="00606BAF" w:rsidP="00606BA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9CEA2AA"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435A7C"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r>
      <w:tr w:rsidR="00606BAF" w:rsidRPr="00606BAF" w14:paraId="71A2FCF3" w14:textId="77777777" w:rsidTr="00E34418">
        <w:trPr>
          <w:trHeight w:val="450"/>
        </w:trPr>
        <w:tc>
          <w:tcPr>
            <w:tcW w:w="4169" w:type="pct"/>
            <w:vMerge w:val="restart"/>
            <w:tcBorders>
              <w:top w:val="single" w:sz="4" w:space="0" w:color="auto"/>
              <w:left w:val="single" w:sz="4" w:space="0" w:color="auto"/>
              <w:right w:val="single" w:sz="4" w:space="0" w:color="auto"/>
            </w:tcBorders>
          </w:tcPr>
          <w:p w14:paraId="2B2BD341" w14:textId="77777777" w:rsidR="00606BAF" w:rsidRPr="00606BAF" w:rsidRDefault="00606BAF" w:rsidP="00606BAF">
            <w:pPr>
              <w:spacing w:after="120" w:line="240" w:lineRule="auto"/>
              <w:rPr>
                <w:rFonts w:ascii="Arial" w:eastAsia="Times New Roman" w:hAnsi="Arial" w:cs="Arial"/>
                <w:sz w:val="14"/>
                <w:szCs w:val="14"/>
                <w:lang w:eastAsia="en-GB"/>
              </w:rPr>
            </w:pPr>
          </w:p>
          <w:p w14:paraId="4B5424D4" w14:textId="77777777" w:rsidR="00606BAF" w:rsidRPr="00606BAF" w:rsidRDefault="00606BAF" w:rsidP="00606BAF">
            <w:pPr>
              <w:spacing w:after="120" w:line="240" w:lineRule="auto"/>
              <w:contextualSpacing/>
              <w:jc w:val="both"/>
              <w:rPr>
                <w:rFonts w:ascii="Times New Roman" w:eastAsia="Times New Roman" w:hAnsi="Times New Roman" w:cs="Times New Roman"/>
                <w:b/>
                <w:bCs/>
                <w:sz w:val="24"/>
                <w:szCs w:val="24"/>
                <w:lang w:eastAsia="en-GB"/>
              </w:rPr>
            </w:pPr>
            <w:r w:rsidRPr="00606BAF">
              <w:rPr>
                <w:rFonts w:ascii="Arial" w:eastAsia="Times New Roman" w:hAnsi="Arial" w:cs="Arial"/>
                <w:b/>
                <w:bCs/>
                <w:sz w:val="24"/>
                <w:szCs w:val="24"/>
                <w:lang w:eastAsia="en-GB"/>
              </w:rPr>
              <w:t>Part 2- Evaluation</w:t>
            </w:r>
          </w:p>
          <w:p w14:paraId="7615A60A" w14:textId="1E1EFD2C" w:rsidR="00606BAF" w:rsidRPr="00606BAF" w:rsidRDefault="00AE1F3B" w:rsidP="00606BAF">
            <w:pPr>
              <w:spacing w:after="120" w:line="360" w:lineRule="auto"/>
              <w:contextualSpacing/>
              <w:jc w:val="both"/>
              <w:rPr>
                <w:rFonts w:ascii="Times New Roman" w:eastAsia="Times New Roman" w:hAnsi="Times New Roman" w:cs="Times New Roman"/>
                <w:b/>
                <w:bCs/>
                <w:sz w:val="24"/>
                <w:szCs w:val="24"/>
                <w:lang w:eastAsia="en-GB"/>
              </w:rPr>
            </w:pPr>
            <w:r>
              <w:rPr>
                <w:rFonts w:ascii="Arial" w:eastAsia="Times New Roman" w:hAnsi="Arial" w:cs="Arial"/>
                <w:b/>
                <w:bCs/>
                <w:sz w:val="24"/>
                <w:szCs w:val="24"/>
                <w:lang w:eastAsia="en-GB"/>
              </w:rPr>
              <w:t>13-</w:t>
            </w:r>
            <w:r w:rsidR="00606BAF" w:rsidRPr="00606BAF">
              <w:rPr>
                <w:rFonts w:ascii="Arial" w:eastAsia="Times New Roman" w:hAnsi="Arial" w:cs="Arial"/>
                <w:b/>
                <w:bCs/>
                <w:sz w:val="24"/>
                <w:szCs w:val="24"/>
                <w:lang w:eastAsia="en-GB"/>
              </w:rPr>
              <w:t xml:space="preserve">15 minutes presentation </w:t>
            </w:r>
          </w:p>
          <w:p w14:paraId="378FC359" w14:textId="0574D921" w:rsidR="00606BAF" w:rsidRPr="00606BAF" w:rsidRDefault="00606BAF" w:rsidP="00606BAF">
            <w:pPr>
              <w:spacing w:after="120" w:line="360" w:lineRule="auto"/>
              <w:contextualSpacing/>
              <w:jc w:val="both"/>
              <w:rPr>
                <w:rFonts w:ascii="Arial" w:eastAsia="Times New Roman" w:hAnsi="Arial" w:cs="Arial"/>
                <w:sz w:val="24"/>
                <w:szCs w:val="24"/>
                <w:lang w:eastAsia="en-GB"/>
              </w:rPr>
            </w:pPr>
            <w:r w:rsidRPr="00606BAF">
              <w:rPr>
                <w:rFonts w:ascii="Arial" w:eastAsia="Times New Roman" w:hAnsi="Arial" w:cs="Arial"/>
                <w:sz w:val="24"/>
                <w:szCs w:val="24"/>
                <w:lang w:eastAsia="en-GB"/>
              </w:rPr>
              <w:t xml:space="preserve">Critically evaluate how undertaking experiences such as those in part 1 could support the philosophy and principles of early childhood education for sustainability </w:t>
            </w:r>
            <w:r w:rsidRPr="00606BAF">
              <w:rPr>
                <w:rFonts w:ascii="Arial" w:eastAsia="Times New Roman" w:hAnsi="Arial" w:cs="Arial"/>
                <w:b/>
                <w:bCs/>
                <w:sz w:val="24"/>
                <w:szCs w:val="24"/>
                <w:lang w:eastAsia="en-GB"/>
              </w:rPr>
              <w:t>(</w:t>
            </w:r>
            <w:r w:rsidR="00AE1F3B">
              <w:rPr>
                <w:rFonts w:ascii="Arial" w:eastAsia="Times New Roman" w:hAnsi="Arial" w:cs="Arial"/>
                <w:b/>
                <w:bCs/>
                <w:sz w:val="24"/>
                <w:szCs w:val="24"/>
                <w:lang w:eastAsia="en-GB"/>
              </w:rPr>
              <w:t>13-</w:t>
            </w:r>
            <w:r w:rsidRPr="00606BAF">
              <w:rPr>
                <w:rFonts w:ascii="Arial" w:eastAsia="Times New Roman" w:hAnsi="Arial" w:cs="Arial"/>
                <w:b/>
                <w:bCs/>
                <w:sz w:val="24"/>
                <w:szCs w:val="24"/>
                <w:lang w:eastAsia="en-GB"/>
              </w:rPr>
              <w:t>15 minutes).</w:t>
            </w:r>
            <w:r w:rsidRPr="00606BAF">
              <w:rPr>
                <w:rFonts w:ascii="Arial" w:eastAsia="Times New Roman" w:hAnsi="Arial" w:cs="Arial"/>
                <w:sz w:val="24"/>
                <w:szCs w:val="24"/>
                <w:lang w:eastAsia="en-GB"/>
              </w:rPr>
              <w:t xml:space="preserve"> This section must include detailed evidence from the literature you have read, including theory, policy and research articles.</w:t>
            </w:r>
          </w:p>
          <w:p w14:paraId="2145EE99" w14:textId="77777777" w:rsidR="00606BAF" w:rsidRPr="00606BAF" w:rsidRDefault="00606BAF" w:rsidP="00606BA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12DF1F14" w14:textId="77777777" w:rsidR="00606BAF" w:rsidRPr="00606BAF" w:rsidRDefault="00606BAF" w:rsidP="00606BAF">
            <w:pPr>
              <w:spacing w:after="0" w:line="240" w:lineRule="auto"/>
              <w:jc w:val="center"/>
              <w:rPr>
                <w:rFonts w:ascii="Arial" w:eastAsia="Times New Roman" w:hAnsi="Arial" w:cs="Arial"/>
                <w:sz w:val="32"/>
                <w:szCs w:val="20"/>
                <w:lang w:eastAsia="en-GB"/>
              </w:rPr>
            </w:pPr>
            <w:r w:rsidRPr="00606BAF">
              <w:rPr>
                <w:rFonts w:ascii="Arial" w:eastAsia="Times New Roman" w:hAnsi="Arial" w:cs="Arial"/>
                <w:sz w:val="32"/>
                <w:szCs w:val="20"/>
                <w:lang w:eastAsia="en-GB"/>
              </w:rPr>
              <w:t>30</w:t>
            </w:r>
          </w:p>
        </w:tc>
        <w:tc>
          <w:tcPr>
            <w:tcW w:w="416" w:type="pct"/>
            <w:vMerge w:val="restart"/>
            <w:tcBorders>
              <w:top w:val="single" w:sz="4" w:space="0" w:color="auto"/>
              <w:left w:val="single" w:sz="4" w:space="0" w:color="auto"/>
              <w:bottom w:val="single" w:sz="4" w:space="0" w:color="auto"/>
              <w:right w:val="single" w:sz="4" w:space="0" w:color="auto"/>
            </w:tcBorders>
          </w:tcPr>
          <w:p w14:paraId="14B7FE49"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r>
      <w:tr w:rsidR="00606BAF" w:rsidRPr="00606BAF" w14:paraId="15163322" w14:textId="77777777" w:rsidTr="00E34418">
        <w:trPr>
          <w:trHeight w:val="451"/>
        </w:trPr>
        <w:tc>
          <w:tcPr>
            <w:tcW w:w="4169" w:type="pct"/>
            <w:vMerge/>
          </w:tcPr>
          <w:p w14:paraId="14CEEC98" w14:textId="77777777" w:rsidR="00606BAF" w:rsidRPr="00606BAF" w:rsidRDefault="00606BAF" w:rsidP="00606BA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1572F80"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c>
          <w:tcPr>
            <w:tcW w:w="416" w:type="pct"/>
            <w:vMerge/>
          </w:tcPr>
          <w:p w14:paraId="68C628C0"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r>
      <w:tr w:rsidR="00606BAF" w:rsidRPr="00606BAF" w14:paraId="7517BF63" w14:textId="77777777" w:rsidTr="00E3441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FB4499D" w14:textId="77777777" w:rsidR="00606BAF" w:rsidRPr="00606BAF" w:rsidRDefault="00606BAF" w:rsidP="00606BAF">
            <w:pPr>
              <w:spacing w:after="0" w:line="240" w:lineRule="auto"/>
              <w:rPr>
                <w:rFonts w:ascii="Arial" w:eastAsia="Times New Roman" w:hAnsi="Arial" w:cs="Arial"/>
                <w:b/>
                <w:sz w:val="16"/>
                <w:szCs w:val="16"/>
                <w:lang w:eastAsia="en-GB"/>
              </w:rPr>
            </w:pPr>
            <w:r w:rsidRPr="00606BAF">
              <w:rPr>
                <w:rFonts w:ascii="Arial" w:eastAsia="Times New Roman" w:hAnsi="Arial" w:cs="Arial"/>
                <w:b/>
                <w:sz w:val="20"/>
                <w:szCs w:val="16"/>
                <w:lang w:eastAsia="en-GB"/>
              </w:rPr>
              <w:t xml:space="preserve">4. </w:t>
            </w:r>
            <w:r w:rsidRPr="00606BAF">
              <w:rPr>
                <w:rFonts w:ascii="Arial" w:eastAsia="Times New Roman" w:hAnsi="Arial" w:cs="Arial"/>
                <w:b/>
                <w:sz w:val="20"/>
                <w:szCs w:val="20"/>
                <w:lang w:eastAsia="en-GB"/>
              </w:rPr>
              <w:t>Practical Application Skills</w:t>
            </w:r>
          </w:p>
          <w:p w14:paraId="1278D099" w14:textId="77777777" w:rsidR="00606BAF" w:rsidRPr="00606BAF" w:rsidRDefault="00606BAF" w:rsidP="00606BA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FE738C7"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79F0CD"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r>
      <w:tr w:rsidR="00606BAF" w:rsidRPr="00606BAF" w14:paraId="1ADCB8E0" w14:textId="77777777" w:rsidTr="00E34418">
        <w:trPr>
          <w:trHeight w:val="451"/>
        </w:trPr>
        <w:tc>
          <w:tcPr>
            <w:tcW w:w="4169" w:type="pct"/>
            <w:vMerge w:val="restart"/>
            <w:tcBorders>
              <w:top w:val="single" w:sz="4" w:space="0" w:color="auto"/>
              <w:left w:val="single" w:sz="4" w:space="0" w:color="auto"/>
              <w:right w:val="single" w:sz="4" w:space="0" w:color="auto"/>
            </w:tcBorders>
          </w:tcPr>
          <w:p w14:paraId="2B162DC8" w14:textId="77777777" w:rsidR="00606BAF" w:rsidRPr="00606BAF" w:rsidRDefault="00606BAF" w:rsidP="00606BAF">
            <w:pPr>
              <w:spacing w:after="120" w:line="360" w:lineRule="auto"/>
              <w:rPr>
                <w:rFonts w:ascii="Arial" w:eastAsia="Times New Roman" w:hAnsi="Arial" w:cs="Arial"/>
                <w:b/>
                <w:bCs/>
                <w:sz w:val="24"/>
                <w:szCs w:val="24"/>
                <w:lang w:eastAsia="en-GB"/>
              </w:rPr>
            </w:pPr>
            <w:r w:rsidRPr="00606BAF">
              <w:rPr>
                <w:rFonts w:ascii="Arial" w:eastAsia="Times New Roman" w:hAnsi="Arial" w:cs="Arial"/>
                <w:b/>
                <w:bCs/>
                <w:sz w:val="24"/>
                <w:szCs w:val="24"/>
                <w:lang w:eastAsia="en-GB"/>
              </w:rPr>
              <w:t xml:space="preserve">Part 1 –Portfolio of evidence. The evidence collected will be part of John Muir Award </w:t>
            </w:r>
          </w:p>
          <w:p w14:paraId="0CE70C07" w14:textId="77777777" w:rsidR="00606BAF" w:rsidRPr="00606BAF" w:rsidRDefault="00606BAF" w:rsidP="00606BAF">
            <w:pPr>
              <w:spacing w:after="120" w:line="360" w:lineRule="auto"/>
              <w:contextualSpacing/>
              <w:jc w:val="both"/>
              <w:rPr>
                <w:rFonts w:ascii="Arial" w:eastAsia="Times New Roman" w:hAnsi="Arial" w:cs="Arial"/>
                <w:sz w:val="24"/>
                <w:szCs w:val="24"/>
                <w:lang w:eastAsia="en-GB"/>
              </w:rPr>
            </w:pPr>
            <w:r w:rsidRPr="00606BAF">
              <w:rPr>
                <w:rFonts w:ascii="Arial" w:eastAsia="Times New Roman" w:hAnsi="Arial" w:cs="Arial"/>
                <w:sz w:val="24"/>
                <w:szCs w:val="24"/>
                <w:lang w:eastAsia="en-GB"/>
              </w:rPr>
              <w:t xml:space="preserve">Using guidance in lectures undertake an experience that supports the John Muir Award. Keep the evidence you collect in a scrap book either real or digital. This can include any photographs, stories, poems, </w:t>
            </w:r>
            <w:proofErr w:type="gramStart"/>
            <w:r w:rsidRPr="00606BAF">
              <w:rPr>
                <w:rFonts w:ascii="Arial" w:eastAsia="Times New Roman" w:hAnsi="Arial" w:cs="Arial"/>
                <w:sz w:val="24"/>
                <w:szCs w:val="24"/>
                <w:lang w:eastAsia="en-GB"/>
              </w:rPr>
              <w:t>art-work</w:t>
            </w:r>
            <w:proofErr w:type="gramEnd"/>
            <w:r w:rsidRPr="00606BAF">
              <w:rPr>
                <w:rFonts w:ascii="Arial" w:eastAsia="Times New Roman" w:hAnsi="Arial" w:cs="Arial"/>
                <w:sz w:val="24"/>
                <w:szCs w:val="24"/>
                <w:lang w:eastAsia="en-GB"/>
              </w:rPr>
              <w:t>, dance, song, video clips or any other medium, as these are part of the assessment.  This scrap book evidence can be shared onto the one drive or be made accessible on Turnitin or as physical artefacts. This will be discussed in lectures.</w:t>
            </w:r>
          </w:p>
          <w:p w14:paraId="16C52F21" w14:textId="77777777" w:rsidR="00606BAF" w:rsidRPr="00606BAF" w:rsidRDefault="00606BAF" w:rsidP="00606BAF">
            <w:pPr>
              <w:spacing w:after="120" w:line="240" w:lineRule="auto"/>
              <w:contextualSpacing/>
              <w:jc w:val="both"/>
              <w:rPr>
                <w:rFonts w:ascii="Arial" w:eastAsia="Times New Roman" w:hAnsi="Arial" w:cs="Arial"/>
                <w:sz w:val="24"/>
                <w:szCs w:val="24"/>
                <w:lang w:eastAsia="en-GB"/>
              </w:rPr>
            </w:pPr>
          </w:p>
          <w:p w14:paraId="25ADBC83" w14:textId="77777777" w:rsidR="00606BAF" w:rsidRPr="00606BAF" w:rsidRDefault="00606BAF" w:rsidP="00606BA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1525B7EC"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0D9367"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r>
      <w:tr w:rsidR="00606BAF" w:rsidRPr="00606BAF" w14:paraId="2CEB8204" w14:textId="77777777" w:rsidTr="00E34418">
        <w:trPr>
          <w:trHeight w:val="450"/>
        </w:trPr>
        <w:tc>
          <w:tcPr>
            <w:tcW w:w="4169" w:type="pct"/>
            <w:vMerge/>
          </w:tcPr>
          <w:p w14:paraId="20AD36C7" w14:textId="77777777" w:rsidR="00606BAF" w:rsidRPr="00606BAF" w:rsidRDefault="00606BAF" w:rsidP="00606BA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1B3C1F" w14:textId="77777777" w:rsidR="00606BAF" w:rsidRPr="00606BAF" w:rsidRDefault="00606BAF" w:rsidP="00606BAF">
            <w:pPr>
              <w:spacing w:after="0" w:line="240" w:lineRule="auto"/>
              <w:jc w:val="center"/>
              <w:rPr>
                <w:rFonts w:ascii="Arial" w:eastAsia="Times New Roman" w:hAnsi="Arial" w:cs="Arial"/>
                <w:sz w:val="32"/>
                <w:szCs w:val="20"/>
                <w:lang w:eastAsia="en-GB"/>
              </w:rPr>
            </w:pPr>
            <w:r w:rsidRPr="00606BAF">
              <w:rPr>
                <w:rFonts w:ascii="Arial" w:eastAsia="Times New Roman" w:hAnsi="Arial" w:cs="Arial"/>
                <w:sz w:val="32"/>
                <w:szCs w:val="20"/>
                <w:lang w:eastAsia="en-GB"/>
              </w:rPr>
              <w:t>20</w:t>
            </w:r>
          </w:p>
        </w:tc>
        <w:tc>
          <w:tcPr>
            <w:tcW w:w="416" w:type="pct"/>
            <w:vMerge/>
          </w:tcPr>
          <w:p w14:paraId="1FDE4436"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r>
      <w:tr w:rsidR="00606BAF" w:rsidRPr="00606BAF" w14:paraId="669A6F93" w14:textId="77777777" w:rsidTr="00E3441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1E7A858" w14:textId="77777777" w:rsidR="00606BAF" w:rsidRPr="00606BAF" w:rsidRDefault="00606BAF" w:rsidP="00606BAF">
            <w:pPr>
              <w:spacing w:after="0" w:line="240" w:lineRule="auto"/>
              <w:rPr>
                <w:rFonts w:ascii="Arial" w:eastAsia="Times New Roman" w:hAnsi="Arial" w:cs="Arial"/>
                <w:b/>
                <w:sz w:val="16"/>
                <w:szCs w:val="16"/>
                <w:lang w:eastAsia="en-GB"/>
              </w:rPr>
            </w:pPr>
            <w:r w:rsidRPr="00606BAF">
              <w:rPr>
                <w:rFonts w:ascii="Arial" w:eastAsia="Times New Roman" w:hAnsi="Arial" w:cs="Arial"/>
                <w:b/>
                <w:sz w:val="20"/>
                <w:szCs w:val="16"/>
                <w:lang w:eastAsia="en-GB"/>
              </w:rPr>
              <w:t xml:space="preserve">5. </w:t>
            </w:r>
            <w:r w:rsidRPr="00606BAF">
              <w:rPr>
                <w:rFonts w:ascii="Arial" w:eastAsia="Times New Roman" w:hAnsi="Arial" w:cs="Arial"/>
                <w:b/>
                <w:sz w:val="20"/>
                <w:szCs w:val="20"/>
                <w:lang w:eastAsia="en-GB"/>
              </w:rPr>
              <w:t>Transferable Skills for Life and Professional Practice</w:t>
            </w:r>
          </w:p>
          <w:p w14:paraId="0F323075" w14:textId="77777777" w:rsidR="00606BAF" w:rsidRPr="00606BAF" w:rsidRDefault="00606BAF" w:rsidP="00606BA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379AEFB"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3A88AF"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r>
      <w:tr w:rsidR="00606BAF" w:rsidRPr="00606BAF" w14:paraId="54729D31" w14:textId="77777777" w:rsidTr="00E34418">
        <w:trPr>
          <w:trHeight w:val="451"/>
        </w:trPr>
        <w:tc>
          <w:tcPr>
            <w:tcW w:w="4169" w:type="pct"/>
            <w:vMerge w:val="restart"/>
            <w:tcBorders>
              <w:top w:val="single" w:sz="4" w:space="0" w:color="auto"/>
              <w:left w:val="single" w:sz="4" w:space="0" w:color="auto"/>
              <w:right w:val="single" w:sz="4" w:space="0" w:color="auto"/>
            </w:tcBorders>
          </w:tcPr>
          <w:p w14:paraId="4DB7379D" w14:textId="77777777" w:rsidR="00606BAF" w:rsidRPr="00606BAF" w:rsidRDefault="00606BAF" w:rsidP="00606BAF">
            <w:pPr>
              <w:spacing w:after="120" w:line="240" w:lineRule="auto"/>
              <w:rPr>
                <w:rFonts w:ascii="Arial" w:eastAsia="Times New Roman" w:hAnsi="Arial" w:cs="Arial"/>
                <w:sz w:val="24"/>
                <w:szCs w:val="24"/>
                <w:lang w:eastAsia="en-GB"/>
              </w:rPr>
            </w:pPr>
            <w:r w:rsidRPr="00606BAF">
              <w:rPr>
                <w:rFonts w:ascii="Arial" w:eastAsia="Times New Roman" w:hAnsi="Arial" w:cs="Arial"/>
                <w:sz w:val="24"/>
                <w:szCs w:val="24"/>
                <w:lang w:eastAsia="en-GB"/>
              </w:rPr>
              <w:t>Quality of oral presentation, structure and organisation skills.</w:t>
            </w:r>
          </w:p>
          <w:p w14:paraId="08DD5A61" w14:textId="77777777" w:rsidR="00606BAF" w:rsidRPr="00606BAF" w:rsidRDefault="00606BAF" w:rsidP="00606BAF">
            <w:pPr>
              <w:spacing w:after="120" w:line="240" w:lineRule="auto"/>
              <w:rPr>
                <w:rFonts w:ascii="Arial" w:eastAsia="Times New Roman" w:hAnsi="Arial" w:cs="Arial"/>
                <w:sz w:val="14"/>
                <w:szCs w:val="14"/>
                <w:lang w:eastAsia="en-GB"/>
              </w:rPr>
            </w:pPr>
          </w:p>
          <w:p w14:paraId="2EE0F4A2" w14:textId="77777777" w:rsidR="00606BAF" w:rsidRPr="00606BAF" w:rsidRDefault="00606BAF" w:rsidP="00606BA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715C9F0" w14:textId="77777777" w:rsidR="00606BAF" w:rsidRPr="00606BAF" w:rsidRDefault="00606BAF" w:rsidP="00606BAF">
            <w:pPr>
              <w:spacing w:after="0" w:line="240" w:lineRule="auto"/>
              <w:jc w:val="center"/>
              <w:rPr>
                <w:rFonts w:ascii="Arial" w:eastAsia="Times New Roman" w:hAnsi="Arial" w:cs="Arial"/>
                <w:sz w:val="32"/>
                <w:szCs w:val="20"/>
                <w:lang w:eastAsia="en-GB"/>
              </w:rPr>
            </w:pPr>
            <w:r w:rsidRPr="00606BAF">
              <w:rPr>
                <w:rFonts w:ascii="Arial" w:eastAsia="Times New Roman" w:hAnsi="Arial" w:cs="Arial"/>
                <w:sz w:val="32"/>
                <w:szCs w:val="20"/>
                <w:lang w:eastAsia="en-GB"/>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69F0C2EB"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r>
      <w:tr w:rsidR="00606BAF" w:rsidRPr="00606BAF" w14:paraId="70649858" w14:textId="77777777" w:rsidTr="00E34418">
        <w:trPr>
          <w:trHeight w:val="450"/>
        </w:trPr>
        <w:tc>
          <w:tcPr>
            <w:tcW w:w="4169" w:type="pct"/>
            <w:vMerge/>
          </w:tcPr>
          <w:p w14:paraId="4C054940" w14:textId="77777777" w:rsidR="00606BAF" w:rsidRPr="00606BAF" w:rsidRDefault="00606BAF" w:rsidP="00606BA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01D7FE09"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c>
          <w:tcPr>
            <w:tcW w:w="416" w:type="pct"/>
            <w:vMerge/>
          </w:tcPr>
          <w:p w14:paraId="56395451" w14:textId="77777777" w:rsidR="00606BAF" w:rsidRPr="00606BAF" w:rsidRDefault="00606BAF" w:rsidP="00606BAF">
            <w:pPr>
              <w:spacing w:after="0" w:line="240" w:lineRule="auto"/>
              <w:jc w:val="center"/>
              <w:rPr>
                <w:rFonts w:ascii="Arial" w:eastAsia="Times New Roman" w:hAnsi="Arial" w:cs="Arial"/>
                <w:sz w:val="32"/>
                <w:szCs w:val="20"/>
                <w:lang w:eastAsia="en-GB"/>
              </w:rPr>
            </w:pPr>
          </w:p>
        </w:tc>
      </w:tr>
    </w:tbl>
    <w:p w14:paraId="5E354E8B" w14:textId="77777777" w:rsidR="00606BAF" w:rsidRPr="00606BAF" w:rsidRDefault="00606BAF" w:rsidP="00606BAF">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06BAF" w:rsidRPr="00606BAF" w14:paraId="6AC4A6B3" w14:textId="77777777" w:rsidTr="00E34418">
        <w:trPr>
          <w:cantSplit/>
        </w:trPr>
        <w:tc>
          <w:tcPr>
            <w:tcW w:w="6062" w:type="dxa"/>
            <w:vMerge w:val="restart"/>
            <w:shd w:val="pct15" w:color="auto" w:fill="auto"/>
            <w:vAlign w:val="center"/>
          </w:tcPr>
          <w:p w14:paraId="3E131DF6" w14:textId="77777777" w:rsidR="00606BAF" w:rsidRPr="00606BAF" w:rsidRDefault="00606BAF" w:rsidP="00606BAF">
            <w:pPr>
              <w:spacing w:after="0" w:line="240" w:lineRule="auto"/>
              <w:rPr>
                <w:rFonts w:ascii="Arial" w:eastAsia="Times New Roman" w:hAnsi="Arial" w:cs="Arial"/>
                <w:sz w:val="16"/>
                <w:szCs w:val="16"/>
                <w:lang w:eastAsia="en-GB"/>
              </w:rPr>
            </w:pPr>
            <w:r w:rsidRPr="00606BAF">
              <w:rPr>
                <w:rFonts w:ascii="Arial" w:eastAsia="Times New Roman" w:hAnsi="Arial" w:cs="Arial"/>
                <w:b/>
                <w:bCs/>
                <w:lang w:eastAsia="en-GB"/>
              </w:rPr>
              <w:t xml:space="preserve">Assessment Mark </w:t>
            </w:r>
            <w:r w:rsidRPr="00606BAF">
              <w:rPr>
                <w:rFonts w:ascii="Arial" w:eastAsia="Times New Roman" w:hAnsi="Arial" w:cs="Arial"/>
                <w:bCs/>
                <w:lang w:eastAsia="en-GB"/>
              </w:rPr>
              <w:t>(</w:t>
            </w:r>
            <w:r w:rsidRPr="00606BAF">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713CAE" w14:textId="77777777" w:rsidR="00606BAF" w:rsidRPr="00606BAF" w:rsidRDefault="00606BAF" w:rsidP="00606BAF">
            <w:pPr>
              <w:spacing w:after="0" w:line="240" w:lineRule="auto"/>
              <w:rPr>
                <w:rFonts w:ascii="Arial" w:eastAsia="Times New Roman" w:hAnsi="Arial" w:cs="Arial"/>
                <w:b/>
                <w:bCs/>
                <w:sz w:val="16"/>
                <w:szCs w:val="16"/>
                <w:lang w:eastAsia="en-GB"/>
              </w:rPr>
            </w:pPr>
            <w:r w:rsidRPr="00606BAF">
              <w:rPr>
                <w:rFonts w:ascii="Arial" w:eastAsia="Times New Roman" w:hAnsi="Arial" w:cs="Arial"/>
                <w:b/>
                <w:sz w:val="16"/>
                <w:szCs w:val="16"/>
                <w:lang w:eastAsia="en-GB"/>
              </w:rPr>
              <w:t>Late Submission Penalties (tick if appropriate)</w:t>
            </w:r>
          </w:p>
        </w:tc>
        <w:tc>
          <w:tcPr>
            <w:tcW w:w="1060" w:type="dxa"/>
            <w:vMerge w:val="restart"/>
            <w:vAlign w:val="center"/>
          </w:tcPr>
          <w:p w14:paraId="5931E901" w14:textId="77777777" w:rsidR="00606BAF" w:rsidRPr="00606BAF" w:rsidRDefault="00606BAF" w:rsidP="00606BAF">
            <w:pPr>
              <w:spacing w:after="0" w:line="240" w:lineRule="auto"/>
              <w:jc w:val="right"/>
              <w:rPr>
                <w:rFonts w:ascii="Arial" w:eastAsia="Times New Roman" w:hAnsi="Arial" w:cs="Arial"/>
                <w:b/>
                <w:bCs/>
                <w:sz w:val="20"/>
                <w:szCs w:val="20"/>
                <w:lang w:eastAsia="en-GB"/>
              </w:rPr>
            </w:pPr>
            <w:r w:rsidRPr="00606BAF">
              <w:rPr>
                <w:rFonts w:ascii="Arial" w:eastAsia="Times New Roman" w:hAnsi="Arial" w:cs="Arial"/>
                <w:b/>
                <w:bCs/>
                <w:sz w:val="20"/>
                <w:szCs w:val="20"/>
                <w:lang w:eastAsia="en-GB"/>
              </w:rPr>
              <w:t>%</w:t>
            </w:r>
          </w:p>
        </w:tc>
      </w:tr>
      <w:tr w:rsidR="00606BAF" w:rsidRPr="00606BAF" w14:paraId="44105046" w14:textId="77777777" w:rsidTr="00E34418">
        <w:trPr>
          <w:cantSplit/>
        </w:trPr>
        <w:tc>
          <w:tcPr>
            <w:tcW w:w="6062" w:type="dxa"/>
            <w:vMerge/>
            <w:vAlign w:val="bottom"/>
          </w:tcPr>
          <w:p w14:paraId="153C0AFB" w14:textId="77777777" w:rsidR="00606BAF" w:rsidRPr="00606BAF" w:rsidRDefault="00606BAF" w:rsidP="00606BAF">
            <w:pPr>
              <w:spacing w:after="0" w:line="240" w:lineRule="auto"/>
              <w:rPr>
                <w:rFonts w:ascii="Arial" w:eastAsia="Times New Roman" w:hAnsi="Arial" w:cs="Arial"/>
                <w:sz w:val="20"/>
                <w:szCs w:val="20"/>
                <w:lang w:eastAsia="en-GB"/>
              </w:rPr>
            </w:pPr>
          </w:p>
        </w:tc>
        <w:tc>
          <w:tcPr>
            <w:tcW w:w="2903" w:type="dxa"/>
            <w:vAlign w:val="bottom"/>
          </w:tcPr>
          <w:p w14:paraId="3B7DEC84" w14:textId="77777777" w:rsidR="00606BAF" w:rsidRPr="00606BAF" w:rsidRDefault="00606BAF" w:rsidP="00606BAF">
            <w:pPr>
              <w:spacing w:after="0" w:line="240" w:lineRule="auto"/>
              <w:rPr>
                <w:rFonts w:ascii="Arial" w:eastAsia="Times New Roman" w:hAnsi="Arial" w:cs="Arial"/>
                <w:b/>
                <w:bCs/>
                <w:sz w:val="16"/>
                <w:szCs w:val="16"/>
                <w:lang w:eastAsia="en-GB"/>
              </w:rPr>
            </w:pPr>
            <w:r w:rsidRPr="00606BAF">
              <w:rPr>
                <w:rFonts w:ascii="Arial" w:eastAsia="Times New Roman" w:hAnsi="Arial" w:cs="Arial"/>
                <w:sz w:val="16"/>
                <w:szCs w:val="16"/>
                <w:lang w:eastAsia="en-GB"/>
              </w:rPr>
              <w:t>Up to 1 week late (</w:t>
            </w:r>
            <w:r w:rsidRPr="00606BAF">
              <w:rPr>
                <w:rFonts w:ascii="Arial" w:eastAsia="Times New Roman" w:hAnsi="Arial" w:cs="Arial"/>
                <w:sz w:val="12"/>
                <w:szCs w:val="12"/>
                <w:lang w:eastAsia="en-GB"/>
              </w:rPr>
              <w:t>40% Max)</w:t>
            </w:r>
          </w:p>
        </w:tc>
        <w:tc>
          <w:tcPr>
            <w:tcW w:w="641" w:type="dxa"/>
            <w:vAlign w:val="bottom"/>
          </w:tcPr>
          <w:p w14:paraId="68E759AB" w14:textId="77777777" w:rsidR="00606BAF" w:rsidRPr="00606BAF" w:rsidRDefault="00606BAF" w:rsidP="00606BAF">
            <w:pPr>
              <w:spacing w:after="0" w:line="240" w:lineRule="auto"/>
              <w:jc w:val="center"/>
              <w:rPr>
                <w:rFonts w:ascii="Arial" w:eastAsia="Times New Roman" w:hAnsi="Arial" w:cs="Arial"/>
                <w:sz w:val="12"/>
                <w:szCs w:val="12"/>
                <w:lang w:eastAsia="en-GB"/>
              </w:rPr>
            </w:pPr>
          </w:p>
        </w:tc>
        <w:tc>
          <w:tcPr>
            <w:tcW w:w="1060" w:type="dxa"/>
            <w:vMerge/>
            <w:vAlign w:val="bottom"/>
          </w:tcPr>
          <w:p w14:paraId="0E67ED89" w14:textId="77777777" w:rsidR="00606BAF" w:rsidRPr="00606BAF" w:rsidRDefault="00606BAF" w:rsidP="00606BAF">
            <w:pPr>
              <w:spacing w:after="0" w:line="240" w:lineRule="auto"/>
              <w:ind w:leftChars="71" w:left="156"/>
              <w:rPr>
                <w:rFonts w:ascii="Arial" w:eastAsia="Times New Roman" w:hAnsi="Arial" w:cs="Arial"/>
                <w:sz w:val="20"/>
                <w:szCs w:val="20"/>
                <w:lang w:eastAsia="en-GB"/>
              </w:rPr>
            </w:pPr>
          </w:p>
        </w:tc>
      </w:tr>
      <w:tr w:rsidR="00606BAF" w:rsidRPr="00606BAF" w14:paraId="22FE5D4A" w14:textId="77777777" w:rsidTr="00E34418">
        <w:trPr>
          <w:cantSplit/>
        </w:trPr>
        <w:tc>
          <w:tcPr>
            <w:tcW w:w="6062" w:type="dxa"/>
            <w:vMerge/>
            <w:vAlign w:val="bottom"/>
          </w:tcPr>
          <w:p w14:paraId="40E46D6A" w14:textId="77777777" w:rsidR="00606BAF" w:rsidRPr="00606BAF" w:rsidRDefault="00606BAF" w:rsidP="00606BAF">
            <w:pPr>
              <w:spacing w:after="0" w:line="240" w:lineRule="auto"/>
              <w:rPr>
                <w:rFonts w:ascii="Arial" w:eastAsia="Times New Roman" w:hAnsi="Arial" w:cs="Arial"/>
                <w:sz w:val="20"/>
                <w:szCs w:val="20"/>
                <w:lang w:eastAsia="en-GB"/>
              </w:rPr>
            </w:pPr>
          </w:p>
        </w:tc>
        <w:tc>
          <w:tcPr>
            <w:tcW w:w="2903" w:type="dxa"/>
            <w:vAlign w:val="bottom"/>
          </w:tcPr>
          <w:p w14:paraId="16464923" w14:textId="77777777" w:rsidR="00606BAF" w:rsidRPr="00606BAF" w:rsidRDefault="00606BAF" w:rsidP="00606BAF">
            <w:pPr>
              <w:spacing w:after="0" w:line="240" w:lineRule="auto"/>
              <w:rPr>
                <w:rFonts w:ascii="Arial" w:eastAsia="Times New Roman" w:hAnsi="Arial" w:cs="Arial"/>
                <w:b/>
                <w:bCs/>
                <w:sz w:val="16"/>
                <w:szCs w:val="16"/>
                <w:lang w:eastAsia="en-GB"/>
              </w:rPr>
            </w:pPr>
            <w:r w:rsidRPr="00606BAF">
              <w:rPr>
                <w:rFonts w:ascii="Arial" w:eastAsia="Times New Roman" w:hAnsi="Arial" w:cs="Arial"/>
                <w:sz w:val="16"/>
                <w:szCs w:val="16"/>
                <w:lang w:eastAsia="en-GB"/>
              </w:rPr>
              <w:t>Over 1 week late (</w:t>
            </w:r>
            <w:r w:rsidRPr="00606BAF">
              <w:rPr>
                <w:rFonts w:ascii="Arial" w:eastAsia="Times New Roman" w:hAnsi="Arial" w:cs="Arial"/>
                <w:sz w:val="12"/>
                <w:szCs w:val="12"/>
                <w:lang w:eastAsia="en-GB"/>
              </w:rPr>
              <w:t>0%)</w:t>
            </w:r>
          </w:p>
        </w:tc>
        <w:tc>
          <w:tcPr>
            <w:tcW w:w="641" w:type="dxa"/>
            <w:vAlign w:val="bottom"/>
          </w:tcPr>
          <w:p w14:paraId="21707E16" w14:textId="77777777" w:rsidR="00606BAF" w:rsidRPr="00606BAF" w:rsidRDefault="00606BAF" w:rsidP="00606BAF">
            <w:pPr>
              <w:spacing w:after="0" w:line="240" w:lineRule="auto"/>
              <w:jc w:val="center"/>
              <w:rPr>
                <w:rFonts w:ascii="Arial" w:eastAsia="Times New Roman" w:hAnsi="Arial" w:cs="Arial"/>
                <w:sz w:val="12"/>
                <w:szCs w:val="12"/>
                <w:lang w:eastAsia="en-GB"/>
              </w:rPr>
            </w:pPr>
          </w:p>
        </w:tc>
        <w:tc>
          <w:tcPr>
            <w:tcW w:w="1060" w:type="dxa"/>
            <w:vMerge/>
            <w:vAlign w:val="bottom"/>
          </w:tcPr>
          <w:p w14:paraId="73A1D892" w14:textId="77777777" w:rsidR="00606BAF" w:rsidRPr="00606BAF" w:rsidRDefault="00606BAF" w:rsidP="00606BAF">
            <w:pPr>
              <w:spacing w:after="0" w:line="240" w:lineRule="auto"/>
              <w:ind w:firstLineChars="141" w:firstLine="282"/>
              <w:rPr>
                <w:rFonts w:ascii="Arial" w:eastAsia="Times New Roman" w:hAnsi="Arial" w:cs="Arial"/>
                <w:sz w:val="20"/>
                <w:szCs w:val="20"/>
                <w:lang w:eastAsia="en-GB"/>
              </w:rPr>
            </w:pPr>
          </w:p>
        </w:tc>
      </w:tr>
    </w:tbl>
    <w:p w14:paraId="134DAA4A" w14:textId="77777777" w:rsidR="00606BAF" w:rsidRPr="00606BAF" w:rsidRDefault="00606BAF" w:rsidP="00606BAF">
      <w:pPr>
        <w:spacing w:after="0" w:line="240" w:lineRule="auto"/>
        <w:rPr>
          <w:rFonts w:ascii="Arial" w:eastAsia="Times New Roman" w:hAnsi="Arial" w:cs="Arial"/>
          <w:vanish/>
          <w:sz w:val="20"/>
          <w:szCs w:val="20"/>
          <w:lang w:eastAsia="en-GB"/>
        </w:rPr>
        <w:sectPr w:rsidR="00606BAF" w:rsidRPr="00606BAF" w:rsidSect="00606BAF">
          <w:footerReference w:type="default" r:id="rId21"/>
          <w:pgSz w:w="11894" w:h="16834"/>
          <w:pgMar w:top="720" w:right="720" w:bottom="720" w:left="720" w:header="706" w:footer="706" w:gutter="0"/>
          <w:paperSrc w:first="1" w:other="1"/>
          <w:cols w:space="720"/>
        </w:sectPr>
      </w:pPr>
    </w:p>
    <w:p w14:paraId="258A9A86" w14:textId="77777777" w:rsidR="00606BAF" w:rsidRPr="00606BAF" w:rsidRDefault="00606BAF" w:rsidP="00606BAF">
      <w:pPr>
        <w:spacing w:before="100" w:after="0" w:line="240" w:lineRule="auto"/>
        <w:rPr>
          <w:rFonts w:ascii="Arial" w:eastAsia="Times New Roman" w:hAnsi="Arial" w:cs="Arial"/>
          <w:sz w:val="20"/>
          <w:szCs w:val="20"/>
          <w:lang w:eastAsia="en-GB"/>
        </w:rPr>
      </w:pPr>
    </w:p>
    <w:p w14:paraId="5156BEA7" w14:textId="77777777" w:rsidR="00606BAF" w:rsidRPr="00606BAF" w:rsidRDefault="00606BAF" w:rsidP="00606BAF">
      <w:pPr>
        <w:spacing w:before="100" w:after="100" w:line="240" w:lineRule="auto"/>
        <w:rPr>
          <w:rFonts w:ascii="Arial" w:hAnsi="Arial" w:cs="Arial"/>
          <w:b/>
          <w:bCs/>
          <w:color w:val="303B44"/>
        </w:rPr>
      </w:pPr>
      <w:r w:rsidRPr="00606BAF">
        <w:rPr>
          <w:rFonts w:ascii="Arial" w:hAnsi="Arial" w:cs="Arial"/>
          <w:b/>
          <w:bCs/>
          <w:color w:val="303B44"/>
        </w:rPr>
        <w:t>GENERIC ASSESSMENT CRITERIA</w:t>
      </w:r>
    </w:p>
    <w:p w14:paraId="07DCDA73" w14:textId="77777777" w:rsidR="00606BAF" w:rsidRPr="00606BAF" w:rsidRDefault="00606BAF" w:rsidP="00606BAF">
      <w:pPr>
        <w:spacing w:before="100" w:after="100" w:line="240" w:lineRule="auto"/>
        <w:rPr>
          <w:rFonts w:ascii="Arial" w:eastAsia="Times New Roman" w:hAnsi="Arial" w:cs="Arial"/>
          <w:color w:val="303B44"/>
          <w:lang w:eastAsia="en-US"/>
        </w:rPr>
      </w:pPr>
    </w:p>
    <w:tbl>
      <w:tblPr>
        <w:tblStyle w:val="TableGrid7"/>
        <w:tblW w:w="0" w:type="auto"/>
        <w:tblLook w:val="04A0" w:firstRow="1" w:lastRow="0" w:firstColumn="1" w:lastColumn="0" w:noHBand="0" w:noVBand="1"/>
      </w:tblPr>
      <w:tblGrid>
        <w:gridCol w:w="13755"/>
      </w:tblGrid>
      <w:tr w:rsidR="00606BAF" w:rsidRPr="00606BAF" w14:paraId="4328EA8C" w14:textId="77777777" w:rsidTr="00E34418">
        <w:trPr>
          <w:trHeight w:val="300"/>
        </w:trPr>
        <w:tc>
          <w:tcPr>
            <w:tcW w:w="13755" w:type="dxa"/>
            <w:shd w:val="clear" w:color="auto" w:fill="C2D69B"/>
          </w:tcPr>
          <w:p w14:paraId="3EB50FB8" w14:textId="77777777" w:rsidR="00606BAF" w:rsidRPr="00606BAF" w:rsidRDefault="00606BAF" w:rsidP="00606BAF">
            <w:pPr>
              <w:rPr>
                <w:rFonts w:ascii="Arial" w:hAnsi="Arial" w:cs="Arial"/>
                <w:b/>
                <w:bCs/>
                <w:lang w:eastAsia="en-GB"/>
              </w:rPr>
            </w:pPr>
            <w:r w:rsidRPr="00606BAF">
              <w:rPr>
                <w:rFonts w:ascii="Arial" w:hAnsi="Arial" w:cs="Arial"/>
                <w:b/>
                <w:bCs/>
                <w:lang w:eastAsia="en-GB"/>
              </w:rPr>
              <w:t>Level 6</w:t>
            </w:r>
          </w:p>
        </w:tc>
      </w:tr>
      <w:tr w:rsidR="00606BAF" w:rsidRPr="00606BAF" w14:paraId="02835A6D" w14:textId="77777777" w:rsidTr="00E34418">
        <w:trPr>
          <w:trHeight w:val="300"/>
        </w:trPr>
        <w:tc>
          <w:tcPr>
            <w:tcW w:w="13755" w:type="dxa"/>
            <w:shd w:val="clear" w:color="auto" w:fill="EAF1DD"/>
          </w:tcPr>
          <w:p w14:paraId="13BADB7F" w14:textId="77777777" w:rsidR="00606BAF" w:rsidRPr="00606BAF" w:rsidRDefault="00606BAF" w:rsidP="00606BAF">
            <w:pPr>
              <w:rPr>
                <w:rFonts w:ascii="Arial" w:eastAsia="Arial" w:hAnsi="Arial" w:cs="Arial"/>
                <w:lang w:eastAsia="en-GB"/>
              </w:rPr>
            </w:pPr>
            <w:r w:rsidRPr="00606BAF">
              <w:rPr>
                <w:rFonts w:ascii="Arial" w:eastAsia="Arial" w:hAnsi="Arial" w:cs="Arial"/>
                <w:lang w:eastAsia="en-GB"/>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430BF6C" w14:textId="77777777" w:rsidR="00606BAF" w:rsidRPr="00606BAF" w:rsidRDefault="00606BAF" w:rsidP="00606BAF">
      <w:pPr>
        <w:spacing w:after="0" w:line="240" w:lineRule="auto"/>
        <w:rPr>
          <w:rFonts w:ascii="Arial" w:eastAsia="Times New Roman" w:hAnsi="Arial" w:cs="Arial"/>
          <w:sz w:val="20"/>
          <w:szCs w:val="20"/>
          <w:lang w:eastAsia="en-GB"/>
        </w:rPr>
      </w:pPr>
    </w:p>
    <w:tbl>
      <w:tblPr>
        <w:tblStyle w:val="TableGrid7"/>
        <w:tblW w:w="0" w:type="auto"/>
        <w:tblLook w:val="04A0" w:firstRow="1" w:lastRow="0" w:firstColumn="1" w:lastColumn="0" w:noHBand="0" w:noVBand="1"/>
      </w:tblPr>
      <w:tblGrid>
        <w:gridCol w:w="1735"/>
        <w:gridCol w:w="1736"/>
        <w:gridCol w:w="1736"/>
        <w:gridCol w:w="1736"/>
        <w:gridCol w:w="1736"/>
        <w:gridCol w:w="1736"/>
        <w:gridCol w:w="1736"/>
        <w:gridCol w:w="1736"/>
      </w:tblGrid>
      <w:tr w:rsidR="00606BAF" w:rsidRPr="00606BAF" w14:paraId="43109A9C" w14:textId="77777777" w:rsidTr="00E34418">
        <w:trPr>
          <w:trHeight w:val="300"/>
        </w:trPr>
        <w:tc>
          <w:tcPr>
            <w:tcW w:w="1735" w:type="dxa"/>
            <w:shd w:val="clear" w:color="auto" w:fill="C2D69B"/>
          </w:tcPr>
          <w:p w14:paraId="5D2C5213" w14:textId="77777777" w:rsidR="00606BAF" w:rsidRPr="00606BAF" w:rsidRDefault="00606BAF" w:rsidP="00606BAF">
            <w:pPr>
              <w:rPr>
                <w:rFonts w:ascii="Arial" w:hAnsi="Arial" w:cs="Arial"/>
                <w:b/>
                <w:bCs/>
                <w:sz w:val="18"/>
                <w:szCs w:val="18"/>
                <w:lang w:eastAsia="en-GB"/>
              </w:rPr>
            </w:pPr>
            <w:r w:rsidRPr="00606BAF">
              <w:rPr>
                <w:rFonts w:ascii="Arial" w:hAnsi="Arial" w:cs="Arial"/>
                <w:b/>
                <w:bCs/>
                <w:sz w:val="18"/>
                <w:szCs w:val="18"/>
                <w:lang w:eastAsia="en-GB"/>
              </w:rPr>
              <w:t>Level 6</w:t>
            </w:r>
          </w:p>
        </w:tc>
        <w:tc>
          <w:tcPr>
            <w:tcW w:w="1736" w:type="dxa"/>
            <w:shd w:val="clear" w:color="auto" w:fill="C2D69B"/>
            <w:vAlign w:val="center"/>
          </w:tcPr>
          <w:p w14:paraId="08558A73"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FAIL</w:t>
            </w:r>
          </w:p>
        </w:tc>
        <w:tc>
          <w:tcPr>
            <w:tcW w:w="1736" w:type="dxa"/>
            <w:shd w:val="clear" w:color="auto" w:fill="C2D69B"/>
            <w:vAlign w:val="center"/>
          </w:tcPr>
          <w:p w14:paraId="54AD0304"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MARGINAL FAIL</w:t>
            </w:r>
          </w:p>
        </w:tc>
        <w:tc>
          <w:tcPr>
            <w:tcW w:w="1736" w:type="dxa"/>
            <w:shd w:val="clear" w:color="auto" w:fill="C2D69B"/>
            <w:vAlign w:val="center"/>
          </w:tcPr>
          <w:p w14:paraId="0C5994DC"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SATISFACTORY</w:t>
            </w:r>
          </w:p>
          <w:p w14:paraId="63B07EAE"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(3</w:t>
            </w:r>
            <w:r w:rsidRPr="00606BAF">
              <w:rPr>
                <w:rFonts w:ascii="Arial" w:hAnsi="Arial" w:cs="Arial"/>
                <w:b/>
                <w:bCs/>
                <w:sz w:val="18"/>
                <w:szCs w:val="18"/>
                <w:vertAlign w:val="superscript"/>
                <w:lang w:eastAsia="en-GB"/>
              </w:rPr>
              <w:t>rd</w:t>
            </w:r>
            <w:r w:rsidRPr="00606BAF">
              <w:rPr>
                <w:rFonts w:ascii="Arial" w:hAnsi="Arial" w:cs="Arial"/>
                <w:b/>
                <w:bCs/>
                <w:sz w:val="18"/>
                <w:szCs w:val="18"/>
                <w:lang w:eastAsia="en-GB"/>
              </w:rPr>
              <w:t xml:space="preserve"> / Pass)</w:t>
            </w:r>
          </w:p>
        </w:tc>
        <w:tc>
          <w:tcPr>
            <w:tcW w:w="1736" w:type="dxa"/>
            <w:shd w:val="clear" w:color="auto" w:fill="C2D69B"/>
            <w:vAlign w:val="center"/>
          </w:tcPr>
          <w:p w14:paraId="04F8D359"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GOOD</w:t>
            </w:r>
          </w:p>
          <w:p w14:paraId="58D0B3A7"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(2.2 / Pass)</w:t>
            </w:r>
          </w:p>
        </w:tc>
        <w:tc>
          <w:tcPr>
            <w:tcW w:w="1736" w:type="dxa"/>
            <w:shd w:val="clear" w:color="auto" w:fill="C2D69B"/>
            <w:vAlign w:val="center"/>
          </w:tcPr>
          <w:p w14:paraId="598901F5"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VERY GOOD</w:t>
            </w:r>
          </w:p>
          <w:p w14:paraId="781CEA3E"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(2.1 / Merit)</w:t>
            </w:r>
          </w:p>
        </w:tc>
        <w:tc>
          <w:tcPr>
            <w:tcW w:w="1736" w:type="dxa"/>
            <w:shd w:val="clear" w:color="auto" w:fill="C2D69B"/>
            <w:vAlign w:val="center"/>
          </w:tcPr>
          <w:p w14:paraId="08534F5A"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EXCELLENT</w:t>
            </w:r>
          </w:p>
          <w:p w14:paraId="7F17E8DD"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(1</w:t>
            </w:r>
            <w:r w:rsidRPr="00606BAF">
              <w:rPr>
                <w:rFonts w:ascii="Arial" w:hAnsi="Arial" w:cs="Arial"/>
                <w:b/>
                <w:bCs/>
                <w:sz w:val="18"/>
                <w:szCs w:val="18"/>
                <w:vertAlign w:val="superscript"/>
                <w:lang w:eastAsia="en-GB"/>
              </w:rPr>
              <w:t>st</w:t>
            </w:r>
            <w:r w:rsidRPr="00606BAF">
              <w:rPr>
                <w:rFonts w:ascii="Arial" w:hAnsi="Arial" w:cs="Arial"/>
                <w:b/>
                <w:bCs/>
                <w:sz w:val="18"/>
                <w:szCs w:val="18"/>
                <w:lang w:eastAsia="en-GB"/>
              </w:rPr>
              <w:t xml:space="preserve"> / Distinction)</w:t>
            </w:r>
          </w:p>
        </w:tc>
        <w:tc>
          <w:tcPr>
            <w:tcW w:w="1736" w:type="dxa"/>
            <w:shd w:val="clear" w:color="auto" w:fill="C2D69B"/>
            <w:vAlign w:val="center"/>
          </w:tcPr>
          <w:p w14:paraId="534D56D4"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EXCEPTIONAL</w:t>
            </w:r>
          </w:p>
          <w:p w14:paraId="5908D642"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(1</w:t>
            </w:r>
            <w:r w:rsidRPr="00606BAF">
              <w:rPr>
                <w:rFonts w:ascii="Arial" w:hAnsi="Arial" w:cs="Arial"/>
                <w:b/>
                <w:bCs/>
                <w:sz w:val="18"/>
                <w:szCs w:val="18"/>
                <w:vertAlign w:val="superscript"/>
                <w:lang w:eastAsia="en-GB"/>
              </w:rPr>
              <w:t>st</w:t>
            </w:r>
            <w:r w:rsidRPr="00606BAF">
              <w:rPr>
                <w:rFonts w:ascii="Arial" w:hAnsi="Arial" w:cs="Arial"/>
                <w:b/>
                <w:bCs/>
                <w:sz w:val="18"/>
                <w:szCs w:val="18"/>
                <w:lang w:eastAsia="en-GB"/>
              </w:rPr>
              <w:t xml:space="preserve"> / Distinction)</w:t>
            </w:r>
          </w:p>
        </w:tc>
      </w:tr>
      <w:tr w:rsidR="00606BAF" w:rsidRPr="00606BAF" w14:paraId="004B2920" w14:textId="77777777" w:rsidTr="00E34418">
        <w:trPr>
          <w:trHeight w:val="300"/>
        </w:trPr>
        <w:tc>
          <w:tcPr>
            <w:tcW w:w="1735" w:type="dxa"/>
            <w:shd w:val="clear" w:color="auto" w:fill="C2D69B"/>
          </w:tcPr>
          <w:p w14:paraId="6F083D71" w14:textId="77777777" w:rsidR="00606BAF" w:rsidRPr="00606BAF" w:rsidRDefault="00606BAF" w:rsidP="00606BAF">
            <w:pPr>
              <w:ind w:left="171"/>
              <w:rPr>
                <w:rFonts w:ascii="Arial" w:hAnsi="Arial" w:cs="Arial"/>
                <w:sz w:val="18"/>
                <w:szCs w:val="18"/>
                <w:lang w:eastAsia="en-GB"/>
              </w:rPr>
            </w:pPr>
            <w:r w:rsidRPr="00606BAF">
              <w:rPr>
                <w:rFonts w:ascii="Arial" w:eastAsia="Arial" w:hAnsi="Arial" w:cs="Arial"/>
                <w:b/>
                <w:bCs/>
                <w:lang w:eastAsia="en-GB"/>
              </w:rPr>
              <w:t>Category</w:t>
            </w:r>
          </w:p>
        </w:tc>
        <w:tc>
          <w:tcPr>
            <w:tcW w:w="1736" w:type="dxa"/>
            <w:shd w:val="clear" w:color="auto" w:fill="C2D69B"/>
            <w:vAlign w:val="bottom"/>
          </w:tcPr>
          <w:p w14:paraId="2A2A1209"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0-29%</w:t>
            </w:r>
          </w:p>
        </w:tc>
        <w:tc>
          <w:tcPr>
            <w:tcW w:w="1736" w:type="dxa"/>
            <w:shd w:val="clear" w:color="auto" w:fill="C2D69B"/>
            <w:vAlign w:val="bottom"/>
          </w:tcPr>
          <w:p w14:paraId="2B02B205"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30-39%</w:t>
            </w:r>
          </w:p>
        </w:tc>
        <w:tc>
          <w:tcPr>
            <w:tcW w:w="1736" w:type="dxa"/>
            <w:shd w:val="clear" w:color="auto" w:fill="C2D69B"/>
            <w:vAlign w:val="bottom"/>
          </w:tcPr>
          <w:p w14:paraId="21743FFC"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40-49%</w:t>
            </w:r>
          </w:p>
        </w:tc>
        <w:tc>
          <w:tcPr>
            <w:tcW w:w="1736" w:type="dxa"/>
            <w:shd w:val="clear" w:color="auto" w:fill="C2D69B"/>
            <w:vAlign w:val="bottom"/>
          </w:tcPr>
          <w:p w14:paraId="03C77C0B"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50-59%</w:t>
            </w:r>
          </w:p>
        </w:tc>
        <w:tc>
          <w:tcPr>
            <w:tcW w:w="1736" w:type="dxa"/>
            <w:shd w:val="clear" w:color="auto" w:fill="C2D69B"/>
            <w:vAlign w:val="bottom"/>
          </w:tcPr>
          <w:p w14:paraId="16EE6F24"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60-69%</w:t>
            </w:r>
          </w:p>
        </w:tc>
        <w:tc>
          <w:tcPr>
            <w:tcW w:w="1736" w:type="dxa"/>
            <w:shd w:val="clear" w:color="auto" w:fill="C2D69B"/>
            <w:vAlign w:val="bottom"/>
          </w:tcPr>
          <w:p w14:paraId="542A73F2"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70-84%</w:t>
            </w:r>
          </w:p>
        </w:tc>
        <w:tc>
          <w:tcPr>
            <w:tcW w:w="1736" w:type="dxa"/>
            <w:shd w:val="clear" w:color="auto" w:fill="C2D69B"/>
          </w:tcPr>
          <w:p w14:paraId="7BAEE9C5" w14:textId="77777777" w:rsidR="00606BAF" w:rsidRPr="00606BAF" w:rsidRDefault="00606BAF" w:rsidP="00606BAF">
            <w:pPr>
              <w:jc w:val="center"/>
              <w:rPr>
                <w:rFonts w:ascii="Arial" w:hAnsi="Arial" w:cs="Arial"/>
                <w:b/>
                <w:bCs/>
                <w:sz w:val="18"/>
                <w:szCs w:val="18"/>
                <w:lang w:eastAsia="en-GB"/>
              </w:rPr>
            </w:pPr>
            <w:r w:rsidRPr="00606BAF">
              <w:rPr>
                <w:rFonts w:ascii="Arial" w:hAnsi="Arial" w:cs="Arial"/>
                <w:b/>
                <w:bCs/>
                <w:sz w:val="18"/>
                <w:szCs w:val="18"/>
                <w:lang w:eastAsia="en-GB"/>
              </w:rPr>
              <w:t>85-100%</w:t>
            </w:r>
          </w:p>
        </w:tc>
      </w:tr>
      <w:tr w:rsidR="00606BAF" w:rsidRPr="00606BAF" w14:paraId="4FE4EB99" w14:textId="77777777" w:rsidTr="00E34418">
        <w:trPr>
          <w:trHeight w:val="300"/>
        </w:trPr>
        <w:tc>
          <w:tcPr>
            <w:tcW w:w="1735" w:type="dxa"/>
            <w:shd w:val="clear" w:color="auto" w:fill="C2D69B"/>
          </w:tcPr>
          <w:p w14:paraId="5E755C28" w14:textId="77777777" w:rsidR="00606BAF" w:rsidRPr="00606BAF" w:rsidRDefault="00606BAF" w:rsidP="00606BAF">
            <w:pPr>
              <w:spacing w:before="34"/>
              <w:ind w:left="108" w:right="-54"/>
              <w:rPr>
                <w:rFonts w:ascii="Arial" w:eastAsia="Arial" w:hAnsi="Arial" w:cs="Arial"/>
                <w:sz w:val="18"/>
                <w:szCs w:val="18"/>
                <w:lang w:eastAsia="en-GB"/>
              </w:rPr>
            </w:pPr>
            <w:r w:rsidRPr="00606BAF">
              <w:rPr>
                <w:rFonts w:ascii="Arial" w:eastAsia="Arial" w:hAnsi="Arial" w:cs="Arial"/>
                <w:b/>
                <w:bCs/>
                <w:lang w:eastAsia="en-GB"/>
              </w:rPr>
              <w:t xml:space="preserve">Engagement with literature </w:t>
            </w:r>
            <w:r w:rsidRPr="00606BAF">
              <w:rPr>
                <w:rFonts w:ascii="Arial" w:eastAsia="Arial" w:hAnsi="Arial" w:cs="Arial"/>
                <w:sz w:val="18"/>
                <w:szCs w:val="18"/>
                <w:lang w:eastAsia="en-GB"/>
              </w:rPr>
              <w:t>(including reading, referencing,</w:t>
            </w:r>
          </w:p>
          <w:p w14:paraId="575D58D3" w14:textId="77777777" w:rsidR="00606BAF" w:rsidRPr="00606BAF" w:rsidRDefault="00606BAF" w:rsidP="00606BAF">
            <w:pPr>
              <w:spacing w:before="34"/>
              <w:ind w:left="108" w:right="-54"/>
              <w:rPr>
                <w:rFonts w:ascii="Arial" w:eastAsia="Arial" w:hAnsi="Arial" w:cs="Arial"/>
                <w:sz w:val="18"/>
                <w:szCs w:val="18"/>
                <w:lang w:eastAsia="en-GB"/>
              </w:rPr>
            </w:pPr>
            <w:r w:rsidRPr="00606BAF">
              <w:rPr>
                <w:rFonts w:ascii="Arial" w:eastAsia="Arial" w:hAnsi="Arial" w:cs="Arial"/>
                <w:sz w:val="18"/>
                <w:szCs w:val="18"/>
                <w:lang w:eastAsia="en-GB"/>
              </w:rPr>
              <w:t>academic conventions and</w:t>
            </w:r>
          </w:p>
          <w:p w14:paraId="33258D44" w14:textId="77777777" w:rsidR="00606BAF" w:rsidRPr="00606BAF" w:rsidRDefault="00606BAF" w:rsidP="00606BAF">
            <w:pPr>
              <w:spacing w:before="34"/>
              <w:ind w:left="108" w:right="-54"/>
              <w:rPr>
                <w:rFonts w:ascii="Arial" w:eastAsia="Arial" w:hAnsi="Arial" w:cs="Arial"/>
                <w:b/>
                <w:bCs/>
                <w:lang w:eastAsia="en-GB"/>
              </w:rPr>
            </w:pPr>
            <w:r w:rsidRPr="00606BAF">
              <w:rPr>
                <w:rFonts w:ascii="Arial" w:eastAsia="Arial" w:hAnsi="Arial" w:cs="Arial"/>
                <w:sz w:val="18"/>
                <w:szCs w:val="18"/>
                <w:lang w:eastAsia="en-GB"/>
              </w:rPr>
              <w:t>academic honesty)</w:t>
            </w:r>
            <w:r w:rsidRPr="00606BAF">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42A931C9" w14:textId="77777777" w:rsidR="00606BAF" w:rsidRPr="00606BAF" w:rsidRDefault="00606BAF" w:rsidP="00606BAF">
            <w:pPr>
              <w:rPr>
                <w:rFonts w:ascii="Arial" w:hAnsi="Arial" w:cs="Arial"/>
                <w:lang w:eastAsia="en-GB"/>
              </w:rPr>
            </w:pPr>
            <w:r w:rsidRPr="00606BAF">
              <w:rPr>
                <w:rFonts w:ascii="Arial" w:hAnsi="Arial" w:cs="Arial"/>
                <w:lang w:eastAsia="en-GB"/>
              </w:rPr>
              <w:t>Little or no evidence of reading</w:t>
            </w:r>
            <w:r w:rsidRPr="00606BAF">
              <w:rPr>
                <w:lang w:eastAsia="en-GB"/>
              </w:rPr>
              <w:t xml:space="preserve"> and/or </w:t>
            </w:r>
            <w:r w:rsidRPr="00606BAF">
              <w:rPr>
                <w:rFonts w:ascii="Arial" w:hAnsi="Arial" w:cs="Arial"/>
                <w:lang w:eastAsia="en-GB"/>
              </w:rPr>
              <w:t>reliance on inappropriate sources.</w:t>
            </w:r>
          </w:p>
          <w:p w14:paraId="6FE7BBD1" w14:textId="77777777" w:rsidR="00606BAF" w:rsidRPr="00606BAF" w:rsidRDefault="00606BAF" w:rsidP="00606BAF">
            <w:pPr>
              <w:rPr>
                <w:rFonts w:ascii="Arial" w:hAnsi="Arial" w:cs="Arial"/>
                <w:lang w:eastAsia="en-GB"/>
              </w:rPr>
            </w:pPr>
            <w:r w:rsidRPr="00606BAF">
              <w:rPr>
                <w:rFonts w:ascii="Arial" w:hAnsi="Arial" w:cs="Arial"/>
                <w:lang w:eastAsia="en-GB"/>
              </w:rPr>
              <w:t>Views and findings mostly unsupported and non-authoritative.</w:t>
            </w:r>
          </w:p>
          <w:p w14:paraId="281D2BED" w14:textId="77777777" w:rsidR="00606BAF" w:rsidRPr="00606BAF" w:rsidRDefault="00606BAF" w:rsidP="00606BAF">
            <w:pPr>
              <w:rPr>
                <w:rFonts w:ascii="Arial" w:hAnsi="Arial" w:cs="Arial"/>
                <w:lang w:eastAsia="en-GB"/>
              </w:rPr>
            </w:pPr>
            <w:r w:rsidRPr="00606BAF">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22AE543" w14:textId="77777777" w:rsidR="00606BAF" w:rsidRPr="00606BAF" w:rsidRDefault="00606BAF" w:rsidP="00606BAF">
            <w:pPr>
              <w:rPr>
                <w:rFonts w:ascii="Arial" w:hAnsi="Arial" w:cs="Arial"/>
                <w:lang w:eastAsia="en-GB"/>
              </w:rPr>
            </w:pPr>
            <w:r w:rsidRPr="00606BAF">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2A9FDBA" w14:textId="77777777" w:rsidR="00606BAF" w:rsidRPr="00606BAF" w:rsidRDefault="00606BAF" w:rsidP="00606BAF">
            <w:pPr>
              <w:rPr>
                <w:rFonts w:ascii="Arial" w:hAnsi="Arial" w:cs="Arial"/>
                <w:lang w:eastAsia="en-GB"/>
              </w:rPr>
            </w:pPr>
            <w:r w:rsidRPr="00606BAF">
              <w:rPr>
                <w:rFonts w:ascii="Arial" w:hAnsi="Arial" w:cs="Arial"/>
                <w:lang w:eastAsia="en-GB"/>
              </w:rPr>
              <w:t>Engagement with a limited range of mostly relevant and credible sources. Some omissions and minor errors.</w:t>
            </w:r>
          </w:p>
          <w:p w14:paraId="0E779FDE" w14:textId="77777777" w:rsidR="00606BAF" w:rsidRPr="00606BAF" w:rsidRDefault="00606BAF" w:rsidP="00606BAF">
            <w:pPr>
              <w:rPr>
                <w:rFonts w:ascii="Arial" w:hAnsi="Arial" w:cs="Arial"/>
                <w:lang w:eastAsia="en-GB"/>
              </w:rPr>
            </w:pPr>
            <w:r w:rsidRPr="00606BAF">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E3CC338" w14:textId="77777777" w:rsidR="00606BAF" w:rsidRPr="00606BAF" w:rsidRDefault="00606BAF" w:rsidP="00606BAF">
            <w:pPr>
              <w:rPr>
                <w:rFonts w:ascii="Arial" w:hAnsi="Arial" w:cs="Arial"/>
                <w:lang w:eastAsia="en-GB"/>
              </w:rPr>
            </w:pPr>
            <w:r w:rsidRPr="00606BAF">
              <w:rPr>
                <w:rFonts w:ascii="Arial" w:hAnsi="Arial" w:cs="Arial"/>
                <w:lang w:eastAsia="en-GB"/>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19FE55" w14:textId="77777777" w:rsidR="00606BAF" w:rsidRPr="00606BAF" w:rsidRDefault="00606BAF" w:rsidP="00606BAF">
            <w:pPr>
              <w:rPr>
                <w:rFonts w:ascii="Arial" w:hAnsi="Arial" w:cs="Arial"/>
                <w:lang w:eastAsia="en-GB"/>
              </w:rPr>
            </w:pPr>
            <w:r w:rsidRPr="00606BAF">
              <w:rPr>
                <w:rFonts w:ascii="Arial" w:hAnsi="Arial" w:cs="Arial"/>
                <w:lang w:eastAsia="en-GB"/>
              </w:rPr>
              <w:t>Engagement with a wide range of research-informed literature, including sources retrieved independently.</w:t>
            </w:r>
          </w:p>
          <w:p w14:paraId="2C3EC531" w14:textId="77777777" w:rsidR="00606BAF" w:rsidRPr="00606BAF" w:rsidRDefault="00606BAF" w:rsidP="00606BAF">
            <w:pPr>
              <w:rPr>
                <w:rFonts w:ascii="Arial" w:hAnsi="Arial" w:cs="Arial"/>
                <w:lang w:eastAsia="en-GB"/>
              </w:rPr>
            </w:pPr>
            <w:r w:rsidRPr="00606BAF">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1FB91F" w14:textId="77777777" w:rsidR="00606BAF" w:rsidRPr="00606BAF" w:rsidRDefault="00606BAF" w:rsidP="00606BAF">
            <w:pPr>
              <w:rPr>
                <w:rFonts w:ascii="Arial" w:hAnsi="Arial" w:cs="Arial"/>
                <w:lang w:eastAsia="en-GB"/>
              </w:rPr>
            </w:pPr>
            <w:r w:rsidRPr="00606BAF">
              <w:rPr>
                <w:rFonts w:ascii="Arial" w:hAnsi="Arial" w:cs="Arial"/>
                <w:lang w:eastAsia="en-GB"/>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7F0DCFAC" w14:textId="77777777" w:rsidR="00606BAF" w:rsidRPr="00606BAF" w:rsidRDefault="00606BAF" w:rsidP="00606BAF">
            <w:pPr>
              <w:rPr>
                <w:rFonts w:ascii="Arial" w:hAnsi="Arial" w:cs="Arial"/>
                <w:lang w:eastAsia="en-GB"/>
              </w:rPr>
            </w:pPr>
            <w:r w:rsidRPr="00606BAF">
              <w:rPr>
                <w:rFonts w:ascii="Arial" w:hAnsi="Arial" w:cs="Arial"/>
                <w:lang w:eastAsia="en-GB"/>
              </w:rPr>
              <w:t>Exceptional engagement with an extensive range of relevant and credible literature, informed by the latest research. High-level referencing skills consistently and professionally applied.</w:t>
            </w:r>
          </w:p>
        </w:tc>
      </w:tr>
      <w:tr w:rsidR="00606BAF" w:rsidRPr="00606BAF" w14:paraId="6B5C9B25" w14:textId="77777777" w:rsidTr="00E34418">
        <w:trPr>
          <w:trHeight w:val="300"/>
        </w:trPr>
        <w:tc>
          <w:tcPr>
            <w:tcW w:w="1735" w:type="dxa"/>
            <w:shd w:val="clear" w:color="auto" w:fill="C2D69B"/>
          </w:tcPr>
          <w:p w14:paraId="1C2F3F00" w14:textId="77777777" w:rsidR="00606BAF" w:rsidRPr="00606BAF" w:rsidRDefault="00606BAF" w:rsidP="00606BAF">
            <w:pPr>
              <w:spacing w:before="34"/>
              <w:ind w:left="108" w:right="-54"/>
              <w:rPr>
                <w:rFonts w:ascii="Arial" w:eastAsia="Arial" w:hAnsi="Arial" w:cs="Arial"/>
                <w:sz w:val="18"/>
                <w:szCs w:val="18"/>
                <w:lang w:eastAsia="en-GB"/>
              </w:rPr>
            </w:pPr>
            <w:r w:rsidRPr="00606BAF">
              <w:rPr>
                <w:rFonts w:ascii="Arial" w:eastAsia="Arial" w:hAnsi="Arial" w:cs="Arial"/>
                <w:b/>
                <w:bCs/>
                <w:lang w:eastAsia="en-GB"/>
              </w:rPr>
              <w:t xml:space="preserve">Knowledge and understanding </w:t>
            </w:r>
            <w:r w:rsidRPr="00606BAF">
              <w:rPr>
                <w:rFonts w:ascii="Arial" w:eastAsia="Arial" w:hAnsi="Arial" w:cs="Arial"/>
                <w:sz w:val="18"/>
                <w:szCs w:val="18"/>
                <w:lang w:eastAsia="en-GB"/>
              </w:rPr>
              <w:t xml:space="preserve">(Coherent and detailed </w:t>
            </w:r>
            <w:r w:rsidRPr="00606BAF">
              <w:rPr>
                <w:rFonts w:ascii="Arial" w:eastAsia="Arial" w:hAnsi="Arial" w:cs="Arial"/>
                <w:sz w:val="18"/>
                <w:szCs w:val="18"/>
                <w:lang w:eastAsia="en-GB"/>
              </w:rPr>
              <w:lastRenderedPageBreak/>
              <w:t>knowledge and systematic understanding of the subject area, at least some of which is informed by the latest research and/or advanced scholarship within the discipline.)</w:t>
            </w:r>
          </w:p>
          <w:p w14:paraId="5B90A47C" w14:textId="77777777" w:rsidR="00606BAF" w:rsidRPr="00606BAF" w:rsidRDefault="00606BAF" w:rsidP="00606BAF">
            <w:pPr>
              <w:spacing w:before="34"/>
              <w:ind w:left="108" w:right="-54"/>
              <w:rPr>
                <w:rFonts w:ascii="Arial" w:hAnsi="Arial" w:cs="Arial"/>
                <w:sz w:val="18"/>
                <w:szCs w:val="18"/>
                <w:lang w:eastAsia="en-GB"/>
              </w:rPr>
            </w:pPr>
          </w:p>
        </w:tc>
        <w:tc>
          <w:tcPr>
            <w:tcW w:w="1736" w:type="dxa"/>
            <w:tcBorders>
              <w:top w:val="single" w:sz="4" w:space="0" w:color="auto"/>
              <w:left w:val="single" w:sz="4" w:space="0" w:color="auto"/>
              <w:bottom w:val="single" w:sz="4" w:space="0" w:color="auto"/>
              <w:right w:val="dashed" w:sz="4" w:space="0" w:color="auto"/>
            </w:tcBorders>
          </w:tcPr>
          <w:p w14:paraId="57031FCF" w14:textId="77777777" w:rsidR="00606BAF" w:rsidRPr="00606BAF" w:rsidRDefault="00606BAF" w:rsidP="00606BAF">
            <w:pPr>
              <w:spacing w:after="120"/>
              <w:rPr>
                <w:rFonts w:ascii="Arial" w:hAnsi="Arial" w:cs="Arial"/>
                <w:lang w:eastAsia="en-GB"/>
              </w:rPr>
            </w:pPr>
            <w:r w:rsidRPr="00606BAF">
              <w:rPr>
                <w:rFonts w:ascii="Arial" w:hAnsi="Arial" w:cs="Arial"/>
                <w:lang w:eastAsia="en-GB"/>
              </w:rPr>
              <w:lastRenderedPageBreak/>
              <w:t xml:space="preserve">Major gaps in knowledge and systematic understanding of </w:t>
            </w:r>
            <w:r w:rsidRPr="00606BAF">
              <w:rPr>
                <w:rFonts w:ascii="Arial" w:hAnsi="Arial" w:cs="Arial"/>
                <w:lang w:eastAsia="en-GB"/>
              </w:rPr>
              <w:lastRenderedPageBreak/>
              <w:t>the subject matter. Substantial inaccuracies. No awareness of knowledge of the latest research and/or advanced scholarship within the discipline.</w:t>
            </w:r>
          </w:p>
          <w:p w14:paraId="2DE81E38" w14:textId="77777777" w:rsidR="00606BAF" w:rsidRPr="00606BAF" w:rsidRDefault="00606BAF" w:rsidP="00606BAF">
            <w:pPr>
              <w:spacing w:after="120"/>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3CDC11E7" w14:textId="77777777" w:rsidR="00606BAF" w:rsidRPr="00606BAF" w:rsidRDefault="00606BAF" w:rsidP="00606BAF">
            <w:pPr>
              <w:spacing w:after="120"/>
              <w:rPr>
                <w:rFonts w:ascii="Arial" w:hAnsi="Arial" w:cs="Arial"/>
                <w:lang w:eastAsia="en-GB"/>
              </w:rPr>
            </w:pPr>
            <w:r w:rsidRPr="00606BAF">
              <w:rPr>
                <w:rFonts w:ascii="Arial" w:hAnsi="Arial" w:cs="Arial"/>
                <w:lang w:eastAsia="en-GB"/>
              </w:rPr>
              <w:lastRenderedPageBreak/>
              <w:t xml:space="preserve">Gaps in knowledge, with only superficial systematic </w:t>
            </w:r>
            <w:r w:rsidRPr="00606BAF">
              <w:rPr>
                <w:rFonts w:ascii="Arial" w:hAnsi="Arial" w:cs="Arial"/>
                <w:lang w:eastAsia="en-GB"/>
              </w:rPr>
              <w:lastRenderedPageBreak/>
              <w:t>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1A7904D" w14:textId="77777777" w:rsidR="00606BAF" w:rsidRPr="00606BAF" w:rsidRDefault="00606BAF" w:rsidP="00606BAF">
            <w:pPr>
              <w:spacing w:after="120"/>
              <w:rPr>
                <w:rFonts w:ascii="Arial" w:hAnsi="Arial" w:cs="Arial"/>
                <w:lang w:eastAsia="en-GB"/>
              </w:rPr>
            </w:pPr>
            <w:r w:rsidRPr="00606BAF">
              <w:rPr>
                <w:rFonts w:ascii="Arial" w:hAnsi="Arial" w:cs="Arial"/>
                <w:lang w:eastAsia="en-GB"/>
              </w:rPr>
              <w:lastRenderedPageBreak/>
              <w:t xml:space="preserve">Limited knowledge and systematic understanding of </w:t>
            </w:r>
            <w:r w:rsidRPr="00606BAF">
              <w:rPr>
                <w:rFonts w:ascii="Arial" w:hAnsi="Arial" w:cs="Arial"/>
                <w:lang w:eastAsia="en-GB"/>
              </w:rPr>
              <w:lastRenderedPageBreak/>
              <w:t xml:space="preserve">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457BB74" w14:textId="77777777" w:rsidR="00606BAF" w:rsidRPr="00606BAF" w:rsidRDefault="00606BAF" w:rsidP="00606BAF">
            <w:pPr>
              <w:spacing w:after="120"/>
              <w:rPr>
                <w:rFonts w:ascii="Arial" w:hAnsi="Arial" w:cs="Arial"/>
                <w:lang w:eastAsia="en-GB"/>
              </w:rPr>
            </w:pPr>
            <w:r w:rsidRPr="00606BAF">
              <w:rPr>
                <w:rFonts w:ascii="Arial" w:hAnsi="Arial" w:cs="Arial"/>
                <w:lang w:eastAsia="en-GB"/>
              </w:rPr>
              <w:lastRenderedPageBreak/>
              <w:t xml:space="preserve">Knowledge is reasonably detailed, accurate with a </w:t>
            </w:r>
            <w:r w:rsidRPr="00606BAF">
              <w:rPr>
                <w:rFonts w:ascii="Arial" w:hAnsi="Arial" w:cs="Arial"/>
                <w:lang w:eastAsia="en-GB"/>
              </w:rPr>
              <w:lastRenderedPageBreak/>
              <w:t>good systematic understanding of the field of study</w:t>
            </w:r>
            <w:r w:rsidRPr="00606BAF">
              <w:rPr>
                <w:lang w:eastAsia="en-GB"/>
              </w:rPr>
              <w:t xml:space="preserve"> </w:t>
            </w:r>
            <w:r w:rsidRPr="00606BAF">
              <w:rPr>
                <w:rFonts w:ascii="Arial" w:hAnsi="Arial" w:cs="Arial"/>
                <w:lang w:eastAsia="en-GB"/>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64BF370B" w14:textId="77777777" w:rsidR="00606BAF" w:rsidRPr="00606BAF" w:rsidRDefault="00606BAF" w:rsidP="00606BAF">
            <w:pPr>
              <w:spacing w:after="120"/>
              <w:rPr>
                <w:rFonts w:ascii="Arial" w:hAnsi="Arial" w:cs="Arial"/>
                <w:lang w:eastAsia="en-GB"/>
              </w:rPr>
            </w:pPr>
            <w:r w:rsidRPr="00606BAF">
              <w:rPr>
                <w:rFonts w:ascii="Arial" w:hAnsi="Arial" w:cs="Arial"/>
                <w:lang w:eastAsia="en-GB"/>
              </w:rPr>
              <w:lastRenderedPageBreak/>
              <w:t>Knowledge is reasonably extensive</w:t>
            </w:r>
            <w:r w:rsidRPr="00606BAF">
              <w:rPr>
                <w:lang w:eastAsia="en-GB"/>
              </w:rPr>
              <w:t xml:space="preserve"> </w:t>
            </w:r>
            <w:r w:rsidRPr="00606BAF">
              <w:rPr>
                <w:rFonts w:ascii="Arial" w:hAnsi="Arial" w:cs="Arial"/>
                <w:lang w:eastAsia="en-GB"/>
              </w:rPr>
              <w:t xml:space="preserve">coherent and </w:t>
            </w:r>
            <w:r w:rsidRPr="00606BAF">
              <w:rPr>
                <w:rFonts w:ascii="Arial" w:hAnsi="Arial" w:cs="Arial"/>
                <w:lang w:eastAsia="en-GB"/>
              </w:rPr>
              <w:lastRenderedPageBreak/>
              <w:t xml:space="preserve">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16AF7C09" w14:textId="77777777" w:rsidR="00606BAF" w:rsidRPr="00606BAF" w:rsidRDefault="00606BAF" w:rsidP="00606BAF">
            <w:pPr>
              <w:spacing w:after="120"/>
              <w:rPr>
                <w:rFonts w:ascii="Arial" w:hAnsi="Arial" w:cs="Arial"/>
                <w:lang w:eastAsia="en-GB"/>
              </w:rPr>
            </w:pPr>
            <w:r w:rsidRPr="00606BAF">
              <w:rPr>
                <w:rFonts w:ascii="Arial" w:hAnsi="Arial" w:cs="Arial"/>
                <w:lang w:eastAsia="en-GB"/>
              </w:rPr>
              <w:lastRenderedPageBreak/>
              <w:t xml:space="preserve">Excellent coherent and detailed knowledge and </w:t>
            </w:r>
            <w:r w:rsidRPr="00606BAF">
              <w:rPr>
                <w:rFonts w:ascii="Arial" w:hAnsi="Arial" w:cs="Arial"/>
                <w:lang w:eastAsia="en-GB"/>
              </w:rPr>
              <w:lastRenderedPageBreak/>
              <w:t>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5363358" w14:textId="77777777" w:rsidR="00606BAF" w:rsidRPr="00606BAF" w:rsidRDefault="00606BAF" w:rsidP="00606BAF">
            <w:pPr>
              <w:spacing w:after="120"/>
              <w:rPr>
                <w:rFonts w:ascii="Arial" w:hAnsi="Arial" w:cs="Arial"/>
                <w:lang w:eastAsia="en-GB"/>
              </w:rPr>
            </w:pPr>
            <w:r w:rsidRPr="00606BAF">
              <w:rPr>
                <w:rFonts w:ascii="Arial" w:hAnsi="Arial" w:cs="Arial"/>
                <w:lang w:eastAsia="en-GB"/>
              </w:rPr>
              <w:lastRenderedPageBreak/>
              <w:t xml:space="preserve">Exceptionally coherent and detailed knowledge and </w:t>
            </w:r>
            <w:r w:rsidRPr="00606BAF">
              <w:rPr>
                <w:rFonts w:ascii="Arial" w:hAnsi="Arial" w:cs="Arial"/>
                <w:lang w:eastAsia="en-GB"/>
              </w:rPr>
              <w:lastRenderedPageBreak/>
              <w:t>systematic understanding of the principles and theories of the subject, well-informed by current research and scholarship. A critical, sophisticated and nuanced awareness of the ambiguities and limitations of knowledge.</w:t>
            </w:r>
          </w:p>
        </w:tc>
      </w:tr>
      <w:tr w:rsidR="00606BAF" w:rsidRPr="00606BAF" w14:paraId="1C683AEB" w14:textId="77777777" w:rsidTr="00E34418">
        <w:trPr>
          <w:trHeight w:val="300"/>
        </w:trPr>
        <w:tc>
          <w:tcPr>
            <w:tcW w:w="1735" w:type="dxa"/>
            <w:shd w:val="clear" w:color="auto" w:fill="C2D69B"/>
          </w:tcPr>
          <w:p w14:paraId="5AB8D506" w14:textId="77777777" w:rsidR="00606BAF" w:rsidRPr="00606BAF" w:rsidRDefault="00606BAF" w:rsidP="00606BAF">
            <w:pPr>
              <w:spacing w:before="34" w:line="239" w:lineRule="auto"/>
              <w:ind w:left="108" w:right="-54"/>
              <w:rPr>
                <w:rFonts w:ascii="Arial" w:eastAsia="Arial" w:hAnsi="Arial" w:cs="Arial"/>
                <w:b/>
                <w:bCs/>
                <w:lang w:eastAsia="en-GB"/>
              </w:rPr>
            </w:pPr>
            <w:r w:rsidRPr="00606BAF">
              <w:rPr>
                <w:rFonts w:ascii="Arial" w:eastAsia="Arial" w:hAnsi="Arial" w:cs="Arial"/>
                <w:b/>
                <w:bCs/>
                <w:lang w:eastAsia="en-GB"/>
              </w:rPr>
              <w:t xml:space="preserve">Cognitive and intellectual skills </w:t>
            </w:r>
          </w:p>
          <w:p w14:paraId="7FD1274F" w14:textId="77777777" w:rsidR="00606BAF" w:rsidRPr="00606BAF" w:rsidRDefault="00606BAF" w:rsidP="00606BAF">
            <w:pPr>
              <w:spacing w:before="34" w:line="239" w:lineRule="auto"/>
              <w:ind w:left="108" w:right="-54"/>
              <w:rPr>
                <w:rFonts w:ascii="Arial" w:eastAsia="Arial" w:hAnsi="Arial" w:cs="Arial"/>
                <w:sz w:val="18"/>
                <w:szCs w:val="18"/>
                <w:lang w:eastAsia="en-GB"/>
              </w:rPr>
            </w:pPr>
            <w:r w:rsidRPr="00606BAF">
              <w:rPr>
                <w:rFonts w:ascii="Arial" w:eastAsia="Arial" w:hAnsi="Arial" w:cs="Arial"/>
                <w:sz w:val="18"/>
                <w:szCs w:val="18"/>
                <w:lang w:eastAsia="en-GB"/>
              </w:rPr>
              <w:t xml:space="preserve">(Conceptual and critical thinking, analysis, synthesis and evaluation of research, assumptions, abstract concepts and data (that may be incomplete); logic, argument and judgement.) </w:t>
            </w:r>
          </w:p>
        </w:tc>
        <w:tc>
          <w:tcPr>
            <w:tcW w:w="1736" w:type="dxa"/>
          </w:tcPr>
          <w:p w14:paraId="15DE03A1" w14:textId="77777777" w:rsidR="00606BAF" w:rsidRPr="00606BAF" w:rsidRDefault="00606BAF" w:rsidP="00606BAF">
            <w:pPr>
              <w:rPr>
                <w:rFonts w:ascii="Arial" w:hAnsi="Arial" w:cs="Arial"/>
                <w:lang w:eastAsia="en-GB"/>
              </w:rPr>
            </w:pPr>
            <w:r w:rsidRPr="00606BAF">
              <w:rPr>
                <w:rFonts w:ascii="Arial" w:hAnsi="Arial" w:cs="Arial"/>
                <w:lang w:eastAsia="en-GB"/>
              </w:rPr>
              <w:t>Wholly or almost wholly descriptive work. Little or no analysis, synthesis or evaluation.</w:t>
            </w:r>
          </w:p>
          <w:p w14:paraId="013DE9C5" w14:textId="77777777" w:rsidR="00606BAF" w:rsidRPr="00606BAF" w:rsidRDefault="00606BAF" w:rsidP="00606BAF">
            <w:pPr>
              <w:rPr>
                <w:rFonts w:ascii="Arial" w:hAnsi="Arial" w:cs="Arial"/>
                <w:lang w:eastAsia="en-GB"/>
              </w:rPr>
            </w:pPr>
            <w:r w:rsidRPr="00606BAF">
              <w:rPr>
                <w:rFonts w:ascii="Arial" w:hAnsi="Arial" w:cs="Arial"/>
                <w:lang w:eastAsia="en-GB"/>
              </w:rPr>
              <w:t>Failure to develop arguments, leading to illogical or invalid judgements. Unsubstantiated generalisations, made without use of any credible evidence.</w:t>
            </w:r>
          </w:p>
          <w:p w14:paraId="3F3DD979" w14:textId="77777777" w:rsidR="00606BAF" w:rsidRPr="00606BAF" w:rsidRDefault="00606BAF" w:rsidP="00606BAF">
            <w:pPr>
              <w:rPr>
                <w:rFonts w:ascii="Arial" w:hAnsi="Arial" w:cs="Arial"/>
                <w:lang w:eastAsia="en-GB"/>
              </w:rPr>
            </w:pPr>
          </w:p>
        </w:tc>
        <w:tc>
          <w:tcPr>
            <w:tcW w:w="1736" w:type="dxa"/>
          </w:tcPr>
          <w:p w14:paraId="42CCC58F" w14:textId="77777777" w:rsidR="00606BAF" w:rsidRPr="00606BAF" w:rsidRDefault="00606BAF" w:rsidP="00606BAF">
            <w:pPr>
              <w:rPr>
                <w:rFonts w:ascii="Arial" w:hAnsi="Arial" w:cs="Arial"/>
                <w:lang w:eastAsia="en-GB"/>
              </w:rPr>
            </w:pPr>
            <w:r w:rsidRPr="00606BAF">
              <w:rPr>
                <w:rFonts w:ascii="Arial" w:hAnsi="Arial" w:cs="Arial"/>
                <w:lang w:eastAsia="en-GB"/>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44C3D2A5" w14:textId="77777777" w:rsidR="00606BAF" w:rsidRPr="00606BAF" w:rsidRDefault="00606BAF" w:rsidP="00606BAF">
            <w:pPr>
              <w:rPr>
                <w:rFonts w:ascii="Arial" w:hAnsi="Arial" w:cs="Arial"/>
                <w:lang w:eastAsia="en-GB"/>
              </w:rPr>
            </w:pPr>
            <w:r w:rsidRPr="00606BAF">
              <w:rPr>
                <w:rFonts w:ascii="Arial" w:hAnsi="Arial" w:cs="Arial"/>
                <w:lang w:eastAsia="en-GB"/>
              </w:rPr>
              <w:t>Limited attempt at critical thinking, analysis, synthesis and evaluation, tending towards description.</w:t>
            </w:r>
          </w:p>
          <w:p w14:paraId="2774D9A9" w14:textId="77777777" w:rsidR="00606BAF" w:rsidRPr="00606BAF" w:rsidRDefault="00606BAF" w:rsidP="00606BAF">
            <w:pPr>
              <w:rPr>
                <w:rFonts w:ascii="Arial" w:hAnsi="Arial" w:cs="Arial"/>
                <w:lang w:eastAsia="en-GB"/>
              </w:rPr>
            </w:pPr>
            <w:r w:rsidRPr="00606BAF">
              <w:rPr>
                <w:rFonts w:ascii="Arial" w:hAnsi="Arial" w:cs="Arial"/>
                <w:lang w:eastAsia="en-GB"/>
              </w:rPr>
              <w:t xml:space="preserve">Some evidence to support emerging arguments and judgements but these may be underdeveloped or with a little inconsistency / </w:t>
            </w:r>
            <w:proofErr w:type="gramStart"/>
            <w:r w:rsidRPr="00606BAF">
              <w:rPr>
                <w:rFonts w:ascii="Arial" w:hAnsi="Arial" w:cs="Arial"/>
                <w:lang w:eastAsia="en-GB"/>
              </w:rPr>
              <w:t>mis-interpretation</w:t>
            </w:r>
            <w:proofErr w:type="gramEnd"/>
            <w:r w:rsidRPr="00606BAF">
              <w:rPr>
                <w:rFonts w:ascii="Arial" w:hAnsi="Arial" w:cs="Arial"/>
                <w:lang w:eastAsia="en-GB"/>
              </w:rPr>
              <w:t>.</w:t>
            </w:r>
          </w:p>
          <w:p w14:paraId="48CEFA71" w14:textId="77777777" w:rsidR="00606BAF" w:rsidRPr="00606BAF" w:rsidRDefault="00606BAF" w:rsidP="00606BAF">
            <w:pPr>
              <w:rPr>
                <w:rFonts w:ascii="Arial" w:hAnsi="Arial" w:cs="Arial"/>
                <w:lang w:eastAsia="en-GB"/>
              </w:rPr>
            </w:pPr>
            <w:r w:rsidRPr="00606BAF">
              <w:rPr>
                <w:rFonts w:ascii="Arial" w:hAnsi="Arial" w:cs="Arial"/>
                <w:lang w:eastAsia="en-GB"/>
              </w:rPr>
              <w:t>Asserts rather than argues a case.</w:t>
            </w:r>
          </w:p>
          <w:p w14:paraId="476A96EB" w14:textId="77777777" w:rsidR="00606BAF" w:rsidRPr="00606BAF" w:rsidRDefault="00606BAF" w:rsidP="00606BAF">
            <w:pPr>
              <w:rPr>
                <w:rFonts w:ascii="Arial" w:hAnsi="Arial" w:cs="Arial"/>
                <w:lang w:eastAsia="en-GB"/>
              </w:rPr>
            </w:pPr>
          </w:p>
        </w:tc>
        <w:tc>
          <w:tcPr>
            <w:tcW w:w="1736" w:type="dxa"/>
          </w:tcPr>
          <w:p w14:paraId="5F2C955A" w14:textId="77777777" w:rsidR="00606BAF" w:rsidRPr="00606BAF" w:rsidRDefault="00606BAF" w:rsidP="00606BAF">
            <w:pPr>
              <w:rPr>
                <w:rFonts w:ascii="Arial" w:hAnsi="Arial" w:cs="Arial"/>
                <w:lang w:eastAsia="en-GB"/>
              </w:rPr>
            </w:pPr>
            <w:r w:rsidRPr="00606BAF">
              <w:rPr>
                <w:rFonts w:ascii="Arial" w:hAnsi="Arial" w:cs="Arial"/>
                <w:lang w:eastAsia="en-GB"/>
              </w:rPr>
              <w:t>Some critical thinking, analysis, synthesis and evaluation. Can analyse new and/or abstract concepts and data without guidance.</w:t>
            </w:r>
          </w:p>
          <w:p w14:paraId="4C6A91AF" w14:textId="77777777" w:rsidR="00606BAF" w:rsidRPr="00606BAF" w:rsidRDefault="00606BAF" w:rsidP="00606BAF">
            <w:pPr>
              <w:rPr>
                <w:rFonts w:ascii="Arial" w:hAnsi="Arial" w:cs="Arial"/>
                <w:lang w:eastAsia="en-GB"/>
              </w:rPr>
            </w:pPr>
            <w:r w:rsidRPr="00606BAF">
              <w:rPr>
                <w:rFonts w:ascii="Arial" w:hAnsi="Arial" w:cs="Arial"/>
                <w:lang w:eastAsia="en-GB"/>
              </w:rPr>
              <w:t>An emerging awareness of different stances and ability to use evidence (that may be incomplete) to support the argument.</w:t>
            </w:r>
          </w:p>
          <w:p w14:paraId="2F63C74F" w14:textId="77777777" w:rsidR="00606BAF" w:rsidRPr="00606BAF" w:rsidRDefault="00606BAF" w:rsidP="00606BAF">
            <w:pPr>
              <w:rPr>
                <w:rFonts w:ascii="Arial" w:hAnsi="Arial" w:cs="Arial"/>
                <w:lang w:eastAsia="en-GB"/>
              </w:rPr>
            </w:pPr>
            <w:r w:rsidRPr="00606BAF">
              <w:rPr>
                <w:rFonts w:ascii="Arial" w:hAnsi="Arial" w:cs="Arial"/>
                <w:lang w:eastAsia="en-GB"/>
              </w:rPr>
              <w:t>Mostly valid arguments and logical judgements.</w:t>
            </w:r>
            <w:r w:rsidRPr="00606BAF">
              <w:rPr>
                <w:lang w:eastAsia="en-GB"/>
              </w:rPr>
              <w:t xml:space="preserve"> </w:t>
            </w:r>
            <w:r w:rsidRPr="00606BAF">
              <w:rPr>
                <w:rFonts w:ascii="Arial" w:hAnsi="Arial" w:cs="Arial"/>
                <w:lang w:eastAsia="en-GB"/>
              </w:rPr>
              <w:t xml:space="preserve">Some tendency to assert/state opinion rather than argue </w:t>
            </w:r>
            <w:proofErr w:type="gramStart"/>
            <w:r w:rsidRPr="00606BAF">
              <w:rPr>
                <w:rFonts w:ascii="Arial" w:hAnsi="Arial" w:cs="Arial"/>
                <w:lang w:eastAsia="en-GB"/>
              </w:rPr>
              <w:t>on the basis of</w:t>
            </w:r>
            <w:proofErr w:type="gramEnd"/>
            <w:r w:rsidRPr="00606BAF">
              <w:rPr>
                <w:rFonts w:ascii="Arial" w:hAnsi="Arial" w:cs="Arial"/>
                <w:lang w:eastAsia="en-GB"/>
              </w:rPr>
              <w:t xml:space="preserve"> </w:t>
            </w:r>
            <w:r w:rsidRPr="00606BAF">
              <w:rPr>
                <w:rFonts w:ascii="Arial" w:hAnsi="Arial" w:cs="Arial"/>
                <w:lang w:eastAsia="en-GB"/>
              </w:rPr>
              <w:lastRenderedPageBreak/>
              <w:t>reason and evidence.</w:t>
            </w:r>
          </w:p>
        </w:tc>
        <w:tc>
          <w:tcPr>
            <w:tcW w:w="1736" w:type="dxa"/>
          </w:tcPr>
          <w:p w14:paraId="21E1E849" w14:textId="77777777" w:rsidR="00606BAF" w:rsidRPr="00606BAF" w:rsidRDefault="00606BAF" w:rsidP="00606BAF">
            <w:pPr>
              <w:rPr>
                <w:rFonts w:ascii="Arial" w:hAnsi="Arial" w:cs="Arial"/>
                <w:lang w:eastAsia="en-GB"/>
              </w:rPr>
            </w:pPr>
            <w:r w:rsidRPr="00606BAF">
              <w:rPr>
                <w:rFonts w:ascii="Arial" w:hAnsi="Arial" w:cs="Arial"/>
                <w:lang w:eastAsia="en-GB"/>
              </w:rPr>
              <w:lastRenderedPageBreak/>
              <w:t>Sound critical thinking, analysis, synthesis and evaluation</w:t>
            </w:r>
            <w:r w:rsidRPr="00606BAF">
              <w:rPr>
                <w:lang w:eastAsia="en-GB"/>
              </w:rPr>
              <w:t xml:space="preserve"> demonstrating </w:t>
            </w:r>
            <w:r w:rsidRPr="00606BAF">
              <w:rPr>
                <w:rFonts w:ascii="Arial" w:hAnsi="Arial" w:cs="Arial"/>
                <w:lang w:eastAsia="en-GB"/>
              </w:rPr>
              <w:t xml:space="preserve">critical thinking. Ability to devise and sustain persuasive arguments, and to review the reliability, validity and significance of evidence (that may be incomplete) to make mostly appropriate and valid judgements. </w:t>
            </w:r>
          </w:p>
          <w:p w14:paraId="7298F00A" w14:textId="77777777" w:rsidR="00606BAF" w:rsidRPr="00606BAF" w:rsidRDefault="00606BAF" w:rsidP="00606BAF">
            <w:pPr>
              <w:rPr>
                <w:rFonts w:ascii="Arial" w:hAnsi="Arial" w:cs="Arial"/>
                <w:lang w:eastAsia="en-GB"/>
              </w:rPr>
            </w:pPr>
          </w:p>
        </w:tc>
        <w:tc>
          <w:tcPr>
            <w:tcW w:w="1736" w:type="dxa"/>
          </w:tcPr>
          <w:p w14:paraId="703DA053" w14:textId="77777777" w:rsidR="00606BAF" w:rsidRPr="00606BAF" w:rsidRDefault="00606BAF" w:rsidP="00606BAF">
            <w:pPr>
              <w:rPr>
                <w:rFonts w:ascii="Arial" w:hAnsi="Arial" w:cs="Arial"/>
                <w:lang w:eastAsia="en-GB"/>
              </w:rPr>
            </w:pPr>
            <w:r w:rsidRPr="00606BAF">
              <w:rPr>
                <w:rFonts w:ascii="Arial" w:hAnsi="Arial" w:cs="Arial"/>
                <w:lang w:eastAsia="en-GB"/>
              </w:rPr>
              <w:t>Excellent critical thinking, analysis, synthesis and evaluation. Ability to investigate contradictory or incomplete information and make strong, persuasive, arguments and sophisticated judgements.</w:t>
            </w:r>
            <w:r w:rsidRPr="00606BAF">
              <w:rPr>
                <w:lang w:eastAsia="en-GB"/>
              </w:rPr>
              <w:t xml:space="preserve"> </w:t>
            </w:r>
            <w:r w:rsidRPr="00606BAF">
              <w:rPr>
                <w:rFonts w:ascii="Arial" w:hAnsi="Arial" w:cs="Arial"/>
                <w:lang w:eastAsia="en-GB"/>
              </w:rPr>
              <w:t>Some evidence of independent thought and ability to ‘see beyond the question’, suggesting a grasp of the broader field and wider concepts.</w:t>
            </w:r>
          </w:p>
          <w:p w14:paraId="073C7130" w14:textId="77777777" w:rsidR="00606BAF" w:rsidRPr="00606BAF" w:rsidRDefault="00606BAF" w:rsidP="00606BAF">
            <w:pPr>
              <w:rPr>
                <w:rFonts w:ascii="Arial" w:hAnsi="Arial" w:cs="Arial"/>
                <w:lang w:eastAsia="en-GB"/>
              </w:rPr>
            </w:pPr>
          </w:p>
        </w:tc>
        <w:tc>
          <w:tcPr>
            <w:tcW w:w="1736" w:type="dxa"/>
          </w:tcPr>
          <w:p w14:paraId="34CEFA9B" w14:textId="77777777" w:rsidR="00606BAF" w:rsidRPr="00606BAF" w:rsidRDefault="00606BAF" w:rsidP="00606BAF">
            <w:pPr>
              <w:rPr>
                <w:rFonts w:ascii="Arial" w:hAnsi="Arial" w:cs="Arial"/>
                <w:lang w:eastAsia="en-GB"/>
              </w:rPr>
            </w:pPr>
            <w:r w:rsidRPr="00606BAF">
              <w:rPr>
                <w:rFonts w:ascii="Arial" w:hAnsi="Arial" w:cs="Arial"/>
                <w:lang w:eastAsia="en-GB"/>
              </w:rPr>
              <w:t xml:space="preserve">Exceptional critical thinking, analysis, synthesis and evaluation based on judiciously selected evidence. </w:t>
            </w:r>
          </w:p>
          <w:p w14:paraId="0370E0AF" w14:textId="77777777" w:rsidR="00606BAF" w:rsidRPr="00606BAF" w:rsidRDefault="00606BAF" w:rsidP="00606BAF">
            <w:pPr>
              <w:rPr>
                <w:rFonts w:ascii="Arial" w:hAnsi="Arial" w:cs="Arial"/>
                <w:lang w:eastAsia="en-GB"/>
              </w:rPr>
            </w:pPr>
            <w:r w:rsidRPr="00606BAF">
              <w:rPr>
                <w:rFonts w:ascii="Arial" w:hAnsi="Arial" w:cs="Arial"/>
                <w:lang w:eastAsia="en-GB"/>
              </w:rPr>
              <w:t xml:space="preserve">Ability to investigate contradictory or incomplete information and make strong, persuasive, arguments and sophisticated, nuanced, judgements. Evidence of independent thought and ability to ‘see beyond the question’, suggesting an outstanding grasp of the </w:t>
            </w:r>
            <w:r w:rsidRPr="00606BAF">
              <w:rPr>
                <w:rFonts w:ascii="Arial" w:hAnsi="Arial" w:cs="Arial"/>
                <w:lang w:eastAsia="en-GB"/>
              </w:rPr>
              <w:lastRenderedPageBreak/>
              <w:t>broader field and wider concepts.</w:t>
            </w:r>
          </w:p>
        </w:tc>
      </w:tr>
      <w:tr w:rsidR="00606BAF" w:rsidRPr="00606BAF" w14:paraId="1502579B" w14:textId="77777777" w:rsidTr="00E34418">
        <w:trPr>
          <w:trHeight w:val="300"/>
        </w:trPr>
        <w:tc>
          <w:tcPr>
            <w:tcW w:w="1735" w:type="dxa"/>
            <w:shd w:val="clear" w:color="auto" w:fill="C2D69B"/>
          </w:tcPr>
          <w:p w14:paraId="65A91CB0" w14:textId="77777777" w:rsidR="00606BAF" w:rsidRPr="00606BAF" w:rsidRDefault="00606BAF" w:rsidP="00606BAF">
            <w:pPr>
              <w:spacing w:before="34" w:line="239" w:lineRule="auto"/>
              <w:ind w:left="108" w:right="-54"/>
              <w:rPr>
                <w:rFonts w:ascii="Arial" w:eastAsia="Arial" w:hAnsi="Arial" w:cs="Arial"/>
                <w:b/>
                <w:bCs/>
                <w:lang w:eastAsia="en-GB"/>
              </w:rPr>
            </w:pPr>
            <w:r w:rsidRPr="00606BAF">
              <w:rPr>
                <w:rFonts w:ascii="Arial" w:eastAsia="Arial" w:hAnsi="Arial" w:cs="Arial"/>
                <w:b/>
                <w:bCs/>
                <w:lang w:eastAsia="en-GB"/>
              </w:rPr>
              <w:t>Practical skills</w:t>
            </w:r>
          </w:p>
          <w:p w14:paraId="23BE8B8B" w14:textId="77777777" w:rsidR="00606BAF" w:rsidRPr="00606BAF" w:rsidRDefault="00606BAF" w:rsidP="00606BAF">
            <w:pPr>
              <w:spacing w:before="34" w:line="239" w:lineRule="auto"/>
              <w:ind w:left="108" w:right="-54"/>
              <w:rPr>
                <w:rFonts w:ascii="Arial" w:eastAsia="Arial" w:hAnsi="Arial" w:cs="Arial"/>
                <w:b/>
                <w:bCs/>
                <w:sz w:val="18"/>
                <w:szCs w:val="18"/>
                <w:lang w:eastAsia="en-GB"/>
              </w:rPr>
            </w:pPr>
            <w:r w:rsidRPr="00606BAF">
              <w:rPr>
                <w:rFonts w:ascii="Arial" w:eastAsia="Arial" w:hAnsi="Arial" w:cs="Arial"/>
                <w:sz w:val="18"/>
                <w:szCs w:val="18"/>
                <w:lang w:eastAsia="en-GB"/>
              </w:rPr>
              <w:t>(Apply/deploy accurately established tools and techniques; initiate and carry out projects; formulate solutions to solve problems in complex and unpredictable contexts.)</w:t>
            </w:r>
          </w:p>
        </w:tc>
        <w:tc>
          <w:tcPr>
            <w:tcW w:w="1736" w:type="dxa"/>
          </w:tcPr>
          <w:p w14:paraId="5FFC13C8" w14:textId="77777777" w:rsidR="00606BAF" w:rsidRPr="00606BAF" w:rsidRDefault="00606BAF" w:rsidP="00606BAF">
            <w:pPr>
              <w:rPr>
                <w:rFonts w:ascii="Arial" w:hAnsi="Arial" w:cs="Arial"/>
                <w:lang w:eastAsia="en-GB"/>
              </w:rPr>
            </w:pPr>
            <w:r w:rsidRPr="00606BAF">
              <w:rPr>
                <w:rFonts w:ascii="Arial" w:hAnsi="Arial" w:cs="Arial"/>
                <w:lang w:eastAsia="en-GB"/>
              </w:rPr>
              <w:t>Limited or no use of methods, materials, tools and/or techniques.</w:t>
            </w:r>
          </w:p>
          <w:p w14:paraId="648FDA03" w14:textId="77777777" w:rsidR="00606BAF" w:rsidRPr="00606BAF" w:rsidRDefault="00606BAF" w:rsidP="00606BAF">
            <w:pPr>
              <w:rPr>
                <w:rFonts w:ascii="Arial" w:hAnsi="Arial" w:cs="Arial"/>
                <w:lang w:eastAsia="en-GB"/>
              </w:rPr>
            </w:pPr>
            <w:r w:rsidRPr="00606BAF">
              <w:rPr>
                <w:rFonts w:ascii="Arial" w:hAnsi="Arial" w:cs="Arial"/>
                <w:lang w:eastAsia="en-GB"/>
              </w:rPr>
              <w:t>Little or no appreciation of the context of the application.</w:t>
            </w:r>
          </w:p>
          <w:p w14:paraId="7DAB96AD" w14:textId="77777777" w:rsidR="00606BAF" w:rsidRPr="00606BAF" w:rsidRDefault="00606BAF" w:rsidP="00606BAF">
            <w:pPr>
              <w:rPr>
                <w:rFonts w:ascii="Arial" w:hAnsi="Arial" w:cs="Arial"/>
                <w:lang w:eastAsia="en-GB"/>
              </w:rPr>
            </w:pPr>
            <w:r w:rsidRPr="00606BAF">
              <w:rPr>
                <w:rFonts w:ascii="Arial" w:hAnsi="Arial" w:cs="Arial"/>
                <w:lang w:eastAsia="en-GB"/>
              </w:rPr>
              <w:t>Limited understanding of the application of theory to practice or making appropriate links between the two.</w:t>
            </w:r>
          </w:p>
          <w:p w14:paraId="3AC07923" w14:textId="77777777" w:rsidR="00606BAF" w:rsidRPr="00606BAF" w:rsidRDefault="00606BAF" w:rsidP="00606BAF">
            <w:pPr>
              <w:rPr>
                <w:rFonts w:ascii="Arial" w:hAnsi="Arial" w:cs="Arial"/>
                <w:lang w:eastAsia="en-GB"/>
              </w:rPr>
            </w:pPr>
            <w:r w:rsidRPr="00606BAF">
              <w:rPr>
                <w:rFonts w:ascii="Arial" w:hAnsi="Arial" w:cs="Arial"/>
                <w:lang w:eastAsia="en-GB"/>
              </w:rPr>
              <w:t>Very weak problem-solving skills</w:t>
            </w:r>
            <w:r w:rsidRPr="00606BAF">
              <w:rPr>
                <w:lang w:eastAsia="en-GB"/>
              </w:rPr>
              <w:t xml:space="preserve"> </w:t>
            </w:r>
            <w:r w:rsidRPr="00606BAF">
              <w:rPr>
                <w:rFonts w:ascii="Arial" w:hAnsi="Arial" w:cs="Arial"/>
                <w:lang w:eastAsia="en-GB"/>
              </w:rPr>
              <w:t xml:space="preserve">in complex and unpredictable contexts. </w:t>
            </w:r>
          </w:p>
        </w:tc>
        <w:tc>
          <w:tcPr>
            <w:tcW w:w="1736" w:type="dxa"/>
          </w:tcPr>
          <w:p w14:paraId="04F40B29" w14:textId="77777777" w:rsidR="00606BAF" w:rsidRPr="00606BAF" w:rsidRDefault="00606BAF" w:rsidP="00606BAF">
            <w:pPr>
              <w:rPr>
                <w:rFonts w:ascii="Arial" w:hAnsi="Arial" w:cs="Arial"/>
                <w:lang w:eastAsia="en-GB"/>
              </w:rPr>
            </w:pPr>
            <w:r w:rsidRPr="00606BAF">
              <w:rPr>
                <w:rFonts w:ascii="Arial" w:hAnsi="Arial" w:cs="Arial"/>
                <w:lang w:eastAsia="en-GB"/>
              </w:rPr>
              <w:t>Rudimentary application of methods, materials, tools and/or techniques but without consideration and competence. Flawed appreciation of the context of the application.</w:t>
            </w:r>
          </w:p>
          <w:p w14:paraId="215CD666" w14:textId="77777777" w:rsidR="00606BAF" w:rsidRPr="00606BAF" w:rsidRDefault="00606BAF" w:rsidP="00606BAF">
            <w:pPr>
              <w:rPr>
                <w:rFonts w:ascii="Arial" w:hAnsi="Arial" w:cs="Arial"/>
                <w:lang w:eastAsia="en-GB"/>
              </w:rPr>
            </w:pPr>
            <w:r w:rsidRPr="00606BAF">
              <w:rPr>
                <w:rFonts w:ascii="Arial" w:hAnsi="Arial" w:cs="Arial"/>
                <w:lang w:eastAsia="en-GB"/>
              </w:rPr>
              <w:t xml:space="preserve">Weak understanding of the application of theory to practice, with only occasional evidence of making appropriate links between the two. Weak problem-solving skills in complex and unpredictable contexts. </w:t>
            </w:r>
          </w:p>
          <w:p w14:paraId="0199CADE" w14:textId="77777777" w:rsidR="00606BAF" w:rsidRPr="00606BAF" w:rsidRDefault="00606BAF" w:rsidP="00606BAF">
            <w:pPr>
              <w:rPr>
                <w:rFonts w:ascii="Arial" w:hAnsi="Arial" w:cs="Arial"/>
                <w:lang w:eastAsia="en-GB"/>
              </w:rPr>
            </w:pPr>
          </w:p>
          <w:p w14:paraId="040868E4" w14:textId="77777777" w:rsidR="00606BAF" w:rsidRPr="00606BAF" w:rsidRDefault="00606BAF" w:rsidP="00606BAF">
            <w:pPr>
              <w:rPr>
                <w:rFonts w:ascii="Arial" w:hAnsi="Arial" w:cs="Arial"/>
                <w:lang w:eastAsia="en-GB"/>
              </w:rPr>
            </w:pPr>
          </w:p>
        </w:tc>
        <w:tc>
          <w:tcPr>
            <w:tcW w:w="1736" w:type="dxa"/>
          </w:tcPr>
          <w:p w14:paraId="51AC95D2" w14:textId="77777777" w:rsidR="00606BAF" w:rsidRPr="00606BAF" w:rsidRDefault="00606BAF" w:rsidP="00606BAF">
            <w:pPr>
              <w:rPr>
                <w:rFonts w:ascii="Arial" w:hAnsi="Arial" w:cs="Arial"/>
                <w:lang w:eastAsia="en-GB"/>
              </w:rPr>
            </w:pPr>
            <w:r w:rsidRPr="00606BAF">
              <w:rPr>
                <w:rFonts w:ascii="Arial" w:hAnsi="Arial" w:cs="Arial"/>
                <w:lang w:eastAsia="en-GB"/>
              </w:rPr>
              <w:t>An adequate awareness and mostly appropriate application of well-established methods, materials, tools and/or techniques.</w:t>
            </w:r>
          </w:p>
          <w:p w14:paraId="64FC77F4" w14:textId="77777777" w:rsidR="00606BAF" w:rsidRPr="00606BAF" w:rsidRDefault="00606BAF" w:rsidP="00606BAF">
            <w:pPr>
              <w:rPr>
                <w:rFonts w:ascii="Arial" w:hAnsi="Arial" w:cs="Arial"/>
                <w:lang w:eastAsia="en-GB"/>
              </w:rPr>
            </w:pPr>
            <w:r w:rsidRPr="00606BAF">
              <w:rPr>
                <w:rFonts w:ascii="Arial" w:hAnsi="Arial" w:cs="Arial"/>
                <w:lang w:eastAsia="en-GB"/>
              </w:rPr>
              <w:t>Basic appreciation of the context of the application. Theoretical knowledge and understanding applied in practice, but not always making logical links between the two.</w:t>
            </w:r>
          </w:p>
          <w:p w14:paraId="4492C45A" w14:textId="77777777" w:rsidR="00606BAF" w:rsidRPr="00606BAF" w:rsidRDefault="00606BAF" w:rsidP="00606BAF">
            <w:pPr>
              <w:rPr>
                <w:rFonts w:ascii="Arial" w:hAnsi="Arial" w:cs="Arial"/>
                <w:lang w:eastAsia="en-GB"/>
              </w:rPr>
            </w:pPr>
            <w:r w:rsidRPr="00606BAF">
              <w:rPr>
                <w:rFonts w:ascii="Arial" w:hAnsi="Arial" w:cs="Arial"/>
                <w:lang w:eastAsia="en-GB"/>
              </w:rPr>
              <w:t xml:space="preserve">Can identify problems and propose basic solutions in complex and unpredictable contexts without fully appreciating the complexity. </w:t>
            </w:r>
          </w:p>
        </w:tc>
        <w:tc>
          <w:tcPr>
            <w:tcW w:w="1736" w:type="dxa"/>
          </w:tcPr>
          <w:p w14:paraId="4D837C13" w14:textId="77777777" w:rsidR="00606BAF" w:rsidRPr="00606BAF" w:rsidRDefault="00606BAF" w:rsidP="00606BAF">
            <w:pPr>
              <w:rPr>
                <w:rFonts w:ascii="Arial" w:hAnsi="Arial" w:cs="Arial"/>
                <w:lang w:eastAsia="en-GB"/>
              </w:rPr>
            </w:pPr>
            <w:r w:rsidRPr="00606BAF">
              <w:rPr>
                <w:rFonts w:ascii="Arial" w:hAnsi="Arial" w:cs="Arial"/>
                <w:lang w:eastAsia="en-GB"/>
              </w:rPr>
              <w:t>A good and appropriate application of standard methods, materials, tools and/or techniques.</w:t>
            </w:r>
          </w:p>
          <w:p w14:paraId="483BB467" w14:textId="77777777" w:rsidR="00606BAF" w:rsidRPr="00606BAF" w:rsidRDefault="00606BAF" w:rsidP="00606BAF">
            <w:pPr>
              <w:rPr>
                <w:rFonts w:ascii="Arial" w:hAnsi="Arial" w:cs="Arial"/>
                <w:lang w:eastAsia="en-GB"/>
              </w:rPr>
            </w:pPr>
            <w:r w:rsidRPr="00606BAF">
              <w:rPr>
                <w:rFonts w:ascii="Arial" w:hAnsi="Arial" w:cs="Arial"/>
                <w:lang w:eastAsia="en-GB"/>
              </w:rPr>
              <w:t>Clear appreciation of the context of the application. Mainly consistent, accurate and logical application of theory to practice, making appropriate links between the two</w:t>
            </w:r>
          </w:p>
          <w:p w14:paraId="3584A28B" w14:textId="77777777" w:rsidR="00606BAF" w:rsidRPr="00606BAF" w:rsidRDefault="00606BAF" w:rsidP="00606BAF">
            <w:pPr>
              <w:rPr>
                <w:rFonts w:ascii="Arial" w:hAnsi="Arial" w:cs="Arial"/>
                <w:lang w:eastAsia="en-GB"/>
              </w:rPr>
            </w:pPr>
            <w:r w:rsidRPr="00606BAF">
              <w:rPr>
                <w:rFonts w:ascii="Arial" w:hAnsi="Arial" w:cs="Arial"/>
                <w:lang w:eastAsia="en-GB"/>
              </w:rPr>
              <w:t>Can identify problems and propose mostly appropriate solutions in complex and unpredictable contexts.</w:t>
            </w:r>
          </w:p>
        </w:tc>
        <w:tc>
          <w:tcPr>
            <w:tcW w:w="1736" w:type="dxa"/>
          </w:tcPr>
          <w:p w14:paraId="3C5C8124" w14:textId="77777777" w:rsidR="00606BAF" w:rsidRPr="00606BAF" w:rsidRDefault="00606BAF" w:rsidP="00606BAF">
            <w:pPr>
              <w:rPr>
                <w:rFonts w:ascii="Arial" w:hAnsi="Arial" w:cs="Arial"/>
                <w:lang w:eastAsia="en-GB"/>
              </w:rPr>
            </w:pPr>
            <w:r w:rsidRPr="00606BAF">
              <w:rPr>
                <w:rFonts w:ascii="Arial" w:hAnsi="Arial" w:cs="Arial"/>
                <w:lang w:eastAsia="en-GB"/>
              </w:rPr>
              <w:t>A very good application of a range of methods, materials, tools and/or techniques.</w:t>
            </w:r>
          </w:p>
          <w:p w14:paraId="43D32954" w14:textId="77777777" w:rsidR="00606BAF" w:rsidRPr="00606BAF" w:rsidRDefault="00606BAF" w:rsidP="00606BAF">
            <w:pPr>
              <w:rPr>
                <w:rFonts w:ascii="Arial" w:hAnsi="Arial" w:cs="Arial"/>
                <w:lang w:eastAsia="en-GB"/>
              </w:rPr>
            </w:pPr>
            <w:r w:rsidRPr="00606BAF">
              <w:rPr>
                <w:rFonts w:ascii="Arial" w:hAnsi="Arial" w:cs="Arial"/>
                <w:lang w:eastAsia="en-GB"/>
              </w:rPr>
              <w:t>Very good consideration of the context of the application, with perceptive insights. Can identify problems and propose appropriate solutions</w:t>
            </w:r>
            <w:r w:rsidRPr="00606BAF">
              <w:rPr>
                <w:lang w:eastAsia="en-GB"/>
              </w:rPr>
              <w:t xml:space="preserve"> </w:t>
            </w:r>
            <w:r w:rsidRPr="00606BAF">
              <w:rPr>
                <w:rFonts w:ascii="Arial" w:hAnsi="Arial" w:cs="Arial"/>
                <w:lang w:eastAsia="en-GB"/>
              </w:rPr>
              <w:t>in complex and unpredictable contexts.</w:t>
            </w:r>
          </w:p>
          <w:p w14:paraId="16E560E5" w14:textId="77777777" w:rsidR="00606BAF" w:rsidRPr="00606BAF" w:rsidRDefault="00606BAF" w:rsidP="00606BAF">
            <w:pPr>
              <w:rPr>
                <w:rFonts w:ascii="Arial" w:hAnsi="Arial" w:cs="Arial"/>
                <w:lang w:eastAsia="en-GB"/>
              </w:rPr>
            </w:pPr>
            <w:r w:rsidRPr="00606BAF">
              <w:rPr>
                <w:rFonts w:ascii="Arial" w:hAnsi="Arial" w:cs="Arial"/>
                <w:lang w:eastAsia="en-GB"/>
              </w:rPr>
              <w:t xml:space="preserve">Evidence of some innovation and creativity. </w:t>
            </w:r>
          </w:p>
        </w:tc>
        <w:tc>
          <w:tcPr>
            <w:tcW w:w="1736" w:type="dxa"/>
          </w:tcPr>
          <w:p w14:paraId="78C301D0" w14:textId="77777777" w:rsidR="00606BAF" w:rsidRPr="00606BAF" w:rsidRDefault="00606BAF" w:rsidP="00606BAF">
            <w:pPr>
              <w:rPr>
                <w:rFonts w:ascii="Arial" w:hAnsi="Arial" w:cs="Arial"/>
                <w:lang w:eastAsia="en-GB"/>
              </w:rPr>
            </w:pPr>
            <w:r w:rsidRPr="00606BAF">
              <w:rPr>
                <w:rFonts w:ascii="Arial" w:hAnsi="Arial" w:cs="Arial"/>
                <w:lang w:eastAsia="en-GB"/>
              </w:rPr>
              <w:t>An advanced application of a range of methods, materials, tools and/or techniques.</w:t>
            </w:r>
          </w:p>
          <w:p w14:paraId="6C29737C" w14:textId="77777777" w:rsidR="00606BAF" w:rsidRPr="00606BAF" w:rsidRDefault="00606BAF" w:rsidP="00606BAF">
            <w:pPr>
              <w:rPr>
                <w:rFonts w:ascii="Arial" w:hAnsi="Arial" w:cs="Arial"/>
                <w:lang w:eastAsia="en-GB"/>
              </w:rPr>
            </w:pPr>
            <w:r w:rsidRPr="00606BAF">
              <w:rPr>
                <w:rFonts w:ascii="Arial" w:hAnsi="Arial" w:cs="Arial"/>
                <w:lang w:eastAsia="en-GB"/>
              </w:rPr>
              <w:t>The context of the application is well considered, and insightful.</w:t>
            </w:r>
          </w:p>
          <w:p w14:paraId="0D403DAF" w14:textId="77777777" w:rsidR="00606BAF" w:rsidRPr="00606BAF" w:rsidRDefault="00606BAF" w:rsidP="00606BAF">
            <w:pPr>
              <w:rPr>
                <w:rFonts w:ascii="Arial" w:hAnsi="Arial" w:cs="Arial"/>
                <w:lang w:eastAsia="en-GB"/>
              </w:rPr>
            </w:pPr>
            <w:r w:rsidRPr="00606BAF">
              <w:rPr>
                <w:rFonts w:ascii="Arial" w:hAnsi="Arial" w:cs="Arial"/>
                <w:lang w:eastAsia="en-GB"/>
              </w:rPr>
              <w:t>Application and deployment extend beyond established conventions.  Can identify complex problems and propose excellent solutions. Innovation and creativity evident.</w:t>
            </w:r>
          </w:p>
        </w:tc>
        <w:tc>
          <w:tcPr>
            <w:tcW w:w="1736" w:type="dxa"/>
          </w:tcPr>
          <w:p w14:paraId="748B09C2" w14:textId="77777777" w:rsidR="00606BAF" w:rsidRPr="00606BAF" w:rsidRDefault="00606BAF" w:rsidP="00606BAF">
            <w:pPr>
              <w:rPr>
                <w:rFonts w:ascii="Arial" w:hAnsi="Arial" w:cs="Arial"/>
                <w:lang w:eastAsia="en-GB"/>
              </w:rPr>
            </w:pPr>
            <w:r w:rsidRPr="00606BAF">
              <w:rPr>
                <w:rFonts w:ascii="Arial" w:hAnsi="Arial" w:cs="Arial"/>
                <w:lang w:eastAsia="en-GB"/>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606BAF">
              <w:rPr>
                <w:rFonts w:ascii="Arial" w:hAnsi="Arial" w:cs="Arial"/>
                <w:lang w:eastAsia="en-GB"/>
              </w:rPr>
              <w:t>cutting edge</w:t>
            </w:r>
            <w:proofErr w:type="gramEnd"/>
            <w:r w:rsidRPr="00606BAF">
              <w:rPr>
                <w:rFonts w:ascii="Arial" w:hAnsi="Arial" w:cs="Arial"/>
                <w:lang w:eastAsia="en-GB"/>
              </w:rPr>
              <w:t xml:space="preserve"> processes and techniques.</w:t>
            </w:r>
          </w:p>
        </w:tc>
      </w:tr>
      <w:tr w:rsidR="00606BAF" w:rsidRPr="00606BAF" w14:paraId="21FC7FB8" w14:textId="77777777" w:rsidTr="00E34418">
        <w:trPr>
          <w:trHeight w:val="300"/>
        </w:trPr>
        <w:tc>
          <w:tcPr>
            <w:tcW w:w="1735" w:type="dxa"/>
            <w:shd w:val="clear" w:color="auto" w:fill="C2D69B"/>
          </w:tcPr>
          <w:p w14:paraId="15E7A02A" w14:textId="77777777" w:rsidR="00606BAF" w:rsidRPr="00606BAF" w:rsidRDefault="00606BAF" w:rsidP="00606BAF">
            <w:pPr>
              <w:spacing w:before="34" w:line="239" w:lineRule="auto"/>
              <w:ind w:left="108" w:right="-54"/>
              <w:rPr>
                <w:rFonts w:ascii="Arial" w:eastAsia="Arial" w:hAnsi="Arial" w:cs="Arial"/>
                <w:b/>
                <w:bCs/>
                <w:lang w:eastAsia="en-GB"/>
              </w:rPr>
            </w:pPr>
            <w:r w:rsidRPr="00606BAF">
              <w:rPr>
                <w:rFonts w:ascii="Arial" w:eastAsia="Arial" w:hAnsi="Arial" w:cs="Arial"/>
                <w:b/>
                <w:bCs/>
                <w:lang w:eastAsia="en-GB"/>
              </w:rPr>
              <w:t>Transferable skills for life and professional practice</w:t>
            </w:r>
          </w:p>
          <w:p w14:paraId="71F83057" w14:textId="77777777" w:rsidR="00606BAF" w:rsidRPr="00606BAF" w:rsidRDefault="00606BAF" w:rsidP="00606BAF">
            <w:pPr>
              <w:spacing w:before="34" w:line="239" w:lineRule="auto"/>
              <w:ind w:left="108" w:right="-54"/>
              <w:rPr>
                <w:rFonts w:ascii="Arial" w:eastAsia="Arial" w:hAnsi="Arial" w:cs="Arial"/>
                <w:b/>
                <w:bCs/>
                <w:sz w:val="18"/>
                <w:szCs w:val="18"/>
                <w:lang w:eastAsia="en-GB"/>
              </w:rPr>
            </w:pPr>
            <w:r w:rsidRPr="00606BAF">
              <w:rPr>
                <w:rFonts w:ascii="Arial" w:hAnsi="Arial" w:cs="Arial"/>
                <w:sz w:val="18"/>
                <w:szCs w:val="18"/>
                <w:lang w:eastAsia="en-GB"/>
              </w:rPr>
              <w:t xml:space="preserve">(Exercise of initiative and personal responsibility; professional development; </w:t>
            </w:r>
            <w:r w:rsidRPr="00606BAF">
              <w:rPr>
                <w:rFonts w:ascii="Arial" w:hAnsi="Arial" w:cs="Arial"/>
                <w:sz w:val="18"/>
                <w:szCs w:val="18"/>
                <w:lang w:eastAsia="en-GB"/>
              </w:rPr>
              <w:lastRenderedPageBreak/>
              <w:t>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9636593" w14:textId="77777777" w:rsidR="00606BAF" w:rsidRPr="00606BAF" w:rsidRDefault="00606BAF" w:rsidP="00606BAF">
            <w:pPr>
              <w:rPr>
                <w:rFonts w:ascii="Arial" w:hAnsi="Arial" w:cs="Arial"/>
                <w:lang w:eastAsia="en-GB"/>
              </w:rPr>
            </w:pPr>
            <w:r w:rsidRPr="00606BAF">
              <w:rPr>
                <w:rFonts w:ascii="Arial" w:hAnsi="Arial" w:cs="Arial"/>
                <w:lang w:eastAsia="en-GB"/>
              </w:rPr>
              <w:lastRenderedPageBreak/>
              <w:t>Communication medium is inappropriate or misapplied.</w:t>
            </w:r>
          </w:p>
          <w:p w14:paraId="553CAEDD" w14:textId="77777777" w:rsidR="00606BAF" w:rsidRPr="00606BAF" w:rsidRDefault="00606BAF" w:rsidP="00606BAF">
            <w:pPr>
              <w:rPr>
                <w:rFonts w:ascii="Arial" w:hAnsi="Arial" w:cs="Arial"/>
                <w:lang w:eastAsia="en-GB"/>
              </w:rPr>
            </w:pPr>
            <w:r w:rsidRPr="00606BAF">
              <w:rPr>
                <w:rFonts w:ascii="Arial" w:hAnsi="Arial" w:cs="Arial"/>
                <w:lang w:eastAsia="en-GB"/>
              </w:rPr>
              <w:t xml:space="preserve">Work is poorly structured, disorganised and/or confusingly expressed. Very weak use of </w:t>
            </w:r>
            <w:r w:rsidRPr="00606BAF">
              <w:rPr>
                <w:rFonts w:ascii="Arial" w:hAnsi="Arial" w:cs="Arial"/>
                <w:lang w:eastAsia="en-GB"/>
              </w:rPr>
              <w:lastRenderedPageBreak/>
              <w:t>language and/or very inappropriate style. Little or no evidence of autonomy (or collaboration, where relevant) in the completion of tasks.</w:t>
            </w:r>
            <w:r w:rsidRPr="00606BAF">
              <w:rPr>
                <w:lang w:eastAsia="en-GB"/>
              </w:rPr>
              <w:t xml:space="preserve"> </w:t>
            </w:r>
            <w:r w:rsidRPr="00606BAF">
              <w:rPr>
                <w:rFonts w:ascii="Arial" w:hAnsi="Arial" w:cs="Arial"/>
                <w:lang w:eastAsia="en-GB"/>
              </w:rPr>
              <w:t>Little or no evidence of the skills required in graduate employment.</w:t>
            </w:r>
          </w:p>
          <w:p w14:paraId="140D34CC" w14:textId="77777777" w:rsidR="00606BAF" w:rsidRPr="00606BAF" w:rsidRDefault="00606BAF" w:rsidP="00606BAF">
            <w:pPr>
              <w:rPr>
                <w:rFonts w:ascii="Arial" w:hAnsi="Arial" w:cs="Arial"/>
                <w:lang w:eastAsia="en-GB"/>
              </w:rPr>
            </w:pPr>
          </w:p>
          <w:p w14:paraId="59AF27C9" w14:textId="77777777" w:rsidR="00606BAF" w:rsidRPr="00606BAF" w:rsidRDefault="00606BAF" w:rsidP="00606BA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2F963445" w14:textId="77777777" w:rsidR="00606BAF" w:rsidRPr="00606BAF" w:rsidRDefault="00606BAF" w:rsidP="00606BAF">
            <w:pPr>
              <w:rPr>
                <w:rFonts w:ascii="Arial" w:hAnsi="Arial" w:cs="Arial"/>
                <w:lang w:eastAsia="en-GB"/>
              </w:rPr>
            </w:pPr>
            <w:r w:rsidRPr="00606BAF">
              <w:rPr>
                <w:rFonts w:ascii="Arial" w:hAnsi="Arial" w:cs="Arial"/>
                <w:lang w:eastAsia="en-GB"/>
              </w:rPr>
              <w:lastRenderedPageBreak/>
              <w:t xml:space="preserve">Communication medium is poorly designed and/or not suitable for the audience. </w:t>
            </w:r>
          </w:p>
          <w:p w14:paraId="30600446" w14:textId="77777777" w:rsidR="00606BAF" w:rsidRPr="00606BAF" w:rsidRDefault="00606BAF" w:rsidP="00606BAF">
            <w:pPr>
              <w:rPr>
                <w:rFonts w:ascii="Arial" w:hAnsi="Arial" w:cs="Arial"/>
                <w:lang w:eastAsia="en-GB"/>
              </w:rPr>
            </w:pPr>
            <w:r w:rsidRPr="00606BAF">
              <w:rPr>
                <w:rFonts w:ascii="Arial" w:hAnsi="Arial" w:cs="Arial"/>
                <w:lang w:eastAsia="en-GB"/>
              </w:rPr>
              <w:t xml:space="preserve">Work is poorly presented in a disjointed manner. It is loosely, and at times </w:t>
            </w:r>
            <w:r w:rsidRPr="00606BAF">
              <w:rPr>
                <w:rFonts w:ascii="Arial" w:hAnsi="Arial" w:cs="Arial"/>
                <w:lang w:eastAsia="en-GB"/>
              </w:rPr>
              <w:lastRenderedPageBreak/>
              <w:t>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E90B6A9" w14:textId="77777777" w:rsidR="00606BAF" w:rsidRPr="00606BAF" w:rsidRDefault="00606BAF" w:rsidP="00606BAF">
            <w:pPr>
              <w:rPr>
                <w:rFonts w:ascii="Arial" w:hAnsi="Arial" w:cs="Arial"/>
                <w:lang w:eastAsia="en-GB"/>
              </w:rPr>
            </w:pPr>
            <w:r w:rsidRPr="00606BAF">
              <w:rPr>
                <w:rFonts w:ascii="Arial" w:hAnsi="Arial" w:cs="Arial"/>
                <w:lang w:eastAsia="en-GB"/>
              </w:rPr>
              <w:lastRenderedPageBreak/>
              <w:t xml:space="preserve">Can communicate in a suitable medium but with some room for improvement. </w:t>
            </w:r>
          </w:p>
          <w:p w14:paraId="40BC6B4E" w14:textId="77777777" w:rsidR="00606BAF" w:rsidRPr="00606BAF" w:rsidRDefault="00606BAF" w:rsidP="00606BAF">
            <w:pPr>
              <w:rPr>
                <w:rFonts w:ascii="Arial" w:hAnsi="Arial" w:cs="Arial"/>
                <w:lang w:eastAsia="en-GB"/>
              </w:rPr>
            </w:pPr>
            <w:r w:rsidRPr="00606BAF">
              <w:rPr>
                <w:rFonts w:ascii="Arial" w:hAnsi="Arial" w:cs="Arial"/>
                <w:lang w:eastAsia="en-GB"/>
              </w:rPr>
              <w:t xml:space="preserve">Mostly ordered presentation and structure in which relevant ideas / concepts </w:t>
            </w:r>
            <w:r w:rsidRPr="00606BAF">
              <w:rPr>
                <w:rFonts w:ascii="Arial" w:hAnsi="Arial" w:cs="Arial"/>
                <w:lang w:eastAsia="en-GB"/>
              </w:rPr>
              <w:lastRenderedPageBreak/>
              <w:t xml:space="preserve">are reasonably expressed. Work may lack coherence in places. Can work as part of a team, but with limited involvement in group activities. </w:t>
            </w:r>
          </w:p>
          <w:p w14:paraId="176D5732" w14:textId="77777777" w:rsidR="00606BAF" w:rsidRPr="00606BAF" w:rsidRDefault="00606BAF" w:rsidP="00606BAF">
            <w:pPr>
              <w:rPr>
                <w:rFonts w:ascii="Arial" w:hAnsi="Arial" w:cs="Arial"/>
                <w:lang w:eastAsia="en-GB"/>
              </w:rPr>
            </w:pPr>
            <w:r w:rsidRPr="00606BAF">
              <w:rPr>
                <w:rFonts w:ascii="Arial" w:hAnsi="Arial" w:cs="Arial"/>
                <w:lang w:eastAsia="en-GB"/>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B6D40E" w14:textId="77777777" w:rsidR="00606BAF" w:rsidRPr="00606BAF" w:rsidRDefault="00606BAF" w:rsidP="00606BAF">
            <w:pPr>
              <w:rPr>
                <w:rFonts w:ascii="Arial" w:hAnsi="Arial" w:cs="Arial"/>
                <w:lang w:eastAsia="en-GB"/>
              </w:rPr>
            </w:pPr>
            <w:r w:rsidRPr="00606BAF">
              <w:rPr>
                <w:rFonts w:ascii="Arial" w:hAnsi="Arial" w:cs="Arial"/>
                <w:lang w:eastAsia="en-GB"/>
              </w:rPr>
              <w:lastRenderedPageBreak/>
              <w:t xml:space="preserve">Can communicate effectively in a suitable </w:t>
            </w:r>
            <w:proofErr w:type="gramStart"/>
            <w:r w:rsidRPr="00606BAF">
              <w:rPr>
                <w:rFonts w:ascii="Arial" w:hAnsi="Arial" w:cs="Arial"/>
                <w:lang w:eastAsia="en-GB"/>
              </w:rPr>
              <w:t>format, but</w:t>
            </w:r>
            <w:proofErr w:type="gramEnd"/>
            <w:r w:rsidRPr="00606BAF">
              <w:rPr>
                <w:rFonts w:ascii="Arial" w:hAnsi="Arial" w:cs="Arial"/>
                <w:lang w:eastAsia="en-GB"/>
              </w:rPr>
              <w:t xml:space="preserve"> may have minor errors.</w:t>
            </w:r>
          </w:p>
          <w:p w14:paraId="78F21472" w14:textId="77777777" w:rsidR="00606BAF" w:rsidRPr="00606BAF" w:rsidRDefault="00606BAF" w:rsidP="00606BAF">
            <w:pPr>
              <w:rPr>
                <w:rFonts w:ascii="Arial" w:hAnsi="Arial" w:cs="Arial"/>
                <w:lang w:eastAsia="en-GB"/>
              </w:rPr>
            </w:pPr>
            <w:r w:rsidRPr="00606BAF">
              <w:rPr>
                <w:rFonts w:ascii="Arial" w:hAnsi="Arial" w:cs="Arial"/>
                <w:lang w:eastAsia="en-GB"/>
              </w:rPr>
              <w:t xml:space="preserve">Mostly coherent, organised work, in a suitable structure and is for the most part </w:t>
            </w:r>
            <w:r w:rsidRPr="00606BAF">
              <w:rPr>
                <w:rFonts w:ascii="Arial" w:hAnsi="Arial" w:cs="Arial"/>
                <w:lang w:eastAsia="en-GB"/>
              </w:rPr>
              <w:lastRenderedPageBreak/>
              <w:t xml:space="preserve">clearly expressed. Can work effectively independently and/or as part of a team, with clear contribution to group activities. </w:t>
            </w:r>
          </w:p>
          <w:p w14:paraId="7A0740D0" w14:textId="77777777" w:rsidR="00606BAF" w:rsidRPr="00606BAF" w:rsidRDefault="00606BAF" w:rsidP="00606BAF">
            <w:pPr>
              <w:rPr>
                <w:rFonts w:ascii="Arial" w:hAnsi="Arial" w:cs="Arial"/>
                <w:lang w:eastAsia="en-GB"/>
              </w:rPr>
            </w:pPr>
            <w:r w:rsidRPr="00606BAF">
              <w:rPr>
                <w:rFonts w:ascii="Arial" w:hAnsi="Arial" w:cs="Arial"/>
                <w:lang w:eastAsia="en-GB"/>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034E5EE2" w14:textId="77777777" w:rsidR="00606BAF" w:rsidRPr="00606BAF" w:rsidRDefault="00606BAF" w:rsidP="00606BAF">
            <w:pPr>
              <w:rPr>
                <w:rFonts w:ascii="Arial" w:hAnsi="Arial" w:cs="Arial"/>
                <w:lang w:eastAsia="en-GB"/>
              </w:rPr>
            </w:pPr>
            <w:r w:rsidRPr="00606BAF">
              <w:rPr>
                <w:rFonts w:ascii="Arial" w:hAnsi="Arial" w:cs="Arial"/>
                <w:lang w:eastAsia="en-GB"/>
              </w:rPr>
              <w:lastRenderedPageBreak/>
              <w:t>Can communicate well, confidently and consistently in a suitable format.</w:t>
            </w:r>
          </w:p>
          <w:p w14:paraId="709AA631" w14:textId="77777777" w:rsidR="00606BAF" w:rsidRPr="00606BAF" w:rsidRDefault="00606BAF" w:rsidP="00606BAF">
            <w:pPr>
              <w:rPr>
                <w:rFonts w:ascii="Arial" w:hAnsi="Arial" w:cs="Arial"/>
                <w:lang w:eastAsia="en-GB"/>
              </w:rPr>
            </w:pPr>
            <w:r w:rsidRPr="00606BAF">
              <w:rPr>
                <w:rFonts w:ascii="Arial" w:hAnsi="Arial" w:cs="Arial"/>
                <w:lang w:eastAsia="en-GB"/>
              </w:rPr>
              <w:t xml:space="preserve">Work is coherent, fluent, well-structured and organised. Can work very </w:t>
            </w:r>
            <w:r w:rsidRPr="00606BAF">
              <w:rPr>
                <w:rFonts w:ascii="Arial" w:hAnsi="Arial" w:cs="Arial"/>
                <w:lang w:eastAsia="en-GB"/>
              </w:rPr>
              <w:lastRenderedPageBreak/>
              <w:t xml:space="preserve">well autonomously and/or as part of a team, with very good contribution to group activities. </w:t>
            </w:r>
          </w:p>
          <w:p w14:paraId="77E69871" w14:textId="77777777" w:rsidR="00606BAF" w:rsidRPr="00606BAF" w:rsidRDefault="00606BAF" w:rsidP="00606BAF">
            <w:pPr>
              <w:rPr>
                <w:rFonts w:ascii="Arial" w:hAnsi="Arial" w:cs="Arial"/>
                <w:lang w:eastAsia="en-GB"/>
              </w:rPr>
            </w:pPr>
            <w:r w:rsidRPr="00606BAF">
              <w:rPr>
                <w:rFonts w:ascii="Arial" w:hAnsi="Arial" w:cs="Arial"/>
                <w:lang w:eastAsia="en-GB"/>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4731485" w14:textId="77777777" w:rsidR="00606BAF" w:rsidRPr="00606BAF" w:rsidRDefault="00606BAF" w:rsidP="00606BAF">
            <w:pPr>
              <w:rPr>
                <w:rFonts w:ascii="Arial" w:hAnsi="Arial" w:cs="Arial"/>
                <w:lang w:eastAsia="en-GB"/>
              </w:rPr>
            </w:pPr>
            <w:r w:rsidRPr="00606BAF">
              <w:rPr>
                <w:rFonts w:ascii="Arial" w:hAnsi="Arial" w:cs="Arial"/>
                <w:lang w:eastAsia="en-GB"/>
              </w:rPr>
              <w:lastRenderedPageBreak/>
              <w:t>Can communicate professionally confidently and consistently in a suitable format.</w:t>
            </w:r>
          </w:p>
          <w:p w14:paraId="2DE71AB1" w14:textId="77777777" w:rsidR="00606BAF" w:rsidRPr="00606BAF" w:rsidRDefault="00606BAF" w:rsidP="00606BAF">
            <w:pPr>
              <w:rPr>
                <w:rFonts w:ascii="Arial" w:hAnsi="Arial" w:cs="Arial"/>
                <w:lang w:eastAsia="en-GB"/>
              </w:rPr>
            </w:pPr>
            <w:r w:rsidRPr="00606BAF">
              <w:rPr>
                <w:rFonts w:ascii="Arial" w:hAnsi="Arial" w:cs="Arial"/>
                <w:lang w:eastAsia="en-GB"/>
              </w:rPr>
              <w:t xml:space="preserve">Work is coherent, very fluent and is presented professionally. </w:t>
            </w:r>
            <w:r w:rsidRPr="00606BAF">
              <w:rPr>
                <w:rFonts w:ascii="Arial" w:hAnsi="Arial" w:cs="Arial"/>
                <w:lang w:eastAsia="en-GB"/>
              </w:rPr>
              <w:lastRenderedPageBreak/>
              <w:t>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5F7D31E" w14:textId="77777777" w:rsidR="00606BAF" w:rsidRPr="00606BAF" w:rsidRDefault="00606BAF" w:rsidP="00606BAF">
            <w:pPr>
              <w:rPr>
                <w:rFonts w:ascii="Arial" w:hAnsi="Arial" w:cs="Arial"/>
                <w:lang w:eastAsia="en-GB"/>
              </w:rPr>
            </w:pPr>
            <w:r w:rsidRPr="00606BAF">
              <w:rPr>
                <w:rFonts w:ascii="Arial" w:hAnsi="Arial" w:cs="Arial"/>
                <w:lang w:eastAsia="en-GB"/>
              </w:rPr>
              <w:lastRenderedPageBreak/>
              <w:t xml:space="preserve">Can communicate with an exceptionally high level of professionalism. </w:t>
            </w:r>
          </w:p>
          <w:p w14:paraId="5F6ADF11" w14:textId="77777777" w:rsidR="00606BAF" w:rsidRPr="00606BAF" w:rsidRDefault="00606BAF" w:rsidP="00606BAF">
            <w:pPr>
              <w:rPr>
                <w:rFonts w:ascii="Arial" w:hAnsi="Arial" w:cs="Arial"/>
                <w:lang w:eastAsia="en-GB"/>
              </w:rPr>
            </w:pPr>
            <w:r w:rsidRPr="00606BAF">
              <w:rPr>
                <w:rFonts w:ascii="Arial" w:hAnsi="Arial" w:cs="Arial"/>
                <w:lang w:eastAsia="en-GB"/>
              </w:rPr>
              <w:t xml:space="preserve">Work is exceptionally coherent, very fluent and is presented </w:t>
            </w:r>
            <w:r w:rsidRPr="00606BAF">
              <w:rPr>
                <w:rFonts w:ascii="Arial" w:hAnsi="Arial" w:cs="Arial"/>
                <w:lang w:eastAsia="en-GB"/>
              </w:rPr>
              <w:lastRenderedPageBreak/>
              <w:t>professionally. Can work exceptionally well and professionally within a team, showing advanced leadership skills.</w:t>
            </w:r>
            <w:r w:rsidRPr="00606BAF">
              <w:rPr>
                <w:lang w:eastAsia="en-GB"/>
              </w:rPr>
              <w:t xml:space="preserve"> </w:t>
            </w:r>
            <w:r w:rsidRPr="00606BAF">
              <w:rPr>
                <w:rFonts w:ascii="Arial" w:hAnsi="Arial" w:cs="Arial"/>
                <w:lang w:eastAsia="en-GB"/>
              </w:rPr>
              <w:t>Demonstrates exceptional graduate employment skills and an appetite for further development.</w:t>
            </w:r>
          </w:p>
        </w:tc>
      </w:tr>
    </w:tbl>
    <w:p w14:paraId="6EBC88F0" w14:textId="77777777" w:rsidR="00606BAF" w:rsidRPr="00606BAF" w:rsidRDefault="00606BAF" w:rsidP="00606BAF">
      <w:pPr>
        <w:spacing w:before="100" w:after="100" w:line="240" w:lineRule="auto"/>
        <w:rPr>
          <w:rFonts w:ascii="Arial" w:eastAsia="Times New Roman" w:hAnsi="Arial" w:cs="Arial"/>
          <w:color w:val="303B44"/>
          <w:lang w:eastAsia="en-US"/>
        </w:rPr>
      </w:pPr>
    </w:p>
    <w:p w14:paraId="51DE49E2" w14:textId="77777777" w:rsidR="00606BAF" w:rsidRPr="00606BAF" w:rsidRDefault="00606BAF" w:rsidP="00606BAF">
      <w:pPr>
        <w:spacing w:before="100" w:after="100" w:line="240" w:lineRule="auto"/>
        <w:rPr>
          <w:rFonts w:ascii="Arial" w:eastAsia="Times New Roman" w:hAnsi="Arial" w:cs="Arial"/>
          <w:color w:val="303B44"/>
          <w:lang w:eastAsia="en-US"/>
        </w:rPr>
      </w:pPr>
    </w:p>
    <w:p w14:paraId="57C5561E" w14:textId="77777777" w:rsidR="00606BAF" w:rsidRPr="00606BAF" w:rsidRDefault="00606BAF" w:rsidP="00606BAF">
      <w:pPr>
        <w:spacing w:before="100" w:after="100" w:line="240" w:lineRule="auto"/>
        <w:rPr>
          <w:rFonts w:ascii="Arial" w:eastAsia="Times New Roman" w:hAnsi="Arial" w:cs="Arial"/>
          <w:color w:val="303B44"/>
          <w:lang w:eastAsia="en-US"/>
        </w:rPr>
      </w:pPr>
    </w:p>
    <w:p w14:paraId="48858FC5" w14:textId="77777777" w:rsidR="00606BAF" w:rsidRPr="00606BAF" w:rsidRDefault="00606BAF" w:rsidP="00606BAF">
      <w:pPr>
        <w:spacing w:before="100" w:after="100" w:line="240" w:lineRule="auto"/>
        <w:rPr>
          <w:rFonts w:ascii="Arial" w:eastAsia="Times New Roman" w:hAnsi="Arial" w:cs="Arial"/>
          <w:color w:val="303B44"/>
          <w:lang w:eastAsia="en-US"/>
        </w:rPr>
      </w:pPr>
    </w:p>
    <w:p w14:paraId="46E94E5C" w14:textId="77777777" w:rsidR="00606BAF" w:rsidRPr="00606BAF" w:rsidRDefault="00606BAF" w:rsidP="00606BAF">
      <w:pPr>
        <w:spacing w:before="100" w:after="100" w:line="240" w:lineRule="auto"/>
        <w:rPr>
          <w:rFonts w:ascii="Arial" w:eastAsia="Times New Roman" w:hAnsi="Arial" w:cs="Arial"/>
          <w:color w:val="303B44"/>
          <w:lang w:eastAsia="en-US"/>
        </w:rPr>
      </w:pPr>
    </w:p>
    <w:p w14:paraId="7F6FF86F" w14:textId="77777777" w:rsidR="00606BAF" w:rsidRPr="00606BAF" w:rsidRDefault="00606BAF" w:rsidP="00606BAF">
      <w:pPr>
        <w:spacing w:before="100" w:after="100" w:line="240" w:lineRule="auto"/>
        <w:rPr>
          <w:rFonts w:ascii="Arial" w:eastAsia="Times New Roman" w:hAnsi="Arial" w:cs="Arial"/>
          <w:color w:val="303B44"/>
          <w:lang w:eastAsia="en-US"/>
        </w:rPr>
      </w:pPr>
    </w:p>
    <w:p w14:paraId="059AB270" w14:textId="77777777" w:rsidR="00606BAF" w:rsidRPr="00606BAF" w:rsidRDefault="00606BAF" w:rsidP="00606BAF">
      <w:pPr>
        <w:spacing w:before="100" w:after="100" w:line="240" w:lineRule="auto"/>
        <w:rPr>
          <w:rFonts w:ascii="Arial" w:eastAsia="Times New Roman" w:hAnsi="Arial" w:cs="Arial"/>
          <w:color w:val="303B44"/>
          <w:lang w:eastAsia="en-US"/>
        </w:rPr>
      </w:pPr>
    </w:p>
    <w:p w14:paraId="1ABC2CC2" w14:textId="77777777" w:rsidR="00606BAF" w:rsidRPr="00606BAF" w:rsidRDefault="00606BAF" w:rsidP="00606BAF">
      <w:pPr>
        <w:spacing w:after="0" w:line="240" w:lineRule="auto"/>
        <w:rPr>
          <w:rFonts w:ascii="Arial" w:eastAsia="Times New Roman" w:hAnsi="Arial" w:cs="Arial"/>
          <w:b/>
          <w:bCs/>
          <w:sz w:val="20"/>
          <w:szCs w:val="20"/>
          <w:lang w:eastAsia="en-GB"/>
        </w:rPr>
      </w:pPr>
      <w:r w:rsidRPr="00606BAF">
        <w:rPr>
          <w:rFonts w:ascii="Arial" w:eastAsia="Times New Roman" w:hAnsi="Arial" w:cs="Arial"/>
          <w:b/>
          <w:bCs/>
          <w:sz w:val="20"/>
          <w:szCs w:val="20"/>
          <w:lang w:eastAsia="en-GB"/>
        </w:rPr>
        <w:t>THIS DOCUMENT IS ALSO AVAILABLE IN WELSH</w:t>
      </w:r>
    </w:p>
    <w:p w14:paraId="400DDF8D" w14:textId="77777777" w:rsidR="00606BAF" w:rsidRPr="00606BAF" w:rsidRDefault="00606BAF" w:rsidP="00606BAF">
      <w:pPr>
        <w:spacing w:after="0" w:line="240" w:lineRule="auto"/>
        <w:rPr>
          <w:rFonts w:ascii="Arial" w:eastAsia="Times New Roman" w:hAnsi="Arial" w:cs="Arial"/>
          <w:sz w:val="20"/>
          <w:szCs w:val="20"/>
          <w:lang w:eastAsia="en-GB"/>
        </w:rPr>
        <w:sectPr w:rsidR="00606BAF" w:rsidRPr="00606BAF" w:rsidSect="00606BAF">
          <w:pgSz w:w="16834" w:h="11894" w:orient="landscape"/>
          <w:pgMar w:top="720" w:right="720" w:bottom="720" w:left="720" w:header="706" w:footer="706" w:gutter="0"/>
          <w:paperSrc w:first="1" w:other="1"/>
          <w:cols w:space="720"/>
          <w:docGrid w:linePitch="272"/>
        </w:sectPr>
      </w:pPr>
    </w:p>
    <w:p w14:paraId="6F45EC3A" w14:textId="77777777" w:rsidR="00606BAF" w:rsidRPr="00606BAF" w:rsidRDefault="00606BAF" w:rsidP="00606BAF">
      <w:pPr>
        <w:spacing w:before="100" w:after="0" w:line="240" w:lineRule="auto"/>
        <w:rPr>
          <w:rFonts w:ascii="Arial" w:eastAsia="Times New Roman" w:hAnsi="Arial" w:cs="Arial"/>
          <w:sz w:val="20"/>
          <w:szCs w:val="20"/>
          <w:lang w:eastAsia="en-GB"/>
        </w:rPr>
      </w:pPr>
    </w:p>
    <w:p w14:paraId="190597A1" w14:textId="77777777" w:rsidR="00F22651" w:rsidRPr="00F22651" w:rsidRDefault="00F22651" w:rsidP="00F22651">
      <w:pPr>
        <w:spacing w:after="0" w:line="240" w:lineRule="auto"/>
        <w:rPr>
          <w:rFonts w:ascii="Arial" w:eastAsia="Times New Roman" w:hAnsi="Arial" w:cs="Arial"/>
          <w:vanish/>
          <w:sz w:val="20"/>
          <w:szCs w:val="20"/>
          <w:lang w:eastAsia="en-GB"/>
        </w:rPr>
      </w:pPr>
    </w:p>
    <w:sectPr w:rsidR="00F22651" w:rsidRPr="00F22651" w:rsidSect="00F22651">
      <w:footerReference w:type="default" r:id="rId2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23158" w14:textId="77777777" w:rsidR="00FD6BA5" w:rsidRDefault="00FD6BA5" w:rsidP="0079574E">
      <w:pPr>
        <w:spacing w:after="0" w:line="240" w:lineRule="auto"/>
      </w:pPr>
      <w:r>
        <w:separator/>
      </w:r>
    </w:p>
  </w:endnote>
  <w:endnote w:type="continuationSeparator" w:id="0">
    <w:p w14:paraId="4D9DC571" w14:textId="77777777" w:rsidR="00FD6BA5" w:rsidRDefault="00FD6BA5" w:rsidP="00795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677881"/>
      <w:docPartObj>
        <w:docPartGallery w:val="Page Numbers (Bottom of Page)"/>
        <w:docPartUnique/>
      </w:docPartObj>
    </w:sdtPr>
    <w:sdtEndPr>
      <w:rPr>
        <w:noProof/>
      </w:rPr>
    </w:sdtEndPr>
    <w:sdtContent>
      <w:p w14:paraId="2DFD739C" w14:textId="5BE351C1" w:rsidR="0079574E" w:rsidRDefault="007957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051812" w14:textId="77777777" w:rsidR="0079574E" w:rsidRDefault="007957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1272B" w14:textId="77777777" w:rsidR="00606BAF" w:rsidRPr="00F217F6" w:rsidRDefault="00606BAF">
    <w:pPr>
      <w:pStyle w:val="Footer"/>
      <w:jc w:val="center"/>
      <w:rPr>
        <w:lang w:val="cy-GB"/>
      </w:rPr>
    </w:pPr>
    <w:r w:rsidRPr="00F217F6">
      <w:rPr>
        <w:lang w:val="cy-GB"/>
      </w:rPr>
      <w:t xml:space="preserve">Tudalen </w:t>
    </w:r>
    <w:r w:rsidRPr="00F217F6">
      <w:rPr>
        <w:b/>
        <w:sz w:val="24"/>
        <w:szCs w:val="24"/>
        <w:lang w:val="cy-GB"/>
      </w:rPr>
      <w:fldChar w:fldCharType="begin"/>
    </w:r>
    <w:r w:rsidRPr="00F217F6">
      <w:rPr>
        <w:b/>
        <w:lang w:val="cy-GB"/>
      </w:rPr>
      <w:instrText xml:space="preserve"> PAGE </w:instrText>
    </w:r>
    <w:r w:rsidRPr="00F217F6">
      <w:rPr>
        <w:b/>
        <w:sz w:val="24"/>
        <w:szCs w:val="24"/>
        <w:lang w:val="cy-GB"/>
      </w:rPr>
      <w:fldChar w:fldCharType="separate"/>
    </w:r>
    <w:r>
      <w:rPr>
        <w:b/>
        <w:noProof/>
        <w:lang w:val="cy-GB"/>
      </w:rPr>
      <w:t>5</w:t>
    </w:r>
    <w:r w:rsidRPr="00F217F6">
      <w:rPr>
        <w:b/>
        <w:sz w:val="24"/>
        <w:szCs w:val="24"/>
        <w:lang w:val="cy-GB"/>
      </w:rPr>
      <w:fldChar w:fldCharType="end"/>
    </w:r>
    <w:r w:rsidRPr="00F217F6">
      <w:rPr>
        <w:lang w:val="cy-GB"/>
      </w:rPr>
      <w:t xml:space="preserve"> o </w:t>
    </w:r>
    <w:r w:rsidRPr="00F217F6">
      <w:rPr>
        <w:b/>
        <w:sz w:val="24"/>
        <w:szCs w:val="24"/>
        <w:lang w:val="cy-GB"/>
      </w:rPr>
      <w:fldChar w:fldCharType="begin"/>
    </w:r>
    <w:r w:rsidRPr="00F217F6">
      <w:rPr>
        <w:b/>
        <w:lang w:val="cy-GB"/>
      </w:rPr>
      <w:instrText xml:space="preserve"> NUMPAGES  </w:instrText>
    </w:r>
    <w:r w:rsidRPr="00F217F6">
      <w:rPr>
        <w:b/>
        <w:sz w:val="24"/>
        <w:szCs w:val="24"/>
        <w:lang w:val="cy-GB"/>
      </w:rPr>
      <w:fldChar w:fldCharType="separate"/>
    </w:r>
    <w:r>
      <w:rPr>
        <w:b/>
        <w:noProof/>
        <w:lang w:val="cy-GB"/>
      </w:rPr>
      <w:t>10</w:t>
    </w:r>
    <w:r w:rsidRPr="00F217F6">
      <w:rPr>
        <w:b/>
        <w:sz w:val="24"/>
        <w:szCs w:val="24"/>
        <w:lang w:val="cy-GB"/>
      </w:rPr>
      <w:fldChar w:fldCharType="end"/>
    </w:r>
  </w:p>
  <w:p w14:paraId="30A87543" w14:textId="77777777" w:rsidR="00606BAF" w:rsidRDefault="00606BAF">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20F46" w14:textId="77777777" w:rsidR="00606BAF" w:rsidRDefault="00606BAF">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521A7" w14:textId="77777777" w:rsidR="00606BAF" w:rsidRDefault="00606BA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228EFF1" w14:textId="77777777" w:rsidR="00606BAF" w:rsidRDefault="00606BAF">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B330C" w14:textId="77777777" w:rsidR="00606BAF" w:rsidRDefault="00606BAF">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7AC16" w14:textId="77777777" w:rsidR="00D67666" w:rsidRDefault="00D6766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5CF30" w14:textId="77777777" w:rsidR="00FD6BA5" w:rsidRDefault="00FD6BA5" w:rsidP="0079574E">
      <w:pPr>
        <w:spacing w:after="0" w:line="240" w:lineRule="auto"/>
      </w:pPr>
      <w:r>
        <w:separator/>
      </w:r>
    </w:p>
  </w:footnote>
  <w:footnote w:type="continuationSeparator" w:id="0">
    <w:p w14:paraId="6222C091" w14:textId="77777777" w:rsidR="00FD6BA5" w:rsidRDefault="00FD6BA5" w:rsidP="00795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05824"/>
    <w:multiLevelType w:val="multilevel"/>
    <w:tmpl w:val="FC64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9C275D"/>
    <w:multiLevelType w:val="multilevel"/>
    <w:tmpl w:val="B5CE1B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62087F"/>
    <w:multiLevelType w:val="hybridMultilevel"/>
    <w:tmpl w:val="C9649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ED40DD"/>
    <w:multiLevelType w:val="multilevel"/>
    <w:tmpl w:val="FC64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315BA6"/>
    <w:multiLevelType w:val="multilevel"/>
    <w:tmpl w:val="5E52E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B74B9C"/>
    <w:multiLevelType w:val="hybridMultilevel"/>
    <w:tmpl w:val="AA58610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11F9348A"/>
    <w:multiLevelType w:val="multilevel"/>
    <w:tmpl w:val="A7C24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602390"/>
    <w:multiLevelType w:val="multilevel"/>
    <w:tmpl w:val="1C5C54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165A17"/>
    <w:multiLevelType w:val="singleLevel"/>
    <w:tmpl w:val="08090001"/>
    <w:lvl w:ilvl="0">
      <w:start w:val="1"/>
      <w:numFmt w:val="bullet"/>
      <w:lvlText w:val=""/>
      <w:lvlJc w:val="left"/>
      <w:pPr>
        <w:ind w:left="360" w:hanging="360"/>
      </w:pPr>
      <w:rPr>
        <w:rFonts w:ascii="Symbol" w:hAnsi="Symbol" w:hint="default"/>
      </w:rPr>
    </w:lvl>
  </w:abstractNum>
  <w:abstractNum w:abstractNumId="9" w15:restartNumberingAfterBreak="0">
    <w:nsid w:val="18EC5821"/>
    <w:multiLevelType w:val="multilevel"/>
    <w:tmpl w:val="8ADCA5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B6182F"/>
    <w:multiLevelType w:val="multilevel"/>
    <w:tmpl w:val="D70C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425B27"/>
    <w:multiLevelType w:val="multilevel"/>
    <w:tmpl w:val="FC64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436773"/>
    <w:multiLevelType w:val="multilevel"/>
    <w:tmpl w:val="FC64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B117C3"/>
    <w:multiLevelType w:val="multilevel"/>
    <w:tmpl w:val="9158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5B71C2"/>
    <w:multiLevelType w:val="multilevel"/>
    <w:tmpl w:val="E3DE64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B30F4C"/>
    <w:multiLevelType w:val="multilevel"/>
    <w:tmpl w:val="32E6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C326C7"/>
    <w:multiLevelType w:val="multilevel"/>
    <w:tmpl w:val="C84C93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1D4712"/>
    <w:multiLevelType w:val="multilevel"/>
    <w:tmpl w:val="75B66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3B526B7"/>
    <w:multiLevelType w:val="multilevel"/>
    <w:tmpl w:val="070A86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E67B8D"/>
    <w:multiLevelType w:val="multilevel"/>
    <w:tmpl w:val="FC64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B7A568F"/>
    <w:multiLevelType w:val="multilevel"/>
    <w:tmpl w:val="C33C7D6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7D1887"/>
    <w:multiLevelType w:val="multilevel"/>
    <w:tmpl w:val="49BAC1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187B8F"/>
    <w:multiLevelType w:val="multilevel"/>
    <w:tmpl w:val="FDD693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970A5B"/>
    <w:multiLevelType w:val="multilevel"/>
    <w:tmpl w:val="D3B8C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8A15298"/>
    <w:multiLevelType w:val="multilevel"/>
    <w:tmpl w:val="AD6A54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1926E33"/>
    <w:multiLevelType w:val="multilevel"/>
    <w:tmpl w:val="B49C6A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6E7648"/>
    <w:multiLevelType w:val="multilevel"/>
    <w:tmpl w:val="FC6E8E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33001D"/>
    <w:multiLevelType w:val="multilevel"/>
    <w:tmpl w:val="0ACCB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F6545DB"/>
    <w:multiLevelType w:val="hybridMultilevel"/>
    <w:tmpl w:val="4140A8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02473AA"/>
    <w:multiLevelType w:val="multilevel"/>
    <w:tmpl w:val="0D689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1" w15:restartNumberingAfterBreak="0">
    <w:nsid w:val="777210E6"/>
    <w:multiLevelType w:val="hybridMultilevel"/>
    <w:tmpl w:val="E708B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B31DF"/>
    <w:multiLevelType w:val="hybridMultilevel"/>
    <w:tmpl w:val="07DE3586"/>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934635303">
    <w:abstractNumId w:val="23"/>
  </w:num>
  <w:num w:numId="2" w16cid:durableId="218833071">
    <w:abstractNumId w:val="29"/>
  </w:num>
  <w:num w:numId="3" w16cid:durableId="448626556">
    <w:abstractNumId w:val="10"/>
  </w:num>
  <w:num w:numId="4" w16cid:durableId="2051832570">
    <w:abstractNumId w:val="15"/>
  </w:num>
  <w:num w:numId="5" w16cid:durableId="1723167023">
    <w:abstractNumId w:val="17"/>
  </w:num>
  <w:num w:numId="6" w16cid:durableId="775176579">
    <w:abstractNumId w:val="4"/>
  </w:num>
  <w:num w:numId="7" w16cid:durableId="275063279">
    <w:abstractNumId w:val="9"/>
  </w:num>
  <w:num w:numId="8" w16cid:durableId="289675865">
    <w:abstractNumId w:val="25"/>
  </w:num>
  <w:num w:numId="9" w16cid:durableId="2108037365">
    <w:abstractNumId w:val="16"/>
  </w:num>
  <w:num w:numId="10" w16cid:durableId="669799516">
    <w:abstractNumId w:val="20"/>
  </w:num>
  <w:num w:numId="11" w16cid:durableId="1885554918">
    <w:abstractNumId w:val="19"/>
  </w:num>
  <w:num w:numId="12" w16cid:durableId="1562254685">
    <w:abstractNumId w:val="11"/>
  </w:num>
  <w:num w:numId="13" w16cid:durableId="857936502">
    <w:abstractNumId w:val="12"/>
  </w:num>
  <w:num w:numId="14" w16cid:durableId="1875387626">
    <w:abstractNumId w:val="3"/>
  </w:num>
  <w:num w:numId="15" w16cid:durableId="2013792909">
    <w:abstractNumId w:val="0"/>
  </w:num>
  <w:num w:numId="16" w16cid:durableId="715205797">
    <w:abstractNumId w:val="27"/>
  </w:num>
  <w:num w:numId="17" w16cid:durableId="1779059464">
    <w:abstractNumId w:val="22"/>
  </w:num>
  <w:num w:numId="18" w16cid:durableId="1228108620">
    <w:abstractNumId w:val="24"/>
  </w:num>
  <w:num w:numId="19" w16cid:durableId="1867601881">
    <w:abstractNumId w:val="18"/>
  </w:num>
  <w:num w:numId="20" w16cid:durableId="1668902099">
    <w:abstractNumId w:val="1"/>
  </w:num>
  <w:num w:numId="21" w16cid:durableId="412698662">
    <w:abstractNumId w:val="6"/>
  </w:num>
  <w:num w:numId="22" w16cid:durableId="803619585">
    <w:abstractNumId w:val="21"/>
  </w:num>
  <w:num w:numId="23" w16cid:durableId="809175997">
    <w:abstractNumId w:val="26"/>
  </w:num>
  <w:num w:numId="24" w16cid:durableId="231938432">
    <w:abstractNumId w:val="14"/>
  </w:num>
  <w:num w:numId="25" w16cid:durableId="2136483009">
    <w:abstractNumId w:val="7"/>
  </w:num>
  <w:num w:numId="26" w16cid:durableId="1563173160">
    <w:abstractNumId w:val="28"/>
  </w:num>
  <w:num w:numId="27" w16cid:durableId="1985886518">
    <w:abstractNumId w:val="5"/>
  </w:num>
  <w:num w:numId="28" w16cid:durableId="546379844">
    <w:abstractNumId w:val="28"/>
  </w:num>
  <w:num w:numId="29" w16cid:durableId="373117328">
    <w:abstractNumId w:val="5"/>
  </w:num>
  <w:num w:numId="30" w16cid:durableId="1094088520">
    <w:abstractNumId w:val="32"/>
  </w:num>
  <w:num w:numId="31" w16cid:durableId="1066878659">
    <w:abstractNumId w:val="8"/>
  </w:num>
  <w:num w:numId="32" w16cid:durableId="1617834454">
    <w:abstractNumId w:val="31"/>
  </w:num>
  <w:num w:numId="33" w16cid:durableId="1767657312">
    <w:abstractNumId w:val="30"/>
  </w:num>
  <w:num w:numId="34" w16cid:durableId="660279838">
    <w:abstractNumId w:val="2"/>
  </w:num>
  <w:num w:numId="35" w16cid:durableId="1190527031">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36D6"/>
    <w:rsid w:val="000154A1"/>
    <w:rsid w:val="00016D8F"/>
    <w:rsid w:val="000207E9"/>
    <w:rsid w:val="000276B3"/>
    <w:rsid w:val="000313FC"/>
    <w:rsid w:val="00031455"/>
    <w:rsid w:val="00032E8D"/>
    <w:rsid w:val="00033A10"/>
    <w:rsid w:val="000450CF"/>
    <w:rsid w:val="00053AEF"/>
    <w:rsid w:val="0006558F"/>
    <w:rsid w:val="0008342A"/>
    <w:rsid w:val="00096F5A"/>
    <w:rsid w:val="000B71A5"/>
    <w:rsid w:val="000C137F"/>
    <w:rsid w:val="000C21EF"/>
    <w:rsid w:val="000C478B"/>
    <w:rsid w:val="000C68B3"/>
    <w:rsid w:val="000C79F8"/>
    <w:rsid w:val="000C7ACE"/>
    <w:rsid w:val="000D251E"/>
    <w:rsid w:val="000D5FF9"/>
    <w:rsid w:val="000E0AFA"/>
    <w:rsid w:val="000E3ECA"/>
    <w:rsid w:val="000E4841"/>
    <w:rsid w:val="000F1C1F"/>
    <w:rsid w:val="000F566E"/>
    <w:rsid w:val="00105F38"/>
    <w:rsid w:val="0010646B"/>
    <w:rsid w:val="001145A7"/>
    <w:rsid w:val="00122DD0"/>
    <w:rsid w:val="001309E6"/>
    <w:rsid w:val="00134315"/>
    <w:rsid w:val="00134605"/>
    <w:rsid w:val="00134ADD"/>
    <w:rsid w:val="00140256"/>
    <w:rsid w:val="00141852"/>
    <w:rsid w:val="0015150A"/>
    <w:rsid w:val="0015221C"/>
    <w:rsid w:val="00166AA1"/>
    <w:rsid w:val="00167A92"/>
    <w:rsid w:val="00171DCE"/>
    <w:rsid w:val="00172B18"/>
    <w:rsid w:val="00182E25"/>
    <w:rsid w:val="00184BE6"/>
    <w:rsid w:val="00191755"/>
    <w:rsid w:val="00193280"/>
    <w:rsid w:val="001A00E8"/>
    <w:rsid w:val="001A4AB1"/>
    <w:rsid w:val="001A6ADC"/>
    <w:rsid w:val="001C5A0A"/>
    <w:rsid w:val="001C67CE"/>
    <w:rsid w:val="001F1CED"/>
    <w:rsid w:val="001F2A8D"/>
    <w:rsid w:val="001F50B5"/>
    <w:rsid w:val="00202C83"/>
    <w:rsid w:val="002042E2"/>
    <w:rsid w:val="00204756"/>
    <w:rsid w:val="002148F2"/>
    <w:rsid w:val="0022588C"/>
    <w:rsid w:val="00233902"/>
    <w:rsid w:val="00234B57"/>
    <w:rsid w:val="00253100"/>
    <w:rsid w:val="002570B5"/>
    <w:rsid w:val="002575E4"/>
    <w:rsid w:val="00264C06"/>
    <w:rsid w:val="00267729"/>
    <w:rsid w:val="002714CC"/>
    <w:rsid w:val="00282AA4"/>
    <w:rsid w:val="00283519"/>
    <w:rsid w:val="002846DA"/>
    <w:rsid w:val="00296CF8"/>
    <w:rsid w:val="00297CE6"/>
    <w:rsid w:val="002B11B3"/>
    <w:rsid w:val="002C0FE8"/>
    <w:rsid w:val="002C387D"/>
    <w:rsid w:val="002C7E84"/>
    <w:rsid w:val="002D0593"/>
    <w:rsid w:val="002D601A"/>
    <w:rsid w:val="002D684F"/>
    <w:rsid w:val="002D6C93"/>
    <w:rsid w:val="002D71F1"/>
    <w:rsid w:val="002F0C75"/>
    <w:rsid w:val="002F235B"/>
    <w:rsid w:val="00316063"/>
    <w:rsid w:val="003248AD"/>
    <w:rsid w:val="00325076"/>
    <w:rsid w:val="0033116C"/>
    <w:rsid w:val="0033601F"/>
    <w:rsid w:val="00340AE8"/>
    <w:rsid w:val="00350633"/>
    <w:rsid w:val="00356455"/>
    <w:rsid w:val="0035717C"/>
    <w:rsid w:val="0036132B"/>
    <w:rsid w:val="0036460A"/>
    <w:rsid w:val="00370470"/>
    <w:rsid w:val="0037119B"/>
    <w:rsid w:val="00372D0A"/>
    <w:rsid w:val="00373FFA"/>
    <w:rsid w:val="0037635B"/>
    <w:rsid w:val="00381D18"/>
    <w:rsid w:val="00386050"/>
    <w:rsid w:val="003A1F92"/>
    <w:rsid w:val="003A258E"/>
    <w:rsid w:val="003A7C3B"/>
    <w:rsid w:val="003A7E51"/>
    <w:rsid w:val="003C31F2"/>
    <w:rsid w:val="003E44D6"/>
    <w:rsid w:val="003E6761"/>
    <w:rsid w:val="003F0EF8"/>
    <w:rsid w:val="003F381C"/>
    <w:rsid w:val="003F5701"/>
    <w:rsid w:val="00400D63"/>
    <w:rsid w:val="00404FE2"/>
    <w:rsid w:val="00406FAE"/>
    <w:rsid w:val="00411E98"/>
    <w:rsid w:val="00430494"/>
    <w:rsid w:val="0043393B"/>
    <w:rsid w:val="0043527E"/>
    <w:rsid w:val="00441C68"/>
    <w:rsid w:val="00445B6A"/>
    <w:rsid w:val="00445EFB"/>
    <w:rsid w:val="004634E1"/>
    <w:rsid w:val="00463EAE"/>
    <w:rsid w:val="0046792F"/>
    <w:rsid w:val="004717ED"/>
    <w:rsid w:val="004870DF"/>
    <w:rsid w:val="00495C31"/>
    <w:rsid w:val="004B31FD"/>
    <w:rsid w:val="004C1762"/>
    <w:rsid w:val="004D26C7"/>
    <w:rsid w:val="004E12B4"/>
    <w:rsid w:val="004F7652"/>
    <w:rsid w:val="00510C2F"/>
    <w:rsid w:val="00513A3B"/>
    <w:rsid w:val="0051445C"/>
    <w:rsid w:val="00515466"/>
    <w:rsid w:val="00524148"/>
    <w:rsid w:val="0052512F"/>
    <w:rsid w:val="005326B2"/>
    <w:rsid w:val="00534117"/>
    <w:rsid w:val="00544903"/>
    <w:rsid w:val="00546D7C"/>
    <w:rsid w:val="00553C0A"/>
    <w:rsid w:val="00563A7C"/>
    <w:rsid w:val="00563DFD"/>
    <w:rsid w:val="005649EE"/>
    <w:rsid w:val="005713FE"/>
    <w:rsid w:val="0057728A"/>
    <w:rsid w:val="00577717"/>
    <w:rsid w:val="00597717"/>
    <w:rsid w:val="005A3252"/>
    <w:rsid w:val="005B79AD"/>
    <w:rsid w:val="005C0C07"/>
    <w:rsid w:val="005C2C57"/>
    <w:rsid w:val="005D0FDF"/>
    <w:rsid w:val="005D5EA8"/>
    <w:rsid w:val="005E2EC7"/>
    <w:rsid w:val="005E4733"/>
    <w:rsid w:val="005F12F8"/>
    <w:rsid w:val="005F4C08"/>
    <w:rsid w:val="00600E75"/>
    <w:rsid w:val="00604DCF"/>
    <w:rsid w:val="00606BAF"/>
    <w:rsid w:val="00611528"/>
    <w:rsid w:val="00613E21"/>
    <w:rsid w:val="00624CEC"/>
    <w:rsid w:val="00636B7E"/>
    <w:rsid w:val="00646C2D"/>
    <w:rsid w:val="00650C9D"/>
    <w:rsid w:val="00656C92"/>
    <w:rsid w:val="0066114E"/>
    <w:rsid w:val="0066249B"/>
    <w:rsid w:val="00664876"/>
    <w:rsid w:val="00667144"/>
    <w:rsid w:val="00670460"/>
    <w:rsid w:val="0068010B"/>
    <w:rsid w:val="00684F06"/>
    <w:rsid w:val="00687909"/>
    <w:rsid w:val="00690539"/>
    <w:rsid w:val="00691ADD"/>
    <w:rsid w:val="00695D3A"/>
    <w:rsid w:val="006A0766"/>
    <w:rsid w:val="006A5F58"/>
    <w:rsid w:val="006B0FFF"/>
    <w:rsid w:val="006B160D"/>
    <w:rsid w:val="006B24A2"/>
    <w:rsid w:val="006B6200"/>
    <w:rsid w:val="006B7C58"/>
    <w:rsid w:val="006C67ED"/>
    <w:rsid w:val="006E25D6"/>
    <w:rsid w:val="006E299C"/>
    <w:rsid w:val="006E6855"/>
    <w:rsid w:val="006E7CF0"/>
    <w:rsid w:val="006F4857"/>
    <w:rsid w:val="0070684D"/>
    <w:rsid w:val="00712EA9"/>
    <w:rsid w:val="00714DBE"/>
    <w:rsid w:val="00717D5D"/>
    <w:rsid w:val="00721DFC"/>
    <w:rsid w:val="00724C78"/>
    <w:rsid w:val="00724CCD"/>
    <w:rsid w:val="007304B4"/>
    <w:rsid w:val="00730B8C"/>
    <w:rsid w:val="00745067"/>
    <w:rsid w:val="007531A6"/>
    <w:rsid w:val="0075651A"/>
    <w:rsid w:val="007569AE"/>
    <w:rsid w:val="00756E74"/>
    <w:rsid w:val="0076430A"/>
    <w:rsid w:val="00770114"/>
    <w:rsid w:val="00770264"/>
    <w:rsid w:val="007808F8"/>
    <w:rsid w:val="007861C1"/>
    <w:rsid w:val="00794437"/>
    <w:rsid w:val="0079574E"/>
    <w:rsid w:val="007971C2"/>
    <w:rsid w:val="007A34AE"/>
    <w:rsid w:val="007A5709"/>
    <w:rsid w:val="007A6703"/>
    <w:rsid w:val="007B16CB"/>
    <w:rsid w:val="007B47BF"/>
    <w:rsid w:val="007C2007"/>
    <w:rsid w:val="007C3B3A"/>
    <w:rsid w:val="007C546D"/>
    <w:rsid w:val="007D4A71"/>
    <w:rsid w:val="007D60CA"/>
    <w:rsid w:val="007D7637"/>
    <w:rsid w:val="007E3EF8"/>
    <w:rsid w:val="007E3FE1"/>
    <w:rsid w:val="0080051F"/>
    <w:rsid w:val="00803085"/>
    <w:rsid w:val="00812E89"/>
    <w:rsid w:val="0081584F"/>
    <w:rsid w:val="00825656"/>
    <w:rsid w:val="00826AE3"/>
    <w:rsid w:val="0083583F"/>
    <w:rsid w:val="00835A58"/>
    <w:rsid w:val="00837E1E"/>
    <w:rsid w:val="0085088E"/>
    <w:rsid w:val="00851AD6"/>
    <w:rsid w:val="008628A6"/>
    <w:rsid w:val="0086439D"/>
    <w:rsid w:val="008647BD"/>
    <w:rsid w:val="008701FF"/>
    <w:rsid w:val="00871B78"/>
    <w:rsid w:val="008748BE"/>
    <w:rsid w:val="00890F7F"/>
    <w:rsid w:val="008930CB"/>
    <w:rsid w:val="00893A61"/>
    <w:rsid w:val="008942F6"/>
    <w:rsid w:val="008A1E73"/>
    <w:rsid w:val="008B0B49"/>
    <w:rsid w:val="008C42AC"/>
    <w:rsid w:val="008C6CEB"/>
    <w:rsid w:val="008D395B"/>
    <w:rsid w:val="00905FC4"/>
    <w:rsid w:val="0091408C"/>
    <w:rsid w:val="00915E8B"/>
    <w:rsid w:val="00916F96"/>
    <w:rsid w:val="00921603"/>
    <w:rsid w:val="00927B31"/>
    <w:rsid w:val="00937CF0"/>
    <w:rsid w:val="00944F68"/>
    <w:rsid w:val="009454D1"/>
    <w:rsid w:val="00950741"/>
    <w:rsid w:val="00960683"/>
    <w:rsid w:val="0097070F"/>
    <w:rsid w:val="00983A82"/>
    <w:rsid w:val="00986DE5"/>
    <w:rsid w:val="009A0358"/>
    <w:rsid w:val="009A2770"/>
    <w:rsid w:val="009F7964"/>
    <w:rsid w:val="00A11C3C"/>
    <w:rsid w:val="00A15FDB"/>
    <w:rsid w:val="00A2042C"/>
    <w:rsid w:val="00A26CA7"/>
    <w:rsid w:val="00A270D4"/>
    <w:rsid w:val="00A37598"/>
    <w:rsid w:val="00A41C65"/>
    <w:rsid w:val="00A64036"/>
    <w:rsid w:val="00A65E69"/>
    <w:rsid w:val="00A70F16"/>
    <w:rsid w:val="00A8547A"/>
    <w:rsid w:val="00A85CB0"/>
    <w:rsid w:val="00A90646"/>
    <w:rsid w:val="00A910D5"/>
    <w:rsid w:val="00AA1D89"/>
    <w:rsid w:val="00AA5744"/>
    <w:rsid w:val="00AB5F68"/>
    <w:rsid w:val="00AC3690"/>
    <w:rsid w:val="00AC46D1"/>
    <w:rsid w:val="00AC6017"/>
    <w:rsid w:val="00AC7ECF"/>
    <w:rsid w:val="00AD3C87"/>
    <w:rsid w:val="00AD554D"/>
    <w:rsid w:val="00AE1F3B"/>
    <w:rsid w:val="00AE79D4"/>
    <w:rsid w:val="00AF09DC"/>
    <w:rsid w:val="00B030FA"/>
    <w:rsid w:val="00B32DEF"/>
    <w:rsid w:val="00B37DB2"/>
    <w:rsid w:val="00B41752"/>
    <w:rsid w:val="00B435D7"/>
    <w:rsid w:val="00B4524C"/>
    <w:rsid w:val="00B52E49"/>
    <w:rsid w:val="00B60069"/>
    <w:rsid w:val="00B6100B"/>
    <w:rsid w:val="00B707C4"/>
    <w:rsid w:val="00B72018"/>
    <w:rsid w:val="00B744E1"/>
    <w:rsid w:val="00B753F0"/>
    <w:rsid w:val="00B77713"/>
    <w:rsid w:val="00B960B0"/>
    <w:rsid w:val="00BA24AA"/>
    <w:rsid w:val="00BB5A73"/>
    <w:rsid w:val="00BC1282"/>
    <w:rsid w:val="00BC572F"/>
    <w:rsid w:val="00BE437B"/>
    <w:rsid w:val="00BE475A"/>
    <w:rsid w:val="00BE6EFF"/>
    <w:rsid w:val="00BF21F3"/>
    <w:rsid w:val="00C12C9F"/>
    <w:rsid w:val="00C160ED"/>
    <w:rsid w:val="00C21189"/>
    <w:rsid w:val="00C230FC"/>
    <w:rsid w:val="00C2693E"/>
    <w:rsid w:val="00C27213"/>
    <w:rsid w:val="00C363FB"/>
    <w:rsid w:val="00C365DF"/>
    <w:rsid w:val="00C40F61"/>
    <w:rsid w:val="00C4164C"/>
    <w:rsid w:val="00C4739A"/>
    <w:rsid w:val="00C51A20"/>
    <w:rsid w:val="00C562D7"/>
    <w:rsid w:val="00C61114"/>
    <w:rsid w:val="00C65E60"/>
    <w:rsid w:val="00C85694"/>
    <w:rsid w:val="00C9007A"/>
    <w:rsid w:val="00CE4EA0"/>
    <w:rsid w:val="00CE73D4"/>
    <w:rsid w:val="00CE7534"/>
    <w:rsid w:val="00CF1BCE"/>
    <w:rsid w:val="00D0700F"/>
    <w:rsid w:val="00D10133"/>
    <w:rsid w:val="00D11BC8"/>
    <w:rsid w:val="00D17FBD"/>
    <w:rsid w:val="00D249F0"/>
    <w:rsid w:val="00D32228"/>
    <w:rsid w:val="00D34BBA"/>
    <w:rsid w:val="00D418A9"/>
    <w:rsid w:val="00D421FB"/>
    <w:rsid w:val="00D47582"/>
    <w:rsid w:val="00D517DF"/>
    <w:rsid w:val="00D52254"/>
    <w:rsid w:val="00D536D6"/>
    <w:rsid w:val="00D548DD"/>
    <w:rsid w:val="00D5680C"/>
    <w:rsid w:val="00D632CB"/>
    <w:rsid w:val="00D63B41"/>
    <w:rsid w:val="00D64DA8"/>
    <w:rsid w:val="00D6711B"/>
    <w:rsid w:val="00D67666"/>
    <w:rsid w:val="00D705DA"/>
    <w:rsid w:val="00D734D6"/>
    <w:rsid w:val="00D814EB"/>
    <w:rsid w:val="00D96F45"/>
    <w:rsid w:val="00D9797F"/>
    <w:rsid w:val="00DA03C3"/>
    <w:rsid w:val="00DB25D7"/>
    <w:rsid w:val="00DB3A16"/>
    <w:rsid w:val="00DC4A05"/>
    <w:rsid w:val="00DE1A68"/>
    <w:rsid w:val="00DE3B74"/>
    <w:rsid w:val="00DE77E3"/>
    <w:rsid w:val="00DF59B1"/>
    <w:rsid w:val="00E05E31"/>
    <w:rsid w:val="00E12211"/>
    <w:rsid w:val="00E159D5"/>
    <w:rsid w:val="00E2294B"/>
    <w:rsid w:val="00E243D9"/>
    <w:rsid w:val="00E248A0"/>
    <w:rsid w:val="00E41496"/>
    <w:rsid w:val="00E61866"/>
    <w:rsid w:val="00E623C3"/>
    <w:rsid w:val="00E63359"/>
    <w:rsid w:val="00E87E0A"/>
    <w:rsid w:val="00E90C8E"/>
    <w:rsid w:val="00E9613C"/>
    <w:rsid w:val="00E9718B"/>
    <w:rsid w:val="00EA08B1"/>
    <w:rsid w:val="00EA0FA8"/>
    <w:rsid w:val="00EB0261"/>
    <w:rsid w:val="00EB642B"/>
    <w:rsid w:val="00EC71D5"/>
    <w:rsid w:val="00ED2594"/>
    <w:rsid w:val="00ED30D6"/>
    <w:rsid w:val="00ED50B7"/>
    <w:rsid w:val="00ED7369"/>
    <w:rsid w:val="00EE0D57"/>
    <w:rsid w:val="00EF34D5"/>
    <w:rsid w:val="00EF34F1"/>
    <w:rsid w:val="00F151CB"/>
    <w:rsid w:val="00F16A8A"/>
    <w:rsid w:val="00F177AE"/>
    <w:rsid w:val="00F20B81"/>
    <w:rsid w:val="00F21B8B"/>
    <w:rsid w:val="00F21DFA"/>
    <w:rsid w:val="00F22651"/>
    <w:rsid w:val="00F25B6C"/>
    <w:rsid w:val="00F2647F"/>
    <w:rsid w:val="00F47647"/>
    <w:rsid w:val="00F55145"/>
    <w:rsid w:val="00F555B1"/>
    <w:rsid w:val="00F67D86"/>
    <w:rsid w:val="00F7089C"/>
    <w:rsid w:val="00F90A15"/>
    <w:rsid w:val="00F93C18"/>
    <w:rsid w:val="00F96B06"/>
    <w:rsid w:val="00FA0214"/>
    <w:rsid w:val="00FD48A0"/>
    <w:rsid w:val="00FD6BA5"/>
    <w:rsid w:val="00FF4F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C5A0A"/>
    <w:pPr>
      <w:keepNext/>
      <w:spacing w:before="60" w:after="60" w:line="240" w:lineRule="auto"/>
      <w:jc w:val="both"/>
      <w:outlineLvl w:val="1"/>
    </w:pPr>
    <w:rPr>
      <w:rFonts w:ascii="Cambria" w:eastAsia="Times New Roman" w:hAnsi="Cambria" w:cs="Cambria"/>
      <w:b/>
      <w:bCs/>
      <w:i/>
      <w:iCs/>
      <w:sz w:val="28"/>
      <w:szCs w:val="28"/>
      <w:lang w:val="en-US" w:eastAsia="en-US"/>
    </w:rPr>
  </w:style>
  <w:style w:type="paragraph" w:styleId="Heading4">
    <w:name w:val="heading 4"/>
    <w:basedOn w:val="Normal"/>
    <w:next w:val="Normal"/>
    <w:link w:val="Heading4Char"/>
    <w:qFormat/>
    <w:rsid w:val="001C5A0A"/>
    <w:pPr>
      <w:keepNext/>
      <w:spacing w:before="240" w:after="60" w:line="240" w:lineRule="auto"/>
      <w:outlineLvl w:val="3"/>
    </w:pPr>
    <w:rPr>
      <w:rFonts w:ascii="Calibri" w:eastAsia="Times New Roman" w:hAnsi="Calibri"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9574E"/>
    <w:pPr>
      <w:tabs>
        <w:tab w:val="center" w:pos="4513"/>
        <w:tab w:val="right" w:pos="9026"/>
      </w:tabs>
      <w:spacing w:after="0" w:line="240" w:lineRule="auto"/>
    </w:pPr>
  </w:style>
  <w:style w:type="character" w:customStyle="1" w:styleId="HeaderChar">
    <w:name w:val="Header Char"/>
    <w:basedOn w:val="DefaultParagraphFont"/>
    <w:link w:val="Header"/>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4E"/>
  </w:style>
  <w:style w:type="table" w:styleId="TableGrid">
    <w:name w:val="Table Grid"/>
    <w:basedOn w:val="TableNormal"/>
    <w:uiPriority w:val="39"/>
    <w:rsid w:val="00ED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customStyle="1" w:styleId="fixedChar">
    <w:name w:val="fixed Char"/>
    <w:link w:val="fixed"/>
    <w:locked/>
    <w:rsid w:val="00D63B41"/>
    <w:rPr>
      <w:b/>
      <w:sz w:val="24"/>
    </w:rPr>
  </w:style>
  <w:style w:type="paragraph" w:customStyle="1" w:styleId="fixed">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bulletChar">
    <w:name w:val="bullet Char"/>
    <w:link w:val="bullet"/>
    <w:locked/>
    <w:rsid w:val="00D63B41"/>
    <w:rPr>
      <w:sz w:val="24"/>
    </w:rPr>
  </w:style>
  <w:style w:type="paragraph" w:customStyle="1" w:styleId="bullet">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customStyle="1" w:styleId="TableGrid1">
    <w:name w:val="Table Grid1"/>
    <w:basedOn w:val="TableNormal"/>
    <w:next w:val="TableGrid"/>
    <w:uiPriority w:val="39"/>
    <w:rsid w:val="00DE77E3"/>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22651"/>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styleId="NormalWeb">
    <w:name w:val="Normal (Web)"/>
    <w:basedOn w:val="Normal"/>
    <w:uiPriority w:val="99"/>
    <w:unhideWhenUsed/>
    <w:rsid w:val="0068010B"/>
    <w:pPr>
      <w:spacing w:before="100" w:after="100" w:line="240" w:lineRule="auto"/>
    </w:pPr>
    <w:rPr>
      <w:rFonts w:ascii="Times New Roman" w:eastAsia="Times New Roman" w:hAnsi="Times New Roman" w:cs="Times New Roman"/>
      <w:sz w:val="24"/>
      <w:szCs w:val="20"/>
      <w:lang w:eastAsia="en-US"/>
    </w:rPr>
  </w:style>
  <w:style w:type="paragraph" w:customStyle="1" w:styleId="paragraph">
    <w:name w:val="paragraph"/>
    <w:basedOn w:val="Normal"/>
    <w:rsid w:val="00B435D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435D7"/>
  </w:style>
  <w:style w:type="character" w:customStyle="1" w:styleId="eop">
    <w:name w:val="eop"/>
    <w:basedOn w:val="DefaultParagraphFont"/>
    <w:rsid w:val="00B435D7"/>
  </w:style>
  <w:style w:type="character" w:customStyle="1" w:styleId="tabchar">
    <w:name w:val="tabchar"/>
    <w:basedOn w:val="DefaultParagraphFont"/>
    <w:rsid w:val="008701FF"/>
  </w:style>
  <w:style w:type="character" w:customStyle="1" w:styleId="Heading2Char">
    <w:name w:val="Heading 2 Char"/>
    <w:basedOn w:val="DefaultParagraphFont"/>
    <w:link w:val="Heading2"/>
    <w:rsid w:val="001C5A0A"/>
    <w:rPr>
      <w:rFonts w:ascii="Cambria" w:eastAsia="Times New Roman" w:hAnsi="Cambria" w:cs="Cambria"/>
      <w:b/>
      <w:bCs/>
      <w:i/>
      <w:iCs/>
      <w:sz w:val="28"/>
      <w:szCs w:val="28"/>
      <w:lang w:val="en-US" w:eastAsia="en-US"/>
    </w:rPr>
  </w:style>
  <w:style w:type="character" w:customStyle="1" w:styleId="Heading4Char">
    <w:name w:val="Heading 4 Char"/>
    <w:basedOn w:val="DefaultParagraphFont"/>
    <w:link w:val="Heading4"/>
    <w:rsid w:val="001C5A0A"/>
    <w:rPr>
      <w:rFonts w:ascii="Calibri" w:eastAsia="Times New Roman" w:hAnsi="Calibri" w:cs="Times New Roman"/>
      <w:b/>
      <w:bCs/>
      <w:sz w:val="28"/>
      <w:szCs w:val="28"/>
      <w:lang w:eastAsia="en-GB"/>
    </w:rPr>
  </w:style>
  <w:style w:type="table" w:customStyle="1" w:styleId="TableGrid5">
    <w:name w:val="Table Grid5"/>
    <w:basedOn w:val="TableNormal"/>
    <w:next w:val="TableGrid"/>
    <w:uiPriority w:val="59"/>
    <w:rsid w:val="006E25D6"/>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E3B7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6766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67666"/>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D67666"/>
    <w:pPr>
      <w:tabs>
        <w:tab w:val="left" w:pos="720"/>
        <w:tab w:val="left" w:pos="1440"/>
      </w:tabs>
      <w:spacing w:after="0" w:line="240" w:lineRule="auto"/>
    </w:pPr>
    <w:rPr>
      <w:rFonts w:ascii="CG Times (WN)" w:eastAsia="Times New Roman" w:hAnsi="CG Times (WN)" w:cs="Times New Roman"/>
      <w:sz w:val="24"/>
      <w:szCs w:val="20"/>
      <w:lang w:eastAsia="en-US"/>
    </w:rPr>
  </w:style>
  <w:style w:type="table" w:customStyle="1" w:styleId="TableGrid7">
    <w:name w:val="Table Grid7"/>
    <w:basedOn w:val="TableNormal"/>
    <w:next w:val="TableGrid"/>
    <w:uiPriority w:val="39"/>
    <w:rsid w:val="00606BAF"/>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46D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98913">
      <w:bodyDiv w:val="1"/>
      <w:marLeft w:val="0"/>
      <w:marRight w:val="0"/>
      <w:marTop w:val="0"/>
      <w:marBottom w:val="0"/>
      <w:divBdr>
        <w:top w:val="none" w:sz="0" w:space="0" w:color="auto"/>
        <w:left w:val="none" w:sz="0" w:space="0" w:color="auto"/>
        <w:bottom w:val="none" w:sz="0" w:space="0" w:color="auto"/>
        <w:right w:val="none" w:sz="0" w:space="0" w:color="auto"/>
      </w:divBdr>
    </w:div>
    <w:div w:id="104155652">
      <w:bodyDiv w:val="1"/>
      <w:marLeft w:val="0"/>
      <w:marRight w:val="0"/>
      <w:marTop w:val="0"/>
      <w:marBottom w:val="0"/>
      <w:divBdr>
        <w:top w:val="none" w:sz="0" w:space="0" w:color="auto"/>
        <w:left w:val="none" w:sz="0" w:space="0" w:color="auto"/>
        <w:bottom w:val="none" w:sz="0" w:space="0" w:color="auto"/>
        <w:right w:val="none" w:sz="0" w:space="0" w:color="auto"/>
      </w:divBdr>
    </w:div>
    <w:div w:id="117534755">
      <w:bodyDiv w:val="1"/>
      <w:marLeft w:val="0"/>
      <w:marRight w:val="0"/>
      <w:marTop w:val="0"/>
      <w:marBottom w:val="0"/>
      <w:divBdr>
        <w:top w:val="none" w:sz="0" w:space="0" w:color="auto"/>
        <w:left w:val="none" w:sz="0" w:space="0" w:color="auto"/>
        <w:bottom w:val="none" w:sz="0" w:space="0" w:color="auto"/>
        <w:right w:val="none" w:sz="0" w:space="0" w:color="auto"/>
      </w:divBdr>
    </w:div>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21331309">
      <w:bodyDiv w:val="1"/>
      <w:marLeft w:val="0"/>
      <w:marRight w:val="0"/>
      <w:marTop w:val="0"/>
      <w:marBottom w:val="0"/>
      <w:divBdr>
        <w:top w:val="none" w:sz="0" w:space="0" w:color="auto"/>
        <w:left w:val="none" w:sz="0" w:space="0" w:color="auto"/>
        <w:bottom w:val="none" w:sz="0" w:space="0" w:color="auto"/>
        <w:right w:val="none" w:sz="0" w:space="0" w:color="auto"/>
      </w:divBdr>
      <w:divsChild>
        <w:div w:id="1101757929">
          <w:marLeft w:val="0"/>
          <w:marRight w:val="0"/>
          <w:marTop w:val="0"/>
          <w:marBottom w:val="0"/>
          <w:divBdr>
            <w:top w:val="none" w:sz="0" w:space="0" w:color="auto"/>
            <w:left w:val="none" w:sz="0" w:space="0" w:color="auto"/>
            <w:bottom w:val="none" w:sz="0" w:space="0" w:color="auto"/>
            <w:right w:val="none" w:sz="0" w:space="0" w:color="auto"/>
          </w:divBdr>
        </w:div>
        <w:div w:id="1895848362">
          <w:marLeft w:val="0"/>
          <w:marRight w:val="0"/>
          <w:marTop w:val="0"/>
          <w:marBottom w:val="0"/>
          <w:divBdr>
            <w:top w:val="none" w:sz="0" w:space="0" w:color="auto"/>
            <w:left w:val="none" w:sz="0" w:space="0" w:color="auto"/>
            <w:bottom w:val="none" w:sz="0" w:space="0" w:color="auto"/>
            <w:right w:val="none" w:sz="0" w:space="0" w:color="auto"/>
          </w:divBdr>
        </w:div>
        <w:div w:id="1642421537">
          <w:marLeft w:val="0"/>
          <w:marRight w:val="0"/>
          <w:marTop w:val="0"/>
          <w:marBottom w:val="0"/>
          <w:divBdr>
            <w:top w:val="none" w:sz="0" w:space="0" w:color="auto"/>
            <w:left w:val="none" w:sz="0" w:space="0" w:color="auto"/>
            <w:bottom w:val="none" w:sz="0" w:space="0" w:color="auto"/>
            <w:right w:val="none" w:sz="0" w:space="0" w:color="auto"/>
          </w:divBdr>
        </w:div>
        <w:div w:id="1375883122">
          <w:marLeft w:val="0"/>
          <w:marRight w:val="0"/>
          <w:marTop w:val="0"/>
          <w:marBottom w:val="0"/>
          <w:divBdr>
            <w:top w:val="none" w:sz="0" w:space="0" w:color="auto"/>
            <w:left w:val="none" w:sz="0" w:space="0" w:color="auto"/>
            <w:bottom w:val="none" w:sz="0" w:space="0" w:color="auto"/>
            <w:right w:val="none" w:sz="0" w:space="0" w:color="auto"/>
          </w:divBdr>
        </w:div>
        <w:div w:id="1672096329">
          <w:marLeft w:val="0"/>
          <w:marRight w:val="0"/>
          <w:marTop w:val="0"/>
          <w:marBottom w:val="0"/>
          <w:divBdr>
            <w:top w:val="none" w:sz="0" w:space="0" w:color="auto"/>
            <w:left w:val="none" w:sz="0" w:space="0" w:color="auto"/>
            <w:bottom w:val="none" w:sz="0" w:space="0" w:color="auto"/>
            <w:right w:val="none" w:sz="0" w:space="0" w:color="auto"/>
          </w:divBdr>
        </w:div>
        <w:div w:id="957686653">
          <w:marLeft w:val="0"/>
          <w:marRight w:val="0"/>
          <w:marTop w:val="0"/>
          <w:marBottom w:val="0"/>
          <w:divBdr>
            <w:top w:val="none" w:sz="0" w:space="0" w:color="auto"/>
            <w:left w:val="none" w:sz="0" w:space="0" w:color="auto"/>
            <w:bottom w:val="none" w:sz="0" w:space="0" w:color="auto"/>
            <w:right w:val="none" w:sz="0" w:space="0" w:color="auto"/>
          </w:divBdr>
        </w:div>
        <w:div w:id="1985428834">
          <w:marLeft w:val="0"/>
          <w:marRight w:val="0"/>
          <w:marTop w:val="0"/>
          <w:marBottom w:val="0"/>
          <w:divBdr>
            <w:top w:val="none" w:sz="0" w:space="0" w:color="auto"/>
            <w:left w:val="none" w:sz="0" w:space="0" w:color="auto"/>
            <w:bottom w:val="none" w:sz="0" w:space="0" w:color="auto"/>
            <w:right w:val="none" w:sz="0" w:space="0" w:color="auto"/>
          </w:divBdr>
        </w:div>
        <w:div w:id="1867523921">
          <w:marLeft w:val="0"/>
          <w:marRight w:val="0"/>
          <w:marTop w:val="0"/>
          <w:marBottom w:val="0"/>
          <w:divBdr>
            <w:top w:val="none" w:sz="0" w:space="0" w:color="auto"/>
            <w:left w:val="none" w:sz="0" w:space="0" w:color="auto"/>
            <w:bottom w:val="none" w:sz="0" w:space="0" w:color="auto"/>
            <w:right w:val="none" w:sz="0" w:space="0" w:color="auto"/>
          </w:divBdr>
        </w:div>
        <w:div w:id="370374922">
          <w:marLeft w:val="0"/>
          <w:marRight w:val="0"/>
          <w:marTop w:val="0"/>
          <w:marBottom w:val="0"/>
          <w:divBdr>
            <w:top w:val="none" w:sz="0" w:space="0" w:color="auto"/>
            <w:left w:val="none" w:sz="0" w:space="0" w:color="auto"/>
            <w:bottom w:val="none" w:sz="0" w:space="0" w:color="auto"/>
            <w:right w:val="none" w:sz="0" w:space="0" w:color="auto"/>
          </w:divBdr>
          <w:divsChild>
            <w:div w:id="1759911106">
              <w:marLeft w:val="0"/>
              <w:marRight w:val="0"/>
              <w:marTop w:val="0"/>
              <w:marBottom w:val="0"/>
              <w:divBdr>
                <w:top w:val="none" w:sz="0" w:space="0" w:color="auto"/>
                <w:left w:val="none" w:sz="0" w:space="0" w:color="auto"/>
                <w:bottom w:val="none" w:sz="0" w:space="0" w:color="auto"/>
                <w:right w:val="none" w:sz="0" w:space="0" w:color="auto"/>
              </w:divBdr>
            </w:div>
            <w:div w:id="1555969111">
              <w:marLeft w:val="0"/>
              <w:marRight w:val="0"/>
              <w:marTop w:val="0"/>
              <w:marBottom w:val="0"/>
              <w:divBdr>
                <w:top w:val="none" w:sz="0" w:space="0" w:color="auto"/>
                <w:left w:val="none" w:sz="0" w:space="0" w:color="auto"/>
                <w:bottom w:val="none" w:sz="0" w:space="0" w:color="auto"/>
                <w:right w:val="none" w:sz="0" w:space="0" w:color="auto"/>
              </w:divBdr>
            </w:div>
            <w:div w:id="145054503">
              <w:marLeft w:val="0"/>
              <w:marRight w:val="0"/>
              <w:marTop w:val="0"/>
              <w:marBottom w:val="0"/>
              <w:divBdr>
                <w:top w:val="none" w:sz="0" w:space="0" w:color="auto"/>
                <w:left w:val="none" w:sz="0" w:space="0" w:color="auto"/>
                <w:bottom w:val="none" w:sz="0" w:space="0" w:color="auto"/>
                <w:right w:val="none" w:sz="0" w:space="0" w:color="auto"/>
              </w:divBdr>
            </w:div>
          </w:divsChild>
        </w:div>
        <w:div w:id="1611549843">
          <w:marLeft w:val="0"/>
          <w:marRight w:val="0"/>
          <w:marTop w:val="0"/>
          <w:marBottom w:val="0"/>
          <w:divBdr>
            <w:top w:val="none" w:sz="0" w:space="0" w:color="auto"/>
            <w:left w:val="none" w:sz="0" w:space="0" w:color="auto"/>
            <w:bottom w:val="none" w:sz="0" w:space="0" w:color="auto"/>
            <w:right w:val="none" w:sz="0" w:space="0" w:color="auto"/>
          </w:divBdr>
          <w:divsChild>
            <w:div w:id="390884896">
              <w:marLeft w:val="0"/>
              <w:marRight w:val="0"/>
              <w:marTop w:val="0"/>
              <w:marBottom w:val="0"/>
              <w:divBdr>
                <w:top w:val="none" w:sz="0" w:space="0" w:color="auto"/>
                <w:left w:val="none" w:sz="0" w:space="0" w:color="auto"/>
                <w:bottom w:val="none" w:sz="0" w:space="0" w:color="auto"/>
                <w:right w:val="none" w:sz="0" w:space="0" w:color="auto"/>
              </w:divBdr>
            </w:div>
          </w:divsChild>
        </w:div>
        <w:div w:id="131598355">
          <w:marLeft w:val="0"/>
          <w:marRight w:val="0"/>
          <w:marTop w:val="0"/>
          <w:marBottom w:val="0"/>
          <w:divBdr>
            <w:top w:val="none" w:sz="0" w:space="0" w:color="auto"/>
            <w:left w:val="none" w:sz="0" w:space="0" w:color="auto"/>
            <w:bottom w:val="none" w:sz="0" w:space="0" w:color="auto"/>
            <w:right w:val="none" w:sz="0" w:space="0" w:color="auto"/>
          </w:divBdr>
          <w:divsChild>
            <w:div w:id="1732192602">
              <w:marLeft w:val="0"/>
              <w:marRight w:val="0"/>
              <w:marTop w:val="0"/>
              <w:marBottom w:val="0"/>
              <w:divBdr>
                <w:top w:val="none" w:sz="0" w:space="0" w:color="auto"/>
                <w:left w:val="none" w:sz="0" w:space="0" w:color="auto"/>
                <w:bottom w:val="none" w:sz="0" w:space="0" w:color="auto"/>
                <w:right w:val="none" w:sz="0" w:space="0" w:color="auto"/>
              </w:divBdr>
            </w:div>
            <w:div w:id="2059426158">
              <w:marLeft w:val="0"/>
              <w:marRight w:val="0"/>
              <w:marTop w:val="0"/>
              <w:marBottom w:val="0"/>
              <w:divBdr>
                <w:top w:val="none" w:sz="0" w:space="0" w:color="auto"/>
                <w:left w:val="none" w:sz="0" w:space="0" w:color="auto"/>
                <w:bottom w:val="none" w:sz="0" w:space="0" w:color="auto"/>
                <w:right w:val="none" w:sz="0" w:space="0" w:color="auto"/>
              </w:divBdr>
            </w:div>
            <w:div w:id="2123257133">
              <w:marLeft w:val="0"/>
              <w:marRight w:val="0"/>
              <w:marTop w:val="0"/>
              <w:marBottom w:val="0"/>
              <w:divBdr>
                <w:top w:val="none" w:sz="0" w:space="0" w:color="auto"/>
                <w:left w:val="none" w:sz="0" w:space="0" w:color="auto"/>
                <w:bottom w:val="none" w:sz="0" w:space="0" w:color="auto"/>
                <w:right w:val="none" w:sz="0" w:space="0" w:color="auto"/>
              </w:divBdr>
            </w:div>
            <w:div w:id="1339649706">
              <w:marLeft w:val="0"/>
              <w:marRight w:val="0"/>
              <w:marTop w:val="0"/>
              <w:marBottom w:val="0"/>
              <w:divBdr>
                <w:top w:val="none" w:sz="0" w:space="0" w:color="auto"/>
                <w:left w:val="none" w:sz="0" w:space="0" w:color="auto"/>
                <w:bottom w:val="none" w:sz="0" w:space="0" w:color="auto"/>
                <w:right w:val="none" w:sz="0" w:space="0" w:color="auto"/>
              </w:divBdr>
            </w:div>
          </w:divsChild>
        </w:div>
        <w:div w:id="880635011">
          <w:marLeft w:val="0"/>
          <w:marRight w:val="0"/>
          <w:marTop w:val="0"/>
          <w:marBottom w:val="0"/>
          <w:divBdr>
            <w:top w:val="none" w:sz="0" w:space="0" w:color="auto"/>
            <w:left w:val="none" w:sz="0" w:space="0" w:color="auto"/>
            <w:bottom w:val="none" w:sz="0" w:space="0" w:color="auto"/>
            <w:right w:val="none" w:sz="0" w:space="0" w:color="auto"/>
          </w:divBdr>
          <w:divsChild>
            <w:div w:id="22383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328951051">
      <w:bodyDiv w:val="1"/>
      <w:marLeft w:val="0"/>
      <w:marRight w:val="0"/>
      <w:marTop w:val="0"/>
      <w:marBottom w:val="0"/>
      <w:divBdr>
        <w:top w:val="none" w:sz="0" w:space="0" w:color="auto"/>
        <w:left w:val="none" w:sz="0" w:space="0" w:color="auto"/>
        <w:bottom w:val="none" w:sz="0" w:space="0" w:color="auto"/>
        <w:right w:val="none" w:sz="0" w:space="0" w:color="auto"/>
      </w:divBdr>
      <w:divsChild>
        <w:div w:id="1720520416">
          <w:marLeft w:val="0"/>
          <w:marRight w:val="0"/>
          <w:marTop w:val="0"/>
          <w:marBottom w:val="0"/>
          <w:divBdr>
            <w:top w:val="none" w:sz="0" w:space="0" w:color="auto"/>
            <w:left w:val="none" w:sz="0" w:space="0" w:color="auto"/>
            <w:bottom w:val="none" w:sz="0" w:space="0" w:color="auto"/>
            <w:right w:val="none" w:sz="0" w:space="0" w:color="auto"/>
          </w:divBdr>
        </w:div>
        <w:div w:id="797794218">
          <w:marLeft w:val="0"/>
          <w:marRight w:val="0"/>
          <w:marTop w:val="0"/>
          <w:marBottom w:val="0"/>
          <w:divBdr>
            <w:top w:val="none" w:sz="0" w:space="0" w:color="auto"/>
            <w:left w:val="none" w:sz="0" w:space="0" w:color="auto"/>
            <w:bottom w:val="none" w:sz="0" w:space="0" w:color="auto"/>
            <w:right w:val="none" w:sz="0" w:space="0" w:color="auto"/>
          </w:divBdr>
          <w:divsChild>
            <w:div w:id="683090269">
              <w:marLeft w:val="0"/>
              <w:marRight w:val="0"/>
              <w:marTop w:val="0"/>
              <w:marBottom w:val="0"/>
              <w:divBdr>
                <w:top w:val="none" w:sz="0" w:space="0" w:color="auto"/>
                <w:left w:val="none" w:sz="0" w:space="0" w:color="auto"/>
                <w:bottom w:val="none" w:sz="0" w:space="0" w:color="auto"/>
                <w:right w:val="none" w:sz="0" w:space="0" w:color="auto"/>
              </w:divBdr>
            </w:div>
            <w:div w:id="171189064">
              <w:marLeft w:val="0"/>
              <w:marRight w:val="0"/>
              <w:marTop w:val="0"/>
              <w:marBottom w:val="0"/>
              <w:divBdr>
                <w:top w:val="none" w:sz="0" w:space="0" w:color="auto"/>
                <w:left w:val="none" w:sz="0" w:space="0" w:color="auto"/>
                <w:bottom w:val="none" w:sz="0" w:space="0" w:color="auto"/>
                <w:right w:val="none" w:sz="0" w:space="0" w:color="auto"/>
              </w:divBdr>
            </w:div>
            <w:div w:id="427967228">
              <w:marLeft w:val="0"/>
              <w:marRight w:val="0"/>
              <w:marTop w:val="0"/>
              <w:marBottom w:val="0"/>
              <w:divBdr>
                <w:top w:val="none" w:sz="0" w:space="0" w:color="auto"/>
                <w:left w:val="none" w:sz="0" w:space="0" w:color="auto"/>
                <w:bottom w:val="none" w:sz="0" w:space="0" w:color="auto"/>
                <w:right w:val="none" w:sz="0" w:space="0" w:color="auto"/>
              </w:divBdr>
            </w:div>
            <w:div w:id="1657873814">
              <w:marLeft w:val="0"/>
              <w:marRight w:val="0"/>
              <w:marTop w:val="0"/>
              <w:marBottom w:val="0"/>
              <w:divBdr>
                <w:top w:val="none" w:sz="0" w:space="0" w:color="auto"/>
                <w:left w:val="none" w:sz="0" w:space="0" w:color="auto"/>
                <w:bottom w:val="none" w:sz="0" w:space="0" w:color="auto"/>
                <w:right w:val="none" w:sz="0" w:space="0" w:color="auto"/>
              </w:divBdr>
            </w:div>
            <w:div w:id="170489619">
              <w:marLeft w:val="0"/>
              <w:marRight w:val="0"/>
              <w:marTop w:val="0"/>
              <w:marBottom w:val="0"/>
              <w:divBdr>
                <w:top w:val="none" w:sz="0" w:space="0" w:color="auto"/>
                <w:left w:val="none" w:sz="0" w:space="0" w:color="auto"/>
                <w:bottom w:val="none" w:sz="0" w:space="0" w:color="auto"/>
                <w:right w:val="none" w:sz="0" w:space="0" w:color="auto"/>
              </w:divBdr>
            </w:div>
          </w:divsChild>
        </w:div>
        <w:div w:id="1163542408">
          <w:marLeft w:val="0"/>
          <w:marRight w:val="0"/>
          <w:marTop w:val="0"/>
          <w:marBottom w:val="0"/>
          <w:divBdr>
            <w:top w:val="none" w:sz="0" w:space="0" w:color="auto"/>
            <w:left w:val="none" w:sz="0" w:space="0" w:color="auto"/>
            <w:bottom w:val="none" w:sz="0" w:space="0" w:color="auto"/>
            <w:right w:val="none" w:sz="0" w:space="0" w:color="auto"/>
          </w:divBdr>
          <w:divsChild>
            <w:div w:id="510873972">
              <w:marLeft w:val="0"/>
              <w:marRight w:val="0"/>
              <w:marTop w:val="0"/>
              <w:marBottom w:val="0"/>
              <w:divBdr>
                <w:top w:val="none" w:sz="0" w:space="0" w:color="auto"/>
                <w:left w:val="none" w:sz="0" w:space="0" w:color="auto"/>
                <w:bottom w:val="none" w:sz="0" w:space="0" w:color="auto"/>
                <w:right w:val="none" w:sz="0" w:space="0" w:color="auto"/>
              </w:divBdr>
            </w:div>
            <w:div w:id="31733669">
              <w:marLeft w:val="0"/>
              <w:marRight w:val="0"/>
              <w:marTop w:val="0"/>
              <w:marBottom w:val="0"/>
              <w:divBdr>
                <w:top w:val="none" w:sz="0" w:space="0" w:color="auto"/>
                <w:left w:val="none" w:sz="0" w:space="0" w:color="auto"/>
                <w:bottom w:val="none" w:sz="0" w:space="0" w:color="auto"/>
                <w:right w:val="none" w:sz="0" w:space="0" w:color="auto"/>
              </w:divBdr>
            </w:div>
            <w:div w:id="1303389909">
              <w:marLeft w:val="0"/>
              <w:marRight w:val="0"/>
              <w:marTop w:val="0"/>
              <w:marBottom w:val="0"/>
              <w:divBdr>
                <w:top w:val="none" w:sz="0" w:space="0" w:color="auto"/>
                <w:left w:val="none" w:sz="0" w:space="0" w:color="auto"/>
                <w:bottom w:val="none" w:sz="0" w:space="0" w:color="auto"/>
                <w:right w:val="none" w:sz="0" w:space="0" w:color="auto"/>
              </w:divBdr>
            </w:div>
            <w:div w:id="1015880635">
              <w:marLeft w:val="0"/>
              <w:marRight w:val="0"/>
              <w:marTop w:val="0"/>
              <w:marBottom w:val="0"/>
              <w:divBdr>
                <w:top w:val="none" w:sz="0" w:space="0" w:color="auto"/>
                <w:left w:val="none" w:sz="0" w:space="0" w:color="auto"/>
                <w:bottom w:val="none" w:sz="0" w:space="0" w:color="auto"/>
                <w:right w:val="none" w:sz="0" w:space="0" w:color="auto"/>
              </w:divBdr>
            </w:div>
            <w:div w:id="1778210647">
              <w:marLeft w:val="0"/>
              <w:marRight w:val="0"/>
              <w:marTop w:val="0"/>
              <w:marBottom w:val="0"/>
              <w:divBdr>
                <w:top w:val="none" w:sz="0" w:space="0" w:color="auto"/>
                <w:left w:val="none" w:sz="0" w:space="0" w:color="auto"/>
                <w:bottom w:val="none" w:sz="0" w:space="0" w:color="auto"/>
                <w:right w:val="none" w:sz="0" w:space="0" w:color="auto"/>
              </w:divBdr>
            </w:div>
          </w:divsChild>
        </w:div>
        <w:div w:id="1818063862">
          <w:marLeft w:val="0"/>
          <w:marRight w:val="0"/>
          <w:marTop w:val="0"/>
          <w:marBottom w:val="0"/>
          <w:divBdr>
            <w:top w:val="none" w:sz="0" w:space="0" w:color="auto"/>
            <w:left w:val="none" w:sz="0" w:space="0" w:color="auto"/>
            <w:bottom w:val="none" w:sz="0" w:space="0" w:color="auto"/>
            <w:right w:val="none" w:sz="0" w:space="0" w:color="auto"/>
          </w:divBdr>
        </w:div>
        <w:div w:id="1639335024">
          <w:marLeft w:val="0"/>
          <w:marRight w:val="0"/>
          <w:marTop w:val="0"/>
          <w:marBottom w:val="0"/>
          <w:divBdr>
            <w:top w:val="none" w:sz="0" w:space="0" w:color="auto"/>
            <w:left w:val="none" w:sz="0" w:space="0" w:color="auto"/>
            <w:bottom w:val="none" w:sz="0" w:space="0" w:color="auto"/>
            <w:right w:val="none" w:sz="0" w:space="0" w:color="auto"/>
          </w:divBdr>
        </w:div>
        <w:div w:id="320080581">
          <w:marLeft w:val="0"/>
          <w:marRight w:val="0"/>
          <w:marTop w:val="0"/>
          <w:marBottom w:val="0"/>
          <w:divBdr>
            <w:top w:val="none" w:sz="0" w:space="0" w:color="auto"/>
            <w:left w:val="none" w:sz="0" w:space="0" w:color="auto"/>
            <w:bottom w:val="none" w:sz="0" w:space="0" w:color="auto"/>
            <w:right w:val="none" w:sz="0" w:space="0" w:color="auto"/>
          </w:divBdr>
        </w:div>
        <w:div w:id="1069377306">
          <w:marLeft w:val="0"/>
          <w:marRight w:val="0"/>
          <w:marTop w:val="0"/>
          <w:marBottom w:val="0"/>
          <w:divBdr>
            <w:top w:val="none" w:sz="0" w:space="0" w:color="auto"/>
            <w:left w:val="none" w:sz="0" w:space="0" w:color="auto"/>
            <w:bottom w:val="none" w:sz="0" w:space="0" w:color="auto"/>
            <w:right w:val="none" w:sz="0" w:space="0" w:color="auto"/>
          </w:divBdr>
        </w:div>
        <w:div w:id="1828552675">
          <w:marLeft w:val="0"/>
          <w:marRight w:val="0"/>
          <w:marTop w:val="0"/>
          <w:marBottom w:val="0"/>
          <w:divBdr>
            <w:top w:val="none" w:sz="0" w:space="0" w:color="auto"/>
            <w:left w:val="none" w:sz="0" w:space="0" w:color="auto"/>
            <w:bottom w:val="none" w:sz="0" w:space="0" w:color="auto"/>
            <w:right w:val="none" w:sz="0" w:space="0" w:color="auto"/>
          </w:divBdr>
        </w:div>
        <w:div w:id="497695928">
          <w:marLeft w:val="0"/>
          <w:marRight w:val="0"/>
          <w:marTop w:val="0"/>
          <w:marBottom w:val="0"/>
          <w:divBdr>
            <w:top w:val="none" w:sz="0" w:space="0" w:color="auto"/>
            <w:left w:val="none" w:sz="0" w:space="0" w:color="auto"/>
            <w:bottom w:val="none" w:sz="0" w:space="0" w:color="auto"/>
            <w:right w:val="none" w:sz="0" w:space="0" w:color="auto"/>
          </w:divBdr>
          <w:divsChild>
            <w:div w:id="1995524322">
              <w:marLeft w:val="0"/>
              <w:marRight w:val="0"/>
              <w:marTop w:val="0"/>
              <w:marBottom w:val="0"/>
              <w:divBdr>
                <w:top w:val="none" w:sz="0" w:space="0" w:color="auto"/>
                <w:left w:val="none" w:sz="0" w:space="0" w:color="auto"/>
                <w:bottom w:val="none" w:sz="0" w:space="0" w:color="auto"/>
                <w:right w:val="none" w:sz="0" w:space="0" w:color="auto"/>
              </w:divBdr>
            </w:div>
            <w:div w:id="744885999">
              <w:marLeft w:val="0"/>
              <w:marRight w:val="0"/>
              <w:marTop w:val="0"/>
              <w:marBottom w:val="0"/>
              <w:divBdr>
                <w:top w:val="none" w:sz="0" w:space="0" w:color="auto"/>
                <w:left w:val="none" w:sz="0" w:space="0" w:color="auto"/>
                <w:bottom w:val="none" w:sz="0" w:space="0" w:color="auto"/>
                <w:right w:val="none" w:sz="0" w:space="0" w:color="auto"/>
              </w:divBdr>
            </w:div>
            <w:div w:id="1770615310">
              <w:marLeft w:val="0"/>
              <w:marRight w:val="0"/>
              <w:marTop w:val="0"/>
              <w:marBottom w:val="0"/>
              <w:divBdr>
                <w:top w:val="none" w:sz="0" w:space="0" w:color="auto"/>
                <w:left w:val="none" w:sz="0" w:space="0" w:color="auto"/>
                <w:bottom w:val="none" w:sz="0" w:space="0" w:color="auto"/>
                <w:right w:val="none" w:sz="0" w:space="0" w:color="auto"/>
              </w:divBdr>
            </w:div>
            <w:div w:id="595400812">
              <w:marLeft w:val="0"/>
              <w:marRight w:val="0"/>
              <w:marTop w:val="0"/>
              <w:marBottom w:val="0"/>
              <w:divBdr>
                <w:top w:val="none" w:sz="0" w:space="0" w:color="auto"/>
                <w:left w:val="none" w:sz="0" w:space="0" w:color="auto"/>
                <w:bottom w:val="none" w:sz="0" w:space="0" w:color="auto"/>
                <w:right w:val="none" w:sz="0" w:space="0" w:color="auto"/>
              </w:divBdr>
            </w:div>
            <w:div w:id="42485776">
              <w:marLeft w:val="0"/>
              <w:marRight w:val="0"/>
              <w:marTop w:val="0"/>
              <w:marBottom w:val="0"/>
              <w:divBdr>
                <w:top w:val="none" w:sz="0" w:space="0" w:color="auto"/>
                <w:left w:val="none" w:sz="0" w:space="0" w:color="auto"/>
                <w:bottom w:val="none" w:sz="0" w:space="0" w:color="auto"/>
                <w:right w:val="none" w:sz="0" w:space="0" w:color="auto"/>
              </w:divBdr>
            </w:div>
          </w:divsChild>
        </w:div>
        <w:div w:id="1915964864">
          <w:marLeft w:val="0"/>
          <w:marRight w:val="0"/>
          <w:marTop w:val="0"/>
          <w:marBottom w:val="0"/>
          <w:divBdr>
            <w:top w:val="none" w:sz="0" w:space="0" w:color="auto"/>
            <w:left w:val="none" w:sz="0" w:space="0" w:color="auto"/>
            <w:bottom w:val="none" w:sz="0" w:space="0" w:color="auto"/>
            <w:right w:val="none" w:sz="0" w:space="0" w:color="auto"/>
          </w:divBdr>
          <w:divsChild>
            <w:div w:id="2119373787">
              <w:marLeft w:val="0"/>
              <w:marRight w:val="0"/>
              <w:marTop w:val="0"/>
              <w:marBottom w:val="0"/>
              <w:divBdr>
                <w:top w:val="none" w:sz="0" w:space="0" w:color="auto"/>
                <w:left w:val="none" w:sz="0" w:space="0" w:color="auto"/>
                <w:bottom w:val="none" w:sz="0" w:space="0" w:color="auto"/>
                <w:right w:val="none" w:sz="0" w:space="0" w:color="auto"/>
              </w:divBdr>
            </w:div>
            <w:div w:id="724716083">
              <w:marLeft w:val="0"/>
              <w:marRight w:val="0"/>
              <w:marTop w:val="0"/>
              <w:marBottom w:val="0"/>
              <w:divBdr>
                <w:top w:val="none" w:sz="0" w:space="0" w:color="auto"/>
                <w:left w:val="none" w:sz="0" w:space="0" w:color="auto"/>
                <w:bottom w:val="none" w:sz="0" w:space="0" w:color="auto"/>
                <w:right w:val="none" w:sz="0" w:space="0" w:color="auto"/>
              </w:divBdr>
            </w:div>
            <w:div w:id="364330295">
              <w:marLeft w:val="0"/>
              <w:marRight w:val="0"/>
              <w:marTop w:val="0"/>
              <w:marBottom w:val="0"/>
              <w:divBdr>
                <w:top w:val="none" w:sz="0" w:space="0" w:color="auto"/>
                <w:left w:val="none" w:sz="0" w:space="0" w:color="auto"/>
                <w:bottom w:val="none" w:sz="0" w:space="0" w:color="auto"/>
                <w:right w:val="none" w:sz="0" w:space="0" w:color="auto"/>
              </w:divBdr>
            </w:div>
            <w:div w:id="1879118869">
              <w:marLeft w:val="0"/>
              <w:marRight w:val="0"/>
              <w:marTop w:val="0"/>
              <w:marBottom w:val="0"/>
              <w:divBdr>
                <w:top w:val="none" w:sz="0" w:space="0" w:color="auto"/>
                <w:left w:val="none" w:sz="0" w:space="0" w:color="auto"/>
                <w:bottom w:val="none" w:sz="0" w:space="0" w:color="auto"/>
                <w:right w:val="none" w:sz="0" w:space="0" w:color="auto"/>
              </w:divBdr>
            </w:div>
            <w:div w:id="1757165341">
              <w:marLeft w:val="0"/>
              <w:marRight w:val="0"/>
              <w:marTop w:val="0"/>
              <w:marBottom w:val="0"/>
              <w:divBdr>
                <w:top w:val="none" w:sz="0" w:space="0" w:color="auto"/>
                <w:left w:val="none" w:sz="0" w:space="0" w:color="auto"/>
                <w:bottom w:val="none" w:sz="0" w:space="0" w:color="auto"/>
                <w:right w:val="none" w:sz="0" w:space="0" w:color="auto"/>
              </w:divBdr>
            </w:div>
          </w:divsChild>
        </w:div>
        <w:div w:id="111747647">
          <w:marLeft w:val="0"/>
          <w:marRight w:val="0"/>
          <w:marTop w:val="0"/>
          <w:marBottom w:val="0"/>
          <w:divBdr>
            <w:top w:val="none" w:sz="0" w:space="0" w:color="auto"/>
            <w:left w:val="none" w:sz="0" w:space="0" w:color="auto"/>
            <w:bottom w:val="none" w:sz="0" w:space="0" w:color="auto"/>
            <w:right w:val="none" w:sz="0" w:space="0" w:color="auto"/>
          </w:divBdr>
          <w:divsChild>
            <w:div w:id="1306934714">
              <w:marLeft w:val="0"/>
              <w:marRight w:val="0"/>
              <w:marTop w:val="0"/>
              <w:marBottom w:val="0"/>
              <w:divBdr>
                <w:top w:val="none" w:sz="0" w:space="0" w:color="auto"/>
                <w:left w:val="none" w:sz="0" w:space="0" w:color="auto"/>
                <w:bottom w:val="none" w:sz="0" w:space="0" w:color="auto"/>
                <w:right w:val="none" w:sz="0" w:space="0" w:color="auto"/>
              </w:divBdr>
            </w:div>
            <w:div w:id="897208823">
              <w:marLeft w:val="0"/>
              <w:marRight w:val="0"/>
              <w:marTop w:val="0"/>
              <w:marBottom w:val="0"/>
              <w:divBdr>
                <w:top w:val="none" w:sz="0" w:space="0" w:color="auto"/>
                <w:left w:val="none" w:sz="0" w:space="0" w:color="auto"/>
                <w:bottom w:val="none" w:sz="0" w:space="0" w:color="auto"/>
                <w:right w:val="none" w:sz="0" w:space="0" w:color="auto"/>
              </w:divBdr>
            </w:div>
            <w:div w:id="551311338">
              <w:marLeft w:val="0"/>
              <w:marRight w:val="0"/>
              <w:marTop w:val="0"/>
              <w:marBottom w:val="0"/>
              <w:divBdr>
                <w:top w:val="none" w:sz="0" w:space="0" w:color="auto"/>
                <w:left w:val="none" w:sz="0" w:space="0" w:color="auto"/>
                <w:bottom w:val="none" w:sz="0" w:space="0" w:color="auto"/>
                <w:right w:val="none" w:sz="0" w:space="0" w:color="auto"/>
              </w:divBdr>
            </w:div>
            <w:div w:id="1175923976">
              <w:marLeft w:val="0"/>
              <w:marRight w:val="0"/>
              <w:marTop w:val="0"/>
              <w:marBottom w:val="0"/>
              <w:divBdr>
                <w:top w:val="none" w:sz="0" w:space="0" w:color="auto"/>
                <w:left w:val="none" w:sz="0" w:space="0" w:color="auto"/>
                <w:bottom w:val="none" w:sz="0" w:space="0" w:color="auto"/>
                <w:right w:val="none" w:sz="0" w:space="0" w:color="auto"/>
              </w:divBdr>
            </w:div>
            <w:div w:id="606620931">
              <w:marLeft w:val="0"/>
              <w:marRight w:val="0"/>
              <w:marTop w:val="0"/>
              <w:marBottom w:val="0"/>
              <w:divBdr>
                <w:top w:val="none" w:sz="0" w:space="0" w:color="auto"/>
                <w:left w:val="none" w:sz="0" w:space="0" w:color="auto"/>
                <w:bottom w:val="none" w:sz="0" w:space="0" w:color="auto"/>
                <w:right w:val="none" w:sz="0" w:space="0" w:color="auto"/>
              </w:divBdr>
            </w:div>
          </w:divsChild>
        </w:div>
        <w:div w:id="1484539004">
          <w:marLeft w:val="0"/>
          <w:marRight w:val="0"/>
          <w:marTop w:val="0"/>
          <w:marBottom w:val="0"/>
          <w:divBdr>
            <w:top w:val="none" w:sz="0" w:space="0" w:color="auto"/>
            <w:left w:val="none" w:sz="0" w:space="0" w:color="auto"/>
            <w:bottom w:val="none" w:sz="0" w:space="0" w:color="auto"/>
            <w:right w:val="none" w:sz="0" w:space="0" w:color="auto"/>
          </w:divBdr>
        </w:div>
        <w:div w:id="1945456973">
          <w:marLeft w:val="0"/>
          <w:marRight w:val="0"/>
          <w:marTop w:val="0"/>
          <w:marBottom w:val="0"/>
          <w:divBdr>
            <w:top w:val="none" w:sz="0" w:space="0" w:color="auto"/>
            <w:left w:val="none" w:sz="0" w:space="0" w:color="auto"/>
            <w:bottom w:val="none" w:sz="0" w:space="0" w:color="auto"/>
            <w:right w:val="none" w:sz="0" w:space="0" w:color="auto"/>
          </w:divBdr>
        </w:div>
      </w:divsChild>
    </w:div>
    <w:div w:id="409082218">
      <w:bodyDiv w:val="1"/>
      <w:marLeft w:val="0"/>
      <w:marRight w:val="0"/>
      <w:marTop w:val="0"/>
      <w:marBottom w:val="0"/>
      <w:divBdr>
        <w:top w:val="none" w:sz="0" w:space="0" w:color="auto"/>
        <w:left w:val="none" w:sz="0" w:space="0" w:color="auto"/>
        <w:bottom w:val="none" w:sz="0" w:space="0" w:color="auto"/>
        <w:right w:val="none" w:sz="0" w:space="0" w:color="auto"/>
      </w:divBdr>
    </w:div>
    <w:div w:id="480732748">
      <w:bodyDiv w:val="1"/>
      <w:marLeft w:val="0"/>
      <w:marRight w:val="0"/>
      <w:marTop w:val="0"/>
      <w:marBottom w:val="0"/>
      <w:divBdr>
        <w:top w:val="none" w:sz="0" w:space="0" w:color="auto"/>
        <w:left w:val="none" w:sz="0" w:space="0" w:color="auto"/>
        <w:bottom w:val="none" w:sz="0" w:space="0" w:color="auto"/>
        <w:right w:val="none" w:sz="0" w:space="0" w:color="auto"/>
      </w:divBdr>
      <w:divsChild>
        <w:div w:id="1410731026">
          <w:marLeft w:val="0"/>
          <w:marRight w:val="0"/>
          <w:marTop w:val="0"/>
          <w:marBottom w:val="0"/>
          <w:divBdr>
            <w:top w:val="none" w:sz="0" w:space="0" w:color="auto"/>
            <w:left w:val="none" w:sz="0" w:space="0" w:color="auto"/>
            <w:bottom w:val="none" w:sz="0" w:space="0" w:color="auto"/>
            <w:right w:val="none" w:sz="0" w:space="0" w:color="auto"/>
          </w:divBdr>
          <w:divsChild>
            <w:div w:id="1535458347">
              <w:marLeft w:val="0"/>
              <w:marRight w:val="0"/>
              <w:marTop w:val="0"/>
              <w:marBottom w:val="0"/>
              <w:divBdr>
                <w:top w:val="none" w:sz="0" w:space="0" w:color="auto"/>
                <w:left w:val="none" w:sz="0" w:space="0" w:color="auto"/>
                <w:bottom w:val="none" w:sz="0" w:space="0" w:color="auto"/>
                <w:right w:val="none" w:sz="0" w:space="0" w:color="auto"/>
              </w:divBdr>
            </w:div>
            <w:div w:id="1838686028">
              <w:marLeft w:val="0"/>
              <w:marRight w:val="0"/>
              <w:marTop w:val="0"/>
              <w:marBottom w:val="0"/>
              <w:divBdr>
                <w:top w:val="none" w:sz="0" w:space="0" w:color="auto"/>
                <w:left w:val="none" w:sz="0" w:space="0" w:color="auto"/>
                <w:bottom w:val="none" w:sz="0" w:space="0" w:color="auto"/>
                <w:right w:val="none" w:sz="0" w:space="0" w:color="auto"/>
              </w:divBdr>
            </w:div>
            <w:div w:id="859589694">
              <w:marLeft w:val="0"/>
              <w:marRight w:val="0"/>
              <w:marTop w:val="0"/>
              <w:marBottom w:val="0"/>
              <w:divBdr>
                <w:top w:val="none" w:sz="0" w:space="0" w:color="auto"/>
                <w:left w:val="none" w:sz="0" w:space="0" w:color="auto"/>
                <w:bottom w:val="none" w:sz="0" w:space="0" w:color="auto"/>
                <w:right w:val="none" w:sz="0" w:space="0" w:color="auto"/>
              </w:divBdr>
            </w:div>
            <w:div w:id="4675128">
              <w:marLeft w:val="0"/>
              <w:marRight w:val="0"/>
              <w:marTop w:val="0"/>
              <w:marBottom w:val="0"/>
              <w:divBdr>
                <w:top w:val="none" w:sz="0" w:space="0" w:color="auto"/>
                <w:left w:val="none" w:sz="0" w:space="0" w:color="auto"/>
                <w:bottom w:val="none" w:sz="0" w:space="0" w:color="auto"/>
                <w:right w:val="none" w:sz="0" w:space="0" w:color="auto"/>
              </w:divBdr>
            </w:div>
          </w:divsChild>
        </w:div>
        <w:div w:id="238177114">
          <w:marLeft w:val="0"/>
          <w:marRight w:val="0"/>
          <w:marTop w:val="0"/>
          <w:marBottom w:val="0"/>
          <w:divBdr>
            <w:top w:val="none" w:sz="0" w:space="0" w:color="auto"/>
            <w:left w:val="none" w:sz="0" w:space="0" w:color="auto"/>
            <w:bottom w:val="none" w:sz="0" w:space="0" w:color="auto"/>
            <w:right w:val="none" w:sz="0" w:space="0" w:color="auto"/>
          </w:divBdr>
          <w:divsChild>
            <w:div w:id="1819612699">
              <w:marLeft w:val="0"/>
              <w:marRight w:val="0"/>
              <w:marTop w:val="0"/>
              <w:marBottom w:val="0"/>
              <w:divBdr>
                <w:top w:val="none" w:sz="0" w:space="0" w:color="auto"/>
                <w:left w:val="none" w:sz="0" w:space="0" w:color="auto"/>
                <w:bottom w:val="none" w:sz="0" w:space="0" w:color="auto"/>
                <w:right w:val="none" w:sz="0" w:space="0" w:color="auto"/>
              </w:divBdr>
            </w:div>
          </w:divsChild>
        </w:div>
        <w:div w:id="501553621">
          <w:marLeft w:val="0"/>
          <w:marRight w:val="0"/>
          <w:marTop w:val="0"/>
          <w:marBottom w:val="0"/>
          <w:divBdr>
            <w:top w:val="none" w:sz="0" w:space="0" w:color="auto"/>
            <w:left w:val="none" w:sz="0" w:space="0" w:color="auto"/>
            <w:bottom w:val="none" w:sz="0" w:space="0" w:color="auto"/>
            <w:right w:val="none" w:sz="0" w:space="0" w:color="auto"/>
          </w:divBdr>
          <w:divsChild>
            <w:div w:id="1501505766">
              <w:marLeft w:val="0"/>
              <w:marRight w:val="0"/>
              <w:marTop w:val="0"/>
              <w:marBottom w:val="0"/>
              <w:divBdr>
                <w:top w:val="none" w:sz="0" w:space="0" w:color="auto"/>
                <w:left w:val="none" w:sz="0" w:space="0" w:color="auto"/>
                <w:bottom w:val="none" w:sz="0" w:space="0" w:color="auto"/>
                <w:right w:val="none" w:sz="0" w:space="0" w:color="auto"/>
              </w:divBdr>
            </w:div>
            <w:div w:id="170032728">
              <w:marLeft w:val="0"/>
              <w:marRight w:val="0"/>
              <w:marTop w:val="0"/>
              <w:marBottom w:val="0"/>
              <w:divBdr>
                <w:top w:val="none" w:sz="0" w:space="0" w:color="auto"/>
                <w:left w:val="none" w:sz="0" w:space="0" w:color="auto"/>
                <w:bottom w:val="none" w:sz="0" w:space="0" w:color="auto"/>
                <w:right w:val="none" w:sz="0" w:space="0" w:color="auto"/>
              </w:divBdr>
            </w:div>
            <w:div w:id="1020084690">
              <w:marLeft w:val="0"/>
              <w:marRight w:val="0"/>
              <w:marTop w:val="0"/>
              <w:marBottom w:val="0"/>
              <w:divBdr>
                <w:top w:val="none" w:sz="0" w:space="0" w:color="auto"/>
                <w:left w:val="none" w:sz="0" w:space="0" w:color="auto"/>
                <w:bottom w:val="none" w:sz="0" w:space="0" w:color="auto"/>
                <w:right w:val="none" w:sz="0" w:space="0" w:color="auto"/>
              </w:divBdr>
            </w:div>
          </w:divsChild>
        </w:div>
        <w:div w:id="1308782181">
          <w:marLeft w:val="0"/>
          <w:marRight w:val="0"/>
          <w:marTop w:val="0"/>
          <w:marBottom w:val="0"/>
          <w:divBdr>
            <w:top w:val="none" w:sz="0" w:space="0" w:color="auto"/>
            <w:left w:val="none" w:sz="0" w:space="0" w:color="auto"/>
            <w:bottom w:val="none" w:sz="0" w:space="0" w:color="auto"/>
            <w:right w:val="none" w:sz="0" w:space="0" w:color="auto"/>
          </w:divBdr>
          <w:divsChild>
            <w:div w:id="569853338">
              <w:marLeft w:val="0"/>
              <w:marRight w:val="0"/>
              <w:marTop w:val="0"/>
              <w:marBottom w:val="0"/>
              <w:divBdr>
                <w:top w:val="none" w:sz="0" w:space="0" w:color="auto"/>
                <w:left w:val="none" w:sz="0" w:space="0" w:color="auto"/>
                <w:bottom w:val="none" w:sz="0" w:space="0" w:color="auto"/>
                <w:right w:val="none" w:sz="0" w:space="0" w:color="auto"/>
              </w:divBdr>
            </w:div>
            <w:div w:id="1316494054">
              <w:marLeft w:val="0"/>
              <w:marRight w:val="0"/>
              <w:marTop w:val="0"/>
              <w:marBottom w:val="0"/>
              <w:divBdr>
                <w:top w:val="none" w:sz="0" w:space="0" w:color="auto"/>
                <w:left w:val="none" w:sz="0" w:space="0" w:color="auto"/>
                <w:bottom w:val="none" w:sz="0" w:space="0" w:color="auto"/>
                <w:right w:val="none" w:sz="0" w:space="0" w:color="auto"/>
              </w:divBdr>
            </w:div>
            <w:div w:id="137918531">
              <w:marLeft w:val="0"/>
              <w:marRight w:val="0"/>
              <w:marTop w:val="0"/>
              <w:marBottom w:val="0"/>
              <w:divBdr>
                <w:top w:val="none" w:sz="0" w:space="0" w:color="auto"/>
                <w:left w:val="none" w:sz="0" w:space="0" w:color="auto"/>
                <w:bottom w:val="none" w:sz="0" w:space="0" w:color="auto"/>
                <w:right w:val="none" w:sz="0" w:space="0" w:color="auto"/>
              </w:divBdr>
            </w:div>
          </w:divsChild>
        </w:div>
        <w:div w:id="814299629">
          <w:marLeft w:val="0"/>
          <w:marRight w:val="0"/>
          <w:marTop w:val="0"/>
          <w:marBottom w:val="0"/>
          <w:divBdr>
            <w:top w:val="none" w:sz="0" w:space="0" w:color="auto"/>
            <w:left w:val="none" w:sz="0" w:space="0" w:color="auto"/>
            <w:bottom w:val="none" w:sz="0" w:space="0" w:color="auto"/>
            <w:right w:val="none" w:sz="0" w:space="0" w:color="auto"/>
          </w:divBdr>
        </w:div>
        <w:div w:id="1103648529">
          <w:marLeft w:val="0"/>
          <w:marRight w:val="0"/>
          <w:marTop w:val="0"/>
          <w:marBottom w:val="0"/>
          <w:divBdr>
            <w:top w:val="none" w:sz="0" w:space="0" w:color="auto"/>
            <w:left w:val="none" w:sz="0" w:space="0" w:color="auto"/>
            <w:bottom w:val="none" w:sz="0" w:space="0" w:color="auto"/>
            <w:right w:val="none" w:sz="0" w:space="0" w:color="auto"/>
          </w:divBdr>
        </w:div>
        <w:div w:id="2145154421">
          <w:marLeft w:val="0"/>
          <w:marRight w:val="0"/>
          <w:marTop w:val="0"/>
          <w:marBottom w:val="0"/>
          <w:divBdr>
            <w:top w:val="none" w:sz="0" w:space="0" w:color="auto"/>
            <w:left w:val="none" w:sz="0" w:space="0" w:color="auto"/>
            <w:bottom w:val="none" w:sz="0" w:space="0" w:color="auto"/>
            <w:right w:val="none" w:sz="0" w:space="0" w:color="auto"/>
          </w:divBdr>
          <w:divsChild>
            <w:div w:id="604727346">
              <w:marLeft w:val="-45"/>
              <w:marRight w:val="0"/>
              <w:marTop w:val="30"/>
              <w:marBottom w:val="30"/>
              <w:divBdr>
                <w:top w:val="none" w:sz="0" w:space="0" w:color="auto"/>
                <w:left w:val="none" w:sz="0" w:space="0" w:color="auto"/>
                <w:bottom w:val="none" w:sz="0" w:space="0" w:color="auto"/>
                <w:right w:val="none" w:sz="0" w:space="0" w:color="auto"/>
              </w:divBdr>
              <w:divsChild>
                <w:div w:id="1762801236">
                  <w:marLeft w:val="0"/>
                  <w:marRight w:val="0"/>
                  <w:marTop w:val="0"/>
                  <w:marBottom w:val="0"/>
                  <w:divBdr>
                    <w:top w:val="none" w:sz="0" w:space="0" w:color="auto"/>
                    <w:left w:val="none" w:sz="0" w:space="0" w:color="auto"/>
                    <w:bottom w:val="none" w:sz="0" w:space="0" w:color="auto"/>
                    <w:right w:val="none" w:sz="0" w:space="0" w:color="auto"/>
                  </w:divBdr>
                  <w:divsChild>
                    <w:div w:id="1524173490">
                      <w:marLeft w:val="0"/>
                      <w:marRight w:val="0"/>
                      <w:marTop w:val="0"/>
                      <w:marBottom w:val="0"/>
                      <w:divBdr>
                        <w:top w:val="none" w:sz="0" w:space="0" w:color="auto"/>
                        <w:left w:val="none" w:sz="0" w:space="0" w:color="auto"/>
                        <w:bottom w:val="none" w:sz="0" w:space="0" w:color="auto"/>
                        <w:right w:val="none" w:sz="0" w:space="0" w:color="auto"/>
                      </w:divBdr>
                    </w:div>
                  </w:divsChild>
                </w:div>
                <w:div w:id="23597497">
                  <w:marLeft w:val="0"/>
                  <w:marRight w:val="0"/>
                  <w:marTop w:val="0"/>
                  <w:marBottom w:val="0"/>
                  <w:divBdr>
                    <w:top w:val="none" w:sz="0" w:space="0" w:color="auto"/>
                    <w:left w:val="none" w:sz="0" w:space="0" w:color="auto"/>
                    <w:bottom w:val="none" w:sz="0" w:space="0" w:color="auto"/>
                    <w:right w:val="none" w:sz="0" w:space="0" w:color="auto"/>
                  </w:divBdr>
                  <w:divsChild>
                    <w:div w:id="1321690723">
                      <w:marLeft w:val="0"/>
                      <w:marRight w:val="0"/>
                      <w:marTop w:val="0"/>
                      <w:marBottom w:val="0"/>
                      <w:divBdr>
                        <w:top w:val="none" w:sz="0" w:space="0" w:color="auto"/>
                        <w:left w:val="none" w:sz="0" w:space="0" w:color="auto"/>
                        <w:bottom w:val="none" w:sz="0" w:space="0" w:color="auto"/>
                        <w:right w:val="none" w:sz="0" w:space="0" w:color="auto"/>
                      </w:divBdr>
                    </w:div>
                  </w:divsChild>
                </w:div>
                <w:div w:id="1809518428">
                  <w:marLeft w:val="0"/>
                  <w:marRight w:val="0"/>
                  <w:marTop w:val="0"/>
                  <w:marBottom w:val="0"/>
                  <w:divBdr>
                    <w:top w:val="none" w:sz="0" w:space="0" w:color="auto"/>
                    <w:left w:val="none" w:sz="0" w:space="0" w:color="auto"/>
                    <w:bottom w:val="none" w:sz="0" w:space="0" w:color="auto"/>
                    <w:right w:val="none" w:sz="0" w:space="0" w:color="auto"/>
                  </w:divBdr>
                  <w:divsChild>
                    <w:div w:id="1688287279">
                      <w:marLeft w:val="0"/>
                      <w:marRight w:val="0"/>
                      <w:marTop w:val="0"/>
                      <w:marBottom w:val="0"/>
                      <w:divBdr>
                        <w:top w:val="none" w:sz="0" w:space="0" w:color="auto"/>
                        <w:left w:val="none" w:sz="0" w:space="0" w:color="auto"/>
                        <w:bottom w:val="none" w:sz="0" w:space="0" w:color="auto"/>
                        <w:right w:val="none" w:sz="0" w:space="0" w:color="auto"/>
                      </w:divBdr>
                    </w:div>
                  </w:divsChild>
                </w:div>
                <w:div w:id="2143226674">
                  <w:marLeft w:val="0"/>
                  <w:marRight w:val="0"/>
                  <w:marTop w:val="0"/>
                  <w:marBottom w:val="0"/>
                  <w:divBdr>
                    <w:top w:val="none" w:sz="0" w:space="0" w:color="auto"/>
                    <w:left w:val="none" w:sz="0" w:space="0" w:color="auto"/>
                    <w:bottom w:val="none" w:sz="0" w:space="0" w:color="auto"/>
                    <w:right w:val="none" w:sz="0" w:space="0" w:color="auto"/>
                  </w:divBdr>
                  <w:divsChild>
                    <w:div w:id="933318354">
                      <w:marLeft w:val="0"/>
                      <w:marRight w:val="0"/>
                      <w:marTop w:val="0"/>
                      <w:marBottom w:val="0"/>
                      <w:divBdr>
                        <w:top w:val="none" w:sz="0" w:space="0" w:color="auto"/>
                        <w:left w:val="none" w:sz="0" w:space="0" w:color="auto"/>
                        <w:bottom w:val="none" w:sz="0" w:space="0" w:color="auto"/>
                        <w:right w:val="none" w:sz="0" w:space="0" w:color="auto"/>
                      </w:divBdr>
                    </w:div>
                  </w:divsChild>
                </w:div>
                <w:div w:id="2020618685">
                  <w:marLeft w:val="0"/>
                  <w:marRight w:val="0"/>
                  <w:marTop w:val="0"/>
                  <w:marBottom w:val="0"/>
                  <w:divBdr>
                    <w:top w:val="none" w:sz="0" w:space="0" w:color="auto"/>
                    <w:left w:val="none" w:sz="0" w:space="0" w:color="auto"/>
                    <w:bottom w:val="none" w:sz="0" w:space="0" w:color="auto"/>
                    <w:right w:val="none" w:sz="0" w:space="0" w:color="auto"/>
                  </w:divBdr>
                  <w:divsChild>
                    <w:div w:id="242185401">
                      <w:marLeft w:val="0"/>
                      <w:marRight w:val="0"/>
                      <w:marTop w:val="0"/>
                      <w:marBottom w:val="0"/>
                      <w:divBdr>
                        <w:top w:val="none" w:sz="0" w:space="0" w:color="auto"/>
                        <w:left w:val="none" w:sz="0" w:space="0" w:color="auto"/>
                        <w:bottom w:val="none" w:sz="0" w:space="0" w:color="auto"/>
                        <w:right w:val="none" w:sz="0" w:space="0" w:color="auto"/>
                      </w:divBdr>
                    </w:div>
                  </w:divsChild>
                </w:div>
                <w:div w:id="2112116777">
                  <w:marLeft w:val="0"/>
                  <w:marRight w:val="0"/>
                  <w:marTop w:val="0"/>
                  <w:marBottom w:val="0"/>
                  <w:divBdr>
                    <w:top w:val="none" w:sz="0" w:space="0" w:color="auto"/>
                    <w:left w:val="none" w:sz="0" w:space="0" w:color="auto"/>
                    <w:bottom w:val="none" w:sz="0" w:space="0" w:color="auto"/>
                    <w:right w:val="none" w:sz="0" w:space="0" w:color="auto"/>
                  </w:divBdr>
                  <w:divsChild>
                    <w:div w:id="687634901">
                      <w:marLeft w:val="0"/>
                      <w:marRight w:val="0"/>
                      <w:marTop w:val="0"/>
                      <w:marBottom w:val="0"/>
                      <w:divBdr>
                        <w:top w:val="none" w:sz="0" w:space="0" w:color="auto"/>
                        <w:left w:val="none" w:sz="0" w:space="0" w:color="auto"/>
                        <w:bottom w:val="none" w:sz="0" w:space="0" w:color="auto"/>
                        <w:right w:val="none" w:sz="0" w:space="0" w:color="auto"/>
                      </w:divBdr>
                    </w:div>
                  </w:divsChild>
                </w:div>
                <w:div w:id="493572270">
                  <w:marLeft w:val="0"/>
                  <w:marRight w:val="0"/>
                  <w:marTop w:val="0"/>
                  <w:marBottom w:val="0"/>
                  <w:divBdr>
                    <w:top w:val="none" w:sz="0" w:space="0" w:color="auto"/>
                    <w:left w:val="none" w:sz="0" w:space="0" w:color="auto"/>
                    <w:bottom w:val="none" w:sz="0" w:space="0" w:color="auto"/>
                    <w:right w:val="none" w:sz="0" w:space="0" w:color="auto"/>
                  </w:divBdr>
                  <w:divsChild>
                    <w:div w:id="860625148">
                      <w:marLeft w:val="0"/>
                      <w:marRight w:val="0"/>
                      <w:marTop w:val="0"/>
                      <w:marBottom w:val="0"/>
                      <w:divBdr>
                        <w:top w:val="none" w:sz="0" w:space="0" w:color="auto"/>
                        <w:left w:val="none" w:sz="0" w:space="0" w:color="auto"/>
                        <w:bottom w:val="none" w:sz="0" w:space="0" w:color="auto"/>
                        <w:right w:val="none" w:sz="0" w:space="0" w:color="auto"/>
                      </w:divBdr>
                    </w:div>
                  </w:divsChild>
                </w:div>
                <w:div w:id="920874595">
                  <w:marLeft w:val="0"/>
                  <w:marRight w:val="0"/>
                  <w:marTop w:val="0"/>
                  <w:marBottom w:val="0"/>
                  <w:divBdr>
                    <w:top w:val="none" w:sz="0" w:space="0" w:color="auto"/>
                    <w:left w:val="none" w:sz="0" w:space="0" w:color="auto"/>
                    <w:bottom w:val="none" w:sz="0" w:space="0" w:color="auto"/>
                    <w:right w:val="none" w:sz="0" w:space="0" w:color="auto"/>
                  </w:divBdr>
                  <w:divsChild>
                    <w:div w:id="829760135">
                      <w:marLeft w:val="0"/>
                      <w:marRight w:val="0"/>
                      <w:marTop w:val="0"/>
                      <w:marBottom w:val="0"/>
                      <w:divBdr>
                        <w:top w:val="none" w:sz="0" w:space="0" w:color="auto"/>
                        <w:left w:val="none" w:sz="0" w:space="0" w:color="auto"/>
                        <w:bottom w:val="none" w:sz="0" w:space="0" w:color="auto"/>
                        <w:right w:val="none" w:sz="0" w:space="0" w:color="auto"/>
                      </w:divBdr>
                    </w:div>
                  </w:divsChild>
                </w:div>
                <w:div w:id="609508444">
                  <w:marLeft w:val="0"/>
                  <w:marRight w:val="0"/>
                  <w:marTop w:val="0"/>
                  <w:marBottom w:val="0"/>
                  <w:divBdr>
                    <w:top w:val="none" w:sz="0" w:space="0" w:color="auto"/>
                    <w:left w:val="none" w:sz="0" w:space="0" w:color="auto"/>
                    <w:bottom w:val="none" w:sz="0" w:space="0" w:color="auto"/>
                    <w:right w:val="none" w:sz="0" w:space="0" w:color="auto"/>
                  </w:divBdr>
                  <w:divsChild>
                    <w:div w:id="4409563">
                      <w:marLeft w:val="0"/>
                      <w:marRight w:val="0"/>
                      <w:marTop w:val="0"/>
                      <w:marBottom w:val="0"/>
                      <w:divBdr>
                        <w:top w:val="none" w:sz="0" w:space="0" w:color="auto"/>
                        <w:left w:val="none" w:sz="0" w:space="0" w:color="auto"/>
                        <w:bottom w:val="none" w:sz="0" w:space="0" w:color="auto"/>
                        <w:right w:val="none" w:sz="0" w:space="0" w:color="auto"/>
                      </w:divBdr>
                    </w:div>
                  </w:divsChild>
                </w:div>
                <w:div w:id="939482529">
                  <w:marLeft w:val="0"/>
                  <w:marRight w:val="0"/>
                  <w:marTop w:val="0"/>
                  <w:marBottom w:val="0"/>
                  <w:divBdr>
                    <w:top w:val="none" w:sz="0" w:space="0" w:color="auto"/>
                    <w:left w:val="none" w:sz="0" w:space="0" w:color="auto"/>
                    <w:bottom w:val="none" w:sz="0" w:space="0" w:color="auto"/>
                    <w:right w:val="none" w:sz="0" w:space="0" w:color="auto"/>
                  </w:divBdr>
                  <w:divsChild>
                    <w:div w:id="1262184397">
                      <w:marLeft w:val="0"/>
                      <w:marRight w:val="0"/>
                      <w:marTop w:val="0"/>
                      <w:marBottom w:val="0"/>
                      <w:divBdr>
                        <w:top w:val="none" w:sz="0" w:space="0" w:color="auto"/>
                        <w:left w:val="none" w:sz="0" w:space="0" w:color="auto"/>
                        <w:bottom w:val="none" w:sz="0" w:space="0" w:color="auto"/>
                        <w:right w:val="none" w:sz="0" w:space="0" w:color="auto"/>
                      </w:divBdr>
                    </w:div>
                  </w:divsChild>
                </w:div>
                <w:div w:id="81534182">
                  <w:marLeft w:val="0"/>
                  <w:marRight w:val="0"/>
                  <w:marTop w:val="0"/>
                  <w:marBottom w:val="0"/>
                  <w:divBdr>
                    <w:top w:val="none" w:sz="0" w:space="0" w:color="auto"/>
                    <w:left w:val="none" w:sz="0" w:space="0" w:color="auto"/>
                    <w:bottom w:val="none" w:sz="0" w:space="0" w:color="auto"/>
                    <w:right w:val="none" w:sz="0" w:space="0" w:color="auto"/>
                  </w:divBdr>
                  <w:divsChild>
                    <w:div w:id="149375048">
                      <w:marLeft w:val="0"/>
                      <w:marRight w:val="0"/>
                      <w:marTop w:val="0"/>
                      <w:marBottom w:val="0"/>
                      <w:divBdr>
                        <w:top w:val="none" w:sz="0" w:space="0" w:color="auto"/>
                        <w:left w:val="none" w:sz="0" w:space="0" w:color="auto"/>
                        <w:bottom w:val="none" w:sz="0" w:space="0" w:color="auto"/>
                        <w:right w:val="none" w:sz="0" w:space="0" w:color="auto"/>
                      </w:divBdr>
                    </w:div>
                  </w:divsChild>
                </w:div>
                <w:div w:id="2088727078">
                  <w:marLeft w:val="0"/>
                  <w:marRight w:val="0"/>
                  <w:marTop w:val="0"/>
                  <w:marBottom w:val="0"/>
                  <w:divBdr>
                    <w:top w:val="none" w:sz="0" w:space="0" w:color="auto"/>
                    <w:left w:val="none" w:sz="0" w:space="0" w:color="auto"/>
                    <w:bottom w:val="none" w:sz="0" w:space="0" w:color="auto"/>
                    <w:right w:val="none" w:sz="0" w:space="0" w:color="auto"/>
                  </w:divBdr>
                  <w:divsChild>
                    <w:div w:id="859468858">
                      <w:marLeft w:val="0"/>
                      <w:marRight w:val="0"/>
                      <w:marTop w:val="0"/>
                      <w:marBottom w:val="0"/>
                      <w:divBdr>
                        <w:top w:val="none" w:sz="0" w:space="0" w:color="auto"/>
                        <w:left w:val="none" w:sz="0" w:space="0" w:color="auto"/>
                        <w:bottom w:val="none" w:sz="0" w:space="0" w:color="auto"/>
                        <w:right w:val="none" w:sz="0" w:space="0" w:color="auto"/>
                      </w:divBdr>
                    </w:div>
                  </w:divsChild>
                </w:div>
                <w:div w:id="972443523">
                  <w:marLeft w:val="0"/>
                  <w:marRight w:val="0"/>
                  <w:marTop w:val="0"/>
                  <w:marBottom w:val="0"/>
                  <w:divBdr>
                    <w:top w:val="none" w:sz="0" w:space="0" w:color="auto"/>
                    <w:left w:val="none" w:sz="0" w:space="0" w:color="auto"/>
                    <w:bottom w:val="none" w:sz="0" w:space="0" w:color="auto"/>
                    <w:right w:val="none" w:sz="0" w:space="0" w:color="auto"/>
                  </w:divBdr>
                  <w:divsChild>
                    <w:div w:id="1417480988">
                      <w:marLeft w:val="0"/>
                      <w:marRight w:val="0"/>
                      <w:marTop w:val="0"/>
                      <w:marBottom w:val="0"/>
                      <w:divBdr>
                        <w:top w:val="none" w:sz="0" w:space="0" w:color="auto"/>
                        <w:left w:val="none" w:sz="0" w:space="0" w:color="auto"/>
                        <w:bottom w:val="none" w:sz="0" w:space="0" w:color="auto"/>
                        <w:right w:val="none" w:sz="0" w:space="0" w:color="auto"/>
                      </w:divBdr>
                    </w:div>
                  </w:divsChild>
                </w:div>
                <w:div w:id="888999261">
                  <w:marLeft w:val="0"/>
                  <w:marRight w:val="0"/>
                  <w:marTop w:val="0"/>
                  <w:marBottom w:val="0"/>
                  <w:divBdr>
                    <w:top w:val="none" w:sz="0" w:space="0" w:color="auto"/>
                    <w:left w:val="none" w:sz="0" w:space="0" w:color="auto"/>
                    <w:bottom w:val="none" w:sz="0" w:space="0" w:color="auto"/>
                    <w:right w:val="none" w:sz="0" w:space="0" w:color="auto"/>
                  </w:divBdr>
                  <w:divsChild>
                    <w:div w:id="1700546766">
                      <w:marLeft w:val="0"/>
                      <w:marRight w:val="0"/>
                      <w:marTop w:val="0"/>
                      <w:marBottom w:val="0"/>
                      <w:divBdr>
                        <w:top w:val="none" w:sz="0" w:space="0" w:color="auto"/>
                        <w:left w:val="none" w:sz="0" w:space="0" w:color="auto"/>
                        <w:bottom w:val="none" w:sz="0" w:space="0" w:color="auto"/>
                        <w:right w:val="none" w:sz="0" w:space="0" w:color="auto"/>
                      </w:divBdr>
                    </w:div>
                  </w:divsChild>
                </w:div>
                <w:div w:id="1720396757">
                  <w:marLeft w:val="0"/>
                  <w:marRight w:val="0"/>
                  <w:marTop w:val="0"/>
                  <w:marBottom w:val="0"/>
                  <w:divBdr>
                    <w:top w:val="none" w:sz="0" w:space="0" w:color="auto"/>
                    <w:left w:val="none" w:sz="0" w:space="0" w:color="auto"/>
                    <w:bottom w:val="none" w:sz="0" w:space="0" w:color="auto"/>
                    <w:right w:val="none" w:sz="0" w:space="0" w:color="auto"/>
                  </w:divBdr>
                  <w:divsChild>
                    <w:div w:id="112709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979061">
          <w:marLeft w:val="0"/>
          <w:marRight w:val="0"/>
          <w:marTop w:val="0"/>
          <w:marBottom w:val="0"/>
          <w:divBdr>
            <w:top w:val="none" w:sz="0" w:space="0" w:color="auto"/>
            <w:left w:val="none" w:sz="0" w:space="0" w:color="auto"/>
            <w:bottom w:val="none" w:sz="0" w:space="0" w:color="auto"/>
            <w:right w:val="none" w:sz="0" w:space="0" w:color="auto"/>
          </w:divBdr>
        </w:div>
        <w:div w:id="938638171">
          <w:marLeft w:val="0"/>
          <w:marRight w:val="0"/>
          <w:marTop w:val="0"/>
          <w:marBottom w:val="0"/>
          <w:divBdr>
            <w:top w:val="none" w:sz="0" w:space="0" w:color="auto"/>
            <w:left w:val="none" w:sz="0" w:space="0" w:color="auto"/>
            <w:bottom w:val="none" w:sz="0" w:space="0" w:color="auto"/>
            <w:right w:val="none" w:sz="0" w:space="0" w:color="auto"/>
          </w:divBdr>
        </w:div>
        <w:div w:id="1928995789">
          <w:marLeft w:val="0"/>
          <w:marRight w:val="0"/>
          <w:marTop w:val="0"/>
          <w:marBottom w:val="0"/>
          <w:divBdr>
            <w:top w:val="none" w:sz="0" w:space="0" w:color="auto"/>
            <w:left w:val="none" w:sz="0" w:space="0" w:color="auto"/>
            <w:bottom w:val="none" w:sz="0" w:space="0" w:color="auto"/>
            <w:right w:val="none" w:sz="0" w:space="0" w:color="auto"/>
          </w:divBdr>
        </w:div>
        <w:div w:id="1626959113">
          <w:marLeft w:val="0"/>
          <w:marRight w:val="0"/>
          <w:marTop w:val="0"/>
          <w:marBottom w:val="0"/>
          <w:divBdr>
            <w:top w:val="none" w:sz="0" w:space="0" w:color="auto"/>
            <w:left w:val="none" w:sz="0" w:space="0" w:color="auto"/>
            <w:bottom w:val="none" w:sz="0" w:space="0" w:color="auto"/>
            <w:right w:val="none" w:sz="0" w:space="0" w:color="auto"/>
          </w:divBdr>
          <w:divsChild>
            <w:div w:id="890657881">
              <w:marLeft w:val="-45"/>
              <w:marRight w:val="0"/>
              <w:marTop w:val="30"/>
              <w:marBottom w:val="30"/>
              <w:divBdr>
                <w:top w:val="none" w:sz="0" w:space="0" w:color="auto"/>
                <w:left w:val="none" w:sz="0" w:space="0" w:color="auto"/>
                <w:bottom w:val="none" w:sz="0" w:space="0" w:color="auto"/>
                <w:right w:val="none" w:sz="0" w:space="0" w:color="auto"/>
              </w:divBdr>
              <w:divsChild>
                <w:div w:id="1978947056">
                  <w:marLeft w:val="0"/>
                  <w:marRight w:val="0"/>
                  <w:marTop w:val="0"/>
                  <w:marBottom w:val="0"/>
                  <w:divBdr>
                    <w:top w:val="none" w:sz="0" w:space="0" w:color="auto"/>
                    <w:left w:val="none" w:sz="0" w:space="0" w:color="auto"/>
                    <w:bottom w:val="none" w:sz="0" w:space="0" w:color="auto"/>
                    <w:right w:val="none" w:sz="0" w:space="0" w:color="auto"/>
                  </w:divBdr>
                  <w:divsChild>
                    <w:div w:id="2000304942">
                      <w:marLeft w:val="0"/>
                      <w:marRight w:val="0"/>
                      <w:marTop w:val="0"/>
                      <w:marBottom w:val="0"/>
                      <w:divBdr>
                        <w:top w:val="none" w:sz="0" w:space="0" w:color="auto"/>
                        <w:left w:val="none" w:sz="0" w:space="0" w:color="auto"/>
                        <w:bottom w:val="none" w:sz="0" w:space="0" w:color="auto"/>
                        <w:right w:val="none" w:sz="0" w:space="0" w:color="auto"/>
                      </w:divBdr>
                    </w:div>
                  </w:divsChild>
                </w:div>
                <w:div w:id="2050717245">
                  <w:marLeft w:val="0"/>
                  <w:marRight w:val="0"/>
                  <w:marTop w:val="0"/>
                  <w:marBottom w:val="0"/>
                  <w:divBdr>
                    <w:top w:val="none" w:sz="0" w:space="0" w:color="auto"/>
                    <w:left w:val="none" w:sz="0" w:space="0" w:color="auto"/>
                    <w:bottom w:val="none" w:sz="0" w:space="0" w:color="auto"/>
                    <w:right w:val="none" w:sz="0" w:space="0" w:color="auto"/>
                  </w:divBdr>
                  <w:divsChild>
                    <w:div w:id="2061897512">
                      <w:marLeft w:val="0"/>
                      <w:marRight w:val="0"/>
                      <w:marTop w:val="0"/>
                      <w:marBottom w:val="0"/>
                      <w:divBdr>
                        <w:top w:val="none" w:sz="0" w:space="0" w:color="auto"/>
                        <w:left w:val="none" w:sz="0" w:space="0" w:color="auto"/>
                        <w:bottom w:val="none" w:sz="0" w:space="0" w:color="auto"/>
                        <w:right w:val="none" w:sz="0" w:space="0" w:color="auto"/>
                      </w:divBdr>
                    </w:div>
                  </w:divsChild>
                </w:div>
                <w:div w:id="522280553">
                  <w:marLeft w:val="0"/>
                  <w:marRight w:val="0"/>
                  <w:marTop w:val="0"/>
                  <w:marBottom w:val="0"/>
                  <w:divBdr>
                    <w:top w:val="none" w:sz="0" w:space="0" w:color="auto"/>
                    <w:left w:val="none" w:sz="0" w:space="0" w:color="auto"/>
                    <w:bottom w:val="none" w:sz="0" w:space="0" w:color="auto"/>
                    <w:right w:val="none" w:sz="0" w:space="0" w:color="auto"/>
                  </w:divBdr>
                  <w:divsChild>
                    <w:div w:id="554631239">
                      <w:marLeft w:val="0"/>
                      <w:marRight w:val="0"/>
                      <w:marTop w:val="0"/>
                      <w:marBottom w:val="0"/>
                      <w:divBdr>
                        <w:top w:val="none" w:sz="0" w:space="0" w:color="auto"/>
                        <w:left w:val="none" w:sz="0" w:space="0" w:color="auto"/>
                        <w:bottom w:val="none" w:sz="0" w:space="0" w:color="auto"/>
                        <w:right w:val="none" w:sz="0" w:space="0" w:color="auto"/>
                      </w:divBdr>
                    </w:div>
                  </w:divsChild>
                </w:div>
                <w:div w:id="1108113999">
                  <w:marLeft w:val="0"/>
                  <w:marRight w:val="0"/>
                  <w:marTop w:val="0"/>
                  <w:marBottom w:val="0"/>
                  <w:divBdr>
                    <w:top w:val="none" w:sz="0" w:space="0" w:color="auto"/>
                    <w:left w:val="none" w:sz="0" w:space="0" w:color="auto"/>
                    <w:bottom w:val="none" w:sz="0" w:space="0" w:color="auto"/>
                    <w:right w:val="none" w:sz="0" w:space="0" w:color="auto"/>
                  </w:divBdr>
                  <w:divsChild>
                    <w:div w:id="2066446343">
                      <w:marLeft w:val="0"/>
                      <w:marRight w:val="0"/>
                      <w:marTop w:val="0"/>
                      <w:marBottom w:val="0"/>
                      <w:divBdr>
                        <w:top w:val="none" w:sz="0" w:space="0" w:color="auto"/>
                        <w:left w:val="none" w:sz="0" w:space="0" w:color="auto"/>
                        <w:bottom w:val="none" w:sz="0" w:space="0" w:color="auto"/>
                        <w:right w:val="none" w:sz="0" w:space="0" w:color="auto"/>
                      </w:divBdr>
                    </w:div>
                  </w:divsChild>
                </w:div>
                <w:div w:id="162860161">
                  <w:marLeft w:val="0"/>
                  <w:marRight w:val="0"/>
                  <w:marTop w:val="0"/>
                  <w:marBottom w:val="0"/>
                  <w:divBdr>
                    <w:top w:val="none" w:sz="0" w:space="0" w:color="auto"/>
                    <w:left w:val="none" w:sz="0" w:space="0" w:color="auto"/>
                    <w:bottom w:val="none" w:sz="0" w:space="0" w:color="auto"/>
                    <w:right w:val="none" w:sz="0" w:space="0" w:color="auto"/>
                  </w:divBdr>
                  <w:divsChild>
                    <w:div w:id="1502046709">
                      <w:marLeft w:val="0"/>
                      <w:marRight w:val="0"/>
                      <w:marTop w:val="0"/>
                      <w:marBottom w:val="0"/>
                      <w:divBdr>
                        <w:top w:val="none" w:sz="0" w:space="0" w:color="auto"/>
                        <w:left w:val="none" w:sz="0" w:space="0" w:color="auto"/>
                        <w:bottom w:val="none" w:sz="0" w:space="0" w:color="auto"/>
                        <w:right w:val="none" w:sz="0" w:space="0" w:color="auto"/>
                      </w:divBdr>
                    </w:div>
                  </w:divsChild>
                </w:div>
                <w:div w:id="2046908052">
                  <w:marLeft w:val="0"/>
                  <w:marRight w:val="0"/>
                  <w:marTop w:val="0"/>
                  <w:marBottom w:val="0"/>
                  <w:divBdr>
                    <w:top w:val="none" w:sz="0" w:space="0" w:color="auto"/>
                    <w:left w:val="none" w:sz="0" w:space="0" w:color="auto"/>
                    <w:bottom w:val="none" w:sz="0" w:space="0" w:color="auto"/>
                    <w:right w:val="none" w:sz="0" w:space="0" w:color="auto"/>
                  </w:divBdr>
                  <w:divsChild>
                    <w:div w:id="129860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046435">
          <w:marLeft w:val="0"/>
          <w:marRight w:val="0"/>
          <w:marTop w:val="0"/>
          <w:marBottom w:val="0"/>
          <w:divBdr>
            <w:top w:val="none" w:sz="0" w:space="0" w:color="auto"/>
            <w:left w:val="none" w:sz="0" w:space="0" w:color="auto"/>
            <w:bottom w:val="none" w:sz="0" w:space="0" w:color="auto"/>
            <w:right w:val="none" w:sz="0" w:space="0" w:color="auto"/>
          </w:divBdr>
        </w:div>
        <w:div w:id="995183395">
          <w:marLeft w:val="0"/>
          <w:marRight w:val="0"/>
          <w:marTop w:val="0"/>
          <w:marBottom w:val="0"/>
          <w:divBdr>
            <w:top w:val="none" w:sz="0" w:space="0" w:color="auto"/>
            <w:left w:val="none" w:sz="0" w:space="0" w:color="auto"/>
            <w:bottom w:val="none" w:sz="0" w:space="0" w:color="auto"/>
            <w:right w:val="none" w:sz="0" w:space="0" w:color="auto"/>
          </w:divBdr>
          <w:divsChild>
            <w:div w:id="1660382287">
              <w:marLeft w:val="-45"/>
              <w:marRight w:val="0"/>
              <w:marTop w:val="30"/>
              <w:marBottom w:val="30"/>
              <w:divBdr>
                <w:top w:val="none" w:sz="0" w:space="0" w:color="auto"/>
                <w:left w:val="none" w:sz="0" w:space="0" w:color="auto"/>
                <w:bottom w:val="none" w:sz="0" w:space="0" w:color="auto"/>
                <w:right w:val="none" w:sz="0" w:space="0" w:color="auto"/>
              </w:divBdr>
              <w:divsChild>
                <w:div w:id="2144274291">
                  <w:marLeft w:val="0"/>
                  <w:marRight w:val="0"/>
                  <w:marTop w:val="0"/>
                  <w:marBottom w:val="0"/>
                  <w:divBdr>
                    <w:top w:val="none" w:sz="0" w:space="0" w:color="auto"/>
                    <w:left w:val="none" w:sz="0" w:space="0" w:color="auto"/>
                    <w:bottom w:val="none" w:sz="0" w:space="0" w:color="auto"/>
                    <w:right w:val="none" w:sz="0" w:space="0" w:color="auto"/>
                  </w:divBdr>
                  <w:divsChild>
                    <w:div w:id="1619141134">
                      <w:marLeft w:val="0"/>
                      <w:marRight w:val="0"/>
                      <w:marTop w:val="0"/>
                      <w:marBottom w:val="0"/>
                      <w:divBdr>
                        <w:top w:val="none" w:sz="0" w:space="0" w:color="auto"/>
                        <w:left w:val="none" w:sz="0" w:space="0" w:color="auto"/>
                        <w:bottom w:val="none" w:sz="0" w:space="0" w:color="auto"/>
                        <w:right w:val="none" w:sz="0" w:space="0" w:color="auto"/>
                      </w:divBdr>
                    </w:div>
                  </w:divsChild>
                </w:div>
                <w:div w:id="922764007">
                  <w:marLeft w:val="0"/>
                  <w:marRight w:val="0"/>
                  <w:marTop w:val="0"/>
                  <w:marBottom w:val="0"/>
                  <w:divBdr>
                    <w:top w:val="none" w:sz="0" w:space="0" w:color="auto"/>
                    <w:left w:val="none" w:sz="0" w:space="0" w:color="auto"/>
                    <w:bottom w:val="none" w:sz="0" w:space="0" w:color="auto"/>
                    <w:right w:val="none" w:sz="0" w:space="0" w:color="auto"/>
                  </w:divBdr>
                  <w:divsChild>
                    <w:div w:id="1557815217">
                      <w:marLeft w:val="0"/>
                      <w:marRight w:val="0"/>
                      <w:marTop w:val="0"/>
                      <w:marBottom w:val="0"/>
                      <w:divBdr>
                        <w:top w:val="none" w:sz="0" w:space="0" w:color="auto"/>
                        <w:left w:val="none" w:sz="0" w:space="0" w:color="auto"/>
                        <w:bottom w:val="none" w:sz="0" w:space="0" w:color="auto"/>
                        <w:right w:val="none" w:sz="0" w:space="0" w:color="auto"/>
                      </w:divBdr>
                    </w:div>
                  </w:divsChild>
                </w:div>
                <w:div w:id="933048586">
                  <w:marLeft w:val="0"/>
                  <w:marRight w:val="0"/>
                  <w:marTop w:val="0"/>
                  <w:marBottom w:val="0"/>
                  <w:divBdr>
                    <w:top w:val="none" w:sz="0" w:space="0" w:color="auto"/>
                    <w:left w:val="none" w:sz="0" w:space="0" w:color="auto"/>
                    <w:bottom w:val="none" w:sz="0" w:space="0" w:color="auto"/>
                    <w:right w:val="none" w:sz="0" w:space="0" w:color="auto"/>
                  </w:divBdr>
                  <w:divsChild>
                    <w:div w:id="1140346810">
                      <w:marLeft w:val="0"/>
                      <w:marRight w:val="0"/>
                      <w:marTop w:val="0"/>
                      <w:marBottom w:val="0"/>
                      <w:divBdr>
                        <w:top w:val="none" w:sz="0" w:space="0" w:color="auto"/>
                        <w:left w:val="none" w:sz="0" w:space="0" w:color="auto"/>
                        <w:bottom w:val="none" w:sz="0" w:space="0" w:color="auto"/>
                        <w:right w:val="none" w:sz="0" w:space="0" w:color="auto"/>
                      </w:divBdr>
                    </w:div>
                  </w:divsChild>
                </w:div>
                <w:div w:id="1781605885">
                  <w:marLeft w:val="0"/>
                  <w:marRight w:val="0"/>
                  <w:marTop w:val="0"/>
                  <w:marBottom w:val="0"/>
                  <w:divBdr>
                    <w:top w:val="none" w:sz="0" w:space="0" w:color="auto"/>
                    <w:left w:val="none" w:sz="0" w:space="0" w:color="auto"/>
                    <w:bottom w:val="none" w:sz="0" w:space="0" w:color="auto"/>
                    <w:right w:val="none" w:sz="0" w:space="0" w:color="auto"/>
                  </w:divBdr>
                  <w:divsChild>
                    <w:div w:id="1655257972">
                      <w:marLeft w:val="0"/>
                      <w:marRight w:val="0"/>
                      <w:marTop w:val="0"/>
                      <w:marBottom w:val="0"/>
                      <w:divBdr>
                        <w:top w:val="none" w:sz="0" w:space="0" w:color="auto"/>
                        <w:left w:val="none" w:sz="0" w:space="0" w:color="auto"/>
                        <w:bottom w:val="none" w:sz="0" w:space="0" w:color="auto"/>
                        <w:right w:val="none" w:sz="0" w:space="0" w:color="auto"/>
                      </w:divBdr>
                    </w:div>
                  </w:divsChild>
                </w:div>
                <w:div w:id="2128423135">
                  <w:marLeft w:val="0"/>
                  <w:marRight w:val="0"/>
                  <w:marTop w:val="0"/>
                  <w:marBottom w:val="0"/>
                  <w:divBdr>
                    <w:top w:val="none" w:sz="0" w:space="0" w:color="auto"/>
                    <w:left w:val="none" w:sz="0" w:space="0" w:color="auto"/>
                    <w:bottom w:val="none" w:sz="0" w:space="0" w:color="auto"/>
                    <w:right w:val="none" w:sz="0" w:space="0" w:color="auto"/>
                  </w:divBdr>
                  <w:divsChild>
                    <w:div w:id="1890065360">
                      <w:marLeft w:val="0"/>
                      <w:marRight w:val="0"/>
                      <w:marTop w:val="0"/>
                      <w:marBottom w:val="0"/>
                      <w:divBdr>
                        <w:top w:val="none" w:sz="0" w:space="0" w:color="auto"/>
                        <w:left w:val="none" w:sz="0" w:space="0" w:color="auto"/>
                        <w:bottom w:val="none" w:sz="0" w:space="0" w:color="auto"/>
                        <w:right w:val="none" w:sz="0" w:space="0" w:color="auto"/>
                      </w:divBdr>
                    </w:div>
                  </w:divsChild>
                </w:div>
                <w:div w:id="1470633697">
                  <w:marLeft w:val="0"/>
                  <w:marRight w:val="0"/>
                  <w:marTop w:val="0"/>
                  <w:marBottom w:val="0"/>
                  <w:divBdr>
                    <w:top w:val="none" w:sz="0" w:space="0" w:color="auto"/>
                    <w:left w:val="none" w:sz="0" w:space="0" w:color="auto"/>
                    <w:bottom w:val="none" w:sz="0" w:space="0" w:color="auto"/>
                    <w:right w:val="none" w:sz="0" w:space="0" w:color="auto"/>
                  </w:divBdr>
                  <w:divsChild>
                    <w:div w:id="19786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984040">
          <w:marLeft w:val="0"/>
          <w:marRight w:val="0"/>
          <w:marTop w:val="0"/>
          <w:marBottom w:val="0"/>
          <w:divBdr>
            <w:top w:val="none" w:sz="0" w:space="0" w:color="auto"/>
            <w:left w:val="none" w:sz="0" w:space="0" w:color="auto"/>
            <w:bottom w:val="none" w:sz="0" w:space="0" w:color="auto"/>
            <w:right w:val="none" w:sz="0" w:space="0" w:color="auto"/>
          </w:divBdr>
        </w:div>
        <w:div w:id="814178096">
          <w:marLeft w:val="0"/>
          <w:marRight w:val="0"/>
          <w:marTop w:val="0"/>
          <w:marBottom w:val="0"/>
          <w:divBdr>
            <w:top w:val="none" w:sz="0" w:space="0" w:color="auto"/>
            <w:left w:val="none" w:sz="0" w:space="0" w:color="auto"/>
            <w:bottom w:val="none" w:sz="0" w:space="0" w:color="auto"/>
            <w:right w:val="none" w:sz="0" w:space="0" w:color="auto"/>
          </w:divBdr>
        </w:div>
        <w:div w:id="929972135">
          <w:marLeft w:val="0"/>
          <w:marRight w:val="0"/>
          <w:marTop w:val="0"/>
          <w:marBottom w:val="0"/>
          <w:divBdr>
            <w:top w:val="none" w:sz="0" w:space="0" w:color="auto"/>
            <w:left w:val="none" w:sz="0" w:space="0" w:color="auto"/>
            <w:bottom w:val="none" w:sz="0" w:space="0" w:color="auto"/>
            <w:right w:val="none" w:sz="0" w:space="0" w:color="auto"/>
          </w:divBdr>
          <w:divsChild>
            <w:div w:id="747918387">
              <w:marLeft w:val="-45"/>
              <w:marRight w:val="0"/>
              <w:marTop w:val="30"/>
              <w:marBottom w:val="30"/>
              <w:divBdr>
                <w:top w:val="none" w:sz="0" w:space="0" w:color="auto"/>
                <w:left w:val="none" w:sz="0" w:space="0" w:color="auto"/>
                <w:bottom w:val="none" w:sz="0" w:space="0" w:color="auto"/>
                <w:right w:val="none" w:sz="0" w:space="0" w:color="auto"/>
              </w:divBdr>
              <w:divsChild>
                <w:div w:id="612829404">
                  <w:marLeft w:val="0"/>
                  <w:marRight w:val="0"/>
                  <w:marTop w:val="0"/>
                  <w:marBottom w:val="0"/>
                  <w:divBdr>
                    <w:top w:val="none" w:sz="0" w:space="0" w:color="auto"/>
                    <w:left w:val="none" w:sz="0" w:space="0" w:color="auto"/>
                    <w:bottom w:val="none" w:sz="0" w:space="0" w:color="auto"/>
                    <w:right w:val="none" w:sz="0" w:space="0" w:color="auto"/>
                  </w:divBdr>
                  <w:divsChild>
                    <w:div w:id="1678268276">
                      <w:marLeft w:val="0"/>
                      <w:marRight w:val="0"/>
                      <w:marTop w:val="0"/>
                      <w:marBottom w:val="0"/>
                      <w:divBdr>
                        <w:top w:val="none" w:sz="0" w:space="0" w:color="auto"/>
                        <w:left w:val="none" w:sz="0" w:space="0" w:color="auto"/>
                        <w:bottom w:val="none" w:sz="0" w:space="0" w:color="auto"/>
                        <w:right w:val="none" w:sz="0" w:space="0" w:color="auto"/>
                      </w:divBdr>
                    </w:div>
                  </w:divsChild>
                </w:div>
                <w:div w:id="573004184">
                  <w:marLeft w:val="0"/>
                  <w:marRight w:val="0"/>
                  <w:marTop w:val="0"/>
                  <w:marBottom w:val="0"/>
                  <w:divBdr>
                    <w:top w:val="none" w:sz="0" w:space="0" w:color="auto"/>
                    <w:left w:val="none" w:sz="0" w:space="0" w:color="auto"/>
                    <w:bottom w:val="none" w:sz="0" w:space="0" w:color="auto"/>
                    <w:right w:val="none" w:sz="0" w:space="0" w:color="auto"/>
                  </w:divBdr>
                  <w:divsChild>
                    <w:div w:id="1683706620">
                      <w:marLeft w:val="0"/>
                      <w:marRight w:val="0"/>
                      <w:marTop w:val="0"/>
                      <w:marBottom w:val="0"/>
                      <w:divBdr>
                        <w:top w:val="none" w:sz="0" w:space="0" w:color="auto"/>
                        <w:left w:val="none" w:sz="0" w:space="0" w:color="auto"/>
                        <w:bottom w:val="none" w:sz="0" w:space="0" w:color="auto"/>
                        <w:right w:val="none" w:sz="0" w:space="0" w:color="auto"/>
                      </w:divBdr>
                    </w:div>
                  </w:divsChild>
                </w:div>
                <w:div w:id="1854998183">
                  <w:marLeft w:val="0"/>
                  <w:marRight w:val="0"/>
                  <w:marTop w:val="0"/>
                  <w:marBottom w:val="0"/>
                  <w:divBdr>
                    <w:top w:val="none" w:sz="0" w:space="0" w:color="auto"/>
                    <w:left w:val="none" w:sz="0" w:space="0" w:color="auto"/>
                    <w:bottom w:val="none" w:sz="0" w:space="0" w:color="auto"/>
                    <w:right w:val="none" w:sz="0" w:space="0" w:color="auto"/>
                  </w:divBdr>
                  <w:divsChild>
                    <w:div w:id="1135366046">
                      <w:marLeft w:val="0"/>
                      <w:marRight w:val="0"/>
                      <w:marTop w:val="0"/>
                      <w:marBottom w:val="0"/>
                      <w:divBdr>
                        <w:top w:val="none" w:sz="0" w:space="0" w:color="auto"/>
                        <w:left w:val="none" w:sz="0" w:space="0" w:color="auto"/>
                        <w:bottom w:val="none" w:sz="0" w:space="0" w:color="auto"/>
                        <w:right w:val="none" w:sz="0" w:space="0" w:color="auto"/>
                      </w:divBdr>
                    </w:div>
                  </w:divsChild>
                </w:div>
                <w:div w:id="426317868">
                  <w:marLeft w:val="0"/>
                  <w:marRight w:val="0"/>
                  <w:marTop w:val="0"/>
                  <w:marBottom w:val="0"/>
                  <w:divBdr>
                    <w:top w:val="none" w:sz="0" w:space="0" w:color="auto"/>
                    <w:left w:val="none" w:sz="0" w:space="0" w:color="auto"/>
                    <w:bottom w:val="none" w:sz="0" w:space="0" w:color="auto"/>
                    <w:right w:val="none" w:sz="0" w:space="0" w:color="auto"/>
                  </w:divBdr>
                  <w:divsChild>
                    <w:div w:id="802885437">
                      <w:marLeft w:val="0"/>
                      <w:marRight w:val="0"/>
                      <w:marTop w:val="0"/>
                      <w:marBottom w:val="0"/>
                      <w:divBdr>
                        <w:top w:val="none" w:sz="0" w:space="0" w:color="auto"/>
                        <w:left w:val="none" w:sz="0" w:space="0" w:color="auto"/>
                        <w:bottom w:val="none" w:sz="0" w:space="0" w:color="auto"/>
                        <w:right w:val="none" w:sz="0" w:space="0" w:color="auto"/>
                      </w:divBdr>
                    </w:div>
                  </w:divsChild>
                </w:div>
                <w:div w:id="416942609">
                  <w:marLeft w:val="0"/>
                  <w:marRight w:val="0"/>
                  <w:marTop w:val="0"/>
                  <w:marBottom w:val="0"/>
                  <w:divBdr>
                    <w:top w:val="none" w:sz="0" w:space="0" w:color="auto"/>
                    <w:left w:val="none" w:sz="0" w:space="0" w:color="auto"/>
                    <w:bottom w:val="none" w:sz="0" w:space="0" w:color="auto"/>
                    <w:right w:val="none" w:sz="0" w:space="0" w:color="auto"/>
                  </w:divBdr>
                  <w:divsChild>
                    <w:div w:id="1299267352">
                      <w:marLeft w:val="0"/>
                      <w:marRight w:val="0"/>
                      <w:marTop w:val="0"/>
                      <w:marBottom w:val="0"/>
                      <w:divBdr>
                        <w:top w:val="none" w:sz="0" w:space="0" w:color="auto"/>
                        <w:left w:val="none" w:sz="0" w:space="0" w:color="auto"/>
                        <w:bottom w:val="none" w:sz="0" w:space="0" w:color="auto"/>
                        <w:right w:val="none" w:sz="0" w:space="0" w:color="auto"/>
                      </w:divBdr>
                    </w:div>
                  </w:divsChild>
                </w:div>
                <w:div w:id="1172648347">
                  <w:marLeft w:val="0"/>
                  <w:marRight w:val="0"/>
                  <w:marTop w:val="0"/>
                  <w:marBottom w:val="0"/>
                  <w:divBdr>
                    <w:top w:val="none" w:sz="0" w:space="0" w:color="auto"/>
                    <w:left w:val="none" w:sz="0" w:space="0" w:color="auto"/>
                    <w:bottom w:val="none" w:sz="0" w:space="0" w:color="auto"/>
                    <w:right w:val="none" w:sz="0" w:space="0" w:color="auto"/>
                  </w:divBdr>
                  <w:divsChild>
                    <w:div w:id="1148403268">
                      <w:marLeft w:val="0"/>
                      <w:marRight w:val="0"/>
                      <w:marTop w:val="0"/>
                      <w:marBottom w:val="0"/>
                      <w:divBdr>
                        <w:top w:val="none" w:sz="0" w:space="0" w:color="auto"/>
                        <w:left w:val="none" w:sz="0" w:space="0" w:color="auto"/>
                        <w:bottom w:val="none" w:sz="0" w:space="0" w:color="auto"/>
                        <w:right w:val="none" w:sz="0" w:space="0" w:color="auto"/>
                      </w:divBdr>
                    </w:div>
                  </w:divsChild>
                </w:div>
                <w:div w:id="1538853017">
                  <w:marLeft w:val="0"/>
                  <w:marRight w:val="0"/>
                  <w:marTop w:val="0"/>
                  <w:marBottom w:val="0"/>
                  <w:divBdr>
                    <w:top w:val="none" w:sz="0" w:space="0" w:color="auto"/>
                    <w:left w:val="none" w:sz="0" w:space="0" w:color="auto"/>
                    <w:bottom w:val="none" w:sz="0" w:space="0" w:color="auto"/>
                    <w:right w:val="none" w:sz="0" w:space="0" w:color="auto"/>
                  </w:divBdr>
                  <w:divsChild>
                    <w:div w:id="337578624">
                      <w:marLeft w:val="0"/>
                      <w:marRight w:val="0"/>
                      <w:marTop w:val="0"/>
                      <w:marBottom w:val="0"/>
                      <w:divBdr>
                        <w:top w:val="none" w:sz="0" w:space="0" w:color="auto"/>
                        <w:left w:val="none" w:sz="0" w:space="0" w:color="auto"/>
                        <w:bottom w:val="none" w:sz="0" w:space="0" w:color="auto"/>
                        <w:right w:val="none" w:sz="0" w:space="0" w:color="auto"/>
                      </w:divBdr>
                    </w:div>
                  </w:divsChild>
                </w:div>
                <w:div w:id="970670484">
                  <w:marLeft w:val="0"/>
                  <w:marRight w:val="0"/>
                  <w:marTop w:val="0"/>
                  <w:marBottom w:val="0"/>
                  <w:divBdr>
                    <w:top w:val="none" w:sz="0" w:space="0" w:color="auto"/>
                    <w:left w:val="none" w:sz="0" w:space="0" w:color="auto"/>
                    <w:bottom w:val="none" w:sz="0" w:space="0" w:color="auto"/>
                    <w:right w:val="none" w:sz="0" w:space="0" w:color="auto"/>
                  </w:divBdr>
                  <w:divsChild>
                    <w:div w:id="1513761896">
                      <w:marLeft w:val="0"/>
                      <w:marRight w:val="0"/>
                      <w:marTop w:val="0"/>
                      <w:marBottom w:val="0"/>
                      <w:divBdr>
                        <w:top w:val="none" w:sz="0" w:space="0" w:color="auto"/>
                        <w:left w:val="none" w:sz="0" w:space="0" w:color="auto"/>
                        <w:bottom w:val="none" w:sz="0" w:space="0" w:color="auto"/>
                        <w:right w:val="none" w:sz="0" w:space="0" w:color="auto"/>
                      </w:divBdr>
                    </w:div>
                  </w:divsChild>
                </w:div>
                <w:div w:id="60834636">
                  <w:marLeft w:val="0"/>
                  <w:marRight w:val="0"/>
                  <w:marTop w:val="0"/>
                  <w:marBottom w:val="0"/>
                  <w:divBdr>
                    <w:top w:val="none" w:sz="0" w:space="0" w:color="auto"/>
                    <w:left w:val="none" w:sz="0" w:space="0" w:color="auto"/>
                    <w:bottom w:val="none" w:sz="0" w:space="0" w:color="auto"/>
                    <w:right w:val="none" w:sz="0" w:space="0" w:color="auto"/>
                  </w:divBdr>
                  <w:divsChild>
                    <w:div w:id="1679961715">
                      <w:marLeft w:val="0"/>
                      <w:marRight w:val="0"/>
                      <w:marTop w:val="0"/>
                      <w:marBottom w:val="0"/>
                      <w:divBdr>
                        <w:top w:val="none" w:sz="0" w:space="0" w:color="auto"/>
                        <w:left w:val="none" w:sz="0" w:space="0" w:color="auto"/>
                        <w:bottom w:val="none" w:sz="0" w:space="0" w:color="auto"/>
                        <w:right w:val="none" w:sz="0" w:space="0" w:color="auto"/>
                      </w:divBdr>
                    </w:div>
                  </w:divsChild>
                </w:div>
                <w:div w:id="1226913262">
                  <w:marLeft w:val="0"/>
                  <w:marRight w:val="0"/>
                  <w:marTop w:val="0"/>
                  <w:marBottom w:val="0"/>
                  <w:divBdr>
                    <w:top w:val="none" w:sz="0" w:space="0" w:color="auto"/>
                    <w:left w:val="none" w:sz="0" w:space="0" w:color="auto"/>
                    <w:bottom w:val="none" w:sz="0" w:space="0" w:color="auto"/>
                    <w:right w:val="none" w:sz="0" w:space="0" w:color="auto"/>
                  </w:divBdr>
                  <w:divsChild>
                    <w:div w:id="128754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79862">
          <w:marLeft w:val="0"/>
          <w:marRight w:val="0"/>
          <w:marTop w:val="0"/>
          <w:marBottom w:val="0"/>
          <w:divBdr>
            <w:top w:val="none" w:sz="0" w:space="0" w:color="auto"/>
            <w:left w:val="none" w:sz="0" w:space="0" w:color="auto"/>
            <w:bottom w:val="none" w:sz="0" w:space="0" w:color="auto"/>
            <w:right w:val="none" w:sz="0" w:space="0" w:color="auto"/>
          </w:divBdr>
        </w:div>
        <w:div w:id="55055204">
          <w:marLeft w:val="0"/>
          <w:marRight w:val="0"/>
          <w:marTop w:val="0"/>
          <w:marBottom w:val="0"/>
          <w:divBdr>
            <w:top w:val="none" w:sz="0" w:space="0" w:color="auto"/>
            <w:left w:val="none" w:sz="0" w:space="0" w:color="auto"/>
            <w:bottom w:val="none" w:sz="0" w:space="0" w:color="auto"/>
            <w:right w:val="none" w:sz="0" w:space="0" w:color="auto"/>
          </w:divBdr>
        </w:div>
        <w:div w:id="1758089417">
          <w:marLeft w:val="0"/>
          <w:marRight w:val="0"/>
          <w:marTop w:val="0"/>
          <w:marBottom w:val="0"/>
          <w:divBdr>
            <w:top w:val="none" w:sz="0" w:space="0" w:color="auto"/>
            <w:left w:val="none" w:sz="0" w:space="0" w:color="auto"/>
            <w:bottom w:val="none" w:sz="0" w:space="0" w:color="auto"/>
            <w:right w:val="none" w:sz="0" w:space="0" w:color="auto"/>
          </w:divBdr>
        </w:div>
        <w:div w:id="1460415863">
          <w:marLeft w:val="0"/>
          <w:marRight w:val="0"/>
          <w:marTop w:val="0"/>
          <w:marBottom w:val="0"/>
          <w:divBdr>
            <w:top w:val="none" w:sz="0" w:space="0" w:color="auto"/>
            <w:left w:val="none" w:sz="0" w:space="0" w:color="auto"/>
            <w:bottom w:val="none" w:sz="0" w:space="0" w:color="auto"/>
            <w:right w:val="none" w:sz="0" w:space="0" w:color="auto"/>
          </w:divBdr>
        </w:div>
        <w:div w:id="266815379">
          <w:marLeft w:val="0"/>
          <w:marRight w:val="0"/>
          <w:marTop w:val="0"/>
          <w:marBottom w:val="0"/>
          <w:divBdr>
            <w:top w:val="none" w:sz="0" w:space="0" w:color="auto"/>
            <w:left w:val="none" w:sz="0" w:space="0" w:color="auto"/>
            <w:bottom w:val="none" w:sz="0" w:space="0" w:color="auto"/>
            <w:right w:val="none" w:sz="0" w:space="0" w:color="auto"/>
          </w:divBdr>
          <w:divsChild>
            <w:div w:id="2146847299">
              <w:marLeft w:val="-45"/>
              <w:marRight w:val="0"/>
              <w:marTop w:val="30"/>
              <w:marBottom w:val="30"/>
              <w:divBdr>
                <w:top w:val="none" w:sz="0" w:space="0" w:color="auto"/>
                <w:left w:val="none" w:sz="0" w:space="0" w:color="auto"/>
                <w:bottom w:val="none" w:sz="0" w:space="0" w:color="auto"/>
                <w:right w:val="none" w:sz="0" w:space="0" w:color="auto"/>
              </w:divBdr>
              <w:divsChild>
                <w:div w:id="1919898019">
                  <w:marLeft w:val="0"/>
                  <w:marRight w:val="0"/>
                  <w:marTop w:val="0"/>
                  <w:marBottom w:val="0"/>
                  <w:divBdr>
                    <w:top w:val="none" w:sz="0" w:space="0" w:color="auto"/>
                    <w:left w:val="none" w:sz="0" w:space="0" w:color="auto"/>
                    <w:bottom w:val="none" w:sz="0" w:space="0" w:color="auto"/>
                    <w:right w:val="none" w:sz="0" w:space="0" w:color="auto"/>
                  </w:divBdr>
                  <w:divsChild>
                    <w:div w:id="1016687900">
                      <w:marLeft w:val="0"/>
                      <w:marRight w:val="0"/>
                      <w:marTop w:val="0"/>
                      <w:marBottom w:val="0"/>
                      <w:divBdr>
                        <w:top w:val="none" w:sz="0" w:space="0" w:color="auto"/>
                        <w:left w:val="none" w:sz="0" w:space="0" w:color="auto"/>
                        <w:bottom w:val="none" w:sz="0" w:space="0" w:color="auto"/>
                        <w:right w:val="none" w:sz="0" w:space="0" w:color="auto"/>
                      </w:divBdr>
                    </w:div>
                  </w:divsChild>
                </w:div>
                <w:div w:id="1047800009">
                  <w:marLeft w:val="0"/>
                  <w:marRight w:val="0"/>
                  <w:marTop w:val="0"/>
                  <w:marBottom w:val="0"/>
                  <w:divBdr>
                    <w:top w:val="none" w:sz="0" w:space="0" w:color="auto"/>
                    <w:left w:val="none" w:sz="0" w:space="0" w:color="auto"/>
                    <w:bottom w:val="none" w:sz="0" w:space="0" w:color="auto"/>
                    <w:right w:val="none" w:sz="0" w:space="0" w:color="auto"/>
                  </w:divBdr>
                  <w:divsChild>
                    <w:div w:id="141897790">
                      <w:marLeft w:val="0"/>
                      <w:marRight w:val="0"/>
                      <w:marTop w:val="0"/>
                      <w:marBottom w:val="0"/>
                      <w:divBdr>
                        <w:top w:val="none" w:sz="0" w:space="0" w:color="auto"/>
                        <w:left w:val="none" w:sz="0" w:space="0" w:color="auto"/>
                        <w:bottom w:val="none" w:sz="0" w:space="0" w:color="auto"/>
                        <w:right w:val="none" w:sz="0" w:space="0" w:color="auto"/>
                      </w:divBdr>
                    </w:div>
                  </w:divsChild>
                </w:div>
                <w:div w:id="958688205">
                  <w:marLeft w:val="0"/>
                  <w:marRight w:val="0"/>
                  <w:marTop w:val="0"/>
                  <w:marBottom w:val="0"/>
                  <w:divBdr>
                    <w:top w:val="none" w:sz="0" w:space="0" w:color="auto"/>
                    <w:left w:val="none" w:sz="0" w:space="0" w:color="auto"/>
                    <w:bottom w:val="none" w:sz="0" w:space="0" w:color="auto"/>
                    <w:right w:val="none" w:sz="0" w:space="0" w:color="auto"/>
                  </w:divBdr>
                  <w:divsChild>
                    <w:div w:id="1164933340">
                      <w:marLeft w:val="0"/>
                      <w:marRight w:val="0"/>
                      <w:marTop w:val="0"/>
                      <w:marBottom w:val="0"/>
                      <w:divBdr>
                        <w:top w:val="none" w:sz="0" w:space="0" w:color="auto"/>
                        <w:left w:val="none" w:sz="0" w:space="0" w:color="auto"/>
                        <w:bottom w:val="none" w:sz="0" w:space="0" w:color="auto"/>
                        <w:right w:val="none" w:sz="0" w:space="0" w:color="auto"/>
                      </w:divBdr>
                    </w:div>
                  </w:divsChild>
                </w:div>
                <w:div w:id="595525874">
                  <w:marLeft w:val="0"/>
                  <w:marRight w:val="0"/>
                  <w:marTop w:val="0"/>
                  <w:marBottom w:val="0"/>
                  <w:divBdr>
                    <w:top w:val="none" w:sz="0" w:space="0" w:color="auto"/>
                    <w:left w:val="none" w:sz="0" w:space="0" w:color="auto"/>
                    <w:bottom w:val="none" w:sz="0" w:space="0" w:color="auto"/>
                    <w:right w:val="none" w:sz="0" w:space="0" w:color="auto"/>
                  </w:divBdr>
                  <w:divsChild>
                    <w:div w:id="1149052968">
                      <w:marLeft w:val="0"/>
                      <w:marRight w:val="0"/>
                      <w:marTop w:val="0"/>
                      <w:marBottom w:val="0"/>
                      <w:divBdr>
                        <w:top w:val="none" w:sz="0" w:space="0" w:color="auto"/>
                        <w:left w:val="none" w:sz="0" w:space="0" w:color="auto"/>
                        <w:bottom w:val="none" w:sz="0" w:space="0" w:color="auto"/>
                        <w:right w:val="none" w:sz="0" w:space="0" w:color="auto"/>
                      </w:divBdr>
                    </w:div>
                  </w:divsChild>
                </w:div>
                <w:div w:id="183246375">
                  <w:marLeft w:val="0"/>
                  <w:marRight w:val="0"/>
                  <w:marTop w:val="0"/>
                  <w:marBottom w:val="0"/>
                  <w:divBdr>
                    <w:top w:val="none" w:sz="0" w:space="0" w:color="auto"/>
                    <w:left w:val="none" w:sz="0" w:space="0" w:color="auto"/>
                    <w:bottom w:val="none" w:sz="0" w:space="0" w:color="auto"/>
                    <w:right w:val="none" w:sz="0" w:space="0" w:color="auto"/>
                  </w:divBdr>
                  <w:divsChild>
                    <w:div w:id="1114710933">
                      <w:marLeft w:val="0"/>
                      <w:marRight w:val="0"/>
                      <w:marTop w:val="0"/>
                      <w:marBottom w:val="0"/>
                      <w:divBdr>
                        <w:top w:val="none" w:sz="0" w:space="0" w:color="auto"/>
                        <w:left w:val="none" w:sz="0" w:space="0" w:color="auto"/>
                        <w:bottom w:val="none" w:sz="0" w:space="0" w:color="auto"/>
                        <w:right w:val="none" w:sz="0" w:space="0" w:color="auto"/>
                      </w:divBdr>
                    </w:div>
                  </w:divsChild>
                </w:div>
                <w:div w:id="2094693712">
                  <w:marLeft w:val="0"/>
                  <w:marRight w:val="0"/>
                  <w:marTop w:val="0"/>
                  <w:marBottom w:val="0"/>
                  <w:divBdr>
                    <w:top w:val="none" w:sz="0" w:space="0" w:color="auto"/>
                    <w:left w:val="none" w:sz="0" w:space="0" w:color="auto"/>
                    <w:bottom w:val="none" w:sz="0" w:space="0" w:color="auto"/>
                    <w:right w:val="none" w:sz="0" w:space="0" w:color="auto"/>
                  </w:divBdr>
                  <w:divsChild>
                    <w:div w:id="1468933166">
                      <w:marLeft w:val="0"/>
                      <w:marRight w:val="0"/>
                      <w:marTop w:val="0"/>
                      <w:marBottom w:val="0"/>
                      <w:divBdr>
                        <w:top w:val="none" w:sz="0" w:space="0" w:color="auto"/>
                        <w:left w:val="none" w:sz="0" w:space="0" w:color="auto"/>
                        <w:bottom w:val="none" w:sz="0" w:space="0" w:color="auto"/>
                        <w:right w:val="none" w:sz="0" w:space="0" w:color="auto"/>
                      </w:divBdr>
                    </w:div>
                  </w:divsChild>
                </w:div>
                <w:div w:id="969676935">
                  <w:marLeft w:val="0"/>
                  <w:marRight w:val="0"/>
                  <w:marTop w:val="0"/>
                  <w:marBottom w:val="0"/>
                  <w:divBdr>
                    <w:top w:val="none" w:sz="0" w:space="0" w:color="auto"/>
                    <w:left w:val="none" w:sz="0" w:space="0" w:color="auto"/>
                    <w:bottom w:val="none" w:sz="0" w:space="0" w:color="auto"/>
                    <w:right w:val="none" w:sz="0" w:space="0" w:color="auto"/>
                  </w:divBdr>
                  <w:divsChild>
                    <w:div w:id="429088596">
                      <w:marLeft w:val="0"/>
                      <w:marRight w:val="0"/>
                      <w:marTop w:val="0"/>
                      <w:marBottom w:val="0"/>
                      <w:divBdr>
                        <w:top w:val="none" w:sz="0" w:space="0" w:color="auto"/>
                        <w:left w:val="none" w:sz="0" w:space="0" w:color="auto"/>
                        <w:bottom w:val="none" w:sz="0" w:space="0" w:color="auto"/>
                        <w:right w:val="none" w:sz="0" w:space="0" w:color="auto"/>
                      </w:divBdr>
                    </w:div>
                  </w:divsChild>
                </w:div>
                <w:div w:id="1915698584">
                  <w:marLeft w:val="0"/>
                  <w:marRight w:val="0"/>
                  <w:marTop w:val="0"/>
                  <w:marBottom w:val="0"/>
                  <w:divBdr>
                    <w:top w:val="none" w:sz="0" w:space="0" w:color="auto"/>
                    <w:left w:val="none" w:sz="0" w:space="0" w:color="auto"/>
                    <w:bottom w:val="none" w:sz="0" w:space="0" w:color="auto"/>
                    <w:right w:val="none" w:sz="0" w:space="0" w:color="auto"/>
                  </w:divBdr>
                  <w:divsChild>
                    <w:div w:id="33161793">
                      <w:marLeft w:val="0"/>
                      <w:marRight w:val="0"/>
                      <w:marTop w:val="0"/>
                      <w:marBottom w:val="0"/>
                      <w:divBdr>
                        <w:top w:val="none" w:sz="0" w:space="0" w:color="auto"/>
                        <w:left w:val="none" w:sz="0" w:space="0" w:color="auto"/>
                        <w:bottom w:val="none" w:sz="0" w:space="0" w:color="auto"/>
                        <w:right w:val="none" w:sz="0" w:space="0" w:color="auto"/>
                      </w:divBdr>
                    </w:div>
                  </w:divsChild>
                </w:div>
                <w:div w:id="63842945">
                  <w:marLeft w:val="0"/>
                  <w:marRight w:val="0"/>
                  <w:marTop w:val="0"/>
                  <w:marBottom w:val="0"/>
                  <w:divBdr>
                    <w:top w:val="none" w:sz="0" w:space="0" w:color="auto"/>
                    <w:left w:val="none" w:sz="0" w:space="0" w:color="auto"/>
                    <w:bottom w:val="none" w:sz="0" w:space="0" w:color="auto"/>
                    <w:right w:val="none" w:sz="0" w:space="0" w:color="auto"/>
                  </w:divBdr>
                  <w:divsChild>
                    <w:div w:id="467748665">
                      <w:marLeft w:val="0"/>
                      <w:marRight w:val="0"/>
                      <w:marTop w:val="0"/>
                      <w:marBottom w:val="0"/>
                      <w:divBdr>
                        <w:top w:val="none" w:sz="0" w:space="0" w:color="auto"/>
                        <w:left w:val="none" w:sz="0" w:space="0" w:color="auto"/>
                        <w:bottom w:val="none" w:sz="0" w:space="0" w:color="auto"/>
                        <w:right w:val="none" w:sz="0" w:space="0" w:color="auto"/>
                      </w:divBdr>
                    </w:div>
                  </w:divsChild>
                </w:div>
                <w:div w:id="765610370">
                  <w:marLeft w:val="0"/>
                  <w:marRight w:val="0"/>
                  <w:marTop w:val="0"/>
                  <w:marBottom w:val="0"/>
                  <w:divBdr>
                    <w:top w:val="none" w:sz="0" w:space="0" w:color="auto"/>
                    <w:left w:val="none" w:sz="0" w:space="0" w:color="auto"/>
                    <w:bottom w:val="none" w:sz="0" w:space="0" w:color="auto"/>
                    <w:right w:val="none" w:sz="0" w:space="0" w:color="auto"/>
                  </w:divBdr>
                  <w:divsChild>
                    <w:div w:id="681128054">
                      <w:marLeft w:val="0"/>
                      <w:marRight w:val="0"/>
                      <w:marTop w:val="0"/>
                      <w:marBottom w:val="0"/>
                      <w:divBdr>
                        <w:top w:val="none" w:sz="0" w:space="0" w:color="auto"/>
                        <w:left w:val="none" w:sz="0" w:space="0" w:color="auto"/>
                        <w:bottom w:val="none" w:sz="0" w:space="0" w:color="auto"/>
                        <w:right w:val="none" w:sz="0" w:space="0" w:color="auto"/>
                      </w:divBdr>
                    </w:div>
                  </w:divsChild>
                </w:div>
                <w:div w:id="1738479153">
                  <w:marLeft w:val="0"/>
                  <w:marRight w:val="0"/>
                  <w:marTop w:val="0"/>
                  <w:marBottom w:val="0"/>
                  <w:divBdr>
                    <w:top w:val="none" w:sz="0" w:space="0" w:color="auto"/>
                    <w:left w:val="none" w:sz="0" w:space="0" w:color="auto"/>
                    <w:bottom w:val="none" w:sz="0" w:space="0" w:color="auto"/>
                    <w:right w:val="none" w:sz="0" w:space="0" w:color="auto"/>
                  </w:divBdr>
                  <w:divsChild>
                    <w:div w:id="432553507">
                      <w:marLeft w:val="0"/>
                      <w:marRight w:val="0"/>
                      <w:marTop w:val="0"/>
                      <w:marBottom w:val="0"/>
                      <w:divBdr>
                        <w:top w:val="none" w:sz="0" w:space="0" w:color="auto"/>
                        <w:left w:val="none" w:sz="0" w:space="0" w:color="auto"/>
                        <w:bottom w:val="none" w:sz="0" w:space="0" w:color="auto"/>
                        <w:right w:val="none" w:sz="0" w:space="0" w:color="auto"/>
                      </w:divBdr>
                    </w:div>
                  </w:divsChild>
                </w:div>
                <w:div w:id="1670787195">
                  <w:marLeft w:val="0"/>
                  <w:marRight w:val="0"/>
                  <w:marTop w:val="0"/>
                  <w:marBottom w:val="0"/>
                  <w:divBdr>
                    <w:top w:val="none" w:sz="0" w:space="0" w:color="auto"/>
                    <w:left w:val="none" w:sz="0" w:space="0" w:color="auto"/>
                    <w:bottom w:val="none" w:sz="0" w:space="0" w:color="auto"/>
                    <w:right w:val="none" w:sz="0" w:space="0" w:color="auto"/>
                  </w:divBdr>
                  <w:divsChild>
                    <w:div w:id="2002540659">
                      <w:marLeft w:val="0"/>
                      <w:marRight w:val="0"/>
                      <w:marTop w:val="0"/>
                      <w:marBottom w:val="0"/>
                      <w:divBdr>
                        <w:top w:val="none" w:sz="0" w:space="0" w:color="auto"/>
                        <w:left w:val="none" w:sz="0" w:space="0" w:color="auto"/>
                        <w:bottom w:val="none" w:sz="0" w:space="0" w:color="auto"/>
                        <w:right w:val="none" w:sz="0" w:space="0" w:color="auto"/>
                      </w:divBdr>
                    </w:div>
                  </w:divsChild>
                </w:div>
                <w:div w:id="1105660212">
                  <w:marLeft w:val="0"/>
                  <w:marRight w:val="0"/>
                  <w:marTop w:val="0"/>
                  <w:marBottom w:val="0"/>
                  <w:divBdr>
                    <w:top w:val="none" w:sz="0" w:space="0" w:color="auto"/>
                    <w:left w:val="none" w:sz="0" w:space="0" w:color="auto"/>
                    <w:bottom w:val="none" w:sz="0" w:space="0" w:color="auto"/>
                    <w:right w:val="none" w:sz="0" w:space="0" w:color="auto"/>
                  </w:divBdr>
                  <w:divsChild>
                    <w:div w:id="1757168376">
                      <w:marLeft w:val="0"/>
                      <w:marRight w:val="0"/>
                      <w:marTop w:val="0"/>
                      <w:marBottom w:val="0"/>
                      <w:divBdr>
                        <w:top w:val="none" w:sz="0" w:space="0" w:color="auto"/>
                        <w:left w:val="none" w:sz="0" w:space="0" w:color="auto"/>
                        <w:bottom w:val="none" w:sz="0" w:space="0" w:color="auto"/>
                        <w:right w:val="none" w:sz="0" w:space="0" w:color="auto"/>
                      </w:divBdr>
                    </w:div>
                  </w:divsChild>
                </w:div>
                <w:div w:id="536545603">
                  <w:marLeft w:val="0"/>
                  <w:marRight w:val="0"/>
                  <w:marTop w:val="0"/>
                  <w:marBottom w:val="0"/>
                  <w:divBdr>
                    <w:top w:val="none" w:sz="0" w:space="0" w:color="auto"/>
                    <w:left w:val="none" w:sz="0" w:space="0" w:color="auto"/>
                    <w:bottom w:val="none" w:sz="0" w:space="0" w:color="auto"/>
                    <w:right w:val="none" w:sz="0" w:space="0" w:color="auto"/>
                  </w:divBdr>
                  <w:divsChild>
                    <w:div w:id="562832978">
                      <w:marLeft w:val="0"/>
                      <w:marRight w:val="0"/>
                      <w:marTop w:val="0"/>
                      <w:marBottom w:val="0"/>
                      <w:divBdr>
                        <w:top w:val="none" w:sz="0" w:space="0" w:color="auto"/>
                        <w:left w:val="none" w:sz="0" w:space="0" w:color="auto"/>
                        <w:bottom w:val="none" w:sz="0" w:space="0" w:color="auto"/>
                        <w:right w:val="none" w:sz="0" w:space="0" w:color="auto"/>
                      </w:divBdr>
                    </w:div>
                  </w:divsChild>
                </w:div>
                <w:div w:id="585000682">
                  <w:marLeft w:val="0"/>
                  <w:marRight w:val="0"/>
                  <w:marTop w:val="0"/>
                  <w:marBottom w:val="0"/>
                  <w:divBdr>
                    <w:top w:val="none" w:sz="0" w:space="0" w:color="auto"/>
                    <w:left w:val="none" w:sz="0" w:space="0" w:color="auto"/>
                    <w:bottom w:val="none" w:sz="0" w:space="0" w:color="auto"/>
                    <w:right w:val="none" w:sz="0" w:space="0" w:color="auto"/>
                  </w:divBdr>
                  <w:divsChild>
                    <w:div w:id="1519199239">
                      <w:marLeft w:val="0"/>
                      <w:marRight w:val="0"/>
                      <w:marTop w:val="0"/>
                      <w:marBottom w:val="0"/>
                      <w:divBdr>
                        <w:top w:val="none" w:sz="0" w:space="0" w:color="auto"/>
                        <w:left w:val="none" w:sz="0" w:space="0" w:color="auto"/>
                        <w:bottom w:val="none" w:sz="0" w:space="0" w:color="auto"/>
                        <w:right w:val="none" w:sz="0" w:space="0" w:color="auto"/>
                      </w:divBdr>
                    </w:div>
                  </w:divsChild>
                </w:div>
                <w:div w:id="1389181178">
                  <w:marLeft w:val="0"/>
                  <w:marRight w:val="0"/>
                  <w:marTop w:val="0"/>
                  <w:marBottom w:val="0"/>
                  <w:divBdr>
                    <w:top w:val="none" w:sz="0" w:space="0" w:color="auto"/>
                    <w:left w:val="none" w:sz="0" w:space="0" w:color="auto"/>
                    <w:bottom w:val="none" w:sz="0" w:space="0" w:color="auto"/>
                    <w:right w:val="none" w:sz="0" w:space="0" w:color="auto"/>
                  </w:divBdr>
                  <w:divsChild>
                    <w:div w:id="1057045550">
                      <w:marLeft w:val="0"/>
                      <w:marRight w:val="0"/>
                      <w:marTop w:val="0"/>
                      <w:marBottom w:val="0"/>
                      <w:divBdr>
                        <w:top w:val="none" w:sz="0" w:space="0" w:color="auto"/>
                        <w:left w:val="none" w:sz="0" w:space="0" w:color="auto"/>
                        <w:bottom w:val="none" w:sz="0" w:space="0" w:color="auto"/>
                        <w:right w:val="none" w:sz="0" w:space="0" w:color="auto"/>
                      </w:divBdr>
                    </w:div>
                  </w:divsChild>
                </w:div>
                <w:div w:id="960647949">
                  <w:marLeft w:val="0"/>
                  <w:marRight w:val="0"/>
                  <w:marTop w:val="0"/>
                  <w:marBottom w:val="0"/>
                  <w:divBdr>
                    <w:top w:val="none" w:sz="0" w:space="0" w:color="auto"/>
                    <w:left w:val="none" w:sz="0" w:space="0" w:color="auto"/>
                    <w:bottom w:val="none" w:sz="0" w:space="0" w:color="auto"/>
                    <w:right w:val="none" w:sz="0" w:space="0" w:color="auto"/>
                  </w:divBdr>
                  <w:divsChild>
                    <w:div w:id="1540777215">
                      <w:marLeft w:val="0"/>
                      <w:marRight w:val="0"/>
                      <w:marTop w:val="0"/>
                      <w:marBottom w:val="0"/>
                      <w:divBdr>
                        <w:top w:val="none" w:sz="0" w:space="0" w:color="auto"/>
                        <w:left w:val="none" w:sz="0" w:space="0" w:color="auto"/>
                        <w:bottom w:val="none" w:sz="0" w:space="0" w:color="auto"/>
                        <w:right w:val="none" w:sz="0" w:space="0" w:color="auto"/>
                      </w:divBdr>
                    </w:div>
                  </w:divsChild>
                </w:div>
                <w:div w:id="2102215688">
                  <w:marLeft w:val="0"/>
                  <w:marRight w:val="0"/>
                  <w:marTop w:val="0"/>
                  <w:marBottom w:val="0"/>
                  <w:divBdr>
                    <w:top w:val="none" w:sz="0" w:space="0" w:color="auto"/>
                    <w:left w:val="none" w:sz="0" w:space="0" w:color="auto"/>
                    <w:bottom w:val="none" w:sz="0" w:space="0" w:color="auto"/>
                    <w:right w:val="none" w:sz="0" w:space="0" w:color="auto"/>
                  </w:divBdr>
                  <w:divsChild>
                    <w:div w:id="872881044">
                      <w:marLeft w:val="0"/>
                      <w:marRight w:val="0"/>
                      <w:marTop w:val="0"/>
                      <w:marBottom w:val="0"/>
                      <w:divBdr>
                        <w:top w:val="none" w:sz="0" w:space="0" w:color="auto"/>
                        <w:left w:val="none" w:sz="0" w:space="0" w:color="auto"/>
                        <w:bottom w:val="none" w:sz="0" w:space="0" w:color="auto"/>
                        <w:right w:val="none" w:sz="0" w:space="0" w:color="auto"/>
                      </w:divBdr>
                    </w:div>
                  </w:divsChild>
                </w:div>
                <w:div w:id="882402155">
                  <w:marLeft w:val="0"/>
                  <w:marRight w:val="0"/>
                  <w:marTop w:val="0"/>
                  <w:marBottom w:val="0"/>
                  <w:divBdr>
                    <w:top w:val="none" w:sz="0" w:space="0" w:color="auto"/>
                    <w:left w:val="none" w:sz="0" w:space="0" w:color="auto"/>
                    <w:bottom w:val="none" w:sz="0" w:space="0" w:color="auto"/>
                    <w:right w:val="none" w:sz="0" w:space="0" w:color="auto"/>
                  </w:divBdr>
                  <w:divsChild>
                    <w:div w:id="2012445909">
                      <w:marLeft w:val="0"/>
                      <w:marRight w:val="0"/>
                      <w:marTop w:val="0"/>
                      <w:marBottom w:val="0"/>
                      <w:divBdr>
                        <w:top w:val="none" w:sz="0" w:space="0" w:color="auto"/>
                        <w:left w:val="none" w:sz="0" w:space="0" w:color="auto"/>
                        <w:bottom w:val="none" w:sz="0" w:space="0" w:color="auto"/>
                        <w:right w:val="none" w:sz="0" w:space="0" w:color="auto"/>
                      </w:divBdr>
                    </w:div>
                  </w:divsChild>
                </w:div>
                <w:div w:id="1979646562">
                  <w:marLeft w:val="0"/>
                  <w:marRight w:val="0"/>
                  <w:marTop w:val="0"/>
                  <w:marBottom w:val="0"/>
                  <w:divBdr>
                    <w:top w:val="none" w:sz="0" w:space="0" w:color="auto"/>
                    <w:left w:val="none" w:sz="0" w:space="0" w:color="auto"/>
                    <w:bottom w:val="none" w:sz="0" w:space="0" w:color="auto"/>
                    <w:right w:val="none" w:sz="0" w:space="0" w:color="auto"/>
                  </w:divBdr>
                  <w:divsChild>
                    <w:div w:id="610434490">
                      <w:marLeft w:val="0"/>
                      <w:marRight w:val="0"/>
                      <w:marTop w:val="0"/>
                      <w:marBottom w:val="0"/>
                      <w:divBdr>
                        <w:top w:val="none" w:sz="0" w:space="0" w:color="auto"/>
                        <w:left w:val="none" w:sz="0" w:space="0" w:color="auto"/>
                        <w:bottom w:val="none" w:sz="0" w:space="0" w:color="auto"/>
                        <w:right w:val="none" w:sz="0" w:space="0" w:color="auto"/>
                      </w:divBdr>
                    </w:div>
                  </w:divsChild>
                </w:div>
                <w:div w:id="1257833591">
                  <w:marLeft w:val="0"/>
                  <w:marRight w:val="0"/>
                  <w:marTop w:val="0"/>
                  <w:marBottom w:val="0"/>
                  <w:divBdr>
                    <w:top w:val="none" w:sz="0" w:space="0" w:color="auto"/>
                    <w:left w:val="none" w:sz="0" w:space="0" w:color="auto"/>
                    <w:bottom w:val="none" w:sz="0" w:space="0" w:color="auto"/>
                    <w:right w:val="none" w:sz="0" w:space="0" w:color="auto"/>
                  </w:divBdr>
                  <w:divsChild>
                    <w:div w:id="2071071386">
                      <w:marLeft w:val="0"/>
                      <w:marRight w:val="0"/>
                      <w:marTop w:val="0"/>
                      <w:marBottom w:val="0"/>
                      <w:divBdr>
                        <w:top w:val="none" w:sz="0" w:space="0" w:color="auto"/>
                        <w:left w:val="none" w:sz="0" w:space="0" w:color="auto"/>
                        <w:bottom w:val="none" w:sz="0" w:space="0" w:color="auto"/>
                        <w:right w:val="none" w:sz="0" w:space="0" w:color="auto"/>
                      </w:divBdr>
                    </w:div>
                  </w:divsChild>
                </w:div>
                <w:div w:id="25906479">
                  <w:marLeft w:val="0"/>
                  <w:marRight w:val="0"/>
                  <w:marTop w:val="0"/>
                  <w:marBottom w:val="0"/>
                  <w:divBdr>
                    <w:top w:val="none" w:sz="0" w:space="0" w:color="auto"/>
                    <w:left w:val="none" w:sz="0" w:space="0" w:color="auto"/>
                    <w:bottom w:val="none" w:sz="0" w:space="0" w:color="auto"/>
                    <w:right w:val="none" w:sz="0" w:space="0" w:color="auto"/>
                  </w:divBdr>
                  <w:divsChild>
                    <w:div w:id="1601991518">
                      <w:marLeft w:val="0"/>
                      <w:marRight w:val="0"/>
                      <w:marTop w:val="0"/>
                      <w:marBottom w:val="0"/>
                      <w:divBdr>
                        <w:top w:val="none" w:sz="0" w:space="0" w:color="auto"/>
                        <w:left w:val="none" w:sz="0" w:space="0" w:color="auto"/>
                        <w:bottom w:val="none" w:sz="0" w:space="0" w:color="auto"/>
                        <w:right w:val="none" w:sz="0" w:space="0" w:color="auto"/>
                      </w:divBdr>
                    </w:div>
                  </w:divsChild>
                </w:div>
                <w:div w:id="755975529">
                  <w:marLeft w:val="0"/>
                  <w:marRight w:val="0"/>
                  <w:marTop w:val="0"/>
                  <w:marBottom w:val="0"/>
                  <w:divBdr>
                    <w:top w:val="none" w:sz="0" w:space="0" w:color="auto"/>
                    <w:left w:val="none" w:sz="0" w:space="0" w:color="auto"/>
                    <w:bottom w:val="none" w:sz="0" w:space="0" w:color="auto"/>
                    <w:right w:val="none" w:sz="0" w:space="0" w:color="auto"/>
                  </w:divBdr>
                  <w:divsChild>
                    <w:div w:id="363679070">
                      <w:marLeft w:val="0"/>
                      <w:marRight w:val="0"/>
                      <w:marTop w:val="0"/>
                      <w:marBottom w:val="0"/>
                      <w:divBdr>
                        <w:top w:val="none" w:sz="0" w:space="0" w:color="auto"/>
                        <w:left w:val="none" w:sz="0" w:space="0" w:color="auto"/>
                        <w:bottom w:val="none" w:sz="0" w:space="0" w:color="auto"/>
                        <w:right w:val="none" w:sz="0" w:space="0" w:color="auto"/>
                      </w:divBdr>
                    </w:div>
                  </w:divsChild>
                </w:div>
                <w:div w:id="1402218578">
                  <w:marLeft w:val="0"/>
                  <w:marRight w:val="0"/>
                  <w:marTop w:val="0"/>
                  <w:marBottom w:val="0"/>
                  <w:divBdr>
                    <w:top w:val="none" w:sz="0" w:space="0" w:color="auto"/>
                    <w:left w:val="none" w:sz="0" w:space="0" w:color="auto"/>
                    <w:bottom w:val="none" w:sz="0" w:space="0" w:color="auto"/>
                    <w:right w:val="none" w:sz="0" w:space="0" w:color="auto"/>
                  </w:divBdr>
                  <w:divsChild>
                    <w:div w:id="1991598476">
                      <w:marLeft w:val="0"/>
                      <w:marRight w:val="0"/>
                      <w:marTop w:val="0"/>
                      <w:marBottom w:val="0"/>
                      <w:divBdr>
                        <w:top w:val="none" w:sz="0" w:space="0" w:color="auto"/>
                        <w:left w:val="none" w:sz="0" w:space="0" w:color="auto"/>
                        <w:bottom w:val="none" w:sz="0" w:space="0" w:color="auto"/>
                        <w:right w:val="none" w:sz="0" w:space="0" w:color="auto"/>
                      </w:divBdr>
                    </w:div>
                  </w:divsChild>
                </w:div>
                <w:div w:id="1025519263">
                  <w:marLeft w:val="0"/>
                  <w:marRight w:val="0"/>
                  <w:marTop w:val="0"/>
                  <w:marBottom w:val="0"/>
                  <w:divBdr>
                    <w:top w:val="none" w:sz="0" w:space="0" w:color="auto"/>
                    <w:left w:val="none" w:sz="0" w:space="0" w:color="auto"/>
                    <w:bottom w:val="none" w:sz="0" w:space="0" w:color="auto"/>
                    <w:right w:val="none" w:sz="0" w:space="0" w:color="auto"/>
                  </w:divBdr>
                  <w:divsChild>
                    <w:div w:id="1456291796">
                      <w:marLeft w:val="0"/>
                      <w:marRight w:val="0"/>
                      <w:marTop w:val="0"/>
                      <w:marBottom w:val="0"/>
                      <w:divBdr>
                        <w:top w:val="none" w:sz="0" w:space="0" w:color="auto"/>
                        <w:left w:val="none" w:sz="0" w:space="0" w:color="auto"/>
                        <w:bottom w:val="none" w:sz="0" w:space="0" w:color="auto"/>
                        <w:right w:val="none" w:sz="0" w:space="0" w:color="auto"/>
                      </w:divBdr>
                    </w:div>
                  </w:divsChild>
                </w:div>
                <w:div w:id="859704870">
                  <w:marLeft w:val="0"/>
                  <w:marRight w:val="0"/>
                  <w:marTop w:val="0"/>
                  <w:marBottom w:val="0"/>
                  <w:divBdr>
                    <w:top w:val="none" w:sz="0" w:space="0" w:color="auto"/>
                    <w:left w:val="none" w:sz="0" w:space="0" w:color="auto"/>
                    <w:bottom w:val="none" w:sz="0" w:space="0" w:color="auto"/>
                    <w:right w:val="none" w:sz="0" w:space="0" w:color="auto"/>
                  </w:divBdr>
                  <w:divsChild>
                    <w:div w:id="269748833">
                      <w:marLeft w:val="0"/>
                      <w:marRight w:val="0"/>
                      <w:marTop w:val="0"/>
                      <w:marBottom w:val="0"/>
                      <w:divBdr>
                        <w:top w:val="none" w:sz="0" w:space="0" w:color="auto"/>
                        <w:left w:val="none" w:sz="0" w:space="0" w:color="auto"/>
                        <w:bottom w:val="none" w:sz="0" w:space="0" w:color="auto"/>
                        <w:right w:val="none" w:sz="0" w:space="0" w:color="auto"/>
                      </w:divBdr>
                    </w:div>
                  </w:divsChild>
                </w:div>
                <w:div w:id="831139291">
                  <w:marLeft w:val="0"/>
                  <w:marRight w:val="0"/>
                  <w:marTop w:val="0"/>
                  <w:marBottom w:val="0"/>
                  <w:divBdr>
                    <w:top w:val="none" w:sz="0" w:space="0" w:color="auto"/>
                    <w:left w:val="none" w:sz="0" w:space="0" w:color="auto"/>
                    <w:bottom w:val="none" w:sz="0" w:space="0" w:color="auto"/>
                    <w:right w:val="none" w:sz="0" w:space="0" w:color="auto"/>
                  </w:divBdr>
                  <w:divsChild>
                    <w:div w:id="1372421363">
                      <w:marLeft w:val="0"/>
                      <w:marRight w:val="0"/>
                      <w:marTop w:val="0"/>
                      <w:marBottom w:val="0"/>
                      <w:divBdr>
                        <w:top w:val="none" w:sz="0" w:space="0" w:color="auto"/>
                        <w:left w:val="none" w:sz="0" w:space="0" w:color="auto"/>
                        <w:bottom w:val="none" w:sz="0" w:space="0" w:color="auto"/>
                        <w:right w:val="none" w:sz="0" w:space="0" w:color="auto"/>
                      </w:divBdr>
                    </w:div>
                  </w:divsChild>
                </w:div>
                <w:div w:id="431777682">
                  <w:marLeft w:val="0"/>
                  <w:marRight w:val="0"/>
                  <w:marTop w:val="0"/>
                  <w:marBottom w:val="0"/>
                  <w:divBdr>
                    <w:top w:val="none" w:sz="0" w:space="0" w:color="auto"/>
                    <w:left w:val="none" w:sz="0" w:space="0" w:color="auto"/>
                    <w:bottom w:val="none" w:sz="0" w:space="0" w:color="auto"/>
                    <w:right w:val="none" w:sz="0" w:space="0" w:color="auto"/>
                  </w:divBdr>
                  <w:divsChild>
                    <w:div w:id="1161887891">
                      <w:marLeft w:val="0"/>
                      <w:marRight w:val="0"/>
                      <w:marTop w:val="0"/>
                      <w:marBottom w:val="0"/>
                      <w:divBdr>
                        <w:top w:val="none" w:sz="0" w:space="0" w:color="auto"/>
                        <w:left w:val="none" w:sz="0" w:space="0" w:color="auto"/>
                        <w:bottom w:val="none" w:sz="0" w:space="0" w:color="auto"/>
                        <w:right w:val="none" w:sz="0" w:space="0" w:color="auto"/>
                      </w:divBdr>
                    </w:div>
                  </w:divsChild>
                </w:div>
                <w:div w:id="1126047975">
                  <w:marLeft w:val="0"/>
                  <w:marRight w:val="0"/>
                  <w:marTop w:val="0"/>
                  <w:marBottom w:val="0"/>
                  <w:divBdr>
                    <w:top w:val="none" w:sz="0" w:space="0" w:color="auto"/>
                    <w:left w:val="none" w:sz="0" w:space="0" w:color="auto"/>
                    <w:bottom w:val="none" w:sz="0" w:space="0" w:color="auto"/>
                    <w:right w:val="none" w:sz="0" w:space="0" w:color="auto"/>
                  </w:divBdr>
                  <w:divsChild>
                    <w:div w:id="1989818901">
                      <w:marLeft w:val="0"/>
                      <w:marRight w:val="0"/>
                      <w:marTop w:val="0"/>
                      <w:marBottom w:val="0"/>
                      <w:divBdr>
                        <w:top w:val="none" w:sz="0" w:space="0" w:color="auto"/>
                        <w:left w:val="none" w:sz="0" w:space="0" w:color="auto"/>
                        <w:bottom w:val="none" w:sz="0" w:space="0" w:color="auto"/>
                        <w:right w:val="none" w:sz="0" w:space="0" w:color="auto"/>
                      </w:divBdr>
                    </w:div>
                  </w:divsChild>
                </w:div>
                <w:div w:id="296109668">
                  <w:marLeft w:val="0"/>
                  <w:marRight w:val="0"/>
                  <w:marTop w:val="0"/>
                  <w:marBottom w:val="0"/>
                  <w:divBdr>
                    <w:top w:val="none" w:sz="0" w:space="0" w:color="auto"/>
                    <w:left w:val="none" w:sz="0" w:space="0" w:color="auto"/>
                    <w:bottom w:val="none" w:sz="0" w:space="0" w:color="auto"/>
                    <w:right w:val="none" w:sz="0" w:space="0" w:color="auto"/>
                  </w:divBdr>
                  <w:divsChild>
                    <w:div w:id="1055541440">
                      <w:marLeft w:val="0"/>
                      <w:marRight w:val="0"/>
                      <w:marTop w:val="0"/>
                      <w:marBottom w:val="0"/>
                      <w:divBdr>
                        <w:top w:val="none" w:sz="0" w:space="0" w:color="auto"/>
                        <w:left w:val="none" w:sz="0" w:space="0" w:color="auto"/>
                        <w:bottom w:val="none" w:sz="0" w:space="0" w:color="auto"/>
                        <w:right w:val="none" w:sz="0" w:space="0" w:color="auto"/>
                      </w:divBdr>
                    </w:div>
                  </w:divsChild>
                </w:div>
                <w:div w:id="1378747099">
                  <w:marLeft w:val="0"/>
                  <w:marRight w:val="0"/>
                  <w:marTop w:val="0"/>
                  <w:marBottom w:val="0"/>
                  <w:divBdr>
                    <w:top w:val="none" w:sz="0" w:space="0" w:color="auto"/>
                    <w:left w:val="none" w:sz="0" w:space="0" w:color="auto"/>
                    <w:bottom w:val="none" w:sz="0" w:space="0" w:color="auto"/>
                    <w:right w:val="none" w:sz="0" w:space="0" w:color="auto"/>
                  </w:divBdr>
                  <w:divsChild>
                    <w:div w:id="14425362">
                      <w:marLeft w:val="0"/>
                      <w:marRight w:val="0"/>
                      <w:marTop w:val="0"/>
                      <w:marBottom w:val="0"/>
                      <w:divBdr>
                        <w:top w:val="none" w:sz="0" w:space="0" w:color="auto"/>
                        <w:left w:val="none" w:sz="0" w:space="0" w:color="auto"/>
                        <w:bottom w:val="none" w:sz="0" w:space="0" w:color="auto"/>
                        <w:right w:val="none" w:sz="0" w:space="0" w:color="auto"/>
                      </w:divBdr>
                    </w:div>
                  </w:divsChild>
                </w:div>
                <w:div w:id="1547525177">
                  <w:marLeft w:val="0"/>
                  <w:marRight w:val="0"/>
                  <w:marTop w:val="0"/>
                  <w:marBottom w:val="0"/>
                  <w:divBdr>
                    <w:top w:val="none" w:sz="0" w:space="0" w:color="auto"/>
                    <w:left w:val="none" w:sz="0" w:space="0" w:color="auto"/>
                    <w:bottom w:val="none" w:sz="0" w:space="0" w:color="auto"/>
                    <w:right w:val="none" w:sz="0" w:space="0" w:color="auto"/>
                  </w:divBdr>
                  <w:divsChild>
                    <w:div w:id="157305673">
                      <w:marLeft w:val="0"/>
                      <w:marRight w:val="0"/>
                      <w:marTop w:val="0"/>
                      <w:marBottom w:val="0"/>
                      <w:divBdr>
                        <w:top w:val="none" w:sz="0" w:space="0" w:color="auto"/>
                        <w:left w:val="none" w:sz="0" w:space="0" w:color="auto"/>
                        <w:bottom w:val="none" w:sz="0" w:space="0" w:color="auto"/>
                        <w:right w:val="none" w:sz="0" w:space="0" w:color="auto"/>
                      </w:divBdr>
                    </w:div>
                  </w:divsChild>
                </w:div>
                <w:div w:id="1422489905">
                  <w:marLeft w:val="0"/>
                  <w:marRight w:val="0"/>
                  <w:marTop w:val="0"/>
                  <w:marBottom w:val="0"/>
                  <w:divBdr>
                    <w:top w:val="none" w:sz="0" w:space="0" w:color="auto"/>
                    <w:left w:val="none" w:sz="0" w:space="0" w:color="auto"/>
                    <w:bottom w:val="none" w:sz="0" w:space="0" w:color="auto"/>
                    <w:right w:val="none" w:sz="0" w:space="0" w:color="auto"/>
                  </w:divBdr>
                  <w:divsChild>
                    <w:div w:id="697853941">
                      <w:marLeft w:val="0"/>
                      <w:marRight w:val="0"/>
                      <w:marTop w:val="0"/>
                      <w:marBottom w:val="0"/>
                      <w:divBdr>
                        <w:top w:val="none" w:sz="0" w:space="0" w:color="auto"/>
                        <w:left w:val="none" w:sz="0" w:space="0" w:color="auto"/>
                        <w:bottom w:val="none" w:sz="0" w:space="0" w:color="auto"/>
                        <w:right w:val="none" w:sz="0" w:space="0" w:color="auto"/>
                      </w:divBdr>
                    </w:div>
                  </w:divsChild>
                </w:div>
                <w:div w:id="1874227483">
                  <w:marLeft w:val="0"/>
                  <w:marRight w:val="0"/>
                  <w:marTop w:val="0"/>
                  <w:marBottom w:val="0"/>
                  <w:divBdr>
                    <w:top w:val="none" w:sz="0" w:space="0" w:color="auto"/>
                    <w:left w:val="none" w:sz="0" w:space="0" w:color="auto"/>
                    <w:bottom w:val="none" w:sz="0" w:space="0" w:color="auto"/>
                    <w:right w:val="none" w:sz="0" w:space="0" w:color="auto"/>
                  </w:divBdr>
                  <w:divsChild>
                    <w:div w:id="97718883">
                      <w:marLeft w:val="0"/>
                      <w:marRight w:val="0"/>
                      <w:marTop w:val="0"/>
                      <w:marBottom w:val="0"/>
                      <w:divBdr>
                        <w:top w:val="none" w:sz="0" w:space="0" w:color="auto"/>
                        <w:left w:val="none" w:sz="0" w:space="0" w:color="auto"/>
                        <w:bottom w:val="none" w:sz="0" w:space="0" w:color="auto"/>
                        <w:right w:val="none" w:sz="0" w:space="0" w:color="auto"/>
                      </w:divBdr>
                    </w:div>
                  </w:divsChild>
                </w:div>
                <w:div w:id="1177772653">
                  <w:marLeft w:val="0"/>
                  <w:marRight w:val="0"/>
                  <w:marTop w:val="0"/>
                  <w:marBottom w:val="0"/>
                  <w:divBdr>
                    <w:top w:val="none" w:sz="0" w:space="0" w:color="auto"/>
                    <w:left w:val="none" w:sz="0" w:space="0" w:color="auto"/>
                    <w:bottom w:val="none" w:sz="0" w:space="0" w:color="auto"/>
                    <w:right w:val="none" w:sz="0" w:space="0" w:color="auto"/>
                  </w:divBdr>
                  <w:divsChild>
                    <w:div w:id="887187528">
                      <w:marLeft w:val="0"/>
                      <w:marRight w:val="0"/>
                      <w:marTop w:val="0"/>
                      <w:marBottom w:val="0"/>
                      <w:divBdr>
                        <w:top w:val="none" w:sz="0" w:space="0" w:color="auto"/>
                        <w:left w:val="none" w:sz="0" w:space="0" w:color="auto"/>
                        <w:bottom w:val="none" w:sz="0" w:space="0" w:color="auto"/>
                        <w:right w:val="none" w:sz="0" w:space="0" w:color="auto"/>
                      </w:divBdr>
                    </w:div>
                  </w:divsChild>
                </w:div>
                <w:div w:id="1546596035">
                  <w:marLeft w:val="0"/>
                  <w:marRight w:val="0"/>
                  <w:marTop w:val="0"/>
                  <w:marBottom w:val="0"/>
                  <w:divBdr>
                    <w:top w:val="none" w:sz="0" w:space="0" w:color="auto"/>
                    <w:left w:val="none" w:sz="0" w:space="0" w:color="auto"/>
                    <w:bottom w:val="none" w:sz="0" w:space="0" w:color="auto"/>
                    <w:right w:val="none" w:sz="0" w:space="0" w:color="auto"/>
                  </w:divBdr>
                  <w:divsChild>
                    <w:div w:id="302346243">
                      <w:marLeft w:val="0"/>
                      <w:marRight w:val="0"/>
                      <w:marTop w:val="0"/>
                      <w:marBottom w:val="0"/>
                      <w:divBdr>
                        <w:top w:val="none" w:sz="0" w:space="0" w:color="auto"/>
                        <w:left w:val="none" w:sz="0" w:space="0" w:color="auto"/>
                        <w:bottom w:val="none" w:sz="0" w:space="0" w:color="auto"/>
                        <w:right w:val="none" w:sz="0" w:space="0" w:color="auto"/>
                      </w:divBdr>
                    </w:div>
                  </w:divsChild>
                </w:div>
                <w:div w:id="190538709">
                  <w:marLeft w:val="0"/>
                  <w:marRight w:val="0"/>
                  <w:marTop w:val="0"/>
                  <w:marBottom w:val="0"/>
                  <w:divBdr>
                    <w:top w:val="none" w:sz="0" w:space="0" w:color="auto"/>
                    <w:left w:val="none" w:sz="0" w:space="0" w:color="auto"/>
                    <w:bottom w:val="none" w:sz="0" w:space="0" w:color="auto"/>
                    <w:right w:val="none" w:sz="0" w:space="0" w:color="auto"/>
                  </w:divBdr>
                  <w:divsChild>
                    <w:div w:id="21065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350875">
          <w:marLeft w:val="0"/>
          <w:marRight w:val="0"/>
          <w:marTop w:val="0"/>
          <w:marBottom w:val="0"/>
          <w:divBdr>
            <w:top w:val="none" w:sz="0" w:space="0" w:color="auto"/>
            <w:left w:val="none" w:sz="0" w:space="0" w:color="auto"/>
            <w:bottom w:val="none" w:sz="0" w:space="0" w:color="auto"/>
            <w:right w:val="none" w:sz="0" w:space="0" w:color="auto"/>
          </w:divBdr>
        </w:div>
      </w:divsChild>
    </w:div>
    <w:div w:id="515507479">
      <w:bodyDiv w:val="1"/>
      <w:marLeft w:val="0"/>
      <w:marRight w:val="0"/>
      <w:marTop w:val="0"/>
      <w:marBottom w:val="0"/>
      <w:divBdr>
        <w:top w:val="none" w:sz="0" w:space="0" w:color="auto"/>
        <w:left w:val="none" w:sz="0" w:space="0" w:color="auto"/>
        <w:bottom w:val="none" w:sz="0" w:space="0" w:color="auto"/>
        <w:right w:val="none" w:sz="0" w:space="0" w:color="auto"/>
      </w:divBdr>
      <w:divsChild>
        <w:div w:id="489098093">
          <w:marLeft w:val="0"/>
          <w:marRight w:val="0"/>
          <w:marTop w:val="0"/>
          <w:marBottom w:val="0"/>
          <w:divBdr>
            <w:top w:val="none" w:sz="0" w:space="0" w:color="auto"/>
            <w:left w:val="none" w:sz="0" w:space="0" w:color="auto"/>
            <w:bottom w:val="none" w:sz="0" w:space="0" w:color="auto"/>
            <w:right w:val="none" w:sz="0" w:space="0" w:color="auto"/>
          </w:divBdr>
        </w:div>
        <w:div w:id="1402824885">
          <w:marLeft w:val="0"/>
          <w:marRight w:val="0"/>
          <w:marTop w:val="0"/>
          <w:marBottom w:val="0"/>
          <w:divBdr>
            <w:top w:val="none" w:sz="0" w:space="0" w:color="auto"/>
            <w:left w:val="none" w:sz="0" w:space="0" w:color="auto"/>
            <w:bottom w:val="none" w:sz="0" w:space="0" w:color="auto"/>
            <w:right w:val="none" w:sz="0" w:space="0" w:color="auto"/>
          </w:divBdr>
        </w:div>
        <w:div w:id="1594823797">
          <w:marLeft w:val="0"/>
          <w:marRight w:val="0"/>
          <w:marTop w:val="0"/>
          <w:marBottom w:val="0"/>
          <w:divBdr>
            <w:top w:val="none" w:sz="0" w:space="0" w:color="auto"/>
            <w:left w:val="none" w:sz="0" w:space="0" w:color="auto"/>
            <w:bottom w:val="none" w:sz="0" w:space="0" w:color="auto"/>
            <w:right w:val="none" w:sz="0" w:space="0" w:color="auto"/>
          </w:divBdr>
          <w:divsChild>
            <w:div w:id="1503858071">
              <w:marLeft w:val="0"/>
              <w:marRight w:val="0"/>
              <w:marTop w:val="30"/>
              <w:marBottom w:val="30"/>
              <w:divBdr>
                <w:top w:val="none" w:sz="0" w:space="0" w:color="auto"/>
                <w:left w:val="none" w:sz="0" w:space="0" w:color="auto"/>
                <w:bottom w:val="none" w:sz="0" w:space="0" w:color="auto"/>
                <w:right w:val="none" w:sz="0" w:space="0" w:color="auto"/>
              </w:divBdr>
              <w:divsChild>
                <w:div w:id="81726842">
                  <w:marLeft w:val="0"/>
                  <w:marRight w:val="0"/>
                  <w:marTop w:val="0"/>
                  <w:marBottom w:val="0"/>
                  <w:divBdr>
                    <w:top w:val="none" w:sz="0" w:space="0" w:color="auto"/>
                    <w:left w:val="none" w:sz="0" w:space="0" w:color="auto"/>
                    <w:bottom w:val="none" w:sz="0" w:space="0" w:color="auto"/>
                    <w:right w:val="none" w:sz="0" w:space="0" w:color="auto"/>
                  </w:divBdr>
                  <w:divsChild>
                    <w:div w:id="390425157">
                      <w:marLeft w:val="0"/>
                      <w:marRight w:val="0"/>
                      <w:marTop w:val="0"/>
                      <w:marBottom w:val="0"/>
                      <w:divBdr>
                        <w:top w:val="none" w:sz="0" w:space="0" w:color="auto"/>
                        <w:left w:val="none" w:sz="0" w:space="0" w:color="auto"/>
                        <w:bottom w:val="none" w:sz="0" w:space="0" w:color="auto"/>
                        <w:right w:val="none" w:sz="0" w:space="0" w:color="auto"/>
                      </w:divBdr>
                    </w:div>
                  </w:divsChild>
                </w:div>
                <w:div w:id="378168668">
                  <w:marLeft w:val="0"/>
                  <w:marRight w:val="0"/>
                  <w:marTop w:val="0"/>
                  <w:marBottom w:val="0"/>
                  <w:divBdr>
                    <w:top w:val="none" w:sz="0" w:space="0" w:color="auto"/>
                    <w:left w:val="none" w:sz="0" w:space="0" w:color="auto"/>
                    <w:bottom w:val="none" w:sz="0" w:space="0" w:color="auto"/>
                    <w:right w:val="none" w:sz="0" w:space="0" w:color="auto"/>
                  </w:divBdr>
                  <w:divsChild>
                    <w:div w:id="3874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427302">
          <w:marLeft w:val="0"/>
          <w:marRight w:val="0"/>
          <w:marTop w:val="0"/>
          <w:marBottom w:val="0"/>
          <w:divBdr>
            <w:top w:val="none" w:sz="0" w:space="0" w:color="auto"/>
            <w:left w:val="none" w:sz="0" w:space="0" w:color="auto"/>
            <w:bottom w:val="none" w:sz="0" w:space="0" w:color="auto"/>
            <w:right w:val="none" w:sz="0" w:space="0" w:color="auto"/>
          </w:divBdr>
        </w:div>
        <w:div w:id="1970742772">
          <w:marLeft w:val="0"/>
          <w:marRight w:val="0"/>
          <w:marTop w:val="0"/>
          <w:marBottom w:val="0"/>
          <w:divBdr>
            <w:top w:val="none" w:sz="0" w:space="0" w:color="auto"/>
            <w:left w:val="none" w:sz="0" w:space="0" w:color="auto"/>
            <w:bottom w:val="none" w:sz="0" w:space="0" w:color="auto"/>
            <w:right w:val="none" w:sz="0" w:space="0" w:color="auto"/>
          </w:divBdr>
          <w:divsChild>
            <w:div w:id="238254235">
              <w:marLeft w:val="0"/>
              <w:marRight w:val="0"/>
              <w:marTop w:val="30"/>
              <w:marBottom w:val="30"/>
              <w:divBdr>
                <w:top w:val="none" w:sz="0" w:space="0" w:color="auto"/>
                <w:left w:val="none" w:sz="0" w:space="0" w:color="auto"/>
                <w:bottom w:val="none" w:sz="0" w:space="0" w:color="auto"/>
                <w:right w:val="none" w:sz="0" w:space="0" w:color="auto"/>
              </w:divBdr>
              <w:divsChild>
                <w:div w:id="895899863">
                  <w:marLeft w:val="0"/>
                  <w:marRight w:val="0"/>
                  <w:marTop w:val="0"/>
                  <w:marBottom w:val="0"/>
                  <w:divBdr>
                    <w:top w:val="none" w:sz="0" w:space="0" w:color="auto"/>
                    <w:left w:val="none" w:sz="0" w:space="0" w:color="auto"/>
                    <w:bottom w:val="none" w:sz="0" w:space="0" w:color="auto"/>
                    <w:right w:val="none" w:sz="0" w:space="0" w:color="auto"/>
                  </w:divBdr>
                  <w:divsChild>
                    <w:div w:id="279456929">
                      <w:marLeft w:val="0"/>
                      <w:marRight w:val="0"/>
                      <w:marTop w:val="0"/>
                      <w:marBottom w:val="0"/>
                      <w:divBdr>
                        <w:top w:val="none" w:sz="0" w:space="0" w:color="auto"/>
                        <w:left w:val="none" w:sz="0" w:space="0" w:color="auto"/>
                        <w:bottom w:val="none" w:sz="0" w:space="0" w:color="auto"/>
                        <w:right w:val="none" w:sz="0" w:space="0" w:color="auto"/>
                      </w:divBdr>
                    </w:div>
                  </w:divsChild>
                </w:div>
                <w:div w:id="827672149">
                  <w:marLeft w:val="0"/>
                  <w:marRight w:val="0"/>
                  <w:marTop w:val="0"/>
                  <w:marBottom w:val="0"/>
                  <w:divBdr>
                    <w:top w:val="none" w:sz="0" w:space="0" w:color="auto"/>
                    <w:left w:val="none" w:sz="0" w:space="0" w:color="auto"/>
                    <w:bottom w:val="none" w:sz="0" w:space="0" w:color="auto"/>
                    <w:right w:val="none" w:sz="0" w:space="0" w:color="auto"/>
                  </w:divBdr>
                  <w:divsChild>
                    <w:div w:id="1666743846">
                      <w:marLeft w:val="0"/>
                      <w:marRight w:val="0"/>
                      <w:marTop w:val="0"/>
                      <w:marBottom w:val="0"/>
                      <w:divBdr>
                        <w:top w:val="none" w:sz="0" w:space="0" w:color="auto"/>
                        <w:left w:val="none" w:sz="0" w:space="0" w:color="auto"/>
                        <w:bottom w:val="none" w:sz="0" w:space="0" w:color="auto"/>
                        <w:right w:val="none" w:sz="0" w:space="0" w:color="auto"/>
                      </w:divBdr>
                    </w:div>
                  </w:divsChild>
                </w:div>
                <w:div w:id="379519247">
                  <w:marLeft w:val="0"/>
                  <w:marRight w:val="0"/>
                  <w:marTop w:val="0"/>
                  <w:marBottom w:val="0"/>
                  <w:divBdr>
                    <w:top w:val="none" w:sz="0" w:space="0" w:color="auto"/>
                    <w:left w:val="none" w:sz="0" w:space="0" w:color="auto"/>
                    <w:bottom w:val="none" w:sz="0" w:space="0" w:color="auto"/>
                    <w:right w:val="none" w:sz="0" w:space="0" w:color="auto"/>
                  </w:divBdr>
                  <w:divsChild>
                    <w:div w:id="1105541998">
                      <w:marLeft w:val="0"/>
                      <w:marRight w:val="0"/>
                      <w:marTop w:val="0"/>
                      <w:marBottom w:val="0"/>
                      <w:divBdr>
                        <w:top w:val="none" w:sz="0" w:space="0" w:color="auto"/>
                        <w:left w:val="none" w:sz="0" w:space="0" w:color="auto"/>
                        <w:bottom w:val="none" w:sz="0" w:space="0" w:color="auto"/>
                        <w:right w:val="none" w:sz="0" w:space="0" w:color="auto"/>
                      </w:divBdr>
                    </w:div>
                  </w:divsChild>
                </w:div>
                <w:div w:id="340662648">
                  <w:marLeft w:val="0"/>
                  <w:marRight w:val="0"/>
                  <w:marTop w:val="0"/>
                  <w:marBottom w:val="0"/>
                  <w:divBdr>
                    <w:top w:val="none" w:sz="0" w:space="0" w:color="auto"/>
                    <w:left w:val="none" w:sz="0" w:space="0" w:color="auto"/>
                    <w:bottom w:val="none" w:sz="0" w:space="0" w:color="auto"/>
                    <w:right w:val="none" w:sz="0" w:space="0" w:color="auto"/>
                  </w:divBdr>
                  <w:divsChild>
                    <w:div w:id="702629587">
                      <w:marLeft w:val="0"/>
                      <w:marRight w:val="0"/>
                      <w:marTop w:val="0"/>
                      <w:marBottom w:val="0"/>
                      <w:divBdr>
                        <w:top w:val="none" w:sz="0" w:space="0" w:color="auto"/>
                        <w:left w:val="none" w:sz="0" w:space="0" w:color="auto"/>
                        <w:bottom w:val="none" w:sz="0" w:space="0" w:color="auto"/>
                        <w:right w:val="none" w:sz="0" w:space="0" w:color="auto"/>
                      </w:divBdr>
                    </w:div>
                    <w:div w:id="735010947">
                      <w:marLeft w:val="0"/>
                      <w:marRight w:val="0"/>
                      <w:marTop w:val="0"/>
                      <w:marBottom w:val="0"/>
                      <w:divBdr>
                        <w:top w:val="none" w:sz="0" w:space="0" w:color="auto"/>
                        <w:left w:val="none" w:sz="0" w:space="0" w:color="auto"/>
                        <w:bottom w:val="none" w:sz="0" w:space="0" w:color="auto"/>
                        <w:right w:val="none" w:sz="0" w:space="0" w:color="auto"/>
                      </w:divBdr>
                    </w:div>
                  </w:divsChild>
                </w:div>
                <w:div w:id="1487089141">
                  <w:marLeft w:val="0"/>
                  <w:marRight w:val="0"/>
                  <w:marTop w:val="0"/>
                  <w:marBottom w:val="0"/>
                  <w:divBdr>
                    <w:top w:val="none" w:sz="0" w:space="0" w:color="auto"/>
                    <w:left w:val="none" w:sz="0" w:space="0" w:color="auto"/>
                    <w:bottom w:val="none" w:sz="0" w:space="0" w:color="auto"/>
                    <w:right w:val="none" w:sz="0" w:space="0" w:color="auto"/>
                  </w:divBdr>
                  <w:divsChild>
                    <w:div w:id="528379754">
                      <w:marLeft w:val="0"/>
                      <w:marRight w:val="0"/>
                      <w:marTop w:val="0"/>
                      <w:marBottom w:val="0"/>
                      <w:divBdr>
                        <w:top w:val="none" w:sz="0" w:space="0" w:color="auto"/>
                        <w:left w:val="none" w:sz="0" w:space="0" w:color="auto"/>
                        <w:bottom w:val="none" w:sz="0" w:space="0" w:color="auto"/>
                        <w:right w:val="none" w:sz="0" w:space="0" w:color="auto"/>
                      </w:divBdr>
                    </w:div>
                    <w:div w:id="1379283183">
                      <w:marLeft w:val="0"/>
                      <w:marRight w:val="0"/>
                      <w:marTop w:val="0"/>
                      <w:marBottom w:val="0"/>
                      <w:divBdr>
                        <w:top w:val="none" w:sz="0" w:space="0" w:color="auto"/>
                        <w:left w:val="none" w:sz="0" w:space="0" w:color="auto"/>
                        <w:bottom w:val="none" w:sz="0" w:space="0" w:color="auto"/>
                        <w:right w:val="none" w:sz="0" w:space="0" w:color="auto"/>
                      </w:divBdr>
                    </w:div>
                  </w:divsChild>
                </w:div>
                <w:div w:id="1302619452">
                  <w:marLeft w:val="0"/>
                  <w:marRight w:val="0"/>
                  <w:marTop w:val="0"/>
                  <w:marBottom w:val="0"/>
                  <w:divBdr>
                    <w:top w:val="none" w:sz="0" w:space="0" w:color="auto"/>
                    <w:left w:val="none" w:sz="0" w:space="0" w:color="auto"/>
                    <w:bottom w:val="none" w:sz="0" w:space="0" w:color="auto"/>
                    <w:right w:val="none" w:sz="0" w:space="0" w:color="auto"/>
                  </w:divBdr>
                  <w:divsChild>
                    <w:div w:id="903954492">
                      <w:marLeft w:val="0"/>
                      <w:marRight w:val="0"/>
                      <w:marTop w:val="0"/>
                      <w:marBottom w:val="0"/>
                      <w:divBdr>
                        <w:top w:val="none" w:sz="0" w:space="0" w:color="auto"/>
                        <w:left w:val="none" w:sz="0" w:space="0" w:color="auto"/>
                        <w:bottom w:val="none" w:sz="0" w:space="0" w:color="auto"/>
                        <w:right w:val="none" w:sz="0" w:space="0" w:color="auto"/>
                      </w:divBdr>
                    </w:div>
                    <w:div w:id="1172181249">
                      <w:marLeft w:val="0"/>
                      <w:marRight w:val="0"/>
                      <w:marTop w:val="0"/>
                      <w:marBottom w:val="0"/>
                      <w:divBdr>
                        <w:top w:val="none" w:sz="0" w:space="0" w:color="auto"/>
                        <w:left w:val="none" w:sz="0" w:space="0" w:color="auto"/>
                        <w:bottom w:val="none" w:sz="0" w:space="0" w:color="auto"/>
                        <w:right w:val="none" w:sz="0" w:space="0" w:color="auto"/>
                      </w:divBdr>
                    </w:div>
                  </w:divsChild>
                </w:div>
                <w:div w:id="775829328">
                  <w:marLeft w:val="0"/>
                  <w:marRight w:val="0"/>
                  <w:marTop w:val="0"/>
                  <w:marBottom w:val="0"/>
                  <w:divBdr>
                    <w:top w:val="none" w:sz="0" w:space="0" w:color="auto"/>
                    <w:left w:val="none" w:sz="0" w:space="0" w:color="auto"/>
                    <w:bottom w:val="none" w:sz="0" w:space="0" w:color="auto"/>
                    <w:right w:val="none" w:sz="0" w:space="0" w:color="auto"/>
                  </w:divBdr>
                  <w:divsChild>
                    <w:div w:id="1281956979">
                      <w:marLeft w:val="0"/>
                      <w:marRight w:val="0"/>
                      <w:marTop w:val="0"/>
                      <w:marBottom w:val="0"/>
                      <w:divBdr>
                        <w:top w:val="none" w:sz="0" w:space="0" w:color="auto"/>
                        <w:left w:val="none" w:sz="0" w:space="0" w:color="auto"/>
                        <w:bottom w:val="none" w:sz="0" w:space="0" w:color="auto"/>
                        <w:right w:val="none" w:sz="0" w:space="0" w:color="auto"/>
                      </w:divBdr>
                    </w:div>
                    <w:div w:id="1795174811">
                      <w:marLeft w:val="0"/>
                      <w:marRight w:val="0"/>
                      <w:marTop w:val="0"/>
                      <w:marBottom w:val="0"/>
                      <w:divBdr>
                        <w:top w:val="none" w:sz="0" w:space="0" w:color="auto"/>
                        <w:left w:val="none" w:sz="0" w:space="0" w:color="auto"/>
                        <w:bottom w:val="none" w:sz="0" w:space="0" w:color="auto"/>
                        <w:right w:val="none" w:sz="0" w:space="0" w:color="auto"/>
                      </w:divBdr>
                    </w:div>
                  </w:divsChild>
                </w:div>
                <w:div w:id="504175796">
                  <w:marLeft w:val="0"/>
                  <w:marRight w:val="0"/>
                  <w:marTop w:val="0"/>
                  <w:marBottom w:val="0"/>
                  <w:divBdr>
                    <w:top w:val="none" w:sz="0" w:space="0" w:color="auto"/>
                    <w:left w:val="none" w:sz="0" w:space="0" w:color="auto"/>
                    <w:bottom w:val="none" w:sz="0" w:space="0" w:color="auto"/>
                    <w:right w:val="none" w:sz="0" w:space="0" w:color="auto"/>
                  </w:divBdr>
                  <w:divsChild>
                    <w:div w:id="408892501">
                      <w:marLeft w:val="0"/>
                      <w:marRight w:val="0"/>
                      <w:marTop w:val="0"/>
                      <w:marBottom w:val="0"/>
                      <w:divBdr>
                        <w:top w:val="none" w:sz="0" w:space="0" w:color="auto"/>
                        <w:left w:val="none" w:sz="0" w:space="0" w:color="auto"/>
                        <w:bottom w:val="none" w:sz="0" w:space="0" w:color="auto"/>
                        <w:right w:val="none" w:sz="0" w:space="0" w:color="auto"/>
                      </w:divBdr>
                    </w:div>
                    <w:div w:id="856696882">
                      <w:marLeft w:val="0"/>
                      <w:marRight w:val="0"/>
                      <w:marTop w:val="0"/>
                      <w:marBottom w:val="0"/>
                      <w:divBdr>
                        <w:top w:val="none" w:sz="0" w:space="0" w:color="auto"/>
                        <w:left w:val="none" w:sz="0" w:space="0" w:color="auto"/>
                        <w:bottom w:val="none" w:sz="0" w:space="0" w:color="auto"/>
                        <w:right w:val="none" w:sz="0" w:space="0" w:color="auto"/>
                      </w:divBdr>
                    </w:div>
                  </w:divsChild>
                </w:div>
                <w:div w:id="733241348">
                  <w:marLeft w:val="0"/>
                  <w:marRight w:val="0"/>
                  <w:marTop w:val="0"/>
                  <w:marBottom w:val="0"/>
                  <w:divBdr>
                    <w:top w:val="none" w:sz="0" w:space="0" w:color="auto"/>
                    <w:left w:val="none" w:sz="0" w:space="0" w:color="auto"/>
                    <w:bottom w:val="none" w:sz="0" w:space="0" w:color="auto"/>
                    <w:right w:val="none" w:sz="0" w:space="0" w:color="auto"/>
                  </w:divBdr>
                  <w:divsChild>
                    <w:div w:id="648440991">
                      <w:marLeft w:val="0"/>
                      <w:marRight w:val="0"/>
                      <w:marTop w:val="0"/>
                      <w:marBottom w:val="0"/>
                      <w:divBdr>
                        <w:top w:val="none" w:sz="0" w:space="0" w:color="auto"/>
                        <w:left w:val="none" w:sz="0" w:space="0" w:color="auto"/>
                        <w:bottom w:val="none" w:sz="0" w:space="0" w:color="auto"/>
                        <w:right w:val="none" w:sz="0" w:space="0" w:color="auto"/>
                      </w:divBdr>
                    </w:div>
                  </w:divsChild>
                </w:div>
                <w:div w:id="1174606543">
                  <w:marLeft w:val="0"/>
                  <w:marRight w:val="0"/>
                  <w:marTop w:val="0"/>
                  <w:marBottom w:val="0"/>
                  <w:divBdr>
                    <w:top w:val="none" w:sz="0" w:space="0" w:color="auto"/>
                    <w:left w:val="none" w:sz="0" w:space="0" w:color="auto"/>
                    <w:bottom w:val="none" w:sz="0" w:space="0" w:color="auto"/>
                    <w:right w:val="none" w:sz="0" w:space="0" w:color="auto"/>
                  </w:divBdr>
                  <w:divsChild>
                    <w:div w:id="395977365">
                      <w:marLeft w:val="0"/>
                      <w:marRight w:val="0"/>
                      <w:marTop w:val="0"/>
                      <w:marBottom w:val="0"/>
                      <w:divBdr>
                        <w:top w:val="none" w:sz="0" w:space="0" w:color="auto"/>
                        <w:left w:val="none" w:sz="0" w:space="0" w:color="auto"/>
                        <w:bottom w:val="none" w:sz="0" w:space="0" w:color="auto"/>
                        <w:right w:val="none" w:sz="0" w:space="0" w:color="auto"/>
                      </w:divBdr>
                    </w:div>
                  </w:divsChild>
                </w:div>
                <w:div w:id="451480887">
                  <w:marLeft w:val="0"/>
                  <w:marRight w:val="0"/>
                  <w:marTop w:val="0"/>
                  <w:marBottom w:val="0"/>
                  <w:divBdr>
                    <w:top w:val="none" w:sz="0" w:space="0" w:color="auto"/>
                    <w:left w:val="none" w:sz="0" w:space="0" w:color="auto"/>
                    <w:bottom w:val="none" w:sz="0" w:space="0" w:color="auto"/>
                    <w:right w:val="none" w:sz="0" w:space="0" w:color="auto"/>
                  </w:divBdr>
                  <w:divsChild>
                    <w:div w:id="226309154">
                      <w:marLeft w:val="0"/>
                      <w:marRight w:val="0"/>
                      <w:marTop w:val="0"/>
                      <w:marBottom w:val="0"/>
                      <w:divBdr>
                        <w:top w:val="none" w:sz="0" w:space="0" w:color="auto"/>
                        <w:left w:val="none" w:sz="0" w:space="0" w:color="auto"/>
                        <w:bottom w:val="none" w:sz="0" w:space="0" w:color="auto"/>
                        <w:right w:val="none" w:sz="0" w:space="0" w:color="auto"/>
                      </w:divBdr>
                    </w:div>
                  </w:divsChild>
                </w:div>
                <w:div w:id="1594512619">
                  <w:marLeft w:val="0"/>
                  <w:marRight w:val="0"/>
                  <w:marTop w:val="0"/>
                  <w:marBottom w:val="0"/>
                  <w:divBdr>
                    <w:top w:val="none" w:sz="0" w:space="0" w:color="auto"/>
                    <w:left w:val="none" w:sz="0" w:space="0" w:color="auto"/>
                    <w:bottom w:val="none" w:sz="0" w:space="0" w:color="auto"/>
                    <w:right w:val="none" w:sz="0" w:space="0" w:color="auto"/>
                  </w:divBdr>
                  <w:divsChild>
                    <w:div w:id="351342278">
                      <w:marLeft w:val="0"/>
                      <w:marRight w:val="0"/>
                      <w:marTop w:val="0"/>
                      <w:marBottom w:val="0"/>
                      <w:divBdr>
                        <w:top w:val="none" w:sz="0" w:space="0" w:color="auto"/>
                        <w:left w:val="none" w:sz="0" w:space="0" w:color="auto"/>
                        <w:bottom w:val="none" w:sz="0" w:space="0" w:color="auto"/>
                        <w:right w:val="none" w:sz="0" w:space="0" w:color="auto"/>
                      </w:divBdr>
                    </w:div>
                  </w:divsChild>
                </w:div>
                <w:div w:id="699555175">
                  <w:marLeft w:val="0"/>
                  <w:marRight w:val="0"/>
                  <w:marTop w:val="0"/>
                  <w:marBottom w:val="0"/>
                  <w:divBdr>
                    <w:top w:val="none" w:sz="0" w:space="0" w:color="auto"/>
                    <w:left w:val="none" w:sz="0" w:space="0" w:color="auto"/>
                    <w:bottom w:val="none" w:sz="0" w:space="0" w:color="auto"/>
                    <w:right w:val="none" w:sz="0" w:space="0" w:color="auto"/>
                  </w:divBdr>
                  <w:divsChild>
                    <w:div w:id="1709376523">
                      <w:marLeft w:val="0"/>
                      <w:marRight w:val="0"/>
                      <w:marTop w:val="0"/>
                      <w:marBottom w:val="0"/>
                      <w:divBdr>
                        <w:top w:val="none" w:sz="0" w:space="0" w:color="auto"/>
                        <w:left w:val="none" w:sz="0" w:space="0" w:color="auto"/>
                        <w:bottom w:val="none" w:sz="0" w:space="0" w:color="auto"/>
                        <w:right w:val="none" w:sz="0" w:space="0" w:color="auto"/>
                      </w:divBdr>
                    </w:div>
                  </w:divsChild>
                </w:div>
                <w:div w:id="669060367">
                  <w:marLeft w:val="0"/>
                  <w:marRight w:val="0"/>
                  <w:marTop w:val="0"/>
                  <w:marBottom w:val="0"/>
                  <w:divBdr>
                    <w:top w:val="none" w:sz="0" w:space="0" w:color="auto"/>
                    <w:left w:val="none" w:sz="0" w:space="0" w:color="auto"/>
                    <w:bottom w:val="none" w:sz="0" w:space="0" w:color="auto"/>
                    <w:right w:val="none" w:sz="0" w:space="0" w:color="auto"/>
                  </w:divBdr>
                  <w:divsChild>
                    <w:div w:id="1747650932">
                      <w:marLeft w:val="0"/>
                      <w:marRight w:val="0"/>
                      <w:marTop w:val="0"/>
                      <w:marBottom w:val="0"/>
                      <w:divBdr>
                        <w:top w:val="none" w:sz="0" w:space="0" w:color="auto"/>
                        <w:left w:val="none" w:sz="0" w:space="0" w:color="auto"/>
                        <w:bottom w:val="none" w:sz="0" w:space="0" w:color="auto"/>
                        <w:right w:val="none" w:sz="0" w:space="0" w:color="auto"/>
                      </w:divBdr>
                    </w:div>
                  </w:divsChild>
                </w:div>
                <w:div w:id="1041127049">
                  <w:marLeft w:val="0"/>
                  <w:marRight w:val="0"/>
                  <w:marTop w:val="0"/>
                  <w:marBottom w:val="0"/>
                  <w:divBdr>
                    <w:top w:val="none" w:sz="0" w:space="0" w:color="auto"/>
                    <w:left w:val="none" w:sz="0" w:space="0" w:color="auto"/>
                    <w:bottom w:val="none" w:sz="0" w:space="0" w:color="auto"/>
                    <w:right w:val="none" w:sz="0" w:space="0" w:color="auto"/>
                  </w:divBdr>
                  <w:divsChild>
                    <w:div w:id="1898855520">
                      <w:marLeft w:val="0"/>
                      <w:marRight w:val="0"/>
                      <w:marTop w:val="0"/>
                      <w:marBottom w:val="0"/>
                      <w:divBdr>
                        <w:top w:val="none" w:sz="0" w:space="0" w:color="auto"/>
                        <w:left w:val="none" w:sz="0" w:space="0" w:color="auto"/>
                        <w:bottom w:val="none" w:sz="0" w:space="0" w:color="auto"/>
                        <w:right w:val="none" w:sz="0" w:space="0" w:color="auto"/>
                      </w:divBdr>
                    </w:div>
                  </w:divsChild>
                </w:div>
                <w:div w:id="116606576">
                  <w:marLeft w:val="0"/>
                  <w:marRight w:val="0"/>
                  <w:marTop w:val="0"/>
                  <w:marBottom w:val="0"/>
                  <w:divBdr>
                    <w:top w:val="none" w:sz="0" w:space="0" w:color="auto"/>
                    <w:left w:val="none" w:sz="0" w:space="0" w:color="auto"/>
                    <w:bottom w:val="none" w:sz="0" w:space="0" w:color="auto"/>
                    <w:right w:val="none" w:sz="0" w:space="0" w:color="auto"/>
                  </w:divBdr>
                  <w:divsChild>
                    <w:div w:id="1550268340">
                      <w:marLeft w:val="0"/>
                      <w:marRight w:val="0"/>
                      <w:marTop w:val="0"/>
                      <w:marBottom w:val="0"/>
                      <w:divBdr>
                        <w:top w:val="none" w:sz="0" w:space="0" w:color="auto"/>
                        <w:left w:val="none" w:sz="0" w:space="0" w:color="auto"/>
                        <w:bottom w:val="none" w:sz="0" w:space="0" w:color="auto"/>
                        <w:right w:val="none" w:sz="0" w:space="0" w:color="auto"/>
                      </w:divBdr>
                    </w:div>
                  </w:divsChild>
                </w:div>
                <w:div w:id="507327097">
                  <w:marLeft w:val="0"/>
                  <w:marRight w:val="0"/>
                  <w:marTop w:val="0"/>
                  <w:marBottom w:val="0"/>
                  <w:divBdr>
                    <w:top w:val="none" w:sz="0" w:space="0" w:color="auto"/>
                    <w:left w:val="none" w:sz="0" w:space="0" w:color="auto"/>
                    <w:bottom w:val="none" w:sz="0" w:space="0" w:color="auto"/>
                    <w:right w:val="none" w:sz="0" w:space="0" w:color="auto"/>
                  </w:divBdr>
                  <w:divsChild>
                    <w:div w:id="1253508536">
                      <w:marLeft w:val="0"/>
                      <w:marRight w:val="0"/>
                      <w:marTop w:val="0"/>
                      <w:marBottom w:val="0"/>
                      <w:divBdr>
                        <w:top w:val="none" w:sz="0" w:space="0" w:color="auto"/>
                        <w:left w:val="none" w:sz="0" w:space="0" w:color="auto"/>
                        <w:bottom w:val="none" w:sz="0" w:space="0" w:color="auto"/>
                        <w:right w:val="none" w:sz="0" w:space="0" w:color="auto"/>
                      </w:divBdr>
                    </w:div>
                    <w:div w:id="1603954252">
                      <w:marLeft w:val="0"/>
                      <w:marRight w:val="0"/>
                      <w:marTop w:val="0"/>
                      <w:marBottom w:val="0"/>
                      <w:divBdr>
                        <w:top w:val="none" w:sz="0" w:space="0" w:color="auto"/>
                        <w:left w:val="none" w:sz="0" w:space="0" w:color="auto"/>
                        <w:bottom w:val="none" w:sz="0" w:space="0" w:color="auto"/>
                        <w:right w:val="none" w:sz="0" w:space="0" w:color="auto"/>
                      </w:divBdr>
                    </w:div>
                  </w:divsChild>
                </w:div>
                <w:div w:id="8271">
                  <w:marLeft w:val="0"/>
                  <w:marRight w:val="0"/>
                  <w:marTop w:val="0"/>
                  <w:marBottom w:val="0"/>
                  <w:divBdr>
                    <w:top w:val="none" w:sz="0" w:space="0" w:color="auto"/>
                    <w:left w:val="none" w:sz="0" w:space="0" w:color="auto"/>
                    <w:bottom w:val="none" w:sz="0" w:space="0" w:color="auto"/>
                    <w:right w:val="none" w:sz="0" w:space="0" w:color="auto"/>
                  </w:divBdr>
                  <w:divsChild>
                    <w:div w:id="1752120276">
                      <w:marLeft w:val="0"/>
                      <w:marRight w:val="0"/>
                      <w:marTop w:val="0"/>
                      <w:marBottom w:val="0"/>
                      <w:divBdr>
                        <w:top w:val="none" w:sz="0" w:space="0" w:color="auto"/>
                        <w:left w:val="none" w:sz="0" w:space="0" w:color="auto"/>
                        <w:bottom w:val="none" w:sz="0" w:space="0" w:color="auto"/>
                        <w:right w:val="none" w:sz="0" w:space="0" w:color="auto"/>
                      </w:divBdr>
                    </w:div>
                    <w:div w:id="1278022120">
                      <w:marLeft w:val="0"/>
                      <w:marRight w:val="0"/>
                      <w:marTop w:val="0"/>
                      <w:marBottom w:val="0"/>
                      <w:divBdr>
                        <w:top w:val="none" w:sz="0" w:space="0" w:color="auto"/>
                        <w:left w:val="none" w:sz="0" w:space="0" w:color="auto"/>
                        <w:bottom w:val="none" w:sz="0" w:space="0" w:color="auto"/>
                        <w:right w:val="none" w:sz="0" w:space="0" w:color="auto"/>
                      </w:divBdr>
                    </w:div>
                    <w:div w:id="249892374">
                      <w:marLeft w:val="0"/>
                      <w:marRight w:val="0"/>
                      <w:marTop w:val="0"/>
                      <w:marBottom w:val="0"/>
                      <w:divBdr>
                        <w:top w:val="none" w:sz="0" w:space="0" w:color="auto"/>
                        <w:left w:val="none" w:sz="0" w:space="0" w:color="auto"/>
                        <w:bottom w:val="none" w:sz="0" w:space="0" w:color="auto"/>
                        <w:right w:val="none" w:sz="0" w:space="0" w:color="auto"/>
                      </w:divBdr>
                    </w:div>
                  </w:divsChild>
                </w:div>
                <w:div w:id="1023165042">
                  <w:marLeft w:val="0"/>
                  <w:marRight w:val="0"/>
                  <w:marTop w:val="0"/>
                  <w:marBottom w:val="0"/>
                  <w:divBdr>
                    <w:top w:val="none" w:sz="0" w:space="0" w:color="auto"/>
                    <w:left w:val="none" w:sz="0" w:space="0" w:color="auto"/>
                    <w:bottom w:val="none" w:sz="0" w:space="0" w:color="auto"/>
                    <w:right w:val="none" w:sz="0" w:space="0" w:color="auto"/>
                  </w:divBdr>
                  <w:divsChild>
                    <w:div w:id="167716331">
                      <w:marLeft w:val="0"/>
                      <w:marRight w:val="0"/>
                      <w:marTop w:val="0"/>
                      <w:marBottom w:val="0"/>
                      <w:divBdr>
                        <w:top w:val="none" w:sz="0" w:space="0" w:color="auto"/>
                        <w:left w:val="none" w:sz="0" w:space="0" w:color="auto"/>
                        <w:bottom w:val="none" w:sz="0" w:space="0" w:color="auto"/>
                        <w:right w:val="none" w:sz="0" w:space="0" w:color="auto"/>
                      </w:divBdr>
                    </w:div>
                  </w:divsChild>
                </w:div>
                <w:div w:id="1344865668">
                  <w:marLeft w:val="0"/>
                  <w:marRight w:val="0"/>
                  <w:marTop w:val="0"/>
                  <w:marBottom w:val="0"/>
                  <w:divBdr>
                    <w:top w:val="none" w:sz="0" w:space="0" w:color="auto"/>
                    <w:left w:val="none" w:sz="0" w:space="0" w:color="auto"/>
                    <w:bottom w:val="none" w:sz="0" w:space="0" w:color="auto"/>
                    <w:right w:val="none" w:sz="0" w:space="0" w:color="auto"/>
                  </w:divBdr>
                  <w:divsChild>
                    <w:div w:id="1021468749">
                      <w:marLeft w:val="0"/>
                      <w:marRight w:val="0"/>
                      <w:marTop w:val="0"/>
                      <w:marBottom w:val="0"/>
                      <w:divBdr>
                        <w:top w:val="none" w:sz="0" w:space="0" w:color="auto"/>
                        <w:left w:val="none" w:sz="0" w:space="0" w:color="auto"/>
                        <w:bottom w:val="none" w:sz="0" w:space="0" w:color="auto"/>
                        <w:right w:val="none" w:sz="0" w:space="0" w:color="auto"/>
                      </w:divBdr>
                    </w:div>
                    <w:div w:id="453331388">
                      <w:marLeft w:val="0"/>
                      <w:marRight w:val="0"/>
                      <w:marTop w:val="0"/>
                      <w:marBottom w:val="0"/>
                      <w:divBdr>
                        <w:top w:val="none" w:sz="0" w:space="0" w:color="auto"/>
                        <w:left w:val="none" w:sz="0" w:space="0" w:color="auto"/>
                        <w:bottom w:val="none" w:sz="0" w:space="0" w:color="auto"/>
                        <w:right w:val="none" w:sz="0" w:space="0" w:color="auto"/>
                      </w:divBdr>
                    </w:div>
                  </w:divsChild>
                </w:div>
                <w:div w:id="1625506479">
                  <w:marLeft w:val="0"/>
                  <w:marRight w:val="0"/>
                  <w:marTop w:val="0"/>
                  <w:marBottom w:val="0"/>
                  <w:divBdr>
                    <w:top w:val="none" w:sz="0" w:space="0" w:color="auto"/>
                    <w:left w:val="none" w:sz="0" w:space="0" w:color="auto"/>
                    <w:bottom w:val="none" w:sz="0" w:space="0" w:color="auto"/>
                    <w:right w:val="none" w:sz="0" w:space="0" w:color="auto"/>
                  </w:divBdr>
                  <w:divsChild>
                    <w:div w:id="474299165">
                      <w:marLeft w:val="0"/>
                      <w:marRight w:val="0"/>
                      <w:marTop w:val="0"/>
                      <w:marBottom w:val="0"/>
                      <w:divBdr>
                        <w:top w:val="none" w:sz="0" w:space="0" w:color="auto"/>
                        <w:left w:val="none" w:sz="0" w:space="0" w:color="auto"/>
                        <w:bottom w:val="none" w:sz="0" w:space="0" w:color="auto"/>
                        <w:right w:val="none" w:sz="0" w:space="0" w:color="auto"/>
                      </w:divBdr>
                    </w:div>
                  </w:divsChild>
                </w:div>
                <w:div w:id="27030429">
                  <w:marLeft w:val="0"/>
                  <w:marRight w:val="0"/>
                  <w:marTop w:val="0"/>
                  <w:marBottom w:val="0"/>
                  <w:divBdr>
                    <w:top w:val="none" w:sz="0" w:space="0" w:color="auto"/>
                    <w:left w:val="none" w:sz="0" w:space="0" w:color="auto"/>
                    <w:bottom w:val="none" w:sz="0" w:space="0" w:color="auto"/>
                    <w:right w:val="none" w:sz="0" w:space="0" w:color="auto"/>
                  </w:divBdr>
                  <w:divsChild>
                    <w:div w:id="1093160388">
                      <w:marLeft w:val="0"/>
                      <w:marRight w:val="0"/>
                      <w:marTop w:val="0"/>
                      <w:marBottom w:val="0"/>
                      <w:divBdr>
                        <w:top w:val="none" w:sz="0" w:space="0" w:color="auto"/>
                        <w:left w:val="none" w:sz="0" w:space="0" w:color="auto"/>
                        <w:bottom w:val="none" w:sz="0" w:space="0" w:color="auto"/>
                        <w:right w:val="none" w:sz="0" w:space="0" w:color="auto"/>
                      </w:divBdr>
                    </w:div>
                    <w:div w:id="1805931162">
                      <w:marLeft w:val="0"/>
                      <w:marRight w:val="0"/>
                      <w:marTop w:val="0"/>
                      <w:marBottom w:val="0"/>
                      <w:divBdr>
                        <w:top w:val="none" w:sz="0" w:space="0" w:color="auto"/>
                        <w:left w:val="none" w:sz="0" w:space="0" w:color="auto"/>
                        <w:bottom w:val="none" w:sz="0" w:space="0" w:color="auto"/>
                        <w:right w:val="none" w:sz="0" w:space="0" w:color="auto"/>
                      </w:divBdr>
                    </w:div>
                  </w:divsChild>
                </w:div>
                <w:div w:id="380055184">
                  <w:marLeft w:val="0"/>
                  <w:marRight w:val="0"/>
                  <w:marTop w:val="0"/>
                  <w:marBottom w:val="0"/>
                  <w:divBdr>
                    <w:top w:val="none" w:sz="0" w:space="0" w:color="auto"/>
                    <w:left w:val="none" w:sz="0" w:space="0" w:color="auto"/>
                    <w:bottom w:val="none" w:sz="0" w:space="0" w:color="auto"/>
                    <w:right w:val="none" w:sz="0" w:space="0" w:color="auto"/>
                  </w:divBdr>
                  <w:divsChild>
                    <w:div w:id="1816609157">
                      <w:marLeft w:val="0"/>
                      <w:marRight w:val="0"/>
                      <w:marTop w:val="0"/>
                      <w:marBottom w:val="0"/>
                      <w:divBdr>
                        <w:top w:val="none" w:sz="0" w:space="0" w:color="auto"/>
                        <w:left w:val="none" w:sz="0" w:space="0" w:color="auto"/>
                        <w:bottom w:val="none" w:sz="0" w:space="0" w:color="auto"/>
                        <w:right w:val="none" w:sz="0" w:space="0" w:color="auto"/>
                      </w:divBdr>
                    </w:div>
                  </w:divsChild>
                </w:div>
                <w:div w:id="1514298288">
                  <w:marLeft w:val="0"/>
                  <w:marRight w:val="0"/>
                  <w:marTop w:val="0"/>
                  <w:marBottom w:val="0"/>
                  <w:divBdr>
                    <w:top w:val="none" w:sz="0" w:space="0" w:color="auto"/>
                    <w:left w:val="none" w:sz="0" w:space="0" w:color="auto"/>
                    <w:bottom w:val="none" w:sz="0" w:space="0" w:color="auto"/>
                    <w:right w:val="none" w:sz="0" w:space="0" w:color="auto"/>
                  </w:divBdr>
                  <w:divsChild>
                    <w:div w:id="1458718547">
                      <w:marLeft w:val="0"/>
                      <w:marRight w:val="0"/>
                      <w:marTop w:val="0"/>
                      <w:marBottom w:val="0"/>
                      <w:divBdr>
                        <w:top w:val="none" w:sz="0" w:space="0" w:color="auto"/>
                        <w:left w:val="none" w:sz="0" w:space="0" w:color="auto"/>
                        <w:bottom w:val="none" w:sz="0" w:space="0" w:color="auto"/>
                        <w:right w:val="none" w:sz="0" w:space="0" w:color="auto"/>
                      </w:divBdr>
                    </w:div>
                  </w:divsChild>
                </w:div>
                <w:div w:id="986978523">
                  <w:marLeft w:val="0"/>
                  <w:marRight w:val="0"/>
                  <w:marTop w:val="0"/>
                  <w:marBottom w:val="0"/>
                  <w:divBdr>
                    <w:top w:val="none" w:sz="0" w:space="0" w:color="auto"/>
                    <w:left w:val="none" w:sz="0" w:space="0" w:color="auto"/>
                    <w:bottom w:val="none" w:sz="0" w:space="0" w:color="auto"/>
                    <w:right w:val="none" w:sz="0" w:space="0" w:color="auto"/>
                  </w:divBdr>
                  <w:divsChild>
                    <w:div w:id="560335593">
                      <w:marLeft w:val="0"/>
                      <w:marRight w:val="0"/>
                      <w:marTop w:val="0"/>
                      <w:marBottom w:val="0"/>
                      <w:divBdr>
                        <w:top w:val="none" w:sz="0" w:space="0" w:color="auto"/>
                        <w:left w:val="none" w:sz="0" w:space="0" w:color="auto"/>
                        <w:bottom w:val="none" w:sz="0" w:space="0" w:color="auto"/>
                        <w:right w:val="none" w:sz="0" w:space="0" w:color="auto"/>
                      </w:divBdr>
                    </w:div>
                    <w:div w:id="81726318">
                      <w:marLeft w:val="0"/>
                      <w:marRight w:val="0"/>
                      <w:marTop w:val="0"/>
                      <w:marBottom w:val="0"/>
                      <w:divBdr>
                        <w:top w:val="none" w:sz="0" w:space="0" w:color="auto"/>
                        <w:left w:val="none" w:sz="0" w:space="0" w:color="auto"/>
                        <w:bottom w:val="none" w:sz="0" w:space="0" w:color="auto"/>
                        <w:right w:val="none" w:sz="0" w:space="0" w:color="auto"/>
                      </w:divBdr>
                    </w:div>
                    <w:div w:id="420638479">
                      <w:marLeft w:val="0"/>
                      <w:marRight w:val="0"/>
                      <w:marTop w:val="0"/>
                      <w:marBottom w:val="0"/>
                      <w:divBdr>
                        <w:top w:val="none" w:sz="0" w:space="0" w:color="auto"/>
                        <w:left w:val="none" w:sz="0" w:space="0" w:color="auto"/>
                        <w:bottom w:val="none" w:sz="0" w:space="0" w:color="auto"/>
                        <w:right w:val="none" w:sz="0" w:space="0" w:color="auto"/>
                      </w:divBdr>
                    </w:div>
                  </w:divsChild>
                </w:div>
                <w:div w:id="1381440095">
                  <w:marLeft w:val="0"/>
                  <w:marRight w:val="0"/>
                  <w:marTop w:val="0"/>
                  <w:marBottom w:val="0"/>
                  <w:divBdr>
                    <w:top w:val="none" w:sz="0" w:space="0" w:color="auto"/>
                    <w:left w:val="none" w:sz="0" w:space="0" w:color="auto"/>
                    <w:bottom w:val="none" w:sz="0" w:space="0" w:color="auto"/>
                    <w:right w:val="none" w:sz="0" w:space="0" w:color="auto"/>
                  </w:divBdr>
                  <w:divsChild>
                    <w:div w:id="145709273">
                      <w:marLeft w:val="0"/>
                      <w:marRight w:val="0"/>
                      <w:marTop w:val="0"/>
                      <w:marBottom w:val="0"/>
                      <w:divBdr>
                        <w:top w:val="none" w:sz="0" w:space="0" w:color="auto"/>
                        <w:left w:val="none" w:sz="0" w:space="0" w:color="auto"/>
                        <w:bottom w:val="none" w:sz="0" w:space="0" w:color="auto"/>
                        <w:right w:val="none" w:sz="0" w:space="0" w:color="auto"/>
                      </w:divBdr>
                    </w:div>
                    <w:div w:id="470561888">
                      <w:marLeft w:val="0"/>
                      <w:marRight w:val="0"/>
                      <w:marTop w:val="0"/>
                      <w:marBottom w:val="0"/>
                      <w:divBdr>
                        <w:top w:val="none" w:sz="0" w:space="0" w:color="auto"/>
                        <w:left w:val="none" w:sz="0" w:space="0" w:color="auto"/>
                        <w:bottom w:val="none" w:sz="0" w:space="0" w:color="auto"/>
                        <w:right w:val="none" w:sz="0" w:space="0" w:color="auto"/>
                      </w:divBdr>
                    </w:div>
                  </w:divsChild>
                </w:div>
                <w:div w:id="1381592120">
                  <w:marLeft w:val="0"/>
                  <w:marRight w:val="0"/>
                  <w:marTop w:val="0"/>
                  <w:marBottom w:val="0"/>
                  <w:divBdr>
                    <w:top w:val="none" w:sz="0" w:space="0" w:color="auto"/>
                    <w:left w:val="none" w:sz="0" w:space="0" w:color="auto"/>
                    <w:bottom w:val="none" w:sz="0" w:space="0" w:color="auto"/>
                    <w:right w:val="none" w:sz="0" w:space="0" w:color="auto"/>
                  </w:divBdr>
                  <w:divsChild>
                    <w:div w:id="907499154">
                      <w:marLeft w:val="0"/>
                      <w:marRight w:val="0"/>
                      <w:marTop w:val="0"/>
                      <w:marBottom w:val="0"/>
                      <w:divBdr>
                        <w:top w:val="none" w:sz="0" w:space="0" w:color="auto"/>
                        <w:left w:val="none" w:sz="0" w:space="0" w:color="auto"/>
                        <w:bottom w:val="none" w:sz="0" w:space="0" w:color="auto"/>
                        <w:right w:val="none" w:sz="0" w:space="0" w:color="auto"/>
                      </w:divBdr>
                    </w:div>
                  </w:divsChild>
                </w:div>
                <w:div w:id="1089278171">
                  <w:marLeft w:val="0"/>
                  <w:marRight w:val="0"/>
                  <w:marTop w:val="0"/>
                  <w:marBottom w:val="0"/>
                  <w:divBdr>
                    <w:top w:val="none" w:sz="0" w:space="0" w:color="auto"/>
                    <w:left w:val="none" w:sz="0" w:space="0" w:color="auto"/>
                    <w:bottom w:val="none" w:sz="0" w:space="0" w:color="auto"/>
                    <w:right w:val="none" w:sz="0" w:space="0" w:color="auto"/>
                  </w:divBdr>
                  <w:divsChild>
                    <w:div w:id="1388839140">
                      <w:marLeft w:val="0"/>
                      <w:marRight w:val="0"/>
                      <w:marTop w:val="0"/>
                      <w:marBottom w:val="0"/>
                      <w:divBdr>
                        <w:top w:val="none" w:sz="0" w:space="0" w:color="auto"/>
                        <w:left w:val="none" w:sz="0" w:space="0" w:color="auto"/>
                        <w:bottom w:val="none" w:sz="0" w:space="0" w:color="auto"/>
                        <w:right w:val="none" w:sz="0" w:space="0" w:color="auto"/>
                      </w:divBdr>
                    </w:div>
                  </w:divsChild>
                </w:div>
                <w:div w:id="766001322">
                  <w:marLeft w:val="0"/>
                  <w:marRight w:val="0"/>
                  <w:marTop w:val="0"/>
                  <w:marBottom w:val="0"/>
                  <w:divBdr>
                    <w:top w:val="none" w:sz="0" w:space="0" w:color="auto"/>
                    <w:left w:val="none" w:sz="0" w:space="0" w:color="auto"/>
                    <w:bottom w:val="none" w:sz="0" w:space="0" w:color="auto"/>
                    <w:right w:val="none" w:sz="0" w:space="0" w:color="auto"/>
                  </w:divBdr>
                  <w:divsChild>
                    <w:div w:id="1057775073">
                      <w:marLeft w:val="0"/>
                      <w:marRight w:val="0"/>
                      <w:marTop w:val="0"/>
                      <w:marBottom w:val="0"/>
                      <w:divBdr>
                        <w:top w:val="none" w:sz="0" w:space="0" w:color="auto"/>
                        <w:left w:val="none" w:sz="0" w:space="0" w:color="auto"/>
                        <w:bottom w:val="none" w:sz="0" w:space="0" w:color="auto"/>
                        <w:right w:val="none" w:sz="0" w:space="0" w:color="auto"/>
                      </w:divBdr>
                    </w:div>
                  </w:divsChild>
                </w:div>
                <w:div w:id="1456946597">
                  <w:marLeft w:val="0"/>
                  <w:marRight w:val="0"/>
                  <w:marTop w:val="0"/>
                  <w:marBottom w:val="0"/>
                  <w:divBdr>
                    <w:top w:val="none" w:sz="0" w:space="0" w:color="auto"/>
                    <w:left w:val="none" w:sz="0" w:space="0" w:color="auto"/>
                    <w:bottom w:val="none" w:sz="0" w:space="0" w:color="auto"/>
                    <w:right w:val="none" w:sz="0" w:space="0" w:color="auto"/>
                  </w:divBdr>
                  <w:divsChild>
                    <w:div w:id="1415975346">
                      <w:marLeft w:val="0"/>
                      <w:marRight w:val="0"/>
                      <w:marTop w:val="0"/>
                      <w:marBottom w:val="0"/>
                      <w:divBdr>
                        <w:top w:val="none" w:sz="0" w:space="0" w:color="auto"/>
                        <w:left w:val="none" w:sz="0" w:space="0" w:color="auto"/>
                        <w:bottom w:val="none" w:sz="0" w:space="0" w:color="auto"/>
                        <w:right w:val="none" w:sz="0" w:space="0" w:color="auto"/>
                      </w:divBdr>
                    </w:div>
                  </w:divsChild>
                </w:div>
                <w:div w:id="781220845">
                  <w:marLeft w:val="0"/>
                  <w:marRight w:val="0"/>
                  <w:marTop w:val="0"/>
                  <w:marBottom w:val="0"/>
                  <w:divBdr>
                    <w:top w:val="none" w:sz="0" w:space="0" w:color="auto"/>
                    <w:left w:val="none" w:sz="0" w:space="0" w:color="auto"/>
                    <w:bottom w:val="none" w:sz="0" w:space="0" w:color="auto"/>
                    <w:right w:val="none" w:sz="0" w:space="0" w:color="auto"/>
                  </w:divBdr>
                  <w:divsChild>
                    <w:div w:id="2128817146">
                      <w:marLeft w:val="0"/>
                      <w:marRight w:val="0"/>
                      <w:marTop w:val="0"/>
                      <w:marBottom w:val="0"/>
                      <w:divBdr>
                        <w:top w:val="none" w:sz="0" w:space="0" w:color="auto"/>
                        <w:left w:val="none" w:sz="0" w:space="0" w:color="auto"/>
                        <w:bottom w:val="none" w:sz="0" w:space="0" w:color="auto"/>
                        <w:right w:val="none" w:sz="0" w:space="0" w:color="auto"/>
                      </w:divBdr>
                    </w:div>
                  </w:divsChild>
                </w:div>
                <w:div w:id="1382443129">
                  <w:marLeft w:val="0"/>
                  <w:marRight w:val="0"/>
                  <w:marTop w:val="0"/>
                  <w:marBottom w:val="0"/>
                  <w:divBdr>
                    <w:top w:val="none" w:sz="0" w:space="0" w:color="auto"/>
                    <w:left w:val="none" w:sz="0" w:space="0" w:color="auto"/>
                    <w:bottom w:val="none" w:sz="0" w:space="0" w:color="auto"/>
                    <w:right w:val="none" w:sz="0" w:space="0" w:color="auto"/>
                  </w:divBdr>
                  <w:divsChild>
                    <w:div w:id="1414665079">
                      <w:marLeft w:val="0"/>
                      <w:marRight w:val="0"/>
                      <w:marTop w:val="0"/>
                      <w:marBottom w:val="0"/>
                      <w:divBdr>
                        <w:top w:val="none" w:sz="0" w:space="0" w:color="auto"/>
                        <w:left w:val="none" w:sz="0" w:space="0" w:color="auto"/>
                        <w:bottom w:val="none" w:sz="0" w:space="0" w:color="auto"/>
                        <w:right w:val="none" w:sz="0" w:space="0" w:color="auto"/>
                      </w:divBdr>
                    </w:div>
                  </w:divsChild>
                </w:div>
                <w:div w:id="822547779">
                  <w:marLeft w:val="0"/>
                  <w:marRight w:val="0"/>
                  <w:marTop w:val="0"/>
                  <w:marBottom w:val="0"/>
                  <w:divBdr>
                    <w:top w:val="none" w:sz="0" w:space="0" w:color="auto"/>
                    <w:left w:val="none" w:sz="0" w:space="0" w:color="auto"/>
                    <w:bottom w:val="none" w:sz="0" w:space="0" w:color="auto"/>
                    <w:right w:val="none" w:sz="0" w:space="0" w:color="auto"/>
                  </w:divBdr>
                  <w:divsChild>
                    <w:div w:id="2138793929">
                      <w:marLeft w:val="0"/>
                      <w:marRight w:val="0"/>
                      <w:marTop w:val="0"/>
                      <w:marBottom w:val="0"/>
                      <w:divBdr>
                        <w:top w:val="none" w:sz="0" w:space="0" w:color="auto"/>
                        <w:left w:val="none" w:sz="0" w:space="0" w:color="auto"/>
                        <w:bottom w:val="none" w:sz="0" w:space="0" w:color="auto"/>
                        <w:right w:val="none" w:sz="0" w:space="0" w:color="auto"/>
                      </w:divBdr>
                    </w:div>
                    <w:div w:id="856433331">
                      <w:marLeft w:val="0"/>
                      <w:marRight w:val="0"/>
                      <w:marTop w:val="0"/>
                      <w:marBottom w:val="0"/>
                      <w:divBdr>
                        <w:top w:val="none" w:sz="0" w:space="0" w:color="auto"/>
                        <w:left w:val="none" w:sz="0" w:space="0" w:color="auto"/>
                        <w:bottom w:val="none" w:sz="0" w:space="0" w:color="auto"/>
                        <w:right w:val="none" w:sz="0" w:space="0" w:color="auto"/>
                      </w:divBdr>
                    </w:div>
                  </w:divsChild>
                </w:div>
                <w:div w:id="1759015983">
                  <w:marLeft w:val="0"/>
                  <w:marRight w:val="0"/>
                  <w:marTop w:val="0"/>
                  <w:marBottom w:val="0"/>
                  <w:divBdr>
                    <w:top w:val="none" w:sz="0" w:space="0" w:color="auto"/>
                    <w:left w:val="none" w:sz="0" w:space="0" w:color="auto"/>
                    <w:bottom w:val="none" w:sz="0" w:space="0" w:color="auto"/>
                    <w:right w:val="none" w:sz="0" w:space="0" w:color="auto"/>
                  </w:divBdr>
                  <w:divsChild>
                    <w:div w:id="1014571851">
                      <w:marLeft w:val="0"/>
                      <w:marRight w:val="0"/>
                      <w:marTop w:val="0"/>
                      <w:marBottom w:val="0"/>
                      <w:divBdr>
                        <w:top w:val="none" w:sz="0" w:space="0" w:color="auto"/>
                        <w:left w:val="none" w:sz="0" w:space="0" w:color="auto"/>
                        <w:bottom w:val="none" w:sz="0" w:space="0" w:color="auto"/>
                        <w:right w:val="none" w:sz="0" w:space="0" w:color="auto"/>
                      </w:divBdr>
                    </w:div>
                    <w:div w:id="245305385">
                      <w:marLeft w:val="0"/>
                      <w:marRight w:val="0"/>
                      <w:marTop w:val="0"/>
                      <w:marBottom w:val="0"/>
                      <w:divBdr>
                        <w:top w:val="none" w:sz="0" w:space="0" w:color="auto"/>
                        <w:left w:val="none" w:sz="0" w:space="0" w:color="auto"/>
                        <w:bottom w:val="none" w:sz="0" w:space="0" w:color="auto"/>
                        <w:right w:val="none" w:sz="0" w:space="0" w:color="auto"/>
                      </w:divBdr>
                    </w:div>
                    <w:div w:id="74134608">
                      <w:marLeft w:val="0"/>
                      <w:marRight w:val="0"/>
                      <w:marTop w:val="0"/>
                      <w:marBottom w:val="0"/>
                      <w:divBdr>
                        <w:top w:val="none" w:sz="0" w:space="0" w:color="auto"/>
                        <w:left w:val="none" w:sz="0" w:space="0" w:color="auto"/>
                        <w:bottom w:val="none" w:sz="0" w:space="0" w:color="auto"/>
                        <w:right w:val="none" w:sz="0" w:space="0" w:color="auto"/>
                      </w:divBdr>
                    </w:div>
                  </w:divsChild>
                </w:div>
                <w:div w:id="533930885">
                  <w:marLeft w:val="0"/>
                  <w:marRight w:val="0"/>
                  <w:marTop w:val="0"/>
                  <w:marBottom w:val="0"/>
                  <w:divBdr>
                    <w:top w:val="none" w:sz="0" w:space="0" w:color="auto"/>
                    <w:left w:val="none" w:sz="0" w:space="0" w:color="auto"/>
                    <w:bottom w:val="none" w:sz="0" w:space="0" w:color="auto"/>
                    <w:right w:val="none" w:sz="0" w:space="0" w:color="auto"/>
                  </w:divBdr>
                  <w:divsChild>
                    <w:div w:id="1351879228">
                      <w:marLeft w:val="0"/>
                      <w:marRight w:val="0"/>
                      <w:marTop w:val="0"/>
                      <w:marBottom w:val="0"/>
                      <w:divBdr>
                        <w:top w:val="none" w:sz="0" w:space="0" w:color="auto"/>
                        <w:left w:val="none" w:sz="0" w:space="0" w:color="auto"/>
                        <w:bottom w:val="none" w:sz="0" w:space="0" w:color="auto"/>
                        <w:right w:val="none" w:sz="0" w:space="0" w:color="auto"/>
                      </w:divBdr>
                    </w:div>
                  </w:divsChild>
                </w:div>
                <w:div w:id="277221951">
                  <w:marLeft w:val="0"/>
                  <w:marRight w:val="0"/>
                  <w:marTop w:val="0"/>
                  <w:marBottom w:val="0"/>
                  <w:divBdr>
                    <w:top w:val="none" w:sz="0" w:space="0" w:color="auto"/>
                    <w:left w:val="none" w:sz="0" w:space="0" w:color="auto"/>
                    <w:bottom w:val="none" w:sz="0" w:space="0" w:color="auto"/>
                    <w:right w:val="none" w:sz="0" w:space="0" w:color="auto"/>
                  </w:divBdr>
                  <w:divsChild>
                    <w:div w:id="872108205">
                      <w:marLeft w:val="0"/>
                      <w:marRight w:val="0"/>
                      <w:marTop w:val="0"/>
                      <w:marBottom w:val="0"/>
                      <w:divBdr>
                        <w:top w:val="none" w:sz="0" w:space="0" w:color="auto"/>
                        <w:left w:val="none" w:sz="0" w:space="0" w:color="auto"/>
                        <w:bottom w:val="none" w:sz="0" w:space="0" w:color="auto"/>
                        <w:right w:val="none" w:sz="0" w:space="0" w:color="auto"/>
                      </w:divBdr>
                    </w:div>
                    <w:div w:id="455149592">
                      <w:marLeft w:val="0"/>
                      <w:marRight w:val="0"/>
                      <w:marTop w:val="0"/>
                      <w:marBottom w:val="0"/>
                      <w:divBdr>
                        <w:top w:val="none" w:sz="0" w:space="0" w:color="auto"/>
                        <w:left w:val="none" w:sz="0" w:space="0" w:color="auto"/>
                        <w:bottom w:val="none" w:sz="0" w:space="0" w:color="auto"/>
                        <w:right w:val="none" w:sz="0" w:space="0" w:color="auto"/>
                      </w:divBdr>
                    </w:div>
                    <w:div w:id="2039116551">
                      <w:marLeft w:val="0"/>
                      <w:marRight w:val="0"/>
                      <w:marTop w:val="0"/>
                      <w:marBottom w:val="0"/>
                      <w:divBdr>
                        <w:top w:val="none" w:sz="0" w:space="0" w:color="auto"/>
                        <w:left w:val="none" w:sz="0" w:space="0" w:color="auto"/>
                        <w:bottom w:val="none" w:sz="0" w:space="0" w:color="auto"/>
                        <w:right w:val="none" w:sz="0" w:space="0" w:color="auto"/>
                      </w:divBdr>
                    </w:div>
                    <w:div w:id="195316735">
                      <w:marLeft w:val="0"/>
                      <w:marRight w:val="0"/>
                      <w:marTop w:val="0"/>
                      <w:marBottom w:val="0"/>
                      <w:divBdr>
                        <w:top w:val="none" w:sz="0" w:space="0" w:color="auto"/>
                        <w:left w:val="none" w:sz="0" w:space="0" w:color="auto"/>
                        <w:bottom w:val="none" w:sz="0" w:space="0" w:color="auto"/>
                        <w:right w:val="none" w:sz="0" w:space="0" w:color="auto"/>
                      </w:divBdr>
                    </w:div>
                  </w:divsChild>
                </w:div>
                <w:div w:id="803700043">
                  <w:marLeft w:val="0"/>
                  <w:marRight w:val="0"/>
                  <w:marTop w:val="0"/>
                  <w:marBottom w:val="0"/>
                  <w:divBdr>
                    <w:top w:val="none" w:sz="0" w:space="0" w:color="auto"/>
                    <w:left w:val="none" w:sz="0" w:space="0" w:color="auto"/>
                    <w:bottom w:val="none" w:sz="0" w:space="0" w:color="auto"/>
                    <w:right w:val="none" w:sz="0" w:space="0" w:color="auto"/>
                  </w:divBdr>
                  <w:divsChild>
                    <w:div w:id="140658181">
                      <w:marLeft w:val="0"/>
                      <w:marRight w:val="0"/>
                      <w:marTop w:val="0"/>
                      <w:marBottom w:val="0"/>
                      <w:divBdr>
                        <w:top w:val="none" w:sz="0" w:space="0" w:color="auto"/>
                        <w:left w:val="none" w:sz="0" w:space="0" w:color="auto"/>
                        <w:bottom w:val="none" w:sz="0" w:space="0" w:color="auto"/>
                        <w:right w:val="none" w:sz="0" w:space="0" w:color="auto"/>
                      </w:divBdr>
                    </w:div>
                    <w:div w:id="1267693623">
                      <w:marLeft w:val="0"/>
                      <w:marRight w:val="0"/>
                      <w:marTop w:val="0"/>
                      <w:marBottom w:val="0"/>
                      <w:divBdr>
                        <w:top w:val="none" w:sz="0" w:space="0" w:color="auto"/>
                        <w:left w:val="none" w:sz="0" w:space="0" w:color="auto"/>
                        <w:bottom w:val="none" w:sz="0" w:space="0" w:color="auto"/>
                        <w:right w:val="none" w:sz="0" w:space="0" w:color="auto"/>
                      </w:divBdr>
                    </w:div>
                    <w:div w:id="1965694866">
                      <w:marLeft w:val="0"/>
                      <w:marRight w:val="0"/>
                      <w:marTop w:val="0"/>
                      <w:marBottom w:val="0"/>
                      <w:divBdr>
                        <w:top w:val="none" w:sz="0" w:space="0" w:color="auto"/>
                        <w:left w:val="none" w:sz="0" w:space="0" w:color="auto"/>
                        <w:bottom w:val="none" w:sz="0" w:space="0" w:color="auto"/>
                        <w:right w:val="none" w:sz="0" w:space="0" w:color="auto"/>
                      </w:divBdr>
                    </w:div>
                  </w:divsChild>
                </w:div>
                <w:div w:id="1250240160">
                  <w:marLeft w:val="0"/>
                  <w:marRight w:val="0"/>
                  <w:marTop w:val="0"/>
                  <w:marBottom w:val="0"/>
                  <w:divBdr>
                    <w:top w:val="none" w:sz="0" w:space="0" w:color="auto"/>
                    <w:left w:val="none" w:sz="0" w:space="0" w:color="auto"/>
                    <w:bottom w:val="none" w:sz="0" w:space="0" w:color="auto"/>
                    <w:right w:val="none" w:sz="0" w:space="0" w:color="auto"/>
                  </w:divBdr>
                  <w:divsChild>
                    <w:div w:id="1136336330">
                      <w:marLeft w:val="0"/>
                      <w:marRight w:val="0"/>
                      <w:marTop w:val="0"/>
                      <w:marBottom w:val="0"/>
                      <w:divBdr>
                        <w:top w:val="none" w:sz="0" w:space="0" w:color="auto"/>
                        <w:left w:val="none" w:sz="0" w:space="0" w:color="auto"/>
                        <w:bottom w:val="none" w:sz="0" w:space="0" w:color="auto"/>
                        <w:right w:val="none" w:sz="0" w:space="0" w:color="auto"/>
                      </w:divBdr>
                    </w:div>
                    <w:div w:id="1361660561">
                      <w:marLeft w:val="0"/>
                      <w:marRight w:val="0"/>
                      <w:marTop w:val="0"/>
                      <w:marBottom w:val="0"/>
                      <w:divBdr>
                        <w:top w:val="none" w:sz="0" w:space="0" w:color="auto"/>
                        <w:left w:val="none" w:sz="0" w:space="0" w:color="auto"/>
                        <w:bottom w:val="none" w:sz="0" w:space="0" w:color="auto"/>
                        <w:right w:val="none" w:sz="0" w:space="0" w:color="auto"/>
                      </w:divBdr>
                    </w:div>
                  </w:divsChild>
                </w:div>
                <w:div w:id="549927047">
                  <w:marLeft w:val="0"/>
                  <w:marRight w:val="0"/>
                  <w:marTop w:val="0"/>
                  <w:marBottom w:val="0"/>
                  <w:divBdr>
                    <w:top w:val="none" w:sz="0" w:space="0" w:color="auto"/>
                    <w:left w:val="none" w:sz="0" w:space="0" w:color="auto"/>
                    <w:bottom w:val="none" w:sz="0" w:space="0" w:color="auto"/>
                    <w:right w:val="none" w:sz="0" w:space="0" w:color="auto"/>
                  </w:divBdr>
                  <w:divsChild>
                    <w:div w:id="1540511213">
                      <w:marLeft w:val="0"/>
                      <w:marRight w:val="0"/>
                      <w:marTop w:val="0"/>
                      <w:marBottom w:val="0"/>
                      <w:divBdr>
                        <w:top w:val="none" w:sz="0" w:space="0" w:color="auto"/>
                        <w:left w:val="none" w:sz="0" w:space="0" w:color="auto"/>
                        <w:bottom w:val="none" w:sz="0" w:space="0" w:color="auto"/>
                        <w:right w:val="none" w:sz="0" w:space="0" w:color="auto"/>
                      </w:divBdr>
                    </w:div>
                    <w:div w:id="1967270542">
                      <w:marLeft w:val="0"/>
                      <w:marRight w:val="0"/>
                      <w:marTop w:val="0"/>
                      <w:marBottom w:val="0"/>
                      <w:divBdr>
                        <w:top w:val="none" w:sz="0" w:space="0" w:color="auto"/>
                        <w:left w:val="none" w:sz="0" w:space="0" w:color="auto"/>
                        <w:bottom w:val="none" w:sz="0" w:space="0" w:color="auto"/>
                        <w:right w:val="none" w:sz="0" w:space="0" w:color="auto"/>
                      </w:divBdr>
                    </w:div>
                  </w:divsChild>
                </w:div>
                <w:div w:id="1211190784">
                  <w:marLeft w:val="0"/>
                  <w:marRight w:val="0"/>
                  <w:marTop w:val="0"/>
                  <w:marBottom w:val="0"/>
                  <w:divBdr>
                    <w:top w:val="none" w:sz="0" w:space="0" w:color="auto"/>
                    <w:left w:val="none" w:sz="0" w:space="0" w:color="auto"/>
                    <w:bottom w:val="none" w:sz="0" w:space="0" w:color="auto"/>
                    <w:right w:val="none" w:sz="0" w:space="0" w:color="auto"/>
                  </w:divBdr>
                  <w:divsChild>
                    <w:div w:id="582449503">
                      <w:marLeft w:val="0"/>
                      <w:marRight w:val="0"/>
                      <w:marTop w:val="0"/>
                      <w:marBottom w:val="0"/>
                      <w:divBdr>
                        <w:top w:val="none" w:sz="0" w:space="0" w:color="auto"/>
                        <w:left w:val="none" w:sz="0" w:space="0" w:color="auto"/>
                        <w:bottom w:val="none" w:sz="0" w:space="0" w:color="auto"/>
                        <w:right w:val="none" w:sz="0" w:space="0" w:color="auto"/>
                      </w:divBdr>
                    </w:div>
                    <w:div w:id="1840850602">
                      <w:marLeft w:val="0"/>
                      <w:marRight w:val="0"/>
                      <w:marTop w:val="0"/>
                      <w:marBottom w:val="0"/>
                      <w:divBdr>
                        <w:top w:val="none" w:sz="0" w:space="0" w:color="auto"/>
                        <w:left w:val="none" w:sz="0" w:space="0" w:color="auto"/>
                        <w:bottom w:val="none" w:sz="0" w:space="0" w:color="auto"/>
                        <w:right w:val="none" w:sz="0" w:space="0" w:color="auto"/>
                      </w:divBdr>
                    </w:div>
                  </w:divsChild>
                </w:div>
                <w:div w:id="777144307">
                  <w:marLeft w:val="0"/>
                  <w:marRight w:val="0"/>
                  <w:marTop w:val="0"/>
                  <w:marBottom w:val="0"/>
                  <w:divBdr>
                    <w:top w:val="none" w:sz="0" w:space="0" w:color="auto"/>
                    <w:left w:val="none" w:sz="0" w:space="0" w:color="auto"/>
                    <w:bottom w:val="none" w:sz="0" w:space="0" w:color="auto"/>
                    <w:right w:val="none" w:sz="0" w:space="0" w:color="auto"/>
                  </w:divBdr>
                  <w:divsChild>
                    <w:div w:id="66923864">
                      <w:marLeft w:val="0"/>
                      <w:marRight w:val="0"/>
                      <w:marTop w:val="0"/>
                      <w:marBottom w:val="0"/>
                      <w:divBdr>
                        <w:top w:val="none" w:sz="0" w:space="0" w:color="auto"/>
                        <w:left w:val="none" w:sz="0" w:space="0" w:color="auto"/>
                        <w:bottom w:val="none" w:sz="0" w:space="0" w:color="auto"/>
                        <w:right w:val="none" w:sz="0" w:space="0" w:color="auto"/>
                      </w:divBdr>
                    </w:div>
                    <w:div w:id="736518092">
                      <w:marLeft w:val="0"/>
                      <w:marRight w:val="0"/>
                      <w:marTop w:val="0"/>
                      <w:marBottom w:val="0"/>
                      <w:divBdr>
                        <w:top w:val="none" w:sz="0" w:space="0" w:color="auto"/>
                        <w:left w:val="none" w:sz="0" w:space="0" w:color="auto"/>
                        <w:bottom w:val="none" w:sz="0" w:space="0" w:color="auto"/>
                        <w:right w:val="none" w:sz="0" w:space="0" w:color="auto"/>
                      </w:divBdr>
                    </w:div>
                  </w:divsChild>
                </w:div>
                <w:div w:id="1488398015">
                  <w:marLeft w:val="0"/>
                  <w:marRight w:val="0"/>
                  <w:marTop w:val="0"/>
                  <w:marBottom w:val="0"/>
                  <w:divBdr>
                    <w:top w:val="none" w:sz="0" w:space="0" w:color="auto"/>
                    <w:left w:val="none" w:sz="0" w:space="0" w:color="auto"/>
                    <w:bottom w:val="none" w:sz="0" w:space="0" w:color="auto"/>
                    <w:right w:val="none" w:sz="0" w:space="0" w:color="auto"/>
                  </w:divBdr>
                  <w:divsChild>
                    <w:div w:id="1365131421">
                      <w:marLeft w:val="0"/>
                      <w:marRight w:val="0"/>
                      <w:marTop w:val="0"/>
                      <w:marBottom w:val="0"/>
                      <w:divBdr>
                        <w:top w:val="none" w:sz="0" w:space="0" w:color="auto"/>
                        <w:left w:val="none" w:sz="0" w:space="0" w:color="auto"/>
                        <w:bottom w:val="none" w:sz="0" w:space="0" w:color="auto"/>
                        <w:right w:val="none" w:sz="0" w:space="0" w:color="auto"/>
                      </w:divBdr>
                    </w:div>
                    <w:div w:id="1774127762">
                      <w:marLeft w:val="0"/>
                      <w:marRight w:val="0"/>
                      <w:marTop w:val="0"/>
                      <w:marBottom w:val="0"/>
                      <w:divBdr>
                        <w:top w:val="none" w:sz="0" w:space="0" w:color="auto"/>
                        <w:left w:val="none" w:sz="0" w:space="0" w:color="auto"/>
                        <w:bottom w:val="none" w:sz="0" w:space="0" w:color="auto"/>
                        <w:right w:val="none" w:sz="0" w:space="0" w:color="auto"/>
                      </w:divBdr>
                    </w:div>
                    <w:div w:id="501896180">
                      <w:marLeft w:val="0"/>
                      <w:marRight w:val="0"/>
                      <w:marTop w:val="0"/>
                      <w:marBottom w:val="0"/>
                      <w:divBdr>
                        <w:top w:val="none" w:sz="0" w:space="0" w:color="auto"/>
                        <w:left w:val="none" w:sz="0" w:space="0" w:color="auto"/>
                        <w:bottom w:val="none" w:sz="0" w:space="0" w:color="auto"/>
                        <w:right w:val="none" w:sz="0" w:space="0" w:color="auto"/>
                      </w:divBdr>
                    </w:div>
                    <w:div w:id="1800874323">
                      <w:marLeft w:val="0"/>
                      <w:marRight w:val="0"/>
                      <w:marTop w:val="0"/>
                      <w:marBottom w:val="0"/>
                      <w:divBdr>
                        <w:top w:val="none" w:sz="0" w:space="0" w:color="auto"/>
                        <w:left w:val="none" w:sz="0" w:space="0" w:color="auto"/>
                        <w:bottom w:val="none" w:sz="0" w:space="0" w:color="auto"/>
                        <w:right w:val="none" w:sz="0" w:space="0" w:color="auto"/>
                      </w:divBdr>
                    </w:div>
                  </w:divsChild>
                </w:div>
                <w:div w:id="1712875681">
                  <w:marLeft w:val="0"/>
                  <w:marRight w:val="0"/>
                  <w:marTop w:val="0"/>
                  <w:marBottom w:val="0"/>
                  <w:divBdr>
                    <w:top w:val="none" w:sz="0" w:space="0" w:color="auto"/>
                    <w:left w:val="none" w:sz="0" w:space="0" w:color="auto"/>
                    <w:bottom w:val="none" w:sz="0" w:space="0" w:color="auto"/>
                    <w:right w:val="none" w:sz="0" w:space="0" w:color="auto"/>
                  </w:divBdr>
                  <w:divsChild>
                    <w:div w:id="307826566">
                      <w:marLeft w:val="0"/>
                      <w:marRight w:val="0"/>
                      <w:marTop w:val="0"/>
                      <w:marBottom w:val="0"/>
                      <w:divBdr>
                        <w:top w:val="none" w:sz="0" w:space="0" w:color="auto"/>
                        <w:left w:val="none" w:sz="0" w:space="0" w:color="auto"/>
                        <w:bottom w:val="none" w:sz="0" w:space="0" w:color="auto"/>
                        <w:right w:val="none" w:sz="0" w:space="0" w:color="auto"/>
                      </w:divBdr>
                    </w:div>
                    <w:div w:id="329524816">
                      <w:marLeft w:val="0"/>
                      <w:marRight w:val="0"/>
                      <w:marTop w:val="0"/>
                      <w:marBottom w:val="0"/>
                      <w:divBdr>
                        <w:top w:val="none" w:sz="0" w:space="0" w:color="auto"/>
                        <w:left w:val="none" w:sz="0" w:space="0" w:color="auto"/>
                        <w:bottom w:val="none" w:sz="0" w:space="0" w:color="auto"/>
                        <w:right w:val="none" w:sz="0" w:space="0" w:color="auto"/>
                      </w:divBdr>
                    </w:div>
                    <w:div w:id="1637296007">
                      <w:marLeft w:val="0"/>
                      <w:marRight w:val="0"/>
                      <w:marTop w:val="0"/>
                      <w:marBottom w:val="0"/>
                      <w:divBdr>
                        <w:top w:val="none" w:sz="0" w:space="0" w:color="auto"/>
                        <w:left w:val="none" w:sz="0" w:space="0" w:color="auto"/>
                        <w:bottom w:val="none" w:sz="0" w:space="0" w:color="auto"/>
                        <w:right w:val="none" w:sz="0" w:space="0" w:color="auto"/>
                      </w:divBdr>
                    </w:div>
                    <w:div w:id="1823353251">
                      <w:marLeft w:val="0"/>
                      <w:marRight w:val="0"/>
                      <w:marTop w:val="0"/>
                      <w:marBottom w:val="0"/>
                      <w:divBdr>
                        <w:top w:val="none" w:sz="0" w:space="0" w:color="auto"/>
                        <w:left w:val="none" w:sz="0" w:space="0" w:color="auto"/>
                        <w:bottom w:val="none" w:sz="0" w:space="0" w:color="auto"/>
                        <w:right w:val="none" w:sz="0" w:space="0" w:color="auto"/>
                      </w:divBdr>
                    </w:div>
                  </w:divsChild>
                </w:div>
                <w:div w:id="813179519">
                  <w:marLeft w:val="0"/>
                  <w:marRight w:val="0"/>
                  <w:marTop w:val="0"/>
                  <w:marBottom w:val="0"/>
                  <w:divBdr>
                    <w:top w:val="none" w:sz="0" w:space="0" w:color="auto"/>
                    <w:left w:val="none" w:sz="0" w:space="0" w:color="auto"/>
                    <w:bottom w:val="none" w:sz="0" w:space="0" w:color="auto"/>
                    <w:right w:val="none" w:sz="0" w:space="0" w:color="auto"/>
                  </w:divBdr>
                  <w:divsChild>
                    <w:div w:id="247203063">
                      <w:marLeft w:val="0"/>
                      <w:marRight w:val="0"/>
                      <w:marTop w:val="0"/>
                      <w:marBottom w:val="0"/>
                      <w:divBdr>
                        <w:top w:val="none" w:sz="0" w:space="0" w:color="auto"/>
                        <w:left w:val="none" w:sz="0" w:space="0" w:color="auto"/>
                        <w:bottom w:val="none" w:sz="0" w:space="0" w:color="auto"/>
                        <w:right w:val="none" w:sz="0" w:space="0" w:color="auto"/>
                      </w:divBdr>
                    </w:div>
                    <w:div w:id="2062170177">
                      <w:marLeft w:val="0"/>
                      <w:marRight w:val="0"/>
                      <w:marTop w:val="0"/>
                      <w:marBottom w:val="0"/>
                      <w:divBdr>
                        <w:top w:val="none" w:sz="0" w:space="0" w:color="auto"/>
                        <w:left w:val="none" w:sz="0" w:space="0" w:color="auto"/>
                        <w:bottom w:val="none" w:sz="0" w:space="0" w:color="auto"/>
                        <w:right w:val="none" w:sz="0" w:space="0" w:color="auto"/>
                      </w:divBdr>
                    </w:div>
                    <w:div w:id="704447309">
                      <w:marLeft w:val="0"/>
                      <w:marRight w:val="0"/>
                      <w:marTop w:val="0"/>
                      <w:marBottom w:val="0"/>
                      <w:divBdr>
                        <w:top w:val="none" w:sz="0" w:space="0" w:color="auto"/>
                        <w:left w:val="none" w:sz="0" w:space="0" w:color="auto"/>
                        <w:bottom w:val="none" w:sz="0" w:space="0" w:color="auto"/>
                        <w:right w:val="none" w:sz="0" w:space="0" w:color="auto"/>
                      </w:divBdr>
                    </w:div>
                  </w:divsChild>
                </w:div>
                <w:div w:id="1135179396">
                  <w:marLeft w:val="0"/>
                  <w:marRight w:val="0"/>
                  <w:marTop w:val="0"/>
                  <w:marBottom w:val="0"/>
                  <w:divBdr>
                    <w:top w:val="none" w:sz="0" w:space="0" w:color="auto"/>
                    <w:left w:val="none" w:sz="0" w:space="0" w:color="auto"/>
                    <w:bottom w:val="none" w:sz="0" w:space="0" w:color="auto"/>
                    <w:right w:val="none" w:sz="0" w:space="0" w:color="auto"/>
                  </w:divBdr>
                  <w:divsChild>
                    <w:div w:id="19740770">
                      <w:marLeft w:val="0"/>
                      <w:marRight w:val="0"/>
                      <w:marTop w:val="0"/>
                      <w:marBottom w:val="0"/>
                      <w:divBdr>
                        <w:top w:val="none" w:sz="0" w:space="0" w:color="auto"/>
                        <w:left w:val="none" w:sz="0" w:space="0" w:color="auto"/>
                        <w:bottom w:val="none" w:sz="0" w:space="0" w:color="auto"/>
                        <w:right w:val="none" w:sz="0" w:space="0" w:color="auto"/>
                      </w:divBdr>
                    </w:div>
                    <w:div w:id="521746597">
                      <w:marLeft w:val="0"/>
                      <w:marRight w:val="0"/>
                      <w:marTop w:val="0"/>
                      <w:marBottom w:val="0"/>
                      <w:divBdr>
                        <w:top w:val="none" w:sz="0" w:space="0" w:color="auto"/>
                        <w:left w:val="none" w:sz="0" w:space="0" w:color="auto"/>
                        <w:bottom w:val="none" w:sz="0" w:space="0" w:color="auto"/>
                        <w:right w:val="none" w:sz="0" w:space="0" w:color="auto"/>
                      </w:divBdr>
                    </w:div>
                    <w:div w:id="401295930">
                      <w:marLeft w:val="0"/>
                      <w:marRight w:val="0"/>
                      <w:marTop w:val="0"/>
                      <w:marBottom w:val="0"/>
                      <w:divBdr>
                        <w:top w:val="none" w:sz="0" w:space="0" w:color="auto"/>
                        <w:left w:val="none" w:sz="0" w:space="0" w:color="auto"/>
                        <w:bottom w:val="none" w:sz="0" w:space="0" w:color="auto"/>
                        <w:right w:val="none" w:sz="0" w:space="0" w:color="auto"/>
                      </w:divBdr>
                    </w:div>
                  </w:divsChild>
                </w:div>
                <w:div w:id="1396859240">
                  <w:marLeft w:val="0"/>
                  <w:marRight w:val="0"/>
                  <w:marTop w:val="0"/>
                  <w:marBottom w:val="0"/>
                  <w:divBdr>
                    <w:top w:val="none" w:sz="0" w:space="0" w:color="auto"/>
                    <w:left w:val="none" w:sz="0" w:space="0" w:color="auto"/>
                    <w:bottom w:val="none" w:sz="0" w:space="0" w:color="auto"/>
                    <w:right w:val="none" w:sz="0" w:space="0" w:color="auto"/>
                  </w:divBdr>
                  <w:divsChild>
                    <w:div w:id="1423188757">
                      <w:marLeft w:val="0"/>
                      <w:marRight w:val="0"/>
                      <w:marTop w:val="0"/>
                      <w:marBottom w:val="0"/>
                      <w:divBdr>
                        <w:top w:val="none" w:sz="0" w:space="0" w:color="auto"/>
                        <w:left w:val="none" w:sz="0" w:space="0" w:color="auto"/>
                        <w:bottom w:val="none" w:sz="0" w:space="0" w:color="auto"/>
                        <w:right w:val="none" w:sz="0" w:space="0" w:color="auto"/>
                      </w:divBdr>
                    </w:div>
                    <w:div w:id="1590699315">
                      <w:marLeft w:val="0"/>
                      <w:marRight w:val="0"/>
                      <w:marTop w:val="0"/>
                      <w:marBottom w:val="0"/>
                      <w:divBdr>
                        <w:top w:val="none" w:sz="0" w:space="0" w:color="auto"/>
                        <w:left w:val="none" w:sz="0" w:space="0" w:color="auto"/>
                        <w:bottom w:val="none" w:sz="0" w:space="0" w:color="auto"/>
                        <w:right w:val="none" w:sz="0" w:space="0" w:color="auto"/>
                      </w:divBdr>
                    </w:div>
                    <w:div w:id="736561672">
                      <w:marLeft w:val="0"/>
                      <w:marRight w:val="0"/>
                      <w:marTop w:val="0"/>
                      <w:marBottom w:val="0"/>
                      <w:divBdr>
                        <w:top w:val="none" w:sz="0" w:space="0" w:color="auto"/>
                        <w:left w:val="none" w:sz="0" w:space="0" w:color="auto"/>
                        <w:bottom w:val="none" w:sz="0" w:space="0" w:color="auto"/>
                        <w:right w:val="none" w:sz="0" w:space="0" w:color="auto"/>
                      </w:divBdr>
                    </w:div>
                  </w:divsChild>
                </w:div>
                <w:div w:id="1449274314">
                  <w:marLeft w:val="0"/>
                  <w:marRight w:val="0"/>
                  <w:marTop w:val="0"/>
                  <w:marBottom w:val="0"/>
                  <w:divBdr>
                    <w:top w:val="none" w:sz="0" w:space="0" w:color="auto"/>
                    <w:left w:val="none" w:sz="0" w:space="0" w:color="auto"/>
                    <w:bottom w:val="none" w:sz="0" w:space="0" w:color="auto"/>
                    <w:right w:val="none" w:sz="0" w:space="0" w:color="auto"/>
                  </w:divBdr>
                  <w:divsChild>
                    <w:div w:id="2134713440">
                      <w:marLeft w:val="0"/>
                      <w:marRight w:val="0"/>
                      <w:marTop w:val="0"/>
                      <w:marBottom w:val="0"/>
                      <w:divBdr>
                        <w:top w:val="none" w:sz="0" w:space="0" w:color="auto"/>
                        <w:left w:val="none" w:sz="0" w:space="0" w:color="auto"/>
                        <w:bottom w:val="none" w:sz="0" w:space="0" w:color="auto"/>
                        <w:right w:val="none" w:sz="0" w:space="0" w:color="auto"/>
                      </w:divBdr>
                    </w:div>
                    <w:div w:id="285308889">
                      <w:marLeft w:val="0"/>
                      <w:marRight w:val="0"/>
                      <w:marTop w:val="0"/>
                      <w:marBottom w:val="0"/>
                      <w:divBdr>
                        <w:top w:val="none" w:sz="0" w:space="0" w:color="auto"/>
                        <w:left w:val="none" w:sz="0" w:space="0" w:color="auto"/>
                        <w:bottom w:val="none" w:sz="0" w:space="0" w:color="auto"/>
                        <w:right w:val="none" w:sz="0" w:space="0" w:color="auto"/>
                      </w:divBdr>
                    </w:div>
                    <w:div w:id="1861503540">
                      <w:marLeft w:val="0"/>
                      <w:marRight w:val="0"/>
                      <w:marTop w:val="0"/>
                      <w:marBottom w:val="0"/>
                      <w:divBdr>
                        <w:top w:val="none" w:sz="0" w:space="0" w:color="auto"/>
                        <w:left w:val="none" w:sz="0" w:space="0" w:color="auto"/>
                        <w:bottom w:val="none" w:sz="0" w:space="0" w:color="auto"/>
                        <w:right w:val="none" w:sz="0" w:space="0" w:color="auto"/>
                      </w:divBdr>
                    </w:div>
                  </w:divsChild>
                </w:div>
                <w:div w:id="1403025304">
                  <w:marLeft w:val="0"/>
                  <w:marRight w:val="0"/>
                  <w:marTop w:val="0"/>
                  <w:marBottom w:val="0"/>
                  <w:divBdr>
                    <w:top w:val="none" w:sz="0" w:space="0" w:color="auto"/>
                    <w:left w:val="none" w:sz="0" w:space="0" w:color="auto"/>
                    <w:bottom w:val="none" w:sz="0" w:space="0" w:color="auto"/>
                    <w:right w:val="none" w:sz="0" w:space="0" w:color="auto"/>
                  </w:divBdr>
                  <w:divsChild>
                    <w:div w:id="1994673136">
                      <w:marLeft w:val="0"/>
                      <w:marRight w:val="0"/>
                      <w:marTop w:val="0"/>
                      <w:marBottom w:val="0"/>
                      <w:divBdr>
                        <w:top w:val="none" w:sz="0" w:space="0" w:color="auto"/>
                        <w:left w:val="none" w:sz="0" w:space="0" w:color="auto"/>
                        <w:bottom w:val="none" w:sz="0" w:space="0" w:color="auto"/>
                        <w:right w:val="none" w:sz="0" w:space="0" w:color="auto"/>
                      </w:divBdr>
                    </w:div>
                  </w:divsChild>
                </w:div>
                <w:div w:id="1074282662">
                  <w:marLeft w:val="0"/>
                  <w:marRight w:val="0"/>
                  <w:marTop w:val="0"/>
                  <w:marBottom w:val="0"/>
                  <w:divBdr>
                    <w:top w:val="none" w:sz="0" w:space="0" w:color="auto"/>
                    <w:left w:val="none" w:sz="0" w:space="0" w:color="auto"/>
                    <w:bottom w:val="none" w:sz="0" w:space="0" w:color="auto"/>
                    <w:right w:val="none" w:sz="0" w:space="0" w:color="auto"/>
                  </w:divBdr>
                  <w:divsChild>
                    <w:div w:id="720440855">
                      <w:marLeft w:val="0"/>
                      <w:marRight w:val="0"/>
                      <w:marTop w:val="0"/>
                      <w:marBottom w:val="0"/>
                      <w:divBdr>
                        <w:top w:val="none" w:sz="0" w:space="0" w:color="auto"/>
                        <w:left w:val="none" w:sz="0" w:space="0" w:color="auto"/>
                        <w:bottom w:val="none" w:sz="0" w:space="0" w:color="auto"/>
                        <w:right w:val="none" w:sz="0" w:space="0" w:color="auto"/>
                      </w:divBdr>
                    </w:div>
                    <w:div w:id="274023410">
                      <w:marLeft w:val="0"/>
                      <w:marRight w:val="0"/>
                      <w:marTop w:val="0"/>
                      <w:marBottom w:val="0"/>
                      <w:divBdr>
                        <w:top w:val="none" w:sz="0" w:space="0" w:color="auto"/>
                        <w:left w:val="none" w:sz="0" w:space="0" w:color="auto"/>
                        <w:bottom w:val="none" w:sz="0" w:space="0" w:color="auto"/>
                        <w:right w:val="none" w:sz="0" w:space="0" w:color="auto"/>
                      </w:divBdr>
                    </w:div>
                  </w:divsChild>
                </w:div>
                <w:div w:id="670523751">
                  <w:marLeft w:val="0"/>
                  <w:marRight w:val="0"/>
                  <w:marTop w:val="0"/>
                  <w:marBottom w:val="0"/>
                  <w:divBdr>
                    <w:top w:val="none" w:sz="0" w:space="0" w:color="auto"/>
                    <w:left w:val="none" w:sz="0" w:space="0" w:color="auto"/>
                    <w:bottom w:val="none" w:sz="0" w:space="0" w:color="auto"/>
                    <w:right w:val="none" w:sz="0" w:space="0" w:color="auto"/>
                  </w:divBdr>
                  <w:divsChild>
                    <w:div w:id="1039088499">
                      <w:marLeft w:val="0"/>
                      <w:marRight w:val="0"/>
                      <w:marTop w:val="0"/>
                      <w:marBottom w:val="0"/>
                      <w:divBdr>
                        <w:top w:val="none" w:sz="0" w:space="0" w:color="auto"/>
                        <w:left w:val="none" w:sz="0" w:space="0" w:color="auto"/>
                        <w:bottom w:val="none" w:sz="0" w:space="0" w:color="auto"/>
                        <w:right w:val="none" w:sz="0" w:space="0" w:color="auto"/>
                      </w:divBdr>
                    </w:div>
                    <w:div w:id="1232959492">
                      <w:marLeft w:val="0"/>
                      <w:marRight w:val="0"/>
                      <w:marTop w:val="0"/>
                      <w:marBottom w:val="0"/>
                      <w:divBdr>
                        <w:top w:val="none" w:sz="0" w:space="0" w:color="auto"/>
                        <w:left w:val="none" w:sz="0" w:space="0" w:color="auto"/>
                        <w:bottom w:val="none" w:sz="0" w:space="0" w:color="auto"/>
                        <w:right w:val="none" w:sz="0" w:space="0" w:color="auto"/>
                      </w:divBdr>
                    </w:div>
                    <w:div w:id="1409308821">
                      <w:marLeft w:val="0"/>
                      <w:marRight w:val="0"/>
                      <w:marTop w:val="0"/>
                      <w:marBottom w:val="0"/>
                      <w:divBdr>
                        <w:top w:val="none" w:sz="0" w:space="0" w:color="auto"/>
                        <w:left w:val="none" w:sz="0" w:space="0" w:color="auto"/>
                        <w:bottom w:val="none" w:sz="0" w:space="0" w:color="auto"/>
                        <w:right w:val="none" w:sz="0" w:space="0" w:color="auto"/>
                      </w:divBdr>
                    </w:div>
                    <w:div w:id="1547260141">
                      <w:marLeft w:val="0"/>
                      <w:marRight w:val="0"/>
                      <w:marTop w:val="0"/>
                      <w:marBottom w:val="0"/>
                      <w:divBdr>
                        <w:top w:val="none" w:sz="0" w:space="0" w:color="auto"/>
                        <w:left w:val="none" w:sz="0" w:space="0" w:color="auto"/>
                        <w:bottom w:val="none" w:sz="0" w:space="0" w:color="auto"/>
                        <w:right w:val="none" w:sz="0" w:space="0" w:color="auto"/>
                      </w:divBdr>
                    </w:div>
                  </w:divsChild>
                </w:div>
                <w:div w:id="1060791575">
                  <w:marLeft w:val="0"/>
                  <w:marRight w:val="0"/>
                  <w:marTop w:val="0"/>
                  <w:marBottom w:val="0"/>
                  <w:divBdr>
                    <w:top w:val="none" w:sz="0" w:space="0" w:color="auto"/>
                    <w:left w:val="none" w:sz="0" w:space="0" w:color="auto"/>
                    <w:bottom w:val="none" w:sz="0" w:space="0" w:color="auto"/>
                    <w:right w:val="none" w:sz="0" w:space="0" w:color="auto"/>
                  </w:divBdr>
                  <w:divsChild>
                    <w:div w:id="1218663768">
                      <w:marLeft w:val="0"/>
                      <w:marRight w:val="0"/>
                      <w:marTop w:val="0"/>
                      <w:marBottom w:val="0"/>
                      <w:divBdr>
                        <w:top w:val="none" w:sz="0" w:space="0" w:color="auto"/>
                        <w:left w:val="none" w:sz="0" w:space="0" w:color="auto"/>
                        <w:bottom w:val="none" w:sz="0" w:space="0" w:color="auto"/>
                        <w:right w:val="none" w:sz="0" w:space="0" w:color="auto"/>
                      </w:divBdr>
                    </w:div>
                    <w:div w:id="736631288">
                      <w:marLeft w:val="0"/>
                      <w:marRight w:val="0"/>
                      <w:marTop w:val="0"/>
                      <w:marBottom w:val="0"/>
                      <w:divBdr>
                        <w:top w:val="none" w:sz="0" w:space="0" w:color="auto"/>
                        <w:left w:val="none" w:sz="0" w:space="0" w:color="auto"/>
                        <w:bottom w:val="none" w:sz="0" w:space="0" w:color="auto"/>
                        <w:right w:val="none" w:sz="0" w:space="0" w:color="auto"/>
                      </w:divBdr>
                    </w:div>
                  </w:divsChild>
                </w:div>
                <w:div w:id="1466579018">
                  <w:marLeft w:val="0"/>
                  <w:marRight w:val="0"/>
                  <w:marTop w:val="0"/>
                  <w:marBottom w:val="0"/>
                  <w:divBdr>
                    <w:top w:val="none" w:sz="0" w:space="0" w:color="auto"/>
                    <w:left w:val="none" w:sz="0" w:space="0" w:color="auto"/>
                    <w:bottom w:val="none" w:sz="0" w:space="0" w:color="auto"/>
                    <w:right w:val="none" w:sz="0" w:space="0" w:color="auto"/>
                  </w:divBdr>
                  <w:divsChild>
                    <w:div w:id="1461068957">
                      <w:marLeft w:val="0"/>
                      <w:marRight w:val="0"/>
                      <w:marTop w:val="0"/>
                      <w:marBottom w:val="0"/>
                      <w:divBdr>
                        <w:top w:val="none" w:sz="0" w:space="0" w:color="auto"/>
                        <w:left w:val="none" w:sz="0" w:space="0" w:color="auto"/>
                        <w:bottom w:val="none" w:sz="0" w:space="0" w:color="auto"/>
                        <w:right w:val="none" w:sz="0" w:space="0" w:color="auto"/>
                      </w:divBdr>
                    </w:div>
                    <w:div w:id="646204917">
                      <w:marLeft w:val="0"/>
                      <w:marRight w:val="0"/>
                      <w:marTop w:val="0"/>
                      <w:marBottom w:val="0"/>
                      <w:divBdr>
                        <w:top w:val="none" w:sz="0" w:space="0" w:color="auto"/>
                        <w:left w:val="none" w:sz="0" w:space="0" w:color="auto"/>
                        <w:bottom w:val="none" w:sz="0" w:space="0" w:color="auto"/>
                        <w:right w:val="none" w:sz="0" w:space="0" w:color="auto"/>
                      </w:divBdr>
                    </w:div>
                    <w:div w:id="1421682046">
                      <w:marLeft w:val="0"/>
                      <w:marRight w:val="0"/>
                      <w:marTop w:val="0"/>
                      <w:marBottom w:val="0"/>
                      <w:divBdr>
                        <w:top w:val="none" w:sz="0" w:space="0" w:color="auto"/>
                        <w:left w:val="none" w:sz="0" w:space="0" w:color="auto"/>
                        <w:bottom w:val="none" w:sz="0" w:space="0" w:color="auto"/>
                        <w:right w:val="none" w:sz="0" w:space="0" w:color="auto"/>
                      </w:divBdr>
                    </w:div>
                  </w:divsChild>
                </w:div>
                <w:div w:id="1961375211">
                  <w:marLeft w:val="0"/>
                  <w:marRight w:val="0"/>
                  <w:marTop w:val="0"/>
                  <w:marBottom w:val="0"/>
                  <w:divBdr>
                    <w:top w:val="none" w:sz="0" w:space="0" w:color="auto"/>
                    <w:left w:val="none" w:sz="0" w:space="0" w:color="auto"/>
                    <w:bottom w:val="none" w:sz="0" w:space="0" w:color="auto"/>
                    <w:right w:val="none" w:sz="0" w:space="0" w:color="auto"/>
                  </w:divBdr>
                  <w:divsChild>
                    <w:div w:id="67191704">
                      <w:marLeft w:val="0"/>
                      <w:marRight w:val="0"/>
                      <w:marTop w:val="0"/>
                      <w:marBottom w:val="0"/>
                      <w:divBdr>
                        <w:top w:val="none" w:sz="0" w:space="0" w:color="auto"/>
                        <w:left w:val="none" w:sz="0" w:space="0" w:color="auto"/>
                        <w:bottom w:val="none" w:sz="0" w:space="0" w:color="auto"/>
                        <w:right w:val="none" w:sz="0" w:space="0" w:color="auto"/>
                      </w:divBdr>
                    </w:div>
                    <w:div w:id="1225141802">
                      <w:marLeft w:val="0"/>
                      <w:marRight w:val="0"/>
                      <w:marTop w:val="0"/>
                      <w:marBottom w:val="0"/>
                      <w:divBdr>
                        <w:top w:val="none" w:sz="0" w:space="0" w:color="auto"/>
                        <w:left w:val="none" w:sz="0" w:space="0" w:color="auto"/>
                        <w:bottom w:val="none" w:sz="0" w:space="0" w:color="auto"/>
                        <w:right w:val="none" w:sz="0" w:space="0" w:color="auto"/>
                      </w:divBdr>
                    </w:div>
                    <w:div w:id="476267450">
                      <w:marLeft w:val="0"/>
                      <w:marRight w:val="0"/>
                      <w:marTop w:val="0"/>
                      <w:marBottom w:val="0"/>
                      <w:divBdr>
                        <w:top w:val="none" w:sz="0" w:space="0" w:color="auto"/>
                        <w:left w:val="none" w:sz="0" w:space="0" w:color="auto"/>
                        <w:bottom w:val="none" w:sz="0" w:space="0" w:color="auto"/>
                        <w:right w:val="none" w:sz="0" w:space="0" w:color="auto"/>
                      </w:divBdr>
                    </w:div>
                    <w:div w:id="1514958432">
                      <w:marLeft w:val="0"/>
                      <w:marRight w:val="0"/>
                      <w:marTop w:val="0"/>
                      <w:marBottom w:val="0"/>
                      <w:divBdr>
                        <w:top w:val="none" w:sz="0" w:space="0" w:color="auto"/>
                        <w:left w:val="none" w:sz="0" w:space="0" w:color="auto"/>
                        <w:bottom w:val="none" w:sz="0" w:space="0" w:color="auto"/>
                        <w:right w:val="none" w:sz="0" w:space="0" w:color="auto"/>
                      </w:divBdr>
                    </w:div>
                  </w:divsChild>
                </w:div>
                <w:div w:id="696540119">
                  <w:marLeft w:val="0"/>
                  <w:marRight w:val="0"/>
                  <w:marTop w:val="0"/>
                  <w:marBottom w:val="0"/>
                  <w:divBdr>
                    <w:top w:val="none" w:sz="0" w:space="0" w:color="auto"/>
                    <w:left w:val="none" w:sz="0" w:space="0" w:color="auto"/>
                    <w:bottom w:val="none" w:sz="0" w:space="0" w:color="auto"/>
                    <w:right w:val="none" w:sz="0" w:space="0" w:color="auto"/>
                  </w:divBdr>
                  <w:divsChild>
                    <w:div w:id="2143228305">
                      <w:marLeft w:val="0"/>
                      <w:marRight w:val="0"/>
                      <w:marTop w:val="0"/>
                      <w:marBottom w:val="0"/>
                      <w:divBdr>
                        <w:top w:val="none" w:sz="0" w:space="0" w:color="auto"/>
                        <w:left w:val="none" w:sz="0" w:space="0" w:color="auto"/>
                        <w:bottom w:val="none" w:sz="0" w:space="0" w:color="auto"/>
                        <w:right w:val="none" w:sz="0" w:space="0" w:color="auto"/>
                      </w:divBdr>
                    </w:div>
                    <w:div w:id="113911628">
                      <w:marLeft w:val="0"/>
                      <w:marRight w:val="0"/>
                      <w:marTop w:val="0"/>
                      <w:marBottom w:val="0"/>
                      <w:divBdr>
                        <w:top w:val="none" w:sz="0" w:space="0" w:color="auto"/>
                        <w:left w:val="none" w:sz="0" w:space="0" w:color="auto"/>
                        <w:bottom w:val="none" w:sz="0" w:space="0" w:color="auto"/>
                        <w:right w:val="none" w:sz="0" w:space="0" w:color="auto"/>
                      </w:divBdr>
                    </w:div>
                    <w:div w:id="672609778">
                      <w:marLeft w:val="0"/>
                      <w:marRight w:val="0"/>
                      <w:marTop w:val="0"/>
                      <w:marBottom w:val="0"/>
                      <w:divBdr>
                        <w:top w:val="none" w:sz="0" w:space="0" w:color="auto"/>
                        <w:left w:val="none" w:sz="0" w:space="0" w:color="auto"/>
                        <w:bottom w:val="none" w:sz="0" w:space="0" w:color="auto"/>
                        <w:right w:val="none" w:sz="0" w:space="0" w:color="auto"/>
                      </w:divBdr>
                    </w:div>
                  </w:divsChild>
                </w:div>
                <w:div w:id="440609300">
                  <w:marLeft w:val="0"/>
                  <w:marRight w:val="0"/>
                  <w:marTop w:val="0"/>
                  <w:marBottom w:val="0"/>
                  <w:divBdr>
                    <w:top w:val="none" w:sz="0" w:space="0" w:color="auto"/>
                    <w:left w:val="none" w:sz="0" w:space="0" w:color="auto"/>
                    <w:bottom w:val="none" w:sz="0" w:space="0" w:color="auto"/>
                    <w:right w:val="none" w:sz="0" w:space="0" w:color="auto"/>
                  </w:divBdr>
                  <w:divsChild>
                    <w:div w:id="2072654182">
                      <w:marLeft w:val="0"/>
                      <w:marRight w:val="0"/>
                      <w:marTop w:val="0"/>
                      <w:marBottom w:val="0"/>
                      <w:divBdr>
                        <w:top w:val="none" w:sz="0" w:space="0" w:color="auto"/>
                        <w:left w:val="none" w:sz="0" w:space="0" w:color="auto"/>
                        <w:bottom w:val="none" w:sz="0" w:space="0" w:color="auto"/>
                        <w:right w:val="none" w:sz="0" w:space="0" w:color="auto"/>
                      </w:divBdr>
                    </w:div>
                    <w:div w:id="998309929">
                      <w:marLeft w:val="0"/>
                      <w:marRight w:val="0"/>
                      <w:marTop w:val="0"/>
                      <w:marBottom w:val="0"/>
                      <w:divBdr>
                        <w:top w:val="none" w:sz="0" w:space="0" w:color="auto"/>
                        <w:left w:val="none" w:sz="0" w:space="0" w:color="auto"/>
                        <w:bottom w:val="none" w:sz="0" w:space="0" w:color="auto"/>
                        <w:right w:val="none" w:sz="0" w:space="0" w:color="auto"/>
                      </w:divBdr>
                    </w:div>
                  </w:divsChild>
                </w:div>
                <w:div w:id="1384251943">
                  <w:marLeft w:val="0"/>
                  <w:marRight w:val="0"/>
                  <w:marTop w:val="0"/>
                  <w:marBottom w:val="0"/>
                  <w:divBdr>
                    <w:top w:val="none" w:sz="0" w:space="0" w:color="auto"/>
                    <w:left w:val="none" w:sz="0" w:space="0" w:color="auto"/>
                    <w:bottom w:val="none" w:sz="0" w:space="0" w:color="auto"/>
                    <w:right w:val="none" w:sz="0" w:space="0" w:color="auto"/>
                  </w:divBdr>
                  <w:divsChild>
                    <w:div w:id="1355033819">
                      <w:marLeft w:val="0"/>
                      <w:marRight w:val="0"/>
                      <w:marTop w:val="0"/>
                      <w:marBottom w:val="0"/>
                      <w:divBdr>
                        <w:top w:val="none" w:sz="0" w:space="0" w:color="auto"/>
                        <w:left w:val="none" w:sz="0" w:space="0" w:color="auto"/>
                        <w:bottom w:val="none" w:sz="0" w:space="0" w:color="auto"/>
                        <w:right w:val="none" w:sz="0" w:space="0" w:color="auto"/>
                      </w:divBdr>
                    </w:div>
                    <w:div w:id="182296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882200">
      <w:bodyDiv w:val="1"/>
      <w:marLeft w:val="0"/>
      <w:marRight w:val="0"/>
      <w:marTop w:val="0"/>
      <w:marBottom w:val="0"/>
      <w:divBdr>
        <w:top w:val="none" w:sz="0" w:space="0" w:color="auto"/>
        <w:left w:val="none" w:sz="0" w:space="0" w:color="auto"/>
        <w:bottom w:val="none" w:sz="0" w:space="0" w:color="auto"/>
        <w:right w:val="none" w:sz="0" w:space="0" w:color="auto"/>
      </w:divBdr>
      <w:divsChild>
        <w:div w:id="875771112">
          <w:marLeft w:val="0"/>
          <w:marRight w:val="0"/>
          <w:marTop w:val="0"/>
          <w:marBottom w:val="0"/>
          <w:divBdr>
            <w:top w:val="none" w:sz="0" w:space="0" w:color="auto"/>
            <w:left w:val="none" w:sz="0" w:space="0" w:color="auto"/>
            <w:bottom w:val="none" w:sz="0" w:space="0" w:color="auto"/>
            <w:right w:val="none" w:sz="0" w:space="0" w:color="auto"/>
          </w:divBdr>
        </w:div>
        <w:div w:id="1162771152">
          <w:marLeft w:val="0"/>
          <w:marRight w:val="0"/>
          <w:marTop w:val="0"/>
          <w:marBottom w:val="0"/>
          <w:divBdr>
            <w:top w:val="none" w:sz="0" w:space="0" w:color="auto"/>
            <w:left w:val="none" w:sz="0" w:space="0" w:color="auto"/>
            <w:bottom w:val="none" w:sz="0" w:space="0" w:color="auto"/>
            <w:right w:val="none" w:sz="0" w:space="0" w:color="auto"/>
          </w:divBdr>
          <w:divsChild>
            <w:div w:id="691347243">
              <w:marLeft w:val="-45"/>
              <w:marRight w:val="0"/>
              <w:marTop w:val="30"/>
              <w:marBottom w:val="30"/>
              <w:divBdr>
                <w:top w:val="none" w:sz="0" w:space="0" w:color="auto"/>
                <w:left w:val="none" w:sz="0" w:space="0" w:color="auto"/>
                <w:bottom w:val="none" w:sz="0" w:space="0" w:color="auto"/>
                <w:right w:val="none" w:sz="0" w:space="0" w:color="auto"/>
              </w:divBdr>
              <w:divsChild>
                <w:div w:id="1983775811">
                  <w:marLeft w:val="0"/>
                  <w:marRight w:val="0"/>
                  <w:marTop w:val="0"/>
                  <w:marBottom w:val="0"/>
                  <w:divBdr>
                    <w:top w:val="none" w:sz="0" w:space="0" w:color="auto"/>
                    <w:left w:val="none" w:sz="0" w:space="0" w:color="auto"/>
                    <w:bottom w:val="none" w:sz="0" w:space="0" w:color="auto"/>
                    <w:right w:val="none" w:sz="0" w:space="0" w:color="auto"/>
                  </w:divBdr>
                  <w:divsChild>
                    <w:div w:id="1341204045">
                      <w:marLeft w:val="0"/>
                      <w:marRight w:val="0"/>
                      <w:marTop w:val="0"/>
                      <w:marBottom w:val="0"/>
                      <w:divBdr>
                        <w:top w:val="none" w:sz="0" w:space="0" w:color="auto"/>
                        <w:left w:val="none" w:sz="0" w:space="0" w:color="auto"/>
                        <w:bottom w:val="none" w:sz="0" w:space="0" w:color="auto"/>
                        <w:right w:val="none" w:sz="0" w:space="0" w:color="auto"/>
                      </w:divBdr>
                    </w:div>
                  </w:divsChild>
                </w:div>
                <w:div w:id="1910844330">
                  <w:marLeft w:val="0"/>
                  <w:marRight w:val="0"/>
                  <w:marTop w:val="0"/>
                  <w:marBottom w:val="0"/>
                  <w:divBdr>
                    <w:top w:val="none" w:sz="0" w:space="0" w:color="auto"/>
                    <w:left w:val="none" w:sz="0" w:space="0" w:color="auto"/>
                    <w:bottom w:val="none" w:sz="0" w:space="0" w:color="auto"/>
                    <w:right w:val="none" w:sz="0" w:space="0" w:color="auto"/>
                  </w:divBdr>
                  <w:divsChild>
                    <w:div w:id="334191375">
                      <w:marLeft w:val="0"/>
                      <w:marRight w:val="0"/>
                      <w:marTop w:val="0"/>
                      <w:marBottom w:val="0"/>
                      <w:divBdr>
                        <w:top w:val="none" w:sz="0" w:space="0" w:color="auto"/>
                        <w:left w:val="none" w:sz="0" w:space="0" w:color="auto"/>
                        <w:bottom w:val="none" w:sz="0" w:space="0" w:color="auto"/>
                        <w:right w:val="none" w:sz="0" w:space="0" w:color="auto"/>
                      </w:divBdr>
                    </w:div>
                  </w:divsChild>
                </w:div>
                <w:div w:id="1008367162">
                  <w:marLeft w:val="0"/>
                  <w:marRight w:val="0"/>
                  <w:marTop w:val="0"/>
                  <w:marBottom w:val="0"/>
                  <w:divBdr>
                    <w:top w:val="none" w:sz="0" w:space="0" w:color="auto"/>
                    <w:left w:val="none" w:sz="0" w:space="0" w:color="auto"/>
                    <w:bottom w:val="none" w:sz="0" w:space="0" w:color="auto"/>
                    <w:right w:val="none" w:sz="0" w:space="0" w:color="auto"/>
                  </w:divBdr>
                  <w:divsChild>
                    <w:div w:id="824396700">
                      <w:marLeft w:val="0"/>
                      <w:marRight w:val="0"/>
                      <w:marTop w:val="0"/>
                      <w:marBottom w:val="0"/>
                      <w:divBdr>
                        <w:top w:val="none" w:sz="0" w:space="0" w:color="auto"/>
                        <w:left w:val="none" w:sz="0" w:space="0" w:color="auto"/>
                        <w:bottom w:val="none" w:sz="0" w:space="0" w:color="auto"/>
                        <w:right w:val="none" w:sz="0" w:space="0" w:color="auto"/>
                      </w:divBdr>
                    </w:div>
                  </w:divsChild>
                </w:div>
                <w:div w:id="1200628413">
                  <w:marLeft w:val="0"/>
                  <w:marRight w:val="0"/>
                  <w:marTop w:val="0"/>
                  <w:marBottom w:val="0"/>
                  <w:divBdr>
                    <w:top w:val="none" w:sz="0" w:space="0" w:color="auto"/>
                    <w:left w:val="none" w:sz="0" w:space="0" w:color="auto"/>
                    <w:bottom w:val="none" w:sz="0" w:space="0" w:color="auto"/>
                    <w:right w:val="none" w:sz="0" w:space="0" w:color="auto"/>
                  </w:divBdr>
                  <w:divsChild>
                    <w:div w:id="1162895611">
                      <w:marLeft w:val="0"/>
                      <w:marRight w:val="0"/>
                      <w:marTop w:val="0"/>
                      <w:marBottom w:val="0"/>
                      <w:divBdr>
                        <w:top w:val="none" w:sz="0" w:space="0" w:color="auto"/>
                        <w:left w:val="none" w:sz="0" w:space="0" w:color="auto"/>
                        <w:bottom w:val="none" w:sz="0" w:space="0" w:color="auto"/>
                        <w:right w:val="none" w:sz="0" w:space="0" w:color="auto"/>
                      </w:divBdr>
                    </w:div>
                    <w:div w:id="693699277">
                      <w:marLeft w:val="0"/>
                      <w:marRight w:val="0"/>
                      <w:marTop w:val="0"/>
                      <w:marBottom w:val="0"/>
                      <w:divBdr>
                        <w:top w:val="none" w:sz="0" w:space="0" w:color="auto"/>
                        <w:left w:val="none" w:sz="0" w:space="0" w:color="auto"/>
                        <w:bottom w:val="none" w:sz="0" w:space="0" w:color="auto"/>
                        <w:right w:val="none" w:sz="0" w:space="0" w:color="auto"/>
                      </w:divBdr>
                    </w:div>
                    <w:div w:id="1829899804">
                      <w:marLeft w:val="0"/>
                      <w:marRight w:val="0"/>
                      <w:marTop w:val="0"/>
                      <w:marBottom w:val="0"/>
                      <w:divBdr>
                        <w:top w:val="none" w:sz="0" w:space="0" w:color="auto"/>
                        <w:left w:val="none" w:sz="0" w:space="0" w:color="auto"/>
                        <w:bottom w:val="none" w:sz="0" w:space="0" w:color="auto"/>
                        <w:right w:val="none" w:sz="0" w:space="0" w:color="auto"/>
                      </w:divBdr>
                    </w:div>
                  </w:divsChild>
                </w:div>
                <w:div w:id="108161972">
                  <w:marLeft w:val="0"/>
                  <w:marRight w:val="0"/>
                  <w:marTop w:val="0"/>
                  <w:marBottom w:val="0"/>
                  <w:divBdr>
                    <w:top w:val="none" w:sz="0" w:space="0" w:color="auto"/>
                    <w:left w:val="none" w:sz="0" w:space="0" w:color="auto"/>
                    <w:bottom w:val="none" w:sz="0" w:space="0" w:color="auto"/>
                    <w:right w:val="none" w:sz="0" w:space="0" w:color="auto"/>
                  </w:divBdr>
                  <w:divsChild>
                    <w:div w:id="1086728699">
                      <w:marLeft w:val="0"/>
                      <w:marRight w:val="0"/>
                      <w:marTop w:val="0"/>
                      <w:marBottom w:val="0"/>
                      <w:divBdr>
                        <w:top w:val="none" w:sz="0" w:space="0" w:color="auto"/>
                        <w:left w:val="none" w:sz="0" w:space="0" w:color="auto"/>
                        <w:bottom w:val="none" w:sz="0" w:space="0" w:color="auto"/>
                        <w:right w:val="none" w:sz="0" w:space="0" w:color="auto"/>
                      </w:divBdr>
                    </w:div>
                  </w:divsChild>
                </w:div>
                <w:div w:id="1335763517">
                  <w:marLeft w:val="0"/>
                  <w:marRight w:val="0"/>
                  <w:marTop w:val="0"/>
                  <w:marBottom w:val="0"/>
                  <w:divBdr>
                    <w:top w:val="none" w:sz="0" w:space="0" w:color="auto"/>
                    <w:left w:val="none" w:sz="0" w:space="0" w:color="auto"/>
                    <w:bottom w:val="none" w:sz="0" w:space="0" w:color="auto"/>
                    <w:right w:val="none" w:sz="0" w:space="0" w:color="auto"/>
                  </w:divBdr>
                  <w:divsChild>
                    <w:div w:id="2080858561">
                      <w:marLeft w:val="0"/>
                      <w:marRight w:val="0"/>
                      <w:marTop w:val="0"/>
                      <w:marBottom w:val="0"/>
                      <w:divBdr>
                        <w:top w:val="none" w:sz="0" w:space="0" w:color="auto"/>
                        <w:left w:val="none" w:sz="0" w:space="0" w:color="auto"/>
                        <w:bottom w:val="none" w:sz="0" w:space="0" w:color="auto"/>
                        <w:right w:val="none" w:sz="0" w:space="0" w:color="auto"/>
                      </w:divBdr>
                    </w:div>
                  </w:divsChild>
                </w:div>
                <w:div w:id="1579746846">
                  <w:marLeft w:val="0"/>
                  <w:marRight w:val="0"/>
                  <w:marTop w:val="0"/>
                  <w:marBottom w:val="0"/>
                  <w:divBdr>
                    <w:top w:val="none" w:sz="0" w:space="0" w:color="auto"/>
                    <w:left w:val="none" w:sz="0" w:space="0" w:color="auto"/>
                    <w:bottom w:val="none" w:sz="0" w:space="0" w:color="auto"/>
                    <w:right w:val="none" w:sz="0" w:space="0" w:color="auto"/>
                  </w:divBdr>
                  <w:divsChild>
                    <w:div w:id="261694312">
                      <w:marLeft w:val="0"/>
                      <w:marRight w:val="0"/>
                      <w:marTop w:val="0"/>
                      <w:marBottom w:val="0"/>
                      <w:divBdr>
                        <w:top w:val="none" w:sz="0" w:space="0" w:color="auto"/>
                        <w:left w:val="none" w:sz="0" w:space="0" w:color="auto"/>
                        <w:bottom w:val="none" w:sz="0" w:space="0" w:color="auto"/>
                        <w:right w:val="none" w:sz="0" w:space="0" w:color="auto"/>
                      </w:divBdr>
                    </w:div>
                  </w:divsChild>
                </w:div>
                <w:div w:id="1912546577">
                  <w:marLeft w:val="0"/>
                  <w:marRight w:val="0"/>
                  <w:marTop w:val="0"/>
                  <w:marBottom w:val="0"/>
                  <w:divBdr>
                    <w:top w:val="none" w:sz="0" w:space="0" w:color="auto"/>
                    <w:left w:val="none" w:sz="0" w:space="0" w:color="auto"/>
                    <w:bottom w:val="none" w:sz="0" w:space="0" w:color="auto"/>
                    <w:right w:val="none" w:sz="0" w:space="0" w:color="auto"/>
                  </w:divBdr>
                  <w:divsChild>
                    <w:div w:id="1033195045">
                      <w:marLeft w:val="0"/>
                      <w:marRight w:val="0"/>
                      <w:marTop w:val="0"/>
                      <w:marBottom w:val="0"/>
                      <w:divBdr>
                        <w:top w:val="none" w:sz="0" w:space="0" w:color="auto"/>
                        <w:left w:val="none" w:sz="0" w:space="0" w:color="auto"/>
                        <w:bottom w:val="none" w:sz="0" w:space="0" w:color="auto"/>
                        <w:right w:val="none" w:sz="0" w:space="0" w:color="auto"/>
                      </w:divBdr>
                    </w:div>
                  </w:divsChild>
                </w:div>
                <w:div w:id="1478456501">
                  <w:marLeft w:val="0"/>
                  <w:marRight w:val="0"/>
                  <w:marTop w:val="0"/>
                  <w:marBottom w:val="0"/>
                  <w:divBdr>
                    <w:top w:val="none" w:sz="0" w:space="0" w:color="auto"/>
                    <w:left w:val="none" w:sz="0" w:space="0" w:color="auto"/>
                    <w:bottom w:val="none" w:sz="0" w:space="0" w:color="auto"/>
                    <w:right w:val="none" w:sz="0" w:space="0" w:color="auto"/>
                  </w:divBdr>
                  <w:divsChild>
                    <w:div w:id="210701205">
                      <w:marLeft w:val="0"/>
                      <w:marRight w:val="0"/>
                      <w:marTop w:val="0"/>
                      <w:marBottom w:val="0"/>
                      <w:divBdr>
                        <w:top w:val="none" w:sz="0" w:space="0" w:color="auto"/>
                        <w:left w:val="none" w:sz="0" w:space="0" w:color="auto"/>
                        <w:bottom w:val="none" w:sz="0" w:space="0" w:color="auto"/>
                        <w:right w:val="none" w:sz="0" w:space="0" w:color="auto"/>
                      </w:divBdr>
                    </w:div>
                  </w:divsChild>
                </w:div>
                <w:div w:id="1486505876">
                  <w:marLeft w:val="0"/>
                  <w:marRight w:val="0"/>
                  <w:marTop w:val="0"/>
                  <w:marBottom w:val="0"/>
                  <w:divBdr>
                    <w:top w:val="none" w:sz="0" w:space="0" w:color="auto"/>
                    <w:left w:val="none" w:sz="0" w:space="0" w:color="auto"/>
                    <w:bottom w:val="none" w:sz="0" w:space="0" w:color="auto"/>
                    <w:right w:val="none" w:sz="0" w:space="0" w:color="auto"/>
                  </w:divBdr>
                  <w:divsChild>
                    <w:div w:id="1810055939">
                      <w:marLeft w:val="0"/>
                      <w:marRight w:val="0"/>
                      <w:marTop w:val="0"/>
                      <w:marBottom w:val="0"/>
                      <w:divBdr>
                        <w:top w:val="none" w:sz="0" w:space="0" w:color="auto"/>
                        <w:left w:val="none" w:sz="0" w:space="0" w:color="auto"/>
                        <w:bottom w:val="none" w:sz="0" w:space="0" w:color="auto"/>
                        <w:right w:val="none" w:sz="0" w:space="0" w:color="auto"/>
                      </w:divBdr>
                    </w:div>
                  </w:divsChild>
                </w:div>
                <w:div w:id="1393697696">
                  <w:marLeft w:val="0"/>
                  <w:marRight w:val="0"/>
                  <w:marTop w:val="0"/>
                  <w:marBottom w:val="0"/>
                  <w:divBdr>
                    <w:top w:val="none" w:sz="0" w:space="0" w:color="auto"/>
                    <w:left w:val="none" w:sz="0" w:space="0" w:color="auto"/>
                    <w:bottom w:val="none" w:sz="0" w:space="0" w:color="auto"/>
                    <w:right w:val="none" w:sz="0" w:space="0" w:color="auto"/>
                  </w:divBdr>
                  <w:divsChild>
                    <w:div w:id="391587846">
                      <w:marLeft w:val="0"/>
                      <w:marRight w:val="0"/>
                      <w:marTop w:val="0"/>
                      <w:marBottom w:val="0"/>
                      <w:divBdr>
                        <w:top w:val="none" w:sz="0" w:space="0" w:color="auto"/>
                        <w:left w:val="none" w:sz="0" w:space="0" w:color="auto"/>
                        <w:bottom w:val="none" w:sz="0" w:space="0" w:color="auto"/>
                        <w:right w:val="none" w:sz="0" w:space="0" w:color="auto"/>
                      </w:divBdr>
                    </w:div>
                    <w:div w:id="282885675">
                      <w:marLeft w:val="0"/>
                      <w:marRight w:val="0"/>
                      <w:marTop w:val="0"/>
                      <w:marBottom w:val="0"/>
                      <w:divBdr>
                        <w:top w:val="none" w:sz="0" w:space="0" w:color="auto"/>
                        <w:left w:val="none" w:sz="0" w:space="0" w:color="auto"/>
                        <w:bottom w:val="none" w:sz="0" w:space="0" w:color="auto"/>
                        <w:right w:val="none" w:sz="0" w:space="0" w:color="auto"/>
                      </w:divBdr>
                    </w:div>
                    <w:div w:id="1721898174">
                      <w:marLeft w:val="0"/>
                      <w:marRight w:val="0"/>
                      <w:marTop w:val="0"/>
                      <w:marBottom w:val="0"/>
                      <w:divBdr>
                        <w:top w:val="none" w:sz="0" w:space="0" w:color="auto"/>
                        <w:left w:val="none" w:sz="0" w:space="0" w:color="auto"/>
                        <w:bottom w:val="none" w:sz="0" w:space="0" w:color="auto"/>
                        <w:right w:val="none" w:sz="0" w:space="0" w:color="auto"/>
                      </w:divBdr>
                    </w:div>
                  </w:divsChild>
                </w:div>
                <w:div w:id="317078254">
                  <w:marLeft w:val="0"/>
                  <w:marRight w:val="0"/>
                  <w:marTop w:val="0"/>
                  <w:marBottom w:val="0"/>
                  <w:divBdr>
                    <w:top w:val="none" w:sz="0" w:space="0" w:color="auto"/>
                    <w:left w:val="none" w:sz="0" w:space="0" w:color="auto"/>
                    <w:bottom w:val="none" w:sz="0" w:space="0" w:color="auto"/>
                    <w:right w:val="none" w:sz="0" w:space="0" w:color="auto"/>
                  </w:divBdr>
                  <w:divsChild>
                    <w:div w:id="873692629">
                      <w:marLeft w:val="0"/>
                      <w:marRight w:val="0"/>
                      <w:marTop w:val="0"/>
                      <w:marBottom w:val="0"/>
                      <w:divBdr>
                        <w:top w:val="none" w:sz="0" w:space="0" w:color="auto"/>
                        <w:left w:val="none" w:sz="0" w:space="0" w:color="auto"/>
                        <w:bottom w:val="none" w:sz="0" w:space="0" w:color="auto"/>
                        <w:right w:val="none" w:sz="0" w:space="0" w:color="auto"/>
                      </w:divBdr>
                    </w:div>
                  </w:divsChild>
                </w:div>
                <w:div w:id="1288119876">
                  <w:marLeft w:val="0"/>
                  <w:marRight w:val="0"/>
                  <w:marTop w:val="0"/>
                  <w:marBottom w:val="0"/>
                  <w:divBdr>
                    <w:top w:val="none" w:sz="0" w:space="0" w:color="auto"/>
                    <w:left w:val="none" w:sz="0" w:space="0" w:color="auto"/>
                    <w:bottom w:val="none" w:sz="0" w:space="0" w:color="auto"/>
                    <w:right w:val="none" w:sz="0" w:space="0" w:color="auto"/>
                  </w:divBdr>
                  <w:divsChild>
                    <w:div w:id="1201819752">
                      <w:marLeft w:val="0"/>
                      <w:marRight w:val="0"/>
                      <w:marTop w:val="0"/>
                      <w:marBottom w:val="0"/>
                      <w:divBdr>
                        <w:top w:val="none" w:sz="0" w:space="0" w:color="auto"/>
                        <w:left w:val="none" w:sz="0" w:space="0" w:color="auto"/>
                        <w:bottom w:val="none" w:sz="0" w:space="0" w:color="auto"/>
                        <w:right w:val="none" w:sz="0" w:space="0" w:color="auto"/>
                      </w:divBdr>
                    </w:div>
                  </w:divsChild>
                </w:div>
                <w:div w:id="7487074">
                  <w:marLeft w:val="0"/>
                  <w:marRight w:val="0"/>
                  <w:marTop w:val="0"/>
                  <w:marBottom w:val="0"/>
                  <w:divBdr>
                    <w:top w:val="none" w:sz="0" w:space="0" w:color="auto"/>
                    <w:left w:val="none" w:sz="0" w:space="0" w:color="auto"/>
                    <w:bottom w:val="none" w:sz="0" w:space="0" w:color="auto"/>
                    <w:right w:val="none" w:sz="0" w:space="0" w:color="auto"/>
                  </w:divBdr>
                  <w:divsChild>
                    <w:div w:id="491877597">
                      <w:marLeft w:val="0"/>
                      <w:marRight w:val="0"/>
                      <w:marTop w:val="0"/>
                      <w:marBottom w:val="0"/>
                      <w:divBdr>
                        <w:top w:val="none" w:sz="0" w:space="0" w:color="auto"/>
                        <w:left w:val="none" w:sz="0" w:space="0" w:color="auto"/>
                        <w:bottom w:val="none" w:sz="0" w:space="0" w:color="auto"/>
                        <w:right w:val="none" w:sz="0" w:space="0" w:color="auto"/>
                      </w:divBdr>
                    </w:div>
                    <w:div w:id="1622608116">
                      <w:marLeft w:val="0"/>
                      <w:marRight w:val="0"/>
                      <w:marTop w:val="0"/>
                      <w:marBottom w:val="0"/>
                      <w:divBdr>
                        <w:top w:val="none" w:sz="0" w:space="0" w:color="auto"/>
                        <w:left w:val="none" w:sz="0" w:space="0" w:color="auto"/>
                        <w:bottom w:val="none" w:sz="0" w:space="0" w:color="auto"/>
                        <w:right w:val="none" w:sz="0" w:space="0" w:color="auto"/>
                      </w:divBdr>
                    </w:div>
                  </w:divsChild>
                </w:div>
                <w:div w:id="1993874128">
                  <w:marLeft w:val="0"/>
                  <w:marRight w:val="0"/>
                  <w:marTop w:val="0"/>
                  <w:marBottom w:val="0"/>
                  <w:divBdr>
                    <w:top w:val="none" w:sz="0" w:space="0" w:color="auto"/>
                    <w:left w:val="none" w:sz="0" w:space="0" w:color="auto"/>
                    <w:bottom w:val="none" w:sz="0" w:space="0" w:color="auto"/>
                    <w:right w:val="none" w:sz="0" w:space="0" w:color="auto"/>
                  </w:divBdr>
                  <w:divsChild>
                    <w:div w:id="1411387513">
                      <w:marLeft w:val="0"/>
                      <w:marRight w:val="0"/>
                      <w:marTop w:val="0"/>
                      <w:marBottom w:val="0"/>
                      <w:divBdr>
                        <w:top w:val="none" w:sz="0" w:space="0" w:color="auto"/>
                        <w:left w:val="none" w:sz="0" w:space="0" w:color="auto"/>
                        <w:bottom w:val="none" w:sz="0" w:space="0" w:color="auto"/>
                        <w:right w:val="none" w:sz="0" w:space="0" w:color="auto"/>
                      </w:divBdr>
                    </w:div>
                  </w:divsChild>
                </w:div>
                <w:div w:id="467013167">
                  <w:marLeft w:val="0"/>
                  <w:marRight w:val="0"/>
                  <w:marTop w:val="0"/>
                  <w:marBottom w:val="0"/>
                  <w:divBdr>
                    <w:top w:val="none" w:sz="0" w:space="0" w:color="auto"/>
                    <w:left w:val="none" w:sz="0" w:space="0" w:color="auto"/>
                    <w:bottom w:val="none" w:sz="0" w:space="0" w:color="auto"/>
                    <w:right w:val="none" w:sz="0" w:space="0" w:color="auto"/>
                  </w:divBdr>
                  <w:divsChild>
                    <w:div w:id="874345264">
                      <w:marLeft w:val="0"/>
                      <w:marRight w:val="0"/>
                      <w:marTop w:val="0"/>
                      <w:marBottom w:val="0"/>
                      <w:divBdr>
                        <w:top w:val="none" w:sz="0" w:space="0" w:color="auto"/>
                        <w:left w:val="none" w:sz="0" w:space="0" w:color="auto"/>
                        <w:bottom w:val="none" w:sz="0" w:space="0" w:color="auto"/>
                        <w:right w:val="none" w:sz="0" w:space="0" w:color="auto"/>
                      </w:divBdr>
                    </w:div>
                  </w:divsChild>
                </w:div>
                <w:div w:id="1784109831">
                  <w:marLeft w:val="0"/>
                  <w:marRight w:val="0"/>
                  <w:marTop w:val="0"/>
                  <w:marBottom w:val="0"/>
                  <w:divBdr>
                    <w:top w:val="none" w:sz="0" w:space="0" w:color="auto"/>
                    <w:left w:val="none" w:sz="0" w:space="0" w:color="auto"/>
                    <w:bottom w:val="none" w:sz="0" w:space="0" w:color="auto"/>
                    <w:right w:val="none" w:sz="0" w:space="0" w:color="auto"/>
                  </w:divBdr>
                  <w:divsChild>
                    <w:div w:id="740835225">
                      <w:marLeft w:val="0"/>
                      <w:marRight w:val="0"/>
                      <w:marTop w:val="0"/>
                      <w:marBottom w:val="0"/>
                      <w:divBdr>
                        <w:top w:val="none" w:sz="0" w:space="0" w:color="auto"/>
                        <w:left w:val="none" w:sz="0" w:space="0" w:color="auto"/>
                        <w:bottom w:val="none" w:sz="0" w:space="0" w:color="auto"/>
                        <w:right w:val="none" w:sz="0" w:space="0" w:color="auto"/>
                      </w:divBdr>
                    </w:div>
                  </w:divsChild>
                </w:div>
                <w:div w:id="1679770509">
                  <w:marLeft w:val="0"/>
                  <w:marRight w:val="0"/>
                  <w:marTop w:val="0"/>
                  <w:marBottom w:val="0"/>
                  <w:divBdr>
                    <w:top w:val="none" w:sz="0" w:space="0" w:color="auto"/>
                    <w:left w:val="none" w:sz="0" w:space="0" w:color="auto"/>
                    <w:bottom w:val="none" w:sz="0" w:space="0" w:color="auto"/>
                    <w:right w:val="none" w:sz="0" w:space="0" w:color="auto"/>
                  </w:divBdr>
                  <w:divsChild>
                    <w:div w:id="1357389736">
                      <w:marLeft w:val="0"/>
                      <w:marRight w:val="0"/>
                      <w:marTop w:val="0"/>
                      <w:marBottom w:val="0"/>
                      <w:divBdr>
                        <w:top w:val="none" w:sz="0" w:space="0" w:color="auto"/>
                        <w:left w:val="none" w:sz="0" w:space="0" w:color="auto"/>
                        <w:bottom w:val="none" w:sz="0" w:space="0" w:color="auto"/>
                        <w:right w:val="none" w:sz="0" w:space="0" w:color="auto"/>
                      </w:divBdr>
                    </w:div>
                    <w:div w:id="191917717">
                      <w:marLeft w:val="0"/>
                      <w:marRight w:val="0"/>
                      <w:marTop w:val="0"/>
                      <w:marBottom w:val="0"/>
                      <w:divBdr>
                        <w:top w:val="none" w:sz="0" w:space="0" w:color="auto"/>
                        <w:left w:val="none" w:sz="0" w:space="0" w:color="auto"/>
                        <w:bottom w:val="none" w:sz="0" w:space="0" w:color="auto"/>
                        <w:right w:val="none" w:sz="0" w:space="0" w:color="auto"/>
                      </w:divBdr>
                    </w:div>
                    <w:div w:id="2108958055">
                      <w:marLeft w:val="0"/>
                      <w:marRight w:val="0"/>
                      <w:marTop w:val="0"/>
                      <w:marBottom w:val="0"/>
                      <w:divBdr>
                        <w:top w:val="none" w:sz="0" w:space="0" w:color="auto"/>
                        <w:left w:val="none" w:sz="0" w:space="0" w:color="auto"/>
                        <w:bottom w:val="none" w:sz="0" w:space="0" w:color="auto"/>
                        <w:right w:val="none" w:sz="0" w:space="0" w:color="auto"/>
                      </w:divBdr>
                    </w:div>
                  </w:divsChild>
                </w:div>
                <w:div w:id="1085541905">
                  <w:marLeft w:val="0"/>
                  <w:marRight w:val="0"/>
                  <w:marTop w:val="0"/>
                  <w:marBottom w:val="0"/>
                  <w:divBdr>
                    <w:top w:val="none" w:sz="0" w:space="0" w:color="auto"/>
                    <w:left w:val="none" w:sz="0" w:space="0" w:color="auto"/>
                    <w:bottom w:val="none" w:sz="0" w:space="0" w:color="auto"/>
                    <w:right w:val="none" w:sz="0" w:space="0" w:color="auto"/>
                  </w:divBdr>
                  <w:divsChild>
                    <w:div w:id="169948736">
                      <w:marLeft w:val="0"/>
                      <w:marRight w:val="0"/>
                      <w:marTop w:val="0"/>
                      <w:marBottom w:val="0"/>
                      <w:divBdr>
                        <w:top w:val="none" w:sz="0" w:space="0" w:color="auto"/>
                        <w:left w:val="none" w:sz="0" w:space="0" w:color="auto"/>
                        <w:bottom w:val="none" w:sz="0" w:space="0" w:color="auto"/>
                        <w:right w:val="none" w:sz="0" w:space="0" w:color="auto"/>
                      </w:divBdr>
                    </w:div>
                  </w:divsChild>
                </w:div>
                <w:div w:id="1060909972">
                  <w:marLeft w:val="0"/>
                  <w:marRight w:val="0"/>
                  <w:marTop w:val="0"/>
                  <w:marBottom w:val="0"/>
                  <w:divBdr>
                    <w:top w:val="none" w:sz="0" w:space="0" w:color="auto"/>
                    <w:left w:val="none" w:sz="0" w:space="0" w:color="auto"/>
                    <w:bottom w:val="none" w:sz="0" w:space="0" w:color="auto"/>
                    <w:right w:val="none" w:sz="0" w:space="0" w:color="auto"/>
                  </w:divBdr>
                  <w:divsChild>
                    <w:div w:id="653682503">
                      <w:marLeft w:val="0"/>
                      <w:marRight w:val="0"/>
                      <w:marTop w:val="0"/>
                      <w:marBottom w:val="0"/>
                      <w:divBdr>
                        <w:top w:val="none" w:sz="0" w:space="0" w:color="auto"/>
                        <w:left w:val="none" w:sz="0" w:space="0" w:color="auto"/>
                        <w:bottom w:val="none" w:sz="0" w:space="0" w:color="auto"/>
                        <w:right w:val="none" w:sz="0" w:space="0" w:color="auto"/>
                      </w:divBdr>
                    </w:div>
                  </w:divsChild>
                </w:div>
                <w:div w:id="1342514440">
                  <w:marLeft w:val="0"/>
                  <w:marRight w:val="0"/>
                  <w:marTop w:val="0"/>
                  <w:marBottom w:val="0"/>
                  <w:divBdr>
                    <w:top w:val="none" w:sz="0" w:space="0" w:color="auto"/>
                    <w:left w:val="none" w:sz="0" w:space="0" w:color="auto"/>
                    <w:bottom w:val="none" w:sz="0" w:space="0" w:color="auto"/>
                    <w:right w:val="none" w:sz="0" w:space="0" w:color="auto"/>
                  </w:divBdr>
                  <w:divsChild>
                    <w:div w:id="1052775936">
                      <w:marLeft w:val="0"/>
                      <w:marRight w:val="0"/>
                      <w:marTop w:val="0"/>
                      <w:marBottom w:val="0"/>
                      <w:divBdr>
                        <w:top w:val="none" w:sz="0" w:space="0" w:color="auto"/>
                        <w:left w:val="none" w:sz="0" w:space="0" w:color="auto"/>
                        <w:bottom w:val="none" w:sz="0" w:space="0" w:color="auto"/>
                        <w:right w:val="none" w:sz="0" w:space="0" w:color="auto"/>
                      </w:divBdr>
                    </w:div>
                    <w:div w:id="492913661">
                      <w:marLeft w:val="0"/>
                      <w:marRight w:val="0"/>
                      <w:marTop w:val="0"/>
                      <w:marBottom w:val="0"/>
                      <w:divBdr>
                        <w:top w:val="none" w:sz="0" w:space="0" w:color="auto"/>
                        <w:left w:val="none" w:sz="0" w:space="0" w:color="auto"/>
                        <w:bottom w:val="none" w:sz="0" w:space="0" w:color="auto"/>
                        <w:right w:val="none" w:sz="0" w:space="0" w:color="auto"/>
                      </w:divBdr>
                    </w:div>
                  </w:divsChild>
                </w:div>
                <w:div w:id="462357076">
                  <w:marLeft w:val="0"/>
                  <w:marRight w:val="0"/>
                  <w:marTop w:val="0"/>
                  <w:marBottom w:val="0"/>
                  <w:divBdr>
                    <w:top w:val="none" w:sz="0" w:space="0" w:color="auto"/>
                    <w:left w:val="none" w:sz="0" w:space="0" w:color="auto"/>
                    <w:bottom w:val="none" w:sz="0" w:space="0" w:color="auto"/>
                    <w:right w:val="none" w:sz="0" w:space="0" w:color="auto"/>
                  </w:divBdr>
                  <w:divsChild>
                    <w:div w:id="807629660">
                      <w:marLeft w:val="0"/>
                      <w:marRight w:val="0"/>
                      <w:marTop w:val="0"/>
                      <w:marBottom w:val="0"/>
                      <w:divBdr>
                        <w:top w:val="none" w:sz="0" w:space="0" w:color="auto"/>
                        <w:left w:val="none" w:sz="0" w:space="0" w:color="auto"/>
                        <w:bottom w:val="none" w:sz="0" w:space="0" w:color="auto"/>
                        <w:right w:val="none" w:sz="0" w:space="0" w:color="auto"/>
                      </w:divBdr>
                    </w:div>
                    <w:div w:id="837304689">
                      <w:marLeft w:val="0"/>
                      <w:marRight w:val="0"/>
                      <w:marTop w:val="0"/>
                      <w:marBottom w:val="0"/>
                      <w:divBdr>
                        <w:top w:val="none" w:sz="0" w:space="0" w:color="auto"/>
                        <w:left w:val="none" w:sz="0" w:space="0" w:color="auto"/>
                        <w:bottom w:val="none" w:sz="0" w:space="0" w:color="auto"/>
                        <w:right w:val="none" w:sz="0" w:space="0" w:color="auto"/>
                      </w:divBdr>
                    </w:div>
                  </w:divsChild>
                </w:div>
                <w:div w:id="466121328">
                  <w:marLeft w:val="0"/>
                  <w:marRight w:val="0"/>
                  <w:marTop w:val="0"/>
                  <w:marBottom w:val="0"/>
                  <w:divBdr>
                    <w:top w:val="none" w:sz="0" w:space="0" w:color="auto"/>
                    <w:left w:val="none" w:sz="0" w:space="0" w:color="auto"/>
                    <w:bottom w:val="none" w:sz="0" w:space="0" w:color="auto"/>
                    <w:right w:val="none" w:sz="0" w:space="0" w:color="auto"/>
                  </w:divBdr>
                  <w:divsChild>
                    <w:div w:id="1740051735">
                      <w:marLeft w:val="0"/>
                      <w:marRight w:val="0"/>
                      <w:marTop w:val="0"/>
                      <w:marBottom w:val="0"/>
                      <w:divBdr>
                        <w:top w:val="none" w:sz="0" w:space="0" w:color="auto"/>
                        <w:left w:val="none" w:sz="0" w:space="0" w:color="auto"/>
                        <w:bottom w:val="none" w:sz="0" w:space="0" w:color="auto"/>
                        <w:right w:val="none" w:sz="0" w:space="0" w:color="auto"/>
                      </w:divBdr>
                    </w:div>
                  </w:divsChild>
                </w:div>
                <w:div w:id="2129539718">
                  <w:marLeft w:val="0"/>
                  <w:marRight w:val="0"/>
                  <w:marTop w:val="0"/>
                  <w:marBottom w:val="0"/>
                  <w:divBdr>
                    <w:top w:val="none" w:sz="0" w:space="0" w:color="auto"/>
                    <w:left w:val="none" w:sz="0" w:space="0" w:color="auto"/>
                    <w:bottom w:val="none" w:sz="0" w:space="0" w:color="auto"/>
                    <w:right w:val="none" w:sz="0" w:space="0" w:color="auto"/>
                  </w:divBdr>
                  <w:divsChild>
                    <w:div w:id="1594313786">
                      <w:marLeft w:val="0"/>
                      <w:marRight w:val="0"/>
                      <w:marTop w:val="0"/>
                      <w:marBottom w:val="0"/>
                      <w:divBdr>
                        <w:top w:val="none" w:sz="0" w:space="0" w:color="auto"/>
                        <w:left w:val="none" w:sz="0" w:space="0" w:color="auto"/>
                        <w:bottom w:val="none" w:sz="0" w:space="0" w:color="auto"/>
                        <w:right w:val="none" w:sz="0" w:space="0" w:color="auto"/>
                      </w:divBdr>
                    </w:div>
                  </w:divsChild>
                </w:div>
                <w:div w:id="1056077831">
                  <w:marLeft w:val="0"/>
                  <w:marRight w:val="0"/>
                  <w:marTop w:val="0"/>
                  <w:marBottom w:val="0"/>
                  <w:divBdr>
                    <w:top w:val="none" w:sz="0" w:space="0" w:color="auto"/>
                    <w:left w:val="none" w:sz="0" w:space="0" w:color="auto"/>
                    <w:bottom w:val="none" w:sz="0" w:space="0" w:color="auto"/>
                    <w:right w:val="none" w:sz="0" w:space="0" w:color="auto"/>
                  </w:divBdr>
                  <w:divsChild>
                    <w:div w:id="1277635177">
                      <w:marLeft w:val="0"/>
                      <w:marRight w:val="0"/>
                      <w:marTop w:val="0"/>
                      <w:marBottom w:val="0"/>
                      <w:divBdr>
                        <w:top w:val="none" w:sz="0" w:space="0" w:color="auto"/>
                        <w:left w:val="none" w:sz="0" w:space="0" w:color="auto"/>
                        <w:bottom w:val="none" w:sz="0" w:space="0" w:color="auto"/>
                        <w:right w:val="none" w:sz="0" w:space="0" w:color="auto"/>
                      </w:divBdr>
                    </w:div>
                    <w:div w:id="68305646">
                      <w:marLeft w:val="0"/>
                      <w:marRight w:val="0"/>
                      <w:marTop w:val="0"/>
                      <w:marBottom w:val="0"/>
                      <w:divBdr>
                        <w:top w:val="none" w:sz="0" w:space="0" w:color="auto"/>
                        <w:left w:val="none" w:sz="0" w:space="0" w:color="auto"/>
                        <w:bottom w:val="none" w:sz="0" w:space="0" w:color="auto"/>
                        <w:right w:val="none" w:sz="0" w:space="0" w:color="auto"/>
                      </w:divBdr>
                    </w:div>
                  </w:divsChild>
                </w:div>
                <w:div w:id="526795262">
                  <w:marLeft w:val="0"/>
                  <w:marRight w:val="0"/>
                  <w:marTop w:val="0"/>
                  <w:marBottom w:val="0"/>
                  <w:divBdr>
                    <w:top w:val="none" w:sz="0" w:space="0" w:color="auto"/>
                    <w:left w:val="none" w:sz="0" w:space="0" w:color="auto"/>
                    <w:bottom w:val="none" w:sz="0" w:space="0" w:color="auto"/>
                    <w:right w:val="none" w:sz="0" w:space="0" w:color="auto"/>
                  </w:divBdr>
                  <w:divsChild>
                    <w:div w:id="1082683340">
                      <w:marLeft w:val="0"/>
                      <w:marRight w:val="0"/>
                      <w:marTop w:val="0"/>
                      <w:marBottom w:val="0"/>
                      <w:divBdr>
                        <w:top w:val="none" w:sz="0" w:space="0" w:color="auto"/>
                        <w:left w:val="none" w:sz="0" w:space="0" w:color="auto"/>
                        <w:bottom w:val="none" w:sz="0" w:space="0" w:color="auto"/>
                        <w:right w:val="none" w:sz="0" w:space="0" w:color="auto"/>
                      </w:divBdr>
                    </w:div>
                  </w:divsChild>
                </w:div>
                <w:div w:id="925379054">
                  <w:marLeft w:val="0"/>
                  <w:marRight w:val="0"/>
                  <w:marTop w:val="0"/>
                  <w:marBottom w:val="0"/>
                  <w:divBdr>
                    <w:top w:val="none" w:sz="0" w:space="0" w:color="auto"/>
                    <w:left w:val="none" w:sz="0" w:space="0" w:color="auto"/>
                    <w:bottom w:val="none" w:sz="0" w:space="0" w:color="auto"/>
                    <w:right w:val="none" w:sz="0" w:space="0" w:color="auto"/>
                  </w:divBdr>
                  <w:divsChild>
                    <w:div w:id="1531062843">
                      <w:marLeft w:val="0"/>
                      <w:marRight w:val="0"/>
                      <w:marTop w:val="0"/>
                      <w:marBottom w:val="0"/>
                      <w:divBdr>
                        <w:top w:val="none" w:sz="0" w:space="0" w:color="auto"/>
                        <w:left w:val="none" w:sz="0" w:space="0" w:color="auto"/>
                        <w:bottom w:val="none" w:sz="0" w:space="0" w:color="auto"/>
                        <w:right w:val="none" w:sz="0" w:space="0" w:color="auto"/>
                      </w:divBdr>
                    </w:div>
                  </w:divsChild>
                </w:div>
                <w:div w:id="1016884225">
                  <w:marLeft w:val="0"/>
                  <w:marRight w:val="0"/>
                  <w:marTop w:val="0"/>
                  <w:marBottom w:val="0"/>
                  <w:divBdr>
                    <w:top w:val="none" w:sz="0" w:space="0" w:color="auto"/>
                    <w:left w:val="none" w:sz="0" w:space="0" w:color="auto"/>
                    <w:bottom w:val="none" w:sz="0" w:space="0" w:color="auto"/>
                    <w:right w:val="none" w:sz="0" w:space="0" w:color="auto"/>
                  </w:divBdr>
                  <w:divsChild>
                    <w:div w:id="357122018">
                      <w:marLeft w:val="0"/>
                      <w:marRight w:val="0"/>
                      <w:marTop w:val="0"/>
                      <w:marBottom w:val="0"/>
                      <w:divBdr>
                        <w:top w:val="none" w:sz="0" w:space="0" w:color="auto"/>
                        <w:left w:val="none" w:sz="0" w:space="0" w:color="auto"/>
                        <w:bottom w:val="none" w:sz="0" w:space="0" w:color="auto"/>
                        <w:right w:val="none" w:sz="0" w:space="0" w:color="auto"/>
                      </w:divBdr>
                    </w:div>
                    <w:div w:id="1499350567">
                      <w:marLeft w:val="0"/>
                      <w:marRight w:val="0"/>
                      <w:marTop w:val="0"/>
                      <w:marBottom w:val="0"/>
                      <w:divBdr>
                        <w:top w:val="none" w:sz="0" w:space="0" w:color="auto"/>
                        <w:left w:val="none" w:sz="0" w:space="0" w:color="auto"/>
                        <w:bottom w:val="none" w:sz="0" w:space="0" w:color="auto"/>
                        <w:right w:val="none" w:sz="0" w:space="0" w:color="auto"/>
                      </w:divBdr>
                    </w:div>
                    <w:div w:id="1788812962">
                      <w:marLeft w:val="0"/>
                      <w:marRight w:val="0"/>
                      <w:marTop w:val="0"/>
                      <w:marBottom w:val="0"/>
                      <w:divBdr>
                        <w:top w:val="none" w:sz="0" w:space="0" w:color="auto"/>
                        <w:left w:val="none" w:sz="0" w:space="0" w:color="auto"/>
                        <w:bottom w:val="none" w:sz="0" w:space="0" w:color="auto"/>
                        <w:right w:val="none" w:sz="0" w:space="0" w:color="auto"/>
                      </w:divBdr>
                    </w:div>
                  </w:divsChild>
                </w:div>
                <w:div w:id="2054844619">
                  <w:marLeft w:val="0"/>
                  <w:marRight w:val="0"/>
                  <w:marTop w:val="0"/>
                  <w:marBottom w:val="0"/>
                  <w:divBdr>
                    <w:top w:val="none" w:sz="0" w:space="0" w:color="auto"/>
                    <w:left w:val="none" w:sz="0" w:space="0" w:color="auto"/>
                    <w:bottom w:val="none" w:sz="0" w:space="0" w:color="auto"/>
                    <w:right w:val="none" w:sz="0" w:space="0" w:color="auto"/>
                  </w:divBdr>
                  <w:divsChild>
                    <w:div w:id="90440601">
                      <w:marLeft w:val="0"/>
                      <w:marRight w:val="0"/>
                      <w:marTop w:val="0"/>
                      <w:marBottom w:val="0"/>
                      <w:divBdr>
                        <w:top w:val="none" w:sz="0" w:space="0" w:color="auto"/>
                        <w:left w:val="none" w:sz="0" w:space="0" w:color="auto"/>
                        <w:bottom w:val="none" w:sz="0" w:space="0" w:color="auto"/>
                        <w:right w:val="none" w:sz="0" w:space="0" w:color="auto"/>
                      </w:divBdr>
                    </w:div>
                  </w:divsChild>
                </w:div>
                <w:div w:id="1966229573">
                  <w:marLeft w:val="0"/>
                  <w:marRight w:val="0"/>
                  <w:marTop w:val="0"/>
                  <w:marBottom w:val="0"/>
                  <w:divBdr>
                    <w:top w:val="none" w:sz="0" w:space="0" w:color="auto"/>
                    <w:left w:val="none" w:sz="0" w:space="0" w:color="auto"/>
                    <w:bottom w:val="none" w:sz="0" w:space="0" w:color="auto"/>
                    <w:right w:val="none" w:sz="0" w:space="0" w:color="auto"/>
                  </w:divBdr>
                  <w:divsChild>
                    <w:div w:id="1068501259">
                      <w:marLeft w:val="0"/>
                      <w:marRight w:val="0"/>
                      <w:marTop w:val="0"/>
                      <w:marBottom w:val="0"/>
                      <w:divBdr>
                        <w:top w:val="none" w:sz="0" w:space="0" w:color="auto"/>
                        <w:left w:val="none" w:sz="0" w:space="0" w:color="auto"/>
                        <w:bottom w:val="none" w:sz="0" w:space="0" w:color="auto"/>
                        <w:right w:val="none" w:sz="0" w:space="0" w:color="auto"/>
                      </w:divBdr>
                    </w:div>
                  </w:divsChild>
                </w:div>
                <w:div w:id="42604450">
                  <w:marLeft w:val="0"/>
                  <w:marRight w:val="0"/>
                  <w:marTop w:val="0"/>
                  <w:marBottom w:val="0"/>
                  <w:divBdr>
                    <w:top w:val="none" w:sz="0" w:space="0" w:color="auto"/>
                    <w:left w:val="none" w:sz="0" w:space="0" w:color="auto"/>
                    <w:bottom w:val="none" w:sz="0" w:space="0" w:color="auto"/>
                    <w:right w:val="none" w:sz="0" w:space="0" w:color="auto"/>
                  </w:divBdr>
                  <w:divsChild>
                    <w:div w:id="347801187">
                      <w:marLeft w:val="0"/>
                      <w:marRight w:val="0"/>
                      <w:marTop w:val="0"/>
                      <w:marBottom w:val="0"/>
                      <w:divBdr>
                        <w:top w:val="none" w:sz="0" w:space="0" w:color="auto"/>
                        <w:left w:val="none" w:sz="0" w:space="0" w:color="auto"/>
                        <w:bottom w:val="none" w:sz="0" w:space="0" w:color="auto"/>
                        <w:right w:val="none" w:sz="0" w:space="0" w:color="auto"/>
                      </w:divBdr>
                    </w:div>
                  </w:divsChild>
                </w:div>
                <w:div w:id="1852719326">
                  <w:marLeft w:val="0"/>
                  <w:marRight w:val="0"/>
                  <w:marTop w:val="0"/>
                  <w:marBottom w:val="0"/>
                  <w:divBdr>
                    <w:top w:val="none" w:sz="0" w:space="0" w:color="auto"/>
                    <w:left w:val="none" w:sz="0" w:space="0" w:color="auto"/>
                    <w:bottom w:val="none" w:sz="0" w:space="0" w:color="auto"/>
                    <w:right w:val="none" w:sz="0" w:space="0" w:color="auto"/>
                  </w:divBdr>
                  <w:divsChild>
                    <w:div w:id="988745910">
                      <w:marLeft w:val="0"/>
                      <w:marRight w:val="0"/>
                      <w:marTop w:val="0"/>
                      <w:marBottom w:val="0"/>
                      <w:divBdr>
                        <w:top w:val="none" w:sz="0" w:space="0" w:color="auto"/>
                        <w:left w:val="none" w:sz="0" w:space="0" w:color="auto"/>
                        <w:bottom w:val="none" w:sz="0" w:space="0" w:color="auto"/>
                        <w:right w:val="none" w:sz="0" w:space="0" w:color="auto"/>
                      </w:divBdr>
                    </w:div>
                    <w:div w:id="346716972">
                      <w:marLeft w:val="0"/>
                      <w:marRight w:val="0"/>
                      <w:marTop w:val="0"/>
                      <w:marBottom w:val="0"/>
                      <w:divBdr>
                        <w:top w:val="none" w:sz="0" w:space="0" w:color="auto"/>
                        <w:left w:val="none" w:sz="0" w:space="0" w:color="auto"/>
                        <w:bottom w:val="none" w:sz="0" w:space="0" w:color="auto"/>
                        <w:right w:val="none" w:sz="0" w:space="0" w:color="auto"/>
                      </w:divBdr>
                    </w:div>
                    <w:div w:id="1663777916">
                      <w:marLeft w:val="0"/>
                      <w:marRight w:val="0"/>
                      <w:marTop w:val="0"/>
                      <w:marBottom w:val="0"/>
                      <w:divBdr>
                        <w:top w:val="none" w:sz="0" w:space="0" w:color="auto"/>
                        <w:left w:val="none" w:sz="0" w:space="0" w:color="auto"/>
                        <w:bottom w:val="none" w:sz="0" w:space="0" w:color="auto"/>
                        <w:right w:val="none" w:sz="0" w:space="0" w:color="auto"/>
                      </w:divBdr>
                    </w:div>
                  </w:divsChild>
                </w:div>
                <w:div w:id="1347443640">
                  <w:marLeft w:val="0"/>
                  <w:marRight w:val="0"/>
                  <w:marTop w:val="0"/>
                  <w:marBottom w:val="0"/>
                  <w:divBdr>
                    <w:top w:val="none" w:sz="0" w:space="0" w:color="auto"/>
                    <w:left w:val="none" w:sz="0" w:space="0" w:color="auto"/>
                    <w:bottom w:val="none" w:sz="0" w:space="0" w:color="auto"/>
                    <w:right w:val="none" w:sz="0" w:space="0" w:color="auto"/>
                  </w:divBdr>
                  <w:divsChild>
                    <w:div w:id="636373376">
                      <w:marLeft w:val="0"/>
                      <w:marRight w:val="0"/>
                      <w:marTop w:val="0"/>
                      <w:marBottom w:val="0"/>
                      <w:divBdr>
                        <w:top w:val="none" w:sz="0" w:space="0" w:color="auto"/>
                        <w:left w:val="none" w:sz="0" w:space="0" w:color="auto"/>
                        <w:bottom w:val="none" w:sz="0" w:space="0" w:color="auto"/>
                        <w:right w:val="none" w:sz="0" w:space="0" w:color="auto"/>
                      </w:divBdr>
                    </w:div>
                  </w:divsChild>
                </w:div>
                <w:div w:id="685982816">
                  <w:marLeft w:val="0"/>
                  <w:marRight w:val="0"/>
                  <w:marTop w:val="0"/>
                  <w:marBottom w:val="0"/>
                  <w:divBdr>
                    <w:top w:val="none" w:sz="0" w:space="0" w:color="auto"/>
                    <w:left w:val="none" w:sz="0" w:space="0" w:color="auto"/>
                    <w:bottom w:val="none" w:sz="0" w:space="0" w:color="auto"/>
                    <w:right w:val="none" w:sz="0" w:space="0" w:color="auto"/>
                  </w:divBdr>
                  <w:divsChild>
                    <w:div w:id="936139693">
                      <w:marLeft w:val="0"/>
                      <w:marRight w:val="0"/>
                      <w:marTop w:val="0"/>
                      <w:marBottom w:val="0"/>
                      <w:divBdr>
                        <w:top w:val="none" w:sz="0" w:space="0" w:color="auto"/>
                        <w:left w:val="none" w:sz="0" w:space="0" w:color="auto"/>
                        <w:bottom w:val="none" w:sz="0" w:space="0" w:color="auto"/>
                        <w:right w:val="none" w:sz="0" w:space="0" w:color="auto"/>
                      </w:divBdr>
                    </w:div>
                  </w:divsChild>
                </w:div>
                <w:div w:id="620259874">
                  <w:marLeft w:val="0"/>
                  <w:marRight w:val="0"/>
                  <w:marTop w:val="0"/>
                  <w:marBottom w:val="0"/>
                  <w:divBdr>
                    <w:top w:val="none" w:sz="0" w:space="0" w:color="auto"/>
                    <w:left w:val="none" w:sz="0" w:space="0" w:color="auto"/>
                    <w:bottom w:val="none" w:sz="0" w:space="0" w:color="auto"/>
                    <w:right w:val="none" w:sz="0" w:space="0" w:color="auto"/>
                  </w:divBdr>
                  <w:divsChild>
                    <w:div w:id="584072687">
                      <w:marLeft w:val="0"/>
                      <w:marRight w:val="0"/>
                      <w:marTop w:val="0"/>
                      <w:marBottom w:val="0"/>
                      <w:divBdr>
                        <w:top w:val="none" w:sz="0" w:space="0" w:color="auto"/>
                        <w:left w:val="none" w:sz="0" w:space="0" w:color="auto"/>
                        <w:bottom w:val="none" w:sz="0" w:space="0" w:color="auto"/>
                        <w:right w:val="none" w:sz="0" w:space="0" w:color="auto"/>
                      </w:divBdr>
                    </w:div>
                  </w:divsChild>
                </w:div>
                <w:div w:id="707417467">
                  <w:marLeft w:val="0"/>
                  <w:marRight w:val="0"/>
                  <w:marTop w:val="0"/>
                  <w:marBottom w:val="0"/>
                  <w:divBdr>
                    <w:top w:val="none" w:sz="0" w:space="0" w:color="auto"/>
                    <w:left w:val="none" w:sz="0" w:space="0" w:color="auto"/>
                    <w:bottom w:val="none" w:sz="0" w:space="0" w:color="auto"/>
                    <w:right w:val="none" w:sz="0" w:space="0" w:color="auto"/>
                  </w:divBdr>
                  <w:divsChild>
                    <w:div w:id="1377126353">
                      <w:marLeft w:val="0"/>
                      <w:marRight w:val="0"/>
                      <w:marTop w:val="0"/>
                      <w:marBottom w:val="0"/>
                      <w:divBdr>
                        <w:top w:val="none" w:sz="0" w:space="0" w:color="auto"/>
                        <w:left w:val="none" w:sz="0" w:space="0" w:color="auto"/>
                        <w:bottom w:val="none" w:sz="0" w:space="0" w:color="auto"/>
                        <w:right w:val="none" w:sz="0" w:space="0" w:color="auto"/>
                      </w:divBdr>
                    </w:div>
                    <w:div w:id="1167358308">
                      <w:marLeft w:val="0"/>
                      <w:marRight w:val="0"/>
                      <w:marTop w:val="0"/>
                      <w:marBottom w:val="0"/>
                      <w:divBdr>
                        <w:top w:val="none" w:sz="0" w:space="0" w:color="auto"/>
                        <w:left w:val="none" w:sz="0" w:space="0" w:color="auto"/>
                        <w:bottom w:val="none" w:sz="0" w:space="0" w:color="auto"/>
                        <w:right w:val="none" w:sz="0" w:space="0" w:color="auto"/>
                      </w:divBdr>
                    </w:div>
                  </w:divsChild>
                </w:div>
                <w:div w:id="551623955">
                  <w:marLeft w:val="0"/>
                  <w:marRight w:val="0"/>
                  <w:marTop w:val="0"/>
                  <w:marBottom w:val="0"/>
                  <w:divBdr>
                    <w:top w:val="none" w:sz="0" w:space="0" w:color="auto"/>
                    <w:left w:val="none" w:sz="0" w:space="0" w:color="auto"/>
                    <w:bottom w:val="none" w:sz="0" w:space="0" w:color="auto"/>
                    <w:right w:val="none" w:sz="0" w:space="0" w:color="auto"/>
                  </w:divBdr>
                  <w:divsChild>
                    <w:div w:id="1865635273">
                      <w:marLeft w:val="0"/>
                      <w:marRight w:val="0"/>
                      <w:marTop w:val="0"/>
                      <w:marBottom w:val="0"/>
                      <w:divBdr>
                        <w:top w:val="none" w:sz="0" w:space="0" w:color="auto"/>
                        <w:left w:val="none" w:sz="0" w:space="0" w:color="auto"/>
                        <w:bottom w:val="none" w:sz="0" w:space="0" w:color="auto"/>
                        <w:right w:val="none" w:sz="0" w:space="0" w:color="auto"/>
                      </w:divBdr>
                    </w:div>
                  </w:divsChild>
                </w:div>
                <w:div w:id="64036390">
                  <w:marLeft w:val="0"/>
                  <w:marRight w:val="0"/>
                  <w:marTop w:val="0"/>
                  <w:marBottom w:val="0"/>
                  <w:divBdr>
                    <w:top w:val="none" w:sz="0" w:space="0" w:color="auto"/>
                    <w:left w:val="none" w:sz="0" w:space="0" w:color="auto"/>
                    <w:bottom w:val="none" w:sz="0" w:space="0" w:color="auto"/>
                    <w:right w:val="none" w:sz="0" w:space="0" w:color="auto"/>
                  </w:divBdr>
                  <w:divsChild>
                    <w:div w:id="4891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442717">
          <w:marLeft w:val="0"/>
          <w:marRight w:val="0"/>
          <w:marTop w:val="0"/>
          <w:marBottom w:val="0"/>
          <w:divBdr>
            <w:top w:val="none" w:sz="0" w:space="0" w:color="auto"/>
            <w:left w:val="none" w:sz="0" w:space="0" w:color="auto"/>
            <w:bottom w:val="none" w:sz="0" w:space="0" w:color="auto"/>
            <w:right w:val="none" w:sz="0" w:space="0" w:color="auto"/>
          </w:divBdr>
        </w:div>
        <w:div w:id="1771003341">
          <w:marLeft w:val="0"/>
          <w:marRight w:val="0"/>
          <w:marTop w:val="0"/>
          <w:marBottom w:val="0"/>
          <w:divBdr>
            <w:top w:val="none" w:sz="0" w:space="0" w:color="auto"/>
            <w:left w:val="none" w:sz="0" w:space="0" w:color="auto"/>
            <w:bottom w:val="none" w:sz="0" w:space="0" w:color="auto"/>
            <w:right w:val="none" w:sz="0" w:space="0" w:color="auto"/>
          </w:divBdr>
          <w:divsChild>
            <w:div w:id="1679966782">
              <w:marLeft w:val="-45"/>
              <w:marRight w:val="0"/>
              <w:marTop w:val="30"/>
              <w:marBottom w:val="30"/>
              <w:divBdr>
                <w:top w:val="none" w:sz="0" w:space="0" w:color="auto"/>
                <w:left w:val="none" w:sz="0" w:space="0" w:color="auto"/>
                <w:bottom w:val="none" w:sz="0" w:space="0" w:color="auto"/>
                <w:right w:val="none" w:sz="0" w:space="0" w:color="auto"/>
              </w:divBdr>
              <w:divsChild>
                <w:div w:id="1443569043">
                  <w:marLeft w:val="0"/>
                  <w:marRight w:val="0"/>
                  <w:marTop w:val="0"/>
                  <w:marBottom w:val="0"/>
                  <w:divBdr>
                    <w:top w:val="none" w:sz="0" w:space="0" w:color="auto"/>
                    <w:left w:val="none" w:sz="0" w:space="0" w:color="auto"/>
                    <w:bottom w:val="none" w:sz="0" w:space="0" w:color="auto"/>
                    <w:right w:val="none" w:sz="0" w:space="0" w:color="auto"/>
                  </w:divBdr>
                  <w:divsChild>
                    <w:div w:id="79181526">
                      <w:marLeft w:val="0"/>
                      <w:marRight w:val="0"/>
                      <w:marTop w:val="0"/>
                      <w:marBottom w:val="0"/>
                      <w:divBdr>
                        <w:top w:val="none" w:sz="0" w:space="0" w:color="auto"/>
                        <w:left w:val="none" w:sz="0" w:space="0" w:color="auto"/>
                        <w:bottom w:val="none" w:sz="0" w:space="0" w:color="auto"/>
                        <w:right w:val="none" w:sz="0" w:space="0" w:color="auto"/>
                      </w:divBdr>
                    </w:div>
                  </w:divsChild>
                </w:div>
                <w:div w:id="2130005551">
                  <w:marLeft w:val="0"/>
                  <w:marRight w:val="0"/>
                  <w:marTop w:val="0"/>
                  <w:marBottom w:val="0"/>
                  <w:divBdr>
                    <w:top w:val="none" w:sz="0" w:space="0" w:color="auto"/>
                    <w:left w:val="none" w:sz="0" w:space="0" w:color="auto"/>
                    <w:bottom w:val="none" w:sz="0" w:space="0" w:color="auto"/>
                    <w:right w:val="none" w:sz="0" w:space="0" w:color="auto"/>
                  </w:divBdr>
                  <w:divsChild>
                    <w:div w:id="566768390">
                      <w:marLeft w:val="0"/>
                      <w:marRight w:val="0"/>
                      <w:marTop w:val="0"/>
                      <w:marBottom w:val="0"/>
                      <w:divBdr>
                        <w:top w:val="none" w:sz="0" w:space="0" w:color="auto"/>
                        <w:left w:val="none" w:sz="0" w:space="0" w:color="auto"/>
                        <w:bottom w:val="none" w:sz="0" w:space="0" w:color="auto"/>
                        <w:right w:val="none" w:sz="0" w:space="0" w:color="auto"/>
                      </w:divBdr>
                    </w:div>
                  </w:divsChild>
                </w:div>
                <w:div w:id="433597592">
                  <w:marLeft w:val="0"/>
                  <w:marRight w:val="0"/>
                  <w:marTop w:val="0"/>
                  <w:marBottom w:val="0"/>
                  <w:divBdr>
                    <w:top w:val="none" w:sz="0" w:space="0" w:color="auto"/>
                    <w:left w:val="none" w:sz="0" w:space="0" w:color="auto"/>
                    <w:bottom w:val="none" w:sz="0" w:space="0" w:color="auto"/>
                    <w:right w:val="none" w:sz="0" w:space="0" w:color="auto"/>
                  </w:divBdr>
                  <w:divsChild>
                    <w:div w:id="29884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867258291">
      <w:bodyDiv w:val="1"/>
      <w:marLeft w:val="0"/>
      <w:marRight w:val="0"/>
      <w:marTop w:val="0"/>
      <w:marBottom w:val="0"/>
      <w:divBdr>
        <w:top w:val="none" w:sz="0" w:space="0" w:color="auto"/>
        <w:left w:val="none" w:sz="0" w:space="0" w:color="auto"/>
        <w:bottom w:val="none" w:sz="0" w:space="0" w:color="auto"/>
        <w:right w:val="none" w:sz="0" w:space="0" w:color="auto"/>
      </w:divBdr>
      <w:divsChild>
        <w:div w:id="1571694812">
          <w:marLeft w:val="0"/>
          <w:marRight w:val="0"/>
          <w:marTop w:val="0"/>
          <w:marBottom w:val="0"/>
          <w:divBdr>
            <w:top w:val="none" w:sz="0" w:space="0" w:color="auto"/>
            <w:left w:val="none" w:sz="0" w:space="0" w:color="auto"/>
            <w:bottom w:val="none" w:sz="0" w:space="0" w:color="auto"/>
            <w:right w:val="none" w:sz="0" w:space="0" w:color="auto"/>
          </w:divBdr>
        </w:div>
        <w:div w:id="585114858">
          <w:marLeft w:val="0"/>
          <w:marRight w:val="0"/>
          <w:marTop w:val="0"/>
          <w:marBottom w:val="0"/>
          <w:divBdr>
            <w:top w:val="none" w:sz="0" w:space="0" w:color="auto"/>
            <w:left w:val="none" w:sz="0" w:space="0" w:color="auto"/>
            <w:bottom w:val="none" w:sz="0" w:space="0" w:color="auto"/>
            <w:right w:val="none" w:sz="0" w:space="0" w:color="auto"/>
          </w:divBdr>
        </w:div>
      </w:divsChild>
    </w:div>
    <w:div w:id="880433823">
      <w:bodyDiv w:val="1"/>
      <w:marLeft w:val="0"/>
      <w:marRight w:val="0"/>
      <w:marTop w:val="0"/>
      <w:marBottom w:val="0"/>
      <w:divBdr>
        <w:top w:val="none" w:sz="0" w:space="0" w:color="auto"/>
        <w:left w:val="none" w:sz="0" w:space="0" w:color="auto"/>
        <w:bottom w:val="none" w:sz="0" w:space="0" w:color="auto"/>
        <w:right w:val="none" w:sz="0" w:space="0" w:color="auto"/>
      </w:divBdr>
      <w:divsChild>
        <w:div w:id="1132021539">
          <w:marLeft w:val="0"/>
          <w:marRight w:val="0"/>
          <w:marTop w:val="0"/>
          <w:marBottom w:val="0"/>
          <w:divBdr>
            <w:top w:val="none" w:sz="0" w:space="0" w:color="auto"/>
            <w:left w:val="none" w:sz="0" w:space="0" w:color="auto"/>
            <w:bottom w:val="none" w:sz="0" w:space="0" w:color="auto"/>
            <w:right w:val="none" w:sz="0" w:space="0" w:color="auto"/>
          </w:divBdr>
        </w:div>
        <w:div w:id="910041411">
          <w:marLeft w:val="0"/>
          <w:marRight w:val="0"/>
          <w:marTop w:val="0"/>
          <w:marBottom w:val="0"/>
          <w:divBdr>
            <w:top w:val="none" w:sz="0" w:space="0" w:color="auto"/>
            <w:left w:val="none" w:sz="0" w:space="0" w:color="auto"/>
            <w:bottom w:val="none" w:sz="0" w:space="0" w:color="auto"/>
            <w:right w:val="none" w:sz="0" w:space="0" w:color="auto"/>
          </w:divBdr>
        </w:div>
        <w:div w:id="125973699">
          <w:marLeft w:val="0"/>
          <w:marRight w:val="0"/>
          <w:marTop w:val="0"/>
          <w:marBottom w:val="0"/>
          <w:divBdr>
            <w:top w:val="none" w:sz="0" w:space="0" w:color="auto"/>
            <w:left w:val="none" w:sz="0" w:space="0" w:color="auto"/>
            <w:bottom w:val="none" w:sz="0" w:space="0" w:color="auto"/>
            <w:right w:val="none" w:sz="0" w:space="0" w:color="auto"/>
          </w:divBdr>
        </w:div>
      </w:divsChild>
    </w:div>
    <w:div w:id="908147888">
      <w:bodyDiv w:val="1"/>
      <w:marLeft w:val="0"/>
      <w:marRight w:val="0"/>
      <w:marTop w:val="0"/>
      <w:marBottom w:val="0"/>
      <w:divBdr>
        <w:top w:val="none" w:sz="0" w:space="0" w:color="auto"/>
        <w:left w:val="none" w:sz="0" w:space="0" w:color="auto"/>
        <w:bottom w:val="none" w:sz="0" w:space="0" w:color="auto"/>
        <w:right w:val="none" w:sz="0" w:space="0" w:color="auto"/>
      </w:divBdr>
      <w:divsChild>
        <w:div w:id="1255020677">
          <w:marLeft w:val="0"/>
          <w:marRight w:val="0"/>
          <w:marTop w:val="0"/>
          <w:marBottom w:val="0"/>
          <w:divBdr>
            <w:top w:val="none" w:sz="0" w:space="0" w:color="auto"/>
            <w:left w:val="none" w:sz="0" w:space="0" w:color="auto"/>
            <w:bottom w:val="none" w:sz="0" w:space="0" w:color="auto"/>
            <w:right w:val="none" w:sz="0" w:space="0" w:color="auto"/>
          </w:divBdr>
          <w:divsChild>
            <w:div w:id="810174499">
              <w:marLeft w:val="0"/>
              <w:marRight w:val="0"/>
              <w:marTop w:val="0"/>
              <w:marBottom w:val="0"/>
              <w:divBdr>
                <w:top w:val="none" w:sz="0" w:space="0" w:color="auto"/>
                <w:left w:val="none" w:sz="0" w:space="0" w:color="auto"/>
                <w:bottom w:val="none" w:sz="0" w:space="0" w:color="auto"/>
                <w:right w:val="none" w:sz="0" w:space="0" w:color="auto"/>
              </w:divBdr>
            </w:div>
            <w:div w:id="139658444">
              <w:marLeft w:val="0"/>
              <w:marRight w:val="0"/>
              <w:marTop w:val="0"/>
              <w:marBottom w:val="0"/>
              <w:divBdr>
                <w:top w:val="none" w:sz="0" w:space="0" w:color="auto"/>
                <w:left w:val="none" w:sz="0" w:space="0" w:color="auto"/>
                <w:bottom w:val="none" w:sz="0" w:space="0" w:color="auto"/>
                <w:right w:val="none" w:sz="0" w:space="0" w:color="auto"/>
              </w:divBdr>
            </w:div>
            <w:div w:id="1531987940">
              <w:marLeft w:val="0"/>
              <w:marRight w:val="0"/>
              <w:marTop w:val="0"/>
              <w:marBottom w:val="0"/>
              <w:divBdr>
                <w:top w:val="none" w:sz="0" w:space="0" w:color="auto"/>
                <w:left w:val="none" w:sz="0" w:space="0" w:color="auto"/>
                <w:bottom w:val="none" w:sz="0" w:space="0" w:color="auto"/>
                <w:right w:val="none" w:sz="0" w:space="0" w:color="auto"/>
              </w:divBdr>
            </w:div>
            <w:div w:id="268507420">
              <w:marLeft w:val="0"/>
              <w:marRight w:val="0"/>
              <w:marTop w:val="0"/>
              <w:marBottom w:val="0"/>
              <w:divBdr>
                <w:top w:val="none" w:sz="0" w:space="0" w:color="auto"/>
                <w:left w:val="none" w:sz="0" w:space="0" w:color="auto"/>
                <w:bottom w:val="none" w:sz="0" w:space="0" w:color="auto"/>
                <w:right w:val="none" w:sz="0" w:space="0" w:color="auto"/>
              </w:divBdr>
            </w:div>
          </w:divsChild>
        </w:div>
        <w:div w:id="1190145631">
          <w:marLeft w:val="0"/>
          <w:marRight w:val="0"/>
          <w:marTop w:val="0"/>
          <w:marBottom w:val="0"/>
          <w:divBdr>
            <w:top w:val="none" w:sz="0" w:space="0" w:color="auto"/>
            <w:left w:val="none" w:sz="0" w:space="0" w:color="auto"/>
            <w:bottom w:val="none" w:sz="0" w:space="0" w:color="auto"/>
            <w:right w:val="none" w:sz="0" w:space="0" w:color="auto"/>
          </w:divBdr>
          <w:divsChild>
            <w:div w:id="760025312">
              <w:marLeft w:val="0"/>
              <w:marRight w:val="0"/>
              <w:marTop w:val="0"/>
              <w:marBottom w:val="0"/>
              <w:divBdr>
                <w:top w:val="none" w:sz="0" w:space="0" w:color="auto"/>
                <w:left w:val="none" w:sz="0" w:space="0" w:color="auto"/>
                <w:bottom w:val="none" w:sz="0" w:space="0" w:color="auto"/>
                <w:right w:val="none" w:sz="0" w:space="0" w:color="auto"/>
              </w:divBdr>
            </w:div>
            <w:div w:id="1574387968">
              <w:marLeft w:val="0"/>
              <w:marRight w:val="0"/>
              <w:marTop w:val="0"/>
              <w:marBottom w:val="0"/>
              <w:divBdr>
                <w:top w:val="none" w:sz="0" w:space="0" w:color="auto"/>
                <w:left w:val="none" w:sz="0" w:space="0" w:color="auto"/>
                <w:bottom w:val="none" w:sz="0" w:space="0" w:color="auto"/>
                <w:right w:val="none" w:sz="0" w:space="0" w:color="auto"/>
              </w:divBdr>
            </w:div>
            <w:div w:id="1100296559">
              <w:marLeft w:val="0"/>
              <w:marRight w:val="0"/>
              <w:marTop w:val="0"/>
              <w:marBottom w:val="0"/>
              <w:divBdr>
                <w:top w:val="none" w:sz="0" w:space="0" w:color="auto"/>
                <w:left w:val="none" w:sz="0" w:space="0" w:color="auto"/>
                <w:bottom w:val="none" w:sz="0" w:space="0" w:color="auto"/>
                <w:right w:val="none" w:sz="0" w:space="0" w:color="auto"/>
              </w:divBdr>
            </w:div>
            <w:div w:id="179322818">
              <w:marLeft w:val="0"/>
              <w:marRight w:val="0"/>
              <w:marTop w:val="0"/>
              <w:marBottom w:val="0"/>
              <w:divBdr>
                <w:top w:val="none" w:sz="0" w:space="0" w:color="auto"/>
                <w:left w:val="none" w:sz="0" w:space="0" w:color="auto"/>
                <w:bottom w:val="none" w:sz="0" w:space="0" w:color="auto"/>
                <w:right w:val="none" w:sz="0" w:space="0" w:color="auto"/>
              </w:divBdr>
            </w:div>
            <w:div w:id="924001071">
              <w:marLeft w:val="0"/>
              <w:marRight w:val="0"/>
              <w:marTop w:val="0"/>
              <w:marBottom w:val="0"/>
              <w:divBdr>
                <w:top w:val="none" w:sz="0" w:space="0" w:color="auto"/>
                <w:left w:val="none" w:sz="0" w:space="0" w:color="auto"/>
                <w:bottom w:val="none" w:sz="0" w:space="0" w:color="auto"/>
                <w:right w:val="none" w:sz="0" w:space="0" w:color="auto"/>
              </w:divBdr>
            </w:div>
          </w:divsChild>
        </w:div>
        <w:div w:id="350229276">
          <w:marLeft w:val="0"/>
          <w:marRight w:val="0"/>
          <w:marTop w:val="0"/>
          <w:marBottom w:val="0"/>
          <w:divBdr>
            <w:top w:val="none" w:sz="0" w:space="0" w:color="auto"/>
            <w:left w:val="none" w:sz="0" w:space="0" w:color="auto"/>
            <w:bottom w:val="none" w:sz="0" w:space="0" w:color="auto"/>
            <w:right w:val="none" w:sz="0" w:space="0" w:color="auto"/>
          </w:divBdr>
        </w:div>
        <w:div w:id="708267490">
          <w:marLeft w:val="0"/>
          <w:marRight w:val="0"/>
          <w:marTop w:val="0"/>
          <w:marBottom w:val="0"/>
          <w:divBdr>
            <w:top w:val="none" w:sz="0" w:space="0" w:color="auto"/>
            <w:left w:val="none" w:sz="0" w:space="0" w:color="auto"/>
            <w:bottom w:val="none" w:sz="0" w:space="0" w:color="auto"/>
            <w:right w:val="none" w:sz="0" w:space="0" w:color="auto"/>
          </w:divBdr>
        </w:div>
        <w:div w:id="1802529372">
          <w:marLeft w:val="0"/>
          <w:marRight w:val="0"/>
          <w:marTop w:val="0"/>
          <w:marBottom w:val="0"/>
          <w:divBdr>
            <w:top w:val="none" w:sz="0" w:space="0" w:color="auto"/>
            <w:left w:val="none" w:sz="0" w:space="0" w:color="auto"/>
            <w:bottom w:val="none" w:sz="0" w:space="0" w:color="auto"/>
            <w:right w:val="none" w:sz="0" w:space="0" w:color="auto"/>
          </w:divBdr>
        </w:div>
        <w:div w:id="1761757767">
          <w:marLeft w:val="0"/>
          <w:marRight w:val="0"/>
          <w:marTop w:val="0"/>
          <w:marBottom w:val="0"/>
          <w:divBdr>
            <w:top w:val="none" w:sz="0" w:space="0" w:color="auto"/>
            <w:left w:val="none" w:sz="0" w:space="0" w:color="auto"/>
            <w:bottom w:val="none" w:sz="0" w:space="0" w:color="auto"/>
            <w:right w:val="none" w:sz="0" w:space="0" w:color="auto"/>
          </w:divBdr>
        </w:div>
        <w:div w:id="341859807">
          <w:marLeft w:val="0"/>
          <w:marRight w:val="0"/>
          <w:marTop w:val="0"/>
          <w:marBottom w:val="0"/>
          <w:divBdr>
            <w:top w:val="none" w:sz="0" w:space="0" w:color="auto"/>
            <w:left w:val="none" w:sz="0" w:space="0" w:color="auto"/>
            <w:bottom w:val="none" w:sz="0" w:space="0" w:color="auto"/>
            <w:right w:val="none" w:sz="0" w:space="0" w:color="auto"/>
          </w:divBdr>
        </w:div>
        <w:div w:id="2023818725">
          <w:marLeft w:val="0"/>
          <w:marRight w:val="0"/>
          <w:marTop w:val="0"/>
          <w:marBottom w:val="0"/>
          <w:divBdr>
            <w:top w:val="none" w:sz="0" w:space="0" w:color="auto"/>
            <w:left w:val="none" w:sz="0" w:space="0" w:color="auto"/>
            <w:bottom w:val="none" w:sz="0" w:space="0" w:color="auto"/>
            <w:right w:val="none" w:sz="0" w:space="0" w:color="auto"/>
          </w:divBdr>
          <w:divsChild>
            <w:div w:id="696925343">
              <w:marLeft w:val="0"/>
              <w:marRight w:val="0"/>
              <w:marTop w:val="0"/>
              <w:marBottom w:val="0"/>
              <w:divBdr>
                <w:top w:val="none" w:sz="0" w:space="0" w:color="auto"/>
                <w:left w:val="none" w:sz="0" w:space="0" w:color="auto"/>
                <w:bottom w:val="none" w:sz="0" w:space="0" w:color="auto"/>
                <w:right w:val="none" w:sz="0" w:space="0" w:color="auto"/>
              </w:divBdr>
            </w:div>
            <w:div w:id="1081179431">
              <w:marLeft w:val="0"/>
              <w:marRight w:val="0"/>
              <w:marTop w:val="0"/>
              <w:marBottom w:val="0"/>
              <w:divBdr>
                <w:top w:val="none" w:sz="0" w:space="0" w:color="auto"/>
                <w:left w:val="none" w:sz="0" w:space="0" w:color="auto"/>
                <w:bottom w:val="none" w:sz="0" w:space="0" w:color="auto"/>
                <w:right w:val="none" w:sz="0" w:space="0" w:color="auto"/>
              </w:divBdr>
            </w:div>
            <w:div w:id="1567572195">
              <w:marLeft w:val="0"/>
              <w:marRight w:val="0"/>
              <w:marTop w:val="0"/>
              <w:marBottom w:val="0"/>
              <w:divBdr>
                <w:top w:val="none" w:sz="0" w:space="0" w:color="auto"/>
                <w:left w:val="none" w:sz="0" w:space="0" w:color="auto"/>
                <w:bottom w:val="none" w:sz="0" w:space="0" w:color="auto"/>
                <w:right w:val="none" w:sz="0" w:space="0" w:color="auto"/>
              </w:divBdr>
            </w:div>
            <w:div w:id="1487546647">
              <w:marLeft w:val="0"/>
              <w:marRight w:val="0"/>
              <w:marTop w:val="0"/>
              <w:marBottom w:val="0"/>
              <w:divBdr>
                <w:top w:val="none" w:sz="0" w:space="0" w:color="auto"/>
                <w:left w:val="none" w:sz="0" w:space="0" w:color="auto"/>
                <w:bottom w:val="none" w:sz="0" w:space="0" w:color="auto"/>
                <w:right w:val="none" w:sz="0" w:space="0" w:color="auto"/>
              </w:divBdr>
            </w:div>
            <w:div w:id="1830124559">
              <w:marLeft w:val="0"/>
              <w:marRight w:val="0"/>
              <w:marTop w:val="0"/>
              <w:marBottom w:val="0"/>
              <w:divBdr>
                <w:top w:val="none" w:sz="0" w:space="0" w:color="auto"/>
                <w:left w:val="none" w:sz="0" w:space="0" w:color="auto"/>
                <w:bottom w:val="none" w:sz="0" w:space="0" w:color="auto"/>
                <w:right w:val="none" w:sz="0" w:space="0" w:color="auto"/>
              </w:divBdr>
            </w:div>
          </w:divsChild>
        </w:div>
        <w:div w:id="1793861232">
          <w:marLeft w:val="0"/>
          <w:marRight w:val="0"/>
          <w:marTop w:val="0"/>
          <w:marBottom w:val="0"/>
          <w:divBdr>
            <w:top w:val="none" w:sz="0" w:space="0" w:color="auto"/>
            <w:left w:val="none" w:sz="0" w:space="0" w:color="auto"/>
            <w:bottom w:val="none" w:sz="0" w:space="0" w:color="auto"/>
            <w:right w:val="none" w:sz="0" w:space="0" w:color="auto"/>
          </w:divBdr>
          <w:divsChild>
            <w:div w:id="707874393">
              <w:marLeft w:val="0"/>
              <w:marRight w:val="0"/>
              <w:marTop w:val="0"/>
              <w:marBottom w:val="0"/>
              <w:divBdr>
                <w:top w:val="none" w:sz="0" w:space="0" w:color="auto"/>
                <w:left w:val="none" w:sz="0" w:space="0" w:color="auto"/>
                <w:bottom w:val="none" w:sz="0" w:space="0" w:color="auto"/>
                <w:right w:val="none" w:sz="0" w:space="0" w:color="auto"/>
              </w:divBdr>
            </w:div>
            <w:div w:id="688029430">
              <w:marLeft w:val="0"/>
              <w:marRight w:val="0"/>
              <w:marTop w:val="0"/>
              <w:marBottom w:val="0"/>
              <w:divBdr>
                <w:top w:val="none" w:sz="0" w:space="0" w:color="auto"/>
                <w:left w:val="none" w:sz="0" w:space="0" w:color="auto"/>
                <w:bottom w:val="none" w:sz="0" w:space="0" w:color="auto"/>
                <w:right w:val="none" w:sz="0" w:space="0" w:color="auto"/>
              </w:divBdr>
            </w:div>
            <w:div w:id="1052073245">
              <w:marLeft w:val="0"/>
              <w:marRight w:val="0"/>
              <w:marTop w:val="0"/>
              <w:marBottom w:val="0"/>
              <w:divBdr>
                <w:top w:val="none" w:sz="0" w:space="0" w:color="auto"/>
                <w:left w:val="none" w:sz="0" w:space="0" w:color="auto"/>
                <w:bottom w:val="none" w:sz="0" w:space="0" w:color="auto"/>
                <w:right w:val="none" w:sz="0" w:space="0" w:color="auto"/>
              </w:divBdr>
            </w:div>
            <w:div w:id="1171606904">
              <w:marLeft w:val="0"/>
              <w:marRight w:val="0"/>
              <w:marTop w:val="0"/>
              <w:marBottom w:val="0"/>
              <w:divBdr>
                <w:top w:val="none" w:sz="0" w:space="0" w:color="auto"/>
                <w:left w:val="none" w:sz="0" w:space="0" w:color="auto"/>
                <w:bottom w:val="none" w:sz="0" w:space="0" w:color="auto"/>
                <w:right w:val="none" w:sz="0" w:space="0" w:color="auto"/>
              </w:divBdr>
            </w:div>
            <w:div w:id="182478764">
              <w:marLeft w:val="0"/>
              <w:marRight w:val="0"/>
              <w:marTop w:val="0"/>
              <w:marBottom w:val="0"/>
              <w:divBdr>
                <w:top w:val="none" w:sz="0" w:space="0" w:color="auto"/>
                <w:left w:val="none" w:sz="0" w:space="0" w:color="auto"/>
                <w:bottom w:val="none" w:sz="0" w:space="0" w:color="auto"/>
                <w:right w:val="none" w:sz="0" w:space="0" w:color="auto"/>
              </w:divBdr>
            </w:div>
          </w:divsChild>
        </w:div>
        <w:div w:id="406002634">
          <w:marLeft w:val="0"/>
          <w:marRight w:val="0"/>
          <w:marTop w:val="0"/>
          <w:marBottom w:val="0"/>
          <w:divBdr>
            <w:top w:val="none" w:sz="0" w:space="0" w:color="auto"/>
            <w:left w:val="none" w:sz="0" w:space="0" w:color="auto"/>
            <w:bottom w:val="none" w:sz="0" w:space="0" w:color="auto"/>
            <w:right w:val="none" w:sz="0" w:space="0" w:color="auto"/>
          </w:divBdr>
          <w:divsChild>
            <w:div w:id="677657992">
              <w:marLeft w:val="0"/>
              <w:marRight w:val="0"/>
              <w:marTop w:val="0"/>
              <w:marBottom w:val="0"/>
              <w:divBdr>
                <w:top w:val="none" w:sz="0" w:space="0" w:color="auto"/>
                <w:left w:val="none" w:sz="0" w:space="0" w:color="auto"/>
                <w:bottom w:val="none" w:sz="0" w:space="0" w:color="auto"/>
                <w:right w:val="none" w:sz="0" w:space="0" w:color="auto"/>
              </w:divBdr>
            </w:div>
            <w:div w:id="508105287">
              <w:marLeft w:val="0"/>
              <w:marRight w:val="0"/>
              <w:marTop w:val="0"/>
              <w:marBottom w:val="0"/>
              <w:divBdr>
                <w:top w:val="none" w:sz="0" w:space="0" w:color="auto"/>
                <w:left w:val="none" w:sz="0" w:space="0" w:color="auto"/>
                <w:bottom w:val="none" w:sz="0" w:space="0" w:color="auto"/>
                <w:right w:val="none" w:sz="0" w:space="0" w:color="auto"/>
              </w:divBdr>
            </w:div>
            <w:div w:id="1541431634">
              <w:marLeft w:val="0"/>
              <w:marRight w:val="0"/>
              <w:marTop w:val="0"/>
              <w:marBottom w:val="0"/>
              <w:divBdr>
                <w:top w:val="none" w:sz="0" w:space="0" w:color="auto"/>
                <w:left w:val="none" w:sz="0" w:space="0" w:color="auto"/>
                <w:bottom w:val="none" w:sz="0" w:space="0" w:color="auto"/>
                <w:right w:val="none" w:sz="0" w:space="0" w:color="auto"/>
              </w:divBdr>
            </w:div>
            <w:div w:id="42107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163028">
      <w:bodyDiv w:val="1"/>
      <w:marLeft w:val="0"/>
      <w:marRight w:val="0"/>
      <w:marTop w:val="0"/>
      <w:marBottom w:val="0"/>
      <w:divBdr>
        <w:top w:val="none" w:sz="0" w:space="0" w:color="auto"/>
        <w:left w:val="none" w:sz="0" w:space="0" w:color="auto"/>
        <w:bottom w:val="none" w:sz="0" w:space="0" w:color="auto"/>
        <w:right w:val="none" w:sz="0" w:space="0" w:color="auto"/>
      </w:divBdr>
      <w:divsChild>
        <w:div w:id="464858384">
          <w:marLeft w:val="0"/>
          <w:marRight w:val="0"/>
          <w:marTop w:val="0"/>
          <w:marBottom w:val="0"/>
          <w:divBdr>
            <w:top w:val="none" w:sz="0" w:space="0" w:color="auto"/>
            <w:left w:val="none" w:sz="0" w:space="0" w:color="auto"/>
            <w:bottom w:val="none" w:sz="0" w:space="0" w:color="auto"/>
            <w:right w:val="none" w:sz="0" w:space="0" w:color="auto"/>
          </w:divBdr>
        </w:div>
        <w:div w:id="1730227963">
          <w:marLeft w:val="0"/>
          <w:marRight w:val="0"/>
          <w:marTop w:val="0"/>
          <w:marBottom w:val="0"/>
          <w:divBdr>
            <w:top w:val="none" w:sz="0" w:space="0" w:color="auto"/>
            <w:left w:val="none" w:sz="0" w:space="0" w:color="auto"/>
            <w:bottom w:val="none" w:sz="0" w:space="0" w:color="auto"/>
            <w:right w:val="none" w:sz="0" w:space="0" w:color="auto"/>
          </w:divBdr>
        </w:div>
        <w:div w:id="1366716290">
          <w:marLeft w:val="0"/>
          <w:marRight w:val="0"/>
          <w:marTop w:val="0"/>
          <w:marBottom w:val="0"/>
          <w:divBdr>
            <w:top w:val="none" w:sz="0" w:space="0" w:color="auto"/>
            <w:left w:val="none" w:sz="0" w:space="0" w:color="auto"/>
            <w:bottom w:val="none" w:sz="0" w:space="0" w:color="auto"/>
            <w:right w:val="none" w:sz="0" w:space="0" w:color="auto"/>
          </w:divBdr>
          <w:divsChild>
            <w:div w:id="1882396005">
              <w:marLeft w:val="0"/>
              <w:marRight w:val="0"/>
              <w:marTop w:val="30"/>
              <w:marBottom w:val="30"/>
              <w:divBdr>
                <w:top w:val="none" w:sz="0" w:space="0" w:color="auto"/>
                <w:left w:val="none" w:sz="0" w:space="0" w:color="auto"/>
                <w:bottom w:val="none" w:sz="0" w:space="0" w:color="auto"/>
                <w:right w:val="none" w:sz="0" w:space="0" w:color="auto"/>
              </w:divBdr>
              <w:divsChild>
                <w:div w:id="400713182">
                  <w:marLeft w:val="0"/>
                  <w:marRight w:val="0"/>
                  <w:marTop w:val="0"/>
                  <w:marBottom w:val="0"/>
                  <w:divBdr>
                    <w:top w:val="none" w:sz="0" w:space="0" w:color="auto"/>
                    <w:left w:val="none" w:sz="0" w:space="0" w:color="auto"/>
                    <w:bottom w:val="none" w:sz="0" w:space="0" w:color="auto"/>
                    <w:right w:val="none" w:sz="0" w:space="0" w:color="auto"/>
                  </w:divBdr>
                  <w:divsChild>
                    <w:div w:id="1550726268">
                      <w:marLeft w:val="0"/>
                      <w:marRight w:val="0"/>
                      <w:marTop w:val="0"/>
                      <w:marBottom w:val="0"/>
                      <w:divBdr>
                        <w:top w:val="none" w:sz="0" w:space="0" w:color="auto"/>
                        <w:left w:val="none" w:sz="0" w:space="0" w:color="auto"/>
                        <w:bottom w:val="none" w:sz="0" w:space="0" w:color="auto"/>
                        <w:right w:val="none" w:sz="0" w:space="0" w:color="auto"/>
                      </w:divBdr>
                    </w:div>
                  </w:divsChild>
                </w:div>
                <w:div w:id="1315797635">
                  <w:marLeft w:val="0"/>
                  <w:marRight w:val="0"/>
                  <w:marTop w:val="0"/>
                  <w:marBottom w:val="0"/>
                  <w:divBdr>
                    <w:top w:val="none" w:sz="0" w:space="0" w:color="auto"/>
                    <w:left w:val="none" w:sz="0" w:space="0" w:color="auto"/>
                    <w:bottom w:val="none" w:sz="0" w:space="0" w:color="auto"/>
                    <w:right w:val="none" w:sz="0" w:space="0" w:color="auto"/>
                  </w:divBdr>
                  <w:divsChild>
                    <w:div w:id="731537844">
                      <w:marLeft w:val="0"/>
                      <w:marRight w:val="0"/>
                      <w:marTop w:val="0"/>
                      <w:marBottom w:val="0"/>
                      <w:divBdr>
                        <w:top w:val="none" w:sz="0" w:space="0" w:color="auto"/>
                        <w:left w:val="none" w:sz="0" w:space="0" w:color="auto"/>
                        <w:bottom w:val="none" w:sz="0" w:space="0" w:color="auto"/>
                        <w:right w:val="none" w:sz="0" w:space="0" w:color="auto"/>
                      </w:divBdr>
                    </w:div>
                  </w:divsChild>
                </w:div>
                <w:div w:id="638614891">
                  <w:marLeft w:val="0"/>
                  <w:marRight w:val="0"/>
                  <w:marTop w:val="0"/>
                  <w:marBottom w:val="0"/>
                  <w:divBdr>
                    <w:top w:val="none" w:sz="0" w:space="0" w:color="auto"/>
                    <w:left w:val="none" w:sz="0" w:space="0" w:color="auto"/>
                    <w:bottom w:val="none" w:sz="0" w:space="0" w:color="auto"/>
                    <w:right w:val="none" w:sz="0" w:space="0" w:color="auto"/>
                  </w:divBdr>
                  <w:divsChild>
                    <w:div w:id="646471057">
                      <w:marLeft w:val="0"/>
                      <w:marRight w:val="0"/>
                      <w:marTop w:val="0"/>
                      <w:marBottom w:val="0"/>
                      <w:divBdr>
                        <w:top w:val="none" w:sz="0" w:space="0" w:color="auto"/>
                        <w:left w:val="none" w:sz="0" w:space="0" w:color="auto"/>
                        <w:bottom w:val="none" w:sz="0" w:space="0" w:color="auto"/>
                        <w:right w:val="none" w:sz="0" w:space="0" w:color="auto"/>
                      </w:divBdr>
                    </w:div>
                  </w:divsChild>
                </w:div>
                <w:div w:id="2058432862">
                  <w:marLeft w:val="0"/>
                  <w:marRight w:val="0"/>
                  <w:marTop w:val="0"/>
                  <w:marBottom w:val="0"/>
                  <w:divBdr>
                    <w:top w:val="none" w:sz="0" w:space="0" w:color="auto"/>
                    <w:left w:val="none" w:sz="0" w:space="0" w:color="auto"/>
                    <w:bottom w:val="none" w:sz="0" w:space="0" w:color="auto"/>
                    <w:right w:val="none" w:sz="0" w:space="0" w:color="auto"/>
                  </w:divBdr>
                  <w:divsChild>
                    <w:div w:id="360983762">
                      <w:marLeft w:val="0"/>
                      <w:marRight w:val="0"/>
                      <w:marTop w:val="0"/>
                      <w:marBottom w:val="0"/>
                      <w:divBdr>
                        <w:top w:val="none" w:sz="0" w:space="0" w:color="auto"/>
                        <w:left w:val="none" w:sz="0" w:space="0" w:color="auto"/>
                        <w:bottom w:val="none" w:sz="0" w:space="0" w:color="auto"/>
                        <w:right w:val="none" w:sz="0" w:space="0" w:color="auto"/>
                      </w:divBdr>
                    </w:div>
                  </w:divsChild>
                </w:div>
                <w:div w:id="1152597575">
                  <w:marLeft w:val="0"/>
                  <w:marRight w:val="0"/>
                  <w:marTop w:val="0"/>
                  <w:marBottom w:val="0"/>
                  <w:divBdr>
                    <w:top w:val="none" w:sz="0" w:space="0" w:color="auto"/>
                    <w:left w:val="none" w:sz="0" w:space="0" w:color="auto"/>
                    <w:bottom w:val="none" w:sz="0" w:space="0" w:color="auto"/>
                    <w:right w:val="none" w:sz="0" w:space="0" w:color="auto"/>
                  </w:divBdr>
                  <w:divsChild>
                    <w:div w:id="7755704">
                      <w:marLeft w:val="0"/>
                      <w:marRight w:val="0"/>
                      <w:marTop w:val="0"/>
                      <w:marBottom w:val="0"/>
                      <w:divBdr>
                        <w:top w:val="none" w:sz="0" w:space="0" w:color="auto"/>
                        <w:left w:val="none" w:sz="0" w:space="0" w:color="auto"/>
                        <w:bottom w:val="none" w:sz="0" w:space="0" w:color="auto"/>
                        <w:right w:val="none" w:sz="0" w:space="0" w:color="auto"/>
                      </w:divBdr>
                    </w:div>
                  </w:divsChild>
                </w:div>
                <w:div w:id="617180945">
                  <w:marLeft w:val="0"/>
                  <w:marRight w:val="0"/>
                  <w:marTop w:val="0"/>
                  <w:marBottom w:val="0"/>
                  <w:divBdr>
                    <w:top w:val="none" w:sz="0" w:space="0" w:color="auto"/>
                    <w:left w:val="none" w:sz="0" w:space="0" w:color="auto"/>
                    <w:bottom w:val="none" w:sz="0" w:space="0" w:color="auto"/>
                    <w:right w:val="none" w:sz="0" w:space="0" w:color="auto"/>
                  </w:divBdr>
                  <w:divsChild>
                    <w:div w:id="1224410448">
                      <w:marLeft w:val="0"/>
                      <w:marRight w:val="0"/>
                      <w:marTop w:val="0"/>
                      <w:marBottom w:val="0"/>
                      <w:divBdr>
                        <w:top w:val="none" w:sz="0" w:space="0" w:color="auto"/>
                        <w:left w:val="none" w:sz="0" w:space="0" w:color="auto"/>
                        <w:bottom w:val="none" w:sz="0" w:space="0" w:color="auto"/>
                        <w:right w:val="none" w:sz="0" w:space="0" w:color="auto"/>
                      </w:divBdr>
                    </w:div>
                    <w:div w:id="1274823922">
                      <w:marLeft w:val="0"/>
                      <w:marRight w:val="0"/>
                      <w:marTop w:val="0"/>
                      <w:marBottom w:val="0"/>
                      <w:divBdr>
                        <w:top w:val="none" w:sz="0" w:space="0" w:color="auto"/>
                        <w:left w:val="none" w:sz="0" w:space="0" w:color="auto"/>
                        <w:bottom w:val="none" w:sz="0" w:space="0" w:color="auto"/>
                        <w:right w:val="none" w:sz="0" w:space="0" w:color="auto"/>
                      </w:divBdr>
                    </w:div>
                  </w:divsChild>
                </w:div>
                <w:div w:id="2007125822">
                  <w:marLeft w:val="0"/>
                  <w:marRight w:val="0"/>
                  <w:marTop w:val="0"/>
                  <w:marBottom w:val="0"/>
                  <w:divBdr>
                    <w:top w:val="none" w:sz="0" w:space="0" w:color="auto"/>
                    <w:left w:val="none" w:sz="0" w:space="0" w:color="auto"/>
                    <w:bottom w:val="none" w:sz="0" w:space="0" w:color="auto"/>
                    <w:right w:val="none" w:sz="0" w:space="0" w:color="auto"/>
                  </w:divBdr>
                  <w:divsChild>
                    <w:div w:id="393968225">
                      <w:marLeft w:val="0"/>
                      <w:marRight w:val="0"/>
                      <w:marTop w:val="0"/>
                      <w:marBottom w:val="0"/>
                      <w:divBdr>
                        <w:top w:val="none" w:sz="0" w:space="0" w:color="auto"/>
                        <w:left w:val="none" w:sz="0" w:space="0" w:color="auto"/>
                        <w:bottom w:val="none" w:sz="0" w:space="0" w:color="auto"/>
                        <w:right w:val="none" w:sz="0" w:space="0" w:color="auto"/>
                      </w:divBdr>
                    </w:div>
                  </w:divsChild>
                </w:div>
                <w:div w:id="1185826139">
                  <w:marLeft w:val="0"/>
                  <w:marRight w:val="0"/>
                  <w:marTop w:val="0"/>
                  <w:marBottom w:val="0"/>
                  <w:divBdr>
                    <w:top w:val="none" w:sz="0" w:space="0" w:color="auto"/>
                    <w:left w:val="none" w:sz="0" w:space="0" w:color="auto"/>
                    <w:bottom w:val="none" w:sz="0" w:space="0" w:color="auto"/>
                    <w:right w:val="none" w:sz="0" w:space="0" w:color="auto"/>
                  </w:divBdr>
                  <w:divsChild>
                    <w:div w:id="239364218">
                      <w:marLeft w:val="0"/>
                      <w:marRight w:val="0"/>
                      <w:marTop w:val="0"/>
                      <w:marBottom w:val="0"/>
                      <w:divBdr>
                        <w:top w:val="none" w:sz="0" w:space="0" w:color="auto"/>
                        <w:left w:val="none" w:sz="0" w:space="0" w:color="auto"/>
                        <w:bottom w:val="none" w:sz="0" w:space="0" w:color="auto"/>
                        <w:right w:val="none" w:sz="0" w:space="0" w:color="auto"/>
                      </w:divBdr>
                    </w:div>
                  </w:divsChild>
                </w:div>
                <w:div w:id="1984430523">
                  <w:marLeft w:val="0"/>
                  <w:marRight w:val="0"/>
                  <w:marTop w:val="0"/>
                  <w:marBottom w:val="0"/>
                  <w:divBdr>
                    <w:top w:val="none" w:sz="0" w:space="0" w:color="auto"/>
                    <w:left w:val="none" w:sz="0" w:space="0" w:color="auto"/>
                    <w:bottom w:val="none" w:sz="0" w:space="0" w:color="auto"/>
                    <w:right w:val="none" w:sz="0" w:space="0" w:color="auto"/>
                  </w:divBdr>
                  <w:divsChild>
                    <w:div w:id="1057433345">
                      <w:marLeft w:val="0"/>
                      <w:marRight w:val="0"/>
                      <w:marTop w:val="0"/>
                      <w:marBottom w:val="0"/>
                      <w:divBdr>
                        <w:top w:val="none" w:sz="0" w:space="0" w:color="auto"/>
                        <w:left w:val="none" w:sz="0" w:space="0" w:color="auto"/>
                        <w:bottom w:val="none" w:sz="0" w:space="0" w:color="auto"/>
                        <w:right w:val="none" w:sz="0" w:space="0" w:color="auto"/>
                      </w:divBdr>
                    </w:div>
                  </w:divsChild>
                </w:div>
                <w:div w:id="1033310346">
                  <w:marLeft w:val="0"/>
                  <w:marRight w:val="0"/>
                  <w:marTop w:val="0"/>
                  <w:marBottom w:val="0"/>
                  <w:divBdr>
                    <w:top w:val="none" w:sz="0" w:space="0" w:color="auto"/>
                    <w:left w:val="none" w:sz="0" w:space="0" w:color="auto"/>
                    <w:bottom w:val="none" w:sz="0" w:space="0" w:color="auto"/>
                    <w:right w:val="none" w:sz="0" w:space="0" w:color="auto"/>
                  </w:divBdr>
                  <w:divsChild>
                    <w:div w:id="1911381010">
                      <w:marLeft w:val="0"/>
                      <w:marRight w:val="0"/>
                      <w:marTop w:val="0"/>
                      <w:marBottom w:val="0"/>
                      <w:divBdr>
                        <w:top w:val="none" w:sz="0" w:space="0" w:color="auto"/>
                        <w:left w:val="none" w:sz="0" w:space="0" w:color="auto"/>
                        <w:bottom w:val="none" w:sz="0" w:space="0" w:color="auto"/>
                        <w:right w:val="none" w:sz="0" w:space="0" w:color="auto"/>
                      </w:divBdr>
                    </w:div>
                  </w:divsChild>
                </w:div>
                <w:div w:id="1133064587">
                  <w:marLeft w:val="0"/>
                  <w:marRight w:val="0"/>
                  <w:marTop w:val="0"/>
                  <w:marBottom w:val="0"/>
                  <w:divBdr>
                    <w:top w:val="none" w:sz="0" w:space="0" w:color="auto"/>
                    <w:left w:val="none" w:sz="0" w:space="0" w:color="auto"/>
                    <w:bottom w:val="none" w:sz="0" w:space="0" w:color="auto"/>
                    <w:right w:val="none" w:sz="0" w:space="0" w:color="auto"/>
                  </w:divBdr>
                  <w:divsChild>
                    <w:div w:id="410006737">
                      <w:marLeft w:val="0"/>
                      <w:marRight w:val="0"/>
                      <w:marTop w:val="0"/>
                      <w:marBottom w:val="0"/>
                      <w:divBdr>
                        <w:top w:val="none" w:sz="0" w:space="0" w:color="auto"/>
                        <w:left w:val="none" w:sz="0" w:space="0" w:color="auto"/>
                        <w:bottom w:val="none" w:sz="0" w:space="0" w:color="auto"/>
                        <w:right w:val="none" w:sz="0" w:space="0" w:color="auto"/>
                      </w:divBdr>
                    </w:div>
                  </w:divsChild>
                </w:div>
                <w:div w:id="1710489604">
                  <w:marLeft w:val="0"/>
                  <w:marRight w:val="0"/>
                  <w:marTop w:val="0"/>
                  <w:marBottom w:val="0"/>
                  <w:divBdr>
                    <w:top w:val="none" w:sz="0" w:space="0" w:color="auto"/>
                    <w:left w:val="none" w:sz="0" w:space="0" w:color="auto"/>
                    <w:bottom w:val="none" w:sz="0" w:space="0" w:color="auto"/>
                    <w:right w:val="none" w:sz="0" w:space="0" w:color="auto"/>
                  </w:divBdr>
                  <w:divsChild>
                    <w:div w:id="697704853">
                      <w:marLeft w:val="0"/>
                      <w:marRight w:val="0"/>
                      <w:marTop w:val="0"/>
                      <w:marBottom w:val="0"/>
                      <w:divBdr>
                        <w:top w:val="none" w:sz="0" w:space="0" w:color="auto"/>
                        <w:left w:val="none" w:sz="0" w:space="0" w:color="auto"/>
                        <w:bottom w:val="none" w:sz="0" w:space="0" w:color="auto"/>
                        <w:right w:val="none" w:sz="0" w:space="0" w:color="auto"/>
                      </w:divBdr>
                    </w:div>
                  </w:divsChild>
                </w:div>
                <w:div w:id="1372613154">
                  <w:marLeft w:val="0"/>
                  <w:marRight w:val="0"/>
                  <w:marTop w:val="0"/>
                  <w:marBottom w:val="0"/>
                  <w:divBdr>
                    <w:top w:val="none" w:sz="0" w:space="0" w:color="auto"/>
                    <w:left w:val="none" w:sz="0" w:space="0" w:color="auto"/>
                    <w:bottom w:val="none" w:sz="0" w:space="0" w:color="auto"/>
                    <w:right w:val="none" w:sz="0" w:space="0" w:color="auto"/>
                  </w:divBdr>
                  <w:divsChild>
                    <w:div w:id="243879113">
                      <w:marLeft w:val="0"/>
                      <w:marRight w:val="0"/>
                      <w:marTop w:val="0"/>
                      <w:marBottom w:val="0"/>
                      <w:divBdr>
                        <w:top w:val="none" w:sz="0" w:space="0" w:color="auto"/>
                        <w:left w:val="none" w:sz="0" w:space="0" w:color="auto"/>
                        <w:bottom w:val="none" w:sz="0" w:space="0" w:color="auto"/>
                        <w:right w:val="none" w:sz="0" w:space="0" w:color="auto"/>
                      </w:divBdr>
                    </w:div>
                  </w:divsChild>
                </w:div>
                <w:div w:id="1016494566">
                  <w:marLeft w:val="0"/>
                  <w:marRight w:val="0"/>
                  <w:marTop w:val="0"/>
                  <w:marBottom w:val="0"/>
                  <w:divBdr>
                    <w:top w:val="none" w:sz="0" w:space="0" w:color="auto"/>
                    <w:left w:val="none" w:sz="0" w:space="0" w:color="auto"/>
                    <w:bottom w:val="none" w:sz="0" w:space="0" w:color="auto"/>
                    <w:right w:val="none" w:sz="0" w:space="0" w:color="auto"/>
                  </w:divBdr>
                  <w:divsChild>
                    <w:div w:id="1013218941">
                      <w:marLeft w:val="0"/>
                      <w:marRight w:val="0"/>
                      <w:marTop w:val="0"/>
                      <w:marBottom w:val="0"/>
                      <w:divBdr>
                        <w:top w:val="none" w:sz="0" w:space="0" w:color="auto"/>
                        <w:left w:val="none" w:sz="0" w:space="0" w:color="auto"/>
                        <w:bottom w:val="none" w:sz="0" w:space="0" w:color="auto"/>
                        <w:right w:val="none" w:sz="0" w:space="0" w:color="auto"/>
                      </w:divBdr>
                    </w:div>
                  </w:divsChild>
                </w:div>
                <w:div w:id="1270045100">
                  <w:marLeft w:val="0"/>
                  <w:marRight w:val="0"/>
                  <w:marTop w:val="0"/>
                  <w:marBottom w:val="0"/>
                  <w:divBdr>
                    <w:top w:val="none" w:sz="0" w:space="0" w:color="auto"/>
                    <w:left w:val="none" w:sz="0" w:space="0" w:color="auto"/>
                    <w:bottom w:val="none" w:sz="0" w:space="0" w:color="auto"/>
                    <w:right w:val="none" w:sz="0" w:space="0" w:color="auto"/>
                  </w:divBdr>
                  <w:divsChild>
                    <w:div w:id="727266259">
                      <w:marLeft w:val="0"/>
                      <w:marRight w:val="0"/>
                      <w:marTop w:val="0"/>
                      <w:marBottom w:val="0"/>
                      <w:divBdr>
                        <w:top w:val="none" w:sz="0" w:space="0" w:color="auto"/>
                        <w:left w:val="none" w:sz="0" w:space="0" w:color="auto"/>
                        <w:bottom w:val="none" w:sz="0" w:space="0" w:color="auto"/>
                        <w:right w:val="none" w:sz="0" w:space="0" w:color="auto"/>
                      </w:divBdr>
                    </w:div>
                  </w:divsChild>
                </w:div>
                <w:div w:id="1866215447">
                  <w:marLeft w:val="0"/>
                  <w:marRight w:val="0"/>
                  <w:marTop w:val="0"/>
                  <w:marBottom w:val="0"/>
                  <w:divBdr>
                    <w:top w:val="none" w:sz="0" w:space="0" w:color="auto"/>
                    <w:left w:val="none" w:sz="0" w:space="0" w:color="auto"/>
                    <w:bottom w:val="none" w:sz="0" w:space="0" w:color="auto"/>
                    <w:right w:val="none" w:sz="0" w:space="0" w:color="auto"/>
                  </w:divBdr>
                  <w:divsChild>
                    <w:div w:id="1271862940">
                      <w:marLeft w:val="0"/>
                      <w:marRight w:val="0"/>
                      <w:marTop w:val="0"/>
                      <w:marBottom w:val="0"/>
                      <w:divBdr>
                        <w:top w:val="none" w:sz="0" w:space="0" w:color="auto"/>
                        <w:left w:val="none" w:sz="0" w:space="0" w:color="auto"/>
                        <w:bottom w:val="none" w:sz="0" w:space="0" w:color="auto"/>
                        <w:right w:val="none" w:sz="0" w:space="0" w:color="auto"/>
                      </w:divBdr>
                    </w:div>
                  </w:divsChild>
                </w:div>
                <w:div w:id="1673095842">
                  <w:marLeft w:val="0"/>
                  <w:marRight w:val="0"/>
                  <w:marTop w:val="0"/>
                  <w:marBottom w:val="0"/>
                  <w:divBdr>
                    <w:top w:val="none" w:sz="0" w:space="0" w:color="auto"/>
                    <w:left w:val="none" w:sz="0" w:space="0" w:color="auto"/>
                    <w:bottom w:val="none" w:sz="0" w:space="0" w:color="auto"/>
                    <w:right w:val="none" w:sz="0" w:space="0" w:color="auto"/>
                  </w:divBdr>
                  <w:divsChild>
                    <w:div w:id="2081368830">
                      <w:marLeft w:val="0"/>
                      <w:marRight w:val="0"/>
                      <w:marTop w:val="0"/>
                      <w:marBottom w:val="0"/>
                      <w:divBdr>
                        <w:top w:val="none" w:sz="0" w:space="0" w:color="auto"/>
                        <w:left w:val="none" w:sz="0" w:space="0" w:color="auto"/>
                        <w:bottom w:val="none" w:sz="0" w:space="0" w:color="auto"/>
                        <w:right w:val="none" w:sz="0" w:space="0" w:color="auto"/>
                      </w:divBdr>
                    </w:div>
                  </w:divsChild>
                </w:div>
                <w:div w:id="440220837">
                  <w:marLeft w:val="0"/>
                  <w:marRight w:val="0"/>
                  <w:marTop w:val="0"/>
                  <w:marBottom w:val="0"/>
                  <w:divBdr>
                    <w:top w:val="none" w:sz="0" w:space="0" w:color="auto"/>
                    <w:left w:val="none" w:sz="0" w:space="0" w:color="auto"/>
                    <w:bottom w:val="none" w:sz="0" w:space="0" w:color="auto"/>
                    <w:right w:val="none" w:sz="0" w:space="0" w:color="auto"/>
                  </w:divBdr>
                  <w:divsChild>
                    <w:div w:id="1803304248">
                      <w:marLeft w:val="0"/>
                      <w:marRight w:val="0"/>
                      <w:marTop w:val="0"/>
                      <w:marBottom w:val="0"/>
                      <w:divBdr>
                        <w:top w:val="none" w:sz="0" w:space="0" w:color="auto"/>
                        <w:left w:val="none" w:sz="0" w:space="0" w:color="auto"/>
                        <w:bottom w:val="none" w:sz="0" w:space="0" w:color="auto"/>
                        <w:right w:val="none" w:sz="0" w:space="0" w:color="auto"/>
                      </w:divBdr>
                    </w:div>
                  </w:divsChild>
                </w:div>
                <w:div w:id="853954055">
                  <w:marLeft w:val="0"/>
                  <w:marRight w:val="0"/>
                  <w:marTop w:val="0"/>
                  <w:marBottom w:val="0"/>
                  <w:divBdr>
                    <w:top w:val="none" w:sz="0" w:space="0" w:color="auto"/>
                    <w:left w:val="none" w:sz="0" w:space="0" w:color="auto"/>
                    <w:bottom w:val="none" w:sz="0" w:space="0" w:color="auto"/>
                    <w:right w:val="none" w:sz="0" w:space="0" w:color="auto"/>
                  </w:divBdr>
                  <w:divsChild>
                    <w:div w:id="621350471">
                      <w:marLeft w:val="0"/>
                      <w:marRight w:val="0"/>
                      <w:marTop w:val="0"/>
                      <w:marBottom w:val="0"/>
                      <w:divBdr>
                        <w:top w:val="none" w:sz="0" w:space="0" w:color="auto"/>
                        <w:left w:val="none" w:sz="0" w:space="0" w:color="auto"/>
                        <w:bottom w:val="none" w:sz="0" w:space="0" w:color="auto"/>
                        <w:right w:val="none" w:sz="0" w:space="0" w:color="auto"/>
                      </w:divBdr>
                    </w:div>
                  </w:divsChild>
                </w:div>
                <w:div w:id="1160578162">
                  <w:marLeft w:val="0"/>
                  <w:marRight w:val="0"/>
                  <w:marTop w:val="0"/>
                  <w:marBottom w:val="0"/>
                  <w:divBdr>
                    <w:top w:val="none" w:sz="0" w:space="0" w:color="auto"/>
                    <w:left w:val="none" w:sz="0" w:space="0" w:color="auto"/>
                    <w:bottom w:val="none" w:sz="0" w:space="0" w:color="auto"/>
                    <w:right w:val="none" w:sz="0" w:space="0" w:color="auto"/>
                  </w:divBdr>
                  <w:divsChild>
                    <w:div w:id="106583365">
                      <w:marLeft w:val="0"/>
                      <w:marRight w:val="0"/>
                      <w:marTop w:val="0"/>
                      <w:marBottom w:val="0"/>
                      <w:divBdr>
                        <w:top w:val="none" w:sz="0" w:space="0" w:color="auto"/>
                        <w:left w:val="none" w:sz="0" w:space="0" w:color="auto"/>
                        <w:bottom w:val="none" w:sz="0" w:space="0" w:color="auto"/>
                        <w:right w:val="none" w:sz="0" w:space="0" w:color="auto"/>
                      </w:divBdr>
                    </w:div>
                    <w:div w:id="1705211057">
                      <w:marLeft w:val="0"/>
                      <w:marRight w:val="0"/>
                      <w:marTop w:val="0"/>
                      <w:marBottom w:val="0"/>
                      <w:divBdr>
                        <w:top w:val="none" w:sz="0" w:space="0" w:color="auto"/>
                        <w:left w:val="none" w:sz="0" w:space="0" w:color="auto"/>
                        <w:bottom w:val="none" w:sz="0" w:space="0" w:color="auto"/>
                        <w:right w:val="none" w:sz="0" w:space="0" w:color="auto"/>
                      </w:divBdr>
                    </w:div>
                  </w:divsChild>
                </w:div>
                <w:div w:id="793447889">
                  <w:marLeft w:val="0"/>
                  <w:marRight w:val="0"/>
                  <w:marTop w:val="0"/>
                  <w:marBottom w:val="0"/>
                  <w:divBdr>
                    <w:top w:val="none" w:sz="0" w:space="0" w:color="auto"/>
                    <w:left w:val="none" w:sz="0" w:space="0" w:color="auto"/>
                    <w:bottom w:val="none" w:sz="0" w:space="0" w:color="auto"/>
                    <w:right w:val="none" w:sz="0" w:space="0" w:color="auto"/>
                  </w:divBdr>
                  <w:divsChild>
                    <w:div w:id="522330913">
                      <w:marLeft w:val="0"/>
                      <w:marRight w:val="0"/>
                      <w:marTop w:val="0"/>
                      <w:marBottom w:val="0"/>
                      <w:divBdr>
                        <w:top w:val="none" w:sz="0" w:space="0" w:color="auto"/>
                        <w:left w:val="none" w:sz="0" w:space="0" w:color="auto"/>
                        <w:bottom w:val="none" w:sz="0" w:space="0" w:color="auto"/>
                        <w:right w:val="none" w:sz="0" w:space="0" w:color="auto"/>
                      </w:divBdr>
                    </w:div>
                  </w:divsChild>
                </w:div>
                <w:div w:id="1842355886">
                  <w:marLeft w:val="0"/>
                  <w:marRight w:val="0"/>
                  <w:marTop w:val="0"/>
                  <w:marBottom w:val="0"/>
                  <w:divBdr>
                    <w:top w:val="none" w:sz="0" w:space="0" w:color="auto"/>
                    <w:left w:val="none" w:sz="0" w:space="0" w:color="auto"/>
                    <w:bottom w:val="none" w:sz="0" w:space="0" w:color="auto"/>
                    <w:right w:val="none" w:sz="0" w:space="0" w:color="auto"/>
                  </w:divBdr>
                  <w:divsChild>
                    <w:div w:id="280575757">
                      <w:marLeft w:val="0"/>
                      <w:marRight w:val="0"/>
                      <w:marTop w:val="0"/>
                      <w:marBottom w:val="0"/>
                      <w:divBdr>
                        <w:top w:val="none" w:sz="0" w:space="0" w:color="auto"/>
                        <w:left w:val="none" w:sz="0" w:space="0" w:color="auto"/>
                        <w:bottom w:val="none" w:sz="0" w:space="0" w:color="auto"/>
                        <w:right w:val="none" w:sz="0" w:space="0" w:color="auto"/>
                      </w:divBdr>
                    </w:div>
                  </w:divsChild>
                </w:div>
                <w:div w:id="653144938">
                  <w:marLeft w:val="0"/>
                  <w:marRight w:val="0"/>
                  <w:marTop w:val="0"/>
                  <w:marBottom w:val="0"/>
                  <w:divBdr>
                    <w:top w:val="none" w:sz="0" w:space="0" w:color="auto"/>
                    <w:left w:val="none" w:sz="0" w:space="0" w:color="auto"/>
                    <w:bottom w:val="none" w:sz="0" w:space="0" w:color="auto"/>
                    <w:right w:val="none" w:sz="0" w:space="0" w:color="auto"/>
                  </w:divBdr>
                  <w:divsChild>
                    <w:div w:id="471824487">
                      <w:marLeft w:val="0"/>
                      <w:marRight w:val="0"/>
                      <w:marTop w:val="0"/>
                      <w:marBottom w:val="0"/>
                      <w:divBdr>
                        <w:top w:val="none" w:sz="0" w:space="0" w:color="auto"/>
                        <w:left w:val="none" w:sz="0" w:space="0" w:color="auto"/>
                        <w:bottom w:val="none" w:sz="0" w:space="0" w:color="auto"/>
                        <w:right w:val="none" w:sz="0" w:space="0" w:color="auto"/>
                      </w:divBdr>
                    </w:div>
                  </w:divsChild>
                </w:div>
                <w:div w:id="1547374669">
                  <w:marLeft w:val="0"/>
                  <w:marRight w:val="0"/>
                  <w:marTop w:val="0"/>
                  <w:marBottom w:val="0"/>
                  <w:divBdr>
                    <w:top w:val="none" w:sz="0" w:space="0" w:color="auto"/>
                    <w:left w:val="none" w:sz="0" w:space="0" w:color="auto"/>
                    <w:bottom w:val="none" w:sz="0" w:space="0" w:color="auto"/>
                    <w:right w:val="none" w:sz="0" w:space="0" w:color="auto"/>
                  </w:divBdr>
                  <w:divsChild>
                    <w:div w:id="1960868655">
                      <w:marLeft w:val="0"/>
                      <w:marRight w:val="0"/>
                      <w:marTop w:val="0"/>
                      <w:marBottom w:val="0"/>
                      <w:divBdr>
                        <w:top w:val="none" w:sz="0" w:space="0" w:color="auto"/>
                        <w:left w:val="none" w:sz="0" w:space="0" w:color="auto"/>
                        <w:bottom w:val="none" w:sz="0" w:space="0" w:color="auto"/>
                        <w:right w:val="none" w:sz="0" w:space="0" w:color="auto"/>
                      </w:divBdr>
                    </w:div>
                  </w:divsChild>
                </w:div>
                <w:div w:id="942104026">
                  <w:marLeft w:val="0"/>
                  <w:marRight w:val="0"/>
                  <w:marTop w:val="0"/>
                  <w:marBottom w:val="0"/>
                  <w:divBdr>
                    <w:top w:val="none" w:sz="0" w:space="0" w:color="auto"/>
                    <w:left w:val="none" w:sz="0" w:space="0" w:color="auto"/>
                    <w:bottom w:val="none" w:sz="0" w:space="0" w:color="auto"/>
                    <w:right w:val="none" w:sz="0" w:space="0" w:color="auto"/>
                  </w:divBdr>
                  <w:divsChild>
                    <w:div w:id="1986665492">
                      <w:marLeft w:val="0"/>
                      <w:marRight w:val="0"/>
                      <w:marTop w:val="0"/>
                      <w:marBottom w:val="0"/>
                      <w:divBdr>
                        <w:top w:val="none" w:sz="0" w:space="0" w:color="auto"/>
                        <w:left w:val="none" w:sz="0" w:space="0" w:color="auto"/>
                        <w:bottom w:val="none" w:sz="0" w:space="0" w:color="auto"/>
                        <w:right w:val="none" w:sz="0" w:space="0" w:color="auto"/>
                      </w:divBdr>
                    </w:div>
                  </w:divsChild>
                </w:div>
                <w:div w:id="270163083">
                  <w:marLeft w:val="0"/>
                  <w:marRight w:val="0"/>
                  <w:marTop w:val="0"/>
                  <w:marBottom w:val="0"/>
                  <w:divBdr>
                    <w:top w:val="none" w:sz="0" w:space="0" w:color="auto"/>
                    <w:left w:val="none" w:sz="0" w:space="0" w:color="auto"/>
                    <w:bottom w:val="none" w:sz="0" w:space="0" w:color="auto"/>
                    <w:right w:val="none" w:sz="0" w:space="0" w:color="auto"/>
                  </w:divBdr>
                  <w:divsChild>
                    <w:div w:id="406076942">
                      <w:marLeft w:val="0"/>
                      <w:marRight w:val="0"/>
                      <w:marTop w:val="0"/>
                      <w:marBottom w:val="0"/>
                      <w:divBdr>
                        <w:top w:val="none" w:sz="0" w:space="0" w:color="auto"/>
                        <w:left w:val="none" w:sz="0" w:space="0" w:color="auto"/>
                        <w:bottom w:val="none" w:sz="0" w:space="0" w:color="auto"/>
                        <w:right w:val="none" w:sz="0" w:space="0" w:color="auto"/>
                      </w:divBdr>
                    </w:div>
                    <w:div w:id="1110976529">
                      <w:marLeft w:val="0"/>
                      <w:marRight w:val="0"/>
                      <w:marTop w:val="0"/>
                      <w:marBottom w:val="0"/>
                      <w:divBdr>
                        <w:top w:val="none" w:sz="0" w:space="0" w:color="auto"/>
                        <w:left w:val="none" w:sz="0" w:space="0" w:color="auto"/>
                        <w:bottom w:val="none" w:sz="0" w:space="0" w:color="auto"/>
                        <w:right w:val="none" w:sz="0" w:space="0" w:color="auto"/>
                      </w:divBdr>
                    </w:div>
                    <w:div w:id="746459771">
                      <w:marLeft w:val="0"/>
                      <w:marRight w:val="0"/>
                      <w:marTop w:val="0"/>
                      <w:marBottom w:val="0"/>
                      <w:divBdr>
                        <w:top w:val="none" w:sz="0" w:space="0" w:color="auto"/>
                        <w:left w:val="none" w:sz="0" w:space="0" w:color="auto"/>
                        <w:bottom w:val="none" w:sz="0" w:space="0" w:color="auto"/>
                        <w:right w:val="none" w:sz="0" w:space="0" w:color="auto"/>
                      </w:divBdr>
                    </w:div>
                  </w:divsChild>
                </w:div>
                <w:div w:id="754790140">
                  <w:marLeft w:val="0"/>
                  <w:marRight w:val="0"/>
                  <w:marTop w:val="0"/>
                  <w:marBottom w:val="0"/>
                  <w:divBdr>
                    <w:top w:val="none" w:sz="0" w:space="0" w:color="auto"/>
                    <w:left w:val="none" w:sz="0" w:space="0" w:color="auto"/>
                    <w:bottom w:val="none" w:sz="0" w:space="0" w:color="auto"/>
                    <w:right w:val="none" w:sz="0" w:space="0" w:color="auto"/>
                  </w:divBdr>
                  <w:divsChild>
                    <w:div w:id="1694526563">
                      <w:marLeft w:val="0"/>
                      <w:marRight w:val="0"/>
                      <w:marTop w:val="0"/>
                      <w:marBottom w:val="0"/>
                      <w:divBdr>
                        <w:top w:val="none" w:sz="0" w:space="0" w:color="auto"/>
                        <w:left w:val="none" w:sz="0" w:space="0" w:color="auto"/>
                        <w:bottom w:val="none" w:sz="0" w:space="0" w:color="auto"/>
                        <w:right w:val="none" w:sz="0" w:space="0" w:color="auto"/>
                      </w:divBdr>
                    </w:div>
                  </w:divsChild>
                </w:div>
                <w:div w:id="1406536428">
                  <w:marLeft w:val="0"/>
                  <w:marRight w:val="0"/>
                  <w:marTop w:val="0"/>
                  <w:marBottom w:val="0"/>
                  <w:divBdr>
                    <w:top w:val="none" w:sz="0" w:space="0" w:color="auto"/>
                    <w:left w:val="none" w:sz="0" w:space="0" w:color="auto"/>
                    <w:bottom w:val="none" w:sz="0" w:space="0" w:color="auto"/>
                    <w:right w:val="none" w:sz="0" w:space="0" w:color="auto"/>
                  </w:divBdr>
                  <w:divsChild>
                    <w:div w:id="42565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620503">
          <w:marLeft w:val="0"/>
          <w:marRight w:val="0"/>
          <w:marTop w:val="0"/>
          <w:marBottom w:val="0"/>
          <w:divBdr>
            <w:top w:val="none" w:sz="0" w:space="0" w:color="auto"/>
            <w:left w:val="none" w:sz="0" w:space="0" w:color="auto"/>
            <w:bottom w:val="none" w:sz="0" w:space="0" w:color="auto"/>
            <w:right w:val="none" w:sz="0" w:space="0" w:color="auto"/>
          </w:divBdr>
        </w:div>
        <w:div w:id="1850949640">
          <w:marLeft w:val="0"/>
          <w:marRight w:val="0"/>
          <w:marTop w:val="0"/>
          <w:marBottom w:val="0"/>
          <w:divBdr>
            <w:top w:val="none" w:sz="0" w:space="0" w:color="auto"/>
            <w:left w:val="none" w:sz="0" w:space="0" w:color="auto"/>
            <w:bottom w:val="none" w:sz="0" w:space="0" w:color="auto"/>
            <w:right w:val="none" w:sz="0" w:space="0" w:color="auto"/>
          </w:divBdr>
        </w:div>
        <w:div w:id="348414132">
          <w:marLeft w:val="0"/>
          <w:marRight w:val="0"/>
          <w:marTop w:val="0"/>
          <w:marBottom w:val="0"/>
          <w:divBdr>
            <w:top w:val="none" w:sz="0" w:space="0" w:color="auto"/>
            <w:left w:val="none" w:sz="0" w:space="0" w:color="auto"/>
            <w:bottom w:val="none" w:sz="0" w:space="0" w:color="auto"/>
            <w:right w:val="none" w:sz="0" w:space="0" w:color="auto"/>
          </w:divBdr>
        </w:div>
        <w:div w:id="226380604">
          <w:marLeft w:val="0"/>
          <w:marRight w:val="0"/>
          <w:marTop w:val="0"/>
          <w:marBottom w:val="0"/>
          <w:divBdr>
            <w:top w:val="none" w:sz="0" w:space="0" w:color="auto"/>
            <w:left w:val="none" w:sz="0" w:space="0" w:color="auto"/>
            <w:bottom w:val="none" w:sz="0" w:space="0" w:color="auto"/>
            <w:right w:val="none" w:sz="0" w:space="0" w:color="auto"/>
          </w:divBdr>
        </w:div>
        <w:div w:id="1210999238">
          <w:marLeft w:val="0"/>
          <w:marRight w:val="0"/>
          <w:marTop w:val="0"/>
          <w:marBottom w:val="0"/>
          <w:divBdr>
            <w:top w:val="none" w:sz="0" w:space="0" w:color="auto"/>
            <w:left w:val="none" w:sz="0" w:space="0" w:color="auto"/>
            <w:bottom w:val="none" w:sz="0" w:space="0" w:color="auto"/>
            <w:right w:val="none" w:sz="0" w:space="0" w:color="auto"/>
          </w:divBdr>
        </w:div>
        <w:div w:id="369234604">
          <w:marLeft w:val="0"/>
          <w:marRight w:val="0"/>
          <w:marTop w:val="0"/>
          <w:marBottom w:val="0"/>
          <w:divBdr>
            <w:top w:val="none" w:sz="0" w:space="0" w:color="auto"/>
            <w:left w:val="none" w:sz="0" w:space="0" w:color="auto"/>
            <w:bottom w:val="none" w:sz="0" w:space="0" w:color="auto"/>
            <w:right w:val="none" w:sz="0" w:space="0" w:color="auto"/>
          </w:divBdr>
        </w:div>
        <w:div w:id="1401706464">
          <w:marLeft w:val="0"/>
          <w:marRight w:val="0"/>
          <w:marTop w:val="0"/>
          <w:marBottom w:val="0"/>
          <w:divBdr>
            <w:top w:val="none" w:sz="0" w:space="0" w:color="auto"/>
            <w:left w:val="none" w:sz="0" w:space="0" w:color="auto"/>
            <w:bottom w:val="none" w:sz="0" w:space="0" w:color="auto"/>
            <w:right w:val="none" w:sz="0" w:space="0" w:color="auto"/>
          </w:divBdr>
        </w:div>
        <w:div w:id="1152913571">
          <w:marLeft w:val="0"/>
          <w:marRight w:val="0"/>
          <w:marTop w:val="0"/>
          <w:marBottom w:val="0"/>
          <w:divBdr>
            <w:top w:val="none" w:sz="0" w:space="0" w:color="auto"/>
            <w:left w:val="none" w:sz="0" w:space="0" w:color="auto"/>
            <w:bottom w:val="none" w:sz="0" w:space="0" w:color="auto"/>
            <w:right w:val="none" w:sz="0" w:space="0" w:color="auto"/>
          </w:divBdr>
          <w:divsChild>
            <w:div w:id="1092508080">
              <w:marLeft w:val="0"/>
              <w:marRight w:val="0"/>
              <w:marTop w:val="30"/>
              <w:marBottom w:val="30"/>
              <w:divBdr>
                <w:top w:val="none" w:sz="0" w:space="0" w:color="auto"/>
                <w:left w:val="none" w:sz="0" w:space="0" w:color="auto"/>
                <w:bottom w:val="none" w:sz="0" w:space="0" w:color="auto"/>
                <w:right w:val="none" w:sz="0" w:space="0" w:color="auto"/>
              </w:divBdr>
              <w:divsChild>
                <w:div w:id="2083484481">
                  <w:marLeft w:val="0"/>
                  <w:marRight w:val="0"/>
                  <w:marTop w:val="0"/>
                  <w:marBottom w:val="0"/>
                  <w:divBdr>
                    <w:top w:val="none" w:sz="0" w:space="0" w:color="auto"/>
                    <w:left w:val="none" w:sz="0" w:space="0" w:color="auto"/>
                    <w:bottom w:val="none" w:sz="0" w:space="0" w:color="auto"/>
                    <w:right w:val="none" w:sz="0" w:space="0" w:color="auto"/>
                  </w:divBdr>
                  <w:divsChild>
                    <w:div w:id="1028992231">
                      <w:marLeft w:val="0"/>
                      <w:marRight w:val="0"/>
                      <w:marTop w:val="0"/>
                      <w:marBottom w:val="0"/>
                      <w:divBdr>
                        <w:top w:val="none" w:sz="0" w:space="0" w:color="auto"/>
                        <w:left w:val="none" w:sz="0" w:space="0" w:color="auto"/>
                        <w:bottom w:val="none" w:sz="0" w:space="0" w:color="auto"/>
                        <w:right w:val="none" w:sz="0" w:space="0" w:color="auto"/>
                      </w:divBdr>
                    </w:div>
                    <w:div w:id="474490636">
                      <w:marLeft w:val="0"/>
                      <w:marRight w:val="0"/>
                      <w:marTop w:val="0"/>
                      <w:marBottom w:val="0"/>
                      <w:divBdr>
                        <w:top w:val="none" w:sz="0" w:space="0" w:color="auto"/>
                        <w:left w:val="none" w:sz="0" w:space="0" w:color="auto"/>
                        <w:bottom w:val="none" w:sz="0" w:space="0" w:color="auto"/>
                        <w:right w:val="none" w:sz="0" w:space="0" w:color="auto"/>
                      </w:divBdr>
                    </w:div>
                  </w:divsChild>
                </w:div>
                <w:div w:id="688486888">
                  <w:marLeft w:val="0"/>
                  <w:marRight w:val="0"/>
                  <w:marTop w:val="0"/>
                  <w:marBottom w:val="0"/>
                  <w:divBdr>
                    <w:top w:val="none" w:sz="0" w:space="0" w:color="auto"/>
                    <w:left w:val="none" w:sz="0" w:space="0" w:color="auto"/>
                    <w:bottom w:val="none" w:sz="0" w:space="0" w:color="auto"/>
                    <w:right w:val="none" w:sz="0" w:space="0" w:color="auto"/>
                  </w:divBdr>
                  <w:divsChild>
                    <w:div w:id="1411082803">
                      <w:marLeft w:val="0"/>
                      <w:marRight w:val="0"/>
                      <w:marTop w:val="0"/>
                      <w:marBottom w:val="0"/>
                      <w:divBdr>
                        <w:top w:val="none" w:sz="0" w:space="0" w:color="auto"/>
                        <w:left w:val="none" w:sz="0" w:space="0" w:color="auto"/>
                        <w:bottom w:val="none" w:sz="0" w:space="0" w:color="auto"/>
                        <w:right w:val="none" w:sz="0" w:space="0" w:color="auto"/>
                      </w:divBdr>
                    </w:div>
                    <w:div w:id="12770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169054152">
      <w:bodyDiv w:val="1"/>
      <w:marLeft w:val="0"/>
      <w:marRight w:val="0"/>
      <w:marTop w:val="0"/>
      <w:marBottom w:val="0"/>
      <w:divBdr>
        <w:top w:val="none" w:sz="0" w:space="0" w:color="auto"/>
        <w:left w:val="none" w:sz="0" w:space="0" w:color="auto"/>
        <w:bottom w:val="none" w:sz="0" w:space="0" w:color="auto"/>
        <w:right w:val="none" w:sz="0" w:space="0" w:color="auto"/>
      </w:divBdr>
      <w:divsChild>
        <w:div w:id="318774500">
          <w:marLeft w:val="0"/>
          <w:marRight w:val="0"/>
          <w:marTop w:val="0"/>
          <w:marBottom w:val="0"/>
          <w:divBdr>
            <w:top w:val="none" w:sz="0" w:space="0" w:color="auto"/>
            <w:left w:val="none" w:sz="0" w:space="0" w:color="auto"/>
            <w:bottom w:val="none" w:sz="0" w:space="0" w:color="auto"/>
            <w:right w:val="none" w:sz="0" w:space="0" w:color="auto"/>
          </w:divBdr>
        </w:div>
        <w:div w:id="1483963544">
          <w:marLeft w:val="0"/>
          <w:marRight w:val="0"/>
          <w:marTop w:val="0"/>
          <w:marBottom w:val="0"/>
          <w:divBdr>
            <w:top w:val="none" w:sz="0" w:space="0" w:color="auto"/>
            <w:left w:val="none" w:sz="0" w:space="0" w:color="auto"/>
            <w:bottom w:val="none" w:sz="0" w:space="0" w:color="auto"/>
            <w:right w:val="none" w:sz="0" w:space="0" w:color="auto"/>
          </w:divBdr>
        </w:div>
        <w:div w:id="1951887879">
          <w:marLeft w:val="0"/>
          <w:marRight w:val="0"/>
          <w:marTop w:val="0"/>
          <w:marBottom w:val="0"/>
          <w:divBdr>
            <w:top w:val="none" w:sz="0" w:space="0" w:color="auto"/>
            <w:left w:val="none" w:sz="0" w:space="0" w:color="auto"/>
            <w:bottom w:val="none" w:sz="0" w:space="0" w:color="auto"/>
            <w:right w:val="none" w:sz="0" w:space="0" w:color="auto"/>
          </w:divBdr>
        </w:div>
        <w:div w:id="733040784">
          <w:marLeft w:val="0"/>
          <w:marRight w:val="0"/>
          <w:marTop w:val="0"/>
          <w:marBottom w:val="0"/>
          <w:divBdr>
            <w:top w:val="none" w:sz="0" w:space="0" w:color="auto"/>
            <w:left w:val="none" w:sz="0" w:space="0" w:color="auto"/>
            <w:bottom w:val="none" w:sz="0" w:space="0" w:color="auto"/>
            <w:right w:val="none" w:sz="0" w:space="0" w:color="auto"/>
          </w:divBdr>
        </w:div>
        <w:div w:id="2045133938">
          <w:marLeft w:val="0"/>
          <w:marRight w:val="0"/>
          <w:marTop w:val="0"/>
          <w:marBottom w:val="0"/>
          <w:divBdr>
            <w:top w:val="none" w:sz="0" w:space="0" w:color="auto"/>
            <w:left w:val="none" w:sz="0" w:space="0" w:color="auto"/>
            <w:bottom w:val="none" w:sz="0" w:space="0" w:color="auto"/>
            <w:right w:val="none" w:sz="0" w:space="0" w:color="auto"/>
          </w:divBdr>
          <w:divsChild>
            <w:div w:id="1917132368">
              <w:marLeft w:val="0"/>
              <w:marRight w:val="0"/>
              <w:marTop w:val="30"/>
              <w:marBottom w:val="30"/>
              <w:divBdr>
                <w:top w:val="none" w:sz="0" w:space="0" w:color="auto"/>
                <w:left w:val="none" w:sz="0" w:space="0" w:color="auto"/>
                <w:bottom w:val="none" w:sz="0" w:space="0" w:color="auto"/>
                <w:right w:val="none" w:sz="0" w:space="0" w:color="auto"/>
              </w:divBdr>
              <w:divsChild>
                <w:div w:id="1509053734">
                  <w:marLeft w:val="0"/>
                  <w:marRight w:val="0"/>
                  <w:marTop w:val="0"/>
                  <w:marBottom w:val="0"/>
                  <w:divBdr>
                    <w:top w:val="none" w:sz="0" w:space="0" w:color="auto"/>
                    <w:left w:val="none" w:sz="0" w:space="0" w:color="auto"/>
                    <w:bottom w:val="none" w:sz="0" w:space="0" w:color="auto"/>
                    <w:right w:val="none" w:sz="0" w:space="0" w:color="auto"/>
                  </w:divBdr>
                  <w:divsChild>
                    <w:div w:id="1068916648">
                      <w:marLeft w:val="0"/>
                      <w:marRight w:val="0"/>
                      <w:marTop w:val="0"/>
                      <w:marBottom w:val="0"/>
                      <w:divBdr>
                        <w:top w:val="none" w:sz="0" w:space="0" w:color="auto"/>
                        <w:left w:val="none" w:sz="0" w:space="0" w:color="auto"/>
                        <w:bottom w:val="none" w:sz="0" w:space="0" w:color="auto"/>
                        <w:right w:val="none" w:sz="0" w:space="0" w:color="auto"/>
                      </w:divBdr>
                    </w:div>
                  </w:divsChild>
                </w:div>
                <w:div w:id="1039083457">
                  <w:marLeft w:val="0"/>
                  <w:marRight w:val="0"/>
                  <w:marTop w:val="0"/>
                  <w:marBottom w:val="0"/>
                  <w:divBdr>
                    <w:top w:val="none" w:sz="0" w:space="0" w:color="auto"/>
                    <w:left w:val="none" w:sz="0" w:space="0" w:color="auto"/>
                    <w:bottom w:val="none" w:sz="0" w:space="0" w:color="auto"/>
                    <w:right w:val="none" w:sz="0" w:space="0" w:color="auto"/>
                  </w:divBdr>
                  <w:divsChild>
                    <w:div w:id="82254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979518">
          <w:marLeft w:val="0"/>
          <w:marRight w:val="0"/>
          <w:marTop w:val="0"/>
          <w:marBottom w:val="0"/>
          <w:divBdr>
            <w:top w:val="none" w:sz="0" w:space="0" w:color="auto"/>
            <w:left w:val="none" w:sz="0" w:space="0" w:color="auto"/>
            <w:bottom w:val="none" w:sz="0" w:space="0" w:color="auto"/>
            <w:right w:val="none" w:sz="0" w:space="0" w:color="auto"/>
          </w:divBdr>
        </w:div>
        <w:div w:id="1009019499">
          <w:marLeft w:val="0"/>
          <w:marRight w:val="0"/>
          <w:marTop w:val="0"/>
          <w:marBottom w:val="0"/>
          <w:divBdr>
            <w:top w:val="none" w:sz="0" w:space="0" w:color="auto"/>
            <w:left w:val="none" w:sz="0" w:space="0" w:color="auto"/>
            <w:bottom w:val="none" w:sz="0" w:space="0" w:color="auto"/>
            <w:right w:val="none" w:sz="0" w:space="0" w:color="auto"/>
          </w:divBdr>
          <w:divsChild>
            <w:div w:id="1799226486">
              <w:marLeft w:val="0"/>
              <w:marRight w:val="0"/>
              <w:marTop w:val="30"/>
              <w:marBottom w:val="30"/>
              <w:divBdr>
                <w:top w:val="none" w:sz="0" w:space="0" w:color="auto"/>
                <w:left w:val="none" w:sz="0" w:space="0" w:color="auto"/>
                <w:bottom w:val="none" w:sz="0" w:space="0" w:color="auto"/>
                <w:right w:val="none" w:sz="0" w:space="0" w:color="auto"/>
              </w:divBdr>
              <w:divsChild>
                <w:div w:id="1591810209">
                  <w:marLeft w:val="0"/>
                  <w:marRight w:val="0"/>
                  <w:marTop w:val="0"/>
                  <w:marBottom w:val="0"/>
                  <w:divBdr>
                    <w:top w:val="none" w:sz="0" w:space="0" w:color="auto"/>
                    <w:left w:val="none" w:sz="0" w:space="0" w:color="auto"/>
                    <w:bottom w:val="none" w:sz="0" w:space="0" w:color="auto"/>
                    <w:right w:val="none" w:sz="0" w:space="0" w:color="auto"/>
                  </w:divBdr>
                  <w:divsChild>
                    <w:div w:id="537861007">
                      <w:marLeft w:val="0"/>
                      <w:marRight w:val="0"/>
                      <w:marTop w:val="0"/>
                      <w:marBottom w:val="0"/>
                      <w:divBdr>
                        <w:top w:val="none" w:sz="0" w:space="0" w:color="auto"/>
                        <w:left w:val="none" w:sz="0" w:space="0" w:color="auto"/>
                        <w:bottom w:val="none" w:sz="0" w:space="0" w:color="auto"/>
                        <w:right w:val="none" w:sz="0" w:space="0" w:color="auto"/>
                      </w:divBdr>
                    </w:div>
                  </w:divsChild>
                </w:div>
                <w:div w:id="1891576622">
                  <w:marLeft w:val="0"/>
                  <w:marRight w:val="0"/>
                  <w:marTop w:val="0"/>
                  <w:marBottom w:val="0"/>
                  <w:divBdr>
                    <w:top w:val="none" w:sz="0" w:space="0" w:color="auto"/>
                    <w:left w:val="none" w:sz="0" w:space="0" w:color="auto"/>
                    <w:bottom w:val="none" w:sz="0" w:space="0" w:color="auto"/>
                    <w:right w:val="none" w:sz="0" w:space="0" w:color="auto"/>
                  </w:divBdr>
                  <w:divsChild>
                    <w:div w:id="1586111173">
                      <w:marLeft w:val="0"/>
                      <w:marRight w:val="0"/>
                      <w:marTop w:val="0"/>
                      <w:marBottom w:val="0"/>
                      <w:divBdr>
                        <w:top w:val="none" w:sz="0" w:space="0" w:color="auto"/>
                        <w:left w:val="none" w:sz="0" w:space="0" w:color="auto"/>
                        <w:bottom w:val="none" w:sz="0" w:space="0" w:color="auto"/>
                        <w:right w:val="none" w:sz="0" w:space="0" w:color="auto"/>
                      </w:divBdr>
                    </w:div>
                  </w:divsChild>
                </w:div>
                <w:div w:id="885143436">
                  <w:marLeft w:val="0"/>
                  <w:marRight w:val="0"/>
                  <w:marTop w:val="0"/>
                  <w:marBottom w:val="0"/>
                  <w:divBdr>
                    <w:top w:val="none" w:sz="0" w:space="0" w:color="auto"/>
                    <w:left w:val="none" w:sz="0" w:space="0" w:color="auto"/>
                    <w:bottom w:val="none" w:sz="0" w:space="0" w:color="auto"/>
                    <w:right w:val="none" w:sz="0" w:space="0" w:color="auto"/>
                  </w:divBdr>
                  <w:divsChild>
                    <w:div w:id="220215304">
                      <w:marLeft w:val="0"/>
                      <w:marRight w:val="0"/>
                      <w:marTop w:val="0"/>
                      <w:marBottom w:val="0"/>
                      <w:divBdr>
                        <w:top w:val="none" w:sz="0" w:space="0" w:color="auto"/>
                        <w:left w:val="none" w:sz="0" w:space="0" w:color="auto"/>
                        <w:bottom w:val="none" w:sz="0" w:space="0" w:color="auto"/>
                        <w:right w:val="none" w:sz="0" w:space="0" w:color="auto"/>
                      </w:divBdr>
                    </w:div>
                  </w:divsChild>
                </w:div>
                <w:div w:id="537395338">
                  <w:marLeft w:val="0"/>
                  <w:marRight w:val="0"/>
                  <w:marTop w:val="0"/>
                  <w:marBottom w:val="0"/>
                  <w:divBdr>
                    <w:top w:val="none" w:sz="0" w:space="0" w:color="auto"/>
                    <w:left w:val="none" w:sz="0" w:space="0" w:color="auto"/>
                    <w:bottom w:val="none" w:sz="0" w:space="0" w:color="auto"/>
                    <w:right w:val="none" w:sz="0" w:space="0" w:color="auto"/>
                  </w:divBdr>
                  <w:divsChild>
                    <w:div w:id="191109921">
                      <w:marLeft w:val="0"/>
                      <w:marRight w:val="0"/>
                      <w:marTop w:val="0"/>
                      <w:marBottom w:val="0"/>
                      <w:divBdr>
                        <w:top w:val="none" w:sz="0" w:space="0" w:color="auto"/>
                        <w:left w:val="none" w:sz="0" w:space="0" w:color="auto"/>
                        <w:bottom w:val="none" w:sz="0" w:space="0" w:color="auto"/>
                        <w:right w:val="none" w:sz="0" w:space="0" w:color="auto"/>
                      </w:divBdr>
                    </w:div>
                    <w:div w:id="1370689665">
                      <w:marLeft w:val="0"/>
                      <w:marRight w:val="0"/>
                      <w:marTop w:val="0"/>
                      <w:marBottom w:val="0"/>
                      <w:divBdr>
                        <w:top w:val="none" w:sz="0" w:space="0" w:color="auto"/>
                        <w:left w:val="none" w:sz="0" w:space="0" w:color="auto"/>
                        <w:bottom w:val="none" w:sz="0" w:space="0" w:color="auto"/>
                        <w:right w:val="none" w:sz="0" w:space="0" w:color="auto"/>
                      </w:divBdr>
                    </w:div>
                  </w:divsChild>
                </w:div>
                <w:div w:id="2106729600">
                  <w:marLeft w:val="0"/>
                  <w:marRight w:val="0"/>
                  <w:marTop w:val="0"/>
                  <w:marBottom w:val="0"/>
                  <w:divBdr>
                    <w:top w:val="none" w:sz="0" w:space="0" w:color="auto"/>
                    <w:left w:val="none" w:sz="0" w:space="0" w:color="auto"/>
                    <w:bottom w:val="none" w:sz="0" w:space="0" w:color="auto"/>
                    <w:right w:val="none" w:sz="0" w:space="0" w:color="auto"/>
                  </w:divBdr>
                  <w:divsChild>
                    <w:div w:id="809903904">
                      <w:marLeft w:val="0"/>
                      <w:marRight w:val="0"/>
                      <w:marTop w:val="0"/>
                      <w:marBottom w:val="0"/>
                      <w:divBdr>
                        <w:top w:val="none" w:sz="0" w:space="0" w:color="auto"/>
                        <w:left w:val="none" w:sz="0" w:space="0" w:color="auto"/>
                        <w:bottom w:val="none" w:sz="0" w:space="0" w:color="auto"/>
                        <w:right w:val="none" w:sz="0" w:space="0" w:color="auto"/>
                      </w:divBdr>
                    </w:div>
                    <w:div w:id="75397175">
                      <w:marLeft w:val="0"/>
                      <w:marRight w:val="0"/>
                      <w:marTop w:val="0"/>
                      <w:marBottom w:val="0"/>
                      <w:divBdr>
                        <w:top w:val="none" w:sz="0" w:space="0" w:color="auto"/>
                        <w:left w:val="none" w:sz="0" w:space="0" w:color="auto"/>
                        <w:bottom w:val="none" w:sz="0" w:space="0" w:color="auto"/>
                        <w:right w:val="none" w:sz="0" w:space="0" w:color="auto"/>
                      </w:divBdr>
                    </w:div>
                  </w:divsChild>
                </w:div>
                <w:div w:id="1005086599">
                  <w:marLeft w:val="0"/>
                  <w:marRight w:val="0"/>
                  <w:marTop w:val="0"/>
                  <w:marBottom w:val="0"/>
                  <w:divBdr>
                    <w:top w:val="none" w:sz="0" w:space="0" w:color="auto"/>
                    <w:left w:val="none" w:sz="0" w:space="0" w:color="auto"/>
                    <w:bottom w:val="none" w:sz="0" w:space="0" w:color="auto"/>
                    <w:right w:val="none" w:sz="0" w:space="0" w:color="auto"/>
                  </w:divBdr>
                  <w:divsChild>
                    <w:div w:id="1169178613">
                      <w:marLeft w:val="0"/>
                      <w:marRight w:val="0"/>
                      <w:marTop w:val="0"/>
                      <w:marBottom w:val="0"/>
                      <w:divBdr>
                        <w:top w:val="none" w:sz="0" w:space="0" w:color="auto"/>
                        <w:left w:val="none" w:sz="0" w:space="0" w:color="auto"/>
                        <w:bottom w:val="none" w:sz="0" w:space="0" w:color="auto"/>
                        <w:right w:val="none" w:sz="0" w:space="0" w:color="auto"/>
                      </w:divBdr>
                    </w:div>
                    <w:div w:id="652099657">
                      <w:marLeft w:val="0"/>
                      <w:marRight w:val="0"/>
                      <w:marTop w:val="0"/>
                      <w:marBottom w:val="0"/>
                      <w:divBdr>
                        <w:top w:val="none" w:sz="0" w:space="0" w:color="auto"/>
                        <w:left w:val="none" w:sz="0" w:space="0" w:color="auto"/>
                        <w:bottom w:val="none" w:sz="0" w:space="0" w:color="auto"/>
                        <w:right w:val="none" w:sz="0" w:space="0" w:color="auto"/>
                      </w:divBdr>
                    </w:div>
                  </w:divsChild>
                </w:div>
                <w:div w:id="1550916179">
                  <w:marLeft w:val="0"/>
                  <w:marRight w:val="0"/>
                  <w:marTop w:val="0"/>
                  <w:marBottom w:val="0"/>
                  <w:divBdr>
                    <w:top w:val="none" w:sz="0" w:space="0" w:color="auto"/>
                    <w:left w:val="none" w:sz="0" w:space="0" w:color="auto"/>
                    <w:bottom w:val="none" w:sz="0" w:space="0" w:color="auto"/>
                    <w:right w:val="none" w:sz="0" w:space="0" w:color="auto"/>
                  </w:divBdr>
                  <w:divsChild>
                    <w:div w:id="1394817675">
                      <w:marLeft w:val="0"/>
                      <w:marRight w:val="0"/>
                      <w:marTop w:val="0"/>
                      <w:marBottom w:val="0"/>
                      <w:divBdr>
                        <w:top w:val="none" w:sz="0" w:space="0" w:color="auto"/>
                        <w:left w:val="none" w:sz="0" w:space="0" w:color="auto"/>
                        <w:bottom w:val="none" w:sz="0" w:space="0" w:color="auto"/>
                        <w:right w:val="none" w:sz="0" w:space="0" w:color="auto"/>
                      </w:divBdr>
                    </w:div>
                    <w:div w:id="116722554">
                      <w:marLeft w:val="0"/>
                      <w:marRight w:val="0"/>
                      <w:marTop w:val="0"/>
                      <w:marBottom w:val="0"/>
                      <w:divBdr>
                        <w:top w:val="none" w:sz="0" w:space="0" w:color="auto"/>
                        <w:left w:val="none" w:sz="0" w:space="0" w:color="auto"/>
                        <w:bottom w:val="none" w:sz="0" w:space="0" w:color="auto"/>
                        <w:right w:val="none" w:sz="0" w:space="0" w:color="auto"/>
                      </w:divBdr>
                    </w:div>
                  </w:divsChild>
                </w:div>
                <w:div w:id="1163546819">
                  <w:marLeft w:val="0"/>
                  <w:marRight w:val="0"/>
                  <w:marTop w:val="0"/>
                  <w:marBottom w:val="0"/>
                  <w:divBdr>
                    <w:top w:val="none" w:sz="0" w:space="0" w:color="auto"/>
                    <w:left w:val="none" w:sz="0" w:space="0" w:color="auto"/>
                    <w:bottom w:val="none" w:sz="0" w:space="0" w:color="auto"/>
                    <w:right w:val="none" w:sz="0" w:space="0" w:color="auto"/>
                  </w:divBdr>
                  <w:divsChild>
                    <w:div w:id="2128884357">
                      <w:marLeft w:val="0"/>
                      <w:marRight w:val="0"/>
                      <w:marTop w:val="0"/>
                      <w:marBottom w:val="0"/>
                      <w:divBdr>
                        <w:top w:val="none" w:sz="0" w:space="0" w:color="auto"/>
                        <w:left w:val="none" w:sz="0" w:space="0" w:color="auto"/>
                        <w:bottom w:val="none" w:sz="0" w:space="0" w:color="auto"/>
                        <w:right w:val="none" w:sz="0" w:space="0" w:color="auto"/>
                      </w:divBdr>
                    </w:div>
                    <w:div w:id="858196878">
                      <w:marLeft w:val="0"/>
                      <w:marRight w:val="0"/>
                      <w:marTop w:val="0"/>
                      <w:marBottom w:val="0"/>
                      <w:divBdr>
                        <w:top w:val="none" w:sz="0" w:space="0" w:color="auto"/>
                        <w:left w:val="none" w:sz="0" w:space="0" w:color="auto"/>
                        <w:bottom w:val="none" w:sz="0" w:space="0" w:color="auto"/>
                        <w:right w:val="none" w:sz="0" w:space="0" w:color="auto"/>
                      </w:divBdr>
                    </w:div>
                  </w:divsChild>
                </w:div>
                <w:div w:id="745226424">
                  <w:marLeft w:val="0"/>
                  <w:marRight w:val="0"/>
                  <w:marTop w:val="0"/>
                  <w:marBottom w:val="0"/>
                  <w:divBdr>
                    <w:top w:val="none" w:sz="0" w:space="0" w:color="auto"/>
                    <w:left w:val="none" w:sz="0" w:space="0" w:color="auto"/>
                    <w:bottom w:val="none" w:sz="0" w:space="0" w:color="auto"/>
                    <w:right w:val="none" w:sz="0" w:space="0" w:color="auto"/>
                  </w:divBdr>
                  <w:divsChild>
                    <w:div w:id="1672370947">
                      <w:marLeft w:val="0"/>
                      <w:marRight w:val="0"/>
                      <w:marTop w:val="0"/>
                      <w:marBottom w:val="0"/>
                      <w:divBdr>
                        <w:top w:val="none" w:sz="0" w:space="0" w:color="auto"/>
                        <w:left w:val="none" w:sz="0" w:space="0" w:color="auto"/>
                        <w:bottom w:val="none" w:sz="0" w:space="0" w:color="auto"/>
                        <w:right w:val="none" w:sz="0" w:space="0" w:color="auto"/>
                      </w:divBdr>
                    </w:div>
                  </w:divsChild>
                </w:div>
                <w:div w:id="1364744580">
                  <w:marLeft w:val="0"/>
                  <w:marRight w:val="0"/>
                  <w:marTop w:val="0"/>
                  <w:marBottom w:val="0"/>
                  <w:divBdr>
                    <w:top w:val="none" w:sz="0" w:space="0" w:color="auto"/>
                    <w:left w:val="none" w:sz="0" w:space="0" w:color="auto"/>
                    <w:bottom w:val="none" w:sz="0" w:space="0" w:color="auto"/>
                    <w:right w:val="none" w:sz="0" w:space="0" w:color="auto"/>
                  </w:divBdr>
                  <w:divsChild>
                    <w:div w:id="1534538614">
                      <w:marLeft w:val="0"/>
                      <w:marRight w:val="0"/>
                      <w:marTop w:val="0"/>
                      <w:marBottom w:val="0"/>
                      <w:divBdr>
                        <w:top w:val="none" w:sz="0" w:space="0" w:color="auto"/>
                        <w:left w:val="none" w:sz="0" w:space="0" w:color="auto"/>
                        <w:bottom w:val="none" w:sz="0" w:space="0" w:color="auto"/>
                        <w:right w:val="none" w:sz="0" w:space="0" w:color="auto"/>
                      </w:divBdr>
                    </w:div>
                  </w:divsChild>
                </w:div>
                <w:div w:id="1042637594">
                  <w:marLeft w:val="0"/>
                  <w:marRight w:val="0"/>
                  <w:marTop w:val="0"/>
                  <w:marBottom w:val="0"/>
                  <w:divBdr>
                    <w:top w:val="none" w:sz="0" w:space="0" w:color="auto"/>
                    <w:left w:val="none" w:sz="0" w:space="0" w:color="auto"/>
                    <w:bottom w:val="none" w:sz="0" w:space="0" w:color="auto"/>
                    <w:right w:val="none" w:sz="0" w:space="0" w:color="auto"/>
                  </w:divBdr>
                  <w:divsChild>
                    <w:div w:id="1082677015">
                      <w:marLeft w:val="0"/>
                      <w:marRight w:val="0"/>
                      <w:marTop w:val="0"/>
                      <w:marBottom w:val="0"/>
                      <w:divBdr>
                        <w:top w:val="none" w:sz="0" w:space="0" w:color="auto"/>
                        <w:left w:val="none" w:sz="0" w:space="0" w:color="auto"/>
                        <w:bottom w:val="none" w:sz="0" w:space="0" w:color="auto"/>
                        <w:right w:val="none" w:sz="0" w:space="0" w:color="auto"/>
                      </w:divBdr>
                    </w:div>
                  </w:divsChild>
                </w:div>
                <w:div w:id="1713656286">
                  <w:marLeft w:val="0"/>
                  <w:marRight w:val="0"/>
                  <w:marTop w:val="0"/>
                  <w:marBottom w:val="0"/>
                  <w:divBdr>
                    <w:top w:val="none" w:sz="0" w:space="0" w:color="auto"/>
                    <w:left w:val="none" w:sz="0" w:space="0" w:color="auto"/>
                    <w:bottom w:val="none" w:sz="0" w:space="0" w:color="auto"/>
                    <w:right w:val="none" w:sz="0" w:space="0" w:color="auto"/>
                  </w:divBdr>
                  <w:divsChild>
                    <w:div w:id="334840906">
                      <w:marLeft w:val="0"/>
                      <w:marRight w:val="0"/>
                      <w:marTop w:val="0"/>
                      <w:marBottom w:val="0"/>
                      <w:divBdr>
                        <w:top w:val="none" w:sz="0" w:space="0" w:color="auto"/>
                        <w:left w:val="none" w:sz="0" w:space="0" w:color="auto"/>
                        <w:bottom w:val="none" w:sz="0" w:space="0" w:color="auto"/>
                        <w:right w:val="none" w:sz="0" w:space="0" w:color="auto"/>
                      </w:divBdr>
                    </w:div>
                  </w:divsChild>
                </w:div>
                <w:div w:id="481115591">
                  <w:marLeft w:val="0"/>
                  <w:marRight w:val="0"/>
                  <w:marTop w:val="0"/>
                  <w:marBottom w:val="0"/>
                  <w:divBdr>
                    <w:top w:val="none" w:sz="0" w:space="0" w:color="auto"/>
                    <w:left w:val="none" w:sz="0" w:space="0" w:color="auto"/>
                    <w:bottom w:val="none" w:sz="0" w:space="0" w:color="auto"/>
                    <w:right w:val="none" w:sz="0" w:space="0" w:color="auto"/>
                  </w:divBdr>
                  <w:divsChild>
                    <w:div w:id="1503935009">
                      <w:marLeft w:val="0"/>
                      <w:marRight w:val="0"/>
                      <w:marTop w:val="0"/>
                      <w:marBottom w:val="0"/>
                      <w:divBdr>
                        <w:top w:val="none" w:sz="0" w:space="0" w:color="auto"/>
                        <w:left w:val="none" w:sz="0" w:space="0" w:color="auto"/>
                        <w:bottom w:val="none" w:sz="0" w:space="0" w:color="auto"/>
                        <w:right w:val="none" w:sz="0" w:space="0" w:color="auto"/>
                      </w:divBdr>
                    </w:div>
                  </w:divsChild>
                </w:div>
                <w:div w:id="1515656633">
                  <w:marLeft w:val="0"/>
                  <w:marRight w:val="0"/>
                  <w:marTop w:val="0"/>
                  <w:marBottom w:val="0"/>
                  <w:divBdr>
                    <w:top w:val="none" w:sz="0" w:space="0" w:color="auto"/>
                    <w:left w:val="none" w:sz="0" w:space="0" w:color="auto"/>
                    <w:bottom w:val="none" w:sz="0" w:space="0" w:color="auto"/>
                    <w:right w:val="none" w:sz="0" w:space="0" w:color="auto"/>
                  </w:divBdr>
                  <w:divsChild>
                    <w:div w:id="468519115">
                      <w:marLeft w:val="0"/>
                      <w:marRight w:val="0"/>
                      <w:marTop w:val="0"/>
                      <w:marBottom w:val="0"/>
                      <w:divBdr>
                        <w:top w:val="none" w:sz="0" w:space="0" w:color="auto"/>
                        <w:left w:val="none" w:sz="0" w:space="0" w:color="auto"/>
                        <w:bottom w:val="none" w:sz="0" w:space="0" w:color="auto"/>
                        <w:right w:val="none" w:sz="0" w:space="0" w:color="auto"/>
                      </w:divBdr>
                    </w:div>
                  </w:divsChild>
                </w:div>
                <w:div w:id="1682587238">
                  <w:marLeft w:val="0"/>
                  <w:marRight w:val="0"/>
                  <w:marTop w:val="0"/>
                  <w:marBottom w:val="0"/>
                  <w:divBdr>
                    <w:top w:val="none" w:sz="0" w:space="0" w:color="auto"/>
                    <w:left w:val="none" w:sz="0" w:space="0" w:color="auto"/>
                    <w:bottom w:val="none" w:sz="0" w:space="0" w:color="auto"/>
                    <w:right w:val="none" w:sz="0" w:space="0" w:color="auto"/>
                  </w:divBdr>
                  <w:divsChild>
                    <w:div w:id="2007704481">
                      <w:marLeft w:val="0"/>
                      <w:marRight w:val="0"/>
                      <w:marTop w:val="0"/>
                      <w:marBottom w:val="0"/>
                      <w:divBdr>
                        <w:top w:val="none" w:sz="0" w:space="0" w:color="auto"/>
                        <w:left w:val="none" w:sz="0" w:space="0" w:color="auto"/>
                        <w:bottom w:val="none" w:sz="0" w:space="0" w:color="auto"/>
                        <w:right w:val="none" w:sz="0" w:space="0" w:color="auto"/>
                      </w:divBdr>
                    </w:div>
                  </w:divsChild>
                </w:div>
                <w:div w:id="1599098194">
                  <w:marLeft w:val="0"/>
                  <w:marRight w:val="0"/>
                  <w:marTop w:val="0"/>
                  <w:marBottom w:val="0"/>
                  <w:divBdr>
                    <w:top w:val="none" w:sz="0" w:space="0" w:color="auto"/>
                    <w:left w:val="none" w:sz="0" w:space="0" w:color="auto"/>
                    <w:bottom w:val="none" w:sz="0" w:space="0" w:color="auto"/>
                    <w:right w:val="none" w:sz="0" w:space="0" w:color="auto"/>
                  </w:divBdr>
                  <w:divsChild>
                    <w:div w:id="1782263006">
                      <w:marLeft w:val="0"/>
                      <w:marRight w:val="0"/>
                      <w:marTop w:val="0"/>
                      <w:marBottom w:val="0"/>
                      <w:divBdr>
                        <w:top w:val="none" w:sz="0" w:space="0" w:color="auto"/>
                        <w:left w:val="none" w:sz="0" w:space="0" w:color="auto"/>
                        <w:bottom w:val="none" w:sz="0" w:space="0" w:color="auto"/>
                        <w:right w:val="none" w:sz="0" w:space="0" w:color="auto"/>
                      </w:divBdr>
                    </w:div>
                  </w:divsChild>
                </w:div>
                <w:div w:id="1740514383">
                  <w:marLeft w:val="0"/>
                  <w:marRight w:val="0"/>
                  <w:marTop w:val="0"/>
                  <w:marBottom w:val="0"/>
                  <w:divBdr>
                    <w:top w:val="none" w:sz="0" w:space="0" w:color="auto"/>
                    <w:left w:val="none" w:sz="0" w:space="0" w:color="auto"/>
                    <w:bottom w:val="none" w:sz="0" w:space="0" w:color="auto"/>
                    <w:right w:val="none" w:sz="0" w:space="0" w:color="auto"/>
                  </w:divBdr>
                  <w:divsChild>
                    <w:div w:id="1450975723">
                      <w:marLeft w:val="0"/>
                      <w:marRight w:val="0"/>
                      <w:marTop w:val="0"/>
                      <w:marBottom w:val="0"/>
                      <w:divBdr>
                        <w:top w:val="none" w:sz="0" w:space="0" w:color="auto"/>
                        <w:left w:val="none" w:sz="0" w:space="0" w:color="auto"/>
                        <w:bottom w:val="none" w:sz="0" w:space="0" w:color="auto"/>
                        <w:right w:val="none" w:sz="0" w:space="0" w:color="auto"/>
                      </w:divBdr>
                    </w:div>
                    <w:div w:id="1384326435">
                      <w:marLeft w:val="0"/>
                      <w:marRight w:val="0"/>
                      <w:marTop w:val="0"/>
                      <w:marBottom w:val="0"/>
                      <w:divBdr>
                        <w:top w:val="none" w:sz="0" w:space="0" w:color="auto"/>
                        <w:left w:val="none" w:sz="0" w:space="0" w:color="auto"/>
                        <w:bottom w:val="none" w:sz="0" w:space="0" w:color="auto"/>
                        <w:right w:val="none" w:sz="0" w:space="0" w:color="auto"/>
                      </w:divBdr>
                    </w:div>
                    <w:div w:id="918753354">
                      <w:marLeft w:val="0"/>
                      <w:marRight w:val="0"/>
                      <w:marTop w:val="0"/>
                      <w:marBottom w:val="0"/>
                      <w:divBdr>
                        <w:top w:val="none" w:sz="0" w:space="0" w:color="auto"/>
                        <w:left w:val="none" w:sz="0" w:space="0" w:color="auto"/>
                        <w:bottom w:val="none" w:sz="0" w:space="0" w:color="auto"/>
                        <w:right w:val="none" w:sz="0" w:space="0" w:color="auto"/>
                      </w:divBdr>
                    </w:div>
                  </w:divsChild>
                </w:div>
                <w:div w:id="926228971">
                  <w:marLeft w:val="0"/>
                  <w:marRight w:val="0"/>
                  <w:marTop w:val="0"/>
                  <w:marBottom w:val="0"/>
                  <w:divBdr>
                    <w:top w:val="none" w:sz="0" w:space="0" w:color="auto"/>
                    <w:left w:val="none" w:sz="0" w:space="0" w:color="auto"/>
                    <w:bottom w:val="none" w:sz="0" w:space="0" w:color="auto"/>
                    <w:right w:val="none" w:sz="0" w:space="0" w:color="auto"/>
                  </w:divBdr>
                  <w:divsChild>
                    <w:div w:id="2074158157">
                      <w:marLeft w:val="0"/>
                      <w:marRight w:val="0"/>
                      <w:marTop w:val="0"/>
                      <w:marBottom w:val="0"/>
                      <w:divBdr>
                        <w:top w:val="none" w:sz="0" w:space="0" w:color="auto"/>
                        <w:left w:val="none" w:sz="0" w:space="0" w:color="auto"/>
                        <w:bottom w:val="none" w:sz="0" w:space="0" w:color="auto"/>
                        <w:right w:val="none" w:sz="0" w:space="0" w:color="auto"/>
                      </w:divBdr>
                    </w:div>
                    <w:div w:id="839543654">
                      <w:marLeft w:val="0"/>
                      <w:marRight w:val="0"/>
                      <w:marTop w:val="0"/>
                      <w:marBottom w:val="0"/>
                      <w:divBdr>
                        <w:top w:val="none" w:sz="0" w:space="0" w:color="auto"/>
                        <w:left w:val="none" w:sz="0" w:space="0" w:color="auto"/>
                        <w:bottom w:val="none" w:sz="0" w:space="0" w:color="auto"/>
                        <w:right w:val="none" w:sz="0" w:space="0" w:color="auto"/>
                      </w:divBdr>
                    </w:div>
                    <w:div w:id="1415787311">
                      <w:marLeft w:val="0"/>
                      <w:marRight w:val="0"/>
                      <w:marTop w:val="0"/>
                      <w:marBottom w:val="0"/>
                      <w:divBdr>
                        <w:top w:val="none" w:sz="0" w:space="0" w:color="auto"/>
                        <w:left w:val="none" w:sz="0" w:space="0" w:color="auto"/>
                        <w:bottom w:val="none" w:sz="0" w:space="0" w:color="auto"/>
                        <w:right w:val="none" w:sz="0" w:space="0" w:color="auto"/>
                      </w:divBdr>
                    </w:div>
                  </w:divsChild>
                </w:div>
                <w:div w:id="1678995336">
                  <w:marLeft w:val="0"/>
                  <w:marRight w:val="0"/>
                  <w:marTop w:val="0"/>
                  <w:marBottom w:val="0"/>
                  <w:divBdr>
                    <w:top w:val="none" w:sz="0" w:space="0" w:color="auto"/>
                    <w:left w:val="none" w:sz="0" w:space="0" w:color="auto"/>
                    <w:bottom w:val="none" w:sz="0" w:space="0" w:color="auto"/>
                    <w:right w:val="none" w:sz="0" w:space="0" w:color="auto"/>
                  </w:divBdr>
                  <w:divsChild>
                    <w:div w:id="1330251762">
                      <w:marLeft w:val="0"/>
                      <w:marRight w:val="0"/>
                      <w:marTop w:val="0"/>
                      <w:marBottom w:val="0"/>
                      <w:divBdr>
                        <w:top w:val="none" w:sz="0" w:space="0" w:color="auto"/>
                        <w:left w:val="none" w:sz="0" w:space="0" w:color="auto"/>
                        <w:bottom w:val="none" w:sz="0" w:space="0" w:color="auto"/>
                        <w:right w:val="none" w:sz="0" w:space="0" w:color="auto"/>
                      </w:divBdr>
                    </w:div>
                  </w:divsChild>
                </w:div>
                <w:div w:id="1315720924">
                  <w:marLeft w:val="0"/>
                  <w:marRight w:val="0"/>
                  <w:marTop w:val="0"/>
                  <w:marBottom w:val="0"/>
                  <w:divBdr>
                    <w:top w:val="none" w:sz="0" w:space="0" w:color="auto"/>
                    <w:left w:val="none" w:sz="0" w:space="0" w:color="auto"/>
                    <w:bottom w:val="none" w:sz="0" w:space="0" w:color="auto"/>
                    <w:right w:val="none" w:sz="0" w:space="0" w:color="auto"/>
                  </w:divBdr>
                  <w:divsChild>
                    <w:div w:id="1660034423">
                      <w:marLeft w:val="0"/>
                      <w:marRight w:val="0"/>
                      <w:marTop w:val="0"/>
                      <w:marBottom w:val="0"/>
                      <w:divBdr>
                        <w:top w:val="none" w:sz="0" w:space="0" w:color="auto"/>
                        <w:left w:val="none" w:sz="0" w:space="0" w:color="auto"/>
                        <w:bottom w:val="none" w:sz="0" w:space="0" w:color="auto"/>
                        <w:right w:val="none" w:sz="0" w:space="0" w:color="auto"/>
                      </w:divBdr>
                    </w:div>
                    <w:div w:id="1780948776">
                      <w:marLeft w:val="0"/>
                      <w:marRight w:val="0"/>
                      <w:marTop w:val="0"/>
                      <w:marBottom w:val="0"/>
                      <w:divBdr>
                        <w:top w:val="none" w:sz="0" w:space="0" w:color="auto"/>
                        <w:left w:val="none" w:sz="0" w:space="0" w:color="auto"/>
                        <w:bottom w:val="none" w:sz="0" w:space="0" w:color="auto"/>
                        <w:right w:val="none" w:sz="0" w:space="0" w:color="auto"/>
                      </w:divBdr>
                    </w:div>
                  </w:divsChild>
                </w:div>
                <w:div w:id="801387477">
                  <w:marLeft w:val="0"/>
                  <w:marRight w:val="0"/>
                  <w:marTop w:val="0"/>
                  <w:marBottom w:val="0"/>
                  <w:divBdr>
                    <w:top w:val="none" w:sz="0" w:space="0" w:color="auto"/>
                    <w:left w:val="none" w:sz="0" w:space="0" w:color="auto"/>
                    <w:bottom w:val="none" w:sz="0" w:space="0" w:color="auto"/>
                    <w:right w:val="none" w:sz="0" w:space="0" w:color="auto"/>
                  </w:divBdr>
                  <w:divsChild>
                    <w:div w:id="1841848488">
                      <w:marLeft w:val="0"/>
                      <w:marRight w:val="0"/>
                      <w:marTop w:val="0"/>
                      <w:marBottom w:val="0"/>
                      <w:divBdr>
                        <w:top w:val="none" w:sz="0" w:space="0" w:color="auto"/>
                        <w:left w:val="none" w:sz="0" w:space="0" w:color="auto"/>
                        <w:bottom w:val="none" w:sz="0" w:space="0" w:color="auto"/>
                        <w:right w:val="none" w:sz="0" w:space="0" w:color="auto"/>
                      </w:divBdr>
                    </w:div>
                  </w:divsChild>
                </w:div>
                <w:div w:id="1164004876">
                  <w:marLeft w:val="0"/>
                  <w:marRight w:val="0"/>
                  <w:marTop w:val="0"/>
                  <w:marBottom w:val="0"/>
                  <w:divBdr>
                    <w:top w:val="none" w:sz="0" w:space="0" w:color="auto"/>
                    <w:left w:val="none" w:sz="0" w:space="0" w:color="auto"/>
                    <w:bottom w:val="none" w:sz="0" w:space="0" w:color="auto"/>
                    <w:right w:val="none" w:sz="0" w:space="0" w:color="auto"/>
                  </w:divBdr>
                  <w:divsChild>
                    <w:div w:id="286083567">
                      <w:marLeft w:val="0"/>
                      <w:marRight w:val="0"/>
                      <w:marTop w:val="0"/>
                      <w:marBottom w:val="0"/>
                      <w:divBdr>
                        <w:top w:val="none" w:sz="0" w:space="0" w:color="auto"/>
                        <w:left w:val="none" w:sz="0" w:space="0" w:color="auto"/>
                        <w:bottom w:val="none" w:sz="0" w:space="0" w:color="auto"/>
                        <w:right w:val="none" w:sz="0" w:space="0" w:color="auto"/>
                      </w:divBdr>
                    </w:div>
                    <w:div w:id="1850606877">
                      <w:marLeft w:val="0"/>
                      <w:marRight w:val="0"/>
                      <w:marTop w:val="0"/>
                      <w:marBottom w:val="0"/>
                      <w:divBdr>
                        <w:top w:val="none" w:sz="0" w:space="0" w:color="auto"/>
                        <w:left w:val="none" w:sz="0" w:space="0" w:color="auto"/>
                        <w:bottom w:val="none" w:sz="0" w:space="0" w:color="auto"/>
                        <w:right w:val="none" w:sz="0" w:space="0" w:color="auto"/>
                      </w:divBdr>
                    </w:div>
                  </w:divsChild>
                </w:div>
                <w:div w:id="962422706">
                  <w:marLeft w:val="0"/>
                  <w:marRight w:val="0"/>
                  <w:marTop w:val="0"/>
                  <w:marBottom w:val="0"/>
                  <w:divBdr>
                    <w:top w:val="none" w:sz="0" w:space="0" w:color="auto"/>
                    <w:left w:val="none" w:sz="0" w:space="0" w:color="auto"/>
                    <w:bottom w:val="none" w:sz="0" w:space="0" w:color="auto"/>
                    <w:right w:val="none" w:sz="0" w:space="0" w:color="auto"/>
                  </w:divBdr>
                  <w:divsChild>
                    <w:div w:id="786971884">
                      <w:marLeft w:val="0"/>
                      <w:marRight w:val="0"/>
                      <w:marTop w:val="0"/>
                      <w:marBottom w:val="0"/>
                      <w:divBdr>
                        <w:top w:val="none" w:sz="0" w:space="0" w:color="auto"/>
                        <w:left w:val="none" w:sz="0" w:space="0" w:color="auto"/>
                        <w:bottom w:val="none" w:sz="0" w:space="0" w:color="auto"/>
                        <w:right w:val="none" w:sz="0" w:space="0" w:color="auto"/>
                      </w:divBdr>
                    </w:div>
                  </w:divsChild>
                </w:div>
                <w:div w:id="1633555139">
                  <w:marLeft w:val="0"/>
                  <w:marRight w:val="0"/>
                  <w:marTop w:val="0"/>
                  <w:marBottom w:val="0"/>
                  <w:divBdr>
                    <w:top w:val="none" w:sz="0" w:space="0" w:color="auto"/>
                    <w:left w:val="none" w:sz="0" w:space="0" w:color="auto"/>
                    <w:bottom w:val="none" w:sz="0" w:space="0" w:color="auto"/>
                    <w:right w:val="none" w:sz="0" w:space="0" w:color="auto"/>
                  </w:divBdr>
                  <w:divsChild>
                    <w:div w:id="1256133135">
                      <w:marLeft w:val="0"/>
                      <w:marRight w:val="0"/>
                      <w:marTop w:val="0"/>
                      <w:marBottom w:val="0"/>
                      <w:divBdr>
                        <w:top w:val="none" w:sz="0" w:space="0" w:color="auto"/>
                        <w:left w:val="none" w:sz="0" w:space="0" w:color="auto"/>
                        <w:bottom w:val="none" w:sz="0" w:space="0" w:color="auto"/>
                        <w:right w:val="none" w:sz="0" w:space="0" w:color="auto"/>
                      </w:divBdr>
                    </w:div>
                  </w:divsChild>
                </w:div>
                <w:div w:id="1102606883">
                  <w:marLeft w:val="0"/>
                  <w:marRight w:val="0"/>
                  <w:marTop w:val="0"/>
                  <w:marBottom w:val="0"/>
                  <w:divBdr>
                    <w:top w:val="none" w:sz="0" w:space="0" w:color="auto"/>
                    <w:left w:val="none" w:sz="0" w:space="0" w:color="auto"/>
                    <w:bottom w:val="none" w:sz="0" w:space="0" w:color="auto"/>
                    <w:right w:val="none" w:sz="0" w:space="0" w:color="auto"/>
                  </w:divBdr>
                  <w:divsChild>
                    <w:div w:id="1392534789">
                      <w:marLeft w:val="0"/>
                      <w:marRight w:val="0"/>
                      <w:marTop w:val="0"/>
                      <w:marBottom w:val="0"/>
                      <w:divBdr>
                        <w:top w:val="none" w:sz="0" w:space="0" w:color="auto"/>
                        <w:left w:val="none" w:sz="0" w:space="0" w:color="auto"/>
                        <w:bottom w:val="none" w:sz="0" w:space="0" w:color="auto"/>
                        <w:right w:val="none" w:sz="0" w:space="0" w:color="auto"/>
                      </w:divBdr>
                    </w:div>
                    <w:div w:id="433672603">
                      <w:marLeft w:val="0"/>
                      <w:marRight w:val="0"/>
                      <w:marTop w:val="0"/>
                      <w:marBottom w:val="0"/>
                      <w:divBdr>
                        <w:top w:val="none" w:sz="0" w:space="0" w:color="auto"/>
                        <w:left w:val="none" w:sz="0" w:space="0" w:color="auto"/>
                        <w:bottom w:val="none" w:sz="0" w:space="0" w:color="auto"/>
                        <w:right w:val="none" w:sz="0" w:space="0" w:color="auto"/>
                      </w:divBdr>
                    </w:div>
                  </w:divsChild>
                </w:div>
                <w:div w:id="1011493419">
                  <w:marLeft w:val="0"/>
                  <w:marRight w:val="0"/>
                  <w:marTop w:val="0"/>
                  <w:marBottom w:val="0"/>
                  <w:divBdr>
                    <w:top w:val="none" w:sz="0" w:space="0" w:color="auto"/>
                    <w:left w:val="none" w:sz="0" w:space="0" w:color="auto"/>
                    <w:bottom w:val="none" w:sz="0" w:space="0" w:color="auto"/>
                    <w:right w:val="none" w:sz="0" w:space="0" w:color="auto"/>
                  </w:divBdr>
                  <w:divsChild>
                    <w:div w:id="1561943203">
                      <w:marLeft w:val="0"/>
                      <w:marRight w:val="0"/>
                      <w:marTop w:val="0"/>
                      <w:marBottom w:val="0"/>
                      <w:divBdr>
                        <w:top w:val="none" w:sz="0" w:space="0" w:color="auto"/>
                        <w:left w:val="none" w:sz="0" w:space="0" w:color="auto"/>
                        <w:bottom w:val="none" w:sz="0" w:space="0" w:color="auto"/>
                        <w:right w:val="none" w:sz="0" w:space="0" w:color="auto"/>
                      </w:divBdr>
                    </w:div>
                    <w:div w:id="90395615">
                      <w:marLeft w:val="0"/>
                      <w:marRight w:val="0"/>
                      <w:marTop w:val="0"/>
                      <w:marBottom w:val="0"/>
                      <w:divBdr>
                        <w:top w:val="none" w:sz="0" w:space="0" w:color="auto"/>
                        <w:left w:val="none" w:sz="0" w:space="0" w:color="auto"/>
                        <w:bottom w:val="none" w:sz="0" w:space="0" w:color="auto"/>
                        <w:right w:val="none" w:sz="0" w:space="0" w:color="auto"/>
                      </w:divBdr>
                    </w:div>
                  </w:divsChild>
                </w:div>
                <w:div w:id="625428404">
                  <w:marLeft w:val="0"/>
                  <w:marRight w:val="0"/>
                  <w:marTop w:val="0"/>
                  <w:marBottom w:val="0"/>
                  <w:divBdr>
                    <w:top w:val="none" w:sz="0" w:space="0" w:color="auto"/>
                    <w:left w:val="none" w:sz="0" w:space="0" w:color="auto"/>
                    <w:bottom w:val="none" w:sz="0" w:space="0" w:color="auto"/>
                    <w:right w:val="none" w:sz="0" w:space="0" w:color="auto"/>
                  </w:divBdr>
                  <w:divsChild>
                    <w:div w:id="1363626874">
                      <w:marLeft w:val="0"/>
                      <w:marRight w:val="0"/>
                      <w:marTop w:val="0"/>
                      <w:marBottom w:val="0"/>
                      <w:divBdr>
                        <w:top w:val="none" w:sz="0" w:space="0" w:color="auto"/>
                        <w:left w:val="none" w:sz="0" w:space="0" w:color="auto"/>
                        <w:bottom w:val="none" w:sz="0" w:space="0" w:color="auto"/>
                        <w:right w:val="none" w:sz="0" w:space="0" w:color="auto"/>
                      </w:divBdr>
                    </w:div>
                  </w:divsChild>
                </w:div>
                <w:div w:id="1704594986">
                  <w:marLeft w:val="0"/>
                  <w:marRight w:val="0"/>
                  <w:marTop w:val="0"/>
                  <w:marBottom w:val="0"/>
                  <w:divBdr>
                    <w:top w:val="none" w:sz="0" w:space="0" w:color="auto"/>
                    <w:left w:val="none" w:sz="0" w:space="0" w:color="auto"/>
                    <w:bottom w:val="none" w:sz="0" w:space="0" w:color="auto"/>
                    <w:right w:val="none" w:sz="0" w:space="0" w:color="auto"/>
                  </w:divBdr>
                  <w:divsChild>
                    <w:div w:id="1777410343">
                      <w:marLeft w:val="0"/>
                      <w:marRight w:val="0"/>
                      <w:marTop w:val="0"/>
                      <w:marBottom w:val="0"/>
                      <w:divBdr>
                        <w:top w:val="none" w:sz="0" w:space="0" w:color="auto"/>
                        <w:left w:val="none" w:sz="0" w:space="0" w:color="auto"/>
                        <w:bottom w:val="none" w:sz="0" w:space="0" w:color="auto"/>
                        <w:right w:val="none" w:sz="0" w:space="0" w:color="auto"/>
                      </w:divBdr>
                    </w:div>
                  </w:divsChild>
                </w:div>
                <w:div w:id="652611440">
                  <w:marLeft w:val="0"/>
                  <w:marRight w:val="0"/>
                  <w:marTop w:val="0"/>
                  <w:marBottom w:val="0"/>
                  <w:divBdr>
                    <w:top w:val="none" w:sz="0" w:space="0" w:color="auto"/>
                    <w:left w:val="none" w:sz="0" w:space="0" w:color="auto"/>
                    <w:bottom w:val="none" w:sz="0" w:space="0" w:color="auto"/>
                    <w:right w:val="none" w:sz="0" w:space="0" w:color="auto"/>
                  </w:divBdr>
                  <w:divsChild>
                    <w:div w:id="1548833115">
                      <w:marLeft w:val="0"/>
                      <w:marRight w:val="0"/>
                      <w:marTop w:val="0"/>
                      <w:marBottom w:val="0"/>
                      <w:divBdr>
                        <w:top w:val="none" w:sz="0" w:space="0" w:color="auto"/>
                        <w:left w:val="none" w:sz="0" w:space="0" w:color="auto"/>
                        <w:bottom w:val="none" w:sz="0" w:space="0" w:color="auto"/>
                        <w:right w:val="none" w:sz="0" w:space="0" w:color="auto"/>
                      </w:divBdr>
                    </w:div>
                  </w:divsChild>
                </w:div>
                <w:div w:id="1098017648">
                  <w:marLeft w:val="0"/>
                  <w:marRight w:val="0"/>
                  <w:marTop w:val="0"/>
                  <w:marBottom w:val="0"/>
                  <w:divBdr>
                    <w:top w:val="none" w:sz="0" w:space="0" w:color="auto"/>
                    <w:left w:val="none" w:sz="0" w:space="0" w:color="auto"/>
                    <w:bottom w:val="none" w:sz="0" w:space="0" w:color="auto"/>
                    <w:right w:val="none" w:sz="0" w:space="0" w:color="auto"/>
                  </w:divBdr>
                  <w:divsChild>
                    <w:div w:id="1457606663">
                      <w:marLeft w:val="0"/>
                      <w:marRight w:val="0"/>
                      <w:marTop w:val="0"/>
                      <w:marBottom w:val="0"/>
                      <w:divBdr>
                        <w:top w:val="none" w:sz="0" w:space="0" w:color="auto"/>
                        <w:left w:val="none" w:sz="0" w:space="0" w:color="auto"/>
                        <w:bottom w:val="none" w:sz="0" w:space="0" w:color="auto"/>
                        <w:right w:val="none" w:sz="0" w:space="0" w:color="auto"/>
                      </w:divBdr>
                    </w:div>
                  </w:divsChild>
                </w:div>
                <w:div w:id="983239217">
                  <w:marLeft w:val="0"/>
                  <w:marRight w:val="0"/>
                  <w:marTop w:val="0"/>
                  <w:marBottom w:val="0"/>
                  <w:divBdr>
                    <w:top w:val="none" w:sz="0" w:space="0" w:color="auto"/>
                    <w:left w:val="none" w:sz="0" w:space="0" w:color="auto"/>
                    <w:bottom w:val="none" w:sz="0" w:space="0" w:color="auto"/>
                    <w:right w:val="none" w:sz="0" w:space="0" w:color="auto"/>
                  </w:divBdr>
                  <w:divsChild>
                    <w:div w:id="1556699894">
                      <w:marLeft w:val="0"/>
                      <w:marRight w:val="0"/>
                      <w:marTop w:val="0"/>
                      <w:marBottom w:val="0"/>
                      <w:divBdr>
                        <w:top w:val="none" w:sz="0" w:space="0" w:color="auto"/>
                        <w:left w:val="none" w:sz="0" w:space="0" w:color="auto"/>
                        <w:bottom w:val="none" w:sz="0" w:space="0" w:color="auto"/>
                        <w:right w:val="none" w:sz="0" w:space="0" w:color="auto"/>
                      </w:divBdr>
                    </w:div>
                  </w:divsChild>
                </w:div>
                <w:div w:id="2141144222">
                  <w:marLeft w:val="0"/>
                  <w:marRight w:val="0"/>
                  <w:marTop w:val="0"/>
                  <w:marBottom w:val="0"/>
                  <w:divBdr>
                    <w:top w:val="none" w:sz="0" w:space="0" w:color="auto"/>
                    <w:left w:val="none" w:sz="0" w:space="0" w:color="auto"/>
                    <w:bottom w:val="none" w:sz="0" w:space="0" w:color="auto"/>
                    <w:right w:val="none" w:sz="0" w:space="0" w:color="auto"/>
                  </w:divBdr>
                  <w:divsChild>
                    <w:div w:id="1947806136">
                      <w:marLeft w:val="0"/>
                      <w:marRight w:val="0"/>
                      <w:marTop w:val="0"/>
                      <w:marBottom w:val="0"/>
                      <w:divBdr>
                        <w:top w:val="none" w:sz="0" w:space="0" w:color="auto"/>
                        <w:left w:val="none" w:sz="0" w:space="0" w:color="auto"/>
                        <w:bottom w:val="none" w:sz="0" w:space="0" w:color="auto"/>
                        <w:right w:val="none" w:sz="0" w:space="0" w:color="auto"/>
                      </w:divBdr>
                    </w:div>
                  </w:divsChild>
                </w:div>
                <w:div w:id="1603099857">
                  <w:marLeft w:val="0"/>
                  <w:marRight w:val="0"/>
                  <w:marTop w:val="0"/>
                  <w:marBottom w:val="0"/>
                  <w:divBdr>
                    <w:top w:val="none" w:sz="0" w:space="0" w:color="auto"/>
                    <w:left w:val="none" w:sz="0" w:space="0" w:color="auto"/>
                    <w:bottom w:val="none" w:sz="0" w:space="0" w:color="auto"/>
                    <w:right w:val="none" w:sz="0" w:space="0" w:color="auto"/>
                  </w:divBdr>
                  <w:divsChild>
                    <w:div w:id="190144878">
                      <w:marLeft w:val="0"/>
                      <w:marRight w:val="0"/>
                      <w:marTop w:val="0"/>
                      <w:marBottom w:val="0"/>
                      <w:divBdr>
                        <w:top w:val="none" w:sz="0" w:space="0" w:color="auto"/>
                        <w:left w:val="none" w:sz="0" w:space="0" w:color="auto"/>
                        <w:bottom w:val="none" w:sz="0" w:space="0" w:color="auto"/>
                        <w:right w:val="none" w:sz="0" w:space="0" w:color="auto"/>
                      </w:divBdr>
                    </w:div>
                    <w:div w:id="1794442046">
                      <w:marLeft w:val="0"/>
                      <w:marRight w:val="0"/>
                      <w:marTop w:val="0"/>
                      <w:marBottom w:val="0"/>
                      <w:divBdr>
                        <w:top w:val="none" w:sz="0" w:space="0" w:color="auto"/>
                        <w:left w:val="none" w:sz="0" w:space="0" w:color="auto"/>
                        <w:bottom w:val="none" w:sz="0" w:space="0" w:color="auto"/>
                        <w:right w:val="none" w:sz="0" w:space="0" w:color="auto"/>
                      </w:divBdr>
                    </w:div>
                  </w:divsChild>
                </w:div>
                <w:div w:id="1671447269">
                  <w:marLeft w:val="0"/>
                  <w:marRight w:val="0"/>
                  <w:marTop w:val="0"/>
                  <w:marBottom w:val="0"/>
                  <w:divBdr>
                    <w:top w:val="none" w:sz="0" w:space="0" w:color="auto"/>
                    <w:left w:val="none" w:sz="0" w:space="0" w:color="auto"/>
                    <w:bottom w:val="none" w:sz="0" w:space="0" w:color="auto"/>
                    <w:right w:val="none" w:sz="0" w:space="0" w:color="auto"/>
                  </w:divBdr>
                  <w:divsChild>
                    <w:div w:id="1768765337">
                      <w:marLeft w:val="0"/>
                      <w:marRight w:val="0"/>
                      <w:marTop w:val="0"/>
                      <w:marBottom w:val="0"/>
                      <w:divBdr>
                        <w:top w:val="none" w:sz="0" w:space="0" w:color="auto"/>
                        <w:left w:val="none" w:sz="0" w:space="0" w:color="auto"/>
                        <w:bottom w:val="none" w:sz="0" w:space="0" w:color="auto"/>
                        <w:right w:val="none" w:sz="0" w:space="0" w:color="auto"/>
                      </w:divBdr>
                    </w:div>
                    <w:div w:id="250242982">
                      <w:marLeft w:val="0"/>
                      <w:marRight w:val="0"/>
                      <w:marTop w:val="0"/>
                      <w:marBottom w:val="0"/>
                      <w:divBdr>
                        <w:top w:val="none" w:sz="0" w:space="0" w:color="auto"/>
                        <w:left w:val="none" w:sz="0" w:space="0" w:color="auto"/>
                        <w:bottom w:val="none" w:sz="0" w:space="0" w:color="auto"/>
                        <w:right w:val="none" w:sz="0" w:space="0" w:color="auto"/>
                      </w:divBdr>
                    </w:div>
                    <w:div w:id="1956709545">
                      <w:marLeft w:val="0"/>
                      <w:marRight w:val="0"/>
                      <w:marTop w:val="0"/>
                      <w:marBottom w:val="0"/>
                      <w:divBdr>
                        <w:top w:val="none" w:sz="0" w:space="0" w:color="auto"/>
                        <w:left w:val="none" w:sz="0" w:space="0" w:color="auto"/>
                        <w:bottom w:val="none" w:sz="0" w:space="0" w:color="auto"/>
                        <w:right w:val="none" w:sz="0" w:space="0" w:color="auto"/>
                      </w:divBdr>
                    </w:div>
                  </w:divsChild>
                </w:div>
                <w:div w:id="1816989833">
                  <w:marLeft w:val="0"/>
                  <w:marRight w:val="0"/>
                  <w:marTop w:val="0"/>
                  <w:marBottom w:val="0"/>
                  <w:divBdr>
                    <w:top w:val="none" w:sz="0" w:space="0" w:color="auto"/>
                    <w:left w:val="none" w:sz="0" w:space="0" w:color="auto"/>
                    <w:bottom w:val="none" w:sz="0" w:space="0" w:color="auto"/>
                    <w:right w:val="none" w:sz="0" w:space="0" w:color="auto"/>
                  </w:divBdr>
                  <w:divsChild>
                    <w:div w:id="1972976557">
                      <w:marLeft w:val="0"/>
                      <w:marRight w:val="0"/>
                      <w:marTop w:val="0"/>
                      <w:marBottom w:val="0"/>
                      <w:divBdr>
                        <w:top w:val="none" w:sz="0" w:space="0" w:color="auto"/>
                        <w:left w:val="none" w:sz="0" w:space="0" w:color="auto"/>
                        <w:bottom w:val="none" w:sz="0" w:space="0" w:color="auto"/>
                        <w:right w:val="none" w:sz="0" w:space="0" w:color="auto"/>
                      </w:divBdr>
                    </w:div>
                  </w:divsChild>
                </w:div>
                <w:div w:id="714159909">
                  <w:marLeft w:val="0"/>
                  <w:marRight w:val="0"/>
                  <w:marTop w:val="0"/>
                  <w:marBottom w:val="0"/>
                  <w:divBdr>
                    <w:top w:val="none" w:sz="0" w:space="0" w:color="auto"/>
                    <w:left w:val="none" w:sz="0" w:space="0" w:color="auto"/>
                    <w:bottom w:val="none" w:sz="0" w:space="0" w:color="auto"/>
                    <w:right w:val="none" w:sz="0" w:space="0" w:color="auto"/>
                  </w:divBdr>
                  <w:divsChild>
                    <w:div w:id="1990984697">
                      <w:marLeft w:val="0"/>
                      <w:marRight w:val="0"/>
                      <w:marTop w:val="0"/>
                      <w:marBottom w:val="0"/>
                      <w:divBdr>
                        <w:top w:val="none" w:sz="0" w:space="0" w:color="auto"/>
                        <w:left w:val="none" w:sz="0" w:space="0" w:color="auto"/>
                        <w:bottom w:val="none" w:sz="0" w:space="0" w:color="auto"/>
                        <w:right w:val="none" w:sz="0" w:space="0" w:color="auto"/>
                      </w:divBdr>
                    </w:div>
                    <w:div w:id="1676229894">
                      <w:marLeft w:val="0"/>
                      <w:marRight w:val="0"/>
                      <w:marTop w:val="0"/>
                      <w:marBottom w:val="0"/>
                      <w:divBdr>
                        <w:top w:val="none" w:sz="0" w:space="0" w:color="auto"/>
                        <w:left w:val="none" w:sz="0" w:space="0" w:color="auto"/>
                        <w:bottom w:val="none" w:sz="0" w:space="0" w:color="auto"/>
                        <w:right w:val="none" w:sz="0" w:space="0" w:color="auto"/>
                      </w:divBdr>
                    </w:div>
                    <w:div w:id="991638548">
                      <w:marLeft w:val="0"/>
                      <w:marRight w:val="0"/>
                      <w:marTop w:val="0"/>
                      <w:marBottom w:val="0"/>
                      <w:divBdr>
                        <w:top w:val="none" w:sz="0" w:space="0" w:color="auto"/>
                        <w:left w:val="none" w:sz="0" w:space="0" w:color="auto"/>
                        <w:bottom w:val="none" w:sz="0" w:space="0" w:color="auto"/>
                        <w:right w:val="none" w:sz="0" w:space="0" w:color="auto"/>
                      </w:divBdr>
                    </w:div>
                    <w:div w:id="1928417440">
                      <w:marLeft w:val="0"/>
                      <w:marRight w:val="0"/>
                      <w:marTop w:val="0"/>
                      <w:marBottom w:val="0"/>
                      <w:divBdr>
                        <w:top w:val="none" w:sz="0" w:space="0" w:color="auto"/>
                        <w:left w:val="none" w:sz="0" w:space="0" w:color="auto"/>
                        <w:bottom w:val="none" w:sz="0" w:space="0" w:color="auto"/>
                        <w:right w:val="none" w:sz="0" w:space="0" w:color="auto"/>
                      </w:divBdr>
                    </w:div>
                  </w:divsChild>
                </w:div>
                <w:div w:id="1209495776">
                  <w:marLeft w:val="0"/>
                  <w:marRight w:val="0"/>
                  <w:marTop w:val="0"/>
                  <w:marBottom w:val="0"/>
                  <w:divBdr>
                    <w:top w:val="none" w:sz="0" w:space="0" w:color="auto"/>
                    <w:left w:val="none" w:sz="0" w:space="0" w:color="auto"/>
                    <w:bottom w:val="none" w:sz="0" w:space="0" w:color="auto"/>
                    <w:right w:val="none" w:sz="0" w:space="0" w:color="auto"/>
                  </w:divBdr>
                  <w:divsChild>
                    <w:div w:id="771584246">
                      <w:marLeft w:val="0"/>
                      <w:marRight w:val="0"/>
                      <w:marTop w:val="0"/>
                      <w:marBottom w:val="0"/>
                      <w:divBdr>
                        <w:top w:val="none" w:sz="0" w:space="0" w:color="auto"/>
                        <w:left w:val="none" w:sz="0" w:space="0" w:color="auto"/>
                        <w:bottom w:val="none" w:sz="0" w:space="0" w:color="auto"/>
                        <w:right w:val="none" w:sz="0" w:space="0" w:color="auto"/>
                      </w:divBdr>
                    </w:div>
                    <w:div w:id="709646863">
                      <w:marLeft w:val="0"/>
                      <w:marRight w:val="0"/>
                      <w:marTop w:val="0"/>
                      <w:marBottom w:val="0"/>
                      <w:divBdr>
                        <w:top w:val="none" w:sz="0" w:space="0" w:color="auto"/>
                        <w:left w:val="none" w:sz="0" w:space="0" w:color="auto"/>
                        <w:bottom w:val="none" w:sz="0" w:space="0" w:color="auto"/>
                        <w:right w:val="none" w:sz="0" w:space="0" w:color="auto"/>
                      </w:divBdr>
                    </w:div>
                    <w:div w:id="59599374">
                      <w:marLeft w:val="0"/>
                      <w:marRight w:val="0"/>
                      <w:marTop w:val="0"/>
                      <w:marBottom w:val="0"/>
                      <w:divBdr>
                        <w:top w:val="none" w:sz="0" w:space="0" w:color="auto"/>
                        <w:left w:val="none" w:sz="0" w:space="0" w:color="auto"/>
                        <w:bottom w:val="none" w:sz="0" w:space="0" w:color="auto"/>
                        <w:right w:val="none" w:sz="0" w:space="0" w:color="auto"/>
                      </w:divBdr>
                    </w:div>
                  </w:divsChild>
                </w:div>
                <w:div w:id="1467357373">
                  <w:marLeft w:val="0"/>
                  <w:marRight w:val="0"/>
                  <w:marTop w:val="0"/>
                  <w:marBottom w:val="0"/>
                  <w:divBdr>
                    <w:top w:val="none" w:sz="0" w:space="0" w:color="auto"/>
                    <w:left w:val="none" w:sz="0" w:space="0" w:color="auto"/>
                    <w:bottom w:val="none" w:sz="0" w:space="0" w:color="auto"/>
                    <w:right w:val="none" w:sz="0" w:space="0" w:color="auto"/>
                  </w:divBdr>
                  <w:divsChild>
                    <w:div w:id="1961065345">
                      <w:marLeft w:val="0"/>
                      <w:marRight w:val="0"/>
                      <w:marTop w:val="0"/>
                      <w:marBottom w:val="0"/>
                      <w:divBdr>
                        <w:top w:val="none" w:sz="0" w:space="0" w:color="auto"/>
                        <w:left w:val="none" w:sz="0" w:space="0" w:color="auto"/>
                        <w:bottom w:val="none" w:sz="0" w:space="0" w:color="auto"/>
                        <w:right w:val="none" w:sz="0" w:space="0" w:color="auto"/>
                      </w:divBdr>
                    </w:div>
                    <w:div w:id="542329893">
                      <w:marLeft w:val="0"/>
                      <w:marRight w:val="0"/>
                      <w:marTop w:val="0"/>
                      <w:marBottom w:val="0"/>
                      <w:divBdr>
                        <w:top w:val="none" w:sz="0" w:space="0" w:color="auto"/>
                        <w:left w:val="none" w:sz="0" w:space="0" w:color="auto"/>
                        <w:bottom w:val="none" w:sz="0" w:space="0" w:color="auto"/>
                        <w:right w:val="none" w:sz="0" w:space="0" w:color="auto"/>
                      </w:divBdr>
                    </w:div>
                  </w:divsChild>
                </w:div>
                <w:div w:id="1469057685">
                  <w:marLeft w:val="0"/>
                  <w:marRight w:val="0"/>
                  <w:marTop w:val="0"/>
                  <w:marBottom w:val="0"/>
                  <w:divBdr>
                    <w:top w:val="none" w:sz="0" w:space="0" w:color="auto"/>
                    <w:left w:val="none" w:sz="0" w:space="0" w:color="auto"/>
                    <w:bottom w:val="none" w:sz="0" w:space="0" w:color="auto"/>
                    <w:right w:val="none" w:sz="0" w:space="0" w:color="auto"/>
                  </w:divBdr>
                  <w:divsChild>
                    <w:div w:id="480540194">
                      <w:marLeft w:val="0"/>
                      <w:marRight w:val="0"/>
                      <w:marTop w:val="0"/>
                      <w:marBottom w:val="0"/>
                      <w:divBdr>
                        <w:top w:val="none" w:sz="0" w:space="0" w:color="auto"/>
                        <w:left w:val="none" w:sz="0" w:space="0" w:color="auto"/>
                        <w:bottom w:val="none" w:sz="0" w:space="0" w:color="auto"/>
                        <w:right w:val="none" w:sz="0" w:space="0" w:color="auto"/>
                      </w:divBdr>
                    </w:div>
                    <w:div w:id="621151565">
                      <w:marLeft w:val="0"/>
                      <w:marRight w:val="0"/>
                      <w:marTop w:val="0"/>
                      <w:marBottom w:val="0"/>
                      <w:divBdr>
                        <w:top w:val="none" w:sz="0" w:space="0" w:color="auto"/>
                        <w:left w:val="none" w:sz="0" w:space="0" w:color="auto"/>
                        <w:bottom w:val="none" w:sz="0" w:space="0" w:color="auto"/>
                        <w:right w:val="none" w:sz="0" w:space="0" w:color="auto"/>
                      </w:divBdr>
                    </w:div>
                  </w:divsChild>
                </w:div>
                <w:div w:id="797382545">
                  <w:marLeft w:val="0"/>
                  <w:marRight w:val="0"/>
                  <w:marTop w:val="0"/>
                  <w:marBottom w:val="0"/>
                  <w:divBdr>
                    <w:top w:val="none" w:sz="0" w:space="0" w:color="auto"/>
                    <w:left w:val="none" w:sz="0" w:space="0" w:color="auto"/>
                    <w:bottom w:val="none" w:sz="0" w:space="0" w:color="auto"/>
                    <w:right w:val="none" w:sz="0" w:space="0" w:color="auto"/>
                  </w:divBdr>
                  <w:divsChild>
                    <w:div w:id="69470881">
                      <w:marLeft w:val="0"/>
                      <w:marRight w:val="0"/>
                      <w:marTop w:val="0"/>
                      <w:marBottom w:val="0"/>
                      <w:divBdr>
                        <w:top w:val="none" w:sz="0" w:space="0" w:color="auto"/>
                        <w:left w:val="none" w:sz="0" w:space="0" w:color="auto"/>
                        <w:bottom w:val="none" w:sz="0" w:space="0" w:color="auto"/>
                        <w:right w:val="none" w:sz="0" w:space="0" w:color="auto"/>
                      </w:divBdr>
                    </w:div>
                    <w:div w:id="1149640057">
                      <w:marLeft w:val="0"/>
                      <w:marRight w:val="0"/>
                      <w:marTop w:val="0"/>
                      <w:marBottom w:val="0"/>
                      <w:divBdr>
                        <w:top w:val="none" w:sz="0" w:space="0" w:color="auto"/>
                        <w:left w:val="none" w:sz="0" w:space="0" w:color="auto"/>
                        <w:bottom w:val="none" w:sz="0" w:space="0" w:color="auto"/>
                        <w:right w:val="none" w:sz="0" w:space="0" w:color="auto"/>
                      </w:divBdr>
                    </w:div>
                  </w:divsChild>
                </w:div>
                <w:div w:id="1551531328">
                  <w:marLeft w:val="0"/>
                  <w:marRight w:val="0"/>
                  <w:marTop w:val="0"/>
                  <w:marBottom w:val="0"/>
                  <w:divBdr>
                    <w:top w:val="none" w:sz="0" w:space="0" w:color="auto"/>
                    <w:left w:val="none" w:sz="0" w:space="0" w:color="auto"/>
                    <w:bottom w:val="none" w:sz="0" w:space="0" w:color="auto"/>
                    <w:right w:val="none" w:sz="0" w:space="0" w:color="auto"/>
                  </w:divBdr>
                  <w:divsChild>
                    <w:div w:id="495800611">
                      <w:marLeft w:val="0"/>
                      <w:marRight w:val="0"/>
                      <w:marTop w:val="0"/>
                      <w:marBottom w:val="0"/>
                      <w:divBdr>
                        <w:top w:val="none" w:sz="0" w:space="0" w:color="auto"/>
                        <w:left w:val="none" w:sz="0" w:space="0" w:color="auto"/>
                        <w:bottom w:val="none" w:sz="0" w:space="0" w:color="auto"/>
                        <w:right w:val="none" w:sz="0" w:space="0" w:color="auto"/>
                      </w:divBdr>
                    </w:div>
                    <w:div w:id="1583029215">
                      <w:marLeft w:val="0"/>
                      <w:marRight w:val="0"/>
                      <w:marTop w:val="0"/>
                      <w:marBottom w:val="0"/>
                      <w:divBdr>
                        <w:top w:val="none" w:sz="0" w:space="0" w:color="auto"/>
                        <w:left w:val="none" w:sz="0" w:space="0" w:color="auto"/>
                        <w:bottom w:val="none" w:sz="0" w:space="0" w:color="auto"/>
                        <w:right w:val="none" w:sz="0" w:space="0" w:color="auto"/>
                      </w:divBdr>
                    </w:div>
                  </w:divsChild>
                </w:div>
                <w:div w:id="176044222">
                  <w:marLeft w:val="0"/>
                  <w:marRight w:val="0"/>
                  <w:marTop w:val="0"/>
                  <w:marBottom w:val="0"/>
                  <w:divBdr>
                    <w:top w:val="none" w:sz="0" w:space="0" w:color="auto"/>
                    <w:left w:val="none" w:sz="0" w:space="0" w:color="auto"/>
                    <w:bottom w:val="none" w:sz="0" w:space="0" w:color="auto"/>
                    <w:right w:val="none" w:sz="0" w:space="0" w:color="auto"/>
                  </w:divBdr>
                  <w:divsChild>
                    <w:div w:id="930774092">
                      <w:marLeft w:val="0"/>
                      <w:marRight w:val="0"/>
                      <w:marTop w:val="0"/>
                      <w:marBottom w:val="0"/>
                      <w:divBdr>
                        <w:top w:val="none" w:sz="0" w:space="0" w:color="auto"/>
                        <w:left w:val="none" w:sz="0" w:space="0" w:color="auto"/>
                        <w:bottom w:val="none" w:sz="0" w:space="0" w:color="auto"/>
                        <w:right w:val="none" w:sz="0" w:space="0" w:color="auto"/>
                      </w:divBdr>
                    </w:div>
                    <w:div w:id="524562127">
                      <w:marLeft w:val="0"/>
                      <w:marRight w:val="0"/>
                      <w:marTop w:val="0"/>
                      <w:marBottom w:val="0"/>
                      <w:divBdr>
                        <w:top w:val="none" w:sz="0" w:space="0" w:color="auto"/>
                        <w:left w:val="none" w:sz="0" w:space="0" w:color="auto"/>
                        <w:bottom w:val="none" w:sz="0" w:space="0" w:color="auto"/>
                        <w:right w:val="none" w:sz="0" w:space="0" w:color="auto"/>
                      </w:divBdr>
                    </w:div>
                    <w:div w:id="1557010373">
                      <w:marLeft w:val="0"/>
                      <w:marRight w:val="0"/>
                      <w:marTop w:val="0"/>
                      <w:marBottom w:val="0"/>
                      <w:divBdr>
                        <w:top w:val="none" w:sz="0" w:space="0" w:color="auto"/>
                        <w:left w:val="none" w:sz="0" w:space="0" w:color="auto"/>
                        <w:bottom w:val="none" w:sz="0" w:space="0" w:color="auto"/>
                        <w:right w:val="none" w:sz="0" w:space="0" w:color="auto"/>
                      </w:divBdr>
                    </w:div>
                    <w:div w:id="1606379981">
                      <w:marLeft w:val="0"/>
                      <w:marRight w:val="0"/>
                      <w:marTop w:val="0"/>
                      <w:marBottom w:val="0"/>
                      <w:divBdr>
                        <w:top w:val="none" w:sz="0" w:space="0" w:color="auto"/>
                        <w:left w:val="none" w:sz="0" w:space="0" w:color="auto"/>
                        <w:bottom w:val="none" w:sz="0" w:space="0" w:color="auto"/>
                        <w:right w:val="none" w:sz="0" w:space="0" w:color="auto"/>
                      </w:divBdr>
                    </w:div>
                  </w:divsChild>
                </w:div>
                <w:div w:id="382676504">
                  <w:marLeft w:val="0"/>
                  <w:marRight w:val="0"/>
                  <w:marTop w:val="0"/>
                  <w:marBottom w:val="0"/>
                  <w:divBdr>
                    <w:top w:val="none" w:sz="0" w:space="0" w:color="auto"/>
                    <w:left w:val="none" w:sz="0" w:space="0" w:color="auto"/>
                    <w:bottom w:val="none" w:sz="0" w:space="0" w:color="auto"/>
                    <w:right w:val="none" w:sz="0" w:space="0" w:color="auto"/>
                  </w:divBdr>
                  <w:divsChild>
                    <w:div w:id="1487089801">
                      <w:marLeft w:val="0"/>
                      <w:marRight w:val="0"/>
                      <w:marTop w:val="0"/>
                      <w:marBottom w:val="0"/>
                      <w:divBdr>
                        <w:top w:val="none" w:sz="0" w:space="0" w:color="auto"/>
                        <w:left w:val="none" w:sz="0" w:space="0" w:color="auto"/>
                        <w:bottom w:val="none" w:sz="0" w:space="0" w:color="auto"/>
                        <w:right w:val="none" w:sz="0" w:space="0" w:color="auto"/>
                      </w:divBdr>
                    </w:div>
                    <w:div w:id="553153191">
                      <w:marLeft w:val="0"/>
                      <w:marRight w:val="0"/>
                      <w:marTop w:val="0"/>
                      <w:marBottom w:val="0"/>
                      <w:divBdr>
                        <w:top w:val="none" w:sz="0" w:space="0" w:color="auto"/>
                        <w:left w:val="none" w:sz="0" w:space="0" w:color="auto"/>
                        <w:bottom w:val="none" w:sz="0" w:space="0" w:color="auto"/>
                        <w:right w:val="none" w:sz="0" w:space="0" w:color="auto"/>
                      </w:divBdr>
                    </w:div>
                    <w:div w:id="566720734">
                      <w:marLeft w:val="0"/>
                      <w:marRight w:val="0"/>
                      <w:marTop w:val="0"/>
                      <w:marBottom w:val="0"/>
                      <w:divBdr>
                        <w:top w:val="none" w:sz="0" w:space="0" w:color="auto"/>
                        <w:left w:val="none" w:sz="0" w:space="0" w:color="auto"/>
                        <w:bottom w:val="none" w:sz="0" w:space="0" w:color="auto"/>
                        <w:right w:val="none" w:sz="0" w:space="0" w:color="auto"/>
                      </w:divBdr>
                    </w:div>
                    <w:div w:id="2097550668">
                      <w:marLeft w:val="0"/>
                      <w:marRight w:val="0"/>
                      <w:marTop w:val="0"/>
                      <w:marBottom w:val="0"/>
                      <w:divBdr>
                        <w:top w:val="none" w:sz="0" w:space="0" w:color="auto"/>
                        <w:left w:val="none" w:sz="0" w:space="0" w:color="auto"/>
                        <w:bottom w:val="none" w:sz="0" w:space="0" w:color="auto"/>
                        <w:right w:val="none" w:sz="0" w:space="0" w:color="auto"/>
                      </w:divBdr>
                    </w:div>
                  </w:divsChild>
                </w:div>
                <w:div w:id="1923025327">
                  <w:marLeft w:val="0"/>
                  <w:marRight w:val="0"/>
                  <w:marTop w:val="0"/>
                  <w:marBottom w:val="0"/>
                  <w:divBdr>
                    <w:top w:val="none" w:sz="0" w:space="0" w:color="auto"/>
                    <w:left w:val="none" w:sz="0" w:space="0" w:color="auto"/>
                    <w:bottom w:val="none" w:sz="0" w:space="0" w:color="auto"/>
                    <w:right w:val="none" w:sz="0" w:space="0" w:color="auto"/>
                  </w:divBdr>
                  <w:divsChild>
                    <w:div w:id="1777946000">
                      <w:marLeft w:val="0"/>
                      <w:marRight w:val="0"/>
                      <w:marTop w:val="0"/>
                      <w:marBottom w:val="0"/>
                      <w:divBdr>
                        <w:top w:val="none" w:sz="0" w:space="0" w:color="auto"/>
                        <w:left w:val="none" w:sz="0" w:space="0" w:color="auto"/>
                        <w:bottom w:val="none" w:sz="0" w:space="0" w:color="auto"/>
                        <w:right w:val="none" w:sz="0" w:space="0" w:color="auto"/>
                      </w:divBdr>
                    </w:div>
                    <w:div w:id="589778262">
                      <w:marLeft w:val="0"/>
                      <w:marRight w:val="0"/>
                      <w:marTop w:val="0"/>
                      <w:marBottom w:val="0"/>
                      <w:divBdr>
                        <w:top w:val="none" w:sz="0" w:space="0" w:color="auto"/>
                        <w:left w:val="none" w:sz="0" w:space="0" w:color="auto"/>
                        <w:bottom w:val="none" w:sz="0" w:space="0" w:color="auto"/>
                        <w:right w:val="none" w:sz="0" w:space="0" w:color="auto"/>
                      </w:divBdr>
                    </w:div>
                    <w:div w:id="2008240196">
                      <w:marLeft w:val="0"/>
                      <w:marRight w:val="0"/>
                      <w:marTop w:val="0"/>
                      <w:marBottom w:val="0"/>
                      <w:divBdr>
                        <w:top w:val="none" w:sz="0" w:space="0" w:color="auto"/>
                        <w:left w:val="none" w:sz="0" w:space="0" w:color="auto"/>
                        <w:bottom w:val="none" w:sz="0" w:space="0" w:color="auto"/>
                        <w:right w:val="none" w:sz="0" w:space="0" w:color="auto"/>
                      </w:divBdr>
                    </w:div>
                  </w:divsChild>
                </w:div>
                <w:div w:id="1886024095">
                  <w:marLeft w:val="0"/>
                  <w:marRight w:val="0"/>
                  <w:marTop w:val="0"/>
                  <w:marBottom w:val="0"/>
                  <w:divBdr>
                    <w:top w:val="none" w:sz="0" w:space="0" w:color="auto"/>
                    <w:left w:val="none" w:sz="0" w:space="0" w:color="auto"/>
                    <w:bottom w:val="none" w:sz="0" w:space="0" w:color="auto"/>
                    <w:right w:val="none" w:sz="0" w:space="0" w:color="auto"/>
                  </w:divBdr>
                  <w:divsChild>
                    <w:div w:id="67964053">
                      <w:marLeft w:val="0"/>
                      <w:marRight w:val="0"/>
                      <w:marTop w:val="0"/>
                      <w:marBottom w:val="0"/>
                      <w:divBdr>
                        <w:top w:val="none" w:sz="0" w:space="0" w:color="auto"/>
                        <w:left w:val="none" w:sz="0" w:space="0" w:color="auto"/>
                        <w:bottom w:val="none" w:sz="0" w:space="0" w:color="auto"/>
                        <w:right w:val="none" w:sz="0" w:space="0" w:color="auto"/>
                      </w:divBdr>
                    </w:div>
                    <w:div w:id="809982406">
                      <w:marLeft w:val="0"/>
                      <w:marRight w:val="0"/>
                      <w:marTop w:val="0"/>
                      <w:marBottom w:val="0"/>
                      <w:divBdr>
                        <w:top w:val="none" w:sz="0" w:space="0" w:color="auto"/>
                        <w:left w:val="none" w:sz="0" w:space="0" w:color="auto"/>
                        <w:bottom w:val="none" w:sz="0" w:space="0" w:color="auto"/>
                        <w:right w:val="none" w:sz="0" w:space="0" w:color="auto"/>
                      </w:divBdr>
                    </w:div>
                    <w:div w:id="380061587">
                      <w:marLeft w:val="0"/>
                      <w:marRight w:val="0"/>
                      <w:marTop w:val="0"/>
                      <w:marBottom w:val="0"/>
                      <w:divBdr>
                        <w:top w:val="none" w:sz="0" w:space="0" w:color="auto"/>
                        <w:left w:val="none" w:sz="0" w:space="0" w:color="auto"/>
                        <w:bottom w:val="none" w:sz="0" w:space="0" w:color="auto"/>
                        <w:right w:val="none" w:sz="0" w:space="0" w:color="auto"/>
                      </w:divBdr>
                    </w:div>
                  </w:divsChild>
                </w:div>
                <w:div w:id="594634264">
                  <w:marLeft w:val="0"/>
                  <w:marRight w:val="0"/>
                  <w:marTop w:val="0"/>
                  <w:marBottom w:val="0"/>
                  <w:divBdr>
                    <w:top w:val="none" w:sz="0" w:space="0" w:color="auto"/>
                    <w:left w:val="none" w:sz="0" w:space="0" w:color="auto"/>
                    <w:bottom w:val="none" w:sz="0" w:space="0" w:color="auto"/>
                    <w:right w:val="none" w:sz="0" w:space="0" w:color="auto"/>
                  </w:divBdr>
                  <w:divsChild>
                    <w:div w:id="2074768342">
                      <w:marLeft w:val="0"/>
                      <w:marRight w:val="0"/>
                      <w:marTop w:val="0"/>
                      <w:marBottom w:val="0"/>
                      <w:divBdr>
                        <w:top w:val="none" w:sz="0" w:space="0" w:color="auto"/>
                        <w:left w:val="none" w:sz="0" w:space="0" w:color="auto"/>
                        <w:bottom w:val="none" w:sz="0" w:space="0" w:color="auto"/>
                        <w:right w:val="none" w:sz="0" w:space="0" w:color="auto"/>
                      </w:divBdr>
                    </w:div>
                    <w:div w:id="142817907">
                      <w:marLeft w:val="0"/>
                      <w:marRight w:val="0"/>
                      <w:marTop w:val="0"/>
                      <w:marBottom w:val="0"/>
                      <w:divBdr>
                        <w:top w:val="none" w:sz="0" w:space="0" w:color="auto"/>
                        <w:left w:val="none" w:sz="0" w:space="0" w:color="auto"/>
                        <w:bottom w:val="none" w:sz="0" w:space="0" w:color="auto"/>
                        <w:right w:val="none" w:sz="0" w:space="0" w:color="auto"/>
                      </w:divBdr>
                    </w:div>
                    <w:div w:id="2050032184">
                      <w:marLeft w:val="0"/>
                      <w:marRight w:val="0"/>
                      <w:marTop w:val="0"/>
                      <w:marBottom w:val="0"/>
                      <w:divBdr>
                        <w:top w:val="none" w:sz="0" w:space="0" w:color="auto"/>
                        <w:left w:val="none" w:sz="0" w:space="0" w:color="auto"/>
                        <w:bottom w:val="none" w:sz="0" w:space="0" w:color="auto"/>
                        <w:right w:val="none" w:sz="0" w:space="0" w:color="auto"/>
                      </w:divBdr>
                    </w:div>
                  </w:divsChild>
                </w:div>
                <w:div w:id="1076240933">
                  <w:marLeft w:val="0"/>
                  <w:marRight w:val="0"/>
                  <w:marTop w:val="0"/>
                  <w:marBottom w:val="0"/>
                  <w:divBdr>
                    <w:top w:val="none" w:sz="0" w:space="0" w:color="auto"/>
                    <w:left w:val="none" w:sz="0" w:space="0" w:color="auto"/>
                    <w:bottom w:val="none" w:sz="0" w:space="0" w:color="auto"/>
                    <w:right w:val="none" w:sz="0" w:space="0" w:color="auto"/>
                  </w:divBdr>
                  <w:divsChild>
                    <w:div w:id="1291472976">
                      <w:marLeft w:val="0"/>
                      <w:marRight w:val="0"/>
                      <w:marTop w:val="0"/>
                      <w:marBottom w:val="0"/>
                      <w:divBdr>
                        <w:top w:val="none" w:sz="0" w:space="0" w:color="auto"/>
                        <w:left w:val="none" w:sz="0" w:space="0" w:color="auto"/>
                        <w:bottom w:val="none" w:sz="0" w:space="0" w:color="auto"/>
                        <w:right w:val="none" w:sz="0" w:space="0" w:color="auto"/>
                      </w:divBdr>
                    </w:div>
                    <w:div w:id="549266559">
                      <w:marLeft w:val="0"/>
                      <w:marRight w:val="0"/>
                      <w:marTop w:val="0"/>
                      <w:marBottom w:val="0"/>
                      <w:divBdr>
                        <w:top w:val="none" w:sz="0" w:space="0" w:color="auto"/>
                        <w:left w:val="none" w:sz="0" w:space="0" w:color="auto"/>
                        <w:bottom w:val="none" w:sz="0" w:space="0" w:color="auto"/>
                        <w:right w:val="none" w:sz="0" w:space="0" w:color="auto"/>
                      </w:divBdr>
                    </w:div>
                    <w:div w:id="695427634">
                      <w:marLeft w:val="0"/>
                      <w:marRight w:val="0"/>
                      <w:marTop w:val="0"/>
                      <w:marBottom w:val="0"/>
                      <w:divBdr>
                        <w:top w:val="none" w:sz="0" w:space="0" w:color="auto"/>
                        <w:left w:val="none" w:sz="0" w:space="0" w:color="auto"/>
                        <w:bottom w:val="none" w:sz="0" w:space="0" w:color="auto"/>
                        <w:right w:val="none" w:sz="0" w:space="0" w:color="auto"/>
                      </w:divBdr>
                    </w:div>
                  </w:divsChild>
                </w:div>
                <w:div w:id="1747149288">
                  <w:marLeft w:val="0"/>
                  <w:marRight w:val="0"/>
                  <w:marTop w:val="0"/>
                  <w:marBottom w:val="0"/>
                  <w:divBdr>
                    <w:top w:val="none" w:sz="0" w:space="0" w:color="auto"/>
                    <w:left w:val="none" w:sz="0" w:space="0" w:color="auto"/>
                    <w:bottom w:val="none" w:sz="0" w:space="0" w:color="auto"/>
                    <w:right w:val="none" w:sz="0" w:space="0" w:color="auto"/>
                  </w:divBdr>
                  <w:divsChild>
                    <w:div w:id="2000960172">
                      <w:marLeft w:val="0"/>
                      <w:marRight w:val="0"/>
                      <w:marTop w:val="0"/>
                      <w:marBottom w:val="0"/>
                      <w:divBdr>
                        <w:top w:val="none" w:sz="0" w:space="0" w:color="auto"/>
                        <w:left w:val="none" w:sz="0" w:space="0" w:color="auto"/>
                        <w:bottom w:val="none" w:sz="0" w:space="0" w:color="auto"/>
                        <w:right w:val="none" w:sz="0" w:space="0" w:color="auto"/>
                      </w:divBdr>
                    </w:div>
                  </w:divsChild>
                </w:div>
                <w:div w:id="1923946162">
                  <w:marLeft w:val="0"/>
                  <w:marRight w:val="0"/>
                  <w:marTop w:val="0"/>
                  <w:marBottom w:val="0"/>
                  <w:divBdr>
                    <w:top w:val="none" w:sz="0" w:space="0" w:color="auto"/>
                    <w:left w:val="none" w:sz="0" w:space="0" w:color="auto"/>
                    <w:bottom w:val="none" w:sz="0" w:space="0" w:color="auto"/>
                    <w:right w:val="none" w:sz="0" w:space="0" w:color="auto"/>
                  </w:divBdr>
                  <w:divsChild>
                    <w:div w:id="752972114">
                      <w:marLeft w:val="0"/>
                      <w:marRight w:val="0"/>
                      <w:marTop w:val="0"/>
                      <w:marBottom w:val="0"/>
                      <w:divBdr>
                        <w:top w:val="none" w:sz="0" w:space="0" w:color="auto"/>
                        <w:left w:val="none" w:sz="0" w:space="0" w:color="auto"/>
                        <w:bottom w:val="none" w:sz="0" w:space="0" w:color="auto"/>
                        <w:right w:val="none" w:sz="0" w:space="0" w:color="auto"/>
                      </w:divBdr>
                    </w:div>
                    <w:div w:id="240674569">
                      <w:marLeft w:val="0"/>
                      <w:marRight w:val="0"/>
                      <w:marTop w:val="0"/>
                      <w:marBottom w:val="0"/>
                      <w:divBdr>
                        <w:top w:val="none" w:sz="0" w:space="0" w:color="auto"/>
                        <w:left w:val="none" w:sz="0" w:space="0" w:color="auto"/>
                        <w:bottom w:val="none" w:sz="0" w:space="0" w:color="auto"/>
                        <w:right w:val="none" w:sz="0" w:space="0" w:color="auto"/>
                      </w:divBdr>
                    </w:div>
                  </w:divsChild>
                </w:div>
                <w:div w:id="534658009">
                  <w:marLeft w:val="0"/>
                  <w:marRight w:val="0"/>
                  <w:marTop w:val="0"/>
                  <w:marBottom w:val="0"/>
                  <w:divBdr>
                    <w:top w:val="none" w:sz="0" w:space="0" w:color="auto"/>
                    <w:left w:val="none" w:sz="0" w:space="0" w:color="auto"/>
                    <w:bottom w:val="none" w:sz="0" w:space="0" w:color="auto"/>
                    <w:right w:val="none" w:sz="0" w:space="0" w:color="auto"/>
                  </w:divBdr>
                  <w:divsChild>
                    <w:div w:id="864321365">
                      <w:marLeft w:val="0"/>
                      <w:marRight w:val="0"/>
                      <w:marTop w:val="0"/>
                      <w:marBottom w:val="0"/>
                      <w:divBdr>
                        <w:top w:val="none" w:sz="0" w:space="0" w:color="auto"/>
                        <w:left w:val="none" w:sz="0" w:space="0" w:color="auto"/>
                        <w:bottom w:val="none" w:sz="0" w:space="0" w:color="auto"/>
                        <w:right w:val="none" w:sz="0" w:space="0" w:color="auto"/>
                      </w:divBdr>
                    </w:div>
                    <w:div w:id="278804531">
                      <w:marLeft w:val="0"/>
                      <w:marRight w:val="0"/>
                      <w:marTop w:val="0"/>
                      <w:marBottom w:val="0"/>
                      <w:divBdr>
                        <w:top w:val="none" w:sz="0" w:space="0" w:color="auto"/>
                        <w:left w:val="none" w:sz="0" w:space="0" w:color="auto"/>
                        <w:bottom w:val="none" w:sz="0" w:space="0" w:color="auto"/>
                        <w:right w:val="none" w:sz="0" w:space="0" w:color="auto"/>
                      </w:divBdr>
                    </w:div>
                    <w:div w:id="208079846">
                      <w:marLeft w:val="0"/>
                      <w:marRight w:val="0"/>
                      <w:marTop w:val="0"/>
                      <w:marBottom w:val="0"/>
                      <w:divBdr>
                        <w:top w:val="none" w:sz="0" w:space="0" w:color="auto"/>
                        <w:left w:val="none" w:sz="0" w:space="0" w:color="auto"/>
                        <w:bottom w:val="none" w:sz="0" w:space="0" w:color="auto"/>
                        <w:right w:val="none" w:sz="0" w:space="0" w:color="auto"/>
                      </w:divBdr>
                    </w:div>
                    <w:div w:id="2041514729">
                      <w:marLeft w:val="0"/>
                      <w:marRight w:val="0"/>
                      <w:marTop w:val="0"/>
                      <w:marBottom w:val="0"/>
                      <w:divBdr>
                        <w:top w:val="none" w:sz="0" w:space="0" w:color="auto"/>
                        <w:left w:val="none" w:sz="0" w:space="0" w:color="auto"/>
                        <w:bottom w:val="none" w:sz="0" w:space="0" w:color="auto"/>
                        <w:right w:val="none" w:sz="0" w:space="0" w:color="auto"/>
                      </w:divBdr>
                    </w:div>
                  </w:divsChild>
                </w:div>
                <w:div w:id="803740888">
                  <w:marLeft w:val="0"/>
                  <w:marRight w:val="0"/>
                  <w:marTop w:val="0"/>
                  <w:marBottom w:val="0"/>
                  <w:divBdr>
                    <w:top w:val="none" w:sz="0" w:space="0" w:color="auto"/>
                    <w:left w:val="none" w:sz="0" w:space="0" w:color="auto"/>
                    <w:bottom w:val="none" w:sz="0" w:space="0" w:color="auto"/>
                    <w:right w:val="none" w:sz="0" w:space="0" w:color="auto"/>
                  </w:divBdr>
                  <w:divsChild>
                    <w:div w:id="330763700">
                      <w:marLeft w:val="0"/>
                      <w:marRight w:val="0"/>
                      <w:marTop w:val="0"/>
                      <w:marBottom w:val="0"/>
                      <w:divBdr>
                        <w:top w:val="none" w:sz="0" w:space="0" w:color="auto"/>
                        <w:left w:val="none" w:sz="0" w:space="0" w:color="auto"/>
                        <w:bottom w:val="none" w:sz="0" w:space="0" w:color="auto"/>
                        <w:right w:val="none" w:sz="0" w:space="0" w:color="auto"/>
                      </w:divBdr>
                    </w:div>
                    <w:div w:id="1076706206">
                      <w:marLeft w:val="0"/>
                      <w:marRight w:val="0"/>
                      <w:marTop w:val="0"/>
                      <w:marBottom w:val="0"/>
                      <w:divBdr>
                        <w:top w:val="none" w:sz="0" w:space="0" w:color="auto"/>
                        <w:left w:val="none" w:sz="0" w:space="0" w:color="auto"/>
                        <w:bottom w:val="none" w:sz="0" w:space="0" w:color="auto"/>
                        <w:right w:val="none" w:sz="0" w:space="0" w:color="auto"/>
                      </w:divBdr>
                    </w:div>
                  </w:divsChild>
                </w:div>
                <w:div w:id="1680541937">
                  <w:marLeft w:val="0"/>
                  <w:marRight w:val="0"/>
                  <w:marTop w:val="0"/>
                  <w:marBottom w:val="0"/>
                  <w:divBdr>
                    <w:top w:val="none" w:sz="0" w:space="0" w:color="auto"/>
                    <w:left w:val="none" w:sz="0" w:space="0" w:color="auto"/>
                    <w:bottom w:val="none" w:sz="0" w:space="0" w:color="auto"/>
                    <w:right w:val="none" w:sz="0" w:space="0" w:color="auto"/>
                  </w:divBdr>
                  <w:divsChild>
                    <w:div w:id="370231488">
                      <w:marLeft w:val="0"/>
                      <w:marRight w:val="0"/>
                      <w:marTop w:val="0"/>
                      <w:marBottom w:val="0"/>
                      <w:divBdr>
                        <w:top w:val="none" w:sz="0" w:space="0" w:color="auto"/>
                        <w:left w:val="none" w:sz="0" w:space="0" w:color="auto"/>
                        <w:bottom w:val="none" w:sz="0" w:space="0" w:color="auto"/>
                        <w:right w:val="none" w:sz="0" w:space="0" w:color="auto"/>
                      </w:divBdr>
                    </w:div>
                    <w:div w:id="20321428">
                      <w:marLeft w:val="0"/>
                      <w:marRight w:val="0"/>
                      <w:marTop w:val="0"/>
                      <w:marBottom w:val="0"/>
                      <w:divBdr>
                        <w:top w:val="none" w:sz="0" w:space="0" w:color="auto"/>
                        <w:left w:val="none" w:sz="0" w:space="0" w:color="auto"/>
                        <w:bottom w:val="none" w:sz="0" w:space="0" w:color="auto"/>
                        <w:right w:val="none" w:sz="0" w:space="0" w:color="auto"/>
                      </w:divBdr>
                    </w:div>
                    <w:div w:id="2041272172">
                      <w:marLeft w:val="0"/>
                      <w:marRight w:val="0"/>
                      <w:marTop w:val="0"/>
                      <w:marBottom w:val="0"/>
                      <w:divBdr>
                        <w:top w:val="none" w:sz="0" w:space="0" w:color="auto"/>
                        <w:left w:val="none" w:sz="0" w:space="0" w:color="auto"/>
                        <w:bottom w:val="none" w:sz="0" w:space="0" w:color="auto"/>
                        <w:right w:val="none" w:sz="0" w:space="0" w:color="auto"/>
                      </w:divBdr>
                    </w:div>
                  </w:divsChild>
                </w:div>
                <w:div w:id="1265768338">
                  <w:marLeft w:val="0"/>
                  <w:marRight w:val="0"/>
                  <w:marTop w:val="0"/>
                  <w:marBottom w:val="0"/>
                  <w:divBdr>
                    <w:top w:val="none" w:sz="0" w:space="0" w:color="auto"/>
                    <w:left w:val="none" w:sz="0" w:space="0" w:color="auto"/>
                    <w:bottom w:val="none" w:sz="0" w:space="0" w:color="auto"/>
                    <w:right w:val="none" w:sz="0" w:space="0" w:color="auto"/>
                  </w:divBdr>
                  <w:divsChild>
                    <w:div w:id="505632093">
                      <w:marLeft w:val="0"/>
                      <w:marRight w:val="0"/>
                      <w:marTop w:val="0"/>
                      <w:marBottom w:val="0"/>
                      <w:divBdr>
                        <w:top w:val="none" w:sz="0" w:space="0" w:color="auto"/>
                        <w:left w:val="none" w:sz="0" w:space="0" w:color="auto"/>
                        <w:bottom w:val="none" w:sz="0" w:space="0" w:color="auto"/>
                        <w:right w:val="none" w:sz="0" w:space="0" w:color="auto"/>
                      </w:divBdr>
                    </w:div>
                    <w:div w:id="1805390620">
                      <w:marLeft w:val="0"/>
                      <w:marRight w:val="0"/>
                      <w:marTop w:val="0"/>
                      <w:marBottom w:val="0"/>
                      <w:divBdr>
                        <w:top w:val="none" w:sz="0" w:space="0" w:color="auto"/>
                        <w:left w:val="none" w:sz="0" w:space="0" w:color="auto"/>
                        <w:bottom w:val="none" w:sz="0" w:space="0" w:color="auto"/>
                        <w:right w:val="none" w:sz="0" w:space="0" w:color="auto"/>
                      </w:divBdr>
                    </w:div>
                    <w:div w:id="350841959">
                      <w:marLeft w:val="0"/>
                      <w:marRight w:val="0"/>
                      <w:marTop w:val="0"/>
                      <w:marBottom w:val="0"/>
                      <w:divBdr>
                        <w:top w:val="none" w:sz="0" w:space="0" w:color="auto"/>
                        <w:left w:val="none" w:sz="0" w:space="0" w:color="auto"/>
                        <w:bottom w:val="none" w:sz="0" w:space="0" w:color="auto"/>
                        <w:right w:val="none" w:sz="0" w:space="0" w:color="auto"/>
                      </w:divBdr>
                    </w:div>
                  </w:divsChild>
                </w:div>
                <w:div w:id="331416644">
                  <w:marLeft w:val="0"/>
                  <w:marRight w:val="0"/>
                  <w:marTop w:val="0"/>
                  <w:marBottom w:val="0"/>
                  <w:divBdr>
                    <w:top w:val="none" w:sz="0" w:space="0" w:color="auto"/>
                    <w:left w:val="none" w:sz="0" w:space="0" w:color="auto"/>
                    <w:bottom w:val="none" w:sz="0" w:space="0" w:color="auto"/>
                    <w:right w:val="none" w:sz="0" w:space="0" w:color="auto"/>
                  </w:divBdr>
                  <w:divsChild>
                    <w:div w:id="1551650552">
                      <w:marLeft w:val="0"/>
                      <w:marRight w:val="0"/>
                      <w:marTop w:val="0"/>
                      <w:marBottom w:val="0"/>
                      <w:divBdr>
                        <w:top w:val="none" w:sz="0" w:space="0" w:color="auto"/>
                        <w:left w:val="none" w:sz="0" w:space="0" w:color="auto"/>
                        <w:bottom w:val="none" w:sz="0" w:space="0" w:color="auto"/>
                        <w:right w:val="none" w:sz="0" w:space="0" w:color="auto"/>
                      </w:divBdr>
                    </w:div>
                    <w:div w:id="519508082">
                      <w:marLeft w:val="0"/>
                      <w:marRight w:val="0"/>
                      <w:marTop w:val="0"/>
                      <w:marBottom w:val="0"/>
                      <w:divBdr>
                        <w:top w:val="none" w:sz="0" w:space="0" w:color="auto"/>
                        <w:left w:val="none" w:sz="0" w:space="0" w:color="auto"/>
                        <w:bottom w:val="none" w:sz="0" w:space="0" w:color="auto"/>
                        <w:right w:val="none" w:sz="0" w:space="0" w:color="auto"/>
                      </w:divBdr>
                    </w:div>
                    <w:div w:id="1633753217">
                      <w:marLeft w:val="0"/>
                      <w:marRight w:val="0"/>
                      <w:marTop w:val="0"/>
                      <w:marBottom w:val="0"/>
                      <w:divBdr>
                        <w:top w:val="none" w:sz="0" w:space="0" w:color="auto"/>
                        <w:left w:val="none" w:sz="0" w:space="0" w:color="auto"/>
                        <w:bottom w:val="none" w:sz="0" w:space="0" w:color="auto"/>
                        <w:right w:val="none" w:sz="0" w:space="0" w:color="auto"/>
                      </w:divBdr>
                    </w:div>
                  </w:divsChild>
                </w:div>
                <w:div w:id="1347059599">
                  <w:marLeft w:val="0"/>
                  <w:marRight w:val="0"/>
                  <w:marTop w:val="0"/>
                  <w:marBottom w:val="0"/>
                  <w:divBdr>
                    <w:top w:val="none" w:sz="0" w:space="0" w:color="auto"/>
                    <w:left w:val="none" w:sz="0" w:space="0" w:color="auto"/>
                    <w:bottom w:val="none" w:sz="0" w:space="0" w:color="auto"/>
                    <w:right w:val="none" w:sz="0" w:space="0" w:color="auto"/>
                  </w:divBdr>
                  <w:divsChild>
                    <w:div w:id="493843809">
                      <w:marLeft w:val="0"/>
                      <w:marRight w:val="0"/>
                      <w:marTop w:val="0"/>
                      <w:marBottom w:val="0"/>
                      <w:divBdr>
                        <w:top w:val="none" w:sz="0" w:space="0" w:color="auto"/>
                        <w:left w:val="none" w:sz="0" w:space="0" w:color="auto"/>
                        <w:bottom w:val="none" w:sz="0" w:space="0" w:color="auto"/>
                        <w:right w:val="none" w:sz="0" w:space="0" w:color="auto"/>
                      </w:divBdr>
                    </w:div>
                    <w:div w:id="926697906">
                      <w:marLeft w:val="0"/>
                      <w:marRight w:val="0"/>
                      <w:marTop w:val="0"/>
                      <w:marBottom w:val="0"/>
                      <w:divBdr>
                        <w:top w:val="none" w:sz="0" w:space="0" w:color="auto"/>
                        <w:left w:val="none" w:sz="0" w:space="0" w:color="auto"/>
                        <w:bottom w:val="none" w:sz="0" w:space="0" w:color="auto"/>
                        <w:right w:val="none" w:sz="0" w:space="0" w:color="auto"/>
                      </w:divBdr>
                    </w:div>
                  </w:divsChild>
                </w:div>
                <w:div w:id="1915815123">
                  <w:marLeft w:val="0"/>
                  <w:marRight w:val="0"/>
                  <w:marTop w:val="0"/>
                  <w:marBottom w:val="0"/>
                  <w:divBdr>
                    <w:top w:val="none" w:sz="0" w:space="0" w:color="auto"/>
                    <w:left w:val="none" w:sz="0" w:space="0" w:color="auto"/>
                    <w:bottom w:val="none" w:sz="0" w:space="0" w:color="auto"/>
                    <w:right w:val="none" w:sz="0" w:space="0" w:color="auto"/>
                  </w:divBdr>
                  <w:divsChild>
                    <w:div w:id="853763665">
                      <w:marLeft w:val="0"/>
                      <w:marRight w:val="0"/>
                      <w:marTop w:val="0"/>
                      <w:marBottom w:val="0"/>
                      <w:divBdr>
                        <w:top w:val="none" w:sz="0" w:space="0" w:color="auto"/>
                        <w:left w:val="none" w:sz="0" w:space="0" w:color="auto"/>
                        <w:bottom w:val="none" w:sz="0" w:space="0" w:color="auto"/>
                        <w:right w:val="none" w:sz="0" w:space="0" w:color="auto"/>
                      </w:divBdr>
                    </w:div>
                    <w:div w:id="177362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596892">
      <w:bodyDiv w:val="1"/>
      <w:marLeft w:val="0"/>
      <w:marRight w:val="0"/>
      <w:marTop w:val="0"/>
      <w:marBottom w:val="0"/>
      <w:divBdr>
        <w:top w:val="none" w:sz="0" w:space="0" w:color="auto"/>
        <w:left w:val="none" w:sz="0" w:space="0" w:color="auto"/>
        <w:bottom w:val="none" w:sz="0" w:space="0" w:color="auto"/>
        <w:right w:val="none" w:sz="0" w:space="0" w:color="auto"/>
      </w:divBdr>
      <w:divsChild>
        <w:div w:id="1354260522">
          <w:marLeft w:val="0"/>
          <w:marRight w:val="0"/>
          <w:marTop w:val="0"/>
          <w:marBottom w:val="0"/>
          <w:divBdr>
            <w:top w:val="none" w:sz="0" w:space="0" w:color="auto"/>
            <w:left w:val="none" w:sz="0" w:space="0" w:color="auto"/>
            <w:bottom w:val="none" w:sz="0" w:space="0" w:color="auto"/>
            <w:right w:val="none" w:sz="0" w:space="0" w:color="auto"/>
          </w:divBdr>
          <w:divsChild>
            <w:div w:id="568728133">
              <w:marLeft w:val="0"/>
              <w:marRight w:val="0"/>
              <w:marTop w:val="0"/>
              <w:marBottom w:val="0"/>
              <w:divBdr>
                <w:top w:val="none" w:sz="0" w:space="0" w:color="auto"/>
                <w:left w:val="none" w:sz="0" w:space="0" w:color="auto"/>
                <w:bottom w:val="none" w:sz="0" w:space="0" w:color="auto"/>
                <w:right w:val="none" w:sz="0" w:space="0" w:color="auto"/>
              </w:divBdr>
            </w:div>
          </w:divsChild>
        </w:div>
        <w:div w:id="1682900179">
          <w:marLeft w:val="0"/>
          <w:marRight w:val="0"/>
          <w:marTop w:val="0"/>
          <w:marBottom w:val="0"/>
          <w:divBdr>
            <w:top w:val="none" w:sz="0" w:space="0" w:color="auto"/>
            <w:left w:val="none" w:sz="0" w:space="0" w:color="auto"/>
            <w:bottom w:val="none" w:sz="0" w:space="0" w:color="auto"/>
            <w:right w:val="none" w:sz="0" w:space="0" w:color="auto"/>
          </w:divBdr>
          <w:divsChild>
            <w:div w:id="1091927291">
              <w:marLeft w:val="0"/>
              <w:marRight w:val="0"/>
              <w:marTop w:val="0"/>
              <w:marBottom w:val="0"/>
              <w:divBdr>
                <w:top w:val="none" w:sz="0" w:space="0" w:color="auto"/>
                <w:left w:val="none" w:sz="0" w:space="0" w:color="auto"/>
                <w:bottom w:val="none" w:sz="0" w:space="0" w:color="auto"/>
                <w:right w:val="none" w:sz="0" w:space="0" w:color="auto"/>
              </w:divBdr>
            </w:div>
          </w:divsChild>
        </w:div>
        <w:div w:id="850528875">
          <w:marLeft w:val="0"/>
          <w:marRight w:val="0"/>
          <w:marTop w:val="0"/>
          <w:marBottom w:val="0"/>
          <w:divBdr>
            <w:top w:val="none" w:sz="0" w:space="0" w:color="auto"/>
            <w:left w:val="none" w:sz="0" w:space="0" w:color="auto"/>
            <w:bottom w:val="none" w:sz="0" w:space="0" w:color="auto"/>
            <w:right w:val="none" w:sz="0" w:space="0" w:color="auto"/>
          </w:divBdr>
          <w:divsChild>
            <w:div w:id="527261230">
              <w:marLeft w:val="0"/>
              <w:marRight w:val="0"/>
              <w:marTop w:val="0"/>
              <w:marBottom w:val="0"/>
              <w:divBdr>
                <w:top w:val="none" w:sz="0" w:space="0" w:color="auto"/>
                <w:left w:val="none" w:sz="0" w:space="0" w:color="auto"/>
                <w:bottom w:val="none" w:sz="0" w:space="0" w:color="auto"/>
                <w:right w:val="none" w:sz="0" w:space="0" w:color="auto"/>
              </w:divBdr>
            </w:div>
          </w:divsChild>
        </w:div>
        <w:div w:id="527447793">
          <w:marLeft w:val="0"/>
          <w:marRight w:val="0"/>
          <w:marTop w:val="0"/>
          <w:marBottom w:val="0"/>
          <w:divBdr>
            <w:top w:val="none" w:sz="0" w:space="0" w:color="auto"/>
            <w:left w:val="none" w:sz="0" w:space="0" w:color="auto"/>
            <w:bottom w:val="none" w:sz="0" w:space="0" w:color="auto"/>
            <w:right w:val="none" w:sz="0" w:space="0" w:color="auto"/>
          </w:divBdr>
          <w:divsChild>
            <w:div w:id="919486983">
              <w:marLeft w:val="0"/>
              <w:marRight w:val="0"/>
              <w:marTop w:val="0"/>
              <w:marBottom w:val="0"/>
              <w:divBdr>
                <w:top w:val="none" w:sz="0" w:space="0" w:color="auto"/>
                <w:left w:val="none" w:sz="0" w:space="0" w:color="auto"/>
                <w:bottom w:val="none" w:sz="0" w:space="0" w:color="auto"/>
                <w:right w:val="none" w:sz="0" w:space="0" w:color="auto"/>
              </w:divBdr>
            </w:div>
          </w:divsChild>
        </w:div>
        <w:div w:id="538132994">
          <w:marLeft w:val="0"/>
          <w:marRight w:val="0"/>
          <w:marTop w:val="0"/>
          <w:marBottom w:val="0"/>
          <w:divBdr>
            <w:top w:val="none" w:sz="0" w:space="0" w:color="auto"/>
            <w:left w:val="none" w:sz="0" w:space="0" w:color="auto"/>
            <w:bottom w:val="none" w:sz="0" w:space="0" w:color="auto"/>
            <w:right w:val="none" w:sz="0" w:space="0" w:color="auto"/>
          </w:divBdr>
          <w:divsChild>
            <w:div w:id="145818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937796">
      <w:bodyDiv w:val="1"/>
      <w:marLeft w:val="0"/>
      <w:marRight w:val="0"/>
      <w:marTop w:val="0"/>
      <w:marBottom w:val="0"/>
      <w:divBdr>
        <w:top w:val="none" w:sz="0" w:space="0" w:color="auto"/>
        <w:left w:val="none" w:sz="0" w:space="0" w:color="auto"/>
        <w:bottom w:val="none" w:sz="0" w:space="0" w:color="auto"/>
        <w:right w:val="none" w:sz="0" w:space="0" w:color="auto"/>
      </w:divBdr>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498417999">
      <w:bodyDiv w:val="1"/>
      <w:marLeft w:val="0"/>
      <w:marRight w:val="0"/>
      <w:marTop w:val="0"/>
      <w:marBottom w:val="0"/>
      <w:divBdr>
        <w:top w:val="none" w:sz="0" w:space="0" w:color="auto"/>
        <w:left w:val="none" w:sz="0" w:space="0" w:color="auto"/>
        <w:bottom w:val="none" w:sz="0" w:space="0" w:color="auto"/>
        <w:right w:val="none" w:sz="0" w:space="0" w:color="auto"/>
      </w:divBdr>
      <w:divsChild>
        <w:div w:id="1778210708">
          <w:marLeft w:val="0"/>
          <w:marRight w:val="0"/>
          <w:marTop w:val="0"/>
          <w:marBottom w:val="0"/>
          <w:divBdr>
            <w:top w:val="none" w:sz="0" w:space="0" w:color="auto"/>
            <w:left w:val="none" w:sz="0" w:space="0" w:color="auto"/>
            <w:bottom w:val="none" w:sz="0" w:space="0" w:color="auto"/>
            <w:right w:val="none" w:sz="0" w:space="0" w:color="auto"/>
          </w:divBdr>
        </w:div>
      </w:divsChild>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18704718">
      <w:bodyDiv w:val="1"/>
      <w:marLeft w:val="0"/>
      <w:marRight w:val="0"/>
      <w:marTop w:val="0"/>
      <w:marBottom w:val="0"/>
      <w:divBdr>
        <w:top w:val="none" w:sz="0" w:space="0" w:color="auto"/>
        <w:left w:val="none" w:sz="0" w:space="0" w:color="auto"/>
        <w:bottom w:val="none" w:sz="0" w:space="0" w:color="auto"/>
        <w:right w:val="none" w:sz="0" w:space="0" w:color="auto"/>
      </w:divBdr>
      <w:divsChild>
        <w:div w:id="535313106">
          <w:marLeft w:val="0"/>
          <w:marRight w:val="0"/>
          <w:marTop w:val="0"/>
          <w:marBottom w:val="0"/>
          <w:divBdr>
            <w:top w:val="none" w:sz="0" w:space="0" w:color="auto"/>
            <w:left w:val="none" w:sz="0" w:space="0" w:color="auto"/>
            <w:bottom w:val="none" w:sz="0" w:space="0" w:color="auto"/>
            <w:right w:val="none" w:sz="0" w:space="0" w:color="auto"/>
          </w:divBdr>
        </w:div>
        <w:div w:id="623969445">
          <w:marLeft w:val="0"/>
          <w:marRight w:val="0"/>
          <w:marTop w:val="0"/>
          <w:marBottom w:val="0"/>
          <w:divBdr>
            <w:top w:val="none" w:sz="0" w:space="0" w:color="auto"/>
            <w:left w:val="none" w:sz="0" w:space="0" w:color="auto"/>
            <w:bottom w:val="none" w:sz="0" w:space="0" w:color="auto"/>
            <w:right w:val="none" w:sz="0" w:space="0" w:color="auto"/>
          </w:divBdr>
        </w:div>
        <w:div w:id="1128208456">
          <w:marLeft w:val="0"/>
          <w:marRight w:val="0"/>
          <w:marTop w:val="0"/>
          <w:marBottom w:val="0"/>
          <w:divBdr>
            <w:top w:val="none" w:sz="0" w:space="0" w:color="auto"/>
            <w:left w:val="none" w:sz="0" w:space="0" w:color="auto"/>
            <w:bottom w:val="none" w:sz="0" w:space="0" w:color="auto"/>
            <w:right w:val="none" w:sz="0" w:space="0" w:color="auto"/>
          </w:divBdr>
        </w:div>
        <w:div w:id="507402734">
          <w:marLeft w:val="0"/>
          <w:marRight w:val="0"/>
          <w:marTop w:val="0"/>
          <w:marBottom w:val="0"/>
          <w:divBdr>
            <w:top w:val="none" w:sz="0" w:space="0" w:color="auto"/>
            <w:left w:val="none" w:sz="0" w:space="0" w:color="auto"/>
            <w:bottom w:val="none" w:sz="0" w:space="0" w:color="auto"/>
            <w:right w:val="none" w:sz="0" w:space="0" w:color="auto"/>
          </w:divBdr>
        </w:div>
        <w:div w:id="575556341">
          <w:marLeft w:val="0"/>
          <w:marRight w:val="0"/>
          <w:marTop w:val="0"/>
          <w:marBottom w:val="0"/>
          <w:divBdr>
            <w:top w:val="none" w:sz="0" w:space="0" w:color="auto"/>
            <w:left w:val="none" w:sz="0" w:space="0" w:color="auto"/>
            <w:bottom w:val="none" w:sz="0" w:space="0" w:color="auto"/>
            <w:right w:val="none" w:sz="0" w:space="0" w:color="auto"/>
          </w:divBdr>
        </w:div>
        <w:div w:id="832718304">
          <w:marLeft w:val="0"/>
          <w:marRight w:val="0"/>
          <w:marTop w:val="0"/>
          <w:marBottom w:val="0"/>
          <w:divBdr>
            <w:top w:val="none" w:sz="0" w:space="0" w:color="auto"/>
            <w:left w:val="none" w:sz="0" w:space="0" w:color="auto"/>
            <w:bottom w:val="none" w:sz="0" w:space="0" w:color="auto"/>
            <w:right w:val="none" w:sz="0" w:space="0" w:color="auto"/>
          </w:divBdr>
        </w:div>
        <w:div w:id="915625776">
          <w:marLeft w:val="0"/>
          <w:marRight w:val="0"/>
          <w:marTop w:val="0"/>
          <w:marBottom w:val="0"/>
          <w:divBdr>
            <w:top w:val="none" w:sz="0" w:space="0" w:color="auto"/>
            <w:left w:val="none" w:sz="0" w:space="0" w:color="auto"/>
            <w:bottom w:val="none" w:sz="0" w:space="0" w:color="auto"/>
            <w:right w:val="none" w:sz="0" w:space="0" w:color="auto"/>
          </w:divBdr>
        </w:div>
        <w:div w:id="1646623833">
          <w:marLeft w:val="0"/>
          <w:marRight w:val="0"/>
          <w:marTop w:val="0"/>
          <w:marBottom w:val="0"/>
          <w:divBdr>
            <w:top w:val="none" w:sz="0" w:space="0" w:color="auto"/>
            <w:left w:val="none" w:sz="0" w:space="0" w:color="auto"/>
            <w:bottom w:val="none" w:sz="0" w:space="0" w:color="auto"/>
            <w:right w:val="none" w:sz="0" w:space="0" w:color="auto"/>
          </w:divBdr>
        </w:div>
        <w:div w:id="410737985">
          <w:marLeft w:val="0"/>
          <w:marRight w:val="0"/>
          <w:marTop w:val="0"/>
          <w:marBottom w:val="0"/>
          <w:divBdr>
            <w:top w:val="none" w:sz="0" w:space="0" w:color="auto"/>
            <w:left w:val="none" w:sz="0" w:space="0" w:color="auto"/>
            <w:bottom w:val="none" w:sz="0" w:space="0" w:color="auto"/>
            <w:right w:val="none" w:sz="0" w:space="0" w:color="auto"/>
          </w:divBdr>
        </w:div>
        <w:div w:id="1536846715">
          <w:marLeft w:val="0"/>
          <w:marRight w:val="0"/>
          <w:marTop w:val="0"/>
          <w:marBottom w:val="0"/>
          <w:divBdr>
            <w:top w:val="none" w:sz="0" w:space="0" w:color="auto"/>
            <w:left w:val="none" w:sz="0" w:space="0" w:color="auto"/>
            <w:bottom w:val="none" w:sz="0" w:space="0" w:color="auto"/>
            <w:right w:val="none" w:sz="0" w:space="0" w:color="auto"/>
          </w:divBdr>
          <w:divsChild>
            <w:div w:id="899555233">
              <w:marLeft w:val="0"/>
              <w:marRight w:val="0"/>
              <w:marTop w:val="0"/>
              <w:marBottom w:val="0"/>
              <w:divBdr>
                <w:top w:val="none" w:sz="0" w:space="0" w:color="auto"/>
                <w:left w:val="none" w:sz="0" w:space="0" w:color="auto"/>
                <w:bottom w:val="none" w:sz="0" w:space="0" w:color="auto"/>
                <w:right w:val="none" w:sz="0" w:space="0" w:color="auto"/>
              </w:divBdr>
            </w:div>
            <w:div w:id="1708414229">
              <w:marLeft w:val="0"/>
              <w:marRight w:val="0"/>
              <w:marTop w:val="0"/>
              <w:marBottom w:val="0"/>
              <w:divBdr>
                <w:top w:val="none" w:sz="0" w:space="0" w:color="auto"/>
                <w:left w:val="none" w:sz="0" w:space="0" w:color="auto"/>
                <w:bottom w:val="none" w:sz="0" w:space="0" w:color="auto"/>
                <w:right w:val="none" w:sz="0" w:space="0" w:color="auto"/>
              </w:divBdr>
            </w:div>
            <w:div w:id="1758596356">
              <w:marLeft w:val="0"/>
              <w:marRight w:val="0"/>
              <w:marTop w:val="0"/>
              <w:marBottom w:val="0"/>
              <w:divBdr>
                <w:top w:val="none" w:sz="0" w:space="0" w:color="auto"/>
                <w:left w:val="none" w:sz="0" w:space="0" w:color="auto"/>
                <w:bottom w:val="none" w:sz="0" w:space="0" w:color="auto"/>
                <w:right w:val="none" w:sz="0" w:space="0" w:color="auto"/>
              </w:divBdr>
            </w:div>
          </w:divsChild>
        </w:div>
        <w:div w:id="1776704548">
          <w:marLeft w:val="0"/>
          <w:marRight w:val="0"/>
          <w:marTop w:val="0"/>
          <w:marBottom w:val="0"/>
          <w:divBdr>
            <w:top w:val="none" w:sz="0" w:space="0" w:color="auto"/>
            <w:left w:val="none" w:sz="0" w:space="0" w:color="auto"/>
            <w:bottom w:val="none" w:sz="0" w:space="0" w:color="auto"/>
            <w:right w:val="none" w:sz="0" w:space="0" w:color="auto"/>
          </w:divBdr>
          <w:divsChild>
            <w:div w:id="1609699322">
              <w:marLeft w:val="0"/>
              <w:marRight w:val="0"/>
              <w:marTop w:val="0"/>
              <w:marBottom w:val="0"/>
              <w:divBdr>
                <w:top w:val="none" w:sz="0" w:space="0" w:color="auto"/>
                <w:left w:val="none" w:sz="0" w:space="0" w:color="auto"/>
                <w:bottom w:val="none" w:sz="0" w:space="0" w:color="auto"/>
                <w:right w:val="none" w:sz="0" w:space="0" w:color="auto"/>
              </w:divBdr>
            </w:div>
          </w:divsChild>
        </w:div>
        <w:div w:id="188640828">
          <w:marLeft w:val="0"/>
          <w:marRight w:val="0"/>
          <w:marTop w:val="0"/>
          <w:marBottom w:val="0"/>
          <w:divBdr>
            <w:top w:val="none" w:sz="0" w:space="0" w:color="auto"/>
            <w:left w:val="none" w:sz="0" w:space="0" w:color="auto"/>
            <w:bottom w:val="none" w:sz="0" w:space="0" w:color="auto"/>
            <w:right w:val="none" w:sz="0" w:space="0" w:color="auto"/>
          </w:divBdr>
          <w:divsChild>
            <w:div w:id="182942153">
              <w:marLeft w:val="0"/>
              <w:marRight w:val="0"/>
              <w:marTop w:val="0"/>
              <w:marBottom w:val="0"/>
              <w:divBdr>
                <w:top w:val="none" w:sz="0" w:space="0" w:color="auto"/>
                <w:left w:val="none" w:sz="0" w:space="0" w:color="auto"/>
                <w:bottom w:val="none" w:sz="0" w:space="0" w:color="auto"/>
                <w:right w:val="none" w:sz="0" w:space="0" w:color="auto"/>
              </w:divBdr>
            </w:div>
            <w:div w:id="1300039860">
              <w:marLeft w:val="0"/>
              <w:marRight w:val="0"/>
              <w:marTop w:val="0"/>
              <w:marBottom w:val="0"/>
              <w:divBdr>
                <w:top w:val="none" w:sz="0" w:space="0" w:color="auto"/>
                <w:left w:val="none" w:sz="0" w:space="0" w:color="auto"/>
                <w:bottom w:val="none" w:sz="0" w:space="0" w:color="auto"/>
                <w:right w:val="none" w:sz="0" w:space="0" w:color="auto"/>
              </w:divBdr>
            </w:div>
            <w:div w:id="1741707802">
              <w:marLeft w:val="0"/>
              <w:marRight w:val="0"/>
              <w:marTop w:val="0"/>
              <w:marBottom w:val="0"/>
              <w:divBdr>
                <w:top w:val="none" w:sz="0" w:space="0" w:color="auto"/>
                <w:left w:val="none" w:sz="0" w:space="0" w:color="auto"/>
                <w:bottom w:val="none" w:sz="0" w:space="0" w:color="auto"/>
                <w:right w:val="none" w:sz="0" w:space="0" w:color="auto"/>
              </w:divBdr>
            </w:div>
            <w:div w:id="1263807535">
              <w:marLeft w:val="0"/>
              <w:marRight w:val="0"/>
              <w:marTop w:val="0"/>
              <w:marBottom w:val="0"/>
              <w:divBdr>
                <w:top w:val="none" w:sz="0" w:space="0" w:color="auto"/>
                <w:left w:val="none" w:sz="0" w:space="0" w:color="auto"/>
                <w:bottom w:val="none" w:sz="0" w:space="0" w:color="auto"/>
                <w:right w:val="none" w:sz="0" w:space="0" w:color="auto"/>
              </w:divBdr>
            </w:div>
          </w:divsChild>
        </w:div>
        <w:div w:id="20054823">
          <w:marLeft w:val="0"/>
          <w:marRight w:val="0"/>
          <w:marTop w:val="0"/>
          <w:marBottom w:val="0"/>
          <w:divBdr>
            <w:top w:val="none" w:sz="0" w:space="0" w:color="auto"/>
            <w:left w:val="none" w:sz="0" w:space="0" w:color="auto"/>
            <w:bottom w:val="none" w:sz="0" w:space="0" w:color="auto"/>
            <w:right w:val="none" w:sz="0" w:space="0" w:color="auto"/>
          </w:divBdr>
          <w:divsChild>
            <w:div w:id="528226460">
              <w:marLeft w:val="0"/>
              <w:marRight w:val="0"/>
              <w:marTop w:val="0"/>
              <w:marBottom w:val="0"/>
              <w:divBdr>
                <w:top w:val="none" w:sz="0" w:space="0" w:color="auto"/>
                <w:left w:val="none" w:sz="0" w:space="0" w:color="auto"/>
                <w:bottom w:val="none" w:sz="0" w:space="0" w:color="auto"/>
                <w:right w:val="none" w:sz="0" w:space="0" w:color="auto"/>
              </w:divBdr>
            </w:div>
            <w:div w:id="73840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 w:id="1728069998">
      <w:bodyDiv w:val="1"/>
      <w:marLeft w:val="0"/>
      <w:marRight w:val="0"/>
      <w:marTop w:val="0"/>
      <w:marBottom w:val="0"/>
      <w:divBdr>
        <w:top w:val="none" w:sz="0" w:space="0" w:color="auto"/>
        <w:left w:val="none" w:sz="0" w:space="0" w:color="auto"/>
        <w:bottom w:val="none" w:sz="0" w:space="0" w:color="auto"/>
        <w:right w:val="none" w:sz="0" w:space="0" w:color="auto"/>
      </w:divBdr>
      <w:divsChild>
        <w:div w:id="1202473965">
          <w:marLeft w:val="0"/>
          <w:marRight w:val="0"/>
          <w:marTop w:val="0"/>
          <w:marBottom w:val="0"/>
          <w:divBdr>
            <w:top w:val="none" w:sz="0" w:space="0" w:color="auto"/>
            <w:left w:val="none" w:sz="0" w:space="0" w:color="auto"/>
            <w:bottom w:val="none" w:sz="0" w:space="0" w:color="auto"/>
            <w:right w:val="none" w:sz="0" w:space="0" w:color="auto"/>
          </w:divBdr>
        </w:div>
        <w:div w:id="1420909718">
          <w:marLeft w:val="0"/>
          <w:marRight w:val="0"/>
          <w:marTop w:val="0"/>
          <w:marBottom w:val="0"/>
          <w:divBdr>
            <w:top w:val="none" w:sz="0" w:space="0" w:color="auto"/>
            <w:left w:val="none" w:sz="0" w:space="0" w:color="auto"/>
            <w:bottom w:val="none" w:sz="0" w:space="0" w:color="auto"/>
            <w:right w:val="none" w:sz="0" w:space="0" w:color="auto"/>
          </w:divBdr>
        </w:div>
        <w:div w:id="500435605">
          <w:marLeft w:val="0"/>
          <w:marRight w:val="0"/>
          <w:marTop w:val="0"/>
          <w:marBottom w:val="0"/>
          <w:divBdr>
            <w:top w:val="none" w:sz="0" w:space="0" w:color="auto"/>
            <w:left w:val="none" w:sz="0" w:space="0" w:color="auto"/>
            <w:bottom w:val="none" w:sz="0" w:space="0" w:color="auto"/>
            <w:right w:val="none" w:sz="0" w:space="0" w:color="auto"/>
          </w:divBdr>
          <w:divsChild>
            <w:div w:id="581790818">
              <w:marLeft w:val="0"/>
              <w:marRight w:val="0"/>
              <w:marTop w:val="30"/>
              <w:marBottom w:val="30"/>
              <w:divBdr>
                <w:top w:val="none" w:sz="0" w:space="0" w:color="auto"/>
                <w:left w:val="none" w:sz="0" w:space="0" w:color="auto"/>
                <w:bottom w:val="none" w:sz="0" w:space="0" w:color="auto"/>
                <w:right w:val="none" w:sz="0" w:space="0" w:color="auto"/>
              </w:divBdr>
              <w:divsChild>
                <w:div w:id="885607931">
                  <w:marLeft w:val="0"/>
                  <w:marRight w:val="0"/>
                  <w:marTop w:val="0"/>
                  <w:marBottom w:val="0"/>
                  <w:divBdr>
                    <w:top w:val="none" w:sz="0" w:space="0" w:color="auto"/>
                    <w:left w:val="none" w:sz="0" w:space="0" w:color="auto"/>
                    <w:bottom w:val="none" w:sz="0" w:space="0" w:color="auto"/>
                    <w:right w:val="none" w:sz="0" w:space="0" w:color="auto"/>
                  </w:divBdr>
                  <w:divsChild>
                    <w:div w:id="2100905897">
                      <w:marLeft w:val="0"/>
                      <w:marRight w:val="0"/>
                      <w:marTop w:val="0"/>
                      <w:marBottom w:val="0"/>
                      <w:divBdr>
                        <w:top w:val="none" w:sz="0" w:space="0" w:color="auto"/>
                        <w:left w:val="none" w:sz="0" w:space="0" w:color="auto"/>
                        <w:bottom w:val="none" w:sz="0" w:space="0" w:color="auto"/>
                        <w:right w:val="none" w:sz="0" w:space="0" w:color="auto"/>
                      </w:divBdr>
                    </w:div>
                  </w:divsChild>
                </w:div>
                <w:div w:id="1923367066">
                  <w:marLeft w:val="0"/>
                  <w:marRight w:val="0"/>
                  <w:marTop w:val="0"/>
                  <w:marBottom w:val="0"/>
                  <w:divBdr>
                    <w:top w:val="none" w:sz="0" w:space="0" w:color="auto"/>
                    <w:left w:val="none" w:sz="0" w:space="0" w:color="auto"/>
                    <w:bottom w:val="none" w:sz="0" w:space="0" w:color="auto"/>
                    <w:right w:val="none" w:sz="0" w:space="0" w:color="auto"/>
                  </w:divBdr>
                  <w:divsChild>
                    <w:div w:id="87084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72120">
          <w:marLeft w:val="0"/>
          <w:marRight w:val="0"/>
          <w:marTop w:val="0"/>
          <w:marBottom w:val="0"/>
          <w:divBdr>
            <w:top w:val="none" w:sz="0" w:space="0" w:color="auto"/>
            <w:left w:val="none" w:sz="0" w:space="0" w:color="auto"/>
            <w:bottom w:val="none" w:sz="0" w:space="0" w:color="auto"/>
            <w:right w:val="none" w:sz="0" w:space="0" w:color="auto"/>
          </w:divBdr>
        </w:div>
        <w:div w:id="2031640478">
          <w:marLeft w:val="0"/>
          <w:marRight w:val="0"/>
          <w:marTop w:val="0"/>
          <w:marBottom w:val="0"/>
          <w:divBdr>
            <w:top w:val="none" w:sz="0" w:space="0" w:color="auto"/>
            <w:left w:val="none" w:sz="0" w:space="0" w:color="auto"/>
            <w:bottom w:val="none" w:sz="0" w:space="0" w:color="auto"/>
            <w:right w:val="none" w:sz="0" w:space="0" w:color="auto"/>
          </w:divBdr>
          <w:divsChild>
            <w:div w:id="955793466">
              <w:marLeft w:val="0"/>
              <w:marRight w:val="0"/>
              <w:marTop w:val="30"/>
              <w:marBottom w:val="30"/>
              <w:divBdr>
                <w:top w:val="none" w:sz="0" w:space="0" w:color="auto"/>
                <w:left w:val="none" w:sz="0" w:space="0" w:color="auto"/>
                <w:bottom w:val="none" w:sz="0" w:space="0" w:color="auto"/>
                <w:right w:val="none" w:sz="0" w:space="0" w:color="auto"/>
              </w:divBdr>
              <w:divsChild>
                <w:div w:id="1772317776">
                  <w:marLeft w:val="0"/>
                  <w:marRight w:val="0"/>
                  <w:marTop w:val="0"/>
                  <w:marBottom w:val="0"/>
                  <w:divBdr>
                    <w:top w:val="none" w:sz="0" w:space="0" w:color="auto"/>
                    <w:left w:val="none" w:sz="0" w:space="0" w:color="auto"/>
                    <w:bottom w:val="none" w:sz="0" w:space="0" w:color="auto"/>
                    <w:right w:val="none" w:sz="0" w:space="0" w:color="auto"/>
                  </w:divBdr>
                  <w:divsChild>
                    <w:div w:id="2035155173">
                      <w:marLeft w:val="0"/>
                      <w:marRight w:val="0"/>
                      <w:marTop w:val="0"/>
                      <w:marBottom w:val="0"/>
                      <w:divBdr>
                        <w:top w:val="none" w:sz="0" w:space="0" w:color="auto"/>
                        <w:left w:val="none" w:sz="0" w:space="0" w:color="auto"/>
                        <w:bottom w:val="none" w:sz="0" w:space="0" w:color="auto"/>
                        <w:right w:val="none" w:sz="0" w:space="0" w:color="auto"/>
                      </w:divBdr>
                    </w:div>
                  </w:divsChild>
                </w:div>
                <w:div w:id="798375573">
                  <w:marLeft w:val="0"/>
                  <w:marRight w:val="0"/>
                  <w:marTop w:val="0"/>
                  <w:marBottom w:val="0"/>
                  <w:divBdr>
                    <w:top w:val="none" w:sz="0" w:space="0" w:color="auto"/>
                    <w:left w:val="none" w:sz="0" w:space="0" w:color="auto"/>
                    <w:bottom w:val="none" w:sz="0" w:space="0" w:color="auto"/>
                    <w:right w:val="none" w:sz="0" w:space="0" w:color="auto"/>
                  </w:divBdr>
                  <w:divsChild>
                    <w:div w:id="1742677006">
                      <w:marLeft w:val="0"/>
                      <w:marRight w:val="0"/>
                      <w:marTop w:val="0"/>
                      <w:marBottom w:val="0"/>
                      <w:divBdr>
                        <w:top w:val="none" w:sz="0" w:space="0" w:color="auto"/>
                        <w:left w:val="none" w:sz="0" w:space="0" w:color="auto"/>
                        <w:bottom w:val="none" w:sz="0" w:space="0" w:color="auto"/>
                        <w:right w:val="none" w:sz="0" w:space="0" w:color="auto"/>
                      </w:divBdr>
                    </w:div>
                  </w:divsChild>
                </w:div>
                <w:div w:id="1403023544">
                  <w:marLeft w:val="0"/>
                  <w:marRight w:val="0"/>
                  <w:marTop w:val="0"/>
                  <w:marBottom w:val="0"/>
                  <w:divBdr>
                    <w:top w:val="none" w:sz="0" w:space="0" w:color="auto"/>
                    <w:left w:val="none" w:sz="0" w:space="0" w:color="auto"/>
                    <w:bottom w:val="none" w:sz="0" w:space="0" w:color="auto"/>
                    <w:right w:val="none" w:sz="0" w:space="0" w:color="auto"/>
                  </w:divBdr>
                  <w:divsChild>
                    <w:div w:id="2047556714">
                      <w:marLeft w:val="0"/>
                      <w:marRight w:val="0"/>
                      <w:marTop w:val="0"/>
                      <w:marBottom w:val="0"/>
                      <w:divBdr>
                        <w:top w:val="none" w:sz="0" w:space="0" w:color="auto"/>
                        <w:left w:val="none" w:sz="0" w:space="0" w:color="auto"/>
                        <w:bottom w:val="none" w:sz="0" w:space="0" w:color="auto"/>
                        <w:right w:val="none" w:sz="0" w:space="0" w:color="auto"/>
                      </w:divBdr>
                    </w:div>
                  </w:divsChild>
                </w:div>
                <w:div w:id="63845723">
                  <w:marLeft w:val="0"/>
                  <w:marRight w:val="0"/>
                  <w:marTop w:val="0"/>
                  <w:marBottom w:val="0"/>
                  <w:divBdr>
                    <w:top w:val="none" w:sz="0" w:space="0" w:color="auto"/>
                    <w:left w:val="none" w:sz="0" w:space="0" w:color="auto"/>
                    <w:bottom w:val="none" w:sz="0" w:space="0" w:color="auto"/>
                    <w:right w:val="none" w:sz="0" w:space="0" w:color="auto"/>
                  </w:divBdr>
                  <w:divsChild>
                    <w:div w:id="1806269850">
                      <w:marLeft w:val="0"/>
                      <w:marRight w:val="0"/>
                      <w:marTop w:val="0"/>
                      <w:marBottom w:val="0"/>
                      <w:divBdr>
                        <w:top w:val="none" w:sz="0" w:space="0" w:color="auto"/>
                        <w:left w:val="none" w:sz="0" w:space="0" w:color="auto"/>
                        <w:bottom w:val="none" w:sz="0" w:space="0" w:color="auto"/>
                        <w:right w:val="none" w:sz="0" w:space="0" w:color="auto"/>
                      </w:divBdr>
                    </w:div>
                    <w:div w:id="910382062">
                      <w:marLeft w:val="0"/>
                      <w:marRight w:val="0"/>
                      <w:marTop w:val="0"/>
                      <w:marBottom w:val="0"/>
                      <w:divBdr>
                        <w:top w:val="none" w:sz="0" w:space="0" w:color="auto"/>
                        <w:left w:val="none" w:sz="0" w:space="0" w:color="auto"/>
                        <w:bottom w:val="none" w:sz="0" w:space="0" w:color="auto"/>
                        <w:right w:val="none" w:sz="0" w:space="0" w:color="auto"/>
                      </w:divBdr>
                    </w:div>
                  </w:divsChild>
                </w:div>
                <w:div w:id="1048644318">
                  <w:marLeft w:val="0"/>
                  <w:marRight w:val="0"/>
                  <w:marTop w:val="0"/>
                  <w:marBottom w:val="0"/>
                  <w:divBdr>
                    <w:top w:val="none" w:sz="0" w:space="0" w:color="auto"/>
                    <w:left w:val="none" w:sz="0" w:space="0" w:color="auto"/>
                    <w:bottom w:val="none" w:sz="0" w:space="0" w:color="auto"/>
                    <w:right w:val="none" w:sz="0" w:space="0" w:color="auto"/>
                  </w:divBdr>
                  <w:divsChild>
                    <w:div w:id="1963264236">
                      <w:marLeft w:val="0"/>
                      <w:marRight w:val="0"/>
                      <w:marTop w:val="0"/>
                      <w:marBottom w:val="0"/>
                      <w:divBdr>
                        <w:top w:val="none" w:sz="0" w:space="0" w:color="auto"/>
                        <w:left w:val="none" w:sz="0" w:space="0" w:color="auto"/>
                        <w:bottom w:val="none" w:sz="0" w:space="0" w:color="auto"/>
                        <w:right w:val="none" w:sz="0" w:space="0" w:color="auto"/>
                      </w:divBdr>
                    </w:div>
                    <w:div w:id="1274165170">
                      <w:marLeft w:val="0"/>
                      <w:marRight w:val="0"/>
                      <w:marTop w:val="0"/>
                      <w:marBottom w:val="0"/>
                      <w:divBdr>
                        <w:top w:val="none" w:sz="0" w:space="0" w:color="auto"/>
                        <w:left w:val="none" w:sz="0" w:space="0" w:color="auto"/>
                        <w:bottom w:val="none" w:sz="0" w:space="0" w:color="auto"/>
                        <w:right w:val="none" w:sz="0" w:space="0" w:color="auto"/>
                      </w:divBdr>
                    </w:div>
                  </w:divsChild>
                </w:div>
                <w:div w:id="1695958921">
                  <w:marLeft w:val="0"/>
                  <w:marRight w:val="0"/>
                  <w:marTop w:val="0"/>
                  <w:marBottom w:val="0"/>
                  <w:divBdr>
                    <w:top w:val="none" w:sz="0" w:space="0" w:color="auto"/>
                    <w:left w:val="none" w:sz="0" w:space="0" w:color="auto"/>
                    <w:bottom w:val="none" w:sz="0" w:space="0" w:color="auto"/>
                    <w:right w:val="none" w:sz="0" w:space="0" w:color="auto"/>
                  </w:divBdr>
                  <w:divsChild>
                    <w:div w:id="1721052144">
                      <w:marLeft w:val="0"/>
                      <w:marRight w:val="0"/>
                      <w:marTop w:val="0"/>
                      <w:marBottom w:val="0"/>
                      <w:divBdr>
                        <w:top w:val="none" w:sz="0" w:space="0" w:color="auto"/>
                        <w:left w:val="none" w:sz="0" w:space="0" w:color="auto"/>
                        <w:bottom w:val="none" w:sz="0" w:space="0" w:color="auto"/>
                        <w:right w:val="none" w:sz="0" w:space="0" w:color="auto"/>
                      </w:divBdr>
                    </w:div>
                    <w:div w:id="902445359">
                      <w:marLeft w:val="0"/>
                      <w:marRight w:val="0"/>
                      <w:marTop w:val="0"/>
                      <w:marBottom w:val="0"/>
                      <w:divBdr>
                        <w:top w:val="none" w:sz="0" w:space="0" w:color="auto"/>
                        <w:left w:val="none" w:sz="0" w:space="0" w:color="auto"/>
                        <w:bottom w:val="none" w:sz="0" w:space="0" w:color="auto"/>
                        <w:right w:val="none" w:sz="0" w:space="0" w:color="auto"/>
                      </w:divBdr>
                    </w:div>
                  </w:divsChild>
                </w:div>
                <w:div w:id="505096583">
                  <w:marLeft w:val="0"/>
                  <w:marRight w:val="0"/>
                  <w:marTop w:val="0"/>
                  <w:marBottom w:val="0"/>
                  <w:divBdr>
                    <w:top w:val="none" w:sz="0" w:space="0" w:color="auto"/>
                    <w:left w:val="none" w:sz="0" w:space="0" w:color="auto"/>
                    <w:bottom w:val="none" w:sz="0" w:space="0" w:color="auto"/>
                    <w:right w:val="none" w:sz="0" w:space="0" w:color="auto"/>
                  </w:divBdr>
                  <w:divsChild>
                    <w:div w:id="2124373574">
                      <w:marLeft w:val="0"/>
                      <w:marRight w:val="0"/>
                      <w:marTop w:val="0"/>
                      <w:marBottom w:val="0"/>
                      <w:divBdr>
                        <w:top w:val="none" w:sz="0" w:space="0" w:color="auto"/>
                        <w:left w:val="none" w:sz="0" w:space="0" w:color="auto"/>
                        <w:bottom w:val="none" w:sz="0" w:space="0" w:color="auto"/>
                        <w:right w:val="none" w:sz="0" w:space="0" w:color="auto"/>
                      </w:divBdr>
                    </w:div>
                    <w:div w:id="1203711977">
                      <w:marLeft w:val="0"/>
                      <w:marRight w:val="0"/>
                      <w:marTop w:val="0"/>
                      <w:marBottom w:val="0"/>
                      <w:divBdr>
                        <w:top w:val="none" w:sz="0" w:space="0" w:color="auto"/>
                        <w:left w:val="none" w:sz="0" w:space="0" w:color="auto"/>
                        <w:bottom w:val="none" w:sz="0" w:space="0" w:color="auto"/>
                        <w:right w:val="none" w:sz="0" w:space="0" w:color="auto"/>
                      </w:divBdr>
                    </w:div>
                  </w:divsChild>
                </w:div>
                <w:div w:id="1381829049">
                  <w:marLeft w:val="0"/>
                  <w:marRight w:val="0"/>
                  <w:marTop w:val="0"/>
                  <w:marBottom w:val="0"/>
                  <w:divBdr>
                    <w:top w:val="none" w:sz="0" w:space="0" w:color="auto"/>
                    <w:left w:val="none" w:sz="0" w:space="0" w:color="auto"/>
                    <w:bottom w:val="none" w:sz="0" w:space="0" w:color="auto"/>
                    <w:right w:val="none" w:sz="0" w:space="0" w:color="auto"/>
                  </w:divBdr>
                  <w:divsChild>
                    <w:div w:id="1036126195">
                      <w:marLeft w:val="0"/>
                      <w:marRight w:val="0"/>
                      <w:marTop w:val="0"/>
                      <w:marBottom w:val="0"/>
                      <w:divBdr>
                        <w:top w:val="none" w:sz="0" w:space="0" w:color="auto"/>
                        <w:left w:val="none" w:sz="0" w:space="0" w:color="auto"/>
                        <w:bottom w:val="none" w:sz="0" w:space="0" w:color="auto"/>
                        <w:right w:val="none" w:sz="0" w:space="0" w:color="auto"/>
                      </w:divBdr>
                    </w:div>
                    <w:div w:id="1945529924">
                      <w:marLeft w:val="0"/>
                      <w:marRight w:val="0"/>
                      <w:marTop w:val="0"/>
                      <w:marBottom w:val="0"/>
                      <w:divBdr>
                        <w:top w:val="none" w:sz="0" w:space="0" w:color="auto"/>
                        <w:left w:val="none" w:sz="0" w:space="0" w:color="auto"/>
                        <w:bottom w:val="none" w:sz="0" w:space="0" w:color="auto"/>
                        <w:right w:val="none" w:sz="0" w:space="0" w:color="auto"/>
                      </w:divBdr>
                    </w:div>
                  </w:divsChild>
                </w:div>
                <w:div w:id="732388746">
                  <w:marLeft w:val="0"/>
                  <w:marRight w:val="0"/>
                  <w:marTop w:val="0"/>
                  <w:marBottom w:val="0"/>
                  <w:divBdr>
                    <w:top w:val="none" w:sz="0" w:space="0" w:color="auto"/>
                    <w:left w:val="none" w:sz="0" w:space="0" w:color="auto"/>
                    <w:bottom w:val="none" w:sz="0" w:space="0" w:color="auto"/>
                    <w:right w:val="none" w:sz="0" w:space="0" w:color="auto"/>
                  </w:divBdr>
                  <w:divsChild>
                    <w:div w:id="296108898">
                      <w:marLeft w:val="0"/>
                      <w:marRight w:val="0"/>
                      <w:marTop w:val="0"/>
                      <w:marBottom w:val="0"/>
                      <w:divBdr>
                        <w:top w:val="none" w:sz="0" w:space="0" w:color="auto"/>
                        <w:left w:val="none" w:sz="0" w:space="0" w:color="auto"/>
                        <w:bottom w:val="none" w:sz="0" w:space="0" w:color="auto"/>
                        <w:right w:val="none" w:sz="0" w:space="0" w:color="auto"/>
                      </w:divBdr>
                    </w:div>
                  </w:divsChild>
                </w:div>
                <w:div w:id="1009143415">
                  <w:marLeft w:val="0"/>
                  <w:marRight w:val="0"/>
                  <w:marTop w:val="0"/>
                  <w:marBottom w:val="0"/>
                  <w:divBdr>
                    <w:top w:val="none" w:sz="0" w:space="0" w:color="auto"/>
                    <w:left w:val="none" w:sz="0" w:space="0" w:color="auto"/>
                    <w:bottom w:val="none" w:sz="0" w:space="0" w:color="auto"/>
                    <w:right w:val="none" w:sz="0" w:space="0" w:color="auto"/>
                  </w:divBdr>
                  <w:divsChild>
                    <w:div w:id="397243652">
                      <w:marLeft w:val="0"/>
                      <w:marRight w:val="0"/>
                      <w:marTop w:val="0"/>
                      <w:marBottom w:val="0"/>
                      <w:divBdr>
                        <w:top w:val="none" w:sz="0" w:space="0" w:color="auto"/>
                        <w:left w:val="none" w:sz="0" w:space="0" w:color="auto"/>
                        <w:bottom w:val="none" w:sz="0" w:space="0" w:color="auto"/>
                        <w:right w:val="none" w:sz="0" w:space="0" w:color="auto"/>
                      </w:divBdr>
                    </w:div>
                  </w:divsChild>
                </w:div>
                <w:div w:id="774133447">
                  <w:marLeft w:val="0"/>
                  <w:marRight w:val="0"/>
                  <w:marTop w:val="0"/>
                  <w:marBottom w:val="0"/>
                  <w:divBdr>
                    <w:top w:val="none" w:sz="0" w:space="0" w:color="auto"/>
                    <w:left w:val="none" w:sz="0" w:space="0" w:color="auto"/>
                    <w:bottom w:val="none" w:sz="0" w:space="0" w:color="auto"/>
                    <w:right w:val="none" w:sz="0" w:space="0" w:color="auto"/>
                  </w:divBdr>
                  <w:divsChild>
                    <w:div w:id="1280718910">
                      <w:marLeft w:val="0"/>
                      <w:marRight w:val="0"/>
                      <w:marTop w:val="0"/>
                      <w:marBottom w:val="0"/>
                      <w:divBdr>
                        <w:top w:val="none" w:sz="0" w:space="0" w:color="auto"/>
                        <w:left w:val="none" w:sz="0" w:space="0" w:color="auto"/>
                        <w:bottom w:val="none" w:sz="0" w:space="0" w:color="auto"/>
                        <w:right w:val="none" w:sz="0" w:space="0" w:color="auto"/>
                      </w:divBdr>
                    </w:div>
                  </w:divsChild>
                </w:div>
                <w:div w:id="1833254418">
                  <w:marLeft w:val="0"/>
                  <w:marRight w:val="0"/>
                  <w:marTop w:val="0"/>
                  <w:marBottom w:val="0"/>
                  <w:divBdr>
                    <w:top w:val="none" w:sz="0" w:space="0" w:color="auto"/>
                    <w:left w:val="none" w:sz="0" w:space="0" w:color="auto"/>
                    <w:bottom w:val="none" w:sz="0" w:space="0" w:color="auto"/>
                    <w:right w:val="none" w:sz="0" w:space="0" w:color="auto"/>
                  </w:divBdr>
                  <w:divsChild>
                    <w:div w:id="679888373">
                      <w:marLeft w:val="0"/>
                      <w:marRight w:val="0"/>
                      <w:marTop w:val="0"/>
                      <w:marBottom w:val="0"/>
                      <w:divBdr>
                        <w:top w:val="none" w:sz="0" w:space="0" w:color="auto"/>
                        <w:left w:val="none" w:sz="0" w:space="0" w:color="auto"/>
                        <w:bottom w:val="none" w:sz="0" w:space="0" w:color="auto"/>
                        <w:right w:val="none" w:sz="0" w:space="0" w:color="auto"/>
                      </w:divBdr>
                    </w:div>
                  </w:divsChild>
                </w:div>
                <w:div w:id="1845898465">
                  <w:marLeft w:val="0"/>
                  <w:marRight w:val="0"/>
                  <w:marTop w:val="0"/>
                  <w:marBottom w:val="0"/>
                  <w:divBdr>
                    <w:top w:val="none" w:sz="0" w:space="0" w:color="auto"/>
                    <w:left w:val="none" w:sz="0" w:space="0" w:color="auto"/>
                    <w:bottom w:val="none" w:sz="0" w:space="0" w:color="auto"/>
                    <w:right w:val="none" w:sz="0" w:space="0" w:color="auto"/>
                  </w:divBdr>
                  <w:divsChild>
                    <w:div w:id="1220674620">
                      <w:marLeft w:val="0"/>
                      <w:marRight w:val="0"/>
                      <w:marTop w:val="0"/>
                      <w:marBottom w:val="0"/>
                      <w:divBdr>
                        <w:top w:val="none" w:sz="0" w:space="0" w:color="auto"/>
                        <w:left w:val="none" w:sz="0" w:space="0" w:color="auto"/>
                        <w:bottom w:val="none" w:sz="0" w:space="0" w:color="auto"/>
                        <w:right w:val="none" w:sz="0" w:space="0" w:color="auto"/>
                      </w:divBdr>
                    </w:div>
                  </w:divsChild>
                </w:div>
                <w:div w:id="2086684008">
                  <w:marLeft w:val="0"/>
                  <w:marRight w:val="0"/>
                  <w:marTop w:val="0"/>
                  <w:marBottom w:val="0"/>
                  <w:divBdr>
                    <w:top w:val="none" w:sz="0" w:space="0" w:color="auto"/>
                    <w:left w:val="none" w:sz="0" w:space="0" w:color="auto"/>
                    <w:bottom w:val="none" w:sz="0" w:space="0" w:color="auto"/>
                    <w:right w:val="none" w:sz="0" w:space="0" w:color="auto"/>
                  </w:divBdr>
                  <w:divsChild>
                    <w:div w:id="1500849698">
                      <w:marLeft w:val="0"/>
                      <w:marRight w:val="0"/>
                      <w:marTop w:val="0"/>
                      <w:marBottom w:val="0"/>
                      <w:divBdr>
                        <w:top w:val="none" w:sz="0" w:space="0" w:color="auto"/>
                        <w:left w:val="none" w:sz="0" w:space="0" w:color="auto"/>
                        <w:bottom w:val="none" w:sz="0" w:space="0" w:color="auto"/>
                        <w:right w:val="none" w:sz="0" w:space="0" w:color="auto"/>
                      </w:divBdr>
                    </w:div>
                  </w:divsChild>
                </w:div>
                <w:div w:id="190919628">
                  <w:marLeft w:val="0"/>
                  <w:marRight w:val="0"/>
                  <w:marTop w:val="0"/>
                  <w:marBottom w:val="0"/>
                  <w:divBdr>
                    <w:top w:val="none" w:sz="0" w:space="0" w:color="auto"/>
                    <w:left w:val="none" w:sz="0" w:space="0" w:color="auto"/>
                    <w:bottom w:val="none" w:sz="0" w:space="0" w:color="auto"/>
                    <w:right w:val="none" w:sz="0" w:space="0" w:color="auto"/>
                  </w:divBdr>
                  <w:divsChild>
                    <w:div w:id="1131944715">
                      <w:marLeft w:val="0"/>
                      <w:marRight w:val="0"/>
                      <w:marTop w:val="0"/>
                      <w:marBottom w:val="0"/>
                      <w:divBdr>
                        <w:top w:val="none" w:sz="0" w:space="0" w:color="auto"/>
                        <w:left w:val="none" w:sz="0" w:space="0" w:color="auto"/>
                        <w:bottom w:val="none" w:sz="0" w:space="0" w:color="auto"/>
                        <w:right w:val="none" w:sz="0" w:space="0" w:color="auto"/>
                      </w:divBdr>
                    </w:div>
                  </w:divsChild>
                </w:div>
                <w:div w:id="1173884515">
                  <w:marLeft w:val="0"/>
                  <w:marRight w:val="0"/>
                  <w:marTop w:val="0"/>
                  <w:marBottom w:val="0"/>
                  <w:divBdr>
                    <w:top w:val="none" w:sz="0" w:space="0" w:color="auto"/>
                    <w:left w:val="none" w:sz="0" w:space="0" w:color="auto"/>
                    <w:bottom w:val="none" w:sz="0" w:space="0" w:color="auto"/>
                    <w:right w:val="none" w:sz="0" w:space="0" w:color="auto"/>
                  </w:divBdr>
                  <w:divsChild>
                    <w:div w:id="672073713">
                      <w:marLeft w:val="0"/>
                      <w:marRight w:val="0"/>
                      <w:marTop w:val="0"/>
                      <w:marBottom w:val="0"/>
                      <w:divBdr>
                        <w:top w:val="none" w:sz="0" w:space="0" w:color="auto"/>
                        <w:left w:val="none" w:sz="0" w:space="0" w:color="auto"/>
                        <w:bottom w:val="none" w:sz="0" w:space="0" w:color="auto"/>
                        <w:right w:val="none" w:sz="0" w:space="0" w:color="auto"/>
                      </w:divBdr>
                    </w:div>
                  </w:divsChild>
                </w:div>
                <w:div w:id="698430395">
                  <w:marLeft w:val="0"/>
                  <w:marRight w:val="0"/>
                  <w:marTop w:val="0"/>
                  <w:marBottom w:val="0"/>
                  <w:divBdr>
                    <w:top w:val="none" w:sz="0" w:space="0" w:color="auto"/>
                    <w:left w:val="none" w:sz="0" w:space="0" w:color="auto"/>
                    <w:bottom w:val="none" w:sz="0" w:space="0" w:color="auto"/>
                    <w:right w:val="none" w:sz="0" w:space="0" w:color="auto"/>
                  </w:divBdr>
                  <w:divsChild>
                    <w:div w:id="40056607">
                      <w:marLeft w:val="0"/>
                      <w:marRight w:val="0"/>
                      <w:marTop w:val="0"/>
                      <w:marBottom w:val="0"/>
                      <w:divBdr>
                        <w:top w:val="none" w:sz="0" w:space="0" w:color="auto"/>
                        <w:left w:val="none" w:sz="0" w:space="0" w:color="auto"/>
                        <w:bottom w:val="none" w:sz="0" w:space="0" w:color="auto"/>
                        <w:right w:val="none" w:sz="0" w:space="0" w:color="auto"/>
                      </w:divBdr>
                    </w:div>
                    <w:div w:id="913127622">
                      <w:marLeft w:val="0"/>
                      <w:marRight w:val="0"/>
                      <w:marTop w:val="0"/>
                      <w:marBottom w:val="0"/>
                      <w:divBdr>
                        <w:top w:val="none" w:sz="0" w:space="0" w:color="auto"/>
                        <w:left w:val="none" w:sz="0" w:space="0" w:color="auto"/>
                        <w:bottom w:val="none" w:sz="0" w:space="0" w:color="auto"/>
                        <w:right w:val="none" w:sz="0" w:space="0" w:color="auto"/>
                      </w:divBdr>
                    </w:div>
                  </w:divsChild>
                </w:div>
                <w:div w:id="184565737">
                  <w:marLeft w:val="0"/>
                  <w:marRight w:val="0"/>
                  <w:marTop w:val="0"/>
                  <w:marBottom w:val="0"/>
                  <w:divBdr>
                    <w:top w:val="none" w:sz="0" w:space="0" w:color="auto"/>
                    <w:left w:val="none" w:sz="0" w:space="0" w:color="auto"/>
                    <w:bottom w:val="none" w:sz="0" w:space="0" w:color="auto"/>
                    <w:right w:val="none" w:sz="0" w:space="0" w:color="auto"/>
                  </w:divBdr>
                  <w:divsChild>
                    <w:div w:id="549339753">
                      <w:marLeft w:val="0"/>
                      <w:marRight w:val="0"/>
                      <w:marTop w:val="0"/>
                      <w:marBottom w:val="0"/>
                      <w:divBdr>
                        <w:top w:val="none" w:sz="0" w:space="0" w:color="auto"/>
                        <w:left w:val="none" w:sz="0" w:space="0" w:color="auto"/>
                        <w:bottom w:val="none" w:sz="0" w:space="0" w:color="auto"/>
                        <w:right w:val="none" w:sz="0" w:space="0" w:color="auto"/>
                      </w:divBdr>
                    </w:div>
                    <w:div w:id="1258060219">
                      <w:marLeft w:val="0"/>
                      <w:marRight w:val="0"/>
                      <w:marTop w:val="0"/>
                      <w:marBottom w:val="0"/>
                      <w:divBdr>
                        <w:top w:val="none" w:sz="0" w:space="0" w:color="auto"/>
                        <w:left w:val="none" w:sz="0" w:space="0" w:color="auto"/>
                        <w:bottom w:val="none" w:sz="0" w:space="0" w:color="auto"/>
                        <w:right w:val="none" w:sz="0" w:space="0" w:color="auto"/>
                      </w:divBdr>
                    </w:div>
                    <w:div w:id="368803299">
                      <w:marLeft w:val="0"/>
                      <w:marRight w:val="0"/>
                      <w:marTop w:val="0"/>
                      <w:marBottom w:val="0"/>
                      <w:divBdr>
                        <w:top w:val="none" w:sz="0" w:space="0" w:color="auto"/>
                        <w:left w:val="none" w:sz="0" w:space="0" w:color="auto"/>
                        <w:bottom w:val="none" w:sz="0" w:space="0" w:color="auto"/>
                        <w:right w:val="none" w:sz="0" w:space="0" w:color="auto"/>
                      </w:divBdr>
                    </w:div>
                  </w:divsChild>
                </w:div>
                <w:div w:id="497382515">
                  <w:marLeft w:val="0"/>
                  <w:marRight w:val="0"/>
                  <w:marTop w:val="0"/>
                  <w:marBottom w:val="0"/>
                  <w:divBdr>
                    <w:top w:val="none" w:sz="0" w:space="0" w:color="auto"/>
                    <w:left w:val="none" w:sz="0" w:space="0" w:color="auto"/>
                    <w:bottom w:val="none" w:sz="0" w:space="0" w:color="auto"/>
                    <w:right w:val="none" w:sz="0" w:space="0" w:color="auto"/>
                  </w:divBdr>
                  <w:divsChild>
                    <w:div w:id="1950819785">
                      <w:marLeft w:val="0"/>
                      <w:marRight w:val="0"/>
                      <w:marTop w:val="0"/>
                      <w:marBottom w:val="0"/>
                      <w:divBdr>
                        <w:top w:val="none" w:sz="0" w:space="0" w:color="auto"/>
                        <w:left w:val="none" w:sz="0" w:space="0" w:color="auto"/>
                        <w:bottom w:val="none" w:sz="0" w:space="0" w:color="auto"/>
                        <w:right w:val="none" w:sz="0" w:space="0" w:color="auto"/>
                      </w:divBdr>
                    </w:div>
                  </w:divsChild>
                </w:div>
                <w:div w:id="538321437">
                  <w:marLeft w:val="0"/>
                  <w:marRight w:val="0"/>
                  <w:marTop w:val="0"/>
                  <w:marBottom w:val="0"/>
                  <w:divBdr>
                    <w:top w:val="none" w:sz="0" w:space="0" w:color="auto"/>
                    <w:left w:val="none" w:sz="0" w:space="0" w:color="auto"/>
                    <w:bottom w:val="none" w:sz="0" w:space="0" w:color="auto"/>
                    <w:right w:val="none" w:sz="0" w:space="0" w:color="auto"/>
                  </w:divBdr>
                  <w:divsChild>
                    <w:div w:id="2123959015">
                      <w:marLeft w:val="0"/>
                      <w:marRight w:val="0"/>
                      <w:marTop w:val="0"/>
                      <w:marBottom w:val="0"/>
                      <w:divBdr>
                        <w:top w:val="none" w:sz="0" w:space="0" w:color="auto"/>
                        <w:left w:val="none" w:sz="0" w:space="0" w:color="auto"/>
                        <w:bottom w:val="none" w:sz="0" w:space="0" w:color="auto"/>
                        <w:right w:val="none" w:sz="0" w:space="0" w:color="auto"/>
                      </w:divBdr>
                    </w:div>
                    <w:div w:id="1086073426">
                      <w:marLeft w:val="0"/>
                      <w:marRight w:val="0"/>
                      <w:marTop w:val="0"/>
                      <w:marBottom w:val="0"/>
                      <w:divBdr>
                        <w:top w:val="none" w:sz="0" w:space="0" w:color="auto"/>
                        <w:left w:val="none" w:sz="0" w:space="0" w:color="auto"/>
                        <w:bottom w:val="none" w:sz="0" w:space="0" w:color="auto"/>
                        <w:right w:val="none" w:sz="0" w:space="0" w:color="auto"/>
                      </w:divBdr>
                    </w:div>
                  </w:divsChild>
                </w:div>
                <w:div w:id="1469855314">
                  <w:marLeft w:val="0"/>
                  <w:marRight w:val="0"/>
                  <w:marTop w:val="0"/>
                  <w:marBottom w:val="0"/>
                  <w:divBdr>
                    <w:top w:val="none" w:sz="0" w:space="0" w:color="auto"/>
                    <w:left w:val="none" w:sz="0" w:space="0" w:color="auto"/>
                    <w:bottom w:val="none" w:sz="0" w:space="0" w:color="auto"/>
                    <w:right w:val="none" w:sz="0" w:space="0" w:color="auto"/>
                  </w:divBdr>
                  <w:divsChild>
                    <w:div w:id="909655960">
                      <w:marLeft w:val="0"/>
                      <w:marRight w:val="0"/>
                      <w:marTop w:val="0"/>
                      <w:marBottom w:val="0"/>
                      <w:divBdr>
                        <w:top w:val="none" w:sz="0" w:space="0" w:color="auto"/>
                        <w:left w:val="none" w:sz="0" w:space="0" w:color="auto"/>
                        <w:bottom w:val="none" w:sz="0" w:space="0" w:color="auto"/>
                        <w:right w:val="none" w:sz="0" w:space="0" w:color="auto"/>
                      </w:divBdr>
                    </w:div>
                  </w:divsChild>
                </w:div>
                <w:div w:id="1413359290">
                  <w:marLeft w:val="0"/>
                  <w:marRight w:val="0"/>
                  <w:marTop w:val="0"/>
                  <w:marBottom w:val="0"/>
                  <w:divBdr>
                    <w:top w:val="none" w:sz="0" w:space="0" w:color="auto"/>
                    <w:left w:val="none" w:sz="0" w:space="0" w:color="auto"/>
                    <w:bottom w:val="none" w:sz="0" w:space="0" w:color="auto"/>
                    <w:right w:val="none" w:sz="0" w:space="0" w:color="auto"/>
                  </w:divBdr>
                  <w:divsChild>
                    <w:div w:id="2126382111">
                      <w:marLeft w:val="0"/>
                      <w:marRight w:val="0"/>
                      <w:marTop w:val="0"/>
                      <w:marBottom w:val="0"/>
                      <w:divBdr>
                        <w:top w:val="none" w:sz="0" w:space="0" w:color="auto"/>
                        <w:left w:val="none" w:sz="0" w:space="0" w:color="auto"/>
                        <w:bottom w:val="none" w:sz="0" w:space="0" w:color="auto"/>
                        <w:right w:val="none" w:sz="0" w:space="0" w:color="auto"/>
                      </w:divBdr>
                    </w:div>
                    <w:div w:id="420879524">
                      <w:marLeft w:val="0"/>
                      <w:marRight w:val="0"/>
                      <w:marTop w:val="0"/>
                      <w:marBottom w:val="0"/>
                      <w:divBdr>
                        <w:top w:val="none" w:sz="0" w:space="0" w:color="auto"/>
                        <w:left w:val="none" w:sz="0" w:space="0" w:color="auto"/>
                        <w:bottom w:val="none" w:sz="0" w:space="0" w:color="auto"/>
                        <w:right w:val="none" w:sz="0" w:space="0" w:color="auto"/>
                      </w:divBdr>
                    </w:div>
                  </w:divsChild>
                </w:div>
                <w:div w:id="1701543717">
                  <w:marLeft w:val="0"/>
                  <w:marRight w:val="0"/>
                  <w:marTop w:val="0"/>
                  <w:marBottom w:val="0"/>
                  <w:divBdr>
                    <w:top w:val="none" w:sz="0" w:space="0" w:color="auto"/>
                    <w:left w:val="none" w:sz="0" w:space="0" w:color="auto"/>
                    <w:bottom w:val="none" w:sz="0" w:space="0" w:color="auto"/>
                    <w:right w:val="none" w:sz="0" w:space="0" w:color="auto"/>
                  </w:divBdr>
                  <w:divsChild>
                    <w:div w:id="1291665659">
                      <w:marLeft w:val="0"/>
                      <w:marRight w:val="0"/>
                      <w:marTop w:val="0"/>
                      <w:marBottom w:val="0"/>
                      <w:divBdr>
                        <w:top w:val="none" w:sz="0" w:space="0" w:color="auto"/>
                        <w:left w:val="none" w:sz="0" w:space="0" w:color="auto"/>
                        <w:bottom w:val="none" w:sz="0" w:space="0" w:color="auto"/>
                        <w:right w:val="none" w:sz="0" w:space="0" w:color="auto"/>
                      </w:divBdr>
                    </w:div>
                  </w:divsChild>
                </w:div>
                <w:div w:id="131678100">
                  <w:marLeft w:val="0"/>
                  <w:marRight w:val="0"/>
                  <w:marTop w:val="0"/>
                  <w:marBottom w:val="0"/>
                  <w:divBdr>
                    <w:top w:val="none" w:sz="0" w:space="0" w:color="auto"/>
                    <w:left w:val="none" w:sz="0" w:space="0" w:color="auto"/>
                    <w:bottom w:val="none" w:sz="0" w:space="0" w:color="auto"/>
                    <w:right w:val="none" w:sz="0" w:space="0" w:color="auto"/>
                  </w:divBdr>
                  <w:divsChild>
                    <w:div w:id="1607889144">
                      <w:marLeft w:val="0"/>
                      <w:marRight w:val="0"/>
                      <w:marTop w:val="0"/>
                      <w:marBottom w:val="0"/>
                      <w:divBdr>
                        <w:top w:val="none" w:sz="0" w:space="0" w:color="auto"/>
                        <w:left w:val="none" w:sz="0" w:space="0" w:color="auto"/>
                        <w:bottom w:val="none" w:sz="0" w:space="0" w:color="auto"/>
                        <w:right w:val="none" w:sz="0" w:space="0" w:color="auto"/>
                      </w:divBdr>
                    </w:div>
                  </w:divsChild>
                </w:div>
                <w:div w:id="1891990023">
                  <w:marLeft w:val="0"/>
                  <w:marRight w:val="0"/>
                  <w:marTop w:val="0"/>
                  <w:marBottom w:val="0"/>
                  <w:divBdr>
                    <w:top w:val="none" w:sz="0" w:space="0" w:color="auto"/>
                    <w:left w:val="none" w:sz="0" w:space="0" w:color="auto"/>
                    <w:bottom w:val="none" w:sz="0" w:space="0" w:color="auto"/>
                    <w:right w:val="none" w:sz="0" w:space="0" w:color="auto"/>
                  </w:divBdr>
                  <w:divsChild>
                    <w:div w:id="890657969">
                      <w:marLeft w:val="0"/>
                      <w:marRight w:val="0"/>
                      <w:marTop w:val="0"/>
                      <w:marBottom w:val="0"/>
                      <w:divBdr>
                        <w:top w:val="none" w:sz="0" w:space="0" w:color="auto"/>
                        <w:left w:val="none" w:sz="0" w:space="0" w:color="auto"/>
                        <w:bottom w:val="none" w:sz="0" w:space="0" w:color="auto"/>
                        <w:right w:val="none" w:sz="0" w:space="0" w:color="auto"/>
                      </w:divBdr>
                    </w:div>
                    <w:div w:id="598683108">
                      <w:marLeft w:val="0"/>
                      <w:marRight w:val="0"/>
                      <w:marTop w:val="0"/>
                      <w:marBottom w:val="0"/>
                      <w:divBdr>
                        <w:top w:val="none" w:sz="0" w:space="0" w:color="auto"/>
                        <w:left w:val="none" w:sz="0" w:space="0" w:color="auto"/>
                        <w:bottom w:val="none" w:sz="0" w:space="0" w:color="auto"/>
                        <w:right w:val="none" w:sz="0" w:space="0" w:color="auto"/>
                      </w:divBdr>
                    </w:div>
                    <w:div w:id="151945068">
                      <w:marLeft w:val="0"/>
                      <w:marRight w:val="0"/>
                      <w:marTop w:val="0"/>
                      <w:marBottom w:val="0"/>
                      <w:divBdr>
                        <w:top w:val="none" w:sz="0" w:space="0" w:color="auto"/>
                        <w:left w:val="none" w:sz="0" w:space="0" w:color="auto"/>
                        <w:bottom w:val="none" w:sz="0" w:space="0" w:color="auto"/>
                        <w:right w:val="none" w:sz="0" w:space="0" w:color="auto"/>
                      </w:divBdr>
                    </w:div>
                  </w:divsChild>
                </w:div>
                <w:div w:id="1289316828">
                  <w:marLeft w:val="0"/>
                  <w:marRight w:val="0"/>
                  <w:marTop w:val="0"/>
                  <w:marBottom w:val="0"/>
                  <w:divBdr>
                    <w:top w:val="none" w:sz="0" w:space="0" w:color="auto"/>
                    <w:left w:val="none" w:sz="0" w:space="0" w:color="auto"/>
                    <w:bottom w:val="none" w:sz="0" w:space="0" w:color="auto"/>
                    <w:right w:val="none" w:sz="0" w:space="0" w:color="auto"/>
                  </w:divBdr>
                  <w:divsChild>
                    <w:div w:id="238028136">
                      <w:marLeft w:val="0"/>
                      <w:marRight w:val="0"/>
                      <w:marTop w:val="0"/>
                      <w:marBottom w:val="0"/>
                      <w:divBdr>
                        <w:top w:val="none" w:sz="0" w:space="0" w:color="auto"/>
                        <w:left w:val="none" w:sz="0" w:space="0" w:color="auto"/>
                        <w:bottom w:val="none" w:sz="0" w:space="0" w:color="auto"/>
                        <w:right w:val="none" w:sz="0" w:space="0" w:color="auto"/>
                      </w:divBdr>
                    </w:div>
                    <w:div w:id="1917470633">
                      <w:marLeft w:val="0"/>
                      <w:marRight w:val="0"/>
                      <w:marTop w:val="0"/>
                      <w:marBottom w:val="0"/>
                      <w:divBdr>
                        <w:top w:val="none" w:sz="0" w:space="0" w:color="auto"/>
                        <w:left w:val="none" w:sz="0" w:space="0" w:color="auto"/>
                        <w:bottom w:val="none" w:sz="0" w:space="0" w:color="auto"/>
                        <w:right w:val="none" w:sz="0" w:space="0" w:color="auto"/>
                      </w:divBdr>
                    </w:div>
                  </w:divsChild>
                </w:div>
                <w:div w:id="1300458669">
                  <w:marLeft w:val="0"/>
                  <w:marRight w:val="0"/>
                  <w:marTop w:val="0"/>
                  <w:marBottom w:val="0"/>
                  <w:divBdr>
                    <w:top w:val="none" w:sz="0" w:space="0" w:color="auto"/>
                    <w:left w:val="none" w:sz="0" w:space="0" w:color="auto"/>
                    <w:bottom w:val="none" w:sz="0" w:space="0" w:color="auto"/>
                    <w:right w:val="none" w:sz="0" w:space="0" w:color="auto"/>
                  </w:divBdr>
                  <w:divsChild>
                    <w:div w:id="1116438155">
                      <w:marLeft w:val="0"/>
                      <w:marRight w:val="0"/>
                      <w:marTop w:val="0"/>
                      <w:marBottom w:val="0"/>
                      <w:divBdr>
                        <w:top w:val="none" w:sz="0" w:space="0" w:color="auto"/>
                        <w:left w:val="none" w:sz="0" w:space="0" w:color="auto"/>
                        <w:bottom w:val="none" w:sz="0" w:space="0" w:color="auto"/>
                        <w:right w:val="none" w:sz="0" w:space="0" w:color="auto"/>
                      </w:divBdr>
                    </w:div>
                  </w:divsChild>
                </w:div>
                <w:div w:id="1264069653">
                  <w:marLeft w:val="0"/>
                  <w:marRight w:val="0"/>
                  <w:marTop w:val="0"/>
                  <w:marBottom w:val="0"/>
                  <w:divBdr>
                    <w:top w:val="none" w:sz="0" w:space="0" w:color="auto"/>
                    <w:left w:val="none" w:sz="0" w:space="0" w:color="auto"/>
                    <w:bottom w:val="none" w:sz="0" w:space="0" w:color="auto"/>
                    <w:right w:val="none" w:sz="0" w:space="0" w:color="auto"/>
                  </w:divBdr>
                  <w:divsChild>
                    <w:div w:id="1400249261">
                      <w:marLeft w:val="0"/>
                      <w:marRight w:val="0"/>
                      <w:marTop w:val="0"/>
                      <w:marBottom w:val="0"/>
                      <w:divBdr>
                        <w:top w:val="none" w:sz="0" w:space="0" w:color="auto"/>
                        <w:left w:val="none" w:sz="0" w:space="0" w:color="auto"/>
                        <w:bottom w:val="none" w:sz="0" w:space="0" w:color="auto"/>
                        <w:right w:val="none" w:sz="0" w:space="0" w:color="auto"/>
                      </w:divBdr>
                    </w:div>
                  </w:divsChild>
                </w:div>
                <w:div w:id="1123617383">
                  <w:marLeft w:val="0"/>
                  <w:marRight w:val="0"/>
                  <w:marTop w:val="0"/>
                  <w:marBottom w:val="0"/>
                  <w:divBdr>
                    <w:top w:val="none" w:sz="0" w:space="0" w:color="auto"/>
                    <w:left w:val="none" w:sz="0" w:space="0" w:color="auto"/>
                    <w:bottom w:val="none" w:sz="0" w:space="0" w:color="auto"/>
                    <w:right w:val="none" w:sz="0" w:space="0" w:color="auto"/>
                  </w:divBdr>
                  <w:divsChild>
                    <w:div w:id="824662824">
                      <w:marLeft w:val="0"/>
                      <w:marRight w:val="0"/>
                      <w:marTop w:val="0"/>
                      <w:marBottom w:val="0"/>
                      <w:divBdr>
                        <w:top w:val="none" w:sz="0" w:space="0" w:color="auto"/>
                        <w:left w:val="none" w:sz="0" w:space="0" w:color="auto"/>
                        <w:bottom w:val="none" w:sz="0" w:space="0" w:color="auto"/>
                        <w:right w:val="none" w:sz="0" w:space="0" w:color="auto"/>
                      </w:divBdr>
                    </w:div>
                  </w:divsChild>
                </w:div>
                <w:div w:id="951521732">
                  <w:marLeft w:val="0"/>
                  <w:marRight w:val="0"/>
                  <w:marTop w:val="0"/>
                  <w:marBottom w:val="0"/>
                  <w:divBdr>
                    <w:top w:val="none" w:sz="0" w:space="0" w:color="auto"/>
                    <w:left w:val="none" w:sz="0" w:space="0" w:color="auto"/>
                    <w:bottom w:val="none" w:sz="0" w:space="0" w:color="auto"/>
                    <w:right w:val="none" w:sz="0" w:space="0" w:color="auto"/>
                  </w:divBdr>
                  <w:divsChild>
                    <w:div w:id="587466944">
                      <w:marLeft w:val="0"/>
                      <w:marRight w:val="0"/>
                      <w:marTop w:val="0"/>
                      <w:marBottom w:val="0"/>
                      <w:divBdr>
                        <w:top w:val="none" w:sz="0" w:space="0" w:color="auto"/>
                        <w:left w:val="none" w:sz="0" w:space="0" w:color="auto"/>
                        <w:bottom w:val="none" w:sz="0" w:space="0" w:color="auto"/>
                        <w:right w:val="none" w:sz="0" w:space="0" w:color="auto"/>
                      </w:divBdr>
                    </w:div>
                  </w:divsChild>
                </w:div>
                <w:div w:id="1593273480">
                  <w:marLeft w:val="0"/>
                  <w:marRight w:val="0"/>
                  <w:marTop w:val="0"/>
                  <w:marBottom w:val="0"/>
                  <w:divBdr>
                    <w:top w:val="none" w:sz="0" w:space="0" w:color="auto"/>
                    <w:left w:val="none" w:sz="0" w:space="0" w:color="auto"/>
                    <w:bottom w:val="none" w:sz="0" w:space="0" w:color="auto"/>
                    <w:right w:val="none" w:sz="0" w:space="0" w:color="auto"/>
                  </w:divBdr>
                  <w:divsChild>
                    <w:div w:id="739979286">
                      <w:marLeft w:val="0"/>
                      <w:marRight w:val="0"/>
                      <w:marTop w:val="0"/>
                      <w:marBottom w:val="0"/>
                      <w:divBdr>
                        <w:top w:val="none" w:sz="0" w:space="0" w:color="auto"/>
                        <w:left w:val="none" w:sz="0" w:space="0" w:color="auto"/>
                        <w:bottom w:val="none" w:sz="0" w:space="0" w:color="auto"/>
                        <w:right w:val="none" w:sz="0" w:space="0" w:color="auto"/>
                      </w:divBdr>
                    </w:div>
                  </w:divsChild>
                </w:div>
                <w:div w:id="495152313">
                  <w:marLeft w:val="0"/>
                  <w:marRight w:val="0"/>
                  <w:marTop w:val="0"/>
                  <w:marBottom w:val="0"/>
                  <w:divBdr>
                    <w:top w:val="none" w:sz="0" w:space="0" w:color="auto"/>
                    <w:left w:val="none" w:sz="0" w:space="0" w:color="auto"/>
                    <w:bottom w:val="none" w:sz="0" w:space="0" w:color="auto"/>
                    <w:right w:val="none" w:sz="0" w:space="0" w:color="auto"/>
                  </w:divBdr>
                  <w:divsChild>
                    <w:div w:id="1031422568">
                      <w:marLeft w:val="0"/>
                      <w:marRight w:val="0"/>
                      <w:marTop w:val="0"/>
                      <w:marBottom w:val="0"/>
                      <w:divBdr>
                        <w:top w:val="none" w:sz="0" w:space="0" w:color="auto"/>
                        <w:left w:val="none" w:sz="0" w:space="0" w:color="auto"/>
                        <w:bottom w:val="none" w:sz="0" w:space="0" w:color="auto"/>
                        <w:right w:val="none" w:sz="0" w:space="0" w:color="auto"/>
                      </w:divBdr>
                    </w:div>
                  </w:divsChild>
                </w:div>
                <w:div w:id="552883821">
                  <w:marLeft w:val="0"/>
                  <w:marRight w:val="0"/>
                  <w:marTop w:val="0"/>
                  <w:marBottom w:val="0"/>
                  <w:divBdr>
                    <w:top w:val="none" w:sz="0" w:space="0" w:color="auto"/>
                    <w:left w:val="none" w:sz="0" w:space="0" w:color="auto"/>
                    <w:bottom w:val="none" w:sz="0" w:space="0" w:color="auto"/>
                    <w:right w:val="none" w:sz="0" w:space="0" w:color="auto"/>
                  </w:divBdr>
                  <w:divsChild>
                    <w:div w:id="673999158">
                      <w:marLeft w:val="0"/>
                      <w:marRight w:val="0"/>
                      <w:marTop w:val="0"/>
                      <w:marBottom w:val="0"/>
                      <w:divBdr>
                        <w:top w:val="none" w:sz="0" w:space="0" w:color="auto"/>
                        <w:left w:val="none" w:sz="0" w:space="0" w:color="auto"/>
                        <w:bottom w:val="none" w:sz="0" w:space="0" w:color="auto"/>
                        <w:right w:val="none" w:sz="0" w:space="0" w:color="auto"/>
                      </w:divBdr>
                    </w:div>
                    <w:div w:id="1385250918">
                      <w:marLeft w:val="0"/>
                      <w:marRight w:val="0"/>
                      <w:marTop w:val="0"/>
                      <w:marBottom w:val="0"/>
                      <w:divBdr>
                        <w:top w:val="none" w:sz="0" w:space="0" w:color="auto"/>
                        <w:left w:val="none" w:sz="0" w:space="0" w:color="auto"/>
                        <w:bottom w:val="none" w:sz="0" w:space="0" w:color="auto"/>
                        <w:right w:val="none" w:sz="0" w:space="0" w:color="auto"/>
                      </w:divBdr>
                    </w:div>
                  </w:divsChild>
                </w:div>
                <w:div w:id="64646219">
                  <w:marLeft w:val="0"/>
                  <w:marRight w:val="0"/>
                  <w:marTop w:val="0"/>
                  <w:marBottom w:val="0"/>
                  <w:divBdr>
                    <w:top w:val="none" w:sz="0" w:space="0" w:color="auto"/>
                    <w:left w:val="none" w:sz="0" w:space="0" w:color="auto"/>
                    <w:bottom w:val="none" w:sz="0" w:space="0" w:color="auto"/>
                    <w:right w:val="none" w:sz="0" w:space="0" w:color="auto"/>
                  </w:divBdr>
                  <w:divsChild>
                    <w:div w:id="1029112832">
                      <w:marLeft w:val="0"/>
                      <w:marRight w:val="0"/>
                      <w:marTop w:val="0"/>
                      <w:marBottom w:val="0"/>
                      <w:divBdr>
                        <w:top w:val="none" w:sz="0" w:space="0" w:color="auto"/>
                        <w:left w:val="none" w:sz="0" w:space="0" w:color="auto"/>
                        <w:bottom w:val="none" w:sz="0" w:space="0" w:color="auto"/>
                        <w:right w:val="none" w:sz="0" w:space="0" w:color="auto"/>
                      </w:divBdr>
                    </w:div>
                    <w:div w:id="139612518">
                      <w:marLeft w:val="0"/>
                      <w:marRight w:val="0"/>
                      <w:marTop w:val="0"/>
                      <w:marBottom w:val="0"/>
                      <w:divBdr>
                        <w:top w:val="none" w:sz="0" w:space="0" w:color="auto"/>
                        <w:left w:val="none" w:sz="0" w:space="0" w:color="auto"/>
                        <w:bottom w:val="none" w:sz="0" w:space="0" w:color="auto"/>
                        <w:right w:val="none" w:sz="0" w:space="0" w:color="auto"/>
                      </w:divBdr>
                    </w:div>
                    <w:div w:id="1471823613">
                      <w:marLeft w:val="0"/>
                      <w:marRight w:val="0"/>
                      <w:marTop w:val="0"/>
                      <w:marBottom w:val="0"/>
                      <w:divBdr>
                        <w:top w:val="none" w:sz="0" w:space="0" w:color="auto"/>
                        <w:left w:val="none" w:sz="0" w:space="0" w:color="auto"/>
                        <w:bottom w:val="none" w:sz="0" w:space="0" w:color="auto"/>
                        <w:right w:val="none" w:sz="0" w:space="0" w:color="auto"/>
                      </w:divBdr>
                    </w:div>
                  </w:divsChild>
                </w:div>
                <w:div w:id="1385107491">
                  <w:marLeft w:val="0"/>
                  <w:marRight w:val="0"/>
                  <w:marTop w:val="0"/>
                  <w:marBottom w:val="0"/>
                  <w:divBdr>
                    <w:top w:val="none" w:sz="0" w:space="0" w:color="auto"/>
                    <w:left w:val="none" w:sz="0" w:space="0" w:color="auto"/>
                    <w:bottom w:val="none" w:sz="0" w:space="0" w:color="auto"/>
                    <w:right w:val="none" w:sz="0" w:space="0" w:color="auto"/>
                  </w:divBdr>
                  <w:divsChild>
                    <w:div w:id="741022731">
                      <w:marLeft w:val="0"/>
                      <w:marRight w:val="0"/>
                      <w:marTop w:val="0"/>
                      <w:marBottom w:val="0"/>
                      <w:divBdr>
                        <w:top w:val="none" w:sz="0" w:space="0" w:color="auto"/>
                        <w:left w:val="none" w:sz="0" w:space="0" w:color="auto"/>
                        <w:bottom w:val="none" w:sz="0" w:space="0" w:color="auto"/>
                        <w:right w:val="none" w:sz="0" w:space="0" w:color="auto"/>
                      </w:divBdr>
                    </w:div>
                  </w:divsChild>
                </w:div>
                <w:div w:id="1874344206">
                  <w:marLeft w:val="0"/>
                  <w:marRight w:val="0"/>
                  <w:marTop w:val="0"/>
                  <w:marBottom w:val="0"/>
                  <w:divBdr>
                    <w:top w:val="none" w:sz="0" w:space="0" w:color="auto"/>
                    <w:left w:val="none" w:sz="0" w:space="0" w:color="auto"/>
                    <w:bottom w:val="none" w:sz="0" w:space="0" w:color="auto"/>
                    <w:right w:val="none" w:sz="0" w:space="0" w:color="auto"/>
                  </w:divBdr>
                  <w:divsChild>
                    <w:div w:id="354159255">
                      <w:marLeft w:val="0"/>
                      <w:marRight w:val="0"/>
                      <w:marTop w:val="0"/>
                      <w:marBottom w:val="0"/>
                      <w:divBdr>
                        <w:top w:val="none" w:sz="0" w:space="0" w:color="auto"/>
                        <w:left w:val="none" w:sz="0" w:space="0" w:color="auto"/>
                        <w:bottom w:val="none" w:sz="0" w:space="0" w:color="auto"/>
                        <w:right w:val="none" w:sz="0" w:space="0" w:color="auto"/>
                      </w:divBdr>
                    </w:div>
                    <w:div w:id="1430544262">
                      <w:marLeft w:val="0"/>
                      <w:marRight w:val="0"/>
                      <w:marTop w:val="0"/>
                      <w:marBottom w:val="0"/>
                      <w:divBdr>
                        <w:top w:val="none" w:sz="0" w:space="0" w:color="auto"/>
                        <w:left w:val="none" w:sz="0" w:space="0" w:color="auto"/>
                        <w:bottom w:val="none" w:sz="0" w:space="0" w:color="auto"/>
                        <w:right w:val="none" w:sz="0" w:space="0" w:color="auto"/>
                      </w:divBdr>
                    </w:div>
                    <w:div w:id="1079719735">
                      <w:marLeft w:val="0"/>
                      <w:marRight w:val="0"/>
                      <w:marTop w:val="0"/>
                      <w:marBottom w:val="0"/>
                      <w:divBdr>
                        <w:top w:val="none" w:sz="0" w:space="0" w:color="auto"/>
                        <w:left w:val="none" w:sz="0" w:space="0" w:color="auto"/>
                        <w:bottom w:val="none" w:sz="0" w:space="0" w:color="auto"/>
                        <w:right w:val="none" w:sz="0" w:space="0" w:color="auto"/>
                      </w:divBdr>
                    </w:div>
                    <w:div w:id="1182623450">
                      <w:marLeft w:val="0"/>
                      <w:marRight w:val="0"/>
                      <w:marTop w:val="0"/>
                      <w:marBottom w:val="0"/>
                      <w:divBdr>
                        <w:top w:val="none" w:sz="0" w:space="0" w:color="auto"/>
                        <w:left w:val="none" w:sz="0" w:space="0" w:color="auto"/>
                        <w:bottom w:val="none" w:sz="0" w:space="0" w:color="auto"/>
                        <w:right w:val="none" w:sz="0" w:space="0" w:color="auto"/>
                      </w:divBdr>
                    </w:div>
                  </w:divsChild>
                </w:div>
                <w:div w:id="1748651596">
                  <w:marLeft w:val="0"/>
                  <w:marRight w:val="0"/>
                  <w:marTop w:val="0"/>
                  <w:marBottom w:val="0"/>
                  <w:divBdr>
                    <w:top w:val="none" w:sz="0" w:space="0" w:color="auto"/>
                    <w:left w:val="none" w:sz="0" w:space="0" w:color="auto"/>
                    <w:bottom w:val="none" w:sz="0" w:space="0" w:color="auto"/>
                    <w:right w:val="none" w:sz="0" w:space="0" w:color="auto"/>
                  </w:divBdr>
                  <w:divsChild>
                    <w:div w:id="1465348281">
                      <w:marLeft w:val="0"/>
                      <w:marRight w:val="0"/>
                      <w:marTop w:val="0"/>
                      <w:marBottom w:val="0"/>
                      <w:divBdr>
                        <w:top w:val="none" w:sz="0" w:space="0" w:color="auto"/>
                        <w:left w:val="none" w:sz="0" w:space="0" w:color="auto"/>
                        <w:bottom w:val="none" w:sz="0" w:space="0" w:color="auto"/>
                        <w:right w:val="none" w:sz="0" w:space="0" w:color="auto"/>
                      </w:divBdr>
                    </w:div>
                    <w:div w:id="97146255">
                      <w:marLeft w:val="0"/>
                      <w:marRight w:val="0"/>
                      <w:marTop w:val="0"/>
                      <w:marBottom w:val="0"/>
                      <w:divBdr>
                        <w:top w:val="none" w:sz="0" w:space="0" w:color="auto"/>
                        <w:left w:val="none" w:sz="0" w:space="0" w:color="auto"/>
                        <w:bottom w:val="none" w:sz="0" w:space="0" w:color="auto"/>
                        <w:right w:val="none" w:sz="0" w:space="0" w:color="auto"/>
                      </w:divBdr>
                    </w:div>
                    <w:div w:id="1873379059">
                      <w:marLeft w:val="0"/>
                      <w:marRight w:val="0"/>
                      <w:marTop w:val="0"/>
                      <w:marBottom w:val="0"/>
                      <w:divBdr>
                        <w:top w:val="none" w:sz="0" w:space="0" w:color="auto"/>
                        <w:left w:val="none" w:sz="0" w:space="0" w:color="auto"/>
                        <w:bottom w:val="none" w:sz="0" w:space="0" w:color="auto"/>
                        <w:right w:val="none" w:sz="0" w:space="0" w:color="auto"/>
                      </w:divBdr>
                    </w:div>
                  </w:divsChild>
                </w:div>
                <w:div w:id="390227648">
                  <w:marLeft w:val="0"/>
                  <w:marRight w:val="0"/>
                  <w:marTop w:val="0"/>
                  <w:marBottom w:val="0"/>
                  <w:divBdr>
                    <w:top w:val="none" w:sz="0" w:space="0" w:color="auto"/>
                    <w:left w:val="none" w:sz="0" w:space="0" w:color="auto"/>
                    <w:bottom w:val="none" w:sz="0" w:space="0" w:color="auto"/>
                    <w:right w:val="none" w:sz="0" w:space="0" w:color="auto"/>
                  </w:divBdr>
                  <w:divsChild>
                    <w:div w:id="1795098584">
                      <w:marLeft w:val="0"/>
                      <w:marRight w:val="0"/>
                      <w:marTop w:val="0"/>
                      <w:marBottom w:val="0"/>
                      <w:divBdr>
                        <w:top w:val="none" w:sz="0" w:space="0" w:color="auto"/>
                        <w:left w:val="none" w:sz="0" w:space="0" w:color="auto"/>
                        <w:bottom w:val="none" w:sz="0" w:space="0" w:color="auto"/>
                        <w:right w:val="none" w:sz="0" w:space="0" w:color="auto"/>
                      </w:divBdr>
                    </w:div>
                    <w:div w:id="1998071668">
                      <w:marLeft w:val="0"/>
                      <w:marRight w:val="0"/>
                      <w:marTop w:val="0"/>
                      <w:marBottom w:val="0"/>
                      <w:divBdr>
                        <w:top w:val="none" w:sz="0" w:space="0" w:color="auto"/>
                        <w:left w:val="none" w:sz="0" w:space="0" w:color="auto"/>
                        <w:bottom w:val="none" w:sz="0" w:space="0" w:color="auto"/>
                        <w:right w:val="none" w:sz="0" w:space="0" w:color="auto"/>
                      </w:divBdr>
                    </w:div>
                  </w:divsChild>
                </w:div>
                <w:div w:id="1117021175">
                  <w:marLeft w:val="0"/>
                  <w:marRight w:val="0"/>
                  <w:marTop w:val="0"/>
                  <w:marBottom w:val="0"/>
                  <w:divBdr>
                    <w:top w:val="none" w:sz="0" w:space="0" w:color="auto"/>
                    <w:left w:val="none" w:sz="0" w:space="0" w:color="auto"/>
                    <w:bottom w:val="none" w:sz="0" w:space="0" w:color="auto"/>
                    <w:right w:val="none" w:sz="0" w:space="0" w:color="auto"/>
                  </w:divBdr>
                  <w:divsChild>
                    <w:div w:id="2006974733">
                      <w:marLeft w:val="0"/>
                      <w:marRight w:val="0"/>
                      <w:marTop w:val="0"/>
                      <w:marBottom w:val="0"/>
                      <w:divBdr>
                        <w:top w:val="none" w:sz="0" w:space="0" w:color="auto"/>
                        <w:left w:val="none" w:sz="0" w:space="0" w:color="auto"/>
                        <w:bottom w:val="none" w:sz="0" w:space="0" w:color="auto"/>
                        <w:right w:val="none" w:sz="0" w:space="0" w:color="auto"/>
                      </w:divBdr>
                    </w:div>
                    <w:div w:id="1238244929">
                      <w:marLeft w:val="0"/>
                      <w:marRight w:val="0"/>
                      <w:marTop w:val="0"/>
                      <w:marBottom w:val="0"/>
                      <w:divBdr>
                        <w:top w:val="none" w:sz="0" w:space="0" w:color="auto"/>
                        <w:left w:val="none" w:sz="0" w:space="0" w:color="auto"/>
                        <w:bottom w:val="none" w:sz="0" w:space="0" w:color="auto"/>
                        <w:right w:val="none" w:sz="0" w:space="0" w:color="auto"/>
                      </w:divBdr>
                    </w:div>
                  </w:divsChild>
                </w:div>
                <w:div w:id="1326781548">
                  <w:marLeft w:val="0"/>
                  <w:marRight w:val="0"/>
                  <w:marTop w:val="0"/>
                  <w:marBottom w:val="0"/>
                  <w:divBdr>
                    <w:top w:val="none" w:sz="0" w:space="0" w:color="auto"/>
                    <w:left w:val="none" w:sz="0" w:space="0" w:color="auto"/>
                    <w:bottom w:val="none" w:sz="0" w:space="0" w:color="auto"/>
                    <w:right w:val="none" w:sz="0" w:space="0" w:color="auto"/>
                  </w:divBdr>
                  <w:divsChild>
                    <w:div w:id="236208170">
                      <w:marLeft w:val="0"/>
                      <w:marRight w:val="0"/>
                      <w:marTop w:val="0"/>
                      <w:marBottom w:val="0"/>
                      <w:divBdr>
                        <w:top w:val="none" w:sz="0" w:space="0" w:color="auto"/>
                        <w:left w:val="none" w:sz="0" w:space="0" w:color="auto"/>
                        <w:bottom w:val="none" w:sz="0" w:space="0" w:color="auto"/>
                        <w:right w:val="none" w:sz="0" w:space="0" w:color="auto"/>
                      </w:divBdr>
                    </w:div>
                    <w:div w:id="924336575">
                      <w:marLeft w:val="0"/>
                      <w:marRight w:val="0"/>
                      <w:marTop w:val="0"/>
                      <w:marBottom w:val="0"/>
                      <w:divBdr>
                        <w:top w:val="none" w:sz="0" w:space="0" w:color="auto"/>
                        <w:left w:val="none" w:sz="0" w:space="0" w:color="auto"/>
                        <w:bottom w:val="none" w:sz="0" w:space="0" w:color="auto"/>
                        <w:right w:val="none" w:sz="0" w:space="0" w:color="auto"/>
                      </w:divBdr>
                    </w:div>
                  </w:divsChild>
                </w:div>
                <w:div w:id="1018387520">
                  <w:marLeft w:val="0"/>
                  <w:marRight w:val="0"/>
                  <w:marTop w:val="0"/>
                  <w:marBottom w:val="0"/>
                  <w:divBdr>
                    <w:top w:val="none" w:sz="0" w:space="0" w:color="auto"/>
                    <w:left w:val="none" w:sz="0" w:space="0" w:color="auto"/>
                    <w:bottom w:val="none" w:sz="0" w:space="0" w:color="auto"/>
                    <w:right w:val="none" w:sz="0" w:space="0" w:color="auto"/>
                  </w:divBdr>
                  <w:divsChild>
                    <w:div w:id="2013028234">
                      <w:marLeft w:val="0"/>
                      <w:marRight w:val="0"/>
                      <w:marTop w:val="0"/>
                      <w:marBottom w:val="0"/>
                      <w:divBdr>
                        <w:top w:val="none" w:sz="0" w:space="0" w:color="auto"/>
                        <w:left w:val="none" w:sz="0" w:space="0" w:color="auto"/>
                        <w:bottom w:val="none" w:sz="0" w:space="0" w:color="auto"/>
                        <w:right w:val="none" w:sz="0" w:space="0" w:color="auto"/>
                      </w:divBdr>
                    </w:div>
                    <w:div w:id="1470129654">
                      <w:marLeft w:val="0"/>
                      <w:marRight w:val="0"/>
                      <w:marTop w:val="0"/>
                      <w:marBottom w:val="0"/>
                      <w:divBdr>
                        <w:top w:val="none" w:sz="0" w:space="0" w:color="auto"/>
                        <w:left w:val="none" w:sz="0" w:space="0" w:color="auto"/>
                        <w:bottom w:val="none" w:sz="0" w:space="0" w:color="auto"/>
                        <w:right w:val="none" w:sz="0" w:space="0" w:color="auto"/>
                      </w:divBdr>
                    </w:div>
                  </w:divsChild>
                </w:div>
                <w:div w:id="1207721322">
                  <w:marLeft w:val="0"/>
                  <w:marRight w:val="0"/>
                  <w:marTop w:val="0"/>
                  <w:marBottom w:val="0"/>
                  <w:divBdr>
                    <w:top w:val="none" w:sz="0" w:space="0" w:color="auto"/>
                    <w:left w:val="none" w:sz="0" w:space="0" w:color="auto"/>
                    <w:bottom w:val="none" w:sz="0" w:space="0" w:color="auto"/>
                    <w:right w:val="none" w:sz="0" w:space="0" w:color="auto"/>
                  </w:divBdr>
                  <w:divsChild>
                    <w:div w:id="548611577">
                      <w:marLeft w:val="0"/>
                      <w:marRight w:val="0"/>
                      <w:marTop w:val="0"/>
                      <w:marBottom w:val="0"/>
                      <w:divBdr>
                        <w:top w:val="none" w:sz="0" w:space="0" w:color="auto"/>
                        <w:left w:val="none" w:sz="0" w:space="0" w:color="auto"/>
                        <w:bottom w:val="none" w:sz="0" w:space="0" w:color="auto"/>
                        <w:right w:val="none" w:sz="0" w:space="0" w:color="auto"/>
                      </w:divBdr>
                    </w:div>
                    <w:div w:id="1569151418">
                      <w:marLeft w:val="0"/>
                      <w:marRight w:val="0"/>
                      <w:marTop w:val="0"/>
                      <w:marBottom w:val="0"/>
                      <w:divBdr>
                        <w:top w:val="none" w:sz="0" w:space="0" w:color="auto"/>
                        <w:left w:val="none" w:sz="0" w:space="0" w:color="auto"/>
                        <w:bottom w:val="none" w:sz="0" w:space="0" w:color="auto"/>
                        <w:right w:val="none" w:sz="0" w:space="0" w:color="auto"/>
                      </w:divBdr>
                    </w:div>
                    <w:div w:id="1651207179">
                      <w:marLeft w:val="0"/>
                      <w:marRight w:val="0"/>
                      <w:marTop w:val="0"/>
                      <w:marBottom w:val="0"/>
                      <w:divBdr>
                        <w:top w:val="none" w:sz="0" w:space="0" w:color="auto"/>
                        <w:left w:val="none" w:sz="0" w:space="0" w:color="auto"/>
                        <w:bottom w:val="none" w:sz="0" w:space="0" w:color="auto"/>
                        <w:right w:val="none" w:sz="0" w:space="0" w:color="auto"/>
                      </w:divBdr>
                    </w:div>
                    <w:div w:id="464201786">
                      <w:marLeft w:val="0"/>
                      <w:marRight w:val="0"/>
                      <w:marTop w:val="0"/>
                      <w:marBottom w:val="0"/>
                      <w:divBdr>
                        <w:top w:val="none" w:sz="0" w:space="0" w:color="auto"/>
                        <w:left w:val="none" w:sz="0" w:space="0" w:color="auto"/>
                        <w:bottom w:val="none" w:sz="0" w:space="0" w:color="auto"/>
                        <w:right w:val="none" w:sz="0" w:space="0" w:color="auto"/>
                      </w:divBdr>
                    </w:div>
                  </w:divsChild>
                </w:div>
                <w:div w:id="916014592">
                  <w:marLeft w:val="0"/>
                  <w:marRight w:val="0"/>
                  <w:marTop w:val="0"/>
                  <w:marBottom w:val="0"/>
                  <w:divBdr>
                    <w:top w:val="none" w:sz="0" w:space="0" w:color="auto"/>
                    <w:left w:val="none" w:sz="0" w:space="0" w:color="auto"/>
                    <w:bottom w:val="none" w:sz="0" w:space="0" w:color="auto"/>
                    <w:right w:val="none" w:sz="0" w:space="0" w:color="auto"/>
                  </w:divBdr>
                  <w:divsChild>
                    <w:div w:id="1553151621">
                      <w:marLeft w:val="0"/>
                      <w:marRight w:val="0"/>
                      <w:marTop w:val="0"/>
                      <w:marBottom w:val="0"/>
                      <w:divBdr>
                        <w:top w:val="none" w:sz="0" w:space="0" w:color="auto"/>
                        <w:left w:val="none" w:sz="0" w:space="0" w:color="auto"/>
                        <w:bottom w:val="none" w:sz="0" w:space="0" w:color="auto"/>
                        <w:right w:val="none" w:sz="0" w:space="0" w:color="auto"/>
                      </w:divBdr>
                    </w:div>
                    <w:div w:id="323047993">
                      <w:marLeft w:val="0"/>
                      <w:marRight w:val="0"/>
                      <w:marTop w:val="0"/>
                      <w:marBottom w:val="0"/>
                      <w:divBdr>
                        <w:top w:val="none" w:sz="0" w:space="0" w:color="auto"/>
                        <w:left w:val="none" w:sz="0" w:space="0" w:color="auto"/>
                        <w:bottom w:val="none" w:sz="0" w:space="0" w:color="auto"/>
                        <w:right w:val="none" w:sz="0" w:space="0" w:color="auto"/>
                      </w:divBdr>
                    </w:div>
                    <w:div w:id="1908881024">
                      <w:marLeft w:val="0"/>
                      <w:marRight w:val="0"/>
                      <w:marTop w:val="0"/>
                      <w:marBottom w:val="0"/>
                      <w:divBdr>
                        <w:top w:val="none" w:sz="0" w:space="0" w:color="auto"/>
                        <w:left w:val="none" w:sz="0" w:space="0" w:color="auto"/>
                        <w:bottom w:val="none" w:sz="0" w:space="0" w:color="auto"/>
                        <w:right w:val="none" w:sz="0" w:space="0" w:color="auto"/>
                      </w:divBdr>
                    </w:div>
                    <w:div w:id="1378046890">
                      <w:marLeft w:val="0"/>
                      <w:marRight w:val="0"/>
                      <w:marTop w:val="0"/>
                      <w:marBottom w:val="0"/>
                      <w:divBdr>
                        <w:top w:val="none" w:sz="0" w:space="0" w:color="auto"/>
                        <w:left w:val="none" w:sz="0" w:space="0" w:color="auto"/>
                        <w:bottom w:val="none" w:sz="0" w:space="0" w:color="auto"/>
                        <w:right w:val="none" w:sz="0" w:space="0" w:color="auto"/>
                      </w:divBdr>
                    </w:div>
                  </w:divsChild>
                </w:div>
                <w:div w:id="2021932982">
                  <w:marLeft w:val="0"/>
                  <w:marRight w:val="0"/>
                  <w:marTop w:val="0"/>
                  <w:marBottom w:val="0"/>
                  <w:divBdr>
                    <w:top w:val="none" w:sz="0" w:space="0" w:color="auto"/>
                    <w:left w:val="none" w:sz="0" w:space="0" w:color="auto"/>
                    <w:bottom w:val="none" w:sz="0" w:space="0" w:color="auto"/>
                    <w:right w:val="none" w:sz="0" w:space="0" w:color="auto"/>
                  </w:divBdr>
                  <w:divsChild>
                    <w:div w:id="106394606">
                      <w:marLeft w:val="0"/>
                      <w:marRight w:val="0"/>
                      <w:marTop w:val="0"/>
                      <w:marBottom w:val="0"/>
                      <w:divBdr>
                        <w:top w:val="none" w:sz="0" w:space="0" w:color="auto"/>
                        <w:left w:val="none" w:sz="0" w:space="0" w:color="auto"/>
                        <w:bottom w:val="none" w:sz="0" w:space="0" w:color="auto"/>
                        <w:right w:val="none" w:sz="0" w:space="0" w:color="auto"/>
                      </w:divBdr>
                    </w:div>
                    <w:div w:id="182013133">
                      <w:marLeft w:val="0"/>
                      <w:marRight w:val="0"/>
                      <w:marTop w:val="0"/>
                      <w:marBottom w:val="0"/>
                      <w:divBdr>
                        <w:top w:val="none" w:sz="0" w:space="0" w:color="auto"/>
                        <w:left w:val="none" w:sz="0" w:space="0" w:color="auto"/>
                        <w:bottom w:val="none" w:sz="0" w:space="0" w:color="auto"/>
                        <w:right w:val="none" w:sz="0" w:space="0" w:color="auto"/>
                      </w:divBdr>
                    </w:div>
                    <w:div w:id="1964921531">
                      <w:marLeft w:val="0"/>
                      <w:marRight w:val="0"/>
                      <w:marTop w:val="0"/>
                      <w:marBottom w:val="0"/>
                      <w:divBdr>
                        <w:top w:val="none" w:sz="0" w:space="0" w:color="auto"/>
                        <w:left w:val="none" w:sz="0" w:space="0" w:color="auto"/>
                        <w:bottom w:val="none" w:sz="0" w:space="0" w:color="auto"/>
                        <w:right w:val="none" w:sz="0" w:space="0" w:color="auto"/>
                      </w:divBdr>
                    </w:div>
                  </w:divsChild>
                </w:div>
                <w:div w:id="165444986">
                  <w:marLeft w:val="0"/>
                  <w:marRight w:val="0"/>
                  <w:marTop w:val="0"/>
                  <w:marBottom w:val="0"/>
                  <w:divBdr>
                    <w:top w:val="none" w:sz="0" w:space="0" w:color="auto"/>
                    <w:left w:val="none" w:sz="0" w:space="0" w:color="auto"/>
                    <w:bottom w:val="none" w:sz="0" w:space="0" w:color="auto"/>
                    <w:right w:val="none" w:sz="0" w:space="0" w:color="auto"/>
                  </w:divBdr>
                  <w:divsChild>
                    <w:div w:id="1255551380">
                      <w:marLeft w:val="0"/>
                      <w:marRight w:val="0"/>
                      <w:marTop w:val="0"/>
                      <w:marBottom w:val="0"/>
                      <w:divBdr>
                        <w:top w:val="none" w:sz="0" w:space="0" w:color="auto"/>
                        <w:left w:val="none" w:sz="0" w:space="0" w:color="auto"/>
                        <w:bottom w:val="none" w:sz="0" w:space="0" w:color="auto"/>
                        <w:right w:val="none" w:sz="0" w:space="0" w:color="auto"/>
                      </w:divBdr>
                    </w:div>
                    <w:div w:id="220484013">
                      <w:marLeft w:val="0"/>
                      <w:marRight w:val="0"/>
                      <w:marTop w:val="0"/>
                      <w:marBottom w:val="0"/>
                      <w:divBdr>
                        <w:top w:val="none" w:sz="0" w:space="0" w:color="auto"/>
                        <w:left w:val="none" w:sz="0" w:space="0" w:color="auto"/>
                        <w:bottom w:val="none" w:sz="0" w:space="0" w:color="auto"/>
                        <w:right w:val="none" w:sz="0" w:space="0" w:color="auto"/>
                      </w:divBdr>
                    </w:div>
                    <w:div w:id="1764301099">
                      <w:marLeft w:val="0"/>
                      <w:marRight w:val="0"/>
                      <w:marTop w:val="0"/>
                      <w:marBottom w:val="0"/>
                      <w:divBdr>
                        <w:top w:val="none" w:sz="0" w:space="0" w:color="auto"/>
                        <w:left w:val="none" w:sz="0" w:space="0" w:color="auto"/>
                        <w:bottom w:val="none" w:sz="0" w:space="0" w:color="auto"/>
                        <w:right w:val="none" w:sz="0" w:space="0" w:color="auto"/>
                      </w:divBdr>
                    </w:div>
                  </w:divsChild>
                </w:div>
                <w:div w:id="694620483">
                  <w:marLeft w:val="0"/>
                  <w:marRight w:val="0"/>
                  <w:marTop w:val="0"/>
                  <w:marBottom w:val="0"/>
                  <w:divBdr>
                    <w:top w:val="none" w:sz="0" w:space="0" w:color="auto"/>
                    <w:left w:val="none" w:sz="0" w:space="0" w:color="auto"/>
                    <w:bottom w:val="none" w:sz="0" w:space="0" w:color="auto"/>
                    <w:right w:val="none" w:sz="0" w:space="0" w:color="auto"/>
                  </w:divBdr>
                  <w:divsChild>
                    <w:div w:id="1823698251">
                      <w:marLeft w:val="0"/>
                      <w:marRight w:val="0"/>
                      <w:marTop w:val="0"/>
                      <w:marBottom w:val="0"/>
                      <w:divBdr>
                        <w:top w:val="none" w:sz="0" w:space="0" w:color="auto"/>
                        <w:left w:val="none" w:sz="0" w:space="0" w:color="auto"/>
                        <w:bottom w:val="none" w:sz="0" w:space="0" w:color="auto"/>
                        <w:right w:val="none" w:sz="0" w:space="0" w:color="auto"/>
                      </w:divBdr>
                    </w:div>
                    <w:div w:id="2062825051">
                      <w:marLeft w:val="0"/>
                      <w:marRight w:val="0"/>
                      <w:marTop w:val="0"/>
                      <w:marBottom w:val="0"/>
                      <w:divBdr>
                        <w:top w:val="none" w:sz="0" w:space="0" w:color="auto"/>
                        <w:left w:val="none" w:sz="0" w:space="0" w:color="auto"/>
                        <w:bottom w:val="none" w:sz="0" w:space="0" w:color="auto"/>
                        <w:right w:val="none" w:sz="0" w:space="0" w:color="auto"/>
                      </w:divBdr>
                    </w:div>
                    <w:div w:id="1804882721">
                      <w:marLeft w:val="0"/>
                      <w:marRight w:val="0"/>
                      <w:marTop w:val="0"/>
                      <w:marBottom w:val="0"/>
                      <w:divBdr>
                        <w:top w:val="none" w:sz="0" w:space="0" w:color="auto"/>
                        <w:left w:val="none" w:sz="0" w:space="0" w:color="auto"/>
                        <w:bottom w:val="none" w:sz="0" w:space="0" w:color="auto"/>
                        <w:right w:val="none" w:sz="0" w:space="0" w:color="auto"/>
                      </w:divBdr>
                    </w:div>
                  </w:divsChild>
                </w:div>
                <w:div w:id="2094008108">
                  <w:marLeft w:val="0"/>
                  <w:marRight w:val="0"/>
                  <w:marTop w:val="0"/>
                  <w:marBottom w:val="0"/>
                  <w:divBdr>
                    <w:top w:val="none" w:sz="0" w:space="0" w:color="auto"/>
                    <w:left w:val="none" w:sz="0" w:space="0" w:color="auto"/>
                    <w:bottom w:val="none" w:sz="0" w:space="0" w:color="auto"/>
                    <w:right w:val="none" w:sz="0" w:space="0" w:color="auto"/>
                  </w:divBdr>
                  <w:divsChild>
                    <w:div w:id="1046178951">
                      <w:marLeft w:val="0"/>
                      <w:marRight w:val="0"/>
                      <w:marTop w:val="0"/>
                      <w:marBottom w:val="0"/>
                      <w:divBdr>
                        <w:top w:val="none" w:sz="0" w:space="0" w:color="auto"/>
                        <w:left w:val="none" w:sz="0" w:space="0" w:color="auto"/>
                        <w:bottom w:val="none" w:sz="0" w:space="0" w:color="auto"/>
                        <w:right w:val="none" w:sz="0" w:space="0" w:color="auto"/>
                      </w:divBdr>
                    </w:div>
                    <w:div w:id="737552563">
                      <w:marLeft w:val="0"/>
                      <w:marRight w:val="0"/>
                      <w:marTop w:val="0"/>
                      <w:marBottom w:val="0"/>
                      <w:divBdr>
                        <w:top w:val="none" w:sz="0" w:space="0" w:color="auto"/>
                        <w:left w:val="none" w:sz="0" w:space="0" w:color="auto"/>
                        <w:bottom w:val="none" w:sz="0" w:space="0" w:color="auto"/>
                        <w:right w:val="none" w:sz="0" w:space="0" w:color="auto"/>
                      </w:divBdr>
                    </w:div>
                    <w:div w:id="23142405">
                      <w:marLeft w:val="0"/>
                      <w:marRight w:val="0"/>
                      <w:marTop w:val="0"/>
                      <w:marBottom w:val="0"/>
                      <w:divBdr>
                        <w:top w:val="none" w:sz="0" w:space="0" w:color="auto"/>
                        <w:left w:val="none" w:sz="0" w:space="0" w:color="auto"/>
                        <w:bottom w:val="none" w:sz="0" w:space="0" w:color="auto"/>
                        <w:right w:val="none" w:sz="0" w:space="0" w:color="auto"/>
                      </w:divBdr>
                    </w:div>
                  </w:divsChild>
                </w:div>
                <w:div w:id="860700861">
                  <w:marLeft w:val="0"/>
                  <w:marRight w:val="0"/>
                  <w:marTop w:val="0"/>
                  <w:marBottom w:val="0"/>
                  <w:divBdr>
                    <w:top w:val="none" w:sz="0" w:space="0" w:color="auto"/>
                    <w:left w:val="none" w:sz="0" w:space="0" w:color="auto"/>
                    <w:bottom w:val="none" w:sz="0" w:space="0" w:color="auto"/>
                    <w:right w:val="none" w:sz="0" w:space="0" w:color="auto"/>
                  </w:divBdr>
                  <w:divsChild>
                    <w:div w:id="797770123">
                      <w:marLeft w:val="0"/>
                      <w:marRight w:val="0"/>
                      <w:marTop w:val="0"/>
                      <w:marBottom w:val="0"/>
                      <w:divBdr>
                        <w:top w:val="none" w:sz="0" w:space="0" w:color="auto"/>
                        <w:left w:val="none" w:sz="0" w:space="0" w:color="auto"/>
                        <w:bottom w:val="none" w:sz="0" w:space="0" w:color="auto"/>
                        <w:right w:val="none" w:sz="0" w:space="0" w:color="auto"/>
                      </w:divBdr>
                    </w:div>
                  </w:divsChild>
                </w:div>
                <w:div w:id="854274449">
                  <w:marLeft w:val="0"/>
                  <w:marRight w:val="0"/>
                  <w:marTop w:val="0"/>
                  <w:marBottom w:val="0"/>
                  <w:divBdr>
                    <w:top w:val="none" w:sz="0" w:space="0" w:color="auto"/>
                    <w:left w:val="none" w:sz="0" w:space="0" w:color="auto"/>
                    <w:bottom w:val="none" w:sz="0" w:space="0" w:color="auto"/>
                    <w:right w:val="none" w:sz="0" w:space="0" w:color="auto"/>
                  </w:divBdr>
                  <w:divsChild>
                    <w:div w:id="469982141">
                      <w:marLeft w:val="0"/>
                      <w:marRight w:val="0"/>
                      <w:marTop w:val="0"/>
                      <w:marBottom w:val="0"/>
                      <w:divBdr>
                        <w:top w:val="none" w:sz="0" w:space="0" w:color="auto"/>
                        <w:left w:val="none" w:sz="0" w:space="0" w:color="auto"/>
                        <w:bottom w:val="none" w:sz="0" w:space="0" w:color="auto"/>
                        <w:right w:val="none" w:sz="0" w:space="0" w:color="auto"/>
                      </w:divBdr>
                    </w:div>
                    <w:div w:id="201402252">
                      <w:marLeft w:val="0"/>
                      <w:marRight w:val="0"/>
                      <w:marTop w:val="0"/>
                      <w:marBottom w:val="0"/>
                      <w:divBdr>
                        <w:top w:val="none" w:sz="0" w:space="0" w:color="auto"/>
                        <w:left w:val="none" w:sz="0" w:space="0" w:color="auto"/>
                        <w:bottom w:val="none" w:sz="0" w:space="0" w:color="auto"/>
                        <w:right w:val="none" w:sz="0" w:space="0" w:color="auto"/>
                      </w:divBdr>
                    </w:div>
                  </w:divsChild>
                </w:div>
                <w:div w:id="1252204372">
                  <w:marLeft w:val="0"/>
                  <w:marRight w:val="0"/>
                  <w:marTop w:val="0"/>
                  <w:marBottom w:val="0"/>
                  <w:divBdr>
                    <w:top w:val="none" w:sz="0" w:space="0" w:color="auto"/>
                    <w:left w:val="none" w:sz="0" w:space="0" w:color="auto"/>
                    <w:bottom w:val="none" w:sz="0" w:space="0" w:color="auto"/>
                    <w:right w:val="none" w:sz="0" w:space="0" w:color="auto"/>
                  </w:divBdr>
                  <w:divsChild>
                    <w:div w:id="735131795">
                      <w:marLeft w:val="0"/>
                      <w:marRight w:val="0"/>
                      <w:marTop w:val="0"/>
                      <w:marBottom w:val="0"/>
                      <w:divBdr>
                        <w:top w:val="none" w:sz="0" w:space="0" w:color="auto"/>
                        <w:left w:val="none" w:sz="0" w:space="0" w:color="auto"/>
                        <w:bottom w:val="none" w:sz="0" w:space="0" w:color="auto"/>
                        <w:right w:val="none" w:sz="0" w:space="0" w:color="auto"/>
                      </w:divBdr>
                    </w:div>
                    <w:div w:id="1710228814">
                      <w:marLeft w:val="0"/>
                      <w:marRight w:val="0"/>
                      <w:marTop w:val="0"/>
                      <w:marBottom w:val="0"/>
                      <w:divBdr>
                        <w:top w:val="none" w:sz="0" w:space="0" w:color="auto"/>
                        <w:left w:val="none" w:sz="0" w:space="0" w:color="auto"/>
                        <w:bottom w:val="none" w:sz="0" w:space="0" w:color="auto"/>
                        <w:right w:val="none" w:sz="0" w:space="0" w:color="auto"/>
                      </w:divBdr>
                    </w:div>
                    <w:div w:id="198200892">
                      <w:marLeft w:val="0"/>
                      <w:marRight w:val="0"/>
                      <w:marTop w:val="0"/>
                      <w:marBottom w:val="0"/>
                      <w:divBdr>
                        <w:top w:val="none" w:sz="0" w:space="0" w:color="auto"/>
                        <w:left w:val="none" w:sz="0" w:space="0" w:color="auto"/>
                        <w:bottom w:val="none" w:sz="0" w:space="0" w:color="auto"/>
                        <w:right w:val="none" w:sz="0" w:space="0" w:color="auto"/>
                      </w:divBdr>
                    </w:div>
                    <w:div w:id="2099784632">
                      <w:marLeft w:val="0"/>
                      <w:marRight w:val="0"/>
                      <w:marTop w:val="0"/>
                      <w:marBottom w:val="0"/>
                      <w:divBdr>
                        <w:top w:val="none" w:sz="0" w:space="0" w:color="auto"/>
                        <w:left w:val="none" w:sz="0" w:space="0" w:color="auto"/>
                        <w:bottom w:val="none" w:sz="0" w:space="0" w:color="auto"/>
                        <w:right w:val="none" w:sz="0" w:space="0" w:color="auto"/>
                      </w:divBdr>
                    </w:div>
                  </w:divsChild>
                </w:div>
                <w:div w:id="2032533934">
                  <w:marLeft w:val="0"/>
                  <w:marRight w:val="0"/>
                  <w:marTop w:val="0"/>
                  <w:marBottom w:val="0"/>
                  <w:divBdr>
                    <w:top w:val="none" w:sz="0" w:space="0" w:color="auto"/>
                    <w:left w:val="none" w:sz="0" w:space="0" w:color="auto"/>
                    <w:bottom w:val="none" w:sz="0" w:space="0" w:color="auto"/>
                    <w:right w:val="none" w:sz="0" w:space="0" w:color="auto"/>
                  </w:divBdr>
                  <w:divsChild>
                    <w:div w:id="1859585427">
                      <w:marLeft w:val="0"/>
                      <w:marRight w:val="0"/>
                      <w:marTop w:val="0"/>
                      <w:marBottom w:val="0"/>
                      <w:divBdr>
                        <w:top w:val="none" w:sz="0" w:space="0" w:color="auto"/>
                        <w:left w:val="none" w:sz="0" w:space="0" w:color="auto"/>
                        <w:bottom w:val="none" w:sz="0" w:space="0" w:color="auto"/>
                        <w:right w:val="none" w:sz="0" w:space="0" w:color="auto"/>
                      </w:divBdr>
                    </w:div>
                    <w:div w:id="1907179271">
                      <w:marLeft w:val="0"/>
                      <w:marRight w:val="0"/>
                      <w:marTop w:val="0"/>
                      <w:marBottom w:val="0"/>
                      <w:divBdr>
                        <w:top w:val="none" w:sz="0" w:space="0" w:color="auto"/>
                        <w:left w:val="none" w:sz="0" w:space="0" w:color="auto"/>
                        <w:bottom w:val="none" w:sz="0" w:space="0" w:color="auto"/>
                        <w:right w:val="none" w:sz="0" w:space="0" w:color="auto"/>
                      </w:divBdr>
                    </w:div>
                  </w:divsChild>
                </w:div>
                <w:div w:id="1554079017">
                  <w:marLeft w:val="0"/>
                  <w:marRight w:val="0"/>
                  <w:marTop w:val="0"/>
                  <w:marBottom w:val="0"/>
                  <w:divBdr>
                    <w:top w:val="none" w:sz="0" w:space="0" w:color="auto"/>
                    <w:left w:val="none" w:sz="0" w:space="0" w:color="auto"/>
                    <w:bottom w:val="none" w:sz="0" w:space="0" w:color="auto"/>
                    <w:right w:val="none" w:sz="0" w:space="0" w:color="auto"/>
                  </w:divBdr>
                  <w:divsChild>
                    <w:div w:id="1716343849">
                      <w:marLeft w:val="0"/>
                      <w:marRight w:val="0"/>
                      <w:marTop w:val="0"/>
                      <w:marBottom w:val="0"/>
                      <w:divBdr>
                        <w:top w:val="none" w:sz="0" w:space="0" w:color="auto"/>
                        <w:left w:val="none" w:sz="0" w:space="0" w:color="auto"/>
                        <w:bottom w:val="none" w:sz="0" w:space="0" w:color="auto"/>
                        <w:right w:val="none" w:sz="0" w:space="0" w:color="auto"/>
                      </w:divBdr>
                    </w:div>
                    <w:div w:id="1133255678">
                      <w:marLeft w:val="0"/>
                      <w:marRight w:val="0"/>
                      <w:marTop w:val="0"/>
                      <w:marBottom w:val="0"/>
                      <w:divBdr>
                        <w:top w:val="none" w:sz="0" w:space="0" w:color="auto"/>
                        <w:left w:val="none" w:sz="0" w:space="0" w:color="auto"/>
                        <w:bottom w:val="none" w:sz="0" w:space="0" w:color="auto"/>
                        <w:right w:val="none" w:sz="0" w:space="0" w:color="auto"/>
                      </w:divBdr>
                    </w:div>
                    <w:div w:id="1679694749">
                      <w:marLeft w:val="0"/>
                      <w:marRight w:val="0"/>
                      <w:marTop w:val="0"/>
                      <w:marBottom w:val="0"/>
                      <w:divBdr>
                        <w:top w:val="none" w:sz="0" w:space="0" w:color="auto"/>
                        <w:left w:val="none" w:sz="0" w:space="0" w:color="auto"/>
                        <w:bottom w:val="none" w:sz="0" w:space="0" w:color="auto"/>
                        <w:right w:val="none" w:sz="0" w:space="0" w:color="auto"/>
                      </w:divBdr>
                    </w:div>
                  </w:divsChild>
                </w:div>
                <w:div w:id="1190996636">
                  <w:marLeft w:val="0"/>
                  <w:marRight w:val="0"/>
                  <w:marTop w:val="0"/>
                  <w:marBottom w:val="0"/>
                  <w:divBdr>
                    <w:top w:val="none" w:sz="0" w:space="0" w:color="auto"/>
                    <w:left w:val="none" w:sz="0" w:space="0" w:color="auto"/>
                    <w:bottom w:val="none" w:sz="0" w:space="0" w:color="auto"/>
                    <w:right w:val="none" w:sz="0" w:space="0" w:color="auto"/>
                  </w:divBdr>
                  <w:divsChild>
                    <w:div w:id="544483679">
                      <w:marLeft w:val="0"/>
                      <w:marRight w:val="0"/>
                      <w:marTop w:val="0"/>
                      <w:marBottom w:val="0"/>
                      <w:divBdr>
                        <w:top w:val="none" w:sz="0" w:space="0" w:color="auto"/>
                        <w:left w:val="none" w:sz="0" w:space="0" w:color="auto"/>
                        <w:bottom w:val="none" w:sz="0" w:space="0" w:color="auto"/>
                        <w:right w:val="none" w:sz="0" w:space="0" w:color="auto"/>
                      </w:divBdr>
                    </w:div>
                    <w:div w:id="1112628464">
                      <w:marLeft w:val="0"/>
                      <w:marRight w:val="0"/>
                      <w:marTop w:val="0"/>
                      <w:marBottom w:val="0"/>
                      <w:divBdr>
                        <w:top w:val="none" w:sz="0" w:space="0" w:color="auto"/>
                        <w:left w:val="none" w:sz="0" w:space="0" w:color="auto"/>
                        <w:bottom w:val="none" w:sz="0" w:space="0" w:color="auto"/>
                        <w:right w:val="none" w:sz="0" w:space="0" w:color="auto"/>
                      </w:divBdr>
                    </w:div>
                    <w:div w:id="264115673">
                      <w:marLeft w:val="0"/>
                      <w:marRight w:val="0"/>
                      <w:marTop w:val="0"/>
                      <w:marBottom w:val="0"/>
                      <w:divBdr>
                        <w:top w:val="none" w:sz="0" w:space="0" w:color="auto"/>
                        <w:left w:val="none" w:sz="0" w:space="0" w:color="auto"/>
                        <w:bottom w:val="none" w:sz="0" w:space="0" w:color="auto"/>
                        <w:right w:val="none" w:sz="0" w:space="0" w:color="auto"/>
                      </w:divBdr>
                    </w:div>
                    <w:div w:id="694844820">
                      <w:marLeft w:val="0"/>
                      <w:marRight w:val="0"/>
                      <w:marTop w:val="0"/>
                      <w:marBottom w:val="0"/>
                      <w:divBdr>
                        <w:top w:val="none" w:sz="0" w:space="0" w:color="auto"/>
                        <w:left w:val="none" w:sz="0" w:space="0" w:color="auto"/>
                        <w:bottom w:val="none" w:sz="0" w:space="0" w:color="auto"/>
                        <w:right w:val="none" w:sz="0" w:space="0" w:color="auto"/>
                      </w:divBdr>
                    </w:div>
                  </w:divsChild>
                </w:div>
                <w:div w:id="1362897517">
                  <w:marLeft w:val="0"/>
                  <w:marRight w:val="0"/>
                  <w:marTop w:val="0"/>
                  <w:marBottom w:val="0"/>
                  <w:divBdr>
                    <w:top w:val="none" w:sz="0" w:space="0" w:color="auto"/>
                    <w:left w:val="none" w:sz="0" w:space="0" w:color="auto"/>
                    <w:bottom w:val="none" w:sz="0" w:space="0" w:color="auto"/>
                    <w:right w:val="none" w:sz="0" w:space="0" w:color="auto"/>
                  </w:divBdr>
                  <w:divsChild>
                    <w:div w:id="610867734">
                      <w:marLeft w:val="0"/>
                      <w:marRight w:val="0"/>
                      <w:marTop w:val="0"/>
                      <w:marBottom w:val="0"/>
                      <w:divBdr>
                        <w:top w:val="none" w:sz="0" w:space="0" w:color="auto"/>
                        <w:left w:val="none" w:sz="0" w:space="0" w:color="auto"/>
                        <w:bottom w:val="none" w:sz="0" w:space="0" w:color="auto"/>
                        <w:right w:val="none" w:sz="0" w:space="0" w:color="auto"/>
                      </w:divBdr>
                    </w:div>
                    <w:div w:id="1222211478">
                      <w:marLeft w:val="0"/>
                      <w:marRight w:val="0"/>
                      <w:marTop w:val="0"/>
                      <w:marBottom w:val="0"/>
                      <w:divBdr>
                        <w:top w:val="none" w:sz="0" w:space="0" w:color="auto"/>
                        <w:left w:val="none" w:sz="0" w:space="0" w:color="auto"/>
                        <w:bottom w:val="none" w:sz="0" w:space="0" w:color="auto"/>
                        <w:right w:val="none" w:sz="0" w:space="0" w:color="auto"/>
                      </w:divBdr>
                    </w:div>
                    <w:div w:id="1877742235">
                      <w:marLeft w:val="0"/>
                      <w:marRight w:val="0"/>
                      <w:marTop w:val="0"/>
                      <w:marBottom w:val="0"/>
                      <w:divBdr>
                        <w:top w:val="none" w:sz="0" w:space="0" w:color="auto"/>
                        <w:left w:val="none" w:sz="0" w:space="0" w:color="auto"/>
                        <w:bottom w:val="none" w:sz="0" w:space="0" w:color="auto"/>
                        <w:right w:val="none" w:sz="0" w:space="0" w:color="auto"/>
                      </w:divBdr>
                    </w:div>
                  </w:divsChild>
                </w:div>
                <w:div w:id="1568493388">
                  <w:marLeft w:val="0"/>
                  <w:marRight w:val="0"/>
                  <w:marTop w:val="0"/>
                  <w:marBottom w:val="0"/>
                  <w:divBdr>
                    <w:top w:val="none" w:sz="0" w:space="0" w:color="auto"/>
                    <w:left w:val="none" w:sz="0" w:space="0" w:color="auto"/>
                    <w:bottom w:val="none" w:sz="0" w:space="0" w:color="auto"/>
                    <w:right w:val="none" w:sz="0" w:space="0" w:color="auto"/>
                  </w:divBdr>
                  <w:divsChild>
                    <w:div w:id="634918010">
                      <w:marLeft w:val="0"/>
                      <w:marRight w:val="0"/>
                      <w:marTop w:val="0"/>
                      <w:marBottom w:val="0"/>
                      <w:divBdr>
                        <w:top w:val="none" w:sz="0" w:space="0" w:color="auto"/>
                        <w:left w:val="none" w:sz="0" w:space="0" w:color="auto"/>
                        <w:bottom w:val="none" w:sz="0" w:space="0" w:color="auto"/>
                        <w:right w:val="none" w:sz="0" w:space="0" w:color="auto"/>
                      </w:divBdr>
                    </w:div>
                    <w:div w:id="523983227">
                      <w:marLeft w:val="0"/>
                      <w:marRight w:val="0"/>
                      <w:marTop w:val="0"/>
                      <w:marBottom w:val="0"/>
                      <w:divBdr>
                        <w:top w:val="none" w:sz="0" w:space="0" w:color="auto"/>
                        <w:left w:val="none" w:sz="0" w:space="0" w:color="auto"/>
                        <w:bottom w:val="none" w:sz="0" w:space="0" w:color="auto"/>
                        <w:right w:val="none" w:sz="0" w:space="0" w:color="auto"/>
                      </w:divBdr>
                    </w:div>
                  </w:divsChild>
                </w:div>
                <w:div w:id="1455514434">
                  <w:marLeft w:val="0"/>
                  <w:marRight w:val="0"/>
                  <w:marTop w:val="0"/>
                  <w:marBottom w:val="0"/>
                  <w:divBdr>
                    <w:top w:val="none" w:sz="0" w:space="0" w:color="auto"/>
                    <w:left w:val="none" w:sz="0" w:space="0" w:color="auto"/>
                    <w:bottom w:val="none" w:sz="0" w:space="0" w:color="auto"/>
                    <w:right w:val="none" w:sz="0" w:space="0" w:color="auto"/>
                  </w:divBdr>
                  <w:divsChild>
                    <w:div w:id="706489724">
                      <w:marLeft w:val="0"/>
                      <w:marRight w:val="0"/>
                      <w:marTop w:val="0"/>
                      <w:marBottom w:val="0"/>
                      <w:divBdr>
                        <w:top w:val="none" w:sz="0" w:space="0" w:color="auto"/>
                        <w:left w:val="none" w:sz="0" w:space="0" w:color="auto"/>
                        <w:bottom w:val="none" w:sz="0" w:space="0" w:color="auto"/>
                        <w:right w:val="none" w:sz="0" w:space="0" w:color="auto"/>
                      </w:divBdr>
                    </w:div>
                    <w:div w:id="21720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517072">
      <w:bodyDiv w:val="1"/>
      <w:marLeft w:val="0"/>
      <w:marRight w:val="0"/>
      <w:marTop w:val="0"/>
      <w:marBottom w:val="0"/>
      <w:divBdr>
        <w:top w:val="none" w:sz="0" w:space="0" w:color="auto"/>
        <w:left w:val="none" w:sz="0" w:space="0" w:color="auto"/>
        <w:bottom w:val="none" w:sz="0" w:space="0" w:color="auto"/>
        <w:right w:val="none" w:sz="0" w:space="0" w:color="auto"/>
      </w:divBdr>
      <w:divsChild>
        <w:div w:id="165219058">
          <w:marLeft w:val="0"/>
          <w:marRight w:val="0"/>
          <w:marTop w:val="0"/>
          <w:marBottom w:val="0"/>
          <w:divBdr>
            <w:top w:val="none" w:sz="0" w:space="0" w:color="auto"/>
            <w:left w:val="none" w:sz="0" w:space="0" w:color="auto"/>
            <w:bottom w:val="none" w:sz="0" w:space="0" w:color="auto"/>
            <w:right w:val="none" w:sz="0" w:space="0" w:color="auto"/>
          </w:divBdr>
        </w:div>
        <w:div w:id="1732541346">
          <w:marLeft w:val="0"/>
          <w:marRight w:val="0"/>
          <w:marTop w:val="0"/>
          <w:marBottom w:val="0"/>
          <w:divBdr>
            <w:top w:val="none" w:sz="0" w:space="0" w:color="auto"/>
            <w:left w:val="none" w:sz="0" w:space="0" w:color="auto"/>
            <w:bottom w:val="none" w:sz="0" w:space="0" w:color="auto"/>
            <w:right w:val="none" w:sz="0" w:space="0" w:color="auto"/>
          </w:divBdr>
        </w:div>
        <w:div w:id="612132883">
          <w:marLeft w:val="0"/>
          <w:marRight w:val="0"/>
          <w:marTop w:val="0"/>
          <w:marBottom w:val="0"/>
          <w:divBdr>
            <w:top w:val="none" w:sz="0" w:space="0" w:color="auto"/>
            <w:left w:val="none" w:sz="0" w:space="0" w:color="auto"/>
            <w:bottom w:val="none" w:sz="0" w:space="0" w:color="auto"/>
            <w:right w:val="none" w:sz="0" w:space="0" w:color="auto"/>
          </w:divBdr>
          <w:divsChild>
            <w:div w:id="1674339359">
              <w:marLeft w:val="0"/>
              <w:marRight w:val="0"/>
              <w:marTop w:val="30"/>
              <w:marBottom w:val="30"/>
              <w:divBdr>
                <w:top w:val="none" w:sz="0" w:space="0" w:color="auto"/>
                <w:left w:val="none" w:sz="0" w:space="0" w:color="auto"/>
                <w:bottom w:val="none" w:sz="0" w:space="0" w:color="auto"/>
                <w:right w:val="none" w:sz="0" w:space="0" w:color="auto"/>
              </w:divBdr>
              <w:divsChild>
                <w:div w:id="1179542888">
                  <w:marLeft w:val="0"/>
                  <w:marRight w:val="0"/>
                  <w:marTop w:val="0"/>
                  <w:marBottom w:val="0"/>
                  <w:divBdr>
                    <w:top w:val="none" w:sz="0" w:space="0" w:color="auto"/>
                    <w:left w:val="none" w:sz="0" w:space="0" w:color="auto"/>
                    <w:bottom w:val="none" w:sz="0" w:space="0" w:color="auto"/>
                    <w:right w:val="none" w:sz="0" w:space="0" w:color="auto"/>
                  </w:divBdr>
                  <w:divsChild>
                    <w:div w:id="339626661">
                      <w:marLeft w:val="0"/>
                      <w:marRight w:val="0"/>
                      <w:marTop w:val="0"/>
                      <w:marBottom w:val="0"/>
                      <w:divBdr>
                        <w:top w:val="none" w:sz="0" w:space="0" w:color="auto"/>
                        <w:left w:val="none" w:sz="0" w:space="0" w:color="auto"/>
                        <w:bottom w:val="none" w:sz="0" w:space="0" w:color="auto"/>
                        <w:right w:val="none" w:sz="0" w:space="0" w:color="auto"/>
                      </w:divBdr>
                    </w:div>
                  </w:divsChild>
                </w:div>
                <w:div w:id="734548670">
                  <w:marLeft w:val="0"/>
                  <w:marRight w:val="0"/>
                  <w:marTop w:val="0"/>
                  <w:marBottom w:val="0"/>
                  <w:divBdr>
                    <w:top w:val="none" w:sz="0" w:space="0" w:color="auto"/>
                    <w:left w:val="none" w:sz="0" w:space="0" w:color="auto"/>
                    <w:bottom w:val="none" w:sz="0" w:space="0" w:color="auto"/>
                    <w:right w:val="none" w:sz="0" w:space="0" w:color="auto"/>
                  </w:divBdr>
                  <w:divsChild>
                    <w:div w:id="1548487695">
                      <w:marLeft w:val="0"/>
                      <w:marRight w:val="0"/>
                      <w:marTop w:val="0"/>
                      <w:marBottom w:val="0"/>
                      <w:divBdr>
                        <w:top w:val="none" w:sz="0" w:space="0" w:color="auto"/>
                        <w:left w:val="none" w:sz="0" w:space="0" w:color="auto"/>
                        <w:bottom w:val="none" w:sz="0" w:space="0" w:color="auto"/>
                        <w:right w:val="none" w:sz="0" w:space="0" w:color="auto"/>
                      </w:divBdr>
                    </w:div>
                  </w:divsChild>
                </w:div>
                <w:div w:id="1767840995">
                  <w:marLeft w:val="0"/>
                  <w:marRight w:val="0"/>
                  <w:marTop w:val="0"/>
                  <w:marBottom w:val="0"/>
                  <w:divBdr>
                    <w:top w:val="none" w:sz="0" w:space="0" w:color="auto"/>
                    <w:left w:val="none" w:sz="0" w:space="0" w:color="auto"/>
                    <w:bottom w:val="none" w:sz="0" w:space="0" w:color="auto"/>
                    <w:right w:val="none" w:sz="0" w:space="0" w:color="auto"/>
                  </w:divBdr>
                  <w:divsChild>
                    <w:div w:id="1531726602">
                      <w:marLeft w:val="0"/>
                      <w:marRight w:val="0"/>
                      <w:marTop w:val="0"/>
                      <w:marBottom w:val="0"/>
                      <w:divBdr>
                        <w:top w:val="none" w:sz="0" w:space="0" w:color="auto"/>
                        <w:left w:val="none" w:sz="0" w:space="0" w:color="auto"/>
                        <w:bottom w:val="none" w:sz="0" w:space="0" w:color="auto"/>
                        <w:right w:val="none" w:sz="0" w:space="0" w:color="auto"/>
                      </w:divBdr>
                    </w:div>
                  </w:divsChild>
                </w:div>
                <w:div w:id="280844373">
                  <w:marLeft w:val="0"/>
                  <w:marRight w:val="0"/>
                  <w:marTop w:val="0"/>
                  <w:marBottom w:val="0"/>
                  <w:divBdr>
                    <w:top w:val="none" w:sz="0" w:space="0" w:color="auto"/>
                    <w:left w:val="none" w:sz="0" w:space="0" w:color="auto"/>
                    <w:bottom w:val="none" w:sz="0" w:space="0" w:color="auto"/>
                    <w:right w:val="none" w:sz="0" w:space="0" w:color="auto"/>
                  </w:divBdr>
                  <w:divsChild>
                    <w:div w:id="1065103747">
                      <w:marLeft w:val="0"/>
                      <w:marRight w:val="0"/>
                      <w:marTop w:val="0"/>
                      <w:marBottom w:val="0"/>
                      <w:divBdr>
                        <w:top w:val="none" w:sz="0" w:space="0" w:color="auto"/>
                        <w:left w:val="none" w:sz="0" w:space="0" w:color="auto"/>
                        <w:bottom w:val="none" w:sz="0" w:space="0" w:color="auto"/>
                        <w:right w:val="none" w:sz="0" w:space="0" w:color="auto"/>
                      </w:divBdr>
                    </w:div>
                  </w:divsChild>
                </w:div>
                <w:div w:id="1199581859">
                  <w:marLeft w:val="0"/>
                  <w:marRight w:val="0"/>
                  <w:marTop w:val="0"/>
                  <w:marBottom w:val="0"/>
                  <w:divBdr>
                    <w:top w:val="none" w:sz="0" w:space="0" w:color="auto"/>
                    <w:left w:val="none" w:sz="0" w:space="0" w:color="auto"/>
                    <w:bottom w:val="none" w:sz="0" w:space="0" w:color="auto"/>
                    <w:right w:val="none" w:sz="0" w:space="0" w:color="auto"/>
                  </w:divBdr>
                  <w:divsChild>
                    <w:div w:id="1280913049">
                      <w:marLeft w:val="0"/>
                      <w:marRight w:val="0"/>
                      <w:marTop w:val="0"/>
                      <w:marBottom w:val="0"/>
                      <w:divBdr>
                        <w:top w:val="none" w:sz="0" w:space="0" w:color="auto"/>
                        <w:left w:val="none" w:sz="0" w:space="0" w:color="auto"/>
                        <w:bottom w:val="none" w:sz="0" w:space="0" w:color="auto"/>
                        <w:right w:val="none" w:sz="0" w:space="0" w:color="auto"/>
                      </w:divBdr>
                    </w:div>
                  </w:divsChild>
                </w:div>
                <w:div w:id="901912893">
                  <w:marLeft w:val="0"/>
                  <w:marRight w:val="0"/>
                  <w:marTop w:val="0"/>
                  <w:marBottom w:val="0"/>
                  <w:divBdr>
                    <w:top w:val="none" w:sz="0" w:space="0" w:color="auto"/>
                    <w:left w:val="none" w:sz="0" w:space="0" w:color="auto"/>
                    <w:bottom w:val="none" w:sz="0" w:space="0" w:color="auto"/>
                    <w:right w:val="none" w:sz="0" w:space="0" w:color="auto"/>
                  </w:divBdr>
                  <w:divsChild>
                    <w:div w:id="1075316889">
                      <w:marLeft w:val="0"/>
                      <w:marRight w:val="0"/>
                      <w:marTop w:val="0"/>
                      <w:marBottom w:val="0"/>
                      <w:divBdr>
                        <w:top w:val="none" w:sz="0" w:space="0" w:color="auto"/>
                        <w:left w:val="none" w:sz="0" w:space="0" w:color="auto"/>
                        <w:bottom w:val="none" w:sz="0" w:space="0" w:color="auto"/>
                        <w:right w:val="none" w:sz="0" w:space="0" w:color="auto"/>
                      </w:divBdr>
                    </w:div>
                    <w:div w:id="1917012525">
                      <w:marLeft w:val="0"/>
                      <w:marRight w:val="0"/>
                      <w:marTop w:val="0"/>
                      <w:marBottom w:val="0"/>
                      <w:divBdr>
                        <w:top w:val="none" w:sz="0" w:space="0" w:color="auto"/>
                        <w:left w:val="none" w:sz="0" w:space="0" w:color="auto"/>
                        <w:bottom w:val="none" w:sz="0" w:space="0" w:color="auto"/>
                        <w:right w:val="none" w:sz="0" w:space="0" w:color="auto"/>
                      </w:divBdr>
                    </w:div>
                  </w:divsChild>
                </w:div>
                <w:div w:id="1382052912">
                  <w:marLeft w:val="0"/>
                  <w:marRight w:val="0"/>
                  <w:marTop w:val="0"/>
                  <w:marBottom w:val="0"/>
                  <w:divBdr>
                    <w:top w:val="none" w:sz="0" w:space="0" w:color="auto"/>
                    <w:left w:val="none" w:sz="0" w:space="0" w:color="auto"/>
                    <w:bottom w:val="none" w:sz="0" w:space="0" w:color="auto"/>
                    <w:right w:val="none" w:sz="0" w:space="0" w:color="auto"/>
                  </w:divBdr>
                  <w:divsChild>
                    <w:div w:id="948508078">
                      <w:marLeft w:val="0"/>
                      <w:marRight w:val="0"/>
                      <w:marTop w:val="0"/>
                      <w:marBottom w:val="0"/>
                      <w:divBdr>
                        <w:top w:val="none" w:sz="0" w:space="0" w:color="auto"/>
                        <w:left w:val="none" w:sz="0" w:space="0" w:color="auto"/>
                        <w:bottom w:val="none" w:sz="0" w:space="0" w:color="auto"/>
                        <w:right w:val="none" w:sz="0" w:space="0" w:color="auto"/>
                      </w:divBdr>
                    </w:div>
                  </w:divsChild>
                </w:div>
                <w:div w:id="1299064643">
                  <w:marLeft w:val="0"/>
                  <w:marRight w:val="0"/>
                  <w:marTop w:val="0"/>
                  <w:marBottom w:val="0"/>
                  <w:divBdr>
                    <w:top w:val="none" w:sz="0" w:space="0" w:color="auto"/>
                    <w:left w:val="none" w:sz="0" w:space="0" w:color="auto"/>
                    <w:bottom w:val="none" w:sz="0" w:space="0" w:color="auto"/>
                    <w:right w:val="none" w:sz="0" w:space="0" w:color="auto"/>
                  </w:divBdr>
                  <w:divsChild>
                    <w:div w:id="224488955">
                      <w:marLeft w:val="0"/>
                      <w:marRight w:val="0"/>
                      <w:marTop w:val="0"/>
                      <w:marBottom w:val="0"/>
                      <w:divBdr>
                        <w:top w:val="none" w:sz="0" w:space="0" w:color="auto"/>
                        <w:left w:val="none" w:sz="0" w:space="0" w:color="auto"/>
                        <w:bottom w:val="none" w:sz="0" w:space="0" w:color="auto"/>
                        <w:right w:val="none" w:sz="0" w:space="0" w:color="auto"/>
                      </w:divBdr>
                    </w:div>
                  </w:divsChild>
                </w:div>
                <w:div w:id="1798717291">
                  <w:marLeft w:val="0"/>
                  <w:marRight w:val="0"/>
                  <w:marTop w:val="0"/>
                  <w:marBottom w:val="0"/>
                  <w:divBdr>
                    <w:top w:val="none" w:sz="0" w:space="0" w:color="auto"/>
                    <w:left w:val="none" w:sz="0" w:space="0" w:color="auto"/>
                    <w:bottom w:val="none" w:sz="0" w:space="0" w:color="auto"/>
                    <w:right w:val="none" w:sz="0" w:space="0" w:color="auto"/>
                  </w:divBdr>
                  <w:divsChild>
                    <w:div w:id="905845107">
                      <w:marLeft w:val="0"/>
                      <w:marRight w:val="0"/>
                      <w:marTop w:val="0"/>
                      <w:marBottom w:val="0"/>
                      <w:divBdr>
                        <w:top w:val="none" w:sz="0" w:space="0" w:color="auto"/>
                        <w:left w:val="none" w:sz="0" w:space="0" w:color="auto"/>
                        <w:bottom w:val="none" w:sz="0" w:space="0" w:color="auto"/>
                        <w:right w:val="none" w:sz="0" w:space="0" w:color="auto"/>
                      </w:divBdr>
                    </w:div>
                  </w:divsChild>
                </w:div>
                <w:div w:id="1547913516">
                  <w:marLeft w:val="0"/>
                  <w:marRight w:val="0"/>
                  <w:marTop w:val="0"/>
                  <w:marBottom w:val="0"/>
                  <w:divBdr>
                    <w:top w:val="none" w:sz="0" w:space="0" w:color="auto"/>
                    <w:left w:val="none" w:sz="0" w:space="0" w:color="auto"/>
                    <w:bottom w:val="none" w:sz="0" w:space="0" w:color="auto"/>
                    <w:right w:val="none" w:sz="0" w:space="0" w:color="auto"/>
                  </w:divBdr>
                  <w:divsChild>
                    <w:div w:id="204176542">
                      <w:marLeft w:val="0"/>
                      <w:marRight w:val="0"/>
                      <w:marTop w:val="0"/>
                      <w:marBottom w:val="0"/>
                      <w:divBdr>
                        <w:top w:val="none" w:sz="0" w:space="0" w:color="auto"/>
                        <w:left w:val="none" w:sz="0" w:space="0" w:color="auto"/>
                        <w:bottom w:val="none" w:sz="0" w:space="0" w:color="auto"/>
                        <w:right w:val="none" w:sz="0" w:space="0" w:color="auto"/>
                      </w:divBdr>
                    </w:div>
                  </w:divsChild>
                </w:div>
                <w:div w:id="1692874975">
                  <w:marLeft w:val="0"/>
                  <w:marRight w:val="0"/>
                  <w:marTop w:val="0"/>
                  <w:marBottom w:val="0"/>
                  <w:divBdr>
                    <w:top w:val="none" w:sz="0" w:space="0" w:color="auto"/>
                    <w:left w:val="none" w:sz="0" w:space="0" w:color="auto"/>
                    <w:bottom w:val="none" w:sz="0" w:space="0" w:color="auto"/>
                    <w:right w:val="none" w:sz="0" w:space="0" w:color="auto"/>
                  </w:divBdr>
                  <w:divsChild>
                    <w:div w:id="1173573830">
                      <w:marLeft w:val="0"/>
                      <w:marRight w:val="0"/>
                      <w:marTop w:val="0"/>
                      <w:marBottom w:val="0"/>
                      <w:divBdr>
                        <w:top w:val="none" w:sz="0" w:space="0" w:color="auto"/>
                        <w:left w:val="none" w:sz="0" w:space="0" w:color="auto"/>
                        <w:bottom w:val="none" w:sz="0" w:space="0" w:color="auto"/>
                        <w:right w:val="none" w:sz="0" w:space="0" w:color="auto"/>
                      </w:divBdr>
                    </w:div>
                  </w:divsChild>
                </w:div>
                <w:div w:id="1865240246">
                  <w:marLeft w:val="0"/>
                  <w:marRight w:val="0"/>
                  <w:marTop w:val="0"/>
                  <w:marBottom w:val="0"/>
                  <w:divBdr>
                    <w:top w:val="none" w:sz="0" w:space="0" w:color="auto"/>
                    <w:left w:val="none" w:sz="0" w:space="0" w:color="auto"/>
                    <w:bottom w:val="none" w:sz="0" w:space="0" w:color="auto"/>
                    <w:right w:val="none" w:sz="0" w:space="0" w:color="auto"/>
                  </w:divBdr>
                  <w:divsChild>
                    <w:div w:id="1781021816">
                      <w:marLeft w:val="0"/>
                      <w:marRight w:val="0"/>
                      <w:marTop w:val="0"/>
                      <w:marBottom w:val="0"/>
                      <w:divBdr>
                        <w:top w:val="none" w:sz="0" w:space="0" w:color="auto"/>
                        <w:left w:val="none" w:sz="0" w:space="0" w:color="auto"/>
                        <w:bottom w:val="none" w:sz="0" w:space="0" w:color="auto"/>
                        <w:right w:val="none" w:sz="0" w:space="0" w:color="auto"/>
                      </w:divBdr>
                    </w:div>
                  </w:divsChild>
                </w:div>
                <w:div w:id="1238325246">
                  <w:marLeft w:val="0"/>
                  <w:marRight w:val="0"/>
                  <w:marTop w:val="0"/>
                  <w:marBottom w:val="0"/>
                  <w:divBdr>
                    <w:top w:val="none" w:sz="0" w:space="0" w:color="auto"/>
                    <w:left w:val="none" w:sz="0" w:space="0" w:color="auto"/>
                    <w:bottom w:val="none" w:sz="0" w:space="0" w:color="auto"/>
                    <w:right w:val="none" w:sz="0" w:space="0" w:color="auto"/>
                  </w:divBdr>
                  <w:divsChild>
                    <w:div w:id="733237165">
                      <w:marLeft w:val="0"/>
                      <w:marRight w:val="0"/>
                      <w:marTop w:val="0"/>
                      <w:marBottom w:val="0"/>
                      <w:divBdr>
                        <w:top w:val="none" w:sz="0" w:space="0" w:color="auto"/>
                        <w:left w:val="none" w:sz="0" w:space="0" w:color="auto"/>
                        <w:bottom w:val="none" w:sz="0" w:space="0" w:color="auto"/>
                        <w:right w:val="none" w:sz="0" w:space="0" w:color="auto"/>
                      </w:divBdr>
                    </w:div>
                  </w:divsChild>
                </w:div>
                <w:div w:id="642738787">
                  <w:marLeft w:val="0"/>
                  <w:marRight w:val="0"/>
                  <w:marTop w:val="0"/>
                  <w:marBottom w:val="0"/>
                  <w:divBdr>
                    <w:top w:val="none" w:sz="0" w:space="0" w:color="auto"/>
                    <w:left w:val="none" w:sz="0" w:space="0" w:color="auto"/>
                    <w:bottom w:val="none" w:sz="0" w:space="0" w:color="auto"/>
                    <w:right w:val="none" w:sz="0" w:space="0" w:color="auto"/>
                  </w:divBdr>
                  <w:divsChild>
                    <w:div w:id="1312251188">
                      <w:marLeft w:val="0"/>
                      <w:marRight w:val="0"/>
                      <w:marTop w:val="0"/>
                      <w:marBottom w:val="0"/>
                      <w:divBdr>
                        <w:top w:val="none" w:sz="0" w:space="0" w:color="auto"/>
                        <w:left w:val="none" w:sz="0" w:space="0" w:color="auto"/>
                        <w:bottom w:val="none" w:sz="0" w:space="0" w:color="auto"/>
                        <w:right w:val="none" w:sz="0" w:space="0" w:color="auto"/>
                      </w:divBdr>
                    </w:div>
                  </w:divsChild>
                </w:div>
                <w:div w:id="973682810">
                  <w:marLeft w:val="0"/>
                  <w:marRight w:val="0"/>
                  <w:marTop w:val="0"/>
                  <w:marBottom w:val="0"/>
                  <w:divBdr>
                    <w:top w:val="none" w:sz="0" w:space="0" w:color="auto"/>
                    <w:left w:val="none" w:sz="0" w:space="0" w:color="auto"/>
                    <w:bottom w:val="none" w:sz="0" w:space="0" w:color="auto"/>
                    <w:right w:val="none" w:sz="0" w:space="0" w:color="auto"/>
                  </w:divBdr>
                  <w:divsChild>
                    <w:div w:id="196741242">
                      <w:marLeft w:val="0"/>
                      <w:marRight w:val="0"/>
                      <w:marTop w:val="0"/>
                      <w:marBottom w:val="0"/>
                      <w:divBdr>
                        <w:top w:val="none" w:sz="0" w:space="0" w:color="auto"/>
                        <w:left w:val="none" w:sz="0" w:space="0" w:color="auto"/>
                        <w:bottom w:val="none" w:sz="0" w:space="0" w:color="auto"/>
                        <w:right w:val="none" w:sz="0" w:space="0" w:color="auto"/>
                      </w:divBdr>
                    </w:div>
                  </w:divsChild>
                </w:div>
                <w:div w:id="1188564538">
                  <w:marLeft w:val="0"/>
                  <w:marRight w:val="0"/>
                  <w:marTop w:val="0"/>
                  <w:marBottom w:val="0"/>
                  <w:divBdr>
                    <w:top w:val="none" w:sz="0" w:space="0" w:color="auto"/>
                    <w:left w:val="none" w:sz="0" w:space="0" w:color="auto"/>
                    <w:bottom w:val="none" w:sz="0" w:space="0" w:color="auto"/>
                    <w:right w:val="none" w:sz="0" w:space="0" w:color="auto"/>
                  </w:divBdr>
                  <w:divsChild>
                    <w:div w:id="1204247260">
                      <w:marLeft w:val="0"/>
                      <w:marRight w:val="0"/>
                      <w:marTop w:val="0"/>
                      <w:marBottom w:val="0"/>
                      <w:divBdr>
                        <w:top w:val="none" w:sz="0" w:space="0" w:color="auto"/>
                        <w:left w:val="none" w:sz="0" w:space="0" w:color="auto"/>
                        <w:bottom w:val="none" w:sz="0" w:space="0" w:color="auto"/>
                        <w:right w:val="none" w:sz="0" w:space="0" w:color="auto"/>
                      </w:divBdr>
                    </w:div>
                  </w:divsChild>
                </w:div>
                <w:div w:id="2049528210">
                  <w:marLeft w:val="0"/>
                  <w:marRight w:val="0"/>
                  <w:marTop w:val="0"/>
                  <w:marBottom w:val="0"/>
                  <w:divBdr>
                    <w:top w:val="none" w:sz="0" w:space="0" w:color="auto"/>
                    <w:left w:val="none" w:sz="0" w:space="0" w:color="auto"/>
                    <w:bottom w:val="none" w:sz="0" w:space="0" w:color="auto"/>
                    <w:right w:val="none" w:sz="0" w:space="0" w:color="auto"/>
                  </w:divBdr>
                  <w:divsChild>
                    <w:div w:id="1401370341">
                      <w:marLeft w:val="0"/>
                      <w:marRight w:val="0"/>
                      <w:marTop w:val="0"/>
                      <w:marBottom w:val="0"/>
                      <w:divBdr>
                        <w:top w:val="none" w:sz="0" w:space="0" w:color="auto"/>
                        <w:left w:val="none" w:sz="0" w:space="0" w:color="auto"/>
                        <w:bottom w:val="none" w:sz="0" w:space="0" w:color="auto"/>
                        <w:right w:val="none" w:sz="0" w:space="0" w:color="auto"/>
                      </w:divBdr>
                    </w:div>
                  </w:divsChild>
                </w:div>
                <w:div w:id="1972010456">
                  <w:marLeft w:val="0"/>
                  <w:marRight w:val="0"/>
                  <w:marTop w:val="0"/>
                  <w:marBottom w:val="0"/>
                  <w:divBdr>
                    <w:top w:val="none" w:sz="0" w:space="0" w:color="auto"/>
                    <w:left w:val="none" w:sz="0" w:space="0" w:color="auto"/>
                    <w:bottom w:val="none" w:sz="0" w:space="0" w:color="auto"/>
                    <w:right w:val="none" w:sz="0" w:space="0" w:color="auto"/>
                  </w:divBdr>
                  <w:divsChild>
                    <w:div w:id="1552687169">
                      <w:marLeft w:val="0"/>
                      <w:marRight w:val="0"/>
                      <w:marTop w:val="0"/>
                      <w:marBottom w:val="0"/>
                      <w:divBdr>
                        <w:top w:val="none" w:sz="0" w:space="0" w:color="auto"/>
                        <w:left w:val="none" w:sz="0" w:space="0" w:color="auto"/>
                        <w:bottom w:val="none" w:sz="0" w:space="0" w:color="auto"/>
                        <w:right w:val="none" w:sz="0" w:space="0" w:color="auto"/>
                      </w:divBdr>
                    </w:div>
                  </w:divsChild>
                </w:div>
                <w:div w:id="877008268">
                  <w:marLeft w:val="0"/>
                  <w:marRight w:val="0"/>
                  <w:marTop w:val="0"/>
                  <w:marBottom w:val="0"/>
                  <w:divBdr>
                    <w:top w:val="none" w:sz="0" w:space="0" w:color="auto"/>
                    <w:left w:val="none" w:sz="0" w:space="0" w:color="auto"/>
                    <w:bottom w:val="none" w:sz="0" w:space="0" w:color="auto"/>
                    <w:right w:val="none" w:sz="0" w:space="0" w:color="auto"/>
                  </w:divBdr>
                  <w:divsChild>
                    <w:div w:id="1868330417">
                      <w:marLeft w:val="0"/>
                      <w:marRight w:val="0"/>
                      <w:marTop w:val="0"/>
                      <w:marBottom w:val="0"/>
                      <w:divBdr>
                        <w:top w:val="none" w:sz="0" w:space="0" w:color="auto"/>
                        <w:left w:val="none" w:sz="0" w:space="0" w:color="auto"/>
                        <w:bottom w:val="none" w:sz="0" w:space="0" w:color="auto"/>
                        <w:right w:val="none" w:sz="0" w:space="0" w:color="auto"/>
                      </w:divBdr>
                    </w:div>
                  </w:divsChild>
                </w:div>
                <w:div w:id="360477387">
                  <w:marLeft w:val="0"/>
                  <w:marRight w:val="0"/>
                  <w:marTop w:val="0"/>
                  <w:marBottom w:val="0"/>
                  <w:divBdr>
                    <w:top w:val="none" w:sz="0" w:space="0" w:color="auto"/>
                    <w:left w:val="none" w:sz="0" w:space="0" w:color="auto"/>
                    <w:bottom w:val="none" w:sz="0" w:space="0" w:color="auto"/>
                    <w:right w:val="none" w:sz="0" w:space="0" w:color="auto"/>
                  </w:divBdr>
                  <w:divsChild>
                    <w:div w:id="675963531">
                      <w:marLeft w:val="0"/>
                      <w:marRight w:val="0"/>
                      <w:marTop w:val="0"/>
                      <w:marBottom w:val="0"/>
                      <w:divBdr>
                        <w:top w:val="none" w:sz="0" w:space="0" w:color="auto"/>
                        <w:left w:val="none" w:sz="0" w:space="0" w:color="auto"/>
                        <w:bottom w:val="none" w:sz="0" w:space="0" w:color="auto"/>
                        <w:right w:val="none" w:sz="0" w:space="0" w:color="auto"/>
                      </w:divBdr>
                    </w:div>
                  </w:divsChild>
                </w:div>
                <w:div w:id="1964268339">
                  <w:marLeft w:val="0"/>
                  <w:marRight w:val="0"/>
                  <w:marTop w:val="0"/>
                  <w:marBottom w:val="0"/>
                  <w:divBdr>
                    <w:top w:val="none" w:sz="0" w:space="0" w:color="auto"/>
                    <w:left w:val="none" w:sz="0" w:space="0" w:color="auto"/>
                    <w:bottom w:val="none" w:sz="0" w:space="0" w:color="auto"/>
                    <w:right w:val="none" w:sz="0" w:space="0" w:color="auto"/>
                  </w:divBdr>
                  <w:divsChild>
                    <w:div w:id="2104838712">
                      <w:marLeft w:val="0"/>
                      <w:marRight w:val="0"/>
                      <w:marTop w:val="0"/>
                      <w:marBottom w:val="0"/>
                      <w:divBdr>
                        <w:top w:val="none" w:sz="0" w:space="0" w:color="auto"/>
                        <w:left w:val="none" w:sz="0" w:space="0" w:color="auto"/>
                        <w:bottom w:val="none" w:sz="0" w:space="0" w:color="auto"/>
                        <w:right w:val="none" w:sz="0" w:space="0" w:color="auto"/>
                      </w:divBdr>
                    </w:div>
                  </w:divsChild>
                </w:div>
                <w:div w:id="366569765">
                  <w:marLeft w:val="0"/>
                  <w:marRight w:val="0"/>
                  <w:marTop w:val="0"/>
                  <w:marBottom w:val="0"/>
                  <w:divBdr>
                    <w:top w:val="none" w:sz="0" w:space="0" w:color="auto"/>
                    <w:left w:val="none" w:sz="0" w:space="0" w:color="auto"/>
                    <w:bottom w:val="none" w:sz="0" w:space="0" w:color="auto"/>
                    <w:right w:val="none" w:sz="0" w:space="0" w:color="auto"/>
                  </w:divBdr>
                  <w:divsChild>
                    <w:div w:id="1606770328">
                      <w:marLeft w:val="0"/>
                      <w:marRight w:val="0"/>
                      <w:marTop w:val="0"/>
                      <w:marBottom w:val="0"/>
                      <w:divBdr>
                        <w:top w:val="none" w:sz="0" w:space="0" w:color="auto"/>
                        <w:left w:val="none" w:sz="0" w:space="0" w:color="auto"/>
                        <w:bottom w:val="none" w:sz="0" w:space="0" w:color="auto"/>
                        <w:right w:val="none" w:sz="0" w:space="0" w:color="auto"/>
                      </w:divBdr>
                    </w:div>
                  </w:divsChild>
                </w:div>
                <w:div w:id="1809324347">
                  <w:marLeft w:val="0"/>
                  <w:marRight w:val="0"/>
                  <w:marTop w:val="0"/>
                  <w:marBottom w:val="0"/>
                  <w:divBdr>
                    <w:top w:val="none" w:sz="0" w:space="0" w:color="auto"/>
                    <w:left w:val="none" w:sz="0" w:space="0" w:color="auto"/>
                    <w:bottom w:val="none" w:sz="0" w:space="0" w:color="auto"/>
                    <w:right w:val="none" w:sz="0" w:space="0" w:color="auto"/>
                  </w:divBdr>
                  <w:divsChild>
                    <w:div w:id="1582980262">
                      <w:marLeft w:val="0"/>
                      <w:marRight w:val="0"/>
                      <w:marTop w:val="0"/>
                      <w:marBottom w:val="0"/>
                      <w:divBdr>
                        <w:top w:val="none" w:sz="0" w:space="0" w:color="auto"/>
                        <w:left w:val="none" w:sz="0" w:space="0" w:color="auto"/>
                        <w:bottom w:val="none" w:sz="0" w:space="0" w:color="auto"/>
                        <w:right w:val="none" w:sz="0" w:space="0" w:color="auto"/>
                      </w:divBdr>
                    </w:div>
                  </w:divsChild>
                </w:div>
                <w:div w:id="1295258753">
                  <w:marLeft w:val="0"/>
                  <w:marRight w:val="0"/>
                  <w:marTop w:val="0"/>
                  <w:marBottom w:val="0"/>
                  <w:divBdr>
                    <w:top w:val="none" w:sz="0" w:space="0" w:color="auto"/>
                    <w:left w:val="none" w:sz="0" w:space="0" w:color="auto"/>
                    <w:bottom w:val="none" w:sz="0" w:space="0" w:color="auto"/>
                    <w:right w:val="none" w:sz="0" w:space="0" w:color="auto"/>
                  </w:divBdr>
                  <w:divsChild>
                    <w:div w:id="1811513271">
                      <w:marLeft w:val="0"/>
                      <w:marRight w:val="0"/>
                      <w:marTop w:val="0"/>
                      <w:marBottom w:val="0"/>
                      <w:divBdr>
                        <w:top w:val="none" w:sz="0" w:space="0" w:color="auto"/>
                        <w:left w:val="none" w:sz="0" w:space="0" w:color="auto"/>
                        <w:bottom w:val="none" w:sz="0" w:space="0" w:color="auto"/>
                        <w:right w:val="none" w:sz="0" w:space="0" w:color="auto"/>
                      </w:divBdr>
                    </w:div>
                  </w:divsChild>
                </w:div>
                <w:div w:id="1769815430">
                  <w:marLeft w:val="0"/>
                  <w:marRight w:val="0"/>
                  <w:marTop w:val="0"/>
                  <w:marBottom w:val="0"/>
                  <w:divBdr>
                    <w:top w:val="none" w:sz="0" w:space="0" w:color="auto"/>
                    <w:left w:val="none" w:sz="0" w:space="0" w:color="auto"/>
                    <w:bottom w:val="none" w:sz="0" w:space="0" w:color="auto"/>
                    <w:right w:val="none" w:sz="0" w:space="0" w:color="auto"/>
                  </w:divBdr>
                  <w:divsChild>
                    <w:div w:id="400520516">
                      <w:marLeft w:val="0"/>
                      <w:marRight w:val="0"/>
                      <w:marTop w:val="0"/>
                      <w:marBottom w:val="0"/>
                      <w:divBdr>
                        <w:top w:val="none" w:sz="0" w:space="0" w:color="auto"/>
                        <w:left w:val="none" w:sz="0" w:space="0" w:color="auto"/>
                        <w:bottom w:val="none" w:sz="0" w:space="0" w:color="auto"/>
                        <w:right w:val="none" w:sz="0" w:space="0" w:color="auto"/>
                      </w:divBdr>
                    </w:div>
                  </w:divsChild>
                </w:div>
                <w:div w:id="299261778">
                  <w:marLeft w:val="0"/>
                  <w:marRight w:val="0"/>
                  <w:marTop w:val="0"/>
                  <w:marBottom w:val="0"/>
                  <w:divBdr>
                    <w:top w:val="none" w:sz="0" w:space="0" w:color="auto"/>
                    <w:left w:val="none" w:sz="0" w:space="0" w:color="auto"/>
                    <w:bottom w:val="none" w:sz="0" w:space="0" w:color="auto"/>
                    <w:right w:val="none" w:sz="0" w:space="0" w:color="auto"/>
                  </w:divBdr>
                  <w:divsChild>
                    <w:div w:id="1549148334">
                      <w:marLeft w:val="0"/>
                      <w:marRight w:val="0"/>
                      <w:marTop w:val="0"/>
                      <w:marBottom w:val="0"/>
                      <w:divBdr>
                        <w:top w:val="none" w:sz="0" w:space="0" w:color="auto"/>
                        <w:left w:val="none" w:sz="0" w:space="0" w:color="auto"/>
                        <w:bottom w:val="none" w:sz="0" w:space="0" w:color="auto"/>
                        <w:right w:val="none" w:sz="0" w:space="0" w:color="auto"/>
                      </w:divBdr>
                    </w:div>
                    <w:div w:id="1118180879">
                      <w:marLeft w:val="0"/>
                      <w:marRight w:val="0"/>
                      <w:marTop w:val="0"/>
                      <w:marBottom w:val="0"/>
                      <w:divBdr>
                        <w:top w:val="none" w:sz="0" w:space="0" w:color="auto"/>
                        <w:left w:val="none" w:sz="0" w:space="0" w:color="auto"/>
                        <w:bottom w:val="none" w:sz="0" w:space="0" w:color="auto"/>
                        <w:right w:val="none" w:sz="0" w:space="0" w:color="auto"/>
                      </w:divBdr>
                    </w:div>
                    <w:div w:id="1420757156">
                      <w:marLeft w:val="0"/>
                      <w:marRight w:val="0"/>
                      <w:marTop w:val="0"/>
                      <w:marBottom w:val="0"/>
                      <w:divBdr>
                        <w:top w:val="none" w:sz="0" w:space="0" w:color="auto"/>
                        <w:left w:val="none" w:sz="0" w:space="0" w:color="auto"/>
                        <w:bottom w:val="none" w:sz="0" w:space="0" w:color="auto"/>
                        <w:right w:val="none" w:sz="0" w:space="0" w:color="auto"/>
                      </w:divBdr>
                    </w:div>
                  </w:divsChild>
                </w:div>
                <w:div w:id="16583289">
                  <w:marLeft w:val="0"/>
                  <w:marRight w:val="0"/>
                  <w:marTop w:val="0"/>
                  <w:marBottom w:val="0"/>
                  <w:divBdr>
                    <w:top w:val="none" w:sz="0" w:space="0" w:color="auto"/>
                    <w:left w:val="none" w:sz="0" w:space="0" w:color="auto"/>
                    <w:bottom w:val="none" w:sz="0" w:space="0" w:color="auto"/>
                    <w:right w:val="none" w:sz="0" w:space="0" w:color="auto"/>
                  </w:divBdr>
                  <w:divsChild>
                    <w:div w:id="1764912863">
                      <w:marLeft w:val="0"/>
                      <w:marRight w:val="0"/>
                      <w:marTop w:val="0"/>
                      <w:marBottom w:val="0"/>
                      <w:divBdr>
                        <w:top w:val="none" w:sz="0" w:space="0" w:color="auto"/>
                        <w:left w:val="none" w:sz="0" w:space="0" w:color="auto"/>
                        <w:bottom w:val="none" w:sz="0" w:space="0" w:color="auto"/>
                        <w:right w:val="none" w:sz="0" w:space="0" w:color="auto"/>
                      </w:divBdr>
                    </w:div>
                  </w:divsChild>
                </w:div>
                <w:div w:id="1053114799">
                  <w:marLeft w:val="0"/>
                  <w:marRight w:val="0"/>
                  <w:marTop w:val="0"/>
                  <w:marBottom w:val="0"/>
                  <w:divBdr>
                    <w:top w:val="none" w:sz="0" w:space="0" w:color="auto"/>
                    <w:left w:val="none" w:sz="0" w:space="0" w:color="auto"/>
                    <w:bottom w:val="none" w:sz="0" w:space="0" w:color="auto"/>
                    <w:right w:val="none" w:sz="0" w:space="0" w:color="auto"/>
                  </w:divBdr>
                  <w:divsChild>
                    <w:div w:id="111760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670791">
          <w:marLeft w:val="0"/>
          <w:marRight w:val="0"/>
          <w:marTop w:val="0"/>
          <w:marBottom w:val="0"/>
          <w:divBdr>
            <w:top w:val="none" w:sz="0" w:space="0" w:color="auto"/>
            <w:left w:val="none" w:sz="0" w:space="0" w:color="auto"/>
            <w:bottom w:val="none" w:sz="0" w:space="0" w:color="auto"/>
            <w:right w:val="none" w:sz="0" w:space="0" w:color="auto"/>
          </w:divBdr>
        </w:div>
        <w:div w:id="1686204251">
          <w:marLeft w:val="0"/>
          <w:marRight w:val="0"/>
          <w:marTop w:val="0"/>
          <w:marBottom w:val="0"/>
          <w:divBdr>
            <w:top w:val="none" w:sz="0" w:space="0" w:color="auto"/>
            <w:left w:val="none" w:sz="0" w:space="0" w:color="auto"/>
            <w:bottom w:val="none" w:sz="0" w:space="0" w:color="auto"/>
            <w:right w:val="none" w:sz="0" w:space="0" w:color="auto"/>
          </w:divBdr>
        </w:div>
        <w:div w:id="620111448">
          <w:marLeft w:val="0"/>
          <w:marRight w:val="0"/>
          <w:marTop w:val="0"/>
          <w:marBottom w:val="0"/>
          <w:divBdr>
            <w:top w:val="none" w:sz="0" w:space="0" w:color="auto"/>
            <w:left w:val="none" w:sz="0" w:space="0" w:color="auto"/>
            <w:bottom w:val="none" w:sz="0" w:space="0" w:color="auto"/>
            <w:right w:val="none" w:sz="0" w:space="0" w:color="auto"/>
          </w:divBdr>
        </w:div>
        <w:div w:id="2125229865">
          <w:marLeft w:val="0"/>
          <w:marRight w:val="0"/>
          <w:marTop w:val="0"/>
          <w:marBottom w:val="0"/>
          <w:divBdr>
            <w:top w:val="none" w:sz="0" w:space="0" w:color="auto"/>
            <w:left w:val="none" w:sz="0" w:space="0" w:color="auto"/>
            <w:bottom w:val="none" w:sz="0" w:space="0" w:color="auto"/>
            <w:right w:val="none" w:sz="0" w:space="0" w:color="auto"/>
          </w:divBdr>
        </w:div>
        <w:div w:id="545526386">
          <w:marLeft w:val="0"/>
          <w:marRight w:val="0"/>
          <w:marTop w:val="0"/>
          <w:marBottom w:val="0"/>
          <w:divBdr>
            <w:top w:val="none" w:sz="0" w:space="0" w:color="auto"/>
            <w:left w:val="none" w:sz="0" w:space="0" w:color="auto"/>
            <w:bottom w:val="none" w:sz="0" w:space="0" w:color="auto"/>
            <w:right w:val="none" w:sz="0" w:space="0" w:color="auto"/>
          </w:divBdr>
        </w:div>
        <w:div w:id="698164300">
          <w:marLeft w:val="0"/>
          <w:marRight w:val="0"/>
          <w:marTop w:val="0"/>
          <w:marBottom w:val="0"/>
          <w:divBdr>
            <w:top w:val="none" w:sz="0" w:space="0" w:color="auto"/>
            <w:left w:val="none" w:sz="0" w:space="0" w:color="auto"/>
            <w:bottom w:val="none" w:sz="0" w:space="0" w:color="auto"/>
            <w:right w:val="none" w:sz="0" w:space="0" w:color="auto"/>
          </w:divBdr>
        </w:div>
        <w:div w:id="388649296">
          <w:marLeft w:val="0"/>
          <w:marRight w:val="0"/>
          <w:marTop w:val="0"/>
          <w:marBottom w:val="0"/>
          <w:divBdr>
            <w:top w:val="none" w:sz="0" w:space="0" w:color="auto"/>
            <w:left w:val="none" w:sz="0" w:space="0" w:color="auto"/>
            <w:bottom w:val="none" w:sz="0" w:space="0" w:color="auto"/>
            <w:right w:val="none" w:sz="0" w:space="0" w:color="auto"/>
          </w:divBdr>
        </w:div>
        <w:div w:id="372340788">
          <w:marLeft w:val="0"/>
          <w:marRight w:val="0"/>
          <w:marTop w:val="0"/>
          <w:marBottom w:val="0"/>
          <w:divBdr>
            <w:top w:val="none" w:sz="0" w:space="0" w:color="auto"/>
            <w:left w:val="none" w:sz="0" w:space="0" w:color="auto"/>
            <w:bottom w:val="none" w:sz="0" w:space="0" w:color="auto"/>
            <w:right w:val="none" w:sz="0" w:space="0" w:color="auto"/>
          </w:divBdr>
        </w:div>
        <w:div w:id="919798200">
          <w:marLeft w:val="0"/>
          <w:marRight w:val="0"/>
          <w:marTop w:val="0"/>
          <w:marBottom w:val="0"/>
          <w:divBdr>
            <w:top w:val="none" w:sz="0" w:space="0" w:color="auto"/>
            <w:left w:val="none" w:sz="0" w:space="0" w:color="auto"/>
            <w:bottom w:val="none" w:sz="0" w:space="0" w:color="auto"/>
            <w:right w:val="none" w:sz="0" w:space="0" w:color="auto"/>
          </w:divBdr>
          <w:divsChild>
            <w:div w:id="519513235">
              <w:marLeft w:val="0"/>
              <w:marRight w:val="0"/>
              <w:marTop w:val="30"/>
              <w:marBottom w:val="30"/>
              <w:divBdr>
                <w:top w:val="none" w:sz="0" w:space="0" w:color="auto"/>
                <w:left w:val="none" w:sz="0" w:space="0" w:color="auto"/>
                <w:bottom w:val="none" w:sz="0" w:space="0" w:color="auto"/>
                <w:right w:val="none" w:sz="0" w:space="0" w:color="auto"/>
              </w:divBdr>
              <w:divsChild>
                <w:div w:id="1021928758">
                  <w:marLeft w:val="0"/>
                  <w:marRight w:val="0"/>
                  <w:marTop w:val="0"/>
                  <w:marBottom w:val="0"/>
                  <w:divBdr>
                    <w:top w:val="none" w:sz="0" w:space="0" w:color="auto"/>
                    <w:left w:val="none" w:sz="0" w:space="0" w:color="auto"/>
                    <w:bottom w:val="none" w:sz="0" w:space="0" w:color="auto"/>
                    <w:right w:val="none" w:sz="0" w:space="0" w:color="auto"/>
                  </w:divBdr>
                  <w:divsChild>
                    <w:div w:id="355158589">
                      <w:marLeft w:val="0"/>
                      <w:marRight w:val="0"/>
                      <w:marTop w:val="0"/>
                      <w:marBottom w:val="0"/>
                      <w:divBdr>
                        <w:top w:val="none" w:sz="0" w:space="0" w:color="auto"/>
                        <w:left w:val="none" w:sz="0" w:space="0" w:color="auto"/>
                        <w:bottom w:val="none" w:sz="0" w:space="0" w:color="auto"/>
                        <w:right w:val="none" w:sz="0" w:space="0" w:color="auto"/>
                      </w:divBdr>
                    </w:div>
                    <w:div w:id="354505365">
                      <w:marLeft w:val="0"/>
                      <w:marRight w:val="0"/>
                      <w:marTop w:val="0"/>
                      <w:marBottom w:val="0"/>
                      <w:divBdr>
                        <w:top w:val="none" w:sz="0" w:space="0" w:color="auto"/>
                        <w:left w:val="none" w:sz="0" w:space="0" w:color="auto"/>
                        <w:bottom w:val="none" w:sz="0" w:space="0" w:color="auto"/>
                        <w:right w:val="none" w:sz="0" w:space="0" w:color="auto"/>
                      </w:divBdr>
                    </w:div>
                  </w:divsChild>
                </w:div>
                <w:div w:id="608438383">
                  <w:marLeft w:val="0"/>
                  <w:marRight w:val="0"/>
                  <w:marTop w:val="0"/>
                  <w:marBottom w:val="0"/>
                  <w:divBdr>
                    <w:top w:val="none" w:sz="0" w:space="0" w:color="auto"/>
                    <w:left w:val="none" w:sz="0" w:space="0" w:color="auto"/>
                    <w:bottom w:val="none" w:sz="0" w:space="0" w:color="auto"/>
                    <w:right w:val="none" w:sz="0" w:space="0" w:color="auto"/>
                  </w:divBdr>
                  <w:divsChild>
                    <w:div w:id="1491096234">
                      <w:marLeft w:val="0"/>
                      <w:marRight w:val="0"/>
                      <w:marTop w:val="0"/>
                      <w:marBottom w:val="0"/>
                      <w:divBdr>
                        <w:top w:val="none" w:sz="0" w:space="0" w:color="auto"/>
                        <w:left w:val="none" w:sz="0" w:space="0" w:color="auto"/>
                        <w:bottom w:val="none" w:sz="0" w:space="0" w:color="auto"/>
                        <w:right w:val="none" w:sz="0" w:space="0" w:color="auto"/>
                      </w:divBdr>
                    </w:div>
                    <w:div w:id="136702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917456">
      <w:bodyDiv w:val="1"/>
      <w:marLeft w:val="0"/>
      <w:marRight w:val="0"/>
      <w:marTop w:val="0"/>
      <w:marBottom w:val="0"/>
      <w:divBdr>
        <w:top w:val="none" w:sz="0" w:space="0" w:color="auto"/>
        <w:left w:val="none" w:sz="0" w:space="0" w:color="auto"/>
        <w:bottom w:val="none" w:sz="0" w:space="0" w:color="auto"/>
        <w:right w:val="none" w:sz="0" w:space="0" w:color="auto"/>
      </w:divBdr>
      <w:divsChild>
        <w:div w:id="23142753">
          <w:marLeft w:val="0"/>
          <w:marRight w:val="0"/>
          <w:marTop w:val="0"/>
          <w:marBottom w:val="0"/>
          <w:divBdr>
            <w:top w:val="none" w:sz="0" w:space="0" w:color="auto"/>
            <w:left w:val="none" w:sz="0" w:space="0" w:color="auto"/>
            <w:bottom w:val="none" w:sz="0" w:space="0" w:color="auto"/>
            <w:right w:val="none" w:sz="0" w:space="0" w:color="auto"/>
          </w:divBdr>
        </w:div>
        <w:div w:id="503715059">
          <w:marLeft w:val="0"/>
          <w:marRight w:val="0"/>
          <w:marTop w:val="0"/>
          <w:marBottom w:val="0"/>
          <w:divBdr>
            <w:top w:val="none" w:sz="0" w:space="0" w:color="auto"/>
            <w:left w:val="none" w:sz="0" w:space="0" w:color="auto"/>
            <w:bottom w:val="none" w:sz="0" w:space="0" w:color="auto"/>
            <w:right w:val="none" w:sz="0" w:space="0" w:color="auto"/>
          </w:divBdr>
          <w:divsChild>
            <w:div w:id="1112214630">
              <w:marLeft w:val="-45"/>
              <w:marRight w:val="0"/>
              <w:marTop w:val="30"/>
              <w:marBottom w:val="30"/>
              <w:divBdr>
                <w:top w:val="none" w:sz="0" w:space="0" w:color="auto"/>
                <w:left w:val="none" w:sz="0" w:space="0" w:color="auto"/>
                <w:bottom w:val="none" w:sz="0" w:space="0" w:color="auto"/>
                <w:right w:val="none" w:sz="0" w:space="0" w:color="auto"/>
              </w:divBdr>
              <w:divsChild>
                <w:div w:id="926771911">
                  <w:marLeft w:val="0"/>
                  <w:marRight w:val="0"/>
                  <w:marTop w:val="0"/>
                  <w:marBottom w:val="0"/>
                  <w:divBdr>
                    <w:top w:val="none" w:sz="0" w:space="0" w:color="auto"/>
                    <w:left w:val="none" w:sz="0" w:space="0" w:color="auto"/>
                    <w:bottom w:val="none" w:sz="0" w:space="0" w:color="auto"/>
                    <w:right w:val="none" w:sz="0" w:space="0" w:color="auto"/>
                  </w:divBdr>
                  <w:divsChild>
                    <w:div w:id="316346847">
                      <w:marLeft w:val="0"/>
                      <w:marRight w:val="0"/>
                      <w:marTop w:val="0"/>
                      <w:marBottom w:val="0"/>
                      <w:divBdr>
                        <w:top w:val="none" w:sz="0" w:space="0" w:color="auto"/>
                        <w:left w:val="none" w:sz="0" w:space="0" w:color="auto"/>
                        <w:bottom w:val="none" w:sz="0" w:space="0" w:color="auto"/>
                        <w:right w:val="none" w:sz="0" w:space="0" w:color="auto"/>
                      </w:divBdr>
                    </w:div>
                  </w:divsChild>
                </w:div>
                <w:div w:id="2109615070">
                  <w:marLeft w:val="0"/>
                  <w:marRight w:val="0"/>
                  <w:marTop w:val="0"/>
                  <w:marBottom w:val="0"/>
                  <w:divBdr>
                    <w:top w:val="none" w:sz="0" w:space="0" w:color="auto"/>
                    <w:left w:val="none" w:sz="0" w:space="0" w:color="auto"/>
                    <w:bottom w:val="none" w:sz="0" w:space="0" w:color="auto"/>
                    <w:right w:val="none" w:sz="0" w:space="0" w:color="auto"/>
                  </w:divBdr>
                  <w:divsChild>
                    <w:div w:id="2045789822">
                      <w:marLeft w:val="0"/>
                      <w:marRight w:val="0"/>
                      <w:marTop w:val="0"/>
                      <w:marBottom w:val="0"/>
                      <w:divBdr>
                        <w:top w:val="none" w:sz="0" w:space="0" w:color="auto"/>
                        <w:left w:val="none" w:sz="0" w:space="0" w:color="auto"/>
                        <w:bottom w:val="none" w:sz="0" w:space="0" w:color="auto"/>
                        <w:right w:val="none" w:sz="0" w:space="0" w:color="auto"/>
                      </w:divBdr>
                    </w:div>
                  </w:divsChild>
                </w:div>
                <w:div w:id="1796831638">
                  <w:marLeft w:val="0"/>
                  <w:marRight w:val="0"/>
                  <w:marTop w:val="0"/>
                  <w:marBottom w:val="0"/>
                  <w:divBdr>
                    <w:top w:val="none" w:sz="0" w:space="0" w:color="auto"/>
                    <w:left w:val="none" w:sz="0" w:space="0" w:color="auto"/>
                    <w:bottom w:val="none" w:sz="0" w:space="0" w:color="auto"/>
                    <w:right w:val="none" w:sz="0" w:space="0" w:color="auto"/>
                  </w:divBdr>
                  <w:divsChild>
                    <w:div w:id="1811749117">
                      <w:marLeft w:val="0"/>
                      <w:marRight w:val="0"/>
                      <w:marTop w:val="0"/>
                      <w:marBottom w:val="0"/>
                      <w:divBdr>
                        <w:top w:val="none" w:sz="0" w:space="0" w:color="auto"/>
                        <w:left w:val="none" w:sz="0" w:space="0" w:color="auto"/>
                        <w:bottom w:val="none" w:sz="0" w:space="0" w:color="auto"/>
                        <w:right w:val="none" w:sz="0" w:space="0" w:color="auto"/>
                      </w:divBdr>
                    </w:div>
                    <w:div w:id="536699163">
                      <w:marLeft w:val="0"/>
                      <w:marRight w:val="0"/>
                      <w:marTop w:val="0"/>
                      <w:marBottom w:val="0"/>
                      <w:divBdr>
                        <w:top w:val="none" w:sz="0" w:space="0" w:color="auto"/>
                        <w:left w:val="none" w:sz="0" w:space="0" w:color="auto"/>
                        <w:bottom w:val="none" w:sz="0" w:space="0" w:color="auto"/>
                        <w:right w:val="none" w:sz="0" w:space="0" w:color="auto"/>
                      </w:divBdr>
                    </w:div>
                  </w:divsChild>
                </w:div>
                <w:div w:id="391999901">
                  <w:marLeft w:val="0"/>
                  <w:marRight w:val="0"/>
                  <w:marTop w:val="0"/>
                  <w:marBottom w:val="0"/>
                  <w:divBdr>
                    <w:top w:val="none" w:sz="0" w:space="0" w:color="auto"/>
                    <w:left w:val="none" w:sz="0" w:space="0" w:color="auto"/>
                    <w:bottom w:val="none" w:sz="0" w:space="0" w:color="auto"/>
                    <w:right w:val="none" w:sz="0" w:space="0" w:color="auto"/>
                  </w:divBdr>
                  <w:divsChild>
                    <w:div w:id="1075781863">
                      <w:marLeft w:val="0"/>
                      <w:marRight w:val="0"/>
                      <w:marTop w:val="0"/>
                      <w:marBottom w:val="0"/>
                      <w:divBdr>
                        <w:top w:val="none" w:sz="0" w:space="0" w:color="auto"/>
                        <w:left w:val="none" w:sz="0" w:space="0" w:color="auto"/>
                        <w:bottom w:val="none" w:sz="0" w:space="0" w:color="auto"/>
                        <w:right w:val="none" w:sz="0" w:space="0" w:color="auto"/>
                      </w:divBdr>
                    </w:div>
                    <w:div w:id="1398556017">
                      <w:marLeft w:val="0"/>
                      <w:marRight w:val="0"/>
                      <w:marTop w:val="0"/>
                      <w:marBottom w:val="0"/>
                      <w:divBdr>
                        <w:top w:val="none" w:sz="0" w:space="0" w:color="auto"/>
                        <w:left w:val="none" w:sz="0" w:space="0" w:color="auto"/>
                        <w:bottom w:val="none" w:sz="0" w:space="0" w:color="auto"/>
                        <w:right w:val="none" w:sz="0" w:space="0" w:color="auto"/>
                      </w:divBdr>
                    </w:div>
                    <w:div w:id="637492885">
                      <w:marLeft w:val="0"/>
                      <w:marRight w:val="0"/>
                      <w:marTop w:val="0"/>
                      <w:marBottom w:val="0"/>
                      <w:divBdr>
                        <w:top w:val="none" w:sz="0" w:space="0" w:color="auto"/>
                        <w:left w:val="none" w:sz="0" w:space="0" w:color="auto"/>
                        <w:bottom w:val="none" w:sz="0" w:space="0" w:color="auto"/>
                        <w:right w:val="none" w:sz="0" w:space="0" w:color="auto"/>
                      </w:divBdr>
                    </w:div>
                  </w:divsChild>
                </w:div>
                <w:div w:id="571162158">
                  <w:marLeft w:val="0"/>
                  <w:marRight w:val="0"/>
                  <w:marTop w:val="0"/>
                  <w:marBottom w:val="0"/>
                  <w:divBdr>
                    <w:top w:val="none" w:sz="0" w:space="0" w:color="auto"/>
                    <w:left w:val="none" w:sz="0" w:space="0" w:color="auto"/>
                    <w:bottom w:val="none" w:sz="0" w:space="0" w:color="auto"/>
                    <w:right w:val="none" w:sz="0" w:space="0" w:color="auto"/>
                  </w:divBdr>
                  <w:divsChild>
                    <w:div w:id="1112744406">
                      <w:marLeft w:val="0"/>
                      <w:marRight w:val="0"/>
                      <w:marTop w:val="0"/>
                      <w:marBottom w:val="0"/>
                      <w:divBdr>
                        <w:top w:val="none" w:sz="0" w:space="0" w:color="auto"/>
                        <w:left w:val="none" w:sz="0" w:space="0" w:color="auto"/>
                        <w:bottom w:val="none" w:sz="0" w:space="0" w:color="auto"/>
                        <w:right w:val="none" w:sz="0" w:space="0" w:color="auto"/>
                      </w:divBdr>
                    </w:div>
                  </w:divsChild>
                </w:div>
                <w:div w:id="1177580462">
                  <w:marLeft w:val="0"/>
                  <w:marRight w:val="0"/>
                  <w:marTop w:val="0"/>
                  <w:marBottom w:val="0"/>
                  <w:divBdr>
                    <w:top w:val="none" w:sz="0" w:space="0" w:color="auto"/>
                    <w:left w:val="none" w:sz="0" w:space="0" w:color="auto"/>
                    <w:bottom w:val="none" w:sz="0" w:space="0" w:color="auto"/>
                    <w:right w:val="none" w:sz="0" w:space="0" w:color="auto"/>
                  </w:divBdr>
                  <w:divsChild>
                    <w:div w:id="1942907363">
                      <w:marLeft w:val="0"/>
                      <w:marRight w:val="0"/>
                      <w:marTop w:val="0"/>
                      <w:marBottom w:val="0"/>
                      <w:divBdr>
                        <w:top w:val="none" w:sz="0" w:space="0" w:color="auto"/>
                        <w:left w:val="none" w:sz="0" w:space="0" w:color="auto"/>
                        <w:bottom w:val="none" w:sz="0" w:space="0" w:color="auto"/>
                        <w:right w:val="none" w:sz="0" w:space="0" w:color="auto"/>
                      </w:divBdr>
                    </w:div>
                  </w:divsChild>
                </w:div>
                <w:div w:id="494032129">
                  <w:marLeft w:val="0"/>
                  <w:marRight w:val="0"/>
                  <w:marTop w:val="0"/>
                  <w:marBottom w:val="0"/>
                  <w:divBdr>
                    <w:top w:val="none" w:sz="0" w:space="0" w:color="auto"/>
                    <w:left w:val="none" w:sz="0" w:space="0" w:color="auto"/>
                    <w:bottom w:val="none" w:sz="0" w:space="0" w:color="auto"/>
                    <w:right w:val="none" w:sz="0" w:space="0" w:color="auto"/>
                  </w:divBdr>
                  <w:divsChild>
                    <w:div w:id="343484610">
                      <w:marLeft w:val="0"/>
                      <w:marRight w:val="0"/>
                      <w:marTop w:val="0"/>
                      <w:marBottom w:val="0"/>
                      <w:divBdr>
                        <w:top w:val="none" w:sz="0" w:space="0" w:color="auto"/>
                        <w:left w:val="none" w:sz="0" w:space="0" w:color="auto"/>
                        <w:bottom w:val="none" w:sz="0" w:space="0" w:color="auto"/>
                        <w:right w:val="none" w:sz="0" w:space="0" w:color="auto"/>
                      </w:divBdr>
                    </w:div>
                  </w:divsChild>
                </w:div>
                <w:div w:id="1987590342">
                  <w:marLeft w:val="0"/>
                  <w:marRight w:val="0"/>
                  <w:marTop w:val="0"/>
                  <w:marBottom w:val="0"/>
                  <w:divBdr>
                    <w:top w:val="none" w:sz="0" w:space="0" w:color="auto"/>
                    <w:left w:val="none" w:sz="0" w:space="0" w:color="auto"/>
                    <w:bottom w:val="none" w:sz="0" w:space="0" w:color="auto"/>
                    <w:right w:val="none" w:sz="0" w:space="0" w:color="auto"/>
                  </w:divBdr>
                  <w:divsChild>
                    <w:div w:id="905531791">
                      <w:marLeft w:val="0"/>
                      <w:marRight w:val="0"/>
                      <w:marTop w:val="0"/>
                      <w:marBottom w:val="0"/>
                      <w:divBdr>
                        <w:top w:val="none" w:sz="0" w:space="0" w:color="auto"/>
                        <w:left w:val="none" w:sz="0" w:space="0" w:color="auto"/>
                        <w:bottom w:val="none" w:sz="0" w:space="0" w:color="auto"/>
                        <w:right w:val="none" w:sz="0" w:space="0" w:color="auto"/>
                      </w:divBdr>
                    </w:div>
                  </w:divsChild>
                </w:div>
                <w:div w:id="1444230047">
                  <w:marLeft w:val="0"/>
                  <w:marRight w:val="0"/>
                  <w:marTop w:val="0"/>
                  <w:marBottom w:val="0"/>
                  <w:divBdr>
                    <w:top w:val="none" w:sz="0" w:space="0" w:color="auto"/>
                    <w:left w:val="none" w:sz="0" w:space="0" w:color="auto"/>
                    <w:bottom w:val="none" w:sz="0" w:space="0" w:color="auto"/>
                    <w:right w:val="none" w:sz="0" w:space="0" w:color="auto"/>
                  </w:divBdr>
                  <w:divsChild>
                    <w:div w:id="714892364">
                      <w:marLeft w:val="0"/>
                      <w:marRight w:val="0"/>
                      <w:marTop w:val="0"/>
                      <w:marBottom w:val="0"/>
                      <w:divBdr>
                        <w:top w:val="none" w:sz="0" w:space="0" w:color="auto"/>
                        <w:left w:val="none" w:sz="0" w:space="0" w:color="auto"/>
                        <w:bottom w:val="none" w:sz="0" w:space="0" w:color="auto"/>
                        <w:right w:val="none" w:sz="0" w:space="0" w:color="auto"/>
                      </w:divBdr>
                    </w:div>
                  </w:divsChild>
                </w:div>
                <w:div w:id="414909803">
                  <w:marLeft w:val="0"/>
                  <w:marRight w:val="0"/>
                  <w:marTop w:val="0"/>
                  <w:marBottom w:val="0"/>
                  <w:divBdr>
                    <w:top w:val="none" w:sz="0" w:space="0" w:color="auto"/>
                    <w:left w:val="none" w:sz="0" w:space="0" w:color="auto"/>
                    <w:bottom w:val="none" w:sz="0" w:space="0" w:color="auto"/>
                    <w:right w:val="none" w:sz="0" w:space="0" w:color="auto"/>
                  </w:divBdr>
                  <w:divsChild>
                    <w:div w:id="1660646796">
                      <w:marLeft w:val="0"/>
                      <w:marRight w:val="0"/>
                      <w:marTop w:val="0"/>
                      <w:marBottom w:val="0"/>
                      <w:divBdr>
                        <w:top w:val="none" w:sz="0" w:space="0" w:color="auto"/>
                        <w:left w:val="none" w:sz="0" w:space="0" w:color="auto"/>
                        <w:bottom w:val="none" w:sz="0" w:space="0" w:color="auto"/>
                        <w:right w:val="none" w:sz="0" w:space="0" w:color="auto"/>
                      </w:divBdr>
                    </w:div>
                  </w:divsChild>
                </w:div>
                <w:div w:id="789663793">
                  <w:marLeft w:val="0"/>
                  <w:marRight w:val="0"/>
                  <w:marTop w:val="0"/>
                  <w:marBottom w:val="0"/>
                  <w:divBdr>
                    <w:top w:val="none" w:sz="0" w:space="0" w:color="auto"/>
                    <w:left w:val="none" w:sz="0" w:space="0" w:color="auto"/>
                    <w:bottom w:val="none" w:sz="0" w:space="0" w:color="auto"/>
                    <w:right w:val="none" w:sz="0" w:space="0" w:color="auto"/>
                  </w:divBdr>
                  <w:divsChild>
                    <w:div w:id="2136017562">
                      <w:marLeft w:val="0"/>
                      <w:marRight w:val="0"/>
                      <w:marTop w:val="0"/>
                      <w:marBottom w:val="0"/>
                      <w:divBdr>
                        <w:top w:val="none" w:sz="0" w:space="0" w:color="auto"/>
                        <w:left w:val="none" w:sz="0" w:space="0" w:color="auto"/>
                        <w:bottom w:val="none" w:sz="0" w:space="0" w:color="auto"/>
                        <w:right w:val="none" w:sz="0" w:space="0" w:color="auto"/>
                      </w:divBdr>
                    </w:div>
                    <w:div w:id="1021315895">
                      <w:marLeft w:val="0"/>
                      <w:marRight w:val="0"/>
                      <w:marTop w:val="0"/>
                      <w:marBottom w:val="0"/>
                      <w:divBdr>
                        <w:top w:val="none" w:sz="0" w:space="0" w:color="auto"/>
                        <w:left w:val="none" w:sz="0" w:space="0" w:color="auto"/>
                        <w:bottom w:val="none" w:sz="0" w:space="0" w:color="auto"/>
                        <w:right w:val="none" w:sz="0" w:space="0" w:color="auto"/>
                      </w:divBdr>
                    </w:div>
                    <w:div w:id="910231730">
                      <w:marLeft w:val="0"/>
                      <w:marRight w:val="0"/>
                      <w:marTop w:val="0"/>
                      <w:marBottom w:val="0"/>
                      <w:divBdr>
                        <w:top w:val="none" w:sz="0" w:space="0" w:color="auto"/>
                        <w:left w:val="none" w:sz="0" w:space="0" w:color="auto"/>
                        <w:bottom w:val="none" w:sz="0" w:space="0" w:color="auto"/>
                        <w:right w:val="none" w:sz="0" w:space="0" w:color="auto"/>
                      </w:divBdr>
                    </w:div>
                  </w:divsChild>
                </w:div>
                <w:div w:id="631785108">
                  <w:marLeft w:val="0"/>
                  <w:marRight w:val="0"/>
                  <w:marTop w:val="0"/>
                  <w:marBottom w:val="0"/>
                  <w:divBdr>
                    <w:top w:val="none" w:sz="0" w:space="0" w:color="auto"/>
                    <w:left w:val="none" w:sz="0" w:space="0" w:color="auto"/>
                    <w:bottom w:val="none" w:sz="0" w:space="0" w:color="auto"/>
                    <w:right w:val="none" w:sz="0" w:space="0" w:color="auto"/>
                  </w:divBdr>
                  <w:divsChild>
                    <w:div w:id="298728380">
                      <w:marLeft w:val="0"/>
                      <w:marRight w:val="0"/>
                      <w:marTop w:val="0"/>
                      <w:marBottom w:val="0"/>
                      <w:divBdr>
                        <w:top w:val="none" w:sz="0" w:space="0" w:color="auto"/>
                        <w:left w:val="none" w:sz="0" w:space="0" w:color="auto"/>
                        <w:bottom w:val="none" w:sz="0" w:space="0" w:color="auto"/>
                        <w:right w:val="none" w:sz="0" w:space="0" w:color="auto"/>
                      </w:divBdr>
                    </w:div>
                  </w:divsChild>
                </w:div>
                <w:div w:id="1494224314">
                  <w:marLeft w:val="0"/>
                  <w:marRight w:val="0"/>
                  <w:marTop w:val="0"/>
                  <w:marBottom w:val="0"/>
                  <w:divBdr>
                    <w:top w:val="none" w:sz="0" w:space="0" w:color="auto"/>
                    <w:left w:val="none" w:sz="0" w:space="0" w:color="auto"/>
                    <w:bottom w:val="none" w:sz="0" w:space="0" w:color="auto"/>
                    <w:right w:val="none" w:sz="0" w:space="0" w:color="auto"/>
                  </w:divBdr>
                  <w:divsChild>
                    <w:div w:id="876967006">
                      <w:marLeft w:val="0"/>
                      <w:marRight w:val="0"/>
                      <w:marTop w:val="0"/>
                      <w:marBottom w:val="0"/>
                      <w:divBdr>
                        <w:top w:val="none" w:sz="0" w:space="0" w:color="auto"/>
                        <w:left w:val="none" w:sz="0" w:space="0" w:color="auto"/>
                        <w:bottom w:val="none" w:sz="0" w:space="0" w:color="auto"/>
                        <w:right w:val="none" w:sz="0" w:space="0" w:color="auto"/>
                      </w:divBdr>
                    </w:div>
                  </w:divsChild>
                </w:div>
                <w:div w:id="506217702">
                  <w:marLeft w:val="0"/>
                  <w:marRight w:val="0"/>
                  <w:marTop w:val="0"/>
                  <w:marBottom w:val="0"/>
                  <w:divBdr>
                    <w:top w:val="none" w:sz="0" w:space="0" w:color="auto"/>
                    <w:left w:val="none" w:sz="0" w:space="0" w:color="auto"/>
                    <w:bottom w:val="none" w:sz="0" w:space="0" w:color="auto"/>
                    <w:right w:val="none" w:sz="0" w:space="0" w:color="auto"/>
                  </w:divBdr>
                  <w:divsChild>
                    <w:div w:id="441614032">
                      <w:marLeft w:val="0"/>
                      <w:marRight w:val="0"/>
                      <w:marTop w:val="0"/>
                      <w:marBottom w:val="0"/>
                      <w:divBdr>
                        <w:top w:val="none" w:sz="0" w:space="0" w:color="auto"/>
                        <w:left w:val="none" w:sz="0" w:space="0" w:color="auto"/>
                        <w:bottom w:val="none" w:sz="0" w:space="0" w:color="auto"/>
                        <w:right w:val="none" w:sz="0" w:space="0" w:color="auto"/>
                      </w:divBdr>
                    </w:div>
                    <w:div w:id="508302071">
                      <w:marLeft w:val="0"/>
                      <w:marRight w:val="0"/>
                      <w:marTop w:val="0"/>
                      <w:marBottom w:val="0"/>
                      <w:divBdr>
                        <w:top w:val="none" w:sz="0" w:space="0" w:color="auto"/>
                        <w:left w:val="none" w:sz="0" w:space="0" w:color="auto"/>
                        <w:bottom w:val="none" w:sz="0" w:space="0" w:color="auto"/>
                        <w:right w:val="none" w:sz="0" w:space="0" w:color="auto"/>
                      </w:divBdr>
                    </w:div>
                    <w:div w:id="732042616">
                      <w:marLeft w:val="0"/>
                      <w:marRight w:val="0"/>
                      <w:marTop w:val="0"/>
                      <w:marBottom w:val="0"/>
                      <w:divBdr>
                        <w:top w:val="none" w:sz="0" w:space="0" w:color="auto"/>
                        <w:left w:val="none" w:sz="0" w:space="0" w:color="auto"/>
                        <w:bottom w:val="none" w:sz="0" w:space="0" w:color="auto"/>
                        <w:right w:val="none" w:sz="0" w:space="0" w:color="auto"/>
                      </w:divBdr>
                    </w:div>
                  </w:divsChild>
                </w:div>
                <w:div w:id="94327322">
                  <w:marLeft w:val="0"/>
                  <w:marRight w:val="0"/>
                  <w:marTop w:val="0"/>
                  <w:marBottom w:val="0"/>
                  <w:divBdr>
                    <w:top w:val="none" w:sz="0" w:space="0" w:color="auto"/>
                    <w:left w:val="none" w:sz="0" w:space="0" w:color="auto"/>
                    <w:bottom w:val="none" w:sz="0" w:space="0" w:color="auto"/>
                    <w:right w:val="none" w:sz="0" w:space="0" w:color="auto"/>
                  </w:divBdr>
                  <w:divsChild>
                    <w:div w:id="1332416777">
                      <w:marLeft w:val="0"/>
                      <w:marRight w:val="0"/>
                      <w:marTop w:val="0"/>
                      <w:marBottom w:val="0"/>
                      <w:divBdr>
                        <w:top w:val="none" w:sz="0" w:space="0" w:color="auto"/>
                        <w:left w:val="none" w:sz="0" w:space="0" w:color="auto"/>
                        <w:bottom w:val="none" w:sz="0" w:space="0" w:color="auto"/>
                        <w:right w:val="none" w:sz="0" w:space="0" w:color="auto"/>
                      </w:divBdr>
                    </w:div>
                  </w:divsChild>
                </w:div>
                <w:div w:id="1006402359">
                  <w:marLeft w:val="0"/>
                  <w:marRight w:val="0"/>
                  <w:marTop w:val="0"/>
                  <w:marBottom w:val="0"/>
                  <w:divBdr>
                    <w:top w:val="none" w:sz="0" w:space="0" w:color="auto"/>
                    <w:left w:val="none" w:sz="0" w:space="0" w:color="auto"/>
                    <w:bottom w:val="none" w:sz="0" w:space="0" w:color="auto"/>
                    <w:right w:val="none" w:sz="0" w:space="0" w:color="auto"/>
                  </w:divBdr>
                  <w:divsChild>
                    <w:div w:id="1055352387">
                      <w:marLeft w:val="0"/>
                      <w:marRight w:val="0"/>
                      <w:marTop w:val="0"/>
                      <w:marBottom w:val="0"/>
                      <w:divBdr>
                        <w:top w:val="none" w:sz="0" w:space="0" w:color="auto"/>
                        <w:left w:val="none" w:sz="0" w:space="0" w:color="auto"/>
                        <w:bottom w:val="none" w:sz="0" w:space="0" w:color="auto"/>
                        <w:right w:val="none" w:sz="0" w:space="0" w:color="auto"/>
                      </w:divBdr>
                    </w:div>
                  </w:divsChild>
                </w:div>
                <w:div w:id="1163623505">
                  <w:marLeft w:val="0"/>
                  <w:marRight w:val="0"/>
                  <w:marTop w:val="0"/>
                  <w:marBottom w:val="0"/>
                  <w:divBdr>
                    <w:top w:val="none" w:sz="0" w:space="0" w:color="auto"/>
                    <w:left w:val="none" w:sz="0" w:space="0" w:color="auto"/>
                    <w:bottom w:val="none" w:sz="0" w:space="0" w:color="auto"/>
                    <w:right w:val="none" w:sz="0" w:space="0" w:color="auto"/>
                  </w:divBdr>
                  <w:divsChild>
                    <w:div w:id="614675788">
                      <w:marLeft w:val="0"/>
                      <w:marRight w:val="0"/>
                      <w:marTop w:val="0"/>
                      <w:marBottom w:val="0"/>
                      <w:divBdr>
                        <w:top w:val="none" w:sz="0" w:space="0" w:color="auto"/>
                        <w:left w:val="none" w:sz="0" w:space="0" w:color="auto"/>
                        <w:bottom w:val="none" w:sz="0" w:space="0" w:color="auto"/>
                        <w:right w:val="none" w:sz="0" w:space="0" w:color="auto"/>
                      </w:divBdr>
                    </w:div>
                  </w:divsChild>
                </w:div>
                <w:div w:id="1228341842">
                  <w:marLeft w:val="0"/>
                  <w:marRight w:val="0"/>
                  <w:marTop w:val="0"/>
                  <w:marBottom w:val="0"/>
                  <w:divBdr>
                    <w:top w:val="none" w:sz="0" w:space="0" w:color="auto"/>
                    <w:left w:val="none" w:sz="0" w:space="0" w:color="auto"/>
                    <w:bottom w:val="none" w:sz="0" w:space="0" w:color="auto"/>
                    <w:right w:val="none" w:sz="0" w:space="0" w:color="auto"/>
                  </w:divBdr>
                  <w:divsChild>
                    <w:div w:id="157037138">
                      <w:marLeft w:val="0"/>
                      <w:marRight w:val="0"/>
                      <w:marTop w:val="0"/>
                      <w:marBottom w:val="0"/>
                      <w:divBdr>
                        <w:top w:val="none" w:sz="0" w:space="0" w:color="auto"/>
                        <w:left w:val="none" w:sz="0" w:space="0" w:color="auto"/>
                        <w:bottom w:val="none" w:sz="0" w:space="0" w:color="auto"/>
                        <w:right w:val="none" w:sz="0" w:space="0" w:color="auto"/>
                      </w:divBdr>
                    </w:div>
                    <w:div w:id="80878795">
                      <w:marLeft w:val="0"/>
                      <w:marRight w:val="0"/>
                      <w:marTop w:val="0"/>
                      <w:marBottom w:val="0"/>
                      <w:divBdr>
                        <w:top w:val="none" w:sz="0" w:space="0" w:color="auto"/>
                        <w:left w:val="none" w:sz="0" w:space="0" w:color="auto"/>
                        <w:bottom w:val="none" w:sz="0" w:space="0" w:color="auto"/>
                        <w:right w:val="none" w:sz="0" w:space="0" w:color="auto"/>
                      </w:divBdr>
                    </w:div>
                    <w:div w:id="740054914">
                      <w:marLeft w:val="0"/>
                      <w:marRight w:val="0"/>
                      <w:marTop w:val="0"/>
                      <w:marBottom w:val="0"/>
                      <w:divBdr>
                        <w:top w:val="none" w:sz="0" w:space="0" w:color="auto"/>
                        <w:left w:val="none" w:sz="0" w:space="0" w:color="auto"/>
                        <w:bottom w:val="none" w:sz="0" w:space="0" w:color="auto"/>
                        <w:right w:val="none" w:sz="0" w:space="0" w:color="auto"/>
                      </w:divBdr>
                    </w:div>
                  </w:divsChild>
                </w:div>
                <w:div w:id="291638395">
                  <w:marLeft w:val="0"/>
                  <w:marRight w:val="0"/>
                  <w:marTop w:val="0"/>
                  <w:marBottom w:val="0"/>
                  <w:divBdr>
                    <w:top w:val="none" w:sz="0" w:space="0" w:color="auto"/>
                    <w:left w:val="none" w:sz="0" w:space="0" w:color="auto"/>
                    <w:bottom w:val="none" w:sz="0" w:space="0" w:color="auto"/>
                    <w:right w:val="none" w:sz="0" w:space="0" w:color="auto"/>
                  </w:divBdr>
                  <w:divsChild>
                    <w:div w:id="247664358">
                      <w:marLeft w:val="0"/>
                      <w:marRight w:val="0"/>
                      <w:marTop w:val="0"/>
                      <w:marBottom w:val="0"/>
                      <w:divBdr>
                        <w:top w:val="none" w:sz="0" w:space="0" w:color="auto"/>
                        <w:left w:val="none" w:sz="0" w:space="0" w:color="auto"/>
                        <w:bottom w:val="none" w:sz="0" w:space="0" w:color="auto"/>
                        <w:right w:val="none" w:sz="0" w:space="0" w:color="auto"/>
                      </w:divBdr>
                    </w:div>
                  </w:divsChild>
                </w:div>
                <w:div w:id="246960417">
                  <w:marLeft w:val="0"/>
                  <w:marRight w:val="0"/>
                  <w:marTop w:val="0"/>
                  <w:marBottom w:val="0"/>
                  <w:divBdr>
                    <w:top w:val="none" w:sz="0" w:space="0" w:color="auto"/>
                    <w:left w:val="none" w:sz="0" w:space="0" w:color="auto"/>
                    <w:bottom w:val="none" w:sz="0" w:space="0" w:color="auto"/>
                    <w:right w:val="none" w:sz="0" w:space="0" w:color="auto"/>
                  </w:divBdr>
                  <w:divsChild>
                    <w:div w:id="1283926846">
                      <w:marLeft w:val="0"/>
                      <w:marRight w:val="0"/>
                      <w:marTop w:val="0"/>
                      <w:marBottom w:val="0"/>
                      <w:divBdr>
                        <w:top w:val="none" w:sz="0" w:space="0" w:color="auto"/>
                        <w:left w:val="none" w:sz="0" w:space="0" w:color="auto"/>
                        <w:bottom w:val="none" w:sz="0" w:space="0" w:color="auto"/>
                        <w:right w:val="none" w:sz="0" w:space="0" w:color="auto"/>
                      </w:divBdr>
                    </w:div>
                  </w:divsChild>
                </w:div>
                <w:div w:id="1340618959">
                  <w:marLeft w:val="0"/>
                  <w:marRight w:val="0"/>
                  <w:marTop w:val="0"/>
                  <w:marBottom w:val="0"/>
                  <w:divBdr>
                    <w:top w:val="none" w:sz="0" w:space="0" w:color="auto"/>
                    <w:left w:val="none" w:sz="0" w:space="0" w:color="auto"/>
                    <w:bottom w:val="none" w:sz="0" w:space="0" w:color="auto"/>
                    <w:right w:val="none" w:sz="0" w:space="0" w:color="auto"/>
                  </w:divBdr>
                  <w:divsChild>
                    <w:div w:id="1875345337">
                      <w:marLeft w:val="0"/>
                      <w:marRight w:val="0"/>
                      <w:marTop w:val="0"/>
                      <w:marBottom w:val="0"/>
                      <w:divBdr>
                        <w:top w:val="none" w:sz="0" w:space="0" w:color="auto"/>
                        <w:left w:val="none" w:sz="0" w:space="0" w:color="auto"/>
                        <w:bottom w:val="none" w:sz="0" w:space="0" w:color="auto"/>
                        <w:right w:val="none" w:sz="0" w:space="0" w:color="auto"/>
                      </w:divBdr>
                    </w:div>
                    <w:div w:id="384915878">
                      <w:marLeft w:val="0"/>
                      <w:marRight w:val="0"/>
                      <w:marTop w:val="0"/>
                      <w:marBottom w:val="0"/>
                      <w:divBdr>
                        <w:top w:val="none" w:sz="0" w:space="0" w:color="auto"/>
                        <w:left w:val="none" w:sz="0" w:space="0" w:color="auto"/>
                        <w:bottom w:val="none" w:sz="0" w:space="0" w:color="auto"/>
                        <w:right w:val="none" w:sz="0" w:space="0" w:color="auto"/>
                      </w:divBdr>
                    </w:div>
                  </w:divsChild>
                </w:div>
                <w:div w:id="1017733039">
                  <w:marLeft w:val="0"/>
                  <w:marRight w:val="0"/>
                  <w:marTop w:val="0"/>
                  <w:marBottom w:val="0"/>
                  <w:divBdr>
                    <w:top w:val="none" w:sz="0" w:space="0" w:color="auto"/>
                    <w:left w:val="none" w:sz="0" w:space="0" w:color="auto"/>
                    <w:bottom w:val="none" w:sz="0" w:space="0" w:color="auto"/>
                    <w:right w:val="none" w:sz="0" w:space="0" w:color="auto"/>
                  </w:divBdr>
                  <w:divsChild>
                    <w:div w:id="2014989046">
                      <w:marLeft w:val="0"/>
                      <w:marRight w:val="0"/>
                      <w:marTop w:val="0"/>
                      <w:marBottom w:val="0"/>
                      <w:divBdr>
                        <w:top w:val="none" w:sz="0" w:space="0" w:color="auto"/>
                        <w:left w:val="none" w:sz="0" w:space="0" w:color="auto"/>
                        <w:bottom w:val="none" w:sz="0" w:space="0" w:color="auto"/>
                        <w:right w:val="none" w:sz="0" w:space="0" w:color="auto"/>
                      </w:divBdr>
                    </w:div>
                    <w:div w:id="1713309197">
                      <w:marLeft w:val="0"/>
                      <w:marRight w:val="0"/>
                      <w:marTop w:val="0"/>
                      <w:marBottom w:val="0"/>
                      <w:divBdr>
                        <w:top w:val="none" w:sz="0" w:space="0" w:color="auto"/>
                        <w:left w:val="none" w:sz="0" w:space="0" w:color="auto"/>
                        <w:bottom w:val="none" w:sz="0" w:space="0" w:color="auto"/>
                        <w:right w:val="none" w:sz="0" w:space="0" w:color="auto"/>
                      </w:divBdr>
                    </w:div>
                  </w:divsChild>
                </w:div>
                <w:div w:id="879517215">
                  <w:marLeft w:val="0"/>
                  <w:marRight w:val="0"/>
                  <w:marTop w:val="0"/>
                  <w:marBottom w:val="0"/>
                  <w:divBdr>
                    <w:top w:val="none" w:sz="0" w:space="0" w:color="auto"/>
                    <w:left w:val="none" w:sz="0" w:space="0" w:color="auto"/>
                    <w:bottom w:val="none" w:sz="0" w:space="0" w:color="auto"/>
                    <w:right w:val="none" w:sz="0" w:space="0" w:color="auto"/>
                  </w:divBdr>
                  <w:divsChild>
                    <w:div w:id="1397049817">
                      <w:marLeft w:val="0"/>
                      <w:marRight w:val="0"/>
                      <w:marTop w:val="0"/>
                      <w:marBottom w:val="0"/>
                      <w:divBdr>
                        <w:top w:val="none" w:sz="0" w:space="0" w:color="auto"/>
                        <w:left w:val="none" w:sz="0" w:space="0" w:color="auto"/>
                        <w:bottom w:val="none" w:sz="0" w:space="0" w:color="auto"/>
                        <w:right w:val="none" w:sz="0" w:space="0" w:color="auto"/>
                      </w:divBdr>
                    </w:div>
                  </w:divsChild>
                </w:div>
                <w:div w:id="899822723">
                  <w:marLeft w:val="0"/>
                  <w:marRight w:val="0"/>
                  <w:marTop w:val="0"/>
                  <w:marBottom w:val="0"/>
                  <w:divBdr>
                    <w:top w:val="none" w:sz="0" w:space="0" w:color="auto"/>
                    <w:left w:val="none" w:sz="0" w:space="0" w:color="auto"/>
                    <w:bottom w:val="none" w:sz="0" w:space="0" w:color="auto"/>
                    <w:right w:val="none" w:sz="0" w:space="0" w:color="auto"/>
                  </w:divBdr>
                  <w:divsChild>
                    <w:div w:id="20327428">
                      <w:marLeft w:val="0"/>
                      <w:marRight w:val="0"/>
                      <w:marTop w:val="0"/>
                      <w:marBottom w:val="0"/>
                      <w:divBdr>
                        <w:top w:val="none" w:sz="0" w:space="0" w:color="auto"/>
                        <w:left w:val="none" w:sz="0" w:space="0" w:color="auto"/>
                        <w:bottom w:val="none" w:sz="0" w:space="0" w:color="auto"/>
                        <w:right w:val="none" w:sz="0" w:space="0" w:color="auto"/>
                      </w:divBdr>
                    </w:div>
                  </w:divsChild>
                </w:div>
                <w:div w:id="884368554">
                  <w:marLeft w:val="0"/>
                  <w:marRight w:val="0"/>
                  <w:marTop w:val="0"/>
                  <w:marBottom w:val="0"/>
                  <w:divBdr>
                    <w:top w:val="none" w:sz="0" w:space="0" w:color="auto"/>
                    <w:left w:val="none" w:sz="0" w:space="0" w:color="auto"/>
                    <w:bottom w:val="none" w:sz="0" w:space="0" w:color="auto"/>
                    <w:right w:val="none" w:sz="0" w:space="0" w:color="auto"/>
                  </w:divBdr>
                  <w:divsChild>
                    <w:div w:id="754938980">
                      <w:marLeft w:val="0"/>
                      <w:marRight w:val="0"/>
                      <w:marTop w:val="0"/>
                      <w:marBottom w:val="0"/>
                      <w:divBdr>
                        <w:top w:val="none" w:sz="0" w:space="0" w:color="auto"/>
                        <w:left w:val="none" w:sz="0" w:space="0" w:color="auto"/>
                        <w:bottom w:val="none" w:sz="0" w:space="0" w:color="auto"/>
                        <w:right w:val="none" w:sz="0" w:space="0" w:color="auto"/>
                      </w:divBdr>
                    </w:div>
                    <w:div w:id="1166359485">
                      <w:marLeft w:val="0"/>
                      <w:marRight w:val="0"/>
                      <w:marTop w:val="0"/>
                      <w:marBottom w:val="0"/>
                      <w:divBdr>
                        <w:top w:val="none" w:sz="0" w:space="0" w:color="auto"/>
                        <w:left w:val="none" w:sz="0" w:space="0" w:color="auto"/>
                        <w:bottom w:val="none" w:sz="0" w:space="0" w:color="auto"/>
                        <w:right w:val="none" w:sz="0" w:space="0" w:color="auto"/>
                      </w:divBdr>
                    </w:div>
                    <w:div w:id="1830750006">
                      <w:marLeft w:val="0"/>
                      <w:marRight w:val="0"/>
                      <w:marTop w:val="0"/>
                      <w:marBottom w:val="0"/>
                      <w:divBdr>
                        <w:top w:val="none" w:sz="0" w:space="0" w:color="auto"/>
                        <w:left w:val="none" w:sz="0" w:space="0" w:color="auto"/>
                        <w:bottom w:val="none" w:sz="0" w:space="0" w:color="auto"/>
                        <w:right w:val="none" w:sz="0" w:space="0" w:color="auto"/>
                      </w:divBdr>
                    </w:div>
                  </w:divsChild>
                </w:div>
                <w:div w:id="309795019">
                  <w:marLeft w:val="0"/>
                  <w:marRight w:val="0"/>
                  <w:marTop w:val="0"/>
                  <w:marBottom w:val="0"/>
                  <w:divBdr>
                    <w:top w:val="none" w:sz="0" w:space="0" w:color="auto"/>
                    <w:left w:val="none" w:sz="0" w:space="0" w:color="auto"/>
                    <w:bottom w:val="none" w:sz="0" w:space="0" w:color="auto"/>
                    <w:right w:val="none" w:sz="0" w:space="0" w:color="auto"/>
                  </w:divBdr>
                  <w:divsChild>
                    <w:div w:id="31225378">
                      <w:marLeft w:val="0"/>
                      <w:marRight w:val="0"/>
                      <w:marTop w:val="0"/>
                      <w:marBottom w:val="0"/>
                      <w:divBdr>
                        <w:top w:val="none" w:sz="0" w:space="0" w:color="auto"/>
                        <w:left w:val="none" w:sz="0" w:space="0" w:color="auto"/>
                        <w:bottom w:val="none" w:sz="0" w:space="0" w:color="auto"/>
                        <w:right w:val="none" w:sz="0" w:space="0" w:color="auto"/>
                      </w:divBdr>
                    </w:div>
                  </w:divsChild>
                </w:div>
                <w:div w:id="489368401">
                  <w:marLeft w:val="0"/>
                  <w:marRight w:val="0"/>
                  <w:marTop w:val="0"/>
                  <w:marBottom w:val="0"/>
                  <w:divBdr>
                    <w:top w:val="none" w:sz="0" w:space="0" w:color="auto"/>
                    <w:left w:val="none" w:sz="0" w:space="0" w:color="auto"/>
                    <w:bottom w:val="none" w:sz="0" w:space="0" w:color="auto"/>
                    <w:right w:val="none" w:sz="0" w:space="0" w:color="auto"/>
                  </w:divBdr>
                  <w:divsChild>
                    <w:div w:id="1123812780">
                      <w:marLeft w:val="0"/>
                      <w:marRight w:val="0"/>
                      <w:marTop w:val="0"/>
                      <w:marBottom w:val="0"/>
                      <w:divBdr>
                        <w:top w:val="none" w:sz="0" w:space="0" w:color="auto"/>
                        <w:left w:val="none" w:sz="0" w:space="0" w:color="auto"/>
                        <w:bottom w:val="none" w:sz="0" w:space="0" w:color="auto"/>
                        <w:right w:val="none" w:sz="0" w:space="0" w:color="auto"/>
                      </w:divBdr>
                    </w:div>
                  </w:divsChild>
                </w:div>
                <w:div w:id="49576551">
                  <w:marLeft w:val="0"/>
                  <w:marRight w:val="0"/>
                  <w:marTop w:val="0"/>
                  <w:marBottom w:val="0"/>
                  <w:divBdr>
                    <w:top w:val="none" w:sz="0" w:space="0" w:color="auto"/>
                    <w:left w:val="none" w:sz="0" w:space="0" w:color="auto"/>
                    <w:bottom w:val="none" w:sz="0" w:space="0" w:color="auto"/>
                    <w:right w:val="none" w:sz="0" w:space="0" w:color="auto"/>
                  </w:divBdr>
                  <w:divsChild>
                    <w:div w:id="1380593848">
                      <w:marLeft w:val="0"/>
                      <w:marRight w:val="0"/>
                      <w:marTop w:val="0"/>
                      <w:marBottom w:val="0"/>
                      <w:divBdr>
                        <w:top w:val="none" w:sz="0" w:space="0" w:color="auto"/>
                        <w:left w:val="none" w:sz="0" w:space="0" w:color="auto"/>
                        <w:bottom w:val="none" w:sz="0" w:space="0" w:color="auto"/>
                        <w:right w:val="none" w:sz="0" w:space="0" w:color="auto"/>
                      </w:divBdr>
                    </w:div>
                    <w:div w:id="574630576">
                      <w:marLeft w:val="0"/>
                      <w:marRight w:val="0"/>
                      <w:marTop w:val="0"/>
                      <w:marBottom w:val="0"/>
                      <w:divBdr>
                        <w:top w:val="none" w:sz="0" w:space="0" w:color="auto"/>
                        <w:left w:val="none" w:sz="0" w:space="0" w:color="auto"/>
                        <w:bottom w:val="none" w:sz="0" w:space="0" w:color="auto"/>
                        <w:right w:val="none" w:sz="0" w:space="0" w:color="auto"/>
                      </w:divBdr>
                    </w:div>
                    <w:div w:id="1110666695">
                      <w:marLeft w:val="0"/>
                      <w:marRight w:val="0"/>
                      <w:marTop w:val="0"/>
                      <w:marBottom w:val="0"/>
                      <w:divBdr>
                        <w:top w:val="none" w:sz="0" w:space="0" w:color="auto"/>
                        <w:left w:val="none" w:sz="0" w:space="0" w:color="auto"/>
                        <w:bottom w:val="none" w:sz="0" w:space="0" w:color="auto"/>
                        <w:right w:val="none" w:sz="0" w:space="0" w:color="auto"/>
                      </w:divBdr>
                    </w:div>
                  </w:divsChild>
                </w:div>
                <w:div w:id="572083044">
                  <w:marLeft w:val="0"/>
                  <w:marRight w:val="0"/>
                  <w:marTop w:val="0"/>
                  <w:marBottom w:val="0"/>
                  <w:divBdr>
                    <w:top w:val="none" w:sz="0" w:space="0" w:color="auto"/>
                    <w:left w:val="none" w:sz="0" w:space="0" w:color="auto"/>
                    <w:bottom w:val="none" w:sz="0" w:space="0" w:color="auto"/>
                    <w:right w:val="none" w:sz="0" w:space="0" w:color="auto"/>
                  </w:divBdr>
                  <w:divsChild>
                    <w:div w:id="2014643338">
                      <w:marLeft w:val="0"/>
                      <w:marRight w:val="0"/>
                      <w:marTop w:val="0"/>
                      <w:marBottom w:val="0"/>
                      <w:divBdr>
                        <w:top w:val="none" w:sz="0" w:space="0" w:color="auto"/>
                        <w:left w:val="none" w:sz="0" w:space="0" w:color="auto"/>
                        <w:bottom w:val="none" w:sz="0" w:space="0" w:color="auto"/>
                        <w:right w:val="none" w:sz="0" w:space="0" w:color="auto"/>
                      </w:divBdr>
                    </w:div>
                  </w:divsChild>
                </w:div>
                <w:div w:id="1531186090">
                  <w:marLeft w:val="0"/>
                  <w:marRight w:val="0"/>
                  <w:marTop w:val="0"/>
                  <w:marBottom w:val="0"/>
                  <w:divBdr>
                    <w:top w:val="none" w:sz="0" w:space="0" w:color="auto"/>
                    <w:left w:val="none" w:sz="0" w:space="0" w:color="auto"/>
                    <w:bottom w:val="none" w:sz="0" w:space="0" w:color="auto"/>
                    <w:right w:val="none" w:sz="0" w:space="0" w:color="auto"/>
                  </w:divBdr>
                  <w:divsChild>
                    <w:div w:id="1685941918">
                      <w:marLeft w:val="0"/>
                      <w:marRight w:val="0"/>
                      <w:marTop w:val="0"/>
                      <w:marBottom w:val="0"/>
                      <w:divBdr>
                        <w:top w:val="none" w:sz="0" w:space="0" w:color="auto"/>
                        <w:left w:val="none" w:sz="0" w:space="0" w:color="auto"/>
                        <w:bottom w:val="none" w:sz="0" w:space="0" w:color="auto"/>
                        <w:right w:val="none" w:sz="0" w:space="0" w:color="auto"/>
                      </w:divBdr>
                    </w:div>
                  </w:divsChild>
                </w:div>
                <w:div w:id="1529368792">
                  <w:marLeft w:val="0"/>
                  <w:marRight w:val="0"/>
                  <w:marTop w:val="0"/>
                  <w:marBottom w:val="0"/>
                  <w:divBdr>
                    <w:top w:val="none" w:sz="0" w:space="0" w:color="auto"/>
                    <w:left w:val="none" w:sz="0" w:space="0" w:color="auto"/>
                    <w:bottom w:val="none" w:sz="0" w:space="0" w:color="auto"/>
                    <w:right w:val="none" w:sz="0" w:space="0" w:color="auto"/>
                  </w:divBdr>
                  <w:divsChild>
                    <w:div w:id="329253690">
                      <w:marLeft w:val="0"/>
                      <w:marRight w:val="0"/>
                      <w:marTop w:val="0"/>
                      <w:marBottom w:val="0"/>
                      <w:divBdr>
                        <w:top w:val="none" w:sz="0" w:space="0" w:color="auto"/>
                        <w:left w:val="none" w:sz="0" w:space="0" w:color="auto"/>
                        <w:bottom w:val="none" w:sz="0" w:space="0" w:color="auto"/>
                        <w:right w:val="none" w:sz="0" w:space="0" w:color="auto"/>
                      </w:divBdr>
                    </w:div>
                  </w:divsChild>
                </w:div>
                <w:div w:id="12731570">
                  <w:marLeft w:val="0"/>
                  <w:marRight w:val="0"/>
                  <w:marTop w:val="0"/>
                  <w:marBottom w:val="0"/>
                  <w:divBdr>
                    <w:top w:val="none" w:sz="0" w:space="0" w:color="auto"/>
                    <w:left w:val="none" w:sz="0" w:space="0" w:color="auto"/>
                    <w:bottom w:val="none" w:sz="0" w:space="0" w:color="auto"/>
                    <w:right w:val="none" w:sz="0" w:space="0" w:color="auto"/>
                  </w:divBdr>
                  <w:divsChild>
                    <w:div w:id="1714883718">
                      <w:marLeft w:val="0"/>
                      <w:marRight w:val="0"/>
                      <w:marTop w:val="0"/>
                      <w:marBottom w:val="0"/>
                      <w:divBdr>
                        <w:top w:val="none" w:sz="0" w:space="0" w:color="auto"/>
                        <w:left w:val="none" w:sz="0" w:space="0" w:color="auto"/>
                        <w:bottom w:val="none" w:sz="0" w:space="0" w:color="auto"/>
                        <w:right w:val="none" w:sz="0" w:space="0" w:color="auto"/>
                      </w:divBdr>
                    </w:div>
                    <w:div w:id="253559912">
                      <w:marLeft w:val="0"/>
                      <w:marRight w:val="0"/>
                      <w:marTop w:val="0"/>
                      <w:marBottom w:val="0"/>
                      <w:divBdr>
                        <w:top w:val="none" w:sz="0" w:space="0" w:color="auto"/>
                        <w:left w:val="none" w:sz="0" w:space="0" w:color="auto"/>
                        <w:bottom w:val="none" w:sz="0" w:space="0" w:color="auto"/>
                        <w:right w:val="none" w:sz="0" w:space="0" w:color="auto"/>
                      </w:divBdr>
                    </w:div>
                    <w:div w:id="575631685">
                      <w:marLeft w:val="0"/>
                      <w:marRight w:val="0"/>
                      <w:marTop w:val="0"/>
                      <w:marBottom w:val="0"/>
                      <w:divBdr>
                        <w:top w:val="none" w:sz="0" w:space="0" w:color="auto"/>
                        <w:left w:val="none" w:sz="0" w:space="0" w:color="auto"/>
                        <w:bottom w:val="none" w:sz="0" w:space="0" w:color="auto"/>
                        <w:right w:val="none" w:sz="0" w:space="0" w:color="auto"/>
                      </w:divBdr>
                    </w:div>
                  </w:divsChild>
                </w:div>
                <w:div w:id="1178152609">
                  <w:marLeft w:val="0"/>
                  <w:marRight w:val="0"/>
                  <w:marTop w:val="0"/>
                  <w:marBottom w:val="0"/>
                  <w:divBdr>
                    <w:top w:val="none" w:sz="0" w:space="0" w:color="auto"/>
                    <w:left w:val="none" w:sz="0" w:space="0" w:color="auto"/>
                    <w:bottom w:val="none" w:sz="0" w:space="0" w:color="auto"/>
                    <w:right w:val="none" w:sz="0" w:space="0" w:color="auto"/>
                  </w:divBdr>
                  <w:divsChild>
                    <w:div w:id="267547031">
                      <w:marLeft w:val="0"/>
                      <w:marRight w:val="0"/>
                      <w:marTop w:val="0"/>
                      <w:marBottom w:val="0"/>
                      <w:divBdr>
                        <w:top w:val="none" w:sz="0" w:space="0" w:color="auto"/>
                        <w:left w:val="none" w:sz="0" w:space="0" w:color="auto"/>
                        <w:bottom w:val="none" w:sz="0" w:space="0" w:color="auto"/>
                        <w:right w:val="none" w:sz="0" w:space="0" w:color="auto"/>
                      </w:divBdr>
                    </w:div>
                  </w:divsChild>
                </w:div>
                <w:div w:id="791435929">
                  <w:marLeft w:val="0"/>
                  <w:marRight w:val="0"/>
                  <w:marTop w:val="0"/>
                  <w:marBottom w:val="0"/>
                  <w:divBdr>
                    <w:top w:val="none" w:sz="0" w:space="0" w:color="auto"/>
                    <w:left w:val="none" w:sz="0" w:space="0" w:color="auto"/>
                    <w:bottom w:val="none" w:sz="0" w:space="0" w:color="auto"/>
                    <w:right w:val="none" w:sz="0" w:space="0" w:color="auto"/>
                  </w:divBdr>
                  <w:divsChild>
                    <w:div w:id="1848858564">
                      <w:marLeft w:val="0"/>
                      <w:marRight w:val="0"/>
                      <w:marTop w:val="0"/>
                      <w:marBottom w:val="0"/>
                      <w:divBdr>
                        <w:top w:val="none" w:sz="0" w:space="0" w:color="auto"/>
                        <w:left w:val="none" w:sz="0" w:space="0" w:color="auto"/>
                        <w:bottom w:val="none" w:sz="0" w:space="0" w:color="auto"/>
                        <w:right w:val="none" w:sz="0" w:space="0" w:color="auto"/>
                      </w:divBdr>
                    </w:div>
                  </w:divsChild>
                </w:div>
                <w:div w:id="2018774570">
                  <w:marLeft w:val="0"/>
                  <w:marRight w:val="0"/>
                  <w:marTop w:val="0"/>
                  <w:marBottom w:val="0"/>
                  <w:divBdr>
                    <w:top w:val="none" w:sz="0" w:space="0" w:color="auto"/>
                    <w:left w:val="none" w:sz="0" w:space="0" w:color="auto"/>
                    <w:bottom w:val="none" w:sz="0" w:space="0" w:color="auto"/>
                    <w:right w:val="none" w:sz="0" w:space="0" w:color="auto"/>
                  </w:divBdr>
                  <w:divsChild>
                    <w:div w:id="1118061810">
                      <w:marLeft w:val="0"/>
                      <w:marRight w:val="0"/>
                      <w:marTop w:val="0"/>
                      <w:marBottom w:val="0"/>
                      <w:divBdr>
                        <w:top w:val="none" w:sz="0" w:space="0" w:color="auto"/>
                        <w:left w:val="none" w:sz="0" w:space="0" w:color="auto"/>
                        <w:bottom w:val="none" w:sz="0" w:space="0" w:color="auto"/>
                        <w:right w:val="none" w:sz="0" w:space="0" w:color="auto"/>
                      </w:divBdr>
                    </w:div>
                    <w:div w:id="510225532">
                      <w:marLeft w:val="0"/>
                      <w:marRight w:val="0"/>
                      <w:marTop w:val="0"/>
                      <w:marBottom w:val="0"/>
                      <w:divBdr>
                        <w:top w:val="none" w:sz="0" w:space="0" w:color="auto"/>
                        <w:left w:val="none" w:sz="0" w:space="0" w:color="auto"/>
                        <w:bottom w:val="none" w:sz="0" w:space="0" w:color="auto"/>
                        <w:right w:val="none" w:sz="0" w:space="0" w:color="auto"/>
                      </w:divBdr>
                    </w:div>
                  </w:divsChild>
                </w:div>
                <w:div w:id="816646615">
                  <w:marLeft w:val="0"/>
                  <w:marRight w:val="0"/>
                  <w:marTop w:val="0"/>
                  <w:marBottom w:val="0"/>
                  <w:divBdr>
                    <w:top w:val="none" w:sz="0" w:space="0" w:color="auto"/>
                    <w:left w:val="none" w:sz="0" w:space="0" w:color="auto"/>
                    <w:bottom w:val="none" w:sz="0" w:space="0" w:color="auto"/>
                    <w:right w:val="none" w:sz="0" w:space="0" w:color="auto"/>
                  </w:divBdr>
                  <w:divsChild>
                    <w:div w:id="1561401620">
                      <w:marLeft w:val="0"/>
                      <w:marRight w:val="0"/>
                      <w:marTop w:val="0"/>
                      <w:marBottom w:val="0"/>
                      <w:divBdr>
                        <w:top w:val="none" w:sz="0" w:space="0" w:color="auto"/>
                        <w:left w:val="none" w:sz="0" w:space="0" w:color="auto"/>
                        <w:bottom w:val="none" w:sz="0" w:space="0" w:color="auto"/>
                        <w:right w:val="none" w:sz="0" w:space="0" w:color="auto"/>
                      </w:divBdr>
                    </w:div>
                  </w:divsChild>
                </w:div>
                <w:div w:id="1427381975">
                  <w:marLeft w:val="0"/>
                  <w:marRight w:val="0"/>
                  <w:marTop w:val="0"/>
                  <w:marBottom w:val="0"/>
                  <w:divBdr>
                    <w:top w:val="none" w:sz="0" w:space="0" w:color="auto"/>
                    <w:left w:val="none" w:sz="0" w:space="0" w:color="auto"/>
                    <w:bottom w:val="none" w:sz="0" w:space="0" w:color="auto"/>
                    <w:right w:val="none" w:sz="0" w:space="0" w:color="auto"/>
                  </w:divBdr>
                  <w:divsChild>
                    <w:div w:id="185992668">
                      <w:marLeft w:val="0"/>
                      <w:marRight w:val="0"/>
                      <w:marTop w:val="0"/>
                      <w:marBottom w:val="0"/>
                      <w:divBdr>
                        <w:top w:val="none" w:sz="0" w:space="0" w:color="auto"/>
                        <w:left w:val="none" w:sz="0" w:space="0" w:color="auto"/>
                        <w:bottom w:val="none" w:sz="0" w:space="0" w:color="auto"/>
                        <w:right w:val="none" w:sz="0" w:space="0" w:color="auto"/>
                      </w:divBdr>
                    </w:div>
                  </w:divsChild>
                </w:div>
                <w:div w:id="716514767">
                  <w:marLeft w:val="0"/>
                  <w:marRight w:val="0"/>
                  <w:marTop w:val="0"/>
                  <w:marBottom w:val="0"/>
                  <w:divBdr>
                    <w:top w:val="none" w:sz="0" w:space="0" w:color="auto"/>
                    <w:left w:val="none" w:sz="0" w:space="0" w:color="auto"/>
                    <w:bottom w:val="none" w:sz="0" w:space="0" w:color="auto"/>
                    <w:right w:val="none" w:sz="0" w:space="0" w:color="auto"/>
                  </w:divBdr>
                  <w:divsChild>
                    <w:div w:id="111000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829206">
          <w:marLeft w:val="0"/>
          <w:marRight w:val="0"/>
          <w:marTop w:val="0"/>
          <w:marBottom w:val="0"/>
          <w:divBdr>
            <w:top w:val="none" w:sz="0" w:space="0" w:color="auto"/>
            <w:left w:val="none" w:sz="0" w:space="0" w:color="auto"/>
            <w:bottom w:val="none" w:sz="0" w:space="0" w:color="auto"/>
            <w:right w:val="none" w:sz="0" w:space="0" w:color="auto"/>
          </w:divBdr>
        </w:div>
        <w:div w:id="138890388">
          <w:marLeft w:val="0"/>
          <w:marRight w:val="0"/>
          <w:marTop w:val="0"/>
          <w:marBottom w:val="0"/>
          <w:divBdr>
            <w:top w:val="none" w:sz="0" w:space="0" w:color="auto"/>
            <w:left w:val="none" w:sz="0" w:space="0" w:color="auto"/>
            <w:bottom w:val="none" w:sz="0" w:space="0" w:color="auto"/>
            <w:right w:val="none" w:sz="0" w:space="0" w:color="auto"/>
          </w:divBdr>
          <w:divsChild>
            <w:div w:id="1212116509">
              <w:marLeft w:val="-45"/>
              <w:marRight w:val="0"/>
              <w:marTop w:val="30"/>
              <w:marBottom w:val="30"/>
              <w:divBdr>
                <w:top w:val="none" w:sz="0" w:space="0" w:color="auto"/>
                <w:left w:val="none" w:sz="0" w:space="0" w:color="auto"/>
                <w:bottom w:val="none" w:sz="0" w:space="0" w:color="auto"/>
                <w:right w:val="none" w:sz="0" w:space="0" w:color="auto"/>
              </w:divBdr>
              <w:divsChild>
                <w:div w:id="1998145285">
                  <w:marLeft w:val="0"/>
                  <w:marRight w:val="0"/>
                  <w:marTop w:val="0"/>
                  <w:marBottom w:val="0"/>
                  <w:divBdr>
                    <w:top w:val="none" w:sz="0" w:space="0" w:color="auto"/>
                    <w:left w:val="none" w:sz="0" w:space="0" w:color="auto"/>
                    <w:bottom w:val="none" w:sz="0" w:space="0" w:color="auto"/>
                    <w:right w:val="none" w:sz="0" w:space="0" w:color="auto"/>
                  </w:divBdr>
                  <w:divsChild>
                    <w:div w:id="42296503">
                      <w:marLeft w:val="0"/>
                      <w:marRight w:val="0"/>
                      <w:marTop w:val="0"/>
                      <w:marBottom w:val="0"/>
                      <w:divBdr>
                        <w:top w:val="none" w:sz="0" w:space="0" w:color="auto"/>
                        <w:left w:val="none" w:sz="0" w:space="0" w:color="auto"/>
                        <w:bottom w:val="none" w:sz="0" w:space="0" w:color="auto"/>
                        <w:right w:val="none" w:sz="0" w:space="0" w:color="auto"/>
                      </w:divBdr>
                    </w:div>
                  </w:divsChild>
                </w:div>
                <w:div w:id="1506818615">
                  <w:marLeft w:val="0"/>
                  <w:marRight w:val="0"/>
                  <w:marTop w:val="0"/>
                  <w:marBottom w:val="0"/>
                  <w:divBdr>
                    <w:top w:val="none" w:sz="0" w:space="0" w:color="auto"/>
                    <w:left w:val="none" w:sz="0" w:space="0" w:color="auto"/>
                    <w:bottom w:val="none" w:sz="0" w:space="0" w:color="auto"/>
                    <w:right w:val="none" w:sz="0" w:space="0" w:color="auto"/>
                  </w:divBdr>
                  <w:divsChild>
                    <w:div w:id="946933957">
                      <w:marLeft w:val="0"/>
                      <w:marRight w:val="0"/>
                      <w:marTop w:val="0"/>
                      <w:marBottom w:val="0"/>
                      <w:divBdr>
                        <w:top w:val="none" w:sz="0" w:space="0" w:color="auto"/>
                        <w:left w:val="none" w:sz="0" w:space="0" w:color="auto"/>
                        <w:bottom w:val="none" w:sz="0" w:space="0" w:color="auto"/>
                        <w:right w:val="none" w:sz="0" w:space="0" w:color="auto"/>
                      </w:divBdr>
                    </w:div>
                  </w:divsChild>
                </w:div>
                <w:div w:id="29963332">
                  <w:marLeft w:val="0"/>
                  <w:marRight w:val="0"/>
                  <w:marTop w:val="0"/>
                  <w:marBottom w:val="0"/>
                  <w:divBdr>
                    <w:top w:val="none" w:sz="0" w:space="0" w:color="auto"/>
                    <w:left w:val="none" w:sz="0" w:space="0" w:color="auto"/>
                    <w:bottom w:val="none" w:sz="0" w:space="0" w:color="auto"/>
                    <w:right w:val="none" w:sz="0" w:space="0" w:color="auto"/>
                  </w:divBdr>
                  <w:divsChild>
                    <w:div w:id="2018799030">
                      <w:marLeft w:val="0"/>
                      <w:marRight w:val="0"/>
                      <w:marTop w:val="0"/>
                      <w:marBottom w:val="0"/>
                      <w:divBdr>
                        <w:top w:val="none" w:sz="0" w:space="0" w:color="auto"/>
                        <w:left w:val="none" w:sz="0" w:space="0" w:color="auto"/>
                        <w:bottom w:val="none" w:sz="0" w:space="0" w:color="auto"/>
                        <w:right w:val="none" w:sz="0" w:space="0" w:color="auto"/>
                      </w:divBdr>
                    </w:div>
                  </w:divsChild>
                </w:div>
                <w:div w:id="1436897602">
                  <w:marLeft w:val="0"/>
                  <w:marRight w:val="0"/>
                  <w:marTop w:val="0"/>
                  <w:marBottom w:val="0"/>
                  <w:divBdr>
                    <w:top w:val="none" w:sz="0" w:space="0" w:color="auto"/>
                    <w:left w:val="none" w:sz="0" w:space="0" w:color="auto"/>
                    <w:bottom w:val="none" w:sz="0" w:space="0" w:color="auto"/>
                    <w:right w:val="none" w:sz="0" w:space="0" w:color="auto"/>
                  </w:divBdr>
                  <w:divsChild>
                    <w:div w:id="549418304">
                      <w:marLeft w:val="0"/>
                      <w:marRight w:val="0"/>
                      <w:marTop w:val="0"/>
                      <w:marBottom w:val="0"/>
                      <w:divBdr>
                        <w:top w:val="none" w:sz="0" w:space="0" w:color="auto"/>
                        <w:left w:val="none" w:sz="0" w:space="0" w:color="auto"/>
                        <w:bottom w:val="none" w:sz="0" w:space="0" w:color="auto"/>
                        <w:right w:val="none" w:sz="0" w:space="0" w:color="auto"/>
                      </w:divBdr>
                    </w:div>
                  </w:divsChild>
                </w:div>
                <w:div w:id="1803308599">
                  <w:marLeft w:val="0"/>
                  <w:marRight w:val="0"/>
                  <w:marTop w:val="0"/>
                  <w:marBottom w:val="0"/>
                  <w:divBdr>
                    <w:top w:val="none" w:sz="0" w:space="0" w:color="auto"/>
                    <w:left w:val="none" w:sz="0" w:space="0" w:color="auto"/>
                    <w:bottom w:val="none" w:sz="0" w:space="0" w:color="auto"/>
                    <w:right w:val="none" w:sz="0" w:space="0" w:color="auto"/>
                  </w:divBdr>
                  <w:divsChild>
                    <w:div w:id="2092660327">
                      <w:marLeft w:val="0"/>
                      <w:marRight w:val="0"/>
                      <w:marTop w:val="0"/>
                      <w:marBottom w:val="0"/>
                      <w:divBdr>
                        <w:top w:val="none" w:sz="0" w:space="0" w:color="auto"/>
                        <w:left w:val="none" w:sz="0" w:space="0" w:color="auto"/>
                        <w:bottom w:val="none" w:sz="0" w:space="0" w:color="auto"/>
                        <w:right w:val="none" w:sz="0" w:space="0" w:color="auto"/>
                      </w:divBdr>
                    </w:div>
                  </w:divsChild>
                </w:div>
                <w:div w:id="336927726">
                  <w:marLeft w:val="0"/>
                  <w:marRight w:val="0"/>
                  <w:marTop w:val="0"/>
                  <w:marBottom w:val="0"/>
                  <w:divBdr>
                    <w:top w:val="none" w:sz="0" w:space="0" w:color="auto"/>
                    <w:left w:val="none" w:sz="0" w:space="0" w:color="auto"/>
                    <w:bottom w:val="none" w:sz="0" w:space="0" w:color="auto"/>
                    <w:right w:val="none" w:sz="0" w:space="0" w:color="auto"/>
                  </w:divBdr>
                  <w:divsChild>
                    <w:div w:id="824473779">
                      <w:marLeft w:val="0"/>
                      <w:marRight w:val="0"/>
                      <w:marTop w:val="0"/>
                      <w:marBottom w:val="0"/>
                      <w:divBdr>
                        <w:top w:val="none" w:sz="0" w:space="0" w:color="auto"/>
                        <w:left w:val="none" w:sz="0" w:space="0" w:color="auto"/>
                        <w:bottom w:val="none" w:sz="0" w:space="0" w:color="auto"/>
                        <w:right w:val="none" w:sz="0" w:space="0" w:color="auto"/>
                      </w:divBdr>
                    </w:div>
                  </w:divsChild>
                </w:div>
                <w:div w:id="96487739">
                  <w:marLeft w:val="0"/>
                  <w:marRight w:val="0"/>
                  <w:marTop w:val="0"/>
                  <w:marBottom w:val="0"/>
                  <w:divBdr>
                    <w:top w:val="none" w:sz="0" w:space="0" w:color="auto"/>
                    <w:left w:val="none" w:sz="0" w:space="0" w:color="auto"/>
                    <w:bottom w:val="none" w:sz="0" w:space="0" w:color="auto"/>
                    <w:right w:val="none" w:sz="0" w:space="0" w:color="auto"/>
                  </w:divBdr>
                  <w:divsChild>
                    <w:div w:id="2088649990">
                      <w:marLeft w:val="0"/>
                      <w:marRight w:val="0"/>
                      <w:marTop w:val="0"/>
                      <w:marBottom w:val="0"/>
                      <w:divBdr>
                        <w:top w:val="none" w:sz="0" w:space="0" w:color="auto"/>
                        <w:left w:val="none" w:sz="0" w:space="0" w:color="auto"/>
                        <w:bottom w:val="none" w:sz="0" w:space="0" w:color="auto"/>
                        <w:right w:val="none" w:sz="0" w:space="0" w:color="auto"/>
                      </w:divBdr>
                    </w:div>
                  </w:divsChild>
                </w:div>
                <w:div w:id="1956668095">
                  <w:marLeft w:val="0"/>
                  <w:marRight w:val="0"/>
                  <w:marTop w:val="0"/>
                  <w:marBottom w:val="0"/>
                  <w:divBdr>
                    <w:top w:val="none" w:sz="0" w:space="0" w:color="auto"/>
                    <w:left w:val="none" w:sz="0" w:space="0" w:color="auto"/>
                    <w:bottom w:val="none" w:sz="0" w:space="0" w:color="auto"/>
                    <w:right w:val="none" w:sz="0" w:space="0" w:color="auto"/>
                  </w:divBdr>
                  <w:divsChild>
                    <w:div w:id="91242954">
                      <w:marLeft w:val="0"/>
                      <w:marRight w:val="0"/>
                      <w:marTop w:val="0"/>
                      <w:marBottom w:val="0"/>
                      <w:divBdr>
                        <w:top w:val="none" w:sz="0" w:space="0" w:color="auto"/>
                        <w:left w:val="none" w:sz="0" w:space="0" w:color="auto"/>
                        <w:bottom w:val="none" w:sz="0" w:space="0" w:color="auto"/>
                        <w:right w:val="none" w:sz="0" w:space="0" w:color="auto"/>
                      </w:divBdr>
                    </w:div>
                  </w:divsChild>
                </w:div>
                <w:div w:id="1142312363">
                  <w:marLeft w:val="0"/>
                  <w:marRight w:val="0"/>
                  <w:marTop w:val="0"/>
                  <w:marBottom w:val="0"/>
                  <w:divBdr>
                    <w:top w:val="none" w:sz="0" w:space="0" w:color="auto"/>
                    <w:left w:val="none" w:sz="0" w:space="0" w:color="auto"/>
                    <w:bottom w:val="none" w:sz="0" w:space="0" w:color="auto"/>
                    <w:right w:val="none" w:sz="0" w:space="0" w:color="auto"/>
                  </w:divBdr>
                  <w:divsChild>
                    <w:div w:id="1810433747">
                      <w:marLeft w:val="0"/>
                      <w:marRight w:val="0"/>
                      <w:marTop w:val="0"/>
                      <w:marBottom w:val="0"/>
                      <w:divBdr>
                        <w:top w:val="none" w:sz="0" w:space="0" w:color="auto"/>
                        <w:left w:val="none" w:sz="0" w:space="0" w:color="auto"/>
                        <w:bottom w:val="none" w:sz="0" w:space="0" w:color="auto"/>
                        <w:right w:val="none" w:sz="0" w:space="0" w:color="auto"/>
                      </w:divBdr>
                    </w:div>
                  </w:divsChild>
                </w:div>
                <w:div w:id="1055929736">
                  <w:marLeft w:val="0"/>
                  <w:marRight w:val="0"/>
                  <w:marTop w:val="0"/>
                  <w:marBottom w:val="0"/>
                  <w:divBdr>
                    <w:top w:val="none" w:sz="0" w:space="0" w:color="auto"/>
                    <w:left w:val="none" w:sz="0" w:space="0" w:color="auto"/>
                    <w:bottom w:val="none" w:sz="0" w:space="0" w:color="auto"/>
                    <w:right w:val="none" w:sz="0" w:space="0" w:color="auto"/>
                  </w:divBdr>
                  <w:divsChild>
                    <w:div w:id="849871280">
                      <w:marLeft w:val="0"/>
                      <w:marRight w:val="0"/>
                      <w:marTop w:val="0"/>
                      <w:marBottom w:val="0"/>
                      <w:divBdr>
                        <w:top w:val="none" w:sz="0" w:space="0" w:color="auto"/>
                        <w:left w:val="none" w:sz="0" w:space="0" w:color="auto"/>
                        <w:bottom w:val="none" w:sz="0" w:space="0" w:color="auto"/>
                        <w:right w:val="none" w:sz="0" w:space="0" w:color="auto"/>
                      </w:divBdr>
                    </w:div>
                  </w:divsChild>
                </w:div>
                <w:div w:id="1470123762">
                  <w:marLeft w:val="0"/>
                  <w:marRight w:val="0"/>
                  <w:marTop w:val="0"/>
                  <w:marBottom w:val="0"/>
                  <w:divBdr>
                    <w:top w:val="none" w:sz="0" w:space="0" w:color="auto"/>
                    <w:left w:val="none" w:sz="0" w:space="0" w:color="auto"/>
                    <w:bottom w:val="none" w:sz="0" w:space="0" w:color="auto"/>
                    <w:right w:val="none" w:sz="0" w:space="0" w:color="auto"/>
                  </w:divBdr>
                  <w:divsChild>
                    <w:div w:id="77549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224446">
      <w:bodyDiv w:val="1"/>
      <w:marLeft w:val="0"/>
      <w:marRight w:val="0"/>
      <w:marTop w:val="0"/>
      <w:marBottom w:val="0"/>
      <w:divBdr>
        <w:top w:val="none" w:sz="0" w:space="0" w:color="auto"/>
        <w:left w:val="none" w:sz="0" w:space="0" w:color="auto"/>
        <w:bottom w:val="none" w:sz="0" w:space="0" w:color="auto"/>
        <w:right w:val="none" w:sz="0" w:space="0" w:color="auto"/>
      </w:divBdr>
      <w:divsChild>
        <w:div w:id="1578830570">
          <w:marLeft w:val="0"/>
          <w:marRight w:val="0"/>
          <w:marTop w:val="0"/>
          <w:marBottom w:val="0"/>
          <w:divBdr>
            <w:top w:val="none" w:sz="0" w:space="0" w:color="auto"/>
            <w:left w:val="none" w:sz="0" w:space="0" w:color="auto"/>
            <w:bottom w:val="none" w:sz="0" w:space="0" w:color="auto"/>
            <w:right w:val="none" w:sz="0" w:space="0" w:color="auto"/>
          </w:divBdr>
        </w:div>
        <w:div w:id="1122962019">
          <w:marLeft w:val="0"/>
          <w:marRight w:val="0"/>
          <w:marTop w:val="0"/>
          <w:marBottom w:val="0"/>
          <w:divBdr>
            <w:top w:val="none" w:sz="0" w:space="0" w:color="auto"/>
            <w:left w:val="none" w:sz="0" w:space="0" w:color="auto"/>
            <w:bottom w:val="none" w:sz="0" w:space="0" w:color="auto"/>
            <w:right w:val="none" w:sz="0" w:space="0" w:color="auto"/>
          </w:divBdr>
        </w:div>
        <w:div w:id="1970822457">
          <w:marLeft w:val="0"/>
          <w:marRight w:val="0"/>
          <w:marTop w:val="0"/>
          <w:marBottom w:val="0"/>
          <w:divBdr>
            <w:top w:val="none" w:sz="0" w:space="0" w:color="auto"/>
            <w:left w:val="none" w:sz="0" w:space="0" w:color="auto"/>
            <w:bottom w:val="none" w:sz="0" w:space="0" w:color="auto"/>
            <w:right w:val="none" w:sz="0" w:space="0" w:color="auto"/>
          </w:divBdr>
        </w:div>
        <w:div w:id="2042240335">
          <w:marLeft w:val="0"/>
          <w:marRight w:val="0"/>
          <w:marTop w:val="0"/>
          <w:marBottom w:val="0"/>
          <w:divBdr>
            <w:top w:val="none" w:sz="0" w:space="0" w:color="auto"/>
            <w:left w:val="none" w:sz="0" w:space="0" w:color="auto"/>
            <w:bottom w:val="none" w:sz="0" w:space="0" w:color="auto"/>
            <w:right w:val="none" w:sz="0" w:space="0" w:color="auto"/>
          </w:divBdr>
        </w:div>
      </w:divsChild>
    </w:div>
    <w:div w:id="2090302086">
      <w:bodyDiv w:val="1"/>
      <w:marLeft w:val="0"/>
      <w:marRight w:val="0"/>
      <w:marTop w:val="0"/>
      <w:marBottom w:val="0"/>
      <w:divBdr>
        <w:top w:val="none" w:sz="0" w:space="0" w:color="auto"/>
        <w:left w:val="none" w:sz="0" w:space="0" w:color="auto"/>
        <w:bottom w:val="none" w:sz="0" w:space="0" w:color="auto"/>
        <w:right w:val="none" w:sz="0" w:space="0" w:color="auto"/>
      </w:divBdr>
    </w:div>
    <w:div w:id="2105416648">
      <w:bodyDiv w:val="1"/>
      <w:marLeft w:val="0"/>
      <w:marRight w:val="0"/>
      <w:marTop w:val="0"/>
      <w:marBottom w:val="0"/>
      <w:divBdr>
        <w:top w:val="none" w:sz="0" w:space="0" w:color="auto"/>
        <w:left w:val="none" w:sz="0" w:space="0" w:color="auto"/>
        <w:bottom w:val="none" w:sz="0" w:space="0" w:color="auto"/>
        <w:right w:val="none" w:sz="0" w:space="0" w:color="auto"/>
      </w:divBdr>
      <w:divsChild>
        <w:div w:id="1349059887">
          <w:marLeft w:val="0"/>
          <w:marRight w:val="0"/>
          <w:marTop w:val="0"/>
          <w:marBottom w:val="0"/>
          <w:divBdr>
            <w:top w:val="none" w:sz="0" w:space="0" w:color="auto"/>
            <w:left w:val="none" w:sz="0" w:space="0" w:color="auto"/>
            <w:bottom w:val="none" w:sz="0" w:space="0" w:color="auto"/>
            <w:right w:val="none" w:sz="0" w:space="0" w:color="auto"/>
          </w:divBdr>
          <w:divsChild>
            <w:div w:id="1520270904">
              <w:marLeft w:val="0"/>
              <w:marRight w:val="0"/>
              <w:marTop w:val="30"/>
              <w:marBottom w:val="30"/>
              <w:divBdr>
                <w:top w:val="none" w:sz="0" w:space="0" w:color="auto"/>
                <w:left w:val="none" w:sz="0" w:space="0" w:color="auto"/>
                <w:bottom w:val="none" w:sz="0" w:space="0" w:color="auto"/>
                <w:right w:val="none" w:sz="0" w:space="0" w:color="auto"/>
              </w:divBdr>
              <w:divsChild>
                <w:div w:id="363485098">
                  <w:marLeft w:val="0"/>
                  <w:marRight w:val="0"/>
                  <w:marTop w:val="0"/>
                  <w:marBottom w:val="0"/>
                  <w:divBdr>
                    <w:top w:val="none" w:sz="0" w:space="0" w:color="auto"/>
                    <w:left w:val="none" w:sz="0" w:space="0" w:color="auto"/>
                    <w:bottom w:val="none" w:sz="0" w:space="0" w:color="auto"/>
                    <w:right w:val="none" w:sz="0" w:space="0" w:color="auto"/>
                  </w:divBdr>
                  <w:divsChild>
                    <w:div w:id="1172184080">
                      <w:marLeft w:val="0"/>
                      <w:marRight w:val="0"/>
                      <w:marTop w:val="0"/>
                      <w:marBottom w:val="0"/>
                      <w:divBdr>
                        <w:top w:val="none" w:sz="0" w:space="0" w:color="auto"/>
                        <w:left w:val="none" w:sz="0" w:space="0" w:color="auto"/>
                        <w:bottom w:val="none" w:sz="0" w:space="0" w:color="auto"/>
                        <w:right w:val="none" w:sz="0" w:space="0" w:color="auto"/>
                      </w:divBdr>
                    </w:div>
                  </w:divsChild>
                </w:div>
                <w:div w:id="1732732543">
                  <w:marLeft w:val="0"/>
                  <w:marRight w:val="0"/>
                  <w:marTop w:val="0"/>
                  <w:marBottom w:val="0"/>
                  <w:divBdr>
                    <w:top w:val="none" w:sz="0" w:space="0" w:color="auto"/>
                    <w:left w:val="none" w:sz="0" w:space="0" w:color="auto"/>
                    <w:bottom w:val="none" w:sz="0" w:space="0" w:color="auto"/>
                    <w:right w:val="none" w:sz="0" w:space="0" w:color="auto"/>
                  </w:divBdr>
                  <w:divsChild>
                    <w:div w:id="738286938">
                      <w:marLeft w:val="0"/>
                      <w:marRight w:val="0"/>
                      <w:marTop w:val="0"/>
                      <w:marBottom w:val="0"/>
                      <w:divBdr>
                        <w:top w:val="none" w:sz="0" w:space="0" w:color="auto"/>
                        <w:left w:val="none" w:sz="0" w:space="0" w:color="auto"/>
                        <w:bottom w:val="none" w:sz="0" w:space="0" w:color="auto"/>
                        <w:right w:val="none" w:sz="0" w:space="0" w:color="auto"/>
                      </w:divBdr>
                    </w:div>
                  </w:divsChild>
                </w:div>
                <w:div w:id="1215698662">
                  <w:marLeft w:val="0"/>
                  <w:marRight w:val="0"/>
                  <w:marTop w:val="0"/>
                  <w:marBottom w:val="0"/>
                  <w:divBdr>
                    <w:top w:val="none" w:sz="0" w:space="0" w:color="auto"/>
                    <w:left w:val="none" w:sz="0" w:space="0" w:color="auto"/>
                    <w:bottom w:val="none" w:sz="0" w:space="0" w:color="auto"/>
                    <w:right w:val="none" w:sz="0" w:space="0" w:color="auto"/>
                  </w:divBdr>
                  <w:divsChild>
                    <w:div w:id="1240209775">
                      <w:marLeft w:val="0"/>
                      <w:marRight w:val="0"/>
                      <w:marTop w:val="0"/>
                      <w:marBottom w:val="0"/>
                      <w:divBdr>
                        <w:top w:val="none" w:sz="0" w:space="0" w:color="auto"/>
                        <w:left w:val="none" w:sz="0" w:space="0" w:color="auto"/>
                        <w:bottom w:val="none" w:sz="0" w:space="0" w:color="auto"/>
                        <w:right w:val="none" w:sz="0" w:space="0" w:color="auto"/>
                      </w:divBdr>
                    </w:div>
                  </w:divsChild>
                </w:div>
                <w:div w:id="1344435671">
                  <w:marLeft w:val="0"/>
                  <w:marRight w:val="0"/>
                  <w:marTop w:val="0"/>
                  <w:marBottom w:val="0"/>
                  <w:divBdr>
                    <w:top w:val="none" w:sz="0" w:space="0" w:color="auto"/>
                    <w:left w:val="none" w:sz="0" w:space="0" w:color="auto"/>
                    <w:bottom w:val="none" w:sz="0" w:space="0" w:color="auto"/>
                    <w:right w:val="none" w:sz="0" w:space="0" w:color="auto"/>
                  </w:divBdr>
                  <w:divsChild>
                    <w:div w:id="53507449">
                      <w:marLeft w:val="0"/>
                      <w:marRight w:val="0"/>
                      <w:marTop w:val="0"/>
                      <w:marBottom w:val="0"/>
                      <w:divBdr>
                        <w:top w:val="none" w:sz="0" w:space="0" w:color="auto"/>
                        <w:left w:val="none" w:sz="0" w:space="0" w:color="auto"/>
                        <w:bottom w:val="none" w:sz="0" w:space="0" w:color="auto"/>
                        <w:right w:val="none" w:sz="0" w:space="0" w:color="auto"/>
                      </w:divBdr>
                    </w:div>
                  </w:divsChild>
                </w:div>
                <w:div w:id="995063799">
                  <w:marLeft w:val="0"/>
                  <w:marRight w:val="0"/>
                  <w:marTop w:val="0"/>
                  <w:marBottom w:val="0"/>
                  <w:divBdr>
                    <w:top w:val="none" w:sz="0" w:space="0" w:color="auto"/>
                    <w:left w:val="none" w:sz="0" w:space="0" w:color="auto"/>
                    <w:bottom w:val="none" w:sz="0" w:space="0" w:color="auto"/>
                    <w:right w:val="none" w:sz="0" w:space="0" w:color="auto"/>
                  </w:divBdr>
                  <w:divsChild>
                    <w:div w:id="1695377176">
                      <w:marLeft w:val="0"/>
                      <w:marRight w:val="0"/>
                      <w:marTop w:val="0"/>
                      <w:marBottom w:val="0"/>
                      <w:divBdr>
                        <w:top w:val="none" w:sz="0" w:space="0" w:color="auto"/>
                        <w:left w:val="none" w:sz="0" w:space="0" w:color="auto"/>
                        <w:bottom w:val="none" w:sz="0" w:space="0" w:color="auto"/>
                        <w:right w:val="none" w:sz="0" w:space="0" w:color="auto"/>
                      </w:divBdr>
                    </w:div>
                  </w:divsChild>
                </w:div>
                <w:div w:id="1882865651">
                  <w:marLeft w:val="0"/>
                  <w:marRight w:val="0"/>
                  <w:marTop w:val="0"/>
                  <w:marBottom w:val="0"/>
                  <w:divBdr>
                    <w:top w:val="none" w:sz="0" w:space="0" w:color="auto"/>
                    <w:left w:val="none" w:sz="0" w:space="0" w:color="auto"/>
                    <w:bottom w:val="none" w:sz="0" w:space="0" w:color="auto"/>
                    <w:right w:val="none" w:sz="0" w:space="0" w:color="auto"/>
                  </w:divBdr>
                  <w:divsChild>
                    <w:div w:id="1552308990">
                      <w:marLeft w:val="0"/>
                      <w:marRight w:val="0"/>
                      <w:marTop w:val="0"/>
                      <w:marBottom w:val="0"/>
                      <w:divBdr>
                        <w:top w:val="none" w:sz="0" w:space="0" w:color="auto"/>
                        <w:left w:val="none" w:sz="0" w:space="0" w:color="auto"/>
                        <w:bottom w:val="none" w:sz="0" w:space="0" w:color="auto"/>
                        <w:right w:val="none" w:sz="0" w:space="0" w:color="auto"/>
                      </w:divBdr>
                    </w:div>
                  </w:divsChild>
                </w:div>
                <w:div w:id="1423257465">
                  <w:marLeft w:val="0"/>
                  <w:marRight w:val="0"/>
                  <w:marTop w:val="0"/>
                  <w:marBottom w:val="0"/>
                  <w:divBdr>
                    <w:top w:val="none" w:sz="0" w:space="0" w:color="auto"/>
                    <w:left w:val="none" w:sz="0" w:space="0" w:color="auto"/>
                    <w:bottom w:val="none" w:sz="0" w:space="0" w:color="auto"/>
                    <w:right w:val="none" w:sz="0" w:space="0" w:color="auto"/>
                  </w:divBdr>
                  <w:divsChild>
                    <w:div w:id="1489594110">
                      <w:marLeft w:val="0"/>
                      <w:marRight w:val="0"/>
                      <w:marTop w:val="0"/>
                      <w:marBottom w:val="0"/>
                      <w:divBdr>
                        <w:top w:val="none" w:sz="0" w:space="0" w:color="auto"/>
                        <w:left w:val="none" w:sz="0" w:space="0" w:color="auto"/>
                        <w:bottom w:val="none" w:sz="0" w:space="0" w:color="auto"/>
                        <w:right w:val="none" w:sz="0" w:space="0" w:color="auto"/>
                      </w:divBdr>
                    </w:div>
                  </w:divsChild>
                </w:div>
                <w:div w:id="1017929944">
                  <w:marLeft w:val="0"/>
                  <w:marRight w:val="0"/>
                  <w:marTop w:val="0"/>
                  <w:marBottom w:val="0"/>
                  <w:divBdr>
                    <w:top w:val="none" w:sz="0" w:space="0" w:color="auto"/>
                    <w:left w:val="none" w:sz="0" w:space="0" w:color="auto"/>
                    <w:bottom w:val="none" w:sz="0" w:space="0" w:color="auto"/>
                    <w:right w:val="none" w:sz="0" w:space="0" w:color="auto"/>
                  </w:divBdr>
                  <w:divsChild>
                    <w:div w:id="1334067706">
                      <w:marLeft w:val="0"/>
                      <w:marRight w:val="0"/>
                      <w:marTop w:val="0"/>
                      <w:marBottom w:val="0"/>
                      <w:divBdr>
                        <w:top w:val="none" w:sz="0" w:space="0" w:color="auto"/>
                        <w:left w:val="none" w:sz="0" w:space="0" w:color="auto"/>
                        <w:bottom w:val="none" w:sz="0" w:space="0" w:color="auto"/>
                        <w:right w:val="none" w:sz="0" w:space="0" w:color="auto"/>
                      </w:divBdr>
                    </w:div>
                  </w:divsChild>
                </w:div>
                <w:div w:id="806119371">
                  <w:marLeft w:val="0"/>
                  <w:marRight w:val="0"/>
                  <w:marTop w:val="0"/>
                  <w:marBottom w:val="0"/>
                  <w:divBdr>
                    <w:top w:val="none" w:sz="0" w:space="0" w:color="auto"/>
                    <w:left w:val="none" w:sz="0" w:space="0" w:color="auto"/>
                    <w:bottom w:val="none" w:sz="0" w:space="0" w:color="auto"/>
                    <w:right w:val="none" w:sz="0" w:space="0" w:color="auto"/>
                  </w:divBdr>
                  <w:divsChild>
                    <w:div w:id="1735397001">
                      <w:marLeft w:val="0"/>
                      <w:marRight w:val="0"/>
                      <w:marTop w:val="0"/>
                      <w:marBottom w:val="0"/>
                      <w:divBdr>
                        <w:top w:val="none" w:sz="0" w:space="0" w:color="auto"/>
                        <w:left w:val="none" w:sz="0" w:space="0" w:color="auto"/>
                        <w:bottom w:val="none" w:sz="0" w:space="0" w:color="auto"/>
                        <w:right w:val="none" w:sz="0" w:space="0" w:color="auto"/>
                      </w:divBdr>
                    </w:div>
                  </w:divsChild>
                </w:div>
                <w:div w:id="651642690">
                  <w:marLeft w:val="0"/>
                  <w:marRight w:val="0"/>
                  <w:marTop w:val="0"/>
                  <w:marBottom w:val="0"/>
                  <w:divBdr>
                    <w:top w:val="none" w:sz="0" w:space="0" w:color="auto"/>
                    <w:left w:val="none" w:sz="0" w:space="0" w:color="auto"/>
                    <w:bottom w:val="none" w:sz="0" w:space="0" w:color="auto"/>
                    <w:right w:val="none" w:sz="0" w:space="0" w:color="auto"/>
                  </w:divBdr>
                  <w:divsChild>
                    <w:div w:id="1884243804">
                      <w:marLeft w:val="0"/>
                      <w:marRight w:val="0"/>
                      <w:marTop w:val="0"/>
                      <w:marBottom w:val="0"/>
                      <w:divBdr>
                        <w:top w:val="none" w:sz="0" w:space="0" w:color="auto"/>
                        <w:left w:val="none" w:sz="0" w:space="0" w:color="auto"/>
                        <w:bottom w:val="none" w:sz="0" w:space="0" w:color="auto"/>
                        <w:right w:val="none" w:sz="0" w:space="0" w:color="auto"/>
                      </w:divBdr>
                    </w:div>
                  </w:divsChild>
                </w:div>
                <w:div w:id="1799181569">
                  <w:marLeft w:val="0"/>
                  <w:marRight w:val="0"/>
                  <w:marTop w:val="0"/>
                  <w:marBottom w:val="0"/>
                  <w:divBdr>
                    <w:top w:val="none" w:sz="0" w:space="0" w:color="auto"/>
                    <w:left w:val="none" w:sz="0" w:space="0" w:color="auto"/>
                    <w:bottom w:val="none" w:sz="0" w:space="0" w:color="auto"/>
                    <w:right w:val="none" w:sz="0" w:space="0" w:color="auto"/>
                  </w:divBdr>
                  <w:divsChild>
                    <w:div w:id="1466046131">
                      <w:marLeft w:val="0"/>
                      <w:marRight w:val="0"/>
                      <w:marTop w:val="0"/>
                      <w:marBottom w:val="0"/>
                      <w:divBdr>
                        <w:top w:val="none" w:sz="0" w:space="0" w:color="auto"/>
                        <w:left w:val="none" w:sz="0" w:space="0" w:color="auto"/>
                        <w:bottom w:val="none" w:sz="0" w:space="0" w:color="auto"/>
                        <w:right w:val="none" w:sz="0" w:space="0" w:color="auto"/>
                      </w:divBdr>
                    </w:div>
                  </w:divsChild>
                </w:div>
                <w:div w:id="1179779164">
                  <w:marLeft w:val="0"/>
                  <w:marRight w:val="0"/>
                  <w:marTop w:val="0"/>
                  <w:marBottom w:val="0"/>
                  <w:divBdr>
                    <w:top w:val="none" w:sz="0" w:space="0" w:color="auto"/>
                    <w:left w:val="none" w:sz="0" w:space="0" w:color="auto"/>
                    <w:bottom w:val="none" w:sz="0" w:space="0" w:color="auto"/>
                    <w:right w:val="none" w:sz="0" w:space="0" w:color="auto"/>
                  </w:divBdr>
                  <w:divsChild>
                    <w:div w:id="4079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564338">
          <w:marLeft w:val="0"/>
          <w:marRight w:val="0"/>
          <w:marTop w:val="0"/>
          <w:marBottom w:val="0"/>
          <w:divBdr>
            <w:top w:val="none" w:sz="0" w:space="0" w:color="auto"/>
            <w:left w:val="none" w:sz="0" w:space="0" w:color="auto"/>
            <w:bottom w:val="none" w:sz="0" w:space="0" w:color="auto"/>
            <w:right w:val="none" w:sz="0" w:space="0" w:color="auto"/>
          </w:divBdr>
          <w:divsChild>
            <w:div w:id="1890338985">
              <w:marLeft w:val="0"/>
              <w:marRight w:val="0"/>
              <w:marTop w:val="0"/>
              <w:marBottom w:val="0"/>
              <w:divBdr>
                <w:top w:val="none" w:sz="0" w:space="0" w:color="auto"/>
                <w:left w:val="none" w:sz="0" w:space="0" w:color="auto"/>
                <w:bottom w:val="none" w:sz="0" w:space="0" w:color="auto"/>
                <w:right w:val="none" w:sz="0" w:space="0" w:color="auto"/>
              </w:divBdr>
            </w:div>
            <w:div w:id="442192951">
              <w:marLeft w:val="0"/>
              <w:marRight w:val="0"/>
              <w:marTop w:val="0"/>
              <w:marBottom w:val="0"/>
              <w:divBdr>
                <w:top w:val="none" w:sz="0" w:space="0" w:color="auto"/>
                <w:left w:val="none" w:sz="0" w:space="0" w:color="auto"/>
                <w:bottom w:val="none" w:sz="0" w:space="0" w:color="auto"/>
                <w:right w:val="none" w:sz="0" w:space="0" w:color="auto"/>
              </w:divBdr>
            </w:div>
            <w:div w:id="1893537835">
              <w:marLeft w:val="0"/>
              <w:marRight w:val="0"/>
              <w:marTop w:val="0"/>
              <w:marBottom w:val="0"/>
              <w:divBdr>
                <w:top w:val="none" w:sz="0" w:space="0" w:color="auto"/>
                <w:left w:val="none" w:sz="0" w:space="0" w:color="auto"/>
                <w:bottom w:val="none" w:sz="0" w:space="0" w:color="auto"/>
                <w:right w:val="none" w:sz="0" w:space="0" w:color="auto"/>
              </w:divBdr>
            </w:div>
            <w:div w:id="912470639">
              <w:marLeft w:val="0"/>
              <w:marRight w:val="0"/>
              <w:marTop w:val="0"/>
              <w:marBottom w:val="0"/>
              <w:divBdr>
                <w:top w:val="none" w:sz="0" w:space="0" w:color="auto"/>
                <w:left w:val="none" w:sz="0" w:space="0" w:color="auto"/>
                <w:bottom w:val="none" w:sz="0" w:space="0" w:color="auto"/>
                <w:right w:val="none" w:sz="0" w:space="0" w:color="auto"/>
              </w:divBdr>
            </w:div>
            <w:div w:id="1799370019">
              <w:marLeft w:val="0"/>
              <w:marRight w:val="0"/>
              <w:marTop w:val="0"/>
              <w:marBottom w:val="0"/>
              <w:divBdr>
                <w:top w:val="none" w:sz="0" w:space="0" w:color="auto"/>
                <w:left w:val="none" w:sz="0" w:space="0" w:color="auto"/>
                <w:bottom w:val="none" w:sz="0" w:space="0" w:color="auto"/>
                <w:right w:val="none" w:sz="0" w:space="0" w:color="auto"/>
              </w:divBdr>
            </w:div>
          </w:divsChild>
        </w:div>
        <w:div w:id="633677371">
          <w:marLeft w:val="0"/>
          <w:marRight w:val="0"/>
          <w:marTop w:val="0"/>
          <w:marBottom w:val="0"/>
          <w:divBdr>
            <w:top w:val="none" w:sz="0" w:space="0" w:color="auto"/>
            <w:left w:val="none" w:sz="0" w:space="0" w:color="auto"/>
            <w:bottom w:val="none" w:sz="0" w:space="0" w:color="auto"/>
            <w:right w:val="none" w:sz="0" w:space="0" w:color="auto"/>
          </w:divBdr>
        </w:div>
        <w:div w:id="670334360">
          <w:marLeft w:val="0"/>
          <w:marRight w:val="0"/>
          <w:marTop w:val="0"/>
          <w:marBottom w:val="0"/>
          <w:divBdr>
            <w:top w:val="none" w:sz="0" w:space="0" w:color="auto"/>
            <w:left w:val="none" w:sz="0" w:space="0" w:color="auto"/>
            <w:bottom w:val="none" w:sz="0" w:space="0" w:color="auto"/>
            <w:right w:val="none" w:sz="0" w:space="0" w:color="auto"/>
          </w:divBdr>
        </w:div>
        <w:div w:id="1657343314">
          <w:marLeft w:val="0"/>
          <w:marRight w:val="0"/>
          <w:marTop w:val="0"/>
          <w:marBottom w:val="0"/>
          <w:divBdr>
            <w:top w:val="none" w:sz="0" w:space="0" w:color="auto"/>
            <w:left w:val="none" w:sz="0" w:space="0" w:color="auto"/>
            <w:bottom w:val="none" w:sz="0" w:space="0" w:color="auto"/>
            <w:right w:val="none" w:sz="0" w:space="0" w:color="auto"/>
          </w:divBdr>
        </w:div>
        <w:div w:id="369110352">
          <w:marLeft w:val="0"/>
          <w:marRight w:val="0"/>
          <w:marTop w:val="0"/>
          <w:marBottom w:val="0"/>
          <w:divBdr>
            <w:top w:val="none" w:sz="0" w:space="0" w:color="auto"/>
            <w:left w:val="none" w:sz="0" w:space="0" w:color="auto"/>
            <w:bottom w:val="none" w:sz="0" w:space="0" w:color="auto"/>
            <w:right w:val="none" w:sz="0" w:space="0" w:color="auto"/>
          </w:divBdr>
        </w:div>
        <w:div w:id="1993481277">
          <w:marLeft w:val="0"/>
          <w:marRight w:val="0"/>
          <w:marTop w:val="0"/>
          <w:marBottom w:val="0"/>
          <w:divBdr>
            <w:top w:val="none" w:sz="0" w:space="0" w:color="auto"/>
            <w:left w:val="none" w:sz="0" w:space="0" w:color="auto"/>
            <w:bottom w:val="none" w:sz="0" w:space="0" w:color="auto"/>
            <w:right w:val="none" w:sz="0" w:space="0" w:color="auto"/>
          </w:divBdr>
        </w:div>
        <w:div w:id="894698498">
          <w:marLeft w:val="0"/>
          <w:marRight w:val="0"/>
          <w:marTop w:val="0"/>
          <w:marBottom w:val="0"/>
          <w:divBdr>
            <w:top w:val="none" w:sz="0" w:space="0" w:color="auto"/>
            <w:left w:val="none" w:sz="0" w:space="0" w:color="auto"/>
            <w:bottom w:val="none" w:sz="0" w:space="0" w:color="auto"/>
            <w:right w:val="none" w:sz="0" w:space="0" w:color="auto"/>
          </w:divBdr>
          <w:divsChild>
            <w:div w:id="1771658435">
              <w:marLeft w:val="0"/>
              <w:marRight w:val="0"/>
              <w:marTop w:val="0"/>
              <w:marBottom w:val="0"/>
              <w:divBdr>
                <w:top w:val="none" w:sz="0" w:space="0" w:color="auto"/>
                <w:left w:val="none" w:sz="0" w:space="0" w:color="auto"/>
                <w:bottom w:val="none" w:sz="0" w:space="0" w:color="auto"/>
                <w:right w:val="none" w:sz="0" w:space="0" w:color="auto"/>
              </w:divBdr>
            </w:div>
          </w:divsChild>
        </w:div>
        <w:div w:id="1591356437">
          <w:marLeft w:val="0"/>
          <w:marRight w:val="0"/>
          <w:marTop w:val="0"/>
          <w:marBottom w:val="0"/>
          <w:divBdr>
            <w:top w:val="none" w:sz="0" w:space="0" w:color="auto"/>
            <w:left w:val="none" w:sz="0" w:space="0" w:color="auto"/>
            <w:bottom w:val="none" w:sz="0" w:space="0" w:color="auto"/>
            <w:right w:val="none" w:sz="0" w:space="0" w:color="auto"/>
          </w:divBdr>
          <w:divsChild>
            <w:div w:id="924845527">
              <w:marLeft w:val="0"/>
              <w:marRight w:val="0"/>
              <w:marTop w:val="0"/>
              <w:marBottom w:val="0"/>
              <w:divBdr>
                <w:top w:val="none" w:sz="0" w:space="0" w:color="auto"/>
                <w:left w:val="none" w:sz="0" w:space="0" w:color="auto"/>
                <w:bottom w:val="none" w:sz="0" w:space="0" w:color="auto"/>
                <w:right w:val="none" w:sz="0" w:space="0" w:color="auto"/>
              </w:divBdr>
            </w:div>
            <w:div w:id="526063297">
              <w:marLeft w:val="0"/>
              <w:marRight w:val="0"/>
              <w:marTop w:val="0"/>
              <w:marBottom w:val="0"/>
              <w:divBdr>
                <w:top w:val="none" w:sz="0" w:space="0" w:color="auto"/>
                <w:left w:val="none" w:sz="0" w:space="0" w:color="auto"/>
                <w:bottom w:val="none" w:sz="0" w:space="0" w:color="auto"/>
                <w:right w:val="none" w:sz="0" w:space="0" w:color="auto"/>
              </w:divBdr>
            </w:div>
            <w:div w:id="1920212831">
              <w:marLeft w:val="0"/>
              <w:marRight w:val="0"/>
              <w:marTop w:val="0"/>
              <w:marBottom w:val="0"/>
              <w:divBdr>
                <w:top w:val="none" w:sz="0" w:space="0" w:color="auto"/>
                <w:left w:val="none" w:sz="0" w:space="0" w:color="auto"/>
                <w:bottom w:val="none" w:sz="0" w:space="0" w:color="auto"/>
                <w:right w:val="none" w:sz="0" w:space="0" w:color="auto"/>
              </w:divBdr>
            </w:div>
            <w:div w:id="261691436">
              <w:marLeft w:val="0"/>
              <w:marRight w:val="0"/>
              <w:marTop w:val="0"/>
              <w:marBottom w:val="0"/>
              <w:divBdr>
                <w:top w:val="none" w:sz="0" w:space="0" w:color="auto"/>
                <w:left w:val="none" w:sz="0" w:space="0" w:color="auto"/>
                <w:bottom w:val="none" w:sz="0" w:space="0" w:color="auto"/>
                <w:right w:val="none" w:sz="0" w:space="0" w:color="auto"/>
              </w:divBdr>
            </w:div>
          </w:divsChild>
        </w:div>
        <w:div w:id="1766226392">
          <w:marLeft w:val="0"/>
          <w:marRight w:val="0"/>
          <w:marTop w:val="0"/>
          <w:marBottom w:val="0"/>
          <w:divBdr>
            <w:top w:val="none" w:sz="0" w:space="0" w:color="auto"/>
            <w:left w:val="none" w:sz="0" w:space="0" w:color="auto"/>
            <w:bottom w:val="none" w:sz="0" w:space="0" w:color="auto"/>
            <w:right w:val="none" w:sz="0" w:space="0" w:color="auto"/>
          </w:divBdr>
          <w:divsChild>
            <w:div w:id="969899601">
              <w:marLeft w:val="0"/>
              <w:marRight w:val="0"/>
              <w:marTop w:val="0"/>
              <w:marBottom w:val="0"/>
              <w:divBdr>
                <w:top w:val="none" w:sz="0" w:space="0" w:color="auto"/>
                <w:left w:val="none" w:sz="0" w:space="0" w:color="auto"/>
                <w:bottom w:val="none" w:sz="0" w:space="0" w:color="auto"/>
                <w:right w:val="none" w:sz="0" w:space="0" w:color="auto"/>
              </w:divBdr>
            </w:div>
            <w:div w:id="343365127">
              <w:marLeft w:val="0"/>
              <w:marRight w:val="0"/>
              <w:marTop w:val="0"/>
              <w:marBottom w:val="0"/>
              <w:divBdr>
                <w:top w:val="none" w:sz="0" w:space="0" w:color="auto"/>
                <w:left w:val="none" w:sz="0" w:space="0" w:color="auto"/>
                <w:bottom w:val="none" w:sz="0" w:space="0" w:color="auto"/>
                <w:right w:val="none" w:sz="0" w:space="0" w:color="auto"/>
              </w:divBdr>
            </w:div>
          </w:divsChild>
        </w:div>
        <w:div w:id="115027032">
          <w:marLeft w:val="0"/>
          <w:marRight w:val="0"/>
          <w:marTop w:val="0"/>
          <w:marBottom w:val="0"/>
          <w:divBdr>
            <w:top w:val="none" w:sz="0" w:space="0" w:color="auto"/>
            <w:left w:val="none" w:sz="0" w:space="0" w:color="auto"/>
            <w:bottom w:val="none" w:sz="0" w:space="0" w:color="auto"/>
            <w:right w:val="none" w:sz="0" w:space="0" w:color="auto"/>
          </w:divBdr>
        </w:div>
        <w:div w:id="1345395966">
          <w:marLeft w:val="0"/>
          <w:marRight w:val="0"/>
          <w:marTop w:val="0"/>
          <w:marBottom w:val="0"/>
          <w:divBdr>
            <w:top w:val="none" w:sz="0" w:space="0" w:color="auto"/>
            <w:left w:val="none" w:sz="0" w:space="0" w:color="auto"/>
            <w:bottom w:val="none" w:sz="0" w:space="0" w:color="auto"/>
            <w:right w:val="none" w:sz="0" w:space="0" w:color="auto"/>
          </w:divBdr>
        </w:div>
        <w:div w:id="1416593403">
          <w:marLeft w:val="0"/>
          <w:marRight w:val="0"/>
          <w:marTop w:val="0"/>
          <w:marBottom w:val="0"/>
          <w:divBdr>
            <w:top w:val="none" w:sz="0" w:space="0" w:color="auto"/>
            <w:left w:val="none" w:sz="0" w:space="0" w:color="auto"/>
            <w:bottom w:val="none" w:sz="0" w:space="0" w:color="auto"/>
            <w:right w:val="none" w:sz="0" w:space="0" w:color="auto"/>
          </w:divBdr>
        </w:div>
        <w:div w:id="2114742195">
          <w:marLeft w:val="0"/>
          <w:marRight w:val="0"/>
          <w:marTop w:val="0"/>
          <w:marBottom w:val="0"/>
          <w:divBdr>
            <w:top w:val="none" w:sz="0" w:space="0" w:color="auto"/>
            <w:left w:val="none" w:sz="0" w:space="0" w:color="auto"/>
            <w:bottom w:val="none" w:sz="0" w:space="0" w:color="auto"/>
            <w:right w:val="none" w:sz="0" w:space="0" w:color="auto"/>
          </w:divBdr>
        </w:div>
        <w:div w:id="1845657376">
          <w:marLeft w:val="0"/>
          <w:marRight w:val="0"/>
          <w:marTop w:val="0"/>
          <w:marBottom w:val="0"/>
          <w:divBdr>
            <w:top w:val="none" w:sz="0" w:space="0" w:color="auto"/>
            <w:left w:val="none" w:sz="0" w:space="0" w:color="auto"/>
            <w:bottom w:val="none" w:sz="0" w:space="0" w:color="auto"/>
            <w:right w:val="none" w:sz="0" w:space="0" w:color="auto"/>
          </w:divBdr>
        </w:div>
        <w:div w:id="310065887">
          <w:marLeft w:val="0"/>
          <w:marRight w:val="0"/>
          <w:marTop w:val="0"/>
          <w:marBottom w:val="0"/>
          <w:divBdr>
            <w:top w:val="none" w:sz="0" w:space="0" w:color="auto"/>
            <w:left w:val="none" w:sz="0" w:space="0" w:color="auto"/>
            <w:bottom w:val="none" w:sz="0" w:space="0" w:color="auto"/>
            <w:right w:val="none" w:sz="0" w:space="0" w:color="auto"/>
          </w:divBdr>
        </w:div>
        <w:div w:id="377246216">
          <w:marLeft w:val="0"/>
          <w:marRight w:val="0"/>
          <w:marTop w:val="0"/>
          <w:marBottom w:val="0"/>
          <w:divBdr>
            <w:top w:val="none" w:sz="0" w:space="0" w:color="auto"/>
            <w:left w:val="none" w:sz="0" w:space="0" w:color="auto"/>
            <w:bottom w:val="none" w:sz="0" w:space="0" w:color="auto"/>
            <w:right w:val="none" w:sz="0" w:space="0" w:color="auto"/>
          </w:divBdr>
        </w:div>
        <w:div w:id="352540664">
          <w:marLeft w:val="0"/>
          <w:marRight w:val="0"/>
          <w:marTop w:val="0"/>
          <w:marBottom w:val="0"/>
          <w:divBdr>
            <w:top w:val="none" w:sz="0" w:space="0" w:color="auto"/>
            <w:left w:val="none" w:sz="0" w:space="0" w:color="auto"/>
            <w:bottom w:val="none" w:sz="0" w:space="0" w:color="auto"/>
            <w:right w:val="none" w:sz="0" w:space="0" w:color="auto"/>
          </w:divBdr>
        </w:div>
        <w:div w:id="2119789929">
          <w:marLeft w:val="0"/>
          <w:marRight w:val="0"/>
          <w:marTop w:val="0"/>
          <w:marBottom w:val="0"/>
          <w:divBdr>
            <w:top w:val="none" w:sz="0" w:space="0" w:color="auto"/>
            <w:left w:val="none" w:sz="0" w:space="0" w:color="auto"/>
            <w:bottom w:val="none" w:sz="0" w:space="0" w:color="auto"/>
            <w:right w:val="none" w:sz="0" w:space="0" w:color="auto"/>
          </w:divBdr>
          <w:divsChild>
            <w:div w:id="647320842">
              <w:marLeft w:val="0"/>
              <w:marRight w:val="0"/>
              <w:marTop w:val="30"/>
              <w:marBottom w:val="30"/>
              <w:divBdr>
                <w:top w:val="none" w:sz="0" w:space="0" w:color="auto"/>
                <w:left w:val="none" w:sz="0" w:space="0" w:color="auto"/>
                <w:bottom w:val="none" w:sz="0" w:space="0" w:color="auto"/>
                <w:right w:val="none" w:sz="0" w:space="0" w:color="auto"/>
              </w:divBdr>
              <w:divsChild>
                <w:div w:id="825124533">
                  <w:marLeft w:val="0"/>
                  <w:marRight w:val="0"/>
                  <w:marTop w:val="0"/>
                  <w:marBottom w:val="0"/>
                  <w:divBdr>
                    <w:top w:val="none" w:sz="0" w:space="0" w:color="auto"/>
                    <w:left w:val="none" w:sz="0" w:space="0" w:color="auto"/>
                    <w:bottom w:val="none" w:sz="0" w:space="0" w:color="auto"/>
                    <w:right w:val="none" w:sz="0" w:space="0" w:color="auto"/>
                  </w:divBdr>
                  <w:divsChild>
                    <w:div w:id="1967849957">
                      <w:marLeft w:val="0"/>
                      <w:marRight w:val="0"/>
                      <w:marTop w:val="0"/>
                      <w:marBottom w:val="0"/>
                      <w:divBdr>
                        <w:top w:val="none" w:sz="0" w:space="0" w:color="auto"/>
                        <w:left w:val="none" w:sz="0" w:space="0" w:color="auto"/>
                        <w:bottom w:val="none" w:sz="0" w:space="0" w:color="auto"/>
                        <w:right w:val="none" w:sz="0" w:space="0" w:color="auto"/>
                      </w:divBdr>
                    </w:div>
                  </w:divsChild>
                </w:div>
                <w:div w:id="270362863">
                  <w:marLeft w:val="0"/>
                  <w:marRight w:val="0"/>
                  <w:marTop w:val="0"/>
                  <w:marBottom w:val="0"/>
                  <w:divBdr>
                    <w:top w:val="none" w:sz="0" w:space="0" w:color="auto"/>
                    <w:left w:val="none" w:sz="0" w:space="0" w:color="auto"/>
                    <w:bottom w:val="none" w:sz="0" w:space="0" w:color="auto"/>
                    <w:right w:val="none" w:sz="0" w:space="0" w:color="auto"/>
                  </w:divBdr>
                  <w:divsChild>
                    <w:div w:id="1431662764">
                      <w:marLeft w:val="0"/>
                      <w:marRight w:val="0"/>
                      <w:marTop w:val="0"/>
                      <w:marBottom w:val="0"/>
                      <w:divBdr>
                        <w:top w:val="none" w:sz="0" w:space="0" w:color="auto"/>
                        <w:left w:val="none" w:sz="0" w:space="0" w:color="auto"/>
                        <w:bottom w:val="none" w:sz="0" w:space="0" w:color="auto"/>
                        <w:right w:val="none" w:sz="0" w:space="0" w:color="auto"/>
                      </w:divBdr>
                    </w:div>
                  </w:divsChild>
                </w:div>
                <w:div w:id="190608595">
                  <w:marLeft w:val="0"/>
                  <w:marRight w:val="0"/>
                  <w:marTop w:val="0"/>
                  <w:marBottom w:val="0"/>
                  <w:divBdr>
                    <w:top w:val="none" w:sz="0" w:space="0" w:color="auto"/>
                    <w:left w:val="none" w:sz="0" w:space="0" w:color="auto"/>
                    <w:bottom w:val="none" w:sz="0" w:space="0" w:color="auto"/>
                    <w:right w:val="none" w:sz="0" w:space="0" w:color="auto"/>
                  </w:divBdr>
                  <w:divsChild>
                    <w:div w:id="915212869">
                      <w:marLeft w:val="0"/>
                      <w:marRight w:val="0"/>
                      <w:marTop w:val="0"/>
                      <w:marBottom w:val="0"/>
                      <w:divBdr>
                        <w:top w:val="none" w:sz="0" w:space="0" w:color="auto"/>
                        <w:left w:val="none" w:sz="0" w:space="0" w:color="auto"/>
                        <w:bottom w:val="none" w:sz="0" w:space="0" w:color="auto"/>
                        <w:right w:val="none" w:sz="0" w:space="0" w:color="auto"/>
                      </w:divBdr>
                    </w:div>
                  </w:divsChild>
                </w:div>
                <w:div w:id="1522235118">
                  <w:marLeft w:val="0"/>
                  <w:marRight w:val="0"/>
                  <w:marTop w:val="0"/>
                  <w:marBottom w:val="0"/>
                  <w:divBdr>
                    <w:top w:val="none" w:sz="0" w:space="0" w:color="auto"/>
                    <w:left w:val="none" w:sz="0" w:space="0" w:color="auto"/>
                    <w:bottom w:val="none" w:sz="0" w:space="0" w:color="auto"/>
                    <w:right w:val="none" w:sz="0" w:space="0" w:color="auto"/>
                  </w:divBdr>
                  <w:divsChild>
                    <w:div w:id="2143887001">
                      <w:marLeft w:val="0"/>
                      <w:marRight w:val="0"/>
                      <w:marTop w:val="0"/>
                      <w:marBottom w:val="0"/>
                      <w:divBdr>
                        <w:top w:val="none" w:sz="0" w:space="0" w:color="auto"/>
                        <w:left w:val="none" w:sz="0" w:space="0" w:color="auto"/>
                        <w:bottom w:val="none" w:sz="0" w:space="0" w:color="auto"/>
                        <w:right w:val="none" w:sz="0" w:space="0" w:color="auto"/>
                      </w:divBdr>
                    </w:div>
                  </w:divsChild>
                </w:div>
                <w:div w:id="1680810271">
                  <w:marLeft w:val="0"/>
                  <w:marRight w:val="0"/>
                  <w:marTop w:val="0"/>
                  <w:marBottom w:val="0"/>
                  <w:divBdr>
                    <w:top w:val="none" w:sz="0" w:space="0" w:color="auto"/>
                    <w:left w:val="none" w:sz="0" w:space="0" w:color="auto"/>
                    <w:bottom w:val="none" w:sz="0" w:space="0" w:color="auto"/>
                    <w:right w:val="none" w:sz="0" w:space="0" w:color="auto"/>
                  </w:divBdr>
                  <w:divsChild>
                    <w:div w:id="880022942">
                      <w:marLeft w:val="0"/>
                      <w:marRight w:val="0"/>
                      <w:marTop w:val="0"/>
                      <w:marBottom w:val="0"/>
                      <w:divBdr>
                        <w:top w:val="none" w:sz="0" w:space="0" w:color="auto"/>
                        <w:left w:val="none" w:sz="0" w:space="0" w:color="auto"/>
                        <w:bottom w:val="none" w:sz="0" w:space="0" w:color="auto"/>
                        <w:right w:val="none" w:sz="0" w:space="0" w:color="auto"/>
                      </w:divBdr>
                    </w:div>
                  </w:divsChild>
                </w:div>
                <w:div w:id="1780949496">
                  <w:marLeft w:val="0"/>
                  <w:marRight w:val="0"/>
                  <w:marTop w:val="0"/>
                  <w:marBottom w:val="0"/>
                  <w:divBdr>
                    <w:top w:val="none" w:sz="0" w:space="0" w:color="auto"/>
                    <w:left w:val="none" w:sz="0" w:space="0" w:color="auto"/>
                    <w:bottom w:val="none" w:sz="0" w:space="0" w:color="auto"/>
                    <w:right w:val="none" w:sz="0" w:space="0" w:color="auto"/>
                  </w:divBdr>
                  <w:divsChild>
                    <w:div w:id="948272353">
                      <w:marLeft w:val="0"/>
                      <w:marRight w:val="0"/>
                      <w:marTop w:val="0"/>
                      <w:marBottom w:val="0"/>
                      <w:divBdr>
                        <w:top w:val="none" w:sz="0" w:space="0" w:color="auto"/>
                        <w:left w:val="none" w:sz="0" w:space="0" w:color="auto"/>
                        <w:bottom w:val="none" w:sz="0" w:space="0" w:color="auto"/>
                        <w:right w:val="none" w:sz="0" w:space="0" w:color="auto"/>
                      </w:divBdr>
                    </w:div>
                  </w:divsChild>
                </w:div>
                <w:div w:id="443157021">
                  <w:marLeft w:val="0"/>
                  <w:marRight w:val="0"/>
                  <w:marTop w:val="0"/>
                  <w:marBottom w:val="0"/>
                  <w:divBdr>
                    <w:top w:val="none" w:sz="0" w:space="0" w:color="auto"/>
                    <w:left w:val="none" w:sz="0" w:space="0" w:color="auto"/>
                    <w:bottom w:val="none" w:sz="0" w:space="0" w:color="auto"/>
                    <w:right w:val="none" w:sz="0" w:space="0" w:color="auto"/>
                  </w:divBdr>
                  <w:divsChild>
                    <w:div w:id="822746271">
                      <w:marLeft w:val="0"/>
                      <w:marRight w:val="0"/>
                      <w:marTop w:val="0"/>
                      <w:marBottom w:val="0"/>
                      <w:divBdr>
                        <w:top w:val="none" w:sz="0" w:space="0" w:color="auto"/>
                        <w:left w:val="none" w:sz="0" w:space="0" w:color="auto"/>
                        <w:bottom w:val="none" w:sz="0" w:space="0" w:color="auto"/>
                        <w:right w:val="none" w:sz="0" w:space="0" w:color="auto"/>
                      </w:divBdr>
                    </w:div>
                  </w:divsChild>
                </w:div>
                <w:div w:id="1163744890">
                  <w:marLeft w:val="0"/>
                  <w:marRight w:val="0"/>
                  <w:marTop w:val="0"/>
                  <w:marBottom w:val="0"/>
                  <w:divBdr>
                    <w:top w:val="none" w:sz="0" w:space="0" w:color="auto"/>
                    <w:left w:val="none" w:sz="0" w:space="0" w:color="auto"/>
                    <w:bottom w:val="none" w:sz="0" w:space="0" w:color="auto"/>
                    <w:right w:val="none" w:sz="0" w:space="0" w:color="auto"/>
                  </w:divBdr>
                  <w:divsChild>
                    <w:div w:id="262156550">
                      <w:marLeft w:val="0"/>
                      <w:marRight w:val="0"/>
                      <w:marTop w:val="0"/>
                      <w:marBottom w:val="0"/>
                      <w:divBdr>
                        <w:top w:val="none" w:sz="0" w:space="0" w:color="auto"/>
                        <w:left w:val="none" w:sz="0" w:space="0" w:color="auto"/>
                        <w:bottom w:val="none" w:sz="0" w:space="0" w:color="auto"/>
                        <w:right w:val="none" w:sz="0" w:space="0" w:color="auto"/>
                      </w:divBdr>
                    </w:div>
                  </w:divsChild>
                </w:div>
                <w:div w:id="1016465879">
                  <w:marLeft w:val="0"/>
                  <w:marRight w:val="0"/>
                  <w:marTop w:val="0"/>
                  <w:marBottom w:val="0"/>
                  <w:divBdr>
                    <w:top w:val="none" w:sz="0" w:space="0" w:color="auto"/>
                    <w:left w:val="none" w:sz="0" w:space="0" w:color="auto"/>
                    <w:bottom w:val="none" w:sz="0" w:space="0" w:color="auto"/>
                    <w:right w:val="none" w:sz="0" w:space="0" w:color="auto"/>
                  </w:divBdr>
                  <w:divsChild>
                    <w:div w:id="469061542">
                      <w:marLeft w:val="0"/>
                      <w:marRight w:val="0"/>
                      <w:marTop w:val="0"/>
                      <w:marBottom w:val="0"/>
                      <w:divBdr>
                        <w:top w:val="none" w:sz="0" w:space="0" w:color="auto"/>
                        <w:left w:val="none" w:sz="0" w:space="0" w:color="auto"/>
                        <w:bottom w:val="none" w:sz="0" w:space="0" w:color="auto"/>
                        <w:right w:val="none" w:sz="0" w:space="0" w:color="auto"/>
                      </w:divBdr>
                    </w:div>
                  </w:divsChild>
                </w:div>
                <w:div w:id="205458580">
                  <w:marLeft w:val="0"/>
                  <w:marRight w:val="0"/>
                  <w:marTop w:val="0"/>
                  <w:marBottom w:val="0"/>
                  <w:divBdr>
                    <w:top w:val="none" w:sz="0" w:space="0" w:color="auto"/>
                    <w:left w:val="none" w:sz="0" w:space="0" w:color="auto"/>
                    <w:bottom w:val="none" w:sz="0" w:space="0" w:color="auto"/>
                    <w:right w:val="none" w:sz="0" w:space="0" w:color="auto"/>
                  </w:divBdr>
                  <w:divsChild>
                    <w:div w:id="2367437">
                      <w:marLeft w:val="0"/>
                      <w:marRight w:val="0"/>
                      <w:marTop w:val="0"/>
                      <w:marBottom w:val="0"/>
                      <w:divBdr>
                        <w:top w:val="none" w:sz="0" w:space="0" w:color="auto"/>
                        <w:left w:val="none" w:sz="0" w:space="0" w:color="auto"/>
                        <w:bottom w:val="none" w:sz="0" w:space="0" w:color="auto"/>
                        <w:right w:val="none" w:sz="0" w:space="0" w:color="auto"/>
                      </w:divBdr>
                    </w:div>
                  </w:divsChild>
                </w:div>
                <w:div w:id="2102993960">
                  <w:marLeft w:val="0"/>
                  <w:marRight w:val="0"/>
                  <w:marTop w:val="0"/>
                  <w:marBottom w:val="0"/>
                  <w:divBdr>
                    <w:top w:val="none" w:sz="0" w:space="0" w:color="auto"/>
                    <w:left w:val="none" w:sz="0" w:space="0" w:color="auto"/>
                    <w:bottom w:val="none" w:sz="0" w:space="0" w:color="auto"/>
                    <w:right w:val="none" w:sz="0" w:space="0" w:color="auto"/>
                  </w:divBdr>
                  <w:divsChild>
                    <w:div w:id="610745595">
                      <w:marLeft w:val="0"/>
                      <w:marRight w:val="0"/>
                      <w:marTop w:val="0"/>
                      <w:marBottom w:val="0"/>
                      <w:divBdr>
                        <w:top w:val="none" w:sz="0" w:space="0" w:color="auto"/>
                        <w:left w:val="none" w:sz="0" w:space="0" w:color="auto"/>
                        <w:bottom w:val="none" w:sz="0" w:space="0" w:color="auto"/>
                        <w:right w:val="none" w:sz="0" w:space="0" w:color="auto"/>
                      </w:divBdr>
                    </w:div>
                  </w:divsChild>
                </w:div>
                <w:div w:id="656617160">
                  <w:marLeft w:val="0"/>
                  <w:marRight w:val="0"/>
                  <w:marTop w:val="0"/>
                  <w:marBottom w:val="0"/>
                  <w:divBdr>
                    <w:top w:val="none" w:sz="0" w:space="0" w:color="auto"/>
                    <w:left w:val="none" w:sz="0" w:space="0" w:color="auto"/>
                    <w:bottom w:val="none" w:sz="0" w:space="0" w:color="auto"/>
                    <w:right w:val="none" w:sz="0" w:space="0" w:color="auto"/>
                  </w:divBdr>
                  <w:divsChild>
                    <w:div w:id="506363654">
                      <w:marLeft w:val="0"/>
                      <w:marRight w:val="0"/>
                      <w:marTop w:val="0"/>
                      <w:marBottom w:val="0"/>
                      <w:divBdr>
                        <w:top w:val="none" w:sz="0" w:space="0" w:color="auto"/>
                        <w:left w:val="none" w:sz="0" w:space="0" w:color="auto"/>
                        <w:bottom w:val="none" w:sz="0" w:space="0" w:color="auto"/>
                        <w:right w:val="none" w:sz="0" w:space="0" w:color="auto"/>
                      </w:divBdr>
                    </w:div>
                  </w:divsChild>
                </w:div>
                <w:div w:id="1332947811">
                  <w:marLeft w:val="0"/>
                  <w:marRight w:val="0"/>
                  <w:marTop w:val="0"/>
                  <w:marBottom w:val="0"/>
                  <w:divBdr>
                    <w:top w:val="none" w:sz="0" w:space="0" w:color="auto"/>
                    <w:left w:val="none" w:sz="0" w:space="0" w:color="auto"/>
                    <w:bottom w:val="none" w:sz="0" w:space="0" w:color="auto"/>
                    <w:right w:val="none" w:sz="0" w:space="0" w:color="auto"/>
                  </w:divBdr>
                  <w:divsChild>
                    <w:div w:id="1450397120">
                      <w:marLeft w:val="0"/>
                      <w:marRight w:val="0"/>
                      <w:marTop w:val="0"/>
                      <w:marBottom w:val="0"/>
                      <w:divBdr>
                        <w:top w:val="none" w:sz="0" w:space="0" w:color="auto"/>
                        <w:left w:val="none" w:sz="0" w:space="0" w:color="auto"/>
                        <w:bottom w:val="none" w:sz="0" w:space="0" w:color="auto"/>
                        <w:right w:val="none" w:sz="0" w:space="0" w:color="auto"/>
                      </w:divBdr>
                    </w:div>
                  </w:divsChild>
                </w:div>
                <w:div w:id="538587024">
                  <w:marLeft w:val="0"/>
                  <w:marRight w:val="0"/>
                  <w:marTop w:val="0"/>
                  <w:marBottom w:val="0"/>
                  <w:divBdr>
                    <w:top w:val="none" w:sz="0" w:space="0" w:color="auto"/>
                    <w:left w:val="none" w:sz="0" w:space="0" w:color="auto"/>
                    <w:bottom w:val="none" w:sz="0" w:space="0" w:color="auto"/>
                    <w:right w:val="none" w:sz="0" w:space="0" w:color="auto"/>
                  </w:divBdr>
                  <w:divsChild>
                    <w:div w:id="21329278">
                      <w:marLeft w:val="0"/>
                      <w:marRight w:val="0"/>
                      <w:marTop w:val="0"/>
                      <w:marBottom w:val="0"/>
                      <w:divBdr>
                        <w:top w:val="none" w:sz="0" w:space="0" w:color="auto"/>
                        <w:left w:val="none" w:sz="0" w:space="0" w:color="auto"/>
                        <w:bottom w:val="none" w:sz="0" w:space="0" w:color="auto"/>
                        <w:right w:val="none" w:sz="0" w:space="0" w:color="auto"/>
                      </w:divBdr>
                    </w:div>
                  </w:divsChild>
                </w:div>
                <w:div w:id="678235861">
                  <w:marLeft w:val="0"/>
                  <w:marRight w:val="0"/>
                  <w:marTop w:val="0"/>
                  <w:marBottom w:val="0"/>
                  <w:divBdr>
                    <w:top w:val="none" w:sz="0" w:space="0" w:color="auto"/>
                    <w:left w:val="none" w:sz="0" w:space="0" w:color="auto"/>
                    <w:bottom w:val="none" w:sz="0" w:space="0" w:color="auto"/>
                    <w:right w:val="none" w:sz="0" w:space="0" w:color="auto"/>
                  </w:divBdr>
                  <w:divsChild>
                    <w:div w:id="78913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52760">
          <w:marLeft w:val="0"/>
          <w:marRight w:val="0"/>
          <w:marTop w:val="0"/>
          <w:marBottom w:val="0"/>
          <w:divBdr>
            <w:top w:val="none" w:sz="0" w:space="0" w:color="auto"/>
            <w:left w:val="none" w:sz="0" w:space="0" w:color="auto"/>
            <w:bottom w:val="none" w:sz="0" w:space="0" w:color="auto"/>
            <w:right w:val="none" w:sz="0" w:space="0" w:color="auto"/>
          </w:divBdr>
        </w:div>
        <w:div w:id="175653648">
          <w:marLeft w:val="0"/>
          <w:marRight w:val="0"/>
          <w:marTop w:val="0"/>
          <w:marBottom w:val="0"/>
          <w:divBdr>
            <w:top w:val="none" w:sz="0" w:space="0" w:color="auto"/>
            <w:left w:val="none" w:sz="0" w:space="0" w:color="auto"/>
            <w:bottom w:val="none" w:sz="0" w:space="0" w:color="auto"/>
            <w:right w:val="none" w:sz="0" w:space="0" w:color="auto"/>
          </w:divBdr>
        </w:div>
        <w:div w:id="1204560536">
          <w:marLeft w:val="0"/>
          <w:marRight w:val="0"/>
          <w:marTop w:val="0"/>
          <w:marBottom w:val="0"/>
          <w:divBdr>
            <w:top w:val="none" w:sz="0" w:space="0" w:color="auto"/>
            <w:left w:val="none" w:sz="0" w:space="0" w:color="auto"/>
            <w:bottom w:val="none" w:sz="0" w:space="0" w:color="auto"/>
            <w:right w:val="none" w:sz="0" w:space="0" w:color="auto"/>
          </w:divBdr>
        </w:div>
        <w:div w:id="591207589">
          <w:marLeft w:val="0"/>
          <w:marRight w:val="0"/>
          <w:marTop w:val="0"/>
          <w:marBottom w:val="0"/>
          <w:divBdr>
            <w:top w:val="none" w:sz="0" w:space="0" w:color="auto"/>
            <w:left w:val="none" w:sz="0" w:space="0" w:color="auto"/>
            <w:bottom w:val="none" w:sz="0" w:space="0" w:color="auto"/>
            <w:right w:val="none" w:sz="0" w:space="0" w:color="auto"/>
          </w:divBdr>
        </w:div>
        <w:div w:id="1801605291">
          <w:marLeft w:val="0"/>
          <w:marRight w:val="0"/>
          <w:marTop w:val="0"/>
          <w:marBottom w:val="0"/>
          <w:divBdr>
            <w:top w:val="none" w:sz="0" w:space="0" w:color="auto"/>
            <w:left w:val="none" w:sz="0" w:space="0" w:color="auto"/>
            <w:bottom w:val="none" w:sz="0" w:space="0" w:color="auto"/>
            <w:right w:val="none" w:sz="0" w:space="0" w:color="auto"/>
          </w:divBdr>
        </w:div>
        <w:div w:id="1248080884">
          <w:marLeft w:val="0"/>
          <w:marRight w:val="0"/>
          <w:marTop w:val="0"/>
          <w:marBottom w:val="0"/>
          <w:divBdr>
            <w:top w:val="none" w:sz="0" w:space="0" w:color="auto"/>
            <w:left w:val="none" w:sz="0" w:space="0" w:color="auto"/>
            <w:bottom w:val="none" w:sz="0" w:space="0" w:color="auto"/>
            <w:right w:val="none" w:sz="0" w:space="0" w:color="auto"/>
          </w:divBdr>
          <w:divsChild>
            <w:div w:id="1833526374">
              <w:marLeft w:val="0"/>
              <w:marRight w:val="0"/>
              <w:marTop w:val="30"/>
              <w:marBottom w:val="30"/>
              <w:divBdr>
                <w:top w:val="none" w:sz="0" w:space="0" w:color="auto"/>
                <w:left w:val="none" w:sz="0" w:space="0" w:color="auto"/>
                <w:bottom w:val="none" w:sz="0" w:space="0" w:color="auto"/>
                <w:right w:val="none" w:sz="0" w:space="0" w:color="auto"/>
              </w:divBdr>
              <w:divsChild>
                <w:div w:id="532696419">
                  <w:marLeft w:val="0"/>
                  <w:marRight w:val="0"/>
                  <w:marTop w:val="0"/>
                  <w:marBottom w:val="0"/>
                  <w:divBdr>
                    <w:top w:val="none" w:sz="0" w:space="0" w:color="auto"/>
                    <w:left w:val="none" w:sz="0" w:space="0" w:color="auto"/>
                    <w:bottom w:val="none" w:sz="0" w:space="0" w:color="auto"/>
                    <w:right w:val="none" w:sz="0" w:space="0" w:color="auto"/>
                  </w:divBdr>
                  <w:divsChild>
                    <w:div w:id="1382483509">
                      <w:marLeft w:val="0"/>
                      <w:marRight w:val="0"/>
                      <w:marTop w:val="0"/>
                      <w:marBottom w:val="0"/>
                      <w:divBdr>
                        <w:top w:val="none" w:sz="0" w:space="0" w:color="auto"/>
                        <w:left w:val="none" w:sz="0" w:space="0" w:color="auto"/>
                        <w:bottom w:val="none" w:sz="0" w:space="0" w:color="auto"/>
                        <w:right w:val="none" w:sz="0" w:space="0" w:color="auto"/>
                      </w:divBdr>
                    </w:div>
                  </w:divsChild>
                </w:div>
                <w:div w:id="170872019">
                  <w:marLeft w:val="0"/>
                  <w:marRight w:val="0"/>
                  <w:marTop w:val="0"/>
                  <w:marBottom w:val="0"/>
                  <w:divBdr>
                    <w:top w:val="none" w:sz="0" w:space="0" w:color="auto"/>
                    <w:left w:val="none" w:sz="0" w:space="0" w:color="auto"/>
                    <w:bottom w:val="none" w:sz="0" w:space="0" w:color="auto"/>
                    <w:right w:val="none" w:sz="0" w:space="0" w:color="auto"/>
                  </w:divBdr>
                  <w:divsChild>
                    <w:div w:id="2137679542">
                      <w:marLeft w:val="0"/>
                      <w:marRight w:val="0"/>
                      <w:marTop w:val="0"/>
                      <w:marBottom w:val="0"/>
                      <w:divBdr>
                        <w:top w:val="none" w:sz="0" w:space="0" w:color="auto"/>
                        <w:left w:val="none" w:sz="0" w:space="0" w:color="auto"/>
                        <w:bottom w:val="none" w:sz="0" w:space="0" w:color="auto"/>
                        <w:right w:val="none" w:sz="0" w:space="0" w:color="auto"/>
                      </w:divBdr>
                    </w:div>
                  </w:divsChild>
                </w:div>
                <w:div w:id="1482112953">
                  <w:marLeft w:val="0"/>
                  <w:marRight w:val="0"/>
                  <w:marTop w:val="0"/>
                  <w:marBottom w:val="0"/>
                  <w:divBdr>
                    <w:top w:val="none" w:sz="0" w:space="0" w:color="auto"/>
                    <w:left w:val="none" w:sz="0" w:space="0" w:color="auto"/>
                    <w:bottom w:val="none" w:sz="0" w:space="0" w:color="auto"/>
                    <w:right w:val="none" w:sz="0" w:space="0" w:color="auto"/>
                  </w:divBdr>
                  <w:divsChild>
                    <w:div w:id="1706710918">
                      <w:marLeft w:val="0"/>
                      <w:marRight w:val="0"/>
                      <w:marTop w:val="0"/>
                      <w:marBottom w:val="0"/>
                      <w:divBdr>
                        <w:top w:val="none" w:sz="0" w:space="0" w:color="auto"/>
                        <w:left w:val="none" w:sz="0" w:space="0" w:color="auto"/>
                        <w:bottom w:val="none" w:sz="0" w:space="0" w:color="auto"/>
                        <w:right w:val="none" w:sz="0" w:space="0" w:color="auto"/>
                      </w:divBdr>
                    </w:div>
                  </w:divsChild>
                </w:div>
                <w:div w:id="1581016555">
                  <w:marLeft w:val="0"/>
                  <w:marRight w:val="0"/>
                  <w:marTop w:val="0"/>
                  <w:marBottom w:val="0"/>
                  <w:divBdr>
                    <w:top w:val="none" w:sz="0" w:space="0" w:color="auto"/>
                    <w:left w:val="none" w:sz="0" w:space="0" w:color="auto"/>
                    <w:bottom w:val="none" w:sz="0" w:space="0" w:color="auto"/>
                    <w:right w:val="none" w:sz="0" w:space="0" w:color="auto"/>
                  </w:divBdr>
                  <w:divsChild>
                    <w:div w:id="1034814687">
                      <w:marLeft w:val="0"/>
                      <w:marRight w:val="0"/>
                      <w:marTop w:val="0"/>
                      <w:marBottom w:val="0"/>
                      <w:divBdr>
                        <w:top w:val="none" w:sz="0" w:space="0" w:color="auto"/>
                        <w:left w:val="none" w:sz="0" w:space="0" w:color="auto"/>
                        <w:bottom w:val="none" w:sz="0" w:space="0" w:color="auto"/>
                        <w:right w:val="none" w:sz="0" w:space="0" w:color="auto"/>
                      </w:divBdr>
                    </w:div>
                  </w:divsChild>
                </w:div>
                <w:div w:id="1342855264">
                  <w:marLeft w:val="0"/>
                  <w:marRight w:val="0"/>
                  <w:marTop w:val="0"/>
                  <w:marBottom w:val="0"/>
                  <w:divBdr>
                    <w:top w:val="none" w:sz="0" w:space="0" w:color="auto"/>
                    <w:left w:val="none" w:sz="0" w:space="0" w:color="auto"/>
                    <w:bottom w:val="none" w:sz="0" w:space="0" w:color="auto"/>
                    <w:right w:val="none" w:sz="0" w:space="0" w:color="auto"/>
                  </w:divBdr>
                  <w:divsChild>
                    <w:div w:id="2105564342">
                      <w:marLeft w:val="0"/>
                      <w:marRight w:val="0"/>
                      <w:marTop w:val="0"/>
                      <w:marBottom w:val="0"/>
                      <w:divBdr>
                        <w:top w:val="none" w:sz="0" w:space="0" w:color="auto"/>
                        <w:left w:val="none" w:sz="0" w:space="0" w:color="auto"/>
                        <w:bottom w:val="none" w:sz="0" w:space="0" w:color="auto"/>
                        <w:right w:val="none" w:sz="0" w:space="0" w:color="auto"/>
                      </w:divBdr>
                    </w:div>
                  </w:divsChild>
                </w:div>
                <w:div w:id="442311327">
                  <w:marLeft w:val="0"/>
                  <w:marRight w:val="0"/>
                  <w:marTop w:val="0"/>
                  <w:marBottom w:val="0"/>
                  <w:divBdr>
                    <w:top w:val="none" w:sz="0" w:space="0" w:color="auto"/>
                    <w:left w:val="none" w:sz="0" w:space="0" w:color="auto"/>
                    <w:bottom w:val="none" w:sz="0" w:space="0" w:color="auto"/>
                    <w:right w:val="none" w:sz="0" w:space="0" w:color="auto"/>
                  </w:divBdr>
                  <w:divsChild>
                    <w:div w:id="12092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851628">
          <w:marLeft w:val="0"/>
          <w:marRight w:val="0"/>
          <w:marTop w:val="0"/>
          <w:marBottom w:val="0"/>
          <w:divBdr>
            <w:top w:val="none" w:sz="0" w:space="0" w:color="auto"/>
            <w:left w:val="none" w:sz="0" w:space="0" w:color="auto"/>
            <w:bottom w:val="none" w:sz="0" w:space="0" w:color="auto"/>
            <w:right w:val="none" w:sz="0" w:space="0" w:color="auto"/>
          </w:divBdr>
        </w:div>
        <w:div w:id="420496225">
          <w:marLeft w:val="0"/>
          <w:marRight w:val="0"/>
          <w:marTop w:val="0"/>
          <w:marBottom w:val="0"/>
          <w:divBdr>
            <w:top w:val="none" w:sz="0" w:space="0" w:color="auto"/>
            <w:left w:val="none" w:sz="0" w:space="0" w:color="auto"/>
            <w:bottom w:val="none" w:sz="0" w:space="0" w:color="auto"/>
            <w:right w:val="none" w:sz="0" w:space="0" w:color="auto"/>
          </w:divBdr>
          <w:divsChild>
            <w:div w:id="2087994790">
              <w:marLeft w:val="0"/>
              <w:marRight w:val="0"/>
              <w:marTop w:val="30"/>
              <w:marBottom w:val="30"/>
              <w:divBdr>
                <w:top w:val="none" w:sz="0" w:space="0" w:color="auto"/>
                <w:left w:val="none" w:sz="0" w:space="0" w:color="auto"/>
                <w:bottom w:val="none" w:sz="0" w:space="0" w:color="auto"/>
                <w:right w:val="none" w:sz="0" w:space="0" w:color="auto"/>
              </w:divBdr>
              <w:divsChild>
                <w:div w:id="2049648103">
                  <w:marLeft w:val="0"/>
                  <w:marRight w:val="0"/>
                  <w:marTop w:val="0"/>
                  <w:marBottom w:val="0"/>
                  <w:divBdr>
                    <w:top w:val="none" w:sz="0" w:space="0" w:color="auto"/>
                    <w:left w:val="none" w:sz="0" w:space="0" w:color="auto"/>
                    <w:bottom w:val="none" w:sz="0" w:space="0" w:color="auto"/>
                    <w:right w:val="none" w:sz="0" w:space="0" w:color="auto"/>
                  </w:divBdr>
                  <w:divsChild>
                    <w:div w:id="817889623">
                      <w:marLeft w:val="0"/>
                      <w:marRight w:val="0"/>
                      <w:marTop w:val="0"/>
                      <w:marBottom w:val="0"/>
                      <w:divBdr>
                        <w:top w:val="none" w:sz="0" w:space="0" w:color="auto"/>
                        <w:left w:val="none" w:sz="0" w:space="0" w:color="auto"/>
                        <w:bottom w:val="none" w:sz="0" w:space="0" w:color="auto"/>
                        <w:right w:val="none" w:sz="0" w:space="0" w:color="auto"/>
                      </w:divBdr>
                    </w:div>
                  </w:divsChild>
                </w:div>
                <w:div w:id="1865285699">
                  <w:marLeft w:val="0"/>
                  <w:marRight w:val="0"/>
                  <w:marTop w:val="0"/>
                  <w:marBottom w:val="0"/>
                  <w:divBdr>
                    <w:top w:val="none" w:sz="0" w:space="0" w:color="auto"/>
                    <w:left w:val="none" w:sz="0" w:space="0" w:color="auto"/>
                    <w:bottom w:val="none" w:sz="0" w:space="0" w:color="auto"/>
                    <w:right w:val="none" w:sz="0" w:space="0" w:color="auto"/>
                  </w:divBdr>
                  <w:divsChild>
                    <w:div w:id="312300726">
                      <w:marLeft w:val="0"/>
                      <w:marRight w:val="0"/>
                      <w:marTop w:val="0"/>
                      <w:marBottom w:val="0"/>
                      <w:divBdr>
                        <w:top w:val="none" w:sz="0" w:space="0" w:color="auto"/>
                        <w:left w:val="none" w:sz="0" w:space="0" w:color="auto"/>
                        <w:bottom w:val="none" w:sz="0" w:space="0" w:color="auto"/>
                        <w:right w:val="none" w:sz="0" w:space="0" w:color="auto"/>
                      </w:divBdr>
                    </w:div>
                  </w:divsChild>
                </w:div>
                <w:div w:id="711462929">
                  <w:marLeft w:val="0"/>
                  <w:marRight w:val="0"/>
                  <w:marTop w:val="0"/>
                  <w:marBottom w:val="0"/>
                  <w:divBdr>
                    <w:top w:val="none" w:sz="0" w:space="0" w:color="auto"/>
                    <w:left w:val="none" w:sz="0" w:space="0" w:color="auto"/>
                    <w:bottom w:val="none" w:sz="0" w:space="0" w:color="auto"/>
                    <w:right w:val="none" w:sz="0" w:space="0" w:color="auto"/>
                  </w:divBdr>
                  <w:divsChild>
                    <w:div w:id="202446287">
                      <w:marLeft w:val="0"/>
                      <w:marRight w:val="0"/>
                      <w:marTop w:val="0"/>
                      <w:marBottom w:val="0"/>
                      <w:divBdr>
                        <w:top w:val="none" w:sz="0" w:space="0" w:color="auto"/>
                        <w:left w:val="none" w:sz="0" w:space="0" w:color="auto"/>
                        <w:bottom w:val="none" w:sz="0" w:space="0" w:color="auto"/>
                        <w:right w:val="none" w:sz="0" w:space="0" w:color="auto"/>
                      </w:divBdr>
                    </w:div>
                  </w:divsChild>
                </w:div>
                <w:div w:id="754059616">
                  <w:marLeft w:val="0"/>
                  <w:marRight w:val="0"/>
                  <w:marTop w:val="0"/>
                  <w:marBottom w:val="0"/>
                  <w:divBdr>
                    <w:top w:val="none" w:sz="0" w:space="0" w:color="auto"/>
                    <w:left w:val="none" w:sz="0" w:space="0" w:color="auto"/>
                    <w:bottom w:val="none" w:sz="0" w:space="0" w:color="auto"/>
                    <w:right w:val="none" w:sz="0" w:space="0" w:color="auto"/>
                  </w:divBdr>
                  <w:divsChild>
                    <w:div w:id="1555501322">
                      <w:marLeft w:val="0"/>
                      <w:marRight w:val="0"/>
                      <w:marTop w:val="0"/>
                      <w:marBottom w:val="0"/>
                      <w:divBdr>
                        <w:top w:val="none" w:sz="0" w:space="0" w:color="auto"/>
                        <w:left w:val="none" w:sz="0" w:space="0" w:color="auto"/>
                        <w:bottom w:val="none" w:sz="0" w:space="0" w:color="auto"/>
                        <w:right w:val="none" w:sz="0" w:space="0" w:color="auto"/>
                      </w:divBdr>
                    </w:div>
                  </w:divsChild>
                </w:div>
                <w:div w:id="1722945015">
                  <w:marLeft w:val="0"/>
                  <w:marRight w:val="0"/>
                  <w:marTop w:val="0"/>
                  <w:marBottom w:val="0"/>
                  <w:divBdr>
                    <w:top w:val="none" w:sz="0" w:space="0" w:color="auto"/>
                    <w:left w:val="none" w:sz="0" w:space="0" w:color="auto"/>
                    <w:bottom w:val="none" w:sz="0" w:space="0" w:color="auto"/>
                    <w:right w:val="none" w:sz="0" w:space="0" w:color="auto"/>
                  </w:divBdr>
                  <w:divsChild>
                    <w:div w:id="696659914">
                      <w:marLeft w:val="0"/>
                      <w:marRight w:val="0"/>
                      <w:marTop w:val="0"/>
                      <w:marBottom w:val="0"/>
                      <w:divBdr>
                        <w:top w:val="none" w:sz="0" w:space="0" w:color="auto"/>
                        <w:left w:val="none" w:sz="0" w:space="0" w:color="auto"/>
                        <w:bottom w:val="none" w:sz="0" w:space="0" w:color="auto"/>
                        <w:right w:val="none" w:sz="0" w:space="0" w:color="auto"/>
                      </w:divBdr>
                    </w:div>
                  </w:divsChild>
                </w:div>
                <w:div w:id="1854151484">
                  <w:marLeft w:val="0"/>
                  <w:marRight w:val="0"/>
                  <w:marTop w:val="0"/>
                  <w:marBottom w:val="0"/>
                  <w:divBdr>
                    <w:top w:val="none" w:sz="0" w:space="0" w:color="auto"/>
                    <w:left w:val="none" w:sz="0" w:space="0" w:color="auto"/>
                    <w:bottom w:val="none" w:sz="0" w:space="0" w:color="auto"/>
                    <w:right w:val="none" w:sz="0" w:space="0" w:color="auto"/>
                  </w:divBdr>
                  <w:divsChild>
                    <w:div w:id="110449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58565">
          <w:marLeft w:val="0"/>
          <w:marRight w:val="0"/>
          <w:marTop w:val="0"/>
          <w:marBottom w:val="0"/>
          <w:divBdr>
            <w:top w:val="none" w:sz="0" w:space="0" w:color="auto"/>
            <w:left w:val="none" w:sz="0" w:space="0" w:color="auto"/>
            <w:bottom w:val="none" w:sz="0" w:space="0" w:color="auto"/>
            <w:right w:val="none" w:sz="0" w:space="0" w:color="auto"/>
          </w:divBdr>
        </w:div>
        <w:div w:id="1095243873">
          <w:marLeft w:val="0"/>
          <w:marRight w:val="0"/>
          <w:marTop w:val="0"/>
          <w:marBottom w:val="0"/>
          <w:divBdr>
            <w:top w:val="none" w:sz="0" w:space="0" w:color="auto"/>
            <w:left w:val="none" w:sz="0" w:space="0" w:color="auto"/>
            <w:bottom w:val="none" w:sz="0" w:space="0" w:color="auto"/>
            <w:right w:val="none" w:sz="0" w:space="0" w:color="auto"/>
          </w:divBdr>
        </w:div>
        <w:div w:id="1725441743">
          <w:marLeft w:val="0"/>
          <w:marRight w:val="0"/>
          <w:marTop w:val="0"/>
          <w:marBottom w:val="0"/>
          <w:divBdr>
            <w:top w:val="none" w:sz="0" w:space="0" w:color="auto"/>
            <w:left w:val="none" w:sz="0" w:space="0" w:color="auto"/>
            <w:bottom w:val="none" w:sz="0" w:space="0" w:color="auto"/>
            <w:right w:val="none" w:sz="0" w:space="0" w:color="auto"/>
          </w:divBdr>
          <w:divsChild>
            <w:div w:id="1085494928">
              <w:marLeft w:val="0"/>
              <w:marRight w:val="0"/>
              <w:marTop w:val="30"/>
              <w:marBottom w:val="30"/>
              <w:divBdr>
                <w:top w:val="none" w:sz="0" w:space="0" w:color="auto"/>
                <w:left w:val="none" w:sz="0" w:space="0" w:color="auto"/>
                <w:bottom w:val="none" w:sz="0" w:space="0" w:color="auto"/>
                <w:right w:val="none" w:sz="0" w:space="0" w:color="auto"/>
              </w:divBdr>
              <w:divsChild>
                <w:div w:id="739450150">
                  <w:marLeft w:val="0"/>
                  <w:marRight w:val="0"/>
                  <w:marTop w:val="0"/>
                  <w:marBottom w:val="0"/>
                  <w:divBdr>
                    <w:top w:val="none" w:sz="0" w:space="0" w:color="auto"/>
                    <w:left w:val="none" w:sz="0" w:space="0" w:color="auto"/>
                    <w:bottom w:val="none" w:sz="0" w:space="0" w:color="auto"/>
                    <w:right w:val="none" w:sz="0" w:space="0" w:color="auto"/>
                  </w:divBdr>
                  <w:divsChild>
                    <w:div w:id="1552617321">
                      <w:marLeft w:val="0"/>
                      <w:marRight w:val="0"/>
                      <w:marTop w:val="0"/>
                      <w:marBottom w:val="0"/>
                      <w:divBdr>
                        <w:top w:val="none" w:sz="0" w:space="0" w:color="auto"/>
                        <w:left w:val="none" w:sz="0" w:space="0" w:color="auto"/>
                        <w:bottom w:val="none" w:sz="0" w:space="0" w:color="auto"/>
                        <w:right w:val="none" w:sz="0" w:space="0" w:color="auto"/>
                      </w:divBdr>
                    </w:div>
                  </w:divsChild>
                </w:div>
                <w:div w:id="2121561635">
                  <w:marLeft w:val="0"/>
                  <w:marRight w:val="0"/>
                  <w:marTop w:val="0"/>
                  <w:marBottom w:val="0"/>
                  <w:divBdr>
                    <w:top w:val="none" w:sz="0" w:space="0" w:color="auto"/>
                    <w:left w:val="none" w:sz="0" w:space="0" w:color="auto"/>
                    <w:bottom w:val="none" w:sz="0" w:space="0" w:color="auto"/>
                    <w:right w:val="none" w:sz="0" w:space="0" w:color="auto"/>
                  </w:divBdr>
                  <w:divsChild>
                    <w:div w:id="1185755286">
                      <w:marLeft w:val="0"/>
                      <w:marRight w:val="0"/>
                      <w:marTop w:val="0"/>
                      <w:marBottom w:val="0"/>
                      <w:divBdr>
                        <w:top w:val="none" w:sz="0" w:space="0" w:color="auto"/>
                        <w:left w:val="none" w:sz="0" w:space="0" w:color="auto"/>
                        <w:bottom w:val="none" w:sz="0" w:space="0" w:color="auto"/>
                        <w:right w:val="none" w:sz="0" w:space="0" w:color="auto"/>
                      </w:divBdr>
                    </w:div>
                  </w:divsChild>
                </w:div>
                <w:div w:id="1562210845">
                  <w:marLeft w:val="0"/>
                  <w:marRight w:val="0"/>
                  <w:marTop w:val="0"/>
                  <w:marBottom w:val="0"/>
                  <w:divBdr>
                    <w:top w:val="none" w:sz="0" w:space="0" w:color="auto"/>
                    <w:left w:val="none" w:sz="0" w:space="0" w:color="auto"/>
                    <w:bottom w:val="none" w:sz="0" w:space="0" w:color="auto"/>
                    <w:right w:val="none" w:sz="0" w:space="0" w:color="auto"/>
                  </w:divBdr>
                  <w:divsChild>
                    <w:div w:id="1178349160">
                      <w:marLeft w:val="0"/>
                      <w:marRight w:val="0"/>
                      <w:marTop w:val="0"/>
                      <w:marBottom w:val="0"/>
                      <w:divBdr>
                        <w:top w:val="none" w:sz="0" w:space="0" w:color="auto"/>
                        <w:left w:val="none" w:sz="0" w:space="0" w:color="auto"/>
                        <w:bottom w:val="none" w:sz="0" w:space="0" w:color="auto"/>
                        <w:right w:val="none" w:sz="0" w:space="0" w:color="auto"/>
                      </w:divBdr>
                    </w:div>
                  </w:divsChild>
                </w:div>
                <w:div w:id="1457794676">
                  <w:marLeft w:val="0"/>
                  <w:marRight w:val="0"/>
                  <w:marTop w:val="0"/>
                  <w:marBottom w:val="0"/>
                  <w:divBdr>
                    <w:top w:val="none" w:sz="0" w:space="0" w:color="auto"/>
                    <w:left w:val="none" w:sz="0" w:space="0" w:color="auto"/>
                    <w:bottom w:val="none" w:sz="0" w:space="0" w:color="auto"/>
                    <w:right w:val="none" w:sz="0" w:space="0" w:color="auto"/>
                  </w:divBdr>
                  <w:divsChild>
                    <w:div w:id="1959991136">
                      <w:marLeft w:val="0"/>
                      <w:marRight w:val="0"/>
                      <w:marTop w:val="0"/>
                      <w:marBottom w:val="0"/>
                      <w:divBdr>
                        <w:top w:val="none" w:sz="0" w:space="0" w:color="auto"/>
                        <w:left w:val="none" w:sz="0" w:space="0" w:color="auto"/>
                        <w:bottom w:val="none" w:sz="0" w:space="0" w:color="auto"/>
                        <w:right w:val="none" w:sz="0" w:space="0" w:color="auto"/>
                      </w:divBdr>
                    </w:div>
                  </w:divsChild>
                </w:div>
                <w:div w:id="497110596">
                  <w:marLeft w:val="0"/>
                  <w:marRight w:val="0"/>
                  <w:marTop w:val="0"/>
                  <w:marBottom w:val="0"/>
                  <w:divBdr>
                    <w:top w:val="none" w:sz="0" w:space="0" w:color="auto"/>
                    <w:left w:val="none" w:sz="0" w:space="0" w:color="auto"/>
                    <w:bottom w:val="none" w:sz="0" w:space="0" w:color="auto"/>
                    <w:right w:val="none" w:sz="0" w:space="0" w:color="auto"/>
                  </w:divBdr>
                  <w:divsChild>
                    <w:div w:id="499084506">
                      <w:marLeft w:val="0"/>
                      <w:marRight w:val="0"/>
                      <w:marTop w:val="0"/>
                      <w:marBottom w:val="0"/>
                      <w:divBdr>
                        <w:top w:val="none" w:sz="0" w:space="0" w:color="auto"/>
                        <w:left w:val="none" w:sz="0" w:space="0" w:color="auto"/>
                        <w:bottom w:val="none" w:sz="0" w:space="0" w:color="auto"/>
                        <w:right w:val="none" w:sz="0" w:space="0" w:color="auto"/>
                      </w:divBdr>
                    </w:div>
                  </w:divsChild>
                </w:div>
                <w:div w:id="2027631843">
                  <w:marLeft w:val="0"/>
                  <w:marRight w:val="0"/>
                  <w:marTop w:val="0"/>
                  <w:marBottom w:val="0"/>
                  <w:divBdr>
                    <w:top w:val="none" w:sz="0" w:space="0" w:color="auto"/>
                    <w:left w:val="none" w:sz="0" w:space="0" w:color="auto"/>
                    <w:bottom w:val="none" w:sz="0" w:space="0" w:color="auto"/>
                    <w:right w:val="none" w:sz="0" w:space="0" w:color="auto"/>
                  </w:divBdr>
                  <w:divsChild>
                    <w:div w:id="533077030">
                      <w:marLeft w:val="0"/>
                      <w:marRight w:val="0"/>
                      <w:marTop w:val="0"/>
                      <w:marBottom w:val="0"/>
                      <w:divBdr>
                        <w:top w:val="none" w:sz="0" w:space="0" w:color="auto"/>
                        <w:left w:val="none" w:sz="0" w:space="0" w:color="auto"/>
                        <w:bottom w:val="none" w:sz="0" w:space="0" w:color="auto"/>
                        <w:right w:val="none" w:sz="0" w:space="0" w:color="auto"/>
                      </w:divBdr>
                    </w:div>
                  </w:divsChild>
                </w:div>
                <w:div w:id="414788447">
                  <w:marLeft w:val="0"/>
                  <w:marRight w:val="0"/>
                  <w:marTop w:val="0"/>
                  <w:marBottom w:val="0"/>
                  <w:divBdr>
                    <w:top w:val="none" w:sz="0" w:space="0" w:color="auto"/>
                    <w:left w:val="none" w:sz="0" w:space="0" w:color="auto"/>
                    <w:bottom w:val="none" w:sz="0" w:space="0" w:color="auto"/>
                    <w:right w:val="none" w:sz="0" w:space="0" w:color="auto"/>
                  </w:divBdr>
                  <w:divsChild>
                    <w:div w:id="262226282">
                      <w:marLeft w:val="0"/>
                      <w:marRight w:val="0"/>
                      <w:marTop w:val="0"/>
                      <w:marBottom w:val="0"/>
                      <w:divBdr>
                        <w:top w:val="none" w:sz="0" w:space="0" w:color="auto"/>
                        <w:left w:val="none" w:sz="0" w:space="0" w:color="auto"/>
                        <w:bottom w:val="none" w:sz="0" w:space="0" w:color="auto"/>
                        <w:right w:val="none" w:sz="0" w:space="0" w:color="auto"/>
                      </w:divBdr>
                    </w:div>
                  </w:divsChild>
                </w:div>
                <w:div w:id="6759891">
                  <w:marLeft w:val="0"/>
                  <w:marRight w:val="0"/>
                  <w:marTop w:val="0"/>
                  <w:marBottom w:val="0"/>
                  <w:divBdr>
                    <w:top w:val="none" w:sz="0" w:space="0" w:color="auto"/>
                    <w:left w:val="none" w:sz="0" w:space="0" w:color="auto"/>
                    <w:bottom w:val="none" w:sz="0" w:space="0" w:color="auto"/>
                    <w:right w:val="none" w:sz="0" w:space="0" w:color="auto"/>
                  </w:divBdr>
                  <w:divsChild>
                    <w:div w:id="1783724411">
                      <w:marLeft w:val="0"/>
                      <w:marRight w:val="0"/>
                      <w:marTop w:val="0"/>
                      <w:marBottom w:val="0"/>
                      <w:divBdr>
                        <w:top w:val="none" w:sz="0" w:space="0" w:color="auto"/>
                        <w:left w:val="none" w:sz="0" w:space="0" w:color="auto"/>
                        <w:bottom w:val="none" w:sz="0" w:space="0" w:color="auto"/>
                        <w:right w:val="none" w:sz="0" w:space="0" w:color="auto"/>
                      </w:divBdr>
                    </w:div>
                  </w:divsChild>
                </w:div>
                <w:div w:id="1852136884">
                  <w:marLeft w:val="0"/>
                  <w:marRight w:val="0"/>
                  <w:marTop w:val="0"/>
                  <w:marBottom w:val="0"/>
                  <w:divBdr>
                    <w:top w:val="none" w:sz="0" w:space="0" w:color="auto"/>
                    <w:left w:val="none" w:sz="0" w:space="0" w:color="auto"/>
                    <w:bottom w:val="none" w:sz="0" w:space="0" w:color="auto"/>
                    <w:right w:val="none" w:sz="0" w:space="0" w:color="auto"/>
                  </w:divBdr>
                  <w:divsChild>
                    <w:div w:id="801651065">
                      <w:marLeft w:val="0"/>
                      <w:marRight w:val="0"/>
                      <w:marTop w:val="0"/>
                      <w:marBottom w:val="0"/>
                      <w:divBdr>
                        <w:top w:val="none" w:sz="0" w:space="0" w:color="auto"/>
                        <w:left w:val="none" w:sz="0" w:space="0" w:color="auto"/>
                        <w:bottom w:val="none" w:sz="0" w:space="0" w:color="auto"/>
                        <w:right w:val="none" w:sz="0" w:space="0" w:color="auto"/>
                      </w:divBdr>
                    </w:div>
                  </w:divsChild>
                </w:div>
                <w:div w:id="86968626">
                  <w:marLeft w:val="0"/>
                  <w:marRight w:val="0"/>
                  <w:marTop w:val="0"/>
                  <w:marBottom w:val="0"/>
                  <w:divBdr>
                    <w:top w:val="none" w:sz="0" w:space="0" w:color="auto"/>
                    <w:left w:val="none" w:sz="0" w:space="0" w:color="auto"/>
                    <w:bottom w:val="none" w:sz="0" w:space="0" w:color="auto"/>
                    <w:right w:val="none" w:sz="0" w:space="0" w:color="auto"/>
                  </w:divBdr>
                  <w:divsChild>
                    <w:div w:id="150053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597084">
          <w:marLeft w:val="0"/>
          <w:marRight w:val="0"/>
          <w:marTop w:val="0"/>
          <w:marBottom w:val="0"/>
          <w:divBdr>
            <w:top w:val="none" w:sz="0" w:space="0" w:color="auto"/>
            <w:left w:val="none" w:sz="0" w:space="0" w:color="auto"/>
            <w:bottom w:val="none" w:sz="0" w:space="0" w:color="auto"/>
            <w:right w:val="none" w:sz="0" w:space="0" w:color="auto"/>
          </w:divBdr>
        </w:div>
        <w:div w:id="1164590584">
          <w:marLeft w:val="0"/>
          <w:marRight w:val="0"/>
          <w:marTop w:val="0"/>
          <w:marBottom w:val="0"/>
          <w:divBdr>
            <w:top w:val="none" w:sz="0" w:space="0" w:color="auto"/>
            <w:left w:val="none" w:sz="0" w:space="0" w:color="auto"/>
            <w:bottom w:val="none" w:sz="0" w:space="0" w:color="auto"/>
            <w:right w:val="none" w:sz="0" w:space="0" w:color="auto"/>
          </w:divBdr>
        </w:div>
        <w:div w:id="2033803550">
          <w:marLeft w:val="0"/>
          <w:marRight w:val="0"/>
          <w:marTop w:val="0"/>
          <w:marBottom w:val="0"/>
          <w:divBdr>
            <w:top w:val="none" w:sz="0" w:space="0" w:color="auto"/>
            <w:left w:val="none" w:sz="0" w:space="0" w:color="auto"/>
            <w:bottom w:val="none" w:sz="0" w:space="0" w:color="auto"/>
            <w:right w:val="none" w:sz="0" w:space="0" w:color="auto"/>
          </w:divBdr>
        </w:div>
        <w:div w:id="1313680114">
          <w:marLeft w:val="0"/>
          <w:marRight w:val="0"/>
          <w:marTop w:val="0"/>
          <w:marBottom w:val="0"/>
          <w:divBdr>
            <w:top w:val="none" w:sz="0" w:space="0" w:color="auto"/>
            <w:left w:val="none" w:sz="0" w:space="0" w:color="auto"/>
            <w:bottom w:val="none" w:sz="0" w:space="0" w:color="auto"/>
            <w:right w:val="none" w:sz="0" w:space="0" w:color="auto"/>
          </w:divBdr>
        </w:div>
        <w:div w:id="431054541">
          <w:marLeft w:val="0"/>
          <w:marRight w:val="0"/>
          <w:marTop w:val="0"/>
          <w:marBottom w:val="0"/>
          <w:divBdr>
            <w:top w:val="none" w:sz="0" w:space="0" w:color="auto"/>
            <w:left w:val="none" w:sz="0" w:space="0" w:color="auto"/>
            <w:bottom w:val="none" w:sz="0" w:space="0" w:color="auto"/>
            <w:right w:val="none" w:sz="0" w:space="0" w:color="auto"/>
          </w:divBdr>
        </w:div>
        <w:div w:id="114180883">
          <w:marLeft w:val="0"/>
          <w:marRight w:val="0"/>
          <w:marTop w:val="0"/>
          <w:marBottom w:val="0"/>
          <w:divBdr>
            <w:top w:val="none" w:sz="0" w:space="0" w:color="auto"/>
            <w:left w:val="none" w:sz="0" w:space="0" w:color="auto"/>
            <w:bottom w:val="none" w:sz="0" w:space="0" w:color="auto"/>
            <w:right w:val="none" w:sz="0" w:space="0" w:color="auto"/>
          </w:divBdr>
        </w:div>
        <w:div w:id="1582830849">
          <w:marLeft w:val="0"/>
          <w:marRight w:val="0"/>
          <w:marTop w:val="0"/>
          <w:marBottom w:val="0"/>
          <w:divBdr>
            <w:top w:val="none" w:sz="0" w:space="0" w:color="auto"/>
            <w:left w:val="none" w:sz="0" w:space="0" w:color="auto"/>
            <w:bottom w:val="none" w:sz="0" w:space="0" w:color="auto"/>
            <w:right w:val="none" w:sz="0" w:space="0" w:color="auto"/>
          </w:divBdr>
        </w:div>
        <w:div w:id="998846190">
          <w:marLeft w:val="0"/>
          <w:marRight w:val="0"/>
          <w:marTop w:val="0"/>
          <w:marBottom w:val="0"/>
          <w:divBdr>
            <w:top w:val="none" w:sz="0" w:space="0" w:color="auto"/>
            <w:left w:val="none" w:sz="0" w:space="0" w:color="auto"/>
            <w:bottom w:val="none" w:sz="0" w:space="0" w:color="auto"/>
            <w:right w:val="none" w:sz="0" w:space="0" w:color="auto"/>
          </w:divBdr>
          <w:divsChild>
            <w:div w:id="1630820103">
              <w:marLeft w:val="0"/>
              <w:marRight w:val="0"/>
              <w:marTop w:val="30"/>
              <w:marBottom w:val="30"/>
              <w:divBdr>
                <w:top w:val="none" w:sz="0" w:space="0" w:color="auto"/>
                <w:left w:val="none" w:sz="0" w:space="0" w:color="auto"/>
                <w:bottom w:val="none" w:sz="0" w:space="0" w:color="auto"/>
                <w:right w:val="none" w:sz="0" w:space="0" w:color="auto"/>
              </w:divBdr>
              <w:divsChild>
                <w:div w:id="2005473296">
                  <w:marLeft w:val="0"/>
                  <w:marRight w:val="0"/>
                  <w:marTop w:val="0"/>
                  <w:marBottom w:val="0"/>
                  <w:divBdr>
                    <w:top w:val="none" w:sz="0" w:space="0" w:color="auto"/>
                    <w:left w:val="none" w:sz="0" w:space="0" w:color="auto"/>
                    <w:bottom w:val="none" w:sz="0" w:space="0" w:color="auto"/>
                    <w:right w:val="none" w:sz="0" w:space="0" w:color="auto"/>
                  </w:divBdr>
                  <w:divsChild>
                    <w:div w:id="1267032387">
                      <w:marLeft w:val="0"/>
                      <w:marRight w:val="0"/>
                      <w:marTop w:val="0"/>
                      <w:marBottom w:val="0"/>
                      <w:divBdr>
                        <w:top w:val="none" w:sz="0" w:space="0" w:color="auto"/>
                        <w:left w:val="none" w:sz="0" w:space="0" w:color="auto"/>
                        <w:bottom w:val="none" w:sz="0" w:space="0" w:color="auto"/>
                        <w:right w:val="none" w:sz="0" w:space="0" w:color="auto"/>
                      </w:divBdr>
                    </w:div>
                  </w:divsChild>
                </w:div>
                <w:div w:id="1347320128">
                  <w:marLeft w:val="0"/>
                  <w:marRight w:val="0"/>
                  <w:marTop w:val="0"/>
                  <w:marBottom w:val="0"/>
                  <w:divBdr>
                    <w:top w:val="none" w:sz="0" w:space="0" w:color="auto"/>
                    <w:left w:val="none" w:sz="0" w:space="0" w:color="auto"/>
                    <w:bottom w:val="none" w:sz="0" w:space="0" w:color="auto"/>
                    <w:right w:val="none" w:sz="0" w:space="0" w:color="auto"/>
                  </w:divBdr>
                  <w:divsChild>
                    <w:div w:id="908879087">
                      <w:marLeft w:val="0"/>
                      <w:marRight w:val="0"/>
                      <w:marTop w:val="0"/>
                      <w:marBottom w:val="0"/>
                      <w:divBdr>
                        <w:top w:val="none" w:sz="0" w:space="0" w:color="auto"/>
                        <w:left w:val="none" w:sz="0" w:space="0" w:color="auto"/>
                        <w:bottom w:val="none" w:sz="0" w:space="0" w:color="auto"/>
                        <w:right w:val="none" w:sz="0" w:space="0" w:color="auto"/>
                      </w:divBdr>
                    </w:div>
                  </w:divsChild>
                </w:div>
                <w:div w:id="1152674947">
                  <w:marLeft w:val="0"/>
                  <w:marRight w:val="0"/>
                  <w:marTop w:val="0"/>
                  <w:marBottom w:val="0"/>
                  <w:divBdr>
                    <w:top w:val="none" w:sz="0" w:space="0" w:color="auto"/>
                    <w:left w:val="none" w:sz="0" w:space="0" w:color="auto"/>
                    <w:bottom w:val="none" w:sz="0" w:space="0" w:color="auto"/>
                    <w:right w:val="none" w:sz="0" w:space="0" w:color="auto"/>
                  </w:divBdr>
                  <w:divsChild>
                    <w:div w:id="648369206">
                      <w:marLeft w:val="0"/>
                      <w:marRight w:val="0"/>
                      <w:marTop w:val="0"/>
                      <w:marBottom w:val="0"/>
                      <w:divBdr>
                        <w:top w:val="none" w:sz="0" w:space="0" w:color="auto"/>
                        <w:left w:val="none" w:sz="0" w:space="0" w:color="auto"/>
                        <w:bottom w:val="none" w:sz="0" w:space="0" w:color="auto"/>
                        <w:right w:val="none" w:sz="0" w:space="0" w:color="auto"/>
                      </w:divBdr>
                    </w:div>
                  </w:divsChild>
                </w:div>
                <w:div w:id="858663159">
                  <w:marLeft w:val="0"/>
                  <w:marRight w:val="0"/>
                  <w:marTop w:val="0"/>
                  <w:marBottom w:val="0"/>
                  <w:divBdr>
                    <w:top w:val="none" w:sz="0" w:space="0" w:color="auto"/>
                    <w:left w:val="none" w:sz="0" w:space="0" w:color="auto"/>
                    <w:bottom w:val="none" w:sz="0" w:space="0" w:color="auto"/>
                    <w:right w:val="none" w:sz="0" w:space="0" w:color="auto"/>
                  </w:divBdr>
                  <w:divsChild>
                    <w:div w:id="271522576">
                      <w:marLeft w:val="0"/>
                      <w:marRight w:val="0"/>
                      <w:marTop w:val="0"/>
                      <w:marBottom w:val="0"/>
                      <w:divBdr>
                        <w:top w:val="none" w:sz="0" w:space="0" w:color="auto"/>
                        <w:left w:val="none" w:sz="0" w:space="0" w:color="auto"/>
                        <w:bottom w:val="none" w:sz="0" w:space="0" w:color="auto"/>
                        <w:right w:val="none" w:sz="0" w:space="0" w:color="auto"/>
                      </w:divBdr>
                    </w:div>
                  </w:divsChild>
                </w:div>
                <w:div w:id="2129884424">
                  <w:marLeft w:val="0"/>
                  <w:marRight w:val="0"/>
                  <w:marTop w:val="0"/>
                  <w:marBottom w:val="0"/>
                  <w:divBdr>
                    <w:top w:val="none" w:sz="0" w:space="0" w:color="auto"/>
                    <w:left w:val="none" w:sz="0" w:space="0" w:color="auto"/>
                    <w:bottom w:val="none" w:sz="0" w:space="0" w:color="auto"/>
                    <w:right w:val="none" w:sz="0" w:space="0" w:color="auto"/>
                  </w:divBdr>
                  <w:divsChild>
                    <w:div w:id="446394723">
                      <w:marLeft w:val="0"/>
                      <w:marRight w:val="0"/>
                      <w:marTop w:val="0"/>
                      <w:marBottom w:val="0"/>
                      <w:divBdr>
                        <w:top w:val="none" w:sz="0" w:space="0" w:color="auto"/>
                        <w:left w:val="none" w:sz="0" w:space="0" w:color="auto"/>
                        <w:bottom w:val="none" w:sz="0" w:space="0" w:color="auto"/>
                        <w:right w:val="none" w:sz="0" w:space="0" w:color="auto"/>
                      </w:divBdr>
                    </w:div>
                  </w:divsChild>
                </w:div>
                <w:div w:id="118962363">
                  <w:marLeft w:val="0"/>
                  <w:marRight w:val="0"/>
                  <w:marTop w:val="0"/>
                  <w:marBottom w:val="0"/>
                  <w:divBdr>
                    <w:top w:val="none" w:sz="0" w:space="0" w:color="auto"/>
                    <w:left w:val="none" w:sz="0" w:space="0" w:color="auto"/>
                    <w:bottom w:val="none" w:sz="0" w:space="0" w:color="auto"/>
                    <w:right w:val="none" w:sz="0" w:space="0" w:color="auto"/>
                  </w:divBdr>
                  <w:divsChild>
                    <w:div w:id="1549415685">
                      <w:marLeft w:val="0"/>
                      <w:marRight w:val="0"/>
                      <w:marTop w:val="0"/>
                      <w:marBottom w:val="0"/>
                      <w:divBdr>
                        <w:top w:val="none" w:sz="0" w:space="0" w:color="auto"/>
                        <w:left w:val="none" w:sz="0" w:space="0" w:color="auto"/>
                        <w:bottom w:val="none" w:sz="0" w:space="0" w:color="auto"/>
                        <w:right w:val="none" w:sz="0" w:space="0" w:color="auto"/>
                      </w:divBdr>
                    </w:div>
                  </w:divsChild>
                </w:div>
                <w:div w:id="778987943">
                  <w:marLeft w:val="0"/>
                  <w:marRight w:val="0"/>
                  <w:marTop w:val="0"/>
                  <w:marBottom w:val="0"/>
                  <w:divBdr>
                    <w:top w:val="none" w:sz="0" w:space="0" w:color="auto"/>
                    <w:left w:val="none" w:sz="0" w:space="0" w:color="auto"/>
                    <w:bottom w:val="none" w:sz="0" w:space="0" w:color="auto"/>
                    <w:right w:val="none" w:sz="0" w:space="0" w:color="auto"/>
                  </w:divBdr>
                  <w:divsChild>
                    <w:div w:id="109277216">
                      <w:marLeft w:val="0"/>
                      <w:marRight w:val="0"/>
                      <w:marTop w:val="0"/>
                      <w:marBottom w:val="0"/>
                      <w:divBdr>
                        <w:top w:val="none" w:sz="0" w:space="0" w:color="auto"/>
                        <w:left w:val="none" w:sz="0" w:space="0" w:color="auto"/>
                        <w:bottom w:val="none" w:sz="0" w:space="0" w:color="auto"/>
                        <w:right w:val="none" w:sz="0" w:space="0" w:color="auto"/>
                      </w:divBdr>
                    </w:div>
                  </w:divsChild>
                </w:div>
                <w:div w:id="372118696">
                  <w:marLeft w:val="0"/>
                  <w:marRight w:val="0"/>
                  <w:marTop w:val="0"/>
                  <w:marBottom w:val="0"/>
                  <w:divBdr>
                    <w:top w:val="none" w:sz="0" w:space="0" w:color="auto"/>
                    <w:left w:val="none" w:sz="0" w:space="0" w:color="auto"/>
                    <w:bottom w:val="none" w:sz="0" w:space="0" w:color="auto"/>
                    <w:right w:val="none" w:sz="0" w:space="0" w:color="auto"/>
                  </w:divBdr>
                  <w:divsChild>
                    <w:div w:id="1619068859">
                      <w:marLeft w:val="0"/>
                      <w:marRight w:val="0"/>
                      <w:marTop w:val="0"/>
                      <w:marBottom w:val="0"/>
                      <w:divBdr>
                        <w:top w:val="none" w:sz="0" w:space="0" w:color="auto"/>
                        <w:left w:val="none" w:sz="0" w:space="0" w:color="auto"/>
                        <w:bottom w:val="none" w:sz="0" w:space="0" w:color="auto"/>
                        <w:right w:val="none" w:sz="0" w:space="0" w:color="auto"/>
                      </w:divBdr>
                    </w:div>
                  </w:divsChild>
                </w:div>
                <w:div w:id="947585574">
                  <w:marLeft w:val="0"/>
                  <w:marRight w:val="0"/>
                  <w:marTop w:val="0"/>
                  <w:marBottom w:val="0"/>
                  <w:divBdr>
                    <w:top w:val="none" w:sz="0" w:space="0" w:color="auto"/>
                    <w:left w:val="none" w:sz="0" w:space="0" w:color="auto"/>
                    <w:bottom w:val="none" w:sz="0" w:space="0" w:color="auto"/>
                    <w:right w:val="none" w:sz="0" w:space="0" w:color="auto"/>
                  </w:divBdr>
                  <w:divsChild>
                    <w:div w:id="2005038813">
                      <w:marLeft w:val="0"/>
                      <w:marRight w:val="0"/>
                      <w:marTop w:val="0"/>
                      <w:marBottom w:val="0"/>
                      <w:divBdr>
                        <w:top w:val="none" w:sz="0" w:space="0" w:color="auto"/>
                        <w:left w:val="none" w:sz="0" w:space="0" w:color="auto"/>
                        <w:bottom w:val="none" w:sz="0" w:space="0" w:color="auto"/>
                        <w:right w:val="none" w:sz="0" w:space="0" w:color="auto"/>
                      </w:divBdr>
                    </w:div>
                  </w:divsChild>
                </w:div>
                <w:div w:id="1386373786">
                  <w:marLeft w:val="0"/>
                  <w:marRight w:val="0"/>
                  <w:marTop w:val="0"/>
                  <w:marBottom w:val="0"/>
                  <w:divBdr>
                    <w:top w:val="none" w:sz="0" w:space="0" w:color="auto"/>
                    <w:left w:val="none" w:sz="0" w:space="0" w:color="auto"/>
                    <w:bottom w:val="none" w:sz="0" w:space="0" w:color="auto"/>
                    <w:right w:val="none" w:sz="0" w:space="0" w:color="auto"/>
                  </w:divBdr>
                  <w:divsChild>
                    <w:div w:id="8533625">
                      <w:marLeft w:val="0"/>
                      <w:marRight w:val="0"/>
                      <w:marTop w:val="0"/>
                      <w:marBottom w:val="0"/>
                      <w:divBdr>
                        <w:top w:val="none" w:sz="0" w:space="0" w:color="auto"/>
                        <w:left w:val="none" w:sz="0" w:space="0" w:color="auto"/>
                        <w:bottom w:val="none" w:sz="0" w:space="0" w:color="auto"/>
                        <w:right w:val="none" w:sz="0" w:space="0" w:color="auto"/>
                      </w:divBdr>
                    </w:div>
                  </w:divsChild>
                </w:div>
                <w:div w:id="1947762076">
                  <w:marLeft w:val="0"/>
                  <w:marRight w:val="0"/>
                  <w:marTop w:val="0"/>
                  <w:marBottom w:val="0"/>
                  <w:divBdr>
                    <w:top w:val="none" w:sz="0" w:space="0" w:color="auto"/>
                    <w:left w:val="none" w:sz="0" w:space="0" w:color="auto"/>
                    <w:bottom w:val="none" w:sz="0" w:space="0" w:color="auto"/>
                    <w:right w:val="none" w:sz="0" w:space="0" w:color="auto"/>
                  </w:divBdr>
                  <w:divsChild>
                    <w:div w:id="1682389526">
                      <w:marLeft w:val="0"/>
                      <w:marRight w:val="0"/>
                      <w:marTop w:val="0"/>
                      <w:marBottom w:val="0"/>
                      <w:divBdr>
                        <w:top w:val="none" w:sz="0" w:space="0" w:color="auto"/>
                        <w:left w:val="none" w:sz="0" w:space="0" w:color="auto"/>
                        <w:bottom w:val="none" w:sz="0" w:space="0" w:color="auto"/>
                        <w:right w:val="none" w:sz="0" w:space="0" w:color="auto"/>
                      </w:divBdr>
                    </w:div>
                  </w:divsChild>
                </w:div>
                <w:div w:id="2045206075">
                  <w:marLeft w:val="0"/>
                  <w:marRight w:val="0"/>
                  <w:marTop w:val="0"/>
                  <w:marBottom w:val="0"/>
                  <w:divBdr>
                    <w:top w:val="none" w:sz="0" w:space="0" w:color="auto"/>
                    <w:left w:val="none" w:sz="0" w:space="0" w:color="auto"/>
                    <w:bottom w:val="none" w:sz="0" w:space="0" w:color="auto"/>
                    <w:right w:val="none" w:sz="0" w:space="0" w:color="auto"/>
                  </w:divBdr>
                  <w:divsChild>
                    <w:div w:id="103158658">
                      <w:marLeft w:val="0"/>
                      <w:marRight w:val="0"/>
                      <w:marTop w:val="0"/>
                      <w:marBottom w:val="0"/>
                      <w:divBdr>
                        <w:top w:val="none" w:sz="0" w:space="0" w:color="auto"/>
                        <w:left w:val="none" w:sz="0" w:space="0" w:color="auto"/>
                        <w:bottom w:val="none" w:sz="0" w:space="0" w:color="auto"/>
                        <w:right w:val="none" w:sz="0" w:space="0" w:color="auto"/>
                      </w:divBdr>
                    </w:div>
                  </w:divsChild>
                </w:div>
                <w:div w:id="788670591">
                  <w:marLeft w:val="0"/>
                  <w:marRight w:val="0"/>
                  <w:marTop w:val="0"/>
                  <w:marBottom w:val="0"/>
                  <w:divBdr>
                    <w:top w:val="none" w:sz="0" w:space="0" w:color="auto"/>
                    <w:left w:val="none" w:sz="0" w:space="0" w:color="auto"/>
                    <w:bottom w:val="none" w:sz="0" w:space="0" w:color="auto"/>
                    <w:right w:val="none" w:sz="0" w:space="0" w:color="auto"/>
                  </w:divBdr>
                  <w:divsChild>
                    <w:div w:id="781728913">
                      <w:marLeft w:val="0"/>
                      <w:marRight w:val="0"/>
                      <w:marTop w:val="0"/>
                      <w:marBottom w:val="0"/>
                      <w:divBdr>
                        <w:top w:val="none" w:sz="0" w:space="0" w:color="auto"/>
                        <w:left w:val="none" w:sz="0" w:space="0" w:color="auto"/>
                        <w:bottom w:val="none" w:sz="0" w:space="0" w:color="auto"/>
                        <w:right w:val="none" w:sz="0" w:space="0" w:color="auto"/>
                      </w:divBdr>
                    </w:div>
                  </w:divsChild>
                </w:div>
                <w:div w:id="1118137474">
                  <w:marLeft w:val="0"/>
                  <w:marRight w:val="0"/>
                  <w:marTop w:val="0"/>
                  <w:marBottom w:val="0"/>
                  <w:divBdr>
                    <w:top w:val="none" w:sz="0" w:space="0" w:color="auto"/>
                    <w:left w:val="none" w:sz="0" w:space="0" w:color="auto"/>
                    <w:bottom w:val="none" w:sz="0" w:space="0" w:color="auto"/>
                    <w:right w:val="none" w:sz="0" w:space="0" w:color="auto"/>
                  </w:divBdr>
                  <w:divsChild>
                    <w:div w:id="352534497">
                      <w:marLeft w:val="0"/>
                      <w:marRight w:val="0"/>
                      <w:marTop w:val="0"/>
                      <w:marBottom w:val="0"/>
                      <w:divBdr>
                        <w:top w:val="none" w:sz="0" w:space="0" w:color="auto"/>
                        <w:left w:val="none" w:sz="0" w:space="0" w:color="auto"/>
                        <w:bottom w:val="none" w:sz="0" w:space="0" w:color="auto"/>
                        <w:right w:val="none" w:sz="0" w:space="0" w:color="auto"/>
                      </w:divBdr>
                    </w:div>
                  </w:divsChild>
                </w:div>
                <w:div w:id="1705210696">
                  <w:marLeft w:val="0"/>
                  <w:marRight w:val="0"/>
                  <w:marTop w:val="0"/>
                  <w:marBottom w:val="0"/>
                  <w:divBdr>
                    <w:top w:val="none" w:sz="0" w:space="0" w:color="auto"/>
                    <w:left w:val="none" w:sz="0" w:space="0" w:color="auto"/>
                    <w:bottom w:val="none" w:sz="0" w:space="0" w:color="auto"/>
                    <w:right w:val="none" w:sz="0" w:space="0" w:color="auto"/>
                  </w:divBdr>
                  <w:divsChild>
                    <w:div w:id="1885092701">
                      <w:marLeft w:val="0"/>
                      <w:marRight w:val="0"/>
                      <w:marTop w:val="0"/>
                      <w:marBottom w:val="0"/>
                      <w:divBdr>
                        <w:top w:val="none" w:sz="0" w:space="0" w:color="auto"/>
                        <w:left w:val="none" w:sz="0" w:space="0" w:color="auto"/>
                        <w:bottom w:val="none" w:sz="0" w:space="0" w:color="auto"/>
                        <w:right w:val="none" w:sz="0" w:space="0" w:color="auto"/>
                      </w:divBdr>
                    </w:div>
                  </w:divsChild>
                </w:div>
                <w:div w:id="1120343406">
                  <w:marLeft w:val="0"/>
                  <w:marRight w:val="0"/>
                  <w:marTop w:val="0"/>
                  <w:marBottom w:val="0"/>
                  <w:divBdr>
                    <w:top w:val="none" w:sz="0" w:space="0" w:color="auto"/>
                    <w:left w:val="none" w:sz="0" w:space="0" w:color="auto"/>
                    <w:bottom w:val="none" w:sz="0" w:space="0" w:color="auto"/>
                    <w:right w:val="none" w:sz="0" w:space="0" w:color="auto"/>
                  </w:divBdr>
                  <w:divsChild>
                    <w:div w:id="1143503555">
                      <w:marLeft w:val="0"/>
                      <w:marRight w:val="0"/>
                      <w:marTop w:val="0"/>
                      <w:marBottom w:val="0"/>
                      <w:divBdr>
                        <w:top w:val="none" w:sz="0" w:space="0" w:color="auto"/>
                        <w:left w:val="none" w:sz="0" w:space="0" w:color="auto"/>
                        <w:bottom w:val="none" w:sz="0" w:space="0" w:color="auto"/>
                        <w:right w:val="none" w:sz="0" w:space="0" w:color="auto"/>
                      </w:divBdr>
                    </w:div>
                  </w:divsChild>
                </w:div>
                <w:div w:id="214127477">
                  <w:marLeft w:val="0"/>
                  <w:marRight w:val="0"/>
                  <w:marTop w:val="0"/>
                  <w:marBottom w:val="0"/>
                  <w:divBdr>
                    <w:top w:val="none" w:sz="0" w:space="0" w:color="auto"/>
                    <w:left w:val="none" w:sz="0" w:space="0" w:color="auto"/>
                    <w:bottom w:val="none" w:sz="0" w:space="0" w:color="auto"/>
                    <w:right w:val="none" w:sz="0" w:space="0" w:color="auto"/>
                  </w:divBdr>
                  <w:divsChild>
                    <w:div w:id="411463888">
                      <w:marLeft w:val="0"/>
                      <w:marRight w:val="0"/>
                      <w:marTop w:val="0"/>
                      <w:marBottom w:val="0"/>
                      <w:divBdr>
                        <w:top w:val="none" w:sz="0" w:space="0" w:color="auto"/>
                        <w:left w:val="none" w:sz="0" w:space="0" w:color="auto"/>
                        <w:bottom w:val="none" w:sz="0" w:space="0" w:color="auto"/>
                        <w:right w:val="none" w:sz="0" w:space="0" w:color="auto"/>
                      </w:divBdr>
                    </w:div>
                  </w:divsChild>
                </w:div>
                <w:div w:id="606355037">
                  <w:marLeft w:val="0"/>
                  <w:marRight w:val="0"/>
                  <w:marTop w:val="0"/>
                  <w:marBottom w:val="0"/>
                  <w:divBdr>
                    <w:top w:val="none" w:sz="0" w:space="0" w:color="auto"/>
                    <w:left w:val="none" w:sz="0" w:space="0" w:color="auto"/>
                    <w:bottom w:val="none" w:sz="0" w:space="0" w:color="auto"/>
                    <w:right w:val="none" w:sz="0" w:space="0" w:color="auto"/>
                  </w:divBdr>
                  <w:divsChild>
                    <w:div w:id="1568807835">
                      <w:marLeft w:val="0"/>
                      <w:marRight w:val="0"/>
                      <w:marTop w:val="0"/>
                      <w:marBottom w:val="0"/>
                      <w:divBdr>
                        <w:top w:val="none" w:sz="0" w:space="0" w:color="auto"/>
                        <w:left w:val="none" w:sz="0" w:space="0" w:color="auto"/>
                        <w:bottom w:val="none" w:sz="0" w:space="0" w:color="auto"/>
                        <w:right w:val="none" w:sz="0" w:space="0" w:color="auto"/>
                      </w:divBdr>
                    </w:div>
                  </w:divsChild>
                </w:div>
                <w:div w:id="1237083958">
                  <w:marLeft w:val="0"/>
                  <w:marRight w:val="0"/>
                  <w:marTop w:val="0"/>
                  <w:marBottom w:val="0"/>
                  <w:divBdr>
                    <w:top w:val="none" w:sz="0" w:space="0" w:color="auto"/>
                    <w:left w:val="none" w:sz="0" w:space="0" w:color="auto"/>
                    <w:bottom w:val="none" w:sz="0" w:space="0" w:color="auto"/>
                    <w:right w:val="none" w:sz="0" w:space="0" w:color="auto"/>
                  </w:divBdr>
                  <w:divsChild>
                    <w:div w:id="117375822">
                      <w:marLeft w:val="0"/>
                      <w:marRight w:val="0"/>
                      <w:marTop w:val="0"/>
                      <w:marBottom w:val="0"/>
                      <w:divBdr>
                        <w:top w:val="none" w:sz="0" w:space="0" w:color="auto"/>
                        <w:left w:val="none" w:sz="0" w:space="0" w:color="auto"/>
                        <w:bottom w:val="none" w:sz="0" w:space="0" w:color="auto"/>
                        <w:right w:val="none" w:sz="0" w:space="0" w:color="auto"/>
                      </w:divBdr>
                    </w:div>
                  </w:divsChild>
                </w:div>
                <w:div w:id="1586377102">
                  <w:marLeft w:val="0"/>
                  <w:marRight w:val="0"/>
                  <w:marTop w:val="0"/>
                  <w:marBottom w:val="0"/>
                  <w:divBdr>
                    <w:top w:val="none" w:sz="0" w:space="0" w:color="auto"/>
                    <w:left w:val="none" w:sz="0" w:space="0" w:color="auto"/>
                    <w:bottom w:val="none" w:sz="0" w:space="0" w:color="auto"/>
                    <w:right w:val="none" w:sz="0" w:space="0" w:color="auto"/>
                  </w:divBdr>
                  <w:divsChild>
                    <w:div w:id="520707221">
                      <w:marLeft w:val="0"/>
                      <w:marRight w:val="0"/>
                      <w:marTop w:val="0"/>
                      <w:marBottom w:val="0"/>
                      <w:divBdr>
                        <w:top w:val="none" w:sz="0" w:space="0" w:color="auto"/>
                        <w:left w:val="none" w:sz="0" w:space="0" w:color="auto"/>
                        <w:bottom w:val="none" w:sz="0" w:space="0" w:color="auto"/>
                        <w:right w:val="none" w:sz="0" w:space="0" w:color="auto"/>
                      </w:divBdr>
                    </w:div>
                  </w:divsChild>
                </w:div>
                <w:div w:id="1280261972">
                  <w:marLeft w:val="0"/>
                  <w:marRight w:val="0"/>
                  <w:marTop w:val="0"/>
                  <w:marBottom w:val="0"/>
                  <w:divBdr>
                    <w:top w:val="none" w:sz="0" w:space="0" w:color="auto"/>
                    <w:left w:val="none" w:sz="0" w:space="0" w:color="auto"/>
                    <w:bottom w:val="none" w:sz="0" w:space="0" w:color="auto"/>
                    <w:right w:val="none" w:sz="0" w:space="0" w:color="auto"/>
                  </w:divBdr>
                  <w:divsChild>
                    <w:div w:id="485165345">
                      <w:marLeft w:val="0"/>
                      <w:marRight w:val="0"/>
                      <w:marTop w:val="0"/>
                      <w:marBottom w:val="0"/>
                      <w:divBdr>
                        <w:top w:val="none" w:sz="0" w:space="0" w:color="auto"/>
                        <w:left w:val="none" w:sz="0" w:space="0" w:color="auto"/>
                        <w:bottom w:val="none" w:sz="0" w:space="0" w:color="auto"/>
                        <w:right w:val="none" w:sz="0" w:space="0" w:color="auto"/>
                      </w:divBdr>
                    </w:div>
                  </w:divsChild>
                </w:div>
                <w:div w:id="46800959">
                  <w:marLeft w:val="0"/>
                  <w:marRight w:val="0"/>
                  <w:marTop w:val="0"/>
                  <w:marBottom w:val="0"/>
                  <w:divBdr>
                    <w:top w:val="none" w:sz="0" w:space="0" w:color="auto"/>
                    <w:left w:val="none" w:sz="0" w:space="0" w:color="auto"/>
                    <w:bottom w:val="none" w:sz="0" w:space="0" w:color="auto"/>
                    <w:right w:val="none" w:sz="0" w:space="0" w:color="auto"/>
                  </w:divBdr>
                  <w:divsChild>
                    <w:div w:id="291907103">
                      <w:marLeft w:val="0"/>
                      <w:marRight w:val="0"/>
                      <w:marTop w:val="0"/>
                      <w:marBottom w:val="0"/>
                      <w:divBdr>
                        <w:top w:val="none" w:sz="0" w:space="0" w:color="auto"/>
                        <w:left w:val="none" w:sz="0" w:space="0" w:color="auto"/>
                        <w:bottom w:val="none" w:sz="0" w:space="0" w:color="auto"/>
                        <w:right w:val="none" w:sz="0" w:space="0" w:color="auto"/>
                      </w:divBdr>
                    </w:div>
                  </w:divsChild>
                </w:div>
                <w:div w:id="941911893">
                  <w:marLeft w:val="0"/>
                  <w:marRight w:val="0"/>
                  <w:marTop w:val="0"/>
                  <w:marBottom w:val="0"/>
                  <w:divBdr>
                    <w:top w:val="none" w:sz="0" w:space="0" w:color="auto"/>
                    <w:left w:val="none" w:sz="0" w:space="0" w:color="auto"/>
                    <w:bottom w:val="none" w:sz="0" w:space="0" w:color="auto"/>
                    <w:right w:val="none" w:sz="0" w:space="0" w:color="auto"/>
                  </w:divBdr>
                  <w:divsChild>
                    <w:div w:id="761297189">
                      <w:marLeft w:val="0"/>
                      <w:marRight w:val="0"/>
                      <w:marTop w:val="0"/>
                      <w:marBottom w:val="0"/>
                      <w:divBdr>
                        <w:top w:val="none" w:sz="0" w:space="0" w:color="auto"/>
                        <w:left w:val="none" w:sz="0" w:space="0" w:color="auto"/>
                        <w:bottom w:val="none" w:sz="0" w:space="0" w:color="auto"/>
                        <w:right w:val="none" w:sz="0" w:space="0" w:color="auto"/>
                      </w:divBdr>
                    </w:div>
                  </w:divsChild>
                </w:div>
                <w:div w:id="558056144">
                  <w:marLeft w:val="0"/>
                  <w:marRight w:val="0"/>
                  <w:marTop w:val="0"/>
                  <w:marBottom w:val="0"/>
                  <w:divBdr>
                    <w:top w:val="none" w:sz="0" w:space="0" w:color="auto"/>
                    <w:left w:val="none" w:sz="0" w:space="0" w:color="auto"/>
                    <w:bottom w:val="none" w:sz="0" w:space="0" w:color="auto"/>
                    <w:right w:val="none" w:sz="0" w:space="0" w:color="auto"/>
                  </w:divBdr>
                  <w:divsChild>
                    <w:div w:id="1199514747">
                      <w:marLeft w:val="0"/>
                      <w:marRight w:val="0"/>
                      <w:marTop w:val="0"/>
                      <w:marBottom w:val="0"/>
                      <w:divBdr>
                        <w:top w:val="none" w:sz="0" w:space="0" w:color="auto"/>
                        <w:left w:val="none" w:sz="0" w:space="0" w:color="auto"/>
                        <w:bottom w:val="none" w:sz="0" w:space="0" w:color="auto"/>
                        <w:right w:val="none" w:sz="0" w:space="0" w:color="auto"/>
                      </w:divBdr>
                    </w:div>
                  </w:divsChild>
                </w:div>
                <w:div w:id="813988206">
                  <w:marLeft w:val="0"/>
                  <w:marRight w:val="0"/>
                  <w:marTop w:val="0"/>
                  <w:marBottom w:val="0"/>
                  <w:divBdr>
                    <w:top w:val="none" w:sz="0" w:space="0" w:color="auto"/>
                    <w:left w:val="none" w:sz="0" w:space="0" w:color="auto"/>
                    <w:bottom w:val="none" w:sz="0" w:space="0" w:color="auto"/>
                    <w:right w:val="none" w:sz="0" w:space="0" w:color="auto"/>
                  </w:divBdr>
                  <w:divsChild>
                    <w:div w:id="1216163407">
                      <w:marLeft w:val="0"/>
                      <w:marRight w:val="0"/>
                      <w:marTop w:val="0"/>
                      <w:marBottom w:val="0"/>
                      <w:divBdr>
                        <w:top w:val="none" w:sz="0" w:space="0" w:color="auto"/>
                        <w:left w:val="none" w:sz="0" w:space="0" w:color="auto"/>
                        <w:bottom w:val="none" w:sz="0" w:space="0" w:color="auto"/>
                        <w:right w:val="none" w:sz="0" w:space="0" w:color="auto"/>
                      </w:divBdr>
                    </w:div>
                  </w:divsChild>
                </w:div>
                <w:div w:id="77482975">
                  <w:marLeft w:val="0"/>
                  <w:marRight w:val="0"/>
                  <w:marTop w:val="0"/>
                  <w:marBottom w:val="0"/>
                  <w:divBdr>
                    <w:top w:val="none" w:sz="0" w:space="0" w:color="auto"/>
                    <w:left w:val="none" w:sz="0" w:space="0" w:color="auto"/>
                    <w:bottom w:val="none" w:sz="0" w:space="0" w:color="auto"/>
                    <w:right w:val="none" w:sz="0" w:space="0" w:color="auto"/>
                  </w:divBdr>
                  <w:divsChild>
                    <w:div w:id="764958593">
                      <w:marLeft w:val="0"/>
                      <w:marRight w:val="0"/>
                      <w:marTop w:val="0"/>
                      <w:marBottom w:val="0"/>
                      <w:divBdr>
                        <w:top w:val="none" w:sz="0" w:space="0" w:color="auto"/>
                        <w:left w:val="none" w:sz="0" w:space="0" w:color="auto"/>
                        <w:bottom w:val="none" w:sz="0" w:space="0" w:color="auto"/>
                        <w:right w:val="none" w:sz="0" w:space="0" w:color="auto"/>
                      </w:divBdr>
                    </w:div>
                  </w:divsChild>
                </w:div>
                <w:div w:id="1030885202">
                  <w:marLeft w:val="0"/>
                  <w:marRight w:val="0"/>
                  <w:marTop w:val="0"/>
                  <w:marBottom w:val="0"/>
                  <w:divBdr>
                    <w:top w:val="none" w:sz="0" w:space="0" w:color="auto"/>
                    <w:left w:val="none" w:sz="0" w:space="0" w:color="auto"/>
                    <w:bottom w:val="none" w:sz="0" w:space="0" w:color="auto"/>
                    <w:right w:val="none" w:sz="0" w:space="0" w:color="auto"/>
                  </w:divBdr>
                  <w:divsChild>
                    <w:div w:id="1061102707">
                      <w:marLeft w:val="0"/>
                      <w:marRight w:val="0"/>
                      <w:marTop w:val="0"/>
                      <w:marBottom w:val="0"/>
                      <w:divBdr>
                        <w:top w:val="none" w:sz="0" w:space="0" w:color="auto"/>
                        <w:left w:val="none" w:sz="0" w:space="0" w:color="auto"/>
                        <w:bottom w:val="none" w:sz="0" w:space="0" w:color="auto"/>
                        <w:right w:val="none" w:sz="0" w:space="0" w:color="auto"/>
                      </w:divBdr>
                    </w:div>
                    <w:div w:id="1526675962">
                      <w:marLeft w:val="0"/>
                      <w:marRight w:val="0"/>
                      <w:marTop w:val="0"/>
                      <w:marBottom w:val="0"/>
                      <w:divBdr>
                        <w:top w:val="none" w:sz="0" w:space="0" w:color="auto"/>
                        <w:left w:val="none" w:sz="0" w:space="0" w:color="auto"/>
                        <w:bottom w:val="none" w:sz="0" w:space="0" w:color="auto"/>
                        <w:right w:val="none" w:sz="0" w:space="0" w:color="auto"/>
                      </w:divBdr>
                    </w:div>
                  </w:divsChild>
                </w:div>
                <w:div w:id="645816960">
                  <w:marLeft w:val="0"/>
                  <w:marRight w:val="0"/>
                  <w:marTop w:val="0"/>
                  <w:marBottom w:val="0"/>
                  <w:divBdr>
                    <w:top w:val="none" w:sz="0" w:space="0" w:color="auto"/>
                    <w:left w:val="none" w:sz="0" w:space="0" w:color="auto"/>
                    <w:bottom w:val="none" w:sz="0" w:space="0" w:color="auto"/>
                    <w:right w:val="none" w:sz="0" w:space="0" w:color="auto"/>
                  </w:divBdr>
                  <w:divsChild>
                    <w:div w:id="1403873418">
                      <w:marLeft w:val="0"/>
                      <w:marRight w:val="0"/>
                      <w:marTop w:val="0"/>
                      <w:marBottom w:val="0"/>
                      <w:divBdr>
                        <w:top w:val="none" w:sz="0" w:space="0" w:color="auto"/>
                        <w:left w:val="none" w:sz="0" w:space="0" w:color="auto"/>
                        <w:bottom w:val="none" w:sz="0" w:space="0" w:color="auto"/>
                        <w:right w:val="none" w:sz="0" w:space="0" w:color="auto"/>
                      </w:divBdr>
                    </w:div>
                  </w:divsChild>
                </w:div>
                <w:div w:id="1650283199">
                  <w:marLeft w:val="0"/>
                  <w:marRight w:val="0"/>
                  <w:marTop w:val="0"/>
                  <w:marBottom w:val="0"/>
                  <w:divBdr>
                    <w:top w:val="none" w:sz="0" w:space="0" w:color="auto"/>
                    <w:left w:val="none" w:sz="0" w:space="0" w:color="auto"/>
                    <w:bottom w:val="none" w:sz="0" w:space="0" w:color="auto"/>
                    <w:right w:val="none" w:sz="0" w:space="0" w:color="auto"/>
                  </w:divBdr>
                  <w:divsChild>
                    <w:div w:id="2067952290">
                      <w:marLeft w:val="0"/>
                      <w:marRight w:val="0"/>
                      <w:marTop w:val="0"/>
                      <w:marBottom w:val="0"/>
                      <w:divBdr>
                        <w:top w:val="none" w:sz="0" w:space="0" w:color="auto"/>
                        <w:left w:val="none" w:sz="0" w:space="0" w:color="auto"/>
                        <w:bottom w:val="none" w:sz="0" w:space="0" w:color="auto"/>
                        <w:right w:val="none" w:sz="0" w:space="0" w:color="auto"/>
                      </w:divBdr>
                    </w:div>
                  </w:divsChild>
                </w:div>
                <w:div w:id="1471941013">
                  <w:marLeft w:val="0"/>
                  <w:marRight w:val="0"/>
                  <w:marTop w:val="0"/>
                  <w:marBottom w:val="0"/>
                  <w:divBdr>
                    <w:top w:val="none" w:sz="0" w:space="0" w:color="auto"/>
                    <w:left w:val="none" w:sz="0" w:space="0" w:color="auto"/>
                    <w:bottom w:val="none" w:sz="0" w:space="0" w:color="auto"/>
                    <w:right w:val="none" w:sz="0" w:space="0" w:color="auto"/>
                  </w:divBdr>
                  <w:divsChild>
                    <w:div w:id="2108962975">
                      <w:marLeft w:val="0"/>
                      <w:marRight w:val="0"/>
                      <w:marTop w:val="0"/>
                      <w:marBottom w:val="0"/>
                      <w:divBdr>
                        <w:top w:val="none" w:sz="0" w:space="0" w:color="auto"/>
                        <w:left w:val="none" w:sz="0" w:space="0" w:color="auto"/>
                        <w:bottom w:val="none" w:sz="0" w:space="0" w:color="auto"/>
                        <w:right w:val="none" w:sz="0" w:space="0" w:color="auto"/>
                      </w:divBdr>
                    </w:div>
                  </w:divsChild>
                </w:div>
                <w:div w:id="1188373306">
                  <w:marLeft w:val="0"/>
                  <w:marRight w:val="0"/>
                  <w:marTop w:val="0"/>
                  <w:marBottom w:val="0"/>
                  <w:divBdr>
                    <w:top w:val="none" w:sz="0" w:space="0" w:color="auto"/>
                    <w:left w:val="none" w:sz="0" w:space="0" w:color="auto"/>
                    <w:bottom w:val="none" w:sz="0" w:space="0" w:color="auto"/>
                    <w:right w:val="none" w:sz="0" w:space="0" w:color="auto"/>
                  </w:divBdr>
                  <w:divsChild>
                    <w:div w:id="448090793">
                      <w:marLeft w:val="0"/>
                      <w:marRight w:val="0"/>
                      <w:marTop w:val="0"/>
                      <w:marBottom w:val="0"/>
                      <w:divBdr>
                        <w:top w:val="none" w:sz="0" w:space="0" w:color="auto"/>
                        <w:left w:val="none" w:sz="0" w:space="0" w:color="auto"/>
                        <w:bottom w:val="none" w:sz="0" w:space="0" w:color="auto"/>
                        <w:right w:val="none" w:sz="0" w:space="0" w:color="auto"/>
                      </w:divBdr>
                    </w:div>
                  </w:divsChild>
                </w:div>
                <w:div w:id="2146043582">
                  <w:marLeft w:val="0"/>
                  <w:marRight w:val="0"/>
                  <w:marTop w:val="0"/>
                  <w:marBottom w:val="0"/>
                  <w:divBdr>
                    <w:top w:val="none" w:sz="0" w:space="0" w:color="auto"/>
                    <w:left w:val="none" w:sz="0" w:space="0" w:color="auto"/>
                    <w:bottom w:val="none" w:sz="0" w:space="0" w:color="auto"/>
                    <w:right w:val="none" w:sz="0" w:space="0" w:color="auto"/>
                  </w:divBdr>
                  <w:divsChild>
                    <w:div w:id="1985309497">
                      <w:marLeft w:val="0"/>
                      <w:marRight w:val="0"/>
                      <w:marTop w:val="0"/>
                      <w:marBottom w:val="0"/>
                      <w:divBdr>
                        <w:top w:val="none" w:sz="0" w:space="0" w:color="auto"/>
                        <w:left w:val="none" w:sz="0" w:space="0" w:color="auto"/>
                        <w:bottom w:val="none" w:sz="0" w:space="0" w:color="auto"/>
                        <w:right w:val="none" w:sz="0" w:space="0" w:color="auto"/>
                      </w:divBdr>
                    </w:div>
                  </w:divsChild>
                </w:div>
                <w:div w:id="1160847675">
                  <w:marLeft w:val="0"/>
                  <w:marRight w:val="0"/>
                  <w:marTop w:val="0"/>
                  <w:marBottom w:val="0"/>
                  <w:divBdr>
                    <w:top w:val="none" w:sz="0" w:space="0" w:color="auto"/>
                    <w:left w:val="none" w:sz="0" w:space="0" w:color="auto"/>
                    <w:bottom w:val="none" w:sz="0" w:space="0" w:color="auto"/>
                    <w:right w:val="none" w:sz="0" w:space="0" w:color="auto"/>
                  </w:divBdr>
                  <w:divsChild>
                    <w:div w:id="1006903310">
                      <w:marLeft w:val="0"/>
                      <w:marRight w:val="0"/>
                      <w:marTop w:val="0"/>
                      <w:marBottom w:val="0"/>
                      <w:divBdr>
                        <w:top w:val="none" w:sz="0" w:space="0" w:color="auto"/>
                        <w:left w:val="none" w:sz="0" w:space="0" w:color="auto"/>
                        <w:bottom w:val="none" w:sz="0" w:space="0" w:color="auto"/>
                        <w:right w:val="none" w:sz="0" w:space="0" w:color="auto"/>
                      </w:divBdr>
                    </w:div>
                    <w:div w:id="1226262268">
                      <w:marLeft w:val="0"/>
                      <w:marRight w:val="0"/>
                      <w:marTop w:val="0"/>
                      <w:marBottom w:val="0"/>
                      <w:divBdr>
                        <w:top w:val="none" w:sz="0" w:space="0" w:color="auto"/>
                        <w:left w:val="none" w:sz="0" w:space="0" w:color="auto"/>
                        <w:bottom w:val="none" w:sz="0" w:space="0" w:color="auto"/>
                        <w:right w:val="none" w:sz="0" w:space="0" w:color="auto"/>
                      </w:divBdr>
                    </w:div>
                    <w:div w:id="1035428065">
                      <w:marLeft w:val="0"/>
                      <w:marRight w:val="0"/>
                      <w:marTop w:val="0"/>
                      <w:marBottom w:val="0"/>
                      <w:divBdr>
                        <w:top w:val="none" w:sz="0" w:space="0" w:color="auto"/>
                        <w:left w:val="none" w:sz="0" w:space="0" w:color="auto"/>
                        <w:bottom w:val="none" w:sz="0" w:space="0" w:color="auto"/>
                        <w:right w:val="none" w:sz="0" w:space="0" w:color="auto"/>
                      </w:divBdr>
                    </w:div>
                  </w:divsChild>
                </w:div>
                <w:div w:id="1261062776">
                  <w:marLeft w:val="0"/>
                  <w:marRight w:val="0"/>
                  <w:marTop w:val="0"/>
                  <w:marBottom w:val="0"/>
                  <w:divBdr>
                    <w:top w:val="none" w:sz="0" w:space="0" w:color="auto"/>
                    <w:left w:val="none" w:sz="0" w:space="0" w:color="auto"/>
                    <w:bottom w:val="none" w:sz="0" w:space="0" w:color="auto"/>
                    <w:right w:val="none" w:sz="0" w:space="0" w:color="auto"/>
                  </w:divBdr>
                  <w:divsChild>
                    <w:div w:id="1791314064">
                      <w:marLeft w:val="0"/>
                      <w:marRight w:val="0"/>
                      <w:marTop w:val="0"/>
                      <w:marBottom w:val="0"/>
                      <w:divBdr>
                        <w:top w:val="none" w:sz="0" w:space="0" w:color="auto"/>
                        <w:left w:val="none" w:sz="0" w:space="0" w:color="auto"/>
                        <w:bottom w:val="none" w:sz="0" w:space="0" w:color="auto"/>
                        <w:right w:val="none" w:sz="0" w:space="0" w:color="auto"/>
                      </w:divBdr>
                    </w:div>
                  </w:divsChild>
                </w:div>
                <w:div w:id="2064526473">
                  <w:marLeft w:val="0"/>
                  <w:marRight w:val="0"/>
                  <w:marTop w:val="0"/>
                  <w:marBottom w:val="0"/>
                  <w:divBdr>
                    <w:top w:val="none" w:sz="0" w:space="0" w:color="auto"/>
                    <w:left w:val="none" w:sz="0" w:space="0" w:color="auto"/>
                    <w:bottom w:val="none" w:sz="0" w:space="0" w:color="auto"/>
                    <w:right w:val="none" w:sz="0" w:space="0" w:color="auto"/>
                  </w:divBdr>
                  <w:divsChild>
                    <w:div w:id="20979927">
                      <w:marLeft w:val="0"/>
                      <w:marRight w:val="0"/>
                      <w:marTop w:val="0"/>
                      <w:marBottom w:val="0"/>
                      <w:divBdr>
                        <w:top w:val="none" w:sz="0" w:space="0" w:color="auto"/>
                        <w:left w:val="none" w:sz="0" w:space="0" w:color="auto"/>
                        <w:bottom w:val="none" w:sz="0" w:space="0" w:color="auto"/>
                        <w:right w:val="none" w:sz="0" w:space="0" w:color="auto"/>
                      </w:divBdr>
                    </w:div>
                  </w:divsChild>
                </w:div>
                <w:div w:id="870651649">
                  <w:marLeft w:val="0"/>
                  <w:marRight w:val="0"/>
                  <w:marTop w:val="0"/>
                  <w:marBottom w:val="0"/>
                  <w:divBdr>
                    <w:top w:val="none" w:sz="0" w:space="0" w:color="auto"/>
                    <w:left w:val="none" w:sz="0" w:space="0" w:color="auto"/>
                    <w:bottom w:val="none" w:sz="0" w:space="0" w:color="auto"/>
                    <w:right w:val="none" w:sz="0" w:space="0" w:color="auto"/>
                  </w:divBdr>
                  <w:divsChild>
                    <w:div w:id="448206739">
                      <w:marLeft w:val="0"/>
                      <w:marRight w:val="0"/>
                      <w:marTop w:val="0"/>
                      <w:marBottom w:val="0"/>
                      <w:divBdr>
                        <w:top w:val="none" w:sz="0" w:space="0" w:color="auto"/>
                        <w:left w:val="none" w:sz="0" w:space="0" w:color="auto"/>
                        <w:bottom w:val="none" w:sz="0" w:space="0" w:color="auto"/>
                        <w:right w:val="none" w:sz="0" w:space="0" w:color="auto"/>
                      </w:divBdr>
                    </w:div>
                    <w:div w:id="2125492977">
                      <w:marLeft w:val="0"/>
                      <w:marRight w:val="0"/>
                      <w:marTop w:val="0"/>
                      <w:marBottom w:val="0"/>
                      <w:divBdr>
                        <w:top w:val="none" w:sz="0" w:space="0" w:color="auto"/>
                        <w:left w:val="none" w:sz="0" w:space="0" w:color="auto"/>
                        <w:bottom w:val="none" w:sz="0" w:space="0" w:color="auto"/>
                        <w:right w:val="none" w:sz="0" w:space="0" w:color="auto"/>
                      </w:divBdr>
                    </w:div>
                  </w:divsChild>
                </w:div>
                <w:div w:id="1563252593">
                  <w:marLeft w:val="0"/>
                  <w:marRight w:val="0"/>
                  <w:marTop w:val="0"/>
                  <w:marBottom w:val="0"/>
                  <w:divBdr>
                    <w:top w:val="none" w:sz="0" w:space="0" w:color="auto"/>
                    <w:left w:val="none" w:sz="0" w:space="0" w:color="auto"/>
                    <w:bottom w:val="none" w:sz="0" w:space="0" w:color="auto"/>
                    <w:right w:val="none" w:sz="0" w:space="0" w:color="auto"/>
                  </w:divBdr>
                  <w:divsChild>
                    <w:div w:id="49148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mailto:natasha.jones@uwtsd.ac.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cid:image001.png@01D0EA4A.2BD679A0"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ul.darby@uwtsd.ac.u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mailto:j.pitman@uwtsd.ac.uk"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mailto:g.tinney@uwtsd.ac.uk" TargetMode="External"/><Relationship Id="rId14" Type="http://schemas.openxmlformats.org/officeDocument/2006/relationships/hyperlink" Target="https://moodle.uwtsd.ac.uk/course/view.php?id=9767" TargetMode="Externa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50DA1-6E26-45E8-A022-49FBC8F3F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9617</Words>
  <Characters>54821</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Glenda Tinney</cp:lastModifiedBy>
  <cp:revision>2</cp:revision>
  <dcterms:created xsi:type="dcterms:W3CDTF">2026-06-11T12:08:00Z</dcterms:created>
  <dcterms:modified xsi:type="dcterms:W3CDTF">2026-06-11T12:08:00Z</dcterms:modified>
</cp:coreProperties>
</file>