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5E669C" w14:textId="77777777" w:rsidR="007D2396" w:rsidRPr="003B04E3" w:rsidRDefault="00800E56" w:rsidP="007D2396">
      <w:pPr>
        <w:pStyle w:val="IntenseQuote"/>
        <w:rPr>
          <w:rStyle w:val="IntenseReference"/>
          <w:rFonts w:ascii="Times New Roman" w:hAnsi="Times New Roman" w:cs="Times New Roman"/>
          <w:sz w:val="32"/>
          <w:szCs w:val="32"/>
        </w:rPr>
      </w:pPr>
      <w:bookmarkStart w:id="0" w:name="_GoBack"/>
      <w:bookmarkEnd w:id="0"/>
      <w:r w:rsidRPr="003B04E3">
        <w:rPr>
          <w:rStyle w:val="IntenseReference"/>
          <w:rFonts w:ascii="Times New Roman" w:hAnsi="Times New Roman" w:cs="Times New Roman"/>
          <w:sz w:val="32"/>
          <w:szCs w:val="32"/>
        </w:rPr>
        <w:t>University of Wales Trinity Saint David</w:t>
      </w:r>
    </w:p>
    <w:p w14:paraId="0A77CFFE" w14:textId="3C65AB03" w:rsidR="007D2396" w:rsidRPr="003B04E3" w:rsidRDefault="007D2396" w:rsidP="007D2396">
      <w:pPr>
        <w:pStyle w:val="IntenseQuote"/>
        <w:rPr>
          <w:rFonts w:ascii="Times New Roman" w:hAnsi="Times New Roman" w:cs="Times New Roman"/>
          <w:b/>
          <w:bCs/>
          <w:smallCaps/>
          <w:spacing w:val="5"/>
          <w:sz w:val="32"/>
          <w:szCs w:val="32"/>
        </w:rPr>
      </w:pPr>
      <w:r w:rsidRPr="003B04E3">
        <w:rPr>
          <w:rStyle w:val="IntenseReference"/>
          <w:rFonts w:ascii="Times New Roman" w:hAnsi="Times New Roman" w:cs="Times New Roman"/>
          <w:sz w:val="32"/>
          <w:szCs w:val="32"/>
        </w:rPr>
        <w:t xml:space="preserve"> Ba Level 5 Leadership and management skills for the workplace</w:t>
      </w:r>
    </w:p>
    <w:p w14:paraId="4CCEDFF2" w14:textId="55A32BCC" w:rsidR="00800E56" w:rsidRPr="003B04E3" w:rsidRDefault="00800E56" w:rsidP="00800E56">
      <w:pPr>
        <w:pStyle w:val="IntenseQuote"/>
        <w:rPr>
          <w:rStyle w:val="IntenseReference"/>
          <w:rFonts w:ascii="Times New Roman" w:hAnsi="Times New Roman" w:cs="Times New Roman"/>
          <w:sz w:val="32"/>
          <w:szCs w:val="32"/>
        </w:rPr>
      </w:pPr>
      <w:r w:rsidRPr="003B04E3">
        <w:rPr>
          <w:rStyle w:val="IntenseReference"/>
          <w:rFonts w:ascii="Times New Roman" w:hAnsi="Times New Roman" w:cs="Times New Roman"/>
          <w:sz w:val="32"/>
          <w:szCs w:val="32"/>
        </w:rPr>
        <w:t>Module Name: Developing Relationships and Workplace Achievement</w:t>
      </w:r>
    </w:p>
    <w:p w14:paraId="6FD40EC4" w14:textId="6D96CC19" w:rsidR="00800E56" w:rsidRPr="003B04E3" w:rsidRDefault="00800E56" w:rsidP="00800E56">
      <w:pPr>
        <w:pStyle w:val="IntenseQuote"/>
        <w:rPr>
          <w:rStyle w:val="IntenseReference"/>
          <w:rFonts w:ascii="Times New Roman" w:hAnsi="Times New Roman" w:cs="Times New Roman"/>
          <w:sz w:val="32"/>
          <w:szCs w:val="32"/>
        </w:rPr>
      </w:pPr>
      <w:r w:rsidRPr="003B04E3">
        <w:rPr>
          <w:rStyle w:val="IntenseReference"/>
          <w:rFonts w:ascii="Times New Roman" w:hAnsi="Times New Roman" w:cs="Times New Roman"/>
          <w:sz w:val="32"/>
          <w:szCs w:val="32"/>
        </w:rPr>
        <w:t>Student Name: Raihan Miah</w:t>
      </w:r>
    </w:p>
    <w:p w14:paraId="4D20CE65" w14:textId="2C777D3A" w:rsidR="00800E56" w:rsidRPr="003B04E3" w:rsidRDefault="00800E56" w:rsidP="00800E56">
      <w:pPr>
        <w:pStyle w:val="IntenseQuote"/>
        <w:rPr>
          <w:rStyle w:val="IntenseReference"/>
          <w:rFonts w:ascii="Times New Roman" w:hAnsi="Times New Roman" w:cs="Times New Roman"/>
          <w:sz w:val="32"/>
          <w:szCs w:val="32"/>
        </w:rPr>
      </w:pPr>
      <w:r w:rsidRPr="003B04E3">
        <w:rPr>
          <w:rStyle w:val="IntenseReference"/>
          <w:rFonts w:ascii="Times New Roman" w:hAnsi="Times New Roman" w:cs="Times New Roman"/>
          <w:sz w:val="32"/>
          <w:szCs w:val="32"/>
        </w:rPr>
        <w:t>Student Number: 1707868</w:t>
      </w:r>
    </w:p>
    <w:p w14:paraId="7F0BD6AF" w14:textId="436F41B0" w:rsidR="00800E56" w:rsidRPr="003B04E3" w:rsidRDefault="00800E56" w:rsidP="00800E56">
      <w:pPr>
        <w:pStyle w:val="IntenseQuote"/>
        <w:rPr>
          <w:rStyle w:val="IntenseReference"/>
          <w:rFonts w:ascii="Times New Roman" w:hAnsi="Times New Roman" w:cs="Times New Roman"/>
          <w:sz w:val="32"/>
          <w:szCs w:val="32"/>
        </w:rPr>
      </w:pPr>
      <w:r w:rsidRPr="003B04E3">
        <w:rPr>
          <w:rStyle w:val="IntenseReference"/>
          <w:rFonts w:ascii="Times New Roman" w:hAnsi="Times New Roman" w:cs="Times New Roman"/>
          <w:sz w:val="32"/>
          <w:szCs w:val="32"/>
        </w:rPr>
        <w:t>Lecturer Name: Yajesh Kumar</w:t>
      </w:r>
    </w:p>
    <w:p w14:paraId="6F802474" w14:textId="2203797E" w:rsidR="00800E56" w:rsidRDefault="00800E56" w:rsidP="00800E56">
      <w:pPr>
        <w:rPr>
          <w:sz w:val="24"/>
          <w:szCs w:val="24"/>
        </w:rPr>
      </w:pPr>
    </w:p>
    <w:p w14:paraId="218946E9" w14:textId="77777777" w:rsidR="009B35D5" w:rsidRDefault="009B35D5" w:rsidP="00800E56">
      <w:pPr>
        <w:rPr>
          <w:rFonts w:ascii="Arial" w:hAnsi="Arial" w:cs="Arial"/>
          <w:b/>
          <w:sz w:val="24"/>
          <w:szCs w:val="24"/>
        </w:rPr>
      </w:pPr>
    </w:p>
    <w:p w14:paraId="78B45FFA" w14:textId="77777777" w:rsidR="009B35D5" w:rsidRDefault="009B35D5" w:rsidP="00800E56">
      <w:pPr>
        <w:rPr>
          <w:rFonts w:ascii="Arial" w:hAnsi="Arial" w:cs="Arial"/>
          <w:b/>
          <w:sz w:val="24"/>
          <w:szCs w:val="24"/>
        </w:rPr>
      </w:pPr>
    </w:p>
    <w:p w14:paraId="48E0202C" w14:textId="77777777" w:rsidR="009B35D5" w:rsidRDefault="009B35D5" w:rsidP="00800E56">
      <w:pPr>
        <w:rPr>
          <w:rFonts w:ascii="Arial" w:hAnsi="Arial" w:cs="Arial"/>
          <w:b/>
          <w:sz w:val="24"/>
          <w:szCs w:val="24"/>
        </w:rPr>
      </w:pPr>
    </w:p>
    <w:p w14:paraId="619354BB" w14:textId="77777777" w:rsidR="009B35D5" w:rsidRDefault="009B35D5" w:rsidP="00800E56">
      <w:pPr>
        <w:rPr>
          <w:rFonts w:ascii="Arial" w:hAnsi="Arial" w:cs="Arial"/>
          <w:b/>
          <w:sz w:val="24"/>
          <w:szCs w:val="24"/>
        </w:rPr>
      </w:pPr>
    </w:p>
    <w:p w14:paraId="1A49B806" w14:textId="77777777" w:rsidR="009B35D5" w:rsidRDefault="009B35D5" w:rsidP="00800E56">
      <w:pPr>
        <w:rPr>
          <w:rFonts w:ascii="Arial" w:hAnsi="Arial" w:cs="Arial"/>
          <w:b/>
          <w:sz w:val="24"/>
          <w:szCs w:val="24"/>
        </w:rPr>
      </w:pPr>
    </w:p>
    <w:p w14:paraId="4DF5FB26" w14:textId="77777777" w:rsidR="009B35D5" w:rsidRDefault="009B35D5" w:rsidP="00800E56">
      <w:pPr>
        <w:rPr>
          <w:rFonts w:ascii="Arial" w:hAnsi="Arial" w:cs="Arial"/>
          <w:b/>
          <w:sz w:val="24"/>
          <w:szCs w:val="24"/>
        </w:rPr>
      </w:pPr>
    </w:p>
    <w:p w14:paraId="4853CDD6" w14:textId="77777777" w:rsidR="009B35D5" w:rsidRDefault="009B35D5" w:rsidP="00800E56">
      <w:pPr>
        <w:rPr>
          <w:rFonts w:ascii="Arial" w:hAnsi="Arial" w:cs="Arial"/>
          <w:b/>
          <w:sz w:val="24"/>
          <w:szCs w:val="24"/>
        </w:rPr>
      </w:pPr>
    </w:p>
    <w:p w14:paraId="3FCF0190" w14:textId="77777777" w:rsidR="009B35D5" w:rsidRDefault="009B35D5" w:rsidP="00800E56">
      <w:pPr>
        <w:rPr>
          <w:rFonts w:ascii="Arial" w:hAnsi="Arial" w:cs="Arial"/>
          <w:b/>
          <w:sz w:val="24"/>
          <w:szCs w:val="24"/>
        </w:rPr>
      </w:pPr>
    </w:p>
    <w:p w14:paraId="3BEBCE58" w14:textId="77777777" w:rsidR="009B35D5" w:rsidRDefault="009B35D5" w:rsidP="00800E56">
      <w:pPr>
        <w:rPr>
          <w:rFonts w:ascii="Arial" w:hAnsi="Arial" w:cs="Arial"/>
          <w:b/>
          <w:sz w:val="24"/>
          <w:szCs w:val="24"/>
        </w:rPr>
      </w:pPr>
    </w:p>
    <w:p w14:paraId="2700D090" w14:textId="77777777" w:rsidR="009B35D5" w:rsidRDefault="009B35D5" w:rsidP="00800E56">
      <w:pPr>
        <w:rPr>
          <w:rFonts w:ascii="Arial" w:hAnsi="Arial" w:cs="Arial"/>
          <w:b/>
          <w:sz w:val="24"/>
          <w:szCs w:val="24"/>
        </w:rPr>
      </w:pPr>
    </w:p>
    <w:p w14:paraId="77D1E13D" w14:textId="77777777" w:rsidR="009B35D5" w:rsidRDefault="009B35D5" w:rsidP="00800E56">
      <w:pPr>
        <w:rPr>
          <w:rFonts w:ascii="Arial" w:hAnsi="Arial" w:cs="Arial"/>
          <w:b/>
          <w:sz w:val="24"/>
          <w:szCs w:val="24"/>
        </w:rPr>
      </w:pPr>
    </w:p>
    <w:p w14:paraId="2186FCFB" w14:textId="77777777" w:rsidR="009B35D5" w:rsidRDefault="009B35D5" w:rsidP="00800E56">
      <w:pPr>
        <w:rPr>
          <w:rFonts w:ascii="Arial" w:hAnsi="Arial" w:cs="Arial"/>
          <w:b/>
          <w:sz w:val="24"/>
          <w:szCs w:val="24"/>
        </w:rPr>
      </w:pPr>
    </w:p>
    <w:p w14:paraId="786576BD" w14:textId="77777777" w:rsidR="009B35D5" w:rsidRDefault="009B35D5" w:rsidP="00800E56">
      <w:pPr>
        <w:rPr>
          <w:rFonts w:ascii="Arial" w:hAnsi="Arial" w:cs="Arial"/>
          <w:b/>
          <w:sz w:val="24"/>
          <w:szCs w:val="24"/>
        </w:rPr>
      </w:pPr>
    </w:p>
    <w:p w14:paraId="1280DE5A" w14:textId="77777777" w:rsidR="009B35D5" w:rsidRDefault="009B35D5" w:rsidP="00800E56">
      <w:pPr>
        <w:rPr>
          <w:rFonts w:ascii="Arial" w:hAnsi="Arial" w:cs="Arial"/>
          <w:b/>
          <w:sz w:val="24"/>
          <w:szCs w:val="24"/>
        </w:rPr>
      </w:pPr>
    </w:p>
    <w:p w14:paraId="25213845" w14:textId="77777777" w:rsidR="009B35D5" w:rsidRDefault="009B35D5" w:rsidP="00800E56">
      <w:pPr>
        <w:rPr>
          <w:rFonts w:ascii="Arial" w:hAnsi="Arial" w:cs="Arial"/>
          <w:b/>
          <w:sz w:val="24"/>
          <w:szCs w:val="24"/>
        </w:rPr>
      </w:pPr>
    </w:p>
    <w:p w14:paraId="02FEF7C6" w14:textId="77777777" w:rsidR="009B35D5" w:rsidRDefault="009B35D5" w:rsidP="00800E56">
      <w:pPr>
        <w:rPr>
          <w:rFonts w:ascii="Arial" w:hAnsi="Arial" w:cs="Arial"/>
          <w:b/>
          <w:sz w:val="24"/>
          <w:szCs w:val="24"/>
        </w:rPr>
      </w:pPr>
    </w:p>
    <w:sdt>
      <w:sdtPr>
        <w:rPr>
          <w:rFonts w:asciiTheme="minorHAnsi" w:eastAsiaTheme="minorHAnsi" w:hAnsiTheme="minorHAnsi" w:cstheme="minorBidi"/>
          <w:color w:val="auto"/>
          <w:sz w:val="22"/>
          <w:szCs w:val="22"/>
          <w:lang w:val="en-GB"/>
        </w:rPr>
        <w:id w:val="-846855637"/>
        <w:docPartObj>
          <w:docPartGallery w:val="Table of Contents"/>
          <w:docPartUnique/>
        </w:docPartObj>
      </w:sdtPr>
      <w:sdtEndPr>
        <w:rPr>
          <w:b/>
          <w:bCs/>
          <w:noProof/>
        </w:rPr>
      </w:sdtEndPr>
      <w:sdtContent>
        <w:p w14:paraId="2435E205" w14:textId="3A1C2D42" w:rsidR="001B2888" w:rsidRDefault="001B2888">
          <w:pPr>
            <w:pStyle w:val="TOCHeading"/>
          </w:pPr>
          <w:r>
            <w:t>Table of Contents</w:t>
          </w:r>
        </w:p>
        <w:p w14:paraId="5C07D16C" w14:textId="3C2CC4A8" w:rsidR="001B2888" w:rsidRPr="001B2888" w:rsidRDefault="001B2888">
          <w:pPr>
            <w:pStyle w:val="TOC1"/>
            <w:tabs>
              <w:tab w:val="right" w:leader="dot" w:pos="9016"/>
            </w:tabs>
            <w:rPr>
              <w:b/>
              <w:noProof/>
            </w:rPr>
          </w:pPr>
          <w:r>
            <w:t xml:space="preserve">    </w:t>
          </w:r>
          <w:r>
            <w:fldChar w:fldCharType="begin"/>
          </w:r>
          <w:r>
            <w:instrText xml:space="preserve"> TOC \o "1-3" \h \z \u </w:instrText>
          </w:r>
          <w:r>
            <w:fldChar w:fldCharType="separate"/>
          </w:r>
          <w:hyperlink w:anchor="_Toc8059029" w:history="1">
            <w:r w:rsidRPr="001B2888">
              <w:rPr>
                <w:rStyle w:val="Hyperlink"/>
                <w:b/>
                <w:noProof/>
              </w:rPr>
              <w:t>Introduction</w:t>
            </w:r>
            <w:r w:rsidRPr="001B2888">
              <w:rPr>
                <w:b/>
                <w:noProof/>
                <w:webHidden/>
              </w:rPr>
              <w:tab/>
            </w:r>
            <w:r w:rsidRPr="001B2888">
              <w:rPr>
                <w:b/>
                <w:noProof/>
                <w:webHidden/>
              </w:rPr>
              <w:fldChar w:fldCharType="begin"/>
            </w:r>
            <w:r w:rsidRPr="001B2888">
              <w:rPr>
                <w:b/>
                <w:noProof/>
                <w:webHidden/>
              </w:rPr>
              <w:instrText xml:space="preserve"> PAGEREF _Toc8059029 \h </w:instrText>
            </w:r>
            <w:r w:rsidRPr="001B2888">
              <w:rPr>
                <w:b/>
                <w:noProof/>
                <w:webHidden/>
              </w:rPr>
            </w:r>
            <w:r w:rsidRPr="001B2888">
              <w:rPr>
                <w:b/>
                <w:noProof/>
                <w:webHidden/>
              </w:rPr>
              <w:fldChar w:fldCharType="separate"/>
            </w:r>
            <w:r w:rsidRPr="001B2888">
              <w:rPr>
                <w:b/>
                <w:noProof/>
                <w:webHidden/>
              </w:rPr>
              <w:t>3</w:t>
            </w:r>
            <w:r w:rsidRPr="001B2888">
              <w:rPr>
                <w:b/>
                <w:noProof/>
                <w:webHidden/>
              </w:rPr>
              <w:fldChar w:fldCharType="end"/>
            </w:r>
          </w:hyperlink>
        </w:p>
        <w:p w14:paraId="32FA1159" w14:textId="25ACB278" w:rsidR="001B2888" w:rsidRPr="001B2888" w:rsidRDefault="00AB2070">
          <w:pPr>
            <w:pStyle w:val="TOC2"/>
            <w:tabs>
              <w:tab w:val="right" w:leader="dot" w:pos="9016"/>
            </w:tabs>
            <w:rPr>
              <w:b/>
              <w:noProof/>
            </w:rPr>
          </w:pPr>
          <w:hyperlink w:anchor="_Toc8059030" w:history="1">
            <w:r w:rsidR="001B2888" w:rsidRPr="001B2888">
              <w:rPr>
                <w:rStyle w:val="Hyperlink"/>
                <w:b/>
                <w:noProof/>
              </w:rPr>
              <w:t>Case study</w:t>
            </w:r>
            <w:r w:rsidR="001B2888" w:rsidRPr="001B2888">
              <w:rPr>
                <w:b/>
                <w:noProof/>
                <w:webHidden/>
              </w:rPr>
              <w:tab/>
            </w:r>
            <w:r w:rsidR="001B2888" w:rsidRPr="001B2888">
              <w:rPr>
                <w:b/>
                <w:noProof/>
                <w:webHidden/>
              </w:rPr>
              <w:fldChar w:fldCharType="begin"/>
            </w:r>
            <w:r w:rsidR="001B2888" w:rsidRPr="001B2888">
              <w:rPr>
                <w:b/>
                <w:noProof/>
                <w:webHidden/>
              </w:rPr>
              <w:instrText xml:space="preserve"> PAGEREF _Toc8059030 \h </w:instrText>
            </w:r>
            <w:r w:rsidR="001B2888" w:rsidRPr="001B2888">
              <w:rPr>
                <w:b/>
                <w:noProof/>
                <w:webHidden/>
              </w:rPr>
            </w:r>
            <w:r w:rsidR="001B2888" w:rsidRPr="001B2888">
              <w:rPr>
                <w:b/>
                <w:noProof/>
                <w:webHidden/>
              </w:rPr>
              <w:fldChar w:fldCharType="separate"/>
            </w:r>
            <w:r w:rsidR="001B2888" w:rsidRPr="001B2888">
              <w:rPr>
                <w:b/>
                <w:noProof/>
                <w:webHidden/>
              </w:rPr>
              <w:t>3</w:t>
            </w:r>
            <w:r w:rsidR="001B2888" w:rsidRPr="001B2888">
              <w:rPr>
                <w:b/>
                <w:noProof/>
                <w:webHidden/>
              </w:rPr>
              <w:fldChar w:fldCharType="end"/>
            </w:r>
          </w:hyperlink>
        </w:p>
        <w:p w14:paraId="3E785980" w14:textId="1A153198" w:rsidR="001B2888" w:rsidRPr="001B2888" w:rsidRDefault="00AB2070">
          <w:pPr>
            <w:pStyle w:val="TOC2"/>
            <w:tabs>
              <w:tab w:val="right" w:leader="dot" w:pos="9016"/>
            </w:tabs>
            <w:rPr>
              <w:b/>
              <w:noProof/>
            </w:rPr>
          </w:pPr>
          <w:hyperlink w:anchor="_Toc8059031" w:history="1">
            <w:r w:rsidR="001B2888" w:rsidRPr="001B2888">
              <w:rPr>
                <w:rStyle w:val="Hyperlink"/>
                <w:b/>
                <w:noProof/>
              </w:rPr>
              <w:t>Potential Benefits</w:t>
            </w:r>
            <w:r w:rsidR="001B2888" w:rsidRPr="001B2888">
              <w:rPr>
                <w:b/>
                <w:noProof/>
                <w:webHidden/>
              </w:rPr>
              <w:tab/>
            </w:r>
            <w:r w:rsidR="001B2888" w:rsidRPr="001B2888">
              <w:rPr>
                <w:b/>
                <w:noProof/>
                <w:webHidden/>
              </w:rPr>
              <w:fldChar w:fldCharType="begin"/>
            </w:r>
            <w:r w:rsidR="001B2888" w:rsidRPr="001B2888">
              <w:rPr>
                <w:b/>
                <w:noProof/>
                <w:webHidden/>
              </w:rPr>
              <w:instrText xml:space="preserve"> PAGEREF _Toc8059031 \h </w:instrText>
            </w:r>
            <w:r w:rsidR="001B2888" w:rsidRPr="001B2888">
              <w:rPr>
                <w:b/>
                <w:noProof/>
                <w:webHidden/>
              </w:rPr>
            </w:r>
            <w:r w:rsidR="001B2888" w:rsidRPr="001B2888">
              <w:rPr>
                <w:b/>
                <w:noProof/>
                <w:webHidden/>
              </w:rPr>
              <w:fldChar w:fldCharType="separate"/>
            </w:r>
            <w:r w:rsidR="001B2888" w:rsidRPr="001B2888">
              <w:rPr>
                <w:b/>
                <w:noProof/>
                <w:webHidden/>
              </w:rPr>
              <w:t>4</w:t>
            </w:r>
            <w:r w:rsidR="001B2888" w:rsidRPr="001B2888">
              <w:rPr>
                <w:b/>
                <w:noProof/>
                <w:webHidden/>
              </w:rPr>
              <w:fldChar w:fldCharType="end"/>
            </w:r>
          </w:hyperlink>
        </w:p>
        <w:p w14:paraId="2A0E58FF" w14:textId="1AE7B9D2" w:rsidR="001B2888" w:rsidRPr="001B2888" w:rsidRDefault="00AB2070">
          <w:pPr>
            <w:pStyle w:val="TOC2"/>
            <w:tabs>
              <w:tab w:val="right" w:leader="dot" w:pos="9016"/>
            </w:tabs>
            <w:rPr>
              <w:b/>
              <w:noProof/>
            </w:rPr>
          </w:pPr>
          <w:hyperlink w:anchor="_Toc8059032" w:history="1">
            <w:r w:rsidR="001B2888" w:rsidRPr="001B2888">
              <w:rPr>
                <w:rStyle w:val="Hyperlink"/>
                <w:b/>
                <w:noProof/>
              </w:rPr>
              <w:t>Developing Individuals</w:t>
            </w:r>
            <w:r w:rsidR="001B2888" w:rsidRPr="001B2888">
              <w:rPr>
                <w:b/>
                <w:noProof/>
                <w:webHidden/>
              </w:rPr>
              <w:tab/>
            </w:r>
            <w:r w:rsidR="001B2888" w:rsidRPr="001B2888">
              <w:rPr>
                <w:b/>
                <w:noProof/>
                <w:webHidden/>
              </w:rPr>
              <w:fldChar w:fldCharType="begin"/>
            </w:r>
            <w:r w:rsidR="001B2888" w:rsidRPr="001B2888">
              <w:rPr>
                <w:b/>
                <w:noProof/>
                <w:webHidden/>
              </w:rPr>
              <w:instrText xml:space="preserve"> PAGEREF _Toc8059032 \h </w:instrText>
            </w:r>
            <w:r w:rsidR="001B2888" w:rsidRPr="001B2888">
              <w:rPr>
                <w:b/>
                <w:noProof/>
                <w:webHidden/>
              </w:rPr>
            </w:r>
            <w:r w:rsidR="001B2888" w:rsidRPr="001B2888">
              <w:rPr>
                <w:b/>
                <w:noProof/>
                <w:webHidden/>
              </w:rPr>
              <w:fldChar w:fldCharType="separate"/>
            </w:r>
            <w:r w:rsidR="001B2888" w:rsidRPr="001B2888">
              <w:rPr>
                <w:b/>
                <w:noProof/>
                <w:webHidden/>
              </w:rPr>
              <w:t>4</w:t>
            </w:r>
            <w:r w:rsidR="001B2888" w:rsidRPr="001B2888">
              <w:rPr>
                <w:b/>
                <w:noProof/>
                <w:webHidden/>
              </w:rPr>
              <w:fldChar w:fldCharType="end"/>
            </w:r>
          </w:hyperlink>
        </w:p>
        <w:p w14:paraId="0378EBC8" w14:textId="62AF50D5" w:rsidR="001B2888" w:rsidRPr="001B2888" w:rsidRDefault="00AB2070">
          <w:pPr>
            <w:pStyle w:val="TOC2"/>
            <w:tabs>
              <w:tab w:val="right" w:leader="dot" w:pos="9016"/>
            </w:tabs>
            <w:rPr>
              <w:b/>
              <w:noProof/>
            </w:rPr>
          </w:pPr>
          <w:hyperlink w:anchor="_Toc8059033" w:history="1">
            <w:r w:rsidR="001B2888" w:rsidRPr="001B2888">
              <w:rPr>
                <w:rStyle w:val="Hyperlink"/>
                <w:b/>
                <w:noProof/>
              </w:rPr>
              <w:t>Diversity Strategy</w:t>
            </w:r>
            <w:r w:rsidR="001B2888" w:rsidRPr="001B2888">
              <w:rPr>
                <w:b/>
                <w:noProof/>
                <w:webHidden/>
              </w:rPr>
              <w:tab/>
            </w:r>
            <w:r w:rsidR="001B2888" w:rsidRPr="001B2888">
              <w:rPr>
                <w:b/>
                <w:noProof/>
                <w:webHidden/>
              </w:rPr>
              <w:fldChar w:fldCharType="begin"/>
            </w:r>
            <w:r w:rsidR="001B2888" w:rsidRPr="001B2888">
              <w:rPr>
                <w:b/>
                <w:noProof/>
                <w:webHidden/>
              </w:rPr>
              <w:instrText xml:space="preserve"> PAGEREF _Toc8059033 \h </w:instrText>
            </w:r>
            <w:r w:rsidR="001B2888" w:rsidRPr="001B2888">
              <w:rPr>
                <w:b/>
                <w:noProof/>
                <w:webHidden/>
              </w:rPr>
            </w:r>
            <w:r w:rsidR="001B2888" w:rsidRPr="001B2888">
              <w:rPr>
                <w:b/>
                <w:noProof/>
                <w:webHidden/>
              </w:rPr>
              <w:fldChar w:fldCharType="separate"/>
            </w:r>
            <w:r w:rsidR="001B2888" w:rsidRPr="001B2888">
              <w:rPr>
                <w:b/>
                <w:noProof/>
                <w:webHidden/>
              </w:rPr>
              <w:t>5</w:t>
            </w:r>
            <w:r w:rsidR="001B2888" w:rsidRPr="001B2888">
              <w:rPr>
                <w:b/>
                <w:noProof/>
                <w:webHidden/>
              </w:rPr>
              <w:fldChar w:fldCharType="end"/>
            </w:r>
          </w:hyperlink>
        </w:p>
        <w:p w14:paraId="50FA1386" w14:textId="4104AA88" w:rsidR="001B2888" w:rsidRPr="001B2888" w:rsidRDefault="00AB2070">
          <w:pPr>
            <w:pStyle w:val="TOC2"/>
            <w:tabs>
              <w:tab w:val="right" w:leader="dot" w:pos="9016"/>
            </w:tabs>
            <w:rPr>
              <w:b/>
              <w:noProof/>
            </w:rPr>
          </w:pPr>
          <w:hyperlink w:anchor="_Toc8059034" w:history="1">
            <w:r w:rsidR="001B2888" w:rsidRPr="001B2888">
              <w:rPr>
                <w:rStyle w:val="Hyperlink"/>
                <w:b/>
                <w:noProof/>
              </w:rPr>
              <w:t>Development Vehicles of Individuals</w:t>
            </w:r>
            <w:r w:rsidR="001B2888" w:rsidRPr="001B2888">
              <w:rPr>
                <w:b/>
                <w:noProof/>
                <w:webHidden/>
              </w:rPr>
              <w:tab/>
            </w:r>
            <w:r w:rsidR="001B2888" w:rsidRPr="001B2888">
              <w:rPr>
                <w:b/>
                <w:noProof/>
                <w:webHidden/>
              </w:rPr>
              <w:fldChar w:fldCharType="begin"/>
            </w:r>
            <w:r w:rsidR="001B2888" w:rsidRPr="001B2888">
              <w:rPr>
                <w:b/>
                <w:noProof/>
                <w:webHidden/>
              </w:rPr>
              <w:instrText xml:space="preserve"> PAGEREF _Toc8059034 \h </w:instrText>
            </w:r>
            <w:r w:rsidR="001B2888" w:rsidRPr="001B2888">
              <w:rPr>
                <w:b/>
                <w:noProof/>
                <w:webHidden/>
              </w:rPr>
            </w:r>
            <w:r w:rsidR="001B2888" w:rsidRPr="001B2888">
              <w:rPr>
                <w:b/>
                <w:noProof/>
                <w:webHidden/>
              </w:rPr>
              <w:fldChar w:fldCharType="separate"/>
            </w:r>
            <w:r w:rsidR="001B2888" w:rsidRPr="001B2888">
              <w:rPr>
                <w:b/>
                <w:noProof/>
                <w:webHidden/>
              </w:rPr>
              <w:t>6</w:t>
            </w:r>
            <w:r w:rsidR="001B2888" w:rsidRPr="001B2888">
              <w:rPr>
                <w:b/>
                <w:noProof/>
                <w:webHidden/>
              </w:rPr>
              <w:fldChar w:fldCharType="end"/>
            </w:r>
          </w:hyperlink>
        </w:p>
        <w:p w14:paraId="24CBDA8A" w14:textId="275C9175" w:rsidR="001B2888" w:rsidRPr="001B2888" w:rsidRDefault="00AB2070">
          <w:pPr>
            <w:pStyle w:val="TOC2"/>
            <w:tabs>
              <w:tab w:val="right" w:leader="dot" w:pos="9016"/>
            </w:tabs>
            <w:rPr>
              <w:b/>
              <w:noProof/>
            </w:rPr>
          </w:pPr>
          <w:hyperlink w:anchor="_Toc8059035" w:history="1">
            <w:r w:rsidR="001B2888" w:rsidRPr="001B2888">
              <w:rPr>
                <w:rStyle w:val="Hyperlink"/>
                <w:b/>
                <w:noProof/>
              </w:rPr>
              <w:t>How Tesco became so successful</w:t>
            </w:r>
            <w:r w:rsidR="001B2888" w:rsidRPr="001B2888">
              <w:rPr>
                <w:b/>
                <w:noProof/>
                <w:webHidden/>
              </w:rPr>
              <w:tab/>
            </w:r>
            <w:r w:rsidR="001B2888" w:rsidRPr="001B2888">
              <w:rPr>
                <w:b/>
                <w:noProof/>
                <w:webHidden/>
              </w:rPr>
              <w:fldChar w:fldCharType="begin"/>
            </w:r>
            <w:r w:rsidR="001B2888" w:rsidRPr="001B2888">
              <w:rPr>
                <w:b/>
                <w:noProof/>
                <w:webHidden/>
              </w:rPr>
              <w:instrText xml:space="preserve"> PAGEREF _Toc8059035 \h </w:instrText>
            </w:r>
            <w:r w:rsidR="001B2888" w:rsidRPr="001B2888">
              <w:rPr>
                <w:b/>
                <w:noProof/>
                <w:webHidden/>
              </w:rPr>
            </w:r>
            <w:r w:rsidR="001B2888" w:rsidRPr="001B2888">
              <w:rPr>
                <w:b/>
                <w:noProof/>
                <w:webHidden/>
              </w:rPr>
              <w:fldChar w:fldCharType="separate"/>
            </w:r>
            <w:r w:rsidR="001B2888" w:rsidRPr="001B2888">
              <w:rPr>
                <w:b/>
                <w:noProof/>
                <w:webHidden/>
              </w:rPr>
              <w:t>7</w:t>
            </w:r>
            <w:r w:rsidR="001B2888" w:rsidRPr="001B2888">
              <w:rPr>
                <w:b/>
                <w:noProof/>
                <w:webHidden/>
              </w:rPr>
              <w:fldChar w:fldCharType="end"/>
            </w:r>
          </w:hyperlink>
        </w:p>
        <w:p w14:paraId="3B8BB853" w14:textId="198EEC1C" w:rsidR="001B2888" w:rsidRPr="001B2888" w:rsidRDefault="00AB2070">
          <w:pPr>
            <w:pStyle w:val="TOC2"/>
            <w:tabs>
              <w:tab w:val="right" w:leader="dot" w:pos="9016"/>
            </w:tabs>
            <w:rPr>
              <w:b/>
              <w:noProof/>
            </w:rPr>
          </w:pPr>
          <w:hyperlink w:anchor="_Toc8059036" w:history="1">
            <w:r w:rsidR="001B2888" w:rsidRPr="001B2888">
              <w:rPr>
                <w:rStyle w:val="Hyperlink"/>
                <w:b/>
                <w:noProof/>
              </w:rPr>
              <w:t>Management Theories</w:t>
            </w:r>
            <w:r w:rsidR="001B2888" w:rsidRPr="001B2888">
              <w:rPr>
                <w:b/>
                <w:noProof/>
                <w:webHidden/>
              </w:rPr>
              <w:tab/>
            </w:r>
            <w:r w:rsidR="001B2888" w:rsidRPr="001B2888">
              <w:rPr>
                <w:b/>
                <w:noProof/>
                <w:webHidden/>
              </w:rPr>
              <w:fldChar w:fldCharType="begin"/>
            </w:r>
            <w:r w:rsidR="001B2888" w:rsidRPr="001B2888">
              <w:rPr>
                <w:b/>
                <w:noProof/>
                <w:webHidden/>
              </w:rPr>
              <w:instrText xml:space="preserve"> PAGEREF _Toc8059036 \h </w:instrText>
            </w:r>
            <w:r w:rsidR="001B2888" w:rsidRPr="001B2888">
              <w:rPr>
                <w:b/>
                <w:noProof/>
                <w:webHidden/>
              </w:rPr>
            </w:r>
            <w:r w:rsidR="001B2888" w:rsidRPr="001B2888">
              <w:rPr>
                <w:b/>
                <w:noProof/>
                <w:webHidden/>
              </w:rPr>
              <w:fldChar w:fldCharType="separate"/>
            </w:r>
            <w:r w:rsidR="001B2888" w:rsidRPr="001B2888">
              <w:rPr>
                <w:b/>
                <w:noProof/>
                <w:webHidden/>
              </w:rPr>
              <w:t>7</w:t>
            </w:r>
            <w:r w:rsidR="001B2888" w:rsidRPr="001B2888">
              <w:rPr>
                <w:b/>
                <w:noProof/>
                <w:webHidden/>
              </w:rPr>
              <w:fldChar w:fldCharType="end"/>
            </w:r>
          </w:hyperlink>
        </w:p>
        <w:p w14:paraId="7A2B19F9" w14:textId="1C03B3AE" w:rsidR="001B2888" w:rsidRPr="001B2888" w:rsidRDefault="00AB2070">
          <w:pPr>
            <w:pStyle w:val="TOC2"/>
            <w:tabs>
              <w:tab w:val="right" w:leader="dot" w:pos="9016"/>
            </w:tabs>
            <w:rPr>
              <w:b/>
              <w:noProof/>
            </w:rPr>
          </w:pPr>
          <w:hyperlink w:anchor="_Toc8059037" w:history="1">
            <w:r w:rsidR="001B2888" w:rsidRPr="001B2888">
              <w:rPr>
                <w:rStyle w:val="Hyperlink"/>
                <w:b/>
                <w:noProof/>
              </w:rPr>
              <w:t>Wage Structure</w:t>
            </w:r>
            <w:r w:rsidR="001B2888" w:rsidRPr="001B2888">
              <w:rPr>
                <w:b/>
                <w:noProof/>
                <w:webHidden/>
              </w:rPr>
              <w:tab/>
            </w:r>
            <w:r w:rsidR="001B2888" w:rsidRPr="001B2888">
              <w:rPr>
                <w:b/>
                <w:noProof/>
                <w:webHidden/>
              </w:rPr>
              <w:fldChar w:fldCharType="begin"/>
            </w:r>
            <w:r w:rsidR="001B2888" w:rsidRPr="001B2888">
              <w:rPr>
                <w:b/>
                <w:noProof/>
                <w:webHidden/>
              </w:rPr>
              <w:instrText xml:space="preserve"> PAGEREF _Toc8059037 \h </w:instrText>
            </w:r>
            <w:r w:rsidR="001B2888" w:rsidRPr="001B2888">
              <w:rPr>
                <w:b/>
                <w:noProof/>
                <w:webHidden/>
              </w:rPr>
            </w:r>
            <w:r w:rsidR="001B2888" w:rsidRPr="001B2888">
              <w:rPr>
                <w:b/>
                <w:noProof/>
                <w:webHidden/>
              </w:rPr>
              <w:fldChar w:fldCharType="separate"/>
            </w:r>
            <w:r w:rsidR="001B2888" w:rsidRPr="001B2888">
              <w:rPr>
                <w:b/>
                <w:noProof/>
                <w:webHidden/>
              </w:rPr>
              <w:t>8</w:t>
            </w:r>
            <w:r w:rsidR="001B2888" w:rsidRPr="001B2888">
              <w:rPr>
                <w:b/>
                <w:noProof/>
                <w:webHidden/>
              </w:rPr>
              <w:fldChar w:fldCharType="end"/>
            </w:r>
          </w:hyperlink>
        </w:p>
        <w:p w14:paraId="62904CC8" w14:textId="44B9E608" w:rsidR="001B2888" w:rsidRPr="001B2888" w:rsidRDefault="00AB2070">
          <w:pPr>
            <w:pStyle w:val="TOC2"/>
            <w:tabs>
              <w:tab w:val="right" w:leader="dot" w:pos="9016"/>
            </w:tabs>
            <w:rPr>
              <w:b/>
              <w:noProof/>
            </w:rPr>
          </w:pPr>
          <w:hyperlink w:anchor="_Toc8059038" w:history="1">
            <w:r w:rsidR="001B2888" w:rsidRPr="001B2888">
              <w:rPr>
                <w:rStyle w:val="Hyperlink"/>
                <w:b/>
                <w:noProof/>
              </w:rPr>
              <w:t>Personal Development Plan</w:t>
            </w:r>
            <w:r w:rsidR="001B2888" w:rsidRPr="001B2888">
              <w:rPr>
                <w:b/>
                <w:noProof/>
                <w:webHidden/>
              </w:rPr>
              <w:tab/>
            </w:r>
            <w:r w:rsidR="001B2888" w:rsidRPr="001B2888">
              <w:rPr>
                <w:b/>
                <w:noProof/>
                <w:webHidden/>
              </w:rPr>
              <w:fldChar w:fldCharType="begin"/>
            </w:r>
            <w:r w:rsidR="001B2888" w:rsidRPr="001B2888">
              <w:rPr>
                <w:b/>
                <w:noProof/>
                <w:webHidden/>
              </w:rPr>
              <w:instrText xml:space="preserve"> PAGEREF _Toc8059038 \h </w:instrText>
            </w:r>
            <w:r w:rsidR="001B2888" w:rsidRPr="001B2888">
              <w:rPr>
                <w:b/>
                <w:noProof/>
                <w:webHidden/>
              </w:rPr>
            </w:r>
            <w:r w:rsidR="001B2888" w:rsidRPr="001B2888">
              <w:rPr>
                <w:b/>
                <w:noProof/>
                <w:webHidden/>
              </w:rPr>
              <w:fldChar w:fldCharType="separate"/>
            </w:r>
            <w:r w:rsidR="001B2888" w:rsidRPr="001B2888">
              <w:rPr>
                <w:b/>
                <w:noProof/>
                <w:webHidden/>
              </w:rPr>
              <w:t>9</w:t>
            </w:r>
            <w:r w:rsidR="001B2888" w:rsidRPr="001B2888">
              <w:rPr>
                <w:b/>
                <w:noProof/>
                <w:webHidden/>
              </w:rPr>
              <w:fldChar w:fldCharType="end"/>
            </w:r>
          </w:hyperlink>
        </w:p>
        <w:p w14:paraId="54DE8114" w14:textId="47130E3E" w:rsidR="001B2888" w:rsidRPr="001B2888" w:rsidRDefault="00AB2070">
          <w:pPr>
            <w:pStyle w:val="TOC2"/>
            <w:tabs>
              <w:tab w:val="right" w:leader="dot" w:pos="9016"/>
            </w:tabs>
            <w:rPr>
              <w:b/>
              <w:noProof/>
            </w:rPr>
          </w:pPr>
          <w:hyperlink w:anchor="_Toc8059039" w:history="1">
            <w:r w:rsidR="001B2888" w:rsidRPr="001B2888">
              <w:rPr>
                <w:rStyle w:val="Hyperlink"/>
                <w:b/>
                <w:noProof/>
              </w:rPr>
              <w:t>Conclusion</w:t>
            </w:r>
            <w:r w:rsidR="001B2888" w:rsidRPr="001B2888">
              <w:rPr>
                <w:b/>
                <w:noProof/>
                <w:webHidden/>
              </w:rPr>
              <w:tab/>
            </w:r>
            <w:r w:rsidR="001B2888" w:rsidRPr="001B2888">
              <w:rPr>
                <w:b/>
                <w:noProof/>
                <w:webHidden/>
              </w:rPr>
              <w:fldChar w:fldCharType="begin"/>
            </w:r>
            <w:r w:rsidR="001B2888" w:rsidRPr="001B2888">
              <w:rPr>
                <w:b/>
                <w:noProof/>
                <w:webHidden/>
              </w:rPr>
              <w:instrText xml:space="preserve"> PAGEREF _Toc8059039 \h </w:instrText>
            </w:r>
            <w:r w:rsidR="001B2888" w:rsidRPr="001B2888">
              <w:rPr>
                <w:b/>
                <w:noProof/>
                <w:webHidden/>
              </w:rPr>
            </w:r>
            <w:r w:rsidR="001B2888" w:rsidRPr="001B2888">
              <w:rPr>
                <w:b/>
                <w:noProof/>
                <w:webHidden/>
              </w:rPr>
              <w:fldChar w:fldCharType="separate"/>
            </w:r>
            <w:r w:rsidR="001B2888" w:rsidRPr="001B2888">
              <w:rPr>
                <w:b/>
                <w:noProof/>
                <w:webHidden/>
              </w:rPr>
              <w:t>10</w:t>
            </w:r>
            <w:r w:rsidR="001B2888" w:rsidRPr="001B2888">
              <w:rPr>
                <w:b/>
                <w:noProof/>
                <w:webHidden/>
              </w:rPr>
              <w:fldChar w:fldCharType="end"/>
            </w:r>
          </w:hyperlink>
        </w:p>
        <w:p w14:paraId="770AAFBC" w14:textId="67D30168" w:rsidR="001B2888" w:rsidRPr="001B2888" w:rsidRDefault="00AB2070">
          <w:pPr>
            <w:pStyle w:val="TOC2"/>
            <w:tabs>
              <w:tab w:val="right" w:leader="dot" w:pos="9016"/>
            </w:tabs>
            <w:rPr>
              <w:b/>
              <w:noProof/>
            </w:rPr>
          </w:pPr>
          <w:hyperlink w:anchor="_Toc8059040" w:history="1">
            <w:r w:rsidR="001B2888" w:rsidRPr="001B2888">
              <w:rPr>
                <w:rStyle w:val="Hyperlink"/>
                <w:b/>
                <w:noProof/>
              </w:rPr>
              <w:t>Reference list</w:t>
            </w:r>
            <w:r w:rsidR="001B2888" w:rsidRPr="001B2888">
              <w:rPr>
                <w:b/>
                <w:noProof/>
                <w:webHidden/>
              </w:rPr>
              <w:tab/>
            </w:r>
            <w:r w:rsidR="001B2888" w:rsidRPr="001B2888">
              <w:rPr>
                <w:b/>
                <w:noProof/>
                <w:webHidden/>
              </w:rPr>
              <w:fldChar w:fldCharType="begin"/>
            </w:r>
            <w:r w:rsidR="001B2888" w:rsidRPr="001B2888">
              <w:rPr>
                <w:b/>
                <w:noProof/>
                <w:webHidden/>
              </w:rPr>
              <w:instrText xml:space="preserve"> PAGEREF _Toc8059040 \h </w:instrText>
            </w:r>
            <w:r w:rsidR="001B2888" w:rsidRPr="001B2888">
              <w:rPr>
                <w:b/>
                <w:noProof/>
                <w:webHidden/>
              </w:rPr>
            </w:r>
            <w:r w:rsidR="001B2888" w:rsidRPr="001B2888">
              <w:rPr>
                <w:b/>
                <w:noProof/>
                <w:webHidden/>
              </w:rPr>
              <w:fldChar w:fldCharType="separate"/>
            </w:r>
            <w:r w:rsidR="001B2888" w:rsidRPr="001B2888">
              <w:rPr>
                <w:b/>
                <w:noProof/>
                <w:webHidden/>
              </w:rPr>
              <w:t>11</w:t>
            </w:r>
            <w:r w:rsidR="001B2888" w:rsidRPr="001B2888">
              <w:rPr>
                <w:b/>
                <w:noProof/>
                <w:webHidden/>
              </w:rPr>
              <w:fldChar w:fldCharType="end"/>
            </w:r>
          </w:hyperlink>
        </w:p>
        <w:p w14:paraId="422CB11C" w14:textId="24E9D850" w:rsidR="001B2888" w:rsidRDefault="001B2888">
          <w:r>
            <w:rPr>
              <w:b/>
              <w:bCs/>
              <w:noProof/>
            </w:rPr>
            <w:fldChar w:fldCharType="end"/>
          </w:r>
        </w:p>
      </w:sdtContent>
    </w:sdt>
    <w:p w14:paraId="3E99FAE2" w14:textId="77777777" w:rsidR="009B35D5" w:rsidRDefault="009B35D5" w:rsidP="00800E56">
      <w:pPr>
        <w:rPr>
          <w:rFonts w:ascii="Arial" w:hAnsi="Arial" w:cs="Arial"/>
          <w:b/>
          <w:sz w:val="24"/>
          <w:szCs w:val="24"/>
        </w:rPr>
      </w:pPr>
    </w:p>
    <w:p w14:paraId="44C4F47B" w14:textId="77777777" w:rsidR="009B35D5" w:rsidRDefault="009B35D5" w:rsidP="00800E56">
      <w:pPr>
        <w:rPr>
          <w:rFonts w:ascii="Arial" w:hAnsi="Arial" w:cs="Arial"/>
          <w:b/>
          <w:sz w:val="24"/>
          <w:szCs w:val="24"/>
        </w:rPr>
      </w:pPr>
    </w:p>
    <w:p w14:paraId="0E2094E8" w14:textId="77777777" w:rsidR="009B35D5" w:rsidRDefault="009B35D5" w:rsidP="00800E56">
      <w:pPr>
        <w:rPr>
          <w:rFonts w:ascii="Arial" w:hAnsi="Arial" w:cs="Arial"/>
          <w:b/>
          <w:sz w:val="24"/>
          <w:szCs w:val="24"/>
        </w:rPr>
      </w:pPr>
    </w:p>
    <w:p w14:paraId="16DC1F4F" w14:textId="77777777" w:rsidR="009B35D5" w:rsidRDefault="009B35D5" w:rsidP="00800E56">
      <w:pPr>
        <w:rPr>
          <w:rFonts w:ascii="Arial" w:hAnsi="Arial" w:cs="Arial"/>
          <w:b/>
          <w:sz w:val="24"/>
          <w:szCs w:val="24"/>
        </w:rPr>
      </w:pPr>
    </w:p>
    <w:p w14:paraId="2EAF8355" w14:textId="77777777" w:rsidR="009B35D5" w:rsidRDefault="009B35D5" w:rsidP="00800E56">
      <w:pPr>
        <w:rPr>
          <w:rFonts w:ascii="Arial" w:hAnsi="Arial" w:cs="Arial"/>
          <w:b/>
          <w:sz w:val="24"/>
          <w:szCs w:val="24"/>
        </w:rPr>
      </w:pPr>
    </w:p>
    <w:p w14:paraId="33FE2E67" w14:textId="77777777" w:rsidR="009B35D5" w:rsidRDefault="009B35D5" w:rsidP="00800E56">
      <w:pPr>
        <w:rPr>
          <w:rFonts w:ascii="Arial" w:hAnsi="Arial" w:cs="Arial"/>
          <w:b/>
          <w:sz w:val="24"/>
          <w:szCs w:val="24"/>
        </w:rPr>
      </w:pPr>
    </w:p>
    <w:p w14:paraId="7165738C" w14:textId="77777777" w:rsidR="009B35D5" w:rsidRDefault="009B35D5" w:rsidP="00800E56">
      <w:pPr>
        <w:rPr>
          <w:rFonts w:ascii="Arial" w:hAnsi="Arial" w:cs="Arial"/>
          <w:b/>
          <w:sz w:val="24"/>
          <w:szCs w:val="24"/>
        </w:rPr>
      </w:pPr>
    </w:p>
    <w:p w14:paraId="39609DCA" w14:textId="77777777" w:rsidR="009B35D5" w:rsidRDefault="009B35D5" w:rsidP="00800E56">
      <w:pPr>
        <w:rPr>
          <w:rFonts w:ascii="Arial" w:hAnsi="Arial" w:cs="Arial"/>
          <w:b/>
          <w:sz w:val="24"/>
          <w:szCs w:val="24"/>
        </w:rPr>
      </w:pPr>
    </w:p>
    <w:p w14:paraId="6396CA75" w14:textId="77777777" w:rsidR="009B35D5" w:rsidRDefault="009B35D5" w:rsidP="00800E56">
      <w:pPr>
        <w:rPr>
          <w:rFonts w:ascii="Arial" w:hAnsi="Arial" w:cs="Arial"/>
          <w:b/>
          <w:sz w:val="24"/>
          <w:szCs w:val="24"/>
        </w:rPr>
      </w:pPr>
    </w:p>
    <w:p w14:paraId="326CD32F" w14:textId="77777777" w:rsidR="009B35D5" w:rsidRDefault="009B35D5" w:rsidP="00800E56">
      <w:pPr>
        <w:rPr>
          <w:rFonts w:ascii="Arial" w:hAnsi="Arial" w:cs="Arial"/>
          <w:b/>
          <w:sz w:val="24"/>
          <w:szCs w:val="24"/>
        </w:rPr>
      </w:pPr>
    </w:p>
    <w:p w14:paraId="412CC52C" w14:textId="77777777" w:rsidR="009B35D5" w:rsidRDefault="009B35D5" w:rsidP="00800E56">
      <w:pPr>
        <w:rPr>
          <w:rFonts w:ascii="Arial" w:hAnsi="Arial" w:cs="Arial"/>
          <w:b/>
          <w:sz w:val="24"/>
          <w:szCs w:val="24"/>
        </w:rPr>
      </w:pPr>
    </w:p>
    <w:p w14:paraId="07F651B3" w14:textId="77777777" w:rsidR="009B35D5" w:rsidRDefault="009B35D5" w:rsidP="00800E56">
      <w:pPr>
        <w:rPr>
          <w:rFonts w:ascii="Arial" w:hAnsi="Arial" w:cs="Arial"/>
          <w:b/>
          <w:sz w:val="24"/>
          <w:szCs w:val="24"/>
        </w:rPr>
      </w:pPr>
    </w:p>
    <w:p w14:paraId="60392608" w14:textId="77777777" w:rsidR="009B35D5" w:rsidRDefault="009B35D5" w:rsidP="00800E56">
      <w:pPr>
        <w:rPr>
          <w:rFonts w:ascii="Arial" w:hAnsi="Arial" w:cs="Arial"/>
          <w:b/>
          <w:sz w:val="24"/>
          <w:szCs w:val="24"/>
        </w:rPr>
      </w:pPr>
    </w:p>
    <w:p w14:paraId="2153F0E2" w14:textId="77777777" w:rsidR="009B35D5" w:rsidRDefault="009B35D5" w:rsidP="00800E56">
      <w:pPr>
        <w:rPr>
          <w:rFonts w:ascii="Arial" w:hAnsi="Arial" w:cs="Arial"/>
          <w:b/>
          <w:sz w:val="24"/>
          <w:szCs w:val="24"/>
        </w:rPr>
      </w:pPr>
    </w:p>
    <w:p w14:paraId="19714802" w14:textId="77777777" w:rsidR="009B35D5" w:rsidRDefault="009B35D5" w:rsidP="00800E56">
      <w:pPr>
        <w:rPr>
          <w:rFonts w:ascii="Arial" w:hAnsi="Arial" w:cs="Arial"/>
          <w:b/>
          <w:sz w:val="24"/>
          <w:szCs w:val="24"/>
        </w:rPr>
      </w:pPr>
    </w:p>
    <w:p w14:paraId="30FE2387" w14:textId="77777777" w:rsidR="009B35D5" w:rsidRDefault="009B35D5" w:rsidP="00800E56">
      <w:pPr>
        <w:rPr>
          <w:rFonts w:ascii="Arial" w:hAnsi="Arial" w:cs="Arial"/>
          <w:b/>
          <w:sz w:val="24"/>
          <w:szCs w:val="24"/>
        </w:rPr>
      </w:pPr>
    </w:p>
    <w:p w14:paraId="1449263E" w14:textId="77777777" w:rsidR="009B35D5" w:rsidRDefault="009B35D5" w:rsidP="00800E56">
      <w:pPr>
        <w:rPr>
          <w:rFonts w:ascii="Arial" w:hAnsi="Arial" w:cs="Arial"/>
          <w:b/>
          <w:sz w:val="24"/>
          <w:szCs w:val="24"/>
        </w:rPr>
      </w:pPr>
    </w:p>
    <w:p w14:paraId="2294B8CC" w14:textId="55C9AE42" w:rsidR="00800E56" w:rsidRPr="001B2888" w:rsidRDefault="00800E56" w:rsidP="00224673">
      <w:pPr>
        <w:pStyle w:val="Heading1"/>
        <w:rPr>
          <w:b/>
          <w:sz w:val="24"/>
          <w:szCs w:val="24"/>
        </w:rPr>
      </w:pPr>
      <w:bookmarkStart w:id="1" w:name="_Toc8059029"/>
      <w:r w:rsidRPr="001B2888">
        <w:rPr>
          <w:b/>
          <w:sz w:val="24"/>
          <w:szCs w:val="24"/>
        </w:rPr>
        <w:lastRenderedPageBreak/>
        <w:t>Introduction</w:t>
      </w:r>
      <w:bookmarkEnd w:id="1"/>
    </w:p>
    <w:p w14:paraId="40F3623A" w14:textId="56E2C513" w:rsidR="00800E56" w:rsidRDefault="00800E56" w:rsidP="004F5094">
      <w:pPr>
        <w:jc w:val="both"/>
        <w:rPr>
          <w:rFonts w:ascii="Arial" w:hAnsi="Arial" w:cs="Arial"/>
          <w:sz w:val="24"/>
          <w:szCs w:val="24"/>
        </w:rPr>
      </w:pPr>
      <w:r>
        <w:rPr>
          <w:rFonts w:ascii="Arial" w:hAnsi="Arial" w:cs="Arial"/>
          <w:sz w:val="24"/>
          <w:szCs w:val="24"/>
        </w:rPr>
        <w:t xml:space="preserve">The following assignment will be about the company Tesco. A critical assessment will be made of the potential benefits of the organisation and the individual needs. This report will also be looking at the development vehicles which are currently in the organisation and how it can be improved and finally </w:t>
      </w:r>
      <w:r w:rsidR="00CF1694">
        <w:rPr>
          <w:rFonts w:ascii="Arial" w:hAnsi="Arial" w:cs="Arial"/>
          <w:sz w:val="24"/>
          <w:szCs w:val="24"/>
        </w:rPr>
        <w:t>there will be a develop</w:t>
      </w:r>
      <w:r w:rsidR="00F172D5">
        <w:rPr>
          <w:rFonts w:ascii="Arial" w:hAnsi="Arial" w:cs="Arial"/>
          <w:sz w:val="24"/>
          <w:szCs w:val="24"/>
        </w:rPr>
        <w:t>ment</w:t>
      </w:r>
      <w:r w:rsidR="00CF1694">
        <w:rPr>
          <w:rFonts w:ascii="Arial" w:hAnsi="Arial" w:cs="Arial"/>
          <w:sz w:val="24"/>
          <w:szCs w:val="24"/>
        </w:rPr>
        <w:t xml:space="preserve"> plan to match the needs and expectations of the individual.</w:t>
      </w:r>
      <w:r w:rsidR="002C2938">
        <w:rPr>
          <w:rFonts w:ascii="Arial" w:hAnsi="Arial" w:cs="Arial"/>
          <w:sz w:val="24"/>
          <w:szCs w:val="24"/>
        </w:rPr>
        <w:t xml:space="preserve"> </w:t>
      </w:r>
      <w:r w:rsidR="003D4A4E">
        <w:rPr>
          <w:rFonts w:ascii="Arial" w:hAnsi="Arial" w:cs="Arial"/>
          <w:sz w:val="24"/>
          <w:szCs w:val="24"/>
        </w:rPr>
        <w:t xml:space="preserve">The potential benefits of Tesco will also be </w:t>
      </w:r>
      <w:r w:rsidR="00EA6DE5">
        <w:rPr>
          <w:rFonts w:ascii="Arial" w:hAnsi="Arial" w:cs="Arial"/>
          <w:sz w:val="24"/>
          <w:szCs w:val="24"/>
        </w:rPr>
        <w:t>discussed about and how it can be beneficial for the workers. The</w:t>
      </w:r>
      <w:r w:rsidR="002C2938">
        <w:rPr>
          <w:rFonts w:ascii="Arial" w:hAnsi="Arial" w:cs="Arial"/>
          <w:sz w:val="24"/>
          <w:szCs w:val="24"/>
        </w:rPr>
        <w:t xml:space="preserve"> report will also be about the importance of the individua</w:t>
      </w:r>
      <w:r w:rsidR="000C116A">
        <w:rPr>
          <w:rFonts w:ascii="Arial" w:hAnsi="Arial" w:cs="Arial"/>
          <w:sz w:val="24"/>
          <w:szCs w:val="24"/>
        </w:rPr>
        <w:t>l</w:t>
      </w:r>
      <w:r w:rsidR="002C2938">
        <w:rPr>
          <w:rFonts w:ascii="Arial" w:hAnsi="Arial" w:cs="Arial"/>
          <w:sz w:val="24"/>
          <w:szCs w:val="24"/>
        </w:rPr>
        <w:t xml:space="preserve"> within the business and what are the key aspects of him/her </w:t>
      </w:r>
      <w:r w:rsidR="00F67446">
        <w:rPr>
          <w:rFonts w:ascii="Arial" w:hAnsi="Arial" w:cs="Arial"/>
          <w:sz w:val="24"/>
          <w:szCs w:val="24"/>
        </w:rPr>
        <w:t xml:space="preserve">to obtain. </w:t>
      </w:r>
      <w:r w:rsidR="006F459A">
        <w:rPr>
          <w:rFonts w:ascii="Arial" w:hAnsi="Arial" w:cs="Arial"/>
          <w:sz w:val="24"/>
          <w:szCs w:val="24"/>
        </w:rPr>
        <w:t xml:space="preserve">This will report will be based on the development of an individual and what it takes from the business to implement the plan and strategy. </w:t>
      </w:r>
      <w:r w:rsidR="000775B1">
        <w:rPr>
          <w:rFonts w:ascii="Arial" w:hAnsi="Arial" w:cs="Arial"/>
          <w:sz w:val="24"/>
          <w:szCs w:val="24"/>
        </w:rPr>
        <w:t xml:space="preserve">Management theories will also be talked about and how Tesco uses the relevant theories to help the employees. One theory </w:t>
      </w:r>
      <w:r w:rsidR="00C942A2">
        <w:rPr>
          <w:rFonts w:ascii="Arial" w:hAnsi="Arial" w:cs="Arial"/>
          <w:sz w:val="24"/>
          <w:szCs w:val="24"/>
        </w:rPr>
        <w:t>will</w:t>
      </w:r>
      <w:r w:rsidR="000775B1">
        <w:rPr>
          <w:rFonts w:ascii="Arial" w:hAnsi="Arial" w:cs="Arial"/>
          <w:sz w:val="24"/>
          <w:szCs w:val="24"/>
        </w:rPr>
        <w:t xml:space="preserve"> be written about is the importance of motivation and how a major asset can be for the organisation. </w:t>
      </w:r>
      <w:r w:rsidR="000C116A">
        <w:rPr>
          <w:rFonts w:ascii="Arial" w:hAnsi="Arial" w:cs="Arial"/>
          <w:sz w:val="24"/>
          <w:szCs w:val="24"/>
        </w:rPr>
        <w:t>A personal development plan will also be created and written in order to identify the needs and improvements of the individual.</w:t>
      </w:r>
      <w:r w:rsidR="009F038F">
        <w:rPr>
          <w:rFonts w:ascii="Arial" w:hAnsi="Arial" w:cs="Arial"/>
          <w:sz w:val="24"/>
          <w:szCs w:val="24"/>
        </w:rPr>
        <w:t xml:space="preserve"> The whole purpose of this report is to identify the areas of an individual at work in terms of development and what he/she needs improving on. Looking at the potential benefits of the employee at work will also be addressed and written about, developing the individual needs of the company, looking the diversity strategy and the developing vehicles will also be discussed and written about. </w:t>
      </w:r>
      <w:r w:rsidR="00E43301">
        <w:rPr>
          <w:rFonts w:ascii="Arial" w:hAnsi="Arial" w:cs="Arial"/>
          <w:sz w:val="24"/>
          <w:szCs w:val="24"/>
        </w:rPr>
        <w:t xml:space="preserve">Overall this report will give a clear understanding of what development is about and why it is important to a person or individual at work. </w:t>
      </w:r>
    </w:p>
    <w:p w14:paraId="4490A02E" w14:textId="6567F457" w:rsidR="00CF1694" w:rsidRPr="001B2888" w:rsidRDefault="00CF1694" w:rsidP="00224673">
      <w:pPr>
        <w:pStyle w:val="Heading2"/>
        <w:rPr>
          <w:rFonts w:asciiTheme="minorHAnsi" w:hAnsiTheme="minorHAnsi" w:cstheme="minorHAnsi"/>
          <w:b/>
          <w:sz w:val="24"/>
          <w:szCs w:val="24"/>
        </w:rPr>
      </w:pPr>
      <w:bookmarkStart w:id="2" w:name="_Toc8059030"/>
      <w:r w:rsidRPr="001B2888">
        <w:rPr>
          <w:rFonts w:asciiTheme="minorHAnsi" w:hAnsiTheme="minorHAnsi" w:cstheme="minorHAnsi"/>
          <w:b/>
          <w:sz w:val="24"/>
          <w:szCs w:val="24"/>
        </w:rPr>
        <w:t>Case study</w:t>
      </w:r>
      <w:bookmarkEnd w:id="2"/>
    </w:p>
    <w:p w14:paraId="12540CD6" w14:textId="37EB9416" w:rsidR="002016B3" w:rsidRDefault="00782F76" w:rsidP="004F5094">
      <w:pPr>
        <w:jc w:val="both"/>
        <w:rPr>
          <w:rFonts w:ascii="Arial" w:hAnsi="Arial" w:cs="Arial"/>
          <w:sz w:val="24"/>
          <w:szCs w:val="24"/>
        </w:rPr>
      </w:pPr>
      <w:r>
        <w:rPr>
          <w:rFonts w:ascii="Arial" w:hAnsi="Arial" w:cs="Arial"/>
          <w:sz w:val="24"/>
          <w:szCs w:val="24"/>
        </w:rPr>
        <w:t xml:space="preserve">Tesco is the UKs leading grocery store which is serving millions of customers. In terms of recruitment, the organisation employs more people than any other company in the UK. </w:t>
      </w:r>
      <w:r w:rsidR="00083D8F">
        <w:rPr>
          <w:rFonts w:ascii="Arial" w:hAnsi="Arial" w:cs="Arial"/>
          <w:sz w:val="24"/>
          <w:szCs w:val="24"/>
        </w:rPr>
        <w:t xml:space="preserve">There are about 300,000 employees in the UK that work for Tesco with </w:t>
      </w:r>
      <w:r w:rsidR="00CA265B">
        <w:rPr>
          <w:rFonts w:ascii="Arial" w:hAnsi="Arial" w:cs="Arial"/>
          <w:sz w:val="24"/>
          <w:szCs w:val="24"/>
        </w:rPr>
        <w:t>approximately</w:t>
      </w:r>
      <w:r w:rsidR="00083D8F">
        <w:rPr>
          <w:rFonts w:ascii="Arial" w:hAnsi="Arial" w:cs="Arial"/>
          <w:sz w:val="24"/>
          <w:szCs w:val="24"/>
        </w:rPr>
        <w:t xml:space="preserve"> 3000 stores across the country.</w:t>
      </w:r>
      <w:r w:rsidR="00422BBB">
        <w:rPr>
          <w:rFonts w:ascii="Arial" w:hAnsi="Arial" w:cs="Arial"/>
          <w:sz w:val="24"/>
          <w:szCs w:val="24"/>
        </w:rPr>
        <w:t xml:space="preserve"> Tesco as a business gives importance it the people first whether its customers or employees. Gaining respect and having a good reputation is important to any company and Tesco is one of the businesses which cares about its </w:t>
      </w:r>
      <w:r w:rsidR="00BB0B20">
        <w:rPr>
          <w:rFonts w:ascii="Arial" w:hAnsi="Arial" w:cs="Arial"/>
          <w:sz w:val="24"/>
          <w:szCs w:val="24"/>
        </w:rPr>
        <w:t xml:space="preserve">existence. </w:t>
      </w:r>
      <w:r w:rsidR="00A5288D">
        <w:rPr>
          <w:rFonts w:ascii="Arial" w:hAnsi="Arial" w:cs="Arial"/>
          <w:sz w:val="24"/>
          <w:szCs w:val="24"/>
        </w:rPr>
        <w:t>The company is having to work on such a challenging and demanding market nowadays. With competition such as Sainsbury’s and Asda, Tesco is always on the move and looking to be one step ahead of any competitor</w:t>
      </w:r>
      <w:r w:rsidR="00083D8F">
        <w:rPr>
          <w:rFonts w:ascii="Arial" w:hAnsi="Arial" w:cs="Arial"/>
          <w:sz w:val="24"/>
          <w:szCs w:val="24"/>
        </w:rPr>
        <w:t xml:space="preserve"> </w:t>
      </w:r>
      <w:r w:rsidR="00CF1694">
        <w:rPr>
          <w:rFonts w:ascii="Arial" w:hAnsi="Arial" w:cs="Arial"/>
          <w:sz w:val="24"/>
          <w:szCs w:val="24"/>
        </w:rPr>
        <w:t xml:space="preserve">Tesco is an organisation which is always looking to improve its </w:t>
      </w:r>
      <w:r w:rsidR="00BA1537">
        <w:rPr>
          <w:rFonts w:ascii="Arial" w:hAnsi="Arial" w:cs="Arial"/>
          <w:sz w:val="24"/>
          <w:szCs w:val="24"/>
        </w:rPr>
        <w:t>workplace. The</w:t>
      </w:r>
      <w:r w:rsidR="00CF1694">
        <w:rPr>
          <w:rFonts w:ascii="Arial" w:hAnsi="Arial" w:cs="Arial"/>
          <w:sz w:val="24"/>
          <w:szCs w:val="24"/>
        </w:rPr>
        <w:t xml:space="preserve"> company is always looking to adapt in order to make the working environment a fun and loving place to work for its employees. The potential benefits of Tesco </w:t>
      </w:r>
      <w:r w:rsidR="007F27EA">
        <w:rPr>
          <w:rFonts w:ascii="Arial" w:hAnsi="Arial" w:cs="Arial"/>
          <w:sz w:val="24"/>
          <w:szCs w:val="24"/>
        </w:rPr>
        <w:t>are</w:t>
      </w:r>
      <w:r w:rsidR="00CF1694">
        <w:rPr>
          <w:rFonts w:ascii="Arial" w:hAnsi="Arial" w:cs="Arial"/>
          <w:sz w:val="24"/>
          <w:szCs w:val="24"/>
        </w:rPr>
        <w:t xml:space="preserve"> that it provides a wide range of opportunities which will meet the needs of the employees.</w:t>
      </w:r>
      <w:r w:rsidR="00295497">
        <w:rPr>
          <w:rFonts w:ascii="Arial" w:hAnsi="Arial" w:cs="Arial"/>
          <w:sz w:val="24"/>
          <w:szCs w:val="24"/>
        </w:rPr>
        <w:t xml:space="preserve"> The company has become a global phenomenon and has achieved </w:t>
      </w:r>
      <w:r w:rsidR="009E7F4A">
        <w:rPr>
          <w:rFonts w:ascii="Arial" w:hAnsi="Arial" w:cs="Arial"/>
          <w:sz w:val="24"/>
          <w:szCs w:val="24"/>
        </w:rPr>
        <w:t xml:space="preserve">high standards over the years. It is still the supermarket which other competitors try and </w:t>
      </w:r>
      <w:r w:rsidR="00DF1424">
        <w:rPr>
          <w:rFonts w:ascii="Arial" w:hAnsi="Arial" w:cs="Arial"/>
          <w:sz w:val="24"/>
          <w:szCs w:val="24"/>
        </w:rPr>
        <w:t>challenge,</w:t>
      </w:r>
      <w:r w:rsidR="009E7F4A">
        <w:rPr>
          <w:rFonts w:ascii="Arial" w:hAnsi="Arial" w:cs="Arial"/>
          <w:sz w:val="24"/>
          <w:szCs w:val="24"/>
        </w:rPr>
        <w:t xml:space="preserve"> but Tesco is always thinking ahead and always looking to improve. </w:t>
      </w:r>
      <w:r w:rsidR="002F1352">
        <w:rPr>
          <w:rFonts w:ascii="Arial" w:hAnsi="Arial" w:cs="Arial"/>
          <w:sz w:val="24"/>
          <w:szCs w:val="24"/>
        </w:rPr>
        <w:t xml:space="preserve">It is one organisation which is constantly striving for success and it takes great pride in doing so. There have been few bumps over the years but ultimately Tesco has </w:t>
      </w:r>
      <w:r w:rsidR="00200113">
        <w:rPr>
          <w:rFonts w:ascii="Arial" w:hAnsi="Arial" w:cs="Arial"/>
          <w:sz w:val="24"/>
          <w:szCs w:val="24"/>
        </w:rPr>
        <w:t xml:space="preserve">always come over those hurdles and obstacles. </w:t>
      </w:r>
    </w:p>
    <w:p w14:paraId="06383329" w14:textId="77777777" w:rsidR="009B35D5" w:rsidRDefault="009B35D5" w:rsidP="00800E56">
      <w:pPr>
        <w:rPr>
          <w:rFonts w:ascii="Arial" w:hAnsi="Arial" w:cs="Arial"/>
          <w:b/>
          <w:sz w:val="24"/>
          <w:szCs w:val="24"/>
        </w:rPr>
      </w:pPr>
    </w:p>
    <w:p w14:paraId="2C1216EF" w14:textId="77777777" w:rsidR="009B35D5" w:rsidRDefault="009B35D5" w:rsidP="00800E56">
      <w:pPr>
        <w:rPr>
          <w:rFonts w:ascii="Arial" w:hAnsi="Arial" w:cs="Arial"/>
          <w:b/>
          <w:sz w:val="24"/>
          <w:szCs w:val="24"/>
        </w:rPr>
      </w:pPr>
    </w:p>
    <w:p w14:paraId="77E6B1DA" w14:textId="77777777" w:rsidR="00224673" w:rsidRDefault="00224673" w:rsidP="00800E56">
      <w:pPr>
        <w:rPr>
          <w:rFonts w:ascii="Arial" w:hAnsi="Arial" w:cs="Arial"/>
          <w:b/>
          <w:sz w:val="24"/>
          <w:szCs w:val="24"/>
        </w:rPr>
      </w:pPr>
    </w:p>
    <w:p w14:paraId="5A3BB610" w14:textId="75D49861" w:rsidR="002016B3" w:rsidRPr="001B2888" w:rsidRDefault="002016B3" w:rsidP="00224673">
      <w:pPr>
        <w:pStyle w:val="Heading2"/>
        <w:rPr>
          <w:rFonts w:asciiTheme="minorHAnsi" w:hAnsiTheme="minorHAnsi" w:cstheme="minorHAnsi"/>
          <w:b/>
          <w:sz w:val="24"/>
          <w:szCs w:val="24"/>
        </w:rPr>
      </w:pPr>
      <w:bookmarkStart w:id="3" w:name="_Toc8059031"/>
      <w:r w:rsidRPr="001B2888">
        <w:rPr>
          <w:rFonts w:asciiTheme="minorHAnsi" w:hAnsiTheme="minorHAnsi" w:cstheme="minorHAnsi"/>
          <w:b/>
          <w:sz w:val="24"/>
          <w:szCs w:val="24"/>
        </w:rPr>
        <w:lastRenderedPageBreak/>
        <w:t>Potential Benefits</w:t>
      </w:r>
      <w:bookmarkEnd w:id="3"/>
    </w:p>
    <w:p w14:paraId="1001F398" w14:textId="5D4095E5" w:rsidR="005867E1" w:rsidRDefault="002A5D39" w:rsidP="004F5094">
      <w:pPr>
        <w:jc w:val="both"/>
        <w:rPr>
          <w:rFonts w:ascii="Arial" w:hAnsi="Arial" w:cs="Arial"/>
          <w:sz w:val="24"/>
          <w:szCs w:val="24"/>
        </w:rPr>
      </w:pPr>
      <w:r>
        <w:rPr>
          <w:rFonts w:ascii="Arial" w:hAnsi="Arial" w:cs="Arial"/>
          <w:sz w:val="24"/>
          <w:szCs w:val="24"/>
        </w:rPr>
        <w:t>Tesco Careers</w:t>
      </w:r>
      <w:r w:rsidR="004170E8">
        <w:rPr>
          <w:rFonts w:ascii="Arial" w:hAnsi="Arial" w:cs="Arial"/>
          <w:sz w:val="24"/>
          <w:szCs w:val="24"/>
        </w:rPr>
        <w:t>.com</w:t>
      </w:r>
      <w:r>
        <w:rPr>
          <w:rFonts w:ascii="Arial" w:hAnsi="Arial" w:cs="Arial"/>
          <w:sz w:val="24"/>
          <w:szCs w:val="24"/>
        </w:rPr>
        <w:t xml:space="preserve"> (2019) </w:t>
      </w:r>
      <w:r w:rsidR="002016B3">
        <w:rPr>
          <w:rFonts w:ascii="Arial" w:hAnsi="Arial" w:cs="Arial"/>
          <w:sz w:val="24"/>
          <w:szCs w:val="24"/>
        </w:rPr>
        <w:t>Some of the benefits include; holiday</w:t>
      </w:r>
      <w:r w:rsidR="00CF1694">
        <w:rPr>
          <w:rFonts w:ascii="Arial" w:hAnsi="Arial" w:cs="Arial"/>
          <w:sz w:val="24"/>
          <w:szCs w:val="24"/>
        </w:rPr>
        <w:t xml:space="preserve"> pay and sick, maternity pay, 10% college discount for six months of service, annual colleague bonus plan which offers up to 3.5% of base salary</w:t>
      </w:r>
      <w:r w:rsidR="007F27EA">
        <w:rPr>
          <w:rFonts w:ascii="Arial" w:hAnsi="Arial" w:cs="Arial"/>
          <w:sz w:val="24"/>
          <w:szCs w:val="24"/>
        </w:rPr>
        <w:t>, colleague Clubcard which offers 10% discount for staff after 6 months service</w:t>
      </w:r>
      <w:r w:rsidR="005867E1">
        <w:rPr>
          <w:rFonts w:ascii="Arial" w:hAnsi="Arial" w:cs="Arial"/>
          <w:sz w:val="24"/>
          <w:szCs w:val="24"/>
        </w:rPr>
        <w:t>, competitive salary, flexible benefits and pension scheme.</w:t>
      </w:r>
      <w:r w:rsidR="007F27EA">
        <w:rPr>
          <w:rFonts w:ascii="Arial" w:hAnsi="Arial" w:cs="Arial"/>
          <w:sz w:val="24"/>
          <w:szCs w:val="24"/>
        </w:rPr>
        <w:t xml:space="preserve"> </w:t>
      </w:r>
      <w:r w:rsidR="002016B3">
        <w:rPr>
          <w:rFonts w:ascii="Arial" w:hAnsi="Arial" w:cs="Arial"/>
          <w:sz w:val="24"/>
          <w:szCs w:val="24"/>
        </w:rPr>
        <w:t>All</w:t>
      </w:r>
      <w:r w:rsidR="007F27EA">
        <w:rPr>
          <w:rFonts w:ascii="Arial" w:hAnsi="Arial" w:cs="Arial"/>
          <w:sz w:val="24"/>
          <w:szCs w:val="24"/>
        </w:rPr>
        <w:t xml:space="preserve"> the benefits that have been mentioned are very important for the organisation in terms of giving back to its staff.</w:t>
      </w:r>
      <w:r w:rsidR="002016B3">
        <w:rPr>
          <w:rFonts w:ascii="Arial" w:hAnsi="Arial" w:cs="Arial"/>
          <w:sz w:val="24"/>
          <w:szCs w:val="24"/>
        </w:rPr>
        <w:t xml:space="preserve"> </w:t>
      </w:r>
      <w:r w:rsidR="00964800">
        <w:rPr>
          <w:rFonts w:ascii="Arial" w:hAnsi="Arial" w:cs="Arial"/>
          <w:sz w:val="24"/>
          <w:szCs w:val="24"/>
        </w:rPr>
        <w:t xml:space="preserve">Holiday pay and sick pay are important and beneficial to the </w:t>
      </w:r>
      <w:r w:rsidR="00071392">
        <w:rPr>
          <w:rFonts w:ascii="Arial" w:hAnsi="Arial" w:cs="Arial"/>
          <w:sz w:val="24"/>
          <w:szCs w:val="24"/>
        </w:rPr>
        <w:t>individual as it will allow him/her to still get paid if on holiday or are sick. Maternity pay is obviously for the women that are pregnant and are off from work, 10%</w:t>
      </w:r>
      <w:r w:rsidR="005F1FF9">
        <w:rPr>
          <w:rFonts w:ascii="Arial" w:hAnsi="Arial" w:cs="Arial"/>
          <w:sz w:val="24"/>
          <w:szCs w:val="24"/>
        </w:rPr>
        <w:t xml:space="preserve"> colleague discount is for staff that complete six months service within the organisation, annual bonus plan for special bonuses in the salary, colleague </w:t>
      </w:r>
      <w:r w:rsidR="00E236A2">
        <w:rPr>
          <w:rFonts w:ascii="Arial" w:hAnsi="Arial" w:cs="Arial"/>
          <w:sz w:val="24"/>
          <w:szCs w:val="24"/>
        </w:rPr>
        <w:t>Clubcard offers 10% discount for the staff which have completed six months of service and finally pension scheme in which help the older people plan for the future and making sure he/she are financially secured.</w:t>
      </w:r>
      <w:r w:rsidR="00964800">
        <w:rPr>
          <w:rFonts w:ascii="Arial" w:hAnsi="Arial" w:cs="Arial"/>
          <w:sz w:val="24"/>
          <w:szCs w:val="24"/>
        </w:rPr>
        <w:t xml:space="preserve"> </w:t>
      </w:r>
      <w:r w:rsidR="002016B3">
        <w:rPr>
          <w:rFonts w:ascii="Arial" w:hAnsi="Arial" w:cs="Arial"/>
          <w:sz w:val="24"/>
          <w:szCs w:val="24"/>
        </w:rPr>
        <w:t>Tesco will regularly review the performances of the staff and identify where he/she can improve in order to make the competitive salary.</w:t>
      </w:r>
      <w:r w:rsidR="00C83F7C">
        <w:rPr>
          <w:rFonts w:ascii="Arial" w:hAnsi="Arial" w:cs="Arial"/>
          <w:sz w:val="24"/>
          <w:szCs w:val="24"/>
        </w:rPr>
        <w:t xml:space="preserve"> Flexi</w:t>
      </w:r>
      <w:r w:rsidR="00C437F7">
        <w:rPr>
          <w:rFonts w:ascii="Arial" w:hAnsi="Arial" w:cs="Arial"/>
          <w:sz w:val="24"/>
          <w:szCs w:val="24"/>
        </w:rPr>
        <w:t>ble</w:t>
      </w:r>
      <w:r w:rsidR="00071392">
        <w:rPr>
          <w:rFonts w:ascii="Arial" w:hAnsi="Arial" w:cs="Arial"/>
          <w:sz w:val="24"/>
          <w:szCs w:val="24"/>
        </w:rPr>
        <w:t xml:space="preserve"> </w:t>
      </w:r>
      <w:r w:rsidR="00C437F7">
        <w:rPr>
          <w:rFonts w:ascii="Arial" w:hAnsi="Arial" w:cs="Arial"/>
          <w:sz w:val="24"/>
          <w:szCs w:val="24"/>
        </w:rPr>
        <w:t xml:space="preserve">benefits </w:t>
      </w:r>
      <w:r w:rsidR="00952E55">
        <w:rPr>
          <w:rFonts w:ascii="Arial" w:hAnsi="Arial" w:cs="Arial"/>
          <w:sz w:val="24"/>
          <w:szCs w:val="24"/>
        </w:rPr>
        <w:t>are</w:t>
      </w:r>
      <w:r w:rsidR="00C437F7">
        <w:rPr>
          <w:rFonts w:ascii="Arial" w:hAnsi="Arial" w:cs="Arial"/>
          <w:sz w:val="24"/>
          <w:szCs w:val="24"/>
        </w:rPr>
        <w:t xml:space="preserve"> when an individual’s needs may differ which will depend on the circumstances and what the </w:t>
      </w:r>
      <w:r w:rsidR="00952E55">
        <w:rPr>
          <w:rFonts w:ascii="Arial" w:hAnsi="Arial" w:cs="Arial"/>
          <w:sz w:val="24"/>
          <w:szCs w:val="24"/>
        </w:rPr>
        <w:t xml:space="preserve">outcomes will become, Tesco provides this opportunity to the individual in allowing him/her to choose what will be best and important to the individual. </w:t>
      </w:r>
    </w:p>
    <w:p w14:paraId="4CE340F6" w14:textId="3E0F20DC" w:rsidR="00CF1694" w:rsidRDefault="00952E55" w:rsidP="004F5094">
      <w:pPr>
        <w:jc w:val="both"/>
        <w:rPr>
          <w:rFonts w:ascii="Arial" w:hAnsi="Arial" w:cs="Arial"/>
          <w:sz w:val="24"/>
          <w:szCs w:val="24"/>
        </w:rPr>
      </w:pPr>
      <w:r>
        <w:rPr>
          <w:rFonts w:ascii="Arial" w:hAnsi="Arial" w:cs="Arial"/>
          <w:sz w:val="24"/>
          <w:szCs w:val="24"/>
        </w:rPr>
        <w:t>It</w:t>
      </w:r>
      <w:r w:rsidR="007F27EA">
        <w:rPr>
          <w:rFonts w:ascii="Arial" w:hAnsi="Arial" w:cs="Arial"/>
          <w:sz w:val="24"/>
          <w:szCs w:val="24"/>
        </w:rPr>
        <w:t xml:space="preserve"> is important that Tesco understands the hard work which the employees put into the company and need to </w:t>
      </w:r>
      <w:r w:rsidR="00A9266E">
        <w:rPr>
          <w:rFonts w:ascii="Arial" w:hAnsi="Arial" w:cs="Arial"/>
          <w:sz w:val="24"/>
          <w:szCs w:val="24"/>
        </w:rPr>
        <w:t>acknowledge</w:t>
      </w:r>
      <w:r w:rsidR="007F27EA">
        <w:rPr>
          <w:rFonts w:ascii="Arial" w:hAnsi="Arial" w:cs="Arial"/>
          <w:sz w:val="24"/>
          <w:szCs w:val="24"/>
        </w:rPr>
        <w:t xml:space="preserve"> </w:t>
      </w:r>
      <w:r w:rsidR="00B71297">
        <w:rPr>
          <w:rFonts w:ascii="Arial" w:hAnsi="Arial" w:cs="Arial"/>
          <w:sz w:val="24"/>
          <w:szCs w:val="24"/>
        </w:rPr>
        <w:t>the motivation and passion that the staff put into the tasks in hand.</w:t>
      </w:r>
      <w:r w:rsidR="002016B3">
        <w:rPr>
          <w:rFonts w:ascii="Arial" w:hAnsi="Arial" w:cs="Arial"/>
          <w:sz w:val="24"/>
          <w:szCs w:val="24"/>
        </w:rPr>
        <w:t xml:space="preserve"> Tesco is a company which is always looking into innovation and promotion. The company has always a strong eye on its customers and therefore will constantly be looking to improve the</w:t>
      </w:r>
      <w:r w:rsidR="00227EF1">
        <w:rPr>
          <w:rFonts w:ascii="Arial" w:hAnsi="Arial" w:cs="Arial"/>
          <w:sz w:val="24"/>
          <w:szCs w:val="24"/>
        </w:rPr>
        <w:t xml:space="preserve"> quality of</w:t>
      </w:r>
      <w:r w:rsidR="002016B3">
        <w:rPr>
          <w:rFonts w:ascii="Arial" w:hAnsi="Arial" w:cs="Arial"/>
          <w:sz w:val="24"/>
          <w:szCs w:val="24"/>
        </w:rPr>
        <w:t xml:space="preserve"> customer service regarding pleasing the customers</w:t>
      </w:r>
      <w:r w:rsidR="00D577B2">
        <w:rPr>
          <w:rFonts w:ascii="Arial" w:hAnsi="Arial" w:cs="Arial"/>
          <w:sz w:val="24"/>
          <w:szCs w:val="24"/>
        </w:rPr>
        <w:t xml:space="preserve">. It is one of the key objectives in which the organisation will need to address, for the benefit of the future, Tesco must be able to offer </w:t>
      </w:r>
      <w:proofErr w:type="gramStart"/>
      <w:r w:rsidR="00D577B2">
        <w:rPr>
          <w:rFonts w:ascii="Arial" w:hAnsi="Arial" w:cs="Arial"/>
          <w:sz w:val="24"/>
          <w:szCs w:val="24"/>
        </w:rPr>
        <w:t>each individual</w:t>
      </w:r>
      <w:proofErr w:type="gramEnd"/>
      <w:r w:rsidR="00D577B2">
        <w:rPr>
          <w:rFonts w:ascii="Arial" w:hAnsi="Arial" w:cs="Arial"/>
          <w:sz w:val="24"/>
          <w:szCs w:val="24"/>
        </w:rPr>
        <w:t xml:space="preserve"> a reward of his/her hard work and the use of motivation can only be a positive factor. </w:t>
      </w:r>
    </w:p>
    <w:p w14:paraId="03D3E3C3" w14:textId="25B78E6F" w:rsidR="00B71297" w:rsidRPr="001B2888" w:rsidRDefault="0081362B" w:rsidP="00224673">
      <w:pPr>
        <w:pStyle w:val="Heading2"/>
        <w:rPr>
          <w:rFonts w:asciiTheme="minorHAnsi" w:hAnsiTheme="minorHAnsi" w:cstheme="minorHAnsi"/>
          <w:b/>
          <w:sz w:val="24"/>
          <w:szCs w:val="24"/>
        </w:rPr>
      </w:pPr>
      <w:bookmarkStart w:id="4" w:name="_Toc8059032"/>
      <w:r w:rsidRPr="001B2888">
        <w:rPr>
          <w:rFonts w:asciiTheme="minorHAnsi" w:hAnsiTheme="minorHAnsi" w:cstheme="minorHAnsi"/>
          <w:b/>
          <w:sz w:val="24"/>
          <w:szCs w:val="24"/>
        </w:rPr>
        <w:t>Developing Individuals</w:t>
      </w:r>
      <w:bookmarkEnd w:id="4"/>
    </w:p>
    <w:p w14:paraId="752834B5" w14:textId="08E9E66A" w:rsidR="0081362B" w:rsidRDefault="000F7437" w:rsidP="004F5094">
      <w:pPr>
        <w:jc w:val="both"/>
        <w:rPr>
          <w:rFonts w:ascii="Arial" w:hAnsi="Arial" w:cs="Arial"/>
          <w:sz w:val="24"/>
          <w:szCs w:val="24"/>
        </w:rPr>
      </w:pPr>
      <w:r>
        <w:rPr>
          <w:rFonts w:ascii="Arial" w:hAnsi="Arial" w:cs="Arial"/>
          <w:sz w:val="24"/>
          <w:szCs w:val="24"/>
        </w:rPr>
        <w:t xml:space="preserve">Tesco offers a full range of development programs and opportunities to develop the people or individuals that are working for the company to reach his/her full potential. Tesco takes strong notice at its employees and wants to make sure </w:t>
      </w:r>
      <w:r w:rsidR="00BD5FB7">
        <w:rPr>
          <w:rFonts w:ascii="Arial" w:hAnsi="Arial" w:cs="Arial"/>
          <w:sz w:val="24"/>
          <w:szCs w:val="24"/>
        </w:rPr>
        <w:t>each</w:t>
      </w:r>
      <w:r>
        <w:rPr>
          <w:rFonts w:ascii="Arial" w:hAnsi="Arial" w:cs="Arial"/>
          <w:sz w:val="24"/>
          <w:szCs w:val="24"/>
        </w:rPr>
        <w:t xml:space="preserve"> person is fully trained and developed in order to work to the maximum. </w:t>
      </w:r>
      <w:r w:rsidR="007C6D4D">
        <w:rPr>
          <w:rFonts w:ascii="Arial" w:hAnsi="Arial" w:cs="Arial"/>
          <w:sz w:val="24"/>
          <w:szCs w:val="24"/>
        </w:rPr>
        <w:t xml:space="preserve">Tesco has its own learning and development team that will always look to help and support any individuals that need any assistance regarding certain areas that he/she are lacking in terms of skills and knowledge. The team will make sure that the person is fully aware of what it required of him/her for taking up the role of the job in hand. It is important for the person to know exactly what is expected from the organisation and how it can meet the needs and objectives of the company. </w:t>
      </w:r>
      <w:r w:rsidR="002A46FF">
        <w:rPr>
          <w:rFonts w:ascii="Arial" w:hAnsi="Arial" w:cs="Arial"/>
          <w:sz w:val="24"/>
          <w:szCs w:val="24"/>
        </w:rPr>
        <w:t xml:space="preserve">Every new employee will take part in </w:t>
      </w:r>
      <w:proofErr w:type="spellStart"/>
      <w:proofErr w:type="gramStart"/>
      <w:r w:rsidR="002A46FF">
        <w:rPr>
          <w:rFonts w:ascii="Arial" w:hAnsi="Arial" w:cs="Arial"/>
          <w:sz w:val="24"/>
          <w:szCs w:val="24"/>
        </w:rPr>
        <w:t>a</w:t>
      </w:r>
      <w:proofErr w:type="spellEnd"/>
      <w:proofErr w:type="gramEnd"/>
      <w:r w:rsidR="002A46FF">
        <w:rPr>
          <w:rFonts w:ascii="Arial" w:hAnsi="Arial" w:cs="Arial"/>
          <w:sz w:val="24"/>
          <w:szCs w:val="24"/>
        </w:rPr>
        <w:t xml:space="preserve"> introduction</w:t>
      </w:r>
      <w:r w:rsidR="00BD5FB7">
        <w:rPr>
          <w:rFonts w:ascii="Arial" w:hAnsi="Arial" w:cs="Arial"/>
          <w:sz w:val="24"/>
          <w:szCs w:val="24"/>
        </w:rPr>
        <w:t xml:space="preserve"> known as Tesco underwriting</w:t>
      </w:r>
      <w:r w:rsidR="002A46FF">
        <w:rPr>
          <w:rFonts w:ascii="Arial" w:hAnsi="Arial" w:cs="Arial"/>
          <w:sz w:val="24"/>
          <w:szCs w:val="24"/>
        </w:rPr>
        <w:t xml:space="preserve"> which will consist of the key areas with the job role that will be asked for him/her to understand</w:t>
      </w:r>
      <w:r w:rsidR="00E81E54">
        <w:rPr>
          <w:rFonts w:ascii="Arial" w:hAnsi="Arial" w:cs="Arial"/>
          <w:sz w:val="24"/>
          <w:szCs w:val="24"/>
        </w:rPr>
        <w:t xml:space="preserve">. </w:t>
      </w:r>
    </w:p>
    <w:p w14:paraId="7E0FE7C2" w14:textId="3F7B4D66" w:rsidR="00E81E54" w:rsidRDefault="00E81E54" w:rsidP="004F5094">
      <w:pPr>
        <w:jc w:val="both"/>
        <w:rPr>
          <w:rFonts w:ascii="Arial" w:hAnsi="Arial" w:cs="Arial"/>
          <w:sz w:val="24"/>
          <w:szCs w:val="24"/>
        </w:rPr>
      </w:pPr>
      <w:r>
        <w:rPr>
          <w:rFonts w:ascii="Arial" w:hAnsi="Arial" w:cs="Arial"/>
          <w:sz w:val="24"/>
          <w:szCs w:val="24"/>
        </w:rPr>
        <w:t xml:space="preserve">It is a good opportunity for the new employees to really fit into the company thus allowing him/her to have a good start to the new job. </w:t>
      </w:r>
      <w:r w:rsidR="000A0838">
        <w:rPr>
          <w:rFonts w:ascii="Arial" w:hAnsi="Arial" w:cs="Arial"/>
          <w:sz w:val="24"/>
          <w:szCs w:val="24"/>
        </w:rPr>
        <w:t xml:space="preserve">The support team will make sure that the individual understands the whole procedure of the introduction so that him/her are fully prepared to take up his/her new role. </w:t>
      </w:r>
      <w:r w:rsidR="00BD5FB7">
        <w:rPr>
          <w:rFonts w:ascii="Arial" w:hAnsi="Arial" w:cs="Arial"/>
          <w:sz w:val="24"/>
          <w:szCs w:val="24"/>
        </w:rPr>
        <w:t xml:space="preserve">Tesco underwriting will review the individual’s performance levels and analyse the key area in which may need </w:t>
      </w:r>
      <w:r w:rsidR="00BD5FB7">
        <w:rPr>
          <w:rFonts w:ascii="Arial" w:hAnsi="Arial" w:cs="Arial"/>
          <w:sz w:val="24"/>
          <w:szCs w:val="24"/>
        </w:rPr>
        <w:lastRenderedPageBreak/>
        <w:t xml:space="preserve">improving. Tesco has plenty of resources and programmes to support the persons learning style. The sessions will enable for the individual to grow as a person and really enhance its skills to another level. </w:t>
      </w:r>
      <w:r w:rsidR="00BA1537">
        <w:rPr>
          <w:rFonts w:ascii="Arial" w:hAnsi="Arial" w:cs="Arial"/>
          <w:sz w:val="24"/>
          <w:szCs w:val="24"/>
        </w:rPr>
        <w:t xml:space="preserve">Developing leaders is an essential part of Tesco. This will give an opportunity for those people that </w:t>
      </w:r>
      <w:r w:rsidR="00DA5207">
        <w:rPr>
          <w:rFonts w:ascii="Arial" w:hAnsi="Arial" w:cs="Arial"/>
          <w:sz w:val="24"/>
          <w:szCs w:val="24"/>
        </w:rPr>
        <w:t>aspire</w:t>
      </w:r>
      <w:r w:rsidR="00BA1537">
        <w:rPr>
          <w:rFonts w:ascii="Arial" w:hAnsi="Arial" w:cs="Arial"/>
          <w:sz w:val="24"/>
          <w:szCs w:val="24"/>
        </w:rPr>
        <w:t xml:space="preserve"> of becoming a team leader and possibly move into managerial roles in the future. </w:t>
      </w:r>
      <w:r w:rsidR="00DA5207">
        <w:rPr>
          <w:rFonts w:ascii="Arial" w:hAnsi="Arial" w:cs="Arial"/>
          <w:sz w:val="24"/>
          <w:szCs w:val="24"/>
        </w:rPr>
        <w:t xml:space="preserve">The ongoing development program will allow individuals to learn more about being a leader and what it takes to reach that level. </w:t>
      </w:r>
    </w:p>
    <w:p w14:paraId="78552362" w14:textId="48DB9D0D" w:rsidR="00DA5207" w:rsidRDefault="00DA5207" w:rsidP="004F5094">
      <w:pPr>
        <w:jc w:val="both"/>
        <w:rPr>
          <w:rFonts w:ascii="Arial" w:hAnsi="Arial" w:cs="Arial"/>
          <w:sz w:val="24"/>
          <w:szCs w:val="24"/>
        </w:rPr>
      </w:pPr>
      <w:r>
        <w:rPr>
          <w:rFonts w:ascii="Arial" w:hAnsi="Arial" w:cs="Arial"/>
          <w:sz w:val="24"/>
          <w:szCs w:val="24"/>
        </w:rPr>
        <w:t xml:space="preserve">Producing leaders is one of Tesco’s main objectives, the more leaders the more the working environment will benefit. </w:t>
      </w:r>
      <w:r w:rsidR="00B368DE">
        <w:rPr>
          <w:rFonts w:ascii="Arial" w:hAnsi="Arial" w:cs="Arial"/>
          <w:sz w:val="24"/>
          <w:szCs w:val="24"/>
        </w:rPr>
        <w:t xml:space="preserve">The leadership programme will help the individuals gain a lot of knowledge regarding leadership, the managers also go through the Tesco underwriting programme. It is there to encourage both the existing and future leaders in developing key skills in relation to leadership. </w:t>
      </w:r>
      <w:r w:rsidR="00646F47">
        <w:rPr>
          <w:rFonts w:ascii="Arial" w:hAnsi="Arial" w:cs="Arial"/>
          <w:sz w:val="24"/>
          <w:szCs w:val="24"/>
        </w:rPr>
        <w:t xml:space="preserve">This is a great opportunity for the people to really gain a lot of knowledge and understand what it takes to raise the bar, by doing so </w:t>
      </w:r>
      <w:r w:rsidR="000803D1">
        <w:rPr>
          <w:rFonts w:ascii="Arial" w:hAnsi="Arial" w:cs="Arial"/>
          <w:sz w:val="24"/>
          <w:szCs w:val="24"/>
        </w:rPr>
        <w:t xml:space="preserve">it will give the best performance results for both the employees and customers. </w:t>
      </w:r>
    </w:p>
    <w:p w14:paraId="6C7339FB" w14:textId="77777777" w:rsidR="00072A2B" w:rsidRDefault="0051302F" w:rsidP="004F5094">
      <w:pPr>
        <w:jc w:val="both"/>
        <w:rPr>
          <w:rFonts w:ascii="Arial" w:hAnsi="Arial" w:cs="Arial"/>
          <w:sz w:val="24"/>
          <w:szCs w:val="24"/>
        </w:rPr>
      </w:pPr>
      <w:r>
        <w:rPr>
          <w:rFonts w:ascii="Arial" w:hAnsi="Arial" w:cs="Arial"/>
          <w:sz w:val="24"/>
          <w:szCs w:val="24"/>
        </w:rPr>
        <w:t xml:space="preserve">Professional development is all about supporting individuals to study and gain a </w:t>
      </w:r>
      <w:r w:rsidR="000824EE">
        <w:rPr>
          <w:rFonts w:ascii="Arial" w:hAnsi="Arial" w:cs="Arial"/>
          <w:sz w:val="24"/>
          <w:szCs w:val="24"/>
        </w:rPr>
        <w:t>good qualification</w:t>
      </w:r>
      <w:r>
        <w:rPr>
          <w:rFonts w:ascii="Arial" w:hAnsi="Arial" w:cs="Arial"/>
          <w:sz w:val="24"/>
          <w:szCs w:val="24"/>
        </w:rPr>
        <w:t xml:space="preserve">. </w:t>
      </w:r>
      <w:r w:rsidR="000824EE">
        <w:rPr>
          <w:rFonts w:ascii="Arial" w:hAnsi="Arial" w:cs="Arial"/>
          <w:sz w:val="24"/>
          <w:szCs w:val="24"/>
        </w:rPr>
        <w:t xml:space="preserve">This is another key programme for TU (Tesco Underwriting). For many people this will relate to the insurance </w:t>
      </w:r>
      <w:r w:rsidR="000F0316">
        <w:rPr>
          <w:rFonts w:ascii="Arial" w:hAnsi="Arial" w:cs="Arial"/>
          <w:sz w:val="24"/>
          <w:szCs w:val="24"/>
        </w:rPr>
        <w:t>qualification which will be through the chartered institution. The people that are on claims will be invited to the study programme in order to gain the qualification. This will be a big boost for both Tesco and especially the individual as it allows him/her to achieve a good qualification and one which will be every beneficial for the future. Tesco will also investigate the basics of development which will be inside the company. Shelf stacking, cashier training and the use of technology will be introduced to the development and learning programme</w:t>
      </w:r>
      <w:r w:rsidR="00FB050E">
        <w:rPr>
          <w:rFonts w:ascii="Arial" w:hAnsi="Arial" w:cs="Arial"/>
          <w:sz w:val="24"/>
          <w:szCs w:val="24"/>
        </w:rPr>
        <w:t>.</w:t>
      </w:r>
      <w:r w:rsidR="00956332">
        <w:rPr>
          <w:rFonts w:ascii="Arial" w:hAnsi="Arial" w:cs="Arial"/>
          <w:sz w:val="24"/>
          <w:szCs w:val="24"/>
        </w:rPr>
        <w:t xml:space="preserve"> </w:t>
      </w:r>
    </w:p>
    <w:p w14:paraId="5DDC7ACA" w14:textId="7BBF141B" w:rsidR="006D5D94" w:rsidRPr="001B2888" w:rsidRDefault="006D5D94" w:rsidP="00224673">
      <w:pPr>
        <w:pStyle w:val="Heading2"/>
        <w:rPr>
          <w:rFonts w:asciiTheme="minorHAnsi" w:hAnsiTheme="minorHAnsi" w:cstheme="minorHAnsi"/>
          <w:b/>
          <w:sz w:val="24"/>
          <w:szCs w:val="24"/>
        </w:rPr>
      </w:pPr>
      <w:bookmarkStart w:id="5" w:name="_Toc8059033"/>
      <w:r w:rsidRPr="001B2888">
        <w:rPr>
          <w:rFonts w:asciiTheme="minorHAnsi" w:hAnsiTheme="minorHAnsi" w:cstheme="minorHAnsi"/>
          <w:b/>
          <w:sz w:val="24"/>
          <w:szCs w:val="24"/>
        </w:rPr>
        <w:t>Diversity Strategy</w:t>
      </w:r>
      <w:bookmarkEnd w:id="5"/>
    </w:p>
    <w:p w14:paraId="19D9AD05" w14:textId="77777777" w:rsidR="00743D34" w:rsidRDefault="006D5D94" w:rsidP="004F5094">
      <w:pPr>
        <w:jc w:val="both"/>
        <w:rPr>
          <w:rFonts w:ascii="Arial" w:hAnsi="Arial" w:cs="Arial"/>
          <w:sz w:val="24"/>
          <w:szCs w:val="24"/>
        </w:rPr>
      </w:pPr>
      <w:r>
        <w:rPr>
          <w:rFonts w:ascii="Arial" w:hAnsi="Arial" w:cs="Arial"/>
          <w:sz w:val="24"/>
          <w:szCs w:val="24"/>
        </w:rPr>
        <w:t xml:space="preserve">Tesco’s diversity strategy plan is very beneficial for the company as it allows the business to seek and recruit the best possible people for the jobs. Regardless whatever the </w:t>
      </w:r>
      <w:r w:rsidR="00B06C98">
        <w:rPr>
          <w:rFonts w:ascii="Arial" w:hAnsi="Arial" w:cs="Arial"/>
          <w:sz w:val="24"/>
          <w:szCs w:val="24"/>
        </w:rPr>
        <w:t>background</w:t>
      </w:r>
      <w:r>
        <w:rPr>
          <w:rFonts w:ascii="Arial" w:hAnsi="Arial" w:cs="Arial"/>
          <w:sz w:val="24"/>
          <w:szCs w:val="24"/>
        </w:rPr>
        <w:t xml:space="preserve"> the person</w:t>
      </w:r>
      <w:r w:rsidR="00AF52F8">
        <w:rPr>
          <w:rFonts w:ascii="Arial" w:hAnsi="Arial" w:cs="Arial"/>
          <w:sz w:val="24"/>
          <w:szCs w:val="24"/>
        </w:rPr>
        <w:t xml:space="preserve"> may be from, Tesco always looks to the inner talent and potential of that person. This will also be very beneficial for the customers as well, there are a lot of customers that shop in Tesco are from different ethnical backgrounds and having a diverse of employees will only be very useful. For </w:t>
      </w:r>
      <w:r w:rsidR="007A275D">
        <w:rPr>
          <w:rFonts w:ascii="Arial" w:hAnsi="Arial" w:cs="Arial"/>
          <w:sz w:val="24"/>
          <w:szCs w:val="24"/>
        </w:rPr>
        <w:t>example,</w:t>
      </w:r>
      <w:r w:rsidR="00AF52F8">
        <w:rPr>
          <w:rFonts w:ascii="Arial" w:hAnsi="Arial" w:cs="Arial"/>
          <w:sz w:val="24"/>
          <w:szCs w:val="24"/>
        </w:rPr>
        <w:t xml:space="preserve"> there are a lot of Asian workers in Tesco and Asian customers that shop as well, fo</w:t>
      </w:r>
      <w:r w:rsidR="00B06C98">
        <w:rPr>
          <w:rFonts w:ascii="Arial" w:hAnsi="Arial" w:cs="Arial"/>
          <w:sz w:val="24"/>
          <w:szCs w:val="24"/>
        </w:rPr>
        <w:t xml:space="preserve">r </w:t>
      </w:r>
      <w:r w:rsidR="00AF52F8">
        <w:rPr>
          <w:rFonts w:ascii="Arial" w:hAnsi="Arial" w:cs="Arial"/>
          <w:sz w:val="24"/>
          <w:szCs w:val="24"/>
        </w:rPr>
        <w:t>thos</w:t>
      </w:r>
      <w:r w:rsidR="00B06C98">
        <w:rPr>
          <w:rFonts w:ascii="Arial" w:hAnsi="Arial" w:cs="Arial"/>
          <w:sz w:val="24"/>
          <w:szCs w:val="24"/>
        </w:rPr>
        <w:t xml:space="preserve">e customers some of which may have language barrier and having fellow Asian staff and employees will benefit him/her. </w:t>
      </w:r>
      <w:r w:rsidR="007A275D">
        <w:rPr>
          <w:rFonts w:ascii="Arial" w:hAnsi="Arial" w:cs="Arial"/>
          <w:sz w:val="24"/>
          <w:szCs w:val="24"/>
        </w:rPr>
        <w:t xml:space="preserve">From an employee point of view, this will be very crucial for his/her development process, the more customers that come and seek help the more confident he/she will get. At the same </w:t>
      </w:r>
      <w:r w:rsidR="007904D3">
        <w:rPr>
          <w:rFonts w:ascii="Arial" w:hAnsi="Arial" w:cs="Arial"/>
          <w:sz w:val="24"/>
          <w:szCs w:val="24"/>
        </w:rPr>
        <w:t>time,</w:t>
      </w:r>
      <w:r w:rsidR="007A275D">
        <w:rPr>
          <w:rFonts w:ascii="Arial" w:hAnsi="Arial" w:cs="Arial"/>
          <w:sz w:val="24"/>
          <w:szCs w:val="24"/>
        </w:rPr>
        <w:t xml:space="preserve"> it will enhance his/her skills to another level. </w:t>
      </w:r>
      <w:r w:rsidR="00CA265B">
        <w:rPr>
          <w:rFonts w:ascii="Arial" w:hAnsi="Arial" w:cs="Arial"/>
          <w:sz w:val="24"/>
          <w:szCs w:val="24"/>
        </w:rPr>
        <w:t xml:space="preserve">Tesco PLC (2019) everyone is welcome to the company. We are committed in providing the best possible service </w:t>
      </w:r>
      <w:r w:rsidR="005B40B5">
        <w:rPr>
          <w:rFonts w:ascii="Arial" w:hAnsi="Arial" w:cs="Arial"/>
          <w:sz w:val="24"/>
          <w:szCs w:val="24"/>
        </w:rPr>
        <w:t>and</w:t>
      </w:r>
      <w:r w:rsidR="00CA265B">
        <w:rPr>
          <w:rFonts w:ascii="Arial" w:hAnsi="Arial" w:cs="Arial"/>
          <w:sz w:val="24"/>
          <w:szCs w:val="24"/>
        </w:rPr>
        <w:t xml:space="preserve"> value </w:t>
      </w:r>
      <w:r w:rsidR="005B40B5">
        <w:rPr>
          <w:rFonts w:ascii="Arial" w:hAnsi="Arial" w:cs="Arial"/>
          <w:sz w:val="24"/>
          <w:szCs w:val="24"/>
        </w:rPr>
        <w:t>everyone</w:t>
      </w:r>
      <w:r w:rsidR="00CA265B">
        <w:rPr>
          <w:rFonts w:ascii="Arial" w:hAnsi="Arial" w:cs="Arial"/>
          <w:sz w:val="24"/>
          <w:szCs w:val="24"/>
        </w:rPr>
        <w:t>.</w:t>
      </w:r>
      <w:r w:rsidR="005B40B5">
        <w:rPr>
          <w:rFonts w:ascii="Arial" w:hAnsi="Arial" w:cs="Arial"/>
          <w:sz w:val="24"/>
          <w:szCs w:val="24"/>
        </w:rPr>
        <w:t xml:space="preserve"> Tesco takes pride on its employees and is always on the lookout for any individual that may need addressing in terms of support. </w:t>
      </w:r>
      <w:r w:rsidR="00CA265B">
        <w:rPr>
          <w:rFonts w:ascii="Arial" w:hAnsi="Arial" w:cs="Arial"/>
          <w:sz w:val="24"/>
          <w:szCs w:val="24"/>
        </w:rPr>
        <w:t xml:space="preserve"> </w:t>
      </w:r>
    </w:p>
    <w:p w14:paraId="049C3744" w14:textId="33A9F2F0" w:rsidR="006D5D94" w:rsidRDefault="00EE3A93" w:rsidP="004F5094">
      <w:pPr>
        <w:jc w:val="both"/>
        <w:rPr>
          <w:rFonts w:ascii="Arial" w:hAnsi="Arial" w:cs="Arial"/>
          <w:sz w:val="24"/>
          <w:szCs w:val="24"/>
        </w:rPr>
      </w:pPr>
      <w:r>
        <w:rPr>
          <w:rFonts w:ascii="Arial" w:hAnsi="Arial" w:cs="Arial"/>
          <w:sz w:val="24"/>
          <w:szCs w:val="24"/>
        </w:rPr>
        <w:t xml:space="preserve">In terms of the older and younger workers at the company, </w:t>
      </w:r>
      <w:r w:rsidR="00743D34">
        <w:rPr>
          <w:rFonts w:ascii="Arial" w:hAnsi="Arial" w:cs="Arial"/>
          <w:sz w:val="24"/>
          <w:szCs w:val="24"/>
        </w:rPr>
        <w:t xml:space="preserve">there will be a lot of difference in terms of experience and skills. Many of the older generation that work for the stores will have more experiences and the knowhow on what to do and how it can be implemented, whereas the younger generation will need more of the support and </w:t>
      </w:r>
      <w:r w:rsidR="00743D34">
        <w:rPr>
          <w:rFonts w:ascii="Arial" w:hAnsi="Arial" w:cs="Arial"/>
          <w:sz w:val="24"/>
          <w:szCs w:val="24"/>
        </w:rPr>
        <w:lastRenderedPageBreak/>
        <w:t>guidance as he/she are not fully qualified or have enough experience for the job in hand.</w:t>
      </w:r>
    </w:p>
    <w:p w14:paraId="43DA21CF" w14:textId="6D52B470" w:rsidR="005B40B5" w:rsidRDefault="005B40B5" w:rsidP="004F5094">
      <w:pPr>
        <w:jc w:val="both"/>
        <w:rPr>
          <w:rFonts w:ascii="Arial" w:hAnsi="Arial" w:cs="Arial"/>
          <w:sz w:val="24"/>
          <w:szCs w:val="24"/>
        </w:rPr>
      </w:pPr>
      <w:r>
        <w:rPr>
          <w:rFonts w:ascii="Arial" w:hAnsi="Arial" w:cs="Arial"/>
          <w:sz w:val="24"/>
          <w:szCs w:val="24"/>
        </w:rPr>
        <w:t>Ideal (2019) Diversity and Inclusion are an important phase of any company as mentioned about Tesco, it is a company’s mission, strategy and a process in which to implement the idea.</w:t>
      </w:r>
      <w:r w:rsidR="00DF1424">
        <w:rPr>
          <w:rFonts w:ascii="Arial" w:hAnsi="Arial" w:cs="Arial"/>
          <w:sz w:val="24"/>
          <w:szCs w:val="24"/>
        </w:rPr>
        <w:t xml:space="preserve"> With Tesco being a diverse company, it also takes notice on its customers. There are so many customers that come to shop at Tesco that are from different backgrounds. For example, there are many Asian and African people/customers which come to the store. With that, Tesco has now provided a lot of food and products which resembles the culture of those people from different countries. This shows how the company is very versatile and has capabilities of serving not just British customers but people from different parts of the world.  </w:t>
      </w:r>
    </w:p>
    <w:p w14:paraId="479EBBC9" w14:textId="5D5B263B" w:rsidR="00E67715" w:rsidRPr="001B2888" w:rsidRDefault="007904D3" w:rsidP="00224673">
      <w:pPr>
        <w:pStyle w:val="Heading2"/>
        <w:rPr>
          <w:rFonts w:asciiTheme="minorHAnsi" w:hAnsiTheme="minorHAnsi" w:cstheme="minorHAnsi"/>
          <w:b/>
          <w:sz w:val="24"/>
          <w:szCs w:val="24"/>
        </w:rPr>
      </w:pPr>
      <w:bookmarkStart w:id="6" w:name="_Toc8059034"/>
      <w:r w:rsidRPr="001B2888">
        <w:rPr>
          <w:rFonts w:asciiTheme="minorHAnsi" w:hAnsiTheme="minorHAnsi" w:cstheme="minorHAnsi"/>
          <w:b/>
          <w:sz w:val="24"/>
          <w:szCs w:val="24"/>
        </w:rPr>
        <w:t>Development Vehicles of Individuals</w:t>
      </w:r>
      <w:bookmarkEnd w:id="6"/>
    </w:p>
    <w:p w14:paraId="7DBC0C19" w14:textId="721F9948" w:rsidR="007904D3" w:rsidRDefault="007904D3" w:rsidP="001A6EC6">
      <w:pPr>
        <w:jc w:val="both"/>
        <w:rPr>
          <w:rFonts w:ascii="Arial" w:hAnsi="Arial" w:cs="Arial"/>
          <w:sz w:val="24"/>
          <w:szCs w:val="24"/>
        </w:rPr>
      </w:pPr>
      <w:r>
        <w:rPr>
          <w:rFonts w:ascii="Arial" w:hAnsi="Arial" w:cs="Arial"/>
          <w:sz w:val="24"/>
          <w:szCs w:val="24"/>
        </w:rPr>
        <w:t xml:space="preserve">In terms of personal development, Tesco has several training and development programs which will help the employees. Everyone will be allowed to take part on a training course which will be very beneficial as it will help him/her understand the company better and be more prepared and know what the expectations are of the organisation. The company has a very flexible and structured approach to the training and development process, </w:t>
      </w:r>
      <w:r w:rsidR="00FE070C">
        <w:rPr>
          <w:rFonts w:ascii="Arial" w:hAnsi="Arial" w:cs="Arial"/>
          <w:sz w:val="24"/>
          <w:szCs w:val="24"/>
        </w:rPr>
        <w:t xml:space="preserve">this will help the individual to identify the key areas that he/she needs improving and what is up to the mark. For the benefit of the individual it is key that he/she attends this training and development program. </w:t>
      </w:r>
      <w:r w:rsidR="00556D94">
        <w:rPr>
          <w:rFonts w:ascii="Arial" w:hAnsi="Arial" w:cs="Arial"/>
          <w:sz w:val="24"/>
          <w:szCs w:val="24"/>
        </w:rPr>
        <w:t>Business case studies LLP (2019) Tesco offers employees and individuals on the job training and off the job training. Some of the training schemes include; shadowing a worker and mentoring an experience member of staff.</w:t>
      </w:r>
      <w:r w:rsidR="00AF0B84">
        <w:rPr>
          <w:rFonts w:ascii="Arial" w:hAnsi="Arial" w:cs="Arial"/>
          <w:sz w:val="24"/>
          <w:szCs w:val="24"/>
        </w:rPr>
        <w:t xml:space="preserve"> This can also relate to </w:t>
      </w:r>
      <w:r w:rsidR="00860DBD">
        <w:rPr>
          <w:rFonts w:ascii="Arial" w:hAnsi="Arial" w:cs="Arial"/>
          <w:sz w:val="24"/>
          <w:szCs w:val="24"/>
        </w:rPr>
        <w:t>management theories as the organisation has various resources in which to development the employees individually or collectively</w:t>
      </w:r>
      <w:r w:rsidR="00760500">
        <w:rPr>
          <w:rFonts w:ascii="Arial" w:hAnsi="Arial" w:cs="Arial"/>
          <w:sz w:val="24"/>
          <w:szCs w:val="24"/>
        </w:rPr>
        <w:t>.</w:t>
      </w:r>
    </w:p>
    <w:p w14:paraId="23B950B4" w14:textId="62B42668" w:rsidR="00A41F69" w:rsidRDefault="00A41F69" w:rsidP="001A6EC6">
      <w:pPr>
        <w:jc w:val="both"/>
        <w:rPr>
          <w:rFonts w:ascii="Arial" w:hAnsi="Arial" w:cs="Arial"/>
          <w:sz w:val="24"/>
          <w:szCs w:val="24"/>
        </w:rPr>
      </w:pPr>
      <w:r>
        <w:rPr>
          <w:rFonts w:ascii="Arial" w:hAnsi="Arial" w:cs="Arial"/>
          <w:sz w:val="24"/>
          <w:szCs w:val="24"/>
        </w:rPr>
        <w:t>Development is an important asset for Tesco. By doing these development programs will help the company grow and more importantly make the person</w:t>
      </w:r>
      <w:r w:rsidR="00E23428">
        <w:rPr>
          <w:rFonts w:ascii="Arial" w:hAnsi="Arial" w:cs="Arial"/>
          <w:sz w:val="24"/>
          <w:szCs w:val="24"/>
        </w:rPr>
        <w:t xml:space="preserve"> improve on his/her skills. As </w:t>
      </w:r>
      <w:r w:rsidR="000437CA">
        <w:rPr>
          <w:rFonts w:ascii="Arial" w:hAnsi="Arial" w:cs="Arial"/>
          <w:sz w:val="24"/>
          <w:szCs w:val="24"/>
        </w:rPr>
        <w:t>mentioned,</w:t>
      </w:r>
      <w:r w:rsidR="00E23428">
        <w:rPr>
          <w:rFonts w:ascii="Arial" w:hAnsi="Arial" w:cs="Arial"/>
          <w:sz w:val="24"/>
          <w:szCs w:val="24"/>
        </w:rPr>
        <w:t xml:space="preserve"> there are quite a few optional programmes which Tesco provides, this includes workshops which directly focuses on the punctuality and behaviour of the individual, doing a PDP (Personal Development Plan) which will help identify the key areas of what the person needs improving, i.e. identifying the strengths and weaknesses. </w:t>
      </w:r>
      <w:r w:rsidR="000437CA">
        <w:rPr>
          <w:rFonts w:ascii="Arial" w:hAnsi="Arial" w:cs="Arial"/>
          <w:sz w:val="24"/>
          <w:szCs w:val="24"/>
        </w:rPr>
        <w:t>Also,</w:t>
      </w:r>
      <w:r w:rsidR="00E23428">
        <w:rPr>
          <w:rFonts w:ascii="Arial" w:hAnsi="Arial" w:cs="Arial"/>
          <w:sz w:val="24"/>
          <w:szCs w:val="24"/>
        </w:rPr>
        <w:t xml:space="preserve"> Tesco employees will ask personally if he/she are right for the job. </w:t>
      </w:r>
      <w:r w:rsidR="000437CA">
        <w:rPr>
          <w:rFonts w:ascii="Arial" w:hAnsi="Arial" w:cs="Arial"/>
          <w:sz w:val="24"/>
          <w:szCs w:val="24"/>
        </w:rPr>
        <w:t xml:space="preserve">Personal development is very essential for an individual, this will help him/her become more confident and positive. It will also make him/her more productive and feel valued and important to the organisation. </w:t>
      </w:r>
    </w:p>
    <w:p w14:paraId="34324963" w14:textId="35B9F25F" w:rsidR="005C583A" w:rsidRDefault="005C583A" w:rsidP="001A6EC6">
      <w:pPr>
        <w:jc w:val="both"/>
        <w:rPr>
          <w:rFonts w:ascii="Arial" w:hAnsi="Arial" w:cs="Arial"/>
          <w:sz w:val="24"/>
          <w:szCs w:val="24"/>
        </w:rPr>
      </w:pPr>
      <w:r>
        <w:rPr>
          <w:rFonts w:ascii="Arial" w:hAnsi="Arial" w:cs="Arial"/>
          <w:sz w:val="24"/>
          <w:szCs w:val="24"/>
        </w:rPr>
        <w:t xml:space="preserve">Tesco has also launched apprenticeships. </w:t>
      </w:r>
      <w:r w:rsidR="008E5884">
        <w:rPr>
          <w:rFonts w:ascii="Arial" w:hAnsi="Arial" w:cs="Arial"/>
          <w:sz w:val="24"/>
          <w:szCs w:val="24"/>
        </w:rPr>
        <w:t xml:space="preserve">Tesco PLC (2011) the company is offering apprenticeships for individuals aged between 17 to 63 years old. </w:t>
      </w:r>
      <w:r w:rsidR="009C74BA">
        <w:rPr>
          <w:rFonts w:ascii="Arial" w:hAnsi="Arial" w:cs="Arial"/>
          <w:sz w:val="24"/>
          <w:szCs w:val="24"/>
        </w:rPr>
        <w:t>It also launched the apprenticeship program in Wales as well. There are about 300 apprentices working in Scotland</w:t>
      </w:r>
      <w:r w:rsidR="00782F76">
        <w:rPr>
          <w:rFonts w:ascii="Arial" w:hAnsi="Arial" w:cs="Arial"/>
          <w:sz w:val="24"/>
          <w:szCs w:val="24"/>
        </w:rPr>
        <w:t xml:space="preserve">. </w:t>
      </w:r>
      <w:r w:rsidR="002D4E27">
        <w:rPr>
          <w:rFonts w:ascii="Arial" w:hAnsi="Arial" w:cs="Arial"/>
          <w:sz w:val="24"/>
          <w:szCs w:val="24"/>
        </w:rPr>
        <w:t xml:space="preserve">In a wider context, there are Tesco store across 14 different countries in the world. With the introduction of the new virtual learning portal known as the Academy online; people across the country can have access to this resource and learn more about the organisation. </w:t>
      </w:r>
      <w:r w:rsidR="00655D7C">
        <w:rPr>
          <w:rFonts w:ascii="Arial" w:hAnsi="Arial" w:cs="Arial"/>
          <w:sz w:val="24"/>
          <w:szCs w:val="24"/>
        </w:rPr>
        <w:t>This is going to become an important asset to the business as it will enhance the skill level of Tesco to a new level.</w:t>
      </w:r>
      <w:r w:rsidR="0008619E">
        <w:rPr>
          <w:rFonts w:ascii="Arial" w:hAnsi="Arial" w:cs="Arial"/>
          <w:sz w:val="24"/>
          <w:szCs w:val="24"/>
        </w:rPr>
        <w:t xml:space="preserve"> </w:t>
      </w:r>
    </w:p>
    <w:p w14:paraId="57B0F954" w14:textId="4CF9EEBE" w:rsidR="00714EEA" w:rsidRDefault="00422BBB" w:rsidP="001A6EC6">
      <w:pPr>
        <w:jc w:val="both"/>
        <w:rPr>
          <w:rFonts w:ascii="Arial" w:hAnsi="Arial" w:cs="Arial"/>
          <w:sz w:val="24"/>
          <w:szCs w:val="24"/>
        </w:rPr>
      </w:pPr>
      <w:r>
        <w:rPr>
          <w:rFonts w:ascii="Arial" w:hAnsi="Arial" w:cs="Arial"/>
          <w:sz w:val="24"/>
          <w:szCs w:val="24"/>
        </w:rPr>
        <w:lastRenderedPageBreak/>
        <w:t xml:space="preserve">Academy online has simply been introduced to make the employees and individuals aware of the training and development programs it provides. Cross Knowledge (2019) Tesco solely focuses on the development of the staff rather than sticking to the basics and carry on from what it originally had. Receiving feedback from staff and getting reviews from customers are very important to Tesco as it will help the business to analyse and reflect upon what key elements or areas it needs addressing and improving on. </w:t>
      </w:r>
    </w:p>
    <w:p w14:paraId="2B48DA9F" w14:textId="7243E197" w:rsidR="00B53DA6" w:rsidRPr="001B2888" w:rsidRDefault="00B53DA6" w:rsidP="001B2888">
      <w:pPr>
        <w:pStyle w:val="Heading2"/>
        <w:rPr>
          <w:rFonts w:asciiTheme="minorHAnsi" w:hAnsiTheme="minorHAnsi" w:cstheme="minorHAnsi"/>
          <w:b/>
          <w:sz w:val="24"/>
          <w:szCs w:val="24"/>
        </w:rPr>
      </w:pPr>
      <w:bookmarkStart w:id="7" w:name="_Toc8059035"/>
      <w:r w:rsidRPr="001B2888">
        <w:rPr>
          <w:rFonts w:asciiTheme="minorHAnsi" w:hAnsiTheme="minorHAnsi" w:cstheme="minorHAnsi"/>
          <w:b/>
          <w:sz w:val="24"/>
          <w:szCs w:val="24"/>
        </w:rPr>
        <w:t>How Tesco became so successful</w:t>
      </w:r>
      <w:bookmarkEnd w:id="7"/>
    </w:p>
    <w:p w14:paraId="31324329" w14:textId="392271A1" w:rsidR="00B53DA6" w:rsidRDefault="00B53DA6" w:rsidP="001A6EC6">
      <w:pPr>
        <w:jc w:val="both"/>
        <w:rPr>
          <w:rFonts w:ascii="Arial" w:hAnsi="Arial" w:cs="Arial"/>
          <w:sz w:val="24"/>
          <w:szCs w:val="24"/>
        </w:rPr>
      </w:pPr>
      <w:r>
        <w:rPr>
          <w:rFonts w:ascii="Arial" w:hAnsi="Arial" w:cs="Arial"/>
          <w:sz w:val="24"/>
          <w:szCs w:val="24"/>
        </w:rPr>
        <w:t xml:space="preserve">Just on how Tesco became successful, it is all down how powerful the brand is. The company has become such a global phenomenon that the employees in the organisation just love working. The atmosphere and environment which the company generates is very appealing and joy to work in. this can relate to the benefits of the individual or person working for the company as he/she will feel the love and support. </w:t>
      </w:r>
      <w:r w:rsidR="002536FF">
        <w:rPr>
          <w:rFonts w:ascii="Arial" w:hAnsi="Arial" w:cs="Arial"/>
          <w:sz w:val="24"/>
          <w:szCs w:val="24"/>
        </w:rPr>
        <w:t xml:space="preserve">The launching of the companies own brand venture has </w:t>
      </w:r>
      <w:r w:rsidR="00C64060">
        <w:rPr>
          <w:rFonts w:ascii="Arial" w:hAnsi="Arial" w:cs="Arial"/>
          <w:sz w:val="24"/>
          <w:szCs w:val="24"/>
        </w:rPr>
        <w:t>led</w:t>
      </w:r>
      <w:r w:rsidR="002536FF">
        <w:rPr>
          <w:rFonts w:ascii="Arial" w:hAnsi="Arial" w:cs="Arial"/>
          <w:sz w:val="24"/>
          <w:szCs w:val="24"/>
        </w:rPr>
        <w:t xml:space="preserve"> to a major success and one which help rise the organisation as to where it is today. </w:t>
      </w:r>
      <w:proofErr w:type="spellStart"/>
      <w:r w:rsidR="00C64060">
        <w:rPr>
          <w:rFonts w:ascii="Arial" w:hAnsi="Arial" w:cs="Arial"/>
          <w:sz w:val="24"/>
          <w:szCs w:val="24"/>
        </w:rPr>
        <w:t>Referralcandy</w:t>
      </w:r>
      <w:proofErr w:type="spellEnd"/>
      <w:r w:rsidR="00C64060">
        <w:rPr>
          <w:rFonts w:ascii="Arial" w:hAnsi="Arial" w:cs="Arial"/>
          <w:sz w:val="24"/>
          <w:szCs w:val="24"/>
        </w:rPr>
        <w:t xml:space="preserve"> (2016) Tesco has team which analysis the daily routine of the customers which use the Tesco </w:t>
      </w:r>
      <w:r w:rsidR="00A64958">
        <w:rPr>
          <w:rFonts w:ascii="Arial" w:hAnsi="Arial" w:cs="Arial"/>
          <w:sz w:val="24"/>
          <w:szCs w:val="24"/>
        </w:rPr>
        <w:t>Clubcard</w:t>
      </w:r>
      <w:r w:rsidR="00C64060">
        <w:rPr>
          <w:rFonts w:ascii="Arial" w:hAnsi="Arial" w:cs="Arial"/>
          <w:sz w:val="24"/>
          <w:szCs w:val="24"/>
        </w:rPr>
        <w:t xml:space="preserve">. This will help collect data by examining the </w:t>
      </w:r>
      <w:r w:rsidR="00A64958">
        <w:rPr>
          <w:rFonts w:ascii="Arial" w:hAnsi="Arial" w:cs="Arial"/>
          <w:sz w:val="24"/>
          <w:szCs w:val="24"/>
        </w:rPr>
        <w:t xml:space="preserve">Clubcard. The company is always striving to make sure that everything is implemented for the individual to come and work. The company has also got a strong relationship with people with disabilities and has partnered with some of organisations such as Remploy and Shaw trust. </w:t>
      </w:r>
      <w:r w:rsidR="00910A38">
        <w:rPr>
          <w:rFonts w:ascii="Arial" w:hAnsi="Arial" w:cs="Arial"/>
          <w:sz w:val="24"/>
          <w:szCs w:val="24"/>
        </w:rPr>
        <w:t xml:space="preserve">This is a clear indication that the company is very keen on building relationships with different organisations for only beneficial purposes. The individual working in the company will have more chances of working for the company in a long period of time because of the innovation </w:t>
      </w:r>
      <w:r w:rsidR="00801EDE">
        <w:rPr>
          <w:rFonts w:ascii="Arial" w:hAnsi="Arial" w:cs="Arial"/>
          <w:sz w:val="24"/>
          <w:szCs w:val="24"/>
        </w:rPr>
        <w:t xml:space="preserve">and new skills which are being constantly implemented in the workplace. </w:t>
      </w:r>
    </w:p>
    <w:p w14:paraId="0567F4F6" w14:textId="0FD80712" w:rsidR="00E125AC" w:rsidRPr="001B2888" w:rsidRDefault="00E125AC" w:rsidP="001B2888">
      <w:pPr>
        <w:pStyle w:val="Heading2"/>
        <w:rPr>
          <w:rFonts w:asciiTheme="minorHAnsi" w:hAnsiTheme="minorHAnsi" w:cstheme="minorHAnsi"/>
          <w:b/>
          <w:sz w:val="24"/>
          <w:szCs w:val="24"/>
        </w:rPr>
      </w:pPr>
      <w:bookmarkStart w:id="8" w:name="_Toc8059036"/>
      <w:r w:rsidRPr="001B2888">
        <w:rPr>
          <w:rFonts w:asciiTheme="minorHAnsi" w:hAnsiTheme="minorHAnsi" w:cstheme="minorHAnsi"/>
          <w:b/>
          <w:sz w:val="24"/>
          <w:szCs w:val="24"/>
        </w:rPr>
        <w:t>Management Theories</w:t>
      </w:r>
      <w:bookmarkEnd w:id="8"/>
    </w:p>
    <w:p w14:paraId="5864BC49" w14:textId="15F17B6D" w:rsidR="00313881" w:rsidRDefault="00E125AC" w:rsidP="001A6EC6">
      <w:pPr>
        <w:jc w:val="both"/>
        <w:rPr>
          <w:rFonts w:ascii="Arial" w:hAnsi="Arial" w:cs="Arial"/>
          <w:sz w:val="24"/>
          <w:szCs w:val="24"/>
        </w:rPr>
      </w:pPr>
      <w:r>
        <w:rPr>
          <w:rFonts w:ascii="Arial" w:hAnsi="Arial" w:cs="Arial"/>
          <w:sz w:val="24"/>
          <w:szCs w:val="24"/>
        </w:rPr>
        <w:t xml:space="preserve">Tesco uses all kinds of theories in relation to the benefits of the employees. It believes that motivation is a key asset and one which will encourage each individual to work to the absolute maximum. </w:t>
      </w:r>
      <w:r w:rsidR="00E339B9">
        <w:rPr>
          <w:rFonts w:ascii="Arial" w:hAnsi="Arial" w:cs="Arial"/>
          <w:sz w:val="24"/>
          <w:szCs w:val="24"/>
        </w:rPr>
        <w:t xml:space="preserve">Being </w:t>
      </w:r>
      <w:proofErr w:type="gramStart"/>
      <w:r w:rsidR="00E339B9">
        <w:rPr>
          <w:rFonts w:ascii="Arial" w:hAnsi="Arial" w:cs="Arial"/>
          <w:sz w:val="24"/>
          <w:szCs w:val="24"/>
        </w:rPr>
        <w:t>a</w:t>
      </w:r>
      <w:proofErr w:type="gramEnd"/>
      <w:r w:rsidR="00E339B9">
        <w:rPr>
          <w:rFonts w:ascii="Arial" w:hAnsi="Arial" w:cs="Arial"/>
          <w:sz w:val="24"/>
          <w:szCs w:val="24"/>
        </w:rPr>
        <w:t xml:space="preserve"> able to motivate employees are one of the most important assets for any business and organisation and Tesco certainly takes strong actions in achieving this ability. </w:t>
      </w:r>
      <w:r>
        <w:rPr>
          <w:rFonts w:ascii="Arial" w:hAnsi="Arial" w:cs="Arial"/>
          <w:sz w:val="24"/>
          <w:szCs w:val="24"/>
        </w:rPr>
        <w:t xml:space="preserve">Promotion is always a key factor in keeping the employees happy and satisfied. This will be rewarded to the individual by looking at his/her overall performance and the person was able to development new skills and gain more confidence. </w:t>
      </w:r>
      <w:r w:rsidR="004178B8">
        <w:rPr>
          <w:rFonts w:ascii="Arial" w:hAnsi="Arial" w:cs="Arial"/>
          <w:sz w:val="24"/>
          <w:szCs w:val="24"/>
        </w:rPr>
        <w:t xml:space="preserve">This will show versatility from the employee as it will show that he/she can move up to a different department rather than staying in same place. </w:t>
      </w:r>
      <w:proofErr w:type="spellStart"/>
      <w:r w:rsidR="002C31C4">
        <w:rPr>
          <w:rFonts w:ascii="Arial" w:hAnsi="Arial" w:cs="Arial"/>
          <w:sz w:val="24"/>
          <w:szCs w:val="24"/>
        </w:rPr>
        <w:t>UKEssays</w:t>
      </w:r>
      <w:proofErr w:type="spellEnd"/>
      <w:r w:rsidR="002C31C4">
        <w:rPr>
          <w:rFonts w:ascii="Arial" w:hAnsi="Arial" w:cs="Arial"/>
          <w:sz w:val="24"/>
          <w:szCs w:val="24"/>
        </w:rPr>
        <w:t xml:space="preserve"> (2019) Some of the motivating factors include</w:t>
      </w:r>
    </w:p>
    <w:p w14:paraId="4314E0A3" w14:textId="7599B136" w:rsidR="00313881" w:rsidRPr="00313881" w:rsidRDefault="00313881" w:rsidP="00313881">
      <w:pPr>
        <w:pStyle w:val="ListParagraph"/>
        <w:numPr>
          <w:ilvl w:val="0"/>
          <w:numId w:val="1"/>
        </w:numPr>
        <w:jc w:val="both"/>
        <w:rPr>
          <w:rFonts w:ascii="Arial" w:hAnsi="Arial" w:cs="Arial"/>
          <w:sz w:val="24"/>
          <w:szCs w:val="24"/>
        </w:rPr>
      </w:pPr>
      <w:r w:rsidRPr="00313881">
        <w:rPr>
          <w:rFonts w:ascii="Arial" w:hAnsi="Arial" w:cs="Arial"/>
          <w:sz w:val="24"/>
          <w:szCs w:val="24"/>
        </w:rPr>
        <w:t>The</w:t>
      </w:r>
      <w:r w:rsidR="0033399A" w:rsidRPr="00313881">
        <w:rPr>
          <w:rFonts w:ascii="Arial" w:hAnsi="Arial" w:cs="Arial"/>
          <w:sz w:val="24"/>
          <w:szCs w:val="24"/>
        </w:rPr>
        <w:t xml:space="preserve"> appreciation of hard work</w:t>
      </w:r>
    </w:p>
    <w:p w14:paraId="38B6E51B" w14:textId="3EF91B50" w:rsidR="00313881" w:rsidRPr="00313881" w:rsidRDefault="00313881" w:rsidP="00313881">
      <w:pPr>
        <w:pStyle w:val="ListParagraph"/>
        <w:numPr>
          <w:ilvl w:val="0"/>
          <w:numId w:val="1"/>
        </w:numPr>
        <w:jc w:val="both"/>
        <w:rPr>
          <w:rFonts w:ascii="Arial" w:hAnsi="Arial" w:cs="Arial"/>
          <w:sz w:val="24"/>
          <w:szCs w:val="24"/>
        </w:rPr>
      </w:pPr>
      <w:r w:rsidRPr="00313881">
        <w:rPr>
          <w:rFonts w:ascii="Arial" w:hAnsi="Arial" w:cs="Arial"/>
          <w:sz w:val="24"/>
          <w:szCs w:val="24"/>
        </w:rPr>
        <w:t>An</w:t>
      </w:r>
      <w:r w:rsidR="0033399A" w:rsidRPr="00313881">
        <w:rPr>
          <w:rFonts w:ascii="Arial" w:hAnsi="Arial" w:cs="Arial"/>
          <w:sz w:val="24"/>
          <w:szCs w:val="24"/>
        </w:rPr>
        <w:t xml:space="preserve"> achievement</w:t>
      </w:r>
    </w:p>
    <w:p w14:paraId="453A8CDD" w14:textId="16CE2CC3" w:rsidR="00313881" w:rsidRPr="00313881" w:rsidRDefault="00313881" w:rsidP="00313881">
      <w:pPr>
        <w:pStyle w:val="ListParagraph"/>
        <w:numPr>
          <w:ilvl w:val="0"/>
          <w:numId w:val="1"/>
        </w:numPr>
        <w:jc w:val="both"/>
        <w:rPr>
          <w:rFonts w:ascii="Arial" w:hAnsi="Arial" w:cs="Arial"/>
          <w:sz w:val="24"/>
          <w:szCs w:val="24"/>
        </w:rPr>
      </w:pPr>
      <w:r w:rsidRPr="00313881">
        <w:rPr>
          <w:rFonts w:ascii="Arial" w:hAnsi="Arial" w:cs="Arial"/>
          <w:sz w:val="24"/>
          <w:szCs w:val="24"/>
        </w:rPr>
        <w:t xml:space="preserve">Responsibility </w:t>
      </w:r>
      <w:r w:rsidR="0033399A" w:rsidRPr="00313881">
        <w:rPr>
          <w:rFonts w:ascii="Arial" w:hAnsi="Arial" w:cs="Arial"/>
          <w:sz w:val="24"/>
          <w:szCs w:val="24"/>
        </w:rPr>
        <w:t xml:space="preserve">and empowerment </w:t>
      </w:r>
    </w:p>
    <w:p w14:paraId="6D9405D8" w14:textId="290AEB4F" w:rsidR="00E125AC" w:rsidRPr="00313881" w:rsidRDefault="00313881" w:rsidP="00313881">
      <w:pPr>
        <w:pStyle w:val="ListParagraph"/>
        <w:numPr>
          <w:ilvl w:val="0"/>
          <w:numId w:val="1"/>
        </w:numPr>
        <w:jc w:val="both"/>
        <w:rPr>
          <w:rFonts w:ascii="Arial" w:hAnsi="Arial" w:cs="Arial"/>
          <w:sz w:val="24"/>
          <w:szCs w:val="24"/>
        </w:rPr>
      </w:pPr>
      <w:r w:rsidRPr="00313881">
        <w:rPr>
          <w:rFonts w:ascii="Arial" w:hAnsi="Arial" w:cs="Arial"/>
          <w:sz w:val="24"/>
          <w:szCs w:val="24"/>
        </w:rPr>
        <w:t>C</w:t>
      </w:r>
      <w:r w:rsidR="0033399A" w:rsidRPr="00313881">
        <w:rPr>
          <w:rFonts w:ascii="Arial" w:hAnsi="Arial" w:cs="Arial"/>
          <w:sz w:val="24"/>
          <w:szCs w:val="24"/>
        </w:rPr>
        <w:t xml:space="preserve">hance of development. </w:t>
      </w:r>
    </w:p>
    <w:p w14:paraId="700E52C1" w14:textId="58E87775" w:rsidR="0033399A" w:rsidRDefault="002B4C6C" w:rsidP="001A6EC6">
      <w:pPr>
        <w:jc w:val="both"/>
        <w:rPr>
          <w:rFonts w:ascii="Arial" w:hAnsi="Arial" w:cs="Arial"/>
          <w:sz w:val="24"/>
          <w:szCs w:val="24"/>
        </w:rPr>
      </w:pPr>
      <w:r>
        <w:rPr>
          <w:rFonts w:ascii="Arial" w:hAnsi="Arial" w:cs="Arial"/>
          <w:sz w:val="24"/>
          <w:szCs w:val="24"/>
        </w:rPr>
        <w:t xml:space="preserve">As mentioned, Tesco would want to create a good working environment for the employees, this way </w:t>
      </w:r>
      <w:r w:rsidR="00D577B2">
        <w:rPr>
          <w:rFonts w:ascii="Arial" w:hAnsi="Arial" w:cs="Arial"/>
          <w:sz w:val="24"/>
          <w:szCs w:val="24"/>
        </w:rPr>
        <w:t>everyone</w:t>
      </w:r>
      <w:r>
        <w:rPr>
          <w:rFonts w:ascii="Arial" w:hAnsi="Arial" w:cs="Arial"/>
          <w:sz w:val="24"/>
          <w:szCs w:val="24"/>
        </w:rPr>
        <w:t xml:space="preserve"> will feel valued and important to the company. </w:t>
      </w:r>
      <w:r w:rsidR="00F10C58">
        <w:rPr>
          <w:rFonts w:ascii="Arial" w:hAnsi="Arial" w:cs="Arial"/>
          <w:sz w:val="24"/>
          <w:szCs w:val="24"/>
        </w:rPr>
        <w:t xml:space="preserve">It is very important that the managers are aware of the importance of the theories and understand how motivation can be a huge factor in the </w:t>
      </w:r>
      <w:r w:rsidR="000775B1">
        <w:rPr>
          <w:rFonts w:ascii="Arial" w:hAnsi="Arial" w:cs="Arial"/>
          <w:sz w:val="24"/>
          <w:szCs w:val="24"/>
        </w:rPr>
        <w:t>long-term</w:t>
      </w:r>
      <w:r w:rsidR="00F10C58">
        <w:rPr>
          <w:rFonts w:ascii="Arial" w:hAnsi="Arial" w:cs="Arial"/>
          <w:sz w:val="24"/>
          <w:szCs w:val="24"/>
        </w:rPr>
        <w:t xml:space="preserve"> success of the </w:t>
      </w:r>
      <w:r w:rsidR="00F10C58">
        <w:rPr>
          <w:rFonts w:ascii="Arial" w:hAnsi="Arial" w:cs="Arial"/>
          <w:sz w:val="24"/>
          <w:szCs w:val="24"/>
        </w:rPr>
        <w:lastRenderedPageBreak/>
        <w:t xml:space="preserve">organisation. Everything must be taken to account and Tesco must identify the relevant theories in which will only benefit the employees. </w:t>
      </w:r>
      <w:r w:rsidR="008A385D">
        <w:rPr>
          <w:rFonts w:ascii="Arial" w:hAnsi="Arial" w:cs="Arial"/>
          <w:sz w:val="24"/>
          <w:szCs w:val="24"/>
        </w:rPr>
        <w:t xml:space="preserve">This will be a great opportunity for the managers to look at the performance levels of the employees and know what exactly where he/she stand in relation to the goals and objectives the individual set before joining the company. </w:t>
      </w:r>
      <w:r w:rsidR="0055199B">
        <w:rPr>
          <w:rFonts w:ascii="Arial" w:hAnsi="Arial" w:cs="Arial"/>
          <w:sz w:val="24"/>
          <w:szCs w:val="24"/>
        </w:rPr>
        <w:t xml:space="preserve">It is quite evident that the organisation takes full action on its operational and development programmes which concerns the innovation process. </w:t>
      </w:r>
    </w:p>
    <w:p w14:paraId="693BA31C" w14:textId="166B9C6B" w:rsidR="00051896" w:rsidRPr="001B2888" w:rsidRDefault="00051896" w:rsidP="001B2888">
      <w:pPr>
        <w:pStyle w:val="Heading2"/>
        <w:rPr>
          <w:rFonts w:asciiTheme="minorHAnsi" w:hAnsiTheme="minorHAnsi" w:cstheme="minorHAnsi"/>
          <w:b/>
          <w:sz w:val="24"/>
          <w:szCs w:val="24"/>
        </w:rPr>
      </w:pPr>
      <w:bookmarkStart w:id="9" w:name="_Toc8059037"/>
      <w:r w:rsidRPr="001B2888">
        <w:rPr>
          <w:rFonts w:asciiTheme="minorHAnsi" w:hAnsiTheme="minorHAnsi" w:cstheme="minorHAnsi"/>
          <w:b/>
          <w:sz w:val="24"/>
          <w:szCs w:val="24"/>
        </w:rPr>
        <w:t>Wage Structure</w:t>
      </w:r>
      <w:bookmarkEnd w:id="9"/>
    </w:p>
    <w:p w14:paraId="7C861781" w14:textId="14D363C3" w:rsidR="004B0FF4" w:rsidRDefault="00051896" w:rsidP="001A6EC6">
      <w:pPr>
        <w:jc w:val="both"/>
        <w:rPr>
          <w:rFonts w:ascii="Arial" w:hAnsi="Arial" w:cs="Arial"/>
          <w:b/>
          <w:sz w:val="24"/>
          <w:szCs w:val="24"/>
        </w:rPr>
      </w:pPr>
      <w:r>
        <w:rPr>
          <w:rFonts w:ascii="Arial" w:hAnsi="Arial" w:cs="Arial"/>
          <w:sz w:val="24"/>
          <w:szCs w:val="24"/>
        </w:rPr>
        <w:t>In terms of the wage structure, Tesco is always increasing the wages of its employees</w:t>
      </w:r>
      <w:r w:rsidR="005571A9">
        <w:rPr>
          <w:rFonts w:ascii="Arial" w:hAnsi="Arial" w:cs="Arial"/>
          <w:sz w:val="24"/>
          <w:szCs w:val="24"/>
        </w:rPr>
        <w:t xml:space="preserve">. Everyone will get a pay rise of 10.5% for every two years. The workers with maternity pay will also receive pay rises. BBC.com (2017) Tesco said it will increase the hourly pay within three stages which consists from November 2017 to July 2018 and finally November 2018. </w:t>
      </w:r>
      <w:r w:rsidR="0080416E">
        <w:rPr>
          <w:rFonts w:ascii="Arial" w:hAnsi="Arial" w:cs="Arial"/>
          <w:sz w:val="24"/>
          <w:szCs w:val="24"/>
        </w:rPr>
        <w:t xml:space="preserve">Tesco is always making sure that the employees are financially secure and having regular pay rises will encourage he/she to carry on working for the company. </w:t>
      </w:r>
      <w:r w:rsidR="000E7C63">
        <w:rPr>
          <w:rFonts w:ascii="Arial" w:hAnsi="Arial" w:cs="Arial"/>
          <w:sz w:val="24"/>
          <w:szCs w:val="24"/>
        </w:rPr>
        <w:t xml:space="preserve">Currently </w:t>
      </w:r>
      <w:r w:rsidR="00072A2B">
        <w:rPr>
          <w:rFonts w:ascii="Arial" w:hAnsi="Arial" w:cs="Arial"/>
          <w:sz w:val="24"/>
          <w:szCs w:val="24"/>
        </w:rPr>
        <w:t>all</w:t>
      </w:r>
      <w:r w:rsidR="000E7C63">
        <w:rPr>
          <w:rFonts w:ascii="Arial" w:hAnsi="Arial" w:cs="Arial"/>
          <w:sz w:val="24"/>
          <w:szCs w:val="24"/>
        </w:rPr>
        <w:t xml:space="preserve"> the Tesco worker are being paid £7.60 which from November 2018 would </w:t>
      </w:r>
      <w:r w:rsidR="00063636">
        <w:rPr>
          <w:rFonts w:ascii="Arial" w:hAnsi="Arial" w:cs="Arial"/>
          <w:sz w:val="24"/>
          <w:szCs w:val="24"/>
        </w:rPr>
        <w:t>have</w:t>
      </w:r>
      <w:r w:rsidR="000E7C63">
        <w:rPr>
          <w:rFonts w:ascii="Arial" w:hAnsi="Arial" w:cs="Arial"/>
          <w:sz w:val="24"/>
          <w:szCs w:val="24"/>
        </w:rPr>
        <w:t xml:space="preserve"> risen to £8.40</w:t>
      </w:r>
      <w:r w:rsidR="00063636">
        <w:rPr>
          <w:rFonts w:ascii="Arial" w:hAnsi="Arial" w:cs="Arial"/>
          <w:sz w:val="24"/>
          <w:szCs w:val="24"/>
        </w:rPr>
        <w:t xml:space="preserve">. Not many organisations like Tesco will offer such demands, it is a strategy where the company will do whatever it can to convince the employees to remain working for the organisation and offering good pay rises is one of the important factors in relation to this process. </w:t>
      </w:r>
      <w:r w:rsidR="00156B2C">
        <w:rPr>
          <w:rFonts w:ascii="Arial" w:hAnsi="Arial" w:cs="Arial"/>
          <w:sz w:val="24"/>
          <w:szCs w:val="24"/>
        </w:rPr>
        <w:t xml:space="preserve">Tesco employees are one of the most </w:t>
      </w:r>
      <w:r w:rsidR="00287B5A">
        <w:rPr>
          <w:rFonts w:ascii="Arial" w:hAnsi="Arial" w:cs="Arial"/>
          <w:sz w:val="24"/>
          <w:szCs w:val="24"/>
        </w:rPr>
        <w:t>hard-working</w:t>
      </w:r>
      <w:r w:rsidR="00156B2C">
        <w:rPr>
          <w:rFonts w:ascii="Arial" w:hAnsi="Arial" w:cs="Arial"/>
          <w:sz w:val="24"/>
          <w:szCs w:val="24"/>
        </w:rPr>
        <w:t xml:space="preserve"> people and will do anything he/she can to deliver and achieve the company goals and objectives. At the same time Tesco would have to react and appreciate the effort which is put in by the individuals and offering pay rises will certainly be a good reward.</w:t>
      </w:r>
      <w:r w:rsidR="00072A2B">
        <w:rPr>
          <w:rFonts w:ascii="Arial" w:hAnsi="Arial" w:cs="Arial"/>
          <w:sz w:val="24"/>
          <w:szCs w:val="24"/>
        </w:rPr>
        <w:t xml:space="preserve"> Offering good wages will be very motivating for the employees and it will show a sense gratitude from the business. For the people that have been working for a long time deserve this recognition </w:t>
      </w:r>
      <w:r w:rsidR="005D32BE">
        <w:rPr>
          <w:rFonts w:ascii="Arial" w:hAnsi="Arial" w:cs="Arial"/>
          <w:sz w:val="24"/>
          <w:szCs w:val="24"/>
        </w:rPr>
        <w:t>because of the effort he/she always put in.</w:t>
      </w:r>
      <w:r w:rsidR="009B35D5">
        <w:rPr>
          <w:rFonts w:ascii="Arial" w:hAnsi="Arial" w:cs="Arial"/>
          <w:sz w:val="24"/>
          <w:szCs w:val="24"/>
        </w:rPr>
        <w:t xml:space="preserve"> Not many companies will offer such pay rises etc, Tesco has always been able to stick to its principles look after the staff and employees. </w:t>
      </w:r>
    </w:p>
    <w:p w14:paraId="213A85A9" w14:textId="77777777" w:rsidR="009B35D5" w:rsidRDefault="009B35D5" w:rsidP="001A6EC6">
      <w:pPr>
        <w:jc w:val="both"/>
        <w:rPr>
          <w:rFonts w:ascii="Arial" w:hAnsi="Arial" w:cs="Arial"/>
          <w:b/>
          <w:sz w:val="24"/>
          <w:szCs w:val="24"/>
        </w:rPr>
      </w:pPr>
    </w:p>
    <w:p w14:paraId="27D71735" w14:textId="77777777" w:rsidR="009B35D5" w:rsidRDefault="009B35D5" w:rsidP="001A6EC6">
      <w:pPr>
        <w:jc w:val="both"/>
        <w:rPr>
          <w:rFonts w:ascii="Arial" w:hAnsi="Arial" w:cs="Arial"/>
          <w:b/>
          <w:sz w:val="24"/>
          <w:szCs w:val="24"/>
        </w:rPr>
      </w:pPr>
    </w:p>
    <w:p w14:paraId="42B38E60" w14:textId="77777777" w:rsidR="009B35D5" w:rsidRDefault="009B35D5" w:rsidP="001A6EC6">
      <w:pPr>
        <w:jc w:val="both"/>
        <w:rPr>
          <w:rFonts w:ascii="Arial" w:hAnsi="Arial" w:cs="Arial"/>
          <w:b/>
          <w:sz w:val="24"/>
          <w:szCs w:val="24"/>
        </w:rPr>
      </w:pPr>
    </w:p>
    <w:p w14:paraId="61358310" w14:textId="77777777" w:rsidR="009B35D5" w:rsidRDefault="009B35D5" w:rsidP="001A6EC6">
      <w:pPr>
        <w:jc w:val="both"/>
        <w:rPr>
          <w:rFonts w:ascii="Arial" w:hAnsi="Arial" w:cs="Arial"/>
          <w:b/>
          <w:sz w:val="24"/>
          <w:szCs w:val="24"/>
        </w:rPr>
      </w:pPr>
    </w:p>
    <w:p w14:paraId="44F29445" w14:textId="77777777" w:rsidR="009B35D5" w:rsidRDefault="009B35D5" w:rsidP="001A6EC6">
      <w:pPr>
        <w:jc w:val="both"/>
        <w:rPr>
          <w:rFonts w:ascii="Arial" w:hAnsi="Arial" w:cs="Arial"/>
          <w:b/>
          <w:sz w:val="24"/>
          <w:szCs w:val="24"/>
        </w:rPr>
      </w:pPr>
    </w:p>
    <w:p w14:paraId="0B02E81C" w14:textId="77777777" w:rsidR="009B35D5" w:rsidRDefault="009B35D5" w:rsidP="001A6EC6">
      <w:pPr>
        <w:jc w:val="both"/>
        <w:rPr>
          <w:rFonts w:ascii="Arial" w:hAnsi="Arial" w:cs="Arial"/>
          <w:b/>
          <w:sz w:val="24"/>
          <w:szCs w:val="24"/>
        </w:rPr>
      </w:pPr>
    </w:p>
    <w:p w14:paraId="55C8801D" w14:textId="77777777" w:rsidR="009B35D5" w:rsidRDefault="009B35D5" w:rsidP="001A6EC6">
      <w:pPr>
        <w:jc w:val="both"/>
        <w:rPr>
          <w:rFonts w:ascii="Arial" w:hAnsi="Arial" w:cs="Arial"/>
          <w:b/>
          <w:sz w:val="24"/>
          <w:szCs w:val="24"/>
        </w:rPr>
      </w:pPr>
    </w:p>
    <w:p w14:paraId="5E7F20E0" w14:textId="77777777" w:rsidR="009B35D5" w:rsidRDefault="009B35D5" w:rsidP="001A6EC6">
      <w:pPr>
        <w:jc w:val="both"/>
        <w:rPr>
          <w:rFonts w:ascii="Arial" w:hAnsi="Arial" w:cs="Arial"/>
          <w:b/>
          <w:sz w:val="24"/>
          <w:szCs w:val="24"/>
        </w:rPr>
      </w:pPr>
    </w:p>
    <w:p w14:paraId="4AD113D3" w14:textId="77777777" w:rsidR="009B35D5" w:rsidRDefault="009B35D5" w:rsidP="001A6EC6">
      <w:pPr>
        <w:jc w:val="both"/>
        <w:rPr>
          <w:rFonts w:ascii="Arial" w:hAnsi="Arial" w:cs="Arial"/>
          <w:b/>
          <w:sz w:val="24"/>
          <w:szCs w:val="24"/>
        </w:rPr>
      </w:pPr>
    </w:p>
    <w:p w14:paraId="5BE9E390" w14:textId="77777777" w:rsidR="009B35D5" w:rsidRDefault="009B35D5" w:rsidP="001A6EC6">
      <w:pPr>
        <w:jc w:val="both"/>
        <w:rPr>
          <w:rFonts w:ascii="Arial" w:hAnsi="Arial" w:cs="Arial"/>
          <w:b/>
          <w:sz w:val="24"/>
          <w:szCs w:val="24"/>
        </w:rPr>
      </w:pPr>
    </w:p>
    <w:p w14:paraId="6DEB6541" w14:textId="77777777" w:rsidR="00F44039" w:rsidRDefault="00F44039" w:rsidP="001A6EC6">
      <w:pPr>
        <w:jc w:val="both"/>
        <w:rPr>
          <w:rFonts w:ascii="Arial" w:hAnsi="Arial" w:cs="Arial"/>
          <w:b/>
          <w:sz w:val="24"/>
          <w:szCs w:val="24"/>
        </w:rPr>
      </w:pPr>
    </w:p>
    <w:p w14:paraId="5C08899A" w14:textId="57546FA9" w:rsidR="00714EEA" w:rsidRPr="001B2888" w:rsidRDefault="00B3400E" w:rsidP="001B2888">
      <w:pPr>
        <w:pStyle w:val="Heading2"/>
        <w:rPr>
          <w:rFonts w:asciiTheme="minorHAnsi" w:hAnsiTheme="minorHAnsi" w:cstheme="minorHAnsi"/>
          <w:b/>
          <w:sz w:val="24"/>
          <w:szCs w:val="24"/>
        </w:rPr>
      </w:pPr>
      <w:bookmarkStart w:id="10" w:name="_Toc8059038"/>
      <w:r w:rsidRPr="001B2888">
        <w:rPr>
          <w:rFonts w:asciiTheme="minorHAnsi" w:hAnsiTheme="minorHAnsi" w:cstheme="minorHAnsi"/>
          <w:b/>
          <w:sz w:val="24"/>
          <w:szCs w:val="24"/>
        </w:rPr>
        <w:lastRenderedPageBreak/>
        <w:t>Personal Development Plan</w:t>
      </w:r>
      <w:bookmarkEnd w:id="10"/>
    </w:p>
    <w:p w14:paraId="5D4C79F0" w14:textId="77777777" w:rsidR="001B2888" w:rsidRPr="001B2888" w:rsidRDefault="001B2888" w:rsidP="001B2888"/>
    <w:tbl>
      <w:tblPr>
        <w:tblStyle w:val="GridTable4-Accent2"/>
        <w:tblW w:w="11260" w:type="dxa"/>
        <w:tblInd w:w="-1125" w:type="dxa"/>
        <w:tblLook w:val="04A0" w:firstRow="1" w:lastRow="0" w:firstColumn="1" w:lastColumn="0" w:noHBand="0" w:noVBand="1"/>
      </w:tblPr>
      <w:tblGrid>
        <w:gridCol w:w="2830"/>
        <w:gridCol w:w="1809"/>
        <w:gridCol w:w="2070"/>
        <w:gridCol w:w="1999"/>
        <w:gridCol w:w="2552"/>
      </w:tblGrid>
      <w:tr w:rsidR="00714EEA" w:rsidRPr="00A203E5" w14:paraId="35B2A5A9" w14:textId="77777777" w:rsidTr="00F172D5">
        <w:trPr>
          <w:cnfStyle w:val="100000000000" w:firstRow="1" w:lastRow="0" w:firstColumn="0" w:lastColumn="0" w:oddVBand="0" w:evenVBand="0" w:oddHBand="0"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2830" w:type="dxa"/>
          </w:tcPr>
          <w:p w14:paraId="14BBE949" w14:textId="30896D94" w:rsidR="00714EEA" w:rsidRPr="00A203E5" w:rsidRDefault="00714EEA" w:rsidP="00D9734D">
            <w:pPr>
              <w:rPr>
                <w:b w:val="0"/>
                <w:sz w:val="24"/>
                <w:szCs w:val="24"/>
              </w:rPr>
            </w:pPr>
            <w:r>
              <w:rPr>
                <w:sz w:val="24"/>
                <w:szCs w:val="24"/>
              </w:rPr>
              <w:t>What are my development objectives</w:t>
            </w:r>
          </w:p>
        </w:tc>
        <w:tc>
          <w:tcPr>
            <w:tcW w:w="1809" w:type="dxa"/>
          </w:tcPr>
          <w:p w14:paraId="07F15D3B" w14:textId="7C26464C" w:rsidR="00714EEA" w:rsidRPr="00A203E5" w:rsidRDefault="00714EEA" w:rsidP="00D9734D">
            <w:pPr>
              <w:cnfStyle w:val="100000000000" w:firstRow="1" w:lastRow="0" w:firstColumn="0" w:lastColumn="0" w:oddVBand="0" w:evenVBand="0" w:oddHBand="0" w:evenHBand="0" w:firstRowFirstColumn="0" w:firstRowLastColumn="0" w:lastRowFirstColumn="0" w:lastRowLastColumn="0"/>
              <w:rPr>
                <w:b w:val="0"/>
                <w:sz w:val="24"/>
                <w:szCs w:val="24"/>
              </w:rPr>
            </w:pPr>
            <w:r>
              <w:rPr>
                <w:sz w:val="24"/>
                <w:szCs w:val="24"/>
              </w:rPr>
              <w:t>What will I need to do to achieve this</w:t>
            </w:r>
          </w:p>
        </w:tc>
        <w:tc>
          <w:tcPr>
            <w:tcW w:w="2070" w:type="dxa"/>
          </w:tcPr>
          <w:p w14:paraId="51924D64" w14:textId="011FA1DA" w:rsidR="00714EEA" w:rsidRPr="00A203E5" w:rsidRDefault="00714EEA" w:rsidP="00D9734D">
            <w:pPr>
              <w:cnfStyle w:val="100000000000" w:firstRow="1" w:lastRow="0" w:firstColumn="0" w:lastColumn="0" w:oddVBand="0" w:evenVBand="0" w:oddHBand="0" w:evenHBand="0" w:firstRowFirstColumn="0" w:firstRowLastColumn="0" w:lastRowFirstColumn="0" w:lastRowLastColumn="0"/>
              <w:rPr>
                <w:b w:val="0"/>
                <w:sz w:val="24"/>
                <w:szCs w:val="24"/>
              </w:rPr>
            </w:pPr>
            <w:r>
              <w:rPr>
                <w:sz w:val="24"/>
                <w:szCs w:val="24"/>
              </w:rPr>
              <w:t>What resources and support will I need to achieve the objectives</w:t>
            </w:r>
          </w:p>
        </w:tc>
        <w:tc>
          <w:tcPr>
            <w:tcW w:w="1999" w:type="dxa"/>
          </w:tcPr>
          <w:p w14:paraId="74AFCE91" w14:textId="77777777" w:rsidR="00714EEA" w:rsidRPr="00A203E5" w:rsidRDefault="00714EEA" w:rsidP="00D9734D">
            <w:pPr>
              <w:cnfStyle w:val="100000000000" w:firstRow="1" w:lastRow="0" w:firstColumn="0" w:lastColumn="0" w:oddVBand="0" w:evenVBand="0" w:oddHBand="0" w:evenHBand="0" w:firstRowFirstColumn="0" w:firstRowLastColumn="0" w:lastRowFirstColumn="0" w:lastRowLastColumn="0"/>
              <w:rPr>
                <w:b w:val="0"/>
                <w:sz w:val="24"/>
                <w:szCs w:val="24"/>
              </w:rPr>
            </w:pPr>
            <w:r>
              <w:rPr>
                <w:sz w:val="24"/>
                <w:szCs w:val="24"/>
              </w:rPr>
              <w:t>What will my success criteria be</w:t>
            </w:r>
          </w:p>
        </w:tc>
        <w:tc>
          <w:tcPr>
            <w:tcW w:w="2552" w:type="dxa"/>
          </w:tcPr>
          <w:p w14:paraId="17947755" w14:textId="77777777" w:rsidR="00714EEA" w:rsidRPr="00A203E5" w:rsidRDefault="00714EEA" w:rsidP="00D9734D">
            <w:pPr>
              <w:cnfStyle w:val="100000000000" w:firstRow="1" w:lastRow="0" w:firstColumn="0" w:lastColumn="0" w:oddVBand="0" w:evenVBand="0" w:oddHBand="0" w:evenHBand="0" w:firstRowFirstColumn="0" w:firstRowLastColumn="0" w:lastRowFirstColumn="0" w:lastRowLastColumn="0"/>
              <w:rPr>
                <w:b w:val="0"/>
                <w:sz w:val="24"/>
                <w:szCs w:val="24"/>
              </w:rPr>
            </w:pPr>
            <w:r>
              <w:rPr>
                <w:sz w:val="24"/>
                <w:szCs w:val="24"/>
              </w:rPr>
              <w:t>Target dates for review and completion</w:t>
            </w:r>
          </w:p>
        </w:tc>
      </w:tr>
      <w:tr w:rsidR="00714EEA" w:rsidRPr="009E6D0D" w14:paraId="15A08845" w14:textId="77777777" w:rsidTr="00F172D5">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2830" w:type="dxa"/>
          </w:tcPr>
          <w:p w14:paraId="5A482EB9" w14:textId="3B4529FF" w:rsidR="004B0FF4" w:rsidRDefault="00A86CDB" w:rsidP="004B0FF4">
            <w:pPr>
              <w:rPr>
                <w:sz w:val="24"/>
                <w:szCs w:val="24"/>
              </w:rPr>
            </w:pPr>
            <w:r>
              <w:rPr>
                <w:sz w:val="24"/>
                <w:szCs w:val="24"/>
              </w:rPr>
              <w:t>My</w:t>
            </w:r>
            <w:r w:rsidR="00714EEA" w:rsidRPr="004B0FF4">
              <w:rPr>
                <w:sz w:val="24"/>
                <w:szCs w:val="24"/>
              </w:rPr>
              <w:t xml:space="preserve"> development objectives </w:t>
            </w:r>
            <w:proofErr w:type="gramStart"/>
            <w:r w:rsidR="00714EEA" w:rsidRPr="004B0FF4">
              <w:rPr>
                <w:sz w:val="24"/>
                <w:szCs w:val="24"/>
              </w:rPr>
              <w:t>is</w:t>
            </w:r>
            <w:proofErr w:type="gramEnd"/>
            <w:r w:rsidR="00714EEA" w:rsidRPr="004B0FF4">
              <w:rPr>
                <w:sz w:val="24"/>
                <w:szCs w:val="24"/>
              </w:rPr>
              <w:t xml:space="preserve"> to better myself as a person</w:t>
            </w:r>
            <w:r>
              <w:rPr>
                <w:sz w:val="24"/>
                <w:szCs w:val="24"/>
              </w:rPr>
              <w:t xml:space="preserve"> and achieve the full potential</w:t>
            </w:r>
          </w:p>
          <w:p w14:paraId="72A8DB57" w14:textId="77777777" w:rsidR="004B0FF4" w:rsidRPr="004B0FF4" w:rsidRDefault="004B0FF4" w:rsidP="004B0FF4">
            <w:pPr>
              <w:rPr>
                <w:sz w:val="24"/>
                <w:szCs w:val="24"/>
              </w:rPr>
            </w:pPr>
          </w:p>
          <w:p w14:paraId="70311096" w14:textId="52F39AD4" w:rsidR="00714EEA" w:rsidRPr="004B0FF4" w:rsidRDefault="004B0FF4" w:rsidP="004B0FF4">
            <w:pPr>
              <w:rPr>
                <w:sz w:val="24"/>
                <w:szCs w:val="24"/>
              </w:rPr>
            </w:pPr>
            <w:r w:rsidRPr="004B0FF4">
              <w:rPr>
                <w:sz w:val="24"/>
                <w:szCs w:val="24"/>
              </w:rPr>
              <w:t>E</w:t>
            </w:r>
            <w:r w:rsidR="00714EEA" w:rsidRPr="004B0FF4">
              <w:rPr>
                <w:sz w:val="24"/>
                <w:szCs w:val="24"/>
              </w:rPr>
              <w:t>nhance new skills and complete the level 5 and 6 courses in order to achieve the degree</w:t>
            </w:r>
          </w:p>
          <w:p w14:paraId="7FE6C055" w14:textId="77777777" w:rsidR="004B0FF4" w:rsidRDefault="004B0FF4" w:rsidP="004B0FF4">
            <w:pPr>
              <w:rPr>
                <w:sz w:val="24"/>
                <w:szCs w:val="24"/>
              </w:rPr>
            </w:pPr>
          </w:p>
          <w:p w14:paraId="218A1D90" w14:textId="6E8859B7" w:rsidR="004B0FF4" w:rsidRPr="004B0FF4" w:rsidRDefault="004B0FF4" w:rsidP="004B0FF4">
            <w:pPr>
              <w:rPr>
                <w:sz w:val="24"/>
                <w:szCs w:val="24"/>
              </w:rPr>
            </w:pPr>
            <w:r w:rsidRPr="004B0FF4">
              <w:rPr>
                <w:sz w:val="24"/>
                <w:szCs w:val="24"/>
              </w:rPr>
              <w:t xml:space="preserve">Get a good job. </w:t>
            </w:r>
          </w:p>
        </w:tc>
        <w:tc>
          <w:tcPr>
            <w:tcW w:w="1809" w:type="dxa"/>
          </w:tcPr>
          <w:p w14:paraId="3B24162B" w14:textId="77777777" w:rsidR="00714EEA" w:rsidRPr="00F172D5" w:rsidRDefault="00714EEA" w:rsidP="004B0FF4">
            <w:pPr>
              <w:cnfStyle w:val="000000100000" w:firstRow="0" w:lastRow="0" w:firstColumn="0" w:lastColumn="0" w:oddVBand="0" w:evenVBand="0" w:oddHBand="1" w:evenHBand="0" w:firstRowFirstColumn="0" w:firstRowLastColumn="0" w:lastRowFirstColumn="0" w:lastRowLastColumn="0"/>
              <w:rPr>
                <w:b/>
                <w:sz w:val="24"/>
                <w:szCs w:val="24"/>
              </w:rPr>
            </w:pPr>
            <w:r w:rsidRPr="00F172D5">
              <w:rPr>
                <w:b/>
                <w:sz w:val="24"/>
                <w:szCs w:val="24"/>
              </w:rPr>
              <w:t>I will need to work hard, do a lot of research, read a lot of books</w:t>
            </w:r>
            <w:r w:rsidR="004B0FF4" w:rsidRPr="00F172D5">
              <w:rPr>
                <w:b/>
                <w:sz w:val="24"/>
                <w:szCs w:val="24"/>
              </w:rPr>
              <w:t>.</w:t>
            </w:r>
          </w:p>
          <w:p w14:paraId="3E8D32CA" w14:textId="77777777" w:rsidR="004B0FF4" w:rsidRPr="00F172D5" w:rsidRDefault="004B0FF4" w:rsidP="00D9734D">
            <w:pPr>
              <w:cnfStyle w:val="000000100000" w:firstRow="0" w:lastRow="0" w:firstColumn="0" w:lastColumn="0" w:oddVBand="0" w:evenVBand="0" w:oddHBand="1" w:evenHBand="0" w:firstRowFirstColumn="0" w:firstRowLastColumn="0" w:lastRowFirstColumn="0" w:lastRowLastColumn="0"/>
              <w:rPr>
                <w:b/>
                <w:sz w:val="24"/>
                <w:szCs w:val="24"/>
              </w:rPr>
            </w:pPr>
          </w:p>
          <w:p w14:paraId="4A9CD6A2" w14:textId="557E1CE2" w:rsidR="00A86CDB" w:rsidRPr="00F172D5" w:rsidRDefault="00A86CDB" w:rsidP="00D9734D">
            <w:pPr>
              <w:cnfStyle w:val="000000100000" w:firstRow="0" w:lastRow="0" w:firstColumn="0" w:lastColumn="0" w:oddVBand="0" w:evenVBand="0" w:oddHBand="1" w:evenHBand="0" w:firstRowFirstColumn="0" w:firstRowLastColumn="0" w:lastRowFirstColumn="0" w:lastRowLastColumn="0"/>
              <w:rPr>
                <w:b/>
                <w:sz w:val="24"/>
                <w:szCs w:val="24"/>
              </w:rPr>
            </w:pPr>
            <w:r w:rsidRPr="00F172D5">
              <w:rPr>
                <w:b/>
                <w:sz w:val="24"/>
                <w:szCs w:val="24"/>
              </w:rPr>
              <w:t>In terms of getting a job, experiences can be gained by doing some voluntary work.</w:t>
            </w:r>
          </w:p>
        </w:tc>
        <w:tc>
          <w:tcPr>
            <w:tcW w:w="2070" w:type="dxa"/>
          </w:tcPr>
          <w:p w14:paraId="7DE2DCF7" w14:textId="4E84B03A" w:rsidR="00714EEA" w:rsidRPr="00F172D5" w:rsidRDefault="00714EEA" w:rsidP="00D9734D">
            <w:pPr>
              <w:cnfStyle w:val="000000100000" w:firstRow="0" w:lastRow="0" w:firstColumn="0" w:lastColumn="0" w:oddVBand="0" w:evenVBand="0" w:oddHBand="1" w:evenHBand="0" w:firstRowFirstColumn="0" w:firstRowLastColumn="0" w:lastRowFirstColumn="0" w:lastRowLastColumn="0"/>
              <w:rPr>
                <w:b/>
                <w:sz w:val="24"/>
                <w:szCs w:val="24"/>
              </w:rPr>
            </w:pPr>
            <w:r w:rsidRPr="00F172D5">
              <w:rPr>
                <w:b/>
                <w:sz w:val="24"/>
                <w:szCs w:val="24"/>
              </w:rPr>
              <w:t>The resources I will need is the internet, books, eBooks, newspapers and magazines etc</w:t>
            </w:r>
          </w:p>
        </w:tc>
        <w:tc>
          <w:tcPr>
            <w:tcW w:w="1999" w:type="dxa"/>
          </w:tcPr>
          <w:p w14:paraId="4A381829" w14:textId="77777777" w:rsidR="00714EEA" w:rsidRPr="00F172D5" w:rsidRDefault="00714EEA" w:rsidP="004B0FF4">
            <w:pPr>
              <w:cnfStyle w:val="000000100000" w:firstRow="0" w:lastRow="0" w:firstColumn="0" w:lastColumn="0" w:oddVBand="0" w:evenVBand="0" w:oddHBand="1" w:evenHBand="0" w:firstRowFirstColumn="0" w:firstRowLastColumn="0" w:lastRowFirstColumn="0" w:lastRowLastColumn="0"/>
              <w:rPr>
                <w:b/>
                <w:sz w:val="24"/>
                <w:szCs w:val="24"/>
              </w:rPr>
            </w:pPr>
            <w:r w:rsidRPr="00F172D5">
              <w:rPr>
                <w:b/>
                <w:sz w:val="24"/>
                <w:szCs w:val="24"/>
              </w:rPr>
              <w:t xml:space="preserve">Achieving the </w:t>
            </w:r>
            <w:r w:rsidR="0028383C" w:rsidRPr="00F172D5">
              <w:rPr>
                <w:b/>
                <w:sz w:val="24"/>
                <w:szCs w:val="24"/>
              </w:rPr>
              <w:t>degree and from then getting a good quality job</w:t>
            </w:r>
          </w:p>
          <w:p w14:paraId="5D2C7D72" w14:textId="77777777" w:rsidR="004B0FF4" w:rsidRPr="00F172D5" w:rsidRDefault="004B0FF4" w:rsidP="00D9734D">
            <w:pPr>
              <w:cnfStyle w:val="000000100000" w:firstRow="0" w:lastRow="0" w:firstColumn="0" w:lastColumn="0" w:oddVBand="0" w:evenVBand="0" w:oddHBand="1" w:evenHBand="0" w:firstRowFirstColumn="0" w:firstRowLastColumn="0" w:lastRowFirstColumn="0" w:lastRowLastColumn="0"/>
              <w:rPr>
                <w:b/>
                <w:sz w:val="24"/>
                <w:szCs w:val="24"/>
              </w:rPr>
            </w:pPr>
          </w:p>
          <w:p w14:paraId="0343E0F3" w14:textId="40BCE1B1" w:rsidR="004B0FF4" w:rsidRPr="00F172D5" w:rsidRDefault="004B0FF4" w:rsidP="004B0FF4">
            <w:pPr>
              <w:cnfStyle w:val="000000100000" w:firstRow="0" w:lastRow="0" w:firstColumn="0" w:lastColumn="0" w:oddVBand="0" w:evenVBand="0" w:oddHBand="1" w:evenHBand="0" w:firstRowFirstColumn="0" w:firstRowLastColumn="0" w:lastRowFirstColumn="0" w:lastRowLastColumn="0"/>
              <w:rPr>
                <w:b/>
                <w:sz w:val="24"/>
                <w:szCs w:val="24"/>
              </w:rPr>
            </w:pPr>
            <w:r w:rsidRPr="00F172D5">
              <w:rPr>
                <w:b/>
                <w:sz w:val="24"/>
                <w:szCs w:val="24"/>
              </w:rPr>
              <w:t>Having developed new skills and ones which will be beneficial for the future</w:t>
            </w:r>
          </w:p>
        </w:tc>
        <w:tc>
          <w:tcPr>
            <w:tcW w:w="2552" w:type="dxa"/>
          </w:tcPr>
          <w:p w14:paraId="5E198F6F" w14:textId="53963502" w:rsidR="00714EEA" w:rsidRPr="00F172D5" w:rsidRDefault="00714EEA" w:rsidP="00D9734D">
            <w:pPr>
              <w:cnfStyle w:val="000000100000" w:firstRow="0" w:lastRow="0" w:firstColumn="0" w:lastColumn="0" w:oddVBand="0" w:evenVBand="0" w:oddHBand="1" w:evenHBand="0" w:firstRowFirstColumn="0" w:firstRowLastColumn="0" w:lastRowFirstColumn="0" w:lastRowLastColumn="0"/>
              <w:rPr>
                <w:b/>
                <w:sz w:val="24"/>
                <w:szCs w:val="24"/>
              </w:rPr>
            </w:pPr>
            <w:r w:rsidRPr="00F172D5">
              <w:rPr>
                <w:b/>
                <w:sz w:val="24"/>
                <w:szCs w:val="24"/>
              </w:rPr>
              <w:t xml:space="preserve">My target date for completion is August 2020. By then I would </w:t>
            </w:r>
            <w:r w:rsidR="0028383C" w:rsidRPr="00F172D5">
              <w:rPr>
                <w:b/>
                <w:sz w:val="24"/>
                <w:szCs w:val="24"/>
              </w:rPr>
              <w:t>have</w:t>
            </w:r>
            <w:r w:rsidRPr="00F172D5">
              <w:rPr>
                <w:b/>
                <w:sz w:val="24"/>
                <w:szCs w:val="24"/>
              </w:rPr>
              <w:t xml:space="preserve"> completed </w:t>
            </w:r>
            <w:r w:rsidR="0028383C" w:rsidRPr="00F172D5">
              <w:rPr>
                <w:b/>
                <w:sz w:val="24"/>
                <w:szCs w:val="24"/>
              </w:rPr>
              <w:t>the courses and achieve the degree</w:t>
            </w:r>
          </w:p>
        </w:tc>
      </w:tr>
    </w:tbl>
    <w:p w14:paraId="64240806" w14:textId="77777777" w:rsidR="0055199B" w:rsidRDefault="0055199B" w:rsidP="001A6EC6">
      <w:pPr>
        <w:jc w:val="both"/>
        <w:rPr>
          <w:rFonts w:ascii="Arial" w:hAnsi="Arial" w:cs="Arial"/>
          <w:sz w:val="24"/>
          <w:szCs w:val="24"/>
        </w:rPr>
      </w:pPr>
    </w:p>
    <w:p w14:paraId="456F46AC" w14:textId="2C8A7EB5" w:rsidR="00714EEA" w:rsidRDefault="00F0142C" w:rsidP="001A6EC6">
      <w:pPr>
        <w:jc w:val="both"/>
        <w:rPr>
          <w:rFonts w:ascii="Arial" w:hAnsi="Arial" w:cs="Arial"/>
          <w:sz w:val="24"/>
          <w:szCs w:val="24"/>
        </w:rPr>
      </w:pPr>
      <w:r>
        <w:rPr>
          <w:rFonts w:ascii="Arial" w:hAnsi="Arial" w:cs="Arial"/>
          <w:sz w:val="24"/>
          <w:szCs w:val="24"/>
        </w:rPr>
        <w:t xml:space="preserve">The above table is the personal development plan which identifies the key areas and objectives </w:t>
      </w:r>
      <w:r w:rsidR="00494F15">
        <w:rPr>
          <w:rFonts w:ascii="Arial" w:hAnsi="Arial" w:cs="Arial"/>
          <w:sz w:val="24"/>
          <w:szCs w:val="24"/>
        </w:rPr>
        <w:t xml:space="preserve">which personally would need to do in order to achieve this. It is important that everything is considering and addressed in the best possible manner. By doing this development plan it will be a great help, I would be able to know which areas need improving and what are the overall strengths and weaknesses. This will be a great planning in terms of going to work, the organisation will be very keen in knowing the attributes which the employee has, and by creating a PDP (Personal Development Plan) it will be very useful. </w:t>
      </w:r>
      <w:r w:rsidR="00B377B3">
        <w:rPr>
          <w:rFonts w:ascii="Arial" w:hAnsi="Arial" w:cs="Arial"/>
          <w:sz w:val="24"/>
          <w:szCs w:val="24"/>
        </w:rPr>
        <w:t xml:space="preserve">A personal development plan can also see as a planning for the future. it is the ideal way of knowing the key areas which need addressing and improving. </w:t>
      </w:r>
      <w:r w:rsidR="00C9560B">
        <w:rPr>
          <w:rFonts w:ascii="Arial" w:hAnsi="Arial" w:cs="Arial"/>
          <w:sz w:val="24"/>
          <w:szCs w:val="24"/>
        </w:rPr>
        <w:t xml:space="preserve">Analyse the current situation, note down what you already have and don’t, this will be essential in terms of </w:t>
      </w:r>
      <w:r w:rsidR="00A86CDB">
        <w:rPr>
          <w:rFonts w:ascii="Arial" w:hAnsi="Arial" w:cs="Arial"/>
          <w:sz w:val="24"/>
          <w:szCs w:val="24"/>
        </w:rPr>
        <w:t>the future of the person as it will be essential for the development process for the person.</w:t>
      </w:r>
    </w:p>
    <w:p w14:paraId="483BF919" w14:textId="675299F7" w:rsidR="00A86CDB" w:rsidRDefault="00A86CDB" w:rsidP="001A6EC6">
      <w:pPr>
        <w:jc w:val="both"/>
        <w:rPr>
          <w:rFonts w:ascii="Arial" w:hAnsi="Arial" w:cs="Arial"/>
          <w:sz w:val="24"/>
          <w:szCs w:val="24"/>
        </w:rPr>
      </w:pPr>
      <w:r>
        <w:rPr>
          <w:rFonts w:ascii="Arial" w:hAnsi="Arial" w:cs="Arial"/>
          <w:sz w:val="24"/>
          <w:szCs w:val="24"/>
        </w:rPr>
        <w:t>Everything which has been mentioned in the table are the key aspects and objectives which personally is very important.</w:t>
      </w:r>
      <w:r w:rsidR="006060D9">
        <w:rPr>
          <w:rFonts w:ascii="Arial" w:hAnsi="Arial" w:cs="Arial"/>
          <w:sz w:val="24"/>
          <w:szCs w:val="24"/>
        </w:rPr>
        <w:t xml:space="preserve"> Setting targets is useful in achieving goals. Year by year the person can do a bit of self-reflection and see what has been obtained so far and which areas still needs to be addressed and improved on. </w:t>
      </w:r>
    </w:p>
    <w:p w14:paraId="497900FB" w14:textId="77777777" w:rsidR="007717A1" w:rsidRDefault="007717A1" w:rsidP="001A6EC6">
      <w:pPr>
        <w:jc w:val="both"/>
        <w:rPr>
          <w:rFonts w:ascii="Arial" w:hAnsi="Arial" w:cs="Arial"/>
          <w:sz w:val="24"/>
          <w:szCs w:val="24"/>
        </w:rPr>
      </w:pPr>
    </w:p>
    <w:p w14:paraId="7EB4D6DB" w14:textId="77777777" w:rsidR="007717A1" w:rsidRDefault="007717A1" w:rsidP="001A6EC6">
      <w:pPr>
        <w:jc w:val="both"/>
        <w:rPr>
          <w:rFonts w:ascii="Arial" w:hAnsi="Arial" w:cs="Arial"/>
          <w:sz w:val="24"/>
          <w:szCs w:val="24"/>
        </w:rPr>
      </w:pPr>
    </w:p>
    <w:p w14:paraId="71A38894" w14:textId="77777777" w:rsidR="007717A1" w:rsidRDefault="007717A1" w:rsidP="001A6EC6">
      <w:pPr>
        <w:jc w:val="both"/>
        <w:rPr>
          <w:rFonts w:ascii="Arial" w:hAnsi="Arial" w:cs="Arial"/>
          <w:sz w:val="24"/>
          <w:szCs w:val="24"/>
        </w:rPr>
      </w:pPr>
    </w:p>
    <w:p w14:paraId="1B8F2730" w14:textId="77777777" w:rsidR="007717A1" w:rsidRDefault="007717A1" w:rsidP="001A6EC6">
      <w:pPr>
        <w:jc w:val="both"/>
        <w:rPr>
          <w:rFonts w:ascii="Arial" w:hAnsi="Arial" w:cs="Arial"/>
          <w:sz w:val="24"/>
          <w:szCs w:val="24"/>
        </w:rPr>
      </w:pPr>
    </w:p>
    <w:p w14:paraId="2536C1A9" w14:textId="77777777" w:rsidR="009B35D5" w:rsidRDefault="009B35D5" w:rsidP="001A6EC6">
      <w:pPr>
        <w:jc w:val="both"/>
        <w:rPr>
          <w:rFonts w:ascii="Arial" w:hAnsi="Arial" w:cs="Arial"/>
          <w:b/>
          <w:sz w:val="24"/>
          <w:szCs w:val="24"/>
        </w:rPr>
      </w:pPr>
    </w:p>
    <w:p w14:paraId="4516C143" w14:textId="77777777" w:rsidR="009B35D5" w:rsidRDefault="009B35D5" w:rsidP="001A6EC6">
      <w:pPr>
        <w:jc w:val="both"/>
        <w:rPr>
          <w:rFonts w:ascii="Arial" w:hAnsi="Arial" w:cs="Arial"/>
          <w:b/>
          <w:sz w:val="24"/>
          <w:szCs w:val="24"/>
        </w:rPr>
      </w:pPr>
    </w:p>
    <w:p w14:paraId="66E98812" w14:textId="674C1393" w:rsidR="00DD569C" w:rsidRPr="001B2888" w:rsidRDefault="00DD569C" w:rsidP="001B2888">
      <w:pPr>
        <w:pStyle w:val="Heading2"/>
        <w:rPr>
          <w:rFonts w:asciiTheme="minorHAnsi" w:hAnsiTheme="minorHAnsi" w:cstheme="minorHAnsi"/>
          <w:b/>
          <w:sz w:val="24"/>
          <w:szCs w:val="24"/>
        </w:rPr>
      </w:pPr>
      <w:bookmarkStart w:id="11" w:name="_Toc8059039"/>
      <w:r w:rsidRPr="001B2888">
        <w:rPr>
          <w:rFonts w:asciiTheme="minorHAnsi" w:hAnsiTheme="minorHAnsi" w:cstheme="minorHAnsi"/>
          <w:b/>
          <w:sz w:val="24"/>
          <w:szCs w:val="24"/>
        </w:rPr>
        <w:lastRenderedPageBreak/>
        <w:t>Conclusion</w:t>
      </w:r>
      <w:bookmarkEnd w:id="11"/>
    </w:p>
    <w:p w14:paraId="03E2314D" w14:textId="4CCD327D" w:rsidR="00DD569C" w:rsidRDefault="00DD569C" w:rsidP="001A6EC6">
      <w:pPr>
        <w:jc w:val="both"/>
        <w:rPr>
          <w:rFonts w:ascii="Arial" w:hAnsi="Arial" w:cs="Arial"/>
          <w:sz w:val="24"/>
          <w:szCs w:val="24"/>
        </w:rPr>
      </w:pPr>
      <w:r>
        <w:rPr>
          <w:rFonts w:ascii="Arial" w:hAnsi="Arial" w:cs="Arial"/>
          <w:sz w:val="24"/>
          <w:szCs w:val="24"/>
        </w:rPr>
        <w:t xml:space="preserve">By concluding this report, Tesco really cares about the individuals and </w:t>
      </w:r>
      <w:proofErr w:type="gramStart"/>
      <w:r>
        <w:rPr>
          <w:rFonts w:ascii="Arial" w:hAnsi="Arial" w:cs="Arial"/>
          <w:sz w:val="24"/>
          <w:szCs w:val="24"/>
        </w:rPr>
        <w:t>all of</w:t>
      </w:r>
      <w:proofErr w:type="gramEnd"/>
      <w:r>
        <w:rPr>
          <w:rFonts w:ascii="Arial" w:hAnsi="Arial" w:cs="Arial"/>
          <w:sz w:val="24"/>
          <w:szCs w:val="24"/>
        </w:rPr>
        <w:t xml:space="preserve"> the workers in the company. The organisation is always looking to improve and make sure the working environment is safe and appropriate for the workers to work in. By giving out the benefits such as holiday pay, sick pay and maternity pay shows how the organisation covers </w:t>
      </w:r>
      <w:proofErr w:type="gramStart"/>
      <w:r>
        <w:rPr>
          <w:rFonts w:ascii="Arial" w:hAnsi="Arial" w:cs="Arial"/>
          <w:sz w:val="24"/>
          <w:szCs w:val="24"/>
        </w:rPr>
        <w:t>all of</w:t>
      </w:r>
      <w:proofErr w:type="gramEnd"/>
      <w:r>
        <w:rPr>
          <w:rFonts w:ascii="Arial" w:hAnsi="Arial" w:cs="Arial"/>
          <w:sz w:val="24"/>
          <w:szCs w:val="24"/>
        </w:rPr>
        <w:t xml:space="preserve"> the aspects of caring for its employees. By employing so many people, the company is growing year by year and will remain the top supermarket in the UK. By giving importance to the workers such as offering development programs etc, Tesco is a </w:t>
      </w:r>
      <w:r w:rsidR="004F183D">
        <w:rPr>
          <w:rFonts w:ascii="Arial" w:hAnsi="Arial" w:cs="Arial"/>
          <w:sz w:val="24"/>
          <w:szCs w:val="24"/>
        </w:rPr>
        <w:t>forward-thinking</w:t>
      </w:r>
      <w:r>
        <w:rPr>
          <w:rFonts w:ascii="Arial" w:hAnsi="Arial" w:cs="Arial"/>
          <w:sz w:val="24"/>
          <w:szCs w:val="24"/>
        </w:rPr>
        <w:t xml:space="preserve"> company and will want to tick </w:t>
      </w:r>
      <w:proofErr w:type="gramStart"/>
      <w:r>
        <w:rPr>
          <w:rFonts w:ascii="Arial" w:hAnsi="Arial" w:cs="Arial"/>
          <w:sz w:val="24"/>
          <w:szCs w:val="24"/>
        </w:rPr>
        <w:t>all of</w:t>
      </w:r>
      <w:proofErr w:type="gramEnd"/>
      <w:r>
        <w:rPr>
          <w:rFonts w:ascii="Arial" w:hAnsi="Arial" w:cs="Arial"/>
          <w:sz w:val="24"/>
          <w:szCs w:val="24"/>
        </w:rPr>
        <w:t xml:space="preserve"> the boxes.</w:t>
      </w:r>
      <w:r w:rsidR="004F183D">
        <w:rPr>
          <w:rFonts w:ascii="Arial" w:hAnsi="Arial" w:cs="Arial"/>
          <w:sz w:val="24"/>
          <w:szCs w:val="24"/>
        </w:rPr>
        <w:t xml:space="preserve"> Looking into the diversity strategy, it is quite evident that Tesco is all about welcoming people from all parts of the world. There are no barriers in placed where certain people from different countries would have to overcome. Being Muslim, Christian, Jewish or Hindu, it doesn’t really matter what faith the people believe in</w:t>
      </w:r>
      <w:r w:rsidR="000E300E">
        <w:rPr>
          <w:rFonts w:ascii="Arial" w:hAnsi="Arial" w:cs="Arial"/>
          <w:sz w:val="24"/>
          <w:szCs w:val="24"/>
        </w:rPr>
        <w:t>, Tesco always treats everyone fairly and equally</w:t>
      </w:r>
      <w:r w:rsidR="006A3077">
        <w:rPr>
          <w:rFonts w:ascii="Arial" w:hAnsi="Arial" w:cs="Arial"/>
          <w:sz w:val="24"/>
          <w:szCs w:val="24"/>
        </w:rPr>
        <w:t xml:space="preserve">. Old or young, Tesco will give guidance and support to any worker. It was stated that the younger generation of workers will get the extra bit of assistance and it is understandably so as he/she hasn’t got the experience like some of the other and more established employees. </w:t>
      </w:r>
      <w:r w:rsidR="00B84E30">
        <w:rPr>
          <w:rFonts w:ascii="Arial" w:hAnsi="Arial" w:cs="Arial"/>
          <w:sz w:val="24"/>
          <w:szCs w:val="24"/>
        </w:rPr>
        <w:t xml:space="preserve">The development programs are becoming very helpful for the individuals whether being old or new workers. This scheme is helping the workers to develop and improve his/her skills and help gain more confidence so that he/she are ready to take the job in hand. </w:t>
      </w:r>
      <w:r w:rsidR="007717A1">
        <w:rPr>
          <w:rFonts w:ascii="Arial" w:hAnsi="Arial" w:cs="Arial"/>
          <w:sz w:val="24"/>
          <w:szCs w:val="24"/>
        </w:rPr>
        <w:t xml:space="preserve">Motivation is an important theory as mentioned in this report. Being able to encourage its employees is an important skill in which Tesco has and one which will be important for the long run. </w:t>
      </w:r>
    </w:p>
    <w:p w14:paraId="7716CE88" w14:textId="469D08AF" w:rsidR="00C063C8" w:rsidRPr="00F0142C" w:rsidRDefault="00C063C8" w:rsidP="001A6EC6">
      <w:pPr>
        <w:jc w:val="both"/>
        <w:rPr>
          <w:rFonts w:ascii="Arial" w:hAnsi="Arial" w:cs="Arial"/>
          <w:sz w:val="24"/>
          <w:szCs w:val="24"/>
        </w:rPr>
      </w:pPr>
      <w:r>
        <w:rPr>
          <w:rFonts w:ascii="Arial" w:hAnsi="Arial" w:cs="Arial"/>
          <w:sz w:val="24"/>
          <w:szCs w:val="24"/>
        </w:rPr>
        <w:t xml:space="preserve">By increasing the wages of the employees, Tesco takes full </w:t>
      </w:r>
      <w:r w:rsidR="000E2B21">
        <w:rPr>
          <w:rFonts w:ascii="Arial" w:hAnsi="Arial" w:cs="Arial"/>
          <w:sz w:val="24"/>
          <w:szCs w:val="24"/>
        </w:rPr>
        <w:t>responsibility in</w:t>
      </w:r>
      <w:r>
        <w:rPr>
          <w:rFonts w:ascii="Arial" w:hAnsi="Arial" w:cs="Arial"/>
          <w:sz w:val="24"/>
          <w:szCs w:val="24"/>
        </w:rPr>
        <w:t xml:space="preserve"> helping and meeting the needs of the employees. It is an important aspect of the company as this is something which will be get asked by the employees. The organisation would have to be prepared and make sure it can deliver the right full needs of the individual. </w:t>
      </w:r>
      <w:r w:rsidR="000E2B21">
        <w:rPr>
          <w:rFonts w:ascii="Arial" w:hAnsi="Arial" w:cs="Arial"/>
          <w:sz w:val="24"/>
          <w:szCs w:val="24"/>
        </w:rPr>
        <w:t xml:space="preserve">The personal Development Plan is there to indicate which areas and skills needs improving and how it can be done. It will be something very important for the future and one which will be beneficial. </w:t>
      </w:r>
    </w:p>
    <w:p w14:paraId="1FAD5BA2" w14:textId="77777777" w:rsidR="0033399A" w:rsidRDefault="0033399A" w:rsidP="001A6EC6">
      <w:pPr>
        <w:rPr>
          <w:rFonts w:cstheme="minorHAnsi"/>
          <w:b/>
          <w:sz w:val="28"/>
          <w:szCs w:val="28"/>
        </w:rPr>
      </w:pPr>
    </w:p>
    <w:p w14:paraId="3711D49E" w14:textId="77777777" w:rsidR="0033399A" w:rsidRDefault="0033399A" w:rsidP="001A6EC6">
      <w:pPr>
        <w:rPr>
          <w:rFonts w:cstheme="minorHAnsi"/>
          <w:b/>
          <w:sz w:val="28"/>
          <w:szCs w:val="28"/>
        </w:rPr>
      </w:pPr>
    </w:p>
    <w:p w14:paraId="737B90C3" w14:textId="77777777" w:rsidR="0033399A" w:rsidRDefault="0033399A" w:rsidP="001A6EC6">
      <w:pPr>
        <w:rPr>
          <w:rFonts w:cstheme="minorHAnsi"/>
          <w:b/>
          <w:sz w:val="28"/>
          <w:szCs w:val="28"/>
        </w:rPr>
      </w:pPr>
    </w:p>
    <w:p w14:paraId="1448F012" w14:textId="77777777" w:rsidR="0033399A" w:rsidRDefault="0033399A" w:rsidP="001A6EC6">
      <w:pPr>
        <w:rPr>
          <w:rFonts w:cstheme="minorHAnsi"/>
          <w:b/>
          <w:sz w:val="28"/>
          <w:szCs w:val="28"/>
        </w:rPr>
      </w:pPr>
    </w:p>
    <w:p w14:paraId="12EF9E94" w14:textId="77777777" w:rsidR="0033399A" w:rsidRDefault="0033399A" w:rsidP="001A6EC6">
      <w:pPr>
        <w:rPr>
          <w:rFonts w:cstheme="minorHAnsi"/>
          <w:b/>
          <w:sz w:val="28"/>
          <w:szCs w:val="28"/>
        </w:rPr>
      </w:pPr>
    </w:p>
    <w:p w14:paraId="4FA85C63" w14:textId="77777777" w:rsidR="0033399A" w:rsidRDefault="0033399A" w:rsidP="001A6EC6">
      <w:pPr>
        <w:rPr>
          <w:rFonts w:cstheme="minorHAnsi"/>
          <w:b/>
          <w:sz w:val="28"/>
          <w:szCs w:val="28"/>
        </w:rPr>
      </w:pPr>
    </w:p>
    <w:p w14:paraId="335F66A8" w14:textId="77777777" w:rsidR="00156B2C" w:rsidRDefault="00156B2C" w:rsidP="001A6EC6">
      <w:pPr>
        <w:rPr>
          <w:rFonts w:cstheme="minorHAnsi"/>
          <w:b/>
          <w:sz w:val="28"/>
          <w:szCs w:val="28"/>
        </w:rPr>
      </w:pPr>
    </w:p>
    <w:p w14:paraId="7A374AC5" w14:textId="77777777" w:rsidR="00156B2C" w:rsidRDefault="00156B2C" w:rsidP="001A6EC6">
      <w:pPr>
        <w:rPr>
          <w:rFonts w:cstheme="minorHAnsi"/>
          <w:b/>
          <w:sz w:val="28"/>
          <w:szCs w:val="28"/>
        </w:rPr>
      </w:pPr>
    </w:p>
    <w:p w14:paraId="44E02238" w14:textId="77777777" w:rsidR="001B2888" w:rsidRDefault="001B2888" w:rsidP="001A6EC6">
      <w:pPr>
        <w:rPr>
          <w:rFonts w:cstheme="minorHAnsi"/>
          <w:b/>
          <w:sz w:val="28"/>
          <w:szCs w:val="28"/>
        </w:rPr>
      </w:pPr>
    </w:p>
    <w:p w14:paraId="16A72A7D" w14:textId="72D08736" w:rsidR="00B3400E" w:rsidRPr="001B2888" w:rsidRDefault="00B3400E" w:rsidP="001B2888">
      <w:pPr>
        <w:pStyle w:val="Heading2"/>
        <w:rPr>
          <w:rFonts w:asciiTheme="minorHAnsi" w:hAnsiTheme="minorHAnsi" w:cstheme="minorHAnsi"/>
          <w:b/>
          <w:sz w:val="24"/>
          <w:szCs w:val="24"/>
        </w:rPr>
      </w:pPr>
      <w:bookmarkStart w:id="12" w:name="_Toc8059040"/>
      <w:r w:rsidRPr="001B2888">
        <w:rPr>
          <w:rFonts w:asciiTheme="minorHAnsi" w:hAnsiTheme="minorHAnsi" w:cstheme="minorHAnsi"/>
          <w:b/>
          <w:sz w:val="24"/>
          <w:szCs w:val="24"/>
        </w:rPr>
        <w:lastRenderedPageBreak/>
        <w:t>Reference list</w:t>
      </w:r>
      <w:bookmarkEnd w:id="12"/>
      <w:r w:rsidRPr="001B2888">
        <w:rPr>
          <w:rFonts w:asciiTheme="minorHAnsi" w:hAnsiTheme="minorHAnsi" w:cstheme="minorHAnsi"/>
          <w:b/>
          <w:sz w:val="24"/>
          <w:szCs w:val="24"/>
        </w:rPr>
        <w:t xml:space="preserve"> </w:t>
      </w:r>
    </w:p>
    <w:p w14:paraId="2EA4EB0E" w14:textId="2124AA54" w:rsidR="001A6EC6" w:rsidRDefault="001A6EC6" w:rsidP="001A6EC6">
      <w:pPr>
        <w:rPr>
          <w:rFonts w:cstheme="minorHAnsi"/>
          <w:sz w:val="24"/>
          <w:szCs w:val="24"/>
        </w:rPr>
      </w:pPr>
      <w:r w:rsidRPr="001A6EC6">
        <w:rPr>
          <w:rFonts w:cstheme="minorHAnsi"/>
          <w:sz w:val="24"/>
          <w:szCs w:val="24"/>
        </w:rPr>
        <w:t>Tesco Careers</w:t>
      </w:r>
      <w:r w:rsidR="004170E8">
        <w:rPr>
          <w:rFonts w:cstheme="minorHAnsi"/>
          <w:sz w:val="24"/>
          <w:szCs w:val="24"/>
        </w:rPr>
        <w:t xml:space="preserve">.com </w:t>
      </w:r>
      <w:r w:rsidRPr="001A6EC6">
        <w:rPr>
          <w:rFonts w:cstheme="minorHAnsi"/>
          <w:sz w:val="24"/>
          <w:szCs w:val="24"/>
        </w:rPr>
        <w:t>(2019)</w:t>
      </w:r>
      <w:r>
        <w:rPr>
          <w:rFonts w:cstheme="minorHAnsi"/>
          <w:sz w:val="24"/>
          <w:szCs w:val="24"/>
        </w:rPr>
        <w:t xml:space="preserve"> </w:t>
      </w:r>
      <w:r w:rsidRPr="001A6EC6">
        <w:rPr>
          <w:rFonts w:cstheme="minorHAnsi"/>
          <w:b/>
          <w:i/>
          <w:sz w:val="24"/>
          <w:szCs w:val="24"/>
        </w:rPr>
        <w:t>Benefits</w:t>
      </w:r>
      <w:r w:rsidRPr="001A6EC6">
        <w:rPr>
          <w:rFonts w:cstheme="minorHAnsi"/>
          <w:sz w:val="24"/>
          <w:szCs w:val="24"/>
        </w:rPr>
        <w:t xml:space="preserve"> </w:t>
      </w:r>
      <w:r>
        <w:rPr>
          <w:rFonts w:cstheme="minorHAnsi"/>
          <w:sz w:val="24"/>
          <w:szCs w:val="24"/>
        </w:rPr>
        <w:t>(Online)</w:t>
      </w:r>
      <w:r w:rsidRPr="001A6EC6">
        <w:rPr>
          <w:rFonts w:cstheme="minorHAnsi"/>
          <w:sz w:val="24"/>
          <w:szCs w:val="24"/>
        </w:rPr>
        <w:t xml:space="preserve"> Available at</w:t>
      </w:r>
      <w:r w:rsidRPr="001A6EC6">
        <w:rPr>
          <w:rFonts w:cstheme="minorHAnsi"/>
          <w:color w:val="8A8A8A"/>
          <w:sz w:val="24"/>
          <w:szCs w:val="24"/>
        </w:rPr>
        <w:t xml:space="preserve">: </w:t>
      </w:r>
      <w:hyperlink r:id="rId8" w:history="1">
        <w:r w:rsidRPr="004021B8">
          <w:rPr>
            <w:rStyle w:val="Hyperlink"/>
            <w:rFonts w:cstheme="minorHAnsi"/>
            <w:sz w:val="24"/>
            <w:szCs w:val="24"/>
          </w:rPr>
          <w:t>https://www.tesco-careers.com/explore-our-world/benefits/</w:t>
        </w:r>
      </w:hyperlink>
      <w:r>
        <w:rPr>
          <w:rFonts w:cstheme="minorHAnsi"/>
          <w:color w:val="8A8A8A"/>
          <w:sz w:val="24"/>
          <w:szCs w:val="24"/>
        </w:rPr>
        <w:t xml:space="preserve"> </w:t>
      </w:r>
      <w:r w:rsidRPr="001A6EC6">
        <w:rPr>
          <w:rFonts w:cstheme="minorHAnsi"/>
          <w:sz w:val="24"/>
          <w:szCs w:val="24"/>
        </w:rPr>
        <w:t>(Accessed 12th April 2019)</w:t>
      </w:r>
    </w:p>
    <w:p w14:paraId="4971D4D1" w14:textId="69AF9915" w:rsidR="00556D94" w:rsidRDefault="00556D94" w:rsidP="001A6EC6">
      <w:pPr>
        <w:rPr>
          <w:rFonts w:ascii="Helvetica" w:hAnsi="Helvetica" w:cs="Helvetica"/>
          <w:sz w:val="24"/>
          <w:szCs w:val="24"/>
        </w:rPr>
      </w:pPr>
      <w:r w:rsidRPr="00556D94">
        <w:rPr>
          <w:rFonts w:ascii="Helvetica" w:hAnsi="Helvetica" w:cs="Helvetica"/>
          <w:sz w:val="24"/>
          <w:szCs w:val="24"/>
        </w:rPr>
        <w:t xml:space="preserve">Business Case Studies LLP (2019) </w:t>
      </w:r>
      <w:r w:rsidRPr="00556D94">
        <w:rPr>
          <w:rFonts w:ascii="Helvetica" w:hAnsi="Helvetica" w:cs="Helvetica"/>
          <w:b/>
          <w:i/>
          <w:sz w:val="24"/>
          <w:szCs w:val="24"/>
        </w:rPr>
        <w:t>Training - How training and development supports business growth</w:t>
      </w:r>
      <w:r w:rsidRPr="00556D94">
        <w:rPr>
          <w:rFonts w:ascii="Helvetica" w:hAnsi="Helvetica" w:cs="Helvetica"/>
          <w:sz w:val="24"/>
          <w:szCs w:val="24"/>
        </w:rPr>
        <w:t xml:space="preserve"> </w:t>
      </w:r>
      <w:r>
        <w:rPr>
          <w:rFonts w:ascii="Helvetica" w:hAnsi="Helvetica" w:cs="Helvetica"/>
          <w:sz w:val="24"/>
          <w:szCs w:val="24"/>
        </w:rPr>
        <w:t xml:space="preserve"> (Online) </w:t>
      </w:r>
      <w:r w:rsidRPr="00556D94">
        <w:rPr>
          <w:rFonts w:ascii="Helvetica" w:hAnsi="Helvetica" w:cs="Helvetica"/>
          <w:sz w:val="24"/>
          <w:szCs w:val="24"/>
        </w:rPr>
        <w:t xml:space="preserve">Available at: </w:t>
      </w:r>
      <w:hyperlink r:id="rId9" w:history="1">
        <w:r w:rsidRPr="004021B8">
          <w:rPr>
            <w:rStyle w:val="Hyperlink"/>
            <w:rFonts w:ascii="&amp;quot" w:hAnsi="&amp;quot"/>
            <w:sz w:val="24"/>
            <w:szCs w:val="24"/>
          </w:rPr>
          <w:t>http://businesscasestudies.co.uk/tesco/how-training-and-development-supports-business-growth/training.html</w:t>
        </w:r>
      </w:hyperlink>
      <w:r w:rsidRPr="00556D94">
        <w:rPr>
          <w:rFonts w:ascii="Helvetica" w:hAnsi="Helvetica" w:cs="Helvetica"/>
          <w:color w:val="8A8A8A"/>
          <w:sz w:val="24"/>
          <w:szCs w:val="24"/>
        </w:rPr>
        <w:t>. [</w:t>
      </w:r>
      <w:r w:rsidRPr="00556D94">
        <w:rPr>
          <w:rFonts w:ascii="Helvetica" w:hAnsi="Helvetica" w:cs="Helvetica"/>
          <w:sz w:val="24"/>
          <w:szCs w:val="24"/>
        </w:rPr>
        <w:t>Accessed 12</w:t>
      </w:r>
      <w:r>
        <w:rPr>
          <w:rFonts w:ascii="Helvetica" w:hAnsi="Helvetica" w:cs="Helvetica"/>
          <w:sz w:val="24"/>
          <w:szCs w:val="24"/>
        </w:rPr>
        <w:t>th</w:t>
      </w:r>
      <w:r w:rsidRPr="00556D94">
        <w:rPr>
          <w:rFonts w:ascii="Helvetica" w:hAnsi="Helvetica" w:cs="Helvetica"/>
          <w:sz w:val="24"/>
          <w:szCs w:val="24"/>
        </w:rPr>
        <w:t xml:space="preserve"> April 2019].</w:t>
      </w:r>
    </w:p>
    <w:p w14:paraId="1090B7EA" w14:textId="70186FE4" w:rsidR="005C583A" w:rsidRDefault="005C583A" w:rsidP="001A6EC6">
      <w:pPr>
        <w:rPr>
          <w:rFonts w:cstheme="minorHAnsi"/>
          <w:sz w:val="24"/>
          <w:szCs w:val="24"/>
        </w:rPr>
      </w:pPr>
      <w:r w:rsidRPr="00EA40F3">
        <w:rPr>
          <w:rFonts w:cstheme="minorHAnsi"/>
          <w:sz w:val="24"/>
          <w:szCs w:val="24"/>
        </w:rPr>
        <w:t xml:space="preserve">Tesco </w:t>
      </w:r>
      <w:r w:rsidR="00EA40F3" w:rsidRPr="00EA40F3">
        <w:rPr>
          <w:rFonts w:cstheme="minorHAnsi"/>
          <w:sz w:val="24"/>
          <w:szCs w:val="24"/>
        </w:rPr>
        <w:t>PLC (</w:t>
      </w:r>
      <w:r w:rsidRPr="00EA40F3">
        <w:rPr>
          <w:rFonts w:cstheme="minorHAnsi"/>
          <w:sz w:val="24"/>
          <w:szCs w:val="24"/>
        </w:rPr>
        <w:t>201</w:t>
      </w:r>
      <w:r w:rsidR="00EA40F3" w:rsidRPr="00EA40F3">
        <w:rPr>
          <w:rFonts w:cstheme="minorHAnsi"/>
          <w:sz w:val="24"/>
          <w:szCs w:val="24"/>
        </w:rPr>
        <w:t xml:space="preserve">1) </w:t>
      </w:r>
      <w:r w:rsidRPr="00EA40F3">
        <w:rPr>
          <w:rFonts w:cstheme="minorHAnsi"/>
          <w:b/>
          <w:i/>
          <w:sz w:val="24"/>
          <w:szCs w:val="24"/>
        </w:rPr>
        <w:t>Tesco is developing the skills and training of Britain's largest private sector workforce</w:t>
      </w:r>
      <w:r w:rsidRPr="00EA40F3">
        <w:rPr>
          <w:rFonts w:cstheme="minorHAnsi"/>
          <w:sz w:val="24"/>
          <w:szCs w:val="24"/>
        </w:rPr>
        <w:t xml:space="preserve"> </w:t>
      </w:r>
      <w:r w:rsidR="00EA40F3" w:rsidRPr="00EA40F3">
        <w:rPr>
          <w:rFonts w:cstheme="minorHAnsi"/>
          <w:sz w:val="24"/>
          <w:szCs w:val="24"/>
        </w:rPr>
        <w:t xml:space="preserve">(Online) </w:t>
      </w:r>
      <w:r w:rsidRPr="00EA40F3">
        <w:rPr>
          <w:rFonts w:cstheme="minorHAnsi"/>
          <w:sz w:val="24"/>
          <w:szCs w:val="24"/>
        </w:rPr>
        <w:t>Available at:</w:t>
      </w:r>
      <w:r w:rsidR="00EA40F3" w:rsidRPr="00EA40F3">
        <w:t xml:space="preserve"> </w:t>
      </w:r>
      <w:hyperlink r:id="rId10" w:history="1">
        <w:r w:rsidR="00EA40F3" w:rsidRPr="004021B8">
          <w:rPr>
            <w:rStyle w:val="Hyperlink"/>
            <w:rFonts w:cstheme="minorHAnsi"/>
            <w:sz w:val="24"/>
            <w:szCs w:val="24"/>
          </w:rPr>
          <w:t>https://www.tescoplc.com/news/news-releases/2011/tesco-is-developing-the-skills-and-training-of-britains-largest-private-sector-workforce/</w:t>
        </w:r>
      </w:hyperlink>
      <w:r w:rsidR="00EA40F3">
        <w:rPr>
          <w:rFonts w:cstheme="minorHAnsi"/>
          <w:sz w:val="24"/>
          <w:szCs w:val="24"/>
        </w:rPr>
        <w:t xml:space="preserve"> </w:t>
      </w:r>
      <w:r w:rsidRPr="00EA40F3">
        <w:rPr>
          <w:rFonts w:cstheme="minorHAnsi"/>
          <w:sz w:val="24"/>
          <w:szCs w:val="24"/>
        </w:rPr>
        <w:t xml:space="preserve"> [Accessed 12</w:t>
      </w:r>
      <w:r w:rsidR="00EA40F3" w:rsidRPr="00EA40F3">
        <w:rPr>
          <w:rFonts w:cstheme="minorHAnsi"/>
          <w:sz w:val="24"/>
          <w:szCs w:val="24"/>
        </w:rPr>
        <w:t>th</w:t>
      </w:r>
      <w:r w:rsidRPr="00EA40F3">
        <w:rPr>
          <w:rFonts w:cstheme="minorHAnsi"/>
          <w:sz w:val="24"/>
          <w:szCs w:val="24"/>
        </w:rPr>
        <w:t xml:space="preserve"> April 2019]</w:t>
      </w:r>
    </w:p>
    <w:p w14:paraId="748978C8" w14:textId="657F7B3E" w:rsidR="00CA265B" w:rsidRDefault="00CA265B" w:rsidP="001A6EC6">
      <w:pPr>
        <w:rPr>
          <w:rFonts w:cstheme="minorHAnsi"/>
          <w:sz w:val="24"/>
          <w:szCs w:val="24"/>
        </w:rPr>
      </w:pPr>
      <w:r w:rsidRPr="00B43FBC">
        <w:rPr>
          <w:rFonts w:cstheme="minorHAnsi"/>
          <w:sz w:val="24"/>
          <w:szCs w:val="24"/>
        </w:rPr>
        <w:t>Tesco PLC</w:t>
      </w:r>
      <w:r w:rsidR="00B43FBC">
        <w:rPr>
          <w:rFonts w:cstheme="minorHAnsi"/>
          <w:sz w:val="24"/>
          <w:szCs w:val="24"/>
        </w:rPr>
        <w:t xml:space="preserve"> (</w:t>
      </w:r>
      <w:r w:rsidRPr="00B43FBC">
        <w:rPr>
          <w:rFonts w:cstheme="minorHAnsi"/>
          <w:sz w:val="24"/>
          <w:szCs w:val="24"/>
        </w:rPr>
        <w:t>2019</w:t>
      </w:r>
      <w:r w:rsidR="00B43FBC">
        <w:rPr>
          <w:rFonts w:cstheme="minorHAnsi"/>
          <w:sz w:val="24"/>
          <w:szCs w:val="24"/>
        </w:rPr>
        <w:t>)</w:t>
      </w:r>
      <w:r w:rsidRPr="00B43FBC">
        <w:rPr>
          <w:rFonts w:cstheme="minorHAnsi"/>
          <w:sz w:val="24"/>
          <w:szCs w:val="24"/>
        </w:rPr>
        <w:t xml:space="preserve"> </w:t>
      </w:r>
      <w:r w:rsidRPr="00B43FBC">
        <w:rPr>
          <w:rFonts w:cstheme="minorHAnsi"/>
          <w:b/>
          <w:i/>
          <w:sz w:val="24"/>
          <w:szCs w:val="24"/>
        </w:rPr>
        <w:t>Inclusion and diversity</w:t>
      </w:r>
      <w:r w:rsidRPr="00B43FBC">
        <w:rPr>
          <w:rFonts w:cstheme="minorHAnsi"/>
          <w:sz w:val="24"/>
          <w:szCs w:val="24"/>
        </w:rPr>
        <w:t xml:space="preserve"> </w:t>
      </w:r>
      <w:r w:rsidR="00B43FBC">
        <w:rPr>
          <w:rFonts w:cstheme="minorHAnsi"/>
          <w:sz w:val="24"/>
          <w:szCs w:val="24"/>
        </w:rPr>
        <w:t>(Online)</w:t>
      </w:r>
      <w:r w:rsidRPr="00B43FBC">
        <w:rPr>
          <w:rFonts w:cstheme="minorHAnsi"/>
          <w:sz w:val="24"/>
          <w:szCs w:val="24"/>
        </w:rPr>
        <w:t xml:space="preserve"> Available at: </w:t>
      </w:r>
      <w:hyperlink r:id="rId11" w:history="1">
        <w:r w:rsidR="00B43FBC" w:rsidRPr="004021B8">
          <w:rPr>
            <w:rStyle w:val="Hyperlink"/>
            <w:rFonts w:cstheme="minorHAnsi"/>
            <w:sz w:val="24"/>
            <w:szCs w:val="24"/>
          </w:rPr>
          <w:t>https://sustainability.tescoplc.com/sustainability/people/topics/inclusion-and-diversity/</w:t>
        </w:r>
      </w:hyperlink>
      <w:r w:rsidR="00B43FBC">
        <w:rPr>
          <w:rFonts w:cstheme="minorHAnsi"/>
          <w:sz w:val="24"/>
          <w:szCs w:val="24"/>
        </w:rPr>
        <w:t xml:space="preserve"> (</w:t>
      </w:r>
      <w:r w:rsidRPr="00B43FBC">
        <w:rPr>
          <w:rFonts w:cstheme="minorHAnsi"/>
          <w:sz w:val="24"/>
          <w:szCs w:val="24"/>
        </w:rPr>
        <w:t>Accessed 12</w:t>
      </w:r>
      <w:r w:rsidR="00B43FBC">
        <w:rPr>
          <w:rFonts w:cstheme="minorHAnsi"/>
          <w:sz w:val="24"/>
          <w:szCs w:val="24"/>
        </w:rPr>
        <w:t>th</w:t>
      </w:r>
      <w:r w:rsidRPr="00B43FBC">
        <w:rPr>
          <w:rFonts w:cstheme="minorHAnsi"/>
          <w:sz w:val="24"/>
          <w:szCs w:val="24"/>
        </w:rPr>
        <w:t xml:space="preserve"> April 2019</w:t>
      </w:r>
      <w:r w:rsidR="00B43FBC">
        <w:rPr>
          <w:rFonts w:cstheme="minorHAnsi"/>
          <w:sz w:val="24"/>
          <w:szCs w:val="24"/>
        </w:rPr>
        <w:t>)</w:t>
      </w:r>
    </w:p>
    <w:p w14:paraId="66A7E5B8" w14:textId="7D887AB6" w:rsidR="00A11590" w:rsidRDefault="00A11590" w:rsidP="001A6EC6">
      <w:pPr>
        <w:rPr>
          <w:rFonts w:cstheme="minorHAnsi"/>
          <w:sz w:val="24"/>
          <w:szCs w:val="24"/>
        </w:rPr>
      </w:pPr>
      <w:r w:rsidRPr="00A11590">
        <w:rPr>
          <w:rFonts w:cstheme="minorHAnsi"/>
          <w:sz w:val="24"/>
          <w:szCs w:val="24"/>
        </w:rPr>
        <w:t>Ideal</w:t>
      </w:r>
      <w:r>
        <w:rPr>
          <w:rFonts w:cstheme="minorHAnsi"/>
          <w:sz w:val="24"/>
          <w:szCs w:val="24"/>
        </w:rPr>
        <w:t xml:space="preserve"> (</w:t>
      </w:r>
      <w:r w:rsidRPr="00A11590">
        <w:rPr>
          <w:rFonts w:cstheme="minorHAnsi"/>
          <w:sz w:val="24"/>
          <w:szCs w:val="24"/>
        </w:rPr>
        <w:t>2019</w:t>
      </w:r>
      <w:r>
        <w:rPr>
          <w:rFonts w:cstheme="minorHAnsi"/>
          <w:sz w:val="24"/>
          <w:szCs w:val="24"/>
        </w:rPr>
        <w:t xml:space="preserve">) </w:t>
      </w:r>
      <w:r w:rsidRPr="00A11590">
        <w:rPr>
          <w:rFonts w:cstheme="minorHAnsi"/>
          <w:b/>
          <w:i/>
          <w:sz w:val="24"/>
          <w:szCs w:val="24"/>
        </w:rPr>
        <w:t>Diversity And Inclusion: A Beginner's Guide For HR Professionals</w:t>
      </w:r>
      <w:r w:rsidRPr="00A11590">
        <w:rPr>
          <w:rFonts w:cstheme="minorHAnsi"/>
          <w:sz w:val="24"/>
          <w:szCs w:val="24"/>
        </w:rPr>
        <w:t xml:space="preserve"> </w:t>
      </w:r>
      <w:r>
        <w:rPr>
          <w:rFonts w:cstheme="minorHAnsi"/>
          <w:sz w:val="24"/>
          <w:szCs w:val="24"/>
        </w:rPr>
        <w:t xml:space="preserve">(Online) </w:t>
      </w:r>
      <w:r w:rsidRPr="00A11590">
        <w:rPr>
          <w:rFonts w:cstheme="minorHAnsi"/>
          <w:sz w:val="24"/>
          <w:szCs w:val="24"/>
        </w:rPr>
        <w:t>Available at:</w:t>
      </w:r>
      <w:r w:rsidRPr="00A11590">
        <w:t xml:space="preserve"> </w:t>
      </w:r>
      <w:hyperlink r:id="rId12" w:history="1">
        <w:r w:rsidRPr="004021B8">
          <w:rPr>
            <w:rStyle w:val="Hyperlink"/>
            <w:rFonts w:cstheme="minorHAnsi"/>
            <w:sz w:val="24"/>
            <w:szCs w:val="24"/>
          </w:rPr>
          <w:t>https://ideal.com/diversity-and-inclusion/</w:t>
        </w:r>
      </w:hyperlink>
      <w:r>
        <w:rPr>
          <w:rFonts w:cstheme="minorHAnsi"/>
          <w:sz w:val="24"/>
          <w:szCs w:val="24"/>
        </w:rPr>
        <w:t xml:space="preserve"> </w:t>
      </w:r>
      <w:r w:rsidRPr="00A11590">
        <w:rPr>
          <w:rFonts w:cstheme="minorHAnsi"/>
          <w:sz w:val="24"/>
          <w:szCs w:val="24"/>
        </w:rPr>
        <w:t xml:space="preserve"> </w:t>
      </w:r>
      <w:r w:rsidR="00276776">
        <w:rPr>
          <w:rFonts w:cstheme="minorHAnsi"/>
          <w:sz w:val="24"/>
          <w:szCs w:val="24"/>
        </w:rPr>
        <w:t>(</w:t>
      </w:r>
      <w:r w:rsidRPr="00A11590">
        <w:rPr>
          <w:rFonts w:cstheme="minorHAnsi"/>
          <w:sz w:val="24"/>
          <w:szCs w:val="24"/>
        </w:rPr>
        <w:t>Accessed 12</w:t>
      </w:r>
      <w:r>
        <w:rPr>
          <w:rFonts w:cstheme="minorHAnsi"/>
          <w:sz w:val="24"/>
          <w:szCs w:val="24"/>
        </w:rPr>
        <w:t>th</w:t>
      </w:r>
      <w:r w:rsidRPr="00A11590">
        <w:rPr>
          <w:rFonts w:cstheme="minorHAnsi"/>
          <w:sz w:val="24"/>
          <w:szCs w:val="24"/>
        </w:rPr>
        <w:t xml:space="preserve"> April 2019</w:t>
      </w:r>
      <w:r w:rsidR="00276776">
        <w:rPr>
          <w:rFonts w:cstheme="minorHAnsi"/>
          <w:sz w:val="24"/>
          <w:szCs w:val="24"/>
        </w:rPr>
        <w:t>)</w:t>
      </w:r>
    </w:p>
    <w:p w14:paraId="77D889B5" w14:textId="5502E27E" w:rsidR="00422BBB" w:rsidRDefault="00422BBB" w:rsidP="001A6EC6">
      <w:pPr>
        <w:rPr>
          <w:rFonts w:cstheme="minorHAnsi"/>
          <w:sz w:val="24"/>
          <w:szCs w:val="24"/>
        </w:rPr>
      </w:pPr>
      <w:proofErr w:type="spellStart"/>
      <w:r>
        <w:rPr>
          <w:rFonts w:cstheme="minorHAnsi"/>
          <w:sz w:val="24"/>
          <w:szCs w:val="24"/>
        </w:rPr>
        <w:t>CrossKnowledge</w:t>
      </w:r>
      <w:proofErr w:type="spellEnd"/>
      <w:r>
        <w:rPr>
          <w:rFonts w:cstheme="minorHAnsi"/>
          <w:sz w:val="24"/>
          <w:szCs w:val="24"/>
        </w:rPr>
        <w:t xml:space="preserve"> (2019) </w:t>
      </w:r>
      <w:r w:rsidRPr="00422BBB">
        <w:rPr>
          <w:rFonts w:cstheme="minorHAnsi"/>
          <w:b/>
          <w:i/>
          <w:sz w:val="24"/>
          <w:szCs w:val="24"/>
        </w:rPr>
        <w:t>Welcome to the Tesco Academy</w:t>
      </w:r>
      <w:r>
        <w:rPr>
          <w:rFonts w:cstheme="minorHAnsi"/>
          <w:sz w:val="24"/>
          <w:szCs w:val="24"/>
        </w:rPr>
        <w:t xml:space="preserve"> (Online) Available at: </w:t>
      </w:r>
      <w:hyperlink r:id="rId13" w:history="1">
        <w:r w:rsidRPr="004021B8">
          <w:rPr>
            <w:rStyle w:val="Hyperlink"/>
            <w:rFonts w:cstheme="minorHAnsi"/>
            <w:sz w:val="24"/>
            <w:szCs w:val="24"/>
          </w:rPr>
          <w:t>http://www.crossknowledge.com/uploads/filemngr/EN/case-studies/retail/tesco-elearning-case-study.pdf</w:t>
        </w:r>
      </w:hyperlink>
      <w:r>
        <w:rPr>
          <w:rFonts w:cstheme="minorHAnsi"/>
          <w:sz w:val="24"/>
          <w:szCs w:val="24"/>
        </w:rPr>
        <w:t xml:space="preserve"> (Accessed 12th April 2019)</w:t>
      </w:r>
    </w:p>
    <w:p w14:paraId="6AB7E9FE" w14:textId="6183D735" w:rsidR="002536FF" w:rsidRDefault="002536FF" w:rsidP="001A6EC6">
      <w:pPr>
        <w:rPr>
          <w:rFonts w:cstheme="minorHAnsi"/>
          <w:sz w:val="24"/>
          <w:szCs w:val="24"/>
        </w:rPr>
      </w:pPr>
      <w:r w:rsidRPr="0003302D">
        <w:rPr>
          <w:rFonts w:cstheme="minorHAnsi"/>
          <w:sz w:val="24"/>
          <w:szCs w:val="24"/>
        </w:rPr>
        <w:t>Referral Marketing Blog (201</w:t>
      </w:r>
      <w:r w:rsidR="0003302D">
        <w:rPr>
          <w:rFonts w:cstheme="minorHAnsi"/>
          <w:sz w:val="24"/>
          <w:szCs w:val="24"/>
        </w:rPr>
        <w:t>6</w:t>
      </w:r>
      <w:r w:rsidRPr="0003302D">
        <w:rPr>
          <w:rFonts w:cstheme="minorHAnsi"/>
          <w:sz w:val="24"/>
          <w:szCs w:val="24"/>
        </w:rPr>
        <w:t xml:space="preserve">) </w:t>
      </w:r>
      <w:r w:rsidRPr="0003302D">
        <w:rPr>
          <w:rFonts w:cstheme="minorHAnsi"/>
          <w:b/>
          <w:i/>
          <w:sz w:val="24"/>
          <w:szCs w:val="24"/>
        </w:rPr>
        <w:t xml:space="preserve">How Tesco Became the UK’s Biggest Retailer via Word-of-Mouth </w:t>
      </w:r>
      <w:r w:rsidRPr="0003302D">
        <w:rPr>
          <w:rFonts w:cstheme="minorHAnsi"/>
          <w:sz w:val="24"/>
          <w:szCs w:val="24"/>
        </w:rPr>
        <w:t xml:space="preserve"> </w:t>
      </w:r>
      <w:r w:rsidR="0003302D">
        <w:rPr>
          <w:rFonts w:cstheme="minorHAnsi"/>
          <w:sz w:val="24"/>
          <w:szCs w:val="24"/>
        </w:rPr>
        <w:t xml:space="preserve">(Online) </w:t>
      </w:r>
      <w:r w:rsidRPr="0003302D">
        <w:rPr>
          <w:rFonts w:cstheme="minorHAnsi"/>
          <w:sz w:val="24"/>
          <w:szCs w:val="24"/>
        </w:rPr>
        <w:t>Available at:</w:t>
      </w:r>
      <w:r w:rsidR="0003302D" w:rsidRPr="0003302D">
        <w:t xml:space="preserve"> </w:t>
      </w:r>
      <w:hyperlink r:id="rId14" w:history="1">
        <w:r w:rsidR="0003302D" w:rsidRPr="00664F08">
          <w:rPr>
            <w:rStyle w:val="Hyperlink"/>
            <w:rFonts w:cstheme="minorHAnsi"/>
            <w:sz w:val="24"/>
            <w:szCs w:val="24"/>
          </w:rPr>
          <w:t>https://www.referralcandy.com/blog/tesco-marketing-strategy/</w:t>
        </w:r>
      </w:hyperlink>
      <w:r w:rsidR="0003302D">
        <w:rPr>
          <w:rFonts w:cstheme="minorHAnsi"/>
          <w:sz w:val="24"/>
          <w:szCs w:val="24"/>
        </w:rPr>
        <w:t xml:space="preserve"> </w:t>
      </w:r>
      <w:r w:rsidRPr="0003302D">
        <w:rPr>
          <w:rFonts w:cstheme="minorHAnsi"/>
          <w:sz w:val="24"/>
          <w:szCs w:val="24"/>
        </w:rPr>
        <w:t xml:space="preserve"> </w:t>
      </w:r>
      <w:r w:rsidR="0003302D" w:rsidRPr="0003302D">
        <w:rPr>
          <w:rFonts w:cstheme="minorHAnsi"/>
          <w:sz w:val="24"/>
          <w:szCs w:val="24"/>
        </w:rPr>
        <w:t>(</w:t>
      </w:r>
      <w:r w:rsidRPr="0003302D">
        <w:rPr>
          <w:rFonts w:cstheme="minorHAnsi"/>
          <w:sz w:val="24"/>
          <w:szCs w:val="24"/>
        </w:rPr>
        <w:t>Accessed 20</w:t>
      </w:r>
      <w:r w:rsidR="0003302D" w:rsidRPr="0003302D">
        <w:rPr>
          <w:rFonts w:cstheme="minorHAnsi"/>
          <w:sz w:val="24"/>
          <w:szCs w:val="24"/>
        </w:rPr>
        <w:t>th</w:t>
      </w:r>
      <w:r w:rsidRPr="0003302D">
        <w:rPr>
          <w:rFonts w:cstheme="minorHAnsi"/>
          <w:sz w:val="24"/>
          <w:szCs w:val="24"/>
        </w:rPr>
        <w:t xml:space="preserve"> April 2019</w:t>
      </w:r>
      <w:r w:rsidR="0003302D" w:rsidRPr="0003302D">
        <w:rPr>
          <w:rFonts w:cstheme="minorHAnsi"/>
          <w:sz w:val="24"/>
          <w:szCs w:val="24"/>
        </w:rPr>
        <w:t>)</w:t>
      </w:r>
    </w:p>
    <w:p w14:paraId="19E3E57F" w14:textId="33A5300F" w:rsidR="002C31C4" w:rsidRDefault="002C31C4" w:rsidP="001A6EC6">
      <w:pPr>
        <w:rPr>
          <w:rFonts w:cstheme="minorHAnsi"/>
          <w:sz w:val="24"/>
          <w:szCs w:val="24"/>
        </w:rPr>
      </w:pPr>
      <w:r w:rsidRPr="00313881">
        <w:rPr>
          <w:rFonts w:cstheme="minorHAnsi"/>
          <w:sz w:val="24"/>
          <w:szCs w:val="24"/>
        </w:rPr>
        <w:t>UKEssays.com</w:t>
      </w:r>
      <w:r w:rsidR="00313881">
        <w:rPr>
          <w:rFonts w:cstheme="minorHAnsi"/>
          <w:sz w:val="24"/>
          <w:szCs w:val="24"/>
        </w:rPr>
        <w:t xml:space="preserve"> (</w:t>
      </w:r>
      <w:r w:rsidRPr="00313881">
        <w:rPr>
          <w:rFonts w:cstheme="minorHAnsi"/>
          <w:sz w:val="24"/>
          <w:szCs w:val="24"/>
        </w:rPr>
        <w:t>2019</w:t>
      </w:r>
      <w:r w:rsidR="00313881">
        <w:rPr>
          <w:rFonts w:cstheme="minorHAnsi"/>
          <w:sz w:val="24"/>
          <w:szCs w:val="24"/>
        </w:rPr>
        <w:t xml:space="preserve">) </w:t>
      </w:r>
      <w:r w:rsidRPr="00313881">
        <w:rPr>
          <w:rFonts w:cstheme="minorHAnsi"/>
          <w:b/>
          <w:i/>
          <w:sz w:val="24"/>
          <w:szCs w:val="24"/>
        </w:rPr>
        <w:t>Tesco’s Management And Leadership Theories</w:t>
      </w:r>
      <w:r w:rsidR="00313881">
        <w:rPr>
          <w:rFonts w:cstheme="minorHAnsi"/>
          <w:sz w:val="24"/>
          <w:szCs w:val="24"/>
        </w:rPr>
        <w:t xml:space="preserve"> (Online) </w:t>
      </w:r>
      <w:r w:rsidRPr="00313881">
        <w:rPr>
          <w:rFonts w:cstheme="minorHAnsi"/>
          <w:sz w:val="24"/>
          <w:szCs w:val="24"/>
        </w:rPr>
        <w:t xml:space="preserve">Available at: </w:t>
      </w:r>
      <w:hyperlink r:id="rId15" w:history="1">
        <w:r w:rsidR="00313881" w:rsidRPr="00096F20">
          <w:rPr>
            <w:rStyle w:val="Hyperlink"/>
            <w:rFonts w:cstheme="minorHAnsi"/>
            <w:sz w:val="24"/>
            <w:szCs w:val="24"/>
          </w:rPr>
          <w:t>https://www.ukessays.com/essays/management/tescos-management-and-leadership-theories-management-essay.php</w:t>
        </w:r>
      </w:hyperlink>
      <w:r w:rsidR="00313881">
        <w:rPr>
          <w:rFonts w:cstheme="minorHAnsi"/>
          <w:sz w:val="24"/>
          <w:szCs w:val="24"/>
        </w:rPr>
        <w:t xml:space="preserve"> (</w:t>
      </w:r>
      <w:r w:rsidRPr="00313881">
        <w:rPr>
          <w:rFonts w:cstheme="minorHAnsi"/>
          <w:sz w:val="24"/>
          <w:szCs w:val="24"/>
        </w:rPr>
        <w:t>Accessed 20</w:t>
      </w:r>
      <w:r w:rsidR="00313881">
        <w:rPr>
          <w:rFonts w:cstheme="minorHAnsi"/>
          <w:sz w:val="24"/>
          <w:szCs w:val="24"/>
        </w:rPr>
        <w:t>th</w:t>
      </w:r>
      <w:r w:rsidRPr="00313881">
        <w:rPr>
          <w:rFonts w:cstheme="minorHAnsi"/>
          <w:sz w:val="24"/>
          <w:szCs w:val="24"/>
        </w:rPr>
        <w:t xml:space="preserve"> April 2019</w:t>
      </w:r>
      <w:r w:rsidR="00313881">
        <w:rPr>
          <w:rFonts w:cstheme="minorHAnsi"/>
          <w:sz w:val="24"/>
          <w:szCs w:val="24"/>
        </w:rPr>
        <w:t>)</w:t>
      </w:r>
    </w:p>
    <w:p w14:paraId="63318863" w14:textId="4C950BA9" w:rsidR="006D4E54" w:rsidRPr="006D4E54" w:rsidRDefault="006D4E54" w:rsidP="001A6EC6">
      <w:pPr>
        <w:rPr>
          <w:rFonts w:cstheme="minorHAnsi"/>
          <w:sz w:val="24"/>
          <w:szCs w:val="24"/>
        </w:rPr>
      </w:pPr>
      <w:r w:rsidRPr="006D4E54">
        <w:rPr>
          <w:rFonts w:cstheme="minorHAnsi"/>
          <w:sz w:val="24"/>
          <w:szCs w:val="24"/>
        </w:rPr>
        <w:t xml:space="preserve">BBC News (2017) </w:t>
      </w:r>
      <w:r w:rsidRPr="006D4E54">
        <w:rPr>
          <w:rFonts w:cstheme="minorHAnsi"/>
          <w:b/>
          <w:i/>
          <w:sz w:val="24"/>
          <w:szCs w:val="24"/>
        </w:rPr>
        <w:t>Tesco is raising store staff pay by 10.5% over two years</w:t>
      </w:r>
      <w:r w:rsidRPr="006D4E54">
        <w:rPr>
          <w:rFonts w:cstheme="minorHAnsi"/>
          <w:sz w:val="24"/>
          <w:szCs w:val="24"/>
        </w:rPr>
        <w:t xml:space="preserve"> </w:t>
      </w:r>
      <w:r>
        <w:rPr>
          <w:rFonts w:cstheme="minorHAnsi"/>
          <w:sz w:val="24"/>
          <w:szCs w:val="24"/>
        </w:rPr>
        <w:t xml:space="preserve">(Online) </w:t>
      </w:r>
      <w:r w:rsidRPr="006D4E54">
        <w:rPr>
          <w:rFonts w:cstheme="minorHAnsi"/>
          <w:sz w:val="24"/>
          <w:szCs w:val="24"/>
        </w:rPr>
        <w:t>Available at:</w:t>
      </w:r>
      <w:r w:rsidR="005C460F" w:rsidRPr="005C460F">
        <w:t xml:space="preserve"> </w:t>
      </w:r>
      <w:hyperlink r:id="rId16" w:history="1">
        <w:r w:rsidR="005C460F" w:rsidRPr="00AB025B">
          <w:rPr>
            <w:rStyle w:val="Hyperlink"/>
            <w:rFonts w:cstheme="minorHAnsi"/>
            <w:sz w:val="24"/>
            <w:szCs w:val="24"/>
          </w:rPr>
          <w:t>https://www.bbc.co.uk/news/business-40386827</w:t>
        </w:r>
      </w:hyperlink>
      <w:r w:rsidR="005C460F">
        <w:rPr>
          <w:rFonts w:cstheme="minorHAnsi"/>
          <w:sz w:val="24"/>
          <w:szCs w:val="24"/>
        </w:rPr>
        <w:t xml:space="preserve"> </w:t>
      </w:r>
      <w:r w:rsidRPr="006D4E54">
        <w:rPr>
          <w:rFonts w:cstheme="minorHAnsi"/>
          <w:sz w:val="24"/>
          <w:szCs w:val="24"/>
        </w:rPr>
        <w:t xml:space="preserve"> (Accessed 23rd April 2019)</w:t>
      </w:r>
    </w:p>
    <w:sectPr w:rsidR="006D4E54" w:rsidRPr="006D4E54">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04B2B3" w14:textId="77777777" w:rsidR="007D2396" w:rsidRDefault="007D2396" w:rsidP="007D2396">
      <w:pPr>
        <w:spacing w:after="0" w:line="240" w:lineRule="auto"/>
      </w:pPr>
      <w:r>
        <w:separator/>
      </w:r>
    </w:p>
  </w:endnote>
  <w:endnote w:type="continuationSeparator" w:id="0">
    <w:p w14:paraId="31A6D112" w14:textId="77777777" w:rsidR="007D2396" w:rsidRDefault="007D2396" w:rsidP="007D23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1503050"/>
      <w:docPartObj>
        <w:docPartGallery w:val="Page Numbers (Bottom of Page)"/>
        <w:docPartUnique/>
      </w:docPartObj>
    </w:sdtPr>
    <w:sdtEndPr>
      <w:rPr>
        <w:noProof/>
      </w:rPr>
    </w:sdtEndPr>
    <w:sdtContent>
      <w:p w14:paraId="505FC24F" w14:textId="28A8818C" w:rsidR="007D2396" w:rsidRDefault="007D23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FFB8EE" w14:textId="77777777" w:rsidR="007D2396" w:rsidRDefault="007D23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F4711C" w14:textId="77777777" w:rsidR="007D2396" w:rsidRDefault="007D2396" w:rsidP="007D2396">
      <w:pPr>
        <w:spacing w:after="0" w:line="240" w:lineRule="auto"/>
      </w:pPr>
      <w:r>
        <w:separator/>
      </w:r>
    </w:p>
  </w:footnote>
  <w:footnote w:type="continuationSeparator" w:id="0">
    <w:p w14:paraId="5093FD31" w14:textId="77777777" w:rsidR="007D2396" w:rsidRDefault="007D2396" w:rsidP="007D23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1138E0" w14:textId="76EA838F" w:rsidR="007D2396" w:rsidRPr="007D2396" w:rsidRDefault="007D2396">
    <w:pPr>
      <w:pStyle w:val="Header"/>
      <w:rPr>
        <w:b/>
        <w:sz w:val="24"/>
        <w:szCs w:val="24"/>
      </w:rPr>
    </w:pPr>
    <w:r w:rsidRPr="007D2396">
      <w:rPr>
        <w:b/>
        <w:sz w:val="24"/>
        <w:szCs w:val="24"/>
      </w:rPr>
      <w:t>Raihan Miah</w:t>
    </w:r>
  </w:p>
  <w:p w14:paraId="03C8C218" w14:textId="77777777" w:rsidR="007D2396" w:rsidRDefault="007D23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10F87"/>
    <w:multiLevelType w:val="hybridMultilevel"/>
    <w:tmpl w:val="5254E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F1392E"/>
    <w:multiLevelType w:val="hybridMultilevel"/>
    <w:tmpl w:val="9336F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8F7F22"/>
    <w:multiLevelType w:val="hybridMultilevel"/>
    <w:tmpl w:val="4242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E56"/>
    <w:rsid w:val="0003302D"/>
    <w:rsid w:val="000437CA"/>
    <w:rsid w:val="00051896"/>
    <w:rsid w:val="00063636"/>
    <w:rsid w:val="00071392"/>
    <w:rsid w:val="00072A2B"/>
    <w:rsid w:val="000775B1"/>
    <w:rsid w:val="000803D1"/>
    <w:rsid w:val="000824EE"/>
    <w:rsid w:val="00083D8F"/>
    <w:rsid w:val="0008619E"/>
    <w:rsid w:val="000A0838"/>
    <w:rsid w:val="000A516C"/>
    <w:rsid w:val="000B405D"/>
    <w:rsid w:val="000C116A"/>
    <w:rsid w:val="000E2B21"/>
    <w:rsid w:val="000E300E"/>
    <w:rsid w:val="000E7C63"/>
    <w:rsid w:val="000F0316"/>
    <w:rsid w:val="000F7437"/>
    <w:rsid w:val="001216A6"/>
    <w:rsid w:val="00156B2C"/>
    <w:rsid w:val="00161808"/>
    <w:rsid w:val="001A6EC6"/>
    <w:rsid w:val="001B2888"/>
    <w:rsid w:val="001C5DF9"/>
    <w:rsid w:val="00200113"/>
    <w:rsid w:val="002016B3"/>
    <w:rsid w:val="00224673"/>
    <w:rsid w:val="00227EF1"/>
    <w:rsid w:val="002536FF"/>
    <w:rsid w:val="00276776"/>
    <w:rsid w:val="0028383C"/>
    <w:rsid w:val="00287B5A"/>
    <w:rsid w:val="00295497"/>
    <w:rsid w:val="002A46FF"/>
    <w:rsid w:val="002A5D39"/>
    <w:rsid w:val="002B4C6C"/>
    <w:rsid w:val="002C2938"/>
    <w:rsid w:val="002C31C4"/>
    <w:rsid w:val="002D4E27"/>
    <w:rsid w:val="002F1352"/>
    <w:rsid w:val="00313881"/>
    <w:rsid w:val="0033399A"/>
    <w:rsid w:val="003B04E3"/>
    <w:rsid w:val="003D4A4E"/>
    <w:rsid w:val="00416492"/>
    <w:rsid w:val="004170E8"/>
    <w:rsid w:val="004178B8"/>
    <w:rsid w:val="00422BBB"/>
    <w:rsid w:val="00442BBA"/>
    <w:rsid w:val="00461805"/>
    <w:rsid w:val="00494F15"/>
    <w:rsid w:val="004B0FF4"/>
    <w:rsid w:val="004F183D"/>
    <w:rsid w:val="004F5094"/>
    <w:rsid w:val="0051302F"/>
    <w:rsid w:val="0055199B"/>
    <w:rsid w:val="00556D94"/>
    <w:rsid w:val="005571A9"/>
    <w:rsid w:val="005867E1"/>
    <w:rsid w:val="005A62D9"/>
    <w:rsid w:val="005B40B5"/>
    <w:rsid w:val="005C460F"/>
    <w:rsid w:val="005C583A"/>
    <w:rsid w:val="005D32BE"/>
    <w:rsid w:val="005D68EC"/>
    <w:rsid w:val="005F1FF9"/>
    <w:rsid w:val="005F3F27"/>
    <w:rsid w:val="006060D9"/>
    <w:rsid w:val="00646F47"/>
    <w:rsid w:val="00655D7C"/>
    <w:rsid w:val="00696DD1"/>
    <w:rsid w:val="006A3077"/>
    <w:rsid w:val="006A6593"/>
    <w:rsid w:val="006D4E54"/>
    <w:rsid w:val="006D5D94"/>
    <w:rsid w:val="006F459A"/>
    <w:rsid w:val="00714EEA"/>
    <w:rsid w:val="00722523"/>
    <w:rsid w:val="00743D34"/>
    <w:rsid w:val="00760500"/>
    <w:rsid w:val="007717A1"/>
    <w:rsid w:val="00782F76"/>
    <w:rsid w:val="007904D3"/>
    <w:rsid w:val="007A0AF5"/>
    <w:rsid w:val="007A275D"/>
    <w:rsid w:val="007C6D4D"/>
    <w:rsid w:val="007D2396"/>
    <w:rsid w:val="007D339F"/>
    <w:rsid w:val="007F27EA"/>
    <w:rsid w:val="007F6135"/>
    <w:rsid w:val="00800E56"/>
    <w:rsid w:val="00801EDE"/>
    <w:rsid w:val="0080416E"/>
    <w:rsid w:val="0081362B"/>
    <w:rsid w:val="00860DBD"/>
    <w:rsid w:val="008A385D"/>
    <w:rsid w:val="008E5884"/>
    <w:rsid w:val="008F26B5"/>
    <w:rsid w:val="00910A38"/>
    <w:rsid w:val="00952E55"/>
    <w:rsid w:val="00956332"/>
    <w:rsid w:val="00964800"/>
    <w:rsid w:val="009B35D5"/>
    <w:rsid w:val="009C74BA"/>
    <w:rsid w:val="009E7F4A"/>
    <w:rsid w:val="009F038F"/>
    <w:rsid w:val="00A11590"/>
    <w:rsid w:val="00A41F69"/>
    <w:rsid w:val="00A5288D"/>
    <w:rsid w:val="00A64958"/>
    <w:rsid w:val="00A86CDB"/>
    <w:rsid w:val="00A9266E"/>
    <w:rsid w:val="00AB2070"/>
    <w:rsid w:val="00AF0B84"/>
    <w:rsid w:val="00AF52F8"/>
    <w:rsid w:val="00B06C98"/>
    <w:rsid w:val="00B3400E"/>
    <w:rsid w:val="00B368DE"/>
    <w:rsid w:val="00B377B3"/>
    <w:rsid w:val="00B43FBC"/>
    <w:rsid w:val="00B53DA6"/>
    <w:rsid w:val="00B71297"/>
    <w:rsid w:val="00B84E30"/>
    <w:rsid w:val="00BA1537"/>
    <w:rsid w:val="00BB0B20"/>
    <w:rsid w:val="00BD5FB7"/>
    <w:rsid w:val="00C063C8"/>
    <w:rsid w:val="00C42626"/>
    <w:rsid w:val="00C437F7"/>
    <w:rsid w:val="00C64060"/>
    <w:rsid w:val="00C83F7C"/>
    <w:rsid w:val="00C942A2"/>
    <w:rsid w:val="00C9560B"/>
    <w:rsid w:val="00C964D7"/>
    <w:rsid w:val="00CA265B"/>
    <w:rsid w:val="00CF1694"/>
    <w:rsid w:val="00D03BCC"/>
    <w:rsid w:val="00D577B2"/>
    <w:rsid w:val="00D81E03"/>
    <w:rsid w:val="00DA5207"/>
    <w:rsid w:val="00DD569C"/>
    <w:rsid w:val="00DF1424"/>
    <w:rsid w:val="00E125AC"/>
    <w:rsid w:val="00E23428"/>
    <w:rsid w:val="00E236A2"/>
    <w:rsid w:val="00E339B9"/>
    <w:rsid w:val="00E3461E"/>
    <w:rsid w:val="00E43301"/>
    <w:rsid w:val="00E55AFE"/>
    <w:rsid w:val="00E67715"/>
    <w:rsid w:val="00E81E54"/>
    <w:rsid w:val="00EA40F3"/>
    <w:rsid w:val="00EA6DE5"/>
    <w:rsid w:val="00EE3A93"/>
    <w:rsid w:val="00EF3BA9"/>
    <w:rsid w:val="00F0142C"/>
    <w:rsid w:val="00F10C58"/>
    <w:rsid w:val="00F172D5"/>
    <w:rsid w:val="00F44039"/>
    <w:rsid w:val="00F67446"/>
    <w:rsid w:val="00FB050E"/>
    <w:rsid w:val="00FE0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BCF4E"/>
  <w15:chartTrackingRefBased/>
  <w15:docId w15:val="{C1F0D711-8237-49EF-A3C2-8FD5353CA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46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46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800E5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800E56"/>
    <w:rPr>
      <w:i/>
      <w:iCs/>
      <w:color w:val="4472C4" w:themeColor="accent1"/>
    </w:rPr>
  </w:style>
  <w:style w:type="character" w:styleId="IntenseReference">
    <w:name w:val="Intense Reference"/>
    <w:basedOn w:val="DefaultParagraphFont"/>
    <w:uiPriority w:val="32"/>
    <w:qFormat/>
    <w:rsid w:val="00FB050E"/>
    <w:rPr>
      <w:b/>
      <w:bCs/>
      <w:smallCaps/>
      <w:color w:val="4472C4" w:themeColor="accent1"/>
      <w:spacing w:val="5"/>
    </w:rPr>
  </w:style>
  <w:style w:type="paragraph" w:styleId="Header">
    <w:name w:val="header"/>
    <w:basedOn w:val="Normal"/>
    <w:link w:val="HeaderChar"/>
    <w:uiPriority w:val="99"/>
    <w:unhideWhenUsed/>
    <w:rsid w:val="007D23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396"/>
  </w:style>
  <w:style w:type="paragraph" w:styleId="Footer">
    <w:name w:val="footer"/>
    <w:basedOn w:val="Normal"/>
    <w:link w:val="FooterChar"/>
    <w:uiPriority w:val="99"/>
    <w:unhideWhenUsed/>
    <w:rsid w:val="007D23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396"/>
  </w:style>
  <w:style w:type="character" w:styleId="Hyperlink">
    <w:name w:val="Hyperlink"/>
    <w:basedOn w:val="DefaultParagraphFont"/>
    <w:uiPriority w:val="99"/>
    <w:unhideWhenUsed/>
    <w:rsid w:val="001A6EC6"/>
    <w:rPr>
      <w:color w:val="0000FF"/>
      <w:u w:val="single"/>
    </w:rPr>
  </w:style>
  <w:style w:type="character" w:styleId="UnresolvedMention">
    <w:name w:val="Unresolved Mention"/>
    <w:basedOn w:val="DefaultParagraphFont"/>
    <w:uiPriority w:val="99"/>
    <w:semiHidden/>
    <w:unhideWhenUsed/>
    <w:rsid w:val="001A6EC6"/>
    <w:rPr>
      <w:color w:val="605E5C"/>
      <w:shd w:val="clear" w:color="auto" w:fill="E1DFDD"/>
    </w:rPr>
  </w:style>
  <w:style w:type="table" w:styleId="TableGrid">
    <w:name w:val="Table Grid"/>
    <w:basedOn w:val="TableNormal"/>
    <w:uiPriority w:val="39"/>
    <w:rsid w:val="00714E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3881"/>
    <w:pPr>
      <w:ind w:left="720"/>
      <w:contextualSpacing/>
    </w:pPr>
  </w:style>
  <w:style w:type="table" w:styleId="GridTable2-Accent6">
    <w:name w:val="Grid Table 2 Accent 6"/>
    <w:basedOn w:val="TableNormal"/>
    <w:uiPriority w:val="47"/>
    <w:rsid w:val="00F172D5"/>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2">
    <w:name w:val="Grid Table 4 Accent 2"/>
    <w:basedOn w:val="TableNormal"/>
    <w:uiPriority w:val="49"/>
    <w:rsid w:val="00F172D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Heading1Char">
    <w:name w:val="Heading 1 Char"/>
    <w:basedOn w:val="DefaultParagraphFont"/>
    <w:link w:val="Heading1"/>
    <w:uiPriority w:val="9"/>
    <w:rsid w:val="0022467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2467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B2888"/>
    <w:pPr>
      <w:outlineLvl w:val="9"/>
    </w:pPr>
    <w:rPr>
      <w:lang w:val="en-US"/>
    </w:rPr>
  </w:style>
  <w:style w:type="paragraph" w:styleId="TOC1">
    <w:name w:val="toc 1"/>
    <w:basedOn w:val="Normal"/>
    <w:next w:val="Normal"/>
    <w:autoRedefine/>
    <w:uiPriority w:val="39"/>
    <w:unhideWhenUsed/>
    <w:rsid w:val="001B2888"/>
    <w:pPr>
      <w:spacing w:after="100"/>
    </w:pPr>
  </w:style>
  <w:style w:type="paragraph" w:styleId="TOC2">
    <w:name w:val="toc 2"/>
    <w:basedOn w:val="Normal"/>
    <w:next w:val="Normal"/>
    <w:autoRedefine/>
    <w:uiPriority w:val="39"/>
    <w:unhideWhenUsed/>
    <w:rsid w:val="001B288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4547641">
      <w:bodyDiv w:val="1"/>
      <w:marLeft w:val="0"/>
      <w:marRight w:val="0"/>
      <w:marTop w:val="0"/>
      <w:marBottom w:val="0"/>
      <w:divBdr>
        <w:top w:val="none" w:sz="0" w:space="0" w:color="auto"/>
        <w:left w:val="none" w:sz="0" w:space="0" w:color="auto"/>
        <w:bottom w:val="none" w:sz="0" w:space="0" w:color="auto"/>
        <w:right w:val="none" w:sz="0" w:space="0" w:color="auto"/>
      </w:divBdr>
      <w:divsChild>
        <w:div w:id="527790808">
          <w:marLeft w:val="300"/>
          <w:marRight w:val="300"/>
          <w:marTop w:val="300"/>
          <w:marBottom w:val="300"/>
          <w:divBdr>
            <w:top w:val="none" w:sz="0" w:space="0" w:color="auto"/>
            <w:left w:val="none" w:sz="0" w:space="0" w:color="auto"/>
            <w:bottom w:val="none" w:sz="0" w:space="0" w:color="auto"/>
            <w:right w:val="none" w:sz="0" w:space="0" w:color="auto"/>
          </w:divBdr>
          <w:divsChild>
            <w:div w:id="1919098533">
              <w:marLeft w:val="-223"/>
              <w:marRight w:val="-223"/>
              <w:marTop w:val="0"/>
              <w:marBottom w:val="0"/>
              <w:divBdr>
                <w:top w:val="none" w:sz="0" w:space="0" w:color="auto"/>
                <w:left w:val="none" w:sz="0" w:space="0" w:color="auto"/>
                <w:bottom w:val="none" w:sz="0" w:space="0" w:color="auto"/>
                <w:right w:val="none" w:sz="0" w:space="0" w:color="auto"/>
              </w:divBdr>
              <w:divsChild>
                <w:div w:id="1924679147">
                  <w:marLeft w:val="0"/>
                  <w:marRight w:val="0"/>
                  <w:marTop w:val="0"/>
                  <w:marBottom w:val="0"/>
                  <w:divBdr>
                    <w:top w:val="none" w:sz="0" w:space="0" w:color="auto"/>
                    <w:left w:val="none" w:sz="0" w:space="0" w:color="auto"/>
                    <w:bottom w:val="none" w:sz="0" w:space="0" w:color="auto"/>
                    <w:right w:val="none" w:sz="0" w:space="0" w:color="auto"/>
                  </w:divBdr>
                  <w:divsChild>
                    <w:div w:id="1474327366">
                      <w:marLeft w:val="0"/>
                      <w:marRight w:val="0"/>
                      <w:marTop w:val="0"/>
                      <w:marBottom w:val="0"/>
                      <w:divBdr>
                        <w:top w:val="none" w:sz="0" w:space="0" w:color="auto"/>
                        <w:left w:val="none" w:sz="0" w:space="0" w:color="auto"/>
                        <w:bottom w:val="none" w:sz="0" w:space="0" w:color="auto"/>
                        <w:right w:val="none" w:sz="0" w:space="0" w:color="auto"/>
                      </w:divBdr>
                      <w:divsChild>
                        <w:div w:id="1479607765">
                          <w:blockQuote w:val="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co-careers.com/explore-our-world/benefits/" TargetMode="External"/><Relationship Id="rId13" Type="http://schemas.openxmlformats.org/officeDocument/2006/relationships/hyperlink" Target="http://www.crossknowledge.com/uploads/filemngr/EN/case-studies/retail/tesco-elearning-case-study.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deal.com/diversity-and-inclusio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bbc.co.uk/news/business-4038682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ustainability.tescoplc.com/sustainability/people/topics/inclusion-and-diversity/" TargetMode="External"/><Relationship Id="rId5" Type="http://schemas.openxmlformats.org/officeDocument/2006/relationships/webSettings" Target="webSettings.xml"/><Relationship Id="rId15" Type="http://schemas.openxmlformats.org/officeDocument/2006/relationships/hyperlink" Target="https://www.ukessays.com/essays/management/tescos-management-and-leadership-theories-management-essay.php" TargetMode="External"/><Relationship Id="rId10" Type="http://schemas.openxmlformats.org/officeDocument/2006/relationships/hyperlink" Target="https://www.tescoplc.com/news/news-releases/2011/tesco-is-developing-the-skills-and-training-of-britains-largest-private-sector-workforc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businesscasestudies.co.uk/tesco/how-training-and-development-supports-business-growth/training.html" TargetMode="External"/><Relationship Id="rId14" Type="http://schemas.openxmlformats.org/officeDocument/2006/relationships/hyperlink" Target="https://www.referralcandy.com/blog/tesco-marketing-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41B34-5922-4F31-8563-2E52D25E2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4092</Words>
  <Characters>23330</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Louckman Miah</dc:creator>
  <cp:keywords/>
  <dc:description/>
  <cp:lastModifiedBy>Louckman Miah</cp:lastModifiedBy>
  <cp:revision>2</cp:revision>
  <dcterms:created xsi:type="dcterms:W3CDTF">2019-05-07T08:42:00Z</dcterms:created>
  <dcterms:modified xsi:type="dcterms:W3CDTF">2019-05-07T08:42:00Z</dcterms:modified>
</cp:coreProperties>
</file>