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Fonts w:ascii="Times New Roman" w:hAnsi="Times New Roman" w:cs="Times New Roman" w:eastAsiaTheme="minorHAnsi"/>
          <w:color w:val="5B9BD5" w:themeColor="accent1"/>
          <w:sz w:val="24"/>
          <w:szCs w:val="24"/>
          <w:lang w:val="en-GB"/>
          <w14:textFill>
            <w14:solidFill>
              <w14:schemeClr w14:val="accent1"/>
            </w14:solidFill>
          </w14:textFill>
        </w:rPr>
        <w:id w:val="0"/>
      </w:sdtPr>
      <w:sdtEndPr>
        <w:rPr>
          <w:rFonts w:ascii="Times New Roman" w:hAnsi="Times New Roman" w:cs="Times New Roman" w:eastAsiaTheme="minorHAnsi"/>
          <w:color w:val="auto"/>
          <w:sz w:val="24"/>
          <w:szCs w:val="24"/>
          <w:lang w:val="en-GB"/>
        </w:rPr>
      </w:sdtEndPr>
      <w:sdtContent>
        <w:p>
          <w:pPr>
            <w:pStyle w:val="15"/>
            <w:spacing w:before="1540" w:after="240" w:line="360" w:lineRule="auto"/>
            <w:jc w:val="center"/>
            <w:rPr>
              <w:rFonts w:ascii="Times New Roman" w:hAnsi="Times New Roman" w:cs="Times New Roman" w:eastAsiaTheme="minorHAnsi"/>
              <w:color w:val="000000" w:themeColor="text1"/>
              <w:sz w:val="24"/>
              <w:szCs w:val="24"/>
              <w:lang w:val="en-GB"/>
              <w14:textFill>
                <w14:solidFill>
                  <w14:schemeClr w14:val="tx1"/>
                </w14:solidFill>
              </w14:textFill>
            </w:rPr>
          </w:pPr>
          <w:bookmarkStart w:id="0" w:name="_Toc532286882"/>
          <w:r>
            <w:rPr>
              <w:rFonts w:ascii="Times New Roman" w:hAnsi="Times New Roman" w:cs="Times New Roman" w:eastAsiaTheme="minorHAnsi"/>
              <w:color w:val="000000" w:themeColor="text1"/>
              <w:sz w:val="24"/>
              <w:szCs w:val="24"/>
              <w:lang w:val="en-GB"/>
              <w14:textFill>
                <w14:solidFill>
                  <w14:schemeClr w14:val="tx1"/>
                </w14:solidFill>
              </w14:textFill>
            </w:rPr>
            <w:t>Title:The Challenges And Sensitivities Of Doing Business With Cameroon From The Perspective Of British</w:t>
          </w:r>
        </w:p>
        <w:p>
          <w:pPr>
            <w:pStyle w:val="15"/>
            <w:pBdr>
              <w:top w:val="none" w:color="auto" w:sz="0" w:space="0"/>
              <w:left w:val="none" w:color="auto" w:sz="0" w:space="0"/>
              <w:bottom w:val="none" w:color="auto" w:sz="0" w:space="0"/>
              <w:right w:val="none" w:color="auto" w:sz="0" w:space="0"/>
            </w:pBdr>
            <w:spacing w:before="1540" w:after="240" w:line="240" w:lineRule="auto"/>
            <w:jc w:val="center"/>
            <w:rPr>
              <w:rFonts w:ascii="Times New Roman" w:hAnsi="Times New Roman" w:cs="Times New Roman" w:eastAsiaTheme="minorHAnsi"/>
              <w:color w:val="000000" w:themeColor="text1"/>
              <w:sz w:val="24"/>
              <w:szCs w:val="24"/>
              <w:shd w:val="clear" w:color="auto" w:fill="auto"/>
              <w14:textFill>
                <w14:solidFill>
                  <w14:schemeClr w14:val="tx1"/>
                </w14:solidFill>
              </w14:textFill>
            </w:rPr>
          </w:pPr>
          <w:r>
            <w:rPr>
              <w:rFonts w:ascii="Times New Roman" w:hAnsi="Times New Roman" w:cs="Times New Roman" w:eastAsiaTheme="minorHAnsi"/>
              <w:color w:val="000000" w:themeColor="text1"/>
              <w:sz w:val="24"/>
              <w:szCs w:val="24"/>
              <w:shd w:val="clear" w:color="auto" w:fill="auto"/>
              <w14:textFill>
                <w14:solidFill>
                  <w14:schemeClr w14:val="tx1"/>
                </w14:solidFill>
              </w14:textFill>
            </w:rPr>
            <w:t>Module: International Business Communications</w:t>
          </w:r>
          <w:bookmarkStart w:id="13" w:name="_GoBack"/>
          <w:bookmarkEnd w:id="13"/>
        </w:p>
        <w:p>
          <w:pPr>
            <w:pStyle w:val="15"/>
            <w:pBdr>
              <w:top w:val="none" w:color="auto" w:sz="0" w:space="0"/>
              <w:left w:val="none" w:color="auto" w:sz="0" w:space="0"/>
              <w:bottom w:val="none" w:color="auto" w:sz="0" w:space="0"/>
              <w:right w:val="none" w:color="auto" w:sz="0" w:space="0"/>
            </w:pBdr>
            <w:spacing w:before="1540" w:after="240" w:line="240" w:lineRule="auto"/>
            <w:jc w:val="center"/>
            <w:rPr>
              <w:rFonts w:ascii="Times New Roman" w:hAnsi="Times New Roman" w:cs="Times New Roman" w:eastAsiaTheme="minorHAnsi"/>
              <w:color w:val="000000" w:themeColor="text1"/>
              <w:sz w:val="24"/>
              <w:szCs w:val="24"/>
              <w:shd w:val="clear" w:color="auto" w:fill="auto"/>
              <w14:textFill>
                <w14:solidFill>
                  <w14:schemeClr w14:val="tx1"/>
                </w14:solidFill>
              </w14:textFill>
            </w:rPr>
          </w:pPr>
          <w:r>
            <w:rPr>
              <w:rFonts w:ascii="Times New Roman" w:hAnsi="Times New Roman" w:cs="Times New Roman" w:eastAsiaTheme="minorHAnsi"/>
              <w:color w:val="000000" w:themeColor="text1"/>
              <w:sz w:val="24"/>
              <w:szCs w:val="24"/>
              <w:shd w:val="clear" w:color="auto" w:fill="auto"/>
              <w14:textFill>
                <w14:solidFill>
                  <w14:schemeClr w14:val="tx1"/>
                </w14:solidFill>
              </w14:textFill>
            </w:rPr>
            <w:t>Student name: LanXin Li</w:t>
          </w:r>
        </w:p>
        <w:p>
          <w:pPr>
            <w:pStyle w:val="15"/>
            <w:pBdr>
              <w:top w:val="none" w:color="auto" w:sz="0" w:space="0"/>
              <w:left w:val="none" w:color="auto" w:sz="0" w:space="0"/>
              <w:bottom w:val="none" w:color="auto" w:sz="0" w:space="0"/>
              <w:right w:val="none" w:color="auto" w:sz="0" w:space="0"/>
            </w:pBdr>
            <w:spacing w:before="1540" w:after="240" w:line="240" w:lineRule="auto"/>
            <w:jc w:val="center"/>
            <w:rPr>
              <w:rFonts w:ascii="Times New Roman" w:hAnsi="Times New Roman" w:cs="Times New Roman" w:eastAsiaTheme="minorHAnsi"/>
              <w:color w:val="000000" w:themeColor="text1"/>
              <w:sz w:val="24"/>
              <w:szCs w:val="24"/>
              <w:shd w:val="clear" w:color="auto" w:fill="auto"/>
              <w14:textFill>
                <w14:solidFill>
                  <w14:schemeClr w14:val="tx1"/>
                </w14:solidFill>
              </w14:textFill>
            </w:rPr>
          </w:pPr>
          <w:r>
            <w:rPr>
              <w:rFonts w:ascii="Times New Roman" w:hAnsi="Times New Roman" w:cs="Times New Roman" w:eastAsiaTheme="minorHAnsi"/>
              <w:color w:val="000000" w:themeColor="text1"/>
              <w:sz w:val="24"/>
              <w:szCs w:val="24"/>
              <w:shd w:val="clear" w:color="auto" w:fill="auto"/>
              <w14:textFill>
                <w14:solidFill>
                  <w14:schemeClr w14:val="tx1"/>
                </w14:solidFill>
              </w14:textFill>
            </w:rPr>
            <w:t>Student ID:1900865</w:t>
          </w:r>
        </w:p>
        <w:p>
          <w:pPr>
            <w:pStyle w:val="15"/>
            <w:spacing w:before="1540" w:after="240" w:line="360" w:lineRule="auto"/>
            <w:jc w:val="center"/>
            <w:rPr>
              <w:rFonts w:ascii="Times New Roman" w:hAnsi="Times New Roman" w:cs="Times New Roman" w:eastAsiaTheme="minorHAnsi"/>
              <w:color w:val="000000" w:themeColor="text1"/>
              <w:sz w:val="24"/>
              <w:szCs w:val="24"/>
              <w14:textFill>
                <w14:solidFill>
                  <w14:schemeClr w14:val="tx1"/>
                </w14:solidFill>
              </w14:textFill>
            </w:rPr>
          </w:pPr>
        </w:p>
        <w:p>
          <w:pPr>
            <w:pStyle w:val="15"/>
            <w:spacing w:before="1540" w:after="240" w:line="360" w:lineRule="auto"/>
            <w:jc w:val="center"/>
            <w:rPr>
              <w:rFonts w:ascii="Times New Roman" w:hAnsi="Times New Roman" w:cs="Times New Roman" w:eastAsiaTheme="minorHAnsi"/>
              <w:color w:val="000000" w:themeColor="text1"/>
              <w:sz w:val="24"/>
              <w:szCs w:val="24"/>
              <w14:textFill>
                <w14:solidFill>
                  <w14:schemeClr w14:val="tx1"/>
                </w14:solidFill>
              </w14:textFill>
            </w:rPr>
          </w:pPr>
        </w:p>
        <w:p>
          <w:pPr>
            <w:spacing w:after="0" w:line="240" w:lineRule="auto"/>
            <w:jc w:val="both"/>
            <w:rPr>
              <w:rFonts w:ascii="Times New Roman" w:hAnsi="Times New Roman" w:cs="Times New Roman" w:eastAsiaTheme="minorEastAsia"/>
              <w:color w:val="000000" w:themeColor="text1"/>
              <w:sz w:val="24"/>
              <w:szCs w:val="24"/>
              <w:lang w:val="en-US"/>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br w:type="page"/>
          </w:r>
        </w:p>
        <w:p>
          <w:pPr>
            <w:pStyle w:val="15"/>
            <w:spacing w:before="1540" w:after="240"/>
            <w:jc w:val="center"/>
            <w:rPr>
              <w:rFonts w:ascii="Times New Roman" w:hAnsi="Times New Roman" w:cs="Times New Roman"/>
              <w:b/>
              <w:sz w:val="24"/>
              <w:szCs w:val="24"/>
            </w:rPr>
          </w:pPr>
          <w:r>
            <w:rPr>
              <w:rFonts w:ascii="Times New Roman" w:hAnsi="Times New Roman" w:cs="Times New Roman"/>
              <w:b/>
              <w:sz w:val="24"/>
              <w:szCs w:val="24"/>
            </w:rPr>
            <w:t>Executive Summary</w:t>
          </w:r>
          <w:bookmarkEnd w:id="0"/>
        </w:p>
        <w:p>
          <w:pPr>
            <w:spacing w:line="480" w:lineRule="auto"/>
            <w:jc w:val="both"/>
            <w:rPr>
              <w:rFonts w:ascii="Times New Roman" w:hAnsi="Times New Roman" w:eastAsia="宋体" w:cs="Times New Roman"/>
              <w:sz w:val="24"/>
              <w:szCs w:val="24"/>
              <w:lang w:val="en-US" w:eastAsia="zh-CN"/>
            </w:rPr>
          </w:pPr>
          <w:r>
            <w:rPr>
              <w:rFonts w:ascii="Times New Roman" w:hAnsi="Times New Roman" w:eastAsia="宋体" w:cs="Times New Roman"/>
              <w:sz w:val="24"/>
              <w:szCs w:val="24"/>
              <w:lang w:val="en-US" w:eastAsia="zh-CN"/>
            </w:rPr>
            <w:t>There are many differences between the UK and Cameroon especially in the aspect of cultural dimensions, from the aspect of the British, there are many risks and sensitivities for doing business with Cameroon</w:t>
          </w:r>
          <w:r>
            <w:rPr>
              <w:rFonts w:ascii="Times New Roman" w:hAnsi="Times New Roman" w:cs="Times New Roman"/>
              <w:sz w:val="24"/>
              <w:szCs w:val="24"/>
            </w:rPr>
            <w:t>. Th</w:t>
          </w:r>
          <w:r>
            <w:rPr>
              <w:rFonts w:ascii="Times New Roman" w:hAnsi="Times New Roman" w:eastAsia="宋体" w:cs="Times New Roman"/>
              <w:sz w:val="24"/>
              <w:szCs w:val="24"/>
              <w:lang w:val="en-US" w:eastAsia="zh-CN"/>
            </w:rPr>
            <w:t>e purpose of this report is to analyze</w:t>
          </w:r>
          <w:r>
            <w:rPr>
              <w:rFonts w:ascii="Times New Roman" w:hAnsi="Times New Roman" w:cs="Times New Roman"/>
              <w:sz w:val="24"/>
              <w:szCs w:val="24"/>
            </w:rPr>
            <w:t xml:space="preserve"> the issues the UK people and companies need to be aware </w:t>
          </w:r>
          <w:r>
            <w:rPr>
              <w:rFonts w:ascii="Times New Roman" w:hAnsi="Times New Roman" w:eastAsia="宋体" w:cs="Times New Roman"/>
              <w:sz w:val="24"/>
              <w:szCs w:val="24"/>
              <w:lang w:val="en-US" w:eastAsia="zh-CN"/>
            </w:rPr>
            <w:t>basing on the</w:t>
          </w:r>
          <w:r>
            <w:rPr>
              <w:rFonts w:ascii="Times New Roman" w:hAnsi="Times New Roman" w:cs="Times New Roman"/>
              <w:sz w:val="24"/>
              <w:szCs w:val="24"/>
            </w:rPr>
            <w:t xml:space="preserve"> Hofstede's cultural dimensions</w:t>
          </w:r>
          <w:r>
            <w:rPr>
              <w:rFonts w:ascii="Times New Roman" w:hAnsi="Times New Roman" w:eastAsia="宋体" w:cs="Times New Roman"/>
              <w:sz w:val="24"/>
              <w:szCs w:val="24"/>
              <w:lang w:val="en-US" w:eastAsia="zh-CN"/>
            </w:rPr>
            <w:t xml:space="preserve">, </w:t>
          </w:r>
          <w:r>
            <w:rPr>
              <w:rFonts w:ascii="Times New Roman" w:hAnsi="Times New Roman" w:cs="Times New Roman"/>
              <w:sz w:val="24"/>
              <w:szCs w:val="24"/>
            </w:rPr>
            <w:t xml:space="preserve">the challenges and sensitivities of the cooperating with the Cameroon people in business from the perspective of the UK. Moreover, suggestions to avoid the challenges and enhance the cooperation efficiency and performance are proposed for the UK side. </w:t>
          </w:r>
          <w:r>
            <w:rPr>
              <w:rFonts w:ascii="Times New Roman" w:hAnsi="Times New Roman" w:eastAsia="宋体" w:cs="Times New Roman"/>
              <w:sz w:val="24"/>
              <w:szCs w:val="24"/>
              <w:lang w:val="en-US" w:eastAsia="zh-CN"/>
            </w:rPr>
            <w:t xml:space="preserve">Through the research result of this report it can be identified that there are some cultural differences cannot be integrated and the British may face dilemma and frustration with doing business with the Cameroon. </w:t>
          </w:r>
        </w:p>
        <w:p>
          <w:pPr>
            <w:spacing w:line="480" w:lineRule="auto"/>
            <w:jc w:val="both"/>
            <w:rPr>
              <w:rFonts w:ascii="Times New Roman" w:hAnsi="Times New Roman" w:eastAsia="宋体" w:cs="Times New Roman"/>
              <w:sz w:val="24"/>
              <w:szCs w:val="24"/>
              <w:lang w:val="en-US" w:eastAsia="zh-CN"/>
            </w:rPr>
          </w:pPr>
        </w:p>
        <w:p>
          <w:pPr>
            <w:spacing w:line="480" w:lineRule="auto"/>
            <w:jc w:val="both"/>
            <w:rPr>
              <w:rFonts w:ascii="Times New Roman" w:hAnsi="Times New Roman" w:eastAsia="宋体" w:cs="Times New Roman"/>
              <w:sz w:val="24"/>
              <w:szCs w:val="24"/>
              <w:lang w:val="en-US" w:eastAsia="zh-CN"/>
            </w:rPr>
          </w:pPr>
        </w:p>
        <w:p>
          <w:pPr>
            <w:spacing w:line="480" w:lineRule="auto"/>
            <w:jc w:val="both"/>
            <w:rPr>
              <w:rFonts w:ascii="Times New Roman" w:hAnsi="Times New Roman" w:eastAsia="宋体" w:cs="Times New Roman"/>
              <w:sz w:val="24"/>
              <w:szCs w:val="24"/>
              <w:lang w:val="en-US" w:eastAsia="zh-CN"/>
            </w:rPr>
          </w:pPr>
        </w:p>
        <w:p>
          <w:pPr>
            <w:spacing w:line="480" w:lineRule="auto"/>
            <w:jc w:val="both"/>
            <w:rPr>
              <w:rFonts w:ascii="Times New Roman" w:hAnsi="Times New Roman" w:eastAsia="宋体" w:cs="Times New Roman"/>
              <w:sz w:val="24"/>
              <w:szCs w:val="24"/>
              <w:lang w:val="en-US" w:eastAsia="zh-CN"/>
            </w:rPr>
          </w:pPr>
        </w:p>
        <w:p>
          <w:pPr>
            <w:spacing w:line="480" w:lineRule="auto"/>
            <w:jc w:val="both"/>
            <w:rPr>
              <w:rFonts w:ascii="Times New Roman" w:hAnsi="Times New Roman" w:eastAsia="宋体" w:cs="Times New Roman"/>
              <w:sz w:val="24"/>
              <w:szCs w:val="24"/>
              <w:lang w:val="en-US" w:eastAsia="zh-CN"/>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sdt>
          <w:sdtPr>
            <w:rPr>
              <w:rFonts w:ascii="Times New Roman" w:hAnsi="Times New Roman" w:eastAsia="宋体" w:cs="Times New Roman"/>
              <w:sz w:val="24"/>
              <w:szCs w:val="24"/>
            </w:rPr>
            <w:id w:val="147475361"/>
            <w15:color w:val="DBDBDB"/>
          </w:sdtPr>
          <w:sdtEndPr>
            <w:rPr>
              <w:rFonts w:ascii="Times New Roman" w:hAnsi="Times New Roman" w:cs="Times New Roman" w:eastAsiaTheme="minorHAnsi"/>
              <w:sz w:val="24"/>
              <w:szCs w:val="24"/>
            </w:rPr>
          </w:sdtEndPr>
          <w:sdtContent>
            <w:p>
              <w:pPr>
                <w:spacing w:after="0" w:line="480" w:lineRule="auto"/>
                <w:jc w:val="center"/>
                <w:rPr>
                  <w:rFonts w:ascii="Times New Roman" w:hAnsi="Times New Roman" w:eastAsia="宋体" w:cs="Times New Roman"/>
                  <w:b/>
                  <w:sz w:val="24"/>
                  <w:szCs w:val="24"/>
                  <w:lang w:val="en-US" w:eastAsia="zh-CN"/>
                </w:rPr>
              </w:pPr>
              <w:r>
                <w:rPr>
                  <w:rFonts w:ascii="Times New Roman" w:hAnsi="Times New Roman" w:eastAsia="宋体" w:cs="Times New Roman"/>
                  <w:b/>
                  <w:sz w:val="24"/>
                  <w:szCs w:val="24"/>
                  <w:lang w:val="en-US" w:eastAsia="zh-CN"/>
                </w:rPr>
                <w:t>Table of Content</w:t>
              </w:r>
            </w:p>
            <w:p>
              <w:pPr>
                <w:pStyle w:val="9"/>
                <w:tabs>
                  <w:tab w:val="right" w:leader="dot" w:pos="9016"/>
                </w:tabs>
                <w:rPr>
                  <w:rFonts w:eastAsiaTheme="minorEastAsia"/>
                  <w:kern w:val="2"/>
                  <w:sz w:val="24"/>
                  <w:szCs w:val="24"/>
                  <w:lang w:val="en-US" w:eastAsia="zh-CN"/>
                </w:rPr>
              </w:pPr>
              <w:r>
                <w:rPr>
                  <w:rFonts w:ascii="Times New Roman" w:hAnsi="Times New Roman" w:eastAsia="宋体" w:cs="Times New Roman"/>
                  <w:sz w:val="24"/>
                  <w:szCs w:val="24"/>
                  <w:lang w:val="en-US" w:eastAsia="zh-CN"/>
                </w:rPr>
                <w:fldChar w:fldCharType="begin"/>
              </w:r>
              <w:r>
                <w:rPr>
                  <w:rFonts w:ascii="Times New Roman" w:hAnsi="Times New Roman" w:cs="Times New Roman"/>
                  <w:sz w:val="24"/>
                  <w:szCs w:val="24"/>
                </w:rPr>
                <w:instrText xml:space="preserve">TOC \o "1-3" \h \u </w:instrText>
              </w:r>
              <w:r>
                <w:rPr>
                  <w:rFonts w:ascii="Times New Roman" w:hAnsi="Times New Roman" w:eastAsia="宋体" w:cs="Times New Roman"/>
                  <w:sz w:val="24"/>
                  <w:szCs w:val="24"/>
                  <w:lang w:val="en-US" w:eastAsia="zh-CN"/>
                </w:rPr>
                <w:fldChar w:fldCharType="separate"/>
              </w:r>
              <w:r>
                <w:fldChar w:fldCharType="begin"/>
              </w:r>
              <w:r>
                <w:instrText xml:space="preserve"> HYPERLINK \l "_Toc29680405" </w:instrText>
              </w:r>
              <w:r>
                <w:fldChar w:fldCharType="separate"/>
              </w:r>
              <w:r>
                <w:rPr>
                  <w:rStyle w:val="13"/>
                  <w:rFonts w:ascii="Times New Roman" w:hAnsi="Times New Roman" w:cs="Times New Roman"/>
                  <w:b/>
                  <w:lang w:val="en-US" w:eastAsia="zh-CN"/>
                </w:rPr>
                <w:t xml:space="preserve">1. </w:t>
              </w:r>
              <w:r>
                <w:rPr>
                  <w:rStyle w:val="13"/>
                  <w:rFonts w:ascii="Times New Roman" w:hAnsi="Times New Roman" w:cs="Times New Roman"/>
                  <w:b/>
                </w:rPr>
                <w:t>Introduction</w:t>
              </w:r>
              <w:r>
                <w:tab/>
              </w:r>
              <w:r>
                <w:fldChar w:fldCharType="begin"/>
              </w:r>
              <w:r>
                <w:instrText xml:space="preserve"> PAGEREF _Toc29680405 \h </w:instrText>
              </w:r>
              <w:r>
                <w:fldChar w:fldCharType="separate"/>
              </w:r>
              <w:r>
                <w:t>3</w:t>
              </w:r>
              <w:r>
                <w:fldChar w:fldCharType="end"/>
              </w:r>
              <w:r>
                <w:fldChar w:fldCharType="end"/>
              </w:r>
            </w:p>
            <w:p>
              <w:pPr>
                <w:pStyle w:val="9"/>
                <w:tabs>
                  <w:tab w:val="right" w:leader="dot" w:pos="9016"/>
                </w:tabs>
                <w:rPr>
                  <w:rFonts w:eastAsiaTheme="minorEastAsia"/>
                  <w:kern w:val="2"/>
                  <w:sz w:val="24"/>
                  <w:szCs w:val="24"/>
                  <w:lang w:val="en-US" w:eastAsia="zh-CN"/>
                </w:rPr>
              </w:pPr>
              <w:r>
                <w:fldChar w:fldCharType="begin"/>
              </w:r>
              <w:r>
                <w:instrText xml:space="preserve"> HYPERLINK \l "_Toc29680407" </w:instrText>
              </w:r>
              <w:r>
                <w:fldChar w:fldCharType="separate"/>
              </w:r>
              <w:r>
                <w:rPr>
                  <w:rStyle w:val="13"/>
                  <w:rFonts w:ascii="Times New Roman" w:hAnsi="Times New Roman" w:cs="Times New Roman"/>
                  <w:b/>
                </w:rPr>
                <w:t>2. Main Findings</w:t>
              </w:r>
              <w:r>
                <w:tab/>
              </w:r>
              <w:r>
                <w:fldChar w:fldCharType="begin"/>
              </w:r>
              <w:r>
                <w:instrText xml:space="preserve"> PAGEREF _Toc29680407 \h </w:instrText>
              </w:r>
              <w:r>
                <w:fldChar w:fldCharType="separate"/>
              </w:r>
              <w:r>
                <w:t>4</w:t>
              </w:r>
              <w:r>
                <w:fldChar w:fldCharType="end"/>
              </w:r>
              <w:r>
                <w:fldChar w:fldCharType="end"/>
              </w:r>
            </w:p>
            <w:p>
              <w:pPr>
                <w:pStyle w:val="10"/>
                <w:tabs>
                  <w:tab w:val="right" w:leader="dot" w:pos="9016"/>
                </w:tabs>
                <w:ind w:left="440"/>
                <w:rPr>
                  <w:rFonts w:eastAsiaTheme="minorEastAsia"/>
                  <w:kern w:val="2"/>
                  <w:sz w:val="24"/>
                  <w:szCs w:val="24"/>
                  <w:lang w:val="en-US" w:eastAsia="zh-CN"/>
                </w:rPr>
              </w:pPr>
              <w:r>
                <w:fldChar w:fldCharType="begin"/>
              </w:r>
              <w:r>
                <w:instrText xml:space="preserve"> HYPERLINK \l "_Toc29680408" </w:instrText>
              </w:r>
              <w:r>
                <w:fldChar w:fldCharType="separate"/>
              </w:r>
              <w:r>
                <w:rPr>
                  <w:rStyle w:val="13"/>
                  <w:rFonts w:ascii="Times New Roman" w:hAnsi="Times New Roman" w:cs="Times New Roman"/>
                </w:rPr>
                <w:t>2.1 Issues the UK side needs to focus based on the cultural dimension theory of Hofstede</w:t>
              </w:r>
              <w:r>
                <w:tab/>
              </w:r>
              <w:r>
                <w:fldChar w:fldCharType="begin"/>
              </w:r>
              <w:r>
                <w:instrText xml:space="preserve"> PAGEREF _Toc29680408 \h </w:instrText>
              </w:r>
              <w:r>
                <w:fldChar w:fldCharType="separate"/>
              </w:r>
              <w:r>
                <w:t>4</w:t>
              </w:r>
              <w:r>
                <w:fldChar w:fldCharType="end"/>
              </w:r>
              <w:r>
                <w:fldChar w:fldCharType="end"/>
              </w:r>
            </w:p>
            <w:p>
              <w:pPr>
                <w:pStyle w:val="6"/>
                <w:tabs>
                  <w:tab w:val="right" w:leader="dot" w:pos="9016"/>
                </w:tabs>
                <w:ind w:left="880"/>
              </w:pPr>
              <w:r>
                <w:fldChar w:fldCharType="begin"/>
              </w:r>
              <w:r>
                <w:instrText xml:space="preserve"> HYPERLINK \l "_Toc29680409" </w:instrText>
              </w:r>
              <w:r>
                <w:fldChar w:fldCharType="separate"/>
              </w:r>
              <w:r>
                <w:rPr>
                  <w:rStyle w:val="13"/>
                  <w:rFonts w:ascii="Times New Roman" w:hAnsi="Times New Roman" w:cs="Times New Roman"/>
                  <w:i/>
                </w:rPr>
                <w:t>2.1.1 Uncertainty Avoidance</w:t>
              </w:r>
              <w:r>
                <w:tab/>
              </w:r>
              <w:r>
                <w:fldChar w:fldCharType="begin"/>
              </w:r>
              <w:r>
                <w:instrText xml:space="preserve"> PAGEREF _Toc29680409 \h </w:instrText>
              </w:r>
              <w:r>
                <w:fldChar w:fldCharType="separate"/>
              </w:r>
              <w:r>
                <w:t>4</w:t>
              </w:r>
              <w:r>
                <w:fldChar w:fldCharType="end"/>
              </w:r>
              <w:r>
                <w:fldChar w:fldCharType="end"/>
              </w:r>
            </w:p>
            <w:p>
              <w:pPr>
                <w:pStyle w:val="6"/>
                <w:tabs>
                  <w:tab w:val="right" w:leader="dot" w:pos="9016"/>
                </w:tabs>
                <w:ind w:left="880"/>
              </w:pPr>
              <w:r>
                <w:fldChar w:fldCharType="begin"/>
              </w:r>
              <w:r>
                <w:instrText xml:space="preserve"> HYPERLINK \l "_Toc29680410" </w:instrText>
              </w:r>
              <w:r>
                <w:fldChar w:fldCharType="separate"/>
              </w:r>
              <w:r>
                <w:rPr>
                  <w:rStyle w:val="13"/>
                  <w:rFonts w:ascii="Times New Roman" w:hAnsi="Times New Roman" w:cs="Times New Roman"/>
                  <w:i/>
                </w:rPr>
                <w:t>2.1.2 Power Distance</w:t>
              </w:r>
              <w:r>
                <w:tab/>
              </w:r>
              <w:r>
                <w:fldChar w:fldCharType="begin"/>
              </w:r>
              <w:r>
                <w:instrText xml:space="preserve"> PAGEREF _Toc29680410 \h </w:instrText>
              </w:r>
              <w:r>
                <w:fldChar w:fldCharType="separate"/>
              </w:r>
              <w:r>
                <w:t>6</w:t>
              </w:r>
              <w:r>
                <w:fldChar w:fldCharType="end"/>
              </w:r>
              <w:r>
                <w:fldChar w:fldCharType="end"/>
              </w:r>
            </w:p>
            <w:p>
              <w:pPr>
                <w:pStyle w:val="6"/>
                <w:tabs>
                  <w:tab w:val="right" w:leader="dot" w:pos="9016"/>
                </w:tabs>
                <w:ind w:left="880"/>
              </w:pPr>
              <w:r>
                <w:fldChar w:fldCharType="begin"/>
              </w:r>
              <w:r>
                <w:instrText xml:space="preserve"> HYPERLINK \l "_Toc29680411" </w:instrText>
              </w:r>
              <w:r>
                <w:fldChar w:fldCharType="separate"/>
              </w:r>
              <w:r>
                <w:rPr>
                  <w:rStyle w:val="13"/>
                  <w:rFonts w:ascii="Times New Roman" w:hAnsi="Times New Roman" w:cs="Times New Roman"/>
                  <w:i/>
                </w:rPr>
                <w:t>2.1.3 Individualism versus Collectivism</w:t>
              </w:r>
              <w:r>
                <w:tab/>
              </w:r>
              <w:r>
                <w:fldChar w:fldCharType="begin"/>
              </w:r>
              <w:r>
                <w:instrText xml:space="preserve"> PAGEREF _Toc29680411 \h </w:instrText>
              </w:r>
              <w:r>
                <w:fldChar w:fldCharType="separate"/>
              </w:r>
              <w:r>
                <w:t>9</w:t>
              </w:r>
              <w:r>
                <w:fldChar w:fldCharType="end"/>
              </w:r>
              <w:r>
                <w:fldChar w:fldCharType="end"/>
              </w:r>
            </w:p>
            <w:p>
              <w:pPr>
                <w:pStyle w:val="9"/>
                <w:tabs>
                  <w:tab w:val="right" w:leader="dot" w:pos="9016"/>
                </w:tabs>
                <w:rPr>
                  <w:rFonts w:eastAsiaTheme="minorEastAsia"/>
                  <w:kern w:val="2"/>
                  <w:sz w:val="24"/>
                  <w:szCs w:val="24"/>
                  <w:lang w:val="en-US" w:eastAsia="zh-CN"/>
                </w:rPr>
              </w:pPr>
              <w:r>
                <w:fldChar w:fldCharType="begin"/>
              </w:r>
              <w:r>
                <w:instrText xml:space="preserve"> HYPERLINK \l "_Toc29680412" </w:instrText>
              </w:r>
              <w:r>
                <w:fldChar w:fldCharType="separate"/>
              </w:r>
              <w:r>
                <w:rPr>
                  <w:rStyle w:val="13"/>
                  <w:rFonts w:ascii="Times New Roman" w:hAnsi="Times New Roman" w:cs="Times New Roman"/>
                  <w:b/>
                </w:rPr>
                <w:t>3. Conclusion</w:t>
              </w:r>
              <w:r>
                <w:tab/>
              </w:r>
              <w:r>
                <w:fldChar w:fldCharType="begin"/>
              </w:r>
              <w:r>
                <w:instrText xml:space="preserve"> PAGEREF _Toc29680412 \h </w:instrText>
              </w:r>
              <w:r>
                <w:fldChar w:fldCharType="separate"/>
              </w:r>
              <w:r>
                <w:t>11</w:t>
              </w:r>
              <w:r>
                <w:fldChar w:fldCharType="end"/>
              </w:r>
              <w:r>
                <w:fldChar w:fldCharType="end"/>
              </w:r>
            </w:p>
            <w:p>
              <w:pPr>
                <w:pStyle w:val="9"/>
                <w:tabs>
                  <w:tab w:val="right" w:leader="dot" w:pos="9016"/>
                </w:tabs>
                <w:rPr>
                  <w:rFonts w:eastAsiaTheme="minorEastAsia"/>
                  <w:kern w:val="2"/>
                  <w:sz w:val="24"/>
                  <w:szCs w:val="24"/>
                  <w:lang w:val="en-US" w:eastAsia="zh-CN"/>
                </w:rPr>
              </w:pPr>
              <w:r>
                <w:fldChar w:fldCharType="begin"/>
              </w:r>
              <w:r>
                <w:instrText xml:space="preserve"> HYPERLINK \l "_Toc29680413" </w:instrText>
              </w:r>
              <w:r>
                <w:fldChar w:fldCharType="separate"/>
              </w:r>
              <w:r>
                <w:rPr>
                  <w:rStyle w:val="13"/>
                  <w:rFonts w:ascii="Times New Roman" w:hAnsi="Times New Roman" w:cs="Times New Roman"/>
                  <w:b/>
                </w:rPr>
                <w:t>4.Reference</w:t>
              </w:r>
              <w:r>
                <w:tab/>
              </w:r>
              <w:r>
                <w:fldChar w:fldCharType="begin"/>
              </w:r>
              <w:r>
                <w:instrText xml:space="preserve"> PAGEREF _Toc29680413 \h </w:instrText>
              </w:r>
              <w:r>
                <w:fldChar w:fldCharType="separate"/>
              </w:r>
              <w:r>
                <w:t>12</w:t>
              </w:r>
              <w:r>
                <w:fldChar w:fldCharType="end"/>
              </w:r>
              <w:r>
                <w:fldChar w:fldCharType="end"/>
              </w:r>
            </w:p>
            <w:p>
              <w:pPr>
                <w:spacing w:line="480" w:lineRule="auto"/>
                <w:jc w:val="both"/>
                <w:rPr>
                  <w:rFonts w:ascii="Times New Roman" w:hAnsi="Times New Roman" w:cs="Times New Roman"/>
                  <w:sz w:val="24"/>
                  <w:szCs w:val="24"/>
                </w:rPr>
              </w:pPr>
              <w:r>
                <w:rPr>
                  <w:rFonts w:ascii="Times New Roman" w:hAnsi="Times New Roman" w:cs="Times New Roman"/>
                  <w:sz w:val="24"/>
                  <w:szCs w:val="24"/>
                </w:rPr>
                <w:fldChar w:fldCharType="end"/>
              </w:r>
            </w:p>
          </w:sdtContent>
        </w:sdt>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spacing w:after="0" w:line="240" w:lineRule="auto"/>
            <w:rPr>
              <w:rFonts w:ascii="Times New Roman" w:hAnsi="Times New Roman" w:cs="Times New Roman"/>
              <w:sz w:val="24"/>
              <w:szCs w:val="24"/>
            </w:rPr>
          </w:pPr>
          <w:r>
            <w:rPr>
              <w:rFonts w:ascii="Times New Roman" w:hAnsi="Times New Roman" w:cs="Times New Roman"/>
              <w:sz w:val="24"/>
              <w:szCs w:val="24"/>
            </w:rPr>
            <w:br w:type="page"/>
          </w:r>
          <w:bookmarkStart w:id="1" w:name="_Toc532286883"/>
        </w:p>
        <w:bookmarkEnd w:id="1"/>
        <w:p>
          <w:pPr>
            <w:pStyle w:val="2"/>
            <w:spacing w:line="360" w:lineRule="auto"/>
            <w:jc w:val="both"/>
            <w:rPr>
              <w:rFonts w:ascii="Times New Roman" w:hAnsi="Times New Roman" w:cs="Times New Roman"/>
              <w:b/>
              <w:color w:val="000000" w:themeColor="text1"/>
              <w:sz w:val="24"/>
              <w:szCs w:val="24"/>
              <w14:textFill>
                <w14:solidFill>
                  <w14:schemeClr w14:val="tx1"/>
                </w14:solidFill>
              </w14:textFill>
            </w:rPr>
          </w:pPr>
          <w:bookmarkStart w:id="2" w:name="_Toc29680405"/>
          <w:bookmarkStart w:id="3" w:name="_Toc532286884"/>
          <w:r>
            <w:rPr>
              <w:rFonts w:ascii="Times New Roman" w:hAnsi="Times New Roman" w:cs="Times New Roman"/>
              <w:b/>
              <w:color w:val="000000" w:themeColor="text1"/>
              <w:sz w:val="24"/>
              <w:szCs w:val="24"/>
              <w:lang w:val="en-US" w:eastAsia="zh-CN"/>
              <w14:textFill>
                <w14:solidFill>
                  <w14:schemeClr w14:val="tx1"/>
                </w14:solidFill>
              </w14:textFill>
            </w:rPr>
            <w:t xml:space="preserve">1. </w:t>
          </w:r>
          <w:r>
            <w:rPr>
              <w:rFonts w:ascii="Times New Roman" w:hAnsi="Times New Roman" w:cs="Times New Roman"/>
              <w:b/>
              <w:color w:val="000000" w:themeColor="text1"/>
              <w:sz w:val="24"/>
              <w:szCs w:val="24"/>
              <w14:textFill>
                <w14:solidFill>
                  <w14:schemeClr w14:val="tx1"/>
                </w14:solidFill>
              </w14:textFill>
            </w:rPr>
            <w:t>Introduction</w:t>
          </w:r>
          <w:bookmarkEnd w:id="2"/>
        </w:p>
        <w:p>
          <w:pPr>
            <w:spacing w:line="480" w:lineRule="auto"/>
            <w:jc w:val="both"/>
            <w:rPr>
              <w:rFonts w:ascii="Times New Roman" w:hAnsi="Times New Roman" w:cs="Times New Roman"/>
              <w:sz w:val="24"/>
              <w:szCs w:val="24"/>
            </w:rPr>
          </w:pPr>
          <w:r>
            <w:rPr>
              <w:rFonts w:ascii="Times New Roman" w:hAnsi="Times New Roman" w:cs="Times New Roman"/>
              <w:sz w:val="24"/>
              <w:szCs w:val="24"/>
            </w:rPr>
            <w:t>Britain was the first country to complete the World Industrial Revolution between the 1860s and 1830s. It is a capitalist country and one of the four unified nations of Europe. Its people have a high quality of life and a social insurance system. Its official language is mainly English, and its marriage system is monogamous.</w:t>
          </w:r>
        </w:p>
        <w:p>
          <w:pPr>
            <w:spacing w:line="480" w:lineRule="auto"/>
            <w:jc w:val="both"/>
            <w:rPr>
              <w:rFonts w:ascii="Times New Roman" w:hAnsi="Times New Roman" w:cs="Times New Roman"/>
              <w:sz w:val="24"/>
              <w:szCs w:val="24"/>
            </w:rPr>
          </w:pPr>
        </w:p>
        <w:p>
          <w:pPr>
            <w:spacing w:line="480" w:lineRule="auto"/>
            <w:jc w:val="both"/>
            <w:rPr>
              <w:rFonts w:ascii="Times New Roman" w:hAnsi="Times New Roman" w:cs="Times New Roman"/>
              <w:sz w:val="24"/>
              <w:szCs w:val="24"/>
            </w:rPr>
          </w:pPr>
          <w:r>
            <w:rPr>
              <w:rFonts w:ascii="Times New Roman" w:hAnsi="Times New Roman" w:cs="Times New Roman"/>
              <w:sz w:val="24"/>
              <w:szCs w:val="24"/>
            </w:rPr>
            <w:t>Cameroon is a unified republic in the central and western Africa, with strong political and economic power in Central Africa. The official languages ​​of Cameroon are French and English. There are more than 200 tribes in Cameroon, and agriculture and fishing are the main products of the Cameroonian people. Although the people of Cameroon enjoy free marriage, there is no limit to the number of wives. They have the habit of eating food with their hands.</w:t>
          </w:r>
        </w:p>
        <w:p>
          <w:pPr>
            <w:spacing w:line="480" w:lineRule="auto"/>
            <w:jc w:val="both"/>
            <w:rPr>
              <w:rFonts w:ascii="Times New Roman" w:hAnsi="Times New Roman" w:cs="Times New Roman"/>
              <w:sz w:val="24"/>
              <w:szCs w:val="24"/>
            </w:rPr>
          </w:pPr>
        </w:p>
        <w:p>
          <w:pPr>
            <w:spacing w:line="480" w:lineRule="auto"/>
            <w:jc w:val="both"/>
            <w:rPr>
              <w:rFonts w:ascii="Times New Roman" w:hAnsi="Times New Roman" w:cs="Times New Roman"/>
              <w:sz w:val="24"/>
              <w:szCs w:val="24"/>
            </w:rPr>
          </w:pPr>
          <w:r>
            <w:rPr>
              <w:rFonts w:ascii="Times New Roman" w:hAnsi="Times New Roman" w:cs="Times New Roman"/>
              <w:sz w:val="24"/>
              <w:szCs w:val="24"/>
            </w:rPr>
            <w:t>As a leading developed western country, Britain has many differences from Cameroon, especially in terms of culture. Although there are no right or wrong culturally because different countries have different social and historical backgrounds, Britons may feel very uncomfortable and frustrated when doing business in Cameroon because they face many challenges and sensitivities. In this report, based on Hofstead's cultural background, the challenges and sensitivities that Britons may face when doing business in Cameroon are identified.</w:t>
          </w:r>
        </w:p>
        <w:p>
          <w:pPr>
            <w:spacing w:line="480" w:lineRule="auto"/>
            <w:jc w:val="both"/>
            <w:outlineLvl w:val="0"/>
            <w:rPr>
              <w:rFonts w:ascii="Times New Roman" w:hAnsi="Times New Roman" w:cs="Times New Roman"/>
              <w:color w:val="2E75B6" w:themeColor="accent1" w:themeShade="BF"/>
              <w:sz w:val="24"/>
              <w:szCs w:val="24"/>
              <w:lang w:val="en-US" w:eastAsia="zh-CN"/>
            </w:rPr>
          </w:pPr>
        </w:p>
        <w:bookmarkEnd w:id="3"/>
        <w:p>
          <w:pPr>
            <w:pStyle w:val="2"/>
            <w:spacing w:line="360" w:lineRule="auto"/>
            <w:jc w:val="both"/>
            <w:rPr>
              <w:rFonts w:ascii="Times New Roman" w:hAnsi="Times New Roman" w:cs="Times New Roman"/>
              <w:b/>
              <w:color w:val="000000" w:themeColor="text1"/>
              <w:sz w:val="24"/>
              <w:szCs w:val="24"/>
              <w14:textFill>
                <w14:solidFill>
                  <w14:schemeClr w14:val="tx1"/>
                </w14:solidFill>
              </w14:textFill>
            </w:rPr>
          </w:pPr>
          <w:bookmarkStart w:id="4" w:name="_Toc29680407"/>
          <w:bookmarkStart w:id="5" w:name="_Toc532286885"/>
          <w:r>
            <w:rPr>
              <w:rFonts w:ascii="Times New Roman" w:hAnsi="Times New Roman" w:cs="Times New Roman"/>
              <w:b/>
              <w:color w:val="000000" w:themeColor="text1"/>
              <w:sz w:val="24"/>
              <w:szCs w:val="24"/>
              <w14:textFill>
                <w14:solidFill>
                  <w14:schemeClr w14:val="tx1"/>
                </w14:solidFill>
              </w14:textFill>
            </w:rPr>
            <w:t>2. Main Findings</w:t>
          </w:r>
          <w:bookmarkEnd w:id="4"/>
        </w:p>
        <w:p>
          <w:pPr>
            <w:pStyle w:val="3"/>
            <w:rPr>
              <w:rFonts w:ascii="Times New Roman" w:hAnsi="Times New Roman" w:cs="Times New Roman"/>
              <w:b w:val="0"/>
              <w:sz w:val="24"/>
              <w:szCs w:val="28"/>
            </w:rPr>
          </w:pPr>
          <w:bookmarkStart w:id="6" w:name="_Toc29680408"/>
          <w:r>
            <w:rPr>
              <w:rFonts w:ascii="Times New Roman" w:hAnsi="Times New Roman" w:cs="Times New Roman"/>
              <w:b w:val="0"/>
              <w:sz w:val="24"/>
              <w:szCs w:val="28"/>
            </w:rPr>
            <w:t>2.1 Issues the UK side needs to focus based on the cultural dimension theory of Hofstede</w:t>
          </w:r>
          <w:bookmarkEnd w:id="6"/>
        </w:p>
        <w:p>
          <w:pPr>
            <w:pStyle w:val="4"/>
            <w:rPr>
              <w:rFonts w:ascii="Times New Roman" w:hAnsi="Times New Roman" w:cs="Times New Roman"/>
              <w:b w:val="0"/>
              <w:i/>
              <w:sz w:val="24"/>
              <w:szCs w:val="24"/>
            </w:rPr>
          </w:pPr>
          <w:bookmarkStart w:id="7" w:name="_Toc29680409"/>
          <w:r>
            <w:rPr>
              <w:rFonts w:ascii="Times New Roman" w:hAnsi="Times New Roman" w:cs="Times New Roman"/>
              <w:b w:val="0"/>
              <w:i/>
              <w:sz w:val="24"/>
              <w:szCs w:val="24"/>
            </w:rPr>
            <w:t>2.1.1 Uncertainty Avoidance</w:t>
          </w:r>
          <w:bookmarkEnd w:id="7"/>
        </w:p>
        <w:p>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Hofstede defines uncertainty avoidance as the degree of cultural members perceive the uncertain threat and try to avoid such a situation. Comparing with the British, Cameroon people have a high degree of uncertainty avoidance. The causes of high uncertainty avoidance include poverty and the rapid transference from colony life to an independent lifestyle. Moreover, globalization has generated a huge impact on Africa. </w:t>
          </w:r>
          <w:r>
            <w:rPr>
              <w:rFonts w:ascii="Times New Roman" w:hAnsi="Times New Roman" w:eastAsia="宋体" w:cs="Times New Roman"/>
              <w:sz w:val="24"/>
              <w:szCs w:val="24"/>
              <w:lang w:val="en-US" w:eastAsia="zh-CN"/>
            </w:rPr>
            <w:t>M</w:t>
          </w:r>
          <w:r>
            <w:rPr>
              <w:rFonts w:ascii="Times New Roman" w:hAnsi="Times New Roman" w:cs="Times New Roman"/>
              <w:sz w:val="24"/>
              <w:szCs w:val="24"/>
            </w:rPr>
            <w:t>ost foreign investors view Africa as land and market which has a develop-able value although this land has the inflation issue, dictatorship, and disease</w:t>
          </w:r>
          <w:r>
            <w:rPr>
              <w:rFonts w:ascii="Times New Roman" w:hAnsi="Times New Roman" w:eastAsia="宋体" w:cs="Times New Roman"/>
              <w:sz w:val="24"/>
              <w:szCs w:val="24"/>
              <w:lang w:val="en-US" w:eastAsia="zh-CN"/>
            </w:rPr>
            <w:t xml:space="preserve"> (</w:t>
          </w:r>
          <w:r>
            <w:rPr>
              <w:rFonts w:ascii="Times New Roman" w:hAnsi="Times New Roman" w:cs="Times New Roman"/>
              <w:sz w:val="24"/>
              <w:szCs w:val="24"/>
            </w:rPr>
            <w:t>Chance, Ågotnes &amp; Petersen,</w:t>
          </w:r>
          <w:r>
            <w:rPr>
              <w:rFonts w:ascii="Times New Roman" w:hAnsi="Times New Roman" w:eastAsia="宋体" w:cs="Times New Roman"/>
              <w:sz w:val="24"/>
              <w:szCs w:val="24"/>
              <w:lang w:val="en-US" w:eastAsia="zh-CN"/>
            </w:rPr>
            <w:t xml:space="preserve"> </w:t>
          </w:r>
          <w:r>
            <w:rPr>
              <w:rFonts w:ascii="Times New Roman" w:hAnsi="Times New Roman" w:cs="Times New Roman"/>
              <w:sz w:val="24"/>
              <w:szCs w:val="24"/>
            </w:rPr>
            <w:t>2019</w:t>
          </w:r>
          <w:r>
            <w:rPr>
              <w:rFonts w:ascii="Times New Roman" w:hAnsi="Times New Roman" w:eastAsia="宋体" w:cs="Times New Roman"/>
              <w:sz w:val="24"/>
              <w:szCs w:val="24"/>
              <w:lang w:val="en-US" w:eastAsia="zh-CN"/>
            </w:rPr>
            <w:t>)</w:t>
          </w:r>
          <w:r>
            <w:rPr>
              <w:rFonts w:ascii="Times New Roman" w:hAnsi="Times New Roman" w:cs="Times New Roman"/>
              <w:sz w:val="24"/>
              <w:szCs w:val="24"/>
            </w:rPr>
            <w:t xml:space="preserve">. </w:t>
          </w:r>
        </w:p>
        <w:p>
          <w:pPr>
            <w:spacing w:line="480" w:lineRule="auto"/>
            <w:jc w:val="both"/>
            <w:rPr>
              <w:rFonts w:ascii="Times New Roman" w:hAnsi="Times New Roman" w:cs="Times New Roman"/>
              <w:sz w:val="24"/>
              <w:szCs w:val="24"/>
            </w:rPr>
          </w:pPr>
        </w:p>
        <w:p>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rPr>
            <w:t>Firstly,</w:t>
          </w:r>
          <w:r>
            <w:rPr>
              <w:rFonts w:ascii="Times New Roman" w:hAnsi="Times New Roman" w:eastAsia="宋体" w:cs="Times New Roman"/>
              <w:sz w:val="24"/>
              <w:szCs w:val="24"/>
              <w:lang w:val="en-US" w:eastAsia="zh-CN"/>
            </w:rPr>
            <w:t xml:space="preserve"> because of the high level of uncertainty, t</w:t>
          </w:r>
          <w:r>
            <w:rPr>
              <w:rFonts w:ascii="Times New Roman" w:hAnsi="Times New Roman" w:cs="Times New Roman"/>
              <w:sz w:val="24"/>
              <w:szCs w:val="24"/>
            </w:rPr>
            <w:t>he Cameroon people are easy to describe themselves as the innocent victims of uncontrollable power</w:t>
          </w:r>
          <w:r>
            <w:rPr>
              <w:rFonts w:ascii="Times New Roman" w:hAnsi="Times New Roman" w:eastAsia="宋体" w:cs="Times New Roman"/>
              <w:sz w:val="24"/>
              <w:szCs w:val="24"/>
              <w:lang w:val="en-US" w:eastAsia="zh-CN"/>
            </w:rPr>
            <w:t xml:space="preserve"> instead of taking the responsibilities. Most</w:t>
          </w:r>
          <w:r>
            <w:rPr>
              <w:rFonts w:ascii="Times New Roman" w:hAnsi="Times New Roman" w:cs="Times New Roman"/>
              <w:sz w:val="24"/>
              <w:szCs w:val="24"/>
            </w:rPr>
            <w:t xml:space="preserve"> Cameroon people</w:t>
          </w:r>
          <w:r>
            <w:rPr>
              <w:rFonts w:ascii="Times New Roman" w:hAnsi="Times New Roman" w:eastAsia="宋体" w:cs="Times New Roman"/>
              <w:sz w:val="24"/>
              <w:szCs w:val="24"/>
              <w:lang w:val="en-US" w:eastAsia="zh-CN"/>
            </w:rPr>
            <w:t xml:space="preserve"> have the culture of not taking the </w:t>
          </w:r>
          <w:r>
            <w:rPr>
              <w:rFonts w:ascii="Times New Roman" w:hAnsi="Times New Roman" w:cs="Times New Roman"/>
              <w:sz w:val="24"/>
              <w:szCs w:val="24"/>
            </w:rPr>
            <w:t xml:space="preserve">responsibility but tends to shift the responsibility to others. </w:t>
          </w:r>
          <w:r>
            <w:rPr>
              <w:rFonts w:ascii="Times New Roman" w:hAnsi="Times New Roman" w:eastAsia="宋体" w:cs="Times New Roman"/>
              <w:sz w:val="24"/>
              <w:szCs w:val="24"/>
              <w:lang w:val="en-US" w:eastAsia="zh-CN"/>
            </w:rPr>
            <w:t xml:space="preserve">While the British are used to contract spirit. Hence, the British will be very uncomfortable when face the lacking of responsibility of the Cameroon people. </w:t>
          </w:r>
        </w:p>
        <w:p>
          <w:pPr>
            <w:spacing w:line="480" w:lineRule="auto"/>
            <w:jc w:val="both"/>
            <w:rPr>
              <w:rFonts w:ascii="Times New Roman" w:hAnsi="Times New Roman" w:cs="Times New Roman"/>
              <w:sz w:val="24"/>
              <w:szCs w:val="24"/>
            </w:rPr>
          </w:pPr>
        </w:p>
        <w:p>
          <w:pPr>
            <w:spacing w:line="480" w:lineRule="auto"/>
            <w:jc w:val="both"/>
            <w:rPr>
              <w:rFonts w:ascii="Times New Roman" w:hAnsi="Times New Roman" w:eastAsia="宋体" w:cs="Times New Roman"/>
              <w:sz w:val="24"/>
              <w:szCs w:val="24"/>
              <w:lang w:val="en-US" w:eastAsia="zh-CN"/>
            </w:rPr>
          </w:pPr>
          <w:r>
            <w:rPr>
              <w:rFonts w:ascii="Times New Roman" w:hAnsi="Times New Roman" w:cs="Times New Roman"/>
              <w:sz w:val="24"/>
              <w:szCs w:val="24"/>
            </w:rPr>
            <w:t>Secondly, Cameroon people think failure is generated from the capability of people to take initiative and unplanned activity</w:t>
          </w:r>
          <w:r>
            <w:rPr>
              <w:rFonts w:ascii="Times New Roman" w:hAnsi="Times New Roman" w:eastAsia="宋体" w:cs="Times New Roman"/>
              <w:sz w:val="24"/>
              <w:szCs w:val="24"/>
              <w:lang w:val="en-US" w:eastAsia="zh-CN"/>
            </w:rPr>
            <w:t>. Hence, the British will find it very difficult to motivate the Cameroon people. Because the effective ways of motivating partners and employees in the UK do not work in Cameroon due to the high uncertainty avoidance.</w:t>
          </w:r>
          <w:r>
            <w:rPr>
              <w:rFonts w:ascii="Times New Roman" w:hAnsi="Times New Roman" w:cs="Times New Roman"/>
              <w:sz w:val="24"/>
              <w:szCs w:val="24"/>
            </w:rPr>
            <w:t xml:space="preserve"> Besides, for avoiding failure, Cameroon people can follow rules to work for their communities</w:t>
          </w:r>
          <w:r>
            <w:rPr>
              <w:rFonts w:ascii="Times New Roman" w:hAnsi="Times New Roman" w:eastAsia="宋体" w:cs="Times New Roman"/>
              <w:sz w:val="24"/>
              <w:szCs w:val="24"/>
              <w:lang w:val="en-US" w:eastAsia="zh-CN"/>
            </w:rPr>
            <w:t xml:space="preserve"> (</w:t>
          </w:r>
          <w:r>
            <w:rPr>
              <w:rFonts w:ascii="Times New Roman" w:hAnsi="Times New Roman" w:cs="Times New Roman"/>
              <w:sz w:val="24"/>
              <w:szCs w:val="24"/>
            </w:rPr>
            <w:t>Orock, 2015</w:t>
          </w:r>
          <w:r>
            <w:rPr>
              <w:rFonts w:ascii="Times New Roman" w:hAnsi="Times New Roman" w:eastAsia="宋体" w:cs="Times New Roman"/>
              <w:sz w:val="24"/>
              <w:szCs w:val="24"/>
              <w:lang w:val="en-US" w:eastAsia="zh-CN"/>
            </w:rPr>
            <w:t>)</w:t>
          </w:r>
          <w:r>
            <w:rPr>
              <w:rFonts w:ascii="Times New Roman" w:hAnsi="Times New Roman" w:cs="Times New Roman"/>
              <w:sz w:val="24"/>
              <w:szCs w:val="24"/>
            </w:rPr>
            <w:t xml:space="preserve">. Cameroon people respect their tradition very much and they refuse to change. </w:t>
          </w:r>
          <w:r>
            <w:rPr>
              <w:rFonts w:ascii="Times New Roman" w:hAnsi="Times New Roman" w:eastAsia="宋体" w:cs="Times New Roman"/>
              <w:sz w:val="24"/>
              <w:szCs w:val="24"/>
              <w:lang w:val="en-US" w:eastAsia="zh-CN"/>
            </w:rPr>
            <w:t>However, as a developed country in the west, the UK appreciates innovation and changes. Hence, the British will find the difficulties of changing the mind of the Cameroon people to accept innovation and changes. However, if the British cannot successfully persuade their Cameroon partners and employees to change, there may be no cooperation due to the traditional Cameroon way, no matter in technology or in organization is behind the times which needs to be changed as soon as possible. In addition, the o</w:t>
          </w:r>
          <w:r>
            <w:rPr>
              <w:rFonts w:ascii="Times New Roman" w:hAnsi="Times New Roman" w:cs="Times New Roman"/>
              <w:sz w:val="24"/>
              <w:szCs w:val="24"/>
            </w:rPr>
            <w:t xml:space="preserve">rganizations in Cameroon may are full of strict behavior principles and cannot tolerate nontraditional thoughts or behaviors, especially the ones which lead the bosses in a dilemma situation. Such a culture of Cameroon can greatly hinder innovation and lead to emotional depression as well. Hence, </w:t>
          </w:r>
          <w:r>
            <w:rPr>
              <w:rFonts w:ascii="Times New Roman" w:hAnsi="Times New Roman" w:eastAsia="宋体" w:cs="Times New Roman"/>
              <w:sz w:val="24"/>
              <w:szCs w:val="24"/>
              <w:lang w:val="en-US" w:eastAsia="zh-CN"/>
            </w:rPr>
            <w:t>the British may find a lot of problems and difficulties to persuade the leaders of Cameroon partners to accept changes and innovations, which may lead to the failure of the cooperation.</w:t>
          </w:r>
        </w:p>
        <w:p>
          <w:pPr>
            <w:spacing w:line="480" w:lineRule="auto"/>
            <w:jc w:val="both"/>
            <w:rPr>
              <w:rFonts w:ascii="Times New Roman" w:hAnsi="Times New Roman" w:cs="Times New Roman"/>
              <w:sz w:val="24"/>
              <w:szCs w:val="24"/>
            </w:rPr>
          </w:pPr>
        </w:p>
        <w:p>
          <w:pPr>
            <w:spacing w:line="480" w:lineRule="auto"/>
            <w:jc w:val="both"/>
            <w:rPr>
              <w:rFonts w:ascii="Times New Roman" w:hAnsi="Times New Roman" w:eastAsia="宋体" w:cs="Times New Roman"/>
              <w:sz w:val="24"/>
              <w:szCs w:val="24"/>
              <w:lang w:val="en-US" w:eastAsia="zh-CN"/>
            </w:rPr>
          </w:pPr>
          <w:r>
            <w:rPr>
              <w:rFonts w:ascii="Times New Roman" w:hAnsi="Times New Roman" w:cs="Times New Roman"/>
              <w:sz w:val="24"/>
              <w:szCs w:val="24"/>
            </w:rPr>
            <w:t>Thirdly,</w:t>
          </w:r>
          <w:r>
            <w:rPr>
              <w:rFonts w:ascii="Times New Roman" w:hAnsi="Times New Roman" w:eastAsia="宋体" w:cs="Times New Roman"/>
              <w:sz w:val="24"/>
              <w:szCs w:val="24"/>
              <w:lang w:val="en-US" w:eastAsia="zh-CN"/>
            </w:rPr>
            <w:t xml:space="preserve"> m</w:t>
          </w:r>
          <w:r>
            <w:rPr>
              <w:rFonts w:ascii="Times New Roman" w:hAnsi="Times New Roman" w:cs="Times New Roman"/>
              <w:sz w:val="24"/>
              <w:szCs w:val="24"/>
            </w:rPr>
            <w:t>ost Cameroon managers and employees view safety as one of the important issues in work. They think the unchanged structure enhances safety. And the rigid bureaucracy and strict rule restriction still exist in most organizations of Cameroon. Hence, the employees and managers can have the initiative only in a stable and ensured situation. They feel more comfortable in an easy environment than in an environment with high pressure</w:t>
          </w:r>
          <w:r>
            <w:rPr>
              <w:rFonts w:ascii="Times New Roman" w:hAnsi="Times New Roman" w:eastAsia="宋体" w:cs="Times New Roman"/>
              <w:sz w:val="24"/>
              <w:szCs w:val="24"/>
              <w:lang w:val="en-US" w:eastAsia="zh-CN"/>
            </w:rPr>
            <w:t xml:space="preserve"> (</w:t>
          </w:r>
          <w:r>
            <w:rPr>
              <w:rFonts w:ascii="Times New Roman" w:hAnsi="Times New Roman" w:cs="Times New Roman"/>
              <w:sz w:val="24"/>
              <w:szCs w:val="24"/>
            </w:rPr>
            <w:t>Tangem, 2016</w:t>
          </w:r>
          <w:r>
            <w:rPr>
              <w:rFonts w:ascii="Times New Roman" w:hAnsi="Times New Roman" w:eastAsia="宋体" w:cs="Times New Roman"/>
              <w:sz w:val="24"/>
              <w:szCs w:val="24"/>
              <w:lang w:val="en-US" w:eastAsia="zh-CN"/>
            </w:rPr>
            <w:t>)</w:t>
          </w:r>
          <w:r>
            <w:rPr>
              <w:rFonts w:ascii="Times New Roman" w:hAnsi="Times New Roman" w:cs="Times New Roman"/>
              <w:sz w:val="24"/>
              <w:szCs w:val="24"/>
            </w:rPr>
            <w:t xml:space="preserve">. </w:t>
          </w:r>
          <w:r>
            <w:rPr>
              <w:rFonts w:ascii="Times New Roman" w:hAnsi="Times New Roman" w:eastAsia="宋体" w:cs="Times New Roman"/>
              <w:sz w:val="24"/>
              <w:szCs w:val="24"/>
              <w:lang w:val="en-US" w:eastAsia="zh-CN"/>
            </w:rPr>
            <w:t>However, the British has a low uncertainty avoidance degree, which means they appreciate risks and challenges. Hence, facing the timid attitude of their Cameroon partners in front of challenges and risks, the British may feel frustrated and defeated due to their plan cannot be realized.</w:t>
          </w:r>
        </w:p>
        <w:p>
          <w:pPr>
            <w:spacing w:line="480" w:lineRule="auto"/>
            <w:jc w:val="both"/>
            <w:outlineLvl w:val="1"/>
            <w:rPr>
              <w:rFonts w:ascii="Times New Roman" w:hAnsi="Times New Roman" w:cs="Times New Roman"/>
              <w:sz w:val="24"/>
              <w:szCs w:val="24"/>
            </w:rPr>
          </w:pPr>
        </w:p>
        <w:p>
          <w:pPr>
            <w:pStyle w:val="4"/>
            <w:rPr>
              <w:rFonts w:ascii="Times New Roman" w:hAnsi="Times New Roman" w:cs="Times New Roman"/>
              <w:b w:val="0"/>
              <w:i/>
              <w:sz w:val="24"/>
              <w:szCs w:val="24"/>
            </w:rPr>
          </w:pPr>
          <w:bookmarkStart w:id="8" w:name="_Toc29680410"/>
          <w:r>
            <w:rPr>
              <w:rFonts w:ascii="Times New Roman" w:hAnsi="Times New Roman" w:cs="Times New Roman"/>
              <w:b w:val="0"/>
              <w:i/>
              <w:sz w:val="24"/>
              <w:szCs w:val="24"/>
            </w:rPr>
            <w:t>2.</w:t>
          </w:r>
          <w:r>
            <w:rPr>
              <w:rFonts w:hint="eastAsia" w:ascii="Times New Roman" w:hAnsi="Times New Roman" w:cs="Times New Roman"/>
              <w:b w:val="0"/>
              <w:i/>
              <w:sz w:val="24"/>
              <w:szCs w:val="24"/>
            </w:rPr>
            <w:t>1.</w:t>
          </w:r>
          <w:r>
            <w:rPr>
              <w:rFonts w:ascii="Times New Roman" w:hAnsi="Times New Roman" w:cs="Times New Roman"/>
              <w:b w:val="0"/>
              <w:i/>
              <w:sz w:val="24"/>
              <w:szCs w:val="24"/>
            </w:rPr>
            <w:t>2 Power Distance</w:t>
          </w:r>
          <w:bookmarkEnd w:id="8"/>
        </w:p>
        <w:p>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Power Distance is defined by Hofstede as the degree of equality. Comparing with the UK, Cameroon has a higher level of power distance. Unlike the democratic style of the UK, the organization leader style of Cameroon is patriarchal style and autocratic style, which over-respect the elderly and the persons in power and leading to the abusively used power by the people in power. </w:t>
          </w:r>
        </w:p>
        <w:p>
          <w:pPr>
            <w:spacing w:line="480" w:lineRule="auto"/>
            <w:jc w:val="both"/>
            <w:rPr>
              <w:rFonts w:ascii="Times New Roman" w:hAnsi="Times New Roman" w:cs="Times New Roman"/>
              <w:sz w:val="24"/>
              <w:szCs w:val="24"/>
            </w:rPr>
          </w:pPr>
        </w:p>
        <w:p>
          <w:pPr>
            <w:spacing w:line="480" w:lineRule="auto"/>
            <w:jc w:val="both"/>
            <w:rPr>
              <w:rFonts w:ascii="Times New Roman" w:hAnsi="Times New Roman" w:eastAsia="宋体" w:cs="Times New Roman"/>
              <w:sz w:val="24"/>
              <w:szCs w:val="24"/>
              <w:lang w:val="en-US" w:eastAsia="zh-CN"/>
            </w:rPr>
          </w:pPr>
          <w:r>
            <w:rPr>
              <w:rFonts w:ascii="Times New Roman" w:hAnsi="Times New Roman" w:cs="Times New Roman"/>
              <w:sz w:val="24"/>
              <w:szCs w:val="24"/>
            </w:rPr>
            <w:t xml:space="preserve">Firstly, </w:t>
          </w:r>
          <w:r>
            <w:rPr>
              <w:rFonts w:ascii="Times New Roman" w:hAnsi="Times New Roman" w:eastAsia="宋体" w:cs="Times New Roman"/>
              <w:sz w:val="24"/>
              <w:szCs w:val="24"/>
              <w:lang w:val="en-US" w:eastAsia="zh-CN"/>
            </w:rPr>
            <w:t xml:space="preserve">there is the </w:t>
          </w:r>
          <w:r>
            <w:rPr>
              <w:rFonts w:ascii="Times New Roman" w:hAnsi="Times New Roman" w:cs="Times New Roman"/>
              <w:sz w:val="24"/>
              <w:szCs w:val="24"/>
            </w:rPr>
            <w:t>the unprofessional attitude of the Cameroon partners due to their family-style relations. The relation between employers and employees is like the relation between father and son. The employers take responsibility for protecting their employees, and the employees must be loyal to their bosses</w:t>
          </w:r>
          <w:r>
            <w:rPr>
              <w:rFonts w:ascii="Times New Roman" w:hAnsi="Times New Roman" w:eastAsia="宋体" w:cs="Times New Roman"/>
              <w:sz w:val="24"/>
              <w:szCs w:val="24"/>
              <w:lang w:val="en-US" w:eastAsia="zh-CN"/>
            </w:rPr>
            <w:t xml:space="preserve"> (</w:t>
          </w:r>
          <w:r>
            <w:rPr>
              <w:rFonts w:ascii="Times New Roman" w:hAnsi="Times New Roman" w:cs="Times New Roman"/>
              <w:sz w:val="24"/>
              <w:szCs w:val="24"/>
            </w:rPr>
            <w:t xml:space="preserve">Kaktchan, </w:t>
          </w:r>
          <w:r>
            <w:rPr>
              <w:rFonts w:ascii="Times New Roman" w:hAnsi="Times New Roman" w:eastAsia="宋体" w:cs="Times New Roman"/>
              <w:sz w:val="24"/>
              <w:szCs w:val="24"/>
              <w:lang w:val="en-US" w:eastAsia="zh-CN"/>
            </w:rPr>
            <w:t>et al., 2016)</w:t>
          </w:r>
          <w:r>
            <w:rPr>
              <w:rFonts w:ascii="Times New Roman" w:hAnsi="Times New Roman" w:cs="Times New Roman"/>
              <w:sz w:val="24"/>
              <w:szCs w:val="24"/>
            </w:rPr>
            <w:t xml:space="preserve">. They have involved with each other in a wide aspect. For example, employers participate in the buries of the relatives of their employees or provide gifts to them. The family-style relation can lead to an unprofessional attitude and custom in an organization and is a conflict with the UK's organization principles. </w:t>
          </w:r>
          <w:r>
            <w:rPr>
              <w:rFonts w:ascii="Times New Roman" w:hAnsi="Times New Roman" w:eastAsia="宋体" w:cs="Times New Roman"/>
              <w:sz w:val="24"/>
              <w:szCs w:val="24"/>
              <w:lang w:val="en-US" w:eastAsia="zh-CN"/>
            </w:rPr>
            <w:t xml:space="preserve">While in the UK, equality is a right which everyone agrees. </w:t>
          </w:r>
          <w:r>
            <w:rPr>
              <w:rFonts w:ascii="Times New Roman" w:hAnsi="Times New Roman" w:cs="Times New Roman"/>
              <w:sz w:val="24"/>
              <w:szCs w:val="24"/>
            </w:rPr>
            <w:t xml:space="preserve">Hence, </w:t>
          </w:r>
          <w:r>
            <w:rPr>
              <w:rFonts w:ascii="Times New Roman" w:hAnsi="Times New Roman" w:eastAsia="宋体" w:cs="Times New Roman"/>
              <w:sz w:val="24"/>
              <w:szCs w:val="24"/>
              <w:lang w:val="en-US" w:eastAsia="zh-CN"/>
            </w:rPr>
            <w:t>when the British thinks in their</w:t>
          </w:r>
          <w:r>
            <w:rPr>
              <w:rFonts w:ascii="Times New Roman" w:hAnsi="Times New Roman" w:cs="Times New Roman"/>
              <w:sz w:val="24"/>
              <w:szCs w:val="24"/>
            </w:rPr>
            <w:t xml:space="preserve"> democratic viewpoint</w:t>
          </w:r>
          <w:r>
            <w:rPr>
              <w:rFonts w:ascii="Times New Roman" w:hAnsi="Times New Roman" w:eastAsia="宋体" w:cs="Times New Roman"/>
              <w:sz w:val="24"/>
              <w:szCs w:val="24"/>
              <w:lang w:val="en-US" w:eastAsia="zh-CN"/>
            </w:rPr>
            <w:t xml:space="preserve"> to deal with the issues relating to the Cameroon people, they will face conflicts and obstacles which cannot be solved. Especially when the British thinks the professional spirit is the top one factor in workplace while the Cameroon people do not think so, the assumed good quality cooperation cannot be realized. </w:t>
          </w:r>
        </w:p>
        <w:p>
          <w:pPr>
            <w:spacing w:line="480" w:lineRule="auto"/>
            <w:jc w:val="both"/>
            <w:rPr>
              <w:rFonts w:ascii="Times New Roman" w:hAnsi="Times New Roman" w:cs="Times New Roman"/>
              <w:sz w:val="24"/>
              <w:szCs w:val="24"/>
            </w:rPr>
          </w:pPr>
        </w:p>
        <w:p>
          <w:pPr>
            <w:spacing w:line="480" w:lineRule="auto"/>
            <w:jc w:val="both"/>
            <w:rPr>
              <w:rFonts w:ascii="Times New Roman" w:hAnsi="Times New Roman" w:eastAsia="宋体" w:cs="Times New Roman"/>
              <w:sz w:val="24"/>
              <w:szCs w:val="24"/>
              <w:lang w:val="en-US" w:eastAsia="zh-CN"/>
            </w:rPr>
          </w:pPr>
          <w:r>
            <w:rPr>
              <w:rFonts w:ascii="Times New Roman" w:hAnsi="Times New Roman" w:cs="Times New Roman"/>
              <w:sz w:val="24"/>
              <w:szCs w:val="24"/>
            </w:rPr>
            <w:t xml:space="preserve">Secondly, </w:t>
          </w:r>
          <w:r>
            <w:rPr>
              <w:rFonts w:ascii="Times New Roman" w:hAnsi="Times New Roman" w:eastAsia="宋体" w:cs="Times New Roman"/>
              <w:sz w:val="24"/>
              <w:szCs w:val="24"/>
              <w:lang w:val="en-US" w:eastAsia="zh-CN"/>
            </w:rPr>
            <w:t>a</w:t>
          </w:r>
          <w:r>
            <w:rPr>
              <w:rFonts w:ascii="Times New Roman" w:hAnsi="Times New Roman" w:cs="Times New Roman"/>
              <w:sz w:val="24"/>
              <w:szCs w:val="24"/>
            </w:rPr>
            <w:t>lthough the leaders of Cameroon pay suitable attention to the welfare of their subordinates, which is beneficial for the harmony of the organization when leaders make decisions and push their decisions on their subordinates, their subordinates do not have an opportunity to say no but should only to accept the decisions made by their leaders. In the workplace of Cameroon, people obey their leaders instead of simply respect them</w:t>
          </w:r>
          <w:r>
            <w:rPr>
              <w:rFonts w:ascii="Times New Roman" w:hAnsi="Times New Roman" w:eastAsia="宋体" w:cs="Times New Roman"/>
              <w:sz w:val="24"/>
              <w:szCs w:val="24"/>
              <w:lang w:val="en-US" w:eastAsia="zh-CN"/>
            </w:rPr>
            <w:t xml:space="preserve"> (</w:t>
          </w:r>
          <w:r>
            <w:rPr>
              <w:rFonts w:ascii="Times New Roman" w:hAnsi="Times New Roman" w:cs="Times New Roman"/>
              <w:sz w:val="24"/>
              <w:szCs w:val="24"/>
            </w:rPr>
            <w:t>Krieger, 201</w:t>
          </w:r>
          <w:r>
            <w:rPr>
              <w:rFonts w:ascii="Times New Roman" w:hAnsi="Times New Roman" w:eastAsia="宋体" w:cs="Times New Roman"/>
              <w:sz w:val="24"/>
              <w:szCs w:val="24"/>
              <w:lang w:val="en-US" w:eastAsia="zh-CN"/>
            </w:rPr>
            <w:t>4)</w:t>
          </w:r>
          <w:r>
            <w:rPr>
              <w:rFonts w:ascii="Times New Roman" w:hAnsi="Times New Roman" w:cs="Times New Roman"/>
              <w:sz w:val="24"/>
              <w:szCs w:val="24"/>
            </w:rPr>
            <w:t xml:space="preserve">. People are not allowed to doubt the people in power. And the boss is a key character in an enterprise. </w:t>
          </w:r>
          <w:r>
            <w:rPr>
              <w:rFonts w:ascii="Times New Roman" w:hAnsi="Times New Roman" w:eastAsia="宋体" w:cs="Times New Roman"/>
              <w:sz w:val="24"/>
              <w:szCs w:val="24"/>
              <w:lang w:val="en-US" w:eastAsia="zh-CN"/>
            </w:rPr>
            <w:t xml:space="preserve">However, in a country which has a low power distance, the British appreciate an equal discussion and argument in meetings and works. Hence, when the British find that there is no way for such a discussion in Cameroon, they may perceive such a custom constrains people’s mind and the quality of the cooperation. </w:t>
          </w:r>
        </w:p>
        <w:p>
          <w:pPr>
            <w:spacing w:line="480" w:lineRule="auto"/>
            <w:jc w:val="both"/>
            <w:rPr>
              <w:rFonts w:ascii="Times New Roman" w:hAnsi="Times New Roman" w:cs="Times New Roman"/>
              <w:sz w:val="24"/>
              <w:szCs w:val="24"/>
            </w:rPr>
          </w:pPr>
        </w:p>
        <w:p>
          <w:pPr>
            <w:spacing w:line="480" w:lineRule="auto"/>
            <w:jc w:val="both"/>
            <w:rPr>
              <w:rFonts w:ascii="Times New Roman" w:hAnsi="Times New Roman" w:eastAsia="宋体" w:cs="Times New Roman"/>
              <w:sz w:val="24"/>
              <w:szCs w:val="24"/>
              <w:lang w:val="en-US" w:eastAsia="zh-CN"/>
            </w:rPr>
          </w:pPr>
          <w:r>
            <w:rPr>
              <w:rFonts w:ascii="Times New Roman" w:hAnsi="Times New Roman" w:cs="Times New Roman"/>
              <w:sz w:val="24"/>
              <w:szCs w:val="24"/>
            </w:rPr>
            <w:t xml:space="preserve">Moreover, </w:t>
          </w:r>
          <w:r>
            <w:rPr>
              <w:rFonts w:ascii="Times New Roman" w:hAnsi="Times New Roman" w:eastAsia="宋体" w:cs="Times New Roman"/>
              <w:sz w:val="24"/>
              <w:szCs w:val="24"/>
              <w:lang w:val="en-US" w:eastAsia="zh-CN"/>
            </w:rPr>
            <w:t>in Cameroon t</w:t>
          </w:r>
          <w:r>
            <w:rPr>
              <w:rFonts w:ascii="Times New Roman" w:hAnsi="Times New Roman" w:cs="Times New Roman"/>
              <w:sz w:val="24"/>
              <w:szCs w:val="24"/>
            </w:rPr>
            <w:t>he decisions are generally made by the mangers which are the representation of the power of the manager</w:t>
          </w:r>
          <w:r>
            <w:rPr>
              <w:rFonts w:ascii="Times New Roman" w:hAnsi="Times New Roman" w:eastAsia="宋体" w:cs="Times New Roman"/>
              <w:sz w:val="24"/>
              <w:szCs w:val="24"/>
              <w:lang w:val="en-US" w:eastAsia="zh-CN"/>
            </w:rPr>
            <w:t>, a</w:t>
          </w:r>
          <w:r>
            <w:rPr>
              <w:rFonts w:ascii="Times New Roman" w:hAnsi="Times New Roman" w:cs="Times New Roman"/>
              <w:sz w:val="24"/>
              <w:szCs w:val="24"/>
            </w:rPr>
            <w:t>nd employees are not allowed to participate in the decision-making process. The unbalanced power allocation leads to the fact that the leaders of Cameroon are not willing to let their subordinates to participate in the decision</w:t>
          </w:r>
          <w:r>
            <w:rPr>
              <w:rFonts w:ascii="Times New Roman" w:hAnsi="Times New Roman" w:eastAsia="宋体" w:cs="Times New Roman"/>
              <w:sz w:val="24"/>
              <w:szCs w:val="24"/>
              <w:lang w:val="en-US" w:eastAsia="zh-CN"/>
            </w:rPr>
            <w:t xml:space="preserve"> (</w:t>
          </w:r>
          <w:r>
            <w:rPr>
              <w:rFonts w:ascii="Times New Roman" w:hAnsi="Times New Roman" w:cs="Times New Roman"/>
              <w:sz w:val="24"/>
              <w:szCs w:val="24"/>
            </w:rPr>
            <w:t>Awoh, 2012</w:t>
          </w:r>
          <w:r>
            <w:rPr>
              <w:rFonts w:ascii="Times New Roman" w:hAnsi="Times New Roman" w:eastAsia="宋体" w:cs="Times New Roman"/>
              <w:sz w:val="24"/>
              <w:szCs w:val="24"/>
              <w:lang w:val="en-US" w:eastAsia="zh-CN"/>
            </w:rPr>
            <w:t>)</w:t>
          </w:r>
          <w:r>
            <w:rPr>
              <w:rFonts w:ascii="Times New Roman" w:hAnsi="Times New Roman" w:cs="Times New Roman"/>
              <w:sz w:val="24"/>
              <w:szCs w:val="24"/>
            </w:rPr>
            <w:t>. They assume that the negotiation or participant style may shorten the distance between them and their subordinates, and thus weaken their capability of obtaining respect and implement power. H</w:t>
          </w:r>
          <w:r>
            <w:rPr>
              <w:rFonts w:ascii="Times New Roman" w:hAnsi="Times New Roman" w:eastAsia="宋体" w:cs="Times New Roman"/>
              <w:sz w:val="24"/>
              <w:szCs w:val="24"/>
              <w:lang w:val="en-US" w:eastAsia="zh-CN"/>
            </w:rPr>
            <w:t xml:space="preserve">owever, </w:t>
          </w:r>
          <w:r>
            <w:rPr>
              <w:rFonts w:ascii="Times New Roman" w:hAnsi="Times New Roman" w:cs="Times New Roman"/>
              <w:sz w:val="24"/>
              <w:szCs w:val="24"/>
            </w:rPr>
            <w:t xml:space="preserve">the British view employee participation and democracy style in meetings </w:t>
          </w:r>
          <w:r>
            <w:rPr>
              <w:rFonts w:ascii="Times New Roman" w:hAnsi="Times New Roman" w:eastAsia="宋体" w:cs="Times New Roman"/>
              <w:sz w:val="24"/>
              <w:szCs w:val="24"/>
              <w:lang w:val="en-US" w:eastAsia="zh-CN"/>
            </w:rPr>
            <w:t>a</w:t>
          </w:r>
          <w:r>
            <w:rPr>
              <w:rFonts w:ascii="Times New Roman" w:hAnsi="Times New Roman" w:cs="Times New Roman"/>
              <w:sz w:val="24"/>
              <w:szCs w:val="24"/>
            </w:rPr>
            <w:t>s a humanistic and fair</w:t>
          </w:r>
          <w:r>
            <w:rPr>
              <w:rFonts w:ascii="Times New Roman" w:hAnsi="Times New Roman" w:eastAsia="宋体" w:cs="Times New Roman"/>
              <w:sz w:val="24"/>
              <w:szCs w:val="24"/>
              <w:lang w:val="en-US" w:eastAsia="zh-CN"/>
            </w:rPr>
            <w:t xml:space="preserve"> </w:t>
          </w:r>
          <w:r>
            <w:rPr>
              <w:rFonts w:ascii="Times New Roman" w:hAnsi="Times New Roman" w:cs="Times New Roman"/>
              <w:sz w:val="24"/>
              <w:szCs w:val="24"/>
            </w:rPr>
            <w:t>way</w:t>
          </w:r>
          <w:r>
            <w:rPr>
              <w:rFonts w:ascii="Times New Roman" w:hAnsi="Times New Roman" w:eastAsia="宋体" w:cs="Times New Roman"/>
              <w:sz w:val="24"/>
              <w:szCs w:val="24"/>
              <w:lang w:val="en-US" w:eastAsia="zh-CN"/>
            </w:rPr>
            <w:t xml:space="preserve">. Hence, when the British try to persuade the leaders of Cameroon but their behaviors are viewed as an offend to the leaders, the British may face the frustration and loose the confidence of the cooperation. </w:t>
          </w:r>
        </w:p>
        <w:p>
          <w:pPr>
            <w:spacing w:line="480" w:lineRule="auto"/>
            <w:jc w:val="both"/>
            <w:rPr>
              <w:rFonts w:ascii="Times New Roman" w:hAnsi="Times New Roman" w:cs="Times New Roman"/>
              <w:sz w:val="24"/>
              <w:szCs w:val="24"/>
            </w:rPr>
          </w:pPr>
        </w:p>
        <w:p>
          <w:pPr>
            <w:spacing w:line="480" w:lineRule="auto"/>
            <w:jc w:val="both"/>
            <w:rPr>
              <w:rFonts w:ascii="Times New Roman" w:hAnsi="Times New Roman" w:eastAsia="宋体" w:cs="Times New Roman"/>
              <w:sz w:val="24"/>
              <w:szCs w:val="24"/>
              <w:lang w:val="en-US" w:eastAsia="zh-CN"/>
            </w:rPr>
          </w:pPr>
          <w:r>
            <w:rPr>
              <w:rFonts w:hint="eastAsia" w:ascii="Times New Roman" w:hAnsi="Times New Roman" w:cs="Times New Roman"/>
              <w:sz w:val="24"/>
              <w:szCs w:val="24"/>
            </w:rPr>
            <w:t>In addition</w:t>
          </w:r>
          <w:r>
            <w:rPr>
              <w:rFonts w:ascii="Times New Roman" w:hAnsi="Times New Roman" w:cs="Times New Roman"/>
              <w:sz w:val="24"/>
              <w:szCs w:val="24"/>
            </w:rPr>
            <w:t>,</w:t>
          </w:r>
          <w:r>
            <w:rPr>
              <w:rFonts w:ascii="Times New Roman" w:hAnsi="Times New Roman" w:eastAsia="宋体" w:cs="Times New Roman"/>
              <w:sz w:val="24"/>
              <w:szCs w:val="24"/>
              <w:lang w:val="en-US" w:eastAsia="zh-CN"/>
            </w:rPr>
            <w:t xml:space="preserve"> i</w:t>
          </w:r>
          <w:r>
            <w:rPr>
              <w:rFonts w:ascii="Times New Roman" w:hAnsi="Times New Roman" w:cs="Times New Roman"/>
              <w:sz w:val="24"/>
              <w:szCs w:val="24"/>
            </w:rPr>
            <w:t>n Cameroon, women face discrimination due to they are viewed as the weak ones who do not have the capability of making important organizational decisions</w:t>
          </w:r>
          <w:r>
            <w:rPr>
              <w:rFonts w:ascii="Times New Roman" w:hAnsi="Times New Roman" w:eastAsia="宋体" w:cs="Times New Roman"/>
              <w:sz w:val="24"/>
              <w:szCs w:val="24"/>
              <w:lang w:val="en-US" w:eastAsia="zh-CN"/>
            </w:rPr>
            <w:t xml:space="preserve"> (</w:t>
          </w:r>
          <w:r>
            <w:rPr>
              <w:rFonts w:ascii="Times New Roman" w:hAnsi="Times New Roman" w:cs="Times New Roman"/>
              <w:sz w:val="24"/>
              <w:szCs w:val="24"/>
            </w:rPr>
            <w:t>World Trade Press</w:t>
          </w:r>
          <w:r>
            <w:rPr>
              <w:rFonts w:ascii="Times New Roman" w:hAnsi="Times New Roman" w:eastAsia="宋体" w:cs="Times New Roman"/>
              <w:sz w:val="24"/>
              <w:szCs w:val="24"/>
              <w:lang w:val="en-US" w:eastAsia="zh-CN"/>
            </w:rPr>
            <w:t>,</w:t>
          </w:r>
          <w:r>
            <w:rPr>
              <w:rFonts w:ascii="Times New Roman" w:hAnsi="Times New Roman" w:cs="Times New Roman"/>
              <w:sz w:val="24"/>
              <w:szCs w:val="24"/>
            </w:rPr>
            <w:t xml:space="preserve"> 1993</w:t>
          </w:r>
          <w:r>
            <w:rPr>
              <w:rFonts w:ascii="Times New Roman" w:hAnsi="Times New Roman" w:eastAsia="宋体" w:cs="Times New Roman"/>
              <w:sz w:val="24"/>
              <w:szCs w:val="24"/>
              <w:lang w:val="en-US" w:eastAsia="zh-CN"/>
            </w:rPr>
            <w:t>)</w:t>
          </w:r>
          <w:r>
            <w:rPr>
              <w:rFonts w:ascii="Times New Roman" w:hAnsi="Times New Roman" w:cs="Times New Roman"/>
              <w:sz w:val="24"/>
              <w:szCs w:val="24"/>
            </w:rPr>
            <w:t xml:space="preserve">. </w:t>
          </w:r>
          <w:r>
            <w:rPr>
              <w:rFonts w:ascii="Times New Roman" w:hAnsi="Times New Roman" w:eastAsia="宋体" w:cs="Times New Roman"/>
              <w:sz w:val="24"/>
              <w:szCs w:val="24"/>
              <w:lang w:val="en-US" w:eastAsia="zh-CN"/>
            </w:rPr>
            <w:t xml:space="preserve">However, in the UK the gender equality and even feminism have been popular for many years, which is deep rooted in the culture of the UK. </w:t>
          </w:r>
          <w:r>
            <w:rPr>
              <w:rFonts w:ascii="Times New Roman" w:hAnsi="Times New Roman" w:cs="Times New Roman"/>
              <w:sz w:val="24"/>
              <w:szCs w:val="24"/>
            </w:rPr>
            <w:t xml:space="preserve">Hence, if the British side assigns women to negotiate with their Cameroon partners, conflicts may be generated especially from the resistance of the male Cameroon people. Besides, the young male leaders may face the resistance of the elder subordinates because Cameroon people respect elderly people and think they are smarter than young people. </w:t>
          </w:r>
          <w:r>
            <w:rPr>
              <w:rFonts w:ascii="Times New Roman" w:hAnsi="Times New Roman" w:eastAsia="宋体" w:cs="Times New Roman"/>
              <w:sz w:val="24"/>
              <w:szCs w:val="24"/>
              <w:lang w:val="en-US" w:eastAsia="zh-CN"/>
            </w:rPr>
            <w:t xml:space="preserve">However, as a country of low power distance, the British think that everyone is equal no mater how old this one is. </w:t>
          </w:r>
          <w:r>
            <w:rPr>
              <w:rFonts w:ascii="Times New Roman" w:hAnsi="Times New Roman" w:cs="Times New Roman"/>
              <w:sz w:val="24"/>
              <w:szCs w:val="24"/>
            </w:rPr>
            <w:t>Hence,</w:t>
          </w:r>
          <w:r>
            <w:rPr>
              <w:rFonts w:ascii="Times New Roman" w:hAnsi="Times New Roman" w:eastAsia="宋体" w:cs="Times New Roman"/>
              <w:sz w:val="24"/>
              <w:szCs w:val="24"/>
              <w:lang w:val="en-US" w:eastAsia="zh-CN"/>
            </w:rPr>
            <w:t xml:space="preserve"> the British may feel it is unfair and undemocratic to treat people of different genders and ages differently, especially when the younger ones need to listen to the elderly and women need to listen to men. Such a culture in Cameroon may make the British feel very uncomfortable and they will doubt the quality of the cooperation as well due to people loose the freedom of speech. </w:t>
          </w:r>
        </w:p>
        <w:p>
          <w:pPr>
            <w:spacing w:line="480" w:lineRule="auto"/>
            <w:jc w:val="both"/>
            <w:rPr>
              <w:rFonts w:ascii="Times New Roman" w:hAnsi="Times New Roman" w:cs="Times New Roman"/>
              <w:sz w:val="24"/>
              <w:szCs w:val="24"/>
            </w:rPr>
          </w:pPr>
        </w:p>
        <w:p>
          <w:pPr>
            <w:spacing w:line="480" w:lineRule="auto"/>
            <w:jc w:val="both"/>
            <w:rPr>
              <w:rFonts w:ascii="Times New Roman" w:hAnsi="Times New Roman" w:eastAsia="宋体" w:cs="Times New Roman"/>
              <w:sz w:val="24"/>
              <w:szCs w:val="24"/>
              <w:lang w:val="en-US" w:eastAsia="zh-CN"/>
            </w:rPr>
          </w:pPr>
          <w:r>
            <w:rPr>
              <w:rFonts w:ascii="Times New Roman" w:hAnsi="Times New Roman" w:cs="Times New Roman"/>
              <w:sz w:val="24"/>
              <w:szCs w:val="24"/>
            </w:rPr>
            <w:t>Thirdly,</w:t>
          </w:r>
          <w:r>
            <w:rPr>
              <w:rFonts w:ascii="Times New Roman" w:hAnsi="Times New Roman" w:eastAsia="宋体" w:cs="Times New Roman"/>
              <w:sz w:val="24"/>
              <w:szCs w:val="24"/>
              <w:lang w:val="en-US" w:eastAsia="zh-CN"/>
            </w:rPr>
            <w:t xml:space="preserve"> i</w:t>
          </w:r>
          <w:r>
            <w:rPr>
              <w:rFonts w:ascii="Times New Roman" w:hAnsi="Times New Roman" w:cs="Times New Roman"/>
              <w:sz w:val="24"/>
              <w:szCs w:val="24"/>
            </w:rPr>
            <w:t>n Cameroon, people pay high attention to the financial and position incentive because both of these two issues are very important for Cameroon people</w:t>
          </w:r>
          <w:r>
            <w:rPr>
              <w:rFonts w:ascii="Times New Roman" w:hAnsi="Times New Roman" w:eastAsia="宋体" w:cs="Times New Roman"/>
              <w:sz w:val="24"/>
              <w:szCs w:val="24"/>
              <w:lang w:val="en-US" w:eastAsia="zh-CN"/>
            </w:rPr>
            <w:t xml:space="preserve"> (</w:t>
          </w:r>
          <w:r>
            <w:rPr>
              <w:rFonts w:ascii="Times New Roman" w:hAnsi="Times New Roman" w:cs="Times New Roman"/>
              <w:sz w:val="24"/>
              <w:szCs w:val="24"/>
            </w:rPr>
            <w:t>Santanera, 2016</w:t>
          </w:r>
          <w:r>
            <w:rPr>
              <w:rFonts w:ascii="Times New Roman" w:hAnsi="Times New Roman" w:eastAsia="宋体" w:cs="Times New Roman"/>
              <w:sz w:val="24"/>
              <w:szCs w:val="24"/>
              <w:lang w:val="en-US" w:eastAsia="zh-CN"/>
            </w:rPr>
            <w:t>)</w:t>
          </w:r>
          <w:r>
            <w:rPr>
              <w:rFonts w:ascii="Times New Roman" w:hAnsi="Times New Roman" w:cs="Times New Roman"/>
              <w:sz w:val="24"/>
              <w:szCs w:val="24"/>
            </w:rPr>
            <w:t xml:space="preserve">. In Cameroon, people focus on one's social position instead of one's capability or financial income although the latter also is enhanced according to the increased social position. </w:t>
          </w:r>
          <w:r>
            <w:rPr>
              <w:rFonts w:ascii="Times New Roman" w:hAnsi="Times New Roman" w:eastAsia="宋体" w:cs="Times New Roman"/>
              <w:sz w:val="24"/>
              <w:szCs w:val="24"/>
              <w:lang w:val="en-US" w:eastAsia="zh-CN"/>
            </w:rPr>
            <w:t xml:space="preserve">However, to the British, it is irrational to promote the positions of people as the incentive when there are other more practical ways. </w:t>
          </w:r>
        </w:p>
        <w:p>
          <w:pPr>
            <w:spacing w:line="480" w:lineRule="auto"/>
            <w:jc w:val="both"/>
            <w:rPr>
              <w:rFonts w:ascii="Times New Roman" w:hAnsi="Times New Roman" w:cs="Times New Roman"/>
              <w:sz w:val="24"/>
              <w:szCs w:val="24"/>
            </w:rPr>
          </w:pPr>
        </w:p>
        <w:p>
          <w:pPr>
            <w:spacing w:line="480" w:lineRule="auto"/>
            <w:jc w:val="both"/>
            <w:rPr>
              <w:rFonts w:ascii="Times New Roman" w:hAnsi="Times New Roman" w:eastAsia="宋体" w:cs="Times New Roman"/>
              <w:sz w:val="24"/>
              <w:szCs w:val="24"/>
              <w:lang w:val="en-US" w:eastAsia="zh-CN"/>
            </w:rPr>
          </w:pPr>
          <w:r>
            <w:rPr>
              <w:rFonts w:ascii="Times New Roman" w:hAnsi="Times New Roman" w:cs="Times New Roman"/>
              <w:sz w:val="24"/>
              <w:szCs w:val="24"/>
            </w:rPr>
            <w:t xml:space="preserve">Fourthly, corruption </w:t>
          </w:r>
          <w:r>
            <w:rPr>
              <w:rFonts w:ascii="Times New Roman" w:hAnsi="Times New Roman" w:eastAsia="宋体" w:cs="Times New Roman"/>
              <w:sz w:val="24"/>
              <w:szCs w:val="24"/>
              <w:lang w:val="en-US" w:eastAsia="zh-CN"/>
            </w:rPr>
            <w:t xml:space="preserve">and </w:t>
          </w:r>
          <w:r>
            <w:rPr>
              <w:rFonts w:ascii="Times New Roman" w:hAnsi="Times New Roman" w:cs="Times New Roman"/>
              <w:sz w:val="24"/>
              <w:szCs w:val="24"/>
            </w:rPr>
            <w:t xml:space="preserve">the bureaucracy management is normal in the commercial environment of Cameroon, so does the slow decision-making process and the bureaucratic style, which poses both the challenges </w:t>
          </w:r>
          <w:r>
            <w:rPr>
              <w:rFonts w:ascii="Times New Roman" w:hAnsi="Times New Roman" w:eastAsia="宋体" w:cs="Times New Roman"/>
              <w:sz w:val="24"/>
              <w:szCs w:val="24"/>
              <w:lang w:val="en-US" w:eastAsia="zh-CN"/>
            </w:rPr>
            <w:t xml:space="preserve">to </w:t>
          </w:r>
          <w:r>
            <w:rPr>
              <w:rFonts w:ascii="Times New Roman" w:hAnsi="Times New Roman" w:cs="Times New Roman"/>
              <w:sz w:val="24"/>
              <w:szCs w:val="24"/>
            </w:rPr>
            <w:t xml:space="preserve">the UK enterprises to do business in Cameroon. Corruption is a normal phenomenon and the main character of the state, non-regular economy and enterprises in Cameroon. In Cameroon, many enterprises are willing to conduct bribery than to pay the tax. Such immoral behaviors are the mutual features of many developing countries, including bribe, dishonesty, and unfair behaviors. These features harm the image of Cameroon, </w:t>
          </w:r>
          <w:r>
            <w:rPr>
              <w:rFonts w:ascii="Times New Roman" w:hAnsi="Times New Roman" w:eastAsia="宋体" w:cs="Times New Roman"/>
              <w:sz w:val="24"/>
              <w:szCs w:val="24"/>
              <w:lang w:val="en-US" w:eastAsia="zh-CN"/>
            </w:rPr>
            <w:t>a</w:t>
          </w:r>
          <w:r>
            <w:rPr>
              <w:rFonts w:ascii="Times New Roman" w:hAnsi="Times New Roman" w:cs="Times New Roman"/>
              <w:sz w:val="24"/>
              <w:szCs w:val="24"/>
            </w:rPr>
            <w:t>nd the unfair behaviors hurt the credibility of the enterprises and pose threats to the potential investors</w:t>
          </w:r>
          <w:r>
            <w:rPr>
              <w:rFonts w:ascii="Times New Roman" w:hAnsi="Times New Roman" w:eastAsia="宋体" w:cs="Times New Roman"/>
              <w:sz w:val="24"/>
              <w:szCs w:val="24"/>
              <w:lang w:val="en-US" w:eastAsia="zh-CN"/>
            </w:rPr>
            <w:t xml:space="preserve"> (</w:t>
          </w:r>
          <w:r>
            <w:rPr>
              <w:rFonts w:ascii="Times New Roman" w:hAnsi="Times New Roman" w:cs="Times New Roman"/>
              <w:sz w:val="24"/>
              <w:szCs w:val="24"/>
            </w:rPr>
            <w:t>Lang, 2014</w:t>
          </w:r>
          <w:r>
            <w:rPr>
              <w:rFonts w:ascii="Times New Roman" w:hAnsi="Times New Roman" w:eastAsia="宋体" w:cs="Times New Roman"/>
              <w:sz w:val="24"/>
              <w:szCs w:val="24"/>
              <w:lang w:val="en-US" w:eastAsia="zh-CN"/>
            </w:rPr>
            <w:t>)</w:t>
          </w:r>
          <w:r>
            <w:rPr>
              <w:rFonts w:ascii="Times New Roman" w:hAnsi="Times New Roman" w:cs="Times New Roman"/>
              <w:sz w:val="24"/>
              <w:szCs w:val="24"/>
            </w:rPr>
            <w:t>. H</w:t>
          </w:r>
          <w:r>
            <w:rPr>
              <w:rFonts w:ascii="Times New Roman" w:hAnsi="Times New Roman" w:eastAsia="宋体" w:cs="Times New Roman"/>
              <w:sz w:val="24"/>
              <w:szCs w:val="24"/>
              <w:lang w:val="en-US" w:eastAsia="zh-CN"/>
            </w:rPr>
            <w:t>owever</w:t>
          </w:r>
          <w:r>
            <w:rPr>
              <w:rFonts w:ascii="Times New Roman" w:hAnsi="Times New Roman" w:cs="Times New Roman"/>
              <w:sz w:val="24"/>
              <w:szCs w:val="24"/>
            </w:rPr>
            <w:t>,</w:t>
          </w:r>
          <w:r>
            <w:rPr>
              <w:rFonts w:ascii="Times New Roman" w:hAnsi="Times New Roman" w:eastAsia="宋体" w:cs="Times New Roman"/>
              <w:sz w:val="24"/>
              <w:szCs w:val="24"/>
              <w:lang w:val="en-US" w:eastAsia="zh-CN"/>
            </w:rPr>
            <w:t xml:space="preserve"> in</w:t>
          </w:r>
          <w:r>
            <w:rPr>
              <w:rFonts w:ascii="Times New Roman" w:hAnsi="Times New Roman" w:cs="Times New Roman"/>
              <w:sz w:val="24"/>
              <w:szCs w:val="24"/>
            </w:rPr>
            <w:t xml:space="preserve"> the UK </w:t>
          </w:r>
          <w:r>
            <w:rPr>
              <w:rFonts w:ascii="Times New Roman" w:hAnsi="Times New Roman" w:eastAsia="宋体" w:cs="Times New Roman"/>
              <w:sz w:val="24"/>
              <w:szCs w:val="24"/>
              <w:lang w:val="en-US" w:eastAsia="zh-CN"/>
            </w:rPr>
            <w:t>corruption is not allowed and even breaks the law. Moreover, as an old industry country, the UK views bureaucracy as a thing which hinders the development of enterprises and societies. Hence, the UK may feel it is very difficult to let the Cameroon people to step on their moral, legal and systematic bottom lines via corruption and bureaucracy management.</w:t>
          </w:r>
        </w:p>
        <w:p>
          <w:pPr>
            <w:spacing w:line="480" w:lineRule="auto"/>
            <w:jc w:val="both"/>
            <w:rPr>
              <w:rFonts w:ascii="Times New Roman" w:hAnsi="Times New Roman" w:cs="Times New Roman"/>
              <w:sz w:val="24"/>
              <w:szCs w:val="24"/>
              <w:lang w:val="en-US"/>
            </w:rPr>
          </w:pPr>
        </w:p>
        <w:p>
          <w:pPr>
            <w:pStyle w:val="4"/>
            <w:rPr>
              <w:rFonts w:ascii="Times New Roman" w:hAnsi="Times New Roman" w:cs="Times New Roman"/>
              <w:b w:val="0"/>
              <w:i/>
              <w:sz w:val="24"/>
              <w:szCs w:val="24"/>
            </w:rPr>
          </w:pPr>
          <w:bookmarkStart w:id="9" w:name="_Toc29680411"/>
          <w:r>
            <w:rPr>
              <w:rFonts w:ascii="Times New Roman" w:hAnsi="Times New Roman" w:cs="Times New Roman"/>
              <w:b w:val="0"/>
              <w:i/>
              <w:sz w:val="24"/>
              <w:szCs w:val="24"/>
            </w:rPr>
            <w:t>2.</w:t>
          </w:r>
          <w:r>
            <w:rPr>
              <w:rFonts w:hint="eastAsia" w:ascii="Times New Roman" w:hAnsi="Times New Roman" w:cs="Times New Roman"/>
              <w:b w:val="0"/>
              <w:i/>
              <w:sz w:val="24"/>
              <w:szCs w:val="24"/>
            </w:rPr>
            <w:t>1.</w:t>
          </w:r>
          <w:r>
            <w:rPr>
              <w:rFonts w:ascii="Times New Roman" w:hAnsi="Times New Roman" w:cs="Times New Roman"/>
              <w:b w:val="0"/>
              <w:i/>
              <w:sz w:val="24"/>
              <w:szCs w:val="24"/>
            </w:rPr>
            <w:t>3 Individualism versus Collectivism</w:t>
          </w:r>
          <w:bookmarkEnd w:id="9"/>
        </w:p>
        <w:p>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Cameroon mainly belongs to collectivism while the UK belongs to individualism. The feature of the collectivism of Cameroon mainly is caused by the impact of race, religion, and family. </w:t>
          </w:r>
        </w:p>
        <w:p>
          <w:pPr>
            <w:spacing w:line="480" w:lineRule="auto"/>
            <w:jc w:val="both"/>
            <w:rPr>
              <w:rFonts w:ascii="Times New Roman" w:hAnsi="Times New Roman" w:cs="Times New Roman"/>
              <w:sz w:val="24"/>
              <w:szCs w:val="24"/>
            </w:rPr>
          </w:pPr>
        </w:p>
        <w:p>
          <w:pPr>
            <w:spacing w:line="480" w:lineRule="auto"/>
            <w:jc w:val="both"/>
            <w:rPr>
              <w:rFonts w:ascii="Times New Roman" w:hAnsi="Times New Roman" w:eastAsia="宋体" w:cs="Times New Roman"/>
              <w:sz w:val="24"/>
              <w:szCs w:val="24"/>
              <w:lang w:val="en-US" w:eastAsia="zh-CN"/>
            </w:rPr>
          </w:pPr>
          <w:r>
            <w:rPr>
              <w:rFonts w:ascii="Times New Roman" w:hAnsi="Times New Roman" w:cs="Times New Roman"/>
              <w:sz w:val="24"/>
              <w:szCs w:val="24"/>
            </w:rPr>
            <w:t>Firstly,</w:t>
          </w:r>
          <w:r>
            <w:rPr>
              <w:rFonts w:ascii="Times New Roman" w:hAnsi="Times New Roman" w:eastAsia="宋体" w:cs="Times New Roman"/>
              <w:sz w:val="24"/>
              <w:szCs w:val="24"/>
              <w:lang w:val="en-US" w:eastAsia="zh-CN"/>
            </w:rPr>
            <w:t xml:space="preserve"> </w:t>
          </w:r>
          <w:r>
            <w:rPr>
              <w:rFonts w:ascii="Times New Roman" w:hAnsi="Times New Roman" w:cs="Times New Roman"/>
              <w:sz w:val="24"/>
              <w:szCs w:val="24"/>
            </w:rPr>
            <w:t xml:space="preserve">Cameroon people view themselves as the people of society, and their demands are satisfied as a group instead of individuals. </w:t>
          </w:r>
          <w:r>
            <w:rPr>
              <w:rFonts w:ascii="Times New Roman" w:hAnsi="Times New Roman" w:eastAsia="宋体" w:cs="Times New Roman"/>
              <w:sz w:val="24"/>
              <w:szCs w:val="24"/>
              <w:lang w:val="en-US" w:eastAsia="zh-CN"/>
            </w:rPr>
            <w:t>F</w:t>
          </w:r>
          <w:r>
            <w:rPr>
              <w:rFonts w:ascii="Times New Roman" w:hAnsi="Times New Roman" w:cs="Times New Roman"/>
              <w:sz w:val="24"/>
              <w:szCs w:val="24"/>
            </w:rPr>
            <w:t>or organization and community, the attitude of Cameroon people towards them is different. If the organizations are located in the communities in which the Cameroon people have a deep attachment, then they are more loyal to their employers</w:t>
          </w:r>
          <w:r>
            <w:rPr>
              <w:rFonts w:ascii="Times New Roman" w:hAnsi="Times New Roman" w:eastAsia="宋体" w:cs="Times New Roman"/>
              <w:sz w:val="24"/>
              <w:szCs w:val="24"/>
              <w:lang w:val="en-US" w:eastAsia="zh-CN"/>
            </w:rPr>
            <w:t xml:space="preserve"> (</w:t>
          </w:r>
          <w:r>
            <w:rPr>
              <w:rFonts w:ascii="Times New Roman" w:hAnsi="Times New Roman" w:cs="Times New Roman"/>
              <w:sz w:val="24"/>
              <w:szCs w:val="24"/>
            </w:rPr>
            <w:t>Basco, 2003</w:t>
          </w:r>
          <w:r>
            <w:rPr>
              <w:rFonts w:ascii="Times New Roman" w:hAnsi="Times New Roman" w:eastAsia="宋体" w:cs="Times New Roman"/>
              <w:sz w:val="24"/>
              <w:szCs w:val="24"/>
              <w:lang w:val="en-US" w:eastAsia="zh-CN"/>
            </w:rPr>
            <w:t>)</w:t>
          </w:r>
          <w:r>
            <w:rPr>
              <w:rFonts w:ascii="Times New Roman" w:hAnsi="Times New Roman" w:cs="Times New Roman"/>
              <w:sz w:val="24"/>
              <w:szCs w:val="24"/>
            </w:rPr>
            <w:t xml:space="preserve">. However, if the relation between the company and the employees are not close, then they will view the work as just a tool for making a living. Hence, the collectivism of Cameroon only lies in the long-term promise of them towards the group they belong to. Their image is defined as </w:t>
          </w:r>
          <w:r>
            <w:rPr>
              <w:rFonts w:ascii="Times New Roman" w:hAnsi="Times New Roman" w:eastAsia="宋体" w:cs="Times New Roman"/>
              <w:sz w:val="24"/>
              <w:szCs w:val="24"/>
              <w:lang w:val="en-US" w:eastAsia="zh-CN"/>
            </w:rPr>
            <w:t>“</w:t>
          </w:r>
          <w:r>
            <w:rPr>
              <w:rFonts w:ascii="Times New Roman" w:hAnsi="Times New Roman" w:cs="Times New Roman"/>
              <w:sz w:val="24"/>
              <w:szCs w:val="24"/>
            </w:rPr>
            <w:t>us</w:t>
          </w:r>
          <w:r>
            <w:rPr>
              <w:rFonts w:ascii="Times New Roman" w:hAnsi="Times New Roman" w:eastAsia="宋体" w:cs="Times New Roman"/>
              <w:sz w:val="24"/>
              <w:szCs w:val="24"/>
              <w:lang w:val="en-US" w:eastAsia="zh-CN"/>
            </w:rPr>
            <w:t>”</w:t>
          </w:r>
          <w:r>
            <w:rPr>
              <w:rFonts w:ascii="Times New Roman" w:hAnsi="Times New Roman" w:cs="Times New Roman"/>
              <w:sz w:val="24"/>
              <w:szCs w:val="24"/>
            </w:rPr>
            <w:t xml:space="preserve"> instead </w:t>
          </w:r>
          <w:r>
            <w:rPr>
              <w:rFonts w:ascii="Times New Roman" w:hAnsi="Times New Roman" w:eastAsia="宋体" w:cs="Times New Roman"/>
              <w:sz w:val="24"/>
              <w:szCs w:val="24"/>
              <w:lang w:val="en-US" w:eastAsia="zh-CN"/>
            </w:rPr>
            <w:t>of “</w:t>
          </w:r>
          <w:r>
            <w:rPr>
              <w:rFonts w:ascii="Times New Roman" w:hAnsi="Times New Roman" w:cs="Times New Roman"/>
              <w:sz w:val="24"/>
              <w:szCs w:val="24"/>
            </w:rPr>
            <w:t>I</w:t>
          </w:r>
          <w:r>
            <w:rPr>
              <w:rFonts w:ascii="Times New Roman" w:hAnsi="Times New Roman" w:eastAsia="宋体" w:cs="Times New Roman"/>
              <w:sz w:val="24"/>
              <w:szCs w:val="24"/>
              <w:lang w:val="en-US" w:eastAsia="zh-CN"/>
            </w:rPr>
            <w:t>”</w:t>
          </w:r>
          <w:r>
            <w:rPr>
              <w:rFonts w:ascii="Times New Roman" w:hAnsi="Times New Roman" w:cs="Times New Roman"/>
              <w:sz w:val="24"/>
              <w:szCs w:val="24"/>
            </w:rPr>
            <w:t xml:space="preserve">. The individuals of Cameroon can sacrifice their personal needs for the interest of the group they belong to. </w:t>
          </w:r>
          <w:r>
            <w:rPr>
              <w:rFonts w:ascii="Times New Roman" w:hAnsi="Times New Roman" w:eastAsia="宋体" w:cs="Times New Roman"/>
              <w:sz w:val="24"/>
              <w:szCs w:val="24"/>
              <w:lang w:val="en-US" w:eastAsia="zh-CN"/>
            </w:rPr>
            <w:t xml:space="preserve">While the UK appreciates the personal ambition in work place instead of the listening to what the group wants only. Hence, the British may feel confused about the “us” term in Cameroon and cannot motivate themselves or their Cameroon partners and employees. </w:t>
          </w:r>
        </w:p>
        <w:p>
          <w:pPr>
            <w:spacing w:line="480" w:lineRule="auto"/>
            <w:jc w:val="both"/>
            <w:rPr>
              <w:rFonts w:ascii="Times New Roman" w:hAnsi="Times New Roman" w:eastAsia="宋体" w:cs="Times New Roman"/>
              <w:sz w:val="24"/>
              <w:szCs w:val="24"/>
              <w:lang w:val="en-US" w:eastAsia="zh-CN"/>
            </w:rPr>
          </w:pPr>
        </w:p>
        <w:p>
          <w:pPr>
            <w:spacing w:line="480" w:lineRule="auto"/>
            <w:jc w:val="both"/>
            <w:rPr>
              <w:rFonts w:ascii="Times New Roman" w:hAnsi="Times New Roman" w:cs="Times New Roman"/>
              <w:sz w:val="24"/>
              <w:szCs w:val="24"/>
            </w:rPr>
          </w:pPr>
          <w:r>
            <w:rPr>
              <w:rFonts w:ascii="Times New Roman" w:hAnsi="Times New Roman" w:eastAsia="宋体" w:cs="Times New Roman"/>
              <w:sz w:val="24"/>
              <w:szCs w:val="24"/>
              <w:lang w:val="en-US" w:eastAsia="zh-CN"/>
            </w:rPr>
            <w:t>Moreover</w:t>
          </w:r>
          <w:r>
            <w:rPr>
              <w:rFonts w:ascii="Times New Roman" w:hAnsi="Times New Roman" w:cs="Times New Roman"/>
              <w:sz w:val="24"/>
              <w:szCs w:val="24"/>
            </w:rPr>
            <w:t>, t</w:t>
          </w:r>
          <w:r>
            <w:rPr>
              <w:rFonts w:ascii="Times New Roman" w:hAnsi="Times New Roman" w:eastAsia="宋体" w:cs="Times New Roman"/>
              <w:sz w:val="24"/>
              <w:szCs w:val="24"/>
              <w:lang w:val="en-US" w:eastAsia="zh-CN"/>
            </w:rPr>
            <w:t>h</w:t>
          </w:r>
          <w:r>
            <w:rPr>
              <w:rFonts w:ascii="Times New Roman" w:hAnsi="Times New Roman" w:cs="Times New Roman"/>
              <w:sz w:val="24"/>
              <w:szCs w:val="24"/>
            </w:rPr>
            <w:t>ere is an imbalanced phenomenon of social value and organization value concept in Cameroon, which leads to the pressure transference towards individualism and collectivism. To a certain extent, there is the coexistence of individualism and collectivism in Cameroon. Although there is the individualism elements in Cameroon such as most people work purely for the sake of economy, collectivism is stronger in the community instead of inside the organizations</w:t>
          </w:r>
          <w:r>
            <w:rPr>
              <w:rFonts w:ascii="Times New Roman" w:hAnsi="Times New Roman" w:eastAsia="宋体" w:cs="Times New Roman"/>
              <w:sz w:val="24"/>
              <w:szCs w:val="24"/>
              <w:lang w:val="en-US" w:eastAsia="zh-CN"/>
            </w:rPr>
            <w:t xml:space="preserve"> (</w:t>
          </w:r>
          <w:r>
            <w:rPr>
              <w:rFonts w:ascii="Times New Roman" w:hAnsi="Times New Roman" w:cs="Times New Roman"/>
              <w:sz w:val="24"/>
              <w:szCs w:val="24"/>
            </w:rPr>
            <w:t>Azevedo, Prater &amp; Lantum, 1991</w:t>
          </w:r>
          <w:r>
            <w:rPr>
              <w:rFonts w:ascii="Times New Roman" w:hAnsi="Times New Roman" w:eastAsia="宋体" w:cs="Times New Roman"/>
              <w:sz w:val="24"/>
              <w:szCs w:val="24"/>
              <w:lang w:val="en-US" w:eastAsia="zh-CN"/>
            </w:rPr>
            <w:t>)</w:t>
          </w:r>
          <w:r>
            <w:rPr>
              <w:rFonts w:ascii="Times New Roman" w:hAnsi="Times New Roman" w:cs="Times New Roman"/>
              <w:sz w:val="24"/>
              <w:szCs w:val="24"/>
            </w:rPr>
            <w:t xml:space="preserve">. The focus on job position can leave a deep image to the people outside of the organization. Moreover, strong punishment exists in a wider spectrum of the community. People in Cameroon have a strong sense of group or reputation because the cognition often comes from the external side of the organization instead of the internal side. However, the UK respect individualism and team spirit which is just the opposite to the Cameroon people. Hence, such totally opposite value concepts between the UK and the Cameroon will cause a lot of conflicts and misunderstandings between these two sides. </w:t>
          </w:r>
        </w:p>
        <w:p>
          <w:pPr>
            <w:spacing w:line="480" w:lineRule="auto"/>
            <w:jc w:val="both"/>
            <w:rPr>
              <w:rFonts w:ascii="Times New Roman" w:hAnsi="Times New Roman" w:eastAsia="宋体" w:cs="Times New Roman"/>
              <w:sz w:val="24"/>
              <w:szCs w:val="24"/>
              <w:lang w:val="en-US" w:eastAsia="zh-CN"/>
            </w:rPr>
          </w:pPr>
        </w:p>
        <w:p>
          <w:pPr>
            <w:spacing w:line="480" w:lineRule="auto"/>
            <w:jc w:val="both"/>
            <w:rPr>
              <w:rFonts w:ascii="Times New Roman" w:hAnsi="Times New Roman" w:eastAsia="宋体" w:cs="Times New Roman"/>
              <w:sz w:val="24"/>
              <w:szCs w:val="24"/>
              <w:lang w:val="en-US" w:eastAsia="zh-CN"/>
            </w:rPr>
          </w:pPr>
          <w:r>
            <w:rPr>
              <w:rFonts w:ascii="Times New Roman" w:hAnsi="Times New Roman" w:eastAsia="宋体" w:cs="Times New Roman"/>
              <w:sz w:val="24"/>
              <w:szCs w:val="24"/>
              <w:lang w:val="en-US" w:eastAsia="zh-CN"/>
            </w:rPr>
            <w:t>Second</w:t>
          </w:r>
          <w:r>
            <w:rPr>
              <w:rFonts w:ascii="Times New Roman" w:hAnsi="Times New Roman" w:cs="Times New Roman"/>
              <w:sz w:val="24"/>
              <w:szCs w:val="24"/>
            </w:rPr>
            <w:t>ly, the</w:t>
          </w:r>
          <w:r>
            <w:rPr>
              <w:rFonts w:ascii="Times New Roman" w:hAnsi="Times New Roman" w:eastAsia="宋体" w:cs="Times New Roman"/>
              <w:sz w:val="24"/>
              <w:szCs w:val="24"/>
              <w:lang w:val="en-US" w:eastAsia="zh-CN"/>
            </w:rPr>
            <w:t>re are the</w:t>
          </w:r>
          <w:r>
            <w:rPr>
              <w:rFonts w:ascii="Times New Roman" w:hAnsi="Times New Roman" w:cs="Times New Roman"/>
              <w:sz w:val="24"/>
              <w:szCs w:val="24"/>
            </w:rPr>
            <w:t xml:space="preserve"> negative impacts caused by the collectivism of the Cameroon people. For example, the collectivist culture of Cameroon may impact the rules of the organizations. Cameroon employees may argue for their colleagues instead of following the rules of the organization because there is a very close relationship between the team members</w:t>
          </w:r>
          <w:r>
            <w:rPr>
              <w:rFonts w:ascii="Times New Roman" w:hAnsi="Times New Roman" w:eastAsia="宋体" w:cs="Times New Roman"/>
              <w:sz w:val="24"/>
              <w:szCs w:val="24"/>
              <w:lang w:val="en-US" w:eastAsia="zh-CN"/>
            </w:rPr>
            <w:t xml:space="preserve"> (</w:t>
          </w:r>
          <w:r>
            <w:rPr>
              <w:rFonts w:ascii="Times New Roman" w:hAnsi="Times New Roman" w:cs="Times New Roman"/>
              <w:sz w:val="24"/>
              <w:szCs w:val="24"/>
            </w:rPr>
            <w:t>Sulem &amp; Brummett, 2006</w:t>
          </w:r>
          <w:r>
            <w:rPr>
              <w:rFonts w:ascii="Times New Roman" w:hAnsi="Times New Roman" w:eastAsia="宋体" w:cs="Times New Roman"/>
              <w:sz w:val="24"/>
              <w:szCs w:val="24"/>
              <w:lang w:val="en-US" w:eastAsia="zh-CN"/>
            </w:rPr>
            <w:t>)</w:t>
          </w:r>
          <w:r>
            <w:rPr>
              <w:rFonts w:ascii="Times New Roman" w:hAnsi="Times New Roman" w:cs="Times New Roman"/>
              <w:sz w:val="24"/>
              <w:szCs w:val="24"/>
            </w:rPr>
            <w:t xml:space="preserve">. They are more tend to lie to protect the work of their colleagues which are viewed as the member of their communities. In this way, fairness may be broken. Especially in the globalization situation, the global standards and principles which are followed strictly by the UK may face a huge challenge from the side of Cameroon. </w:t>
          </w:r>
          <w:r>
            <w:rPr>
              <w:rFonts w:ascii="Times New Roman" w:hAnsi="Times New Roman" w:eastAsia="宋体" w:cs="Times New Roman"/>
              <w:sz w:val="24"/>
              <w:szCs w:val="24"/>
              <w:lang w:val="en-US" w:eastAsia="zh-CN"/>
            </w:rPr>
            <w:t xml:space="preserve">The UK respects rules and fairness and view them as the order of modern enterprises. Hence, in this aspect, the value concept of these two countries are totally different and can lead to the impossible cooperation between the two sides. </w:t>
          </w:r>
        </w:p>
        <w:p>
          <w:pPr>
            <w:spacing w:line="480" w:lineRule="auto"/>
            <w:jc w:val="both"/>
            <w:rPr>
              <w:rFonts w:ascii="Times New Roman" w:hAnsi="Times New Roman" w:cs="Times New Roman"/>
              <w:sz w:val="24"/>
              <w:szCs w:val="24"/>
            </w:rPr>
          </w:pPr>
        </w:p>
        <w:p>
          <w:pPr>
            <w:spacing w:line="480" w:lineRule="auto"/>
            <w:jc w:val="both"/>
            <w:rPr>
              <w:rFonts w:ascii="Times New Roman" w:hAnsi="Times New Roman" w:eastAsia="宋体" w:cs="Times New Roman"/>
              <w:sz w:val="24"/>
              <w:szCs w:val="24"/>
              <w:lang w:val="en-US" w:eastAsia="zh-CN"/>
            </w:rPr>
          </w:pPr>
          <w:r>
            <w:rPr>
              <w:rFonts w:ascii="Times New Roman" w:hAnsi="Times New Roman" w:cs="Times New Roman"/>
              <w:sz w:val="24"/>
              <w:szCs w:val="24"/>
            </w:rPr>
            <w:t xml:space="preserve">Besides, unlike in the UK where individualism occupies the most part in social life but team spirit plays an important function in organizations, in Cameroon collectivism occupies the guiding position in society while individualism plays a guiding position in the workplace. Comparing with the culture of the UK, Cameroon people spend a longer time greeting the family members of others, which may be viewed as an invasion of one's personal life and a wast of time. However, in Cameroon, such an interaction is important. Moreover, the perception of the Cameroon people may form a barrier to the cooperation between the UK side and Cameroon. For example, in Cameroon, as a boss, being late on work is viewed as the symbol of power. </w:t>
          </w:r>
          <w:r>
            <w:rPr>
              <w:rFonts w:ascii="Times New Roman" w:hAnsi="Times New Roman" w:eastAsia="宋体" w:cs="Times New Roman"/>
              <w:sz w:val="24"/>
              <w:szCs w:val="24"/>
              <w:lang w:val="en-US" w:eastAsia="zh-CN"/>
            </w:rPr>
            <w:t xml:space="preserve">However, in the UK, respecting the rules and orders of the organizations is a basic principle for a successful enterprise. </w:t>
          </w:r>
          <w:r>
            <w:rPr>
              <w:rFonts w:ascii="Times New Roman" w:hAnsi="Times New Roman" w:cs="Times New Roman"/>
              <w:sz w:val="24"/>
              <w:szCs w:val="24"/>
            </w:rPr>
            <w:t>Hence, the UK side</w:t>
          </w:r>
          <w:r>
            <w:rPr>
              <w:rFonts w:ascii="Times New Roman" w:hAnsi="Times New Roman" w:eastAsia="宋体" w:cs="Times New Roman"/>
              <w:sz w:val="24"/>
              <w:szCs w:val="24"/>
              <w:lang w:val="en-US" w:eastAsia="zh-CN"/>
            </w:rPr>
            <w:t xml:space="preserve"> may</w:t>
          </w:r>
          <w:r>
            <w:rPr>
              <w:rFonts w:ascii="Times New Roman" w:hAnsi="Times New Roman" w:cs="Times New Roman"/>
              <w:sz w:val="24"/>
              <w:szCs w:val="24"/>
            </w:rPr>
            <w:t xml:space="preserve"> get offended towards such problems of the time</w:t>
          </w:r>
          <w:r>
            <w:rPr>
              <w:rFonts w:ascii="Times New Roman" w:hAnsi="Times New Roman" w:eastAsia="宋体" w:cs="Times New Roman"/>
              <w:sz w:val="24"/>
              <w:szCs w:val="24"/>
              <w:lang w:val="en-US" w:eastAsia="zh-CN"/>
            </w:rPr>
            <w:t xml:space="preserve"> and view the Cameroon side as lacking of respect and sincerity.</w:t>
          </w:r>
        </w:p>
        <w:p>
          <w:pPr>
            <w:spacing w:line="480" w:lineRule="auto"/>
            <w:jc w:val="both"/>
            <w:rPr>
              <w:rFonts w:ascii="Times New Roman" w:hAnsi="Times New Roman" w:cs="Times New Roman"/>
              <w:sz w:val="24"/>
              <w:szCs w:val="24"/>
            </w:rPr>
          </w:pPr>
        </w:p>
        <w:bookmarkEnd w:id="5"/>
        <w:p>
          <w:pPr>
            <w:pStyle w:val="2"/>
            <w:spacing w:line="360" w:lineRule="auto"/>
            <w:jc w:val="both"/>
            <w:rPr>
              <w:rFonts w:ascii="Times New Roman" w:hAnsi="Times New Roman" w:cs="Times New Roman"/>
              <w:b/>
              <w:color w:val="000000" w:themeColor="text1"/>
              <w:sz w:val="24"/>
              <w:szCs w:val="24"/>
              <w14:textFill>
                <w14:solidFill>
                  <w14:schemeClr w14:val="tx1"/>
                </w14:solidFill>
              </w14:textFill>
            </w:rPr>
          </w:pPr>
          <w:bookmarkStart w:id="10" w:name="_Toc29680412"/>
          <w:r>
            <w:rPr>
              <w:rFonts w:ascii="Times New Roman" w:hAnsi="Times New Roman" w:cs="Times New Roman"/>
              <w:b/>
              <w:color w:val="000000" w:themeColor="text1"/>
              <w:sz w:val="24"/>
              <w:szCs w:val="24"/>
              <w14:textFill>
                <w14:solidFill>
                  <w14:schemeClr w14:val="tx1"/>
                </w14:solidFill>
              </w14:textFill>
            </w:rPr>
            <w:t>3.</w:t>
          </w:r>
          <w:r>
            <w:rPr>
              <w:rFonts w:hint="eastAsia" w:ascii="Times New Roman" w:hAnsi="Times New Roman" w:cs="Times New Roman"/>
              <w:b/>
              <w:color w:val="000000" w:themeColor="text1"/>
              <w:sz w:val="24"/>
              <w:szCs w:val="24"/>
              <w14:textFill>
                <w14:solidFill>
                  <w14:schemeClr w14:val="tx1"/>
                </w14:solidFill>
              </w14:textFill>
            </w:rPr>
            <w:t xml:space="preserve"> </w:t>
          </w:r>
          <w:r>
            <w:rPr>
              <w:rFonts w:ascii="Times New Roman" w:hAnsi="Times New Roman" w:cs="Times New Roman"/>
              <w:b/>
              <w:color w:val="000000" w:themeColor="text1"/>
              <w:sz w:val="24"/>
              <w:szCs w:val="24"/>
              <w14:textFill>
                <w14:solidFill>
                  <w14:schemeClr w14:val="tx1"/>
                </w14:solidFill>
              </w14:textFill>
            </w:rPr>
            <w:t>Conclusion</w:t>
          </w:r>
          <w:bookmarkEnd w:id="10"/>
        </w:p>
        <w:p>
          <w:pPr>
            <w:spacing w:line="480" w:lineRule="auto"/>
            <w:jc w:val="both"/>
            <w:rPr>
              <w:rFonts w:ascii="Times New Roman" w:hAnsi="Times New Roman" w:cs="Times New Roman"/>
              <w:sz w:val="24"/>
              <w:szCs w:val="24"/>
            </w:rPr>
          </w:pPr>
          <w:r>
            <w:rPr>
              <w:rFonts w:ascii="Times New Roman" w:hAnsi="Times New Roman" w:cs="Times New Roman"/>
              <w:sz w:val="24"/>
              <w:szCs w:val="24"/>
            </w:rPr>
            <w:t>From the above analysis, it can be identified that the cultural differences of Cameroon are impacting the cooperation of Cameroon with the UK side, and the UK side should be cautious of the negative impact the cultural difference of Cameroon as well as take the benefits via following the cultural preference of Cameroon. The leaders of the UK side must remember the complexity of the cultures of Cameroon and its impact on the motivation of every Cameroon people. The British people need to sign detailed legal agreements with Cameroon's partners to use traditional concepts and rules to avoid change and innovation. Besides, the British need to be cautious about Cameroon's unprofessional attitude and try to maintain good relations with the leaders of Cameroon's organizations. Britons should also use high salaries and money as a tool to motivate Cameroonian partners and employees. Secondly, the UK needs to prove to Cameroon that they are respected and rewarded as a group. In addition, more incentives should be taken from outside rather than inside the organization.</w:t>
          </w:r>
        </w:p>
        <w:p>
          <w:pPr>
            <w:spacing w:line="480" w:lineRule="auto"/>
            <w:ind w:firstLine="480" w:firstLineChars="200"/>
            <w:jc w:val="both"/>
            <w:rPr>
              <w:rFonts w:ascii="Times New Roman" w:hAnsi="Times New Roman" w:cs="Times New Roman"/>
              <w:sz w:val="24"/>
              <w:szCs w:val="24"/>
            </w:rPr>
          </w:pPr>
        </w:p>
        <w:p>
          <w:pPr>
            <w:jc w:val="both"/>
            <w:rPr>
              <w:rFonts w:ascii="Times New Roman" w:hAnsi="Times New Roman" w:cs="Times New Roman"/>
              <w:color w:val="5B9BD5" w:themeColor="accent1"/>
              <w:sz w:val="24"/>
              <w:szCs w:val="24"/>
              <w:lang w:val="en-US" w:eastAsia="zh-CN"/>
              <w14:textFill>
                <w14:solidFill>
                  <w14:schemeClr w14:val="accent1"/>
                </w14:solidFill>
              </w14:textFill>
            </w:rPr>
          </w:pPr>
          <w:bookmarkStart w:id="11" w:name="_Toc532286886"/>
        </w:p>
        <w:p>
          <w:pPr>
            <w:jc w:val="both"/>
            <w:rPr>
              <w:rFonts w:ascii="Times New Roman" w:hAnsi="Times New Roman" w:cs="Times New Roman"/>
              <w:color w:val="5B9BD5" w:themeColor="accent1"/>
              <w:sz w:val="24"/>
              <w:szCs w:val="24"/>
              <w:lang w:val="en-US" w:eastAsia="zh-CN"/>
              <w14:textFill>
                <w14:solidFill>
                  <w14:schemeClr w14:val="accent1"/>
                </w14:solidFill>
              </w14:textFill>
            </w:rPr>
          </w:pPr>
        </w:p>
      </w:sdtContent>
    </w:sdt>
    <w:bookmarkEnd w:id="11"/>
    <w:p>
      <w:pPr>
        <w:pStyle w:val="2"/>
        <w:spacing w:line="360" w:lineRule="auto"/>
        <w:jc w:val="both"/>
        <w:rPr>
          <w:rFonts w:ascii="Times New Roman" w:hAnsi="Times New Roman" w:cs="Times New Roman"/>
          <w:b/>
          <w:color w:val="000000" w:themeColor="text1"/>
          <w:sz w:val="24"/>
          <w:szCs w:val="24"/>
          <w14:textFill>
            <w14:solidFill>
              <w14:schemeClr w14:val="tx1"/>
            </w14:solidFill>
          </w14:textFill>
        </w:rPr>
      </w:pPr>
      <w:bookmarkStart w:id="12" w:name="_Toc29680413"/>
      <w:r>
        <w:rPr>
          <w:rFonts w:ascii="Times New Roman" w:hAnsi="Times New Roman" w:cs="Times New Roman"/>
          <w:b/>
          <w:color w:val="000000" w:themeColor="text1"/>
          <w:sz w:val="24"/>
          <w:szCs w:val="24"/>
          <w14:textFill>
            <w14:solidFill>
              <w14:schemeClr w14:val="tx1"/>
            </w14:solidFill>
          </w14:textFill>
        </w:rPr>
        <w:t>4.Reference</w:t>
      </w:r>
      <w:bookmarkEnd w:id="12"/>
    </w:p>
    <w:p>
      <w:pPr>
        <w:spacing w:after="0" w:line="360" w:lineRule="auto"/>
        <w:rPr>
          <w:rFonts w:ascii="Times New Roman" w:hAnsi="Times New Roman" w:eastAsia="Times New Roman" w:cs="Times New Roman"/>
          <w:sz w:val="24"/>
          <w:szCs w:val="24"/>
          <w:lang w:val="en-US" w:eastAsia="zh-CN"/>
        </w:rPr>
      </w:pPr>
      <w:r>
        <w:rPr>
          <w:rFonts w:ascii="Times New Roman" w:hAnsi="Times New Roman" w:eastAsia="Times New Roman" w:cs="Times New Roman"/>
          <w:color w:val="222222"/>
          <w:sz w:val="24"/>
          <w:szCs w:val="24"/>
          <w:shd w:val="clear" w:color="auto" w:fill="FFFFFF"/>
          <w:lang w:val="en-US" w:eastAsia="zh-CN"/>
        </w:rPr>
        <w:t>Awoh, P. (2012). </w:t>
      </w:r>
      <w:r>
        <w:rPr>
          <w:rFonts w:ascii="Times New Roman" w:hAnsi="Times New Roman" w:eastAsia="Times New Roman" w:cs="Times New Roman"/>
          <w:i/>
          <w:iCs/>
          <w:color w:val="222222"/>
          <w:sz w:val="24"/>
          <w:szCs w:val="24"/>
          <w:shd w:val="clear" w:color="auto" w:fill="FFFFFF"/>
          <w:lang w:val="en-US" w:eastAsia="zh-CN"/>
        </w:rPr>
        <w:t>The Residue of the Western Missionary in the Southern Cameroons: The Christian Village: a Sad Tale of Strife and Dissension</w:t>
      </w:r>
      <w:r>
        <w:rPr>
          <w:rFonts w:ascii="Times New Roman" w:hAnsi="Times New Roman" w:eastAsia="Times New Roman" w:cs="Times New Roman"/>
          <w:color w:val="222222"/>
          <w:sz w:val="24"/>
          <w:szCs w:val="24"/>
          <w:shd w:val="clear" w:color="auto" w:fill="FFFFFF"/>
          <w:lang w:val="en-US" w:eastAsia="zh-CN"/>
        </w:rPr>
        <w:t>. African Books Collective.</w:t>
      </w:r>
    </w:p>
    <w:p>
      <w:pPr>
        <w:spacing w:after="0" w:line="360" w:lineRule="auto"/>
        <w:rPr>
          <w:rFonts w:ascii="Times New Roman" w:hAnsi="Times New Roman" w:eastAsia="Times New Roman" w:cs="Times New Roman"/>
          <w:color w:val="222222"/>
          <w:sz w:val="24"/>
          <w:szCs w:val="24"/>
          <w:shd w:val="clear" w:color="auto" w:fill="FFFFFF"/>
          <w:lang w:val="en-US" w:eastAsia="zh-CN"/>
        </w:rPr>
      </w:pPr>
    </w:p>
    <w:p>
      <w:pPr>
        <w:spacing w:after="0" w:line="360" w:lineRule="auto"/>
        <w:rPr>
          <w:rFonts w:ascii="Times New Roman" w:hAnsi="Times New Roman" w:eastAsia="Times New Roman" w:cs="Times New Roman"/>
          <w:sz w:val="24"/>
          <w:szCs w:val="24"/>
          <w:lang w:val="en-US" w:eastAsia="zh-CN"/>
        </w:rPr>
      </w:pPr>
      <w:r>
        <w:rPr>
          <w:rFonts w:ascii="Times New Roman" w:hAnsi="Times New Roman" w:eastAsia="Times New Roman" w:cs="Times New Roman"/>
          <w:color w:val="222222"/>
          <w:sz w:val="24"/>
          <w:szCs w:val="24"/>
          <w:shd w:val="clear" w:color="auto" w:fill="FFFFFF"/>
          <w:lang w:val="en-US" w:eastAsia="zh-CN"/>
        </w:rPr>
        <w:t>Azevedo, M. J., Prater, G. S., &amp; Lantum, D. N. (1991). Culture, biomedicine and child mortality in Cameroon. </w:t>
      </w:r>
      <w:r>
        <w:rPr>
          <w:rFonts w:ascii="Times New Roman" w:hAnsi="Times New Roman" w:eastAsia="Times New Roman" w:cs="Times New Roman"/>
          <w:i/>
          <w:iCs/>
          <w:color w:val="222222"/>
          <w:sz w:val="24"/>
          <w:szCs w:val="24"/>
          <w:shd w:val="clear" w:color="auto" w:fill="FFFFFF"/>
          <w:lang w:val="en-US" w:eastAsia="zh-CN"/>
        </w:rPr>
        <w:t>Social science &amp; medicine</w:t>
      </w:r>
      <w:r>
        <w:rPr>
          <w:rFonts w:ascii="Times New Roman" w:hAnsi="Times New Roman" w:eastAsia="Times New Roman" w:cs="Times New Roman"/>
          <w:color w:val="222222"/>
          <w:sz w:val="24"/>
          <w:szCs w:val="24"/>
          <w:shd w:val="clear" w:color="auto" w:fill="FFFFFF"/>
          <w:lang w:val="en-US" w:eastAsia="zh-CN"/>
        </w:rPr>
        <w:t>, </w:t>
      </w:r>
      <w:r>
        <w:rPr>
          <w:rFonts w:ascii="Times New Roman" w:hAnsi="Times New Roman" w:eastAsia="Times New Roman" w:cs="Times New Roman"/>
          <w:i/>
          <w:iCs/>
          <w:color w:val="222222"/>
          <w:sz w:val="24"/>
          <w:szCs w:val="24"/>
          <w:shd w:val="clear" w:color="auto" w:fill="FFFFFF"/>
          <w:lang w:val="en-US" w:eastAsia="zh-CN"/>
        </w:rPr>
        <w:t>32</w:t>
      </w:r>
      <w:r>
        <w:rPr>
          <w:rFonts w:ascii="Times New Roman" w:hAnsi="Times New Roman" w:eastAsia="Times New Roman" w:cs="Times New Roman"/>
          <w:color w:val="222222"/>
          <w:sz w:val="24"/>
          <w:szCs w:val="24"/>
          <w:shd w:val="clear" w:color="auto" w:fill="FFFFFF"/>
          <w:lang w:val="en-US" w:eastAsia="zh-CN"/>
        </w:rPr>
        <w:t>(12), 1341-1349.</w:t>
      </w:r>
    </w:p>
    <w:p>
      <w:pPr>
        <w:spacing w:after="0" w:line="360" w:lineRule="auto"/>
        <w:jc w:val="both"/>
        <w:rPr>
          <w:rFonts w:ascii="Times New Roman" w:hAnsi="Times New Roman" w:eastAsia="Helvetica" w:cs="Times New Roman"/>
          <w:color w:val="333333"/>
          <w:sz w:val="24"/>
          <w:szCs w:val="24"/>
          <w:shd w:val="clear" w:color="auto" w:fill="F0F0F0"/>
        </w:rPr>
      </w:pPr>
    </w:p>
    <w:p>
      <w:pPr>
        <w:spacing w:after="0" w:line="360" w:lineRule="auto"/>
        <w:rPr>
          <w:rFonts w:ascii="Times New Roman" w:hAnsi="Times New Roman" w:eastAsia="Times New Roman" w:cs="Times New Roman"/>
          <w:sz w:val="24"/>
          <w:szCs w:val="24"/>
          <w:lang w:val="en-US" w:eastAsia="zh-CN"/>
        </w:rPr>
      </w:pPr>
      <w:r>
        <w:rPr>
          <w:rFonts w:ascii="Times New Roman" w:hAnsi="Times New Roman" w:eastAsia="Times New Roman" w:cs="Times New Roman"/>
          <w:color w:val="222222"/>
          <w:sz w:val="24"/>
          <w:szCs w:val="24"/>
          <w:shd w:val="clear" w:color="auto" w:fill="FFFFFF"/>
          <w:lang w:val="en-US" w:eastAsia="zh-CN"/>
        </w:rPr>
        <w:t>Basco, L. K. (2003). Molecular epidemiology of malaria in Cameroon. XV. Experimental studies on serum substitutes and supplements and alternative culture media for in vitro drug sensitivity assays using fresh isolates of Plasmodium falciparum. </w:t>
      </w:r>
      <w:r>
        <w:rPr>
          <w:rFonts w:ascii="Times New Roman" w:hAnsi="Times New Roman" w:eastAsia="Times New Roman" w:cs="Times New Roman"/>
          <w:i/>
          <w:iCs/>
          <w:color w:val="222222"/>
          <w:sz w:val="24"/>
          <w:szCs w:val="24"/>
          <w:shd w:val="clear" w:color="auto" w:fill="FFFFFF"/>
          <w:lang w:val="en-US" w:eastAsia="zh-CN"/>
        </w:rPr>
        <w:t>The American journal of tropical medicine and hygiene</w:t>
      </w:r>
      <w:r>
        <w:rPr>
          <w:rFonts w:ascii="Times New Roman" w:hAnsi="Times New Roman" w:eastAsia="Times New Roman" w:cs="Times New Roman"/>
          <w:color w:val="222222"/>
          <w:sz w:val="24"/>
          <w:szCs w:val="24"/>
          <w:shd w:val="clear" w:color="auto" w:fill="FFFFFF"/>
          <w:lang w:val="en-US" w:eastAsia="zh-CN"/>
        </w:rPr>
        <w:t>, </w:t>
      </w:r>
      <w:r>
        <w:rPr>
          <w:rFonts w:ascii="Times New Roman" w:hAnsi="Times New Roman" w:eastAsia="Times New Roman" w:cs="Times New Roman"/>
          <w:i/>
          <w:iCs/>
          <w:color w:val="222222"/>
          <w:sz w:val="24"/>
          <w:szCs w:val="24"/>
          <w:shd w:val="clear" w:color="auto" w:fill="FFFFFF"/>
          <w:lang w:val="en-US" w:eastAsia="zh-CN"/>
        </w:rPr>
        <w:t>69</w:t>
      </w:r>
      <w:r>
        <w:rPr>
          <w:rFonts w:ascii="Times New Roman" w:hAnsi="Times New Roman" w:eastAsia="Times New Roman" w:cs="Times New Roman"/>
          <w:color w:val="222222"/>
          <w:sz w:val="24"/>
          <w:szCs w:val="24"/>
          <w:shd w:val="clear" w:color="auto" w:fill="FFFFFF"/>
          <w:lang w:val="en-US" w:eastAsia="zh-CN"/>
        </w:rPr>
        <w:t>(2), 168-173.</w:t>
      </w:r>
    </w:p>
    <w:p>
      <w:pPr>
        <w:spacing w:after="0" w:line="360" w:lineRule="auto"/>
        <w:jc w:val="both"/>
        <w:rPr>
          <w:rFonts w:ascii="Times New Roman" w:hAnsi="Times New Roman" w:eastAsia="Helvetica" w:cs="Times New Roman"/>
          <w:color w:val="333333"/>
          <w:sz w:val="24"/>
          <w:szCs w:val="24"/>
          <w:shd w:val="clear" w:color="auto" w:fill="F0F0F0"/>
        </w:rPr>
      </w:pPr>
    </w:p>
    <w:p>
      <w:pPr>
        <w:spacing w:after="0" w:line="360" w:lineRule="auto"/>
        <w:rPr>
          <w:rFonts w:ascii="Times New Roman" w:hAnsi="Times New Roman" w:eastAsia="Times New Roman" w:cs="Times New Roman"/>
          <w:sz w:val="24"/>
          <w:szCs w:val="24"/>
          <w:lang w:val="en-US" w:eastAsia="zh-CN"/>
        </w:rPr>
      </w:pPr>
      <w:r>
        <w:rPr>
          <w:rFonts w:ascii="Times New Roman" w:hAnsi="Times New Roman" w:eastAsia="Times New Roman" w:cs="Times New Roman"/>
          <w:color w:val="222222"/>
          <w:sz w:val="24"/>
          <w:szCs w:val="24"/>
          <w:shd w:val="clear" w:color="auto" w:fill="FFFFFF"/>
          <w:lang w:val="en-US" w:eastAsia="zh-CN"/>
        </w:rPr>
        <w:t>Chance, E. A., Ågotnes, G., &amp; Petersen, K. A. (2019). The traditional care culture and the Western nursing culture in Cameroon. </w:t>
      </w:r>
      <w:r>
        <w:rPr>
          <w:rFonts w:ascii="Times New Roman" w:hAnsi="Times New Roman" w:eastAsia="Times New Roman" w:cs="Times New Roman"/>
          <w:i/>
          <w:iCs/>
          <w:color w:val="222222"/>
          <w:sz w:val="24"/>
          <w:szCs w:val="24"/>
          <w:shd w:val="clear" w:color="auto" w:fill="FFFFFF"/>
          <w:lang w:val="en-US" w:eastAsia="zh-CN"/>
        </w:rPr>
        <w:t>International journal of nursing practice</w:t>
      </w:r>
      <w:r>
        <w:rPr>
          <w:rFonts w:ascii="Times New Roman" w:hAnsi="Times New Roman" w:eastAsia="Times New Roman" w:cs="Times New Roman"/>
          <w:color w:val="222222"/>
          <w:sz w:val="24"/>
          <w:szCs w:val="24"/>
          <w:shd w:val="clear" w:color="auto" w:fill="FFFFFF"/>
          <w:lang w:val="en-US" w:eastAsia="zh-CN"/>
        </w:rPr>
        <w:t>, </w:t>
      </w:r>
      <w:r>
        <w:rPr>
          <w:rFonts w:ascii="Times New Roman" w:hAnsi="Times New Roman" w:eastAsia="Times New Roman" w:cs="Times New Roman"/>
          <w:i/>
          <w:iCs/>
          <w:color w:val="222222"/>
          <w:sz w:val="24"/>
          <w:szCs w:val="24"/>
          <w:shd w:val="clear" w:color="auto" w:fill="FFFFFF"/>
          <w:lang w:val="en-US" w:eastAsia="zh-CN"/>
        </w:rPr>
        <w:t>25</w:t>
      </w:r>
      <w:r>
        <w:rPr>
          <w:rFonts w:ascii="Times New Roman" w:hAnsi="Times New Roman" w:eastAsia="Times New Roman" w:cs="Times New Roman"/>
          <w:color w:val="222222"/>
          <w:sz w:val="24"/>
          <w:szCs w:val="24"/>
          <w:shd w:val="clear" w:color="auto" w:fill="FFFFFF"/>
          <w:lang w:val="en-US" w:eastAsia="zh-CN"/>
        </w:rPr>
        <w:t>(2), e12712.</w:t>
      </w:r>
    </w:p>
    <w:p>
      <w:pPr>
        <w:spacing w:after="0" w:line="360" w:lineRule="auto"/>
        <w:jc w:val="both"/>
        <w:rPr>
          <w:rFonts w:ascii="Times New Roman" w:hAnsi="Times New Roman" w:eastAsia="Helvetica" w:cs="Times New Roman"/>
          <w:color w:val="333333"/>
          <w:sz w:val="24"/>
          <w:szCs w:val="24"/>
          <w:shd w:val="clear" w:color="auto" w:fill="F0F0F0"/>
        </w:rPr>
      </w:pPr>
    </w:p>
    <w:p>
      <w:pPr>
        <w:spacing w:after="0" w:line="360" w:lineRule="auto"/>
        <w:rPr>
          <w:rFonts w:ascii="Times New Roman" w:hAnsi="Times New Roman" w:eastAsia="Times New Roman" w:cs="Times New Roman"/>
          <w:sz w:val="24"/>
          <w:szCs w:val="24"/>
          <w:lang w:val="en-US" w:eastAsia="zh-CN"/>
        </w:rPr>
      </w:pPr>
      <w:r>
        <w:rPr>
          <w:rFonts w:ascii="Times New Roman" w:hAnsi="Times New Roman" w:eastAsia="Times New Roman" w:cs="Times New Roman"/>
          <w:color w:val="222222"/>
          <w:sz w:val="24"/>
          <w:szCs w:val="24"/>
          <w:shd w:val="clear" w:color="auto" w:fill="FFFFFF"/>
          <w:lang w:val="en-US" w:eastAsia="zh-CN"/>
        </w:rPr>
        <w:t>Kaktcham, P. M., Ngoufack, F. Z., Anyangwe, F. F., &amp; Pérez-Chabela, M. D. L. (2015). Aquaculture in Cameroon and potential of lactic acid bacteria to be used as diseases controlling agents. A review. </w:t>
      </w:r>
      <w:r>
        <w:rPr>
          <w:rFonts w:ascii="Times New Roman" w:hAnsi="Times New Roman" w:eastAsia="Times New Roman" w:cs="Times New Roman"/>
          <w:i/>
          <w:iCs/>
          <w:color w:val="222222"/>
          <w:sz w:val="24"/>
          <w:szCs w:val="24"/>
          <w:shd w:val="clear" w:color="auto" w:fill="FFFFFF"/>
          <w:lang w:val="en-US" w:eastAsia="zh-CN"/>
        </w:rPr>
        <w:t>Nacameh</w:t>
      </w:r>
      <w:r>
        <w:rPr>
          <w:rFonts w:ascii="Times New Roman" w:hAnsi="Times New Roman" w:eastAsia="Times New Roman" w:cs="Times New Roman"/>
          <w:color w:val="222222"/>
          <w:sz w:val="24"/>
          <w:szCs w:val="24"/>
          <w:shd w:val="clear" w:color="auto" w:fill="FFFFFF"/>
          <w:lang w:val="en-US" w:eastAsia="zh-CN"/>
        </w:rPr>
        <w:t>, </w:t>
      </w:r>
      <w:r>
        <w:rPr>
          <w:rFonts w:ascii="Times New Roman" w:hAnsi="Times New Roman" w:eastAsia="Times New Roman" w:cs="Times New Roman"/>
          <w:i/>
          <w:iCs/>
          <w:color w:val="222222"/>
          <w:sz w:val="24"/>
          <w:szCs w:val="24"/>
          <w:shd w:val="clear" w:color="auto" w:fill="FFFFFF"/>
          <w:lang w:val="en-US" w:eastAsia="zh-CN"/>
        </w:rPr>
        <w:t>9</w:t>
      </w:r>
      <w:r>
        <w:rPr>
          <w:rFonts w:ascii="Times New Roman" w:hAnsi="Times New Roman" w:eastAsia="Times New Roman" w:cs="Times New Roman"/>
          <w:color w:val="222222"/>
          <w:sz w:val="24"/>
          <w:szCs w:val="24"/>
          <w:shd w:val="clear" w:color="auto" w:fill="FFFFFF"/>
          <w:lang w:val="en-US" w:eastAsia="zh-CN"/>
        </w:rPr>
        <w:t>(1), 1-18.</w:t>
      </w:r>
    </w:p>
    <w:p>
      <w:pPr>
        <w:spacing w:after="0" w:line="360" w:lineRule="auto"/>
        <w:jc w:val="both"/>
        <w:rPr>
          <w:rFonts w:ascii="Times New Roman" w:hAnsi="Times New Roman" w:eastAsia="Helvetica" w:cs="Times New Roman"/>
          <w:color w:val="333333"/>
          <w:sz w:val="24"/>
          <w:szCs w:val="24"/>
          <w:shd w:val="clear" w:color="auto" w:fill="F0F0F0"/>
        </w:rPr>
      </w:pPr>
    </w:p>
    <w:p>
      <w:pPr>
        <w:spacing w:after="0" w:line="360" w:lineRule="auto"/>
        <w:rPr>
          <w:rFonts w:ascii="Times New Roman" w:hAnsi="Times New Roman" w:eastAsia="Times New Roman" w:cs="Times New Roman"/>
          <w:sz w:val="24"/>
          <w:szCs w:val="24"/>
          <w:lang w:val="en-US" w:eastAsia="zh-CN"/>
        </w:rPr>
      </w:pPr>
      <w:r>
        <w:rPr>
          <w:rFonts w:ascii="Times New Roman" w:hAnsi="Times New Roman" w:eastAsia="Times New Roman" w:cs="Times New Roman"/>
          <w:color w:val="222222"/>
          <w:sz w:val="24"/>
          <w:szCs w:val="24"/>
          <w:shd w:val="clear" w:color="auto" w:fill="FFFFFF"/>
          <w:lang w:val="en-US" w:eastAsia="zh-CN"/>
        </w:rPr>
        <w:t>Krieger, M. (2013). </w:t>
      </w:r>
      <w:r>
        <w:rPr>
          <w:rFonts w:ascii="Times New Roman" w:hAnsi="Times New Roman" w:eastAsia="Times New Roman" w:cs="Times New Roman"/>
          <w:i/>
          <w:iCs/>
          <w:color w:val="222222"/>
          <w:sz w:val="24"/>
          <w:szCs w:val="24"/>
          <w:shd w:val="clear" w:color="auto" w:fill="FFFFFF"/>
          <w:lang w:val="en-US" w:eastAsia="zh-CN"/>
        </w:rPr>
        <w:t>Cameroonís Contemporary Culture and Politics: Prospects and Problems: Prospects and Problems</w:t>
      </w:r>
      <w:r>
        <w:rPr>
          <w:rFonts w:ascii="Times New Roman" w:hAnsi="Times New Roman" w:eastAsia="Times New Roman" w:cs="Times New Roman"/>
          <w:color w:val="222222"/>
          <w:sz w:val="24"/>
          <w:szCs w:val="24"/>
          <w:shd w:val="clear" w:color="auto" w:fill="FFFFFF"/>
          <w:lang w:val="en-US" w:eastAsia="zh-CN"/>
        </w:rPr>
        <w:t>. Langaa Rpcig.</w:t>
      </w:r>
    </w:p>
    <w:p>
      <w:pPr>
        <w:spacing w:after="0" w:line="360" w:lineRule="auto"/>
        <w:jc w:val="both"/>
        <w:rPr>
          <w:rFonts w:ascii="Times New Roman" w:hAnsi="Times New Roman" w:eastAsia="Helvetica" w:cs="Times New Roman"/>
          <w:color w:val="333333"/>
          <w:sz w:val="24"/>
          <w:szCs w:val="24"/>
          <w:shd w:val="clear" w:color="auto" w:fill="F0F0F0"/>
        </w:rPr>
      </w:pPr>
    </w:p>
    <w:p>
      <w:pPr>
        <w:spacing w:after="0" w:line="360" w:lineRule="auto"/>
        <w:rPr>
          <w:rFonts w:ascii="Times New Roman" w:hAnsi="Times New Roman" w:eastAsia="Times New Roman" w:cs="Times New Roman"/>
          <w:sz w:val="24"/>
          <w:szCs w:val="24"/>
          <w:lang w:val="en-US" w:eastAsia="zh-CN"/>
        </w:rPr>
      </w:pPr>
      <w:r>
        <w:rPr>
          <w:rFonts w:ascii="Times New Roman" w:hAnsi="Times New Roman" w:eastAsia="Times New Roman" w:cs="Times New Roman"/>
          <w:color w:val="222222"/>
          <w:sz w:val="24"/>
          <w:szCs w:val="24"/>
          <w:shd w:val="clear" w:color="auto" w:fill="FFFFFF"/>
          <w:lang w:val="en-US" w:eastAsia="zh-CN"/>
        </w:rPr>
        <w:t>Lang, M. K. (2014). The Patterns of Corruption in Christian Churches of Cameroon: The Case of the Presbyterian Church in Cameroon. </w:t>
      </w:r>
      <w:r>
        <w:rPr>
          <w:rFonts w:ascii="Times New Roman" w:hAnsi="Times New Roman" w:eastAsia="Times New Roman" w:cs="Times New Roman"/>
          <w:i/>
          <w:iCs/>
          <w:color w:val="222222"/>
          <w:sz w:val="24"/>
          <w:szCs w:val="24"/>
          <w:shd w:val="clear" w:color="auto" w:fill="FFFFFF"/>
          <w:lang w:val="en-US" w:eastAsia="zh-CN"/>
        </w:rPr>
        <w:t>Transformation</w:t>
      </w:r>
      <w:r>
        <w:rPr>
          <w:rFonts w:ascii="Times New Roman" w:hAnsi="Times New Roman" w:eastAsia="Times New Roman" w:cs="Times New Roman"/>
          <w:color w:val="222222"/>
          <w:sz w:val="24"/>
          <w:szCs w:val="24"/>
          <w:shd w:val="clear" w:color="auto" w:fill="FFFFFF"/>
          <w:lang w:val="en-US" w:eastAsia="zh-CN"/>
        </w:rPr>
        <w:t>, </w:t>
      </w:r>
      <w:r>
        <w:rPr>
          <w:rFonts w:ascii="Times New Roman" w:hAnsi="Times New Roman" w:eastAsia="Times New Roman" w:cs="Times New Roman"/>
          <w:i/>
          <w:iCs/>
          <w:color w:val="222222"/>
          <w:sz w:val="24"/>
          <w:szCs w:val="24"/>
          <w:shd w:val="clear" w:color="auto" w:fill="FFFFFF"/>
          <w:lang w:val="en-US" w:eastAsia="zh-CN"/>
        </w:rPr>
        <w:t>31</w:t>
      </w:r>
      <w:r>
        <w:rPr>
          <w:rFonts w:ascii="Times New Roman" w:hAnsi="Times New Roman" w:eastAsia="Times New Roman" w:cs="Times New Roman"/>
          <w:color w:val="222222"/>
          <w:sz w:val="24"/>
          <w:szCs w:val="24"/>
          <w:shd w:val="clear" w:color="auto" w:fill="FFFFFF"/>
          <w:lang w:val="en-US" w:eastAsia="zh-CN"/>
        </w:rPr>
        <w:t>(2), 132-144.</w:t>
      </w:r>
    </w:p>
    <w:p>
      <w:pPr>
        <w:spacing w:after="0" w:line="360" w:lineRule="auto"/>
        <w:jc w:val="both"/>
        <w:rPr>
          <w:rFonts w:ascii="Times New Roman" w:hAnsi="Times New Roman" w:eastAsia="Helvetica" w:cs="Times New Roman"/>
          <w:color w:val="333333"/>
          <w:sz w:val="24"/>
          <w:szCs w:val="24"/>
          <w:shd w:val="clear" w:color="auto" w:fill="F0F0F0"/>
        </w:rPr>
      </w:pPr>
    </w:p>
    <w:p>
      <w:pPr>
        <w:spacing w:after="0" w:line="360" w:lineRule="auto"/>
        <w:rPr>
          <w:rFonts w:ascii="Times New Roman" w:hAnsi="Times New Roman" w:eastAsia="Times New Roman" w:cs="Times New Roman"/>
          <w:sz w:val="24"/>
          <w:szCs w:val="24"/>
          <w:lang w:val="en-US" w:eastAsia="zh-CN"/>
        </w:rPr>
      </w:pPr>
      <w:r>
        <w:rPr>
          <w:rFonts w:ascii="Times New Roman" w:hAnsi="Times New Roman" w:eastAsia="Times New Roman" w:cs="Times New Roman"/>
          <w:color w:val="222222"/>
          <w:sz w:val="24"/>
          <w:szCs w:val="24"/>
          <w:shd w:val="clear" w:color="auto" w:fill="FFFFFF"/>
          <w:lang w:val="en-US" w:eastAsia="zh-CN"/>
        </w:rPr>
        <w:t>Orock, R. T. E. (2015). Elites, Culture, and Power: The Moral Politics of" Development" in Cameroon. </w:t>
      </w:r>
      <w:r>
        <w:rPr>
          <w:rFonts w:ascii="Times New Roman" w:hAnsi="Times New Roman" w:eastAsia="Times New Roman" w:cs="Times New Roman"/>
          <w:i/>
          <w:iCs/>
          <w:color w:val="222222"/>
          <w:sz w:val="24"/>
          <w:szCs w:val="24"/>
          <w:shd w:val="clear" w:color="auto" w:fill="FFFFFF"/>
          <w:lang w:val="en-US" w:eastAsia="zh-CN"/>
        </w:rPr>
        <w:t>Anthropological Quarterly</w:t>
      </w:r>
      <w:r>
        <w:rPr>
          <w:rFonts w:ascii="Times New Roman" w:hAnsi="Times New Roman" w:eastAsia="Times New Roman" w:cs="Times New Roman"/>
          <w:color w:val="222222"/>
          <w:sz w:val="24"/>
          <w:szCs w:val="24"/>
          <w:shd w:val="clear" w:color="auto" w:fill="FFFFFF"/>
          <w:lang w:val="en-US" w:eastAsia="zh-CN"/>
        </w:rPr>
        <w:t>, 533-568.</w:t>
      </w:r>
    </w:p>
    <w:p>
      <w:pPr>
        <w:spacing w:after="0" w:line="360" w:lineRule="auto"/>
        <w:jc w:val="both"/>
        <w:rPr>
          <w:rFonts w:ascii="Times New Roman" w:hAnsi="Times New Roman" w:eastAsia="Helvetica" w:cs="Times New Roman"/>
          <w:color w:val="333333"/>
          <w:sz w:val="24"/>
          <w:szCs w:val="24"/>
          <w:shd w:val="clear" w:color="auto" w:fill="F0F0F0"/>
        </w:rPr>
      </w:pPr>
    </w:p>
    <w:p>
      <w:pPr>
        <w:spacing w:after="0" w:line="360" w:lineRule="auto"/>
        <w:rPr>
          <w:rFonts w:ascii="Times New Roman" w:hAnsi="Times New Roman" w:eastAsia="Times New Roman" w:cs="Times New Roman"/>
          <w:sz w:val="24"/>
          <w:szCs w:val="24"/>
          <w:lang w:val="en-US" w:eastAsia="zh-CN"/>
        </w:rPr>
      </w:pPr>
      <w:r>
        <w:rPr>
          <w:rFonts w:ascii="Times New Roman" w:hAnsi="Times New Roman" w:eastAsia="Times New Roman" w:cs="Times New Roman"/>
          <w:color w:val="222222"/>
          <w:sz w:val="24"/>
          <w:szCs w:val="24"/>
          <w:shd w:val="clear" w:color="auto" w:fill="FFFFFF"/>
          <w:lang w:val="en-US" w:eastAsia="zh-CN"/>
        </w:rPr>
        <w:t>Santanera, G. (2016). Video-Making the City. Popular Culture and Urban Life in Cameroon. </w:t>
      </w:r>
      <w:r>
        <w:rPr>
          <w:rFonts w:ascii="Times New Roman" w:hAnsi="Times New Roman" w:eastAsia="Times New Roman" w:cs="Times New Roman"/>
          <w:i/>
          <w:iCs/>
          <w:color w:val="222222"/>
          <w:sz w:val="24"/>
          <w:szCs w:val="24"/>
          <w:shd w:val="clear" w:color="auto" w:fill="FFFFFF"/>
          <w:lang w:val="en-US" w:eastAsia="zh-CN"/>
        </w:rPr>
        <w:t>Cambio. Rivista sulle Trasformazioni Sociali</w:t>
      </w:r>
      <w:r>
        <w:rPr>
          <w:rFonts w:ascii="Times New Roman" w:hAnsi="Times New Roman" w:eastAsia="Times New Roman" w:cs="Times New Roman"/>
          <w:color w:val="222222"/>
          <w:sz w:val="24"/>
          <w:szCs w:val="24"/>
          <w:shd w:val="clear" w:color="auto" w:fill="FFFFFF"/>
          <w:lang w:val="en-US" w:eastAsia="zh-CN"/>
        </w:rPr>
        <w:t>, </w:t>
      </w:r>
      <w:r>
        <w:rPr>
          <w:rFonts w:ascii="Times New Roman" w:hAnsi="Times New Roman" w:eastAsia="Times New Roman" w:cs="Times New Roman"/>
          <w:i/>
          <w:iCs/>
          <w:color w:val="222222"/>
          <w:sz w:val="24"/>
          <w:szCs w:val="24"/>
          <w:shd w:val="clear" w:color="auto" w:fill="FFFFFF"/>
          <w:lang w:val="en-US" w:eastAsia="zh-CN"/>
        </w:rPr>
        <w:t>6</w:t>
      </w:r>
      <w:r>
        <w:rPr>
          <w:rFonts w:ascii="Times New Roman" w:hAnsi="Times New Roman" w:eastAsia="Times New Roman" w:cs="Times New Roman"/>
          <w:color w:val="222222"/>
          <w:sz w:val="24"/>
          <w:szCs w:val="24"/>
          <w:shd w:val="clear" w:color="auto" w:fill="FFFFFF"/>
          <w:lang w:val="en-US" w:eastAsia="zh-CN"/>
        </w:rPr>
        <w:t>(11), 87-98.</w:t>
      </w:r>
    </w:p>
    <w:p>
      <w:pPr>
        <w:spacing w:after="0" w:line="360" w:lineRule="auto"/>
        <w:jc w:val="both"/>
        <w:rPr>
          <w:rFonts w:ascii="Times New Roman" w:hAnsi="Times New Roman" w:eastAsia="Helvetica" w:cs="Times New Roman"/>
          <w:color w:val="333333"/>
          <w:sz w:val="24"/>
          <w:szCs w:val="24"/>
          <w:shd w:val="clear" w:color="auto" w:fill="F0F0F0"/>
        </w:rPr>
      </w:pPr>
    </w:p>
    <w:p>
      <w:pPr>
        <w:spacing w:after="0" w:line="360" w:lineRule="auto"/>
        <w:rPr>
          <w:rFonts w:ascii="Times New Roman" w:hAnsi="Times New Roman" w:eastAsia="Times New Roman" w:cs="Times New Roman"/>
          <w:sz w:val="24"/>
          <w:szCs w:val="24"/>
          <w:lang w:val="en-US" w:eastAsia="zh-CN"/>
        </w:rPr>
      </w:pPr>
      <w:r>
        <w:rPr>
          <w:rFonts w:ascii="Times New Roman" w:hAnsi="Times New Roman" w:eastAsia="Times New Roman" w:cs="Times New Roman"/>
          <w:color w:val="222222"/>
          <w:sz w:val="24"/>
          <w:szCs w:val="24"/>
          <w:shd w:val="clear" w:color="auto" w:fill="FFFFFF"/>
          <w:lang w:val="en-US" w:eastAsia="zh-CN"/>
        </w:rPr>
        <w:t>Yong-Sulem, S., &amp; Brummett, R. E. (2006). Intensity and profitability of Clarias nursing systems in periurban Yaoundé, Cameroon.</w:t>
      </w:r>
    </w:p>
    <w:p>
      <w:pPr>
        <w:spacing w:after="0" w:line="360" w:lineRule="auto"/>
        <w:jc w:val="both"/>
        <w:rPr>
          <w:rFonts w:ascii="Times New Roman" w:hAnsi="Times New Roman" w:eastAsia="Helvetica" w:cs="Times New Roman"/>
          <w:color w:val="333333"/>
          <w:sz w:val="24"/>
          <w:szCs w:val="24"/>
          <w:shd w:val="clear" w:color="auto" w:fill="F0F0F0"/>
        </w:rPr>
      </w:pPr>
    </w:p>
    <w:p>
      <w:pPr>
        <w:spacing w:after="0" w:line="360" w:lineRule="auto"/>
        <w:rPr>
          <w:rFonts w:ascii="Times New Roman" w:hAnsi="Times New Roman" w:eastAsia="Times New Roman" w:cs="Times New Roman"/>
          <w:sz w:val="24"/>
          <w:szCs w:val="24"/>
          <w:lang w:val="en-US" w:eastAsia="zh-CN"/>
        </w:rPr>
      </w:pPr>
      <w:r>
        <w:rPr>
          <w:rFonts w:ascii="Times New Roman" w:hAnsi="Times New Roman" w:eastAsia="Times New Roman" w:cs="Times New Roman"/>
          <w:color w:val="222222"/>
          <w:sz w:val="24"/>
          <w:szCs w:val="24"/>
          <w:shd w:val="clear" w:color="auto" w:fill="FFFFFF"/>
          <w:lang w:val="en-US" w:eastAsia="zh-CN"/>
        </w:rPr>
        <w:t>Tangem, D. F. (2016). Oral history, collective memory and socio-political criticism: A study of popular culture in Cameroon. </w:t>
      </w:r>
      <w:r>
        <w:rPr>
          <w:rFonts w:ascii="Times New Roman" w:hAnsi="Times New Roman" w:eastAsia="Times New Roman" w:cs="Times New Roman"/>
          <w:i/>
          <w:iCs/>
          <w:color w:val="222222"/>
          <w:sz w:val="24"/>
          <w:szCs w:val="24"/>
          <w:shd w:val="clear" w:color="auto" w:fill="FFFFFF"/>
          <w:lang w:val="en-US" w:eastAsia="zh-CN"/>
        </w:rPr>
        <w:t>Tydskrif vir letterkunde</w:t>
      </w:r>
      <w:r>
        <w:rPr>
          <w:rFonts w:ascii="Times New Roman" w:hAnsi="Times New Roman" w:eastAsia="Times New Roman" w:cs="Times New Roman"/>
          <w:color w:val="222222"/>
          <w:sz w:val="24"/>
          <w:szCs w:val="24"/>
          <w:shd w:val="clear" w:color="auto" w:fill="FFFFFF"/>
          <w:lang w:val="en-US" w:eastAsia="zh-CN"/>
        </w:rPr>
        <w:t>, </w:t>
      </w:r>
      <w:r>
        <w:rPr>
          <w:rFonts w:ascii="Times New Roman" w:hAnsi="Times New Roman" w:eastAsia="Times New Roman" w:cs="Times New Roman"/>
          <w:i/>
          <w:iCs/>
          <w:color w:val="222222"/>
          <w:sz w:val="24"/>
          <w:szCs w:val="24"/>
          <w:shd w:val="clear" w:color="auto" w:fill="FFFFFF"/>
          <w:lang w:val="en-US" w:eastAsia="zh-CN"/>
        </w:rPr>
        <w:t>53</w:t>
      </w:r>
      <w:r>
        <w:rPr>
          <w:rFonts w:ascii="Times New Roman" w:hAnsi="Times New Roman" w:eastAsia="Times New Roman" w:cs="Times New Roman"/>
          <w:color w:val="222222"/>
          <w:sz w:val="24"/>
          <w:szCs w:val="24"/>
          <w:shd w:val="clear" w:color="auto" w:fill="FFFFFF"/>
          <w:lang w:val="en-US" w:eastAsia="zh-CN"/>
        </w:rPr>
        <w:t>(1), 160-178.</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World Trade Press. (1993). </w:t>
      </w:r>
      <w:r>
        <w:rPr>
          <w:rFonts w:ascii="Times New Roman" w:hAnsi="Times New Roman" w:cs="Times New Roman"/>
          <w:i/>
          <w:sz w:val="24"/>
          <w:szCs w:val="24"/>
        </w:rPr>
        <w:t>Cameroon: Women in culture, business, &amp;travel (2</w:t>
      </w:r>
      <w:r>
        <w:rPr>
          <w:rFonts w:ascii="Times New Roman" w:hAnsi="Times New Roman" w:cs="Times New Roman"/>
          <w:i/>
          <w:sz w:val="24"/>
          <w:szCs w:val="24"/>
          <w:vertAlign w:val="superscript"/>
        </w:rPr>
        <w:t>nd</w:t>
      </w:r>
      <w:r>
        <w:rPr>
          <w:rFonts w:ascii="Times New Roman" w:hAnsi="Times New Roman" w:cs="Times New Roman"/>
          <w:i/>
          <w:sz w:val="24"/>
          <w:szCs w:val="24"/>
        </w:rPr>
        <w:t xml:space="preserve"> ed.) </w:t>
      </w:r>
      <w:r>
        <w:rPr>
          <w:rFonts w:ascii="Times New Roman" w:hAnsi="Times New Roman" w:cs="Times New Roman"/>
          <w:sz w:val="24"/>
          <w:szCs w:val="24"/>
        </w:rPr>
        <w:t>Petaluma, Calif: World Trade Press.</w:t>
      </w:r>
    </w:p>
    <w:p>
      <w:pPr>
        <w:widowControl w:val="0"/>
        <w:spacing w:line="480" w:lineRule="auto"/>
        <w:ind w:left="480" w:hanging="480" w:hangingChars="200"/>
        <w:jc w:val="both"/>
        <w:rPr>
          <w:rFonts w:ascii="Times New Roman" w:hAnsi="Times New Roman" w:cs="Times New Roman"/>
          <w:sz w:val="24"/>
          <w:szCs w:val="24"/>
        </w:rPr>
      </w:pPr>
    </w:p>
    <w:p>
      <w:pPr>
        <w:spacing w:line="480" w:lineRule="auto"/>
        <w:ind w:left="480" w:hanging="480" w:hangingChars="200"/>
        <w:jc w:val="both"/>
        <w:rPr>
          <w:rFonts w:ascii="Times New Roman" w:hAnsi="Times New Roman" w:cs="Times New Roman"/>
          <w:sz w:val="24"/>
          <w:szCs w:val="24"/>
        </w:rPr>
      </w:pPr>
    </w:p>
    <w:sectPr>
      <w:headerReference r:id="rId3" w:type="first"/>
      <w:footerReference r:id="rId4" w:type="default"/>
      <w:footerReference r:id="rId5" w:type="even"/>
      <w:pgSz w:w="11906" w:h="16838"/>
      <w:pgMar w:top="1440" w:right="1440" w:bottom="1440" w:left="1440" w:header="708" w:footer="708" w:gutter="0"/>
      <w:pgNumType w:start="0"/>
      <w:cols w:space="708" w:num="1"/>
      <w:titlePg/>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altName w:val="汉仪书宋二KW"/>
    <w:panose1 w:val="02000000000000000000"/>
    <w:charset w:val="86"/>
    <w:family w:val="auto"/>
    <w:pitch w:val="default"/>
    <w:sig w:usb0="00000001" w:usb1="08000000" w:usb2="00000000" w:usb3="00000000" w:csb0="00040000" w:csb1="00000000"/>
  </w:font>
  <w:font w:name="方正黑体_GBK">
    <w:altName w:val="苹方-简"/>
    <w:panose1 w:val="02000000000000000000"/>
    <w:charset w:val="00"/>
    <w:family w:val="auto"/>
    <w:pitch w:val="default"/>
    <w:sig w:usb0="00000001" w:usb1="08000000" w:usb2="00000000" w:usb3="00000000" w:csb0="00040000" w:csb1="00000000"/>
  </w:font>
  <w:font w:name="Cambria">
    <w:panose1 w:val="02040503050406030204"/>
    <w:charset w:val="00"/>
    <w:family w:val="roman"/>
    <w:pitch w:val="default"/>
    <w:sig w:usb0="E00006FF" w:usb1="420024FF" w:usb2="02000000" w:usb3="00000000" w:csb0="2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Calibri Light">
    <w:altName w:val="Helvetica Neue"/>
    <w:panose1 w:val="020F0302020204030204"/>
    <w:charset w:val="00"/>
    <w:family w:val="auto"/>
    <w:pitch w:val="default"/>
    <w:sig w:usb0="00000000" w:usb1="00000000" w:usb2="00000000" w:usb3="00000000" w:csb0="0000019F" w:csb1="00000000"/>
  </w:font>
  <w:font w:name="Arial">
    <w:panose1 w:val="020B0604020202090204"/>
    <w:charset w:val="00"/>
    <w:family w:val="auto"/>
    <w:pitch w:val="default"/>
    <w:sig w:usb0="E0000AFF" w:usb1="00007843" w:usb2="00000001" w:usb3="00000000" w:csb0="400001BF" w:csb1="DFF70000"/>
  </w:font>
  <w:font w:name="黑体">
    <w:altName w:val="汉仪中黑KW"/>
    <w:panose1 w:val="00000000000000000000"/>
    <w:charset w:val="86"/>
    <w:family w:val="auto"/>
    <w:pitch w:val="default"/>
    <w:sig w:usb0="00000000" w:usb1="00000000" w:usb2="00000016" w:usb3="00000000" w:csb0="00040001" w:csb1="00000000"/>
  </w:font>
  <w:font w:name="Helvetica">
    <w:panose1 w:val="00000000000000000000"/>
    <w:charset w:val="00"/>
    <w:family w:val="auto"/>
    <w:pitch w:val="default"/>
    <w:sig w:usb0="E00002FF" w:usb1="5000785B" w:usb2="00000000" w:usb3="00000000" w:csb0="2000019F" w:csb1="4F010000"/>
  </w:font>
  <w:font w:name="冬青黑体简体中文">
    <w:panose1 w:val="020B0300000000000000"/>
    <w:charset w:val="86"/>
    <w:family w:val="auto"/>
    <w:pitch w:val="default"/>
    <w:sig w:usb0="A00002BF" w:usb1="1ACF7CFA" w:usb2="00000016" w:usb3="00000000" w:csb0="00060007" w:csb1="00000000"/>
  </w:font>
  <w:font w:name="PingFangHK">
    <w:altName w:val="苹方-简"/>
    <w:panose1 w:val="00000000000000000000"/>
    <w:charset w:val="00"/>
    <w:family w:val="auto"/>
    <w:pitch w:val="default"/>
    <w:sig w:usb0="00000000" w:usb1="00000000" w:usb2="00000000" w:usb3="00000000" w:csb0="00000000" w:csb1="00000000"/>
  </w:font>
  <w:font w:name="Tahoma">
    <w:panose1 w:val="020B0804030504040204"/>
    <w:charset w:val="00"/>
    <w:family w:val="auto"/>
    <w:pitch w:val="default"/>
    <w:sig w:usb0="E1002AFF" w:usb1="C000605B" w:usb2="00000029" w:usb3="00000000" w:csb0="200101FF" w:csb1="20280000"/>
  </w:font>
  <w:font w:name="汉仪中黑KW">
    <w:panose1 w:val="00020600040101010101"/>
    <w:charset w:val="86"/>
    <w:family w:val="auto"/>
    <w:pitch w:val="default"/>
    <w:sig w:usb0="A00002BF" w:usb1="18EF7CFA" w:usb2="00000016" w:usb3="00000000" w:csb0="00040000" w:csb1="00000000"/>
  </w:font>
  <w:font w:name="宋体-简">
    <w:panose1 w:val="02010800040101010101"/>
    <w:charset w:val="86"/>
    <w:family w:val="auto"/>
    <w:pitch w:val="default"/>
    <w:sig w:usb0="00000001" w:usb1="080F0000" w:usb2="00000000" w:usb3="00000000" w:csb0="0004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framePr w:wrap="around" w:vAnchor="text" w:hAnchor="margin" w:xAlign="right" w:y="1"/>
      <w:rPr>
        <w:rStyle w:val="12"/>
      </w:rPr>
    </w:pPr>
    <w:r>
      <w:rPr>
        <w:rStyle w:val="12"/>
      </w:rPr>
      <w:fldChar w:fldCharType="begin"/>
    </w:r>
    <w:r>
      <w:rPr>
        <w:rStyle w:val="12"/>
      </w:rPr>
      <w:instrText xml:space="preserve">PAGE  </w:instrText>
    </w:r>
    <w:r>
      <w:rPr>
        <w:rStyle w:val="12"/>
      </w:rPr>
      <w:fldChar w:fldCharType="separate"/>
    </w:r>
    <w:r>
      <w:rPr>
        <w:rStyle w:val="12"/>
      </w:rPr>
      <w:t>2</w:t>
    </w:r>
    <w:r>
      <w:rPr>
        <w:rStyle w:val="12"/>
      </w:rPr>
      <w:fldChar w:fldCharType="end"/>
    </w:r>
  </w:p>
  <w:p>
    <w:pPr>
      <w:pStyle w:val="7"/>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framePr w:wrap="around" w:vAnchor="text" w:hAnchor="margin" w:xAlign="right" w:y="1"/>
      <w:rPr>
        <w:rStyle w:val="12"/>
      </w:rPr>
    </w:pPr>
    <w:r>
      <w:rPr>
        <w:rStyle w:val="12"/>
      </w:rPr>
      <w:fldChar w:fldCharType="begin"/>
    </w:r>
    <w:r>
      <w:rPr>
        <w:rStyle w:val="12"/>
      </w:rPr>
      <w:instrText xml:space="preserve">PAGE  </w:instrText>
    </w:r>
    <w:r>
      <w:rPr>
        <w:rStyle w:val="12"/>
      </w:rPr>
      <w:fldChar w:fldCharType="end"/>
    </w:r>
  </w:p>
  <w:p>
    <w:pPr>
      <w:pStyle w:val="7"/>
      <w:ind w:right="360"/>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pPr>
    <w:r>
      <w:rPr>
        <w:lang w:val="en-US" w:eastAsia="zh-CN"/>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64770" cy="20123150"/>
              <wp:effectExtent l="0" t="0" r="0" b="0"/>
              <wp:wrapNone/>
              <wp:docPr id="2" name="文本框 2"/>
              <wp:cNvGraphicFramePr/>
              <a:graphic xmlns:a="http://schemas.openxmlformats.org/drawingml/2006/main">
                <a:graphicData uri="http://schemas.microsoft.com/office/word/2010/wordprocessingShape">
                  <wps:wsp>
                    <wps:cNvSpPr txBox="1"/>
                    <wps:spPr>
                      <a:xfrm>
                        <a:off x="0" y="0"/>
                        <a:ext cx="64770" cy="2012315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8"/>
                            <w:rPr>
                              <w:rFonts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eastAsia="宋体"/>
                              <w:lang w:eastAsia="zh-CN"/>
                            </w:rPr>
                            <w:t>0</w:t>
                          </w:r>
                          <w:r>
                            <w:rPr>
                              <w:rFonts w:hint="eastAsia" w:eastAsia="宋体"/>
                              <w:lang w:eastAsia="zh-CN"/>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584.5pt;width:5.1pt;mso-position-horizontal:right;mso-position-horizontal-relative:margin;mso-wrap-style:none;z-index:251659264;mso-width-relative:page;mso-height-relative:page;" filled="f" stroked="f" coordsize="21600,21600" o:gfxdata="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">
              <v:fill on="f" focussize="0,0"/>
              <v:stroke on="f" weight="0.5pt"/>
              <v:imagedata o:title=""/>
              <o:lock v:ext="edit" aspectratio="f"/>
              <v:textbox inset="0mm,0mm,0mm,0mm" style="mso-fit-shape-to-text:t;">
                <w:txbxContent>
                  <w:p>
                    <w:pPr>
                      <w:pStyle w:val="8"/>
                      <w:rPr>
                        <w:rFonts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eastAsia="宋体"/>
                        <w:lang w:eastAsia="zh-CN"/>
                      </w:rPr>
                      <w:t>0</w:t>
                    </w:r>
                    <w:r>
                      <w:rPr>
                        <w:rFonts w:hint="eastAsia" w:eastAsia="宋体"/>
                        <w:lang w:eastAsia="zh-CN"/>
                      </w:rPr>
                      <w:fldChar w:fldCharType="end"/>
                    </w:r>
                  </w:p>
                </w:txbxContent>
              </v:textbox>
            </v:shape>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5"/>
  <w:embedSystemFonts/>
  <w:bordersDoNotSurroundHeader w:val="1"/>
  <w:bordersDoNotSurroundFooter w:val="1"/>
  <w:documentProtection w:enforcement="0"/>
  <w:defaultTabStop w:val="420"/>
  <w:drawingGridVerticalSpacing w:val="156"/>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C226F"/>
    <w:rsid w:val="002E32DB"/>
    <w:rsid w:val="00312831"/>
    <w:rsid w:val="003C226F"/>
    <w:rsid w:val="005D0620"/>
    <w:rsid w:val="007235E8"/>
    <w:rsid w:val="007E39A5"/>
    <w:rsid w:val="00816FD8"/>
    <w:rsid w:val="0084760F"/>
    <w:rsid w:val="00A41B88"/>
    <w:rsid w:val="00A66816"/>
    <w:rsid w:val="00BF41DC"/>
    <w:rsid w:val="00C30228"/>
    <w:rsid w:val="00D94CCC"/>
    <w:rsid w:val="00F96035"/>
    <w:rsid w:val="00FA4404"/>
    <w:rsid w:val="020110CD"/>
    <w:rsid w:val="022B34F0"/>
    <w:rsid w:val="02324C69"/>
    <w:rsid w:val="02C12F60"/>
    <w:rsid w:val="02C6392E"/>
    <w:rsid w:val="02F75411"/>
    <w:rsid w:val="031757AB"/>
    <w:rsid w:val="03826223"/>
    <w:rsid w:val="04915536"/>
    <w:rsid w:val="05022271"/>
    <w:rsid w:val="073036D4"/>
    <w:rsid w:val="0906042D"/>
    <w:rsid w:val="09CF37F5"/>
    <w:rsid w:val="0C5072CC"/>
    <w:rsid w:val="0C750092"/>
    <w:rsid w:val="0C867553"/>
    <w:rsid w:val="0CB97E60"/>
    <w:rsid w:val="0CFF2B5A"/>
    <w:rsid w:val="0E01156C"/>
    <w:rsid w:val="0E4E6DC8"/>
    <w:rsid w:val="0F40723E"/>
    <w:rsid w:val="0FD532DD"/>
    <w:rsid w:val="10AE0E03"/>
    <w:rsid w:val="10BC6466"/>
    <w:rsid w:val="12C53C8F"/>
    <w:rsid w:val="14A1543B"/>
    <w:rsid w:val="154306ED"/>
    <w:rsid w:val="170D14AD"/>
    <w:rsid w:val="17365889"/>
    <w:rsid w:val="17513376"/>
    <w:rsid w:val="195F5061"/>
    <w:rsid w:val="1AC13AF4"/>
    <w:rsid w:val="1B254AEB"/>
    <w:rsid w:val="1B8C1E2F"/>
    <w:rsid w:val="1BFE1306"/>
    <w:rsid w:val="1C3A73F2"/>
    <w:rsid w:val="1E6B2265"/>
    <w:rsid w:val="1EDD3AE1"/>
    <w:rsid w:val="1F3758BD"/>
    <w:rsid w:val="1FCB2460"/>
    <w:rsid w:val="1FEA0CE9"/>
    <w:rsid w:val="20885658"/>
    <w:rsid w:val="211A29DF"/>
    <w:rsid w:val="21523DD0"/>
    <w:rsid w:val="215F11FE"/>
    <w:rsid w:val="22B367E4"/>
    <w:rsid w:val="23C57C7C"/>
    <w:rsid w:val="25B55260"/>
    <w:rsid w:val="26CE3E7D"/>
    <w:rsid w:val="27066D82"/>
    <w:rsid w:val="28E35137"/>
    <w:rsid w:val="2A7363E5"/>
    <w:rsid w:val="2A7947FE"/>
    <w:rsid w:val="2D752290"/>
    <w:rsid w:val="2E043CC4"/>
    <w:rsid w:val="2EB62C31"/>
    <w:rsid w:val="2F1D4AEB"/>
    <w:rsid w:val="30356470"/>
    <w:rsid w:val="31E43F97"/>
    <w:rsid w:val="32BA7A82"/>
    <w:rsid w:val="33513F0D"/>
    <w:rsid w:val="34DB5936"/>
    <w:rsid w:val="362D629A"/>
    <w:rsid w:val="36B77EDB"/>
    <w:rsid w:val="37412A2A"/>
    <w:rsid w:val="39301CA2"/>
    <w:rsid w:val="3A584E83"/>
    <w:rsid w:val="3A590B0D"/>
    <w:rsid w:val="3AAF68C8"/>
    <w:rsid w:val="3B8D7DCA"/>
    <w:rsid w:val="3C634F7E"/>
    <w:rsid w:val="3C7768E8"/>
    <w:rsid w:val="3D2B615D"/>
    <w:rsid w:val="3D831068"/>
    <w:rsid w:val="3DBF7D9C"/>
    <w:rsid w:val="3E05226A"/>
    <w:rsid w:val="3EC215D7"/>
    <w:rsid w:val="407C4BD1"/>
    <w:rsid w:val="40BD03C4"/>
    <w:rsid w:val="41860FC8"/>
    <w:rsid w:val="43052A76"/>
    <w:rsid w:val="430A250E"/>
    <w:rsid w:val="437916F5"/>
    <w:rsid w:val="44E24A28"/>
    <w:rsid w:val="44E64014"/>
    <w:rsid w:val="453A30AF"/>
    <w:rsid w:val="45F52AC9"/>
    <w:rsid w:val="462A2F3E"/>
    <w:rsid w:val="46EE2068"/>
    <w:rsid w:val="475C6239"/>
    <w:rsid w:val="488A6512"/>
    <w:rsid w:val="4896482D"/>
    <w:rsid w:val="48A47BE3"/>
    <w:rsid w:val="495F6D79"/>
    <w:rsid w:val="4A6B74B3"/>
    <w:rsid w:val="4C3F6893"/>
    <w:rsid w:val="4CF335AB"/>
    <w:rsid w:val="4CFD3401"/>
    <w:rsid w:val="4E0B7654"/>
    <w:rsid w:val="4FA35FD6"/>
    <w:rsid w:val="502A5DFB"/>
    <w:rsid w:val="513F123B"/>
    <w:rsid w:val="52B44BDC"/>
    <w:rsid w:val="52B86E95"/>
    <w:rsid w:val="52B95C81"/>
    <w:rsid w:val="52C724B1"/>
    <w:rsid w:val="534C0C33"/>
    <w:rsid w:val="54077DA0"/>
    <w:rsid w:val="55326D15"/>
    <w:rsid w:val="55775479"/>
    <w:rsid w:val="55BB1199"/>
    <w:rsid w:val="55F644B6"/>
    <w:rsid w:val="57037081"/>
    <w:rsid w:val="580E3987"/>
    <w:rsid w:val="58F6692C"/>
    <w:rsid w:val="59A165D6"/>
    <w:rsid w:val="5AC24570"/>
    <w:rsid w:val="5BC92B81"/>
    <w:rsid w:val="5C997322"/>
    <w:rsid w:val="5D45690B"/>
    <w:rsid w:val="5DA42C8E"/>
    <w:rsid w:val="5E0834AD"/>
    <w:rsid w:val="5E47026A"/>
    <w:rsid w:val="5EC55431"/>
    <w:rsid w:val="5ECF4C09"/>
    <w:rsid w:val="5F7305B6"/>
    <w:rsid w:val="605B5543"/>
    <w:rsid w:val="60A84761"/>
    <w:rsid w:val="61F12B96"/>
    <w:rsid w:val="63132926"/>
    <w:rsid w:val="632E0DF8"/>
    <w:rsid w:val="66AF56B0"/>
    <w:rsid w:val="66CA5D9A"/>
    <w:rsid w:val="68776CD3"/>
    <w:rsid w:val="689C4C3D"/>
    <w:rsid w:val="698E68C7"/>
    <w:rsid w:val="6A043554"/>
    <w:rsid w:val="6A777914"/>
    <w:rsid w:val="6CAC6E01"/>
    <w:rsid w:val="6E994935"/>
    <w:rsid w:val="6ED511C3"/>
    <w:rsid w:val="6FC77B8F"/>
    <w:rsid w:val="70FC391B"/>
    <w:rsid w:val="71373E51"/>
    <w:rsid w:val="726D5AA0"/>
    <w:rsid w:val="72DB2E00"/>
    <w:rsid w:val="72E93D2C"/>
    <w:rsid w:val="7483518C"/>
    <w:rsid w:val="74F212F7"/>
    <w:rsid w:val="77BE123A"/>
    <w:rsid w:val="783B5325"/>
    <w:rsid w:val="7A1833CC"/>
    <w:rsid w:val="7B5D6594"/>
    <w:rsid w:val="7B70055B"/>
    <w:rsid w:val="7BA47F13"/>
    <w:rsid w:val="7C9C4784"/>
    <w:rsid w:val="7CFD1512"/>
    <w:rsid w:val="7D256E28"/>
    <w:rsid w:val="7DE21F30"/>
    <w:rsid w:val="7E74460A"/>
    <w:rsid w:val="7EF118AE"/>
    <w:rsid w:val="F7FF3F8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iPriority="39" w:semiHidden="0" w:name="toc 1"/>
    <w:lsdException w:unhideWhenUsed="0" w:uiPriority="39" w:semiHidden="0" w:name="toc 2"/>
    <w:lsdException w:unhideWhenUsed="0" w:uiPriority="39"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qFormat="1"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qFormat="1"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qFormat/>
    <w:uiPriority w:val="9"/>
    <w:pPr>
      <w:keepNext/>
      <w:keepLines/>
      <w:spacing w:before="240" w:after="0"/>
      <w:outlineLvl w:val="0"/>
    </w:pPr>
    <w:rPr>
      <w:rFonts w:asciiTheme="majorHAnsi" w:hAnsiTheme="majorHAnsi" w:eastAsiaTheme="majorEastAsia" w:cstheme="majorBidi"/>
      <w:color w:val="2E75B6" w:themeColor="accent1" w:themeShade="BF"/>
      <w:sz w:val="32"/>
      <w:szCs w:val="32"/>
    </w:rPr>
  </w:style>
  <w:style w:type="paragraph" w:styleId="3">
    <w:name w:val="heading 2"/>
    <w:basedOn w:val="1"/>
    <w:next w:val="1"/>
    <w:unhideWhenUsed/>
    <w:qFormat/>
    <w:uiPriority w:val="0"/>
    <w:pPr>
      <w:keepNext/>
      <w:keepLines/>
      <w:spacing w:before="260" w:after="260" w:line="413" w:lineRule="auto"/>
      <w:outlineLvl w:val="1"/>
    </w:pPr>
    <w:rPr>
      <w:rFonts w:ascii="Arial" w:hAnsi="Arial" w:eastAsia="黑体"/>
      <w:b/>
      <w:sz w:val="32"/>
    </w:rPr>
  </w:style>
  <w:style w:type="paragraph" w:styleId="4">
    <w:name w:val="heading 3"/>
    <w:basedOn w:val="1"/>
    <w:next w:val="1"/>
    <w:link w:val="20"/>
    <w:unhideWhenUsed/>
    <w:qFormat/>
    <w:uiPriority w:val="0"/>
    <w:pPr>
      <w:keepNext/>
      <w:keepLines/>
      <w:spacing w:before="260" w:after="260" w:line="416" w:lineRule="auto"/>
      <w:outlineLvl w:val="2"/>
    </w:pPr>
    <w:rPr>
      <w:b/>
      <w:bCs/>
      <w:sz w:val="32"/>
      <w:szCs w:val="32"/>
    </w:rPr>
  </w:style>
  <w:style w:type="character" w:default="1" w:styleId="11">
    <w:name w:val="Default Paragraph Font"/>
    <w:unhideWhenUsed/>
    <w:uiPriority w:val="1"/>
  </w:style>
  <w:style w:type="table" w:default="1" w:styleId="14">
    <w:name w:val="Normal Table"/>
    <w:unhideWhenUsed/>
    <w:uiPriority w:val="99"/>
    <w:tblPr>
      <w:tblCellMar>
        <w:top w:w="0" w:type="dxa"/>
        <w:left w:w="108" w:type="dxa"/>
        <w:bottom w:w="0" w:type="dxa"/>
        <w:right w:w="108" w:type="dxa"/>
      </w:tblCellMar>
    </w:tblPr>
  </w:style>
  <w:style w:type="paragraph" w:styleId="5">
    <w:name w:val="Document Map"/>
    <w:basedOn w:val="1"/>
    <w:link w:val="21"/>
    <w:qFormat/>
    <w:uiPriority w:val="0"/>
    <w:rPr>
      <w:rFonts w:ascii="宋体" w:eastAsia="宋体"/>
      <w:sz w:val="24"/>
      <w:szCs w:val="24"/>
    </w:rPr>
  </w:style>
  <w:style w:type="paragraph" w:styleId="6">
    <w:name w:val="toc 3"/>
    <w:basedOn w:val="1"/>
    <w:next w:val="1"/>
    <w:uiPriority w:val="39"/>
    <w:pPr>
      <w:ind w:left="840" w:leftChars="400"/>
    </w:pPr>
  </w:style>
  <w:style w:type="paragraph" w:styleId="7">
    <w:name w:val="footer"/>
    <w:basedOn w:val="1"/>
    <w:qFormat/>
    <w:uiPriority w:val="0"/>
    <w:pPr>
      <w:tabs>
        <w:tab w:val="center" w:pos="4153"/>
        <w:tab w:val="right" w:pos="8306"/>
      </w:tabs>
      <w:snapToGrid w:val="0"/>
    </w:pPr>
    <w:rPr>
      <w:sz w:val="18"/>
    </w:rPr>
  </w:style>
  <w:style w:type="paragraph" w:styleId="8">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pPr>
    <w:rPr>
      <w:sz w:val="18"/>
    </w:rPr>
  </w:style>
  <w:style w:type="paragraph" w:styleId="9">
    <w:name w:val="toc 1"/>
    <w:basedOn w:val="1"/>
    <w:next w:val="1"/>
    <w:unhideWhenUsed/>
    <w:qFormat/>
    <w:uiPriority w:val="39"/>
    <w:pPr>
      <w:spacing w:after="100"/>
    </w:pPr>
  </w:style>
  <w:style w:type="paragraph" w:styleId="10">
    <w:name w:val="toc 2"/>
    <w:basedOn w:val="1"/>
    <w:next w:val="1"/>
    <w:uiPriority w:val="39"/>
    <w:pPr>
      <w:ind w:left="420" w:leftChars="200"/>
    </w:pPr>
  </w:style>
  <w:style w:type="character" w:styleId="12">
    <w:name w:val="page number"/>
    <w:basedOn w:val="11"/>
    <w:qFormat/>
    <w:uiPriority w:val="0"/>
  </w:style>
  <w:style w:type="character" w:styleId="13">
    <w:name w:val="Hyperlink"/>
    <w:basedOn w:val="11"/>
    <w:unhideWhenUsed/>
    <w:qFormat/>
    <w:uiPriority w:val="99"/>
    <w:rPr>
      <w:color w:val="0563C1" w:themeColor="hyperlink"/>
      <w:u w:val="single"/>
      <w14:textFill>
        <w14:solidFill>
          <w14:schemeClr w14:val="hlink"/>
        </w14:solidFill>
      </w14:textFill>
    </w:rPr>
  </w:style>
  <w:style w:type="paragraph" w:customStyle="1" w:styleId="15">
    <w:name w:val="No Spacing"/>
    <w:qFormat/>
    <w:uiPriority w:val="1"/>
    <w:rPr>
      <w:rFonts w:asciiTheme="minorHAnsi" w:hAnsiTheme="minorHAnsi" w:eastAsiaTheme="minorEastAsia" w:cstheme="minorBidi"/>
      <w:sz w:val="22"/>
      <w:szCs w:val="22"/>
      <w:lang w:val="en-US" w:eastAsia="en-US" w:bidi="ar-SA"/>
    </w:rPr>
  </w:style>
  <w:style w:type="paragraph" w:customStyle="1" w:styleId="16">
    <w:name w:val="目录标题1"/>
    <w:basedOn w:val="2"/>
    <w:next w:val="1"/>
    <w:unhideWhenUsed/>
    <w:qFormat/>
    <w:uiPriority w:val="39"/>
    <w:pPr>
      <w:outlineLvl w:val="9"/>
    </w:pPr>
    <w:rPr>
      <w:lang w:val="en-US"/>
    </w:rPr>
  </w:style>
  <w:style w:type="paragraph" w:customStyle="1" w:styleId="17">
    <w:name w:val="WPSOffice手动目录 1"/>
    <w:qFormat/>
    <w:uiPriority w:val="0"/>
    <w:rPr>
      <w:rFonts w:ascii="Times New Roman" w:hAnsi="Times New Roman" w:eastAsia="宋体" w:cs="Times New Roman"/>
      <w:lang w:val="en-US" w:eastAsia="zh-CN" w:bidi="ar-SA"/>
    </w:rPr>
  </w:style>
  <w:style w:type="paragraph" w:customStyle="1" w:styleId="18">
    <w:name w:val="WPSOffice手动目录 3"/>
    <w:qFormat/>
    <w:uiPriority w:val="0"/>
    <w:pPr>
      <w:ind w:left="400" w:leftChars="400"/>
    </w:pPr>
    <w:rPr>
      <w:rFonts w:ascii="Times New Roman" w:hAnsi="Times New Roman" w:eastAsia="宋体" w:cs="Times New Roman"/>
      <w:lang w:val="en-US" w:eastAsia="zh-CN" w:bidi="ar-SA"/>
    </w:rPr>
  </w:style>
  <w:style w:type="paragraph" w:customStyle="1" w:styleId="19">
    <w:name w:val="WPSOffice手动目录 2"/>
    <w:qFormat/>
    <w:uiPriority w:val="0"/>
    <w:pPr>
      <w:ind w:left="200" w:leftChars="200"/>
    </w:pPr>
    <w:rPr>
      <w:rFonts w:ascii="Times New Roman" w:hAnsi="Times New Roman" w:eastAsia="宋体" w:cs="Times New Roman"/>
      <w:lang w:val="en-US" w:eastAsia="zh-CN" w:bidi="ar-SA"/>
    </w:rPr>
  </w:style>
  <w:style w:type="character" w:customStyle="1" w:styleId="20">
    <w:name w:val="标题 3字符"/>
    <w:basedOn w:val="11"/>
    <w:link w:val="4"/>
    <w:uiPriority w:val="0"/>
    <w:rPr>
      <w:rFonts w:asciiTheme="minorHAnsi" w:hAnsiTheme="minorHAnsi" w:eastAsiaTheme="minorHAnsi" w:cstheme="minorBidi"/>
      <w:b/>
      <w:bCs/>
      <w:sz w:val="32"/>
      <w:szCs w:val="32"/>
      <w:lang w:val="en-GB" w:eastAsia="en-US"/>
    </w:rPr>
  </w:style>
  <w:style w:type="character" w:customStyle="1" w:styleId="21">
    <w:name w:val="文档结构图字符"/>
    <w:basedOn w:val="11"/>
    <w:link w:val="5"/>
    <w:uiPriority w:val="0"/>
    <w:rPr>
      <w:rFonts w:ascii="宋体" w:hAnsiTheme="minorHAnsi" w:cstheme="minorBidi"/>
      <w:sz w:val="24"/>
      <w:szCs w:val="24"/>
      <w:lang w:val="en-GB" w:eastAsia="en-US"/>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oter" Target="footer2.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14</Pages>
  <Words>3003</Words>
  <Characters>17118</Characters>
  <Lines>142</Lines>
  <Paragraphs>40</Paragraphs>
  <TotalTime>0</TotalTime>
  <ScaleCrop>false</ScaleCrop>
  <LinksUpToDate>false</LinksUpToDate>
  <CharactersWithSpaces>20081</CharactersWithSpaces>
  <Application>WPS Office_1.9.0.2959_F1E327BC-269C-435d-A152-05C5408002CA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2020-01-07T10:59:00Z</dcterms:created>
  <dc:creator>acer</dc:creator>
  <cp:lastModifiedBy>ajiaxijung</cp:lastModifiedBy>
  <dcterms:modified xsi:type="dcterms:W3CDTF">2020-01-17T14:49:49Z</dcterms:modified>
  <dc:title>The CHALLENGES AND SENSITIVITIES OF DOING BUSINESS WITH Cameroon from the perspective of British</dc:title>
  <cp:revision>24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2052-1.9.0.2959</vt:lpwstr>
  </property>
</Properties>
</file>