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5AE15" w14:textId="77777777" w:rsidR="00FF253A" w:rsidRPr="008A6E16" w:rsidRDefault="00FF253A" w:rsidP="00965BA2">
      <w:pPr>
        <w:spacing w:line="360" w:lineRule="auto"/>
        <w:jc w:val="center"/>
        <w:rPr>
          <w:rFonts w:ascii="Times New Roman" w:hAnsi="Times New Roman" w:cs="Times New Roman"/>
          <w:sz w:val="24"/>
          <w:szCs w:val="24"/>
          <w:lang w:val="en-GB"/>
        </w:rPr>
      </w:pPr>
    </w:p>
    <w:p w14:paraId="5DB447E6" w14:textId="77777777" w:rsidR="00FF253A" w:rsidRDefault="00FF253A" w:rsidP="00965BA2">
      <w:pPr>
        <w:spacing w:line="360" w:lineRule="auto"/>
        <w:jc w:val="center"/>
        <w:rPr>
          <w:rFonts w:ascii="Times New Roman" w:hAnsi="Times New Roman" w:cs="Times New Roman"/>
          <w:sz w:val="24"/>
          <w:szCs w:val="24"/>
        </w:rPr>
      </w:pPr>
    </w:p>
    <w:p w14:paraId="379781B2" w14:textId="77777777" w:rsidR="00A41933" w:rsidRDefault="00A41933" w:rsidP="00331134">
      <w:pPr>
        <w:spacing w:line="360" w:lineRule="auto"/>
        <w:rPr>
          <w:rFonts w:ascii="Times New Roman" w:hAnsi="Times New Roman" w:cs="Times New Roman"/>
          <w:sz w:val="24"/>
          <w:szCs w:val="24"/>
        </w:rPr>
      </w:pPr>
    </w:p>
    <w:p w14:paraId="157A1E93" w14:textId="77777777" w:rsidR="00A41933" w:rsidRDefault="00A41933" w:rsidP="00965BA2">
      <w:pPr>
        <w:spacing w:line="360" w:lineRule="auto"/>
        <w:jc w:val="center"/>
        <w:rPr>
          <w:rFonts w:ascii="Times New Roman" w:hAnsi="Times New Roman" w:cs="Times New Roman"/>
          <w:sz w:val="24"/>
          <w:szCs w:val="24"/>
        </w:rPr>
      </w:pPr>
    </w:p>
    <w:p w14:paraId="2ED282A5" w14:textId="41159BDF" w:rsidR="00FF253A" w:rsidRPr="002D40AC" w:rsidRDefault="002137D0" w:rsidP="00965BA2">
      <w:pPr>
        <w:spacing w:line="360" w:lineRule="auto"/>
        <w:jc w:val="center"/>
        <w:rPr>
          <w:rFonts w:ascii="Times New Roman" w:hAnsi="Times New Roman" w:cs="Times New Roman"/>
          <w:sz w:val="40"/>
          <w:szCs w:val="40"/>
        </w:rPr>
      </w:pPr>
      <w:bookmarkStart w:id="0" w:name="_Hlk112780106"/>
      <w:r w:rsidRPr="002D40AC">
        <w:rPr>
          <w:rFonts w:ascii="Times New Roman" w:hAnsi="Times New Roman" w:cs="Times New Roman"/>
          <w:sz w:val="40"/>
          <w:szCs w:val="40"/>
        </w:rPr>
        <w:t xml:space="preserve">AMANA LTD FINANCIAL ANALYSIS </w:t>
      </w:r>
      <w:bookmarkEnd w:id="0"/>
      <w:r w:rsidRPr="002D40AC">
        <w:rPr>
          <w:rFonts w:ascii="Times New Roman" w:hAnsi="Times New Roman" w:cs="Times New Roman"/>
          <w:sz w:val="40"/>
          <w:szCs w:val="40"/>
        </w:rPr>
        <w:t>REPORT</w:t>
      </w:r>
    </w:p>
    <w:p w14:paraId="730E7AFC" w14:textId="2D8BF037" w:rsidR="005F0B92" w:rsidRPr="002D40AC" w:rsidRDefault="005F0B92" w:rsidP="005F0B92">
      <w:pPr>
        <w:spacing w:line="360" w:lineRule="auto"/>
        <w:jc w:val="center"/>
        <w:rPr>
          <w:rFonts w:ascii="Times New Roman" w:hAnsi="Times New Roman" w:cs="Times New Roman"/>
          <w:sz w:val="40"/>
          <w:szCs w:val="40"/>
        </w:rPr>
      </w:pPr>
      <w:proofErr w:type="spellStart"/>
      <w:r w:rsidRPr="002D40AC">
        <w:rPr>
          <w:rFonts w:ascii="Times New Roman" w:hAnsi="Times New Roman" w:cs="Times New Roman"/>
          <w:sz w:val="40"/>
          <w:szCs w:val="40"/>
        </w:rPr>
        <w:t>Veselina</w:t>
      </w:r>
      <w:proofErr w:type="spellEnd"/>
      <w:r w:rsidRPr="002D40AC">
        <w:rPr>
          <w:rFonts w:ascii="Times New Roman" w:hAnsi="Times New Roman" w:cs="Times New Roman"/>
          <w:sz w:val="40"/>
          <w:szCs w:val="40"/>
        </w:rPr>
        <w:t xml:space="preserve"> Uchkunova</w:t>
      </w:r>
    </w:p>
    <w:p w14:paraId="6C8B36F5" w14:textId="2A2E5EE0" w:rsidR="005F0B92" w:rsidRPr="002D40AC" w:rsidRDefault="003D452E" w:rsidP="005F0B92">
      <w:pPr>
        <w:spacing w:line="360" w:lineRule="auto"/>
        <w:jc w:val="center"/>
        <w:rPr>
          <w:rFonts w:ascii="Times New Roman" w:hAnsi="Times New Roman" w:cs="Times New Roman"/>
          <w:sz w:val="40"/>
          <w:szCs w:val="40"/>
        </w:rPr>
      </w:pPr>
      <w:r w:rsidRPr="002D40AC">
        <w:rPr>
          <w:rFonts w:ascii="Times New Roman" w:hAnsi="Times New Roman" w:cs="Times New Roman"/>
          <w:sz w:val="40"/>
          <w:szCs w:val="40"/>
        </w:rPr>
        <w:t>2028272</w:t>
      </w:r>
    </w:p>
    <w:p w14:paraId="2EBA1AF6" w14:textId="6EEB04E6" w:rsidR="003C65FE" w:rsidRDefault="002137D0">
      <w:pPr>
        <w:rPr>
          <w:rFonts w:ascii="Times New Roman" w:hAnsi="Times New Roman" w:cs="Times New Roman"/>
          <w:sz w:val="24"/>
          <w:szCs w:val="24"/>
        </w:rPr>
      </w:pPr>
      <w:r>
        <w:rPr>
          <w:rFonts w:ascii="Times New Roman" w:hAnsi="Times New Roman" w:cs="Times New Roman"/>
          <w:sz w:val="24"/>
          <w:szCs w:val="24"/>
        </w:rPr>
        <w:br w:type="page"/>
      </w:r>
    </w:p>
    <w:p w14:paraId="72713EB3" w14:textId="2DB32FD1" w:rsidR="00DC2779" w:rsidRDefault="002137D0" w:rsidP="00BD2E98">
      <w:pPr>
        <w:spacing w:line="480" w:lineRule="auto"/>
        <w:jc w:val="cente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Introduction</w:t>
      </w:r>
    </w:p>
    <w:p w14:paraId="4FA7C0FE" w14:textId="02A43319" w:rsidR="00BA2BF3" w:rsidRDefault="002137D0" w:rsidP="00830B8A">
      <w:pPr>
        <w:spacing w:line="480" w:lineRule="auto"/>
        <w:ind w:firstLine="720"/>
        <w:rPr>
          <w:rFonts w:ascii="Times New Roman" w:hAnsi="Times New Roman" w:cs="Times New Roman"/>
          <w:color w:val="222222"/>
          <w:sz w:val="24"/>
          <w:szCs w:val="24"/>
          <w:shd w:val="clear" w:color="auto" w:fill="FFFFFF"/>
        </w:rPr>
      </w:pPr>
      <w:r w:rsidRPr="00BA2BF3">
        <w:rPr>
          <w:rFonts w:ascii="Times New Roman" w:hAnsi="Times New Roman" w:cs="Times New Roman"/>
          <w:color w:val="222222"/>
          <w:sz w:val="24"/>
          <w:szCs w:val="24"/>
          <w:shd w:val="clear" w:color="auto" w:fill="FFFFFF"/>
        </w:rPr>
        <w:t xml:space="preserve">Amana Ltd is a </w:t>
      </w:r>
      <w:r w:rsidR="00D46230" w:rsidRPr="00BA2BF3">
        <w:rPr>
          <w:rFonts w:ascii="Times New Roman" w:hAnsi="Times New Roman" w:cs="Times New Roman"/>
          <w:color w:val="222222"/>
          <w:sz w:val="24"/>
          <w:szCs w:val="24"/>
          <w:shd w:val="clear" w:color="auto" w:fill="FFFFFF"/>
        </w:rPr>
        <w:t>family-owned</w:t>
      </w:r>
      <w:r w:rsidRPr="00BA2BF3">
        <w:rPr>
          <w:rFonts w:ascii="Times New Roman" w:hAnsi="Times New Roman" w:cs="Times New Roman"/>
          <w:color w:val="222222"/>
          <w:sz w:val="24"/>
          <w:szCs w:val="24"/>
          <w:shd w:val="clear" w:color="auto" w:fill="FFFFFF"/>
        </w:rPr>
        <w:t xml:space="preserve"> tourist business in England selling souvenirs to tourists. The </w:t>
      </w:r>
      <w:r w:rsidR="00D46230" w:rsidRPr="00BA2BF3">
        <w:rPr>
          <w:rFonts w:ascii="Times New Roman" w:hAnsi="Times New Roman" w:cs="Times New Roman"/>
          <w:color w:val="222222"/>
          <w:sz w:val="24"/>
          <w:szCs w:val="24"/>
          <w:shd w:val="clear" w:color="auto" w:fill="FFFFFF"/>
        </w:rPr>
        <w:t>souvenirs</w:t>
      </w:r>
      <w:r w:rsidRPr="00BA2BF3">
        <w:rPr>
          <w:rFonts w:ascii="Times New Roman" w:hAnsi="Times New Roman" w:cs="Times New Roman"/>
          <w:color w:val="222222"/>
          <w:sz w:val="24"/>
          <w:szCs w:val="24"/>
          <w:shd w:val="clear" w:color="auto" w:fill="FFFFFF"/>
        </w:rPr>
        <w:t xml:space="preserve"> are </w:t>
      </w:r>
      <w:r w:rsidR="00D46230" w:rsidRPr="00BA2BF3">
        <w:rPr>
          <w:rFonts w:ascii="Times New Roman" w:hAnsi="Times New Roman" w:cs="Times New Roman"/>
          <w:color w:val="222222"/>
          <w:sz w:val="24"/>
          <w:szCs w:val="24"/>
          <w:shd w:val="clear" w:color="auto" w:fill="FFFFFF"/>
        </w:rPr>
        <w:t>produced</w:t>
      </w:r>
      <w:r w:rsidRPr="00BA2BF3">
        <w:rPr>
          <w:rFonts w:ascii="Times New Roman" w:hAnsi="Times New Roman" w:cs="Times New Roman"/>
          <w:color w:val="222222"/>
          <w:sz w:val="24"/>
          <w:szCs w:val="24"/>
          <w:shd w:val="clear" w:color="auto" w:fill="FFFFFF"/>
        </w:rPr>
        <w:t xml:space="preserve"> </w:t>
      </w:r>
      <w:r w:rsidR="00D46230">
        <w:rPr>
          <w:rFonts w:ascii="Times New Roman" w:hAnsi="Times New Roman" w:cs="Times New Roman"/>
          <w:color w:val="222222"/>
          <w:sz w:val="24"/>
          <w:szCs w:val="24"/>
          <w:shd w:val="clear" w:color="auto" w:fill="FFFFFF"/>
        </w:rPr>
        <w:t>by</w:t>
      </w:r>
      <w:r w:rsidRPr="00BA2BF3">
        <w:rPr>
          <w:rFonts w:ascii="Times New Roman" w:hAnsi="Times New Roman" w:cs="Times New Roman"/>
          <w:color w:val="222222"/>
          <w:sz w:val="24"/>
          <w:szCs w:val="24"/>
          <w:shd w:val="clear" w:color="auto" w:fill="FFFFFF"/>
        </w:rPr>
        <w:t xml:space="preserve"> Chinese </w:t>
      </w:r>
      <w:r w:rsidR="00D46230">
        <w:rPr>
          <w:rFonts w:ascii="Times New Roman" w:hAnsi="Times New Roman" w:cs="Times New Roman"/>
          <w:color w:val="222222"/>
          <w:sz w:val="24"/>
          <w:szCs w:val="24"/>
          <w:shd w:val="clear" w:color="auto" w:fill="FFFFFF"/>
        </w:rPr>
        <w:t>manufacturers</w:t>
      </w:r>
      <w:r w:rsidRPr="00BA2BF3">
        <w:rPr>
          <w:rFonts w:ascii="Times New Roman" w:hAnsi="Times New Roman" w:cs="Times New Roman"/>
          <w:color w:val="222222"/>
          <w:sz w:val="24"/>
          <w:szCs w:val="24"/>
          <w:shd w:val="clear" w:color="auto" w:fill="FFFFFF"/>
        </w:rPr>
        <w:t xml:space="preserve"> who </w:t>
      </w:r>
      <w:r w:rsidR="00D46230">
        <w:rPr>
          <w:rFonts w:ascii="Times New Roman" w:hAnsi="Times New Roman" w:cs="Times New Roman"/>
          <w:color w:val="222222"/>
          <w:sz w:val="24"/>
          <w:szCs w:val="24"/>
          <w:shd w:val="clear" w:color="auto" w:fill="FFFFFF"/>
        </w:rPr>
        <w:t>provide</w:t>
      </w:r>
      <w:r w:rsidRPr="00BA2BF3">
        <w:rPr>
          <w:rFonts w:ascii="Times New Roman" w:hAnsi="Times New Roman" w:cs="Times New Roman"/>
          <w:color w:val="222222"/>
          <w:sz w:val="24"/>
          <w:szCs w:val="24"/>
          <w:shd w:val="clear" w:color="auto" w:fill="FFFFFF"/>
        </w:rPr>
        <w:t xml:space="preserve"> designs by the Amana team. Due to the Covid 19 pandemic, the company took a big hit on April 2020 since </w:t>
      </w:r>
      <w:r w:rsidR="00D46230">
        <w:rPr>
          <w:rFonts w:ascii="Times New Roman" w:hAnsi="Times New Roman" w:cs="Times New Roman"/>
          <w:color w:val="222222"/>
          <w:sz w:val="24"/>
          <w:szCs w:val="24"/>
          <w:shd w:val="clear" w:color="auto" w:fill="FFFFFF"/>
        </w:rPr>
        <w:t>tourists</w:t>
      </w:r>
      <w:r w:rsidRPr="00BA2BF3">
        <w:rPr>
          <w:rFonts w:ascii="Times New Roman" w:hAnsi="Times New Roman" w:cs="Times New Roman"/>
          <w:color w:val="222222"/>
          <w:sz w:val="24"/>
          <w:szCs w:val="24"/>
          <w:shd w:val="clear" w:color="auto" w:fill="FFFFFF"/>
        </w:rPr>
        <w:t xml:space="preserve"> could not </w:t>
      </w:r>
      <w:r w:rsidR="00D46230" w:rsidRPr="00BA2BF3">
        <w:rPr>
          <w:rFonts w:ascii="Times New Roman" w:hAnsi="Times New Roman" w:cs="Times New Roman"/>
          <w:color w:val="222222"/>
          <w:sz w:val="24"/>
          <w:szCs w:val="24"/>
          <w:shd w:val="clear" w:color="auto" w:fill="FFFFFF"/>
        </w:rPr>
        <w:t>move.</w:t>
      </w:r>
      <w:r w:rsidRPr="00BA2BF3">
        <w:rPr>
          <w:rFonts w:ascii="Times New Roman" w:hAnsi="Times New Roman" w:cs="Times New Roman"/>
          <w:color w:val="222222"/>
          <w:sz w:val="24"/>
          <w:szCs w:val="24"/>
          <w:shd w:val="clear" w:color="auto" w:fill="FFFFFF"/>
        </w:rPr>
        <w:t xml:space="preserve"> This report is aimed at the owners and managers of company Amana Ltd. Needs Assessment: The managers and owners are looking for answers to see if they can minimize their </w:t>
      </w:r>
      <w:r w:rsidR="00D46230">
        <w:rPr>
          <w:rFonts w:ascii="Times New Roman" w:hAnsi="Times New Roman" w:cs="Times New Roman"/>
          <w:color w:val="222222"/>
          <w:sz w:val="24"/>
          <w:szCs w:val="24"/>
          <w:shd w:val="clear" w:color="auto" w:fill="FFFFFF"/>
        </w:rPr>
        <w:t>losses</w:t>
      </w:r>
      <w:r w:rsidRPr="00BA2BF3">
        <w:rPr>
          <w:rFonts w:ascii="Times New Roman" w:hAnsi="Times New Roman" w:cs="Times New Roman"/>
          <w:color w:val="222222"/>
          <w:sz w:val="24"/>
          <w:szCs w:val="24"/>
          <w:shd w:val="clear" w:color="auto" w:fill="FFFFFF"/>
        </w:rPr>
        <w:t xml:space="preserve"> and build on previous success. They are also trying to find out what their plans should be. Inputs can be found in the company, internet</w:t>
      </w:r>
      <w:r w:rsidR="00D46230">
        <w:rPr>
          <w:rFonts w:ascii="Times New Roman" w:hAnsi="Times New Roman" w:cs="Times New Roman"/>
          <w:color w:val="222222"/>
          <w:sz w:val="24"/>
          <w:szCs w:val="24"/>
          <w:shd w:val="clear" w:color="auto" w:fill="FFFFFF"/>
        </w:rPr>
        <w:t>,</w:t>
      </w:r>
      <w:r w:rsidRPr="00BA2BF3">
        <w:rPr>
          <w:rFonts w:ascii="Times New Roman" w:hAnsi="Times New Roman" w:cs="Times New Roman"/>
          <w:color w:val="222222"/>
          <w:sz w:val="24"/>
          <w:szCs w:val="24"/>
          <w:shd w:val="clear" w:color="auto" w:fill="FFFFFF"/>
        </w:rPr>
        <w:t xml:space="preserve"> and </w:t>
      </w:r>
      <w:r w:rsidR="00D46230">
        <w:rPr>
          <w:rFonts w:ascii="Times New Roman" w:hAnsi="Times New Roman" w:cs="Times New Roman"/>
          <w:color w:val="222222"/>
          <w:sz w:val="24"/>
          <w:szCs w:val="24"/>
          <w:shd w:val="clear" w:color="auto" w:fill="FFFFFF"/>
        </w:rPr>
        <w:t>newspaper</w:t>
      </w:r>
      <w:r w:rsidRPr="00BA2BF3">
        <w:rPr>
          <w:rFonts w:ascii="Times New Roman" w:hAnsi="Times New Roman" w:cs="Times New Roman"/>
          <w:color w:val="222222"/>
          <w:sz w:val="24"/>
          <w:szCs w:val="24"/>
          <w:shd w:val="clear" w:color="auto" w:fill="FFFFFF"/>
        </w:rPr>
        <w:t xml:space="preserve"> financial </w:t>
      </w:r>
      <w:r w:rsidR="00D46230">
        <w:rPr>
          <w:rFonts w:ascii="Times New Roman" w:hAnsi="Times New Roman" w:cs="Times New Roman"/>
          <w:color w:val="222222"/>
          <w:sz w:val="24"/>
          <w:szCs w:val="24"/>
          <w:shd w:val="clear" w:color="auto" w:fill="FFFFFF"/>
        </w:rPr>
        <w:t>reports</w:t>
      </w:r>
      <w:r w:rsidRPr="00BA2BF3">
        <w:rPr>
          <w:rFonts w:ascii="Times New Roman" w:hAnsi="Times New Roman" w:cs="Times New Roman"/>
          <w:color w:val="222222"/>
          <w:sz w:val="24"/>
          <w:szCs w:val="24"/>
          <w:shd w:val="clear" w:color="auto" w:fill="FFFFFF"/>
        </w:rPr>
        <w:t xml:space="preserve"> </w:t>
      </w:r>
      <w:r w:rsidR="00D46230">
        <w:rPr>
          <w:rFonts w:ascii="Times New Roman" w:hAnsi="Times New Roman" w:cs="Times New Roman"/>
          <w:color w:val="222222"/>
          <w:sz w:val="24"/>
          <w:szCs w:val="24"/>
          <w:shd w:val="clear" w:color="auto" w:fill="FFFFFF"/>
        </w:rPr>
        <w:t>allowing</w:t>
      </w:r>
      <w:r w:rsidRPr="00BA2BF3">
        <w:rPr>
          <w:rFonts w:ascii="Times New Roman" w:hAnsi="Times New Roman" w:cs="Times New Roman"/>
          <w:color w:val="222222"/>
          <w:sz w:val="24"/>
          <w:szCs w:val="24"/>
          <w:shd w:val="clear" w:color="auto" w:fill="FFFFFF"/>
        </w:rPr>
        <w:t xml:space="preserve"> the business to see how much they are doing commercially, how much money they get in, and how much money goes out. This report also gives a </w:t>
      </w:r>
      <w:r w:rsidR="00D46230">
        <w:rPr>
          <w:rFonts w:ascii="Times New Roman" w:hAnsi="Times New Roman" w:cs="Times New Roman"/>
          <w:color w:val="222222"/>
          <w:sz w:val="24"/>
          <w:szCs w:val="24"/>
          <w:shd w:val="clear" w:color="auto" w:fill="FFFFFF"/>
        </w:rPr>
        <w:t>guideline</w:t>
      </w:r>
      <w:r w:rsidRPr="00BA2BF3">
        <w:rPr>
          <w:rFonts w:ascii="Times New Roman" w:hAnsi="Times New Roman" w:cs="Times New Roman"/>
          <w:color w:val="222222"/>
          <w:sz w:val="24"/>
          <w:szCs w:val="24"/>
          <w:shd w:val="clear" w:color="auto" w:fill="FFFFFF"/>
        </w:rPr>
        <w:t xml:space="preserve"> that shows other potential courses of action they can take. "Inputs": The owners will gain an understanding of what has happened in the month that has </w:t>
      </w:r>
      <w:r w:rsidR="00D46230">
        <w:rPr>
          <w:rFonts w:ascii="Times New Roman" w:hAnsi="Times New Roman" w:cs="Times New Roman"/>
          <w:color w:val="222222"/>
          <w:sz w:val="24"/>
          <w:szCs w:val="24"/>
          <w:shd w:val="clear" w:color="auto" w:fill="FFFFFF"/>
        </w:rPr>
        <w:t>passed</w:t>
      </w:r>
      <w:r w:rsidRPr="00BA2BF3">
        <w:rPr>
          <w:rFonts w:ascii="Times New Roman" w:hAnsi="Times New Roman" w:cs="Times New Roman"/>
          <w:color w:val="222222"/>
          <w:sz w:val="24"/>
          <w:szCs w:val="24"/>
          <w:shd w:val="clear" w:color="auto" w:fill="FFFFFF"/>
        </w:rPr>
        <w:t xml:space="preserve"> and will give them a sense of where their business is going at this present time. Also, the owners will understand where their business can be improved to make it more profitable. The owner now </w:t>
      </w:r>
      <w:r w:rsidR="001A1F6E">
        <w:rPr>
          <w:rFonts w:ascii="Times New Roman" w:hAnsi="Times New Roman" w:cs="Times New Roman"/>
          <w:color w:val="222222"/>
          <w:sz w:val="24"/>
          <w:szCs w:val="24"/>
          <w:shd w:val="clear" w:color="auto" w:fill="FFFFFF"/>
        </w:rPr>
        <w:t>has</w:t>
      </w:r>
      <w:r w:rsidRPr="00BA2BF3">
        <w:rPr>
          <w:rFonts w:ascii="Times New Roman" w:hAnsi="Times New Roman" w:cs="Times New Roman"/>
          <w:color w:val="222222"/>
          <w:sz w:val="24"/>
          <w:szCs w:val="24"/>
          <w:shd w:val="clear" w:color="auto" w:fill="FFFFFF"/>
        </w:rPr>
        <w:t xml:space="preserve"> a better insight into where their money goes to limit the amount of cash used </w:t>
      </w:r>
      <w:r w:rsidR="00D46230">
        <w:rPr>
          <w:rFonts w:ascii="Times New Roman" w:hAnsi="Times New Roman" w:cs="Times New Roman"/>
          <w:color w:val="222222"/>
          <w:sz w:val="24"/>
          <w:szCs w:val="24"/>
          <w:shd w:val="clear" w:color="auto" w:fill="FFFFFF"/>
        </w:rPr>
        <w:t>by</w:t>
      </w:r>
      <w:r w:rsidRPr="00BA2BF3">
        <w:rPr>
          <w:rFonts w:ascii="Times New Roman" w:hAnsi="Times New Roman" w:cs="Times New Roman"/>
          <w:color w:val="222222"/>
          <w:sz w:val="24"/>
          <w:szCs w:val="24"/>
          <w:shd w:val="clear" w:color="auto" w:fill="FFFFFF"/>
        </w:rPr>
        <w:t xml:space="preserve"> the company.</w:t>
      </w:r>
    </w:p>
    <w:p w14:paraId="2580D36E" w14:textId="631EBFDB" w:rsidR="00D46230" w:rsidRDefault="002137D0" w:rsidP="00BD2E98">
      <w:pPr>
        <w:spacing w:line="480" w:lineRule="auto"/>
        <w:jc w:val="cente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Control Report</w:t>
      </w:r>
    </w:p>
    <w:p w14:paraId="28DA4D1E" w14:textId="0162FA6B" w:rsidR="00BD2E98" w:rsidRDefault="002137D0" w:rsidP="00BD2E98">
      <w:pPr>
        <w:pStyle w:val="Caption"/>
        <w:keepNext/>
      </w:pPr>
      <w:r>
        <w:t xml:space="preserve">Table </w:t>
      </w:r>
      <w:fldSimple w:instr=" SEQ Table \* ARABIC ">
        <w:r>
          <w:rPr>
            <w:noProof/>
          </w:rPr>
          <w:t>1</w:t>
        </w:r>
      </w:fldSimple>
      <w:r>
        <w:t xml:space="preserve"> Control Report</w:t>
      </w:r>
    </w:p>
    <w:tbl>
      <w:tblPr>
        <w:tblStyle w:val="TableGrid"/>
        <w:tblW w:w="0" w:type="auto"/>
        <w:tblInd w:w="704" w:type="dxa"/>
        <w:tblLook w:val="04A0" w:firstRow="1" w:lastRow="0" w:firstColumn="1" w:lastColumn="0" w:noHBand="0" w:noVBand="1"/>
      </w:tblPr>
      <w:tblGrid>
        <w:gridCol w:w="1443"/>
        <w:gridCol w:w="1584"/>
        <w:gridCol w:w="1809"/>
        <w:gridCol w:w="1911"/>
      </w:tblGrid>
      <w:tr w:rsidR="004C6038" w14:paraId="4632AAB3" w14:textId="77777777" w:rsidTr="00BD2E98">
        <w:tc>
          <w:tcPr>
            <w:tcW w:w="1443" w:type="dxa"/>
          </w:tcPr>
          <w:p w14:paraId="6BE25802" w14:textId="77777777" w:rsidR="00D07E61" w:rsidRDefault="00D07E61" w:rsidP="00EB58A0">
            <w:pPr>
              <w:spacing w:line="480" w:lineRule="auto"/>
              <w:rPr>
                <w:rFonts w:ascii="Times New Roman" w:hAnsi="Times New Roman" w:cs="Times New Roman"/>
                <w:color w:val="222222"/>
                <w:sz w:val="24"/>
                <w:szCs w:val="24"/>
                <w:shd w:val="clear" w:color="auto" w:fill="FFFFFF"/>
              </w:rPr>
            </w:pPr>
          </w:p>
        </w:tc>
        <w:tc>
          <w:tcPr>
            <w:tcW w:w="1584" w:type="dxa"/>
          </w:tcPr>
          <w:p w14:paraId="088C7DAD" w14:textId="248A621A"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Original Budget </w:t>
            </w:r>
          </w:p>
        </w:tc>
        <w:tc>
          <w:tcPr>
            <w:tcW w:w="1809" w:type="dxa"/>
          </w:tcPr>
          <w:p w14:paraId="10BE08E1" w14:textId="1E7B40E0"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Fixed Budget </w:t>
            </w:r>
          </w:p>
        </w:tc>
        <w:tc>
          <w:tcPr>
            <w:tcW w:w="1911" w:type="dxa"/>
          </w:tcPr>
          <w:p w14:paraId="65674799" w14:textId="2713E48B"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Variance </w:t>
            </w:r>
          </w:p>
        </w:tc>
      </w:tr>
      <w:tr w:rsidR="004C6038" w14:paraId="4F97E06C" w14:textId="77777777" w:rsidTr="00BD2E98">
        <w:tc>
          <w:tcPr>
            <w:tcW w:w="1443" w:type="dxa"/>
          </w:tcPr>
          <w:p w14:paraId="6943AEE9" w14:textId="414BD145"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Units </w:t>
            </w:r>
          </w:p>
        </w:tc>
        <w:tc>
          <w:tcPr>
            <w:tcW w:w="1584" w:type="dxa"/>
          </w:tcPr>
          <w:p w14:paraId="20CB6102" w14:textId="2D2895B4"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100,000</w:t>
            </w:r>
          </w:p>
        </w:tc>
        <w:tc>
          <w:tcPr>
            <w:tcW w:w="1809" w:type="dxa"/>
          </w:tcPr>
          <w:p w14:paraId="3555443F" w14:textId="2EA7732F"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80,000</w:t>
            </w:r>
          </w:p>
        </w:tc>
        <w:tc>
          <w:tcPr>
            <w:tcW w:w="1911" w:type="dxa"/>
          </w:tcPr>
          <w:p w14:paraId="2327F968" w14:textId="5C06011D" w:rsidR="00D07E61" w:rsidRDefault="002137D0" w:rsidP="00EB58A0">
            <w:pPr>
              <w:spacing w:line="480" w:lineRule="auto"/>
              <w:rPr>
                <w:rFonts w:ascii="Times New Roman" w:hAnsi="Times New Roman" w:cs="Times New Roman"/>
                <w:color w:val="222222"/>
                <w:sz w:val="24"/>
                <w:szCs w:val="24"/>
                <w:shd w:val="clear" w:color="auto" w:fill="FFFFFF"/>
              </w:rPr>
            </w:pPr>
            <w:r w:rsidRPr="00FE3DB5">
              <w:rPr>
                <w:rFonts w:ascii="Times New Roman" w:hAnsi="Times New Roman" w:cs="Times New Roman"/>
                <w:color w:val="222222"/>
                <w:sz w:val="24"/>
                <w:szCs w:val="24"/>
                <w:shd w:val="clear" w:color="auto" w:fill="FFFFFF"/>
              </w:rPr>
              <w:t>200000000</w:t>
            </w:r>
          </w:p>
        </w:tc>
      </w:tr>
      <w:tr w:rsidR="004C6038" w14:paraId="1082D0D9" w14:textId="77777777" w:rsidTr="00BD2E98">
        <w:tc>
          <w:tcPr>
            <w:tcW w:w="1443" w:type="dxa"/>
          </w:tcPr>
          <w:p w14:paraId="010500EE" w14:textId="5A0F0C0C"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Selling price </w:t>
            </w:r>
          </w:p>
        </w:tc>
        <w:tc>
          <w:tcPr>
            <w:tcW w:w="1584" w:type="dxa"/>
          </w:tcPr>
          <w:p w14:paraId="108980AE" w14:textId="652108E2"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25</w:t>
            </w:r>
          </w:p>
        </w:tc>
        <w:tc>
          <w:tcPr>
            <w:tcW w:w="1809" w:type="dxa"/>
          </w:tcPr>
          <w:p w14:paraId="061A46D7" w14:textId="2E135C3D"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20</w:t>
            </w:r>
          </w:p>
        </w:tc>
        <w:tc>
          <w:tcPr>
            <w:tcW w:w="1911" w:type="dxa"/>
          </w:tcPr>
          <w:p w14:paraId="391C5F5A" w14:textId="0B0F939B"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12.5</w:t>
            </w:r>
          </w:p>
        </w:tc>
      </w:tr>
      <w:tr w:rsidR="004C6038" w14:paraId="0D6C6FBF" w14:textId="77777777" w:rsidTr="00BD2E98">
        <w:tc>
          <w:tcPr>
            <w:tcW w:w="1443" w:type="dxa"/>
          </w:tcPr>
          <w:p w14:paraId="38044E1C" w14:textId="4370506B"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Material </w:t>
            </w:r>
          </w:p>
        </w:tc>
        <w:tc>
          <w:tcPr>
            <w:tcW w:w="1584" w:type="dxa"/>
          </w:tcPr>
          <w:p w14:paraId="0592BD72" w14:textId="6E43277E"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2.50</w:t>
            </w:r>
          </w:p>
        </w:tc>
        <w:tc>
          <w:tcPr>
            <w:tcW w:w="1809" w:type="dxa"/>
          </w:tcPr>
          <w:p w14:paraId="697A831F" w14:textId="184B8F6A"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280,000</w:t>
            </w:r>
          </w:p>
        </w:tc>
        <w:tc>
          <w:tcPr>
            <w:tcW w:w="1911" w:type="dxa"/>
          </w:tcPr>
          <w:p w14:paraId="1C052BC2" w14:textId="354CE583" w:rsidR="00D07E61" w:rsidRDefault="002137D0" w:rsidP="00EB58A0">
            <w:pPr>
              <w:spacing w:line="480" w:lineRule="auto"/>
              <w:rPr>
                <w:rFonts w:ascii="Times New Roman" w:hAnsi="Times New Roman" w:cs="Times New Roman"/>
                <w:color w:val="222222"/>
                <w:sz w:val="24"/>
                <w:szCs w:val="24"/>
                <w:shd w:val="clear" w:color="auto" w:fill="FFFFFF"/>
              </w:rPr>
            </w:pPr>
            <w:r w:rsidRPr="00FE3DB5">
              <w:rPr>
                <w:rFonts w:ascii="Times New Roman" w:hAnsi="Times New Roman" w:cs="Times New Roman"/>
                <w:color w:val="222222"/>
                <w:sz w:val="24"/>
                <w:szCs w:val="24"/>
                <w:shd w:val="clear" w:color="auto" w:fill="FFFFFF"/>
              </w:rPr>
              <w:t>39199300000</w:t>
            </w:r>
          </w:p>
        </w:tc>
      </w:tr>
      <w:tr w:rsidR="004C6038" w14:paraId="656A0B09" w14:textId="77777777" w:rsidTr="00BD2E98">
        <w:tc>
          <w:tcPr>
            <w:tcW w:w="1443" w:type="dxa"/>
          </w:tcPr>
          <w:p w14:paraId="6C56F58C" w14:textId="681F8046"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 xml:space="preserve">Labor </w:t>
            </w:r>
          </w:p>
        </w:tc>
        <w:tc>
          <w:tcPr>
            <w:tcW w:w="1584" w:type="dxa"/>
          </w:tcPr>
          <w:p w14:paraId="1407A3B1" w14:textId="01208257"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4</w:t>
            </w:r>
          </w:p>
        </w:tc>
        <w:tc>
          <w:tcPr>
            <w:tcW w:w="1809" w:type="dxa"/>
          </w:tcPr>
          <w:p w14:paraId="041F84B6" w14:textId="5D378C3F"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440,000</w:t>
            </w:r>
          </w:p>
        </w:tc>
        <w:tc>
          <w:tcPr>
            <w:tcW w:w="1911" w:type="dxa"/>
          </w:tcPr>
          <w:p w14:paraId="4832F190" w14:textId="66748BE8" w:rsidR="00D07E61" w:rsidRDefault="002137D0" w:rsidP="00EB58A0">
            <w:pPr>
              <w:spacing w:line="480" w:lineRule="auto"/>
              <w:rPr>
                <w:rFonts w:ascii="Times New Roman" w:hAnsi="Times New Roman" w:cs="Times New Roman"/>
                <w:color w:val="222222"/>
                <w:sz w:val="24"/>
                <w:szCs w:val="24"/>
                <w:shd w:val="clear" w:color="auto" w:fill="FFFFFF"/>
              </w:rPr>
            </w:pPr>
            <w:r w:rsidRPr="00FE3DB5">
              <w:rPr>
                <w:rFonts w:ascii="Times New Roman" w:hAnsi="Times New Roman" w:cs="Times New Roman"/>
                <w:color w:val="222222"/>
                <w:sz w:val="24"/>
                <w:szCs w:val="24"/>
                <w:shd w:val="clear" w:color="auto" w:fill="FFFFFF"/>
              </w:rPr>
              <w:t>96798240000</w:t>
            </w:r>
          </w:p>
        </w:tc>
      </w:tr>
      <w:tr w:rsidR="004C6038" w14:paraId="2D7964C4" w14:textId="77777777" w:rsidTr="00BD2E98">
        <w:tc>
          <w:tcPr>
            <w:tcW w:w="1443" w:type="dxa"/>
          </w:tcPr>
          <w:p w14:paraId="7FE3899D" w14:textId="50D58E16"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Overhead </w:t>
            </w:r>
          </w:p>
        </w:tc>
        <w:tc>
          <w:tcPr>
            <w:tcW w:w="1584" w:type="dxa"/>
          </w:tcPr>
          <w:p w14:paraId="30363D6D" w14:textId="49F2AD99"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1.5 </w:t>
            </w:r>
          </w:p>
        </w:tc>
        <w:tc>
          <w:tcPr>
            <w:tcW w:w="1809" w:type="dxa"/>
          </w:tcPr>
          <w:p w14:paraId="2BDF3A51" w14:textId="5521ABFD" w:rsidR="00D07E61"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120,000</w:t>
            </w:r>
          </w:p>
        </w:tc>
        <w:tc>
          <w:tcPr>
            <w:tcW w:w="1911" w:type="dxa"/>
          </w:tcPr>
          <w:p w14:paraId="2DCD065A" w14:textId="2A6BB31F" w:rsidR="00D07E61" w:rsidRDefault="002137D0" w:rsidP="00EB58A0">
            <w:pPr>
              <w:spacing w:line="480" w:lineRule="auto"/>
              <w:rPr>
                <w:rFonts w:ascii="Times New Roman" w:hAnsi="Times New Roman" w:cs="Times New Roman"/>
                <w:color w:val="222222"/>
                <w:sz w:val="24"/>
                <w:szCs w:val="24"/>
                <w:shd w:val="clear" w:color="auto" w:fill="FFFFFF"/>
              </w:rPr>
            </w:pPr>
            <w:r w:rsidRPr="00FE3DB5">
              <w:rPr>
                <w:rFonts w:ascii="Times New Roman" w:hAnsi="Times New Roman" w:cs="Times New Roman"/>
                <w:color w:val="222222"/>
                <w:sz w:val="24"/>
                <w:szCs w:val="24"/>
                <w:shd w:val="clear" w:color="auto" w:fill="FFFFFF"/>
              </w:rPr>
              <w:t>7199820000</w:t>
            </w:r>
          </w:p>
        </w:tc>
      </w:tr>
      <w:tr w:rsidR="004C6038" w14:paraId="004A66FE" w14:textId="77777777" w:rsidTr="00BD2E98">
        <w:tc>
          <w:tcPr>
            <w:tcW w:w="1443" w:type="dxa"/>
          </w:tcPr>
          <w:p w14:paraId="53B53B49" w14:textId="64029015" w:rsidR="00403037"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Contribution </w:t>
            </w:r>
          </w:p>
        </w:tc>
        <w:tc>
          <w:tcPr>
            <w:tcW w:w="1584" w:type="dxa"/>
          </w:tcPr>
          <w:p w14:paraId="6AB043EC" w14:textId="2D0F7E41" w:rsidR="00403037"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17</w:t>
            </w:r>
          </w:p>
        </w:tc>
        <w:tc>
          <w:tcPr>
            <w:tcW w:w="1809" w:type="dxa"/>
          </w:tcPr>
          <w:p w14:paraId="072A9DDD" w14:textId="5D9013B8" w:rsidR="00403037"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760,000</w:t>
            </w:r>
          </w:p>
        </w:tc>
        <w:tc>
          <w:tcPr>
            <w:tcW w:w="1911" w:type="dxa"/>
          </w:tcPr>
          <w:p w14:paraId="08F6D4B2" w14:textId="194AEE5A" w:rsidR="00403037" w:rsidRDefault="002137D0" w:rsidP="00EB58A0">
            <w:pPr>
              <w:spacing w:line="480" w:lineRule="auto"/>
              <w:rPr>
                <w:rFonts w:ascii="Times New Roman" w:hAnsi="Times New Roman" w:cs="Times New Roman"/>
                <w:color w:val="222222"/>
                <w:sz w:val="24"/>
                <w:szCs w:val="24"/>
                <w:shd w:val="clear" w:color="auto" w:fill="FFFFFF"/>
              </w:rPr>
            </w:pPr>
            <w:r w:rsidRPr="00975AA1">
              <w:rPr>
                <w:rFonts w:ascii="Times New Roman" w:hAnsi="Times New Roman" w:cs="Times New Roman"/>
                <w:color w:val="222222"/>
                <w:sz w:val="24"/>
                <w:szCs w:val="24"/>
                <w:shd w:val="clear" w:color="auto" w:fill="FFFFFF"/>
              </w:rPr>
              <w:t>288787080000</w:t>
            </w:r>
          </w:p>
        </w:tc>
      </w:tr>
      <w:tr w:rsidR="004C6038" w14:paraId="552C1F12" w14:textId="77777777" w:rsidTr="00BD2E98">
        <w:tc>
          <w:tcPr>
            <w:tcW w:w="1443" w:type="dxa"/>
          </w:tcPr>
          <w:p w14:paraId="28EAEF28" w14:textId="659AF396" w:rsidR="00403037"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Warehouse Rental</w:t>
            </w:r>
          </w:p>
        </w:tc>
        <w:tc>
          <w:tcPr>
            <w:tcW w:w="1584" w:type="dxa"/>
          </w:tcPr>
          <w:p w14:paraId="57E5A66D" w14:textId="33F69801" w:rsidR="00403037"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200,000</w:t>
            </w:r>
          </w:p>
        </w:tc>
        <w:tc>
          <w:tcPr>
            <w:tcW w:w="1809" w:type="dxa"/>
          </w:tcPr>
          <w:p w14:paraId="202E75B9" w14:textId="2FDA2F16" w:rsidR="00403037"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170,000</w:t>
            </w:r>
          </w:p>
        </w:tc>
        <w:tc>
          <w:tcPr>
            <w:tcW w:w="1911" w:type="dxa"/>
          </w:tcPr>
          <w:p w14:paraId="3166F0AE" w14:textId="7A82264B" w:rsidR="00403037" w:rsidRDefault="002137D0" w:rsidP="00EB58A0">
            <w:pPr>
              <w:spacing w:line="480" w:lineRule="auto"/>
              <w:rPr>
                <w:rFonts w:ascii="Times New Roman" w:hAnsi="Times New Roman" w:cs="Times New Roman"/>
                <w:color w:val="222222"/>
                <w:sz w:val="24"/>
                <w:szCs w:val="24"/>
                <w:shd w:val="clear" w:color="auto" w:fill="FFFFFF"/>
              </w:rPr>
            </w:pPr>
            <w:r w:rsidRPr="00975AA1">
              <w:rPr>
                <w:rFonts w:ascii="Times New Roman" w:hAnsi="Times New Roman" w:cs="Times New Roman"/>
                <w:color w:val="222222"/>
                <w:sz w:val="24"/>
                <w:szCs w:val="24"/>
                <w:shd w:val="clear" w:color="auto" w:fill="FFFFFF"/>
              </w:rPr>
              <w:t>450000000</w:t>
            </w:r>
          </w:p>
        </w:tc>
      </w:tr>
      <w:tr w:rsidR="004C6038" w14:paraId="0F7A1A8D" w14:textId="77777777" w:rsidTr="00BD2E98">
        <w:tc>
          <w:tcPr>
            <w:tcW w:w="1443" w:type="dxa"/>
          </w:tcPr>
          <w:p w14:paraId="7960E4FA" w14:textId="52FF2B4A" w:rsidR="00403037"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Insurance </w:t>
            </w:r>
          </w:p>
        </w:tc>
        <w:tc>
          <w:tcPr>
            <w:tcW w:w="1584" w:type="dxa"/>
          </w:tcPr>
          <w:p w14:paraId="153D501F" w14:textId="4098E8F8" w:rsidR="00403037"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100,000</w:t>
            </w:r>
          </w:p>
        </w:tc>
        <w:tc>
          <w:tcPr>
            <w:tcW w:w="1809" w:type="dxa"/>
          </w:tcPr>
          <w:p w14:paraId="6C376E21" w14:textId="7C2A8629" w:rsidR="00403037"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100,000</w:t>
            </w:r>
          </w:p>
        </w:tc>
        <w:tc>
          <w:tcPr>
            <w:tcW w:w="1911" w:type="dxa"/>
          </w:tcPr>
          <w:p w14:paraId="2588E306" w14:textId="279AD580" w:rsidR="00403037"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0</w:t>
            </w:r>
          </w:p>
        </w:tc>
      </w:tr>
      <w:tr w:rsidR="004C6038" w14:paraId="668FCEC1" w14:textId="77777777" w:rsidTr="00BD2E98">
        <w:tc>
          <w:tcPr>
            <w:tcW w:w="1443" w:type="dxa"/>
          </w:tcPr>
          <w:p w14:paraId="50A5F89A" w14:textId="6648B71B" w:rsidR="00403037"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Full-Time Warehouse supervisory Salary</w:t>
            </w:r>
          </w:p>
        </w:tc>
        <w:tc>
          <w:tcPr>
            <w:tcW w:w="1584" w:type="dxa"/>
          </w:tcPr>
          <w:p w14:paraId="0A3F16DF" w14:textId="1E6984A0" w:rsidR="00403037"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50,000</w:t>
            </w:r>
          </w:p>
        </w:tc>
        <w:tc>
          <w:tcPr>
            <w:tcW w:w="1809" w:type="dxa"/>
          </w:tcPr>
          <w:p w14:paraId="315D2435" w14:textId="5973A4CB" w:rsidR="00403037" w:rsidRDefault="002137D0" w:rsidP="00EB58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35,000</w:t>
            </w:r>
          </w:p>
        </w:tc>
        <w:tc>
          <w:tcPr>
            <w:tcW w:w="1911" w:type="dxa"/>
          </w:tcPr>
          <w:p w14:paraId="5D42CBC3" w14:textId="337CC6B2" w:rsidR="00403037" w:rsidRDefault="002137D0" w:rsidP="00EB58A0">
            <w:pPr>
              <w:spacing w:line="480" w:lineRule="auto"/>
              <w:rPr>
                <w:rFonts w:ascii="Times New Roman" w:hAnsi="Times New Roman" w:cs="Times New Roman"/>
                <w:color w:val="222222"/>
                <w:sz w:val="24"/>
                <w:szCs w:val="24"/>
                <w:shd w:val="clear" w:color="auto" w:fill="FFFFFF"/>
              </w:rPr>
            </w:pPr>
            <w:r w:rsidRPr="00975AA1">
              <w:rPr>
                <w:rFonts w:ascii="Times New Roman" w:hAnsi="Times New Roman" w:cs="Times New Roman"/>
                <w:color w:val="222222"/>
                <w:sz w:val="24"/>
                <w:szCs w:val="24"/>
                <w:shd w:val="clear" w:color="auto" w:fill="FFFFFF"/>
              </w:rPr>
              <w:t>112500000</w:t>
            </w:r>
          </w:p>
        </w:tc>
      </w:tr>
    </w:tbl>
    <w:p w14:paraId="5A3B5464" w14:textId="77777777" w:rsidR="00D46230" w:rsidRDefault="00D46230" w:rsidP="00EB58A0">
      <w:pPr>
        <w:spacing w:line="480" w:lineRule="auto"/>
        <w:rPr>
          <w:rFonts w:ascii="Times New Roman" w:hAnsi="Times New Roman" w:cs="Times New Roman"/>
          <w:color w:val="222222"/>
          <w:sz w:val="24"/>
          <w:szCs w:val="24"/>
          <w:shd w:val="clear" w:color="auto" w:fill="FFFFFF"/>
        </w:rPr>
      </w:pPr>
    </w:p>
    <w:p w14:paraId="09E9F3AC" w14:textId="7AF9FAFD" w:rsidR="00BA2BF3" w:rsidRDefault="002137D0" w:rsidP="00BD2E98">
      <w:pPr>
        <w:spacing w:line="480" w:lineRule="auto"/>
        <w:jc w:val="cente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Report</w:t>
      </w:r>
    </w:p>
    <w:p w14:paraId="0ED6D0A6" w14:textId="6D53F919" w:rsidR="00827FEF" w:rsidRDefault="002137D0" w:rsidP="00331134">
      <w:pPr>
        <w:spacing w:line="480" w:lineRule="auto"/>
        <w:ind w:firstLine="720"/>
        <w:rPr>
          <w:rFonts w:ascii="Times New Roman" w:hAnsi="Times New Roman" w:cs="Times New Roman"/>
          <w:color w:val="222222"/>
          <w:sz w:val="24"/>
          <w:szCs w:val="24"/>
          <w:shd w:val="clear" w:color="auto" w:fill="FFFFFF"/>
        </w:rPr>
      </w:pPr>
      <w:r w:rsidRPr="00D9081F">
        <w:rPr>
          <w:rFonts w:ascii="Times New Roman" w:hAnsi="Times New Roman" w:cs="Times New Roman"/>
          <w:color w:val="222222"/>
          <w:sz w:val="24"/>
          <w:szCs w:val="24"/>
          <w:shd w:val="clear" w:color="auto" w:fill="FFFFFF"/>
        </w:rPr>
        <w:t>From the performance report, it is clear that during April 2020, our company had a massive decrease in sales since tourists could not move. This meant</w:t>
      </w:r>
      <w:r w:rsidR="001A1F6E">
        <w:rPr>
          <w:rFonts w:ascii="Times New Roman" w:hAnsi="Times New Roman" w:cs="Times New Roman"/>
          <w:color w:val="222222"/>
          <w:sz w:val="24"/>
          <w:szCs w:val="24"/>
          <w:shd w:val="clear" w:color="auto" w:fill="FFFFFF"/>
        </w:rPr>
        <w:t xml:space="preserve"> </w:t>
      </w:r>
      <w:r w:rsidRPr="00D9081F">
        <w:rPr>
          <w:rFonts w:ascii="Times New Roman" w:hAnsi="Times New Roman" w:cs="Times New Roman"/>
          <w:color w:val="222222"/>
          <w:sz w:val="24"/>
          <w:szCs w:val="24"/>
          <w:shd w:val="clear" w:color="auto" w:fill="FFFFFF"/>
        </w:rPr>
        <w:t xml:space="preserve">supply of souvenirs had to be set down, and </w:t>
      </w:r>
      <w:r w:rsidR="001A1F6E">
        <w:rPr>
          <w:rFonts w:ascii="Times New Roman" w:hAnsi="Times New Roman" w:cs="Times New Roman"/>
          <w:color w:val="222222"/>
          <w:sz w:val="24"/>
          <w:szCs w:val="24"/>
          <w:shd w:val="clear" w:color="auto" w:fill="FFFFFF"/>
        </w:rPr>
        <w:t xml:space="preserve">the company </w:t>
      </w:r>
      <w:r w:rsidRPr="00D9081F">
        <w:rPr>
          <w:rFonts w:ascii="Times New Roman" w:hAnsi="Times New Roman" w:cs="Times New Roman"/>
          <w:color w:val="222222"/>
          <w:sz w:val="24"/>
          <w:szCs w:val="24"/>
          <w:shd w:val="clear" w:color="auto" w:fill="FFFFFF"/>
        </w:rPr>
        <w:t xml:space="preserve">could not produce any more of them for the time </w:t>
      </w:r>
      <w:r w:rsidR="00D24D81" w:rsidRPr="00D9081F">
        <w:rPr>
          <w:rFonts w:ascii="Times New Roman" w:hAnsi="Times New Roman" w:cs="Times New Roman"/>
          <w:color w:val="222222"/>
          <w:sz w:val="24"/>
          <w:szCs w:val="24"/>
          <w:shd w:val="clear" w:color="auto" w:fill="FFFFFF"/>
        </w:rPr>
        <w:t>being</w:t>
      </w:r>
      <w:r w:rsidR="00D24D81" w:rsidRPr="00D24D81">
        <w:rPr>
          <w:rFonts w:ascii="Times New Roman" w:hAnsi="Times New Roman" w:cs="Times New Roman"/>
          <w:color w:val="222222"/>
          <w:sz w:val="24"/>
          <w:szCs w:val="24"/>
          <w:shd w:val="clear" w:color="auto" w:fill="FFFFFF"/>
        </w:rPr>
        <w:t xml:space="preserve"> (</w:t>
      </w:r>
      <w:proofErr w:type="spellStart"/>
      <w:r w:rsidR="00D24D81" w:rsidRPr="00D24D81">
        <w:rPr>
          <w:rFonts w:ascii="Times New Roman" w:hAnsi="Times New Roman" w:cs="Times New Roman"/>
          <w:color w:val="222222"/>
          <w:sz w:val="24"/>
          <w:szCs w:val="24"/>
          <w:shd w:val="clear" w:color="auto" w:fill="FFFFFF"/>
        </w:rPr>
        <w:t>Rubera</w:t>
      </w:r>
      <w:proofErr w:type="spellEnd"/>
      <w:r w:rsidR="00D24D81" w:rsidRPr="00D24D81">
        <w:rPr>
          <w:rFonts w:ascii="Times New Roman" w:hAnsi="Times New Roman" w:cs="Times New Roman"/>
          <w:color w:val="222222"/>
          <w:sz w:val="24"/>
          <w:szCs w:val="24"/>
          <w:shd w:val="clear" w:color="auto" w:fill="FFFFFF"/>
        </w:rPr>
        <w:t>, 2015)</w:t>
      </w:r>
      <w:r w:rsidRPr="00D9081F">
        <w:rPr>
          <w:rFonts w:ascii="Times New Roman" w:hAnsi="Times New Roman" w:cs="Times New Roman"/>
          <w:color w:val="222222"/>
          <w:sz w:val="24"/>
          <w:szCs w:val="24"/>
          <w:shd w:val="clear" w:color="auto" w:fill="FFFFFF"/>
        </w:rPr>
        <w:t xml:space="preserve">. Once the pandemic was over and tourists started to move again, </w:t>
      </w:r>
      <w:r w:rsidR="001A1F6E">
        <w:rPr>
          <w:rFonts w:ascii="Times New Roman" w:hAnsi="Times New Roman" w:cs="Times New Roman"/>
          <w:color w:val="222222"/>
          <w:sz w:val="24"/>
          <w:szCs w:val="24"/>
          <w:shd w:val="clear" w:color="auto" w:fill="FFFFFF"/>
        </w:rPr>
        <w:t>the company</w:t>
      </w:r>
      <w:r w:rsidRPr="00D9081F">
        <w:rPr>
          <w:rFonts w:ascii="Times New Roman" w:hAnsi="Times New Roman" w:cs="Times New Roman"/>
          <w:color w:val="222222"/>
          <w:sz w:val="24"/>
          <w:szCs w:val="24"/>
          <w:shd w:val="clear" w:color="auto" w:fill="FFFFFF"/>
        </w:rPr>
        <w:t xml:space="preserve"> significantly increased </w:t>
      </w:r>
      <w:r w:rsidR="00D24D81" w:rsidRPr="00D9081F">
        <w:rPr>
          <w:rFonts w:ascii="Times New Roman" w:hAnsi="Times New Roman" w:cs="Times New Roman"/>
          <w:color w:val="222222"/>
          <w:sz w:val="24"/>
          <w:szCs w:val="24"/>
          <w:shd w:val="clear" w:color="auto" w:fill="FFFFFF"/>
        </w:rPr>
        <w:t>sales</w:t>
      </w:r>
      <w:r w:rsidR="00D24D81" w:rsidRPr="00D24D81">
        <w:rPr>
          <w:rFonts w:ascii="Times New Roman" w:hAnsi="Times New Roman" w:cs="Times New Roman"/>
          <w:color w:val="222222"/>
          <w:sz w:val="24"/>
          <w:szCs w:val="24"/>
          <w:shd w:val="clear" w:color="auto" w:fill="FFFFFF"/>
        </w:rPr>
        <w:t xml:space="preserve"> (</w:t>
      </w:r>
      <w:proofErr w:type="spellStart"/>
      <w:r w:rsidR="00D24D81" w:rsidRPr="00D24D81">
        <w:rPr>
          <w:rFonts w:ascii="Times New Roman" w:hAnsi="Times New Roman" w:cs="Times New Roman"/>
          <w:color w:val="222222"/>
          <w:sz w:val="24"/>
          <w:szCs w:val="24"/>
          <w:shd w:val="clear" w:color="auto" w:fill="FFFFFF"/>
        </w:rPr>
        <w:t>McGinlay</w:t>
      </w:r>
      <w:proofErr w:type="spellEnd"/>
      <w:r w:rsidR="00D24D81" w:rsidRPr="00D24D81">
        <w:rPr>
          <w:rFonts w:ascii="Times New Roman" w:hAnsi="Times New Roman" w:cs="Times New Roman"/>
          <w:color w:val="222222"/>
          <w:sz w:val="24"/>
          <w:szCs w:val="24"/>
          <w:shd w:val="clear" w:color="auto" w:fill="FFFFFF"/>
        </w:rPr>
        <w:t xml:space="preserve"> et al., 2020)</w:t>
      </w:r>
      <w:r w:rsidRPr="00D9081F">
        <w:rPr>
          <w:rFonts w:ascii="Times New Roman" w:hAnsi="Times New Roman" w:cs="Times New Roman"/>
          <w:color w:val="222222"/>
          <w:sz w:val="24"/>
          <w:szCs w:val="24"/>
          <w:shd w:val="clear" w:color="auto" w:fill="FFFFFF"/>
        </w:rPr>
        <w:t xml:space="preserve">. This is mainly because tourist was able to move and travel freely again around the world. The company is working hard to evolve in the right direction to produce the right products for tourists and locals. The unit sold during this period was relatively low compared to the company's sales figures during the year 2019. This was mainly due to </w:t>
      </w:r>
      <w:r w:rsidR="005D3B6B">
        <w:rPr>
          <w:rFonts w:ascii="Times New Roman" w:hAnsi="Times New Roman" w:cs="Times New Roman"/>
          <w:color w:val="222222"/>
          <w:sz w:val="24"/>
          <w:szCs w:val="24"/>
          <w:shd w:val="clear" w:color="auto" w:fill="FFFFFF"/>
        </w:rPr>
        <w:t>tourists</w:t>
      </w:r>
      <w:r w:rsidRPr="00D9081F">
        <w:rPr>
          <w:rFonts w:ascii="Times New Roman" w:hAnsi="Times New Roman" w:cs="Times New Roman"/>
          <w:color w:val="222222"/>
          <w:sz w:val="24"/>
          <w:szCs w:val="24"/>
          <w:shd w:val="clear" w:color="auto" w:fill="FFFFFF"/>
        </w:rPr>
        <w:t xml:space="preserve"> being sick of </w:t>
      </w:r>
      <w:r w:rsidR="005D3B6B">
        <w:rPr>
          <w:rFonts w:ascii="Times New Roman" w:hAnsi="Times New Roman" w:cs="Times New Roman"/>
          <w:color w:val="222222"/>
          <w:sz w:val="24"/>
          <w:szCs w:val="24"/>
          <w:shd w:val="clear" w:color="auto" w:fill="FFFFFF"/>
        </w:rPr>
        <w:t>traveling</w:t>
      </w:r>
      <w:r w:rsidRPr="00D9081F">
        <w:rPr>
          <w:rFonts w:ascii="Times New Roman" w:hAnsi="Times New Roman" w:cs="Times New Roman"/>
          <w:color w:val="222222"/>
          <w:sz w:val="24"/>
          <w:szCs w:val="24"/>
          <w:shd w:val="clear" w:color="auto" w:fill="FFFFFF"/>
        </w:rPr>
        <w:t xml:space="preserve"> around the world during this time and returning to their home countries. </w:t>
      </w:r>
      <w:r w:rsidR="00975AA1" w:rsidRPr="00D9081F">
        <w:rPr>
          <w:rFonts w:ascii="Times New Roman" w:hAnsi="Times New Roman" w:cs="Times New Roman"/>
          <w:color w:val="222222"/>
          <w:sz w:val="24"/>
          <w:szCs w:val="24"/>
          <w:shd w:val="clear" w:color="auto" w:fill="FFFFFF"/>
        </w:rPr>
        <w:t>However,</w:t>
      </w:r>
      <w:r w:rsidRPr="00D9081F">
        <w:rPr>
          <w:rFonts w:ascii="Times New Roman" w:hAnsi="Times New Roman" w:cs="Times New Roman"/>
          <w:color w:val="222222"/>
          <w:sz w:val="24"/>
          <w:szCs w:val="24"/>
          <w:shd w:val="clear" w:color="auto" w:fill="FFFFFF"/>
        </w:rPr>
        <w:t xml:space="preserve"> the decrease in demand </w:t>
      </w:r>
      <w:r w:rsidR="005D3B6B">
        <w:rPr>
          <w:rFonts w:ascii="Times New Roman" w:hAnsi="Times New Roman" w:cs="Times New Roman"/>
          <w:color w:val="222222"/>
          <w:sz w:val="24"/>
          <w:szCs w:val="24"/>
          <w:shd w:val="clear" w:color="auto" w:fill="FFFFFF"/>
        </w:rPr>
        <w:t>leads</w:t>
      </w:r>
      <w:r w:rsidRPr="00D9081F">
        <w:rPr>
          <w:rFonts w:ascii="Times New Roman" w:hAnsi="Times New Roman" w:cs="Times New Roman"/>
          <w:color w:val="222222"/>
          <w:sz w:val="24"/>
          <w:szCs w:val="24"/>
          <w:shd w:val="clear" w:color="auto" w:fill="FFFFFF"/>
        </w:rPr>
        <w:t xml:space="preserve"> to a reduction in </w:t>
      </w:r>
      <w:r w:rsidR="005D3B6B">
        <w:rPr>
          <w:rFonts w:ascii="Times New Roman" w:hAnsi="Times New Roman" w:cs="Times New Roman"/>
          <w:color w:val="222222"/>
          <w:sz w:val="24"/>
          <w:szCs w:val="24"/>
          <w:shd w:val="clear" w:color="auto" w:fill="FFFFFF"/>
        </w:rPr>
        <w:t xml:space="preserve">the </w:t>
      </w:r>
      <w:r w:rsidRPr="00D9081F">
        <w:rPr>
          <w:rFonts w:ascii="Times New Roman" w:hAnsi="Times New Roman" w:cs="Times New Roman"/>
          <w:color w:val="222222"/>
          <w:sz w:val="24"/>
          <w:szCs w:val="24"/>
          <w:shd w:val="clear" w:color="auto" w:fill="FFFFFF"/>
        </w:rPr>
        <w:t xml:space="preserve">price of the souvenirs. This meant that the company was able to save some money on the production of </w:t>
      </w:r>
      <w:r w:rsidRPr="00D9081F">
        <w:rPr>
          <w:rFonts w:ascii="Times New Roman" w:hAnsi="Times New Roman" w:cs="Times New Roman"/>
          <w:color w:val="222222"/>
          <w:sz w:val="24"/>
          <w:szCs w:val="24"/>
          <w:shd w:val="clear" w:color="auto" w:fill="FFFFFF"/>
        </w:rPr>
        <w:lastRenderedPageBreak/>
        <w:t xml:space="preserve">souvenirs. The pandemic also made it more difficult for tourists to move around the world and buy from other countries; thus, only a few people bought from our country. Despite this, this was profitable for the company since we saved money on production costs and did not </w:t>
      </w:r>
      <w:r w:rsidR="003E500E">
        <w:rPr>
          <w:rFonts w:ascii="Times New Roman" w:hAnsi="Times New Roman" w:cs="Times New Roman"/>
          <w:color w:val="222222"/>
          <w:sz w:val="24"/>
          <w:szCs w:val="24"/>
          <w:shd w:val="clear" w:color="auto" w:fill="FFFFFF"/>
        </w:rPr>
        <w:t>lose</w:t>
      </w:r>
      <w:r w:rsidRPr="00D9081F">
        <w:rPr>
          <w:rFonts w:ascii="Times New Roman" w:hAnsi="Times New Roman" w:cs="Times New Roman"/>
          <w:color w:val="222222"/>
          <w:sz w:val="24"/>
          <w:szCs w:val="24"/>
          <w:shd w:val="clear" w:color="auto" w:fill="FFFFFF"/>
        </w:rPr>
        <w:t xml:space="preserve"> much during this period. Summer had good sales for the company. However</w:t>
      </w:r>
      <w:r w:rsidR="003E500E">
        <w:rPr>
          <w:rFonts w:ascii="Times New Roman" w:hAnsi="Times New Roman" w:cs="Times New Roman"/>
          <w:color w:val="222222"/>
          <w:sz w:val="24"/>
          <w:szCs w:val="24"/>
          <w:shd w:val="clear" w:color="auto" w:fill="FFFFFF"/>
        </w:rPr>
        <w:t>,</w:t>
      </w:r>
      <w:r w:rsidRPr="00D9081F">
        <w:rPr>
          <w:rFonts w:ascii="Times New Roman" w:hAnsi="Times New Roman" w:cs="Times New Roman"/>
          <w:color w:val="222222"/>
          <w:sz w:val="24"/>
          <w:szCs w:val="24"/>
          <w:shd w:val="clear" w:color="auto" w:fill="FFFFFF"/>
        </w:rPr>
        <w:t xml:space="preserve"> we experienced a year </w:t>
      </w:r>
      <w:r w:rsidR="003E500E">
        <w:rPr>
          <w:rFonts w:ascii="Times New Roman" w:hAnsi="Times New Roman" w:cs="Times New Roman"/>
          <w:color w:val="222222"/>
          <w:sz w:val="24"/>
          <w:szCs w:val="24"/>
          <w:shd w:val="clear" w:color="auto" w:fill="FFFFFF"/>
        </w:rPr>
        <w:t>of sales</w:t>
      </w:r>
      <w:r w:rsidRPr="00D9081F">
        <w:rPr>
          <w:rFonts w:ascii="Times New Roman" w:hAnsi="Times New Roman" w:cs="Times New Roman"/>
          <w:color w:val="222222"/>
          <w:sz w:val="24"/>
          <w:szCs w:val="24"/>
          <w:shd w:val="clear" w:color="auto" w:fill="FFFFFF"/>
        </w:rPr>
        <w:t xml:space="preserve"> in the summer of 2020 after the pandemic. This meant that we did not make much money on sales but still managed to save a lot on production costs.</w:t>
      </w:r>
      <w:r w:rsidR="00801016">
        <w:rPr>
          <w:rFonts w:ascii="Times New Roman" w:hAnsi="Times New Roman" w:cs="Times New Roman"/>
          <w:color w:val="222222"/>
          <w:sz w:val="24"/>
          <w:szCs w:val="24"/>
          <w:shd w:val="clear" w:color="auto" w:fill="FFFFFF"/>
        </w:rPr>
        <w:t xml:space="preserve"> </w:t>
      </w:r>
    </w:p>
    <w:p w14:paraId="1542B13B" w14:textId="05D2AEAA" w:rsidR="00801016" w:rsidRPr="00801016" w:rsidRDefault="002137D0" w:rsidP="00331134">
      <w:pPr>
        <w:spacing w:line="480" w:lineRule="auto"/>
        <w:ind w:firstLine="720"/>
        <w:rPr>
          <w:rFonts w:ascii="Times New Roman" w:hAnsi="Times New Roman" w:cs="Times New Roman"/>
          <w:color w:val="222222"/>
          <w:sz w:val="24"/>
          <w:szCs w:val="24"/>
          <w:shd w:val="clear" w:color="auto" w:fill="FFFFFF"/>
        </w:rPr>
      </w:pPr>
      <w:r w:rsidRPr="00801016">
        <w:rPr>
          <w:rFonts w:ascii="Times New Roman" w:hAnsi="Times New Roman" w:cs="Times New Roman"/>
          <w:color w:val="222222"/>
          <w:sz w:val="24"/>
          <w:szCs w:val="24"/>
          <w:shd w:val="clear" w:color="auto" w:fill="FFFFFF"/>
        </w:rPr>
        <w:t>Amana's performance is mainly explored by the variance between the original and flexed budgets. It is essential to understand that the variance of a unit means the difference between the original budget and what was stretched. The material variance is calculated by finding out how much money was left over after all costs for materials are transferred out and then subtracted from the original budget. The labor variance is calculated in like manner but with personnel costs</w:t>
      </w:r>
      <w:r>
        <w:rPr>
          <w:rFonts w:ascii="Times New Roman" w:hAnsi="Times New Roman" w:cs="Times New Roman"/>
          <w:color w:val="222222"/>
          <w:sz w:val="24"/>
          <w:szCs w:val="24"/>
          <w:shd w:val="clear" w:color="auto" w:fill="FFFFFF"/>
        </w:rPr>
        <w:t xml:space="preserve">. </w:t>
      </w:r>
      <w:r w:rsidRPr="00801016">
        <w:rPr>
          <w:rFonts w:ascii="Times New Roman" w:hAnsi="Times New Roman" w:cs="Times New Roman"/>
          <w:color w:val="222222"/>
          <w:sz w:val="24"/>
          <w:szCs w:val="24"/>
          <w:shd w:val="clear" w:color="auto" w:fill="FFFFFF"/>
        </w:rPr>
        <w:t xml:space="preserve">The Warehouse rental and full-time warehouse </w:t>
      </w:r>
      <w:r w:rsidR="003E500E">
        <w:rPr>
          <w:rFonts w:ascii="Times New Roman" w:hAnsi="Times New Roman" w:cs="Times New Roman"/>
          <w:color w:val="222222"/>
          <w:sz w:val="24"/>
          <w:szCs w:val="24"/>
          <w:shd w:val="clear" w:color="auto" w:fill="FFFFFF"/>
        </w:rPr>
        <w:t>supervisors’</w:t>
      </w:r>
      <w:r w:rsidRPr="00801016">
        <w:rPr>
          <w:rFonts w:ascii="Times New Roman" w:hAnsi="Times New Roman" w:cs="Times New Roman"/>
          <w:color w:val="222222"/>
          <w:sz w:val="24"/>
          <w:szCs w:val="24"/>
          <w:shd w:val="clear" w:color="auto" w:fill="FFFFFF"/>
        </w:rPr>
        <w:t xml:space="preserve"> salary variations are done by dividing what is left over after expenses into </w:t>
      </w:r>
      <w:r>
        <w:rPr>
          <w:rFonts w:ascii="Times New Roman" w:hAnsi="Times New Roman" w:cs="Times New Roman"/>
          <w:color w:val="222222"/>
          <w:sz w:val="24"/>
          <w:szCs w:val="24"/>
          <w:shd w:val="clear" w:color="auto" w:fill="FFFFFF"/>
        </w:rPr>
        <w:t>their</w:t>
      </w:r>
      <w:r w:rsidRPr="00801016">
        <w:rPr>
          <w:rFonts w:ascii="Times New Roman" w:hAnsi="Times New Roman" w:cs="Times New Roman"/>
          <w:color w:val="222222"/>
          <w:sz w:val="24"/>
          <w:szCs w:val="24"/>
          <w:shd w:val="clear" w:color="auto" w:fill="FFFFFF"/>
        </w:rPr>
        <w:t xml:space="preserve"> respective categories.</w:t>
      </w:r>
    </w:p>
    <w:p w14:paraId="3A95EAA4" w14:textId="77777777" w:rsidR="00801016" w:rsidRPr="00801016" w:rsidRDefault="002137D0" w:rsidP="00331134">
      <w:pPr>
        <w:spacing w:line="480" w:lineRule="auto"/>
        <w:ind w:firstLine="720"/>
        <w:rPr>
          <w:rFonts w:ascii="Times New Roman" w:hAnsi="Times New Roman" w:cs="Times New Roman"/>
          <w:color w:val="222222"/>
          <w:sz w:val="24"/>
          <w:szCs w:val="24"/>
          <w:shd w:val="clear" w:color="auto" w:fill="FFFFFF"/>
        </w:rPr>
      </w:pPr>
      <w:r w:rsidRPr="00801016">
        <w:rPr>
          <w:rFonts w:ascii="Times New Roman" w:hAnsi="Times New Roman" w:cs="Times New Roman"/>
          <w:color w:val="222222"/>
          <w:sz w:val="24"/>
          <w:szCs w:val="24"/>
          <w:shd w:val="clear" w:color="auto" w:fill="FFFFFF"/>
        </w:rPr>
        <w:t>The original budget was 100,000 euros, and the flexed budget was 80,000euros, which means that there are 200,000,000 euros in the unit variance. This was mainly due to the Covid 19 lockdown, which decreased efficiency and productivity, causing costs in material and labor. The selling price variance is calculated as 12.5 euros, and the material variance is 39199300000 euros.</w:t>
      </w:r>
    </w:p>
    <w:p w14:paraId="78AAB4C1" w14:textId="77777777" w:rsidR="00801016" w:rsidRDefault="002137D0" w:rsidP="00331134">
      <w:pPr>
        <w:spacing w:line="480" w:lineRule="auto"/>
        <w:ind w:firstLine="720"/>
        <w:rPr>
          <w:rFonts w:ascii="Times New Roman" w:hAnsi="Times New Roman" w:cs="Times New Roman"/>
          <w:color w:val="222222"/>
          <w:sz w:val="24"/>
          <w:szCs w:val="24"/>
          <w:shd w:val="clear" w:color="auto" w:fill="FFFFFF"/>
        </w:rPr>
      </w:pPr>
      <w:r w:rsidRPr="00801016">
        <w:rPr>
          <w:rFonts w:ascii="Times New Roman" w:hAnsi="Times New Roman" w:cs="Times New Roman"/>
          <w:color w:val="222222"/>
          <w:sz w:val="24"/>
          <w:szCs w:val="24"/>
          <w:shd w:val="clear" w:color="auto" w:fill="FFFFFF"/>
        </w:rPr>
        <w:t xml:space="preserve">The insurance variance is 0 euros, meaning the company spent nothing on insurance. However, the overhead warehouse variance is calculated as 7199820000 euros. This is mainly due to an increase in personnel costs caused by a new person assigned to the warehouse department. The Full-Time Warehouse supervisory salary variance was 112500000 euros. This was mainly due to lower morale and productivity of some of the individuals and caused a loss in </w:t>
      </w:r>
      <w:r w:rsidRPr="00801016">
        <w:rPr>
          <w:rFonts w:ascii="Times New Roman" w:hAnsi="Times New Roman" w:cs="Times New Roman"/>
          <w:color w:val="222222"/>
          <w:sz w:val="24"/>
          <w:szCs w:val="24"/>
          <w:shd w:val="clear" w:color="auto" w:fill="FFFFFF"/>
        </w:rPr>
        <w:lastRenderedPageBreak/>
        <w:t>efficiency and results that were not expected. The warehouse rental variance is 450000000 euros. However, the insurance and insurance supervisor salary variances remained 0 euros due to no change in spending.</w:t>
      </w:r>
    </w:p>
    <w:p w14:paraId="4A4EA693" w14:textId="6CC53546" w:rsidR="00801016" w:rsidRDefault="002137D0" w:rsidP="00331134">
      <w:pPr>
        <w:spacing w:line="480" w:lineRule="auto"/>
        <w:ind w:firstLine="720"/>
        <w:rPr>
          <w:rFonts w:ascii="Times New Roman" w:hAnsi="Times New Roman" w:cs="Times New Roman"/>
          <w:color w:val="222222"/>
          <w:sz w:val="24"/>
          <w:szCs w:val="24"/>
          <w:shd w:val="clear" w:color="auto" w:fill="FFFFFF"/>
        </w:rPr>
      </w:pPr>
      <w:r w:rsidRPr="00801016">
        <w:rPr>
          <w:rFonts w:ascii="Times New Roman" w:hAnsi="Times New Roman" w:cs="Times New Roman"/>
          <w:color w:val="222222"/>
          <w:sz w:val="24"/>
          <w:szCs w:val="24"/>
          <w:shd w:val="clear" w:color="auto" w:fill="FFFFFF"/>
        </w:rPr>
        <w:t xml:space="preserve">The material variance was calculated as 39199300000 euros, meaning that the company had extra money to spend on materials because it was over budgeted. This is important because it determined how much money the company had to buy new products for its customers. At the end of the year, the company made a profit margin of 11,486.5 euros, which resulted from being </w:t>
      </w:r>
      <w:r w:rsidR="005D3B6B">
        <w:rPr>
          <w:rFonts w:ascii="Times New Roman" w:hAnsi="Times New Roman" w:cs="Times New Roman"/>
          <w:color w:val="222222"/>
          <w:sz w:val="24"/>
          <w:szCs w:val="24"/>
          <w:shd w:val="clear" w:color="auto" w:fill="FFFFFF"/>
        </w:rPr>
        <w:t>under-budgeted</w:t>
      </w:r>
      <w:r w:rsidRPr="00801016">
        <w:rPr>
          <w:rFonts w:ascii="Times New Roman" w:hAnsi="Times New Roman" w:cs="Times New Roman"/>
          <w:color w:val="222222"/>
          <w:sz w:val="24"/>
          <w:szCs w:val="24"/>
          <w:shd w:val="clear" w:color="auto" w:fill="FFFFFF"/>
        </w:rPr>
        <w:t xml:space="preserve"> by 9630.47 euros. All the variances are put together to determine how much money was left over for higher sales and more profit.</w:t>
      </w:r>
    </w:p>
    <w:p w14:paraId="6499AF92" w14:textId="22E309C1" w:rsidR="00130008" w:rsidRDefault="002137D0" w:rsidP="00BD2E98">
      <w:pPr>
        <w:spacing w:line="480" w:lineRule="auto"/>
        <w:jc w:val="cente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Recommendation</w:t>
      </w:r>
    </w:p>
    <w:p w14:paraId="3BE0D915" w14:textId="13F71E75" w:rsidR="00130008" w:rsidRPr="00130008" w:rsidRDefault="002137D0" w:rsidP="00331134">
      <w:pPr>
        <w:spacing w:line="480" w:lineRule="auto"/>
        <w:ind w:firstLine="720"/>
        <w:rPr>
          <w:rFonts w:ascii="Times New Roman" w:hAnsi="Times New Roman" w:cs="Times New Roman"/>
          <w:color w:val="222222"/>
          <w:sz w:val="24"/>
          <w:szCs w:val="24"/>
          <w:shd w:val="clear" w:color="auto" w:fill="FFFFFF"/>
        </w:rPr>
      </w:pPr>
      <w:r w:rsidRPr="00130008">
        <w:rPr>
          <w:rFonts w:ascii="Times New Roman" w:hAnsi="Times New Roman" w:cs="Times New Roman"/>
          <w:color w:val="222222"/>
          <w:sz w:val="24"/>
          <w:szCs w:val="24"/>
          <w:shd w:val="clear" w:color="auto" w:fill="FFFFFF"/>
        </w:rPr>
        <w:t>The company can increase its profit margin by offering better products and services. Currently, this company is challenging to find for tourists interested in buying souvenirs that the company provides. The souvenirs in the area are sold everywhere and at reasonably low prices. Amana should focus on developing a unique product and service, so other local companies will not easily find it.</w:t>
      </w:r>
    </w:p>
    <w:p w14:paraId="3BF4DB23" w14:textId="7BA3DFD7" w:rsidR="00130008" w:rsidRPr="00130008" w:rsidRDefault="002137D0" w:rsidP="00331134">
      <w:pPr>
        <w:spacing w:line="480" w:lineRule="auto"/>
        <w:ind w:firstLine="720"/>
        <w:rPr>
          <w:rFonts w:ascii="Times New Roman" w:hAnsi="Times New Roman" w:cs="Times New Roman"/>
          <w:color w:val="222222"/>
          <w:sz w:val="24"/>
          <w:szCs w:val="24"/>
          <w:shd w:val="clear" w:color="auto" w:fill="FFFFFF"/>
        </w:rPr>
      </w:pPr>
      <w:r w:rsidRPr="00130008">
        <w:rPr>
          <w:rFonts w:ascii="Times New Roman" w:hAnsi="Times New Roman" w:cs="Times New Roman"/>
          <w:color w:val="222222"/>
          <w:sz w:val="24"/>
          <w:szCs w:val="24"/>
          <w:shd w:val="clear" w:color="auto" w:fill="FFFFFF"/>
        </w:rPr>
        <w:t xml:space="preserve">The management should also alter its business pattern to improve the company's current performance </w:t>
      </w:r>
      <w:r w:rsidR="003E500E" w:rsidRPr="003E500E">
        <w:rPr>
          <w:rFonts w:ascii="Times New Roman" w:hAnsi="Times New Roman" w:cs="Times New Roman"/>
          <w:color w:val="222222"/>
          <w:sz w:val="24"/>
          <w:szCs w:val="24"/>
          <w:shd w:val="clear" w:color="auto" w:fill="FFFFFF"/>
        </w:rPr>
        <w:t>(Huber et al., 1993)</w:t>
      </w:r>
      <w:r w:rsidRPr="00130008">
        <w:rPr>
          <w:rFonts w:ascii="Times New Roman" w:hAnsi="Times New Roman" w:cs="Times New Roman"/>
          <w:color w:val="222222"/>
          <w:sz w:val="24"/>
          <w:szCs w:val="24"/>
          <w:shd w:val="clear" w:color="auto" w:fill="FFFFFF"/>
        </w:rPr>
        <w:t>. The company can take advantage of this opportunity by requiring a minimum purchase of items tourists buy from them as souvenirs. The company could also develop new branding for souvenirs</w:t>
      </w:r>
      <w:r w:rsidR="001C512E" w:rsidRPr="001C512E">
        <w:t xml:space="preserve"> </w:t>
      </w:r>
      <w:r w:rsidR="00F06C12" w:rsidRPr="001C512E">
        <w:rPr>
          <w:rFonts w:ascii="Times New Roman" w:hAnsi="Times New Roman" w:cs="Times New Roman"/>
          <w:color w:val="222222"/>
          <w:sz w:val="24"/>
          <w:szCs w:val="24"/>
          <w:shd w:val="clear" w:color="auto" w:fill="FFFFFF"/>
        </w:rPr>
        <w:t>(Cha</w:t>
      </w:r>
      <w:r w:rsidR="001C512E" w:rsidRPr="001C512E">
        <w:rPr>
          <w:rFonts w:ascii="Times New Roman" w:hAnsi="Times New Roman" w:cs="Times New Roman"/>
          <w:color w:val="222222"/>
          <w:sz w:val="24"/>
          <w:szCs w:val="24"/>
          <w:shd w:val="clear" w:color="auto" w:fill="FFFFFF"/>
        </w:rPr>
        <w:t>-Olmsted, 2011)</w:t>
      </w:r>
      <w:r w:rsidRPr="00130008">
        <w:rPr>
          <w:rFonts w:ascii="Times New Roman" w:hAnsi="Times New Roman" w:cs="Times New Roman"/>
          <w:color w:val="222222"/>
          <w:sz w:val="24"/>
          <w:szCs w:val="24"/>
          <w:shd w:val="clear" w:color="auto" w:fill="FFFFFF"/>
        </w:rPr>
        <w:t xml:space="preserve">. This will allow tourists to identify the company's products quickly. The management should also take advantage of this opportunity and develop a framework for the company to be more present globally. </w:t>
      </w:r>
    </w:p>
    <w:p w14:paraId="5DEEC75C" w14:textId="43466116" w:rsidR="00130008" w:rsidRPr="00130008" w:rsidRDefault="002137D0" w:rsidP="00331134">
      <w:pPr>
        <w:spacing w:line="480" w:lineRule="auto"/>
        <w:ind w:firstLine="720"/>
        <w:rPr>
          <w:rFonts w:ascii="Times New Roman" w:hAnsi="Times New Roman" w:cs="Times New Roman"/>
          <w:color w:val="222222"/>
          <w:sz w:val="24"/>
          <w:szCs w:val="24"/>
          <w:shd w:val="clear" w:color="auto" w:fill="FFFFFF"/>
        </w:rPr>
      </w:pPr>
      <w:r w:rsidRPr="00130008">
        <w:rPr>
          <w:rFonts w:ascii="Times New Roman" w:hAnsi="Times New Roman" w:cs="Times New Roman"/>
          <w:color w:val="222222"/>
          <w:sz w:val="24"/>
          <w:szCs w:val="24"/>
          <w:shd w:val="clear" w:color="auto" w:fill="FFFFFF"/>
        </w:rPr>
        <w:lastRenderedPageBreak/>
        <w:t>Considering that the company has a website, exploring social media as a means to increase the number of sales is an ideal recommendation</w:t>
      </w:r>
      <w:r w:rsidR="001C512E" w:rsidRPr="001C512E">
        <w:rPr>
          <w:rFonts w:ascii="Times New Roman" w:hAnsi="Times New Roman" w:cs="Times New Roman"/>
          <w:color w:val="222222"/>
          <w:sz w:val="24"/>
          <w:szCs w:val="24"/>
          <w:shd w:val="clear" w:color="auto" w:fill="FFFFFF"/>
        </w:rPr>
        <w:t xml:space="preserve"> </w:t>
      </w:r>
      <w:r w:rsidR="00F06C12" w:rsidRPr="001C512E">
        <w:rPr>
          <w:rFonts w:ascii="Times New Roman" w:hAnsi="Times New Roman" w:cs="Times New Roman"/>
          <w:color w:val="222222"/>
          <w:sz w:val="24"/>
          <w:szCs w:val="24"/>
          <w:shd w:val="clear" w:color="auto" w:fill="FFFFFF"/>
        </w:rPr>
        <w:t>(</w:t>
      </w:r>
      <w:proofErr w:type="spellStart"/>
      <w:r w:rsidR="00F06C12" w:rsidRPr="001C512E">
        <w:rPr>
          <w:rFonts w:ascii="Times New Roman" w:hAnsi="Times New Roman" w:cs="Times New Roman"/>
          <w:color w:val="222222"/>
          <w:sz w:val="24"/>
          <w:szCs w:val="24"/>
          <w:shd w:val="clear" w:color="auto" w:fill="FFFFFF"/>
        </w:rPr>
        <w:t>Dolega</w:t>
      </w:r>
      <w:proofErr w:type="spellEnd"/>
      <w:r w:rsidR="001C512E" w:rsidRPr="001C512E">
        <w:rPr>
          <w:rFonts w:ascii="Times New Roman" w:hAnsi="Times New Roman" w:cs="Times New Roman"/>
          <w:color w:val="222222"/>
          <w:sz w:val="24"/>
          <w:szCs w:val="24"/>
          <w:shd w:val="clear" w:color="auto" w:fill="FFFFFF"/>
        </w:rPr>
        <w:t xml:space="preserve"> et al.,2021)</w:t>
      </w:r>
      <w:r w:rsidRPr="00130008">
        <w:rPr>
          <w:rFonts w:ascii="Times New Roman" w:hAnsi="Times New Roman" w:cs="Times New Roman"/>
          <w:color w:val="222222"/>
          <w:sz w:val="24"/>
          <w:szCs w:val="24"/>
          <w:shd w:val="clear" w:color="auto" w:fill="FFFFFF"/>
        </w:rPr>
        <w:t>. The company should not just focus on increasing the number of its Instagram followers as it is a perfect option to use this website for more good reasons. The company should also focus on maximizing sales using social media. The main challenge that the company faces is trying to identify a value proposition for its products and services. This will help the company develop its products, which other local competitors do not easily find.</w:t>
      </w:r>
    </w:p>
    <w:p w14:paraId="3FEC15C9" w14:textId="635C9B3E" w:rsidR="00130008" w:rsidRPr="00130008" w:rsidRDefault="002137D0" w:rsidP="00331134">
      <w:pPr>
        <w:spacing w:line="480" w:lineRule="auto"/>
        <w:ind w:firstLine="720"/>
        <w:rPr>
          <w:rFonts w:ascii="Times New Roman" w:hAnsi="Times New Roman" w:cs="Times New Roman"/>
          <w:color w:val="222222"/>
          <w:sz w:val="24"/>
          <w:szCs w:val="24"/>
          <w:shd w:val="clear" w:color="auto" w:fill="FFFFFF"/>
        </w:rPr>
      </w:pPr>
      <w:r w:rsidRPr="00130008">
        <w:rPr>
          <w:rFonts w:ascii="Times New Roman" w:hAnsi="Times New Roman" w:cs="Times New Roman"/>
          <w:color w:val="222222"/>
          <w:sz w:val="24"/>
          <w:szCs w:val="24"/>
          <w:shd w:val="clear" w:color="auto" w:fill="FFFFFF"/>
        </w:rPr>
        <w:t>The company should also focus on reducing its operating cost. This will help the company increase its profit margin in future years. Cutting down on the number of employees might be an option, but the management will have to be careful to keep their customers who may not be happy with their service if they reduce their staff numbers too much</w:t>
      </w:r>
      <w:r w:rsidR="00636A13" w:rsidRPr="00636A13">
        <w:t xml:space="preserve"> </w:t>
      </w:r>
      <w:r w:rsidR="00F06C12" w:rsidRPr="00636A13">
        <w:rPr>
          <w:rFonts w:ascii="Times New Roman" w:hAnsi="Times New Roman" w:cs="Times New Roman"/>
          <w:color w:val="222222"/>
          <w:sz w:val="24"/>
          <w:szCs w:val="24"/>
          <w:shd w:val="clear" w:color="auto" w:fill="FFFFFF"/>
        </w:rPr>
        <w:t>(Dyer</w:t>
      </w:r>
      <w:r w:rsidR="00636A13" w:rsidRPr="00636A13">
        <w:rPr>
          <w:rFonts w:ascii="Times New Roman" w:hAnsi="Times New Roman" w:cs="Times New Roman"/>
          <w:color w:val="222222"/>
          <w:sz w:val="24"/>
          <w:szCs w:val="24"/>
          <w:shd w:val="clear" w:color="auto" w:fill="FFFFFF"/>
        </w:rPr>
        <w:t xml:space="preserve"> &amp; </w:t>
      </w:r>
      <w:proofErr w:type="spellStart"/>
      <w:r w:rsidR="00636A13" w:rsidRPr="00636A13">
        <w:rPr>
          <w:rFonts w:ascii="Times New Roman" w:hAnsi="Times New Roman" w:cs="Times New Roman"/>
          <w:color w:val="222222"/>
          <w:sz w:val="24"/>
          <w:szCs w:val="24"/>
          <w:shd w:val="clear" w:color="auto" w:fill="FFFFFF"/>
        </w:rPr>
        <w:t>Ragauskas</w:t>
      </w:r>
      <w:proofErr w:type="spellEnd"/>
      <w:r w:rsidR="00636A13" w:rsidRPr="00636A13">
        <w:rPr>
          <w:rFonts w:ascii="Times New Roman" w:hAnsi="Times New Roman" w:cs="Times New Roman"/>
          <w:color w:val="222222"/>
          <w:sz w:val="24"/>
          <w:szCs w:val="24"/>
          <w:shd w:val="clear" w:color="auto" w:fill="FFFFFF"/>
        </w:rPr>
        <w:t>, 2002)</w:t>
      </w:r>
      <w:r w:rsidRPr="00130008">
        <w:rPr>
          <w:rFonts w:ascii="Times New Roman" w:hAnsi="Times New Roman" w:cs="Times New Roman"/>
          <w:color w:val="222222"/>
          <w:sz w:val="24"/>
          <w:szCs w:val="24"/>
          <w:shd w:val="clear" w:color="auto" w:fill="FFFFFF"/>
        </w:rPr>
        <w:t>.</w:t>
      </w:r>
    </w:p>
    <w:p w14:paraId="0293F1CB" w14:textId="7F126A3E" w:rsidR="00130008" w:rsidRPr="00130008" w:rsidRDefault="002137D0" w:rsidP="00331134">
      <w:pPr>
        <w:spacing w:line="480" w:lineRule="auto"/>
        <w:ind w:firstLine="720"/>
        <w:rPr>
          <w:rFonts w:ascii="Times New Roman" w:hAnsi="Times New Roman" w:cs="Times New Roman"/>
          <w:color w:val="222222"/>
          <w:sz w:val="24"/>
          <w:szCs w:val="24"/>
          <w:shd w:val="clear" w:color="auto" w:fill="FFFFFF"/>
        </w:rPr>
      </w:pPr>
      <w:r w:rsidRPr="00130008">
        <w:rPr>
          <w:rFonts w:ascii="Times New Roman" w:hAnsi="Times New Roman" w:cs="Times New Roman"/>
          <w:color w:val="222222"/>
          <w:sz w:val="24"/>
          <w:szCs w:val="24"/>
          <w:shd w:val="clear" w:color="auto" w:fill="FFFFFF"/>
        </w:rPr>
        <w:t>The company should be able to cut down the prices they charge tourists. This is an opportunity for the company to increase its future profits and improve its services. This might conflict with other local companies that may have agreements with tourist agencies. Cutting back on the prices is an excellent idea as this can help Amana increase its profit margin and attract more tourists to its products and services.</w:t>
      </w:r>
    </w:p>
    <w:p w14:paraId="707720F8" w14:textId="51553668" w:rsidR="00130008" w:rsidRPr="00130008" w:rsidRDefault="002137D0" w:rsidP="00331134">
      <w:pPr>
        <w:spacing w:line="480" w:lineRule="auto"/>
        <w:ind w:firstLine="720"/>
        <w:rPr>
          <w:rFonts w:ascii="Times New Roman" w:hAnsi="Times New Roman" w:cs="Times New Roman"/>
          <w:color w:val="222222"/>
          <w:sz w:val="24"/>
          <w:szCs w:val="24"/>
          <w:shd w:val="clear" w:color="auto" w:fill="FFFFFF"/>
        </w:rPr>
      </w:pPr>
      <w:r w:rsidRPr="00130008">
        <w:rPr>
          <w:rFonts w:ascii="Times New Roman" w:hAnsi="Times New Roman" w:cs="Times New Roman"/>
          <w:color w:val="222222"/>
          <w:sz w:val="24"/>
          <w:szCs w:val="24"/>
          <w:shd w:val="clear" w:color="auto" w:fill="FFFFFF"/>
        </w:rPr>
        <w:t xml:space="preserve">Another threat is the company’s weak competitive advantage. The company needs to have a competitive advantage over other local companies </w:t>
      </w:r>
      <w:r w:rsidR="000E5F34">
        <w:rPr>
          <w:rFonts w:ascii="Times New Roman" w:hAnsi="Times New Roman" w:cs="Times New Roman"/>
          <w:color w:val="222222"/>
          <w:sz w:val="24"/>
          <w:szCs w:val="24"/>
          <w:shd w:val="clear" w:color="auto" w:fill="FFFFFF"/>
        </w:rPr>
        <w:t>to</w:t>
      </w:r>
      <w:r w:rsidRPr="00130008">
        <w:rPr>
          <w:rFonts w:ascii="Times New Roman" w:hAnsi="Times New Roman" w:cs="Times New Roman"/>
          <w:color w:val="222222"/>
          <w:sz w:val="24"/>
          <w:szCs w:val="24"/>
          <w:shd w:val="clear" w:color="auto" w:fill="FFFFFF"/>
        </w:rPr>
        <w:t xml:space="preserve"> sell its products at higher prices than other companies</w:t>
      </w:r>
      <w:r w:rsidR="00636A13" w:rsidRPr="00636A13">
        <w:rPr>
          <w:rFonts w:ascii="Times New Roman" w:hAnsi="Times New Roman" w:cs="Times New Roman"/>
          <w:color w:val="222222"/>
          <w:sz w:val="24"/>
          <w:szCs w:val="24"/>
          <w:shd w:val="clear" w:color="auto" w:fill="FFFFFF"/>
        </w:rPr>
        <w:t xml:space="preserve"> (</w:t>
      </w:r>
      <w:proofErr w:type="spellStart"/>
      <w:r w:rsidR="00636A13" w:rsidRPr="00636A13">
        <w:rPr>
          <w:rFonts w:ascii="Times New Roman" w:hAnsi="Times New Roman" w:cs="Times New Roman"/>
          <w:color w:val="222222"/>
          <w:sz w:val="24"/>
          <w:szCs w:val="24"/>
          <w:shd w:val="clear" w:color="auto" w:fill="FFFFFF"/>
        </w:rPr>
        <w:t>O'Shannassy</w:t>
      </w:r>
      <w:proofErr w:type="spellEnd"/>
      <w:r w:rsidR="00636A13" w:rsidRPr="00636A13">
        <w:rPr>
          <w:rFonts w:ascii="Times New Roman" w:hAnsi="Times New Roman" w:cs="Times New Roman"/>
          <w:color w:val="222222"/>
          <w:sz w:val="24"/>
          <w:szCs w:val="24"/>
          <w:shd w:val="clear" w:color="auto" w:fill="FFFFFF"/>
        </w:rPr>
        <w:t>, 2008)</w:t>
      </w:r>
      <w:r w:rsidRPr="00130008">
        <w:rPr>
          <w:rFonts w:ascii="Times New Roman" w:hAnsi="Times New Roman" w:cs="Times New Roman"/>
          <w:color w:val="222222"/>
          <w:sz w:val="24"/>
          <w:szCs w:val="24"/>
          <w:shd w:val="clear" w:color="auto" w:fill="FFFFFF"/>
        </w:rPr>
        <w:t>.</w:t>
      </w:r>
    </w:p>
    <w:p w14:paraId="289B72DC" w14:textId="1C8A7B75" w:rsidR="009954F5" w:rsidRPr="009954F5" w:rsidRDefault="002137D0" w:rsidP="00331134">
      <w:pPr>
        <w:spacing w:line="480" w:lineRule="auto"/>
        <w:ind w:firstLine="720"/>
        <w:rPr>
          <w:rFonts w:ascii="Times New Roman" w:hAnsi="Times New Roman" w:cs="Times New Roman"/>
          <w:color w:val="222222"/>
          <w:sz w:val="24"/>
          <w:szCs w:val="24"/>
          <w:shd w:val="clear" w:color="auto" w:fill="FFFFFF"/>
        </w:rPr>
      </w:pPr>
      <w:r w:rsidRPr="00130008">
        <w:rPr>
          <w:rFonts w:ascii="Times New Roman" w:hAnsi="Times New Roman" w:cs="Times New Roman"/>
          <w:color w:val="222222"/>
          <w:sz w:val="24"/>
          <w:szCs w:val="24"/>
          <w:shd w:val="clear" w:color="auto" w:fill="FFFFFF"/>
        </w:rPr>
        <w:t xml:space="preserve">To successfully implement the </w:t>
      </w:r>
      <w:r>
        <w:rPr>
          <w:rFonts w:ascii="Times New Roman" w:hAnsi="Times New Roman" w:cs="Times New Roman"/>
          <w:color w:val="222222"/>
          <w:sz w:val="24"/>
          <w:szCs w:val="24"/>
          <w:shd w:val="clear" w:color="auto" w:fill="FFFFFF"/>
        </w:rPr>
        <w:t>recommendation</w:t>
      </w:r>
      <w:r w:rsidRPr="00130008">
        <w:rPr>
          <w:rFonts w:ascii="Times New Roman" w:hAnsi="Times New Roman" w:cs="Times New Roman"/>
          <w:color w:val="222222"/>
          <w:sz w:val="24"/>
          <w:szCs w:val="24"/>
          <w:shd w:val="clear" w:color="auto" w:fill="FFFFFF"/>
        </w:rPr>
        <w:t xml:space="preserve">s mentioned above, the company should hire people with higher educational backgrounds, specifically in tourism and marketing. This </w:t>
      </w:r>
      <w:r w:rsidRPr="00130008">
        <w:rPr>
          <w:rFonts w:ascii="Times New Roman" w:hAnsi="Times New Roman" w:cs="Times New Roman"/>
          <w:color w:val="222222"/>
          <w:sz w:val="24"/>
          <w:szCs w:val="24"/>
          <w:shd w:val="clear" w:color="auto" w:fill="FFFFFF"/>
        </w:rPr>
        <w:lastRenderedPageBreak/>
        <w:t>will give them a better idea of how to produce and market unique souvenirs so tourists around the world will easily recognize them.</w:t>
      </w:r>
      <w:r w:rsidRPr="009954F5">
        <w:t xml:space="preserve"> </w:t>
      </w:r>
      <w:r w:rsidRPr="009954F5">
        <w:rPr>
          <w:rFonts w:ascii="Times New Roman" w:hAnsi="Times New Roman" w:cs="Times New Roman"/>
          <w:color w:val="222222"/>
          <w:sz w:val="24"/>
          <w:szCs w:val="24"/>
          <w:shd w:val="clear" w:color="auto" w:fill="FFFFFF"/>
        </w:rPr>
        <w:t>This will help the company stand out from other competitors. The company should also ensure that it hires more marketing experts and properly trains them to implement the different recommendations in this case study successfully.</w:t>
      </w:r>
    </w:p>
    <w:p w14:paraId="6E922C79" w14:textId="77777777" w:rsidR="009954F5" w:rsidRPr="009954F5" w:rsidRDefault="002137D0" w:rsidP="00331134">
      <w:pPr>
        <w:spacing w:line="480" w:lineRule="auto"/>
        <w:ind w:firstLine="720"/>
        <w:rPr>
          <w:rFonts w:ascii="Times New Roman" w:hAnsi="Times New Roman" w:cs="Times New Roman"/>
          <w:color w:val="222222"/>
          <w:sz w:val="24"/>
          <w:szCs w:val="24"/>
          <w:shd w:val="clear" w:color="auto" w:fill="FFFFFF"/>
        </w:rPr>
      </w:pPr>
      <w:r w:rsidRPr="009954F5">
        <w:rPr>
          <w:rFonts w:ascii="Times New Roman" w:hAnsi="Times New Roman" w:cs="Times New Roman"/>
          <w:color w:val="222222"/>
          <w:sz w:val="24"/>
          <w:szCs w:val="24"/>
          <w:shd w:val="clear" w:color="auto" w:fill="FFFFFF"/>
        </w:rPr>
        <w:t xml:space="preserve">The company can do better if they introduce new products that local companies have never produced as souvenirs. These will allow them to take advantage of their competitive advantages over the other local companies. The company should also ensure that it delivers high-quality products and services. This will give them less competition from other companies as they will not be easily copied. </w:t>
      </w:r>
    </w:p>
    <w:p w14:paraId="44A9F9DB" w14:textId="567E4A30" w:rsidR="00130008" w:rsidRDefault="002137D0" w:rsidP="00331134">
      <w:pPr>
        <w:spacing w:line="480" w:lineRule="auto"/>
        <w:ind w:firstLine="720"/>
        <w:rPr>
          <w:rFonts w:ascii="Times New Roman" w:hAnsi="Times New Roman" w:cs="Times New Roman"/>
          <w:color w:val="222222"/>
          <w:sz w:val="24"/>
          <w:szCs w:val="24"/>
          <w:shd w:val="clear" w:color="auto" w:fill="FFFFFF"/>
        </w:rPr>
      </w:pPr>
      <w:r w:rsidRPr="009954F5">
        <w:rPr>
          <w:rFonts w:ascii="Times New Roman" w:hAnsi="Times New Roman" w:cs="Times New Roman"/>
          <w:color w:val="222222"/>
          <w:sz w:val="24"/>
          <w:szCs w:val="24"/>
          <w:shd w:val="clear" w:color="auto" w:fill="FFFFFF"/>
        </w:rPr>
        <w:t>The company's most substantial external factor is located in the most popular places in England for tourists. This gives the company an advantage over other local souvenir manufacturers as tourists visit the area because of its beautiful landscapes.</w:t>
      </w:r>
      <w:r w:rsidR="000B4CC8" w:rsidRPr="000B4CC8">
        <w:t xml:space="preserve"> </w:t>
      </w:r>
      <w:r w:rsidR="000B4CC8" w:rsidRPr="000B4CC8">
        <w:rPr>
          <w:rFonts w:ascii="Times New Roman" w:hAnsi="Times New Roman" w:cs="Times New Roman"/>
          <w:color w:val="222222"/>
          <w:sz w:val="24"/>
          <w:szCs w:val="24"/>
          <w:shd w:val="clear" w:color="auto" w:fill="FFFFFF"/>
        </w:rPr>
        <w:t>(</w:t>
      </w:r>
      <w:proofErr w:type="spellStart"/>
      <w:r w:rsidR="000B4CC8" w:rsidRPr="000B4CC8">
        <w:rPr>
          <w:rFonts w:ascii="Times New Roman" w:hAnsi="Times New Roman" w:cs="Times New Roman"/>
          <w:color w:val="222222"/>
          <w:sz w:val="24"/>
          <w:szCs w:val="24"/>
          <w:shd w:val="clear" w:color="auto" w:fill="FFFFFF"/>
        </w:rPr>
        <w:t>Shanka</w:t>
      </w:r>
      <w:proofErr w:type="spellEnd"/>
      <w:r w:rsidR="000B4CC8" w:rsidRPr="000B4CC8">
        <w:rPr>
          <w:rFonts w:ascii="Times New Roman" w:hAnsi="Times New Roman" w:cs="Times New Roman"/>
          <w:color w:val="222222"/>
          <w:sz w:val="24"/>
          <w:szCs w:val="24"/>
          <w:shd w:val="clear" w:color="auto" w:fill="FFFFFF"/>
        </w:rPr>
        <w:t xml:space="preserve"> et al., 2008)</w:t>
      </w:r>
      <w:r w:rsidRPr="009954F5">
        <w:rPr>
          <w:rFonts w:ascii="Times New Roman" w:hAnsi="Times New Roman" w:cs="Times New Roman"/>
          <w:color w:val="222222"/>
          <w:sz w:val="24"/>
          <w:szCs w:val="24"/>
          <w:shd w:val="clear" w:color="auto" w:fill="FFFFFF"/>
        </w:rPr>
        <w:t xml:space="preserve"> The company should utilize this advantage to sell its products and services there. The company's most significant internal factor is its weaknesses in distinguishing itself from the region and competing more effectively in this industry. The company should try to fix these weaknesses instead of overlooking them. These weaknesses are </w:t>
      </w:r>
      <w:r>
        <w:rPr>
          <w:rFonts w:ascii="Times New Roman" w:hAnsi="Times New Roman" w:cs="Times New Roman"/>
          <w:color w:val="222222"/>
          <w:sz w:val="24"/>
          <w:szCs w:val="24"/>
          <w:shd w:val="clear" w:color="auto" w:fill="FFFFFF"/>
        </w:rPr>
        <w:t xml:space="preserve">a </w:t>
      </w:r>
      <w:r w:rsidRPr="009954F5">
        <w:rPr>
          <w:rFonts w:ascii="Times New Roman" w:hAnsi="Times New Roman" w:cs="Times New Roman"/>
          <w:color w:val="222222"/>
          <w:sz w:val="24"/>
          <w:szCs w:val="24"/>
          <w:shd w:val="clear" w:color="auto" w:fill="FFFFFF"/>
        </w:rPr>
        <w:t xml:space="preserve">weak competitive advantage, weak selling skills, and </w:t>
      </w:r>
      <w:r>
        <w:rPr>
          <w:rFonts w:ascii="Times New Roman" w:hAnsi="Times New Roman" w:cs="Times New Roman"/>
          <w:color w:val="222222"/>
          <w:sz w:val="24"/>
          <w:szCs w:val="24"/>
          <w:shd w:val="clear" w:color="auto" w:fill="FFFFFF"/>
        </w:rPr>
        <w:t xml:space="preserve">an </w:t>
      </w:r>
      <w:r w:rsidRPr="009954F5">
        <w:rPr>
          <w:rFonts w:ascii="Times New Roman" w:hAnsi="Times New Roman" w:cs="Times New Roman"/>
          <w:color w:val="222222"/>
          <w:sz w:val="24"/>
          <w:szCs w:val="24"/>
          <w:shd w:val="clear" w:color="auto" w:fill="FFFFFF"/>
        </w:rPr>
        <w:t>outdated marketing strategy. The company should focus more on finding a better way to differentiate their products that will be unique from other local companies and develop a new branding so that tourists can easily recognize the products of this company.</w:t>
      </w:r>
    </w:p>
    <w:p w14:paraId="312CFBDB" w14:textId="47E05B94" w:rsidR="00102F51" w:rsidRDefault="00102F51" w:rsidP="009954F5">
      <w:pPr>
        <w:spacing w:line="480" w:lineRule="auto"/>
        <w:rPr>
          <w:rFonts w:ascii="Times New Roman" w:hAnsi="Times New Roman" w:cs="Times New Roman"/>
          <w:color w:val="222222"/>
          <w:sz w:val="24"/>
          <w:szCs w:val="24"/>
          <w:shd w:val="clear" w:color="auto" w:fill="FFFFFF"/>
        </w:rPr>
      </w:pPr>
    </w:p>
    <w:p w14:paraId="25E121E2" w14:textId="77777777" w:rsidR="00F06C12" w:rsidRDefault="00F06C12" w:rsidP="00BD2E98">
      <w:pPr>
        <w:spacing w:line="480" w:lineRule="auto"/>
        <w:jc w:val="center"/>
        <w:rPr>
          <w:rFonts w:ascii="Times New Roman" w:hAnsi="Times New Roman" w:cs="Times New Roman"/>
          <w:color w:val="222222"/>
          <w:sz w:val="24"/>
          <w:szCs w:val="24"/>
          <w:shd w:val="clear" w:color="auto" w:fill="FFFFFF"/>
        </w:rPr>
      </w:pPr>
    </w:p>
    <w:p w14:paraId="6077A98F" w14:textId="77777777" w:rsidR="00D24D81" w:rsidRDefault="00D24D81" w:rsidP="00BD2E98">
      <w:pPr>
        <w:spacing w:line="480" w:lineRule="auto"/>
        <w:jc w:val="center"/>
        <w:rPr>
          <w:rFonts w:ascii="Times New Roman" w:hAnsi="Times New Roman" w:cs="Times New Roman"/>
          <w:color w:val="222222"/>
          <w:sz w:val="24"/>
          <w:szCs w:val="24"/>
          <w:shd w:val="clear" w:color="auto" w:fill="FFFFFF"/>
        </w:rPr>
      </w:pPr>
    </w:p>
    <w:p w14:paraId="052610B0" w14:textId="66D6FB68" w:rsidR="00102F51" w:rsidRDefault="002137D0" w:rsidP="00BD2E98">
      <w:pPr>
        <w:spacing w:line="480" w:lineRule="auto"/>
        <w:jc w:val="cente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Part B</w:t>
      </w:r>
    </w:p>
    <w:p w14:paraId="00BF3382" w14:textId="1300A388" w:rsidR="005D2616" w:rsidRPr="005D2616" w:rsidRDefault="002137D0" w:rsidP="00497655">
      <w:pPr>
        <w:spacing w:line="480" w:lineRule="auto"/>
        <w:ind w:firstLine="720"/>
        <w:rPr>
          <w:rFonts w:ascii="Times New Roman" w:hAnsi="Times New Roman" w:cs="Times New Roman"/>
          <w:color w:val="222222"/>
          <w:sz w:val="24"/>
          <w:szCs w:val="24"/>
          <w:shd w:val="clear" w:color="auto" w:fill="FFFFFF"/>
        </w:rPr>
      </w:pPr>
      <w:r w:rsidRPr="005D2616">
        <w:rPr>
          <w:rFonts w:ascii="Times New Roman" w:hAnsi="Times New Roman" w:cs="Times New Roman"/>
          <w:color w:val="222222"/>
          <w:sz w:val="24"/>
          <w:szCs w:val="24"/>
          <w:shd w:val="clear" w:color="auto" w:fill="FFFFFF"/>
        </w:rPr>
        <w:t xml:space="preserve">Mr. Amana's decision to take business operations online and close some stores </w:t>
      </w:r>
      <w:r w:rsidR="000E5F34">
        <w:rPr>
          <w:rFonts w:ascii="Times New Roman" w:hAnsi="Times New Roman" w:cs="Times New Roman"/>
          <w:color w:val="222222"/>
          <w:sz w:val="24"/>
          <w:szCs w:val="24"/>
          <w:shd w:val="clear" w:color="auto" w:fill="FFFFFF"/>
        </w:rPr>
        <w:t>will</w:t>
      </w:r>
      <w:r w:rsidRPr="005D2616">
        <w:rPr>
          <w:rFonts w:ascii="Times New Roman" w:hAnsi="Times New Roman" w:cs="Times New Roman"/>
          <w:color w:val="222222"/>
          <w:sz w:val="24"/>
          <w:szCs w:val="24"/>
          <w:shd w:val="clear" w:color="auto" w:fill="FFFFFF"/>
        </w:rPr>
        <w:t xml:space="preserve"> make a big difference to their customers. With the cost of running a store costing up to </w:t>
      </w:r>
      <w:r w:rsidR="000B4CC8">
        <w:rPr>
          <w:rFonts w:ascii="Times New Roman" w:hAnsi="Times New Roman" w:cs="Times New Roman"/>
          <w:color w:val="222222"/>
          <w:sz w:val="24"/>
          <w:szCs w:val="24"/>
          <w:shd w:val="clear" w:color="auto" w:fill="FFFFFF"/>
        </w:rPr>
        <w:t>335,000</w:t>
      </w:r>
      <w:r w:rsidRPr="005D2616">
        <w:rPr>
          <w:rFonts w:ascii="Times New Roman" w:hAnsi="Times New Roman" w:cs="Times New Roman"/>
          <w:color w:val="222222"/>
          <w:sz w:val="24"/>
          <w:szCs w:val="24"/>
          <w:shd w:val="clear" w:color="auto" w:fill="FFFFFF"/>
        </w:rPr>
        <w:t xml:space="preserve"> </w:t>
      </w:r>
      <w:r w:rsidR="000B4CC8">
        <w:rPr>
          <w:rFonts w:ascii="Times New Roman" w:hAnsi="Times New Roman" w:cs="Times New Roman"/>
          <w:color w:val="222222"/>
          <w:sz w:val="24"/>
          <w:szCs w:val="24"/>
          <w:shd w:val="clear" w:color="auto" w:fill="FFFFFF"/>
        </w:rPr>
        <w:t>euros</w:t>
      </w:r>
      <w:r w:rsidRPr="005D2616">
        <w:rPr>
          <w:rFonts w:ascii="Times New Roman" w:hAnsi="Times New Roman" w:cs="Times New Roman"/>
          <w:color w:val="222222"/>
          <w:sz w:val="24"/>
          <w:szCs w:val="24"/>
          <w:shd w:val="clear" w:color="auto" w:fill="FFFFFF"/>
        </w:rPr>
        <w:t xml:space="preserve">, it was time for them to take this </w:t>
      </w:r>
      <w:r w:rsidR="00BF560C">
        <w:rPr>
          <w:rFonts w:ascii="Times New Roman" w:hAnsi="Times New Roman" w:cs="Times New Roman"/>
          <w:color w:val="222222"/>
          <w:sz w:val="24"/>
          <w:szCs w:val="24"/>
          <w:shd w:val="clear" w:color="auto" w:fill="FFFFFF"/>
        </w:rPr>
        <w:t xml:space="preserve">step </w:t>
      </w:r>
      <w:r w:rsidR="000E5F34">
        <w:rPr>
          <w:rFonts w:ascii="Times New Roman" w:hAnsi="Times New Roman" w:cs="Times New Roman"/>
          <w:color w:val="222222"/>
          <w:sz w:val="24"/>
          <w:szCs w:val="24"/>
          <w:shd w:val="clear" w:color="auto" w:fill="FFFFFF"/>
        </w:rPr>
        <w:t>to</w:t>
      </w:r>
      <w:r w:rsidRPr="005D2616">
        <w:rPr>
          <w:rFonts w:ascii="Times New Roman" w:hAnsi="Times New Roman" w:cs="Times New Roman"/>
          <w:color w:val="222222"/>
          <w:sz w:val="24"/>
          <w:szCs w:val="24"/>
          <w:shd w:val="clear" w:color="auto" w:fill="FFFFFF"/>
        </w:rPr>
        <w:t xml:space="preserve"> save money. Customers will no longer have the chance to get help from an expert in person if they are struggling with a new appliance and can now buy larger appliances online. This is because of the latest internet sales system that will allow them to sell to the general public instead of just people that visit the store</w:t>
      </w:r>
      <w:r w:rsidR="00773CBF" w:rsidRPr="00773CBF">
        <w:t xml:space="preserve"> </w:t>
      </w:r>
      <w:r w:rsidR="00773CBF" w:rsidRPr="00773CBF">
        <w:rPr>
          <w:rFonts w:ascii="Times New Roman" w:hAnsi="Times New Roman" w:cs="Times New Roman"/>
          <w:color w:val="222222"/>
          <w:sz w:val="24"/>
          <w:szCs w:val="24"/>
          <w:shd w:val="clear" w:color="auto" w:fill="FFFFFF"/>
        </w:rPr>
        <w:t>(Putra et al.,2021)</w:t>
      </w:r>
      <w:r w:rsidRPr="005D2616">
        <w:rPr>
          <w:rFonts w:ascii="Times New Roman" w:hAnsi="Times New Roman" w:cs="Times New Roman"/>
          <w:color w:val="222222"/>
          <w:sz w:val="24"/>
          <w:szCs w:val="24"/>
          <w:shd w:val="clear" w:color="auto" w:fill="FFFFFF"/>
        </w:rPr>
        <w:t xml:space="preserve">. </w:t>
      </w:r>
      <w:r w:rsidR="00497655" w:rsidRPr="00497655">
        <w:rPr>
          <w:rFonts w:ascii="Times New Roman" w:hAnsi="Times New Roman" w:cs="Times New Roman"/>
          <w:color w:val="222222"/>
          <w:sz w:val="24"/>
          <w:szCs w:val="24"/>
          <w:shd w:val="clear" w:color="auto" w:fill="FFFFFF"/>
        </w:rPr>
        <w:t>Working from a personal platform can be quite advantageous, especially if you're looking to sell products. These platforms allow the company to tap into an audience of your customers who are most likely interested in what the company has to offer them. These are people who are following the organization for specific services and goods, so it's easier for website owners to build rapport and win them over with their content.</w:t>
      </w:r>
      <w:r w:rsidR="00497655">
        <w:rPr>
          <w:rFonts w:ascii="Times New Roman" w:hAnsi="Times New Roman" w:cs="Times New Roman"/>
          <w:color w:val="222222"/>
          <w:sz w:val="24"/>
          <w:szCs w:val="24"/>
          <w:shd w:val="clear" w:color="auto" w:fill="FFFFFF"/>
        </w:rPr>
        <w:t xml:space="preserve"> </w:t>
      </w:r>
      <w:r w:rsidR="00497655" w:rsidRPr="00497655">
        <w:rPr>
          <w:rFonts w:ascii="Times New Roman" w:hAnsi="Times New Roman" w:cs="Times New Roman"/>
          <w:color w:val="222222"/>
          <w:sz w:val="24"/>
          <w:szCs w:val="24"/>
          <w:shd w:val="clear" w:color="auto" w:fill="FFFFFF"/>
        </w:rPr>
        <w:t xml:space="preserve">This works in favor of the </w:t>
      </w:r>
      <w:r w:rsidR="00497655">
        <w:rPr>
          <w:rFonts w:ascii="Times New Roman" w:hAnsi="Times New Roman" w:cs="Times New Roman"/>
          <w:color w:val="222222"/>
          <w:sz w:val="24"/>
          <w:szCs w:val="24"/>
          <w:shd w:val="clear" w:color="auto" w:fill="FFFFFF"/>
        </w:rPr>
        <w:t>company</w:t>
      </w:r>
      <w:r w:rsidR="00497655" w:rsidRPr="00497655">
        <w:rPr>
          <w:rFonts w:ascii="Times New Roman" w:hAnsi="Times New Roman" w:cs="Times New Roman"/>
          <w:color w:val="222222"/>
          <w:sz w:val="24"/>
          <w:szCs w:val="24"/>
          <w:shd w:val="clear" w:color="auto" w:fill="FFFFFF"/>
        </w:rPr>
        <w:t xml:space="preserve"> because </w:t>
      </w:r>
      <w:r w:rsidR="00497655">
        <w:rPr>
          <w:rFonts w:ascii="Times New Roman" w:hAnsi="Times New Roman" w:cs="Times New Roman"/>
          <w:color w:val="222222"/>
          <w:sz w:val="24"/>
          <w:szCs w:val="24"/>
          <w:shd w:val="clear" w:color="auto" w:fill="FFFFFF"/>
        </w:rPr>
        <w:t>it</w:t>
      </w:r>
      <w:r w:rsidR="00497655" w:rsidRPr="00497655">
        <w:rPr>
          <w:rFonts w:ascii="Times New Roman" w:hAnsi="Times New Roman" w:cs="Times New Roman"/>
          <w:color w:val="222222"/>
          <w:sz w:val="24"/>
          <w:szCs w:val="24"/>
          <w:shd w:val="clear" w:color="auto" w:fill="FFFFFF"/>
        </w:rPr>
        <w:t xml:space="preserve"> can</w:t>
      </w:r>
      <w:r w:rsidR="00497655">
        <w:rPr>
          <w:rFonts w:ascii="Times New Roman" w:hAnsi="Times New Roman" w:cs="Times New Roman"/>
          <w:color w:val="222222"/>
          <w:sz w:val="24"/>
          <w:szCs w:val="24"/>
          <w:shd w:val="clear" w:color="auto" w:fill="FFFFFF"/>
        </w:rPr>
        <w:t xml:space="preserve"> </w:t>
      </w:r>
      <w:r w:rsidR="00497655" w:rsidRPr="00497655">
        <w:rPr>
          <w:rFonts w:ascii="Times New Roman" w:hAnsi="Times New Roman" w:cs="Times New Roman"/>
          <w:color w:val="222222"/>
          <w:sz w:val="24"/>
          <w:szCs w:val="24"/>
          <w:shd w:val="clear" w:color="auto" w:fill="FFFFFF"/>
        </w:rPr>
        <w:t xml:space="preserve">start to brand </w:t>
      </w:r>
      <w:r w:rsidR="00497655">
        <w:rPr>
          <w:rFonts w:ascii="Times New Roman" w:hAnsi="Times New Roman" w:cs="Times New Roman"/>
          <w:color w:val="222222"/>
          <w:sz w:val="24"/>
          <w:szCs w:val="24"/>
          <w:shd w:val="clear" w:color="auto" w:fill="FFFFFF"/>
        </w:rPr>
        <w:t>its</w:t>
      </w:r>
      <w:r w:rsidR="00497655" w:rsidRPr="00497655">
        <w:rPr>
          <w:rFonts w:ascii="Times New Roman" w:hAnsi="Times New Roman" w:cs="Times New Roman"/>
          <w:color w:val="222222"/>
          <w:sz w:val="24"/>
          <w:szCs w:val="24"/>
          <w:shd w:val="clear" w:color="auto" w:fill="FFFFFF"/>
        </w:rPr>
        <w:t xml:space="preserve"> business by creating an image, reputation, and content that's appealing to </w:t>
      </w:r>
      <w:r w:rsidR="00497655">
        <w:rPr>
          <w:rFonts w:ascii="Times New Roman" w:hAnsi="Times New Roman" w:cs="Times New Roman"/>
          <w:color w:val="222222"/>
          <w:sz w:val="24"/>
          <w:szCs w:val="24"/>
          <w:shd w:val="clear" w:color="auto" w:fill="FFFFFF"/>
        </w:rPr>
        <w:t xml:space="preserve">the </w:t>
      </w:r>
      <w:r w:rsidR="00497655" w:rsidRPr="00497655">
        <w:rPr>
          <w:rFonts w:ascii="Times New Roman" w:hAnsi="Times New Roman" w:cs="Times New Roman"/>
          <w:color w:val="222222"/>
          <w:sz w:val="24"/>
          <w:szCs w:val="24"/>
          <w:shd w:val="clear" w:color="auto" w:fill="FFFFFF"/>
        </w:rPr>
        <w:t>target audience. This can increase the amount of online traffic from their website and convert more people into customers. It's also a good way for the company to build up a following because people will follow you and be incentivized by your products in the hope that you'll continue producing content for them.</w:t>
      </w:r>
    </w:p>
    <w:p w14:paraId="4227B03C" w14:textId="1D14DF65" w:rsidR="005D2616" w:rsidRPr="005D2616" w:rsidRDefault="002137D0" w:rsidP="00331134">
      <w:pPr>
        <w:spacing w:line="480" w:lineRule="auto"/>
        <w:ind w:firstLine="720"/>
        <w:rPr>
          <w:rFonts w:ascii="Times New Roman" w:hAnsi="Times New Roman" w:cs="Times New Roman"/>
          <w:color w:val="222222"/>
          <w:sz w:val="24"/>
          <w:szCs w:val="24"/>
          <w:shd w:val="clear" w:color="auto" w:fill="FFFFFF"/>
        </w:rPr>
      </w:pPr>
      <w:r w:rsidRPr="005D2616">
        <w:rPr>
          <w:rFonts w:ascii="Times New Roman" w:hAnsi="Times New Roman" w:cs="Times New Roman"/>
          <w:color w:val="222222"/>
          <w:sz w:val="24"/>
          <w:szCs w:val="24"/>
          <w:shd w:val="clear" w:color="auto" w:fill="FFFFFF"/>
        </w:rPr>
        <w:t xml:space="preserve">The first step will highlight some key points that have caused Amana Ltd to take this decision. The first key factor that needs to be highlighted is store closure. Amana Ltd will be closing some of its stores. This is because they are not making the money they were supposed to, forcing them to save it. Another critical factor is online shopping. The company has decided to set up an online store that will enable people living across </w:t>
      </w:r>
      <w:r>
        <w:rPr>
          <w:rFonts w:ascii="Times New Roman" w:hAnsi="Times New Roman" w:cs="Times New Roman"/>
          <w:color w:val="222222"/>
          <w:sz w:val="24"/>
          <w:szCs w:val="24"/>
          <w:shd w:val="clear" w:color="auto" w:fill="FFFFFF"/>
        </w:rPr>
        <w:t>England</w:t>
      </w:r>
      <w:r w:rsidRPr="005D2616">
        <w:rPr>
          <w:rFonts w:ascii="Times New Roman" w:hAnsi="Times New Roman" w:cs="Times New Roman"/>
          <w:color w:val="222222"/>
          <w:sz w:val="24"/>
          <w:szCs w:val="24"/>
          <w:shd w:val="clear" w:color="auto" w:fill="FFFFFF"/>
        </w:rPr>
        <w:t xml:space="preserve"> to buy their appliances from </w:t>
      </w:r>
      <w:r w:rsidRPr="005D2616">
        <w:rPr>
          <w:rFonts w:ascii="Times New Roman" w:hAnsi="Times New Roman" w:cs="Times New Roman"/>
          <w:color w:val="222222"/>
          <w:sz w:val="24"/>
          <w:szCs w:val="24"/>
          <w:shd w:val="clear" w:color="auto" w:fill="FFFFFF"/>
        </w:rPr>
        <w:lastRenderedPageBreak/>
        <w:t>there. They hope that the Internet sales technique will save on the money they spend on paying for stores and cut costs.</w:t>
      </w:r>
    </w:p>
    <w:p w14:paraId="47859A13" w14:textId="76EA32FA" w:rsidR="00102F51" w:rsidRDefault="002137D0" w:rsidP="00331134">
      <w:pPr>
        <w:spacing w:line="480" w:lineRule="auto"/>
        <w:ind w:firstLine="720"/>
        <w:rPr>
          <w:rFonts w:ascii="Times New Roman" w:hAnsi="Times New Roman" w:cs="Times New Roman"/>
          <w:color w:val="222222"/>
          <w:sz w:val="24"/>
          <w:szCs w:val="24"/>
          <w:shd w:val="clear" w:color="auto" w:fill="FFFFFF"/>
        </w:rPr>
      </w:pPr>
      <w:r w:rsidRPr="005D2616">
        <w:rPr>
          <w:rFonts w:ascii="Times New Roman" w:hAnsi="Times New Roman" w:cs="Times New Roman"/>
          <w:color w:val="222222"/>
          <w:sz w:val="24"/>
          <w:szCs w:val="24"/>
          <w:shd w:val="clear" w:color="auto" w:fill="FFFFFF"/>
        </w:rPr>
        <w:t xml:space="preserve">Analyzing the reasons for this decision will help to make the solution more robust. This approach will lay a solid foundation before outlining possible alternatives that can be used instead of deciding to close stores and open an online store. According to the data collected, Amana Ltd has been making losses and cannot get them down. Their sales have declined due to the Covid 19 pandemic that killed thousands of people </w:t>
      </w:r>
      <w:r w:rsidR="00CF02BF">
        <w:rPr>
          <w:rFonts w:ascii="Times New Roman" w:hAnsi="Times New Roman" w:cs="Times New Roman"/>
          <w:color w:val="222222"/>
          <w:sz w:val="24"/>
          <w:szCs w:val="24"/>
          <w:shd w:val="clear" w:color="auto" w:fill="FFFFFF"/>
        </w:rPr>
        <w:t>across the country</w:t>
      </w:r>
      <w:r w:rsidR="00CF02BF" w:rsidRPr="00CF02BF">
        <w:rPr>
          <w:rFonts w:ascii="Times New Roman" w:hAnsi="Times New Roman" w:cs="Times New Roman"/>
          <w:color w:val="222222"/>
          <w:sz w:val="24"/>
          <w:szCs w:val="24"/>
          <w:shd w:val="clear" w:color="auto" w:fill="FFFFFF"/>
        </w:rPr>
        <w:t xml:space="preserve"> (</w:t>
      </w:r>
      <w:r w:rsidR="00F06C12" w:rsidRPr="00CF02BF">
        <w:rPr>
          <w:rFonts w:ascii="Times New Roman" w:hAnsi="Times New Roman" w:cs="Times New Roman"/>
          <w:color w:val="222222"/>
          <w:sz w:val="24"/>
          <w:szCs w:val="24"/>
          <w:shd w:val="clear" w:color="auto" w:fill="FFFFFF"/>
        </w:rPr>
        <w:t>Johnson</w:t>
      </w:r>
      <w:r w:rsidR="00CF02BF" w:rsidRPr="00CF02BF">
        <w:rPr>
          <w:rFonts w:ascii="Times New Roman" w:hAnsi="Times New Roman" w:cs="Times New Roman"/>
          <w:color w:val="222222"/>
          <w:sz w:val="24"/>
          <w:szCs w:val="24"/>
          <w:shd w:val="clear" w:color="auto" w:fill="FFFFFF"/>
        </w:rPr>
        <w:t>, 2021)</w:t>
      </w:r>
      <w:r w:rsidRPr="005D2616">
        <w:rPr>
          <w:rFonts w:ascii="Times New Roman" w:hAnsi="Times New Roman" w:cs="Times New Roman"/>
          <w:color w:val="222222"/>
          <w:sz w:val="24"/>
          <w:szCs w:val="24"/>
          <w:shd w:val="clear" w:color="auto" w:fill="FFFFFF"/>
        </w:rPr>
        <w:t>.</w:t>
      </w:r>
    </w:p>
    <w:p w14:paraId="2D21DC3B" w14:textId="0C8A9859" w:rsidR="000721C1" w:rsidRPr="000721C1" w:rsidRDefault="002137D0" w:rsidP="00331134">
      <w:pPr>
        <w:spacing w:line="480" w:lineRule="auto"/>
        <w:ind w:firstLine="720"/>
        <w:rPr>
          <w:rFonts w:ascii="Times New Roman" w:hAnsi="Times New Roman" w:cs="Times New Roman"/>
          <w:color w:val="222222"/>
          <w:sz w:val="24"/>
          <w:szCs w:val="24"/>
          <w:shd w:val="clear" w:color="auto" w:fill="FFFFFF"/>
        </w:rPr>
      </w:pPr>
      <w:r w:rsidRPr="000721C1">
        <w:rPr>
          <w:rFonts w:ascii="Times New Roman" w:hAnsi="Times New Roman" w:cs="Times New Roman"/>
          <w:color w:val="222222"/>
          <w:sz w:val="24"/>
          <w:szCs w:val="24"/>
          <w:shd w:val="clear" w:color="auto" w:fill="FFFFFF"/>
        </w:rPr>
        <w:t xml:space="preserve">The company has the choice to explore its business directly with clients online. However, the company can also explore the option of using Amazon since it is an already established platform. Amazon has a bigger audience and is competitive. Another advantage is that Amazon provides a lot of information about </w:t>
      </w:r>
      <w:r w:rsidR="000E5F34">
        <w:rPr>
          <w:rFonts w:ascii="Times New Roman" w:hAnsi="Times New Roman" w:cs="Times New Roman"/>
          <w:color w:val="222222"/>
          <w:sz w:val="24"/>
          <w:szCs w:val="24"/>
          <w:shd w:val="clear" w:color="auto" w:fill="FFFFFF"/>
        </w:rPr>
        <w:t>its</w:t>
      </w:r>
      <w:r w:rsidRPr="000721C1">
        <w:rPr>
          <w:rFonts w:ascii="Times New Roman" w:hAnsi="Times New Roman" w:cs="Times New Roman"/>
          <w:color w:val="222222"/>
          <w:sz w:val="24"/>
          <w:szCs w:val="24"/>
          <w:shd w:val="clear" w:color="auto" w:fill="FFFFFF"/>
        </w:rPr>
        <w:t xml:space="preserve"> customers and their purchased products</w:t>
      </w:r>
      <w:r w:rsidR="00CF02BF" w:rsidRPr="00CF02BF">
        <w:rPr>
          <w:rFonts w:ascii="Times New Roman" w:hAnsi="Times New Roman" w:cs="Times New Roman"/>
          <w:color w:val="222222"/>
          <w:sz w:val="24"/>
          <w:szCs w:val="24"/>
          <w:shd w:val="clear" w:color="auto" w:fill="FFFFFF"/>
        </w:rPr>
        <w:t xml:space="preserve"> (</w:t>
      </w:r>
      <w:r w:rsidR="00F06C12" w:rsidRPr="00CF02BF">
        <w:rPr>
          <w:rFonts w:ascii="Times New Roman" w:hAnsi="Times New Roman" w:cs="Times New Roman"/>
          <w:color w:val="222222"/>
          <w:sz w:val="24"/>
          <w:szCs w:val="24"/>
          <w:shd w:val="clear" w:color="auto" w:fill="FFFFFF"/>
        </w:rPr>
        <w:t>Johnson</w:t>
      </w:r>
      <w:r w:rsidR="00CF02BF" w:rsidRPr="00CF02BF">
        <w:rPr>
          <w:rFonts w:ascii="Times New Roman" w:hAnsi="Times New Roman" w:cs="Times New Roman"/>
          <w:color w:val="222222"/>
          <w:sz w:val="24"/>
          <w:szCs w:val="24"/>
          <w:shd w:val="clear" w:color="auto" w:fill="FFFFFF"/>
        </w:rPr>
        <w:t>, 2021)</w:t>
      </w:r>
      <w:r w:rsidRPr="000721C1">
        <w:rPr>
          <w:rFonts w:ascii="Times New Roman" w:hAnsi="Times New Roman" w:cs="Times New Roman"/>
          <w:color w:val="222222"/>
          <w:sz w:val="24"/>
          <w:szCs w:val="24"/>
          <w:shd w:val="clear" w:color="auto" w:fill="FFFFFF"/>
        </w:rPr>
        <w:t xml:space="preserve">. This is useful because it helps the company to know what kind of people visit the website. It also has a lot of information about products, which will help the company know about their customer's preferences. Moreover, Amazon gives hard discounts and prices, which is what most online shoppers are looking for. Lastly, the fulfillment fee is just 50,000 euros, which costs less than the company creating its website and marketing. </w:t>
      </w:r>
    </w:p>
    <w:p w14:paraId="3A71B86F" w14:textId="0FDBF46B" w:rsidR="000721C1" w:rsidRPr="000721C1" w:rsidRDefault="002137D0" w:rsidP="00331134">
      <w:pPr>
        <w:spacing w:line="480" w:lineRule="auto"/>
        <w:ind w:firstLine="720"/>
        <w:rPr>
          <w:rFonts w:ascii="Times New Roman" w:hAnsi="Times New Roman" w:cs="Times New Roman"/>
          <w:color w:val="222222"/>
          <w:sz w:val="24"/>
          <w:szCs w:val="24"/>
          <w:shd w:val="clear" w:color="auto" w:fill="FFFFFF"/>
        </w:rPr>
      </w:pPr>
      <w:r w:rsidRPr="000721C1">
        <w:rPr>
          <w:rFonts w:ascii="Times New Roman" w:hAnsi="Times New Roman" w:cs="Times New Roman"/>
          <w:color w:val="222222"/>
          <w:sz w:val="24"/>
          <w:szCs w:val="24"/>
          <w:shd w:val="clear" w:color="auto" w:fill="FFFFFF"/>
        </w:rPr>
        <w:t xml:space="preserve">Nevertheless, the organization will spend more money setting up the online business and maintaining the system to be more productive. For instance, the delivery network costs 150,000 euros, upgrading the current website to manage a large volume is 50,000euros and a recurring cost of 35,000 euros for a </w:t>
      </w:r>
      <w:r w:rsidR="00CF02BF">
        <w:rPr>
          <w:rFonts w:ascii="Times New Roman" w:hAnsi="Times New Roman" w:cs="Times New Roman"/>
          <w:color w:val="222222"/>
          <w:sz w:val="24"/>
          <w:szCs w:val="24"/>
          <w:shd w:val="clear" w:color="auto" w:fill="FFFFFF"/>
        </w:rPr>
        <w:t>full-time</w:t>
      </w:r>
      <w:r w:rsidRPr="000721C1">
        <w:rPr>
          <w:rFonts w:ascii="Times New Roman" w:hAnsi="Times New Roman" w:cs="Times New Roman"/>
          <w:color w:val="222222"/>
          <w:sz w:val="24"/>
          <w:szCs w:val="24"/>
          <w:shd w:val="clear" w:color="auto" w:fill="FFFFFF"/>
        </w:rPr>
        <w:t xml:space="preserve"> IT programmer. However, this would yield at least 100,000 units per annum. At that level of </w:t>
      </w:r>
      <w:r w:rsidR="00CF02BF" w:rsidRPr="000721C1">
        <w:rPr>
          <w:rFonts w:ascii="Times New Roman" w:hAnsi="Times New Roman" w:cs="Times New Roman"/>
          <w:color w:val="222222"/>
          <w:sz w:val="24"/>
          <w:szCs w:val="24"/>
          <w:shd w:val="clear" w:color="auto" w:fill="FFFFFF"/>
        </w:rPr>
        <w:t>business, (</w:t>
      </w:r>
      <w:r w:rsidRPr="000721C1">
        <w:rPr>
          <w:rFonts w:ascii="Times New Roman" w:hAnsi="Times New Roman" w:cs="Times New Roman"/>
          <w:color w:val="222222"/>
          <w:sz w:val="24"/>
          <w:szCs w:val="24"/>
          <w:shd w:val="clear" w:color="auto" w:fill="FFFFFF"/>
        </w:rPr>
        <w:t xml:space="preserve">a 20 percent return on cost) is satisfactory. From the above, it was appreciated that once Amana Ltd. runs </w:t>
      </w:r>
      <w:r w:rsidR="000E5F34">
        <w:rPr>
          <w:rFonts w:ascii="Times New Roman" w:hAnsi="Times New Roman" w:cs="Times New Roman"/>
          <w:color w:val="222222"/>
          <w:sz w:val="24"/>
          <w:szCs w:val="24"/>
          <w:shd w:val="clear" w:color="auto" w:fill="FFFFFF"/>
        </w:rPr>
        <w:t>its</w:t>
      </w:r>
      <w:r w:rsidRPr="000721C1">
        <w:rPr>
          <w:rFonts w:ascii="Times New Roman" w:hAnsi="Times New Roman" w:cs="Times New Roman"/>
          <w:color w:val="222222"/>
          <w:sz w:val="24"/>
          <w:szCs w:val="24"/>
          <w:shd w:val="clear" w:color="auto" w:fill="FFFFFF"/>
        </w:rPr>
        <w:t xml:space="preserve"> online business</w:t>
      </w:r>
      <w:r w:rsidR="00CF02BF" w:rsidRPr="000721C1">
        <w:rPr>
          <w:rFonts w:ascii="Times New Roman" w:hAnsi="Times New Roman" w:cs="Times New Roman"/>
          <w:color w:val="222222"/>
          <w:sz w:val="24"/>
          <w:szCs w:val="24"/>
          <w:shd w:val="clear" w:color="auto" w:fill="FFFFFF"/>
        </w:rPr>
        <w:t>,</w:t>
      </w:r>
      <w:r w:rsidRPr="000721C1">
        <w:rPr>
          <w:rFonts w:ascii="Times New Roman" w:hAnsi="Times New Roman" w:cs="Times New Roman"/>
          <w:color w:val="222222"/>
          <w:sz w:val="24"/>
          <w:szCs w:val="24"/>
          <w:shd w:val="clear" w:color="auto" w:fill="FFFFFF"/>
        </w:rPr>
        <w:t xml:space="preserve"> </w:t>
      </w:r>
      <w:r w:rsidR="000E5F34">
        <w:rPr>
          <w:rFonts w:ascii="Times New Roman" w:hAnsi="Times New Roman" w:cs="Times New Roman"/>
          <w:color w:val="222222"/>
          <w:sz w:val="24"/>
          <w:szCs w:val="24"/>
          <w:shd w:val="clear" w:color="auto" w:fill="FFFFFF"/>
        </w:rPr>
        <w:t>it</w:t>
      </w:r>
      <w:r w:rsidRPr="000721C1">
        <w:rPr>
          <w:rFonts w:ascii="Times New Roman" w:hAnsi="Times New Roman" w:cs="Times New Roman"/>
          <w:color w:val="222222"/>
          <w:sz w:val="24"/>
          <w:szCs w:val="24"/>
          <w:shd w:val="clear" w:color="auto" w:fill="FFFFFF"/>
        </w:rPr>
        <w:t xml:space="preserve"> will have a higher number of orders. This would make the overall business profitable, and they will have to raise </w:t>
      </w:r>
      <w:r w:rsidRPr="000721C1">
        <w:rPr>
          <w:rFonts w:ascii="Times New Roman" w:hAnsi="Times New Roman" w:cs="Times New Roman"/>
          <w:color w:val="222222"/>
          <w:sz w:val="24"/>
          <w:szCs w:val="24"/>
          <w:shd w:val="clear" w:color="auto" w:fill="FFFFFF"/>
        </w:rPr>
        <w:lastRenderedPageBreak/>
        <w:t xml:space="preserve">prices even more. </w:t>
      </w:r>
      <w:r w:rsidR="00CF02BF" w:rsidRPr="000721C1">
        <w:rPr>
          <w:rFonts w:ascii="Times New Roman" w:hAnsi="Times New Roman" w:cs="Times New Roman"/>
          <w:color w:val="222222"/>
          <w:sz w:val="24"/>
          <w:szCs w:val="24"/>
          <w:shd w:val="clear" w:color="auto" w:fill="FFFFFF"/>
        </w:rPr>
        <w:t>Thus,</w:t>
      </w:r>
      <w:r w:rsidRPr="000721C1">
        <w:rPr>
          <w:rFonts w:ascii="Times New Roman" w:hAnsi="Times New Roman" w:cs="Times New Roman"/>
          <w:color w:val="222222"/>
          <w:sz w:val="24"/>
          <w:szCs w:val="24"/>
          <w:shd w:val="clear" w:color="auto" w:fill="FFFFFF"/>
        </w:rPr>
        <w:t xml:space="preserve"> Amana must decide whether it should explore its business entirely online or keep it as an option.</w:t>
      </w:r>
    </w:p>
    <w:p w14:paraId="746CAB46" w14:textId="5BC31278" w:rsidR="000721C1" w:rsidRPr="000721C1" w:rsidRDefault="002137D0" w:rsidP="00331134">
      <w:pPr>
        <w:spacing w:line="480" w:lineRule="auto"/>
        <w:ind w:firstLine="720"/>
        <w:rPr>
          <w:rFonts w:ascii="Times New Roman" w:hAnsi="Times New Roman" w:cs="Times New Roman"/>
          <w:color w:val="222222"/>
          <w:sz w:val="24"/>
          <w:szCs w:val="24"/>
          <w:shd w:val="clear" w:color="auto" w:fill="FFFFFF"/>
        </w:rPr>
      </w:pPr>
      <w:r w:rsidRPr="000721C1">
        <w:rPr>
          <w:rFonts w:ascii="Times New Roman" w:hAnsi="Times New Roman" w:cs="Times New Roman"/>
          <w:color w:val="222222"/>
          <w:sz w:val="24"/>
          <w:szCs w:val="24"/>
          <w:shd w:val="clear" w:color="auto" w:fill="FFFFFF"/>
        </w:rPr>
        <w:t>On the other hand, Amazon has its disadvantages. The most important one is that it does not give complete control to companies in managing prices and return policies. Another disadvantage is that it has to compete with many products and services</w:t>
      </w:r>
      <w:r w:rsidR="000E5F34" w:rsidRPr="000E5F34">
        <w:t xml:space="preserve"> </w:t>
      </w:r>
      <w:r w:rsidR="000E5F34" w:rsidRPr="000E5F34">
        <w:rPr>
          <w:rFonts w:ascii="Times New Roman" w:hAnsi="Times New Roman" w:cs="Times New Roman"/>
          <w:color w:val="222222"/>
          <w:sz w:val="24"/>
          <w:szCs w:val="24"/>
          <w:shd w:val="clear" w:color="auto" w:fill="FFFFFF"/>
        </w:rPr>
        <w:t>(</w:t>
      </w:r>
      <w:proofErr w:type="spellStart"/>
      <w:r w:rsidR="000E5F34" w:rsidRPr="000E5F34">
        <w:rPr>
          <w:rFonts w:ascii="Times New Roman" w:hAnsi="Times New Roman" w:cs="Times New Roman"/>
          <w:color w:val="222222"/>
          <w:sz w:val="24"/>
          <w:szCs w:val="24"/>
          <w:shd w:val="clear" w:color="auto" w:fill="FFFFFF"/>
        </w:rPr>
        <w:t>Solomiia</w:t>
      </w:r>
      <w:proofErr w:type="spellEnd"/>
      <w:r w:rsidR="000E5F34" w:rsidRPr="000E5F34">
        <w:rPr>
          <w:rFonts w:ascii="Times New Roman" w:hAnsi="Times New Roman" w:cs="Times New Roman"/>
          <w:color w:val="222222"/>
          <w:sz w:val="24"/>
          <w:szCs w:val="24"/>
          <w:shd w:val="clear" w:color="auto" w:fill="FFFFFF"/>
        </w:rPr>
        <w:t>, 2022)</w:t>
      </w:r>
      <w:r w:rsidRPr="000721C1">
        <w:rPr>
          <w:rFonts w:ascii="Times New Roman" w:hAnsi="Times New Roman" w:cs="Times New Roman"/>
          <w:color w:val="222222"/>
          <w:sz w:val="24"/>
          <w:szCs w:val="24"/>
          <w:shd w:val="clear" w:color="auto" w:fill="FFFFFF"/>
        </w:rPr>
        <w:t xml:space="preserve">. Amazon also does not have such an established reputation as a company like Amana Ltd; therefore, this makes it not reliable to many people. Also, there may be a possibility that the prices of the products </w:t>
      </w:r>
      <w:r>
        <w:rPr>
          <w:rFonts w:ascii="Times New Roman" w:hAnsi="Times New Roman" w:cs="Times New Roman"/>
          <w:color w:val="222222"/>
          <w:sz w:val="24"/>
          <w:szCs w:val="24"/>
          <w:shd w:val="clear" w:color="auto" w:fill="FFFFFF"/>
        </w:rPr>
        <w:t>on</w:t>
      </w:r>
      <w:r w:rsidRPr="000721C1">
        <w:rPr>
          <w:rFonts w:ascii="Times New Roman" w:hAnsi="Times New Roman" w:cs="Times New Roman"/>
          <w:color w:val="222222"/>
          <w:sz w:val="24"/>
          <w:szCs w:val="24"/>
          <w:shd w:val="clear" w:color="auto" w:fill="FFFFFF"/>
        </w:rPr>
        <w:t xml:space="preserve"> Amazon may be higher than those of a website designed by Amana Ltd.</w:t>
      </w:r>
    </w:p>
    <w:p w14:paraId="10E96F9E" w14:textId="63C402AD" w:rsidR="00BD2E98" w:rsidRDefault="002137D0" w:rsidP="00331134">
      <w:pPr>
        <w:spacing w:line="480" w:lineRule="auto"/>
        <w:ind w:firstLine="720"/>
        <w:rPr>
          <w:rFonts w:ascii="Times New Roman" w:hAnsi="Times New Roman" w:cs="Times New Roman"/>
          <w:color w:val="222222"/>
          <w:sz w:val="24"/>
          <w:szCs w:val="24"/>
          <w:shd w:val="clear" w:color="auto" w:fill="FFFFFF"/>
        </w:rPr>
      </w:pPr>
      <w:r w:rsidRPr="000721C1">
        <w:rPr>
          <w:rFonts w:ascii="Times New Roman" w:hAnsi="Times New Roman" w:cs="Times New Roman"/>
          <w:color w:val="222222"/>
          <w:sz w:val="24"/>
          <w:szCs w:val="24"/>
          <w:shd w:val="clear" w:color="auto" w:fill="FFFFFF"/>
        </w:rPr>
        <w:t xml:space="preserve">To conclude, it is evident that Amazon is suitable only </w:t>
      </w:r>
      <w:r>
        <w:rPr>
          <w:rFonts w:ascii="Times New Roman" w:hAnsi="Times New Roman" w:cs="Times New Roman"/>
          <w:color w:val="222222"/>
          <w:sz w:val="24"/>
          <w:szCs w:val="24"/>
          <w:shd w:val="clear" w:color="auto" w:fill="FFFFFF"/>
        </w:rPr>
        <w:t>for</w:t>
      </w:r>
      <w:r w:rsidRPr="000721C1">
        <w:rPr>
          <w:rFonts w:ascii="Times New Roman" w:hAnsi="Times New Roman" w:cs="Times New Roman"/>
          <w:color w:val="222222"/>
          <w:sz w:val="24"/>
          <w:szCs w:val="24"/>
          <w:shd w:val="clear" w:color="auto" w:fill="FFFFFF"/>
        </w:rPr>
        <w:t xml:space="preserve"> companies that are already established and can still build their </w:t>
      </w:r>
      <w:r>
        <w:rPr>
          <w:rFonts w:ascii="Times New Roman" w:hAnsi="Times New Roman" w:cs="Times New Roman"/>
          <w:color w:val="222222"/>
          <w:sz w:val="24"/>
          <w:szCs w:val="24"/>
          <w:shd w:val="clear" w:color="auto" w:fill="FFFFFF"/>
        </w:rPr>
        <w:t>customer</w:t>
      </w:r>
      <w:r w:rsidRPr="000721C1">
        <w:rPr>
          <w:rFonts w:ascii="Times New Roman" w:hAnsi="Times New Roman" w:cs="Times New Roman"/>
          <w:color w:val="222222"/>
          <w:sz w:val="24"/>
          <w:szCs w:val="24"/>
          <w:shd w:val="clear" w:color="auto" w:fill="FFFFFF"/>
        </w:rPr>
        <w:t xml:space="preserve"> base. On the other hand, if Amana Ltd still wants to expand to other countries, it should just create its online store, which will benefit more from the comparatively cheaper 50,000 euros fulfillment fee. Also, it will control the company in deciding and changing prices in their products and services.</w:t>
      </w:r>
      <w:r w:rsidR="000E5F34">
        <w:rPr>
          <w:rFonts w:ascii="Times New Roman" w:hAnsi="Times New Roman" w:cs="Times New Roman"/>
          <w:color w:val="222222"/>
          <w:sz w:val="24"/>
          <w:szCs w:val="24"/>
          <w:shd w:val="clear" w:color="auto" w:fill="FFFFFF"/>
        </w:rPr>
        <w:t xml:space="preserve"> Considering that Amana Ltd already has established customers based in different locations, building and focusing on their growth by using their online platform to make sales is the best way forward. This ensures that the company has no limitations, can expand to great heights, and even manage its sales without relying on a third party. Moreover, the only cost they will have to worry about is paying the IT expert to ensure the platform is working effectively. </w:t>
      </w:r>
    </w:p>
    <w:p w14:paraId="71A78541" w14:textId="77777777" w:rsidR="00BD2E98" w:rsidRDefault="002137D0">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557AD180" w14:textId="58E8B30F" w:rsidR="000721C1" w:rsidRDefault="002137D0" w:rsidP="00BD2E98">
      <w:pPr>
        <w:spacing w:line="480" w:lineRule="auto"/>
        <w:ind w:firstLine="720"/>
        <w:jc w:val="cente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Bibliography</w:t>
      </w:r>
    </w:p>
    <w:p w14:paraId="474DB079" w14:textId="77777777" w:rsidR="00BD2E98" w:rsidRPr="00BD2E98" w:rsidRDefault="002137D0" w:rsidP="00BD2E98">
      <w:pPr>
        <w:spacing w:line="480" w:lineRule="auto"/>
        <w:ind w:left="720" w:hanging="720"/>
        <w:rPr>
          <w:rFonts w:ascii="Times New Roman" w:hAnsi="Times New Roman" w:cs="Times New Roman"/>
          <w:color w:val="222222"/>
          <w:sz w:val="24"/>
          <w:szCs w:val="24"/>
          <w:shd w:val="clear" w:color="auto" w:fill="FFFFFF"/>
        </w:rPr>
      </w:pPr>
      <w:r w:rsidRPr="00BD2E98">
        <w:rPr>
          <w:rFonts w:ascii="Times New Roman" w:hAnsi="Times New Roman" w:cs="Times New Roman"/>
          <w:color w:val="222222"/>
          <w:sz w:val="24"/>
          <w:szCs w:val="24"/>
          <w:shd w:val="clear" w:color="auto" w:fill="FFFFFF"/>
        </w:rPr>
        <w:t>Chan-Olmsted, S., 2011. Media branding in a changing world: Challenges and opportunities 2.0. The international journal on media management, 13(1), pp.3-19.</w:t>
      </w:r>
    </w:p>
    <w:p w14:paraId="0A77E26F" w14:textId="77777777" w:rsidR="00BD2E98" w:rsidRPr="00BD2E98" w:rsidRDefault="002137D0" w:rsidP="00BD2E98">
      <w:pPr>
        <w:spacing w:line="480" w:lineRule="auto"/>
        <w:ind w:left="720" w:hanging="720"/>
        <w:rPr>
          <w:rFonts w:ascii="Times New Roman" w:hAnsi="Times New Roman" w:cs="Times New Roman"/>
          <w:color w:val="222222"/>
          <w:sz w:val="24"/>
          <w:szCs w:val="24"/>
          <w:shd w:val="clear" w:color="auto" w:fill="FFFFFF"/>
        </w:rPr>
      </w:pPr>
      <w:proofErr w:type="spellStart"/>
      <w:r w:rsidRPr="00BD2E98">
        <w:rPr>
          <w:rFonts w:ascii="Times New Roman" w:hAnsi="Times New Roman" w:cs="Times New Roman"/>
          <w:color w:val="222222"/>
          <w:sz w:val="24"/>
          <w:szCs w:val="24"/>
          <w:shd w:val="clear" w:color="auto" w:fill="FFFFFF"/>
        </w:rPr>
        <w:t>Dolega</w:t>
      </w:r>
      <w:proofErr w:type="spellEnd"/>
      <w:r w:rsidRPr="00BD2E98">
        <w:rPr>
          <w:rFonts w:ascii="Times New Roman" w:hAnsi="Times New Roman" w:cs="Times New Roman"/>
          <w:color w:val="222222"/>
          <w:sz w:val="24"/>
          <w:szCs w:val="24"/>
          <w:shd w:val="clear" w:color="auto" w:fill="FFFFFF"/>
        </w:rPr>
        <w:t xml:space="preserve">, L., Rowe, F. and </w:t>
      </w:r>
      <w:proofErr w:type="spellStart"/>
      <w:r w:rsidRPr="00BD2E98">
        <w:rPr>
          <w:rFonts w:ascii="Times New Roman" w:hAnsi="Times New Roman" w:cs="Times New Roman"/>
          <w:color w:val="222222"/>
          <w:sz w:val="24"/>
          <w:szCs w:val="24"/>
          <w:shd w:val="clear" w:color="auto" w:fill="FFFFFF"/>
        </w:rPr>
        <w:t>Branagan</w:t>
      </w:r>
      <w:proofErr w:type="spellEnd"/>
      <w:r w:rsidRPr="00BD2E98">
        <w:rPr>
          <w:rFonts w:ascii="Times New Roman" w:hAnsi="Times New Roman" w:cs="Times New Roman"/>
          <w:color w:val="222222"/>
          <w:sz w:val="24"/>
          <w:szCs w:val="24"/>
          <w:shd w:val="clear" w:color="auto" w:fill="FFFFFF"/>
        </w:rPr>
        <w:t>, E., 2021. Going digital? The impact of social media marketing on retail website traffic, orders, and sales. Journal of Retailing and Consumer Services, 60, p.102501.</w:t>
      </w:r>
    </w:p>
    <w:p w14:paraId="343672F3" w14:textId="77777777" w:rsidR="00BD2E98" w:rsidRPr="00BD2E98" w:rsidRDefault="002137D0" w:rsidP="00BD2E98">
      <w:pPr>
        <w:spacing w:line="480" w:lineRule="auto"/>
        <w:ind w:left="720" w:hanging="720"/>
        <w:rPr>
          <w:rFonts w:ascii="Times New Roman" w:hAnsi="Times New Roman" w:cs="Times New Roman"/>
          <w:color w:val="222222"/>
          <w:sz w:val="24"/>
          <w:szCs w:val="24"/>
          <w:shd w:val="clear" w:color="auto" w:fill="FFFFFF"/>
        </w:rPr>
      </w:pPr>
      <w:r w:rsidRPr="00BD2E98">
        <w:rPr>
          <w:rFonts w:ascii="Times New Roman" w:hAnsi="Times New Roman" w:cs="Times New Roman"/>
          <w:color w:val="222222"/>
          <w:sz w:val="24"/>
          <w:szCs w:val="24"/>
          <w:shd w:val="clear" w:color="auto" w:fill="FFFFFF"/>
        </w:rPr>
        <w:t xml:space="preserve">Dyer, T.J. and </w:t>
      </w:r>
      <w:proofErr w:type="spellStart"/>
      <w:r w:rsidRPr="00BD2E98">
        <w:rPr>
          <w:rFonts w:ascii="Times New Roman" w:hAnsi="Times New Roman" w:cs="Times New Roman"/>
          <w:color w:val="222222"/>
          <w:sz w:val="24"/>
          <w:szCs w:val="24"/>
          <w:shd w:val="clear" w:color="auto" w:fill="FFFFFF"/>
        </w:rPr>
        <w:t>Ragauskas</w:t>
      </w:r>
      <w:proofErr w:type="spellEnd"/>
      <w:r w:rsidRPr="00BD2E98">
        <w:rPr>
          <w:rFonts w:ascii="Times New Roman" w:hAnsi="Times New Roman" w:cs="Times New Roman"/>
          <w:color w:val="222222"/>
          <w:sz w:val="24"/>
          <w:szCs w:val="24"/>
          <w:shd w:val="clear" w:color="auto" w:fill="FFFFFF"/>
        </w:rPr>
        <w:t>, A.J., 2002. Developments in bleaching technology: focus on reducing capital and operating costs.</w:t>
      </w:r>
    </w:p>
    <w:p w14:paraId="60206F04" w14:textId="263A890C" w:rsidR="00D24D81" w:rsidRDefault="00D24D81" w:rsidP="00D24D81">
      <w:pPr>
        <w:spacing w:line="480" w:lineRule="auto"/>
        <w:ind w:left="720" w:hanging="720"/>
        <w:rPr>
          <w:rFonts w:ascii="Times New Roman" w:hAnsi="Times New Roman" w:cs="Times New Roman"/>
          <w:color w:val="222222"/>
          <w:sz w:val="24"/>
          <w:szCs w:val="24"/>
          <w:shd w:val="clear" w:color="auto" w:fill="FFFFFF"/>
        </w:rPr>
      </w:pPr>
      <w:proofErr w:type="spellStart"/>
      <w:r w:rsidRPr="00D24D81">
        <w:rPr>
          <w:rFonts w:ascii="Times New Roman" w:hAnsi="Times New Roman" w:cs="Times New Roman"/>
          <w:color w:val="222222"/>
          <w:sz w:val="24"/>
          <w:szCs w:val="24"/>
          <w:shd w:val="clear" w:color="auto" w:fill="FFFFFF"/>
        </w:rPr>
        <w:t>McGinlay</w:t>
      </w:r>
      <w:proofErr w:type="spellEnd"/>
      <w:r w:rsidRPr="00D24D81">
        <w:rPr>
          <w:rFonts w:ascii="Times New Roman" w:hAnsi="Times New Roman" w:cs="Times New Roman"/>
          <w:color w:val="222222"/>
          <w:sz w:val="24"/>
          <w:szCs w:val="24"/>
          <w:shd w:val="clear" w:color="auto" w:fill="FFFFFF"/>
        </w:rPr>
        <w:t xml:space="preserve">, J., </w:t>
      </w:r>
      <w:proofErr w:type="spellStart"/>
      <w:r w:rsidRPr="00D24D81">
        <w:rPr>
          <w:rFonts w:ascii="Times New Roman" w:hAnsi="Times New Roman" w:cs="Times New Roman"/>
          <w:color w:val="222222"/>
          <w:sz w:val="24"/>
          <w:szCs w:val="24"/>
          <w:shd w:val="clear" w:color="auto" w:fill="FFFFFF"/>
        </w:rPr>
        <w:t>Gkoumas</w:t>
      </w:r>
      <w:proofErr w:type="spellEnd"/>
      <w:r w:rsidRPr="00D24D81">
        <w:rPr>
          <w:rFonts w:ascii="Times New Roman" w:hAnsi="Times New Roman" w:cs="Times New Roman"/>
          <w:color w:val="222222"/>
          <w:sz w:val="24"/>
          <w:szCs w:val="24"/>
          <w:shd w:val="clear" w:color="auto" w:fill="FFFFFF"/>
        </w:rPr>
        <w:t xml:space="preserve">, V., </w:t>
      </w:r>
      <w:proofErr w:type="spellStart"/>
      <w:r w:rsidRPr="00D24D81">
        <w:rPr>
          <w:rFonts w:ascii="Times New Roman" w:hAnsi="Times New Roman" w:cs="Times New Roman"/>
          <w:color w:val="222222"/>
          <w:sz w:val="24"/>
          <w:szCs w:val="24"/>
          <w:shd w:val="clear" w:color="auto" w:fill="FFFFFF"/>
        </w:rPr>
        <w:t>Holtvoeth</w:t>
      </w:r>
      <w:proofErr w:type="spellEnd"/>
      <w:r w:rsidRPr="00D24D81">
        <w:rPr>
          <w:rFonts w:ascii="Times New Roman" w:hAnsi="Times New Roman" w:cs="Times New Roman"/>
          <w:color w:val="222222"/>
          <w:sz w:val="24"/>
          <w:szCs w:val="24"/>
          <w:shd w:val="clear" w:color="auto" w:fill="FFFFFF"/>
        </w:rPr>
        <w:t xml:space="preserve">, J., </w:t>
      </w:r>
      <w:proofErr w:type="spellStart"/>
      <w:r w:rsidRPr="00D24D81">
        <w:rPr>
          <w:rFonts w:ascii="Times New Roman" w:hAnsi="Times New Roman" w:cs="Times New Roman"/>
          <w:color w:val="222222"/>
          <w:sz w:val="24"/>
          <w:szCs w:val="24"/>
          <w:shd w:val="clear" w:color="auto" w:fill="FFFFFF"/>
        </w:rPr>
        <w:t>Fuertes</w:t>
      </w:r>
      <w:proofErr w:type="spellEnd"/>
      <w:r w:rsidRPr="00D24D81">
        <w:rPr>
          <w:rFonts w:ascii="Times New Roman" w:hAnsi="Times New Roman" w:cs="Times New Roman"/>
          <w:color w:val="222222"/>
          <w:sz w:val="24"/>
          <w:szCs w:val="24"/>
          <w:shd w:val="clear" w:color="auto" w:fill="FFFFFF"/>
        </w:rPr>
        <w:t xml:space="preserve">, R.F.A., </w:t>
      </w:r>
      <w:proofErr w:type="spellStart"/>
      <w:r w:rsidRPr="00D24D81">
        <w:rPr>
          <w:rFonts w:ascii="Times New Roman" w:hAnsi="Times New Roman" w:cs="Times New Roman"/>
          <w:color w:val="222222"/>
          <w:sz w:val="24"/>
          <w:szCs w:val="24"/>
          <w:shd w:val="clear" w:color="auto" w:fill="FFFFFF"/>
        </w:rPr>
        <w:t>Bazhenova</w:t>
      </w:r>
      <w:proofErr w:type="spellEnd"/>
      <w:r w:rsidRPr="00D24D81">
        <w:rPr>
          <w:rFonts w:ascii="Times New Roman" w:hAnsi="Times New Roman" w:cs="Times New Roman"/>
          <w:color w:val="222222"/>
          <w:sz w:val="24"/>
          <w:szCs w:val="24"/>
          <w:shd w:val="clear" w:color="auto" w:fill="FFFFFF"/>
        </w:rPr>
        <w:t xml:space="preserve">, E., </w:t>
      </w:r>
      <w:proofErr w:type="spellStart"/>
      <w:r w:rsidRPr="00D24D81">
        <w:rPr>
          <w:rFonts w:ascii="Times New Roman" w:hAnsi="Times New Roman" w:cs="Times New Roman"/>
          <w:color w:val="222222"/>
          <w:sz w:val="24"/>
          <w:szCs w:val="24"/>
          <w:shd w:val="clear" w:color="auto" w:fill="FFFFFF"/>
        </w:rPr>
        <w:t>Benzoni</w:t>
      </w:r>
      <w:proofErr w:type="spellEnd"/>
      <w:r w:rsidRPr="00D24D81">
        <w:rPr>
          <w:rFonts w:ascii="Times New Roman" w:hAnsi="Times New Roman" w:cs="Times New Roman"/>
          <w:color w:val="222222"/>
          <w:sz w:val="24"/>
          <w:szCs w:val="24"/>
          <w:shd w:val="clear" w:color="auto" w:fill="FFFFFF"/>
        </w:rPr>
        <w:t xml:space="preserve">, A., </w:t>
      </w:r>
      <w:proofErr w:type="spellStart"/>
      <w:r w:rsidRPr="00D24D81">
        <w:rPr>
          <w:rFonts w:ascii="Times New Roman" w:hAnsi="Times New Roman" w:cs="Times New Roman"/>
          <w:color w:val="222222"/>
          <w:sz w:val="24"/>
          <w:szCs w:val="24"/>
          <w:shd w:val="clear" w:color="auto" w:fill="FFFFFF"/>
        </w:rPr>
        <w:t>Botsch</w:t>
      </w:r>
      <w:proofErr w:type="spellEnd"/>
      <w:r w:rsidRPr="00D24D81">
        <w:rPr>
          <w:rFonts w:ascii="Times New Roman" w:hAnsi="Times New Roman" w:cs="Times New Roman"/>
          <w:color w:val="222222"/>
          <w:sz w:val="24"/>
          <w:szCs w:val="24"/>
          <w:shd w:val="clear" w:color="auto" w:fill="FFFFFF"/>
        </w:rPr>
        <w:t xml:space="preserve">, K., Martel, C.C., Sánchez, C.C., </w:t>
      </w:r>
      <w:proofErr w:type="spellStart"/>
      <w:r w:rsidRPr="00D24D81">
        <w:rPr>
          <w:rFonts w:ascii="Times New Roman" w:hAnsi="Times New Roman" w:cs="Times New Roman"/>
          <w:color w:val="222222"/>
          <w:sz w:val="24"/>
          <w:szCs w:val="24"/>
          <w:shd w:val="clear" w:color="auto" w:fill="FFFFFF"/>
        </w:rPr>
        <w:t>Cervera</w:t>
      </w:r>
      <w:proofErr w:type="spellEnd"/>
      <w:r w:rsidRPr="00D24D81">
        <w:rPr>
          <w:rFonts w:ascii="Times New Roman" w:hAnsi="Times New Roman" w:cs="Times New Roman"/>
          <w:color w:val="222222"/>
          <w:sz w:val="24"/>
          <w:szCs w:val="24"/>
          <w:shd w:val="clear" w:color="auto" w:fill="FFFFFF"/>
        </w:rPr>
        <w:t>, I. and Chaminade, G., 2020. The impact of COVID-19 on the management of European protected areas and policy implications. Forests, 11(11), p.1214.</w:t>
      </w:r>
      <w:r w:rsidRPr="00BD2E98">
        <w:rPr>
          <w:rFonts w:ascii="Times New Roman" w:hAnsi="Times New Roman" w:cs="Times New Roman"/>
          <w:color w:val="222222"/>
          <w:sz w:val="24"/>
          <w:szCs w:val="24"/>
          <w:shd w:val="clear" w:color="auto" w:fill="FFFFFF"/>
        </w:rPr>
        <w:t>Johansson, J., 2021. Launching a Product to Amazon Marketplace: Selling at Amazon. com.</w:t>
      </w:r>
      <w:r>
        <w:rPr>
          <w:rFonts w:ascii="Times New Roman" w:hAnsi="Times New Roman" w:cs="Times New Roman"/>
          <w:color w:val="222222"/>
          <w:sz w:val="24"/>
          <w:szCs w:val="24"/>
          <w:shd w:val="clear" w:color="auto" w:fill="FFFFFF"/>
        </w:rPr>
        <w:t xml:space="preserve"> </w:t>
      </w:r>
    </w:p>
    <w:p w14:paraId="2EA8650E" w14:textId="11A44AD1" w:rsidR="00D24D81" w:rsidRPr="00BD2E98" w:rsidRDefault="00D24D81" w:rsidP="00D24D81">
      <w:pPr>
        <w:spacing w:line="480" w:lineRule="auto"/>
        <w:ind w:left="720" w:hanging="720"/>
        <w:rPr>
          <w:rFonts w:ascii="Times New Roman" w:hAnsi="Times New Roman" w:cs="Times New Roman"/>
          <w:color w:val="222222"/>
          <w:sz w:val="24"/>
          <w:szCs w:val="24"/>
          <w:shd w:val="clear" w:color="auto" w:fill="FFFFFF"/>
        </w:rPr>
      </w:pPr>
      <w:proofErr w:type="spellStart"/>
      <w:r w:rsidRPr="00D24D81">
        <w:rPr>
          <w:rFonts w:ascii="Times New Roman" w:hAnsi="Times New Roman" w:cs="Times New Roman"/>
          <w:color w:val="222222"/>
          <w:sz w:val="24"/>
          <w:szCs w:val="24"/>
          <w:shd w:val="clear" w:color="auto" w:fill="FFFFFF"/>
        </w:rPr>
        <w:t>O'Shannassy</w:t>
      </w:r>
      <w:proofErr w:type="spellEnd"/>
      <w:r w:rsidRPr="00D24D81">
        <w:rPr>
          <w:rFonts w:ascii="Times New Roman" w:hAnsi="Times New Roman" w:cs="Times New Roman"/>
          <w:color w:val="222222"/>
          <w:sz w:val="24"/>
          <w:szCs w:val="24"/>
          <w:shd w:val="clear" w:color="auto" w:fill="FFFFFF"/>
        </w:rPr>
        <w:t>, T., 2008. Sustainable or temporary competitive advantage: Improving understanding of a vital strategy construct. Journal of strategy and management.</w:t>
      </w:r>
    </w:p>
    <w:p w14:paraId="079D0D3E" w14:textId="77777777" w:rsidR="00BD2E98" w:rsidRPr="00BD2E98" w:rsidRDefault="002137D0" w:rsidP="00BD2E98">
      <w:pPr>
        <w:spacing w:line="480" w:lineRule="auto"/>
        <w:ind w:left="720" w:hanging="720"/>
        <w:rPr>
          <w:rFonts w:ascii="Times New Roman" w:hAnsi="Times New Roman" w:cs="Times New Roman"/>
          <w:color w:val="222222"/>
          <w:sz w:val="24"/>
          <w:szCs w:val="24"/>
          <w:shd w:val="clear" w:color="auto" w:fill="FFFFFF"/>
        </w:rPr>
      </w:pPr>
      <w:proofErr w:type="spellStart"/>
      <w:r w:rsidRPr="00BD2E98">
        <w:rPr>
          <w:rFonts w:ascii="Times New Roman" w:hAnsi="Times New Roman" w:cs="Times New Roman"/>
          <w:color w:val="222222"/>
          <w:sz w:val="24"/>
          <w:szCs w:val="24"/>
          <w:shd w:val="clear" w:color="auto" w:fill="FFFFFF"/>
        </w:rPr>
        <w:t>Putra</w:t>
      </w:r>
      <w:proofErr w:type="spellEnd"/>
      <w:r w:rsidRPr="00BD2E98">
        <w:rPr>
          <w:rFonts w:ascii="Times New Roman" w:hAnsi="Times New Roman" w:cs="Times New Roman"/>
          <w:color w:val="222222"/>
          <w:sz w:val="24"/>
          <w:szCs w:val="24"/>
          <w:shd w:val="clear" w:color="auto" w:fill="FFFFFF"/>
        </w:rPr>
        <w:t xml:space="preserve">, A.S., </w:t>
      </w:r>
      <w:proofErr w:type="spellStart"/>
      <w:r w:rsidRPr="00BD2E98">
        <w:rPr>
          <w:rFonts w:ascii="Times New Roman" w:hAnsi="Times New Roman" w:cs="Times New Roman"/>
          <w:color w:val="222222"/>
          <w:sz w:val="24"/>
          <w:szCs w:val="24"/>
          <w:shd w:val="clear" w:color="auto" w:fill="FFFFFF"/>
        </w:rPr>
        <w:t>Dewi</w:t>
      </w:r>
      <w:proofErr w:type="spellEnd"/>
      <w:r w:rsidRPr="00BD2E98">
        <w:rPr>
          <w:rFonts w:ascii="Times New Roman" w:hAnsi="Times New Roman" w:cs="Times New Roman"/>
          <w:color w:val="222222"/>
          <w:sz w:val="24"/>
          <w:szCs w:val="24"/>
          <w:shd w:val="clear" w:color="auto" w:fill="FFFFFF"/>
        </w:rPr>
        <w:t xml:space="preserve">, D.C. and </w:t>
      </w:r>
      <w:proofErr w:type="spellStart"/>
      <w:r w:rsidRPr="00BD2E98">
        <w:rPr>
          <w:rFonts w:ascii="Times New Roman" w:hAnsi="Times New Roman" w:cs="Times New Roman"/>
          <w:color w:val="222222"/>
          <w:sz w:val="24"/>
          <w:szCs w:val="24"/>
          <w:shd w:val="clear" w:color="auto" w:fill="FFFFFF"/>
        </w:rPr>
        <w:t>Kariyanto</w:t>
      </w:r>
      <w:proofErr w:type="spellEnd"/>
      <w:r w:rsidRPr="00BD2E98">
        <w:rPr>
          <w:rFonts w:ascii="Times New Roman" w:hAnsi="Times New Roman" w:cs="Times New Roman"/>
          <w:color w:val="222222"/>
          <w:sz w:val="24"/>
          <w:szCs w:val="24"/>
          <w:shd w:val="clear" w:color="auto" w:fill="FFFFFF"/>
        </w:rPr>
        <w:t xml:space="preserve">, H., 2021. The Effect of Ease of Application and Ease of Payment in Online Sales to Increase Sales. International Journal of Science, Technology &amp; Management, 2(5), pp.1841-1847. </w:t>
      </w:r>
    </w:p>
    <w:p w14:paraId="70464A36" w14:textId="7E781CEC" w:rsidR="00D24D81" w:rsidRPr="00BD2E98" w:rsidRDefault="00D24D81" w:rsidP="00BD2E98">
      <w:pPr>
        <w:spacing w:line="480" w:lineRule="auto"/>
        <w:ind w:left="720" w:hanging="720"/>
        <w:rPr>
          <w:rFonts w:ascii="Times New Roman" w:hAnsi="Times New Roman" w:cs="Times New Roman"/>
          <w:color w:val="222222"/>
          <w:sz w:val="24"/>
          <w:szCs w:val="24"/>
          <w:shd w:val="clear" w:color="auto" w:fill="FFFFFF"/>
        </w:rPr>
      </w:pPr>
      <w:proofErr w:type="spellStart"/>
      <w:r w:rsidRPr="00D24D81">
        <w:rPr>
          <w:rFonts w:ascii="Times New Roman" w:hAnsi="Times New Roman" w:cs="Times New Roman"/>
          <w:color w:val="222222"/>
          <w:sz w:val="24"/>
          <w:szCs w:val="24"/>
          <w:shd w:val="clear" w:color="auto" w:fill="FFFFFF"/>
        </w:rPr>
        <w:t>Rubera</w:t>
      </w:r>
      <w:proofErr w:type="spellEnd"/>
      <w:r w:rsidRPr="00D24D81">
        <w:rPr>
          <w:rFonts w:ascii="Times New Roman" w:hAnsi="Times New Roman" w:cs="Times New Roman"/>
          <w:color w:val="222222"/>
          <w:sz w:val="24"/>
          <w:szCs w:val="24"/>
          <w:shd w:val="clear" w:color="auto" w:fill="FFFFFF"/>
        </w:rPr>
        <w:t>, G., 2015. Design innovativeness and product sales' evolution. Marketing Science, 34(1), pp.98-115.</w:t>
      </w:r>
      <w:r>
        <w:rPr>
          <w:rFonts w:ascii="Times New Roman" w:hAnsi="Times New Roman" w:cs="Times New Roman"/>
          <w:color w:val="222222"/>
          <w:sz w:val="24"/>
          <w:szCs w:val="24"/>
          <w:shd w:val="clear" w:color="auto" w:fill="FFFFFF"/>
        </w:rPr>
        <w:t xml:space="preserve"> </w:t>
      </w:r>
    </w:p>
    <w:p w14:paraId="5644658F" w14:textId="77777777" w:rsidR="00BD2E98" w:rsidRPr="00BD2E98" w:rsidRDefault="002137D0" w:rsidP="00BD2E98">
      <w:pPr>
        <w:spacing w:line="480" w:lineRule="auto"/>
        <w:ind w:left="720" w:hanging="720"/>
        <w:rPr>
          <w:rFonts w:ascii="Times New Roman" w:hAnsi="Times New Roman" w:cs="Times New Roman"/>
          <w:color w:val="222222"/>
          <w:sz w:val="24"/>
          <w:szCs w:val="24"/>
          <w:shd w:val="clear" w:color="auto" w:fill="FFFFFF"/>
        </w:rPr>
      </w:pPr>
      <w:proofErr w:type="spellStart"/>
      <w:r w:rsidRPr="00BD2E98">
        <w:rPr>
          <w:rFonts w:ascii="Times New Roman" w:hAnsi="Times New Roman" w:cs="Times New Roman"/>
          <w:color w:val="222222"/>
          <w:sz w:val="24"/>
          <w:szCs w:val="24"/>
          <w:shd w:val="clear" w:color="auto" w:fill="FFFFFF"/>
        </w:rPr>
        <w:lastRenderedPageBreak/>
        <w:t>Shanka</w:t>
      </w:r>
      <w:proofErr w:type="spellEnd"/>
      <w:r w:rsidRPr="00BD2E98">
        <w:rPr>
          <w:rFonts w:ascii="Times New Roman" w:hAnsi="Times New Roman" w:cs="Times New Roman"/>
          <w:color w:val="222222"/>
          <w:sz w:val="24"/>
          <w:szCs w:val="24"/>
          <w:shd w:val="clear" w:color="auto" w:fill="FFFFFF"/>
        </w:rPr>
        <w:t xml:space="preserve">, T., </w:t>
      </w:r>
      <w:proofErr w:type="spellStart"/>
      <w:r w:rsidRPr="00BD2E98">
        <w:rPr>
          <w:rFonts w:ascii="Times New Roman" w:hAnsi="Times New Roman" w:cs="Times New Roman"/>
          <w:color w:val="222222"/>
          <w:sz w:val="24"/>
          <w:szCs w:val="24"/>
          <w:shd w:val="clear" w:color="auto" w:fill="FFFFFF"/>
        </w:rPr>
        <w:t>Setiyati</w:t>
      </w:r>
      <w:proofErr w:type="spellEnd"/>
      <w:r w:rsidRPr="00BD2E98">
        <w:rPr>
          <w:rFonts w:ascii="Times New Roman" w:hAnsi="Times New Roman" w:cs="Times New Roman"/>
          <w:color w:val="222222"/>
          <w:sz w:val="24"/>
          <w:szCs w:val="24"/>
          <w:shd w:val="clear" w:color="auto" w:fill="FFFFFF"/>
        </w:rPr>
        <w:t>, E. and Taylor, R., 2008. Niche retailing: Souvenir attributes and purchase intentions. TheJournal of Contemporary Issues in Business and Government, 14(1), pp.49-67.</w:t>
      </w:r>
    </w:p>
    <w:p w14:paraId="722A3A49" w14:textId="18F8FBDD" w:rsidR="00BD2E98" w:rsidRDefault="002137D0" w:rsidP="00BD2E98">
      <w:pPr>
        <w:spacing w:line="480" w:lineRule="auto"/>
        <w:ind w:left="720" w:hanging="720"/>
        <w:rPr>
          <w:rFonts w:ascii="Times New Roman" w:hAnsi="Times New Roman" w:cs="Times New Roman"/>
          <w:color w:val="222222"/>
          <w:sz w:val="24"/>
          <w:szCs w:val="24"/>
          <w:shd w:val="clear" w:color="auto" w:fill="FFFFFF"/>
        </w:rPr>
      </w:pPr>
      <w:proofErr w:type="spellStart"/>
      <w:r w:rsidRPr="00BD2E98">
        <w:rPr>
          <w:rFonts w:ascii="Times New Roman" w:hAnsi="Times New Roman" w:cs="Times New Roman"/>
          <w:color w:val="222222"/>
          <w:sz w:val="24"/>
          <w:szCs w:val="24"/>
          <w:shd w:val="clear" w:color="auto" w:fill="FFFFFF"/>
        </w:rPr>
        <w:t>Solomiia</w:t>
      </w:r>
      <w:proofErr w:type="spellEnd"/>
      <w:r w:rsidRPr="00BD2E98">
        <w:rPr>
          <w:rFonts w:ascii="Times New Roman" w:hAnsi="Times New Roman" w:cs="Times New Roman"/>
          <w:color w:val="222222"/>
          <w:sz w:val="24"/>
          <w:szCs w:val="24"/>
          <w:shd w:val="clear" w:color="auto" w:fill="FFFFFF"/>
        </w:rPr>
        <w:t>, P., 2022. ADVANTAGES AND DISADVANTAGES OF DOING BUSINESS ON AMAZON. In The science of the XXI century: challenges of the contemporaneity [</w:t>
      </w:r>
      <w:proofErr w:type="spellStart"/>
      <w:r w:rsidRPr="00BD2E98">
        <w:rPr>
          <w:rFonts w:ascii="Times New Roman" w:hAnsi="Times New Roman" w:cs="Times New Roman"/>
          <w:color w:val="222222"/>
          <w:sz w:val="24"/>
          <w:szCs w:val="24"/>
          <w:shd w:val="clear" w:color="auto" w:fill="FFFFFF"/>
        </w:rPr>
        <w:t>Еlectronic</w:t>
      </w:r>
      <w:proofErr w:type="spellEnd"/>
      <w:r w:rsidRPr="00BD2E98">
        <w:rPr>
          <w:rFonts w:ascii="Times New Roman" w:hAnsi="Times New Roman" w:cs="Times New Roman"/>
          <w:color w:val="222222"/>
          <w:sz w:val="24"/>
          <w:szCs w:val="24"/>
          <w:shd w:val="clear" w:color="auto" w:fill="FFFFFF"/>
        </w:rPr>
        <w:t xml:space="preserve"> edition]: proceedings of the all-Ukrainian scientific and practical student conference (Kyiv, May 12, 2022)–Kyiv: State University of Trade and Economics, 2022.–406p.–English, German, Czech. (p. 328).</w:t>
      </w:r>
    </w:p>
    <w:p w14:paraId="0DA5AB70" w14:textId="77777777" w:rsidR="005D3B6B" w:rsidRDefault="005D3B6B" w:rsidP="00331134">
      <w:pPr>
        <w:spacing w:line="480" w:lineRule="auto"/>
        <w:ind w:firstLine="720"/>
        <w:rPr>
          <w:rFonts w:ascii="Times New Roman" w:hAnsi="Times New Roman" w:cs="Times New Roman"/>
          <w:color w:val="222222"/>
          <w:sz w:val="24"/>
          <w:szCs w:val="24"/>
          <w:shd w:val="clear" w:color="auto" w:fill="FFFFFF"/>
        </w:rPr>
      </w:pPr>
    </w:p>
    <w:p w14:paraId="55A751AD" w14:textId="77777777" w:rsidR="005D3B6B" w:rsidRPr="00722EDF" w:rsidRDefault="005D3B6B" w:rsidP="00331134">
      <w:pPr>
        <w:spacing w:line="480" w:lineRule="auto"/>
        <w:ind w:firstLine="720"/>
        <w:rPr>
          <w:rFonts w:ascii="Times New Roman" w:hAnsi="Times New Roman" w:cs="Times New Roman"/>
          <w:color w:val="222222"/>
          <w:sz w:val="24"/>
          <w:szCs w:val="24"/>
          <w:shd w:val="clear" w:color="auto" w:fill="FFFFFF"/>
        </w:rPr>
      </w:pPr>
    </w:p>
    <w:sectPr w:rsidR="005D3B6B" w:rsidRPr="00722EDF">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98060" w14:textId="77777777" w:rsidR="002137D0" w:rsidRDefault="002137D0">
      <w:pPr>
        <w:spacing w:after="0" w:line="240" w:lineRule="auto"/>
      </w:pPr>
      <w:r>
        <w:separator/>
      </w:r>
    </w:p>
  </w:endnote>
  <w:endnote w:type="continuationSeparator" w:id="0">
    <w:p w14:paraId="632FFD46" w14:textId="77777777" w:rsidR="002137D0" w:rsidRDefault="00213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0C08A" w14:textId="77777777" w:rsidR="002137D0" w:rsidRDefault="002137D0">
      <w:pPr>
        <w:spacing w:after="0" w:line="240" w:lineRule="auto"/>
      </w:pPr>
      <w:r>
        <w:separator/>
      </w:r>
    </w:p>
  </w:footnote>
  <w:footnote w:type="continuationSeparator" w:id="0">
    <w:p w14:paraId="09187D5B" w14:textId="77777777" w:rsidR="002137D0" w:rsidRDefault="002137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484933283"/>
      <w:docPartObj>
        <w:docPartGallery w:val="Page Numbers (Top of Page)"/>
        <w:docPartUnique/>
      </w:docPartObj>
    </w:sdtPr>
    <w:sdtEndPr>
      <w:rPr>
        <w:noProof/>
      </w:rPr>
    </w:sdtEndPr>
    <w:sdtContent>
      <w:p w14:paraId="290CDB27" w14:textId="5608195B" w:rsidR="00A41933" w:rsidRPr="00DA6DCC" w:rsidRDefault="002137D0">
        <w:pPr>
          <w:pStyle w:val="Header"/>
          <w:jc w:val="right"/>
          <w:rPr>
            <w:rFonts w:ascii="Times New Roman" w:hAnsi="Times New Roman" w:cs="Times New Roman"/>
            <w:sz w:val="24"/>
            <w:szCs w:val="24"/>
          </w:rPr>
        </w:pPr>
        <w:r w:rsidRPr="00DA6DCC">
          <w:rPr>
            <w:rFonts w:ascii="Times New Roman" w:hAnsi="Times New Roman" w:cs="Times New Roman"/>
            <w:sz w:val="24"/>
            <w:szCs w:val="24"/>
          </w:rPr>
          <w:t xml:space="preserve">Amana Ltd Financial Analysis </w:t>
        </w:r>
        <w:r w:rsidRPr="00DA6DCC">
          <w:rPr>
            <w:rFonts w:ascii="Times New Roman" w:hAnsi="Times New Roman" w:cs="Times New Roman"/>
            <w:sz w:val="24"/>
            <w:szCs w:val="24"/>
          </w:rPr>
          <w:fldChar w:fldCharType="begin"/>
        </w:r>
        <w:r w:rsidRPr="00DA6DCC">
          <w:rPr>
            <w:rFonts w:ascii="Times New Roman" w:hAnsi="Times New Roman" w:cs="Times New Roman"/>
            <w:sz w:val="24"/>
            <w:szCs w:val="24"/>
          </w:rPr>
          <w:instrText xml:space="preserve"> PAGE   \* MERGEFORMAT </w:instrText>
        </w:r>
        <w:r w:rsidRPr="00DA6DCC">
          <w:rPr>
            <w:rFonts w:ascii="Times New Roman" w:hAnsi="Times New Roman" w:cs="Times New Roman"/>
            <w:sz w:val="24"/>
            <w:szCs w:val="24"/>
          </w:rPr>
          <w:fldChar w:fldCharType="separate"/>
        </w:r>
        <w:r w:rsidRPr="00DA6DCC">
          <w:rPr>
            <w:rFonts w:ascii="Times New Roman" w:hAnsi="Times New Roman" w:cs="Times New Roman"/>
            <w:noProof/>
            <w:sz w:val="24"/>
            <w:szCs w:val="24"/>
          </w:rPr>
          <w:t>2</w:t>
        </w:r>
        <w:r w:rsidRPr="00DA6DCC">
          <w:rPr>
            <w:rFonts w:ascii="Times New Roman" w:hAnsi="Times New Roman" w:cs="Times New Roman"/>
            <w:noProof/>
            <w:sz w:val="24"/>
            <w:szCs w:val="24"/>
          </w:rPr>
          <w:fldChar w:fldCharType="end"/>
        </w:r>
      </w:p>
    </w:sdtContent>
  </w:sdt>
  <w:p w14:paraId="6C738903" w14:textId="77777777" w:rsidR="00A41933" w:rsidRPr="00DA6DCC" w:rsidRDefault="00A41933">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359F7"/>
    <w:multiLevelType w:val="hybridMultilevel"/>
    <w:tmpl w:val="4FEC93E8"/>
    <w:lvl w:ilvl="0" w:tplc="063EE1A0">
      <w:start w:val="1"/>
      <w:numFmt w:val="decimal"/>
      <w:lvlText w:val="%1."/>
      <w:lvlJc w:val="left"/>
      <w:pPr>
        <w:ind w:left="1440" w:hanging="360"/>
      </w:pPr>
    </w:lvl>
    <w:lvl w:ilvl="1" w:tplc="32381BC6" w:tentative="1">
      <w:start w:val="1"/>
      <w:numFmt w:val="lowerLetter"/>
      <w:lvlText w:val="%2."/>
      <w:lvlJc w:val="left"/>
      <w:pPr>
        <w:ind w:left="2160" w:hanging="360"/>
      </w:pPr>
    </w:lvl>
    <w:lvl w:ilvl="2" w:tplc="FBB61ED8" w:tentative="1">
      <w:start w:val="1"/>
      <w:numFmt w:val="lowerRoman"/>
      <w:lvlText w:val="%3."/>
      <w:lvlJc w:val="right"/>
      <w:pPr>
        <w:ind w:left="2880" w:hanging="180"/>
      </w:pPr>
    </w:lvl>
    <w:lvl w:ilvl="3" w:tplc="A8683B8C" w:tentative="1">
      <w:start w:val="1"/>
      <w:numFmt w:val="decimal"/>
      <w:lvlText w:val="%4."/>
      <w:lvlJc w:val="left"/>
      <w:pPr>
        <w:ind w:left="3600" w:hanging="360"/>
      </w:pPr>
    </w:lvl>
    <w:lvl w:ilvl="4" w:tplc="E26AA686" w:tentative="1">
      <w:start w:val="1"/>
      <w:numFmt w:val="lowerLetter"/>
      <w:lvlText w:val="%5."/>
      <w:lvlJc w:val="left"/>
      <w:pPr>
        <w:ind w:left="4320" w:hanging="360"/>
      </w:pPr>
    </w:lvl>
    <w:lvl w:ilvl="5" w:tplc="072EEBC2" w:tentative="1">
      <w:start w:val="1"/>
      <w:numFmt w:val="lowerRoman"/>
      <w:lvlText w:val="%6."/>
      <w:lvlJc w:val="right"/>
      <w:pPr>
        <w:ind w:left="5040" w:hanging="180"/>
      </w:pPr>
    </w:lvl>
    <w:lvl w:ilvl="6" w:tplc="1A9E6D94" w:tentative="1">
      <w:start w:val="1"/>
      <w:numFmt w:val="decimal"/>
      <w:lvlText w:val="%7."/>
      <w:lvlJc w:val="left"/>
      <w:pPr>
        <w:ind w:left="5760" w:hanging="360"/>
      </w:pPr>
    </w:lvl>
    <w:lvl w:ilvl="7" w:tplc="4CAE35DA" w:tentative="1">
      <w:start w:val="1"/>
      <w:numFmt w:val="lowerLetter"/>
      <w:lvlText w:val="%8."/>
      <w:lvlJc w:val="left"/>
      <w:pPr>
        <w:ind w:left="6480" w:hanging="360"/>
      </w:pPr>
    </w:lvl>
    <w:lvl w:ilvl="8" w:tplc="4196A3C2" w:tentative="1">
      <w:start w:val="1"/>
      <w:numFmt w:val="lowerRoman"/>
      <w:lvlText w:val="%9."/>
      <w:lvlJc w:val="right"/>
      <w:pPr>
        <w:ind w:left="7200" w:hanging="180"/>
      </w:pPr>
    </w:lvl>
  </w:abstractNum>
  <w:abstractNum w:abstractNumId="1" w15:restartNumberingAfterBreak="0">
    <w:nsid w:val="1F3F7285"/>
    <w:multiLevelType w:val="hybridMultilevel"/>
    <w:tmpl w:val="489E6724"/>
    <w:lvl w:ilvl="0" w:tplc="193A0A36">
      <w:start w:val="1"/>
      <w:numFmt w:val="bullet"/>
      <w:lvlText w:val=""/>
      <w:lvlJc w:val="left"/>
      <w:pPr>
        <w:ind w:left="720" w:hanging="360"/>
      </w:pPr>
      <w:rPr>
        <w:rFonts w:ascii="Symbol" w:hAnsi="Symbol" w:hint="default"/>
      </w:rPr>
    </w:lvl>
    <w:lvl w:ilvl="1" w:tplc="14B8401C" w:tentative="1">
      <w:start w:val="1"/>
      <w:numFmt w:val="bullet"/>
      <w:lvlText w:val="o"/>
      <w:lvlJc w:val="left"/>
      <w:pPr>
        <w:ind w:left="1440" w:hanging="360"/>
      </w:pPr>
      <w:rPr>
        <w:rFonts w:ascii="Courier New" w:hAnsi="Courier New" w:cs="Courier New" w:hint="default"/>
      </w:rPr>
    </w:lvl>
    <w:lvl w:ilvl="2" w:tplc="BD388486" w:tentative="1">
      <w:start w:val="1"/>
      <w:numFmt w:val="bullet"/>
      <w:lvlText w:val=""/>
      <w:lvlJc w:val="left"/>
      <w:pPr>
        <w:ind w:left="2160" w:hanging="360"/>
      </w:pPr>
      <w:rPr>
        <w:rFonts w:ascii="Wingdings" w:hAnsi="Wingdings" w:hint="default"/>
      </w:rPr>
    </w:lvl>
    <w:lvl w:ilvl="3" w:tplc="6F2439AA" w:tentative="1">
      <w:start w:val="1"/>
      <w:numFmt w:val="bullet"/>
      <w:lvlText w:val=""/>
      <w:lvlJc w:val="left"/>
      <w:pPr>
        <w:ind w:left="2880" w:hanging="360"/>
      </w:pPr>
      <w:rPr>
        <w:rFonts w:ascii="Symbol" w:hAnsi="Symbol" w:hint="default"/>
      </w:rPr>
    </w:lvl>
    <w:lvl w:ilvl="4" w:tplc="9518265E" w:tentative="1">
      <w:start w:val="1"/>
      <w:numFmt w:val="bullet"/>
      <w:lvlText w:val="o"/>
      <w:lvlJc w:val="left"/>
      <w:pPr>
        <w:ind w:left="3600" w:hanging="360"/>
      </w:pPr>
      <w:rPr>
        <w:rFonts w:ascii="Courier New" w:hAnsi="Courier New" w:cs="Courier New" w:hint="default"/>
      </w:rPr>
    </w:lvl>
    <w:lvl w:ilvl="5" w:tplc="3DFAF55C" w:tentative="1">
      <w:start w:val="1"/>
      <w:numFmt w:val="bullet"/>
      <w:lvlText w:val=""/>
      <w:lvlJc w:val="left"/>
      <w:pPr>
        <w:ind w:left="4320" w:hanging="360"/>
      </w:pPr>
      <w:rPr>
        <w:rFonts w:ascii="Wingdings" w:hAnsi="Wingdings" w:hint="default"/>
      </w:rPr>
    </w:lvl>
    <w:lvl w:ilvl="6" w:tplc="516283B2" w:tentative="1">
      <w:start w:val="1"/>
      <w:numFmt w:val="bullet"/>
      <w:lvlText w:val=""/>
      <w:lvlJc w:val="left"/>
      <w:pPr>
        <w:ind w:left="5040" w:hanging="360"/>
      </w:pPr>
      <w:rPr>
        <w:rFonts w:ascii="Symbol" w:hAnsi="Symbol" w:hint="default"/>
      </w:rPr>
    </w:lvl>
    <w:lvl w:ilvl="7" w:tplc="E01C428C" w:tentative="1">
      <w:start w:val="1"/>
      <w:numFmt w:val="bullet"/>
      <w:lvlText w:val="o"/>
      <w:lvlJc w:val="left"/>
      <w:pPr>
        <w:ind w:left="5760" w:hanging="360"/>
      </w:pPr>
      <w:rPr>
        <w:rFonts w:ascii="Courier New" w:hAnsi="Courier New" w:cs="Courier New" w:hint="default"/>
      </w:rPr>
    </w:lvl>
    <w:lvl w:ilvl="8" w:tplc="73BA36B2" w:tentative="1">
      <w:start w:val="1"/>
      <w:numFmt w:val="bullet"/>
      <w:lvlText w:val=""/>
      <w:lvlJc w:val="left"/>
      <w:pPr>
        <w:ind w:left="6480" w:hanging="360"/>
      </w:pPr>
      <w:rPr>
        <w:rFonts w:ascii="Wingdings" w:hAnsi="Wingdings" w:hint="default"/>
      </w:rPr>
    </w:lvl>
  </w:abstractNum>
  <w:abstractNum w:abstractNumId="2" w15:restartNumberingAfterBreak="0">
    <w:nsid w:val="36226AC8"/>
    <w:multiLevelType w:val="hybridMultilevel"/>
    <w:tmpl w:val="9E9E817A"/>
    <w:lvl w:ilvl="0" w:tplc="EB06C546">
      <w:start w:val="1"/>
      <w:numFmt w:val="bullet"/>
      <w:lvlText w:val=""/>
      <w:lvlJc w:val="left"/>
      <w:pPr>
        <w:ind w:left="720" w:hanging="360"/>
      </w:pPr>
      <w:rPr>
        <w:rFonts w:ascii="Symbol" w:hAnsi="Symbol" w:hint="default"/>
      </w:rPr>
    </w:lvl>
    <w:lvl w:ilvl="1" w:tplc="86340DAC" w:tentative="1">
      <w:start w:val="1"/>
      <w:numFmt w:val="bullet"/>
      <w:lvlText w:val="o"/>
      <w:lvlJc w:val="left"/>
      <w:pPr>
        <w:ind w:left="1440" w:hanging="360"/>
      </w:pPr>
      <w:rPr>
        <w:rFonts w:ascii="Courier New" w:hAnsi="Courier New" w:cs="Courier New" w:hint="default"/>
      </w:rPr>
    </w:lvl>
    <w:lvl w:ilvl="2" w:tplc="CA0479BE" w:tentative="1">
      <w:start w:val="1"/>
      <w:numFmt w:val="bullet"/>
      <w:lvlText w:val=""/>
      <w:lvlJc w:val="left"/>
      <w:pPr>
        <w:ind w:left="2160" w:hanging="360"/>
      </w:pPr>
      <w:rPr>
        <w:rFonts w:ascii="Wingdings" w:hAnsi="Wingdings" w:hint="default"/>
      </w:rPr>
    </w:lvl>
    <w:lvl w:ilvl="3" w:tplc="DE84EF0A" w:tentative="1">
      <w:start w:val="1"/>
      <w:numFmt w:val="bullet"/>
      <w:lvlText w:val=""/>
      <w:lvlJc w:val="left"/>
      <w:pPr>
        <w:ind w:left="2880" w:hanging="360"/>
      </w:pPr>
      <w:rPr>
        <w:rFonts w:ascii="Symbol" w:hAnsi="Symbol" w:hint="default"/>
      </w:rPr>
    </w:lvl>
    <w:lvl w:ilvl="4" w:tplc="15A84E2E" w:tentative="1">
      <w:start w:val="1"/>
      <w:numFmt w:val="bullet"/>
      <w:lvlText w:val="o"/>
      <w:lvlJc w:val="left"/>
      <w:pPr>
        <w:ind w:left="3600" w:hanging="360"/>
      </w:pPr>
      <w:rPr>
        <w:rFonts w:ascii="Courier New" w:hAnsi="Courier New" w:cs="Courier New" w:hint="default"/>
      </w:rPr>
    </w:lvl>
    <w:lvl w:ilvl="5" w:tplc="B9381C30" w:tentative="1">
      <w:start w:val="1"/>
      <w:numFmt w:val="bullet"/>
      <w:lvlText w:val=""/>
      <w:lvlJc w:val="left"/>
      <w:pPr>
        <w:ind w:left="4320" w:hanging="360"/>
      </w:pPr>
      <w:rPr>
        <w:rFonts w:ascii="Wingdings" w:hAnsi="Wingdings" w:hint="default"/>
      </w:rPr>
    </w:lvl>
    <w:lvl w:ilvl="6" w:tplc="DF3EE048" w:tentative="1">
      <w:start w:val="1"/>
      <w:numFmt w:val="bullet"/>
      <w:lvlText w:val=""/>
      <w:lvlJc w:val="left"/>
      <w:pPr>
        <w:ind w:left="5040" w:hanging="360"/>
      </w:pPr>
      <w:rPr>
        <w:rFonts w:ascii="Symbol" w:hAnsi="Symbol" w:hint="default"/>
      </w:rPr>
    </w:lvl>
    <w:lvl w:ilvl="7" w:tplc="ADA64150" w:tentative="1">
      <w:start w:val="1"/>
      <w:numFmt w:val="bullet"/>
      <w:lvlText w:val="o"/>
      <w:lvlJc w:val="left"/>
      <w:pPr>
        <w:ind w:left="5760" w:hanging="360"/>
      </w:pPr>
      <w:rPr>
        <w:rFonts w:ascii="Courier New" w:hAnsi="Courier New" w:cs="Courier New" w:hint="default"/>
      </w:rPr>
    </w:lvl>
    <w:lvl w:ilvl="8" w:tplc="218EC354" w:tentative="1">
      <w:start w:val="1"/>
      <w:numFmt w:val="bullet"/>
      <w:lvlText w:val=""/>
      <w:lvlJc w:val="left"/>
      <w:pPr>
        <w:ind w:left="6480" w:hanging="360"/>
      </w:pPr>
      <w:rPr>
        <w:rFonts w:ascii="Wingdings" w:hAnsi="Wingdings" w:hint="default"/>
      </w:rPr>
    </w:lvl>
  </w:abstractNum>
  <w:abstractNum w:abstractNumId="3" w15:restartNumberingAfterBreak="0">
    <w:nsid w:val="7A402CFC"/>
    <w:multiLevelType w:val="hybridMultilevel"/>
    <w:tmpl w:val="F7F4CE1A"/>
    <w:lvl w:ilvl="0" w:tplc="C0283A30">
      <w:start w:val="1"/>
      <w:numFmt w:val="decimal"/>
      <w:lvlText w:val="%1."/>
      <w:lvlJc w:val="left"/>
      <w:pPr>
        <w:ind w:left="1440" w:hanging="360"/>
      </w:pPr>
    </w:lvl>
    <w:lvl w:ilvl="1" w:tplc="C55626BA" w:tentative="1">
      <w:start w:val="1"/>
      <w:numFmt w:val="lowerLetter"/>
      <w:lvlText w:val="%2."/>
      <w:lvlJc w:val="left"/>
      <w:pPr>
        <w:ind w:left="2160" w:hanging="360"/>
      </w:pPr>
    </w:lvl>
    <w:lvl w:ilvl="2" w:tplc="36C48D38" w:tentative="1">
      <w:start w:val="1"/>
      <w:numFmt w:val="lowerRoman"/>
      <w:lvlText w:val="%3."/>
      <w:lvlJc w:val="right"/>
      <w:pPr>
        <w:ind w:left="2880" w:hanging="180"/>
      </w:pPr>
    </w:lvl>
    <w:lvl w:ilvl="3" w:tplc="48BCE9D8" w:tentative="1">
      <w:start w:val="1"/>
      <w:numFmt w:val="decimal"/>
      <w:lvlText w:val="%4."/>
      <w:lvlJc w:val="left"/>
      <w:pPr>
        <w:ind w:left="3600" w:hanging="360"/>
      </w:pPr>
    </w:lvl>
    <w:lvl w:ilvl="4" w:tplc="AA922C74" w:tentative="1">
      <w:start w:val="1"/>
      <w:numFmt w:val="lowerLetter"/>
      <w:lvlText w:val="%5."/>
      <w:lvlJc w:val="left"/>
      <w:pPr>
        <w:ind w:left="4320" w:hanging="360"/>
      </w:pPr>
    </w:lvl>
    <w:lvl w:ilvl="5" w:tplc="E62A960E" w:tentative="1">
      <w:start w:val="1"/>
      <w:numFmt w:val="lowerRoman"/>
      <w:lvlText w:val="%6."/>
      <w:lvlJc w:val="right"/>
      <w:pPr>
        <w:ind w:left="5040" w:hanging="180"/>
      </w:pPr>
    </w:lvl>
    <w:lvl w:ilvl="6" w:tplc="3A30C83C" w:tentative="1">
      <w:start w:val="1"/>
      <w:numFmt w:val="decimal"/>
      <w:lvlText w:val="%7."/>
      <w:lvlJc w:val="left"/>
      <w:pPr>
        <w:ind w:left="5760" w:hanging="360"/>
      </w:pPr>
    </w:lvl>
    <w:lvl w:ilvl="7" w:tplc="2910BE5E" w:tentative="1">
      <w:start w:val="1"/>
      <w:numFmt w:val="lowerLetter"/>
      <w:lvlText w:val="%8."/>
      <w:lvlJc w:val="left"/>
      <w:pPr>
        <w:ind w:left="6480" w:hanging="360"/>
      </w:pPr>
    </w:lvl>
    <w:lvl w:ilvl="8" w:tplc="CB0C0200" w:tentative="1">
      <w:start w:val="1"/>
      <w:numFmt w:val="lowerRoman"/>
      <w:lvlText w:val="%9."/>
      <w:lvlJc w:val="right"/>
      <w:pPr>
        <w:ind w:left="7200" w:hanging="180"/>
      </w:pPr>
    </w:lvl>
  </w:abstractNum>
  <w:num w:numId="1" w16cid:durableId="1492674296">
    <w:abstractNumId w:val="2"/>
  </w:num>
  <w:num w:numId="2" w16cid:durableId="1886521624">
    <w:abstractNumId w:val="1"/>
  </w:num>
  <w:num w:numId="3" w16cid:durableId="1345941708">
    <w:abstractNumId w:val="0"/>
  </w:num>
  <w:num w:numId="4" w16cid:durableId="4850490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0F45"/>
    <w:rsid w:val="000130E6"/>
    <w:rsid w:val="00051AED"/>
    <w:rsid w:val="0005242C"/>
    <w:rsid w:val="00066CF2"/>
    <w:rsid w:val="000721C1"/>
    <w:rsid w:val="000B0557"/>
    <w:rsid w:val="000B4CC8"/>
    <w:rsid w:val="000B78AD"/>
    <w:rsid w:val="000E4198"/>
    <w:rsid w:val="000E5F34"/>
    <w:rsid w:val="000E7ED9"/>
    <w:rsid w:val="000F7D8A"/>
    <w:rsid w:val="00102F51"/>
    <w:rsid w:val="0010758F"/>
    <w:rsid w:val="00116239"/>
    <w:rsid w:val="0012228B"/>
    <w:rsid w:val="001239C0"/>
    <w:rsid w:val="00127C22"/>
    <w:rsid w:val="00130008"/>
    <w:rsid w:val="00156AEB"/>
    <w:rsid w:val="00166A5E"/>
    <w:rsid w:val="00187DD1"/>
    <w:rsid w:val="001A1F6E"/>
    <w:rsid w:val="001C0FD6"/>
    <w:rsid w:val="001C512E"/>
    <w:rsid w:val="001E05EE"/>
    <w:rsid w:val="001F0ED1"/>
    <w:rsid w:val="002137D0"/>
    <w:rsid w:val="0022358F"/>
    <w:rsid w:val="00234622"/>
    <w:rsid w:val="002424DC"/>
    <w:rsid w:val="00262FE4"/>
    <w:rsid w:val="002766C7"/>
    <w:rsid w:val="002768BE"/>
    <w:rsid w:val="00292DDC"/>
    <w:rsid w:val="002B6839"/>
    <w:rsid w:val="002C5C7D"/>
    <w:rsid w:val="002D40AC"/>
    <w:rsid w:val="002F0891"/>
    <w:rsid w:val="003011A0"/>
    <w:rsid w:val="00301EF6"/>
    <w:rsid w:val="00304388"/>
    <w:rsid w:val="00331134"/>
    <w:rsid w:val="003431B3"/>
    <w:rsid w:val="00354B48"/>
    <w:rsid w:val="00393D76"/>
    <w:rsid w:val="003B3EB0"/>
    <w:rsid w:val="003C28D1"/>
    <w:rsid w:val="003C65FE"/>
    <w:rsid w:val="003D452E"/>
    <w:rsid w:val="003E500E"/>
    <w:rsid w:val="003F2BA7"/>
    <w:rsid w:val="00403037"/>
    <w:rsid w:val="00405966"/>
    <w:rsid w:val="004321C4"/>
    <w:rsid w:val="004521EA"/>
    <w:rsid w:val="00472045"/>
    <w:rsid w:val="00497655"/>
    <w:rsid w:val="004C0BE5"/>
    <w:rsid w:val="004C6038"/>
    <w:rsid w:val="004E2405"/>
    <w:rsid w:val="005251F8"/>
    <w:rsid w:val="005376A2"/>
    <w:rsid w:val="00560DCC"/>
    <w:rsid w:val="00560E4D"/>
    <w:rsid w:val="005741AD"/>
    <w:rsid w:val="0059047C"/>
    <w:rsid w:val="00591FFA"/>
    <w:rsid w:val="005A1E0B"/>
    <w:rsid w:val="005A4FAB"/>
    <w:rsid w:val="005B13A9"/>
    <w:rsid w:val="005C7622"/>
    <w:rsid w:val="005D05E4"/>
    <w:rsid w:val="005D2616"/>
    <w:rsid w:val="005D3B6B"/>
    <w:rsid w:val="005E1228"/>
    <w:rsid w:val="005F007D"/>
    <w:rsid w:val="005F0B92"/>
    <w:rsid w:val="0061721F"/>
    <w:rsid w:val="00627BDC"/>
    <w:rsid w:val="0063033F"/>
    <w:rsid w:val="00636A13"/>
    <w:rsid w:val="00642163"/>
    <w:rsid w:val="006635E6"/>
    <w:rsid w:val="00675479"/>
    <w:rsid w:val="006A3FA4"/>
    <w:rsid w:val="006B3A04"/>
    <w:rsid w:val="006D1C4A"/>
    <w:rsid w:val="006E4245"/>
    <w:rsid w:val="00705419"/>
    <w:rsid w:val="007079B5"/>
    <w:rsid w:val="007214AB"/>
    <w:rsid w:val="00722EDF"/>
    <w:rsid w:val="007335F2"/>
    <w:rsid w:val="007336D7"/>
    <w:rsid w:val="00751924"/>
    <w:rsid w:val="00757974"/>
    <w:rsid w:val="00773CBF"/>
    <w:rsid w:val="00792E8C"/>
    <w:rsid w:val="00794795"/>
    <w:rsid w:val="007B194D"/>
    <w:rsid w:val="007C24D8"/>
    <w:rsid w:val="007D5029"/>
    <w:rsid w:val="007E1867"/>
    <w:rsid w:val="007F16A2"/>
    <w:rsid w:val="007F2812"/>
    <w:rsid w:val="00801016"/>
    <w:rsid w:val="00801722"/>
    <w:rsid w:val="008027F4"/>
    <w:rsid w:val="008049D4"/>
    <w:rsid w:val="008129B4"/>
    <w:rsid w:val="008260FC"/>
    <w:rsid w:val="00827FEF"/>
    <w:rsid w:val="00830B8A"/>
    <w:rsid w:val="00845F53"/>
    <w:rsid w:val="00866B4A"/>
    <w:rsid w:val="00870D13"/>
    <w:rsid w:val="008A6E16"/>
    <w:rsid w:val="008C329A"/>
    <w:rsid w:val="008C5F7E"/>
    <w:rsid w:val="008F7F3B"/>
    <w:rsid w:val="00911962"/>
    <w:rsid w:val="00916A43"/>
    <w:rsid w:val="00954738"/>
    <w:rsid w:val="00965BA2"/>
    <w:rsid w:val="00975AA1"/>
    <w:rsid w:val="009821BA"/>
    <w:rsid w:val="00987E9E"/>
    <w:rsid w:val="009954F5"/>
    <w:rsid w:val="009A6D38"/>
    <w:rsid w:val="009B6156"/>
    <w:rsid w:val="00A07B97"/>
    <w:rsid w:val="00A300FB"/>
    <w:rsid w:val="00A34661"/>
    <w:rsid w:val="00A3491E"/>
    <w:rsid w:val="00A41933"/>
    <w:rsid w:val="00A44154"/>
    <w:rsid w:val="00A55F91"/>
    <w:rsid w:val="00A765ED"/>
    <w:rsid w:val="00A955EA"/>
    <w:rsid w:val="00AA274C"/>
    <w:rsid w:val="00AA2942"/>
    <w:rsid w:val="00AC73FA"/>
    <w:rsid w:val="00AE4E8C"/>
    <w:rsid w:val="00AE6AA5"/>
    <w:rsid w:val="00B14D99"/>
    <w:rsid w:val="00B248DC"/>
    <w:rsid w:val="00B249AD"/>
    <w:rsid w:val="00B25897"/>
    <w:rsid w:val="00B612F9"/>
    <w:rsid w:val="00B61DCB"/>
    <w:rsid w:val="00B63929"/>
    <w:rsid w:val="00BA2BF3"/>
    <w:rsid w:val="00BB00D9"/>
    <w:rsid w:val="00BC48EC"/>
    <w:rsid w:val="00BC6957"/>
    <w:rsid w:val="00BD2E98"/>
    <w:rsid w:val="00BF560C"/>
    <w:rsid w:val="00C0509E"/>
    <w:rsid w:val="00C0645D"/>
    <w:rsid w:val="00C20F45"/>
    <w:rsid w:val="00C62327"/>
    <w:rsid w:val="00C74C5F"/>
    <w:rsid w:val="00CA3495"/>
    <w:rsid w:val="00CA48EC"/>
    <w:rsid w:val="00CB0771"/>
    <w:rsid w:val="00CC0CAF"/>
    <w:rsid w:val="00CF02BF"/>
    <w:rsid w:val="00CF66E9"/>
    <w:rsid w:val="00CF6714"/>
    <w:rsid w:val="00D07E61"/>
    <w:rsid w:val="00D24D81"/>
    <w:rsid w:val="00D33B0F"/>
    <w:rsid w:val="00D354C4"/>
    <w:rsid w:val="00D379D7"/>
    <w:rsid w:val="00D45549"/>
    <w:rsid w:val="00D46230"/>
    <w:rsid w:val="00D625A8"/>
    <w:rsid w:val="00D77189"/>
    <w:rsid w:val="00D9081F"/>
    <w:rsid w:val="00D917E5"/>
    <w:rsid w:val="00DA17D3"/>
    <w:rsid w:val="00DA3DC6"/>
    <w:rsid w:val="00DA6DCC"/>
    <w:rsid w:val="00DB3C93"/>
    <w:rsid w:val="00DC2779"/>
    <w:rsid w:val="00DF547A"/>
    <w:rsid w:val="00E205E3"/>
    <w:rsid w:val="00E218AD"/>
    <w:rsid w:val="00E21C06"/>
    <w:rsid w:val="00E2665D"/>
    <w:rsid w:val="00E26D2D"/>
    <w:rsid w:val="00E42970"/>
    <w:rsid w:val="00E44D1E"/>
    <w:rsid w:val="00E66E99"/>
    <w:rsid w:val="00E76754"/>
    <w:rsid w:val="00E817AB"/>
    <w:rsid w:val="00E86FD5"/>
    <w:rsid w:val="00EB58A0"/>
    <w:rsid w:val="00EE024E"/>
    <w:rsid w:val="00F06C12"/>
    <w:rsid w:val="00F75C61"/>
    <w:rsid w:val="00F9461B"/>
    <w:rsid w:val="00FB4720"/>
    <w:rsid w:val="00FE3499"/>
    <w:rsid w:val="00FE3DB5"/>
    <w:rsid w:val="00FE6112"/>
    <w:rsid w:val="00FF253A"/>
    <w:rsid w:val="00FF54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8011C"/>
  <w15:chartTrackingRefBased/>
  <w15:docId w15:val="{01803AD5-62B3-423C-9BF2-D6939FC34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rsid w:val="0040596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20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2045"/>
  </w:style>
  <w:style w:type="paragraph" w:styleId="Footer">
    <w:name w:val="footer"/>
    <w:basedOn w:val="Normal"/>
    <w:link w:val="FooterChar"/>
    <w:uiPriority w:val="99"/>
    <w:unhideWhenUsed/>
    <w:rsid w:val="004720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2045"/>
  </w:style>
  <w:style w:type="paragraph" w:styleId="ListParagraph">
    <w:name w:val="List Paragraph"/>
    <w:basedOn w:val="Normal"/>
    <w:uiPriority w:val="34"/>
    <w:qFormat/>
    <w:rsid w:val="00560DCC"/>
    <w:pPr>
      <w:ind w:left="720"/>
      <w:contextualSpacing/>
    </w:pPr>
  </w:style>
  <w:style w:type="character" w:styleId="Hyperlink">
    <w:name w:val="Hyperlink"/>
    <w:basedOn w:val="DefaultParagraphFont"/>
    <w:uiPriority w:val="99"/>
    <w:unhideWhenUsed/>
    <w:rsid w:val="008260FC"/>
    <w:rPr>
      <w:color w:val="0563C1" w:themeColor="hyperlink"/>
      <w:u w:val="single"/>
    </w:rPr>
  </w:style>
  <w:style w:type="paragraph" w:styleId="NormalWeb">
    <w:name w:val="Normal (Web)"/>
    <w:basedOn w:val="Normal"/>
    <w:uiPriority w:val="99"/>
    <w:semiHidden/>
    <w:unhideWhenUsed/>
    <w:rsid w:val="00B612F9"/>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D462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D2E9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2588</Words>
  <Characters>14756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Ian Brian Gachunu</dc:creator>
  <cp:lastModifiedBy>Veselina Dimitrova Uchkunova (2028272)</cp:lastModifiedBy>
  <cp:revision>6</cp:revision>
  <dcterms:created xsi:type="dcterms:W3CDTF">2022-08-31T13:58:00Z</dcterms:created>
  <dcterms:modified xsi:type="dcterms:W3CDTF">2022-09-02T19:37:00Z</dcterms:modified>
</cp:coreProperties>
</file>