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331B489" w:rsidR="00A80868" w:rsidRPr="003C7DED" w:rsidRDefault="003447BA" w:rsidP="008C14E9">
            <w:pPr>
              <w:rPr>
                <w:rFonts w:ascii="Arial" w:hAnsi="Arial" w:cs="Arial"/>
                <w:sz w:val="22"/>
                <w:szCs w:val="22"/>
              </w:rPr>
            </w:pPr>
            <w:r>
              <w:rPr>
                <w:rFonts w:ascii="Arial" w:hAnsi="Arial" w:cs="Arial"/>
                <w:sz w:val="22"/>
                <w:szCs w:val="22"/>
              </w:rPr>
              <w:t>Owain Glyn Jones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615C8A9E" w:rsidR="00B60A98" w:rsidRPr="003C7DED" w:rsidRDefault="00DC619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173E8819" w:rsidR="00B60A98" w:rsidRPr="003C7DED" w:rsidRDefault="003447BA"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6764E607" w:rsidR="00A80868" w:rsidRPr="003C7DED" w:rsidRDefault="003447BA" w:rsidP="008C14E9">
            <w:pPr>
              <w:rPr>
                <w:rFonts w:ascii="Arial" w:hAnsi="Arial" w:cs="Arial"/>
                <w:sz w:val="22"/>
                <w:szCs w:val="22"/>
              </w:rPr>
            </w:pPr>
            <w:r>
              <w:rPr>
                <w:rFonts w:ascii="Arial" w:hAnsi="Arial" w:cs="Arial"/>
                <w:sz w:val="22"/>
                <w:szCs w:val="22"/>
              </w:rPr>
              <w:t>Yr Athrofa</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2099FB6" w:rsidR="00A80868" w:rsidRPr="003C7DED" w:rsidRDefault="00425847" w:rsidP="008C14E9">
            <w:pPr>
              <w:rPr>
                <w:rFonts w:ascii="Arial" w:hAnsi="Arial" w:cs="Arial"/>
                <w:sz w:val="22"/>
                <w:szCs w:val="22"/>
              </w:rPr>
            </w:pPr>
            <w:r>
              <w:rPr>
                <w:rFonts w:ascii="Arial" w:hAnsi="Arial" w:cs="Arial"/>
                <w:sz w:val="22"/>
                <w:szCs w:val="22"/>
              </w:rPr>
              <w:t>Swansea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AFEEE94" w:rsidR="00A80868" w:rsidRPr="003C7DED" w:rsidRDefault="00425847" w:rsidP="008C14E9">
            <w:pPr>
              <w:rPr>
                <w:rFonts w:ascii="Arial" w:hAnsi="Arial" w:cs="Arial"/>
                <w:sz w:val="22"/>
                <w:szCs w:val="22"/>
              </w:rPr>
            </w:pPr>
            <w:r>
              <w:rPr>
                <w:rFonts w:ascii="Arial" w:hAnsi="Arial" w:cs="Arial"/>
                <w:sz w:val="22"/>
                <w:szCs w:val="22"/>
              </w:rPr>
              <w:t>2413521@student.uwtsd.ac.uk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33A9F221" w:rsidR="00A80868" w:rsidRPr="003C7DED" w:rsidRDefault="00425847" w:rsidP="008C14E9">
            <w:pPr>
              <w:rPr>
                <w:rFonts w:ascii="Arial" w:hAnsi="Arial" w:cs="Arial"/>
                <w:sz w:val="22"/>
                <w:szCs w:val="22"/>
              </w:rPr>
            </w:pPr>
            <w:r>
              <w:rPr>
                <w:rFonts w:ascii="Arial" w:hAnsi="Arial" w:cs="Arial"/>
                <w:sz w:val="22"/>
                <w:szCs w:val="22"/>
              </w:rPr>
              <w:t>07969218292</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387981D4" w14:textId="28EA464F" w:rsidR="00DC619D" w:rsidRPr="00DC619D" w:rsidRDefault="00DC619D" w:rsidP="00DC619D">
            <w:pPr>
              <w:rPr>
                <w:rFonts w:ascii="Arial" w:hAnsi="Arial" w:cs="Arial"/>
                <w:sz w:val="22"/>
                <w:szCs w:val="22"/>
              </w:rPr>
            </w:pPr>
            <w:r w:rsidRPr="00DC619D">
              <w:rPr>
                <w:rFonts w:ascii="Arial" w:hAnsi="Arial" w:cs="Arial"/>
                <w:sz w:val="22"/>
                <w:szCs w:val="22"/>
              </w:rPr>
              <w:t>I</w:t>
            </w:r>
            <w:r w:rsidRPr="00DC619D">
              <w:rPr>
                <w:rFonts w:ascii="Arial" w:hAnsi="Arial" w:cs="Arial"/>
                <w:sz w:val="22"/>
                <w:szCs w:val="22"/>
              </w:rPr>
              <w:t>nvestigat</w:t>
            </w:r>
            <w:r w:rsidRPr="00DC619D">
              <w:rPr>
                <w:rFonts w:ascii="Arial" w:hAnsi="Arial" w:cs="Arial"/>
                <w:sz w:val="22"/>
                <w:szCs w:val="22"/>
              </w:rPr>
              <w:t>ing</w:t>
            </w:r>
            <w:r w:rsidRPr="00DC619D">
              <w:rPr>
                <w:rFonts w:ascii="Arial" w:hAnsi="Arial" w:cs="Arial"/>
                <w:sz w:val="22"/>
                <w:szCs w:val="22"/>
              </w:rPr>
              <w:t xml:space="preserve"> how Year 9 pupils in secondary schools in North Wales experience mathematics in response to the introduction of the Curriculum for Wales (CfW), in the context of departmental responses to curriculum reform.</w:t>
            </w:r>
          </w:p>
          <w:p w14:paraId="40228258" w14:textId="77777777" w:rsidR="0069797A" w:rsidRPr="00DC619D" w:rsidRDefault="0069797A" w:rsidP="008C14E9">
            <w:pPr>
              <w:rPr>
                <w:rFonts w:ascii="Arial" w:hAnsi="Arial" w:cs="Arial"/>
                <w:sz w:val="22"/>
                <w:szCs w:val="22"/>
              </w:rPr>
            </w:pPr>
          </w:p>
        </w:tc>
      </w:tr>
      <w:tr w:rsidR="0069797A" w:rsidRPr="003C7DED" w14:paraId="2C260367" w14:textId="77777777" w:rsidTr="00DC619D">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shd w:val="clear" w:color="auto" w:fill="A5C9EB" w:themeFill="text2" w:themeFillTint="40"/>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shd w:val="clear" w:color="auto" w:fill="A5C9EB" w:themeFill="text2" w:themeFillTint="40"/>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6D1FE00" w:rsidR="00A80868" w:rsidRPr="003C7DED" w:rsidRDefault="00DC619D" w:rsidP="008C14E9">
            <w:pPr>
              <w:rPr>
                <w:rFonts w:ascii="Arial" w:hAnsi="Arial" w:cs="Arial"/>
                <w:sz w:val="22"/>
                <w:szCs w:val="22"/>
              </w:rPr>
            </w:pPr>
            <w:r>
              <w:rPr>
                <w:rFonts w:ascii="Arial" w:hAnsi="Arial" w:cs="Arial"/>
                <w:sz w:val="22"/>
                <w:szCs w:val="22"/>
              </w:rPr>
              <w:t>2413521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2BFA1F7" w:rsidR="00A80868" w:rsidRPr="003C7DED" w:rsidRDefault="00DC619D" w:rsidP="008C14E9">
            <w:pPr>
              <w:rPr>
                <w:rFonts w:ascii="Arial" w:hAnsi="Arial" w:cs="Arial"/>
                <w:sz w:val="22"/>
                <w:szCs w:val="22"/>
              </w:rPr>
            </w:pPr>
            <w:r>
              <w:rPr>
                <w:rFonts w:ascii="Arial" w:hAnsi="Arial" w:cs="Arial"/>
                <w:sz w:val="22"/>
                <w:szCs w:val="22"/>
              </w:rPr>
              <w:t>EdD Doctorate in Education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B06B106" w:rsidR="00A80868" w:rsidRPr="003C7DED" w:rsidRDefault="00DC619D" w:rsidP="008C14E9">
            <w:pPr>
              <w:rPr>
                <w:rFonts w:ascii="Arial" w:hAnsi="Arial" w:cs="Arial"/>
                <w:sz w:val="22"/>
                <w:szCs w:val="22"/>
              </w:rPr>
            </w:pPr>
            <w:r>
              <w:rPr>
                <w:rFonts w:ascii="Arial" w:hAnsi="Arial" w:cs="Arial"/>
                <w:sz w:val="22"/>
                <w:szCs w:val="22"/>
              </w:rPr>
              <w:t>Dr Catherine Morgan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DC619D" w:rsidRDefault="00A35E44" w:rsidP="00BC7917">
            <w:pPr>
              <w:autoSpaceDE w:val="0"/>
              <w:autoSpaceDN w:val="0"/>
              <w:adjustRightInd w:val="0"/>
              <w:jc w:val="center"/>
              <w:rPr>
                <w:rFonts w:ascii="Arial" w:hAnsi="Arial" w:cs="Arial"/>
                <w:b/>
                <w:bCs/>
                <w:sz w:val="22"/>
                <w:szCs w:val="22"/>
                <w:highlight w:val="yellow"/>
              </w:rPr>
            </w:pPr>
            <w:r w:rsidRPr="00DC619D">
              <w:rPr>
                <w:rFonts w:ascii="Arial" w:hAnsi="Arial" w:cs="Arial"/>
                <w:b/>
                <w:bCs/>
                <w:sz w:val="22"/>
                <w:highlight w:val="yellow"/>
              </w:rPr>
              <w:t>NO</w:t>
            </w:r>
          </w:p>
        </w:tc>
        <w:tc>
          <w:tcPr>
            <w:tcW w:w="1838" w:type="dxa"/>
            <w:shd w:val="clear" w:color="auto" w:fill="D9F2D0" w:themeFill="accent6" w:themeFillTint="33"/>
            <w:vAlign w:val="center"/>
          </w:tcPr>
          <w:p w14:paraId="55D1D12E" w14:textId="77777777" w:rsidR="00A35E44" w:rsidRPr="00DC619D" w:rsidRDefault="00A35E44" w:rsidP="00BC7917">
            <w:pPr>
              <w:autoSpaceDE w:val="0"/>
              <w:autoSpaceDN w:val="0"/>
              <w:adjustRightInd w:val="0"/>
              <w:jc w:val="center"/>
              <w:rPr>
                <w:rFonts w:ascii="Arial" w:hAnsi="Arial" w:cs="Arial"/>
                <w:b/>
                <w:sz w:val="22"/>
                <w:szCs w:val="22"/>
                <w:highlight w:val="yellow"/>
              </w:rPr>
            </w:pPr>
            <w:r w:rsidRPr="00DC619D">
              <w:rPr>
                <w:rFonts w:ascii="MS Gothic" w:eastAsia="MS Gothic" w:hAnsi="MS Gothic" w:cs="Arial"/>
                <w:sz w:val="22"/>
                <w:szCs w:val="22"/>
                <w:highlight w:val="yellow"/>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213956C3" w:rsidR="00F150A6" w:rsidRPr="003C7DED" w:rsidRDefault="00DC619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9874B8D" w14:textId="10EC65DF" w:rsidR="00ED407B" w:rsidRPr="00ED407B" w:rsidRDefault="00ED407B" w:rsidP="00ED407B">
            <w:pPr>
              <w:autoSpaceDE w:val="0"/>
              <w:autoSpaceDN w:val="0"/>
              <w:adjustRightInd w:val="0"/>
              <w:rPr>
                <w:rFonts w:ascii="Arial" w:hAnsi="Arial" w:cs="Arial"/>
                <w:sz w:val="22"/>
                <w:szCs w:val="22"/>
              </w:rPr>
            </w:pPr>
            <w:r w:rsidRPr="00ED407B">
              <w:rPr>
                <w:rFonts w:ascii="Arial" w:hAnsi="Arial" w:cs="Arial"/>
                <w:sz w:val="22"/>
                <w:szCs w:val="22"/>
              </w:rPr>
              <w:t>A</w:t>
            </w:r>
            <w:r w:rsidRPr="00ED407B">
              <w:rPr>
                <w:rFonts w:ascii="Arial" w:hAnsi="Arial" w:cs="Arial"/>
                <w:sz w:val="22"/>
                <w:szCs w:val="22"/>
              </w:rPr>
              <w:t>im</w:t>
            </w:r>
            <w:r w:rsidRPr="00ED407B">
              <w:rPr>
                <w:rFonts w:ascii="Arial" w:hAnsi="Arial" w:cs="Arial"/>
                <w:sz w:val="22"/>
                <w:szCs w:val="22"/>
              </w:rPr>
              <w:t>: I</w:t>
            </w:r>
            <w:r w:rsidRPr="00ED407B">
              <w:rPr>
                <w:rFonts w:ascii="Arial" w:hAnsi="Arial" w:cs="Arial"/>
                <w:sz w:val="22"/>
                <w:szCs w:val="22"/>
              </w:rPr>
              <w:t>nvestigate how Year 9 pupils in secondary schools in North Wales experience mathematics learning following the introduction of the CfW, seeking a deeper understanding of how curriculum change is enacted in practice and how pupils’ perceptions reflect this intent. </w:t>
            </w:r>
          </w:p>
          <w:p w14:paraId="666A29F3" w14:textId="77777777" w:rsidR="00ED407B" w:rsidRPr="00ED407B" w:rsidRDefault="00ED407B" w:rsidP="00ED407B">
            <w:pPr>
              <w:autoSpaceDE w:val="0"/>
              <w:autoSpaceDN w:val="0"/>
              <w:adjustRightInd w:val="0"/>
              <w:rPr>
                <w:rFonts w:ascii="Arial" w:hAnsi="Arial" w:cs="Arial"/>
                <w:sz w:val="22"/>
                <w:szCs w:val="22"/>
              </w:rPr>
            </w:pPr>
          </w:p>
          <w:p w14:paraId="11D8454B" w14:textId="3F79C4C4" w:rsidR="00ED407B" w:rsidRPr="00ED407B" w:rsidRDefault="00ED407B" w:rsidP="00ED407B">
            <w:pPr>
              <w:autoSpaceDE w:val="0"/>
              <w:autoSpaceDN w:val="0"/>
              <w:adjustRightInd w:val="0"/>
              <w:rPr>
                <w:rFonts w:ascii="Arial" w:hAnsi="Arial" w:cs="Arial"/>
                <w:sz w:val="22"/>
                <w:szCs w:val="22"/>
              </w:rPr>
            </w:pPr>
            <w:r w:rsidRPr="00ED407B">
              <w:rPr>
                <w:rFonts w:ascii="Arial" w:hAnsi="Arial" w:cs="Arial"/>
                <w:sz w:val="22"/>
                <w:szCs w:val="22"/>
              </w:rPr>
              <w:t>O</w:t>
            </w:r>
            <w:r w:rsidRPr="00ED407B">
              <w:rPr>
                <w:rFonts w:ascii="Arial" w:hAnsi="Arial" w:cs="Arial"/>
                <w:sz w:val="22"/>
                <w:szCs w:val="22"/>
              </w:rPr>
              <w:t>bjectives: </w:t>
            </w:r>
          </w:p>
          <w:p w14:paraId="30E704F2" w14:textId="77777777" w:rsidR="00ED407B" w:rsidRPr="00ED407B" w:rsidRDefault="00ED407B" w:rsidP="00ED407B">
            <w:pPr>
              <w:autoSpaceDE w:val="0"/>
              <w:autoSpaceDN w:val="0"/>
              <w:adjustRightInd w:val="0"/>
              <w:rPr>
                <w:rFonts w:ascii="Arial" w:hAnsi="Arial" w:cs="Arial"/>
                <w:sz w:val="22"/>
                <w:szCs w:val="22"/>
              </w:rPr>
            </w:pPr>
            <w:r w:rsidRPr="00ED407B">
              <w:rPr>
                <w:rFonts w:ascii="Arial" w:hAnsi="Arial" w:cs="Arial"/>
                <w:sz w:val="22"/>
                <w:szCs w:val="22"/>
              </w:rPr>
              <w:t>Explore the perceptions and experience of learning mathematics of Year Nine pupils in North Wales. </w:t>
            </w:r>
          </w:p>
          <w:p w14:paraId="29B58252" w14:textId="77777777" w:rsidR="00ED407B" w:rsidRPr="00ED407B" w:rsidRDefault="00ED407B" w:rsidP="00ED407B">
            <w:pPr>
              <w:autoSpaceDE w:val="0"/>
              <w:autoSpaceDN w:val="0"/>
              <w:adjustRightInd w:val="0"/>
              <w:rPr>
                <w:rFonts w:ascii="Arial" w:hAnsi="Arial" w:cs="Arial"/>
                <w:sz w:val="22"/>
                <w:szCs w:val="22"/>
              </w:rPr>
            </w:pPr>
            <w:r w:rsidRPr="00ED407B">
              <w:rPr>
                <w:rFonts w:ascii="Arial" w:hAnsi="Arial" w:cs="Arial"/>
                <w:sz w:val="22"/>
                <w:szCs w:val="22"/>
              </w:rPr>
              <w:t>Identify key factors which effect pupil experience; such as engagement, confidence and understanding.</w:t>
            </w:r>
          </w:p>
          <w:p w14:paraId="3355456D" w14:textId="33BD439B" w:rsidR="00ED407B" w:rsidRPr="00ED407B" w:rsidRDefault="00ED407B" w:rsidP="00ED407B">
            <w:pPr>
              <w:autoSpaceDE w:val="0"/>
              <w:autoSpaceDN w:val="0"/>
              <w:adjustRightInd w:val="0"/>
              <w:rPr>
                <w:rFonts w:ascii="Arial" w:hAnsi="Arial" w:cs="Arial"/>
                <w:sz w:val="22"/>
                <w:szCs w:val="22"/>
              </w:rPr>
            </w:pPr>
            <w:r w:rsidRPr="00ED407B">
              <w:rPr>
                <w:rFonts w:ascii="Arial" w:hAnsi="Arial" w:cs="Arial"/>
                <w:sz w:val="22"/>
                <w:szCs w:val="22"/>
              </w:rPr>
              <w:t>E</w:t>
            </w:r>
            <w:r w:rsidRPr="00ED407B">
              <w:rPr>
                <w:rFonts w:ascii="Arial" w:hAnsi="Arial" w:cs="Arial"/>
                <w:sz w:val="22"/>
                <w:szCs w:val="22"/>
              </w:rPr>
              <w:t>xamine how secondary mathematics departments in North Wales have responded to the requirements of the CfW.</w:t>
            </w:r>
          </w:p>
          <w:p w14:paraId="695544EE" w14:textId="77777777" w:rsidR="00ED407B" w:rsidRPr="00ED407B" w:rsidRDefault="00ED407B" w:rsidP="00ED407B">
            <w:pPr>
              <w:autoSpaceDE w:val="0"/>
              <w:autoSpaceDN w:val="0"/>
              <w:adjustRightInd w:val="0"/>
              <w:rPr>
                <w:rFonts w:ascii="Arial" w:hAnsi="Arial" w:cs="Arial"/>
                <w:sz w:val="22"/>
                <w:szCs w:val="22"/>
              </w:rPr>
            </w:pPr>
            <w:r w:rsidRPr="00ED407B">
              <w:rPr>
                <w:rFonts w:ascii="Arial" w:hAnsi="Arial" w:cs="Arial"/>
                <w:sz w:val="22"/>
                <w:szCs w:val="22"/>
              </w:rPr>
              <w:t xml:space="preserve">Explore the relationship between mathematics departments’ responses to the CfW and the </w:t>
            </w:r>
            <w:proofErr w:type="gramStart"/>
            <w:r w:rsidRPr="00ED407B">
              <w:rPr>
                <w:rFonts w:ascii="Arial" w:hAnsi="Arial" w:cs="Arial"/>
                <w:sz w:val="22"/>
                <w:szCs w:val="22"/>
              </w:rPr>
              <w:t>pupils’</w:t>
            </w:r>
            <w:proofErr w:type="gramEnd"/>
            <w:r w:rsidRPr="00ED407B">
              <w:rPr>
                <w:rFonts w:ascii="Arial" w:hAnsi="Arial" w:cs="Arial"/>
                <w:sz w:val="22"/>
                <w:szCs w:val="22"/>
              </w:rPr>
              <w:t xml:space="preserve"> lived experience of learning mathematics. </w:t>
            </w:r>
          </w:p>
          <w:p w14:paraId="0742529B" w14:textId="77777777" w:rsidR="00ED407B" w:rsidRPr="00ED407B" w:rsidRDefault="00ED407B" w:rsidP="00ED407B">
            <w:pPr>
              <w:autoSpaceDE w:val="0"/>
              <w:autoSpaceDN w:val="0"/>
              <w:adjustRightInd w:val="0"/>
              <w:rPr>
                <w:rFonts w:ascii="Arial" w:hAnsi="Arial" w:cs="Arial"/>
                <w:sz w:val="22"/>
                <w:szCs w:val="22"/>
              </w:rPr>
            </w:pPr>
            <w:r w:rsidRPr="00ED407B">
              <w:rPr>
                <w:rFonts w:ascii="Arial" w:hAnsi="Arial" w:cs="Arial"/>
                <w:sz w:val="22"/>
                <w:szCs w:val="22"/>
              </w:rPr>
              <w:t>Investigate variation in departmental responses and pupil experiences across different school contexts.</w:t>
            </w: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1E560F8A" w:rsidR="003F1A54" w:rsidRPr="0008665E" w:rsidRDefault="004D0FA0" w:rsidP="008C14E9">
            <w:pPr>
              <w:autoSpaceDE w:val="0"/>
              <w:autoSpaceDN w:val="0"/>
              <w:adjustRightInd w:val="0"/>
              <w:rPr>
                <w:rFonts w:ascii="Arial" w:hAnsi="Arial" w:cs="Arial"/>
                <w:sz w:val="22"/>
                <w:szCs w:val="22"/>
              </w:rPr>
            </w:pPr>
            <w:r w:rsidRPr="0008665E">
              <w:rPr>
                <w:rFonts w:ascii="Arial" w:hAnsi="Arial" w:cs="Arial"/>
                <w:sz w:val="22"/>
                <w:szCs w:val="22"/>
              </w:rPr>
              <w:t xml:space="preserve">My research is of importance within the field of mathematics research in Wales as it </w:t>
            </w:r>
            <w:proofErr w:type="gramStart"/>
            <w:r w:rsidRPr="0008665E">
              <w:rPr>
                <w:rFonts w:ascii="Arial" w:hAnsi="Arial" w:cs="Arial"/>
                <w:sz w:val="22"/>
                <w:szCs w:val="22"/>
              </w:rPr>
              <w:t>address</w:t>
            </w:r>
            <w:proofErr w:type="gramEnd"/>
            <w:r w:rsidRPr="0008665E">
              <w:rPr>
                <w:rFonts w:ascii="Arial" w:hAnsi="Arial" w:cs="Arial"/>
                <w:sz w:val="22"/>
                <w:szCs w:val="22"/>
              </w:rPr>
              <w:t xml:space="preserve"> a current gap in understanding how the CfW </w:t>
            </w:r>
            <w:r w:rsidR="006476D8" w:rsidRPr="0008665E">
              <w:rPr>
                <w:rFonts w:ascii="Arial" w:hAnsi="Arial" w:cs="Arial"/>
                <w:sz w:val="22"/>
                <w:szCs w:val="22"/>
              </w:rPr>
              <w:t xml:space="preserve">is experienced by pupils. </w:t>
            </w:r>
          </w:p>
          <w:p w14:paraId="5A191D88" w14:textId="017EA774" w:rsidR="003F1A54" w:rsidRPr="0008665E" w:rsidRDefault="006476D8" w:rsidP="0008665E">
            <w:pPr>
              <w:autoSpaceDE w:val="0"/>
              <w:autoSpaceDN w:val="0"/>
              <w:adjustRightInd w:val="0"/>
              <w:rPr>
                <w:rFonts w:ascii="Arial" w:hAnsi="Arial" w:cs="Arial"/>
                <w:sz w:val="22"/>
                <w:szCs w:val="22"/>
              </w:rPr>
            </w:pPr>
            <w:r w:rsidRPr="0008665E">
              <w:rPr>
                <w:rFonts w:ascii="Arial" w:hAnsi="Arial" w:cs="Arial"/>
                <w:sz w:val="22"/>
                <w:szCs w:val="22"/>
              </w:rPr>
              <w:t>Given that the CfW is currently rolling out in schools in Wales</w:t>
            </w:r>
            <w:r w:rsidR="00C7570A" w:rsidRPr="0008665E">
              <w:rPr>
                <w:rFonts w:ascii="Arial" w:hAnsi="Arial" w:cs="Arial"/>
                <w:sz w:val="22"/>
                <w:szCs w:val="22"/>
              </w:rPr>
              <w:t xml:space="preserve">, the research is timely and as </w:t>
            </w:r>
            <w:r w:rsidR="0008665E" w:rsidRPr="0008665E">
              <w:rPr>
                <w:rFonts w:ascii="Arial" w:hAnsi="Arial" w:cs="Arial"/>
                <w:sz w:val="22"/>
                <w:szCs w:val="22"/>
              </w:rPr>
              <w:t xml:space="preserve">progress in mathematics and numeracy is a concern for the Welsh Government and Estyn it is addressing a research need. </w:t>
            </w: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C2B5857" w14:textId="0529A18C" w:rsidR="003F1A54" w:rsidRPr="00470357" w:rsidRDefault="00C1149E" w:rsidP="008C14E9">
            <w:pPr>
              <w:rPr>
                <w:rFonts w:ascii="Arial" w:hAnsi="Arial" w:cs="Arial"/>
                <w:sz w:val="22"/>
                <w:szCs w:val="22"/>
              </w:rPr>
            </w:pPr>
            <w:r w:rsidRPr="00470357">
              <w:rPr>
                <w:rFonts w:ascii="Arial" w:hAnsi="Arial" w:cs="Arial"/>
                <w:sz w:val="22"/>
                <w:szCs w:val="22"/>
              </w:rPr>
              <w:lastRenderedPageBreak/>
              <w:t>This study adopts a primarily qualitative, interpretivist approach, supported by a multiple case study strategy. Data will be collected from Year 9 pupils and secondary mathematics teachers in North Wales through pupil group</w:t>
            </w:r>
            <w:r w:rsidRPr="00470357">
              <w:rPr>
                <w:rFonts w:ascii="Arial" w:hAnsi="Arial" w:cs="Arial"/>
                <w:sz w:val="22"/>
                <w:szCs w:val="22"/>
              </w:rPr>
              <w:t xml:space="preserve"> interviews</w:t>
            </w:r>
            <w:r w:rsidRPr="00470357">
              <w:rPr>
                <w:rFonts w:ascii="Arial" w:hAnsi="Arial" w:cs="Arial"/>
                <w:sz w:val="22"/>
                <w:szCs w:val="22"/>
              </w:rPr>
              <w:t>, teacher interviews, and supporting questionnaires</w:t>
            </w:r>
            <w:r w:rsidRPr="00470357">
              <w:rPr>
                <w:rFonts w:ascii="Arial" w:hAnsi="Arial" w:cs="Arial"/>
                <w:sz w:val="22"/>
                <w:szCs w:val="22"/>
              </w:rPr>
              <w:t>.</w:t>
            </w:r>
          </w:p>
          <w:p w14:paraId="5D7D0202" w14:textId="20EA3AC1" w:rsidR="00C1149E" w:rsidRPr="00470357" w:rsidRDefault="00F941E7" w:rsidP="008C14E9">
            <w:pPr>
              <w:rPr>
                <w:rFonts w:ascii="Arial" w:hAnsi="Arial" w:cs="Arial"/>
                <w:sz w:val="22"/>
                <w:szCs w:val="22"/>
              </w:rPr>
            </w:pPr>
            <w:r w:rsidRPr="00470357">
              <w:rPr>
                <w:rFonts w:ascii="Arial" w:hAnsi="Arial" w:cs="Arial"/>
                <w:sz w:val="22"/>
                <w:szCs w:val="22"/>
              </w:rPr>
              <w:t>D</w:t>
            </w:r>
            <w:r w:rsidRPr="00470357">
              <w:rPr>
                <w:rFonts w:ascii="Arial" w:hAnsi="Arial" w:cs="Arial"/>
                <w:sz w:val="22"/>
                <w:szCs w:val="22"/>
              </w:rPr>
              <w:t>ata will be analysed using thematic analysis following the approach of Braun and Clarke (2006)</w:t>
            </w:r>
            <w:r w:rsidRPr="00470357">
              <w:rPr>
                <w:rFonts w:ascii="Arial" w:hAnsi="Arial" w:cs="Arial"/>
                <w:sz w:val="22"/>
                <w:szCs w:val="22"/>
              </w:rPr>
              <w:t>.</w:t>
            </w:r>
          </w:p>
          <w:p w14:paraId="36A06576" w14:textId="386BD786" w:rsidR="00F941E7" w:rsidRDefault="00470357" w:rsidP="008C14E9">
            <w:pPr>
              <w:rPr>
                <w:rFonts w:ascii="Arial" w:hAnsi="Arial" w:cs="Arial"/>
                <w:sz w:val="22"/>
                <w:szCs w:val="22"/>
              </w:rPr>
            </w:pPr>
            <w:r w:rsidRPr="00470357">
              <w:rPr>
                <w:rFonts w:ascii="Arial" w:hAnsi="Arial" w:cs="Arial"/>
                <w:sz w:val="22"/>
                <w:szCs w:val="22"/>
              </w:rPr>
              <w:t>These methods have been selected to align with the research aim of exploring pupil experience and departmental response.</w:t>
            </w:r>
          </w:p>
          <w:p w14:paraId="29990A1B" w14:textId="34397025" w:rsidR="00470357" w:rsidRPr="00470357" w:rsidRDefault="00470357" w:rsidP="008C14E9">
            <w:pPr>
              <w:rPr>
                <w:rFonts w:ascii="Arial" w:hAnsi="Arial" w:cs="Arial"/>
                <w:sz w:val="22"/>
                <w:szCs w:val="22"/>
              </w:rPr>
            </w:pPr>
            <w:r>
              <w:rPr>
                <w:rFonts w:ascii="Arial" w:hAnsi="Arial" w:cs="Arial"/>
                <w:sz w:val="22"/>
                <w:szCs w:val="22"/>
              </w:rPr>
              <w:t xml:space="preserve">Risks include non-response mitigated through oversampling, and power dynamics </w:t>
            </w:r>
            <w:r w:rsidR="00027EAD">
              <w:rPr>
                <w:rFonts w:ascii="Arial" w:hAnsi="Arial" w:cs="Arial"/>
                <w:sz w:val="22"/>
                <w:szCs w:val="22"/>
              </w:rPr>
              <w:t xml:space="preserve">mitigated through clear and consistent communication of rights to withdraw and voluntary </w:t>
            </w:r>
            <w:r w:rsidR="007B2AAC">
              <w:rPr>
                <w:rFonts w:ascii="Arial" w:hAnsi="Arial" w:cs="Arial"/>
                <w:sz w:val="22"/>
                <w:szCs w:val="22"/>
              </w:rPr>
              <w:t>participation.</w:t>
            </w:r>
          </w:p>
          <w:p w14:paraId="25885698" w14:textId="77777777" w:rsidR="00F941E7" w:rsidRPr="00F941E7" w:rsidRDefault="00F941E7" w:rsidP="008C14E9">
            <w:pPr>
              <w:rPr>
                <w:rFonts w:ascii="Arial" w:hAnsi="Arial" w:cs="Arial"/>
                <w:color w:val="4EA72E" w:themeColor="accent6"/>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7BFA90EF" w14:textId="3DBCA4CA" w:rsidR="00401CCA" w:rsidRPr="0059235C" w:rsidRDefault="0059235C" w:rsidP="0059235C">
            <w:pPr>
              <w:rPr>
                <w:rFonts w:ascii="Arial" w:hAnsi="Arial" w:cs="Arial"/>
                <w:sz w:val="22"/>
                <w:szCs w:val="22"/>
              </w:rPr>
            </w:pPr>
            <w:r w:rsidRPr="0059235C">
              <w:rPr>
                <w:rFonts w:ascii="Arial" w:hAnsi="Arial" w:cs="Arial"/>
                <w:sz w:val="22"/>
                <w:szCs w:val="22"/>
              </w:rPr>
              <w:t xml:space="preserve">Research will be conducted in four secondary schools in Gwynedd, Anglesey and/or Conwy. Exact locations to be decided dependant on participant availability. </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7B2AAC" w:rsidRDefault="00A35E44" w:rsidP="00BC7917">
            <w:pPr>
              <w:autoSpaceDE w:val="0"/>
              <w:autoSpaceDN w:val="0"/>
              <w:adjustRightInd w:val="0"/>
              <w:jc w:val="center"/>
              <w:rPr>
                <w:rFonts w:ascii="Arial" w:hAnsi="Arial" w:cs="Arial"/>
                <w:b/>
                <w:bCs/>
                <w:sz w:val="22"/>
                <w:szCs w:val="22"/>
                <w:highlight w:val="yellow"/>
              </w:rPr>
            </w:pPr>
            <w:r w:rsidRPr="007B2AAC">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7B2AAC" w:rsidRDefault="00A35E44" w:rsidP="00BC7917">
            <w:pPr>
              <w:autoSpaceDE w:val="0"/>
              <w:autoSpaceDN w:val="0"/>
              <w:adjustRightInd w:val="0"/>
              <w:jc w:val="center"/>
              <w:rPr>
                <w:rFonts w:ascii="Arial" w:hAnsi="Arial" w:cs="Arial"/>
                <w:b/>
                <w:sz w:val="22"/>
                <w:szCs w:val="22"/>
                <w:highlight w:val="yellow"/>
              </w:rPr>
            </w:pPr>
            <w:r w:rsidRPr="007B2AAC">
              <w:rPr>
                <w:rFonts w:ascii="MS Gothic" w:eastAsia="MS Gothic" w:hAnsi="MS Gothic" w:cs="Arial"/>
                <w:sz w:val="22"/>
                <w:szCs w:val="22"/>
                <w:highlight w:val="yellow"/>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227694E3"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7083A04A"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6903EC23"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0F35EA82"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59020DB5" w14:textId="1421BFC7"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4B6E9E7"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177B40C7"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79934EE3"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CB52801"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410FFC58"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525F3AD"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464F850C"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42CA78C2"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41FFDCB"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1F48B87C"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22BF7F1D"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61FC1992" w:rsidR="00BD363F" w:rsidRPr="003C7DED" w:rsidRDefault="007B2AA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7A90EAA9" w14:textId="6376892F" w:rsidR="003F1A54" w:rsidRPr="00EB3364" w:rsidRDefault="007B2AAC" w:rsidP="004135AB">
            <w:pPr>
              <w:rPr>
                <w:rFonts w:ascii="Arial" w:hAnsi="Arial" w:cs="Arial"/>
                <w:color w:val="4EA72E" w:themeColor="accent6"/>
                <w:sz w:val="22"/>
                <w:szCs w:val="22"/>
              </w:rPr>
            </w:pPr>
            <w:r>
              <w:rPr>
                <w:rFonts w:ascii="Arial" w:hAnsi="Arial" w:cs="Arial"/>
                <w:sz w:val="22"/>
                <w:szCs w:val="22"/>
              </w:rPr>
              <w:lastRenderedPageBreak/>
              <w:t>Not applicable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7B2AAC">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68FB48FE" w14:textId="7F7A3F02" w:rsidR="00BD363F" w:rsidRPr="00E50223" w:rsidRDefault="00126622" w:rsidP="004135AB">
            <w:pPr>
              <w:rPr>
                <w:rFonts w:ascii="Arial" w:hAnsi="Arial" w:cs="Arial"/>
                <w:sz w:val="22"/>
                <w:szCs w:val="22"/>
              </w:rPr>
            </w:pPr>
            <w:r w:rsidRPr="00E50223">
              <w:rPr>
                <w:rFonts w:ascii="Arial" w:hAnsi="Arial" w:cs="Arial"/>
                <w:sz w:val="22"/>
                <w:szCs w:val="22"/>
              </w:rPr>
              <w:t>Approximately 100 teachers will be invited to participate in the questionnaire phase</w:t>
            </w:r>
            <w:r w:rsidRPr="00E50223">
              <w:rPr>
                <w:rFonts w:ascii="Arial" w:hAnsi="Arial" w:cs="Arial"/>
                <w:sz w:val="22"/>
                <w:szCs w:val="22"/>
              </w:rPr>
              <w:t xml:space="preserve">, with oversampling in mind. </w:t>
            </w:r>
            <w:r w:rsidRPr="00E50223">
              <w:rPr>
                <w:rFonts w:ascii="Arial" w:hAnsi="Arial" w:cs="Arial"/>
                <w:sz w:val="22"/>
                <w:szCs w:val="22"/>
              </w:rPr>
              <w:t>This number has been selected from a population of approximately 180 mathematics teachers across Anglesey, Gwynedd and Conwy</w:t>
            </w:r>
            <w:r w:rsidRPr="00E50223">
              <w:rPr>
                <w:rFonts w:ascii="Arial" w:hAnsi="Arial" w:cs="Arial"/>
                <w:sz w:val="22"/>
                <w:szCs w:val="22"/>
              </w:rPr>
              <w:t>.</w:t>
            </w:r>
          </w:p>
          <w:p w14:paraId="3F643F73" w14:textId="77777777" w:rsidR="00126622" w:rsidRPr="00E50223" w:rsidRDefault="00126622" w:rsidP="004135AB">
            <w:pPr>
              <w:rPr>
                <w:rFonts w:ascii="Arial" w:hAnsi="Arial" w:cs="Arial"/>
                <w:sz w:val="22"/>
                <w:szCs w:val="22"/>
              </w:rPr>
            </w:pPr>
          </w:p>
          <w:p w14:paraId="3423C5AF" w14:textId="3B36E6EB" w:rsidR="00126622" w:rsidRPr="00E50223" w:rsidRDefault="00E50223" w:rsidP="004135AB">
            <w:pPr>
              <w:rPr>
                <w:rFonts w:ascii="Arial" w:hAnsi="Arial" w:cs="Arial"/>
                <w:sz w:val="22"/>
                <w:szCs w:val="22"/>
              </w:rPr>
            </w:pPr>
            <w:r w:rsidRPr="00E50223">
              <w:rPr>
                <w:rFonts w:ascii="Arial" w:hAnsi="Arial" w:cs="Arial"/>
                <w:sz w:val="22"/>
                <w:szCs w:val="22"/>
              </w:rPr>
              <w:t xml:space="preserve">For the qualitative phase, approximately </w:t>
            </w:r>
            <w:r w:rsidRPr="00E50223">
              <w:rPr>
                <w:rFonts w:ascii="Arial" w:hAnsi="Arial" w:cs="Arial"/>
                <w:sz w:val="22"/>
                <w:szCs w:val="22"/>
              </w:rPr>
              <w:t xml:space="preserve">8-10 </w:t>
            </w:r>
            <w:r w:rsidRPr="00E50223">
              <w:rPr>
                <w:rFonts w:ascii="Arial" w:hAnsi="Arial" w:cs="Arial"/>
                <w:sz w:val="22"/>
                <w:szCs w:val="22"/>
              </w:rPr>
              <w:t>teachers will be recruited for interviews, and 3–5 group</w:t>
            </w:r>
            <w:r w:rsidRPr="00E50223">
              <w:rPr>
                <w:rFonts w:ascii="Arial" w:hAnsi="Arial" w:cs="Arial"/>
                <w:sz w:val="22"/>
                <w:szCs w:val="22"/>
              </w:rPr>
              <w:t xml:space="preserve"> intervews</w:t>
            </w:r>
            <w:r w:rsidRPr="00E50223">
              <w:rPr>
                <w:rFonts w:ascii="Arial" w:hAnsi="Arial" w:cs="Arial"/>
                <w:sz w:val="22"/>
                <w:szCs w:val="22"/>
              </w:rPr>
              <w:t xml:space="preserve"> of Year 9 pupils (with around 4–6 pupils per group) will be conducted.</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0B3BDAD5" w:rsidR="00696E66" w:rsidRPr="00696E66" w:rsidRDefault="00696E66" w:rsidP="004135AB">
            <w:pPr>
              <w:rPr>
                <w:rFonts w:ascii="Arial" w:hAnsi="Arial" w:cs="Arial"/>
                <w:sz w:val="22"/>
                <w:szCs w:val="22"/>
              </w:rPr>
            </w:pPr>
            <w:r>
              <w:rPr>
                <w:rFonts w:ascii="Arial" w:hAnsi="Arial" w:cs="Arial"/>
                <w:sz w:val="22"/>
                <w:szCs w:val="22"/>
              </w:rPr>
              <w:t>Year 9 pupils in North Wales schools.</w:t>
            </w:r>
            <w:r>
              <w:rPr>
                <w:rFonts w:ascii="Arial" w:hAnsi="Arial" w:cs="Arial"/>
                <w:sz w:val="22"/>
                <w:szCs w:val="22"/>
              </w:rPr>
              <w:br/>
              <w:t>Mathematics teachers in North Wales schools.</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08F08D4" w14:textId="4C17FFE7" w:rsidR="00EA681E" w:rsidRPr="00EA681E" w:rsidRDefault="00EA681E" w:rsidP="00EA681E">
            <w:pPr>
              <w:rPr>
                <w:rFonts w:ascii="Arial" w:hAnsi="Arial" w:cs="Arial"/>
                <w:sz w:val="22"/>
                <w:szCs w:val="22"/>
              </w:rPr>
            </w:pPr>
            <w:r w:rsidRPr="00EA681E">
              <w:rPr>
                <w:rFonts w:ascii="Arial" w:hAnsi="Arial" w:cs="Arial"/>
                <w:sz w:val="22"/>
                <w:szCs w:val="22"/>
              </w:rPr>
              <w:t xml:space="preserve">Participants are not a group directly known to </w:t>
            </w:r>
            <w:proofErr w:type="gramStart"/>
            <w:r>
              <w:rPr>
                <w:rFonts w:ascii="Arial" w:hAnsi="Arial" w:cs="Arial"/>
                <w:sz w:val="22"/>
                <w:szCs w:val="22"/>
              </w:rPr>
              <w:t>me</w:t>
            </w:r>
            <w:r w:rsidRPr="00EA681E">
              <w:rPr>
                <w:rFonts w:ascii="Arial" w:hAnsi="Arial" w:cs="Arial"/>
                <w:sz w:val="22"/>
                <w:szCs w:val="22"/>
              </w:rPr>
              <w:t>, but</w:t>
            </w:r>
            <w:proofErr w:type="gramEnd"/>
            <w:r w:rsidRPr="00EA681E">
              <w:rPr>
                <w:rFonts w:ascii="Arial" w:hAnsi="Arial" w:cs="Arial"/>
                <w:sz w:val="22"/>
                <w:szCs w:val="22"/>
              </w:rPr>
              <w:t xml:space="preserve"> will be accessed through school settings </w:t>
            </w:r>
            <w:r>
              <w:rPr>
                <w:rFonts w:ascii="Arial" w:hAnsi="Arial" w:cs="Arial"/>
                <w:sz w:val="22"/>
                <w:szCs w:val="22"/>
              </w:rPr>
              <w:t xml:space="preserve">in </w:t>
            </w:r>
            <w:r w:rsidRPr="00EA681E">
              <w:rPr>
                <w:rFonts w:ascii="Arial" w:hAnsi="Arial" w:cs="Arial"/>
                <w:sz w:val="22"/>
                <w:szCs w:val="22"/>
              </w:rPr>
              <w:t>North Wales. Access to participants will be facilitated through schools, with contact made via gatekeepers. Following institutional consent, teachers will be invited to participate directly through school communication channels.</w:t>
            </w:r>
          </w:p>
          <w:p w14:paraId="3A52A5F3" w14:textId="77777777" w:rsidR="00EA681E" w:rsidRPr="00EA681E" w:rsidRDefault="00EA681E" w:rsidP="00EA681E">
            <w:pPr>
              <w:rPr>
                <w:rFonts w:ascii="Arial" w:hAnsi="Arial" w:cs="Arial"/>
                <w:sz w:val="22"/>
                <w:szCs w:val="22"/>
              </w:rPr>
            </w:pPr>
            <w:r w:rsidRPr="00EA681E">
              <w:rPr>
                <w:rFonts w:ascii="Arial" w:hAnsi="Arial" w:cs="Arial"/>
                <w:sz w:val="22"/>
                <w:szCs w:val="22"/>
              </w:rPr>
              <w:t>Pupil participants will be recruited through participating schools, with information shared via teachers and school staff. Parental consent and pupil assent will be obtained prior to participation.</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29F2CC3E" w:rsidR="00BD363F" w:rsidRPr="0063181E" w:rsidRDefault="00657E01" w:rsidP="004135AB">
            <w:pPr>
              <w:rPr>
                <w:rFonts w:ascii="Arial" w:hAnsi="Arial" w:cs="Arial"/>
                <w:sz w:val="22"/>
                <w:szCs w:val="22"/>
              </w:rPr>
            </w:pPr>
            <w:r w:rsidRPr="0063181E">
              <w:rPr>
                <w:rFonts w:ascii="Arial" w:hAnsi="Arial" w:cs="Arial"/>
                <w:sz w:val="22"/>
                <w:szCs w:val="22"/>
              </w:rPr>
              <w:t xml:space="preserve">Establishment gatekeepers will have a role in determinating whether </w:t>
            </w:r>
            <w:r w:rsidR="0063181E" w:rsidRPr="0063181E">
              <w:rPr>
                <w:rFonts w:ascii="Arial" w:hAnsi="Arial" w:cs="Arial"/>
                <w:sz w:val="22"/>
                <w:szCs w:val="22"/>
              </w:rPr>
              <w:t xml:space="preserve">pupils will be able to contribute to research. </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03477371" w:rsidR="00BD363F" w:rsidRPr="003C7DED" w:rsidRDefault="00EA681E" w:rsidP="004135AB">
            <w:pPr>
              <w:rPr>
                <w:rFonts w:ascii="Arial" w:hAnsi="Arial" w:cs="Arial"/>
                <w:i/>
                <w:color w:val="808080"/>
                <w:sz w:val="18"/>
                <w:szCs w:val="18"/>
              </w:rPr>
            </w:pPr>
            <w:r>
              <w:rPr>
                <w:rFonts w:ascii="Arial" w:hAnsi="Arial" w:cs="Arial"/>
                <w:sz w:val="22"/>
                <w:szCs w:val="22"/>
              </w:rPr>
              <w:t>No</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0775505A" w14:textId="2BC0CE63" w:rsidR="00BD363F" w:rsidRDefault="00D37783" w:rsidP="004135AB">
            <w:pPr>
              <w:rPr>
                <w:rFonts w:ascii="Arial" w:hAnsi="Arial" w:cs="Arial"/>
                <w:sz w:val="22"/>
                <w:szCs w:val="22"/>
              </w:rPr>
            </w:pPr>
            <w:r w:rsidRPr="00D37783">
              <w:rPr>
                <w:rFonts w:ascii="Arial" w:hAnsi="Arial" w:cs="Arial"/>
                <w:sz w:val="22"/>
                <w:szCs w:val="22"/>
              </w:rPr>
              <w:t xml:space="preserve">Participants will be informed </w:t>
            </w:r>
            <w:r w:rsidR="00E436CE">
              <w:rPr>
                <w:rFonts w:ascii="Arial" w:hAnsi="Arial" w:cs="Arial"/>
                <w:sz w:val="22"/>
                <w:szCs w:val="22"/>
              </w:rPr>
              <w:t xml:space="preserve">through consent form and information sheet </w:t>
            </w:r>
            <w:r w:rsidRPr="00D37783">
              <w:rPr>
                <w:rFonts w:ascii="Arial" w:hAnsi="Arial" w:cs="Arial"/>
                <w:sz w:val="22"/>
                <w:szCs w:val="22"/>
              </w:rPr>
              <w:t>that their participation is voluntary and that they have the right to withdraw from the study at any stage without consequence. They may choose not to answer any questions during questionnaires, interviews, or group</w:t>
            </w:r>
            <w:r>
              <w:rPr>
                <w:rFonts w:ascii="Arial" w:hAnsi="Arial" w:cs="Arial"/>
                <w:sz w:val="22"/>
                <w:szCs w:val="22"/>
              </w:rPr>
              <w:t xml:space="preserve"> interviews</w:t>
            </w:r>
            <w:r w:rsidRPr="00D37783">
              <w:rPr>
                <w:rFonts w:ascii="Arial" w:hAnsi="Arial" w:cs="Arial"/>
                <w:sz w:val="22"/>
                <w:szCs w:val="22"/>
              </w:rPr>
              <w:t>.</w:t>
            </w:r>
          </w:p>
          <w:p w14:paraId="7634875C" w14:textId="143545F8" w:rsidR="00E436CE" w:rsidRPr="003C7DED" w:rsidRDefault="00E436CE" w:rsidP="004135AB">
            <w:pPr>
              <w:rPr>
                <w:rFonts w:ascii="Arial" w:hAnsi="Arial" w:cs="Arial"/>
                <w:sz w:val="22"/>
                <w:szCs w:val="22"/>
              </w:rPr>
            </w:pPr>
            <w:r w:rsidRPr="00E436CE">
              <w:rPr>
                <w:rFonts w:ascii="Arial" w:hAnsi="Arial" w:cs="Arial"/>
                <w:sz w:val="22"/>
                <w:szCs w:val="22"/>
              </w:rPr>
              <w:t xml:space="preserve">Participants will be able to withdraw their data up to the point at which data has been anonymised </w:t>
            </w:r>
            <w:r>
              <w:rPr>
                <w:rFonts w:ascii="Arial" w:hAnsi="Arial" w:cs="Arial"/>
                <w:sz w:val="22"/>
                <w:szCs w:val="22"/>
              </w:rPr>
              <w:t>a</w:t>
            </w:r>
            <w:r w:rsidRPr="00E436CE">
              <w:rPr>
                <w:rFonts w:ascii="Arial" w:hAnsi="Arial" w:cs="Arial"/>
                <w:sz w:val="22"/>
                <w:szCs w:val="22"/>
              </w:rPr>
              <w:t xml:space="preserve">fter </w:t>
            </w:r>
            <w:r>
              <w:rPr>
                <w:rFonts w:ascii="Arial" w:hAnsi="Arial" w:cs="Arial"/>
                <w:sz w:val="22"/>
                <w:szCs w:val="22"/>
              </w:rPr>
              <w:t>which</w:t>
            </w:r>
            <w:r w:rsidRPr="00E436CE">
              <w:rPr>
                <w:rFonts w:ascii="Arial" w:hAnsi="Arial" w:cs="Arial"/>
                <w:sz w:val="22"/>
                <w:szCs w:val="22"/>
              </w:rPr>
              <w:t xml:space="preserve"> it may not be possible to identify and remove individual contributions</w:t>
            </w:r>
            <w:r>
              <w:rPr>
                <w:rFonts w:ascii="Arial" w:hAnsi="Arial" w:cs="Arial"/>
                <w:sz w:val="22"/>
                <w:szCs w:val="22"/>
              </w:rPr>
              <w:t xml:space="preserve">. This will also be stated in the information sheet. </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221AA4" w:rsidRDefault="00BD363F" w:rsidP="004135AB">
            <w:pPr>
              <w:rPr>
                <w:rFonts w:ascii="Arial" w:hAnsi="Arial" w:cs="Arial"/>
                <w:i/>
                <w:sz w:val="18"/>
                <w:szCs w:val="18"/>
              </w:rPr>
            </w:pPr>
          </w:p>
          <w:p w14:paraId="5C9615BC" w14:textId="1BA807BC" w:rsidR="00BD363F" w:rsidRPr="00221AA4" w:rsidRDefault="00E556B1" w:rsidP="004135AB">
            <w:pPr>
              <w:rPr>
                <w:rFonts w:ascii="Arial" w:hAnsi="Arial" w:cs="Arial"/>
                <w:iCs/>
                <w:sz w:val="22"/>
                <w:szCs w:val="22"/>
              </w:rPr>
            </w:pPr>
            <w:r w:rsidRPr="00221AA4">
              <w:rPr>
                <w:rFonts w:ascii="Arial" w:hAnsi="Arial" w:cs="Arial"/>
                <w:iCs/>
                <w:sz w:val="22"/>
                <w:szCs w:val="22"/>
              </w:rPr>
              <w:t xml:space="preserve">Participants will have a minimum of two weeks to consider information provided and reach out with any clarifying questions. </w:t>
            </w:r>
            <w:r w:rsidR="00B33020" w:rsidRPr="00221AA4">
              <w:rPr>
                <w:rFonts w:ascii="Arial" w:hAnsi="Arial" w:cs="Arial"/>
                <w:iCs/>
                <w:sz w:val="22"/>
                <w:szCs w:val="22"/>
              </w:rPr>
              <w:t xml:space="preserve">For pupils, appropriate time will be set aside for parents and guardians to receive and review </w:t>
            </w:r>
            <w:r w:rsidR="00221AA4" w:rsidRPr="00221AA4">
              <w:rPr>
                <w:rFonts w:ascii="Arial" w:hAnsi="Arial" w:cs="Arial"/>
                <w:iCs/>
                <w:sz w:val="22"/>
                <w:szCs w:val="22"/>
              </w:rPr>
              <w:t xml:space="preserve">information and provide consent. Nobody will be asked to make an immediate decision. </w:t>
            </w:r>
          </w:p>
          <w:p w14:paraId="04CCA425" w14:textId="77777777" w:rsidR="00BD363F" w:rsidRPr="00221AA4" w:rsidRDefault="00BD363F" w:rsidP="004135AB">
            <w:pPr>
              <w:rPr>
                <w:rFonts w:ascii="Arial" w:hAnsi="Arial" w:cs="Arial"/>
                <w:i/>
                <w:sz w:val="18"/>
                <w:szCs w:val="18"/>
              </w:rPr>
            </w:pPr>
          </w:p>
          <w:p w14:paraId="39C1C08F" w14:textId="77777777" w:rsidR="00BD363F" w:rsidRPr="00221AA4" w:rsidRDefault="00BD363F" w:rsidP="004135AB">
            <w:pPr>
              <w:rPr>
                <w:rFonts w:ascii="Arial" w:hAnsi="Arial" w:cs="Arial"/>
                <w:sz w:val="22"/>
                <w:szCs w:val="22"/>
              </w:rPr>
            </w:pPr>
            <w:r w:rsidRPr="00221AA4">
              <w:rPr>
                <w:rFonts w:ascii="Arial" w:hAnsi="Arial" w:cs="Arial"/>
                <w:i/>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346A297A" w14:textId="3F8AA3D0" w:rsidR="002F6319" w:rsidRPr="00715C02" w:rsidRDefault="00BE0580" w:rsidP="004135AB">
            <w:pPr>
              <w:rPr>
                <w:rFonts w:ascii="Arial" w:hAnsi="Arial" w:cs="Arial"/>
                <w:iCs/>
                <w:sz w:val="22"/>
                <w:szCs w:val="22"/>
              </w:rPr>
            </w:pPr>
            <w:r w:rsidRPr="00715C02">
              <w:rPr>
                <w:rFonts w:ascii="Arial" w:hAnsi="Arial" w:cs="Arial"/>
                <w:iCs/>
                <w:sz w:val="22"/>
                <w:szCs w:val="22"/>
              </w:rPr>
              <w:t xml:space="preserve">Study information </w:t>
            </w:r>
            <w:r w:rsidR="005D7E8A" w:rsidRPr="00715C02">
              <w:rPr>
                <w:rFonts w:ascii="Arial" w:hAnsi="Arial" w:cs="Arial"/>
                <w:iCs/>
                <w:sz w:val="22"/>
                <w:szCs w:val="22"/>
              </w:rPr>
              <w:t>will be shared in age appropriate, accessible language with verbal explanations available to supplement</w:t>
            </w:r>
            <w:r w:rsidR="002F6319" w:rsidRPr="00715C02">
              <w:rPr>
                <w:rFonts w:ascii="Arial" w:hAnsi="Arial" w:cs="Arial"/>
                <w:iCs/>
                <w:sz w:val="22"/>
                <w:szCs w:val="22"/>
              </w:rPr>
              <w:t xml:space="preserve">. </w:t>
            </w:r>
            <w:r w:rsidR="002F6319" w:rsidRPr="00715C02">
              <w:rPr>
                <w:rFonts w:ascii="Arial" w:hAnsi="Arial" w:cs="Arial"/>
                <w:iCs/>
                <w:sz w:val="22"/>
                <w:szCs w:val="22"/>
              </w:rPr>
              <w:br/>
              <w:t xml:space="preserve">Participants can communicate with me through Welsh or English. </w:t>
            </w:r>
          </w:p>
          <w:p w14:paraId="5D56D51B" w14:textId="27149B7D" w:rsidR="002F6319" w:rsidRPr="00715C02" w:rsidRDefault="002F6319" w:rsidP="004135AB">
            <w:pPr>
              <w:rPr>
                <w:rFonts w:ascii="Arial" w:hAnsi="Arial" w:cs="Arial"/>
                <w:iCs/>
                <w:sz w:val="22"/>
                <w:szCs w:val="22"/>
              </w:rPr>
            </w:pPr>
            <w:r w:rsidRPr="00715C02">
              <w:rPr>
                <w:rFonts w:ascii="Arial" w:hAnsi="Arial" w:cs="Arial"/>
                <w:iCs/>
                <w:sz w:val="22"/>
                <w:szCs w:val="22"/>
              </w:rPr>
              <w:t xml:space="preserve">Reasonable adjustments will be made to ensure any potential participants </w:t>
            </w:r>
            <w:r w:rsidR="00715C02" w:rsidRPr="00715C02">
              <w:rPr>
                <w:rFonts w:ascii="Arial" w:hAnsi="Arial" w:cs="Arial"/>
                <w:iCs/>
                <w:sz w:val="22"/>
                <w:szCs w:val="22"/>
              </w:rPr>
              <w:t>can access and be involved in the research.</w:t>
            </w: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221AA4" w:rsidRDefault="00A35E44" w:rsidP="00BC7917">
            <w:pPr>
              <w:autoSpaceDE w:val="0"/>
              <w:autoSpaceDN w:val="0"/>
              <w:adjustRightInd w:val="0"/>
              <w:jc w:val="center"/>
              <w:rPr>
                <w:rFonts w:ascii="Arial" w:hAnsi="Arial" w:cs="Arial"/>
                <w:b/>
                <w:bCs/>
                <w:sz w:val="22"/>
                <w:szCs w:val="22"/>
                <w:highlight w:val="yellow"/>
              </w:rPr>
            </w:pPr>
            <w:r w:rsidRPr="00221AA4">
              <w:rPr>
                <w:rFonts w:ascii="Arial" w:hAnsi="Arial" w:cs="Arial"/>
                <w:b/>
                <w:bCs/>
                <w:sz w:val="22"/>
                <w:highlight w:val="yellow"/>
              </w:rPr>
              <w:t>NO</w:t>
            </w:r>
          </w:p>
        </w:tc>
        <w:tc>
          <w:tcPr>
            <w:tcW w:w="1838" w:type="dxa"/>
            <w:shd w:val="clear" w:color="auto" w:fill="D9F2D0" w:themeFill="accent6" w:themeFillTint="33"/>
            <w:vAlign w:val="center"/>
          </w:tcPr>
          <w:p w14:paraId="4FDA2CFF" w14:textId="77777777" w:rsidR="00A35E44" w:rsidRPr="00221AA4" w:rsidRDefault="00A35E44" w:rsidP="00BC7917">
            <w:pPr>
              <w:autoSpaceDE w:val="0"/>
              <w:autoSpaceDN w:val="0"/>
              <w:adjustRightInd w:val="0"/>
              <w:jc w:val="center"/>
              <w:rPr>
                <w:rFonts w:ascii="Arial" w:hAnsi="Arial" w:cs="Arial"/>
                <w:b/>
                <w:sz w:val="22"/>
                <w:szCs w:val="22"/>
                <w:highlight w:val="yellow"/>
              </w:rPr>
            </w:pPr>
            <w:r w:rsidRPr="00221AA4">
              <w:rPr>
                <w:rFonts w:ascii="MS Gothic" w:eastAsia="MS Gothic" w:hAnsi="MS Gothic" w:cs="Arial"/>
                <w:sz w:val="22"/>
                <w:szCs w:val="22"/>
                <w:highlight w:val="yellow"/>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221AA4" w:rsidRDefault="00A35E44" w:rsidP="00BC7917">
            <w:pPr>
              <w:autoSpaceDE w:val="0"/>
              <w:autoSpaceDN w:val="0"/>
              <w:adjustRightInd w:val="0"/>
              <w:jc w:val="center"/>
              <w:rPr>
                <w:rFonts w:ascii="Arial" w:hAnsi="Arial" w:cs="Arial"/>
                <w:b/>
                <w:bCs/>
                <w:sz w:val="22"/>
                <w:szCs w:val="22"/>
                <w:highlight w:val="yellow"/>
              </w:rPr>
            </w:pPr>
            <w:r w:rsidRPr="00221AA4">
              <w:rPr>
                <w:rFonts w:ascii="Arial" w:hAnsi="Arial" w:cs="Arial"/>
                <w:b/>
                <w:bCs/>
                <w:sz w:val="22"/>
                <w:highlight w:val="yellow"/>
              </w:rPr>
              <w:t>NO</w:t>
            </w:r>
          </w:p>
        </w:tc>
        <w:tc>
          <w:tcPr>
            <w:tcW w:w="1838" w:type="dxa"/>
            <w:shd w:val="clear" w:color="auto" w:fill="D9F2D0" w:themeFill="accent6" w:themeFillTint="33"/>
            <w:vAlign w:val="center"/>
          </w:tcPr>
          <w:p w14:paraId="434CCC42" w14:textId="77777777" w:rsidR="00A35E44" w:rsidRPr="00221AA4" w:rsidRDefault="00A35E44" w:rsidP="00BC7917">
            <w:pPr>
              <w:autoSpaceDE w:val="0"/>
              <w:autoSpaceDN w:val="0"/>
              <w:adjustRightInd w:val="0"/>
              <w:jc w:val="center"/>
              <w:rPr>
                <w:rFonts w:ascii="Arial" w:hAnsi="Arial" w:cs="Arial"/>
                <w:b/>
                <w:sz w:val="22"/>
                <w:szCs w:val="22"/>
                <w:highlight w:val="yellow"/>
              </w:rPr>
            </w:pPr>
            <w:r w:rsidRPr="00221AA4">
              <w:rPr>
                <w:rFonts w:ascii="MS Gothic" w:eastAsia="MS Gothic" w:hAnsi="MS Gothic" w:cs="Arial"/>
                <w:sz w:val="22"/>
                <w:szCs w:val="22"/>
                <w:highlight w:val="yellow"/>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BE0580" w:rsidRDefault="005907A9" w:rsidP="004135AB">
            <w:pPr>
              <w:autoSpaceDE w:val="0"/>
              <w:autoSpaceDN w:val="0"/>
              <w:adjustRightInd w:val="0"/>
              <w:jc w:val="center"/>
              <w:rPr>
                <w:rFonts w:ascii="Arial" w:hAnsi="Arial" w:cs="Arial"/>
                <w:b/>
                <w:sz w:val="22"/>
                <w:szCs w:val="22"/>
                <w:highlight w:val="yellow"/>
              </w:rPr>
            </w:pPr>
            <w:r w:rsidRPr="00BE0580">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BE0580" w:rsidRDefault="005907A9" w:rsidP="004135AB">
            <w:pPr>
              <w:autoSpaceDE w:val="0"/>
              <w:autoSpaceDN w:val="0"/>
              <w:adjustRightInd w:val="0"/>
              <w:jc w:val="center"/>
              <w:rPr>
                <w:rFonts w:ascii="Arial" w:hAnsi="Arial" w:cs="Arial"/>
                <w:b/>
                <w:sz w:val="22"/>
                <w:szCs w:val="22"/>
                <w:highlight w:val="yellow"/>
              </w:rPr>
            </w:pPr>
            <w:r w:rsidRPr="00BE0580">
              <w:rPr>
                <w:rFonts w:ascii="Arial" w:hAnsi="Arial" w:cs="Arial"/>
                <w:b/>
                <w:sz w:val="22"/>
                <w:szCs w:val="22"/>
                <w:highlight w:val="yellow"/>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BE0580" w:rsidRDefault="005B20B8" w:rsidP="00DB5032">
            <w:pPr>
              <w:autoSpaceDE w:val="0"/>
              <w:autoSpaceDN w:val="0"/>
              <w:adjustRightInd w:val="0"/>
              <w:jc w:val="center"/>
              <w:rPr>
                <w:rFonts w:ascii="Arial" w:hAnsi="Arial" w:cs="Arial"/>
                <w:b/>
                <w:sz w:val="22"/>
                <w:szCs w:val="22"/>
                <w:highlight w:val="yellow"/>
              </w:rPr>
            </w:pPr>
            <w:r w:rsidRPr="00BE0580">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BE0580" w:rsidRDefault="005B20B8" w:rsidP="00DB5032">
            <w:pPr>
              <w:autoSpaceDE w:val="0"/>
              <w:autoSpaceDN w:val="0"/>
              <w:adjustRightInd w:val="0"/>
              <w:jc w:val="center"/>
              <w:rPr>
                <w:rFonts w:ascii="Arial" w:hAnsi="Arial" w:cs="Arial"/>
                <w:b/>
                <w:sz w:val="22"/>
                <w:szCs w:val="22"/>
                <w:highlight w:val="yellow"/>
              </w:rPr>
            </w:pPr>
            <w:r w:rsidRPr="00BE0580">
              <w:rPr>
                <w:rFonts w:ascii="Arial" w:hAnsi="Arial" w:cs="Arial"/>
                <w:b/>
                <w:sz w:val="22"/>
                <w:szCs w:val="22"/>
                <w:highlight w:val="yellow"/>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489A32F0" w:rsidR="003F1A54" w:rsidRPr="008E6E58" w:rsidRDefault="00801388" w:rsidP="004135AB">
            <w:pPr>
              <w:rPr>
                <w:rFonts w:ascii="Arial" w:hAnsi="Arial" w:cs="Arial"/>
                <w:sz w:val="22"/>
                <w:szCs w:val="22"/>
              </w:rPr>
            </w:pPr>
            <w:r w:rsidRPr="008E6E58">
              <w:rPr>
                <w:rFonts w:ascii="Arial" w:hAnsi="Arial" w:cs="Arial"/>
                <w:sz w:val="22"/>
                <w:szCs w:val="22"/>
              </w:rPr>
              <w:t xml:space="preserve">Recordings of interviews will capture participant voices which is </w:t>
            </w:r>
            <w:r w:rsidR="009E0F00" w:rsidRPr="008E6E58">
              <w:rPr>
                <w:rFonts w:ascii="Arial" w:hAnsi="Arial" w:cs="Arial"/>
                <w:sz w:val="22"/>
                <w:szCs w:val="22"/>
              </w:rPr>
              <w:t xml:space="preserve">personal data, as will pre-anonymised transcriptions. This data is necessary to capture participant perspectives. Recording ensures responses are accurate and transcribed </w:t>
            </w:r>
            <w:r w:rsidR="008E6E58" w:rsidRPr="008E6E58">
              <w:rPr>
                <w:rFonts w:ascii="Arial" w:hAnsi="Arial" w:cs="Arial"/>
                <w:sz w:val="22"/>
                <w:szCs w:val="22"/>
              </w:rPr>
              <w:t xml:space="preserve">in detail. </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653186E2" w:rsidR="001F7B84" w:rsidRPr="003C7DED" w:rsidRDefault="00265C9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6B0C1EBA" w:rsidR="001F7B84" w:rsidRPr="003C7DED" w:rsidRDefault="00265C9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65FBA5D2" w:rsidR="001F7B84" w:rsidRPr="003C7DED" w:rsidRDefault="00265C9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09AB01E4" w:rsidR="001F7B84" w:rsidRPr="003C7DED" w:rsidRDefault="00265C9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0519F342" w:rsidR="001F7B84" w:rsidRPr="003C7DED" w:rsidRDefault="00265C9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1CA4D2D" w:rsidR="001F7B84" w:rsidRPr="003C7DED" w:rsidRDefault="00265C9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0F036564" w14:textId="2492305F" w:rsidR="003F1A54" w:rsidRPr="0083687A" w:rsidRDefault="0083687A" w:rsidP="004135AB">
            <w:pPr>
              <w:rPr>
                <w:rFonts w:ascii="Arial" w:hAnsi="Arial" w:cs="Arial"/>
                <w:sz w:val="22"/>
                <w:szCs w:val="22"/>
              </w:rPr>
            </w:pPr>
            <w:r w:rsidRPr="0083687A">
              <w:rPr>
                <w:rFonts w:ascii="Arial" w:hAnsi="Arial" w:cs="Arial"/>
                <w:sz w:val="22"/>
                <w:szCs w:val="22"/>
              </w:rPr>
              <w:t>Data collection focuses on participants’ experiences and perspectives of mathematics learning and curriculum implementation, rather than on personal or sensitive background information. Questionnaires will not request identifying details beyond what is required to categorise responses</w:t>
            </w:r>
            <w:r w:rsidR="00235B82">
              <w:rPr>
                <w:rFonts w:ascii="Arial" w:hAnsi="Arial" w:cs="Arial"/>
                <w:sz w:val="22"/>
                <w:szCs w:val="22"/>
              </w:rPr>
              <w:t>, such as school name, teaching role and gender.</w:t>
            </w: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42A8BD6" w14:textId="4FA741FB" w:rsidR="003F1A54" w:rsidRPr="00B516DC" w:rsidRDefault="00B516DC" w:rsidP="004135AB">
            <w:pPr>
              <w:rPr>
                <w:rFonts w:ascii="Arial" w:hAnsi="Arial" w:cs="Arial"/>
                <w:sz w:val="22"/>
                <w:szCs w:val="22"/>
              </w:rPr>
            </w:pPr>
            <w:r>
              <w:rPr>
                <w:rFonts w:ascii="Arial" w:hAnsi="Arial" w:cs="Arial"/>
                <w:sz w:val="22"/>
                <w:szCs w:val="22"/>
              </w:rPr>
              <w:t>Data processing</w:t>
            </w:r>
            <w:r w:rsidRPr="00B516DC">
              <w:rPr>
                <w:rFonts w:ascii="Arial" w:hAnsi="Arial" w:cs="Arial"/>
                <w:sz w:val="22"/>
                <w:szCs w:val="22"/>
              </w:rPr>
              <w:t xml:space="preserve"> in this study is not expected to cause substantial damage or distress to participants.</w:t>
            </w: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BEB5BCB" w14:textId="358B1109" w:rsidR="003F1A54" w:rsidRPr="00A9206E" w:rsidRDefault="00A9206E" w:rsidP="004135AB">
            <w:pPr>
              <w:rPr>
                <w:rFonts w:ascii="Arial" w:hAnsi="Arial" w:cs="Arial"/>
                <w:sz w:val="22"/>
                <w:szCs w:val="22"/>
              </w:rPr>
            </w:pPr>
            <w:r w:rsidRPr="00A9206E">
              <w:rPr>
                <w:rFonts w:ascii="Arial" w:hAnsi="Arial" w:cs="Arial"/>
                <w:sz w:val="22"/>
                <w:szCs w:val="22"/>
              </w:rPr>
              <w:t xml:space="preserve">The data collected in this study will be used solely for academic research purposes and will not be used to take any action or make decisions about individual participants. </w:t>
            </w: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4EA0887C" w:rsidR="003F1A54" w:rsidRPr="003C7DED" w:rsidRDefault="00A11809" w:rsidP="004135AB">
            <w:pPr>
              <w:pStyle w:val="NoSpacing"/>
              <w:rPr>
                <w:rFonts w:ascii="Arial" w:hAnsi="Arial" w:cs="Arial"/>
                <w:b/>
                <w:bCs/>
                <w:sz w:val="22"/>
                <w:szCs w:val="22"/>
              </w:rPr>
            </w:pPr>
            <w:r w:rsidRPr="00A11809">
              <w:rPr>
                <w:rFonts w:ascii="Arial" w:hAnsi="Arial" w:cs="Arial"/>
                <w:b/>
                <w:bCs/>
                <w:sz w:val="22"/>
                <w:szCs w:val="22"/>
              </w:rPr>
              <w:t>All data collected in this study will be anonymised as soon as practicable following data collection.</w:t>
            </w:r>
            <w:r>
              <w:rPr>
                <w:rFonts w:ascii="Arial" w:hAnsi="Arial" w:cs="Arial"/>
                <w:b/>
                <w:bCs/>
                <w:sz w:val="22"/>
                <w:szCs w:val="22"/>
              </w:rPr>
              <w:t xml:space="preserve"> Pseudonymisation will not be required as the study will not revisit participants.</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0AADBCA7" w:rsidR="000C5261" w:rsidRPr="003C7DED" w:rsidRDefault="00F959D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7076777B" w:rsidR="001F7B84" w:rsidRPr="003C7DED" w:rsidRDefault="00FB2C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2C5914CD" w:rsidR="001F7B84" w:rsidRPr="003C7DED" w:rsidRDefault="00FB2C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71B83EF7" w:rsidR="001F7B84" w:rsidRPr="003C7DED" w:rsidRDefault="00FB2C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7B059E84" w:rsidR="001F7B84" w:rsidRPr="003C7DED" w:rsidRDefault="00FB2C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70B7FD5A" w:rsidR="001F7B84" w:rsidRPr="003C7DED" w:rsidRDefault="00FB2C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76F44E3C" w:rsidR="001F7B84" w:rsidRPr="003C7DED" w:rsidRDefault="00FB2C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27DB1BB7" w:rsidR="001F7B84" w:rsidRPr="003C7DED" w:rsidRDefault="00FB2C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2515E7F9" w:rsidR="00702469" w:rsidRDefault="00FB2C1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0EB2D429" w:rsidR="001F7B84" w:rsidRPr="003C7DED" w:rsidRDefault="00FB2C1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36CBFE6E" w:rsidR="004B4A59" w:rsidRPr="003C7DED" w:rsidRDefault="004B4A59"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691D4B30" w14:textId="77777777" w:rsidR="004B4A59" w:rsidRPr="004B4A59" w:rsidRDefault="004B4A59" w:rsidP="004B4A59">
            <w:pPr>
              <w:rPr>
                <w:rFonts w:ascii="Arial" w:hAnsi="Arial" w:cs="Arial"/>
                <w:sz w:val="22"/>
                <w:szCs w:val="22"/>
              </w:rPr>
            </w:pPr>
            <w:r w:rsidRPr="004B4A59">
              <w:rPr>
                <w:rFonts w:ascii="Arial" w:hAnsi="Arial" w:cs="Arial"/>
                <w:sz w:val="22"/>
                <w:szCs w:val="22"/>
              </w:rPr>
              <w:t>Potential participants will be provided with a detailed participant information sheet prior to recruitment, outlining the purpose of the research, what participation involves and timeline, the methods of data collection, and how the data will be used and stored.</w:t>
            </w:r>
          </w:p>
          <w:p w14:paraId="351FFEB5" w14:textId="23DA6B19" w:rsidR="001F7B84" w:rsidRPr="003C7DED" w:rsidRDefault="004B4A59" w:rsidP="004B4A59">
            <w:pPr>
              <w:rPr>
                <w:rFonts w:ascii="Arial" w:hAnsi="Arial" w:cs="Arial"/>
                <w:sz w:val="22"/>
                <w:szCs w:val="22"/>
              </w:rPr>
            </w:pPr>
            <w:r w:rsidRPr="004B4A59">
              <w:rPr>
                <w:rFonts w:ascii="Arial" w:hAnsi="Arial" w:cs="Arial"/>
                <w:sz w:val="22"/>
                <w:szCs w:val="22"/>
              </w:rPr>
              <w:t>For teacher participants, informed consent will be obtained through a signed consent form prior to participation. For pupil participants, a dual consent process will be followed: parental or guardian consent will be obtained alongside pupil assent. Information provided to pupils will be adapted to ensure it is age-appropriate and accessible, with verbal explanations used to support understanding where necessary.</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21DE6A26" w:rsidR="001F7B84" w:rsidRPr="0072311C" w:rsidRDefault="001D4ACE" w:rsidP="004135AB">
            <w:pPr>
              <w:rPr>
                <w:rFonts w:ascii="Arial" w:hAnsi="Arial" w:cs="Arial"/>
                <w:sz w:val="22"/>
                <w:szCs w:val="22"/>
              </w:rPr>
            </w:pPr>
            <w:r w:rsidRPr="0072311C">
              <w:rPr>
                <w:rFonts w:ascii="Arial" w:hAnsi="Arial" w:cs="Arial"/>
                <w:sz w:val="22"/>
                <w:szCs w:val="22"/>
              </w:rPr>
              <w:t xml:space="preserve">All information will be </w:t>
            </w:r>
            <w:r w:rsidR="00FD6297" w:rsidRPr="0072311C">
              <w:rPr>
                <w:rFonts w:ascii="Arial" w:hAnsi="Arial" w:cs="Arial"/>
                <w:sz w:val="22"/>
                <w:szCs w:val="22"/>
              </w:rPr>
              <w:t xml:space="preserve">treated as confidential in accordance with GDPR. Participants will be informed by information sheet during the consent processs, of how their data will be stored and shared. </w:t>
            </w:r>
            <w:r w:rsidR="00CC4DCE" w:rsidRPr="0072311C">
              <w:rPr>
                <w:rFonts w:ascii="Arial" w:hAnsi="Arial" w:cs="Arial"/>
                <w:sz w:val="22"/>
                <w:szCs w:val="22"/>
              </w:rPr>
              <w:t xml:space="preserve">Data will be anonymised with identifying details pseudonymised. </w:t>
            </w:r>
            <w:r w:rsidR="0072311C" w:rsidRPr="0072311C">
              <w:rPr>
                <w:rFonts w:ascii="Arial" w:hAnsi="Arial" w:cs="Arial"/>
                <w:sz w:val="22"/>
                <w:szCs w:val="22"/>
              </w:rPr>
              <w:t>Only the researcher will have access to identifiable data, and this will be stored securely in a password-protected, university-managed environment.</w:t>
            </w:r>
          </w:p>
          <w:p w14:paraId="289A4050" w14:textId="77777777" w:rsidR="001F7B84" w:rsidRPr="0072311C" w:rsidRDefault="001F7B84" w:rsidP="004135AB">
            <w:pPr>
              <w:rPr>
                <w:rFonts w:ascii="Arial" w:hAnsi="Arial" w:cs="Arial"/>
                <w:sz w:val="22"/>
                <w:szCs w:val="22"/>
              </w:rPr>
            </w:pPr>
          </w:p>
          <w:p w14:paraId="40A215EE" w14:textId="77777777" w:rsidR="001F7B84" w:rsidRPr="0072311C" w:rsidRDefault="001F7B84" w:rsidP="004135AB">
            <w:pPr>
              <w:rPr>
                <w:rFonts w:ascii="Arial" w:hAnsi="Arial" w:cs="Arial"/>
                <w:sz w:val="22"/>
                <w:szCs w:val="22"/>
              </w:rPr>
            </w:pPr>
            <w:r w:rsidRPr="0072311C">
              <w:rPr>
                <w:rFonts w:ascii="Arial" w:hAnsi="Arial" w:cs="Arial"/>
                <w:i/>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77777777" w:rsidR="001F7B84" w:rsidRPr="003C7DED" w:rsidRDefault="001F7B84" w:rsidP="00C22001">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F40AF1"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2087C67B" w:rsidR="001F7B84" w:rsidRPr="003C7DED" w:rsidRDefault="00F40AF1"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C22001">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F40AF1"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007FD9" w:rsidRDefault="00841382" w:rsidP="004135AB">
            <w:pPr>
              <w:autoSpaceDE w:val="0"/>
              <w:autoSpaceDN w:val="0"/>
              <w:adjustRightInd w:val="0"/>
              <w:jc w:val="center"/>
              <w:rPr>
                <w:rFonts w:ascii="Arial" w:hAnsi="Arial" w:cs="Arial"/>
                <w:b/>
                <w:sz w:val="22"/>
                <w:szCs w:val="22"/>
                <w:highlight w:val="yellow"/>
              </w:rPr>
            </w:pPr>
            <w:r w:rsidRPr="00007FD9">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007FD9" w:rsidRDefault="00841382" w:rsidP="004135AB">
            <w:pPr>
              <w:autoSpaceDE w:val="0"/>
              <w:autoSpaceDN w:val="0"/>
              <w:adjustRightInd w:val="0"/>
              <w:jc w:val="center"/>
              <w:rPr>
                <w:rFonts w:ascii="Arial" w:hAnsi="Arial" w:cs="Arial"/>
                <w:b/>
                <w:sz w:val="22"/>
                <w:szCs w:val="22"/>
                <w:highlight w:val="yellow"/>
              </w:rPr>
            </w:pPr>
            <w:r w:rsidRPr="00007FD9">
              <w:rPr>
                <w:rFonts w:ascii="Arial" w:hAnsi="Arial" w:cs="Arial"/>
                <w:b/>
                <w:sz w:val="22"/>
                <w:szCs w:val="22"/>
                <w:highlight w:val="yellow"/>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007FD9" w:rsidRDefault="007F0207" w:rsidP="00BC7917">
            <w:pPr>
              <w:autoSpaceDE w:val="0"/>
              <w:autoSpaceDN w:val="0"/>
              <w:adjustRightInd w:val="0"/>
              <w:jc w:val="center"/>
              <w:rPr>
                <w:rFonts w:ascii="Arial" w:hAnsi="Arial" w:cs="Arial"/>
                <w:b/>
                <w:bCs/>
                <w:sz w:val="22"/>
                <w:szCs w:val="22"/>
                <w:highlight w:val="yellow"/>
              </w:rPr>
            </w:pPr>
            <w:r w:rsidRPr="00007FD9">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007FD9" w:rsidRDefault="007F0207" w:rsidP="00BC7917">
            <w:pPr>
              <w:autoSpaceDE w:val="0"/>
              <w:autoSpaceDN w:val="0"/>
              <w:adjustRightInd w:val="0"/>
              <w:jc w:val="center"/>
              <w:rPr>
                <w:rFonts w:ascii="Arial" w:hAnsi="Arial" w:cs="Arial"/>
                <w:b/>
                <w:sz w:val="22"/>
                <w:szCs w:val="22"/>
                <w:highlight w:val="yellow"/>
              </w:rPr>
            </w:pPr>
            <w:r w:rsidRPr="00007FD9">
              <w:rPr>
                <w:rFonts w:ascii="MS Gothic" w:eastAsia="MS Gothic" w:hAnsi="MS Gothic" w:cs="Arial"/>
                <w:sz w:val="22"/>
                <w:szCs w:val="22"/>
                <w:highlight w:val="yellow"/>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5A54A432" w:rsidR="00AA4E90" w:rsidRPr="003C7DED" w:rsidRDefault="008E6E5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698C7B73" w:rsidR="006E7E24" w:rsidRDefault="00007F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4B98AD01" w:rsidR="006E7E24" w:rsidRDefault="00007F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004FC99F" w:rsidR="006E7E24" w:rsidRDefault="00007F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0040D3E8" w:rsidR="006E7E24" w:rsidRDefault="00007F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0336CCC1" w:rsidR="006E7E24" w:rsidRPr="003C7DED" w:rsidRDefault="00007F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2C596211" w:rsidR="006E7E24" w:rsidRPr="003C7DED" w:rsidRDefault="00007F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54B4F1DF" w:rsidR="006E7E24" w:rsidRPr="003C7DED" w:rsidRDefault="00007F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415CFAFF" w:rsidR="006E7E24" w:rsidRPr="003C7DED" w:rsidRDefault="00007F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252C3851" w:rsidR="006E7E24" w:rsidRPr="003C7DED" w:rsidRDefault="00007F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457866FF" w:rsidR="00E44410" w:rsidRDefault="00007FD9"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6C71A48F" w14:textId="77777777" w:rsidR="00176FA6" w:rsidRPr="0093171B" w:rsidRDefault="00176FA6" w:rsidP="00176FA6">
            <w:pPr>
              <w:rPr>
                <w:rFonts w:ascii="Arial" w:hAnsi="Arial" w:cs="Arial"/>
                <w:b/>
                <w:i/>
                <w:iCs/>
                <w:color w:val="4EA72E" w:themeColor="accent6"/>
                <w:sz w:val="22"/>
                <w:szCs w:val="22"/>
              </w:rPr>
            </w:pPr>
          </w:p>
          <w:p w14:paraId="419A543D" w14:textId="77777777" w:rsidR="002F7C1D" w:rsidRPr="002F7C1D" w:rsidRDefault="002F7C1D" w:rsidP="002F7C1D">
            <w:pPr>
              <w:rPr>
                <w:rFonts w:ascii="Arial" w:hAnsi="Arial" w:cs="Arial"/>
                <w:bCs/>
                <w:i/>
                <w:iCs/>
                <w:sz w:val="22"/>
                <w:szCs w:val="22"/>
              </w:rPr>
            </w:pPr>
            <w:r w:rsidRPr="002F7C1D">
              <w:rPr>
                <w:rFonts w:ascii="Arial" w:hAnsi="Arial" w:cs="Arial"/>
                <w:bCs/>
                <w:i/>
                <w:iCs/>
                <w:sz w:val="22"/>
                <w:szCs w:val="22"/>
              </w:rPr>
              <w:t xml:space="preserve">Textual data / lit-based data: </w:t>
            </w:r>
          </w:p>
          <w:p w14:paraId="18F7810D" w14:textId="67B19AB0" w:rsidR="009C3589" w:rsidRPr="002F7C1D" w:rsidRDefault="002F7C1D" w:rsidP="00176FA6">
            <w:pPr>
              <w:rPr>
                <w:rFonts w:ascii="Arial" w:hAnsi="Arial" w:cs="Arial"/>
                <w:bCs/>
                <w:sz w:val="22"/>
                <w:szCs w:val="22"/>
              </w:rPr>
            </w:pPr>
            <w:r w:rsidRPr="002F7C1D">
              <w:rPr>
                <w:rFonts w:ascii="Arial" w:hAnsi="Arial" w:cs="Arial"/>
                <w:bCs/>
                <w:sz w:val="22"/>
                <w:szCs w:val="22"/>
              </w:rPr>
              <w:t xml:space="preserve">This will include policy documents relating to the CfW and literature obtained towards the literature review. </w:t>
            </w:r>
          </w:p>
          <w:p w14:paraId="16AFF044" w14:textId="77777777" w:rsidR="00044913" w:rsidRPr="002F7C1D" w:rsidRDefault="00044913" w:rsidP="00176FA6">
            <w:pPr>
              <w:rPr>
                <w:rFonts w:ascii="Arial" w:hAnsi="Arial" w:cs="Arial"/>
                <w:bCs/>
                <w:i/>
                <w:iCs/>
                <w:sz w:val="22"/>
                <w:szCs w:val="22"/>
              </w:rPr>
            </w:pPr>
          </w:p>
          <w:p w14:paraId="2A5426E5" w14:textId="77777777" w:rsidR="00044913" w:rsidRPr="002F7C1D" w:rsidRDefault="00044913" w:rsidP="00176FA6">
            <w:pPr>
              <w:rPr>
                <w:rFonts w:ascii="Arial" w:hAnsi="Arial" w:cs="Arial"/>
                <w:bCs/>
                <w:i/>
                <w:iCs/>
                <w:sz w:val="22"/>
                <w:szCs w:val="22"/>
              </w:rPr>
            </w:pPr>
          </w:p>
          <w:p w14:paraId="34BDC479" w14:textId="0B559A8F" w:rsidR="00044913" w:rsidRPr="002F7C1D" w:rsidRDefault="00044913" w:rsidP="00176FA6">
            <w:pPr>
              <w:rPr>
                <w:rFonts w:ascii="Arial" w:hAnsi="Arial" w:cs="Arial"/>
                <w:bCs/>
                <w:i/>
                <w:iCs/>
                <w:sz w:val="22"/>
                <w:szCs w:val="22"/>
              </w:rPr>
            </w:pPr>
            <w:r w:rsidRPr="002F7C1D">
              <w:rPr>
                <w:rFonts w:ascii="Arial" w:hAnsi="Arial" w:cs="Arial"/>
                <w:bCs/>
                <w:i/>
                <w:iCs/>
                <w:sz w:val="22"/>
                <w:szCs w:val="22"/>
              </w:rPr>
              <w:t>Researcher-generated notes and drafts</w:t>
            </w:r>
          </w:p>
          <w:p w14:paraId="78D618BA" w14:textId="12BE2BFE" w:rsidR="00A9378C" w:rsidRPr="002F7C1D" w:rsidRDefault="002F7C1D" w:rsidP="00176FA6">
            <w:pPr>
              <w:rPr>
                <w:rFonts w:ascii="Arial" w:hAnsi="Arial" w:cs="Arial"/>
                <w:bCs/>
                <w:sz w:val="22"/>
                <w:szCs w:val="22"/>
              </w:rPr>
            </w:pPr>
            <w:r w:rsidRPr="002F7C1D">
              <w:rPr>
                <w:rFonts w:ascii="Arial" w:hAnsi="Arial" w:cs="Arial"/>
                <w:bCs/>
                <w:sz w:val="22"/>
                <w:szCs w:val="22"/>
              </w:rPr>
              <w:t>R</w:t>
            </w:r>
            <w:r w:rsidR="00A9378C" w:rsidRPr="002F7C1D">
              <w:rPr>
                <w:rFonts w:ascii="Arial" w:hAnsi="Arial" w:cs="Arial"/>
                <w:bCs/>
                <w:sz w:val="22"/>
                <w:szCs w:val="22"/>
              </w:rPr>
              <w:t xml:space="preserve">eflective memos, and subject syntheses produced during literature review and argument development.  Drafts of chapters and / or papers. </w:t>
            </w:r>
          </w:p>
          <w:p w14:paraId="2FA25936" w14:textId="77777777" w:rsidR="00044913" w:rsidRPr="0093171B" w:rsidRDefault="00044913" w:rsidP="00176FA6">
            <w:pPr>
              <w:rPr>
                <w:rFonts w:ascii="Arial" w:hAnsi="Arial" w:cs="Arial"/>
                <w:bCs/>
                <w:color w:val="4EA72E" w:themeColor="accent6"/>
                <w:sz w:val="22"/>
                <w:szCs w:val="22"/>
              </w:rPr>
            </w:pPr>
          </w:p>
          <w:p w14:paraId="3556B791" w14:textId="77777777" w:rsidR="00044913" w:rsidRPr="0093171B" w:rsidRDefault="00044913" w:rsidP="00176FA6">
            <w:pPr>
              <w:rPr>
                <w:rFonts w:ascii="Arial" w:hAnsi="Arial" w:cs="Arial"/>
                <w:bCs/>
                <w:color w:val="4EA72E" w:themeColor="accent6"/>
                <w:sz w:val="22"/>
                <w:szCs w:val="22"/>
              </w:rPr>
            </w:pP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091AB460" w14:textId="256F9781" w:rsidR="00312139" w:rsidRPr="002F7C1D" w:rsidRDefault="002F7C1D" w:rsidP="00312139">
            <w:pPr>
              <w:rPr>
                <w:rFonts w:ascii="Arial" w:hAnsi="Arial" w:cs="Arial"/>
                <w:sz w:val="22"/>
                <w:szCs w:val="22"/>
              </w:rPr>
            </w:pPr>
            <w:r w:rsidRPr="002F7C1D">
              <w:rPr>
                <w:rFonts w:ascii="Arial" w:hAnsi="Arial" w:cs="Arial"/>
                <w:sz w:val="22"/>
                <w:szCs w:val="22"/>
              </w:rPr>
              <w:t xml:space="preserve">I </w:t>
            </w:r>
            <w:r w:rsidR="00312139" w:rsidRPr="002F7C1D">
              <w:rPr>
                <w:rFonts w:ascii="Arial" w:hAnsi="Arial" w:cs="Arial"/>
                <w:sz w:val="22"/>
                <w:szCs w:val="22"/>
              </w:rPr>
              <w:t>will have overall responsibility for data management throughout the project. This includes ensuring that all data are collected, stored, and used in accordance with institutional policies, ethical standards, and data protection regulations.</w:t>
            </w:r>
          </w:p>
          <w:p w14:paraId="5ABBD191" w14:textId="77777777" w:rsidR="00AC7846" w:rsidRPr="006702A6" w:rsidRDefault="00AC7846" w:rsidP="00312139">
            <w:pPr>
              <w:rPr>
                <w:rFonts w:ascii="Arial" w:hAnsi="Arial" w:cs="Arial"/>
                <w:i/>
                <w:iCs/>
                <w:sz w:val="22"/>
                <w:szCs w:val="22"/>
              </w:rPr>
            </w:pPr>
          </w:p>
          <w:p w14:paraId="5109A31A" w14:textId="445A5DE2" w:rsidR="00AC7846" w:rsidRPr="006702A6" w:rsidRDefault="00AC7846" w:rsidP="00AC7846">
            <w:pPr>
              <w:rPr>
                <w:rFonts w:ascii="Arial" w:hAnsi="Arial" w:cs="Arial"/>
                <w:sz w:val="22"/>
                <w:szCs w:val="22"/>
              </w:rPr>
            </w:pPr>
            <w:r w:rsidRPr="006702A6">
              <w:rPr>
                <w:rFonts w:ascii="Arial" w:hAnsi="Arial" w:cs="Arial"/>
                <w:i/>
                <w:iCs/>
                <w:sz w:val="22"/>
                <w:szCs w:val="22"/>
              </w:rPr>
              <w:t>Data creation and documentation:</w:t>
            </w:r>
            <w:r w:rsidRPr="006702A6">
              <w:rPr>
                <w:rFonts w:ascii="Arial" w:hAnsi="Arial" w:cs="Arial"/>
                <w:sz w:val="22"/>
                <w:szCs w:val="22"/>
              </w:rPr>
              <w:t xml:space="preserve"> </w:t>
            </w:r>
            <w:r w:rsidR="002F7C1D" w:rsidRPr="006702A6">
              <w:rPr>
                <w:rFonts w:ascii="Arial" w:hAnsi="Arial" w:cs="Arial"/>
                <w:sz w:val="22"/>
                <w:szCs w:val="22"/>
              </w:rPr>
              <w:t>I</w:t>
            </w:r>
            <w:r w:rsidRPr="006702A6">
              <w:rPr>
                <w:rFonts w:ascii="Arial" w:hAnsi="Arial" w:cs="Arial"/>
                <w:sz w:val="22"/>
                <w:szCs w:val="22"/>
              </w:rPr>
              <w:t xml:space="preserve"> will generate, organise, and maintain all research materials (notes, drafts, coded documents, and analyses) in clearly labelled, version-controlled files. </w:t>
            </w:r>
          </w:p>
          <w:p w14:paraId="5756C74A" w14:textId="77777777" w:rsidR="00AC7846" w:rsidRPr="006702A6" w:rsidRDefault="00AC7846" w:rsidP="00AC7846">
            <w:pPr>
              <w:rPr>
                <w:rFonts w:ascii="Arial" w:hAnsi="Arial" w:cs="Arial"/>
                <w:sz w:val="22"/>
                <w:szCs w:val="22"/>
              </w:rPr>
            </w:pPr>
          </w:p>
          <w:p w14:paraId="79C2F921" w14:textId="2F2343E6" w:rsidR="00AC7846" w:rsidRPr="006702A6" w:rsidRDefault="00AC7846" w:rsidP="00AC7846">
            <w:pPr>
              <w:rPr>
                <w:rFonts w:ascii="Arial" w:hAnsi="Arial" w:cs="Arial"/>
                <w:sz w:val="22"/>
                <w:szCs w:val="22"/>
              </w:rPr>
            </w:pPr>
            <w:r w:rsidRPr="006702A6">
              <w:rPr>
                <w:rFonts w:ascii="Arial" w:hAnsi="Arial" w:cs="Arial"/>
                <w:i/>
                <w:iCs/>
                <w:sz w:val="22"/>
                <w:szCs w:val="22"/>
              </w:rPr>
              <w:t>Data storage and security:</w:t>
            </w:r>
            <w:r w:rsidRPr="006702A6">
              <w:rPr>
                <w:rFonts w:ascii="Arial" w:hAnsi="Arial" w:cs="Arial"/>
                <w:sz w:val="22"/>
                <w:szCs w:val="22"/>
              </w:rPr>
              <w:t xml:space="preserve"> All electronic files will be securely stored on the university’s approved cloud storage system. Backup copies will be maintained in accordance with institutional data management policies.</w:t>
            </w:r>
            <w:r w:rsidR="0082169C" w:rsidRPr="006702A6">
              <w:rPr>
                <w:rFonts w:ascii="Arial" w:hAnsi="Arial" w:cs="Arial"/>
                <w:sz w:val="22"/>
                <w:szCs w:val="22"/>
              </w:rPr>
              <w:t xml:space="preserve"> </w:t>
            </w:r>
          </w:p>
          <w:p w14:paraId="20CDA69E" w14:textId="77777777" w:rsidR="00AC7846" w:rsidRPr="006702A6" w:rsidRDefault="00AC7846" w:rsidP="00AC7846">
            <w:pPr>
              <w:rPr>
                <w:rFonts w:ascii="Arial" w:hAnsi="Arial" w:cs="Arial"/>
                <w:sz w:val="22"/>
                <w:szCs w:val="22"/>
              </w:rPr>
            </w:pPr>
          </w:p>
          <w:p w14:paraId="47DC5B47" w14:textId="76F0A16C" w:rsidR="00AC7846" w:rsidRPr="006702A6" w:rsidRDefault="00AC7846" w:rsidP="00AC7846">
            <w:pPr>
              <w:rPr>
                <w:rFonts w:ascii="Arial" w:hAnsi="Arial" w:cs="Arial"/>
                <w:sz w:val="22"/>
                <w:szCs w:val="22"/>
              </w:rPr>
            </w:pPr>
            <w:r w:rsidRPr="006702A6">
              <w:rPr>
                <w:rFonts w:ascii="Arial" w:hAnsi="Arial" w:cs="Arial"/>
                <w:i/>
                <w:iCs/>
                <w:sz w:val="22"/>
                <w:szCs w:val="22"/>
              </w:rPr>
              <w:t>Confidentiality and ethical compliance:</w:t>
            </w:r>
            <w:r w:rsidRPr="006702A6">
              <w:rPr>
                <w:rFonts w:ascii="Arial" w:hAnsi="Arial" w:cs="Arial"/>
                <w:sz w:val="22"/>
                <w:szCs w:val="22"/>
              </w:rPr>
              <w:t xml:space="preserve"> I will ensure that any identifiable or sensitive materials are anonymised and securely handled.</w:t>
            </w:r>
            <w:r w:rsidR="0093171B" w:rsidRPr="006702A6">
              <w:rPr>
                <w:rFonts w:ascii="Arial" w:hAnsi="Arial" w:cs="Arial"/>
                <w:sz w:val="22"/>
                <w:szCs w:val="22"/>
              </w:rPr>
              <w:t xml:space="preserve"> </w:t>
            </w:r>
          </w:p>
          <w:p w14:paraId="194F3150" w14:textId="77777777" w:rsidR="00AC7846" w:rsidRPr="006702A6" w:rsidRDefault="00AC7846" w:rsidP="00AC7846">
            <w:pPr>
              <w:rPr>
                <w:rFonts w:ascii="Arial" w:hAnsi="Arial" w:cs="Arial"/>
                <w:sz w:val="22"/>
                <w:szCs w:val="22"/>
              </w:rPr>
            </w:pPr>
          </w:p>
          <w:p w14:paraId="6BA68908" w14:textId="1C97A3AB" w:rsidR="00AC7846" w:rsidRPr="006702A6" w:rsidRDefault="00AC7846" w:rsidP="00AC7846">
            <w:pPr>
              <w:rPr>
                <w:rFonts w:ascii="Arial" w:hAnsi="Arial" w:cs="Arial"/>
                <w:sz w:val="22"/>
                <w:szCs w:val="22"/>
              </w:rPr>
            </w:pPr>
            <w:r w:rsidRPr="006702A6">
              <w:rPr>
                <w:rFonts w:ascii="Arial" w:hAnsi="Arial" w:cs="Arial"/>
                <w:i/>
                <w:iCs/>
                <w:sz w:val="22"/>
                <w:szCs w:val="22"/>
              </w:rPr>
              <w:t>Data sharing and archiving:</w:t>
            </w:r>
            <w:r w:rsidRPr="006702A6">
              <w:rPr>
                <w:rFonts w:ascii="Arial" w:hAnsi="Arial" w:cs="Arial"/>
                <w:sz w:val="22"/>
                <w:szCs w:val="22"/>
              </w:rPr>
              <w:t xml:space="preserve"> Upon project completion, thesis will be archived in the university’s research repository or equivalent, in line with institutional requirements.</w:t>
            </w:r>
          </w:p>
          <w:p w14:paraId="72F2E281" w14:textId="77777777" w:rsidR="00AC7846" w:rsidRDefault="00AC7846" w:rsidP="00312139">
            <w:pPr>
              <w:rPr>
                <w:rFonts w:ascii="Arial" w:hAnsi="Arial" w:cs="Arial"/>
                <w:color w:val="4EA72E" w:themeColor="accent6"/>
                <w:sz w:val="22"/>
                <w:szCs w:val="22"/>
              </w:rPr>
            </w:pPr>
          </w:p>
          <w:p w14:paraId="32BEDDC8" w14:textId="77777777" w:rsidR="00312139" w:rsidRDefault="00312139" w:rsidP="00312139">
            <w:pPr>
              <w:rPr>
                <w:rFonts w:ascii="Arial" w:hAnsi="Arial" w:cs="Arial"/>
                <w:color w:val="4EA72E" w:themeColor="accent6"/>
                <w:sz w:val="22"/>
                <w:szCs w:val="22"/>
              </w:rPr>
            </w:pPr>
          </w:p>
          <w:p w14:paraId="7962E2DB" w14:textId="77777777" w:rsidR="00312139" w:rsidRPr="00312139" w:rsidRDefault="00312139" w:rsidP="00312139">
            <w:pPr>
              <w:rPr>
                <w:rFonts w:ascii="Arial" w:hAnsi="Arial" w:cs="Arial"/>
                <w:color w:val="4EA72E" w:themeColor="accent6"/>
                <w:sz w:val="22"/>
                <w:szCs w:val="22"/>
              </w:rPr>
            </w:pP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DC2F08F" w14:textId="3AE8A1AB" w:rsidR="00ED0BFB" w:rsidRPr="006702A6" w:rsidRDefault="00ED0BFB" w:rsidP="00ED0BFB">
            <w:pPr>
              <w:rPr>
                <w:rFonts w:ascii="Arial" w:hAnsi="Arial" w:cs="Arial"/>
                <w:i/>
                <w:iCs/>
                <w:sz w:val="22"/>
                <w:szCs w:val="22"/>
              </w:rPr>
            </w:pPr>
            <w:r w:rsidRPr="006702A6">
              <w:rPr>
                <w:rFonts w:ascii="Arial" w:hAnsi="Arial" w:cs="Arial"/>
                <w:i/>
                <w:iCs/>
                <w:sz w:val="22"/>
                <w:szCs w:val="22"/>
              </w:rPr>
              <w:t>Existing data:</w:t>
            </w:r>
          </w:p>
          <w:p w14:paraId="4A938786" w14:textId="77777777" w:rsidR="00ED0BFB" w:rsidRPr="006702A6" w:rsidRDefault="00ED0BFB" w:rsidP="00ED0BFB">
            <w:pPr>
              <w:rPr>
                <w:rFonts w:ascii="Arial" w:hAnsi="Arial" w:cs="Arial"/>
                <w:sz w:val="22"/>
                <w:szCs w:val="22"/>
              </w:rPr>
            </w:pPr>
            <w:r w:rsidRPr="006702A6">
              <w:rPr>
                <w:rFonts w:ascii="Arial" w:hAnsi="Arial" w:cs="Arial"/>
                <w:sz w:val="22"/>
                <w:szCs w:val="22"/>
              </w:rPr>
              <w:t>The research will draw on existing philosophical and ethical literature, including peer-reviewed journal articles, books, and established theoretical frameworks on moral standing and moral status. These materials are publicly available through academic databases and libraries.</w:t>
            </w:r>
          </w:p>
          <w:p w14:paraId="7FDC6C8D" w14:textId="77777777" w:rsidR="00ED0BFB" w:rsidRPr="006702A6" w:rsidRDefault="00ED0BFB" w:rsidP="00ED0BFB">
            <w:pPr>
              <w:rPr>
                <w:rFonts w:ascii="Arial" w:hAnsi="Arial" w:cs="Arial"/>
                <w:sz w:val="22"/>
                <w:szCs w:val="22"/>
              </w:rPr>
            </w:pPr>
          </w:p>
          <w:p w14:paraId="18C2F6E6" w14:textId="098EF2C5" w:rsidR="00ED0BFB" w:rsidRPr="006702A6" w:rsidRDefault="00ED0BFB" w:rsidP="00ED0BFB">
            <w:pPr>
              <w:rPr>
                <w:rFonts w:ascii="Arial" w:hAnsi="Arial" w:cs="Arial"/>
                <w:i/>
                <w:iCs/>
                <w:sz w:val="22"/>
                <w:szCs w:val="22"/>
              </w:rPr>
            </w:pPr>
            <w:r w:rsidRPr="006702A6">
              <w:rPr>
                <w:rFonts w:ascii="Arial" w:hAnsi="Arial" w:cs="Arial"/>
                <w:i/>
                <w:iCs/>
                <w:sz w:val="22"/>
                <w:szCs w:val="22"/>
              </w:rPr>
              <w:t>Gaps:</w:t>
            </w:r>
          </w:p>
          <w:p w14:paraId="0A869985" w14:textId="77777777" w:rsidR="00ED0BFB" w:rsidRPr="006702A6" w:rsidRDefault="00ED0BFB" w:rsidP="00ED0BFB">
            <w:pPr>
              <w:rPr>
                <w:rFonts w:ascii="Arial" w:hAnsi="Arial" w:cs="Arial"/>
                <w:sz w:val="22"/>
                <w:szCs w:val="22"/>
              </w:rPr>
            </w:pPr>
            <w:r w:rsidRPr="006702A6">
              <w:rPr>
                <w:rFonts w:ascii="Arial" w:hAnsi="Arial" w:cs="Arial"/>
                <w:sz w:val="22"/>
                <w:szCs w:val="22"/>
              </w:rPr>
              <w:t>No empirical data currently address the conceptual sufficiency and necessity conditions in a systematic way. The research will fill this gap by developing original analytical frameworks and arguments to clarify and integrate existing theories.</w:t>
            </w:r>
          </w:p>
          <w:p w14:paraId="7A32DC52" w14:textId="73A5A5A7" w:rsidR="00ED0BFB" w:rsidRPr="003C7DED" w:rsidRDefault="00ED0BFB"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14272EFE" w:rsidR="00712EA1" w:rsidRPr="003C7DED" w:rsidRDefault="00712EA1" w:rsidP="004135AB">
            <w:pPr>
              <w:rPr>
                <w:rFonts w:ascii="Arial" w:hAnsi="Arial" w:cs="Arial"/>
                <w:sz w:val="22"/>
                <w:szCs w:val="22"/>
              </w:rPr>
            </w:pPr>
            <w:r w:rsidRPr="00712EA1">
              <w:rPr>
                <w:rFonts w:ascii="Arial" w:hAnsi="Arial" w:cs="Arial"/>
                <w:color w:val="FF0000"/>
                <w:sz w:val="22"/>
                <w:szCs w:val="22"/>
              </w:rPr>
              <w:t>All data (notes, drafts, analyses) will be organised in clearly labelled, version-controlled folders. A simple data management log will record key versions, dates, and changes.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519FB755" w14:textId="77777777" w:rsidR="003C007E" w:rsidRPr="00EF621A" w:rsidRDefault="003C007E" w:rsidP="003C007E">
            <w:pPr>
              <w:rPr>
                <w:rFonts w:ascii="Arial" w:hAnsi="Arial" w:cs="Arial"/>
                <w:color w:val="FF0000"/>
                <w:sz w:val="22"/>
                <w:szCs w:val="22"/>
              </w:rPr>
            </w:pPr>
            <w:r w:rsidRPr="00EF621A">
              <w:rPr>
                <w:rFonts w:ascii="Arial" w:hAnsi="Arial" w:cs="Arial"/>
                <w:color w:val="FF0000"/>
                <w:sz w:val="22"/>
                <w:szCs w:val="22"/>
              </w:rPr>
              <w:t xml:space="preserve">All data will be checked for accuracy and completeness at creation. </w:t>
            </w:r>
          </w:p>
          <w:p w14:paraId="726997F1" w14:textId="77777777" w:rsidR="00D614AE" w:rsidRPr="00EF621A" w:rsidRDefault="00D614AE" w:rsidP="003C007E">
            <w:pPr>
              <w:rPr>
                <w:rFonts w:ascii="Arial" w:hAnsi="Arial" w:cs="Arial"/>
                <w:color w:val="FF0000"/>
                <w:sz w:val="22"/>
                <w:szCs w:val="22"/>
              </w:rPr>
            </w:pPr>
          </w:p>
          <w:p w14:paraId="22718247" w14:textId="485ED974" w:rsidR="003C007E" w:rsidRPr="00EF621A" w:rsidRDefault="003C007E" w:rsidP="003C007E">
            <w:pPr>
              <w:rPr>
                <w:rFonts w:ascii="Arial" w:hAnsi="Arial" w:cs="Arial"/>
                <w:color w:val="FF0000"/>
                <w:sz w:val="22"/>
                <w:szCs w:val="22"/>
              </w:rPr>
            </w:pPr>
            <w:r w:rsidRPr="00EF621A">
              <w:rPr>
                <w:rFonts w:ascii="Arial" w:hAnsi="Arial" w:cs="Arial"/>
                <w:color w:val="FF0000"/>
                <w:sz w:val="22"/>
                <w:szCs w:val="22"/>
              </w:rPr>
              <w:t xml:space="preserve">Version control and supervisor review </w:t>
            </w:r>
            <w:r w:rsidR="00D614AE" w:rsidRPr="00EF621A">
              <w:rPr>
                <w:rFonts w:ascii="Arial" w:hAnsi="Arial" w:cs="Arial"/>
                <w:color w:val="FF0000"/>
                <w:sz w:val="22"/>
                <w:szCs w:val="22"/>
              </w:rPr>
              <w:t xml:space="preserve">to </w:t>
            </w:r>
            <w:r w:rsidRPr="00EF621A">
              <w:rPr>
                <w:rFonts w:ascii="Arial" w:hAnsi="Arial" w:cs="Arial"/>
                <w:color w:val="FF0000"/>
                <w:sz w:val="22"/>
                <w:szCs w:val="22"/>
              </w:rPr>
              <w:t>maintain consistency and quality throughout.</w:t>
            </w:r>
          </w:p>
          <w:p w14:paraId="17794A19" w14:textId="77777777" w:rsidR="00712EA1" w:rsidRPr="00712EA1" w:rsidRDefault="00712EA1" w:rsidP="00712EA1">
            <w:pPr>
              <w:ind w:left="360"/>
              <w:rPr>
                <w:rFonts w:ascii="Arial" w:hAnsi="Arial" w:cs="Arial"/>
                <w:b/>
                <w:bCs/>
                <w:color w:val="4EA72E" w:themeColor="accent6"/>
                <w:sz w:val="22"/>
                <w:szCs w:val="22"/>
              </w:rPr>
            </w:pP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2CB1FFAD" w14:textId="71AF65D9" w:rsidR="0023083E" w:rsidRPr="00F41A3C" w:rsidRDefault="00144584" w:rsidP="00F41A3C">
            <w:pPr>
              <w:rPr>
                <w:rFonts w:ascii="Arial" w:hAnsi="Arial" w:cs="Arial"/>
                <w:color w:val="FF0000"/>
                <w:sz w:val="22"/>
                <w:szCs w:val="22"/>
              </w:rPr>
            </w:pPr>
            <w:r w:rsidRPr="00F41A3C">
              <w:rPr>
                <w:rFonts w:ascii="Arial" w:hAnsi="Arial" w:cs="Arial"/>
                <w:color w:val="FF0000"/>
                <w:sz w:val="22"/>
                <w:szCs w:val="22"/>
              </w:rPr>
              <w:t>Data will be stored on secure, password-protected university servers with automatic backup. Access is limited to the researcher and supervisors.</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09092DDC" w14:textId="77777777" w:rsidR="008B41D7" w:rsidRPr="008B41D7" w:rsidRDefault="008B41D7" w:rsidP="008B41D7">
            <w:pPr>
              <w:rPr>
                <w:rFonts w:ascii="Arial" w:hAnsi="Arial" w:cs="Arial"/>
                <w:bCs/>
                <w:color w:val="FF0000"/>
                <w:sz w:val="22"/>
                <w:szCs w:val="22"/>
              </w:rPr>
            </w:pPr>
            <w:r w:rsidRPr="008B41D7">
              <w:rPr>
                <w:rFonts w:ascii="Arial" w:hAnsi="Arial" w:cs="Arial"/>
                <w:bCs/>
                <w:color w:val="FF0000"/>
                <w:sz w:val="22"/>
                <w:szCs w:val="22"/>
              </w:rPr>
              <w:t>Only final analytical frameworks, summaries, and non-sensitive notes will be retained for long-term value and possible sharing.</w:t>
            </w:r>
          </w:p>
          <w:p w14:paraId="59A36D82" w14:textId="77777777" w:rsidR="008B41D7" w:rsidRPr="008B41D7" w:rsidRDefault="008B41D7" w:rsidP="008B41D7">
            <w:pPr>
              <w:rPr>
                <w:rFonts w:ascii="Arial" w:hAnsi="Arial" w:cs="Arial"/>
                <w:bCs/>
                <w:color w:val="FF0000"/>
                <w:sz w:val="22"/>
                <w:szCs w:val="22"/>
              </w:rPr>
            </w:pPr>
          </w:p>
          <w:p w14:paraId="4030FA5C" w14:textId="2F081DB4" w:rsidR="008B41D7" w:rsidRPr="008B41D7" w:rsidRDefault="008B41D7" w:rsidP="008B41D7">
            <w:pPr>
              <w:rPr>
                <w:rFonts w:ascii="Arial" w:hAnsi="Arial" w:cs="Arial"/>
                <w:bCs/>
                <w:color w:val="FF0000"/>
                <w:sz w:val="22"/>
                <w:szCs w:val="22"/>
              </w:rPr>
            </w:pPr>
            <w:r w:rsidRPr="008B41D7">
              <w:rPr>
                <w:rFonts w:ascii="Arial" w:hAnsi="Arial" w:cs="Arial"/>
                <w:bCs/>
                <w:color w:val="FF0000"/>
                <w:sz w:val="22"/>
                <w:szCs w:val="22"/>
              </w:rPr>
              <w:t>Data will be archived in the UWTSD research repository with appropriate documentation for reuse.</w:t>
            </w:r>
          </w:p>
          <w:p w14:paraId="6D6DEEB6" w14:textId="77777777" w:rsidR="008B41D7" w:rsidRPr="008B41D7" w:rsidRDefault="008B41D7" w:rsidP="008B41D7">
            <w:pPr>
              <w:rPr>
                <w:rFonts w:ascii="Arial" w:hAnsi="Arial" w:cs="Arial"/>
                <w:bCs/>
                <w:color w:val="FF0000"/>
                <w:sz w:val="22"/>
                <w:szCs w:val="22"/>
              </w:rPr>
            </w:pPr>
          </w:p>
          <w:p w14:paraId="3201600F" w14:textId="77777777" w:rsidR="008B41D7" w:rsidRPr="008B41D7" w:rsidRDefault="008B41D7" w:rsidP="008B41D7">
            <w:pPr>
              <w:rPr>
                <w:rFonts w:ascii="Arial" w:hAnsi="Arial" w:cs="Arial"/>
                <w:bCs/>
                <w:color w:val="FF0000"/>
                <w:sz w:val="22"/>
                <w:szCs w:val="22"/>
              </w:rPr>
            </w:pPr>
            <w:r w:rsidRPr="008B41D7">
              <w:rPr>
                <w:rFonts w:ascii="Arial" w:hAnsi="Arial" w:cs="Arial"/>
                <w:bCs/>
                <w:color w:val="FF0000"/>
                <w:sz w:val="22"/>
                <w:szCs w:val="22"/>
              </w:rPr>
              <w:lastRenderedPageBreak/>
              <w:t>Files will be stored for a minimum of 10 years in line with university policy to ensure transparency, reproducibility, and future scholarly reference.</w:t>
            </w:r>
          </w:p>
          <w:p w14:paraId="2F190CBC" w14:textId="77777777" w:rsidR="008B41D7" w:rsidRPr="008B41D7" w:rsidRDefault="008B41D7" w:rsidP="008B41D7">
            <w:pPr>
              <w:rPr>
                <w:rFonts w:ascii="Arial" w:hAnsi="Arial" w:cs="Arial"/>
                <w:bCs/>
                <w:color w:val="FF0000"/>
                <w:sz w:val="22"/>
                <w:szCs w:val="22"/>
              </w:rPr>
            </w:pP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56A7FE3A" w14:textId="57E46108" w:rsidR="00B005FC" w:rsidRPr="008E1930" w:rsidRDefault="00B005FC" w:rsidP="00B005FC">
            <w:pPr>
              <w:rPr>
                <w:rFonts w:ascii="Arial" w:hAnsi="Arial" w:cs="Arial"/>
                <w:color w:val="FF0000"/>
                <w:sz w:val="22"/>
                <w:szCs w:val="22"/>
              </w:rPr>
            </w:pPr>
            <w:r w:rsidRPr="00B005FC">
              <w:rPr>
                <w:rFonts w:ascii="Arial" w:hAnsi="Arial" w:cs="Arial"/>
                <w:bCs/>
                <w:color w:val="FF0000"/>
                <w:sz w:val="22"/>
                <w:szCs w:val="22"/>
              </w:rPr>
              <w:t xml:space="preserve">Data will be accompanied by brief metadata </w:t>
            </w:r>
            <w:r w:rsidRPr="008E1930">
              <w:rPr>
                <w:rFonts w:ascii="Arial" w:hAnsi="Arial" w:cs="Arial"/>
                <w:bCs/>
                <w:color w:val="FF0000"/>
                <w:sz w:val="22"/>
                <w:szCs w:val="22"/>
              </w:rPr>
              <w:t xml:space="preserve">if relevant </w:t>
            </w:r>
            <w:r w:rsidRPr="00B005FC">
              <w:rPr>
                <w:rFonts w:ascii="Arial" w:hAnsi="Arial" w:cs="Arial"/>
                <w:bCs/>
                <w:color w:val="FF0000"/>
                <w:sz w:val="22"/>
                <w:szCs w:val="22"/>
              </w:rPr>
              <w:t>and descriptive notes outlining</w:t>
            </w:r>
            <w:r w:rsidRPr="00B005FC">
              <w:rPr>
                <w:rFonts w:ascii="Arial" w:hAnsi="Arial" w:cs="Arial"/>
                <w:color w:val="FF0000"/>
                <w:sz w:val="22"/>
                <w:szCs w:val="22"/>
              </w:rPr>
              <w:t xml:space="preserve"> content, date, version, and context. A simple data log will record key revisions.</w:t>
            </w:r>
          </w:p>
          <w:p w14:paraId="688881B1" w14:textId="77777777" w:rsidR="00B005FC" w:rsidRPr="00B005FC" w:rsidRDefault="00B005FC" w:rsidP="00B005FC">
            <w:pPr>
              <w:rPr>
                <w:rFonts w:ascii="Arial" w:hAnsi="Arial" w:cs="Arial"/>
                <w:color w:val="FF0000"/>
                <w:sz w:val="22"/>
                <w:szCs w:val="22"/>
              </w:rPr>
            </w:pPr>
          </w:p>
          <w:p w14:paraId="05D0D02A" w14:textId="77777777" w:rsidR="00B005FC" w:rsidRPr="00B005FC" w:rsidRDefault="00B005FC" w:rsidP="00B005FC">
            <w:pPr>
              <w:rPr>
                <w:rFonts w:ascii="Arial" w:hAnsi="Arial" w:cs="Arial"/>
                <w:color w:val="FF0000"/>
                <w:sz w:val="22"/>
                <w:szCs w:val="22"/>
              </w:rPr>
            </w:pPr>
            <w:r w:rsidRPr="00B005FC">
              <w:rPr>
                <w:rFonts w:ascii="Arial" w:hAnsi="Arial" w:cs="Arial"/>
                <w:color w:val="FF0000"/>
                <w:sz w:val="22"/>
                <w:szCs w:val="22"/>
              </w:rPr>
              <w:t>During the research, documentation will be updated regularly to ensure clarity, traceability, and ease of understanding for potential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D2DF0A4" w14:textId="77777777" w:rsidR="00FF6B05" w:rsidRDefault="00FF6B05" w:rsidP="00FF6B05">
            <w:pPr>
              <w:rPr>
                <w:rFonts w:ascii="Arial" w:hAnsi="Arial" w:cs="Arial"/>
                <w:bCs/>
                <w:sz w:val="22"/>
                <w:szCs w:val="22"/>
              </w:rPr>
            </w:pPr>
          </w:p>
          <w:p w14:paraId="3CA297DB" w14:textId="4ABC5729" w:rsidR="00FF6B05" w:rsidRPr="00FF6B05" w:rsidRDefault="00FF6B05" w:rsidP="00FF6B05">
            <w:pPr>
              <w:rPr>
                <w:rFonts w:ascii="Arial" w:hAnsi="Arial" w:cs="Arial"/>
                <w:bCs/>
                <w:color w:val="FF0000"/>
                <w:sz w:val="22"/>
                <w:szCs w:val="22"/>
              </w:rPr>
            </w:pPr>
            <w:r w:rsidRPr="00FF6B05">
              <w:rPr>
                <w:rFonts w:ascii="Arial" w:hAnsi="Arial" w:cs="Arial"/>
                <w:bCs/>
                <w:color w:val="FF0000"/>
                <w:sz w:val="22"/>
                <w:szCs w:val="22"/>
              </w:rPr>
              <w:t>The data will be of value to philosophers, ethicists, and interdisciplinary researchers exploring moral standing and moral status.</w:t>
            </w:r>
          </w:p>
          <w:p w14:paraId="44A88D97" w14:textId="77777777" w:rsidR="00FF6B05" w:rsidRPr="00FF6B05" w:rsidRDefault="00FF6B05" w:rsidP="00FF6B05">
            <w:pPr>
              <w:rPr>
                <w:rFonts w:ascii="Arial" w:hAnsi="Arial" w:cs="Arial"/>
                <w:bCs/>
                <w:color w:val="FF0000"/>
                <w:sz w:val="22"/>
                <w:szCs w:val="22"/>
              </w:rPr>
            </w:pPr>
            <w:r w:rsidRPr="00FF6B05">
              <w:rPr>
                <w:rFonts w:ascii="Arial" w:hAnsi="Arial" w:cs="Arial"/>
                <w:bCs/>
                <w:i/>
                <w:iCs/>
                <w:color w:val="FF0000"/>
                <w:sz w:val="22"/>
                <w:szCs w:val="22"/>
              </w:rPr>
              <w:t>Restrictions:</w:t>
            </w:r>
            <w:r w:rsidRPr="00FF6B05">
              <w:rPr>
                <w:rFonts w:ascii="Arial" w:hAnsi="Arial" w:cs="Arial"/>
                <w:bCs/>
                <w:color w:val="FF0000"/>
                <w:sz w:val="22"/>
                <w:szCs w:val="22"/>
              </w:rPr>
              <w:t xml:space="preserve"> None anticipated, as no personal or confidential data are involved.</w:t>
            </w:r>
          </w:p>
          <w:p w14:paraId="114CBC50" w14:textId="603556AC" w:rsidR="00FF6B05" w:rsidRPr="00FF6B05" w:rsidRDefault="00FF6B05" w:rsidP="00FF6B05">
            <w:pPr>
              <w:rPr>
                <w:rFonts w:ascii="Arial" w:hAnsi="Arial" w:cs="Arial"/>
                <w:bCs/>
                <w:color w:val="FF0000"/>
                <w:sz w:val="22"/>
                <w:szCs w:val="22"/>
              </w:rPr>
            </w:pPr>
            <w:r w:rsidRPr="0093171B">
              <w:rPr>
                <w:rFonts w:ascii="Arial" w:hAnsi="Arial" w:cs="Arial"/>
                <w:bCs/>
                <w:i/>
                <w:iCs/>
                <w:color w:val="FF0000"/>
                <w:sz w:val="22"/>
                <w:szCs w:val="22"/>
              </w:rPr>
              <w:t xml:space="preserve">Possible </w:t>
            </w:r>
            <w:r w:rsidR="0093171B">
              <w:rPr>
                <w:rFonts w:ascii="Arial" w:hAnsi="Arial" w:cs="Arial"/>
                <w:bCs/>
                <w:i/>
                <w:iCs/>
                <w:color w:val="FF0000"/>
                <w:sz w:val="22"/>
                <w:szCs w:val="22"/>
              </w:rPr>
              <w:t>o</w:t>
            </w:r>
            <w:r w:rsidRPr="00FF6B05">
              <w:rPr>
                <w:rFonts w:ascii="Arial" w:hAnsi="Arial" w:cs="Arial"/>
                <w:bCs/>
                <w:i/>
                <w:iCs/>
                <w:color w:val="FF0000"/>
                <w:sz w:val="22"/>
                <w:szCs w:val="22"/>
              </w:rPr>
              <w:t>bstacles:</w:t>
            </w:r>
            <w:r w:rsidRPr="00FF6B05">
              <w:rPr>
                <w:rFonts w:ascii="Arial" w:hAnsi="Arial" w:cs="Arial"/>
                <w:bCs/>
                <w:color w:val="FF0000"/>
                <w:sz w:val="22"/>
                <w:szCs w:val="22"/>
              </w:rPr>
              <w:t xml:space="preserve"> Minor intellectual property or publication timing considerations will be managed by delaying public release until after final thesis submission and related publications.</w:t>
            </w:r>
          </w:p>
          <w:p w14:paraId="47E11677" w14:textId="5FCB0AAD" w:rsidR="00FF6B05" w:rsidRPr="00FF6B05" w:rsidRDefault="00FF6B05" w:rsidP="00FF6B05">
            <w:pPr>
              <w:rPr>
                <w:rFonts w:ascii="Arial" w:hAnsi="Arial" w:cs="Arial"/>
                <w:bCs/>
                <w:color w:val="FF0000"/>
                <w:sz w:val="22"/>
                <w:szCs w:val="22"/>
              </w:rPr>
            </w:pPr>
            <w:r w:rsidRPr="00FF6B05">
              <w:rPr>
                <w:rFonts w:ascii="Arial" w:hAnsi="Arial" w:cs="Arial"/>
                <w:bCs/>
                <w:i/>
                <w:iCs/>
                <w:color w:val="FF0000"/>
                <w:sz w:val="22"/>
                <w:szCs w:val="22"/>
              </w:rPr>
              <w:t xml:space="preserve">Audience </w:t>
            </w:r>
            <w:r w:rsidRPr="0093171B">
              <w:rPr>
                <w:rFonts w:ascii="Arial" w:hAnsi="Arial" w:cs="Arial"/>
                <w:bCs/>
                <w:i/>
                <w:iCs/>
                <w:color w:val="FF0000"/>
                <w:sz w:val="22"/>
                <w:szCs w:val="22"/>
              </w:rPr>
              <w:t>co</w:t>
            </w:r>
            <w:r w:rsidRPr="00FF6B05">
              <w:rPr>
                <w:rFonts w:ascii="Arial" w:hAnsi="Arial" w:cs="Arial"/>
                <w:bCs/>
                <w:i/>
                <w:iCs/>
                <w:color w:val="FF0000"/>
                <w:sz w:val="22"/>
                <w:szCs w:val="22"/>
              </w:rPr>
              <w:t>mmunication:</w:t>
            </w:r>
            <w:r w:rsidRPr="00FF6B05">
              <w:rPr>
                <w:rFonts w:ascii="Arial" w:hAnsi="Arial" w:cs="Arial"/>
                <w:bCs/>
                <w:color w:val="FF0000"/>
                <w:sz w:val="22"/>
                <w:szCs w:val="22"/>
              </w:rPr>
              <w:t xml:space="preserve"> The data will be promoted through the researcher’s thesis, academic publications, and conference presentations, directing interested audiences to the repository link.</w:t>
            </w:r>
          </w:p>
          <w:p w14:paraId="21279F0F" w14:textId="77777777" w:rsidR="00FF6B05" w:rsidRPr="00FF6B05" w:rsidRDefault="00FF6B05" w:rsidP="00FF6B05">
            <w:pPr>
              <w:rPr>
                <w:rFonts w:ascii="Arial" w:hAnsi="Arial" w:cs="Arial"/>
                <w:bCs/>
                <w:color w:val="FF0000"/>
                <w:sz w:val="22"/>
                <w:szCs w:val="22"/>
              </w:rPr>
            </w:pPr>
            <w:r w:rsidRPr="00FF6B05">
              <w:rPr>
                <w:rFonts w:ascii="Arial" w:hAnsi="Arial" w:cs="Arial"/>
                <w:bCs/>
                <w:i/>
                <w:iCs/>
                <w:color w:val="FF0000"/>
                <w:sz w:val="22"/>
                <w:szCs w:val="22"/>
              </w:rPr>
              <w:t>Updates:</w:t>
            </w:r>
            <w:r w:rsidRPr="00FF6B05">
              <w:rPr>
                <w:rFonts w:ascii="Arial" w:hAnsi="Arial" w:cs="Arial"/>
                <w:bCs/>
                <w:color w:val="FF0000"/>
                <w:sz w:val="22"/>
                <w:szCs w:val="22"/>
              </w:rPr>
              <w:t xml:space="preserve"> The data are conceptual and static, so no updates are expected.</w:t>
            </w:r>
          </w:p>
          <w:p w14:paraId="080DD566" w14:textId="2AA3762F" w:rsidR="00FF6B05" w:rsidRPr="00FF6B05" w:rsidRDefault="00FF6B05" w:rsidP="00FF6B05">
            <w:pPr>
              <w:rPr>
                <w:rFonts w:ascii="Arial" w:hAnsi="Arial" w:cs="Arial"/>
                <w:bCs/>
                <w:color w:val="FF0000"/>
                <w:sz w:val="22"/>
                <w:szCs w:val="22"/>
              </w:rPr>
            </w:pPr>
            <w:r w:rsidRPr="00FF6B05">
              <w:rPr>
                <w:rFonts w:ascii="Arial" w:hAnsi="Arial" w:cs="Arial"/>
                <w:bCs/>
                <w:i/>
                <w:iCs/>
                <w:color w:val="FF0000"/>
                <w:sz w:val="22"/>
                <w:szCs w:val="22"/>
              </w:rPr>
              <w:t xml:space="preserve">Access and </w:t>
            </w:r>
            <w:r w:rsidR="004052F4" w:rsidRPr="0093171B">
              <w:rPr>
                <w:rFonts w:ascii="Arial" w:hAnsi="Arial" w:cs="Arial"/>
                <w:bCs/>
                <w:i/>
                <w:iCs/>
                <w:color w:val="FF0000"/>
                <w:sz w:val="22"/>
                <w:szCs w:val="22"/>
              </w:rPr>
              <w:t>c</w:t>
            </w:r>
            <w:r w:rsidRPr="00FF6B05">
              <w:rPr>
                <w:rFonts w:ascii="Arial" w:hAnsi="Arial" w:cs="Arial"/>
                <w:bCs/>
                <w:i/>
                <w:iCs/>
                <w:color w:val="FF0000"/>
                <w:sz w:val="22"/>
                <w:szCs w:val="22"/>
              </w:rPr>
              <w:t>ost:</w:t>
            </w:r>
            <w:r w:rsidRPr="00FF6B05">
              <w:rPr>
                <w:rFonts w:ascii="Arial" w:hAnsi="Arial" w:cs="Arial"/>
                <w:bCs/>
                <w:color w:val="FF0000"/>
                <w:sz w:val="22"/>
                <w:szCs w:val="22"/>
              </w:rPr>
              <w:t xml:space="preserve"> The data will be openly available and free of charge in accordance with open research principles.</w:t>
            </w:r>
          </w:p>
          <w:p w14:paraId="4E60E314" w14:textId="663C0AC5" w:rsidR="00FF6B05" w:rsidRPr="00FF6B05" w:rsidRDefault="00FF6B05" w:rsidP="00FF6B05">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37FFAD35" w14:textId="77777777" w:rsidR="004052F4" w:rsidRPr="00FE19CE" w:rsidRDefault="004052F4" w:rsidP="00FE19CE">
            <w:pPr>
              <w:rPr>
                <w:rFonts w:ascii="Arial" w:hAnsi="Arial" w:cs="Arial"/>
                <w:bCs/>
                <w:color w:val="4EA72E" w:themeColor="accent6"/>
                <w:sz w:val="22"/>
                <w:szCs w:val="22"/>
              </w:rPr>
            </w:pPr>
          </w:p>
          <w:p w14:paraId="4F053F79" w14:textId="3626993D" w:rsidR="00CD54AD" w:rsidRPr="004052F4" w:rsidRDefault="00C80892" w:rsidP="004052F4">
            <w:pPr>
              <w:rPr>
                <w:rFonts w:ascii="Arial" w:hAnsi="Arial" w:cs="Arial"/>
                <w:bCs/>
                <w:sz w:val="22"/>
                <w:szCs w:val="22"/>
              </w:rPr>
            </w:pPr>
            <w:r>
              <w:rPr>
                <w:rFonts w:ascii="Arial" w:hAnsi="Arial" w:cs="Arial"/>
                <w:bCs/>
                <w:color w:val="FF0000"/>
                <w:sz w:val="22"/>
                <w:szCs w:val="22"/>
              </w:rPr>
              <w:t xml:space="preserve">I </w:t>
            </w:r>
            <w:r w:rsidR="004052F4" w:rsidRPr="004052F4">
              <w:rPr>
                <w:rFonts w:ascii="Arial" w:hAnsi="Arial" w:cs="Arial"/>
                <w:bCs/>
                <w:color w:val="FF0000"/>
                <w:sz w:val="22"/>
                <w:szCs w:val="22"/>
              </w:rPr>
              <w:t>will hold the copyright and intellectual property rights for all new data, analyses, and written materials</w:t>
            </w:r>
            <w:r w:rsidR="004052F4">
              <w:rPr>
                <w:rFonts w:ascii="Arial" w:hAnsi="Arial" w:cs="Arial"/>
                <w:bCs/>
                <w:color w:val="FF0000"/>
                <w:sz w:val="22"/>
                <w:szCs w:val="22"/>
              </w:rPr>
              <w:t xml:space="preserve">.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132473E1" w14:textId="7BC712BB" w:rsidR="0095261E" w:rsidRPr="0095261E" w:rsidRDefault="0095261E" w:rsidP="0095261E">
            <w:pPr>
              <w:rPr>
                <w:rFonts w:ascii="Arial" w:hAnsi="Arial" w:cs="Arial"/>
                <w:color w:val="FF0000"/>
                <w:sz w:val="22"/>
                <w:szCs w:val="22"/>
              </w:rPr>
            </w:pPr>
            <w:r w:rsidRPr="0093171B">
              <w:rPr>
                <w:rFonts w:ascii="Arial" w:hAnsi="Arial" w:cs="Arial"/>
                <w:i/>
                <w:iCs/>
                <w:color w:val="FF0000"/>
                <w:sz w:val="22"/>
                <w:szCs w:val="22"/>
              </w:rPr>
              <w:t>Storage</w:t>
            </w:r>
            <w:r w:rsidRPr="0095261E">
              <w:rPr>
                <w:rFonts w:ascii="Arial" w:hAnsi="Arial" w:cs="Arial"/>
                <w:i/>
                <w:iCs/>
                <w:color w:val="FF0000"/>
                <w:sz w:val="22"/>
                <w:szCs w:val="22"/>
              </w:rPr>
              <w:t xml:space="preserve"> </w:t>
            </w:r>
            <w:r w:rsidRPr="0093171B">
              <w:rPr>
                <w:rFonts w:ascii="Arial" w:hAnsi="Arial" w:cs="Arial"/>
                <w:i/>
                <w:iCs/>
                <w:color w:val="FF0000"/>
                <w:sz w:val="22"/>
                <w:szCs w:val="22"/>
              </w:rPr>
              <w:t>c</w:t>
            </w:r>
            <w:r w:rsidRPr="0095261E">
              <w:rPr>
                <w:rFonts w:ascii="Arial" w:hAnsi="Arial" w:cs="Arial"/>
                <w:i/>
                <w:iCs/>
                <w:color w:val="FF0000"/>
                <w:sz w:val="22"/>
                <w:szCs w:val="22"/>
              </w:rPr>
              <w:t>osts:</w:t>
            </w:r>
            <w:r w:rsidRPr="0095261E">
              <w:rPr>
                <w:rFonts w:ascii="Arial" w:hAnsi="Arial" w:cs="Arial"/>
                <w:color w:val="FF0000"/>
                <w:sz w:val="22"/>
                <w:szCs w:val="22"/>
              </w:rPr>
              <w:t xml:space="preserve"> Data will be stored using the university’s secure servers and institutional repository, which incur no extra cost to the project. These facilities are appropriate for the volume and type of data (text-based, low storage demand).</w:t>
            </w:r>
          </w:p>
          <w:p w14:paraId="787E471E" w14:textId="28577993" w:rsidR="0095261E" w:rsidRPr="0095261E" w:rsidRDefault="0095261E" w:rsidP="0095261E">
            <w:pPr>
              <w:rPr>
                <w:rFonts w:ascii="Arial" w:hAnsi="Arial" w:cs="Arial"/>
                <w:color w:val="FF0000"/>
                <w:sz w:val="22"/>
                <w:szCs w:val="22"/>
              </w:rPr>
            </w:pPr>
            <w:r w:rsidRPr="0095261E">
              <w:rPr>
                <w:rFonts w:ascii="Arial" w:hAnsi="Arial" w:cs="Arial"/>
                <w:i/>
                <w:iCs/>
                <w:color w:val="FF0000"/>
                <w:sz w:val="22"/>
                <w:szCs w:val="22"/>
              </w:rPr>
              <w:t>Funding:</w:t>
            </w:r>
            <w:r w:rsidRPr="0095261E">
              <w:rPr>
                <w:rFonts w:ascii="Arial" w:hAnsi="Arial" w:cs="Arial"/>
                <w:color w:val="FF0000"/>
                <w:sz w:val="22"/>
                <w:szCs w:val="22"/>
              </w:rPr>
              <w:t xml:space="preserve"> All storage and archiving costs will be covered by the university’s existing infrastructure and do not require separate funding.</w:t>
            </w:r>
          </w:p>
          <w:p w14:paraId="791C1846" w14:textId="77777777" w:rsidR="0095261E" w:rsidRPr="00C80892" w:rsidRDefault="0095261E" w:rsidP="0095261E">
            <w:pPr>
              <w:rPr>
                <w:rFonts w:ascii="Arial" w:hAnsi="Arial" w:cs="Arial"/>
                <w:color w:val="FF0000"/>
                <w:sz w:val="22"/>
                <w:szCs w:val="22"/>
              </w:rPr>
            </w:pP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F40AF1"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BDE427A" w:rsidR="00417CBF" w:rsidRPr="003C7DED" w:rsidRDefault="00F40AF1"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FE19CE">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6C6D6E43" w:rsidR="00CC617C" w:rsidRPr="003C7DED" w:rsidRDefault="00F40AF1"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FE19C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F40AF1"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2F2D9CF5" w:rsidR="00CD54AD" w:rsidRDefault="00CD54AD" w:rsidP="00CC617C">
            <w:pPr>
              <w:rPr>
                <w:rFonts w:ascii="Arial" w:hAnsi="Arial" w:cs="Arial"/>
                <w:i/>
                <w:iCs/>
                <w:sz w:val="22"/>
                <w:szCs w:val="22"/>
              </w:rPr>
            </w:pPr>
            <w:r w:rsidRPr="003C7DED">
              <w:rPr>
                <w:rFonts w:ascii="Arial" w:hAnsi="Arial" w:cs="Arial"/>
                <w:i/>
                <w:iCs/>
                <w:sz w:val="22"/>
                <w:szCs w:val="22"/>
              </w:rPr>
              <w:lastRenderedPageBreak/>
              <w:t>Risk:</w:t>
            </w:r>
            <w:r w:rsidR="001F616F" w:rsidRPr="001F616F">
              <w:t xml:space="preserve"> </w:t>
            </w:r>
            <w:r w:rsidR="001F616F" w:rsidRPr="001F616F">
              <w:rPr>
                <w:rFonts w:ascii="Arial" w:hAnsi="Arial" w:cs="Arial"/>
                <w:i/>
                <w:iCs/>
                <w:sz w:val="22"/>
                <w:szCs w:val="22"/>
              </w:rPr>
              <w:t>There is a potential risk that participants, particularly teachers, may disclose views about curriculum implementation that could affect their professional standing if identified. Pupils may also share opinions about their learning experiences that could be sensitive within the school context.</w:t>
            </w:r>
          </w:p>
          <w:p w14:paraId="273B32FA" w14:textId="77777777" w:rsidR="005B3301" w:rsidRPr="003C7DED" w:rsidRDefault="005B3301" w:rsidP="00CC617C">
            <w:pPr>
              <w:rPr>
                <w:rFonts w:ascii="Arial" w:hAnsi="Arial" w:cs="Arial"/>
                <w:i/>
                <w:iCs/>
                <w:sz w:val="22"/>
                <w:szCs w:val="22"/>
              </w:rPr>
            </w:pPr>
          </w:p>
          <w:p w14:paraId="28A69069" w14:textId="28C37F85" w:rsidR="00CD54AD" w:rsidRPr="003C7DED" w:rsidRDefault="00CD54AD" w:rsidP="00CC617C">
            <w:pPr>
              <w:rPr>
                <w:rFonts w:ascii="Arial" w:hAnsi="Arial" w:cs="Arial"/>
                <w:b/>
                <w:bCs/>
                <w:sz w:val="22"/>
                <w:szCs w:val="22"/>
              </w:rPr>
            </w:pPr>
          </w:p>
        </w:tc>
        <w:tc>
          <w:tcPr>
            <w:tcW w:w="5536" w:type="dxa"/>
            <w:gridSpan w:val="3"/>
          </w:tcPr>
          <w:p w14:paraId="18FECAA3" w14:textId="56AF35F8" w:rsidR="00CD54A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r w:rsidR="001F616F">
              <w:rPr>
                <w:rFonts w:ascii="Arial" w:hAnsi="Arial" w:cs="Arial"/>
                <w:i/>
                <w:sz w:val="22"/>
                <w:szCs w:val="22"/>
              </w:rPr>
              <w:br/>
              <w:t xml:space="preserve">Data will be anonymised during transcription. </w:t>
            </w:r>
          </w:p>
          <w:p w14:paraId="5F28C35B" w14:textId="1453301D" w:rsidR="001F616F" w:rsidRPr="003C7DED" w:rsidRDefault="001F616F" w:rsidP="00CC617C">
            <w:pPr>
              <w:rPr>
                <w:rFonts w:ascii="Arial" w:hAnsi="Arial" w:cs="Arial"/>
                <w:i/>
                <w:sz w:val="22"/>
                <w:szCs w:val="22"/>
              </w:rPr>
            </w:pPr>
            <w:r>
              <w:rPr>
                <w:rFonts w:ascii="Arial" w:hAnsi="Arial" w:cs="Arial"/>
                <w:i/>
                <w:sz w:val="22"/>
                <w:szCs w:val="22"/>
              </w:rPr>
              <w:t>Findings will be reported thematically</w:t>
            </w:r>
            <w:r w:rsidR="00B06A46">
              <w:rPr>
                <w:rFonts w:ascii="Arial" w:hAnsi="Arial" w:cs="Arial"/>
                <w:i/>
                <w:sz w:val="22"/>
                <w:szCs w:val="22"/>
              </w:rPr>
              <w:t xml:space="preserve"> to avoid identification of individuals. </w:t>
            </w:r>
          </w:p>
          <w:p w14:paraId="548D494B" w14:textId="3106F0E4" w:rsidR="00CE0005" w:rsidRPr="00CE0005" w:rsidRDefault="00CE0005" w:rsidP="003A63AA">
            <w:pPr>
              <w:rPr>
                <w:rFonts w:ascii="Arial" w:hAnsi="Arial" w:cs="Arial"/>
                <w:iCs/>
                <w:color w:val="FF0000"/>
                <w:sz w:val="22"/>
                <w:szCs w:val="22"/>
              </w:rPr>
            </w:pPr>
          </w:p>
          <w:p w14:paraId="01B0956D" w14:textId="25997D3B" w:rsidR="00B97D5F" w:rsidRPr="00B97D5F" w:rsidRDefault="00B97D5F" w:rsidP="003A63AA">
            <w:pPr>
              <w:rPr>
                <w:rFonts w:ascii="Arial" w:hAnsi="Arial" w:cs="Arial"/>
                <w:iCs/>
                <w:sz w:val="22"/>
                <w:szCs w:val="22"/>
              </w:rPr>
            </w:pPr>
            <w:r>
              <w:rPr>
                <w:rFonts w:ascii="Arial" w:hAnsi="Arial" w:cs="Arial"/>
                <w:iCs/>
                <w:color w:val="FF0000"/>
                <w:sz w:val="22"/>
                <w:szCs w:val="22"/>
              </w:rPr>
              <w:t xml:space="preserve"> </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F40AF1"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FAF7348" w:rsidR="00CC617C" w:rsidRPr="003C7DED" w:rsidRDefault="00F40AF1"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E00160">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306F6657" w14:textId="6ED57B10" w:rsidR="00072762" w:rsidRPr="003C7DED" w:rsidRDefault="00072762" w:rsidP="00987975">
            <w:pPr>
              <w:rPr>
                <w:rFonts w:ascii="Arial" w:hAnsi="Arial" w:cs="Arial"/>
                <w:b/>
                <w:bCs/>
                <w:sz w:val="22"/>
                <w:szCs w:val="22"/>
              </w:rPr>
            </w:pPr>
          </w:p>
        </w:tc>
        <w:tc>
          <w:tcPr>
            <w:tcW w:w="5536" w:type="dxa"/>
            <w:gridSpan w:val="3"/>
          </w:tcPr>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F40AF1"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D366339" w:rsidR="00417CBF" w:rsidRPr="003C7DED" w:rsidRDefault="00F40AF1"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E00160">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16AFD7B4" w14:textId="01846597" w:rsidR="00CD54AD" w:rsidRPr="003C7DED" w:rsidRDefault="00CD54AD" w:rsidP="00CC617C">
            <w:pPr>
              <w:rPr>
                <w:rFonts w:ascii="Arial" w:hAnsi="Arial" w:cs="Arial"/>
                <w:b/>
                <w:bCs/>
                <w:sz w:val="22"/>
                <w:szCs w:val="22"/>
              </w:rPr>
            </w:pPr>
          </w:p>
        </w:tc>
        <w:tc>
          <w:tcPr>
            <w:tcW w:w="5536" w:type="dxa"/>
            <w:gridSpan w:val="3"/>
          </w:tcPr>
          <w:p w14:paraId="716EE157" w14:textId="7BCF0B7E" w:rsidR="008E6415" w:rsidRPr="003C7DED" w:rsidRDefault="008E6415"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F40AF1"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F40AF1"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2929259B"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9E6A02" w:rsidRPr="001F616F">
              <w:rPr>
                <w:rFonts w:ascii="Arial" w:hAnsi="Arial" w:cs="Arial"/>
                <w:i/>
                <w:iCs/>
                <w:sz w:val="22"/>
                <w:szCs w:val="22"/>
              </w:rPr>
              <w:t xml:space="preserve"> </w:t>
            </w:r>
            <w:r w:rsidR="009E6A02" w:rsidRPr="001F616F">
              <w:rPr>
                <w:rFonts w:ascii="Arial" w:hAnsi="Arial" w:cs="Arial"/>
                <w:i/>
                <w:iCs/>
                <w:sz w:val="22"/>
                <w:szCs w:val="22"/>
              </w:rPr>
              <w:t>There is a potential risk that participants, particularly teachers, may disclose views about curriculum implementation that could affect their professional standing if identified</w:t>
            </w:r>
            <w:r w:rsidR="009E6A02">
              <w:rPr>
                <w:rFonts w:ascii="Arial" w:hAnsi="Arial" w:cs="Arial"/>
                <w:i/>
                <w:iCs/>
                <w:sz w:val="22"/>
                <w:szCs w:val="22"/>
              </w:rPr>
              <w:t xml:space="preserve"> which could impact the reputation of the university. </w:t>
            </w:r>
          </w:p>
          <w:p w14:paraId="3802540A" w14:textId="77777777" w:rsidR="008E37A3" w:rsidRDefault="008E37A3" w:rsidP="00CC617C">
            <w:pPr>
              <w:rPr>
                <w:rFonts w:ascii="Arial" w:hAnsi="Arial" w:cs="Arial"/>
                <w:iCs/>
                <w:sz w:val="22"/>
                <w:szCs w:val="22"/>
              </w:rPr>
            </w:pPr>
          </w:p>
          <w:p w14:paraId="4BB8CE76" w14:textId="25872D37" w:rsidR="00E052E0" w:rsidRPr="00E052E0" w:rsidRDefault="00E052E0" w:rsidP="009E6A02">
            <w:pPr>
              <w:rPr>
                <w:rFonts w:ascii="Arial" w:hAnsi="Arial" w:cs="Arial"/>
                <w:i/>
                <w:color w:val="808080"/>
                <w:sz w:val="18"/>
                <w:szCs w:val="18"/>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6476D0A4" w14:textId="77777777" w:rsidR="009E6A02" w:rsidRDefault="009E6A02" w:rsidP="009E6A02">
            <w:pPr>
              <w:rPr>
                <w:rFonts w:ascii="Arial" w:hAnsi="Arial" w:cs="Arial"/>
                <w:i/>
                <w:sz w:val="22"/>
                <w:szCs w:val="22"/>
              </w:rPr>
            </w:pPr>
            <w:r>
              <w:rPr>
                <w:rFonts w:ascii="Arial" w:hAnsi="Arial" w:cs="Arial"/>
                <w:i/>
                <w:sz w:val="22"/>
                <w:szCs w:val="22"/>
              </w:rPr>
              <w:t xml:space="preserve">Data will be anonymised during transcription. </w:t>
            </w:r>
          </w:p>
          <w:p w14:paraId="3D2F06EF" w14:textId="77777777" w:rsidR="009E6A02" w:rsidRPr="003C7DED" w:rsidRDefault="009E6A02" w:rsidP="009E6A02">
            <w:pPr>
              <w:rPr>
                <w:rFonts w:ascii="Arial" w:hAnsi="Arial" w:cs="Arial"/>
                <w:i/>
                <w:sz w:val="22"/>
                <w:szCs w:val="22"/>
              </w:rPr>
            </w:pPr>
            <w:r>
              <w:rPr>
                <w:rFonts w:ascii="Arial" w:hAnsi="Arial" w:cs="Arial"/>
                <w:i/>
                <w:sz w:val="22"/>
                <w:szCs w:val="22"/>
              </w:rPr>
              <w:t xml:space="preserve">Findings will be reported thematically to avoid identification of individuals. </w:t>
            </w:r>
          </w:p>
          <w:p w14:paraId="3839BC4A" w14:textId="77777777" w:rsidR="000E49BB" w:rsidRPr="003C7DED" w:rsidRDefault="000E49BB" w:rsidP="009E6A02">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F40AF1"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F40AF1"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204CCA05"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8242BE" w:rsidRPr="008242BE">
              <w:t xml:space="preserve"> </w:t>
            </w:r>
            <w:r w:rsidR="008242BE" w:rsidRPr="008242BE">
              <w:rPr>
                <w:rFonts w:ascii="Arial" w:hAnsi="Arial" w:cs="Arial"/>
                <w:i/>
                <w:iCs/>
                <w:sz w:val="22"/>
                <w:szCs w:val="22"/>
              </w:rPr>
              <w:t>As the study involves pupils (aged 13–14), there is a potential safeguarding risk related to working with young people, including the possibility of disclosures or participants feeling uncomfortable. There is also a risk to the researcher of being placed in a compromising situation or facing allegations of inappropriate behaviour when working with pupils.</w:t>
            </w:r>
          </w:p>
          <w:p w14:paraId="7CA2A3FC" w14:textId="59F6F13D" w:rsidR="0017587F" w:rsidRPr="00C14698" w:rsidRDefault="0017587F" w:rsidP="00CC617C">
            <w:pPr>
              <w:rPr>
                <w:rFonts w:ascii="Arial" w:hAnsi="Arial" w:cs="Arial"/>
                <w:sz w:val="22"/>
                <w:szCs w:val="22"/>
              </w:rPr>
            </w:pP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77359C8F" w14:textId="77777777" w:rsidR="00A225BC" w:rsidRDefault="008242BE" w:rsidP="00A225BC">
            <w:pPr>
              <w:rPr>
                <w:rFonts w:ascii="Arial" w:hAnsi="Arial" w:cs="Arial"/>
                <w:sz w:val="22"/>
                <w:szCs w:val="22"/>
              </w:rPr>
            </w:pPr>
            <w:r w:rsidRPr="008242BE">
              <w:rPr>
                <w:rFonts w:ascii="Arial" w:hAnsi="Arial" w:cs="Arial"/>
                <w:sz w:val="22"/>
                <w:szCs w:val="22"/>
              </w:rPr>
              <w:t>All data collection with pupils will take place within the school setting and in accordance with school safeguarding policies. Sessions such as focus groups will be conducted in appropriate, supervised environments, with a member of school staff nearby or aware of the activity.</w:t>
            </w:r>
          </w:p>
          <w:p w14:paraId="152ABEC9" w14:textId="6790ED45" w:rsidR="008242BE" w:rsidRPr="008242BE" w:rsidRDefault="008242BE" w:rsidP="00A225BC">
            <w:pPr>
              <w:rPr>
                <w:rFonts w:ascii="Arial" w:hAnsi="Arial" w:cs="Arial"/>
                <w:iCs/>
                <w:sz w:val="22"/>
                <w:szCs w:val="22"/>
              </w:rPr>
            </w:pPr>
            <w:r>
              <w:rPr>
                <w:rFonts w:ascii="Arial" w:hAnsi="Arial" w:cs="Arial"/>
                <w:sz w:val="22"/>
                <w:szCs w:val="22"/>
              </w:rPr>
              <w:t xml:space="preserve">Researcher is DBS checked and a teacher who is Safeguarding Level 1 trained. </w:t>
            </w: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F40AF1"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9229C91" w:rsidR="00395AF2" w:rsidRPr="003C7DED" w:rsidRDefault="00F40AF1"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8242BE">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1B1395C8" w14:textId="77777777" w:rsidR="008E3482" w:rsidRDefault="008E3482" w:rsidP="00CC617C">
            <w:pPr>
              <w:rPr>
                <w:rFonts w:ascii="Arial" w:hAnsi="Arial" w:cs="Arial"/>
                <w:color w:val="4EA72E" w:themeColor="accent6"/>
                <w:sz w:val="22"/>
                <w:szCs w:val="22"/>
              </w:rPr>
            </w:pPr>
          </w:p>
          <w:p w14:paraId="7633A059" w14:textId="77777777" w:rsidR="008E3482" w:rsidRPr="006836B4" w:rsidRDefault="008E3482" w:rsidP="00CC617C">
            <w:pPr>
              <w:rPr>
                <w:rFonts w:ascii="Arial" w:hAnsi="Arial" w:cs="Arial"/>
                <w:color w:val="4EA72E" w:themeColor="accent6"/>
                <w:sz w:val="22"/>
                <w:szCs w:val="22"/>
              </w:rPr>
            </w:pP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F40AF1"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5C93C32" w:rsidR="00395AF2" w:rsidRPr="003C7DED" w:rsidRDefault="00F40AF1"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8242BE">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361A68E8" w14:textId="57951A49" w:rsidR="00CD54AD" w:rsidRPr="003C7DED" w:rsidRDefault="00CD54AD" w:rsidP="00CC617C">
            <w:pPr>
              <w:rPr>
                <w:rFonts w:ascii="Arial" w:hAnsi="Arial" w:cs="Arial"/>
                <w:sz w:val="22"/>
                <w:szCs w:val="22"/>
              </w:rPr>
            </w:pPr>
          </w:p>
        </w:tc>
        <w:tc>
          <w:tcPr>
            <w:tcW w:w="5536" w:type="dxa"/>
            <w:gridSpan w:val="3"/>
          </w:tcPr>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F40AF1"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C2342E2" w:rsidR="00395AF2" w:rsidRPr="003C7DED" w:rsidRDefault="00F40AF1"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8242BE">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5A7AA337" w14:textId="4D230B67" w:rsidR="00CD54AD" w:rsidRPr="003C7DED" w:rsidRDefault="00CD54AD" w:rsidP="00CC617C">
            <w:pPr>
              <w:rPr>
                <w:rFonts w:ascii="Arial" w:hAnsi="Arial" w:cs="Arial"/>
                <w:sz w:val="22"/>
                <w:szCs w:val="22"/>
              </w:rPr>
            </w:pPr>
          </w:p>
        </w:tc>
        <w:tc>
          <w:tcPr>
            <w:tcW w:w="5536" w:type="dxa"/>
            <w:gridSpan w:val="3"/>
          </w:tcPr>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F40AF1"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AD60928" w:rsidR="00395AF2" w:rsidRPr="003C7DED" w:rsidRDefault="00F40AF1"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8242BE">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0339D384" w14:textId="2A238861" w:rsidR="00CD54AD" w:rsidRPr="003C7DED" w:rsidRDefault="00CD54AD" w:rsidP="00CC617C">
            <w:pPr>
              <w:rPr>
                <w:rFonts w:ascii="Arial" w:hAnsi="Arial" w:cs="Arial"/>
                <w:sz w:val="22"/>
                <w:szCs w:val="22"/>
              </w:rPr>
            </w:pPr>
          </w:p>
        </w:tc>
        <w:tc>
          <w:tcPr>
            <w:tcW w:w="5536" w:type="dxa"/>
            <w:gridSpan w:val="3"/>
          </w:tcPr>
          <w:p w14:paraId="6EDDE1AF" w14:textId="6EBFFABD"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F40AF1"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91A6874" w:rsidR="00395AF2" w:rsidRPr="003C7DED" w:rsidRDefault="00F40AF1"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8242BE">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3AE05F" w14:textId="2C3A83CE" w:rsidR="00CD54AD" w:rsidRPr="003C7DED" w:rsidRDefault="00CD54AD" w:rsidP="00CC617C">
            <w:pPr>
              <w:rPr>
                <w:rFonts w:ascii="Arial" w:hAnsi="Arial" w:cs="Arial"/>
                <w:sz w:val="22"/>
                <w:szCs w:val="22"/>
              </w:rPr>
            </w:pPr>
          </w:p>
        </w:tc>
        <w:tc>
          <w:tcPr>
            <w:tcW w:w="5536" w:type="dxa"/>
            <w:gridSpan w:val="3"/>
          </w:tcPr>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F40AF1"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0D27397" w:rsidR="00395AF2" w:rsidRPr="003C7DED" w:rsidRDefault="00F40AF1"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8242BE">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05D5D74E" w14:textId="71C220A5" w:rsidR="00CD54AD" w:rsidRPr="003C7DED" w:rsidRDefault="00CD54AD" w:rsidP="00CC617C">
            <w:pPr>
              <w:rPr>
                <w:rFonts w:ascii="Arial" w:hAnsi="Arial" w:cs="Arial"/>
                <w:sz w:val="22"/>
                <w:szCs w:val="22"/>
              </w:rPr>
            </w:pPr>
          </w:p>
        </w:tc>
        <w:tc>
          <w:tcPr>
            <w:tcW w:w="5536" w:type="dxa"/>
            <w:gridSpan w:val="3"/>
          </w:tcPr>
          <w:p w14:paraId="665548FF" w14:textId="14C58009"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F40AF1"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2BC02A5" w:rsidR="00CD54AD" w:rsidRPr="003C7DED" w:rsidRDefault="00F40AF1"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8242BE">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7F90FC5F" w14:textId="268BBA75" w:rsidR="00CD54AD" w:rsidRPr="003C7DED" w:rsidRDefault="00CD54AD" w:rsidP="00CC617C">
            <w:pPr>
              <w:rPr>
                <w:rFonts w:ascii="Arial" w:hAnsi="Arial" w:cs="Arial"/>
                <w:sz w:val="22"/>
                <w:szCs w:val="22"/>
              </w:rPr>
            </w:pPr>
          </w:p>
        </w:tc>
        <w:tc>
          <w:tcPr>
            <w:tcW w:w="5536" w:type="dxa"/>
            <w:gridSpan w:val="3"/>
          </w:tcPr>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2521DA68" w:rsidR="00395AF2" w:rsidRPr="003C7DED" w:rsidRDefault="00F40AF1"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8242BE">
                  <w:rPr>
                    <w:rFonts w:ascii="MS Gothic" w:eastAsia="MS Gothic" w:hAnsi="MS Gothic" w:cs="Arial" w:hint="eastAsia"/>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F40AF1"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F40AF1"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36146FEA" w:rsidR="00395AF2" w:rsidRPr="003C7DED" w:rsidRDefault="008242BE" w:rsidP="004135AB">
            <w:pPr>
              <w:autoSpaceDE w:val="0"/>
              <w:autoSpaceDN w:val="0"/>
              <w:adjustRightInd w:val="0"/>
              <w:jc w:val="center"/>
              <w:rPr>
                <w:rFonts w:ascii="Arial" w:hAnsi="Arial" w:cs="Arial"/>
                <w:b/>
                <w:bCs/>
                <w:sz w:val="22"/>
                <w:szCs w:val="22"/>
              </w:rPr>
            </w:pPr>
            <w:r>
              <w:rPr>
                <w:rFonts w:ascii="Arial" w:hAnsi="Arial" w:cs="Arial"/>
                <w:b/>
                <w:bCs/>
                <w:sz w:val="22"/>
                <w:szCs w:val="22"/>
              </w:rPr>
              <w:t>Pending</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2CFED31" w:rsidR="00CD54AD" w:rsidRPr="003C7DED" w:rsidRDefault="008242BE" w:rsidP="004135AB">
            <w:pPr>
              <w:pStyle w:val="NoSpacing"/>
              <w:rPr>
                <w:rFonts w:ascii="Arial" w:hAnsi="Arial" w:cs="Arial"/>
                <w:sz w:val="22"/>
                <w:szCs w:val="22"/>
              </w:rPr>
            </w:pPr>
            <w:r>
              <w:rPr>
                <w:rFonts w:ascii="Arial" w:hAnsi="Arial" w:cs="Arial"/>
                <w:sz w:val="22"/>
                <w:szCs w:val="22"/>
              </w:rPr>
              <w:t>Owain Glyn Jones</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3F92421" w:rsidR="00CD54AD" w:rsidRPr="003C7DED" w:rsidRDefault="008242BE" w:rsidP="004135AB">
            <w:pPr>
              <w:pStyle w:val="NoSpacing"/>
              <w:rPr>
                <w:rFonts w:ascii="Arial" w:hAnsi="Arial" w:cs="Arial"/>
                <w:b/>
                <w:bCs/>
                <w:sz w:val="22"/>
                <w:szCs w:val="22"/>
              </w:rPr>
            </w:pPr>
            <w:r>
              <w:rPr>
                <w:rFonts w:ascii="Arial" w:hAnsi="Arial" w:cs="Arial"/>
                <w:b/>
                <w:bCs/>
                <w:sz w:val="22"/>
                <w:szCs w:val="22"/>
              </w:rPr>
              <w:t>Jones, O</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BC79E13" w:rsidR="00CD54AD" w:rsidRPr="003C7DED" w:rsidRDefault="008242BE" w:rsidP="004135AB">
            <w:pPr>
              <w:pStyle w:val="NoSpacing"/>
              <w:rPr>
                <w:rFonts w:ascii="Arial" w:hAnsi="Arial" w:cs="Arial"/>
                <w:b/>
                <w:bCs/>
                <w:sz w:val="22"/>
                <w:szCs w:val="22"/>
              </w:rPr>
            </w:pPr>
            <w:r>
              <w:rPr>
                <w:rFonts w:ascii="Arial" w:hAnsi="Arial" w:cs="Arial"/>
                <w:b/>
                <w:bCs/>
                <w:sz w:val="22"/>
                <w:szCs w:val="22"/>
              </w:rPr>
              <w:t>27/04/2026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3D274C96" w:rsidR="00237489" w:rsidRPr="003C7DED" w:rsidRDefault="008242B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6EA5F256" w:rsidR="00237489" w:rsidRPr="003C7DED" w:rsidRDefault="008242B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7321166B" w:rsidR="00237489" w:rsidRPr="003C7DED" w:rsidRDefault="008242B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4F85CD38" w:rsidR="00237489" w:rsidRPr="003C7DED" w:rsidRDefault="00C07E7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43C55EFD" w:rsidR="00237489" w:rsidRPr="003C7DED" w:rsidRDefault="00C07E7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13EEFC2B" w:rsidR="00237489" w:rsidRPr="003C7DED" w:rsidRDefault="00C07E7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61E56CC1" w:rsidR="00237489" w:rsidRPr="003C7DED" w:rsidRDefault="00C07E7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F40AF1"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F40AF1"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F40AF1"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F40AF1"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F40AF1"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F40AF1"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F40AF1"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F40AF1"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F40AF1"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F40AF1"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F40AF1"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F40AF1"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F40AF1"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F40AF1"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F40AF1"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F40AF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F40AF1"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F40AF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F40AF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F40AF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F40AF1"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F40AF1"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F40AF1"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F40AF1"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F40AF1"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F40AF1"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F40AF1"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F40AF1"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F40AF1"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F40AF1"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F40AF1"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F40AF1"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F40AF1"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F40AF1"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F40AF1"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F40AF1"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F40AF1"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846F88" w14:textId="77777777" w:rsidR="00F40AF1" w:rsidRDefault="00F40AF1" w:rsidP="00E12CE5">
      <w:r>
        <w:separator/>
      </w:r>
    </w:p>
  </w:endnote>
  <w:endnote w:type="continuationSeparator" w:id="0">
    <w:p w14:paraId="58402864" w14:textId="77777777" w:rsidR="00F40AF1" w:rsidRDefault="00F40AF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3A10A5" w14:textId="77777777" w:rsidR="00F40AF1" w:rsidRDefault="00F40AF1" w:rsidP="00E12CE5">
      <w:r>
        <w:separator/>
      </w:r>
    </w:p>
  </w:footnote>
  <w:footnote w:type="continuationSeparator" w:id="0">
    <w:p w14:paraId="7BDDC9CA" w14:textId="77777777" w:rsidR="00F40AF1" w:rsidRDefault="00F40AF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66ED3489"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EC257F"/>
    <w:multiLevelType w:val="multilevel"/>
    <w:tmpl w:val="85C09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EF6FD3"/>
    <w:multiLevelType w:val="multilevel"/>
    <w:tmpl w:val="62E2E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5"/>
  </w:num>
  <w:num w:numId="2" w16cid:durableId="1803111271">
    <w:abstractNumId w:val="24"/>
  </w:num>
  <w:num w:numId="3" w16cid:durableId="1433432699">
    <w:abstractNumId w:val="6"/>
  </w:num>
  <w:num w:numId="4" w16cid:durableId="401568497">
    <w:abstractNumId w:val="14"/>
  </w:num>
  <w:num w:numId="5" w16cid:durableId="766847571">
    <w:abstractNumId w:val="22"/>
  </w:num>
  <w:num w:numId="6" w16cid:durableId="373045099">
    <w:abstractNumId w:val="16"/>
  </w:num>
  <w:num w:numId="7" w16cid:durableId="1633293279">
    <w:abstractNumId w:val="2"/>
  </w:num>
  <w:num w:numId="8" w16cid:durableId="341976480">
    <w:abstractNumId w:val="9"/>
  </w:num>
  <w:num w:numId="9" w16cid:durableId="1639147443">
    <w:abstractNumId w:val="1"/>
  </w:num>
  <w:num w:numId="10" w16cid:durableId="478347702">
    <w:abstractNumId w:val="17"/>
  </w:num>
  <w:num w:numId="11" w16cid:durableId="1092507101">
    <w:abstractNumId w:val="12"/>
  </w:num>
  <w:num w:numId="12" w16cid:durableId="1634867012">
    <w:abstractNumId w:val="10"/>
  </w:num>
  <w:num w:numId="13" w16cid:durableId="211886364">
    <w:abstractNumId w:val="20"/>
  </w:num>
  <w:num w:numId="14" w16cid:durableId="400373362">
    <w:abstractNumId w:val="25"/>
  </w:num>
  <w:num w:numId="15" w16cid:durableId="405424760">
    <w:abstractNumId w:val="18"/>
  </w:num>
  <w:num w:numId="16" w16cid:durableId="1295477818">
    <w:abstractNumId w:val="19"/>
  </w:num>
  <w:num w:numId="17" w16cid:durableId="117528784">
    <w:abstractNumId w:val="3"/>
  </w:num>
  <w:num w:numId="18" w16cid:durableId="632056397">
    <w:abstractNumId w:val="13"/>
  </w:num>
  <w:num w:numId="19" w16cid:durableId="496456405">
    <w:abstractNumId w:val="0"/>
  </w:num>
  <w:num w:numId="20" w16cid:durableId="332225287">
    <w:abstractNumId w:val="8"/>
  </w:num>
  <w:num w:numId="21" w16cid:durableId="2066251191">
    <w:abstractNumId w:val="23"/>
  </w:num>
  <w:num w:numId="22" w16cid:durableId="366488901">
    <w:abstractNumId w:val="21"/>
  </w:num>
  <w:num w:numId="23" w16cid:durableId="2130974721">
    <w:abstractNumId w:val="4"/>
  </w:num>
  <w:num w:numId="24" w16cid:durableId="1330137503">
    <w:abstractNumId w:val="5"/>
  </w:num>
  <w:num w:numId="25" w16cid:durableId="365446493">
    <w:abstractNumId w:val="7"/>
  </w:num>
  <w:num w:numId="26" w16cid:durableId="1591036497">
    <w:abstractNumId w:val="11"/>
    <w:lvlOverride w:ilvl="0">
      <w:lvl w:ilvl="0">
        <w:numFmt w:val="lowerLetter"/>
        <w:lvlText w:val="%1."/>
        <w:lvlJc w:val="left"/>
      </w:lvl>
    </w:lvlOverride>
  </w:num>
  <w:num w:numId="27" w16cid:durableId="1304390469">
    <w:abstractNumId w:val="11"/>
    <w:lvlOverride w:ilvl="0">
      <w:lvl w:ilvl="0">
        <w:numFmt w:val="lowerLetter"/>
        <w:lvlText w:val="%1."/>
        <w:lvlJc w:val="left"/>
      </w:lvl>
    </w:lvlOverride>
  </w:num>
  <w:num w:numId="28" w16cid:durableId="848328214">
    <w:abstractNumId w:val="11"/>
    <w:lvlOverride w:ilvl="0">
      <w:lvl w:ilvl="0">
        <w:numFmt w:val="lowerLetter"/>
        <w:lvlText w:val="%1."/>
        <w:lvlJc w:val="left"/>
      </w:lvl>
    </w:lvlOverride>
  </w:num>
  <w:num w:numId="29" w16cid:durableId="1581332500">
    <w:abstractNumId w:val="11"/>
    <w:lvlOverride w:ilvl="0">
      <w:lvl w:ilvl="0">
        <w:numFmt w:val="lowerLetter"/>
        <w:lvlText w:val="%1."/>
        <w:lvlJc w:val="left"/>
      </w:lvl>
    </w:lvlOverride>
  </w:num>
  <w:num w:numId="30" w16cid:durableId="552473952">
    <w:abstractNumId w:val="11"/>
    <w:lvlOverride w:ilvl="0">
      <w:lvl w:ilvl="0">
        <w:numFmt w:val="lowerLetter"/>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7FD9"/>
    <w:rsid w:val="00013BB3"/>
    <w:rsid w:val="00015E1B"/>
    <w:rsid w:val="00027EAD"/>
    <w:rsid w:val="000365A8"/>
    <w:rsid w:val="00043453"/>
    <w:rsid w:val="00044913"/>
    <w:rsid w:val="000520C3"/>
    <w:rsid w:val="00053E70"/>
    <w:rsid w:val="00054A2D"/>
    <w:rsid w:val="00061B1B"/>
    <w:rsid w:val="000639EB"/>
    <w:rsid w:val="00064A8D"/>
    <w:rsid w:val="00072762"/>
    <w:rsid w:val="000737CD"/>
    <w:rsid w:val="000747E1"/>
    <w:rsid w:val="00076294"/>
    <w:rsid w:val="0008665E"/>
    <w:rsid w:val="00091D75"/>
    <w:rsid w:val="000B5B9A"/>
    <w:rsid w:val="000B651C"/>
    <w:rsid w:val="000C5261"/>
    <w:rsid w:val="000D4B03"/>
    <w:rsid w:val="000E49BB"/>
    <w:rsid w:val="000F33E2"/>
    <w:rsid w:val="0011250F"/>
    <w:rsid w:val="00126622"/>
    <w:rsid w:val="00132F6E"/>
    <w:rsid w:val="0013769C"/>
    <w:rsid w:val="00144584"/>
    <w:rsid w:val="00155B27"/>
    <w:rsid w:val="001640AB"/>
    <w:rsid w:val="0017587F"/>
    <w:rsid w:val="00176FA6"/>
    <w:rsid w:val="001776EB"/>
    <w:rsid w:val="0018385C"/>
    <w:rsid w:val="001901D4"/>
    <w:rsid w:val="001B256C"/>
    <w:rsid w:val="001D4ACE"/>
    <w:rsid w:val="001D79E4"/>
    <w:rsid w:val="001F616F"/>
    <w:rsid w:val="001F7B84"/>
    <w:rsid w:val="0020622B"/>
    <w:rsid w:val="00220E9B"/>
    <w:rsid w:val="00221AA4"/>
    <w:rsid w:val="0023083E"/>
    <w:rsid w:val="00235B82"/>
    <w:rsid w:val="00237489"/>
    <w:rsid w:val="0023753B"/>
    <w:rsid w:val="00250D27"/>
    <w:rsid w:val="00257A43"/>
    <w:rsid w:val="00265C9E"/>
    <w:rsid w:val="00276276"/>
    <w:rsid w:val="00285476"/>
    <w:rsid w:val="002854C0"/>
    <w:rsid w:val="002B36F0"/>
    <w:rsid w:val="002B7763"/>
    <w:rsid w:val="002D2DC1"/>
    <w:rsid w:val="002D6AAF"/>
    <w:rsid w:val="002E5348"/>
    <w:rsid w:val="002E6880"/>
    <w:rsid w:val="002E77B7"/>
    <w:rsid w:val="002F6319"/>
    <w:rsid w:val="002F7C1D"/>
    <w:rsid w:val="003014CE"/>
    <w:rsid w:val="00301D05"/>
    <w:rsid w:val="00303FD8"/>
    <w:rsid w:val="00312139"/>
    <w:rsid w:val="00316ADF"/>
    <w:rsid w:val="00323056"/>
    <w:rsid w:val="00336136"/>
    <w:rsid w:val="003447BA"/>
    <w:rsid w:val="00346811"/>
    <w:rsid w:val="00346AB3"/>
    <w:rsid w:val="00356B5B"/>
    <w:rsid w:val="00383018"/>
    <w:rsid w:val="00386B11"/>
    <w:rsid w:val="00391075"/>
    <w:rsid w:val="00395AF2"/>
    <w:rsid w:val="003A1A07"/>
    <w:rsid w:val="003A3C4A"/>
    <w:rsid w:val="003A63AA"/>
    <w:rsid w:val="003B181B"/>
    <w:rsid w:val="003B3430"/>
    <w:rsid w:val="003C007E"/>
    <w:rsid w:val="003C7DED"/>
    <w:rsid w:val="003D0ABC"/>
    <w:rsid w:val="003D3A20"/>
    <w:rsid w:val="003F1A54"/>
    <w:rsid w:val="00401CCA"/>
    <w:rsid w:val="004052F4"/>
    <w:rsid w:val="00413420"/>
    <w:rsid w:val="00417CBF"/>
    <w:rsid w:val="00423774"/>
    <w:rsid w:val="00425847"/>
    <w:rsid w:val="00431772"/>
    <w:rsid w:val="00435D0D"/>
    <w:rsid w:val="004361F9"/>
    <w:rsid w:val="00442F51"/>
    <w:rsid w:val="00446AAC"/>
    <w:rsid w:val="004558B1"/>
    <w:rsid w:val="00461429"/>
    <w:rsid w:val="00470357"/>
    <w:rsid w:val="004927BA"/>
    <w:rsid w:val="004A10DC"/>
    <w:rsid w:val="004B4A59"/>
    <w:rsid w:val="004C456C"/>
    <w:rsid w:val="004D0FA0"/>
    <w:rsid w:val="00502A39"/>
    <w:rsid w:val="00502B12"/>
    <w:rsid w:val="00502DDC"/>
    <w:rsid w:val="00503433"/>
    <w:rsid w:val="00510FFC"/>
    <w:rsid w:val="00535AEE"/>
    <w:rsid w:val="005477AF"/>
    <w:rsid w:val="00551218"/>
    <w:rsid w:val="00551CE5"/>
    <w:rsid w:val="00557E49"/>
    <w:rsid w:val="00575410"/>
    <w:rsid w:val="005907A9"/>
    <w:rsid w:val="0059235C"/>
    <w:rsid w:val="00597308"/>
    <w:rsid w:val="005B20B8"/>
    <w:rsid w:val="005B3301"/>
    <w:rsid w:val="005C690A"/>
    <w:rsid w:val="005D3F15"/>
    <w:rsid w:val="005D622D"/>
    <w:rsid w:val="005D6DB1"/>
    <w:rsid w:val="005D7E8A"/>
    <w:rsid w:val="00606750"/>
    <w:rsid w:val="0061433C"/>
    <w:rsid w:val="006151A9"/>
    <w:rsid w:val="00627EC2"/>
    <w:rsid w:val="00630E2A"/>
    <w:rsid w:val="0063181E"/>
    <w:rsid w:val="0064650F"/>
    <w:rsid w:val="006476D8"/>
    <w:rsid w:val="006479D7"/>
    <w:rsid w:val="00647C75"/>
    <w:rsid w:val="0065035B"/>
    <w:rsid w:val="006525E2"/>
    <w:rsid w:val="00652AA9"/>
    <w:rsid w:val="00657E01"/>
    <w:rsid w:val="00663DEE"/>
    <w:rsid w:val="006702A6"/>
    <w:rsid w:val="006836B4"/>
    <w:rsid w:val="00695179"/>
    <w:rsid w:val="00696E66"/>
    <w:rsid w:val="00697855"/>
    <w:rsid w:val="0069797A"/>
    <w:rsid w:val="006B2FD0"/>
    <w:rsid w:val="006C7408"/>
    <w:rsid w:val="006D0ED9"/>
    <w:rsid w:val="006D1D2A"/>
    <w:rsid w:val="006E5532"/>
    <w:rsid w:val="006E7E24"/>
    <w:rsid w:val="006F166F"/>
    <w:rsid w:val="00702469"/>
    <w:rsid w:val="007025FA"/>
    <w:rsid w:val="00712EA1"/>
    <w:rsid w:val="00715C02"/>
    <w:rsid w:val="0072311C"/>
    <w:rsid w:val="00732D26"/>
    <w:rsid w:val="00735E7B"/>
    <w:rsid w:val="00737DAA"/>
    <w:rsid w:val="00743C77"/>
    <w:rsid w:val="00762A75"/>
    <w:rsid w:val="00781850"/>
    <w:rsid w:val="00786508"/>
    <w:rsid w:val="00786696"/>
    <w:rsid w:val="00787AEA"/>
    <w:rsid w:val="00787B6E"/>
    <w:rsid w:val="0079377A"/>
    <w:rsid w:val="007A7191"/>
    <w:rsid w:val="007A7767"/>
    <w:rsid w:val="007B2AAC"/>
    <w:rsid w:val="007C2961"/>
    <w:rsid w:val="007C3B3C"/>
    <w:rsid w:val="007C3C51"/>
    <w:rsid w:val="007D2929"/>
    <w:rsid w:val="007D5980"/>
    <w:rsid w:val="007F0207"/>
    <w:rsid w:val="007F71B7"/>
    <w:rsid w:val="00801388"/>
    <w:rsid w:val="00801D51"/>
    <w:rsid w:val="0082169C"/>
    <w:rsid w:val="0082336B"/>
    <w:rsid w:val="008242BE"/>
    <w:rsid w:val="0083687A"/>
    <w:rsid w:val="00841382"/>
    <w:rsid w:val="00864354"/>
    <w:rsid w:val="00872452"/>
    <w:rsid w:val="008774E7"/>
    <w:rsid w:val="00883309"/>
    <w:rsid w:val="00886A02"/>
    <w:rsid w:val="008978F6"/>
    <w:rsid w:val="008A019F"/>
    <w:rsid w:val="008A1E4E"/>
    <w:rsid w:val="008A7843"/>
    <w:rsid w:val="008B2CA9"/>
    <w:rsid w:val="008B41D7"/>
    <w:rsid w:val="008C4D8C"/>
    <w:rsid w:val="008E1354"/>
    <w:rsid w:val="008E1930"/>
    <w:rsid w:val="008E3482"/>
    <w:rsid w:val="008E37A3"/>
    <w:rsid w:val="008E5FA5"/>
    <w:rsid w:val="008E6415"/>
    <w:rsid w:val="008E6E58"/>
    <w:rsid w:val="009019A1"/>
    <w:rsid w:val="00904D5B"/>
    <w:rsid w:val="00927121"/>
    <w:rsid w:val="0093171B"/>
    <w:rsid w:val="00940625"/>
    <w:rsid w:val="00942D08"/>
    <w:rsid w:val="0095261E"/>
    <w:rsid w:val="00955356"/>
    <w:rsid w:val="00960376"/>
    <w:rsid w:val="00975C54"/>
    <w:rsid w:val="00987975"/>
    <w:rsid w:val="009A3155"/>
    <w:rsid w:val="009C3589"/>
    <w:rsid w:val="009D1B48"/>
    <w:rsid w:val="009E0F00"/>
    <w:rsid w:val="009E5E57"/>
    <w:rsid w:val="009E6A02"/>
    <w:rsid w:val="00A010DD"/>
    <w:rsid w:val="00A11809"/>
    <w:rsid w:val="00A12FB0"/>
    <w:rsid w:val="00A225BC"/>
    <w:rsid w:val="00A3228E"/>
    <w:rsid w:val="00A35E44"/>
    <w:rsid w:val="00A45BB9"/>
    <w:rsid w:val="00A52D5E"/>
    <w:rsid w:val="00A54125"/>
    <w:rsid w:val="00A56AD8"/>
    <w:rsid w:val="00A70A75"/>
    <w:rsid w:val="00A70E38"/>
    <w:rsid w:val="00A718A3"/>
    <w:rsid w:val="00A75883"/>
    <w:rsid w:val="00A80868"/>
    <w:rsid w:val="00A91673"/>
    <w:rsid w:val="00A91940"/>
    <w:rsid w:val="00A9206E"/>
    <w:rsid w:val="00A9378C"/>
    <w:rsid w:val="00AA4E90"/>
    <w:rsid w:val="00AB2FEE"/>
    <w:rsid w:val="00AC7846"/>
    <w:rsid w:val="00AD3877"/>
    <w:rsid w:val="00AE6E5A"/>
    <w:rsid w:val="00B005FC"/>
    <w:rsid w:val="00B06A46"/>
    <w:rsid w:val="00B20EC5"/>
    <w:rsid w:val="00B2789A"/>
    <w:rsid w:val="00B33020"/>
    <w:rsid w:val="00B36605"/>
    <w:rsid w:val="00B45BCD"/>
    <w:rsid w:val="00B516DC"/>
    <w:rsid w:val="00B60A98"/>
    <w:rsid w:val="00B71EE4"/>
    <w:rsid w:val="00B97D5F"/>
    <w:rsid w:val="00BA3725"/>
    <w:rsid w:val="00BB2615"/>
    <w:rsid w:val="00BD363F"/>
    <w:rsid w:val="00BE0580"/>
    <w:rsid w:val="00C050F4"/>
    <w:rsid w:val="00C07E76"/>
    <w:rsid w:val="00C1149E"/>
    <w:rsid w:val="00C13F75"/>
    <w:rsid w:val="00C14698"/>
    <w:rsid w:val="00C159B7"/>
    <w:rsid w:val="00C22001"/>
    <w:rsid w:val="00C22B1F"/>
    <w:rsid w:val="00C70845"/>
    <w:rsid w:val="00C74D6C"/>
    <w:rsid w:val="00C7570A"/>
    <w:rsid w:val="00C803DB"/>
    <w:rsid w:val="00C80892"/>
    <w:rsid w:val="00C81BCB"/>
    <w:rsid w:val="00CA2AE1"/>
    <w:rsid w:val="00CA7C6A"/>
    <w:rsid w:val="00CB3C3E"/>
    <w:rsid w:val="00CB7212"/>
    <w:rsid w:val="00CB7B54"/>
    <w:rsid w:val="00CC4B1D"/>
    <w:rsid w:val="00CC4C12"/>
    <w:rsid w:val="00CC4DCE"/>
    <w:rsid w:val="00CC617C"/>
    <w:rsid w:val="00CD54AD"/>
    <w:rsid w:val="00CD6BAC"/>
    <w:rsid w:val="00CE0005"/>
    <w:rsid w:val="00CE73C2"/>
    <w:rsid w:val="00CF1DA8"/>
    <w:rsid w:val="00CF5AAA"/>
    <w:rsid w:val="00D11497"/>
    <w:rsid w:val="00D13C4B"/>
    <w:rsid w:val="00D227F7"/>
    <w:rsid w:val="00D3389C"/>
    <w:rsid w:val="00D35E9B"/>
    <w:rsid w:val="00D37783"/>
    <w:rsid w:val="00D53F43"/>
    <w:rsid w:val="00D55D46"/>
    <w:rsid w:val="00D614AE"/>
    <w:rsid w:val="00D65C4C"/>
    <w:rsid w:val="00D75174"/>
    <w:rsid w:val="00D93238"/>
    <w:rsid w:val="00D9510A"/>
    <w:rsid w:val="00D9773C"/>
    <w:rsid w:val="00DA467F"/>
    <w:rsid w:val="00DA5171"/>
    <w:rsid w:val="00DA5E8A"/>
    <w:rsid w:val="00DA73C4"/>
    <w:rsid w:val="00DB1D58"/>
    <w:rsid w:val="00DB5FC2"/>
    <w:rsid w:val="00DC1A7A"/>
    <w:rsid w:val="00DC619D"/>
    <w:rsid w:val="00DD6258"/>
    <w:rsid w:val="00DE4FB9"/>
    <w:rsid w:val="00DF55B3"/>
    <w:rsid w:val="00E00160"/>
    <w:rsid w:val="00E052E0"/>
    <w:rsid w:val="00E12CE5"/>
    <w:rsid w:val="00E17B52"/>
    <w:rsid w:val="00E35762"/>
    <w:rsid w:val="00E436CE"/>
    <w:rsid w:val="00E44410"/>
    <w:rsid w:val="00E44CFB"/>
    <w:rsid w:val="00E50223"/>
    <w:rsid w:val="00E556B1"/>
    <w:rsid w:val="00E61312"/>
    <w:rsid w:val="00E64D2C"/>
    <w:rsid w:val="00E771B1"/>
    <w:rsid w:val="00E84F7B"/>
    <w:rsid w:val="00E91E66"/>
    <w:rsid w:val="00E964B1"/>
    <w:rsid w:val="00EA5481"/>
    <w:rsid w:val="00EA681E"/>
    <w:rsid w:val="00EB3364"/>
    <w:rsid w:val="00EC2BC0"/>
    <w:rsid w:val="00ED0BFB"/>
    <w:rsid w:val="00ED407B"/>
    <w:rsid w:val="00EF1692"/>
    <w:rsid w:val="00EF621A"/>
    <w:rsid w:val="00EF622F"/>
    <w:rsid w:val="00EF6287"/>
    <w:rsid w:val="00F01CA6"/>
    <w:rsid w:val="00F02E39"/>
    <w:rsid w:val="00F03767"/>
    <w:rsid w:val="00F11B19"/>
    <w:rsid w:val="00F14A3F"/>
    <w:rsid w:val="00F150A6"/>
    <w:rsid w:val="00F1771F"/>
    <w:rsid w:val="00F20A10"/>
    <w:rsid w:val="00F344E1"/>
    <w:rsid w:val="00F40AF1"/>
    <w:rsid w:val="00F41A3C"/>
    <w:rsid w:val="00F60A15"/>
    <w:rsid w:val="00F74F6D"/>
    <w:rsid w:val="00F830BF"/>
    <w:rsid w:val="00F941E7"/>
    <w:rsid w:val="00F959DB"/>
    <w:rsid w:val="00FB2C12"/>
    <w:rsid w:val="00FC276E"/>
    <w:rsid w:val="00FD36FE"/>
    <w:rsid w:val="00FD4A22"/>
    <w:rsid w:val="00FD6297"/>
    <w:rsid w:val="00FE19CE"/>
    <w:rsid w:val="00FE1A47"/>
    <w:rsid w:val="00FE7F8B"/>
    <w:rsid w:val="00FF00CD"/>
    <w:rsid w:val="00FF263B"/>
    <w:rsid w:val="00FF5968"/>
    <w:rsid w:val="00FF6B05"/>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24848">
      <w:bodyDiv w:val="1"/>
      <w:marLeft w:val="0"/>
      <w:marRight w:val="0"/>
      <w:marTop w:val="0"/>
      <w:marBottom w:val="0"/>
      <w:divBdr>
        <w:top w:val="none" w:sz="0" w:space="0" w:color="auto"/>
        <w:left w:val="none" w:sz="0" w:space="0" w:color="auto"/>
        <w:bottom w:val="none" w:sz="0" w:space="0" w:color="auto"/>
        <w:right w:val="none" w:sz="0" w:space="0" w:color="auto"/>
      </w:divBdr>
    </w:div>
    <w:div w:id="27026342">
      <w:bodyDiv w:val="1"/>
      <w:marLeft w:val="0"/>
      <w:marRight w:val="0"/>
      <w:marTop w:val="0"/>
      <w:marBottom w:val="0"/>
      <w:divBdr>
        <w:top w:val="none" w:sz="0" w:space="0" w:color="auto"/>
        <w:left w:val="none" w:sz="0" w:space="0" w:color="auto"/>
        <w:bottom w:val="none" w:sz="0" w:space="0" w:color="auto"/>
        <w:right w:val="none" w:sz="0" w:space="0" w:color="auto"/>
      </w:divBdr>
    </w:div>
    <w:div w:id="40836501">
      <w:bodyDiv w:val="1"/>
      <w:marLeft w:val="0"/>
      <w:marRight w:val="0"/>
      <w:marTop w:val="0"/>
      <w:marBottom w:val="0"/>
      <w:divBdr>
        <w:top w:val="none" w:sz="0" w:space="0" w:color="auto"/>
        <w:left w:val="none" w:sz="0" w:space="0" w:color="auto"/>
        <w:bottom w:val="none" w:sz="0" w:space="0" w:color="auto"/>
        <w:right w:val="none" w:sz="0" w:space="0" w:color="auto"/>
      </w:divBdr>
    </w:div>
    <w:div w:id="66467296">
      <w:bodyDiv w:val="1"/>
      <w:marLeft w:val="0"/>
      <w:marRight w:val="0"/>
      <w:marTop w:val="0"/>
      <w:marBottom w:val="0"/>
      <w:divBdr>
        <w:top w:val="none" w:sz="0" w:space="0" w:color="auto"/>
        <w:left w:val="none" w:sz="0" w:space="0" w:color="auto"/>
        <w:bottom w:val="none" w:sz="0" w:space="0" w:color="auto"/>
        <w:right w:val="none" w:sz="0" w:space="0" w:color="auto"/>
      </w:divBdr>
    </w:div>
    <w:div w:id="134569066">
      <w:bodyDiv w:val="1"/>
      <w:marLeft w:val="0"/>
      <w:marRight w:val="0"/>
      <w:marTop w:val="0"/>
      <w:marBottom w:val="0"/>
      <w:divBdr>
        <w:top w:val="none" w:sz="0" w:space="0" w:color="auto"/>
        <w:left w:val="none" w:sz="0" w:space="0" w:color="auto"/>
        <w:bottom w:val="none" w:sz="0" w:space="0" w:color="auto"/>
        <w:right w:val="none" w:sz="0" w:space="0" w:color="auto"/>
      </w:divBdr>
    </w:div>
    <w:div w:id="230896450">
      <w:bodyDiv w:val="1"/>
      <w:marLeft w:val="0"/>
      <w:marRight w:val="0"/>
      <w:marTop w:val="0"/>
      <w:marBottom w:val="0"/>
      <w:divBdr>
        <w:top w:val="none" w:sz="0" w:space="0" w:color="auto"/>
        <w:left w:val="none" w:sz="0" w:space="0" w:color="auto"/>
        <w:bottom w:val="none" w:sz="0" w:space="0" w:color="auto"/>
        <w:right w:val="none" w:sz="0" w:space="0" w:color="auto"/>
      </w:divBdr>
    </w:div>
    <w:div w:id="274019613">
      <w:bodyDiv w:val="1"/>
      <w:marLeft w:val="0"/>
      <w:marRight w:val="0"/>
      <w:marTop w:val="0"/>
      <w:marBottom w:val="0"/>
      <w:divBdr>
        <w:top w:val="none" w:sz="0" w:space="0" w:color="auto"/>
        <w:left w:val="none" w:sz="0" w:space="0" w:color="auto"/>
        <w:bottom w:val="none" w:sz="0" w:space="0" w:color="auto"/>
        <w:right w:val="none" w:sz="0" w:space="0" w:color="auto"/>
      </w:divBdr>
    </w:div>
    <w:div w:id="453788730">
      <w:bodyDiv w:val="1"/>
      <w:marLeft w:val="0"/>
      <w:marRight w:val="0"/>
      <w:marTop w:val="0"/>
      <w:marBottom w:val="0"/>
      <w:divBdr>
        <w:top w:val="none" w:sz="0" w:space="0" w:color="auto"/>
        <w:left w:val="none" w:sz="0" w:space="0" w:color="auto"/>
        <w:bottom w:val="none" w:sz="0" w:space="0" w:color="auto"/>
        <w:right w:val="none" w:sz="0" w:space="0" w:color="auto"/>
      </w:divBdr>
    </w:div>
    <w:div w:id="524757068">
      <w:bodyDiv w:val="1"/>
      <w:marLeft w:val="0"/>
      <w:marRight w:val="0"/>
      <w:marTop w:val="0"/>
      <w:marBottom w:val="0"/>
      <w:divBdr>
        <w:top w:val="none" w:sz="0" w:space="0" w:color="auto"/>
        <w:left w:val="none" w:sz="0" w:space="0" w:color="auto"/>
        <w:bottom w:val="none" w:sz="0" w:space="0" w:color="auto"/>
        <w:right w:val="none" w:sz="0" w:space="0" w:color="auto"/>
      </w:divBdr>
    </w:div>
    <w:div w:id="570120579">
      <w:bodyDiv w:val="1"/>
      <w:marLeft w:val="0"/>
      <w:marRight w:val="0"/>
      <w:marTop w:val="0"/>
      <w:marBottom w:val="0"/>
      <w:divBdr>
        <w:top w:val="none" w:sz="0" w:space="0" w:color="auto"/>
        <w:left w:val="none" w:sz="0" w:space="0" w:color="auto"/>
        <w:bottom w:val="none" w:sz="0" w:space="0" w:color="auto"/>
        <w:right w:val="none" w:sz="0" w:space="0" w:color="auto"/>
      </w:divBdr>
    </w:div>
    <w:div w:id="711808893">
      <w:bodyDiv w:val="1"/>
      <w:marLeft w:val="0"/>
      <w:marRight w:val="0"/>
      <w:marTop w:val="0"/>
      <w:marBottom w:val="0"/>
      <w:divBdr>
        <w:top w:val="none" w:sz="0" w:space="0" w:color="auto"/>
        <w:left w:val="none" w:sz="0" w:space="0" w:color="auto"/>
        <w:bottom w:val="none" w:sz="0" w:space="0" w:color="auto"/>
        <w:right w:val="none" w:sz="0" w:space="0" w:color="auto"/>
      </w:divBdr>
    </w:div>
    <w:div w:id="784466909">
      <w:bodyDiv w:val="1"/>
      <w:marLeft w:val="0"/>
      <w:marRight w:val="0"/>
      <w:marTop w:val="0"/>
      <w:marBottom w:val="0"/>
      <w:divBdr>
        <w:top w:val="none" w:sz="0" w:space="0" w:color="auto"/>
        <w:left w:val="none" w:sz="0" w:space="0" w:color="auto"/>
        <w:bottom w:val="none" w:sz="0" w:space="0" w:color="auto"/>
        <w:right w:val="none" w:sz="0" w:space="0" w:color="auto"/>
      </w:divBdr>
    </w:div>
    <w:div w:id="797913209">
      <w:bodyDiv w:val="1"/>
      <w:marLeft w:val="0"/>
      <w:marRight w:val="0"/>
      <w:marTop w:val="0"/>
      <w:marBottom w:val="0"/>
      <w:divBdr>
        <w:top w:val="none" w:sz="0" w:space="0" w:color="auto"/>
        <w:left w:val="none" w:sz="0" w:space="0" w:color="auto"/>
        <w:bottom w:val="none" w:sz="0" w:space="0" w:color="auto"/>
        <w:right w:val="none" w:sz="0" w:space="0" w:color="auto"/>
      </w:divBdr>
    </w:div>
    <w:div w:id="859903054">
      <w:bodyDiv w:val="1"/>
      <w:marLeft w:val="0"/>
      <w:marRight w:val="0"/>
      <w:marTop w:val="0"/>
      <w:marBottom w:val="0"/>
      <w:divBdr>
        <w:top w:val="none" w:sz="0" w:space="0" w:color="auto"/>
        <w:left w:val="none" w:sz="0" w:space="0" w:color="auto"/>
        <w:bottom w:val="none" w:sz="0" w:space="0" w:color="auto"/>
        <w:right w:val="none" w:sz="0" w:space="0" w:color="auto"/>
      </w:divBdr>
    </w:div>
    <w:div w:id="940138096">
      <w:bodyDiv w:val="1"/>
      <w:marLeft w:val="0"/>
      <w:marRight w:val="0"/>
      <w:marTop w:val="0"/>
      <w:marBottom w:val="0"/>
      <w:divBdr>
        <w:top w:val="none" w:sz="0" w:space="0" w:color="auto"/>
        <w:left w:val="none" w:sz="0" w:space="0" w:color="auto"/>
        <w:bottom w:val="none" w:sz="0" w:space="0" w:color="auto"/>
        <w:right w:val="none" w:sz="0" w:space="0" w:color="auto"/>
      </w:divBdr>
    </w:div>
    <w:div w:id="1070275999">
      <w:bodyDiv w:val="1"/>
      <w:marLeft w:val="0"/>
      <w:marRight w:val="0"/>
      <w:marTop w:val="0"/>
      <w:marBottom w:val="0"/>
      <w:divBdr>
        <w:top w:val="none" w:sz="0" w:space="0" w:color="auto"/>
        <w:left w:val="none" w:sz="0" w:space="0" w:color="auto"/>
        <w:bottom w:val="none" w:sz="0" w:space="0" w:color="auto"/>
        <w:right w:val="none" w:sz="0" w:space="0" w:color="auto"/>
      </w:divBdr>
    </w:div>
    <w:div w:id="1183589920">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34394334">
      <w:bodyDiv w:val="1"/>
      <w:marLeft w:val="0"/>
      <w:marRight w:val="0"/>
      <w:marTop w:val="0"/>
      <w:marBottom w:val="0"/>
      <w:divBdr>
        <w:top w:val="none" w:sz="0" w:space="0" w:color="auto"/>
        <w:left w:val="none" w:sz="0" w:space="0" w:color="auto"/>
        <w:bottom w:val="none" w:sz="0" w:space="0" w:color="auto"/>
        <w:right w:val="none" w:sz="0" w:space="0" w:color="auto"/>
      </w:divBdr>
    </w:div>
    <w:div w:id="1681539417">
      <w:bodyDiv w:val="1"/>
      <w:marLeft w:val="0"/>
      <w:marRight w:val="0"/>
      <w:marTop w:val="0"/>
      <w:marBottom w:val="0"/>
      <w:divBdr>
        <w:top w:val="none" w:sz="0" w:space="0" w:color="auto"/>
        <w:left w:val="none" w:sz="0" w:space="0" w:color="auto"/>
        <w:bottom w:val="none" w:sz="0" w:space="0" w:color="auto"/>
        <w:right w:val="none" w:sz="0" w:space="0" w:color="auto"/>
      </w:divBdr>
    </w:div>
    <w:div w:id="1686636911">
      <w:bodyDiv w:val="1"/>
      <w:marLeft w:val="0"/>
      <w:marRight w:val="0"/>
      <w:marTop w:val="0"/>
      <w:marBottom w:val="0"/>
      <w:divBdr>
        <w:top w:val="none" w:sz="0" w:space="0" w:color="auto"/>
        <w:left w:val="none" w:sz="0" w:space="0" w:color="auto"/>
        <w:bottom w:val="none" w:sz="0" w:space="0" w:color="auto"/>
        <w:right w:val="none" w:sz="0" w:space="0" w:color="auto"/>
      </w:divBdr>
    </w:div>
    <w:div w:id="1733967284">
      <w:bodyDiv w:val="1"/>
      <w:marLeft w:val="0"/>
      <w:marRight w:val="0"/>
      <w:marTop w:val="0"/>
      <w:marBottom w:val="0"/>
      <w:divBdr>
        <w:top w:val="none" w:sz="0" w:space="0" w:color="auto"/>
        <w:left w:val="none" w:sz="0" w:space="0" w:color="auto"/>
        <w:bottom w:val="none" w:sz="0" w:space="0" w:color="auto"/>
        <w:right w:val="none" w:sz="0" w:space="0" w:color="auto"/>
      </w:divBdr>
    </w:div>
    <w:div w:id="1891382323">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066A62A401ACD4CB91E029313E703A4" ma:contentTypeVersion="10" ma:contentTypeDescription="Create a new document." ma:contentTypeScope="" ma:versionID="9c9ce6318eb17e79677d181d61f06740">
  <xsd:schema xmlns:xsd="http://www.w3.org/2001/XMLSchema" xmlns:xs="http://www.w3.org/2001/XMLSchema" xmlns:p="http://schemas.microsoft.com/office/2006/metadata/properties" xmlns:ns2="fd41d52e-9461-4393-ad3b-ccff89098289" xmlns:ns3="e9991faa-2023-4441-9d74-1615f8d91854" targetNamespace="http://schemas.microsoft.com/office/2006/metadata/properties" ma:root="true" ma:fieldsID="4ffd2337f880bbd0c8d749d9a8888c65" ns2:_="" ns3:_="">
    <xsd:import namespace="fd41d52e-9461-4393-ad3b-ccff89098289"/>
    <xsd:import namespace="e9991faa-2023-4441-9d74-1615f8d9185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d41d52e-9461-4393-ad3b-ccff890982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9991faa-2023-4441-9d74-1615f8d91854"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318a589b-16ab-4a0a-95cb-adb10f23671a}" ma:internalName="TaxCatchAll" ma:showField="CatchAllData" ma:web="e9991faa-2023-4441-9d74-1615f8d9185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fd41d52e-9461-4393-ad3b-ccff89098289">
      <Terms xmlns="http://schemas.microsoft.com/office/infopath/2007/PartnerControls"/>
    </lcf76f155ced4ddcb4097134ff3c332f>
    <TaxCatchAll xmlns="e9991faa-2023-4441-9d74-1615f8d9185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BA9FB0D-442F-4497-8923-9E9227A3A4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d41d52e-9461-4393-ad3b-ccff89098289"/>
    <ds:schemaRef ds:uri="e9991faa-2023-4441-9d74-1615f8d918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fd41d52e-9461-4393-ad3b-ccff89098289"/>
    <ds:schemaRef ds:uri="e9991faa-2023-4441-9d74-1615f8d91854"/>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373</TotalTime>
  <Pages>30</Pages>
  <Words>9184</Words>
  <Characters>52355</Characters>
  <Application>Microsoft Office Word</Application>
  <DocSecurity>0</DocSecurity>
  <Lines>436</Lines>
  <Paragraphs>122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61417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Owain Jones</cp:lastModifiedBy>
  <cp:revision>72</cp:revision>
  <dcterms:created xsi:type="dcterms:W3CDTF">2025-10-30T10:36:00Z</dcterms:created>
  <dcterms:modified xsi:type="dcterms:W3CDTF">2026-04-27T22:10:00Z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0x010100B066A62A401ACD4CB91E029313E703A4</vt:lpwstr>
  </property>
  <property fmtid="{D5CDD505-2E9C-101B-9397-08002B2CF9AE}" pid="3" name="MediaServiceImageTags">
    <vt:lpwstr/>
  </property>
</Properties>
</file>