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DC6A8" w14:textId="0D04F8C8" w:rsidR="00BE141C" w:rsidRPr="006461AA" w:rsidRDefault="006461AA">
      <w:pPr>
        <w:rPr>
          <w:b/>
          <w:bCs/>
          <w:sz w:val="28"/>
          <w:szCs w:val="28"/>
        </w:rPr>
      </w:pPr>
      <w:r w:rsidRPr="006461AA">
        <w:rPr>
          <w:b/>
          <w:bCs/>
          <w:sz w:val="28"/>
          <w:szCs w:val="28"/>
        </w:rPr>
        <w:t>Developing your Critical Reading and Writing: The Compare and Contrast Framework</w:t>
      </w:r>
    </w:p>
    <w:p w14:paraId="05AF2E44" w14:textId="32BDB709" w:rsidR="006461AA" w:rsidRDefault="006461AA" w:rsidP="006461AA">
      <w:pPr>
        <w:spacing w:after="0" w:line="240" w:lineRule="auto"/>
      </w:pPr>
      <w:r>
        <w:t>Using a grid to summarise different authors’ arguments can help you move away from writing descriptively about them. Making comparisons and contrasts between different sources can help you think more deeply about sources and to use evidence from your reading more analytically.</w:t>
      </w:r>
    </w:p>
    <w:p w14:paraId="0E3CEC8E" w14:textId="77777777" w:rsidR="006461AA" w:rsidRDefault="006461AA" w:rsidP="006461AA">
      <w:pPr>
        <w:spacing w:after="0" w:line="240" w:lineRule="auto"/>
      </w:pPr>
    </w:p>
    <w:p w14:paraId="79122E67" w14:textId="110FCAB5" w:rsidR="006461AA" w:rsidRDefault="006461AA" w:rsidP="006461AA">
      <w:pPr>
        <w:spacing w:after="0" w:line="240" w:lineRule="auto"/>
      </w:pPr>
      <w:r>
        <w:t xml:space="preserve">Make your own grid to suit your purpose. For example you might want to compare case studies, practitioners, authors or research methods. You may want to compare more than two. </w:t>
      </w:r>
      <w:r>
        <w:t>You can a</w:t>
      </w:r>
      <w:r>
        <w:t xml:space="preserve">dapt </w:t>
      </w:r>
      <w:r>
        <w:t xml:space="preserve">the framework </w:t>
      </w:r>
      <w:r>
        <w:t>to suit you: On screen, large sheets of paper or sticky notes.</w:t>
      </w:r>
    </w:p>
    <w:p w14:paraId="22E0D956" w14:textId="77777777" w:rsidR="006461AA" w:rsidRDefault="006461AA" w:rsidP="006461AA">
      <w:pPr>
        <w:spacing w:after="0" w:line="240" w:lineRule="auto"/>
        <w:rPr>
          <w:b/>
          <w:bCs/>
        </w:rPr>
      </w:pPr>
    </w:p>
    <w:p w14:paraId="5A636E5D" w14:textId="42ADDC15" w:rsidR="006461AA" w:rsidRPr="006461AA" w:rsidRDefault="006461AA" w:rsidP="006461AA">
      <w:pPr>
        <w:spacing w:after="0" w:line="240" w:lineRule="auto"/>
        <w:rPr>
          <w:b/>
          <w:bCs/>
        </w:rPr>
      </w:pPr>
      <w:r w:rsidRPr="006461AA">
        <w:rPr>
          <w:b/>
          <w:bCs/>
        </w:rPr>
        <w:t xml:space="preserve">Method </w:t>
      </w:r>
    </w:p>
    <w:p w14:paraId="62309572" w14:textId="77777777" w:rsidR="006461AA" w:rsidRDefault="006461AA" w:rsidP="006461AA">
      <w:pPr>
        <w:spacing w:after="0" w:line="240" w:lineRule="auto"/>
      </w:pPr>
      <w:r>
        <w:t xml:space="preserve">1. Decide what you want to compare and choose a design for your grid or make one of your own. </w:t>
      </w:r>
    </w:p>
    <w:p w14:paraId="0CF46179" w14:textId="77777777" w:rsidR="006461AA" w:rsidRDefault="006461AA" w:rsidP="006461AA">
      <w:pPr>
        <w:spacing w:after="0" w:line="240" w:lineRule="auto"/>
      </w:pPr>
      <w:r>
        <w:t xml:space="preserve">2. Identify the main themes you want to explore. These could come from course materials, a lecture or an assignment. </w:t>
      </w:r>
    </w:p>
    <w:p w14:paraId="7D5B15CA" w14:textId="77777777" w:rsidR="006461AA" w:rsidRDefault="006461AA" w:rsidP="006461AA">
      <w:pPr>
        <w:spacing w:after="0" w:line="240" w:lineRule="auto"/>
      </w:pPr>
      <w:r>
        <w:t xml:space="preserve">3. Summarise using key phrases against the themes for each of the sources. </w:t>
      </w:r>
    </w:p>
    <w:p w14:paraId="68E9AC37" w14:textId="164C04A6" w:rsidR="006461AA" w:rsidRDefault="006461AA" w:rsidP="006461AA">
      <w:pPr>
        <w:spacing w:after="0" w:line="240" w:lineRule="auto"/>
      </w:pPr>
      <w:r>
        <w:t>4. Instead of writing about each source separately, write about each theme making comparisons.</w:t>
      </w:r>
    </w:p>
    <w:p w14:paraId="39BA7F2E" w14:textId="77777777" w:rsidR="006461AA" w:rsidRPr="006461AA" w:rsidRDefault="006461AA" w:rsidP="006461AA">
      <w:pPr>
        <w:spacing w:after="0" w:line="240" w:lineRule="auto"/>
        <w:ind w:left="720"/>
        <w:rPr>
          <w:sz w:val="28"/>
          <w:szCs w:val="28"/>
        </w:rPr>
      </w:pPr>
    </w:p>
    <w:tbl>
      <w:tblPr>
        <w:tblStyle w:val="TableGrid"/>
        <w:tblW w:w="0" w:type="auto"/>
        <w:tblLook w:val="04A0" w:firstRow="1" w:lastRow="0" w:firstColumn="1" w:lastColumn="0" w:noHBand="0" w:noVBand="1"/>
      </w:tblPr>
      <w:tblGrid>
        <w:gridCol w:w="3487"/>
        <w:gridCol w:w="3487"/>
        <w:gridCol w:w="3487"/>
        <w:gridCol w:w="3487"/>
      </w:tblGrid>
      <w:tr w:rsidR="006461AA" w:rsidRPr="006461AA" w14:paraId="50A06D57" w14:textId="77777777" w:rsidTr="006461AA">
        <w:tc>
          <w:tcPr>
            <w:tcW w:w="3487" w:type="dxa"/>
          </w:tcPr>
          <w:p w14:paraId="0CDCD502" w14:textId="77777777" w:rsidR="006461AA" w:rsidRPr="006461AA" w:rsidRDefault="006461AA">
            <w:pPr>
              <w:rPr>
                <w:sz w:val="24"/>
                <w:szCs w:val="24"/>
              </w:rPr>
            </w:pPr>
          </w:p>
        </w:tc>
        <w:tc>
          <w:tcPr>
            <w:tcW w:w="3487" w:type="dxa"/>
          </w:tcPr>
          <w:p w14:paraId="0EE459B6" w14:textId="237122FC" w:rsidR="006461AA" w:rsidRPr="006461AA" w:rsidRDefault="006461AA">
            <w:pPr>
              <w:rPr>
                <w:sz w:val="24"/>
                <w:szCs w:val="24"/>
              </w:rPr>
            </w:pPr>
            <w:r w:rsidRPr="006461AA">
              <w:rPr>
                <w:sz w:val="24"/>
                <w:szCs w:val="24"/>
              </w:rPr>
              <w:t>Differences Author A</w:t>
            </w:r>
          </w:p>
        </w:tc>
        <w:tc>
          <w:tcPr>
            <w:tcW w:w="3487" w:type="dxa"/>
          </w:tcPr>
          <w:p w14:paraId="6952667E" w14:textId="76D7DC3B" w:rsidR="006461AA" w:rsidRPr="006461AA" w:rsidRDefault="006461AA">
            <w:pPr>
              <w:rPr>
                <w:sz w:val="24"/>
                <w:szCs w:val="24"/>
              </w:rPr>
            </w:pPr>
            <w:r w:rsidRPr="006461AA">
              <w:rPr>
                <w:sz w:val="24"/>
                <w:szCs w:val="24"/>
              </w:rPr>
              <w:t>Similarities</w:t>
            </w:r>
          </w:p>
        </w:tc>
        <w:tc>
          <w:tcPr>
            <w:tcW w:w="3487" w:type="dxa"/>
          </w:tcPr>
          <w:p w14:paraId="1932E5A3" w14:textId="05E04669" w:rsidR="006461AA" w:rsidRPr="006461AA" w:rsidRDefault="006461AA">
            <w:pPr>
              <w:rPr>
                <w:sz w:val="24"/>
                <w:szCs w:val="24"/>
              </w:rPr>
            </w:pPr>
            <w:r w:rsidRPr="006461AA">
              <w:rPr>
                <w:sz w:val="24"/>
                <w:szCs w:val="24"/>
              </w:rPr>
              <w:t>Differences Author B</w:t>
            </w:r>
          </w:p>
        </w:tc>
      </w:tr>
      <w:tr w:rsidR="006461AA" w14:paraId="107A0259" w14:textId="77777777" w:rsidTr="006461AA">
        <w:tc>
          <w:tcPr>
            <w:tcW w:w="3487" w:type="dxa"/>
          </w:tcPr>
          <w:p w14:paraId="358F7541" w14:textId="0067E677" w:rsidR="006461AA" w:rsidRDefault="006461AA">
            <w:r>
              <w:t>Theme</w:t>
            </w:r>
          </w:p>
        </w:tc>
        <w:tc>
          <w:tcPr>
            <w:tcW w:w="3487" w:type="dxa"/>
          </w:tcPr>
          <w:p w14:paraId="0BDB703F" w14:textId="77777777" w:rsidR="006461AA" w:rsidRDefault="006461AA"/>
          <w:p w14:paraId="1BE34C2F" w14:textId="77777777" w:rsidR="006461AA" w:rsidRDefault="006461AA"/>
          <w:p w14:paraId="4B677E9D" w14:textId="77777777" w:rsidR="006461AA" w:rsidRDefault="006461AA"/>
          <w:p w14:paraId="7D0CA41C" w14:textId="77777777" w:rsidR="006461AA" w:rsidRDefault="006461AA"/>
          <w:p w14:paraId="5F315253" w14:textId="77777777" w:rsidR="006461AA" w:rsidRDefault="006461AA"/>
          <w:p w14:paraId="5B91FF80" w14:textId="77777777" w:rsidR="006461AA" w:rsidRDefault="006461AA"/>
        </w:tc>
        <w:tc>
          <w:tcPr>
            <w:tcW w:w="3487" w:type="dxa"/>
          </w:tcPr>
          <w:p w14:paraId="0B03B6E2" w14:textId="77777777" w:rsidR="006461AA" w:rsidRDefault="006461AA"/>
        </w:tc>
        <w:tc>
          <w:tcPr>
            <w:tcW w:w="3487" w:type="dxa"/>
          </w:tcPr>
          <w:p w14:paraId="288BA65D" w14:textId="77777777" w:rsidR="006461AA" w:rsidRDefault="006461AA"/>
        </w:tc>
      </w:tr>
      <w:tr w:rsidR="006461AA" w14:paraId="250B1AB4" w14:textId="77777777" w:rsidTr="006461AA">
        <w:tc>
          <w:tcPr>
            <w:tcW w:w="3487" w:type="dxa"/>
          </w:tcPr>
          <w:p w14:paraId="33B8CB87" w14:textId="5D30C972" w:rsidR="006461AA" w:rsidRDefault="006461AA">
            <w:r>
              <w:t>Theme</w:t>
            </w:r>
          </w:p>
        </w:tc>
        <w:tc>
          <w:tcPr>
            <w:tcW w:w="3487" w:type="dxa"/>
          </w:tcPr>
          <w:p w14:paraId="0D21FEEB" w14:textId="77777777" w:rsidR="006461AA" w:rsidRDefault="006461AA"/>
          <w:p w14:paraId="02F7F875" w14:textId="77777777" w:rsidR="006461AA" w:rsidRDefault="006461AA"/>
          <w:p w14:paraId="61B0CABC" w14:textId="77777777" w:rsidR="006461AA" w:rsidRDefault="006461AA"/>
          <w:p w14:paraId="00D3411D" w14:textId="77777777" w:rsidR="006461AA" w:rsidRDefault="006461AA"/>
          <w:p w14:paraId="11E200C9" w14:textId="77777777" w:rsidR="006461AA" w:rsidRDefault="006461AA"/>
          <w:p w14:paraId="5364C08D" w14:textId="77777777" w:rsidR="006461AA" w:rsidRDefault="006461AA"/>
        </w:tc>
        <w:tc>
          <w:tcPr>
            <w:tcW w:w="3487" w:type="dxa"/>
          </w:tcPr>
          <w:p w14:paraId="5B3BB823" w14:textId="77777777" w:rsidR="006461AA" w:rsidRDefault="006461AA"/>
        </w:tc>
        <w:tc>
          <w:tcPr>
            <w:tcW w:w="3487" w:type="dxa"/>
          </w:tcPr>
          <w:p w14:paraId="1D140B88" w14:textId="77777777" w:rsidR="006461AA" w:rsidRDefault="006461AA"/>
        </w:tc>
      </w:tr>
      <w:tr w:rsidR="006461AA" w14:paraId="67E3220E" w14:textId="77777777" w:rsidTr="006461AA">
        <w:tc>
          <w:tcPr>
            <w:tcW w:w="3487" w:type="dxa"/>
          </w:tcPr>
          <w:p w14:paraId="58E95229" w14:textId="5C760A00" w:rsidR="006461AA" w:rsidRDefault="006461AA">
            <w:r>
              <w:t>Theme</w:t>
            </w:r>
          </w:p>
        </w:tc>
        <w:tc>
          <w:tcPr>
            <w:tcW w:w="3487" w:type="dxa"/>
          </w:tcPr>
          <w:p w14:paraId="3BA4E8C8" w14:textId="77777777" w:rsidR="006461AA" w:rsidRDefault="006461AA"/>
          <w:p w14:paraId="7DF30A75" w14:textId="77777777" w:rsidR="006461AA" w:rsidRDefault="006461AA"/>
          <w:p w14:paraId="4276B806" w14:textId="77777777" w:rsidR="006461AA" w:rsidRDefault="006461AA"/>
          <w:p w14:paraId="18D9AFA0" w14:textId="77777777" w:rsidR="006461AA" w:rsidRDefault="006461AA"/>
          <w:p w14:paraId="3627C441" w14:textId="77777777" w:rsidR="006461AA" w:rsidRDefault="006461AA"/>
          <w:p w14:paraId="0A01D88C" w14:textId="77777777" w:rsidR="006461AA" w:rsidRDefault="006461AA"/>
        </w:tc>
        <w:tc>
          <w:tcPr>
            <w:tcW w:w="3487" w:type="dxa"/>
          </w:tcPr>
          <w:p w14:paraId="03DD2AAF" w14:textId="77777777" w:rsidR="006461AA" w:rsidRDefault="006461AA"/>
        </w:tc>
        <w:tc>
          <w:tcPr>
            <w:tcW w:w="3487" w:type="dxa"/>
          </w:tcPr>
          <w:p w14:paraId="56BB3B69" w14:textId="77777777" w:rsidR="006461AA" w:rsidRDefault="006461AA"/>
        </w:tc>
      </w:tr>
      <w:tr w:rsidR="006461AA" w14:paraId="4D2AAB96" w14:textId="77777777" w:rsidTr="006461AA">
        <w:tc>
          <w:tcPr>
            <w:tcW w:w="3487" w:type="dxa"/>
          </w:tcPr>
          <w:p w14:paraId="4A3D1F22" w14:textId="629CBE3D" w:rsidR="006461AA" w:rsidRDefault="006461AA">
            <w:r>
              <w:lastRenderedPageBreak/>
              <w:t>Theme</w:t>
            </w:r>
          </w:p>
        </w:tc>
        <w:tc>
          <w:tcPr>
            <w:tcW w:w="3487" w:type="dxa"/>
          </w:tcPr>
          <w:p w14:paraId="1D5762B3" w14:textId="77777777" w:rsidR="006461AA" w:rsidRDefault="006461AA"/>
          <w:p w14:paraId="044F8445" w14:textId="77777777" w:rsidR="006461AA" w:rsidRDefault="006461AA"/>
          <w:p w14:paraId="6E1EABDA" w14:textId="77777777" w:rsidR="006461AA" w:rsidRDefault="006461AA"/>
          <w:p w14:paraId="6D6EEA95" w14:textId="77777777" w:rsidR="006461AA" w:rsidRDefault="006461AA"/>
          <w:p w14:paraId="15A161B5" w14:textId="77777777" w:rsidR="006461AA" w:rsidRDefault="006461AA"/>
          <w:p w14:paraId="25E04634" w14:textId="77777777" w:rsidR="006461AA" w:rsidRDefault="006461AA"/>
        </w:tc>
        <w:tc>
          <w:tcPr>
            <w:tcW w:w="3487" w:type="dxa"/>
          </w:tcPr>
          <w:p w14:paraId="27F1ED1E" w14:textId="77777777" w:rsidR="006461AA" w:rsidRDefault="006461AA"/>
        </w:tc>
        <w:tc>
          <w:tcPr>
            <w:tcW w:w="3487" w:type="dxa"/>
          </w:tcPr>
          <w:p w14:paraId="07226288" w14:textId="77777777" w:rsidR="006461AA" w:rsidRDefault="006461AA"/>
        </w:tc>
      </w:tr>
    </w:tbl>
    <w:p w14:paraId="39B1CE31" w14:textId="77777777" w:rsidR="006461AA" w:rsidRDefault="006461AA"/>
    <w:sectPr w:rsidR="006461AA" w:rsidSect="006461AA">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1AA"/>
    <w:rsid w:val="006461AA"/>
    <w:rsid w:val="00BE14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5D32D"/>
  <w15:chartTrackingRefBased/>
  <w15:docId w15:val="{70DD98FA-EE3C-42EB-AFAF-19BDAC812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461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170</Words>
  <Characters>969</Characters>
  <Application>Microsoft Office Word</Application>
  <DocSecurity>0</DocSecurity>
  <Lines>8</Lines>
  <Paragraphs>2</Paragraphs>
  <ScaleCrop>false</ScaleCrop>
  <Company>University of Wales Trinity Saint David</Company>
  <LinksUpToDate>false</LinksUpToDate>
  <CharactersWithSpaces>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Phillips</dc:creator>
  <cp:keywords/>
  <dc:description/>
  <cp:lastModifiedBy>Marion Phillips</cp:lastModifiedBy>
  <cp:revision>1</cp:revision>
  <dcterms:created xsi:type="dcterms:W3CDTF">2023-11-20T10:41:00Z</dcterms:created>
  <dcterms:modified xsi:type="dcterms:W3CDTF">2023-11-20T10:49:00Z</dcterms:modified>
</cp:coreProperties>
</file>