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C57BC" w14:textId="77777777"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14:paraId="535EA22F" w14:textId="77777777" w:rsidR="00563B58" w:rsidRPr="00A47621" w:rsidRDefault="00E20FB2"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81E8587" wp14:editId="55F576D1">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7080CB93" w14:textId="77777777" w:rsidR="00563B58" w:rsidRPr="00A47621" w:rsidRDefault="00563B58" w:rsidP="0040668F">
      <w:pPr>
        <w:rPr>
          <w:rFonts w:ascii="Times New Roman" w:hAnsi="Times New Roman" w:cs="Times New Roman"/>
          <w:sz w:val="24"/>
          <w:szCs w:val="24"/>
        </w:rPr>
      </w:pPr>
    </w:p>
    <w:p w14:paraId="180EB2D4" w14:textId="77777777" w:rsidR="00563B58" w:rsidRPr="00A47621" w:rsidRDefault="00563B58" w:rsidP="0040668F">
      <w:pPr>
        <w:rPr>
          <w:rFonts w:ascii="Times New Roman" w:hAnsi="Times New Roman" w:cs="Times New Roman"/>
          <w:sz w:val="24"/>
          <w:szCs w:val="24"/>
        </w:rPr>
      </w:pPr>
    </w:p>
    <w:p w14:paraId="06EF1C34"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E199850"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6F4E8FD"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0C9B070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2697E92"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14297784"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15DAB994"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030E2635"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3D43A373" w14:textId="77777777" w:rsidTr="005D3F07">
        <w:tc>
          <w:tcPr>
            <w:tcW w:w="10368" w:type="dxa"/>
            <w:shd w:val="clear" w:color="auto" w:fill="auto"/>
          </w:tcPr>
          <w:p w14:paraId="50DC5EA6"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941AC">
              <w:rPr>
                <w:rFonts w:ascii="Times New Roman" w:hAnsi="Times New Roman" w:cs="Times New Roman"/>
                <w:b/>
                <w:color w:val="auto"/>
                <w:sz w:val="48"/>
              </w:rPr>
              <w:t xml:space="preserve"> Robyn Kingston</w:t>
            </w:r>
          </w:p>
          <w:p w14:paraId="3127E445"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26CED00"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7CD1336" w14:textId="77777777" w:rsidR="0085230E" w:rsidRPr="005D3F07" w:rsidRDefault="00B06FA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1815801</w:t>
            </w:r>
          </w:p>
          <w:p w14:paraId="6166BBE8"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66E24964"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22680A2"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6A2191A1"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24DCB1F8"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41A440D3"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14:paraId="5557AE4D"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1FC69D09" w14:textId="77777777" w:rsidR="0010312C" w:rsidRPr="0006581A" w:rsidRDefault="0010312C" w:rsidP="0040668F">
      <w:pPr>
        <w:rPr>
          <w:color w:val="auto"/>
          <w:sz w:val="24"/>
          <w:szCs w:val="24"/>
        </w:rPr>
      </w:pPr>
    </w:p>
    <w:p w14:paraId="21832CAD"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4055AA7C" w14:textId="77777777" w:rsidR="008B28E7" w:rsidRPr="0006581A" w:rsidRDefault="008B28E7" w:rsidP="008B28E7">
      <w:pPr>
        <w:rPr>
          <w:color w:val="auto"/>
          <w:sz w:val="24"/>
          <w:szCs w:val="24"/>
        </w:rPr>
      </w:pPr>
    </w:p>
    <w:p w14:paraId="317A3562"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385EBE61" w14:textId="77777777" w:rsidR="0040668F" w:rsidRPr="0006581A" w:rsidRDefault="0040668F" w:rsidP="00FF7EBB">
      <w:pPr>
        <w:jc w:val="both"/>
        <w:rPr>
          <w:b/>
          <w:color w:val="auto"/>
          <w:sz w:val="24"/>
          <w:szCs w:val="24"/>
        </w:rPr>
      </w:pPr>
    </w:p>
    <w:p w14:paraId="25BA578C"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78BD5432" w14:textId="77777777" w:rsidR="004B69F6" w:rsidRPr="0006581A" w:rsidRDefault="004B69F6" w:rsidP="00FF7EBB">
      <w:pPr>
        <w:jc w:val="both"/>
        <w:rPr>
          <w:color w:val="auto"/>
          <w:sz w:val="24"/>
          <w:szCs w:val="24"/>
        </w:rPr>
      </w:pPr>
    </w:p>
    <w:p w14:paraId="1254072A" w14:textId="77777777" w:rsidR="004B69F6" w:rsidRPr="0006581A" w:rsidRDefault="0040668F" w:rsidP="00015924">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3CA3999E" w14:textId="77777777" w:rsidR="004B69F6" w:rsidRPr="0006581A" w:rsidRDefault="004B69F6" w:rsidP="00015924">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6B49278D" w14:textId="77777777" w:rsidR="008B28E7" w:rsidRPr="0006581A" w:rsidRDefault="00751263" w:rsidP="00015924">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07F2E4D" w14:textId="77777777" w:rsidR="008B28E7" w:rsidRPr="00E35112" w:rsidRDefault="008B28E7" w:rsidP="00FF7EBB">
      <w:pPr>
        <w:ind w:left="502"/>
        <w:jc w:val="both"/>
        <w:rPr>
          <w:color w:val="FF0000"/>
          <w:sz w:val="24"/>
          <w:szCs w:val="24"/>
        </w:rPr>
      </w:pPr>
    </w:p>
    <w:p w14:paraId="5A20375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F79F5B" w14:textId="77777777" w:rsidR="008B28E7" w:rsidRPr="0006581A" w:rsidRDefault="008B28E7" w:rsidP="00FF7EBB">
      <w:pPr>
        <w:numPr>
          <w:ilvl w:val="12"/>
          <w:numId w:val="0"/>
        </w:numPr>
        <w:jc w:val="both"/>
        <w:rPr>
          <w:color w:val="auto"/>
          <w:sz w:val="24"/>
          <w:szCs w:val="24"/>
        </w:rPr>
      </w:pPr>
    </w:p>
    <w:p w14:paraId="56A939FA"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35221672" w14:textId="77777777" w:rsidR="008B28E7" w:rsidRPr="00E35112" w:rsidRDefault="008B28E7" w:rsidP="00FF7EBB">
      <w:pPr>
        <w:numPr>
          <w:ilvl w:val="12"/>
          <w:numId w:val="0"/>
        </w:numPr>
        <w:jc w:val="both"/>
        <w:rPr>
          <w:color w:val="FF0000"/>
          <w:sz w:val="24"/>
          <w:szCs w:val="24"/>
        </w:rPr>
      </w:pPr>
    </w:p>
    <w:p w14:paraId="77C3D918"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F6C6B13" w14:textId="77777777" w:rsidR="008B28E7" w:rsidRPr="0006581A" w:rsidRDefault="008B28E7" w:rsidP="00FF7EBB">
      <w:pPr>
        <w:numPr>
          <w:ilvl w:val="12"/>
          <w:numId w:val="0"/>
        </w:numPr>
        <w:jc w:val="both"/>
        <w:rPr>
          <w:color w:val="auto"/>
          <w:sz w:val="24"/>
          <w:szCs w:val="24"/>
        </w:rPr>
      </w:pPr>
    </w:p>
    <w:p w14:paraId="6D548D65" w14:textId="77777777"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5FC13F32" w14:textId="77777777" w:rsidR="008B28E7" w:rsidRPr="00E35112" w:rsidRDefault="008B28E7" w:rsidP="00FF7EBB">
      <w:pPr>
        <w:numPr>
          <w:ilvl w:val="12"/>
          <w:numId w:val="0"/>
        </w:numPr>
        <w:jc w:val="both"/>
        <w:rPr>
          <w:i/>
          <w:color w:val="FF0000"/>
          <w:sz w:val="24"/>
          <w:szCs w:val="24"/>
        </w:rPr>
      </w:pPr>
    </w:p>
    <w:p w14:paraId="13A24366"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300588D" w14:textId="77777777" w:rsidR="008B28E7" w:rsidRPr="00467F66" w:rsidRDefault="008B28E7" w:rsidP="00FF7EBB">
      <w:pPr>
        <w:jc w:val="both"/>
        <w:rPr>
          <w:b/>
          <w:color w:val="auto"/>
          <w:sz w:val="24"/>
          <w:szCs w:val="24"/>
        </w:rPr>
      </w:pPr>
    </w:p>
    <w:p w14:paraId="4F51F16A"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t>
      </w:r>
      <w:proofErr w:type="gramStart"/>
      <w:r w:rsidRPr="00467F66">
        <w:rPr>
          <w:color w:val="auto"/>
          <w:sz w:val="24"/>
          <w:szCs w:val="24"/>
        </w:rPr>
        <w:t>will be provided</w:t>
      </w:r>
      <w:proofErr w:type="gramEnd"/>
      <w:r w:rsidRPr="00467F66">
        <w:rPr>
          <w:color w:val="auto"/>
          <w:sz w:val="24"/>
          <w:szCs w:val="24"/>
        </w:rPr>
        <w:t xml:space="preserve">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 xml:space="preserve">submission. </w:t>
      </w:r>
      <w:proofErr w:type="gramStart"/>
      <w:r w:rsidR="00467F66" w:rsidRPr="00467F66">
        <w:rPr>
          <w:color w:val="auto"/>
          <w:sz w:val="24"/>
          <w:szCs w:val="24"/>
        </w:rPr>
        <w:t>Portfolios are marked by appropriately qualified staff outside of your own employing organisation</w:t>
      </w:r>
      <w:proofErr w:type="gramEnd"/>
      <w:r w:rsidR="00467F66" w:rsidRPr="00467F66">
        <w:rPr>
          <w:color w:val="auto"/>
          <w:sz w:val="24"/>
          <w:szCs w:val="24"/>
        </w:rPr>
        <w:t>.</w:t>
      </w:r>
    </w:p>
    <w:p w14:paraId="15A74155" w14:textId="77777777" w:rsidR="000325D9" w:rsidRPr="00467F66" w:rsidRDefault="000325D9" w:rsidP="00FF7EBB">
      <w:pPr>
        <w:jc w:val="both"/>
        <w:rPr>
          <w:color w:val="auto"/>
          <w:sz w:val="24"/>
          <w:szCs w:val="24"/>
        </w:rPr>
      </w:pPr>
    </w:p>
    <w:p w14:paraId="4C821AD7"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364C9674" w14:textId="77777777" w:rsidR="000325D9" w:rsidRPr="00E35112" w:rsidRDefault="000325D9" w:rsidP="00FF7EBB">
      <w:pPr>
        <w:jc w:val="both"/>
        <w:rPr>
          <w:color w:val="FF0000"/>
          <w:sz w:val="24"/>
          <w:szCs w:val="24"/>
        </w:rPr>
      </w:pPr>
    </w:p>
    <w:p w14:paraId="3334ACA5"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06CFFAE1" w14:textId="77777777" w:rsidR="008B28E7" w:rsidRPr="00467F66" w:rsidRDefault="008B28E7" w:rsidP="00FF7EBB">
      <w:pPr>
        <w:jc w:val="both"/>
        <w:rPr>
          <w:b/>
          <w:color w:val="auto"/>
          <w:sz w:val="24"/>
          <w:szCs w:val="24"/>
        </w:rPr>
      </w:pPr>
    </w:p>
    <w:p w14:paraId="73D84168"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4A523169" w14:textId="77777777" w:rsidR="000325D9" w:rsidRPr="00467F66" w:rsidRDefault="000325D9" w:rsidP="00FF7EBB">
      <w:pPr>
        <w:jc w:val="both"/>
        <w:rPr>
          <w:color w:val="auto"/>
          <w:sz w:val="24"/>
          <w:szCs w:val="24"/>
        </w:rPr>
      </w:pPr>
    </w:p>
    <w:p w14:paraId="4E3E6215"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4A45B0C5" w14:textId="77777777" w:rsidR="008B28E7" w:rsidRPr="00467F66" w:rsidRDefault="00FF7EBB" w:rsidP="00015924">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6E9B5A0B" w14:textId="77777777" w:rsidR="000325D9" w:rsidRPr="00467F66" w:rsidRDefault="00FF7EBB" w:rsidP="00015924">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58DA4816" w14:textId="77777777" w:rsidR="000325D9" w:rsidRPr="00467F66" w:rsidRDefault="00FF7EBB" w:rsidP="00015924">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490C6A01" w14:textId="77777777" w:rsidR="00F92E4D" w:rsidRPr="00467F66" w:rsidRDefault="00FF7EBB" w:rsidP="00015924">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C4B856C" w14:textId="77777777" w:rsidR="00FF7EBB" w:rsidRPr="00467F66" w:rsidRDefault="00FF7EBB" w:rsidP="00FF7EBB">
      <w:pPr>
        <w:jc w:val="both"/>
        <w:rPr>
          <w:color w:val="auto"/>
          <w:sz w:val="24"/>
          <w:szCs w:val="24"/>
        </w:rPr>
      </w:pPr>
    </w:p>
    <w:p w14:paraId="784A7100"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 xml:space="preserve">responsibility you must not rely on anyone else to pick up any confidentiality </w:t>
      </w:r>
      <w:proofErr w:type="gramStart"/>
      <w:r w:rsidR="00920E5B" w:rsidRPr="008C7770">
        <w:rPr>
          <w:b/>
          <w:i/>
          <w:color w:val="FF0000"/>
          <w:sz w:val="24"/>
          <w:szCs w:val="24"/>
        </w:rPr>
        <w:t>breaches</w:t>
      </w:r>
      <w:proofErr w:type="gramEnd"/>
      <w:r w:rsidR="00920E5B" w:rsidRPr="008C7770">
        <w:rPr>
          <w:b/>
          <w:i/>
          <w:color w:val="FF0000"/>
          <w:sz w:val="24"/>
          <w:szCs w:val="24"/>
        </w:rPr>
        <w:t xml:space="preserve">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5ADDF513" w14:textId="77777777" w:rsidR="00390074" w:rsidRDefault="00390074" w:rsidP="00FF7EBB">
      <w:pPr>
        <w:ind w:left="360"/>
        <w:jc w:val="both"/>
        <w:rPr>
          <w:b/>
          <w:color w:val="auto"/>
          <w:sz w:val="24"/>
          <w:szCs w:val="24"/>
        </w:rPr>
      </w:pPr>
    </w:p>
    <w:p w14:paraId="100FBF49" w14:textId="77777777" w:rsidR="008C7770" w:rsidRPr="0075031F" w:rsidRDefault="008C7770" w:rsidP="00FF7EBB">
      <w:pPr>
        <w:ind w:left="360"/>
        <w:jc w:val="both"/>
        <w:rPr>
          <w:b/>
          <w:color w:val="auto"/>
          <w:sz w:val="24"/>
          <w:szCs w:val="24"/>
        </w:rPr>
      </w:pPr>
    </w:p>
    <w:p w14:paraId="4729FDC7"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30F9A638" w14:textId="77777777" w:rsidR="000325D9" w:rsidRPr="00E35112" w:rsidRDefault="000325D9" w:rsidP="00FF7EBB">
      <w:pPr>
        <w:jc w:val="both"/>
        <w:rPr>
          <w:b/>
          <w:color w:val="FF0000"/>
          <w:sz w:val="24"/>
          <w:szCs w:val="24"/>
          <w:u w:val="single"/>
        </w:rPr>
      </w:pPr>
    </w:p>
    <w:p w14:paraId="746A6D89"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31F90DA4" w14:textId="77777777" w:rsidR="000325D9" w:rsidRPr="00E35112" w:rsidRDefault="000325D9" w:rsidP="00FF7EBB">
      <w:pPr>
        <w:jc w:val="both"/>
        <w:rPr>
          <w:b/>
          <w:color w:val="FF0000"/>
          <w:sz w:val="24"/>
          <w:szCs w:val="24"/>
        </w:rPr>
      </w:pPr>
    </w:p>
    <w:p w14:paraId="3A8D2392" w14:textId="77777777" w:rsidR="000325D9" w:rsidRPr="00E35112" w:rsidRDefault="000325D9" w:rsidP="00FF7EBB">
      <w:pPr>
        <w:jc w:val="both"/>
        <w:rPr>
          <w:b/>
          <w:color w:val="FF0000"/>
          <w:sz w:val="24"/>
          <w:szCs w:val="24"/>
        </w:rPr>
      </w:pPr>
    </w:p>
    <w:p w14:paraId="539A6D75"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6665FE0A" w14:textId="77777777" w:rsidR="004B600B" w:rsidRPr="00E97171" w:rsidRDefault="004B600B" w:rsidP="00FF7EBB">
      <w:pPr>
        <w:jc w:val="both"/>
        <w:rPr>
          <w:color w:val="auto"/>
          <w:sz w:val="24"/>
          <w:szCs w:val="24"/>
          <w:u w:val="single"/>
        </w:rPr>
      </w:pPr>
    </w:p>
    <w:p w14:paraId="71CFABF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4705C108"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2CB2BB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075812B3" w14:textId="77777777" w:rsidR="004B600B" w:rsidRPr="00E97171" w:rsidRDefault="004B600B" w:rsidP="00FF7EBB">
      <w:pPr>
        <w:jc w:val="both"/>
        <w:rPr>
          <w:color w:val="auto"/>
          <w:sz w:val="24"/>
          <w:szCs w:val="24"/>
        </w:rPr>
      </w:pPr>
    </w:p>
    <w:p w14:paraId="58D217F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0EEF699B" w14:textId="77777777" w:rsidR="008B28E7" w:rsidRPr="00E97171" w:rsidRDefault="008B28E7" w:rsidP="00FF7EBB">
      <w:pPr>
        <w:jc w:val="both"/>
        <w:rPr>
          <w:i/>
          <w:color w:val="auto"/>
          <w:sz w:val="24"/>
          <w:szCs w:val="24"/>
        </w:rPr>
      </w:pPr>
    </w:p>
    <w:p w14:paraId="11B31C3A" w14:textId="77777777" w:rsidR="007C1D94" w:rsidRPr="00E97171" w:rsidRDefault="007C1D94" w:rsidP="00015924">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1F4EAA66" w14:textId="77777777" w:rsidR="00895FCE" w:rsidRPr="00E97171" w:rsidRDefault="007C1D94" w:rsidP="00015924">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27EBCFEA" w14:textId="77777777" w:rsidR="007C1D94" w:rsidRPr="00E97171" w:rsidRDefault="007C1D94" w:rsidP="00015924">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1C941B14" w14:textId="77777777" w:rsidR="00B12295" w:rsidRPr="00E97171" w:rsidRDefault="00B12295" w:rsidP="00FF7EBB">
      <w:pPr>
        <w:jc w:val="both"/>
        <w:rPr>
          <w:b/>
          <w:color w:val="auto"/>
          <w:sz w:val="24"/>
          <w:szCs w:val="24"/>
        </w:rPr>
      </w:pPr>
    </w:p>
    <w:p w14:paraId="78DF8449"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31E2E34D"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3B88990D" w14:textId="77777777" w:rsidTr="0051287D">
        <w:tc>
          <w:tcPr>
            <w:tcW w:w="1240" w:type="dxa"/>
            <w:shd w:val="clear" w:color="auto" w:fill="auto"/>
          </w:tcPr>
          <w:p w14:paraId="6836C155"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17A3DB35" w14:textId="77777777" w:rsidR="0002759A" w:rsidRPr="00FF07C3" w:rsidRDefault="0002759A" w:rsidP="00FF7EBB">
            <w:pPr>
              <w:jc w:val="both"/>
              <w:rPr>
                <w:b/>
                <w:color w:val="auto"/>
                <w:sz w:val="24"/>
                <w:szCs w:val="24"/>
              </w:rPr>
            </w:pPr>
            <w:r w:rsidRPr="00FF07C3">
              <w:rPr>
                <w:b/>
                <w:color w:val="auto"/>
                <w:sz w:val="24"/>
                <w:szCs w:val="24"/>
              </w:rPr>
              <w:t>Topic</w:t>
            </w:r>
          </w:p>
          <w:p w14:paraId="041D475D" w14:textId="77777777" w:rsidR="0002759A" w:rsidRPr="00FF07C3" w:rsidRDefault="0002759A" w:rsidP="00FF7EBB">
            <w:pPr>
              <w:jc w:val="both"/>
              <w:rPr>
                <w:b/>
                <w:color w:val="auto"/>
                <w:sz w:val="24"/>
                <w:szCs w:val="24"/>
              </w:rPr>
            </w:pPr>
          </w:p>
        </w:tc>
        <w:tc>
          <w:tcPr>
            <w:tcW w:w="1134" w:type="dxa"/>
          </w:tcPr>
          <w:p w14:paraId="72477CB8"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B65152F" w14:textId="77777777" w:rsidTr="0051287D">
        <w:tc>
          <w:tcPr>
            <w:tcW w:w="1240" w:type="dxa"/>
            <w:shd w:val="clear" w:color="auto" w:fill="auto"/>
          </w:tcPr>
          <w:p w14:paraId="02646B75"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617B11E9"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496B1082" w14:textId="77777777" w:rsidR="0002759A" w:rsidRPr="00FF07C3" w:rsidRDefault="0002759A" w:rsidP="00E83F91">
            <w:pPr>
              <w:spacing w:line="360" w:lineRule="auto"/>
              <w:jc w:val="both"/>
              <w:rPr>
                <w:color w:val="auto"/>
                <w:sz w:val="24"/>
                <w:szCs w:val="24"/>
              </w:rPr>
            </w:pPr>
          </w:p>
        </w:tc>
      </w:tr>
      <w:tr w:rsidR="0002759A" w:rsidRPr="00E35112" w14:paraId="053F0E5B" w14:textId="77777777" w:rsidTr="0051287D">
        <w:tc>
          <w:tcPr>
            <w:tcW w:w="1240" w:type="dxa"/>
            <w:shd w:val="clear" w:color="auto" w:fill="auto"/>
          </w:tcPr>
          <w:p w14:paraId="5FEA6A43"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3EFB8367"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51ECD1F2"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54E81EFA" w14:textId="77777777" w:rsidTr="0051287D">
        <w:tc>
          <w:tcPr>
            <w:tcW w:w="1240" w:type="dxa"/>
            <w:shd w:val="clear" w:color="auto" w:fill="auto"/>
          </w:tcPr>
          <w:p w14:paraId="5F165993"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77775628"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3831431A"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1947761A" w14:textId="77777777" w:rsidTr="0051287D">
        <w:tc>
          <w:tcPr>
            <w:tcW w:w="1240" w:type="dxa"/>
            <w:shd w:val="clear" w:color="auto" w:fill="auto"/>
          </w:tcPr>
          <w:p w14:paraId="67F93130"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5DE0EC81"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18DE0A8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474780E2" w14:textId="77777777" w:rsidTr="0051287D">
        <w:tc>
          <w:tcPr>
            <w:tcW w:w="1240" w:type="dxa"/>
            <w:shd w:val="clear" w:color="auto" w:fill="auto"/>
          </w:tcPr>
          <w:p w14:paraId="658A83BB"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0DEC974B"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4874E379"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4E77449E" w14:textId="77777777" w:rsidTr="0051287D">
        <w:tc>
          <w:tcPr>
            <w:tcW w:w="1240" w:type="dxa"/>
            <w:shd w:val="clear" w:color="auto" w:fill="auto"/>
          </w:tcPr>
          <w:p w14:paraId="1D283578"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2A980E7E"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2670BFB5"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0BFAD8B7" w14:textId="77777777" w:rsidTr="0051287D">
        <w:tc>
          <w:tcPr>
            <w:tcW w:w="1240" w:type="dxa"/>
            <w:shd w:val="clear" w:color="auto" w:fill="auto"/>
          </w:tcPr>
          <w:p w14:paraId="50902E46"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464C1B35"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70BC89AE" w14:textId="77777777" w:rsidR="0002759A" w:rsidRPr="000E38C3" w:rsidRDefault="0002759A" w:rsidP="00E83F91">
            <w:pPr>
              <w:spacing w:line="360" w:lineRule="auto"/>
              <w:jc w:val="both"/>
              <w:rPr>
                <w:color w:val="auto"/>
                <w:sz w:val="24"/>
                <w:szCs w:val="24"/>
              </w:rPr>
            </w:pPr>
          </w:p>
        </w:tc>
      </w:tr>
      <w:tr w:rsidR="0002759A" w:rsidRPr="00E35112" w14:paraId="254150EB" w14:textId="77777777" w:rsidTr="0051287D">
        <w:tc>
          <w:tcPr>
            <w:tcW w:w="1240" w:type="dxa"/>
            <w:shd w:val="clear" w:color="auto" w:fill="auto"/>
          </w:tcPr>
          <w:p w14:paraId="3158ABBD"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31C14189"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5DFBF05F" w14:textId="77777777" w:rsidR="0002759A" w:rsidRPr="000E38C3" w:rsidRDefault="0002759A" w:rsidP="00E83F91">
            <w:pPr>
              <w:spacing w:line="360" w:lineRule="auto"/>
              <w:jc w:val="both"/>
              <w:rPr>
                <w:color w:val="auto"/>
                <w:sz w:val="24"/>
                <w:szCs w:val="24"/>
              </w:rPr>
            </w:pPr>
          </w:p>
        </w:tc>
      </w:tr>
      <w:tr w:rsidR="0002759A" w:rsidRPr="00E35112" w14:paraId="5CC39334" w14:textId="77777777" w:rsidTr="0051287D">
        <w:tc>
          <w:tcPr>
            <w:tcW w:w="1240" w:type="dxa"/>
            <w:shd w:val="clear" w:color="auto" w:fill="auto"/>
          </w:tcPr>
          <w:p w14:paraId="55CA0A22"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42F38E1F"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14A017F3" w14:textId="77777777" w:rsidR="0002759A" w:rsidRDefault="0002759A" w:rsidP="00E83F91">
            <w:pPr>
              <w:spacing w:line="360" w:lineRule="auto"/>
              <w:jc w:val="both"/>
              <w:rPr>
                <w:color w:val="auto"/>
                <w:sz w:val="24"/>
                <w:szCs w:val="24"/>
              </w:rPr>
            </w:pPr>
          </w:p>
        </w:tc>
      </w:tr>
    </w:tbl>
    <w:p w14:paraId="55F30822" w14:textId="77777777" w:rsidR="00E83F91" w:rsidRDefault="00E83F91" w:rsidP="00FF7EBB">
      <w:pPr>
        <w:jc w:val="both"/>
        <w:rPr>
          <w:b/>
          <w:sz w:val="24"/>
          <w:szCs w:val="24"/>
        </w:rPr>
      </w:pPr>
    </w:p>
    <w:p w14:paraId="678BDCD0"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BA2F6F1" w14:textId="77777777" w:rsidR="000A469A" w:rsidRPr="008B28E7" w:rsidRDefault="000A469A" w:rsidP="00FF7EBB">
      <w:pPr>
        <w:jc w:val="both"/>
        <w:rPr>
          <w:b/>
          <w:sz w:val="24"/>
          <w:szCs w:val="24"/>
        </w:rPr>
      </w:pPr>
    </w:p>
    <w:p w14:paraId="35E88485"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3430BDA8" w14:textId="77777777" w:rsidR="004046F0" w:rsidRPr="008B28E7" w:rsidRDefault="004046F0" w:rsidP="00FF7EBB">
      <w:pPr>
        <w:jc w:val="both"/>
        <w:rPr>
          <w:b/>
          <w:sz w:val="24"/>
          <w:szCs w:val="24"/>
        </w:rPr>
      </w:pPr>
    </w:p>
    <w:p w14:paraId="4CE8999E"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125A1619"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3D2C5B5B" w14:textId="77777777" w:rsidTr="00C7108B">
        <w:tc>
          <w:tcPr>
            <w:tcW w:w="10278" w:type="dxa"/>
            <w:shd w:val="clear" w:color="auto" w:fill="auto"/>
          </w:tcPr>
          <w:p w14:paraId="250E6C70"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3562D6BC" w14:textId="77777777" w:rsidR="00E35112" w:rsidRPr="00FF07C3" w:rsidRDefault="00E35112" w:rsidP="00E35112">
            <w:pPr>
              <w:jc w:val="both"/>
              <w:rPr>
                <w:sz w:val="24"/>
                <w:szCs w:val="24"/>
              </w:rPr>
            </w:pPr>
          </w:p>
          <w:p w14:paraId="2BD4C02B" w14:textId="77777777" w:rsidR="00AE5BA6" w:rsidRDefault="00E35112" w:rsidP="00015924">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1BDCEB3E"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05397727" w14:textId="77777777" w:rsidR="00E35112" w:rsidRPr="00FF07C3" w:rsidRDefault="00E35112" w:rsidP="00015924">
            <w:pPr>
              <w:numPr>
                <w:ilvl w:val="0"/>
                <w:numId w:val="7"/>
              </w:numPr>
              <w:jc w:val="both"/>
              <w:rPr>
                <w:sz w:val="24"/>
                <w:szCs w:val="24"/>
              </w:rPr>
            </w:pPr>
            <w:r w:rsidRPr="00FF07C3">
              <w:rPr>
                <w:sz w:val="24"/>
                <w:szCs w:val="24"/>
              </w:rPr>
              <w:t>Applying analysis in assessment to inform interventions</w:t>
            </w:r>
          </w:p>
          <w:p w14:paraId="089CCD8A" w14:textId="77777777" w:rsidR="00E35112" w:rsidRPr="00FF07C3" w:rsidRDefault="00E35112" w:rsidP="00015924">
            <w:pPr>
              <w:numPr>
                <w:ilvl w:val="0"/>
                <w:numId w:val="7"/>
              </w:numPr>
              <w:jc w:val="both"/>
              <w:rPr>
                <w:sz w:val="24"/>
                <w:szCs w:val="24"/>
              </w:rPr>
            </w:pPr>
            <w:r w:rsidRPr="00FF07C3">
              <w:rPr>
                <w:sz w:val="24"/>
                <w:szCs w:val="24"/>
              </w:rPr>
              <w:t>Intervention and application of professional judgement in increasingly complex situations</w:t>
            </w:r>
          </w:p>
          <w:p w14:paraId="0285EDB8" w14:textId="77777777" w:rsidR="00E35112" w:rsidRDefault="00E35112" w:rsidP="00E35112">
            <w:pPr>
              <w:jc w:val="both"/>
              <w:rPr>
                <w:sz w:val="24"/>
                <w:szCs w:val="24"/>
              </w:rPr>
            </w:pPr>
          </w:p>
          <w:p w14:paraId="66FD635D"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21D9D77B" w14:textId="77777777" w:rsidR="008C7770" w:rsidRPr="0049196A" w:rsidRDefault="008C7770" w:rsidP="00E35112">
            <w:pPr>
              <w:jc w:val="both"/>
              <w:rPr>
                <w:i/>
                <w:sz w:val="24"/>
                <w:szCs w:val="24"/>
              </w:rPr>
            </w:pPr>
          </w:p>
        </w:tc>
      </w:tr>
    </w:tbl>
    <w:p w14:paraId="69B98B72" w14:textId="77777777" w:rsidR="00FF7784" w:rsidRPr="008B28E7" w:rsidRDefault="00FF7784" w:rsidP="00FF7EBB">
      <w:pPr>
        <w:jc w:val="both"/>
        <w:rPr>
          <w:sz w:val="24"/>
          <w:szCs w:val="24"/>
        </w:rPr>
      </w:pPr>
    </w:p>
    <w:p w14:paraId="0E278901" w14:textId="77777777" w:rsidR="00E559CE" w:rsidRDefault="00E559CE" w:rsidP="0093018C">
      <w:pPr>
        <w:jc w:val="center"/>
        <w:rPr>
          <w:b/>
          <w:sz w:val="24"/>
          <w:szCs w:val="24"/>
        </w:rPr>
      </w:pPr>
    </w:p>
    <w:p w14:paraId="1DBFB71E" w14:textId="77777777" w:rsidR="000D556B" w:rsidRPr="007120E3" w:rsidRDefault="00E05232" w:rsidP="006E7941">
      <w:pPr>
        <w:spacing w:line="360" w:lineRule="auto"/>
        <w:rPr>
          <w:sz w:val="24"/>
          <w:szCs w:val="24"/>
        </w:rPr>
      </w:pPr>
      <w:r w:rsidRPr="007120E3">
        <w:rPr>
          <w:sz w:val="24"/>
          <w:szCs w:val="24"/>
        </w:rPr>
        <w:t xml:space="preserve">Prior to my role in my current team I had no experience of working in front line children’s services. </w:t>
      </w:r>
      <w:r w:rsidR="000D556B" w:rsidRPr="007120E3">
        <w:rPr>
          <w:sz w:val="24"/>
          <w:szCs w:val="24"/>
        </w:rPr>
        <w:t xml:space="preserve">I feel that this has had an impact on my confidence.  During my first year </w:t>
      </w:r>
      <w:r w:rsidR="00DF4653" w:rsidRPr="007120E3">
        <w:rPr>
          <w:sz w:val="24"/>
          <w:szCs w:val="24"/>
        </w:rPr>
        <w:t xml:space="preserve">in practice </w:t>
      </w:r>
      <w:r w:rsidR="000D556B" w:rsidRPr="007120E3">
        <w:rPr>
          <w:sz w:val="24"/>
          <w:szCs w:val="24"/>
        </w:rPr>
        <w:t>I have had the opportunity to work with a number of diffe</w:t>
      </w:r>
      <w:r w:rsidR="00DF4653" w:rsidRPr="007120E3">
        <w:rPr>
          <w:sz w:val="24"/>
          <w:szCs w:val="24"/>
        </w:rPr>
        <w:t xml:space="preserve">rent families on a </w:t>
      </w:r>
      <w:r w:rsidR="000D556B" w:rsidRPr="007120E3">
        <w:rPr>
          <w:sz w:val="24"/>
          <w:szCs w:val="24"/>
        </w:rPr>
        <w:t>Care and Support and recently Child Protection</w:t>
      </w:r>
      <w:r w:rsidR="00DF4653" w:rsidRPr="007120E3">
        <w:rPr>
          <w:sz w:val="24"/>
          <w:szCs w:val="24"/>
        </w:rPr>
        <w:t xml:space="preserve"> basis</w:t>
      </w:r>
      <w:r w:rsidR="000D556B" w:rsidRPr="007120E3">
        <w:rPr>
          <w:sz w:val="24"/>
          <w:szCs w:val="24"/>
        </w:rPr>
        <w:t>.  My gr</w:t>
      </w:r>
      <w:r w:rsidR="00DF4653" w:rsidRPr="007120E3">
        <w:rPr>
          <w:sz w:val="24"/>
          <w:szCs w:val="24"/>
        </w:rPr>
        <w:t>owing experience and being allocated</w:t>
      </w:r>
      <w:r w:rsidR="000D556B" w:rsidRPr="007120E3">
        <w:rPr>
          <w:sz w:val="24"/>
          <w:szCs w:val="24"/>
        </w:rPr>
        <w:t xml:space="preserve"> cases that h</w:t>
      </w:r>
      <w:r w:rsidR="00DF4653" w:rsidRPr="007120E3">
        <w:rPr>
          <w:sz w:val="24"/>
          <w:szCs w:val="24"/>
        </w:rPr>
        <w:t>ave allowed me to learn and take</w:t>
      </w:r>
      <w:r w:rsidR="000D556B" w:rsidRPr="007120E3">
        <w:rPr>
          <w:sz w:val="24"/>
          <w:szCs w:val="24"/>
        </w:rPr>
        <w:t xml:space="preserve"> me out of my comfort zone have enabled me to build on my confidence but I recognise this is still an area in which I would like to build upon.</w:t>
      </w:r>
    </w:p>
    <w:p w14:paraId="4ACDCF7F" w14:textId="77777777" w:rsidR="000D556B" w:rsidRPr="007120E3" w:rsidRDefault="000D556B" w:rsidP="006E7941">
      <w:pPr>
        <w:spacing w:line="360" w:lineRule="auto"/>
        <w:rPr>
          <w:sz w:val="24"/>
          <w:szCs w:val="24"/>
          <w:u w:val="single"/>
        </w:rPr>
      </w:pPr>
    </w:p>
    <w:p w14:paraId="549E10C7" w14:textId="4F806465" w:rsidR="004F5EE6" w:rsidRPr="007120E3" w:rsidRDefault="00F92E3B" w:rsidP="006E7941">
      <w:pPr>
        <w:spacing w:line="360" w:lineRule="auto"/>
        <w:rPr>
          <w:sz w:val="24"/>
          <w:szCs w:val="24"/>
        </w:rPr>
      </w:pPr>
      <w:r w:rsidRPr="007120E3">
        <w:rPr>
          <w:sz w:val="24"/>
          <w:szCs w:val="24"/>
        </w:rPr>
        <w:t>W</w:t>
      </w:r>
      <w:r w:rsidR="000D556B" w:rsidRPr="007120E3">
        <w:rPr>
          <w:sz w:val="24"/>
          <w:szCs w:val="24"/>
        </w:rPr>
        <w:t>hen I</w:t>
      </w:r>
      <w:r w:rsidRPr="007120E3">
        <w:rPr>
          <w:sz w:val="24"/>
          <w:szCs w:val="24"/>
        </w:rPr>
        <w:t xml:space="preserve"> introduce</w:t>
      </w:r>
      <w:r w:rsidR="004F5EE6" w:rsidRPr="007120E3">
        <w:rPr>
          <w:sz w:val="24"/>
          <w:szCs w:val="24"/>
        </w:rPr>
        <w:t xml:space="preserve"> myself to families I have on occasion faced distrust a</w:t>
      </w:r>
      <w:r w:rsidR="000D556B" w:rsidRPr="007120E3">
        <w:rPr>
          <w:sz w:val="24"/>
          <w:szCs w:val="24"/>
        </w:rPr>
        <w:t>nd sometimes anger.  I</w:t>
      </w:r>
      <w:r w:rsidR="004F5EE6" w:rsidRPr="007120E3">
        <w:rPr>
          <w:sz w:val="24"/>
          <w:szCs w:val="24"/>
        </w:rPr>
        <w:t xml:space="preserve"> found this difficult and felt that</w:t>
      </w:r>
      <w:r w:rsidR="00DF4653" w:rsidRPr="007120E3">
        <w:rPr>
          <w:sz w:val="24"/>
          <w:szCs w:val="24"/>
        </w:rPr>
        <w:t xml:space="preserve"> I would not be able to change these</w:t>
      </w:r>
      <w:r w:rsidR="004F5EE6" w:rsidRPr="007120E3">
        <w:rPr>
          <w:sz w:val="24"/>
          <w:szCs w:val="24"/>
        </w:rPr>
        <w:t xml:space="preserve"> </w:t>
      </w:r>
      <w:r w:rsidR="006D2621" w:rsidRPr="007120E3">
        <w:rPr>
          <w:sz w:val="24"/>
          <w:szCs w:val="24"/>
        </w:rPr>
        <w:t>families’</w:t>
      </w:r>
      <w:r w:rsidR="004F5EE6" w:rsidRPr="007120E3">
        <w:rPr>
          <w:sz w:val="24"/>
          <w:szCs w:val="24"/>
        </w:rPr>
        <w:t xml:space="preserve"> vie</w:t>
      </w:r>
      <w:r w:rsidR="000D556B" w:rsidRPr="007120E3">
        <w:rPr>
          <w:sz w:val="24"/>
          <w:szCs w:val="24"/>
        </w:rPr>
        <w:t xml:space="preserve">ws on </w:t>
      </w:r>
      <w:r w:rsidR="006D2621" w:rsidRPr="007120E3">
        <w:rPr>
          <w:sz w:val="24"/>
          <w:szCs w:val="24"/>
        </w:rPr>
        <w:t>my role or myself</w:t>
      </w:r>
      <w:r w:rsidR="000D556B" w:rsidRPr="007120E3">
        <w:rPr>
          <w:sz w:val="24"/>
          <w:szCs w:val="24"/>
        </w:rPr>
        <w:t xml:space="preserve">. </w:t>
      </w:r>
      <w:r w:rsidR="004F5EE6" w:rsidRPr="007120E3">
        <w:rPr>
          <w:sz w:val="24"/>
          <w:szCs w:val="24"/>
        </w:rPr>
        <w:t>I spent time reflecting on how I could overcome this.</w:t>
      </w:r>
    </w:p>
    <w:p w14:paraId="4EF693BC" w14:textId="77777777" w:rsidR="004F5EE6" w:rsidRPr="007120E3" w:rsidRDefault="004F5EE6" w:rsidP="006E7941">
      <w:pPr>
        <w:spacing w:line="360" w:lineRule="auto"/>
        <w:rPr>
          <w:sz w:val="24"/>
          <w:szCs w:val="24"/>
        </w:rPr>
      </w:pPr>
    </w:p>
    <w:p w14:paraId="648E6D49" w14:textId="77777777" w:rsidR="007D400F" w:rsidRPr="007120E3" w:rsidRDefault="000D556B" w:rsidP="006E7941">
      <w:pPr>
        <w:spacing w:line="360" w:lineRule="auto"/>
        <w:rPr>
          <w:sz w:val="24"/>
          <w:szCs w:val="24"/>
        </w:rPr>
      </w:pPr>
      <w:r w:rsidRPr="007120E3">
        <w:rPr>
          <w:sz w:val="24"/>
          <w:szCs w:val="24"/>
        </w:rPr>
        <w:t>I explored</w:t>
      </w:r>
      <w:r w:rsidR="004F5EE6" w:rsidRPr="007120E3">
        <w:rPr>
          <w:sz w:val="24"/>
          <w:szCs w:val="24"/>
        </w:rPr>
        <w:t xml:space="preserve"> </w:t>
      </w:r>
      <w:proofErr w:type="spellStart"/>
      <w:r w:rsidR="004F5EE6" w:rsidRPr="007120E3">
        <w:rPr>
          <w:sz w:val="24"/>
          <w:szCs w:val="24"/>
        </w:rPr>
        <w:t>Seden</w:t>
      </w:r>
      <w:proofErr w:type="spellEnd"/>
      <w:r w:rsidR="004F5EE6" w:rsidRPr="007120E3">
        <w:rPr>
          <w:sz w:val="24"/>
          <w:szCs w:val="24"/>
        </w:rPr>
        <w:t xml:space="preserve"> (2013) work on Interviewing and Relationship Ski</w:t>
      </w:r>
      <w:r w:rsidR="007D400F" w:rsidRPr="007120E3">
        <w:rPr>
          <w:sz w:val="24"/>
          <w:szCs w:val="24"/>
        </w:rPr>
        <w:t xml:space="preserve">lls.  </w:t>
      </w:r>
      <w:proofErr w:type="spellStart"/>
      <w:r w:rsidR="007D400F" w:rsidRPr="007120E3">
        <w:rPr>
          <w:sz w:val="24"/>
          <w:szCs w:val="24"/>
        </w:rPr>
        <w:t>Seden</w:t>
      </w:r>
      <w:proofErr w:type="spellEnd"/>
      <w:r w:rsidR="007D400F" w:rsidRPr="007120E3">
        <w:rPr>
          <w:sz w:val="24"/>
          <w:szCs w:val="24"/>
        </w:rPr>
        <w:t xml:space="preserve"> </w:t>
      </w:r>
      <w:r w:rsidR="004F5EE6" w:rsidRPr="007120E3">
        <w:rPr>
          <w:sz w:val="24"/>
          <w:szCs w:val="24"/>
        </w:rPr>
        <w:t xml:space="preserve">explains that ‘each service user the </w:t>
      </w:r>
      <w:r w:rsidRPr="007120E3">
        <w:rPr>
          <w:sz w:val="24"/>
          <w:szCs w:val="24"/>
        </w:rPr>
        <w:t>practitioner</w:t>
      </w:r>
      <w:r w:rsidR="00DF4653" w:rsidRPr="007120E3">
        <w:rPr>
          <w:sz w:val="24"/>
          <w:szCs w:val="24"/>
        </w:rPr>
        <w:t xml:space="preserve"> meets may challenge them</w:t>
      </w:r>
      <w:r w:rsidR="004F5EE6" w:rsidRPr="007120E3">
        <w:rPr>
          <w:sz w:val="24"/>
          <w:szCs w:val="24"/>
        </w:rPr>
        <w:t xml:space="preserve"> to refresh and refin</w:t>
      </w:r>
      <w:r w:rsidR="007D400F" w:rsidRPr="007120E3">
        <w:rPr>
          <w:sz w:val="24"/>
          <w:szCs w:val="24"/>
        </w:rPr>
        <w:t>e their skills’ (</w:t>
      </w:r>
      <w:proofErr w:type="spellStart"/>
      <w:r w:rsidR="007D400F" w:rsidRPr="007120E3">
        <w:rPr>
          <w:sz w:val="24"/>
          <w:szCs w:val="24"/>
        </w:rPr>
        <w:t>Seden</w:t>
      </w:r>
      <w:proofErr w:type="spellEnd"/>
      <w:r w:rsidR="007D400F" w:rsidRPr="007120E3">
        <w:rPr>
          <w:sz w:val="24"/>
          <w:szCs w:val="24"/>
        </w:rPr>
        <w:t xml:space="preserve">, 2013).  </w:t>
      </w:r>
      <w:proofErr w:type="spellStart"/>
      <w:r w:rsidR="007D400F" w:rsidRPr="007120E3">
        <w:rPr>
          <w:sz w:val="24"/>
          <w:szCs w:val="24"/>
        </w:rPr>
        <w:t>Seden</w:t>
      </w:r>
      <w:proofErr w:type="spellEnd"/>
      <w:r w:rsidR="007D400F" w:rsidRPr="007120E3">
        <w:rPr>
          <w:sz w:val="24"/>
          <w:szCs w:val="24"/>
        </w:rPr>
        <w:t xml:space="preserve"> goes on to speak about seeking help from more experienced </w:t>
      </w:r>
      <w:r w:rsidRPr="007120E3">
        <w:rPr>
          <w:sz w:val="24"/>
          <w:szCs w:val="24"/>
        </w:rPr>
        <w:t>practitioners</w:t>
      </w:r>
      <w:r w:rsidR="007D400F" w:rsidRPr="007120E3">
        <w:rPr>
          <w:sz w:val="24"/>
          <w:szCs w:val="24"/>
        </w:rPr>
        <w:t xml:space="preserve"> and working together to break down any barriers to communication.  I h</w:t>
      </w:r>
      <w:r w:rsidR="00DF4653" w:rsidRPr="007120E3">
        <w:rPr>
          <w:sz w:val="24"/>
          <w:szCs w:val="24"/>
        </w:rPr>
        <w:t xml:space="preserve">ave found my colleagues a </w:t>
      </w:r>
      <w:r w:rsidR="007D400F" w:rsidRPr="007120E3">
        <w:rPr>
          <w:sz w:val="24"/>
          <w:szCs w:val="24"/>
        </w:rPr>
        <w:t>source of information and I now understand the importance and complexity to communication.</w:t>
      </w:r>
    </w:p>
    <w:p w14:paraId="47036921" w14:textId="77777777" w:rsidR="00DF4653" w:rsidRPr="007120E3" w:rsidRDefault="00DF4653" w:rsidP="006E7941">
      <w:pPr>
        <w:spacing w:line="360" w:lineRule="auto"/>
        <w:rPr>
          <w:sz w:val="24"/>
          <w:szCs w:val="24"/>
        </w:rPr>
      </w:pPr>
    </w:p>
    <w:p w14:paraId="68E4E822" w14:textId="77777777" w:rsidR="000D556B" w:rsidRPr="007120E3" w:rsidRDefault="00DF4653" w:rsidP="006E7941">
      <w:pPr>
        <w:spacing w:line="360" w:lineRule="auto"/>
        <w:rPr>
          <w:sz w:val="24"/>
          <w:szCs w:val="24"/>
        </w:rPr>
      </w:pPr>
      <w:r w:rsidRPr="007120E3">
        <w:rPr>
          <w:sz w:val="24"/>
          <w:szCs w:val="24"/>
        </w:rPr>
        <w:lastRenderedPageBreak/>
        <w:t>A</w:t>
      </w:r>
      <w:r w:rsidR="000D556B" w:rsidRPr="007120E3">
        <w:rPr>
          <w:sz w:val="24"/>
          <w:szCs w:val="24"/>
        </w:rPr>
        <w:t>ttending training on dealing with difficult situations and sharing information will be beneficial in helping me develop in this area.</w:t>
      </w:r>
    </w:p>
    <w:p w14:paraId="43C0A0F9" w14:textId="77777777" w:rsidR="000D556B" w:rsidRPr="007120E3" w:rsidRDefault="000D556B" w:rsidP="006E7941">
      <w:pPr>
        <w:spacing w:line="360" w:lineRule="auto"/>
        <w:rPr>
          <w:sz w:val="24"/>
          <w:szCs w:val="24"/>
          <w:u w:val="single"/>
        </w:rPr>
      </w:pPr>
    </w:p>
    <w:p w14:paraId="4FEC481F" w14:textId="77777777" w:rsidR="000D556B" w:rsidRPr="007120E3" w:rsidRDefault="000D556B" w:rsidP="006E7941">
      <w:pPr>
        <w:spacing w:line="360" w:lineRule="auto"/>
        <w:rPr>
          <w:sz w:val="24"/>
          <w:szCs w:val="24"/>
        </w:rPr>
      </w:pPr>
      <w:r w:rsidRPr="007120E3">
        <w:rPr>
          <w:sz w:val="24"/>
          <w:szCs w:val="24"/>
        </w:rPr>
        <w:t xml:space="preserve">I am currently learning the importance of building relationships with other professionals and having a better understanding of </w:t>
      </w:r>
      <w:r w:rsidR="00DF4653" w:rsidRPr="007120E3">
        <w:rPr>
          <w:sz w:val="24"/>
          <w:szCs w:val="24"/>
        </w:rPr>
        <w:t>different</w:t>
      </w:r>
      <w:r w:rsidRPr="007120E3">
        <w:rPr>
          <w:sz w:val="24"/>
          <w:szCs w:val="24"/>
        </w:rPr>
        <w:t xml:space="preserve"> roles.  The Social </w:t>
      </w:r>
      <w:r w:rsidR="007B0FB6" w:rsidRPr="007120E3">
        <w:rPr>
          <w:sz w:val="24"/>
          <w:szCs w:val="24"/>
        </w:rPr>
        <w:t>Services and Wellbeing Act 2014, promotes partnership working and the</w:t>
      </w:r>
      <w:r w:rsidR="00BB41BC" w:rsidRPr="007120E3">
        <w:rPr>
          <w:sz w:val="24"/>
          <w:szCs w:val="24"/>
        </w:rPr>
        <w:t xml:space="preserve"> need for working together and sharing information. </w:t>
      </w:r>
    </w:p>
    <w:p w14:paraId="3697BB08" w14:textId="77777777" w:rsidR="00BB41BC" w:rsidRPr="007120E3" w:rsidRDefault="00BB41BC" w:rsidP="006E7941">
      <w:pPr>
        <w:spacing w:line="360" w:lineRule="auto"/>
        <w:rPr>
          <w:sz w:val="24"/>
          <w:szCs w:val="24"/>
        </w:rPr>
      </w:pPr>
    </w:p>
    <w:p w14:paraId="75EEFFB7" w14:textId="77777777" w:rsidR="00BB41BC" w:rsidRPr="007120E3" w:rsidRDefault="00BB41BC" w:rsidP="006E7941">
      <w:pPr>
        <w:spacing w:line="360" w:lineRule="auto"/>
        <w:rPr>
          <w:sz w:val="24"/>
          <w:szCs w:val="24"/>
        </w:rPr>
      </w:pPr>
      <w:r w:rsidRPr="007120E3">
        <w:rPr>
          <w:sz w:val="24"/>
          <w:szCs w:val="24"/>
        </w:rPr>
        <w:t>I feel that taking time to visit other services</w:t>
      </w:r>
      <w:r w:rsidR="00DF4653" w:rsidRPr="007120E3">
        <w:rPr>
          <w:sz w:val="24"/>
          <w:szCs w:val="24"/>
        </w:rPr>
        <w:t xml:space="preserve"> and learning about their roles will </w:t>
      </w:r>
      <w:r w:rsidRPr="007120E3">
        <w:rPr>
          <w:sz w:val="24"/>
          <w:szCs w:val="24"/>
        </w:rPr>
        <w:t>assist me in meeting my learning needs.</w:t>
      </w:r>
    </w:p>
    <w:p w14:paraId="79C1D905" w14:textId="77777777" w:rsidR="00F92E3B" w:rsidRPr="007120E3" w:rsidRDefault="00F92E3B" w:rsidP="006E7941">
      <w:pPr>
        <w:spacing w:line="360" w:lineRule="auto"/>
        <w:rPr>
          <w:sz w:val="24"/>
          <w:szCs w:val="24"/>
          <w:u w:val="single"/>
        </w:rPr>
      </w:pPr>
    </w:p>
    <w:p w14:paraId="1CAF8EF4" w14:textId="77777777" w:rsidR="00F92E3B" w:rsidRPr="007120E3" w:rsidRDefault="00F92E3B" w:rsidP="006E7941">
      <w:pPr>
        <w:spacing w:line="360" w:lineRule="auto"/>
        <w:rPr>
          <w:sz w:val="24"/>
          <w:szCs w:val="24"/>
        </w:rPr>
      </w:pPr>
      <w:r w:rsidRPr="007120E3">
        <w:rPr>
          <w:sz w:val="24"/>
          <w:szCs w:val="24"/>
        </w:rPr>
        <w:t xml:space="preserve">My experience is growing in this area and through my experiences I am able to reflect on what has previously been successful while acknowledging that each person is an individual.  </w:t>
      </w:r>
      <w:r w:rsidR="00F7000A" w:rsidRPr="007120E3">
        <w:rPr>
          <w:sz w:val="24"/>
          <w:szCs w:val="24"/>
        </w:rPr>
        <w:t>I feel that training on assessment writing will be beneficial and having the experience of writing my own assessments with support of my mentor and line manager.</w:t>
      </w:r>
    </w:p>
    <w:p w14:paraId="728D800D" w14:textId="77777777" w:rsidR="00BB41BC" w:rsidRPr="007120E3" w:rsidRDefault="00BB41BC" w:rsidP="006E7941">
      <w:pPr>
        <w:spacing w:line="360" w:lineRule="auto"/>
        <w:rPr>
          <w:sz w:val="24"/>
          <w:szCs w:val="24"/>
          <w:u w:val="single"/>
        </w:rPr>
      </w:pPr>
    </w:p>
    <w:p w14:paraId="3976764C" w14:textId="77777777" w:rsidR="00F92E3B" w:rsidRPr="007120E3" w:rsidRDefault="007D400F" w:rsidP="006E7941">
      <w:pPr>
        <w:spacing w:line="360" w:lineRule="auto"/>
        <w:rPr>
          <w:sz w:val="24"/>
          <w:szCs w:val="24"/>
        </w:rPr>
      </w:pPr>
      <w:r w:rsidRPr="007120E3">
        <w:rPr>
          <w:sz w:val="24"/>
          <w:szCs w:val="24"/>
        </w:rPr>
        <w:t>To make positive improvements</w:t>
      </w:r>
      <w:r w:rsidR="00DF4653" w:rsidRPr="007120E3">
        <w:rPr>
          <w:sz w:val="24"/>
          <w:szCs w:val="24"/>
        </w:rPr>
        <w:t>,</w:t>
      </w:r>
      <w:r w:rsidRPr="007120E3">
        <w:rPr>
          <w:sz w:val="24"/>
          <w:szCs w:val="24"/>
        </w:rPr>
        <w:t xml:space="preserve"> decisions and plans need to be made together.  By discussing concerns with families and empowering them to problem solve and explor</w:t>
      </w:r>
      <w:r w:rsidR="00BA42C2" w:rsidRPr="007120E3">
        <w:rPr>
          <w:sz w:val="24"/>
          <w:szCs w:val="24"/>
        </w:rPr>
        <w:t>e their own solutions, this can</w:t>
      </w:r>
      <w:r w:rsidR="00DF4653" w:rsidRPr="007120E3">
        <w:rPr>
          <w:sz w:val="24"/>
          <w:szCs w:val="24"/>
        </w:rPr>
        <w:t xml:space="preserve"> help</w:t>
      </w:r>
      <w:r w:rsidR="00BA42C2" w:rsidRPr="007120E3">
        <w:rPr>
          <w:sz w:val="24"/>
          <w:szCs w:val="24"/>
        </w:rPr>
        <w:t xml:space="preserve">, ensure their participation. </w:t>
      </w:r>
      <w:r w:rsidR="00BB41BC" w:rsidRPr="007120E3">
        <w:rPr>
          <w:sz w:val="24"/>
          <w:szCs w:val="24"/>
        </w:rPr>
        <w:t xml:space="preserve"> The Codes of Professional Practice for Social Care stress the importance of </w:t>
      </w:r>
      <w:r w:rsidR="00F92E3B" w:rsidRPr="007120E3">
        <w:rPr>
          <w:sz w:val="24"/>
          <w:szCs w:val="24"/>
        </w:rPr>
        <w:t xml:space="preserve">promoting </w:t>
      </w:r>
      <w:r w:rsidR="00BB41BC" w:rsidRPr="007120E3">
        <w:rPr>
          <w:sz w:val="24"/>
          <w:szCs w:val="24"/>
        </w:rPr>
        <w:t>‘</w:t>
      </w:r>
      <w:r w:rsidR="00F92E3B" w:rsidRPr="007120E3">
        <w:rPr>
          <w:sz w:val="24"/>
          <w:szCs w:val="24"/>
        </w:rPr>
        <w:t>the wellbeing, voice and control of individuals … while supporting them to stay safe</w:t>
      </w:r>
      <w:r w:rsidR="00BB41BC" w:rsidRPr="007120E3">
        <w:rPr>
          <w:sz w:val="24"/>
          <w:szCs w:val="24"/>
        </w:rPr>
        <w:t xml:space="preserve">’ (Codes of Professional Practice, </w:t>
      </w:r>
      <w:r w:rsidR="00F7000A" w:rsidRPr="007120E3">
        <w:rPr>
          <w:sz w:val="24"/>
          <w:szCs w:val="24"/>
        </w:rPr>
        <w:t>2017</w:t>
      </w:r>
      <w:r w:rsidR="00BB41BC" w:rsidRPr="007120E3">
        <w:rPr>
          <w:sz w:val="24"/>
          <w:szCs w:val="24"/>
        </w:rPr>
        <w:t xml:space="preserve">).  </w:t>
      </w:r>
    </w:p>
    <w:p w14:paraId="10A519F4" w14:textId="77777777" w:rsidR="00F92E3B" w:rsidRPr="007120E3" w:rsidRDefault="00F92E3B" w:rsidP="006E7941">
      <w:pPr>
        <w:spacing w:line="360" w:lineRule="auto"/>
        <w:rPr>
          <w:sz w:val="24"/>
          <w:szCs w:val="24"/>
        </w:rPr>
      </w:pPr>
    </w:p>
    <w:p w14:paraId="28E15F0A" w14:textId="77777777" w:rsidR="006955AB" w:rsidRPr="007120E3" w:rsidRDefault="00F92E3B" w:rsidP="006E7941">
      <w:pPr>
        <w:spacing w:line="360" w:lineRule="auto"/>
        <w:rPr>
          <w:sz w:val="24"/>
          <w:szCs w:val="24"/>
        </w:rPr>
      </w:pPr>
      <w:r w:rsidRPr="007120E3">
        <w:rPr>
          <w:sz w:val="24"/>
          <w:szCs w:val="24"/>
        </w:rPr>
        <w:t>This is an area in which I feel I have the least confidence and still rely on the support of my manager and colleagues to discuss complex situations that I am faced with.  I feel that case consultations, mentoring sessions and the use of supervision is the support I can use to develop in this area.</w:t>
      </w:r>
    </w:p>
    <w:p w14:paraId="6907BB5A" w14:textId="77777777" w:rsidR="006955AB" w:rsidRPr="007120E3" w:rsidRDefault="006955AB" w:rsidP="006E7941">
      <w:pPr>
        <w:spacing w:line="360" w:lineRule="auto"/>
        <w:rPr>
          <w:sz w:val="24"/>
          <w:szCs w:val="24"/>
        </w:rPr>
      </w:pPr>
    </w:p>
    <w:p w14:paraId="68AB58CA" w14:textId="1FF99E7E" w:rsidR="00F22AC5" w:rsidRPr="008B28E7" w:rsidRDefault="006955AB" w:rsidP="00E05232">
      <w:pPr>
        <w:rPr>
          <w:b/>
          <w:sz w:val="24"/>
          <w:szCs w:val="24"/>
        </w:rPr>
      </w:pPr>
      <w:r w:rsidRPr="007120E3">
        <w:rPr>
          <w:sz w:val="24"/>
          <w:szCs w:val="24"/>
        </w:rPr>
        <w:t xml:space="preserve">Word Count </w:t>
      </w:r>
      <w:r w:rsidR="00255E7A">
        <w:rPr>
          <w:sz w:val="24"/>
          <w:szCs w:val="24"/>
        </w:rPr>
        <w:t>482</w:t>
      </w:r>
      <w:r w:rsidR="008C7770">
        <w:rPr>
          <w:b/>
          <w:sz w:val="24"/>
          <w:szCs w:val="24"/>
        </w:rPr>
        <w:br w:type="page"/>
      </w:r>
      <w:r w:rsidR="00F22AC5" w:rsidRPr="008B28E7">
        <w:rPr>
          <w:b/>
          <w:sz w:val="24"/>
          <w:szCs w:val="24"/>
        </w:rPr>
        <w:lastRenderedPageBreak/>
        <w:t xml:space="preserve">Section </w:t>
      </w:r>
      <w:r w:rsidR="002C2536">
        <w:rPr>
          <w:b/>
          <w:sz w:val="24"/>
          <w:szCs w:val="24"/>
        </w:rPr>
        <w:t>3</w:t>
      </w:r>
    </w:p>
    <w:p w14:paraId="107A2935" w14:textId="77777777" w:rsidR="004046F0" w:rsidRPr="008B28E7" w:rsidRDefault="004046F0" w:rsidP="00FF7EBB">
      <w:pPr>
        <w:jc w:val="both"/>
        <w:rPr>
          <w:b/>
          <w:sz w:val="24"/>
          <w:szCs w:val="24"/>
        </w:rPr>
      </w:pPr>
    </w:p>
    <w:p w14:paraId="398B9857"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3B602363" w14:textId="77777777" w:rsidR="00E559CE" w:rsidRPr="008B28E7" w:rsidRDefault="00E559CE" w:rsidP="00E559CE">
      <w:pPr>
        <w:jc w:val="both"/>
        <w:rPr>
          <w:sz w:val="24"/>
          <w:szCs w:val="24"/>
        </w:rPr>
      </w:pPr>
    </w:p>
    <w:p w14:paraId="723A6860"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proofErr w:type="gramStart"/>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proofErr w:type="gramEnd"/>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45C31BCB" w14:textId="77777777" w:rsidR="00986B43" w:rsidRDefault="00986B43" w:rsidP="00FF7EBB">
      <w:pPr>
        <w:jc w:val="both"/>
        <w:rPr>
          <w:i/>
          <w:sz w:val="24"/>
          <w:szCs w:val="24"/>
        </w:rPr>
      </w:pPr>
    </w:p>
    <w:p w14:paraId="690E0A65"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5AB1A1C0" w14:textId="77777777" w:rsidR="00D55DE0" w:rsidRDefault="00D55DE0" w:rsidP="00FF7EBB">
      <w:pPr>
        <w:jc w:val="both"/>
        <w:rPr>
          <w:i/>
          <w:sz w:val="24"/>
          <w:szCs w:val="24"/>
        </w:rPr>
      </w:pPr>
    </w:p>
    <w:p w14:paraId="6B973384" w14:textId="77777777"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22A036F5" w14:textId="77777777" w:rsidR="006E481E" w:rsidRPr="008B28E7" w:rsidRDefault="006E481E" w:rsidP="00FF7EBB">
      <w:pPr>
        <w:jc w:val="both"/>
        <w:rPr>
          <w:sz w:val="24"/>
          <w:szCs w:val="24"/>
        </w:rPr>
      </w:pPr>
    </w:p>
    <w:p w14:paraId="77690CF9"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1423A099" w14:textId="77777777" w:rsidR="006E481E" w:rsidRPr="008B28E7" w:rsidRDefault="006E481E" w:rsidP="00FF7EBB">
      <w:pPr>
        <w:jc w:val="both"/>
        <w:rPr>
          <w:sz w:val="24"/>
          <w:szCs w:val="24"/>
        </w:rPr>
      </w:pPr>
    </w:p>
    <w:p w14:paraId="35D4D60A"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412409E9" w14:textId="77777777" w:rsidR="00C7108B" w:rsidRPr="008B28E7" w:rsidRDefault="00C7108B" w:rsidP="00FF7EBB">
      <w:pPr>
        <w:jc w:val="both"/>
        <w:rPr>
          <w:sz w:val="24"/>
          <w:szCs w:val="24"/>
        </w:rPr>
      </w:pPr>
    </w:p>
    <w:p w14:paraId="1E9D060A" w14:textId="77777777" w:rsidR="006E481E" w:rsidRPr="008B28E7" w:rsidRDefault="006E481E" w:rsidP="00FF7EBB">
      <w:pPr>
        <w:jc w:val="both"/>
        <w:rPr>
          <w:sz w:val="24"/>
          <w:szCs w:val="24"/>
        </w:rPr>
      </w:pPr>
      <w:r w:rsidRPr="008B28E7">
        <w:rPr>
          <w:sz w:val="24"/>
          <w:szCs w:val="24"/>
        </w:rPr>
        <w:t>Date of observation</w:t>
      </w:r>
      <w:r w:rsidR="00B06FA6">
        <w:rPr>
          <w:sz w:val="24"/>
          <w:szCs w:val="24"/>
        </w:rPr>
        <w:t>:  15</w:t>
      </w:r>
      <w:r w:rsidR="00B06FA6" w:rsidRPr="00B06FA6">
        <w:rPr>
          <w:sz w:val="24"/>
          <w:szCs w:val="24"/>
          <w:vertAlign w:val="superscript"/>
        </w:rPr>
        <w:t>th</w:t>
      </w:r>
      <w:r w:rsidR="00B06FA6">
        <w:rPr>
          <w:sz w:val="24"/>
          <w:szCs w:val="24"/>
        </w:rPr>
        <w:t xml:space="preserve"> October 2019</w:t>
      </w:r>
    </w:p>
    <w:p w14:paraId="08FD71AC" w14:textId="77777777" w:rsidR="00E91F62" w:rsidRPr="008B28E7" w:rsidRDefault="00E91F62" w:rsidP="00FF7EBB">
      <w:pPr>
        <w:jc w:val="both"/>
        <w:rPr>
          <w:b/>
          <w:sz w:val="24"/>
          <w:szCs w:val="24"/>
        </w:rPr>
      </w:pPr>
    </w:p>
    <w:p w14:paraId="7DFE8442"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24E1B2"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0D55C810" w14:textId="77777777" w:rsidTr="00C7108B">
        <w:tc>
          <w:tcPr>
            <w:tcW w:w="10278" w:type="dxa"/>
            <w:shd w:val="clear" w:color="auto" w:fill="auto"/>
          </w:tcPr>
          <w:p w14:paraId="29F33E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73A286D8" w14:textId="77777777" w:rsidR="00C7108B" w:rsidRDefault="00C7108B" w:rsidP="00FF7EBB">
            <w:pPr>
              <w:jc w:val="both"/>
              <w:rPr>
                <w:sz w:val="24"/>
                <w:szCs w:val="24"/>
              </w:rPr>
            </w:pPr>
          </w:p>
          <w:p w14:paraId="3D1C0208"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7686C698" w14:textId="77777777" w:rsidR="008C7770" w:rsidRDefault="008C7770" w:rsidP="00FF7EBB">
            <w:pPr>
              <w:jc w:val="both"/>
              <w:rPr>
                <w:i/>
                <w:sz w:val="24"/>
                <w:szCs w:val="24"/>
              </w:rPr>
            </w:pPr>
          </w:p>
          <w:p w14:paraId="2B7D9F52" w14:textId="77777777" w:rsidR="008C7770" w:rsidRPr="00B06FA6" w:rsidRDefault="008C7770" w:rsidP="00FF7EBB">
            <w:pPr>
              <w:jc w:val="both"/>
              <w:rPr>
                <w:sz w:val="24"/>
                <w:szCs w:val="24"/>
              </w:rPr>
            </w:pPr>
          </w:p>
        </w:tc>
      </w:tr>
    </w:tbl>
    <w:p w14:paraId="2EE8B4ED" w14:textId="77777777" w:rsidR="00AA666E" w:rsidRPr="008B28E7" w:rsidRDefault="00AA666E" w:rsidP="00FF7EBB">
      <w:pPr>
        <w:jc w:val="both"/>
        <w:rPr>
          <w:sz w:val="24"/>
          <w:szCs w:val="24"/>
        </w:rPr>
      </w:pPr>
    </w:p>
    <w:p w14:paraId="1FE7577B" w14:textId="387C830A" w:rsidR="00255E7A" w:rsidRDefault="00B06FA6" w:rsidP="006E7941">
      <w:pPr>
        <w:spacing w:line="360" w:lineRule="auto"/>
        <w:jc w:val="both"/>
        <w:rPr>
          <w:sz w:val="24"/>
          <w:szCs w:val="24"/>
        </w:rPr>
      </w:pPr>
      <w:r>
        <w:rPr>
          <w:sz w:val="24"/>
          <w:szCs w:val="24"/>
        </w:rPr>
        <w:t xml:space="preserve">The </w:t>
      </w:r>
      <w:r w:rsidR="000357D5">
        <w:rPr>
          <w:sz w:val="24"/>
          <w:szCs w:val="24"/>
        </w:rPr>
        <w:t xml:space="preserve">purpose of this session was to support a parent who is currently in crisis.  The parent has described feeling ‘overwhelmed’ and ‘not in control’.  I suggested we look at where they feel they are now, where they would like to be in the future and how they may be able to achieve this. </w:t>
      </w:r>
      <w:r w:rsidR="00255E7A">
        <w:rPr>
          <w:sz w:val="24"/>
          <w:szCs w:val="24"/>
        </w:rPr>
        <w:t xml:space="preserve">  The parent is currently in a violent relationship with her new partner.  It is due to concerns over the children’s exposure to this relationship that the children were subject to a section 47 enquiry </w:t>
      </w:r>
      <w:r w:rsidR="00085C18">
        <w:rPr>
          <w:sz w:val="24"/>
          <w:szCs w:val="24"/>
        </w:rPr>
        <w:t xml:space="preserve">(Children’s Act, 1989) which concluded that we proceed to an Initial Child Protection Conference </w:t>
      </w:r>
      <w:r w:rsidR="00085C18">
        <w:rPr>
          <w:sz w:val="24"/>
          <w:szCs w:val="24"/>
        </w:rPr>
        <w:lastRenderedPageBreak/>
        <w:t>where the children’s names were placed on the Child Protection Register under the category of Physical Abuse and Neglect (All Wales Child Protection Procedures, 2008).</w:t>
      </w:r>
    </w:p>
    <w:p w14:paraId="1BBBE7B5" w14:textId="77777777" w:rsidR="00085C18" w:rsidRDefault="00085C18" w:rsidP="006E7941">
      <w:pPr>
        <w:spacing w:line="360" w:lineRule="auto"/>
        <w:jc w:val="both"/>
        <w:rPr>
          <w:sz w:val="24"/>
          <w:szCs w:val="24"/>
        </w:rPr>
      </w:pPr>
    </w:p>
    <w:p w14:paraId="12B4D2C3" w14:textId="15AC1255" w:rsidR="00085C18" w:rsidRDefault="00085C18" w:rsidP="006E7941">
      <w:pPr>
        <w:spacing w:line="360" w:lineRule="auto"/>
        <w:jc w:val="both"/>
        <w:rPr>
          <w:sz w:val="24"/>
          <w:szCs w:val="24"/>
        </w:rPr>
      </w:pPr>
      <w:r>
        <w:rPr>
          <w:sz w:val="24"/>
          <w:szCs w:val="24"/>
        </w:rPr>
        <w:t>The children are aged nine</w:t>
      </w:r>
      <w:r w:rsidR="006D2621">
        <w:rPr>
          <w:sz w:val="24"/>
          <w:szCs w:val="24"/>
        </w:rPr>
        <w:t>, seven, four and two.  They</w:t>
      </w:r>
      <w:r>
        <w:rPr>
          <w:sz w:val="24"/>
          <w:szCs w:val="24"/>
        </w:rPr>
        <w:t xml:space="preserve"> live with their mother and have regular overnight contact with their father.  The </w:t>
      </w:r>
      <w:r w:rsidR="006D2621">
        <w:rPr>
          <w:sz w:val="24"/>
          <w:szCs w:val="24"/>
        </w:rPr>
        <w:t>children</w:t>
      </w:r>
      <w:r>
        <w:rPr>
          <w:sz w:val="24"/>
          <w:szCs w:val="24"/>
        </w:rPr>
        <w:t xml:space="preserve"> continue to </w:t>
      </w:r>
      <w:proofErr w:type="gramStart"/>
      <w:r>
        <w:rPr>
          <w:sz w:val="24"/>
          <w:szCs w:val="24"/>
        </w:rPr>
        <w:t>be exposed</w:t>
      </w:r>
      <w:proofErr w:type="gramEnd"/>
      <w:r>
        <w:rPr>
          <w:sz w:val="24"/>
          <w:szCs w:val="24"/>
        </w:rPr>
        <w:t xml:space="preserve"> to violent, adult behaviours and at present mother is unable to </w:t>
      </w:r>
      <w:r w:rsidR="00917EA0">
        <w:rPr>
          <w:sz w:val="24"/>
          <w:szCs w:val="24"/>
        </w:rPr>
        <w:t>recognise the potential risks that the children are being exposed to.  Mother is currently refusing to acknowledge these risks and the potential consequences for the children.  This has led to mother choosing to blame social services for her feelings of being ‘out of control’.</w:t>
      </w:r>
    </w:p>
    <w:p w14:paraId="0AB4123B" w14:textId="77777777" w:rsidR="0012172C" w:rsidRDefault="0012172C" w:rsidP="006E7941">
      <w:pPr>
        <w:spacing w:line="360" w:lineRule="auto"/>
        <w:jc w:val="both"/>
        <w:rPr>
          <w:sz w:val="24"/>
          <w:szCs w:val="24"/>
        </w:rPr>
      </w:pPr>
    </w:p>
    <w:p w14:paraId="6CAC2EFC" w14:textId="0975E8DD" w:rsidR="00D55DE0" w:rsidRDefault="0012172C" w:rsidP="006E7941">
      <w:pPr>
        <w:spacing w:line="360" w:lineRule="auto"/>
        <w:jc w:val="both"/>
        <w:rPr>
          <w:sz w:val="24"/>
          <w:szCs w:val="24"/>
        </w:rPr>
      </w:pPr>
      <w:r>
        <w:rPr>
          <w:sz w:val="24"/>
          <w:szCs w:val="24"/>
        </w:rPr>
        <w:t>The</w:t>
      </w:r>
      <w:r w:rsidR="00085C18">
        <w:rPr>
          <w:sz w:val="24"/>
          <w:szCs w:val="24"/>
        </w:rPr>
        <w:t xml:space="preserve"> family are of Welsh, white ethnicity and live</w:t>
      </w:r>
      <w:r>
        <w:rPr>
          <w:sz w:val="24"/>
          <w:szCs w:val="24"/>
        </w:rPr>
        <w:t xml:space="preserve"> in a small town in Wales</w:t>
      </w:r>
      <w:r w:rsidR="00085C18">
        <w:rPr>
          <w:sz w:val="24"/>
          <w:szCs w:val="24"/>
        </w:rPr>
        <w:t>.  Although the family have always liv</w:t>
      </w:r>
      <w:r w:rsidR="00917EA0">
        <w:rPr>
          <w:sz w:val="24"/>
          <w:szCs w:val="24"/>
        </w:rPr>
        <w:t xml:space="preserve">ed in the same town the mother </w:t>
      </w:r>
      <w:r w:rsidR="00085C18">
        <w:rPr>
          <w:sz w:val="24"/>
          <w:szCs w:val="24"/>
        </w:rPr>
        <w:t>has stated</w:t>
      </w:r>
      <w:r>
        <w:rPr>
          <w:sz w:val="24"/>
          <w:szCs w:val="24"/>
        </w:rPr>
        <w:t xml:space="preserve"> that she </w:t>
      </w:r>
      <w:r w:rsidR="006810DA">
        <w:rPr>
          <w:sz w:val="24"/>
          <w:szCs w:val="24"/>
        </w:rPr>
        <w:t xml:space="preserve">now </w:t>
      </w:r>
      <w:r>
        <w:rPr>
          <w:sz w:val="24"/>
          <w:szCs w:val="24"/>
        </w:rPr>
        <w:t>feels isolated wh</w:t>
      </w:r>
      <w:r w:rsidR="00085C18">
        <w:rPr>
          <w:sz w:val="24"/>
          <w:szCs w:val="24"/>
        </w:rPr>
        <w:t xml:space="preserve">ere she is living.  </w:t>
      </w:r>
      <w:r w:rsidR="00917EA0">
        <w:rPr>
          <w:sz w:val="24"/>
          <w:szCs w:val="24"/>
        </w:rPr>
        <w:t xml:space="preserve">As the family live in a small </w:t>
      </w:r>
      <w:r w:rsidR="006E7941">
        <w:rPr>
          <w:sz w:val="24"/>
          <w:szCs w:val="24"/>
        </w:rPr>
        <w:t>town,</w:t>
      </w:r>
      <w:r w:rsidR="00917EA0">
        <w:rPr>
          <w:sz w:val="24"/>
          <w:szCs w:val="24"/>
        </w:rPr>
        <w:t xml:space="preserve"> the close community are often aware of incidents that are happening in</w:t>
      </w:r>
      <w:r w:rsidR="006810DA">
        <w:rPr>
          <w:sz w:val="24"/>
          <w:szCs w:val="24"/>
        </w:rPr>
        <w:t xml:space="preserve"> </w:t>
      </w:r>
      <w:r w:rsidR="00917EA0">
        <w:rPr>
          <w:sz w:val="24"/>
          <w:szCs w:val="24"/>
        </w:rPr>
        <w:t xml:space="preserve">other </w:t>
      </w:r>
      <w:r w:rsidR="006E7941">
        <w:rPr>
          <w:sz w:val="24"/>
          <w:szCs w:val="24"/>
        </w:rPr>
        <w:t>families’</w:t>
      </w:r>
      <w:r w:rsidR="00917EA0">
        <w:rPr>
          <w:sz w:val="24"/>
          <w:szCs w:val="24"/>
        </w:rPr>
        <w:t xml:space="preserve"> lives.  Mother is upset about this and reports that others have shared information on social media</w:t>
      </w:r>
      <w:r w:rsidR="006810DA">
        <w:rPr>
          <w:sz w:val="24"/>
          <w:szCs w:val="24"/>
        </w:rPr>
        <w:t xml:space="preserve"> regarding her violent relationship</w:t>
      </w:r>
      <w:r w:rsidR="00917EA0">
        <w:rPr>
          <w:sz w:val="24"/>
          <w:szCs w:val="24"/>
        </w:rPr>
        <w:t>.</w:t>
      </w:r>
    </w:p>
    <w:p w14:paraId="712B5004" w14:textId="77777777" w:rsidR="000C26EC" w:rsidRDefault="000C26EC" w:rsidP="00FF7EBB">
      <w:pPr>
        <w:jc w:val="both"/>
        <w:rPr>
          <w:sz w:val="24"/>
          <w:szCs w:val="24"/>
        </w:rPr>
      </w:pPr>
    </w:p>
    <w:p w14:paraId="25A9A636" w14:textId="575564A0" w:rsidR="000C26EC" w:rsidRDefault="006810DA" w:rsidP="00FF7EBB">
      <w:pPr>
        <w:jc w:val="both"/>
        <w:rPr>
          <w:sz w:val="24"/>
          <w:szCs w:val="24"/>
        </w:rPr>
      </w:pPr>
      <w:r>
        <w:rPr>
          <w:sz w:val="24"/>
          <w:szCs w:val="24"/>
        </w:rPr>
        <w:t>Word Count 290</w:t>
      </w:r>
      <w:r w:rsidR="000C26EC">
        <w:rPr>
          <w:sz w:val="24"/>
          <w:szCs w:val="24"/>
        </w:rPr>
        <w:t xml:space="preserve"> </w:t>
      </w:r>
    </w:p>
    <w:p w14:paraId="465CA766" w14:textId="77777777" w:rsidR="00D55DE0" w:rsidRDefault="00D55DE0" w:rsidP="00FF7EBB">
      <w:pPr>
        <w:jc w:val="both"/>
        <w:rPr>
          <w:sz w:val="24"/>
          <w:szCs w:val="24"/>
        </w:rPr>
      </w:pPr>
    </w:p>
    <w:p w14:paraId="6B8EBB3C" w14:textId="77777777" w:rsidR="008C7770" w:rsidRDefault="008C77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07B678AB" w14:textId="77777777" w:rsidTr="00C7108B">
        <w:tc>
          <w:tcPr>
            <w:tcW w:w="10188" w:type="dxa"/>
            <w:shd w:val="clear" w:color="auto" w:fill="auto"/>
          </w:tcPr>
          <w:p w14:paraId="5DB1DC10" w14:textId="77777777"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roofErr w:type="gramStart"/>
            <w:r w:rsidRPr="008B28E7">
              <w:rPr>
                <w:sz w:val="24"/>
                <w:szCs w:val="24"/>
              </w:rPr>
              <w:t>.</w:t>
            </w:r>
            <w:r w:rsidR="003E5FBA">
              <w:rPr>
                <w:sz w:val="24"/>
                <w:szCs w:val="24"/>
              </w:rPr>
              <w:t>.</w:t>
            </w:r>
            <w:proofErr w:type="gramEnd"/>
          </w:p>
          <w:p w14:paraId="0B5447FA" w14:textId="77777777" w:rsidR="00C7108B" w:rsidRPr="008B28E7" w:rsidRDefault="00C7108B" w:rsidP="00FF7EBB">
            <w:pPr>
              <w:jc w:val="both"/>
              <w:rPr>
                <w:sz w:val="24"/>
                <w:szCs w:val="24"/>
              </w:rPr>
            </w:pPr>
          </w:p>
          <w:p w14:paraId="3B5A0675"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E3FFA81" w14:textId="77777777" w:rsidR="00AA666E" w:rsidRPr="008B28E7" w:rsidRDefault="00AA666E" w:rsidP="00FF7EBB">
      <w:pPr>
        <w:jc w:val="both"/>
        <w:rPr>
          <w:b/>
          <w:sz w:val="24"/>
          <w:szCs w:val="24"/>
        </w:rPr>
      </w:pPr>
    </w:p>
    <w:p w14:paraId="777A2484" w14:textId="77777777" w:rsidR="008171E4" w:rsidRPr="008B28E7" w:rsidRDefault="008171E4" w:rsidP="00FF7EBB">
      <w:pPr>
        <w:jc w:val="both"/>
        <w:rPr>
          <w:b/>
          <w:sz w:val="24"/>
          <w:szCs w:val="24"/>
        </w:rPr>
      </w:pPr>
    </w:p>
    <w:p w14:paraId="3E800615" w14:textId="59CFE76C" w:rsidR="000C26EC" w:rsidRDefault="00B62B65" w:rsidP="006E7941">
      <w:pPr>
        <w:spacing w:line="360" w:lineRule="auto"/>
        <w:jc w:val="both"/>
        <w:rPr>
          <w:sz w:val="24"/>
          <w:szCs w:val="24"/>
        </w:rPr>
      </w:pPr>
      <w:r>
        <w:rPr>
          <w:sz w:val="24"/>
          <w:szCs w:val="24"/>
        </w:rPr>
        <w:t>Prior to the session</w:t>
      </w:r>
      <w:r w:rsidR="00C11E8C">
        <w:rPr>
          <w:sz w:val="24"/>
          <w:szCs w:val="24"/>
        </w:rPr>
        <w:t xml:space="preserve"> and again on the day,</w:t>
      </w:r>
      <w:r>
        <w:rPr>
          <w:sz w:val="24"/>
          <w:szCs w:val="24"/>
        </w:rPr>
        <w:t xml:space="preserve"> I confirmed with the parent that they were happy for our session to be observed and explained that</w:t>
      </w:r>
      <w:r w:rsidR="006810DA">
        <w:rPr>
          <w:sz w:val="24"/>
          <w:szCs w:val="24"/>
        </w:rPr>
        <w:t xml:space="preserve"> this observation was to review</w:t>
      </w:r>
      <w:r>
        <w:rPr>
          <w:sz w:val="24"/>
          <w:szCs w:val="24"/>
        </w:rPr>
        <w:t xml:space="preserve"> my practice and would be used in my continual learning portfolio.  The parent gave me permissio</w:t>
      </w:r>
      <w:r w:rsidR="00C11E8C">
        <w:rPr>
          <w:sz w:val="24"/>
          <w:szCs w:val="24"/>
        </w:rPr>
        <w:t>n for the observation</w:t>
      </w:r>
      <w:r>
        <w:rPr>
          <w:sz w:val="24"/>
          <w:szCs w:val="24"/>
        </w:rPr>
        <w:t xml:space="preserve">.  </w:t>
      </w:r>
    </w:p>
    <w:p w14:paraId="28EC95E3" w14:textId="77777777" w:rsidR="00B62B65" w:rsidRDefault="00B62B65" w:rsidP="006E7941">
      <w:pPr>
        <w:spacing w:line="360" w:lineRule="auto"/>
        <w:jc w:val="both"/>
        <w:rPr>
          <w:sz w:val="24"/>
          <w:szCs w:val="24"/>
        </w:rPr>
      </w:pPr>
    </w:p>
    <w:p w14:paraId="173EE9CD" w14:textId="03600289" w:rsidR="00F51722" w:rsidRDefault="006810DA" w:rsidP="006E7941">
      <w:pPr>
        <w:spacing w:line="360" w:lineRule="auto"/>
        <w:jc w:val="both"/>
        <w:rPr>
          <w:sz w:val="24"/>
          <w:szCs w:val="24"/>
        </w:rPr>
      </w:pPr>
      <w:r>
        <w:rPr>
          <w:sz w:val="24"/>
          <w:szCs w:val="24"/>
        </w:rPr>
        <w:t>I have been working with the</w:t>
      </w:r>
      <w:r w:rsidR="0018628C">
        <w:rPr>
          <w:sz w:val="24"/>
          <w:szCs w:val="24"/>
        </w:rPr>
        <w:t xml:space="preserve"> family for over six months so have had the opportunity to build a relationship with both parents and the children.  </w:t>
      </w:r>
      <w:r w:rsidR="00ED1DCD">
        <w:rPr>
          <w:sz w:val="24"/>
          <w:szCs w:val="24"/>
        </w:rPr>
        <w:t>I have explored with the family</w:t>
      </w:r>
      <w:r w:rsidR="000C26EC">
        <w:rPr>
          <w:sz w:val="24"/>
          <w:szCs w:val="24"/>
        </w:rPr>
        <w:t xml:space="preserve"> their first </w:t>
      </w:r>
      <w:r w:rsidR="000C26EC">
        <w:rPr>
          <w:sz w:val="24"/>
          <w:szCs w:val="24"/>
        </w:rPr>
        <w:lastRenderedPageBreak/>
        <w:t xml:space="preserve">language </w:t>
      </w:r>
      <w:r w:rsidR="00ED1DCD">
        <w:rPr>
          <w:sz w:val="24"/>
          <w:szCs w:val="24"/>
        </w:rPr>
        <w:t xml:space="preserve">and in </w:t>
      </w:r>
      <w:r w:rsidR="00AD00D6">
        <w:rPr>
          <w:sz w:val="24"/>
          <w:szCs w:val="24"/>
        </w:rPr>
        <w:t>what language the</w:t>
      </w:r>
      <w:r w:rsidR="0070165C">
        <w:rPr>
          <w:sz w:val="24"/>
          <w:szCs w:val="24"/>
        </w:rPr>
        <w:t>y would prefer to communicate</w:t>
      </w:r>
      <w:r w:rsidR="00AD00D6">
        <w:rPr>
          <w:sz w:val="24"/>
          <w:szCs w:val="24"/>
        </w:rPr>
        <w:t>.  More than Just Words, 2012, is a framework</w:t>
      </w:r>
      <w:r w:rsidR="00F51722">
        <w:rPr>
          <w:sz w:val="24"/>
          <w:szCs w:val="24"/>
        </w:rPr>
        <w:t>,</w:t>
      </w:r>
      <w:r w:rsidR="00AD00D6">
        <w:rPr>
          <w:sz w:val="24"/>
          <w:szCs w:val="24"/>
        </w:rPr>
        <w:t xml:space="preserve"> which aims to ‘strengthen Welsh Language services in health, social services and social care’ (More Than Just Wo</w:t>
      </w:r>
      <w:r>
        <w:rPr>
          <w:sz w:val="24"/>
          <w:szCs w:val="24"/>
        </w:rPr>
        <w:t>rds, 2012).  I</w:t>
      </w:r>
      <w:r w:rsidR="00ED1DCD">
        <w:rPr>
          <w:sz w:val="24"/>
          <w:szCs w:val="24"/>
        </w:rPr>
        <w:t>ndividuals should</w:t>
      </w:r>
      <w:r w:rsidR="00AD00D6">
        <w:rPr>
          <w:sz w:val="24"/>
          <w:szCs w:val="24"/>
        </w:rPr>
        <w:t xml:space="preserve"> have the opportunity to comm</w:t>
      </w:r>
      <w:r w:rsidR="00ED1DCD">
        <w:rPr>
          <w:sz w:val="24"/>
          <w:szCs w:val="24"/>
        </w:rPr>
        <w:t>unicate in their first language.  B</w:t>
      </w:r>
      <w:r w:rsidR="00B62B65">
        <w:rPr>
          <w:sz w:val="24"/>
          <w:szCs w:val="24"/>
        </w:rPr>
        <w:t xml:space="preserve">eing able to communicate </w:t>
      </w:r>
      <w:r w:rsidR="006E7941">
        <w:rPr>
          <w:sz w:val="24"/>
          <w:szCs w:val="24"/>
        </w:rPr>
        <w:t>in individuals</w:t>
      </w:r>
      <w:r w:rsidR="00B62B65">
        <w:rPr>
          <w:sz w:val="24"/>
          <w:szCs w:val="24"/>
        </w:rPr>
        <w:t xml:space="preserve"> preferred language </w:t>
      </w:r>
      <w:proofErr w:type="gramStart"/>
      <w:r w:rsidR="00B62B65">
        <w:rPr>
          <w:sz w:val="24"/>
          <w:szCs w:val="24"/>
        </w:rPr>
        <w:t>can</w:t>
      </w:r>
      <w:proofErr w:type="gramEnd"/>
      <w:r w:rsidR="00B62B65">
        <w:rPr>
          <w:sz w:val="24"/>
          <w:szCs w:val="24"/>
        </w:rPr>
        <w:t xml:space="preserve"> help prevent misinterpretation of information shared and how it is translated.</w:t>
      </w:r>
      <w:r w:rsidR="00F51722">
        <w:rPr>
          <w:sz w:val="24"/>
          <w:szCs w:val="24"/>
        </w:rPr>
        <w:t xml:space="preserve">  It also allows the individual more freedom to express how they are </w:t>
      </w:r>
      <w:r w:rsidR="006E7941">
        <w:rPr>
          <w:sz w:val="24"/>
          <w:szCs w:val="24"/>
        </w:rPr>
        <w:t>feeling,</w:t>
      </w:r>
      <w:r w:rsidR="00F51722">
        <w:rPr>
          <w:sz w:val="24"/>
          <w:szCs w:val="24"/>
        </w:rPr>
        <w:t xml:space="preserve"> as they do not need to translate the word</w:t>
      </w:r>
      <w:r w:rsidR="0070165C">
        <w:rPr>
          <w:sz w:val="24"/>
          <w:szCs w:val="24"/>
        </w:rPr>
        <w:t>s</w:t>
      </w:r>
      <w:r w:rsidR="00F51722">
        <w:rPr>
          <w:sz w:val="24"/>
          <w:szCs w:val="24"/>
        </w:rPr>
        <w:t xml:space="preserve"> into their second language as some words do not accurately translate.</w:t>
      </w:r>
      <w:r w:rsidR="00B62B65">
        <w:rPr>
          <w:sz w:val="24"/>
          <w:szCs w:val="24"/>
        </w:rPr>
        <w:t xml:space="preserve">  </w:t>
      </w:r>
    </w:p>
    <w:p w14:paraId="639C2A1F" w14:textId="77777777" w:rsidR="00F51722" w:rsidRDefault="00F51722" w:rsidP="006E7941">
      <w:pPr>
        <w:spacing w:line="360" w:lineRule="auto"/>
        <w:jc w:val="both"/>
        <w:rPr>
          <w:sz w:val="24"/>
          <w:szCs w:val="24"/>
        </w:rPr>
      </w:pPr>
    </w:p>
    <w:p w14:paraId="7908E07E" w14:textId="50F5800F" w:rsidR="0018628C" w:rsidRDefault="006810DA" w:rsidP="006E7941">
      <w:pPr>
        <w:spacing w:line="360" w:lineRule="auto"/>
        <w:jc w:val="both"/>
        <w:rPr>
          <w:sz w:val="24"/>
          <w:szCs w:val="24"/>
        </w:rPr>
      </w:pPr>
      <w:r>
        <w:rPr>
          <w:sz w:val="24"/>
          <w:szCs w:val="24"/>
        </w:rPr>
        <w:t>The families</w:t>
      </w:r>
      <w:r w:rsidR="00B62B65">
        <w:rPr>
          <w:sz w:val="24"/>
          <w:szCs w:val="24"/>
        </w:rPr>
        <w:t xml:space="preserve"> first language is English however, by exploring language an</w:t>
      </w:r>
      <w:r w:rsidR="00F51722">
        <w:rPr>
          <w:sz w:val="24"/>
          <w:szCs w:val="24"/>
        </w:rPr>
        <w:t>d communication with the parent</w:t>
      </w:r>
      <w:r w:rsidR="00B62B65">
        <w:rPr>
          <w:sz w:val="24"/>
          <w:szCs w:val="24"/>
        </w:rPr>
        <w:t xml:space="preserve"> </w:t>
      </w:r>
      <w:r w:rsidR="0018628C">
        <w:rPr>
          <w:sz w:val="24"/>
          <w:szCs w:val="24"/>
        </w:rPr>
        <w:t>I understand that th</w:t>
      </w:r>
      <w:r w:rsidR="00B62B65">
        <w:rPr>
          <w:sz w:val="24"/>
          <w:szCs w:val="24"/>
        </w:rPr>
        <w:t>ey need</w:t>
      </w:r>
      <w:r w:rsidR="0018628C">
        <w:rPr>
          <w:sz w:val="24"/>
          <w:szCs w:val="24"/>
        </w:rPr>
        <w:t xml:space="preserve"> information shared on a basic level</w:t>
      </w:r>
      <w:r>
        <w:rPr>
          <w:sz w:val="24"/>
          <w:szCs w:val="24"/>
        </w:rPr>
        <w:t>, I also</w:t>
      </w:r>
      <w:r w:rsidR="000C26EC">
        <w:rPr>
          <w:sz w:val="24"/>
          <w:szCs w:val="24"/>
        </w:rPr>
        <w:t xml:space="preserve"> need to revisit conversations to ensure they understands what has been shared.  </w:t>
      </w:r>
      <w:r w:rsidR="0018628C">
        <w:rPr>
          <w:sz w:val="24"/>
          <w:szCs w:val="24"/>
        </w:rPr>
        <w:t>If they do not</w:t>
      </w:r>
      <w:r w:rsidR="00962DB2">
        <w:rPr>
          <w:sz w:val="24"/>
          <w:szCs w:val="24"/>
        </w:rPr>
        <w:t xml:space="preserve"> </w:t>
      </w:r>
      <w:r w:rsidR="006E7941">
        <w:rPr>
          <w:sz w:val="24"/>
          <w:szCs w:val="24"/>
        </w:rPr>
        <w:t>understand,</w:t>
      </w:r>
      <w:r w:rsidR="0018628C">
        <w:rPr>
          <w:sz w:val="24"/>
          <w:szCs w:val="24"/>
        </w:rPr>
        <w:t xml:space="preserve"> they will become anxious and assume that their chil</w:t>
      </w:r>
      <w:r w:rsidR="00C93261">
        <w:rPr>
          <w:sz w:val="24"/>
          <w:szCs w:val="24"/>
        </w:rPr>
        <w:t xml:space="preserve">dren are going to </w:t>
      </w:r>
      <w:proofErr w:type="gramStart"/>
      <w:r w:rsidR="00C93261">
        <w:rPr>
          <w:sz w:val="24"/>
          <w:szCs w:val="24"/>
        </w:rPr>
        <w:t>be removed</w:t>
      </w:r>
      <w:proofErr w:type="gramEnd"/>
      <w:r w:rsidR="000C26EC">
        <w:rPr>
          <w:sz w:val="24"/>
          <w:szCs w:val="24"/>
        </w:rPr>
        <w:t xml:space="preserve"> from their care</w:t>
      </w:r>
      <w:r w:rsidR="00F51722">
        <w:rPr>
          <w:sz w:val="24"/>
          <w:szCs w:val="24"/>
        </w:rPr>
        <w:t>, which results in them disengaging and becoming anxious</w:t>
      </w:r>
      <w:r w:rsidR="00962DB2">
        <w:rPr>
          <w:sz w:val="24"/>
          <w:szCs w:val="24"/>
        </w:rPr>
        <w:t>.  T</w:t>
      </w:r>
      <w:r w:rsidR="000C26EC">
        <w:rPr>
          <w:sz w:val="24"/>
          <w:szCs w:val="24"/>
        </w:rPr>
        <w:t>he parent will</w:t>
      </w:r>
      <w:r w:rsidR="00962DB2">
        <w:rPr>
          <w:sz w:val="24"/>
          <w:szCs w:val="24"/>
        </w:rPr>
        <w:t xml:space="preserve"> also</w:t>
      </w:r>
      <w:r w:rsidR="000C26EC">
        <w:rPr>
          <w:sz w:val="24"/>
          <w:szCs w:val="24"/>
        </w:rPr>
        <w:t xml:space="preserve"> react to my body language and make assumptions based on</w:t>
      </w:r>
      <w:r w:rsidR="00962DB2">
        <w:rPr>
          <w:sz w:val="24"/>
          <w:szCs w:val="24"/>
        </w:rPr>
        <w:t xml:space="preserve"> facial expressions.  </w:t>
      </w:r>
      <w:r w:rsidR="000C26EC">
        <w:rPr>
          <w:sz w:val="24"/>
          <w:szCs w:val="24"/>
        </w:rPr>
        <w:t xml:space="preserve">I am aware of the importance of how I present myself and non verbal communication, it is through working with this parent that I have a better understanding of Thompson’s view that communication ‘is a complex multilevel event ‘(Thompson, 2011).  </w:t>
      </w:r>
      <w:r w:rsidR="00C93261">
        <w:rPr>
          <w:sz w:val="24"/>
          <w:szCs w:val="24"/>
        </w:rPr>
        <w:t>We have now moved to a point where t</w:t>
      </w:r>
      <w:r w:rsidR="000C26EC">
        <w:rPr>
          <w:sz w:val="24"/>
          <w:szCs w:val="24"/>
        </w:rPr>
        <w:t>he parent</w:t>
      </w:r>
      <w:r w:rsidR="0018628C">
        <w:rPr>
          <w:sz w:val="24"/>
          <w:szCs w:val="24"/>
        </w:rPr>
        <w:t xml:space="preserve"> will inform me if they do not understand and will ask me to clarify what I have said however, I always summarise at the end of our conversations outlining the main points of what we have discussed and whether they understand</w:t>
      </w:r>
      <w:r w:rsidR="0070165C">
        <w:rPr>
          <w:sz w:val="24"/>
          <w:szCs w:val="24"/>
        </w:rPr>
        <w:t xml:space="preserve"> to ensure there is no </w:t>
      </w:r>
      <w:r w:rsidR="00F51722">
        <w:rPr>
          <w:sz w:val="24"/>
          <w:szCs w:val="24"/>
        </w:rPr>
        <w:t>miscommunication.</w:t>
      </w:r>
    </w:p>
    <w:p w14:paraId="64993DED" w14:textId="77777777" w:rsidR="00F51722" w:rsidRDefault="00F51722" w:rsidP="006E7941">
      <w:pPr>
        <w:spacing w:line="360" w:lineRule="auto"/>
        <w:jc w:val="both"/>
        <w:rPr>
          <w:sz w:val="24"/>
          <w:szCs w:val="24"/>
        </w:rPr>
      </w:pPr>
    </w:p>
    <w:p w14:paraId="65E9AC8C" w14:textId="4E044AC2" w:rsidR="00F51722" w:rsidRDefault="009D3742" w:rsidP="006E7941">
      <w:pPr>
        <w:spacing w:line="360" w:lineRule="auto"/>
        <w:jc w:val="both"/>
        <w:rPr>
          <w:sz w:val="24"/>
          <w:szCs w:val="24"/>
        </w:rPr>
      </w:pPr>
      <w:r>
        <w:rPr>
          <w:sz w:val="24"/>
          <w:szCs w:val="24"/>
        </w:rPr>
        <w:t>I feel that reflection would not only be beneficial for myself during this session but also the pare</w:t>
      </w:r>
      <w:r w:rsidR="00962DB2">
        <w:rPr>
          <w:sz w:val="24"/>
          <w:szCs w:val="24"/>
        </w:rPr>
        <w:t>nt.  I</w:t>
      </w:r>
      <w:r>
        <w:rPr>
          <w:sz w:val="24"/>
          <w:szCs w:val="24"/>
        </w:rPr>
        <w:t xml:space="preserve"> hope</w:t>
      </w:r>
      <w:r w:rsidR="00962DB2">
        <w:rPr>
          <w:sz w:val="24"/>
          <w:szCs w:val="24"/>
        </w:rPr>
        <w:t>d</w:t>
      </w:r>
      <w:r>
        <w:rPr>
          <w:sz w:val="24"/>
          <w:szCs w:val="24"/>
        </w:rPr>
        <w:t xml:space="preserve"> that they </w:t>
      </w:r>
      <w:proofErr w:type="gramStart"/>
      <w:r>
        <w:rPr>
          <w:sz w:val="24"/>
          <w:szCs w:val="24"/>
        </w:rPr>
        <w:t>may</w:t>
      </w:r>
      <w:proofErr w:type="gramEnd"/>
      <w:r>
        <w:rPr>
          <w:sz w:val="24"/>
          <w:szCs w:val="24"/>
        </w:rPr>
        <w:t xml:space="preserve"> be able to look at their situation and how they are feel and build on this in order to make positive changes.  </w:t>
      </w:r>
      <w:proofErr w:type="spellStart"/>
      <w:r>
        <w:rPr>
          <w:sz w:val="24"/>
          <w:szCs w:val="24"/>
        </w:rPr>
        <w:t>Ruch</w:t>
      </w:r>
      <w:proofErr w:type="spellEnd"/>
      <w:r>
        <w:rPr>
          <w:sz w:val="24"/>
          <w:szCs w:val="24"/>
        </w:rPr>
        <w:t>, 2005 states that ‘reflection is … seen as a cornerstone of ‘relationship-based’ approaches to practice in social work’ (</w:t>
      </w:r>
      <w:proofErr w:type="spellStart"/>
      <w:r>
        <w:rPr>
          <w:sz w:val="24"/>
          <w:szCs w:val="24"/>
        </w:rPr>
        <w:t>Ruch</w:t>
      </w:r>
      <w:proofErr w:type="spellEnd"/>
      <w:r>
        <w:rPr>
          <w:sz w:val="24"/>
          <w:szCs w:val="24"/>
        </w:rPr>
        <w:t xml:space="preserve">, 2005).  </w:t>
      </w:r>
      <w:r w:rsidR="00FB4A2D">
        <w:rPr>
          <w:sz w:val="24"/>
          <w:szCs w:val="24"/>
        </w:rPr>
        <w:t xml:space="preserve">As I understand that building relationships is vital within my role this was an important piece of information to consider.  </w:t>
      </w:r>
      <w:r>
        <w:rPr>
          <w:sz w:val="24"/>
          <w:szCs w:val="24"/>
        </w:rPr>
        <w:t xml:space="preserve">I am aware of </w:t>
      </w:r>
      <w:proofErr w:type="spellStart"/>
      <w:r>
        <w:rPr>
          <w:sz w:val="24"/>
          <w:szCs w:val="24"/>
        </w:rPr>
        <w:t>Schon</w:t>
      </w:r>
      <w:proofErr w:type="spellEnd"/>
      <w:r w:rsidR="006E7941">
        <w:rPr>
          <w:sz w:val="24"/>
          <w:szCs w:val="24"/>
        </w:rPr>
        <w:t>, 1993</w:t>
      </w:r>
      <w:r>
        <w:rPr>
          <w:sz w:val="24"/>
          <w:szCs w:val="24"/>
        </w:rPr>
        <w:t xml:space="preserve"> reflective model which discuses ‘Reflection – in – Action and Reflection – on</w:t>
      </w:r>
      <w:r w:rsidR="00962DB2">
        <w:rPr>
          <w:sz w:val="24"/>
          <w:szCs w:val="24"/>
        </w:rPr>
        <w:t xml:space="preserve"> </w:t>
      </w:r>
      <w:r>
        <w:rPr>
          <w:sz w:val="24"/>
          <w:szCs w:val="24"/>
        </w:rPr>
        <w:t>- Action’ (</w:t>
      </w:r>
      <w:proofErr w:type="spellStart"/>
      <w:r>
        <w:rPr>
          <w:sz w:val="24"/>
          <w:szCs w:val="24"/>
        </w:rPr>
        <w:t>Schon</w:t>
      </w:r>
      <w:proofErr w:type="spellEnd"/>
      <w:r>
        <w:rPr>
          <w:sz w:val="24"/>
          <w:szCs w:val="24"/>
        </w:rPr>
        <w:t>, 1993).  I find reflection – on – Action is beneficial for me as I</w:t>
      </w:r>
      <w:r w:rsidR="00962DB2">
        <w:rPr>
          <w:sz w:val="24"/>
          <w:szCs w:val="24"/>
        </w:rPr>
        <w:t xml:space="preserve"> find looking back on a situation</w:t>
      </w:r>
      <w:r>
        <w:rPr>
          <w:sz w:val="24"/>
          <w:szCs w:val="24"/>
        </w:rPr>
        <w:t xml:space="preserve"> and reviewing what went well and what could have been done differently helpful for my practice.</w:t>
      </w:r>
      <w:r w:rsidR="00FB4A2D">
        <w:rPr>
          <w:sz w:val="24"/>
          <w:szCs w:val="24"/>
        </w:rPr>
        <w:t xml:space="preserve">  I feel that this is a good learning technique for me and often think back on situations and what if anything I would change or use again.</w:t>
      </w:r>
      <w:r>
        <w:rPr>
          <w:sz w:val="24"/>
          <w:szCs w:val="24"/>
        </w:rPr>
        <w:t xml:space="preserve">  In this </w:t>
      </w:r>
      <w:r w:rsidR="00BB6BF2">
        <w:rPr>
          <w:sz w:val="24"/>
          <w:szCs w:val="24"/>
        </w:rPr>
        <w:t>situation,</w:t>
      </w:r>
      <w:r>
        <w:rPr>
          <w:sz w:val="24"/>
          <w:szCs w:val="24"/>
        </w:rPr>
        <w:t xml:space="preserve"> I felt </w:t>
      </w:r>
      <w:r>
        <w:rPr>
          <w:sz w:val="24"/>
          <w:szCs w:val="24"/>
        </w:rPr>
        <w:lastRenderedPageBreak/>
        <w:t xml:space="preserve">that the parent </w:t>
      </w:r>
      <w:r w:rsidR="006E7941">
        <w:rPr>
          <w:sz w:val="24"/>
          <w:szCs w:val="24"/>
        </w:rPr>
        <w:t>might</w:t>
      </w:r>
      <w:r>
        <w:rPr>
          <w:sz w:val="24"/>
          <w:szCs w:val="24"/>
        </w:rPr>
        <w:t xml:space="preserve"> </w:t>
      </w:r>
      <w:r w:rsidR="00FB4A2D">
        <w:rPr>
          <w:sz w:val="24"/>
          <w:szCs w:val="24"/>
        </w:rPr>
        <w:t xml:space="preserve">also </w:t>
      </w:r>
      <w:r>
        <w:rPr>
          <w:sz w:val="24"/>
          <w:szCs w:val="24"/>
        </w:rPr>
        <w:t>be able to</w:t>
      </w:r>
      <w:r w:rsidR="00FB4A2D">
        <w:rPr>
          <w:sz w:val="24"/>
          <w:szCs w:val="24"/>
        </w:rPr>
        <w:t xml:space="preserve"> use </w:t>
      </w:r>
      <w:proofErr w:type="spellStart"/>
      <w:r w:rsidR="00FB4A2D">
        <w:rPr>
          <w:sz w:val="24"/>
          <w:szCs w:val="24"/>
        </w:rPr>
        <w:t>Schon</w:t>
      </w:r>
      <w:proofErr w:type="spellEnd"/>
      <w:r w:rsidR="00FB4A2D">
        <w:rPr>
          <w:sz w:val="24"/>
          <w:szCs w:val="24"/>
        </w:rPr>
        <w:t>, 1993 model and</w:t>
      </w:r>
      <w:r>
        <w:rPr>
          <w:sz w:val="24"/>
          <w:szCs w:val="24"/>
        </w:rPr>
        <w:t xml:space="preserve"> Reflect –</w:t>
      </w:r>
      <w:r w:rsidR="00FB4A2D">
        <w:rPr>
          <w:sz w:val="24"/>
          <w:szCs w:val="24"/>
        </w:rPr>
        <w:t xml:space="preserve">in- Action.  I felt they </w:t>
      </w:r>
      <w:r w:rsidR="006E7941">
        <w:rPr>
          <w:sz w:val="24"/>
          <w:szCs w:val="24"/>
        </w:rPr>
        <w:t>might</w:t>
      </w:r>
      <w:r w:rsidR="00FB4A2D">
        <w:rPr>
          <w:sz w:val="24"/>
          <w:szCs w:val="24"/>
        </w:rPr>
        <w:t xml:space="preserve"> </w:t>
      </w:r>
      <w:r>
        <w:rPr>
          <w:sz w:val="24"/>
          <w:szCs w:val="24"/>
        </w:rPr>
        <w:t xml:space="preserve">be able to reflect while we were completing the </w:t>
      </w:r>
      <w:r w:rsidR="0070165C">
        <w:rPr>
          <w:sz w:val="24"/>
          <w:szCs w:val="24"/>
        </w:rPr>
        <w:t xml:space="preserve">activity, which could possibly help them in their </w:t>
      </w:r>
      <w:r w:rsidR="006E7941">
        <w:rPr>
          <w:sz w:val="24"/>
          <w:szCs w:val="24"/>
        </w:rPr>
        <w:t>decision-making</w:t>
      </w:r>
      <w:r w:rsidR="0070165C">
        <w:rPr>
          <w:sz w:val="24"/>
          <w:szCs w:val="24"/>
        </w:rPr>
        <w:t>.</w:t>
      </w:r>
    </w:p>
    <w:p w14:paraId="508D75F0" w14:textId="77777777" w:rsidR="0018628C" w:rsidRDefault="0018628C" w:rsidP="006E7941">
      <w:pPr>
        <w:spacing w:line="360" w:lineRule="auto"/>
        <w:jc w:val="both"/>
        <w:rPr>
          <w:sz w:val="24"/>
          <w:szCs w:val="24"/>
        </w:rPr>
      </w:pPr>
    </w:p>
    <w:p w14:paraId="5DF2546C" w14:textId="1863E8F3" w:rsidR="00C93261" w:rsidRDefault="00C93261" w:rsidP="006E7941">
      <w:pPr>
        <w:spacing w:line="360" w:lineRule="auto"/>
        <w:jc w:val="both"/>
        <w:rPr>
          <w:sz w:val="24"/>
          <w:szCs w:val="24"/>
        </w:rPr>
      </w:pPr>
      <w:r>
        <w:rPr>
          <w:sz w:val="24"/>
          <w:szCs w:val="24"/>
        </w:rPr>
        <w:t xml:space="preserve">I am aware that this parent feels that they have ‘no control’ and I am conscious that while I am trying to empower </w:t>
      </w:r>
      <w:r w:rsidR="00FB4A2D">
        <w:rPr>
          <w:sz w:val="24"/>
          <w:szCs w:val="24"/>
        </w:rPr>
        <w:t>them</w:t>
      </w:r>
      <w:r>
        <w:rPr>
          <w:sz w:val="24"/>
          <w:szCs w:val="24"/>
        </w:rPr>
        <w:t xml:space="preserve"> to make </w:t>
      </w:r>
      <w:r w:rsidR="00FB4A2D">
        <w:rPr>
          <w:sz w:val="24"/>
          <w:szCs w:val="24"/>
        </w:rPr>
        <w:t>t</w:t>
      </w:r>
      <w:r>
        <w:rPr>
          <w:sz w:val="24"/>
          <w:szCs w:val="24"/>
        </w:rPr>
        <w:t>he</w:t>
      </w:r>
      <w:r w:rsidR="00FB4A2D">
        <w:rPr>
          <w:sz w:val="24"/>
          <w:szCs w:val="24"/>
        </w:rPr>
        <w:t>i</w:t>
      </w:r>
      <w:r>
        <w:rPr>
          <w:sz w:val="24"/>
          <w:szCs w:val="24"/>
        </w:rPr>
        <w:t>r own decisions a</w:t>
      </w:r>
      <w:r w:rsidR="00962DB2">
        <w:rPr>
          <w:sz w:val="24"/>
          <w:szCs w:val="24"/>
        </w:rPr>
        <w:t>nd problem solve</w:t>
      </w:r>
      <w:r>
        <w:rPr>
          <w:sz w:val="24"/>
          <w:szCs w:val="24"/>
        </w:rPr>
        <w:t xml:space="preserve"> legislations and concerns that the local authority hold regarding </w:t>
      </w:r>
      <w:r w:rsidR="00FB4A2D">
        <w:rPr>
          <w:sz w:val="24"/>
          <w:szCs w:val="24"/>
        </w:rPr>
        <w:t>t</w:t>
      </w:r>
      <w:r>
        <w:rPr>
          <w:sz w:val="24"/>
          <w:szCs w:val="24"/>
        </w:rPr>
        <w:t>he</w:t>
      </w:r>
      <w:r w:rsidR="00FB4A2D">
        <w:rPr>
          <w:sz w:val="24"/>
          <w:szCs w:val="24"/>
        </w:rPr>
        <w:t>i</w:t>
      </w:r>
      <w:r>
        <w:rPr>
          <w:sz w:val="24"/>
          <w:szCs w:val="24"/>
        </w:rPr>
        <w:t xml:space="preserve">r children does limit </w:t>
      </w:r>
      <w:r w:rsidR="00FB4A2D">
        <w:rPr>
          <w:sz w:val="24"/>
          <w:szCs w:val="24"/>
        </w:rPr>
        <w:t>t</w:t>
      </w:r>
      <w:r>
        <w:rPr>
          <w:sz w:val="24"/>
          <w:szCs w:val="24"/>
        </w:rPr>
        <w:t>he</w:t>
      </w:r>
      <w:r w:rsidR="00FB4A2D">
        <w:rPr>
          <w:sz w:val="24"/>
          <w:szCs w:val="24"/>
        </w:rPr>
        <w:t>i</w:t>
      </w:r>
      <w:r>
        <w:rPr>
          <w:sz w:val="24"/>
          <w:szCs w:val="24"/>
        </w:rPr>
        <w:t>r options.  For instance</w:t>
      </w:r>
      <w:r w:rsidR="00962DB2">
        <w:rPr>
          <w:sz w:val="24"/>
          <w:szCs w:val="24"/>
        </w:rPr>
        <w:t>,</w:t>
      </w:r>
      <w:r>
        <w:rPr>
          <w:sz w:val="24"/>
          <w:szCs w:val="24"/>
        </w:rPr>
        <w:t xml:space="preserve"> the parent does not want to end </w:t>
      </w:r>
      <w:r w:rsidR="00FB4A2D">
        <w:rPr>
          <w:sz w:val="24"/>
          <w:szCs w:val="24"/>
        </w:rPr>
        <w:t>t</w:t>
      </w:r>
      <w:r>
        <w:rPr>
          <w:sz w:val="24"/>
          <w:szCs w:val="24"/>
        </w:rPr>
        <w:t>he</w:t>
      </w:r>
      <w:r w:rsidR="00FB4A2D">
        <w:rPr>
          <w:sz w:val="24"/>
          <w:szCs w:val="24"/>
        </w:rPr>
        <w:t>i</w:t>
      </w:r>
      <w:r>
        <w:rPr>
          <w:sz w:val="24"/>
          <w:szCs w:val="24"/>
        </w:rPr>
        <w:t xml:space="preserve">r relationship with </w:t>
      </w:r>
      <w:r w:rsidR="00FB4A2D">
        <w:rPr>
          <w:sz w:val="24"/>
          <w:szCs w:val="24"/>
        </w:rPr>
        <w:t>t</w:t>
      </w:r>
      <w:r>
        <w:rPr>
          <w:sz w:val="24"/>
          <w:szCs w:val="24"/>
        </w:rPr>
        <w:t>he</w:t>
      </w:r>
      <w:r w:rsidR="00FB4A2D">
        <w:rPr>
          <w:sz w:val="24"/>
          <w:szCs w:val="24"/>
        </w:rPr>
        <w:t>i</w:t>
      </w:r>
      <w:r>
        <w:rPr>
          <w:sz w:val="24"/>
          <w:szCs w:val="24"/>
        </w:rPr>
        <w:t>r partne</w:t>
      </w:r>
      <w:r w:rsidR="00FB4A2D">
        <w:rPr>
          <w:sz w:val="24"/>
          <w:szCs w:val="24"/>
        </w:rPr>
        <w:t>r but has agreed to do this as t</w:t>
      </w:r>
      <w:r>
        <w:rPr>
          <w:sz w:val="24"/>
          <w:szCs w:val="24"/>
        </w:rPr>
        <w:t>he</w:t>
      </w:r>
      <w:r w:rsidR="00FB4A2D">
        <w:rPr>
          <w:sz w:val="24"/>
          <w:szCs w:val="24"/>
        </w:rPr>
        <w:t>y are</w:t>
      </w:r>
      <w:r>
        <w:rPr>
          <w:sz w:val="24"/>
          <w:szCs w:val="24"/>
        </w:rPr>
        <w:t xml:space="preserve"> aware that </w:t>
      </w:r>
      <w:r w:rsidR="00FB4A2D">
        <w:rPr>
          <w:sz w:val="24"/>
          <w:szCs w:val="24"/>
        </w:rPr>
        <w:t>t</w:t>
      </w:r>
      <w:r>
        <w:rPr>
          <w:sz w:val="24"/>
          <w:szCs w:val="24"/>
        </w:rPr>
        <w:t>he</w:t>
      </w:r>
      <w:r w:rsidR="00FB4A2D">
        <w:rPr>
          <w:sz w:val="24"/>
          <w:szCs w:val="24"/>
        </w:rPr>
        <w:t>i</w:t>
      </w:r>
      <w:r>
        <w:rPr>
          <w:sz w:val="24"/>
          <w:szCs w:val="24"/>
        </w:rPr>
        <w:t>r children are being exposed to violent situations and I would need to seek legal advise should they continue to be exposed to thes</w:t>
      </w:r>
      <w:r w:rsidR="00962DB2">
        <w:rPr>
          <w:sz w:val="24"/>
          <w:szCs w:val="24"/>
        </w:rPr>
        <w:t xml:space="preserve">e incidents. </w:t>
      </w:r>
      <w:r>
        <w:rPr>
          <w:sz w:val="24"/>
          <w:szCs w:val="24"/>
        </w:rPr>
        <w:t>I have reflected on Thompson and Thompson (2001) suggestion that ‘empowerment can be achieved if the social worker firstly works in partnership with service users in identifying needs</w:t>
      </w:r>
      <w:r w:rsidR="00ED79E2">
        <w:rPr>
          <w:sz w:val="24"/>
          <w:szCs w:val="24"/>
        </w:rPr>
        <w:t>’ (Tho</w:t>
      </w:r>
      <w:r w:rsidR="00962DB2">
        <w:rPr>
          <w:sz w:val="24"/>
          <w:szCs w:val="24"/>
        </w:rPr>
        <w:t xml:space="preserve">mpson and Thompson, 2001).  </w:t>
      </w:r>
      <w:r w:rsidR="00ED79E2">
        <w:rPr>
          <w:sz w:val="24"/>
          <w:szCs w:val="24"/>
        </w:rPr>
        <w:t xml:space="preserve">I felt that by visually exploring with the parent what they felt their needs were it </w:t>
      </w:r>
      <w:proofErr w:type="gramStart"/>
      <w:r w:rsidR="00ED79E2">
        <w:rPr>
          <w:sz w:val="24"/>
          <w:szCs w:val="24"/>
        </w:rPr>
        <w:t>may</w:t>
      </w:r>
      <w:proofErr w:type="gramEnd"/>
      <w:r w:rsidR="00ED79E2">
        <w:rPr>
          <w:sz w:val="24"/>
          <w:szCs w:val="24"/>
        </w:rPr>
        <w:t xml:space="preserve"> make it </w:t>
      </w:r>
      <w:r w:rsidR="00FB4A2D">
        <w:rPr>
          <w:sz w:val="24"/>
          <w:szCs w:val="24"/>
        </w:rPr>
        <w:t>easier for them to understand the</w:t>
      </w:r>
      <w:r w:rsidR="00ED79E2">
        <w:rPr>
          <w:sz w:val="24"/>
          <w:szCs w:val="24"/>
        </w:rPr>
        <w:t xml:space="preserve"> risks and how as a family they could try to overcome this.</w:t>
      </w:r>
      <w:r w:rsidR="000C26EC">
        <w:rPr>
          <w:sz w:val="24"/>
          <w:szCs w:val="24"/>
        </w:rPr>
        <w:t xml:space="preserve">  On reflection after the session I can see that </w:t>
      </w:r>
      <w:r w:rsidR="00A715C0">
        <w:rPr>
          <w:sz w:val="24"/>
          <w:szCs w:val="24"/>
        </w:rPr>
        <w:t>although parent recognises the potential risks to the children she is not ready to put measures in place to prote</w:t>
      </w:r>
      <w:r w:rsidR="00962DB2">
        <w:rPr>
          <w:sz w:val="24"/>
          <w:szCs w:val="24"/>
        </w:rPr>
        <w:t>ct the children</w:t>
      </w:r>
      <w:r w:rsidR="00A715C0">
        <w:rPr>
          <w:sz w:val="24"/>
          <w:szCs w:val="24"/>
        </w:rPr>
        <w:t xml:space="preserve">.  </w:t>
      </w:r>
    </w:p>
    <w:p w14:paraId="349DA414" w14:textId="77777777" w:rsidR="00C93261" w:rsidRDefault="00C93261" w:rsidP="006E7941">
      <w:pPr>
        <w:spacing w:line="360" w:lineRule="auto"/>
        <w:jc w:val="both"/>
        <w:rPr>
          <w:sz w:val="24"/>
          <w:szCs w:val="24"/>
        </w:rPr>
      </w:pPr>
    </w:p>
    <w:p w14:paraId="1EAC5BE0" w14:textId="44D723FD" w:rsidR="00F32D06" w:rsidRDefault="00ED79E2" w:rsidP="006E7941">
      <w:pPr>
        <w:spacing w:line="360" w:lineRule="auto"/>
        <w:jc w:val="both"/>
        <w:rPr>
          <w:sz w:val="24"/>
          <w:szCs w:val="24"/>
        </w:rPr>
      </w:pPr>
      <w:r>
        <w:rPr>
          <w:sz w:val="24"/>
          <w:szCs w:val="24"/>
        </w:rPr>
        <w:t>I tried to make the activity colourful by using coloured pens and large sheets of paper.  I sat opposite the parent so we would be able to see each other and th</w:t>
      </w:r>
      <w:r w:rsidR="00962DB2">
        <w:rPr>
          <w:sz w:val="24"/>
          <w:szCs w:val="24"/>
        </w:rPr>
        <w:t>ey could</w:t>
      </w:r>
      <w:r>
        <w:rPr>
          <w:sz w:val="24"/>
          <w:szCs w:val="24"/>
        </w:rPr>
        <w:t xml:space="preserve"> see my facial </w:t>
      </w:r>
      <w:r w:rsidR="00BB6BF2">
        <w:rPr>
          <w:sz w:val="24"/>
          <w:szCs w:val="24"/>
        </w:rPr>
        <w:t>expressions, which</w:t>
      </w:r>
      <w:r>
        <w:rPr>
          <w:sz w:val="24"/>
          <w:szCs w:val="24"/>
        </w:rPr>
        <w:t xml:space="preserve"> I know they</w:t>
      </w:r>
      <w:r w:rsidR="00FB4A2D">
        <w:rPr>
          <w:sz w:val="24"/>
          <w:szCs w:val="24"/>
        </w:rPr>
        <w:t xml:space="preserve"> find helpful to</w:t>
      </w:r>
      <w:r>
        <w:rPr>
          <w:sz w:val="24"/>
          <w:szCs w:val="24"/>
        </w:rPr>
        <w:t xml:space="preserve"> read.  The paper was facing me as I was writing what </w:t>
      </w:r>
      <w:proofErr w:type="gramStart"/>
      <w:r>
        <w:rPr>
          <w:sz w:val="24"/>
          <w:szCs w:val="24"/>
        </w:rPr>
        <w:t>was being discussed</w:t>
      </w:r>
      <w:proofErr w:type="gramEnd"/>
      <w:r>
        <w:rPr>
          <w:sz w:val="24"/>
          <w:szCs w:val="24"/>
        </w:rPr>
        <w:t xml:space="preserve"> </w:t>
      </w:r>
      <w:r w:rsidR="00BB6BF2">
        <w:rPr>
          <w:sz w:val="24"/>
          <w:szCs w:val="24"/>
        </w:rPr>
        <w:t>however;</w:t>
      </w:r>
      <w:r>
        <w:rPr>
          <w:sz w:val="24"/>
          <w:szCs w:val="24"/>
        </w:rPr>
        <w:t xml:space="preserve"> on </w:t>
      </w:r>
      <w:r w:rsidR="00BB6BF2">
        <w:rPr>
          <w:sz w:val="24"/>
          <w:szCs w:val="24"/>
        </w:rPr>
        <w:t>reflection,</w:t>
      </w:r>
      <w:r>
        <w:rPr>
          <w:sz w:val="24"/>
          <w:szCs w:val="24"/>
        </w:rPr>
        <w:t xml:space="preserve"> I feel that this was a barrier to our communication.  Although the parent was able to see my facial expressions they were not able to read what I was writing.  I summarised throughout the se</w:t>
      </w:r>
      <w:r w:rsidR="00962DB2">
        <w:rPr>
          <w:sz w:val="24"/>
          <w:szCs w:val="24"/>
        </w:rPr>
        <w:t xml:space="preserve">ssion but if they had been able </w:t>
      </w:r>
      <w:r>
        <w:rPr>
          <w:sz w:val="24"/>
          <w:szCs w:val="24"/>
        </w:rPr>
        <w:t xml:space="preserve">to read what I was </w:t>
      </w:r>
      <w:r w:rsidR="00BB6BF2">
        <w:rPr>
          <w:sz w:val="24"/>
          <w:szCs w:val="24"/>
        </w:rPr>
        <w:t>writing,</w:t>
      </w:r>
      <w:r>
        <w:rPr>
          <w:sz w:val="24"/>
          <w:szCs w:val="24"/>
        </w:rPr>
        <w:t xml:space="preserve"> they may have been encouraged to elaborate more.  </w:t>
      </w:r>
      <w:r w:rsidR="00F32D06">
        <w:rPr>
          <w:sz w:val="24"/>
          <w:szCs w:val="24"/>
        </w:rPr>
        <w:t>If I had sat next to the parent and turned slightly, they would have seen my face but also seen the paper.</w:t>
      </w:r>
    </w:p>
    <w:p w14:paraId="554D5439" w14:textId="77777777" w:rsidR="00E70C06" w:rsidRDefault="00E70C06" w:rsidP="006E7941">
      <w:pPr>
        <w:spacing w:line="360" w:lineRule="auto"/>
        <w:jc w:val="both"/>
        <w:rPr>
          <w:sz w:val="24"/>
          <w:szCs w:val="24"/>
        </w:rPr>
      </w:pPr>
    </w:p>
    <w:p w14:paraId="12A50339" w14:textId="4719F0DE" w:rsidR="00E70C06" w:rsidRDefault="00962DB2" w:rsidP="006E7941">
      <w:pPr>
        <w:spacing w:line="360" w:lineRule="auto"/>
        <w:jc w:val="both"/>
        <w:rPr>
          <w:sz w:val="24"/>
          <w:szCs w:val="24"/>
        </w:rPr>
      </w:pPr>
      <w:r>
        <w:rPr>
          <w:sz w:val="24"/>
          <w:szCs w:val="24"/>
        </w:rPr>
        <w:t>When t</w:t>
      </w:r>
      <w:r w:rsidR="00E70C06">
        <w:rPr>
          <w:sz w:val="24"/>
          <w:szCs w:val="24"/>
        </w:rPr>
        <w:t>he parent was struggl</w:t>
      </w:r>
      <w:r>
        <w:rPr>
          <w:sz w:val="24"/>
          <w:szCs w:val="24"/>
        </w:rPr>
        <w:t xml:space="preserve">ing to engage </w:t>
      </w:r>
      <w:r w:rsidR="00E70C06">
        <w:rPr>
          <w:sz w:val="24"/>
          <w:szCs w:val="24"/>
        </w:rPr>
        <w:t xml:space="preserve">I tried to encourage them by asking </w:t>
      </w:r>
      <w:r w:rsidR="00364642">
        <w:rPr>
          <w:sz w:val="24"/>
          <w:szCs w:val="24"/>
        </w:rPr>
        <w:t>supplementary</w:t>
      </w:r>
      <w:r w:rsidR="00E70C06">
        <w:rPr>
          <w:sz w:val="24"/>
          <w:szCs w:val="24"/>
        </w:rPr>
        <w:t xml:space="preserve"> questions.  I now feel that it may have been </w:t>
      </w:r>
      <w:r w:rsidR="00416BAB">
        <w:rPr>
          <w:sz w:val="24"/>
          <w:szCs w:val="24"/>
        </w:rPr>
        <w:t xml:space="preserve">more productive to </w:t>
      </w:r>
      <w:r w:rsidR="006E7941">
        <w:rPr>
          <w:sz w:val="24"/>
          <w:szCs w:val="24"/>
        </w:rPr>
        <w:t>use</w:t>
      </w:r>
      <w:r w:rsidR="00416BAB">
        <w:rPr>
          <w:sz w:val="24"/>
          <w:szCs w:val="24"/>
        </w:rPr>
        <w:t xml:space="preserve"> these pauses in the conversation to allow the parent the opportunity to think and </w:t>
      </w:r>
      <w:r w:rsidR="006E7941">
        <w:rPr>
          <w:sz w:val="24"/>
          <w:szCs w:val="24"/>
        </w:rPr>
        <w:t>possibly,</w:t>
      </w:r>
      <w:r w:rsidR="00416BAB">
        <w:rPr>
          <w:sz w:val="24"/>
          <w:szCs w:val="24"/>
        </w:rPr>
        <w:t xml:space="preserve"> they may have filled the silence</w:t>
      </w:r>
      <w:r w:rsidR="00FB4A2D">
        <w:rPr>
          <w:sz w:val="24"/>
          <w:szCs w:val="24"/>
        </w:rPr>
        <w:t xml:space="preserve"> rather than me</w:t>
      </w:r>
      <w:r w:rsidR="00416BAB">
        <w:rPr>
          <w:sz w:val="24"/>
          <w:szCs w:val="24"/>
        </w:rPr>
        <w:t>.  It is also possible that by filling the silence, I was confusing the parent by not giving them the opportunity to answer the first question</w:t>
      </w:r>
      <w:r w:rsidR="00FB4A2D">
        <w:rPr>
          <w:sz w:val="24"/>
          <w:szCs w:val="24"/>
        </w:rPr>
        <w:t xml:space="preserve"> before asking another question</w:t>
      </w:r>
      <w:r w:rsidR="00416BAB">
        <w:rPr>
          <w:sz w:val="24"/>
          <w:szCs w:val="24"/>
        </w:rPr>
        <w:t>.</w:t>
      </w:r>
    </w:p>
    <w:p w14:paraId="5F79667D" w14:textId="77777777" w:rsidR="00416BAB" w:rsidRDefault="00416BAB" w:rsidP="006E7941">
      <w:pPr>
        <w:spacing w:line="360" w:lineRule="auto"/>
        <w:jc w:val="both"/>
        <w:rPr>
          <w:sz w:val="24"/>
          <w:szCs w:val="24"/>
        </w:rPr>
      </w:pPr>
    </w:p>
    <w:p w14:paraId="4F5DBFDF" w14:textId="560B6165" w:rsidR="00416BAB" w:rsidRDefault="00416BAB" w:rsidP="006E7941">
      <w:pPr>
        <w:spacing w:line="360" w:lineRule="auto"/>
        <w:jc w:val="both"/>
        <w:rPr>
          <w:sz w:val="24"/>
          <w:szCs w:val="24"/>
        </w:rPr>
      </w:pPr>
      <w:r>
        <w:rPr>
          <w:sz w:val="24"/>
          <w:szCs w:val="24"/>
        </w:rPr>
        <w:t>As I have mentioned I wanted to empower the parent and encourage them to problem solv</w:t>
      </w:r>
      <w:r w:rsidR="00364642">
        <w:rPr>
          <w:sz w:val="24"/>
          <w:szCs w:val="24"/>
        </w:rPr>
        <w:t>e and find they’re own solutions.  I took a</w:t>
      </w:r>
      <w:r>
        <w:rPr>
          <w:sz w:val="24"/>
          <w:szCs w:val="24"/>
        </w:rPr>
        <w:t xml:space="preserve"> Strengths Based approach and</w:t>
      </w:r>
      <w:r w:rsidR="00364642">
        <w:rPr>
          <w:sz w:val="24"/>
          <w:szCs w:val="24"/>
        </w:rPr>
        <w:t xml:space="preserve"> tried to</w:t>
      </w:r>
      <w:r>
        <w:rPr>
          <w:sz w:val="24"/>
          <w:szCs w:val="24"/>
        </w:rPr>
        <w:t xml:space="preserve"> focus on ‘strengths, hope, coping, opportunities, wellness and repair</w:t>
      </w:r>
      <w:r w:rsidR="00C11E8C">
        <w:rPr>
          <w:sz w:val="24"/>
          <w:szCs w:val="24"/>
        </w:rPr>
        <w:t>’</w:t>
      </w:r>
      <w:r>
        <w:rPr>
          <w:sz w:val="24"/>
          <w:szCs w:val="24"/>
        </w:rPr>
        <w:t xml:space="preserve"> (</w:t>
      </w:r>
      <w:proofErr w:type="spellStart"/>
      <w:r>
        <w:rPr>
          <w:sz w:val="24"/>
          <w:szCs w:val="24"/>
        </w:rPr>
        <w:t>Saleebey</w:t>
      </w:r>
      <w:proofErr w:type="spellEnd"/>
      <w:r>
        <w:rPr>
          <w:sz w:val="24"/>
          <w:szCs w:val="24"/>
        </w:rPr>
        <w:t xml:space="preserve">, 1996) </w:t>
      </w:r>
      <w:r w:rsidR="00364642">
        <w:rPr>
          <w:sz w:val="24"/>
          <w:szCs w:val="24"/>
        </w:rPr>
        <w:t>however, the parent was finding it difficult to identify any positives and felt that the blame lay with social services.  I feel that in order to use</w:t>
      </w:r>
      <w:r w:rsidR="00FB4A2D">
        <w:rPr>
          <w:sz w:val="24"/>
          <w:szCs w:val="24"/>
        </w:rPr>
        <w:t xml:space="preserve"> a</w:t>
      </w:r>
      <w:r w:rsidR="00364642">
        <w:rPr>
          <w:sz w:val="24"/>
          <w:szCs w:val="24"/>
        </w:rPr>
        <w:t xml:space="preserve"> strength based approach I first need to ensure that the person is in the right frame of mind to be able to recognise positives and is able to consider ways in which to problem solve. </w:t>
      </w:r>
      <w:r w:rsidR="00A715C0">
        <w:rPr>
          <w:sz w:val="24"/>
          <w:szCs w:val="24"/>
        </w:rPr>
        <w:t xml:space="preserve">  On reflection after the session, the parent was still unable to take responsibility for the impact her relationship was having on her children.</w:t>
      </w:r>
    </w:p>
    <w:p w14:paraId="5A96AE85" w14:textId="77777777" w:rsidR="00364642" w:rsidRDefault="00364642" w:rsidP="006E7941">
      <w:pPr>
        <w:spacing w:line="360" w:lineRule="auto"/>
        <w:jc w:val="both"/>
        <w:rPr>
          <w:sz w:val="24"/>
          <w:szCs w:val="24"/>
        </w:rPr>
      </w:pPr>
    </w:p>
    <w:p w14:paraId="61B1FC5B" w14:textId="6F6571E7" w:rsidR="00364642" w:rsidRDefault="00364642" w:rsidP="006E7941">
      <w:pPr>
        <w:spacing w:line="360" w:lineRule="auto"/>
        <w:jc w:val="both"/>
        <w:rPr>
          <w:sz w:val="24"/>
          <w:szCs w:val="24"/>
        </w:rPr>
      </w:pPr>
      <w:r>
        <w:rPr>
          <w:sz w:val="24"/>
          <w:szCs w:val="24"/>
        </w:rPr>
        <w:t>I wanted the parent to share with me where they felt the</w:t>
      </w:r>
      <w:r w:rsidR="003D29E1">
        <w:rPr>
          <w:sz w:val="24"/>
          <w:szCs w:val="24"/>
        </w:rPr>
        <w:t>y</w:t>
      </w:r>
      <w:r>
        <w:rPr>
          <w:sz w:val="24"/>
          <w:szCs w:val="24"/>
        </w:rPr>
        <w:t xml:space="preserve"> were now, to feel </w:t>
      </w:r>
      <w:r w:rsidR="00C11E8C">
        <w:rPr>
          <w:sz w:val="24"/>
          <w:szCs w:val="24"/>
        </w:rPr>
        <w:t xml:space="preserve">that they had a voice and </w:t>
      </w:r>
      <w:r>
        <w:rPr>
          <w:sz w:val="24"/>
          <w:szCs w:val="24"/>
        </w:rPr>
        <w:t>help me understand how th</w:t>
      </w:r>
      <w:r w:rsidR="003D29E1">
        <w:rPr>
          <w:sz w:val="24"/>
          <w:szCs w:val="24"/>
        </w:rPr>
        <w:t>ey were feeling.  The Codes of Professional Practice for Social Care stress the importance of listening to individuals and promoting their rights</w:t>
      </w:r>
      <w:r w:rsidR="00A715C0">
        <w:rPr>
          <w:sz w:val="24"/>
          <w:szCs w:val="24"/>
        </w:rPr>
        <w:t xml:space="preserve"> (Social Care Wales, 2017)</w:t>
      </w:r>
      <w:r w:rsidR="003D29E1">
        <w:rPr>
          <w:sz w:val="24"/>
          <w:szCs w:val="24"/>
        </w:rPr>
        <w:t xml:space="preserve"> however, it also stresses the importance that while it is my role to listen and respect individuals views it is also my role to ensure that individuals stay safe and they are not harming themse</w:t>
      </w:r>
      <w:r w:rsidR="00FB4A2D">
        <w:rPr>
          <w:sz w:val="24"/>
          <w:szCs w:val="24"/>
        </w:rPr>
        <w:t>lves or others.  In this case the</w:t>
      </w:r>
      <w:r w:rsidR="003D29E1">
        <w:rPr>
          <w:sz w:val="24"/>
          <w:szCs w:val="24"/>
        </w:rPr>
        <w:t xml:space="preserve"> parent is exposing her children to violent adult behaviour and although they are able to acknowledge this behaviour at times they w</w:t>
      </w:r>
      <w:r w:rsidR="00FB4A2D">
        <w:rPr>
          <w:sz w:val="24"/>
          <w:szCs w:val="24"/>
        </w:rPr>
        <w:t>ill also minimise the concerns and do not want to end their relationship with their partner.</w:t>
      </w:r>
      <w:r w:rsidR="003D29E1">
        <w:rPr>
          <w:sz w:val="24"/>
          <w:szCs w:val="24"/>
        </w:rPr>
        <w:t xml:space="preserve"> </w:t>
      </w:r>
    </w:p>
    <w:p w14:paraId="042B1950" w14:textId="77777777" w:rsidR="00F32D06" w:rsidRDefault="00F32D06" w:rsidP="006E7941">
      <w:pPr>
        <w:spacing w:line="360" w:lineRule="auto"/>
        <w:jc w:val="both"/>
        <w:rPr>
          <w:sz w:val="24"/>
          <w:szCs w:val="24"/>
        </w:rPr>
      </w:pPr>
    </w:p>
    <w:p w14:paraId="0476B4E8" w14:textId="5918BDA7" w:rsidR="007120E3" w:rsidRDefault="00907E0B" w:rsidP="006E7941">
      <w:pPr>
        <w:spacing w:line="360" w:lineRule="auto"/>
        <w:jc w:val="both"/>
        <w:rPr>
          <w:sz w:val="24"/>
          <w:szCs w:val="24"/>
        </w:rPr>
      </w:pPr>
      <w:r>
        <w:rPr>
          <w:sz w:val="24"/>
          <w:szCs w:val="24"/>
        </w:rPr>
        <w:t>I created my own f</w:t>
      </w:r>
      <w:r w:rsidR="00ED1DCD">
        <w:rPr>
          <w:sz w:val="24"/>
          <w:szCs w:val="24"/>
        </w:rPr>
        <w:t>eedback form for the parent.  The parent</w:t>
      </w:r>
      <w:r>
        <w:rPr>
          <w:sz w:val="24"/>
          <w:szCs w:val="24"/>
        </w:rPr>
        <w:t xml:space="preserve"> find</w:t>
      </w:r>
      <w:r w:rsidR="00ED1DCD">
        <w:rPr>
          <w:sz w:val="24"/>
          <w:szCs w:val="24"/>
        </w:rPr>
        <w:t>s</w:t>
      </w:r>
      <w:r w:rsidR="00B41C7A">
        <w:rPr>
          <w:sz w:val="24"/>
          <w:szCs w:val="24"/>
        </w:rPr>
        <w:t xml:space="preserve"> open questions difficult and struggles to elaborate on</w:t>
      </w:r>
      <w:r>
        <w:rPr>
          <w:sz w:val="24"/>
          <w:szCs w:val="24"/>
        </w:rPr>
        <w:t xml:space="preserve"> her answers.  My feedback form focused on closed questions however, I did include some open-ended questions to try to encourage additional feedback.</w:t>
      </w:r>
    </w:p>
    <w:p w14:paraId="5906ED84" w14:textId="77777777" w:rsidR="007120E3" w:rsidRDefault="007120E3" w:rsidP="00FF7EBB">
      <w:pPr>
        <w:jc w:val="both"/>
        <w:rPr>
          <w:sz w:val="24"/>
          <w:szCs w:val="24"/>
        </w:rPr>
      </w:pPr>
    </w:p>
    <w:p w14:paraId="79D2B47F" w14:textId="670296A3" w:rsidR="00CA3593" w:rsidRPr="008B28E7" w:rsidRDefault="007120E3" w:rsidP="00FF7EBB">
      <w:pPr>
        <w:jc w:val="both"/>
        <w:rPr>
          <w:b/>
          <w:sz w:val="24"/>
          <w:szCs w:val="24"/>
        </w:rPr>
      </w:pPr>
      <w:r>
        <w:rPr>
          <w:sz w:val="24"/>
          <w:szCs w:val="24"/>
        </w:rPr>
        <w:t>Word Count 1</w:t>
      </w:r>
      <w:r w:rsidR="006E7941">
        <w:rPr>
          <w:sz w:val="24"/>
          <w:szCs w:val="24"/>
        </w:rPr>
        <w:t>293</w:t>
      </w:r>
      <w:r w:rsidR="008C7770">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w:t>
      </w:r>
      <w:proofErr w:type="gramStart"/>
      <w:r w:rsidR="002A0E51">
        <w:rPr>
          <w:b/>
          <w:sz w:val="24"/>
          <w:szCs w:val="24"/>
        </w:rPr>
        <w:t xml:space="preserve">an </w:t>
      </w:r>
      <w:r w:rsidR="002A0E51" w:rsidRPr="002A0E51">
        <w:rPr>
          <w:b/>
          <w:sz w:val="24"/>
          <w:szCs w:val="24"/>
        </w:rPr>
        <w:t>individual using services</w:t>
      </w:r>
      <w:proofErr w:type="gramEnd"/>
      <w:r w:rsidR="002A0E51" w:rsidRPr="002A0E51">
        <w:rPr>
          <w:b/>
          <w:sz w:val="24"/>
          <w:szCs w:val="24"/>
        </w:rPr>
        <w:t>, their family or carers</w:t>
      </w:r>
    </w:p>
    <w:p w14:paraId="23635A49" w14:textId="77777777" w:rsidR="00CA3593" w:rsidRPr="008B28E7" w:rsidRDefault="00CA3593" w:rsidP="00FF7EBB">
      <w:pPr>
        <w:jc w:val="both"/>
        <w:rPr>
          <w:sz w:val="24"/>
          <w:szCs w:val="24"/>
        </w:rPr>
      </w:pPr>
    </w:p>
    <w:p w14:paraId="358B5698"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3D85E846" w14:textId="77777777" w:rsidR="00390074" w:rsidRDefault="00390074" w:rsidP="00FF7EBB">
      <w:pPr>
        <w:jc w:val="both"/>
        <w:rPr>
          <w:sz w:val="24"/>
          <w:szCs w:val="24"/>
        </w:rPr>
      </w:pPr>
    </w:p>
    <w:p w14:paraId="552CA437" w14:textId="77777777" w:rsidR="00CA3593" w:rsidRPr="008B28E7" w:rsidRDefault="00CA3593" w:rsidP="00FF7EBB">
      <w:pPr>
        <w:jc w:val="both"/>
        <w:rPr>
          <w:sz w:val="24"/>
          <w:szCs w:val="24"/>
        </w:rPr>
      </w:pPr>
      <w:proofErr w:type="gramStart"/>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proofErr w:type="gramEnd"/>
      <w:r w:rsidRPr="008B28E7">
        <w:rPr>
          <w:sz w:val="24"/>
          <w:szCs w:val="24"/>
        </w:rPr>
        <w:t>.</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2CA4A334" w14:textId="77777777" w:rsidR="00375AF5" w:rsidRPr="008B28E7" w:rsidRDefault="00375AF5" w:rsidP="00FF7EBB">
      <w:pPr>
        <w:jc w:val="both"/>
        <w:rPr>
          <w:sz w:val="24"/>
          <w:szCs w:val="24"/>
        </w:rPr>
      </w:pPr>
    </w:p>
    <w:p w14:paraId="4315D7D5"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w:t>
      </w:r>
      <w:proofErr w:type="gramStart"/>
      <w:r w:rsidR="00002C7A">
        <w:rPr>
          <w:sz w:val="24"/>
          <w:szCs w:val="24"/>
        </w:rPr>
        <w:t>learner to develop their</w:t>
      </w:r>
      <w:proofErr w:type="gramEnd"/>
      <w:r w:rsidR="00002C7A">
        <w:rPr>
          <w:sz w:val="24"/>
          <w:szCs w:val="24"/>
        </w:rPr>
        <w:t xml:space="preserve"> own practice. </w:t>
      </w:r>
    </w:p>
    <w:p w14:paraId="3805ED55" w14:textId="77777777" w:rsidR="005C28D3" w:rsidRDefault="005C28D3" w:rsidP="00FF7EBB">
      <w:pPr>
        <w:jc w:val="both"/>
        <w:rPr>
          <w:sz w:val="24"/>
          <w:szCs w:val="24"/>
        </w:rPr>
      </w:pPr>
    </w:p>
    <w:p w14:paraId="566E9F62"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CE553B5"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192132A3" w14:textId="77777777" w:rsidTr="00C7108B">
        <w:tc>
          <w:tcPr>
            <w:tcW w:w="2718" w:type="dxa"/>
            <w:shd w:val="clear" w:color="auto" w:fill="auto"/>
          </w:tcPr>
          <w:p w14:paraId="34C9302E"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254A1E11" w14:textId="77777777" w:rsidR="006108C9" w:rsidRPr="00C7108B" w:rsidRDefault="006108C9" w:rsidP="006108C9">
            <w:pPr>
              <w:rPr>
                <w:sz w:val="22"/>
                <w:szCs w:val="22"/>
              </w:rPr>
            </w:pPr>
          </w:p>
        </w:tc>
        <w:tc>
          <w:tcPr>
            <w:tcW w:w="7470" w:type="dxa"/>
            <w:shd w:val="clear" w:color="auto" w:fill="auto"/>
          </w:tcPr>
          <w:p w14:paraId="27704559" w14:textId="77777777" w:rsidR="00CA3593" w:rsidRPr="008B28E7" w:rsidRDefault="00CA3593" w:rsidP="00FF7EBB">
            <w:pPr>
              <w:jc w:val="both"/>
              <w:rPr>
                <w:sz w:val="24"/>
                <w:szCs w:val="24"/>
              </w:rPr>
            </w:pPr>
          </w:p>
        </w:tc>
      </w:tr>
      <w:tr w:rsidR="00CA3593" w:rsidRPr="008B28E7" w14:paraId="276AE6E4" w14:textId="77777777" w:rsidTr="00C7108B">
        <w:tc>
          <w:tcPr>
            <w:tcW w:w="2718" w:type="dxa"/>
            <w:shd w:val="clear" w:color="auto" w:fill="auto"/>
          </w:tcPr>
          <w:p w14:paraId="29A05FB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0885F5A3" w14:textId="77777777" w:rsidR="00002C7A" w:rsidRPr="00C7108B" w:rsidRDefault="00002C7A" w:rsidP="006108C9">
            <w:pPr>
              <w:rPr>
                <w:sz w:val="22"/>
                <w:szCs w:val="22"/>
              </w:rPr>
            </w:pPr>
            <w:r>
              <w:rPr>
                <w:sz w:val="22"/>
                <w:szCs w:val="22"/>
              </w:rPr>
              <w:t>Did they explain why they were being observed?</w:t>
            </w:r>
          </w:p>
          <w:p w14:paraId="162D1A20" w14:textId="77777777" w:rsidR="00C7108B" w:rsidRPr="00C7108B" w:rsidRDefault="00C7108B" w:rsidP="006108C9">
            <w:pPr>
              <w:rPr>
                <w:sz w:val="22"/>
                <w:szCs w:val="22"/>
              </w:rPr>
            </w:pPr>
          </w:p>
        </w:tc>
        <w:tc>
          <w:tcPr>
            <w:tcW w:w="7470" w:type="dxa"/>
            <w:shd w:val="clear" w:color="auto" w:fill="auto"/>
          </w:tcPr>
          <w:p w14:paraId="5B500208" w14:textId="77777777" w:rsidR="00CA3593" w:rsidRPr="008B28E7" w:rsidRDefault="00CA3593" w:rsidP="00FF7EBB">
            <w:pPr>
              <w:jc w:val="both"/>
              <w:rPr>
                <w:sz w:val="24"/>
                <w:szCs w:val="24"/>
              </w:rPr>
            </w:pPr>
          </w:p>
        </w:tc>
      </w:tr>
      <w:tr w:rsidR="00CA3593" w:rsidRPr="008B28E7" w14:paraId="7F605300" w14:textId="77777777" w:rsidTr="00C7108B">
        <w:tc>
          <w:tcPr>
            <w:tcW w:w="2718" w:type="dxa"/>
            <w:shd w:val="clear" w:color="auto" w:fill="auto"/>
          </w:tcPr>
          <w:p w14:paraId="4B288794" w14:textId="77777777" w:rsidR="00C7108B" w:rsidRDefault="00CA3593" w:rsidP="006108C9">
            <w:pPr>
              <w:rPr>
                <w:sz w:val="22"/>
                <w:szCs w:val="22"/>
              </w:rPr>
            </w:pPr>
            <w:r w:rsidRPr="00C7108B">
              <w:rPr>
                <w:sz w:val="22"/>
                <w:szCs w:val="22"/>
              </w:rPr>
              <w:t>Were you clear why the social worker met with you today?</w:t>
            </w:r>
          </w:p>
          <w:p w14:paraId="6CE60EEE" w14:textId="77777777" w:rsidR="006108C9" w:rsidRPr="00C7108B" w:rsidRDefault="006108C9" w:rsidP="006108C9">
            <w:pPr>
              <w:rPr>
                <w:sz w:val="22"/>
                <w:szCs w:val="22"/>
              </w:rPr>
            </w:pPr>
          </w:p>
        </w:tc>
        <w:tc>
          <w:tcPr>
            <w:tcW w:w="7470" w:type="dxa"/>
            <w:shd w:val="clear" w:color="auto" w:fill="auto"/>
          </w:tcPr>
          <w:p w14:paraId="50D7BC51" w14:textId="77777777" w:rsidR="00CA3593" w:rsidRPr="008B28E7" w:rsidRDefault="00CA3593" w:rsidP="00FF7EBB">
            <w:pPr>
              <w:jc w:val="both"/>
              <w:rPr>
                <w:sz w:val="24"/>
                <w:szCs w:val="24"/>
              </w:rPr>
            </w:pPr>
          </w:p>
        </w:tc>
      </w:tr>
      <w:tr w:rsidR="00CA3593" w:rsidRPr="008B28E7" w14:paraId="6397D955" w14:textId="77777777" w:rsidTr="00C7108B">
        <w:tc>
          <w:tcPr>
            <w:tcW w:w="2718" w:type="dxa"/>
            <w:shd w:val="clear" w:color="auto" w:fill="auto"/>
          </w:tcPr>
          <w:p w14:paraId="2D5D3690"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6C030D0C" w14:textId="77777777" w:rsidR="006108C9" w:rsidRPr="00C7108B" w:rsidRDefault="006108C9" w:rsidP="006108C9">
            <w:pPr>
              <w:rPr>
                <w:sz w:val="22"/>
                <w:szCs w:val="22"/>
              </w:rPr>
            </w:pPr>
          </w:p>
        </w:tc>
        <w:tc>
          <w:tcPr>
            <w:tcW w:w="7470" w:type="dxa"/>
            <w:shd w:val="clear" w:color="auto" w:fill="auto"/>
          </w:tcPr>
          <w:p w14:paraId="4C18844A" w14:textId="77777777" w:rsidR="00CA3593" w:rsidRPr="008B28E7" w:rsidRDefault="00CA3593" w:rsidP="00FF7EBB">
            <w:pPr>
              <w:jc w:val="both"/>
              <w:rPr>
                <w:sz w:val="24"/>
                <w:szCs w:val="24"/>
              </w:rPr>
            </w:pPr>
          </w:p>
        </w:tc>
      </w:tr>
      <w:tr w:rsidR="00CA3593" w:rsidRPr="008B28E7" w14:paraId="687C98A5" w14:textId="77777777" w:rsidTr="00C7108B">
        <w:tc>
          <w:tcPr>
            <w:tcW w:w="2718" w:type="dxa"/>
            <w:shd w:val="clear" w:color="auto" w:fill="auto"/>
          </w:tcPr>
          <w:p w14:paraId="53797289"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52BD7BE"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2E009C65" w14:textId="77777777" w:rsidR="00CA3593" w:rsidRPr="008B28E7" w:rsidRDefault="00CA3593" w:rsidP="00FF7EBB">
            <w:pPr>
              <w:jc w:val="both"/>
              <w:rPr>
                <w:sz w:val="24"/>
                <w:szCs w:val="24"/>
              </w:rPr>
            </w:pPr>
          </w:p>
        </w:tc>
      </w:tr>
      <w:tr w:rsidR="00A12F22" w:rsidRPr="008B28E7" w14:paraId="444872BF" w14:textId="77777777" w:rsidTr="00C7108B">
        <w:tc>
          <w:tcPr>
            <w:tcW w:w="2718" w:type="dxa"/>
            <w:shd w:val="clear" w:color="auto" w:fill="auto"/>
          </w:tcPr>
          <w:p w14:paraId="0EF8D680"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B4996D5"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512C5B45"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DB64381" w14:textId="77777777" w:rsidR="00A12F22" w:rsidRPr="008B28E7" w:rsidRDefault="00A12F22" w:rsidP="00FF7EBB">
            <w:pPr>
              <w:jc w:val="both"/>
              <w:rPr>
                <w:sz w:val="24"/>
                <w:szCs w:val="24"/>
              </w:rPr>
            </w:pPr>
          </w:p>
        </w:tc>
      </w:tr>
    </w:tbl>
    <w:p w14:paraId="2A66DCC9"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5DF7CD50" w14:textId="77777777" w:rsidTr="00C7108B">
        <w:tc>
          <w:tcPr>
            <w:tcW w:w="2718" w:type="dxa"/>
            <w:shd w:val="clear" w:color="auto" w:fill="auto"/>
          </w:tcPr>
          <w:p w14:paraId="4730C4DD"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34FD34D1"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0E00A4B" w14:textId="77777777" w:rsidR="00CA3593" w:rsidRPr="008B28E7" w:rsidRDefault="00CA3593" w:rsidP="00FF7EBB">
            <w:pPr>
              <w:jc w:val="both"/>
              <w:rPr>
                <w:sz w:val="24"/>
                <w:szCs w:val="24"/>
              </w:rPr>
            </w:pPr>
          </w:p>
        </w:tc>
      </w:tr>
      <w:tr w:rsidR="00CA3593" w:rsidRPr="008B28E7" w14:paraId="328209AB" w14:textId="77777777" w:rsidTr="00C7108B">
        <w:tc>
          <w:tcPr>
            <w:tcW w:w="2718" w:type="dxa"/>
            <w:shd w:val="clear" w:color="auto" w:fill="auto"/>
          </w:tcPr>
          <w:p w14:paraId="068C6FD3"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54AAAB7F" w14:textId="77777777" w:rsidR="00CA3593" w:rsidRPr="008B28E7" w:rsidRDefault="00CA3593" w:rsidP="00FF7EBB">
            <w:pPr>
              <w:jc w:val="both"/>
              <w:rPr>
                <w:sz w:val="24"/>
                <w:szCs w:val="24"/>
              </w:rPr>
            </w:pPr>
          </w:p>
        </w:tc>
      </w:tr>
    </w:tbl>
    <w:p w14:paraId="41B9B97E" w14:textId="2F558552" w:rsidR="00BD2D29" w:rsidRDefault="00BD2D29" w:rsidP="00A12F22">
      <w:pPr>
        <w:ind w:left="720"/>
        <w:jc w:val="center"/>
        <w:rPr>
          <w:b/>
          <w:sz w:val="24"/>
          <w:szCs w:val="24"/>
        </w:rPr>
      </w:pPr>
    </w:p>
    <w:p w14:paraId="7EE8589A" w14:textId="329C0687" w:rsidR="00BD2D29" w:rsidRDefault="00BD2D29" w:rsidP="00A12F22">
      <w:pPr>
        <w:ind w:left="720"/>
        <w:jc w:val="center"/>
        <w:rPr>
          <w:sz w:val="24"/>
          <w:szCs w:val="24"/>
        </w:rPr>
      </w:pPr>
    </w:p>
    <w:p w14:paraId="26B3492E" w14:textId="53E81D2A" w:rsidR="00BD2D29" w:rsidRDefault="00BD2D29" w:rsidP="00BD2D29">
      <w:pPr>
        <w:tabs>
          <w:tab w:val="left" w:pos="8250"/>
        </w:tabs>
        <w:ind w:left="720"/>
        <w:rPr>
          <w:sz w:val="24"/>
          <w:szCs w:val="24"/>
        </w:rPr>
      </w:pPr>
      <w:r>
        <w:rPr>
          <w:sz w:val="24"/>
          <w:szCs w:val="24"/>
        </w:rPr>
        <w:tab/>
      </w:r>
    </w:p>
    <w:p w14:paraId="0AB3A675" w14:textId="285AB633" w:rsidR="00BD2D29" w:rsidRDefault="00BD2D29">
      <w:pPr>
        <w:overflowPunct/>
        <w:autoSpaceDE/>
        <w:autoSpaceDN/>
        <w:adjustRightInd/>
        <w:textAlignment w:val="auto"/>
        <w:rPr>
          <w:sz w:val="24"/>
          <w:szCs w:val="24"/>
        </w:rPr>
      </w:pPr>
      <w:r>
        <w:rPr>
          <w:sz w:val="24"/>
          <w:szCs w:val="24"/>
        </w:rPr>
        <w:t>Please see own feedback sheet below.</w:t>
      </w:r>
      <w:r>
        <w:rPr>
          <w:sz w:val="24"/>
          <w:szCs w:val="24"/>
        </w:rPr>
        <w:br w:type="page"/>
      </w:r>
    </w:p>
    <w:p w14:paraId="290593F2" w14:textId="77777777" w:rsidR="00BD2D29" w:rsidRDefault="00BD2D29" w:rsidP="00BD2D29">
      <w:pPr>
        <w:rPr>
          <w:sz w:val="28"/>
          <w:szCs w:val="28"/>
        </w:rPr>
      </w:pPr>
      <w:r w:rsidRPr="008E4719">
        <w:rPr>
          <w:sz w:val="28"/>
          <w:szCs w:val="28"/>
        </w:rPr>
        <w:lastRenderedPageBreak/>
        <w:t>Feedback and Comments</w:t>
      </w:r>
    </w:p>
    <w:p w14:paraId="560982A7" w14:textId="77777777" w:rsidR="00BD2D29" w:rsidRDefault="00BD2D29" w:rsidP="00BD2D29">
      <w:pPr>
        <w:rPr>
          <w:sz w:val="28"/>
          <w:szCs w:val="28"/>
        </w:rPr>
      </w:pPr>
    </w:p>
    <w:p w14:paraId="45E63568" w14:textId="77777777" w:rsidR="00BD2D29" w:rsidRPr="00C857B6" w:rsidRDefault="00BD2D29" w:rsidP="00BD2D29">
      <w:pPr>
        <w:pStyle w:val="ListParagraph"/>
        <w:numPr>
          <w:ilvl w:val="0"/>
          <w:numId w:val="15"/>
        </w:numPr>
        <w:rPr>
          <w:sz w:val="28"/>
          <w:szCs w:val="28"/>
        </w:rPr>
      </w:pPr>
      <w:r w:rsidRPr="00C857B6">
        <w:rPr>
          <w:sz w:val="28"/>
          <w:szCs w:val="28"/>
        </w:rPr>
        <w:t>Was the social worker on time?</w:t>
      </w:r>
    </w:p>
    <w:p w14:paraId="2B9BB079" w14:textId="77777777" w:rsidR="00BD2D29" w:rsidRDefault="00BD2D29" w:rsidP="00BD2D29">
      <w:pPr>
        <w:rPr>
          <w:sz w:val="28"/>
          <w:szCs w:val="28"/>
        </w:rPr>
      </w:pPr>
      <w:r>
        <w:rPr>
          <w:sz w:val="28"/>
          <w:szCs w:val="28"/>
        </w:rPr>
        <w:tab/>
      </w:r>
      <w:r w:rsidRPr="00BD2D29">
        <w:rPr>
          <w:color w:val="FF0000"/>
          <w:sz w:val="28"/>
          <w:szCs w:val="28"/>
        </w:rPr>
        <w:t>Yes</w:t>
      </w:r>
      <w:r>
        <w:rPr>
          <w:sz w:val="28"/>
          <w:szCs w:val="28"/>
        </w:rPr>
        <w:tab/>
      </w:r>
      <w:r>
        <w:rPr>
          <w:sz w:val="28"/>
          <w:szCs w:val="28"/>
        </w:rPr>
        <w:tab/>
      </w:r>
      <w:r>
        <w:rPr>
          <w:sz w:val="28"/>
          <w:szCs w:val="28"/>
        </w:rPr>
        <w:tab/>
      </w:r>
      <w:r>
        <w:rPr>
          <w:sz w:val="28"/>
          <w:szCs w:val="28"/>
        </w:rPr>
        <w:tab/>
      </w:r>
      <w:r>
        <w:rPr>
          <w:sz w:val="28"/>
          <w:szCs w:val="28"/>
        </w:rPr>
        <w:tab/>
      </w:r>
      <w:r>
        <w:rPr>
          <w:sz w:val="28"/>
          <w:szCs w:val="28"/>
        </w:rPr>
        <w:tab/>
        <w:t>No</w:t>
      </w:r>
    </w:p>
    <w:p w14:paraId="0ECDD5B2" w14:textId="77777777" w:rsidR="00BD2D29" w:rsidRPr="00C857B6" w:rsidRDefault="00BD2D29" w:rsidP="00BD2D29">
      <w:pPr>
        <w:pStyle w:val="ListParagraph"/>
        <w:numPr>
          <w:ilvl w:val="0"/>
          <w:numId w:val="15"/>
        </w:numPr>
        <w:rPr>
          <w:sz w:val="28"/>
          <w:szCs w:val="28"/>
        </w:rPr>
      </w:pPr>
      <w:r w:rsidRPr="00C857B6">
        <w:rPr>
          <w:sz w:val="28"/>
          <w:szCs w:val="28"/>
        </w:rPr>
        <w:t>Did the social worker get your permission in advance for the observer to be present?</w:t>
      </w:r>
    </w:p>
    <w:p w14:paraId="098BC8F0" w14:textId="77777777" w:rsidR="00BD2D29" w:rsidRDefault="00BD2D29" w:rsidP="00BD2D29">
      <w:pPr>
        <w:rPr>
          <w:sz w:val="28"/>
          <w:szCs w:val="28"/>
        </w:rPr>
      </w:pPr>
      <w:r>
        <w:rPr>
          <w:sz w:val="28"/>
          <w:szCs w:val="28"/>
        </w:rPr>
        <w:tab/>
      </w:r>
      <w:r w:rsidRPr="00BD2D29">
        <w:rPr>
          <w:color w:val="FF0000"/>
          <w:sz w:val="28"/>
          <w:szCs w:val="28"/>
        </w:rPr>
        <w:t>Yes</w:t>
      </w:r>
      <w:r>
        <w:rPr>
          <w:sz w:val="28"/>
          <w:szCs w:val="28"/>
        </w:rPr>
        <w:tab/>
      </w:r>
      <w:r>
        <w:rPr>
          <w:sz w:val="28"/>
          <w:szCs w:val="28"/>
        </w:rPr>
        <w:tab/>
      </w:r>
      <w:r>
        <w:rPr>
          <w:sz w:val="28"/>
          <w:szCs w:val="28"/>
        </w:rPr>
        <w:tab/>
      </w:r>
      <w:r>
        <w:rPr>
          <w:sz w:val="28"/>
          <w:szCs w:val="28"/>
        </w:rPr>
        <w:tab/>
      </w:r>
      <w:r>
        <w:rPr>
          <w:sz w:val="28"/>
          <w:szCs w:val="28"/>
        </w:rPr>
        <w:tab/>
      </w:r>
      <w:r>
        <w:rPr>
          <w:sz w:val="28"/>
          <w:szCs w:val="28"/>
        </w:rPr>
        <w:tab/>
        <w:t>No</w:t>
      </w:r>
    </w:p>
    <w:p w14:paraId="52A8464D" w14:textId="77777777" w:rsidR="00BD2D29" w:rsidRPr="00C857B6" w:rsidRDefault="00BD2D29" w:rsidP="00BD2D29">
      <w:pPr>
        <w:pStyle w:val="ListParagraph"/>
        <w:numPr>
          <w:ilvl w:val="0"/>
          <w:numId w:val="15"/>
        </w:numPr>
        <w:rPr>
          <w:sz w:val="28"/>
          <w:szCs w:val="28"/>
        </w:rPr>
      </w:pPr>
      <w:r w:rsidRPr="00C857B6">
        <w:rPr>
          <w:sz w:val="28"/>
          <w:szCs w:val="28"/>
        </w:rPr>
        <w:t xml:space="preserve">Do you understand why they </w:t>
      </w:r>
      <w:proofErr w:type="gramStart"/>
      <w:r w:rsidRPr="00C857B6">
        <w:rPr>
          <w:sz w:val="28"/>
          <w:szCs w:val="28"/>
        </w:rPr>
        <w:t>were being observed</w:t>
      </w:r>
      <w:proofErr w:type="gramEnd"/>
      <w:r w:rsidRPr="00C857B6">
        <w:rPr>
          <w:sz w:val="28"/>
          <w:szCs w:val="28"/>
        </w:rPr>
        <w:t>?</w:t>
      </w:r>
    </w:p>
    <w:p w14:paraId="1C9DCAC5" w14:textId="77777777" w:rsidR="00BD2D29" w:rsidRDefault="00BD2D29" w:rsidP="00BD2D29">
      <w:pPr>
        <w:rPr>
          <w:sz w:val="28"/>
          <w:szCs w:val="28"/>
        </w:rPr>
      </w:pPr>
      <w:r>
        <w:rPr>
          <w:sz w:val="28"/>
          <w:szCs w:val="28"/>
        </w:rPr>
        <w:tab/>
      </w:r>
      <w:r w:rsidRPr="00BD2D29">
        <w:rPr>
          <w:color w:val="FF0000"/>
          <w:sz w:val="28"/>
          <w:szCs w:val="28"/>
        </w:rPr>
        <w:t>Yes</w:t>
      </w:r>
      <w:r>
        <w:rPr>
          <w:sz w:val="28"/>
          <w:szCs w:val="28"/>
        </w:rPr>
        <w:tab/>
      </w:r>
      <w:r>
        <w:rPr>
          <w:sz w:val="28"/>
          <w:szCs w:val="28"/>
        </w:rPr>
        <w:tab/>
      </w:r>
      <w:r>
        <w:rPr>
          <w:sz w:val="28"/>
          <w:szCs w:val="28"/>
        </w:rPr>
        <w:tab/>
      </w:r>
      <w:r>
        <w:rPr>
          <w:sz w:val="28"/>
          <w:szCs w:val="28"/>
        </w:rPr>
        <w:tab/>
      </w:r>
      <w:r>
        <w:rPr>
          <w:sz w:val="28"/>
          <w:szCs w:val="28"/>
        </w:rPr>
        <w:tab/>
      </w:r>
      <w:r>
        <w:rPr>
          <w:sz w:val="28"/>
          <w:szCs w:val="28"/>
        </w:rPr>
        <w:tab/>
        <w:t>No</w:t>
      </w:r>
    </w:p>
    <w:p w14:paraId="6C78B663" w14:textId="77777777" w:rsidR="00BD2D29" w:rsidRPr="00C857B6" w:rsidRDefault="00BD2D29" w:rsidP="00BD2D29">
      <w:pPr>
        <w:pStyle w:val="ListParagraph"/>
        <w:numPr>
          <w:ilvl w:val="0"/>
          <w:numId w:val="15"/>
        </w:numPr>
        <w:rPr>
          <w:sz w:val="28"/>
          <w:szCs w:val="28"/>
        </w:rPr>
      </w:pPr>
      <w:r w:rsidRPr="00C857B6">
        <w:rPr>
          <w:sz w:val="28"/>
          <w:szCs w:val="28"/>
        </w:rPr>
        <w:t xml:space="preserve">Did you understand what </w:t>
      </w:r>
      <w:proofErr w:type="gramStart"/>
      <w:r w:rsidRPr="00C857B6">
        <w:rPr>
          <w:sz w:val="28"/>
          <w:szCs w:val="28"/>
        </w:rPr>
        <w:t>today’s</w:t>
      </w:r>
      <w:proofErr w:type="gramEnd"/>
      <w:r w:rsidRPr="00C857B6">
        <w:rPr>
          <w:sz w:val="28"/>
          <w:szCs w:val="28"/>
        </w:rPr>
        <w:t xml:space="preserve"> session was about?</w:t>
      </w:r>
    </w:p>
    <w:p w14:paraId="6DF9F776" w14:textId="77777777" w:rsidR="00BD2D29" w:rsidRDefault="00BD2D29" w:rsidP="00BD2D29">
      <w:pPr>
        <w:rPr>
          <w:sz w:val="28"/>
          <w:szCs w:val="28"/>
        </w:rPr>
      </w:pPr>
      <w:r>
        <w:rPr>
          <w:sz w:val="28"/>
          <w:szCs w:val="28"/>
        </w:rPr>
        <w:tab/>
      </w:r>
      <w:r w:rsidRPr="00BD2D29">
        <w:rPr>
          <w:color w:val="FF0000"/>
          <w:sz w:val="28"/>
          <w:szCs w:val="28"/>
        </w:rPr>
        <w:t>Yes</w:t>
      </w:r>
      <w:r>
        <w:rPr>
          <w:sz w:val="28"/>
          <w:szCs w:val="28"/>
        </w:rPr>
        <w:tab/>
      </w:r>
      <w:r>
        <w:rPr>
          <w:sz w:val="28"/>
          <w:szCs w:val="28"/>
        </w:rPr>
        <w:tab/>
      </w:r>
      <w:r>
        <w:rPr>
          <w:sz w:val="28"/>
          <w:szCs w:val="28"/>
        </w:rPr>
        <w:tab/>
      </w:r>
      <w:r>
        <w:rPr>
          <w:sz w:val="28"/>
          <w:szCs w:val="28"/>
        </w:rPr>
        <w:tab/>
      </w:r>
      <w:r>
        <w:rPr>
          <w:sz w:val="28"/>
          <w:szCs w:val="28"/>
        </w:rPr>
        <w:tab/>
      </w:r>
      <w:r>
        <w:rPr>
          <w:sz w:val="28"/>
          <w:szCs w:val="28"/>
        </w:rPr>
        <w:tab/>
        <w:t>No</w:t>
      </w:r>
    </w:p>
    <w:p w14:paraId="299761AE" w14:textId="77777777" w:rsidR="00BD2D29" w:rsidRDefault="00BD2D29" w:rsidP="00BD2D29">
      <w:pPr>
        <w:ind w:left="384"/>
        <w:rPr>
          <w:sz w:val="28"/>
          <w:szCs w:val="28"/>
        </w:rPr>
      </w:pPr>
      <w:r>
        <w:rPr>
          <w:sz w:val="28"/>
          <w:szCs w:val="28"/>
        </w:rPr>
        <w:t>5) How well prepared do you think the social worker was on a scale of 1 -10        with 1 being not prepared and 10 being very prepared.</w:t>
      </w:r>
    </w:p>
    <w:p w14:paraId="2F8B14C6" w14:textId="77777777" w:rsidR="00BD2D29" w:rsidRDefault="00BD2D29" w:rsidP="00BD2D29">
      <w:pPr>
        <w:ind w:firstLine="720"/>
        <w:rPr>
          <w:sz w:val="28"/>
          <w:szCs w:val="28"/>
        </w:rPr>
      </w:pPr>
      <w:r>
        <w:rPr>
          <w:sz w:val="28"/>
          <w:szCs w:val="28"/>
        </w:rPr>
        <w:t>1</w:t>
      </w:r>
      <w:r>
        <w:rPr>
          <w:sz w:val="28"/>
          <w:szCs w:val="28"/>
        </w:rPr>
        <w:tab/>
        <w:t>2</w:t>
      </w:r>
      <w:r>
        <w:rPr>
          <w:sz w:val="28"/>
          <w:szCs w:val="28"/>
        </w:rPr>
        <w:tab/>
        <w:t>3</w:t>
      </w:r>
      <w:r>
        <w:rPr>
          <w:sz w:val="28"/>
          <w:szCs w:val="28"/>
        </w:rPr>
        <w:tab/>
        <w:t>4</w:t>
      </w:r>
      <w:r>
        <w:rPr>
          <w:sz w:val="28"/>
          <w:szCs w:val="28"/>
        </w:rPr>
        <w:tab/>
        <w:t>5</w:t>
      </w:r>
      <w:r>
        <w:rPr>
          <w:sz w:val="28"/>
          <w:szCs w:val="28"/>
        </w:rPr>
        <w:tab/>
        <w:t>6</w:t>
      </w:r>
      <w:r>
        <w:rPr>
          <w:sz w:val="28"/>
          <w:szCs w:val="28"/>
        </w:rPr>
        <w:tab/>
        <w:t>7</w:t>
      </w:r>
      <w:r>
        <w:rPr>
          <w:sz w:val="28"/>
          <w:szCs w:val="28"/>
        </w:rPr>
        <w:tab/>
        <w:t>8</w:t>
      </w:r>
      <w:r>
        <w:rPr>
          <w:sz w:val="28"/>
          <w:szCs w:val="28"/>
        </w:rPr>
        <w:tab/>
        <w:t>9</w:t>
      </w:r>
      <w:r>
        <w:rPr>
          <w:sz w:val="28"/>
          <w:szCs w:val="28"/>
        </w:rPr>
        <w:tab/>
      </w:r>
      <w:r w:rsidRPr="00BD2D29">
        <w:rPr>
          <w:color w:val="FF0000"/>
          <w:sz w:val="28"/>
          <w:szCs w:val="28"/>
        </w:rPr>
        <w:t>10</w:t>
      </w:r>
    </w:p>
    <w:p w14:paraId="05A8AB20" w14:textId="77777777" w:rsidR="00BD2D29" w:rsidRDefault="00BD2D29" w:rsidP="00BD2D29">
      <w:pPr>
        <w:rPr>
          <w:sz w:val="28"/>
          <w:szCs w:val="28"/>
        </w:rPr>
      </w:pPr>
      <w:r>
        <w:rPr>
          <w:sz w:val="28"/>
          <w:szCs w:val="28"/>
        </w:rPr>
        <w:t xml:space="preserve">      6) Do you feel you </w:t>
      </w:r>
      <w:proofErr w:type="gramStart"/>
      <w:r>
        <w:rPr>
          <w:sz w:val="28"/>
          <w:szCs w:val="28"/>
        </w:rPr>
        <w:t>have been listened</w:t>
      </w:r>
      <w:proofErr w:type="gramEnd"/>
      <w:r>
        <w:rPr>
          <w:sz w:val="28"/>
          <w:szCs w:val="28"/>
        </w:rPr>
        <w:t xml:space="preserve"> to? Please explain your reasons.</w:t>
      </w:r>
    </w:p>
    <w:p w14:paraId="32B9B122" w14:textId="4D1CDDDA" w:rsidR="00BD2D29" w:rsidRDefault="00BD2D29" w:rsidP="00BD2D29">
      <w:pPr>
        <w:rPr>
          <w:sz w:val="28"/>
          <w:szCs w:val="28"/>
        </w:rPr>
      </w:pPr>
      <w:r>
        <w:rPr>
          <w:sz w:val="28"/>
          <w:szCs w:val="28"/>
        </w:rPr>
        <w:tab/>
      </w:r>
      <w:r w:rsidRPr="00BD2D29">
        <w:rPr>
          <w:color w:val="FF0000"/>
          <w:sz w:val="28"/>
          <w:szCs w:val="28"/>
        </w:rPr>
        <w:t>Yes very understanding</w:t>
      </w:r>
    </w:p>
    <w:p w14:paraId="18CD3C45" w14:textId="77777777" w:rsidR="00BD2D29" w:rsidRDefault="00BD2D29" w:rsidP="00BD2D29">
      <w:pPr>
        <w:rPr>
          <w:sz w:val="28"/>
          <w:szCs w:val="28"/>
        </w:rPr>
      </w:pPr>
    </w:p>
    <w:p w14:paraId="148DF185" w14:textId="77777777" w:rsidR="00BD2D29" w:rsidRDefault="00BD2D29" w:rsidP="00BD2D29">
      <w:pPr>
        <w:ind w:left="384"/>
        <w:rPr>
          <w:sz w:val="28"/>
          <w:szCs w:val="28"/>
        </w:rPr>
      </w:pPr>
      <w:r>
        <w:rPr>
          <w:sz w:val="28"/>
          <w:szCs w:val="28"/>
        </w:rPr>
        <w:t xml:space="preserve">7) Did you understand what </w:t>
      </w:r>
      <w:proofErr w:type="gramStart"/>
      <w:r>
        <w:rPr>
          <w:sz w:val="28"/>
          <w:szCs w:val="28"/>
        </w:rPr>
        <w:t>has been discussed</w:t>
      </w:r>
      <w:proofErr w:type="gramEnd"/>
      <w:r>
        <w:rPr>
          <w:sz w:val="28"/>
          <w:szCs w:val="28"/>
        </w:rPr>
        <w:t>?  Could the social worker      have done anything differently to help you understand the session better?</w:t>
      </w:r>
    </w:p>
    <w:p w14:paraId="2477359D" w14:textId="1E1C68A3" w:rsidR="00BD2D29" w:rsidRDefault="00BD2D29" w:rsidP="00BD2D29">
      <w:pPr>
        <w:rPr>
          <w:sz w:val="28"/>
          <w:szCs w:val="28"/>
        </w:rPr>
      </w:pPr>
      <w:r>
        <w:rPr>
          <w:sz w:val="28"/>
          <w:szCs w:val="28"/>
        </w:rPr>
        <w:tab/>
      </w:r>
      <w:r w:rsidRPr="00BD2D29">
        <w:rPr>
          <w:color w:val="FF0000"/>
          <w:sz w:val="28"/>
          <w:szCs w:val="28"/>
        </w:rPr>
        <w:t>Yes</w:t>
      </w:r>
    </w:p>
    <w:p w14:paraId="0C5087A7" w14:textId="77777777" w:rsidR="00BD2D29" w:rsidRDefault="00BD2D29" w:rsidP="00BD2D29">
      <w:pPr>
        <w:rPr>
          <w:sz w:val="28"/>
          <w:szCs w:val="28"/>
        </w:rPr>
      </w:pPr>
    </w:p>
    <w:p w14:paraId="0870CD51" w14:textId="77777777" w:rsidR="00BD2D29" w:rsidRDefault="00BD2D29" w:rsidP="00BD2D29">
      <w:pPr>
        <w:rPr>
          <w:sz w:val="28"/>
          <w:szCs w:val="28"/>
        </w:rPr>
      </w:pPr>
      <w:r>
        <w:rPr>
          <w:sz w:val="28"/>
          <w:szCs w:val="28"/>
        </w:rPr>
        <w:t xml:space="preserve">      8) How has today’s session made you feel?  </w:t>
      </w:r>
    </w:p>
    <w:p w14:paraId="6A814004" w14:textId="77FFDD7E" w:rsidR="00BD2D29" w:rsidRDefault="00BD2D29" w:rsidP="00BD2D29">
      <w:pPr>
        <w:rPr>
          <w:sz w:val="28"/>
          <w:szCs w:val="28"/>
        </w:rPr>
      </w:pPr>
      <w:r>
        <w:rPr>
          <w:sz w:val="28"/>
          <w:szCs w:val="28"/>
        </w:rPr>
        <w:tab/>
      </w:r>
      <w:r w:rsidRPr="00BD2D29">
        <w:rPr>
          <w:color w:val="FF0000"/>
          <w:sz w:val="28"/>
          <w:szCs w:val="28"/>
        </w:rPr>
        <w:t xml:space="preserve">Drained – how </w:t>
      </w:r>
      <w:proofErr w:type="gramStart"/>
      <w:r w:rsidRPr="00BD2D29">
        <w:rPr>
          <w:color w:val="FF0000"/>
          <w:sz w:val="28"/>
          <w:szCs w:val="28"/>
        </w:rPr>
        <w:t>I’m</w:t>
      </w:r>
      <w:proofErr w:type="gramEnd"/>
      <w:r w:rsidRPr="00BD2D29">
        <w:rPr>
          <w:color w:val="FF0000"/>
          <w:sz w:val="28"/>
          <w:szCs w:val="28"/>
        </w:rPr>
        <w:t xml:space="preserve"> feeling at the moment</w:t>
      </w:r>
    </w:p>
    <w:p w14:paraId="7B81BE01" w14:textId="77777777" w:rsidR="00BD2D29" w:rsidRDefault="00BD2D29" w:rsidP="00BD2D29">
      <w:pPr>
        <w:rPr>
          <w:sz w:val="28"/>
          <w:szCs w:val="28"/>
        </w:rPr>
      </w:pPr>
    </w:p>
    <w:p w14:paraId="3B63236D" w14:textId="77777777" w:rsidR="00BD2D29" w:rsidRDefault="00BD2D29" w:rsidP="00BD2D29">
      <w:pPr>
        <w:rPr>
          <w:sz w:val="28"/>
          <w:szCs w:val="28"/>
        </w:rPr>
      </w:pPr>
      <w:r>
        <w:rPr>
          <w:sz w:val="28"/>
          <w:szCs w:val="28"/>
        </w:rPr>
        <w:t xml:space="preserve">      9) Is there any other comment that you would like to make?</w:t>
      </w:r>
    </w:p>
    <w:p w14:paraId="6552D833" w14:textId="77777777" w:rsidR="00BD2D29" w:rsidRDefault="00BD2D29" w:rsidP="00BD2D29">
      <w:pPr>
        <w:rPr>
          <w:sz w:val="28"/>
          <w:szCs w:val="28"/>
        </w:rPr>
      </w:pPr>
    </w:p>
    <w:p w14:paraId="363D00EF" w14:textId="77777777" w:rsidR="00BD2D29" w:rsidRPr="008E4719" w:rsidRDefault="00BD2D29" w:rsidP="00BD2D29">
      <w:pPr>
        <w:rPr>
          <w:sz w:val="28"/>
          <w:szCs w:val="28"/>
        </w:rPr>
      </w:pPr>
    </w:p>
    <w:p w14:paraId="6F98CC72" w14:textId="77777777" w:rsidR="00BD2D29" w:rsidRDefault="00BD2D29" w:rsidP="00BD2D29">
      <w:pPr>
        <w:tabs>
          <w:tab w:val="left" w:pos="8250"/>
        </w:tabs>
        <w:ind w:left="720"/>
        <w:rPr>
          <w:sz w:val="24"/>
          <w:szCs w:val="24"/>
        </w:rPr>
      </w:pPr>
    </w:p>
    <w:p w14:paraId="10ADA923" w14:textId="77777777" w:rsidR="00F546D1" w:rsidRDefault="00E9479B" w:rsidP="00A12F22">
      <w:pPr>
        <w:ind w:left="720"/>
        <w:jc w:val="center"/>
        <w:rPr>
          <w:b/>
          <w:sz w:val="24"/>
          <w:szCs w:val="24"/>
        </w:rPr>
      </w:pPr>
      <w:r w:rsidRPr="00BD2D29">
        <w:rPr>
          <w:sz w:val="24"/>
          <w:szCs w:val="24"/>
        </w:rPr>
        <w:br w:type="page"/>
      </w:r>
      <w:r w:rsidR="00A12F22">
        <w:rPr>
          <w:b/>
          <w:sz w:val="24"/>
          <w:szCs w:val="24"/>
        </w:rPr>
        <w:lastRenderedPageBreak/>
        <w:t xml:space="preserve">Section 4 </w:t>
      </w:r>
    </w:p>
    <w:p w14:paraId="0D0DDE7C" w14:textId="77777777" w:rsidR="00F546D1" w:rsidRDefault="00F546D1" w:rsidP="0093018C">
      <w:pPr>
        <w:rPr>
          <w:b/>
          <w:sz w:val="24"/>
          <w:szCs w:val="24"/>
        </w:rPr>
      </w:pPr>
    </w:p>
    <w:p w14:paraId="681CE800"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7FD479B"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09A27234" w14:textId="77777777" w:rsidTr="006108C9">
        <w:tc>
          <w:tcPr>
            <w:tcW w:w="10188" w:type="dxa"/>
            <w:shd w:val="clear" w:color="auto" w:fill="auto"/>
          </w:tcPr>
          <w:p w14:paraId="0AB0C59A"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3A995294" w14:textId="77777777" w:rsidR="006108C9" w:rsidRDefault="006108C9" w:rsidP="00FF7EBB">
            <w:pPr>
              <w:jc w:val="both"/>
              <w:rPr>
                <w:sz w:val="24"/>
                <w:szCs w:val="24"/>
              </w:rPr>
            </w:pPr>
          </w:p>
          <w:p w14:paraId="2701C2FF"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3803E5E5" w14:textId="77777777" w:rsidR="00D3442D" w:rsidRDefault="00D3442D" w:rsidP="00D3442D">
      <w:pPr>
        <w:jc w:val="both"/>
        <w:rPr>
          <w:sz w:val="24"/>
          <w:szCs w:val="24"/>
        </w:rPr>
      </w:pPr>
    </w:p>
    <w:p w14:paraId="08975417" w14:textId="4174BA48" w:rsidR="00A5240D" w:rsidRDefault="000E265C" w:rsidP="00E028C4">
      <w:pPr>
        <w:spacing w:line="360" w:lineRule="auto"/>
        <w:jc w:val="both"/>
        <w:rPr>
          <w:sz w:val="24"/>
          <w:szCs w:val="24"/>
        </w:rPr>
      </w:pPr>
      <w:r w:rsidRPr="0055071B">
        <w:rPr>
          <w:sz w:val="24"/>
          <w:szCs w:val="24"/>
        </w:rPr>
        <w:t xml:space="preserve">This case study will critically reflect an intervention and assessment </w:t>
      </w:r>
      <w:r w:rsidR="00664D1F">
        <w:rPr>
          <w:sz w:val="24"/>
          <w:szCs w:val="24"/>
        </w:rPr>
        <w:t>to safeguard a 13 year old boy</w:t>
      </w:r>
      <w:r w:rsidRPr="0055071B">
        <w:rPr>
          <w:sz w:val="24"/>
          <w:szCs w:val="24"/>
        </w:rPr>
        <w:t xml:space="preserve"> (referred to as 1) whilst ensuring that his behaviour was not harm</w:t>
      </w:r>
      <w:r w:rsidR="00664D1F">
        <w:rPr>
          <w:sz w:val="24"/>
          <w:szCs w:val="24"/>
        </w:rPr>
        <w:t xml:space="preserve">ful to others.  </w:t>
      </w:r>
      <w:proofErr w:type="gramStart"/>
      <w:r w:rsidR="00664D1F">
        <w:rPr>
          <w:sz w:val="24"/>
          <w:szCs w:val="24"/>
        </w:rPr>
        <w:t>1</w:t>
      </w:r>
      <w:proofErr w:type="gramEnd"/>
      <w:r w:rsidRPr="0055071B">
        <w:rPr>
          <w:sz w:val="24"/>
          <w:szCs w:val="24"/>
        </w:rPr>
        <w:t xml:space="preserve"> had recently moved to the area from R</w:t>
      </w:r>
      <w:r w:rsidR="00664D1F">
        <w:rPr>
          <w:sz w:val="24"/>
          <w:szCs w:val="24"/>
        </w:rPr>
        <w:t>omania, both he and his family’s</w:t>
      </w:r>
      <w:r w:rsidRPr="0055071B">
        <w:rPr>
          <w:sz w:val="24"/>
          <w:szCs w:val="24"/>
        </w:rPr>
        <w:t xml:space="preserve"> first language was Romanian and</w:t>
      </w:r>
      <w:r w:rsidR="00664D1F">
        <w:rPr>
          <w:sz w:val="24"/>
          <w:szCs w:val="24"/>
        </w:rPr>
        <w:t xml:space="preserve"> they had</w:t>
      </w:r>
      <w:r w:rsidR="000B4FA4">
        <w:rPr>
          <w:sz w:val="24"/>
          <w:szCs w:val="24"/>
        </w:rPr>
        <w:t xml:space="preserve"> a</w:t>
      </w:r>
      <w:r w:rsidR="00664D1F">
        <w:rPr>
          <w:sz w:val="24"/>
          <w:szCs w:val="24"/>
        </w:rPr>
        <w:t xml:space="preserve"> limited understanding of the English language</w:t>
      </w:r>
      <w:r w:rsidRPr="0055071B">
        <w:rPr>
          <w:sz w:val="24"/>
          <w:szCs w:val="24"/>
        </w:rPr>
        <w:t>.</w:t>
      </w:r>
      <w:r w:rsidR="00664D1F">
        <w:rPr>
          <w:sz w:val="24"/>
          <w:szCs w:val="24"/>
        </w:rPr>
        <w:t xml:space="preserve">  As a social work practitioner in Wales I understand the importance of the Welsh Language Act 1993 and the Active offer which is providing the same service in Welsh withou</w:t>
      </w:r>
      <w:r w:rsidR="00A5240D">
        <w:rPr>
          <w:sz w:val="24"/>
          <w:szCs w:val="24"/>
        </w:rPr>
        <w:t xml:space="preserve">t families having to ask for this service </w:t>
      </w:r>
      <w:r w:rsidR="00664D1F">
        <w:rPr>
          <w:sz w:val="24"/>
          <w:szCs w:val="24"/>
        </w:rPr>
        <w:t>(Welsh Government, 2015).  As the family’s first la</w:t>
      </w:r>
      <w:r w:rsidR="00132296">
        <w:rPr>
          <w:sz w:val="24"/>
          <w:szCs w:val="24"/>
        </w:rPr>
        <w:t>nguage is Romanian and they</w:t>
      </w:r>
      <w:r w:rsidR="00664D1F">
        <w:rPr>
          <w:sz w:val="24"/>
          <w:szCs w:val="24"/>
        </w:rPr>
        <w:t xml:space="preserve"> had a limited understanding of English</w:t>
      </w:r>
      <w:r w:rsidR="00132296">
        <w:rPr>
          <w:sz w:val="24"/>
          <w:szCs w:val="24"/>
        </w:rPr>
        <w:t xml:space="preserve"> with</w:t>
      </w:r>
      <w:r w:rsidR="005F2B99">
        <w:rPr>
          <w:sz w:val="24"/>
          <w:szCs w:val="24"/>
        </w:rPr>
        <w:t xml:space="preserve"> no knowledge of the Welsh language,</w:t>
      </w:r>
      <w:r w:rsidR="00664D1F">
        <w:rPr>
          <w:sz w:val="24"/>
          <w:szCs w:val="24"/>
        </w:rPr>
        <w:t xml:space="preserve"> I did not feel it was appropriate</w:t>
      </w:r>
      <w:r w:rsidR="005F2B99">
        <w:rPr>
          <w:sz w:val="24"/>
          <w:szCs w:val="24"/>
        </w:rPr>
        <w:t xml:space="preserve"> t</w:t>
      </w:r>
      <w:r w:rsidR="00BD5F9D">
        <w:rPr>
          <w:sz w:val="24"/>
          <w:szCs w:val="24"/>
        </w:rPr>
        <w:t>o offer the service in Welsh</w:t>
      </w:r>
      <w:r w:rsidR="006D2621">
        <w:rPr>
          <w:sz w:val="24"/>
          <w:szCs w:val="24"/>
        </w:rPr>
        <w:t xml:space="preserve"> however, </w:t>
      </w:r>
      <w:r w:rsidR="000B4FA4">
        <w:rPr>
          <w:sz w:val="24"/>
          <w:szCs w:val="24"/>
        </w:rPr>
        <w:t xml:space="preserve">through my knowledge and understanding of Welsh </w:t>
      </w:r>
      <w:r w:rsidR="006E7941">
        <w:rPr>
          <w:sz w:val="24"/>
          <w:szCs w:val="24"/>
        </w:rPr>
        <w:t>legislation,</w:t>
      </w:r>
      <w:r w:rsidR="000B4FA4">
        <w:rPr>
          <w:sz w:val="24"/>
          <w:szCs w:val="24"/>
        </w:rPr>
        <w:t xml:space="preserve"> </w:t>
      </w:r>
      <w:r w:rsidR="006D2621">
        <w:rPr>
          <w:sz w:val="24"/>
          <w:szCs w:val="24"/>
        </w:rPr>
        <w:t xml:space="preserve">I did understand the importance of promoting the families first </w:t>
      </w:r>
      <w:r w:rsidR="006E7941">
        <w:rPr>
          <w:sz w:val="24"/>
          <w:szCs w:val="24"/>
        </w:rPr>
        <w:t>language, which</w:t>
      </w:r>
      <w:r w:rsidR="006D2621">
        <w:rPr>
          <w:sz w:val="24"/>
          <w:szCs w:val="24"/>
        </w:rPr>
        <w:t xml:space="preserve"> was Romanian</w:t>
      </w:r>
      <w:r w:rsidR="00BD5F9D">
        <w:rPr>
          <w:sz w:val="24"/>
          <w:szCs w:val="24"/>
        </w:rPr>
        <w:t>.  T</w:t>
      </w:r>
      <w:r w:rsidR="00D51B08">
        <w:rPr>
          <w:sz w:val="24"/>
          <w:szCs w:val="24"/>
        </w:rPr>
        <w:t>he Welsh L</w:t>
      </w:r>
      <w:r w:rsidR="00664D1F">
        <w:rPr>
          <w:sz w:val="24"/>
          <w:szCs w:val="24"/>
        </w:rPr>
        <w:t>anguage Act</w:t>
      </w:r>
      <w:r w:rsidR="00D51B08">
        <w:rPr>
          <w:sz w:val="24"/>
          <w:szCs w:val="24"/>
        </w:rPr>
        <w:t>, 1993</w:t>
      </w:r>
      <w:r w:rsidR="00664D1F">
        <w:rPr>
          <w:sz w:val="24"/>
          <w:szCs w:val="24"/>
        </w:rPr>
        <w:t xml:space="preserve"> acknowledges the importance of accessing services in your first language</w:t>
      </w:r>
      <w:r w:rsidR="006E7941">
        <w:rPr>
          <w:sz w:val="24"/>
          <w:szCs w:val="24"/>
        </w:rPr>
        <w:t>,</w:t>
      </w:r>
      <w:r w:rsidRPr="0055071B">
        <w:rPr>
          <w:sz w:val="24"/>
          <w:szCs w:val="24"/>
        </w:rPr>
        <w:t xml:space="preserve"> </w:t>
      </w:r>
      <w:r w:rsidR="00A5240D">
        <w:rPr>
          <w:sz w:val="24"/>
          <w:szCs w:val="24"/>
        </w:rPr>
        <w:t xml:space="preserve">‘service users feel more </w:t>
      </w:r>
      <w:r w:rsidR="00BD5F9D">
        <w:rPr>
          <w:sz w:val="24"/>
          <w:szCs w:val="24"/>
        </w:rPr>
        <w:t>comfortable discussing personal</w:t>
      </w:r>
      <w:r w:rsidR="00A5240D">
        <w:rPr>
          <w:sz w:val="24"/>
          <w:szCs w:val="24"/>
        </w:rPr>
        <w:t xml:space="preserve"> and emotional matters in their first language … language is at the heart of effective assessment and safe</w:t>
      </w:r>
      <w:r w:rsidR="006E7941">
        <w:rPr>
          <w:sz w:val="24"/>
          <w:szCs w:val="24"/>
        </w:rPr>
        <w:t xml:space="preserve"> care’ (Welsh Government, 2015).  T</w:t>
      </w:r>
      <w:r w:rsidR="00A5240D">
        <w:rPr>
          <w:sz w:val="24"/>
          <w:szCs w:val="24"/>
        </w:rPr>
        <w:t>he legislation that infl</w:t>
      </w:r>
      <w:r w:rsidR="00BD5F9D">
        <w:rPr>
          <w:sz w:val="24"/>
          <w:szCs w:val="24"/>
        </w:rPr>
        <w:t xml:space="preserve">uences my practice in Wales </w:t>
      </w:r>
      <w:r w:rsidR="00A5240D">
        <w:rPr>
          <w:sz w:val="24"/>
          <w:szCs w:val="24"/>
        </w:rPr>
        <w:t xml:space="preserve">helped me to appreciate the importance of language and </w:t>
      </w:r>
      <w:r w:rsidR="00CE6A43">
        <w:rPr>
          <w:sz w:val="24"/>
          <w:szCs w:val="24"/>
        </w:rPr>
        <w:t>being able to communicate in a manner in which you feel comfortable</w:t>
      </w:r>
      <w:r w:rsidR="00132296">
        <w:rPr>
          <w:sz w:val="24"/>
          <w:szCs w:val="24"/>
        </w:rPr>
        <w:t xml:space="preserve"> and able to express yourself</w:t>
      </w:r>
      <w:r w:rsidR="00CE6A43">
        <w:rPr>
          <w:sz w:val="24"/>
          <w:szCs w:val="24"/>
        </w:rPr>
        <w:t>.</w:t>
      </w:r>
      <w:r w:rsidR="00BD5F9D">
        <w:rPr>
          <w:sz w:val="24"/>
          <w:szCs w:val="24"/>
        </w:rPr>
        <w:t xml:space="preserve">  With this understanding I ensured that an interpreter was used at each of my sessions and all written communication with the family was in their first language.  As the family’s knowledge of English grew I continued to support the family in using their first language at their request</w:t>
      </w:r>
      <w:r w:rsidR="000B4FA4">
        <w:rPr>
          <w:sz w:val="24"/>
          <w:szCs w:val="24"/>
        </w:rPr>
        <w:t>, respecting their views and wishes (Social Care Wales, 2017)</w:t>
      </w:r>
      <w:r w:rsidR="00BD5F9D">
        <w:rPr>
          <w:sz w:val="24"/>
          <w:szCs w:val="24"/>
        </w:rPr>
        <w:t>.  The family noted how helpful this had been for them</w:t>
      </w:r>
      <w:r w:rsidR="00132296">
        <w:rPr>
          <w:sz w:val="24"/>
          <w:szCs w:val="24"/>
        </w:rPr>
        <w:t xml:space="preserve"> and appreciated that they did not need to ask for this</w:t>
      </w:r>
      <w:r w:rsidR="00BD5F9D">
        <w:rPr>
          <w:sz w:val="24"/>
          <w:szCs w:val="24"/>
        </w:rPr>
        <w:t>.</w:t>
      </w:r>
    </w:p>
    <w:p w14:paraId="3081BE4A" w14:textId="77777777" w:rsidR="00A5240D" w:rsidRDefault="00A5240D" w:rsidP="00E028C4">
      <w:pPr>
        <w:spacing w:line="360" w:lineRule="auto"/>
        <w:jc w:val="both"/>
        <w:rPr>
          <w:sz w:val="24"/>
          <w:szCs w:val="24"/>
        </w:rPr>
      </w:pPr>
    </w:p>
    <w:p w14:paraId="7C6DDEBE" w14:textId="7E8CE374" w:rsidR="00C93F8F" w:rsidRPr="0055071B" w:rsidRDefault="000E265C" w:rsidP="00E028C4">
      <w:pPr>
        <w:spacing w:line="360" w:lineRule="auto"/>
        <w:jc w:val="both"/>
        <w:rPr>
          <w:sz w:val="24"/>
          <w:szCs w:val="24"/>
        </w:rPr>
      </w:pPr>
      <w:r w:rsidRPr="0055071B">
        <w:rPr>
          <w:sz w:val="24"/>
          <w:szCs w:val="24"/>
        </w:rPr>
        <w:lastRenderedPageBreak/>
        <w:t xml:space="preserve">Concerns </w:t>
      </w:r>
      <w:r w:rsidR="00664D1F">
        <w:rPr>
          <w:sz w:val="24"/>
          <w:szCs w:val="24"/>
        </w:rPr>
        <w:t xml:space="preserve">were initially raised as </w:t>
      </w:r>
      <w:proofErr w:type="gramStart"/>
      <w:r w:rsidR="00664D1F">
        <w:rPr>
          <w:sz w:val="24"/>
          <w:szCs w:val="24"/>
        </w:rPr>
        <w:t>1</w:t>
      </w:r>
      <w:proofErr w:type="gramEnd"/>
      <w:r w:rsidRPr="0055071B">
        <w:rPr>
          <w:sz w:val="24"/>
          <w:szCs w:val="24"/>
        </w:rPr>
        <w:t xml:space="preserve"> had been displaying sexualised behaviour towards female peers</w:t>
      </w:r>
      <w:r w:rsidR="0028526B">
        <w:rPr>
          <w:sz w:val="24"/>
          <w:szCs w:val="24"/>
        </w:rPr>
        <w:t xml:space="preserve"> in school.  This behaviour started to escalate in frequency and severity</w:t>
      </w:r>
      <w:r w:rsidRPr="0055071B">
        <w:rPr>
          <w:sz w:val="24"/>
          <w:szCs w:val="24"/>
        </w:rPr>
        <w:t>.</w:t>
      </w:r>
      <w:r w:rsidR="0028526B">
        <w:rPr>
          <w:sz w:val="24"/>
          <w:szCs w:val="24"/>
        </w:rPr>
        <w:t xml:space="preserve">  </w:t>
      </w:r>
      <w:proofErr w:type="gramStart"/>
      <w:r w:rsidR="0028526B">
        <w:rPr>
          <w:sz w:val="24"/>
          <w:szCs w:val="24"/>
        </w:rPr>
        <w:t>1</w:t>
      </w:r>
      <w:proofErr w:type="gramEnd"/>
      <w:r w:rsidR="0028526B">
        <w:rPr>
          <w:sz w:val="24"/>
          <w:szCs w:val="24"/>
        </w:rPr>
        <w:t xml:space="preserve"> started to display these behaviours in the community</w:t>
      </w:r>
      <w:r w:rsidR="00243DFE">
        <w:rPr>
          <w:sz w:val="24"/>
          <w:szCs w:val="24"/>
        </w:rPr>
        <w:t>.</w:t>
      </w:r>
      <w:r w:rsidR="0028526B">
        <w:rPr>
          <w:sz w:val="24"/>
          <w:szCs w:val="24"/>
        </w:rPr>
        <w:t xml:space="preserve"> </w:t>
      </w:r>
      <w:r w:rsidR="00243DFE">
        <w:rPr>
          <w:sz w:val="24"/>
          <w:szCs w:val="24"/>
        </w:rPr>
        <w:t xml:space="preserve"> </w:t>
      </w:r>
      <w:r w:rsidRPr="0055071B">
        <w:rPr>
          <w:sz w:val="24"/>
          <w:szCs w:val="24"/>
        </w:rPr>
        <w:t>This resulted in a number of Pol</w:t>
      </w:r>
      <w:r w:rsidR="00664D1F">
        <w:rPr>
          <w:sz w:val="24"/>
          <w:szCs w:val="24"/>
        </w:rPr>
        <w:t>ice complaints from parents who</w:t>
      </w:r>
      <w:r w:rsidRPr="0055071B">
        <w:rPr>
          <w:sz w:val="24"/>
          <w:szCs w:val="24"/>
        </w:rPr>
        <w:t>s</w:t>
      </w:r>
      <w:r w:rsidR="00664D1F">
        <w:rPr>
          <w:sz w:val="24"/>
          <w:szCs w:val="24"/>
        </w:rPr>
        <w:t>e</w:t>
      </w:r>
      <w:r w:rsidRPr="0055071B">
        <w:rPr>
          <w:sz w:val="24"/>
          <w:szCs w:val="24"/>
        </w:rPr>
        <w:t xml:space="preserve"> chil</w:t>
      </w:r>
      <w:r w:rsidR="00664D1F">
        <w:rPr>
          <w:sz w:val="24"/>
          <w:szCs w:val="24"/>
        </w:rPr>
        <w:t xml:space="preserve">dren had been the victim of 1’s behaviour.  1 and his </w:t>
      </w:r>
      <w:r w:rsidRPr="0055071B">
        <w:rPr>
          <w:sz w:val="24"/>
          <w:szCs w:val="24"/>
        </w:rPr>
        <w:t>family not only received verbal threats from some of these families but also faced isolation from the Romanian community within the area.</w:t>
      </w:r>
      <w:r w:rsidR="00F41727">
        <w:rPr>
          <w:sz w:val="24"/>
          <w:szCs w:val="24"/>
        </w:rPr>
        <w:t xml:space="preserve">  It was noted that in one of the reported</w:t>
      </w:r>
      <w:r w:rsidR="002D71C7">
        <w:rPr>
          <w:sz w:val="24"/>
          <w:szCs w:val="24"/>
        </w:rPr>
        <w:t xml:space="preserve"> incidents an ‘uncle’ was with </w:t>
      </w:r>
      <w:proofErr w:type="gramStart"/>
      <w:r w:rsidR="002D71C7">
        <w:rPr>
          <w:sz w:val="24"/>
          <w:szCs w:val="24"/>
        </w:rPr>
        <w:t>1</w:t>
      </w:r>
      <w:proofErr w:type="gramEnd"/>
      <w:r w:rsidR="002D71C7">
        <w:rPr>
          <w:sz w:val="24"/>
          <w:szCs w:val="24"/>
        </w:rPr>
        <w:t>,</w:t>
      </w:r>
      <w:r w:rsidR="00F41727">
        <w:rPr>
          <w:sz w:val="24"/>
          <w:szCs w:val="24"/>
        </w:rPr>
        <w:t xml:space="preserve"> encouraging him to use alcohol and also making sexualised comments to young girls.</w:t>
      </w:r>
      <w:r w:rsidR="00CE6A43">
        <w:rPr>
          <w:sz w:val="24"/>
          <w:szCs w:val="24"/>
        </w:rPr>
        <w:t xml:space="preserve">  </w:t>
      </w:r>
      <w:r w:rsidR="002D71C7">
        <w:rPr>
          <w:sz w:val="24"/>
          <w:szCs w:val="24"/>
        </w:rPr>
        <w:t>In addition to the concerns regarding 1’s behaviour c</w:t>
      </w:r>
      <w:r w:rsidR="00CE6A43">
        <w:rPr>
          <w:sz w:val="24"/>
          <w:szCs w:val="24"/>
        </w:rPr>
        <w:t>oncerns were</w:t>
      </w:r>
      <w:r w:rsidR="00F41727">
        <w:rPr>
          <w:sz w:val="24"/>
          <w:szCs w:val="24"/>
        </w:rPr>
        <w:t xml:space="preserve"> also</w:t>
      </w:r>
      <w:r w:rsidR="00CE6A43">
        <w:rPr>
          <w:sz w:val="24"/>
          <w:szCs w:val="24"/>
        </w:rPr>
        <w:t xml:space="preserve"> raised</w:t>
      </w:r>
      <w:r w:rsidR="000B4FA4">
        <w:rPr>
          <w:sz w:val="24"/>
          <w:szCs w:val="24"/>
        </w:rPr>
        <w:t xml:space="preserve"> regarding this adult male and his encouragement of 1’s behaviour.  As I became more involved with the family and spoke with other professionals who were working with the </w:t>
      </w:r>
      <w:r w:rsidR="006E7941">
        <w:rPr>
          <w:sz w:val="24"/>
          <w:szCs w:val="24"/>
        </w:rPr>
        <w:t>family,</w:t>
      </w:r>
      <w:r w:rsidR="000B4FA4">
        <w:rPr>
          <w:sz w:val="24"/>
          <w:szCs w:val="24"/>
        </w:rPr>
        <w:t xml:space="preserve"> I had increasing concerns</w:t>
      </w:r>
      <w:r w:rsidR="00F41727">
        <w:rPr>
          <w:sz w:val="24"/>
          <w:szCs w:val="24"/>
        </w:rPr>
        <w:t xml:space="preserve"> </w:t>
      </w:r>
      <w:r w:rsidR="00CE6A43">
        <w:rPr>
          <w:sz w:val="24"/>
          <w:szCs w:val="24"/>
        </w:rPr>
        <w:t xml:space="preserve">in regards to </w:t>
      </w:r>
      <w:proofErr w:type="gramStart"/>
      <w:r w:rsidR="00CE6A43">
        <w:rPr>
          <w:sz w:val="24"/>
          <w:szCs w:val="24"/>
        </w:rPr>
        <w:t>the Romanian community and how</w:t>
      </w:r>
      <w:r w:rsidR="006E7941">
        <w:rPr>
          <w:sz w:val="24"/>
          <w:szCs w:val="24"/>
        </w:rPr>
        <w:t xml:space="preserve"> Romanian</w:t>
      </w:r>
      <w:r w:rsidR="00CE6A43">
        <w:rPr>
          <w:sz w:val="24"/>
          <w:szCs w:val="24"/>
        </w:rPr>
        <w:t xml:space="preserve"> families were entering the country</w:t>
      </w:r>
      <w:proofErr w:type="gramEnd"/>
      <w:r w:rsidR="00CE6A43">
        <w:rPr>
          <w:sz w:val="24"/>
          <w:szCs w:val="24"/>
        </w:rPr>
        <w:t>.  It seemed that a number of the Romanian family’s in the community had limited understandin</w:t>
      </w:r>
      <w:r w:rsidR="00F41727">
        <w:rPr>
          <w:sz w:val="24"/>
          <w:szCs w:val="24"/>
        </w:rPr>
        <w:t>g of English and were receiving help from one Romanian female</w:t>
      </w:r>
      <w:r w:rsidR="00213B99">
        <w:rPr>
          <w:sz w:val="24"/>
          <w:szCs w:val="24"/>
        </w:rPr>
        <w:t xml:space="preserve"> (who we will refer to as 4</w:t>
      </w:r>
      <w:r w:rsidR="004F6F0B">
        <w:rPr>
          <w:sz w:val="24"/>
          <w:szCs w:val="24"/>
        </w:rPr>
        <w:t>)</w:t>
      </w:r>
      <w:r w:rsidR="002D71C7">
        <w:rPr>
          <w:sz w:val="24"/>
          <w:szCs w:val="24"/>
        </w:rPr>
        <w:t xml:space="preserve">.  </w:t>
      </w:r>
      <w:proofErr w:type="gramStart"/>
      <w:r w:rsidR="002D71C7">
        <w:rPr>
          <w:sz w:val="24"/>
          <w:szCs w:val="24"/>
        </w:rPr>
        <w:t>4</w:t>
      </w:r>
      <w:proofErr w:type="gramEnd"/>
      <w:r w:rsidR="00F41727">
        <w:rPr>
          <w:sz w:val="24"/>
          <w:szCs w:val="24"/>
        </w:rPr>
        <w:t xml:space="preserve"> was acting as an interpreter </w:t>
      </w:r>
      <w:r w:rsidR="00CE6A43">
        <w:rPr>
          <w:sz w:val="24"/>
          <w:szCs w:val="24"/>
        </w:rPr>
        <w:t xml:space="preserve">for </w:t>
      </w:r>
      <w:r w:rsidR="00F41727">
        <w:rPr>
          <w:sz w:val="24"/>
          <w:szCs w:val="24"/>
        </w:rPr>
        <w:t xml:space="preserve">each of </w:t>
      </w:r>
      <w:r w:rsidR="00132296">
        <w:rPr>
          <w:sz w:val="24"/>
          <w:szCs w:val="24"/>
        </w:rPr>
        <w:t>these families and there were</w:t>
      </w:r>
      <w:r w:rsidR="002D71C7">
        <w:rPr>
          <w:sz w:val="24"/>
          <w:szCs w:val="24"/>
        </w:rPr>
        <w:t xml:space="preserve"> reports that these families would only communicate with professionals if 4 was present</w:t>
      </w:r>
      <w:r w:rsidR="00CE6A43">
        <w:rPr>
          <w:sz w:val="24"/>
          <w:szCs w:val="24"/>
        </w:rPr>
        <w:t>.</w:t>
      </w:r>
      <w:r w:rsidR="00310104">
        <w:rPr>
          <w:sz w:val="24"/>
          <w:szCs w:val="24"/>
        </w:rPr>
        <w:t xml:space="preserve">  It was established through other professionals that </w:t>
      </w:r>
      <w:proofErr w:type="gramStart"/>
      <w:r w:rsidR="00310104">
        <w:rPr>
          <w:sz w:val="24"/>
          <w:szCs w:val="24"/>
        </w:rPr>
        <w:t>4</w:t>
      </w:r>
      <w:proofErr w:type="gramEnd"/>
      <w:r w:rsidR="00310104">
        <w:rPr>
          <w:sz w:val="24"/>
          <w:szCs w:val="24"/>
        </w:rPr>
        <w:t xml:space="preserve"> and her family were assisting Romanian families to move to Wales and offering them employment in their family business.</w:t>
      </w:r>
      <w:r w:rsidR="00CE6A43">
        <w:rPr>
          <w:sz w:val="24"/>
          <w:szCs w:val="24"/>
        </w:rPr>
        <w:t xml:space="preserve">  Previous concerns had been rais</w:t>
      </w:r>
      <w:r w:rsidR="00310104">
        <w:rPr>
          <w:sz w:val="24"/>
          <w:szCs w:val="24"/>
        </w:rPr>
        <w:t xml:space="preserve">ed in regards to </w:t>
      </w:r>
      <w:proofErr w:type="gramStart"/>
      <w:r w:rsidR="00310104">
        <w:rPr>
          <w:sz w:val="24"/>
          <w:szCs w:val="24"/>
        </w:rPr>
        <w:t>4</w:t>
      </w:r>
      <w:proofErr w:type="gramEnd"/>
      <w:r w:rsidR="00CE6A43">
        <w:rPr>
          <w:sz w:val="24"/>
          <w:szCs w:val="24"/>
        </w:rPr>
        <w:t xml:space="preserve"> and possible exploitation and trafficking</w:t>
      </w:r>
      <w:r w:rsidR="00310104">
        <w:rPr>
          <w:sz w:val="24"/>
          <w:szCs w:val="24"/>
        </w:rPr>
        <w:t xml:space="preserve"> however, there had been little evidence for the Police to act on</w:t>
      </w:r>
      <w:r w:rsidR="00CE6A43">
        <w:rPr>
          <w:sz w:val="24"/>
          <w:szCs w:val="24"/>
        </w:rPr>
        <w:t xml:space="preserve">. My assessment was focused on understanding the behaviours displayed by </w:t>
      </w:r>
      <w:proofErr w:type="gramStart"/>
      <w:r w:rsidR="00CE6A43">
        <w:rPr>
          <w:sz w:val="24"/>
          <w:szCs w:val="24"/>
        </w:rPr>
        <w:t>1</w:t>
      </w:r>
      <w:proofErr w:type="gramEnd"/>
      <w:r w:rsidR="00CE6A43">
        <w:rPr>
          <w:sz w:val="24"/>
          <w:szCs w:val="24"/>
        </w:rPr>
        <w:t xml:space="preserve"> and </w:t>
      </w:r>
      <w:r w:rsidR="00310104">
        <w:rPr>
          <w:sz w:val="24"/>
          <w:szCs w:val="24"/>
        </w:rPr>
        <w:t xml:space="preserve">also </w:t>
      </w:r>
      <w:r w:rsidR="00CE6A43">
        <w:rPr>
          <w:sz w:val="24"/>
          <w:szCs w:val="24"/>
        </w:rPr>
        <w:t xml:space="preserve">establishing if he and his family were </w:t>
      </w:r>
      <w:r w:rsidR="00BD5F9D">
        <w:rPr>
          <w:sz w:val="24"/>
          <w:szCs w:val="24"/>
        </w:rPr>
        <w:t xml:space="preserve">at risk of </w:t>
      </w:r>
      <w:r w:rsidR="00CE6A43">
        <w:rPr>
          <w:sz w:val="24"/>
          <w:szCs w:val="24"/>
        </w:rPr>
        <w:t>being exploited.</w:t>
      </w:r>
    </w:p>
    <w:p w14:paraId="1E071244" w14:textId="77777777" w:rsidR="000E265C" w:rsidRPr="0055071B" w:rsidRDefault="000E265C" w:rsidP="00E028C4">
      <w:pPr>
        <w:spacing w:line="360" w:lineRule="auto"/>
        <w:jc w:val="both"/>
        <w:rPr>
          <w:sz w:val="24"/>
          <w:szCs w:val="24"/>
        </w:rPr>
      </w:pPr>
    </w:p>
    <w:p w14:paraId="10547C45" w14:textId="43131221" w:rsidR="00C93F8F" w:rsidRDefault="000E265C" w:rsidP="00E028C4">
      <w:pPr>
        <w:spacing w:line="360" w:lineRule="auto"/>
        <w:jc w:val="both"/>
        <w:rPr>
          <w:sz w:val="24"/>
          <w:szCs w:val="24"/>
        </w:rPr>
      </w:pPr>
      <w:r w:rsidRPr="0055071B">
        <w:rPr>
          <w:sz w:val="24"/>
          <w:szCs w:val="24"/>
        </w:rPr>
        <w:t xml:space="preserve">The family were originally from Romania </w:t>
      </w:r>
      <w:r w:rsidR="00F55779" w:rsidRPr="0055071B">
        <w:rPr>
          <w:sz w:val="24"/>
          <w:szCs w:val="24"/>
        </w:rPr>
        <w:t>and were from the Roma</w:t>
      </w:r>
      <w:r w:rsidRPr="0055071B">
        <w:rPr>
          <w:sz w:val="24"/>
          <w:szCs w:val="24"/>
        </w:rPr>
        <w:t xml:space="preserve"> community </w:t>
      </w:r>
      <w:r w:rsidR="0055071B">
        <w:rPr>
          <w:sz w:val="24"/>
          <w:szCs w:val="24"/>
        </w:rPr>
        <w:t>however, it took a conside</w:t>
      </w:r>
      <w:r w:rsidR="002D71C7">
        <w:rPr>
          <w:sz w:val="24"/>
          <w:szCs w:val="24"/>
        </w:rPr>
        <w:t>rable amount of time before the family</w:t>
      </w:r>
      <w:r w:rsidR="0055071B">
        <w:rPr>
          <w:sz w:val="24"/>
          <w:szCs w:val="24"/>
        </w:rPr>
        <w:t xml:space="preserve"> hesitantly shared this information with me.  I discovered that the circumstances for those from the Roma community in Romania can be difficult and that a number of R</w:t>
      </w:r>
      <w:r w:rsidR="00DE096F">
        <w:rPr>
          <w:sz w:val="24"/>
          <w:szCs w:val="24"/>
        </w:rPr>
        <w:t>oma families will not share their heritage</w:t>
      </w:r>
      <w:r w:rsidR="0055071B">
        <w:rPr>
          <w:sz w:val="24"/>
          <w:szCs w:val="24"/>
        </w:rPr>
        <w:t xml:space="preserve"> with others,</w:t>
      </w:r>
      <w:r w:rsidR="00F55779" w:rsidRPr="0055071B">
        <w:rPr>
          <w:sz w:val="24"/>
          <w:szCs w:val="24"/>
        </w:rPr>
        <w:t xml:space="preserve"> ‘Roma</w:t>
      </w:r>
      <w:r w:rsidR="0055071B" w:rsidRPr="0055071B">
        <w:rPr>
          <w:sz w:val="24"/>
          <w:szCs w:val="24"/>
        </w:rPr>
        <w:t xml:space="preserve"> in the EU face unacceptable levels of poverty and social exclusion and are victims of extensive discrimination’ (European Commission, 2010)</w:t>
      </w:r>
      <w:r w:rsidR="0055071B">
        <w:rPr>
          <w:sz w:val="24"/>
          <w:szCs w:val="24"/>
        </w:rPr>
        <w:t xml:space="preserve">.  </w:t>
      </w:r>
      <w:r w:rsidR="00DE096F">
        <w:rPr>
          <w:sz w:val="24"/>
          <w:szCs w:val="24"/>
        </w:rPr>
        <w:t xml:space="preserve">The Equality Act 2010, states that </w:t>
      </w:r>
      <w:r w:rsidR="009B4E80">
        <w:rPr>
          <w:sz w:val="24"/>
          <w:szCs w:val="24"/>
        </w:rPr>
        <w:t xml:space="preserve">you </w:t>
      </w:r>
      <w:proofErr w:type="gramStart"/>
      <w:r w:rsidR="009B4E80">
        <w:rPr>
          <w:sz w:val="24"/>
          <w:szCs w:val="24"/>
        </w:rPr>
        <w:t>must not be discriminated aga</w:t>
      </w:r>
      <w:r w:rsidR="00CE6A43">
        <w:rPr>
          <w:sz w:val="24"/>
          <w:szCs w:val="24"/>
        </w:rPr>
        <w:t>inst</w:t>
      </w:r>
      <w:proofErr w:type="gramEnd"/>
      <w:r w:rsidR="00CE6A43">
        <w:rPr>
          <w:sz w:val="24"/>
          <w:szCs w:val="24"/>
        </w:rPr>
        <w:t xml:space="preserve"> because of your Race, and</w:t>
      </w:r>
      <w:r w:rsidR="00612A3A">
        <w:rPr>
          <w:sz w:val="24"/>
          <w:szCs w:val="24"/>
        </w:rPr>
        <w:t xml:space="preserve"> this</w:t>
      </w:r>
      <w:r w:rsidR="009B4E80">
        <w:rPr>
          <w:sz w:val="24"/>
          <w:szCs w:val="24"/>
        </w:rPr>
        <w:t xml:space="preserve"> includes unfair treatment (Equality Act, 2010), how</w:t>
      </w:r>
      <w:r w:rsidR="00BD5F9D">
        <w:rPr>
          <w:sz w:val="24"/>
          <w:szCs w:val="24"/>
        </w:rPr>
        <w:t xml:space="preserve">ever, even with </w:t>
      </w:r>
      <w:r w:rsidR="00F41727">
        <w:rPr>
          <w:sz w:val="24"/>
          <w:szCs w:val="24"/>
        </w:rPr>
        <w:t>the knowledge that their Race</w:t>
      </w:r>
      <w:r w:rsidR="00BD5F9D">
        <w:rPr>
          <w:sz w:val="24"/>
          <w:szCs w:val="24"/>
        </w:rPr>
        <w:t xml:space="preserve"> was a protected characteristic under the Equality Act 2010</w:t>
      </w:r>
      <w:r w:rsidR="009B4E80">
        <w:rPr>
          <w:sz w:val="24"/>
          <w:szCs w:val="24"/>
        </w:rPr>
        <w:t xml:space="preserve"> the family were</w:t>
      </w:r>
      <w:r w:rsidR="00BD5F9D">
        <w:rPr>
          <w:sz w:val="24"/>
          <w:szCs w:val="24"/>
        </w:rPr>
        <w:t xml:space="preserve"> still</w:t>
      </w:r>
      <w:r w:rsidR="009B4E80">
        <w:rPr>
          <w:sz w:val="24"/>
          <w:szCs w:val="24"/>
        </w:rPr>
        <w:t xml:space="preserve"> reluctant to identify as Roma.</w:t>
      </w:r>
      <w:r w:rsidR="00B3102A">
        <w:rPr>
          <w:sz w:val="24"/>
          <w:szCs w:val="24"/>
        </w:rPr>
        <w:t xml:space="preserve">  It </w:t>
      </w:r>
      <w:proofErr w:type="gramStart"/>
      <w:r w:rsidR="00B3102A">
        <w:rPr>
          <w:sz w:val="24"/>
          <w:szCs w:val="24"/>
        </w:rPr>
        <w:t>should also be noted</w:t>
      </w:r>
      <w:proofErr w:type="gramEnd"/>
      <w:r w:rsidR="00B3102A">
        <w:rPr>
          <w:sz w:val="24"/>
          <w:szCs w:val="24"/>
        </w:rPr>
        <w:t xml:space="preserve"> that under the Human Rights Act, 1998</w:t>
      </w:r>
      <w:r w:rsidR="00310104">
        <w:rPr>
          <w:sz w:val="24"/>
          <w:szCs w:val="24"/>
        </w:rPr>
        <w:t>,</w:t>
      </w:r>
      <w:r w:rsidR="00B3102A">
        <w:rPr>
          <w:sz w:val="24"/>
          <w:szCs w:val="24"/>
        </w:rPr>
        <w:t xml:space="preserve"> Article 14 notes the prohibition of discrimination (Human </w:t>
      </w:r>
      <w:r w:rsidR="00B3102A">
        <w:rPr>
          <w:sz w:val="24"/>
          <w:szCs w:val="24"/>
        </w:rPr>
        <w:lastRenderedPageBreak/>
        <w:t>Rights Act, 1998)</w:t>
      </w:r>
      <w:r w:rsidR="00310104">
        <w:rPr>
          <w:sz w:val="24"/>
          <w:szCs w:val="24"/>
        </w:rPr>
        <w:t>, but again the family did not feel that this legislation gave them the confidence to be open about their culture.</w:t>
      </w:r>
      <w:r w:rsidR="009B4E80">
        <w:rPr>
          <w:sz w:val="24"/>
          <w:szCs w:val="24"/>
        </w:rPr>
        <w:t xml:space="preserve">  </w:t>
      </w:r>
      <w:r w:rsidR="0055071B">
        <w:rPr>
          <w:sz w:val="24"/>
          <w:szCs w:val="24"/>
        </w:rPr>
        <w:t>I</w:t>
      </w:r>
      <w:r w:rsidR="00BD5F9D">
        <w:rPr>
          <w:sz w:val="24"/>
          <w:szCs w:val="24"/>
        </w:rPr>
        <w:t xml:space="preserve"> have found re</w:t>
      </w:r>
      <w:r w:rsidR="00F41727">
        <w:rPr>
          <w:sz w:val="24"/>
          <w:szCs w:val="24"/>
        </w:rPr>
        <w:t>flection an important tool</w:t>
      </w:r>
      <w:r w:rsidR="00310104">
        <w:rPr>
          <w:sz w:val="24"/>
          <w:szCs w:val="24"/>
        </w:rPr>
        <w:t xml:space="preserve"> throughout my social work practice</w:t>
      </w:r>
      <w:r w:rsidR="00F41727">
        <w:rPr>
          <w:sz w:val="24"/>
          <w:szCs w:val="24"/>
        </w:rPr>
        <w:t xml:space="preserve">, I recognised through </w:t>
      </w:r>
      <w:r w:rsidR="00EA3055">
        <w:rPr>
          <w:sz w:val="24"/>
          <w:szCs w:val="24"/>
        </w:rPr>
        <w:t>reflection</w:t>
      </w:r>
      <w:r w:rsidR="00BD5F9D">
        <w:rPr>
          <w:sz w:val="24"/>
          <w:szCs w:val="24"/>
        </w:rPr>
        <w:t xml:space="preserve"> that</w:t>
      </w:r>
      <w:r w:rsidR="0055071B">
        <w:rPr>
          <w:sz w:val="24"/>
          <w:szCs w:val="24"/>
        </w:rPr>
        <w:t xml:space="preserve"> when working with </w:t>
      </w:r>
      <w:proofErr w:type="gramStart"/>
      <w:r w:rsidR="0055071B">
        <w:rPr>
          <w:sz w:val="24"/>
          <w:szCs w:val="24"/>
        </w:rPr>
        <w:t>1</w:t>
      </w:r>
      <w:proofErr w:type="gramEnd"/>
      <w:r w:rsidR="0055071B">
        <w:rPr>
          <w:sz w:val="24"/>
          <w:szCs w:val="24"/>
        </w:rPr>
        <w:t xml:space="preserve"> and his family I would need to understand the importance</w:t>
      </w:r>
      <w:r w:rsidR="00EE583A">
        <w:rPr>
          <w:sz w:val="24"/>
          <w:szCs w:val="24"/>
        </w:rPr>
        <w:t xml:space="preserve"> of</w:t>
      </w:r>
      <w:r w:rsidR="0055071B">
        <w:rPr>
          <w:sz w:val="24"/>
          <w:szCs w:val="24"/>
        </w:rPr>
        <w:t xml:space="preserve"> their culture</w:t>
      </w:r>
      <w:r w:rsidR="00EE583A">
        <w:rPr>
          <w:sz w:val="24"/>
          <w:szCs w:val="24"/>
        </w:rPr>
        <w:t xml:space="preserve"> and the differences between their lives now </w:t>
      </w:r>
      <w:r w:rsidR="009B4E80">
        <w:rPr>
          <w:sz w:val="24"/>
          <w:szCs w:val="24"/>
        </w:rPr>
        <w:t>and when they lived in Romania</w:t>
      </w:r>
      <w:r w:rsidR="00310104">
        <w:rPr>
          <w:sz w:val="24"/>
          <w:szCs w:val="24"/>
        </w:rPr>
        <w:t xml:space="preserve"> and how this has impacted on their confidence and trust in professionals</w:t>
      </w:r>
      <w:r w:rsidR="009B4E80">
        <w:rPr>
          <w:sz w:val="24"/>
          <w:szCs w:val="24"/>
        </w:rPr>
        <w:t>.</w:t>
      </w:r>
      <w:r w:rsidR="005518AA">
        <w:rPr>
          <w:sz w:val="24"/>
          <w:szCs w:val="24"/>
        </w:rPr>
        <w:t xml:space="preserve">  The Codes of Pr</w:t>
      </w:r>
      <w:r w:rsidR="00F41727">
        <w:rPr>
          <w:sz w:val="24"/>
          <w:szCs w:val="24"/>
        </w:rPr>
        <w:t>ofessional Practice state that practitioners</w:t>
      </w:r>
      <w:r w:rsidR="005518AA">
        <w:rPr>
          <w:sz w:val="24"/>
          <w:szCs w:val="24"/>
        </w:rPr>
        <w:t xml:space="preserve"> must ‘</w:t>
      </w:r>
      <w:r w:rsidR="00F41727">
        <w:rPr>
          <w:color w:val="2A2B3A"/>
          <w:sz w:val="24"/>
          <w:szCs w:val="24"/>
          <w:lang w:val="en-US" w:eastAsia="en-US"/>
        </w:rPr>
        <w:t>r</w:t>
      </w:r>
      <w:r w:rsidR="005518AA" w:rsidRPr="005518AA">
        <w:rPr>
          <w:color w:val="2A2B3A"/>
          <w:sz w:val="24"/>
          <w:szCs w:val="24"/>
          <w:lang w:val="en-US" w:eastAsia="en-US"/>
        </w:rPr>
        <w:t xml:space="preserve">espect the rights of individuals while seeking to ensure that their </w:t>
      </w:r>
      <w:r w:rsidR="00CE6A43" w:rsidRPr="005518AA">
        <w:rPr>
          <w:color w:val="2A2B3A"/>
          <w:sz w:val="24"/>
          <w:szCs w:val="24"/>
          <w:lang w:val="en-US" w:eastAsia="en-US"/>
        </w:rPr>
        <w:t>behavior</w:t>
      </w:r>
      <w:r w:rsidR="005518AA" w:rsidRPr="005518AA">
        <w:rPr>
          <w:color w:val="2A2B3A"/>
          <w:sz w:val="24"/>
          <w:szCs w:val="24"/>
          <w:lang w:val="en-US" w:eastAsia="en-US"/>
        </w:rPr>
        <w:t xml:space="preserve"> does not harm themselves or other people</w:t>
      </w:r>
      <w:r w:rsidR="005518AA">
        <w:rPr>
          <w:color w:val="2A2B3A"/>
          <w:sz w:val="24"/>
          <w:szCs w:val="24"/>
          <w:lang w:val="en-US" w:eastAsia="en-US"/>
        </w:rPr>
        <w:t>’</w:t>
      </w:r>
      <w:r w:rsidR="00A36AD2">
        <w:rPr>
          <w:color w:val="2A2B3A"/>
          <w:sz w:val="24"/>
          <w:szCs w:val="24"/>
          <w:lang w:val="en-US" w:eastAsia="en-US"/>
        </w:rPr>
        <w:t xml:space="preserve"> (Social Care Wales</w:t>
      </w:r>
      <w:r w:rsidR="005518AA">
        <w:rPr>
          <w:color w:val="2A2B3A"/>
          <w:sz w:val="24"/>
          <w:szCs w:val="24"/>
          <w:lang w:val="en-US" w:eastAsia="en-US"/>
        </w:rPr>
        <w:t xml:space="preserve">, 2017).  </w:t>
      </w:r>
      <w:r w:rsidR="009B4E80">
        <w:rPr>
          <w:sz w:val="24"/>
          <w:szCs w:val="24"/>
        </w:rPr>
        <w:t>I had to consider how I would</w:t>
      </w:r>
      <w:r w:rsidR="005518AA">
        <w:rPr>
          <w:sz w:val="24"/>
          <w:szCs w:val="24"/>
        </w:rPr>
        <w:t xml:space="preserve"> manage the risk </w:t>
      </w:r>
      <w:proofErr w:type="gramStart"/>
      <w:r w:rsidR="005518AA">
        <w:rPr>
          <w:sz w:val="24"/>
          <w:szCs w:val="24"/>
        </w:rPr>
        <w:t>1</w:t>
      </w:r>
      <w:proofErr w:type="gramEnd"/>
      <w:r w:rsidR="005518AA">
        <w:rPr>
          <w:sz w:val="24"/>
          <w:szCs w:val="24"/>
        </w:rPr>
        <w:t xml:space="preserve"> presents to his peers and the community while also understanding </w:t>
      </w:r>
      <w:r w:rsidR="00CE6A43">
        <w:rPr>
          <w:sz w:val="24"/>
          <w:szCs w:val="24"/>
        </w:rPr>
        <w:t>the possible risks that he was being exposed to.</w:t>
      </w:r>
    </w:p>
    <w:p w14:paraId="14301413" w14:textId="77777777" w:rsidR="00EE583A" w:rsidRDefault="00EE583A" w:rsidP="00E028C4">
      <w:pPr>
        <w:spacing w:line="360" w:lineRule="auto"/>
        <w:jc w:val="both"/>
        <w:rPr>
          <w:sz w:val="24"/>
          <w:szCs w:val="24"/>
        </w:rPr>
      </w:pPr>
    </w:p>
    <w:p w14:paraId="137EC870" w14:textId="4DAB4C89" w:rsidR="002F054B" w:rsidRDefault="00EE583A" w:rsidP="00E028C4">
      <w:pPr>
        <w:spacing w:line="360" w:lineRule="auto"/>
        <w:jc w:val="both"/>
        <w:rPr>
          <w:sz w:val="24"/>
          <w:szCs w:val="24"/>
        </w:rPr>
      </w:pPr>
      <w:r>
        <w:rPr>
          <w:sz w:val="24"/>
          <w:szCs w:val="24"/>
        </w:rPr>
        <w:t>As this was my first experience of working with a family whose first language was not English and their culture and traditions were not initially familiar to me I found reflection an importa</w:t>
      </w:r>
      <w:r w:rsidR="002F054B">
        <w:rPr>
          <w:sz w:val="24"/>
          <w:szCs w:val="24"/>
        </w:rPr>
        <w:t xml:space="preserve">nt tool to adopt.   I found </w:t>
      </w:r>
      <w:proofErr w:type="spellStart"/>
      <w:r w:rsidR="002F054B">
        <w:rPr>
          <w:sz w:val="24"/>
          <w:szCs w:val="24"/>
        </w:rPr>
        <w:t>Schon</w:t>
      </w:r>
      <w:proofErr w:type="spellEnd"/>
      <w:r w:rsidR="002F054B">
        <w:rPr>
          <w:sz w:val="24"/>
          <w:szCs w:val="24"/>
        </w:rPr>
        <w:t>, 1993 model of reflection ‘Reflection – in –</w:t>
      </w:r>
      <w:r w:rsidR="009B4E80">
        <w:rPr>
          <w:sz w:val="24"/>
          <w:szCs w:val="24"/>
        </w:rPr>
        <w:t xml:space="preserve"> Action and R</w:t>
      </w:r>
      <w:r w:rsidR="002F054B">
        <w:rPr>
          <w:sz w:val="24"/>
          <w:szCs w:val="24"/>
        </w:rPr>
        <w:t>eflection – on –</w:t>
      </w:r>
      <w:r w:rsidR="009B4E80">
        <w:rPr>
          <w:sz w:val="24"/>
          <w:szCs w:val="24"/>
        </w:rPr>
        <w:t xml:space="preserve"> Action’ (</w:t>
      </w:r>
      <w:proofErr w:type="spellStart"/>
      <w:r w:rsidR="009B4E80">
        <w:rPr>
          <w:sz w:val="24"/>
          <w:szCs w:val="24"/>
        </w:rPr>
        <w:t>Schon</w:t>
      </w:r>
      <w:proofErr w:type="spellEnd"/>
      <w:r w:rsidR="002F054B">
        <w:rPr>
          <w:sz w:val="24"/>
          <w:szCs w:val="24"/>
        </w:rPr>
        <w:t xml:space="preserve">, 1993) a useful tool.  I usually find reflection – on – action more beneficial in my role however, in this situation, due to the language barrier I was not always certain that </w:t>
      </w:r>
      <w:proofErr w:type="gramStart"/>
      <w:r w:rsidR="002F054B">
        <w:rPr>
          <w:sz w:val="24"/>
          <w:szCs w:val="24"/>
        </w:rPr>
        <w:t>1</w:t>
      </w:r>
      <w:proofErr w:type="gramEnd"/>
      <w:r w:rsidR="002F054B">
        <w:rPr>
          <w:sz w:val="24"/>
          <w:szCs w:val="24"/>
        </w:rPr>
        <w:t xml:space="preserve"> or his f</w:t>
      </w:r>
      <w:r w:rsidR="002D71C7">
        <w:rPr>
          <w:sz w:val="24"/>
          <w:szCs w:val="24"/>
        </w:rPr>
        <w:t>amily were</w:t>
      </w:r>
      <w:r w:rsidR="002F054B">
        <w:rPr>
          <w:sz w:val="24"/>
          <w:szCs w:val="24"/>
        </w:rPr>
        <w:t xml:space="preserve"> able to understand what I was discussing and some information often got lost in translation</w:t>
      </w:r>
      <w:r w:rsidR="00310104">
        <w:rPr>
          <w:sz w:val="24"/>
          <w:szCs w:val="24"/>
        </w:rPr>
        <w:t>.  T</w:t>
      </w:r>
      <w:r w:rsidR="002F054B">
        <w:rPr>
          <w:sz w:val="24"/>
          <w:szCs w:val="24"/>
        </w:rPr>
        <w:t>herefore</w:t>
      </w:r>
      <w:r w:rsidR="00612A3A">
        <w:rPr>
          <w:sz w:val="24"/>
          <w:szCs w:val="24"/>
        </w:rPr>
        <w:t>,</w:t>
      </w:r>
      <w:r w:rsidR="002F054B">
        <w:rPr>
          <w:sz w:val="24"/>
          <w:szCs w:val="24"/>
        </w:rPr>
        <w:t xml:space="preserve"> reflection – in – practice was a vital tool as it allowed me to reflect as I conducted my visits or direct work</w:t>
      </w:r>
      <w:r w:rsidR="009B4E80">
        <w:rPr>
          <w:sz w:val="24"/>
          <w:szCs w:val="24"/>
        </w:rPr>
        <w:t xml:space="preserve"> and adjust my practice if it was apparent that my approach was not successful</w:t>
      </w:r>
      <w:r w:rsidR="002F054B">
        <w:rPr>
          <w:sz w:val="24"/>
          <w:szCs w:val="24"/>
        </w:rPr>
        <w:t>.</w:t>
      </w:r>
      <w:r w:rsidR="00F41727">
        <w:rPr>
          <w:sz w:val="24"/>
          <w:szCs w:val="24"/>
        </w:rPr>
        <w:t xml:space="preserve">  I also found that when reflecting in practice I was encouraging pauses in our communication and giving the family the opportunity to give me further informatio</w:t>
      </w:r>
      <w:r w:rsidR="00213B99">
        <w:rPr>
          <w:sz w:val="24"/>
          <w:szCs w:val="24"/>
        </w:rPr>
        <w:t xml:space="preserve">n or ask questions.  </w:t>
      </w:r>
      <w:r w:rsidR="00F41727">
        <w:rPr>
          <w:sz w:val="24"/>
          <w:szCs w:val="24"/>
        </w:rPr>
        <w:t>I have previously</w:t>
      </w:r>
      <w:r w:rsidR="00213B99">
        <w:rPr>
          <w:sz w:val="24"/>
          <w:szCs w:val="24"/>
        </w:rPr>
        <w:t xml:space="preserve"> tried to fill</w:t>
      </w:r>
      <w:r w:rsidR="00F41727">
        <w:rPr>
          <w:sz w:val="24"/>
          <w:szCs w:val="24"/>
        </w:rPr>
        <w:t xml:space="preserve"> a natural silence with another question</w:t>
      </w:r>
      <w:r w:rsidR="00310104">
        <w:rPr>
          <w:sz w:val="24"/>
          <w:szCs w:val="24"/>
        </w:rPr>
        <w:t>,</w:t>
      </w:r>
      <w:r w:rsidR="00F41727">
        <w:rPr>
          <w:sz w:val="24"/>
          <w:szCs w:val="24"/>
        </w:rPr>
        <w:t xml:space="preserve"> which prevents families from expanding</w:t>
      </w:r>
      <w:r w:rsidR="00213B99">
        <w:rPr>
          <w:sz w:val="24"/>
          <w:szCs w:val="24"/>
        </w:rPr>
        <w:t xml:space="preserve"> on</w:t>
      </w:r>
      <w:r w:rsidR="00F41727">
        <w:rPr>
          <w:sz w:val="24"/>
          <w:szCs w:val="24"/>
        </w:rPr>
        <w:t xml:space="preserve"> their answer</w:t>
      </w:r>
      <w:r w:rsidR="00310104">
        <w:rPr>
          <w:sz w:val="24"/>
          <w:szCs w:val="24"/>
        </w:rPr>
        <w:t>s</w:t>
      </w:r>
      <w:r w:rsidR="00F41727">
        <w:rPr>
          <w:sz w:val="24"/>
          <w:szCs w:val="24"/>
        </w:rPr>
        <w:t xml:space="preserve"> and </w:t>
      </w:r>
      <w:proofErr w:type="gramStart"/>
      <w:r w:rsidR="00F41727">
        <w:rPr>
          <w:sz w:val="24"/>
          <w:szCs w:val="24"/>
        </w:rPr>
        <w:t>could also</w:t>
      </w:r>
      <w:proofErr w:type="gramEnd"/>
      <w:r w:rsidR="00F41727">
        <w:rPr>
          <w:sz w:val="24"/>
          <w:szCs w:val="24"/>
        </w:rPr>
        <w:t xml:space="preserve"> make them feel</w:t>
      </w:r>
      <w:r w:rsidR="00213B99">
        <w:rPr>
          <w:sz w:val="24"/>
          <w:szCs w:val="24"/>
        </w:rPr>
        <w:t xml:space="preserve"> that I am not listening</w:t>
      </w:r>
      <w:r w:rsidR="002D71C7">
        <w:rPr>
          <w:sz w:val="24"/>
          <w:szCs w:val="24"/>
        </w:rPr>
        <w:t xml:space="preserve"> to</w:t>
      </w:r>
      <w:r w:rsidR="00213B99">
        <w:rPr>
          <w:sz w:val="24"/>
          <w:szCs w:val="24"/>
        </w:rPr>
        <w:t xml:space="preserve"> them</w:t>
      </w:r>
      <w:r w:rsidR="002D71C7">
        <w:rPr>
          <w:sz w:val="24"/>
          <w:szCs w:val="24"/>
        </w:rPr>
        <w:t xml:space="preserve">.  It was </w:t>
      </w:r>
      <w:r w:rsidR="00F41727">
        <w:rPr>
          <w:sz w:val="24"/>
          <w:szCs w:val="24"/>
        </w:rPr>
        <w:t>thro</w:t>
      </w:r>
      <w:r w:rsidR="00EA3055">
        <w:rPr>
          <w:sz w:val="24"/>
          <w:szCs w:val="24"/>
        </w:rPr>
        <w:t>ugh</w:t>
      </w:r>
      <w:r w:rsidR="002D71C7">
        <w:rPr>
          <w:sz w:val="24"/>
          <w:szCs w:val="24"/>
        </w:rPr>
        <w:t xml:space="preserve"> my</w:t>
      </w:r>
      <w:r w:rsidR="00EA3055">
        <w:rPr>
          <w:sz w:val="24"/>
          <w:szCs w:val="24"/>
        </w:rPr>
        <w:t xml:space="preserve"> reflection in practice a</w:t>
      </w:r>
      <w:r w:rsidR="002D71C7">
        <w:rPr>
          <w:sz w:val="24"/>
          <w:szCs w:val="24"/>
        </w:rPr>
        <w:t>nd feedback from another parent</w:t>
      </w:r>
      <w:r w:rsidR="00EA3055">
        <w:rPr>
          <w:sz w:val="24"/>
          <w:szCs w:val="24"/>
        </w:rPr>
        <w:t xml:space="preserve"> that I was working with that I could see the benefit from allowing a natural silence.</w:t>
      </w:r>
    </w:p>
    <w:p w14:paraId="01DC389F" w14:textId="77777777" w:rsidR="002F054B" w:rsidRDefault="002F054B" w:rsidP="00E028C4">
      <w:pPr>
        <w:spacing w:line="360" w:lineRule="auto"/>
        <w:jc w:val="both"/>
        <w:rPr>
          <w:sz w:val="24"/>
          <w:szCs w:val="24"/>
        </w:rPr>
      </w:pPr>
    </w:p>
    <w:p w14:paraId="7874ED9F" w14:textId="037CDB82" w:rsidR="00EE583A" w:rsidRDefault="002F054B" w:rsidP="00E028C4">
      <w:pPr>
        <w:spacing w:line="360" w:lineRule="auto"/>
        <w:jc w:val="both"/>
        <w:rPr>
          <w:sz w:val="24"/>
          <w:szCs w:val="24"/>
        </w:rPr>
      </w:pPr>
      <w:r>
        <w:rPr>
          <w:sz w:val="24"/>
          <w:szCs w:val="24"/>
        </w:rPr>
        <w:t>The family had moved to a small town with</w:t>
      </w:r>
      <w:r w:rsidR="009B4E80">
        <w:rPr>
          <w:sz w:val="24"/>
          <w:szCs w:val="24"/>
        </w:rPr>
        <w:t xml:space="preserve">in the Welsh </w:t>
      </w:r>
      <w:r w:rsidR="00FD3682">
        <w:rPr>
          <w:sz w:val="24"/>
          <w:szCs w:val="24"/>
        </w:rPr>
        <w:t>valleys</w:t>
      </w:r>
      <w:r w:rsidR="00EA3055">
        <w:rPr>
          <w:sz w:val="24"/>
          <w:szCs w:val="24"/>
        </w:rPr>
        <w:t>, which</w:t>
      </w:r>
      <w:r w:rsidR="009B4E80">
        <w:rPr>
          <w:sz w:val="24"/>
          <w:szCs w:val="24"/>
        </w:rPr>
        <w:t xml:space="preserve"> </w:t>
      </w:r>
      <w:proofErr w:type="gramStart"/>
      <w:r w:rsidR="009B4E80">
        <w:rPr>
          <w:sz w:val="24"/>
          <w:szCs w:val="24"/>
        </w:rPr>
        <w:t>would</w:t>
      </w:r>
      <w:r>
        <w:rPr>
          <w:sz w:val="24"/>
          <w:szCs w:val="24"/>
        </w:rPr>
        <w:t xml:space="preserve"> be de</w:t>
      </w:r>
      <w:r w:rsidR="002D71C7">
        <w:rPr>
          <w:sz w:val="24"/>
          <w:szCs w:val="24"/>
        </w:rPr>
        <w:t>scribed</w:t>
      </w:r>
      <w:proofErr w:type="gramEnd"/>
      <w:r w:rsidR="002D71C7">
        <w:rPr>
          <w:sz w:val="24"/>
          <w:szCs w:val="24"/>
        </w:rPr>
        <w:t xml:space="preserve"> as industrial</w:t>
      </w:r>
      <w:r w:rsidR="009B4E80">
        <w:rPr>
          <w:sz w:val="24"/>
          <w:szCs w:val="24"/>
        </w:rPr>
        <w:t xml:space="preserve"> with</w:t>
      </w:r>
      <w:r>
        <w:rPr>
          <w:sz w:val="24"/>
          <w:szCs w:val="24"/>
        </w:rPr>
        <w:t xml:space="preserve"> a high level of poverty.  The area has a growing Romanian community</w:t>
      </w:r>
      <w:r w:rsidR="00953D0F">
        <w:rPr>
          <w:sz w:val="24"/>
          <w:szCs w:val="24"/>
        </w:rPr>
        <w:t>,</w:t>
      </w:r>
      <w:r>
        <w:rPr>
          <w:sz w:val="24"/>
          <w:szCs w:val="24"/>
        </w:rPr>
        <w:t xml:space="preserve"> which s</w:t>
      </w:r>
      <w:r w:rsidR="00213B99">
        <w:rPr>
          <w:sz w:val="24"/>
          <w:szCs w:val="24"/>
        </w:rPr>
        <w:t>eems to be a close community who</w:t>
      </w:r>
      <w:r w:rsidR="00EA3055">
        <w:rPr>
          <w:sz w:val="24"/>
          <w:szCs w:val="24"/>
        </w:rPr>
        <w:t xml:space="preserve"> are aware of any incidents that are</w:t>
      </w:r>
      <w:r w:rsidR="00E811F9">
        <w:rPr>
          <w:sz w:val="24"/>
          <w:szCs w:val="24"/>
        </w:rPr>
        <w:t xml:space="preserve"> happening in each other’s </w:t>
      </w:r>
      <w:r w:rsidR="00FD3682">
        <w:rPr>
          <w:sz w:val="24"/>
          <w:szCs w:val="24"/>
        </w:rPr>
        <w:t>families</w:t>
      </w:r>
      <w:r w:rsidR="00E811F9">
        <w:rPr>
          <w:sz w:val="24"/>
          <w:szCs w:val="24"/>
        </w:rPr>
        <w:t>.</w:t>
      </w:r>
      <w:r w:rsidR="002D71C7">
        <w:rPr>
          <w:sz w:val="24"/>
          <w:szCs w:val="24"/>
        </w:rPr>
        <w:t xml:space="preserve">  This is very similar </w:t>
      </w:r>
      <w:r w:rsidR="00612A3A">
        <w:rPr>
          <w:sz w:val="24"/>
          <w:szCs w:val="24"/>
        </w:rPr>
        <w:t xml:space="preserve">to the wider community that the family had moved </w:t>
      </w:r>
      <w:proofErr w:type="gramStart"/>
      <w:r w:rsidR="002D71C7">
        <w:rPr>
          <w:sz w:val="24"/>
          <w:szCs w:val="24"/>
        </w:rPr>
        <w:t>to</w:t>
      </w:r>
      <w:proofErr w:type="gramEnd"/>
      <w:r w:rsidR="002D71C7">
        <w:rPr>
          <w:sz w:val="24"/>
          <w:szCs w:val="24"/>
        </w:rPr>
        <w:t>.</w:t>
      </w:r>
      <w:r>
        <w:rPr>
          <w:sz w:val="24"/>
          <w:szCs w:val="24"/>
        </w:rPr>
        <w:t xml:space="preserve">   Mother</w:t>
      </w:r>
      <w:r w:rsidR="00E811F9">
        <w:rPr>
          <w:sz w:val="24"/>
          <w:szCs w:val="24"/>
        </w:rPr>
        <w:t xml:space="preserve"> (who we shall refer to as 2)</w:t>
      </w:r>
      <w:r>
        <w:rPr>
          <w:sz w:val="24"/>
          <w:szCs w:val="24"/>
        </w:rPr>
        <w:t xml:space="preserve"> was working part time in the evenings in a take away food </w:t>
      </w:r>
      <w:r w:rsidR="00FD3682">
        <w:rPr>
          <w:sz w:val="24"/>
          <w:szCs w:val="24"/>
        </w:rPr>
        <w:lastRenderedPageBreak/>
        <w:t>establishment;</w:t>
      </w:r>
      <w:r>
        <w:rPr>
          <w:sz w:val="24"/>
          <w:szCs w:val="24"/>
        </w:rPr>
        <w:t xml:space="preserve"> father</w:t>
      </w:r>
      <w:r w:rsidR="00E811F9">
        <w:rPr>
          <w:sz w:val="24"/>
          <w:szCs w:val="24"/>
        </w:rPr>
        <w:t xml:space="preserve"> (who we shall refer to as 3)</w:t>
      </w:r>
      <w:r>
        <w:rPr>
          <w:sz w:val="24"/>
          <w:szCs w:val="24"/>
        </w:rPr>
        <w:t xml:space="preserve"> was work</w:t>
      </w:r>
      <w:r w:rsidR="00953D0F">
        <w:rPr>
          <w:sz w:val="24"/>
          <w:szCs w:val="24"/>
        </w:rPr>
        <w:t>ing full time in 4’s</w:t>
      </w:r>
      <w:r>
        <w:rPr>
          <w:sz w:val="24"/>
          <w:szCs w:val="24"/>
        </w:rPr>
        <w:t xml:space="preserve"> </w:t>
      </w:r>
      <w:r w:rsidR="00953D0F">
        <w:rPr>
          <w:sz w:val="24"/>
          <w:szCs w:val="24"/>
        </w:rPr>
        <w:t xml:space="preserve">Romanian family </w:t>
      </w:r>
      <w:r w:rsidR="005518AA">
        <w:rPr>
          <w:sz w:val="24"/>
          <w:szCs w:val="24"/>
        </w:rPr>
        <w:t xml:space="preserve">business but was looking for other employment.  The family had moved to Wales to save up money to build </w:t>
      </w:r>
      <w:r w:rsidR="009B4E80">
        <w:rPr>
          <w:sz w:val="24"/>
          <w:szCs w:val="24"/>
        </w:rPr>
        <w:t>a home in Romania.  The family’s</w:t>
      </w:r>
      <w:r w:rsidR="005518AA">
        <w:rPr>
          <w:sz w:val="24"/>
          <w:szCs w:val="24"/>
        </w:rPr>
        <w:t xml:space="preserve"> long term plans were to return home to Romania and it was evident that the family wished this could be sooner</w:t>
      </w:r>
      <w:r w:rsidR="00EA3055">
        <w:rPr>
          <w:sz w:val="24"/>
          <w:szCs w:val="24"/>
        </w:rPr>
        <w:t xml:space="preserve"> and did not feel settled in Wales</w:t>
      </w:r>
      <w:r w:rsidR="005518AA">
        <w:rPr>
          <w:sz w:val="24"/>
          <w:szCs w:val="24"/>
        </w:rPr>
        <w:t>.  Du</w:t>
      </w:r>
      <w:r w:rsidR="00EA3055">
        <w:rPr>
          <w:sz w:val="24"/>
          <w:szCs w:val="24"/>
        </w:rPr>
        <w:t>e to knowing that the family would one day be</w:t>
      </w:r>
      <w:r w:rsidR="005518AA">
        <w:rPr>
          <w:sz w:val="24"/>
          <w:szCs w:val="24"/>
        </w:rPr>
        <w:t xml:space="preserve"> moving back to Romania it was difficult at times to encourage 1 to engage in strategies to help him manage his behaviour or encourage him to voluntary engage with other professionals</w:t>
      </w:r>
      <w:r w:rsidR="00E811F9">
        <w:rPr>
          <w:sz w:val="24"/>
          <w:szCs w:val="24"/>
        </w:rPr>
        <w:t xml:space="preserve"> such as education</w:t>
      </w:r>
      <w:r w:rsidR="005518AA">
        <w:rPr>
          <w:sz w:val="24"/>
          <w:szCs w:val="24"/>
        </w:rPr>
        <w:t>.  I reflected on thi</w:t>
      </w:r>
      <w:r w:rsidR="009B4E80">
        <w:rPr>
          <w:sz w:val="24"/>
          <w:szCs w:val="24"/>
        </w:rPr>
        <w:t xml:space="preserve">s after one of our sessions, family was very important to 1. </w:t>
      </w:r>
      <w:r w:rsidR="00E811F9">
        <w:rPr>
          <w:sz w:val="24"/>
          <w:szCs w:val="24"/>
        </w:rPr>
        <w:t xml:space="preserve"> I asked </w:t>
      </w:r>
      <w:proofErr w:type="gramStart"/>
      <w:r w:rsidR="00E811F9">
        <w:rPr>
          <w:sz w:val="24"/>
          <w:szCs w:val="24"/>
        </w:rPr>
        <w:t>2</w:t>
      </w:r>
      <w:proofErr w:type="gramEnd"/>
      <w:r w:rsidR="009B4E80">
        <w:rPr>
          <w:sz w:val="24"/>
          <w:szCs w:val="24"/>
        </w:rPr>
        <w:t xml:space="preserve"> if she could explain to 1 </w:t>
      </w:r>
      <w:r w:rsidR="00E811F9">
        <w:rPr>
          <w:sz w:val="24"/>
          <w:szCs w:val="24"/>
        </w:rPr>
        <w:t>what she had shared with me</w:t>
      </w:r>
      <w:r w:rsidR="000B2968">
        <w:rPr>
          <w:sz w:val="24"/>
          <w:szCs w:val="24"/>
        </w:rPr>
        <w:t xml:space="preserve"> in an earlier conversation</w:t>
      </w:r>
      <w:r w:rsidR="00E811F9">
        <w:rPr>
          <w:sz w:val="24"/>
          <w:szCs w:val="24"/>
        </w:rPr>
        <w:t>,</w:t>
      </w:r>
      <w:r w:rsidR="00EA3055">
        <w:rPr>
          <w:sz w:val="24"/>
          <w:szCs w:val="24"/>
        </w:rPr>
        <w:t xml:space="preserve"> about</w:t>
      </w:r>
      <w:r w:rsidR="00E811F9">
        <w:rPr>
          <w:sz w:val="24"/>
          <w:szCs w:val="24"/>
        </w:rPr>
        <w:t xml:space="preserve"> </w:t>
      </w:r>
      <w:r w:rsidR="009B4E80">
        <w:rPr>
          <w:sz w:val="24"/>
          <w:szCs w:val="24"/>
        </w:rPr>
        <w:t xml:space="preserve">how important she felt education was and that she wanted him to have opportunities that she did not have.  This helped as motivation for </w:t>
      </w:r>
      <w:proofErr w:type="gramStart"/>
      <w:r w:rsidR="009B4E80">
        <w:rPr>
          <w:sz w:val="24"/>
          <w:szCs w:val="24"/>
        </w:rPr>
        <w:t>1</w:t>
      </w:r>
      <w:proofErr w:type="gramEnd"/>
      <w:r w:rsidR="00E811F9">
        <w:rPr>
          <w:sz w:val="24"/>
          <w:szCs w:val="24"/>
        </w:rPr>
        <w:t xml:space="preserve"> and helped 2 to open up about her feelings</w:t>
      </w:r>
      <w:r w:rsidR="00953D0F">
        <w:rPr>
          <w:sz w:val="24"/>
          <w:szCs w:val="24"/>
        </w:rPr>
        <w:t xml:space="preserve"> and build on her relationship with 1</w:t>
      </w:r>
      <w:r w:rsidR="009B4E80">
        <w:rPr>
          <w:sz w:val="24"/>
          <w:szCs w:val="24"/>
        </w:rPr>
        <w:t>.</w:t>
      </w:r>
    </w:p>
    <w:p w14:paraId="38CCE001" w14:textId="77777777" w:rsidR="00A6049F" w:rsidRDefault="00A6049F" w:rsidP="00E028C4">
      <w:pPr>
        <w:spacing w:line="360" w:lineRule="auto"/>
        <w:jc w:val="both"/>
        <w:rPr>
          <w:sz w:val="24"/>
          <w:szCs w:val="24"/>
        </w:rPr>
      </w:pPr>
    </w:p>
    <w:p w14:paraId="26BA5EDB" w14:textId="08D607E5" w:rsidR="00A6049F" w:rsidRDefault="00A6049F" w:rsidP="00E028C4">
      <w:pPr>
        <w:spacing w:line="360" w:lineRule="auto"/>
        <w:jc w:val="both"/>
        <w:rPr>
          <w:sz w:val="24"/>
          <w:szCs w:val="24"/>
        </w:rPr>
      </w:pPr>
      <w:proofErr w:type="gramStart"/>
      <w:r>
        <w:rPr>
          <w:sz w:val="24"/>
          <w:szCs w:val="24"/>
        </w:rPr>
        <w:t>1’s</w:t>
      </w:r>
      <w:proofErr w:type="gramEnd"/>
      <w:r>
        <w:rPr>
          <w:sz w:val="24"/>
          <w:szCs w:val="24"/>
        </w:rPr>
        <w:t xml:space="preserve"> sexualised behaviour continued to </w:t>
      </w:r>
      <w:r w:rsidR="003935F6">
        <w:rPr>
          <w:sz w:val="24"/>
          <w:szCs w:val="24"/>
        </w:rPr>
        <w:t>escalate</w:t>
      </w:r>
      <w:r w:rsidR="00953D0F">
        <w:rPr>
          <w:sz w:val="24"/>
          <w:szCs w:val="24"/>
        </w:rPr>
        <w:t xml:space="preserve"> and Police reports included</w:t>
      </w:r>
      <w:r>
        <w:rPr>
          <w:sz w:val="24"/>
          <w:szCs w:val="24"/>
        </w:rPr>
        <w:t xml:space="preserve"> him holding female peers against railings and trying to kiss them, asking female peers to perform sexual acts on him and using threatening behaviour to make female peers engage in these acts, an </w:t>
      </w:r>
      <w:r w:rsidR="003935F6">
        <w:rPr>
          <w:sz w:val="24"/>
          <w:szCs w:val="24"/>
        </w:rPr>
        <w:t>alleged</w:t>
      </w:r>
      <w:r>
        <w:rPr>
          <w:sz w:val="24"/>
          <w:szCs w:val="24"/>
        </w:rPr>
        <w:t xml:space="preserve"> rape and an incident where an older Romanian family membe</w:t>
      </w:r>
      <w:r w:rsidR="00EA3055">
        <w:rPr>
          <w:sz w:val="24"/>
          <w:szCs w:val="24"/>
        </w:rPr>
        <w:t xml:space="preserve">r was involved in asking young </w:t>
      </w:r>
    </w:p>
    <w:p w14:paraId="56D5BEE4" w14:textId="0B132332" w:rsidR="009B4E80" w:rsidRPr="00612A3A" w:rsidRDefault="00A6049F" w:rsidP="00E028C4">
      <w:pPr>
        <w:spacing w:line="360" w:lineRule="auto"/>
        <w:jc w:val="both"/>
        <w:rPr>
          <w:sz w:val="24"/>
          <w:szCs w:val="24"/>
        </w:rPr>
      </w:pPr>
      <w:r>
        <w:rPr>
          <w:sz w:val="24"/>
          <w:szCs w:val="24"/>
        </w:rPr>
        <w:t xml:space="preserve">females to </w:t>
      </w:r>
      <w:r w:rsidR="00EA3055">
        <w:rPr>
          <w:sz w:val="24"/>
          <w:szCs w:val="24"/>
        </w:rPr>
        <w:t>perform sexual acts and became</w:t>
      </w:r>
      <w:r>
        <w:rPr>
          <w:sz w:val="24"/>
          <w:szCs w:val="24"/>
        </w:rPr>
        <w:t xml:space="preserve"> threatening when they would not compl</w:t>
      </w:r>
      <w:r w:rsidR="00EA3055">
        <w:rPr>
          <w:sz w:val="24"/>
          <w:szCs w:val="24"/>
        </w:rPr>
        <w:t>y.  This last incident took place over two</w:t>
      </w:r>
      <w:r>
        <w:rPr>
          <w:sz w:val="24"/>
          <w:szCs w:val="24"/>
        </w:rPr>
        <w:t xml:space="preserve"> days</w:t>
      </w:r>
      <w:r w:rsidR="00612A3A">
        <w:rPr>
          <w:sz w:val="24"/>
          <w:szCs w:val="24"/>
        </w:rPr>
        <w:t xml:space="preserve"> with </w:t>
      </w:r>
      <w:proofErr w:type="gramStart"/>
      <w:r w:rsidR="00612A3A">
        <w:rPr>
          <w:sz w:val="24"/>
          <w:szCs w:val="24"/>
        </w:rPr>
        <w:t>1</w:t>
      </w:r>
      <w:proofErr w:type="gramEnd"/>
      <w:r w:rsidR="00612A3A">
        <w:rPr>
          <w:sz w:val="24"/>
          <w:szCs w:val="24"/>
        </w:rPr>
        <w:t xml:space="preserve"> and his female peer spending time together within a larger group of friends</w:t>
      </w:r>
      <w:r>
        <w:rPr>
          <w:sz w:val="24"/>
          <w:szCs w:val="24"/>
        </w:rPr>
        <w:t xml:space="preserve">.  A strategy discussion took place with the Police </w:t>
      </w:r>
      <w:r w:rsidR="003935F6" w:rsidRPr="00A57988">
        <w:rPr>
          <w:rFonts w:eastAsia="Calibri"/>
          <w:sz w:val="24"/>
          <w:szCs w:val="24"/>
        </w:rPr>
        <w:t>in line with the All Wales Child Protection Procedures (Welsh Government (WG), 2008)</w:t>
      </w:r>
      <w:r w:rsidR="000B2968">
        <w:rPr>
          <w:rFonts w:eastAsia="Calibri"/>
          <w:sz w:val="24"/>
          <w:szCs w:val="24"/>
        </w:rPr>
        <w:t>, it was agreed that there was a need to conduct Section 47 enquiries (Children’s Act, 1989)</w:t>
      </w:r>
      <w:r w:rsidR="003935F6">
        <w:rPr>
          <w:rFonts w:eastAsia="Calibri"/>
          <w:sz w:val="24"/>
          <w:szCs w:val="24"/>
        </w:rPr>
        <w:t xml:space="preserve">.   </w:t>
      </w:r>
      <w:r w:rsidR="003935F6" w:rsidRPr="00A57988">
        <w:rPr>
          <w:sz w:val="24"/>
          <w:szCs w:val="24"/>
        </w:rPr>
        <w:t xml:space="preserve"> Section 47</w:t>
      </w:r>
      <w:r w:rsidR="000B2968">
        <w:rPr>
          <w:sz w:val="24"/>
          <w:szCs w:val="24"/>
        </w:rPr>
        <w:t xml:space="preserve"> enquiries (Children Act, </w:t>
      </w:r>
      <w:r w:rsidR="003935F6" w:rsidRPr="00A57988">
        <w:rPr>
          <w:sz w:val="24"/>
          <w:szCs w:val="24"/>
        </w:rPr>
        <w:t>1989)</w:t>
      </w:r>
      <w:r w:rsidR="000B2968">
        <w:rPr>
          <w:sz w:val="24"/>
          <w:szCs w:val="24"/>
        </w:rPr>
        <w:t xml:space="preserve"> </w:t>
      </w:r>
      <w:proofErr w:type="gramStart"/>
      <w:r w:rsidR="000B2968">
        <w:rPr>
          <w:sz w:val="24"/>
          <w:szCs w:val="24"/>
        </w:rPr>
        <w:t>are carried out</w:t>
      </w:r>
      <w:proofErr w:type="gramEnd"/>
      <w:r w:rsidR="000B2968">
        <w:rPr>
          <w:sz w:val="24"/>
          <w:szCs w:val="24"/>
        </w:rPr>
        <w:t xml:space="preserve"> to</w:t>
      </w:r>
      <w:r w:rsidR="00213B99">
        <w:rPr>
          <w:sz w:val="24"/>
          <w:szCs w:val="24"/>
        </w:rPr>
        <w:t xml:space="preserve"> </w:t>
      </w:r>
      <w:r w:rsidR="000B2968">
        <w:rPr>
          <w:sz w:val="24"/>
          <w:szCs w:val="24"/>
        </w:rPr>
        <w:t>‘</w:t>
      </w:r>
      <w:r w:rsidR="00213B99">
        <w:rPr>
          <w:sz w:val="24"/>
          <w:szCs w:val="24"/>
        </w:rPr>
        <w:t>establish</w:t>
      </w:r>
      <w:r w:rsidR="000B2968">
        <w:rPr>
          <w:sz w:val="24"/>
          <w:szCs w:val="24"/>
        </w:rPr>
        <w:t xml:space="preserve"> whether a child is suffering or likely to suffer significant harm and requires intervention to safeguard and promote their </w:t>
      </w:r>
      <w:r w:rsidR="00FD3682">
        <w:rPr>
          <w:sz w:val="24"/>
          <w:szCs w:val="24"/>
        </w:rPr>
        <w:t>well-being</w:t>
      </w:r>
      <w:r w:rsidR="000B2968">
        <w:rPr>
          <w:sz w:val="24"/>
          <w:szCs w:val="24"/>
        </w:rPr>
        <w:t>’ (Welsh Government, 2019)</w:t>
      </w:r>
      <w:r w:rsidR="00271025">
        <w:rPr>
          <w:sz w:val="24"/>
          <w:szCs w:val="24"/>
        </w:rPr>
        <w:t>.  These enquires</w:t>
      </w:r>
      <w:r w:rsidR="00953D0F">
        <w:rPr>
          <w:sz w:val="24"/>
          <w:szCs w:val="24"/>
        </w:rPr>
        <w:t xml:space="preserve"> were</w:t>
      </w:r>
      <w:r w:rsidR="00271025">
        <w:rPr>
          <w:sz w:val="24"/>
          <w:szCs w:val="24"/>
        </w:rPr>
        <w:t xml:space="preserve"> not only</w:t>
      </w:r>
      <w:r w:rsidR="00213B99">
        <w:rPr>
          <w:sz w:val="24"/>
          <w:szCs w:val="24"/>
        </w:rPr>
        <w:t xml:space="preserve"> to</w:t>
      </w:r>
      <w:r w:rsidR="00271025">
        <w:rPr>
          <w:sz w:val="24"/>
          <w:szCs w:val="24"/>
        </w:rPr>
        <w:t xml:space="preserve"> explored the risks that 1 present to his female peers but also if 1 was being put at risk by others especially as an older Romanian male was encouraging 1’s behaviour.  The Section 47 enquire concluded that </w:t>
      </w:r>
      <w:r w:rsidR="005E39C1">
        <w:rPr>
          <w:sz w:val="24"/>
          <w:szCs w:val="24"/>
        </w:rPr>
        <w:t>it was 1’s behaviour which was presenting</w:t>
      </w:r>
      <w:r w:rsidR="00953D0F">
        <w:rPr>
          <w:sz w:val="24"/>
          <w:szCs w:val="24"/>
        </w:rPr>
        <w:t xml:space="preserve"> as</w:t>
      </w:r>
      <w:r w:rsidR="005E39C1">
        <w:rPr>
          <w:sz w:val="24"/>
          <w:szCs w:val="24"/>
        </w:rPr>
        <w:t xml:space="preserve"> a risk to oth</w:t>
      </w:r>
      <w:r w:rsidR="00213B99">
        <w:rPr>
          <w:sz w:val="24"/>
          <w:szCs w:val="24"/>
        </w:rPr>
        <w:t>er’s however, it was agree that there was continued concerns that 1 and his family could be at risk from others but no firm evidence to support this</w:t>
      </w:r>
      <w:r w:rsidR="005E39C1">
        <w:rPr>
          <w:sz w:val="24"/>
          <w:szCs w:val="24"/>
        </w:rPr>
        <w:t>.  It was agreed that 1 required support and that there was a need for information to be shared with other services to ensure that concerns regarding the wider Romanian community were noted.</w:t>
      </w:r>
    </w:p>
    <w:p w14:paraId="610907AB" w14:textId="77777777" w:rsidR="003935F6" w:rsidRDefault="003935F6" w:rsidP="00E028C4">
      <w:pPr>
        <w:spacing w:line="360" w:lineRule="auto"/>
        <w:jc w:val="both"/>
        <w:rPr>
          <w:sz w:val="24"/>
          <w:szCs w:val="24"/>
        </w:rPr>
      </w:pPr>
    </w:p>
    <w:p w14:paraId="6B4BD255" w14:textId="08331077" w:rsidR="002F670F" w:rsidRDefault="009B4E80" w:rsidP="00E028C4">
      <w:pPr>
        <w:spacing w:line="360" w:lineRule="auto"/>
        <w:jc w:val="both"/>
        <w:rPr>
          <w:sz w:val="24"/>
          <w:szCs w:val="24"/>
        </w:rPr>
      </w:pPr>
      <w:r>
        <w:rPr>
          <w:sz w:val="24"/>
          <w:szCs w:val="24"/>
        </w:rPr>
        <w:lastRenderedPageBreak/>
        <w:t xml:space="preserve">A </w:t>
      </w:r>
      <w:proofErr w:type="spellStart"/>
      <w:r>
        <w:rPr>
          <w:sz w:val="24"/>
          <w:szCs w:val="24"/>
        </w:rPr>
        <w:t>multi ag</w:t>
      </w:r>
      <w:r w:rsidR="0008286C">
        <w:rPr>
          <w:sz w:val="24"/>
          <w:szCs w:val="24"/>
        </w:rPr>
        <w:t>ency</w:t>
      </w:r>
      <w:proofErr w:type="spellEnd"/>
      <w:r w:rsidR="0008286C">
        <w:rPr>
          <w:sz w:val="24"/>
          <w:szCs w:val="24"/>
        </w:rPr>
        <w:t xml:space="preserve"> approach was the most appropriate way to support</w:t>
      </w:r>
      <w:r>
        <w:rPr>
          <w:sz w:val="24"/>
          <w:szCs w:val="24"/>
        </w:rPr>
        <w:t xml:space="preserve"> </w:t>
      </w:r>
      <w:proofErr w:type="gramStart"/>
      <w:r>
        <w:rPr>
          <w:sz w:val="24"/>
          <w:szCs w:val="24"/>
        </w:rPr>
        <w:t>1</w:t>
      </w:r>
      <w:proofErr w:type="gramEnd"/>
      <w:r>
        <w:rPr>
          <w:sz w:val="24"/>
          <w:szCs w:val="24"/>
        </w:rPr>
        <w:t xml:space="preserve">.  The agencies involved were education, Youth </w:t>
      </w:r>
      <w:r w:rsidR="00E20FB2">
        <w:rPr>
          <w:sz w:val="24"/>
          <w:szCs w:val="24"/>
        </w:rPr>
        <w:t xml:space="preserve">justice Team, Police and </w:t>
      </w:r>
      <w:proofErr w:type="spellStart"/>
      <w:r w:rsidR="00E20FB2">
        <w:rPr>
          <w:sz w:val="24"/>
          <w:szCs w:val="24"/>
        </w:rPr>
        <w:t>Barnardo’s</w:t>
      </w:r>
      <w:proofErr w:type="spellEnd"/>
      <w:r w:rsidR="00E20FB2">
        <w:rPr>
          <w:sz w:val="24"/>
          <w:szCs w:val="24"/>
        </w:rPr>
        <w:t xml:space="preserve"> sexual health team.  It became my role to co ordinate the different agencies and ensure there was clear and consistent communication</w:t>
      </w:r>
      <w:r w:rsidR="00EA3055">
        <w:rPr>
          <w:sz w:val="24"/>
          <w:szCs w:val="24"/>
        </w:rPr>
        <w:t>,</w:t>
      </w:r>
      <w:r w:rsidR="00E20FB2">
        <w:rPr>
          <w:sz w:val="24"/>
          <w:szCs w:val="24"/>
        </w:rPr>
        <w:t xml:space="preserve"> ‘child protection is a multi agency endeavour.  </w:t>
      </w:r>
      <w:r w:rsidR="00FD3682">
        <w:rPr>
          <w:sz w:val="24"/>
          <w:szCs w:val="24"/>
        </w:rPr>
        <w:t>Its</w:t>
      </w:r>
      <w:r w:rsidR="00E20FB2">
        <w:rPr>
          <w:sz w:val="24"/>
          <w:szCs w:val="24"/>
        </w:rPr>
        <w:t xml:space="preserve"> effectiveness depends on information about children at risk and their families being clearly communicated between professionals’ (Ferguson, 2011)</w:t>
      </w:r>
      <w:r w:rsidR="000B2968">
        <w:rPr>
          <w:sz w:val="24"/>
          <w:szCs w:val="24"/>
        </w:rPr>
        <w:t>. A</w:t>
      </w:r>
      <w:r w:rsidR="006348CB">
        <w:rPr>
          <w:sz w:val="24"/>
          <w:szCs w:val="24"/>
        </w:rPr>
        <w:t xml:space="preserve">s a </w:t>
      </w:r>
      <w:r w:rsidR="00FD3682">
        <w:rPr>
          <w:sz w:val="24"/>
          <w:szCs w:val="24"/>
        </w:rPr>
        <w:t>multi-agency</w:t>
      </w:r>
      <w:r w:rsidR="006348CB">
        <w:rPr>
          <w:sz w:val="24"/>
          <w:szCs w:val="24"/>
        </w:rPr>
        <w:t xml:space="preserve"> team</w:t>
      </w:r>
      <w:r w:rsidR="000B2968">
        <w:rPr>
          <w:sz w:val="24"/>
          <w:szCs w:val="24"/>
        </w:rPr>
        <w:t xml:space="preserve"> we worked well to support </w:t>
      </w:r>
      <w:proofErr w:type="gramStart"/>
      <w:r w:rsidR="000B2968">
        <w:rPr>
          <w:sz w:val="24"/>
          <w:szCs w:val="24"/>
        </w:rPr>
        <w:t>1</w:t>
      </w:r>
      <w:proofErr w:type="gramEnd"/>
      <w:r w:rsidR="000B2968">
        <w:rPr>
          <w:sz w:val="24"/>
          <w:szCs w:val="24"/>
        </w:rPr>
        <w:t xml:space="preserve"> and</w:t>
      </w:r>
      <w:r w:rsidR="006348CB">
        <w:rPr>
          <w:sz w:val="24"/>
          <w:szCs w:val="24"/>
        </w:rPr>
        <w:t xml:space="preserve"> helped to redu</w:t>
      </w:r>
      <w:r w:rsidR="004F6F0B">
        <w:rPr>
          <w:sz w:val="24"/>
          <w:szCs w:val="24"/>
        </w:rPr>
        <w:t>c</w:t>
      </w:r>
      <w:r w:rsidR="000B2968">
        <w:rPr>
          <w:sz w:val="24"/>
          <w:szCs w:val="24"/>
        </w:rPr>
        <w:t>e his risks in the community however, e</w:t>
      </w:r>
      <w:r w:rsidR="004F6F0B">
        <w:rPr>
          <w:sz w:val="24"/>
          <w:szCs w:val="24"/>
        </w:rPr>
        <w:t>ach profession had a different prio</w:t>
      </w:r>
      <w:r w:rsidR="002F670F">
        <w:rPr>
          <w:sz w:val="24"/>
          <w:szCs w:val="24"/>
        </w:rPr>
        <w:t>rity when working with 1 and were</w:t>
      </w:r>
      <w:r w:rsidR="004F6F0B">
        <w:rPr>
          <w:sz w:val="24"/>
          <w:szCs w:val="24"/>
        </w:rPr>
        <w:t xml:space="preserve"> often following different policies and legislation.</w:t>
      </w:r>
      <w:r w:rsidR="00953D0F">
        <w:rPr>
          <w:sz w:val="24"/>
          <w:szCs w:val="24"/>
        </w:rPr>
        <w:t xml:space="preserve">  I found this to be difficult at times especially when trying to establish a care plan for </w:t>
      </w:r>
      <w:proofErr w:type="gramStart"/>
      <w:r w:rsidR="00953D0F">
        <w:rPr>
          <w:sz w:val="24"/>
          <w:szCs w:val="24"/>
        </w:rPr>
        <w:t>1</w:t>
      </w:r>
      <w:proofErr w:type="gramEnd"/>
      <w:r w:rsidR="00953D0F">
        <w:rPr>
          <w:sz w:val="24"/>
          <w:szCs w:val="24"/>
        </w:rPr>
        <w:t>.</w:t>
      </w:r>
      <w:r w:rsidR="004F6F0B">
        <w:rPr>
          <w:sz w:val="24"/>
          <w:szCs w:val="24"/>
        </w:rPr>
        <w:t xml:space="preserve">  </w:t>
      </w:r>
    </w:p>
    <w:p w14:paraId="4268BBFC" w14:textId="43735BC4" w:rsidR="006348CB" w:rsidRDefault="004F6F0B" w:rsidP="00E028C4">
      <w:pPr>
        <w:spacing w:line="360" w:lineRule="auto"/>
        <w:jc w:val="both"/>
        <w:rPr>
          <w:sz w:val="24"/>
          <w:szCs w:val="24"/>
        </w:rPr>
      </w:pPr>
      <w:proofErr w:type="gramStart"/>
      <w:r>
        <w:rPr>
          <w:sz w:val="24"/>
          <w:szCs w:val="24"/>
        </w:rPr>
        <w:t>1</w:t>
      </w:r>
      <w:proofErr w:type="gramEnd"/>
      <w:r>
        <w:rPr>
          <w:sz w:val="24"/>
          <w:szCs w:val="24"/>
        </w:rPr>
        <w:t xml:space="preserve"> was permanently excluded from school due to his behaviours.  Education was aware of the concerns that we as an authority</w:t>
      </w:r>
      <w:r w:rsidR="00213B99">
        <w:rPr>
          <w:sz w:val="24"/>
          <w:szCs w:val="24"/>
        </w:rPr>
        <w:t xml:space="preserve"> held regarding 4</w:t>
      </w:r>
      <w:r w:rsidR="001F39A9">
        <w:rPr>
          <w:sz w:val="24"/>
          <w:szCs w:val="24"/>
        </w:rPr>
        <w:t xml:space="preserve"> and her acting as an interpreter for the family.</w:t>
      </w:r>
      <w:r w:rsidR="00ED4752">
        <w:rPr>
          <w:sz w:val="24"/>
          <w:szCs w:val="24"/>
        </w:rPr>
        <w:t xml:space="preserve">  Strategy meetings had been held in which school had been present</w:t>
      </w:r>
      <w:r w:rsidR="001F39A9">
        <w:rPr>
          <w:sz w:val="24"/>
          <w:szCs w:val="24"/>
        </w:rPr>
        <w:t xml:space="preserve"> </w:t>
      </w:r>
      <w:r w:rsidR="00ED4752">
        <w:rPr>
          <w:sz w:val="24"/>
          <w:szCs w:val="24"/>
        </w:rPr>
        <w:t>and the Police had also highlighted their concerns.</w:t>
      </w:r>
      <w:r w:rsidR="001F39A9">
        <w:rPr>
          <w:sz w:val="24"/>
          <w:szCs w:val="24"/>
        </w:rPr>
        <w:t xml:space="preserve"> There was also confidentiality that had to be consid</w:t>
      </w:r>
      <w:r w:rsidR="00ED4752">
        <w:rPr>
          <w:sz w:val="24"/>
          <w:szCs w:val="24"/>
        </w:rPr>
        <w:t>ered and whether the family was</w:t>
      </w:r>
      <w:r w:rsidR="001F39A9">
        <w:rPr>
          <w:sz w:val="24"/>
          <w:szCs w:val="24"/>
        </w:rPr>
        <w:t xml:space="preserve"> consenting to have their information</w:t>
      </w:r>
      <w:r w:rsidR="00213B99">
        <w:rPr>
          <w:sz w:val="24"/>
          <w:szCs w:val="24"/>
        </w:rPr>
        <w:t xml:space="preserve"> shar</w:t>
      </w:r>
      <w:r w:rsidR="0008286C">
        <w:rPr>
          <w:sz w:val="24"/>
          <w:szCs w:val="24"/>
        </w:rPr>
        <w:t>e</w:t>
      </w:r>
      <w:r w:rsidR="00213B99">
        <w:rPr>
          <w:sz w:val="24"/>
          <w:szCs w:val="24"/>
        </w:rPr>
        <w:t xml:space="preserve">d with </w:t>
      </w:r>
      <w:proofErr w:type="gramStart"/>
      <w:r w:rsidR="00213B99">
        <w:rPr>
          <w:sz w:val="24"/>
          <w:szCs w:val="24"/>
        </w:rPr>
        <w:t>4</w:t>
      </w:r>
      <w:proofErr w:type="gramEnd"/>
      <w:r w:rsidR="001F39A9">
        <w:rPr>
          <w:sz w:val="24"/>
          <w:szCs w:val="24"/>
        </w:rPr>
        <w:t xml:space="preserve">.  </w:t>
      </w:r>
      <w:r w:rsidR="00ED4752">
        <w:rPr>
          <w:sz w:val="24"/>
          <w:szCs w:val="24"/>
        </w:rPr>
        <w:t xml:space="preserve">I had shared that the family would need the official </w:t>
      </w:r>
      <w:r w:rsidR="00213B99">
        <w:rPr>
          <w:sz w:val="24"/>
          <w:szCs w:val="24"/>
        </w:rPr>
        <w:t>documents explaining the</w:t>
      </w:r>
      <w:r w:rsidR="0008286C">
        <w:rPr>
          <w:sz w:val="24"/>
          <w:szCs w:val="24"/>
        </w:rPr>
        <w:t xml:space="preserve"> reason for 1’s permanent exclusion and the</w:t>
      </w:r>
      <w:r w:rsidR="00213B99">
        <w:rPr>
          <w:sz w:val="24"/>
          <w:szCs w:val="24"/>
        </w:rPr>
        <w:t xml:space="preserve"> purpose</w:t>
      </w:r>
      <w:r w:rsidR="00ED4752">
        <w:rPr>
          <w:sz w:val="24"/>
          <w:szCs w:val="24"/>
        </w:rPr>
        <w:t xml:space="preserve"> of</w:t>
      </w:r>
      <w:r w:rsidR="00213B99">
        <w:rPr>
          <w:sz w:val="24"/>
          <w:szCs w:val="24"/>
        </w:rPr>
        <w:t xml:space="preserve"> the</w:t>
      </w:r>
      <w:r w:rsidR="00953D0F">
        <w:rPr>
          <w:sz w:val="24"/>
          <w:szCs w:val="24"/>
        </w:rPr>
        <w:t xml:space="preserve"> meeting in which 1</w:t>
      </w:r>
      <w:r w:rsidR="0008286C">
        <w:rPr>
          <w:sz w:val="24"/>
          <w:szCs w:val="24"/>
        </w:rPr>
        <w:t xml:space="preserve"> and his parents would need to attend</w:t>
      </w:r>
      <w:r w:rsidR="00953D0F">
        <w:rPr>
          <w:sz w:val="24"/>
          <w:szCs w:val="24"/>
        </w:rPr>
        <w:t xml:space="preserve"> school and meet</w:t>
      </w:r>
      <w:r w:rsidR="0008286C">
        <w:rPr>
          <w:sz w:val="24"/>
          <w:szCs w:val="24"/>
        </w:rPr>
        <w:t xml:space="preserve"> with</w:t>
      </w:r>
      <w:r w:rsidR="00ED4752">
        <w:rPr>
          <w:sz w:val="24"/>
          <w:szCs w:val="24"/>
        </w:rPr>
        <w:t xml:space="preserve"> the school </w:t>
      </w:r>
      <w:r w:rsidR="0008286C">
        <w:rPr>
          <w:sz w:val="24"/>
          <w:szCs w:val="24"/>
        </w:rPr>
        <w:t>governors to be</w:t>
      </w:r>
      <w:r w:rsidR="00ED4752">
        <w:rPr>
          <w:sz w:val="24"/>
          <w:szCs w:val="24"/>
        </w:rPr>
        <w:t xml:space="preserve"> translated and that they have these documents prior to the meeting.  This did not happen and I felt that I had to advocate for the family in expressing my concern that their needs </w:t>
      </w:r>
      <w:proofErr w:type="gramStart"/>
      <w:r w:rsidR="00ED4752">
        <w:rPr>
          <w:sz w:val="24"/>
          <w:szCs w:val="24"/>
        </w:rPr>
        <w:t>were not taken</w:t>
      </w:r>
      <w:proofErr w:type="gramEnd"/>
      <w:r w:rsidR="00ED4752">
        <w:rPr>
          <w:sz w:val="24"/>
          <w:szCs w:val="24"/>
        </w:rPr>
        <w:t xml:space="preserve"> into consideration</w:t>
      </w:r>
      <w:r w:rsidR="002F670F">
        <w:rPr>
          <w:sz w:val="24"/>
          <w:szCs w:val="24"/>
        </w:rPr>
        <w:t>,</w:t>
      </w:r>
      <w:r w:rsidR="00213B99">
        <w:rPr>
          <w:sz w:val="24"/>
          <w:szCs w:val="24"/>
        </w:rPr>
        <w:t xml:space="preserve"> ‘being an advocate involves representing the interests </w:t>
      </w:r>
      <w:r w:rsidR="00866387">
        <w:rPr>
          <w:sz w:val="24"/>
          <w:szCs w:val="24"/>
        </w:rPr>
        <w:t>of people who are unable to do so for themselve</w:t>
      </w:r>
      <w:r w:rsidR="002F670F">
        <w:rPr>
          <w:sz w:val="24"/>
          <w:szCs w:val="24"/>
        </w:rPr>
        <w:t xml:space="preserve">s (Thompson, 2002). </w:t>
      </w:r>
      <w:r w:rsidR="00866387">
        <w:rPr>
          <w:sz w:val="24"/>
          <w:szCs w:val="24"/>
        </w:rPr>
        <w:t xml:space="preserve"> I did not feel that 1 or his family fully understood the meeting or the processes and were at an unfair advantage should they want to express why they would like 1 to remain at the school</w:t>
      </w:r>
      <w:r w:rsidR="00ED4752">
        <w:rPr>
          <w:sz w:val="24"/>
          <w:szCs w:val="24"/>
        </w:rPr>
        <w:t xml:space="preserve">.  This incident prompted me to consider the different approaches of different organisations.  The Codes of Professional Practice state that we must ‘respect the views and wishes, and promote the rights and interests, of individuals and carers’ (Social Care Wales, </w:t>
      </w:r>
      <w:r w:rsidR="00A36AD2">
        <w:rPr>
          <w:sz w:val="24"/>
          <w:szCs w:val="24"/>
        </w:rPr>
        <w:t>2017) which I feel encourages us as practitioners to promote a person centred approach and ensure that the individual feels empowered.</w:t>
      </w:r>
      <w:r w:rsidR="0008286C">
        <w:rPr>
          <w:sz w:val="24"/>
          <w:szCs w:val="24"/>
        </w:rPr>
        <w:t xml:space="preserve">  In this </w:t>
      </w:r>
      <w:r w:rsidR="00E86816">
        <w:rPr>
          <w:sz w:val="24"/>
          <w:szCs w:val="24"/>
        </w:rPr>
        <w:t>situation,</w:t>
      </w:r>
      <w:r w:rsidR="0008286C">
        <w:rPr>
          <w:sz w:val="24"/>
          <w:szCs w:val="24"/>
        </w:rPr>
        <w:t xml:space="preserve"> education response to my questions over why the information </w:t>
      </w:r>
      <w:proofErr w:type="gramStart"/>
      <w:r w:rsidR="0008286C">
        <w:rPr>
          <w:sz w:val="24"/>
          <w:szCs w:val="24"/>
        </w:rPr>
        <w:t>had not been translated</w:t>
      </w:r>
      <w:proofErr w:type="gramEnd"/>
      <w:r w:rsidR="0008286C">
        <w:rPr>
          <w:sz w:val="24"/>
          <w:szCs w:val="24"/>
        </w:rPr>
        <w:t xml:space="preserve"> was policy did not stated that information had to be translated into a person’s first language.  It seemed to be a completely different response from my own where the local authority had </w:t>
      </w:r>
      <w:r w:rsidR="003D4CEA">
        <w:rPr>
          <w:sz w:val="24"/>
          <w:szCs w:val="24"/>
        </w:rPr>
        <w:t>considered the families views and wishes regarding their first language and put measures in place to respect these wishes</w:t>
      </w:r>
      <w:r w:rsidR="00953D0F">
        <w:rPr>
          <w:sz w:val="24"/>
          <w:szCs w:val="24"/>
        </w:rPr>
        <w:t xml:space="preserve"> (Social Care Wales, 2017)</w:t>
      </w:r>
      <w:r w:rsidR="003D4CEA">
        <w:rPr>
          <w:sz w:val="24"/>
          <w:szCs w:val="24"/>
        </w:rPr>
        <w:t>.</w:t>
      </w:r>
      <w:r w:rsidR="002F670F">
        <w:rPr>
          <w:sz w:val="24"/>
          <w:szCs w:val="24"/>
        </w:rPr>
        <w:t xml:space="preserve">  It was also a different </w:t>
      </w:r>
      <w:r w:rsidR="002F670F">
        <w:rPr>
          <w:sz w:val="24"/>
          <w:szCs w:val="24"/>
        </w:rPr>
        <w:lastRenderedPageBreak/>
        <w:t>view to Welsh legislatio</w:t>
      </w:r>
      <w:r w:rsidR="00D56F67">
        <w:rPr>
          <w:sz w:val="24"/>
          <w:szCs w:val="24"/>
        </w:rPr>
        <w:t>n which</w:t>
      </w:r>
      <w:r w:rsidR="002F670F">
        <w:rPr>
          <w:sz w:val="24"/>
          <w:szCs w:val="24"/>
        </w:rPr>
        <w:t xml:space="preserve">, although it is referring to </w:t>
      </w:r>
      <w:proofErr w:type="gramStart"/>
      <w:r w:rsidR="002F670F">
        <w:rPr>
          <w:sz w:val="24"/>
          <w:szCs w:val="24"/>
        </w:rPr>
        <w:t>the welsh</w:t>
      </w:r>
      <w:proofErr w:type="gramEnd"/>
      <w:r w:rsidR="002F670F">
        <w:rPr>
          <w:sz w:val="24"/>
          <w:szCs w:val="24"/>
        </w:rPr>
        <w:t xml:space="preserve"> language acknowledges the importance of being able to communicate in your first language.</w:t>
      </w:r>
    </w:p>
    <w:p w14:paraId="2CAC1434" w14:textId="77777777" w:rsidR="0008286C" w:rsidRDefault="0008286C" w:rsidP="00E028C4">
      <w:pPr>
        <w:spacing w:line="360" w:lineRule="auto"/>
        <w:jc w:val="both"/>
        <w:rPr>
          <w:sz w:val="24"/>
          <w:szCs w:val="24"/>
        </w:rPr>
      </w:pPr>
    </w:p>
    <w:p w14:paraId="243CEE66" w14:textId="06246842" w:rsidR="002F670F" w:rsidRPr="0076647D" w:rsidRDefault="00866387" w:rsidP="00E028C4">
      <w:pPr>
        <w:overflowPunct/>
        <w:spacing w:line="360" w:lineRule="auto"/>
        <w:textAlignment w:val="auto"/>
        <w:rPr>
          <w:color w:val="auto"/>
          <w:sz w:val="24"/>
          <w:szCs w:val="24"/>
          <w:lang w:eastAsia="en-US"/>
        </w:rPr>
      </w:pPr>
      <w:r>
        <w:rPr>
          <w:sz w:val="24"/>
          <w:szCs w:val="24"/>
        </w:rPr>
        <w:t>A Child</w:t>
      </w:r>
      <w:r w:rsidR="00AC25D5">
        <w:rPr>
          <w:sz w:val="24"/>
          <w:szCs w:val="24"/>
        </w:rPr>
        <w:t>ren and Young People’s Service</w:t>
      </w:r>
      <w:r>
        <w:rPr>
          <w:sz w:val="24"/>
          <w:szCs w:val="24"/>
        </w:rPr>
        <w:t xml:space="preserve"> assessment was triggered following the Section 47 enquiries, under the Children’s Act 1989.  The Social Services and Wellbeing (Wales) Act 2014 </w:t>
      </w:r>
      <w:r w:rsidR="0076267B">
        <w:rPr>
          <w:sz w:val="24"/>
          <w:szCs w:val="24"/>
        </w:rPr>
        <w:t xml:space="preserve">provides legislation on the local authorities duty to assess children who may be in need of additional care and support as opposed to that of their parents.  The SSWBA 2014 states that </w:t>
      </w:r>
      <w:r w:rsidR="002F670F">
        <w:rPr>
          <w:sz w:val="24"/>
          <w:szCs w:val="24"/>
        </w:rPr>
        <w:t>‘</w:t>
      </w:r>
      <w:r w:rsidR="0076267B">
        <w:rPr>
          <w:sz w:val="24"/>
          <w:szCs w:val="24"/>
        </w:rPr>
        <w:t>in order to complete this assessment the child and their carers need to be consulted and that it is important to open a conversation with both on their wishes and what their outcomes are</w:t>
      </w:r>
      <w:r w:rsidR="002F670F">
        <w:rPr>
          <w:sz w:val="24"/>
          <w:szCs w:val="24"/>
        </w:rPr>
        <w:t>’</w:t>
      </w:r>
      <w:r w:rsidR="0076267B">
        <w:rPr>
          <w:sz w:val="24"/>
          <w:szCs w:val="24"/>
        </w:rPr>
        <w:t xml:space="preserve"> (SSWBA, 2014).</w:t>
      </w:r>
      <w:r w:rsidR="00953D0F">
        <w:rPr>
          <w:sz w:val="24"/>
          <w:szCs w:val="24"/>
        </w:rPr>
        <w:t xml:space="preserve">  It </w:t>
      </w:r>
      <w:proofErr w:type="gramStart"/>
      <w:r w:rsidR="00953D0F">
        <w:rPr>
          <w:sz w:val="24"/>
          <w:szCs w:val="24"/>
        </w:rPr>
        <w:t>is noted</w:t>
      </w:r>
      <w:proofErr w:type="gramEnd"/>
      <w:r w:rsidR="00953D0F">
        <w:rPr>
          <w:sz w:val="24"/>
          <w:szCs w:val="24"/>
        </w:rPr>
        <w:t xml:space="preserve"> that current social work practice has seen ‘a significant shift in social work practice towards collaborative and partnership-based practic</w:t>
      </w:r>
      <w:r w:rsidR="00CF72D9">
        <w:rPr>
          <w:sz w:val="24"/>
          <w:szCs w:val="24"/>
        </w:rPr>
        <w:t>e (</w:t>
      </w:r>
      <w:proofErr w:type="spellStart"/>
      <w:r w:rsidR="00CF72D9">
        <w:rPr>
          <w:sz w:val="24"/>
          <w:szCs w:val="24"/>
        </w:rPr>
        <w:t>Shemmings</w:t>
      </w:r>
      <w:proofErr w:type="spellEnd"/>
      <w:r w:rsidR="00CF72D9">
        <w:rPr>
          <w:sz w:val="24"/>
          <w:szCs w:val="24"/>
        </w:rPr>
        <w:t xml:space="preserve"> and </w:t>
      </w:r>
      <w:proofErr w:type="spellStart"/>
      <w:r w:rsidR="00CF72D9">
        <w:rPr>
          <w:sz w:val="24"/>
          <w:szCs w:val="24"/>
        </w:rPr>
        <w:t>Shemmings</w:t>
      </w:r>
      <w:proofErr w:type="spellEnd"/>
      <w:r w:rsidR="00CF72D9">
        <w:rPr>
          <w:sz w:val="24"/>
          <w:szCs w:val="24"/>
        </w:rPr>
        <w:t>, 2000</w:t>
      </w:r>
      <w:r w:rsidR="00953D0F">
        <w:rPr>
          <w:sz w:val="24"/>
          <w:szCs w:val="24"/>
        </w:rPr>
        <w:t>).</w:t>
      </w:r>
      <w:r w:rsidR="0076267B">
        <w:rPr>
          <w:sz w:val="24"/>
          <w:szCs w:val="24"/>
        </w:rPr>
        <w:t xml:space="preserve">  </w:t>
      </w:r>
      <w:r w:rsidR="002F670F">
        <w:rPr>
          <w:sz w:val="24"/>
          <w:szCs w:val="24"/>
        </w:rPr>
        <w:t xml:space="preserve">As </w:t>
      </w:r>
      <w:proofErr w:type="gramStart"/>
      <w:r w:rsidR="002F670F">
        <w:rPr>
          <w:sz w:val="24"/>
          <w:szCs w:val="24"/>
        </w:rPr>
        <w:t>1</w:t>
      </w:r>
      <w:proofErr w:type="gramEnd"/>
      <w:r w:rsidR="002F670F">
        <w:rPr>
          <w:sz w:val="24"/>
          <w:szCs w:val="24"/>
        </w:rPr>
        <w:t xml:space="preserve"> and his family had faced discrimination when living in Romania I initially found it difficult to encourage the family to feel confident to work in partnership with me and feel able to share their wishes. </w:t>
      </w:r>
      <w:r w:rsidR="0076267B">
        <w:rPr>
          <w:sz w:val="24"/>
          <w:szCs w:val="24"/>
        </w:rPr>
        <w:t xml:space="preserve">There was a language barrier between myself and </w:t>
      </w:r>
      <w:proofErr w:type="gramStart"/>
      <w:r w:rsidR="0076267B">
        <w:rPr>
          <w:sz w:val="24"/>
          <w:szCs w:val="24"/>
        </w:rPr>
        <w:t>1</w:t>
      </w:r>
      <w:proofErr w:type="gramEnd"/>
      <w:r w:rsidR="0076267B">
        <w:rPr>
          <w:sz w:val="24"/>
          <w:szCs w:val="24"/>
        </w:rPr>
        <w:t xml:space="preserve"> and his family.  Even with official int</w:t>
      </w:r>
      <w:r w:rsidR="002F670F">
        <w:rPr>
          <w:sz w:val="24"/>
          <w:szCs w:val="24"/>
        </w:rPr>
        <w:t xml:space="preserve">erpreters it would seem </w:t>
      </w:r>
      <w:r w:rsidR="00D56F67">
        <w:rPr>
          <w:sz w:val="24"/>
          <w:szCs w:val="24"/>
        </w:rPr>
        <w:t>that,</w:t>
      </w:r>
      <w:r w:rsidR="002F670F">
        <w:rPr>
          <w:sz w:val="24"/>
          <w:szCs w:val="24"/>
        </w:rPr>
        <w:t xml:space="preserve"> some</w:t>
      </w:r>
      <w:r w:rsidR="0076267B">
        <w:rPr>
          <w:sz w:val="24"/>
          <w:szCs w:val="24"/>
        </w:rPr>
        <w:t xml:space="preserve"> of the information</w:t>
      </w:r>
      <w:r w:rsidR="002F670F">
        <w:rPr>
          <w:sz w:val="24"/>
          <w:szCs w:val="24"/>
        </w:rPr>
        <w:t xml:space="preserve"> shared</w:t>
      </w:r>
      <w:r w:rsidR="0076267B">
        <w:rPr>
          <w:sz w:val="24"/>
          <w:szCs w:val="24"/>
        </w:rPr>
        <w:t xml:space="preserve"> got lost in translation and that many descriptive words such as feelings did not easily translate.  </w:t>
      </w:r>
      <w:r w:rsidR="003F7E1F">
        <w:rPr>
          <w:sz w:val="24"/>
          <w:szCs w:val="24"/>
        </w:rPr>
        <w:t xml:space="preserve">I was also aware that the family were reluctant to share too much information regarding their family and their past.  Carl Rogers, 1961 spoke about Person </w:t>
      </w:r>
      <w:r w:rsidR="00D73920">
        <w:rPr>
          <w:sz w:val="24"/>
          <w:szCs w:val="24"/>
        </w:rPr>
        <w:t xml:space="preserve">Centred Approaches, Rogers believed there are ‘three qualities – warmth, empathy and genuineness (Howe, 2009) which would help to build a trusting relationship.  I found this a relevant and appropriate approach when working with 1 and his family.  I allowed them to lead our sessions and as they became more </w:t>
      </w:r>
      <w:proofErr w:type="gramStart"/>
      <w:r w:rsidR="00D73920">
        <w:rPr>
          <w:sz w:val="24"/>
          <w:szCs w:val="24"/>
        </w:rPr>
        <w:t>relaxed</w:t>
      </w:r>
      <w:proofErr w:type="gramEnd"/>
      <w:r w:rsidR="00D73920">
        <w:rPr>
          <w:sz w:val="24"/>
          <w:szCs w:val="24"/>
        </w:rPr>
        <w:t xml:space="preserve"> I was able to as</w:t>
      </w:r>
      <w:r w:rsidR="00AC25D5">
        <w:rPr>
          <w:sz w:val="24"/>
          <w:szCs w:val="24"/>
        </w:rPr>
        <w:t>k</w:t>
      </w:r>
      <w:r w:rsidR="00D73920">
        <w:rPr>
          <w:sz w:val="24"/>
          <w:szCs w:val="24"/>
        </w:rPr>
        <w:t xml:space="preserve"> supplementary questions.  I established that </w:t>
      </w:r>
      <w:proofErr w:type="gramStart"/>
      <w:r w:rsidR="00D73920">
        <w:rPr>
          <w:sz w:val="24"/>
          <w:szCs w:val="24"/>
        </w:rPr>
        <w:t>1</w:t>
      </w:r>
      <w:proofErr w:type="gramEnd"/>
      <w:r w:rsidR="00D73920">
        <w:rPr>
          <w:sz w:val="24"/>
          <w:szCs w:val="24"/>
        </w:rPr>
        <w:t xml:space="preserve"> had witnessed violent and sexualised behaviour when living in Romanian by some </w:t>
      </w:r>
      <w:r w:rsidR="00AC25D5">
        <w:rPr>
          <w:sz w:val="24"/>
          <w:szCs w:val="24"/>
        </w:rPr>
        <w:t>of the older children</w:t>
      </w:r>
      <w:r w:rsidR="00D73920">
        <w:rPr>
          <w:sz w:val="24"/>
          <w:szCs w:val="24"/>
        </w:rPr>
        <w:t xml:space="preserve">.  </w:t>
      </w:r>
      <w:proofErr w:type="gramStart"/>
      <w:r w:rsidR="00D73920">
        <w:rPr>
          <w:sz w:val="24"/>
          <w:szCs w:val="24"/>
        </w:rPr>
        <w:t>2</w:t>
      </w:r>
      <w:proofErr w:type="gramEnd"/>
      <w:r w:rsidR="00D73920">
        <w:rPr>
          <w:sz w:val="24"/>
          <w:szCs w:val="24"/>
        </w:rPr>
        <w:t xml:space="preserve"> was 13 years old and 3</w:t>
      </w:r>
      <w:r w:rsidR="00AC25D5">
        <w:rPr>
          <w:sz w:val="24"/>
          <w:szCs w:val="24"/>
        </w:rPr>
        <w:t>,</w:t>
      </w:r>
      <w:r w:rsidR="00D73920">
        <w:rPr>
          <w:sz w:val="24"/>
          <w:szCs w:val="24"/>
        </w:rPr>
        <w:t xml:space="preserve"> 21 years old when they married and this seemed to be typical of others in the family.  I considered Thompson’s</w:t>
      </w:r>
      <w:r w:rsidR="00FA6F6F">
        <w:rPr>
          <w:sz w:val="24"/>
          <w:szCs w:val="24"/>
        </w:rPr>
        <w:t>, 1997</w:t>
      </w:r>
      <w:r w:rsidR="00D73920">
        <w:rPr>
          <w:sz w:val="24"/>
          <w:szCs w:val="24"/>
        </w:rPr>
        <w:t xml:space="preserve"> PCS (Personal, Cultural and Social) model and how these three areas were impacting on 1 and the behaviours he was displaying.  </w:t>
      </w:r>
      <w:r w:rsidR="002F670F">
        <w:rPr>
          <w:sz w:val="24"/>
          <w:szCs w:val="24"/>
        </w:rPr>
        <w:t xml:space="preserve">I ensured that </w:t>
      </w:r>
      <w:proofErr w:type="gramStart"/>
      <w:r w:rsidR="002F670F">
        <w:rPr>
          <w:sz w:val="24"/>
          <w:szCs w:val="24"/>
        </w:rPr>
        <w:t>1</w:t>
      </w:r>
      <w:proofErr w:type="gramEnd"/>
      <w:r w:rsidR="002F670F">
        <w:rPr>
          <w:sz w:val="24"/>
          <w:szCs w:val="24"/>
        </w:rPr>
        <w:t xml:space="preserve"> was aware of his rights under the United Nations Convention on the Rights of the Child, 1992,</w:t>
      </w:r>
      <w:r w:rsidR="00D56F67">
        <w:rPr>
          <w:sz w:val="24"/>
          <w:szCs w:val="24"/>
        </w:rPr>
        <w:t xml:space="preserve"> </w:t>
      </w:r>
      <w:r w:rsidR="002F670F">
        <w:rPr>
          <w:sz w:val="24"/>
          <w:szCs w:val="24"/>
        </w:rPr>
        <w:t xml:space="preserve">(UNCRC).  As with </w:t>
      </w:r>
      <w:r w:rsidR="00C05B09">
        <w:rPr>
          <w:sz w:val="24"/>
          <w:szCs w:val="24"/>
        </w:rPr>
        <w:t>his parents I tried to build 1’s</w:t>
      </w:r>
      <w:r w:rsidR="00D56F67">
        <w:rPr>
          <w:sz w:val="24"/>
          <w:szCs w:val="24"/>
        </w:rPr>
        <w:t xml:space="preserve"> confidence and </w:t>
      </w:r>
      <w:r w:rsidR="002F670F">
        <w:rPr>
          <w:sz w:val="24"/>
          <w:szCs w:val="24"/>
        </w:rPr>
        <w:t xml:space="preserve">understanding that under Article 12 of the UNCRC 1, has the right to </w:t>
      </w:r>
      <w:r w:rsidR="002F670F">
        <w:rPr>
          <w:rFonts w:ascii="UniversNextPro-Light" w:hAnsi="UniversNextPro-Light" w:cs="UniversNextPro-Light"/>
          <w:color w:val="auto"/>
          <w:lang w:eastAsia="en-US"/>
        </w:rPr>
        <w:t>‘</w:t>
      </w:r>
      <w:r w:rsidR="002F670F" w:rsidRPr="0076647D">
        <w:rPr>
          <w:color w:val="auto"/>
          <w:sz w:val="24"/>
          <w:szCs w:val="24"/>
          <w:lang w:eastAsia="en-US"/>
        </w:rPr>
        <w:t>express their</w:t>
      </w:r>
      <w:r w:rsidR="002F670F">
        <w:rPr>
          <w:color w:val="auto"/>
          <w:sz w:val="24"/>
          <w:szCs w:val="24"/>
          <w:lang w:eastAsia="en-US"/>
        </w:rPr>
        <w:t xml:space="preserve"> </w:t>
      </w:r>
      <w:r w:rsidR="002F670F" w:rsidRPr="0076647D">
        <w:rPr>
          <w:color w:val="auto"/>
          <w:sz w:val="24"/>
          <w:szCs w:val="24"/>
          <w:lang w:eastAsia="en-US"/>
        </w:rPr>
        <w:t>views, feelings and wishes in all matters</w:t>
      </w:r>
      <w:r w:rsidR="002F670F">
        <w:rPr>
          <w:color w:val="auto"/>
          <w:sz w:val="24"/>
          <w:szCs w:val="24"/>
          <w:lang w:eastAsia="en-US"/>
        </w:rPr>
        <w:t xml:space="preserve"> </w:t>
      </w:r>
      <w:r w:rsidR="002F670F" w:rsidRPr="0076647D">
        <w:rPr>
          <w:color w:val="auto"/>
          <w:sz w:val="24"/>
          <w:szCs w:val="24"/>
          <w:lang w:eastAsia="en-US"/>
        </w:rPr>
        <w:t>affectin</w:t>
      </w:r>
      <w:r w:rsidR="002F670F">
        <w:rPr>
          <w:color w:val="auto"/>
          <w:sz w:val="24"/>
          <w:szCs w:val="24"/>
          <w:lang w:eastAsia="en-US"/>
        </w:rPr>
        <w:t xml:space="preserve">g them, and to have their views </w:t>
      </w:r>
      <w:r w:rsidR="002F670F" w:rsidRPr="0076647D">
        <w:rPr>
          <w:color w:val="auto"/>
          <w:sz w:val="24"/>
          <w:szCs w:val="24"/>
          <w:lang w:eastAsia="en-US"/>
        </w:rPr>
        <w:t xml:space="preserve">considered and taken </w:t>
      </w:r>
      <w:r w:rsidR="002F670F" w:rsidRPr="0076647D">
        <w:rPr>
          <w:color w:val="auto"/>
          <w:sz w:val="24"/>
          <w:szCs w:val="24"/>
          <w:lang w:eastAsia="en-US"/>
        </w:rPr>
        <w:lastRenderedPageBreak/>
        <w:t>seriously</w:t>
      </w:r>
      <w:r w:rsidR="002F670F">
        <w:rPr>
          <w:color w:val="auto"/>
          <w:sz w:val="24"/>
          <w:szCs w:val="24"/>
          <w:lang w:eastAsia="en-US"/>
        </w:rPr>
        <w:t>’ (</w:t>
      </w:r>
      <w:proofErr w:type="spellStart"/>
      <w:r w:rsidR="002F670F">
        <w:rPr>
          <w:color w:val="auto"/>
          <w:sz w:val="24"/>
          <w:szCs w:val="24"/>
          <w:lang w:eastAsia="en-US"/>
        </w:rPr>
        <w:t>Unicef</w:t>
      </w:r>
      <w:proofErr w:type="spellEnd"/>
      <w:r w:rsidR="002F670F">
        <w:rPr>
          <w:color w:val="auto"/>
          <w:sz w:val="24"/>
          <w:szCs w:val="24"/>
          <w:lang w:eastAsia="en-US"/>
        </w:rPr>
        <w:t xml:space="preserve">, </w:t>
      </w:r>
      <w:proofErr w:type="spellStart"/>
      <w:r w:rsidR="002F670F">
        <w:rPr>
          <w:color w:val="auto"/>
          <w:sz w:val="24"/>
          <w:szCs w:val="24"/>
          <w:lang w:eastAsia="en-US"/>
        </w:rPr>
        <w:t>nd</w:t>
      </w:r>
      <w:proofErr w:type="spellEnd"/>
      <w:r w:rsidR="002F670F">
        <w:rPr>
          <w:color w:val="auto"/>
          <w:sz w:val="24"/>
          <w:szCs w:val="24"/>
          <w:lang w:eastAsia="en-US"/>
        </w:rPr>
        <w:t>).</w:t>
      </w:r>
      <w:r w:rsidR="00C05B09">
        <w:rPr>
          <w:color w:val="auto"/>
          <w:sz w:val="24"/>
          <w:szCs w:val="24"/>
          <w:lang w:eastAsia="en-US"/>
        </w:rPr>
        <w:t xml:space="preserve">  As our relationship developed </w:t>
      </w:r>
      <w:proofErr w:type="gramStart"/>
      <w:r w:rsidR="00C05B09">
        <w:rPr>
          <w:color w:val="auto"/>
          <w:sz w:val="24"/>
          <w:szCs w:val="24"/>
          <w:lang w:eastAsia="en-US"/>
        </w:rPr>
        <w:t>1</w:t>
      </w:r>
      <w:proofErr w:type="gramEnd"/>
      <w:r w:rsidR="00C05B09">
        <w:rPr>
          <w:color w:val="auto"/>
          <w:sz w:val="24"/>
          <w:szCs w:val="24"/>
          <w:lang w:eastAsia="en-US"/>
        </w:rPr>
        <w:t xml:space="preserve"> felt more at ease sharing information with myself.</w:t>
      </w:r>
    </w:p>
    <w:p w14:paraId="20629900" w14:textId="77777777" w:rsidR="002F670F" w:rsidRDefault="002F670F" w:rsidP="00E028C4">
      <w:pPr>
        <w:spacing w:line="360" w:lineRule="auto"/>
        <w:jc w:val="both"/>
        <w:rPr>
          <w:sz w:val="24"/>
          <w:szCs w:val="24"/>
        </w:rPr>
      </w:pPr>
    </w:p>
    <w:p w14:paraId="099ABE03" w14:textId="134E083E" w:rsidR="00866387" w:rsidRDefault="00D73920" w:rsidP="00E028C4">
      <w:pPr>
        <w:spacing w:line="360" w:lineRule="auto"/>
        <w:jc w:val="both"/>
        <w:rPr>
          <w:sz w:val="24"/>
          <w:szCs w:val="24"/>
        </w:rPr>
      </w:pPr>
      <w:r>
        <w:rPr>
          <w:sz w:val="24"/>
          <w:szCs w:val="24"/>
        </w:rPr>
        <w:t xml:space="preserve">My assessment concluded that </w:t>
      </w:r>
      <w:proofErr w:type="gramStart"/>
      <w:r>
        <w:rPr>
          <w:sz w:val="24"/>
          <w:szCs w:val="24"/>
        </w:rPr>
        <w:t>1</w:t>
      </w:r>
      <w:proofErr w:type="gramEnd"/>
      <w:r>
        <w:rPr>
          <w:sz w:val="24"/>
          <w:szCs w:val="24"/>
        </w:rPr>
        <w:t xml:space="preserve"> would need continued support from professionals and considered that educating 1 on appropriate sexualised behaviour and the legislation in Wales may help him to u</w:t>
      </w:r>
      <w:r w:rsidR="00FA6F6F">
        <w:rPr>
          <w:sz w:val="24"/>
          <w:szCs w:val="24"/>
        </w:rPr>
        <w:t>nderstand the concerns that we had regarding his behaviour.</w:t>
      </w:r>
      <w:r w:rsidR="00CF72D9">
        <w:rPr>
          <w:sz w:val="24"/>
          <w:szCs w:val="24"/>
        </w:rPr>
        <w:t xml:space="preserve">  I understand the importance of Anti - oppressive practice, I was aware that in this case the family’s race, culture and limited understanding of the country and it’s laws and legislation could already put them in a vulnerable position.  It was an important part of my role to ensure that the family felt empowered and protected from anti – oppressive practice (Cree and Myers, 2008). </w:t>
      </w:r>
      <w:r w:rsidR="00C05B09">
        <w:rPr>
          <w:sz w:val="24"/>
          <w:szCs w:val="24"/>
        </w:rPr>
        <w:t xml:space="preserve"> On </w:t>
      </w:r>
      <w:r w:rsidR="00D56F67">
        <w:rPr>
          <w:sz w:val="24"/>
          <w:szCs w:val="24"/>
        </w:rPr>
        <w:t>reflection,</w:t>
      </w:r>
      <w:r w:rsidR="00C05B09">
        <w:rPr>
          <w:sz w:val="24"/>
          <w:szCs w:val="24"/>
        </w:rPr>
        <w:t xml:space="preserve"> I can see that it was important to build a relationship with the family and show my interest in learning about their culture as this gave the family confidence in sharing their views and wishes with me.</w:t>
      </w:r>
    </w:p>
    <w:p w14:paraId="7B334257" w14:textId="77777777" w:rsidR="006348CB" w:rsidRDefault="006348CB" w:rsidP="00E028C4">
      <w:pPr>
        <w:spacing w:line="360" w:lineRule="auto"/>
        <w:jc w:val="both"/>
        <w:rPr>
          <w:sz w:val="24"/>
          <w:szCs w:val="24"/>
        </w:rPr>
      </w:pPr>
    </w:p>
    <w:p w14:paraId="5B6125F8" w14:textId="05420626" w:rsidR="00A36AD2" w:rsidRDefault="00AC25D5" w:rsidP="00E028C4">
      <w:pPr>
        <w:spacing w:line="360" w:lineRule="auto"/>
        <w:jc w:val="both"/>
        <w:rPr>
          <w:sz w:val="24"/>
          <w:szCs w:val="24"/>
        </w:rPr>
      </w:pPr>
      <w:r>
        <w:rPr>
          <w:sz w:val="24"/>
          <w:szCs w:val="24"/>
        </w:rPr>
        <w:t xml:space="preserve">Although a Children and Young Person’s Service Assessment had been completed for </w:t>
      </w:r>
      <w:proofErr w:type="gramStart"/>
      <w:r>
        <w:rPr>
          <w:sz w:val="24"/>
          <w:szCs w:val="24"/>
        </w:rPr>
        <w:t>1</w:t>
      </w:r>
      <w:proofErr w:type="gramEnd"/>
      <w:r>
        <w:rPr>
          <w:sz w:val="24"/>
          <w:szCs w:val="24"/>
        </w:rPr>
        <w:t xml:space="preserve"> and a </w:t>
      </w:r>
      <w:r w:rsidR="00D56F67">
        <w:rPr>
          <w:sz w:val="24"/>
          <w:szCs w:val="24"/>
        </w:rPr>
        <w:t>multi-agency</w:t>
      </w:r>
      <w:r>
        <w:rPr>
          <w:sz w:val="24"/>
          <w:szCs w:val="24"/>
        </w:rPr>
        <w:t xml:space="preserve"> plan put in place in order to reduce his risks and </w:t>
      </w:r>
      <w:r w:rsidR="007F19C7">
        <w:rPr>
          <w:sz w:val="24"/>
          <w:szCs w:val="24"/>
        </w:rPr>
        <w:t>educate him on appropriate sexualised behaviour and legislation in Wales</w:t>
      </w:r>
      <w:r w:rsidR="00CF72D9">
        <w:rPr>
          <w:sz w:val="24"/>
          <w:szCs w:val="24"/>
        </w:rPr>
        <w:t>,</w:t>
      </w:r>
      <w:r w:rsidR="007F19C7">
        <w:rPr>
          <w:sz w:val="24"/>
          <w:szCs w:val="24"/>
        </w:rPr>
        <w:t xml:space="preserve"> there was still the concern that 1 and his family may be at risk of exploitation.  It </w:t>
      </w:r>
      <w:proofErr w:type="gramStart"/>
      <w:r w:rsidR="007F19C7">
        <w:rPr>
          <w:sz w:val="24"/>
          <w:szCs w:val="24"/>
        </w:rPr>
        <w:t>was agreed</w:t>
      </w:r>
      <w:proofErr w:type="gramEnd"/>
      <w:r w:rsidR="007F19C7">
        <w:rPr>
          <w:sz w:val="24"/>
          <w:szCs w:val="24"/>
        </w:rPr>
        <w:t xml:space="preserve"> that these concerns needed to be shared within a </w:t>
      </w:r>
      <w:r w:rsidR="00D56F67">
        <w:rPr>
          <w:sz w:val="24"/>
          <w:szCs w:val="24"/>
        </w:rPr>
        <w:t>multi-agency</w:t>
      </w:r>
      <w:r w:rsidR="007F19C7">
        <w:rPr>
          <w:sz w:val="24"/>
          <w:szCs w:val="24"/>
        </w:rPr>
        <w:t xml:space="preserve"> forum.  </w:t>
      </w:r>
      <w:r w:rsidR="00E811F9">
        <w:rPr>
          <w:sz w:val="24"/>
          <w:szCs w:val="24"/>
        </w:rPr>
        <w:t xml:space="preserve">A Risk Panel is a multi agency meeting that </w:t>
      </w:r>
      <w:proofErr w:type="gramStart"/>
      <w:r w:rsidR="00E811F9">
        <w:rPr>
          <w:sz w:val="24"/>
          <w:szCs w:val="24"/>
        </w:rPr>
        <w:t>is held</w:t>
      </w:r>
      <w:proofErr w:type="gramEnd"/>
      <w:r w:rsidR="00E811F9">
        <w:rPr>
          <w:sz w:val="24"/>
          <w:szCs w:val="24"/>
        </w:rPr>
        <w:t xml:space="preserve"> monthly within the authority</w:t>
      </w:r>
      <w:r w:rsidR="007F19C7">
        <w:rPr>
          <w:sz w:val="24"/>
          <w:szCs w:val="24"/>
        </w:rPr>
        <w:t xml:space="preserve"> and is chaired by the Principal Officer for Safeguarding</w:t>
      </w:r>
      <w:r w:rsidR="00E811F9">
        <w:rPr>
          <w:sz w:val="24"/>
          <w:szCs w:val="24"/>
        </w:rPr>
        <w:t xml:space="preserve">.  This meeting consists of internal heads of departments and external services such as the Youth Justice Service, Police, Health and </w:t>
      </w:r>
      <w:proofErr w:type="spellStart"/>
      <w:r w:rsidR="00E811F9">
        <w:rPr>
          <w:sz w:val="24"/>
          <w:szCs w:val="24"/>
        </w:rPr>
        <w:t>Barnardo’s</w:t>
      </w:r>
      <w:proofErr w:type="spellEnd"/>
      <w:r w:rsidR="00E811F9">
        <w:rPr>
          <w:sz w:val="24"/>
          <w:szCs w:val="24"/>
        </w:rPr>
        <w:t xml:space="preserve">.  Young People displaying </w:t>
      </w:r>
      <w:r w:rsidR="00C05B09">
        <w:rPr>
          <w:sz w:val="24"/>
          <w:szCs w:val="24"/>
        </w:rPr>
        <w:t>risk-taking</w:t>
      </w:r>
      <w:r w:rsidR="00E811F9">
        <w:rPr>
          <w:sz w:val="24"/>
          <w:szCs w:val="24"/>
        </w:rPr>
        <w:t xml:space="preserve"> behaviour </w:t>
      </w:r>
      <w:proofErr w:type="gramStart"/>
      <w:r w:rsidR="00E811F9">
        <w:rPr>
          <w:sz w:val="24"/>
          <w:szCs w:val="24"/>
        </w:rPr>
        <w:t>can be referred</w:t>
      </w:r>
      <w:proofErr w:type="gramEnd"/>
      <w:r w:rsidR="00E811F9">
        <w:rPr>
          <w:sz w:val="24"/>
          <w:szCs w:val="24"/>
        </w:rPr>
        <w:t xml:space="preserve"> to the panel by the</w:t>
      </w:r>
      <w:r w:rsidR="007F19C7">
        <w:rPr>
          <w:sz w:val="24"/>
          <w:szCs w:val="24"/>
        </w:rPr>
        <w:t>ir</w:t>
      </w:r>
      <w:r w:rsidR="00E811F9">
        <w:rPr>
          <w:sz w:val="24"/>
          <w:szCs w:val="24"/>
        </w:rPr>
        <w:t xml:space="preserve"> social worker to be discussed and information shared with all relevant </w:t>
      </w:r>
      <w:r w:rsidR="005E39C1">
        <w:rPr>
          <w:sz w:val="24"/>
          <w:szCs w:val="24"/>
        </w:rPr>
        <w:t>agencies.  It was felt that 1’s behaviour and continuing concerns regarding the wider Romanian community needed to be shared in this arena.</w:t>
      </w:r>
      <w:r w:rsidR="00A36AD2">
        <w:rPr>
          <w:sz w:val="24"/>
          <w:szCs w:val="24"/>
        </w:rPr>
        <w:t xml:space="preserve">  By sharing my concerns in a wider </w:t>
      </w:r>
      <w:proofErr w:type="spellStart"/>
      <w:r w:rsidR="00A36AD2">
        <w:rPr>
          <w:sz w:val="24"/>
          <w:szCs w:val="24"/>
        </w:rPr>
        <w:t xml:space="preserve">multi </w:t>
      </w:r>
      <w:r w:rsidR="00C05B09">
        <w:rPr>
          <w:sz w:val="24"/>
          <w:szCs w:val="24"/>
        </w:rPr>
        <w:t>agency</w:t>
      </w:r>
      <w:proofErr w:type="spellEnd"/>
      <w:r w:rsidR="00C05B09">
        <w:rPr>
          <w:sz w:val="24"/>
          <w:szCs w:val="24"/>
        </w:rPr>
        <w:t xml:space="preserve"> </w:t>
      </w:r>
      <w:r w:rsidR="00D56F67">
        <w:rPr>
          <w:sz w:val="24"/>
          <w:szCs w:val="24"/>
        </w:rPr>
        <w:t>forum,</w:t>
      </w:r>
      <w:r w:rsidR="00A36AD2">
        <w:rPr>
          <w:sz w:val="24"/>
          <w:szCs w:val="24"/>
        </w:rPr>
        <w:t xml:space="preserve"> I was ensuring that I was not only safeguarding </w:t>
      </w:r>
      <w:proofErr w:type="gramStart"/>
      <w:r w:rsidR="00A36AD2">
        <w:rPr>
          <w:sz w:val="24"/>
          <w:szCs w:val="24"/>
        </w:rPr>
        <w:t>1</w:t>
      </w:r>
      <w:proofErr w:type="gramEnd"/>
      <w:r w:rsidR="00A36AD2">
        <w:rPr>
          <w:sz w:val="24"/>
          <w:szCs w:val="24"/>
        </w:rPr>
        <w:t xml:space="preserve"> and his family but possibly others who may have been in their position.  It was agreed that there </w:t>
      </w:r>
      <w:r w:rsidR="007F19C7">
        <w:rPr>
          <w:sz w:val="24"/>
          <w:szCs w:val="24"/>
        </w:rPr>
        <w:t xml:space="preserve">was growing concerns regarding </w:t>
      </w:r>
      <w:proofErr w:type="gramStart"/>
      <w:r w:rsidR="007F19C7">
        <w:rPr>
          <w:sz w:val="24"/>
          <w:szCs w:val="24"/>
        </w:rPr>
        <w:t>4</w:t>
      </w:r>
      <w:proofErr w:type="gramEnd"/>
      <w:r w:rsidR="00A36AD2">
        <w:rPr>
          <w:sz w:val="24"/>
          <w:szCs w:val="24"/>
        </w:rPr>
        <w:t xml:space="preserve"> but there was no firm evidence to suggest that there was anything that social services or the Police could act upon.</w:t>
      </w:r>
      <w:r w:rsidR="005E39C1">
        <w:rPr>
          <w:sz w:val="24"/>
          <w:szCs w:val="24"/>
        </w:rPr>
        <w:t xml:space="preserve">  </w:t>
      </w:r>
      <w:r w:rsidR="00A36AD2">
        <w:rPr>
          <w:sz w:val="24"/>
          <w:szCs w:val="24"/>
        </w:rPr>
        <w:t xml:space="preserve">It </w:t>
      </w:r>
      <w:proofErr w:type="gramStart"/>
      <w:r w:rsidR="00A36AD2">
        <w:rPr>
          <w:sz w:val="24"/>
          <w:szCs w:val="24"/>
        </w:rPr>
        <w:t>was agreed</w:t>
      </w:r>
      <w:proofErr w:type="gramEnd"/>
      <w:r w:rsidR="00A36AD2">
        <w:rPr>
          <w:sz w:val="24"/>
          <w:szCs w:val="24"/>
        </w:rPr>
        <w:t xml:space="preserve"> that we would continue to meet as a larger multi agency group to ensure information was shared and that we were working together.</w:t>
      </w:r>
      <w:r w:rsidR="007F19C7">
        <w:rPr>
          <w:sz w:val="24"/>
          <w:szCs w:val="24"/>
        </w:rPr>
        <w:t xml:space="preserve">  By sharing my concerns within this </w:t>
      </w:r>
      <w:r w:rsidR="00D56F67">
        <w:rPr>
          <w:sz w:val="24"/>
          <w:szCs w:val="24"/>
        </w:rPr>
        <w:t>arena,</w:t>
      </w:r>
      <w:r w:rsidR="007F19C7">
        <w:rPr>
          <w:sz w:val="24"/>
          <w:szCs w:val="24"/>
        </w:rPr>
        <w:t xml:space="preserve"> safeguarding measures </w:t>
      </w:r>
      <w:proofErr w:type="gramStart"/>
      <w:r w:rsidR="007F19C7">
        <w:rPr>
          <w:sz w:val="24"/>
          <w:szCs w:val="24"/>
        </w:rPr>
        <w:t>were put</w:t>
      </w:r>
      <w:proofErr w:type="gramEnd"/>
      <w:r w:rsidR="007F19C7">
        <w:rPr>
          <w:sz w:val="24"/>
          <w:szCs w:val="24"/>
        </w:rPr>
        <w:t xml:space="preserve"> in place by health and education where they agreed to </w:t>
      </w:r>
      <w:r w:rsidR="007F19C7">
        <w:rPr>
          <w:sz w:val="24"/>
          <w:szCs w:val="24"/>
        </w:rPr>
        <w:lastRenderedPageBreak/>
        <w:t xml:space="preserve">use official interpreters when working with families </w:t>
      </w:r>
      <w:r w:rsidR="00D56F67">
        <w:rPr>
          <w:sz w:val="24"/>
          <w:szCs w:val="24"/>
        </w:rPr>
        <w:t>whose</w:t>
      </w:r>
      <w:r w:rsidR="007F19C7">
        <w:rPr>
          <w:sz w:val="24"/>
          <w:szCs w:val="24"/>
        </w:rPr>
        <w:t xml:space="preserve"> first language was not English.  This was a measure that would not only safeguard a number of different families it would also ensure that each organisation were taking the same approach as the local authority and recognising the need to allow people to communicate in their first language.</w:t>
      </w:r>
    </w:p>
    <w:p w14:paraId="7DAC4C3D" w14:textId="77777777" w:rsidR="00A36AD2" w:rsidRDefault="00A36AD2" w:rsidP="00E028C4">
      <w:pPr>
        <w:spacing w:line="360" w:lineRule="auto"/>
        <w:jc w:val="both"/>
        <w:rPr>
          <w:sz w:val="24"/>
          <w:szCs w:val="24"/>
        </w:rPr>
      </w:pPr>
    </w:p>
    <w:p w14:paraId="60AE0537" w14:textId="3EC7F012" w:rsidR="00D51B08" w:rsidRDefault="005E39C1" w:rsidP="00E028C4">
      <w:pPr>
        <w:spacing w:line="360" w:lineRule="auto"/>
        <w:jc w:val="both"/>
        <w:rPr>
          <w:sz w:val="24"/>
          <w:szCs w:val="24"/>
        </w:rPr>
      </w:pPr>
      <w:proofErr w:type="gramStart"/>
      <w:r>
        <w:rPr>
          <w:sz w:val="24"/>
          <w:szCs w:val="24"/>
        </w:rPr>
        <w:t xml:space="preserve">I spent a considerable amount of </w:t>
      </w:r>
      <w:r w:rsidR="00A36AD2">
        <w:rPr>
          <w:sz w:val="24"/>
          <w:szCs w:val="24"/>
        </w:rPr>
        <w:t>time reflecting on this case, concerns were being</w:t>
      </w:r>
      <w:r>
        <w:rPr>
          <w:sz w:val="24"/>
          <w:szCs w:val="24"/>
        </w:rPr>
        <w:t xml:space="preserve"> raised regarding the wider Romanian community and there was a possibility that 1 and his family could be victim’s of exploitation however, as discussed at the start of thi</w:t>
      </w:r>
      <w:r w:rsidR="00D56F67">
        <w:rPr>
          <w:sz w:val="24"/>
          <w:szCs w:val="24"/>
        </w:rPr>
        <w:t>s case study the family were</w:t>
      </w:r>
      <w:r>
        <w:rPr>
          <w:sz w:val="24"/>
          <w:szCs w:val="24"/>
        </w:rPr>
        <w:t xml:space="preserve"> victims of discrimination when living in Romania and this had left them r</w:t>
      </w:r>
      <w:r w:rsidR="00EA3055">
        <w:rPr>
          <w:sz w:val="24"/>
          <w:szCs w:val="24"/>
        </w:rPr>
        <w:t>eluctant to share information with myself as they seen me as a person in authority.</w:t>
      </w:r>
      <w:proofErr w:type="gramEnd"/>
      <w:r w:rsidR="00EA3055">
        <w:rPr>
          <w:sz w:val="24"/>
          <w:szCs w:val="24"/>
        </w:rPr>
        <w:t xml:space="preserve">  It had</w:t>
      </w:r>
      <w:r>
        <w:rPr>
          <w:sz w:val="24"/>
          <w:szCs w:val="24"/>
        </w:rPr>
        <w:t xml:space="preserve"> taken a considerable amount of time to encourage the family to open up a</w:t>
      </w:r>
      <w:r w:rsidR="00EA3055">
        <w:rPr>
          <w:sz w:val="24"/>
          <w:szCs w:val="24"/>
        </w:rPr>
        <w:t>nd share information with me</w:t>
      </w:r>
      <w:r w:rsidR="00A36AD2">
        <w:rPr>
          <w:sz w:val="24"/>
          <w:szCs w:val="24"/>
        </w:rPr>
        <w:t xml:space="preserve"> about their past and hopes for the future</w:t>
      </w:r>
      <w:r w:rsidR="00EA3055">
        <w:rPr>
          <w:sz w:val="24"/>
          <w:szCs w:val="24"/>
        </w:rPr>
        <w:t>.</w:t>
      </w:r>
      <w:r w:rsidR="00A36AD2">
        <w:rPr>
          <w:sz w:val="24"/>
          <w:szCs w:val="24"/>
        </w:rPr>
        <w:t xml:space="preserve">  </w:t>
      </w:r>
      <w:proofErr w:type="gramStart"/>
      <w:r w:rsidR="00A36AD2">
        <w:rPr>
          <w:sz w:val="24"/>
          <w:szCs w:val="24"/>
        </w:rPr>
        <w:t>1</w:t>
      </w:r>
      <w:proofErr w:type="gramEnd"/>
      <w:r w:rsidR="00A36AD2">
        <w:rPr>
          <w:sz w:val="24"/>
          <w:szCs w:val="24"/>
        </w:rPr>
        <w:t xml:space="preserve"> and his family were not reporting any concerns or worries therefore,</w:t>
      </w:r>
      <w:r w:rsidR="00EA3055">
        <w:rPr>
          <w:sz w:val="24"/>
          <w:szCs w:val="24"/>
        </w:rPr>
        <w:t xml:space="preserve"> I had to consider if as an authority we were</w:t>
      </w:r>
      <w:r>
        <w:rPr>
          <w:sz w:val="24"/>
          <w:szCs w:val="24"/>
        </w:rPr>
        <w:t xml:space="preserve"> basing a number of our concerns on bits of information being shared by others and</w:t>
      </w:r>
      <w:r w:rsidR="00EA3055">
        <w:rPr>
          <w:sz w:val="24"/>
          <w:szCs w:val="24"/>
        </w:rPr>
        <w:t xml:space="preserve"> that at present there was no</w:t>
      </w:r>
      <w:r>
        <w:rPr>
          <w:sz w:val="24"/>
          <w:szCs w:val="24"/>
        </w:rPr>
        <w:t xml:space="preserve"> pro</w:t>
      </w:r>
      <w:r w:rsidR="00EA3055">
        <w:rPr>
          <w:sz w:val="24"/>
          <w:szCs w:val="24"/>
        </w:rPr>
        <w:t>of that there was any concerns in regarding to the family being exploited.</w:t>
      </w:r>
      <w:r w:rsidR="00CF72D9">
        <w:rPr>
          <w:sz w:val="24"/>
          <w:szCs w:val="24"/>
        </w:rPr>
        <w:t xml:space="preserve">  I did not consider at the tim</w:t>
      </w:r>
      <w:r w:rsidR="00121FBC">
        <w:rPr>
          <w:sz w:val="24"/>
          <w:szCs w:val="24"/>
        </w:rPr>
        <w:t xml:space="preserve">e that </w:t>
      </w:r>
      <w:proofErr w:type="gramStart"/>
      <w:r w:rsidR="00121FBC">
        <w:rPr>
          <w:sz w:val="24"/>
          <w:szCs w:val="24"/>
        </w:rPr>
        <w:t>1</w:t>
      </w:r>
      <w:proofErr w:type="gramEnd"/>
      <w:r w:rsidR="00121FBC">
        <w:rPr>
          <w:sz w:val="24"/>
          <w:szCs w:val="24"/>
        </w:rPr>
        <w:t xml:space="preserve"> and his family may not</w:t>
      </w:r>
      <w:r w:rsidR="00C05B09">
        <w:rPr>
          <w:sz w:val="24"/>
          <w:szCs w:val="24"/>
        </w:rPr>
        <w:t xml:space="preserve"> have</w:t>
      </w:r>
      <w:r w:rsidR="00121FBC">
        <w:rPr>
          <w:sz w:val="24"/>
          <w:szCs w:val="24"/>
        </w:rPr>
        <w:t xml:space="preserve"> agree</w:t>
      </w:r>
      <w:r w:rsidR="00C05B09">
        <w:rPr>
          <w:sz w:val="24"/>
          <w:szCs w:val="24"/>
        </w:rPr>
        <w:t xml:space="preserve">d with what the Local </w:t>
      </w:r>
      <w:r w:rsidR="00D56F67">
        <w:rPr>
          <w:sz w:val="24"/>
          <w:szCs w:val="24"/>
        </w:rPr>
        <w:t>Authority</w:t>
      </w:r>
      <w:r w:rsidR="00121FBC">
        <w:rPr>
          <w:sz w:val="24"/>
          <w:szCs w:val="24"/>
        </w:rPr>
        <w:t xml:space="preserve"> deemed as concerns.  It has already been noted that the family could possibly have been victims of discrimination when living in Romania therefore, if our concerns regarding </w:t>
      </w:r>
      <w:proofErr w:type="gramStart"/>
      <w:r w:rsidR="00121FBC">
        <w:rPr>
          <w:sz w:val="24"/>
          <w:szCs w:val="24"/>
        </w:rPr>
        <w:t>4</w:t>
      </w:r>
      <w:proofErr w:type="gramEnd"/>
      <w:r w:rsidR="00121FBC">
        <w:rPr>
          <w:sz w:val="24"/>
          <w:szCs w:val="24"/>
        </w:rPr>
        <w:t xml:space="preserve"> and her family were correct the family may feel that this was a better alternative to their lives in Romania.  Due to the families distrust of professionals I was not able to find the opportunity to explore this with them.</w:t>
      </w:r>
      <w:r>
        <w:rPr>
          <w:sz w:val="24"/>
          <w:szCs w:val="24"/>
        </w:rPr>
        <w:t xml:space="preserve"> </w:t>
      </w:r>
      <w:r w:rsidR="00A36AD2">
        <w:rPr>
          <w:sz w:val="24"/>
          <w:szCs w:val="24"/>
        </w:rPr>
        <w:t xml:space="preserve"> In regards to the adult </w:t>
      </w:r>
      <w:r w:rsidR="00D56F67">
        <w:rPr>
          <w:sz w:val="24"/>
          <w:szCs w:val="24"/>
        </w:rPr>
        <w:t>male,</w:t>
      </w:r>
      <w:r w:rsidR="00A36AD2">
        <w:rPr>
          <w:sz w:val="24"/>
          <w:szCs w:val="24"/>
        </w:rPr>
        <w:t xml:space="preserve"> who was present during one of 1’s reported incidents this </w:t>
      </w:r>
      <w:proofErr w:type="gramStart"/>
      <w:r w:rsidR="00A36AD2">
        <w:rPr>
          <w:sz w:val="24"/>
          <w:szCs w:val="24"/>
        </w:rPr>
        <w:t>was investigated</w:t>
      </w:r>
      <w:proofErr w:type="gramEnd"/>
      <w:r w:rsidR="00A36AD2">
        <w:rPr>
          <w:sz w:val="24"/>
          <w:szCs w:val="24"/>
        </w:rPr>
        <w:t xml:space="preserve"> by the Police and there was no further action</w:t>
      </w:r>
      <w:r w:rsidR="00121FBC">
        <w:rPr>
          <w:sz w:val="24"/>
          <w:szCs w:val="24"/>
        </w:rPr>
        <w:t xml:space="preserve"> taken</w:t>
      </w:r>
      <w:r w:rsidR="00A36AD2">
        <w:rPr>
          <w:sz w:val="24"/>
          <w:szCs w:val="24"/>
        </w:rPr>
        <w:t xml:space="preserve">. </w:t>
      </w:r>
      <w:proofErr w:type="gramStart"/>
      <w:r w:rsidR="00A36AD2">
        <w:rPr>
          <w:sz w:val="24"/>
          <w:szCs w:val="24"/>
        </w:rPr>
        <w:t>1</w:t>
      </w:r>
      <w:proofErr w:type="gramEnd"/>
      <w:r w:rsidR="00A36AD2">
        <w:rPr>
          <w:sz w:val="24"/>
          <w:szCs w:val="24"/>
        </w:rPr>
        <w:t xml:space="preserve"> was not concerned by an older male being present and did not think that this was a concern.  </w:t>
      </w:r>
      <w:r w:rsidR="008F2A6E">
        <w:rPr>
          <w:sz w:val="24"/>
          <w:szCs w:val="24"/>
        </w:rPr>
        <w:t xml:space="preserve">I was able to see the differences between our culture in Wales and the </w:t>
      </w:r>
      <w:r w:rsidR="00C05B09">
        <w:rPr>
          <w:sz w:val="24"/>
          <w:szCs w:val="24"/>
        </w:rPr>
        <w:t>family’s</w:t>
      </w:r>
      <w:r w:rsidR="008F2A6E">
        <w:rPr>
          <w:sz w:val="24"/>
          <w:szCs w:val="24"/>
        </w:rPr>
        <w:t xml:space="preserve"> culture in Romania.  </w:t>
      </w:r>
      <w:proofErr w:type="gramStart"/>
      <w:r w:rsidR="008F2A6E">
        <w:rPr>
          <w:sz w:val="24"/>
          <w:szCs w:val="24"/>
        </w:rPr>
        <w:t>2</w:t>
      </w:r>
      <w:proofErr w:type="gramEnd"/>
      <w:r w:rsidR="008F2A6E">
        <w:rPr>
          <w:sz w:val="24"/>
          <w:szCs w:val="24"/>
        </w:rPr>
        <w:t xml:space="preserve"> had briefly spoken to me regarding life in Romania and different behaviours that 1 had been exposed to.  I did not want to take away the importance of 1 understand his own culture or try to encourage 1 to</w:t>
      </w:r>
      <w:r w:rsidR="00C05B09">
        <w:rPr>
          <w:sz w:val="24"/>
          <w:szCs w:val="24"/>
        </w:rPr>
        <w:t xml:space="preserve"> replace his culture with </w:t>
      </w:r>
      <w:r w:rsidR="00D56F67">
        <w:rPr>
          <w:sz w:val="24"/>
          <w:szCs w:val="24"/>
        </w:rPr>
        <w:t>Welsh</w:t>
      </w:r>
      <w:r w:rsidR="00C05B09">
        <w:rPr>
          <w:sz w:val="24"/>
          <w:szCs w:val="24"/>
        </w:rPr>
        <w:t xml:space="preserve"> culture</w:t>
      </w:r>
      <w:r w:rsidR="008F2A6E">
        <w:rPr>
          <w:sz w:val="24"/>
          <w:szCs w:val="24"/>
        </w:rPr>
        <w:t xml:space="preserve"> but, there was the fact that 1’s behaviours were putting other’s at risk and this would be the same whether he was living in Wales or Romania.  Through his involvement with the Youth Offending Team, </w:t>
      </w:r>
      <w:proofErr w:type="gramStart"/>
      <w:r w:rsidR="008F2A6E">
        <w:rPr>
          <w:sz w:val="24"/>
          <w:szCs w:val="24"/>
        </w:rPr>
        <w:t>1</w:t>
      </w:r>
      <w:proofErr w:type="gramEnd"/>
      <w:r w:rsidR="008F2A6E">
        <w:rPr>
          <w:sz w:val="24"/>
          <w:szCs w:val="24"/>
        </w:rPr>
        <w:t xml:space="preserve"> explored appropriate sexual behaviour, consent and the law in Wales.  It would seem that educating </w:t>
      </w:r>
      <w:proofErr w:type="gramStart"/>
      <w:r w:rsidR="008F2A6E">
        <w:rPr>
          <w:sz w:val="24"/>
          <w:szCs w:val="24"/>
        </w:rPr>
        <w:t>1</w:t>
      </w:r>
      <w:proofErr w:type="gramEnd"/>
      <w:r w:rsidR="008F2A6E">
        <w:rPr>
          <w:sz w:val="24"/>
          <w:szCs w:val="24"/>
        </w:rPr>
        <w:t xml:space="preserve"> rather than just focusing on the behaviours he had </w:t>
      </w:r>
      <w:r w:rsidR="008F2A6E">
        <w:rPr>
          <w:sz w:val="24"/>
          <w:szCs w:val="24"/>
        </w:rPr>
        <w:lastRenderedPageBreak/>
        <w:t>displayed helped him to understand what was acceptable behaviour and why his previous behaviours would be deemed a risk.</w:t>
      </w:r>
    </w:p>
    <w:p w14:paraId="6605B669" w14:textId="0433BC4E" w:rsidR="00B3102A" w:rsidRDefault="00B3102A" w:rsidP="00E028C4">
      <w:pPr>
        <w:spacing w:line="360" w:lineRule="auto"/>
        <w:jc w:val="both"/>
        <w:rPr>
          <w:sz w:val="24"/>
          <w:szCs w:val="24"/>
        </w:rPr>
      </w:pPr>
    </w:p>
    <w:p w14:paraId="4FCBB954" w14:textId="1C61F42F" w:rsidR="00B3102A" w:rsidRDefault="00B3102A" w:rsidP="00E028C4">
      <w:pPr>
        <w:spacing w:line="360" w:lineRule="auto"/>
        <w:jc w:val="both"/>
        <w:rPr>
          <w:sz w:val="24"/>
          <w:szCs w:val="24"/>
        </w:rPr>
      </w:pPr>
      <w:r>
        <w:rPr>
          <w:sz w:val="24"/>
          <w:szCs w:val="24"/>
        </w:rPr>
        <w:t>I have found supervision with my line manager an appropriate place to reflect and explore my practice.</w:t>
      </w:r>
      <w:r w:rsidR="00D64902">
        <w:rPr>
          <w:sz w:val="24"/>
          <w:szCs w:val="24"/>
        </w:rPr>
        <w:t xml:space="preserve">  </w:t>
      </w:r>
      <w:proofErr w:type="spellStart"/>
      <w:r w:rsidR="00D64902">
        <w:rPr>
          <w:sz w:val="24"/>
          <w:szCs w:val="24"/>
        </w:rPr>
        <w:t>Kadushin</w:t>
      </w:r>
      <w:proofErr w:type="spellEnd"/>
      <w:r w:rsidR="00D64902">
        <w:rPr>
          <w:sz w:val="24"/>
          <w:szCs w:val="24"/>
        </w:rPr>
        <w:t xml:space="preserve"> and </w:t>
      </w:r>
      <w:proofErr w:type="spellStart"/>
      <w:r w:rsidR="00D64902">
        <w:rPr>
          <w:sz w:val="24"/>
          <w:szCs w:val="24"/>
        </w:rPr>
        <w:t>Karkness</w:t>
      </w:r>
      <w:proofErr w:type="spellEnd"/>
      <w:r w:rsidR="00D64902">
        <w:rPr>
          <w:sz w:val="24"/>
          <w:szCs w:val="24"/>
        </w:rPr>
        <w:t xml:space="preserve">, 2002 ‘argue that the aim of social work supervision today is to provide efficient and effective services to clients’ (Cree and Myers, 2008).  They go on to explore how </w:t>
      </w:r>
      <w:r w:rsidR="00C05B09">
        <w:rPr>
          <w:sz w:val="24"/>
          <w:szCs w:val="24"/>
        </w:rPr>
        <w:t>supervision</w:t>
      </w:r>
      <w:r w:rsidR="00D64902">
        <w:rPr>
          <w:sz w:val="24"/>
          <w:szCs w:val="24"/>
        </w:rPr>
        <w:t xml:space="preserve"> benefits the social workers practice and ‘aims to improve their capacity to do the work effectively’ (Cree and Myers, 2008). </w:t>
      </w:r>
      <w:r>
        <w:rPr>
          <w:sz w:val="24"/>
          <w:szCs w:val="24"/>
        </w:rPr>
        <w:t xml:space="preserve">  Supervision has allowed me to focus on the main issues </w:t>
      </w:r>
      <w:r w:rsidR="00D56F67">
        <w:rPr>
          <w:sz w:val="24"/>
          <w:szCs w:val="24"/>
        </w:rPr>
        <w:t>and</w:t>
      </w:r>
      <w:r w:rsidR="00DB70EA">
        <w:rPr>
          <w:sz w:val="24"/>
          <w:szCs w:val="24"/>
        </w:rPr>
        <w:t xml:space="preserve"> to continually consider the wishes and feelings of </w:t>
      </w:r>
      <w:proofErr w:type="gramStart"/>
      <w:r w:rsidR="00DB70EA">
        <w:rPr>
          <w:sz w:val="24"/>
          <w:szCs w:val="24"/>
        </w:rPr>
        <w:t>1</w:t>
      </w:r>
      <w:proofErr w:type="gramEnd"/>
      <w:r w:rsidR="00DB70EA">
        <w:rPr>
          <w:sz w:val="24"/>
          <w:szCs w:val="24"/>
        </w:rPr>
        <w:t xml:space="preserve"> and his family.  My involvement with this family has shown me how diverse social work can be.  I have reflec</w:t>
      </w:r>
      <w:r w:rsidR="00D64902">
        <w:rPr>
          <w:sz w:val="24"/>
          <w:szCs w:val="24"/>
        </w:rPr>
        <w:t>ted on how little knowledge</w:t>
      </w:r>
      <w:r w:rsidR="00DB70EA">
        <w:rPr>
          <w:sz w:val="24"/>
          <w:szCs w:val="24"/>
        </w:rPr>
        <w:t xml:space="preserve"> I had regarding other cultures and now recognise how without having a knowledge of different cultures it can be difficult to understand the reasons behind people’s behaviours,</w:t>
      </w:r>
      <w:r>
        <w:rPr>
          <w:sz w:val="24"/>
          <w:szCs w:val="24"/>
        </w:rPr>
        <w:t xml:space="preserve"> </w:t>
      </w:r>
      <w:r w:rsidR="00DB70EA">
        <w:rPr>
          <w:sz w:val="24"/>
          <w:szCs w:val="24"/>
        </w:rPr>
        <w:t xml:space="preserve">‘social workers need to draw on an extensive knowledge base in order to be equipped to meet the challenges of their work’ (Thompson, 2009).  In regards to </w:t>
      </w:r>
      <w:proofErr w:type="gramStart"/>
      <w:r w:rsidR="00DB70EA">
        <w:rPr>
          <w:sz w:val="24"/>
          <w:szCs w:val="24"/>
        </w:rPr>
        <w:t>1</w:t>
      </w:r>
      <w:proofErr w:type="gramEnd"/>
      <w:r w:rsidR="00E028C4">
        <w:rPr>
          <w:sz w:val="24"/>
          <w:szCs w:val="24"/>
        </w:rPr>
        <w:t>,</w:t>
      </w:r>
      <w:r w:rsidR="00DB70EA">
        <w:rPr>
          <w:sz w:val="24"/>
          <w:szCs w:val="24"/>
        </w:rPr>
        <w:t xml:space="preserve"> his behaviours were putting others at risks and there was a need to protect those in the wider community</w:t>
      </w:r>
      <w:r w:rsidR="0003434E">
        <w:rPr>
          <w:sz w:val="24"/>
          <w:szCs w:val="24"/>
        </w:rPr>
        <w:t>. H</w:t>
      </w:r>
      <w:r w:rsidR="00DB70EA">
        <w:rPr>
          <w:sz w:val="24"/>
          <w:szCs w:val="24"/>
        </w:rPr>
        <w:t xml:space="preserve">owever, without understand 1’s culture it would have been easy to simple label his behaviours as wrong and possibly the program of work that was created for him would not have been considered.  The program of work that </w:t>
      </w:r>
      <w:proofErr w:type="gramStart"/>
      <w:r w:rsidR="00DB70EA">
        <w:rPr>
          <w:sz w:val="24"/>
          <w:szCs w:val="24"/>
        </w:rPr>
        <w:t>1</w:t>
      </w:r>
      <w:proofErr w:type="gramEnd"/>
      <w:r w:rsidR="00DB70EA">
        <w:rPr>
          <w:sz w:val="24"/>
          <w:szCs w:val="24"/>
        </w:rPr>
        <w:t xml:space="preserve"> has completed has helped him to understand the reasons why people were concerned by his behaviours rather than just informing </w:t>
      </w:r>
      <w:r w:rsidR="0003434E">
        <w:rPr>
          <w:sz w:val="24"/>
          <w:szCs w:val="24"/>
        </w:rPr>
        <w:t xml:space="preserve">him </w:t>
      </w:r>
      <w:r w:rsidR="00DB70EA">
        <w:rPr>
          <w:sz w:val="24"/>
          <w:szCs w:val="24"/>
        </w:rPr>
        <w:t>his behaviours were wrong.</w:t>
      </w:r>
      <w:r w:rsidR="00D64902">
        <w:rPr>
          <w:sz w:val="24"/>
          <w:szCs w:val="24"/>
        </w:rPr>
        <w:t xml:space="preserve">  Working with </w:t>
      </w:r>
      <w:proofErr w:type="gramStart"/>
      <w:r w:rsidR="00D64902">
        <w:rPr>
          <w:sz w:val="24"/>
          <w:szCs w:val="24"/>
        </w:rPr>
        <w:t>1</w:t>
      </w:r>
      <w:proofErr w:type="gramEnd"/>
      <w:r w:rsidR="00D64902">
        <w:rPr>
          <w:sz w:val="24"/>
          <w:szCs w:val="24"/>
        </w:rPr>
        <w:t xml:space="preserve"> and his family has at times been challenging and although positive outcomes have been achieved through working as a </w:t>
      </w:r>
      <w:r w:rsidR="00E028C4">
        <w:rPr>
          <w:sz w:val="24"/>
          <w:szCs w:val="24"/>
        </w:rPr>
        <w:t>multi-agency</w:t>
      </w:r>
      <w:r w:rsidR="00D64902">
        <w:rPr>
          <w:sz w:val="24"/>
          <w:szCs w:val="24"/>
        </w:rPr>
        <w:t xml:space="preserve"> team the difference in each organisations </w:t>
      </w:r>
      <w:r w:rsidR="0003434E">
        <w:rPr>
          <w:sz w:val="24"/>
          <w:szCs w:val="24"/>
        </w:rPr>
        <w:t>priorities has made</w:t>
      </w:r>
      <w:r w:rsidR="00D64902">
        <w:rPr>
          <w:sz w:val="24"/>
          <w:szCs w:val="24"/>
        </w:rPr>
        <w:t xml:space="preserve"> </w:t>
      </w:r>
      <w:r w:rsidR="0003434E">
        <w:rPr>
          <w:sz w:val="24"/>
          <w:szCs w:val="24"/>
        </w:rPr>
        <w:t>coordinating and chairing</w:t>
      </w:r>
      <w:r w:rsidR="00D64902">
        <w:rPr>
          <w:sz w:val="24"/>
          <w:szCs w:val="24"/>
        </w:rPr>
        <w:t xml:space="preserve"> meetings difficult at time</w:t>
      </w:r>
      <w:r w:rsidR="0003434E">
        <w:rPr>
          <w:sz w:val="24"/>
          <w:szCs w:val="24"/>
        </w:rPr>
        <w:t>s</w:t>
      </w:r>
      <w:r w:rsidR="00D64902">
        <w:rPr>
          <w:sz w:val="24"/>
          <w:szCs w:val="24"/>
        </w:rPr>
        <w:t xml:space="preserve">.  I have used my supervision as a safe place to discuss these challenges and agree with </w:t>
      </w:r>
      <w:proofErr w:type="spellStart"/>
      <w:r w:rsidR="00D64902">
        <w:rPr>
          <w:sz w:val="24"/>
          <w:szCs w:val="24"/>
        </w:rPr>
        <w:t>Kadushin</w:t>
      </w:r>
      <w:proofErr w:type="spellEnd"/>
      <w:r w:rsidR="00D64902">
        <w:rPr>
          <w:sz w:val="24"/>
          <w:szCs w:val="24"/>
        </w:rPr>
        <w:t xml:space="preserve"> and Harkness, 2002 that supervision is also used to ‘ensure that social workers feel good about the job that they are doing’ (Cree and Myers, 2008).</w:t>
      </w:r>
    </w:p>
    <w:p w14:paraId="33316CF9" w14:textId="0A2E663A" w:rsidR="00121FBC" w:rsidRDefault="00121FBC" w:rsidP="00E028C4">
      <w:pPr>
        <w:spacing w:line="360" w:lineRule="auto"/>
        <w:jc w:val="both"/>
        <w:rPr>
          <w:sz w:val="24"/>
          <w:szCs w:val="24"/>
        </w:rPr>
      </w:pPr>
    </w:p>
    <w:p w14:paraId="31146369" w14:textId="08F86595" w:rsidR="00121FBC" w:rsidRPr="0076647D" w:rsidRDefault="00121FBC" w:rsidP="00E028C4">
      <w:pPr>
        <w:overflowPunct/>
        <w:spacing w:line="360" w:lineRule="auto"/>
        <w:textAlignment w:val="auto"/>
        <w:rPr>
          <w:color w:val="auto"/>
          <w:sz w:val="24"/>
          <w:szCs w:val="24"/>
          <w:lang w:eastAsia="en-US"/>
        </w:rPr>
      </w:pPr>
      <w:r>
        <w:rPr>
          <w:sz w:val="24"/>
          <w:szCs w:val="24"/>
        </w:rPr>
        <w:t xml:space="preserve">Reflecting on this case has allowed me to understand the complex issues that social workers face on a daily basis and that there is a need to be flexible in my role.  I have come to understand that partnership working with families not only allows me to support families but it also allows me to learn from experiencing different situations.  In this case I was, as part of a </w:t>
      </w:r>
      <w:r w:rsidR="00E028C4">
        <w:rPr>
          <w:sz w:val="24"/>
          <w:szCs w:val="24"/>
        </w:rPr>
        <w:t>multi-agency</w:t>
      </w:r>
      <w:r>
        <w:rPr>
          <w:sz w:val="24"/>
          <w:szCs w:val="24"/>
        </w:rPr>
        <w:t xml:space="preserve"> team able to support </w:t>
      </w:r>
      <w:proofErr w:type="gramStart"/>
      <w:r>
        <w:rPr>
          <w:sz w:val="24"/>
          <w:szCs w:val="24"/>
        </w:rPr>
        <w:t>1</w:t>
      </w:r>
      <w:proofErr w:type="gramEnd"/>
      <w:r>
        <w:rPr>
          <w:sz w:val="24"/>
          <w:szCs w:val="24"/>
        </w:rPr>
        <w:t xml:space="preserve">.  The approach that was taken allowed </w:t>
      </w:r>
      <w:proofErr w:type="gramStart"/>
      <w:r>
        <w:rPr>
          <w:sz w:val="24"/>
          <w:szCs w:val="24"/>
        </w:rPr>
        <w:t>1</w:t>
      </w:r>
      <w:proofErr w:type="gramEnd"/>
      <w:r>
        <w:rPr>
          <w:sz w:val="24"/>
          <w:szCs w:val="24"/>
        </w:rPr>
        <w:t xml:space="preserve"> to educate </w:t>
      </w:r>
      <w:r>
        <w:rPr>
          <w:sz w:val="24"/>
          <w:szCs w:val="24"/>
        </w:rPr>
        <w:lastRenderedPageBreak/>
        <w:t xml:space="preserve">himself on what risks he was presenting while also empowering him to reduce his own risks to the wider community.  I feel that this approach allowed </w:t>
      </w:r>
      <w:proofErr w:type="gramStart"/>
      <w:r>
        <w:rPr>
          <w:sz w:val="24"/>
          <w:szCs w:val="24"/>
        </w:rPr>
        <w:t>1</w:t>
      </w:r>
      <w:proofErr w:type="gramEnd"/>
      <w:r>
        <w:rPr>
          <w:sz w:val="24"/>
          <w:szCs w:val="24"/>
        </w:rPr>
        <w:t xml:space="preserve"> to make his own decisions and with the correct guidance he made positive choices which seen him build positive relationships not only with his family bu</w:t>
      </w:r>
      <w:r w:rsidR="0076647D">
        <w:rPr>
          <w:sz w:val="24"/>
          <w:szCs w:val="24"/>
        </w:rPr>
        <w:t>t other</w:t>
      </w:r>
      <w:r w:rsidR="00EE29C7">
        <w:rPr>
          <w:sz w:val="24"/>
          <w:szCs w:val="24"/>
        </w:rPr>
        <w:t>s</w:t>
      </w:r>
      <w:r w:rsidR="0076647D">
        <w:rPr>
          <w:sz w:val="24"/>
          <w:szCs w:val="24"/>
        </w:rPr>
        <w:t xml:space="preserve"> in his community.  </w:t>
      </w:r>
    </w:p>
    <w:p w14:paraId="4462A082" w14:textId="70B93312" w:rsidR="00874619" w:rsidRDefault="00874619" w:rsidP="00FF7EBB">
      <w:pPr>
        <w:jc w:val="both"/>
        <w:rPr>
          <w:sz w:val="24"/>
          <w:szCs w:val="24"/>
        </w:rPr>
      </w:pPr>
    </w:p>
    <w:p w14:paraId="4009A1FF" w14:textId="58BC6A3A" w:rsidR="00B3102A" w:rsidRDefault="00E028C4" w:rsidP="00FF7EBB">
      <w:pPr>
        <w:jc w:val="both"/>
        <w:rPr>
          <w:sz w:val="24"/>
          <w:szCs w:val="24"/>
        </w:rPr>
      </w:pPr>
      <w:r>
        <w:rPr>
          <w:sz w:val="24"/>
          <w:szCs w:val="24"/>
        </w:rPr>
        <w:t>Word Count 4001</w:t>
      </w:r>
    </w:p>
    <w:p w14:paraId="25BF2A8C" w14:textId="5D4661F2" w:rsidR="00EE583A" w:rsidRDefault="00EE583A" w:rsidP="000B4FA4">
      <w:pPr>
        <w:jc w:val="both"/>
        <w:rPr>
          <w:sz w:val="24"/>
          <w:szCs w:val="24"/>
        </w:rPr>
      </w:pPr>
    </w:p>
    <w:p w14:paraId="31CFF50F" w14:textId="77777777" w:rsidR="00EE583A" w:rsidRDefault="00EE583A" w:rsidP="0093018C">
      <w:pPr>
        <w:jc w:val="center"/>
        <w:rPr>
          <w:sz w:val="24"/>
          <w:szCs w:val="24"/>
        </w:rPr>
      </w:pPr>
    </w:p>
    <w:p w14:paraId="11F8FCC5" w14:textId="77777777" w:rsidR="00EE583A" w:rsidRDefault="00EE583A" w:rsidP="0093018C">
      <w:pPr>
        <w:jc w:val="center"/>
        <w:rPr>
          <w:sz w:val="24"/>
          <w:szCs w:val="24"/>
        </w:rPr>
      </w:pPr>
    </w:p>
    <w:p w14:paraId="1805CD83"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31A9DA0E" w14:textId="77777777" w:rsidR="00002C7A" w:rsidRDefault="00002C7A" w:rsidP="0093018C">
      <w:pPr>
        <w:jc w:val="center"/>
        <w:rPr>
          <w:b/>
          <w:sz w:val="24"/>
          <w:szCs w:val="24"/>
        </w:rPr>
      </w:pPr>
    </w:p>
    <w:p w14:paraId="5C1F1F27" w14:textId="77777777" w:rsidR="00002C7A" w:rsidRPr="008B28E7" w:rsidRDefault="00002C7A" w:rsidP="00002C7A">
      <w:pPr>
        <w:rPr>
          <w:b/>
          <w:sz w:val="24"/>
          <w:szCs w:val="24"/>
        </w:rPr>
      </w:pPr>
      <w:r>
        <w:rPr>
          <w:b/>
          <w:sz w:val="24"/>
          <w:szCs w:val="24"/>
        </w:rPr>
        <w:t>Safeguarding</w:t>
      </w:r>
    </w:p>
    <w:p w14:paraId="30FB13BB" w14:textId="77777777" w:rsidR="000D0BB6" w:rsidRPr="008B28E7" w:rsidRDefault="000D0BB6" w:rsidP="00FF7EBB">
      <w:pPr>
        <w:jc w:val="both"/>
        <w:rPr>
          <w:b/>
          <w:sz w:val="24"/>
          <w:szCs w:val="24"/>
        </w:rPr>
      </w:pPr>
    </w:p>
    <w:p w14:paraId="2B30AA60"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0504FC9F"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5CAC54C4" w14:textId="77777777" w:rsidTr="006108C9">
        <w:tc>
          <w:tcPr>
            <w:tcW w:w="10188" w:type="dxa"/>
            <w:shd w:val="clear" w:color="auto" w:fill="auto"/>
          </w:tcPr>
          <w:p w14:paraId="2B5C07C6"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04A3109F" w14:textId="77777777" w:rsidR="006108C9" w:rsidRPr="006108C9" w:rsidRDefault="006108C9" w:rsidP="00FF7EBB">
            <w:pPr>
              <w:jc w:val="both"/>
              <w:rPr>
                <w:sz w:val="24"/>
                <w:szCs w:val="24"/>
              </w:rPr>
            </w:pPr>
          </w:p>
          <w:p w14:paraId="7EC1677E"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5A3CD71E" w14:textId="77777777" w:rsidR="00AA666E" w:rsidRPr="008B28E7" w:rsidRDefault="00AA666E" w:rsidP="00FF7EBB">
      <w:pPr>
        <w:jc w:val="both"/>
        <w:rPr>
          <w:sz w:val="24"/>
          <w:szCs w:val="24"/>
        </w:rPr>
      </w:pPr>
    </w:p>
    <w:p w14:paraId="6B1573A9" w14:textId="4B85DC8D" w:rsidR="00AA666E" w:rsidRDefault="00F44C05" w:rsidP="00E028C4">
      <w:pPr>
        <w:spacing w:line="360" w:lineRule="auto"/>
        <w:jc w:val="both"/>
        <w:rPr>
          <w:sz w:val="24"/>
          <w:szCs w:val="24"/>
        </w:rPr>
      </w:pPr>
      <w:r>
        <w:rPr>
          <w:sz w:val="24"/>
          <w:szCs w:val="24"/>
        </w:rPr>
        <w:t xml:space="preserve">Safeguarding is an important part of being a social worker whether that be working in children or adult services. </w:t>
      </w:r>
      <w:r w:rsidR="00AD65A5">
        <w:rPr>
          <w:sz w:val="24"/>
          <w:szCs w:val="24"/>
        </w:rPr>
        <w:t xml:space="preserve">Prior to the Social Services and Wellbeing Act (Wales) 2014, there seems to be very little legislative guidance on the protection of Adults, ‘in England and Wales there [was] no statutory duty to investigate abuse [in adults]’ </w:t>
      </w:r>
      <w:r w:rsidR="009A1A47">
        <w:rPr>
          <w:sz w:val="24"/>
          <w:szCs w:val="24"/>
        </w:rPr>
        <w:t xml:space="preserve">(Wilson, et al, 2008).  </w:t>
      </w:r>
      <w:r w:rsidR="00B9640D">
        <w:rPr>
          <w:sz w:val="24"/>
          <w:szCs w:val="24"/>
        </w:rPr>
        <w:t xml:space="preserve">Although many local authorities recognised the </w:t>
      </w:r>
      <w:r w:rsidR="00E028C4">
        <w:rPr>
          <w:sz w:val="24"/>
          <w:szCs w:val="24"/>
        </w:rPr>
        <w:t>concern,</w:t>
      </w:r>
      <w:r w:rsidR="00B9640D">
        <w:rPr>
          <w:sz w:val="24"/>
          <w:szCs w:val="24"/>
        </w:rPr>
        <w:t xml:space="preserve"> it would seem that ‘their protection </w:t>
      </w:r>
      <w:r w:rsidR="00E028C4">
        <w:rPr>
          <w:sz w:val="24"/>
          <w:szCs w:val="24"/>
        </w:rPr>
        <w:t>policies  ...</w:t>
      </w:r>
      <w:r w:rsidR="00B9640D">
        <w:rPr>
          <w:sz w:val="24"/>
          <w:szCs w:val="24"/>
        </w:rPr>
        <w:t xml:space="preserve"> focused on adult protection as a generic category, which encompasses abuse towards specific groups such as older people and people with learning disabilities’ (</w:t>
      </w:r>
      <w:proofErr w:type="spellStart"/>
      <w:r w:rsidR="00B9640D">
        <w:rPr>
          <w:sz w:val="24"/>
          <w:szCs w:val="24"/>
        </w:rPr>
        <w:t>Brammer</w:t>
      </w:r>
      <w:proofErr w:type="spellEnd"/>
      <w:r w:rsidR="00B9640D">
        <w:rPr>
          <w:sz w:val="24"/>
          <w:szCs w:val="24"/>
        </w:rPr>
        <w:t xml:space="preserve">, 2010).  </w:t>
      </w:r>
      <w:r w:rsidR="009A1A47">
        <w:rPr>
          <w:sz w:val="24"/>
          <w:szCs w:val="24"/>
        </w:rPr>
        <w:t>In 2000</w:t>
      </w:r>
      <w:r w:rsidR="002A17BB">
        <w:rPr>
          <w:sz w:val="24"/>
          <w:szCs w:val="24"/>
        </w:rPr>
        <w:t>,</w:t>
      </w:r>
      <w:r w:rsidR="009A1A47">
        <w:rPr>
          <w:sz w:val="24"/>
          <w:szCs w:val="24"/>
        </w:rPr>
        <w:t xml:space="preserve"> the ‘In Safe Hands’ Guidance was published by The National Assembly for Wales.  This Guidance proposed to ‘promote a balance between promoting independence and safeguarding </w:t>
      </w:r>
      <w:r w:rsidR="00071EC4">
        <w:rPr>
          <w:sz w:val="24"/>
          <w:szCs w:val="24"/>
        </w:rPr>
        <w:t>vulnerable</w:t>
      </w:r>
      <w:r w:rsidR="009A1A47">
        <w:rPr>
          <w:sz w:val="24"/>
          <w:szCs w:val="24"/>
        </w:rPr>
        <w:t xml:space="preserve"> adults’ (</w:t>
      </w:r>
      <w:r w:rsidR="002A17BB">
        <w:rPr>
          <w:sz w:val="24"/>
          <w:szCs w:val="24"/>
        </w:rPr>
        <w:t>The National Assembly for Wales, 2000</w:t>
      </w:r>
      <w:r w:rsidR="00071EC4">
        <w:rPr>
          <w:sz w:val="24"/>
          <w:szCs w:val="24"/>
        </w:rPr>
        <w:t>)</w:t>
      </w:r>
      <w:r w:rsidR="002A17BB">
        <w:rPr>
          <w:sz w:val="24"/>
          <w:szCs w:val="24"/>
        </w:rPr>
        <w:t xml:space="preserve"> in Wales.  The Guidance put a duty on</w:t>
      </w:r>
      <w:r w:rsidR="00071EC4">
        <w:rPr>
          <w:sz w:val="24"/>
          <w:szCs w:val="24"/>
        </w:rPr>
        <w:t xml:space="preserve"> social services to co ordinate a multi </w:t>
      </w:r>
      <w:r w:rsidR="002A17BB">
        <w:rPr>
          <w:sz w:val="24"/>
          <w:szCs w:val="24"/>
        </w:rPr>
        <w:t>agency approach in safeguarding and</w:t>
      </w:r>
      <w:r w:rsidR="00071EC4">
        <w:rPr>
          <w:sz w:val="24"/>
          <w:szCs w:val="24"/>
        </w:rPr>
        <w:t xml:space="preserve"> there wa</w:t>
      </w:r>
      <w:r w:rsidR="002A17BB">
        <w:rPr>
          <w:sz w:val="24"/>
          <w:szCs w:val="24"/>
        </w:rPr>
        <w:t>s an expectation that should someone</w:t>
      </w:r>
      <w:r w:rsidR="00071EC4">
        <w:rPr>
          <w:sz w:val="24"/>
          <w:szCs w:val="24"/>
        </w:rPr>
        <w:t xml:space="preserve"> become aware of</w:t>
      </w:r>
      <w:r w:rsidR="002A17BB">
        <w:rPr>
          <w:sz w:val="24"/>
          <w:szCs w:val="24"/>
        </w:rPr>
        <w:t xml:space="preserve"> harm, abuse or neglect that they</w:t>
      </w:r>
      <w:r w:rsidR="00071EC4">
        <w:rPr>
          <w:sz w:val="24"/>
          <w:szCs w:val="24"/>
        </w:rPr>
        <w:t xml:space="preserve"> report it to an appropriate person (Social Care Wales, 2019)</w:t>
      </w:r>
      <w:r w:rsidR="002A17BB">
        <w:rPr>
          <w:sz w:val="24"/>
          <w:szCs w:val="24"/>
        </w:rPr>
        <w:t xml:space="preserve">.  It </w:t>
      </w:r>
      <w:proofErr w:type="gramStart"/>
      <w:r w:rsidR="002A17BB">
        <w:rPr>
          <w:sz w:val="24"/>
          <w:szCs w:val="24"/>
        </w:rPr>
        <w:t>was acknowledged</w:t>
      </w:r>
      <w:proofErr w:type="gramEnd"/>
      <w:r w:rsidR="002A17BB">
        <w:rPr>
          <w:sz w:val="24"/>
          <w:szCs w:val="24"/>
        </w:rPr>
        <w:t xml:space="preserve"> that </w:t>
      </w:r>
      <w:r w:rsidR="0015272E">
        <w:rPr>
          <w:sz w:val="24"/>
          <w:szCs w:val="24"/>
        </w:rPr>
        <w:t xml:space="preserve">many </w:t>
      </w:r>
      <w:r w:rsidR="002A17BB">
        <w:rPr>
          <w:sz w:val="24"/>
          <w:szCs w:val="24"/>
        </w:rPr>
        <w:t xml:space="preserve">local authorities were already </w:t>
      </w:r>
      <w:r w:rsidR="0015272E">
        <w:rPr>
          <w:sz w:val="24"/>
          <w:szCs w:val="24"/>
        </w:rPr>
        <w:t>implementing their own safeguarding procedures and the purpose of this guidance was to strength and encourage good practice throughout Wales.</w:t>
      </w:r>
      <w:r w:rsidR="00B9640D">
        <w:rPr>
          <w:sz w:val="24"/>
          <w:szCs w:val="24"/>
        </w:rPr>
        <w:t xml:space="preserve">  </w:t>
      </w:r>
    </w:p>
    <w:p w14:paraId="406DDF58" w14:textId="77777777" w:rsidR="0015272E" w:rsidRDefault="0015272E" w:rsidP="00E028C4">
      <w:pPr>
        <w:spacing w:line="360" w:lineRule="auto"/>
        <w:jc w:val="both"/>
        <w:rPr>
          <w:sz w:val="24"/>
          <w:szCs w:val="24"/>
        </w:rPr>
      </w:pPr>
    </w:p>
    <w:p w14:paraId="521E0F81" w14:textId="5EDA7D6F" w:rsidR="0015272E" w:rsidRPr="000266A8" w:rsidRDefault="0015272E" w:rsidP="00E028C4">
      <w:pPr>
        <w:spacing w:line="360" w:lineRule="auto"/>
        <w:jc w:val="both"/>
        <w:rPr>
          <w:color w:val="auto"/>
          <w:sz w:val="24"/>
          <w:szCs w:val="24"/>
        </w:rPr>
      </w:pPr>
      <w:r>
        <w:rPr>
          <w:sz w:val="24"/>
          <w:szCs w:val="24"/>
        </w:rPr>
        <w:t xml:space="preserve">In Safe Hands (2000) Guidance led to Wales Interim Policies and Procedures </w:t>
      </w:r>
      <w:r w:rsidR="000266A8">
        <w:rPr>
          <w:sz w:val="24"/>
          <w:szCs w:val="24"/>
        </w:rPr>
        <w:t xml:space="preserve">for the Protection of Vulnerable Adults from Abuse, 2010.  This manual aimed </w:t>
      </w:r>
      <w:r w:rsidR="000266A8" w:rsidRPr="000266A8">
        <w:rPr>
          <w:color w:val="auto"/>
          <w:sz w:val="24"/>
          <w:szCs w:val="24"/>
        </w:rPr>
        <w:t>‘to guide the safeguarding work of all those concerned with the welfare of vulnerable adults employed in the statutory, third (voluntary) and private sectors</w:t>
      </w:r>
      <w:r w:rsidR="000266A8">
        <w:rPr>
          <w:color w:val="auto"/>
          <w:sz w:val="24"/>
          <w:szCs w:val="24"/>
        </w:rPr>
        <w:t xml:space="preserve">’ (Social Care Wales, 2010).  This guidance </w:t>
      </w:r>
      <w:r w:rsidR="00276414">
        <w:rPr>
          <w:color w:val="auto"/>
          <w:sz w:val="24"/>
          <w:szCs w:val="24"/>
        </w:rPr>
        <w:t>aimed to promote and encourage a ‘consistent approach to adult protection in Wales’ (Social Care Wales, 2010)</w:t>
      </w:r>
      <w:r w:rsidR="00B9640D">
        <w:rPr>
          <w:color w:val="auto"/>
          <w:sz w:val="24"/>
          <w:szCs w:val="24"/>
        </w:rPr>
        <w:t>.  The Association of Directors of Social Services shared concerns over the term ‘</w:t>
      </w:r>
      <w:r w:rsidR="00276414">
        <w:rPr>
          <w:color w:val="auto"/>
          <w:sz w:val="24"/>
          <w:szCs w:val="24"/>
        </w:rPr>
        <w:t>vulnerable</w:t>
      </w:r>
      <w:r w:rsidR="00B9640D">
        <w:rPr>
          <w:color w:val="auto"/>
          <w:sz w:val="24"/>
          <w:szCs w:val="24"/>
        </w:rPr>
        <w:t xml:space="preserve"> adults’ </w:t>
      </w:r>
      <w:r w:rsidR="00B9640D">
        <w:rPr>
          <w:color w:val="auto"/>
          <w:sz w:val="24"/>
          <w:szCs w:val="24"/>
        </w:rPr>
        <w:lastRenderedPageBreak/>
        <w:t>it was felt that the term could be ‘misunderstood [and] locate the cause of the abuse with the victim rather than placing the responsibility with the action of others’ (</w:t>
      </w:r>
      <w:proofErr w:type="spellStart"/>
      <w:r w:rsidR="00B9640D">
        <w:rPr>
          <w:color w:val="auto"/>
          <w:sz w:val="24"/>
          <w:szCs w:val="24"/>
        </w:rPr>
        <w:t>Brammer</w:t>
      </w:r>
      <w:proofErr w:type="spellEnd"/>
      <w:r w:rsidR="00B9640D">
        <w:rPr>
          <w:color w:val="auto"/>
          <w:sz w:val="24"/>
          <w:szCs w:val="24"/>
        </w:rPr>
        <w:t xml:space="preserve">, 2010), safeguarding adults is a more preferred term and </w:t>
      </w:r>
      <w:r w:rsidR="00276414">
        <w:rPr>
          <w:color w:val="auto"/>
          <w:sz w:val="24"/>
          <w:szCs w:val="24"/>
        </w:rPr>
        <w:t>compliments the Human Rights Act 1998, which states that people have the ‘right to live a life that is free from abuse and neglect’ (Human Rights Act, 1998)</w:t>
      </w:r>
      <w:r w:rsidR="00082194">
        <w:rPr>
          <w:color w:val="auto"/>
          <w:sz w:val="24"/>
          <w:szCs w:val="24"/>
        </w:rPr>
        <w:t>.</w:t>
      </w:r>
    </w:p>
    <w:p w14:paraId="290ED1B8" w14:textId="77777777" w:rsidR="0015272E" w:rsidRDefault="0015272E" w:rsidP="00E028C4">
      <w:pPr>
        <w:spacing w:line="360" w:lineRule="auto"/>
        <w:jc w:val="both"/>
        <w:rPr>
          <w:sz w:val="24"/>
          <w:szCs w:val="24"/>
        </w:rPr>
      </w:pPr>
    </w:p>
    <w:p w14:paraId="191F9FA8" w14:textId="5B2FA764" w:rsidR="00082194" w:rsidRPr="008B28E7" w:rsidRDefault="0015272E" w:rsidP="00E028C4">
      <w:pPr>
        <w:spacing w:line="360" w:lineRule="auto"/>
        <w:jc w:val="both"/>
        <w:rPr>
          <w:sz w:val="24"/>
          <w:szCs w:val="24"/>
        </w:rPr>
      </w:pPr>
      <w:r>
        <w:rPr>
          <w:sz w:val="24"/>
          <w:szCs w:val="24"/>
        </w:rPr>
        <w:t>The Social Services and Wellbeing (Wales) Act 2014</w:t>
      </w:r>
      <w:r w:rsidR="00B01AF9">
        <w:rPr>
          <w:sz w:val="24"/>
          <w:szCs w:val="24"/>
        </w:rPr>
        <w:t xml:space="preserve"> (SSWBA)</w:t>
      </w:r>
      <w:r>
        <w:rPr>
          <w:sz w:val="24"/>
          <w:szCs w:val="24"/>
        </w:rPr>
        <w:t xml:space="preserve"> </w:t>
      </w:r>
      <w:r w:rsidR="00B01AF9">
        <w:rPr>
          <w:sz w:val="24"/>
          <w:szCs w:val="24"/>
        </w:rPr>
        <w:t>defines the term ‘Adult at Risk, as an adult who is experiencing or is at risk of abuse or neglect, has needs for care and support and as a result of those needs is unable to protec</w:t>
      </w:r>
      <w:r w:rsidR="00082194">
        <w:rPr>
          <w:sz w:val="24"/>
          <w:szCs w:val="24"/>
        </w:rPr>
        <w:t>t himself or herself against</w:t>
      </w:r>
      <w:r w:rsidR="00B01AF9">
        <w:rPr>
          <w:sz w:val="24"/>
          <w:szCs w:val="24"/>
        </w:rPr>
        <w:t xml:space="preserve"> abuse or neglect or the risk of it</w:t>
      </w:r>
      <w:r w:rsidR="00BD67C9">
        <w:rPr>
          <w:sz w:val="24"/>
          <w:szCs w:val="24"/>
        </w:rPr>
        <w:t>’</w:t>
      </w:r>
      <w:r w:rsidR="00B01AF9">
        <w:rPr>
          <w:sz w:val="24"/>
          <w:szCs w:val="24"/>
        </w:rPr>
        <w:t xml:space="preserve"> (SSWBA, 2014).  The Act promotes early intervention that focuses on helping to prevent abuse or neglect.  It also gives ‘ Local authorities … a new power to make enquiries if it has reasonable cause to believe an adult is at risk’ (Social Care Wales, 2019).</w:t>
      </w:r>
      <w:r w:rsidR="00082194">
        <w:rPr>
          <w:sz w:val="24"/>
          <w:szCs w:val="24"/>
        </w:rPr>
        <w:t xml:space="preserve">  The Act strengthens the duty to safeguard adults and has provided a consistent approach to ensuring adults and children are safe.</w:t>
      </w:r>
      <w:r w:rsidR="00B01AF9">
        <w:rPr>
          <w:sz w:val="24"/>
          <w:szCs w:val="24"/>
        </w:rPr>
        <w:t xml:space="preserve">  The Act puts a duty on everyone to report should they feel that</w:t>
      </w:r>
      <w:r w:rsidR="00082194">
        <w:rPr>
          <w:sz w:val="24"/>
          <w:szCs w:val="24"/>
        </w:rPr>
        <w:t xml:space="preserve"> an adult or child is at risk, promoting ‘the idea that safeguarding is every ones business’ (Social Care Wales, 2019).</w:t>
      </w:r>
    </w:p>
    <w:p w14:paraId="31030B76" w14:textId="77777777" w:rsidR="00AA666E" w:rsidRDefault="00AA666E" w:rsidP="00FF7EBB">
      <w:pPr>
        <w:jc w:val="both"/>
        <w:rPr>
          <w:sz w:val="24"/>
          <w:szCs w:val="24"/>
        </w:rPr>
      </w:pPr>
    </w:p>
    <w:p w14:paraId="7A837D01" w14:textId="74CFA2C4" w:rsidR="0002440E" w:rsidRPr="00082194" w:rsidRDefault="00082194" w:rsidP="00082194">
      <w:pPr>
        <w:jc w:val="both"/>
        <w:rPr>
          <w:sz w:val="24"/>
          <w:szCs w:val="24"/>
        </w:rPr>
      </w:pPr>
      <w:r>
        <w:rPr>
          <w:sz w:val="24"/>
          <w:szCs w:val="24"/>
        </w:rPr>
        <w:t>Word Count 519</w:t>
      </w:r>
    </w:p>
    <w:p w14:paraId="215F9B1B" w14:textId="77777777" w:rsidR="008B28E7" w:rsidRDefault="008B28E7" w:rsidP="00FF7EBB">
      <w:pPr>
        <w:jc w:val="both"/>
        <w:rPr>
          <w:sz w:val="24"/>
          <w:szCs w:val="24"/>
        </w:rPr>
      </w:pPr>
    </w:p>
    <w:p w14:paraId="6BCE2B8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77A15067" w14:textId="77777777" w:rsidTr="006108C9">
        <w:tc>
          <w:tcPr>
            <w:tcW w:w="10278" w:type="dxa"/>
            <w:shd w:val="clear" w:color="auto" w:fill="auto"/>
          </w:tcPr>
          <w:p w14:paraId="5F67E5C1"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2FE5FA8D" w14:textId="77777777" w:rsidR="008C7770" w:rsidRDefault="008C7770" w:rsidP="00FF7EBB">
            <w:pPr>
              <w:jc w:val="both"/>
              <w:rPr>
                <w:sz w:val="24"/>
                <w:szCs w:val="24"/>
              </w:rPr>
            </w:pPr>
          </w:p>
          <w:p w14:paraId="24C9BA1B" w14:textId="77777777" w:rsidR="008C7770" w:rsidRDefault="008C7770" w:rsidP="00FF7EBB">
            <w:pPr>
              <w:jc w:val="both"/>
              <w:rPr>
                <w:sz w:val="24"/>
                <w:szCs w:val="24"/>
              </w:rPr>
            </w:pPr>
          </w:p>
          <w:p w14:paraId="69F57134" w14:textId="77777777" w:rsidR="008C7770" w:rsidRPr="006108C9" w:rsidRDefault="008C7770" w:rsidP="00FF7EBB">
            <w:pPr>
              <w:jc w:val="both"/>
              <w:rPr>
                <w:sz w:val="24"/>
                <w:szCs w:val="24"/>
              </w:rPr>
            </w:pPr>
          </w:p>
          <w:p w14:paraId="0804B81A"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3817799D" w14:textId="77777777" w:rsidR="008C7770" w:rsidRPr="006108C9" w:rsidRDefault="008C7770" w:rsidP="00FF7EBB">
            <w:pPr>
              <w:jc w:val="both"/>
              <w:rPr>
                <w:sz w:val="24"/>
                <w:szCs w:val="24"/>
              </w:rPr>
            </w:pPr>
          </w:p>
        </w:tc>
      </w:tr>
    </w:tbl>
    <w:p w14:paraId="02966D7E" w14:textId="77777777" w:rsidR="00AA666E" w:rsidRPr="008B28E7" w:rsidRDefault="00AA666E" w:rsidP="00FF7EBB">
      <w:pPr>
        <w:ind w:left="360" w:hanging="360"/>
        <w:jc w:val="both"/>
        <w:rPr>
          <w:b/>
          <w:sz w:val="24"/>
          <w:szCs w:val="24"/>
        </w:rPr>
      </w:pPr>
    </w:p>
    <w:p w14:paraId="5FF327CE" w14:textId="604E0A87" w:rsidR="00D3442D" w:rsidRDefault="00B54F44" w:rsidP="00E028C4">
      <w:pPr>
        <w:spacing w:line="360" w:lineRule="auto"/>
        <w:jc w:val="both"/>
        <w:rPr>
          <w:sz w:val="24"/>
          <w:szCs w:val="24"/>
        </w:rPr>
      </w:pPr>
      <w:r>
        <w:rPr>
          <w:sz w:val="24"/>
          <w:szCs w:val="24"/>
        </w:rPr>
        <w:t>T</w:t>
      </w:r>
      <w:r w:rsidR="00E46119">
        <w:rPr>
          <w:sz w:val="24"/>
          <w:szCs w:val="24"/>
        </w:rPr>
        <w:t>here has always been significant differences between the safeguarding of adults and children.  Prior to the Social Services and Wellbeing (Wales) Act 2014 (</w:t>
      </w:r>
      <w:proofErr w:type="gramStart"/>
      <w:r w:rsidR="00E46119">
        <w:rPr>
          <w:sz w:val="24"/>
          <w:szCs w:val="24"/>
        </w:rPr>
        <w:t>SSWBA)</w:t>
      </w:r>
      <w:proofErr w:type="gramEnd"/>
      <w:r w:rsidR="00E46119">
        <w:rPr>
          <w:sz w:val="24"/>
          <w:szCs w:val="24"/>
        </w:rPr>
        <w:t xml:space="preserve"> there was only guidance</w:t>
      </w:r>
      <w:r w:rsidR="00971E5C">
        <w:rPr>
          <w:sz w:val="24"/>
          <w:szCs w:val="24"/>
        </w:rPr>
        <w:t xml:space="preserve"> for practitioners to follow in regards to the</w:t>
      </w:r>
      <w:r w:rsidR="00E46119">
        <w:rPr>
          <w:sz w:val="24"/>
          <w:szCs w:val="24"/>
        </w:rPr>
        <w:t xml:space="preserve"> safeguarding</w:t>
      </w:r>
      <w:r w:rsidR="00971E5C">
        <w:rPr>
          <w:sz w:val="24"/>
          <w:szCs w:val="24"/>
        </w:rPr>
        <w:t xml:space="preserve"> of</w:t>
      </w:r>
      <w:r w:rsidR="00E46119">
        <w:rPr>
          <w:sz w:val="24"/>
          <w:szCs w:val="24"/>
        </w:rPr>
        <w:t xml:space="preserve"> adults an</w:t>
      </w:r>
      <w:r w:rsidR="00971E5C">
        <w:rPr>
          <w:sz w:val="24"/>
          <w:szCs w:val="24"/>
        </w:rPr>
        <w:t xml:space="preserve">d no laws or legislation.  The </w:t>
      </w:r>
      <w:r w:rsidR="00E46119">
        <w:rPr>
          <w:sz w:val="24"/>
          <w:szCs w:val="24"/>
        </w:rPr>
        <w:t>SSW</w:t>
      </w:r>
      <w:r>
        <w:rPr>
          <w:sz w:val="24"/>
          <w:szCs w:val="24"/>
        </w:rPr>
        <w:t xml:space="preserve">BA aimed to </w:t>
      </w:r>
      <w:r w:rsidR="00E46119">
        <w:rPr>
          <w:sz w:val="24"/>
          <w:szCs w:val="24"/>
        </w:rPr>
        <w:t xml:space="preserve">ensure that adults </w:t>
      </w:r>
      <w:proofErr w:type="gramStart"/>
      <w:r w:rsidR="00E46119">
        <w:rPr>
          <w:sz w:val="24"/>
          <w:szCs w:val="24"/>
        </w:rPr>
        <w:t>we</w:t>
      </w:r>
      <w:r w:rsidR="00971E5C">
        <w:rPr>
          <w:sz w:val="24"/>
          <w:szCs w:val="24"/>
        </w:rPr>
        <w:t>re given</w:t>
      </w:r>
      <w:proofErr w:type="gramEnd"/>
      <w:r w:rsidR="00971E5C">
        <w:rPr>
          <w:sz w:val="24"/>
          <w:szCs w:val="24"/>
        </w:rPr>
        <w:t xml:space="preserve"> the same structure and protection as</w:t>
      </w:r>
      <w:r w:rsidR="00E46119">
        <w:rPr>
          <w:sz w:val="24"/>
          <w:szCs w:val="24"/>
        </w:rPr>
        <w:t xml:space="preserve"> children.</w:t>
      </w:r>
      <w:r w:rsidR="00971E5C">
        <w:rPr>
          <w:sz w:val="24"/>
          <w:szCs w:val="24"/>
        </w:rPr>
        <w:t xml:space="preserve">  Section 7 of the SSWBA is </w:t>
      </w:r>
      <w:r w:rsidR="00A87388">
        <w:rPr>
          <w:sz w:val="24"/>
          <w:szCs w:val="24"/>
        </w:rPr>
        <w:t xml:space="preserve">the law regarding safeguarding adults and children in Wales.  It allows the local authority to make enquiries should it have concerns that an adult is at risk </w:t>
      </w:r>
      <w:r w:rsidR="00E028C4">
        <w:rPr>
          <w:sz w:val="24"/>
          <w:szCs w:val="24"/>
        </w:rPr>
        <w:t>and</w:t>
      </w:r>
      <w:r w:rsidR="002447D8">
        <w:rPr>
          <w:sz w:val="24"/>
          <w:szCs w:val="24"/>
        </w:rPr>
        <w:t xml:space="preserve"> </w:t>
      </w:r>
      <w:r w:rsidR="00A87388">
        <w:rPr>
          <w:sz w:val="24"/>
          <w:szCs w:val="24"/>
        </w:rPr>
        <w:t>the powers to seek an ‘adult protection and support order’ (SSWBA, 2014) which allows the local authority to speak to the person alone and establish if they are free to make their own decisions.</w:t>
      </w:r>
      <w:r w:rsidR="00E46119">
        <w:rPr>
          <w:sz w:val="24"/>
          <w:szCs w:val="24"/>
        </w:rPr>
        <w:t xml:space="preserve">  </w:t>
      </w:r>
      <w:r w:rsidR="00E46119">
        <w:rPr>
          <w:sz w:val="24"/>
          <w:szCs w:val="24"/>
        </w:rPr>
        <w:lastRenderedPageBreak/>
        <w:t>Even with this significant piece of legislation in place there continues to be differences between safeguarding adults and children.</w:t>
      </w:r>
    </w:p>
    <w:p w14:paraId="56A9019A" w14:textId="77777777" w:rsidR="00E46119" w:rsidRDefault="00E46119" w:rsidP="00E028C4">
      <w:pPr>
        <w:spacing w:line="360" w:lineRule="auto"/>
        <w:jc w:val="both"/>
        <w:rPr>
          <w:sz w:val="24"/>
          <w:szCs w:val="24"/>
        </w:rPr>
      </w:pPr>
    </w:p>
    <w:p w14:paraId="0E4AEA0D" w14:textId="6F458D59" w:rsidR="00AA666E" w:rsidRDefault="00536D6F" w:rsidP="00E028C4">
      <w:pPr>
        <w:spacing w:line="360" w:lineRule="auto"/>
        <w:jc w:val="both"/>
        <w:rPr>
          <w:sz w:val="24"/>
          <w:szCs w:val="24"/>
        </w:rPr>
      </w:pPr>
      <w:r>
        <w:rPr>
          <w:sz w:val="24"/>
          <w:szCs w:val="24"/>
        </w:rPr>
        <w:t>The Wales</w:t>
      </w:r>
      <w:r w:rsidR="002447D8">
        <w:rPr>
          <w:sz w:val="24"/>
          <w:szCs w:val="24"/>
        </w:rPr>
        <w:t xml:space="preserve"> Safeguarding Procedures, 2019 </w:t>
      </w:r>
      <w:r>
        <w:rPr>
          <w:sz w:val="24"/>
          <w:szCs w:val="24"/>
        </w:rPr>
        <w:t xml:space="preserve">give </w:t>
      </w:r>
      <w:r w:rsidR="00E028C4">
        <w:rPr>
          <w:sz w:val="24"/>
          <w:szCs w:val="24"/>
        </w:rPr>
        <w:t>practitioner’s</w:t>
      </w:r>
      <w:r>
        <w:rPr>
          <w:sz w:val="24"/>
          <w:szCs w:val="24"/>
        </w:rPr>
        <w:t xml:space="preserve"> guidance on implementing </w:t>
      </w:r>
      <w:r w:rsidR="002447D8">
        <w:rPr>
          <w:sz w:val="24"/>
          <w:szCs w:val="24"/>
        </w:rPr>
        <w:t xml:space="preserve">the </w:t>
      </w:r>
      <w:r>
        <w:rPr>
          <w:sz w:val="24"/>
          <w:szCs w:val="24"/>
        </w:rPr>
        <w:t>safeguarding pro</w:t>
      </w:r>
      <w:r w:rsidR="002447D8">
        <w:rPr>
          <w:sz w:val="24"/>
          <w:szCs w:val="24"/>
        </w:rPr>
        <w:t>cedures set out in the SSWBA,</w:t>
      </w:r>
      <w:r>
        <w:rPr>
          <w:sz w:val="24"/>
          <w:szCs w:val="24"/>
        </w:rPr>
        <w:t xml:space="preserve"> 2014, they </w:t>
      </w:r>
      <w:proofErr w:type="gramStart"/>
      <w:r>
        <w:rPr>
          <w:sz w:val="24"/>
          <w:szCs w:val="24"/>
        </w:rPr>
        <w:t>were designed</w:t>
      </w:r>
      <w:proofErr w:type="gramEnd"/>
      <w:r>
        <w:rPr>
          <w:sz w:val="24"/>
          <w:szCs w:val="24"/>
        </w:rPr>
        <w:t xml:space="preserve"> ‘to standardise practise across all of Wales</w:t>
      </w:r>
      <w:r w:rsidR="00E72259">
        <w:rPr>
          <w:sz w:val="24"/>
          <w:szCs w:val="24"/>
        </w:rPr>
        <w:t>’ (Welsh Government</w:t>
      </w:r>
      <w:r>
        <w:rPr>
          <w:sz w:val="24"/>
          <w:szCs w:val="24"/>
        </w:rPr>
        <w:t xml:space="preserve">, 2019).  The guidance acknowledges that although the SSWBA 2014 strives to highlight the commonalities between safeguarding children and protecting adults from abuse and neglect there are some differences between the two.  </w:t>
      </w:r>
      <w:r w:rsidR="00E46119">
        <w:rPr>
          <w:sz w:val="24"/>
          <w:szCs w:val="24"/>
        </w:rPr>
        <w:t>One of the biggest differe</w:t>
      </w:r>
      <w:r w:rsidR="002447D8">
        <w:rPr>
          <w:sz w:val="24"/>
          <w:szCs w:val="24"/>
        </w:rPr>
        <w:t xml:space="preserve">nces </w:t>
      </w:r>
      <w:r w:rsidR="00E46119">
        <w:rPr>
          <w:sz w:val="24"/>
          <w:szCs w:val="24"/>
        </w:rPr>
        <w:t>is that ‘adults are assumed to be autonomous and entitled to make their own decisions’ (</w:t>
      </w:r>
      <w:proofErr w:type="spellStart"/>
      <w:r w:rsidR="00E46119">
        <w:rPr>
          <w:sz w:val="24"/>
          <w:szCs w:val="24"/>
        </w:rPr>
        <w:t>Brammer</w:t>
      </w:r>
      <w:proofErr w:type="spellEnd"/>
      <w:r w:rsidR="00E46119">
        <w:rPr>
          <w:sz w:val="24"/>
          <w:szCs w:val="24"/>
        </w:rPr>
        <w:t>, 2010).  Adults are able to take risks and have the choice as to whether they accept help</w:t>
      </w:r>
      <w:r w:rsidR="002447D8">
        <w:rPr>
          <w:sz w:val="24"/>
          <w:szCs w:val="24"/>
        </w:rPr>
        <w:t>.  I</w:t>
      </w:r>
      <w:r w:rsidR="00971E5C">
        <w:rPr>
          <w:sz w:val="24"/>
          <w:szCs w:val="24"/>
        </w:rPr>
        <w:t xml:space="preserve">f an adult </w:t>
      </w:r>
      <w:proofErr w:type="gramStart"/>
      <w:r w:rsidR="00971E5C">
        <w:rPr>
          <w:sz w:val="24"/>
          <w:szCs w:val="24"/>
        </w:rPr>
        <w:t>is deemed</w:t>
      </w:r>
      <w:proofErr w:type="gramEnd"/>
      <w:r w:rsidR="00971E5C">
        <w:rPr>
          <w:sz w:val="24"/>
          <w:szCs w:val="24"/>
        </w:rPr>
        <w:t xml:space="preserve"> to have capacity to make their own decisions under the Mental Capacity Act 2005 then they are free to refuse the support and intervention of professionals. </w:t>
      </w:r>
    </w:p>
    <w:p w14:paraId="3F4CFA20" w14:textId="77777777" w:rsidR="00F65E73" w:rsidRDefault="00F65E73" w:rsidP="00E028C4">
      <w:pPr>
        <w:spacing w:line="360" w:lineRule="auto"/>
        <w:jc w:val="both"/>
        <w:rPr>
          <w:sz w:val="24"/>
          <w:szCs w:val="24"/>
        </w:rPr>
      </w:pPr>
    </w:p>
    <w:p w14:paraId="5E4AD291" w14:textId="437F2B4C" w:rsidR="00E4541A" w:rsidRPr="008B28E7" w:rsidRDefault="00E4541A" w:rsidP="00E028C4">
      <w:pPr>
        <w:spacing w:line="360" w:lineRule="auto"/>
        <w:jc w:val="both"/>
        <w:rPr>
          <w:sz w:val="24"/>
          <w:szCs w:val="24"/>
        </w:rPr>
      </w:pPr>
      <w:r>
        <w:rPr>
          <w:sz w:val="24"/>
          <w:szCs w:val="24"/>
        </w:rPr>
        <w:t xml:space="preserve">The Children’s Act 1989 informs a practitioner on how to proceed if safeguarding concerns </w:t>
      </w:r>
      <w:proofErr w:type="gramStart"/>
      <w:r>
        <w:rPr>
          <w:sz w:val="24"/>
          <w:szCs w:val="24"/>
        </w:rPr>
        <w:t>are raised</w:t>
      </w:r>
      <w:proofErr w:type="gramEnd"/>
      <w:r>
        <w:rPr>
          <w:sz w:val="24"/>
          <w:szCs w:val="24"/>
        </w:rPr>
        <w:t xml:space="preserve"> regarding a child.  </w:t>
      </w:r>
      <w:r w:rsidR="00E72259">
        <w:rPr>
          <w:sz w:val="24"/>
          <w:szCs w:val="24"/>
        </w:rPr>
        <w:t xml:space="preserve">A strategy meeting will take place which is a multi agency meeting involving social services and the police.  The meeting will establish if </w:t>
      </w:r>
      <w:r>
        <w:rPr>
          <w:sz w:val="24"/>
          <w:szCs w:val="24"/>
        </w:rPr>
        <w:t>Se</w:t>
      </w:r>
      <w:r w:rsidR="00E72259">
        <w:rPr>
          <w:sz w:val="24"/>
          <w:szCs w:val="24"/>
        </w:rPr>
        <w:t>ction 47 enquiries need to</w:t>
      </w:r>
      <w:r>
        <w:rPr>
          <w:sz w:val="24"/>
          <w:szCs w:val="24"/>
        </w:rPr>
        <w:t xml:space="preserve"> be initiated under the Chil</w:t>
      </w:r>
      <w:r w:rsidR="00E72259">
        <w:rPr>
          <w:sz w:val="24"/>
          <w:szCs w:val="24"/>
        </w:rPr>
        <w:t>dren’s Act 1989.  Section 47 enquires will</w:t>
      </w:r>
      <w:r>
        <w:rPr>
          <w:sz w:val="24"/>
          <w:szCs w:val="24"/>
        </w:rPr>
        <w:t xml:space="preserve"> ‘establish whether a child is suffering or likely to suffer significant harm and requires intervention to safeguard and promote their well b</w:t>
      </w:r>
      <w:r w:rsidR="00E72259">
        <w:rPr>
          <w:sz w:val="24"/>
          <w:szCs w:val="24"/>
        </w:rPr>
        <w:t>eing’ (Welsh Government</w:t>
      </w:r>
      <w:r>
        <w:rPr>
          <w:sz w:val="24"/>
          <w:szCs w:val="24"/>
        </w:rPr>
        <w:t xml:space="preserve">, 2019).  Safeguarding concerns </w:t>
      </w:r>
      <w:r w:rsidR="00E028C4">
        <w:rPr>
          <w:sz w:val="24"/>
          <w:szCs w:val="24"/>
        </w:rPr>
        <w:t>concerning</w:t>
      </w:r>
      <w:r>
        <w:rPr>
          <w:sz w:val="24"/>
          <w:szCs w:val="24"/>
        </w:rPr>
        <w:t xml:space="preserve"> an adult who may be at risk of abuse or neglect </w:t>
      </w:r>
      <w:proofErr w:type="gramStart"/>
      <w:r>
        <w:rPr>
          <w:sz w:val="24"/>
          <w:szCs w:val="24"/>
        </w:rPr>
        <w:t>are made</w:t>
      </w:r>
      <w:proofErr w:type="gramEnd"/>
      <w:r>
        <w:rPr>
          <w:sz w:val="24"/>
          <w:szCs w:val="24"/>
        </w:rPr>
        <w:t xml:space="preserve"> under Section 126(2) of th</w:t>
      </w:r>
      <w:r w:rsidR="00C86BC3">
        <w:rPr>
          <w:sz w:val="24"/>
          <w:szCs w:val="24"/>
        </w:rPr>
        <w:t>e SSWBA</w:t>
      </w:r>
      <w:r w:rsidR="00E72259">
        <w:rPr>
          <w:sz w:val="24"/>
          <w:szCs w:val="24"/>
        </w:rPr>
        <w:t xml:space="preserve"> 2014, (SSWBA, 2014).  A strategy meeting is held with professionals and it will be agreed if there is reason to believe an adult may be at risk.  </w:t>
      </w:r>
    </w:p>
    <w:p w14:paraId="6B01A187" w14:textId="77777777" w:rsidR="00AA666E" w:rsidRPr="008B28E7" w:rsidRDefault="00AA666E" w:rsidP="00FF7EBB">
      <w:pPr>
        <w:ind w:left="360" w:hanging="360"/>
        <w:jc w:val="both"/>
        <w:rPr>
          <w:sz w:val="24"/>
          <w:szCs w:val="24"/>
        </w:rPr>
      </w:pPr>
    </w:p>
    <w:p w14:paraId="389EA9B6" w14:textId="77777777" w:rsidR="00AA666E" w:rsidRPr="008B28E7" w:rsidRDefault="00AA666E" w:rsidP="00FF7EBB">
      <w:pPr>
        <w:ind w:left="360" w:hanging="360"/>
        <w:jc w:val="both"/>
        <w:rPr>
          <w:b/>
          <w:sz w:val="24"/>
          <w:szCs w:val="24"/>
        </w:rPr>
      </w:pPr>
    </w:p>
    <w:p w14:paraId="39E173B9" w14:textId="6F723540" w:rsidR="00092970" w:rsidRDefault="00E028C4" w:rsidP="00E72259">
      <w:pPr>
        <w:rPr>
          <w:b/>
          <w:sz w:val="24"/>
          <w:szCs w:val="24"/>
        </w:rPr>
      </w:pPr>
      <w:r>
        <w:rPr>
          <w:sz w:val="24"/>
          <w:szCs w:val="24"/>
        </w:rPr>
        <w:t>Word Count 410</w:t>
      </w:r>
      <w:r w:rsidR="00AA666E" w:rsidRPr="008B28E7">
        <w:rPr>
          <w:b/>
          <w:sz w:val="24"/>
          <w:szCs w:val="24"/>
        </w:rPr>
        <w:br w:type="page"/>
      </w:r>
      <w:r w:rsidR="00763B2D" w:rsidRPr="008B28E7">
        <w:rPr>
          <w:b/>
          <w:sz w:val="24"/>
          <w:szCs w:val="24"/>
        </w:rPr>
        <w:lastRenderedPageBreak/>
        <w:t xml:space="preserve">Section </w:t>
      </w:r>
      <w:r w:rsidR="00AE134C">
        <w:rPr>
          <w:b/>
          <w:sz w:val="24"/>
          <w:szCs w:val="24"/>
        </w:rPr>
        <w:t>6</w:t>
      </w:r>
    </w:p>
    <w:p w14:paraId="19215A6C" w14:textId="77777777" w:rsidR="00B17FA0" w:rsidRPr="008B28E7" w:rsidRDefault="00B17FA0" w:rsidP="00FF7EBB">
      <w:pPr>
        <w:jc w:val="both"/>
        <w:rPr>
          <w:b/>
          <w:sz w:val="24"/>
          <w:szCs w:val="24"/>
        </w:rPr>
      </w:pPr>
    </w:p>
    <w:p w14:paraId="2F96AF63"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42D32DC0"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78E25430" w14:textId="77777777" w:rsidTr="00B17FA0">
        <w:tc>
          <w:tcPr>
            <w:tcW w:w="10188" w:type="dxa"/>
            <w:shd w:val="clear" w:color="auto" w:fill="auto"/>
          </w:tcPr>
          <w:p w14:paraId="3A8EEED9"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186DDB58" w14:textId="77777777" w:rsidR="00B17FA0" w:rsidRPr="008B28E7" w:rsidRDefault="00B17FA0" w:rsidP="00FF7EBB">
            <w:pPr>
              <w:jc w:val="both"/>
              <w:rPr>
                <w:sz w:val="24"/>
                <w:szCs w:val="24"/>
              </w:rPr>
            </w:pPr>
          </w:p>
          <w:p w14:paraId="498470A5"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1DC4A502" w14:textId="77777777" w:rsidR="00AA666E" w:rsidRPr="008B28E7" w:rsidRDefault="00AA666E" w:rsidP="00FF7EBB">
      <w:pPr>
        <w:jc w:val="both"/>
        <w:rPr>
          <w:sz w:val="24"/>
          <w:szCs w:val="24"/>
        </w:rPr>
      </w:pPr>
    </w:p>
    <w:p w14:paraId="1BFB030A" w14:textId="77777777" w:rsidR="00AA666E" w:rsidRPr="008B28E7" w:rsidRDefault="00AA666E" w:rsidP="00FF7EBB">
      <w:pPr>
        <w:jc w:val="both"/>
        <w:rPr>
          <w:sz w:val="24"/>
          <w:szCs w:val="24"/>
        </w:rPr>
      </w:pPr>
    </w:p>
    <w:p w14:paraId="07B04AC9" w14:textId="159C31CB" w:rsidR="00AA666E" w:rsidRDefault="00E72259" w:rsidP="00E028C4">
      <w:pPr>
        <w:spacing w:line="360" w:lineRule="auto"/>
        <w:jc w:val="both"/>
        <w:rPr>
          <w:sz w:val="24"/>
          <w:szCs w:val="24"/>
        </w:rPr>
      </w:pPr>
      <w:r>
        <w:rPr>
          <w:sz w:val="24"/>
          <w:szCs w:val="24"/>
        </w:rPr>
        <w:t xml:space="preserve">During my second year as a social work practitioner I have had the opportunity to grow within my role and reflect on my practice.  I have found </w:t>
      </w:r>
      <w:r w:rsidR="00B83CAE">
        <w:rPr>
          <w:sz w:val="24"/>
          <w:szCs w:val="24"/>
        </w:rPr>
        <w:t>using reflec</w:t>
      </w:r>
      <w:r w:rsidR="00E92565">
        <w:rPr>
          <w:sz w:val="24"/>
          <w:szCs w:val="24"/>
        </w:rPr>
        <w:t xml:space="preserve">tion a useful tool, </w:t>
      </w:r>
      <w:proofErr w:type="spellStart"/>
      <w:r w:rsidR="00E92565">
        <w:rPr>
          <w:sz w:val="24"/>
          <w:szCs w:val="24"/>
        </w:rPr>
        <w:t>Schon</w:t>
      </w:r>
      <w:proofErr w:type="spellEnd"/>
      <w:r w:rsidR="00E92565">
        <w:rPr>
          <w:sz w:val="24"/>
          <w:szCs w:val="24"/>
        </w:rPr>
        <w:t>, 1993 Reflection – in – Action and Reflection – on- Action has been the model which I have found helpful and that I can apply to my style</w:t>
      </w:r>
      <w:r w:rsidR="00C86BC3">
        <w:rPr>
          <w:sz w:val="24"/>
          <w:szCs w:val="24"/>
        </w:rPr>
        <w:t xml:space="preserve"> of learning.  </w:t>
      </w:r>
      <w:r w:rsidR="00E92565">
        <w:rPr>
          <w:sz w:val="24"/>
          <w:szCs w:val="24"/>
        </w:rPr>
        <w:t xml:space="preserve">I have learnt that we are not always able to reflect on our practice after the incident and at </w:t>
      </w:r>
      <w:r w:rsidR="00E028C4">
        <w:rPr>
          <w:sz w:val="24"/>
          <w:szCs w:val="24"/>
        </w:rPr>
        <w:t>times,</w:t>
      </w:r>
      <w:r w:rsidR="00E92565">
        <w:rPr>
          <w:sz w:val="24"/>
          <w:szCs w:val="24"/>
        </w:rPr>
        <w:t xml:space="preserve"> we need to reflect ‘in action’ (</w:t>
      </w:r>
      <w:proofErr w:type="spellStart"/>
      <w:r w:rsidR="00E92565">
        <w:rPr>
          <w:sz w:val="24"/>
          <w:szCs w:val="24"/>
        </w:rPr>
        <w:t>Schon</w:t>
      </w:r>
      <w:proofErr w:type="spellEnd"/>
      <w:r w:rsidR="00E92565">
        <w:rPr>
          <w:sz w:val="24"/>
          <w:szCs w:val="24"/>
        </w:rPr>
        <w:t>,</w:t>
      </w:r>
      <w:r w:rsidR="00C86BC3">
        <w:rPr>
          <w:sz w:val="24"/>
          <w:szCs w:val="24"/>
        </w:rPr>
        <w:t xml:space="preserve"> 1993).  </w:t>
      </w:r>
      <w:proofErr w:type="gramStart"/>
      <w:r w:rsidR="00C86BC3">
        <w:rPr>
          <w:sz w:val="24"/>
          <w:szCs w:val="24"/>
        </w:rPr>
        <w:t>T</w:t>
      </w:r>
      <w:r w:rsidR="00E92565">
        <w:rPr>
          <w:sz w:val="24"/>
          <w:szCs w:val="24"/>
        </w:rPr>
        <w:t>his realisation has allowed me slow down when working with families and not try to fill the silence.</w:t>
      </w:r>
      <w:proofErr w:type="gramEnd"/>
      <w:r w:rsidR="00E92565">
        <w:rPr>
          <w:sz w:val="24"/>
          <w:szCs w:val="24"/>
        </w:rPr>
        <w:t xml:space="preserve">  One of the parents that I have worked with noted that at times I did not allow them to think about their answers before trying to fill </w:t>
      </w:r>
      <w:r w:rsidR="00C86BC3">
        <w:rPr>
          <w:sz w:val="24"/>
          <w:szCs w:val="24"/>
        </w:rPr>
        <w:t>t</w:t>
      </w:r>
      <w:r w:rsidR="00E92565">
        <w:rPr>
          <w:sz w:val="24"/>
          <w:szCs w:val="24"/>
        </w:rPr>
        <w:t xml:space="preserve">he silence with another question.  I have attended training with Rob Tucker on Direct Work with Children.  It was on this course that I learnt the importance of allowing </w:t>
      </w:r>
      <w:r w:rsidR="00C86BC3">
        <w:rPr>
          <w:sz w:val="24"/>
          <w:szCs w:val="24"/>
        </w:rPr>
        <w:t>silences and that this can</w:t>
      </w:r>
      <w:r w:rsidR="00E92565">
        <w:rPr>
          <w:sz w:val="24"/>
          <w:szCs w:val="24"/>
        </w:rPr>
        <w:t xml:space="preserve"> be a tool to encourage people to continue to engage </w:t>
      </w:r>
      <w:r w:rsidR="00E028C4">
        <w:rPr>
          <w:sz w:val="24"/>
          <w:szCs w:val="24"/>
        </w:rPr>
        <w:t>and</w:t>
      </w:r>
      <w:r w:rsidR="00E92565">
        <w:rPr>
          <w:sz w:val="24"/>
          <w:szCs w:val="24"/>
        </w:rPr>
        <w:t xml:space="preserve"> feel listened to.</w:t>
      </w:r>
    </w:p>
    <w:p w14:paraId="03BEEF9D" w14:textId="77777777" w:rsidR="00E92565" w:rsidRDefault="00E92565" w:rsidP="00E028C4">
      <w:pPr>
        <w:spacing w:line="360" w:lineRule="auto"/>
        <w:jc w:val="both"/>
        <w:rPr>
          <w:sz w:val="24"/>
          <w:szCs w:val="24"/>
        </w:rPr>
      </w:pPr>
    </w:p>
    <w:p w14:paraId="4EFB0FC2" w14:textId="24763A1F" w:rsidR="00E92565" w:rsidRPr="008B28E7" w:rsidRDefault="00E92565" w:rsidP="00E028C4">
      <w:pPr>
        <w:spacing w:line="360" w:lineRule="auto"/>
        <w:jc w:val="both"/>
        <w:rPr>
          <w:sz w:val="24"/>
          <w:szCs w:val="24"/>
        </w:rPr>
      </w:pPr>
      <w:r>
        <w:rPr>
          <w:sz w:val="24"/>
          <w:szCs w:val="24"/>
        </w:rPr>
        <w:t>In section 2 of this portfolio I acknowledged my own needs for training especially in relation to working with others and building on my own confidence.  I have had many opportunities to attend training and have found the different courses on Direct Work with Children, Dealing with Difficult Situations and Safeguarding as ve</w:t>
      </w:r>
      <w:r w:rsidR="00C86BC3">
        <w:rPr>
          <w:sz w:val="24"/>
          <w:szCs w:val="24"/>
        </w:rPr>
        <w:t>ry helpful and informative to my</w:t>
      </w:r>
      <w:r>
        <w:rPr>
          <w:sz w:val="24"/>
          <w:szCs w:val="24"/>
        </w:rPr>
        <w:t xml:space="preserve"> practice</w:t>
      </w:r>
      <w:r w:rsidR="00C86BC3">
        <w:rPr>
          <w:sz w:val="24"/>
          <w:szCs w:val="24"/>
        </w:rPr>
        <w:t>.  H</w:t>
      </w:r>
      <w:r>
        <w:rPr>
          <w:sz w:val="24"/>
          <w:szCs w:val="24"/>
        </w:rPr>
        <w:t>aving the oppor</w:t>
      </w:r>
      <w:r w:rsidR="00C86BC3">
        <w:rPr>
          <w:sz w:val="24"/>
          <w:szCs w:val="24"/>
        </w:rPr>
        <w:t>tunity to deal with</w:t>
      </w:r>
      <w:r>
        <w:rPr>
          <w:sz w:val="24"/>
          <w:szCs w:val="24"/>
        </w:rPr>
        <w:t xml:space="preserve"> different </w:t>
      </w:r>
      <w:r w:rsidR="00E028C4">
        <w:rPr>
          <w:sz w:val="24"/>
          <w:szCs w:val="24"/>
        </w:rPr>
        <w:t>situations, which, at times has put me outside of my comfort zone,</w:t>
      </w:r>
      <w:r>
        <w:rPr>
          <w:sz w:val="24"/>
          <w:szCs w:val="24"/>
        </w:rPr>
        <w:t xml:space="preserve"> has given me the opportunity to reflect and </w:t>
      </w:r>
      <w:r w:rsidR="00DB3122">
        <w:rPr>
          <w:sz w:val="24"/>
          <w:szCs w:val="24"/>
        </w:rPr>
        <w:t>look at my practice</w:t>
      </w:r>
      <w:r w:rsidR="00CE5609">
        <w:rPr>
          <w:sz w:val="24"/>
          <w:szCs w:val="24"/>
        </w:rPr>
        <w:t>.  I have also had the oppor</w:t>
      </w:r>
      <w:r w:rsidR="00DB3122">
        <w:rPr>
          <w:sz w:val="24"/>
          <w:szCs w:val="24"/>
        </w:rPr>
        <w:t>tunity to adjust my</w:t>
      </w:r>
      <w:r w:rsidR="00CE5609">
        <w:rPr>
          <w:sz w:val="24"/>
          <w:szCs w:val="24"/>
        </w:rPr>
        <w:t xml:space="preserve"> practice and develop my own way of working.  This has empowered me and in turn has helped me realise the importance of empowering the people in which I am working with.</w:t>
      </w:r>
    </w:p>
    <w:p w14:paraId="1131C4AF" w14:textId="77777777" w:rsidR="00AA666E" w:rsidRPr="008B28E7" w:rsidRDefault="00AA666E" w:rsidP="00E028C4">
      <w:pPr>
        <w:spacing w:line="360" w:lineRule="auto"/>
        <w:jc w:val="both"/>
        <w:rPr>
          <w:sz w:val="24"/>
          <w:szCs w:val="24"/>
        </w:rPr>
      </w:pPr>
    </w:p>
    <w:p w14:paraId="4C87C65F" w14:textId="3FBCEA04" w:rsidR="000E38C3" w:rsidRDefault="00CE5609" w:rsidP="00E028C4">
      <w:pPr>
        <w:spacing w:line="360" w:lineRule="auto"/>
        <w:jc w:val="both"/>
        <w:rPr>
          <w:sz w:val="24"/>
          <w:szCs w:val="24"/>
        </w:rPr>
      </w:pPr>
      <w:r>
        <w:rPr>
          <w:sz w:val="24"/>
          <w:szCs w:val="24"/>
        </w:rPr>
        <w:t>Havin</w:t>
      </w:r>
      <w:r w:rsidR="00DB3122">
        <w:rPr>
          <w:sz w:val="24"/>
          <w:szCs w:val="24"/>
        </w:rPr>
        <w:t>g the opportunity to discuss dilemmas</w:t>
      </w:r>
      <w:r>
        <w:rPr>
          <w:sz w:val="24"/>
          <w:szCs w:val="24"/>
        </w:rPr>
        <w:t xml:space="preserve"> with my colleagues </w:t>
      </w:r>
      <w:r w:rsidR="00DB3122">
        <w:rPr>
          <w:sz w:val="24"/>
          <w:szCs w:val="24"/>
        </w:rPr>
        <w:t xml:space="preserve">and through supervision </w:t>
      </w:r>
      <w:r w:rsidR="00E028C4">
        <w:rPr>
          <w:sz w:val="24"/>
          <w:szCs w:val="24"/>
        </w:rPr>
        <w:t>has helped</w:t>
      </w:r>
      <w:r>
        <w:rPr>
          <w:sz w:val="24"/>
          <w:szCs w:val="24"/>
        </w:rPr>
        <w:t xml:space="preserve"> me with my development and think</w:t>
      </w:r>
      <w:r w:rsidR="00DB3122">
        <w:rPr>
          <w:sz w:val="24"/>
          <w:szCs w:val="24"/>
        </w:rPr>
        <w:t xml:space="preserve"> of ways</w:t>
      </w:r>
      <w:r>
        <w:rPr>
          <w:sz w:val="24"/>
          <w:szCs w:val="24"/>
        </w:rPr>
        <w:t xml:space="preserve"> I could approach situations differently.  I have come to understand that in my role reflection is a process that we undertake on a daily basis whether this be on our own or in a group situation.  I am now able to appreciate what </w:t>
      </w:r>
      <w:proofErr w:type="spellStart"/>
      <w:r>
        <w:rPr>
          <w:sz w:val="24"/>
          <w:szCs w:val="24"/>
        </w:rPr>
        <w:t>Schon</w:t>
      </w:r>
      <w:proofErr w:type="spellEnd"/>
      <w:r>
        <w:rPr>
          <w:sz w:val="24"/>
          <w:szCs w:val="24"/>
        </w:rPr>
        <w:t xml:space="preserve"> was describing when he stated ‘reflective practice goes beyond the idea of fitting the square peg of theory into the round hole of practice’ (Thompson, 2009).  I understand that the people I work with are individuals and no situation is the same no matter how similar.</w:t>
      </w:r>
    </w:p>
    <w:p w14:paraId="6C740713" w14:textId="5C76E030" w:rsidR="007A781B" w:rsidRDefault="007A781B" w:rsidP="00E028C4">
      <w:pPr>
        <w:spacing w:line="360" w:lineRule="auto"/>
        <w:jc w:val="both"/>
        <w:rPr>
          <w:sz w:val="24"/>
          <w:szCs w:val="24"/>
        </w:rPr>
      </w:pPr>
      <w:r>
        <w:rPr>
          <w:sz w:val="24"/>
          <w:szCs w:val="24"/>
        </w:rPr>
        <w:t xml:space="preserve">I continue to feel that dealing with complex situations is an area in which I have the least confidence and experiences however, on reflection I am able to recognise that I will now go to my manager to check my response to a situation rather than asking what I should do in certain situations.  I am able to see how I have developed and realise that this continues to be a confidence </w:t>
      </w:r>
      <w:r w:rsidR="00E028C4">
        <w:rPr>
          <w:sz w:val="24"/>
          <w:szCs w:val="24"/>
        </w:rPr>
        <w:t>issue, which</w:t>
      </w:r>
      <w:r>
        <w:rPr>
          <w:sz w:val="24"/>
          <w:szCs w:val="24"/>
        </w:rPr>
        <w:t xml:space="preserve"> I need to continue to address.  I have found supervision a good forum to discuss this and the support of my manager who encourages me think of my own solutions.  In these situations it is helpful to acknowledge that there is not always one right answer to a situation (Thompson, 2009), I aim to empowe</w:t>
      </w:r>
      <w:r w:rsidR="00487CBE">
        <w:rPr>
          <w:sz w:val="24"/>
          <w:szCs w:val="24"/>
        </w:rPr>
        <w:t xml:space="preserve">r the families that I work with and find that taking a Strengths Based Approach encourages the families to focus on their own strengths (Howe, 2009).  In certain </w:t>
      </w:r>
      <w:r w:rsidR="00DB3122">
        <w:rPr>
          <w:sz w:val="24"/>
          <w:szCs w:val="24"/>
        </w:rPr>
        <w:t>circumstances,</w:t>
      </w:r>
      <w:r w:rsidR="00487CBE">
        <w:rPr>
          <w:sz w:val="24"/>
          <w:szCs w:val="24"/>
        </w:rPr>
        <w:t xml:space="preserve"> families are able to come up with</w:t>
      </w:r>
      <w:r w:rsidR="00DB3122">
        <w:rPr>
          <w:sz w:val="24"/>
          <w:szCs w:val="24"/>
        </w:rPr>
        <w:t xml:space="preserve"> their own solutions to </w:t>
      </w:r>
      <w:r w:rsidR="00487CBE">
        <w:rPr>
          <w:sz w:val="24"/>
          <w:szCs w:val="24"/>
        </w:rPr>
        <w:t xml:space="preserve">situations and as </w:t>
      </w:r>
      <w:r w:rsidR="00E028C4">
        <w:rPr>
          <w:sz w:val="24"/>
          <w:szCs w:val="24"/>
        </w:rPr>
        <w:t>the family identifies them</w:t>
      </w:r>
      <w:r w:rsidR="00DB3122">
        <w:rPr>
          <w:sz w:val="24"/>
          <w:szCs w:val="24"/>
        </w:rPr>
        <w:t>,</w:t>
      </w:r>
      <w:r w:rsidR="00E028C4">
        <w:rPr>
          <w:sz w:val="24"/>
          <w:szCs w:val="24"/>
        </w:rPr>
        <w:t xml:space="preserve"> they</w:t>
      </w:r>
      <w:r w:rsidR="00487CBE">
        <w:rPr>
          <w:sz w:val="24"/>
          <w:szCs w:val="24"/>
        </w:rPr>
        <w:t xml:space="preserve"> have </w:t>
      </w:r>
      <w:r w:rsidR="00E028C4">
        <w:rPr>
          <w:sz w:val="24"/>
          <w:szCs w:val="24"/>
        </w:rPr>
        <w:t>outcomes that are more positive</w:t>
      </w:r>
      <w:r w:rsidR="00487CBE">
        <w:rPr>
          <w:sz w:val="24"/>
          <w:szCs w:val="24"/>
        </w:rPr>
        <w:t>.</w:t>
      </w:r>
    </w:p>
    <w:p w14:paraId="776E6499" w14:textId="77777777" w:rsidR="00487CBE" w:rsidRDefault="00487CBE" w:rsidP="00E028C4">
      <w:pPr>
        <w:spacing w:line="360" w:lineRule="auto"/>
        <w:jc w:val="both"/>
        <w:rPr>
          <w:sz w:val="24"/>
          <w:szCs w:val="24"/>
        </w:rPr>
      </w:pPr>
    </w:p>
    <w:p w14:paraId="61164C33" w14:textId="674FD91E" w:rsidR="00487CBE" w:rsidRDefault="00487CBE" w:rsidP="00E028C4">
      <w:pPr>
        <w:spacing w:line="360" w:lineRule="auto"/>
        <w:jc w:val="both"/>
        <w:rPr>
          <w:sz w:val="24"/>
          <w:szCs w:val="24"/>
        </w:rPr>
      </w:pPr>
      <w:r>
        <w:rPr>
          <w:sz w:val="24"/>
          <w:szCs w:val="24"/>
        </w:rPr>
        <w:t xml:space="preserve">I have not had the opportunity to attend formal training on completing assessments </w:t>
      </w:r>
      <w:r w:rsidR="00E028C4">
        <w:rPr>
          <w:sz w:val="24"/>
          <w:szCs w:val="24"/>
        </w:rPr>
        <w:t>however;</w:t>
      </w:r>
      <w:r>
        <w:rPr>
          <w:sz w:val="24"/>
          <w:szCs w:val="24"/>
        </w:rPr>
        <w:t xml:space="preserve"> I have received support from my colleagues and feedback from my manager.  I initially found completing assessments quite stressful and worried about engaging with the families and collecting the correct information.  As my confidence has grown in interacting and building relationships with family members I feel more relaxed in </w:t>
      </w:r>
      <w:r w:rsidR="004D2EF5">
        <w:rPr>
          <w:sz w:val="24"/>
          <w:szCs w:val="24"/>
        </w:rPr>
        <w:t xml:space="preserve">completing these sessions.  I initially </w:t>
      </w:r>
      <w:proofErr w:type="gramStart"/>
      <w:r w:rsidR="004D2EF5">
        <w:rPr>
          <w:sz w:val="24"/>
          <w:szCs w:val="24"/>
        </w:rPr>
        <w:t>was focused</w:t>
      </w:r>
      <w:proofErr w:type="gramEnd"/>
      <w:r w:rsidR="004D2EF5">
        <w:rPr>
          <w:sz w:val="24"/>
          <w:szCs w:val="24"/>
        </w:rPr>
        <w:t xml:space="preserve"> on gathering as much information as I could but did not focus on the families outcomes.  I researched Carl Rogers (1961) work on Person </w:t>
      </w:r>
      <w:r w:rsidR="005F2B99">
        <w:rPr>
          <w:sz w:val="24"/>
          <w:szCs w:val="24"/>
        </w:rPr>
        <w:t>Centred</w:t>
      </w:r>
      <w:r w:rsidR="004D2EF5">
        <w:rPr>
          <w:sz w:val="24"/>
          <w:szCs w:val="24"/>
        </w:rPr>
        <w:t xml:space="preserve"> Approach and found that his idea of being ‘genuine and open, not playing games or being manipulative’ (Thompson, 2009), ha</w:t>
      </w:r>
      <w:r w:rsidR="005F2B99">
        <w:rPr>
          <w:sz w:val="24"/>
          <w:szCs w:val="24"/>
        </w:rPr>
        <w:t>v</w:t>
      </w:r>
      <w:r w:rsidR="004D2EF5">
        <w:rPr>
          <w:sz w:val="24"/>
          <w:szCs w:val="24"/>
        </w:rPr>
        <w:t>ing empathy and working in a positive manner has a positive impact on the families that I have worked with and has predominantly encouraged a positive response to m</w:t>
      </w:r>
      <w:r w:rsidR="00DB3122">
        <w:rPr>
          <w:sz w:val="24"/>
          <w:szCs w:val="24"/>
        </w:rPr>
        <w:t>y</w:t>
      </w:r>
      <w:r w:rsidR="004D2EF5">
        <w:rPr>
          <w:sz w:val="24"/>
          <w:szCs w:val="24"/>
        </w:rPr>
        <w:t xml:space="preserve"> practice.  </w:t>
      </w:r>
      <w:r w:rsidR="004D2EF5">
        <w:rPr>
          <w:sz w:val="24"/>
          <w:szCs w:val="24"/>
        </w:rPr>
        <w:lastRenderedPageBreak/>
        <w:t>Another parent that I</w:t>
      </w:r>
      <w:r w:rsidR="005F2B99">
        <w:rPr>
          <w:sz w:val="24"/>
          <w:szCs w:val="24"/>
        </w:rPr>
        <w:t xml:space="preserve"> have worked with thanked me </w:t>
      </w:r>
      <w:r w:rsidR="004D2EF5">
        <w:rPr>
          <w:sz w:val="24"/>
          <w:szCs w:val="24"/>
        </w:rPr>
        <w:t>for my honesty and expressed how important they found this in a social worker.</w:t>
      </w:r>
    </w:p>
    <w:p w14:paraId="0FD21118" w14:textId="77777777" w:rsidR="000E38C3" w:rsidRDefault="000E38C3" w:rsidP="00E028C4">
      <w:pPr>
        <w:spacing w:line="360" w:lineRule="auto"/>
        <w:jc w:val="both"/>
        <w:rPr>
          <w:sz w:val="24"/>
          <w:szCs w:val="24"/>
        </w:rPr>
      </w:pPr>
    </w:p>
    <w:p w14:paraId="664DC62E" w14:textId="4751579F" w:rsidR="004D2EF5" w:rsidRDefault="004D2EF5" w:rsidP="00E028C4">
      <w:pPr>
        <w:spacing w:line="360" w:lineRule="auto"/>
        <w:jc w:val="both"/>
        <w:rPr>
          <w:sz w:val="24"/>
          <w:szCs w:val="24"/>
        </w:rPr>
      </w:pPr>
      <w:r>
        <w:rPr>
          <w:sz w:val="24"/>
          <w:szCs w:val="24"/>
        </w:rPr>
        <w:t xml:space="preserve">I have had the opportunity to be part of a nurturing and supportive team.  I hope that moving forward </w:t>
      </w:r>
      <w:r w:rsidR="00692BF9">
        <w:rPr>
          <w:sz w:val="24"/>
          <w:szCs w:val="24"/>
        </w:rPr>
        <w:t>in my practice that I continue to have the opportunity to reflect with my colleagues and use the feedback that I receive from other professionals, parents and children to develop my practice.</w:t>
      </w:r>
    </w:p>
    <w:p w14:paraId="5A9954A6" w14:textId="77777777" w:rsidR="00692BF9" w:rsidRDefault="00692BF9" w:rsidP="00E559CE">
      <w:pPr>
        <w:jc w:val="both"/>
        <w:rPr>
          <w:sz w:val="24"/>
          <w:szCs w:val="24"/>
        </w:rPr>
      </w:pPr>
    </w:p>
    <w:p w14:paraId="169B3725" w14:textId="7FCA3B00" w:rsidR="00692BF9" w:rsidRDefault="00E028C4" w:rsidP="00E559CE">
      <w:pPr>
        <w:jc w:val="both"/>
        <w:rPr>
          <w:sz w:val="24"/>
          <w:szCs w:val="24"/>
        </w:rPr>
      </w:pPr>
      <w:r>
        <w:rPr>
          <w:sz w:val="24"/>
          <w:szCs w:val="24"/>
        </w:rPr>
        <w:t>Word Count 823</w:t>
      </w:r>
    </w:p>
    <w:p w14:paraId="08E66C63" w14:textId="77777777" w:rsidR="000E38C3" w:rsidRDefault="000E38C3" w:rsidP="00E559CE">
      <w:pPr>
        <w:jc w:val="both"/>
        <w:rPr>
          <w:sz w:val="24"/>
          <w:szCs w:val="24"/>
        </w:rPr>
      </w:pPr>
    </w:p>
    <w:p w14:paraId="0AD8BAF4" w14:textId="77777777" w:rsidR="000E38C3" w:rsidRDefault="000E38C3" w:rsidP="00E559CE">
      <w:pPr>
        <w:jc w:val="both"/>
        <w:rPr>
          <w:sz w:val="24"/>
          <w:szCs w:val="24"/>
        </w:rPr>
      </w:pPr>
    </w:p>
    <w:p w14:paraId="3788E3D4" w14:textId="77777777" w:rsidR="000E38C3" w:rsidRDefault="000E38C3" w:rsidP="00E559CE">
      <w:pPr>
        <w:jc w:val="both"/>
        <w:rPr>
          <w:sz w:val="24"/>
          <w:szCs w:val="24"/>
        </w:rPr>
      </w:pPr>
    </w:p>
    <w:p w14:paraId="199916E8" w14:textId="77777777" w:rsidR="000E38C3" w:rsidRDefault="000E38C3" w:rsidP="00E559CE">
      <w:pPr>
        <w:jc w:val="both"/>
        <w:rPr>
          <w:sz w:val="24"/>
          <w:szCs w:val="24"/>
        </w:rPr>
      </w:pPr>
    </w:p>
    <w:p w14:paraId="2110826C" w14:textId="77777777" w:rsidR="000E38C3" w:rsidRDefault="000E38C3" w:rsidP="00E559CE">
      <w:pPr>
        <w:jc w:val="both"/>
        <w:rPr>
          <w:sz w:val="24"/>
          <w:szCs w:val="24"/>
        </w:rPr>
      </w:pPr>
    </w:p>
    <w:p w14:paraId="11682F4C" w14:textId="77777777" w:rsidR="000E38C3" w:rsidRDefault="000E38C3" w:rsidP="00E559CE">
      <w:pPr>
        <w:jc w:val="both"/>
        <w:rPr>
          <w:sz w:val="24"/>
          <w:szCs w:val="24"/>
        </w:rPr>
      </w:pPr>
    </w:p>
    <w:p w14:paraId="64EB23B7" w14:textId="77777777" w:rsidR="000E38C3" w:rsidRDefault="000E38C3" w:rsidP="00E559CE">
      <w:pPr>
        <w:jc w:val="both"/>
        <w:rPr>
          <w:sz w:val="24"/>
          <w:szCs w:val="24"/>
        </w:rPr>
      </w:pPr>
    </w:p>
    <w:p w14:paraId="2BC60AA9" w14:textId="77777777" w:rsidR="000E38C3" w:rsidRDefault="000E38C3" w:rsidP="00E559CE">
      <w:pPr>
        <w:jc w:val="both"/>
        <w:rPr>
          <w:sz w:val="24"/>
          <w:szCs w:val="24"/>
        </w:rPr>
      </w:pPr>
    </w:p>
    <w:p w14:paraId="6793AD70" w14:textId="77777777" w:rsidR="000E38C3" w:rsidRDefault="000E38C3" w:rsidP="00E559CE">
      <w:pPr>
        <w:jc w:val="both"/>
        <w:rPr>
          <w:sz w:val="24"/>
          <w:szCs w:val="24"/>
        </w:rPr>
      </w:pPr>
    </w:p>
    <w:p w14:paraId="27719CCC" w14:textId="77777777" w:rsidR="000E38C3" w:rsidRDefault="000E38C3" w:rsidP="00E559CE">
      <w:pPr>
        <w:jc w:val="both"/>
        <w:rPr>
          <w:sz w:val="24"/>
          <w:szCs w:val="24"/>
        </w:rPr>
      </w:pPr>
    </w:p>
    <w:p w14:paraId="4C99024B" w14:textId="77777777" w:rsidR="000E38C3" w:rsidRDefault="000E38C3" w:rsidP="00E559CE">
      <w:pPr>
        <w:jc w:val="both"/>
        <w:rPr>
          <w:sz w:val="24"/>
          <w:szCs w:val="24"/>
        </w:rPr>
      </w:pPr>
    </w:p>
    <w:p w14:paraId="24F9DC54" w14:textId="77777777" w:rsidR="000E38C3" w:rsidRDefault="000E38C3" w:rsidP="00E559CE">
      <w:pPr>
        <w:jc w:val="both"/>
        <w:rPr>
          <w:sz w:val="24"/>
          <w:szCs w:val="24"/>
        </w:rPr>
      </w:pPr>
    </w:p>
    <w:p w14:paraId="20863744" w14:textId="77777777" w:rsidR="000E38C3" w:rsidRDefault="000E38C3" w:rsidP="00E559CE">
      <w:pPr>
        <w:jc w:val="both"/>
        <w:rPr>
          <w:sz w:val="24"/>
          <w:szCs w:val="24"/>
        </w:rPr>
      </w:pPr>
    </w:p>
    <w:p w14:paraId="580300BF" w14:textId="77777777" w:rsidR="000E38C3" w:rsidRDefault="000E38C3" w:rsidP="00E559CE">
      <w:pPr>
        <w:jc w:val="both"/>
        <w:rPr>
          <w:sz w:val="24"/>
          <w:szCs w:val="24"/>
        </w:rPr>
      </w:pPr>
    </w:p>
    <w:p w14:paraId="457A4BBB" w14:textId="77777777" w:rsidR="000E38C3" w:rsidRDefault="000E38C3" w:rsidP="00E559CE">
      <w:pPr>
        <w:jc w:val="both"/>
        <w:rPr>
          <w:sz w:val="24"/>
          <w:szCs w:val="24"/>
        </w:rPr>
      </w:pPr>
    </w:p>
    <w:p w14:paraId="7FB815C7" w14:textId="0C46792C" w:rsidR="000E38C3" w:rsidRDefault="000E38C3" w:rsidP="00E559CE">
      <w:pPr>
        <w:jc w:val="both"/>
        <w:rPr>
          <w:sz w:val="24"/>
          <w:szCs w:val="24"/>
        </w:rPr>
      </w:pPr>
    </w:p>
    <w:p w14:paraId="06A33E5E" w14:textId="3F9C4429" w:rsidR="00E028C4" w:rsidRDefault="00E028C4" w:rsidP="00E559CE">
      <w:pPr>
        <w:jc w:val="both"/>
        <w:rPr>
          <w:sz w:val="24"/>
          <w:szCs w:val="24"/>
        </w:rPr>
      </w:pPr>
    </w:p>
    <w:p w14:paraId="68EFB295" w14:textId="4EA2E83A" w:rsidR="00E028C4" w:rsidRDefault="00E028C4" w:rsidP="00E559CE">
      <w:pPr>
        <w:jc w:val="both"/>
        <w:rPr>
          <w:sz w:val="24"/>
          <w:szCs w:val="24"/>
        </w:rPr>
      </w:pPr>
    </w:p>
    <w:p w14:paraId="5AB3DAB3" w14:textId="40D9F8DE" w:rsidR="00E028C4" w:rsidRDefault="00E028C4" w:rsidP="00E559CE">
      <w:pPr>
        <w:jc w:val="both"/>
        <w:rPr>
          <w:sz w:val="24"/>
          <w:szCs w:val="24"/>
        </w:rPr>
      </w:pPr>
    </w:p>
    <w:p w14:paraId="052D2F73" w14:textId="3181F73D" w:rsidR="00E028C4" w:rsidRDefault="00E028C4" w:rsidP="00E559CE">
      <w:pPr>
        <w:jc w:val="both"/>
        <w:rPr>
          <w:sz w:val="24"/>
          <w:szCs w:val="24"/>
        </w:rPr>
      </w:pPr>
    </w:p>
    <w:p w14:paraId="61F6BC4B" w14:textId="51A280FB" w:rsidR="00E028C4" w:rsidRDefault="00E028C4" w:rsidP="00E559CE">
      <w:pPr>
        <w:jc w:val="both"/>
        <w:rPr>
          <w:sz w:val="24"/>
          <w:szCs w:val="24"/>
        </w:rPr>
      </w:pPr>
    </w:p>
    <w:p w14:paraId="623B0110" w14:textId="0CA4A186" w:rsidR="00E028C4" w:rsidRDefault="00E028C4" w:rsidP="00E559CE">
      <w:pPr>
        <w:jc w:val="both"/>
        <w:rPr>
          <w:sz w:val="24"/>
          <w:szCs w:val="24"/>
        </w:rPr>
      </w:pPr>
    </w:p>
    <w:p w14:paraId="22D55BF0" w14:textId="6E34B9E3" w:rsidR="00E028C4" w:rsidRDefault="00E028C4" w:rsidP="00E559CE">
      <w:pPr>
        <w:jc w:val="both"/>
        <w:rPr>
          <w:sz w:val="24"/>
          <w:szCs w:val="24"/>
        </w:rPr>
      </w:pPr>
    </w:p>
    <w:p w14:paraId="77CC200A" w14:textId="6CF61318" w:rsidR="00E028C4" w:rsidRDefault="00E028C4" w:rsidP="00E559CE">
      <w:pPr>
        <w:jc w:val="both"/>
        <w:rPr>
          <w:sz w:val="24"/>
          <w:szCs w:val="24"/>
        </w:rPr>
      </w:pPr>
    </w:p>
    <w:p w14:paraId="37477C7A" w14:textId="4C7F186E" w:rsidR="00E028C4" w:rsidRDefault="00E028C4" w:rsidP="00E559CE">
      <w:pPr>
        <w:jc w:val="both"/>
        <w:rPr>
          <w:sz w:val="24"/>
          <w:szCs w:val="24"/>
        </w:rPr>
      </w:pPr>
    </w:p>
    <w:p w14:paraId="42D91212" w14:textId="1C971BC7" w:rsidR="00E028C4" w:rsidRDefault="00E028C4" w:rsidP="00E559CE">
      <w:pPr>
        <w:jc w:val="both"/>
        <w:rPr>
          <w:sz w:val="24"/>
          <w:szCs w:val="24"/>
        </w:rPr>
      </w:pPr>
    </w:p>
    <w:p w14:paraId="6C114F99" w14:textId="6F278429" w:rsidR="00E028C4" w:rsidRDefault="00E028C4" w:rsidP="00E559CE">
      <w:pPr>
        <w:jc w:val="both"/>
        <w:rPr>
          <w:sz w:val="24"/>
          <w:szCs w:val="24"/>
        </w:rPr>
      </w:pPr>
    </w:p>
    <w:p w14:paraId="5A06022B" w14:textId="338E0D67" w:rsidR="00E028C4" w:rsidRDefault="00E028C4" w:rsidP="00E559CE">
      <w:pPr>
        <w:jc w:val="both"/>
        <w:rPr>
          <w:sz w:val="24"/>
          <w:szCs w:val="24"/>
        </w:rPr>
      </w:pPr>
    </w:p>
    <w:p w14:paraId="6BA503D4" w14:textId="3490CCEF" w:rsidR="00E028C4" w:rsidRDefault="00E028C4" w:rsidP="00E559CE">
      <w:pPr>
        <w:jc w:val="both"/>
        <w:rPr>
          <w:sz w:val="24"/>
          <w:szCs w:val="24"/>
        </w:rPr>
      </w:pPr>
    </w:p>
    <w:p w14:paraId="3212BC79" w14:textId="13D54B05" w:rsidR="00E028C4" w:rsidRDefault="00E028C4" w:rsidP="00E559CE">
      <w:pPr>
        <w:jc w:val="both"/>
        <w:rPr>
          <w:sz w:val="24"/>
          <w:szCs w:val="24"/>
        </w:rPr>
      </w:pPr>
    </w:p>
    <w:p w14:paraId="78ABC938" w14:textId="71535157" w:rsidR="00E028C4" w:rsidRDefault="00E028C4" w:rsidP="00E559CE">
      <w:pPr>
        <w:jc w:val="both"/>
        <w:rPr>
          <w:sz w:val="24"/>
          <w:szCs w:val="24"/>
        </w:rPr>
      </w:pPr>
    </w:p>
    <w:p w14:paraId="24647B4E" w14:textId="3DDB2D30" w:rsidR="00E028C4" w:rsidRDefault="00E028C4" w:rsidP="00E559CE">
      <w:pPr>
        <w:jc w:val="both"/>
        <w:rPr>
          <w:sz w:val="24"/>
          <w:szCs w:val="24"/>
        </w:rPr>
      </w:pPr>
    </w:p>
    <w:p w14:paraId="1C6159B7" w14:textId="77777777" w:rsidR="00E028C4" w:rsidRDefault="00E028C4" w:rsidP="00E559CE">
      <w:pPr>
        <w:jc w:val="both"/>
        <w:rPr>
          <w:sz w:val="24"/>
          <w:szCs w:val="24"/>
        </w:rPr>
      </w:pPr>
    </w:p>
    <w:p w14:paraId="5428731F" w14:textId="77777777" w:rsidR="000E38C3" w:rsidRDefault="000E38C3" w:rsidP="00E559CE">
      <w:pPr>
        <w:jc w:val="both"/>
        <w:rPr>
          <w:sz w:val="24"/>
          <w:szCs w:val="24"/>
        </w:rPr>
      </w:pPr>
    </w:p>
    <w:p w14:paraId="2ED5419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4642ACE0"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5E3485C8" w14:textId="77777777" w:rsidTr="00B94443">
        <w:tc>
          <w:tcPr>
            <w:tcW w:w="5094" w:type="dxa"/>
          </w:tcPr>
          <w:p w14:paraId="06EEF7DA"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18A71DF2"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21646C28" w14:textId="77777777" w:rsidTr="00B94443">
        <w:tc>
          <w:tcPr>
            <w:tcW w:w="5094" w:type="dxa"/>
          </w:tcPr>
          <w:p w14:paraId="1FFD44B1" w14:textId="77777777" w:rsidR="00E559CE" w:rsidRPr="00B17FA0" w:rsidRDefault="00E559CE" w:rsidP="00B94443">
            <w:pPr>
              <w:jc w:val="both"/>
              <w:rPr>
                <w:sz w:val="24"/>
                <w:szCs w:val="24"/>
              </w:rPr>
            </w:pPr>
            <w:r w:rsidRPr="00B17FA0">
              <w:rPr>
                <w:sz w:val="24"/>
                <w:szCs w:val="24"/>
              </w:rPr>
              <w:t>1</w:t>
            </w:r>
          </w:p>
        </w:tc>
        <w:tc>
          <w:tcPr>
            <w:tcW w:w="5094" w:type="dxa"/>
          </w:tcPr>
          <w:p w14:paraId="5240F784" w14:textId="494C7562" w:rsidR="00E559CE" w:rsidRPr="00B17FA0" w:rsidRDefault="0072535E" w:rsidP="00B94443">
            <w:pPr>
              <w:jc w:val="both"/>
              <w:rPr>
                <w:sz w:val="24"/>
                <w:szCs w:val="24"/>
              </w:rPr>
            </w:pPr>
            <w:r>
              <w:rPr>
                <w:sz w:val="24"/>
                <w:szCs w:val="24"/>
              </w:rPr>
              <w:t>15</w:t>
            </w:r>
            <w:r w:rsidRPr="0072535E">
              <w:rPr>
                <w:sz w:val="24"/>
                <w:szCs w:val="24"/>
                <w:vertAlign w:val="superscript"/>
              </w:rPr>
              <w:t>th</w:t>
            </w:r>
            <w:r>
              <w:rPr>
                <w:sz w:val="24"/>
                <w:szCs w:val="24"/>
              </w:rPr>
              <w:t xml:space="preserve"> March 2019</w:t>
            </w:r>
          </w:p>
        </w:tc>
      </w:tr>
      <w:tr w:rsidR="00E559CE" w:rsidRPr="00B17FA0" w14:paraId="090EDD23" w14:textId="77777777" w:rsidTr="00B94443">
        <w:tc>
          <w:tcPr>
            <w:tcW w:w="5094" w:type="dxa"/>
          </w:tcPr>
          <w:p w14:paraId="2495EEE8" w14:textId="77777777" w:rsidR="00E559CE" w:rsidRPr="00B17FA0" w:rsidRDefault="00E559CE" w:rsidP="00B94443">
            <w:pPr>
              <w:jc w:val="both"/>
              <w:rPr>
                <w:sz w:val="24"/>
                <w:szCs w:val="24"/>
              </w:rPr>
            </w:pPr>
            <w:r w:rsidRPr="00B17FA0">
              <w:rPr>
                <w:sz w:val="24"/>
                <w:szCs w:val="24"/>
              </w:rPr>
              <w:t>2</w:t>
            </w:r>
          </w:p>
        </w:tc>
        <w:tc>
          <w:tcPr>
            <w:tcW w:w="5094" w:type="dxa"/>
          </w:tcPr>
          <w:p w14:paraId="26FB12D9" w14:textId="30DE0686" w:rsidR="00E559CE" w:rsidRPr="00B17FA0" w:rsidRDefault="0072535E" w:rsidP="00B94443">
            <w:pPr>
              <w:jc w:val="both"/>
              <w:rPr>
                <w:sz w:val="24"/>
                <w:szCs w:val="24"/>
              </w:rPr>
            </w:pPr>
            <w:r>
              <w:rPr>
                <w:sz w:val="24"/>
                <w:szCs w:val="24"/>
              </w:rPr>
              <w:t>23</w:t>
            </w:r>
            <w:r w:rsidRPr="0072535E">
              <w:rPr>
                <w:sz w:val="24"/>
                <w:szCs w:val="24"/>
                <w:vertAlign w:val="superscript"/>
              </w:rPr>
              <w:t>rd</w:t>
            </w:r>
            <w:r>
              <w:rPr>
                <w:sz w:val="24"/>
                <w:szCs w:val="24"/>
              </w:rPr>
              <w:t xml:space="preserve"> May 2019</w:t>
            </w:r>
          </w:p>
        </w:tc>
      </w:tr>
      <w:tr w:rsidR="00E559CE" w:rsidRPr="00B17FA0" w14:paraId="0319E7BD" w14:textId="77777777" w:rsidTr="00B94443">
        <w:tc>
          <w:tcPr>
            <w:tcW w:w="5094" w:type="dxa"/>
          </w:tcPr>
          <w:p w14:paraId="1A463413" w14:textId="77777777" w:rsidR="00E559CE" w:rsidRPr="00B17FA0" w:rsidRDefault="00E559CE" w:rsidP="00B94443">
            <w:pPr>
              <w:jc w:val="both"/>
              <w:rPr>
                <w:sz w:val="24"/>
                <w:szCs w:val="24"/>
              </w:rPr>
            </w:pPr>
            <w:r w:rsidRPr="00B17FA0">
              <w:rPr>
                <w:sz w:val="24"/>
                <w:szCs w:val="24"/>
              </w:rPr>
              <w:t>3</w:t>
            </w:r>
          </w:p>
        </w:tc>
        <w:tc>
          <w:tcPr>
            <w:tcW w:w="5094" w:type="dxa"/>
          </w:tcPr>
          <w:p w14:paraId="124884C3" w14:textId="75B3A5EA" w:rsidR="00E559CE" w:rsidRPr="00B17FA0" w:rsidRDefault="0072535E" w:rsidP="00B94443">
            <w:pPr>
              <w:jc w:val="both"/>
              <w:rPr>
                <w:sz w:val="24"/>
                <w:szCs w:val="24"/>
              </w:rPr>
            </w:pPr>
            <w:r>
              <w:rPr>
                <w:sz w:val="24"/>
                <w:szCs w:val="24"/>
              </w:rPr>
              <w:t>18</w:t>
            </w:r>
            <w:r w:rsidRPr="0072535E">
              <w:rPr>
                <w:sz w:val="24"/>
                <w:szCs w:val="24"/>
                <w:vertAlign w:val="superscript"/>
              </w:rPr>
              <w:t>th</w:t>
            </w:r>
            <w:r>
              <w:rPr>
                <w:sz w:val="24"/>
                <w:szCs w:val="24"/>
              </w:rPr>
              <w:t xml:space="preserve"> July 2019</w:t>
            </w:r>
          </w:p>
        </w:tc>
      </w:tr>
      <w:tr w:rsidR="00E559CE" w:rsidRPr="008B28E7" w14:paraId="12340043" w14:textId="77777777" w:rsidTr="00B94443">
        <w:tc>
          <w:tcPr>
            <w:tcW w:w="5094" w:type="dxa"/>
          </w:tcPr>
          <w:p w14:paraId="13DBE84C" w14:textId="77777777" w:rsidR="00E559CE" w:rsidRPr="00B17FA0" w:rsidRDefault="00E559CE" w:rsidP="00B94443">
            <w:pPr>
              <w:jc w:val="both"/>
              <w:rPr>
                <w:sz w:val="24"/>
                <w:szCs w:val="24"/>
              </w:rPr>
            </w:pPr>
            <w:r w:rsidRPr="00B17FA0">
              <w:rPr>
                <w:sz w:val="24"/>
                <w:szCs w:val="24"/>
              </w:rPr>
              <w:t>4</w:t>
            </w:r>
          </w:p>
        </w:tc>
        <w:tc>
          <w:tcPr>
            <w:tcW w:w="5094" w:type="dxa"/>
          </w:tcPr>
          <w:p w14:paraId="766B6CA5" w14:textId="24FC75EA" w:rsidR="00E559CE" w:rsidRPr="00B17FA0" w:rsidRDefault="0072535E" w:rsidP="00B94443">
            <w:pPr>
              <w:jc w:val="both"/>
              <w:rPr>
                <w:sz w:val="24"/>
                <w:szCs w:val="24"/>
              </w:rPr>
            </w:pPr>
            <w:r>
              <w:rPr>
                <w:sz w:val="24"/>
                <w:szCs w:val="24"/>
              </w:rPr>
              <w:t>10</w:t>
            </w:r>
            <w:r w:rsidRPr="0072535E">
              <w:rPr>
                <w:sz w:val="24"/>
                <w:szCs w:val="24"/>
                <w:vertAlign w:val="superscript"/>
              </w:rPr>
              <w:t>th</w:t>
            </w:r>
            <w:r>
              <w:rPr>
                <w:sz w:val="24"/>
                <w:szCs w:val="24"/>
              </w:rPr>
              <w:t xml:space="preserve"> October 2019</w:t>
            </w:r>
          </w:p>
        </w:tc>
      </w:tr>
    </w:tbl>
    <w:p w14:paraId="6FFAC9CD" w14:textId="77777777" w:rsidR="00E559CE" w:rsidRPr="008B28E7" w:rsidRDefault="00E559CE" w:rsidP="00E559CE">
      <w:pPr>
        <w:jc w:val="both"/>
        <w:rPr>
          <w:sz w:val="24"/>
          <w:szCs w:val="24"/>
        </w:rPr>
      </w:pPr>
    </w:p>
    <w:p w14:paraId="031CB7E9" w14:textId="77777777" w:rsidR="000E38C3" w:rsidRDefault="00E559CE" w:rsidP="00E559CE">
      <w:pPr>
        <w:jc w:val="both"/>
        <w:rPr>
          <w:sz w:val="24"/>
          <w:szCs w:val="24"/>
        </w:rPr>
      </w:pPr>
      <w:r>
        <w:rPr>
          <w:sz w:val="24"/>
          <w:szCs w:val="24"/>
        </w:rPr>
        <w:t>Notes</w:t>
      </w:r>
      <w:r w:rsidRPr="008B28E7">
        <w:rPr>
          <w:sz w:val="24"/>
          <w:szCs w:val="24"/>
        </w:rPr>
        <w:t xml:space="preserve"> </w:t>
      </w:r>
    </w:p>
    <w:p w14:paraId="6149BA7A" w14:textId="77777777" w:rsidR="000E38C3" w:rsidRDefault="000E38C3" w:rsidP="00E559CE">
      <w:pPr>
        <w:jc w:val="both"/>
        <w:rPr>
          <w:sz w:val="24"/>
          <w:szCs w:val="24"/>
        </w:rPr>
      </w:pPr>
    </w:p>
    <w:p w14:paraId="6483C0D2"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48ABBAAB" w14:textId="77777777" w:rsidTr="0093018C">
        <w:tc>
          <w:tcPr>
            <w:tcW w:w="10188" w:type="dxa"/>
          </w:tcPr>
          <w:p w14:paraId="2D8924B6"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01522D97" w14:textId="77777777" w:rsidR="00B17FA0" w:rsidRPr="008B28E7" w:rsidRDefault="00B17FA0" w:rsidP="00FF7EBB">
            <w:pPr>
              <w:jc w:val="both"/>
              <w:rPr>
                <w:sz w:val="24"/>
                <w:szCs w:val="24"/>
              </w:rPr>
            </w:pPr>
          </w:p>
        </w:tc>
      </w:tr>
      <w:tr w:rsidR="0065276E" w:rsidRPr="008B28E7" w14:paraId="4BF8119D" w14:textId="77777777" w:rsidTr="0093018C">
        <w:tc>
          <w:tcPr>
            <w:tcW w:w="10188" w:type="dxa"/>
          </w:tcPr>
          <w:p w14:paraId="7F251087"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06C89692" w14:textId="77777777" w:rsidR="00092970" w:rsidRDefault="00092970" w:rsidP="00FF7EBB">
      <w:pPr>
        <w:jc w:val="both"/>
        <w:rPr>
          <w:sz w:val="24"/>
          <w:szCs w:val="24"/>
        </w:rPr>
      </w:pPr>
    </w:p>
    <w:p w14:paraId="58450D0B" w14:textId="77777777" w:rsidR="008B28E7" w:rsidRDefault="008B28E7" w:rsidP="00FF7EBB">
      <w:pPr>
        <w:jc w:val="both"/>
        <w:rPr>
          <w:sz w:val="24"/>
          <w:szCs w:val="24"/>
        </w:rPr>
      </w:pPr>
    </w:p>
    <w:p w14:paraId="4D7C1680" w14:textId="77777777" w:rsidR="003B2297" w:rsidRDefault="003B2297" w:rsidP="00E028C4">
      <w:pPr>
        <w:spacing w:line="360" w:lineRule="auto"/>
        <w:jc w:val="both"/>
        <w:rPr>
          <w:rFonts w:ascii="Calibri" w:hAnsi="Calibri" w:cs="Calibri"/>
          <w:color w:val="auto"/>
          <w:sz w:val="24"/>
          <w:szCs w:val="24"/>
        </w:rPr>
      </w:pPr>
      <w:r>
        <w:rPr>
          <w:sz w:val="24"/>
          <w:szCs w:val="24"/>
        </w:rPr>
        <w:t xml:space="preserve">At </w:t>
      </w:r>
      <w:proofErr w:type="gramStart"/>
      <w:r>
        <w:rPr>
          <w:sz w:val="24"/>
          <w:szCs w:val="24"/>
        </w:rPr>
        <w:t>section</w:t>
      </w:r>
      <w:proofErr w:type="gramEnd"/>
      <w:r>
        <w:rPr>
          <w:sz w:val="24"/>
          <w:szCs w:val="24"/>
        </w:rPr>
        <w:t xml:space="preserve"> 2 of her portfolio Robyn identified that prior to her assuming her current role she had no experience of working in front line children’s services.  Inevitably, therefore, she recognised that she lacked confidence at that juncture most notably when it came to dealing with families with whom the department was working on a statutory basis rather than with their consent.  Managing the anger and distrust that </w:t>
      </w:r>
      <w:proofErr w:type="gramStart"/>
      <w:r>
        <w:rPr>
          <w:sz w:val="24"/>
          <w:szCs w:val="24"/>
        </w:rPr>
        <w:t>was sometimes levelled</w:t>
      </w:r>
      <w:proofErr w:type="gramEnd"/>
      <w:r>
        <w:rPr>
          <w:sz w:val="24"/>
          <w:szCs w:val="24"/>
        </w:rPr>
        <w:t xml:space="preserve"> at her was something that Robyn identified in section 2 she needed more experience of in order to build her confidence in this regard.  Robyn also identified the need to shadow her more experienced colleagues and to attend relevant training in order to assist.  Robyn also noted a need to develop her assessment and care planning skills and to develop a solution focussed and strength based approach to practice.  </w:t>
      </w:r>
    </w:p>
    <w:p w14:paraId="1507F8BA" w14:textId="050EE2D4" w:rsidR="003B2297" w:rsidRDefault="003B2297" w:rsidP="00E028C4">
      <w:pPr>
        <w:spacing w:line="360" w:lineRule="auto"/>
        <w:jc w:val="both"/>
        <w:rPr>
          <w:sz w:val="24"/>
          <w:szCs w:val="24"/>
        </w:rPr>
      </w:pPr>
    </w:p>
    <w:p w14:paraId="6DDDB42F" w14:textId="77777777" w:rsidR="003B2297" w:rsidRDefault="003B2297" w:rsidP="00E028C4">
      <w:pPr>
        <w:spacing w:line="360" w:lineRule="auto"/>
        <w:jc w:val="both"/>
        <w:rPr>
          <w:sz w:val="24"/>
          <w:szCs w:val="24"/>
        </w:rPr>
      </w:pPr>
      <w:r>
        <w:rPr>
          <w:sz w:val="24"/>
          <w:szCs w:val="24"/>
        </w:rPr>
        <w:t xml:space="preserve">At section 6 of her </w:t>
      </w:r>
      <w:proofErr w:type="gramStart"/>
      <w:r>
        <w:rPr>
          <w:sz w:val="24"/>
          <w:szCs w:val="24"/>
        </w:rPr>
        <w:t>portfolio</w:t>
      </w:r>
      <w:proofErr w:type="gramEnd"/>
      <w:r>
        <w:rPr>
          <w:sz w:val="24"/>
          <w:szCs w:val="24"/>
        </w:rPr>
        <w:t xml:space="preserve"> Robyn sets out the significant development that she considers she has made in the first two years of her Social Work career.  I agree wholeheartedly with her sentiments.  The role that various training courses have played are </w:t>
      </w:r>
      <w:proofErr w:type="gramStart"/>
      <w:r>
        <w:rPr>
          <w:sz w:val="24"/>
          <w:szCs w:val="24"/>
        </w:rPr>
        <w:t>recognised</w:t>
      </w:r>
      <w:proofErr w:type="gramEnd"/>
      <w:r>
        <w:rPr>
          <w:sz w:val="24"/>
          <w:szCs w:val="24"/>
        </w:rPr>
        <w:t xml:space="preserve"> as is the way in which Robyn has used formal supervision, case consultations and informal peer support. The key developmental progress Robyn notes at section 6 is the extent to which she considers </w:t>
      </w:r>
      <w:r>
        <w:rPr>
          <w:sz w:val="24"/>
          <w:szCs w:val="24"/>
        </w:rPr>
        <w:lastRenderedPageBreak/>
        <w:t xml:space="preserve">herself able to deal with complex situations and complex cases. This is an </w:t>
      </w:r>
      <w:proofErr w:type="gramStart"/>
      <w:r>
        <w:rPr>
          <w:sz w:val="24"/>
          <w:szCs w:val="24"/>
        </w:rPr>
        <w:t>absolutely accurate</w:t>
      </w:r>
      <w:proofErr w:type="gramEnd"/>
      <w:r>
        <w:rPr>
          <w:sz w:val="24"/>
          <w:szCs w:val="24"/>
        </w:rPr>
        <w:t xml:space="preserve"> view, in my opinion. </w:t>
      </w:r>
    </w:p>
    <w:p w14:paraId="27AA2BF5" w14:textId="6A096259" w:rsidR="003B2297" w:rsidRDefault="003B2297" w:rsidP="00E028C4">
      <w:pPr>
        <w:spacing w:line="360" w:lineRule="auto"/>
        <w:jc w:val="both"/>
        <w:rPr>
          <w:sz w:val="24"/>
          <w:szCs w:val="24"/>
        </w:rPr>
      </w:pPr>
    </w:p>
    <w:p w14:paraId="46652BA6" w14:textId="77777777" w:rsidR="003B2297" w:rsidRDefault="003B2297" w:rsidP="00E028C4">
      <w:pPr>
        <w:spacing w:line="360" w:lineRule="auto"/>
        <w:jc w:val="both"/>
        <w:rPr>
          <w:sz w:val="24"/>
          <w:szCs w:val="24"/>
        </w:rPr>
      </w:pPr>
      <w:r>
        <w:rPr>
          <w:sz w:val="24"/>
          <w:szCs w:val="24"/>
        </w:rPr>
        <w:t xml:space="preserve">Robyn is an integral and valued member of our Team.  She is a naturally gifted Social Worker and it has been a pleasure to see her grow and develop over the last two years.  Robyn’s best social work trait, as I see it, is her ability to attune to the individuals with whom she is working.  Her communication and empathy skills are </w:t>
      </w:r>
      <w:proofErr w:type="gramStart"/>
      <w:r>
        <w:rPr>
          <w:sz w:val="24"/>
          <w:szCs w:val="24"/>
        </w:rPr>
        <w:t>second to none</w:t>
      </w:r>
      <w:proofErr w:type="gramEnd"/>
      <w:r>
        <w:rPr>
          <w:sz w:val="24"/>
          <w:szCs w:val="24"/>
        </w:rPr>
        <w:t xml:space="preserve"> which provides a very positive foundation for all of the work that her role entails.   Robyn’s assessment skills and care planning skills have progressed significantly in the time that she has undertaken this course and she is now managing </w:t>
      </w:r>
      <w:proofErr w:type="gramStart"/>
      <w:r>
        <w:rPr>
          <w:sz w:val="24"/>
          <w:szCs w:val="24"/>
        </w:rPr>
        <w:t>complex child protection cases</w:t>
      </w:r>
      <w:proofErr w:type="gramEnd"/>
      <w:r>
        <w:rPr>
          <w:sz w:val="24"/>
          <w:szCs w:val="24"/>
        </w:rPr>
        <w:t xml:space="preserve"> and cases that have involved Court proceedings to a very high standard.  Robyn can present her professional opinions equally well in writing or orally, for example at multi-agency meetings and during Court Hearings.  </w:t>
      </w:r>
    </w:p>
    <w:p w14:paraId="1A5A6B98" w14:textId="638B174A" w:rsidR="003B2297" w:rsidRDefault="003B2297" w:rsidP="00E028C4">
      <w:pPr>
        <w:spacing w:line="360" w:lineRule="auto"/>
        <w:jc w:val="both"/>
        <w:rPr>
          <w:sz w:val="24"/>
          <w:szCs w:val="24"/>
        </w:rPr>
      </w:pPr>
    </w:p>
    <w:p w14:paraId="19DE5F77" w14:textId="77777777" w:rsidR="003B2297" w:rsidRDefault="003B2297" w:rsidP="00E028C4">
      <w:pPr>
        <w:spacing w:line="360" w:lineRule="auto"/>
        <w:jc w:val="both"/>
        <w:rPr>
          <w:sz w:val="24"/>
          <w:szCs w:val="24"/>
        </w:rPr>
      </w:pPr>
      <w:r>
        <w:rPr>
          <w:sz w:val="24"/>
          <w:szCs w:val="24"/>
        </w:rPr>
        <w:t xml:space="preserve">In Section </w:t>
      </w:r>
      <w:proofErr w:type="gramStart"/>
      <w:r>
        <w:rPr>
          <w:sz w:val="24"/>
          <w:szCs w:val="24"/>
        </w:rPr>
        <w:t>6</w:t>
      </w:r>
      <w:proofErr w:type="gramEnd"/>
      <w:r>
        <w:rPr>
          <w:sz w:val="24"/>
          <w:szCs w:val="24"/>
        </w:rPr>
        <w:t xml:space="preserve"> Robyn notes that she feels part of a nurturing and supportive team.  It is pertinent to note that her colleagues would undoubtedly say the same about her; she is a Team player who is always willing to assist when she can.  Robyn works very hard, is always timely in terms of completing her work and always takes her role as the Duty Social Worker seriously. </w:t>
      </w:r>
    </w:p>
    <w:p w14:paraId="5E9D3D36" w14:textId="781BF4CB" w:rsidR="003B2297" w:rsidRDefault="003B2297" w:rsidP="00E028C4">
      <w:pPr>
        <w:spacing w:line="360" w:lineRule="auto"/>
        <w:jc w:val="both"/>
        <w:rPr>
          <w:sz w:val="24"/>
          <w:szCs w:val="24"/>
        </w:rPr>
      </w:pPr>
    </w:p>
    <w:p w14:paraId="51422BB1" w14:textId="77777777" w:rsidR="003B2297" w:rsidRDefault="003B2297" w:rsidP="00E028C4">
      <w:pPr>
        <w:spacing w:line="360" w:lineRule="auto"/>
        <w:jc w:val="both"/>
        <w:rPr>
          <w:sz w:val="24"/>
          <w:szCs w:val="24"/>
        </w:rPr>
      </w:pPr>
      <w:r>
        <w:rPr>
          <w:sz w:val="24"/>
          <w:szCs w:val="24"/>
        </w:rPr>
        <w:t xml:space="preserve">Robyn undoubtedly has a successful career ahead of her.  She has already developed into a robust and well-rounded Social Work practitioner.   She simply needs to continue to apply herself as she has done to date and she will no doubt progress to </w:t>
      </w:r>
      <w:proofErr w:type="gramStart"/>
      <w:r>
        <w:rPr>
          <w:sz w:val="24"/>
          <w:szCs w:val="24"/>
        </w:rPr>
        <w:t>more senior roles</w:t>
      </w:r>
      <w:proofErr w:type="gramEnd"/>
      <w:r>
        <w:rPr>
          <w:sz w:val="24"/>
          <w:szCs w:val="24"/>
        </w:rPr>
        <w:t xml:space="preserve">.  It will be my responsibility as Robyn’s Team Manager to keep allocating her varied cases and to continue to push her in terms of the complexity of those cases.  Provided I am able to fulfil my role to this end effectively then I have every confidence that Robyn will continue to flourish. </w:t>
      </w:r>
    </w:p>
    <w:p w14:paraId="7293056E" w14:textId="77777777" w:rsidR="003B2297" w:rsidRDefault="003B2297" w:rsidP="00E028C4">
      <w:pPr>
        <w:spacing w:line="360" w:lineRule="auto"/>
        <w:jc w:val="both"/>
        <w:rPr>
          <w:sz w:val="24"/>
          <w:szCs w:val="24"/>
        </w:rPr>
      </w:pPr>
    </w:p>
    <w:p w14:paraId="0D444EE4" w14:textId="77777777" w:rsidR="003B2297" w:rsidRDefault="003B2297" w:rsidP="00E028C4">
      <w:pPr>
        <w:spacing w:line="360" w:lineRule="auto"/>
        <w:jc w:val="both"/>
        <w:rPr>
          <w:sz w:val="24"/>
          <w:szCs w:val="24"/>
        </w:rPr>
      </w:pPr>
    </w:p>
    <w:p w14:paraId="1093331C" w14:textId="77777777" w:rsidR="003B2297" w:rsidRDefault="003B2297" w:rsidP="00E028C4">
      <w:pPr>
        <w:spacing w:line="360" w:lineRule="auto"/>
        <w:jc w:val="both"/>
      </w:pPr>
      <w:r>
        <w:rPr>
          <w:sz w:val="24"/>
          <w:szCs w:val="24"/>
        </w:rPr>
        <w:t xml:space="preserve">To conclude, Robyn </w:t>
      </w:r>
      <w:proofErr w:type="gramStart"/>
      <w:r>
        <w:rPr>
          <w:sz w:val="24"/>
          <w:szCs w:val="24"/>
        </w:rPr>
        <w:t>is well regarded</w:t>
      </w:r>
      <w:proofErr w:type="gramEnd"/>
      <w:r>
        <w:rPr>
          <w:sz w:val="24"/>
          <w:szCs w:val="24"/>
        </w:rPr>
        <w:t xml:space="preserve"> by me, other members of management, her colleagues, other members of the department and multi-agency partners.  More importantly, however, is the fact that she has developed very positive working relationships with the children and families with whom she has worked over the last two years.  That is the measure of a good Social Worker </w:t>
      </w:r>
      <w:r>
        <w:rPr>
          <w:sz w:val="24"/>
          <w:szCs w:val="24"/>
        </w:rPr>
        <w:lastRenderedPageBreak/>
        <w:t xml:space="preserve">and is a testament to Robyn’s application and commitment to her job.  I look forward to </w:t>
      </w:r>
      <w:proofErr w:type="gramStart"/>
      <w:r>
        <w:rPr>
          <w:sz w:val="24"/>
          <w:szCs w:val="24"/>
        </w:rPr>
        <w:t>hopefully</w:t>
      </w:r>
      <w:proofErr w:type="gramEnd"/>
      <w:r>
        <w:rPr>
          <w:sz w:val="24"/>
          <w:szCs w:val="24"/>
        </w:rPr>
        <w:t xml:space="preserve"> being a part of her on-going success moving forward. </w:t>
      </w:r>
    </w:p>
    <w:p w14:paraId="6C124D10" w14:textId="77777777" w:rsidR="008B28E7" w:rsidRDefault="008B28E7" w:rsidP="00E028C4">
      <w:pPr>
        <w:spacing w:line="360" w:lineRule="auto"/>
        <w:jc w:val="both"/>
        <w:rPr>
          <w:sz w:val="24"/>
          <w:szCs w:val="24"/>
        </w:rPr>
      </w:pPr>
    </w:p>
    <w:p w14:paraId="15235880" w14:textId="77777777" w:rsidR="008B28E7" w:rsidRDefault="008B28E7" w:rsidP="00FF7EBB">
      <w:pPr>
        <w:jc w:val="both"/>
        <w:rPr>
          <w:sz w:val="24"/>
          <w:szCs w:val="24"/>
        </w:rPr>
      </w:pPr>
    </w:p>
    <w:p w14:paraId="0806D961" w14:textId="77777777" w:rsidR="008B28E7" w:rsidRDefault="008B28E7" w:rsidP="00FF7EBB">
      <w:pPr>
        <w:jc w:val="both"/>
        <w:rPr>
          <w:sz w:val="24"/>
          <w:szCs w:val="24"/>
        </w:rPr>
      </w:pPr>
    </w:p>
    <w:p w14:paraId="09CE1E88" w14:textId="77777777" w:rsidR="008B28E7" w:rsidRDefault="008B28E7" w:rsidP="00FF7EBB">
      <w:pPr>
        <w:jc w:val="both"/>
        <w:rPr>
          <w:sz w:val="24"/>
          <w:szCs w:val="24"/>
        </w:rPr>
      </w:pPr>
    </w:p>
    <w:p w14:paraId="4375F50A" w14:textId="77777777" w:rsidR="008B28E7" w:rsidRDefault="008B28E7" w:rsidP="00FF7EBB">
      <w:pPr>
        <w:jc w:val="both"/>
        <w:rPr>
          <w:sz w:val="24"/>
          <w:szCs w:val="24"/>
        </w:rPr>
      </w:pPr>
    </w:p>
    <w:p w14:paraId="1F464BDD" w14:textId="77777777" w:rsidR="008B28E7" w:rsidRDefault="008B28E7" w:rsidP="00FF7EBB">
      <w:pPr>
        <w:jc w:val="both"/>
        <w:rPr>
          <w:sz w:val="24"/>
          <w:szCs w:val="24"/>
        </w:rPr>
      </w:pPr>
    </w:p>
    <w:p w14:paraId="66D91ED8" w14:textId="77777777" w:rsidR="008B28E7" w:rsidRDefault="008B28E7" w:rsidP="00FF7EBB">
      <w:pPr>
        <w:jc w:val="both"/>
        <w:rPr>
          <w:sz w:val="24"/>
          <w:szCs w:val="24"/>
        </w:rPr>
      </w:pPr>
    </w:p>
    <w:p w14:paraId="32814233" w14:textId="77777777" w:rsidR="008B28E7" w:rsidRPr="008B28E7" w:rsidRDefault="008B28E7" w:rsidP="00FF7EBB">
      <w:pPr>
        <w:jc w:val="both"/>
        <w:rPr>
          <w:sz w:val="24"/>
          <w:szCs w:val="24"/>
        </w:rPr>
      </w:pPr>
    </w:p>
    <w:p w14:paraId="23D5706D" w14:textId="77777777" w:rsidR="00E91F62" w:rsidRPr="008B28E7" w:rsidRDefault="00E91F62" w:rsidP="00FF7EBB">
      <w:pPr>
        <w:jc w:val="both"/>
        <w:rPr>
          <w:b/>
          <w:sz w:val="24"/>
          <w:szCs w:val="24"/>
        </w:rPr>
      </w:pPr>
    </w:p>
    <w:p w14:paraId="4E46CD87" w14:textId="77777777" w:rsidR="000C6FFE" w:rsidRPr="008B28E7" w:rsidRDefault="000C6FFE" w:rsidP="00FF7EBB">
      <w:pPr>
        <w:jc w:val="both"/>
        <w:rPr>
          <w:sz w:val="24"/>
          <w:szCs w:val="24"/>
        </w:rPr>
      </w:pPr>
    </w:p>
    <w:p w14:paraId="5D71052C" w14:textId="2720811C" w:rsidR="001347F8" w:rsidRDefault="001347F8" w:rsidP="00FF7EBB">
      <w:pPr>
        <w:jc w:val="both"/>
        <w:rPr>
          <w:sz w:val="24"/>
          <w:szCs w:val="24"/>
        </w:rPr>
      </w:pPr>
    </w:p>
    <w:p w14:paraId="2505DB73" w14:textId="6CC0A12B" w:rsidR="00E028C4" w:rsidRDefault="00E028C4" w:rsidP="00FF7EBB">
      <w:pPr>
        <w:jc w:val="both"/>
        <w:rPr>
          <w:sz w:val="24"/>
          <w:szCs w:val="24"/>
        </w:rPr>
      </w:pPr>
    </w:p>
    <w:p w14:paraId="34F3D905" w14:textId="09D96BF6" w:rsidR="00E028C4" w:rsidRDefault="00E028C4" w:rsidP="00FF7EBB">
      <w:pPr>
        <w:jc w:val="both"/>
        <w:rPr>
          <w:sz w:val="24"/>
          <w:szCs w:val="24"/>
        </w:rPr>
      </w:pPr>
    </w:p>
    <w:p w14:paraId="750F795B" w14:textId="6DAF92B7" w:rsidR="00E028C4" w:rsidRDefault="00E028C4" w:rsidP="00FF7EBB">
      <w:pPr>
        <w:jc w:val="both"/>
        <w:rPr>
          <w:sz w:val="24"/>
          <w:szCs w:val="24"/>
        </w:rPr>
      </w:pPr>
    </w:p>
    <w:p w14:paraId="039C5DA9" w14:textId="20C1D485" w:rsidR="00E028C4" w:rsidRDefault="00E028C4" w:rsidP="00FF7EBB">
      <w:pPr>
        <w:jc w:val="both"/>
        <w:rPr>
          <w:sz w:val="24"/>
          <w:szCs w:val="24"/>
        </w:rPr>
      </w:pPr>
    </w:p>
    <w:p w14:paraId="4702A7AA" w14:textId="4BE70B2F" w:rsidR="00E028C4" w:rsidRDefault="00E028C4" w:rsidP="00FF7EBB">
      <w:pPr>
        <w:jc w:val="both"/>
        <w:rPr>
          <w:sz w:val="24"/>
          <w:szCs w:val="24"/>
        </w:rPr>
      </w:pPr>
    </w:p>
    <w:p w14:paraId="79A4EF86" w14:textId="4785E5A2" w:rsidR="00E028C4" w:rsidRDefault="00E028C4" w:rsidP="00FF7EBB">
      <w:pPr>
        <w:jc w:val="both"/>
        <w:rPr>
          <w:sz w:val="24"/>
          <w:szCs w:val="24"/>
        </w:rPr>
      </w:pPr>
    </w:p>
    <w:p w14:paraId="76C75EBA" w14:textId="5989EE78" w:rsidR="00E028C4" w:rsidRDefault="00E028C4" w:rsidP="00FF7EBB">
      <w:pPr>
        <w:jc w:val="both"/>
        <w:rPr>
          <w:sz w:val="24"/>
          <w:szCs w:val="24"/>
        </w:rPr>
      </w:pPr>
    </w:p>
    <w:p w14:paraId="1B8E56D3" w14:textId="3EA59F57" w:rsidR="00E028C4" w:rsidRDefault="00E028C4" w:rsidP="00FF7EBB">
      <w:pPr>
        <w:jc w:val="both"/>
        <w:rPr>
          <w:sz w:val="24"/>
          <w:szCs w:val="24"/>
        </w:rPr>
      </w:pPr>
    </w:p>
    <w:p w14:paraId="72DE9967" w14:textId="60B00B96" w:rsidR="00E028C4" w:rsidRDefault="00E028C4" w:rsidP="00FF7EBB">
      <w:pPr>
        <w:jc w:val="both"/>
        <w:rPr>
          <w:sz w:val="24"/>
          <w:szCs w:val="24"/>
        </w:rPr>
      </w:pPr>
    </w:p>
    <w:p w14:paraId="5CB96D68" w14:textId="50A7088B" w:rsidR="00E028C4" w:rsidRDefault="00E028C4" w:rsidP="00FF7EBB">
      <w:pPr>
        <w:jc w:val="both"/>
        <w:rPr>
          <w:sz w:val="24"/>
          <w:szCs w:val="24"/>
        </w:rPr>
      </w:pPr>
    </w:p>
    <w:p w14:paraId="32FFAD90" w14:textId="15B24AD3" w:rsidR="00E028C4" w:rsidRDefault="00E028C4" w:rsidP="00FF7EBB">
      <w:pPr>
        <w:jc w:val="both"/>
        <w:rPr>
          <w:sz w:val="24"/>
          <w:szCs w:val="24"/>
        </w:rPr>
      </w:pPr>
    </w:p>
    <w:p w14:paraId="73ED4E80" w14:textId="71E97A22" w:rsidR="00E028C4" w:rsidRDefault="00E028C4" w:rsidP="00FF7EBB">
      <w:pPr>
        <w:jc w:val="both"/>
        <w:rPr>
          <w:sz w:val="24"/>
          <w:szCs w:val="24"/>
        </w:rPr>
      </w:pPr>
    </w:p>
    <w:p w14:paraId="24FF7173" w14:textId="76B00F6F" w:rsidR="00E028C4" w:rsidRDefault="00E028C4" w:rsidP="00FF7EBB">
      <w:pPr>
        <w:jc w:val="both"/>
        <w:rPr>
          <w:sz w:val="24"/>
          <w:szCs w:val="24"/>
        </w:rPr>
      </w:pPr>
    </w:p>
    <w:p w14:paraId="5B4CFA2D" w14:textId="33267D12" w:rsidR="00E028C4" w:rsidRDefault="00E028C4" w:rsidP="00FF7EBB">
      <w:pPr>
        <w:jc w:val="both"/>
        <w:rPr>
          <w:sz w:val="24"/>
          <w:szCs w:val="24"/>
        </w:rPr>
      </w:pPr>
    </w:p>
    <w:p w14:paraId="6698E484" w14:textId="12839903" w:rsidR="00E028C4" w:rsidRDefault="00E028C4" w:rsidP="00FF7EBB">
      <w:pPr>
        <w:jc w:val="both"/>
        <w:rPr>
          <w:sz w:val="24"/>
          <w:szCs w:val="24"/>
        </w:rPr>
      </w:pPr>
    </w:p>
    <w:p w14:paraId="5D91C1A2" w14:textId="3BBE50DF" w:rsidR="00E028C4" w:rsidRDefault="00E028C4" w:rsidP="00FF7EBB">
      <w:pPr>
        <w:jc w:val="both"/>
        <w:rPr>
          <w:sz w:val="24"/>
          <w:szCs w:val="24"/>
        </w:rPr>
      </w:pPr>
    </w:p>
    <w:p w14:paraId="0F315FDE" w14:textId="74378DDA" w:rsidR="00E028C4" w:rsidRDefault="00E028C4" w:rsidP="00FF7EBB">
      <w:pPr>
        <w:jc w:val="both"/>
        <w:rPr>
          <w:sz w:val="24"/>
          <w:szCs w:val="24"/>
        </w:rPr>
      </w:pPr>
    </w:p>
    <w:p w14:paraId="1249EBF8" w14:textId="38EE41AA" w:rsidR="00E028C4" w:rsidRDefault="00E028C4" w:rsidP="00FF7EBB">
      <w:pPr>
        <w:jc w:val="both"/>
        <w:rPr>
          <w:sz w:val="24"/>
          <w:szCs w:val="24"/>
        </w:rPr>
      </w:pPr>
    </w:p>
    <w:p w14:paraId="2759F5EB" w14:textId="413C0612" w:rsidR="00E028C4" w:rsidRDefault="00E028C4" w:rsidP="00FF7EBB">
      <w:pPr>
        <w:jc w:val="both"/>
        <w:rPr>
          <w:sz w:val="24"/>
          <w:szCs w:val="24"/>
        </w:rPr>
      </w:pPr>
    </w:p>
    <w:p w14:paraId="36C1C83E" w14:textId="432BB4FC" w:rsidR="00E028C4" w:rsidRDefault="00E028C4" w:rsidP="00FF7EBB">
      <w:pPr>
        <w:jc w:val="both"/>
        <w:rPr>
          <w:sz w:val="24"/>
          <w:szCs w:val="24"/>
        </w:rPr>
      </w:pPr>
    </w:p>
    <w:p w14:paraId="7ECB05CE" w14:textId="4DAA9D02" w:rsidR="00E028C4" w:rsidRDefault="00E028C4" w:rsidP="00FF7EBB">
      <w:pPr>
        <w:jc w:val="both"/>
        <w:rPr>
          <w:sz w:val="24"/>
          <w:szCs w:val="24"/>
        </w:rPr>
      </w:pPr>
    </w:p>
    <w:p w14:paraId="2556223B" w14:textId="746BF65D" w:rsidR="00E028C4" w:rsidRDefault="00E028C4" w:rsidP="00FF7EBB">
      <w:pPr>
        <w:jc w:val="both"/>
        <w:rPr>
          <w:sz w:val="24"/>
          <w:szCs w:val="24"/>
        </w:rPr>
      </w:pPr>
    </w:p>
    <w:p w14:paraId="6CD7522E" w14:textId="1B78AD6B" w:rsidR="00E028C4" w:rsidRDefault="00E028C4" w:rsidP="00FF7EBB">
      <w:pPr>
        <w:jc w:val="both"/>
        <w:rPr>
          <w:sz w:val="24"/>
          <w:szCs w:val="24"/>
        </w:rPr>
      </w:pPr>
    </w:p>
    <w:p w14:paraId="7FA19B56" w14:textId="75D13EA8" w:rsidR="00E028C4" w:rsidRDefault="00E028C4" w:rsidP="00FF7EBB">
      <w:pPr>
        <w:jc w:val="both"/>
        <w:rPr>
          <w:sz w:val="24"/>
          <w:szCs w:val="24"/>
        </w:rPr>
      </w:pPr>
    </w:p>
    <w:p w14:paraId="775D9C27" w14:textId="5D3C7E60" w:rsidR="00E028C4" w:rsidRDefault="00E028C4" w:rsidP="00FF7EBB">
      <w:pPr>
        <w:jc w:val="both"/>
        <w:rPr>
          <w:sz w:val="24"/>
          <w:szCs w:val="24"/>
        </w:rPr>
      </w:pPr>
    </w:p>
    <w:p w14:paraId="74C90C9A" w14:textId="5FF56714" w:rsidR="00E028C4" w:rsidRDefault="00E028C4" w:rsidP="00FF7EBB">
      <w:pPr>
        <w:jc w:val="both"/>
        <w:rPr>
          <w:sz w:val="24"/>
          <w:szCs w:val="24"/>
        </w:rPr>
      </w:pPr>
    </w:p>
    <w:p w14:paraId="64806346" w14:textId="2C6D5BAF" w:rsidR="00E028C4" w:rsidRDefault="00E028C4" w:rsidP="00FF7EBB">
      <w:pPr>
        <w:jc w:val="both"/>
        <w:rPr>
          <w:sz w:val="24"/>
          <w:szCs w:val="24"/>
        </w:rPr>
      </w:pPr>
    </w:p>
    <w:p w14:paraId="7A630796" w14:textId="4426FC7A" w:rsidR="00E028C4" w:rsidRDefault="00E028C4" w:rsidP="00FF7EBB">
      <w:pPr>
        <w:jc w:val="both"/>
        <w:rPr>
          <w:sz w:val="24"/>
          <w:szCs w:val="24"/>
        </w:rPr>
      </w:pPr>
    </w:p>
    <w:p w14:paraId="26B0BF3F" w14:textId="65A58F14" w:rsidR="00E028C4" w:rsidRDefault="00E028C4" w:rsidP="00FF7EBB">
      <w:pPr>
        <w:jc w:val="both"/>
        <w:rPr>
          <w:sz w:val="24"/>
          <w:szCs w:val="24"/>
        </w:rPr>
      </w:pPr>
    </w:p>
    <w:p w14:paraId="1B6EDF24" w14:textId="077318A3" w:rsidR="00E028C4" w:rsidRDefault="00E028C4" w:rsidP="00FF7EBB">
      <w:pPr>
        <w:jc w:val="both"/>
        <w:rPr>
          <w:sz w:val="24"/>
          <w:szCs w:val="24"/>
        </w:rPr>
      </w:pPr>
    </w:p>
    <w:p w14:paraId="6584CD4D" w14:textId="32C4E3A2" w:rsidR="00E028C4" w:rsidRDefault="00E028C4" w:rsidP="00FF7EBB">
      <w:pPr>
        <w:jc w:val="both"/>
        <w:rPr>
          <w:sz w:val="24"/>
          <w:szCs w:val="24"/>
        </w:rPr>
      </w:pPr>
    </w:p>
    <w:p w14:paraId="0C188E1E" w14:textId="2510D317" w:rsidR="00E028C4" w:rsidRPr="008B28E7" w:rsidRDefault="00E028C4" w:rsidP="00FF7EBB">
      <w:pPr>
        <w:jc w:val="both"/>
        <w:rPr>
          <w:sz w:val="24"/>
          <w:szCs w:val="24"/>
        </w:rPr>
      </w:pPr>
    </w:p>
    <w:p w14:paraId="53E055B4"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6044C9BB" w14:textId="77777777" w:rsidR="004923DA" w:rsidRDefault="004923DA" w:rsidP="00FF7EBB">
      <w:pPr>
        <w:keepNext/>
        <w:spacing w:before="240" w:after="60"/>
        <w:jc w:val="both"/>
        <w:rPr>
          <w:b/>
          <w:sz w:val="24"/>
          <w:szCs w:val="24"/>
        </w:rPr>
      </w:pPr>
      <w:r w:rsidRPr="008B28E7">
        <w:rPr>
          <w:b/>
          <w:sz w:val="24"/>
          <w:szCs w:val="24"/>
        </w:rPr>
        <w:t>Bibliography</w:t>
      </w:r>
    </w:p>
    <w:p w14:paraId="49FC07FD" w14:textId="77777777" w:rsidR="004923DA"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64CB54D1" w14:textId="77777777" w:rsidR="003935F6" w:rsidRDefault="003935F6" w:rsidP="00FF7EBB">
      <w:pPr>
        <w:keepNext/>
        <w:spacing w:before="240" w:after="60"/>
        <w:jc w:val="both"/>
        <w:rPr>
          <w:sz w:val="24"/>
          <w:szCs w:val="24"/>
        </w:rPr>
      </w:pPr>
    </w:p>
    <w:p w14:paraId="421982ED" w14:textId="69DAFE5F" w:rsidR="00276414" w:rsidRPr="00276414" w:rsidRDefault="00276414" w:rsidP="00FF7EBB">
      <w:pPr>
        <w:keepNext/>
        <w:spacing w:before="240" w:after="60"/>
        <w:jc w:val="both"/>
        <w:rPr>
          <w:sz w:val="24"/>
          <w:szCs w:val="24"/>
        </w:rPr>
      </w:pPr>
      <w:proofErr w:type="spellStart"/>
      <w:r>
        <w:rPr>
          <w:sz w:val="24"/>
          <w:szCs w:val="24"/>
        </w:rPr>
        <w:t>Brammer</w:t>
      </w:r>
      <w:proofErr w:type="spellEnd"/>
      <w:r>
        <w:rPr>
          <w:sz w:val="24"/>
          <w:szCs w:val="24"/>
        </w:rPr>
        <w:t>, A (2010)</w:t>
      </w:r>
      <w:r>
        <w:rPr>
          <w:i/>
          <w:sz w:val="24"/>
          <w:szCs w:val="24"/>
        </w:rPr>
        <w:t xml:space="preserve"> Social work Law</w:t>
      </w:r>
      <w:r>
        <w:rPr>
          <w:sz w:val="24"/>
          <w:szCs w:val="24"/>
        </w:rPr>
        <w:t xml:space="preserve"> 3</w:t>
      </w:r>
      <w:r w:rsidRPr="00276414">
        <w:rPr>
          <w:sz w:val="24"/>
          <w:szCs w:val="24"/>
          <w:vertAlign w:val="superscript"/>
        </w:rPr>
        <w:t>rd</w:t>
      </w:r>
      <w:r>
        <w:rPr>
          <w:sz w:val="24"/>
          <w:szCs w:val="24"/>
        </w:rPr>
        <w:t xml:space="preserve"> </w:t>
      </w:r>
      <w:proofErr w:type="spellStart"/>
      <w:r>
        <w:rPr>
          <w:sz w:val="24"/>
          <w:szCs w:val="24"/>
        </w:rPr>
        <w:t>edn</w:t>
      </w:r>
      <w:proofErr w:type="spellEnd"/>
      <w:r>
        <w:rPr>
          <w:sz w:val="24"/>
          <w:szCs w:val="24"/>
        </w:rPr>
        <w:t>.  Essex, Pearson Education Limited.</w:t>
      </w:r>
    </w:p>
    <w:p w14:paraId="6781C2F2" w14:textId="77777777" w:rsidR="003935F6" w:rsidRDefault="003935F6" w:rsidP="00FF7EBB">
      <w:pPr>
        <w:keepNext/>
        <w:spacing w:before="240" w:after="60"/>
        <w:jc w:val="both"/>
        <w:rPr>
          <w:sz w:val="24"/>
          <w:szCs w:val="24"/>
        </w:rPr>
      </w:pPr>
      <w:r>
        <w:rPr>
          <w:sz w:val="24"/>
          <w:szCs w:val="24"/>
        </w:rPr>
        <w:t>Children’s Act, 1989 c.41</w:t>
      </w:r>
    </w:p>
    <w:p w14:paraId="7820A2C4" w14:textId="77777777" w:rsidR="00874619" w:rsidRPr="00015924" w:rsidRDefault="00874619" w:rsidP="00FF7EBB">
      <w:pPr>
        <w:keepNext/>
        <w:spacing w:before="240" w:after="60"/>
        <w:jc w:val="both"/>
        <w:rPr>
          <w:sz w:val="24"/>
          <w:szCs w:val="24"/>
        </w:rPr>
      </w:pPr>
      <w:r>
        <w:rPr>
          <w:sz w:val="24"/>
          <w:szCs w:val="24"/>
        </w:rPr>
        <w:t>Cree, V and Myers, S (2008)</w:t>
      </w:r>
      <w:r w:rsidR="00015924">
        <w:rPr>
          <w:sz w:val="24"/>
          <w:szCs w:val="24"/>
        </w:rPr>
        <w:t xml:space="preserve"> </w:t>
      </w:r>
      <w:r w:rsidR="00015924">
        <w:rPr>
          <w:i/>
          <w:sz w:val="24"/>
          <w:szCs w:val="24"/>
        </w:rPr>
        <w:t>Social Work Making a difference</w:t>
      </w:r>
      <w:r w:rsidR="00015924">
        <w:rPr>
          <w:sz w:val="24"/>
          <w:szCs w:val="24"/>
        </w:rPr>
        <w:t xml:space="preserve">.  Great </w:t>
      </w:r>
      <w:proofErr w:type="spellStart"/>
      <w:r w:rsidR="00015924">
        <w:rPr>
          <w:sz w:val="24"/>
          <w:szCs w:val="24"/>
        </w:rPr>
        <w:t>Britian</w:t>
      </w:r>
      <w:proofErr w:type="spellEnd"/>
      <w:r w:rsidR="00015924">
        <w:rPr>
          <w:sz w:val="24"/>
          <w:szCs w:val="24"/>
        </w:rPr>
        <w:t>: Henry Ling Ltd.</w:t>
      </w:r>
    </w:p>
    <w:p w14:paraId="171125C7" w14:textId="77777777" w:rsidR="002B443A" w:rsidRDefault="002B443A" w:rsidP="00FF7EBB">
      <w:pPr>
        <w:jc w:val="both"/>
        <w:rPr>
          <w:b/>
          <w:sz w:val="24"/>
          <w:szCs w:val="24"/>
        </w:rPr>
      </w:pPr>
    </w:p>
    <w:p w14:paraId="07E2FE6A" w14:textId="77777777" w:rsidR="002B443A" w:rsidRDefault="0055071B" w:rsidP="00FF7EBB">
      <w:pPr>
        <w:jc w:val="both"/>
        <w:rPr>
          <w:sz w:val="24"/>
          <w:szCs w:val="24"/>
        </w:rPr>
      </w:pPr>
      <w:r w:rsidRPr="0055071B">
        <w:rPr>
          <w:sz w:val="24"/>
          <w:szCs w:val="24"/>
        </w:rPr>
        <w:t xml:space="preserve">European Commission (2010) </w:t>
      </w:r>
      <w:r>
        <w:rPr>
          <w:i/>
          <w:sz w:val="24"/>
          <w:szCs w:val="24"/>
        </w:rPr>
        <w:t xml:space="preserve">Promoting the Social inclusion of Roma </w:t>
      </w:r>
      <w:r>
        <w:rPr>
          <w:sz w:val="24"/>
          <w:szCs w:val="24"/>
        </w:rPr>
        <w:t xml:space="preserve">[online] Available at </w:t>
      </w:r>
      <w:hyperlink r:id="rId9" w:history="1">
        <w:r w:rsidRPr="006B2323">
          <w:rPr>
            <w:rStyle w:val="Hyperlink"/>
            <w:sz w:val="24"/>
            <w:szCs w:val="24"/>
          </w:rPr>
          <w:t>https://ec.europa.eu/social/main.jsp?newsId=1407&amp;langId=en&amp;catId=89&amp;furtherNews=yes&amp;</w:t>
        </w:r>
      </w:hyperlink>
      <w:r>
        <w:rPr>
          <w:sz w:val="24"/>
          <w:szCs w:val="24"/>
        </w:rPr>
        <w:t xml:space="preserve"> (Accessed on 15</w:t>
      </w:r>
      <w:r w:rsidRPr="0055071B">
        <w:rPr>
          <w:sz w:val="24"/>
          <w:szCs w:val="24"/>
          <w:vertAlign w:val="superscript"/>
        </w:rPr>
        <w:t>th</w:t>
      </w:r>
      <w:r>
        <w:rPr>
          <w:sz w:val="24"/>
          <w:szCs w:val="24"/>
        </w:rPr>
        <w:t xml:space="preserve"> January 2020)</w:t>
      </w:r>
    </w:p>
    <w:p w14:paraId="2A46E80C" w14:textId="77777777" w:rsidR="009B4E80" w:rsidRDefault="009B4E80" w:rsidP="00FF7EBB">
      <w:pPr>
        <w:jc w:val="both"/>
        <w:rPr>
          <w:sz w:val="24"/>
          <w:szCs w:val="24"/>
        </w:rPr>
      </w:pPr>
    </w:p>
    <w:p w14:paraId="7D40EF65" w14:textId="77777777" w:rsidR="009B4E80" w:rsidRDefault="009B4E80" w:rsidP="00FF7EBB">
      <w:pPr>
        <w:jc w:val="both"/>
        <w:rPr>
          <w:sz w:val="24"/>
          <w:szCs w:val="24"/>
        </w:rPr>
      </w:pPr>
      <w:r>
        <w:rPr>
          <w:sz w:val="24"/>
          <w:szCs w:val="24"/>
        </w:rPr>
        <w:t>Equality Act, 2010 c.15</w:t>
      </w:r>
    </w:p>
    <w:p w14:paraId="3F2CEA21" w14:textId="77777777" w:rsidR="00E20FB2" w:rsidRDefault="00E20FB2" w:rsidP="00FF7EBB">
      <w:pPr>
        <w:jc w:val="both"/>
        <w:rPr>
          <w:sz w:val="24"/>
          <w:szCs w:val="24"/>
        </w:rPr>
      </w:pPr>
    </w:p>
    <w:p w14:paraId="391ED851" w14:textId="77777777" w:rsidR="00E20FB2" w:rsidRDefault="00E20FB2" w:rsidP="00FF7EBB">
      <w:pPr>
        <w:jc w:val="both"/>
        <w:rPr>
          <w:i/>
          <w:sz w:val="24"/>
          <w:szCs w:val="24"/>
        </w:rPr>
      </w:pPr>
      <w:r>
        <w:rPr>
          <w:sz w:val="24"/>
          <w:szCs w:val="24"/>
        </w:rPr>
        <w:t xml:space="preserve">Ferguson, (2011) </w:t>
      </w:r>
      <w:r>
        <w:rPr>
          <w:i/>
          <w:sz w:val="24"/>
          <w:szCs w:val="24"/>
        </w:rPr>
        <w:t xml:space="preserve">Child protection Practice.  </w:t>
      </w:r>
      <w:r w:rsidRPr="002306D3">
        <w:rPr>
          <w:sz w:val="24"/>
          <w:szCs w:val="24"/>
        </w:rPr>
        <w:t>London: Palgrave Macmillan.</w:t>
      </w:r>
      <w:r w:rsidRPr="002306D3">
        <w:rPr>
          <w:i/>
          <w:sz w:val="24"/>
          <w:szCs w:val="24"/>
        </w:rPr>
        <w:t xml:space="preserve">  </w:t>
      </w:r>
    </w:p>
    <w:p w14:paraId="45D044F5" w14:textId="77777777" w:rsidR="00077618" w:rsidRDefault="00077618" w:rsidP="00FF7EBB">
      <w:pPr>
        <w:jc w:val="both"/>
        <w:rPr>
          <w:i/>
          <w:sz w:val="24"/>
          <w:szCs w:val="24"/>
        </w:rPr>
      </w:pPr>
    </w:p>
    <w:p w14:paraId="76D54929" w14:textId="3F0966D4" w:rsidR="00B3102A" w:rsidRPr="00B3102A" w:rsidRDefault="00077618" w:rsidP="00FF7EBB">
      <w:pPr>
        <w:jc w:val="both"/>
        <w:rPr>
          <w:i/>
          <w:sz w:val="24"/>
          <w:szCs w:val="24"/>
        </w:rPr>
      </w:pPr>
      <w:r>
        <w:rPr>
          <w:sz w:val="24"/>
          <w:szCs w:val="24"/>
        </w:rPr>
        <w:t xml:space="preserve">Howe D, (2009) </w:t>
      </w:r>
      <w:r>
        <w:rPr>
          <w:i/>
          <w:sz w:val="24"/>
          <w:szCs w:val="24"/>
        </w:rPr>
        <w:t>A Brief Introduction to Social Work Theory</w:t>
      </w:r>
      <w:r>
        <w:rPr>
          <w:sz w:val="24"/>
          <w:szCs w:val="24"/>
        </w:rPr>
        <w:t xml:space="preserve">.  </w:t>
      </w:r>
      <w:r w:rsidRPr="002306D3">
        <w:rPr>
          <w:sz w:val="24"/>
          <w:szCs w:val="24"/>
        </w:rPr>
        <w:t>London: Palgrave Macmillan.</w:t>
      </w:r>
      <w:r w:rsidRPr="002306D3">
        <w:rPr>
          <w:i/>
          <w:sz w:val="24"/>
          <w:szCs w:val="24"/>
        </w:rPr>
        <w:t xml:space="preserve">  </w:t>
      </w:r>
    </w:p>
    <w:p w14:paraId="15DB2D1D" w14:textId="77777777" w:rsidR="00276414" w:rsidRDefault="00276414" w:rsidP="00FF7EBB">
      <w:pPr>
        <w:jc w:val="both"/>
        <w:rPr>
          <w:i/>
          <w:sz w:val="24"/>
          <w:szCs w:val="24"/>
        </w:rPr>
      </w:pPr>
    </w:p>
    <w:p w14:paraId="145E616B" w14:textId="438E387A" w:rsidR="00276414" w:rsidRDefault="00276414" w:rsidP="00FF7EBB">
      <w:pPr>
        <w:jc w:val="both"/>
        <w:rPr>
          <w:sz w:val="24"/>
          <w:szCs w:val="24"/>
        </w:rPr>
      </w:pPr>
      <w:r>
        <w:rPr>
          <w:sz w:val="24"/>
          <w:szCs w:val="24"/>
        </w:rPr>
        <w:t>Human Rights Act, 1998 c.42</w:t>
      </w:r>
    </w:p>
    <w:p w14:paraId="1BA2B507" w14:textId="77777777" w:rsidR="00971E5C" w:rsidRDefault="00971E5C" w:rsidP="00FF7EBB">
      <w:pPr>
        <w:jc w:val="both"/>
        <w:rPr>
          <w:sz w:val="24"/>
          <w:szCs w:val="24"/>
        </w:rPr>
      </w:pPr>
    </w:p>
    <w:p w14:paraId="4C078D15" w14:textId="58BC39AA" w:rsidR="00971E5C" w:rsidRPr="00276414" w:rsidRDefault="00971E5C" w:rsidP="00FF7EBB">
      <w:pPr>
        <w:jc w:val="both"/>
        <w:rPr>
          <w:sz w:val="24"/>
          <w:szCs w:val="24"/>
        </w:rPr>
      </w:pPr>
      <w:r>
        <w:rPr>
          <w:sz w:val="24"/>
          <w:szCs w:val="24"/>
        </w:rPr>
        <w:t>Mental Capacity Act, 2005 c.9</w:t>
      </w:r>
    </w:p>
    <w:p w14:paraId="6F5D7D94" w14:textId="77777777" w:rsidR="0055071B" w:rsidRDefault="0055071B" w:rsidP="00FF7EBB">
      <w:pPr>
        <w:jc w:val="both"/>
        <w:rPr>
          <w:b/>
          <w:sz w:val="24"/>
          <w:szCs w:val="24"/>
        </w:rPr>
      </w:pPr>
    </w:p>
    <w:p w14:paraId="70A79504" w14:textId="77777777" w:rsidR="00B62B65" w:rsidRPr="0070165C" w:rsidRDefault="0070165C" w:rsidP="0012172C">
      <w:pPr>
        <w:jc w:val="both"/>
        <w:rPr>
          <w:sz w:val="24"/>
          <w:szCs w:val="24"/>
        </w:rPr>
      </w:pPr>
      <w:proofErr w:type="spellStart"/>
      <w:r>
        <w:rPr>
          <w:sz w:val="24"/>
          <w:szCs w:val="24"/>
        </w:rPr>
        <w:t>Ruch</w:t>
      </w:r>
      <w:proofErr w:type="spellEnd"/>
      <w:r>
        <w:rPr>
          <w:sz w:val="24"/>
          <w:szCs w:val="24"/>
        </w:rPr>
        <w:t xml:space="preserve">, G (2005) </w:t>
      </w:r>
      <w:r>
        <w:rPr>
          <w:i/>
          <w:sz w:val="24"/>
          <w:szCs w:val="24"/>
        </w:rPr>
        <w:t xml:space="preserve">Relationship-based practice and reflective practice: holistic approaches to </w:t>
      </w:r>
      <w:proofErr w:type="spellStart"/>
      <w:r>
        <w:rPr>
          <w:i/>
          <w:sz w:val="24"/>
          <w:szCs w:val="24"/>
        </w:rPr>
        <w:t>contempory</w:t>
      </w:r>
      <w:proofErr w:type="spellEnd"/>
      <w:r>
        <w:rPr>
          <w:i/>
          <w:sz w:val="24"/>
          <w:szCs w:val="24"/>
        </w:rPr>
        <w:t xml:space="preserve"> child care social work,</w:t>
      </w:r>
      <w:r>
        <w:rPr>
          <w:sz w:val="24"/>
          <w:szCs w:val="24"/>
        </w:rPr>
        <w:t xml:space="preserve"> Child and Family social work, </w:t>
      </w:r>
      <w:proofErr w:type="spellStart"/>
      <w:r>
        <w:rPr>
          <w:sz w:val="24"/>
          <w:szCs w:val="24"/>
        </w:rPr>
        <w:t>vol</w:t>
      </w:r>
      <w:proofErr w:type="spellEnd"/>
      <w:r>
        <w:rPr>
          <w:sz w:val="24"/>
          <w:szCs w:val="24"/>
        </w:rPr>
        <w:t xml:space="preserve"> 10, no. 2, pp, 111-123.</w:t>
      </w:r>
    </w:p>
    <w:p w14:paraId="680CBD33" w14:textId="77777777" w:rsidR="0070165C" w:rsidRDefault="0070165C" w:rsidP="0012172C">
      <w:pPr>
        <w:jc w:val="both"/>
        <w:rPr>
          <w:sz w:val="24"/>
          <w:szCs w:val="24"/>
        </w:rPr>
      </w:pPr>
    </w:p>
    <w:p w14:paraId="4BC34C61" w14:textId="77777777" w:rsidR="00B62B65" w:rsidRDefault="00B62B65" w:rsidP="0012172C">
      <w:pPr>
        <w:jc w:val="both"/>
        <w:rPr>
          <w:sz w:val="24"/>
          <w:szCs w:val="24"/>
        </w:rPr>
      </w:pPr>
      <w:proofErr w:type="spellStart"/>
      <w:r>
        <w:rPr>
          <w:sz w:val="24"/>
          <w:szCs w:val="24"/>
        </w:rPr>
        <w:t>Saleebey</w:t>
      </w:r>
      <w:proofErr w:type="spellEnd"/>
      <w:r>
        <w:rPr>
          <w:sz w:val="24"/>
          <w:szCs w:val="24"/>
        </w:rPr>
        <w:t xml:space="preserve">, D (1996) </w:t>
      </w:r>
      <w:r w:rsidRPr="00B62B65">
        <w:rPr>
          <w:i/>
          <w:sz w:val="24"/>
          <w:szCs w:val="24"/>
        </w:rPr>
        <w:t>The Strengths perspective in social work practice</w:t>
      </w:r>
      <w:r>
        <w:rPr>
          <w:sz w:val="24"/>
          <w:szCs w:val="24"/>
        </w:rPr>
        <w:t xml:space="preserve">.  </w:t>
      </w:r>
      <w:r w:rsidRPr="00B62B65">
        <w:rPr>
          <w:i/>
          <w:sz w:val="24"/>
          <w:szCs w:val="24"/>
        </w:rPr>
        <w:t>Extensions and cautions</w:t>
      </w:r>
      <w:r>
        <w:rPr>
          <w:sz w:val="24"/>
          <w:szCs w:val="24"/>
        </w:rPr>
        <w:t>, Social Work, 6: 79-90</w:t>
      </w:r>
    </w:p>
    <w:p w14:paraId="1E5612F0" w14:textId="77777777" w:rsidR="00907E0B" w:rsidRDefault="00907E0B" w:rsidP="0012172C">
      <w:pPr>
        <w:jc w:val="both"/>
        <w:rPr>
          <w:sz w:val="24"/>
          <w:szCs w:val="24"/>
        </w:rPr>
      </w:pPr>
    </w:p>
    <w:p w14:paraId="672131AA" w14:textId="77777777" w:rsidR="00907E0B" w:rsidRPr="00907E0B" w:rsidRDefault="00907E0B" w:rsidP="0012172C">
      <w:pPr>
        <w:jc w:val="both"/>
        <w:rPr>
          <w:sz w:val="24"/>
          <w:szCs w:val="24"/>
        </w:rPr>
      </w:pPr>
      <w:proofErr w:type="spellStart"/>
      <w:r>
        <w:rPr>
          <w:sz w:val="24"/>
          <w:szCs w:val="24"/>
        </w:rPr>
        <w:t>Schon</w:t>
      </w:r>
      <w:proofErr w:type="spellEnd"/>
      <w:r>
        <w:rPr>
          <w:sz w:val="24"/>
          <w:szCs w:val="24"/>
        </w:rPr>
        <w:t xml:space="preserve">, D (1991) </w:t>
      </w:r>
      <w:r>
        <w:rPr>
          <w:i/>
          <w:sz w:val="24"/>
          <w:szCs w:val="24"/>
        </w:rPr>
        <w:t>Reflection – in – Action, Reflection – on – Action</w:t>
      </w:r>
      <w:r>
        <w:rPr>
          <w:sz w:val="24"/>
          <w:szCs w:val="24"/>
        </w:rPr>
        <w:t xml:space="preserve"> [online] Available at </w:t>
      </w:r>
      <w:hyperlink r:id="rId10" w:history="1">
        <w:r w:rsidRPr="00FA5B49">
          <w:rPr>
            <w:rStyle w:val="Hyperlink"/>
            <w:sz w:val="24"/>
            <w:szCs w:val="24"/>
          </w:rPr>
          <w:t>https://www.cambridge-community.org.uk/professional-development/gswrp/index.html</w:t>
        </w:r>
      </w:hyperlink>
      <w:r>
        <w:rPr>
          <w:sz w:val="24"/>
          <w:szCs w:val="24"/>
        </w:rPr>
        <w:t xml:space="preserve"> (Accessed on 4th November 2019)</w:t>
      </w:r>
    </w:p>
    <w:p w14:paraId="7F7B3499" w14:textId="77777777" w:rsidR="00B62B65" w:rsidRDefault="00B62B65" w:rsidP="0012172C">
      <w:pPr>
        <w:jc w:val="both"/>
        <w:rPr>
          <w:sz w:val="24"/>
          <w:szCs w:val="24"/>
        </w:rPr>
      </w:pPr>
    </w:p>
    <w:p w14:paraId="349DDCBA" w14:textId="77777777" w:rsidR="0012172C" w:rsidRDefault="002306D3" w:rsidP="0012172C">
      <w:pPr>
        <w:jc w:val="both"/>
        <w:rPr>
          <w:sz w:val="24"/>
          <w:szCs w:val="24"/>
        </w:rPr>
      </w:pPr>
      <w:r w:rsidRPr="002306D3">
        <w:rPr>
          <w:sz w:val="24"/>
          <w:szCs w:val="24"/>
        </w:rPr>
        <w:t>Social Care Wales (2017) ‘</w:t>
      </w:r>
      <w:r w:rsidRPr="002306D3">
        <w:rPr>
          <w:i/>
          <w:sz w:val="24"/>
          <w:szCs w:val="24"/>
        </w:rPr>
        <w:t>Codes of Professional Practice and guidance’</w:t>
      </w:r>
      <w:r w:rsidRPr="002306D3">
        <w:rPr>
          <w:sz w:val="24"/>
          <w:szCs w:val="24"/>
        </w:rPr>
        <w:t xml:space="preserve"> [online] Available at </w:t>
      </w:r>
      <w:hyperlink r:id="rId11" w:history="1">
        <w:r w:rsidRPr="002306D3">
          <w:rPr>
            <w:rStyle w:val="Hyperlink"/>
            <w:sz w:val="24"/>
            <w:szCs w:val="24"/>
          </w:rPr>
          <w:t>https://socialcare.wales/basic-content-page/information-for-workers</w:t>
        </w:r>
      </w:hyperlink>
      <w:r>
        <w:rPr>
          <w:sz w:val="24"/>
          <w:szCs w:val="24"/>
        </w:rPr>
        <w:t xml:space="preserve"> (Accessed on 4th November 2019</w:t>
      </w:r>
      <w:r w:rsidRPr="002306D3">
        <w:rPr>
          <w:sz w:val="24"/>
          <w:szCs w:val="24"/>
        </w:rPr>
        <w:t>)</w:t>
      </w:r>
    </w:p>
    <w:p w14:paraId="7D4ADE58" w14:textId="77777777" w:rsidR="00071EC4" w:rsidRDefault="00071EC4" w:rsidP="0012172C">
      <w:pPr>
        <w:jc w:val="both"/>
        <w:rPr>
          <w:sz w:val="24"/>
          <w:szCs w:val="24"/>
        </w:rPr>
      </w:pPr>
    </w:p>
    <w:p w14:paraId="3C40E2C2" w14:textId="458F0ED4" w:rsidR="00071EC4" w:rsidRPr="00071EC4" w:rsidRDefault="00071EC4" w:rsidP="0012172C">
      <w:pPr>
        <w:jc w:val="both"/>
        <w:rPr>
          <w:sz w:val="24"/>
          <w:szCs w:val="24"/>
        </w:rPr>
      </w:pPr>
      <w:r>
        <w:rPr>
          <w:sz w:val="24"/>
          <w:szCs w:val="24"/>
        </w:rPr>
        <w:t xml:space="preserve">Social Care Wales (2019) </w:t>
      </w:r>
      <w:r w:rsidRPr="00071EC4">
        <w:rPr>
          <w:i/>
          <w:sz w:val="24"/>
          <w:szCs w:val="24"/>
        </w:rPr>
        <w:t>Legislation and Guidance Summary</w:t>
      </w:r>
      <w:r>
        <w:rPr>
          <w:i/>
          <w:sz w:val="24"/>
          <w:szCs w:val="24"/>
        </w:rPr>
        <w:t xml:space="preserve"> </w:t>
      </w:r>
      <w:r>
        <w:rPr>
          <w:sz w:val="24"/>
          <w:szCs w:val="24"/>
        </w:rPr>
        <w:t xml:space="preserve">[online] Available at </w:t>
      </w:r>
      <w:hyperlink r:id="rId12" w:history="1">
        <w:r w:rsidRPr="0034028E">
          <w:rPr>
            <w:rStyle w:val="Hyperlink"/>
            <w:sz w:val="24"/>
            <w:szCs w:val="24"/>
          </w:rPr>
          <w:t>https://socialcare.wales/cms_assets/file-uploads/7-All-Wales-Basic-Safeguarding-Awareness-Training-Legislation-and-guidance-summary.pdf</w:t>
        </w:r>
      </w:hyperlink>
      <w:r>
        <w:rPr>
          <w:sz w:val="24"/>
          <w:szCs w:val="24"/>
        </w:rPr>
        <w:t xml:space="preserve">  (Accessed on 20</w:t>
      </w:r>
      <w:r w:rsidRPr="00071EC4">
        <w:rPr>
          <w:sz w:val="24"/>
          <w:szCs w:val="24"/>
          <w:vertAlign w:val="superscript"/>
        </w:rPr>
        <w:t>th</w:t>
      </w:r>
      <w:r>
        <w:rPr>
          <w:sz w:val="24"/>
          <w:szCs w:val="24"/>
        </w:rPr>
        <w:t xml:space="preserve"> January 2020)</w:t>
      </w:r>
    </w:p>
    <w:p w14:paraId="27298AE3" w14:textId="77777777" w:rsidR="0012172C" w:rsidRPr="002306D3" w:rsidRDefault="0012172C" w:rsidP="0012172C">
      <w:pPr>
        <w:jc w:val="both"/>
        <w:rPr>
          <w:sz w:val="24"/>
          <w:szCs w:val="24"/>
        </w:rPr>
      </w:pPr>
    </w:p>
    <w:p w14:paraId="7FC1EC98" w14:textId="77777777" w:rsidR="002306D3" w:rsidRDefault="0012172C" w:rsidP="0012172C">
      <w:pPr>
        <w:jc w:val="both"/>
        <w:rPr>
          <w:sz w:val="24"/>
          <w:szCs w:val="24"/>
        </w:rPr>
      </w:pPr>
      <w:r w:rsidRPr="0012172C">
        <w:rPr>
          <w:sz w:val="24"/>
          <w:szCs w:val="24"/>
        </w:rPr>
        <w:t xml:space="preserve">Social Services and Well-being (Wales) Act, 2014 </w:t>
      </w:r>
      <w:proofErr w:type="spellStart"/>
      <w:r w:rsidRPr="0012172C">
        <w:rPr>
          <w:sz w:val="24"/>
          <w:szCs w:val="24"/>
        </w:rPr>
        <w:t>anaw</w:t>
      </w:r>
      <w:proofErr w:type="spellEnd"/>
      <w:r w:rsidRPr="0012172C">
        <w:rPr>
          <w:sz w:val="24"/>
          <w:szCs w:val="24"/>
        </w:rPr>
        <w:t>. 4.</w:t>
      </w:r>
    </w:p>
    <w:p w14:paraId="4D9E8405" w14:textId="77777777" w:rsidR="0012172C" w:rsidRPr="0012172C" w:rsidRDefault="0012172C" w:rsidP="0012172C">
      <w:pPr>
        <w:jc w:val="both"/>
        <w:rPr>
          <w:sz w:val="24"/>
          <w:szCs w:val="24"/>
        </w:rPr>
      </w:pPr>
    </w:p>
    <w:p w14:paraId="553B96F2" w14:textId="4EEF7345" w:rsidR="00390074" w:rsidRDefault="002306D3" w:rsidP="0012172C">
      <w:pPr>
        <w:jc w:val="both"/>
        <w:rPr>
          <w:sz w:val="24"/>
          <w:szCs w:val="24"/>
        </w:rPr>
      </w:pPr>
      <w:proofErr w:type="spellStart"/>
      <w:r>
        <w:rPr>
          <w:sz w:val="24"/>
          <w:szCs w:val="24"/>
        </w:rPr>
        <w:t>Seden</w:t>
      </w:r>
      <w:proofErr w:type="spellEnd"/>
      <w:r>
        <w:rPr>
          <w:sz w:val="24"/>
          <w:szCs w:val="24"/>
        </w:rPr>
        <w:t xml:space="preserve">, J (2013) </w:t>
      </w:r>
      <w:r>
        <w:rPr>
          <w:i/>
          <w:sz w:val="24"/>
          <w:szCs w:val="24"/>
        </w:rPr>
        <w:t>Interviewing and Relationship Skills,</w:t>
      </w:r>
      <w:r>
        <w:rPr>
          <w:sz w:val="24"/>
          <w:szCs w:val="24"/>
        </w:rPr>
        <w:t xml:space="preserve"> </w:t>
      </w:r>
      <w:r w:rsidRPr="002306D3">
        <w:rPr>
          <w:sz w:val="24"/>
          <w:szCs w:val="24"/>
        </w:rPr>
        <w:t>in Davies, M. (</w:t>
      </w:r>
      <w:proofErr w:type="spellStart"/>
      <w:proofErr w:type="gramStart"/>
      <w:r w:rsidRPr="002306D3">
        <w:rPr>
          <w:sz w:val="24"/>
          <w:szCs w:val="24"/>
        </w:rPr>
        <w:t>ed</w:t>
      </w:r>
      <w:proofErr w:type="spellEnd"/>
      <w:proofErr w:type="gramEnd"/>
      <w:r w:rsidRPr="002306D3">
        <w:rPr>
          <w:sz w:val="24"/>
          <w:szCs w:val="24"/>
        </w:rPr>
        <w:t xml:space="preserve">) </w:t>
      </w:r>
      <w:r w:rsidRPr="002306D3">
        <w:rPr>
          <w:i/>
          <w:sz w:val="24"/>
          <w:szCs w:val="24"/>
        </w:rPr>
        <w:t>The Blackwell Companion to Social Work Fourth Edition’</w:t>
      </w:r>
      <w:r w:rsidRPr="002306D3">
        <w:rPr>
          <w:sz w:val="24"/>
          <w:szCs w:val="24"/>
        </w:rPr>
        <w:t>, Chichester, Wiley-Blackwell</w:t>
      </w:r>
    </w:p>
    <w:p w14:paraId="5325EAB8" w14:textId="70AA67B6" w:rsidR="00CF72D9" w:rsidRDefault="00CF72D9" w:rsidP="0012172C">
      <w:pPr>
        <w:jc w:val="both"/>
        <w:rPr>
          <w:sz w:val="24"/>
          <w:szCs w:val="24"/>
        </w:rPr>
      </w:pPr>
    </w:p>
    <w:p w14:paraId="5459AD46" w14:textId="46F52D19" w:rsidR="00CF72D9" w:rsidRPr="00CF72D9" w:rsidRDefault="00CF72D9" w:rsidP="0012172C">
      <w:pPr>
        <w:jc w:val="both"/>
        <w:rPr>
          <w:sz w:val="24"/>
          <w:szCs w:val="24"/>
        </w:rPr>
      </w:pPr>
      <w:proofErr w:type="spellStart"/>
      <w:r>
        <w:rPr>
          <w:sz w:val="24"/>
          <w:szCs w:val="24"/>
        </w:rPr>
        <w:t>Shemming</w:t>
      </w:r>
      <w:proofErr w:type="spellEnd"/>
      <w:r>
        <w:rPr>
          <w:sz w:val="24"/>
          <w:szCs w:val="24"/>
        </w:rPr>
        <w:t xml:space="preserve">, Y and </w:t>
      </w:r>
      <w:proofErr w:type="spellStart"/>
      <w:r>
        <w:rPr>
          <w:sz w:val="24"/>
          <w:szCs w:val="24"/>
        </w:rPr>
        <w:t>Semmings</w:t>
      </w:r>
      <w:proofErr w:type="spellEnd"/>
      <w:r>
        <w:rPr>
          <w:sz w:val="24"/>
          <w:szCs w:val="24"/>
        </w:rPr>
        <w:t xml:space="preserve">, D (2000) </w:t>
      </w:r>
      <w:r>
        <w:rPr>
          <w:i/>
          <w:sz w:val="24"/>
          <w:szCs w:val="24"/>
        </w:rPr>
        <w:t>Empowering children and family members to participate in the assessment process,</w:t>
      </w:r>
      <w:r>
        <w:rPr>
          <w:sz w:val="24"/>
          <w:szCs w:val="24"/>
        </w:rPr>
        <w:t xml:space="preserve"> in V. </w:t>
      </w:r>
      <w:proofErr w:type="spellStart"/>
      <w:r>
        <w:rPr>
          <w:sz w:val="24"/>
          <w:szCs w:val="24"/>
        </w:rPr>
        <w:t>Horwath</w:t>
      </w:r>
      <w:proofErr w:type="spellEnd"/>
      <w:r>
        <w:rPr>
          <w:sz w:val="24"/>
          <w:szCs w:val="24"/>
        </w:rPr>
        <w:t xml:space="preserve"> (ed.) </w:t>
      </w:r>
      <w:r>
        <w:rPr>
          <w:i/>
          <w:sz w:val="24"/>
          <w:szCs w:val="24"/>
        </w:rPr>
        <w:t>The Child’s World; Assessing Children in Need,</w:t>
      </w:r>
      <w:r>
        <w:rPr>
          <w:sz w:val="24"/>
          <w:szCs w:val="24"/>
        </w:rPr>
        <w:t xml:space="preserve">  </w:t>
      </w:r>
      <w:proofErr w:type="spellStart"/>
      <w:r>
        <w:rPr>
          <w:sz w:val="24"/>
          <w:szCs w:val="24"/>
        </w:rPr>
        <w:t>Lonon</w:t>
      </w:r>
      <w:proofErr w:type="spellEnd"/>
      <w:r>
        <w:rPr>
          <w:sz w:val="24"/>
          <w:szCs w:val="24"/>
        </w:rPr>
        <w:t>: Jessica Kingsley</w:t>
      </w:r>
    </w:p>
    <w:p w14:paraId="5E47A54C" w14:textId="77777777" w:rsidR="002A17BB" w:rsidRDefault="002A17BB" w:rsidP="0012172C">
      <w:pPr>
        <w:jc w:val="both"/>
        <w:rPr>
          <w:sz w:val="24"/>
          <w:szCs w:val="24"/>
        </w:rPr>
      </w:pPr>
    </w:p>
    <w:p w14:paraId="7D9D2CB9" w14:textId="663301DC" w:rsidR="002A17BB" w:rsidRPr="002306D3" w:rsidRDefault="002A17BB" w:rsidP="0012172C">
      <w:pPr>
        <w:jc w:val="both"/>
        <w:rPr>
          <w:sz w:val="24"/>
          <w:szCs w:val="24"/>
        </w:rPr>
      </w:pPr>
      <w:r>
        <w:rPr>
          <w:sz w:val="24"/>
          <w:szCs w:val="24"/>
        </w:rPr>
        <w:t xml:space="preserve">The National Assembly for Wales (2000) </w:t>
      </w:r>
      <w:r w:rsidRPr="002A17BB">
        <w:rPr>
          <w:i/>
          <w:sz w:val="24"/>
          <w:szCs w:val="24"/>
        </w:rPr>
        <w:t>In Safe hands</w:t>
      </w:r>
      <w:r>
        <w:rPr>
          <w:sz w:val="24"/>
          <w:szCs w:val="24"/>
        </w:rPr>
        <w:t xml:space="preserve"> [online] Available at </w:t>
      </w:r>
      <w:hyperlink r:id="rId13" w:history="1">
        <w:r w:rsidRPr="0034028E">
          <w:rPr>
            <w:rStyle w:val="Hyperlink"/>
            <w:sz w:val="24"/>
            <w:szCs w:val="24"/>
          </w:rPr>
          <w:t>http://www.wbsb.co.uk/pdf/In%20Safe%20Hands%5B1%5D.pdf</w:t>
        </w:r>
      </w:hyperlink>
      <w:r>
        <w:rPr>
          <w:sz w:val="24"/>
          <w:szCs w:val="24"/>
        </w:rPr>
        <w:t xml:space="preserve"> (Accessed on 20</w:t>
      </w:r>
      <w:r w:rsidRPr="002A17BB">
        <w:rPr>
          <w:sz w:val="24"/>
          <w:szCs w:val="24"/>
          <w:vertAlign w:val="superscript"/>
        </w:rPr>
        <w:t>th</w:t>
      </w:r>
      <w:r>
        <w:rPr>
          <w:sz w:val="24"/>
          <w:szCs w:val="24"/>
        </w:rPr>
        <w:t xml:space="preserve"> January 2020)</w:t>
      </w:r>
    </w:p>
    <w:p w14:paraId="6A1AA7AA" w14:textId="77777777" w:rsidR="002306D3" w:rsidRDefault="002306D3" w:rsidP="0012172C">
      <w:pPr>
        <w:jc w:val="both"/>
        <w:rPr>
          <w:b/>
          <w:sz w:val="24"/>
          <w:szCs w:val="24"/>
        </w:rPr>
      </w:pPr>
    </w:p>
    <w:p w14:paraId="1B9F183A" w14:textId="77777777" w:rsidR="00ED79E2" w:rsidRDefault="00ED79E2" w:rsidP="0012172C">
      <w:pPr>
        <w:jc w:val="both"/>
        <w:rPr>
          <w:i/>
          <w:sz w:val="24"/>
          <w:szCs w:val="24"/>
        </w:rPr>
      </w:pPr>
      <w:r w:rsidRPr="00ED79E2">
        <w:rPr>
          <w:sz w:val="24"/>
          <w:szCs w:val="24"/>
        </w:rPr>
        <w:t>Thompson, N and Thompson, S (2001) Empowering older people: beyond the care model.</w:t>
      </w:r>
      <w:r>
        <w:rPr>
          <w:b/>
          <w:sz w:val="24"/>
          <w:szCs w:val="24"/>
        </w:rPr>
        <w:t xml:space="preserve">  </w:t>
      </w:r>
      <w:r>
        <w:rPr>
          <w:i/>
          <w:sz w:val="24"/>
          <w:szCs w:val="24"/>
        </w:rPr>
        <w:t>Journal of Social Work, 1: 61-76</w:t>
      </w:r>
    </w:p>
    <w:p w14:paraId="51A7ED83" w14:textId="77777777" w:rsidR="00866387" w:rsidRDefault="00866387" w:rsidP="0012172C">
      <w:pPr>
        <w:jc w:val="both"/>
        <w:rPr>
          <w:i/>
          <w:sz w:val="24"/>
          <w:szCs w:val="24"/>
        </w:rPr>
      </w:pPr>
    </w:p>
    <w:p w14:paraId="324F8AFD" w14:textId="5CCB9833" w:rsidR="00866387" w:rsidRPr="00866387" w:rsidRDefault="00866387" w:rsidP="0012172C">
      <w:pPr>
        <w:jc w:val="both"/>
        <w:rPr>
          <w:sz w:val="24"/>
          <w:szCs w:val="24"/>
        </w:rPr>
      </w:pPr>
      <w:r>
        <w:rPr>
          <w:sz w:val="24"/>
          <w:szCs w:val="24"/>
        </w:rPr>
        <w:t xml:space="preserve">Thompson, N (2002) </w:t>
      </w:r>
      <w:r>
        <w:rPr>
          <w:i/>
          <w:sz w:val="24"/>
          <w:szCs w:val="24"/>
        </w:rPr>
        <w:t xml:space="preserve">Understanding Social Work: Preparing for Practice.  </w:t>
      </w:r>
      <w:proofErr w:type="spellStart"/>
      <w:r>
        <w:rPr>
          <w:sz w:val="24"/>
          <w:szCs w:val="24"/>
        </w:rPr>
        <w:t>Basingstoke</w:t>
      </w:r>
      <w:proofErr w:type="gramStart"/>
      <w:r>
        <w:rPr>
          <w:sz w:val="24"/>
          <w:szCs w:val="24"/>
        </w:rPr>
        <w:t>:Macmillian</w:t>
      </w:r>
      <w:proofErr w:type="spellEnd"/>
      <w:proofErr w:type="gramEnd"/>
      <w:r>
        <w:rPr>
          <w:sz w:val="24"/>
          <w:szCs w:val="24"/>
        </w:rPr>
        <w:t>.</w:t>
      </w:r>
    </w:p>
    <w:p w14:paraId="5E4CC9E3" w14:textId="77777777" w:rsidR="00077618" w:rsidRDefault="00077618" w:rsidP="0012172C">
      <w:pPr>
        <w:jc w:val="both"/>
        <w:rPr>
          <w:i/>
          <w:sz w:val="24"/>
          <w:szCs w:val="24"/>
        </w:rPr>
      </w:pPr>
    </w:p>
    <w:p w14:paraId="42E9F716" w14:textId="50CD7F45" w:rsidR="00077618" w:rsidRPr="00077618" w:rsidRDefault="00077618" w:rsidP="0012172C">
      <w:pPr>
        <w:jc w:val="both"/>
        <w:rPr>
          <w:sz w:val="24"/>
          <w:szCs w:val="24"/>
        </w:rPr>
      </w:pPr>
      <w:r>
        <w:rPr>
          <w:sz w:val="24"/>
          <w:szCs w:val="24"/>
        </w:rPr>
        <w:t xml:space="preserve">Thompson, N (2009) </w:t>
      </w:r>
      <w:r>
        <w:rPr>
          <w:i/>
          <w:sz w:val="24"/>
          <w:szCs w:val="24"/>
        </w:rPr>
        <w:t>Understanding Social Work.  3</w:t>
      </w:r>
      <w:r w:rsidRPr="00077618">
        <w:rPr>
          <w:i/>
          <w:sz w:val="24"/>
          <w:szCs w:val="24"/>
          <w:vertAlign w:val="superscript"/>
        </w:rPr>
        <w:t>rd</w:t>
      </w:r>
      <w:r>
        <w:rPr>
          <w:i/>
          <w:sz w:val="24"/>
          <w:szCs w:val="24"/>
        </w:rPr>
        <w:t xml:space="preserve"> </w:t>
      </w:r>
      <w:proofErr w:type="spellStart"/>
      <w:r>
        <w:rPr>
          <w:i/>
          <w:sz w:val="24"/>
          <w:szCs w:val="24"/>
        </w:rPr>
        <w:t>edn</w:t>
      </w:r>
      <w:proofErr w:type="spellEnd"/>
      <w:r>
        <w:rPr>
          <w:i/>
          <w:sz w:val="24"/>
          <w:szCs w:val="24"/>
        </w:rPr>
        <w:t xml:space="preserve">.  </w:t>
      </w:r>
      <w:r w:rsidRPr="002306D3">
        <w:rPr>
          <w:sz w:val="24"/>
          <w:szCs w:val="24"/>
        </w:rPr>
        <w:t>London: Palgrave Macmillan.</w:t>
      </w:r>
      <w:r w:rsidRPr="002306D3">
        <w:rPr>
          <w:i/>
          <w:sz w:val="24"/>
          <w:szCs w:val="24"/>
        </w:rPr>
        <w:t xml:space="preserve">  </w:t>
      </w:r>
    </w:p>
    <w:p w14:paraId="41711906" w14:textId="77777777" w:rsidR="00ED79E2" w:rsidRDefault="00ED79E2" w:rsidP="0012172C">
      <w:pPr>
        <w:jc w:val="both"/>
        <w:rPr>
          <w:b/>
          <w:sz w:val="24"/>
          <w:szCs w:val="24"/>
        </w:rPr>
      </w:pPr>
    </w:p>
    <w:p w14:paraId="2AD9DE9C" w14:textId="77777777" w:rsidR="00390074" w:rsidRDefault="00152373" w:rsidP="0012172C">
      <w:pPr>
        <w:jc w:val="both"/>
        <w:rPr>
          <w:i/>
          <w:sz w:val="24"/>
          <w:szCs w:val="24"/>
        </w:rPr>
      </w:pPr>
      <w:r w:rsidRPr="002306D3">
        <w:rPr>
          <w:sz w:val="24"/>
          <w:szCs w:val="24"/>
        </w:rPr>
        <w:t xml:space="preserve">Thompson, N (2011) </w:t>
      </w:r>
      <w:r w:rsidRPr="002306D3">
        <w:rPr>
          <w:i/>
          <w:sz w:val="24"/>
          <w:szCs w:val="24"/>
        </w:rPr>
        <w:t>Effective Communication: A Guide for the People Professions</w:t>
      </w:r>
      <w:r w:rsidR="002306D3" w:rsidRPr="002306D3">
        <w:rPr>
          <w:i/>
          <w:sz w:val="24"/>
          <w:szCs w:val="24"/>
        </w:rPr>
        <w:t>,</w:t>
      </w:r>
      <w:r w:rsidR="002306D3" w:rsidRPr="002306D3">
        <w:rPr>
          <w:sz w:val="24"/>
          <w:szCs w:val="24"/>
        </w:rPr>
        <w:t xml:space="preserve"> 2</w:t>
      </w:r>
      <w:r w:rsidR="002306D3" w:rsidRPr="002306D3">
        <w:rPr>
          <w:sz w:val="24"/>
          <w:szCs w:val="24"/>
          <w:vertAlign w:val="superscript"/>
        </w:rPr>
        <w:t>nd</w:t>
      </w:r>
      <w:r w:rsidR="002306D3" w:rsidRPr="002306D3">
        <w:rPr>
          <w:sz w:val="24"/>
          <w:szCs w:val="24"/>
        </w:rPr>
        <w:t xml:space="preserve"> </w:t>
      </w:r>
      <w:proofErr w:type="spellStart"/>
      <w:r w:rsidR="002306D3" w:rsidRPr="002306D3">
        <w:rPr>
          <w:sz w:val="24"/>
          <w:szCs w:val="24"/>
        </w:rPr>
        <w:t>edn</w:t>
      </w:r>
      <w:proofErr w:type="spellEnd"/>
      <w:r w:rsidR="002306D3" w:rsidRPr="002306D3">
        <w:rPr>
          <w:sz w:val="24"/>
          <w:szCs w:val="24"/>
        </w:rPr>
        <w:t>.  London: Palgrave Macmillan.</w:t>
      </w:r>
      <w:r w:rsidRPr="002306D3">
        <w:rPr>
          <w:i/>
          <w:sz w:val="24"/>
          <w:szCs w:val="24"/>
        </w:rPr>
        <w:t xml:space="preserve">  </w:t>
      </w:r>
    </w:p>
    <w:p w14:paraId="033DE1F0" w14:textId="77777777" w:rsidR="003935F6" w:rsidRDefault="003935F6" w:rsidP="0012172C">
      <w:pPr>
        <w:jc w:val="both"/>
        <w:rPr>
          <w:sz w:val="24"/>
          <w:szCs w:val="24"/>
        </w:rPr>
      </w:pPr>
    </w:p>
    <w:p w14:paraId="781170CD" w14:textId="77777777" w:rsidR="003935F6" w:rsidRPr="003935F6" w:rsidRDefault="003935F6" w:rsidP="003935F6">
      <w:pPr>
        <w:spacing w:line="360" w:lineRule="auto"/>
        <w:rPr>
          <w:sz w:val="24"/>
          <w:szCs w:val="24"/>
        </w:rPr>
      </w:pPr>
      <w:r w:rsidRPr="003935F6">
        <w:rPr>
          <w:sz w:val="24"/>
          <w:szCs w:val="24"/>
        </w:rPr>
        <w:t xml:space="preserve">Welsh Government. (2008). All Wales Child Protection Procedures. Available at: </w:t>
      </w:r>
      <w:hyperlink r:id="rId14" w:history="1">
        <w:r w:rsidR="00271025" w:rsidRPr="005E34DA">
          <w:rPr>
            <w:rStyle w:val="Hyperlink"/>
            <w:sz w:val="24"/>
            <w:szCs w:val="24"/>
          </w:rPr>
          <w:t>http://www.childreninwales.org.uk/policy-document/wales-child-protection-procedures-2008/</w:t>
        </w:r>
      </w:hyperlink>
      <w:r w:rsidR="00271025">
        <w:rPr>
          <w:sz w:val="24"/>
          <w:szCs w:val="24"/>
        </w:rPr>
        <w:t xml:space="preserve"> (Accessed on 15</w:t>
      </w:r>
      <w:r w:rsidR="00271025" w:rsidRPr="00271025">
        <w:rPr>
          <w:sz w:val="24"/>
          <w:szCs w:val="24"/>
          <w:vertAlign w:val="superscript"/>
        </w:rPr>
        <w:t>th</w:t>
      </w:r>
      <w:r w:rsidR="00271025">
        <w:rPr>
          <w:sz w:val="24"/>
          <w:szCs w:val="24"/>
        </w:rPr>
        <w:t xml:space="preserve"> January 2020).</w:t>
      </w:r>
    </w:p>
    <w:p w14:paraId="502166A7" w14:textId="77777777" w:rsidR="002306D3" w:rsidRDefault="002306D3" w:rsidP="00FF7EBB">
      <w:pPr>
        <w:jc w:val="both"/>
        <w:rPr>
          <w:sz w:val="24"/>
          <w:szCs w:val="24"/>
        </w:rPr>
      </w:pPr>
    </w:p>
    <w:p w14:paraId="2C6C0117" w14:textId="77777777" w:rsidR="002306D3" w:rsidRPr="00B62B65" w:rsidRDefault="00664D1F" w:rsidP="00FF7EBB">
      <w:pPr>
        <w:jc w:val="both"/>
        <w:rPr>
          <w:sz w:val="24"/>
          <w:szCs w:val="24"/>
        </w:rPr>
      </w:pPr>
      <w:r>
        <w:rPr>
          <w:sz w:val="24"/>
          <w:szCs w:val="24"/>
        </w:rPr>
        <w:t>Welsh Government, (2015</w:t>
      </w:r>
      <w:r w:rsidR="00B62B65">
        <w:rPr>
          <w:sz w:val="24"/>
          <w:szCs w:val="24"/>
        </w:rPr>
        <w:t xml:space="preserve">) </w:t>
      </w:r>
      <w:r w:rsidR="00B62B65">
        <w:rPr>
          <w:i/>
          <w:sz w:val="24"/>
          <w:szCs w:val="24"/>
        </w:rPr>
        <w:t>More than Just Words</w:t>
      </w:r>
      <w:r w:rsidR="00B62B65">
        <w:rPr>
          <w:sz w:val="24"/>
          <w:szCs w:val="24"/>
        </w:rPr>
        <w:t xml:space="preserve"> [online] Available at </w:t>
      </w:r>
      <w:hyperlink r:id="rId15" w:history="1">
        <w:r w:rsidR="00B62B65" w:rsidRPr="00FA5B49">
          <w:rPr>
            <w:rStyle w:val="Hyperlink"/>
            <w:sz w:val="24"/>
            <w:szCs w:val="24"/>
          </w:rPr>
          <w:t>https://gweddill.gov.wales/topics/health/publications/health/guidance/words/?lang=en</w:t>
        </w:r>
      </w:hyperlink>
      <w:r w:rsidR="00B62B65">
        <w:rPr>
          <w:sz w:val="24"/>
          <w:szCs w:val="24"/>
        </w:rPr>
        <w:t xml:space="preserve"> (Accessed on 4</w:t>
      </w:r>
      <w:r w:rsidR="00B62B65" w:rsidRPr="00B62B65">
        <w:rPr>
          <w:sz w:val="24"/>
          <w:szCs w:val="24"/>
          <w:vertAlign w:val="superscript"/>
        </w:rPr>
        <w:t>th</w:t>
      </w:r>
      <w:r w:rsidR="00B62B65">
        <w:rPr>
          <w:sz w:val="24"/>
          <w:szCs w:val="24"/>
        </w:rPr>
        <w:t xml:space="preserve"> November 2019)</w:t>
      </w:r>
    </w:p>
    <w:p w14:paraId="4672A2D3" w14:textId="77777777" w:rsidR="003935F6" w:rsidRDefault="003935F6" w:rsidP="0093018C">
      <w:pPr>
        <w:keepNext/>
        <w:jc w:val="center"/>
        <w:rPr>
          <w:b/>
          <w:sz w:val="24"/>
          <w:szCs w:val="24"/>
        </w:rPr>
      </w:pPr>
    </w:p>
    <w:p w14:paraId="6EBB3724" w14:textId="56431F7D" w:rsidR="00C174B7" w:rsidRPr="00C174B7" w:rsidRDefault="00C174B7" w:rsidP="00C174B7">
      <w:pPr>
        <w:keepNext/>
        <w:rPr>
          <w:sz w:val="24"/>
          <w:szCs w:val="24"/>
        </w:rPr>
      </w:pPr>
      <w:r>
        <w:rPr>
          <w:sz w:val="24"/>
          <w:szCs w:val="24"/>
        </w:rPr>
        <w:t>Welsh Government</w:t>
      </w:r>
      <w:proofErr w:type="gramStart"/>
      <w:r>
        <w:rPr>
          <w:sz w:val="24"/>
          <w:szCs w:val="24"/>
        </w:rPr>
        <w:t>,  (</w:t>
      </w:r>
      <w:proofErr w:type="gramEnd"/>
      <w:r>
        <w:rPr>
          <w:sz w:val="24"/>
          <w:szCs w:val="24"/>
        </w:rPr>
        <w:t xml:space="preserve">2019) </w:t>
      </w:r>
      <w:r>
        <w:rPr>
          <w:i/>
          <w:sz w:val="24"/>
          <w:szCs w:val="24"/>
        </w:rPr>
        <w:t>Wales Safeguarding Procedures</w:t>
      </w:r>
      <w:r>
        <w:rPr>
          <w:sz w:val="24"/>
          <w:szCs w:val="24"/>
        </w:rPr>
        <w:t xml:space="preserve"> [online]  Available at </w:t>
      </w:r>
      <w:hyperlink r:id="rId16" w:history="1">
        <w:r w:rsidRPr="00CC1466">
          <w:rPr>
            <w:rStyle w:val="Hyperlink"/>
            <w:sz w:val="24"/>
            <w:szCs w:val="24"/>
          </w:rPr>
          <w:t>http://www.myguideapps.com/projects/wales_safeguarding_procedures/default/</w:t>
        </w:r>
      </w:hyperlink>
      <w:r>
        <w:rPr>
          <w:sz w:val="24"/>
          <w:szCs w:val="24"/>
        </w:rPr>
        <w:t xml:space="preserve"> (Accessed on 23rd January 2020)</w:t>
      </w:r>
    </w:p>
    <w:p w14:paraId="36DD5FD4" w14:textId="77777777" w:rsidR="003935F6" w:rsidRDefault="003935F6" w:rsidP="003935F6">
      <w:pPr>
        <w:jc w:val="both"/>
        <w:rPr>
          <w:i/>
          <w:sz w:val="24"/>
          <w:szCs w:val="24"/>
        </w:rPr>
      </w:pPr>
    </w:p>
    <w:p w14:paraId="65B2266C" w14:textId="77777777" w:rsidR="003935F6" w:rsidRDefault="003935F6" w:rsidP="003935F6">
      <w:pPr>
        <w:jc w:val="both"/>
        <w:rPr>
          <w:sz w:val="24"/>
          <w:szCs w:val="24"/>
        </w:rPr>
      </w:pPr>
      <w:r>
        <w:rPr>
          <w:sz w:val="24"/>
          <w:szCs w:val="24"/>
        </w:rPr>
        <w:t xml:space="preserve">Welsh Language Act, </w:t>
      </w:r>
      <w:proofErr w:type="gramStart"/>
      <w:r>
        <w:rPr>
          <w:sz w:val="24"/>
          <w:szCs w:val="24"/>
        </w:rPr>
        <w:t>1993  c.38</w:t>
      </w:r>
      <w:proofErr w:type="gramEnd"/>
    </w:p>
    <w:p w14:paraId="5E4900CB" w14:textId="77777777" w:rsidR="00132296" w:rsidRDefault="00132296" w:rsidP="002A17BB">
      <w:pPr>
        <w:keepNext/>
        <w:rPr>
          <w:sz w:val="24"/>
          <w:szCs w:val="24"/>
        </w:rPr>
      </w:pPr>
    </w:p>
    <w:p w14:paraId="1CFF7D0A" w14:textId="7F8CF968" w:rsidR="00EE29C7" w:rsidRDefault="002A17BB" w:rsidP="002A17BB">
      <w:pPr>
        <w:keepNext/>
        <w:rPr>
          <w:sz w:val="24"/>
          <w:szCs w:val="24"/>
        </w:rPr>
      </w:pPr>
      <w:r>
        <w:rPr>
          <w:sz w:val="24"/>
          <w:szCs w:val="24"/>
        </w:rPr>
        <w:t xml:space="preserve">Wilson et al, (2008) Social Work.  </w:t>
      </w:r>
      <w:r w:rsidRPr="002A17BB">
        <w:rPr>
          <w:i/>
          <w:sz w:val="24"/>
          <w:szCs w:val="24"/>
        </w:rPr>
        <w:t>An introduction to contemporary practice</w:t>
      </w:r>
      <w:r>
        <w:rPr>
          <w:i/>
          <w:sz w:val="24"/>
          <w:szCs w:val="24"/>
        </w:rPr>
        <w:t>.</w:t>
      </w:r>
      <w:r>
        <w:rPr>
          <w:sz w:val="24"/>
          <w:szCs w:val="24"/>
        </w:rPr>
        <w:t xml:space="preserve">  Essex, Pearson Education Limited.</w:t>
      </w:r>
    </w:p>
    <w:p w14:paraId="7D9FEEBA" w14:textId="7B96401D" w:rsidR="00EE29C7" w:rsidRDefault="00EE29C7" w:rsidP="002A17BB">
      <w:pPr>
        <w:keepNext/>
        <w:rPr>
          <w:sz w:val="24"/>
          <w:szCs w:val="24"/>
        </w:rPr>
      </w:pPr>
    </w:p>
    <w:p w14:paraId="10871888" w14:textId="5AEE7571" w:rsidR="00132296" w:rsidRPr="00132296" w:rsidRDefault="00132296" w:rsidP="00132296">
      <w:pPr>
        <w:pStyle w:val="NormalWeb"/>
        <w:jc w:val="both"/>
        <w:rPr>
          <w:rFonts w:ascii="Arial" w:hAnsi="Arial" w:cs="Arial"/>
          <w:color w:val="211E1E"/>
          <w:sz w:val="24"/>
          <w:szCs w:val="24"/>
        </w:rPr>
      </w:pPr>
      <w:proofErr w:type="spellStart"/>
      <w:proofErr w:type="gramStart"/>
      <w:r w:rsidRPr="00132296">
        <w:rPr>
          <w:rFonts w:ascii="Arial" w:hAnsi="Arial" w:cs="Arial"/>
          <w:color w:val="211E1E"/>
          <w:sz w:val="24"/>
          <w:szCs w:val="24"/>
        </w:rPr>
        <w:t>Unicef</w:t>
      </w:r>
      <w:proofErr w:type="spellEnd"/>
      <w:proofErr w:type="gramEnd"/>
      <w:r w:rsidRPr="00132296">
        <w:rPr>
          <w:rFonts w:ascii="Arial" w:hAnsi="Arial" w:cs="Arial"/>
          <w:color w:val="211E1E"/>
          <w:sz w:val="24"/>
          <w:szCs w:val="24"/>
        </w:rPr>
        <w:t xml:space="preserve"> (</w:t>
      </w:r>
      <w:proofErr w:type="spellStart"/>
      <w:r w:rsidRPr="00132296">
        <w:rPr>
          <w:rFonts w:ascii="Arial" w:hAnsi="Arial" w:cs="Arial"/>
          <w:color w:val="211E1E"/>
          <w:sz w:val="24"/>
          <w:szCs w:val="24"/>
        </w:rPr>
        <w:t>nd</w:t>
      </w:r>
      <w:proofErr w:type="spellEnd"/>
      <w:r w:rsidRPr="00132296">
        <w:rPr>
          <w:rFonts w:ascii="Arial" w:hAnsi="Arial" w:cs="Arial"/>
          <w:color w:val="211E1E"/>
          <w:sz w:val="24"/>
          <w:szCs w:val="24"/>
        </w:rPr>
        <w:t xml:space="preserve">) </w:t>
      </w:r>
      <w:r w:rsidRPr="00132296">
        <w:rPr>
          <w:rFonts w:ascii="Arial" w:hAnsi="Arial" w:cs="Arial"/>
          <w:i/>
          <w:color w:val="211E1E"/>
          <w:sz w:val="24"/>
          <w:szCs w:val="24"/>
        </w:rPr>
        <w:t>United Nations Convention of the Rights of the Child</w:t>
      </w:r>
      <w:r w:rsidRPr="00132296">
        <w:rPr>
          <w:rFonts w:ascii="Arial" w:hAnsi="Arial" w:cs="Arial"/>
          <w:color w:val="211E1E"/>
          <w:sz w:val="24"/>
          <w:szCs w:val="24"/>
        </w:rPr>
        <w:t xml:space="preserve"> [Online].  Available at </w:t>
      </w:r>
      <w:hyperlink r:id="rId17" w:history="1">
        <w:r w:rsidRPr="00132296">
          <w:rPr>
            <w:rStyle w:val="Hyperlink"/>
            <w:rFonts w:ascii="Arial" w:hAnsi="Arial" w:cs="Arial"/>
            <w:sz w:val="24"/>
            <w:szCs w:val="24"/>
          </w:rPr>
          <w:t>http://www.unicef.org.uk/Documents/Publications/Child_friendly_CRC_summary_final.pdf</w:t>
        </w:r>
      </w:hyperlink>
      <w:r>
        <w:rPr>
          <w:rFonts w:ascii="Arial" w:hAnsi="Arial" w:cs="Arial"/>
          <w:color w:val="211E1E"/>
          <w:sz w:val="24"/>
          <w:szCs w:val="24"/>
        </w:rPr>
        <w:t xml:space="preserve"> (Accessed on 15th February</w:t>
      </w:r>
      <w:r w:rsidRPr="00132296">
        <w:rPr>
          <w:rFonts w:ascii="Arial" w:hAnsi="Arial" w:cs="Arial"/>
          <w:color w:val="211E1E"/>
          <w:sz w:val="24"/>
          <w:szCs w:val="24"/>
        </w:rPr>
        <w:t xml:space="preserve"> </w:t>
      </w:r>
      <w:r>
        <w:rPr>
          <w:rFonts w:ascii="Arial" w:hAnsi="Arial" w:cs="Arial"/>
          <w:color w:val="211E1E"/>
          <w:sz w:val="24"/>
          <w:szCs w:val="24"/>
        </w:rPr>
        <w:t>2020</w:t>
      </w:r>
      <w:r w:rsidRPr="00132296">
        <w:rPr>
          <w:rFonts w:ascii="Arial" w:hAnsi="Arial" w:cs="Arial"/>
          <w:color w:val="211E1E"/>
          <w:sz w:val="24"/>
          <w:szCs w:val="24"/>
        </w:rPr>
        <w:t>)</w:t>
      </w:r>
    </w:p>
    <w:p w14:paraId="7E78F857" w14:textId="5C207460" w:rsidR="00500748" w:rsidRDefault="00BC5725" w:rsidP="002A17BB">
      <w:pPr>
        <w:keepNext/>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01DC0C28" w14:textId="77777777" w:rsidR="000E38C3" w:rsidRDefault="000E38C3" w:rsidP="0093018C">
      <w:pPr>
        <w:keepNext/>
        <w:jc w:val="center"/>
        <w:rPr>
          <w:b/>
          <w:sz w:val="24"/>
          <w:szCs w:val="24"/>
        </w:rPr>
      </w:pPr>
    </w:p>
    <w:p w14:paraId="71CB1965"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179A20BF" w14:textId="77777777" w:rsidR="0093018C" w:rsidRPr="008B28E7" w:rsidRDefault="0093018C" w:rsidP="0093018C">
      <w:pPr>
        <w:keepNext/>
        <w:jc w:val="center"/>
        <w:rPr>
          <w:b/>
          <w:sz w:val="24"/>
          <w:szCs w:val="24"/>
        </w:rPr>
      </w:pPr>
    </w:p>
    <w:p w14:paraId="0EE6FCE8"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4E8108A0" w14:textId="77777777" w:rsidR="00B17FA0" w:rsidRDefault="00B17FA0" w:rsidP="00C65921">
      <w:pPr>
        <w:keepNext/>
        <w:rPr>
          <w:b/>
          <w:sz w:val="24"/>
          <w:szCs w:val="24"/>
        </w:rPr>
      </w:pPr>
    </w:p>
    <w:p w14:paraId="4734D2BE" w14:textId="77777777" w:rsidR="004923DA" w:rsidRDefault="004923DA" w:rsidP="00B17FA0">
      <w:pPr>
        <w:ind w:right="180"/>
        <w:jc w:val="both"/>
        <w:rPr>
          <w:b/>
          <w:sz w:val="24"/>
          <w:szCs w:val="24"/>
        </w:rPr>
      </w:pPr>
      <w:r w:rsidRPr="008B28E7">
        <w:rPr>
          <w:b/>
          <w:sz w:val="24"/>
          <w:szCs w:val="24"/>
        </w:rPr>
        <w:t xml:space="preserve">Learner Details </w:t>
      </w:r>
    </w:p>
    <w:p w14:paraId="50859D16"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30E83B92" w14:textId="77777777" w:rsidR="004923DA" w:rsidRPr="008B28E7" w:rsidRDefault="004923DA" w:rsidP="00FF7EBB">
      <w:pPr>
        <w:ind w:right="180"/>
        <w:jc w:val="both"/>
        <w:rPr>
          <w:b/>
          <w:sz w:val="24"/>
          <w:szCs w:val="24"/>
        </w:rPr>
      </w:pPr>
    </w:p>
    <w:p w14:paraId="58421D1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A97248">
        <w:rPr>
          <w:b/>
          <w:sz w:val="24"/>
          <w:szCs w:val="24"/>
        </w:rPr>
        <w:t>Robyn Kingston</w:t>
      </w:r>
    </w:p>
    <w:p w14:paraId="7B61E48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588D03A"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97248">
        <w:rPr>
          <w:b/>
          <w:sz w:val="24"/>
          <w:szCs w:val="24"/>
        </w:rPr>
        <w:t xml:space="preserve"> 1815801</w:t>
      </w:r>
    </w:p>
    <w:p w14:paraId="1CA942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A3D024" w14:textId="77777777" w:rsidR="00C174B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97248">
        <w:rPr>
          <w:b/>
          <w:sz w:val="24"/>
          <w:szCs w:val="24"/>
        </w:rPr>
        <w:t xml:space="preserve"> 5 Copley Street, </w:t>
      </w:r>
    </w:p>
    <w:p w14:paraId="3CD70396" w14:textId="71EE6A63" w:rsidR="00C174B7" w:rsidRDefault="00C174B7" w:rsidP="00C174B7">
      <w:pPr>
        <w:pBdr>
          <w:top w:val="single" w:sz="6" w:space="1" w:color="auto"/>
          <w:left w:val="single" w:sz="6" w:space="1" w:color="auto"/>
          <w:bottom w:val="single" w:sz="6" w:space="1" w:color="auto"/>
          <w:right w:val="single" w:sz="6" w:space="1" w:color="auto"/>
        </w:pBdr>
        <w:ind w:firstLine="720"/>
        <w:jc w:val="both"/>
        <w:rPr>
          <w:b/>
          <w:sz w:val="24"/>
          <w:szCs w:val="24"/>
        </w:rPr>
      </w:pPr>
      <w:r>
        <w:rPr>
          <w:b/>
          <w:sz w:val="24"/>
          <w:szCs w:val="24"/>
        </w:rPr>
        <w:t xml:space="preserve">                                         </w:t>
      </w:r>
      <w:proofErr w:type="spellStart"/>
      <w:r w:rsidR="00A97248">
        <w:rPr>
          <w:b/>
          <w:sz w:val="24"/>
          <w:szCs w:val="24"/>
        </w:rPr>
        <w:t>Caegarw</w:t>
      </w:r>
      <w:proofErr w:type="spellEnd"/>
      <w:r w:rsidR="00A97248">
        <w:rPr>
          <w:b/>
          <w:sz w:val="24"/>
          <w:szCs w:val="24"/>
        </w:rPr>
        <w:t xml:space="preserve">, </w:t>
      </w:r>
    </w:p>
    <w:p w14:paraId="2413DF32" w14:textId="77777777" w:rsidR="00C174B7" w:rsidRDefault="00C174B7" w:rsidP="00C174B7">
      <w:pPr>
        <w:pBdr>
          <w:top w:val="single" w:sz="6" w:space="1" w:color="auto"/>
          <w:left w:val="single" w:sz="6" w:space="1" w:color="auto"/>
          <w:bottom w:val="single" w:sz="6" w:space="1" w:color="auto"/>
          <w:right w:val="single" w:sz="6" w:space="1" w:color="auto"/>
        </w:pBdr>
        <w:ind w:firstLine="720"/>
        <w:jc w:val="both"/>
        <w:rPr>
          <w:b/>
          <w:sz w:val="24"/>
          <w:szCs w:val="24"/>
        </w:rPr>
      </w:pPr>
      <w:r>
        <w:rPr>
          <w:b/>
          <w:sz w:val="24"/>
          <w:szCs w:val="24"/>
        </w:rPr>
        <w:t xml:space="preserve">                                         </w:t>
      </w:r>
      <w:r w:rsidR="00A97248">
        <w:rPr>
          <w:b/>
          <w:sz w:val="24"/>
          <w:szCs w:val="24"/>
        </w:rPr>
        <w:t xml:space="preserve">Mountain Ash, </w:t>
      </w:r>
    </w:p>
    <w:p w14:paraId="2467EA1C" w14:textId="53AD4A57" w:rsidR="004923DA" w:rsidRPr="008B28E7" w:rsidRDefault="00C174B7" w:rsidP="00C174B7">
      <w:pPr>
        <w:pBdr>
          <w:top w:val="single" w:sz="6" w:space="1" w:color="auto"/>
          <w:left w:val="single" w:sz="6" w:space="1" w:color="auto"/>
          <w:bottom w:val="single" w:sz="6" w:space="1" w:color="auto"/>
          <w:right w:val="single" w:sz="6" w:space="1" w:color="auto"/>
        </w:pBdr>
        <w:ind w:firstLine="720"/>
        <w:jc w:val="both"/>
        <w:rPr>
          <w:b/>
          <w:sz w:val="24"/>
          <w:szCs w:val="24"/>
        </w:rPr>
      </w:pPr>
      <w:r>
        <w:rPr>
          <w:b/>
          <w:sz w:val="24"/>
          <w:szCs w:val="24"/>
        </w:rPr>
        <w:t xml:space="preserve">                                         </w:t>
      </w:r>
      <w:r w:rsidR="00A97248">
        <w:rPr>
          <w:b/>
          <w:sz w:val="24"/>
          <w:szCs w:val="24"/>
        </w:rPr>
        <w:t>CF45 4AS</w:t>
      </w:r>
    </w:p>
    <w:p w14:paraId="3A09D182" w14:textId="77777777" w:rsidR="00C174B7" w:rsidRPr="008B28E7" w:rsidRDefault="00C174B7" w:rsidP="00FF7EBB">
      <w:pPr>
        <w:pBdr>
          <w:top w:val="single" w:sz="6" w:space="1" w:color="auto"/>
          <w:left w:val="single" w:sz="6" w:space="1" w:color="auto"/>
          <w:bottom w:val="single" w:sz="6" w:space="1" w:color="auto"/>
          <w:right w:val="single" w:sz="6" w:space="1" w:color="auto"/>
        </w:pBdr>
        <w:jc w:val="both"/>
        <w:rPr>
          <w:b/>
          <w:sz w:val="24"/>
          <w:szCs w:val="24"/>
        </w:rPr>
      </w:pPr>
    </w:p>
    <w:p w14:paraId="28738D7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A97248">
        <w:rPr>
          <w:b/>
          <w:sz w:val="24"/>
          <w:szCs w:val="24"/>
        </w:rPr>
        <w:t xml:space="preserve"> 07796402437</w:t>
      </w:r>
    </w:p>
    <w:p w14:paraId="7406B11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C3EB2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A97248">
        <w:rPr>
          <w:b/>
          <w:sz w:val="24"/>
          <w:szCs w:val="24"/>
        </w:rPr>
        <w:t xml:space="preserve"> r.kingston@npt.gov.uk</w:t>
      </w:r>
    </w:p>
    <w:p w14:paraId="5A20714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9A5DF1F" w14:textId="25B7434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174B7">
        <w:rPr>
          <w:b/>
          <w:sz w:val="24"/>
          <w:szCs w:val="24"/>
        </w:rPr>
        <w:t>October 2017</w:t>
      </w:r>
    </w:p>
    <w:p w14:paraId="5B6D828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363058" w14:textId="665DB4B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174B7">
        <w:rPr>
          <w:b/>
          <w:sz w:val="24"/>
          <w:szCs w:val="24"/>
        </w:rPr>
        <w:t xml:space="preserve"> 17</w:t>
      </w:r>
      <w:r w:rsidR="00C174B7" w:rsidRPr="00C174B7">
        <w:rPr>
          <w:b/>
          <w:sz w:val="24"/>
          <w:szCs w:val="24"/>
          <w:vertAlign w:val="superscript"/>
        </w:rPr>
        <w:t>th</w:t>
      </w:r>
      <w:r w:rsidR="00C174B7">
        <w:rPr>
          <w:b/>
          <w:sz w:val="24"/>
          <w:szCs w:val="24"/>
        </w:rPr>
        <w:t xml:space="preserve"> November 2017</w:t>
      </w:r>
    </w:p>
    <w:p w14:paraId="20E960A2"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342CF753" w14:textId="77777777" w:rsidR="004923DA" w:rsidRDefault="004923DA" w:rsidP="00FF7EBB">
      <w:pPr>
        <w:jc w:val="both"/>
        <w:rPr>
          <w:b/>
          <w:sz w:val="24"/>
          <w:szCs w:val="24"/>
        </w:rPr>
      </w:pPr>
    </w:p>
    <w:p w14:paraId="3C190824" w14:textId="77777777" w:rsidR="000E0D51" w:rsidRPr="008B28E7" w:rsidRDefault="000E0D51" w:rsidP="00FF7EBB">
      <w:pPr>
        <w:jc w:val="both"/>
        <w:rPr>
          <w:b/>
          <w:sz w:val="24"/>
          <w:szCs w:val="24"/>
        </w:rPr>
      </w:pPr>
    </w:p>
    <w:p w14:paraId="275A1084" w14:textId="4C44ACBE"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A97248">
        <w:rPr>
          <w:b/>
          <w:sz w:val="24"/>
          <w:szCs w:val="24"/>
        </w:rPr>
        <w:t xml:space="preserve"> </w:t>
      </w:r>
      <w:r w:rsidR="00C174B7">
        <w:rPr>
          <w:b/>
          <w:sz w:val="24"/>
          <w:szCs w:val="24"/>
        </w:rPr>
        <w:t>Neath Port Talbot County Borough Council</w:t>
      </w:r>
    </w:p>
    <w:p w14:paraId="45385DB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4DD2A8" w14:textId="77777777" w:rsidR="00C174B7" w:rsidRDefault="004923DA" w:rsidP="00C174B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174B7">
        <w:rPr>
          <w:b/>
          <w:sz w:val="24"/>
          <w:szCs w:val="24"/>
        </w:rPr>
        <w:t xml:space="preserve"> Training Department </w:t>
      </w:r>
    </w:p>
    <w:p w14:paraId="69977881" w14:textId="77777777" w:rsidR="00C174B7" w:rsidRDefault="00C174B7" w:rsidP="00C174B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C/O The Quays</w:t>
      </w:r>
    </w:p>
    <w:p w14:paraId="72F6E844" w14:textId="792ACEC6" w:rsidR="00C174B7" w:rsidRDefault="00C174B7" w:rsidP="00C174B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r w:rsidR="00B657E1">
        <w:rPr>
          <w:b/>
          <w:sz w:val="24"/>
          <w:szCs w:val="24"/>
        </w:rPr>
        <w:t xml:space="preserve">              </w:t>
      </w:r>
      <w:proofErr w:type="spellStart"/>
      <w:r w:rsidR="00B657E1">
        <w:rPr>
          <w:b/>
          <w:sz w:val="24"/>
          <w:szCs w:val="24"/>
        </w:rPr>
        <w:t>Baglan</w:t>
      </w:r>
      <w:proofErr w:type="spellEnd"/>
      <w:r w:rsidR="00B657E1">
        <w:rPr>
          <w:b/>
          <w:sz w:val="24"/>
          <w:szCs w:val="24"/>
        </w:rPr>
        <w:t xml:space="preserve"> Energy Park</w:t>
      </w:r>
    </w:p>
    <w:p w14:paraId="46E6E990" w14:textId="7E20E60B" w:rsidR="004923DA" w:rsidRDefault="00C174B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r w:rsidR="00B657E1">
        <w:rPr>
          <w:b/>
          <w:sz w:val="24"/>
          <w:szCs w:val="24"/>
        </w:rPr>
        <w:t xml:space="preserve">                         SA11 2GG</w:t>
      </w:r>
    </w:p>
    <w:p w14:paraId="239B163A" w14:textId="79D873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657E1">
        <w:rPr>
          <w:b/>
          <w:sz w:val="24"/>
          <w:szCs w:val="24"/>
        </w:rPr>
        <w:t xml:space="preserve"> Catherine Roberts</w:t>
      </w:r>
    </w:p>
    <w:p w14:paraId="0FB06B8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E1A5702" w14:textId="4D53B02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657E1">
        <w:rPr>
          <w:b/>
          <w:sz w:val="24"/>
          <w:szCs w:val="24"/>
        </w:rPr>
        <w:t xml:space="preserve"> Training Department, C/O </w:t>
      </w:r>
      <w:proofErr w:type="gramStart"/>
      <w:r w:rsidR="00B657E1">
        <w:rPr>
          <w:b/>
          <w:sz w:val="24"/>
          <w:szCs w:val="24"/>
        </w:rPr>
        <w:t>The</w:t>
      </w:r>
      <w:proofErr w:type="gramEnd"/>
      <w:r w:rsidR="00B657E1">
        <w:rPr>
          <w:b/>
          <w:sz w:val="24"/>
          <w:szCs w:val="24"/>
        </w:rPr>
        <w:t xml:space="preserve"> Quays, </w:t>
      </w:r>
      <w:proofErr w:type="spellStart"/>
      <w:r w:rsidR="00B657E1">
        <w:rPr>
          <w:b/>
          <w:sz w:val="24"/>
          <w:szCs w:val="24"/>
        </w:rPr>
        <w:t>Baglan</w:t>
      </w:r>
      <w:proofErr w:type="spellEnd"/>
      <w:r w:rsidR="00B657E1">
        <w:rPr>
          <w:b/>
          <w:sz w:val="24"/>
          <w:szCs w:val="24"/>
        </w:rPr>
        <w:t xml:space="preserve"> Energy Park, SA11 2GG</w:t>
      </w:r>
    </w:p>
    <w:p w14:paraId="39E2EB2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163C747" w14:textId="5D5B253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657E1">
        <w:rPr>
          <w:b/>
          <w:sz w:val="24"/>
          <w:szCs w:val="24"/>
        </w:rPr>
        <w:t xml:space="preserve"> 01639 685275</w:t>
      </w:r>
    </w:p>
    <w:p w14:paraId="7BE0CAA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9CB5D07" w14:textId="391579B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657E1">
        <w:rPr>
          <w:b/>
          <w:sz w:val="24"/>
          <w:szCs w:val="24"/>
        </w:rPr>
        <w:t>c.roberts2@npt.gov.uk</w:t>
      </w:r>
    </w:p>
    <w:p w14:paraId="09BCD932" w14:textId="77777777" w:rsidR="000E0D51" w:rsidRDefault="000E0D51" w:rsidP="000E0D51">
      <w:pPr>
        <w:jc w:val="both"/>
        <w:rPr>
          <w:b/>
          <w:sz w:val="24"/>
          <w:szCs w:val="24"/>
        </w:rPr>
      </w:pPr>
    </w:p>
    <w:p w14:paraId="2CE50C30" w14:textId="77777777" w:rsidR="008C7770" w:rsidRPr="008B28E7" w:rsidRDefault="008C7770" w:rsidP="000E0D51">
      <w:pPr>
        <w:jc w:val="both"/>
        <w:rPr>
          <w:b/>
          <w:sz w:val="24"/>
          <w:szCs w:val="24"/>
        </w:rPr>
      </w:pPr>
    </w:p>
    <w:p w14:paraId="6A1149AD"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3444738D"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4111ABCF"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C174B7">
        <w:rPr>
          <w:b/>
          <w:color w:val="FF0000"/>
          <w:sz w:val="24"/>
          <w:szCs w:val="24"/>
        </w:rPr>
        <w:t xml:space="preserve">English only </w:t>
      </w:r>
      <w:r w:rsidRPr="00C174B7">
        <w:rPr>
          <w:b/>
          <w:color w:val="FF0000"/>
          <w:sz w:val="24"/>
          <w:szCs w:val="24"/>
        </w:rPr>
        <w:sym w:font="Wingdings" w:char="F06F"/>
      </w:r>
    </w:p>
    <w:p w14:paraId="5DF8F7E5" w14:textId="77777777" w:rsidR="004923DA" w:rsidRDefault="004923DA" w:rsidP="00FF7EBB">
      <w:pPr>
        <w:jc w:val="both"/>
        <w:rPr>
          <w:b/>
          <w:sz w:val="24"/>
          <w:szCs w:val="24"/>
        </w:rPr>
      </w:pPr>
    </w:p>
    <w:p w14:paraId="334AE1E9" w14:textId="77777777" w:rsidR="000E0D51" w:rsidRDefault="000E0D51" w:rsidP="00FF7EBB">
      <w:pPr>
        <w:jc w:val="both"/>
        <w:rPr>
          <w:b/>
          <w:sz w:val="24"/>
          <w:szCs w:val="24"/>
        </w:rPr>
      </w:pPr>
    </w:p>
    <w:p w14:paraId="5AC979B1" w14:textId="77777777" w:rsidR="000E0D51" w:rsidRDefault="000E0D51" w:rsidP="00FF7EBB">
      <w:pPr>
        <w:jc w:val="both"/>
        <w:rPr>
          <w:b/>
          <w:sz w:val="24"/>
          <w:szCs w:val="24"/>
        </w:rPr>
      </w:pPr>
      <w:r>
        <w:rPr>
          <w:b/>
          <w:sz w:val="24"/>
          <w:szCs w:val="24"/>
        </w:rPr>
        <w:t>Mentor’s details</w:t>
      </w:r>
    </w:p>
    <w:p w14:paraId="7E4E512A" w14:textId="77777777" w:rsidR="000E0D51" w:rsidRPr="008B28E7" w:rsidRDefault="000E0D51" w:rsidP="00FF7EBB">
      <w:pPr>
        <w:jc w:val="both"/>
        <w:rPr>
          <w:b/>
          <w:sz w:val="24"/>
          <w:szCs w:val="24"/>
        </w:rPr>
      </w:pPr>
    </w:p>
    <w:p w14:paraId="1D8CBE9B" w14:textId="3984B6BA"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B83CAE">
        <w:rPr>
          <w:b/>
          <w:sz w:val="24"/>
          <w:szCs w:val="24"/>
        </w:rPr>
        <w:t xml:space="preserve"> </w:t>
      </w:r>
    </w:p>
    <w:p w14:paraId="3B790E0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E1B4A6E" w14:textId="1BE292B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347C2">
        <w:rPr>
          <w:b/>
          <w:sz w:val="24"/>
          <w:szCs w:val="24"/>
        </w:rPr>
        <w:t xml:space="preserve"> Jamie Fenaroli</w:t>
      </w:r>
    </w:p>
    <w:p w14:paraId="6803206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1421200" w14:textId="77777777" w:rsidR="00B83CAE"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B83CAE">
        <w:rPr>
          <w:b/>
          <w:sz w:val="24"/>
          <w:szCs w:val="24"/>
        </w:rPr>
        <w:t xml:space="preserve"> Dyffryn Children’s Team </w:t>
      </w:r>
    </w:p>
    <w:p w14:paraId="011CFC78" w14:textId="77777777" w:rsidR="00B83CAE" w:rsidRDefault="00B83C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C/O Neath Civic. </w:t>
      </w:r>
    </w:p>
    <w:p w14:paraId="5AFFAD7E" w14:textId="4C9E177B" w:rsidR="004923DA" w:rsidRPr="008B28E7" w:rsidRDefault="00B83C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SA11 3QZ</w:t>
      </w:r>
    </w:p>
    <w:p w14:paraId="43059F0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9B3BAF2" w14:textId="62A5BDC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2535E">
        <w:rPr>
          <w:b/>
          <w:sz w:val="24"/>
          <w:szCs w:val="24"/>
        </w:rPr>
        <w:t xml:space="preserve"> 01639 685863</w:t>
      </w:r>
    </w:p>
    <w:p w14:paraId="0F17AE1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7F13A2" w14:textId="4B268066" w:rsidR="004923DA" w:rsidRPr="00BB6BF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2535E">
        <w:rPr>
          <w:b/>
          <w:sz w:val="24"/>
          <w:szCs w:val="24"/>
        </w:rPr>
        <w:t xml:space="preserve"> </w:t>
      </w:r>
      <w:hyperlink r:id="rId18" w:history="1">
        <w:r w:rsidR="005347C2" w:rsidRPr="00DB76AE">
          <w:rPr>
            <w:rStyle w:val="Hyperlink"/>
            <w:b/>
            <w:sz w:val="24"/>
            <w:szCs w:val="24"/>
          </w:rPr>
          <w:t>j.fenaroli@npt.gov.uk</w:t>
        </w:r>
      </w:hyperlink>
      <w:r w:rsidR="005347C2">
        <w:rPr>
          <w:b/>
          <w:sz w:val="24"/>
          <w:szCs w:val="24"/>
        </w:rPr>
        <w:t xml:space="preserve"> </w:t>
      </w:r>
    </w:p>
    <w:p w14:paraId="1820EED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2768DE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592EF025"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69D37284" w14:textId="77777777" w:rsidTr="00B17FA0">
        <w:tc>
          <w:tcPr>
            <w:tcW w:w="10278" w:type="dxa"/>
            <w:shd w:val="clear" w:color="auto" w:fill="auto"/>
          </w:tcPr>
          <w:p w14:paraId="78BFA6BC"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B6C7EB1" w14:textId="77777777" w:rsidR="004923DA" w:rsidRPr="008B28E7" w:rsidRDefault="004923DA" w:rsidP="00FF7EBB">
            <w:pPr>
              <w:jc w:val="both"/>
              <w:rPr>
                <w:b/>
                <w:sz w:val="24"/>
                <w:szCs w:val="24"/>
              </w:rPr>
            </w:pPr>
          </w:p>
          <w:p w14:paraId="3C454B01" w14:textId="322B2AAB" w:rsidR="004923DA" w:rsidRDefault="004923DA" w:rsidP="00FF7EBB">
            <w:pPr>
              <w:jc w:val="both"/>
              <w:rPr>
                <w:b/>
                <w:sz w:val="24"/>
                <w:szCs w:val="24"/>
              </w:rPr>
            </w:pPr>
            <w:r w:rsidRPr="008B28E7">
              <w:rPr>
                <w:b/>
                <w:sz w:val="24"/>
                <w:szCs w:val="24"/>
              </w:rPr>
              <w:t>Name:</w:t>
            </w:r>
            <w:r w:rsidR="00C174B7">
              <w:rPr>
                <w:b/>
                <w:sz w:val="24"/>
                <w:szCs w:val="24"/>
              </w:rPr>
              <w:t xml:space="preserve"> Carla Dewick</w:t>
            </w:r>
          </w:p>
          <w:p w14:paraId="495B4532" w14:textId="77777777" w:rsidR="004923DA" w:rsidRPr="008B28E7" w:rsidRDefault="004923DA" w:rsidP="00FF7EBB">
            <w:pPr>
              <w:jc w:val="both"/>
              <w:rPr>
                <w:b/>
                <w:sz w:val="24"/>
                <w:szCs w:val="24"/>
              </w:rPr>
            </w:pPr>
          </w:p>
          <w:p w14:paraId="4D7A7537" w14:textId="07AE7488" w:rsidR="004923DA" w:rsidRDefault="004923DA" w:rsidP="00FF7EBB">
            <w:pPr>
              <w:jc w:val="both"/>
              <w:rPr>
                <w:b/>
                <w:sz w:val="24"/>
                <w:szCs w:val="24"/>
              </w:rPr>
            </w:pPr>
            <w:r w:rsidRPr="008B28E7">
              <w:rPr>
                <w:b/>
                <w:sz w:val="24"/>
                <w:szCs w:val="24"/>
              </w:rPr>
              <w:t xml:space="preserve">Work Address: </w:t>
            </w:r>
            <w:r w:rsidR="00C174B7">
              <w:rPr>
                <w:b/>
                <w:sz w:val="24"/>
                <w:szCs w:val="24"/>
              </w:rPr>
              <w:t>Dyffryn Children’s Team C/O Neath Civic. SA11 3QZ</w:t>
            </w:r>
          </w:p>
          <w:p w14:paraId="6DEFA7F4" w14:textId="77777777" w:rsidR="004923DA" w:rsidRPr="008B28E7" w:rsidRDefault="004923DA" w:rsidP="00FF7EBB">
            <w:pPr>
              <w:jc w:val="both"/>
              <w:rPr>
                <w:b/>
                <w:sz w:val="24"/>
                <w:szCs w:val="24"/>
              </w:rPr>
            </w:pPr>
          </w:p>
          <w:p w14:paraId="1E0B27D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D0421AC" w14:textId="77777777" w:rsidR="004923DA" w:rsidRDefault="004923DA" w:rsidP="00FF7EBB">
            <w:pPr>
              <w:jc w:val="both"/>
              <w:rPr>
                <w:b/>
                <w:sz w:val="24"/>
                <w:szCs w:val="24"/>
              </w:rPr>
            </w:pPr>
          </w:p>
          <w:p w14:paraId="128C90AA" w14:textId="552902B9"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BB6BF2">
              <w:rPr>
                <w:b/>
                <w:sz w:val="24"/>
                <w:szCs w:val="24"/>
              </w:rPr>
              <w:t xml:space="preserve"> </w:t>
            </w:r>
            <w:hyperlink r:id="rId19" w:history="1">
              <w:r w:rsidR="00BB6BF2" w:rsidRPr="00504429">
                <w:rPr>
                  <w:rStyle w:val="Hyperlink"/>
                  <w:b/>
                  <w:sz w:val="24"/>
                  <w:szCs w:val="24"/>
                </w:rPr>
                <w:t>c.dewick@npt.gov.uk</w:t>
              </w:r>
            </w:hyperlink>
            <w:r w:rsidR="00BB6BF2">
              <w:rPr>
                <w:b/>
                <w:sz w:val="24"/>
                <w:szCs w:val="24"/>
              </w:rPr>
              <w:t xml:space="preserve"> 01639 685863</w:t>
            </w:r>
          </w:p>
          <w:p w14:paraId="359680AE" w14:textId="77777777" w:rsidR="00B17FA0" w:rsidRPr="008B28E7" w:rsidRDefault="00B17FA0" w:rsidP="000E38C3">
            <w:pPr>
              <w:jc w:val="both"/>
              <w:rPr>
                <w:b/>
                <w:sz w:val="24"/>
                <w:szCs w:val="24"/>
              </w:rPr>
            </w:pPr>
          </w:p>
        </w:tc>
      </w:tr>
    </w:tbl>
    <w:p w14:paraId="6FDD33F3" w14:textId="77777777" w:rsidR="00F546D1" w:rsidRDefault="00F546D1" w:rsidP="0093018C">
      <w:pPr>
        <w:keepNext/>
        <w:jc w:val="both"/>
        <w:rPr>
          <w:b/>
          <w:sz w:val="24"/>
          <w:szCs w:val="24"/>
        </w:rPr>
      </w:pPr>
    </w:p>
    <w:p w14:paraId="141EF71A" w14:textId="77777777" w:rsidR="000E0D51" w:rsidRDefault="000E0D51" w:rsidP="0093018C">
      <w:pPr>
        <w:keepNext/>
        <w:jc w:val="both"/>
        <w:rPr>
          <w:b/>
          <w:sz w:val="24"/>
          <w:szCs w:val="24"/>
        </w:rPr>
      </w:pPr>
    </w:p>
    <w:p w14:paraId="02FA63CF" w14:textId="77777777" w:rsidR="000E0D51" w:rsidRDefault="000E0D51" w:rsidP="0093018C">
      <w:pPr>
        <w:keepNext/>
        <w:jc w:val="both"/>
        <w:rPr>
          <w:b/>
          <w:sz w:val="24"/>
          <w:szCs w:val="24"/>
        </w:rPr>
      </w:pPr>
    </w:p>
    <w:p w14:paraId="5AD3BAFD" w14:textId="77777777" w:rsidR="000E0D51" w:rsidRDefault="000E0D51" w:rsidP="0093018C">
      <w:pPr>
        <w:keepNext/>
        <w:jc w:val="both"/>
        <w:rPr>
          <w:b/>
          <w:sz w:val="24"/>
          <w:szCs w:val="24"/>
        </w:rPr>
      </w:pPr>
    </w:p>
    <w:p w14:paraId="07B95DFF"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6D57C132" w14:textId="77777777" w:rsidR="0093018C" w:rsidRDefault="0093018C" w:rsidP="0093018C">
      <w:pPr>
        <w:keepNext/>
        <w:jc w:val="both"/>
        <w:rPr>
          <w:b/>
          <w:sz w:val="24"/>
          <w:szCs w:val="24"/>
        </w:rPr>
      </w:pPr>
    </w:p>
    <w:p w14:paraId="5A9B98E4"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1E455B3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65CA0907"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2C93187"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14:paraId="4B7DD5AB"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57AE1DB" w14:textId="46A7C8E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w:t>
      </w:r>
      <w:r w:rsidR="003C008B">
        <w:rPr>
          <w:sz w:val="24"/>
          <w:szCs w:val="24"/>
        </w:rPr>
        <w:t xml:space="preserve">  R. Kingston</w:t>
      </w:r>
      <w:r w:rsidR="003C008B">
        <w:rPr>
          <w:sz w:val="24"/>
          <w:szCs w:val="24"/>
        </w:rPr>
        <w:tab/>
      </w:r>
      <w:r>
        <w:rPr>
          <w:sz w:val="24"/>
          <w:szCs w:val="24"/>
        </w:rPr>
        <w:t xml:space="preserve"> </w:t>
      </w:r>
      <w:r w:rsidR="004923DA" w:rsidRPr="008B28E7">
        <w:rPr>
          <w:sz w:val="24"/>
          <w:szCs w:val="24"/>
        </w:rPr>
        <w:t>(Learner</w:t>
      </w:r>
      <w:r w:rsidR="000E0D51">
        <w:rPr>
          <w:sz w:val="24"/>
          <w:szCs w:val="24"/>
        </w:rPr>
        <w:t>)</w:t>
      </w:r>
    </w:p>
    <w:p w14:paraId="4637552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3CA23F6" w14:textId="2DAF1164" w:rsidR="004923DA" w:rsidRPr="008B28E7" w:rsidRDefault="00BB6BF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17</w:t>
      </w:r>
      <w:r w:rsidRPr="00BB6BF2">
        <w:rPr>
          <w:sz w:val="24"/>
          <w:szCs w:val="24"/>
          <w:vertAlign w:val="superscript"/>
        </w:rPr>
        <w:t>th</w:t>
      </w:r>
      <w:r>
        <w:rPr>
          <w:sz w:val="24"/>
          <w:szCs w:val="24"/>
        </w:rPr>
        <w:t xml:space="preserve"> February 2020</w:t>
      </w:r>
    </w:p>
    <w:p w14:paraId="0CD2851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347717C" w14:textId="77777777" w:rsidR="004923DA" w:rsidRDefault="004923DA" w:rsidP="00FF7EBB">
      <w:pPr>
        <w:ind w:right="180"/>
        <w:jc w:val="both"/>
        <w:rPr>
          <w:b/>
          <w:sz w:val="24"/>
          <w:szCs w:val="24"/>
        </w:rPr>
      </w:pPr>
    </w:p>
    <w:p w14:paraId="66D95E23" w14:textId="77777777" w:rsidR="000E0D51" w:rsidRPr="008B28E7" w:rsidRDefault="000E0D51" w:rsidP="00FF7EBB">
      <w:pPr>
        <w:ind w:right="180"/>
        <w:jc w:val="both"/>
        <w:rPr>
          <w:b/>
          <w:sz w:val="24"/>
          <w:szCs w:val="24"/>
        </w:rPr>
      </w:pPr>
    </w:p>
    <w:p w14:paraId="3BFD587B"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1384985"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676916D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59DC6F7"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50E6D203"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213A69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6EABF1C" w14:textId="31598568" w:rsidR="00B577D3" w:rsidRDefault="003C008B"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C. </w:t>
      </w:r>
      <w:proofErr w:type="gramStart"/>
      <w:r>
        <w:rPr>
          <w:sz w:val="24"/>
          <w:szCs w:val="24"/>
        </w:rPr>
        <w:t>Dewick</w:t>
      </w:r>
      <w:r w:rsidR="00B577D3">
        <w:rPr>
          <w:sz w:val="24"/>
          <w:szCs w:val="24"/>
        </w:rPr>
        <w:t xml:space="preserve"> </w:t>
      </w:r>
      <w:r w:rsidR="00BC5725">
        <w:rPr>
          <w:sz w:val="24"/>
          <w:szCs w:val="24"/>
        </w:rPr>
        <w:t xml:space="preserve"> </w:t>
      </w:r>
      <w:r w:rsidR="004923DA" w:rsidRPr="008B28E7">
        <w:rPr>
          <w:sz w:val="24"/>
          <w:szCs w:val="24"/>
        </w:rPr>
        <w:t>(</w:t>
      </w:r>
      <w:proofErr w:type="gramEnd"/>
      <w:r w:rsidR="004923DA">
        <w:rPr>
          <w:sz w:val="24"/>
          <w:szCs w:val="24"/>
        </w:rPr>
        <w:t>Observer</w:t>
      </w:r>
      <w:r w:rsidR="004923DA" w:rsidRPr="008B28E7">
        <w:rPr>
          <w:sz w:val="24"/>
          <w:szCs w:val="24"/>
        </w:rPr>
        <w:t>)</w:t>
      </w:r>
    </w:p>
    <w:p w14:paraId="76B236E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DF098A1" w14:textId="438077E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BB6BF2">
        <w:rPr>
          <w:sz w:val="24"/>
          <w:szCs w:val="24"/>
        </w:rPr>
        <w:t>17</w:t>
      </w:r>
      <w:r w:rsidR="00BB6BF2" w:rsidRPr="00BB6BF2">
        <w:rPr>
          <w:sz w:val="24"/>
          <w:szCs w:val="24"/>
          <w:vertAlign w:val="superscript"/>
        </w:rPr>
        <w:t>th</w:t>
      </w:r>
      <w:r w:rsidR="00BB6BF2">
        <w:rPr>
          <w:sz w:val="24"/>
          <w:szCs w:val="24"/>
        </w:rPr>
        <w:t xml:space="preserve"> February 2020</w:t>
      </w:r>
    </w:p>
    <w:p w14:paraId="021C1D34"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B98F6A9" w14:textId="77777777" w:rsidR="001B331A" w:rsidRDefault="001B331A" w:rsidP="00FF7EBB">
      <w:pPr>
        <w:ind w:right="180"/>
        <w:jc w:val="both"/>
        <w:rPr>
          <w:b/>
          <w:sz w:val="24"/>
          <w:szCs w:val="24"/>
        </w:rPr>
      </w:pPr>
    </w:p>
    <w:p w14:paraId="063B6FAB" w14:textId="77777777" w:rsidR="001B331A" w:rsidRPr="008B28E7" w:rsidRDefault="001B331A" w:rsidP="00FF7EBB">
      <w:pPr>
        <w:ind w:right="180"/>
        <w:jc w:val="both"/>
        <w:rPr>
          <w:b/>
          <w:sz w:val="24"/>
          <w:szCs w:val="24"/>
        </w:rPr>
      </w:pPr>
    </w:p>
    <w:p w14:paraId="3137950E"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3C5E0F88"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7F86B85B" w14:textId="77777777" w:rsidR="004923DA" w:rsidRPr="008B28E7" w:rsidRDefault="004923DA" w:rsidP="00FF7EBB">
      <w:pPr>
        <w:overflowPunct/>
        <w:autoSpaceDE/>
        <w:autoSpaceDN/>
        <w:adjustRightInd/>
        <w:jc w:val="both"/>
        <w:textAlignment w:val="auto"/>
        <w:rPr>
          <w:color w:val="auto"/>
          <w:sz w:val="24"/>
          <w:szCs w:val="24"/>
        </w:rPr>
      </w:pPr>
    </w:p>
    <w:p w14:paraId="6E5B8719"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485AB6A7" w14:textId="77777777" w:rsidR="004923DA" w:rsidRPr="008B28E7" w:rsidRDefault="004923DA" w:rsidP="00FF7EBB">
      <w:pPr>
        <w:overflowPunct/>
        <w:autoSpaceDE/>
        <w:autoSpaceDN/>
        <w:adjustRightInd/>
        <w:jc w:val="both"/>
        <w:textAlignment w:val="auto"/>
        <w:rPr>
          <w:color w:val="auto"/>
          <w:sz w:val="24"/>
          <w:szCs w:val="24"/>
        </w:rPr>
      </w:pPr>
    </w:p>
    <w:p w14:paraId="5B1E0626"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9DEC5B5"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62538BCA"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3A26B8D2"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7A8D3477"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1622B3D1"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4C5912B2"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102F123B" w14:textId="77777777" w:rsidR="004923DA" w:rsidRPr="008B28E7" w:rsidRDefault="004923DA" w:rsidP="000159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78DB138F" w14:textId="77777777" w:rsidR="004923DA" w:rsidRPr="008B28E7" w:rsidRDefault="004923DA" w:rsidP="00FF7EBB">
      <w:pPr>
        <w:overflowPunct/>
        <w:autoSpaceDE/>
        <w:autoSpaceDN/>
        <w:adjustRightInd/>
        <w:jc w:val="both"/>
        <w:textAlignment w:val="auto"/>
        <w:rPr>
          <w:color w:val="auto"/>
          <w:sz w:val="24"/>
          <w:szCs w:val="24"/>
        </w:rPr>
      </w:pPr>
    </w:p>
    <w:p w14:paraId="078A42A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5E2B8AC8" w14:textId="77777777" w:rsidR="004923DA" w:rsidRPr="008B28E7" w:rsidRDefault="004923DA" w:rsidP="00FF7EBB">
      <w:pPr>
        <w:overflowPunct/>
        <w:autoSpaceDE/>
        <w:autoSpaceDN/>
        <w:adjustRightInd/>
        <w:jc w:val="both"/>
        <w:textAlignment w:val="auto"/>
        <w:rPr>
          <w:color w:val="auto"/>
          <w:sz w:val="24"/>
          <w:szCs w:val="24"/>
        </w:rPr>
      </w:pPr>
    </w:p>
    <w:p w14:paraId="47780880"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62EAFB47"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BB6B865" w14:textId="676A7DA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B6BF2">
        <w:rPr>
          <w:caps/>
          <w:sz w:val="24"/>
          <w:szCs w:val="24"/>
        </w:rPr>
        <w:t>: Jamie Fenaroli</w:t>
      </w:r>
    </w:p>
    <w:p w14:paraId="5BCCE038" w14:textId="5A436AC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3C008B">
        <w:rPr>
          <w:sz w:val="24"/>
          <w:szCs w:val="24"/>
        </w:rPr>
        <w:t>J. Fenaroli</w:t>
      </w:r>
    </w:p>
    <w:p w14:paraId="5DC2A2FA" w14:textId="7C7DD71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B6BF2">
        <w:rPr>
          <w:sz w:val="24"/>
          <w:szCs w:val="24"/>
        </w:rPr>
        <w:t>17</w:t>
      </w:r>
      <w:r w:rsidR="00BB6BF2" w:rsidRPr="00BB6BF2">
        <w:rPr>
          <w:sz w:val="24"/>
          <w:szCs w:val="24"/>
          <w:vertAlign w:val="superscript"/>
        </w:rPr>
        <w:t>th</w:t>
      </w:r>
      <w:r w:rsidR="00BB6BF2">
        <w:rPr>
          <w:sz w:val="24"/>
          <w:szCs w:val="24"/>
        </w:rPr>
        <w:t xml:space="preserve"> February 2020</w:t>
      </w:r>
    </w:p>
    <w:p w14:paraId="0EF33A79" w14:textId="77777777" w:rsidR="004923DA" w:rsidRPr="008B28E7" w:rsidRDefault="004923DA" w:rsidP="00FF7EBB">
      <w:pPr>
        <w:overflowPunct/>
        <w:autoSpaceDE/>
        <w:autoSpaceDN/>
        <w:adjustRightInd/>
        <w:jc w:val="both"/>
        <w:textAlignment w:val="auto"/>
        <w:rPr>
          <w:color w:val="auto"/>
          <w:sz w:val="24"/>
          <w:szCs w:val="24"/>
          <w:lang w:val="en"/>
        </w:rPr>
      </w:pPr>
    </w:p>
    <w:p w14:paraId="2416EBC8" w14:textId="77777777" w:rsidR="004923DA" w:rsidRPr="008B28E7" w:rsidRDefault="004923DA" w:rsidP="00FF7EBB">
      <w:pPr>
        <w:overflowPunct/>
        <w:autoSpaceDE/>
        <w:autoSpaceDN/>
        <w:adjustRightInd/>
        <w:jc w:val="both"/>
        <w:textAlignment w:val="auto"/>
        <w:rPr>
          <w:color w:val="auto"/>
          <w:sz w:val="24"/>
          <w:szCs w:val="24"/>
          <w:lang w:val="en"/>
        </w:rPr>
      </w:pPr>
    </w:p>
    <w:p w14:paraId="1E60177F"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677233AF" w14:textId="77777777" w:rsidR="00BB6638" w:rsidRDefault="00BB6638" w:rsidP="00BB6638">
      <w:pPr>
        <w:tabs>
          <w:tab w:val="left" w:pos="1590"/>
        </w:tabs>
        <w:jc w:val="both"/>
        <w:rPr>
          <w:b/>
          <w:sz w:val="24"/>
          <w:szCs w:val="24"/>
        </w:rPr>
      </w:pPr>
    </w:p>
    <w:p w14:paraId="2335A488" w14:textId="77777777" w:rsidR="00BB6638" w:rsidRPr="00BE10C2" w:rsidRDefault="00BB6638" w:rsidP="00BB6638">
      <w:pPr>
        <w:overflowPunct/>
        <w:autoSpaceDE/>
        <w:autoSpaceDN/>
        <w:adjustRightInd/>
        <w:textAlignment w:val="auto"/>
        <w:rPr>
          <w:color w:val="auto"/>
          <w:sz w:val="24"/>
          <w:szCs w:val="24"/>
        </w:rPr>
      </w:pPr>
    </w:p>
    <w:p w14:paraId="5BF5B4B8" w14:textId="77777777" w:rsidR="00986C0B" w:rsidRDefault="00986C0B" w:rsidP="00986C0B">
      <w:pPr>
        <w:ind w:right="72"/>
        <w:jc w:val="center"/>
        <w:rPr>
          <w:b/>
          <w:bCs/>
        </w:rPr>
      </w:pPr>
      <w:r>
        <w:rPr>
          <w:b/>
          <w:bCs/>
        </w:rPr>
        <w:t>PORTH AGORED and UNIVERSITY OF WALES, TRINITY SAINT DAVID</w:t>
      </w:r>
    </w:p>
    <w:p w14:paraId="7C22E356" w14:textId="77777777" w:rsidR="00986C0B" w:rsidRDefault="00986C0B" w:rsidP="00986C0B">
      <w:pPr>
        <w:ind w:right="72"/>
        <w:rPr>
          <w:b/>
          <w:bCs/>
        </w:rPr>
      </w:pPr>
    </w:p>
    <w:p w14:paraId="61785B0B" w14:textId="77777777" w:rsidR="00986C0B" w:rsidRDefault="00986C0B" w:rsidP="00986C0B">
      <w:pPr>
        <w:ind w:right="72"/>
        <w:jc w:val="center"/>
        <w:rPr>
          <w:b/>
          <w:bCs/>
        </w:rPr>
      </w:pPr>
      <w:r>
        <w:rPr>
          <w:b/>
          <w:bCs/>
        </w:rPr>
        <w:t>GRADUATE CERTIFICATE IN CONSOLIDATION OF SOCIAL WORK PRACTICE</w:t>
      </w:r>
    </w:p>
    <w:p w14:paraId="61499820" w14:textId="77777777" w:rsidR="00986C0B" w:rsidRDefault="00986C0B" w:rsidP="00986C0B">
      <w:pPr>
        <w:ind w:right="72"/>
        <w:jc w:val="center"/>
        <w:rPr>
          <w:b/>
          <w:bCs/>
        </w:rPr>
      </w:pPr>
    </w:p>
    <w:p w14:paraId="5F5DE960" w14:textId="77777777" w:rsidR="00986C0B" w:rsidRDefault="00986C0B" w:rsidP="00986C0B">
      <w:pPr>
        <w:ind w:right="72"/>
        <w:jc w:val="center"/>
        <w:rPr>
          <w:b/>
          <w:bCs/>
        </w:rPr>
      </w:pPr>
      <w:r>
        <w:rPr>
          <w:b/>
          <w:bCs/>
        </w:rPr>
        <w:t xml:space="preserve">LEARNER AND EMPLOYER’S LEARNING AGREEMENT </w:t>
      </w:r>
    </w:p>
    <w:p w14:paraId="30CEFB57"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4B4AEE4C" w14:textId="77777777" w:rsidTr="00986C0B">
        <w:tc>
          <w:tcPr>
            <w:tcW w:w="2808" w:type="dxa"/>
            <w:tcBorders>
              <w:top w:val="single" w:sz="4" w:space="0" w:color="auto"/>
              <w:left w:val="single" w:sz="4" w:space="0" w:color="auto"/>
              <w:bottom w:val="single" w:sz="4" w:space="0" w:color="auto"/>
              <w:right w:val="single" w:sz="4" w:space="0" w:color="auto"/>
            </w:tcBorders>
          </w:tcPr>
          <w:p w14:paraId="0F8D0EED" w14:textId="77777777" w:rsidR="00986C0B" w:rsidRDefault="00986C0B">
            <w:pPr>
              <w:rPr>
                <w:sz w:val="24"/>
                <w:szCs w:val="24"/>
              </w:rPr>
            </w:pPr>
          </w:p>
          <w:p w14:paraId="3182572A"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E504C7C" w14:textId="77777777" w:rsidR="00B83CAE" w:rsidRDefault="00B83CAE">
            <w:pPr>
              <w:rPr>
                <w:sz w:val="24"/>
                <w:szCs w:val="24"/>
              </w:rPr>
            </w:pPr>
          </w:p>
          <w:p w14:paraId="7056C185" w14:textId="2151E87A" w:rsidR="00B83CAE" w:rsidRDefault="00B83CAE">
            <w:pPr>
              <w:rPr>
                <w:sz w:val="24"/>
                <w:szCs w:val="24"/>
              </w:rPr>
            </w:pPr>
            <w:r>
              <w:rPr>
                <w:sz w:val="24"/>
                <w:szCs w:val="24"/>
              </w:rPr>
              <w:t>Robyn Kingston</w:t>
            </w:r>
          </w:p>
        </w:tc>
      </w:tr>
      <w:tr w:rsidR="00986C0B" w14:paraId="5F9F6F93" w14:textId="77777777" w:rsidTr="00986C0B">
        <w:tc>
          <w:tcPr>
            <w:tcW w:w="2808" w:type="dxa"/>
            <w:tcBorders>
              <w:top w:val="single" w:sz="4" w:space="0" w:color="auto"/>
              <w:left w:val="single" w:sz="4" w:space="0" w:color="auto"/>
              <w:bottom w:val="single" w:sz="4" w:space="0" w:color="auto"/>
              <w:right w:val="single" w:sz="4" w:space="0" w:color="auto"/>
            </w:tcBorders>
          </w:tcPr>
          <w:p w14:paraId="14A4B181" w14:textId="77777777" w:rsidR="00986C0B" w:rsidRDefault="00986C0B">
            <w:pPr>
              <w:rPr>
                <w:sz w:val="24"/>
                <w:szCs w:val="24"/>
              </w:rPr>
            </w:pPr>
          </w:p>
          <w:p w14:paraId="0D3A57D1"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9932BC7" w14:textId="77777777" w:rsidR="00986C0B" w:rsidRDefault="00986C0B">
            <w:pPr>
              <w:rPr>
                <w:sz w:val="24"/>
                <w:szCs w:val="24"/>
              </w:rPr>
            </w:pPr>
          </w:p>
          <w:p w14:paraId="12479803" w14:textId="526E461B" w:rsidR="00B83CAE" w:rsidRDefault="00B83CAE">
            <w:pPr>
              <w:rPr>
                <w:sz w:val="24"/>
                <w:szCs w:val="24"/>
              </w:rPr>
            </w:pPr>
            <w:r>
              <w:rPr>
                <w:sz w:val="24"/>
                <w:szCs w:val="24"/>
              </w:rPr>
              <w:t>Neath Port Talbot County Borough Council</w:t>
            </w:r>
          </w:p>
        </w:tc>
      </w:tr>
      <w:tr w:rsidR="00986C0B" w14:paraId="63BBE9D7" w14:textId="77777777" w:rsidTr="00986C0B">
        <w:tc>
          <w:tcPr>
            <w:tcW w:w="2808" w:type="dxa"/>
            <w:tcBorders>
              <w:top w:val="single" w:sz="4" w:space="0" w:color="auto"/>
              <w:left w:val="single" w:sz="4" w:space="0" w:color="auto"/>
              <w:bottom w:val="single" w:sz="4" w:space="0" w:color="auto"/>
              <w:right w:val="single" w:sz="4" w:space="0" w:color="auto"/>
            </w:tcBorders>
          </w:tcPr>
          <w:p w14:paraId="028834FF" w14:textId="77777777" w:rsidR="00986C0B" w:rsidRDefault="00986C0B">
            <w:pPr>
              <w:rPr>
                <w:sz w:val="24"/>
                <w:szCs w:val="24"/>
              </w:rPr>
            </w:pPr>
          </w:p>
          <w:p w14:paraId="3E65BEE7"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B84530C" w14:textId="77777777" w:rsidR="00986C0B" w:rsidRDefault="00986C0B">
            <w:pPr>
              <w:rPr>
                <w:sz w:val="24"/>
                <w:szCs w:val="24"/>
              </w:rPr>
            </w:pPr>
          </w:p>
          <w:p w14:paraId="60597A76" w14:textId="2C5125A9" w:rsidR="00B83CAE" w:rsidRDefault="005347C2">
            <w:pPr>
              <w:rPr>
                <w:sz w:val="24"/>
                <w:szCs w:val="24"/>
              </w:rPr>
            </w:pPr>
            <w:r>
              <w:rPr>
                <w:sz w:val="24"/>
                <w:szCs w:val="24"/>
              </w:rPr>
              <w:t>Jamie Fenaroli</w:t>
            </w:r>
          </w:p>
        </w:tc>
      </w:tr>
      <w:tr w:rsidR="00986C0B" w14:paraId="05BAA002" w14:textId="77777777" w:rsidTr="00986C0B">
        <w:tc>
          <w:tcPr>
            <w:tcW w:w="2808" w:type="dxa"/>
            <w:tcBorders>
              <w:top w:val="single" w:sz="4" w:space="0" w:color="auto"/>
              <w:left w:val="single" w:sz="4" w:space="0" w:color="auto"/>
              <w:bottom w:val="single" w:sz="4" w:space="0" w:color="auto"/>
              <w:right w:val="single" w:sz="4" w:space="0" w:color="auto"/>
            </w:tcBorders>
          </w:tcPr>
          <w:p w14:paraId="3B06C94D" w14:textId="77777777" w:rsidR="00986C0B" w:rsidRDefault="00986C0B">
            <w:pPr>
              <w:rPr>
                <w:sz w:val="24"/>
                <w:szCs w:val="24"/>
              </w:rPr>
            </w:pPr>
          </w:p>
          <w:p w14:paraId="0E6573E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722793C" w14:textId="77777777" w:rsidR="00986C0B" w:rsidRDefault="00986C0B">
            <w:pPr>
              <w:rPr>
                <w:sz w:val="24"/>
                <w:szCs w:val="24"/>
              </w:rPr>
            </w:pPr>
          </w:p>
          <w:p w14:paraId="651C3218" w14:textId="7091CBF5" w:rsidR="00B83CAE" w:rsidRDefault="00B83CAE">
            <w:pPr>
              <w:rPr>
                <w:sz w:val="24"/>
                <w:szCs w:val="24"/>
              </w:rPr>
            </w:pPr>
            <w:r>
              <w:rPr>
                <w:sz w:val="24"/>
                <w:szCs w:val="24"/>
              </w:rPr>
              <w:t>Jamie Fenaroli</w:t>
            </w:r>
          </w:p>
        </w:tc>
      </w:tr>
    </w:tbl>
    <w:p w14:paraId="639925AC" w14:textId="77777777" w:rsidR="00986C0B" w:rsidRDefault="00986C0B" w:rsidP="00986C0B"/>
    <w:p w14:paraId="05471320" w14:textId="77777777" w:rsidR="00986C0B" w:rsidRDefault="00986C0B" w:rsidP="00986C0B">
      <w:r>
        <w:rPr>
          <w:b/>
        </w:rPr>
        <w:t>Study Duty</w:t>
      </w:r>
    </w:p>
    <w:p w14:paraId="12B56BB9" w14:textId="77777777" w:rsidR="00986C0B" w:rsidRDefault="00986C0B" w:rsidP="00986C0B"/>
    <w:p w14:paraId="54F25B6B"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70A9EF16" w14:textId="77777777" w:rsidR="00986C0B" w:rsidRDefault="00986C0B" w:rsidP="00986C0B">
      <w:pPr>
        <w:pStyle w:val="Title"/>
        <w:ind w:right="-1"/>
        <w:jc w:val="left"/>
        <w:rPr>
          <w:rFonts w:cs="Arial"/>
          <w:b w:val="0"/>
          <w:szCs w:val="24"/>
        </w:rPr>
      </w:pPr>
    </w:p>
    <w:p w14:paraId="42460951"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13E038AD" w14:textId="77777777" w:rsidR="00986C0B" w:rsidRDefault="00986C0B" w:rsidP="00986C0B"/>
    <w:p w14:paraId="1BEB0CEE" w14:textId="77777777" w:rsidR="00986C0B" w:rsidRDefault="00986C0B" w:rsidP="00986C0B">
      <w:pPr>
        <w:rPr>
          <w:b/>
        </w:rPr>
      </w:pPr>
      <w:r>
        <w:rPr>
          <w:b/>
        </w:rPr>
        <w:t xml:space="preserve">Study Leave </w:t>
      </w:r>
    </w:p>
    <w:p w14:paraId="235BD643" w14:textId="77777777" w:rsidR="00986C0B" w:rsidRDefault="00986C0B" w:rsidP="00986C0B"/>
    <w:p w14:paraId="15378CFA" w14:textId="77777777"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w:t>
      </w:r>
      <w:proofErr w:type="gramStart"/>
      <w:r>
        <w:t>three additional paid days can be approved by managers</w:t>
      </w:r>
      <w:proofErr w:type="gramEnd"/>
      <w:r>
        <w:t xml:space="preserve">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0F2814FC" w14:textId="77777777" w:rsidR="00986C0B" w:rsidRDefault="00986C0B" w:rsidP="00986C0B"/>
    <w:p w14:paraId="0FB9C9F0" w14:textId="77777777" w:rsidR="00986C0B" w:rsidRDefault="00986C0B" w:rsidP="00986C0B">
      <w:pPr>
        <w:rPr>
          <w:b/>
        </w:rPr>
      </w:pPr>
      <w:r>
        <w:rPr>
          <w:b/>
        </w:rPr>
        <w:t xml:space="preserve">Resources </w:t>
      </w:r>
    </w:p>
    <w:p w14:paraId="6584AD1D" w14:textId="77777777" w:rsidR="00986C0B" w:rsidRDefault="00986C0B" w:rsidP="00986C0B"/>
    <w:p w14:paraId="2DF222D4"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3D2EEB11" w14:textId="77777777" w:rsidR="00986C0B" w:rsidRDefault="00986C0B" w:rsidP="00986C0B"/>
    <w:p w14:paraId="4BFCD307" w14:textId="77777777" w:rsidR="000766EC" w:rsidRDefault="000766EC" w:rsidP="00986C0B"/>
    <w:p w14:paraId="3D3883F1" w14:textId="77777777" w:rsidR="00986C0B" w:rsidRDefault="000766EC" w:rsidP="00986C0B">
      <w:pPr>
        <w:rPr>
          <w:b/>
        </w:rPr>
      </w:pPr>
      <w:r>
        <w:rPr>
          <w:b/>
        </w:rPr>
        <w:br w:type="page"/>
      </w:r>
      <w:r w:rsidR="00986C0B">
        <w:rPr>
          <w:b/>
        </w:rPr>
        <w:lastRenderedPageBreak/>
        <w:t xml:space="preserve">The employer’s training department agrees to: </w:t>
      </w:r>
    </w:p>
    <w:p w14:paraId="3C2A8A92" w14:textId="77777777" w:rsidR="00986C0B" w:rsidRDefault="00986C0B" w:rsidP="00986C0B">
      <w:r>
        <w:t xml:space="preserve"> </w:t>
      </w:r>
    </w:p>
    <w:p w14:paraId="4712CA98" w14:textId="77777777" w:rsidR="00986C0B" w:rsidRDefault="00986C0B" w:rsidP="00015924">
      <w:pPr>
        <w:numPr>
          <w:ilvl w:val="0"/>
          <w:numId w:val="8"/>
        </w:numPr>
        <w:overflowPunct/>
        <w:autoSpaceDE/>
        <w:autoSpaceDN/>
        <w:adjustRightInd/>
        <w:textAlignment w:val="auto"/>
      </w:pPr>
      <w:r>
        <w:t xml:space="preserve">Arrange for eligible staff to join the programme </w:t>
      </w:r>
    </w:p>
    <w:p w14:paraId="36F314F7" w14:textId="77777777" w:rsidR="00986C0B" w:rsidRDefault="00986C0B" w:rsidP="00015924">
      <w:pPr>
        <w:numPr>
          <w:ilvl w:val="0"/>
          <w:numId w:val="8"/>
        </w:numPr>
        <w:overflowPunct/>
        <w:autoSpaceDE/>
        <w:autoSpaceDN/>
        <w:adjustRightInd/>
        <w:textAlignment w:val="auto"/>
      </w:pPr>
      <w:r>
        <w:t xml:space="preserve">pay course fees directly to the University  </w:t>
      </w:r>
    </w:p>
    <w:p w14:paraId="26782937" w14:textId="77777777" w:rsidR="00986C0B" w:rsidRDefault="00986C0B" w:rsidP="00015924">
      <w:pPr>
        <w:numPr>
          <w:ilvl w:val="0"/>
          <w:numId w:val="9"/>
        </w:numPr>
        <w:overflowPunct/>
        <w:autoSpaceDE/>
        <w:autoSpaceDN/>
        <w:adjustRightInd/>
        <w:textAlignment w:val="auto"/>
      </w:pPr>
      <w:r>
        <w:t>provide additional guidance and support by:</w:t>
      </w:r>
    </w:p>
    <w:p w14:paraId="6AD1E284" w14:textId="77777777" w:rsidR="00986C0B" w:rsidRDefault="00986C0B" w:rsidP="00986C0B"/>
    <w:p w14:paraId="10EBE35C" w14:textId="77777777" w:rsidR="00986C0B" w:rsidRDefault="00986C0B" w:rsidP="00015924">
      <w:pPr>
        <w:numPr>
          <w:ilvl w:val="1"/>
          <w:numId w:val="10"/>
        </w:numPr>
        <w:tabs>
          <w:tab w:val="left" w:pos="360"/>
        </w:tabs>
        <w:overflowPunct/>
        <w:autoSpaceDE/>
        <w:autoSpaceDN/>
        <w:adjustRightInd/>
        <w:textAlignment w:val="auto"/>
      </w:pPr>
      <w:r>
        <w:t>facilitating access to existing learning materials or library resources</w:t>
      </w:r>
    </w:p>
    <w:p w14:paraId="447DE835" w14:textId="77777777" w:rsidR="00986C0B" w:rsidRDefault="00986C0B" w:rsidP="00015924">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2D422467" w14:textId="77777777" w:rsidR="00986C0B" w:rsidRDefault="00986C0B" w:rsidP="00015924">
      <w:pPr>
        <w:numPr>
          <w:ilvl w:val="1"/>
          <w:numId w:val="10"/>
        </w:numPr>
        <w:tabs>
          <w:tab w:val="left" w:pos="360"/>
        </w:tabs>
        <w:overflowPunct/>
        <w:autoSpaceDE/>
        <w:autoSpaceDN/>
        <w:adjustRightInd/>
        <w:textAlignment w:val="auto"/>
      </w:pPr>
      <w:r>
        <w:t xml:space="preserve">providing programme induction and Consolidation Workshops </w:t>
      </w:r>
    </w:p>
    <w:p w14:paraId="5D7B5384" w14:textId="77777777" w:rsidR="00986C0B" w:rsidRDefault="00986C0B" w:rsidP="00015924">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5F3FCF76" w14:textId="77777777" w:rsidR="00986C0B" w:rsidRDefault="00986C0B" w:rsidP="00015924">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2E06B9E9" w14:textId="77777777" w:rsidR="00986C0B" w:rsidRDefault="00986C0B" w:rsidP="00986C0B">
      <w:pPr>
        <w:tabs>
          <w:tab w:val="left" w:pos="360"/>
        </w:tabs>
      </w:pPr>
    </w:p>
    <w:p w14:paraId="5316E387" w14:textId="77777777" w:rsidR="00986C0B" w:rsidRDefault="00986C0B" w:rsidP="00986C0B">
      <w:pPr>
        <w:rPr>
          <w:b/>
        </w:rPr>
      </w:pPr>
      <w:r>
        <w:rPr>
          <w:b/>
        </w:rPr>
        <w:t xml:space="preserve">The learner agrees to: </w:t>
      </w:r>
    </w:p>
    <w:p w14:paraId="3023A19D" w14:textId="77777777" w:rsidR="00986C0B" w:rsidRDefault="00986C0B" w:rsidP="00986C0B"/>
    <w:p w14:paraId="61FBC944" w14:textId="77777777" w:rsidR="00986C0B" w:rsidRDefault="00986C0B" w:rsidP="00015924">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13652F9D" w14:textId="77777777" w:rsidR="00986C0B" w:rsidRDefault="00986C0B" w:rsidP="00015924">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2BE061D1" w14:textId="77777777" w:rsidR="00986C0B" w:rsidRDefault="00986C0B" w:rsidP="00015924">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5A156937" w14:textId="77777777" w:rsidR="00986C0B" w:rsidRDefault="00986C0B" w:rsidP="00015924">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0272381A" w14:textId="77777777" w:rsidR="00986C0B" w:rsidRDefault="00986C0B" w:rsidP="00015924">
      <w:pPr>
        <w:numPr>
          <w:ilvl w:val="0"/>
          <w:numId w:val="11"/>
        </w:numPr>
        <w:overflowPunct/>
        <w:autoSpaceDE/>
        <w:autoSpaceDN/>
        <w:adjustRightInd/>
        <w:textAlignment w:val="auto"/>
      </w:pPr>
      <w:r>
        <w:t xml:space="preserve">produce work and evidence appropriate to the portfolio and learning outcomes within agreed timescales </w:t>
      </w:r>
    </w:p>
    <w:p w14:paraId="72DEFE1B" w14:textId="77777777" w:rsidR="00986C0B" w:rsidRDefault="00986C0B" w:rsidP="00015924">
      <w:pPr>
        <w:numPr>
          <w:ilvl w:val="0"/>
          <w:numId w:val="11"/>
        </w:numPr>
        <w:overflowPunct/>
        <w:autoSpaceDE/>
        <w:autoSpaceDN/>
        <w:adjustRightInd/>
        <w:jc w:val="both"/>
        <w:textAlignment w:val="auto"/>
      </w:pPr>
      <w:r>
        <w:t>make and keep agreed appointments with mentor/line manager</w:t>
      </w:r>
    </w:p>
    <w:p w14:paraId="6FC748A5" w14:textId="77777777" w:rsidR="00986C0B" w:rsidRDefault="00986C0B" w:rsidP="00015924">
      <w:pPr>
        <w:numPr>
          <w:ilvl w:val="0"/>
          <w:numId w:val="11"/>
        </w:numPr>
        <w:overflowPunct/>
        <w:autoSpaceDE/>
        <w:autoSpaceDN/>
        <w:adjustRightInd/>
        <w:textAlignment w:val="auto"/>
      </w:pPr>
      <w:r>
        <w:t>ensure they are prepared adequately and obtain all necessary consent for observed practice</w:t>
      </w:r>
    </w:p>
    <w:p w14:paraId="4B3AD601" w14:textId="77777777" w:rsidR="00986C0B" w:rsidRDefault="00986C0B" w:rsidP="00015924">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2B30CC24" w14:textId="77777777" w:rsidR="00986C0B" w:rsidRDefault="00986C0B" w:rsidP="00015924">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14:paraId="0A144A83" w14:textId="77777777" w:rsidR="00986C0B" w:rsidRDefault="00986C0B" w:rsidP="00015924">
      <w:pPr>
        <w:numPr>
          <w:ilvl w:val="0"/>
          <w:numId w:val="11"/>
        </w:numPr>
        <w:overflowPunct/>
        <w:autoSpaceDE/>
        <w:autoSpaceDN/>
        <w:adjustRightInd/>
        <w:textAlignment w:val="auto"/>
      </w:pPr>
      <w:r>
        <w:t xml:space="preserve">take personal responsibility for preparing and completing all work necessary to submit their portfolio </w:t>
      </w:r>
    </w:p>
    <w:p w14:paraId="477B375D" w14:textId="77777777" w:rsidR="00986C0B" w:rsidRDefault="00986C0B" w:rsidP="00015924">
      <w:pPr>
        <w:numPr>
          <w:ilvl w:val="0"/>
          <w:numId w:val="11"/>
        </w:numPr>
        <w:overflowPunct/>
        <w:autoSpaceDE/>
        <w:autoSpaceDN/>
        <w:adjustRightInd/>
        <w:textAlignment w:val="auto"/>
      </w:pPr>
      <w:r>
        <w:t>act at all times in accordance with the Code of Practice, the employer’s and University’s policies, procedures and processes</w:t>
      </w:r>
    </w:p>
    <w:p w14:paraId="5D07D854" w14:textId="77777777" w:rsidR="00986C0B" w:rsidRDefault="00986C0B" w:rsidP="00015924">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1102FDCA" w14:textId="77777777" w:rsidR="00986C0B" w:rsidRDefault="00986C0B" w:rsidP="00986C0B"/>
    <w:p w14:paraId="3ACED7BE" w14:textId="77777777" w:rsidR="00986C0B" w:rsidRDefault="00986C0B" w:rsidP="00986C0B">
      <w:pPr>
        <w:rPr>
          <w:b/>
        </w:rPr>
      </w:pPr>
    </w:p>
    <w:p w14:paraId="2C37780E" w14:textId="77777777" w:rsidR="00986C0B" w:rsidRDefault="00986C0B" w:rsidP="00986C0B">
      <w:pPr>
        <w:rPr>
          <w:b/>
        </w:rPr>
      </w:pPr>
    </w:p>
    <w:p w14:paraId="6705775E" w14:textId="77777777" w:rsidR="00986C0B" w:rsidRDefault="00986C0B" w:rsidP="00986C0B">
      <w:pPr>
        <w:rPr>
          <w:b/>
        </w:rPr>
      </w:pPr>
      <w:r>
        <w:rPr>
          <w:b/>
        </w:rPr>
        <w:t>Line Manager/Mentor agrees to:</w:t>
      </w:r>
    </w:p>
    <w:p w14:paraId="57C13986" w14:textId="77777777" w:rsidR="00986C0B" w:rsidRDefault="00986C0B" w:rsidP="00986C0B"/>
    <w:p w14:paraId="2AC8A47F" w14:textId="77777777" w:rsidR="00986C0B" w:rsidRDefault="00986C0B" w:rsidP="00015924">
      <w:pPr>
        <w:numPr>
          <w:ilvl w:val="0"/>
          <w:numId w:val="12"/>
        </w:numPr>
        <w:overflowPunct/>
        <w:autoSpaceDE/>
        <w:autoSpaceDN/>
        <w:adjustRightInd/>
        <w:textAlignment w:val="auto"/>
      </w:pPr>
      <w:r>
        <w:t>attend an induction meeting to become familiar with the requirements of the programme</w:t>
      </w:r>
    </w:p>
    <w:p w14:paraId="6E5B554E" w14:textId="77777777" w:rsidR="00986C0B" w:rsidRDefault="00986C0B" w:rsidP="00015924">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40E481E1" w14:textId="77777777" w:rsidR="00986C0B" w:rsidRDefault="00986C0B" w:rsidP="00015924">
      <w:pPr>
        <w:numPr>
          <w:ilvl w:val="0"/>
          <w:numId w:val="12"/>
        </w:numPr>
        <w:overflowPunct/>
        <w:autoSpaceDE/>
        <w:autoSpaceDN/>
        <w:adjustRightInd/>
        <w:textAlignment w:val="auto"/>
      </w:pPr>
      <w:r>
        <w:t>guide and support the learner for the duration of the programme</w:t>
      </w:r>
    </w:p>
    <w:p w14:paraId="195767FC" w14:textId="77777777" w:rsidR="00986C0B" w:rsidRDefault="00986C0B" w:rsidP="00015924">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493D00D1" w14:textId="77777777" w:rsidR="00986C0B" w:rsidRDefault="00986C0B" w:rsidP="00015924">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44553CB3" w14:textId="77777777" w:rsidR="00986C0B" w:rsidRDefault="00986C0B" w:rsidP="00015924">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150672A6" w14:textId="77777777" w:rsidR="00986C0B" w:rsidRDefault="00986C0B" w:rsidP="00986C0B">
      <w:pPr>
        <w:rPr>
          <w:b/>
        </w:rPr>
      </w:pPr>
      <w:r>
        <w:rPr>
          <w:b/>
        </w:rPr>
        <w:lastRenderedPageBreak/>
        <w:t>Completion and submission of portfolio</w:t>
      </w:r>
    </w:p>
    <w:p w14:paraId="3369190E" w14:textId="77777777" w:rsidR="00986C0B" w:rsidRDefault="00986C0B" w:rsidP="00986C0B">
      <w:pPr>
        <w:rPr>
          <w:b/>
        </w:rPr>
      </w:pPr>
    </w:p>
    <w:p w14:paraId="61F30440"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42F7071B" w14:textId="77777777" w:rsidR="00986C0B" w:rsidRDefault="00986C0B" w:rsidP="00986C0B"/>
    <w:p w14:paraId="19D87A51"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20D9314C" w14:textId="77777777" w:rsidR="00986C0B" w:rsidRDefault="00986C0B" w:rsidP="00986C0B">
      <w:pPr>
        <w:ind w:right="72"/>
      </w:pPr>
    </w:p>
    <w:p w14:paraId="4744E91B" w14:textId="77777777" w:rsidR="00986C0B" w:rsidRDefault="00986C0B" w:rsidP="00986C0B">
      <w:r>
        <w:rPr>
          <w:b/>
        </w:rPr>
        <w:t>Pressure of work is not regarded as a reason for non-attendance at any Consolidation Workshop</w:t>
      </w:r>
      <w:r>
        <w:t>.</w:t>
      </w:r>
    </w:p>
    <w:p w14:paraId="39AF8900" w14:textId="77777777" w:rsidR="00986C0B" w:rsidRDefault="00986C0B" w:rsidP="00986C0B"/>
    <w:p w14:paraId="1E2796D3" w14:textId="77777777" w:rsidR="00986C0B" w:rsidRDefault="00986C0B" w:rsidP="00986C0B">
      <w:r>
        <w:t>I understand and accept the terms and conditions of this learning agreement as stated above.</w:t>
      </w:r>
    </w:p>
    <w:p w14:paraId="6FD1DD9D" w14:textId="77777777" w:rsidR="00986C0B" w:rsidRDefault="00986C0B" w:rsidP="00986C0B"/>
    <w:p w14:paraId="612FBC61" w14:textId="02857885" w:rsidR="00986C0B" w:rsidRDefault="003C008B" w:rsidP="00986C0B">
      <w:r>
        <w:t>Signed: R. Kingston</w:t>
      </w:r>
      <w:r>
        <w:tab/>
      </w:r>
      <w:r>
        <w:tab/>
      </w:r>
      <w:r w:rsidR="00BB6BF2">
        <w:t xml:space="preserve"> Print Name: Robyn Kingston  </w:t>
      </w:r>
      <w:r w:rsidR="00BB6BF2">
        <w:tab/>
        <w:t>Date: 17</w:t>
      </w:r>
      <w:r w:rsidR="00BB6BF2" w:rsidRPr="00BB6BF2">
        <w:rPr>
          <w:vertAlign w:val="superscript"/>
        </w:rPr>
        <w:t>th</w:t>
      </w:r>
      <w:r w:rsidR="00BB6BF2">
        <w:t xml:space="preserve"> February 2020</w:t>
      </w:r>
      <w:r w:rsidR="00986C0B">
        <w:t xml:space="preserve"> </w:t>
      </w:r>
    </w:p>
    <w:p w14:paraId="7F5AC840" w14:textId="77777777" w:rsidR="00986C0B" w:rsidRDefault="00986C0B" w:rsidP="00986C0B">
      <w:r>
        <w:t>(Learner)</w:t>
      </w:r>
    </w:p>
    <w:p w14:paraId="58C1387C" w14:textId="77777777" w:rsidR="00986C0B" w:rsidRDefault="00986C0B" w:rsidP="00986C0B"/>
    <w:p w14:paraId="07A0C2FE" w14:textId="70628021" w:rsidR="00986C0B" w:rsidRDefault="003C008B" w:rsidP="00986C0B">
      <w:r>
        <w:t>Signed: J. Fenaroli</w:t>
      </w:r>
      <w:r>
        <w:tab/>
      </w:r>
      <w:r>
        <w:tab/>
      </w:r>
      <w:bookmarkStart w:id="0" w:name="_GoBack"/>
      <w:bookmarkEnd w:id="0"/>
      <w:r w:rsidR="00BB6BF2">
        <w:t xml:space="preserve"> Print Name: Jamie Fenaroli </w:t>
      </w:r>
      <w:r w:rsidR="00BB6BF2">
        <w:tab/>
        <w:t>Date: 17</w:t>
      </w:r>
      <w:r w:rsidR="00BB6BF2" w:rsidRPr="00BB6BF2">
        <w:rPr>
          <w:vertAlign w:val="superscript"/>
        </w:rPr>
        <w:t>th</w:t>
      </w:r>
      <w:r w:rsidR="00BB6BF2">
        <w:t xml:space="preserve"> February 2020</w:t>
      </w:r>
      <w:r w:rsidR="00986C0B">
        <w:t xml:space="preserve"> </w:t>
      </w:r>
    </w:p>
    <w:p w14:paraId="3D654ADD" w14:textId="77777777" w:rsidR="00986C0B" w:rsidRDefault="00986C0B" w:rsidP="00986C0B">
      <w:r>
        <w:t>(Line Manager/Mentor)</w:t>
      </w:r>
    </w:p>
    <w:p w14:paraId="71F5C9C9" w14:textId="77777777" w:rsidR="00986C0B" w:rsidRDefault="00986C0B" w:rsidP="00986C0B"/>
    <w:p w14:paraId="7D4B2B7D" w14:textId="66DB591A" w:rsidR="00986C0B" w:rsidRDefault="00986C0B" w:rsidP="00986C0B">
      <w:r>
        <w:t>Signed:……</w:t>
      </w:r>
      <w:r w:rsidR="00BB6BF2">
        <w:t>……</w:t>
      </w:r>
      <w:r w:rsidR="005347C2">
        <w:t xml:space="preserve">…………….. Print Name: </w:t>
      </w:r>
      <w:r w:rsidR="005347C2">
        <w:tab/>
      </w:r>
      <w:r w:rsidR="00BB6BF2">
        <w:tab/>
      </w:r>
      <w:r w:rsidR="00BB6BF2">
        <w:tab/>
      </w:r>
      <w:r w:rsidR="005347C2">
        <w:t xml:space="preserve">Date: </w:t>
      </w:r>
    </w:p>
    <w:p w14:paraId="47D043D6" w14:textId="77777777" w:rsidR="00986C0B" w:rsidRDefault="00986C0B" w:rsidP="00986C0B">
      <w:r>
        <w:t>(Mentor, if different to above)</w:t>
      </w:r>
    </w:p>
    <w:p w14:paraId="1BC73219" w14:textId="77777777" w:rsidR="00986C0B" w:rsidRDefault="00986C0B" w:rsidP="00986C0B"/>
    <w:p w14:paraId="43D9BC41" w14:textId="77777777" w:rsidR="00986C0B" w:rsidRDefault="00986C0B" w:rsidP="00986C0B"/>
    <w:p w14:paraId="1317D4EB" w14:textId="77777777" w:rsidR="00986C0B" w:rsidRDefault="00986C0B" w:rsidP="00986C0B">
      <w:pPr>
        <w:rPr>
          <w:b/>
        </w:rPr>
      </w:pPr>
      <w:r>
        <w:rPr>
          <w:b/>
        </w:rPr>
        <w:t>PLEASE PLACE THE SIGNED COPY OF THIS LEARNING AGREEMENT IN SECTION 9 OF THE PORTFOLIO</w:t>
      </w:r>
    </w:p>
    <w:p w14:paraId="145003E8" w14:textId="77777777" w:rsidR="00BB6638" w:rsidRPr="00BE10C2" w:rsidRDefault="00BB6638" w:rsidP="00BB6638">
      <w:pPr>
        <w:overflowPunct/>
        <w:autoSpaceDE/>
        <w:autoSpaceDN/>
        <w:adjustRightInd/>
        <w:textAlignment w:val="auto"/>
        <w:rPr>
          <w:color w:val="auto"/>
          <w:sz w:val="24"/>
          <w:szCs w:val="24"/>
        </w:rPr>
      </w:pPr>
    </w:p>
    <w:p w14:paraId="5CB28829"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05016" w14:textId="77777777" w:rsidR="006E7941" w:rsidRDefault="006E7941">
      <w:r>
        <w:separator/>
      </w:r>
    </w:p>
  </w:endnote>
  <w:endnote w:type="continuationSeparator" w:id="0">
    <w:p w14:paraId="0858EF92" w14:textId="77777777" w:rsidR="006E7941" w:rsidRDefault="006E7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UniversNextPro-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FC779" w14:textId="77777777" w:rsidR="006E7941" w:rsidRPr="00E60F42" w:rsidRDefault="006E7941"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C038C" w14:textId="77777777" w:rsidR="006E7941" w:rsidRDefault="006E7941">
      <w:r>
        <w:separator/>
      </w:r>
    </w:p>
  </w:footnote>
  <w:footnote w:type="continuationSeparator" w:id="0">
    <w:p w14:paraId="363596D7" w14:textId="77777777" w:rsidR="006E7941" w:rsidRDefault="006E7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6BA6C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11231AA9"/>
    <w:multiLevelType w:val="hybridMultilevel"/>
    <w:tmpl w:val="9FC25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F5A63"/>
    <w:multiLevelType w:val="hybridMultilevel"/>
    <w:tmpl w:val="603433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1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3"/>
  </w:num>
  <w:num w:numId="6">
    <w:abstractNumId w:val="11"/>
  </w:num>
  <w:num w:numId="7">
    <w:abstractNumId w:val="12"/>
  </w:num>
  <w:num w:numId="8">
    <w:abstractNumId w:val="5"/>
  </w:num>
  <w:num w:numId="9">
    <w:abstractNumId w:val="14"/>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9"/>
  </w:num>
  <w:num w:numId="13">
    <w:abstractNumId w:val="0"/>
  </w:num>
  <w:num w:numId="14">
    <w:abstractNumId w:val="2"/>
  </w:num>
  <w:num w:numId="15">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5924"/>
    <w:rsid w:val="00020EEC"/>
    <w:rsid w:val="0002440E"/>
    <w:rsid w:val="0002471E"/>
    <w:rsid w:val="000266A8"/>
    <w:rsid w:val="0002759A"/>
    <w:rsid w:val="00027B1F"/>
    <w:rsid w:val="0003088B"/>
    <w:rsid w:val="000325D9"/>
    <w:rsid w:val="0003434E"/>
    <w:rsid w:val="000357D5"/>
    <w:rsid w:val="000372B2"/>
    <w:rsid w:val="0004079F"/>
    <w:rsid w:val="00045B87"/>
    <w:rsid w:val="00045C07"/>
    <w:rsid w:val="00046861"/>
    <w:rsid w:val="00054A07"/>
    <w:rsid w:val="00055D43"/>
    <w:rsid w:val="00056FAC"/>
    <w:rsid w:val="00057751"/>
    <w:rsid w:val="00062E39"/>
    <w:rsid w:val="0006581A"/>
    <w:rsid w:val="00071EC4"/>
    <w:rsid w:val="00074461"/>
    <w:rsid w:val="000766EC"/>
    <w:rsid w:val="00077618"/>
    <w:rsid w:val="00080E58"/>
    <w:rsid w:val="00082194"/>
    <w:rsid w:val="0008286C"/>
    <w:rsid w:val="00083D99"/>
    <w:rsid w:val="00085699"/>
    <w:rsid w:val="00085C18"/>
    <w:rsid w:val="00090160"/>
    <w:rsid w:val="00091F52"/>
    <w:rsid w:val="00092970"/>
    <w:rsid w:val="00093720"/>
    <w:rsid w:val="000938E6"/>
    <w:rsid w:val="00093B3C"/>
    <w:rsid w:val="0009488C"/>
    <w:rsid w:val="00095C1B"/>
    <w:rsid w:val="00096DEA"/>
    <w:rsid w:val="000A4240"/>
    <w:rsid w:val="000A469A"/>
    <w:rsid w:val="000A584A"/>
    <w:rsid w:val="000B2968"/>
    <w:rsid w:val="000B4FA4"/>
    <w:rsid w:val="000C26EC"/>
    <w:rsid w:val="000C378F"/>
    <w:rsid w:val="000C6892"/>
    <w:rsid w:val="000C6FFE"/>
    <w:rsid w:val="000D0BB6"/>
    <w:rsid w:val="000D556B"/>
    <w:rsid w:val="000E0D51"/>
    <w:rsid w:val="000E265C"/>
    <w:rsid w:val="000E26B0"/>
    <w:rsid w:val="000E38C3"/>
    <w:rsid w:val="000F1599"/>
    <w:rsid w:val="000F1769"/>
    <w:rsid w:val="000F6196"/>
    <w:rsid w:val="0010312C"/>
    <w:rsid w:val="00106DC7"/>
    <w:rsid w:val="00112391"/>
    <w:rsid w:val="00114F52"/>
    <w:rsid w:val="0012172C"/>
    <w:rsid w:val="00121FBC"/>
    <w:rsid w:val="00130119"/>
    <w:rsid w:val="00132296"/>
    <w:rsid w:val="001347F8"/>
    <w:rsid w:val="00137BB5"/>
    <w:rsid w:val="00137E05"/>
    <w:rsid w:val="001447F6"/>
    <w:rsid w:val="00147DE3"/>
    <w:rsid w:val="00150794"/>
    <w:rsid w:val="00152373"/>
    <w:rsid w:val="0015272E"/>
    <w:rsid w:val="001608C4"/>
    <w:rsid w:val="00171418"/>
    <w:rsid w:val="001772DE"/>
    <w:rsid w:val="0018628C"/>
    <w:rsid w:val="001961CF"/>
    <w:rsid w:val="001A59BB"/>
    <w:rsid w:val="001A6A51"/>
    <w:rsid w:val="001A79C4"/>
    <w:rsid w:val="001B331A"/>
    <w:rsid w:val="001C0E74"/>
    <w:rsid w:val="001C4DB8"/>
    <w:rsid w:val="001D229F"/>
    <w:rsid w:val="001F39A9"/>
    <w:rsid w:val="001F4552"/>
    <w:rsid w:val="002019EB"/>
    <w:rsid w:val="00205051"/>
    <w:rsid w:val="00211F65"/>
    <w:rsid w:val="00213B99"/>
    <w:rsid w:val="0021792F"/>
    <w:rsid w:val="00220D06"/>
    <w:rsid w:val="002246A0"/>
    <w:rsid w:val="00230439"/>
    <w:rsid w:val="002306D3"/>
    <w:rsid w:val="00234499"/>
    <w:rsid w:val="00235176"/>
    <w:rsid w:val="00236061"/>
    <w:rsid w:val="0024100E"/>
    <w:rsid w:val="00241C1B"/>
    <w:rsid w:val="0024288B"/>
    <w:rsid w:val="00243DFE"/>
    <w:rsid w:val="002447D8"/>
    <w:rsid w:val="00255E7A"/>
    <w:rsid w:val="002657E9"/>
    <w:rsid w:val="0026665E"/>
    <w:rsid w:val="00271025"/>
    <w:rsid w:val="0027147E"/>
    <w:rsid w:val="002761F4"/>
    <w:rsid w:val="00276414"/>
    <w:rsid w:val="002775E1"/>
    <w:rsid w:val="00277979"/>
    <w:rsid w:val="0028526B"/>
    <w:rsid w:val="00291ADD"/>
    <w:rsid w:val="00295CA1"/>
    <w:rsid w:val="002A0E51"/>
    <w:rsid w:val="002A17BB"/>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D71C7"/>
    <w:rsid w:val="002E4EBE"/>
    <w:rsid w:val="002E7017"/>
    <w:rsid w:val="002E7F2C"/>
    <w:rsid w:val="002F054B"/>
    <w:rsid w:val="002F4F6E"/>
    <w:rsid w:val="002F585B"/>
    <w:rsid w:val="002F670F"/>
    <w:rsid w:val="003015C3"/>
    <w:rsid w:val="00310104"/>
    <w:rsid w:val="003106DB"/>
    <w:rsid w:val="0031350A"/>
    <w:rsid w:val="00316815"/>
    <w:rsid w:val="003168CA"/>
    <w:rsid w:val="00321255"/>
    <w:rsid w:val="0032230D"/>
    <w:rsid w:val="00322A0B"/>
    <w:rsid w:val="00332426"/>
    <w:rsid w:val="00335FC5"/>
    <w:rsid w:val="00355210"/>
    <w:rsid w:val="00357A79"/>
    <w:rsid w:val="00364642"/>
    <w:rsid w:val="00365DF9"/>
    <w:rsid w:val="00372DB4"/>
    <w:rsid w:val="0037419E"/>
    <w:rsid w:val="00375AF5"/>
    <w:rsid w:val="003761BD"/>
    <w:rsid w:val="00385414"/>
    <w:rsid w:val="00390074"/>
    <w:rsid w:val="003935F6"/>
    <w:rsid w:val="00393600"/>
    <w:rsid w:val="0039762B"/>
    <w:rsid w:val="003A0C37"/>
    <w:rsid w:val="003A1B6B"/>
    <w:rsid w:val="003A46C0"/>
    <w:rsid w:val="003A600E"/>
    <w:rsid w:val="003A6513"/>
    <w:rsid w:val="003B16C7"/>
    <w:rsid w:val="003B2297"/>
    <w:rsid w:val="003C008B"/>
    <w:rsid w:val="003C19F1"/>
    <w:rsid w:val="003C4186"/>
    <w:rsid w:val="003C6185"/>
    <w:rsid w:val="003D0D2D"/>
    <w:rsid w:val="003D1885"/>
    <w:rsid w:val="003D20F1"/>
    <w:rsid w:val="003D29E1"/>
    <w:rsid w:val="003D4710"/>
    <w:rsid w:val="003D4CEA"/>
    <w:rsid w:val="003E16D7"/>
    <w:rsid w:val="003E197E"/>
    <w:rsid w:val="003E4B70"/>
    <w:rsid w:val="003E5FBA"/>
    <w:rsid w:val="003F1233"/>
    <w:rsid w:val="003F7E1F"/>
    <w:rsid w:val="00400786"/>
    <w:rsid w:val="004046F0"/>
    <w:rsid w:val="0040668F"/>
    <w:rsid w:val="00412677"/>
    <w:rsid w:val="00416BAB"/>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87CBE"/>
    <w:rsid w:val="004911B4"/>
    <w:rsid w:val="0049196A"/>
    <w:rsid w:val="004923DA"/>
    <w:rsid w:val="00493434"/>
    <w:rsid w:val="004968E2"/>
    <w:rsid w:val="004A2A49"/>
    <w:rsid w:val="004B600B"/>
    <w:rsid w:val="004B6822"/>
    <w:rsid w:val="004B69F6"/>
    <w:rsid w:val="004C2D3A"/>
    <w:rsid w:val="004D03C4"/>
    <w:rsid w:val="004D0BF1"/>
    <w:rsid w:val="004D0F4E"/>
    <w:rsid w:val="004D2EF5"/>
    <w:rsid w:val="004D35A4"/>
    <w:rsid w:val="004D445F"/>
    <w:rsid w:val="004E087B"/>
    <w:rsid w:val="004E44A4"/>
    <w:rsid w:val="004E7B8B"/>
    <w:rsid w:val="004E7BDD"/>
    <w:rsid w:val="004F1E21"/>
    <w:rsid w:val="004F5EE6"/>
    <w:rsid w:val="004F6F0B"/>
    <w:rsid w:val="004F740D"/>
    <w:rsid w:val="004F7B8F"/>
    <w:rsid w:val="00500748"/>
    <w:rsid w:val="005011D6"/>
    <w:rsid w:val="00502A14"/>
    <w:rsid w:val="005042F1"/>
    <w:rsid w:val="0050481B"/>
    <w:rsid w:val="005113D4"/>
    <w:rsid w:val="0051287D"/>
    <w:rsid w:val="00513C7D"/>
    <w:rsid w:val="00521123"/>
    <w:rsid w:val="00521221"/>
    <w:rsid w:val="0052250B"/>
    <w:rsid w:val="005347C2"/>
    <w:rsid w:val="00536D6F"/>
    <w:rsid w:val="005414F4"/>
    <w:rsid w:val="00546187"/>
    <w:rsid w:val="00547B11"/>
    <w:rsid w:val="0055071B"/>
    <w:rsid w:val="005518AA"/>
    <w:rsid w:val="00557D77"/>
    <w:rsid w:val="00562EAA"/>
    <w:rsid w:val="00563B58"/>
    <w:rsid w:val="005640C4"/>
    <w:rsid w:val="0056684C"/>
    <w:rsid w:val="00573CF4"/>
    <w:rsid w:val="00574A0C"/>
    <w:rsid w:val="0057780F"/>
    <w:rsid w:val="00581E0A"/>
    <w:rsid w:val="00586D89"/>
    <w:rsid w:val="00594F9F"/>
    <w:rsid w:val="005A1B4C"/>
    <w:rsid w:val="005A545C"/>
    <w:rsid w:val="005C1567"/>
    <w:rsid w:val="005C28D3"/>
    <w:rsid w:val="005C6CE5"/>
    <w:rsid w:val="005D3F07"/>
    <w:rsid w:val="005E13EA"/>
    <w:rsid w:val="005E39C1"/>
    <w:rsid w:val="005F2B99"/>
    <w:rsid w:val="00606E27"/>
    <w:rsid w:val="006108C9"/>
    <w:rsid w:val="00612A3A"/>
    <w:rsid w:val="00614DF7"/>
    <w:rsid w:val="0062158D"/>
    <w:rsid w:val="006326D1"/>
    <w:rsid w:val="00632E0A"/>
    <w:rsid w:val="00633165"/>
    <w:rsid w:val="006348CB"/>
    <w:rsid w:val="006447DE"/>
    <w:rsid w:val="0065276E"/>
    <w:rsid w:val="00654329"/>
    <w:rsid w:val="00654CEC"/>
    <w:rsid w:val="00655507"/>
    <w:rsid w:val="006635E3"/>
    <w:rsid w:val="00664D1F"/>
    <w:rsid w:val="006669F3"/>
    <w:rsid w:val="006712A7"/>
    <w:rsid w:val="00674FC2"/>
    <w:rsid w:val="00677E42"/>
    <w:rsid w:val="006810DA"/>
    <w:rsid w:val="00682334"/>
    <w:rsid w:val="00684732"/>
    <w:rsid w:val="00684B16"/>
    <w:rsid w:val="00692BF9"/>
    <w:rsid w:val="006955AB"/>
    <w:rsid w:val="0069625A"/>
    <w:rsid w:val="00696F65"/>
    <w:rsid w:val="00697572"/>
    <w:rsid w:val="006B4496"/>
    <w:rsid w:val="006B5E67"/>
    <w:rsid w:val="006B6612"/>
    <w:rsid w:val="006C2EB5"/>
    <w:rsid w:val="006D18A3"/>
    <w:rsid w:val="006D2621"/>
    <w:rsid w:val="006D5970"/>
    <w:rsid w:val="006E481E"/>
    <w:rsid w:val="006E70CD"/>
    <w:rsid w:val="006E7941"/>
    <w:rsid w:val="006E795F"/>
    <w:rsid w:val="00700249"/>
    <w:rsid w:val="0070165C"/>
    <w:rsid w:val="007069CD"/>
    <w:rsid w:val="007120E3"/>
    <w:rsid w:val="0071231A"/>
    <w:rsid w:val="00712E90"/>
    <w:rsid w:val="00713B7E"/>
    <w:rsid w:val="0072535E"/>
    <w:rsid w:val="0072678F"/>
    <w:rsid w:val="007276E5"/>
    <w:rsid w:val="00727C4C"/>
    <w:rsid w:val="00734809"/>
    <w:rsid w:val="007406E1"/>
    <w:rsid w:val="00743E40"/>
    <w:rsid w:val="0075031F"/>
    <w:rsid w:val="00751263"/>
    <w:rsid w:val="007544FC"/>
    <w:rsid w:val="0075673A"/>
    <w:rsid w:val="0075704F"/>
    <w:rsid w:val="0076267B"/>
    <w:rsid w:val="00763B2D"/>
    <w:rsid w:val="0076647D"/>
    <w:rsid w:val="00772924"/>
    <w:rsid w:val="007872F2"/>
    <w:rsid w:val="007908E0"/>
    <w:rsid w:val="00793EB3"/>
    <w:rsid w:val="00794205"/>
    <w:rsid w:val="007A1F6A"/>
    <w:rsid w:val="007A781B"/>
    <w:rsid w:val="007B0DE3"/>
    <w:rsid w:val="007B0FB6"/>
    <w:rsid w:val="007B1BFD"/>
    <w:rsid w:val="007B7191"/>
    <w:rsid w:val="007C1D94"/>
    <w:rsid w:val="007C556F"/>
    <w:rsid w:val="007C6A87"/>
    <w:rsid w:val="007D0A07"/>
    <w:rsid w:val="007D133D"/>
    <w:rsid w:val="007D3EB4"/>
    <w:rsid w:val="007D3F16"/>
    <w:rsid w:val="007D400F"/>
    <w:rsid w:val="007F19C7"/>
    <w:rsid w:val="007F3F7E"/>
    <w:rsid w:val="007F4BA4"/>
    <w:rsid w:val="00813CEC"/>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387"/>
    <w:rsid w:val="00866B50"/>
    <w:rsid w:val="00867A63"/>
    <w:rsid w:val="008708F1"/>
    <w:rsid w:val="00871960"/>
    <w:rsid w:val="0087369F"/>
    <w:rsid w:val="00874619"/>
    <w:rsid w:val="00880539"/>
    <w:rsid w:val="008859E8"/>
    <w:rsid w:val="0088737B"/>
    <w:rsid w:val="00892716"/>
    <w:rsid w:val="00893067"/>
    <w:rsid w:val="008933DE"/>
    <w:rsid w:val="00895FCE"/>
    <w:rsid w:val="00897F3E"/>
    <w:rsid w:val="008A21B4"/>
    <w:rsid w:val="008A7CE0"/>
    <w:rsid w:val="008B07DE"/>
    <w:rsid w:val="008B28E7"/>
    <w:rsid w:val="008C14C7"/>
    <w:rsid w:val="008C2FFB"/>
    <w:rsid w:val="008C6EEA"/>
    <w:rsid w:val="008C7770"/>
    <w:rsid w:val="008C79C7"/>
    <w:rsid w:val="008D5813"/>
    <w:rsid w:val="008D634E"/>
    <w:rsid w:val="008D778A"/>
    <w:rsid w:val="008D78C9"/>
    <w:rsid w:val="008F2A6E"/>
    <w:rsid w:val="008F32D9"/>
    <w:rsid w:val="00902A65"/>
    <w:rsid w:val="009079BD"/>
    <w:rsid w:val="00907E0B"/>
    <w:rsid w:val="00912BD9"/>
    <w:rsid w:val="00917EA0"/>
    <w:rsid w:val="00920E5B"/>
    <w:rsid w:val="00926436"/>
    <w:rsid w:val="0093018C"/>
    <w:rsid w:val="00953D0F"/>
    <w:rsid w:val="009544C0"/>
    <w:rsid w:val="00954FA4"/>
    <w:rsid w:val="00956AE9"/>
    <w:rsid w:val="00962DB2"/>
    <w:rsid w:val="00964CC6"/>
    <w:rsid w:val="00971E5C"/>
    <w:rsid w:val="0098427C"/>
    <w:rsid w:val="00986B43"/>
    <w:rsid w:val="00986C0B"/>
    <w:rsid w:val="00991FDA"/>
    <w:rsid w:val="009A1A47"/>
    <w:rsid w:val="009A5F3B"/>
    <w:rsid w:val="009A6F87"/>
    <w:rsid w:val="009B0B61"/>
    <w:rsid w:val="009B28C0"/>
    <w:rsid w:val="009B4E80"/>
    <w:rsid w:val="009B7136"/>
    <w:rsid w:val="009C6092"/>
    <w:rsid w:val="009D3742"/>
    <w:rsid w:val="009D4365"/>
    <w:rsid w:val="009D4E3B"/>
    <w:rsid w:val="009D7BC9"/>
    <w:rsid w:val="009E122F"/>
    <w:rsid w:val="009E1982"/>
    <w:rsid w:val="009E4D2C"/>
    <w:rsid w:val="009F0978"/>
    <w:rsid w:val="009F3AEC"/>
    <w:rsid w:val="009F5F22"/>
    <w:rsid w:val="00A00081"/>
    <w:rsid w:val="00A06422"/>
    <w:rsid w:val="00A10D56"/>
    <w:rsid w:val="00A12AAE"/>
    <w:rsid w:val="00A12F22"/>
    <w:rsid w:val="00A16DD1"/>
    <w:rsid w:val="00A22441"/>
    <w:rsid w:val="00A23F3B"/>
    <w:rsid w:val="00A24406"/>
    <w:rsid w:val="00A25F64"/>
    <w:rsid w:val="00A303B9"/>
    <w:rsid w:val="00A36AD2"/>
    <w:rsid w:val="00A37416"/>
    <w:rsid w:val="00A40ED6"/>
    <w:rsid w:val="00A47621"/>
    <w:rsid w:val="00A479CD"/>
    <w:rsid w:val="00A50CFC"/>
    <w:rsid w:val="00A5240D"/>
    <w:rsid w:val="00A54D67"/>
    <w:rsid w:val="00A55A3F"/>
    <w:rsid w:val="00A6049F"/>
    <w:rsid w:val="00A652F6"/>
    <w:rsid w:val="00A65861"/>
    <w:rsid w:val="00A715C0"/>
    <w:rsid w:val="00A732EA"/>
    <w:rsid w:val="00A7489E"/>
    <w:rsid w:val="00A8015F"/>
    <w:rsid w:val="00A85039"/>
    <w:rsid w:val="00A87388"/>
    <w:rsid w:val="00A906AA"/>
    <w:rsid w:val="00A94C5E"/>
    <w:rsid w:val="00A97248"/>
    <w:rsid w:val="00AA252C"/>
    <w:rsid w:val="00AA666E"/>
    <w:rsid w:val="00AB5518"/>
    <w:rsid w:val="00AC25D5"/>
    <w:rsid w:val="00AC4A04"/>
    <w:rsid w:val="00AD00D6"/>
    <w:rsid w:val="00AD336F"/>
    <w:rsid w:val="00AD65A5"/>
    <w:rsid w:val="00AE134C"/>
    <w:rsid w:val="00AE1868"/>
    <w:rsid w:val="00AE2564"/>
    <w:rsid w:val="00AE301F"/>
    <w:rsid w:val="00AE3302"/>
    <w:rsid w:val="00AE5BA6"/>
    <w:rsid w:val="00AE7077"/>
    <w:rsid w:val="00AF61C2"/>
    <w:rsid w:val="00AF6CC6"/>
    <w:rsid w:val="00B01AF9"/>
    <w:rsid w:val="00B0296A"/>
    <w:rsid w:val="00B06FA6"/>
    <w:rsid w:val="00B07E79"/>
    <w:rsid w:val="00B12295"/>
    <w:rsid w:val="00B137BE"/>
    <w:rsid w:val="00B17FA0"/>
    <w:rsid w:val="00B2292C"/>
    <w:rsid w:val="00B22C3C"/>
    <w:rsid w:val="00B24344"/>
    <w:rsid w:val="00B26769"/>
    <w:rsid w:val="00B2754B"/>
    <w:rsid w:val="00B3102A"/>
    <w:rsid w:val="00B31C91"/>
    <w:rsid w:val="00B3747F"/>
    <w:rsid w:val="00B41C7A"/>
    <w:rsid w:val="00B42E76"/>
    <w:rsid w:val="00B43194"/>
    <w:rsid w:val="00B46BC6"/>
    <w:rsid w:val="00B47734"/>
    <w:rsid w:val="00B50FBA"/>
    <w:rsid w:val="00B54F44"/>
    <w:rsid w:val="00B558EB"/>
    <w:rsid w:val="00B577D3"/>
    <w:rsid w:val="00B60466"/>
    <w:rsid w:val="00B62B65"/>
    <w:rsid w:val="00B6548F"/>
    <w:rsid w:val="00B657E1"/>
    <w:rsid w:val="00B71A32"/>
    <w:rsid w:val="00B7502A"/>
    <w:rsid w:val="00B77305"/>
    <w:rsid w:val="00B82CC2"/>
    <w:rsid w:val="00B83CAE"/>
    <w:rsid w:val="00B84A89"/>
    <w:rsid w:val="00B9256C"/>
    <w:rsid w:val="00B92BEF"/>
    <w:rsid w:val="00B94443"/>
    <w:rsid w:val="00B9640D"/>
    <w:rsid w:val="00B9689A"/>
    <w:rsid w:val="00B97056"/>
    <w:rsid w:val="00BA42C2"/>
    <w:rsid w:val="00BA531E"/>
    <w:rsid w:val="00BA55B7"/>
    <w:rsid w:val="00BB06CB"/>
    <w:rsid w:val="00BB261F"/>
    <w:rsid w:val="00BB2887"/>
    <w:rsid w:val="00BB41BC"/>
    <w:rsid w:val="00BB5EAA"/>
    <w:rsid w:val="00BB5F11"/>
    <w:rsid w:val="00BB6638"/>
    <w:rsid w:val="00BB6BF2"/>
    <w:rsid w:val="00BB7FD2"/>
    <w:rsid w:val="00BC04FA"/>
    <w:rsid w:val="00BC1C22"/>
    <w:rsid w:val="00BC460B"/>
    <w:rsid w:val="00BC5725"/>
    <w:rsid w:val="00BD2D29"/>
    <w:rsid w:val="00BD30B1"/>
    <w:rsid w:val="00BD5F9D"/>
    <w:rsid w:val="00BD67C9"/>
    <w:rsid w:val="00BE0F7B"/>
    <w:rsid w:val="00BE10C2"/>
    <w:rsid w:val="00BF0D6C"/>
    <w:rsid w:val="00C01D14"/>
    <w:rsid w:val="00C01D97"/>
    <w:rsid w:val="00C025B4"/>
    <w:rsid w:val="00C05B09"/>
    <w:rsid w:val="00C11E8C"/>
    <w:rsid w:val="00C161FD"/>
    <w:rsid w:val="00C174B7"/>
    <w:rsid w:val="00C23F17"/>
    <w:rsid w:val="00C26D0D"/>
    <w:rsid w:val="00C27C95"/>
    <w:rsid w:val="00C300D2"/>
    <w:rsid w:val="00C3270F"/>
    <w:rsid w:val="00C3278B"/>
    <w:rsid w:val="00C33375"/>
    <w:rsid w:val="00C34C23"/>
    <w:rsid w:val="00C42005"/>
    <w:rsid w:val="00C4664D"/>
    <w:rsid w:val="00C472AA"/>
    <w:rsid w:val="00C50A05"/>
    <w:rsid w:val="00C54AED"/>
    <w:rsid w:val="00C57D24"/>
    <w:rsid w:val="00C604D6"/>
    <w:rsid w:val="00C63D00"/>
    <w:rsid w:val="00C6441B"/>
    <w:rsid w:val="00C65921"/>
    <w:rsid w:val="00C7108B"/>
    <w:rsid w:val="00C75883"/>
    <w:rsid w:val="00C8089F"/>
    <w:rsid w:val="00C836CC"/>
    <w:rsid w:val="00C86BC3"/>
    <w:rsid w:val="00C87A74"/>
    <w:rsid w:val="00C92C71"/>
    <w:rsid w:val="00C93261"/>
    <w:rsid w:val="00C93F8F"/>
    <w:rsid w:val="00CA3593"/>
    <w:rsid w:val="00CA5726"/>
    <w:rsid w:val="00CB258E"/>
    <w:rsid w:val="00CB3C8F"/>
    <w:rsid w:val="00CC02F1"/>
    <w:rsid w:val="00CC11A6"/>
    <w:rsid w:val="00CC135E"/>
    <w:rsid w:val="00CC7226"/>
    <w:rsid w:val="00CD0735"/>
    <w:rsid w:val="00CD5D3F"/>
    <w:rsid w:val="00CE5609"/>
    <w:rsid w:val="00CE6A43"/>
    <w:rsid w:val="00CE7DA2"/>
    <w:rsid w:val="00CF2F8A"/>
    <w:rsid w:val="00CF3DB3"/>
    <w:rsid w:val="00CF72D9"/>
    <w:rsid w:val="00D052BC"/>
    <w:rsid w:val="00D07026"/>
    <w:rsid w:val="00D22C8F"/>
    <w:rsid w:val="00D33491"/>
    <w:rsid w:val="00D3442D"/>
    <w:rsid w:val="00D44F8E"/>
    <w:rsid w:val="00D51B08"/>
    <w:rsid w:val="00D51FD5"/>
    <w:rsid w:val="00D55DE0"/>
    <w:rsid w:val="00D56F67"/>
    <w:rsid w:val="00D607EF"/>
    <w:rsid w:val="00D60F88"/>
    <w:rsid w:val="00D646BD"/>
    <w:rsid w:val="00D64902"/>
    <w:rsid w:val="00D71201"/>
    <w:rsid w:val="00D720C7"/>
    <w:rsid w:val="00D73920"/>
    <w:rsid w:val="00D876E6"/>
    <w:rsid w:val="00D90958"/>
    <w:rsid w:val="00D941AC"/>
    <w:rsid w:val="00DA1025"/>
    <w:rsid w:val="00DA22EC"/>
    <w:rsid w:val="00DA5860"/>
    <w:rsid w:val="00DB2767"/>
    <w:rsid w:val="00DB3122"/>
    <w:rsid w:val="00DB70EA"/>
    <w:rsid w:val="00DC1B10"/>
    <w:rsid w:val="00DC4729"/>
    <w:rsid w:val="00DE096F"/>
    <w:rsid w:val="00DE1C0B"/>
    <w:rsid w:val="00DF4653"/>
    <w:rsid w:val="00E028C4"/>
    <w:rsid w:val="00E05232"/>
    <w:rsid w:val="00E0524C"/>
    <w:rsid w:val="00E12DA9"/>
    <w:rsid w:val="00E17160"/>
    <w:rsid w:val="00E20FB2"/>
    <w:rsid w:val="00E32872"/>
    <w:rsid w:val="00E35112"/>
    <w:rsid w:val="00E35BEC"/>
    <w:rsid w:val="00E4541A"/>
    <w:rsid w:val="00E46119"/>
    <w:rsid w:val="00E50821"/>
    <w:rsid w:val="00E51F91"/>
    <w:rsid w:val="00E559CE"/>
    <w:rsid w:val="00E60F42"/>
    <w:rsid w:val="00E6746C"/>
    <w:rsid w:val="00E7086E"/>
    <w:rsid w:val="00E70C06"/>
    <w:rsid w:val="00E72259"/>
    <w:rsid w:val="00E73C41"/>
    <w:rsid w:val="00E75911"/>
    <w:rsid w:val="00E7598F"/>
    <w:rsid w:val="00E76F60"/>
    <w:rsid w:val="00E811F9"/>
    <w:rsid w:val="00E812B5"/>
    <w:rsid w:val="00E83D90"/>
    <w:rsid w:val="00E83F91"/>
    <w:rsid w:val="00E86816"/>
    <w:rsid w:val="00E9107A"/>
    <w:rsid w:val="00E91F62"/>
    <w:rsid w:val="00E92565"/>
    <w:rsid w:val="00E929FD"/>
    <w:rsid w:val="00E93240"/>
    <w:rsid w:val="00E9479B"/>
    <w:rsid w:val="00E94E22"/>
    <w:rsid w:val="00E97171"/>
    <w:rsid w:val="00EA3055"/>
    <w:rsid w:val="00EA4D48"/>
    <w:rsid w:val="00EB2173"/>
    <w:rsid w:val="00EB62E6"/>
    <w:rsid w:val="00EC59A5"/>
    <w:rsid w:val="00ED1B30"/>
    <w:rsid w:val="00ED1DCD"/>
    <w:rsid w:val="00ED4752"/>
    <w:rsid w:val="00ED5D03"/>
    <w:rsid w:val="00ED79E2"/>
    <w:rsid w:val="00EE1AC1"/>
    <w:rsid w:val="00EE29C7"/>
    <w:rsid w:val="00EE39D6"/>
    <w:rsid w:val="00EE52AD"/>
    <w:rsid w:val="00EE583A"/>
    <w:rsid w:val="00EE6FAB"/>
    <w:rsid w:val="00F01F92"/>
    <w:rsid w:val="00F04053"/>
    <w:rsid w:val="00F10A08"/>
    <w:rsid w:val="00F22AC5"/>
    <w:rsid w:val="00F254D1"/>
    <w:rsid w:val="00F32B82"/>
    <w:rsid w:val="00F32D06"/>
    <w:rsid w:val="00F4043E"/>
    <w:rsid w:val="00F41727"/>
    <w:rsid w:val="00F41795"/>
    <w:rsid w:val="00F41BBC"/>
    <w:rsid w:val="00F444F0"/>
    <w:rsid w:val="00F44C05"/>
    <w:rsid w:val="00F50847"/>
    <w:rsid w:val="00F51722"/>
    <w:rsid w:val="00F53F27"/>
    <w:rsid w:val="00F546D1"/>
    <w:rsid w:val="00F55779"/>
    <w:rsid w:val="00F65E73"/>
    <w:rsid w:val="00F66272"/>
    <w:rsid w:val="00F7000A"/>
    <w:rsid w:val="00F709C0"/>
    <w:rsid w:val="00F927A1"/>
    <w:rsid w:val="00F92E3B"/>
    <w:rsid w:val="00F92E4D"/>
    <w:rsid w:val="00F95D08"/>
    <w:rsid w:val="00FA3764"/>
    <w:rsid w:val="00FA56ED"/>
    <w:rsid w:val="00FA6F6F"/>
    <w:rsid w:val="00FB24EA"/>
    <w:rsid w:val="00FB4A2D"/>
    <w:rsid w:val="00FB5FA6"/>
    <w:rsid w:val="00FC1310"/>
    <w:rsid w:val="00FC2FF3"/>
    <w:rsid w:val="00FC3263"/>
    <w:rsid w:val="00FC51F9"/>
    <w:rsid w:val="00FC5B40"/>
    <w:rsid w:val="00FC5FF8"/>
    <w:rsid w:val="00FD271B"/>
    <w:rsid w:val="00FD3682"/>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C3DFA44"/>
  <w15:docId w15:val="{08BEE6B5-4219-47D8-A7E0-025E2BA2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3935F6"/>
    <w:pPr>
      <w:overflowPunct/>
      <w:autoSpaceDE/>
      <w:autoSpaceDN/>
      <w:adjustRightInd/>
      <w:spacing w:after="160" w:line="259" w:lineRule="auto"/>
      <w:ind w:left="720"/>
      <w:contextualSpacing/>
      <w:textAlignment w:val="auto"/>
    </w:pPr>
    <w:rPr>
      <w:rFonts w:ascii="Calibri" w:eastAsia="Calibri" w:hAnsi="Calibri" w:cs="Times New Roman"/>
      <w:color w:val="auto"/>
      <w:sz w:val="22"/>
      <w:szCs w:val="22"/>
      <w:lang w:eastAsia="en-US"/>
    </w:rPr>
  </w:style>
  <w:style w:type="character" w:styleId="FollowedHyperlink">
    <w:name w:val="FollowedHyperlink"/>
    <w:basedOn w:val="DefaultParagraphFont"/>
    <w:uiPriority w:val="99"/>
    <w:semiHidden/>
    <w:unhideWhenUsed/>
    <w:rsid w:val="003935F6"/>
    <w:rPr>
      <w:color w:val="800080" w:themeColor="followedHyperlink"/>
      <w:u w:val="single"/>
    </w:rPr>
  </w:style>
  <w:style w:type="paragraph" w:styleId="NormalWeb">
    <w:name w:val="Normal (Web)"/>
    <w:basedOn w:val="Normal"/>
    <w:uiPriority w:val="99"/>
    <w:unhideWhenUsed/>
    <w:rsid w:val="00B01AF9"/>
    <w:pPr>
      <w:overflowPunct/>
      <w:autoSpaceDE/>
      <w:autoSpaceDN/>
      <w:adjustRightInd/>
      <w:spacing w:before="100" w:beforeAutospacing="1" w:after="100" w:afterAutospacing="1"/>
      <w:textAlignment w:val="auto"/>
    </w:pPr>
    <w:rPr>
      <w:rFonts w:ascii="Times" w:hAnsi="Times" w:cs="Times New Roman"/>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962968">
      <w:bodyDiv w:val="1"/>
      <w:marLeft w:val="0"/>
      <w:marRight w:val="0"/>
      <w:marTop w:val="0"/>
      <w:marBottom w:val="0"/>
      <w:divBdr>
        <w:top w:val="none" w:sz="0" w:space="0" w:color="auto"/>
        <w:left w:val="none" w:sz="0" w:space="0" w:color="auto"/>
        <w:bottom w:val="none" w:sz="0" w:space="0" w:color="auto"/>
        <w:right w:val="none" w:sz="0" w:space="0" w:color="auto"/>
      </w:divBdr>
      <w:divsChild>
        <w:div w:id="1865828114">
          <w:marLeft w:val="0"/>
          <w:marRight w:val="0"/>
          <w:marTop w:val="0"/>
          <w:marBottom w:val="0"/>
          <w:divBdr>
            <w:top w:val="none" w:sz="0" w:space="0" w:color="auto"/>
            <w:left w:val="none" w:sz="0" w:space="0" w:color="auto"/>
            <w:bottom w:val="none" w:sz="0" w:space="0" w:color="auto"/>
            <w:right w:val="none" w:sz="0" w:space="0" w:color="auto"/>
          </w:divBdr>
          <w:divsChild>
            <w:div w:id="131681855">
              <w:marLeft w:val="0"/>
              <w:marRight w:val="0"/>
              <w:marTop w:val="0"/>
              <w:marBottom w:val="0"/>
              <w:divBdr>
                <w:top w:val="none" w:sz="0" w:space="0" w:color="auto"/>
                <w:left w:val="none" w:sz="0" w:space="0" w:color="auto"/>
                <w:bottom w:val="none" w:sz="0" w:space="0" w:color="auto"/>
                <w:right w:val="none" w:sz="0" w:space="0" w:color="auto"/>
              </w:divBdr>
              <w:divsChild>
                <w:div w:id="1826630139">
                  <w:marLeft w:val="0"/>
                  <w:marRight w:val="0"/>
                  <w:marTop w:val="0"/>
                  <w:marBottom w:val="0"/>
                  <w:divBdr>
                    <w:top w:val="none" w:sz="0" w:space="0" w:color="auto"/>
                    <w:left w:val="none" w:sz="0" w:space="0" w:color="auto"/>
                    <w:bottom w:val="none" w:sz="0" w:space="0" w:color="auto"/>
                    <w:right w:val="none" w:sz="0" w:space="0" w:color="auto"/>
                  </w:divBdr>
                  <w:divsChild>
                    <w:div w:id="162846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72601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20098555">
      <w:bodyDiv w:val="1"/>
      <w:marLeft w:val="0"/>
      <w:marRight w:val="0"/>
      <w:marTop w:val="0"/>
      <w:marBottom w:val="0"/>
      <w:divBdr>
        <w:top w:val="none" w:sz="0" w:space="0" w:color="auto"/>
        <w:left w:val="none" w:sz="0" w:space="0" w:color="auto"/>
        <w:bottom w:val="none" w:sz="0" w:space="0" w:color="auto"/>
        <w:right w:val="none" w:sz="0" w:space="0" w:color="auto"/>
      </w:divBdr>
      <w:divsChild>
        <w:div w:id="971904391">
          <w:marLeft w:val="0"/>
          <w:marRight w:val="0"/>
          <w:marTop w:val="0"/>
          <w:marBottom w:val="0"/>
          <w:divBdr>
            <w:top w:val="none" w:sz="0" w:space="0" w:color="auto"/>
            <w:left w:val="none" w:sz="0" w:space="0" w:color="auto"/>
            <w:bottom w:val="none" w:sz="0" w:space="0" w:color="auto"/>
            <w:right w:val="none" w:sz="0" w:space="0" w:color="auto"/>
          </w:divBdr>
          <w:divsChild>
            <w:div w:id="1317563745">
              <w:marLeft w:val="0"/>
              <w:marRight w:val="0"/>
              <w:marTop w:val="0"/>
              <w:marBottom w:val="0"/>
              <w:divBdr>
                <w:top w:val="none" w:sz="0" w:space="0" w:color="auto"/>
                <w:left w:val="none" w:sz="0" w:space="0" w:color="auto"/>
                <w:bottom w:val="none" w:sz="0" w:space="0" w:color="auto"/>
                <w:right w:val="none" w:sz="0" w:space="0" w:color="auto"/>
              </w:divBdr>
              <w:divsChild>
                <w:div w:id="826630610">
                  <w:marLeft w:val="0"/>
                  <w:marRight w:val="0"/>
                  <w:marTop w:val="0"/>
                  <w:marBottom w:val="0"/>
                  <w:divBdr>
                    <w:top w:val="none" w:sz="0" w:space="0" w:color="auto"/>
                    <w:left w:val="none" w:sz="0" w:space="0" w:color="auto"/>
                    <w:bottom w:val="none" w:sz="0" w:space="0" w:color="auto"/>
                    <w:right w:val="none" w:sz="0" w:space="0" w:color="auto"/>
                  </w:divBdr>
                  <w:divsChild>
                    <w:div w:id="143860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5903883">
      <w:bodyDiv w:val="1"/>
      <w:marLeft w:val="0"/>
      <w:marRight w:val="0"/>
      <w:marTop w:val="0"/>
      <w:marBottom w:val="0"/>
      <w:divBdr>
        <w:top w:val="none" w:sz="0" w:space="0" w:color="auto"/>
        <w:left w:val="none" w:sz="0" w:space="0" w:color="auto"/>
        <w:bottom w:val="none" w:sz="0" w:space="0" w:color="auto"/>
        <w:right w:val="none" w:sz="0" w:space="0" w:color="auto"/>
      </w:divBdr>
      <w:divsChild>
        <w:div w:id="394401443">
          <w:marLeft w:val="0"/>
          <w:marRight w:val="0"/>
          <w:marTop w:val="0"/>
          <w:marBottom w:val="0"/>
          <w:divBdr>
            <w:top w:val="none" w:sz="0" w:space="0" w:color="auto"/>
            <w:left w:val="none" w:sz="0" w:space="0" w:color="auto"/>
            <w:bottom w:val="none" w:sz="0" w:space="0" w:color="auto"/>
            <w:right w:val="none" w:sz="0" w:space="0" w:color="auto"/>
          </w:divBdr>
          <w:divsChild>
            <w:div w:id="879249420">
              <w:marLeft w:val="0"/>
              <w:marRight w:val="0"/>
              <w:marTop w:val="0"/>
              <w:marBottom w:val="0"/>
              <w:divBdr>
                <w:top w:val="none" w:sz="0" w:space="0" w:color="auto"/>
                <w:left w:val="none" w:sz="0" w:space="0" w:color="auto"/>
                <w:bottom w:val="none" w:sz="0" w:space="0" w:color="auto"/>
                <w:right w:val="none" w:sz="0" w:space="0" w:color="auto"/>
              </w:divBdr>
              <w:divsChild>
                <w:div w:id="1717778157">
                  <w:marLeft w:val="0"/>
                  <w:marRight w:val="0"/>
                  <w:marTop w:val="0"/>
                  <w:marBottom w:val="0"/>
                  <w:divBdr>
                    <w:top w:val="none" w:sz="0" w:space="0" w:color="auto"/>
                    <w:left w:val="none" w:sz="0" w:space="0" w:color="auto"/>
                    <w:bottom w:val="none" w:sz="0" w:space="0" w:color="auto"/>
                    <w:right w:val="none" w:sz="0" w:space="0" w:color="auto"/>
                  </w:divBdr>
                  <w:divsChild>
                    <w:div w:id="30304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bsb.co.uk/pdf/In%20Safe%20Hands%5B1%5D.pdf" TargetMode="External"/><Relationship Id="rId18" Type="http://schemas.openxmlformats.org/officeDocument/2006/relationships/hyperlink" Target="mailto:j.fenaroli@npt.gov.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ocialcare.wales/cms_assets/file-uploads/7-All-Wales-Basic-Safeguarding-Awareness-Training-Legislation-and-guidance-summary.pdf" TargetMode="External"/><Relationship Id="rId17" Type="http://schemas.openxmlformats.org/officeDocument/2006/relationships/hyperlink" Target="http://www.unicef.org.uk/Documents/Publications/Child_friendly_CRC_summary_final.pdf" TargetMode="External"/><Relationship Id="rId2" Type="http://schemas.openxmlformats.org/officeDocument/2006/relationships/numbering" Target="numbering.xml"/><Relationship Id="rId16" Type="http://schemas.openxmlformats.org/officeDocument/2006/relationships/hyperlink" Target="http://www.myguideapps.com/projects/wales_safeguarding_procedures/defaul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cialcare.wales/basic-content-page/information-for-workers" TargetMode="External"/><Relationship Id="rId5" Type="http://schemas.openxmlformats.org/officeDocument/2006/relationships/webSettings" Target="webSettings.xml"/><Relationship Id="rId15" Type="http://schemas.openxmlformats.org/officeDocument/2006/relationships/hyperlink" Target="https://gweddill.gov.wales/topics/health/publications/health/guidance/words/?lang=en" TargetMode="External"/><Relationship Id="rId10" Type="http://schemas.openxmlformats.org/officeDocument/2006/relationships/hyperlink" Target="https://www.cambridge-community.org.uk/professional-development/gswrp/index.html" TargetMode="External"/><Relationship Id="rId19" Type="http://schemas.openxmlformats.org/officeDocument/2006/relationships/hyperlink" Target="mailto:c.dewick@npt.gov.uk" TargetMode="External"/><Relationship Id="rId4" Type="http://schemas.openxmlformats.org/officeDocument/2006/relationships/settings" Target="settings.xml"/><Relationship Id="rId9" Type="http://schemas.openxmlformats.org/officeDocument/2006/relationships/hyperlink" Target="https://ec.europa.eu/social/main.jsp?newsId=1407&amp;langId=en&amp;catId=89&amp;furtherNews=yes&amp;" TargetMode="External"/><Relationship Id="rId14" Type="http://schemas.openxmlformats.org/officeDocument/2006/relationships/hyperlink" Target="http://www.childreninwales.org.uk/policy-document/wales-child-protection-procedures-200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6DA01-07F6-4BAB-B292-6AC7AC674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43</Pages>
  <Words>11954</Words>
  <Characters>68141</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79936</CharactersWithSpaces>
  <SharedDoc>false</SharedDoc>
  <HLinks>
    <vt:vector size="18" baseType="variant">
      <vt:variant>
        <vt:i4>5374041</vt:i4>
      </vt:variant>
      <vt:variant>
        <vt:i4>9</vt:i4>
      </vt:variant>
      <vt:variant>
        <vt:i4>0</vt:i4>
      </vt:variant>
      <vt:variant>
        <vt:i4>5</vt:i4>
      </vt:variant>
      <vt:variant>
        <vt:lpwstr>https://gweddill.gov.wales/topics/health/publications/health/guidance/words/?lang=en</vt:lpwstr>
      </vt:variant>
      <vt:variant>
        <vt:lpwstr/>
      </vt:variant>
      <vt:variant>
        <vt:i4>3080256</vt:i4>
      </vt:variant>
      <vt:variant>
        <vt:i4>6</vt:i4>
      </vt:variant>
      <vt:variant>
        <vt:i4>0</vt:i4>
      </vt:variant>
      <vt:variant>
        <vt:i4>5</vt:i4>
      </vt:variant>
      <vt:variant>
        <vt:lpwstr>https://socialcare.wales/basic-content-page/information-for-workers</vt:lpwstr>
      </vt:variant>
      <vt:variant>
        <vt:lpwstr/>
      </vt:variant>
      <vt:variant>
        <vt:i4>1245191</vt:i4>
      </vt:variant>
      <vt:variant>
        <vt:i4>3</vt:i4>
      </vt:variant>
      <vt:variant>
        <vt:i4>0</vt:i4>
      </vt:variant>
      <vt:variant>
        <vt:i4>5</vt:i4>
      </vt:variant>
      <vt:variant>
        <vt:lpwstr>https://www.cambridge-community.org.uk/professional-development/gswrp/index.html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Robyn Kingston</cp:lastModifiedBy>
  <cp:revision>17</cp:revision>
  <cp:lastPrinted>2020-02-17T09:02:00Z</cp:lastPrinted>
  <dcterms:created xsi:type="dcterms:W3CDTF">2020-02-15T09:47:00Z</dcterms:created>
  <dcterms:modified xsi:type="dcterms:W3CDTF">2020-02-17T09:13:00Z</dcterms:modified>
</cp:coreProperties>
</file>