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1C1E" w:rsidRDefault="001C414D" w:rsidP="008F2952">
      <w:pPr>
        <w:jc w:val="center"/>
        <w:rPr>
          <w:rFonts w:ascii="Arial" w:hAnsi="Arial" w:cs="Arial"/>
          <w:sz w:val="24"/>
          <w:szCs w:val="24"/>
        </w:rPr>
      </w:pPr>
      <w:r w:rsidRPr="00D87F80">
        <w:rPr>
          <w:rFonts w:ascii="Arial" w:hAnsi="Arial" w:cs="Arial"/>
          <w:sz w:val="24"/>
          <w:szCs w:val="24"/>
        </w:rPr>
        <w:t>A</w:t>
      </w:r>
      <w:r w:rsidR="00D87F80" w:rsidRPr="00D87F80">
        <w:rPr>
          <w:rFonts w:ascii="Arial" w:hAnsi="Arial" w:cs="Arial"/>
          <w:sz w:val="24"/>
          <w:szCs w:val="24"/>
        </w:rPr>
        <w:t xml:space="preserve"> J</w:t>
      </w:r>
      <w:r w:rsidRPr="00D87F80">
        <w:rPr>
          <w:rFonts w:ascii="Arial" w:hAnsi="Arial" w:cs="Arial"/>
          <w:sz w:val="24"/>
          <w:szCs w:val="24"/>
        </w:rPr>
        <w:t>ourne</w:t>
      </w:r>
      <w:r w:rsidR="00D87F80" w:rsidRPr="00D87F80">
        <w:rPr>
          <w:rFonts w:ascii="Arial" w:hAnsi="Arial" w:cs="Arial"/>
          <w:sz w:val="24"/>
          <w:szCs w:val="24"/>
        </w:rPr>
        <w:t>y to Inclusion for a Pupil with Additional Needs</w:t>
      </w:r>
    </w:p>
    <w:p w:rsidR="00D87F80" w:rsidRPr="00D87F80" w:rsidRDefault="00D87F80" w:rsidP="008F2952">
      <w:pPr>
        <w:jc w:val="center"/>
        <w:rPr>
          <w:rFonts w:ascii="Arial" w:hAnsi="Arial" w:cs="Arial"/>
          <w:sz w:val="24"/>
          <w:szCs w:val="24"/>
        </w:rPr>
      </w:pPr>
    </w:p>
    <w:p w:rsidR="007D3F59" w:rsidRDefault="00BF5C79" w:rsidP="007D3F59">
      <w:pPr>
        <w:spacing w:after="0" w:line="360" w:lineRule="auto"/>
        <w:jc w:val="both"/>
        <w:rPr>
          <w:rFonts w:ascii="Arial" w:hAnsi="Arial" w:cs="Arial"/>
          <w:sz w:val="24"/>
          <w:szCs w:val="24"/>
        </w:rPr>
      </w:pPr>
      <w:r w:rsidRPr="00BF5C79">
        <w:rPr>
          <w:rFonts w:ascii="Arial" w:hAnsi="Arial" w:cs="Arial"/>
          <w:sz w:val="24"/>
          <w:szCs w:val="24"/>
        </w:rPr>
        <w:t>This qualitat</w:t>
      </w:r>
      <w:r>
        <w:rPr>
          <w:rFonts w:ascii="Arial" w:hAnsi="Arial" w:cs="Arial"/>
          <w:sz w:val="24"/>
          <w:szCs w:val="24"/>
        </w:rPr>
        <w:t>ive case study is going to examine the real lif</w:t>
      </w:r>
      <w:r w:rsidR="00F660CB">
        <w:rPr>
          <w:rFonts w:ascii="Arial" w:hAnsi="Arial" w:cs="Arial"/>
          <w:sz w:val="24"/>
          <w:szCs w:val="24"/>
        </w:rPr>
        <w:t>e educational journey of a pupil</w:t>
      </w:r>
      <w:r w:rsidR="001348FD">
        <w:rPr>
          <w:rFonts w:ascii="Arial" w:hAnsi="Arial" w:cs="Arial"/>
          <w:sz w:val="24"/>
          <w:szCs w:val="24"/>
        </w:rPr>
        <w:t xml:space="preserve"> (pupil A)</w:t>
      </w:r>
      <w:r w:rsidR="00F660CB">
        <w:rPr>
          <w:rFonts w:ascii="Arial" w:hAnsi="Arial" w:cs="Arial"/>
          <w:sz w:val="24"/>
          <w:szCs w:val="24"/>
        </w:rPr>
        <w:t xml:space="preserve"> with behavioural, emotional and social difficulties (BESD)</w:t>
      </w:r>
      <w:r w:rsidR="00C2090C">
        <w:rPr>
          <w:rFonts w:ascii="Arial" w:hAnsi="Arial" w:cs="Arial"/>
          <w:sz w:val="24"/>
          <w:szCs w:val="24"/>
        </w:rPr>
        <w:t xml:space="preserve"> (Farrell, 2006, p</w:t>
      </w:r>
      <w:r w:rsidR="00AA4F4A">
        <w:rPr>
          <w:rFonts w:ascii="Arial" w:hAnsi="Arial" w:cs="Arial"/>
          <w:sz w:val="24"/>
          <w:szCs w:val="24"/>
        </w:rPr>
        <w:t xml:space="preserve">. </w:t>
      </w:r>
      <w:r w:rsidR="00C2090C">
        <w:rPr>
          <w:rFonts w:ascii="Arial" w:hAnsi="Arial" w:cs="Arial"/>
          <w:sz w:val="24"/>
          <w:szCs w:val="24"/>
        </w:rPr>
        <w:t>2)</w:t>
      </w:r>
      <w:r w:rsidR="00F646AD">
        <w:rPr>
          <w:rFonts w:ascii="Arial" w:hAnsi="Arial" w:cs="Arial"/>
          <w:sz w:val="24"/>
          <w:szCs w:val="24"/>
        </w:rPr>
        <w:t xml:space="preserve">. </w:t>
      </w:r>
      <w:r w:rsidR="00A37AC3">
        <w:rPr>
          <w:rFonts w:ascii="Arial" w:hAnsi="Arial" w:cs="Arial"/>
          <w:sz w:val="24"/>
          <w:szCs w:val="24"/>
        </w:rPr>
        <w:t>Following a referra</w:t>
      </w:r>
      <w:r w:rsidR="00AB4225">
        <w:rPr>
          <w:rFonts w:ascii="Arial" w:hAnsi="Arial" w:cs="Arial"/>
          <w:sz w:val="24"/>
          <w:szCs w:val="24"/>
        </w:rPr>
        <w:t>l from her mainstream school, she</w:t>
      </w:r>
      <w:r w:rsidR="00A37AC3">
        <w:rPr>
          <w:rFonts w:ascii="Arial" w:hAnsi="Arial" w:cs="Arial"/>
          <w:sz w:val="24"/>
          <w:szCs w:val="24"/>
        </w:rPr>
        <w:t xml:space="preserve"> now attends </w:t>
      </w:r>
      <w:r w:rsidR="00F660CB">
        <w:rPr>
          <w:rFonts w:ascii="Arial" w:hAnsi="Arial" w:cs="Arial"/>
          <w:sz w:val="24"/>
          <w:szCs w:val="24"/>
        </w:rPr>
        <w:t>a</w:t>
      </w:r>
      <w:r w:rsidR="008C5778">
        <w:rPr>
          <w:rFonts w:ascii="Arial" w:hAnsi="Arial" w:cs="Arial"/>
          <w:sz w:val="24"/>
          <w:szCs w:val="24"/>
        </w:rPr>
        <w:t>n alternative pro</w:t>
      </w:r>
      <w:r w:rsidR="00DE4525">
        <w:rPr>
          <w:rFonts w:ascii="Arial" w:hAnsi="Arial" w:cs="Arial"/>
          <w:sz w:val="24"/>
          <w:szCs w:val="24"/>
        </w:rPr>
        <w:t>vision</w:t>
      </w:r>
      <w:r w:rsidR="007D3F59">
        <w:rPr>
          <w:rFonts w:ascii="Arial" w:hAnsi="Arial" w:cs="Arial"/>
          <w:sz w:val="24"/>
          <w:szCs w:val="24"/>
        </w:rPr>
        <w:t xml:space="preserve"> (AP)</w:t>
      </w:r>
      <w:r w:rsidR="008C5778">
        <w:rPr>
          <w:rFonts w:ascii="Arial" w:hAnsi="Arial" w:cs="Arial"/>
          <w:sz w:val="24"/>
          <w:szCs w:val="24"/>
        </w:rPr>
        <w:t xml:space="preserve"> l</w:t>
      </w:r>
      <w:r w:rsidR="001348FD">
        <w:rPr>
          <w:rFonts w:ascii="Arial" w:hAnsi="Arial" w:cs="Arial"/>
          <w:sz w:val="24"/>
          <w:szCs w:val="24"/>
        </w:rPr>
        <w:t>ocated</w:t>
      </w:r>
      <w:r w:rsidR="00F646AD">
        <w:rPr>
          <w:rFonts w:ascii="Arial" w:hAnsi="Arial" w:cs="Arial"/>
          <w:sz w:val="24"/>
          <w:szCs w:val="24"/>
        </w:rPr>
        <w:t xml:space="preserve"> on the edge of a</w:t>
      </w:r>
      <w:r w:rsidR="001348FD">
        <w:rPr>
          <w:rFonts w:ascii="Arial" w:hAnsi="Arial" w:cs="Arial"/>
          <w:sz w:val="24"/>
          <w:szCs w:val="24"/>
        </w:rPr>
        <w:t xml:space="preserve"> large</w:t>
      </w:r>
      <w:r w:rsidR="00F646AD">
        <w:rPr>
          <w:rFonts w:ascii="Arial" w:hAnsi="Arial" w:cs="Arial"/>
          <w:sz w:val="24"/>
          <w:szCs w:val="24"/>
        </w:rPr>
        <w:t xml:space="preserve"> council estate,</w:t>
      </w:r>
      <w:r w:rsidR="00357714">
        <w:rPr>
          <w:rFonts w:ascii="Arial" w:hAnsi="Arial" w:cs="Arial"/>
          <w:sz w:val="24"/>
          <w:szCs w:val="24"/>
        </w:rPr>
        <w:t xml:space="preserve"> in an area of deprivation,</w:t>
      </w:r>
      <w:r w:rsidR="00F660CB">
        <w:rPr>
          <w:rFonts w:ascii="Arial" w:hAnsi="Arial" w:cs="Arial"/>
          <w:sz w:val="24"/>
          <w:szCs w:val="24"/>
        </w:rPr>
        <w:t xml:space="preserve"> in a small town in </w:t>
      </w:r>
      <w:r w:rsidR="00D53901">
        <w:rPr>
          <w:rFonts w:ascii="Arial" w:hAnsi="Arial" w:cs="Arial"/>
          <w:sz w:val="24"/>
          <w:szCs w:val="24"/>
        </w:rPr>
        <w:t>W</w:t>
      </w:r>
      <w:r w:rsidR="00F660CB">
        <w:rPr>
          <w:rFonts w:ascii="Arial" w:hAnsi="Arial" w:cs="Arial"/>
          <w:sz w:val="24"/>
          <w:szCs w:val="24"/>
        </w:rPr>
        <w:t>est Wales.</w:t>
      </w:r>
      <w:r w:rsidR="00AF24BF">
        <w:rPr>
          <w:rFonts w:ascii="Arial" w:hAnsi="Arial" w:cs="Arial"/>
          <w:sz w:val="24"/>
          <w:szCs w:val="24"/>
        </w:rPr>
        <w:t xml:space="preserve"> Pupil A follows the national curriculum</w:t>
      </w:r>
      <w:r w:rsidR="008F5A7B">
        <w:rPr>
          <w:rFonts w:ascii="Arial" w:hAnsi="Arial" w:cs="Arial"/>
          <w:sz w:val="24"/>
          <w:szCs w:val="24"/>
        </w:rPr>
        <w:t xml:space="preserve"> (</w:t>
      </w:r>
      <w:r w:rsidR="008F5A7B" w:rsidRPr="005A37A2">
        <w:rPr>
          <w:rFonts w:ascii="Arial" w:hAnsi="Arial" w:cs="Arial"/>
          <w:sz w:val="24"/>
          <w:szCs w:val="24"/>
        </w:rPr>
        <w:t>We</w:t>
      </w:r>
      <w:r w:rsidR="008F5A7B">
        <w:rPr>
          <w:rFonts w:ascii="Arial" w:hAnsi="Arial" w:cs="Arial"/>
          <w:sz w:val="24"/>
          <w:szCs w:val="24"/>
        </w:rPr>
        <w:t xml:space="preserve">lsh Government Education Wales, </w:t>
      </w:r>
      <w:r w:rsidR="008F5A7B" w:rsidRPr="005A37A2">
        <w:rPr>
          <w:rFonts w:ascii="Arial" w:hAnsi="Arial" w:cs="Arial"/>
          <w:sz w:val="24"/>
          <w:szCs w:val="24"/>
        </w:rPr>
        <w:t>2020)</w:t>
      </w:r>
      <w:r w:rsidR="00AF24BF">
        <w:rPr>
          <w:rFonts w:ascii="Arial" w:hAnsi="Arial" w:cs="Arial"/>
          <w:sz w:val="24"/>
          <w:szCs w:val="24"/>
        </w:rPr>
        <w:t>,</w:t>
      </w:r>
      <w:r w:rsidR="00DE4525">
        <w:rPr>
          <w:rFonts w:ascii="Arial" w:hAnsi="Arial" w:cs="Arial"/>
          <w:sz w:val="24"/>
          <w:szCs w:val="24"/>
        </w:rPr>
        <w:t xml:space="preserve"> which has been </w:t>
      </w:r>
      <w:r w:rsidR="00357714">
        <w:rPr>
          <w:rFonts w:ascii="Arial" w:hAnsi="Arial" w:cs="Arial"/>
          <w:sz w:val="24"/>
          <w:szCs w:val="24"/>
        </w:rPr>
        <w:t>adapted to</w:t>
      </w:r>
      <w:r w:rsidR="00DE4525">
        <w:rPr>
          <w:rFonts w:ascii="Arial" w:hAnsi="Arial" w:cs="Arial"/>
          <w:sz w:val="24"/>
          <w:szCs w:val="24"/>
        </w:rPr>
        <w:t xml:space="preserve"> a more practical format to best suit her </w:t>
      </w:r>
      <w:r w:rsidR="004613F7">
        <w:rPr>
          <w:rFonts w:ascii="Arial" w:hAnsi="Arial" w:cs="Arial"/>
          <w:sz w:val="24"/>
          <w:szCs w:val="24"/>
        </w:rPr>
        <w:t xml:space="preserve">learning style and </w:t>
      </w:r>
      <w:r w:rsidR="00870E6D">
        <w:rPr>
          <w:rFonts w:ascii="Arial" w:hAnsi="Arial" w:cs="Arial"/>
          <w:sz w:val="24"/>
          <w:szCs w:val="24"/>
        </w:rPr>
        <w:t>additional needs</w:t>
      </w:r>
      <w:r w:rsidR="004613F7">
        <w:rPr>
          <w:rFonts w:ascii="Arial" w:hAnsi="Arial" w:cs="Arial"/>
          <w:sz w:val="24"/>
          <w:szCs w:val="24"/>
        </w:rPr>
        <w:t xml:space="preserve"> (Booth and Ainscow, 2011).</w:t>
      </w:r>
      <w:r w:rsidR="00AF24BF">
        <w:rPr>
          <w:rFonts w:ascii="Arial" w:hAnsi="Arial" w:cs="Arial"/>
          <w:sz w:val="24"/>
          <w:szCs w:val="24"/>
        </w:rPr>
        <w:t xml:space="preserve"> The settin</w:t>
      </w:r>
      <w:r w:rsidR="00E65E04">
        <w:rPr>
          <w:rFonts w:ascii="Arial" w:hAnsi="Arial" w:cs="Arial"/>
          <w:sz w:val="24"/>
          <w:szCs w:val="24"/>
        </w:rPr>
        <w:t xml:space="preserve">g accommodates around 25 pupils, both male and female </w:t>
      </w:r>
      <w:r w:rsidR="00AF24BF">
        <w:rPr>
          <w:rFonts w:ascii="Arial" w:hAnsi="Arial" w:cs="Arial"/>
          <w:sz w:val="24"/>
          <w:szCs w:val="24"/>
        </w:rPr>
        <w:t>with ages ranging</w:t>
      </w:r>
      <w:r w:rsidR="008F5A7B">
        <w:rPr>
          <w:rFonts w:ascii="Arial" w:hAnsi="Arial" w:cs="Arial"/>
          <w:sz w:val="24"/>
          <w:szCs w:val="24"/>
        </w:rPr>
        <w:t xml:space="preserve"> from 14 to 16 years. </w:t>
      </w:r>
      <w:r w:rsidR="00055F1E">
        <w:rPr>
          <w:rFonts w:ascii="Arial" w:hAnsi="Arial" w:cs="Arial"/>
          <w:sz w:val="24"/>
          <w:szCs w:val="24"/>
        </w:rPr>
        <w:t xml:space="preserve">Pupil A joined the setting half way through the academic year in year 10. </w:t>
      </w:r>
    </w:p>
    <w:p w:rsidR="003B189E" w:rsidRDefault="00055F1E" w:rsidP="007D3F59">
      <w:pPr>
        <w:spacing w:after="0" w:line="360" w:lineRule="auto"/>
        <w:jc w:val="both"/>
        <w:rPr>
          <w:rFonts w:ascii="Arial" w:hAnsi="Arial" w:cs="Arial"/>
          <w:sz w:val="24"/>
          <w:szCs w:val="24"/>
        </w:rPr>
      </w:pPr>
      <w:r>
        <w:rPr>
          <w:rFonts w:ascii="Arial" w:hAnsi="Arial" w:cs="Arial"/>
          <w:sz w:val="24"/>
          <w:szCs w:val="24"/>
        </w:rPr>
        <w:t xml:space="preserve">Pupil A is a </w:t>
      </w:r>
      <w:r w:rsidR="00426E08">
        <w:rPr>
          <w:rFonts w:ascii="Arial" w:hAnsi="Arial" w:cs="Arial"/>
          <w:sz w:val="24"/>
          <w:szCs w:val="24"/>
        </w:rPr>
        <w:t>15-year-old</w:t>
      </w:r>
      <w:r>
        <w:rPr>
          <w:rFonts w:ascii="Arial" w:hAnsi="Arial" w:cs="Arial"/>
          <w:sz w:val="24"/>
          <w:szCs w:val="24"/>
        </w:rPr>
        <w:t xml:space="preserve"> female,</w:t>
      </w:r>
      <w:r w:rsidR="00426E08">
        <w:rPr>
          <w:rFonts w:ascii="Arial" w:hAnsi="Arial" w:cs="Arial"/>
          <w:sz w:val="24"/>
          <w:szCs w:val="24"/>
        </w:rPr>
        <w:t xml:space="preserve"> who is extremely reticent</w:t>
      </w:r>
      <w:r w:rsidR="001E232C">
        <w:rPr>
          <w:rFonts w:ascii="Arial" w:hAnsi="Arial" w:cs="Arial"/>
          <w:sz w:val="24"/>
          <w:szCs w:val="24"/>
        </w:rPr>
        <w:t>, with attachment issues and no sense of belonging</w:t>
      </w:r>
      <w:r w:rsidR="00162846">
        <w:rPr>
          <w:rFonts w:ascii="Arial" w:hAnsi="Arial" w:cs="Arial"/>
          <w:sz w:val="24"/>
          <w:szCs w:val="24"/>
        </w:rPr>
        <w:t xml:space="preserve"> </w:t>
      </w:r>
      <w:r w:rsidR="00BD7AFE">
        <w:rPr>
          <w:rFonts w:ascii="Arial" w:hAnsi="Arial" w:cs="Arial"/>
          <w:sz w:val="24"/>
          <w:szCs w:val="24"/>
        </w:rPr>
        <w:t>(</w:t>
      </w:r>
      <w:r w:rsidR="00BD7AFE" w:rsidRPr="000B0594">
        <w:rPr>
          <w:rFonts w:ascii="Arial" w:hAnsi="Arial" w:cs="Arial"/>
          <w:spacing w:val="-8"/>
          <w:sz w:val="24"/>
          <w:szCs w:val="24"/>
          <w:shd w:val="clear" w:color="auto" w:fill="FFFFFF"/>
        </w:rPr>
        <w:t>Baumeiste</w:t>
      </w:r>
      <w:r w:rsidR="00BD7AFE">
        <w:rPr>
          <w:rStyle w:val="ls1"/>
          <w:rFonts w:ascii="Arial" w:hAnsi="Arial" w:cs="Arial"/>
          <w:sz w:val="24"/>
          <w:szCs w:val="24"/>
          <w:shd w:val="clear" w:color="auto" w:fill="FFFFFF"/>
        </w:rPr>
        <w:t>r</w:t>
      </w:r>
      <w:r w:rsidR="00BD7AFE" w:rsidRPr="000B0594">
        <w:rPr>
          <w:rStyle w:val="ls1"/>
          <w:rFonts w:ascii="Arial" w:hAnsi="Arial" w:cs="Arial"/>
          <w:sz w:val="24"/>
          <w:szCs w:val="24"/>
          <w:shd w:val="clear" w:color="auto" w:fill="FFFFFF"/>
        </w:rPr>
        <w:t xml:space="preserve"> </w:t>
      </w:r>
      <w:r w:rsidR="00BD7AFE">
        <w:rPr>
          <w:rStyle w:val="ls1"/>
          <w:rFonts w:ascii="Arial" w:hAnsi="Arial" w:cs="Arial"/>
          <w:sz w:val="24"/>
          <w:szCs w:val="24"/>
          <w:shd w:val="clear" w:color="auto" w:fill="FFFFFF"/>
        </w:rPr>
        <w:t xml:space="preserve">and Leary, </w:t>
      </w:r>
      <w:r w:rsidR="00BD7AFE" w:rsidRPr="000B0594">
        <w:rPr>
          <w:rStyle w:val="ls1"/>
          <w:rFonts w:ascii="Arial" w:hAnsi="Arial" w:cs="Arial"/>
          <w:sz w:val="24"/>
          <w:szCs w:val="24"/>
          <w:shd w:val="clear" w:color="auto" w:fill="FFFFFF"/>
        </w:rPr>
        <w:t>1995)</w:t>
      </w:r>
      <w:r w:rsidR="001E232C">
        <w:rPr>
          <w:rFonts w:ascii="Arial" w:hAnsi="Arial" w:cs="Arial"/>
          <w:sz w:val="24"/>
          <w:szCs w:val="24"/>
        </w:rPr>
        <w:t>.</w:t>
      </w:r>
      <w:r w:rsidR="008F5A7B">
        <w:rPr>
          <w:rFonts w:ascii="Arial" w:hAnsi="Arial" w:cs="Arial"/>
          <w:sz w:val="24"/>
          <w:szCs w:val="24"/>
        </w:rPr>
        <w:t xml:space="preserve"> R</w:t>
      </w:r>
      <w:r w:rsidR="008F3DE6">
        <w:rPr>
          <w:rFonts w:ascii="Arial" w:hAnsi="Arial" w:cs="Arial"/>
          <w:sz w:val="24"/>
          <w:szCs w:val="24"/>
        </w:rPr>
        <w:t xml:space="preserve">esulting in </w:t>
      </w:r>
      <w:r w:rsidR="000A74FD">
        <w:rPr>
          <w:rFonts w:ascii="Arial" w:hAnsi="Arial" w:cs="Arial"/>
          <w:sz w:val="24"/>
          <w:szCs w:val="24"/>
        </w:rPr>
        <w:t>negative behaviour</w:t>
      </w:r>
      <w:r w:rsidR="000361EC">
        <w:rPr>
          <w:rFonts w:ascii="Arial" w:hAnsi="Arial" w:cs="Arial"/>
          <w:sz w:val="24"/>
          <w:szCs w:val="24"/>
        </w:rPr>
        <w:t xml:space="preserve"> </w:t>
      </w:r>
      <w:r w:rsidR="008F3DE6">
        <w:rPr>
          <w:rFonts w:ascii="Arial" w:hAnsi="Arial" w:cs="Arial"/>
          <w:sz w:val="24"/>
          <w:szCs w:val="24"/>
        </w:rPr>
        <w:t>(Cowley, 2014</w:t>
      </w:r>
      <w:r w:rsidR="00511548">
        <w:rPr>
          <w:rFonts w:ascii="Arial" w:hAnsi="Arial" w:cs="Arial"/>
          <w:sz w:val="24"/>
          <w:szCs w:val="24"/>
        </w:rPr>
        <w:t>, p. 180</w:t>
      </w:r>
      <w:r w:rsidR="008F3DE6">
        <w:rPr>
          <w:rFonts w:ascii="Arial" w:hAnsi="Arial" w:cs="Arial"/>
          <w:sz w:val="24"/>
          <w:szCs w:val="24"/>
        </w:rPr>
        <w:t>)</w:t>
      </w:r>
      <w:r w:rsidR="000A74FD">
        <w:rPr>
          <w:rFonts w:ascii="Arial" w:hAnsi="Arial" w:cs="Arial"/>
          <w:sz w:val="24"/>
          <w:szCs w:val="24"/>
        </w:rPr>
        <w:t>,</w:t>
      </w:r>
      <w:r w:rsidR="009B4483">
        <w:rPr>
          <w:rFonts w:ascii="Arial" w:hAnsi="Arial" w:cs="Arial"/>
          <w:sz w:val="24"/>
          <w:szCs w:val="24"/>
        </w:rPr>
        <w:t xml:space="preserve"> which can</w:t>
      </w:r>
      <w:r w:rsidR="000A74FD">
        <w:rPr>
          <w:rFonts w:ascii="Arial" w:hAnsi="Arial" w:cs="Arial"/>
          <w:sz w:val="24"/>
          <w:szCs w:val="24"/>
        </w:rPr>
        <w:t xml:space="preserve"> be dis</w:t>
      </w:r>
      <w:r w:rsidR="008C5778">
        <w:rPr>
          <w:rFonts w:ascii="Arial" w:hAnsi="Arial" w:cs="Arial"/>
          <w:sz w:val="24"/>
          <w:szCs w:val="24"/>
        </w:rPr>
        <w:t>played in many ways for example;</w:t>
      </w:r>
      <w:r w:rsidR="000A74FD">
        <w:rPr>
          <w:rFonts w:ascii="Arial" w:hAnsi="Arial" w:cs="Arial"/>
          <w:sz w:val="24"/>
          <w:szCs w:val="24"/>
        </w:rPr>
        <w:t xml:space="preserve"> refusal, verbal abuse, absconding, bullying, physical abuse and </w:t>
      </w:r>
      <w:r w:rsidR="008A216B">
        <w:rPr>
          <w:rFonts w:ascii="Arial" w:hAnsi="Arial" w:cs="Arial"/>
          <w:sz w:val="24"/>
          <w:szCs w:val="24"/>
        </w:rPr>
        <w:t>self-harm</w:t>
      </w:r>
      <w:r w:rsidR="000A74FD">
        <w:rPr>
          <w:rFonts w:ascii="Arial" w:hAnsi="Arial" w:cs="Arial"/>
          <w:sz w:val="24"/>
          <w:szCs w:val="24"/>
        </w:rPr>
        <w:t>.</w:t>
      </w:r>
    </w:p>
    <w:p w:rsidR="00055F1E" w:rsidRPr="008F5A7B" w:rsidRDefault="003B189E" w:rsidP="00EA1ED1">
      <w:pPr>
        <w:spacing w:after="0" w:line="360" w:lineRule="auto"/>
        <w:jc w:val="both"/>
        <w:rPr>
          <w:rFonts w:ascii="Arial" w:hAnsi="Arial" w:cs="Arial"/>
          <w:sz w:val="24"/>
          <w:szCs w:val="24"/>
        </w:rPr>
      </w:pPr>
      <w:r>
        <w:rPr>
          <w:rFonts w:ascii="Arial" w:hAnsi="Arial" w:cs="Arial"/>
          <w:sz w:val="24"/>
          <w:szCs w:val="24"/>
        </w:rPr>
        <w:t xml:space="preserve">Pupil A </w:t>
      </w:r>
      <w:r w:rsidR="001E232C">
        <w:rPr>
          <w:rFonts w:ascii="Arial" w:hAnsi="Arial" w:cs="Arial"/>
          <w:sz w:val="24"/>
          <w:szCs w:val="24"/>
        </w:rPr>
        <w:t>currently lives with nan, having been removed from her biological mother due to</w:t>
      </w:r>
      <w:r w:rsidR="00426E08">
        <w:rPr>
          <w:rFonts w:ascii="Arial" w:hAnsi="Arial" w:cs="Arial"/>
          <w:sz w:val="24"/>
          <w:szCs w:val="24"/>
        </w:rPr>
        <w:t xml:space="preserve"> her</w:t>
      </w:r>
      <w:r w:rsidR="001E232C">
        <w:rPr>
          <w:rFonts w:ascii="Arial" w:hAnsi="Arial" w:cs="Arial"/>
          <w:sz w:val="24"/>
          <w:szCs w:val="24"/>
        </w:rPr>
        <w:t xml:space="preserve"> </w:t>
      </w:r>
      <w:r w:rsidR="00055F1E" w:rsidRPr="008F5A7B">
        <w:rPr>
          <w:rFonts w:ascii="Arial" w:hAnsi="Arial" w:cs="Arial"/>
          <w:sz w:val="24"/>
          <w:szCs w:val="24"/>
        </w:rPr>
        <w:t>lack of parenting</w:t>
      </w:r>
      <w:r w:rsidR="00D53901" w:rsidRPr="008F5A7B">
        <w:rPr>
          <w:rFonts w:ascii="Arial" w:hAnsi="Arial" w:cs="Arial"/>
          <w:sz w:val="24"/>
          <w:szCs w:val="24"/>
        </w:rPr>
        <w:t xml:space="preserve"> ability</w:t>
      </w:r>
      <w:r w:rsidR="001E232C" w:rsidRPr="008F5A7B">
        <w:rPr>
          <w:rFonts w:ascii="Arial" w:hAnsi="Arial" w:cs="Arial"/>
          <w:sz w:val="24"/>
          <w:szCs w:val="24"/>
        </w:rPr>
        <w:t>, abuse</w:t>
      </w:r>
      <w:r w:rsidR="00055F1E" w:rsidRPr="008F5A7B">
        <w:rPr>
          <w:rFonts w:ascii="Arial" w:hAnsi="Arial" w:cs="Arial"/>
          <w:sz w:val="24"/>
          <w:szCs w:val="24"/>
        </w:rPr>
        <w:t xml:space="preserve"> and neglect.</w:t>
      </w:r>
      <w:r>
        <w:rPr>
          <w:rFonts w:ascii="Arial" w:hAnsi="Arial" w:cs="Arial"/>
          <w:sz w:val="24"/>
          <w:szCs w:val="24"/>
        </w:rPr>
        <w:t xml:space="preserve"> She is categorised as having protective support and is </w:t>
      </w:r>
      <w:r w:rsidR="00EA1ED1">
        <w:rPr>
          <w:rFonts w:ascii="Arial" w:hAnsi="Arial" w:cs="Arial"/>
          <w:sz w:val="24"/>
          <w:szCs w:val="24"/>
        </w:rPr>
        <w:t>protected</w:t>
      </w:r>
      <w:r>
        <w:rPr>
          <w:rFonts w:ascii="Arial" w:hAnsi="Arial" w:cs="Arial"/>
          <w:sz w:val="24"/>
          <w:szCs w:val="24"/>
        </w:rPr>
        <w:t xml:space="preserve"> by the S</w:t>
      </w:r>
      <w:r w:rsidR="008C5778">
        <w:rPr>
          <w:rFonts w:ascii="Arial" w:hAnsi="Arial" w:cs="Arial"/>
          <w:sz w:val="24"/>
          <w:szCs w:val="24"/>
        </w:rPr>
        <w:t>ocial Services and Well-Being (W</w:t>
      </w:r>
      <w:r>
        <w:rPr>
          <w:rFonts w:ascii="Arial" w:hAnsi="Arial" w:cs="Arial"/>
          <w:sz w:val="24"/>
          <w:szCs w:val="24"/>
        </w:rPr>
        <w:t>ales) Act 2014 (</w:t>
      </w:r>
      <w:r w:rsidR="00EA1ED1" w:rsidRPr="00E25048">
        <w:rPr>
          <w:rFonts w:ascii="Arial" w:hAnsi="Arial" w:cs="Arial"/>
          <w:sz w:val="24"/>
          <w:szCs w:val="24"/>
        </w:rPr>
        <w:t>CYSUR</w:t>
      </w:r>
      <w:r w:rsidR="00EA1ED1">
        <w:rPr>
          <w:rFonts w:ascii="Arial" w:hAnsi="Arial" w:cs="Arial"/>
          <w:sz w:val="24"/>
          <w:szCs w:val="24"/>
        </w:rPr>
        <w:t>, 2017</w:t>
      </w:r>
      <w:r w:rsidR="00EA1ED1" w:rsidRPr="00E25048">
        <w:rPr>
          <w:rFonts w:ascii="Arial" w:hAnsi="Arial" w:cs="Arial"/>
          <w:sz w:val="24"/>
          <w:szCs w:val="24"/>
        </w:rPr>
        <w:t>)</w:t>
      </w:r>
      <w:r w:rsidR="00EA1ED1">
        <w:rPr>
          <w:rFonts w:ascii="Arial" w:hAnsi="Arial" w:cs="Arial"/>
          <w:sz w:val="24"/>
          <w:szCs w:val="24"/>
        </w:rPr>
        <w:t>.</w:t>
      </w:r>
      <w:r w:rsidR="008C5778">
        <w:rPr>
          <w:rFonts w:ascii="Arial" w:hAnsi="Arial" w:cs="Arial"/>
          <w:sz w:val="24"/>
          <w:szCs w:val="24"/>
        </w:rPr>
        <w:t xml:space="preserve"> During</w:t>
      </w:r>
      <w:r w:rsidR="004160DC">
        <w:rPr>
          <w:rFonts w:ascii="Arial" w:hAnsi="Arial" w:cs="Arial"/>
          <w:sz w:val="24"/>
          <w:szCs w:val="24"/>
        </w:rPr>
        <w:t xml:space="preserve"> this </w:t>
      </w:r>
      <w:r w:rsidR="00DA3681">
        <w:rPr>
          <w:rFonts w:ascii="Arial" w:hAnsi="Arial" w:cs="Arial"/>
          <w:sz w:val="24"/>
          <w:szCs w:val="24"/>
        </w:rPr>
        <w:t>time,</w:t>
      </w:r>
      <w:r w:rsidR="004160DC">
        <w:rPr>
          <w:rFonts w:ascii="Arial" w:hAnsi="Arial" w:cs="Arial"/>
          <w:sz w:val="24"/>
          <w:szCs w:val="24"/>
        </w:rPr>
        <w:t xml:space="preserve"> she was placed on the child protection register.</w:t>
      </w:r>
    </w:p>
    <w:p w:rsidR="008F5A7B" w:rsidRDefault="008F5A7B" w:rsidP="007D3F59">
      <w:pPr>
        <w:spacing w:after="0" w:line="360" w:lineRule="auto"/>
        <w:jc w:val="both"/>
        <w:rPr>
          <w:rFonts w:ascii="Arial" w:hAnsi="Arial" w:cs="Arial"/>
          <w:color w:val="222222"/>
          <w:sz w:val="24"/>
          <w:szCs w:val="24"/>
          <w:shd w:val="clear" w:color="auto" w:fill="FFFFFF"/>
        </w:rPr>
      </w:pPr>
      <w:r w:rsidRPr="008F5A7B">
        <w:rPr>
          <w:rFonts w:ascii="Arial" w:hAnsi="Arial" w:cs="Arial"/>
          <w:sz w:val="24"/>
          <w:szCs w:val="24"/>
        </w:rPr>
        <w:t>Multiple agencies</w:t>
      </w:r>
      <w:r w:rsidR="00883256">
        <w:rPr>
          <w:rFonts w:ascii="Arial" w:hAnsi="Arial" w:cs="Arial"/>
          <w:sz w:val="24"/>
          <w:szCs w:val="24"/>
        </w:rPr>
        <w:t xml:space="preserve"> (</w:t>
      </w:r>
      <w:r w:rsidR="00883256" w:rsidRPr="00E52D7D">
        <w:rPr>
          <w:rFonts w:ascii="Arial" w:hAnsi="Arial" w:cs="Arial"/>
          <w:color w:val="000000"/>
          <w:sz w:val="24"/>
          <w:szCs w:val="24"/>
          <w:shd w:val="clear" w:color="auto" w:fill="FFFFFF"/>
        </w:rPr>
        <w:t>Social Care Institute for Excellence</w:t>
      </w:r>
      <w:r w:rsidR="00883256">
        <w:rPr>
          <w:rFonts w:ascii="Arial" w:hAnsi="Arial" w:cs="Arial"/>
          <w:color w:val="000000"/>
          <w:sz w:val="24"/>
          <w:szCs w:val="24"/>
          <w:shd w:val="clear" w:color="auto" w:fill="FFFFFF"/>
        </w:rPr>
        <w:t xml:space="preserve">, </w:t>
      </w:r>
      <w:r w:rsidR="00883256" w:rsidRPr="00E52D7D">
        <w:rPr>
          <w:rFonts w:ascii="Arial" w:hAnsi="Arial" w:cs="Arial"/>
          <w:color w:val="000000"/>
          <w:sz w:val="24"/>
          <w:szCs w:val="24"/>
          <w:shd w:val="clear" w:color="auto" w:fill="FFFFFF"/>
        </w:rPr>
        <w:t xml:space="preserve">2010) </w:t>
      </w:r>
      <w:r w:rsidRPr="008F5A7B">
        <w:rPr>
          <w:rFonts w:ascii="Arial" w:hAnsi="Arial" w:cs="Arial"/>
          <w:sz w:val="24"/>
          <w:szCs w:val="24"/>
        </w:rPr>
        <w:t>are involved with Pupil A</w:t>
      </w:r>
      <w:r w:rsidR="00357714">
        <w:rPr>
          <w:rFonts w:ascii="Arial" w:hAnsi="Arial" w:cs="Arial"/>
          <w:sz w:val="24"/>
          <w:szCs w:val="24"/>
        </w:rPr>
        <w:t>. Re</w:t>
      </w:r>
      <w:r w:rsidRPr="008F5A7B">
        <w:rPr>
          <w:rFonts w:ascii="Arial" w:hAnsi="Arial" w:cs="Arial"/>
          <w:sz w:val="24"/>
          <w:szCs w:val="24"/>
        </w:rPr>
        <w:t>gular</w:t>
      </w:r>
      <w:r w:rsidRPr="008F5A7B">
        <w:rPr>
          <w:rFonts w:ascii="Arial" w:hAnsi="Arial" w:cs="Arial"/>
          <w:color w:val="222222"/>
          <w:sz w:val="24"/>
          <w:szCs w:val="24"/>
          <w:shd w:val="clear" w:color="auto" w:fill="FFFFFF"/>
        </w:rPr>
        <w:t> </w:t>
      </w:r>
      <w:r w:rsidR="00357714">
        <w:rPr>
          <w:rFonts w:ascii="Arial" w:hAnsi="Arial" w:cs="Arial"/>
          <w:bCs/>
          <w:color w:val="222222"/>
          <w:sz w:val="24"/>
          <w:szCs w:val="24"/>
          <w:shd w:val="clear" w:color="auto" w:fill="FFFFFF"/>
        </w:rPr>
        <w:t xml:space="preserve">looked-after </w:t>
      </w:r>
      <w:r w:rsidRPr="008F5A7B">
        <w:rPr>
          <w:rFonts w:ascii="Arial" w:hAnsi="Arial" w:cs="Arial"/>
          <w:bCs/>
          <w:color w:val="222222"/>
          <w:sz w:val="24"/>
          <w:szCs w:val="24"/>
          <w:shd w:val="clear" w:color="auto" w:fill="FFFFFF"/>
        </w:rPr>
        <w:t>child</w:t>
      </w:r>
      <w:r w:rsidRPr="008F5A7B">
        <w:rPr>
          <w:rFonts w:ascii="Arial" w:hAnsi="Arial" w:cs="Arial"/>
          <w:color w:val="222222"/>
          <w:sz w:val="24"/>
          <w:szCs w:val="24"/>
          <w:shd w:val="clear" w:color="auto" w:fill="FFFFFF"/>
        </w:rPr>
        <w:t> (</w:t>
      </w:r>
      <w:r w:rsidRPr="008F5A7B">
        <w:rPr>
          <w:rFonts w:ascii="Arial" w:hAnsi="Arial" w:cs="Arial"/>
          <w:bCs/>
          <w:color w:val="222222"/>
          <w:sz w:val="24"/>
          <w:szCs w:val="24"/>
          <w:shd w:val="clear" w:color="auto" w:fill="FFFFFF"/>
        </w:rPr>
        <w:t>LAC</w:t>
      </w:r>
      <w:r w:rsidRPr="008F5A7B">
        <w:rPr>
          <w:rFonts w:ascii="Arial" w:hAnsi="Arial" w:cs="Arial"/>
          <w:color w:val="222222"/>
          <w:sz w:val="24"/>
          <w:szCs w:val="24"/>
          <w:shd w:val="clear" w:color="auto" w:fill="FFFFFF"/>
        </w:rPr>
        <w:t>) </w:t>
      </w:r>
      <w:r w:rsidRPr="008F5A7B">
        <w:rPr>
          <w:rFonts w:ascii="Arial" w:hAnsi="Arial" w:cs="Arial"/>
          <w:bCs/>
          <w:color w:val="222222"/>
          <w:sz w:val="24"/>
          <w:szCs w:val="24"/>
          <w:shd w:val="clear" w:color="auto" w:fill="FFFFFF"/>
        </w:rPr>
        <w:t>review</w:t>
      </w:r>
      <w:r>
        <w:rPr>
          <w:rFonts w:ascii="Arial" w:hAnsi="Arial" w:cs="Arial"/>
          <w:color w:val="222222"/>
          <w:sz w:val="24"/>
          <w:szCs w:val="24"/>
          <w:shd w:val="clear" w:color="auto" w:fill="FFFFFF"/>
        </w:rPr>
        <w:t>s are held,</w:t>
      </w:r>
      <w:r w:rsidR="00C24FBD">
        <w:rPr>
          <w:rFonts w:ascii="Arial" w:hAnsi="Arial" w:cs="Arial"/>
          <w:color w:val="222222"/>
          <w:sz w:val="24"/>
          <w:szCs w:val="24"/>
          <w:shd w:val="clear" w:color="auto" w:fill="FFFFFF"/>
        </w:rPr>
        <w:t xml:space="preserve"> chaired by an independent reviewing officer (IRO)</w:t>
      </w:r>
      <w:r>
        <w:rPr>
          <w:rFonts w:ascii="Arial" w:hAnsi="Arial" w:cs="Arial"/>
          <w:color w:val="222222"/>
          <w:sz w:val="24"/>
          <w:szCs w:val="24"/>
          <w:shd w:val="clear" w:color="auto" w:fill="FFFFFF"/>
        </w:rPr>
        <w:t xml:space="preserve"> </w:t>
      </w:r>
      <w:r w:rsidR="008C5778">
        <w:rPr>
          <w:rFonts w:ascii="Arial" w:hAnsi="Arial" w:cs="Arial"/>
          <w:color w:val="222222"/>
          <w:sz w:val="24"/>
          <w:szCs w:val="24"/>
          <w:shd w:val="clear" w:color="auto" w:fill="FFFFFF"/>
        </w:rPr>
        <w:t>uniting</w:t>
      </w:r>
      <w:r>
        <w:rPr>
          <w:rFonts w:ascii="Arial" w:hAnsi="Arial" w:cs="Arial"/>
          <w:color w:val="222222"/>
          <w:sz w:val="24"/>
          <w:szCs w:val="24"/>
          <w:shd w:val="clear" w:color="auto" w:fill="FFFFFF"/>
        </w:rPr>
        <w:t xml:space="preserve"> all parties involved in the care of said pupil, to discuss the care plan and implement any chang</w:t>
      </w:r>
      <w:r w:rsidR="00C24FBD">
        <w:rPr>
          <w:rFonts w:ascii="Arial" w:hAnsi="Arial" w:cs="Arial"/>
          <w:color w:val="222222"/>
          <w:sz w:val="24"/>
          <w:szCs w:val="24"/>
          <w:shd w:val="clear" w:color="auto" w:fill="FFFFFF"/>
        </w:rPr>
        <w:t>es or strategies in the best interest of the pupil</w:t>
      </w:r>
      <w:r w:rsidR="00206B9B">
        <w:rPr>
          <w:rFonts w:ascii="Arial" w:hAnsi="Arial" w:cs="Arial"/>
          <w:color w:val="222222"/>
          <w:sz w:val="24"/>
          <w:szCs w:val="24"/>
          <w:shd w:val="clear" w:color="auto" w:fill="FFFFFF"/>
        </w:rPr>
        <w:t xml:space="preserve"> </w:t>
      </w:r>
      <w:r w:rsidR="00C24FBD">
        <w:rPr>
          <w:rFonts w:ascii="Arial" w:hAnsi="Arial" w:cs="Arial"/>
          <w:color w:val="222222"/>
          <w:sz w:val="24"/>
          <w:szCs w:val="24"/>
          <w:shd w:val="clear" w:color="auto" w:fill="FFFFFF"/>
        </w:rPr>
        <w:t>(Children Act, 1989)</w:t>
      </w:r>
      <w:r>
        <w:rPr>
          <w:rFonts w:ascii="Arial" w:hAnsi="Arial" w:cs="Arial"/>
          <w:color w:val="222222"/>
          <w:sz w:val="24"/>
          <w:szCs w:val="24"/>
          <w:shd w:val="clear" w:color="auto" w:fill="FFFFFF"/>
        </w:rPr>
        <w:t xml:space="preserve">. </w:t>
      </w:r>
    </w:p>
    <w:p w:rsidR="00357714" w:rsidRPr="008F5A7B" w:rsidRDefault="00FA0DD9" w:rsidP="00357714">
      <w:pPr>
        <w:spacing w:after="0" w:line="360" w:lineRule="auto"/>
        <w:jc w:val="both"/>
        <w:rPr>
          <w:rFonts w:ascii="Arial" w:hAnsi="Arial" w:cs="Arial"/>
          <w:sz w:val="24"/>
          <w:szCs w:val="24"/>
        </w:rPr>
      </w:pPr>
      <w:r>
        <w:rPr>
          <w:rFonts w:ascii="Arial" w:hAnsi="Arial" w:cs="Arial"/>
          <w:sz w:val="24"/>
          <w:szCs w:val="24"/>
        </w:rPr>
        <w:t>In addition to</w:t>
      </w:r>
      <w:r w:rsidR="00D77272">
        <w:rPr>
          <w:rFonts w:ascii="Arial" w:hAnsi="Arial" w:cs="Arial"/>
          <w:sz w:val="24"/>
          <w:szCs w:val="24"/>
        </w:rPr>
        <w:t xml:space="preserve"> the support system</w:t>
      </w:r>
      <w:r w:rsidR="008C5778">
        <w:rPr>
          <w:rFonts w:ascii="Arial" w:hAnsi="Arial" w:cs="Arial"/>
          <w:sz w:val="24"/>
          <w:szCs w:val="24"/>
        </w:rPr>
        <w:t>s</w:t>
      </w:r>
      <w:r w:rsidR="00D77272">
        <w:rPr>
          <w:rFonts w:ascii="Arial" w:hAnsi="Arial" w:cs="Arial"/>
          <w:sz w:val="24"/>
          <w:szCs w:val="24"/>
        </w:rPr>
        <w:t xml:space="preserve"> that are</w:t>
      </w:r>
      <w:r w:rsidR="00357714">
        <w:rPr>
          <w:rFonts w:ascii="Arial" w:hAnsi="Arial" w:cs="Arial"/>
          <w:sz w:val="24"/>
          <w:szCs w:val="24"/>
        </w:rPr>
        <w:t xml:space="preserve"> </w:t>
      </w:r>
      <w:r>
        <w:rPr>
          <w:rFonts w:ascii="Arial" w:hAnsi="Arial" w:cs="Arial"/>
          <w:sz w:val="24"/>
          <w:szCs w:val="24"/>
        </w:rPr>
        <w:t xml:space="preserve">available to pupil A, </w:t>
      </w:r>
      <w:r w:rsidR="00357714">
        <w:rPr>
          <w:rFonts w:ascii="Arial" w:hAnsi="Arial" w:cs="Arial"/>
          <w:sz w:val="24"/>
          <w:szCs w:val="24"/>
        </w:rPr>
        <w:t>whether her needs are being</w:t>
      </w:r>
      <w:r w:rsidR="008C5778">
        <w:rPr>
          <w:rFonts w:ascii="Arial" w:hAnsi="Arial" w:cs="Arial"/>
          <w:sz w:val="24"/>
          <w:szCs w:val="24"/>
        </w:rPr>
        <w:t xml:space="preserve"> fully me</w:t>
      </w:r>
      <w:r>
        <w:rPr>
          <w:rFonts w:ascii="Arial" w:hAnsi="Arial" w:cs="Arial"/>
          <w:sz w:val="24"/>
          <w:szCs w:val="24"/>
        </w:rPr>
        <w:t>t will be explored</w:t>
      </w:r>
      <w:r w:rsidR="00357714">
        <w:rPr>
          <w:rFonts w:ascii="Arial" w:hAnsi="Arial" w:cs="Arial"/>
          <w:sz w:val="24"/>
          <w:szCs w:val="24"/>
        </w:rPr>
        <w:t>.</w:t>
      </w:r>
    </w:p>
    <w:p w:rsidR="007D3F59" w:rsidRDefault="00FA0DD9" w:rsidP="001A0CD3">
      <w:pPr>
        <w:spacing w:after="0" w:line="360" w:lineRule="auto"/>
        <w:jc w:val="both"/>
        <w:rPr>
          <w:rFonts w:ascii="Arial" w:hAnsi="Arial" w:cs="Arial"/>
          <w:sz w:val="24"/>
          <w:szCs w:val="24"/>
        </w:rPr>
      </w:pPr>
      <w:r>
        <w:rPr>
          <w:rFonts w:ascii="Arial" w:hAnsi="Arial" w:cs="Arial"/>
          <w:sz w:val="24"/>
          <w:szCs w:val="24"/>
        </w:rPr>
        <w:t>Finally, i</w:t>
      </w:r>
      <w:r w:rsidR="001348FD">
        <w:rPr>
          <w:rFonts w:ascii="Arial" w:hAnsi="Arial" w:cs="Arial"/>
          <w:sz w:val="24"/>
          <w:szCs w:val="24"/>
        </w:rPr>
        <w:t>t will observe the high</w:t>
      </w:r>
      <w:r w:rsidR="00055F1E">
        <w:rPr>
          <w:rFonts w:ascii="Arial" w:hAnsi="Arial" w:cs="Arial"/>
          <w:sz w:val="24"/>
          <w:szCs w:val="24"/>
        </w:rPr>
        <w:t>s</w:t>
      </w:r>
      <w:r w:rsidR="001348FD">
        <w:rPr>
          <w:rFonts w:ascii="Arial" w:hAnsi="Arial" w:cs="Arial"/>
          <w:sz w:val="24"/>
          <w:szCs w:val="24"/>
        </w:rPr>
        <w:t xml:space="preserve"> and lows of trying to integrate into an already established inclusive environment.</w:t>
      </w:r>
      <w:r w:rsidR="007A096D">
        <w:rPr>
          <w:rFonts w:ascii="Arial" w:hAnsi="Arial" w:cs="Arial"/>
          <w:sz w:val="24"/>
          <w:szCs w:val="24"/>
        </w:rPr>
        <w:t xml:space="preserve"> </w:t>
      </w:r>
    </w:p>
    <w:p w:rsidR="008C5778" w:rsidRDefault="008C5778" w:rsidP="001A0CD3">
      <w:pPr>
        <w:spacing w:after="0" w:line="360" w:lineRule="auto"/>
        <w:jc w:val="both"/>
        <w:rPr>
          <w:rFonts w:ascii="Arial" w:hAnsi="Arial" w:cs="Arial"/>
          <w:sz w:val="24"/>
          <w:szCs w:val="24"/>
        </w:rPr>
      </w:pPr>
    </w:p>
    <w:p w:rsidR="007D3F59" w:rsidRDefault="00437912" w:rsidP="001A0CD3">
      <w:pPr>
        <w:spacing w:after="0" w:line="360" w:lineRule="auto"/>
        <w:jc w:val="both"/>
        <w:rPr>
          <w:rFonts w:ascii="Arial" w:hAnsi="Arial" w:cs="Arial"/>
          <w:sz w:val="24"/>
          <w:szCs w:val="24"/>
        </w:rPr>
      </w:pPr>
      <w:r>
        <w:rPr>
          <w:rFonts w:ascii="Arial" w:hAnsi="Arial" w:cs="Arial"/>
          <w:sz w:val="24"/>
          <w:szCs w:val="24"/>
        </w:rPr>
        <w:t>A referral to the AP was made subsequent to the break down in</w:t>
      </w:r>
      <w:r w:rsidR="00FA0DD9">
        <w:rPr>
          <w:rFonts w:ascii="Arial" w:hAnsi="Arial" w:cs="Arial"/>
          <w:sz w:val="24"/>
          <w:szCs w:val="24"/>
        </w:rPr>
        <w:t xml:space="preserve"> her</w:t>
      </w:r>
      <w:r>
        <w:rPr>
          <w:rFonts w:ascii="Arial" w:hAnsi="Arial" w:cs="Arial"/>
          <w:sz w:val="24"/>
          <w:szCs w:val="24"/>
        </w:rPr>
        <w:t xml:space="preserve"> mainstream school</w:t>
      </w:r>
      <w:r w:rsidR="00FA0DD9">
        <w:rPr>
          <w:rFonts w:ascii="Arial" w:hAnsi="Arial" w:cs="Arial"/>
          <w:sz w:val="24"/>
          <w:szCs w:val="24"/>
        </w:rPr>
        <w:t>ing</w:t>
      </w:r>
      <w:r>
        <w:rPr>
          <w:rFonts w:ascii="Arial" w:hAnsi="Arial" w:cs="Arial"/>
          <w:sz w:val="24"/>
          <w:szCs w:val="24"/>
        </w:rPr>
        <w:t>. P</w:t>
      </w:r>
      <w:r w:rsidR="007D3F59">
        <w:rPr>
          <w:rFonts w:ascii="Arial" w:hAnsi="Arial" w:cs="Arial"/>
          <w:sz w:val="24"/>
          <w:szCs w:val="24"/>
        </w:rPr>
        <w:t xml:space="preserve">upil A attended </w:t>
      </w:r>
      <w:r w:rsidR="00FC7ECD">
        <w:rPr>
          <w:rFonts w:ascii="Arial" w:hAnsi="Arial" w:cs="Arial"/>
          <w:sz w:val="24"/>
          <w:szCs w:val="24"/>
        </w:rPr>
        <w:t>an initi</w:t>
      </w:r>
      <w:r>
        <w:rPr>
          <w:rFonts w:ascii="Arial" w:hAnsi="Arial" w:cs="Arial"/>
          <w:sz w:val="24"/>
          <w:szCs w:val="24"/>
        </w:rPr>
        <w:t xml:space="preserve">al meeting, to discuss what difficulties she was experiencing, </w:t>
      </w:r>
      <w:r w:rsidR="008C5778">
        <w:rPr>
          <w:rFonts w:ascii="Arial" w:hAnsi="Arial" w:cs="Arial"/>
          <w:sz w:val="24"/>
          <w:szCs w:val="24"/>
        </w:rPr>
        <w:t xml:space="preserve">and to identify any </w:t>
      </w:r>
      <w:r>
        <w:rPr>
          <w:rFonts w:ascii="Arial" w:hAnsi="Arial" w:cs="Arial"/>
          <w:sz w:val="24"/>
          <w:szCs w:val="24"/>
        </w:rPr>
        <w:t xml:space="preserve">strategies </w:t>
      </w:r>
      <w:r w:rsidR="008C5778">
        <w:rPr>
          <w:rFonts w:ascii="Arial" w:hAnsi="Arial" w:cs="Arial"/>
          <w:sz w:val="24"/>
          <w:szCs w:val="24"/>
        </w:rPr>
        <w:t xml:space="preserve">and </w:t>
      </w:r>
      <w:r>
        <w:rPr>
          <w:rFonts w:ascii="Arial" w:hAnsi="Arial" w:cs="Arial"/>
          <w:sz w:val="24"/>
          <w:szCs w:val="24"/>
        </w:rPr>
        <w:t>supp</w:t>
      </w:r>
      <w:r w:rsidR="008C5778">
        <w:rPr>
          <w:rFonts w:ascii="Arial" w:hAnsi="Arial" w:cs="Arial"/>
          <w:sz w:val="24"/>
          <w:szCs w:val="24"/>
        </w:rPr>
        <w:t>ort that needed to be utilised t</w:t>
      </w:r>
      <w:r w:rsidR="00FA0DD9">
        <w:rPr>
          <w:rFonts w:ascii="Arial" w:hAnsi="Arial" w:cs="Arial"/>
          <w:sz w:val="24"/>
          <w:szCs w:val="24"/>
        </w:rPr>
        <w:t xml:space="preserve">o </w:t>
      </w:r>
      <w:r w:rsidR="00FA0DD9">
        <w:rPr>
          <w:rFonts w:ascii="Arial" w:hAnsi="Arial" w:cs="Arial"/>
          <w:sz w:val="24"/>
          <w:szCs w:val="24"/>
        </w:rPr>
        <w:lastRenderedPageBreak/>
        <w:t xml:space="preserve">ensure she reached her full potential while having a positive </w:t>
      </w:r>
      <w:r w:rsidR="005651D0">
        <w:rPr>
          <w:rFonts w:ascii="Arial" w:hAnsi="Arial" w:cs="Arial"/>
          <w:sz w:val="24"/>
          <w:szCs w:val="24"/>
        </w:rPr>
        <w:t xml:space="preserve">inclusive </w:t>
      </w:r>
      <w:r w:rsidR="00FA0DD9">
        <w:rPr>
          <w:rFonts w:ascii="Arial" w:hAnsi="Arial" w:cs="Arial"/>
          <w:sz w:val="24"/>
          <w:szCs w:val="24"/>
        </w:rPr>
        <w:t>school experience</w:t>
      </w:r>
      <w:r w:rsidR="005651D0">
        <w:rPr>
          <w:rFonts w:ascii="Arial" w:hAnsi="Arial" w:cs="Arial"/>
          <w:sz w:val="24"/>
          <w:szCs w:val="24"/>
        </w:rPr>
        <w:t xml:space="preserve"> (Welsh Government, 2018)</w:t>
      </w:r>
      <w:r w:rsidR="00FA0DD9">
        <w:rPr>
          <w:rFonts w:ascii="Arial" w:hAnsi="Arial" w:cs="Arial"/>
          <w:sz w:val="24"/>
          <w:szCs w:val="24"/>
        </w:rPr>
        <w:t>.</w:t>
      </w:r>
      <w:r w:rsidR="0014120B">
        <w:rPr>
          <w:rFonts w:ascii="Arial" w:hAnsi="Arial" w:cs="Arial"/>
          <w:sz w:val="24"/>
          <w:szCs w:val="24"/>
        </w:rPr>
        <w:t xml:space="preserve"> This would ultimately lead to improved levels of self-esteem, resilience, </w:t>
      </w:r>
      <w:r w:rsidR="00BB7B48">
        <w:rPr>
          <w:rFonts w:ascii="Arial" w:hAnsi="Arial" w:cs="Arial"/>
          <w:sz w:val="24"/>
          <w:szCs w:val="24"/>
        </w:rPr>
        <w:t>belonging and</w:t>
      </w:r>
      <w:r w:rsidR="0014120B">
        <w:rPr>
          <w:rFonts w:ascii="Arial" w:hAnsi="Arial" w:cs="Arial"/>
          <w:sz w:val="24"/>
          <w:szCs w:val="24"/>
        </w:rPr>
        <w:t xml:space="preserve"> enriched wellbeing</w:t>
      </w:r>
      <w:r w:rsidR="008A216B">
        <w:rPr>
          <w:rFonts w:ascii="Arial" w:hAnsi="Arial" w:cs="Arial"/>
          <w:sz w:val="24"/>
          <w:szCs w:val="24"/>
        </w:rPr>
        <w:t xml:space="preserve"> in turn leading to increased academic success</w:t>
      </w:r>
      <w:r w:rsidR="00101A38">
        <w:rPr>
          <w:rFonts w:ascii="Arial" w:hAnsi="Arial" w:cs="Arial"/>
          <w:sz w:val="24"/>
          <w:szCs w:val="24"/>
        </w:rPr>
        <w:t xml:space="preserve"> (</w:t>
      </w:r>
      <w:hyperlink r:id="rId6" w:tooltip="Rebecca Vukovic" w:history="1">
        <w:r w:rsidR="00101A38" w:rsidRPr="00101A38">
          <w:rPr>
            <w:rStyle w:val="Hyperlink"/>
            <w:rFonts w:ascii="Arial" w:hAnsi="Arial" w:cs="Arial"/>
            <w:color w:val="232323"/>
            <w:spacing w:val="2"/>
            <w:sz w:val="24"/>
            <w:szCs w:val="24"/>
            <w:shd w:val="clear" w:color="auto" w:fill="FFFFFF"/>
          </w:rPr>
          <w:t>Vukovic</w:t>
        </w:r>
      </w:hyperlink>
      <w:r w:rsidR="00101A38">
        <w:rPr>
          <w:rFonts w:ascii="Arial" w:hAnsi="Arial" w:cs="Arial"/>
          <w:sz w:val="24"/>
          <w:szCs w:val="24"/>
        </w:rPr>
        <w:t xml:space="preserve">, </w:t>
      </w:r>
      <w:r w:rsidR="00101A38" w:rsidRPr="00101A38">
        <w:rPr>
          <w:rFonts w:ascii="Arial" w:hAnsi="Arial" w:cs="Arial"/>
          <w:sz w:val="24"/>
          <w:szCs w:val="24"/>
        </w:rPr>
        <w:t>2018)</w:t>
      </w:r>
      <w:r w:rsidR="0014120B">
        <w:rPr>
          <w:rFonts w:ascii="Arial" w:hAnsi="Arial" w:cs="Arial"/>
          <w:sz w:val="24"/>
          <w:szCs w:val="24"/>
        </w:rPr>
        <w:t>.</w:t>
      </w:r>
      <w:r w:rsidR="0014120B">
        <w:rPr>
          <w:rFonts w:ascii="Arial" w:hAnsi="Arial" w:cs="Arial"/>
          <w:sz w:val="24"/>
          <w:szCs w:val="24"/>
        </w:rPr>
        <w:t xml:space="preserve"> </w:t>
      </w:r>
      <w:r w:rsidR="00AB731E">
        <w:rPr>
          <w:rFonts w:ascii="Arial" w:hAnsi="Arial" w:cs="Arial"/>
          <w:sz w:val="24"/>
          <w:szCs w:val="24"/>
        </w:rPr>
        <w:t xml:space="preserve">According to Cahill et al (2014, p. 5) </w:t>
      </w:r>
      <w:r w:rsidR="00EE6522">
        <w:rPr>
          <w:rFonts w:ascii="Arial" w:hAnsi="Arial" w:cs="Arial"/>
          <w:sz w:val="24"/>
          <w:szCs w:val="24"/>
        </w:rPr>
        <w:t xml:space="preserve">“Resilience is the ability to cope and thrive in the face of negative events, challenges or adversity”. </w:t>
      </w:r>
      <w:r w:rsidR="00936E1B">
        <w:rPr>
          <w:rFonts w:ascii="Arial" w:hAnsi="Arial" w:cs="Arial"/>
          <w:sz w:val="24"/>
          <w:szCs w:val="24"/>
        </w:rPr>
        <w:t>Estyn (2020, p. 6) finds that a whole school approach not only builds resilience, but also promotes posi</w:t>
      </w:r>
      <w:r w:rsidR="008C5778">
        <w:rPr>
          <w:rFonts w:ascii="Arial" w:hAnsi="Arial" w:cs="Arial"/>
          <w:sz w:val="24"/>
          <w:szCs w:val="24"/>
        </w:rPr>
        <w:t>tive mental health for all</w:t>
      </w:r>
      <w:r w:rsidR="00936E1B">
        <w:rPr>
          <w:rFonts w:ascii="Arial" w:hAnsi="Arial" w:cs="Arial"/>
          <w:sz w:val="24"/>
          <w:szCs w:val="24"/>
        </w:rPr>
        <w:t xml:space="preserve"> pupils alongside targeted intervention</w:t>
      </w:r>
      <w:r w:rsidR="003E390A">
        <w:rPr>
          <w:rFonts w:ascii="Arial" w:hAnsi="Arial" w:cs="Arial"/>
          <w:sz w:val="24"/>
          <w:szCs w:val="24"/>
        </w:rPr>
        <w:t>s</w:t>
      </w:r>
      <w:r w:rsidR="00F8613F">
        <w:rPr>
          <w:rFonts w:ascii="Arial" w:hAnsi="Arial" w:cs="Arial"/>
          <w:sz w:val="24"/>
          <w:szCs w:val="24"/>
        </w:rPr>
        <w:t xml:space="preserve"> and consistency</w:t>
      </w:r>
      <w:r w:rsidR="00936E1B">
        <w:rPr>
          <w:rFonts w:ascii="Arial" w:hAnsi="Arial" w:cs="Arial"/>
          <w:sz w:val="24"/>
          <w:szCs w:val="24"/>
        </w:rPr>
        <w:t xml:space="preserve">. </w:t>
      </w:r>
      <w:r w:rsidR="001A0CD3">
        <w:rPr>
          <w:rFonts w:ascii="Arial" w:hAnsi="Arial" w:cs="Arial"/>
          <w:sz w:val="24"/>
          <w:szCs w:val="24"/>
        </w:rPr>
        <w:t xml:space="preserve">The setting implements the appropriate intervention to best suit the pupils </w:t>
      </w:r>
      <w:r w:rsidR="00EC5FE6">
        <w:rPr>
          <w:rFonts w:ascii="Arial" w:hAnsi="Arial" w:cs="Arial"/>
          <w:sz w:val="24"/>
          <w:szCs w:val="24"/>
        </w:rPr>
        <w:t>need</w:t>
      </w:r>
      <w:r w:rsidR="001A0CD3">
        <w:rPr>
          <w:rFonts w:ascii="Arial" w:hAnsi="Arial" w:cs="Arial"/>
          <w:sz w:val="24"/>
          <w:szCs w:val="24"/>
        </w:rPr>
        <w:t xml:space="preserve">. This ensures all pupils are included no matter what their disability or difficulty (University of Leicester, </w:t>
      </w:r>
      <w:r w:rsidR="001A0CD3" w:rsidRPr="004C76E4">
        <w:rPr>
          <w:rFonts w:ascii="Arial" w:hAnsi="Arial" w:cs="Arial"/>
          <w:sz w:val="24"/>
          <w:szCs w:val="24"/>
        </w:rPr>
        <w:t>2020)</w:t>
      </w:r>
      <w:r w:rsidR="001A0CD3">
        <w:rPr>
          <w:rFonts w:ascii="Arial" w:hAnsi="Arial" w:cs="Arial"/>
          <w:sz w:val="24"/>
          <w:szCs w:val="24"/>
        </w:rPr>
        <w:t>.</w:t>
      </w:r>
    </w:p>
    <w:p w:rsidR="008C5778" w:rsidRPr="00EE6522" w:rsidRDefault="008C5778" w:rsidP="001A0CD3">
      <w:pPr>
        <w:spacing w:after="0" w:line="360" w:lineRule="auto"/>
        <w:jc w:val="both"/>
        <w:rPr>
          <w:rFonts w:ascii="Arial" w:hAnsi="Arial" w:cs="Arial"/>
          <w:sz w:val="24"/>
          <w:szCs w:val="24"/>
        </w:rPr>
      </w:pPr>
    </w:p>
    <w:p w:rsidR="002D0ABF" w:rsidRDefault="002D0ABF" w:rsidP="007D3F59">
      <w:pPr>
        <w:spacing w:after="0" w:line="360" w:lineRule="auto"/>
        <w:jc w:val="both"/>
        <w:rPr>
          <w:rFonts w:ascii="Arial" w:hAnsi="Arial" w:cs="Arial"/>
          <w:sz w:val="24"/>
          <w:szCs w:val="24"/>
        </w:rPr>
      </w:pPr>
      <w:r>
        <w:rPr>
          <w:rFonts w:ascii="Arial" w:hAnsi="Arial" w:cs="Arial"/>
          <w:sz w:val="24"/>
          <w:szCs w:val="24"/>
        </w:rPr>
        <w:t>Within the school setti</w:t>
      </w:r>
      <w:r w:rsidR="008C5778">
        <w:rPr>
          <w:rFonts w:ascii="Arial" w:hAnsi="Arial" w:cs="Arial"/>
          <w:sz w:val="24"/>
          <w:szCs w:val="24"/>
        </w:rPr>
        <w:t>ng the Year 10 tutor was the</w:t>
      </w:r>
      <w:r>
        <w:rPr>
          <w:rFonts w:ascii="Arial" w:hAnsi="Arial" w:cs="Arial"/>
          <w:sz w:val="24"/>
          <w:szCs w:val="24"/>
        </w:rPr>
        <w:t xml:space="preserve"> first point of contact</w:t>
      </w:r>
      <w:r w:rsidR="008C5778">
        <w:rPr>
          <w:rFonts w:ascii="Arial" w:hAnsi="Arial" w:cs="Arial"/>
          <w:sz w:val="24"/>
          <w:szCs w:val="24"/>
        </w:rPr>
        <w:t xml:space="preserve"> for Pupil A</w:t>
      </w:r>
      <w:r>
        <w:rPr>
          <w:rFonts w:ascii="Arial" w:hAnsi="Arial" w:cs="Arial"/>
          <w:sz w:val="24"/>
          <w:szCs w:val="24"/>
        </w:rPr>
        <w:t>. Every day she would check in with her and discuss any issues that she had. This information would be handed over and talked through at regular meetings with her emotional literacy support assistant (ELSA)</w:t>
      </w:r>
      <w:r w:rsidR="00430CA9">
        <w:rPr>
          <w:rFonts w:ascii="Arial" w:hAnsi="Arial" w:cs="Arial"/>
          <w:sz w:val="24"/>
          <w:szCs w:val="24"/>
        </w:rPr>
        <w:t xml:space="preserve"> (ELSA Support</w:t>
      </w:r>
      <w:r w:rsidR="002C7557">
        <w:rPr>
          <w:rFonts w:ascii="Arial" w:hAnsi="Arial" w:cs="Arial"/>
          <w:sz w:val="24"/>
          <w:szCs w:val="24"/>
        </w:rPr>
        <w:t>, 2020). The ELSA programme wa</w:t>
      </w:r>
      <w:r w:rsidR="00012F63">
        <w:rPr>
          <w:rFonts w:ascii="Arial" w:hAnsi="Arial" w:cs="Arial"/>
          <w:sz w:val="24"/>
          <w:szCs w:val="24"/>
        </w:rPr>
        <w:t xml:space="preserve">s </w:t>
      </w:r>
      <w:r w:rsidR="00430CA9">
        <w:rPr>
          <w:rFonts w:ascii="Arial" w:hAnsi="Arial" w:cs="Arial"/>
          <w:sz w:val="24"/>
          <w:szCs w:val="24"/>
        </w:rPr>
        <w:t>extremely beneficial to Pupil A. I</w:t>
      </w:r>
      <w:r w:rsidR="002C7557">
        <w:rPr>
          <w:rFonts w:ascii="Arial" w:hAnsi="Arial" w:cs="Arial"/>
          <w:sz w:val="24"/>
          <w:szCs w:val="24"/>
        </w:rPr>
        <w:t>t empowered</w:t>
      </w:r>
      <w:r w:rsidR="00003B93">
        <w:rPr>
          <w:rFonts w:ascii="Arial" w:hAnsi="Arial" w:cs="Arial"/>
          <w:sz w:val="24"/>
          <w:szCs w:val="24"/>
        </w:rPr>
        <w:t xml:space="preserve"> </w:t>
      </w:r>
      <w:r w:rsidR="00012F63">
        <w:rPr>
          <w:rFonts w:ascii="Arial" w:hAnsi="Arial" w:cs="Arial"/>
          <w:sz w:val="24"/>
          <w:szCs w:val="24"/>
        </w:rPr>
        <w:t xml:space="preserve">her understanding of </w:t>
      </w:r>
      <w:r w:rsidR="00430CA9">
        <w:rPr>
          <w:rFonts w:ascii="Arial" w:hAnsi="Arial" w:cs="Arial"/>
          <w:sz w:val="24"/>
          <w:szCs w:val="24"/>
        </w:rPr>
        <w:t xml:space="preserve">her own emotions and </w:t>
      </w:r>
      <w:r w:rsidR="00003B93">
        <w:rPr>
          <w:rFonts w:ascii="Arial" w:hAnsi="Arial" w:cs="Arial"/>
          <w:sz w:val="24"/>
          <w:szCs w:val="24"/>
        </w:rPr>
        <w:t>feelings and how best to man</w:t>
      </w:r>
      <w:r w:rsidR="00012F63">
        <w:rPr>
          <w:rFonts w:ascii="Arial" w:hAnsi="Arial" w:cs="Arial"/>
          <w:sz w:val="24"/>
          <w:szCs w:val="24"/>
        </w:rPr>
        <w:t>age them. Furthermore, enabling her</w:t>
      </w:r>
      <w:r w:rsidR="00003B93">
        <w:rPr>
          <w:rFonts w:ascii="Arial" w:hAnsi="Arial" w:cs="Arial"/>
          <w:sz w:val="24"/>
          <w:szCs w:val="24"/>
        </w:rPr>
        <w:t xml:space="preserve"> to recognise these in others and behave accordingly</w:t>
      </w:r>
      <w:r w:rsidR="005A4280">
        <w:rPr>
          <w:rFonts w:ascii="Arial" w:hAnsi="Arial" w:cs="Arial"/>
          <w:sz w:val="24"/>
          <w:szCs w:val="24"/>
        </w:rPr>
        <w:t xml:space="preserve"> </w:t>
      </w:r>
      <w:r w:rsidR="007406E4">
        <w:rPr>
          <w:rFonts w:ascii="Arial" w:hAnsi="Arial" w:cs="Arial"/>
          <w:sz w:val="24"/>
          <w:szCs w:val="24"/>
        </w:rPr>
        <w:t>(</w:t>
      </w:r>
      <w:r w:rsidR="007406E4">
        <w:rPr>
          <w:rFonts w:ascii="Arial" w:hAnsi="Arial" w:cs="Arial"/>
          <w:color w:val="000000"/>
          <w:sz w:val="24"/>
          <w:szCs w:val="24"/>
          <w:shd w:val="clear" w:color="auto" w:fill="FFFFFF"/>
        </w:rPr>
        <w:t xml:space="preserve">Shotton and Burton, </w:t>
      </w:r>
      <w:r w:rsidR="005A4280">
        <w:rPr>
          <w:rFonts w:ascii="Arial" w:hAnsi="Arial" w:cs="Arial"/>
          <w:color w:val="000000"/>
          <w:sz w:val="24"/>
          <w:szCs w:val="24"/>
          <w:shd w:val="clear" w:color="auto" w:fill="FFFFFF"/>
        </w:rPr>
        <w:t>2018</w:t>
      </w:r>
      <w:r w:rsidR="007406E4">
        <w:rPr>
          <w:rFonts w:ascii="Arial" w:hAnsi="Arial" w:cs="Arial"/>
          <w:color w:val="000000"/>
          <w:sz w:val="24"/>
          <w:szCs w:val="24"/>
          <w:shd w:val="clear" w:color="auto" w:fill="FFFFFF"/>
        </w:rPr>
        <w:t>, no page number</w:t>
      </w:r>
      <w:r w:rsidR="005A4280">
        <w:rPr>
          <w:rFonts w:ascii="Arial" w:hAnsi="Arial" w:cs="Arial"/>
          <w:color w:val="000000"/>
          <w:sz w:val="24"/>
          <w:szCs w:val="24"/>
          <w:shd w:val="clear" w:color="auto" w:fill="FFFFFF"/>
        </w:rPr>
        <w:t>)</w:t>
      </w:r>
      <w:r w:rsidR="00003B93">
        <w:rPr>
          <w:rFonts w:ascii="Arial" w:hAnsi="Arial" w:cs="Arial"/>
          <w:sz w:val="24"/>
          <w:szCs w:val="24"/>
        </w:rPr>
        <w:t xml:space="preserve">. </w:t>
      </w:r>
      <w:r w:rsidR="00012F63">
        <w:rPr>
          <w:rFonts w:ascii="Arial" w:hAnsi="Arial" w:cs="Arial"/>
          <w:sz w:val="24"/>
          <w:szCs w:val="24"/>
        </w:rPr>
        <w:t>This was a huge step towards improving her soc</w:t>
      </w:r>
      <w:r w:rsidR="008C5778">
        <w:rPr>
          <w:rFonts w:ascii="Arial" w:hAnsi="Arial" w:cs="Arial"/>
          <w:sz w:val="24"/>
          <w:szCs w:val="24"/>
        </w:rPr>
        <w:t>ial skills, which in turn forged</w:t>
      </w:r>
      <w:r w:rsidR="00012F63">
        <w:rPr>
          <w:rFonts w:ascii="Arial" w:hAnsi="Arial" w:cs="Arial"/>
          <w:sz w:val="24"/>
          <w:szCs w:val="24"/>
        </w:rPr>
        <w:t xml:space="preserve"> friendships with her peers. </w:t>
      </w:r>
    </w:p>
    <w:p w:rsidR="004A61AB" w:rsidRDefault="004A61AB" w:rsidP="007D3F59">
      <w:pPr>
        <w:spacing w:after="0" w:line="360" w:lineRule="auto"/>
        <w:jc w:val="both"/>
        <w:rPr>
          <w:rFonts w:ascii="Arial" w:hAnsi="Arial" w:cs="Arial"/>
          <w:sz w:val="24"/>
          <w:szCs w:val="24"/>
        </w:rPr>
      </w:pPr>
      <w:r>
        <w:rPr>
          <w:rFonts w:ascii="Arial" w:hAnsi="Arial" w:cs="Arial"/>
          <w:sz w:val="24"/>
          <w:szCs w:val="24"/>
        </w:rPr>
        <w:t>Alongside ELSA</w:t>
      </w:r>
      <w:r w:rsidR="008C5778">
        <w:rPr>
          <w:rFonts w:ascii="Arial" w:hAnsi="Arial" w:cs="Arial"/>
          <w:sz w:val="24"/>
          <w:szCs w:val="24"/>
        </w:rPr>
        <w:t>,</w:t>
      </w:r>
      <w:r>
        <w:rPr>
          <w:rFonts w:ascii="Arial" w:hAnsi="Arial" w:cs="Arial"/>
          <w:sz w:val="24"/>
          <w:szCs w:val="24"/>
        </w:rPr>
        <w:t xml:space="preserve"> Pupil A spent an</w:t>
      </w:r>
      <w:r w:rsidR="008C5778">
        <w:rPr>
          <w:rFonts w:ascii="Arial" w:hAnsi="Arial" w:cs="Arial"/>
          <w:sz w:val="24"/>
          <w:szCs w:val="24"/>
        </w:rPr>
        <w:t xml:space="preserve"> hour per week with the school counse</w:t>
      </w:r>
      <w:r>
        <w:rPr>
          <w:rFonts w:ascii="Arial" w:hAnsi="Arial" w:cs="Arial"/>
          <w:sz w:val="24"/>
          <w:szCs w:val="24"/>
        </w:rPr>
        <w:t>llor</w:t>
      </w:r>
      <w:r w:rsidR="000A74FD">
        <w:rPr>
          <w:rFonts w:ascii="Arial" w:hAnsi="Arial" w:cs="Arial"/>
          <w:sz w:val="24"/>
          <w:szCs w:val="24"/>
        </w:rPr>
        <w:t xml:space="preserve"> (Welsh Government, 2020)</w:t>
      </w:r>
      <w:r>
        <w:rPr>
          <w:rFonts w:ascii="Arial" w:hAnsi="Arial" w:cs="Arial"/>
          <w:sz w:val="24"/>
          <w:szCs w:val="24"/>
        </w:rPr>
        <w:t xml:space="preserve">. This advance was a welcomed and positive move. Not only did both pupil A </w:t>
      </w:r>
      <w:r w:rsidR="008C5778">
        <w:rPr>
          <w:rFonts w:ascii="Arial" w:hAnsi="Arial" w:cs="Arial"/>
          <w:sz w:val="24"/>
          <w:szCs w:val="24"/>
        </w:rPr>
        <w:t>and staff realise the benefits,</w:t>
      </w:r>
      <w:r w:rsidR="00751AF2">
        <w:rPr>
          <w:rFonts w:ascii="Arial" w:hAnsi="Arial" w:cs="Arial"/>
          <w:sz w:val="24"/>
          <w:szCs w:val="24"/>
        </w:rPr>
        <w:t xml:space="preserve"> the historic adverse perceptions she had towards all males was eradicated. </w:t>
      </w:r>
    </w:p>
    <w:p w:rsidR="00FD49A8" w:rsidRDefault="003E390A" w:rsidP="007D3F59">
      <w:pPr>
        <w:spacing w:after="0" w:line="360" w:lineRule="auto"/>
        <w:jc w:val="both"/>
        <w:rPr>
          <w:rFonts w:ascii="Arial" w:hAnsi="Arial" w:cs="Arial"/>
          <w:sz w:val="24"/>
          <w:szCs w:val="24"/>
        </w:rPr>
      </w:pPr>
      <w:r>
        <w:rPr>
          <w:rFonts w:ascii="Arial" w:hAnsi="Arial" w:cs="Arial"/>
          <w:sz w:val="24"/>
          <w:szCs w:val="24"/>
        </w:rPr>
        <w:t>For a time, pupil A settled into school life and was enjoying learning. She had</w:t>
      </w:r>
      <w:r w:rsidR="00FD49A8">
        <w:rPr>
          <w:rFonts w:ascii="Arial" w:hAnsi="Arial" w:cs="Arial"/>
          <w:sz w:val="24"/>
          <w:szCs w:val="24"/>
        </w:rPr>
        <w:t xml:space="preserve"> also acquired two close friendships</w:t>
      </w:r>
      <w:r w:rsidR="00EC5FE6">
        <w:rPr>
          <w:rFonts w:ascii="Arial" w:hAnsi="Arial" w:cs="Arial"/>
          <w:sz w:val="24"/>
          <w:szCs w:val="24"/>
        </w:rPr>
        <w:t xml:space="preserve"> that offered her support (</w:t>
      </w:r>
      <w:r w:rsidR="00FD49A8">
        <w:rPr>
          <w:rFonts w:ascii="Arial" w:hAnsi="Arial" w:cs="Arial"/>
          <w:sz w:val="24"/>
          <w:szCs w:val="24"/>
        </w:rPr>
        <w:t xml:space="preserve">Mentally Healthy Schools, 2020) </w:t>
      </w:r>
      <w:r>
        <w:rPr>
          <w:rFonts w:ascii="Arial" w:hAnsi="Arial" w:cs="Arial"/>
          <w:sz w:val="24"/>
          <w:szCs w:val="24"/>
        </w:rPr>
        <w:t xml:space="preserve">and her previous negative behaviours had declined drastically. </w:t>
      </w:r>
      <w:r w:rsidR="008C5778">
        <w:rPr>
          <w:rFonts w:ascii="Arial" w:hAnsi="Arial" w:cs="Arial"/>
          <w:sz w:val="24"/>
          <w:szCs w:val="24"/>
        </w:rPr>
        <w:t>The use of</w:t>
      </w:r>
      <w:r w:rsidR="005F0427">
        <w:rPr>
          <w:rFonts w:ascii="Arial" w:hAnsi="Arial" w:cs="Arial"/>
          <w:sz w:val="24"/>
          <w:szCs w:val="24"/>
        </w:rPr>
        <w:t xml:space="preserve"> positive reinforcement encouraged pupil A to flourish </w:t>
      </w:r>
      <w:r w:rsidR="008A216B">
        <w:rPr>
          <w:rFonts w:ascii="Arial" w:hAnsi="Arial" w:cs="Arial"/>
          <w:sz w:val="24"/>
          <w:szCs w:val="24"/>
        </w:rPr>
        <w:t>(McLeod, 2018)</w:t>
      </w:r>
      <w:r w:rsidR="005F0427">
        <w:rPr>
          <w:rFonts w:ascii="Arial" w:hAnsi="Arial" w:cs="Arial"/>
          <w:sz w:val="24"/>
          <w:szCs w:val="24"/>
        </w:rPr>
        <w:t xml:space="preserve">. </w:t>
      </w:r>
    </w:p>
    <w:p w:rsidR="005766AB" w:rsidRDefault="005766AB" w:rsidP="007D3F59">
      <w:pPr>
        <w:spacing w:after="0" w:line="360" w:lineRule="auto"/>
        <w:jc w:val="both"/>
        <w:rPr>
          <w:rFonts w:ascii="Arial" w:hAnsi="Arial" w:cs="Arial"/>
          <w:sz w:val="24"/>
          <w:szCs w:val="24"/>
        </w:rPr>
      </w:pPr>
    </w:p>
    <w:p w:rsidR="005766AB" w:rsidRDefault="005766AB" w:rsidP="007D3F59">
      <w:pPr>
        <w:spacing w:after="0" w:line="360" w:lineRule="auto"/>
        <w:jc w:val="both"/>
        <w:rPr>
          <w:rFonts w:ascii="Arial" w:hAnsi="Arial" w:cs="Arial"/>
          <w:sz w:val="24"/>
          <w:szCs w:val="24"/>
        </w:rPr>
      </w:pPr>
    </w:p>
    <w:p w:rsidR="00DA3681" w:rsidRDefault="008C5778" w:rsidP="007D3F59">
      <w:pPr>
        <w:spacing w:after="0" w:line="360" w:lineRule="auto"/>
        <w:jc w:val="both"/>
        <w:rPr>
          <w:rFonts w:ascii="Arial" w:hAnsi="Arial" w:cs="Arial"/>
          <w:sz w:val="24"/>
          <w:szCs w:val="24"/>
        </w:rPr>
      </w:pPr>
      <w:r>
        <w:rPr>
          <w:rFonts w:ascii="Arial" w:hAnsi="Arial" w:cs="Arial"/>
          <w:sz w:val="24"/>
          <w:szCs w:val="24"/>
        </w:rPr>
        <w:t>This however was short lived. P</w:t>
      </w:r>
      <w:r w:rsidR="004A6F10">
        <w:rPr>
          <w:rFonts w:ascii="Arial" w:hAnsi="Arial" w:cs="Arial"/>
          <w:sz w:val="24"/>
          <w:szCs w:val="24"/>
        </w:rPr>
        <w:t>upil A started to receive correspondence from her biological family which sent her beha</w:t>
      </w:r>
      <w:r>
        <w:rPr>
          <w:rFonts w:ascii="Arial" w:hAnsi="Arial" w:cs="Arial"/>
          <w:sz w:val="24"/>
          <w:szCs w:val="24"/>
        </w:rPr>
        <w:t xml:space="preserve">viour spiralling out of control, </w:t>
      </w:r>
      <w:r w:rsidR="00101A38">
        <w:rPr>
          <w:rFonts w:ascii="Arial" w:hAnsi="Arial" w:cs="Arial"/>
          <w:sz w:val="24"/>
          <w:szCs w:val="24"/>
        </w:rPr>
        <w:t xml:space="preserve">reaching crisis point, </w:t>
      </w:r>
      <w:r w:rsidR="004A6F10">
        <w:rPr>
          <w:rFonts w:ascii="Arial" w:hAnsi="Arial" w:cs="Arial"/>
          <w:sz w:val="24"/>
          <w:szCs w:val="24"/>
        </w:rPr>
        <w:t>resulting in her self-harming, t</w:t>
      </w:r>
      <w:r w:rsidR="00101A38">
        <w:rPr>
          <w:rFonts w:ascii="Arial" w:hAnsi="Arial" w:cs="Arial"/>
          <w:sz w:val="24"/>
          <w:szCs w:val="24"/>
        </w:rPr>
        <w:t xml:space="preserve">hreatening suicide which </w:t>
      </w:r>
      <w:r w:rsidR="002C7557">
        <w:rPr>
          <w:rFonts w:ascii="Arial" w:hAnsi="Arial" w:cs="Arial"/>
          <w:sz w:val="24"/>
          <w:szCs w:val="24"/>
        </w:rPr>
        <w:t>massively a</w:t>
      </w:r>
      <w:r w:rsidR="00101A38">
        <w:rPr>
          <w:rFonts w:ascii="Arial" w:hAnsi="Arial" w:cs="Arial"/>
          <w:sz w:val="24"/>
          <w:szCs w:val="24"/>
        </w:rPr>
        <w:t xml:space="preserve">ffected </w:t>
      </w:r>
      <w:r w:rsidR="004A6F10">
        <w:rPr>
          <w:rFonts w:ascii="Arial" w:hAnsi="Arial" w:cs="Arial"/>
          <w:sz w:val="24"/>
          <w:szCs w:val="24"/>
        </w:rPr>
        <w:t xml:space="preserve">her mental health. </w:t>
      </w:r>
    </w:p>
    <w:p w:rsidR="005766AB" w:rsidRDefault="00881EA0" w:rsidP="00807D20">
      <w:pPr>
        <w:spacing w:after="0" w:line="360" w:lineRule="auto"/>
        <w:jc w:val="both"/>
        <w:rPr>
          <w:rFonts w:ascii="Arial" w:hAnsi="Arial" w:cs="Arial"/>
          <w:sz w:val="24"/>
          <w:szCs w:val="24"/>
        </w:rPr>
      </w:pPr>
      <w:r>
        <w:rPr>
          <w:rFonts w:ascii="Arial" w:hAnsi="Arial" w:cs="Arial"/>
          <w:sz w:val="24"/>
          <w:szCs w:val="24"/>
        </w:rPr>
        <w:t>Local Authority</w:t>
      </w:r>
      <w:r w:rsidR="005614C9">
        <w:rPr>
          <w:rFonts w:ascii="Arial" w:hAnsi="Arial" w:cs="Arial"/>
          <w:sz w:val="24"/>
          <w:szCs w:val="24"/>
        </w:rPr>
        <w:t xml:space="preserve"> (LA)</w:t>
      </w:r>
      <w:r w:rsidR="00DA3681">
        <w:rPr>
          <w:rFonts w:ascii="Arial" w:hAnsi="Arial" w:cs="Arial"/>
          <w:sz w:val="24"/>
          <w:szCs w:val="24"/>
        </w:rPr>
        <w:t xml:space="preserve"> procedures require educators to submit </w:t>
      </w:r>
      <w:r>
        <w:rPr>
          <w:rFonts w:ascii="Arial" w:hAnsi="Arial" w:cs="Arial"/>
          <w:sz w:val="24"/>
          <w:szCs w:val="24"/>
        </w:rPr>
        <w:t>a</w:t>
      </w:r>
      <w:r w:rsidR="00DA3681">
        <w:rPr>
          <w:rFonts w:ascii="Arial" w:hAnsi="Arial" w:cs="Arial"/>
          <w:sz w:val="24"/>
          <w:szCs w:val="24"/>
        </w:rPr>
        <w:t xml:space="preserve"> </w:t>
      </w:r>
      <w:r w:rsidR="00657DAE">
        <w:rPr>
          <w:rFonts w:ascii="Arial" w:hAnsi="Arial" w:cs="Arial"/>
          <w:sz w:val="24"/>
          <w:szCs w:val="24"/>
        </w:rPr>
        <w:t>mu</w:t>
      </w:r>
      <w:r w:rsidR="008C5778">
        <w:rPr>
          <w:rFonts w:ascii="Arial" w:hAnsi="Arial" w:cs="Arial"/>
          <w:sz w:val="24"/>
          <w:szCs w:val="24"/>
        </w:rPr>
        <w:t>lti-</w:t>
      </w:r>
      <w:r w:rsidR="00657DAE">
        <w:rPr>
          <w:rFonts w:ascii="Arial" w:hAnsi="Arial" w:cs="Arial"/>
          <w:sz w:val="24"/>
          <w:szCs w:val="24"/>
        </w:rPr>
        <w:t>agency</w:t>
      </w:r>
      <w:r>
        <w:rPr>
          <w:rFonts w:ascii="Arial" w:hAnsi="Arial" w:cs="Arial"/>
          <w:sz w:val="24"/>
          <w:szCs w:val="24"/>
        </w:rPr>
        <w:t xml:space="preserve"> referral form</w:t>
      </w:r>
      <w:r w:rsidR="00657DAE">
        <w:rPr>
          <w:rFonts w:ascii="Arial" w:hAnsi="Arial" w:cs="Arial"/>
          <w:sz w:val="24"/>
          <w:szCs w:val="24"/>
        </w:rPr>
        <w:t xml:space="preserve"> (MARF)</w:t>
      </w:r>
      <w:r w:rsidR="00DA3681">
        <w:rPr>
          <w:rFonts w:ascii="Arial" w:hAnsi="Arial" w:cs="Arial"/>
          <w:sz w:val="24"/>
          <w:szCs w:val="24"/>
        </w:rPr>
        <w:t xml:space="preserve"> following any episode of when a child is putting themselves or others in a position of significant </w:t>
      </w:r>
      <w:r w:rsidRPr="00881EA0">
        <w:rPr>
          <w:rFonts w:ascii="Arial" w:hAnsi="Arial" w:cs="Arial"/>
          <w:sz w:val="24"/>
          <w:szCs w:val="24"/>
        </w:rPr>
        <w:t>harm (Social Services and Well-being (Wales) Act, 2014)</w:t>
      </w:r>
      <w:r>
        <w:rPr>
          <w:rFonts w:ascii="Arial" w:hAnsi="Arial" w:cs="Arial"/>
          <w:sz w:val="24"/>
          <w:szCs w:val="24"/>
        </w:rPr>
        <w:t>.</w:t>
      </w:r>
      <w:r w:rsidR="005614C9">
        <w:rPr>
          <w:rFonts w:ascii="Arial" w:hAnsi="Arial" w:cs="Arial"/>
          <w:sz w:val="24"/>
          <w:szCs w:val="24"/>
        </w:rPr>
        <w:t xml:space="preserve"> Multi</w:t>
      </w:r>
      <w:r w:rsidR="008C5778">
        <w:rPr>
          <w:rFonts w:ascii="Arial" w:hAnsi="Arial" w:cs="Arial"/>
          <w:sz w:val="24"/>
          <w:szCs w:val="24"/>
        </w:rPr>
        <w:t>-</w:t>
      </w:r>
      <w:r w:rsidR="005614C9">
        <w:rPr>
          <w:rFonts w:ascii="Arial" w:hAnsi="Arial" w:cs="Arial"/>
          <w:sz w:val="24"/>
          <w:szCs w:val="24"/>
        </w:rPr>
        <w:t>age</w:t>
      </w:r>
      <w:r w:rsidR="008C5778">
        <w:rPr>
          <w:rFonts w:ascii="Arial" w:hAnsi="Arial" w:cs="Arial"/>
          <w:sz w:val="24"/>
          <w:szCs w:val="24"/>
        </w:rPr>
        <w:t>ncy meetings</w:t>
      </w:r>
      <w:r w:rsidR="00807D20">
        <w:rPr>
          <w:rFonts w:ascii="Arial" w:hAnsi="Arial" w:cs="Arial"/>
          <w:sz w:val="24"/>
          <w:szCs w:val="24"/>
        </w:rPr>
        <w:t xml:space="preserve"> were triggered due to the </w:t>
      </w:r>
      <w:r w:rsidR="005614C9">
        <w:rPr>
          <w:rFonts w:ascii="Arial" w:hAnsi="Arial" w:cs="Arial"/>
          <w:sz w:val="24"/>
          <w:szCs w:val="24"/>
        </w:rPr>
        <w:t xml:space="preserve">deterioration in </w:t>
      </w:r>
      <w:r w:rsidR="00EC47CE">
        <w:rPr>
          <w:rFonts w:ascii="Arial" w:hAnsi="Arial" w:cs="Arial"/>
          <w:sz w:val="24"/>
          <w:szCs w:val="24"/>
        </w:rPr>
        <w:t xml:space="preserve">the </w:t>
      </w:r>
      <w:r w:rsidR="005614C9">
        <w:rPr>
          <w:rFonts w:ascii="Arial" w:hAnsi="Arial" w:cs="Arial"/>
          <w:sz w:val="24"/>
          <w:szCs w:val="24"/>
        </w:rPr>
        <w:t>mental and physical health and well-being</w:t>
      </w:r>
      <w:r w:rsidR="008A3650">
        <w:rPr>
          <w:rFonts w:ascii="Arial" w:hAnsi="Arial" w:cs="Arial"/>
          <w:sz w:val="24"/>
          <w:szCs w:val="24"/>
        </w:rPr>
        <w:t xml:space="preserve"> </w:t>
      </w:r>
      <w:r w:rsidR="00EC47CE">
        <w:rPr>
          <w:rFonts w:ascii="Arial" w:hAnsi="Arial" w:cs="Arial"/>
          <w:sz w:val="24"/>
          <w:szCs w:val="24"/>
        </w:rPr>
        <w:t xml:space="preserve">of Pupil A </w:t>
      </w:r>
      <w:r w:rsidR="008A3650">
        <w:rPr>
          <w:rFonts w:ascii="Arial" w:hAnsi="Arial" w:cs="Arial"/>
          <w:sz w:val="24"/>
          <w:szCs w:val="24"/>
        </w:rPr>
        <w:t>(World Health Organisation, 2020)</w:t>
      </w:r>
      <w:r w:rsidR="005614C9">
        <w:rPr>
          <w:rFonts w:ascii="Arial" w:hAnsi="Arial" w:cs="Arial"/>
          <w:sz w:val="24"/>
          <w:szCs w:val="24"/>
        </w:rPr>
        <w:t xml:space="preserve">. </w:t>
      </w:r>
      <w:r w:rsidR="008A3650">
        <w:rPr>
          <w:rFonts w:ascii="Arial" w:hAnsi="Arial" w:cs="Arial"/>
          <w:sz w:val="24"/>
          <w:szCs w:val="24"/>
        </w:rPr>
        <w:t xml:space="preserve">The </w:t>
      </w:r>
      <w:r w:rsidR="00DB5F32">
        <w:rPr>
          <w:rFonts w:ascii="Arial" w:hAnsi="Arial" w:cs="Arial"/>
          <w:sz w:val="24"/>
          <w:szCs w:val="24"/>
        </w:rPr>
        <w:t xml:space="preserve">setting was required to cooperate in joined up working </w:t>
      </w:r>
      <w:r w:rsidR="008A3650">
        <w:rPr>
          <w:rFonts w:ascii="Arial" w:hAnsi="Arial" w:cs="Arial"/>
          <w:sz w:val="24"/>
          <w:szCs w:val="24"/>
        </w:rPr>
        <w:t xml:space="preserve">with </w:t>
      </w:r>
      <w:r w:rsidR="00DB5F32">
        <w:rPr>
          <w:rFonts w:ascii="Arial" w:hAnsi="Arial" w:cs="Arial"/>
          <w:sz w:val="24"/>
          <w:szCs w:val="24"/>
        </w:rPr>
        <w:t>outside agencies</w:t>
      </w:r>
      <w:r w:rsidR="005651D0">
        <w:rPr>
          <w:rFonts w:ascii="Arial" w:hAnsi="Arial" w:cs="Arial"/>
          <w:sz w:val="24"/>
          <w:szCs w:val="24"/>
        </w:rPr>
        <w:t xml:space="preserve"> to </w:t>
      </w:r>
      <w:r w:rsidR="002501E3">
        <w:rPr>
          <w:rFonts w:ascii="Arial" w:hAnsi="Arial" w:cs="Arial"/>
          <w:sz w:val="24"/>
          <w:szCs w:val="24"/>
        </w:rPr>
        <w:t>facilitate change</w:t>
      </w:r>
      <w:r w:rsidR="00DB5F32">
        <w:rPr>
          <w:rFonts w:ascii="Arial" w:hAnsi="Arial" w:cs="Arial"/>
          <w:sz w:val="24"/>
          <w:szCs w:val="24"/>
        </w:rPr>
        <w:t xml:space="preserve"> </w:t>
      </w:r>
      <w:r w:rsidR="00807D20">
        <w:rPr>
          <w:rFonts w:ascii="Arial" w:hAnsi="Arial" w:cs="Arial"/>
          <w:sz w:val="24"/>
          <w:szCs w:val="24"/>
        </w:rPr>
        <w:t>(</w:t>
      </w:r>
      <w:r w:rsidR="00807D20" w:rsidRPr="007102AC">
        <w:rPr>
          <w:rFonts w:ascii="Arial" w:hAnsi="Arial" w:cs="Arial"/>
          <w:sz w:val="24"/>
          <w:szCs w:val="24"/>
        </w:rPr>
        <w:t>House of Commons Education and Skills Committee</w:t>
      </w:r>
      <w:r w:rsidR="00807D20">
        <w:rPr>
          <w:rFonts w:ascii="Arial" w:hAnsi="Arial" w:cs="Arial"/>
          <w:sz w:val="24"/>
          <w:szCs w:val="24"/>
        </w:rPr>
        <w:t>, 2005).</w:t>
      </w:r>
    </w:p>
    <w:p w:rsidR="007D3F59" w:rsidRDefault="002501E3" w:rsidP="00807D20">
      <w:pPr>
        <w:spacing w:after="0" w:line="360" w:lineRule="auto"/>
        <w:jc w:val="both"/>
        <w:rPr>
          <w:rStyle w:val="Emphasis"/>
          <w:rFonts w:ascii="Arial" w:hAnsi="Arial" w:cs="Arial"/>
          <w:bCs/>
          <w:i w:val="0"/>
          <w:iCs w:val="0"/>
          <w:sz w:val="24"/>
          <w:szCs w:val="24"/>
          <w:shd w:val="clear" w:color="auto" w:fill="FFFFFF"/>
        </w:rPr>
      </w:pPr>
      <w:r>
        <w:rPr>
          <w:rFonts w:ascii="Arial" w:hAnsi="Arial" w:cs="Arial"/>
          <w:sz w:val="24"/>
          <w:szCs w:val="24"/>
        </w:rPr>
        <w:t>T</w:t>
      </w:r>
      <w:r w:rsidR="00657DAE">
        <w:rPr>
          <w:rFonts w:ascii="Arial" w:hAnsi="Arial" w:cs="Arial"/>
          <w:sz w:val="24"/>
          <w:szCs w:val="24"/>
        </w:rPr>
        <w:t>he</w:t>
      </w:r>
      <w:r w:rsidR="00D34A1A">
        <w:rPr>
          <w:rFonts w:ascii="Arial" w:hAnsi="Arial" w:cs="Arial"/>
          <w:sz w:val="24"/>
          <w:szCs w:val="24"/>
        </w:rPr>
        <w:t xml:space="preserve"> brutal death of </w:t>
      </w:r>
      <w:r w:rsidR="00D34A1A" w:rsidRPr="00D34A1A">
        <w:rPr>
          <w:rStyle w:val="Emphasis"/>
          <w:rFonts w:ascii="Arial" w:hAnsi="Arial" w:cs="Arial"/>
          <w:bCs/>
          <w:i w:val="0"/>
          <w:iCs w:val="0"/>
          <w:sz w:val="24"/>
          <w:szCs w:val="24"/>
          <w:shd w:val="clear" w:color="auto" w:fill="FFFFFF"/>
        </w:rPr>
        <w:t>Victoria Climbié</w:t>
      </w:r>
      <w:r w:rsidR="00D34A1A">
        <w:rPr>
          <w:rStyle w:val="Emphasis"/>
          <w:rFonts w:ascii="Arial" w:hAnsi="Arial" w:cs="Arial"/>
          <w:bCs/>
          <w:i w:val="0"/>
          <w:iCs w:val="0"/>
          <w:sz w:val="24"/>
          <w:szCs w:val="24"/>
          <w:shd w:val="clear" w:color="auto" w:fill="FFFFFF"/>
        </w:rPr>
        <w:t xml:space="preserve"> in </w:t>
      </w:r>
      <w:r>
        <w:rPr>
          <w:rStyle w:val="Emphasis"/>
          <w:rFonts w:ascii="Arial" w:hAnsi="Arial" w:cs="Arial"/>
          <w:bCs/>
          <w:i w:val="0"/>
          <w:iCs w:val="0"/>
          <w:sz w:val="24"/>
          <w:szCs w:val="24"/>
          <w:shd w:val="clear" w:color="auto" w:fill="FFFFFF"/>
        </w:rPr>
        <w:t>2000, set in motion a momentous inquiry. There were 12 missed opportunities to intervene and potentially save Victoria’s life. She was failed by the child protection services</w:t>
      </w:r>
      <w:r w:rsidR="0003724B">
        <w:rPr>
          <w:rStyle w:val="Emphasis"/>
          <w:rFonts w:ascii="Arial" w:hAnsi="Arial" w:cs="Arial"/>
          <w:bCs/>
          <w:i w:val="0"/>
          <w:iCs w:val="0"/>
          <w:sz w:val="24"/>
          <w:szCs w:val="24"/>
          <w:shd w:val="clear" w:color="auto" w:fill="FFFFFF"/>
        </w:rPr>
        <w:t>,</w:t>
      </w:r>
      <w:r>
        <w:rPr>
          <w:rStyle w:val="Emphasis"/>
          <w:rFonts w:ascii="Arial" w:hAnsi="Arial" w:cs="Arial"/>
          <w:bCs/>
          <w:i w:val="0"/>
          <w:iCs w:val="0"/>
          <w:sz w:val="24"/>
          <w:szCs w:val="24"/>
          <w:shd w:val="clear" w:color="auto" w:fill="FFFFFF"/>
        </w:rPr>
        <w:t xml:space="preserve"> including social services, the National health service (NHS) and police who were accountable for her well-</w:t>
      </w:r>
      <w:r w:rsidR="00A108F5">
        <w:rPr>
          <w:rStyle w:val="Emphasis"/>
          <w:rFonts w:ascii="Arial" w:hAnsi="Arial" w:cs="Arial"/>
          <w:bCs/>
          <w:i w:val="0"/>
          <w:iCs w:val="0"/>
          <w:sz w:val="24"/>
          <w:szCs w:val="24"/>
          <w:shd w:val="clear" w:color="auto" w:fill="FFFFFF"/>
        </w:rPr>
        <w:t>being</w:t>
      </w:r>
      <w:r w:rsidR="00A108F5" w:rsidRPr="00A108F5">
        <w:rPr>
          <w:rFonts w:ascii="Arial" w:hAnsi="Arial" w:cs="Arial"/>
          <w:sz w:val="24"/>
          <w:szCs w:val="24"/>
        </w:rPr>
        <w:t xml:space="preserve"> </w:t>
      </w:r>
      <w:r w:rsidR="00A108F5">
        <w:rPr>
          <w:rFonts w:ascii="Arial" w:hAnsi="Arial" w:cs="Arial"/>
          <w:sz w:val="24"/>
          <w:szCs w:val="24"/>
        </w:rPr>
        <w:t>(House of Commons</w:t>
      </w:r>
      <w:r w:rsidR="00671096">
        <w:rPr>
          <w:rFonts w:ascii="Arial" w:hAnsi="Arial" w:cs="Arial"/>
          <w:sz w:val="24"/>
          <w:szCs w:val="24"/>
        </w:rPr>
        <w:t xml:space="preserve"> Health Committee</w:t>
      </w:r>
      <w:r w:rsidR="00A108F5">
        <w:rPr>
          <w:rFonts w:ascii="Arial" w:hAnsi="Arial" w:cs="Arial"/>
          <w:sz w:val="24"/>
          <w:szCs w:val="24"/>
        </w:rPr>
        <w:t>, 2003)</w:t>
      </w:r>
      <w:r>
        <w:rPr>
          <w:rStyle w:val="Emphasis"/>
          <w:rFonts w:ascii="Arial" w:hAnsi="Arial" w:cs="Arial"/>
          <w:bCs/>
          <w:i w:val="0"/>
          <w:iCs w:val="0"/>
          <w:sz w:val="24"/>
          <w:szCs w:val="24"/>
          <w:shd w:val="clear" w:color="auto" w:fill="FFFFFF"/>
        </w:rPr>
        <w:t xml:space="preserve">. </w:t>
      </w:r>
      <w:r w:rsidR="00EC47CE">
        <w:rPr>
          <w:rStyle w:val="Emphasis"/>
          <w:rFonts w:ascii="Arial" w:hAnsi="Arial" w:cs="Arial"/>
          <w:bCs/>
          <w:i w:val="0"/>
          <w:iCs w:val="0"/>
          <w:sz w:val="24"/>
          <w:szCs w:val="24"/>
          <w:shd w:val="clear" w:color="auto" w:fill="FFFFFF"/>
        </w:rPr>
        <w:t>Every Child Matters (ECM</w:t>
      </w:r>
      <w:r w:rsidR="0003724B">
        <w:rPr>
          <w:rStyle w:val="Emphasis"/>
          <w:rFonts w:ascii="Arial" w:hAnsi="Arial" w:cs="Arial"/>
          <w:bCs/>
          <w:i w:val="0"/>
          <w:iCs w:val="0"/>
          <w:sz w:val="24"/>
          <w:szCs w:val="24"/>
          <w:shd w:val="clear" w:color="auto" w:fill="FFFFFF"/>
        </w:rPr>
        <w:t>) Green paper was produced to protect and safe guard all children from birth to 19 years</w:t>
      </w:r>
      <w:r w:rsidR="003F709C">
        <w:rPr>
          <w:rStyle w:val="Emphasis"/>
          <w:rFonts w:ascii="Arial" w:hAnsi="Arial" w:cs="Arial"/>
          <w:bCs/>
          <w:i w:val="0"/>
          <w:iCs w:val="0"/>
          <w:sz w:val="24"/>
          <w:szCs w:val="24"/>
          <w:shd w:val="clear" w:color="auto" w:fill="FFFFFF"/>
        </w:rPr>
        <w:t xml:space="preserve"> (</w:t>
      </w:r>
      <w:r w:rsidR="003F709C">
        <w:rPr>
          <w:rFonts w:ascii="Arial" w:hAnsi="Arial" w:cs="Arial"/>
          <w:sz w:val="24"/>
          <w:szCs w:val="24"/>
        </w:rPr>
        <w:t xml:space="preserve">Department for Education and Skills, 2003). </w:t>
      </w:r>
      <w:r w:rsidR="0003724B">
        <w:rPr>
          <w:rStyle w:val="Emphasis"/>
          <w:rFonts w:ascii="Arial" w:hAnsi="Arial" w:cs="Arial"/>
          <w:bCs/>
          <w:i w:val="0"/>
          <w:iCs w:val="0"/>
          <w:sz w:val="24"/>
          <w:szCs w:val="24"/>
          <w:shd w:val="clear" w:color="auto" w:fill="FFFFFF"/>
        </w:rPr>
        <w:t>I</w:t>
      </w:r>
      <w:r w:rsidR="000061A2">
        <w:rPr>
          <w:rStyle w:val="Emphasis"/>
          <w:rFonts w:ascii="Arial" w:hAnsi="Arial" w:cs="Arial"/>
          <w:bCs/>
          <w:i w:val="0"/>
          <w:iCs w:val="0"/>
          <w:sz w:val="24"/>
          <w:szCs w:val="24"/>
          <w:shd w:val="clear" w:color="auto" w:fill="FFFFFF"/>
        </w:rPr>
        <w:t xml:space="preserve">t called for increased support for parents and carers, early detection and contingency plans, protection from missed opportunities, </w:t>
      </w:r>
      <w:r w:rsidR="00DB5F32">
        <w:rPr>
          <w:rStyle w:val="Emphasis"/>
          <w:rFonts w:ascii="Arial" w:hAnsi="Arial" w:cs="Arial"/>
          <w:bCs/>
          <w:i w:val="0"/>
          <w:iCs w:val="0"/>
          <w:sz w:val="24"/>
          <w:szCs w:val="24"/>
          <w:shd w:val="clear" w:color="auto" w:fill="FFFFFF"/>
        </w:rPr>
        <w:t>accountability, with</w:t>
      </w:r>
      <w:r w:rsidR="00C75785">
        <w:rPr>
          <w:rStyle w:val="Emphasis"/>
          <w:rFonts w:ascii="Arial" w:hAnsi="Arial" w:cs="Arial"/>
          <w:bCs/>
          <w:i w:val="0"/>
          <w:iCs w:val="0"/>
          <w:sz w:val="24"/>
          <w:szCs w:val="24"/>
          <w:shd w:val="clear" w:color="auto" w:fill="FFFFFF"/>
        </w:rPr>
        <w:t xml:space="preserve"> all practitioners</w:t>
      </w:r>
      <w:r w:rsidR="00DB5F32">
        <w:rPr>
          <w:rStyle w:val="Emphasis"/>
          <w:rFonts w:ascii="Arial" w:hAnsi="Arial" w:cs="Arial"/>
          <w:bCs/>
          <w:i w:val="0"/>
          <w:iCs w:val="0"/>
          <w:sz w:val="24"/>
          <w:szCs w:val="24"/>
          <w:shd w:val="clear" w:color="auto" w:fill="FFFFFF"/>
        </w:rPr>
        <w:t xml:space="preserve"> re</w:t>
      </w:r>
      <w:r w:rsidR="00A01C7C">
        <w:rPr>
          <w:rStyle w:val="Emphasis"/>
          <w:rFonts w:ascii="Arial" w:hAnsi="Arial" w:cs="Arial"/>
          <w:bCs/>
          <w:i w:val="0"/>
          <w:iCs w:val="0"/>
          <w:sz w:val="24"/>
          <w:szCs w:val="24"/>
          <w:shd w:val="clear" w:color="auto" w:fill="FFFFFF"/>
        </w:rPr>
        <w:t xml:space="preserve">ceiving appropriate training and </w:t>
      </w:r>
      <w:r w:rsidR="00DB5F32">
        <w:rPr>
          <w:rStyle w:val="Emphasis"/>
          <w:rFonts w:ascii="Arial" w:hAnsi="Arial" w:cs="Arial"/>
          <w:bCs/>
          <w:i w:val="0"/>
          <w:iCs w:val="0"/>
          <w:sz w:val="24"/>
          <w:szCs w:val="24"/>
          <w:shd w:val="clear" w:color="auto" w:fill="FFFFFF"/>
        </w:rPr>
        <w:t xml:space="preserve">feeling </w:t>
      </w:r>
      <w:r w:rsidR="00C75785">
        <w:rPr>
          <w:rStyle w:val="Emphasis"/>
          <w:rFonts w:ascii="Arial" w:hAnsi="Arial" w:cs="Arial"/>
          <w:bCs/>
          <w:i w:val="0"/>
          <w:iCs w:val="0"/>
          <w:sz w:val="24"/>
          <w:szCs w:val="24"/>
          <w:shd w:val="clear" w:color="auto" w:fill="FFFFFF"/>
        </w:rPr>
        <w:t>respected and valued. Most importantly it addressed the necessity to work collaboratively, sharing information and not allow</w:t>
      </w:r>
      <w:r w:rsidR="00EC47CE">
        <w:rPr>
          <w:rStyle w:val="Emphasis"/>
          <w:rFonts w:ascii="Arial" w:hAnsi="Arial" w:cs="Arial"/>
          <w:bCs/>
          <w:i w:val="0"/>
          <w:iCs w:val="0"/>
          <w:sz w:val="24"/>
          <w:szCs w:val="24"/>
          <w:shd w:val="clear" w:color="auto" w:fill="FFFFFF"/>
        </w:rPr>
        <w:t>ing</w:t>
      </w:r>
      <w:r w:rsidR="00C75785">
        <w:rPr>
          <w:rStyle w:val="Emphasis"/>
          <w:rFonts w:ascii="Arial" w:hAnsi="Arial" w:cs="Arial"/>
          <w:bCs/>
          <w:i w:val="0"/>
          <w:iCs w:val="0"/>
          <w:sz w:val="24"/>
          <w:szCs w:val="24"/>
          <w:shd w:val="clear" w:color="auto" w:fill="FFFFFF"/>
        </w:rPr>
        <w:t xml:space="preserve"> children to be lost between different services </w:t>
      </w:r>
      <w:r w:rsidR="00DB5F32">
        <w:rPr>
          <w:rStyle w:val="Emphasis"/>
          <w:rFonts w:ascii="Arial" w:hAnsi="Arial" w:cs="Arial"/>
          <w:bCs/>
          <w:i w:val="0"/>
          <w:iCs w:val="0"/>
          <w:sz w:val="24"/>
          <w:szCs w:val="24"/>
          <w:shd w:val="clear" w:color="auto" w:fill="FFFFFF"/>
        </w:rPr>
        <w:t>(</w:t>
      </w:r>
      <w:r w:rsidR="00DB5F32">
        <w:rPr>
          <w:rFonts w:ascii="Arial" w:hAnsi="Arial" w:cs="Arial"/>
          <w:sz w:val="24"/>
          <w:szCs w:val="24"/>
        </w:rPr>
        <w:t>Department for Education and Skills, 2003).</w:t>
      </w:r>
      <w:r w:rsidR="004A3529">
        <w:rPr>
          <w:rFonts w:ascii="Arial" w:hAnsi="Arial" w:cs="Arial"/>
          <w:sz w:val="24"/>
          <w:szCs w:val="24"/>
        </w:rPr>
        <w:t xml:space="preserve"> The G</w:t>
      </w:r>
      <w:r w:rsidR="009D5BF4">
        <w:rPr>
          <w:rFonts w:ascii="Arial" w:hAnsi="Arial" w:cs="Arial"/>
          <w:sz w:val="24"/>
          <w:szCs w:val="24"/>
        </w:rPr>
        <w:t xml:space="preserve">reen </w:t>
      </w:r>
      <w:r w:rsidR="004A3529">
        <w:rPr>
          <w:rFonts w:ascii="Arial" w:hAnsi="Arial" w:cs="Arial"/>
          <w:sz w:val="24"/>
          <w:szCs w:val="24"/>
        </w:rPr>
        <w:t>Paper was modified in</w:t>
      </w:r>
      <w:r w:rsidR="009D5BF4">
        <w:rPr>
          <w:rFonts w:ascii="Arial" w:hAnsi="Arial" w:cs="Arial"/>
          <w:sz w:val="24"/>
          <w:szCs w:val="24"/>
        </w:rPr>
        <w:t xml:space="preserve">to the </w:t>
      </w:r>
      <w:r w:rsidR="00EC47CE">
        <w:rPr>
          <w:rFonts w:ascii="Arial" w:hAnsi="Arial" w:cs="Arial"/>
          <w:sz w:val="24"/>
          <w:szCs w:val="24"/>
        </w:rPr>
        <w:t xml:space="preserve">Children Act 2004 and </w:t>
      </w:r>
      <w:r w:rsidR="004A3529">
        <w:rPr>
          <w:rFonts w:ascii="Arial" w:hAnsi="Arial" w:cs="Arial"/>
          <w:sz w:val="24"/>
          <w:szCs w:val="24"/>
        </w:rPr>
        <w:t>seen as one of the most remarkable chan</w:t>
      </w:r>
      <w:r w:rsidR="009D5BF4">
        <w:rPr>
          <w:rFonts w:ascii="Arial" w:hAnsi="Arial" w:cs="Arial"/>
          <w:sz w:val="24"/>
          <w:szCs w:val="24"/>
        </w:rPr>
        <w:t>ges to child services ever (</w:t>
      </w:r>
      <w:r w:rsidR="009D5BF4" w:rsidRPr="00BD64F9">
        <w:rPr>
          <w:rFonts w:ascii="Arial" w:hAnsi="Arial" w:cs="Arial"/>
          <w:color w:val="111111"/>
          <w:sz w:val="24"/>
          <w:szCs w:val="24"/>
          <w:shd w:val="clear" w:color="auto" w:fill="FFFFFF"/>
        </w:rPr>
        <w:t>Lownsbrough</w:t>
      </w:r>
      <w:r w:rsidR="009D5BF4">
        <w:rPr>
          <w:rFonts w:ascii="Arial" w:hAnsi="Arial" w:cs="Arial"/>
          <w:color w:val="111111"/>
          <w:sz w:val="24"/>
          <w:szCs w:val="24"/>
          <w:shd w:val="clear" w:color="auto" w:fill="FFFFFF"/>
        </w:rPr>
        <w:t xml:space="preserve"> </w:t>
      </w:r>
      <w:r w:rsidR="009D5BF4" w:rsidRPr="00BD64F9">
        <w:rPr>
          <w:rFonts w:ascii="Arial" w:hAnsi="Arial" w:cs="Arial"/>
          <w:color w:val="111111"/>
          <w:sz w:val="24"/>
          <w:szCs w:val="24"/>
          <w:shd w:val="clear" w:color="auto" w:fill="FFFFFF"/>
        </w:rPr>
        <w:t>and O’Leary</w:t>
      </w:r>
      <w:r w:rsidR="009D5BF4">
        <w:rPr>
          <w:rFonts w:ascii="Arial" w:hAnsi="Arial" w:cs="Arial"/>
          <w:color w:val="111111"/>
          <w:sz w:val="24"/>
          <w:szCs w:val="24"/>
          <w:shd w:val="clear" w:color="auto" w:fill="FFFFFF"/>
        </w:rPr>
        <w:t xml:space="preserve">, </w:t>
      </w:r>
      <w:r w:rsidR="009D5BF4" w:rsidRPr="00BD64F9">
        <w:rPr>
          <w:rFonts w:ascii="Arial" w:hAnsi="Arial" w:cs="Arial"/>
          <w:color w:val="111111"/>
          <w:sz w:val="24"/>
          <w:szCs w:val="24"/>
          <w:shd w:val="clear" w:color="auto" w:fill="FFFFFF"/>
        </w:rPr>
        <w:t>2005</w:t>
      </w:r>
      <w:r w:rsidR="009D5BF4">
        <w:rPr>
          <w:rFonts w:ascii="Arial" w:hAnsi="Arial" w:cs="Arial"/>
          <w:color w:val="111111"/>
          <w:sz w:val="24"/>
          <w:szCs w:val="24"/>
          <w:shd w:val="clear" w:color="auto" w:fill="FFFFFF"/>
        </w:rPr>
        <w:t xml:space="preserve">, p. 11). </w:t>
      </w:r>
      <w:r w:rsidR="00EC47CE">
        <w:rPr>
          <w:rStyle w:val="Emphasis"/>
          <w:rFonts w:ascii="Arial" w:hAnsi="Arial" w:cs="Arial"/>
          <w:bCs/>
          <w:i w:val="0"/>
          <w:iCs w:val="0"/>
          <w:sz w:val="24"/>
          <w:szCs w:val="24"/>
          <w:shd w:val="clear" w:color="auto" w:fill="FFFFFF"/>
        </w:rPr>
        <w:t>As educators,</w:t>
      </w:r>
      <w:r w:rsidR="0003724B">
        <w:rPr>
          <w:rStyle w:val="Emphasis"/>
          <w:rFonts w:ascii="Arial" w:hAnsi="Arial" w:cs="Arial"/>
          <w:bCs/>
          <w:i w:val="0"/>
          <w:iCs w:val="0"/>
          <w:sz w:val="24"/>
          <w:szCs w:val="24"/>
          <w:shd w:val="clear" w:color="auto" w:fill="FFFFFF"/>
        </w:rPr>
        <w:t xml:space="preserve"> this policy </w:t>
      </w:r>
      <w:r w:rsidR="00DB5F32">
        <w:rPr>
          <w:rStyle w:val="Emphasis"/>
          <w:rFonts w:ascii="Arial" w:hAnsi="Arial" w:cs="Arial"/>
          <w:bCs/>
          <w:i w:val="0"/>
          <w:iCs w:val="0"/>
          <w:sz w:val="24"/>
          <w:szCs w:val="24"/>
          <w:shd w:val="clear" w:color="auto" w:fill="FFFFFF"/>
        </w:rPr>
        <w:t>must be adhered</w:t>
      </w:r>
      <w:r w:rsidR="009D5BF4">
        <w:rPr>
          <w:rStyle w:val="Emphasis"/>
          <w:rFonts w:ascii="Arial" w:hAnsi="Arial" w:cs="Arial"/>
          <w:bCs/>
          <w:i w:val="0"/>
          <w:iCs w:val="0"/>
          <w:sz w:val="24"/>
          <w:szCs w:val="24"/>
          <w:shd w:val="clear" w:color="auto" w:fill="FFFFFF"/>
        </w:rPr>
        <w:t xml:space="preserve"> to</w:t>
      </w:r>
      <w:r w:rsidR="00DB5F32">
        <w:rPr>
          <w:rStyle w:val="Emphasis"/>
          <w:rFonts w:ascii="Arial" w:hAnsi="Arial" w:cs="Arial"/>
          <w:bCs/>
          <w:i w:val="0"/>
          <w:iCs w:val="0"/>
          <w:sz w:val="24"/>
          <w:szCs w:val="24"/>
          <w:shd w:val="clear" w:color="auto" w:fill="FFFFFF"/>
        </w:rPr>
        <w:t xml:space="preserve">. </w:t>
      </w:r>
    </w:p>
    <w:p w:rsidR="00EC47CE" w:rsidRPr="009D5BF4" w:rsidRDefault="00EC47CE" w:rsidP="00807D20">
      <w:pPr>
        <w:spacing w:after="0" w:line="360" w:lineRule="auto"/>
        <w:jc w:val="both"/>
        <w:rPr>
          <w:rStyle w:val="Emphasis"/>
          <w:rFonts w:ascii="Arial" w:hAnsi="Arial" w:cs="Arial"/>
          <w:i w:val="0"/>
          <w:iCs w:val="0"/>
          <w:sz w:val="24"/>
          <w:szCs w:val="24"/>
        </w:rPr>
      </w:pPr>
    </w:p>
    <w:p w:rsidR="001D0662" w:rsidRDefault="00807D20" w:rsidP="0022493D">
      <w:pPr>
        <w:spacing w:after="0" w:line="360" w:lineRule="auto"/>
        <w:jc w:val="both"/>
        <w:rPr>
          <w:rFonts w:ascii="Arial" w:hAnsi="Arial" w:cs="Arial"/>
          <w:sz w:val="24"/>
          <w:szCs w:val="24"/>
        </w:rPr>
      </w:pPr>
      <w:r>
        <w:rPr>
          <w:rStyle w:val="Emphasis"/>
          <w:rFonts w:ascii="Arial" w:hAnsi="Arial" w:cs="Arial"/>
          <w:bCs/>
          <w:i w:val="0"/>
          <w:iCs w:val="0"/>
          <w:sz w:val="24"/>
          <w:szCs w:val="24"/>
          <w:shd w:val="clear" w:color="auto" w:fill="FFFFFF"/>
        </w:rPr>
        <w:t xml:space="preserve">As </w:t>
      </w:r>
      <w:r w:rsidR="00EC47CE">
        <w:rPr>
          <w:rStyle w:val="Emphasis"/>
          <w:rFonts w:ascii="Arial" w:hAnsi="Arial" w:cs="Arial"/>
          <w:bCs/>
          <w:i w:val="0"/>
          <w:iCs w:val="0"/>
          <w:sz w:val="24"/>
          <w:szCs w:val="24"/>
          <w:shd w:val="clear" w:color="auto" w:fill="FFFFFF"/>
        </w:rPr>
        <w:t>a result of the school incident,</w:t>
      </w:r>
      <w:r>
        <w:rPr>
          <w:rStyle w:val="Emphasis"/>
          <w:rFonts w:ascii="Arial" w:hAnsi="Arial" w:cs="Arial"/>
          <w:bCs/>
          <w:i w:val="0"/>
          <w:iCs w:val="0"/>
          <w:sz w:val="24"/>
          <w:szCs w:val="24"/>
          <w:shd w:val="clear" w:color="auto" w:fill="FFFFFF"/>
        </w:rPr>
        <w:t xml:space="preserve"> Pupil A was transported to the local hospital by ambulance </w:t>
      </w:r>
      <w:r w:rsidR="004A3529">
        <w:rPr>
          <w:rStyle w:val="Emphasis"/>
          <w:rFonts w:ascii="Arial" w:hAnsi="Arial" w:cs="Arial"/>
          <w:bCs/>
          <w:i w:val="0"/>
          <w:iCs w:val="0"/>
          <w:sz w:val="24"/>
          <w:szCs w:val="24"/>
          <w:shd w:val="clear" w:color="auto" w:fill="FFFFFF"/>
        </w:rPr>
        <w:t>where she was medical</w:t>
      </w:r>
      <w:r w:rsidR="00EC47CE">
        <w:rPr>
          <w:rStyle w:val="Emphasis"/>
          <w:rFonts w:ascii="Arial" w:hAnsi="Arial" w:cs="Arial"/>
          <w:bCs/>
          <w:i w:val="0"/>
          <w:iCs w:val="0"/>
          <w:sz w:val="24"/>
          <w:szCs w:val="24"/>
          <w:shd w:val="clear" w:color="auto" w:fill="FFFFFF"/>
        </w:rPr>
        <w:t>ly</w:t>
      </w:r>
      <w:r w:rsidR="004A3529">
        <w:rPr>
          <w:rStyle w:val="Emphasis"/>
          <w:rFonts w:ascii="Arial" w:hAnsi="Arial" w:cs="Arial"/>
          <w:bCs/>
          <w:i w:val="0"/>
          <w:iCs w:val="0"/>
          <w:sz w:val="24"/>
          <w:szCs w:val="24"/>
          <w:shd w:val="clear" w:color="auto" w:fill="FFFFFF"/>
        </w:rPr>
        <w:t xml:space="preserve"> assessed and given the appropriate treatment</w:t>
      </w:r>
      <w:r w:rsidR="007A0FBC">
        <w:rPr>
          <w:rStyle w:val="Emphasis"/>
          <w:rFonts w:ascii="Arial" w:hAnsi="Arial" w:cs="Arial"/>
          <w:bCs/>
          <w:i w:val="0"/>
          <w:iCs w:val="0"/>
          <w:sz w:val="24"/>
          <w:szCs w:val="24"/>
          <w:shd w:val="clear" w:color="auto" w:fill="FFFFFF"/>
        </w:rPr>
        <w:t xml:space="preserve"> </w:t>
      </w:r>
      <w:r w:rsidR="001E098C">
        <w:rPr>
          <w:rStyle w:val="Emphasis"/>
          <w:rFonts w:ascii="Arial" w:hAnsi="Arial" w:cs="Arial"/>
          <w:bCs/>
          <w:i w:val="0"/>
          <w:iCs w:val="0"/>
          <w:sz w:val="24"/>
          <w:szCs w:val="24"/>
          <w:shd w:val="clear" w:color="auto" w:fill="FFFFFF"/>
        </w:rPr>
        <w:t>(</w:t>
      </w:r>
      <w:r w:rsidR="001E098C">
        <w:rPr>
          <w:rFonts w:ascii="Arial" w:hAnsi="Arial" w:cs="Arial"/>
          <w:color w:val="000000"/>
          <w:sz w:val="24"/>
          <w:szCs w:val="24"/>
          <w:shd w:val="clear" w:color="auto" w:fill="FFFFFF"/>
        </w:rPr>
        <w:t>Mental Health Today, 2020)</w:t>
      </w:r>
      <w:r w:rsidR="004A3529">
        <w:rPr>
          <w:rStyle w:val="Emphasis"/>
          <w:rFonts w:ascii="Arial" w:hAnsi="Arial" w:cs="Arial"/>
          <w:bCs/>
          <w:i w:val="0"/>
          <w:iCs w:val="0"/>
          <w:sz w:val="24"/>
          <w:szCs w:val="24"/>
          <w:shd w:val="clear" w:color="auto" w:fill="FFFFFF"/>
        </w:rPr>
        <w:t>.</w:t>
      </w:r>
      <w:r w:rsidR="001A0CD3">
        <w:rPr>
          <w:rStyle w:val="Emphasis"/>
          <w:rFonts w:ascii="Arial" w:hAnsi="Arial" w:cs="Arial"/>
          <w:bCs/>
          <w:i w:val="0"/>
          <w:iCs w:val="0"/>
          <w:sz w:val="24"/>
          <w:szCs w:val="24"/>
          <w:shd w:val="clear" w:color="auto" w:fill="FFFFFF"/>
        </w:rPr>
        <w:t xml:space="preserve"> She was met by her social worker who liaised with school. </w:t>
      </w:r>
      <w:r w:rsidR="004A3529">
        <w:rPr>
          <w:rStyle w:val="Emphasis"/>
          <w:rFonts w:ascii="Arial" w:hAnsi="Arial" w:cs="Arial"/>
          <w:bCs/>
          <w:i w:val="0"/>
          <w:iCs w:val="0"/>
          <w:sz w:val="24"/>
          <w:szCs w:val="24"/>
          <w:shd w:val="clear" w:color="auto" w:fill="FFFFFF"/>
        </w:rPr>
        <w:t xml:space="preserve"> </w:t>
      </w:r>
      <w:r w:rsidR="001D0662">
        <w:rPr>
          <w:rStyle w:val="Emphasis"/>
          <w:rFonts w:ascii="Arial" w:hAnsi="Arial" w:cs="Arial"/>
          <w:bCs/>
          <w:i w:val="0"/>
          <w:iCs w:val="0"/>
          <w:sz w:val="24"/>
          <w:szCs w:val="24"/>
          <w:shd w:val="clear" w:color="auto" w:fill="FFFFFF"/>
        </w:rPr>
        <w:t xml:space="preserve">A practitioner </w:t>
      </w:r>
      <w:r w:rsidR="001D0662">
        <w:rPr>
          <w:rFonts w:ascii="Arial" w:hAnsi="Arial" w:cs="Arial"/>
          <w:sz w:val="24"/>
          <w:szCs w:val="24"/>
        </w:rPr>
        <w:t>from the crisis team</w:t>
      </w:r>
      <w:r w:rsidR="0022493D">
        <w:rPr>
          <w:rFonts w:ascii="Arial" w:hAnsi="Arial" w:cs="Arial"/>
          <w:sz w:val="24"/>
          <w:szCs w:val="24"/>
        </w:rPr>
        <w:t xml:space="preserve"> (</w:t>
      </w:r>
      <w:r w:rsidR="0022493D" w:rsidRPr="00EF2E27">
        <w:rPr>
          <w:rFonts w:ascii="Arial" w:hAnsi="Arial" w:cs="Arial"/>
          <w:sz w:val="24"/>
          <w:szCs w:val="24"/>
        </w:rPr>
        <w:t>National Health S</w:t>
      </w:r>
      <w:r w:rsidR="00A01C7C">
        <w:rPr>
          <w:rFonts w:ascii="Arial" w:hAnsi="Arial" w:cs="Arial"/>
          <w:sz w:val="24"/>
          <w:szCs w:val="24"/>
        </w:rPr>
        <w:t>ervice</w:t>
      </w:r>
      <w:r w:rsidR="0022493D">
        <w:rPr>
          <w:rFonts w:ascii="Arial" w:hAnsi="Arial" w:cs="Arial"/>
          <w:sz w:val="24"/>
          <w:szCs w:val="24"/>
        </w:rPr>
        <w:t xml:space="preserve">, </w:t>
      </w:r>
      <w:r w:rsidR="0022493D" w:rsidRPr="00EF2E27">
        <w:rPr>
          <w:rFonts w:ascii="Arial" w:hAnsi="Arial" w:cs="Arial"/>
          <w:sz w:val="24"/>
          <w:szCs w:val="24"/>
        </w:rPr>
        <w:t xml:space="preserve">2020) </w:t>
      </w:r>
      <w:r w:rsidR="0022493D">
        <w:rPr>
          <w:rFonts w:ascii="Arial" w:hAnsi="Arial" w:cs="Arial"/>
          <w:sz w:val="24"/>
          <w:szCs w:val="24"/>
        </w:rPr>
        <w:t>evaluated</w:t>
      </w:r>
      <w:r w:rsidR="001D0662">
        <w:rPr>
          <w:rFonts w:ascii="Arial" w:hAnsi="Arial" w:cs="Arial"/>
          <w:sz w:val="24"/>
          <w:szCs w:val="24"/>
        </w:rPr>
        <w:t xml:space="preserve"> that pupil A would be be</w:t>
      </w:r>
      <w:r w:rsidR="00EC47CE">
        <w:rPr>
          <w:rFonts w:ascii="Arial" w:hAnsi="Arial" w:cs="Arial"/>
          <w:sz w:val="24"/>
          <w:szCs w:val="24"/>
        </w:rPr>
        <w:t>tter seen in an environment in which</w:t>
      </w:r>
      <w:r w:rsidR="001D0662">
        <w:rPr>
          <w:rFonts w:ascii="Arial" w:hAnsi="Arial" w:cs="Arial"/>
          <w:sz w:val="24"/>
          <w:szCs w:val="24"/>
        </w:rPr>
        <w:t xml:space="preserve"> she felt relaxed and safe. It was decided that the meeting would take place the following day in school, </w:t>
      </w:r>
      <w:r w:rsidR="00EC47CE">
        <w:rPr>
          <w:rFonts w:ascii="Arial" w:hAnsi="Arial" w:cs="Arial"/>
          <w:sz w:val="24"/>
          <w:szCs w:val="24"/>
        </w:rPr>
        <w:t xml:space="preserve">and </w:t>
      </w:r>
      <w:r w:rsidR="001D0662">
        <w:rPr>
          <w:rFonts w:ascii="Arial" w:hAnsi="Arial" w:cs="Arial"/>
          <w:sz w:val="24"/>
          <w:szCs w:val="24"/>
        </w:rPr>
        <w:t>on request</w:t>
      </w:r>
      <w:r w:rsidR="00EC47CE">
        <w:rPr>
          <w:rFonts w:ascii="Arial" w:hAnsi="Arial" w:cs="Arial"/>
          <w:sz w:val="24"/>
          <w:szCs w:val="24"/>
        </w:rPr>
        <w:t>,</w:t>
      </w:r>
      <w:r w:rsidR="001D0662">
        <w:rPr>
          <w:rFonts w:ascii="Arial" w:hAnsi="Arial" w:cs="Arial"/>
          <w:sz w:val="24"/>
          <w:szCs w:val="24"/>
        </w:rPr>
        <w:t xml:space="preserve"> pupil A</w:t>
      </w:r>
      <w:r w:rsidR="00E829EE">
        <w:rPr>
          <w:rFonts w:ascii="Arial" w:hAnsi="Arial" w:cs="Arial"/>
          <w:sz w:val="24"/>
          <w:szCs w:val="24"/>
        </w:rPr>
        <w:t xml:space="preserve"> would have</w:t>
      </w:r>
      <w:r w:rsidR="001D0662">
        <w:rPr>
          <w:rFonts w:ascii="Arial" w:hAnsi="Arial" w:cs="Arial"/>
          <w:sz w:val="24"/>
          <w:szCs w:val="24"/>
        </w:rPr>
        <w:t xml:space="preserve"> her form tutor with her for support.</w:t>
      </w:r>
      <w:r w:rsidR="00AB4225">
        <w:rPr>
          <w:rFonts w:ascii="Arial" w:hAnsi="Arial" w:cs="Arial"/>
          <w:sz w:val="24"/>
          <w:szCs w:val="24"/>
        </w:rPr>
        <w:t xml:space="preserve"> Allowing p</w:t>
      </w:r>
      <w:r w:rsidR="00EC47CE">
        <w:rPr>
          <w:rFonts w:ascii="Arial" w:hAnsi="Arial" w:cs="Arial"/>
          <w:sz w:val="24"/>
          <w:szCs w:val="24"/>
        </w:rPr>
        <w:t xml:space="preserve">upil </w:t>
      </w:r>
      <w:r w:rsidR="00AB4225">
        <w:rPr>
          <w:rFonts w:ascii="Arial" w:hAnsi="Arial" w:cs="Arial"/>
          <w:sz w:val="24"/>
          <w:szCs w:val="24"/>
        </w:rPr>
        <w:t>A</w:t>
      </w:r>
      <w:r w:rsidR="002C7557">
        <w:rPr>
          <w:rFonts w:ascii="Arial" w:hAnsi="Arial" w:cs="Arial"/>
          <w:sz w:val="24"/>
          <w:szCs w:val="24"/>
        </w:rPr>
        <w:t xml:space="preserve"> to have a say in her care helped to</w:t>
      </w:r>
      <w:r w:rsidR="00AB4225">
        <w:rPr>
          <w:rFonts w:ascii="Arial" w:hAnsi="Arial" w:cs="Arial"/>
          <w:sz w:val="24"/>
          <w:szCs w:val="24"/>
        </w:rPr>
        <w:t xml:space="preserve"> build positive relationships and reinf</w:t>
      </w:r>
      <w:r w:rsidR="002C7557">
        <w:rPr>
          <w:rFonts w:ascii="Arial" w:hAnsi="Arial" w:cs="Arial"/>
          <w:sz w:val="24"/>
          <w:szCs w:val="24"/>
        </w:rPr>
        <w:t>orced</w:t>
      </w:r>
      <w:r w:rsidR="00EC47CE">
        <w:rPr>
          <w:rFonts w:ascii="Arial" w:hAnsi="Arial" w:cs="Arial"/>
          <w:sz w:val="24"/>
          <w:szCs w:val="24"/>
        </w:rPr>
        <w:t xml:space="preserve"> the importance of</w:t>
      </w:r>
      <w:r w:rsidR="00AB4225">
        <w:rPr>
          <w:rFonts w:ascii="Arial" w:hAnsi="Arial" w:cs="Arial"/>
          <w:sz w:val="24"/>
          <w:szCs w:val="24"/>
        </w:rPr>
        <w:t xml:space="preserve"> collaborative working (Todd, 2007). </w:t>
      </w:r>
      <w:r w:rsidR="00E829EE" w:rsidRPr="00E829EE">
        <w:rPr>
          <w:rFonts w:ascii="Arial" w:hAnsi="Arial" w:cs="Arial"/>
          <w:sz w:val="24"/>
          <w:szCs w:val="24"/>
        </w:rPr>
        <w:t>Specialist Child and Adolescent Mental Health Service (sCAMHS)</w:t>
      </w:r>
      <w:r w:rsidR="00E829EE">
        <w:rPr>
          <w:rFonts w:ascii="Arial" w:hAnsi="Arial" w:cs="Arial"/>
          <w:sz w:val="24"/>
          <w:szCs w:val="24"/>
        </w:rPr>
        <w:t xml:space="preserve"> is a service providing support to children and young people with emotional, behavioura</w:t>
      </w:r>
      <w:r w:rsidR="00677D9D">
        <w:rPr>
          <w:rFonts w:ascii="Arial" w:hAnsi="Arial" w:cs="Arial"/>
          <w:sz w:val="24"/>
          <w:szCs w:val="24"/>
        </w:rPr>
        <w:t xml:space="preserve">l or mental health difficulties. </w:t>
      </w:r>
      <w:r w:rsidR="00E829EE">
        <w:rPr>
          <w:rFonts w:ascii="Arial" w:hAnsi="Arial" w:cs="Arial"/>
          <w:sz w:val="24"/>
          <w:szCs w:val="24"/>
        </w:rPr>
        <w:t>Early intervention is key to minimising symptoms from developing further. They offer support, guidance and therapeutic interventions to the child themselve</w:t>
      </w:r>
      <w:r w:rsidR="00B754B1">
        <w:rPr>
          <w:rFonts w:ascii="Arial" w:hAnsi="Arial" w:cs="Arial"/>
          <w:sz w:val="24"/>
          <w:szCs w:val="24"/>
        </w:rPr>
        <w:t>s, parents/</w:t>
      </w:r>
      <w:r w:rsidR="00E829EE">
        <w:rPr>
          <w:rFonts w:ascii="Arial" w:hAnsi="Arial" w:cs="Arial"/>
          <w:sz w:val="24"/>
          <w:szCs w:val="24"/>
        </w:rPr>
        <w:t>carers and teachers</w:t>
      </w:r>
      <w:r w:rsidR="00870A82">
        <w:rPr>
          <w:rFonts w:ascii="Arial" w:hAnsi="Arial" w:cs="Arial"/>
          <w:sz w:val="24"/>
          <w:szCs w:val="24"/>
        </w:rPr>
        <w:t xml:space="preserve"> (YoungMinds, 2020)</w:t>
      </w:r>
      <w:r w:rsidR="00E829EE">
        <w:rPr>
          <w:rFonts w:ascii="Arial" w:hAnsi="Arial" w:cs="Arial"/>
          <w:sz w:val="24"/>
          <w:szCs w:val="24"/>
        </w:rPr>
        <w:t xml:space="preserve">. </w:t>
      </w:r>
      <w:r w:rsidR="0022493D">
        <w:rPr>
          <w:rFonts w:ascii="Arial" w:hAnsi="Arial" w:cs="Arial"/>
          <w:sz w:val="24"/>
          <w:szCs w:val="24"/>
        </w:rPr>
        <w:t>Pupil A arrived at school in a sombre mood the following day</w:t>
      </w:r>
      <w:r w:rsidR="0022493D" w:rsidRPr="0022493D">
        <w:rPr>
          <w:rFonts w:ascii="Arial" w:hAnsi="Arial" w:cs="Arial"/>
          <w:sz w:val="24"/>
          <w:szCs w:val="24"/>
        </w:rPr>
        <w:t xml:space="preserve">. Two females from </w:t>
      </w:r>
      <w:r w:rsidR="00E829EE">
        <w:rPr>
          <w:rFonts w:ascii="Arial" w:hAnsi="Arial" w:cs="Arial"/>
          <w:sz w:val="24"/>
          <w:szCs w:val="24"/>
        </w:rPr>
        <w:t xml:space="preserve">sCAMHS </w:t>
      </w:r>
      <w:r w:rsidR="0022493D">
        <w:rPr>
          <w:rFonts w:ascii="Arial" w:hAnsi="Arial" w:cs="Arial"/>
          <w:sz w:val="24"/>
          <w:szCs w:val="24"/>
        </w:rPr>
        <w:t>arrived. Pupil A engaged well w</w:t>
      </w:r>
      <w:r w:rsidR="00EC47CE">
        <w:rPr>
          <w:rFonts w:ascii="Arial" w:hAnsi="Arial" w:cs="Arial"/>
          <w:sz w:val="24"/>
          <w:szCs w:val="24"/>
        </w:rPr>
        <w:t>ith support from her form tutor and</w:t>
      </w:r>
      <w:r w:rsidR="0022493D">
        <w:rPr>
          <w:rFonts w:ascii="Arial" w:hAnsi="Arial" w:cs="Arial"/>
          <w:sz w:val="24"/>
          <w:szCs w:val="24"/>
        </w:rPr>
        <w:t xml:space="preserve"> a plan was put in place. The team arranged to visit pupil A </w:t>
      </w:r>
      <w:r w:rsidR="00E829EE">
        <w:rPr>
          <w:rFonts w:ascii="Arial" w:hAnsi="Arial" w:cs="Arial"/>
          <w:sz w:val="24"/>
          <w:szCs w:val="24"/>
        </w:rPr>
        <w:t xml:space="preserve">again </w:t>
      </w:r>
      <w:r w:rsidR="0022493D">
        <w:rPr>
          <w:rFonts w:ascii="Arial" w:hAnsi="Arial" w:cs="Arial"/>
          <w:sz w:val="24"/>
          <w:szCs w:val="24"/>
        </w:rPr>
        <w:t xml:space="preserve">at the setting </w:t>
      </w:r>
      <w:r w:rsidR="00E829EE">
        <w:rPr>
          <w:rFonts w:ascii="Arial" w:hAnsi="Arial" w:cs="Arial"/>
          <w:sz w:val="24"/>
          <w:szCs w:val="24"/>
        </w:rPr>
        <w:t xml:space="preserve">at the end of the week. Regular </w:t>
      </w:r>
      <w:r w:rsidR="00F8613F">
        <w:rPr>
          <w:rFonts w:ascii="Arial" w:hAnsi="Arial" w:cs="Arial"/>
          <w:sz w:val="24"/>
          <w:szCs w:val="24"/>
        </w:rPr>
        <w:t>weekly appointment</w:t>
      </w:r>
      <w:r w:rsidR="00EC47CE">
        <w:rPr>
          <w:rFonts w:ascii="Arial" w:hAnsi="Arial" w:cs="Arial"/>
          <w:sz w:val="24"/>
          <w:szCs w:val="24"/>
        </w:rPr>
        <w:t>s</w:t>
      </w:r>
      <w:r w:rsidR="00F8613F">
        <w:rPr>
          <w:rFonts w:ascii="Arial" w:hAnsi="Arial" w:cs="Arial"/>
          <w:sz w:val="24"/>
          <w:szCs w:val="24"/>
        </w:rPr>
        <w:t xml:space="preserve"> were </w:t>
      </w:r>
      <w:r w:rsidR="00E829EE">
        <w:rPr>
          <w:rFonts w:ascii="Arial" w:hAnsi="Arial" w:cs="Arial"/>
          <w:sz w:val="24"/>
          <w:szCs w:val="24"/>
        </w:rPr>
        <w:t xml:space="preserve">scheduled at </w:t>
      </w:r>
      <w:r w:rsidR="00EC47CE">
        <w:rPr>
          <w:rFonts w:ascii="Arial" w:hAnsi="Arial" w:cs="Arial"/>
          <w:sz w:val="24"/>
          <w:szCs w:val="24"/>
        </w:rPr>
        <w:t>a</w:t>
      </w:r>
      <w:r w:rsidR="00E829EE">
        <w:rPr>
          <w:rFonts w:ascii="Arial" w:hAnsi="Arial" w:cs="Arial"/>
          <w:sz w:val="24"/>
          <w:szCs w:val="24"/>
        </w:rPr>
        <w:t xml:space="preserve"> local centre thereafter. </w:t>
      </w:r>
      <w:r w:rsidR="00870A82">
        <w:rPr>
          <w:rFonts w:ascii="Arial" w:hAnsi="Arial" w:cs="Arial"/>
          <w:sz w:val="24"/>
          <w:szCs w:val="24"/>
        </w:rPr>
        <w:t>Pupil A had been on the waiting list to see CAMHS for some time. Referrals had been made from her head teacher and social worker. Waiting times differ throughout the United Kingdom, however he</w:t>
      </w:r>
      <w:r w:rsidR="0046636A">
        <w:rPr>
          <w:rFonts w:ascii="Arial" w:hAnsi="Arial" w:cs="Arial"/>
          <w:sz w:val="24"/>
          <w:szCs w:val="24"/>
        </w:rPr>
        <w:t>r local health board is under pressure to improve waiting times for all children and young people seeking a routine</w:t>
      </w:r>
      <w:r w:rsidR="00AB4225">
        <w:rPr>
          <w:rFonts w:ascii="Arial" w:hAnsi="Arial" w:cs="Arial"/>
          <w:sz w:val="24"/>
          <w:szCs w:val="24"/>
        </w:rPr>
        <w:t xml:space="preserve"> inceptive</w:t>
      </w:r>
      <w:r w:rsidR="0046636A">
        <w:rPr>
          <w:rFonts w:ascii="Arial" w:hAnsi="Arial" w:cs="Arial"/>
          <w:sz w:val="24"/>
          <w:szCs w:val="24"/>
        </w:rPr>
        <w:t xml:space="preserve"> appointment within the stated </w:t>
      </w:r>
      <w:r w:rsidR="00D14238">
        <w:rPr>
          <w:rFonts w:ascii="Arial" w:hAnsi="Arial" w:cs="Arial"/>
          <w:sz w:val="24"/>
          <w:szCs w:val="24"/>
        </w:rPr>
        <w:t>28-day</w:t>
      </w:r>
      <w:r w:rsidR="0046636A">
        <w:rPr>
          <w:rFonts w:ascii="Arial" w:hAnsi="Arial" w:cs="Arial"/>
          <w:sz w:val="24"/>
          <w:szCs w:val="24"/>
        </w:rPr>
        <w:t xml:space="preserve"> period (</w:t>
      </w:r>
      <w:r w:rsidR="0046636A" w:rsidRPr="00213083">
        <w:rPr>
          <w:rFonts w:ascii="Arial" w:hAnsi="Arial" w:cs="Arial"/>
          <w:sz w:val="24"/>
          <w:szCs w:val="24"/>
        </w:rPr>
        <w:t>National Assembly for Wales Children, Young People and Education Committee</w:t>
      </w:r>
      <w:r w:rsidR="0046636A">
        <w:rPr>
          <w:rFonts w:ascii="Arial" w:hAnsi="Arial" w:cs="Arial"/>
          <w:sz w:val="24"/>
          <w:szCs w:val="24"/>
        </w:rPr>
        <w:t xml:space="preserve">, 2017). </w:t>
      </w:r>
      <w:r w:rsidR="00AB4225">
        <w:rPr>
          <w:rFonts w:ascii="Arial" w:hAnsi="Arial" w:cs="Arial"/>
          <w:sz w:val="24"/>
          <w:szCs w:val="24"/>
        </w:rPr>
        <w:t>According</w:t>
      </w:r>
      <w:r w:rsidR="00145A58">
        <w:rPr>
          <w:rFonts w:ascii="Arial" w:hAnsi="Arial" w:cs="Arial"/>
          <w:sz w:val="24"/>
          <w:szCs w:val="24"/>
        </w:rPr>
        <w:t xml:space="preserve"> to </w:t>
      </w:r>
      <w:r w:rsidR="00E00C06">
        <w:rPr>
          <w:rFonts w:ascii="Arial" w:hAnsi="Arial" w:cs="Arial"/>
          <w:sz w:val="24"/>
          <w:szCs w:val="24"/>
        </w:rPr>
        <w:t xml:space="preserve">Patel (2019) </w:t>
      </w:r>
      <w:r w:rsidR="008A3A94">
        <w:rPr>
          <w:rFonts w:ascii="Arial" w:hAnsi="Arial" w:cs="Arial"/>
          <w:sz w:val="24"/>
          <w:szCs w:val="24"/>
        </w:rPr>
        <w:t>“</w:t>
      </w:r>
      <w:r w:rsidR="00E00C06">
        <w:rPr>
          <w:rFonts w:ascii="Arial" w:hAnsi="Arial" w:cs="Arial"/>
          <w:sz w:val="24"/>
          <w:szCs w:val="24"/>
        </w:rPr>
        <w:t xml:space="preserve">around half of patients (49%) waited more than four weeks for a first outpatient appointment in August (269 out of 546)” (Partel, 2019). </w:t>
      </w:r>
    </w:p>
    <w:p w:rsidR="000070E8" w:rsidRDefault="00D14238" w:rsidP="0022493D">
      <w:pPr>
        <w:spacing w:after="0" w:line="360" w:lineRule="auto"/>
        <w:jc w:val="both"/>
        <w:rPr>
          <w:rFonts w:ascii="Arial" w:hAnsi="Arial" w:cs="Arial"/>
          <w:color w:val="FF0000"/>
          <w:sz w:val="24"/>
          <w:szCs w:val="24"/>
        </w:rPr>
      </w:pPr>
      <w:r>
        <w:rPr>
          <w:rFonts w:ascii="Arial" w:hAnsi="Arial" w:cs="Arial"/>
          <w:sz w:val="24"/>
          <w:szCs w:val="24"/>
        </w:rPr>
        <w:t>Pupil A</w:t>
      </w:r>
      <w:r w:rsidR="00EC47CE">
        <w:rPr>
          <w:rFonts w:ascii="Arial" w:hAnsi="Arial" w:cs="Arial"/>
          <w:sz w:val="24"/>
          <w:szCs w:val="24"/>
        </w:rPr>
        <w:t xml:space="preserve"> was assigned a Women and G</w:t>
      </w:r>
      <w:r w:rsidR="00AE51E2">
        <w:rPr>
          <w:rFonts w:ascii="Arial" w:hAnsi="Arial" w:cs="Arial"/>
          <w:sz w:val="24"/>
          <w:szCs w:val="24"/>
        </w:rPr>
        <w:t xml:space="preserve">irls </w:t>
      </w:r>
      <w:r w:rsidR="00EC47CE">
        <w:rPr>
          <w:rFonts w:ascii="Arial" w:hAnsi="Arial" w:cs="Arial"/>
          <w:sz w:val="24"/>
          <w:szCs w:val="24"/>
        </w:rPr>
        <w:t>T</w:t>
      </w:r>
      <w:r w:rsidR="00AE51E2">
        <w:rPr>
          <w:rFonts w:ascii="Arial" w:hAnsi="Arial" w:cs="Arial"/>
          <w:sz w:val="24"/>
          <w:szCs w:val="24"/>
        </w:rPr>
        <w:t xml:space="preserve">ogether </w:t>
      </w:r>
      <w:r w:rsidR="00EC47CE">
        <w:rPr>
          <w:rFonts w:ascii="Arial" w:hAnsi="Arial" w:cs="Arial"/>
          <w:sz w:val="24"/>
          <w:szCs w:val="24"/>
        </w:rPr>
        <w:t>case</w:t>
      </w:r>
      <w:r w:rsidR="001841A9">
        <w:rPr>
          <w:rFonts w:ascii="Arial" w:hAnsi="Arial" w:cs="Arial"/>
          <w:sz w:val="24"/>
          <w:szCs w:val="24"/>
        </w:rPr>
        <w:t>worker, g</w:t>
      </w:r>
      <w:r w:rsidR="008A3A94">
        <w:rPr>
          <w:rFonts w:ascii="Arial" w:hAnsi="Arial" w:cs="Arial"/>
          <w:sz w:val="24"/>
          <w:szCs w:val="24"/>
        </w:rPr>
        <w:t>rant fun</w:t>
      </w:r>
      <w:r w:rsidR="00EC47CE">
        <w:rPr>
          <w:rFonts w:ascii="Arial" w:hAnsi="Arial" w:cs="Arial"/>
          <w:sz w:val="24"/>
          <w:szCs w:val="24"/>
        </w:rPr>
        <w:t>ded through Action for C</w:t>
      </w:r>
      <w:r w:rsidR="001841A9">
        <w:rPr>
          <w:rFonts w:ascii="Arial" w:hAnsi="Arial" w:cs="Arial"/>
          <w:sz w:val="24"/>
          <w:szCs w:val="24"/>
        </w:rPr>
        <w:t>hildren</w:t>
      </w:r>
      <w:r w:rsidR="00E74210">
        <w:rPr>
          <w:rFonts w:ascii="Arial" w:hAnsi="Arial" w:cs="Arial"/>
          <w:sz w:val="24"/>
          <w:szCs w:val="24"/>
        </w:rPr>
        <w:t xml:space="preserve"> (</w:t>
      </w:r>
      <w:r w:rsidR="00E74210" w:rsidRPr="005945AF">
        <w:rPr>
          <w:rFonts w:ascii="Arial" w:hAnsi="Arial" w:cs="Arial"/>
          <w:sz w:val="24"/>
          <w:szCs w:val="24"/>
        </w:rPr>
        <w:t>Action for Children</w:t>
      </w:r>
      <w:r w:rsidR="00E74210">
        <w:rPr>
          <w:rFonts w:ascii="Arial" w:hAnsi="Arial" w:cs="Arial"/>
          <w:sz w:val="24"/>
          <w:szCs w:val="24"/>
        </w:rPr>
        <w:t xml:space="preserve">, </w:t>
      </w:r>
      <w:r w:rsidR="00E74210" w:rsidRPr="005945AF">
        <w:rPr>
          <w:rFonts w:ascii="Arial" w:hAnsi="Arial" w:cs="Arial"/>
          <w:sz w:val="24"/>
          <w:szCs w:val="24"/>
        </w:rPr>
        <w:t>2020)</w:t>
      </w:r>
      <w:r w:rsidR="00E74210">
        <w:rPr>
          <w:rFonts w:ascii="Arial" w:hAnsi="Arial" w:cs="Arial"/>
          <w:sz w:val="24"/>
          <w:szCs w:val="24"/>
        </w:rPr>
        <w:t>.</w:t>
      </w:r>
      <w:r w:rsidR="00E74210" w:rsidRPr="005945AF">
        <w:rPr>
          <w:rFonts w:ascii="Arial" w:hAnsi="Arial" w:cs="Arial"/>
          <w:sz w:val="24"/>
          <w:szCs w:val="24"/>
        </w:rPr>
        <w:t xml:space="preserve"> </w:t>
      </w:r>
      <w:r w:rsidR="001841A9">
        <w:rPr>
          <w:rFonts w:ascii="Arial" w:hAnsi="Arial" w:cs="Arial"/>
          <w:sz w:val="24"/>
          <w:szCs w:val="24"/>
        </w:rPr>
        <w:t xml:space="preserve">The </w:t>
      </w:r>
      <w:r w:rsidR="00EC47CE">
        <w:rPr>
          <w:rFonts w:ascii="Arial" w:hAnsi="Arial" w:cs="Arial"/>
          <w:sz w:val="24"/>
          <w:szCs w:val="24"/>
        </w:rPr>
        <w:t>objective of the service is</w:t>
      </w:r>
      <w:r w:rsidR="001841A9">
        <w:rPr>
          <w:rFonts w:ascii="Arial" w:hAnsi="Arial" w:cs="Arial"/>
          <w:sz w:val="24"/>
          <w:szCs w:val="24"/>
        </w:rPr>
        <w:t xml:space="preserve"> to pillar support to girls and young women from 12 to 21 years of age</w:t>
      </w:r>
      <w:r w:rsidR="00EC47CE">
        <w:rPr>
          <w:rFonts w:ascii="Arial" w:hAnsi="Arial" w:cs="Arial"/>
          <w:sz w:val="24"/>
          <w:szCs w:val="24"/>
        </w:rPr>
        <w:t>, a</w:t>
      </w:r>
      <w:r w:rsidR="0032703B">
        <w:rPr>
          <w:rFonts w:ascii="Arial" w:hAnsi="Arial" w:cs="Arial"/>
          <w:sz w:val="24"/>
          <w:szCs w:val="24"/>
        </w:rPr>
        <w:t xml:space="preserve">ssisting them to make better life choices, while staying safe and aspiring drive and ambition. </w:t>
      </w:r>
      <w:r w:rsidR="001841A9">
        <w:rPr>
          <w:rFonts w:ascii="Arial" w:hAnsi="Arial" w:cs="Arial"/>
          <w:sz w:val="24"/>
          <w:szCs w:val="24"/>
        </w:rPr>
        <w:t>Pupil A</w:t>
      </w:r>
      <w:r w:rsidR="002C7557">
        <w:rPr>
          <w:rFonts w:ascii="Arial" w:hAnsi="Arial" w:cs="Arial"/>
          <w:sz w:val="24"/>
          <w:szCs w:val="24"/>
        </w:rPr>
        <w:t xml:space="preserve"> had</w:t>
      </w:r>
      <w:r w:rsidR="001841A9">
        <w:rPr>
          <w:rFonts w:ascii="Arial" w:hAnsi="Arial" w:cs="Arial"/>
          <w:sz w:val="24"/>
          <w:szCs w:val="24"/>
        </w:rPr>
        <w:t xml:space="preserve"> one to one sessions, </w:t>
      </w:r>
      <w:r w:rsidR="00EC47CE">
        <w:rPr>
          <w:rFonts w:ascii="Arial" w:hAnsi="Arial" w:cs="Arial"/>
          <w:sz w:val="24"/>
          <w:szCs w:val="24"/>
        </w:rPr>
        <w:t xml:space="preserve">the </w:t>
      </w:r>
      <w:r w:rsidR="001841A9">
        <w:rPr>
          <w:rFonts w:ascii="Arial" w:hAnsi="Arial" w:cs="Arial"/>
          <w:sz w:val="24"/>
          <w:szCs w:val="24"/>
        </w:rPr>
        <w:t>majority of</w:t>
      </w:r>
      <w:r w:rsidR="002C7557">
        <w:rPr>
          <w:rFonts w:ascii="Arial" w:hAnsi="Arial" w:cs="Arial"/>
          <w:sz w:val="24"/>
          <w:szCs w:val="24"/>
        </w:rPr>
        <w:t xml:space="preserve"> which took</w:t>
      </w:r>
      <w:r w:rsidR="001841A9">
        <w:rPr>
          <w:rFonts w:ascii="Arial" w:hAnsi="Arial" w:cs="Arial"/>
          <w:sz w:val="24"/>
          <w:szCs w:val="24"/>
        </w:rPr>
        <w:t xml:space="preserve"> place in the comfort of the school setting. She also had the opportunity to take part in a variety of courses which played to her </w:t>
      </w:r>
      <w:r w:rsidR="0032703B">
        <w:rPr>
          <w:rFonts w:ascii="Arial" w:hAnsi="Arial" w:cs="Arial"/>
          <w:sz w:val="24"/>
          <w:szCs w:val="24"/>
        </w:rPr>
        <w:t xml:space="preserve">strengths and </w:t>
      </w:r>
      <w:r w:rsidR="001841A9">
        <w:rPr>
          <w:rFonts w:ascii="Arial" w:hAnsi="Arial" w:cs="Arial"/>
          <w:sz w:val="24"/>
          <w:szCs w:val="24"/>
        </w:rPr>
        <w:t xml:space="preserve">interests. </w:t>
      </w:r>
      <w:r w:rsidR="00EC47CE">
        <w:rPr>
          <w:rFonts w:ascii="Arial" w:hAnsi="Arial" w:cs="Arial"/>
          <w:sz w:val="24"/>
          <w:szCs w:val="24"/>
        </w:rPr>
        <w:t>The case</w:t>
      </w:r>
      <w:r w:rsidR="002C7557">
        <w:rPr>
          <w:rFonts w:ascii="Arial" w:hAnsi="Arial" w:cs="Arial"/>
          <w:sz w:val="24"/>
          <w:szCs w:val="24"/>
        </w:rPr>
        <w:t>worker worked</w:t>
      </w:r>
      <w:r w:rsidR="00D215C2">
        <w:rPr>
          <w:rFonts w:ascii="Arial" w:hAnsi="Arial" w:cs="Arial"/>
          <w:sz w:val="24"/>
          <w:szCs w:val="24"/>
        </w:rPr>
        <w:t xml:space="preserve"> </w:t>
      </w:r>
      <w:r w:rsidR="0032703B">
        <w:rPr>
          <w:rFonts w:ascii="Arial" w:hAnsi="Arial" w:cs="Arial"/>
          <w:sz w:val="24"/>
          <w:szCs w:val="24"/>
        </w:rPr>
        <w:t xml:space="preserve">collectively with </w:t>
      </w:r>
      <w:r w:rsidR="00D215C2">
        <w:rPr>
          <w:rFonts w:ascii="Arial" w:hAnsi="Arial" w:cs="Arial"/>
          <w:sz w:val="24"/>
          <w:szCs w:val="24"/>
        </w:rPr>
        <w:t>all professionals involved</w:t>
      </w:r>
      <w:r w:rsidR="0032703B">
        <w:rPr>
          <w:rFonts w:ascii="Arial" w:hAnsi="Arial" w:cs="Arial"/>
          <w:sz w:val="24"/>
          <w:szCs w:val="24"/>
        </w:rPr>
        <w:t xml:space="preserve"> to </w:t>
      </w:r>
      <w:r w:rsidR="00D215C2">
        <w:rPr>
          <w:rFonts w:ascii="Arial" w:hAnsi="Arial" w:cs="Arial"/>
          <w:sz w:val="24"/>
          <w:szCs w:val="24"/>
        </w:rPr>
        <w:t>create</w:t>
      </w:r>
      <w:r w:rsidR="0032703B">
        <w:rPr>
          <w:rFonts w:ascii="Arial" w:hAnsi="Arial" w:cs="Arial"/>
          <w:sz w:val="24"/>
          <w:szCs w:val="24"/>
        </w:rPr>
        <w:t xml:space="preserve"> a holistic </w:t>
      </w:r>
      <w:r w:rsidR="00E74210">
        <w:rPr>
          <w:rFonts w:ascii="Arial" w:hAnsi="Arial" w:cs="Arial"/>
          <w:sz w:val="24"/>
          <w:szCs w:val="24"/>
        </w:rPr>
        <w:t>appraisal and pathway (Action for Children, 2020)</w:t>
      </w:r>
      <w:r w:rsidR="00D215C2">
        <w:rPr>
          <w:rFonts w:ascii="Arial" w:hAnsi="Arial" w:cs="Arial"/>
          <w:sz w:val="24"/>
          <w:szCs w:val="24"/>
        </w:rPr>
        <w:t>. Unlike CAMHS, women and girls togeth</w:t>
      </w:r>
      <w:r w:rsidR="00EC47CE">
        <w:rPr>
          <w:rFonts w:ascii="Arial" w:hAnsi="Arial" w:cs="Arial"/>
          <w:sz w:val="24"/>
          <w:szCs w:val="24"/>
        </w:rPr>
        <w:t>er is</w:t>
      </w:r>
      <w:r w:rsidR="00D215C2">
        <w:rPr>
          <w:rFonts w:ascii="Arial" w:hAnsi="Arial" w:cs="Arial"/>
          <w:sz w:val="24"/>
          <w:szCs w:val="24"/>
        </w:rPr>
        <w:t xml:space="preserve"> a short 6-month intervention. This</w:t>
      </w:r>
      <w:r w:rsidR="002C7557">
        <w:rPr>
          <w:rFonts w:ascii="Arial" w:hAnsi="Arial" w:cs="Arial"/>
          <w:sz w:val="24"/>
          <w:szCs w:val="24"/>
        </w:rPr>
        <w:t xml:space="preserve"> had</w:t>
      </w:r>
      <w:r w:rsidR="00D215C2">
        <w:rPr>
          <w:rFonts w:ascii="Arial" w:hAnsi="Arial" w:cs="Arial"/>
          <w:sz w:val="24"/>
          <w:szCs w:val="24"/>
        </w:rPr>
        <w:t xml:space="preserve"> the potential </w:t>
      </w:r>
      <w:r w:rsidR="000070E8">
        <w:rPr>
          <w:rFonts w:ascii="Arial" w:hAnsi="Arial" w:cs="Arial"/>
          <w:sz w:val="24"/>
          <w:szCs w:val="24"/>
        </w:rPr>
        <w:t xml:space="preserve">to exacerbate </w:t>
      </w:r>
      <w:r w:rsidR="00EC47CE">
        <w:rPr>
          <w:rFonts w:ascii="Arial" w:hAnsi="Arial" w:cs="Arial"/>
          <w:sz w:val="24"/>
          <w:szCs w:val="24"/>
        </w:rPr>
        <w:t xml:space="preserve">her already established </w:t>
      </w:r>
      <w:r w:rsidR="000070E8">
        <w:rPr>
          <w:rFonts w:ascii="Arial" w:hAnsi="Arial" w:cs="Arial"/>
          <w:sz w:val="24"/>
          <w:szCs w:val="24"/>
        </w:rPr>
        <w:t>attachment difficulties.</w:t>
      </w:r>
      <w:r w:rsidR="000070E8" w:rsidRPr="007E0AB3">
        <w:rPr>
          <w:rFonts w:ascii="Arial" w:hAnsi="Arial" w:cs="Arial"/>
          <w:color w:val="FF0000"/>
          <w:sz w:val="24"/>
          <w:szCs w:val="24"/>
        </w:rPr>
        <w:t xml:space="preserve"> </w:t>
      </w:r>
    </w:p>
    <w:p w:rsidR="00EC47CE" w:rsidRDefault="00EC47CE" w:rsidP="0022493D">
      <w:pPr>
        <w:spacing w:after="0" w:line="360" w:lineRule="auto"/>
        <w:jc w:val="both"/>
        <w:rPr>
          <w:rFonts w:ascii="Arial" w:hAnsi="Arial" w:cs="Arial"/>
          <w:sz w:val="24"/>
          <w:szCs w:val="24"/>
        </w:rPr>
      </w:pPr>
    </w:p>
    <w:p w:rsidR="008921D8" w:rsidRDefault="00EC47CE" w:rsidP="0080231D">
      <w:pPr>
        <w:spacing w:after="0" w:line="360" w:lineRule="auto"/>
        <w:jc w:val="both"/>
        <w:rPr>
          <w:rFonts w:ascii="Arial" w:hAnsi="Arial" w:cs="Arial"/>
          <w:sz w:val="24"/>
          <w:szCs w:val="24"/>
        </w:rPr>
      </w:pPr>
      <w:r>
        <w:rPr>
          <w:rFonts w:ascii="Arial" w:hAnsi="Arial" w:cs="Arial"/>
          <w:sz w:val="24"/>
          <w:szCs w:val="24"/>
        </w:rPr>
        <w:t>R</w:t>
      </w:r>
      <w:r w:rsidR="0077522A">
        <w:rPr>
          <w:rFonts w:ascii="Arial" w:hAnsi="Arial" w:cs="Arial"/>
          <w:sz w:val="24"/>
          <w:szCs w:val="24"/>
        </w:rPr>
        <w:t xml:space="preserve">egular </w:t>
      </w:r>
      <w:r w:rsidR="00DC4C33">
        <w:rPr>
          <w:rFonts w:ascii="Arial" w:hAnsi="Arial" w:cs="Arial"/>
          <w:sz w:val="24"/>
          <w:szCs w:val="24"/>
        </w:rPr>
        <w:t>LAC r</w:t>
      </w:r>
      <w:r w:rsidR="002D2BA1">
        <w:rPr>
          <w:rFonts w:ascii="Arial" w:hAnsi="Arial" w:cs="Arial"/>
          <w:sz w:val="24"/>
          <w:szCs w:val="24"/>
        </w:rPr>
        <w:t>eviews permits</w:t>
      </w:r>
      <w:r w:rsidR="00DC4C33">
        <w:rPr>
          <w:rFonts w:ascii="Arial" w:hAnsi="Arial" w:cs="Arial"/>
          <w:sz w:val="24"/>
          <w:szCs w:val="24"/>
        </w:rPr>
        <w:t xml:space="preserve"> all parties</w:t>
      </w:r>
      <w:r w:rsidR="00AF45E9">
        <w:rPr>
          <w:rFonts w:ascii="Arial" w:hAnsi="Arial" w:cs="Arial"/>
          <w:sz w:val="24"/>
          <w:szCs w:val="24"/>
        </w:rPr>
        <w:t xml:space="preserve"> involved</w:t>
      </w:r>
      <w:r w:rsidR="00DC4C33">
        <w:rPr>
          <w:rFonts w:ascii="Arial" w:hAnsi="Arial" w:cs="Arial"/>
          <w:sz w:val="24"/>
          <w:szCs w:val="24"/>
        </w:rPr>
        <w:t>, including care givers an input into the care and planning for pupil A. These meeting</w:t>
      </w:r>
      <w:r>
        <w:rPr>
          <w:rFonts w:ascii="Arial" w:hAnsi="Arial" w:cs="Arial"/>
          <w:sz w:val="24"/>
          <w:szCs w:val="24"/>
        </w:rPr>
        <w:t>s</w:t>
      </w:r>
      <w:r w:rsidR="00DC4C33">
        <w:rPr>
          <w:rFonts w:ascii="Arial" w:hAnsi="Arial" w:cs="Arial"/>
          <w:sz w:val="24"/>
          <w:szCs w:val="24"/>
        </w:rPr>
        <w:t xml:space="preserve"> are an opportunity to discuss what is going well and action any points that need to be addressed or developed. This is an excellent example of multi-agency working to better meet the needs of pupil A</w:t>
      </w:r>
      <w:r w:rsidR="008C065A">
        <w:rPr>
          <w:rFonts w:ascii="Arial" w:hAnsi="Arial" w:cs="Arial"/>
          <w:sz w:val="24"/>
          <w:szCs w:val="24"/>
        </w:rPr>
        <w:t xml:space="preserve"> (Dunhill, Elliot and Shaw, </w:t>
      </w:r>
      <w:r w:rsidR="008C065A" w:rsidRPr="005D2038">
        <w:rPr>
          <w:rFonts w:ascii="Arial" w:hAnsi="Arial" w:cs="Arial"/>
          <w:sz w:val="24"/>
          <w:szCs w:val="24"/>
        </w:rPr>
        <w:t>2009)</w:t>
      </w:r>
      <w:r w:rsidR="00DC4C33">
        <w:rPr>
          <w:rFonts w:ascii="Arial" w:hAnsi="Arial" w:cs="Arial"/>
          <w:sz w:val="24"/>
          <w:szCs w:val="24"/>
        </w:rPr>
        <w:t xml:space="preserve">. Ongoing regular contact with her social worker is paramount to success. </w:t>
      </w:r>
      <w:r w:rsidR="00AC4901">
        <w:rPr>
          <w:rFonts w:ascii="Arial" w:hAnsi="Arial" w:cs="Arial"/>
          <w:sz w:val="24"/>
          <w:szCs w:val="24"/>
        </w:rPr>
        <w:t>This will be even more</w:t>
      </w:r>
      <w:r w:rsidR="006D36F1">
        <w:rPr>
          <w:rFonts w:ascii="Arial" w:hAnsi="Arial" w:cs="Arial"/>
          <w:sz w:val="24"/>
          <w:szCs w:val="24"/>
        </w:rPr>
        <w:t xml:space="preserve"> pivotal in the wake of the coronavirus pandemic</w:t>
      </w:r>
      <w:r w:rsidR="000E1900">
        <w:rPr>
          <w:rFonts w:ascii="Arial" w:hAnsi="Arial" w:cs="Arial"/>
          <w:sz w:val="24"/>
          <w:szCs w:val="24"/>
        </w:rPr>
        <w:t xml:space="preserve"> du</w:t>
      </w:r>
      <w:r>
        <w:rPr>
          <w:rFonts w:ascii="Arial" w:hAnsi="Arial" w:cs="Arial"/>
          <w:sz w:val="24"/>
          <w:szCs w:val="24"/>
        </w:rPr>
        <w:t xml:space="preserve">e to the </w:t>
      </w:r>
      <w:r w:rsidR="008921D8">
        <w:rPr>
          <w:rFonts w:ascii="Arial" w:hAnsi="Arial" w:cs="Arial"/>
          <w:sz w:val="24"/>
          <w:szCs w:val="24"/>
        </w:rPr>
        <w:t xml:space="preserve">possible </w:t>
      </w:r>
      <w:r>
        <w:rPr>
          <w:rFonts w:ascii="Arial" w:hAnsi="Arial" w:cs="Arial"/>
          <w:sz w:val="24"/>
          <w:szCs w:val="24"/>
        </w:rPr>
        <w:t>impact on the</w:t>
      </w:r>
      <w:r w:rsidR="000E1900">
        <w:rPr>
          <w:rFonts w:ascii="Arial" w:hAnsi="Arial" w:cs="Arial"/>
          <w:sz w:val="24"/>
          <w:szCs w:val="24"/>
        </w:rPr>
        <w:t xml:space="preserve"> mental health</w:t>
      </w:r>
      <w:r>
        <w:rPr>
          <w:rFonts w:ascii="Arial" w:hAnsi="Arial" w:cs="Arial"/>
          <w:sz w:val="24"/>
          <w:szCs w:val="24"/>
        </w:rPr>
        <w:t xml:space="preserve"> of pupil A</w:t>
      </w:r>
      <w:r w:rsidR="000E1900">
        <w:rPr>
          <w:rFonts w:ascii="Arial" w:hAnsi="Arial" w:cs="Arial"/>
          <w:sz w:val="24"/>
          <w:szCs w:val="24"/>
        </w:rPr>
        <w:t xml:space="preserve"> </w:t>
      </w:r>
      <w:r w:rsidR="009814A0">
        <w:rPr>
          <w:rFonts w:ascii="Arial" w:hAnsi="Arial" w:cs="Arial"/>
          <w:sz w:val="24"/>
          <w:szCs w:val="24"/>
        </w:rPr>
        <w:t xml:space="preserve">(UK Government, </w:t>
      </w:r>
      <w:r w:rsidR="009814A0" w:rsidRPr="009814A0">
        <w:rPr>
          <w:rFonts w:ascii="Arial" w:hAnsi="Arial" w:cs="Arial"/>
          <w:sz w:val="24"/>
          <w:szCs w:val="24"/>
        </w:rPr>
        <w:t>2020)</w:t>
      </w:r>
      <w:r w:rsidR="000E1900" w:rsidRPr="009814A0">
        <w:rPr>
          <w:rFonts w:ascii="Arial" w:hAnsi="Arial" w:cs="Arial"/>
          <w:sz w:val="24"/>
          <w:szCs w:val="24"/>
        </w:rPr>
        <w:t>.</w:t>
      </w:r>
      <w:r w:rsidR="006647E9">
        <w:rPr>
          <w:rFonts w:ascii="Arial" w:hAnsi="Arial" w:cs="Arial"/>
          <w:sz w:val="24"/>
          <w:szCs w:val="24"/>
        </w:rPr>
        <w:t xml:space="preserve"> </w:t>
      </w:r>
    </w:p>
    <w:p w:rsidR="008921D8" w:rsidRDefault="008921D8" w:rsidP="0080231D">
      <w:pPr>
        <w:spacing w:after="0" w:line="360" w:lineRule="auto"/>
        <w:jc w:val="both"/>
        <w:rPr>
          <w:rFonts w:ascii="Arial" w:hAnsi="Arial" w:cs="Arial"/>
          <w:sz w:val="24"/>
          <w:szCs w:val="24"/>
        </w:rPr>
      </w:pPr>
    </w:p>
    <w:p w:rsidR="008F57E9" w:rsidRDefault="006647E9" w:rsidP="0080231D">
      <w:pPr>
        <w:spacing w:after="0" w:line="360" w:lineRule="auto"/>
        <w:jc w:val="both"/>
        <w:rPr>
          <w:rFonts w:ascii="Arial" w:hAnsi="Arial" w:cs="Arial"/>
          <w:sz w:val="24"/>
          <w:szCs w:val="24"/>
        </w:rPr>
      </w:pPr>
      <w:r>
        <w:rPr>
          <w:rFonts w:ascii="Arial" w:hAnsi="Arial" w:cs="Arial"/>
          <w:sz w:val="24"/>
          <w:szCs w:val="24"/>
        </w:rPr>
        <w:t>T</w:t>
      </w:r>
      <w:r w:rsidR="0080231D">
        <w:rPr>
          <w:rFonts w:ascii="Arial" w:hAnsi="Arial" w:cs="Arial"/>
          <w:sz w:val="24"/>
          <w:szCs w:val="24"/>
        </w:rPr>
        <w:t>wo decisive, ground breaking pieces of research into children and young people with special educational needs (SEN)</w:t>
      </w:r>
      <w:r w:rsidR="008F57E9">
        <w:rPr>
          <w:rFonts w:ascii="Arial" w:hAnsi="Arial" w:cs="Arial"/>
          <w:sz w:val="24"/>
          <w:szCs w:val="24"/>
        </w:rPr>
        <w:t xml:space="preserve"> in the form of the Warnock </w:t>
      </w:r>
      <w:r w:rsidR="0080231D">
        <w:rPr>
          <w:rFonts w:ascii="Arial" w:hAnsi="Arial" w:cs="Arial"/>
          <w:sz w:val="24"/>
          <w:szCs w:val="24"/>
        </w:rPr>
        <w:t>Report</w:t>
      </w:r>
      <w:r w:rsidR="0080231D" w:rsidRPr="001B6FCD">
        <w:rPr>
          <w:rFonts w:ascii="Arial" w:hAnsi="Arial" w:cs="Arial"/>
          <w:sz w:val="24"/>
          <w:szCs w:val="24"/>
        </w:rPr>
        <w:t xml:space="preserve"> (Depart</w:t>
      </w:r>
      <w:r w:rsidR="0080231D">
        <w:rPr>
          <w:rFonts w:ascii="Arial" w:hAnsi="Arial" w:cs="Arial"/>
          <w:sz w:val="24"/>
          <w:szCs w:val="24"/>
        </w:rPr>
        <w:t xml:space="preserve">ment of Education and Science, </w:t>
      </w:r>
      <w:r w:rsidR="0080231D" w:rsidRPr="001B6FCD">
        <w:rPr>
          <w:rFonts w:ascii="Arial" w:hAnsi="Arial" w:cs="Arial"/>
          <w:sz w:val="24"/>
          <w:szCs w:val="24"/>
        </w:rPr>
        <w:t>1978)</w:t>
      </w:r>
      <w:r w:rsidR="0080231D">
        <w:rPr>
          <w:rFonts w:ascii="Arial" w:hAnsi="Arial" w:cs="Arial"/>
          <w:sz w:val="24"/>
          <w:szCs w:val="24"/>
        </w:rPr>
        <w:t xml:space="preserve"> and the Salamanca Statement </w:t>
      </w:r>
      <w:r w:rsidR="0080231D" w:rsidRPr="00157D39">
        <w:rPr>
          <w:rFonts w:ascii="Arial" w:hAnsi="Arial" w:cs="Arial"/>
          <w:sz w:val="24"/>
          <w:szCs w:val="24"/>
        </w:rPr>
        <w:t>(Centre for S</w:t>
      </w:r>
      <w:r w:rsidR="0080231D">
        <w:rPr>
          <w:rFonts w:ascii="Arial" w:hAnsi="Arial" w:cs="Arial"/>
          <w:sz w:val="24"/>
          <w:szCs w:val="24"/>
        </w:rPr>
        <w:t xml:space="preserve">tudies on Inclusive Education, </w:t>
      </w:r>
      <w:r w:rsidR="0080231D" w:rsidRPr="00157D39">
        <w:rPr>
          <w:rFonts w:ascii="Arial" w:hAnsi="Arial" w:cs="Arial"/>
          <w:sz w:val="24"/>
          <w:szCs w:val="24"/>
        </w:rPr>
        <w:t xml:space="preserve">2018) </w:t>
      </w:r>
      <w:r w:rsidR="0080231D">
        <w:rPr>
          <w:rFonts w:ascii="Arial" w:hAnsi="Arial" w:cs="Arial"/>
          <w:sz w:val="24"/>
          <w:szCs w:val="24"/>
        </w:rPr>
        <w:t xml:space="preserve">paved the way </w:t>
      </w:r>
      <w:r w:rsidR="00CF0CB0">
        <w:rPr>
          <w:rFonts w:ascii="Arial" w:hAnsi="Arial" w:cs="Arial"/>
          <w:sz w:val="24"/>
          <w:szCs w:val="24"/>
        </w:rPr>
        <w:t xml:space="preserve">to inclusive education for all. </w:t>
      </w:r>
    </w:p>
    <w:p w:rsidR="00DC4C33" w:rsidRDefault="00DC4C33" w:rsidP="0022493D">
      <w:pPr>
        <w:spacing w:after="0" w:line="360" w:lineRule="auto"/>
        <w:jc w:val="both"/>
        <w:rPr>
          <w:rFonts w:ascii="Arial" w:hAnsi="Arial" w:cs="Arial"/>
          <w:sz w:val="24"/>
          <w:szCs w:val="24"/>
        </w:rPr>
      </w:pPr>
      <w:r>
        <w:rPr>
          <w:rFonts w:ascii="Arial" w:hAnsi="Arial" w:cs="Arial"/>
          <w:sz w:val="24"/>
          <w:szCs w:val="24"/>
        </w:rPr>
        <w:t xml:space="preserve">The social model of disability </w:t>
      </w:r>
      <w:r w:rsidR="002D2BA1">
        <w:rPr>
          <w:rFonts w:ascii="Arial" w:hAnsi="Arial" w:cs="Arial"/>
          <w:sz w:val="24"/>
          <w:szCs w:val="24"/>
        </w:rPr>
        <w:t>acknowledges</w:t>
      </w:r>
      <w:r w:rsidR="009814A0">
        <w:rPr>
          <w:rFonts w:ascii="Arial" w:hAnsi="Arial" w:cs="Arial"/>
          <w:sz w:val="24"/>
          <w:szCs w:val="24"/>
        </w:rPr>
        <w:t xml:space="preserve"> the importance of dispelling </w:t>
      </w:r>
      <w:r w:rsidR="008921D8">
        <w:rPr>
          <w:rFonts w:ascii="Arial" w:hAnsi="Arial" w:cs="Arial"/>
          <w:sz w:val="24"/>
          <w:szCs w:val="24"/>
        </w:rPr>
        <w:t>the</w:t>
      </w:r>
      <w:r w:rsidR="009814A0">
        <w:rPr>
          <w:rFonts w:ascii="Arial" w:hAnsi="Arial" w:cs="Arial"/>
          <w:sz w:val="24"/>
          <w:szCs w:val="24"/>
        </w:rPr>
        <w:t xml:space="preserve"> negative opinions</w:t>
      </w:r>
      <w:r w:rsidR="008921D8">
        <w:rPr>
          <w:rFonts w:ascii="Arial" w:hAnsi="Arial" w:cs="Arial"/>
          <w:sz w:val="24"/>
          <w:szCs w:val="24"/>
        </w:rPr>
        <w:t xml:space="preserve"> and bias of society</w:t>
      </w:r>
      <w:r w:rsidR="009814A0">
        <w:rPr>
          <w:rFonts w:ascii="Arial" w:hAnsi="Arial" w:cs="Arial"/>
          <w:sz w:val="24"/>
          <w:szCs w:val="24"/>
        </w:rPr>
        <w:t xml:space="preserve"> surrounding children and young </w:t>
      </w:r>
      <w:r w:rsidR="008921D8">
        <w:rPr>
          <w:rFonts w:ascii="Arial" w:hAnsi="Arial" w:cs="Arial"/>
          <w:sz w:val="24"/>
          <w:szCs w:val="24"/>
        </w:rPr>
        <w:t xml:space="preserve">people </w:t>
      </w:r>
      <w:r w:rsidR="009814A0">
        <w:rPr>
          <w:rFonts w:ascii="Arial" w:hAnsi="Arial" w:cs="Arial"/>
          <w:sz w:val="24"/>
          <w:szCs w:val="24"/>
        </w:rPr>
        <w:t>with a disability</w:t>
      </w:r>
      <w:r w:rsidR="008921D8">
        <w:rPr>
          <w:rFonts w:ascii="Arial" w:hAnsi="Arial" w:cs="Arial"/>
          <w:sz w:val="24"/>
          <w:szCs w:val="24"/>
        </w:rPr>
        <w:t>,</w:t>
      </w:r>
      <w:r w:rsidR="009814A0">
        <w:rPr>
          <w:rFonts w:ascii="Arial" w:hAnsi="Arial" w:cs="Arial"/>
          <w:sz w:val="24"/>
          <w:szCs w:val="24"/>
        </w:rPr>
        <w:t xml:space="preserve"> </w:t>
      </w:r>
      <w:r w:rsidR="008921D8">
        <w:rPr>
          <w:rFonts w:ascii="Arial" w:hAnsi="Arial" w:cs="Arial"/>
          <w:sz w:val="24"/>
          <w:szCs w:val="24"/>
        </w:rPr>
        <w:t>w</w:t>
      </w:r>
      <w:r w:rsidR="009814A0">
        <w:rPr>
          <w:rFonts w:ascii="Arial" w:hAnsi="Arial" w:cs="Arial"/>
          <w:sz w:val="24"/>
          <w:szCs w:val="24"/>
        </w:rPr>
        <w:t>hole heartedly believing that the problem is not the impairments, but the restraints and barriers in the way</w:t>
      </w:r>
      <w:r w:rsidR="008817DE">
        <w:rPr>
          <w:rFonts w:ascii="Arial" w:hAnsi="Arial" w:cs="Arial"/>
          <w:sz w:val="24"/>
          <w:szCs w:val="24"/>
        </w:rPr>
        <w:t xml:space="preserve"> of access</w:t>
      </w:r>
      <w:r w:rsidR="00857D4E">
        <w:rPr>
          <w:rFonts w:ascii="Arial" w:hAnsi="Arial" w:cs="Arial"/>
          <w:sz w:val="24"/>
          <w:szCs w:val="24"/>
        </w:rPr>
        <w:t xml:space="preserve"> (Disability Wales, 2020)</w:t>
      </w:r>
      <w:r w:rsidR="009814A0">
        <w:rPr>
          <w:rFonts w:ascii="Arial" w:hAnsi="Arial" w:cs="Arial"/>
          <w:sz w:val="24"/>
          <w:szCs w:val="24"/>
        </w:rPr>
        <w:t xml:space="preserve">. </w:t>
      </w:r>
      <w:r w:rsidR="0010242F">
        <w:rPr>
          <w:rFonts w:ascii="Arial" w:hAnsi="Arial" w:cs="Arial"/>
          <w:sz w:val="24"/>
          <w:szCs w:val="24"/>
        </w:rPr>
        <w:t>Not only can this be noted within the classroom but also through the new curriculum for Wales framework</w:t>
      </w:r>
      <w:r w:rsidR="006647E9">
        <w:rPr>
          <w:rFonts w:ascii="Arial" w:hAnsi="Arial" w:cs="Arial"/>
          <w:sz w:val="24"/>
          <w:szCs w:val="24"/>
        </w:rPr>
        <w:t xml:space="preserve"> that promotes educators to choose lessons and ac</w:t>
      </w:r>
      <w:r w:rsidR="008921D8">
        <w:rPr>
          <w:rFonts w:ascii="Arial" w:hAnsi="Arial" w:cs="Arial"/>
          <w:sz w:val="24"/>
          <w:szCs w:val="24"/>
        </w:rPr>
        <w:t>tivities that best suits the</w:t>
      </w:r>
      <w:r w:rsidR="006647E9">
        <w:rPr>
          <w:rFonts w:ascii="Arial" w:hAnsi="Arial" w:cs="Arial"/>
          <w:sz w:val="24"/>
          <w:szCs w:val="24"/>
        </w:rPr>
        <w:t xml:space="preserve"> learning style </w:t>
      </w:r>
      <w:r w:rsidR="008921D8">
        <w:rPr>
          <w:rFonts w:ascii="Arial" w:hAnsi="Arial" w:cs="Arial"/>
          <w:sz w:val="24"/>
          <w:szCs w:val="24"/>
        </w:rPr>
        <w:t xml:space="preserve">of pupil A </w:t>
      </w:r>
      <w:r w:rsidR="006647E9">
        <w:rPr>
          <w:rFonts w:ascii="Arial" w:hAnsi="Arial" w:cs="Arial"/>
          <w:sz w:val="24"/>
          <w:szCs w:val="24"/>
        </w:rPr>
        <w:t>(</w:t>
      </w:r>
      <w:r w:rsidR="006647E9" w:rsidRPr="00ED6EBB">
        <w:rPr>
          <w:rFonts w:ascii="Arial" w:hAnsi="Arial" w:cs="Arial"/>
          <w:sz w:val="24"/>
          <w:szCs w:val="24"/>
        </w:rPr>
        <w:t>We</w:t>
      </w:r>
      <w:r w:rsidR="006647E9">
        <w:rPr>
          <w:rFonts w:ascii="Arial" w:hAnsi="Arial" w:cs="Arial"/>
          <w:sz w:val="24"/>
          <w:szCs w:val="24"/>
        </w:rPr>
        <w:t>lsh Government Education Wales,</w:t>
      </w:r>
      <w:r w:rsidR="006647E9" w:rsidRPr="00ED6EBB">
        <w:rPr>
          <w:rFonts w:ascii="Arial" w:hAnsi="Arial" w:cs="Arial"/>
          <w:sz w:val="24"/>
          <w:szCs w:val="24"/>
        </w:rPr>
        <w:t>2020)</w:t>
      </w:r>
      <w:r w:rsidR="006647E9">
        <w:rPr>
          <w:rFonts w:ascii="Arial" w:hAnsi="Arial" w:cs="Arial"/>
          <w:sz w:val="24"/>
          <w:szCs w:val="24"/>
        </w:rPr>
        <w:t xml:space="preserve">. </w:t>
      </w:r>
      <w:r w:rsidR="00AF45E9">
        <w:rPr>
          <w:rFonts w:ascii="Arial" w:hAnsi="Arial" w:cs="Arial"/>
          <w:sz w:val="24"/>
          <w:szCs w:val="24"/>
        </w:rPr>
        <w:t xml:space="preserve">The local authority’s </w:t>
      </w:r>
      <w:r w:rsidR="0052078E">
        <w:rPr>
          <w:rFonts w:ascii="Arial" w:hAnsi="Arial" w:cs="Arial"/>
          <w:sz w:val="24"/>
          <w:szCs w:val="24"/>
        </w:rPr>
        <w:t>head of inclusion, Jones (2013)</w:t>
      </w:r>
      <w:r w:rsidR="00AF45E9">
        <w:rPr>
          <w:rFonts w:ascii="Arial" w:hAnsi="Arial" w:cs="Arial"/>
          <w:sz w:val="24"/>
          <w:szCs w:val="24"/>
        </w:rPr>
        <w:t xml:space="preserve"> agrees with this ethos stating “</w:t>
      </w:r>
      <w:r w:rsidR="0052078E" w:rsidRPr="0052078E">
        <w:rPr>
          <w:rFonts w:ascii="Arial" w:hAnsi="Arial" w:cs="Arial"/>
          <w:sz w:val="24"/>
          <w:szCs w:val="24"/>
        </w:rPr>
        <w:t>all children and young people have access to the same opportunities and services as everybody else and that their views are li</w:t>
      </w:r>
      <w:r w:rsidR="0052078E">
        <w:rPr>
          <w:rFonts w:ascii="Arial" w:hAnsi="Arial" w:cs="Arial"/>
          <w:sz w:val="24"/>
          <w:szCs w:val="24"/>
        </w:rPr>
        <w:t>stened to and taken account of” (Jones, 2013, p. 3). This</w:t>
      </w:r>
      <w:r w:rsidR="008F57E9">
        <w:rPr>
          <w:rFonts w:ascii="Arial" w:hAnsi="Arial" w:cs="Arial"/>
          <w:sz w:val="24"/>
          <w:szCs w:val="24"/>
        </w:rPr>
        <w:t xml:space="preserve"> is</w:t>
      </w:r>
      <w:r w:rsidR="00936FFC">
        <w:rPr>
          <w:rFonts w:ascii="Arial" w:hAnsi="Arial" w:cs="Arial"/>
          <w:sz w:val="24"/>
          <w:szCs w:val="24"/>
        </w:rPr>
        <w:t xml:space="preserve"> also supported by </w:t>
      </w:r>
      <w:r w:rsidR="00CF0CB0">
        <w:rPr>
          <w:rFonts w:ascii="Arial" w:hAnsi="Arial" w:cs="Arial"/>
          <w:sz w:val="24"/>
          <w:szCs w:val="24"/>
        </w:rPr>
        <w:t>article</w:t>
      </w:r>
      <w:r w:rsidR="008921D8">
        <w:rPr>
          <w:rFonts w:ascii="Arial" w:hAnsi="Arial" w:cs="Arial"/>
          <w:sz w:val="24"/>
          <w:szCs w:val="24"/>
        </w:rPr>
        <w:t>s</w:t>
      </w:r>
      <w:r w:rsidR="00CF0CB0">
        <w:rPr>
          <w:rFonts w:ascii="Arial" w:hAnsi="Arial" w:cs="Arial"/>
          <w:sz w:val="24"/>
          <w:szCs w:val="24"/>
        </w:rPr>
        <w:t xml:space="preserve"> 28 and 29 of the United Nations Convention on the Rights of the Child (</w:t>
      </w:r>
      <w:r w:rsidR="00CF0CB0" w:rsidRPr="00144189">
        <w:rPr>
          <w:rFonts w:ascii="Arial" w:hAnsi="Arial" w:cs="Arial"/>
          <w:sz w:val="24"/>
          <w:szCs w:val="24"/>
        </w:rPr>
        <w:t>Chi</w:t>
      </w:r>
      <w:r w:rsidR="00CF0CB0">
        <w:rPr>
          <w:rFonts w:ascii="Arial" w:hAnsi="Arial" w:cs="Arial"/>
          <w:sz w:val="24"/>
          <w:szCs w:val="24"/>
        </w:rPr>
        <w:t>ldren’s Commissioner for Wales,</w:t>
      </w:r>
      <w:r w:rsidR="00B754B1">
        <w:rPr>
          <w:rFonts w:ascii="Arial" w:hAnsi="Arial" w:cs="Arial"/>
          <w:sz w:val="24"/>
          <w:szCs w:val="24"/>
        </w:rPr>
        <w:t xml:space="preserve"> </w:t>
      </w:r>
      <w:r w:rsidR="00CF0CB0" w:rsidRPr="00144189">
        <w:rPr>
          <w:rFonts w:ascii="Arial" w:hAnsi="Arial" w:cs="Arial"/>
          <w:sz w:val="24"/>
          <w:szCs w:val="24"/>
        </w:rPr>
        <w:t>2020)</w:t>
      </w:r>
      <w:r w:rsidR="00CF0CB0">
        <w:rPr>
          <w:rFonts w:ascii="Arial" w:hAnsi="Arial" w:cs="Arial"/>
          <w:sz w:val="24"/>
          <w:szCs w:val="24"/>
        </w:rPr>
        <w:t xml:space="preserve">. </w:t>
      </w:r>
    </w:p>
    <w:p w:rsidR="0010242F" w:rsidRDefault="0010242F" w:rsidP="006647E9">
      <w:pPr>
        <w:spacing w:after="0" w:line="360" w:lineRule="auto"/>
        <w:jc w:val="both"/>
        <w:rPr>
          <w:rFonts w:ascii="Arial" w:hAnsi="Arial" w:cs="Arial"/>
          <w:sz w:val="24"/>
          <w:szCs w:val="24"/>
        </w:rPr>
      </w:pPr>
      <w:r>
        <w:rPr>
          <w:rFonts w:ascii="Arial" w:hAnsi="Arial" w:cs="Arial"/>
          <w:sz w:val="24"/>
          <w:szCs w:val="24"/>
        </w:rPr>
        <w:t>The additional learning needs (ALN) transformation programme aims to change the aspirations, experiences and outlook for children and young people with ALN</w:t>
      </w:r>
      <w:r w:rsidR="006647E9">
        <w:rPr>
          <w:rFonts w:ascii="Arial" w:hAnsi="Arial" w:cs="Arial"/>
          <w:sz w:val="24"/>
          <w:szCs w:val="24"/>
        </w:rPr>
        <w:t xml:space="preserve"> </w:t>
      </w:r>
      <w:r w:rsidR="000C5EDB">
        <w:rPr>
          <w:rFonts w:ascii="Arial" w:hAnsi="Arial" w:cs="Arial"/>
          <w:sz w:val="24"/>
          <w:szCs w:val="24"/>
        </w:rPr>
        <w:t>(</w:t>
      </w:r>
      <w:r w:rsidR="006647E9">
        <w:rPr>
          <w:rFonts w:ascii="Arial" w:hAnsi="Arial" w:cs="Arial"/>
          <w:sz w:val="24"/>
          <w:szCs w:val="24"/>
        </w:rPr>
        <w:t xml:space="preserve">Welsh Government, </w:t>
      </w:r>
      <w:r w:rsidR="006647E9" w:rsidRPr="00CE7AEE">
        <w:rPr>
          <w:rFonts w:ascii="Arial" w:hAnsi="Arial" w:cs="Arial"/>
          <w:sz w:val="24"/>
          <w:szCs w:val="24"/>
        </w:rPr>
        <w:t>2018)</w:t>
      </w:r>
      <w:r w:rsidR="000C5EDB">
        <w:rPr>
          <w:rFonts w:ascii="Arial" w:hAnsi="Arial" w:cs="Arial"/>
          <w:sz w:val="24"/>
          <w:szCs w:val="24"/>
        </w:rPr>
        <w:t>. T</w:t>
      </w:r>
      <w:r w:rsidR="006647E9">
        <w:rPr>
          <w:rFonts w:ascii="Arial" w:hAnsi="Arial" w:cs="Arial"/>
          <w:sz w:val="24"/>
          <w:szCs w:val="24"/>
        </w:rPr>
        <w:t xml:space="preserve">his is a welcomed move </w:t>
      </w:r>
      <w:r w:rsidR="00B754B1">
        <w:rPr>
          <w:rFonts w:ascii="Arial" w:hAnsi="Arial" w:cs="Arial"/>
          <w:sz w:val="24"/>
          <w:szCs w:val="24"/>
        </w:rPr>
        <w:t>by the setting as Pupil A</w:t>
      </w:r>
      <w:r w:rsidR="008921D8">
        <w:rPr>
          <w:rFonts w:ascii="Arial" w:hAnsi="Arial" w:cs="Arial"/>
          <w:sz w:val="24"/>
          <w:szCs w:val="24"/>
        </w:rPr>
        <w:t>’s individual</w:t>
      </w:r>
      <w:r w:rsidR="000C5EDB">
        <w:rPr>
          <w:rFonts w:ascii="Arial" w:hAnsi="Arial" w:cs="Arial"/>
          <w:sz w:val="24"/>
          <w:szCs w:val="24"/>
        </w:rPr>
        <w:t xml:space="preserve"> development plan (IDP) will support</w:t>
      </w:r>
      <w:r w:rsidR="00B754B1">
        <w:rPr>
          <w:rFonts w:ascii="Arial" w:hAnsi="Arial" w:cs="Arial"/>
          <w:sz w:val="24"/>
          <w:szCs w:val="24"/>
        </w:rPr>
        <w:t xml:space="preserve"> her</w:t>
      </w:r>
      <w:r w:rsidR="000C5EDB">
        <w:rPr>
          <w:rFonts w:ascii="Arial" w:hAnsi="Arial" w:cs="Arial"/>
          <w:sz w:val="24"/>
          <w:szCs w:val="24"/>
        </w:rPr>
        <w:t xml:space="preserve"> on her onward journey to further education. This links to the setting w</w:t>
      </w:r>
      <w:r w:rsidR="008921D8">
        <w:rPr>
          <w:rFonts w:ascii="Arial" w:hAnsi="Arial" w:cs="Arial"/>
          <w:sz w:val="24"/>
          <w:szCs w:val="24"/>
        </w:rPr>
        <w:t>orking in partnership with the</w:t>
      </w:r>
      <w:r w:rsidR="000C5EDB">
        <w:rPr>
          <w:rFonts w:ascii="Arial" w:hAnsi="Arial" w:cs="Arial"/>
          <w:sz w:val="24"/>
          <w:szCs w:val="24"/>
        </w:rPr>
        <w:t xml:space="preserve"> local careers office</w:t>
      </w:r>
      <w:r w:rsidR="008921D8">
        <w:rPr>
          <w:rFonts w:ascii="Arial" w:hAnsi="Arial" w:cs="Arial"/>
          <w:sz w:val="24"/>
          <w:szCs w:val="24"/>
        </w:rPr>
        <w:t>r</w:t>
      </w:r>
      <w:r w:rsidR="00E91F86">
        <w:rPr>
          <w:rFonts w:ascii="Arial" w:hAnsi="Arial" w:cs="Arial"/>
          <w:sz w:val="24"/>
          <w:szCs w:val="24"/>
        </w:rPr>
        <w:t xml:space="preserve"> and pupil A</w:t>
      </w:r>
      <w:r w:rsidR="000C5EDB">
        <w:rPr>
          <w:rFonts w:ascii="Arial" w:hAnsi="Arial" w:cs="Arial"/>
          <w:sz w:val="24"/>
          <w:szCs w:val="24"/>
        </w:rPr>
        <w:t xml:space="preserve"> to make the transition to further education </w:t>
      </w:r>
      <w:r w:rsidR="008921D8">
        <w:rPr>
          <w:rFonts w:ascii="Arial" w:hAnsi="Arial" w:cs="Arial"/>
          <w:sz w:val="24"/>
          <w:szCs w:val="24"/>
        </w:rPr>
        <w:t xml:space="preserve">as </w:t>
      </w:r>
      <w:r w:rsidR="000C5EDB">
        <w:rPr>
          <w:rFonts w:ascii="Arial" w:hAnsi="Arial" w:cs="Arial"/>
          <w:sz w:val="24"/>
          <w:szCs w:val="24"/>
        </w:rPr>
        <w:t>smooth and</w:t>
      </w:r>
      <w:r w:rsidR="008921D8">
        <w:rPr>
          <w:rFonts w:ascii="Arial" w:hAnsi="Arial" w:cs="Arial"/>
          <w:sz w:val="24"/>
          <w:szCs w:val="24"/>
        </w:rPr>
        <w:t xml:space="preserve"> </w:t>
      </w:r>
      <w:r w:rsidR="000C5EDB">
        <w:rPr>
          <w:rFonts w:ascii="Arial" w:hAnsi="Arial" w:cs="Arial"/>
          <w:sz w:val="24"/>
          <w:szCs w:val="24"/>
        </w:rPr>
        <w:t>seamless</w:t>
      </w:r>
      <w:r w:rsidR="00734C8A">
        <w:rPr>
          <w:rFonts w:ascii="Arial" w:hAnsi="Arial" w:cs="Arial"/>
          <w:sz w:val="24"/>
          <w:szCs w:val="24"/>
        </w:rPr>
        <w:t xml:space="preserve"> </w:t>
      </w:r>
      <w:r w:rsidR="00E91F86">
        <w:rPr>
          <w:rFonts w:ascii="Arial" w:hAnsi="Arial" w:cs="Arial"/>
          <w:sz w:val="24"/>
          <w:szCs w:val="24"/>
        </w:rPr>
        <w:t xml:space="preserve">as possible </w:t>
      </w:r>
      <w:r w:rsidR="00B754B1">
        <w:rPr>
          <w:rFonts w:ascii="Arial" w:hAnsi="Arial" w:cs="Arial"/>
          <w:sz w:val="24"/>
          <w:szCs w:val="24"/>
        </w:rPr>
        <w:t>(</w:t>
      </w:r>
      <w:r w:rsidR="00734C8A" w:rsidRPr="001B14F4">
        <w:rPr>
          <w:rFonts w:ascii="Arial" w:hAnsi="Arial" w:cs="Arial"/>
          <w:sz w:val="24"/>
          <w:szCs w:val="24"/>
        </w:rPr>
        <w:t>Careers Wales</w:t>
      </w:r>
      <w:r w:rsidR="00734C8A">
        <w:rPr>
          <w:rFonts w:ascii="Arial" w:hAnsi="Arial" w:cs="Arial"/>
          <w:sz w:val="24"/>
          <w:szCs w:val="24"/>
        </w:rPr>
        <w:t xml:space="preserve">, </w:t>
      </w:r>
      <w:r w:rsidR="00734C8A" w:rsidRPr="001B14F4">
        <w:rPr>
          <w:rFonts w:ascii="Arial" w:hAnsi="Arial" w:cs="Arial"/>
          <w:sz w:val="24"/>
          <w:szCs w:val="24"/>
        </w:rPr>
        <w:t>no date)</w:t>
      </w:r>
      <w:r w:rsidR="000C5EDB">
        <w:rPr>
          <w:rFonts w:ascii="Arial" w:hAnsi="Arial" w:cs="Arial"/>
          <w:sz w:val="24"/>
          <w:szCs w:val="24"/>
        </w:rPr>
        <w:t xml:space="preserve">. </w:t>
      </w:r>
    </w:p>
    <w:p w:rsidR="008921D8" w:rsidRDefault="008921D8" w:rsidP="006647E9">
      <w:pPr>
        <w:spacing w:after="0" w:line="360" w:lineRule="auto"/>
        <w:jc w:val="both"/>
        <w:rPr>
          <w:rFonts w:ascii="Arial" w:hAnsi="Arial" w:cs="Arial"/>
          <w:sz w:val="24"/>
          <w:szCs w:val="24"/>
        </w:rPr>
      </w:pPr>
    </w:p>
    <w:p w:rsidR="008817DE" w:rsidRDefault="008817DE" w:rsidP="006647E9">
      <w:pPr>
        <w:spacing w:after="0" w:line="360" w:lineRule="auto"/>
        <w:jc w:val="both"/>
        <w:rPr>
          <w:rFonts w:ascii="Arial" w:hAnsi="Arial" w:cs="Arial"/>
          <w:sz w:val="24"/>
          <w:szCs w:val="24"/>
        </w:rPr>
      </w:pPr>
      <w:r>
        <w:rPr>
          <w:rFonts w:ascii="Arial" w:hAnsi="Arial" w:cs="Arial"/>
          <w:sz w:val="24"/>
          <w:szCs w:val="24"/>
        </w:rPr>
        <w:t>To date, after years of insecurity and uncertainty pupil A</w:t>
      </w:r>
      <w:r w:rsidR="00E91F86">
        <w:rPr>
          <w:rFonts w:ascii="Arial" w:hAnsi="Arial" w:cs="Arial"/>
          <w:sz w:val="24"/>
          <w:szCs w:val="24"/>
        </w:rPr>
        <w:t xml:space="preserve"> reports that she now </w:t>
      </w:r>
      <w:r w:rsidR="007257AD">
        <w:rPr>
          <w:rFonts w:ascii="Arial" w:hAnsi="Arial" w:cs="Arial"/>
          <w:sz w:val="24"/>
          <w:szCs w:val="24"/>
        </w:rPr>
        <w:t>“feels</w:t>
      </w:r>
      <w:r w:rsidR="00E91F86">
        <w:rPr>
          <w:rFonts w:ascii="Arial" w:hAnsi="Arial" w:cs="Arial"/>
          <w:sz w:val="24"/>
          <w:szCs w:val="24"/>
        </w:rPr>
        <w:t xml:space="preserve"> she belongs somewhere</w:t>
      </w:r>
      <w:r w:rsidR="007257AD">
        <w:rPr>
          <w:rFonts w:ascii="Arial" w:hAnsi="Arial" w:cs="Arial"/>
          <w:sz w:val="24"/>
          <w:szCs w:val="24"/>
        </w:rPr>
        <w:t>”</w:t>
      </w:r>
      <w:r w:rsidR="00E91F86">
        <w:rPr>
          <w:rFonts w:ascii="Arial" w:hAnsi="Arial" w:cs="Arial"/>
          <w:sz w:val="24"/>
          <w:szCs w:val="24"/>
        </w:rPr>
        <w:t>, she</w:t>
      </w:r>
      <w:r>
        <w:rPr>
          <w:rFonts w:ascii="Arial" w:hAnsi="Arial" w:cs="Arial"/>
          <w:sz w:val="24"/>
          <w:szCs w:val="24"/>
        </w:rPr>
        <w:t xml:space="preserve"> attends school every day with a positive mind set and is achieving across all areas of learning. She is more confident,</w:t>
      </w:r>
      <w:r w:rsidR="009B4483">
        <w:rPr>
          <w:rFonts w:ascii="Arial" w:hAnsi="Arial" w:cs="Arial"/>
          <w:sz w:val="24"/>
          <w:szCs w:val="24"/>
        </w:rPr>
        <w:t xml:space="preserve"> </w:t>
      </w:r>
      <w:r>
        <w:rPr>
          <w:rFonts w:ascii="Arial" w:hAnsi="Arial" w:cs="Arial"/>
          <w:sz w:val="24"/>
          <w:szCs w:val="24"/>
        </w:rPr>
        <w:t xml:space="preserve">with positive professional relationships and influential peer friendships.  </w:t>
      </w:r>
    </w:p>
    <w:p w:rsidR="007257AD" w:rsidRDefault="007257AD" w:rsidP="006647E9">
      <w:pPr>
        <w:spacing w:after="0" w:line="360" w:lineRule="auto"/>
        <w:jc w:val="both"/>
        <w:rPr>
          <w:rFonts w:ascii="Arial" w:hAnsi="Arial" w:cs="Arial"/>
          <w:sz w:val="24"/>
          <w:szCs w:val="24"/>
        </w:rPr>
      </w:pPr>
      <w:r>
        <w:rPr>
          <w:rFonts w:ascii="Arial" w:hAnsi="Arial" w:cs="Arial"/>
          <w:sz w:val="24"/>
          <w:szCs w:val="24"/>
        </w:rPr>
        <w:t>It is evident that education for children and young people with a disability and or difficulty has come a long way to become inclusive</w:t>
      </w:r>
      <w:r w:rsidR="003D24CC">
        <w:rPr>
          <w:rFonts w:ascii="Arial" w:hAnsi="Arial" w:cs="Arial"/>
          <w:sz w:val="24"/>
          <w:szCs w:val="24"/>
        </w:rPr>
        <w:t xml:space="preserve"> for all</w:t>
      </w:r>
      <w:r w:rsidR="00F8613F">
        <w:rPr>
          <w:rFonts w:ascii="Arial" w:hAnsi="Arial" w:cs="Arial"/>
          <w:sz w:val="24"/>
          <w:szCs w:val="24"/>
        </w:rPr>
        <w:t xml:space="preserve"> (Welsh Government, </w:t>
      </w:r>
      <w:r w:rsidR="00F8613F" w:rsidRPr="00CE7AEE">
        <w:rPr>
          <w:rFonts w:ascii="Arial" w:hAnsi="Arial" w:cs="Arial"/>
          <w:sz w:val="24"/>
          <w:szCs w:val="24"/>
        </w:rPr>
        <w:t>2018)</w:t>
      </w:r>
      <w:r w:rsidR="00F8613F">
        <w:rPr>
          <w:rFonts w:ascii="Arial" w:hAnsi="Arial" w:cs="Arial"/>
          <w:sz w:val="24"/>
          <w:szCs w:val="24"/>
        </w:rPr>
        <w:t>.</w:t>
      </w:r>
      <w:r>
        <w:rPr>
          <w:rFonts w:ascii="Arial" w:hAnsi="Arial" w:cs="Arial"/>
          <w:sz w:val="24"/>
          <w:szCs w:val="24"/>
        </w:rPr>
        <w:t xml:space="preserve"> The shift in law and policy came as a direct result of the Warnock report </w:t>
      </w:r>
      <w:r w:rsidRPr="001B6FCD">
        <w:rPr>
          <w:rFonts w:ascii="Arial" w:hAnsi="Arial" w:cs="Arial"/>
          <w:sz w:val="24"/>
          <w:szCs w:val="24"/>
        </w:rPr>
        <w:t>(Depart</w:t>
      </w:r>
      <w:r>
        <w:rPr>
          <w:rFonts w:ascii="Arial" w:hAnsi="Arial" w:cs="Arial"/>
          <w:sz w:val="24"/>
          <w:szCs w:val="24"/>
        </w:rPr>
        <w:t xml:space="preserve">ment of Education and Science, </w:t>
      </w:r>
      <w:r w:rsidRPr="001B6FCD">
        <w:rPr>
          <w:rFonts w:ascii="Arial" w:hAnsi="Arial" w:cs="Arial"/>
          <w:sz w:val="24"/>
          <w:szCs w:val="24"/>
        </w:rPr>
        <w:t>1978)</w:t>
      </w:r>
      <w:r>
        <w:rPr>
          <w:rFonts w:ascii="Arial" w:hAnsi="Arial" w:cs="Arial"/>
          <w:sz w:val="24"/>
          <w:szCs w:val="24"/>
        </w:rPr>
        <w:t xml:space="preserve"> and later the Salamanca statement (</w:t>
      </w:r>
      <w:r w:rsidRPr="00157D39">
        <w:rPr>
          <w:rFonts w:ascii="Arial" w:hAnsi="Arial" w:cs="Arial"/>
          <w:sz w:val="24"/>
          <w:szCs w:val="24"/>
        </w:rPr>
        <w:t>Centre for S</w:t>
      </w:r>
      <w:r>
        <w:rPr>
          <w:rFonts w:ascii="Arial" w:hAnsi="Arial" w:cs="Arial"/>
          <w:sz w:val="24"/>
          <w:szCs w:val="24"/>
        </w:rPr>
        <w:t xml:space="preserve">tudies on Inclusive Education, </w:t>
      </w:r>
      <w:r w:rsidRPr="00157D39">
        <w:rPr>
          <w:rFonts w:ascii="Arial" w:hAnsi="Arial" w:cs="Arial"/>
          <w:sz w:val="24"/>
          <w:szCs w:val="24"/>
        </w:rPr>
        <w:t>2018</w:t>
      </w:r>
      <w:r>
        <w:rPr>
          <w:rFonts w:ascii="Arial" w:hAnsi="Arial" w:cs="Arial"/>
          <w:sz w:val="24"/>
          <w:szCs w:val="24"/>
        </w:rPr>
        <w:t>).</w:t>
      </w:r>
      <w:r w:rsidR="003D24CC">
        <w:rPr>
          <w:rFonts w:ascii="Arial" w:hAnsi="Arial" w:cs="Arial"/>
          <w:sz w:val="24"/>
          <w:szCs w:val="24"/>
        </w:rPr>
        <w:t xml:space="preserve"> Additionally, the ALN reform</w:t>
      </w:r>
      <w:r w:rsidR="00A739E0">
        <w:rPr>
          <w:rFonts w:ascii="Arial" w:hAnsi="Arial" w:cs="Arial"/>
          <w:sz w:val="24"/>
          <w:szCs w:val="24"/>
        </w:rPr>
        <w:t xml:space="preserve"> (Welsh Government, 2018)</w:t>
      </w:r>
      <w:r w:rsidR="003D24CC">
        <w:rPr>
          <w:rFonts w:ascii="Arial" w:hAnsi="Arial" w:cs="Arial"/>
          <w:sz w:val="24"/>
          <w:szCs w:val="24"/>
        </w:rPr>
        <w:t xml:space="preserve"> changes the way children and young people with disabilities are supported throughout their </w:t>
      </w:r>
      <w:r w:rsidR="00080EBF">
        <w:rPr>
          <w:rFonts w:ascii="Arial" w:hAnsi="Arial" w:cs="Arial"/>
          <w:sz w:val="24"/>
          <w:szCs w:val="24"/>
        </w:rPr>
        <w:t xml:space="preserve">education and on to </w:t>
      </w:r>
      <w:r w:rsidR="003D24CC">
        <w:rPr>
          <w:rFonts w:ascii="Arial" w:hAnsi="Arial" w:cs="Arial"/>
          <w:sz w:val="24"/>
          <w:szCs w:val="24"/>
        </w:rPr>
        <w:t>further educat</w:t>
      </w:r>
      <w:bookmarkStart w:id="0" w:name="_GoBack"/>
      <w:bookmarkEnd w:id="0"/>
      <w:r w:rsidR="003D24CC">
        <w:rPr>
          <w:rFonts w:ascii="Arial" w:hAnsi="Arial" w:cs="Arial"/>
          <w:sz w:val="24"/>
          <w:szCs w:val="24"/>
        </w:rPr>
        <w:t xml:space="preserve">ion. </w:t>
      </w:r>
      <w:r w:rsidR="00A739E0">
        <w:rPr>
          <w:rFonts w:ascii="Arial" w:hAnsi="Arial" w:cs="Arial"/>
          <w:sz w:val="24"/>
          <w:szCs w:val="24"/>
        </w:rPr>
        <w:t>Local authority policy (Jones, 2013) sets out guidelines to be followed to best meet the needs of all and the new curriculum</w:t>
      </w:r>
      <w:r w:rsidR="00D27844">
        <w:rPr>
          <w:rFonts w:ascii="Arial" w:hAnsi="Arial" w:cs="Arial"/>
          <w:sz w:val="24"/>
          <w:szCs w:val="24"/>
        </w:rPr>
        <w:t xml:space="preserve"> (</w:t>
      </w:r>
      <w:r w:rsidR="00D27844" w:rsidRPr="005A37A2">
        <w:rPr>
          <w:rFonts w:ascii="Arial" w:hAnsi="Arial" w:cs="Arial"/>
          <w:sz w:val="24"/>
          <w:szCs w:val="24"/>
        </w:rPr>
        <w:t>We</w:t>
      </w:r>
      <w:r w:rsidR="00D27844">
        <w:rPr>
          <w:rFonts w:ascii="Arial" w:hAnsi="Arial" w:cs="Arial"/>
          <w:sz w:val="24"/>
          <w:szCs w:val="24"/>
        </w:rPr>
        <w:t xml:space="preserve">lsh Government Education Wales, </w:t>
      </w:r>
      <w:r w:rsidR="00D27844" w:rsidRPr="005A37A2">
        <w:rPr>
          <w:rFonts w:ascii="Arial" w:hAnsi="Arial" w:cs="Arial"/>
          <w:sz w:val="24"/>
          <w:szCs w:val="24"/>
        </w:rPr>
        <w:t>2020</w:t>
      </w:r>
      <w:r w:rsidR="00D27844">
        <w:rPr>
          <w:rFonts w:ascii="Arial" w:hAnsi="Arial" w:cs="Arial"/>
          <w:sz w:val="24"/>
          <w:szCs w:val="24"/>
        </w:rPr>
        <w:t xml:space="preserve">) </w:t>
      </w:r>
      <w:r w:rsidR="00A739E0">
        <w:rPr>
          <w:rFonts w:ascii="Arial" w:hAnsi="Arial" w:cs="Arial"/>
          <w:sz w:val="24"/>
          <w:szCs w:val="24"/>
        </w:rPr>
        <w:t xml:space="preserve">can be adapted to provide individualised learning.  </w:t>
      </w:r>
      <w:r w:rsidR="00F8613F">
        <w:rPr>
          <w:rFonts w:ascii="Arial" w:hAnsi="Arial" w:cs="Arial"/>
          <w:sz w:val="24"/>
          <w:szCs w:val="24"/>
        </w:rPr>
        <w:t>This</w:t>
      </w:r>
      <w:r w:rsidR="008921D8">
        <w:rPr>
          <w:rFonts w:ascii="Arial" w:hAnsi="Arial" w:cs="Arial"/>
          <w:sz w:val="24"/>
          <w:szCs w:val="24"/>
        </w:rPr>
        <w:t>,</w:t>
      </w:r>
      <w:r w:rsidR="00F8613F">
        <w:rPr>
          <w:rFonts w:ascii="Arial" w:hAnsi="Arial" w:cs="Arial"/>
          <w:sz w:val="24"/>
          <w:szCs w:val="24"/>
        </w:rPr>
        <w:t xml:space="preserve"> alongside tailored intervention</w:t>
      </w:r>
      <w:r w:rsidR="008921D8">
        <w:rPr>
          <w:rFonts w:ascii="Arial" w:hAnsi="Arial" w:cs="Arial"/>
          <w:sz w:val="24"/>
          <w:szCs w:val="24"/>
        </w:rPr>
        <w:t xml:space="preserve"> from ELSA, a consistent school approach</w:t>
      </w:r>
      <w:r w:rsidR="00F8613F">
        <w:rPr>
          <w:rFonts w:ascii="Arial" w:hAnsi="Arial" w:cs="Arial"/>
          <w:sz w:val="24"/>
          <w:szCs w:val="24"/>
        </w:rPr>
        <w:t>, peer support and multi-agency working</w:t>
      </w:r>
      <w:r w:rsidR="008921D8">
        <w:rPr>
          <w:rFonts w:ascii="Arial" w:hAnsi="Arial" w:cs="Arial"/>
          <w:sz w:val="24"/>
          <w:szCs w:val="24"/>
        </w:rPr>
        <w:t>,</w:t>
      </w:r>
      <w:r w:rsidR="00751008">
        <w:rPr>
          <w:rFonts w:ascii="Arial" w:hAnsi="Arial" w:cs="Arial"/>
          <w:sz w:val="24"/>
          <w:szCs w:val="24"/>
        </w:rPr>
        <w:t xml:space="preserve"> aided sustained </w:t>
      </w:r>
      <w:r w:rsidR="00F8613F">
        <w:rPr>
          <w:rFonts w:ascii="Arial" w:hAnsi="Arial" w:cs="Arial"/>
          <w:sz w:val="24"/>
          <w:szCs w:val="24"/>
        </w:rPr>
        <w:t>atte</w:t>
      </w:r>
      <w:r w:rsidR="00FD49A8">
        <w:rPr>
          <w:rFonts w:ascii="Arial" w:hAnsi="Arial" w:cs="Arial"/>
          <w:sz w:val="24"/>
          <w:szCs w:val="24"/>
        </w:rPr>
        <w:t>nd</w:t>
      </w:r>
      <w:r w:rsidR="00751008">
        <w:rPr>
          <w:rFonts w:ascii="Arial" w:hAnsi="Arial" w:cs="Arial"/>
          <w:sz w:val="24"/>
          <w:szCs w:val="24"/>
        </w:rPr>
        <w:t>ance and educational outcome</w:t>
      </w:r>
      <w:r w:rsidR="00FD49A8">
        <w:rPr>
          <w:rFonts w:ascii="Arial" w:hAnsi="Arial" w:cs="Arial"/>
          <w:sz w:val="24"/>
          <w:szCs w:val="24"/>
        </w:rPr>
        <w:t xml:space="preserve"> </w:t>
      </w:r>
      <w:r w:rsidR="008921D8">
        <w:rPr>
          <w:rFonts w:ascii="Arial" w:hAnsi="Arial" w:cs="Arial"/>
          <w:sz w:val="24"/>
          <w:szCs w:val="24"/>
        </w:rPr>
        <w:t>as well as integration</w:t>
      </w:r>
      <w:r w:rsidR="00751008">
        <w:rPr>
          <w:rFonts w:ascii="Arial" w:hAnsi="Arial" w:cs="Arial"/>
          <w:sz w:val="24"/>
          <w:szCs w:val="24"/>
        </w:rPr>
        <w:t xml:space="preserve"> into an already established</w:t>
      </w:r>
      <w:r w:rsidR="009B4483">
        <w:rPr>
          <w:rFonts w:ascii="Arial" w:hAnsi="Arial" w:cs="Arial"/>
          <w:sz w:val="24"/>
          <w:szCs w:val="24"/>
        </w:rPr>
        <w:t xml:space="preserve"> inclusive environment. Thus being sa</w:t>
      </w:r>
      <w:r w:rsidR="00D27844">
        <w:rPr>
          <w:rFonts w:ascii="Arial" w:hAnsi="Arial" w:cs="Arial"/>
          <w:sz w:val="24"/>
          <w:szCs w:val="24"/>
        </w:rPr>
        <w:t>id it had at</w:t>
      </w:r>
      <w:r w:rsidR="009B4483">
        <w:rPr>
          <w:rFonts w:ascii="Arial" w:hAnsi="Arial" w:cs="Arial"/>
          <w:sz w:val="24"/>
          <w:szCs w:val="24"/>
        </w:rPr>
        <w:t xml:space="preserve"> times been unpredictable and challenging.</w:t>
      </w:r>
      <w:r w:rsidR="00A739E0">
        <w:rPr>
          <w:rFonts w:ascii="Arial" w:hAnsi="Arial" w:cs="Arial"/>
          <w:sz w:val="24"/>
          <w:szCs w:val="24"/>
        </w:rPr>
        <w:t xml:space="preserve"> </w:t>
      </w:r>
      <w:r w:rsidR="00D27844">
        <w:rPr>
          <w:rFonts w:ascii="Arial" w:hAnsi="Arial" w:cs="Arial"/>
          <w:sz w:val="24"/>
          <w:szCs w:val="24"/>
        </w:rPr>
        <w:t>It was very unfortunate that pupil A did not receive an appointment</w:t>
      </w:r>
      <w:r w:rsidR="0043710F">
        <w:rPr>
          <w:rFonts w:ascii="Arial" w:hAnsi="Arial" w:cs="Arial"/>
          <w:sz w:val="24"/>
          <w:szCs w:val="24"/>
        </w:rPr>
        <w:t xml:space="preserve"> with CAMHS</w:t>
      </w:r>
      <w:r w:rsidR="00D27844">
        <w:rPr>
          <w:rFonts w:ascii="Arial" w:hAnsi="Arial" w:cs="Arial"/>
          <w:sz w:val="24"/>
          <w:szCs w:val="24"/>
        </w:rPr>
        <w:t xml:space="preserve"> within the allotted time expectancy</w:t>
      </w:r>
      <w:r w:rsidR="0066163D">
        <w:rPr>
          <w:rFonts w:ascii="Arial" w:hAnsi="Arial" w:cs="Arial"/>
          <w:sz w:val="24"/>
          <w:szCs w:val="24"/>
        </w:rPr>
        <w:t xml:space="preserve"> a</w:t>
      </w:r>
      <w:r w:rsidR="009D63C2">
        <w:rPr>
          <w:rFonts w:ascii="Arial" w:hAnsi="Arial" w:cs="Arial"/>
          <w:sz w:val="24"/>
          <w:szCs w:val="24"/>
        </w:rPr>
        <w:t>s early intervention is key. It took Pupil A to be at crisis point before any course of action was sanctioned.</w:t>
      </w:r>
    </w:p>
    <w:p w:rsidR="0066163D" w:rsidRDefault="0066163D" w:rsidP="006647E9">
      <w:pPr>
        <w:spacing w:after="0" w:line="360" w:lineRule="auto"/>
        <w:jc w:val="both"/>
        <w:rPr>
          <w:rFonts w:ascii="Arial" w:hAnsi="Arial" w:cs="Arial"/>
          <w:sz w:val="24"/>
          <w:szCs w:val="24"/>
        </w:rPr>
      </w:pPr>
    </w:p>
    <w:p w:rsidR="009B4483" w:rsidRDefault="0066163D" w:rsidP="006647E9">
      <w:pPr>
        <w:spacing w:after="0" w:line="360" w:lineRule="auto"/>
        <w:jc w:val="both"/>
        <w:rPr>
          <w:rFonts w:ascii="Arial" w:hAnsi="Arial" w:cs="Arial"/>
          <w:sz w:val="24"/>
          <w:szCs w:val="24"/>
        </w:rPr>
      </w:pPr>
      <w:r>
        <w:rPr>
          <w:rFonts w:ascii="Arial" w:hAnsi="Arial" w:cs="Arial"/>
          <w:sz w:val="24"/>
          <w:szCs w:val="24"/>
        </w:rPr>
        <w:t>The success of</w:t>
      </w:r>
      <w:r w:rsidR="009B4483">
        <w:rPr>
          <w:rFonts w:ascii="Arial" w:hAnsi="Arial" w:cs="Arial"/>
          <w:sz w:val="24"/>
          <w:szCs w:val="24"/>
        </w:rPr>
        <w:t xml:space="preserve"> in house interventions </w:t>
      </w:r>
      <w:r>
        <w:rPr>
          <w:rFonts w:ascii="Arial" w:hAnsi="Arial" w:cs="Arial"/>
          <w:sz w:val="24"/>
          <w:szCs w:val="24"/>
        </w:rPr>
        <w:t xml:space="preserve">working collaboratively with </w:t>
      </w:r>
      <w:r w:rsidR="009B4483">
        <w:rPr>
          <w:rFonts w:ascii="Arial" w:hAnsi="Arial" w:cs="Arial"/>
          <w:sz w:val="24"/>
          <w:szCs w:val="24"/>
        </w:rPr>
        <w:t xml:space="preserve">numerous </w:t>
      </w:r>
      <w:r w:rsidR="00A53A67">
        <w:rPr>
          <w:rFonts w:ascii="Arial" w:hAnsi="Arial" w:cs="Arial"/>
          <w:sz w:val="24"/>
          <w:szCs w:val="24"/>
        </w:rPr>
        <w:t>outside</w:t>
      </w:r>
      <w:r w:rsidR="009B4483">
        <w:rPr>
          <w:rFonts w:ascii="Arial" w:hAnsi="Arial" w:cs="Arial"/>
          <w:sz w:val="24"/>
          <w:szCs w:val="24"/>
        </w:rPr>
        <w:t xml:space="preserve"> agencies </w:t>
      </w:r>
      <w:r>
        <w:rPr>
          <w:rFonts w:ascii="Arial" w:hAnsi="Arial" w:cs="Arial"/>
          <w:sz w:val="24"/>
          <w:szCs w:val="24"/>
        </w:rPr>
        <w:t xml:space="preserve">whilst </w:t>
      </w:r>
      <w:r w:rsidR="009B4483">
        <w:rPr>
          <w:rFonts w:ascii="Arial" w:hAnsi="Arial" w:cs="Arial"/>
          <w:sz w:val="24"/>
          <w:szCs w:val="24"/>
        </w:rPr>
        <w:t>adhering to p</w:t>
      </w:r>
      <w:r w:rsidR="00A93CA0">
        <w:rPr>
          <w:rFonts w:ascii="Arial" w:hAnsi="Arial" w:cs="Arial"/>
          <w:sz w:val="24"/>
          <w:szCs w:val="24"/>
        </w:rPr>
        <w:t xml:space="preserve">olicy and guidelines </w:t>
      </w:r>
      <w:r w:rsidR="00FE38EE">
        <w:rPr>
          <w:rFonts w:ascii="Arial" w:hAnsi="Arial" w:cs="Arial"/>
          <w:sz w:val="24"/>
          <w:szCs w:val="24"/>
        </w:rPr>
        <w:t xml:space="preserve">have shown to have impacted positively on </w:t>
      </w:r>
      <w:r w:rsidR="009B4483">
        <w:rPr>
          <w:rFonts w:ascii="Arial" w:hAnsi="Arial" w:cs="Arial"/>
          <w:sz w:val="24"/>
          <w:szCs w:val="24"/>
        </w:rPr>
        <w:t>pupil A</w:t>
      </w:r>
      <w:r w:rsidR="000701F0">
        <w:rPr>
          <w:rFonts w:ascii="Arial" w:hAnsi="Arial" w:cs="Arial"/>
          <w:sz w:val="24"/>
          <w:szCs w:val="24"/>
        </w:rPr>
        <w:t>,</w:t>
      </w:r>
      <w:r w:rsidR="009B4483">
        <w:rPr>
          <w:rFonts w:ascii="Arial" w:hAnsi="Arial" w:cs="Arial"/>
          <w:sz w:val="24"/>
          <w:szCs w:val="24"/>
        </w:rPr>
        <w:t xml:space="preserve"> not only </w:t>
      </w:r>
      <w:r w:rsidR="00A53A67">
        <w:rPr>
          <w:rFonts w:ascii="Arial" w:hAnsi="Arial" w:cs="Arial"/>
          <w:sz w:val="24"/>
          <w:szCs w:val="24"/>
        </w:rPr>
        <w:t xml:space="preserve">enriching her </w:t>
      </w:r>
      <w:r w:rsidR="009B4483">
        <w:rPr>
          <w:rFonts w:ascii="Arial" w:hAnsi="Arial" w:cs="Arial"/>
          <w:sz w:val="24"/>
          <w:szCs w:val="24"/>
        </w:rPr>
        <w:t xml:space="preserve">school experience but life aspirations and achievements. </w:t>
      </w:r>
      <w:r w:rsidR="00A53A67">
        <w:rPr>
          <w:rFonts w:ascii="Arial" w:hAnsi="Arial" w:cs="Arial"/>
          <w:sz w:val="24"/>
          <w:szCs w:val="24"/>
        </w:rPr>
        <w:t xml:space="preserve">This has gone a long way to building </w:t>
      </w:r>
      <w:r>
        <w:rPr>
          <w:rFonts w:ascii="Arial" w:hAnsi="Arial" w:cs="Arial"/>
          <w:sz w:val="24"/>
          <w:szCs w:val="24"/>
        </w:rPr>
        <w:t>both her resilience and</w:t>
      </w:r>
      <w:r w:rsidR="00A53A67">
        <w:rPr>
          <w:rFonts w:ascii="Arial" w:hAnsi="Arial" w:cs="Arial"/>
          <w:sz w:val="24"/>
          <w:szCs w:val="24"/>
        </w:rPr>
        <w:t xml:space="preserve"> mental health and well-being.  </w:t>
      </w:r>
    </w:p>
    <w:p w:rsidR="009B4483" w:rsidRDefault="009B4483" w:rsidP="006647E9">
      <w:pPr>
        <w:spacing w:after="0" w:line="360" w:lineRule="auto"/>
        <w:jc w:val="both"/>
        <w:rPr>
          <w:rFonts w:ascii="Arial" w:hAnsi="Arial" w:cs="Arial"/>
          <w:sz w:val="24"/>
          <w:szCs w:val="24"/>
        </w:rPr>
      </w:pPr>
    </w:p>
    <w:p w:rsidR="00E91F86" w:rsidRDefault="00E91F86" w:rsidP="006647E9">
      <w:pPr>
        <w:spacing w:after="0" w:line="360" w:lineRule="auto"/>
        <w:jc w:val="both"/>
        <w:rPr>
          <w:rFonts w:ascii="Arial" w:hAnsi="Arial" w:cs="Arial"/>
          <w:sz w:val="24"/>
          <w:szCs w:val="24"/>
        </w:rPr>
      </w:pPr>
    </w:p>
    <w:p w:rsidR="0077522A" w:rsidRDefault="0077522A" w:rsidP="0022493D">
      <w:pPr>
        <w:spacing w:after="0" w:line="360" w:lineRule="auto"/>
        <w:jc w:val="both"/>
        <w:rPr>
          <w:rFonts w:ascii="Arial" w:hAnsi="Arial" w:cs="Arial"/>
          <w:sz w:val="24"/>
          <w:szCs w:val="24"/>
        </w:rPr>
      </w:pPr>
    </w:p>
    <w:p w:rsidR="000070E8" w:rsidRDefault="000070E8" w:rsidP="0022493D">
      <w:pPr>
        <w:spacing w:after="0" w:line="360" w:lineRule="auto"/>
        <w:jc w:val="both"/>
        <w:rPr>
          <w:rFonts w:ascii="Arial" w:hAnsi="Arial" w:cs="Arial"/>
          <w:sz w:val="24"/>
          <w:szCs w:val="24"/>
        </w:rPr>
      </w:pPr>
    </w:p>
    <w:p w:rsidR="000B79D2" w:rsidRDefault="000B79D2" w:rsidP="0022493D">
      <w:pPr>
        <w:spacing w:after="0" w:line="360" w:lineRule="auto"/>
        <w:jc w:val="both"/>
        <w:rPr>
          <w:rFonts w:ascii="Arial" w:hAnsi="Arial" w:cs="Arial"/>
          <w:sz w:val="24"/>
          <w:szCs w:val="24"/>
        </w:rPr>
      </w:pPr>
    </w:p>
    <w:p w:rsidR="000B79D2" w:rsidRDefault="000B79D2" w:rsidP="0022493D">
      <w:pPr>
        <w:spacing w:after="0" w:line="360" w:lineRule="auto"/>
        <w:jc w:val="both"/>
        <w:rPr>
          <w:rFonts w:ascii="Arial" w:hAnsi="Arial" w:cs="Arial"/>
          <w:sz w:val="24"/>
          <w:szCs w:val="24"/>
        </w:rPr>
      </w:pPr>
    </w:p>
    <w:p w:rsidR="000B79D2" w:rsidRDefault="000B79D2" w:rsidP="0022493D">
      <w:pPr>
        <w:spacing w:after="0" w:line="360" w:lineRule="auto"/>
        <w:jc w:val="both"/>
        <w:rPr>
          <w:rFonts w:ascii="Arial" w:hAnsi="Arial" w:cs="Arial"/>
          <w:sz w:val="24"/>
          <w:szCs w:val="24"/>
        </w:rPr>
      </w:pPr>
    </w:p>
    <w:p w:rsidR="000B79D2" w:rsidRDefault="000B79D2" w:rsidP="0022493D">
      <w:pPr>
        <w:spacing w:after="0" w:line="360" w:lineRule="auto"/>
        <w:jc w:val="both"/>
        <w:rPr>
          <w:rFonts w:ascii="Arial" w:hAnsi="Arial" w:cs="Arial"/>
          <w:sz w:val="24"/>
          <w:szCs w:val="24"/>
        </w:rPr>
      </w:pPr>
    </w:p>
    <w:p w:rsidR="000B79D2" w:rsidRDefault="000B79D2" w:rsidP="0022493D">
      <w:pPr>
        <w:spacing w:after="0" w:line="360" w:lineRule="auto"/>
        <w:jc w:val="both"/>
        <w:rPr>
          <w:rFonts w:ascii="Arial" w:hAnsi="Arial" w:cs="Arial"/>
          <w:sz w:val="24"/>
          <w:szCs w:val="24"/>
        </w:rPr>
      </w:pPr>
    </w:p>
    <w:p w:rsidR="000B79D2" w:rsidRDefault="000B79D2" w:rsidP="0022493D">
      <w:pPr>
        <w:spacing w:after="0" w:line="360" w:lineRule="auto"/>
        <w:jc w:val="both"/>
        <w:rPr>
          <w:rFonts w:ascii="Arial" w:hAnsi="Arial" w:cs="Arial"/>
          <w:sz w:val="24"/>
          <w:szCs w:val="24"/>
        </w:rPr>
      </w:pPr>
    </w:p>
    <w:p w:rsidR="000B79D2" w:rsidRDefault="000B79D2" w:rsidP="0022493D">
      <w:pPr>
        <w:spacing w:after="0" w:line="360" w:lineRule="auto"/>
        <w:jc w:val="both"/>
        <w:rPr>
          <w:rFonts w:ascii="Arial" w:hAnsi="Arial" w:cs="Arial"/>
          <w:sz w:val="24"/>
          <w:szCs w:val="24"/>
        </w:rPr>
      </w:pPr>
    </w:p>
    <w:p w:rsidR="000B79D2" w:rsidRDefault="000B79D2" w:rsidP="0022493D">
      <w:pPr>
        <w:spacing w:after="0" w:line="360" w:lineRule="auto"/>
        <w:jc w:val="both"/>
        <w:rPr>
          <w:rFonts w:ascii="Arial" w:hAnsi="Arial" w:cs="Arial"/>
          <w:sz w:val="24"/>
          <w:szCs w:val="24"/>
        </w:rPr>
      </w:pPr>
    </w:p>
    <w:p w:rsidR="000B79D2" w:rsidRDefault="000B79D2" w:rsidP="0022493D">
      <w:pPr>
        <w:spacing w:after="0" w:line="360" w:lineRule="auto"/>
        <w:jc w:val="both"/>
        <w:rPr>
          <w:rFonts w:ascii="Arial" w:hAnsi="Arial" w:cs="Arial"/>
          <w:sz w:val="24"/>
          <w:szCs w:val="24"/>
        </w:rPr>
      </w:pPr>
    </w:p>
    <w:p w:rsidR="000B79D2" w:rsidRDefault="000B79D2" w:rsidP="0022493D">
      <w:pPr>
        <w:spacing w:after="0" w:line="360" w:lineRule="auto"/>
        <w:jc w:val="both"/>
        <w:rPr>
          <w:rFonts w:ascii="Arial" w:hAnsi="Arial" w:cs="Arial"/>
          <w:sz w:val="24"/>
          <w:szCs w:val="24"/>
        </w:rPr>
      </w:pPr>
    </w:p>
    <w:p w:rsidR="000B79D2" w:rsidRDefault="000B79D2" w:rsidP="0022493D">
      <w:pPr>
        <w:spacing w:after="0" w:line="360" w:lineRule="auto"/>
        <w:jc w:val="both"/>
        <w:rPr>
          <w:rFonts w:ascii="Arial" w:hAnsi="Arial" w:cs="Arial"/>
          <w:sz w:val="24"/>
          <w:szCs w:val="24"/>
        </w:rPr>
      </w:pPr>
    </w:p>
    <w:p w:rsidR="000B79D2" w:rsidRDefault="000B79D2" w:rsidP="0022493D">
      <w:pPr>
        <w:spacing w:after="0" w:line="360" w:lineRule="auto"/>
        <w:jc w:val="both"/>
        <w:rPr>
          <w:rFonts w:ascii="Arial" w:hAnsi="Arial" w:cs="Arial"/>
          <w:sz w:val="24"/>
          <w:szCs w:val="24"/>
        </w:rPr>
      </w:pPr>
    </w:p>
    <w:p w:rsidR="000B79D2" w:rsidRDefault="000B79D2" w:rsidP="0022493D">
      <w:pPr>
        <w:spacing w:after="0" w:line="360" w:lineRule="auto"/>
        <w:jc w:val="both"/>
        <w:rPr>
          <w:rFonts w:ascii="Arial" w:hAnsi="Arial" w:cs="Arial"/>
          <w:sz w:val="24"/>
          <w:szCs w:val="24"/>
        </w:rPr>
      </w:pPr>
    </w:p>
    <w:p w:rsidR="000B79D2" w:rsidRDefault="000B79D2" w:rsidP="0022493D">
      <w:pPr>
        <w:spacing w:after="0" w:line="360" w:lineRule="auto"/>
        <w:jc w:val="both"/>
        <w:rPr>
          <w:rFonts w:ascii="Arial" w:hAnsi="Arial" w:cs="Arial"/>
          <w:sz w:val="24"/>
          <w:szCs w:val="24"/>
        </w:rPr>
      </w:pPr>
    </w:p>
    <w:p w:rsidR="000B79D2" w:rsidRPr="004400D3" w:rsidRDefault="000B79D2" w:rsidP="000B79D2">
      <w:pPr>
        <w:spacing w:after="0" w:line="240" w:lineRule="auto"/>
        <w:rPr>
          <w:rFonts w:ascii="Arial" w:hAnsi="Arial" w:cs="Arial"/>
          <w:sz w:val="24"/>
          <w:szCs w:val="24"/>
          <w:u w:val="single"/>
        </w:rPr>
      </w:pPr>
      <w:r w:rsidRPr="004400D3">
        <w:rPr>
          <w:rFonts w:ascii="Arial" w:hAnsi="Arial" w:cs="Arial"/>
          <w:sz w:val="24"/>
          <w:szCs w:val="24"/>
          <w:u w:val="single"/>
        </w:rPr>
        <w:t xml:space="preserve">Reference List </w:t>
      </w:r>
    </w:p>
    <w:p w:rsidR="000B79D2" w:rsidRPr="005945AF" w:rsidRDefault="000B79D2" w:rsidP="000B79D2">
      <w:pPr>
        <w:spacing w:after="0" w:line="240" w:lineRule="auto"/>
        <w:rPr>
          <w:rFonts w:ascii="Arial" w:hAnsi="Arial" w:cs="Arial"/>
          <w:sz w:val="24"/>
          <w:szCs w:val="24"/>
        </w:rPr>
      </w:pPr>
    </w:p>
    <w:p w:rsidR="000B79D2" w:rsidRPr="00D16850" w:rsidRDefault="000B79D2" w:rsidP="000B79D2">
      <w:pPr>
        <w:spacing w:after="0" w:line="240" w:lineRule="auto"/>
        <w:rPr>
          <w:rFonts w:ascii="Arial" w:hAnsi="Arial" w:cs="Arial"/>
          <w:sz w:val="24"/>
          <w:szCs w:val="24"/>
        </w:rPr>
      </w:pPr>
      <w:r w:rsidRPr="00D16850">
        <w:rPr>
          <w:rFonts w:ascii="Arial" w:hAnsi="Arial" w:cs="Arial"/>
          <w:sz w:val="24"/>
          <w:szCs w:val="24"/>
        </w:rPr>
        <w:t xml:space="preserve">Action for Children (2020) </w:t>
      </w:r>
      <w:r w:rsidRPr="00D16850">
        <w:rPr>
          <w:rFonts w:ascii="Arial" w:hAnsi="Arial" w:cs="Arial"/>
          <w:i/>
          <w:sz w:val="24"/>
          <w:szCs w:val="24"/>
        </w:rPr>
        <w:t xml:space="preserve">About us. </w:t>
      </w:r>
      <w:r w:rsidRPr="00D16850">
        <w:rPr>
          <w:rFonts w:ascii="Arial" w:hAnsi="Arial" w:cs="Arial"/>
          <w:sz w:val="24"/>
          <w:szCs w:val="24"/>
        </w:rPr>
        <w:t xml:space="preserve">Available at: </w:t>
      </w:r>
      <w:hyperlink r:id="rId7" w:history="1">
        <w:r w:rsidRPr="00D16850">
          <w:rPr>
            <w:rStyle w:val="Hyperlink"/>
            <w:rFonts w:ascii="Arial" w:hAnsi="Arial" w:cs="Arial"/>
            <w:sz w:val="24"/>
            <w:szCs w:val="24"/>
          </w:rPr>
          <w:t>https://www.actionforchildren.org.uk/what-we-do/about-us/</w:t>
        </w:r>
      </w:hyperlink>
      <w:r w:rsidRPr="00D16850">
        <w:rPr>
          <w:rFonts w:ascii="Arial" w:hAnsi="Arial" w:cs="Arial"/>
          <w:sz w:val="24"/>
          <w:szCs w:val="24"/>
        </w:rPr>
        <w:t xml:space="preserve"> (Accessed:16 August 2020).</w:t>
      </w:r>
    </w:p>
    <w:p w:rsidR="000B79D2" w:rsidRPr="00D16850" w:rsidRDefault="000B79D2" w:rsidP="000B79D2">
      <w:pPr>
        <w:spacing w:after="0" w:line="240" w:lineRule="auto"/>
        <w:rPr>
          <w:rFonts w:ascii="Arial" w:hAnsi="Arial" w:cs="Arial"/>
          <w:sz w:val="24"/>
          <w:szCs w:val="24"/>
        </w:rPr>
      </w:pPr>
    </w:p>
    <w:p w:rsidR="000B79D2" w:rsidRPr="00D16850" w:rsidRDefault="000B79D2" w:rsidP="000B79D2">
      <w:pPr>
        <w:spacing w:after="0" w:line="240" w:lineRule="auto"/>
        <w:rPr>
          <w:rFonts w:ascii="Arial" w:hAnsi="Arial" w:cs="Arial"/>
          <w:sz w:val="24"/>
          <w:szCs w:val="24"/>
        </w:rPr>
      </w:pPr>
      <w:r w:rsidRPr="00D16850">
        <w:rPr>
          <w:rFonts w:ascii="Arial" w:hAnsi="Arial" w:cs="Arial"/>
          <w:sz w:val="24"/>
          <w:szCs w:val="24"/>
        </w:rPr>
        <w:t xml:space="preserve">Action for Children (2020) </w:t>
      </w:r>
      <w:r w:rsidRPr="00D16850">
        <w:rPr>
          <w:rFonts w:ascii="Arial" w:hAnsi="Arial" w:cs="Arial"/>
          <w:i/>
          <w:sz w:val="24"/>
          <w:szCs w:val="24"/>
        </w:rPr>
        <w:t>Women and Girls Together Pembrokeshire.</w:t>
      </w:r>
      <w:r w:rsidRPr="00D16850">
        <w:rPr>
          <w:rFonts w:ascii="Arial" w:hAnsi="Arial" w:cs="Arial"/>
          <w:sz w:val="24"/>
          <w:szCs w:val="24"/>
        </w:rPr>
        <w:t xml:space="preserve"> Available at: </w:t>
      </w:r>
      <w:hyperlink r:id="rId8" w:history="1">
        <w:r w:rsidRPr="00D16850">
          <w:rPr>
            <w:rStyle w:val="Hyperlink"/>
            <w:rFonts w:ascii="Arial" w:hAnsi="Arial" w:cs="Arial"/>
            <w:sz w:val="24"/>
            <w:szCs w:val="24"/>
          </w:rPr>
          <w:t>https://www.actionforchildren.org.uk/in-your-area/services/early-years-and-family-support/women-and-girls-together-pembrokeshire/</w:t>
        </w:r>
      </w:hyperlink>
      <w:r w:rsidRPr="00D16850">
        <w:rPr>
          <w:rFonts w:ascii="Arial" w:hAnsi="Arial" w:cs="Arial"/>
          <w:sz w:val="24"/>
          <w:szCs w:val="24"/>
        </w:rPr>
        <w:t xml:space="preserve"> (Accessed: 16 August 2020).</w:t>
      </w:r>
    </w:p>
    <w:p w:rsidR="000B79D2" w:rsidRPr="00D16850" w:rsidRDefault="000B79D2" w:rsidP="000B79D2">
      <w:pPr>
        <w:spacing w:after="0" w:line="240" w:lineRule="auto"/>
        <w:rPr>
          <w:rFonts w:ascii="Arial" w:hAnsi="Arial" w:cs="Arial"/>
          <w:sz w:val="24"/>
          <w:szCs w:val="24"/>
        </w:rPr>
      </w:pPr>
    </w:p>
    <w:p w:rsidR="000B79D2" w:rsidRPr="00D16850" w:rsidRDefault="000B79D2" w:rsidP="000B79D2">
      <w:pPr>
        <w:spacing w:after="0" w:line="240" w:lineRule="auto"/>
        <w:rPr>
          <w:rFonts w:ascii="Arial" w:hAnsi="Arial" w:cs="Arial"/>
          <w:sz w:val="24"/>
          <w:szCs w:val="24"/>
        </w:rPr>
      </w:pPr>
      <w:r w:rsidRPr="00D16850">
        <w:rPr>
          <w:rFonts w:ascii="Arial" w:hAnsi="Arial" w:cs="Arial"/>
          <w:spacing w:val="-8"/>
          <w:sz w:val="24"/>
          <w:szCs w:val="24"/>
          <w:shd w:val="clear" w:color="auto" w:fill="FFFFFF"/>
        </w:rPr>
        <w:t>Baumeiste</w:t>
      </w:r>
      <w:r w:rsidRPr="00D16850">
        <w:rPr>
          <w:rStyle w:val="ls1"/>
          <w:rFonts w:ascii="Arial" w:hAnsi="Arial" w:cs="Arial"/>
          <w:sz w:val="24"/>
          <w:szCs w:val="24"/>
          <w:shd w:val="clear" w:color="auto" w:fill="FFFFFF"/>
        </w:rPr>
        <w:t>r, R.F and Leary, M.R. (1995) ‘</w:t>
      </w:r>
      <w:r w:rsidRPr="00D16850">
        <w:rPr>
          <w:rFonts w:ascii="Arial" w:hAnsi="Arial" w:cs="Arial"/>
          <w:sz w:val="24"/>
          <w:szCs w:val="24"/>
        </w:rPr>
        <w:t xml:space="preserve">The Need to Belong: Desire for Interpersonal Attachments as a Fundamental Human Motivation’, </w:t>
      </w:r>
      <w:r w:rsidRPr="00D16850">
        <w:rPr>
          <w:rFonts w:ascii="Arial" w:hAnsi="Arial" w:cs="Arial"/>
          <w:i/>
          <w:sz w:val="24"/>
          <w:szCs w:val="24"/>
        </w:rPr>
        <w:t xml:space="preserve">Psychological Bulletin, </w:t>
      </w:r>
      <w:r w:rsidRPr="00D16850">
        <w:rPr>
          <w:rFonts w:ascii="Arial" w:hAnsi="Arial" w:cs="Arial"/>
          <w:sz w:val="24"/>
          <w:szCs w:val="24"/>
        </w:rPr>
        <w:t xml:space="preserve">117(3), pp. 497-529. </w:t>
      </w:r>
      <w:r w:rsidRPr="00D16850">
        <w:rPr>
          <w:rFonts w:ascii="Arial" w:hAnsi="Arial" w:cs="Arial"/>
          <w:color w:val="555555"/>
          <w:sz w:val="24"/>
          <w:szCs w:val="24"/>
          <w:shd w:val="clear" w:color="auto" w:fill="FFFFFF"/>
        </w:rPr>
        <w:t>DOI: </w:t>
      </w:r>
      <w:hyperlink r:id="rId9" w:tgtFrame="_blank" w:history="1">
        <w:r w:rsidRPr="00D16850">
          <w:rPr>
            <w:rStyle w:val="Hyperlink"/>
            <w:rFonts w:ascii="Arial" w:hAnsi="Arial" w:cs="Arial"/>
            <w:sz w:val="24"/>
            <w:szCs w:val="24"/>
            <w:bdr w:val="none" w:sz="0" w:space="0" w:color="auto" w:frame="1"/>
            <w:shd w:val="clear" w:color="auto" w:fill="FFFFFF"/>
          </w:rPr>
          <w:t>10.1037/0033-2909.117.3.497</w:t>
        </w:r>
      </w:hyperlink>
      <w:r w:rsidRPr="00D16850">
        <w:rPr>
          <w:rFonts w:ascii="Arial" w:hAnsi="Arial" w:cs="Arial"/>
          <w:sz w:val="24"/>
          <w:szCs w:val="24"/>
        </w:rPr>
        <w:t xml:space="preserve"> (Accessed: 15 August 2020). </w:t>
      </w:r>
    </w:p>
    <w:p w:rsidR="000B79D2" w:rsidRPr="00D16850" w:rsidRDefault="000B79D2" w:rsidP="000B79D2">
      <w:pPr>
        <w:spacing w:after="0" w:line="240" w:lineRule="auto"/>
        <w:rPr>
          <w:rFonts w:ascii="Arial" w:hAnsi="Arial" w:cs="Arial"/>
          <w:sz w:val="24"/>
          <w:szCs w:val="24"/>
        </w:rPr>
      </w:pPr>
    </w:p>
    <w:p w:rsidR="000B79D2" w:rsidRPr="00D16850" w:rsidRDefault="000B79D2" w:rsidP="000B79D2">
      <w:pPr>
        <w:spacing w:after="0" w:line="240" w:lineRule="auto"/>
        <w:rPr>
          <w:rFonts w:ascii="Arial" w:hAnsi="Arial" w:cs="Arial"/>
          <w:i/>
          <w:sz w:val="24"/>
          <w:szCs w:val="24"/>
        </w:rPr>
      </w:pPr>
      <w:r w:rsidRPr="00D16850">
        <w:rPr>
          <w:rFonts w:ascii="Arial" w:hAnsi="Arial" w:cs="Arial"/>
          <w:sz w:val="24"/>
          <w:szCs w:val="24"/>
        </w:rPr>
        <w:t xml:space="preserve">Booth, T. and Ainscow, M. (2011) </w:t>
      </w:r>
      <w:r w:rsidRPr="00D16850">
        <w:rPr>
          <w:rFonts w:ascii="Arial" w:hAnsi="Arial" w:cs="Arial"/>
          <w:i/>
          <w:sz w:val="24"/>
          <w:szCs w:val="24"/>
        </w:rPr>
        <w:t xml:space="preserve">Index for Inclusion: developing learning and participation in schools. </w:t>
      </w:r>
      <w:r w:rsidRPr="00D16850">
        <w:rPr>
          <w:rFonts w:ascii="Arial" w:hAnsi="Arial" w:cs="Arial"/>
          <w:sz w:val="24"/>
          <w:szCs w:val="24"/>
        </w:rPr>
        <w:t xml:space="preserve">Bristol: Centre for Studies on Inclusive Education (CSIE). </w:t>
      </w:r>
    </w:p>
    <w:p w:rsidR="000B79D2" w:rsidRPr="00D16850" w:rsidRDefault="000B79D2" w:rsidP="000B79D2">
      <w:pPr>
        <w:spacing w:after="0" w:line="240" w:lineRule="auto"/>
        <w:ind w:right="-188"/>
        <w:rPr>
          <w:rFonts w:ascii="Arial" w:hAnsi="Arial" w:cs="Arial"/>
          <w:sz w:val="24"/>
          <w:szCs w:val="24"/>
        </w:rPr>
      </w:pPr>
    </w:p>
    <w:p w:rsidR="000B79D2" w:rsidRPr="00D16850" w:rsidRDefault="000B79D2" w:rsidP="000B79D2">
      <w:pPr>
        <w:spacing w:after="0" w:line="240" w:lineRule="auto"/>
        <w:ind w:right="-188"/>
        <w:rPr>
          <w:rFonts w:ascii="Arial" w:hAnsi="Arial" w:cs="Arial"/>
          <w:sz w:val="24"/>
          <w:szCs w:val="24"/>
        </w:rPr>
      </w:pPr>
      <w:r w:rsidRPr="00D16850">
        <w:rPr>
          <w:rFonts w:ascii="Arial" w:hAnsi="Arial" w:cs="Arial"/>
          <w:sz w:val="24"/>
          <w:szCs w:val="24"/>
        </w:rPr>
        <w:t xml:space="preserve">Cahill, H., Beadle, S., Farrelly, A., Forster, R., Smith, K. (2014) </w:t>
      </w:r>
      <w:r w:rsidRPr="00D16850">
        <w:rPr>
          <w:rFonts w:ascii="Arial" w:hAnsi="Arial" w:cs="Arial"/>
          <w:i/>
          <w:sz w:val="24"/>
          <w:szCs w:val="24"/>
        </w:rPr>
        <w:t>Building Resilience in Children and Young People. A Literature Review for the Department of Education and Early Childhood Development (DEECD).</w:t>
      </w:r>
      <w:r w:rsidRPr="00D16850">
        <w:rPr>
          <w:rFonts w:ascii="Arial" w:hAnsi="Arial" w:cs="Arial"/>
          <w:sz w:val="24"/>
          <w:szCs w:val="24"/>
        </w:rPr>
        <w:t xml:space="preserve"> Available at: </w:t>
      </w:r>
      <w:hyperlink r:id="rId10" w:history="1">
        <w:r w:rsidRPr="00D16850">
          <w:rPr>
            <w:rStyle w:val="Hyperlink"/>
            <w:rFonts w:ascii="Arial" w:hAnsi="Arial" w:cs="Arial"/>
            <w:sz w:val="24"/>
            <w:szCs w:val="24"/>
          </w:rPr>
          <w:t>https://www.education.vic.gov.au/Documents/about/department/resiliencelitreview.pdf</w:t>
        </w:r>
      </w:hyperlink>
      <w:r w:rsidRPr="00D16850">
        <w:rPr>
          <w:rFonts w:ascii="Arial" w:hAnsi="Arial" w:cs="Arial"/>
          <w:i/>
          <w:sz w:val="24"/>
          <w:szCs w:val="24"/>
        </w:rPr>
        <w:t xml:space="preserve">  </w:t>
      </w:r>
      <w:r w:rsidRPr="00D16850">
        <w:rPr>
          <w:rFonts w:ascii="Arial" w:hAnsi="Arial" w:cs="Arial"/>
          <w:sz w:val="24"/>
          <w:szCs w:val="24"/>
        </w:rPr>
        <w:t xml:space="preserve">(Accessed: 10 August 2020). </w:t>
      </w:r>
    </w:p>
    <w:p w:rsidR="000B79D2" w:rsidRPr="00D16850" w:rsidRDefault="000B79D2" w:rsidP="000B79D2">
      <w:pPr>
        <w:spacing w:after="0" w:line="240" w:lineRule="auto"/>
        <w:rPr>
          <w:rFonts w:ascii="Arial" w:hAnsi="Arial" w:cs="Arial"/>
          <w:sz w:val="24"/>
          <w:szCs w:val="24"/>
        </w:rPr>
      </w:pPr>
    </w:p>
    <w:p w:rsidR="000B79D2" w:rsidRPr="00D16850" w:rsidRDefault="000B79D2" w:rsidP="000B79D2">
      <w:pPr>
        <w:spacing w:after="0" w:line="240" w:lineRule="auto"/>
        <w:rPr>
          <w:rFonts w:ascii="Arial" w:hAnsi="Arial" w:cs="Arial"/>
          <w:sz w:val="24"/>
          <w:szCs w:val="24"/>
        </w:rPr>
      </w:pPr>
      <w:r w:rsidRPr="00D16850">
        <w:rPr>
          <w:rFonts w:ascii="Arial" w:hAnsi="Arial" w:cs="Arial"/>
          <w:sz w:val="24"/>
          <w:szCs w:val="24"/>
        </w:rPr>
        <w:t xml:space="preserve">Careers Wales (no date) </w:t>
      </w:r>
      <w:r w:rsidRPr="00D16850">
        <w:rPr>
          <w:rFonts w:ascii="Arial" w:hAnsi="Arial" w:cs="Arial"/>
          <w:i/>
          <w:sz w:val="24"/>
          <w:szCs w:val="24"/>
        </w:rPr>
        <w:t xml:space="preserve">Working with Schools. </w:t>
      </w:r>
      <w:r w:rsidRPr="00D16850">
        <w:rPr>
          <w:rFonts w:ascii="Arial" w:hAnsi="Arial" w:cs="Arial"/>
          <w:sz w:val="24"/>
          <w:szCs w:val="24"/>
        </w:rPr>
        <w:t xml:space="preserve">Available at </w:t>
      </w:r>
      <w:hyperlink r:id="rId11" w:history="1">
        <w:r w:rsidRPr="00D16850">
          <w:rPr>
            <w:rStyle w:val="Hyperlink"/>
            <w:rFonts w:ascii="Arial" w:hAnsi="Arial" w:cs="Arial"/>
            <w:sz w:val="24"/>
            <w:szCs w:val="24"/>
          </w:rPr>
          <w:t>https://careerswales.gov.wales/employers/working-with-schools</w:t>
        </w:r>
      </w:hyperlink>
      <w:r w:rsidRPr="00D16850">
        <w:rPr>
          <w:rFonts w:ascii="Arial" w:hAnsi="Arial" w:cs="Arial"/>
          <w:sz w:val="24"/>
          <w:szCs w:val="24"/>
        </w:rPr>
        <w:t xml:space="preserve"> (Accessed: 16 August 2020).  </w:t>
      </w:r>
    </w:p>
    <w:p w:rsidR="000B79D2" w:rsidRPr="00D16850" w:rsidRDefault="000B79D2" w:rsidP="000B79D2">
      <w:pPr>
        <w:spacing w:after="0" w:line="240" w:lineRule="auto"/>
        <w:rPr>
          <w:rFonts w:ascii="Arial" w:hAnsi="Arial" w:cs="Arial"/>
          <w:b/>
          <w:sz w:val="24"/>
          <w:szCs w:val="24"/>
        </w:rPr>
      </w:pPr>
    </w:p>
    <w:p w:rsidR="000B79D2" w:rsidRPr="00D16850" w:rsidRDefault="000B79D2" w:rsidP="000B79D2">
      <w:pPr>
        <w:spacing w:after="0" w:line="240" w:lineRule="auto"/>
        <w:rPr>
          <w:rFonts w:ascii="Arial" w:hAnsi="Arial" w:cs="Arial"/>
          <w:sz w:val="24"/>
          <w:szCs w:val="24"/>
        </w:rPr>
      </w:pPr>
      <w:r w:rsidRPr="00D16850">
        <w:rPr>
          <w:rFonts w:ascii="Arial" w:hAnsi="Arial" w:cs="Arial"/>
          <w:i/>
          <w:sz w:val="24"/>
          <w:szCs w:val="24"/>
        </w:rPr>
        <w:t>Children Act 1989,</w:t>
      </w:r>
      <w:r w:rsidRPr="00D16850">
        <w:rPr>
          <w:rFonts w:ascii="Arial" w:hAnsi="Arial" w:cs="Arial"/>
          <w:sz w:val="24"/>
          <w:szCs w:val="24"/>
        </w:rPr>
        <w:t xml:space="preserve"> c. 41. Available at: </w:t>
      </w:r>
      <w:hyperlink r:id="rId12" w:history="1">
        <w:r w:rsidRPr="00D16850">
          <w:rPr>
            <w:rStyle w:val="Hyperlink"/>
            <w:rFonts w:ascii="Arial" w:hAnsi="Arial" w:cs="Arial"/>
            <w:sz w:val="24"/>
            <w:szCs w:val="24"/>
          </w:rPr>
          <w:t>https://www.legislation.gov.uk/ukpga/1989/41/section/25B</w:t>
        </w:r>
      </w:hyperlink>
      <w:r w:rsidRPr="00D16850">
        <w:rPr>
          <w:rFonts w:ascii="Arial" w:hAnsi="Arial" w:cs="Arial"/>
          <w:sz w:val="24"/>
          <w:szCs w:val="24"/>
        </w:rPr>
        <w:t xml:space="preserve"> (Accessed: 1 August 2020).</w:t>
      </w:r>
    </w:p>
    <w:p w:rsidR="000B79D2" w:rsidRPr="00D16850" w:rsidRDefault="000B79D2" w:rsidP="000B79D2">
      <w:pPr>
        <w:spacing w:after="0" w:line="240" w:lineRule="auto"/>
        <w:rPr>
          <w:rFonts w:ascii="Arial" w:hAnsi="Arial" w:cs="Arial"/>
          <w:sz w:val="24"/>
          <w:szCs w:val="24"/>
        </w:rPr>
      </w:pPr>
    </w:p>
    <w:p w:rsidR="000B79D2" w:rsidRPr="00D16850" w:rsidRDefault="000B79D2" w:rsidP="000B79D2">
      <w:pPr>
        <w:spacing w:after="0" w:line="240" w:lineRule="auto"/>
        <w:rPr>
          <w:rFonts w:ascii="Arial" w:hAnsi="Arial" w:cs="Arial"/>
          <w:sz w:val="24"/>
          <w:szCs w:val="24"/>
        </w:rPr>
      </w:pPr>
      <w:r w:rsidRPr="00D16850">
        <w:rPr>
          <w:rFonts w:ascii="Arial" w:hAnsi="Arial" w:cs="Arial"/>
          <w:sz w:val="24"/>
          <w:szCs w:val="24"/>
        </w:rPr>
        <w:t xml:space="preserve">Children’s Commissioner for Wales (2020) </w:t>
      </w:r>
      <w:r w:rsidRPr="00D16850">
        <w:rPr>
          <w:rFonts w:ascii="Arial" w:hAnsi="Arial" w:cs="Arial"/>
          <w:i/>
          <w:iCs/>
          <w:sz w:val="24"/>
          <w:szCs w:val="24"/>
        </w:rPr>
        <w:t xml:space="preserve">United Nations Convention on the Rights of the Child: Full text. </w:t>
      </w:r>
      <w:r w:rsidRPr="00D16850">
        <w:rPr>
          <w:rFonts w:ascii="Arial" w:hAnsi="Arial" w:cs="Arial"/>
          <w:sz w:val="24"/>
          <w:szCs w:val="24"/>
        </w:rPr>
        <w:t xml:space="preserve">Available at: </w:t>
      </w:r>
      <w:hyperlink r:id="rId13" w:history="1">
        <w:r w:rsidRPr="00D16850">
          <w:rPr>
            <w:rStyle w:val="Hyperlink"/>
            <w:rFonts w:ascii="Arial" w:hAnsi="Arial" w:cs="Arial"/>
            <w:sz w:val="24"/>
            <w:szCs w:val="24"/>
          </w:rPr>
          <w:t>https://www.childcomwales.org.uk/united-nations-convention-on-the-rights-of-the-child-full-text/</w:t>
        </w:r>
      </w:hyperlink>
      <w:r w:rsidRPr="00D16850">
        <w:rPr>
          <w:rFonts w:ascii="Arial" w:hAnsi="Arial" w:cs="Arial"/>
          <w:sz w:val="24"/>
          <w:szCs w:val="24"/>
        </w:rPr>
        <w:t xml:space="preserve"> (Accessed: 25 July 2020). </w:t>
      </w:r>
    </w:p>
    <w:p w:rsidR="000B79D2" w:rsidRPr="00D16850" w:rsidRDefault="000B79D2" w:rsidP="000B79D2">
      <w:pPr>
        <w:spacing w:after="0" w:line="240" w:lineRule="auto"/>
        <w:rPr>
          <w:rFonts w:ascii="Arial" w:hAnsi="Arial" w:cs="Arial"/>
          <w:sz w:val="24"/>
          <w:szCs w:val="24"/>
        </w:rPr>
      </w:pPr>
    </w:p>
    <w:p w:rsidR="000B79D2" w:rsidRPr="00D16850" w:rsidRDefault="000B79D2" w:rsidP="000B79D2">
      <w:pPr>
        <w:spacing w:after="0" w:line="240" w:lineRule="auto"/>
        <w:rPr>
          <w:rFonts w:ascii="Arial" w:hAnsi="Arial" w:cs="Arial"/>
          <w:color w:val="000000"/>
          <w:sz w:val="24"/>
          <w:szCs w:val="24"/>
          <w:shd w:val="clear" w:color="auto" w:fill="FFFFFF"/>
        </w:rPr>
      </w:pPr>
      <w:r w:rsidRPr="00D16850">
        <w:rPr>
          <w:rFonts w:ascii="Arial" w:hAnsi="Arial" w:cs="Arial"/>
          <w:sz w:val="24"/>
          <w:szCs w:val="24"/>
        </w:rPr>
        <w:t xml:space="preserve">Cowley, S. (2014) </w:t>
      </w:r>
      <w:r w:rsidRPr="00D16850">
        <w:rPr>
          <w:rFonts w:ascii="Arial" w:hAnsi="Arial" w:cs="Arial"/>
          <w:i/>
          <w:color w:val="000000"/>
          <w:sz w:val="24"/>
          <w:szCs w:val="24"/>
          <w:shd w:val="clear" w:color="auto" w:fill="FFFFFF"/>
        </w:rPr>
        <w:t xml:space="preserve">Getting the Buggers to Behave. </w:t>
      </w:r>
      <w:r w:rsidRPr="00D16850">
        <w:rPr>
          <w:rFonts w:ascii="Arial" w:hAnsi="Arial" w:cs="Arial"/>
          <w:color w:val="000000"/>
          <w:sz w:val="24"/>
          <w:szCs w:val="24"/>
          <w:shd w:val="clear" w:color="auto" w:fill="FFFFFF"/>
        </w:rPr>
        <w:t>5</w:t>
      </w:r>
      <w:r w:rsidRPr="00D16850">
        <w:rPr>
          <w:rFonts w:ascii="Arial" w:hAnsi="Arial" w:cs="Arial"/>
          <w:color w:val="000000"/>
          <w:sz w:val="24"/>
          <w:szCs w:val="24"/>
          <w:shd w:val="clear" w:color="auto" w:fill="FFFFFF"/>
          <w:vertAlign w:val="superscript"/>
        </w:rPr>
        <w:t>th</w:t>
      </w:r>
      <w:r w:rsidRPr="00D16850">
        <w:rPr>
          <w:rFonts w:ascii="Arial" w:hAnsi="Arial" w:cs="Arial"/>
          <w:color w:val="000000"/>
          <w:sz w:val="24"/>
          <w:szCs w:val="24"/>
          <w:shd w:val="clear" w:color="auto" w:fill="FFFFFF"/>
        </w:rPr>
        <w:t xml:space="preserve"> Ed. London: Bloomsbury Education. </w:t>
      </w:r>
    </w:p>
    <w:p w:rsidR="000B79D2" w:rsidRPr="00D16850" w:rsidRDefault="000B79D2" w:rsidP="000B79D2">
      <w:pPr>
        <w:spacing w:after="0" w:line="240" w:lineRule="auto"/>
        <w:rPr>
          <w:rFonts w:ascii="Arial" w:hAnsi="Arial" w:cs="Arial"/>
          <w:color w:val="000000"/>
          <w:sz w:val="24"/>
          <w:szCs w:val="24"/>
          <w:shd w:val="clear" w:color="auto" w:fill="FFFFFF"/>
        </w:rPr>
      </w:pPr>
    </w:p>
    <w:p w:rsidR="000B79D2" w:rsidRPr="00D16850" w:rsidRDefault="000B79D2" w:rsidP="000B79D2">
      <w:pPr>
        <w:spacing w:after="0" w:line="240" w:lineRule="auto"/>
        <w:rPr>
          <w:rFonts w:ascii="Arial" w:hAnsi="Arial" w:cs="Arial"/>
          <w:sz w:val="24"/>
          <w:szCs w:val="24"/>
        </w:rPr>
      </w:pPr>
      <w:r w:rsidRPr="00D16850">
        <w:rPr>
          <w:rFonts w:ascii="Arial" w:hAnsi="Arial" w:cs="Arial"/>
          <w:sz w:val="24"/>
          <w:szCs w:val="24"/>
        </w:rPr>
        <w:t xml:space="preserve">CSIE (Centre for Studies on Inclusive Education) (2018) </w:t>
      </w:r>
      <w:r w:rsidRPr="00D16850">
        <w:rPr>
          <w:rFonts w:ascii="Arial" w:hAnsi="Arial" w:cs="Arial"/>
          <w:i/>
          <w:iCs/>
          <w:sz w:val="24"/>
          <w:szCs w:val="24"/>
        </w:rPr>
        <w:t xml:space="preserve">The UNESCO Salamanca Statement. </w:t>
      </w:r>
      <w:r w:rsidRPr="00D16850">
        <w:rPr>
          <w:rFonts w:ascii="Arial" w:hAnsi="Arial" w:cs="Arial"/>
          <w:sz w:val="24"/>
          <w:szCs w:val="24"/>
        </w:rPr>
        <w:t xml:space="preserve">Available at: </w:t>
      </w:r>
      <w:hyperlink r:id="rId14" w:history="1">
        <w:r w:rsidRPr="00D16850">
          <w:rPr>
            <w:rStyle w:val="Hyperlink"/>
            <w:rFonts w:ascii="Arial" w:hAnsi="Arial" w:cs="Arial"/>
            <w:sz w:val="24"/>
            <w:szCs w:val="24"/>
          </w:rPr>
          <w:t>http://</w:t>
        </w:r>
      </w:hyperlink>
      <w:hyperlink r:id="rId15" w:history="1">
        <w:r w:rsidRPr="00D16850">
          <w:rPr>
            <w:rStyle w:val="Hyperlink"/>
            <w:rFonts w:ascii="Arial" w:hAnsi="Arial" w:cs="Arial"/>
            <w:sz w:val="24"/>
            <w:szCs w:val="24"/>
          </w:rPr>
          <w:t>www.csie.org.uk/inclusion/unesco-salamanca.shtml</w:t>
        </w:r>
      </w:hyperlink>
      <w:r w:rsidRPr="00D16850">
        <w:rPr>
          <w:rFonts w:ascii="Arial" w:hAnsi="Arial" w:cs="Arial"/>
          <w:sz w:val="24"/>
          <w:szCs w:val="24"/>
        </w:rPr>
        <w:t xml:space="preserve"> (Accessed: 20 July 2020). </w:t>
      </w:r>
    </w:p>
    <w:p w:rsidR="000B79D2" w:rsidRPr="00D16850" w:rsidRDefault="000B79D2" w:rsidP="000B79D2">
      <w:pPr>
        <w:spacing w:after="0" w:line="240" w:lineRule="auto"/>
        <w:rPr>
          <w:rFonts w:ascii="Arial" w:hAnsi="Arial" w:cs="Arial"/>
          <w:sz w:val="24"/>
          <w:szCs w:val="24"/>
        </w:rPr>
      </w:pPr>
    </w:p>
    <w:p w:rsidR="000B79D2" w:rsidRPr="00D16850" w:rsidRDefault="000B79D2" w:rsidP="000B79D2">
      <w:pPr>
        <w:spacing w:after="0" w:line="240" w:lineRule="auto"/>
        <w:rPr>
          <w:rFonts w:ascii="Arial" w:hAnsi="Arial" w:cs="Arial"/>
          <w:sz w:val="24"/>
          <w:szCs w:val="24"/>
        </w:rPr>
      </w:pPr>
      <w:r w:rsidRPr="00D16850">
        <w:rPr>
          <w:rFonts w:ascii="Arial" w:hAnsi="Arial" w:cs="Arial"/>
          <w:sz w:val="24"/>
          <w:szCs w:val="24"/>
        </w:rPr>
        <w:t xml:space="preserve">CYSUR (2017) </w:t>
      </w:r>
      <w:r w:rsidRPr="00D16850">
        <w:rPr>
          <w:rFonts w:ascii="Arial" w:hAnsi="Arial" w:cs="Arial"/>
          <w:i/>
          <w:sz w:val="24"/>
          <w:szCs w:val="24"/>
        </w:rPr>
        <w:t xml:space="preserve">The Mid &amp; West Wales Safeguarding Children Board ‘The Right Help at the Right Time’ for Children, Young People and their Families. </w:t>
      </w:r>
      <w:r w:rsidRPr="00D16850">
        <w:rPr>
          <w:rFonts w:ascii="Arial" w:hAnsi="Arial" w:cs="Arial"/>
          <w:sz w:val="24"/>
          <w:szCs w:val="24"/>
        </w:rPr>
        <w:t xml:space="preserve">Available at: </w:t>
      </w:r>
    </w:p>
    <w:p w:rsidR="000B79D2" w:rsidRPr="00D16850" w:rsidRDefault="0071236D" w:rsidP="000B79D2">
      <w:pPr>
        <w:spacing w:after="0" w:line="240" w:lineRule="auto"/>
        <w:rPr>
          <w:rFonts w:ascii="Arial" w:hAnsi="Arial" w:cs="Arial"/>
          <w:sz w:val="24"/>
          <w:szCs w:val="24"/>
        </w:rPr>
      </w:pPr>
      <w:hyperlink r:id="rId16" w:history="1">
        <w:r w:rsidR="000B79D2" w:rsidRPr="00D16850">
          <w:rPr>
            <w:rStyle w:val="Hyperlink"/>
            <w:rFonts w:ascii="Arial" w:hAnsi="Arial" w:cs="Arial"/>
            <w:sz w:val="24"/>
            <w:szCs w:val="24"/>
          </w:rPr>
          <w:t>https://www.cysur.wales/media/ozfbpqgk/cysur-regional-thresholds-eligibility-for-support-document-e.pdf</w:t>
        </w:r>
      </w:hyperlink>
      <w:r w:rsidR="000B79D2" w:rsidRPr="00D16850">
        <w:rPr>
          <w:rFonts w:ascii="Arial" w:hAnsi="Arial" w:cs="Arial"/>
          <w:sz w:val="24"/>
          <w:szCs w:val="24"/>
        </w:rPr>
        <w:t xml:space="preserve"> (Accessed: 12 August 2020). </w:t>
      </w:r>
    </w:p>
    <w:p w:rsidR="000B79D2" w:rsidRPr="00D16850" w:rsidRDefault="000B79D2" w:rsidP="000B79D2">
      <w:pPr>
        <w:spacing w:after="0" w:line="240" w:lineRule="auto"/>
        <w:rPr>
          <w:rFonts w:ascii="Arial" w:hAnsi="Arial" w:cs="Arial"/>
          <w:sz w:val="24"/>
          <w:szCs w:val="24"/>
        </w:rPr>
      </w:pPr>
    </w:p>
    <w:p w:rsidR="000B79D2" w:rsidRDefault="000B79D2" w:rsidP="000B79D2">
      <w:pPr>
        <w:spacing w:after="0" w:line="240" w:lineRule="auto"/>
        <w:rPr>
          <w:rFonts w:ascii="Arial" w:hAnsi="Arial" w:cs="Arial"/>
          <w:sz w:val="24"/>
          <w:szCs w:val="24"/>
        </w:rPr>
      </w:pPr>
    </w:p>
    <w:p w:rsidR="000B79D2" w:rsidRPr="00D16850" w:rsidRDefault="000B79D2" w:rsidP="000B79D2">
      <w:pPr>
        <w:spacing w:after="0" w:line="240" w:lineRule="auto"/>
        <w:rPr>
          <w:rFonts w:ascii="Arial" w:hAnsi="Arial" w:cs="Arial"/>
          <w:sz w:val="24"/>
          <w:szCs w:val="24"/>
        </w:rPr>
      </w:pPr>
      <w:r w:rsidRPr="00D16850">
        <w:rPr>
          <w:rFonts w:ascii="Arial" w:hAnsi="Arial" w:cs="Arial"/>
          <w:sz w:val="24"/>
          <w:szCs w:val="24"/>
        </w:rPr>
        <w:t>Depa</w:t>
      </w:r>
      <w:r>
        <w:rPr>
          <w:rFonts w:ascii="Arial" w:hAnsi="Arial" w:cs="Arial"/>
          <w:sz w:val="24"/>
          <w:szCs w:val="24"/>
        </w:rPr>
        <w:t>rtment of Education and Science (DES)</w:t>
      </w:r>
      <w:r w:rsidRPr="00D16850">
        <w:rPr>
          <w:rFonts w:ascii="Arial" w:hAnsi="Arial" w:cs="Arial"/>
          <w:sz w:val="24"/>
          <w:szCs w:val="24"/>
        </w:rPr>
        <w:t xml:space="preserve"> (1978) </w:t>
      </w:r>
      <w:r w:rsidRPr="00D16850">
        <w:rPr>
          <w:rFonts w:ascii="Arial" w:hAnsi="Arial" w:cs="Arial"/>
          <w:i/>
          <w:sz w:val="24"/>
          <w:szCs w:val="24"/>
        </w:rPr>
        <w:t xml:space="preserve">Special Educational Needs: Report of the Committee of Enquiry into the Education of Handicapped Children and Young People (The Warnock Report). </w:t>
      </w:r>
      <w:r w:rsidRPr="00D16850">
        <w:rPr>
          <w:rFonts w:ascii="Arial" w:hAnsi="Arial" w:cs="Arial"/>
          <w:sz w:val="24"/>
          <w:szCs w:val="24"/>
        </w:rPr>
        <w:t>London: HMSO.</w:t>
      </w:r>
    </w:p>
    <w:p w:rsidR="000B79D2" w:rsidRDefault="000B79D2" w:rsidP="000B79D2">
      <w:pPr>
        <w:spacing w:after="0" w:line="240" w:lineRule="auto"/>
        <w:rPr>
          <w:rFonts w:ascii="Arial" w:hAnsi="Arial" w:cs="Arial"/>
          <w:sz w:val="24"/>
          <w:szCs w:val="24"/>
        </w:rPr>
      </w:pPr>
    </w:p>
    <w:p w:rsidR="000B79D2" w:rsidRPr="00D16850" w:rsidRDefault="000B79D2" w:rsidP="000B79D2">
      <w:pPr>
        <w:spacing w:after="0" w:line="240" w:lineRule="auto"/>
        <w:rPr>
          <w:rFonts w:ascii="Arial" w:hAnsi="Arial" w:cs="Arial"/>
          <w:sz w:val="24"/>
          <w:szCs w:val="24"/>
        </w:rPr>
      </w:pPr>
      <w:r w:rsidRPr="00D16850">
        <w:rPr>
          <w:rFonts w:ascii="Arial" w:hAnsi="Arial" w:cs="Arial"/>
          <w:sz w:val="24"/>
          <w:szCs w:val="24"/>
        </w:rPr>
        <w:t>Department for Education and Skills</w:t>
      </w:r>
      <w:r>
        <w:rPr>
          <w:rFonts w:ascii="Arial" w:hAnsi="Arial" w:cs="Arial"/>
          <w:sz w:val="24"/>
          <w:szCs w:val="24"/>
        </w:rPr>
        <w:t xml:space="preserve"> (DFES) </w:t>
      </w:r>
      <w:r w:rsidRPr="00D16850">
        <w:rPr>
          <w:rFonts w:ascii="Arial" w:hAnsi="Arial" w:cs="Arial"/>
          <w:sz w:val="24"/>
          <w:szCs w:val="24"/>
        </w:rPr>
        <w:t xml:space="preserve"> (2003) </w:t>
      </w:r>
      <w:r w:rsidRPr="00D16850">
        <w:rPr>
          <w:rFonts w:ascii="Arial" w:hAnsi="Arial" w:cs="Arial"/>
          <w:i/>
          <w:sz w:val="24"/>
          <w:szCs w:val="24"/>
        </w:rPr>
        <w:t xml:space="preserve">Every Child Matters </w:t>
      </w:r>
      <w:r w:rsidRPr="00D16850">
        <w:rPr>
          <w:rFonts w:ascii="Arial" w:hAnsi="Arial" w:cs="Arial"/>
          <w:sz w:val="24"/>
          <w:szCs w:val="24"/>
        </w:rPr>
        <w:t>(Cm 5860).</w:t>
      </w:r>
      <w:r w:rsidRPr="00D16850">
        <w:rPr>
          <w:rFonts w:ascii="Arial" w:hAnsi="Arial" w:cs="Arial"/>
          <w:i/>
          <w:sz w:val="24"/>
          <w:szCs w:val="24"/>
        </w:rPr>
        <w:t xml:space="preserve"> </w:t>
      </w:r>
      <w:r w:rsidRPr="00D16850">
        <w:rPr>
          <w:rFonts w:ascii="Arial" w:hAnsi="Arial" w:cs="Arial"/>
          <w:sz w:val="24"/>
          <w:szCs w:val="24"/>
        </w:rPr>
        <w:t xml:space="preserve">Available at: </w:t>
      </w:r>
      <w:hyperlink r:id="rId17" w:history="1">
        <w:r w:rsidRPr="00D16850">
          <w:rPr>
            <w:rStyle w:val="Hyperlink"/>
            <w:rFonts w:ascii="Arial" w:hAnsi="Arial" w:cs="Arial"/>
            <w:sz w:val="24"/>
            <w:szCs w:val="24"/>
          </w:rPr>
          <w:t>https://assets.publishing.service.gov.uk/government/uploads/system/uploads/attachment_data/file/272064/5860.pdf</w:t>
        </w:r>
      </w:hyperlink>
      <w:r w:rsidRPr="00D16850">
        <w:rPr>
          <w:rFonts w:ascii="Arial" w:hAnsi="Arial" w:cs="Arial"/>
          <w:sz w:val="24"/>
          <w:szCs w:val="24"/>
        </w:rPr>
        <w:t xml:space="preserve"> (Accessed: 15 August 2020).</w:t>
      </w:r>
    </w:p>
    <w:p w:rsidR="000B79D2" w:rsidRPr="00D16850" w:rsidRDefault="000B79D2" w:rsidP="000B79D2">
      <w:pPr>
        <w:spacing w:after="0" w:line="240" w:lineRule="auto"/>
        <w:rPr>
          <w:rFonts w:ascii="Arial" w:hAnsi="Arial" w:cs="Arial"/>
          <w:sz w:val="24"/>
          <w:szCs w:val="24"/>
        </w:rPr>
      </w:pPr>
    </w:p>
    <w:p w:rsidR="000B79D2" w:rsidRPr="00D16850" w:rsidRDefault="000B79D2" w:rsidP="000B79D2">
      <w:pPr>
        <w:spacing w:after="0" w:line="240" w:lineRule="auto"/>
        <w:rPr>
          <w:rFonts w:ascii="Arial" w:hAnsi="Arial" w:cs="Arial"/>
          <w:sz w:val="24"/>
          <w:szCs w:val="24"/>
        </w:rPr>
      </w:pPr>
      <w:r w:rsidRPr="00D16850">
        <w:rPr>
          <w:rFonts w:ascii="Arial" w:hAnsi="Arial" w:cs="Arial"/>
          <w:sz w:val="24"/>
          <w:szCs w:val="24"/>
        </w:rPr>
        <w:t xml:space="preserve">Disability Wales (2020) </w:t>
      </w:r>
      <w:r w:rsidRPr="00D16850">
        <w:rPr>
          <w:rFonts w:ascii="Arial" w:hAnsi="Arial" w:cs="Arial"/>
          <w:i/>
          <w:sz w:val="24"/>
          <w:szCs w:val="24"/>
        </w:rPr>
        <w:t xml:space="preserve">Social Model. </w:t>
      </w:r>
      <w:r w:rsidRPr="00D16850">
        <w:rPr>
          <w:rFonts w:ascii="Arial" w:hAnsi="Arial" w:cs="Arial"/>
          <w:sz w:val="24"/>
          <w:szCs w:val="24"/>
        </w:rPr>
        <w:t xml:space="preserve">Available at: </w:t>
      </w:r>
      <w:hyperlink r:id="rId18" w:history="1">
        <w:r w:rsidRPr="00D16850">
          <w:rPr>
            <w:rStyle w:val="Hyperlink"/>
            <w:rFonts w:ascii="Arial" w:hAnsi="Arial" w:cs="Arial"/>
            <w:sz w:val="24"/>
            <w:szCs w:val="24"/>
          </w:rPr>
          <w:t>http://www.disabilitywales.org/social-model/</w:t>
        </w:r>
      </w:hyperlink>
      <w:r w:rsidRPr="00D16850">
        <w:rPr>
          <w:rFonts w:ascii="Arial" w:hAnsi="Arial" w:cs="Arial"/>
          <w:sz w:val="24"/>
          <w:szCs w:val="24"/>
        </w:rPr>
        <w:t xml:space="preserve"> (Accessed: 16 August 2020). </w:t>
      </w:r>
    </w:p>
    <w:p w:rsidR="000B79D2" w:rsidRPr="00D16850" w:rsidRDefault="000B79D2" w:rsidP="000B79D2">
      <w:pPr>
        <w:spacing w:after="0" w:line="240" w:lineRule="auto"/>
        <w:rPr>
          <w:rFonts w:ascii="Arial" w:hAnsi="Arial" w:cs="Arial"/>
          <w:sz w:val="24"/>
          <w:szCs w:val="24"/>
        </w:rPr>
      </w:pPr>
    </w:p>
    <w:p w:rsidR="000B79D2" w:rsidRPr="00D16850" w:rsidRDefault="000B79D2" w:rsidP="000B79D2">
      <w:pPr>
        <w:spacing w:after="0" w:line="240" w:lineRule="auto"/>
        <w:rPr>
          <w:rFonts w:ascii="Arial" w:hAnsi="Arial" w:cs="Arial"/>
          <w:sz w:val="24"/>
          <w:szCs w:val="24"/>
        </w:rPr>
      </w:pPr>
      <w:r w:rsidRPr="00D16850">
        <w:rPr>
          <w:rFonts w:ascii="Arial" w:hAnsi="Arial" w:cs="Arial"/>
          <w:sz w:val="24"/>
          <w:szCs w:val="24"/>
        </w:rPr>
        <w:t xml:space="preserve">Dunhill, A., Elliot, B and Shaw, A. (2009) </w:t>
      </w:r>
      <w:r w:rsidRPr="00D16850">
        <w:rPr>
          <w:rStyle w:val="a-size-extra-large"/>
          <w:rFonts w:ascii="Arial" w:hAnsi="Arial" w:cs="Arial"/>
          <w:i/>
          <w:color w:val="111111"/>
          <w:sz w:val="24"/>
          <w:szCs w:val="24"/>
        </w:rPr>
        <w:t xml:space="preserve">Effective Communication and Engagement with Children and Young People, their Families and Carers (Creating Integrated Services Series. </w:t>
      </w:r>
      <w:r w:rsidRPr="00D16850">
        <w:rPr>
          <w:rStyle w:val="a-size-extra-large"/>
          <w:rFonts w:ascii="Arial" w:hAnsi="Arial" w:cs="Arial"/>
          <w:color w:val="111111"/>
          <w:sz w:val="24"/>
          <w:szCs w:val="24"/>
        </w:rPr>
        <w:t xml:space="preserve">Exeter: Learning Matters. </w:t>
      </w:r>
    </w:p>
    <w:p w:rsidR="000B79D2" w:rsidRPr="00D16850" w:rsidRDefault="000B79D2" w:rsidP="000B79D2">
      <w:pPr>
        <w:spacing w:after="0" w:line="240" w:lineRule="auto"/>
        <w:rPr>
          <w:rFonts w:ascii="Arial" w:hAnsi="Arial" w:cs="Arial"/>
          <w:sz w:val="24"/>
          <w:szCs w:val="24"/>
        </w:rPr>
      </w:pPr>
    </w:p>
    <w:p w:rsidR="000B79D2" w:rsidRPr="00D16850" w:rsidRDefault="000B79D2" w:rsidP="000B79D2">
      <w:pPr>
        <w:spacing w:after="0" w:line="240" w:lineRule="auto"/>
        <w:rPr>
          <w:rFonts w:ascii="Arial" w:hAnsi="Arial" w:cs="Arial"/>
          <w:sz w:val="24"/>
          <w:szCs w:val="24"/>
        </w:rPr>
      </w:pPr>
      <w:r w:rsidRPr="00D16850">
        <w:rPr>
          <w:rFonts w:ascii="Arial" w:hAnsi="Arial" w:cs="Arial"/>
          <w:sz w:val="24"/>
          <w:szCs w:val="24"/>
        </w:rPr>
        <w:t xml:space="preserve">ELSA Support (2020) </w:t>
      </w:r>
      <w:r w:rsidRPr="00D16850">
        <w:rPr>
          <w:rFonts w:ascii="Arial" w:hAnsi="Arial" w:cs="Arial"/>
          <w:i/>
          <w:sz w:val="24"/>
          <w:szCs w:val="24"/>
        </w:rPr>
        <w:t xml:space="preserve">Who is ELSA support? </w:t>
      </w:r>
      <w:r w:rsidRPr="00D16850">
        <w:rPr>
          <w:rFonts w:ascii="Arial" w:hAnsi="Arial" w:cs="Arial"/>
          <w:sz w:val="24"/>
          <w:szCs w:val="24"/>
        </w:rPr>
        <w:t xml:space="preserve">Available at: </w:t>
      </w:r>
      <w:hyperlink r:id="rId19" w:history="1">
        <w:r w:rsidRPr="00D16850">
          <w:rPr>
            <w:rStyle w:val="Hyperlink"/>
            <w:rFonts w:ascii="Arial" w:hAnsi="Arial" w:cs="Arial"/>
            <w:sz w:val="24"/>
            <w:szCs w:val="24"/>
          </w:rPr>
          <w:t>https://www.elsa-support.co.uk/about-elsa-support/</w:t>
        </w:r>
      </w:hyperlink>
      <w:r w:rsidRPr="00D16850">
        <w:rPr>
          <w:rFonts w:ascii="Arial" w:hAnsi="Arial" w:cs="Arial"/>
          <w:sz w:val="24"/>
          <w:szCs w:val="24"/>
        </w:rPr>
        <w:t xml:space="preserve"> (Accessed: 8 August 2020). </w:t>
      </w:r>
    </w:p>
    <w:p w:rsidR="000B79D2" w:rsidRPr="00D16850" w:rsidRDefault="000B79D2" w:rsidP="000B79D2">
      <w:pPr>
        <w:spacing w:after="0" w:line="240" w:lineRule="auto"/>
        <w:rPr>
          <w:rFonts w:ascii="Arial" w:hAnsi="Arial" w:cs="Arial"/>
          <w:sz w:val="24"/>
          <w:szCs w:val="24"/>
        </w:rPr>
      </w:pPr>
    </w:p>
    <w:p w:rsidR="000B79D2" w:rsidRPr="00D16850" w:rsidRDefault="000B79D2" w:rsidP="000B79D2">
      <w:pPr>
        <w:spacing w:after="0" w:line="240" w:lineRule="auto"/>
        <w:rPr>
          <w:rFonts w:ascii="Arial" w:hAnsi="Arial" w:cs="Arial"/>
          <w:sz w:val="24"/>
          <w:szCs w:val="24"/>
        </w:rPr>
      </w:pPr>
      <w:r>
        <w:rPr>
          <w:rFonts w:ascii="Arial" w:hAnsi="Arial" w:cs="Arial"/>
          <w:sz w:val="24"/>
          <w:szCs w:val="24"/>
        </w:rPr>
        <w:t>E</w:t>
      </w:r>
      <w:r w:rsidRPr="00D16850">
        <w:rPr>
          <w:rFonts w:ascii="Arial" w:hAnsi="Arial" w:cs="Arial"/>
          <w:sz w:val="24"/>
          <w:szCs w:val="24"/>
        </w:rPr>
        <w:t xml:space="preserve">styn (2020) </w:t>
      </w:r>
      <w:r w:rsidRPr="00D16850">
        <w:rPr>
          <w:rFonts w:ascii="Arial" w:hAnsi="Arial" w:cs="Arial"/>
          <w:i/>
          <w:sz w:val="24"/>
          <w:szCs w:val="24"/>
        </w:rPr>
        <w:t xml:space="preserve">Learner Resilience – building resilience in primary schools, secondary schools and pupil referral units. </w:t>
      </w:r>
      <w:r w:rsidRPr="00D16850">
        <w:rPr>
          <w:rFonts w:ascii="Arial" w:hAnsi="Arial" w:cs="Arial"/>
          <w:sz w:val="24"/>
          <w:szCs w:val="24"/>
        </w:rPr>
        <w:t xml:space="preserve">Cardiff: Estyn. </w:t>
      </w:r>
    </w:p>
    <w:p w:rsidR="000B79D2" w:rsidRPr="00D16850" w:rsidRDefault="000B79D2" w:rsidP="000B79D2">
      <w:pPr>
        <w:spacing w:after="0" w:line="240" w:lineRule="auto"/>
        <w:rPr>
          <w:rFonts w:ascii="Arial" w:hAnsi="Arial" w:cs="Arial"/>
          <w:sz w:val="24"/>
          <w:szCs w:val="24"/>
        </w:rPr>
      </w:pPr>
      <w:r w:rsidRPr="00D16850">
        <w:rPr>
          <w:rFonts w:ascii="Arial" w:hAnsi="Arial" w:cs="Arial"/>
          <w:sz w:val="24"/>
          <w:szCs w:val="24"/>
        </w:rPr>
        <w:t xml:space="preserve"> </w:t>
      </w:r>
    </w:p>
    <w:p w:rsidR="000B79D2" w:rsidRPr="00D16850" w:rsidRDefault="000B79D2" w:rsidP="000B79D2">
      <w:pPr>
        <w:spacing w:after="0" w:line="240" w:lineRule="auto"/>
        <w:rPr>
          <w:rFonts w:ascii="Arial" w:hAnsi="Arial" w:cs="Arial"/>
          <w:color w:val="000000"/>
          <w:sz w:val="24"/>
          <w:szCs w:val="24"/>
          <w:shd w:val="clear" w:color="auto" w:fill="FFFFFF"/>
        </w:rPr>
      </w:pPr>
      <w:r w:rsidRPr="00D16850">
        <w:rPr>
          <w:rFonts w:ascii="Arial" w:hAnsi="Arial" w:cs="Arial"/>
          <w:sz w:val="24"/>
          <w:szCs w:val="24"/>
        </w:rPr>
        <w:t>Farrell, M. (2006)</w:t>
      </w:r>
      <w:r w:rsidRPr="00D16850">
        <w:rPr>
          <w:rFonts w:ascii="Arial" w:hAnsi="Arial" w:cs="Arial"/>
          <w:i/>
          <w:sz w:val="24"/>
          <w:szCs w:val="24"/>
        </w:rPr>
        <w:t xml:space="preserve"> </w:t>
      </w:r>
      <w:r w:rsidRPr="00D16850">
        <w:rPr>
          <w:rFonts w:ascii="Arial" w:hAnsi="Arial" w:cs="Arial"/>
          <w:i/>
          <w:color w:val="000000"/>
          <w:sz w:val="24"/>
          <w:szCs w:val="24"/>
          <w:shd w:val="clear" w:color="auto" w:fill="FFFFFF"/>
        </w:rPr>
        <w:t xml:space="preserve">The Effective Teacher's Guide to Behavioural, Emotional and Social Difficulties: Practical Strategies.  </w:t>
      </w:r>
      <w:r w:rsidRPr="00D16850">
        <w:rPr>
          <w:rFonts w:ascii="Arial" w:hAnsi="Arial" w:cs="Arial"/>
          <w:color w:val="222222"/>
          <w:sz w:val="24"/>
          <w:szCs w:val="24"/>
          <w:shd w:val="clear" w:color="auto" w:fill="FFFFFF"/>
        </w:rPr>
        <w:t xml:space="preserve">London: </w:t>
      </w:r>
      <w:r w:rsidRPr="00D16850">
        <w:rPr>
          <w:rFonts w:ascii="Arial" w:hAnsi="Arial" w:cs="Arial"/>
          <w:color w:val="000000"/>
          <w:sz w:val="24"/>
          <w:szCs w:val="24"/>
          <w:shd w:val="clear" w:color="auto" w:fill="FFFFFF"/>
        </w:rPr>
        <w:t>Taylor &amp; Francis.</w:t>
      </w:r>
    </w:p>
    <w:p w:rsidR="000B79D2" w:rsidRPr="00D16850" w:rsidRDefault="000B79D2" w:rsidP="000B79D2">
      <w:pPr>
        <w:spacing w:after="0" w:line="240" w:lineRule="auto"/>
        <w:rPr>
          <w:rFonts w:ascii="Arial" w:hAnsi="Arial" w:cs="Arial"/>
          <w:color w:val="000000"/>
          <w:sz w:val="24"/>
          <w:szCs w:val="24"/>
          <w:shd w:val="clear" w:color="auto" w:fill="FFFFFF"/>
        </w:rPr>
      </w:pPr>
    </w:p>
    <w:p w:rsidR="000B79D2" w:rsidRPr="00D16850" w:rsidRDefault="000B79D2" w:rsidP="000B79D2">
      <w:pPr>
        <w:spacing w:after="0" w:line="240" w:lineRule="auto"/>
        <w:rPr>
          <w:rFonts w:ascii="Arial" w:hAnsi="Arial" w:cs="Arial"/>
          <w:sz w:val="24"/>
          <w:szCs w:val="24"/>
        </w:rPr>
      </w:pPr>
      <w:r w:rsidRPr="00D16850">
        <w:rPr>
          <w:rFonts w:ascii="Arial" w:hAnsi="Arial" w:cs="Arial"/>
          <w:sz w:val="24"/>
          <w:szCs w:val="24"/>
        </w:rPr>
        <w:t xml:space="preserve">House of Commons Health Committee. (2003) </w:t>
      </w:r>
      <w:r w:rsidRPr="00D16850">
        <w:rPr>
          <w:rFonts w:ascii="Arial" w:hAnsi="Arial" w:cs="Arial"/>
          <w:i/>
          <w:sz w:val="24"/>
          <w:szCs w:val="24"/>
        </w:rPr>
        <w:t xml:space="preserve">The Victoria Climbié Inquiry Report. </w:t>
      </w:r>
      <w:r w:rsidRPr="00D16850">
        <w:rPr>
          <w:rFonts w:ascii="Arial" w:hAnsi="Arial" w:cs="Arial"/>
          <w:sz w:val="24"/>
          <w:szCs w:val="24"/>
        </w:rPr>
        <w:t>London: The Stationery Office Limited.</w:t>
      </w:r>
    </w:p>
    <w:p w:rsidR="000B79D2" w:rsidRPr="00D16850" w:rsidRDefault="000B79D2" w:rsidP="000B79D2">
      <w:pPr>
        <w:spacing w:after="0" w:line="240" w:lineRule="auto"/>
        <w:rPr>
          <w:rFonts w:ascii="Arial" w:hAnsi="Arial" w:cs="Arial"/>
          <w:sz w:val="24"/>
          <w:szCs w:val="24"/>
        </w:rPr>
      </w:pPr>
    </w:p>
    <w:p w:rsidR="000B79D2" w:rsidRPr="00D16850" w:rsidRDefault="000B79D2" w:rsidP="000B79D2">
      <w:pPr>
        <w:spacing w:after="0" w:line="240" w:lineRule="auto"/>
        <w:rPr>
          <w:rFonts w:ascii="Arial" w:hAnsi="Arial" w:cs="Arial"/>
          <w:sz w:val="24"/>
          <w:szCs w:val="24"/>
        </w:rPr>
      </w:pPr>
      <w:r w:rsidRPr="00D16850">
        <w:rPr>
          <w:rFonts w:ascii="Arial" w:hAnsi="Arial" w:cs="Arial"/>
          <w:sz w:val="24"/>
          <w:szCs w:val="24"/>
        </w:rPr>
        <w:t xml:space="preserve">House of Commons Education and Skills Committee. (2005) </w:t>
      </w:r>
      <w:r w:rsidRPr="00D16850">
        <w:rPr>
          <w:rFonts w:ascii="Arial" w:hAnsi="Arial" w:cs="Arial"/>
          <w:i/>
          <w:sz w:val="24"/>
          <w:szCs w:val="24"/>
        </w:rPr>
        <w:t xml:space="preserve">Every Child Matters. </w:t>
      </w:r>
      <w:r w:rsidRPr="00D16850">
        <w:rPr>
          <w:rFonts w:ascii="Arial" w:hAnsi="Arial" w:cs="Arial"/>
          <w:sz w:val="24"/>
          <w:szCs w:val="24"/>
        </w:rPr>
        <w:t>London: The Stationery Office Limited.</w:t>
      </w:r>
    </w:p>
    <w:p w:rsidR="000B79D2" w:rsidRPr="00D16850" w:rsidRDefault="000B79D2" w:rsidP="000B79D2">
      <w:pPr>
        <w:spacing w:after="0" w:line="240" w:lineRule="auto"/>
        <w:rPr>
          <w:rFonts w:ascii="Arial" w:hAnsi="Arial" w:cs="Arial"/>
          <w:sz w:val="24"/>
          <w:szCs w:val="24"/>
        </w:rPr>
      </w:pPr>
    </w:p>
    <w:p w:rsidR="000B79D2" w:rsidRPr="00D16850" w:rsidRDefault="000B79D2" w:rsidP="000B79D2">
      <w:pPr>
        <w:spacing w:after="0" w:line="240" w:lineRule="auto"/>
        <w:rPr>
          <w:rFonts w:ascii="Arial" w:hAnsi="Arial" w:cs="Arial"/>
          <w:sz w:val="24"/>
          <w:szCs w:val="24"/>
        </w:rPr>
      </w:pPr>
      <w:r w:rsidRPr="00D16850">
        <w:rPr>
          <w:rFonts w:ascii="Arial" w:hAnsi="Arial" w:cs="Arial"/>
          <w:sz w:val="24"/>
          <w:szCs w:val="24"/>
        </w:rPr>
        <w:t xml:space="preserve">Jones, N. (2013) </w:t>
      </w:r>
      <w:r w:rsidRPr="00D16850">
        <w:rPr>
          <w:rFonts w:ascii="Arial" w:hAnsi="Arial" w:cs="Arial"/>
          <w:i/>
          <w:sz w:val="24"/>
          <w:szCs w:val="24"/>
        </w:rPr>
        <w:t xml:space="preserve">Education Inclusion Policy and Strategy </w:t>
      </w:r>
      <w:r w:rsidRPr="00D16850">
        <w:rPr>
          <w:rFonts w:ascii="Arial" w:hAnsi="Arial" w:cs="Arial"/>
          <w:sz w:val="24"/>
          <w:szCs w:val="24"/>
        </w:rPr>
        <w:t xml:space="preserve">[policy]. Available at: </w:t>
      </w:r>
      <w:hyperlink r:id="rId20" w:history="1">
        <w:r w:rsidRPr="00D16850">
          <w:rPr>
            <w:rStyle w:val="Hyperlink"/>
            <w:rFonts w:ascii="Arial" w:hAnsi="Arial" w:cs="Arial"/>
            <w:sz w:val="24"/>
            <w:szCs w:val="24"/>
          </w:rPr>
          <w:t>https://supportandprovision.pembsinclusionservice.wales/wp-content/uploads/2019/04/SP6-Education-Inclusion-Policy-and-Strategy-August-2013.2.pdf</w:t>
        </w:r>
      </w:hyperlink>
      <w:r w:rsidRPr="00D16850">
        <w:rPr>
          <w:rFonts w:ascii="Arial" w:hAnsi="Arial" w:cs="Arial"/>
          <w:sz w:val="24"/>
          <w:szCs w:val="24"/>
        </w:rPr>
        <w:t xml:space="preserve"> (Accessed: 15 August 2020). </w:t>
      </w:r>
    </w:p>
    <w:p w:rsidR="000B79D2" w:rsidRPr="00D16850" w:rsidRDefault="000B79D2" w:rsidP="000B79D2">
      <w:pPr>
        <w:spacing w:after="0" w:line="240" w:lineRule="auto"/>
        <w:rPr>
          <w:rFonts w:ascii="Arial" w:hAnsi="Arial" w:cs="Arial"/>
          <w:sz w:val="24"/>
          <w:szCs w:val="24"/>
        </w:rPr>
      </w:pPr>
    </w:p>
    <w:p w:rsidR="000B79D2" w:rsidRPr="00D16850" w:rsidRDefault="000B79D2" w:rsidP="000B79D2">
      <w:pPr>
        <w:spacing w:after="0" w:line="240" w:lineRule="auto"/>
        <w:rPr>
          <w:rFonts w:ascii="Arial" w:hAnsi="Arial" w:cs="Arial"/>
          <w:i/>
          <w:sz w:val="24"/>
          <w:szCs w:val="24"/>
        </w:rPr>
      </w:pPr>
      <w:r w:rsidRPr="00D16850">
        <w:rPr>
          <w:rFonts w:ascii="Arial" w:hAnsi="Arial" w:cs="Arial"/>
          <w:color w:val="111111"/>
          <w:sz w:val="24"/>
          <w:szCs w:val="24"/>
          <w:shd w:val="clear" w:color="auto" w:fill="FFFFFF"/>
        </w:rPr>
        <w:t>Lownsbrough, H. and O’Leary, D. (2005) </w:t>
      </w:r>
      <w:r w:rsidRPr="00D16850">
        <w:rPr>
          <w:rStyle w:val="Emphasis"/>
          <w:rFonts w:ascii="Arial" w:hAnsi="Arial" w:cs="Arial"/>
          <w:color w:val="111111"/>
          <w:sz w:val="24"/>
          <w:szCs w:val="24"/>
          <w:shd w:val="clear" w:color="auto" w:fill="FFFFFF"/>
        </w:rPr>
        <w:t>The </w:t>
      </w:r>
      <w:r w:rsidRPr="00D16850">
        <w:rPr>
          <w:rFonts w:ascii="Arial" w:hAnsi="Arial" w:cs="Arial"/>
          <w:color w:val="111111"/>
          <w:sz w:val="24"/>
          <w:szCs w:val="24"/>
          <w:shd w:val="clear" w:color="auto" w:fill="FFFFFF"/>
        </w:rPr>
        <w:t>Leadership</w:t>
      </w:r>
      <w:r w:rsidRPr="00D16850">
        <w:rPr>
          <w:rStyle w:val="Emphasis"/>
          <w:rFonts w:ascii="Arial" w:hAnsi="Arial" w:cs="Arial"/>
          <w:color w:val="111111"/>
          <w:sz w:val="24"/>
          <w:szCs w:val="24"/>
          <w:shd w:val="clear" w:color="auto" w:fill="FFFFFF"/>
        </w:rPr>
        <w:t> Imperative: Reforming children’s services from the ground up</w:t>
      </w:r>
      <w:r w:rsidRPr="00D16850">
        <w:rPr>
          <w:rFonts w:ascii="Arial" w:hAnsi="Arial" w:cs="Arial"/>
          <w:color w:val="111111"/>
          <w:sz w:val="24"/>
          <w:szCs w:val="24"/>
          <w:shd w:val="clear" w:color="auto" w:fill="FFFFFF"/>
        </w:rPr>
        <w:t>. London: Demos.</w:t>
      </w:r>
    </w:p>
    <w:p w:rsidR="000B79D2" w:rsidRPr="00D16850" w:rsidRDefault="000B79D2" w:rsidP="000B79D2">
      <w:pPr>
        <w:spacing w:after="0" w:line="240" w:lineRule="auto"/>
        <w:rPr>
          <w:rFonts w:ascii="Arial" w:hAnsi="Arial" w:cs="Arial"/>
          <w:color w:val="000000"/>
          <w:sz w:val="24"/>
          <w:szCs w:val="24"/>
          <w:shd w:val="clear" w:color="auto" w:fill="FFFFFF"/>
        </w:rPr>
      </w:pPr>
    </w:p>
    <w:p w:rsidR="000B79D2" w:rsidRPr="00D16850" w:rsidRDefault="000B79D2" w:rsidP="000B79D2">
      <w:pPr>
        <w:spacing w:after="0" w:line="240" w:lineRule="auto"/>
        <w:rPr>
          <w:rFonts w:ascii="Arial" w:hAnsi="Arial" w:cs="Arial"/>
          <w:color w:val="000000"/>
          <w:sz w:val="24"/>
          <w:szCs w:val="24"/>
          <w:shd w:val="clear" w:color="auto" w:fill="FFFFFF"/>
        </w:rPr>
      </w:pPr>
      <w:r w:rsidRPr="00D16850">
        <w:rPr>
          <w:rFonts w:ascii="Arial" w:hAnsi="Arial" w:cs="Arial"/>
          <w:color w:val="000000"/>
          <w:sz w:val="24"/>
          <w:szCs w:val="24"/>
          <w:shd w:val="clear" w:color="auto" w:fill="FFFFFF"/>
        </w:rPr>
        <w:t>McLeod, S. A. (2018)</w:t>
      </w:r>
      <w:r w:rsidRPr="00D16850">
        <w:rPr>
          <w:rFonts w:ascii="Arial" w:hAnsi="Arial" w:cs="Arial"/>
          <w:bCs/>
          <w:color w:val="000000"/>
          <w:sz w:val="24"/>
          <w:szCs w:val="24"/>
        </w:rPr>
        <w:t xml:space="preserve"> </w:t>
      </w:r>
      <w:r w:rsidRPr="00D16850">
        <w:rPr>
          <w:rFonts w:ascii="Arial" w:hAnsi="Arial" w:cs="Arial"/>
          <w:i/>
          <w:color w:val="000000"/>
          <w:sz w:val="24"/>
          <w:szCs w:val="24"/>
        </w:rPr>
        <w:t>Skinner - Operant Conditioning.</w:t>
      </w:r>
      <w:r w:rsidRPr="00D16850">
        <w:rPr>
          <w:rFonts w:ascii="Arial" w:hAnsi="Arial" w:cs="Arial"/>
          <w:b/>
          <w:bCs/>
          <w:color w:val="000000"/>
          <w:sz w:val="24"/>
          <w:szCs w:val="24"/>
        </w:rPr>
        <w:t xml:space="preserve"> </w:t>
      </w:r>
      <w:r w:rsidRPr="00D16850">
        <w:rPr>
          <w:rFonts w:ascii="Arial" w:hAnsi="Arial" w:cs="Arial"/>
          <w:color w:val="000000"/>
          <w:sz w:val="24"/>
          <w:szCs w:val="24"/>
          <w:shd w:val="clear" w:color="auto" w:fill="FFFFFF"/>
        </w:rPr>
        <w:t xml:space="preserve">Available at: </w:t>
      </w:r>
      <w:hyperlink r:id="rId21" w:history="1">
        <w:r w:rsidRPr="00D16850">
          <w:rPr>
            <w:rStyle w:val="Hyperlink"/>
            <w:rFonts w:ascii="Arial" w:hAnsi="Arial" w:cs="Arial"/>
            <w:sz w:val="24"/>
            <w:szCs w:val="24"/>
          </w:rPr>
          <w:t>https://www.simplypsychology.org/operant-conditioning.html</w:t>
        </w:r>
      </w:hyperlink>
      <w:r w:rsidRPr="00D16850">
        <w:rPr>
          <w:rFonts w:ascii="Arial" w:hAnsi="Arial" w:cs="Arial"/>
          <w:color w:val="000000"/>
          <w:sz w:val="24"/>
          <w:szCs w:val="24"/>
          <w:shd w:val="clear" w:color="auto" w:fill="FFFFFF"/>
        </w:rPr>
        <w:t xml:space="preserve"> (Accessed: 12 August 2020). </w:t>
      </w:r>
    </w:p>
    <w:p w:rsidR="000B79D2" w:rsidRPr="00D16850" w:rsidRDefault="000B79D2" w:rsidP="000B79D2">
      <w:pPr>
        <w:spacing w:after="0" w:line="240" w:lineRule="auto"/>
        <w:rPr>
          <w:rFonts w:ascii="Arial" w:hAnsi="Arial" w:cs="Arial"/>
          <w:color w:val="000000"/>
          <w:sz w:val="24"/>
          <w:szCs w:val="24"/>
          <w:shd w:val="clear" w:color="auto" w:fill="FFFFFF"/>
        </w:rPr>
      </w:pPr>
    </w:p>
    <w:p w:rsidR="000B79D2" w:rsidRPr="00D16850" w:rsidRDefault="000B79D2" w:rsidP="000B79D2">
      <w:pPr>
        <w:spacing w:after="0" w:line="240" w:lineRule="auto"/>
        <w:rPr>
          <w:rFonts w:ascii="Arial" w:hAnsi="Arial" w:cs="Arial"/>
          <w:sz w:val="24"/>
          <w:szCs w:val="24"/>
        </w:rPr>
      </w:pPr>
      <w:r w:rsidRPr="00D16850">
        <w:rPr>
          <w:rFonts w:ascii="Arial" w:hAnsi="Arial" w:cs="Arial"/>
          <w:color w:val="000000"/>
          <w:sz w:val="24"/>
          <w:szCs w:val="24"/>
          <w:shd w:val="clear" w:color="auto" w:fill="FFFFFF"/>
        </w:rPr>
        <w:t xml:space="preserve">Mental Health Today (2020) </w:t>
      </w:r>
      <w:hyperlink r:id="rId22" w:history="1">
        <w:r w:rsidRPr="00D16850">
          <w:rPr>
            <w:rStyle w:val="Hyperlink"/>
            <w:rFonts w:ascii="Arial" w:hAnsi="Arial" w:cs="Arial"/>
            <w:i/>
            <w:sz w:val="24"/>
            <w:szCs w:val="24"/>
            <w:shd w:val="clear" w:color="auto" w:fill="FFFFFF"/>
          </w:rPr>
          <w:t>Disorders</w:t>
        </w:r>
      </w:hyperlink>
      <w:r w:rsidRPr="00D16850">
        <w:rPr>
          <w:rFonts w:ascii="Arial" w:hAnsi="Arial" w:cs="Arial"/>
          <w:i/>
          <w:sz w:val="24"/>
          <w:szCs w:val="24"/>
          <w:shd w:val="clear" w:color="auto" w:fill="FFFFFF"/>
        </w:rPr>
        <w:t xml:space="preserve"> → I need urgent help, I'm feeling suicidal. </w:t>
      </w:r>
      <w:r w:rsidRPr="00D16850">
        <w:rPr>
          <w:rFonts w:ascii="Arial" w:hAnsi="Arial" w:cs="Arial"/>
          <w:sz w:val="24"/>
          <w:szCs w:val="24"/>
          <w:shd w:val="clear" w:color="auto" w:fill="FFFFFF"/>
        </w:rPr>
        <w:t xml:space="preserve">Available at: </w:t>
      </w:r>
      <w:hyperlink r:id="rId23" w:history="1">
        <w:r w:rsidRPr="00D16850">
          <w:rPr>
            <w:rStyle w:val="Hyperlink"/>
            <w:rFonts w:ascii="Arial" w:hAnsi="Arial" w:cs="Arial"/>
            <w:sz w:val="24"/>
            <w:szCs w:val="24"/>
          </w:rPr>
          <w:t>https://www.mentalhealthtoday.co.uk/disorders/i-need-urgent-help</w:t>
        </w:r>
      </w:hyperlink>
      <w:r w:rsidRPr="00D16850">
        <w:rPr>
          <w:rFonts w:ascii="Arial" w:hAnsi="Arial" w:cs="Arial"/>
          <w:sz w:val="24"/>
          <w:szCs w:val="24"/>
        </w:rPr>
        <w:t xml:space="preserve"> (Accesses: 14 August 2020).</w:t>
      </w:r>
    </w:p>
    <w:p w:rsidR="000B79D2" w:rsidRPr="00D16850" w:rsidRDefault="000B79D2" w:rsidP="000B79D2">
      <w:pPr>
        <w:spacing w:after="0" w:line="240" w:lineRule="auto"/>
        <w:rPr>
          <w:rFonts w:ascii="Arial" w:hAnsi="Arial" w:cs="Arial"/>
          <w:sz w:val="24"/>
          <w:szCs w:val="24"/>
        </w:rPr>
      </w:pPr>
    </w:p>
    <w:p w:rsidR="000B79D2" w:rsidRPr="00D16850" w:rsidRDefault="000B79D2" w:rsidP="000B79D2">
      <w:pPr>
        <w:spacing w:after="0" w:line="240" w:lineRule="auto"/>
        <w:rPr>
          <w:rFonts w:ascii="Arial" w:hAnsi="Arial" w:cs="Arial"/>
          <w:sz w:val="24"/>
          <w:szCs w:val="24"/>
        </w:rPr>
      </w:pPr>
    </w:p>
    <w:p w:rsidR="000B79D2" w:rsidRPr="00D16850" w:rsidRDefault="000B79D2" w:rsidP="000B79D2">
      <w:pPr>
        <w:spacing w:after="0" w:line="240" w:lineRule="auto"/>
        <w:rPr>
          <w:rFonts w:ascii="Arial" w:hAnsi="Arial" w:cs="Arial"/>
          <w:sz w:val="24"/>
          <w:szCs w:val="24"/>
        </w:rPr>
      </w:pPr>
    </w:p>
    <w:p w:rsidR="000B79D2" w:rsidRPr="00D16850" w:rsidRDefault="000B79D2" w:rsidP="000B79D2">
      <w:pPr>
        <w:spacing w:after="0" w:line="240" w:lineRule="auto"/>
        <w:rPr>
          <w:rFonts w:ascii="Arial" w:hAnsi="Arial" w:cs="Arial"/>
          <w:sz w:val="24"/>
          <w:szCs w:val="24"/>
        </w:rPr>
      </w:pPr>
      <w:r w:rsidRPr="00D16850">
        <w:rPr>
          <w:rFonts w:ascii="Arial" w:hAnsi="Arial" w:cs="Arial"/>
          <w:sz w:val="24"/>
          <w:szCs w:val="24"/>
        </w:rPr>
        <w:t xml:space="preserve">Mentally Healthy Schools (2020) </w:t>
      </w:r>
      <w:r w:rsidRPr="00D16850">
        <w:rPr>
          <w:rFonts w:ascii="Arial" w:hAnsi="Arial" w:cs="Arial"/>
          <w:i/>
          <w:sz w:val="24"/>
          <w:szCs w:val="24"/>
        </w:rPr>
        <w:t xml:space="preserve">Peer Support. </w:t>
      </w:r>
      <w:r w:rsidRPr="00D16850">
        <w:rPr>
          <w:rFonts w:ascii="Arial" w:hAnsi="Arial" w:cs="Arial"/>
          <w:sz w:val="24"/>
          <w:szCs w:val="24"/>
        </w:rPr>
        <w:t xml:space="preserve">Available at: </w:t>
      </w:r>
      <w:hyperlink r:id="rId24" w:anchor=":~:text=Peer%20support%20is%20about%20children,both%20informal%20and%20formal%20ways." w:history="1">
        <w:r w:rsidRPr="00D16850">
          <w:rPr>
            <w:rStyle w:val="Hyperlink"/>
            <w:rFonts w:ascii="Arial" w:hAnsi="Arial" w:cs="Arial"/>
            <w:sz w:val="24"/>
            <w:szCs w:val="24"/>
          </w:rPr>
          <w:t>https://www.mentallyhealthyschools.org.uk/whole-school-approach/school-and-local-commissioning/promotion-and-prevention/peer-support/#:~:text=Peer%20support%20is%20about%20children,both%20informal%20and%20formal%20ways.</w:t>
        </w:r>
      </w:hyperlink>
      <w:r w:rsidRPr="00D16850">
        <w:rPr>
          <w:rFonts w:ascii="Arial" w:hAnsi="Arial" w:cs="Arial"/>
          <w:sz w:val="24"/>
          <w:szCs w:val="24"/>
        </w:rPr>
        <w:t xml:space="preserve"> (Accessed: 15 August 2020). </w:t>
      </w:r>
    </w:p>
    <w:p w:rsidR="000B79D2" w:rsidRPr="00D16850" w:rsidRDefault="000B79D2" w:rsidP="000B79D2">
      <w:pPr>
        <w:spacing w:after="0" w:line="240" w:lineRule="auto"/>
        <w:rPr>
          <w:rFonts w:ascii="Arial" w:hAnsi="Arial" w:cs="Arial"/>
          <w:sz w:val="24"/>
          <w:szCs w:val="24"/>
        </w:rPr>
      </w:pPr>
    </w:p>
    <w:p w:rsidR="000B79D2" w:rsidRPr="00D16850" w:rsidRDefault="000B79D2" w:rsidP="000B79D2">
      <w:pPr>
        <w:spacing w:after="0" w:line="240" w:lineRule="auto"/>
        <w:rPr>
          <w:rFonts w:ascii="Arial" w:hAnsi="Arial" w:cs="Arial"/>
          <w:sz w:val="24"/>
          <w:szCs w:val="24"/>
        </w:rPr>
      </w:pPr>
      <w:r w:rsidRPr="00D16850">
        <w:rPr>
          <w:rFonts w:ascii="Arial" w:hAnsi="Arial" w:cs="Arial"/>
          <w:sz w:val="24"/>
          <w:szCs w:val="24"/>
        </w:rPr>
        <w:t xml:space="preserve">National Assembly for Wales Children, Young People and Education Committee, (2017) </w:t>
      </w:r>
      <w:r w:rsidRPr="00D16850">
        <w:rPr>
          <w:rFonts w:ascii="Arial" w:hAnsi="Arial" w:cs="Arial"/>
          <w:i/>
          <w:sz w:val="24"/>
          <w:szCs w:val="24"/>
        </w:rPr>
        <w:t xml:space="preserve">Inquiry into: The Emotional and Mental Health of Children and Young People. </w:t>
      </w:r>
      <w:r w:rsidRPr="00D16850">
        <w:rPr>
          <w:rFonts w:ascii="Arial" w:hAnsi="Arial" w:cs="Arial"/>
          <w:sz w:val="24"/>
          <w:szCs w:val="24"/>
        </w:rPr>
        <w:t xml:space="preserve">Available at: </w:t>
      </w:r>
      <w:hyperlink r:id="rId25" w:anchor=":~:text=Waiting%20Times&amp;text=All%20health%20boards%20have%20made,of%20assessments%20within%2026%20weeks." w:history="1">
        <w:r w:rsidRPr="00D16850">
          <w:rPr>
            <w:rStyle w:val="Hyperlink"/>
            <w:rFonts w:ascii="Arial" w:hAnsi="Arial" w:cs="Arial"/>
            <w:sz w:val="24"/>
            <w:szCs w:val="24"/>
          </w:rPr>
          <w:t>http://www.wales.nhs.uk/sitesplus/documents/899/FINAL%20CMHS%20evidence%20%282%29.pdf#:~:text=Waiting%20Times&amp;text=All%20health%20boards%20have%20made,of%20assessments%20within%2026%20weeks.</w:t>
        </w:r>
      </w:hyperlink>
      <w:r w:rsidRPr="00D16850">
        <w:rPr>
          <w:rFonts w:ascii="Arial" w:hAnsi="Arial" w:cs="Arial"/>
          <w:sz w:val="24"/>
          <w:szCs w:val="24"/>
        </w:rPr>
        <w:t xml:space="preserve"> (Accessed: 15 August 2020). </w:t>
      </w:r>
    </w:p>
    <w:p w:rsidR="000B79D2" w:rsidRPr="00D16850" w:rsidRDefault="000B79D2" w:rsidP="000B79D2">
      <w:pPr>
        <w:spacing w:after="0" w:line="240" w:lineRule="auto"/>
        <w:rPr>
          <w:rFonts w:ascii="Arial" w:hAnsi="Arial" w:cs="Arial"/>
          <w:sz w:val="24"/>
          <w:szCs w:val="24"/>
        </w:rPr>
      </w:pPr>
    </w:p>
    <w:p w:rsidR="000B79D2" w:rsidRPr="00D16850" w:rsidRDefault="000B79D2" w:rsidP="000B79D2">
      <w:pPr>
        <w:spacing w:after="0" w:line="240" w:lineRule="auto"/>
        <w:rPr>
          <w:rFonts w:ascii="Arial" w:hAnsi="Arial" w:cs="Arial"/>
          <w:sz w:val="24"/>
          <w:szCs w:val="24"/>
        </w:rPr>
      </w:pPr>
      <w:r w:rsidRPr="00D16850">
        <w:rPr>
          <w:rFonts w:ascii="Arial" w:hAnsi="Arial" w:cs="Arial"/>
          <w:sz w:val="24"/>
          <w:szCs w:val="24"/>
        </w:rPr>
        <w:t xml:space="preserve">National Health Service (NHS) (2020) </w:t>
      </w:r>
      <w:r w:rsidRPr="00D16850">
        <w:rPr>
          <w:rFonts w:ascii="Arial" w:hAnsi="Arial" w:cs="Arial"/>
          <w:i/>
          <w:sz w:val="24"/>
          <w:szCs w:val="24"/>
        </w:rPr>
        <w:t xml:space="preserve">Specialist Child and Adolescent Mental Health Service (sCAMHS). </w:t>
      </w:r>
      <w:r w:rsidRPr="00D16850">
        <w:rPr>
          <w:rFonts w:ascii="Arial" w:hAnsi="Arial" w:cs="Arial"/>
          <w:sz w:val="24"/>
          <w:szCs w:val="24"/>
        </w:rPr>
        <w:t xml:space="preserve">Available at: </w:t>
      </w:r>
      <w:hyperlink r:id="rId26" w:history="1">
        <w:r w:rsidRPr="00D16850">
          <w:rPr>
            <w:rStyle w:val="Hyperlink"/>
            <w:rFonts w:ascii="Arial" w:hAnsi="Arial" w:cs="Arial"/>
            <w:sz w:val="24"/>
            <w:szCs w:val="24"/>
          </w:rPr>
          <w:t>http://www.wales.nhs.uk/sitesplus/862/page/94652</w:t>
        </w:r>
      </w:hyperlink>
      <w:r w:rsidRPr="00D16850">
        <w:rPr>
          <w:rFonts w:ascii="Arial" w:hAnsi="Arial" w:cs="Arial"/>
          <w:sz w:val="24"/>
          <w:szCs w:val="24"/>
        </w:rPr>
        <w:t xml:space="preserve"> (Accessed: 15 August 2020). </w:t>
      </w:r>
    </w:p>
    <w:p w:rsidR="000B79D2" w:rsidRDefault="000B79D2" w:rsidP="000B79D2">
      <w:pPr>
        <w:spacing w:after="0" w:line="240" w:lineRule="auto"/>
        <w:rPr>
          <w:rFonts w:ascii="Arial" w:hAnsi="Arial" w:cs="Arial"/>
          <w:sz w:val="24"/>
          <w:szCs w:val="24"/>
        </w:rPr>
      </w:pPr>
      <w:r w:rsidRPr="00D16850">
        <w:rPr>
          <w:rFonts w:ascii="Arial" w:hAnsi="Arial" w:cs="Arial"/>
          <w:sz w:val="24"/>
          <w:szCs w:val="24"/>
        </w:rPr>
        <w:t xml:space="preserve">Patel, A. (2019) </w:t>
      </w:r>
      <w:r w:rsidRPr="00D16850">
        <w:rPr>
          <w:rFonts w:ascii="Arial" w:hAnsi="Arial" w:cs="Arial"/>
          <w:i/>
          <w:sz w:val="24"/>
          <w:szCs w:val="24"/>
        </w:rPr>
        <w:t xml:space="preserve">Pulsetoday. </w:t>
      </w:r>
      <w:r w:rsidRPr="00D16850">
        <w:rPr>
          <w:rFonts w:ascii="Arial" w:hAnsi="Arial" w:cs="Arial"/>
          <w:sz w:val="24"/>
          <w:szCs w:val="24"/>
        </w:rPr>
        <w:t xml:space="preserve">Available at: </w:t>
      </w:r>
      <w:hyperlink r:id="rId27" w:history="1">
        <w:r w:rsidRPr="00D16850">
          <w:rPr>
            <w:rStyle w:val="Hyperlink"/>
            <w:rFonts w:ascii="Arial" w:hAnsi="Arial" w:cs="Arial"/>
            <w:sz w:val="24"/>
            <w:szCs w:val="24"/>
          </w:rPr>
          <w:t>http://www.pulsetoday.co.uk/clinical/clinical-specialties/mental-health/camhs-referral-waiting-times-in-wales-improved-by-13-in-a-month/20039758.article</w:t>
        </w:r>
      </w:hyperlink>
      <w:r w:rsidRPr="00D16850">
        <w:rPr>
          <w:rFonts w:ascii="Arial" w:hAnsi="Arial" w:cs="Arial"/>
          <w:sz w:val="24"/>
          <w:szCs w:val="24"/>
        </w:rPr>
        <w:t xml:space="preserve"> (Accessed: 15 August 2020). </w:t>
      </w:r>
    </w:p>
    <w:p w:rsidR="000B79D2" w:rsidRPr="00D16850" w:rsidRDefault="000B79D2" w:rsidP="000B79D2">
      <w:pPr>
        <w:spacing w:after="0" w:line="240" w:lineRule="auto"/>
        <w:rPr>
          <w:rFonts w:ascii="Arial" w:hAnsi="Arial" w:cs="Arial"/>
          <w:sz w:val="24"/>
          <w:szCs w:val="24"/>
        </w:rPr>
      </w:pPr>
    </w:p>
    <w:p w:rsidR="000B79D2" w:rsidRPr="00D16850" w:rsidRDefault="000B79D2" w:rsidP="000B79D2">
      <w:pPr>
        <w:spacing w:after="0" w:line="240" w:lineRule="auto"/>
        <w:rPr>
          <w:rFonts w:ascii="Arial" w:hAnsi="Arial" w:cs="Arial"/>
          <w:color w:val="000000"/>
          <w:sz w:val="24"/>
          <w:szCs w:val="24"/>
          <w:shd w:val="clear" w:color="auto" w:fill="FFFFFF"/>
        </w:rPr>
      </w:pPr>
      <w:r w:rsidRPr="00D16850">
        <w:rPr>
          <w:rFonts w:ascii="Arial" w:hAnsi="Arial" w:cs="Arial"/>
          <w:color w:val="000000"/>
          <w:sz w:val="24"/>
          <w:szCs w:val="24"/>
          <w:shd w:val="clear" w:color="auto" w:fill="FFFFFF"/>
        </w:rPr>
        <w:t xml:space="preserve">Shotton, G. and Burton, S. (2018) </w:t>
      </w:r>
      <w:r w:rsidRPr="00D16850">
        <w:rPr>
          <w:rFonts w:ascii="Arial" w:hAnsi="Arial" w:cs="Arial"/>
          <w:i/>
          <w:color w:val="000000"/>
          <w:sz w:val="24"/>
          <w:szCs w:val="24"/>
          <w:shd w:val="clear" w:color="auto" w:fill="FFFFFF"/>
        </w:rPr>
        <w:t xml:space="preserve">Emotional Wellbeing: An Introductory Handbook for Schools. </w:t>
      </w:r>
      <w:r w:rsidRPr="00D16850">
        <w:rPr>
          <w:rFonts w:ascii="Arial" w:hAnsi="Arial" w:cs="Arial"/>
          <w:color w:val="000000"/>
          <w:sz w:val="24"/>
          <w:szCs w:val="24"/>
          <w:shd w:val="clear" w:color="auto" w:fill="FFFFFF"/>
        </w:rPr>
        <w:t>2</w:t>
      </w:r>
      <w:r w:rsidRPr="00D16850">
        <w:rPr>
          <w:rFonts w:ascii="Arial" w:hAnsi="Arial" w:cs="Arial"/>
          <w:color w:val="000000"/>
          <w:sz w:val="24"/>
          <w:szCs w:val="24"/>
          <w:shd w:val="clear" w:color="auto" w:fill="FFFFFF"/>
          <w:vertAlign w:val="superscript"/>
        </w:rPr>
        <w:t>nd</w:t>
      </w:r>
      <w:r w:rsidRPr="00D16850">
        <w:rPr>
          <w:rFonts w:ascii="Arial" w:hAnsi="Arial" w:cs="Arial"/>
          <w:color w:val="000000"/>
          <w:sz w:val="24"/>
          <w:szCs w:val="24"/>
          <w:shd w:val="clear" w:color="auto" w:fill="FFFFFF"/>
        </w:rPr>
        <w:t xml:space="preserve"> Ed. London: Routledge.</w:t>
      </w:r>
    </w:p>
    <w:p w:rsidR="000B79D2" w:rsidRPr="00D16850" w:rsidRDefault="000B79D2" w:rsidP="000B79D2">
      <w:pPr>
        <w:spacing w:after="0" w:line="240" w:lineRule="auto"/>
        <w:rPr>
          <w:rFonts w:ascii="Arial" w:hAnsi="Arial" w:cs="Arial"/>
          <w:color w:val="000000"/>
          <w:sz w:val="24"/>
          <w:szCs w:val="24"/>
          <w:shd w:val="clear" w:color="auto" w:fill="FFFFFF"/>
        </w:rPr>
      </w:pPr>
    </w:p>
    <w:p w:rsidR="000B79D2" w:rsidRPr="00D16850" w:rsidRDefault="000B79D2" w:rsidP="000B79D2">
      <w:pPr>
        <w:spacing w:after="0" w:line="240" w:lineRule="auto"/>
        <w:rPr>
          <w:rFonts w:ascii="Arial" w:hAnsi="Arial" w:cs="Arial"/>
          <w:sz w:val="24"/>
          <w:szCs w:val="24"/>
        </w:rPr>
      </w:pPr>
      <w:r w:rsidRPr="00D16850">
        <w:rPr>
          <w:rFonts w:ascii="Arial" w:hAnsi="Arial" w:cs="Arial"/>
          <w:color w:val="000000"/>
          <w:sz w:val="24"/>
          <w:szCs w:val="24"/>
          <w:shd w:val="clear" w:color="auto" w:fill="FFFFFF"/>
        </w:rPr>
        <w:t>Social Care Institute for Excellence (2010)</w:t>
      </w:r>
      <w:r w:rsidRPr="00D16850">
        <w:rPr>
          <w:rFonts w:ascii="Arial" w:hAnsi="Arial" w:cs="Arial"/>
          <w:i/>
          <w:color w:val="000000"/>
          <w:sz w:val="24"/>
          <w:szCs w:val="24"/>
          <w:shd w:val="clear" w:color="auto" w:fill="FFFFFF"/>
        </w:rPr>
        <w:t xml:space="preserve"> </w:t>
      </w:r>
      <w:r w:rsidRPr="00D16850">
        <w:rPr>
          <w:rFonts w:ascii="Arial" w:hAnsi="Arial" w:cs="Arial"/>
          <w:i/>
          <w:sz w:val="24"/>
          <w:szCs w:val="24"/>
        </w:rPr>
        <w:t xml:space="preserve">NQSW resource - Outcome statement 10: Multi-agency working </w:t>
      </w:r>
      <w:r w:rsidRPr="00D16850">
        <w:rPr>
          <w:rFonts w:ascii="Arial" w:hAnsi="Arial" w:cs="Arial"/>
          <w:sz w:val="24"/>
          <w:szCs w:val="24"/>
        </w:rPr>
        <w:t xml:space="preserve">[resource]. Available at: </w:t>
      </w:r>
      <w:hyperlink r:id="rId28" w:anchor=":~:text=Work%20across%20organisations%20to%20deliver,with%20multiple%20and%20complex%20needs." w:history="1">
        <w:r w:rsidRPr="00D16850">
          <w:rPr>
            <w:rStyle w:val="Hyperlink"/>
            <w:rFonts w:ascii="Arial" w:hAnsi="Arial" w:cs="Arial"/>
            <w:sz w:val="24"/>
            <w:szCs w:val="24"/>
          </w:rPr>
          <w:t>https://www.scie.org.uk/publications/nqswtool/multiagencyworking/#:~:text=Work%20across%20organisations%20to%20deliver,with%20multiple%20and%20complex%20needs.</w:t>
        </w:r>
      </w:hyperlink>
      <w:r w:rsidRPr="00D16850">
        <w:rPr>
          <w:rFonts w:ascii="Arial" w:hAnsi="Arial" w:cs="Arial"/>
          <w:sz w:val="24"/>
          <w:szCs w:val="24"/>
        </w:rPr>
        <w:t xml:space="preserve">  (Accessed: 2 August 2020). </w:t>
      </w:r>
    </w:p>
    <w:p w:rsidR="000B79D2" w:rsidRPr="00D16850" w:rsidRDefault="000B79D2" w:rsidP="000B79D2">
      <w:pPr>
        <w:spacing w:after="0" w:line="240" w:lineRule="auto"/>
        <w:rPr>
          <w:rFonts w:ascii="Arial" w:hAnsi="Arial" w:cs="Arial"/>
          <w:sz w:val="24"/>
          <w:szCs w:val="24"/>
        </w:rPr>
      </w:pPr>
    </w:p>
    <w:p w:rsidR="000B79D2" w:rsidRPr="00D16850" w:rsidRDefault="000B79D2" w:rsidP="000B79D2">
      <w:pPr>
        <w:spacing w:after="0" w:line="240" w:lineRule="auto"/>
        <w:rPr>
          <w:rFonts w:ascii="Arial" w:hAnsi="Arial" w:cs="Arial"/>
          <w:sz w:val="24"/>
          <w:szCs w:val="24"/>
        </w:rPr>
      </w:pPr>
      <w:r w:rsidRPr="00D16850">
        <w:rPr>
          <w:rFonts w:ascii="Arial" w:hAnsi="Arial" w:cs="Arial"/>
          <w:i/>
          <w:sz w:val="24"/>
          <w:szCs w:val="24"/>
        </w:rPr>
        <w:t>Social Services and Well-being (Wales) Act 2014</w:t>
      </w:r>
      <w:r w:rsidRPr="00D16850">
        <w:rPr>
          <w:rFonts w:ascii="Arial" w:hAnsi="Arial" w:cs="Arial"/>
          <w:sz w:val="24"/>
          <w:szCs w:val="24"/>
        </w:rPr>
        <w:t xml:space="preserve">, c. 130. Available at: </w:t>
      </w:r>
      <w:hyperlink r:id="rId29" w:anchor=":~:text=130Duty%20to%20report%20children%20at%20risk&amp;text=(1)If%20a%20relevant%20partner,local%20authority%20of%20that%20fact." w:history="1">
        <w:r w:rsidRPr="00D16850">
          <w:rPr>
            <w:rStyle w:val="Hyperlink"/>
            <w:rFonts w:ascii="Arial" w:hAnsi="Arial" w:cs="Arial"/>
            <w:sz w:val="24"/>
            <w:szCs w:val="24"/>
          </w:rPr>
          <w:t>https://www.legislation.gov.uk/anaw/2014/4/section/130#:~:text=130Duty%20to%20report%20children%20at%20risk&amp;text=(1)If%20a%20relevant%20partner,local%20authority%20of%20that%20fact.</w:t>
        </w:r>
      </w:hyperlink>
      <w:r w:rsidRPr="00D16850">
        <w:rPr>
          <w:rFonts w:ascii="Arial" w:hAnsi="Arial" w:cs="Arial"/>
          <w:sz w:val="24"/>
          <w:szCs w:val="24"/>
        </w:rPr>
        <w:t xml:space="preserve"> (Accessed: 13 August 2020). </w:t>
      </w:r>
    </w:p>
    <w:p w:rsidR="000B79D2" w:rsidRPr="00D16850" w:rsidRDefault="000B79D2" w:rsidP="000B79D2">
      <w:pPr>
        <w:spacing w:after="0" w:line="240" w:lineRule="auto"/>
        <w:rPr>
          <w:rFonts w:ascii="Arial" w:hAnsi="Arial" w:cs="Arial"/>
          <w:sz w:val="24"/>
          <w:szCs w:val="24"/>
        </w:rPr>
      </w:pPr>
    </w:p>
    <w:p w:rsidR="000B79D2" w:rsidRPr="00D16850" w:rsidRDefault="000B79D2" w:rsidP="000B79D2">
      <w:pPr>
        <w:spacing w:after="0" w:line="240" w:lineRule="auto"/>
        <w:rPr>
          <w:rFonts w:ascii="Arial" w:hAnsi="Arial" w:cs="Arial"/>
          <w:color w:val="000000"/>
          <w:sz w:val="24"/>
          <w:szCs w:val="24"/>
          <w:shd w:val="clear" w:color="auto" w:fill="FFFFFF"/>
        </w:rPr>
      </w:pPr>
      <w:r w:rsidRPr="00D16850">
        <w:rPr>
          <w:rFonts w:ascii="Arial" w:hAnsi="Arial" w:cs="Arial"/>
          <w:sz w:val="24"/>
          <w:szCs w:val="24"/>
        </w:rPr>
        <w:t xml:space="preserve">Todd, L. (2007) </w:t>
      </w:r>
      <w:r w:rsidRPr="00D16850">
        <w:rPr>
          <w:rFonts w:ascii="Arial" w:hAnsi="Arial" w:cs="Arial"/>
          <w:i/>
          <w:color w:val="000000"/>
          <w:sz w:val="24"/>
          <w:szCs w:val="24"/>
          <w:shd w:val="clear" w:color="auto" w:fill="FFFFFF"/>
        </w:rPr>
        <w:t xml:space="preserve">Partnerships for Inclusive Education: A Critical Approach to Collaborative Working. </w:t>
      </w:r>
      <w:r w:rsidRPr="00D16850">
        <w:rPr>
          <w:rFonts w:ascii="Arial" w:hAnsi="Arial" w:cs="Arial"/>
          <w:color w:val="000000"/>
          <w:sz w:val="24"/>
          <w:szCs w:val="24"/>
          <w:shd w:val="clear" w:color="auto" w:fill="FFFFFF"/>
        </w:rPr>
        <w:t xml:space="preserve">London: Routledge. </w:t>
      </w:r>
    </w:p>
    <w:p w:rsidR="000B79D2" w:rsidRPr="00D16850" w:rsidRDefault="000B79D2" w:rsidP="000B79D2">
      <w:pPr>
        <w:spacing w:after="0" w:line="240" w:lineRule="auto"/>
        <w:rPr>
          <w:rFonts w:ascii="Arial" w:hAnsi="Arial" w:cs="Arial"/>
          <w:sz w:val="24"/>
          <w:szCs w:val="24"/>
        </w:rPr>
      </w:pPr>
    </w:p>
    <w:p w:rsidR="000B79D2" w:rsidRPr="00D16850" w:rsidRDefault="000B79D2" w:rsidP="000B79D2">
      <w:pPr>
        <w:spacing w:after="0" w:line="240" w:lineRule="auto"/>
        <w:rPr>
          <w:rFonts w:ascii="Arial" w:hAnsi="Arial" w:cs="Arial"/>
          <w:sz w:val="24"/>
          <w:szCs w:val="24"/>
        </w:rPr>
      </w:pPr>
      <w:r w:rsidRPr="00D16850">
        <w:rPr>
          <w:rFonts w:ascii="Arial" w:hAnsi="Arial" w:cs="Arial"/>
          <w:sz w:val="24"/>
          <w:szCs w:val="24"/>
        </w:rPr>
        <w:t xml:space="preserve">University of Leicester (2020) </w:t>
      </w:r>
      <w:r w:rsidRPr="00D16850">
        <w:rPr>
          <w:rFonts w:ascii="Arial" w:hAnsi="Arial" w:cs="Arial"/>
          <w:i/>
          <w:iCs/>
          <w:sz w:val="24"/>
          <w:szCs w:val="24"/>
        </w:rPr>
        <w:t xml:space="preserve">Social model of disability. </w:t>
      </w:r>
      <w:r w:rsidRPr="00D16850">
        <w:rPr>
          <w:rFonts w:ascii="Arial" w:hAnsi="Arial" w:cs="Arial"/>
          <w:sz w:val="24"/>
          <w:szCs w:val="24"/>
        </w:rPr>
        <w:t xml:space="preserve">Available at: </w:t>
      </w:r>
      <w:hyperlink r:id="rId30" w:history="1">
        <w:r w:rsidRPr="00D16850">
          <w:rPr>
            <w:rStyle w:val="Hyperlink"/>
            <w:rFonts w:ascii="Arial" w:hAnsi="Arial" w:cs="Arial"/>
            <w:sz w:val="24"/>
            <w:szCs w:val="24"/>
          </w:rPr>
          <w:t>https://www2.le.ac.uk/offices/accessability/staff/supporting-students-with-disabilities/social-model-of-disability</w:t>
        </w:r>
      </w:hyperlink>
      <w:r w:rsidRPr="00D16850">
        <w:rPr>
          <w:rFonts w:ascii="Arial" w:hAnsi="Arial" w:cs="Arial"/>
          <w:sz w:val="24"/>
          <w:szCs w:val="24"/>
        </w:rPr>
        <w:t xml:space="preserve"> (Accessed: 13 August 2020). </w:t>
      </w:r>
    </w:p>
    <w:p w:rsidR="000B79D2" w:rsidRPr="00D16850" w:rsidRDefault="000B79D2" w:rsidP="000B79D2">
      <w:pPr>
        <w:spacing w:after="0" w:line="240" w:lineRule="auto"/>
        <w:rPr>
          <w:rFonts w:ascii="Arial" w:hAnsi="Arial" w:cs="Arial"/>
          <w:sz w:val="24"/>
          <w:szCs w:val="24"/>
        </w:rPr>
      </w:pPr>
    </w:p>
    <w:p w:rsidR="000B79D2" w:rsidRDefault="000B79D2" w:rsidP="000B79D2">
      <w:pPr>
        <w:pStyle w:val="Heading1"/>
        <w:shd w:val="clear" w:color="auto" w:fill="FFFFFF"/>
        <w:spacing w:before="0" w:beforeAutospacing="0" w:after="0" w:afterAutospacing="0"/>
        <w:textAlignment w:val="baseline"/>
        <w:rPr>
          <w:rFonts w:ascii="Arial" w:hAnsi="Arial" w:cs="Arial"/>
          <w:b w:val="0"/>
          <w:sz w:val="24"/>
          <w:szCs w:val="24"/>
        </w:rPr>
      </w:pPr>
      <w:r w:rsidRPr="00D16850">
        <w:rPr>
          <w:rFonts w:ascii="Arial" w:hAnsi="Arial" w:cs="Arial"/>
          <w:b w:val="0"/>
          <w:sz w:val="24"/>
          <w:szCs w:val="24"/>
        </w:rPr>
        <w:t xml:space="preserve">UK Government (2020) </w:t>
      </w:r>
      <w:r w:rsidRPr="00D16850">
        <w:rPr>
          <w:rFonts w:ascii="Arial" w:hAnsi="Arial" w:cs="Arial"/>
          <w:b w:val="0"/>
          <w:i/>
          <w:color w:val="0B0C0C"/>
          <w:sz w:val="24"/>
          <w:szCs w:val="24"/>
        </w:rPr>
        <w:t>Social workers to work with teachers in schools.</w:t>
      </w:r>
      <w:r w:rsidRPr="00D16850">
        <w:rPr>
          <w:rFonts w:ascii="Arial" w:hAnsi="Arial" w:cs="Arial"/>
          <w:b w:val="0"/>
          <w:color w:val="0B0C0C"/>
          <w:sz w:val="24"/>
          <w:szCs w:val="24"/>
        </w:rPr>
        <w:t xml:space="preserve"> Available at: </w:t>
      </w:r>
      <w:hyperlink r:id="rId31" w:history="1">
        <w:r w:rsidRPr="00D16850">
          <w:rPr>
            <w:rStyle w:val="Hyperlink"/>
            <w:rFonts w:ascii="Arial" w:hAnsi="Arial" w:cs="Arial"/>
            <w:b w:val="0"/>
            <w:sz w:val="24"/>
            <w:szCs w:val="24"/>
          </w:rPr>
          <w:t>https://www.gov.uk/government/news/social-workers-to-work-with-teachers-in-schools</w:t>
        </w:r>
      </w:hyperlink>
      <w:r w:rsidRPr="00D16850">
        <w:rPr>
          <w:rFonts w:ascii="Arial" w:hAnsi="Arial" w:cs="Arial"/>
          <w:b w:val="0"/>
          <w:sz w:val="24"/>
          <w:szCs w:val="24"/>
        </w:rPr>
        <w:t xml:space="preserve"> (Accessed: 17 August 2020). </w:t>
      </w:r>
    </w:p>
    <w:p w:rsidR="00101A38" w:rsidRDefault="00101A38" w:rsidP="000B79D2">
      <w:pPr>
        <w:pStyle w:val="Heading1"/>
        <w:shd w:val="clear" w:color="auto" w:fill="FFFFFF"/>
        <w:spacing w:before="0" w:beforeAutospacing="0" w:after="0" w:afterAutospacing="0"/>
        <w:textAlignment w:val="baseline"/>
        <w:rPr>
          <w:rFonts w:ascii="Arial" w:hAnsi="Arial" w:cs="Arial"/>
          <w:b w:val="0"/>
          <w:sz w:val="24"/>
          <w:szCs w:val="24"/>
        </w:rPr>
      </w:pPr>
    </w:p>
    <w:p w:rsidR="00101A38" w:rsidRPr="00D16850" w:rsidRDefault="00101A38" w:rsidP="000B79D2">
      <w:pPr>
        <w:pStyle w:val="Heading1"/>
        <w:shd w:val="clear" w:color="auto" w:fill="FFFFFF"/>
        <w:spacing w:before="0" w:beforeAutospacing="0" w:after="0" w:afterAutospacing="0"/>
        <w:textAlignment w:val="baseline"/>
        <w:rPr>
          <w:rFonts w:ascii="Arial" w:hAnsi="Arial" w:cs="Arial"/>
          <w:b w:val="0"/>
          <w:color w:val="0B0C0C"/>
          <w:sz w:val="24"/>
          <w:szCs w:val="24"/>
        </w:rPr>
      </w:pPr>
    </w:p>
    <w:p w:rsidR="000B79D2" w:rsidRPr="00D16850" w:rsidRDefault="000B79D2" w:rsidP="000B79D2">
      <w:pPr>
        <w:spacing w:after="0" w:line="240" w:lineRule="auto"/>
        <w:rPr>
          <w:rFonts w:ascii="Arial" w:hAnsi="Arial" w:cs="Arial"/>
          <w:i/>
          <w:sz w:val="24"/>
          <w:szCs w:val="24"/>
        </w:rPr>
      </w:pPr>
    </w:p>
    <w:p w:rsidR="000B79D2" w:rsidRDefault="000B79D2" w:rsidP="000B79D2">
      <w:pPr>
        <w:spacing w:after="0" w:line="240" w:lineRule="auto"/>
        <w:rPr>
          <w:rFonts w:ascii="Arial" w:hAnsi="Arial" w:cs="Arial"/>
          <w:sz w:val="24"/>
          <w:szCs w:val="24"/>
        </w:rPr>
      </w:pPr>
    </w:p>
    <w:p w:rsidR="00832B48" w:rsidRPr="00101A38" w:rsidRDefault="00101A38" w:rsidP="000B79D2">
      <w:pPr>
        <w:spacing w:after="0" w:line="240" w:lineRule="auto"/>
        <w:rPr>
          <w:rFonts w:ascii="Arial" w:hAnsi="Arial" w:cs="Arial"/>
          <w:sz w:val="24"/>
          <w:szCs w:val="24"/>
        </w:rPr>
      </w:pPr>
      <w:hyperlink r:id="rId32" w:tooltip="Rebecca Vukovic" w:history="1">
        <w:r w:rsidRPr="00101A38">
          <w:rPr>
            <w:rStyle w:val="Hyperlink"/>
            <w:rFonts w:ascii="Arial" w:hAnsi="Arial" w:cs="Arial"/>
            <w:color w:val="232323"/>
            <w:spacing w:val="2"/>
            <w:sz w:val="24"/>
            <w:szCs w:val="24"/>
            <w:shd w:val="clear" w:color="auto" w:fill="FFFFFF"/>
          </w:rPr>
          <w:t>Vukovic</w:t>
        </w:r>
      </w:hyperlink>
      <w:r w:rsidRPr="00101A38">
        <w:rPr>
          <w:rFonts w:ascii="Arial" w:hAnsi="Arial" w:cs="Arial"/>
          <w:sz w:val="24"/>
          <w:szCs w:val="24"/>
        </w:rPr>
        <w:t xml:space="preserve">, R. (2018) </w:t>
      </w:r>
      <w:r w:rsidRPr="00101A38">
        <w:rPr>
          <w:rFonts w:ascii="Arial" w:hAnsi="Arial" w:cs="Arial"/>
          <w:i/>
          <w:sz w:val="24"/>
          <w:szCs w:val="24"/>
        </w:rPr>
        <w:t xml:space="preserve">Teacher Magazine </w:t>
      </w:r>
      <w:r w:rsidRPr="00101A38">
        <w:rPr>
          <w:rFonts w:ascii="Arial" w:hAnsi="Arial" w:cs="Arial"/>
          <w:sz w:val="24"/>
          <w:szCs w:val="24"/>
        </w:rPr>
        <w:t xml:space="preserve">[Article]. Available at: </w:t>
      </w:r>
      <w:hyperlink r:id="rId33" w:history="1">
        <w:r w:rsidRPr="00101A38">
          <w:rPr>
            <w:rStyle w:val="Hyperlink"/>
            <w:rFonts w:ascii="Arial" w:hAnsi="Arial" w:cs="Arial"/>
            <w:sz w:val="24"/>
            <w:szCs w:val="24"/>
          </w:rPr>
          <w:t>https://www.teachermagazine.com.au/articles/strategies-to-help-children-build-resilience</w:t>
        </w:r>
      </w:hyperlink>
      <w:r w:rsidRPr="00101A38">
        <w:rPr>
          <w:rFonts w:ascii="Arial" w:hAnsi="Arial" w:cs="Arial"/>
          <w:sz w:val="24"/>
          <w:szCs w:val="24"/>
        </w:rPr>
        <w:t xml:space="preserve"> (Accessed: 10 August 2020).</w:t>
      </w:r>
    </w:p>
    <w:p w:rsidR="00101A38" w:rsidRPr="00101A38" w:rsidRDefault="00101A38" w:rsidP="000B79D2">
      <w:pPr>
        <w:spacing w:after="0" w:line="240" w:lineRule="auto"/>
        <w:rPr>
          <w:rFonts w:ascii="Arial" w:hAnsi="Arial" w:cs="Arial"/>
          <w:sz w:val="24"/>
          <w:szCs w:val="24"/>
        </w:rPr>
      </w:pPr>
    </w:p>
    <w:p w:rsidR="000B79D2" w:rsidRPr="00D16850" w:rsidRDefault="000B79D2" w:rsidP="000B79D2">
      <w:pPr>
        <w:spacing w:after="0" w:line="240" w:lineRule="auto"/>
        <w:rPr>
          <w:rFonts w:ascii="Arial" w:hAnsi="Arial" w:cs="Arial"/>
          <w:sz w:val="24"/>
          <w:szCs w:val="24"/>
        </w:rPr>
      </w:pPr>
      <w:r w:rsidRPr="00D16850">
        <w:rPr>
          <w:rFonts w:ascii="Arial" w:hAnsi="Arial" w:cs="Arial"/>
          <w:sz w:val="24"/>
          <w:szCs w:val="24"/>
        </w:rPr>
        <w:t xml:space="preserve">Welsh Government (2018) </w:t>
      </w:r>
      <w:r w:rsidRPr="00D16850">
        <w:rPr>
          <w:rFonts w:ascii="Arial" w:hAnsi="Arial" w:cs="Arial"/>
          <w:i/>
          <w:iCs/>
          <w:sz w:val="24"/>
          <w:szCs w:val="24"/>
        </w:rPr>
        <w:t xml:space="preserve">Additional Learning Needs (ALN) Transformation Programme. </w:t>
      </w:r>
      <w:r w:rsidRPr="00D16850">
        <w:rPr>
          <w:rFonts w:ascii="Arial" w:hAnsi="Arial" w:cs="Arial"/>
          <w:sz w:val="24"/>
          <w:szCs w:val="24"/>
        </w:rPr>
        <w:t xml:space="preserve">Available at: </w:t>
      </w:r>
      <w:hyperlink r:id="rId34" w:history="1">
        <w:r w:rsidRPr="00D16850">
          <w:rPr>
            <w:rStyle w:val="Hyperlink"/>
            <w:rFonts w:ascii="Arial" w:hAnsi="Arial" w:cs="Arial"/>
            <w:sz w:val="24"/>
            <w:szCs w:val="24"/>
          </w:rPr>
          <w:t>https://gov.wales/sites/default/files/publications/2018-09/additional-learning-needs-aln-transformation-programme-v2.pdf</w:t>
        </w:r>
      </w:hyperlink>
      <w:r w:rsidRPr="00D16850">
        <w:rPr>
          <w:rFonts w:ascii="Arial" w:hAnsi="Arial" w:cs="Arial"/>
          <w:sz w:val="24"/>
          <w:szCs w:val="24"/>
        </w:rPr>
        <w:t xml:space="preserve"> (Accessed: 12 August 2020).</w:t>
      </w:r>
    </w:p>
    <w:p w:rsidR="000B79D2" w:rsidRPr="00D16850" w:rsidRDefault="000B79D2" w:rsidP="000B79D2">
      <w:pPr>
        <w:spacing w:after="0" w:line="240" w:lineRule="auto"/>
        <w:rPr>
          <w:rFonts w:ascii="Arial" w:hAnsi="Arial" w:cs="Arial"/>
          <w:sz w:val="24"/>
          <w:szCs w:val="24"/>
        </w:rPr>
      </w:pPr>
    </w:p>
    <w:p w:rsidR="000B79D2" w:rsidRPr="00D16850" w:rsidRDefault="000B79D2" w:rsidP="000B79D2">
      <w:pPr>
        <w:spacing w:after="0" w:line="240" w:lineRule="auto"/>
        <w:rPr>
          <w:rFonts w:ascii="Arial" w:hAnsi="Arial" w:cs="Arial"/>
          <w:sz w:val="24"/>
          <w:szCs w:val="24"/>
        </w:rPr>
      </w:pPr>
      <w:r w:rsidRPr="00D16850">
        <w:rPr>
          <w:rFonts w:ascii="Arial" w:hAnsi="Arial" w:cs="Arial"/>
          <w:sz w:val="24"/>
          <w:szCs w:val="24"/>
        </w:rPr>
        <w:t xml:space="preserve">Welsh Government (2020) </w:t>
      </w:r>
      <w:r w:rsidRPr="00D16850">
        <w:rPr>
          <w:rFonts w:ascii="Arial" w:hAnsi="Arial" w:cs="Arial"/>
          <w:i/>
          <w:sz w:val="24"/>
          <w:szCs w:val="24"/>
        </w:rPr>
        <w:t xml:space="preserve">Counselling for children and young people: September 2018 to August 2019. </w:t>
      </w:r>
      <w:r w:rsidRPr="00D16850">
        <w:rPr>
          <w:rFonts w:ascii="Arial" w:hAnsi="Arial" w:cs="Arial"/>
          <w:sz w:val="24"/>
          <w:szCs w:val="24"/>
        </w:rPr>
        <w:t xml:space="preserve">Available at: </w:t>
      </w:r>
      <w:hyperlink r:id="rId35" w:history="1">
        <w:r w:rsidRPr="00D16850">
          <w:rPr>
            <w:rStyle w:val="Hyperlink"/>
            <w:rFonts w:ascii="Arial" w:hAnsi="Arial" w:cs="Arial"/>
            <w:sz w:val="24"/>
            <w:szCs w:val="24"/>
          </w:rPr>
          <w:t>https://gov.wales/counselling-children-and-young-people-september-2018-august-2019</w:t>
        </w:r>
      </w:hyperlink>
      <w:r w:rsidRPr="00D16850">
        <w:rPr>
          <w:rFonts w:ascii="Arial" w:hAnsi="Arial" w:cs="Arial"/>
          <w:sz w:val="24"/>
          <w:szCs w:val="24"/>
        </w:rPr>
        <w:t xml:space="preserve"> (Accessed: 11 August 2020).</w:t>
      </w:r>
    </w:p>
    <w:p w:rsidR="000B79D2" w:rsidRPr="00D16850" w:rsidRDefault="000B79D2" w:rsidP="000B79D2">
      <w:pPr>
        <w:spacing w:after="0" w:line="240" w:lineRule="auto"/>
        <w:rPr>
          <w:rFonts w:ascii="Arial" w:hAnsi="Arial" w:cs="Arial"/>
          <w:sz w:val="24"/>
          <w:szCs w:val="24"/>
        </w:rPr>
      </w:pPr>
    </w:p>
    <w:p w:rsidR="000B79D2" w:rsidRPr="00D16850" w:rsidRDefault="000B79D2" w:rsidP="000B79D2">
      <w:pPr>
        <w:spacing w:after="0" w:line="240" w:lineRule="auto"/>
        <w:rPr>
          <w:rFonts w:ascii="Arial" w:hAnsi="Arial" w:cs="Arial"/>
          <w:sz w:val="24"/>
          <w:szCs w:val="24"/>
        </w:rPr>
      </w:pPr>
      <w:r w:rsidRPr="00D16850">
        <w:rPr>
          <w:rFonts w:ascii="Arial" w:hAnsi="Arial" w:cs="Arial"/>
          <w:sz w:val="24"/>
          <w:szCs w:val="24"/>
        </w:rPr>
        <w:t xml:space="preserve">Welsh Government Education Wales (2020) </w:t>
      </w:r>
      <w:r w:rsidRPr="00D16850">
        <w:rPr>
          <w:rFonts w:ascii="Arial" w:hAnsi="Arial" w:cs="Arial"/>
          <w:i/>
          <w:iCs/>
          <w:sz w:val="24"/>
          <w:szCs w:val="24"/>
        </w:rPr>
        <w:t>Curriculum for Wales Guidance</w:t>
      </w:r>
      <w:r w:rsidRPr="00D16850">
        <w:rPr>
          <w:rFonts w:ascii="Arial" w:hAnsi="Arial" w:cs="Arial"/>
          <w:sz w:val="24"/>
          <w:szCs w:val="24"/>
        </w:rPr>
        <w:t xml:space="preserve">. Available at: </w:t>
      </w:r>
      <w:hyperlink r:id="rId36" w:history="1">
        <w:r w:rsidRPr="00D16850">
          <w:rPr>
            <w:rStyle w:val="Hyperlink"/>
            <w:rFonts w:ascii="Arial" w:hAnsi="Arial" w:cs="Arial"/>
            <w:sz w:val="24"/>
            <w:szCs w:val="24"/>
          </w:rPr>
          <w:t>https://hwb.gov.wales/storage/afca43eb-5c50-4846-9c2d-0d56fbffba09/curriculum-for-wales-guidance-120320.pdf</w:t>
        </w:r>
      </w:hyperlink>
      <w:r w:rsidRPr="00D16850">
        <w:rPr>
          <w:rFonts w:ascii="Arial" w:hAnsi="Arial" w:cs="Arial"/>
          <w:sz w:val="24"/>
          <w:szCs w:val="24"/>
        </w:rPr>
        <w:t xml:space="preserve"> (Accessed: 26 July 2020).</w:t>
      </w:r>
    </w:p>
    <w:p w:rsidR="000B79D2" w:rsidRPr="00D16850" w:rsidRDefault="000B79D2" w:rsidP="000B79D2">
      <w:pPr>
        <w:spacing w:after="0" w:line="240" w:lineRule="auto"/>
        <w:rPr>
          <w:rFonts w:ascii="Arial" w:hAnsi="Arial" w:cs="Arial"/>
          <w:sz w:val="24"/>
          <w:szCs w:val="24"/>
        </w:rPr>
      </w:pPr>
    </w:p>
    <w:p w:rsidR="000B79D2" w:rsidRPr="00D16850" w:rsidRDefault="000B79D2" w:rsidP="000B79D2">
      <w:pPr>
        <w:spacing w:after="0" w:line="240" w:lineRule="auto"/>
        <w:rPr>
          <w:rFonts w:ascii="Arial" w:hAnsi="Arial" w:cs="Arial"/>
          <w:sz w:val="24"/>
          <w:szCs w:val="24"/>
        </w:rPr>
      </w:pPr>
      <w:r w:rsidRPr="00D16850">
        <w:rPr>
          <w:rFonts w:ascii="Arial" w:hAnsi="Arial" w:cs="Arial"/>
          <w:sz w:val="24"/>
          <w:szCs w:val="24"/>
        </w:rPr>
        <w:t xml:space="preserve">World Health Organisation (2020) </w:t>
      </w:r>
      <w:r w:rsidRPr="00D16850">
        <w:rPr>
          <w:rFonts w:ascii="Arial" w:hAnsi="Arial" w:cs="Arial"/>
          <w:i/>
          <w:sz w:val="24"/>
          <w:szCs w:val="24"/>
        </w:rPr>
        <w:t xml:space="preserve">Mental health: strengthening our response. </w:t>
      </w:r>
      <w:r w:rsidRPr="00D16850">
        <w:rPr>
          <w:rFonts w:ascii="Arial" w:hAnsi="Arial" w:cs="Arial"/>
          <w:sz w:val="24"/>
          <w:szCs w:val="24"/>
        </w:rPr>
        <w:t xml:space="preserve">Available at: </w:t>
      </w:r>
      <w:hyperlink r:id="rId37" w:history="1">
        <w:r w:rsidRPr="00D16850">
          <w:rPr>
            <w:rStyle w:val="Hyperlink"/>
            <w:rFonts w:ascii="Arial" w:hAnsi="Arial" w:cs="Arial"/>
            <w:sz w:val="24"/>
            <w:szCs w:val="24"/>
          </w:rPr>
          <w:t>https://www.who.int/news-room/fact-sheets/detail/mental-health-strengthening-our-response</w:t>
        </w:r>
      </w:hyperlink>
      <w:r w:rsidRPr="00D16850">
        <w:rPr>
          <w:rFonts w:ascii="Arial" w:hAnsi="Arial" w:cs="Arial"/>
          <w:sz w:val="24"/>
          <w:szCs w:val="24"/>
        </w:rPr>
        <w:t xml:space="preserve"> (Accessed: 13 August 2020). </w:t>
      </w:r>
    </w:p>
    <w:p w:rsidR="000B79D2" w:rsidRPr="00D16850" w:rsidRDefault="000B79D2" w:rsidP="000B79D2">
      <w:pPr>
        <w:spacing w:after="0" w:line="240" w:lineRule="auto"/>
        <w:rPr>
          <w:rFonts w:ascii="Arial" w:hAnsi="Arial" w:cs="Arial"/>
          <w:sz w:val="24"/>
          <w:szCs w:val="24"/>
        </w:rPr>
      </w:pPr>
    </w:p>
    <w:p w:rsidR="000B79D2" w:rsidRPr="00D16850" w:rsidRDefault="000B79D2" w:rsidP="000B79D2">
      <w:pPr>
        <w:spacing w:after="0" w:line="240" w:lineRule="auto"/>
        <w:rPr>
          <w:rFonts w:ascii="Arial" w:hAnsi="Arial" w:cs="Arial"/>
          <w:sz w:val="24"/>
          <w:szCs w:val="24"/>
        </w:rPr>
      </w:pPr>
      <w:r w:rsidRPr="00D16850">
        <w:rPr>
          <w:rFonts w:ascii="Arial" w:hAnsi="Arial" w:cs="Arial"/>
          <w:sz w:val="24"/>
          <w:szCs w:val="24"/>
        </w:rPr>
        <w:t xml:space="preserve">YoungMinds (2020) </w:t>
      </w:r>
      <w:r w:rsidRPr="00D16850">
        <w:rPr>
          <w:rFonts w:ascii="Arial" w:hAnsi="Arial" w:cs="Arial"/>
          <w:i/>
          <w:sz w:val="24"/>
          <w:szCs w:val="24"/>
        </w:rPr>
        <w:t>Your Guide to CAMHS</w:t>
      </w:r>
      <w:r w:rsidRPr="00D16850">
        <w:rPr>
          <w:rFonts w:ascii="Arial" w:hAnsi="Arial" w:cs="Arial"/>
          <w:sz w:val="24"/>
          <w:szCs w:val="24"/>
        </w:rPr>
        <w:t xml:space="preserve">. Available at: </w:t>
      </w:r>
      <w:hyperlink r:id="rId38" w:anchor="what-is-camhs?" w:history="1">
        <w:r w:rsidRPr="00D16850">
          <w:rPr>
            <w:rStyle w:val="Hyperlink"/>
            <w:rFonts w:ascii="Arial" w:hAnsi="Arial" w:cs="Arial"/>
            <w:sz w:val="24"/>
            <w:szCs w:val="24"/>
          </w:rPr>
          <w:t>https://youngminds.org.uk/find-help/your-guide-to-support/guide-to-camhs/#what-is-camhs?</w:t>
        </w:r>
      </w:hyperlink>
      <w:r w:rsidRPr="00D16850">
        <w:rPr>
          <w:rFonts w:ascii="Arial" w:hAnsi="Arial" w:cs="Arial"/>
          <w:sz w:val="24"/>
          <w:szCs w:val="24"/>
        </w:rPr>
        <w:t xml:space="preserve"> (Accessed: 15 August 2020).  </w:t>
      </w:r>
    </w:p>
    <w:p w:rsidR="000B79D2" w:rsidRDefault="000B79D2" w:rsidP="0022493D">
      <w:pPr>
        <w:spacing w:after="0" w:line="360" w:lineRule="auto"/>
        <w:jc w:val="both"/>
        <w:rPr>
          <w:rFonts w:ascii="Arial" w:hAnsi="Arial" w:cs="Arial"/>
          <w:sz w:val="24"/>
          <w:szCs w:val="24"/>
        </w:rPr>
      </w:pPr>
    </w:p>
    <w:p w:rsidR="00D215C2" w:rsidRPr="001D0662" w:rsidRDefault="000070E8" w:rsidP="0022493D">
      <w:pPr>
        <w:spacing w:after="0" w:line="360" w:lineRule="auto"/>
        <w:jc w:val="both"/>
        <w:rPr>
          <w:rFonts w:ascii="Arial" w:hAnsi="Arial" w:cs="Arial"/>
          <w:sz w:val="24"/>
          <w:szCs w:val="24"/>
        </w:rPr>
      </w:pPr>
      <w:r>
        <w:rPr>
          <w:rFonts w:ascii="Arial" w:hAnsi="Arial" w:cs="Arial"/>
          <w:sz w:val="24"/>
          <w:szCs w:val="24"/>
        </w:rPr>
        <w:t xml:space="preserve"> </w:t>
      </w:r>
    </w:p>
    <w:sectPr w:rsidR="00D215C2" w:rsidRPr="001D0662">
      <w:foot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236D" w:rsidRDefault="0071236D" w:rsidP="00BF5C79">
      <w:pPr>
        <w:spacing w:after="0" w:line="240" w:lineRule="auto"/>
      </w:pPr>
      <w:r>
        <w:separator/>
      </w:r>
    </w:p>
  </w:endnote>
  <w:endnote w:type="continuationSeparator" w:id="0">
    <w:p w:rsidR="0071236D" w:rsidRDefault="0071236D" w:rsidP="00BF5C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8685649"/>
      <w:docPartObj>
        <w:docPartGallery w:val="Page Numbers (Bottom of Page)"/>
        <w:docPartUnique/>
      </w:docPartObj>
    </w:sdtPr>
    <w:sdtEndPr>
      <w:rPr>
        <w:noProof/>
      </w:rPr>
    </w:sdtEndPr>
    <w:sdtContent>
      <w:p w:rsidR="00EC47CE" w:rsidRDefault="00EC47CE">
        <w:pPr>
          <w:pStyle w:val="Footer"/>
          <w:jc w:val="right"/>
        </w:pPr>
        <w:r>
          <w:fldChar w:fldCharType="begin"/>
        </w:r>
        <w:r>
          <w:instrText xml:space="preserve"> PAGE   \* MERGEFORMAT </w:instrText>
        </w:r>
        <w:r>
          <w:fldChar w:fldCharType="separate"/>
        </w:r>
        <w:r w:rsidR="0071236D">
          <w:rPr>
            <w:noProof/>
          </w:rPr>
          <w:t>1</w:t>
        </w:r>
        <w:r>
          <w:rPr>
            <w:noProof/>
          </w:rPr>
          <w:fldChar w:fldCharType="end"/>
        </w:r>
      </w:p>
    </w:sdtContent>
  </w:sdt>
  <w:p w:rsidR="00EC47CE" w:rsidRDefault="00EC47C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236D" w:rsidRDefault="0071236D" w:rsidP="00BF5C79">
      <w:pPr>
        <w:spacing w:after="0" w:line="240" w:lineRule="auto"/>
      </w:pPr>
      <w:r>
        <w:separator/>
      </w:r>
    </w:p>
  </w:footnote>
  <w:footnote w:type="continuationSeparator" w:id="0">
    <w:p w:rsidR="0071236D" w:rsidRDefault="0071236D" w:rsidP="00BF5C7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2952"/>
    <w:rsid w:val="00003B93"/>
    <w:rsid w:val="000061A2"/>
    <w:rsid w:val="000070E8"/>
    <w:rsid w:val="00012F63"/>
    <w:rsid w:val="000361EC"/>
    <w:rsid w:val="0003724B"/>
    <w:rsid w:val="00055F1E"/>
    <w:rsid w:val="00067DDE"/>
    <w:rsid w:val="000701F0"/>
    <w:rsid w:val="00080EBF"/>
    <w:rsid w:val="0009091F"/>
    <w:rsid w:val="00092625"/>
    <w:rsid w:val="000A74FD"/>
    <w:rsid w:val="000B79D2"/>
    <w:rsid w:val="000C5838"/>
    <w:rsid w:val="000C5EDB"/>
    <w:rsid w:val="000E1900"/>
    <w:rsid w:val="00101A38"/>
    <w:rsid w:val="0010242F"/>
    <w:rsid w:val="001348FD"/>
    <w:rsid w:val="0014120B"/>
    <w:rsid w:val="00145A58"/>
    <w:rsid w:val="00162846"/>
    <w:rsid w:val="00172B1B"/>
    <w:rsid w:val="001841A9"/>
    <w:rsid w:val="001A0CD3"/>
    <w:rsid w:val="001B5596"/>
    <w:rsid w:val="001C414D"/>
    <w:rsid w:val="001D0662"/>
    <w:rsid w:val="001E098C"/>
    <w:rsid w:val="001E232C"/>
    <w:rsid w:val="00206B9B"/>
    <w:rsid w:val="0022493D"/>
    <w:rsid w:val="002501E3"/>
    <w:rsid w:val="002502C5"/>
    <w:rsid w:val="002C7557"/>
    <w:rsid w:val="002D0ABF"/>
    <w:rsid w:val="002D2BA1"/>
    <w:rsid w:val="0032703B"/>
    <w:rsid w:val="00357714"/>
    <w:rsid w:val="003909F9"/>
    <w:rsid w:val="003B189E"/>
    <w:rsid w:val="003D14E0"/>
    <w:rsid w:val="003D24CC"/>
    <w:rsid w:val="003E390A"/>
    <w:rsid w:val="003F709C"/>
    <w:rsid w:val="004160DC"/>
    <w:rsid w:val="00426E08"/>
    <w:rsid w:val="00430CA9"/>
    <w:rsid w:val="0043710F"/>
    <w:rsid w:val="00437912"/>
    <w:rsid w:val="004613F7"/>
    <w:rsid w:val="0046636A"/>
    <w:rsid w:val="00470F0E"/>
    <w:rsid w:val="0049179D"/>
    <w:rsid w:val="004A3529"/>
    <w:rsid w:val="004A61AB"/>
    <w:rsid w:val="004A6F10"/>
    <w:rsid w:val="00511548"/>
    <w:rsid w:val="0052078E"/>
    <w:rsid w:val="00531D63"/>
    <w:rsid w:val="005614C9"/>
    <w:rsid w:val="005651D0"/>
    <w:rsid w:val="005766AB"/>
    <w:rsid w:val="005A4280"/>
    <w:rsid w:val="005F0427"/>
    <w:rsid w:val="005F1559"/>
    <w:rsid w:val="00657DAE"/>
    <w:rsid w:val="0066163D"/>
    <w:rsid w:val="006647E9"/>
    <w:rsid w:val="00671096"/>
    <w:rsid w:val="00677D9D"/>
    <w:rsid w:val="006C4A82"/>
    <w:rsid w:val="006D36F1"/>
    <w:rsid w:val="006E3450"/>
    <w:rsid w:val="00707BC9"/>
    <w:rsid w:val="0071236D"/>
    <w:rsid w:val="007257AD"/>
    <w:rsid w:val="00734C8A"/>
    <w:rsid w:val="007406E4"/>
    <w:rsid w:val="00751008"/>
    <w:rsid w:val="00751AF2"/>
    <w:rsid w:val="0077522A"/>
    <w:rsid w:val="007A096D"/>
    <w:rsid w:val="007A0FBC"/>
    <w:rsid w:val="007A37BD"/>
    <w:rsid w:val="007D3F59"/>
    <w:rsid w:val="007E0AB3"/>
    <w:rsid w:val="007F52EA"/>
    <w:rsid w:val="0080231D"/>
    <w:rsid w:val="00807D20"/>
    <w:rsid w:val="00832B48"/>
    <w:rsid w:val="00857D4E"/>
    <w:rsid w:val="00870A82"/>
    <w:rsid w:val="00870E6D"/>
    <w:rsid w:val="008817DE"/>
    <w:rsid w:val="00881EA0"/>
    <w:rsid w:val="00883256"/>
    <w:rsid w:val="008921D8"/>
    <w:rsid w:val="008A216B"/>
    <w:rsid w:val="008A3650"/>
    <w:rsid w:val="008A3A94"/>
    <w:rsid w:val="008C065A"/>
    <w:rsid w:val="008C5778"/>
    <w:rsid w:val="008F2952"/>
    <w:rsid w:val="008F3DE6"/>
    <w:rsid w:val="008F57E9"/>
    <w:rsid w:val="008F5A7B"/>
    <w:rsid w:val="00936E1B"/>
    <w:rsid w:val="00936FFC"/>
    <w:rsid w:val="009814A0"/>
    <w:rsid w:val="009B1C1E"/>
    <w:rsid w:val="009B4483"/>
    <w:rsid w:val="009D5BF4"/>
    <w:rsid w:val="009D63C2"/>
    <w:rsid w:val="00A01C7C"/>
    <w:rsid w:val="00A108F5"/>
    <w:rsid w:val="00A37AC3"/>
    <w:rsid w:val="00A53A67"/>
    <w:rsid w:val="00A739E0"/>
    <w:rsid w:val="00A93CA0"/>
    <w:rsid w:val="00AA4F4A"/>
    <w:rsid w:val="00AB4225"/>
    <w:rsid w:val="00AB731E"/>
    <w:rsid w:val="00AC4901"/>
    <w:rsid w:val="00AE51E2"/>
    <w:rsid w:val="00AF24BF"/>
    <w:rsid w:val="00AF45E9"/>
    <w:rsid w:val="00B707E6"/>
    <w:rsid w:val="00B754B1"/>
    <w:rsid w:val="00B8731C"/>
    <w:rsid w:val="00BB2689"/>
    <w:rsid w:val="00BB7B48"/>
    <w:rsid w:val="00BD7AFE"/>
    <w:rsid w:val="00BF5C79"/>
    <w:rsid w:val="00C2090C"/>
    <w:rsid w:val="00C24FBD"/>
    <w:rsid w:val="00C75785"/>
    <w:rsid w:val="00CF0CB0"/>
    <w:rsid w:val="00D14238"/>
    <w:rsid w:val="00D215C2"/>
    <w:rsid w:val="00D27844"/>
    <w:rsid w:val="00D34A1A"/>
    <w:rsid w:val="00D53901"/>
    <w:rsid w:val="00D77272"/>
    <w:rsid w:val="00D87F80"/>
    <w:rsid w:val="00DA2A31"/>
    <w:rsid w:val="00DA3681"/>
    <w:rsid w:val="00DB5F32"/>
    <w:rsid w:val="00DC4C33"/>
    <w:rsid w:val="00DE4525"/>
    <w:rsid w:val="00E00C06"/>
    <w:rsid w:val="00E65E04"/>
    <w:rsid w:val="00E71B80"/>
    <w:rsid w:val="00E74210"/>
    <w:rsid w:val="00E829EE"/>
    <w:rsid w:val="00E91F86"/>
    <w:rsid w:val="00EA1ED1"/>
    <w:rsid w:val="00EB7D21"/>
    <w:rsid w:val="00EC47CE"/>
    <w:rsid w:val="00EC5FE6"/>
    <w:rsid w:val="00EE6522"/>
    <w:rsid w:val="00EF2FE5"/>
    <w:rsid w:val="00F13A0E"/>
    <w:rsid w:val="00F646AD"/>
    <w:rsid w:val="00F660CB"/>
    <w:rsid w:val="00F8613F"/>
    <w:rsid w:val="00FA0DD9"/>
    <w:rsid w:val="00FA7078"/>
    <w:rsid w:val="00FB5689"/>
    <w:rsid w:val="00FC7ECD"/>
    <w:rsid w:val="00FD49A8"/>
    <w:rsid w:val="00FE38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AA199"/>
  <w15:chartTrackingRefBased/>
  <w15:docId w15:val="{2865F5F9-C913-478B-880D-1995916D6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0B79D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F5C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5C79"/>
  </w:style>
  <w:style w:type="paragraph" w:styleId="Footer">
    <w:name w:val="footer"/>
    <w:basedOn w:val="Normal"/>
    <w:link w:val="FooterChar"/>
    <w:uiPriority w:val="99"/>
    <w:unhideWhenUsed/>
    <w:rsid w:val="00BF5C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5C79"/>
  </w:style>
  <w:style w:type="character" w:customStyle="1" w:styleId="f">
    <w:name w:val="f"/>
    <w:basedOn w:val="DefaultParagraphFont"/>
    <w:rsid w:val="00D34A1A"/>
  </w:style>
  <w:style w:type="character" w:styleId="Emphasis">
    <w:name w:val="Emphasis"/>
    <w:basedOn w:val="DefaultParagraphFont"/>
    <w:uiPriority w:val="20"/>
    <w:qFormat/>
    <w:rsid w:val="00D34A1A"/>
    <w:rPr>
      <w:i/>
      <w:iCs/>
    </w:rPr>
  </w:style>
  <w:style w:type="character" w:customStyle="1" w:styleId="ls1">
    <w:name w:val="ls1"/>
    <w:basedOn w:val="DefaultParagraphFont"/>
    <w:rsid w:val="00BD7AFE"/>
  </w:style>
  <w:style w:type="character" w:customStyle="1" w:styleId="Heading1Char">
    <w:name w:val="Heading 1 Char"/>
    <w:basedOn w:val="DefaultParagraphFont"/>
    <w:link w:val="Heading1"/>
    <w:uiPriority w:val="9"/>
    <w:rsid w:val="000B79D2"/>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0B79D2"/>
    <w:rPr>
      <w:color w:val="0563C1" w:themeColor="hyperlink"/>
      <w:u w:val="single"/>
    </w:rPr>
  </w:style>
  <w:style w:type="character" w:customStyle="1" w:styleId="a-size-extra-large">
    <w:name w:val="a-size-extra-large"/>
    <w:basedOn w:val="DefaultParagraphFont"/>
    <w:rsid w:val="000B79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8593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hildcomwales.org.uk/united-nations-convention-on-the-rights-of-the-child-full-text/" TargetMode="External"/><Relationship Id="rId18" Type="http://schemas.openxmlformats.org/officeDocument/2006/relationships/hyperlink" Target="http://www.disabilitywales.org/social-model/" TargetMode="External"/><Relationship Id="rId26" Type="http://schemas.openxmlformats.org/officeDocument/2006/relationships/hyperlink" Target="http://www.wales.nhs.uk/sitesplus/862/page/94652" TargetMode="External"/><Relationship Id="rId39" Type="http://schemas.openxmlformats.org/officeDocument/2006/relationships/footer" Target="footer1.xml"/><Relationship Id="rId21" Type="http://schemas.openxmlformats.org/officeDocument/2006/relationships/hyperlink" Target="https://www.simplypsychology.org/operant-conditioning.html" TargetMode="External"/><Relationship Id="rId34" Type="http://schemas.openxmlformats.org/officeDocument/2006/relationships/hyperlink" Target="https://gov.wales/sites/default/files/publications/2018-09/additional-learning-needs-aln-transformation-programme-v2.pdf" TargetMode="External"/><Relationship Id="rId7" Type="http://schemas.openxmlformats.org/officeDocument/2006/relationships/hyperlink" Target="https://www.actionforchildren.org.uk/what-we-do/about-us/" TargetMode="External"/><Relationship Id="rId2" Type="http://schemas.openxmlformats.org/officeDocument/2006/relationships/settings" Target="settings.xml"/><Relationship Id="rId16" Type="http://schemas.openxmlformats.org/officeDocument/2006/relationships/hyperlink" Target="https://www.cysur.wales/media/ozfbpqgk/cysur-regional-thresholds-eligibility-for-support-document-e.pdf" TargetMode="External"/><Relationship Id="rId20" Type="http://schemas.openxmlformats.org/officeDocument/2006/relationships/hyperlink" Target="https://supportandprovision.pembsinclusionservice.wales/wp-content/uploads/2019/04/SP6-Education-Inclusion-Policy-and-Strategy-August-2013.2.pdf" TargetMode="External"/><Relationship Id="rId29" Type="http://schemas.openxmlformats.org/officeDocument/2006/relationships/hyperlink" Target="https://www.legislation.gov.uk/anaw/2014/4/section/130" TargetMode="External"/><Relationship Id="rId41"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teachermagazine.com.au/authors/rebecca-vukovic" TargetMode="External"/><Relationship Id="rId11" Type="http://schemas.openxmlformats.org/officeDocument/2006/relationships/hyperlink" Target="https://careerswales.gov.wales/employers/working-with-schools" TargetMode="External"/><Relationship Id="rId24" Type="http://schemas.openxmlformats.org/officeDocument/2006/relationships/hyperlink" Target="https://www.mentallyhealthyschools.org.uk/whole-school-approach/school-and-local-commissioning/promotion-and-prevention/peer-support/" TargetMode="External"/><Relationship Id="rId32" Type="http://schemas.openxmlformats.org/officeDocument/2006/relationships/hyperlink" Target="https://www.teachermagazine.com.au/authors/rebecca-vukovic" TargetMode="External"/><Relationship Id="rId37" Type="http://schemas.openxmlformats.org/officeDocument/2006/relationships/hyperlink" Target="https://www.who.int/news-room/fact-sheets/detail/mental-health-strengthening-our-response" TargetMode="External"/><Relationship Id="rId40"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www.csie.org.uk/inclusion/unesco-salamanca.shtml" TargetMode="External"/><Relationship Id="rId23" Type="http://schemas.openxmlformats.org/officeDocument/2006/relationships/hyperlink" Target="https://www.mentalhealthtoday.co.uk/disorders/i-need-urgent-help" TargetMode="External"/><Relationship Id="rId28" Type="http://schemas.openxmlformats.org/officeDocument/2006/relationships/hyperlink" Target="https://www.scie.org.uk/publications/nqswtool/multiagencyworking/" TargetMode="External"/><Relationship Id="rId36" Type="http://schemas.openxmlformats.org/officeDocument/2006/relationships/hyperlink" Target="https://hwb.gov.wales/storage/afca43eb-5c50-4846-9c2d-0d56fbffba09/curriculum-for-wales-guidance-120320.pdf" TargetMode="External"/><Relationship Id="rId10" Type="http://schemas.openxmlformats.org/officeDocument/2006/relationships/hyperlink" Target="https://www.education.vic.gov.au/Documents/about/department/resiliencelitreview.pdf" TargetMode="External"/><Relationship Id="rId19" Type="http://schemas.openxmlformats.org/officeDocument/2006/relationships/hyperlink" Target="https://www.elsa-support.co.uk/about-elsa-support/" TargetMode="External"/><Relationship Id="rId31" Type="http://schemas.openxmlformats.org/officeDocument/2006/relationships/hyperlink" Target="https://www.gov.uk/government/news/social-workers-to-work-with-teachers-in-schools" TargetMode="External"/><Relationship Id="rId4" Type="http://schemas.openxmlformats.org/officeDocument/2006/relationships/footnotes" Target="footnotes.xml"/><Relationship Id="rId9" Type="http://schemas.openxmlformats.org/officeDocument/2006/relationships/hyperlink" Target="https://www.researchgate.net/deref/http%3A%2F%2Fdx.doi.org%2F10.1037%2F0033-2909.117.3.497" TargetMode="External"/><Relationship Id="rId14" Type="http://schemas.openxmlformats.org/officeDocument/2006/relationships/hyperlink" Target="http://www.csie.org.uk/inclusion/unesco-salamanca.shtml" TargetMode="External"/><Relationship Id="rId22" Type="http://schemas.openxmlformats.org/officeDocument/2006/relationships/hyperlink" Target="https://www.mentalhealthtoday.co.uk/disorders" TargetMode="External"/><Relationship Id="rId27" Type="http://schemas.openxmlformats.org/officeDocument/2006/relationships/hyperlink" Target="http://www.pulsetoday.co.uk/clinical/clinical-specialties/mental-health/camhs-referral-waiting-times-in-wales-improved-by-13-in-a-month/20039758.article" TargetMode="External"/><Relationship Id="rId30" Type="http://schemas.openxmlformats.org/officeDocument/2006/relationships/hyperlink" Target="https://www2.le.ac.uk/offices/accessability/staff/supporting-students-with-disabilities/social-model-of-disability" TargetMode="External"/><Relationship Id="rId35" Type="http://schemas.openxmlformats.org/officeDocument/2006/relationships/hyperlink" Target="https://gov.wales/counselling-children-and-young-people-september-2018-august-2019" TargetMode="External"/><Relationship Id="rId8" Type="http://schemas.openxmlformats.org/officeDocument/2006/relationships/hyperlink" Target="https://www.actionforchildren.org.uk/in-your-area/services/early-years-and-family-support/women-and-girls-together-pembrokeshire/" TargetMode="External"/><Relationship Id="rId3" Type="http://schemas.openxmlformats.org/officeDocument/2006/relationships/webSettings" Target="webSettings.xml"/><Relationship Id="rId12" Type="http://schemas.openxmlformats.org/officeDocument/2006/relationships/hyperlink" Target="https://www.legislation.gov.uk/ukpga/1989/41/section/25B" TargetMode="External"/><Relationship Id="rId17" Type="http://schemas.openxmlformats.org/officeDocument/2006/relationships/hyperlink" Target="https://assets.publishing.service.gov.uk/government/uploads/system/uploads/attachment_data/file/272064/5860.pdf" TargetMode="External"/><Relationship Id="rId25" Type="http://schemas.openxmlformats.org/officeDocument/2006/relationships/hyperlink" Target="http://www.wales.nhs.uk/sitesplus/documents/899/FINAL%20CMHS%20evidence%20%282%29.pdf" TargetMode="External"/><Relationship Id="rId33" Type="http://schemas.openxmlformats.org/officeDocument/2006/relationships/hyperlink" Target="https://www.teachermagazine.com.au/articles/strategies-to-help-children-build-resilience" TargetMode="External"/><Relationship Id="rId38" Type="http://schemas.openxmlformats.org/officeDocument/2006/relationships/hyperlink" Target="https://youngminds.org.uk/find-help/your-guide-to-support/guide-to-camh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3823</Words>
  <Characters>21792</Characters>
  <Application>Microsoft Office Word</Application>
  <DocSecurity>0</DocSecurity>
  <Lines>181</Lines>
  <Paragraphs>51</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UK Government (2020) Social workers to work with teachers in schools. Available </vt:lpstr>
      <vt:lpstr/>
      <vt:lpstr/>
    </vt:vector>
  </TitlesOfParts>
  <Company>Pembrokeshire County Council</Company>
  <LinksUpToDate>false</LinksUpToDate>
  <CharactersWithSpaces>25564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 Hill-Thompson (Pembrokeshire Learning Centre)</dc:creator>
  <cp:keywords/>
  <dc:description/>
  <cp:lastModifiedBy>N Hill-Thompson (Pembrokeshire Learning Centre)</cp:lastModifiedBy>
  <cp:revision>2</cp:revision>
  <dcterms:created xsi:type="dcterms:W3CDTF">2020-08-25T16:07:00Z</dcterms:created>
  <dcterms:modified xsi:type="dcterms:W3CDTF">2020-08-25T16:07:00Z</dcterms:modified>
</cp:coreProperties>
</file>