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036D5" w14:textId="4BF359A5" w:rsidR="0051745A" w:rsidRPr="00BC3BE3" w:rsidRDefault="00746C7F">
      <w:pPr>
        <w:rPr>
          <w:rFonts w:ascii="Arial" w:hAnsi="Arial" w:cs="Arial"/>
        </w:rPr>
      </w:pPr>
      <w:r w:rsidRPr="00BC3BE3">
        <w:rPr>
          <w:rFonts w:ascii="Arial" w:hAnsi="Arial" w:cs="Arial"/>
        </w:rPr>
        <w:t xml:space="preserve">Programme of Study: </w:t>
      </w:r>
      <w:proofErr w:type="spellStart"/>
      <w:r w:rsidRPr="00BC3BE3">
        <w:rPr>
          <w:rFonts w:ascii="Arial" w:hAnsi="Arial" w:cs="Arial"/>
        </w:rPr>
        <w:t>CertHE</w:t>
      </w:r>
      <w:proofErr w:type="spellEnd"/>
    </w:p>
    <w:p w14:paraId="3D43B403" w14:textId="18AE1B69" w:rsidR="00746C7F" w:rsidRPr="00BC3BE3" w:rsidRDefault="00746C7F">
      <w:pPr>
        <w:rPr>
          <w:rFonts w:ascii="Arial" w:hAnsi="Arial" w:cs="Arial"/>
        </w:rPr>
      </w:pPr>
      <w:r w:rsidRPr="00BC3BE3">
        <w:rPr>
          <w:rFonts w:ascii="Arial" w:hAnsi="Arial" w:cs="Arial"/>
        </w:rPr>
        <w:t xml:space="preserve">Module Name: Enterprise and </w:t>
      </w:r>
      <w:r w:rsidR="00FB6C8F" w:rsidRPr="00BC3BE3">
        <w:rPr>
          <w:rFonts w:ascii="Arial" w:hAnsi="Arial" w:cs="Arial"/>
        </w:rPr>
        <w:t>Entrepreneurship</w:t>
      </w:r>
      <w:r w:rsidRPr="00BC3BE3">
        <w:rPr>
          <w:rFonts w:ascii="Arial" w:hAnsi="Arial" w:cs="Arial"/>
        </w:rPr>
        <w:t xml:space="preserve"> </w:t>
      </w:r>
    </w:p>
    <w:p w14:paraId="7EF01DB8" w14:textId="11EAA2DF" w:rsidR="00746C7F" w:rsidRPr="00BC3BE3" w:rsidRDefault="00746C7F">
      <w:pPr>
        <w:rPr>
          <w:rFonts w:ascii="Arial" w:hAnsi="Arial" w:cs="Arial"/>
        </w:rPr>
      </w:pPr>
      <w:r w:rsidRPr="00BC3BE3">
        <w:rPr>
          <w:rFonts w:ascii="Arial" w:hAnsi="Arial" w:cs="Arial"/>
        </w:rPr>
        <w:t xml:space="preserve">Module </w:t>
      </w:r>
      <w:proofErr w:type="gramStart"/>
      <w:r w:rsidRPr="00BC3BE3">
        <w:rPr>
          <w:rFonts w:ascii="Arial" w:hAnsi="Arial" w:cs="Arial"/>
        </w:rPr>
        <w:t>Code:LCLM</w:t>
      </w:r>
      <w:proofErr w:type="gramEnd"/>
      <w:r w:rsidRPr="00BC3BE3">
        <w:rPr>
          <w:rFonts w:ascii="Arial" w:hAnsi="Arial" w:cs="Arial"/>
        </w:rPr>
        <w:t xml:space="preserve">4006 </w:t>
      </w:r>
    </w:p>
    <w:p w14:paraId="7CA33F85" w14:textId="02DE2838" w:rsidR="00746C7F" w:rsidRPr="00BC3BE3" w:rsidRDefault="00746C7F">
      <w:pPr>
        <w:rPr>
          <w:rFonts w:ascii="Arial" w:hAnsi="Arial" w:cs="Arial"/>
        </w:rPr>
      </w:pPr>
      <w:r w:rsidRPr="00BC3BE3">
        <w:rPr>
          <w:rFonts w:ascii="Arial" w:hAnsi="Arial" w:cs="Arial"/>
        </w:rPr>
        <w:t xml:space="preserve">Assignment Title:  Individual Business Plan </w:t>
      </w:r>
    </w:p>
    <w:p w14:paraId="3140356D" w14:textId="2C92AFFD" w:rsidR="00746C7F" w:rsidRPr="00BC3BE3" w:rsidRDefault="00746C7F">
      <w:pPr>
        <w:rPr>
          <w:rFonts w:ascii="Arial" w:hAnsi="Arial" w:cs="Arial"/>
        </w:rPr>
      </w:pPr>
      <w:r w:rsidRPr="00BC3BE3">
        <w:rPr>
          <w:rFonts w:ascii="Arial" w:hAnsi="Arial" w:cs="Arial"/>
        </w:rPr>
        <w:t>Student Name:</w:t>
      </w:r>
      <w:r w:rsidR="00A574D9" w:rsidRPr="00BC3BE3">
        <w:rPr>
          <w:rFonts w:ascii="Arial" w:hAnsi="Arial" w:cs="Arial"/>
        </w:rPr>
        <w:t xml:space="preserve"> Fathimah Zahra</w:t>
      </w:r>
    </w:p>
    <w:p w14:paraId="3BE1F806" w14:textId="3DA3FF13" w:rsidR="00746C7F" w:rsidRPr="00BC3BE3" w:rsidRDefault="00746C7F">
      <w:pPr>
        <w:rPr>
          <w:rFonts w:ascii="Arial" w:hAnsi="Arial" w:cs="Arial"/>
        </w:rPr>
      </w:pPr>
      <w:r w:rsidRPr="00BC3BE3">
        <w:rPr>
          <w:rFonts w:ascii="Arial" w:hAnsi="Arial" w:cs="Arial"/>
        </w:rPr>
        <w:t>Student ID:</w:t>
      </w:r>
      <w:r w:rsidR="00A574D9" w:rsidRPr="00BC3BE3">
        <w:rPr>
          <w:rFonts w:ascii="Arial" w:hAnsi="Arial" w:cs="Arial"/>
        </w:rPr>
        <w:t xml:space="preserve"> 2407304</w:t>
      </w:r>
    </w:p>
    <w:p w14:paraId="1266B801" w14:textId="1B990537" w:rsidR="00746C7F" w:rsidRPr="00BC3BE3" w:rsidRDefault="00746C7F">
      <w:pPr>
        <w:rPr>
          <w:rFonts w:ascii="Arial" w:hAnsi="Arial" w:cs="Arial"/>
        </w:rPr>
      </w:pPr>
      <w:r w:rsidRPr="00BC3BE3">
        <w:rPr>
          <w:rFonts w:ascii="Arial" w:hAnsi="Arial" w:cs="Arial"/>
        </w:rPr>
        <w:t>Lecturer:  Taonga Kaonga Sobere-</w:t>
      </w:r>
      <w:proofErr w:type="spellStart"/>
      <w:r w:rsidRPr="00BC3BE3">
        <w:rPr>
          <w:rFonts w:ascii="Arial" w:hAnsi="Arial" w:cs="Arial"/>
        </w:rPr>
        <w:t>Snithers</w:t>
      </w:r>
      <w:proofErr w:type="spellEnd"/>
      <w:r w:rsidRPr="00BC3BE3">
        <w:rPr>
          <w:rFonts w:ascii="Arial" w:hAnsi="Arial" w:cs="Arial"/>
        </w:rPr>
        <w:t xml:space="preserve"> </w:t>
      </w:r>
    </w:p>
    <w:p w14:paraId="361C7FB8" w14:textId="77777777" w:rsidR="00746C7F" w:rsidRPr="00BC3BE3" w:rsidRDefault="00746C7F">
      <w:pPr>
        <w:rPr>
          <w:rFonts w:ascii="Arial" w:hAnsi="Arial" w:cs="Arial"/>
        </w:rPr>
      </w:pPr>
    </w:p>
    <w:p w14:paraId="3E323E88" w14:textId="77777777" w:rsidR="00746C7F" w:rsidRPr="00BC3BE3" w:rsidRDefault="00746C7F">
      <w:pPr>
        <w:rPr>
          <w:rFonts w:ascii="Arial" w:hAnsi="Arial" w:cs="Arial"/>
        </w:rPr>
      </w:pPr>
    </w:p>
    <w:p w14:paraId="14965A63" w14:textId="77777777" w:rsidR="00746C7F" w:rsidRPr="00BC3BE3" w:rsidRDefault="00746C7F">
      <w:pPr>
        <w:rPr>
          <w:rFonts w:ascii="Arial" w:hAnsi="Arial" w:cs="Arial"/>
        </w:rPr>
      </w:pPr>
    </w:p>
    <w:p w14:paraId="5EECC1F1" w14:textId="77777777" w:rsidR="00746C7F" w:rsidRPr="00BC3BE3" w:rsidRDefault="00746C7F">
      <w:pPr>
        <w:rPr>
          <w:rFonts w:ascii="Arial" w:hAnsi="Arial" w:cs="Arial"/>
        </w:rPr>
      </w:pPr>
    </w:p>
    <w:p w14:paraId="11B69497" w14:textId="77777777" w:rsidR="00746C7F" w:rsidRPr="00BC3BE3" w:rsidRDefault="00746C7F">
      <w:pPr>
        <w:rPr>
          <w:rFonts w:ascii="Arial" w:hAnsi="Arial" w:cs="Arial"/>
        </w:rPr>
      </w:pPr>
    </w:p>
    <w:p w14:paraId="55CE7D7F" w14:textId="77777777" w:rsidR="00746C7F" w:rsidRPr="00BC3BE3" w:rsidRDefault="00746C7F">
      <w:pPr>
        <w:rPr>
          <w:rFonts w:ascii="Arial" w:hAnsi="Arial" w:cs="Arial"/>
        </w:rPr>
      </w:pPr>
    </w:p>
    <w:p w14:paraId="48480B74" w14:textId="77777777" w:rsidR="00746C7F" w:rsidRPr="00BC3BE3" w:rsidRDefault="00746C7F">
      <w:pPr>
        <w:rPr>
          <w:rFonts w:ascii="Arial" w:hAnsi="Arial" w:cs="Arial"/>
        </w:rPr>
      </w:pPr>
    </w:p>
    <w:p w14:paraId="18D5F2E4" w14:textId="77777777" w:rsidR="00746C7F" w:rsidRPr="00BC3BE3" w:rsidRDefault="00746C7F">
      <w:pPr>
        <w:rPr>
          <w:rFonts w:ascii="Arial" w:hAnsi="Arial" w:cs="Arial"/>
        </w:rPr>
      </w:pPr>
    </w:p>
    <w:p w14:paraId="73F15066" w14:textId="77777777" w:rsidR="00746C7F" w:rsidRPr="00BC3BE3" w:rsidRDefault="00746C7F">
      <w:pPr>
        <w:rPr>
          <w:rFonts w:ascii="Arial" w:hAnsi="Arial" w:cs="Arial"/>
        </w:rPr>
      </w:pPr>
    </w:p>
    <w:p w14:paraId="061D1D5A" w14:textId="77777777" w:rsidR="00746C7F" w:rsidRPr="00BC3BE3" w:rsidRDefault="00746C7F">
      <w:pPr>
        <w:rPr>
          <w:rFonts w:ascii="Arial" w:hAnsi="Arial" w:cs="Arial"/>
        </w:rPr>
      </w:pPr>
    </w:p>
    <w:p w14:paraId="42E7D695" w14:textId="77777777" w:rsidR="00746C7F" w:rsidRPr="00BC3BE3" w:rsidRDefault="00746C7F">
      <w:pPr>
        <w:rPr>
          <w:rFonts w:ascii="Arial" w:hAnsi="Arial" w:cs="Arial"/>
        </w:rPr>
      </w:pPr>
    </w:p>
    <w:p w14:paraId="09E043F4" w14:textId="77777777" w:rsidR="00746C7F" w:rsidRPr="00BC3BE3" w:rsidRDefault="00746C7F">
      <w:pPr>
        <w:rPr>
          <w:rFonts w:ascii="Arial" w:hAnsi="Arial" w:cs="Arial"/>
        </w:rPr>
      </w:pPr>
    </w:p>
    <w:p w14:paraId="1964590D" w14:textId="77777777" w:rsidR="00746C7F" w:rsidRPr="00BC3BE3" w:rsidRDefault="00746C7F">
      <w:pPr>
        <w:rPr>
          <w:rFonts w:ascii="Arial" w:hAnsi="Arial" w:cs="Arial"/>
        </w:rPr>
      </w:pPr>
    </w:p>
    <w:p w14:paraId="0969DB1E" w14:textId="77777777" w:rsidR="00746C7F" w:rsidRPr="00BC3BE3" w:rsidRDefault="00746C7F">
      <w:pPr>
        <w:rPr>
          <w:rFonts w:ascii="Arial" w:hAnsi="Arial" w:cs="Arial"/>
        </w:rPr>
      </w:pPr>
    </w:p>
    <w:p w14:paraId="6B536B69" w14:textId="77777777" w:rsidR="00746C7F" w:rsidRPr="00BC3BE3" w:rsidRDefault="00746C7F">
      <w:pPr>
        <w:rPr>
          <w:rFonts w:ascii="Arial" w:hAnsi="Arial" w:cs="Arial"/>
        </w:rPr>
      </w:pPr>
    </w:p>
    <w:p w14:paraId="64E859FF" w14:textId="77777777" w:rsidR="00746C7F" w:rsidRPr="00BC3BE3" w:rsidRDefault="00746C7F">
      <w:pPr>
        <w:rPr>
          <w:rFonts w:ascii="Arial" w:hAnsi="Arial" w:cs="Arial"/>
        </w:rPr>
      </w:pPr>
    </w:p>
    <w:p w14:paraId="3D317F5A" w14:textId="77777777" w:rsidR="00746C7F" w:rsidRPr="00BC3BE3" w:rsidRDefault="00746C7F">
      <w:pPr>
        <w:rPr>
          <w:rFonts w:ascii="Arial" w:hAnsi="Arial" w:cs="Arial"/>
        </w:rPr>
      </w:pPr>
    </w:p>
    <w:p w14:paraId="35EDB93C" w14:textId="77777777" w:rsidR="00746C7F" w:rsidRPr="00BC3BE3" w:rsidRDefault="00746C7F">
      <w:pPr>
        <w:rPr>
          <w:rFonts w:ascii="Arial" w:hAnsi="Arial" w:cs="Arial"/>
        </w:rPr>
      </w:pPr>
    </w:p>
    <w:p w14:paraId="0C9C0488" w14:textId="77777777" w:rsidR="00746C7F" w:rsidRPr="00BC3BE3" w:rsidRDefault="00746C7F">
      <w:pPr>
        <w:rPr>
          <w:rFonts w:ascii="Arial" w:hAnsi="Arial" w:cs="Arial"/>
        </w:rPr>
      </w:pPr>
    </w:p>
    <w:p w14:paraId="73F0F17D" w14:textId="77777777" w:rsidR="00746C7F" w:rsidRPr="00BC3BE3" w:rsidRDefault="00746C7F">
      <w:pPr>
        <w:rPr>
          <w:rFonts w:ascii="Arial" w:hAnsi="Arial" w:cs="Arial"/>
        </w:rPr>
      </w:pPr>
    </w:p>
    <w:p w14:paraId="65A1341B" w14:textId="77777777" w:rsidR="00746C7F" w:rsidRPr="00BC3BE3" w:rsidRDefault="00746C7F">
      <w:pPr>
        <w:rPr>
          <w:rFonts w:ascii="Arial" w:hAnsi="Arial" w:cs="Arial"/>
        </w:rPr>
      </w:pPr>
    </w:p>
    <w:p w14:paraId="27C19015" w14:textId="77777777" w:rsidR="00BC3BE3" w:rsidRDefault="00BC3BE3">
      <w:pPr>
        <w:rPr>
          <w:rFonts w:ascii="Arial" w:hAnsi="Arial" w:cs="Arial"/>
          <w:b/>
          <w:bCs/>
          <w:u w:val="single"/>
        </w:rPr>
      </w:pPr>
    </w:p>
    <w:p w14:paraId="35A43EC2" w14:textId="2BE26821" w:rsidR="00746C7F" w:rsidRPr="00BC3BE3" w:rsidRDefault="00B7144F">
      <w:pPr>
        <w:rPr>
          <w:rFonts w:ascii="Arial" w:hAnsi="Arial" w:cs="Arial"/>
          <w:b/>
          <w:bCs/>
          <w:u w:val="single"/>
        </w:rPr>
      </w:pPr>
      <w:r w:rsidRPr="00BC3BE3">
        <w:rPr>
          <w:rFonts w:ascii="Arial" w:hAnsi="Arial" w:cs="Arial"/>
          <w:b/>
          <w:bCs/>
          <w:u w:val="single"/>
        </w:rPr>
        <w:lastRenderedPageBreak/>
        <w:t>Table of Contents</w:t>
      </w:r>
    </w:p>
    <w:p w14:paraId="4010B135" w14:textId="77777777" w:rsidR="009A5066" w:rsidRPr="00BC3BE3" w:rsidRDefault="009A5066">
      <w:pPr>
        <w:rPr>
          <w:rFonts w:ascii="Arial" w:hAnsi="Arial" w:cs="Arial"/>
        </w:rPr>
      </w:pPr>
    </w:p>
    <w:p w14:paraId="6DC1923E" w14:textId="34B2C1DC" w:rsidR="00746C7F" w:rsidRPr="00BC3BE3" w:rsidRDefault="00746C7F" w:rsidP="00B7144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BC3BE3">
        <w:rPr>
          <w:rFonts w:ascii="Arial" w:hAnsi="Arial" w:cs="Arial"/>
        </w:rPr>
        <w:t xml:space="preserve">Overview of Business </w:t>
      </w:r>
      <w:r w:rsidR="009A5066" w:rsidRPr="00BC3BE3">
        <w:rPr>
          <w:rFonts w:ascii="Arial" w:hAnsi="Arial" w:cs="Arial"/>
        </w:rPr>
        <w:t xml:space="preserve">                                                                                                                                          </w:t>
      </w:r>
    </w:p>
    <w:p w14:paraId="1F6F233B" w14:textId="77777777" w:rsidR="009A5066" w:rsidRPr="00BC3BE3" w:rsidRDefault="009A5066" w:rsidP="009A5066">
      <w:pPr>
        <w:rPr>
          <w:rFonts w:ascii="Arial" w:hAnsi="Arial" w:cs="Arial"/>
        </w:rPr>
      </w:pPr>
    </w:p>
    <w:p w14:paraId="440C7EB0" w14:textId="42A30420" w:rsidR="00746C7F" w:rsidRPr="00BC3BE3" w:rsidRDefault="00746C7F" w:rsidP="00B7144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BC3BE3">
        <w:rPr>
          <w:rFonts w:ascii="Arial" w:hAnsi="Arial" w:cs="Arial"/>
        </w:rPr>
        <w:t xml:space="preserve">Legal and Management Structure </w:t>
      </w:r>
    </w:p>
    <w:p w14:paraId="6F825596" w14:textId="77777777" w:rsidR="009A5066" w:rsidRPr="00BC3BE3" w:rsidRDefault="009A5066" w:rsidP="009A5066">
      <w:pPr>
        <w:pStyle w:val="ListParagraph"/>
        <w:rPr>
          <w:rFonts w:ascii="Arial" w:hAnsi="Arial" w:cs="Arial"/>
        </w:rPr>
      </w:pPr>
    </w:p>
    <w:p w14:paraId="6E23D3D4" w14:textId="77777777" w:rsidR="009A5066" w:rsidRPr="00BC3BE3" w:rsidRDefault="009A5066" w:rsidP="009A5066">
      <w:pPr>
        <w:rPr>
          <w:rFonts w:ascii="Arial" w:hAnsi="Arial" w:cs="Arial"/>
        </w:rPr>
      </w:pPr>
    </w:p>
    <w:p w14:paraId="133DCF26" w14:textId="27C96B88" w:rsidR="00746C7F" w:rsidRPr="00BC3BE3" w:rsidRDefault="00746C7F" w:rsidP="00B7144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BC3BE3">
        <w:rPr>
          <w:rFonts w:ascii="Arial" w:hAnsi="Arial" w:cs="Arial"/>
        </w:rPr>
        <w:t xml:space="preserve">PESTLE Analysis </w:t>
      </w:r>
    </w:p>
    <w:p w14:paraId="695843E0" w14:textId="77777777" w:rsidR="009A5066" w:rsidRPr="00BC3BE3" w:rsidRDefault="009A5066" w:rsidP="009A5066">
      <w:pPr>
        <w:rPr>
          <w:rFonts w:ascii="Arial" w:hAnsi="Arial" w:cs="Arial"/>
        </w:rPr>
      </w:pPr>
    </w:p>
    <w:p w14:paraId="260CAE3D" w14:textId="10F29DD7" w:rsidR="00746C7F" w:rsidRPr="00BC3BE3" w:rsidRDefault="00746C7F" w:rsidP="00B7144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BC3BE3">
        <w:rPr>
          <w:rFonts w:ascii="Arial" w:hAnsi="Arial" w:cs="Arial"/>
        </w:rPr>
        <w:t xml:space="preserve">Marketing Strategies </w:t>
      </w:r>
    </w:p>
    <w:p w14:paraId="203BC500" w14:textId="77777777" w:rsidR="009A5066" w:rsidRPr="00BC3BE3" w:rsidRDefault="009A5066" w:rsidP="009A5066">
      <w:pPr>
        <w:pStyle w:val="ListParagraph"/>
        <w:rPr>
          <w:rFonts w:ascii="Arial" w:hAnsi="Arial" w:cs="Arial"/>
        </w:rPr>
      </w:pPr>
    </w:p>
    <w:p w14:paraId="1F97DE66" w14:textId="77777777" w:rsidR="009A5066" w:rsidRPr="00BC3BE3" w:rsidRDefault="009A5066" w:rsidP="009A5066">
      <w:pPr>
        <w:rPr>
          <w:rFonts w:ascii="Arial" w:hAnsi="Arial" w:cs="Arial"/>
        </w:rPr>
      </w:pPr>
    </w:p>
    <w:p w14:paraId="3823C29E" w14:textId="44B02E5E" w:rsidR="00746C7F" w:rsidRPr="00BC3BE3" w:rsidRDefault="00746C7F" w:rsidP="00B7144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BC3BE3">
        <w:rPr>
          <w:rFonts w:ascii="Arial" w:hAnsi="Arial" w:cs="Arial"/>
        </w:rPr>
        <w:t xml:space="preserve">Funding </w:t>
      </w:r>
      <w:r w:rsidR="009A5066" w:rsidRPr="00BC3BE3">
        <w:rPr>
          <w:rFonts w:ascii="Arial" w:hAnsi="Arial" w:cs="Arial"/>
        </w:rPr>
        <w:t xml:space="preserve">requirements </w:t>
      </w:r>
    </w:p>
    <w:p w14:paraId="106F170A" w14:textId="77777777" w:rsidR="009A5066" w:rsidRPr="00BC3BE3" w:rsidRDefault="009A5066" w:rsidP="009A5066">
      <w:pPr>
        <w:rPr>
          <w:rFonts w:ascii="Arial" w:hAnsi="Arial" w:cs="Arial"/>
        </w:rPr>
      </w:pPr>
    </w:p>
    <w:p w14:paraId="470A3DB6" w14:textId="475EDAA8" w:rsidR="009A5066" w:rsidRPr="00BC3BE3" w:rsidRDefault="009A5066" w:rsidP="00B7144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BC3BE3">
        <w:rPr>
          <w:rFonts w:ascii="Arial" w:hAnsi="Arial" w:cs="Arial"/>
        </w:rPr>
        <w:t xml:space="preserve">Referencing </w:t>
      </w:r>
    </w:p>
    <w:p w14:paraId="7743E5C6" w14:textId="77777777" w:rsidR="00746C7F" w:rsidRPr="00BC3BE3" w:rsidRDefault="00746C7F">
      <w:pPr>
        <w:rPr>
          <w:rFonts w:ascii="Arial" w:hAnsi="Arial" w:cs="Arial"/>
        </w:rPr>
      </w:pPr>
    </w:p>
    <w:p w14:paraId="6F6BA83B" w14:textId="77777777" w:rsidR="00746C7F" w:rsidRPr="00BC3BE3" w:rsidRDefault="00746C7F">
      <w:pPr>
        <w:rPr>
          <w:rFonts w:ascii="Arial" w:hAnsi="Arial" w:cs="Arial"/>
        </w:rPr>
      </w:pPr>
    </w:p>
    <w:p w14:paraId="7F64EF43" w14:textId="77777777" w:rsidR="00746C7F" w:rsidRPr="00BC3BE3" w:rsidRDefault="00746C7F">
      <w:pPr>
        <w:rPr>
          <w:rFonts w:ascii="Arial" w:hAnsi="Arial" w:cs="Arial"/>
        </w:rPr>
      </w:pPr>
    </w:p>
    <w:p w14:paraId="38F9D751" w14:textId="77777777" w:rsidR="00746C7F" w:rsidRPr="00BC3BE3" w:rsidRDefault="00746C7F">
      <w:pPr>
        <w:rPr>
          <w:rFonts w:ascii="Arial" w:hAnsi="Arial" w:cs="Arial"/>
        </w:rPr>
      </w:pPr>
    </w:p>
    <w:p w14:paraId="40366A8A" w14:textId="77777777" w:rsidR="00746C7F" w:rsidRPr="00BC3BE3" w:rsidRDefault="00746C7F">
      <w:pPr>
        <w:rPr>
          <w:rFonts w:ascii="Arial" w:hAnsi="Arial" w:cs="Arial"/>
        </w:rPr>
      </w:pPr>
    </w:p>
    <w:p w14:paraId="1FC9AB96" w14:textId="77777777" w:rsidR="00746C7F" w:rsidRPr="00BC3BE3" w:rsidRDefault="00746C7F">
      <w:pPr>
        <w:rPr>
          <w:rFonts w:ascii="Arial" w:hAnsi="Arial" w:cs="Arial"/>
        </w:rPr>
      </w:pPr>
    </w:p>
    <w:p w14:paraId="1DDBC7A8" w14:textId="77777777" w:rsidR="00746C7F" w:rsidRPr="00BC3BE3" w:rsidRDefault="00746C7F">
      <w:pPr>
        <w:rPr>
          <w:rFonts w:ascii="Arial" w:hAnsi="Arial" w:cs="Arial"/>
        </w:rPr>
      </w:pPr>
    </w:p>
    <w:p w14:paraId="4876B408" w14:textId="77777777" w:rsidR="00746C7F" w:rsidRPr="00BC3BE3" w:rsidRDefault="00746C7F">
      <w:pPr>
        <w:rPr>
          <w:rFonts w:ascii="Arial" w:hAnsi="Arial" w:cs="Arial"/>
        </w:rPr>
      </w:pPr>
    </w:p>
    <w:p w14:paraId="56BBFCBC" w14:textId="77777777" w:rsidR="00746C7F" w:rsidRDefault="00746C7F">
      <w:pPr>
        <w:rPr>
          <w:rFonts w:ascii="Arial" w:hAnsi="Arial" w:cs="Arial"/>
        </w:rPr>
      </w:pPr>
    </w:p>
    <w:p w14:paraId="6988D792" w14:textId="77777777" w:rsidR="00BC3BE3" w:rsidRDefault="00BC3BE3">
      <w:pPr>
        <w:rPr>
          <w:rFonts w:ascii="Arial" w:hAnsi="Arial" w:cs="Arial"/>
        </w:rPr>
      </w:pPr>
    </w:p>
    <w:p w14:paraId="6BDB9BAA" w14:textId="77777777" w:rsidR="00BC3BE3" w:rsidRDefault="00BC3BE3">
      <w:pPr>
        <w:rPr>
          <w:rFonts w:ascii="Arial" w:hAnsi="Arial" w:cs="Arial"/>
        </w:rPr>
      </w:pPr>
    </w:p>
    <w:p w14:paraId="2281E830" w14:textId="77777777" w:rsidR="00BC3BE3" w:rsidRDefault="00BC3BE3">
      <w:pPr>
        <w:rPr>
          <w:rFonts w:ascii="Arial" w:hAnsi="Arial" w:cs="Arial"/>
        </w:rPr>
      </w:pPr>
    </w:p>
    <w:p w14:paraId="7F8B6787" w14:textId="77777777" w:rsidR="00BC3BE3" w:rsidRDefault="00BC3BE3">
      <w:pPr>
        <w:rPr>
          <w:rFonts w:ascii="Arial" w:hAnsi="Arial" w:cs="Arial"/>
        </w:rPr>
      </w:pPr>
    </w:p>
    <w:p w14:paraId="4C0AE069" w14:textId="77777777" w:rsidR="00BC3BE3" w:rsidRDefault="00BC3BE3">
      <w:pPr>
        <w:rPr>
          <w:rFonts w:ascii="Arial" w:hAnsi="Arial" w:cs="Arial"/>
        </w:rPr>
      </w:pPr>
    </w:p>
    <w:p w14:paraId="1031E3FD" w14:textId="77777777" w:rsidR="00BC3BE3" w:rsidRDefault="00BC3BE3">
      <w:pPr>
        <w:rPr>
          <w:rFonts w:ascii="Arial" w:hAnsi="Arial" w:cs="Arial"/>
        </w:rPr>
      </w:pPr>
    </w:p>
    <w:p w14:paraId="67A6161C" w14:textId="77777777" w:rsidR="00BC3BE3" w:rsidRPr="00BC3BE3" w:rsidRDefault="00BC3BE3">
      <w:pPr>
        <w:rPr>
          <w:rFonts w:ascii="Arial" w:hAnsi="Arial" w:cs="Arial"/>
        </w:rPr>
      </w:pPr>
    </w:p>
    <w:p w14:paraId="48F9DA2B" w14:textId="307DE000" w:rsidR="00A574D9" w:rsidRPr="00BC3BE3" w:rsidRDefault="00BB17B1">
      <w:pPr>
        <w:rPr>
          <w:rFonts w:ascii="Arial" w:hAnsi="Arial" w:cs="Arial"/>
          <w:color w:val="3A7C22" w:themeColor="accent6" w:themeShade="BF"/>
        </w:rPr>
      </w:pPr>
      <w:r w:rsidRPr="00BC3BE3">
        <w:rPr>
          <w:rFonts w:ascii="Arial" w:hAnsi="Arial" w:cs="Arial"/>
          <w:color w:val="3A7C22" w:themeColor="accent6" w:themeShade="BF"/>
        </w:rPr>
        <w:t xml:space="preserve">                                          </w:t>
      </w:r>
      <w:r w:rsidR="00A574D9" w:rsidRPr="00BC3BE3">
        <w:rPr>
          <w:rFonts w:ascii="Arial" w:hAnsi="Arial" w:cs="Arial"/>
          <w:color w:val="3A7C22" w:themeColor="accent6" w:themeShade="BF"/>
        </w:rPr>
        <w:t>Zahra’s</w:t>
      </w:r>
      <w:r w:rsidR="0094151A" w:rsidRPr="00BC3BE3">
        <w:rPr>
          <w:rFonts w:ascii="Arial" w:hAnsi="Arial" w:cs="Arial"/>
          <w:color w:val="3A7C22" w:themeColor="accent6" w:themeShade="BF"/>
        </w:rPr>
        <w:t xml:space="preserve"> </w:t>
      </w:r>
      <w:r w:rsidR="00101C68" w:rsidRPr="00BC3BE3">
        <w:rPr>
          <w:rFonts w:ascii="Arial" w:hAnsi="Arial" w:cs="Arial"/>
          <w:color w:val="3A7C22" w:themeColor="accent6" w:themeShade="BF"/>
        </w:rPr>
        <w:t>Pure</w:t>
      </w:r>
      <w:r w:rsidR="0094151A" w:rsidRPr="00BC3BE3">
        <w:rPr>
          <w:rFonts w:ascii="Arial" w:hAnsi="Arial" w:cs="Arial"/>
          <w:color w:val="3A7C22" w:themeColor="accent6" w:themeShade="BF"/>
        </w:rPr>
        <w:t xml:space="preserve"> relief</w:t>
      </w:r>
      <w:r w:rsidR="00A574D9" w:rsidRPr="00BC3BE3">
        <w:rPr>
          <w:rFonts w:ascii="Arial" w:hAnsi="Arial" w:cs="Arial"/>
          <w:color w:val="3A7C22" w:themeColor="accent6" w:themeShade="BF"/>
        </w:rPr>
        <w:t xml:space="preserve"> Balm</w:t>
      </w:r>
    </w:p>
    <w:p w14:paraId="78A4D611" w14:textId="568276AA" w:rsidR="00101C68" w:rsidRPr="00BC3BE3" w:rsidRDefault="00101C68">
      <w:pPr>
        <w:rPr>
          <w:rFonts w:ascii="Arial" w:hAnsi="Arial" w:cs="Arial"/>
          <w:b/>
          <w:bCs/>
          <w:color w:val="000000" w:themeColor="text1"/>
        </w:rPr>
      </w:pPr>
    </w:p>
    <w:p w14:paraId="6FB2604D" w14:textId="6724E51D" w:rsidR="0094151A" w:rsidRPr="00BC3BE3" w:rsidRDefault="00101C68">
      <w:pPr>
        <w:rPr>
          <w:rFonts w:ascii="Arial" w:hAnsi="Arial" w:cs="Arial"/>
          <w:color w:val="000000" w:themeColor="text1"/>
        </w:rPr>
      </w:pPr>
      <w:r w:rsidRPr="00BC3BE3">
        <w:rPr>
          <w:rFonts w:ascii="Arial" w:hAnsi="Arial" w:cs="Arial"/>
          <w:color w:val="000000" w:themeColor="text1"/>
        </w:rPr>
        <w:t xml:space="preserve">Zahra’s Pure Relief Balm is a small startup, homebased skincare business that produces and </w:t>
      </w:r>
      <w:r w:rsidR="009A5066" w:rsidRPr="00BC3BE3">
        <w:rPr>
          <w:rFonts w:ascii="Arial" w:hAnsi="Arial" w:cs="Arial"/>
          <w:color w:val="000000" w:themeColor="text1"/>
        </w:rPr>
        <w:t xml:space="preserve">sells </w:t>
      </w:r>
      <w:r w:rsidR="00FF5251" w:rsidRPr="00BC3BE3">
        <w:rPr>
          <w:rFonts w:ascii="Arial" w:hAnsi="Arial" w:cs="Arial"/>
          <w:color w:val="000000" w:themeColor="text1"/>
        </w:rPr>
        <w:t>natural healing</w:t>
      </w:r>
      <w:r w:rsidRPr="00BC3BE3">
        <w:rPr>
          <w:rFonts w:ascii="Arial" w:hAnsi="Arial" w:cs="Arial"/>
          <w:color w:val="000000" w:themeColor="text1"/>
        </w:rPr>
        <w:t xml:space="preserve"> eczema balm. Which is made with natural and organic cold pressed oils. My balm is designed to help soothe, </w:t>
      </w:r>
      <w:r w:rsidR="005B08EB" w:rsidRPr="00BC3BE3">
        <w:rPr>
          <w:rFonts w:ascii="Arial" w:hAnsi="Arial" w:cs="Arial"/>
          <w:color w:val="000000" w:themeColor="text1"/>
        </w:rPr>
        <w:t>improve skin hydration</w:t>
      </w:r>
      <w:r w:rsidRPr="00BC3BE3">
        <w:rPr>
          <w:rFonts w:ascii="Arial" w:hAnsi="Arial" w:cs="Arial"/>
          <w:color w:val="000000" w:themeColor="text1"/>
        </w:rPr>
        <w:t>, no</w:t>
      </w:r>
      <w:r w:rsidR="005B08EB" w:rsidRPr="00BC3BE3">
        <w:rPr>
          <w:rFonts w:ascii="Arial" w:hAnsi="Arial" w:cs="Arial"/>
          <w:color w:val="000000" w:themeColor="text1"/>
        </w:rPr>
        <w:t>urish and restore overtime back to soft natural skin, overtime.</w:t>
      </w:r>
      <w:r w:rsidRPr="00BC3BE3">
        <w:rPr>
          <w:rFonts w:ascii="Arial" w:hAnsi="Arial" w:cs="Arial"/>
          <w:color w:val="000000" w:themeColor="text1"/>
        </w:rPr>
        <w:t xml:space="preserve"> </w:t>
      </w:r>
      <w:r w:rsidR="005B08EB" w:rsidRPr="00BC3BE3">
        <w:rPr>
          <w:rFonts w:ascii="Arial" w:hAnsi="Arial" w:cs="Arial"/>
          <w:color w:val="000000" w:themeColor="text1"/>
        </w:rPr>
        <w:t xml:space="preserve">This balm is for any skin type, weather be eczema skin, dry skin, or just a daily moisturiser. This balm helps repair the skins natural barrier.  </w:t>
      </w:r>
      <w:r w:rsidR="001F3E1D" w:rsidRPr="00BC3BE3">
        <w:rPr>
          <w:rFonts w:ascii="Arial" w:hAnsi="Arial" w:cs="Arial"/>
          <w:color w:val="000000" w:themeColor="text1"/>
        </w:rPr>
        <w:t xml:space="preserve">Minerals like vitamin A and E promoting collagen </w:t>
      </w:r>
      <w:r w:rsidR="00FF5251" w:rsidRPr="00BC3BE3">
        <w:rPr>
          <w:rFonts w:ascii="Arial" w:hAnsi="Arial" w:cs="Arial"/>
          <w:color w:val="000000" w:themeColor="text1"/>
        </w:rPr>
        <w:t>production, reducing</w:t>
      </w:r>
      <w:r w:rsidR="001F3E1D" w:rsidRPr="00BC3BE3">
        <w:rPr>
          <w:rFonts w:ascii="Arial" w:hAnsi="Arial" w:cs="Arial"/>
          <w:color w:val="000000" w:themeColor="text1"/>
        </w:rPr>
        <w:t xml:space="preserve"> inflammation, improves skin elasticity. Vitamin C acts as an antioxidant. Oleic acid, fatty acid in the oil penetrates deeply into the skin, moisturising.  </w:t>
      </w:r>
      <w:r w:rsidR="00FF5251" w:rsidRPr="00BC3BE3">
        <w:rPr>
          <w:rFonts w:ascii="Arial" w:hAnsi="Arial" w:cs="Arial"/>
          <w:color w:val="000000" w:themeColor="text1"/>
        </w:rPr>
        <w:t>Anti-inflammatory</w:t>
      </w:r>
      <w:r w:rsidR="001F3E1D" w:rsidRPr="00BC3BE3">
        <w:rPr>
          <w:rFonts w:ascii="Arial" w:hAnsi="Arial" w:cs="Arial"/>
          <w:color w:val="000000" w:themeColor="text1"/>
        </w:rPr>
        <w:t xml:space="preserve"> and </w:t>
      </w:r>
      <w:r w:rsidR="00FF5251" w:rsidRPr="00BC3BE3">
        <w:rPr>
          <w:rFonts w:ascii="Arial" w:hAnsi="Arial" w:cs="Arial"/>
          <w:color w:val="000000" w:themeColor="text1"/>
        </w:rPr>
        <w:t>anti-microbial</w:t>
      </w:r>
      <w:r w:rsidR="001F3E1D" w:rsidRPr="00BC3BE3">
        <w:rPr>
          <w:rFonts w:ascii="Arial" w:hAnsi="Arial" w:cs="Arial"/>
          <w:color w:val="000000" w:themeColor="text1"/>
        </w:rPr>
        <w:t xml:space="preserve"> properties that help skin </w:t>
      </w:r>
      <w:r w:rsidR="00FF5251" w:rsidRPr="00BC3BE3">
        <w:rPr>
          <w:rFonts w:ascii="Arial" w:hAnsi="Arial" w:cs="Arial"/>
          <w:color w:val="000000" w:themeColor="text1"/>
        </w:rPr>
        <w:t>health</w:t>
      </w:r>
      <w:r w:rsidR="001F3E1D" w:rsidRPr="00BC3BE3">
        <w:rPr>
          <w:rFonts w:ascii="Arial" w:hAnsi="Arial" w:cs="Arial"/>
          <w:color w:val="000000" w:themeColor="text1"/>
        </w:rPr>
        <w:t xml:space="preserve"> and wounds.</w:t>
      </w:r>
      <w:r w:rsidR="009A5066" w:rsidRPr="00BC3BE3">
        <w:rPr>
          <w:rFonts w:ascii="Arial" w:hAnsi="Arial" w:cs="Arial"/>
          <w:color w:val="000000" w:themeColor="text1"/>
        </w:rPr>
        <w:t xml:space="preserve"> No harsh chemicals used which are found in commercial skincare products.            </w:t>
      </w:r>
    </w:p>
    <w:p w14:paraId="2172BF50" w14:textId="77FF6B5E" w:rsidR="00AF6094" w:rsidRPr="00BC3BE3" w:rsidRDefault="00AF6094">
      <w:pPr>
        <w:rPr>
          <w:rFonts w:ascii="Arial" w:hAnsi="Arial" w:cs="Arial"/>
          <w:color w:val="000000" w:themeColor="text1"/>
        </w:rPr>
      </w:pPr>
      <w:r w:rsidRPr="00BC3BE3">
        <w:rPr>
          <w:rFonts w:ascii="Arial" w:hAnsi="Arial" w:cs="Arial"/>
          <w:color w:val="000000" w:themeColor="text1"/>
        </w:rPr>
        <w:t xml:space="preserve">Natural eczema and </w:t>
      </w:r>
      <w:r w:rsidR="00E563AE" w:rsidRPr="00BC3BE3">
        <w:rPr>
          <w:rFonts w:ascii="Arial" w:hAnsi="Arial" w:cs="Arial"/>
          <w:color w:val="000000" w:themeColor="text1"/>
        </w:rPr>
        <w:t>other</w:t>
      </w:r>
      <w:r w:rsidRPr="00BC3BE3">
        <w:rPr>
          <w:rFonts w:ascii="Arial" w:hAnsi="Arial" w:cs="Arial"/>
          <w:color w:val="000000" w:themeColor="text1"/>
        </w:rPr>
        <w:t xml:space="preserve"> skin condition</w:t>
      </w:r>
      <w:r w:rsidR="00E563AE" w:rsidRPr="00BC3BE3">
        <w:rPr>
          <w:rFonts w:ascii="Arial" w:hAnsi="Arial" w:cs="Arial"/>
          <w:color w:val="000000" w:themeColor="text1"/>
        </w:rPr>
        <w:t>s</w:t>
      </w:r>
      <w:r w:rsidRPr="00BC3BE3">
        <w:rPr>
          <w:rFonts w:ascii="Arial" w:hAnsi="Arial" w:cs="Arial"/>
          <w:color w:val="000000" w:themeColor="text1"/>
        </w:rPr>
        <w:t xml:space="preserve">, face and body balm. Made from natural, cold pressed, organic ingredients. </w:t>
      </w:r>
      <w:proofErr w:type="spellStart"/>
      <w:r w:rsidR="002626AB" w:rsidRPr="00BC3BE3">
        <w:rPr>
          <w:rFonts w:ascii="Arial" w:hAnsi="Arial" w:cs="Arial"/>
          <w:color w:val="000000" w:themeColor="text1"/>
        </w:rPr>
        <w:t>Butyrospermum</w:t>
      </w:r>
      <w:proofErr w:type="spellEnd"/>
      <w:r w:rsidR="002626AB" w:rsidRPr="00BC3BE3">
        <w:rPr>
          <w:rFonts w:ascii="Arial" w:hAnsi="Arial" w:cs="Arial"/>
          <w:color w:val="000000" w:themeColor="text1"/>
        </w:rPr>
        <w:t xml:space="preserve"> </w:t>
      </w:r>
      <w:proofErr w:type="spellStart"/>
      <w:r w:rsidR="002626AB" w:rsidRPr="00BC3BE3">
        <w:rPr>
          <w:rFonts w:ascii="Arial" w:hAnsi="Arial" w:cs="Arial"/>
          <w:color w:val="000000" w:themeColor="text1"/>
        </w:rPr>
        <w:t>Parkii</w:t>
      </w:r>
      <w:proofErr w:type="spellEnd"/>
      <w:r w:rsidR="002626AB" w:rsidRPr="00BC3BE3">
        <w:rPr>
          <w:rFonts w:ascii="Arial" w:hAnsi="Arial" w:cs="Arial"/>
          <w:color w:val="000000" w:themeColor="text1"/>
        </w:rPr>
        <w:t xml:space="preserve"> (</w:t>
      </w:r>
      <w:r w:rsidRPr="00BC3BE3">
        <w:rPr>
          <w:rFonts w:ascii="Arial" w:hAnsi="Arial" w:cs="Arial"/>
          <w:color w:val="000000" w:themeColor="text1"/>
        </w:rPr>
        <w:t>Shea</w:t>
      </w:r>
      <w:r w:rsidR="002626AB" w:rsidRPr="00BC3BE3">
        <w:rPr>
          <w:rFonts w:ascii="Arial" w:hAnsi="Arial" w:cs="Arial"/>
          <w:color w:val="000000" w:themeColor="text1"/>
        </w:rPr>
        <w:t>)</w:t>
      </w:r>
      <w:r w:rsidRPr="00BC3BE3">
        <w:rPr>
          <w:rFonts w:ascii="Arial" w:hAnsi="Arial" w:cs="Arial"/>
          <w:color w:val="000000" w:themeColor="text1"/>
        </w:rPr>
        <w:t>,</w:t>
      </w:r>
      <w:r w:rsidR="002626AB" w:rsidRPr="00BC3BE3">
        <w:rPr>
          <w:rFonts w:ascii="Arial" w:hAnsi="Arial" w:cs="Arial"/>
          <w:color w:val="000000" w:themeColor="text1"/>
        </w:rPr>
        <w:t xml:space="preserve"> Cocos Nucifera (</w:t>
      </w:r>
      <w:r w:rsidRPr="00BC3BE3">
        <w:rPr>
          <w:rFonts w:ascii="Arial" w:hAnsi="Arial" w:cs="Arial"/>
          <w:color w:val="000000" w:themeColor="text1"/>
        </w:rPr>
        <w:t>coconut</w:t>
      </w:r>
      <w:r w:rsidR="00FF5251" w:rsidRPr="00BC3BE3">
        <w:rPr>
          <w:rFonts w:ascii="Arial" w:hAnsi="Arial" w:cs="Arial"/>
          <w:color w:val="000000" w:themeColor="text1"/>
        </w:rPr>
        <w:t>), Cannabis</w:t>
      </w:r>
      <w:r w:rsidR="002626AB" w:rsidRPr="00BC3BE3">
        <w:rPr>
          <w:rFonts w:ascii="Arial" w:hAnsi="Arial" w:cs="Arial"/>
          <w:color w:val="000000" w:themeColor="text1"/>
        </w:rPr>
        <w:t xml:space="preserve"> </w:t>
      </w:r>
      <w:r w:rsidR="00FF5251" w:rsidRPr="00BC3BE3">
        <w:rPr>
          <w:rFonts w:ascii="Arial" w:hAnsi="Arial" w:cs="Arial"/>
          <w:color w:val="000000" w:themeColor="text1"/>
        </w:rPr>
        <w:t>Satia</w:t>
      </w:r>
      <w:r w:rsidR="002626AB" w:rsidRPr="00BC3BE3">
        <w:rPr>
          <w:rFonts w:ascii="Arial" w:hAnsi="Arial" w:cs="Arial"/>
          <w:color w:val="000000" w:themeColor="text1"/>
        </w:rPr>
        <w:t xml:space="preserve"> (Hemp), Oleo </w:t>
      </w:r>
      <w:proofErr w:type="spellStart"/>
      <w:r w:rsidR="002626AB" w:rsidRPr="00BC3BE3">
        <w:rPr>
          <w:rFonts w:ascii="Arial" w:hAnsi="Arial" w:cs="Arial"/>
          <w:color w:val="000000" w:themeColor="text1"/>
        </w:rPr>
        <w:t>Euroea</w:t>
      </w:r>
      <w:proofErr w:type="spellEnd"/>
      <w:r w:rsidR="002626AB" w:rsidRPr="00BC3BE3">
        <w:rPr>
          <w:rFonts w:ascii="Arial" w:hAnsi="Arial" w:cs="Arial"/>
          <w:color w:val="000000" w:themeColor="text1"/>
        </w:rPr>
        <w:t xml:space="preserve"> (Olive), Tocopherol (Vitamin E)</w:t>
      </w:r>
    </w:p>
    <w:p w14:paraId="1D704BF7" w14:textId="0AF36D38" w:rsidR="00AF6094" w:rsidRPr="00BC3BE3" w:rsidRDefault="00726249">
      <w:pPr>
        <w:rPr>
          <w:rFonts w:ascii="Arial" w:hAnsi="Arial" w:cs="Arial"/>
          <w:color w:val="000000" w:themeColor="text1"/>
        </w:rPr>
      </w:pPr>
      <w:r w:rsidRPr="00BC3BE3">
        <w:rPr>
          <w:rFonts w:ascii="Arial" w:hAnsi="Arial" w:cs="Arial"/>
          <w:color w:val="000000" w:themeColor="text1"/>
        </w:rPr>
        <w:t>The product</w:t>
      </w:r>
      <w:r w:rsidR="00FF5251" w:rsidRPr="00BC3BE3">
        <w:rPr>
          <w:rFonts w:ascii="Arial" w:hAnsi="Arial" w:cs="Arial"/>
          <w:color w:val="000000" w:themeColor="text1"/>
        </w:rPr>
        <w:t xml:space="preserve"> will operate from home as me being the sole trader. I will sell through online platforms like, Tik </w:t>
      </w:r>
      <w:proofErr w:type="gramStart"/>
      <w:r w:rsidR="00FF5251" w:rsidRPr="00BC3BE3">
        <w:rPr>
          <w:rFonts w:ascii="Arial" w:hAnsi="Arial" w:cs="Arial"/>
          <w:color w:val="000000" w:themeColor="text1"/>
        </w:rPr>
        <w:t>Tok ,</w:t>
      </w:r>
      <w:proofErr w:type="gramEnd"/>
      <w:r w:rsidR="00FF5251" w:rsidRPr="00BC3BE3">
        <w:rPr>
          <w:rFonts w:ascii="Arial" w:hAnsi="Arial" w:cs="Arial"/>
          <w:color w:val="000000" w:themeColor="text1"/>
        </w:rPr>
        <w:t xml:space="preserve"> Instagram, Facebook, market stalls and events. Production will take place at home in a controlled, hygienic environment. I adhere to UK cosmetic safety regulations. </w:t>
      </w:r>
    </w:p>
    <w:p w14:paraId="5CA51C8C" w14:textId="34133044" w:rsidR="00FF5251" w:rsidRPr="00BC3BE3" w:rsidRDefault="00FF5251">
      <w:pPr>
        <w:rPr>
          <w:rFonts w:ascii="Arial" w:hAnsi="Arial" w:cs="Arial"/>
          <w:color w:val="000000" w:themeColor="text1"/>
        </w:rPr>
      </w:pPr>
      <w:r w:rsidRPr="00BC3BE3">
        <w:rPr>
          <w:rFonts w:ascii="Arial" w:hAnsi="Arial" w:cs="Arial"/>
          <w:color w:val="000000" w:themeColor="text1"/>
        </w:rPr>
        <w:t xml:space="preserve">At </w:t>
      </w:r>
      <w:r w:rsidR="00726249" w:rsidRPr="00BC3BE3">
        <w:rPr>
          <w:rFonts w:ascii="Arial" w:hAnsi="Arial" w:cs="Arial"/>
          <w:color w:val="000000" w:themeColor="text1"/>
        </w:rPr>
        <w:t>the</w:t>
      </w:r>
      <w:r w:rsidRPr="00BC3BE3">
        <w:rPr>
          <w:rFonts w:ascii="Arial" w:hAnsi="Arial" w:cs="Arial"/>
          <w:color w:val="000000" w:themeColor="text1"/>
        </w:rPr>
        <w:t xml:space="preserve"> stalls I will be offering patch testing before buying. </w:t>
      </w:r>
      <w:r w:rsidR="00B7144F" w:rsidRPr="00BC3BE3">
        <w:rPr>
          <w:rFonts w:ascii="Arial" w:hAnsi="Arial" w:cs="Arial"/>
          <w:color w:val="000000" w:themeColor="text1"/>
        </w:rPr>
        <w:t xml:space="preserve">I will also take tailored orders for allergy reasons. </w:t>
      </w:r>
    </w:p>
    <w:p w14:paraId="246009E6" w14:textId="39A34C73" w:rsidR="00E563AE" w:rsidRPr="00BC3BE3" w:rsidRDefault="00B7144F">
      <w:pPr>
        <w:rPr>
          <w:rFonts w:ascii="Arial" w:hAnsi="Arial" w:cs="Arial"/>
          <w:color w:val="000000" w:themeColor="text1"/>
        </w:rPr>
      </w:pPr>
      <w:r w:rsidRPr="00BC3BE3">
        <w:rPr>
          <w:rFonts w:ascii="Arial" w:hAnsi="Arial" w:cs="Arial"/>
          <w:color w:val="000000" w:themeColor="text1"/>
        </w:rPr>
        <w:t xml:space="preserve">Once I have consistent manageable </w:t>
      </w:r>
      <w:r w:rsidR="00726249" w:rsidRPr="00BC3BE3">
        <w:rPr>
          <w:rFonts w:ascii="Arial" w:hAnsi="Arial" w:cs="Arial"/>
          <w:color w:val="000000" w:themeColor="text1"/>
        </w:rPr>
        <w:t>orders,</w:t>
      </w:r>
      <w:r w:rsidRPr="00BC3BE3">
        <w:rPr>
          <w:rFonts w:ascii="Arial" w:hAnsi="Arial" w:cs="Arial"/>
          <w:color w:val="000000" w:themeColor="text1"/>
        </w:rPr>
        <w:t xml:space="preserve"> I will </w:t>
      </w:r>
      <w:r w:rsidR="00FD7DAA" w:rsidRPr="00BC3BE3">
        <w:rPr>
          <w:rFonts w:ascii="Arial" w:hAnsi="Arial" w:cs="Arial"/>
          <w:color w:val="000000" w:themeColor="text1"/>
        </w:rPr>
        <w:t>be</w:t>
      </w:r>
      <w:r w:rsidRPr="00BC3BE3">
        <w:rPr>
          <w:rFonts w:ascii="Arial" w:hAnsi="Arial" w:cs="Arial"/>
          <w:color w:val="000000" w:themeColor="text1"/>
        </w:rPr>
        <w:t xml:space="preserve"> producing other products like lip balm and other products slowly for future expansions.</w:t>
      </w:r>
    </w:p>
    <w:p w14:paraId="04D12E11" w14:textId="21DFF304" w:rsidR="00AF6094" w:rsidRPr="00BC3BE3" w:rsidRDefault="00E563AE">
      <w:pPr>
        <w:rPr>
          <w:rFonts w:ascii="Arial" w:hAnsi="Arial" w:cs="Arial"/>
          <w:color w:val="000000" w:themeColor="text1"/>
        </w:rPr>
      </w:pPr>
      <w:r w:rsidRPr="00BC3BE3">
        <w:rPr>
          <w:rFonts w:ascii="Arial" w:hAnsi="Arial" w:cs="Arial"/>
          <w:color w:val="000000" w:themeColor="text1"/>
        </w:rPr>
        <w:t xml:space="preserve">This balm is just pure skin beneficial. 100% Natural rich in minerals like selenium, magnesium, zinc, titanium dioxide for sun protection, </w:t>
      </w:r>
      <w:r w:rsidR="00726249" w:rsidRPr="00BC3BE3">
        <w:rPr>
          <w:rFonts w:ascii="Arial" w:hAnsi="Arial" w:cs="Arial"/>
          <w:color w:val="000000" w:themeColor="text1"/>
        </w:rPr>
        <w:t>antioxidant</w:t>
      </w:r>
      <w:r w:rsidRPr="00BC3BE3">
        <w:rPr>
          <w:rFonts w:ascii="Arial" w:hAnsi="Arial" w:cs="Arial"/>
          <w:color w:val="000000" w:themeColor="text1"/>
        </w:rPr>
        <w:t xml:space="preserve">, </w:t>
      </w:r>
      <w:r w:rsidR="00726249" w:rsidRPr="00BC3BE3">
        <w:rPr>
          <w:rFonts w:ascii="Arial" w:hAnsi="Arial" w:cs="Arial"/>
          <w:color w:val="000000" w:themeColor="text1"/>
        </w:rPr>
        <w:t>anti-aging</w:t>
      </w:r>
      <w:r w:rsidRPr="00BC3BE3">
        <w:rPr>
          <w:rFonts w:ascii="Arial" w:hAnsi="Arial" w:cs="Arial"/>
          <w:color w:val="000000" w:themeColor="text1"/>
        </w:rPr>
        <w:t xml:space="preserve"> properties and many more skin healing properties.</w:t>
      </w:r>
    </w:p>
    <w:p w14:paraId="07733894" w14:textId="49CCF08F" w:rsidR="00AF6094" w:rsidRPr="00BC3BE3" w:rsidRDefault="00553020">
      <w:pPr>
        <w:rPr>
          <w:rFonts w:ascii="Arial" w:hAnsi="Arial" w:cs="Arial"/>
          <w:color w:val="000000" w:themeColor="text1"/>
        </w:rPr>
      </w:pPr>
      <w:r w:rsidRPr="00BC3BE3">
        <w:rPr>
          <w:rFonts w:ascii="Arial" w:hAnsi="Arial" w:cs="Arial"/>
          <w:color w:val="000000" w:themeColor="text1"/>
        </w:rPr>
        <w:t>Based at home currently Located in Birmingham</w:t>
      </w:r>
      <w:r w:rsidR="00BE17AA" w:rsidRPr="00BC3BE3">
        <w:rPr>
          <w:rFonts w:ascii="Arial" w:hAnsi="Arial" w:cs="Arial"/>
          <w:color w:val="000000" w:themeColor="text1"/>
        </w:rPr>
        <w:t>, Bromford,</w:t>
      </w:r>
      <w:r w:rsidRPr="00BC3BE3">
        <w:rPr>
          <w:rFonts w:ascii="Arial" w:hAnsi="Arial" w:cs="Arial"/>
          <w:color w:val="000000" w:themeColor="text1"/>
        </w:rPr>
        <w:t xml:space="preserve"> UK.</w:t>
      </w:r>
    </w:p>
    <w:p w14:paraId="1056A947" w14:textId="03DFF38C" w:rsidR="00726249" w:rsidRPr="00BC3BE3" w:rsidRDefault="0094151A">
      <w:pPr>
        <w:rPr>
          <w:rFonts w:ascii="Arial" w:hAnsi="Arial" w:cs="Arial"/>
          <w:color w:val="000000" w:themeColor="text1"/>
        </w:rPr>
      </w:pPr>
      <w:r w:rsidRPr="00BC3BE3">
        <w:rPr>
          <w:rFonts w:ascii="Arial" w:hAnsi="Arial" w:cs="Arial"/>
          <w:color w:val="000000" w:themeColor="text1"/>
        </w:rPr>
        <w:t xml:space="preserve">To encourage the customers to have full faith in the natures healing capabilities of relief on eczema and other skin </w:t>
      </w:r>
      <w:r w:rsidR="00726249" w:rsidRPr="00BC3BE3">
        <w:rPr>
          <w:rFonts w:ascii="Arial" w:hAnsi="Arial" w:cs="Arial"/>
          <w:color w:val="000000" w:themeColor="text1"/>
        </w:rPr>
        <w:t>conditions and</w:t>
      </w:r>
      <w:r w:rsidRPr="00BC3BE3">
        <w:rPr>
          <w:rFonts w:ascii="Arial" w:hAnsi="Arial" w:cs="Arial"/>
          <w:color w:val="000000" w:themeColor="text1"/>
        </w:rPr>
        <w:t xml:space="preserve"> promote awareness of the ethical sourcing.</w:t>
      </w:r>
      <w:r w:rsidR="00726249" w:rsidRPr="00BC3BE3">
        <w:rPr>
          <w:rFonts w:ascii="Arial" w:hAnsi="Arial" w:cs="Arial"/>
          <w:color w:val="000000" w:themeColor="text1"/>
        </w:rPr>
        <w:t xml:space="preserve"> </w:t>
      </w:r>
    </w:p>
    <w:p w14:paraId="5DD18FFD" w14:textId="60D34795" w:rsidR="000D385D" w:rsidRPr="00BC3BE3" w:rsidRDefault="00616269">
      <w:pPr>
        <w:rPr>
          <w:rFonts w:ascii="Arial" w:hAnsi="Arial" w:cs="Arial"/>
          <w:color w:val="000000" w:themeColor="text1"/>
        </w:rPr>
      </w:pPr>
      <w:r w:rsidRPr="00BC3BE3">
        <w:rPr>
          <w:rFonts w:ascii="Arial" w:hAnsi="Arial" w:cs="Arial"/>
          <w:color w:val="000000" w:themeColor="text1"/>
        </w:rPr>
        <w:t xml:space="preserve">1 in 5 children and 1 in 10 adults are </w:t>
      </w:r>
      <w:r w:rsidR="00FD7DAA" w:rsidRPr="00BC3BE3">
        <w:rPr>
          <w:rFonts w:ascii="Arial" w:hAnsi="Arial" w:cs="Arial"/>
          <w:color w:val="000000" w:themeColor="text1"/>
        </w:rPr>
        <w:t>affected</w:t>
      </w:r>
      <w:r w:rsidRPr="00BC3BE3">
        <w:rPr>
          <w:rFonts w:ascii="Arial" w:hAnsi="Arial" w:cs="Arial"/>
          <w:color w:val="000000" w:themeColor="text1"/>
        </w:rPr>
        <w:t xml:space="preserve"> by atopic eczema in UK. </w:t>
      </w:r>
      <w:sdt>
        <w:sdtPr>
          <w:rPr>
            <w:rFonts w:ascii="Arial" w:hAnsi="Arial" w:cs="Arial"/>
            <w:color w:val="000000" w:themeColor="text1"/>
          </w:rPr>
          <w:id w:val="945430199"/>
          <w:citation/>
        </w:sdtPr>
        <w:sdtContent>
          <w:r w:rsidR="000D385D" w:rsidRPr="00BC3BE3">
            <w:rPr>
              <w:rFonts w:ascii="Arial" w:hAnsi="Arial" w:cs="Arial"/>
              <w:color w:val="000000" w:themeColor="text1"/>
            </w:rPr>
            <w:fldChar w:fldCharType="begin"/>
          </w:r>
          <w:r w:rsidR="005442BD" w:rsidRPr="00BC3BE3">
            <w:rPr>
              <w:rFonts w:ascii="Arial" w:hAnsi="Arial" w:cs="Arial"/>
              <w:color w:val="000000" w:themeColor="text1"/>
            </w:rPr>
            <w:instrText xml:space="preserve">CITATION nat25 \l 2057 </w:instrText>
          </w:r>
          <w:r w:rsidR="000D385D" w:rsidRPr="00BC3BE3">
            <w:rPr>
              <w:rFonts w:ascii="Arial" w:hAnsi="Arial" w:cs="Arial"/>
              <w:color w:val="000000" w:themeColor="text1"/>
            </w:rPr>
            <w:fldChar w:fldCharType="separate"/>
          </w:r>
          <w:r w:rsidR="005442BD" w:rsidRPr="00BC3BE3">
            <w:rPr>
              <w:rFonts w:ascii="Arial" w:hAnsi="Arial" w:cs="Arial"/>
              <w:noProof/>
              <w:color w:val="000000" w:themeColor="text1"/>
            </w:rPr>
            <w:t>(gov.uk, 2025)</w:t>
          </w:r>
          <w:r w:rsidR="000D385D" w:rsidRPr="00BC3BE3">
            <w:rPr>
              <w:rFonts w:ascii="Arial" w:hAnsi="Arial" w:cs="Arial"/>
              <w:color w:val="000000" w:themeColor="text1"/>
            </w:rPr>
            <w:fldChar w:fldCharType="end"/>
          </w:r>
        </w:sdtContent>
      </w:sdt>
    </w:p>
    <w:p w14:paraId="3CAA3011" w14:textId="0216AD75" w:rsidR="00616269" w:rsidRPr="00BC3BE3" w:rsidRDefault="00616269">
      <w:pPr>
        <w:rPr>
          <w:rFonts w:ascii="Arial" w:hAnsi="Arial" w:cs="Arial"/>
          <w:color w:val="000000" w:themeColor="text1"/>
        </w:rPr>
      </w:pPr>
      <w:r w:rsidRPr="00BC3BE3">
        <w:rPr>
          <w:rFonts w:ascii="Arial" w:hAnsi="Arial" w:cs="Arial"/>
          <w:color w:val="000000" w:themeColor="text1"/>
        </w:rPr>
        <w:t xml:space="preserve">According to National Eczema </w:t>
      </w:r>
      <w:r w:rsidR="00FD7DAA" w:rsidRPr="00BC3BE3">
        <w:rPr>
          <w:rFonts w:ascii="Arial" w:hAnsi="Arial" w:cs="Arial"/>
          <w:color w:val="000000" w:themeColor="text1"/>
        </w:rPr>
        <w:t>Society (</w:t>
      </w:r>
      <w:r w:rsidRPr="00BC3BE3">
        <w:rPr>
          <w:rFonts w:ascii="Arial" w:hAnsi="Arial" w:cs="Arial"/>
          <w:color w:val="000000" w:themeColor="text1"/>
        </w:rPr>
        <w:t>2025)</w:t>
      </w:r>
    </w:p>
    <w:p w14:paraId="61950AED" w14:textId="77777777" w:rsidR="00BB17B1" w:rsidRPr="00BC3BE3" w:rsidRDefault="00BB17B1">
      <w:pPr>
        <w:rPr>
          <w:rFonts w:ascii="Arial" w:hAnsi="Arial" w:cs="Arial"/>
          <w:b/>
          <w:bCs/>
          <w:color w:val="000000" w:themeColor="text1"/>
          <w:u w:val="single"/>
        </w:rPr>
      </w:pPr>
    </w:p>
    <w:p w14:paraId="30C78ADF" w14:textId="77777777" w:rsidR="00BB17B1" w:rsidRPr="00BC3BE3" w:rsidRDefault="00BB17B1">
      <w:pPr>
        <w:rPr>
          <w:rFonts w:ascii="Arial" w:hAnsi="Arial" w:cs="Arial"/>
          <w:b/>
          <w:bCs/>
          <w:color w:val="000000" w:themeColor="text1"/>
          <w:u w:val="single"/>
        </w:rPr>
      </w:pPr>
    </w:p>
    <w:p w14:paraId="5EA569C2" w14:textId="77777777" w:rsidR="00BC3BE3" w:rsidRDefault="00BC3BE3">
      <w:pPr>
        <w:rPr>
          <w:rFonts w:ascii="Arial" w:hAnsi="Arial" w:cs="Arial"/>
          <w:b/>
          <w:bCs/>
          <w:color w:val="000000" w:themeColor="text1"/>
          <w:u w:val="single"/>
        </w:rPr>
      </w:pPr>
    </w:p>
    <w:p w14:paraId="5BE52F94" w14:textId="4499E2FA" w:rsidR="00616269" w:rsidRPr="00BC3BE3" w:rsidRDefault="00616269">
      <w:pPr>
        <w:rPr>
          <w:rFonts w:ascii="Arial" w:hAnsi="Arial" w:cs="Arial"/>
          <w:b/>
          <w:bCs/>
          <w:color w:val="000000" w:themeColor="text1"/>
          <w:u w:val="single"/>
        </w:rPr>
      </w:pPr>
      <w:r w:rsidRPr="00BC3BE3">
        <w:rPr>
          <w:rFonts w:ascii="Arial" w:hAnsi="Arial" w:cs="Arial"/>
          <w:b/>
          <w:bCs/>
          <w:color w:val="000000" w:themeColor="text1"/>
          <w:u w:val="single"/>
        </w:rPr>
        <w:t>Unique Selling Proposition</w:t>
      </w:r>
      <w:r w:rsidR="00726249" w:rsidRPr="00BC3BE3">
        <w:rPr>
          <w:rFonts w:ascii="Arial" w:hAnsi="Arial" w:cs="Arial"/>
          <w:b/>
          <w:bCs/>
          <w:color w:val="000000" w:themeColor="text1"/>
          <w:u w:val="single"/>
        </w:rPr>
        <w:t xml:space="preserve"> </w:t>
      </w:r>
      <w:r w:rsidRPr="00BC3BE3">
        <w:rPr>
          <w:rFonts w:ascii="Arial" w:hAnsi="Arial" w:cs="Arial"/>
          <w:b/>
          <w:bCs/>
          <w:color w:val="000000" w:themeColor="text1"/>
          <w:u w:val="single"/>
        </w:rPr>
        <w:t>(USP)</w:t>
      </w:r>
    </w:p>
    <w:p w14:paraId="270E6937" w14:textId="7D5D4D96" w:rsidR="00A574D9" w:rsidRPr="00BC3BE3" w:rsidRDefault="002F4BD5">
      <w:pPr>
        <w:rPr>
          <w:rFonts w:ascii="Arial" w:hAnsi="Arial" w:cs="Arial"/>
          <w:color w:val="000000" w:themeColor="text1"/>
        </w:rPr>
      </w:pPr>
      <w:r w:rsidRPr="00BC3BE3">
        <w:rPr>
          <w:rFonts w:ascii="Arial" w:hAnsi="Arial" w:cs="Arial"/>
          <w:color w:val="000000" w:themeColor="text1"/>
        </w:rPr>
        <w:t xml:space="preserve">Zahra’s Pure Relief Balm offers an affordable, handmade tailored </w:t>
      </w:r>
      <w:proofErr w:type="gramStart"/>
      <w:r w:rsidRPr="00BC3BE3">
        <w:rPr>
          <w:rFonts w:ascii="Arial" w:hAnsi="Arial" w:cs="Arial"/>
          <w:color w:val="000000" w:themeColor="text1"/>
        </w:rPr>
        <w:t>to  each</w:t>
      </w:r>
      <w:proofErr w:type="gramEnd"/>
      <w:r w:rsidRPr="00BC3BE3">
        <w:rPr>
          <w:rFonts w:ascii="Arial" w:hAnsi="Arial" w:cs="Arial"/>
          <w:color w:val="000000" w:themeColor="text1"/>
        </w:rPr>
        <w:t xml:space="preserve"> skin allergens. It is eco friendly alternative compared to leading mass markets that produces eczema creams with synthetic ingredients and chemicals, </w:t>
      </w:r>
      <w:proofErr w:type="gramStart"/>
      <w:r w:rsidRPr="00BC3BE3">
        <w:rPr>
          <w:rFonts w:ascii="Arial" w:hAnsi="Arial" w:cs="Arial"/>
          <w:color w:val="000000" w:themeColor="text1"/>
        </w:rPr>
        <w:t>steroids ,</w:t>
      </w:r>
      <w:proofErr w:type="gramEnd"/>
      <w:r w:rsidRPr="00BC3BE3">
        <w:rPr>
          <w:rFonts w:ascii="Arial" w:hAnsi="Arial" w:cs="Arial"/>
          <w:color w:val="000000" w:themeColor="text1"/>
        </w:rPr>
        <w:t xml:space="preserve"> which lead to long term skin and bone damage. My Balm uses 100% natural, cruelty free ingredients which only heals the skin back to </w:t>
      </w:r>
      <w:proofErr w:type="spellStart"/>
      <w:proofErr w:type="gramStart"/>
      <w:r w:rsidRPr="00BC3BE3">
        <w:rPr>
          <w:rFonts w:ascii="Arial" w:hAnsi="Arial" w:cs="Arial"/>
          <w:color w:val="000000" w:themeColor="text1"/>
        </w:rPr>
        <w:t>it’s</w:t>
      </w:r>
      <w:proofErr w:type="spellEnd"/>
      <w:proofErr w:type="gramEnd"/>
      <w:r w:rsidRPr="00BC3BE3">
        <w:rPr>
          <w:rFonts w:ascii="Arial" w:hAnsi="Arial" w:cs="Arial"/>
          <w:color w:val="000000" w:themeColor="text1"/>
        </w:rPr>
        <w:t xml:space="preserve"> natural soft skin again. This is for anybody who is looking for natural alternative to curing the skin cond</w:t>
      </w:r>
      <w:r w:rsidR="00473147" w:rsidRPr="00BC3BE3">
        <w:rPr>
          <w:rFonts w:ascii="Arial" w:hAnsi="Arial" w:cs="Arial"/>
          <w:color w:val="000000" w:themeColor="text1"/>
        </w:rPr>
        <w:t>ition</w:t>
      </w:r>
      <w:r w:rsidR="000D385D" w:rsidRPr="00BC3BE3">
        <w:rPr>
          <w:rFonts w:ascii="Arial" w:hAnsi="Arial" w:cs="Arial"/>
          <w:color w:val="000000" w:themeColor="text1"/>
        </w:rPr>
        <w:t xml:space="preserve"> or use as normal moisturising cream.</w:t>
      </w:r>
      <w:r w:rsidR="00062683" w:rsidRPr="00BC3BE3">
        <w:rPr>
          <w:rFonts w:ascii="Arial" w:hAnsi="Arial" w:cs="Arial"/>
          <w:color w:val="000000" w:themeColor="text1"/>
        </w:rPr>
        <w:t xml:space="preserve"> I am only focusing on my product being ethically sourced.</w:t>
      </w:r>
    </w:p>
    <w:p w14:paraId="68062ACE" w14:textId="294AC155" w:rsidR="000D385D" w:rsidRPr="00BC3BE3" w:rsidRDefault="000D385D">
      <w:pPr>
        <w:rPr>
          <w:rFonts w:ascii="Arial" w:hAnsi="Arial" w:cs="Arial"/>
          <w:b/>
          <w:bCs/>
          <w:color w:val="000000" w:themeColor="text1"/>
          <w:u w:val="single"/>
        </w:rPr>
      </w:pPr>
      <w:r w:rsidRPr="00BC3BE3">
        <w:rPr>
          <w:rFonts w:ascii="Arial" w:hAnsi="Arial" w:cs="Arial"/>
          <w:b/>
          <w:bCs/>
          <w:color w:val="000000" w:themeColor="text1"/>
          <w:u w:val="single"/>
        </w:rPr>
        <w:t>Legal Format and Management Structure</w:t>
      </w:r>
    </w:p>
    <w:p w14:paraId="46193C54" w14:textId="60DA3878" w:rsidR="00EC22A5" w:rsidRPr="00BC3BE3" w:rsidRDefault="00EC22A5">
      <w:pPr>
        <w:rPr>
          <w:rFonts w:ascii="Arial" w:hAnsi="Arial" w:cs="Arial"/>
          <w:color w:val="000000" w:themeColor="text1"/>
        </w:rPr>
      </w:pPr>
      <w:r w:rsidRPr="00BC3BE3">
        <w:rPr>
          <w:rFonts w:ascii="Arial" w:hAnsi="Arial" w:cs="Arial"/>
          <w:color w:val="000000" w:themeColor="text1"/>
        </w:rPr>
        <w:t xml:space="preserve">My business is going to operate as a sole trader. It is suitable for me as a start up business with low capital and simple manageable needs. I will have full authority over my companies pricing, marketing and financial responsibility, which will also include any unforeseen debts, if were to fall into. </w:t>
      </w:r>
    </w:p>
    <w:p w14:paraId="7AA11E37" w14:textId="47EEBD2B" w:rsidR="00EC22A5" w:rsidRPr="00BC3BE3" w:rsidRDefault="00EC22A5">
      <w:pPr>
        <w:rPr>
          <w:rFonts w:ascii="Arial" w:hAnsi="Arial" w:cs="Arial"/>
          <w:b/>
          <w:bCs/>
          <w:color w:val="000000" w:themeColor="text1"/>
          <w:u w:val="single"/>
        </w:rPr>
      </w:pPr>
      <w:r w:rsidRPr="00BC3BE3">
        <w:rPr>
          <w:rFonts w:ascii="Arial" w:hAnsi="Arial" w:cs="Arial"/>
          <w:b/>
          <w:bCs/>
          <w:color w:val="000000" w:themeColor="text1"/>
          <w:u w:val="single"/>
        </w:rPr>
        <w:t>Legal Compliance</w:t>
      </w:r>
    </w:p>
    <w:p w14:paraId="0E0A3B5C" w14:textId="7472F588" w:rsidR="00EC22A5" w:rsidRPr="00BC3BE3" w:rsidRDefault="00A04D95">
      <w:pPr>
        <w:rPr>
          <w:rFonts w:ascii="Arial" w:hAnsi="Arial" w:cs="Arial"/>
          <w:color w:val="000000" w:themeColor="text1"/>
        </w:rPr>
      </w:pPr>
      <w:r w:rsidRPr="00BC3BE3">
        <w:rPr>
          <w:rFonts w:ascii="Arial" w:hAnsi="Arial" w:cs="Arial"/>
          <w:color w:val="000000" w:themeColor="text1"/>
        </w:rPr>
        <w:t>These are the steps I will take before I start trading my business.</w:t>
      </w:r>
    </w:p>
    <w:p w14:paraId="1E0DFCAD" w14:textId="4D3AF763" w:rsidR="00A04D95" w:rsidRPr="00BC3BE3" w:rsidRDefault="00A04D95" w:rsidP="00A04D95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</w:rPr>
      </w:pPr>
      <w:r w:rsidRPr="00BC3BE3">
        <w:rPr>
          <w:rFonts w:ascii="Arial" w:hAnsi="Arial" w:cs="Arial"/>
          <w:color w:val="000000" w:themeColor="text1"/>
        </w:rPr>
        <w:t>Submit the production for safety assessment via a certified cosmetic chemist.</w:t>
      </w:r>
    </w:p>
    <w:p w14:paraId="0428FA88" w14:textId="5B0AF10D" w:rsidR="00A04D95" w:rsidRPr="00BC3BE3" w:rsidRDefault="00A04D95" w:rsidP="00A04D95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</w:rPr>
      </w:pPr>
      <w:r w:rsidRPr="00BC3BE3">
        <w:rPr>
          <w:rFonts w:ascii="Arial" w:hAnsi="Arial" w:cs="Arial"/>
          <w:color w:val="000000" w:themeColor="text1"/>
        </w:rPr>
        <w:t>Register with HMRC as sale trader.</w:t>
      </w:r>
    </w:p>
    <w:p w14:paraId="02AA5FD4" w14:textId="25404D06" w:rsidR="00A04D95" w:rsidRPr="00BC3BE3" w:rsidRDefault="00A04D95" w:rsidP="00A04D95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</w:rPr>
      </w:pPr>
      <w:r w:rsidRPr="00BC3BE3">
        <w:rPr>
          <w:rFonts w:ascii="Arial" w:hAnsi="Arial" w:cs="Arial"/>
          <w:color w:val="000000" w:themeColor="text1"/>
        </w:rPr>
        <w:t xml:space="preserve">Comply with the UK Cosmetics Products </w:t>
      </w:r>
      <w:r w:rsidR="005442BD" w:rsidRPr="00BC3BE3">
        <w:rPr>
          <w:rFonts w:ascii="Arial" w:hAnsi="Arial" w:cs="Arial"/>
          <w:color w:val="000000" w:themeColor="text1"/>
        </w:rPr>
        <w:t>Regulations (EC No. 1223/2009).</w:t>
      </w:r>
    </w:p>
    <w:p w14:paraId="21E24905" w14:textId="0A82A65A" w:rsidR="005442BD" w:rsidRPr="00BC3BE3" w:rsidRDefault="005442BD" w:rsidP="00A04D95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</w:rPr>
      </w:pPr>
      <w:r w:rsidRPr="00BC3BE3">
        <w:rPr>
          <w:rFonts w:ascii="Arial" w:hAnsi="Arial" w:cs="Arial"/>
          <w:color w:val="000000" w:themeColor="text1"/>
        </w:rPr>
        <w:t xml:space="preserve">Submit my product for the safety assessment </w:t>
      </w:r>
      <w:r w:rsidR="00D87E60" w:rsidRPr="00BC3BE3">
        <w:rPr>
          <w:rFonts w:ascii="Arial" w:hAnsi="Arial" w:cs="Arial"/>
          <w:color w:val="000000" w:themeColor="text1"/>
        </w:rPr>
        <w:t>with</w:t>
      </w:r>
      <w:r w:rsidRPr="00BC3BE3">
        <w:rPr>
          <w:rFonts w:ascii="Arial" w:hAnsi="Arial" w:cs="Arial"/>
          <w:color w:val="000000" w:themeColor="text1"/>
        </w:rPr>
        <w:t xml:space="preserve"> a certified cosmetic chemist.</w:t>
      </w:r>
    </w:p>
    <w:p w14:paraId="0BD2A541" w14:textId="4F4FF51A" w:rsidR="00D87E60" w:rsidRPr="00BC3BE3" w:rsidRDefault="00D87E60" w:rsidP="00D96B0B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</w:rPr>
      </w:pPr>
      <w:r w:rsidRPr="00BC3BE3">
        <w:rPr>
          <w:rFonts w:ascii="Arial" w:hAnsi="Arial" w:cs="Arial"/>
          <w:color w:val="000000" w:themeColor="text1"/>
        </w:rPr>
        <w:t>Labelling all ingredient’s clearly on package with typical shelf life of the product.</w:t>
      </w:r>
    </w:p>
    <w:p w14:paraId="4EEF32D4" w14:textId="77777777" w:rsidR="00D87E60" w:rsidRDefault="00D87E60" w:rsidP="00D87E60">
      <w:pPr>
        <w:rPr>
          <w:rFonts w:ascii="Arial" w:hAnsi="Arial" w:cs="Arial"/>
          <w:color w:val="000000" w:themeColor="text1"/>
        </w:rPr>
      </w:pPr>
    </w:p>
    <w:p w14:paraId="172CB549" w14:textId="77777777" w:rsidR="00BC3BE3" w:rsidRDefault="00BC3BE3" w:rsidP="00D87E60">
      <w:pPr>
        <w:rPr>
          <w:rFonts w:ascii="Arial" w:hAnsi="Arial" w:cs="Arial"/>
          <w:color w:val="000000" w:themeColor="text1"/>
        </w:rPr>
      </w:pPr>
    </w:p>
    <w:p w14:paraId="32EA457E" w14:textId="77777777" w:rsidR="00BC3BE3" w:rsidRDefault="00BC3BE3" w:rsidP="00D87E60">
      <w:pPr>
        <w:rPr>
          <w:rFonts w:ascii="Arial" w:hAnsi="Arial" w:cs="Arial"/>
          <w:color w:val="000000" w:themeColor="text1"/>
        </w:rPr>
      </w:pPr>
    </w:p>
    <w:p w14:paraId="13182E30" w14:textId="77777777" w:rsidR="00BC3BE3" w:rsidRDefault="00BC3BE3" w:rsidP="00D87E60">
      <w:pPr>
        <w:rPr>
          <w:rFonts w:ascii="Arial" w:hAnsi="Arial" w:cs="Arial"/>
          <w:color w:val="000000" w:themeColor="text1"/>
        </w:rPr>
      </w:pPr>
    </w:p>
    <w:p w14:paraId="10112ABA" w14:textId="77777777" w:rsidR="00BC3BE3" w:rsidRDefault="00BC3BE3" w:rsidP="00D87E60">
      <w:pPr>
        <w:rPr>
          <w:rFonts w:ascii="Arial" w:hAnsi="Arial" w:cs="Arial"/>
          <w:color w:val="000000" w:themeColor="text1"/>
        </w:rPr>
      </w:pPr>
    </w:p>
    <w:p w14:paraId="1C7931C9" w14:textId="77777777" w:rsidR="00BC3BE3" w:rsidRDefault="00BC3BE3" w:rsidP="00D87E60">
      <w:pPr>
        <w:rPr>
          <w:rFonts w:ascii="Arial" w:hAnsi="Arial" w:cs="Arial"/>
          <w:color w:val="000000" w:themeColor="text1"/>
        </w:rPr>
      </w:pPr>
    </w:p>
    <w:p w14:paraId="3B70374E" w14:textId="77777777" w:rsidR="00BC3BE3" w:rsidRDefault="00BC3BE3" w:rsidP="00D87E60">
      <w:pPr>
        <w:rPr>
          <w:rFonts w:ascii="Arial" w:hAnsi="Arial" w:cs="Arial"/>
          <w:color w:val="000000" w:themeColor="text1"/>
        </w:rPr>
      </w:pPr>
    </w:p>
    <w:p w14:paraId="233E6BE3" w14:textId="77777777" w:rsidR="00BC3BE3" w:rsidRDefault="00BC3BE3" w:rsidP="00D87E60">
      <w:pPr>
        <w:rPr>
          <w:rFonts w:ascii="Arial" w:hAnsi="Arial" w:cs="Arial"/>
          <w:color w:val="000000" w:themeColor="text1"/>
        </w:rPr>
      </w:pPr>
    </w:p>
    <w:p w14:paraId="0065AC73" w14:textId="77777777" w:rsidR="00BC3BE3" w:rsidRDefault="00BC3BE3" w:rsidP="00D87E60">
      <w:pPr>
        <w:rPr>
          <w:rFonts w:ascii="Arial" w:hAnsi="Arial" w:cs="Arial"/>
          <w:color w:val="000000" w:themeColor="text1"/>
        </w:rPr>
      </w:pPr>
    </w:p>
    <w:p w14:paraId="0B5BA36E" w14:textId="77777777" w:rsidR="00BC3BE3" w:rsidRDefault="00BC3BE3" w:rsidP="00D87E60">
      <w:pPr>
        <w:rPr>
          <w:rFonts w:ascii="Arial" w:hAnsi="Arial" w:cs="Arial"/>
          <w:color w:val="000000" w:themeColor="text1"/>
        </w:rPr>
      </w:pPr>
    </w:p>
    <w:p w14:paraId="7BE146FD" w14:textId="77777777" w:rsidR="00BC3BE3" w:rsidRDefault="00BC3BE3" w:rsidP="00D87E60">
      <w:pPr>
        <w:rPr>
          <w:rFonts w:ascii="Arial" w:hAnsi="Arial" w:cs="Arial"/>
          <w:color w:val="000000" w:themeColor="text1"/>
        </w:rPr>
      </w:pPr>
    </w:p>
    <w:p w14:paraId="5B6C902D" w14:textId="77777777" w:rsidR="00BC3BE3" w:rsidRDefault="00BC3BE3" w:rsidP="00D87E60">
      <w:pPr>
        <w:rPr>
          <w:rFonts w:ascii="Arial" w:hAnsi="Arial" w:cs="Arial"/>
          <w:color w:val="000000" w:themeColor="text1"/>
        </w:rPr>
      </w:pPr>
    </w:p>
    <w:p w14:paraId="390FE272" w14:textId="77777777" w:rsidR="00BC3BE3" w:rsidRDefault="00BC3BE3" w:rsidP="00D87E60">
      <w:pPr>
        <w:rPr>
          <w:rFonts w:ascii="Arial" w:hAnsi="Arial" w:cs="Arial"/>
          <w:color w:val="000000" w:themeColor="text1"/>
        </w:rPr>
      </w:pPr>
    </w:p>
    <w:p w14:paraId="0A9221FF" w14:textId="77777777" w:rsidR="00BC3BE3" w:rsidRPr="00BC3BE3" w:rsidRDefault="00BC3BE3" w:rsidP="00D87E60">
      <w:pPr>
        <w:rPr>
          <w:rFonts w:ascii="Arial" w:hAnsi="Arial" w:cs="Arial"/>
          <w:color w:val="000000" w:themeColor="text1"/>
        </w:rPr>
      </w:pPr>
    </w:p>
    <w:p w14:paraId="7CBCC6A1" w14:textId="3A1AEC19" w:rsidR="00D87E60" w:rsidRPr="00BC3BE3" w:rsidRDefault="00D87E60" w:rsidP="00D87E60">
      <w:pPr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</w:pPr>
      <w:r w:rsidRPr="00BC3BE3">
        <w:rPr>
          <w:rFonts w:ascii="Arial" w:hAnsi="Arial" w:cs="Arial"/>
          <w:b/>
          <w:bCs/>
          <w:color w:val="000000" w:themeColor="text1"/>
          <w:sz w:val="20"/>
          <w:szCs w:val="20"/>
          <w:u w:val="single"/>
        </w:rPr>
        <w:t>PESTLE Analysis</w:t>
      </w:r>
    </w:p>
    <w:tbl>
      <w:tblPr>
        <w:tblStyle w:val="GridTable5Dark-Accent4"/>
        <w:tblW w:w="0" w:type="auto"/>
        <w:tblLook w:val="04A0" w:firstRow="1" w:lastRow="0" w:firstColumn="1" w:lastColumn="0" w:noHBand="0" w:noVBand="1"/>
      </w:tblPr>
      <w:tblGrid>
        <w:gridCol w:w="2972"/>
        <w:gridCol w:w="6044"/>
      </w:tblGrid>
      <w:tr w:rsidR="00C94281" w:rsidRPr="00BC3BE3" w14:paraId="35CED8B9" w14:textId="77777777" w:rsidTr="00C9428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737C41C6" w14:textId="1FBDC2A6" w:rsidR="00C94281" w:rsidRPr="00BC3BE3" w:rsidRDefault="00C94281" w:rsidP="00947F52">
            <w:pPr>
              <w:rPr>
                <w:rFonts w:ascii="Arial" w:hAnsi="Arial" w:cs="Arial"/>
                <w:sz w:val="20"/>
                <w:szCs w:val="20"/>
              </w:rPr>
            </w:pPr>
            <w:r w:rsidRPr="00BC3BE3">
              <w:rPr>
                <w:rFonts w:ascii="Arial" w:hAnsi="Arial" w:cs="Arial"/>
                <w:color w:val="000000" w:themeColor="text1"/>
                <w:sz w:val="20"/>
                <w:szCs w:val="20"/>
              </w:rPr>
              <w:t>Factor</w:t>
            </w:r>
          </w:p>
        </w:tc>
        <w:tc>
          <w:tcPr>
            <w:tcW w:w="6044" w:type="dxa"/>
          </w:tcPr>
          <w:p w14:paraId="00F44384" w14:textId="67D18E64" w:rsidR="00C94281" w:rsidRPr="00BC3BE3" w:rsidRDefault="00C94281" w:rsidP="00947F5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BC3BE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C3BE3">
              <w:rPr>
                <w:rFonts w:ascii="Arial" w:hAnsi="Arial" w:cs="Arial"/>
                <w:color w:val="000000" w:themeColor="text1"/>
                <w:sz w:val="20"/>
                <w:szCs w:val="20"/>
              </w:rPr>
              <w:t>Impact on Zahra’s Pure Relief Balm</w:t>
            </w:r>
          </w:p>
        </w:tc>
      </w:tr>
    </w:tbl>
    <w:p w14:paraId="5DCD7D57" w14:textId="77777777" w:rsidR="00947F52" w:rsidRPr="00BC3BE3" w:rsidRDefault="00947F52" w:rsidP="00947F52">
      <w:pPr>
        <w:rPr>
          <w:rFonts w:ascii="Arial" w:hAnsi="Arial" w:cs="Arial"/>
          <w:sz w:val="20"/>
          <w:szCs w:val="20"/>
        </w:rPr>
      </w:pPr>
    </w:p>
    <w:tbl>
      <w:tblPr>
        <w:tblStyle w:val="GridTable5Dark-Accent1"/>
        <w:tblW w:w="8598" w:type="dxa"/>
        <w:tblLook w:val="04A0" w:firstRow="1" w:lastRow="0" w:firstColumn="1" w:lastColumn="0" w:noHBand="0" w:noVBand="1"/>
      </w:tblPr>
      <w:tblGrid>
        <w:gridCol w:w="1387"/>
        <w:gridCol w:w="1376"/>
        <w:gridCol w:w="1252"/>
        <w:gridCol w:w="1562"/>
        <w:gridCol w:w="1398"/>
        <w:gridCol w:w="1623"/>
      </w:tblGrid>
      <w:tr w:rsidR="00D72FB0" w:rsidRPr="00BC3BE3" w14:paraId="2C690B94" w14:textId="77777777" w:rsidTr="001E69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7" w:type="dxa"/>
          </w:tcPr>
          <w:p w14:paraId="12819B7F" w14:textId="0BE1D312" w:rsidR="00C94281" w:rsidRPr="00BC3BE3" w:rsidRDefault="00C94281" w:rsidP="00D87E6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BC3BE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Political </w:t>
            </w:r>
          </w:p>
        </w:tc>
        <w:tc>
          <w:tcPr>
            <w:tcW w:w="1376" w:type="dxa"/>
          </w:tcPr>
          <w:p w14:paraId="11370C0A" w14:textId="45A54AF6" w:rsidR="00C94281" w:rsidRPr="00BC3BE3" w:rsidRDefault="00C94281" w:rsidP="00D87E6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BC3BE3">
              <w:rPr>
                <w:rFonts w:ascii="Arial" w:hAnsi="Arial" w:cs="Arial"/>
                <w:color w:val="000000" w:themeColor="text1"/>
                <w:sz w:val="20"/>
                <w:szCs w:val="20"/>
              </w:rPr>
              <w:t>Economic</w:t>
            </w:r>
          </w:p>
        </w:tc>
        <w:tc>
          <w:tcPr>
            <w:tcW w:w="1252" w:type="dxa"/>
          </w:tcPr>
          <w:p w14:paraId="07D59841" w14:textId="7EFB866F" w:rsidR="00C94281" w:rsidRPr="00BC3BE3" w:rsidRDefault="00C94281" w:rsidP="00D87E6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BC3BE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C3BE3">
              <w:rPr>
                <w:rFonts w:ascii="Arial" w:hAnsi="Arial" w:cs="Arial"/>
                <w:color w:val="000000" w:themeColor="text1"/>
                <w:sz w:val="20"/>
                <w:szCs w:val="20"/>
              </w:rPr>
              <w:t>Social</w:t>
            </w:r>
          </w:p>
        </w:tc>
        <w:tc>
          <w:tcPr>
            <w:tcW w:w="1562" w:type="dxa"/>
          </w:tcPr>
          <w:p w14:paraId="283EA711" w14:textId="698DD74C" w:rsidR="00C94281" w:rsidRPr="00BC3BE3" w:rsidRDefault="00C94281" w:rsidP="00D87E6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BC3BE3">
              <w:rPr>
                <w:rFonts w:ascii="Arial" w:hAnsi="Arial" w:cs="Arial"/>
                <w:color w:val="000000" w:themeColor="text1"/>
                <w:sz w:val="20"/>
                <w:szCs w:val="20"/>
              </w:rPr>
              <w:t>Technological</w:t>
            </w:r>
          </w:p>
        </w:tc>
        <w:tc>
          <w:tcPr>
            <w:tcW w:w="1398" w:type="dxa"/>
          </w:tcPr>
          <w:p w14:paraId="069C0C86" w14:textId="1AFD3B92" w:rsidR="00C94281" w:rsidRPr="00BC3BE3" w:rsidRDefault="00C94281" w:rsidP="00D87E6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BC3BE3">
              <w:rPr>
                <w:rFonts w:ascii="Arial" w:hAnsi="Arial" w:cs="Arial"/>
                <w:color w:val="000000" w:themeColor="text1"/>
                <w:sz w:val="20"/>
                <w:szCs w:val="20"/>
              </w:rPr>
              <w:t>Legal</w:t>
            </w:r>
          </w:p>
        </w:tc>
        <w:tc>
          <w:tcPr>
            <w:tcW w:w="1623" w:type="dxa"/>
          </w:tcPr>
          <w:p w14:paraId="2B991FE3" w14:textId="6E4A2002" w:rsidR="00C94281" w:rsidRPr="00BC3BE3" w:rsidRDefault="00C94281" w:rsidP="00D87E6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BC3BE3">
              <w:rPr>
                <w:rFonts w:ascii="Arial" w:hAnsi="Arial" w:cs="Arial"/>
                <w:color w:val="000000" w:themeColor="text1"/>
                <w:sz w:val="20"/>
                <w:szCs w:val="20"/>
              </w:rPr>
              <w:t>Environmental</w:t>
            </w:r>
          </w:p>
        </w:tc>
      </w:tr>
      <w:tr w:rsidR="00D72FB0" w:rsidRPr="00BC3BE3" w14:paraId="0D15171C" w14:textId="77777777" w:rsidTr="001E69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9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7" w:type="dxa"/>
          </w:tcPr>
          <w:p w14:paraId="54EDE483" w14:textId="7C66A3F3" w:rsidR="00C94281" w:rsidRPr="00BC3BE3" w:rsidRDefault="00BB17B1" w:rsidP="00D87E60">
            <w:pPr>
              <w:rPr>
                <w:rFonts w:ascii="Arial" w:hAnsi="Arial" w:cs="Arial"/>
                <w:sz w:val="20"/>
                <w:szCs w:val="20"/>
              </w:rPr>
            </w:pPr>
            <w:r w:rsidRPr="00BC3BE3">
              <w:rPr>
                <w:rFonts w:ascii="Arial" w:hAnsi="Arial" w:cs="Arial"/>
                <w:sz w:val="20"/>
                <w:szCs w:val="20"/>
              </w:rPr>
              <w:t>Prices for Raw unrefined Shea Butter are rising everywhere, and the supply is getting tighter. (ISIVUNO naturals 2025)</w:t>
            </w:r>
          </w:p>
        </w:tc>
        <w:tc>
          <w:tcPr>
            <w:tcW w:w="1376" w:type="dxa"/>
          </w:tcPr>
          <w:p w14:paraId="456454D3" w14:textId="22032969" w:rsidR="00C94281" w:rsidRPr="00BC3BE3" w:rsidRDefault="00993D2D" w:rsidP="00D87E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BC3BE3">
              <w:rPr>
                <w:rFonts w:ascii="Arial" w:hAnsi="Arial" w:cs="Arial"/>
                <w:sz w:val="20"/>
                <w:szCs w:val="20"/>
              </w:rPr>
              <w:t xml:space="preserve">Inflation in price for consumers may </w:t>
            </w:r>
            <w:r w:rsidR="000C5B72" w:rsidRPr="00BC3BE3">
              <w:rPr>
                <w:rFonts w:ascii="Arial" w:hAnsi="Arial" w:cs="Arial"/>
                <w:sz w:val="20"/>
                <w:szCs w:val="20"/>
              </w:rPr>
              <w:t>affect</w:t>
            </w:r>
            <w:r w:rsidRPr="00BC3BE3">
              <w:rPr>
                <w:rFonts w:ascii="Arial" w:hAnsi="Arial" w:cs="Arial"/>
                <w:sz w:val="20"/>
                <w:szCs w:val="20"/>
              </w:rPr>
              <w:t xml:space="preserve"> profit margins. </w:t>
            </w:r>
            <w:r w:rsidR="000C5B72" w:rsidRPr="00BC3BE3">
              <w:rPr>
                <w:rFonts w:ascii="Arial" w:hAnsi="Arial" w:cs="Arial"/>
                <w:sz w:val="20"/>
                <w:szCs w:val="20"/>
              </w:rPr>
              <w:t>However,</w:t>
            </w:r>
            <w:r w:rsidRPr="00BC3BE3">
              <w:rPr>
                <w:rFonts w:ascii="Arial" w:hAnsi="Arial" w:cs="Arial"/>
                <w:sz w:val="20"/>
                <w:szCs w:val="20"/>
              </w:rPr>
              <w:t xml:space="preserve"> the</w:t>
            </w:r>
            <w:r w:rsidR="000C5B72" w:rsidRPr="00BC3BE3">
              <w:rPr>
                <w:rFonts w:ascii="Arial" w:hAnsi="Arial" w:cs="Arial"/>
                <w:sz w:val="20"/>
                <w:szCs w:val="20"/>
              </w:rPr>
              <w:t xml:space="preserve"> increase in </w:t>
            </w:r>
            <w:r w:rsidRPr="00BC3BE3">
              <w:rPr>
                <w:rFonts w:ascii="Arial" w:hAnsi="Arial" w:cs="Arial"/>
                <w:sz w:val="20"/>
                <w:szCs w:val="20"/>
              </w:rPr>
              <w:t xml:space="preserve">demand for </w:t>
            </w:r>
            <w:r w:rsidR="000C5B72" w:rsidRPr="00BC3BE3">
              <w:rPr>
                <w:rFonts w:ascii="Arial" w:hAnsi="Arial" w:cs="Arial"/>
                <w:sz w:val="20"/>
                <w:szCs w:val="20"/>
              </w:rPr>
              <w:t>natural skincare leaves gap with opportunities (ONS 2024).</w:t>
            </w:r>
          </w:p>
        </w:tc>
        <w:tc>
          <w:tcPr>
            <w:tcW w:w="1252" w:type="dxa"/>
          </w:tcPr>
          <w:p w14:paraId="0B35D6C1" w14:textId="7F72169F" w:rsidR="00C94281" w:rsidRPr="00BC3BE3" w:rsidRDefault="00503393" w:rsidP="00D87E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BC3BE3">
              <w:rPr>
                <w:rFonts w:ascii="Arial" w:hAnsi="Arial" w:cs="Arial"/>
                <w:sz w:val="20"/>
                <w:szCs w:val="20"/>
              </w:rPr>
              <w:t>Consumers are more aware of ingredients in skincare. Driving growth in natural eco-friendly cosmetics sector itself.</w:t>
            </w:r>
          </w:p>
          <w:p w14:paraId="3516F753" w14:textId="1C109775" w:rsidR="00503393" w:rsidRPr="00BC3BE3" w:rsidRDefault="00503393" w:rsidP="00D87E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BC3BE3">
              <w:rPr>
                <w:rFonts w:ascii="Arial" w:hAnsi="Arial" w:cs="Arial"/>
                <w:sz w:val="20"/>
                <w:szCs w:val="20"/>
              </w:rPr>
              <w:t>With the vast approach in awareness of different conditions in eczema and the allergens, increases demand (NHS 2023)</w:t>
            </w:r>
          </w:p>
        </w:tc>
        <w:tc>
          <w:tcPr>
            <w:tcW w:w="1562" w:type="dxa"/>
          </w:tcPr>
          <w:p w14:paraId="4D1AE85E" w14:textId="41E5C0C9" w:rsidR="00C94281" w:rsidRPr="00BC3BE3" w:rsidRDefault="00F3352B" w:rsidP="00D87E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BC3BE3">
              <w:rPr>
                <w:rFonts w:ascii="Arial" w:hAnsi="Arial" w:cs="Arial"/>
                <w:sz w:val="20"/>
                <w:szCs w:val="20"/>
              </w:rPr>
              <w:t xml:space="preserve">Using online platforms like (Tik Tok, Reddit, </w:t>
            </w:r>
            <w:r w:rsidR="00682359" w:rsidRPr="00BC3BE3">
              <w:rPr>
                <w:rFonts w:ascii="Arial" w:hAnsi="Arial" w:cs="Arial"/>
                <w:sz w:val="20"/>
                <w:szCs w:val="20"/>
              </w:rPr>
              <w:t>LinkedIn, Instagram</w:t>
            </w:r>
            <w:r w:rsidRPr="00BC3BE3">
              <w:rPr>
                <w:rFonts w:ascii="Arial" w:hAnsi="Arial" w:cs="Arial"/>
                <w:sz w:val="20"/>
                <w:szCs w:val="20"/>
              </w:rPr>
              <w:t>) mak</w:t>
            </w:r>
            <w:r w:rsidR="00682359" w:rsidRPr="00BC3BE3">
              <w:rPr>
                <w:rFonts w:ascii="Arial" w:hAnsi="Arial" w:cs="Arial"/>
                <w:sz w:val="20"/>
                <w:szCs w:val="20"/>
              </w:rPr>
              <w:t>ing brand awareness and drive engagement</w:t>
            </w:r>
            <w:r w:rsidRPr="00BC3BE3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682359" w:rsidRPr="00BC3BE3">
              <w:rPr>
                <w:rFonts w:ascii="Arial" w:hAnsi="Arial" w:cs="Arial"/>
                <w:sz w:val="20"/>
                <w:szCs w:val="20"/>
              </w:rPr>
              <w:t>Forbes 2025</w:t>
            </w:r>
            <w:r w:rsidRPr="00BC3BE3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398" w:type="dxa"/>
          </w:tcPr>
          <w:p w14:paraId="1C51475A" w14:textId="794A15E7" w:rsidR="00C94281" w:rsidRPr="00BC3BE3" w:rsidRDefault="004C54A5" w:rsidP="00D87E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BC3BE3">
              <w:rPr>
                <w:rFonts w:ascii="Arial" w:hAnsi="Arial" w:cs="Arial"/>
                <w:sz w:val="20"/>
                <w:szCs w:val="20"/>
              </w:rPr>
              <w:t>The UK law requirements need to be met. Product safety and compliance, clear labelling and consumer protection. All policies are met before trading.  (EC) NO 1223/2009 Regulations.   (GOV.UK 2021)</w:t>
            </w:r>
          </w:p>
        </w:tc>
        <w:tc>
          <w:tcPr>
            <w:tcW w:w="1623" w:type="dxa"/>
          </w:tcPr>
          <w:p w14:paraId="752AFC11" w14:textId="7C56B1FC" w:rsidR="00C94281" w:rsidRPr="00BC3BE3" w:rsidRDefault="00DE73CB" w:rsidP="00D87E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BC3BE3">
              <w:rPr>
                <w:rFonts w:ascii="Arial" w:hAnsi="Arial" w:cs="Arial"/>
                <w:sz w:val="20"/>
                <w:szCs w:val="20"/>
              </w:rPr>
              <w:t xml:space="preserve">Using eco friendly sustainable packaging. No harmful emission or damage waste infrastructure. </w:t>
            </w:r>
            <w:r w:rsidR="0070552F" w:rsidRPr="00BC3BE3">
              <w:rPr>
                <w:rFonts w:ascii="Arial" w:hAnsi="Arial" w:cs="Arial"/>
                <w:sz w:val="20"/>
                <w:szCs w:val="20"/>
              </w:rPr>
              <w:t xml:space="preserve"> Zahra’s Pure Relief Balm uses recyclable glass and biodegradable labels.  (DEFRA, (2024)</w:t>
            </w:r>
          </w:p>
        </w:tc>
      </w:tr>
    </w:tbl>
    <w:p w14:paraId="1D04A6A4" w14:textId="77777777" w:rsidR="001E696A" w:rsidRDefault="001E696A">
      <w:pPr>
        <w:rPr>
          <w:rFonts w:ascii="Arial" w:hAnsi="Arial" w:cs="Arial"/>
          <w:b/>
          <w:bCs/>
          <w:color w:val="215E99" w:themeColor="text2" w:themeTint="BF"/>
          <w:u w:val="single"/>
        </w:rPr>
      </w:pPr>
    </w:p>
    <w:p w14:paraId="10C8523A" w14:textId="77777777" w:rsidR="001E696A" w:rsidRDefault="001E696A">
      <w:pPr>
        <w:rPr>
          <w:rFonts w:ascii="Arial" w:hAnsi="Arial" w:cs="Arial"/>
          <w:b/>
          <w:bCs/>
          <w:color w:val="215E99" w:themeColor="text2" w:themeTint="BF"/>
          <w:u w:val="single"/>
        </w:rPr>
      </w:pPr>
    </w:p>
    <w:p w14:paraId="60A26ABC" w14:textId="77777777" w:rsidR="001E696A" w:rsidRDefault="001E696A">
      <w:pPr>
        <w:rPr>
          <w:rFonts w:ascii="Arial" w:hAnsi="Arial" w:cs="Arial"/>
          <w:b/>
          <w:bCs/>
          <w:color w:val="215E99" w:themeColor="text2" w:themeTint="BF"/>
          <w:u w:val="single"/>
        </w:rPr>
      </w:pPr>
    </w:p>
    <w:p w14:paraId="10DB5C59" w14:textId="70073C55" w:rsidR="009435CE" w:rsidRPr="00BC3BE3" w:rsidRDefault="00F41DC2">
      <w:pPr>
        <w:rPr>
          <w:rFonts w:ascii="Arial" w:hAnsi="Arial" w:cs="Arial"/>
          <w:b/>
          <w:bCs/>
          <w:color w:val="215E99" w:themeColor="text2" w:themeTint="BF"/>
          <w:u w:val="single"/>
        </w:rPr>
      </w:pPr>
      <w:r w:rsidRPr="00BC3BE3">
        <w:rPr>
          <w:rFonts w:ascii="Arial" w:hAnsi="Arial" w:cs="Arial"/>
          <w:b/>
          <w:bCs/>
          <w:color w:val="215E99" w:themeColor="text2" w:themeTint="BF"/>
          <w:u w:val="single"/>
        </w:rPr>
        <w:lastRenderedPageBreak/>
        <w:t>Marketing Strategies</w:t>
      </w:r>
    </w:p>
    <w:p w14:paraId="378D2D30" w14:textId="77777777" w:rsidR="00D21B78" w:rsidRPr="00BC3BE3" w:rsidRDefault="00D21B78">
      <w:pPr>
        <w:rPr>
          <w:rFonts w:ascii="Arial" w:hAnsi="Arial" w:cs="Arial"/>
          <w:b/>
          <w:bCs/>
          <w:color w:val="215E99" w:themeColor="text2" w:themeTint="BF"/>
          <w:u w:val="single"/>
        </w:rPr>
      </w:pPr>
    </w:p>
    <w:p w14:paraId="253DCAF1" w14:textId="43BD5319" w:rsidR="009435CE" w:rsidRPr="00BC3BE3" w:rsidRDefault="00F41DC2">
      <w:pPr>
        <w:rPr>
          <w:rFonts w:ascii="Arial" w:hAnsi="Arial" w:cs="Arial"/>
          <w:b/>
          <w:bCs/>
        </w:rPr>
      </w:pPr>
      <w:r w:rsidRPr="00BC3BE3">
        <w:rPr>
          <w:rFonts w:ascii="Arial" w:hAnsi="Arial" w:cs="Arial"/>
          <w:b/>
          <w:bCs/>
        </w:rPr>
        <w:t>Branding</w:t>
      </w:r>
    </w:p>
    <w:p w14:paraId="4BB43B63" w14:textId="1A7BBA08" w:rsidR="00F41DC2" w:rsidRPr="00BC3BE3" w:rsidRDefault="00F41DC2">
      <w:pPr>
        <w:rPr>
          <w:rFonts w:ascii="Arial" w:hAnsi="Arial" w:cs="Arial"/>
        </w:rPr>
      </w:pPr>
      <w:r w:rsidRPr="00BC3BE3">
        <w:rPr>
          <w:rFonts w:ascii="Arial" w:hAnsi="Arial" w:cs="Arial"/>
        </w:rPr>
        <w:t xml:space="preserve">In my branding I will </w:t>
      </w:r>
      <w:r w:rsidR="006323AE" w:rsidRPr="00BC3BE3">
        <w:rPr>
          <w:rFonts w:ascii="Arial" w:hAnsi="Arial" w:cs="Arial"/>
        </w:rPr>
        <w:t xml:space="preserve">be </w:t>
      </w:r>
      <w:r w:rsidRPr="00BC3BE3">
        <w:rPr>
          <w:rFonts w:ascii="Arial" w:hAnsi="Arial" w:cs="Arial"/>
        </w:rPr>
        <w:t>emphasiz</w:t>
      </w:r>
      <w:r w:rsidR="006323AE" w:rsidRPr="00BC3BE3">
        <w:rPr>
          <w:rFonts w:ascii="Arial" w:hAnsi="Arial" w:cs="Arial"/>
        </w:rPr>
        <w:t>ing on Purity, Nature an</w:t>
      </w:r>
      <w:r w:rsidR="00E749B3" w:rsidRPr="00BC3BE3">
        <w:rPr>
          <w:rFonts w:ascii="Arial" w:hAnsi="Arial" w:cs="Arial"/>
        </w:rPr>
        <w:t>d</w:t>
      </w:r>
      <w:r w:rsidR="006323AE" w:rsidRPr="00BC3BE3">
        <w:rPr>
          <w:rFonts w:ascii="Arial" w:hAnsi="Arial" w:cs="Arial"/>
        </w:rPr>
        <w:t xml:space="preserve"> Simplicity</w:t>
      </w:r>
      <w:r w:rsidR="00E749B3" w:rsidRPr="00BC3BE3">
        <w:rPr>
          <w:rFonts w:ascii="Arial" w:hAnsi="Arial" w:cs="Arial"/>
        </w:rPr>
        <w:t xml:space="preserve"> by using eco-friendly packaging with sustainability in every step of the process, including the earth colour palette.</w:t>
      </w:r>
      <w:r w:rsidR="00C162F5" w:rsidRPr="00BC3BE3">
        <w:rPr>
          <w:rFonts w:ascii="Arial" w:hAnsi="Arial" w:cs="Arial"/>
        </w:rPr>
        <w:t xml:space="preserve"> My brand identity will promote the message “Pure care from gentle nature.” </w:t>
      </w:r>
    </w:p>
    <w:p w14:paraId="5515BD04" w14:textId="78E96A30" w:rsidR="00C162F5" w:rsidRPr="00BC3BE3" w:rsidRDefault="00C162F5">
      <w:pPr>
        <w:rPr>
          <w:rFonts w:ascii="Arial" w:hAnsi="Arial" w:cs="Arial"/>
          <w:b/>
          <w:bCs/>
        </w:rPr>
      </w:pPr>
      <w:r w:rsidRPr="00BC3BE3">
        <w:rPr>
          <w:rFonts w:ascii="Arial" w:hAnsi="Arial" w:cs="Arial"/>
          <w:b/>
          <w:bCs/>
        </w:rPr>
        <w:t>Promotion</w:t>
      </w:r>
    </w:p>
    <w:p w14:paraId="495E6B4A" w14:textId="05F54126" w:rsidR="00C162F5" w:rsidRPr="00BC3BE3" w:rsidRDefault="00C162F5" w:rsidP="00C162F5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</w:rPr>
      </w:pPr>
      <w:r w:rsidRPr="00BC3BE3">
        <w:rPr>
          <w:rFonts w:ascii="Arial" w:hAnsi="Arial" w:cs="Arial"/>
          <w:b/>
          <w:bCs/>
        </w:rPr>
        <w:t xml:space="preserve">Social Media </w:t>
      </w:r>
      <w:r w:rsidR="008D197A" w:rsidRPr="00BC3BE3">
        <w:rPr>
          <w:rFonts w:ascii="Arial" w:hAnsi="Arial" w:cs="Arial"/>
          <w:b/>
          <w:bCs/>
        </w:rPr>
        <w:t>Marketing:</w:t>
      </w:r>
      <w:r w:rsidRPr="00BC3BE3">
        <w:rPr>
          <w:rFonts w:ascii="Arial" w:hAnsi="Arial" w:cs="Arial"/>
          <w:b/>
          <w:bCs/>
        </w:rPr>
        <w:t xml:space="preserve"> </w:t>
      </w:r>
      <w:r w:rsidR="008D197A" w:rsidRPr="00BC3BE3">
        <w:rPr>
          <w:rFonts w:ascii="Arial" w:hAnsi="Arial" w:cs="Arial"/>
          <w:b/>
          <w:bCs/>
        </w:rPr>
        <w:t xml:space="preserve">Tik Tok and Instagram showing videos of the balm production snippets and before and after testimonials. </w:t>
      </w:r>
    </w:p>
    <w:p w14:paraId="6AA062EF" w14:textId="77777777" w:rsidR="00B4620D" w:rsidRPr="00BC3BE3" w:rsidRDefault="00B4620D" w:rsidP="00B4620D">
      <w:pPr>
        <w:pStyle w:val="ListParagraph"/>
        <w:rPr>
          <w:rFonts w:ascii="Arial" w:hAnsi="Arial" w:cs="Arial"/>
          <w:b/>
          <w:bCs/>
        </w:rPr>
      </w:pPr>
    </w:p>
    <w:p w14:paraId="67490D3C" w14:textId="03EEA719" w:rsidR="008D197A" w:rsidRPr="00BC3BE3" w:rsidRDefault="008D197A" w:rsidP="00C162F5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</w:rPr>
      </w:pPr>
      <w:r w:rsidRPr="00BC3BE3">
        <w:rPr>
          <w:rFonts w:ascii="Arial" w:hAnsi="Arial" w:cs="Arial"/>
          <w:b/>
          <w:bCs/>
        </w:rPr>
        <w:t>Sampling: Free samples distributed at local health</w:t>
      </w:r>
      <w:r w:rsidR="00B4620D" w:rsidRPr="00BC3BE3">
        <w:rPr>
          <w:rFonts w:ascii="Arial" w:hAnsi="Arial" w:cs="Arial"/>
          <w:b/>
          <w:bCs/>
        </w:rPr>
        <w:t xml:space="preserve"> stores and monthly large markets like farmers markets and other shopping centre stalls and fairs. Free samples to social media influencers promoting skin care. </w:t>
      </w:r>
    </w:p>
    <w:p w14:paraId="76BB185F" w14:textId="77777777" w:rsidR="00B4620D" w:rsidRPr="00BC3BE3" w:rsidRDefault="00B4620D" w:rsidP="00B4620D">
      <w:pPr>
        <w:pStyle w:val="ListParagraph"/>
        <w:rPr>
          <w:rFonts w:ascii="Arial" w:hAnsi="Arial" w:cs="Arial"/>
          <w:b/>
          <w:bCs/>
        </w:rPr>
      </w:pPr>
    </w:p>
    <w:p w14:paraId="427FEAF0" w14:textId="5FAEDBAD" w:rsidR="00B4620D" w:rsidRPr="00BC3BE3" w:rsidRDefault="008330B6" w:rsidP="00B4620D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</w:rPr>
      </w:pPr>
      <w:r w:rsidRPr="00BC3BE3">
        <w:rPr>
          <w:rFonts w:ascii="Arial" w:hAnsi="Arial" w:cs="Arial"/>
          <w:b/>
          <w:bCs/>
        </w:rPr>
        <w:t xml:space="preserve">Review &amp; </w:t>
      </w:r>
      <w:r w:rsidR="00B4620D" w:rsidRPr="00BC3BE3">
        <w:rPr>
          <w:rFonts w:ascii="Arial" w:hAnsi="Arial" w:cs="Arial"/>
          <w:b/>
          <w:bCs/>
        </w:rPr>
        <w:t xml:space="preserve">Word of Mouth:  </w:t>
      </w:r>
      <w:r w:rsidRPr="00BC3BE3">
        <w:rPr>
          <w:rFonts w:ascii="Arial" w:hAnsi="Arial" w:cs="Arial"/>
          <w:b/>
          <w:bCs/>
        </w:rPr>
        <w:t xml:space="preserve">Personal testimonials </w:t>
      </w:r>
      <w:r w:rsidR="00B4620D" w:rsidRPr="00BC3BE3">
        <w:rPr>
          <w:rFonts w:ascii="Arial" w:hAnsi="Arial" w:cs="Arial"/>
          <w:b/>
          <w:bCs/>
        </w:rPr>
        <w:t>and influencers for reviews and testimonials for online reviews</w:t>
      </w:r>
      <w:r w:rsidRPr="00BC3BE3">
        <w:rPr>
          <w:rFonts w:ascii="Arial" w:hAnsi="Arial" w:cs="Arial"/>
          <w:b/>
          <w:bCs/>
        </w:rPr>
        <w:t xml:space="preserve">, product efficiency. </w:t>
      </w:r>
    </w:p>
    <w:p w14:paraId="59F58BF1" w14:textId="3C5F2C24" w:rsidR="008330B6" w:rsidRPr="00BC3BE3" w:rsidRDefault="008330B6" w:rsidP="008330B6">
      <w:pPr>
        <w:rPr>
          <w:rFonts w:ascii="Arial" w:hAnsi="Arial" w:cs="Arial"/>
          <w:b/>
          <w:bCs/>
        </w:rPr>
      </w:pPr>
    </w:p>
    <w:p w14:paraId="5B518704" w14:textId="77777777" w:rsidR="00B4620D" w:rsidRPr="00BC3BE3" w:rsidRDefault="00B4620D" w:rsidP="00B4620D">
      <w:pPr>
        <w:pStyle w:val="ListParagraph"/>
        <w:rPr>
          <w:rFonts w:ascii="Arial" w:hAnsi="Arial" w:cs="Arial"/>
          <w:b/>
          <w:bCs/>
        </w:rPr>
      </w:pPr>
    </w:p>
    <w:p w14:paraId="3F167349" w14:textId="77777777" w:rsidR="00B4620D" w:rsidRPr="00BC3BE3" w:rsidRDefault="00B4620D" w:rsidP="00B4620D">
      <w:pPr>
        <w:rPr>
          <w:rFonts w:ascii="Arial" w:hAnsi="Arial" w:cs="Arial"/>
          <w:b/>
          <w:bCs/>
        </w:rPr>
      </w:pPr>
    </w:p>
    <w:p w14:paraId="5BC3623B" w14:textId="28F7507F" w:rsidR="00B4620D" w:rsidRPr="00BC3BE3" w:rsidRDefault="008330B6" w:rsidP="00B4620D">
      <w:pPr>
        <w:rPr>
          <w:rFonts w:ascii="Arial" w:hAnsi="Arial" w:cs="Arial"/>
          <w:b/>
          <w:bCs/>
        </w:rPr>
      </w:pPr>
      <w:r w:rsidRPr="00BC3BE3">
        <w:rPr>
          <w:rFonts w:ascii="Arial" w:hAnsi="Arial" w:cs="Arial"/>
          <w:b/>
          <w:bCs/>
        </w:rPr>
        <w:t xml:space="preserve">Competitor Analysis </w:t>
      </w:r>
    </w:p>
    <w:p w14:paraId="0D556106" w14:textId="647148CF" w:rsidR="008330B6" w:rsidRPr="00BC3BE3" w:rsidRDefault="008330B6" w:rsidP="00D72FB0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BC3BE3">
        <w:rPr>
          <w:rFonts w:ascii="Arial" w:hAnsi="Arial" w:cs="Arial"/>
        </w:rPr>
        <w:t xml:space="preserve">Large Corporations: Johnson </w:t>
      </w:r>
      <w:r w:rsidR="00D72FB0" w:rsidRPr="00BC3BE3">
        <w:rPr>
          <w:rFonts w:ascii="Arial" w:hAnsi="Arial" w:cs="Arial"/>
        </w:rPr>
        <w:t>&amp; Johnson (Aveeno), Unilever, Cera V, La Roche.</w:t>
      </w:r>
    </w:p>
    <w:p w14:paraId="6D9EFD72" w14:textId="470028E1" w:rsidR="00D72FB0" w:rsidRPr="00BC3BE3" w:rsidRDefault="00D72FB0" w:rsidP="00D72FB0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BC3BE3">
        <w:rPr>
          <w:rFonts w:ascii="Arial" w:hAnsi="Arial" w:cs="Arial"/>
        </w:rPr>
        <w:t xml:space="preserve">Moon Valley Organics. </w:t>
      </w:r>
    </w:p>
    <w:p w14:paraId="1A7D05F5" w14:textId="72004FFA" w:rsidR="00D72FB0" w:rsidRPr="00BC3BE3" w:rsidRDefault="00D72FB0" w:rsidP="00D72FB0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BC3BE3">
        <w:rPr>
          <w:rFonts w:ascii="Arial" w:hAnsi="Arial" w:cs="Arial"/>
        </w:rPr>
        <w:t>Eminence Organic Skin Care and Aubrey Organics.</w:t>
      </w:r>
    </w:p>
    <w:p w14:paraId="2880B3C6" w14:textId="6C4CB0BD" w:rsidR="00D72FB0" w:rsidRPr="00BC3BE3" w:rsidRDefault="00D72FB0" w:rsidP="00D72FB0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BC3BE3">
        <w:rPr>
          <w:rFonts w:ascii="Arial" w:hAnsi="Arial" w:cs="Arial"/>
        </w:rPr>
        <w:t>Botanic Organics &amp; LLC.</w:t>
      </w:r>
    </w:p>
    <w:p w14:paraId="2CF14A8C" w14:textId="560C2074" w:rsidR="00D72FB0" w:rsidRPr="00BC3BE3" w:rsidRDefault="00D72FB0" w:rsidP="00D72FB0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BC3BE3">
        <w:rPr>
          <w:rFonts w:ascii="Arial" w:hAnsi="Arial" w:cs="Arial"/>
        </w:rPr>
        <w:t xml:space="preserve">Pacifica &amp; Evereden.  </w:t>
      </w:r>
    </w:p>
    <w:p w14:paraId="38005077" w14:textId="77777777" w:rsidR="00D72FB0" w:rsidRPr="00BC3BE3" w:rsidRDefault="00D72FB0" w:rsidP="00D72FB0">
      <w:pPr>
        <w:rPr>
          <w:rFonts w:ascii="Arial" w:hAnsi="Arial" w:cs="Arial"/>
        </w:rPr>
      </w:pPr>
    </w:p>
    <w:p w14:paraId="75D11BC0" w14:textId="4ABAA934" w:rsidR="00D72FB0" w:rsidRPr="00BC3BE3" w:rsidRDefault="00E114B1" w:rsidP="00B4620D">
      <w:pPr>
        <w:rPr>
          <w:rFonts w:ascii="Arial" w:hAnsi="Arial" w:cs="Arial"/>
        </w:rPr>
      </w:pPr>
      <w:r w:rsidRPr="00BC3BE3">
        <w:rPr>
          <w:rFonts w:ascii="Arial" w:hAnsi="Arial" w:cs="Arial"/>
          <w:b/>
          <w:bCs/>
        </w:rPr>
        <w:t>Funding Source</w:t>
      </w:r>
    </w:p>
    <w:p w14:paraId="039DA52F" w14:textId="3A613916" w:rsidR="00E114B1" w:rsidRPr="00BC3BE3" w:rsidRDefault="00E114B1" w:rsidP="00B4620D">
      <w:pPr>
        <w:rPr>
          <w:rFonts w:ascii="Arial" w:hAnsi="Arial" w:cs="Arial"/>
        </w:rPr>
      </w:pPr>
      <w:r w:rsidRPr="00BC3BE3">
        <w:rPr>
          <w:rFonts w:ascii="Arial" w:hAnsi="Arial" w:cs="Arial"/>
        </w:rPr>
        <w:t>I will fund myself using my savings I have.</w:t>
      </w:r>
    </w:p>
    <w:p w14:paraId="67F909A0" w14:textId="28C31759" w:rsidR="00E114B1" w:rsidRPr="00BC3BE3" w:rsidRDefault="00E114B1" w:rsidP="00B4620D">
      <w:pPr>
        <w:rPr>
          <w:rFonts w:ascii="Arial" w:hAnsi="Arial" w:cs="Arial"/>
          <w:b/>
          <w:bCs/>
        </w:rPr>
      </w:pPr>
    </w:p>
    <w:p w14:paraId="76B301FB" w14:textId="1755587C" w:rsidR="00705967" w:rsidRPr="00BC3BE3" w:rsidRDefault="00705967">
      <w:pPr>
        <w:rPr>
          <w:rFonts w:ascii="Arial" w:hAnsi="Arial" w:cs="Arial"/>
          <w:b/>
          <w:bCs/>
        </w:rPr>
      </w:pPr>
    </w:p>
    <w:p w14:paraId="205F1C04" w14:textId="77777777" w:rsidR="00705967" w:rsidRDefault="00705967">
      <w:pPr>
        <w:rPr>
          <w:rFonts w:ascii="Arial" w:hAnsi="Arial" w:cs="Arial"/>
          <w:b/>
          <w:bCs/>
        </w:rPr>
      </w:pPr>
    </w:p>
    <w:p w14:paraId="644256E1" w14:textId="77777777" w:rsidR="00BC3BE3" w:rsidRDefault="00BC3BE3">
      <w:pPr>
        <w:rPr>
          <w:rFonts w:ascii="Arial" w:hAnsi="Arial" w:cs="Arial"/>
          <w:b/>
          <w:bCs/>
        </w:rPr>
      </w:pPr>
    </w:p>
    <w:p w14:paraId="43744C6A" w14:textId="77777777" w:rsidR="00BC3BE3" w:rsidRDefault="00BC3BE3">
      <w:pPr>
        <w:rPr>
          <w:rFonts w:ascii="Arial" w:hAnsi="Arial" w:cs="Arial"/>
          <w:b/>
          <w:bCs/>
        </w:rPr>
      </w:pPr>
    </w:p>
    <w:p w14:paraId="4134051B" w14:textId="77777777" w:rsidR="00BC3BE3" w:rsidRPr="00BC3BE3" w:rsidRDefault="00BC3BE3">
      <w:pPr>
        <w:rPr>
          <w:rFonts w:ascii="Arial" w:hAnsi="Arial" w:cs="Arial"/>
          <w:b/>
          <w:bCs/>
        </w:rPr>
      </w:pPr>
    </w:p>
    <w:p w14:paraId="17C52E28" w14:textId="56E56A35" w:rsidR="001B0C9B" w:rsidRPr="00BC3BE3" w:rsidRDefault="001B0C9B">
      <w:pPr>
        <w:rPr>
          <w:rFonts w:ascii="Arial" w:hAnsi="Arial" w:cs="Arial"/>
          <w:b/>
          <w:bCs/>
        </w:rPr>
      </w:pPr>
    </w:p>
    <w:tbl>
      <w:tblPr>
        <w:tblW w:w="9768" w:type="dxa"/>
        <w:tblLook w:val="04A0" w:firstRow="1" w:lastRow="0" w:firstColumn="1" w:lastColumn="0" w:noHBand="0" w:noVBand="1"/>
      </w:tblPr>
      <w:tblGrid>
        <w:gridCol w:w="5908"/>
        <w:gridCol w:w="3860"/>
      </w:tblGrid>
      <w:tr w:rsidR="001B0C9B" w:rsidRPr="001B0C9B" w14:paraId="5888A84E" w14:textId="77777777" w:rsidTr="001B0C9B">
        <w:trPr>
          <w:trHeight w:val="370"/>
        </w:trPr>
        <w:tc>
          <w:tcPr>
            <w:tcW w:w="59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8866BD" w14:textId="09387B78" w:rsidR="001B0C9B" w:rsidRPr="001B0C9B" w:rsidRDefault="001B0C9B" w:rsidP="001B0C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BC3BE3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Cash Flow</w:t>
            </w:r>
          </w:p>
        </w:tc>
        <w:tc>
          <w:tcPr>
            <w:tcW w:w="386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4" w:space="0" w:color="595959"/>
            </w:tcBorders>
            <w:shd w:val="clear" w:color="000000" w:fill="3F8846"/>
            <w:noWrap/>
            <w:vAlign w:val="center"/>
            <w:hideMark/>
          </w:tcPr>
          <w:p w14:paraId="45DA0899" w14:textId="77777777" w:rsidR="001B0C9B" w:rsidRPr="001B0C9B" w:rsidRDefault="001B0C9B" w:rsidP="001B0C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en-GB"/>
                <w14:ligatures w14:val="none"/>
              </w:rPr>
              <w:t>MONTH</w:t>
            </w:r>
          </w:p>
        </w:tc>
      </w:tr>
      <w:tr w:rsidR="001B0C9B" w:rsidRPr="001B0C9B" w14:paraId="050841E2" w14:textId="77777777" w:rsidTr="001B0C9B">
        <w:trPr>
          <w:trHeight w:val="630"/>
        </w:trPr>
        <w:tc>
          <w:tcPr>
            <w:tcW w:w="5908" w:type="dxa"/>
            <w:tcBorders>
              <w:top w:val="single" w:sz="8" w:space="0" w:color="808080"/>
              <w:left w:val="single" w:sz="8" w:space="0" w:color="808080"/>
              <w:bottom w:val="single" w:sz="4" w:space="0" w:color="808080"/>
              <w:right w:val="single" w:sz="4" w:space="0" w:color="808080"/>
            </w:tcBorders>
            <w:shd w:val="clear" w:color="000000" w:fill="3F8846"/>
            <w:noWrap/>
            <w:vAlign w:val="center"/>
            <w:hideMark/>
          </w:tcPr>
          <w:p w14:paraId="0DAD9733" w14:textId="77777777" w:rsidR="001B0C9B" w:rsidRPr="001B0C9B" w:rsidRDefault="001B0C9B" w:rsidP="001B0C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en-GB"/>
                <w14:ligatures w14:val="none"/>
              </w:rPr>
              <w:t>Cash in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3F8846"/>
            <w:noWrap/>
            <w:vAlign w:val="center"/>
            <w:hideMark/>
          </w:tcPr>
          <w:p w14:paraId="578E315B" w14:textId="77777777" w:rsidR="001B0C9B" w:rsidRPr="001B0C9B" w:rsidRDefault="001B0C9B" w:rsidP="001B0C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en-GB"/>
                <w14:ligatures w14:val="none"/>
              </w:rPr>
              <w:t>1</w:t>
            </w:r>
          </w:p>
        </w:tc>
      </w:tr>
      <w:tr w:rsidR="001B0C9B" w:rsidRPr="001B0C9B" w14:paraId="38BED766" w14:textId="77777777" w:rsidTr="001B0C9B">
        <w:trPr>
          <w:trHeight w:val="310"/>
        </w:trPr>
        <w:tc>
          <w:tcPr>
            <w:tcW w:w="5908" w:type="dxa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28D43C11" w14:textId="77777777" w:rsidR="001B0C9B" w:rsidRPr="001B0C9B" w:rsidRDefault="001B0C9B" w:rsidP="001B0C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 xml:space="preserve">Loan- </w:t>
            </w:r>
            <w:proofErr w:type="spellStart"/>
            <w:r w:rsidRPr="001B0C9B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start up</w:t>
            </w:r>
            <w:proofErr w:type="spellEnd"/>
            <w:r w:rsidRPr="001B0C9B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 xml:space="preserve"> capital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71111E28" w14:textId="77777777" w:rsidR="001B0C9B" w:rsidRPr="001B0C9B" w:rsidRDefault="001B0C9B" w:rsidP="001B0C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£300</w:t>
            </w:r>
          </w:p>
        </w:tc>
      </w:tr>
      <w:tr w:rsidR="001B0C9B" w:rsidRPr="001B0C9B" w14:paraId="0EC53913" w14:textId="77777777" w:rsidTr="001B0C9B">
        <w:trPr>
          <w:trHeight w:val="310"/>
        </w:trPr>
        <w:tc>
          <w:tcPr>
            <w:tcW w:w="5908" w:type="dxa"/>
            <w:tcBorders>
              <w:top w:val="nil"/>
              <w:left w:val="single" w:sz="8" w:space="0" w:color="808080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0C5A2911" w14:textId="77777777" w:rsidR="001B0C9B" w:rsidRPr="001B0C9B" w:rsidRDefault="001B0C9B" w:rsidP="001B0C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Sales (total sales of product and/or services)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79E62FD0" w14:textId="77777777" w:rsidR="001B0C9B" w:rsidRPr="001B0C9B" w:rsidRDefault="001B0C9B" w:rsidP="001B0C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£600</w:t>
            </w:r>
          </w:p>
        </w:tc>
      </w:tr>
      <w:tr w:rsidR="001B0C9B" w:rsidRPr="001B0C9B" w14:paraId="183B2FE9" w14:textId="77777777" w:rsidTr="001B0C9B">
        <w:trPr>
          <w:trHeight w:val="320"/>
        </w:trPr>
        <w:tc>
          <w:tcPr>
            <w:tcW w:w="5908" w:type="dxa"/>
            <w:tcBorders>
              <w:top w:val="nil"/>
              <w:left w:val="single" w:sz="8" w:space="0" w:color="808080"/>
              <w:bottom w:val="nil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3F2B40C7" w14:textId="77777777" w:rsidR="001B0C9B" w:rsidRPr="001B0C9B" w:rsidRDefault="001B0C9B" w:rsidP="001B0C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Other</w:t>
            </w:r>
          </w:p>
        </w:tc>
        <w:tc>
          <w:tcPr>
            <w:tcW w:w="3860" w:type="dxa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shd w:val="clear" w:color="000000" w:fill="FCD5B4"/>
            <w:noWrap/>
            <w:vAlign w:val="center"/>
            <w:hideMark/>
          </w:tcPr>
          <w:p w14:paraId="7960F8F1" w14:textId="77777777" w:rsidR="001B0C9B" w:rsidRPr="001B0C9B" w:rsidRDefault="001B0C9B" w:rsidP="001B0C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£0</w:t>
            </w:r>
          </w:p>
        </w:tc>
      </w:tr>
      <w:tr w:rsidR="001B0C9B" w:rsidRPr="001B0C9B" w14:paraId="586D0A72" w14:textId="77777777" w:rsidTr="001B0C9B">
        <w:trPr>
          <w:trHeight w:val="405"/>
        </w:trPr>
        <w:tc>
          <w:tcPr>
            <w:tcW w:w="590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  <w:shd w:val="clear" w:color="000000" w:fill="BFBFBF"/>
            <w:noWrap/>
            <w:vAlign w:val="center"/>
            <w:hideMark/>
          </w:tcPr>
          <w:p w14:paraId="31A9C8F3" w14:textId="77777777" w:rsidR="001B0C9B" w:rsidRPr="001B0C9B" w:rsidRDefault="001B0C9B" w:rsidP="001B0C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Total cash in-flows (A)</w:t>
            </w:r>
          </w:p>
        </w:tc>
        <w:tc>
          <w:tcPr>
            <w:tcW w:w="3860" w:type="dxa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000000" w:fill="D8E4BC"/>
            <w:noWrap/>
            <w:vAlign w:val="center"/>
            <w:hideMark/>
          </w:tcPr>
          <w:p w14:paraId="598EDACF" w14:textId="77777777" w:rsidR="001B0C9B" w:rsidRPr="001B0C9B" w:rsidRDefault="001B0C9B" w:rsidP="001B0C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£900</w:t>
            </w:r>
          </w:p>
        </w:tc>
      </w:tr>
      <w:tr w:rsidR="001B0C9B" w:rsidRPr="001B0C9B" w14:paraId="26A0CEF4" w14:textId="77777777" w:rsidTr="001B0C9B">
        <w:trPr>
          <w:trHeight w:val="615"/>
        </w:trPr>
        <w:tc>
          <w:tcPr>
            <w:tcW w:w="59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3689AF" w14:textId="77777777" w:rsidR="001B0C9B" w:rsidRPr="001B0C9B" w:rsidRDefault="001B0C9B" w:rsidP="001B0C9B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4CE959" w14:textId="77777777" w:rsidR="001B0C9B" w:rsidRPr="001B0C9B" w:rsidRDefault="001B0C9B" w:rsidP="001B0C9B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</w:tc>
      </w:tr>
      <w:tr w:rsidR="001B0C9B" w:rsidRPr="001B0C9B" w14:paraId="6F61C4A1" w14:textId="77777777" w:rsidTr="001B0C9B">
        <w:trPr>
          <w:trHeight w:val="615"/>
        </w:trPr>
        <w:tc>
          <w:tcPr>
            <w:tcW w:w="59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303565" w14:textId="77777777" w:rsidR="001B0C9B" w:rsidRPr="001B0C9B" w:rsidRDefault="001B0C9B" w:rsidP="001B0C9B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7D1380" w14:textId="77777777" w:rsidR="001B0C9B" w:rsidRPr="001B0C9B" w:rsidRDefault="001B0C9B" w:rsidP="001B0C9B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</w:tc>
      </w:tr>
      <w:tr w:rsidR="001B0C9B" w:rsidRPr="001B0C9B" w14:paraId="45512907" w14:textId="77777777" w:rsidTr="001B0C9B">
        <w:trPr>
          <w:trHeight w:val="375"/>
        </w:trPr>
        <w:tc>
          <w:tcPr>
            <w:tcW w:w="59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C14F00" w14:textId="77777777" w:rsidR="001B0C9B" w:rsidRPr="001B0C9B" w:rsidRDefault="001B0C9B" w:rsidP="001B0C9B">
            <w:pPr>
              <w:spacing w:after="0" w:line="240" w:lineRule="auto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86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4" w:space="0" w:color="595959"/>
            </w:tcBorders>
            <w:shd w:val="clear" w:color="000000" w:fill="3F8846"/>
            <w:noWrap/>
            <w:vAlign w:val="center"/>
            <w:hideMark/>
          </w:tcPr>
          <w:p w14:paraId="570065E0" w14:textId="77777777" w:rsidR="001B0C9B" w:rsidRPr="001B0C9B" w:rsidRDefault="001B0C9B" w:rsidP="001B0C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en-GB"/>
                <w14:ligatures w14:val="none"/>
              </w:rPr>
              <w:t>MONTH</w:t>
            </w:r>
          </w:p>
        </w:tc>
      </w:tr>
      <w:tr w:rsidR="001B0C9B" w:rsidRPr="001B0C9B" w14:paraId="181C535A" w14:textId="77777777" w:rsidTr="001B0C9B">
        <w:trPr>
          <w:trHeight w:val="630"/>
        </w:trPr>
        <w:tc>
          <w:tcPr>
            <w:tcW w:w="5908" w:type="dxa"/>
            <w:tcBorders>
              <w:top w:val="single" w:sz="8" w:space="0" w:color="808080"/>
              <w:left w:val="single" w:sz="8" w:space="0" w:color="808080"/>
              <w:bottom w:val="single" w:sz="4" w:space="0" w:color="808080"/>
              <w:right w:val="single" w:sz="4" w:space="0" w:color="808080"/>
            </w:tcBorders>
            <w:shd w:val="clear" w:color="000000" w:fill="3F8846"/>
            <w:noWrap/>
            <w:vAlign w:val="center"/>
            <w:hideMark/>
          </w:tcPr>
          <w:p w14:paraId="559FC589" w14:textId="77777777" w:rsidR="001B0C9B" w:rsidRPr="001B0C9B" w:rsidRDefault="001B0C9B" w:rsidP="001B0C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en-GB"/>
                <w14:ligatures w14:val="none"/>
              </w:rPr>
              <w:t>Cash out-expenses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000000" w:fill="3F8846"/>
            <w:noWrap/>
            <w:vAlign w:val="center"/>
            <w:hideMark/>
          </w:tcPr>
          <w:p w14:paraId="6D6A0A5C" w14:textId="77777777" w:rsidR="001B0C9B" w:rsidRPr="001B0C9B" w:rsidRDefault="001B0C9B" w:rsidP="001B0C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en-GB"/>
                <w14:ligatures w14:val="none"/>
              </w:rPr>
              <w:t>1</w:t>
            </w:r>
          </w:p>
        </w:tc>
      </w:tr>
      <w:tr w:rsidR="001B0C9B" w:rsidRPr="001B0C9B" w14:paraId="79613DEB" w14:textId="77777777" w:rsidTr="001B0C9B">
        <w:trPr>
          <w:trHeight w:val="285"/>
        </w:trPr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11B654C7" w14:textId="77777777" w:rsidR="001B0C9B" w:rsidRPr="001B0C9B" w:rsidRDefault="001B0C9B" w:rsidP="001B0C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Rent or premises costs</w:t>
            </w:r>
          </w:p>
        </w:tc>
        <w:tc>
          <w:tcPr>
            <w:tcW w:w="3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1ADF08CC" w14:textId="77777777" w:rsidR="001B0C9B" w:rsidRPr="001B0C9B" w:rsidRDefault="001B0C9B" w:rsidP="001B0C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£0</w:t>
            </w:r>
          </w:p>
        </w:tc>
      </w:tr>
      <w:tr w:rsidR="001B0C9B" w:rsidRPr="001B0C9B" w14:paraId="0A4E9BBD" w14:textId="77777777" w:rsidTr="001B0C9B">
        <w:trPr>
          <w:trHeight w:val="285"/>
        </w:trPr>
        <w:tc>
          <w:tcPr>
            <w:tcW w:w="5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229148F9" w14:textId="77777777" w:rsidR="001B0C9B" w:rsidRPr="001B0C9B" w:rsidRDefault="001B0C9B" w:rsidP="001B0C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Business rates for your business premises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3AA941D0" w14:textId="77777777" w:rsidR="001B0C9B" w:rsidRPr="001B0C9B" w:rsidRDefault="001B0C9B" w:rsidP="001B0C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£0</w:t>
            </w:r>
          </w:p>
        </w:tc>
      </w:tr>
      <w:tr w:rsidR="001B0C9B" w:rsidRPr="001B0C9B" w14:paraId="01F3FD92" w14:textId="77777777" w:rsidTr="001B0C9B">
        <w:trPr>
          <w:trHeight w:val="285"/>
        </w:trPr>
        <w:tc>
          <w:tcPr>
            <w:tcW w:w="5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04B9469B" w14:textId="77777777" w:rsidR="001B0C9B" w:rsidRPr="001B0C9B" w:rsidRDefault="001B0C9B" w:rsidP="001B0C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Utilities (gas, electricity, water)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52D64A7A" w14:textId="77777777" w:rsidR="001B0C9B" w:rsidRPr="001B0C9B" w:rsidRDefault="001B0C9B" w:rsidP="001B0C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£20</w:t>
            </w:r>
          </w:p>
        </w:tc>
      </w:tr>
      <w:tr w:rsidR="001B0C9B" w:rsidRPr="001B0C9B" w14:paraId="3AC0DD8D" w14:textId="77777777" w:rsidTr="001B0C9B">
        <w:trPr>
          <w:trHeight w:val="310"/>
        </w:trPr>
        <w:tc>
          <w:tcPr>
            <w:tcW w:w="5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085375F3" w14:textId="77777777" w:rsidR="001B0C9B" w:rsidRPr="001B0C9B" w:rsidRDefault="001B0C9B" w:rsidP="001B0C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Insurance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04E0AFB1" w14:textId="77777777" w:rsidR="001B0C9B" w:rsidRPr="001B0C9B" w:rsidRDefault="001B0C9B" w:rsidP="001B0C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£15</w:t>
            </w:r>
          </w:p>
        </w:tc>
      </w:tr>
      <w:tr w:rsidR="001B0C9B" w:rsidRPr="001B0C9B" w14:paraId="4A4EB2DD" w14:textId="77777777" w:rsidTr="001B0C9B">
        <w:trPr>
          <w:trHeight w:val="310"/>
        </w:trPr>
        <w:tc>
          <w:tcPr>
            <w:tcW w:w="5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14004704" w14:textId="77777777" w:rsidR="001B0C9B" w:rsidRPr="001B0C9B" w:rsidRDefault="001B0C9B" w:rsidP="001B0C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Telephone and internet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69B11A66" w14:textId="77777777" w:rsidR="001B0C9B" w:rsidRPr="001B0C9B" w:rsidRDefault="001B0C9B" w:rsidP="001B0C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£25</w:t>
            </w:r>
          </w:p>
        </w:tc>
      </w:tr>
      <w:tr w:rsidR="001B0C9B" w:rsidRPr="001B0C9B" w14:paraId="4A055D2E" w14:textId="77777777" w:rsidTr="001B0C9B">
        <w:trPr>
          <w:trHeight w:val="310"/>
        </w:trPr>
        <w:tc>
          <w:tcPr>
            <w:tcW w:w="5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4830B322" w14:textId="77777777" w:rsidR="001B0C9B" w:rsidRPr="001B0C9B" w:rsidRDefault="001B0C9B" w:rsidP="001B0C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Marketing and advertising expenses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0F54F9F1" w14:textId="77777777" w:rsidR="001B0C9B" w:rsidRPr="001B0C9B" w:rsidRDefault="001B0C9B" w:rsidP="001B0C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£50</w:t>
            </w:r>
          </w:p>
        </w:tc>
      </w:tr>
      <w:tr w:rsidR="001B0C9B" w:rsidRPr="001B0C9B" w14:paraId="6DDEE064" w14:textId="77777777" w:rsidTr="001B0C9B">
        <w:trPr>
          <w:trHeight w:val="310"/>
        </w:trPr>
        <w:tc>
          <w:tcPr>
            <w:tcW w:w="5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4AD48441" w14:textId="77777777" w:rsidR="001B0C9B" w:rsidRPr="001B0C9B" w:rsidRDefault="001B0C9B" w:rsidP="001B0C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Vehicle running costs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55E28395" w14:textId="77777777" w:rsidR="001B0C9B" w:rsidRPr="001B0C9B" w:rsidRDefault="001B0C9B" w:rsidP="001B0C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£20</w:t>
            </w:r>
          </w:p>
        </w:tc>
      </w:tr>
      <w:tr w:rsidR="001B0C9B" w:rsidRPr="001B0C9B" w14:paraId="34EB7EA8" w14:textId="77777777" w:rsidTr="001B0C9B">
        <w:trPr>
          <w:trHeight w:val="310"/>
        </w:trPr>
        <w:tc>
          <w:tcPr>
            <w:tcW w:w="5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1A53406F" w14:textId="77777777" w:rsidR="001B0C9B" w:rsidRPr="001B0C9B" w:rsidRDefault="001B0C9B" w:rsidP="001B0C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Equipment </w:t>
            </w:r>
            <w:proofErr w:type="gramStart"/>
            <w:r w:rsidRPr="001B0C9B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purchase</w:t>
            </w:r>
            <w:proofErr w:type="gramEnd"/>
            <w:r w:rsidRPr="001B0C9B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 xml:space="preserve"> or leasing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06DBAF94" w14:textId="77777777" w:rsidR="001B0C9B" w:rsidRPr="001B0C9B" w:rsidRDefault="001B0C9B" w:rsidP="001B0C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£0</w:t>
            </w:r>
          </w:p>
        </w:tc>
      </w:tr>
      <w:tr w:rsidR="001B0C9B" w:rsidRPr="001B0C9B" w14:paraId="53207CFF" w14:textId="77777777" w:rsidTr="001B0C9B">
        <w:trPr>
          <w:trHeight w:val="310"/>
        </w:trPr>
        <w:tc>
          <w:tcPr>
            <w:tcW w:w="5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4966CE38" w14:textId="77777777" w:rsidR="001B0C9B" w:rsidRPr="001B0C9B" w:rsidRDefault="001B0C9B" w:rsidP="001B0C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Postage, printing, stationery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0802165C" w14:textId="77777777" w:rsidR="001B0C9B" w:rsidRPr="001B0C9B" w:rsidRDefault="001B0C9B" w:rsidP="001B0C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£30</w:t>
            </w:r>
          </w:p>
        </w:tc>
      </w:tr>
      <w:tr w:rsidR="001B0C9B" w:rsidRPr="001B0C9B" w14:paraId="45BE17C5" w14:textId="77777777" w:rsidTr="001B0C9B">
        <w:trPr>
          <w:trHeight w:val="310"/>
        </w:trPr>
        <w:tc>
          <w:tcPr>
            <w:tcW w:w="5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2068179C" w14:textId="77777777" w:rsidR="001B0C9B" w:rsidRPr="001B0C9B" w:rsidRDefault="001B0C9B" w:rsidP="001B0C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Transport and delivery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545E6E66" w14:textId="77777777" w:rsidR="001B0C9B" w:rsidRPr="001B0C9B" w:rsidRDefault="001B0C9B" w:rsidP="001B0C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£40</w:t>
            </w:r>
          </w:p>
        </w:tc>
      </w:tr>
      <w:tr w:rsidR="001B0C9B" w:rsidRPr="001B0C9B" w14:paraId="459CED08" w14:textId="77777777" w:rsidTr="001B0C9B">
        <w:trPr>
          <w:trHeight w:val="310"/>
        </w:trPr>
        <w:tc>
          <w:tcPr>
            <w:tcW w:w="5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28A2BCCE" w14:textId="77777777" w:rsidR="001B0C9B" w:rsidRPr="001B0C9B" w:rsidRDefault="001B0C9B" w:rsidP="001B0C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Professional fees (legal, accounting etc.)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0631F552" w14:textId="77777777" w:rsidR="001B0C9B" w:rsidRPr="001B0C9B" w:rsidRDefault="001B0C9B" w:rsidP="001B0C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£0</w:t>
            </w:r>
          </w:p>
        </w:tc>
      </w:tr>
      <w:tr w:rsidR="001B0C9B" w:rsidRPr="001B0C9B" w14:paraId="245F444B" w14:textId="77777777" w:rsidTr="001B0C9B">
        <w:trPr>
          <w:trHeight w:val="310"/>
        </w:trPr>
        <w:tc>
          <w:tcPr>
            <w:tcW w:w="5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303E261F" w14:textId="77777777" w:rsidR="001B0C9B" w:rsidRPr="001B0C9B" w:rsidRDefault="001B0C9B" w:rsidP="001B0C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Cost of sales (Cost of product)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5B494169" w14:textId="77777777" w:rsidR="001B0C9B" w:rsidRPr="001B0C9B" w:rsidRDefault="001B0C9B" w:rsidP="001B0C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£100</w:t>
            </w:r>
          </w:p>
        </w:tc>
      </w:tr>
      <w:tr w:rsidR="001B0C9B" w:rsidRPr="001B0C9B" w14:paraId="3B6E795D" w14:textId="77777777" w:rsidTr="001B0C9B">
        <w:trPr>
          <w:trHeight w:val="310"/>
        </w:trPr>
        <w:tc>
          <w:tcPr>
            <w:tcW w:w="5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75CBC157" w14:textId="77777777" w:rsidR="001B0C9B" w:rsidRPr="001B0C9B" w:rsidRDefault="001B0C9B" w:rsidP="001B0C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Wages your own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24C52D7A" w14:textId="77777777" w:rsidR="001B0C9B" w:rsidRPr="001B0C9B" w:rsidRDefault="001B0C9B" w:rsidP="001B0C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£0</w:t>
            </w:r>
          </w:p>
        </w:tc>
      </w:tr>
      <w:tr w:rsidR="001B0C9B" w:rsidRPr="001B0C9B" w14:paraId="6F312688" w14:textId="77777777" w:rsidTr="001B0C9B">
        <w:trPr>
          <w:trHeight w:val="310"/>
        </w:trPr>
        <w:tc>
          <w:tcPr>
            <w:tcW w:w="5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vAlign w:val="center"/>
            <w:hideMark/>
          </w:tcPr>
          <w:p w14:paraId="1832A8AC" w14:textId="77777777" w:rsidR="001B0C9B" w:rsidRPr="001B0C9B" w:rsidRDefault="001B0C9B" w:rsidP="001B0C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Staff wages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6A7D97B0" w14:textId="77777777" w:rsidR="001B0C9B" w:rsidRPr="001B0C9B" w:rsidRDefault="001B0C9B" w:rsidP="001B0C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£0</w:t>
            </w:r>
          </w:p>
        </w:tc>
      </w:tr>
      <w:tr w:rsidR="001B0C9B" w:rsidRPr="001B0C9B" w14:paraId="5C0C3B69" w14:textId="77777777" w:rsidTr="001B0C9B">
        <w:trPr>
          <w:trHeight w:val="310"/>
        </w:trPr>
        <w:tc>
          <w:tcPr>
            <w:tcW w:w="5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4BA02950" w14:textId="77777777" w:rsidR="001B0C9B" w:rsidRPr="001B0C9B" w:rsidRDefault="001B0C9B" w:rsidP="001B0C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Any other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5A5DD048" w14:textId="77777777" w:rsidR="001B0C9B" w:rsidRPr="001B0C9B" w:rsidRDefault="001B0C9B" w:rsidP="001B0C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£50</w:t>
            </w:r>
          </w:p>
        </w:tc>
      </w:tr>
      <w:tr w:rsidR="001B0C9B" w:rsidRPr="001B0C9B" w14:paraId="40B97BA8" w14:textId="77777777" w:rsidTr="001B0C9B">
        <w:trPr>
          <w:trHeight w:val="310"/>
        </w:trPr>
        <w:tc>
          <w:tcPr>
            <w:tcW w:w="5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5C502281" w14:textId="77777777" w:rsidR="001B0C9B" w:rsidRPr="001B0C9B" w:rsidRDefault="001B0C9B" w:rsidP="001B0C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Any other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center"/>
            <w:hideMark/>
          </w:tcPr>
          <w:p w14:paraId="09489645" w14:textId="77777777" w:rsidR="001B0C9B" w:rsidRPr="001B0C9B" w:rsidRDefault="001B0C9B" w:rsidP="001B0C9B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£0</w:t>
            </w:r>
          </w:p>
        </w:tc>
      </w:tr>
      <w:tr w:rsidR="001B0C9B" w:rsidRPr="001B0C9B" w14:paraId="63C49B70" w14:textId="77777777" w:rsidTr="001B0C9B">
        <w:trPr>
          <w:trHeight w:val="375"/>
        </w:trPr>
        <w:tc>
          <w:tcPr>
            <w:tcW w:w="5908" w:type="dxa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  <w:shd w:val="clear" w:color="000000" w:fill="BFBFBF"/>
            <w:noWrap/>
            <w:vAlign w:val="center"/>
            <w:hideMark/>
          </w:tcPr>
          <w:p w14:paraId="26C9A46A" w14:textId="77777777" w:rsidR="001B0C9B" w:rsidRPr="001B0C9B" w:rsidRDefault="001B0C9B" w:rsidP="001B0C9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b/>
                <w:bCs/>
                <w:kern w:val="0"/>
                <w:lang w:eastAsia="en-GB"/>
                <w14:ligatures w14:val="none"/>
              </w:rPr>
              <w:t>Total cash out-flows (B)</w:t>
            </w:r>
          </w:p>
        </w:tc>
        <w:tc>
          <w:tcPr>
            <w:tcW w:w="3860" w:type="dxa"/>
            <w:tcBorders>
              <w:top w:val="nil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20B53BD2" w14:textId="77777777" w:rsidR="001B0C9B" w:rsidRPr="001B0C9B" w:rsidRDefault="001B0C9B" w:rsidP="001B0C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£350</w:t>
            </w:r>
          </w:p>
        </w:tc>
      </w:tr>
      <w:tr w:rsidR="001B0C9B" w:rsidRPr="001B0C9B" w14:paraId="3F283341" w14:textId="77777777" w:rsidTr="001B0C9B">
        <w:trPr>
          <w:trHeight w:val="405"/>
        </w:trPr>
        <w:tc>
          <w:tcPr>
            <w:tcW w:w="59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8C01B7" w14:textId="77777777" w:rsidR="001B0C9B" w:rsidRPr="001B0C9B" w:rsidRDefault="001B0C9B" w:rsidP="001B0C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E2A7DC7" w14:textId="77777777" w:rsidR="001B0C9B" w:rsidRPr="001B0C9B" w:rsidRDefault="001B0C9B" w:rsidP="001B0C9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  <w:tr w:rsidR="001B0C9B" w:rsidRPr="001B0C9B" w14:paraId="019A90AC" w14:textId="77777777" w:rsidTr="001B0C9B">
        <w:trPr>
          <w:trHeight w:val="630"/>
        </w:trPr>
        <w:tc>
          <w:tcPr>
            <w:tcW w:w="590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auto"/>
            </w:tcBorders>
            <w:shd w:val="clear" w:color="000000" w:fill="000000"/>
            <w:noWrap/>
            <w:vAlign w:val="center"/>
            <w:hideMark/>
          </w:tcPr>
          <w:p w14:paraId="0443171D" w14:textId="77777777" w:rsidR="001B0C9B" w:rsidRPr="001B0C9B" w:rsidRDefault="001B0C9B" w:rsidP="001B0C9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b/>
                <w:bCs/>
                <w:color w:val="FFFFFF"/>
                <w:kern w:val="0"/>
                <w:lang w:eastAsia="en-GB"/>
                <w14:ligatures w14:val="none"/>
              </w:rPr>
              <w:t>Your net cash flow (A-B)</w:t>
            </w:r>
          </w:p>
        </w:tc>
        <w:tc>
          <w:tcPr>
            <w:tcW w:w="3860" w:type="dxa"/>
            <w:tcBorders>
              <w:top w:val="single" w:sz="8" w:space="0" w:color="808080"/>
              <w:left w:val="single" w:sz="4" w:space="0" w:color="595959"/>
              <w:bottom w:val="single" w:sz="8" w:space="0" w:color="808080"/>
              <w:right w:val="single" w:sz="4" w:space="0" w:color="595959"/>
            </w:tcBorders>
            <w:shd w:val="clear" w:color="000000" w:fill="D8E4BC"/>
            <w:noWrap/>
            <w:vAlign w:val="center"/>
            <w:hideMark/>
          </w:tcPr>
          <w:p w14:paraId="1CDA667D" w14:textId="77777777" w:rsidR="001B0C9B" w:rsidRPr="001B0C9B" w:rsidRDefault="001B0C9B" w:rsidP="001B0C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£550</w:t>
            </w:r>
          </w:p>
        </w:tc>
      </w:tr>
      <w:tr w:rsidR="001B0C9B" w:rsidRPr="001B0C9B" w14:paraId="098EC512" w14:textId="77777777" w:rsidTr="001B0C9B">
        <w:trPr>
          <w:trHeight w:val="420"/>
        </w:trPr>
        <w:tc>
          <w:tcPr>
            <w:tcW w:w="59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ACBFFF" w14:textId="77777777" w:rsidR="001B0C9B" w:rsidRPr="001B0C9B" w:rsidRDefault="001B0C9B" w:rsidP="001B0C9B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B4E653D" w14:textId="77777777" w:rsidR="001B0C9B" w:rsidRPr="001B0C9B" w:rsidRDefault="001B0C9B" w:rsidP="001B0C9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1B0C9B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 </w:t>
            </w:r>
          </w:p>
        </w:tc>
      </w:tr>
    </w:tbl>
    <w:p w14:paraId="56EB5E1E" w14:textId="2A945672" w:rsidR="009062A7" w:rsidRPr="00BC3BE3" w:rsidRDefault="009062A7">
      <w:pPr>
        <w:rPr>
          <w:rFonts w:ascii="Arial" w:hAnsi="Arial" w:cs="Arial"/>
          <w:b/>
          <w:bCs/>
        </w:rPr>
      </w:pPr>
    </w:p>
    <w:p w14:paraId="7B15ACB3" w14:textId="77777777" w:rsidR="00D21B78" w:rsidRDefault="00D21B78">
      <w:pPr>
        <w:rPr>
          <w:rFonts w:ascii="Arial" w:hAnsi="Arial" w:cs="Arial"/>
        </w:rPr>
      </w:pPr>
    </w:p>
    <w:p w14:paraId="19D282DA" w14:textId="77777777" w:rsidR="00BC3BE3" w:rsidRPr="00BC3BE3" w:rsidRDefault="00BC3BE3">
      <w:pPr>
        <w:rPr>
          <w:rFonts w:ascii="Arial" w:hAnsi="Arial" w:cs="Arial"/>
        </w:rPr>
      </w:pPr>
    </w:p>
    <w:p w14:paraId="069DF531" w14:textId="77777777" w:rsidR="009435CE" w:rsidRPr="00BC3BE3" w:rsidRDefault="009435CE">
      <w:pPr>
        <w:rPr>
          <w:rFonts w:ascii="Arial" w:hAnsi="Arial" w:cs="Arial"/>
        </w:rPr>
      </w:pPr>
    </w:p>
    <w:p w14:paraId="4C0F2706" w14:textId="77777777" w:rsidR="009435CE" w:rsidRPr="00BC3BE3" w:rsidRDefault="009435CE">
      <w:pPr>
        <w:rPr>
          <w:rFonts w:ascii="Arial" w:hAnsi="Arial" w:cs="Arial"/>
        </w:rPr>
      </w:pPr>
    </w:p>
    <w:sdt>
      <w:sdtPr>
        <w:rPr>
          <w:rFonts w:ascii="Arial" w:eastAsiaTheme="minorHAnsi" w:hAnsi="Arial" w:cs="Arial"/>
          <w:color w:val="auto"/>
          <w:sz w:val="24"/>
          <w:szCs w:val="24"/>
        </w:rPr>
        <w:id w:val="571854145"/>
        <w:docPartObj>
          <w:docPartGallery w:val="Bibliographies"/>
          <w:docPartUnique/>
        </w:docPartObj>
      </w:sdtPr>
      <w:sdtContent>
        <w:p w14:paraId="2EB06BBF" w14:textId="21C72E0E" w:rsidR="000D385D" w:rsidRPr="00BC3BE3" w:rsidRDefault="000D385D">
          <w:pPr>
            <w:pStyle w:val="Heading1"/>
            <w:rPr>
              <w:rFonts w:ascii="Arial" w:hAnsi="Arial" w:cs="Arial"/>
              <w:sz w:val="24"/>
              <w:szCs w:val="24"/>
            </w:rPr>
          </w:pPr>
          <w:r w:rsidRPr="00BC3BE3">
            <w:rPr>
              <w:rFonts w:ascii="Arial" w:hAnsi="Arial" w:cs="Arial"/>
              <w:sz w:val="24"/>
              <w:szCs w:val="24"/>
            </w:rPr>
            <w:t>References</w:t>
          </w:r>
        </w:p>
        <w:sdt>
          <w:sdtPr>
            <w:rPr>
              <w:rFonts w:ascii="Arial" w:hAnsi="Arial" w:cs="Arial"/>
            </w:rPr>
            <w:id w:val="111145805"/>
            <w:bibliography/>
          </w:sdtPr>
          <w:sdtContent>
            <w:p w14:paraId="70BF3BCB" w14:textId="52D4987E" w:rsidR="00062683" w:rsidRPr="00BC3BE3" w:rsidRDefault="000D385D" w:rsidP="00062683">
              <w:pPr>
                <w:pStyle w:val="Bibliography"/>
                <w:rPr>
                  <w:rFonts w:ascii="Arial" w:hAnsi="Arial" w:cs="Arial"/>
                  <w:noProof/>
                </w:rPr>
              </w:pPr>
              <w:r w:rsidRPr="00BC3BE3">
                <w:rPr>
                  <w:rFonts w:ascii="Arial" w:hAnsi="Arial" w:cs="Arial"/>
                </w:rPr>
                <w:fldChar w:fldCharType="begin"/>
              </w:r>
              <w:r w:rsidRPr="00BC3BE3">
                <w:rPr>
                  <w:rFonts w:ascii="Arial" w:hAnsi="Arial" w:cs="Arial"/>
                </w:rPr>
                <w:instrText xml:space="preserve"> BIBLIOGRAPHY </w:instrText>
              </w:r>
              <w:r w:rsidRPr="00BC3BE3">
                <w:rPr>
                  <w:rFonts w:ascii="Arial" w:hAnsi="Arial" w:cs="Arial"/>
                </w:rPr>
                <w:fldChar w:fldCharType="separate"/>
              </w:r>
              <w:r w:rsidRPr="00BC3BE3">
                <w:rPr>
                  <w:rFonts w:ascii="Arial" w:hAnsi="Arial" w:cs="Arial"/>
                  <w:noProof/>
                </w:rPr>
                <w:t>society, n.</w:t>
              </w:r>
              <w:r w:rsidR="009435CE" w:rsidRPr="00BC3BE3">
                <w:rPr>
                  <w:rFonts w:ascii="Arial" w:hAnsi="Arial" w:cs="Arial"/>
                  <w:noProof/>
                </w:rPr>
                <w:t>e</w:t>
              </w:r>
              <w:r w:rsidRPr="00BC3BE3">
                <w:rPr>
                  <w:rFonts w:ascii="Arial" w:hAnsi="Arial" w:cs="Arial"/>
                  <w:noProof/>
                </w:rPr>
                <w:t xml:space="preserve">, </w:t>
              </w:r>
              <w:r w:rsidR="009435CE" w:rsidRPr="00BC3BE3">
                <w:rPr>
                  <w:rFonts w:ascii="Arial" w:hAnsi="Arial" w:cs="Arial"/>
                  <w:noProof/>
                </w:rPr>
                <w:t>(</w:t>
              </w:r>
              <w:r w:rsidRPr="00BC3BE3">
                <w:rPr>
                  <w:rFonts w:ascii="Arial" w:hAnsi="Arial" w:cs="Arial"/>
                  <w:noProof/>
                </w:rPr>
                <w:t>2025</w:t>
              </w:r>
              <w:r w:rsidR="009435CE" w:rsidRPr="00BC3BE3">
                <w:rPr>
                  <w:rFonts w:ascii="Arial" w:hAnsi="Arial" w:cs="Arial"/>
                  <w:noProof/>
                </w:rPr>
                <w:t>)</w:t>
              </w:r>
              <w:r w:rsidRPr="00BC3BE3">
                <w:rPr>
                  <w:rFonts w:ascii="Arial" w:hAnsi="Arial" w:cs="Arial"/>
                  <w:noProof/>
                </w:rPr>
                <w:t xml:space="preserve">. </w:t>
              </w:r>
              <w:r w:rsidRPr="00BC3BE3">
                <w:rPr>
                  <w:rFonts w:ascii="Arial" w:hAnsi="Arial" w:cs="Arial"/>
                  <w:i/>
                  <w:iCs/>
                  <w:noProof/>
                </w:rPr>
                <w:t xml:space="preserve">eczema.org. </w:t>
              </w:r>
              <w:r w:rsidRPr="00BC3BE3">
                <w:rPr>
                  <w:rFonts w:ascii="Arial" w:hAnsi="Arial" w:cs="Arial"/>
                  <w:noProof/>
                </w:rPr>
                <w:br/>
                <w:t xml:space="preserve">Available at: </w:t>
              </w:r>
              <w:r w:rsidRPr="00BC3BE3">
                <w:rPr>
                  <w:rFonts w:ascii="Arial" w:hAnsi="Arial" w:cs="Arial"/>
                  <w:noProof/>
                  <w:u w:val="single"/>
                </w:rPr>
                <w:t>https://eczema.org/information-and-advice/</w:t>
              </w:r>
              <w:r w:rsidRPr="00BC3BE3">
                <w:rPr>
                  <w:rFonts w:ascii="Arial" w:hAnsi="Arial" w:cs="Arial"/>
                  <w:noProof/>
                </w:rPr>
                <w:br/>
              </w:r>
              <w:r w:rsidR="00F3352B" w:rsidRPr="00BC3BE3">
                <w:rPr>
                  <w:rFonts w:ascii="Arial" w:hAnsi="Arial" w:cs="Arial"/>
                  <w:noProof/>
                </w:rPr>
                <w:t>(</w:t>
              </w:r>
              <w:r w:rsidRPr="00BC3BE3">
                <w:rPr>
                  <w:rFonts w:ascii="Arial" w:hAnsi="Arial" w:cs="Arial"/>
                  <w:noProof/>
                </w:rPr>
                <w:t>Accessed 24 october 2025</w:t>
              </w:r>
              <w:r w:rsidR="00F3352B" w:rsidRPr="00BC3BE3">
                <w:rPr>
                  <w:rFonts w:ascii="Arial" w:hAnsi="Arial" w:cs="Arial"/>
                  <w:noProof/>
                </w:rPr>
                <w:t>).</w:t>
              </w:r>
              <w:r w:rsidR="00062683" w:rsidRPr="00BC3BE3">
                <w:rPr>
                  <w:rFonts w:ascii="Arial" w:hAnsi="Arial" w:cs="Arial"/>
                  <w:noProof/>
                </w:rPr>
                <w:t xml:space="preserve">  </w:t>
              </w:r>
            </w:p>
            <w:p w14:paraId="2C312432" w14:textId="6C8823A8" w:rsidR="00062683" w:rsidRPr="00BC3BE3" w:rsidRDefault="00BB17B1" w:rsidP="00062683">
              <w:pPr>
                <w:rPr>
                  <w:rFonts w:ascii="Arial" w:hAnsi="Arial" w:cs="Arial"/>
                </w:rPr>
              </w:pPr>
              <w:r w:rsidRPr="00BC3BE3">
                <w:rPr>
                  <w:rFonts w:ascii="Arial" w:hAnsi="Arial" w:cs="Arial"/>
                </w:rPr>
                <w:t>Tefu</w:t>
              </w:r>
              <w:r w:rsidR="00094E7D" w:rsidRPr="00BC3BE3">
                <w:rPr>
                  <w:rFonts w:ascii="Arial" w:hAnsi="Arial" w:cs="Arial"/>
                </w:rPr>
                <w:t xml:space="preserve"> </w:t>
              </w:r>
              <w:r w:rsidRPr="00BC3BE3">
                <w:rPr>
                  <w:rFonts w:ascii="Arial" w:hAnsi="Arial" w:cs="Arial"/>
                </w:rPr>
                <w:t xml:space="preserve">, </w:t>
              </w:r>
              <w:r w:rsidR="00094E7D" w:rsidRPr="00BC3BE3">
                <w:rPr>
                  <w:rFonts w:ascii="Arial" w:hAnsi="Arial" w:cs="Arial"/>
                </w:rPr>
                <w:t xml:space="preserve">2025, What’s causing the shortage. Available on: https://www.isivunonaturals.com/blogs/news/unrefinedsheabuttersouthafrica </w:t>
              </w:r>
              <w:r w:rsidR="00DD2368" w:rsidRPr="00BC3BE3">
                <w:rPr>
                  <w:rFonts w:ascii="Arial" w:hAnsi="Arial" w:cs="Arial"/>
                </w:rPr>
                <w:t>(Accessed 22 October 2025)</w:t>
              </w:r>
            </w:p>
            <w:p w14:paraId="2D57194C" w14:textId="76B196A3" w:rsidR="000C5B72" w:rsidRPr="00BC3BE3" w:rsidRDefault="000C5B72" w:rsidP="00062683">
              <w:pPr>
                <w:rPr>
                  <w:rFonts w:ascii="Arial" w:hAnsi="Arial" w:cs="Arial"/>
                </w:rPr>
              </w:pPr>
              <w:r w:rsidRPr="00BC3BE3">
                <w:rPr>
                  <w:rFonts w:ascii="Arial" w:hAnsi="Arial" w:cs="Arial"/>
                </w:rPr>
                <w:t xml:space="preserve"> </w:t>
              </w:r>
              <w:r w:rsidR="000F448D" w:rsidRPr="00BC3BE3">
                <w:rPr>
                  <w:rFonts w:ascii="Arial" w:hAnsi="Arial" w:cs="Arial"/>
                </w:rPr>
                <w:t xml:space="preserve">ONS </w:t>
              </w:r>
              <w:r w:rsidRPr="00BC3BE3">
                <w:rPr>
                  <w:rFonts w:ascii="Arial" w:hAnsi="Arial" w:cs="Arial"/>
                </w:rPr>
                <w:t xml:space="preserve">(2024) Consumer price inflation, Census 2021. Available at: </w:t>
              </w:r>
              <w:hyperlink r:id="rId11" w:history="1">
                <w:r w:rsidRPr="00BC3BE3">
                  <w:rPr>
                    <w:rStyle w:val="Hyperlink"/>
                    <w:rFonts w:ascii="Arial" w:hAnsi="Arial" w:cs="Arial"/>
                  </w:rPr>
                  <w:t>https://www.ons.gov.uk/economy/inflationandpriceindices/articles/consumerpriceinflationupdatingweights/2024</w:t>
                </w:r>
              </w:hyperlink>
              <w:r w:rsidR="00DC43DD" w:rsidRPr="00BC3BE3">
                <w:rPr>
                  <w:rFonts w:ascii="Arial" w:hAnsi="Arial" w:cs="Arial"/>
                </w:rPr>
                <w:t xml:space="preserve"> (Accessed10 November 2025)</w:t>
              </w:r>
            </w:p>
            <w:p w14:paraId="122F4EDF" w14:textId="77777777" w:rsidR="000E2B52" w:rsidRPr="00BC3BE3" w:rsidRDefault="000D385D" w:rsidP="00503393">
              <w:pPr>
                <w:rPr>
                  <w:rFonts w:ascii="Arial" w:hAnsi="Arial" w:cs="Arial"/>
                </w:rPr>
              </w:pPr>
              <w:r w:rsidRPr="00BC3BE3">
                <w:rPr>
                  <w:rFonts w:ascii="Arial" w:hAnsi="Arial" w:cs="Arial"/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406BB56" w14:textId="7837DD3C" w:rsidR="00947F52" w:rsidRPr="00BC3BE3" w:rsidRDefault="00503393" w:rsidP="00503393">
      <w:pPr>
        <w:rPr>
          <w:rFonts w:ascii="Arial" w:hAnsi="Arial" w:cs="Arial"/>
        </w:rPr>
      </w:pPr>
      <w:r w:rsidRPr="00BC3BE3">
        <w:rPr>
          <w:rFonts w:ascii="Arial" w:hAnsi="Arial" w:cs="Arial"/>
        </w:rPr>
        <w:t>NHS (2023) Eczema</w:t>
      </w:r>
      <w:r w:rsidR="00682359" w:rsidRPr="00BC3BE3">
        <w:rPr>
          <w:rFonts w:ascii="Arial" w:hAnsi="Arial" w:cs="Arial"/>
        </w:rPr>
        <w:t xml:space="preserve"> </w:t>
      </w:r>
      <w:r w:rsidRPr="00BC3BE3">
        <w:rPr>
          <w:rFonts w:ascii="Arial" w:hAnsi="Arial" w:cs="Arial"/>
        </w:rPr>
        <w:t>(Atopic</w:t>
      </w:r>
      <w:r w:rsidR="000F448D" w:rsidRPr="00BC3BE3">
        <w:rPr>
          <w:rFonts w:ascii="Arial" w:hAnsi="Arial" w:cs="Arial"/>
        </w:rPr>
        <w:t xml:space="preserve"> Dermatitis). Available at: </w:t>
      </w:r>
      <w:hyperlink r:id="rId12" w:history="1">
        <w:r w:rsidR="000F448D" w:rsidRPr="00BC3BE3">
          <w:rPr>
            <w:rStyle w:val="Hyperlink"/>
            <w:rFonts w:ascii="Arial" w:hAnsi="Arial" w:cs="Arial"/>
          </w:rPr>
          <w:t>https://www.nhs.uk/conditions/atopic-eczema/</w:t>
        </w:r>
      </w:hyperlink>
      <w:r w:rsidR="000F448D" w:rsidRPr="00BC3BE3">
        <w:rPr>
          <w:rFonts w:ascii="Arial" w:hAnsi="Arial" w:cs="Arial"/>
        </w:rPr>
        <w:t xml:space="preserve">  (Accessed 22 October 2025)</w:t>
      </w:r>
    </w:p>
    <w:p w14:paraId="1C0C9900" w14:textId="6678A69B" w:rsidR="00682359" w:rsidRPr="00BC3BE3" w:rsidRDefault="00682359" w:rsidP="00503393">
      <w:pPr>
        <w:rPr>
          <w:rFonts w:ascii="Arial" w:hAnsi="Arial" w:cs="Arial"/>
        </w:rPr>
      </w:pPr>
      <w:r w:rsidRPr="00BC3BE3">
        <w:rPr>
          <w:rFonts w:ascii="Arial" w:hAnsi="Arial" w:cs="Arial"/>
        </w:rPr>
        <w:t xml:space="preserve">Forbes (2025) Social Media Marketing: The Ultimate Guid. Available at: </w:t>
      </w:r>
      <w:hyperlink r:id="rId13" w:history="1">
        <w:r w:rsidRPr="00BC3BE3">
          <w:rPr>
            <w:rStyle w:val="Hyperlink"/>
            <w:rFonts w:ascii="Arial" w:hAnsi="Arial" w:cs="Arial"/>
          </w:rPr>
          <w:t>https://www.forbes.com/advisor/business/social-media-marketing/</w:t>
        </w:r>
      </w:hyperlink>
      <w:r w:rsidRPr="00BC3BE3">
        <w:rPr>
          <w:rFonts w:ascii="Arial" w:hAnsi="Arial" w:cs="Arial"/>
        </w:rPr>
        <w:t xml:space="preserve">                    </w:t>
      </w:r>
      <w:proofErr w:type="gramStart"/>
      <w:r w:rsidRPr="00BC3BE3">
        <w:rPr>
          <w:rFonts w:ascii="Arial" w:hAnsi="Arial" w:cs="Arial"/>
        </w:rPr>
        <w:t xml:space="preserve">   (</w:t>
      </w:r>
      <w:proofErr w:type="gramEnd"/>
      <w:r w:rsidRPr="00BC3BE3">
        <w:rPr>
          <w:rFonts w:ascii="Arial" w:hAnsi="Arial" w:cs="Arial"/>
        </w:rPr>
        <w:t>Accessed 9 November 2025)</w:t>
      </w:r>
    </w:p>
    <w:p w14:paraId="78E3D3C3" w14:textId="75C8A275" w:rsidR="00942839" w:rsidRPr="00BC3BE3" w:rsidRDefault="00942839" w:rsidP="00503393">
      <w:pPr>
        <w:rPr>
          <w:rFonts w:ascii="Arial" w:hAnsi="Arial" w:cs="Arial"/>
        </w:rPr>
      </w:pPr>
      <w:r w:rsidRPr="00BC3BE3">
        <w:rPr>
          <w:rFonts w:ascii="Arial" w:hAnsi="Arial" w:cs="Arial"/>
        </w:rPr>
        <w:t xml:space="preserve">GOV.UK (2021) Making cosmetic products available to consumers in Great Britain Available at:  </w:t>
      </w:r>
      <w:hyperlink r:id="rId14" w:history="1">
        <w:r w:rsidRPr="00BC3BE3">
          <w:rPr>
            <w:rStyle w:val="Hyperlink"/>
            <w:rFonts w:ascii="Arial" w:hAnsi="Arial" w:cs="Arial"/>
          </w:rPr>
          <w:t>https://www.gov.uk/guidance/making-cosmetic-products-available-to-consumers-in-great-britain</w:t>
        </w:r>
      </w:hyperlink>
      <w:r w:rsidRPr="00BC3BE3">
        <w:rPr>
          <w:rFonts w:ascii="Arial" w:hAnsi="Arial" w:cs="Arial"/>
        </w:rPr>
        <w:t xml:space="preserve"> (Accessed 10 November 2025)</w:t>
      </w:r>
    </w:p>
    <w:p w14:paraId="1FFF7AA0" w14:textId="0894640B" w:rsidR="0070552F" w:rsidRPr="00BC3BE3" w:rsidRDefault="0070552F" w:rsidP="00503393">
      <w:pPr>
        <w:rPr>
          <w:rFonts w:ascii="Arial" w:hAnsi="Arial" w:cs="Arial"/>
        </w:rPr>
      </w:pPr>
      <w:r w:rsidRPr="00BC3BE3">
        <w:rPr>
          <w:rFonts w:ascii="Arial" w:hAnsi="Arial" w:cs="Arial"/>
        </w:rPr>
        <w:t xml:space="preserve">Defra (2024) Sustainable Packaging Report 2024. Department for Environment, Food &amp; Rural Affairs. Available at: </w:t>
      </w:r>
      <w:hyperlink r:id="rId15" w:history="1">
        <w:r w:rsidR="000E2B52" w:rsidRPr="00BC3BE3">
          <w:rPr>
            <w:rStyle w:val="Hyperlink"/>
            <w:rFonts w:ascii="Arial" w:hAnsi="Arial" w:cs="Arial"/>
          </w:rPr>
          <w:t>https://www.gov.uk/government/publications/defras-annual-report-and-accounts-2024-to-2025</w:t>
        </w:r>
      </w:hyperlink>
      <w:r w:rsidR="000E2B52" w:rsidRPr="00BC3BE3">
        <w:rPr>
          <w:rFonts w:ascii="Arial" w:hAnsi="Arial" w:cs="Arial"/>
        </w:rPr>
        <w:t xml:space="preserve"> (Accessed 10 November 2025)</w:t>
      </w:r>
    </w:p>
    <w:sectPr w:rsidR="0070552F" w:rsidRPr="00BC3B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50C4E3" w14:textId="77777777" w:rsidR="0008081B" w:rsidRDefault="0008081B" w:rsidP="00473147">
      <w:pPr>
        <w:spacing w:after="0" w:line="240" w:lineRule="auto"/>
      </w:pPr>
      <w:r>
        <w:separator/>
      </w:r>
    </w:p>
  </w:endnote>
  <w:endnote w:type="continuationSeparator" w:id="0">
    <w:p w14:paraId="14A25789" w14:textId="77777777" w:rsidR="0008081B" w:rsidRDefault="0008081B" w:rsidP="004731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FDB96B" w14:textId="77777777" w:rsidR="0008081B" w:rsidRDefault="0008081B" w:rsidP="00473147">
      <w:pPr>
        <w:spacing w:after="0" w:line="240" w:lineRule="auto"/>
      </w:pPr>
      <w:r>
        <w:separator/>
      </w:r>
    </w:p>
  </w:footnote>
  <w:footnote w:type="continuationSeparator" w:id="0">
    <w:p w14:paraId="1DD32E48" w14:textId="77777777" w:rsidR="0008081B" w:rsidRDefault="0008081B" w:rsidP="004731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73457F"/>
    <w:multiLevelType w:val="hybridMultilevel"/>
    <w:tmpl w:val="CAC689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966DDA"/>
    <w:multiLevelType w:val="hybridMultilevel"/>
    <w:tmpl w:val="2244E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5A4A28"/>
    <w:multiLevelType w:val="hybridMultilevel"/>
    <w:tmpl w:val="1090C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C81D7E"/>
    <w:multiLevelType w:val="hybridMultilevel"/>
    <w:tmpl w:val="58201F00"/>
    <w:lvl w:ilvl="0" w:tplc="0809000F">
      <w:start w:val="1"/>
      <w:numFmt w:val="decimal"/>
      <w:lvlText w:val="%1."/>
      <w:lvlJc w:val="left"/>
      <w:pPr>
        <w:ind w:left="927" w:hanging="360"/>
      </w:p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4962BCC"/>
    <w:multiLevelType w:val="hybridMultilevel"/>
    <w:tmpl w:val="FA46D64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CF786F"/>
    <w:multiLevelType w:val="hybridMultilevel"/>
    <w:tmpl w:val="311A2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3578172">
    <w:abstractNumId w:val="3"/>
  </w:num>
  <w:num w:numId="2" w16cid:durableId="356584690">
    <w:abstractNumId w:val="4"/>
  </w:num>
  <w:num w:numId="3" w16cid:durableId="715086075">
    <w:abstractNumId w:val="5"/>
  </w:num>
  <w:num w:numId="4" w16cid:durableId="1518956705">
    <w:abstractNumId w:val="0"/>
  </w:num>
  <w:num w:numId="5" w16cid:durableId="15739321">
    <w:abstractNumId w:val="2"/>
  </w:num>
  <w:num w:numId="6" w16cid:durableId="11768493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C7F"/>
    <w:rsid w:val="00011808"/>
    <w:rsid w:val="00062683"/>
    <w:rsid w:val="0008081B"/>
    <w:rsid w:val="00094E7D"/>
    <w:rsid w:val="000A3CDD"/>
    <w:rsid w:val="000C5B72"/>
    <w:rsid w:val="000D385D"/>
    <w:rsid w:val="000E2B52"/>
    <w:rsid w:val="000F448D"/>
    <w:rsid w:val="00101C68"/>
    <w:rsid w:val="001B0C9B"/>
    <w:rsid w:val="001C3F9F"/>
    <w:rsid w:val="001E5465"/>
    <w:rsid w:val="001E696A"/>
    <w:rsid w:val="001F3E1D"/>
    <w:rsid w:val="0023754E"/>
    <w:rsid w:val="0024092F"/>
    <w:rsid w:val="002626AB"/>
    <w:rsid w:val="00274D9E"/>
    <w:rsid w:val="002F4BD5"/>
    <w:rsid w:val="00473147"/>
    <w:rsid w:val="004C54A5"/>
    <w:rsid w:val="00503393"/>
    <w:rsid w:val="0051745A"/>
    <w:rsid w:val="005442BD"/>
    <w:rsid w:val="0055002A"/>
    <w:rsid w:val="00553020"/>
    <w:rsid w:val="005B08EB"/>
    <w:rsid w:val="00616269"/>
    <w:rsid w:val="006323AE"/>
    <w:rsid w:val="00663589"/>
    <w:rsid w:val="00682359"/>
    <w:rsid w:val="006A4A1F"/>
    <w:rsid w:val="00700921"/>
    <w:rsid w:val="0070552F"/>
    <w:rsid w:val="00705967"/>
    <w:rsid w:val="00726249"/>
    <w:rsid w:val="00746C7F"/>
    <w:rsid w:val="007934EF"/>
    <w:rsid w:val="00796C0E"/>
    <w:rsid w:val="00813A8C"/>
    <w:rsid w:val="008330B6"/>
    <w:rsid w:val="008526C4"/>
    <w:rsid w:val="0086534A"/>
    <w:rsid w:val="0088733F"/>
    <w:rsid w:val="008D197A"/>
    <w:rsid w:val="008D7287"/>
    <w:rsid w:val="009062A7"/>
    <w:rsid w:val="0094151A"/>
    <w:rsid w:val="00942839"/>
    <w:rsid w:val="009435CE"/>
    <w:rsid w:val="00947F52"/>
    <w:rsid w:val="00993D2D"/>
    <w:rsid w:val="009A5066"/>
    <w:rsid w:val="00A04D95"/>
    <w:rsid w:val="00A35EB0"/>
    <w:rsid w:val="00A563E6"/>
    <w:rsid w:val="00A574D9"/>
    <w:rsid w:val="00AF6094"/>
    <w:rsid w:val="00B4620D"/>
    <w:rsid w:val="00B7144F"/>
    <w:rsid w:val="00BB17B1"/>
    <w:rsid w:val="00BC3BE3"/>
    <w:rsid w:val="00BE17AA"/>
    <w:rsid w:val="00C162F5"/>
    <w:rsid w:val="00C17C7A"/>
    <w:rsid w:val="00C22AD9"/>
    <w:rsid w:val="00C845AA"/>
    <w:rsid w:val="00C94281"/>
    <w:rsid w:val="00D21B78"/>
    <w:rsid w:val="00D72FB0"/>
    <w:rsid w:val="00D87E60"/>
    <w:rsid w:val="00DC43DD"/>
    <w:rsid w:val="00DD2368"/>
    <w:rsid w:val="00DE73CB"/>
    <w:rsid w:val="00E114B1"/>
    <w:rsid w:val="00E563AE"/>
    <w:rsid w:val="00E749B3"/>
    <w:rsid w:val="00EB6385"/>
    <w:rsid w:val="00EC22A5"/>
    <w:rsid w:val="00F3352B"/>
    <w:rsid w:val="00F354A6"/>
    <w:rsid w:val="00F41DC2"/>
    <w:rsid w:val="00FB6C8F"/>
    <w:rsid w:val="00FD7DAA"/>
    <w:rsid w:val="00FF5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E07B0D"/>
  <w15:chartTrackingRefBased/>
  <w15:docId w15:val="{CF2E30F2-A7E1-44B7-9A9B-566767EAA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6C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6C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6C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6C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6C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6C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6C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6C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6C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6C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6C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6C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6C7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6C7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6C7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6C7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6C7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6C7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6C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6C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6C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46C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46C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6C7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6C7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46C7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6C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6C7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6C7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5302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3020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011808"/>
  </w:style>
  <w:style w:type="paragraph" w:styleId="Header">
    <w:name w:val="header"/>
    <w:basedOn w:val="Normal"/>
    <w:link w:val="HeaderChar"/>
    <w:uiPriority w:val="99"/>
    <w:unhideWhenUsed/>
    <w:rsid w:val="004731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3147"/>
  </w:style>
  <w:style w:type="paragraph" w:styleId="Footer">
    <w:name w:val="footer"/>
    <w:basedOn w:val="Normal"/>
    <w:link w:val="FooterChar"/>
    <w:uiPriority w:val="99"/>
    <w:unhideWhenUsed/>
    <w:rsid w:val="004731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3147"/>
  </w:style>
  <w:style w:type="table" w:styleId="TableGrid">
    <w:name w:val="Table Grid"/>
    <w:basedOn w:val="TableNormal"/>
    <w:uiPriority w:val="39"/>
    <w:rsid w:val="00C942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5">
    <w:name w:val="Grid Table 5 Dark Accent 5"/>
    <w:basedOn w:val="TableNormal"/>
    <w:uiPriority w:val="50"/>
    <w:rsid w:val="00C9428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C9428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83CAEB" w:themeFill="accent1" w:themeFillTint="66"/>
      </w:tcPr>
    </w:tblStylePr>
  </w:style>
  <w:style w:type="table" w:styleId="GridTable5Dark-Accent4">
    <w:name w:val="Grid Table 5 Dark Accent 4"/>
    <w:basedOn w:val="TableNormal"/>
    <w:uiPriority w:val="50"/>
    <w:rsid w:val="00C9428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95DCF7" w:themeFill="accent4" w:themeFillTint="66"/>
      </w:tcPr>
    </w:tblStylePr>
  </w:style>
  <w:style w:type="paragraph" w:styleId="Caption">
    <w:name w:val="caption"/>
    <w:basedOn w:val="Normal"/>
    <w:next w:val="Normal"/>
    <w:uiPriority w:val="35"/>
    <w:unhideWhenUsed/>
    <w:qFormat/>
    <w:rsid w:val="00062683"/>
    <w:pPr>
      <w:spacing w:after="200" w:line="240" w:lineRule="auto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3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1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4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9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3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forbes.com/advisor/business/social-media-marketing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nhs.uk/conditions/atopic-eczema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ons.gov.uk/economy/inflationandpriceindices/articles/consumerpriceinflationupdatingweights/2024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gov.uk/government/publications/defras-annual-report-and-accounts-2024-to-2025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gov.uk/guidance/making-cosmetic-products-available-to-consumers-in-great-brita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6" ma:contentTypeDescription="Create a new document." ma:contentTypeScope="" ma:versionID="ffeb769dbc93d2f9fbf2eef0d6b72664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a64a4cabb4bd01f656d838a5cfad2272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Sta23</b:Tag>
    <b:SourceType>InternetSite</b:SourceType>
    <b:Guid>{89B2AB74-1AF6-4767-9F82-3CFE788B5E10}</b:Guid>
    <b:Title>Statutory guidance</b:Title>
    <b:Year>2023</b:Year>
    <b:YearAccessed>2025</b:YearAccessed>
    <b:MonthAccessed>october</b:MonthAccessed>
    <b:DayAccessed>monday 27</b:DayAccessed>
    <b:URL>https://www.gov.uk/government/publications/cosmetic-products-enforcement-regulations-2013/regulation-20091223-and-the-cosmetic-products-enforcement-regulations-2013-great-britain</b:URL>
    <b:Author>
      <b:Author>
        <b:NameList>
          <b:Person>
            <b:Last>standars</b:Last>
            <b:First>office</b:First>
            <b:Middle>for product safety and</b:Middle>
          </b:Person>
        </b:NameList>
      </b:Author>
    </b:Author>
    <b:RefOrder>2</b:RefOrder>
  </b:Source>
  <b:Source>
    <b:Tag>nat25</b:Tag>
    <b:SourceType>InternetSite</b:SourceType>
    <b:Guid>{DFF7161D-3C50-4AD8-A7B5-D806C8FDD7EA}</b:Guid>
    <b:Author>
      <b:Author>
        <b:NameList>
          <b:Person>
            <b:Last>gov.uk</b:Last>
          </b:Person>
        </b:NameList>
      </b:Author>
    </b:Author>
    <b:Title>eczema.org</b:Title>
    <b:Year>2025</b:Year>
    <b:YearAccessed>2025</b:YearAccessed>
    <b:MonthAccessed>october</b:MonthAccessed>
    <b:DayAccessed>friday 24th</b:DayAccessed>
    <b:URL>https://eczema.org/information-and-advice/</b:URL>
    <b:RefOrder>1</b:RefOrder>
  </b:Source>
</b:Sourc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9FD5F73-ADCC-4B01-AD8F-9546463396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27F896-2CC3-4339-B8C1-37B57EAAEE7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3248128-9E02-4D05-AD1A-107D37F596B3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customXml/itemProps4.xml><?xml version="1.0" encoding="utf-8"?>
<ds:datastoreItem xmlns:ds="http://schemas.openxmlformats.org/officeDocument/2006/customXml" ds:itemID="{A5FA4CC5-9795-4E14-B9A4-9247E583940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8</Pages>
  <Words>1336</Words>
  <Characters>7621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Fathimah Zahra (2407304)</dc:creator>
  <cp:keywords/>
  <dc:description/>
  <cp:lastModifiedBy>Fathimah Zahra (2407304)</cp:lastModifiedBy>
  <cp:revision>4</cp:revision>
  <dcterms:created xsi:type="dcterms:W3CDTF">2025-11-14T10:35:00Z</dcterms:created>
  <dcterms:modified xsi:type="dcterms:W3CDTF">2025-11-14T11:52:00Z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