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FA4B87" w14:textId="59ABA44D" w:rsidR="008113F8" w:rsidRPr="00CB53A3" w:rsidRDefault="008113F8" w:rsidP="008113F8">
      <w:pPr>
        <w:spacing w:line="360" w:lineRule="auto"/>
        <w:rPr>
          <w:rFonts w:asciiTheme="majorHAnsi" w:hAnsiTheme="majorHAnsi" w:cstheme="majorHAnsi"/>
          <w:i/>
          <w:iCs/>
        </w:rPr>
      </w:pPr>
      <w:r>
        <w:rPr>
          <w:rFonts w:asciiTheme="majorHAnsi" w:hAnsiTheme="majorHAnsi" w:cstheme="majorHAnsi"/>
          <w:i/>
          <w:iCs/>
        </w:rPr>
        <w:t xml:space="preserve">Core Instructional Principles, Practices and Expectations </w:t>
      </w:r>
    </w:p>
    <w:tbl>
      <w:tblPr>
        <w:tblStyle w:val="TableGrid"/>
        <w:tblW w:w="9010" w:type="dxa"/>
        <w:tblLook w:val="04A0" w:firstRow="1" w:lastRow="0" w:firstColumn="1" w:lastColumn="0" w:noHBand="0" w:noVBand="1"/>
      </w:tblPr>
      <w:tblGrid>
        <w:gridCol w:w="2830"/>
        <w:gridCol w:w="6180"/>
      </w:tblGrid>
      <w:tr w:rsidR="008113F8" w14:paraId="49BEE2BE" w14:textId="77777777" w:rsidTr="00567F26">
        <w:tc>
          <w:tcPr>
            <w:tcW w:w="283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BDD6EE" w:themeFill="accent5" w:themeFillTint="66"/>
            <w:vAlign w:val="center"/>
          </w:tcPr>
          <w:p w14:paraId="6A3052E8" w14:textId="77777777" w:rsidR="008113F8" w:rsidRPr="00504186" w:rsidRDefault="008113F8" w:rsidP="00567F2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504186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Pr="00504186">
              <w:rPr>
                <w:rFonts w:asciiTheme="majorHAnsi" w:hAnsiTheme="majorHAnsi" w:cstheme="majorHAnsi"/>
                <w:b/>
                <w:bCs/>
                <w:iCs/>
                <w:sz w:val="22"/>
                <w:szCs w:val="22"/>
              </w:rPr>
              <w:t>Core Principles</w:t>
            </w:r>
          </w:p>
        </w:tc>
        <w:tc>
          <w:tcPr>
            <w:tcW w:w="6180" w:type="dxa"/>
            <w:tcBorders>
              <w:left w:val="single" w:sz="4" w:space="0" w:color="FFFFFF" w:themeColor="background1"/>
              <w:right w:val="single" w:sz="4" w:space="0" w:color="FFFFFF"/>
            </w:tcBorders>
            <w:shd w:val="clear" w:color="auto" w:fill="BDD6EE" w:themeFill="accent5" w:themeFillTint="66"/>
            <w:vAlign w:val="center"/>
          </w:tcPr>
          <w:p w14:paraId="5AE97874" w14:textId="77777777" w:rsidR="008113F8" w:rsidRPr="00504186" w:rsidRDefault="008113F8" w:rsidP="00567F2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504186">
              <w:rPr>
                <w:rFonts w:asciiTheme="majorHAnsi" w:hAnsiTheme="majorHAnsi" w:cstheme="majorHAnsi"/>
                <w:b/>
                <w:bCs/>
                <w:iCs/>
                <w:sz w:val="22"/>
                <w:szCs w:val="22"/>
              </w:rPr>
              <w:t>Core Practices and expectations</w:t>
            </w:r>
          </w:p>
        </w:tc>
      </w:tr>
      <w:tr w:rsidR="008113F8" w14:paraId="3D9217D9" w14:textId="77777777" w:rsidTr="00567F26">
        <w:tc>
          <w:tcPr>
            <w:tcW w:w="283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B0D5C61" w14:textId="77777777" w:rsidR="008113F8" w:rsidRPr="00504186" w:rsidRDefault="008113F8" w:rsidP="00567F2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iCs/>
                <w:sz w:val="20"/>
                <w:szCs w:val="20"/>
              </w:rPr>
              <w:t>Activity (task) is explained and demonstrated correctly</w:t>
            </w:r>
          </w:p>
        </w:tc>
        <w:tc>
          <w:tcPr>
            <w:tcW w:w="61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0A9DC86A" w14:textId="77777777" w:rsidR="008113F8" w:rsidRPr="00504186" w:rsidRDefault="008113F8" w:rsidP="008113F8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 xml:space="preserve">Activity set up </w:t>
            </w:r>
            <w:r w:rsidRPr="00B609A9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correctly/ developmentally appropriate</w:t>
            </w:r>
          </w:p>
          <w:p w14:paraId="621E2F72" w14:textId="77777777" w:rsidR="008113F8" w:rsidRPr="00504186" w:rsidRDefault="008113F8" w:rsidP="008113F8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Teacher provides direct and clear instruction of the gardens and checks for understanding</w:t>
            </w:r>
          </w:p>
          <w:p w14:paraId="3B0F174F" w14:textId="77777777" w:rsidR="008113F8" w:rsidRPr="008833C2" w:rsidRDefault="008113F8" w:rsidP="008113F8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</w:pPr>
            <w:r w:rsidRPr="008833C2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 xml:space="preserve">Correct demonstration or provides visual props </w:t>
            </w:r>
            <w:proofErr w:type="gramStart"/>
            <w:r w:rsidRPr="008833C2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i.e.</w:t>
            </w:r>
            <w:proofErr w:type="gramEnd"/>
            <w:r w:rsidRPr="008833C2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 xml:space="preserve"> video, proficient child demonstration</w:t>
            </w:r>
          </w:p>
          <w:p w14:paraId="4CFE04F2" w14:textId="77777777" w:rsidR="008113F8" w:rsidRPr="00504186" w:rsidRDefault="008113F8" w:rsidP="008113F8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 xml:space="preserve">Teachers provides correct cues </w:t>
            </w:r>
            <w:proofErr w:type="gramStart"/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i.e.</w:t>
            </w:r>
            <w:proofErr w:type="gramEnd"/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 xml:space="preserve"> step with your opposite foot, hands ready</w:t>
            </w:r>
          </w:p>
          <w:p w14:paraId="48108A2F" w14:textId="77777777" w:rsidR="008113F8" w:rsidRPr="0023129A" w:rsidRDefault="008113F8" w:rsidP="008113F8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 xml:space="preserve">Teachers are able to modify the task </w:t>
            </w:r>
            <w:proofErr w:type="gramStart"/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e.g.</w:t>
            </w:r>
            <w:proofErr w:type="gramEnd"/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 xml:space="preserve"> make it easier or more </w:t>
            </w:r>
            <w:r w:rsidRPr="0063024C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challenging to meet the needs of the children</w:t>
            </w:r>
          </w:p>
        </w:tc>
      </w:tr>
      <w:tr w:rsidR="008113F8" w14:paraId="0C977802" w14:textId="77777777" w:rsidTr="00567F26">
        <w:tc>
          <w:tcPr>
            <w:tcW w:w="283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8A9B374" w14:textId="77777777" w:rsidR="008113F8" w:rsidRPr="00504186" w:rsidRDefault="008113F8" w:rsidP="00567F2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Manipulation of the constraints (task and environment)</w:t>
            </w:r>
          </w:p>
        </w:tc>
        <w:tc>
          <w:tcPr>
            <w:tcW w:w="61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15637E5" w14:textId="77777777" w:rsidR="008113F8" w:rsidRPr="00504186" w:rsidRDefault="008113F8" w:rsidP="008113F8">
            <w:pPr>
              <w:pStyle w:val="paragraph"/>
              <w:numPr>
                <w:ilvl w:val="0"/>
                <w:numId w:val="2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Identify the stage or level of motor competence of the individual</w:t>
            </w:r>
          </w:p>
          <w:p w14:paraId="33AAFBFF" w14:textId="77777777" w:rsidR="008113F8" w:rsidRPr="00504186" w:rsidRDefault="008113F8" w:rsidP="008113F8">
            <w:pPr>
              <w:pStyle w:val="paragraph"/>
              <w:numPr>
                <w:ilvl w:val="0"/>
                <w:numId w:val="2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Teacher is able to manipulate the constraints to meet the needs of the individual</w:t>
            </w:r>
          </w:p>
          <w:p w14:paraId="41923B21" w14:textId="77777777" w:rsidR="008113F8" w:rsidRPr="00504186" w:rsidRDefault="008113F8" w:rsidP="008113F8">
            <w:pPr>
              <w:pStyle w:val="paragraph"/>
              <w:numPr>
                <w:ilvl w:val="0"/>
                <w:numId w:val="2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Children are encouraged to manipulate constraints (</w:t>
            </w:r>
            <w:proofErr w:type="gramStart"/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i.e.</w:t>
            </w:r>
            <w:proofErr w:type="gramEnd"/>
            <w:r w:rsidRPr="00504186">
              <w:rPr>
                <w:rFonts w:asciiTheme="majorHAnsi" w:hAnsiTheme="majorHAnsi" w:cstheme="majorHAnsi"/>
                <w:sz w:val="20"/>
                <w:szCs w:val="20"/>
              </w:rPr>
              <w:t xml:space="preserve"> change equipment, move further apart if having lots of success)</w:t>
            </w:r>
          </w:p>
          <w:p w14:paraId="21F3447F" w14:textId="77777777" w:rsidR="008113F8" w:rsidRPr="00504186" w:rsidRDefault="008113F8" w:rsidP="008113F8">
            <w:pPr>
              <w:pStyle w:val="paragraph"/>
              <w:numPr>
                <w:ilvl w:val="0"/>
                <w:numId w:val="2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A range of equipment is provided to modify the task</w:t>
            </w:r>
          </w:p>
        </w:tc>
      </w:tr>
      <w:tr w:rsidR="008113F8" w14:paraId="21F8DAE0" w14:textId="77777777" w:rsidTr="00567F26">
        <w:tc>
          <w:tcPr>
            <w:tcW w:w="283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9E39D39" w14:textId="77777777" w:rsidR="008113F8" w:rsidRPr="00504186" w:rsidRDefault="008113F8" w:rsidP="00567F2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Children experience repetition and practice</w:t>
            </w:r>
          </w:p>
        </w:tc>
        <w:tc>
          <w:tcPr>
            <w:tcW w:w="61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C136BE6" w14:textId="77777777" w:rsidR="008113F8" w:rsidRPr="00504186" w:rsidRDefault="008113F8" w:rsidP="008113F8">
            <w:pPr>
              <w:pStyle w:val="paragraph"/>
              <w:numPr>
                <w:ilvl w:val="0"/>
                <w:numId w:val="3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Children moving throughout the session- avoid lines and waiting around</w:t>
            </w:r>
          </w:p>
          <w:p w14:paraId="301F2861" w14:textId="77777777" w:rsidR="008113F8" w:rsidRPr="00C73D7C" w:rsidRDefault="008113F8" w:rsidP="008113F8">
            <w:pPr>
              <w:pStyle w:val="paragraph"/>
              <w:numPr>
                <w:ilvl w:val="0"/>
                <w:numId w:val="3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C73D7C">
              <w:rPr>
                <w:rFonts w:asciiTheme="majorHAnsi" w:hAnsiTheme="majorHAnsi" w:cstheme="majorHAnsi"/>
                <w:sz w:val="20"/>
                <w:szCs w:val="20"/>
              </w:rPr>
              <w:t xml:space="preserve">Children provided with multiple opportunities to practice a range of skills with developmentally appropriate equipment </w:t>
            </w:r>
          </w:p>
          <w:p w14:paraId="365CD234" w14:textId="77777777" w:rsidR="008113F8" w:rsidRPr="00504186" w:rsidRDefault="008113F8" w:rsidP="008113F8">
            <w:pPr>
              <w:pStyle w:val="paragraph"/>
              <w:numPr>
                <w:ilvl w:val="0"/>
                <w:numId w:val="3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C73D7C">
              <w:rPr>
                <w:rFonts w:asciiTheme="majorHAnsi" w:hAnsiTheme="majorHAnsi" w:cstheme="majorHAnsi"/>
                <w:sz w:val="20"/>
                <w:szCs w:val="20"/>
              </w:rPr>
              <w:t xml:space="preserve">Lots of opportunity to practice skill </w:t>
            </w:r>
            <w:proofErr w:type="gramStart"/>
            <w:r w:rsidRPr="00C73D7C">
              <w:rPr>
                <w:rFonts w:asciiTheme="majorHAnsi" w:hAnsiTheme="majorHAnsi" w:cstheme="majorHAnsi"/>
                <w:sz w:val="20"/>
                <w:szCs w:val="20"/>
              </w:rPr>
              <w:t>e.g.</w:t>
            </w:r>
            <w:proofErr w:type="gramEnd"/>
            <w:r w:rsidRPr="00C73D7C">
              <w:rPr>
                <w:rFonts w:asciiTheme="majorHAnsi" w:hAnsiTheme="majorHAnsi" w:cstheme="majorHAnsi"/>
                <w:sz w:val="20"/>
                <w:szCs w:val="20"/>
              </w:rPr>
              <w:t xml:space="preserve"> when carrying out throwing and catching activity have children working in pairs rather</w:t>
            </w: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 xml:space="preserve"> than a group of four, to ensure more opportunity to be able throw and catch</w:t>
            </w:r>
          </w:p>
        </w:tc>
      </w:tr>
      <w:tr w:rsidR="008113F8" w14:paraId="6C6109EB" w14:textId="77777777" w:rsidTr="00567F26">
        <w:tc>
          <w:tcPr>
            <w:tcW w:w="283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2F18FE0" w14:textId="77777777" w:rsidR="008113F8" w:rsidRPr="00504186" w:rsidRDefault="008113F8" w:rsidP="00567F2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Opportunities to practice further</w:t>
            </w:r>
          </w:p>
        </w:tc>
        <w:tc>
          <w:tcPr>
            <w:tcW w:w="61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68296FAC" w14:textId="77777777" w:rsidR="008113F8" w:rsidRPr="00504186" w:rsidRDefault="008113F8" w:rsidP="008113F8">
            <w:pPr>
              <w:pStyle w:val="paragraph"/>
              <w:numPr>
                <w:ilvl w:val="0"/>
                <w:numId w:val="4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 xml:space="preserve">Opportunities are provided to practice skills each week in a structured </w:t>
            </w:r>
            <w:r w:rsidRPr="006634DE">
              <w:rPr>
                <w:rFonts w:asciiTheme="majorHAnsi" w:hAnsiTheme="majorHAnsi" w:cstheme="majorHAnsi"/>
                <w:sz w:val="20"/>
                <w:szCs w:val="20"/>
              </w:rPr>
              <w:t>lesson and as part</w:t>
            </w: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 xml:space="preserve"> of other areas of the curriculum </w:t>
            </w:r>
            <w:proofErr w:type="gramStart"/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i.e.</w:t>
            </w:r>
            <w:proofErr w:type="gramEnd"/>
            <w:r w:rsidRPr="00504186">
              <w:rPr>
                <w:rFonts w:asciiTheme="majorHAnsi" w:hAnsiTheme="majorHAnsi" w:cstheme="majorHAnsi"/>
                <w:sz w:val="20"/>
                <w:szCs w:val="20"/>
              </w:rPr>
              <w:t xml:space="preserve"> maths activity, enhanced provision</w:t>
            </w:r>
          </w:p>
          <w:p w14:paraId="18ADF786" w14:textId="77777777" w:rsidR="008113F8" w:rsidRPr="00504186" w:rsidRDefault="008113F8" w:rsidP="008113F8">
            <w:pPr>
              <w:pStyle w:val="paragraph"/>
              <w:numPr>
                <w:ilvl w:val="0"/>
                <w:numId w:val="4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 xml:space="preserve">Parental engagement- children have the opportunity to take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home</w:t>
            </w: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 xml:space="preserve"> the activity bags)</w:t>
            </w:r>
          </w:p>
          <w:p w14:paraId="64FD8194" w14:textId="77777777" w:rsidR="008113F8" w:rsidRPr="0023129A" w:rsidRDefault="008113F8" w:rsidP="008113F8">
            <w:pPr>
              <w:pStyle w:val="paragraph"/>
              <w:numPr>
                <w:ilvl w:val="0"/>
                <w:numId w:val="4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 xml:space="preserve">Camouflaged activities </w:t>
            </w:r>
            <w:proofErr w:type="gramStart"/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i.e.</w:t>
            </w:r>
            <w:proofErr w:type="gramEnd"/>
            <w:r w:rsidRPr="00504186">
              <w:rPr>
                <w:rFonts w:asciiTheme="majorHAnsi" w:hAnsiTheme="majorHAnsi" w:cstheme="majorHAnsi"/>
                <w:sz w:val="20"/>
                <w:szCs w:val="20"/>
              </w:rPr>
              <w:t xml:space="preserve"> stand on one foot when lining up for lunch, skip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or gallop</w:t>
            </w: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 xml:space="preserve"> to assembly </w:t>
            </w:r>
          </w:p>
        </w:tc>
      </w:tr>
      <w:tr w:rsidR="008113F8" w14:paraId="31EC184E" w14:textId="77777777" w:rsidTr="00567F26">
        <w:tc>
          <w:tcPr>
            <w:tcW w:w="283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1C65F93" w14:textId="77777777" w:rsidR="008113F8" w:rsidRPr="00504186" w:rsidRDefault="008113F8" w:rsidP="00567F2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Teacher responsiveness</w:t>
            </w:r>
          </w:p>
        </w:tc>
        <w:tc>
          <w:tcPr>
            <w:tcW w:w="61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24D7720" w14:textId="77777777" w:rsidR="008113F8" w:rsidRPr="00504186" w:rsidRDefault="008113F8" w:rsidP="008113F8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Children are provided with correct feedback and support</w:t>
            </w:r>
          </w:p>
          <w:p w14:paraId="40DFCF9B" w14:textId="77777777" w:rsidR="008113F8" w:rsidRPr="00504186" w:rsidRDefault="008113F8" w:rsidP="008113F8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Teacher is enthusiastic throughout</w:t>
            </w:r>
          </w:p>
          <w:p w14:paraId="652C4400" w14:textId="77777777" w:rsidR="008113F8" w:rsidRPr="00504186" w:rsidRDefault="008113F8" w:rsidP="008113F8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Maintains class management</w:t>
            </w:r>
          </w:p>
          <w:p w14:paraId="6E3993E8" w14:textId="77777777" w:rsidR="008113F8" w:rsidRPr="00504186" w:rsidRDefault="008113F8" w:rsidP="008113F8">
            <w:pPr>
              <w:numPr>
                <w:ilvl w:val="0"/>
                <w:numId w:val="1"/>
              </w:numPr>
              <w:spacing w:line="276" w:lineRule="auto"/>
              <w:ind w:left="324" w:hanging="284"/>
              <w:contextualSpacing/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Provided good pace- equal amount of time on each garden (</w:t>
            </w:r>
            <w:proofErr w:type="gramStart"/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i.e.</w:t>
            </w:r>
            <w:proofErr w:type="gramEnd"/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 xml:space="preserve"> 8 to 10 minutes on each garden) and shor</w:t>
            </w:r>
            <w:r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t</w:t>
            </w:r>
            <w:r w:rsidRPr="00504186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 xml:space="preserve"> transition between gardens (i.e. less than 2 minutes) so children are constantly engaged optimising engagement time</w:t>
            </w:r>
          </w:p>
        </w:tc>
      </w:tr>
      <w:tr w:rsidR="008113F8" w14:paraId="2F9815FE" w14:textId="77777777" w:rsidTr="00567F26">
        <w:tc>
          <w:tcPr>
            <w:tcW w:w="283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96D26E7" w14:textId="77777777" w:rsidR="008113F8" w:rsidRPr="00504186" w:rsidRDefault="008113F8" w:rsidP="00567F26">
            <w:pPr>
              <w:pStyle w:val="paragraph"/>
              <w:tabs>
                <w:tab w:val="left" w:pos="4678"/>
              </w:tabs>
              <w:spacing w:before="0" w:beforeAutospacing="0" w:after="0" w:afterAutospacing="0" w:line="276" w:lineRule="auto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Child engagement</w:t>
            </w:r>
          </w:p>
        </w:tc>
        <w:tc>
          <w:tcPr>
            <w:tcW w:w="61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7B7A3917" w14:textId="77777777" w:rsidR="008113F8" w:rsidRPr="00504186" w:rsidRDefault="008113F8" w:rsidP="008113F8">
            <w:pPr>
              <w:pStyle w:val="paragraph"/>
              <w:numPr>
                <w:ilvl w:val="0"/>
                <w:numId w:val="5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jc w:val="both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Children are actively participating in the lesson</w:t>
            </w:r>
          </w:p>
          <w:p w14:paraId="1AED2B02" w14:textId="77777777" w:rsidR="008113F8" w:rsidRPr="00504186" w:rsidRDefault="008113F8" w:rsidP="008113F8">
            <w:pPr>
              <w:pStyle w:val="paragraph"/>
              <w:numPr>
                <w:ilvl w:val="0"/>
                <w:numId w:val="5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jc w:val="both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>Children are focused and engaged on the activity</w:t>
            </w:r>
          </w:p>
          <w:p w14:paraId="1797A4C0" w14:textId="77777777" w:rsidR="008113F8" w:rsidRPr="0023129A" w:rsidRDefault="008113F8" w:rsidP="008113F8">
            <w:pPr>
              <w:pStyle w:val="paragraph"/>
              <w:numPr>
                <w:ilvl w:val="0"/>
                <w:numId w:val="5"/>
              </w:numPr>
              <w:tabs>
                <w:tab w:val="left" w:pos="4678"/>
              </w:tabs>
              <w:spacing w:before="0" w:beforeAutospacing="0" w:after="0" w:afterAutospacing="0" w:line="276" w:lineRule="auto"/>
              <w:ind w:left="324" w:hanging="284"/>
              <w:jc w:val="both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04186">
              <w:rPr>
                <w:rFonts w:asciiTheme="majorHAnsi" w:hAnsiTheme="majorHAnsi" w:cstheme="majorHAnsi"/>
                <w:sz w:val="20"/>
                <w:szCs w:val="20"/>
              </w:rPr>
              <w:t xml:space="preserve">Children are motivated and enthusiastic throughout </w:t>
            </w:r>
          </w:p>
        </w:tc>
      </w:tr>
    </w:tbl>
    <w:p w14:paraId="3A04DEC1" w14:textId="709B029D" w:rsidR="000356D1" w:rsidRDefault="008113F8"/>
    <w:p w14:paraId="05C03866" w14:textId="3A40622B" w:rsidR="008113F8" w:rsidRDefault="008113F8"/>
    <w:p w14:paraId="5302DF8A" w14:textId="30469BC2" w:rsidR="008113F8" w:rsidRDefault="008113F8"/>
    <w:p w14:paraId="1FD2272A" w14:textId="5C3526E3" w:rsidR="008113F8" w:rsidRDefault="008113F8"/>
    <w:p w14:paraId="7E21A7E1" w14:textId="6C3265A3" w:rsidR="008113F8" w:rsidRDefault="008113F8"/>
    <w:p w14:paraId="647204A4" w14:textId="0528ED1C" w:rsidR="008113F8" w:rsidRDefault="008113F8"/>
    <w:p w14:paraId="0E1D035F" w14:textId="0A170FD5" w:rsidR="008113F8" w:rsidRDefault="008113F8"/>
    <w:p w14:paraId="3E49A19E" w14:textId="77777777" w:rsidR="008113F8" w:rsidRDefault="008113F8" w:rsidP="008113F8">
      <w:pPr>
        <w:spacing w:line="360" w:lineRule="auto"/>
        <w:rPr>
          <w:rStyle w:val="normaltextrun"/>
          <w:rFonts w:asciiTheme="majorHAnsi" w:eastAsiaTheme="majorEastAsia" w:hAnsiTheme="majorHAnsi" w:cstheme="majorHAnsi"/>
          <w:i/>
          <w:iCs/>
        </w:rPr>
      </w:pPr>
      <w:r w:rsidRPr="000C23CE">
        <w:rPr>
          <w:rStyle w:val="normaltextrun"/>
          <w:rFonts w:asciiTheme="majorHAnsi" w:eastAsiaTheme="majorEastAsia" w:hAnsiTheme="majorHAnsi" w:cstheme="majorHAnsi"/>
          <w:i/>
          <w:iCs/>
        </w:rPr>
        <w:lastRenderedPageBreak/>
        <w:t>Fidelity Checklist Overall Lesson Observations</w:t>
      </w:r>
      <w:r>
        <w:rPr>
          <w:rStyle w:val="normaltextrun"/>
          <w:rFonts w:asciiTheme="majorHAnsi" w:eastAsiaTheme="majorEastAsia" w:hAnsiTheme="majorHAnsi" w:cstheme="majorHAnsi"/>
          <w:i/>
          <w:iCs/>
        </w:rPr>
        <w:t xml:space="preserve"> and Scores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4647"/>
        <w:gridCol w:w="1134"/>
      </w:tblGrid>
      <w:tr w:rsidR="008113F8" w14:paraId="56C1D92D" w14:textId="77777777" w:rsidTr="00567F26">
        <w:trPr>
          <w:trHeight w:val="283"/>
        </w:trPr>
        <w:tc>
          <w:tcPr>
            <w:tcW w:w="300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29C9FE78" w14:textId="77777777" w:rsidR="008113F8" w:rsidRPr="009D5A51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b/>
                <w:bCs/>
                <w:sz w:val="20"/>
                <w:szCs w:val="20"/>
              </w:rPr>
            </w:pPr>
            <w:r w:rsidRPr="009D5A5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Element</w:t>
            </w:r>
          </w:p>
        </w:tc>
        <w:tc>
          <w:tcPr>
            <w:tcW w:w="464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453413CA" w14:textId="77777777" w:rsidR="008113F8" w:rsidRPr="000022E2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b/>
                <w:bCs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b/>
                <w:bCs/>
                <w:sz w:val="20"/>
                <w:szCs w:val="20"/>
              </w:rPr>
              <w:t>Score Description</w:t>
            </w:r>
          </w:p>
        </w:tc>
        <w:tc>
          <w:tcPr>
            <w:tcW w:w="113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EEAF6" w:themeFill="accent5" w:themeFillTint="33"/>
            <w:vAlign w:val="center"/>
          </w:tcPr>
          <w:p w14:paraId="79E8102F" w14:textId="77777777" w:rsidR="008113F8" w:rsidRPr="000022E2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b/>
                <w:bCs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b/>
                <w:bCs/>
                <w:sz w:val="20"/>
                <w:szCs w:val="20"/>
              </w:rPr>
              <w:t xml:space="preserve">Total </w:t>
            </w:r>
            <w:r>
              <w:rPr>
                <w:rStyle w:val="normaltextrun"/>
                <w:rFonts w:asciiTheme="majorHAnsi" w:eastAsiaTheme="majorEastAsia" w:hAnsiTheme="majorHAnsi" w:cstheme="majorHAnsi"/>
                <w:b/>
                <w:bCs/>
                <w:sz w:val="20"/>
                <w:szCs w:val="20"/>
              </w:rPr>
              <w:t xml:space="preserve">Possible </w:t>
            </w:r>
            <w:r w:rsidRPr="000022E2">
              <w:rPr>
                <w:rStyle w:val="normaltextrun"/>
                <w:rFonts w:asciiTheme="majorHAnsi" w:eastAsiaTheme="majorEastAsia" w:hAnsiTheme="majorHAnsi" w:cstheme="majorHAnsi"/>
                <w:b/>
                <w:bCs/>
                <w:sz w:val="20"/>
                <w:szCs w:val="20"/>
              </w:rPr>
              <w:t>Score</w:t>
            </w:r>
          </w:p>
        </w:tc>
      </w:tr>
      <w:tr w:rsidR="008113F8" w14:paraId="7B174800" w14:textId="77777777" w:rsidTr="00567F26">
        <w:trPr>
          <w:trHeight w:val="1020"/>
        </w:trPr>
        <w:tc>
          <w:tcPr>
            <w:tcW w:w="3003" w:type="dxa"/>
            <w:tcBorders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65B58829" w14:textId="77777777" w:rsidR="008113F8" w:rsidRPr="000022E2" w:rsidRDefault="008113F8" w:rsidP="00567F26">
            <w:pPr>
              <w:jc w:val="right"/>
              <w:rPr>
                <w:rStyle w:val="normaltextrun"/>
                <w:rFonts w:asciiTheme="majorHAnsi" w:eastAsiaTheme="majorEastAsia" w:hAnsiTheme="majorHAnsi" w:cstheme="majorHAnsi"/>
                <w:i/>
                <w:iCs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Space is prepared when children arrive</w:t>
            </w:r>
          </w:p>
        </w:tc>
        <w:tc>
          <w:tcPr>
            <w:tcW w:w="4647" w:type="dxa"/>
            <w:tcBorders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00356D8E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0 = Not prepared</w:t>
            </w:r>
          </w:p>
          <w:p w14:paraId="1CB8A034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1 = Prepared, not made full use of space or equipment</w:t>
            </w:r>
          </w:p>
          <w:p w14:paraId="71E6A688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2= Good use of space, garden developmentally appropriate</w:t>
            </w:r>
          </w:p>
        </w:tc>
        <w:tc>
          <w:tcPr>
            <w:tcW w:w="1134" w:type="dxa"/>
            <w:tcBorders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388FAE1C" w14:textId="77777777" w:rsidR="008113F8" w:rsidRPr="000022E2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</w:t>
            </w:r>
          </w:p>
        </w:tc>
      </w:tr>
      <w:tr w:rsidR="008113F8" w14:paraId="2697595D" w14:textId="77777777" w:rsidTr="00567F26">
        <w:trPr>
          <w:trHeight w:val="822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4732346A" w14:textId="77777777" w:rsidR="008113F8" w:rsidRPr="00EF1F25" w:rsidRDefault="008113F8" w:rsidP="00567F26">
            <w:pPr>
              <w:ind w:left="57"/>
              <w:jc w:val="right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Warm up or cool down activity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6C11AFA1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 xml:space="preserve">0 = No </w:t>
            </w:r>
            <w:proofErr w:type="gramStart"/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warm up</w:t>
            </w:r>
            <w:proofErr w:type="gramEnd"/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 xml:space="preserve"> or cool down, under 2 minutes</w:t>
            </w:r>
          </w:p>
          <w:p w14:paraId="7D8BAD9E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1= Under 3 minutes</w:t>
            </w:r>
          </w:p>
          <w:p w14:paraId="72908998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2= 3+ minutes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2DFB8E85" w14:textId="77777777" w:rsidR="008113F8" w:rsidRPr="000022E2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</w:t>
            </w:r>
          </w:p>
        </w:tc>
      </w:tr>
      <w:tr w:rsidR="008113F8" w14:paraId="72B3BBCE" w14:textId="77777777" w:rsidTr="00567F26">
        <w:trPr>
          <w:trHeight w:val="822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174BFE7C" w14:textId="77777777" w:rsidR="008113F8" w:rsidRPr="000022E2" w:rsidRDefault="008113F8" w:rsidP="00567F26">
            <w:pPr>
              <w:jc w:val="right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Transition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596E8947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0= 3+ minutes</w:t>
            </w:r>
          </w:p>
          <w:p w14:paraId="00954569" w14:textId="11E3D29E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1</w:t>
            </w:r>
            <w:r w:rsidRPr="008113F8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= Under 3 mi</w:t>
            </w:r>
            <w:r w:rsidRPr="008113F8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nutes</w:t>
            </w:r>
          </w:p>
          <w:p w14:paraId="79946DBC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2= Under 2 minutes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4E42C606" w14:textId="77777777" w:rsidR="008113F8" w:rsidRPr="000022E2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</w:t>
            </w:r>
          </w:p>
        </w:tc>
      </w:tr>
      <w:tr w:rsidR="008113F8" w14:paraId="48D9F1E9" w14:textId="77777777" w:rsidTr="00567F26">
        <w:trPr>
          <w:trHeight w:val="822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7438AFB0" w14:textId="77777777" w:rsidR="008113F8" w:rsidRPr="00EF1F25" w:rsidRDefault="008113F8" w:rsidP="00567F26">
            <w:pPr>
              <w:ind w:left="57"/>
              <w:jc w:val="right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Pace of lesson (equal amount of time on each garden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3DB8FBD5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0= Under 5</w:t>
            </w:r>
          </w:p>
          <w:p w14:paraId="7CA1EED2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1= 5+ minutes</w:t>
            </w:r>
          </w:p>
          <w:p w14:paraId="6B53E353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2= 6+ minutes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0C44DCDE" w14:textId="77777777" w:rsidR="008113F8" w:rsidRPr="000022E2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</w:t>
            </w:r>
          </w:p>
        </w:tc>
      </w:tr>
      <w:tr w:rsidR="008113F8" w14:paraId="3F9125E2" w14:textId="77777777" w:rsidTr="00567F26">
        <w:trPr>
          <w:trHeight w:val="822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6C225980" w14:textId="77777777" w:rsidR="008113F8" w:rsidRPr="000022E2" w:rsidRDefault="008113F8" w:rsidP="00567F26">
            <w:pPr>
              <w:jc w:val="right"/>
              <w:rPr>
                <w:rStyle w:val="normaltextrun"/>
                <w:rFonts w:asciiTheme="majorHAnsi" w:eastAsiaTheme="majorEastAsia" w:hAnsiTheme="majorHAnsi" w:cstheme="majorHAnsi"/>
                <w:i/>
                <w:iCs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Pupil engagement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7CD065E1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0= No engagement</w:t>
            </w:r>
          </w:p>
          <w:p w14:paraId="61E1559B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 xml:space="preserve">1= </w:t>
            </w:r>
            <w:r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M</w:t>
            </w: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ost of the class</w:t>
            </w:r>
          </w:p>
          <w:p w14:paraId="1C9E18AB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 xml:space="preserve">2= </w:t>
            </w:r>
            <w:r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M</w:t>
            </w: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ajority of the class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7825072C" w14:textId="77777777" w:rsidR="008113F8" w:rsidRPr="000022E2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</w:t>
            </w:r>
          </w:p>
        </w:tc>
      </w:tr>
      <w:tr w:rsidR="008113F8" w14:paraId="1C330872" w14:textId="77777777" w:rsidTr="00567F26">
        <w:trPr>
          <w:trHeight w:val="567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3E673587" w14:textId="77777777" w:rsidR="008113F8" w:rsidRPr="00EF1F25" w:rsidRDefault="008113F8" w:rsidP="00567F26">
            <w:pPr>
              <w:jc w:val="right"/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</w:pPr>
            <w:r w:rsidRPr="000022E2">
              <w:rPr>
                <w:rFonts w:asciiTheme="majorHAnsi" w:hAnsiTheme="majorHAnsi" w:cstheme="majorHAnsi"/>
                <w:sz w:val="20"/>
                <w:szCs w:val="20"/>
              </w:rPr>
              <w:t>Activity set up correctly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187D6180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0= Not set up correctly</w:t>
            </w:r>
          </w:p>
          <w:p w14:paraId="1D121CBB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2= Set up correctly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5AE4F25F" w14:textId="77777777" w:rsidR="008113F8" w:rsidRPr="000022E2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6</w:t>
            </w:r>
          </w:p>
        </w:tc>
      </w:tr>
      <w:tr w:rsidR="008113F8" w14:paraId="7D6C041C" w14:textId="77777777" w:rsidTr="00567F26">
        <w:trPr>
          <w:trHeight w:val="567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6CD7C066" w14:textId="77777777" w:rsidR="008113F8" w:rsidRPr="00EF1F25" w:rsidRDefault="008113F8" w:rsidP="00567F26">
            <w:pPr>
              <w:jc w:val="right"/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</w:pPr>
            <w:r w:rsidRPr="000022E2">
              <w:rPr>
                <w:rFonts w:asciiTheme="majorHAnsi" w:hAnsiTheme="majorHAnsi" w:cstheme="majorHAnsi"/>
                <w:sz w:val="20"/>
                <w:szCs w:val="20"/>
              </w:rPr>
              <w:t>Activity explained correctly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2BFCF1BB" w14:textId="77777777" w:rsidR="008113F8" w:rsidRPr="00ED7029" w:rsidRDefault="008113F8" w:rsidP="00567F26">
            <w:pPr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0= Not explained correctly</w:t>
            </w:r>
          </w:p>
          <w:p w14:paraId="21D26355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2= Explained correctly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1F3989E6" w14:textId="77777777" w:rsidR="008113F8" w:rsidRPr="000022E2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6</w:t>
            </w:r>
          </w:p>
        </w:tc>
      </w:tr>
      <w:tr w:rsidR="008113F8" w14:paraId="1986D129" w14:textId="77777777" w:rsidTr="00567F26">
        <w:trPr>
          <w:trHeight w:val="567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33E691EB" w14:textId="77777777" w:rsidR="008113F8" w:rsidRPr="000022E2" w:rsidRDefault="008113F8" w:rsidP="00567F26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0022E2">
              <w:rPr>
                <w:rFonts w:asciiTheme="majorHAnsi" w:hAnsiTheme="majorHAnsi" w:cstheme="majorHAnsi"/>
                <w:sz w:val="20"/>
                <w:szCs w:val="20"/>
              </w:rPr>
              <w:t>Activity demonstrated correctly</w:t>
            </w:r>
          </w:p>
          <w:p w14:paraId="2F78C601" w14:textId="77777777" w:rsidR="008113F8" w:rsidRPr="000022E2" w:rsidRDefault="008113F8" w:rsidP="00567F26">
            <w:pPr>
              <w:jc w:val="right"/>
              <w:rPr>
                <w:rStyle w:val="normaltextrun"/>
                <w:rFonts w:asciiTheme="majorHAnsi" w:eastAsiaTheme="majorEastAsia" w:hAnsiTheme="majorHAnsi" w:cstheme="majorHAnsi"/>
                <w:i/>
                <w:iCs/>
                <w:sz w:val="20"/>
                <w:szCs w:val="20"/>
              </w:rPr>
            </w:pP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4750E1D7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0= Not demonstrated correctly</w:t>
            </w:r>
          </w:p>
          <w:p w14:paraId="04F4C7E8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2= Demonstrated correctly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3DA5B7BE" w14:textId="77777777" w:rsidR="008113F8" w:rsidRPr="000022E2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6</w:t>
            </w:r>
          </w:p>
        </w:tc>
      </w:tr>
      <w:tr w:rsidR="008113F8" w14:paraId="68A2B99F" w14:textId="77777777" w:rsidTr="00567F26">
        <w:trPr>
          <w:trHeight w:val="822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6412E344" w14:textId="77777777" w:rsidR="008113F8" w:rsidRPr="000022E2" w:rsidRDefault="008113F8" w:rsidP="00567F26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0022E2">
              <w:rPr>
                <w:rFonts w:asciiTheme="majorHAnsi" w:hAnsiTheme="majorHAnsi" w:cstheme="majorHAnsi"/>
                <w:sz w:val="20"/>
                <w:szCs w:val="20"/>
              </w:rPr>
              <w:t>Demonstrated differentiation (modify task/ equipment)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43A58B95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0= Did not demonstrate</w:t>
            </w:r>
          </w:p>
          <w:p w14:paraId="40E8B1D7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1= Demonstrated on one occasion</w:t>
            </w:r>
          </w:p>
          <w:p w14:paraId="39FB4F5C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2= Consistency throughout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7920567C" w14:textId="77777777" w:rsidR="008113F8" w:rsidRPr="000022E2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6</w:t>
            </w:r>
          </w:p>
        </w:tc>
      </w:tr>
      <w:tr w:rsidR="008113F8" w14:paraId="4A4B3794" w14:textId="77777777" w:rsidTr="00567F26">
        <w:trPr>
          <w:trHeight w:val="822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45B7FC3A" w14:textId="77777777" w:rsidR="008113F8" w:rsidRPr="000022E2" w:rsidRDefault="008113F8" w:rsidP="00567F26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0022E2">
              <w:rPr>
                <w:rFonts w:asciiTheme="majorHAnsi" w:hAnsiTheme="majorHAnsi" w:cstheme="majorHAnsi"/>
                <w:sz w:val="20"/>
                <w:szCs w:val="20"/>
              </w:rPr>
              <w:t>Children did the task correctly/ developmentally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3E541363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0= Did not do task correctly</w:t>
            </w:r>
          </w:p>
          <w:p w14:paraId="3A78A065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1= Demonstrated on one occasion</w:t>
            </w:r>
          </w:p>
          <w:p w14:paraId="40AE1DF4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2= Consistency throughout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vAlign w:val="center"/>
          </w:tcPr>
          <w:p w14:paraId="72BFFC9E" w14:textId="77777777" w:rsidR="008113F8" w:rsidRPr="000022E2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6</w:t>
            </w:r>
          </w:p>
        </w:tc>
      </w:tr>
      <w:tr w:rsidR="008113F8" w14:paraId="35CA841D" w14:textId="77777777" w:rsidTr="00567F26">
        <w:trPr>
          <w:trHeight w:val="822"/>
        </w:trPr>
        <w:tc>
          <w:tcPr>
            <w:tcW w:w="3003" w:type="dxa"/>
            <w:tcBorders>
              <w:top w:val="single" w:sz="4" w:space="0" w:color="FFFFFF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29FFE1C" w14:textId="77777777" w:rsidR="008113F8" w:rsidRPr="000022E2" w:rsidRDefault="008113F8" w:rsidP="00567F26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0022E2">
              <w:rPr>
                <w:rFonts w:asciiTheme="majorHAnsi" w:hAnsiTheme="majorHAnsi" w:cstheme="majorHAnsi"/>
                <w:sz w:val="20"/>
                <w:szCs w:val="20"/>
              </w:rPr>
              <w:t>Children provided corrective feedback</w:t>
            </w:r>
          </w:p>
        </w:tc>
        <w:tc>
          <w:tcPr>
            <w:tcW w:w="4647" w:type="dxa"/>
            <w:tcBorders>
              <w:top w:val="single" w:sz="4" w:space="0" w:color="FFFFFF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EE44DBE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0= Did not demonstrate</w:t>
            </w:r>
          </w:p>
          <w:p w14:paraId="67873622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1= Demonstrated on one occasion</w:t>
            </w:r>
          </w:p>
          <w:p w14:paraId="49349476" w14:textId="77777777" w:rsidR="008113F8" w:rsidRPr="00ED7029" w:rsidRDefault="008113F8" w:rsidP="00567F26">
            <w:pPr>
              <w:contextualSpacing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ED7029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2= Consistency throughout</w:t>
            </w: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130521B" w14:textId="77777777" w:rsidR="008113F8" w:rsidRPr="000022E2" w:rsidRDefault="008113F8" w:rsidP="00567F26">
            <w:pPr>
              <w:jc w:val="center"/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</w:pPr>
            <w:r w:rsidRPr="000022E2">
              <w:rPr>
                <w:rStyle w:val="normaltextrun"/>
                <w:rFonts w:asciiTheme="majorHAnsi" w:eastAsiaTheme="majorEastAsia" w:hAnsiTheme="majorHAnsi" w:cstheme="majorHAnsi"/>
                <w:sz w:val="20"/>
                <w:szCs w:val="20"/>
              </w:rPr>
              <w:t>6</w:t>
            </w:r>
          </w:p>
        </w:tc>
      </w:tr>
    </w:tbl>
    <w:p w14:paraId="31C71A53" w14:textId="77777777" w:rsidR="008113F8" w:rsidRDefault="008113F8"/>
    <w:sectPr w:rsidR="008113F8" w:rsidSect="007B62C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65FB3"/>
    <w:multiLevelType w:val="hybridMultilevel"/>
    <w:tmpl w:val="66788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A309C"/>
    <w:multiLevelType w:val="hybridMultilevel"/>
    <w:tmpl w:val="26341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B13052"/>
    <w:multiLevelType w:val="hybridMultilevel"/>
    <w:tmpl w:val="D07A8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1678B"/>
    <w:multiLevelType w:val="hybridMultilevel"/>
    <w:tmpl w:val="E404E9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9BE1D23"/>
    <w:multiLevelType w:val="hybridMultilevel"/>
    <w:tmpl w:val="09BCC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3F8"/>
    <w:rsid w:val="0002307E"/>
    <w:rsid w:val="00083C58"/>
    <w:rsid w:val="00225D1B"/>
    <w:rsid w:val="007518BC"/>
    <w:rsid w:val="007B62CF"/>
    <w:rsid w:val="008113F8"/>
    <w:rsid w:val="00931940"/>
    <w:rsid w:val="00993933"/>
    <w:rsid w:val="009D1CD8"/>
    <w:rsid w:val="00A00423"/>
    <w:rsid w:val="00C13D32"/>
    <w:rsid w:val="00DB74CA"/>
    <w:rsid w:val="00E07678"/>
    <w:rsid w:val="00E7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A54038"/>
  <w15:chartTrackingRefBased/>
  <w15:docId w15:val="{94761D6A-7D01-B34B-85E3-986997FBB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3F8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113F8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811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113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538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Ann John (0501153)</dc:creator>
  <cp:keywords/>
  <dc:description/>
  <cp:lastModifiedBy>Amanda Ann John (0501153)</cp:lastModifiedBy>
  <cp:revision>1</cp:revision>
  <dcterms:created xsi:type="dcterms:W3CDTF">2021-04-15T09:46:00Z</dcterms:created>
  <dcterms:modified xsi:type="dcterms:W3CDTF">2021-04-15T09:51:00Z</dcterms:modified>
</cp:coreProperties>
</file>