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91520EE" w:rsidR="00DB116D" w:rsidRPr="00A019C7" w:rsidRDefault="003E6B2F" w:rsidP="00A019C7">
            <w:pPr>
              <w:rPr>
                <w:rFonts w:ascii="Arial" w:hAnsi="Arial" w:cs="Arial"/>
                <w:bCs/>
                <w:sz w:val="24"/>
                <w:szCs w:val="24"/>
              </w:rPr>
            </w:pPr>
            <w:r w:rsidRPr="003E6B2F">
              <w:rPr>
                <w:rFonts w:ascii="Arial" w:hAnsi="Arial" w:cs="Arial"/>
                <w:bCs/>
                <w:sz w:val="24"/>
                <w:szCs w:val="24"/>
              </w:rPr>
              <w:t>BA Leadership and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9FE6DAD" w:rsidR="008F1308" w:rsidRPr="00A019C7" w:rsidRDefault="00B819E7" w:rsidP="00E51AAC">
            <w:pPr>
              <w:spacing w:before="120" w:after="120"/>
              <w:jc w:val="both"/>
              <w:rPr>
                <w:rFonts w:ascii="Arial" w:hAnsi="Arial" w:cs="Arial"/>
                <w:bCs/>
                <w:sz w:val="24"/>
                <w:szCs w:val="24"/>
              </w:rPr>
            </w:pPr>
            <w:r w:rsidRPr="00B819E7">
              <w:rPr>
                <w:rFonts w:ascii="Arial" w:hAnsi="Arial" w:cs="Arial"/>
                <w:bCs/>
                <w:sz w:val="24"/>
                <w:szCs w:val="24"/>
              </w:rPr>
              <w:t>Emergent Leadership Skills in the Workplace</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10EFF2BC" w:rsidR="00B84B5B" w:rsidRPr="00A406E5" w:rsidRDefault="003E6B2F" w:rsidP="00152E9D">
            <w:pPr>
              <w:spacing w:before="120" w:after="120"/>
              <w:jc w:val="both"/>
              <w:rPr>
                <w:rFonts w:ascii="Arial" w:hAnsi="Arial" w:cs="Arial"/>
                <w:b/>
                <w:sz w:val="22"/>
                <w:szCs w:val="22"/>
              </w:rPr>
            </w:pPr>
            <w:r w:rsidRPr="003E6B2F">
              <w:rPr>
                <w:rFonts w:ascii="Arial" w:hAnsi="Arial" w:cs="Arial"/>
                <w:sz w:val="22"/>
                <w:szCs w:val="22"/>
              </w:rPr>
              <w:t xml:space="preserve">BMSW </w:t>
            </w:r>
            <w:r w:rsidR="00B819E7">
              <w:rPr>
                <w:rFonts w:ascii="Arial" w:hAnsi="Arial" w:cs="Arial"/>
                <w:sz w:val="22"/>
                <w:szCs w:val="22"/>
              </w:rPr>
              <w:t>6101</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43D8C253" w:rsidR="00A019C7" w:rsidRPr="00A019C7" w:rsidRDefault="00B819E7" w:rsidP="00CC31A7">
            <w:pPr>
              <w:spacing w:before="120" w:after="120"/>
              <w:jc w:val="center"/>
              <w:rPr>
                <w:rFonts w:ascii="Segoe UI" w:hAnsi="Segoe UI" w:cs="Segoe UI"/>
                <w:b/>
                <w:bCs/>
                <w:sz w:val="18"/>
                <w:szCs w:val="18"/>
              </w:rPr>
            </w:pPr>
            <w:proofErr w:type="spellStart"/>
            <w:r w:rsidRPr="00B819E7">
              <w:rPr>
                <w:rFonts w:ascii="Segoe UI" w:hAnsi="Segoe UI" w:cs="Segoe UI"/>
                <w:b/>
                <w:bCs/>
                <w:sz w:val="18"/>
                <w:szCs w:val="18"/>
              </w:rPr>
              <w:t>Sujeewa</w:t>
            </w:r>
            <w:proofErr w:type="spellEnd"/>
            <w:r w:rsidRPr="00B819E7">
              <w:rPr>
                <w:rFonts w:ascii="Segoe UI" w:hAnsi="Segoe UI" w:cs="Segoe UI"/>
                <w:b/>
                <w:bCs/>
                <w:sz w:val="18"/>
                <w:szCs w:val="18"/>
              </w:rPr>
              <w:t xml:space="preserve"> Herath</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2712B590" w:rsidR="00DB116D" w:rsidRPr="00A406E5" w:rsidRDefault="00B819E7" w:rsidP="00E51AAC">
            <w:pPr>
              <w:spacing w:before="120" w:after="120"/>
              <w:jc w:val="both"/>
              <w:rPr>
                <w:rFonts w:ascii="Arial" w:hAnsi="Arial" w:cs="Arial"/>
                <w:b/>
                <w:sz w:val="22"/>
                <w:szCs w:val="22"/>
              </w:rPr>
            </w:pPr>
            <w:r w:rsidRPr="00B819E7">
              <w:rPr>
                <w:rFonts w:ascii="Arial" w:hAnsi="Arial" w:cs="Arial"/>
                <w:b/>
                <w:sz w:val="22"/>
                <w:szCs w:val="22"/>
              </w:rPr>
              <w:t>Yohan Mendis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099BF5" w14:textId="77777777" w:rsidR="00B819E7" w:rsidRPr="00B819E7" w:rsidRDefault="00B819E7" w:rsidP="00B819E7">
            <w:pPr>
              <w:spacing w:before="120" w:after="120"/>
              <w:jc w:val="both"/>
              <w:rPr>
                <w:rFonts w:ascii="Arial" w:hAnsi="Arial" w:cs="Arial"/>
                <w:b/>
              </w:rPr>
            </w:pPr>
            <w:r w:rsidRPr="00B819E7">
              <w:rPr>
                <w:rFonts w:ascii="Arial" w:hAnsi="Arial" w:cs="Arial"/>
                <w:b/>
              </w:rPr>
              <w:t>Task 1 – Presentation Individual Oral Performance: (video recording submission, no live presentation required.</w:t>
            </w:r>
          </w:p>
          <w:p w14:paraId="4DB0D50E" w14:textId="77777777" w:rsidR="00B819E7" w:rsidRPr="00B819E7" w:rsidRDefault="00B819E7" w:rsidP="00B819E7">
            <w:pPr>
              <w:spacing w:before="120" w:after="120"/>
              <w:jc w:val="both"/>
              <w:rPr>
                <w:rFonts w:ascii="Arial" w:hAnsi="Arial" w:cs="Arial"/>
                <w:b/>
              </w:rPr>
            </w:pPr>
            <w:r w:rsidRPr="00B819E7">
              <w:rPr>
                <w:rFonts w:ascii="Arial" w:hAnsi="Arial" w:cs="Arial"/>
                <w:b/>
              </w:rPr>
              <w:t>Task 2 – Academic Report</w:t>
            </w:r>
          </w:p>
          <w:p w14:paraId="13EA45C4" w14:textId="77777777" w:rsidR="00B819E7" w:rsidRPr="00B819E7" w:rsidRDefault="00B819E7" w:rsidP="00B819E7">
            <w:pPr>
              <w:spacing w:before="120" w:after="120"/>
              <w:jc w:val="both"/>
              <w:rPr>
                <w:rFonts w:ascii="Arial" w:hAnsi="Arial" w:cs="Arial"/>
                <w:b/>
              </w:rPr>
            </w:pPr>
            <w:r w:rsidRPr="00B819E7">
              <w:rPr>
                <w:rFonts w:ascii="Arial" w:hAnsi="Arial" w:cs="Arial"/>
                <w:b/>
              </w:rPr>
              <w:t>•</w:t>
            </w:r>
            <w:r w:rsidRPr="00B819E7">
              <w:rPr>
                <w:rFonts w:ascii="Arial" w:hAnsi="Arial" w:cs="Arial"/>
                <w:b/>
              </w:rPr>
              <w:tab/>
              <w:t>2000</w:t>
            </w:r>
            <w:r w:rsidRPr="00B819E7">
              <w:rPr>
                <w:rFonts w:ascii="Arial" w:hAnsi="Arial" w:cs="Arial"/>
                <w:b/>
              </w:rPr>
              <w:tab/>
              <w:t>Words report</w:t>
            </w:r>
          </w:p>
          <w:p w14:paraId="2E222F62" w14:textId="1D833537" w:rsidR="001C1564" w:rsidRPr="00E13621" w:rsidRDefault="00B819E7" w:rsidP="00B819E7">
            <w:pPr>
              <w:spacing w:before="120" w:after="120"/>
              <w:jc w:val="both"/>
              <w:rPr>
                <w:rFonts w:ascii="Arial" w:hAnsi="Arial" w:cs="Arial"/>
                <w:b/>
              </w:rPr>
            </w:pPr>
            <w:r w:rsidRPr="00B819E7">
              <w:rPr>
                <w:rFonts w:ascii="Arial" w:hAnsi="Arial" w:cs="Arial"/>
                <w:b/>
              </w:rPr>
              <w:t>•</w:t>
            </w:r>
            <w:r w:rsidRPr="00B819E7">
              <w:rPr>
                <w:rFonts w:ascii="Arial" w:hAnsi="Arial" w:cs="Arial"/>
                <w:b/>
              </w:rPr>
              <w:tab/>
              <w:t>1000</w:t>
            </w:r>
            <w:r w:rsidRPr="00B819E7">
              <w:rPr>
                <w:rFonts w:ascii="Arial" w:hAnsi="Arial" w:cs="Arial"/>
                <w:b/>
              </w:rPr>
              <w:tab/>
              <w:t>Words Reflective Essay</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B8470AC"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by </w:t>
            </w:r>
            <w:r w:rsidR="008302A6">
              <w:rPr>
                <w:rFonts w:ascii="Arial" w:hAnsi="Arial" w:cs="Arial"/>
                <w:b/>
                <w:sz w:val="22"/>
                <w:szCs w:val="22"/>
              </w:rPr>
              <w:t xml:space="preserve"> </w:t>
            </w:r>
            <w:r w:rsidR="0081226D">
              <w:rPr>
                <w:rFonts w:ascii="Arial" w:hAnsi="Arial" w:cs="Arial"/>
                <w:b/>
                <w:sz w:val="22"/>
                <w:szCs w:val="22"/>
              </w:rPr>
              <w:t xml:space="preserve">06/04/2023 – 3pm </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D01991" w14:textId="5ABA26B6" w:rsidR="00A406E5" w:rsidRPr="00883300" w:rsidRDefault="00A406E5" w:rsidP="0088330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883300">
              <w:rPr>
                <w:rFonts w:ascii="Arial" w:hAnsi="Arial" w:cs="Arial"/>
                <w:sz w:val="22"/>
                <w:szCs w:val="22"/>
              </w:rPr>
              <w:br/>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analyse published literature relating to a specific topic or subject area and produce a fully referenced, appropriately structured academic report;</w:t>
            </w:r>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lastRenderedPageBreak/>
              <w:t>reflect on their learning using recognised models of reflection;</w:t>
            </w:r>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79191EBB"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BMSW</w:t>
      </w:r>
      <w:r w:rsidR="00B819E7">
        <w:rPr>
          <w:rFonts w:ascii="Arial" w:hAnsi="Arial" w:cs="Arial"/>
          <w:sz w:val="24"/>
          <w:szCs w:val="24"/>
        </w:rPr>
        <w:t>6101</w:t>
      </w:r>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30D8C981"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w:t>
      </w:r>
      <w:r w:rsidR="00B819E7">
        <w:rPr>
          <w:rFonts w:ascii="Arial" w:hAnsi="Arial" w:cs="Arial"/>
          <w:sz w:val="24"/>
          <w:szCs w:val="24"/>
        </w:rPr>
        <w:t>6101</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3187EE8C"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w:t>
      </w:r>
      <w:r w:rsidR="00B819E7">
        <w:rPr>
          <w:rFonts w:ascii="Arial" w:hAnsi="Arial" w:cs="Arial"/>
          <w:sz w:val="24"/>
          <w:szCs w:val="24"/>
        </w:rPr>
        <w:t>6101</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lastRenderedPageBreak/>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Pr>
          <w:rFonts w:ascii="Arial" w:hAnsi="Arial" w:cs="Arial"/>
          <w:i/>
          <w:color w:val="FF0000"/>
          <w:sz w:val="22"/>
          <w:szCs w:val="22"/>
        </w:rPr>
        <w:t xml:space="preserve"> include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83300">
              <w:rPr>
                <w:rFonts w:ascii="Arial" w:hAnsi="Arial" w:cs="Arial"/>
                <w:lang w:val="it-IT"/>
              </w:rPr>
              <w:t xml:space="preserve">Can </w:t>
            </w:r>
            <w:proofErr w:type="spellStart"/>
            <w:r w:rsidRPr="00883300">
              <w:rPr>
                <w:rFonts w:ascii="Arial" w:hAnsi="Arial" w:cs="Arial"/>
                <w:lang w:val="it-IT"/>
              </w:rPr>
              <w:t>interpret</w:t>
            </w:r>
            <w:proofErr w:type="spellEnd"/>
            <w:r w:rsidRPr="00883300">
              <w:rPr>
                <w:rFonts w:ascii="Arial" w:hAnsi="Arial" w:cs="Arial"/>
                <w:lang w:val="it-IT"/>
              </w:rPr>
              <w:t xml:space="preserve"> qualitative and quantitative data </w:t>
            </w:r>
            <w:proofErr w:type="spellStart"/>
            <w:r w:rsidRPr="00883300">
              <w:rPr>
                <w:rFonts w:ascii="Arial" w:hAnsi="Arial" w:cs="Arial"/>
                <w:lang w:val="it-IT"/>
              </w:rPr>
              <w:t>accurately</w:t>
            </w:r>
            <w:proofErr w:type="spellEnd"/>
            <w:r w:rsidRPr="0088330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1226D"/>
    <w:rsid w:val="008302A6"/>
    <w:rsid w:val="008310A0"/>
    <w:rsid w:val="00835D29"/>
    <w:rsid w:val="00842E7F"/>
    <w:rsid w:val="00852933"/>
    <w:rsid w:val="008566E5"/>
    <w:rsid w:val="008566FE"/>
    <w:rsid w:val="00865B46"/>
    <w:rsid w:val="00883300"/>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9E7"/>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2863</Words>
  <Characters>17353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Michelle Tang</cp:lastModifiedBy>
  <cp:revision>4</cp:revision>
  <cp:lastPrinted>2014-10-10T07:42:00Z</cp:lastPrinted>
  <dcterms:created xsi:type="dcterms:W3CDTF">2022-09-29T16:16:00Z</dcterms:created>
  <dcterms:modified xsi:type="dcterms:W3CDTF">2023-01-30T12:26:00Z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