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653BB" w14:textId="1CC67BDA" w:rsidR="008853AC" w:rsidRDefault="008853AC" w:rsidP="00D4097E">
      <w:pPr>
        <w:spacing w:line="480" w:lineRule="auto"/>
        <w:rPr>
          <w:rFonts w:cs="Arial"/>
          <w:b/>
          <w:bCs/>
          <w:i/>
          <w:iCs/>
          <w:sz w:val="40"/>
          <w:szCs w:val="36"/>
        </w:rPr>
      </w:pPr>
    </w:p>
    <w:p w14:paraId="76944382" w14:textId="7AEE640D" w:rsidR="0028329D" w:rsidRDefault="0028329D" w:rsidP="008853AC">
      <w:pPr>
        <w:jc w:val="center"/>
        <w:rPr>
          <w:rFonts w:cs="Arial"/>
          <w:b/>
          <w:bCs/>
          <w:i/>
          <w:iCs/>
          <w:sz w:val="40"/>
          <w:szCs w:val="36"/>
        </w:rPr>
      </w:pPr>
    </w:p>
    <w:p w14:paraId="1A753515" w14:textId="1D8223FF" w:rsidR="00CB3D52" w:rsidRPr="008853AC" w:rsidRDefault="00CB3D52" w:rsidP="00CB3D52">
      <w:pPr>
        <w:jc w:val="center"/>
        <w:rPr>
          <w:rFonts w:cs="Arial"/>
          <w:b/>
          <w:bCs/>
          <w:i/>
          <w:iCs/>
          <w:sz w:val="40"/>
          <w:szCs w:val="36"/>
        </w:rPr>
      </w:pPr>
      <w:r>
        <w:rPr>
          <w:noProof/>
        </w:rPr>
        <w:drawing>
          <wp:inline distT="0" distB="0" distL="0" distR="0" wp14:anchorId="5FB956F5" wp14:editId="32BD42D6">
            <wp:extent cx="6185842" cy="4122864"/>
            <wp:effectExtent l="0" t="0" r="5715" b="0"/>
            <wp:docPr id="1" name="Picture 1" descr="SMEs Are Adopting New Digital Technology And Government Initia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Es Are Adopting New Digital Technology And Government Initiativ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25551" cy="4149330"/>
                    </a:xfrm>
                    <a:prstGeom prst="rect">
                      <a:avLst/>
                    </a:prstGeom>
                    <a:noFill/>
                    <a:ln>
                      <a:noFill/>
                    </a:ln>
                  </pic:spPr>
                </pic:pic>
              </a:graphicData>
            </a:graphic>
          </wp:inline>
        </w:drawing>
      </w:r>
    </w:p>
    <w:p w14:paraId="7F02741C" w14:textId="77777777" w:rsidR="00ED099B" w:rsidRDefault="00ED099B">
      <w:pPr>
        <w:rPr>
          <w:rFonts w:cs="Arial"/>
          <w:szCs w:val="20"/>
        </w:rPr>
      </w:pPr>
    </w:p>
    <w:p w14:paraId="2B2D74B8" w14:textId="216ED504" w:rsidR="00CB3D52" w:rsidRPr="00CB3D52" w:rsidRDefault="00CB3D52" w:rsidP="006E255F">
      <w:pPr>
        <w:spacing w:line="480" w:lineRule="auto"/>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B3D52">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 Strategic Development and Implementation for SMEs</w:t>
      </w:r>
    </w:p>
    <w:p w14:paraId="37E4E624" w14:textId="7C719147" w:rsidR="00CB3D52" w:rsidRPr="00CB3D52" w:rsidRDefault="00CB3D52" w:rsidP="006E255F">
      <w:pPr>
        <w:spacing w:line="480" w:lineRule="auto"/>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B3D52">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BMSW6104</w:t>
      </w:r>
    </w:p>
    <w:p w14:paraId="31F3AFCB" w14:textId="65CE6E8C" w:rsidR="00CB3D52" w:rsidRPr="00CB3D52" w:rsidRDefault="00CB3D52" w:rsidP="006E255F">
      <w:pPr>
        <w:spacing w:line="480" w:lineRule="auto"/>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B3D52">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 Md. Abdul Q Chowdhury</w:t>
      </w:r>
    </w:p>
    <w:p w14:paraId="648D22B0" w14:textId="5DF75146" w:rsidR="00CB3D52" w:rsidRPr="00CB3D52" w:rsidRDefault="00CB3D52" w:rsidP="006E255F">
      <w:pPr>
        <w:spacing w:line="480" w:lineRule="auto"/>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B3D52">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 : 2119999</w:t>
      </w:r>
    </w:p>
    <w:p w14:paraId="393D5CCC" w14:textId="0144C2FA" w:rsidR="00CB3D52" w:rsidRPr="00CB3D52" w:rsidRDefault="00CB3D52" w:rsidP="006E255F">
      <w:pPr>
        <w:spacing w:line="480" w:lineRule="auto"/>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B3D52">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Lecturer : Mr . Toyin Adisa </w:t>
      </w:r>
    </w:p>
    <w:p w14:paraId="4BA0CCC0" w14:textId="77777777" w:rsidR="00CB3D52" w:rsidRDefault="00CB3D52" w:rsidP="006E255F">
      <w:pPr>
        <w:spacing w:line="480" w:lineRule="auto"/>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23CC716" w14:textId="77777777" w:rsidR="00CB3D52" w:rsidRDefault="00CB3D52" w:rsidP="006E255F">
      <w:pPr>
        <w:spacing w:line="480" w:lineRule="auto"/>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2AC44C6" w14:textId="77777777" w:rsidR="00CB3D52" w:rsidRDefault="00CB3D52" w:rsidP="006E255F">
      <w:pPr>
        <w:spacing w:line="480" w:lineRule="auto"/>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09300EA" w14:textId="77777777" w:rsidR="00CB3D52" w:rsidRDefault="00CB3D52" w:rsidP="006E255F">
      <w:pPr>
        <w:spacing w:line="480" w:lineRule="auto"/>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2BF3860" w14:textId="77777777" w:rsidR="00CB3D52" w:rsidRDefault="00CB3D52" w:rsidP="006E255F">
      <w:pPr>
        <w:spacing w:line="480" w:lineRule="auto"/>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AC0AA0A" w14:textId="77777777" w:rsidR="00CB3D52" w:rsidRDefault="00CB3D52" w:rsidP="006E255F">
      <w:pPr>
        <w:spacing w:line="480" w:lineRule="auto"/>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86EFECE" w14:textId="77777777" w:rsidR="00CB3D52" w:rsidRDefault="00CB3D52" w:rsidP="006E255F">
      <w:pPr>
        <w:spacing w:line="480" w:lineRule="auto"/>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B5A1521" w14:textId="77777777" w:rsidR="00CB3D52" w:rsidRDefault="00CB3D52" w:rsidP="006E255F">
      <w:pPr>
        <w:spacing w:line="480" w:lineRule="auto"/>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C2EA51D" w14:textId="77777777" w:rsidR="00CB3D52" w:rsidRDefault="00CB3D52" w:rsidP="006E255F">
      <w:pPr>
        <w:spacing w:line="480" w:lineRule="auto"/>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BB494A3" w14:textId="77777777" w:rsidR="00CB3D52" w:rsidRDefault="00CB3D52" w:rsidP="006E255F">
      <w:pPr>
        <w:spacing w:line="480" w:lineRule="auto"/>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sdt>
      <w:sdtPr>
        <w:rPr>
          <w:rFonts w:ascii="Arial" w:eastAsiaTheme="minorHAnsi" w:hAnsi="Arial" w:cs="Arial"/>
          <w:color w:val="auto"/>
          <w:kern w:val="2"/>
          <w:sz w:val="22"/>
          <w:szCs w:val="22"/>
          <w:lang w:val="en-GB"/>
          <w14:ligatures w14:val="standardContextual"/>
        </w:rPr>
        <w:id w:val="938332347"/>
        <w:docPartObj>
          <w:docPartGallery w:val="Table of Contents"/>
          <w:docPartUnique/>
        </w:docPartObj>
      </w:sdtPr>
      <w:sdtEndPr>
        <w:rPr>
          <w:b/>
          <w:bCs/>
          <w:noProof/>
        </w:rPr>
      </w:sdtEndPr>
      <w:sdtContent>
        <w:p w14:paraId="66322E2E" w14:textId="24A2FDFF" w:rsidR="00441C3C" w:rsidRPr="00AE08DC" w:rsidRDefault="00441C3C" w:rsidP="006E255F">
          <w:pPr>
            <w:pStyle w:val="TOCHeading"/>
            <w:spacing w:line="480" w:lineRule="auto"/>
            <w:rPr>
              <w:rFonts w:ascii="Arial" w:hAnsi="Arial" w:cs="Arial"/>
              <w:b/>
              <w:bCs/>
              <w:sz w:val="22"/>
              <w:szCs w:val="22"/>
            </w:rPr>
          </w:pPr>
          <w:r w:rsidRPr="00AE08DC">
            <w:rPr>
              <w:rFonts w:ascii="Arial" w:hAnsi="Arial" w:cs="Arial"/>
              <w:b/>
              <w:bCs/>
              <w:sz w:val="22"/>
              <w:szCs w:val="22"/>
            </w:rPr>
            <w:t>Table of Contents</w:t>
          </w:r>
        </w:p>
        <w:p w14:paraId="6C320188" w14:textId="4A4C3D2E" w:rsidR="00441C3C" w:rsidRPr="00AE08DC" w:rsidRDefault="00441C3C" w:rsidP="006E255F">
          <w:pPr>
            <w:pStyle w:val="TOC1"/>
            <w:tabs>
              <w:tab w:val="right" w:leader="dot" w:pos="9350"/>
            </w:tabs>
            <w:spacing w:line="480" w:lineRule="auto"/>
            <w:rPr>
              <w:rFonts w:cs="Arial"/>
              <w:noProof/>
            </w:rPr>
          </w:pPr>
          <w:r w:rsidRPr="00AE08DC">
            <w:rPr>
              <w:rFonts w:cs="Arial"/>
            </w:rPr>
            <w:fldChar w:fldCharType="begin"/>
          </w:r>
          <w:r w:rsidRPr="00AE08DC">
            <w:rPr>
              <w:rFonts w:cs="Arial"/>
            </w:rPr>
            <w:instrText xml:space="preserve"> TOC \o "1-3" \h \z \u </w:instrText>
          </w:r>
          <w:r w:rsidRPr="00AE08DC">
            <w:rPr>
              <w:rFonts w:cs="Arial"/>
            </w:rPr>
            <w:fldChar w:fldCharType="separate"/>
          </w:r>
          <w:hyperlink w:anchor="_Toc163664480" w:history="1">
            <w:r w:rsidRPr="00AE08DC">
              <w:rPr>
                <w:rStyle w:val="Hyperlink"/>
                <w:rFonts w:cs="Arial"/>
                <w:noProof/>
              </w:rPr>
              <w:t>Executive Summary</w:t>
            </w:r>
            <w:r w:rsidRPr="00AE08DC">
              <w:rPr>
                <w:rFonts w:cs="Arial"/>
                <w:noProof/>
                <w:webHidden/>
              </w:rPr>
              <w:tab/>
            </w:r>
          </w:hyperlink>
        </w:p>
        <w:p w14:paraId="5571B71D" w14:textId="5AD2BB59" w:rsidR="00441C3C" w:rsidRPr="00AE08DC" w:rsidRDefault="00000000" w:rsidP="006E255F">
          <w:pPr>
            <w:pStyle w:val="TOC1"/>
            <w:tabs>
              <w:tab w:val="right" w:leader="dot" w:pos="9350"/>
            </w:tabs>
            <w:spacing w:line="480" w:lineRule="auto"/>
            <w:rPr>
              <w:rFonts w:cs="Arial"/>
              <w:noProof/>
            </w:rPr>
          </w:pPr>
          <w:hyperlink w:anchor="_Toc163664481" w:history="1">
            <w:r w:rsidR="00441C3C" w:rsidRPr="00AE08DC">
              <w:rPr>
                <w:rStyle w:val="Hyperlink"/>
                <w:rFonts w:cs="Arial"/>
                <w:noProof/>
              </w:rPr>
              <w:t>1.0 Introduction</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_Toc163664481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1</w:t>
            </w:r>
            <w:r w:rsidR="00441C3C" w:rsidRPr="00AE08DC">
              <w:rPr>
                <w:rFonts w:cs="Arial"/>
                <w:noProof/>
                <w:webHidden/>
              </w:rPr>
              <w:fldChar w:fldCharType="end"/>
            </w:r>
          </w:hyperlink>
        </w:p>
        <w:p w14:paraId="068AC55B" w14:textId="65E336B3" w:rsidR="00441C3C" w:rsidRPr="00AE08DC" w:rsidRDefault="00000000" w:rsidP="006E255F">
          <w:pPr>
            <w:pStyle w:val="TOC2"/>
            <w:tabs>
              <w:tab w:val="right" w:leader="dot" w:pos="9350"/>
            </w:tabs>
            <w:spacing w:line="480" w:lineRule="auto"/>
            <w:rPr>
              <w:rFonts w:cs="Arial"/>
              <w:noProof/>
            </w:rPr>
          </w:pPr>
          <w:hyperlink w:anchor="_Toc163664482" w:history="1">
            <w:r w:rsidR="00441C3C" w:rsidRPr="00AE08DC">
              <w:rPr>
                <w:rStyle w:val="Hyperlink"/>
                <w:rFonts w:cs="Arial"/>
                <w:noProof/>
              </w:rPr>
              <w:t>1.1 Company Overview</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_Toc163664482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1</w:t>
            </w:r>
            <w:r w:rsidR="00441C3C" w:rsidRPr="00AE08DC">
              <w:rPr>
                <w:rFonts w:cs="Arial"/>
                <w:noProof/>
                <w:webHidden/>
              </w:rPr>
              <w:fldChar w:fldCharType="end"/>
            </w:r>
          </w:hyperlink>
        </w:p>
        <w:p w14:paraId="14C1E42A" w14:textId="69374B75" w:rsidR="00441C3C" w:rsidRPr="00AE08DC" w:rsidRDefault="00000000" w:rsidP="006E255F">
          <w:pPr>
            <w:pStyle w:val="TOC1"/>
            <w:tabs>
              <w:tab w:val="right" w:leader="dot" w:pos="9350"/>
            </w:tabs>
            <w:spacing w:line="480" w:lineRule="auto"/>
            <w:rPr>
              <w:rFonts w:cs="Arial"/>
              <w:noProof/>
            </w:rPr>
          </w:pPr>
          <w:hyperlink w:anchor="_Toc163664483" w:history="1">
            <w:r w:rsidR="00441C3C" w:rsidRPr="00AE08DC">
              <w:rPr>
                <w:rStyle w:val="Hyperlink"/>
                <w:rFonts w:cs="Arial"/>
                <w:noProof/>
              </w:rPr>
              <w:t>2.0 Strategic Statement</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_Toc163664483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2</w:t>
            </w:r>
            <w:r w:rsidR="00441C3C" w:rsidRPr="00AE08DC">
              <w:rPr>
                <w:rFonts w:cs="Arial"/>
                <w:noProof/>
                <w:webHidden/>
              </w:rPr>
              <w:fldChar w:fldCharType="end"/>
            </w:r>
          </w:hyperlink>
        </w:p>
        <w:p w14:paraId="6D5AEA42" w14:textId="3B932F59" w:rsidR="00441C3C" w:rsidRPr="00AE08DC" w:rsidRDefault="00000000" w:rsidP="006E255F">
          <w:pPr>
            <w:pStyle w:val="TOC2"/>
            <w:tabs>
              <w:tab w:val="right" w:leader="dot" w:pos="9350"/>
            </w:tabs>
            <w:spacing w:line="480" w:lineRule="auto"/>
            <w:rPr>
              <w:rFonts w:cs="Arial"/>
              <w:noProof/>
            </w:rPr>
          </w:pPr>
          <w:hyperlink w:anchor="_Toc163664484" w:history="1">
            <w:r w:rsidR="00441C3C" w:rsidRPr="00AE08DC">
              <w:rPr>
                <w:rStyle w:val="Hyperlink"/>
                <w:rFonts w:cs="Arial"/>
                <w:noProof/>
              </w:rPr>
              <w:t>2.1 Mission</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_Toc163664484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2</w:t>
            </w:r>
            <w:r w:rsidR="00441C3C" w:rsidRPr="00AE08DC">
              <w:rPr>
                <w:rFonts w:cs="Arial"/>
                <w:noProof/>
                <w:webHidden/>
              </w:rPr>
              <w:fldChar w:fldCharType="end"/>
            </w:r>
          </w:hyperlink>
        </w:p>
        <w:p w14:paraId="53D9DF5C" w14:textId="2D5FAF2B" w:rsidR="00441C3C" w:rsidRPr="00AE08DC" w:rsidRDefault="00000000" w:rsidP="006E255F">
          <w:pPr>
            <w:pStyle w:val="TOC2"/>
            <w:tabs>
              <w:tab w:val="right" w:leader="dot" w:pos="9350"/>
            </w:tabs>
            <w:spacing w:line="480" w:lineRule="auto"/>
            <w:rPr>
              <w:rFonts w:cs="Arial"/>
              <w:noProof/>
            </w:rPr>
          </w:pPr>
          <w:hyperlink w:anchor="_Toc163664485" w:history="1">
            <w:r w:rsidR="00441C3C" w:rsidRPr="00AE08DC">
              <w:rPr>
                <w:rStyle w:val="Hyperlink"/>
                <w:rFonts w:cs="Arial"/>
                <w:noProof/>
              </w:rPr>
              <w:t>2.2 Vision</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_Toc163664485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2</w:t>
            </w:r>
            <w:r w:rsidR="00441C3C" w:rsidRPr="00AE08DC">
              <w:rPr>
                <w:rFonts w:cs="Arial"/>
                <w:noProof/>
                <w:webHidden/>
              </w:rPr>
              <w:fldChar w:fldCharType="end"/>
            </w:r>
          </w:hyperlink>
        </w:p>
        <w:p w14:paraId="685AB026" w14:textId="4C7D8C39" w:rsidR="00441C3C" w:rsidRPr="00AE08DC" w:rsidRDefault="00000000" w:rsidP="006E255F">
          <w:pPr>
            <w:pStyle w:val="TOC2"/>
            <w:tabs>
              <w:tab w:val="right" w:leader="dot" w:pos="9350"/>
            </w:tabs>
            <w:spacing w:line="480" w:lineRule="auto"/>
            <w:rPr>
              <w:rFonts w:cs="Arial"/>
              <w:noProof/>
            </w:rPr>
          </w:pPr>
          <w:hyperlink w:anchor="_Toc163664486" w:history="1">
            <w:r w:rsidR="00441C3C" w:rsidRPr="00AE08DC">
              <w:rPr>
                <w:rStyle w:val="Hyperlink"/>
                <w:rFonts w:cs="Arial"/>
                <w:noProof/>
              </w:rPr>
              <w:t>2.3 Objective</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_Toc163664486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2</w:t>
            </w:r>
            <w:r w:rsidR="00441C3C" w:rsidRPr="00AE08DC">
              <w:rPr>
                <w:rFonts w:cs="Arial"/>
                <w:noProof/>
                <w:webHidden/>
              </w:rPr>
              <w:fldChar w:fldCharType="end"/>
            </w:r>
          </w:hyperlink>
        </w:p>
        <w:p w14:paraId="7A2498F0" w14:textId="48325345" w:rsidR="00441C3C" w:rsidRPr="00AE08DC" w:rsidRDefault="00000000" w:rsidP="006E255F">
          <w:pPr>
            <w:pStyle w:val="TOC2"/>
            <w:tabs>
              <w:tab w:val="right" w:leader="dot" w:pos="9350"/>
            </w:tabs>
            <w:spacing w:line="480" w:lineRule="auto"/>
            <w:rPr>
              <w:rFonts w:cs="Arial"/>
              <w:noProof/>
            </w:rPr>
          </w:pPr>
          <w:hyperlink w:anchor="_Toc163664487" w:history="1">
            <w:r w:rsidR="00441C3C" w:rsidRPr="00AE08DC">
              <w:rPr>
                <w:rStyle w:val="Hyperlink"/>
                <w:rFonts w:cs="Arial"/>
                <w:noProof/>
              </w:rPr>
              <w:t>2.4 Strategy</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_Toc163664487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2</w:t>
            </w:r>
            <w:r w:rsidR="00441C3C" w:rsidRPr="00AE08DC">
              <w:rPr>
                <w:rFonts w:cs="Arial"/>
                <w:noProof/>
                <w:webHidden/>
              </w:rPr>
              <w:fldChar w:fldCharType="end"/>
            </w:r>
          </w:hyperlink>
        </w:p>
        <w:p w14:paraId="690C280B" w14:textId="67E4A354" w:rsidR="00441C3C" w:rsidRPr="00AE08DC" w:rsidRDefault="00000000" w:rsidP="006E255F">
          <w:pPr>
            <w:pStyle w:val="TOC1"/>
            <w:tabs>
              <w:tab w:val="right" w:leader="dot" w:pos="9350"/>
            </w:tabs>
            <w:spacing w:line="480" w:lineRule="auto"/>
            <w:rPr>
              <w:rFonts w:cs="Arial"/>
              <w:noProof/>
            </w:rPr>
          </w:pPr>
          <w:hyperlink w:anchor="_Toc163664488" w:history="1">
            <w:r w:rsidR="00441C3C" w:rsidRPr="00AE08DC">
              <w:rPr>
                <w:rStyle w:val="Hyperlink"/>
                <w:rFonts w:cs="Arial"/>
                <w:noProof/>
              </w:rPr>
              <w:t>3.0 Environmental Analysis</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_Toc163664488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4</w:t>
            </w:r>
            <w:r w:rsidR="00441C3C" w:rsidRPr="00AE08DC">
              <w:rPr>
                <w:rFonts w:cs="Arial"/>
                <w:noProof/>
                <w:webHidden/>
              </w:rPr>
              <w:fldChar w:fldCharType="end"/>
            </w:r>
          </w:hyperlink>
        </w:p>
        <w:p w14:paraId="12692DC0" w14:textId="57F5F3C3" w:rsidR="00441C3C" w:rsidRPr="00AE08DC" w:rsidRDefault="00000000" w:rsidP="006E255F">
          <w:pPr>
            <w:pStyle w:val="TOC2"/>
            <w:tabs>
              <w:tab w:val="right" w:leader="dot" w:pos="9350"/>
            </w:tabs>
            <w:spacing w:line="480" w:lineRule="auto"/>
            <w:rPr>
              <w:rFonts w:cs="Arial"/>
              <w:noProof/>
            </w:rPr>
          </w:pPr>
          <w:hyperlink w:anchor="_Toc163664489" w:history="1">
            <w:r w:rsidR="00441C3C" w:rsidRPr="00AE08DC">
              <w:rPr>
                <w:rStyle w:val="Hyperlink"/>
                <w:rFonts w:cs="Arial"/>
                <w:noProof/>
              </w:rPr>
              <w:t>3.1 SWOT Analysis</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_Toc163664489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4</w:t>
            </w:r>
            <w:r w:rsidR="00441C3C" w:rsidRPr="00AE08DC">
              <w:rPr>
                <w:rFonts w:cs="Arial"/>
                <w:noProof/>
                <w:webHidden/>
              </w:rPr>
              <w:fldChar w:fldCharType="end"/>
            </w:r>
          </w:hyperlink>
        </w:p>
        <w:p w14:paraId="680CECF9" w14:textId="2C0166A4" w:rsidR="00441C3C" w:rsidRPr="00AE08DC" w:rsidRDefault="00000000" w:rsidP="006E255F">
          <w:pPr>
            <w:pStyle w:val="TOC2"/>
            <w:tabs>
              <w:tab w:val="right" w:leader="dot" w:pos="9350"/>
            </w:tabs>
            <w:spacing w:line="480" w:lineRule="auto"/>
            <w:rPr>
              <w:rFonts w:cs="Arial"/>
              <w:noProof/>
            </w:rPr>
          </w:pPr>
          <w:hyperlink w:anchor="_Toc163664490" w:history="1">
            <w:r w:rsidR="00441C3C" w:rsidRPr="00AE08DC">
              <w:rPr>
                <w:rStyle w:val="Hyperlink"/>
                <w:rFonts w:cs="Arial"/>
                <w:noProof/>
              </w:rPr>
              <w:t>3.2 PESTEL Analysis</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_Toc163664490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5</w:t>
            </w:r>
            <w:r w:rsidR="00441C3C" w:rsidRPr="00AE08DC">
              <w:rPr>
                <w:rFonts w:cs="Arial"/>
                <w:noProof/>
                <w:webHidden/>
              </w:rPr>
              <w:fldChar w:fldCharType="end"/>
            </w:r>
          </w:hyperlink>
        </w:p>
        <w:p w14:paraId="52EBFE92" w14:textId="76ABA885" w:rsidR="00441C3C" w:rsidRPr="00AE08DC" w:rsidRDefault="00000000" w:rsidP="006E255F">
          <w:pPr>
            <w:pStyle w:val="TOC1"/>
            <w:tabs>
              <w:tab w:val="right" w:leader="dot" w:pos="9350"/>
            </w:tabs>
            <w:spacing w:line="480" w:lineRule="auto"/>
            <w:rPr>
              <w:rFonts w:cs="Arial"/>
              <w:noProof/>
            </w:rPr>
          </w:pPr>
          <w:hyperlink w:anchor="_Toc163664491" w:history="1">
            <w:r w:rsidR="00441C3C" w:rsidRPr="00AE08DC">
              <w:rPr>
                <w:rStyle w:val="Hyperlink"/>
                <w:rFonts w:cs="Arial"/>
                <w:noProof/>
              </w:rPr>
              <w:t>5.0 Strategic Growth</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_Toc163664491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7</w:t>
            </w:r>
            <w:r w:rsidR="00441C3C" w:rsidRPr="00AE08DC">
              <w:rPr>
                <w:rFonts w:cs="Arial"/>
                <w:noProof/>
                <w:webHidden/>
              </w:rPr>
              <w:fldChar w:fldCharType="end"/>
            </w:r>
          </w:hyperlink>
        </w:p>
        <w:p w14:paraId="42921961" w14:textId="0CC4E349" w:rsidR="00441C3C" w:rsidRPr="00AE08DC" w:rsidRDefault="00000000" w:rsidP="006E255F">
          <w:pPr>
            <w:pStyle w:val="TOC2"/>
            <w:tabs>
              <w:tab w:val="right" w:leader="dot" w:pos="9350"/>
            </w:tabs>
            <w:spacing w:line="480" w:lineRule="auto"/>
            <w:rPr>
              <w:rFonts w:cs="Arial"/>
              <w:noProof/>
            </w:rPr>
          </w:pPr>
          <w:hyperlink w:anchor="_Toc163664492" w:history="1">
            <w:r w:rsidR="00441C3C" w:rsidRPr="00AE08DC">
              <w:rPr>
                <w:rStyle w:val="Hyperlink"/>
                <w:rFonts w:cs="Arial"/>
                <w:noProof/>
              </w:rPr>
              <w:t>5.1 Porter’s Generic Strategy Model</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_Toc163664492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7</w:t>
            </w:r>
            <w:r w:rsidR="00441C3C" w:rsidRPr="00AE08DC">
              <w:rPr>
                <w:rFonts w:cs="Arial"/>
                <w:noProof/>
                <w:webHidden/>
              </w:rPr>
              <w:fldChar w:fldCharType="end"/>
            </w:r>
          </w:hyperlink>
        </w:p>
        <w:p w14:paraId="79E47F1E" w14:textId="1FDAD13E" w:rsidR="00441C3C" w:rsidRPr="00AE08DC" w:rsidRDefault="00000000" w:rsidP="006E255F">
          <w:pPr>
            <w:pStyle w:val="TOC2"/>
            <w:tabs>
              <w:tab w:val="left" w:pos="880"/>
              <w:tab w:val="right" w:leader="dot" w:pos="9350"/>
            </w:tabs>
            <w:spacing w:line="480" w:lineRule="auto"/>
            <w:rPr>
              <w:rFonts w:cs="Arial"/>
              <w:noProof/>
            </w:rPr>
          </w:pPr>
          <w:hyperlink w:anchor="_Toc163664493" w:history="1">
            <w:r w:rsidR="00441C3C" w:rsidRPr="00AE08DC">
              <w:rPr>
                <w:rStyle w:val="Hyperlink"/>
                <w:rFonts w:cs="Arial"/>
                <w:noProof/>
              </w:rPr>
              <w:t>5.2</w:t>
            </w:r>
            <w:r w:rsidR="00441C3C" w:rsidRPr="00AE08DC">
              <w:rPr>
                <w:rFonts w:cs="Arial"/>
                <w:noProof/>
              </w:rPr>
              <w:tab/>
            </w:r>
            <w:r w:rsidR="00441C3C" w:rsidRPr="00AE08DC">
              <w:rPr>
                <w:rStyle w:val="Hyperlink"/>
                <w:rFonts w:cs="Arial"/>
                <w:noProof/>
              </w:rPr>
              <w:t>Ansoff Matrix Model</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_Toc163664493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10</w:t>
            </w:r>
            <w:r w:rsidR="00441C3C" w:rsidRPr="00AE08DC">
              <w:rPr>
                <w:rFonts w:cs="Arial"/>
                <w:noProof/>
                <w:webHidden/>
              </w:rPr>
              <w:fldChar w:fldCharType="end"/>
            </w:r>
          </w:hyperlink>
        </w:p>
        <w:p w14:paraId="4DED9CC8" w14:textId="52EB8E9F" w:rsidR="00441C3C" w:rsidRPr="00AE08DC" w:rsidRDefault="00000000" w:rsidP="006E255F">
          <w:pPr>
            <w:pStyle w:val="TOC2"/>
            <w:tabs>
              <w:tab w:val="right" w:leader="dot" w:pos="9350"/>
            </w:tabs>
            <w:spacing w:line="480" w:lineRule="auto"/>
            <w:rPr>
              <w:rFonts w:cs="Arial"/>
              <w:noProof/>
            </w:rPr>
          </w:pPr>
          <w:hyperlink w:anchor="_Toc163664494" w:history="1">
            <w:r w:rsidR="00441C3C" w:rsidRPr="00AE08DC">
              <w:rPr>
                <w:rStyle w:val="Hyperlink"/>
                <w:rFonts w:cs="Arial"/>
                <w:noProof/>
              </w:rPr>
              <w:t>5.3 Recommended Strategy for Sustainable Growth</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_Toc163664494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12</w:t>
            </w:r>
            <w:r w:rsidR="00441C3C" w:rsidRPr="00AE08DC">
              <w:rPr>
                <w:rFonts w:cs="Arial"/>
                <w:noProof/>
                <w:webHidden/>
              </w:rPr>
              <w:fldChar w:fldCharType="end"/>
            </w:r>
          </w:hyperlink>
        </w:p>
        <w:p w14:paraId="2FA47A4D" w14:textId="3DD6576B" w:rsidR="00441C3C" w:rsidRPr="00AE08DC" w:rsidRDefault="00000000" w:rsidP="006E255F">
          <w:pPr>
            <w:pStyle w:val="TOC1"/>
            <w:tabs>
              <w:tab w:val="right" w:leader="dot" w:pos="9350"/>
            </w:tabs>
            <w:spacing w:line="480" w:lineRule="auto"/>
            <w:rPr>
              <w:rFonts w:cs="Arial"/>
              <w:noProof/>
            </w:rPr>
          </w:pPr>
          <w:hyperlink w:anchor="_Toc163664495" w:history="1">
            <w:r w:rsidR="00441C3C" w:rsidRPr="00AE08DC">
              <w:rPr>
                <w:rStyle w:val="Hyperlink"/>
                <w:rFonts w:cs="Arial"/>
                <w:noProof/>
              </w:rPr>
              <w:t>6.0 Stakeholder Analysis</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_Toc163664495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14</w:t>
            </w:r>
            <w:r w:rsidR="00441C3C" w:rsidRPr="00AE08DC">
              <w:rPr>
                <w:rFonts w:cs="Arial"/>
                <w:noProof/>
                <w:webHidden/>
              </w:rPr>
              <w:fldChar w:fldCharType="end"/>
            </w:r>
          </w:hyperlink>
        </w:p>
        <w:p w14:paraId="53F4A70D" w14:textId="3265D0D9" w:rsidR="00441C3C" w:rsidRPr="00AE08DC" w:rsidRDefault="00000000" w:rsidP="006E255F">
          <w:pPr>
            <w:pStyle w:val="TOC2"/>
            <w:tabs>
              <w:tab w:val="right" w:leader="dot" w:pos="9350"/>
            </w:tabs>
            <w:spacing w:line="480" w:lineRule="auto"/>
            <w:rPr>
              <w:rFonts w:cs="Arial"/>
              <w:noProof/>
            </w:rPr>
          </w:pPr>
          <w:hyperlink w:anchor="_Toc163664496" w:history="1">
            <w:r w:rsidR="00441C3C" w:rsidRPr="00AE08DC">
              <w:rPr>
                <w:rStyle w:val="Hyperlink"/>
                <w:rFonts w:cs="Arial"/>
                <w:noProof/>
              </w:rPr>
              <w:t xml:space="preserve">6.1 </w:t>
            </w:r>
            <w:r w:rsidR="00441C3C" w:rsidRPr="00AE08DC">
              <w:rPr>
                <w:rStyle w:val="Hyperlink"/>
                <w:rFonts w:eastAsia="Times New Roman" w:cs="Arial"/>
                <w:noProof/>
                <w:lang w:eastAsia="en-GB"/>
              </w:rPr>
              <w:t>Company/ Owner and Staff Stakeholder Analysis</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_Toc163664496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14</w:t>
            </w:r>
            <w:r w:rsidR="00441C3C" w:rsidRPr="00AE08DC">
              <w:rPr>
                <w:rFonts w:cs="Arial"/>
                <w:noProof/>
                <w:webHidden/>
              </w:rPr>
              <w:fldChar w:fldCharType="end"/>
            </w:r>
          </w:hyperlink>
        </w:p>
        <w:p w14:paraId="6BB977B6" w14:textId="28BE6708" w:rsidR="00441C3C" w:rsidRPr="00AE08DC" w:rsidRDefault="00000000" w:rsidP="006E255F">
          <w:pPr>
            <w:pStyle w:val="TOC2"/>
            <w:tabs>
              <w:tab w:val="right" w:leader="dot" w:pos="9350"/>
            </w:tabs>
            <w:spacing w:line="480" w:lineRule="auto"/>
            <w:rPr>
              <w:rFonts w:cs="Arial"/>
              <w:noProof/>
            </w:rPr>
          </w:pPr>
          <w:hyperlink w:anchor="_Toc163664497" w:history="1">
            <w:r w:rsidR="00441C3C" w:rsidRPr="00AE08DC">
              <w:rPr>
                <w:rStyle w:val="Hyperlink"/>
                <w:rFonts w:cs="Arial"/>
                <w:noProof/>
              </w:rPr>
              <w:t xml:space="preserve">6.2 </w:t>
            </w:r>
            <w:r w:rsidR="00441C3C" w:rsidRPr="00AE08DC">
              <w:rPr>
                <w:rStyle w:val="Hyperlink"/>
                <w:rFonts w:eastAsia="Times New Roman" w:cs="Arial"/>
                <w:noProof/>
                <w:lang w:eastAsia="en-GB"/>
              </w:rPr>
              <w:t>Supplier and Customer Stakeholder Analysis</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_Toc163664497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14</w:t>
            </w:r>
            <w:r w:rsidR="00441C3C" w:rsidRPr="00AE08DC">
              <w:rPr>
                <w:rFonts w:cs="Arial"/>
                <w:noProof/>
                <w:webHidden/>
              </w:rPr>
              <w:fldChar w:fldCharType="end"/>
            </w:r>
          </w:hyperlink>
        </w:p>
        <w:p w14:paraId="453260BA" w14:textId="3B89F56B" w:rsidR="00441C3C" w:rsidRPr="00AE08DC" w:rsidRDefault="00000000" w:rsidP="006E255F">
          <w:pPr>
            <w:pStyle w:val="TOC1"/>
            <w:tabs>
              <w:tab w:val="right" w:leader="dot" w:pos="9350"/>
            </w:tabs>
            <w:spacing w:line="480" w:lineRule="auto"/>
            <w:rPr>
              <w:rFonts w:cs="Arial"/>
              <w:noProof/>
            </w:rPr>
          </w:pPr>
          <w:hyperlink w:anchor="_Toc163664498" w:history="1">
            <w:r w:rsidR="00441C3C" w:rsidRPr="00AE08DC">
              <w:rPr>
                <w:rStyle w:val="Hyperlink"/>
                <w:rFonts w:cs="Arial"/>
                <w:noProof/>
              </w:rPr>
              <w:t>7.0 Strategic Recommendations</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_Toc163664498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16</w:t>
            </w:r>
            <w:r w:rsidR="00441C3C" w:rsidRPr="00AE08DC">
              <w:rPr>
                <w:rFonts w:cs="Arial"/>
                <w:noProof/>
                <w:webHidden/>
              </w:rPr>
              <w:fldChar w:fldCharType="end"/>
            </w:r>
          </w:hyperlink>
        </w:p>
        <w:p w14:paraId="38B590B8" w14:textId="1E924E65" w:rsidR="00441C3C" w:rsidRPr="00AE08DC" w:rsidRDefault="00000000" w:rsidP="006E255F">
          <w:pPr>
            <w:pStyle w:val="TOC1"/>
            <w:tabs>
              <w:tab w:val="right" w:leader="dot" w:pos="9350"/>
            </w:tabs>
            <w:spacing w:line="480" w:lineRule="auto"/>
            <w:rPr>
              <w:rFonts w:cs="Arial"/>
              <w:noProof/>
            </w:rPr>
          </w:pPr>
          <w:hyperlink w:anchor="_Toc163664499" w:history="1">
            <w:r w:rsidR="00441C3C" w:rsidRPr="00AE08DC">
              <w:rPr>
                <w:rStyle w:val="Hyperlink"/>
                <w:rFonts w:cs="Arial"/>
                <w:noProof/>
              </w:rPr>
              <w:t>8.0 Conclusion</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_Toc163664499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18</w:t>
            </w:r>
            <w:r w:rsidR="00441C3C" w:rsidRPr="00AE08DC">
              <w:rPr>
                <w:rFonts w:cs="Arial"/>
                <w:noProof/>
                <w:webHidden/>
              </w:rPr>
              <w:fldChar w:fldCharType="end"/>
            </w:r>
          </w:hyperlink>
        </w:p>
        <w:p w14:paraId="287DB1D2" w14:textId="48AD6CCE" w:rsidR="00441C3C" w:rsidRPr="00AE08DC" w:rsidRDefault="00000000" w:rsidP="006E255F">
          <w:pPr>
            <w:pStyle w:val="TOC1"/>
            <w:tabs>
              <w:tab w:val="right" w:leader="dot" w:pos="9350"/>
            </w:tabs>
            <w:spacing w:line="480" w:lineRule="auto"/>
            <w:rPr>
              <w:rFonts w:cs="Arial"/>
              <w:noProof/>
            </w:rPr>
          </w:pPr>
          <w:hyperlink w:anchor="_Toc163664500" w:history="1">
            <w:r w:rsidR="00441C3C" w:rsidRPr="00AE08DC">
              <w:rPr>
                <w:rStyle w:val="Hyperlink"/>
                <w:rFonts w:cs="Arial"/>
                <w:noProof/>
              </w:rPr>
              <w:t>References</w:t>
            </w:r>
            <w:r w:rsidR="00441C3C" w:rsidRPr="00AE08DC">
              <w:rPr>
                <w:rFonts w:cs="Arial"/>
                <w:noProof/>
                <w:webHidden/>
              </w:rPr>
              <w:tab/>
            </w:r>
            <w:r w:rsidR="00441C3C" w:rsidRPr="00AE08DC">
              <w:rPr>
                <w:rFonts w:cs="Arial"/>
                <w:noProof/>
                <w:webHidden/>
              </w:rPr>
              <w:fldChar w:fldCharType="begin"/>
            </w:r>
            <w:r w:rsidR="00441C3C" w:rsidRPr="00AE08DC">
              <w:rPr>
                <w:rFonts w:cs="Arial"/>
                <w:noProof/>
                <w:webHidden/>
              </w:rPr>
              <w:instrText xml:space="preserve"> PAGEREF _Toc163664500 \h </w:instrText>
            </w:r>
            <w:r w:rsidR="00441C3C" w:rsidRPr="00AE08DC">
              <w:rPr>
                <w:rFonts w:cs="Arial"/>
                <w:noProof/>
                <w:webHidden/>
              </w:rPr>
            </w:r>
            <w:r w:rsidR="00441C3C" w:rsidRPr="00AE08DC">
              <w:rPr>
                <w:rFonts w:cs="Arial"/>
                <w:noProof/>
                <w:webHidden/>
              </w:rPr>
              <w:fldChar w:fldCharType="separate"/>
            </w:r>
            <w:r w:rsidR="00441C3C" w:rsidRPr="00AE08DC">
              <w:rPr>
                <w:rFonts w:cs="Arial"/>
                <w:noProof/>
                <w:webHidden/>
              </w:rPr>
              <w:t>20</w:t>
            </w:r>
            <w:r w:rsidR="00441C3C" w:rsidRPr="00AE08DC">
              <w:rPr>
                <w:rFonts w:cs="Arial"/>
                <w:noProof/>
                <w:webHidden/>
              </w:rPr>
              <w:fldChar w:fldCharType="end"/>
            </w:r>
          </w:hyperlink>
        </w:p>
        <w:p w14:paraId="2E2282DD" w14:textId="4033F74C" w:rsidR="00441C3C" w:rsidRPr="00AE08DC" w:rsidRDefault="00441C3C" w:rsidP="006E255F">
          <w:pPr>
            <w:spacing w:line="480" w:lineRule="auto"/>
            <w:rPr>
              <w:rFonts w:cs="Arial"/>
            </w:rPr>
          </w:pPr>
          <w:r w:rsidRPr="00AE08DC">
            <w:rPr>
              <w:rFonts w:cs="Arial"/>
              <w:b/>
              <w:bCs/>
              <w:noProof/>
            </w:rPr>
            <w:fldChar w:fldCharType="end"/>
          </w:r>
        </w:p>
      </w:sdtContent>
    </w:sdt>
    <w:p w14:paraId="26C8F44F" w14:textId="15637F20" w:rsidR="00253998" w:rsidRPr="00AE08DC" w:rsidRDefault="00253998" w:rsidP="006E255F">
      <w:pPr>
        <w:spacing w:line="480" w:lineRule="auto"/>
        <w:rPr>
          <w:rFonts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Toc163664480"/>
      <w:r w:rsidRPr="00AE08DC">
        <w:rPr>
          <w:rFonts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Executive Summary</w:t>
      </w:r>
      <w:bookmarkEnd w:id="0"/>
      <w:r w:rsidRPr="00AE08DC">
        <w:rPr>
          <w:rFonts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065133B9" w14:textId="6E9F58A1" w:rsidR="00253998" w:rsidRPr="00AE08DC" w:rsidRDefault="00253998" w:rsidP="006E255F">
      <w:pPr>
        <w:spacing w:line="480" w:lineRule="auto"/>
        <w:rPr>
          <w:rFonts w:cs="Arial"/>
        </w:rPr>
        <w:sectPr w:rsidR="00253998" w:rsidRPr="00AE08DC" w:rsidSect="00AF5F7D">
          <w:footerReference w:type="default" r:id="rId12"/>
          <w:headerReference w:type="first" r:id="rId13"/>
          <w:footerReference w:type="first" r:id="rId14"/>
          <w:pgSz w:w="12240" w:h="15840"/>
          <w:pgMar w:top="1440" w:right="1440" w:bottom="1440" w:left="1440" w:header="720" w:footer="720" w:gutter="0"/>
          <w:pgNumType w:fmt="lowerRoman" w:start="1"/>
          <w:cols w:space="720"/>
          <w:titlePg/>
          <w:docGrid w:linePitch="360"/>
        </w:sectPr>
      </w:pPr>
      <w:r w:rsidRPr="00AE08DC">
        <w:rPr>
          <w:rFonts w:cs="Arial"/>
        </w:rPr>
        <w:t xml:space="preserve">This report </w:t>
      </w:r>
      <w:r w:rsidR="005D2C40" w:rsidRPr="00AE08DC">
        <w:rPr>
          <w:rFonts w:cs="Arial"/>
        </w:rPr>
        <w:t xml:space="preserve">comprises with secondary data and </w:t>
      </w:r>
      <w:r w:rsidRPr="00AE08DC">
        <w:rPr>
          <w:rFonts w:cs="Arial"/>
        </w:rPr>
        <w:t>depicts a detailed strategic analysis of the London-based SME, Plus Samples, a fashion company that became known in the industry for its high-quality, sustainable fashion samples. The techniques used to assess Plus Samples’ potential include the SWOT analysis that unpacks its strengths, including its sustainable operation and strategic location, and weaknesses like economic fluctuations and intense competition</w:t>
      </w:r>
      <w:r w:rsidR="00427777" w:rsidRPr="00AE08DC">
        <w:rPr>
          <w:rFonts w:cs="Arial"/>
        </w:rPr>
        <w:t>.</w:t>
      </w:r>
      <w:r w:rsidRPr="00AE08DC">
        <w:rPr>
          <w:rFonts w:cs="Arial"/>
        </w:rPr>
        <w:t xml:space="preserve"> PESTEL analysis that reveals the external impacting the growth of the company. Strategical recommendations involve improving digital presence, implementing smart technologies, and expanding market access. This report provides the key points that support Plus Samples' market </w:t>
      </w:r>
      <w:r w:rsidRPr="00AE08DC">
        <w:rPr>
          <w:rFonts w:cs="Arial"/>
        </w:rPr>
        <w:lastRenderedPageBreak/>
        <w:t>position, the next part (Growth opportunities and strategies) will focus on long-term success in evolving the fashioning industry.</w:t>
      </w:r>
    </w:p>
    <w:p w14:paraId="335F4508" w14:textId="685EDE4D" w:rsidR="00DF4740" w:rsidRPr="00AE08DC" w:rsidRDefault="0009629F" w:rsidP="006E255F">
      <w:pPr>
        <w:spacing w:line="480" w:lineRule="auto"/>
        <w:rPr>
          <w:rFonts w:cs="Arial"/>
        </w:rPr>
      </w:pPr>
      <w:bookmarkStart w:id="1" w:name="_Toc163664481"/>
      <w:r w:rsidRPr="00AE08DC">
        <w:rPr>
          <w:rFonts w:cs="Arial"/>
        </w:rPr>
        <w:lastRenderedPageBreak/>
        <w:t xml:space="preserve">1.0 </w:t>
      </w:r>
      <w:r w:rsidR="00DF4740" w:rsidRPr="00AE08DC">
        <w:rPr>
          <w:rFonts w:cs="Arial"/>
        </w:rPr>
        <w:t>Introduction</w:t>
      </w:r>
      <w:bookmarkEnd w:id="1"/>
      <w:r w:rsidR="00DF4740" w:rsidRPr="00AE08DC">
        <w:rPr>
          <w:rFonts w:cs="Arial"/>
        </w:rPr>
        <w:t xml:space="preserve"> </w:t>
      </w:r>
    </w:p>
    <w:p w14:paraId="5E6DA0BF" w14:textId="73B43D79" w:rsidR="006B2E42" w:rsidRPr="00AE08DC" w:rsidRDefault="00762724" w:rsidP="006E255F">
      <w:pPr>
        <w:spacing w:before="0" w:after="0" w:line="480" w:lineRule="auto"/>
        <w:rPr>
          <w:rFonts w:eastAsia="Times New Roman" w:cs="Arial"/>
          <w:kern w:val="0"/>
          <w:lang w:val="en-US"/>
          <w14:ligatures w14:val="none"/>
        </w:rPr>
      </w:pPr>
      <w:r w:rsidRPr="00AE08DC">
        <w:rPr>
          <w:rFonts w:cs="Arial"/>
        </w:rPr>
        <w:t xml:space="preserve">Strategy is a roadmap for a company </w:t>
      </w:r>
      <w:r w:rsidR="009405BC" w:rsidRPr="00AE08DC">
        <w:rPr>
          <w:rFonts w:cs="Arial"/>
        </w:rPr>
        <w:t>that</w:t>
      </w:r>
      <w:r w:rsidRPr="00AE08DC">
        <w:rPr>
          <w:rFonts w:cs="Arial"/>
        </w:rPr>
        <w:t xml:space="preserve"> navigates through a competitive landscape. A company commences with certain strengths, and opportunities therefore, it faces threats and difficulties while functioning and expanding its horizon</w:t>
      </w:r>
      <w:r w:rsidR="000E65C8" w:rsidRPr="00AE08DC">
        <w:rPr>
          <w:rFonts w:cs="Arial"/>
        </w:rPr>
        <w:t xml:space="preserve"> </w:t>
      </w:r>
      <w:r w:rsidR="000E65C8" w:rsidRPr="00AE08DC">
        <w:rPr>
          <w:rFonts w:eastAsia="Times New Roman" w:cs="Arial"/>
          <w:kern w:val="0"/>
          <w:lang w:val="en-US"/>
          <w14:ligatures w14:val="none"/>
        </w:rPr>
        <w:t>( Dahalin, 2020)</w:t>
      </w:r>
      <w:r w:rsidRPr="00AE08DC">
        <w:rPr>
          <w:rFonts w:cs="Arial"/>
        </w:rPr>
        <w:t>. Then</w:t>
      </w:r>
      <w:r w:rsidR="00831749" w:rsidRPr="00AE08DC">
        <w:rPr>
          <w:rFonts w:cs="Arial"/>
        </w:rPr>
        <w:t>, the</w:t>
      </w:r>
      <w:r w:rsidRPr="00AE08DC">
        <w:rPr>
          <w:rFonts w:cs="Arial"/>
        </w:rPr>
        <w:t xml:space="preserve"> strategy comes up to the role</w:t>
      </w:r>
      <w:r w:rsidR="00831749" w:rsidRPr="00AE08DC">
        <w:rPr>
          <w:rFonts w:cs="Arial"/>
        </w:rPr>
        <w:t xml:space="preserve">. It helps to recognize the challenges and combat </w:t>
      </w:r>
      <w:r w:rsidR="00EF3964" w:rsidRPr="00AE08DC">
        <w:rPr>
          <w:rFonts w:cs="Arial"/>
        </w:rPr>
        <w:t xml:space="preserve">them </w:t>
      </w:r>
      <w:r w:rsidR="00831749" w:rsidRPr="00AE08DC">
        <w:rPr>
          <w:rFonts w:cs="Arial"/>
        </w:rPr>
        <w:t xml:space="preserve">using strengths and foresight. </w:t>
      </w:r>
      <w:r w:rsidR="003D03EC" w:rsidRPr="00AE08DC">
        <w:rPr>
          <w:rFonts w:cs="Arial"/>
        </w:rPr>
        <w:t>Strategy also assists in taking advantage of opportunities and achieving bigger goals</w:t>
      </w:r>
      <w:r w:rsidR="00634576" w:rsidRPr="00AE08DC">
        <w:rPr>
          <w:rFonts w:cs="Arial"/>
        </w:rPr>
        <w:t xml:space="preserve"> </w:t>
      </w:r>
      <w:r w:rsidR="00634576" w:rsidRPr="00AE08DC">
        <w:rPr>
          <w:rFonts w:eastAsia="Times New Roman" w:cs="Arial"/>
          <w:kern w:val="0"/>
          <w:lang w:val="en-US"/>
          <w14:ligatures w14:val="none"/>
        </w:rPr>
        <w:t>(Svechin and Lee, 2004)</w:t>
      </w:r>
      <w:r w:rsidR="003D03EC" w:rsidRPr="00AE08DC">
        <w:rPr>
          <w:rFonts w:cs="Arial"/>
        </w:rPr>
        <w:t xml:space="preserve">.  </w:t>
      </w:r>
      <w:r w:rsidR="006011CD" w:rsidRPr="00AE08DC">
        <w:rPr>
          <w:rFonts w:cs="Arial"/>
        </w:rPr>
        <w:t xml:space="preserve">There are internal and external pressures on a company that prevents it from obtaining core competencies and competitive advantage. However, with a comprehensive plan and set of </w:t>
      </w:r>
      <w:r w:rsidR="00C97A3D" w:rsidRPr="00AE08DC">
        <w:rPr>
          <w:rFonts w:cs="Arial"/>
        </w:rPr>
        <w:t>actions</w:t>
      </w:r>
      <w:r w:rsidR="006011CD" w:rsidRPr="00AE08DC">
        <w:rPr>
          <w:rFonts w:cs="Arial"/>
        </w:rPr>
        <w:t xml:space="preserve"> for long-term and sustainable goals and objectives, a company can succeed in </w:t>
      </w:r>
      <w:r w:rsidR="00C97A3D" w:rsidRPr="00AE08DC">
        <w:rPr>
          <w:rFonts w:cs="Arial"/>
        </w:rPr>
        <w:t>this</w:t>
      </w:r>
      <w:r w:rsidR="006011CD" w:rsidRPr="00AE08DC">
        <w:rPr>
          <w:rFonts w:cs="Arial"/>
        </w:rPr>
        <w:t xml:space="preserve"> direction. </w:t>
      </w:r>
    </w:p>
    <w:p w14:paraId="5ACC792B" w14:textId="2EE1E4DF" w:rsidR="00C97A3D" w:rsidRPr="00AE08DC" w:rsidRDefault="002C5D39" w:rsidP="006E255F">
      <w:pPr>
        <w:spacing w:before="0" w:after="0" w:line="480" w:lineRule="auto"/>
        <w:rPr>
          <w:rFonts w:eastAsia="Times New Roman" w:cs="Arial"/>
          <w:kern w:val="0"/>
          <w:lang w:val="en-US"/>
          <w14:ligatures w14:val="none"/>
        </w:rPr>
      </w:pPr>
      <w:r w:rsidRPr="00AE08DC">
        <w:rPr>
          <w:rFonts w:cs="Arial"/>
        </w:rPr>
        <w:t xml:space="preserve">Strategic management, which involves the </w:t>
      </w:r>
      <w:r w:rsidR="000A4C98" w:rsidRPr="00AE08DC">
        <w:rPr>
          <w:rFonts w:cs="Arial"/>
        </w:rPr>
        <w:t>implementation</w:t>
      </w:r>
      <w:r w:rsidRPr="00AE08DC">
        <w:rPr>
          <w:rFonts w:cs="Arial"/>
        </w:rPr>
        <w:t xml:space="preserve"> of the actions of the company for the achievement of the desired goals, is a continuous process that implies the monitoring of the </w:t>
      </w:r>
      <w:r w:rsidR="000A4C98" w:rsidRPr="00AE08DC">
        <w:rPr>
          <w:rFonts w:cs="Arial"/>
        </w:rPr>
        <w:t>company's</w:t>
      </w:r>
      <w:r w:rsidRPr="00AE08DC">
        <w:rPr>
          <w:rFonts w:cs="Arial"/>
        </w:rPr>
        <w:t xml:space="preserve"> performance in comparison with the plan and ensuring that the company acts accordingly</w:t>
      </w:r>
      <w:r w:rsidR="007D5127" w:rsidRPr="00AE08DC">
        <w:rPr>
          <w:rFonts w:cs="Arial"/>
        </w:rPr>
        <w:t xml:space="preserve"> </w:t>
      </w:r>
      <w:r w:rsidR="007D5127" w:rsidRPr="00AE08DC">
        <w:rPr>
          <w:rFonts w:eastAsia="Times New Roman" w:cs="Arial"/>
          <w:kern w:val="0"/>
          <w:lang w:val="en-US"/>
          <w14:ligatures w14:val="none"/>
        </w:rPr>
        <w:t>(Rothaermel, 2021)</w:t>
      </w:r>
      <w:r w:rsidRPr="00AE08DC">
        <w:rPr>
          <w:rFonts w:cs="Arial"/>
        </w:rPr>
        <w:t xml:space="preserve">. It is about maintaining </w:t>
      </w:r>
      <w:r w:rsidR="009405BC" w:rsidRPr="00AE08DC">
        <w:rPr>
          <w:rFonts w:cs="Arial"/>
        </w:rPr>
        <w:t>a</w:t>
      </w:r>
      <w:r w:rsidRPr="00AE08DC">
        <w:rPr>
          <w:rFonts w:cs="Arial"/>
        </w:rPr>
        <w:t xml:space="preserve"> well-managed work speed </w:t>
      </w:r>
      <w:r w:rsidR="009405BC" w:rsidRPr="00AE08DC">
        <w:rPr>
          <w:rFonts w:cs="Arial"/>
        </w:rPr>
        <w:t xml:space="preserve">and </w:t>
      </w:r>
      <w:r w:rsidRPr="00AE08DC">
        <w:rPr>
          <w:rFonts w:cs="Arial"/>
        </w:rPr>
        <w:t xml:space="preserve">tracking the elective </w:t>
      </w:r>
      <w:r w:rsidR="009405BC" w:rsidRPr="00AE08DC">
        <w:rPr>
          <w:rFonts w:cs="Arial"/>
        </w:rPr>
        <w:t>expenses</w:t>
      </w:r>
      <w:r w:rsidRPr="00AE08DC">
        <w:rPr>
          <w:rFonts w:cs="Arial"/>
        </w:rPr>
        <w:t xml:space="preserve"> simultaneously to fix things when it is the need of the hour. </w:t>
      </w:r>
    </w:p>
    <w:p w14:paraId="713DBE5B" w14:textId="4EC85698" w:rsidR="00FB6E6D" w:rsidRPr="00AE08DC" w:rsidRDefault="0009629F" w:rsidP="006E255F">
      <w:pPr>
        <w:pStyle w:val="Heading2"/>
        <w:spacing w:line="480" w:lineRule="auto"/>
        <w:rPr>
          <w:rFonts w:cs="Arial"/>
          <w:sz w:val="22"/>
          <w:szCs w:val="22"/>
        </w:rPr>
      </w:pPr>
      <w:bookmarkStart w:id="2" w:name="_Toc163664482"/>
      <w:r w:rsidRPr="00AE08DC">
        <w:rPr>
          <w:rFonts w:cs="Arial"/>
          <w:sz w:val="22"/>
          <w:szCs w:val="22"/>
        </w:rPr>
        <w:t xml:space="preserve">1.1 </w:t>
      </w:r>
      <w:r w:rsidR="00F43AE3" w:rsidRPr="00AE08DC">
        <w:rPr>
          <w:rFonts w:cs="Arial"/>
          <w:sz w:val="22"/>
          <w:szCs w:val="22"/>
        </w:rPr>
        <w:t>Company Overview</w:t>
      </w:r>
      <w:bookmarkEnd w:id="2"/>
    </w:p>
    <w:p w14:paraId="2032B037" w14:textId="35D96438" w:rsidR="00AE3DEC" w:rsidRPr="00AE08DC" w:rsidRDefault="009405BC" w:rsidP="006E255F">
      <w:pPr>
        <w:spacing w:before="0" w:after="0" w:line="480" w:lineRule="auto"/>
        <w:rPr>
          <w:rFonts w:eastAsia="Times New Roman" w:cs="Arial"/>
          <w:kern w:val="0"/>
          <w:lang w:val="en-US"/>
          <w14:ligatures w14:val="none"/>
        </w:rPr>
      </w:pPr>
      <w:proofErr w:type="gramStart"/>
      <w:r w:rsidRPr="00AE08DC">
        <w:rPr>
          <w:rFonts w:cs="Arial"/>
          <w:b/>
          <w:bCs/>
          <w:i/>
          <w:iCs/>
        </w:rPr>
        <w:t>Plus</w:t>
      </w:r>
      <w:proofErr w:type="gramEnd"/>
      <w:r w:rsidRPr="00AE08DC">
        <w:rPr>
          <w:rFonts w:cs="Arial"/>
          <w:i/>
          <w:iCs/>
        </w:rPr>
        <w:t xml:space="preserve"> </w:t>
      </w:r>
      <w:r w:rsidR="003D10FE" w:rsidRPr="00AE08DC">
        <w:rPr>
          <w:rFonts w:cs="Arial"/>
          <w:i/>
          <w:iCs/>
        </w:rPr>
        <w:t>Samples</w:t>
      </w:r>
      <w:r w:rsidR="00BE4EE0" w:rsidRPr="00AE08DC">
        <w:rPr>
          <w:rFonts w:cs="Arial"/>
          <w:i/>
          <w:iCs/>
        </w:rPr>
        <w:t xml:space="preserve"> </w:t>
      </w:r>
      <w:r w:rsidR="00F43AE3" w:rsidRPr="00AE08DC">
        <w:rPr>
          <w:rFonts w:cs="Arial"/>
        </w:rPr>
        <w:t xml:space="preserve">on their apparent website show that the company is a Small and Medium-sized Enterprise (SME) </w:t>
      </w:r>
      <w:r w:rsidRPr="00AE08DC">
        <w:rPr>
          <w:rFonts w:cs="Arial"/>
        </w:rPr>
        <w:t>that</w:t>
      </w:r>
      <w:r w:rsidR="00F43AE3" w:rsidRPr="00AE08DC">
        <w:rPr>
          <w:rFonts w:cs="Arial"/>
        </w:rPr>
        <w:t xml:space="preserve"> concentrates on the areas of the fashion industry and is provided with good quality clothing samples. </w:t>
      </w:r>
      <w:r w:rsidR="000C18CE" w:rsidRPr="00AE08DC">
        <w:rPr>
          <w:rFonts w:cs="Arial"/>
        </w:rPr>
        <w:t xml:space="preserve">The company was a one-woman in-house operation and was founded by Nailya Belkacemi. </w:t>
      </w:r>
      <w:r w:rsidR="00414A2C" w:rsidRPr="00AE08DC">
        <w:rPr>
          <w:rFonts w:cs="Arial"/>
        </w:rPr>
        <w:t xml:space="preserve">It is a London-based company </w:t>
      </w:r>
      <w:r w:rsidRPr="00AE08DC">
        <w:rPr>
          <w:rFonts w:cs="Arial"/>
        </w:rPr>
        <w:t>that</w:t>
      </w:r>
      <w:r w:rsidR="00414A2C" w:rsidRPr="00AE08DC">
        <w:rPr>
          <w:rFonts w:cs="Arial"/>
        </w:rPr>
        <w:t xml:space="preserve"> started its journey in 2003</w:t>
      </w:r>
      <w:r w:rsidR="004C1F27" w:rsidRPr="00AE08DC">
        <w:rPr>
          <w:rFonts w:cs="Arial"/>
        </w:rPr>
        <w:t xml:space="preserve"> </w:t>
      </w:r>
      <w:r w:rsidR="004C1F27" w:rsidRPr="00AE08DC">
        <w:rPr>
          <w:rFonts w:eastAsia="Times New Roman" w:cs="Arial"/>
          <w:kern w:val="0"/>
          <w:lang w:val="en-US"/>
          <w14:ligatures w14:val="none"/>
        </w:rPr>
        <w:t>(Plus Samples, 2024)</w:t>
      </w:r>
      <w:r w:rsidR="00414A2C" w:rsidRPr="00AE08DC">
        <w:rPr>
          <w:rFonts w:cs="Arial"/>
        </w:rPr>
        <w:t xml:space="preserve">. With the urge to develop the fashion industry, </w:t>
      </w:r>
      <w:r w:rsidR="00804F80" w:rsidRPr="00AE08DC">
        <w:rPr>
          <w:rFonts w:cs="Arial"/>
        </w:rPr>
        <w:t>the company functioned with a dedicated team and expanded i</w:t>
      </w:r>
      <w:r w:rsidR="00377A25" w:rsidRPr="00AE08DC">
        <w:rPr>
          <w:rFonts w:cs="Arial"/>
        </w:rPr>
        <w:t xml:space="preserve">ts range of services. </w:t>
      </w:r>
      <w:r w:rsidR="000C18CE" w:rsidRPr="00AE08DC">
        <w:rPr>
          <w:rFonts w:cs="Arial"/>
        </w:rPr>
        <w:t xml:space="preserve">The operation was expanded by the time and the team kept growing with dedicated and experienced individuals. Their team consists of 11 sample mechanists, 1 studio manager and 2 garment cutters and patterns cutters. </w:t>
      </w:r>
      <w:r w:rsidR="00377A25" w:rsidRPr="00AE08DC">
        <w:rPr>
          <w:rFonts w:cs="Arial"/>
        </w:rPr>
        <w:t xml:space="preserve">The company </w:t>
      </w:r>
      <w:r w:rsidR="00377A25" w:rsidRPr="00AE08DC">
        <w:rPr>
          <w:rFonts w:cs="Arial"/>
        </w:rPr>
        <w:lastRenderedPageBreak/>
        <w:t>focuses on CMT (Cut, Make, Trim) of clothes and designs for both male and female customers</w:t>
      </w:r>
      <w:r w:rsidR="004C1F27" w:rsidRPr="00AE08DC">
        <w:rPr>
          <w:rFonts w:cs="Arial"/>
        </w:rPr>
        <w:t xml:space="preserve"> </w:t>
      </w:r>
      <w:r w:rsidR="004C1F27" w:rsidRPr="00AE08DC">
        <w:rPr>
          <w:rFonts w:eastAsia="Times New Roman" w:cs="Arial"/>
          <w:kern w:val="0"/>
          <w:lang w:val="en-US"/>
          <w14:ligatures w14:val="none"/>
        </w:rPr>
        <w:t>(Plus Samples, 2024)</w:t>
      </w:r>
      <w:r w:rsidR="00556407" w:rsidRPr="00AE08DC">
        <w:rPr>
          <w:rFonts w:cs="Arial"/>
        </w:rPr>
        <w:t xml:space="preserve">. </w:t>
      </w:r>
    </w:p>
    <w:p w14:paraId="69960FA2" w14:textId="2E9F5BF2" w:rsidR="000663F6" w:rsidRPr="00AE08DC" w:rsidRDefault="000663F6" w:rsidP="006E255F">
      <w:pPr>
        <w:spacing w:before="0" w:after="160" w:line="480" w:lineRule="auto"/>
        <w:jc w:val="left"/>
        <w:rPr>
          <w:rFonts w:cs="Arial"/>
        </w:rPr>
      </w:pPr>
      <w:r w:rsidRPr="00AE08DC">
        <w:rPr>
          <w:rFonts w:cs="Arial"/>
        </w:rPr>
        <w:br w:type="page"/>
      </w:r>
    </w:p>
    <w:p w14:paraId="3C830BFC" w14:textId="06B943FB" w:rsidR="001F25D6" w:rsidRPr="00AE08DC" w:rsidRDefault="0009629F" w:rsidP="006E255F">
      <w:pPr>
        <w:pStyle w:val="Heading1"/>
        <w:spacing w:line="480" w:lineRule="auto"/>
        <w:rPr>
          <w:sz w:val="22"/>
          <w:szCs w:val="22"/>
        </w:rPr>
      </w:pPr>
      <w:bookmarkStart w:id="3" w:name="_Toc163664483"/>
      <w:r w:rsidRPr="00AE08DC">
        <w:rPr>
          <w:sz w:val="22"/>
          <w:szCs w:val="22"/>
        </w:rPr>
        <w:lastRenderedPageBreak/>
        <w:t xml:space="preserve">2.0 </w:t>
      </w:r>
      <w:r w:rsidR="000663F6" w:rsidRPr="00AE08DC">
        <w:rPr>
          <w:sz w:val="22"/>
          <w:szCs w:val="22"/>
        </w:rPr>
        <w:t>Strategic Statement</w:t>
      </w:r>
      <w:bookmarkEnd w:id="3"/>
    </w:p>
    <w:p w14:paraId="60771D9D" w14:textId="171284F3" w:rsidR="00543801" w:rsidRPr="00AE08DC" w:rsidRDefault="0009629F" w:rsidP="006E255F">
      <w:pPr>
        <w:pStyle w:val="Heading2"/>
        <w:spacing w:line="480" w:lineRule="auto"/>
        <w:rPr>
          <w:rFonts w:cs="Arial"/>
          <w:sz w:val="22"/>
          <w:szCs w:val="22"/>
        </w:rPr>
      </w:pPr>
      <w:bookmarkStart w:id="4" w:name="_Toc163664484"/>
      <w:r w:rsidRPr="00AE08DC">
        <w:rPr>
          <w:rStyle w:val="Heading2Char"/>
          <w:rFonts w:cs="Arial"/>
          <w:b/>
          <w:sz w:val="22"/>
          <w:szCs w:val="22"/>
        </w:rPr>
        <w:t xml:space="preserve">2.1 </w:t>
      </w:r>
      <w:r w:rsidR="00543801" w:rsidRPr="00AE08DC">
        <w:rPr>
          <w:rStyle w:val="Heading2Char"/>
          <w:rFonts w:cs="Arial"/>
          <w:b/>
          <w:sz w:val="22"/>
          <w:szCs w:val="22"/>
        </w:rPr>
        <w:t>Mission</w:t>
      </w:r>
      <w:bookmarkEnd w:id="4"/>
      <w:r w:rsidR="00543801" w:rsidRPr="00AE08DC">
        <w:rPr>
          <w:rFonts w:cs="Arial"/>
          <w:sz w:val="22"/>
          <w:szCs w:val="22"/>
        </w:rPr>
        <w:t xml:space="preserve"> </w:t>
      </w:r>
    </w:p>
    <w:p w14:paraId="05D153AA" w14:textId="54D22F4C" w:rsidR="00543801" w:rsidRPr="00AE08DC" w:rsidRDefault="0003560C" w:rsidP="006E255F">
      <w:pPr>
        <w:spacing w:before="0" w:after="0" w:line="480" w:lineRule="auto"/>
        <w:rPr>
          <w:rFonts w:eastAsia="Times New Roman" w:cs="Arial"/>
          <w:kern w:val="0"/>
          <w:lang w:val="en-US"/>
          <w14:ligatures w14:val="none"/>
        </w:rPr>
      </w:pPr>
      <w:r w:rsidRPr="00AE08DC">
        <w:rPr>
          <w:rFonts w:cs="Arial"/>
        </w:rPr>
        <w:t xml:space="preserve">The mission of </w:t>
      </w:r>
      <w:r w:rsidR="003D10FE" w:rsidRPr="00AE08DC">
        <w:rPr>
          <w:rFonts w:cs="Arial"/>
          <w:i/>
          <w:iCs/>
        </w:rPr>
        <w:t>Plus Samples</w:t>
      </w:r>
      <w:r w:rsidR="00BE4EE0" w:rsidRPr="00AE08DC">
        <w:rPr>
          <w:rFonts w:cs="Arial"/>
          <w:i/>
          <w:iCs/>
        </w:rPr>
        <w:t xml:space="preserve"> </w:t>
      </w:r>
      <w:r w:rsidRPr="00AE08DC">
        <w:rPr>
          <w:rFonts w:cs="Arial"/>
        </w:rPr>
        <w:t xml:space="preserve">is to revolutionize the fashion industry with wearable clothing </w:t>
      </w:r>
      <w:r w:rsidR="00F3180C" w:rsidRPr="00AE08DC">
        <w:rPr>
          <w:rFonts w:cs="Arial"/>
        </w:rPr>
        <w:t xml:space="preserve">samples </w:t>
      </w:r>
      <w:r w:rsidRPr="00AE08DC">
        <w:rPr>
          <w:rFonts w:cs="Arial"/>
        </w:rPr>
        <w:t xml:space="preserve">that </w:t>
      </w:r>
      <w:r w:rsidR="0022016D" w:rsidRPr="00AE08DC">
        <w:rPr>
          <w:rFonts w:cs="Arial"/>
        </w:rPr>
        <w:t>are</w:t>
      </w:r>
      <w:r w:rsidRPr="00AE08DC">
        <w:rPr>
          <w:rFonts w:cs="Arial"/>
        </w:rPr>
        <w:t xml:space="preserve"> unique, </w:t>
      </w:r>
      <w:proofErr w:type="gramStart"/>
      <w:r w:rsidRPr="00AE08DC">
        <w:rPr>
          <w:rFonts w:cs="Arial"/>
        </w:rPr>
        <w:t>creative</w:t>
      </w:r>
      <w:proofErr w:type="gramEnd"/>
      <w:r w:rsidRPr="00AE08DC">
        <w:rPr>
          <w:rFonts w:cs="Arial"/>
        </w:rPr>
        <w:t xml:space="preserve"> and sustainable to meet the rapidly increasing demand</w:t>
      </w:r>
      <w:r w:rsidR="0022016D" w:rsidRPr="00AE08DC">
        <w:rPr>
          <w:rFonts w:cs="Arial"/>
        </w:rPr>
        <w:t xml:space="preserve"> and set a </w:t>
      </w:r>
      <w:r w:rsidR="002218AE" w:rsidRPr="00AE08DC">
        <w:rPr>
          <w:rFonts w:cs="Arial"/>
        </w:rPr>
        <w:t>benchmark</w:t>
      </w:r>
      <w:r w:rsidR="005A0E72" w:rsidRPr="00AE08DC">
        <w:rPr>
          <w:rFonts w:cs="Arial"/>
        </w:rPr>
        <w:t xml:space="preserve"> </w:t>
      </w:r>
      <w:r w:rsidR="005A0E72" w:rsidRPr="00AE08DC">
        <w:rPr>
          <w:rFonts w:eastAsia="Times New Roman" w:cs="Arial"/>
          <w:kern w:val="0"/>
          <w:lang w:val="en-US"/>
          <w14:ligatures w14:val="none"/>
        </w:rPr>
        <w:t>(Plus Samples, 2024)</w:t>
      </w:r>
      <w:r w:rsidR="0022016D" w:rsidRPr="00AE08DC">
        <w:rPr>
          <w:rFonts w:cs="Arial"/>
        </w:rPr>
        <w:t>.</w:t>
      </w:r>
      <w:r w:rsidRPr="00AE08DC">
        <w:rPr>
          <w:rFonts w:cs="Arial"/>
        </w:rPr>
        <w:t xml:space="preserve"> </w:t>
      </w:r>
    </w:p>
    <w:p w14:paraId="02EA9D20" w14:textId="79AE120C" w:rsidR="00543801" w:rsidRPr="00AE08DC" w:rsidRDefault="0009629F" w:rsidP="006E255F">
      <w:pPr>
        <w:pStyle w:val="Heading2"/>
        <w:spacing w:line="480" w:lineRule="auto"/>
        <w:rPr>
          <w:rFonts w:cs="Arial"/>
          <w:sz w:val="22"/>
          <w:szCs w:val="22"/>
        </w:rPr>
      </w:pPr>
      <w:bookmarkStart w:id="5" w:name="_Toc163664485"/>
      <w:r w:rsidRPr="00AE08DC">
        <w:rPr>
          <w:rFonts w:cs="Arial"/>
          <w:sz w:val="22"/>
          <w:szCs w:val="22"/>
        </w:rPr>
        <w:t xml:space="preserve">2.2 </w:t>
      </w:r>
      <w:r w:rsidR="00543801" w:rsidRPr="00AE08DC">
        <w:rPr>
          <w:rFonts w:cs="Arial"/>
          <w:sz w:val="22"/>
          <w:szCs w:val="22"/>
        </w:rPr>
        <w:t>Vision</w:t>
      </w:r>
      <w:bookmarkEnd w:id="5"/>
      <w:r w:rsidR="00543801" w:rsidRPr="00AE08DC">
        <w:rPr>
          <w:rFonts w:cs="Arial"/>
          <w:sz w:val="22"/>
          <w:szCs w:val="22"/>
        </w:rPr>
        <w:t xml:space="preserve"> </w:t>
      </w:r>
    </w:p>
    <w:p w14:paraId="28831328" w14:textId="0409084F" w:rsidR="00543801" w:rsidRPr="00AE08DC" w:rsidRDefault="0022016D" w:rsidP="006E255F">
      <w:pPr>
        <w:spacing w:before="0" w:after="0" w:line="480" w:lineRule="auto"/>
        <w:rPr>
          <w:rFonts w:eastAsia="Times New Roman" w:cs="Arial"/>
          <w:kern w:val="0"/>
          <w:lang w:val="en-US"/>
          <w14:ligatures w14:val="none"/>
        </w:rPr>
      </w:pPr>
      <w:r w:rsidRPr="00AE08DC">
        <w:rPr>
          <w:rFonts w:cs="Arial"/>
        </w:rPr>
        <w:t xml:space="preserve">The company aims to be a leading </w:t>
      </w:r>
      <w:r w:rsidR="002218AE" w:rsidRPr="00AE08DC">
        <w:rPr>
          <w:rFonts w:cs="Arial"/>
        </w:rPr>
        <w:t>clothing designing partner and cooperative with their professional craftsmen, and sustainable practices</w:t>
      </w:r>
      <w:r w:rsidR="005A0E72" w:rsidRPr="00AE08DC">
        <w:rPr>
          <w:rFonts w:cs="Arial"/>
        </w:rPr>
        <w:t xml:space="preserve"> </w:t>
      </w:r>
      <w:r w:rsidR="005A0E72" w:rsidRPr="00AE08DC">
        <w:rPr>
          <w:rFonts w:eastAsia="Times New Roman" w:cs="Arial"/>
          <w:kern w:val="0"/>
          <w:lang w:val="en-US"/>
          <w14:ligatures w14:val="none"/>
        </w:rPr>
        <w:t>(Plus Samples, 2024)</w:t>
      </w:r>
      <w:r w:rsidR="002218AE" w:rsidRPr="00AE08DC">
        <w:rPr>
          <w:rFonts w:cs="Arial"/>
        </w:rPr>
        <w:t>.</w:t>
      </w:r>
    </w:p>
    <w:p w14:paraId="12436593" w14:textId="11C6D693" w:rsidR="00543801" w:rsidRPr="00AE08DC" w:rsidRDefault="0009629F" w:rsidP="006E255F">
      <w:pPr>
        <w:pStyle w:val="Heading2"/>
        <w:spacing w:line="480" w:lineRule="auto"/>
        <w:rPr>
          <w:rFonts w:cs="Arial"/>
          <w:sz w:val="22"/>
          <w:szCs w:val="22"/>
        </w:rPr>
      </w:pPr>
      <w:bookmarkStart w:id="6" w:name="_Toc163664486"/>
      <w:r w:rsidRPr="00AE08DC">
        <w:rPr>
          <w:rFonts w:cs="Arial"/>
          <w:sz w:val="22"/>
          <w:szCs w:val="22"/>
        </w:rPr>
        <w:t xml:space="preserve">2.3 </w:t>
      </w:r>
      <w:r w:rsidR="00543801" w:rsidRPr="00AE08DC">
        <w:rPr>
          <w:rFonts w:cs="Arial"/>
          <w:sz w:val="22"/>
          <w:szCs w:val="22"/>
        </w:rPr>
        <w:t>Objective</w:t>
      </w:r>
      <w:bookmarkEnd w:id="6"/>
    </w:p>
    <w:p w14:paraId="79F7FF17" w14:textId="23B34B0A" w:rsidR="00543801" w:rsidRPr="00AE08DC" w:rsidRDefault="005244A5" w:rsidP="006E255F">
      <w:pPr>
        <w:spacing w:before="0" w:after="0" w:line="480" w:lineRule="auto"/>
        <w:jc w:val="left"/>
        <w:rPr>
          <w:rFonts w:eastAsia="Times New Roman" w:cs="Arial"/>
          <w:kern w:val="0"/>
          <w:lang w:val="en-US"/>
          <w14:ligatures w14:val="none"/>
        </w:rPr>
      </w:pPr>
      <w:r w:rsidRPr="00AE08DC">
        <w:rPr>
          <w:rFonts w:cs="Arial"/>
        </w:rPr>
        <w:t xml:space="preserve">The company wants to expand its horizon by offering services to a greater number of clients and </w:t>
      </w:r>
      <w:r w:rsidR="00D17FA6" w:rsidRPr="00AE08DC">
        <w:rPr>
          <w:rFonts w:cs="Arial"/>
        </w:rPr>
        <w:t xml:space="preserve">engaging with top-end fashion houses </w:t>
      </w:r>
      <w:r w:rsidRPr="00AE08DC">
        <w:rPr>
          <w:rFonts w:cs="Arial"/>
        </w:rPr>
        <w:t>improving their work while eliminating any incompetencies in expertise</w:t>
      </w:r>
      <w:r w:rsidR="005A0E72" w:rsidRPr="00AE08DC">
        <w:rPr>
          <w:rFonts w:cs="Arial"/>
        </w:rPr>
        <w:t xml:space="preserve"> </w:t>
      </w:r>
      <w:r w:rsidR="005A0E72" w:rsidRPr="00AE08DC">
        <w:rPr>
          <w:rFonts w:eastAsia="Times New Roman" w:cs="Arial"/>
          <w:kern w:val="0"/>
          <w:lang w:val="en-US"/>
          <w14:ligatures w14:val="none"/>
        </w:rPr>
        <w:t>(Plus Samples, 2024)</w:t>
      </w:r>
      <w:r w:rsidRPr="00AE08DC">
        <w:rPr>
          <w:rFonts w:cs="Arial"/>
        </w:rPr>
        <w:t xml:space="preserve">. </w:t>
      </w:r>
    </w:p>
    <w:p w14:paraId="1F4E7ACE" w14:textId="75D6DA4C" w:rsidR="005244A5" w:rsidRPr="00AE08DC" w:rsidRDefault="0009629F" w:rsidP="006E255F">
      <w:pPr>
        <w:pStyle w:val="Heading2"/>
        <w:spacing w:line="480" w:lineRule="auto"/>
        <w:rPr>
          <w:rFonts w:cs="Arial"/>
          <w:sz w:val="22"/>
          <w:szCs w:val="22"/>
        </w:rPr>
      </w:pPr>
      <w:bookmarkStart w:id="7" w:name="_Toc163664487"/>
      <w:r w:rsidRPr="00AE08DC">
        <w:rPr>
          <w:rFonts w:cs="Arial"/>
          <w:sz w:val="22"/>
          <w:szCs w:val="22"/>
        </w:rPr>
        <w:t xml:space="preserve">2.4 </w:t>
      </w:r>
      <w:r w:rsidR="00D17FA6" w:rsidRPr="00AE08DC">
        <w:rPr>
          <w:rFonts w:cs="Arial"/>
          <w:sz w:val="22"/>
          <w:szCs w:val="22"/>
        </w:rPr>
        <w:t>Strategy</w:t>
      </w:r>
      <w:bookmarkEnd w:id="7"/>
      <w:r w:rsidR="00D17FA6" w:rsidRPr="00AE08DC">
        <w:rPr>
          <w:rFonts w:cs="Arial"/>
          <w:sz w:val="22"/>
          <w:szCs w:val="22"/>
        </w:rPr>
        <w:t xml:space="preserve"> </w:t>
      </w:r>
    </w:p>
    <w:p w14:paraId="359EEBB9" w14:textId="7B401BF7" w:rsidR="00D17FA6" w:rsidRPr="00AE08DC" w:rsidRDefault="003D10FE" w:rsidP="006E255F">
      <w:pPr>
        <w:spacing w:before="0" w:after="0" w:line="480" w:lineRule="auto"/>
        <w:rPr>
          <w:rFonts w:eastAsia="Times New Roman" w:cs="Arial"/>
          <w:kern w:val="0"/>
          <w:lang w:val="en-US"/>
          <w14:ligatures w14:val="none"/>
        </w:rPr>
      </w:pPr>
      <w:proofErr w:type="gramStart"/>
      <w:r w:rsidRPr="00AE08DC">
        <w:rPr>
          <w:rFonts w:cs="Arial"/>
        </w:rPr>
        <w:t>Plus</w:t>
      </w:r>
      <w:proofErr w:type="gramEnd"/>
      <w:r w:rsidRPr="00AE08DC">
        <w:rPr>
          <w:rFonts w:cs="Arial"/>
        </w:rPr>
        <w:t xml:space="preserve"> Samples </w:t>
      </w:r>
      <w:r w:rsidR="00D17FA6" w:rsidRPr="00AE08DC">
        <w:rPr>
          <w:rFonts w:cs="Arial"/>
        </w:rPr>
        <w:t xml:space="preserve"> Ltd. has a strong tendency to produce a high level of garment manufacturing and collaborate with well-end fashion designers and retailers, their current market strategy surely cherishes tailor-made production and craftsmanship. They go hand-in-hand with both flourishing start-ups as well as renowned brands which shows the rather flexible nature of market requirements. The fact that their ‘no minimum order’ ethos caters to sophisticated small, and one-on-one relationships, attracts start-up businesses, while their capacity for CMT production suggests a wide range of services that is preferable by everyone. With this approach, they have secured a dominant position in the premium level of the fashion production field, placing an emphasis on quality, adaptability, and a collaborative approach</w:t>
      </w:r>
      <w:r w:rsidR="007D6E27" w:rsidRPr="00AE08DC">
        <w:rPr>
          <w:rFonts w:cs="Arial"/>
        </w:rPr>
        <w:t xml:space="preserve"> </w:t>
      </w:r>
      <w:r w:rsidR="007D6E27" w:rsidRPr="00AE08DC">
        <w:rPr>
          <w:rFonts w:eastAsia="Times New Roman" w:cs="Arial"/>
          <w:kern w:val="0"/>
          <w:lang w:val="en-US"/>
          <w14:ligatures w14:val="none"/>
        </w:rPr>
        <w:t>(Plus Samples, 2024)</w:t>
      </w:r>
      <w:r w:rsidR="00D17FA6" w:rsidRPr="00AE08DC">
        <w:rPr>
          <w:rFonts w:cs="Arial"/>
        </w:rPr>
        <w:t>.</w:t>
      </w:r>
    </w:p>
    <w:p w14:paraId="58CF5374" w14:textId="14A446BD" w:rsidR="000663F6" w:rsidRPr="00AE08DC" w:rsidRDefault="003D10FE" w:rsidP="006E255F">
      <w:pPr>
        <w:spacing w:before="0" w:after="0" w:line="480" w:lineRule="auto"/>
        <w:rPr>
          <w:rFonts w:eastAsia="Times New Roman" w:cs="Arial"/>
          <w:kern w:val="0"/>
          <w:lang w:val="en-US"/>
          <w14:ligatures w14:val="none"/>
        </w:rPr>
      </w:pPr>
      <w:proofErr w:type="gramStart"/>
      <w:r w:rsidRPr="00AE08DC">
        <w:rPr>
          <w:rFonts w:cs="Arial"/>
          <w:i/>
          <w:iCs/>
        </w:rPr>
        <w:t>Plus</w:t>
      </w:r>
      <w:proofErr w:type="gramEnd"/>
      <w:r w:rsidRPr="00AE08DC">
        <w:rPr>
          <w:rFonts w:cs="Arial"/>
          <w:i/>
          <w:iCs/>
        </w:rPr>
        <w:t xml:space="preserve"> Samples</w:t>
      </w:r>
      <w:r w:rsidR="00FB4261" w:rsidRPr="00AE08DC">
        <w:rPr>
          <w:rFonts w:cs="Arial"/>
          <w:i/>
          <w:iCs/>
        </w:rPr>
        <w:t xml:space="preserve"> </w:t>
      </w:r>
      <w:r w:rsidR="00556407" w:rsidRPr="00AE08DC">
        <w:rPr>
          <w:rFonts w:cs="Arial"/>
        </w:rPr>
        <w:t xml:space="preserve">is trying really hard to picture itself as a leading creative and cooperative partner which provides detailed and quality work. They go for it from a simple scribble to the catwalk working as a functioning growing company of custom clothing in London. For the clients meeting </w:t>
      </w:r>
      <w:r w:rsidR="00556407" w:rsidRPr="00AE08DC">
        <w:rPr>
          <w:rFonts w:cs="Arial"/>
        </w:rPr>
        <w:lastRenderedPageBreak/>
        <w:t xml:space="preserve">the highest standards of fashion, they offer specialized services on the sampling and production of the clothing. It is a design studio operating its first production line or a well-established fashion house that seeks the friendly and productive cooperation of a factory – all situations they have dealt with they understand the enormous commitment needed in the industry. They understand that the main principle behind the most important design sketch and the highest quality of each stitch should be satisfied. By specializing in providing CMT services such as samples as well as projects from various needs, operates sampling, </w:t>
      </w:r>
      <w:proofErr w:type="gramStart"/>
      <w:r w:rsidR="00556407" w:rsidRPr="00AE08DC">
        <w:rPr>
          <w:rFonts w:cs="Arial"/>
        </w:rPr>
        <w:t>production</w:t>
      </w:r>
      <w:proofErr w:type="gramEnd"/>
      <w:r w:rsidR="00556407" w:rsidRPr="00AE08DC">
        <w:rPr>
          <w:rFonts w:cs="Arial"/>
        </w:rPr>
        <w:t xml:space="preserve"> and grading services with no MOQ (Maximum Order Quantity). They can process orders of 150 pieces at a maximum per style to be able to carry out the production process. The cutting of patterns and sampling are developed through drawings and inspirational pictures. While for production orders, a complete tech pack is an absolute necessity to raise the discussions, on the other hand, for marketing purposes, a small part of the tech pack is sufficient to market the product</w:t>
      </w:r>
      <w:r w:rsidR="005F5A32" w:rsidRPr="00AE08DC">
        <w:rPr>
          <w:rFonts w:cs="Arial"/>
        </w:rPr>
        <w:t xml:space="preserve"> </w:t>
      </w:r>
      <w:r w:rsidR="005F5A32" w:rsidRPr="00AE08DC">
        <w:rPr>
          <w:rFonts w:eastAsia="Times New Roman" w:cs="Arial"/>
          <w:kern w:val="0"/>
          <w:lang w:val="en-US"/>
          <w14:ligatures w14:val="none"/>
        </w:rPr>
        <w:t>(Plus Samples, 2024)</w:t>
      </w:r>
      <w:r w:rsidR="00556407" w:rsidRPr="00AE08DC">
        <w:rPr>
          <w:rFonts w:cs="Arial"/>
        </w:rPr>
        <w:t>.</w:t>
      </w:r>
    </w:p>
    <w:p w14:paraId="292E7420" w14:textId="7629BD19" w:rsidR="00C41A78" w:rsidRPr="00AE08DC" w:rsidRDefault="00C41A78" w:rsidP="006E255F">
      <w:pPr>
        <w:spacing w:before="0" w:after="160" w:line="480" w:lineRule="auto"/>
        <w:jc w:val="left"/>
        <w:rPr>
          <w:rFonts w:cs="Arial"/>
        </w:rPr>
      </w:pPr>
      <w:r w:rsidRPr="00AE08DC">
        <w:rPr>
          <w:rFonts w:cs="Arial"/>
        </w:rPr>
        <w:br w:type="page"/>
      </w:r>
    </w:p>
    <w:p w14:paraId="38E4B785" w14:textId="643627A7" w:rsidR="00B43852" w:rsidRPr="00AE08DC" w:rsidRDefault="00A44680" w:rsidP="006E255F">
      <w:pPr>
        <w:pStyle w:val="Heading1"/>
        <w:spacing w:line="480" w:lineRule="auto"/>
        <w:rPr>
          <w:sz w:val="22"/>
          <w:szCs w:val="22"/>
        </w:rPr>
      </w:pPr>
      <w:bookmarkStart w:id="8" w:name="_Toc163664488"/>
      <w:r w:rsidRPr="00AE08DC">
        <w:rPr>
          <w:sz w:val="22"/>
          <w:szCs w:val="22"/>
        </w:rPr>
        <w:lastRenderedPageBreak/>
        <w:t>3.0</w:t>
      </w:r>
      <w:r w:rsidR="00B43852" w:rsidRPr="00AE08DC">
        <w:rPr>
          <w:sz w:val="22"/>
          <w:szCs w:val="22"/>
        </w:rPr>
        <w:t xml:space="preserve"> Environment</w:t>
      </w:r>
      <w:r w:rsidR="000618A5" w:rsidRPr="00AE08DC">
        <w:rPr>
          <w:sz w:val="22"/>
          <w:szCs w:val="22"/>
        </w:rPr>
        <w:t>al</w:t>
      </w:r>
      <w:r w:rsidR="00B43852" w:rsidRPr="00AE08DC">
        <w:rPr>
          <w:sz w:val="22"/>
          <w:szCs w:val="22"/>
        </w:rPr>
        <w:t xml:space="preserve"> Analysis</w:t>
      </w:r>
      <w:bookmarkEnd w:id="8"/>
      <w:r w:rsidR="00B43852" w:rsidRPr="00AE08DC">
        <w:rPr>
          <w:sz w:val="22"/>
          <w:szCs w:val="22"/>
        </w:rPr>
        <w:t xml:space="preserve"> </w:t>
      </w:r>
    </w:p>
    <w:p w14:paraId="3A48613E" w14:textId="0AE6F351" w:rsidR="00C41A78" w:rsidRPr="00AE08DC" w:rsidRDefault="00B43852" w:rsidP="006E255F">
      <w:pPr>
        <w:pStyle w:val="Heading2"/>
        <w:spacing w:line="480" w:lineRule="auto"/>
        <w:rPr>
          <w:rFonts w:cs="Arial"/>
          <w:sz w:val="22"/>
          <w:szCs w:val="22"/>
        </w:rPr>
      </w:pPr>
      <w:bookmarkStart w:id="9" w:name="_Toc163664489"/>
      <w:r w:rsidRPr="00AE08DC">
        <w:rPr>
          <w:rFonts w:cs="Arial"/>
          <w:sz w:val="22"/>
          <w:szCs w:val="22"/>
        </w:rPr>
        <w:t xml:space="preserve">3.1 </w:t>
      </w:r>
      <w:r w:rsidR="00C41A78" w:rsidRPr="00AE08DC">
        <w:rPr>
          <w:rFonts w:cs="Arial"/>
          <w:sz w:val="22"/>
          <w:szCs w:val="22"/>
        </w:rPr>
        <w:t>SWOT Analysis</w:t>
      </w:r>
      <w:bookmarkEnd w:id="9"/>
      <w:r w:rsidR="00C41A78" w:rsidRPr="00AE08DC">
        <w:rPr>
          <w:rFonts w:cs="Arial"/>
          <w:sz w:val="22"/>
          <w:szCs w:val="22"/>
        </w:rPr>
        <w:t xml:space="preserve"> </w:t>
      </w:r>
    </w:p>
    <w:p w14:paraId="63EF58C5" w14:textId="7F395F6F" w:rsidR="00D97C5B" w:rsidRPr="00AE08DC" w:rsidRDefault="00E97784" w:rsidP="006E255F">
      <w:pPr>
        <w:spacing w:before="0" w:after="0" w:line="480" w:lineRule="auto"/>
        <w:rPr>
          <w:rFonts w:eastAsia="Times New Roman" w:cs="Arial"/>
          <w:kern w:val="0"/>
          <w:lang w:val="en-US"/>
          <w14:ligatures w14:val="none"/>
        </w:rPr>
      </w:pPr>
      <w:r w:rsidRPr="00AE08DC">
        <w:rPr>
          <w:rFonts w:cs="Arial"/>
        </w:rPr>
        <w:t xml:space="preserve">By conducting a SWOT analysis, the stakeholders will get a complete picture of internal and external factors that have an immense impact on a company. Where on one side, </w:t>
      </w:r>
      <w:r w:rsidR="009405BC" w:rsidRPr="00AE08DC">
        <w:rPr>
          <w:rFonts w:cs="Arial"/>
        </w:rPr>
        <w:t xml:space="preserve">the </w:t>
      </w:r>
      <w:proofErr w:type="gramStart"/>
      <w:r w:rsidR="009405BC" w:rsidRPr="00AE08DC">
        <w:rPr>
          <w:rFonts w:cs="Arial"/>
        </w:rPr>
        <w:t>company’s</w:t>
      </w:r>
      <w:proofErr w:type="gramEnd"/>
      <w:r w:rsidR="009405BC" w:rsidRPr="00AE08DC">
        <w:rPr>
          <w:rFonts w:cs="Arial"/>
        </w:rPr>
        <w:t xml:space="preserve"> </w:t>
      </w:r>
      <w:r w:rsidRPr="00AE08DC">
        <w:rPr>
          <w:rFonts w:cs="Arial"/>
        </w:rPr>
        <w:t>inside advantages and disadvantages will come to light, on the other side, measurements to grab the opportunities and deal with threats will be taken</w:t>
      </w:r>
      <w:r w:rsidR="00621D9C" w:rsidRPr="00AE08DC">
        <w:rPr>
          <w:rFonts w:cs="Arial"/>
        </w:rPr>
        <w:t xml:space="preserve"> </w:t>
      </w:r>
      <w:r w:rsidR="00621D9C" w:rsidRPr="00AE08DC">
        <w:rPr>
          <w:rFonts w:eastAsia="Times New Roman" w:cs="Arial"/>
          <w:kern w:val="0"/>
          <w:lang w:val="en-US"/>
          <w14:ligatures w14:val="none"/>
        </w:rPr>
        <w:t>(Lubis, Marhayanie and Hasibuan, 2019)</w:t>
      </w:r>
      <w:r w:rsidRPr="00AE08DC">
        <w:rPr>
          <w:rFonts w:cs="Arial"/>
        </w:rPr>
        <w:t xml:space="preserve">. So, reflection and action both can be obtained through this tool. </w:t>
      </w:r>
      <w:r w:rsidR="00D97C5B" w:rsidRPr="00AE08DC">
        <w:rPr>
          <w:rFonts w:cs="Arial"/>
        </w:rPr>
        <w:t xml:space="preserve"> SWOT analysis of </w:t>
      </w:r>
      <w:r w:rsidR="003D10FE" w:rsidRPr="00AE08DC">
        <w:rPr>
          <w:rFonts w:cs="Arial"/>
        </w:rPr>
        <w:t xml:space="preserve">Plus Samples </w:t>
      </w:r>
      <w:r w:rsidR="00D97C5B" w:rsidRPr="00AE08DC">
        <w:rPr>
          <w:rFonts w:cs="Arial"/>
        </w:rPr>
        <w:t xml:space="preserve"> is elaborated below:</w:t>
      </w:r>
    </w:p>
    <w:tbl>
      <w:tblPr>
        <w:tblStyle w:val="GridTable4-Accent5"/>
        <w:tblW w:w="0" w:type="auto"/>
        <w:tblLook w:val="04A0" w:firstRow="1" w:lastRow="0" w:firstColumn="1" w:lastColumn="0" w:noHBand="0" w:noVBand="1"/>
      </w:tblPr>
      <w:tblGrid>
        <w:gridCol w:w="4675"/>
        <w:gridCol w:w="4675"/>
      </w:tblGrid>
      <w:tr w:rsidR="007D6865" w:rsidRPr="00AE08DC" w14:paraId="387EF848" w14:textId="77777777" w:rsidTr="007D68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14:paraId="0303812B" w14:textId="75A980E6" w:rsidR="007D6865" w:rsidRPr="00AE08DC" w:rsidRDefault="007D6865" w:rsidP="006E255F">
            <w:pPr>
              <w:spacing w:line="480" w:lineRule="auto"/>
              <w:jc w:val="center"/>
              <w:rPr>
                <w:rFonts w:cs="Arial"/>
              </w:rPr>
            </w:pPr>
            <w:r w:rsidRPr="00AE08DC">
              <w:rPr>
                <w:rFonts w:cs="Arial"/>
                <w:color w:val="auto"/>
              </w:rPr>
              <w:t xml:space="preserve">SWOT Analysis of </w:t>
            </w:r>
            <w:r w:rsidR="003D10FE" w:rsidRPr="00AE08DC">
              <w:rPr>
                <w:rFonts w:cs="Arial"/>
                <w:color w:val="auto"/>
              </w:rPr>
              <w:t xml:space="preserve">Plus Samples </w:t>
            </w:r>
          </w:p>
        </w:tc>
      </w:tr>
      <w:tr w:rsidR="007D6865" w:rsidRPr="00AE08DC" w14:paraId="644C3BE5" w14:textId="77777777" w:rsidTr="007D68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D8B5F3F" w14:textId="77777777" w:rsidR="007D6865" w:rsidRPr="00AE08DC" w:rsidRDefault="004A5D1D" w:rsidP="006E255F">
            <w:pPr>
              <w:spacing w:line="480" w:lineRule="auto"/>
              <w:rPr>
                <w:rFonts w:cs="Arial"/>
                <w:b w:val="0"/>
                <w:bCs w:val="0"/>
              </w:rPr>
            </w:pPr>
            <w:r w:rsidRPr="00AE08DC">
              <w:rPr>
                <w:rFonts w:cs="Arial"/>
              </w:rPr>
              <w:t xml:space="preserve">Strengths: </w:t>
            </w:r>
          </w:p>
          <w:p w14:paraId="6086AB63" w14:textId="1D94F3BD" w:rsidR="004A5D1D" w:rsidRPr="00AE08DC" w:rsidRDefault="00F04B5F" w:rsidP="006E255F">
            <w:pPr>
              <w:pStyle w:val="ListParagraph"/>
              <w:numPr>
                <w:ilvl w:val="0"/>
                <w:numId w:val="1"/>
              </w:numPr>
              <w:spacing w:line="480" w:lineRule="auto"/>
              <w:rPr>
                <w:rFonts w:cs="Arial"/>
                <w:b w:val="0"/>
                <w:bCs w:val="0"/>
              </w:rPr>
            </w:pPr>
            <w:r w:rsidRPr="00AE08DC">
              <w:rPr>
                <w:rFonts w:cs="Arial"/>
                <w:b w:val="0"/>
                <w:bCs w:val="0"/>
              </w:rPr>
              <w:t xml:space="preserve">There are many sample companies scattered around the nook and corner of London. But what makes Plus Sample is </w:t>
            </w:r>
            <w:r w:rsidR="00012857" w:rsidRPr="00AE08DC">
              <w:rPr>
                <w:rFonts w:cs="Arial"/>
                <w:b w:val="0"/>
                <w:bCs w:val="0"/>
              </w:rPr>
              <w:t>its</w:t>
            </w:r>
            <w:r w:rsidRPr="00AE08DC">
              <w:rPr>
                <w:rFonts w:cs="Arial"/>
                <w:b w:val="0"/>
                <w:bCs w:val="0"/>
              </w:rPr>
              <w:t xml:space="preserve"> core focus on</w:t>
            </w:r>
            <w:r w:rsidR="00012857" w:rsidRPr="00AE08DC">
              <w:rPr>
                <w:rFonts w:cs="Arial"/>
                <w:b w:val="0"/>
                <w:bCs w:val="0"/>
              </w:rPr>
              <w:t xml:space="preserve"> quality, creativity and uniqueness which </w:t>
            </w:r>
            <w:r w:rsidR="00A776B7" w:rsidRPr="00AE08DC">
              <w:rPr>
                <w:rFonts w:cs="Arial"/>
                <w:b w:val="0"/>
                <w:bCs w:val="0"/>
              </w:rPr>
              <w:t xml:space="preserve">is </w:t>
            </w:r>
            <w:r w:rsidR="00012857" w:rsidRPr="00AE08DC">
              <w:rPr>
                <w:rFonts w:cs="Arial"/>
                <w:b w:val="0"/>
                <w:bCs w:val="0"/>
              </w:rPr>
              <w:t xml:space="preserve">an asset for the company. </w:t>
            </w:r>
          </w:p>
          <w:p w14:paraId="6071EC41" w14:textId="77777777" w:rsidR="00012857" w:rsidRPr="00AE08DC" w:rsidRDefault="00A776B7" w:rsidP="006E255F">
            <w:pPr>
              <w:pStyle w:val="ListParagraph"/>
              <w:numPr>
                <w:ilvl w:val="0"/>
                <w:numId w:val="1"/>
              </w:numPr>
              <w:spacing w:line="480" w:lineRule="auto"/>
              <w:rPr>
                <w:rFonts w:cs="Arial"/>
                <w:b w:val="0"/>
                <w:bCs w:val="0"/>
              </w:rPr>
            </w:pPr>
            <w:r w:rsidRPr="00AE08DC">
              <w:rPr>
                <w:rFonts w:cs="Arial"/>
                <w:b w:val="0"/>
                <w:bCs w:val="0"/>
              </w:rPr>
              <w:t>The company particularly specializes in CMT (Cutting, making, trimming)</w:t>
            </w:r>
            <w:r w:rsidR="002F7E82" w:rsidRPr="00AE08DC">
              <w:rPr>
                <w:rFonts w:cs="Arial"/>
                <w:b w:val="0"/>
                <w:bCs w:val="0"/>
              </w:rPr>
              <w:t xml:space="preserve"> as they have a strong control over designing patterns and producing them.</w:t>
            </w:r>
          </w:p>
          <w:p w14:paraId="7A07BBB2" w14:textId="13572425" w:rsidR="002F7E82" w:rsidRPr="00AE08DC" w:rsidRDefault="006870F6" w:rsidP="006E255F">
            <w:pPr>
              <w:pStyle w:val="ListParagraph"/>
              <w:numPr>
                <w:ilvl w:val="0"/>
                <w:numId w:val="1"/>
              </w:numPr>
              <w:spacing w:line="480" w:lineRule="auto"/>
              <w:rPr>
                <w:rFonts w:cs="Arial"/>
                <w:b w:val="0"/>
                <w:bCs w:val="0"/>
              </w:rPr>
            </w:pPr>
            <w:r w:rsidRPr="00AE08DC">
              <w:rPr>
                <w:rFonts w:cs="Arial"/>
                <w:b w:val="0"/>
                <w:bCs w:val="0"/>
              </w:rPr>
              <w:t xml:space="preserve">Their location is a hub of fashion where giant fashion companies make millions </w:t>
            </w:r>
            <w:r w:rsidRPr="00AE08DC">
              <w:rPr>
                <w:rFonts w:cs="Arial"/>
                <w:b w:val="0"/>
                <w:bCs w:val="0"/>
              </w:rPr>
              <w:lastRenderedPageBreak/>
              <w:t xml:space="preserve">of euros. Thus, Plus Sample has a strategic advantage.   </w:t>
            </w:r>
          </w:p>
        </w:tc>
        <w:tc>
          <w:tcPr>
            <w:tcW w:w="4675" w:type="dxa"/>
          </w:tcPr>
          <w:p w14:paraId="36F4299D" w14:textId="77777777" w:rsidR="007D6865" w:rsidRPr="00AE08DC" w:rsidRDefault="004A5D1D" w:rsidP="006E255F">
            <w:pPr>
              <w:spacing w:line="480" w:lineRule="auto"/>
              <w:cnfStyle w:val="000000100000" w:firstRow="0" w:lastRow="0" w:firstColumn="0" w:lastColumn="0" w:oddVBand="0" w:evenVBand="0" w:oddHBand="1" w:evenHBand="0" w:firstRowFirstColumn="0" w:firstRowLastColumn="0" w:lastRowFirstColumn="0" w:lastRowLastColumn="0"/>
              <w:rPr>
                <w:rFonts w:cs="Arial"/>
                <w:b/>
                <w:bCs/>
              </w:rPr>
            </w:pPr>
            <w:r w:rsidRPr="00AE08DC">
              <w:rPr>
                <w:rFonts w:cs="Arial"/>
                <w:b/>
                <w:bCs/>
              </w:rPr>
              <w:lastRenderedPageBreak/>
              <w:t>Weaknesses:</w:t>
            </w:r>
          </w:p>
          <w:p w14:paraId="7AEB5251" w14:textId="0E7CA1AA" w:rsidR="004A5D1D" w:rsidRPr="00AE08DC" w:rsidRDefault="00685969" w:rsidP="006E255F">
            <w:pPr>
              <w:pStyle w:val="ListParagraph"/>
              <w:numPr>
                <w:ilvl w:val="0"/>
                <w:numId w:val="2"/>
              </w:numPr>
              <w:spacing w:line="480" w:lineRule="auto"/>
              <w:cnfStyle w:val="000000100000" w:firstRow="0" w:lastRow="0" w:firstColumn="0" w:lastColumn="0" w:oddVBand="0" w:evenVBand="0" w:oddHBand="1" w:evenHBand="0" w:firstRowFirstColumn="0" w:firstRowLastColumn="0" w:lastRowFirstColumn="0" w:lastRowLastColumn="0"/>
              <w:rPr>
                <w:rFonts w:cs="Arial"/>
              </w:rPr>
            </w:pPr>
            <w:r w:rsidRPr="00AE08DC">
              <w:rPr>
                <w:rFonts w:cs="Arial"/>
              </w:rPr>
              <w:t xml:space="preserve">As they operate on </w:t>
            </w:r>
            <w:r w:rsidR="003D7117" w:rsidRPr="00AE08DC">
              <w:rPr>
                <w:rFonts w:cs="Arial"/>
              </w:rPr>
              <w:t xml:space="preserve">an </w:t>
            </w:r>
            <w:r w:rsidRPr="00AE08DC">
              <w:rPr>
                <w:rFonts w:cs="Arial"/>
              </w:rPr>
              <w:t xml:space="preserve">order-per-minimum basis, it would be difficult for them to handle larger batches. </w:t>
            </w:r>
          </w:p>
          <w:p w14:paraId="6DF72C45" w14:textId="65E75897" w:rsidR="00685969" w:rsidRPr="00AE08DC" w:rsidRDefault="003D7117" w:rsidP="006E255F">
            <w:pPr>
              <w:pStyle w:val="ListParagraph"/>
              <w:numPr>
                <w:ilvl w:val="0"/>
                <w:numId w:val="2"/>
              </w:numPr>
              <w:spacing w:line="480" w:lineRule="auto"/>
              <w:cnfStyle w:val="000000100000" w:firstRow="0" w:lastRow="0" w:firstColumn="0" w:lastColumn="0" w:oddVBand="0" w:evenVBand="0" w:oddHBand="1" w:evenHBand="0" w:firstRowFirstColumn="0" w:firstRowLastColumn="0" w:lastRowFirstColumn="0" w:lastRowLastColumn="0"/>
              <w:rPr>
                <w:rFonts w:cs="Arial"/>
              </w:rPr>
            </w:pPr>
            <w:r w:rsidRPr="00AE08DC">
              <w:rPr>
                <w:rFonts w:cs="Arial"/>
              </w:rPr>
              <w:t xml:space="preserve">As </w:t>
            </w:r>
            <w:r w:rsidR="003D10FE" w:rsidRPr="00AE08DC">
              <w:rPr>
                <w:rFonts w:cs="Arial"/>
              </w:rPr>
              <w:t>Plus Samples</w:t>
            </w:r>
            <w:r w:rsidR="00BE4EE0" w:rsidRPr="00AE08DC">
              <w:rPr>
                <w:rFonts w:cs="Arial"/>
              </w:rPr>
              <w:t xml:space="preserve"> </w:t>
            </w:r>
            <w:r w:rsidRPr="00AE08DC">
              <w:rPr>
                <w:rFonts w:cs="Arial"/>
              </w:rPr>
              <w:t xml:space="preserve">is a high-end fashion industry cantered, they would be at a great loss if the industry faced any downturns. </w:t>
            </w:r>
          </w:p>
          <w:p w14:paraId="15B88ED5" w14:textId="33E7EFA3" w:rsidR="003D7117" w:rsidRPr="00AE08DC" w:rsidRDefault="003D7117" w:rsidP="006E255F">
            <w:pPr>
              <w:pStyle w:val="ListParagraph"/>
              <w:numPr>
                <w:ilvl w:val="0"/>
                <w:numId w:val="2"/>
              </w:numPr>
              <w:spacing w:line="480" w:lineRule="auto"/>
              <w:cnfStyle w:val="000000100000" w:firstRow="0" w:lastRow="0" w:firstColumn="0" w:lastColumn="0" w:oddVBand="0" w:evenVBand="0" w:oddHBand="1" w:evenHBand="0" w:firstRowFirstColumn="0" w:firstRowLastColumn="0" w:lastRowFirstColumn="0" w:lastRowLastColumn="0"/>
              <w:rPr>
                <w:rFonts w:cs="Arial"/>
              </w:rPr>
            </w:pPr>
            <w:r w:rsidRPr="00AE08DC">
              <w:rPr>
                <w:rFonts w:cs="Arial"/>
              </w:rPr>
              <w:t xml:space="preserve">In order to keep up with the increasing demand, their sustainability ethos can be compromised as fast fashion </w:t>
            </w:r>
            <w:r w:rsidR="00BE4EE0" w:rsidRPr="00AE08DC">
              <w:rPr>
                <w:rFonts w:cs="Arial"/>
              </w:rPr>
              <w:t>is</w:t>
            </w:r>
            <w:r w:rsidRPr="00AE08DC">
              <w:rPr>
                <w:rFonts w:cs="Arial"/>
              </w:rPr>
              <w:t xml:space="preserve"> on trend. </w:t>
            </w:r>
          </w:p>
        </w:tc>
      </w:tr>
      <w:tr w:rsidR="007D6865" w:rsidRPr="00AE08DC" w14:paraId="5F7BCEF0" w14:textId="77777777" w:rsidTr="007D6865">
        <w:tc>
          <w:tcPr>
            <w:cnfStyle w:val="001000000000" w:firstRow="0" w:lastRow="0" w:firstColumn="1" w:lastColumn="0" w:oddVBand="0" w:evenVBand="0" w:oddHBand="0" w:evenHBand="0" w:firstRowFirstColumn="0" w:firstRowLastColumn="0" w:lastRowFirstColumn="0" w:lastRowLastColumn="0"/>
            <w:tcW w:w="4675" w:type="dxa"/>
          </w:tcPr>
          <w:p w14:paraId="723D5725" w14:textId="77777777" w:rsidR="007D6865" w:rsidRPr="00AE08DC" w:rsidRDefault="004A5D1D" w:rsidP="006E255F">
            <w:pPr>
              <w:spacing w:line="480" w:lineRule="auto"/>
              <w:rPr>
                <w:rFonts w:cs="Arial"/>
                <w:b w:val="0"/>
                <w:bCs w:val="0"/>
              </w:rPr>
            </w:pPr>
            <w:r w:rsidRPr="00AE08DC">
              <w:rPr>
                <w:rFonts w:cs="Arial"/>
              </w:rPr>
              <w:t>Opportunities:</w:t>
            </w:r>
          </w:p>
          <w:p w14:paraId="0BAF087E" w14:textId="77777777" w:rsidR="004A5D1D" w:rsidRPr="00AE08DC" w:rsidRDefault="00537344" w:rsidP="006E255F">
            <w:pPr>
              <w:pStyle w:val="ListParagraph"/>
              <w:numPr>
                <w:ilvl w:val="0"/>
                <w:numId w:val="3"/>
              </w:numPr>
              <w:spacing w:line="480" w:lineRule="auto"/>
              <w:rPr>
                <w:rFonts w:cs="Arial"/>
              </w:rPr>
            </w:pPr>
            <w:r w:rsidRPr="00AE08DC">
              <w:rPr>
                <w:rFonts w:cs="Arial"/>
                <w:b w:val="0"/>
                <w:bCs w:val="0"/>
              </w:rPr>
              <w:t>There is an enormous number of environment-conscious people who seek sustainable items of clothing.  Meeting their requirement will bring diverse collaboration and growth.</w:t>
            </w:r>
          </w:p>
          <w:p w14:paraId="5BA2BB13" w14:textId="4E5D731B" w:rsidR="00537344" w:rsidRPr="00AE08DC" w:rsidRDefault="00DC04CE" w:rsidP="006E255F">
            <w:pPr>
              <w:pStyle w:val="ListParagraph"/>
              <w:numPr>
                <w:ilvl w:val="0"/>
                <w:numId w:val="3"/>
              </w:numPr>
              <w:spacing w:line="480" w:lineRule="auto"/>
              <w:rPr>
                <w:rFonts w:cs="Arial"/>
              </w:rPr>
            </w:pPr>
            <w:r w:rsidRPr="00AE08DC">
              <w:rPr>
                <w:rFonts w:cs="Arial"/>
                <w:b w:val="0"/>
                <w:bCs w:val="0"/>
              </w:rPr>
              <w:t xml:space="preserve">Digital exposure and online marketing will assist in taking advantage of global markets. The boundary of the company will not be limited to the U.K. solely. </w:t>
            </w:r>
          </w:p>
        </w:tc>
        <w:tc>
          <w:tcPr>
            <w:tcW w:w="4675" w:type="dxa"/>
          </w:tcPr>
          <w:p w14:paraId="0CADA66F" w14:textId="77777777" w:rsidR="007D6865" w:rsidRPr="00AE08DC" w:rsidRDefault="004A5D1D" w:rsidP="006E255F">
            <w:pPr>
              <w:spacing w:line="480" w:lineRule="auto"/>
              <w:cnfStyle w:val="000000000000" w:firstRow="0" w:lastRow="0" w:firstColumn="0" w:lastColumn="0" w:oddVBand="0" w:evenVBand="0" w:oddHBand="0" w:evenHBand="0" w:firstRowFirstColumn="0" w:firstRowLastColumn="0" w:lastRowFirstColumn="0" w:lastRowLastColumn="0"/>
              <w:rPr>
                <w:rFonts w:cs="Arial"/>
                <w:b/>
                <w:bCs/>
              </w:rPr>
            </w:pPr>
            <w:r w:rsidRPr="00AE08DC">
              <w:rPr>
                <w:rFonts w:cs="Arial"/>
                <w:b/>
                <w:bCs/>
              </w:rPr>
              <w:t>Threats:</w:t>
            </w:r>
          </w:p>
          <w:p w14:paraId="25A7AB2D" w14:textId="77777777" w:rsidR="004A5D1D" w:rsidRPr="00AE08DC" w:rsidRDefault="008A6B43" w:rsidP="006E255F">
            <w:pPr>
              <w:pStyle w:val="ListParagraph"/>
              <w:numPr>
                <w:ilvl w:val="0"/>
                <w:numId w:val="4"/>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t xml:space="preserve">Competition is a great threat for Plus Sample. Many players in the garment sector are offering inexpensive options.  </w:t>
            </w:r>
          </w:p>
          <w:p w14:paraId="0CEF9D8C" w14:textId="0980E7B3" w:rsidR="00662998" w:rsidRPr="00AE08DC" w:rsidRDefault="00662998" w:rsidP="006E255F">
            <w:pPr>
              <w:pStyle w:val="ListParagraph"/>
              <w:numPr>
                <w:ilvl w:val="0"/>
                <w:numId w:val="4"/>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t xml:space="preserve">Fashion trends are dynamic. To predict the direction of trends is very risky. </w:t>
            </w:r>
            <w:r w:rsidR="000F30AC" w:rsidRPr="00AE08DC">
              <w:rPr>
                <w:rFonts w:cs="Arial"/>
              </w:rPr>
              <w:t xml:space="preserve">So, the economic falloff and changes in the direction of the trends may cost a fortune. </w:t>
            </w:r>
          </w:p>
        </w:tc>
      </w:tr>
    </w:tbl>
    <w:p w14:paraId="1AB8B1CD" w14:textId="38D61012" w:rsidR="00FA1787" w:rsidRPr="00AE08DC" w:rsidRDefault="008A0110" w:rsidP="006E255F">
      <w:pPr>
        <w:pStyle w:val="Caption"/>
        <w:spacing w:line="480" w:lineRule="auto"/>
        <w:jc w:val="center"/>
        <w:rPr>
          <w:rFonts w:cs="Arial"/>
          <w:sz w:val="22"/>
          <w:szCs w:val="22"/>
        </w:rPr>
      </w:pPr>
      <w:r w:rsidRPr="00AE08DC">
        <w:rPr>
          <w:rFonts w:cs="Arial"/>
          <w:sz w:val="22"/>
          <w:szCs w:val="22"/>
        </w:rPr>
        <w:t xml:space="preserve">Table </w:t>
      </w:r>
      <w:r w:rsidRPr="00AE08DC">
        <w:rPr>
          <w:rFonts w:cs="Arial"/>
          <w:sz w:val="22"/>
          <w:szCs w:val="22"/>
        </w:rPr>
        <w:fldChar w:fldCharType="begin"/>
      </w:r>
      <w:r w:rsidRPr="00AE08DC">
        <w:rPr>
          <w:rFonts w:cs="Arial"/>
          <w:sz w:val="22"/>
          <w:szCs w:val="22"/>
        </w:rPr>
        <w:instrText xml:space="preserve"> SEQ Table \* ARABIC </w:instrText>
      </w:r>
      <w:r w:rsidRPr="00AE08DC">
        <w:rPr>
          <w:rFonts w:cs="Arial"/>
          <w:sz w:val="22"/>
          <w:szCs w:val="22"/>
        </w:rPr>
        <w:fldChar w:fldCharType="separate"/>
      </w:r>
      <w:r w:rsidRPr="00AE08DC">
        <w:rPr>
          <w:rFonts w:cs="Arial"/>
          <w:noProof/>
          <w:sz w:val="22"/>
          <w:szCs w:val="22"/>
        </w:rPr>
        <w:t>1</w:t>
      </w:r>
      <w:r w:rsidRPr="00AE08DC">
        <w:rPr>
          <w:rFonts w:cs="Arial"/>
          <w:sz w:val="22"/>
          <w:szCs w:val="22"/>
        </w:rPr>
        <w:fldChar w:fldCharType="end"/>
      </w:r>
      <w:r w:rsidRPr="00AE08DC">
        <w:rPr>
          <w:rFonts w:cs="Arial"/>
          <w:sz w:val="22"/>
          <w:szCs w:val="22"/>
        </w:rPr>
        <w:t xml:space="preserve"> SWOT Analysis of Plus Samples</w:t>
      </w:r>
    </w:p>
    <w:p w14:paraId="706D927D" w14:textId="77777777" w:rsidR="00FA1787" w:rsidRPr="00AE08DC" w:rsidRDefault="00FA1787" w:rsidP="006E255F">
      <w:pPr>
        <w:spacing w:before="0" w:after="160" w:line="480" w:lineRule="auto"/>
        <w:jc w:val="left"/>
        <w:rPr>
          <w:rFonts w:cs="Arial"/>
        </w:rPr>
      </w:pPr>
      <w:r w:rsidRPr="00AE08DC">
        <w:rPr>
          <w:rFonts w:cs="Arial"/>
        </w:rPr>
        <w:br w:type="page"/>
      </w:r>
    </w:p>
    <w:p w14:paraId="3171286B" w14:textId="2565D8A2" w:rsidR="00D97C5B" w:rsidRPr="00AE08DC" w:rsidRDefault="00B43852" w:rsidP="006E255F">
      <w:pPr>
        <w:pStyle w:val="Heading2"/>
        <w:spacing w:line="480" w:lineRule="auto"/>
        <w:rPr>
          <w:rFonts w:cs="Arial"/>
          <w:sz w:val="22"/>
          <w:szCs w:val="22"/>
        </w:rPr>
      </w:pPr>
      <w:bookmarkStart w:id="10" w:name="_Toc163664490"/>
      <w:r w:rsidRPr="00AE08DC">
        <w:rPr>
          <w:rFonts w:cs="Arial"/>
          <w:sz w:val="22"/>
          <w:szCs w:val="22"/>
        </w:rPr>
        <w:lastRenderedPageBreak/>
        <w:t>3.2</w:t>
      </w:r>
      <w:r w:rsidR="00A44680" w:rsidRPr="00AE08DC">
        <w:rPr>
          <w:rFonts w:cs="Arial"/>
          <w:sz w:val="22"/>
          <w:szCs w:val="22"/>
        </w:rPr>
        <w:t xml:space="preserve"> </w:t>
      </w:r>
      <w:r w:rsidR="00FA1787" w:rsidRPr="00AE08DC">
        <w:rPr>
          <w:rFonts w:cs="Arial"/>
          <w:sz w:val="22"/>
          <w:szCs w:val="22"/>
        </w:rPr>
        <w:t>PESTEL Analysis</w:t>
      </w:r>
      <w:bookmarkEnd w:id="10"/>
    </w:p>
    <w:p w14:paraId="15B5C0CE" w14:textId="59A17EE2" w:rsidR="00FA1787" w:rsidRPr="00AE08DC" w:rsidRDefault="001D0880" w:rsidP="006E255F">
      <w:pPr>
        <w:spacing w:before="0" w:after="0" w:line="480" w:lineRule="auto"/>
        <w:rPr>
          <w:rFonts w:eastAsia="Times New Roman" w:cs="Arial"/>
          <w:kern w:val="0"/>
          <w:lang w:val="en-US"/>
          <w14:ligatures w14:val="none"/>
        </w:rPr>
      </w:pPr>
      <w:r w:rsidRPr="00AE08DC">
        <w:rPr>
          <w:rFonts w:cs="Arial"/>
        </w:rPr>
        <w:t xml:space="preserve">PESTEL analysis covers six external factors that threaten the expansion, </w:t>
      </w:r>
      <w:proofErr w:type="gramStart"/>
      <w:r w:rsidRPr="00AE08DC">
        <w:rPr>
          <w:rFonts w:cs="Arial"/>
        </w:rPr>
        <w:t>efficiency</w:t>
      </w:r>
      <w:proofErr w:type="gramEnd"/>
      <w:r w:rsidRPr="00AE08DC">
        <w:rPr>
          <w:rFonts w:cs="Arial"/>
        </w:rPr>
        <w:t xml:space="preserve"> and sustainability of a company.  Political, environmental, social, technological, </w:t>
      </w:r>
      <w:proofErr w:type="gramStart"/>
      <w:r w:rsidRPr="00AE08DC">
        <w:rPr>
          <w:rFonts w:cs="Arial"/>
        </w:rPr>
        <w:t>economic</w:t>
      </w:r>
      <w:proofErr w:type="gramEnd"/>
      <w:r w:rsidRPr="00AE08DC">
        <w:rPr>
          <w:rFonts w:cs="Arial"/>
        </w:rPr>
        <w:t xml:space="preserve"> and legal factors are assessed to measure the outer </w:t>
      </w:r>
      <w:r w:rsidR="0071069B" w:rsidRPr="00AE08DC">
        <w:rPr>
          <w:rFonts w:cs="Arial"/>
        </w:rPr>
        <w:t>impedance</w:t>
      </w:r>
      <w:r w:rsidR="000F1E13" w:rsidRPr="00AE08DC">
        <w:rPr>
          <w:rFonts w:cs="Arial"/>
        </w:rPr>
        <w:t xml:space="preserve"> </w:t>
      </w:r>
      <w:r w:rsidR="000F1E13" w:rsidRPr="00AE08DC">
        <w:rPr>
          <w:rFonts w:eastAsia="Times New Roman" w:cs="Arial"/>
          <w:kern w:val="0"/>
          <w:lang w:val="en-US"/>
          <w14:ligatures w14:val="none"/>
        </w:rPr>
        <w:t>(Kampanje, 2020)</w:t>
      </w:r>
      <w:r w:rsidRPr="00AE08DC">
        <w:rPr>
          <w:rFonts w:cs="Arial"/>
        </w:rPr>
        <w:t xml:space="preserve">. </w:t>
      </w:r>
      <w:r w:rsidR="0071069B" w:rsidRPr="00AE08DC">
        <w:rPr>
          <w:rFonts w:cs="Arial"/>
        </w:rPr>
        <w:t xml:space="preserve">As </w:t>
      </w:r>
      <w:r w:rsidR="003D10FE" w:rsidRPr="00AE08DC">
        <w:rPr>
          <w:rFonts w:cs="Arial"/>
        </w:rPr>
        <w:t>Plus Samples</w:t>
      </w:r>
      <w:r w:rsidR="00BE4EE0" w:rsidRPr="00AE08DC">
        <w:rPr>
          <w:rFonts w:cs="Arial"/>
        </w:rPr>
        <w:t xml:space="preserve"> </w:t>
      </w:r>
      <w:r w:rsidR="0071069B" w:rsidRPr="00AE08DC">
        <w:rPr>
          <w:rFonts w:cs="Arial"/>
        </w:rPr>
        <w:t xml:space="preserve">is an SME and has the potential to outgrow </w:t>
      </w:r>
      <w:r w:rsidR="00B66A99" w:rsidRPr="00AE08DC">
        <w:rPr>
          <w:rFonts w:cs="Arial"/>
        </w:rPr>
        <w:t>its</w:t>
      </w:r>
      <w:r w:rsidR="0071069B" w:rsidRPr="00AE08DC">
        <w:rPr>
          <w:rFonts w:cs="Arial"/>
        </w:rPr>
        <w:t xml:space="preserve"> competition, it needs to evaluate the external forces carefully. Below is the PESTEL analysis of </w:t>
      </w:r>
      <w:r w:rsidR="003D10FE" w:rsidRPr="00AE08DC">
        <w:rPr>
          <w:rFonts w:cs="Arial"/>
        </w:rPr>
        <w:t xml:space="preserve">Plus Samples </w:t>
      </w:r>
      <w:r w:rsidR="00B66A99" w:rsidRPr="00AE08DC">
        <w:rPr>
          <w:rFonts w:cs="Arial"/>
        </w:rPr>
        <w:t>:</w:t>
      </w:r>
    </w:p>
    <w:tbl>
      <w:tblPr>
        <w:tblStyle w:val="GridTable5Dark-Accent5"/>
        <w:tblW w:w="0" w:type="auto"/>
        <w:tblLook w:val="04A0" w:firstRow="1" w:lastRow="0" w:firstColumn="1" w:lastColumn="0" w:noHBand="0" w:noVBand="1"/>
      </w:tblPr>
      <w:tblGrid>
        <w:gridCol w:w="2695"/>
        <w:gridCol w:w="6655"/>
      </w:tblGrid>
      <w:tr w:rsidR="004A137F" w:rsidRPr="00AE08DC" w14:paraId="420C9AF0" w14:textId="77777777" w:rsidTr="004A13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14:paraId="6E6F61EC" w14:textId="2F3F494D" w:rsidR="004A137F" w:rsidRPr="00AE08DC" w:rsidRDefault="004A137F" w:rsidP="006E255F">
            <w:pPr>
              <w:spacing w:line="480" w:lineRule="auto"/>
              <w:jc w:val="center"/>
              <w:rPr>
                <w:rFonts w:cs="Arial"/>
              </w:rPr>
            </w:pPr>
            <w:r w:rsidRPr="00AE08DC">
              <w:rPr>
                <w:rFonts w:cs="Arial"/>
              </w:rPr>
              <w:t xml:space="preserve">PESTEL Analysis of </w:t>
            </w:r>
            <w:r w:rsidR="003D10FE" w:rsidRPr="00AE08DC">
              <w:rPr>
                <w:rFonts w:cs="Arial"/>
              </w:rPr>
              <w:t xml:space="preserve">Plus Samples </w:t>
            </w:r>
          </w:p>
        </w:tc>
      </w:tr>
      <w:tr w:rsidR="004A137F" w:rsidRPr="00AE08DC" w14:paraId="5B8E2C54" w14:textId="77777777" w:rsidTr="007E0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50909BE9" w14:textId="56BA0C97" w:rsidR="004A137F" w:rsidRPr="00AE08DC" w:rsidRDefault="004A137F" w:rsidP="006E255F">
            <w:pPr>
              <w:spacing w:line="480" w:lineRule="auto"/>
              <w:jc w:val="center"/>
              <w:rPr>
                <w:rFonts w:cs="Arial"/>
              </w:rPr>
            </w:pPr>
            <w:r w:rsidRPr="00AE08DC">
              <w:rPr>
                <w:rFonts w:cs="Arial"/>
              </w:rPr>
              <w:t>Political Forces</w:t>
            </w:r>
          </w:p>
          <w:p w14:paraId="78A0BAEE" w14:textId="77777777" w:rsidR="004A137F" w:rsidRPr="00AE08DC" w:rsidRDefault="004A137F" w:rsidP="006E255F">
            <w:pPr>
              <w:spacing w:line="480" w:lineRule="auto"/>
              <w:jc w:val="center"/>
              <w:rPr>
                <w:rFonts w:cs="Arial"/>
              </w:rPr>
            </w:pPr>
          </w:p>
        </w:tc>
        <w:tc>
          <w:tcPr>
            <w:tcW w:w="6655" w:type="dxa"/>
          </w:tcPr>
          <w:p w14:paraId="0394E5A8" w14:textId="77777777" w:rsidR="004A137F" w:rsidRPr="00AE08DC" w:rsidRDefault="004A137F" w:rsidP="006E255F">
            <w:pPr>
              <w:pStyle w:val="ListParagraph"/>
              <w:numPr>
                <w:ilvl w:val="0"/>
                <w:numId w:val="5"/>
              </w:numPr>
              <w:spacing w:line="480" w:lineRule="auto"/>
              <w:cnfStyle w:val="000000100000" w:firstRow="0" w:lastRow="0" w:firstColumn="0" w:lastColumn="0" w:oddVBand="0" w:evenVBand="0" w:oddHBand="1" w:evenHBand="0" w:firstRowFirstColumn="0" w:firstRowLastColumn="0" w:lastRowFirstColumn="0" w:lastRowLastColumn="0"/>
              <w:rPr>
                <w:rFonts w:cs="Arial"/>
                <w:b/>
                <w:bCs/>
              </w:rPr>
            </w:pPr>
            <w:r w:rsidRPr="00AE08DC">
              <w:rPr>
                <w:rFonts w:cs="Arial"/>
              </w:rPr>
              <w:t xml:space="preserve">Trade policies have an impact on the industry, via setting up tariffs and taxes that affect the import of materials and finished products, which go a long way to determine production costs and prices. </w:t>
            </w:r>
          </w:p>
          <w:p w14:paraId="1F7B0A3F" w14:textId="77777777" w:rsidR="004A137F" w:rsidRPr="00AE08DC" w:rsidRDefault="004A137F" w:rsidP="006E255F">
            <w:pPr>
              <w:pStyle w:val="ListParagraph"/>
              <w:numPr>
                <w:ilvl w:val="0"/>
                <w:numId w:val="5"/>
              </w:numPr>
              <w:spacing w:line="480" w:lineRule="auto"/>
              <w:cnfStyle w:val="000000100000" w:firstRow="0" w:lastRow="0" w:firstColumn="0" w:lastColumn="0" w:oddVBand="0" w:evenVBand="0" w:oddHBand="1" w:evenHBand="0" w:firstRowFirstColumn="0" w:firstRowLastColumn="0" w:lastRowFirstColumn="0" w:lastRowLastColumn="0"/>
              <w:rPr>
                <w:rFonts w:cs="Arial"/>
                <w:b/>
                <w:bCs/>
              </w:rPr>
            </w:pPr>
            <w:r w:rsidRPr="00AE08DC">
              <w:rPr>
                <w:rFonts w:cs="Arial"/>
              </w:rPr>
              <w:t xml:space="preserve">Labor Laws which define practices on employment and the cost structures, hold a significant bearing on global competition and operating efficiency, mostly where workers’ protection has the strictest regulations. </w:t>
            </w:r>
          </w:p>
          <w:p w14:paraId="4930432F" w14:textId="10A5BDC9" w:rsidR="004A137F" w:rsidRPr="00AE08DC" w:rsidRDefault="004A137F" w:rsidP="006E255F">
            <w:pPr>
              <w:pStyle w:val="ListParagraph"/>
              <w:numPr>
                <w:ilvl w:val="0"/>
                <w:numId w:val="5"/>
              </w:numPr>
              <w:spacing w:line="480" w:lineRule="auto"/>
              <w:cnfStyle w:val="000000100000" w:firstRow="0" w:lastRow="0" w:firstColumn="0" w:lastColumn="0" w:oddVBand="0" w:evenVBand="0" w:oddHBand="1" w:evenHBand="0" w:firstRowFirstColumn="0" w:firstRowLastColumn="0" w:lastRowFirstColumn="0" w:lastRowLastColumn="0"/>
              <w:rPr>
                <w:rFonts w:cs="Arial"/>
                <w:b/>
                <w:bCs/>
              </w:rPr>
            </w:pPr>
            <w:r w:rsidRPr="00AE08DC">
              <w:rPr>
                <w:rFonts w:cs="Arial"/>
              </w:rPr>
              <w:t xml:space="preserve">Brexit has added uncertainties as far as trade between the UK and EU is concerned, thus creating possible new costs and supply-chain disruptions for fashion industry players for raw materials and European sales, resulting </w:t>
            </w:r>
            <w:r w:rsidR="008B4E20" w:rsidRPr="00AE08DC">
              <w:rPr>
                <w:rFonts w:cs="Arial"/>
              </w:rPr>
              <w:t>in</w:t>
            </w:r>
            <w:r w:rsidRPr="00AE08DC">
              <w:rPr>
                <w:rFonts w:cs="Arial"/>
              </w:rPr>
              <w:t xml:space="preserve"> decision-making for procurement and distribution strategy.</w:t>
            </w:r>
          </w:p>
        </w:tc>
      </w:tr>
      <w:tr w:rsidR="004A137F" w:rsidRPr="00AE08DC" w14:paraId="6AA00D11" w14:textId="77777777" w:rsidTr="007E0631">
        <w:tc>
          <w:tcPr>
            <w:cnfStyle w:val="001000000000" w:firstRow="0" w:lastRow="0" w:firstColumn="1" w:lastColumn="0" w:oddVBand="0" w:evenVBand="0" w:oddHBand="0" w:evenHBand="0" w:firstRowFirstColumn="0" w:firstRowLastColumn="0" w:lastRowFirstColumn="0" w:lastRowLastColumn="0"/>
            <w:tcW w:w="2695" w:type="dxa"/>
            <w:vAlign w:val="center"/>
          </w:tcPr>
          <w:p w14:paraId="665EA115" w14:textId="57569950" w:rsidR="004A137F" w:rsidRPr="00AE08DC" w:rsidRDefault="004A137F" w:rsidP="006E255F">
            <w:pPr>
              <w:spacing w:line="480" w:lineRule="auto"/>
              <w:jc w:val="center"/>
              <w:rPr>
                <w:rFonts w:cs="Arial"/>
              </w:rPr>
            </w:pPr>
            <w:r w:rsidRPr="00AE08DC">
              <w:rPr>
                <w:rFonts w:cs="Arial"/>
              </w:rPr>
              <w:t>Economic Forces</w:t>
            </w:r>
          </w:p>
          <w:p w14:paraId="78476C94" w14:textId="77777777" w:rsidR="004A137F" w:rsidRPr="00AE08DC" w:rsidRDefault="004A137F" w:rsidP="006E255F">
            <w:pPr>
              <w:spacing w:line="480" w:lineRule="auto"/>
              <w:jc w:val="center"/>
              <w:rPr>
                <w:rFonts w:cs="Arial"/>
              </w:rPr>
            </w:pPr>
          </w:p>
        </w:tc>
        <w:tc>
          <w:tcPr>
            <w:tcW w:w="6655" w:type="dxa"/>
          </w:tcPr>
          <w:p w14:paraId="2F2FEF14" w14:textId="77777777" w:rsidR="004A137F" w:rsidRPr="00AE08DC" w:rsidRDefault="004A137F" w:rsidP="006E255F">
            <w:pPr>
              <w:pStyle w:val="ListParagraph"/>
              <w:numPr>
                <w:ilvl w:val="0"/>
                <w:numId w:val="6"/>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t xml:space="preserve">Economic conditions are related in a way that disposable income always reacts to economic shifts and recessions. In the fashion industry where budgeting is discretionary, changes in the economy affect consumer spending. </w:t>
            </w:r>
          </w:p>
          <w:p w14:paraId="55108A29" w14:textId="496FE72F" w:rsidR="004D12DF" w:rsidRPr="00AE08DC" w:rsidRDefault="004A137F" w:rsidP="006E255F">
            <w:pPr>
              <w:pStyle w:val="ListParagraph"/>
              <w:numPr>
                <w:ilvl w:val="0"/>
                <w:numId w:val="6"/>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lastRenderedPageBreak/>
              <w:t xml:space="preserve">Large consumer spending is </w:t>
            </w:r>
            <w:r w:rsidR="008B4E20" w:rsidRPr="00AE08DC">
              <w:rPr>
                <w:rFonts w:cs="Arial"/>
              </w:rPr>
              <w:t>characterised</w:t>
            </w:r>
            <w:r w:rsidRPr="00AE08DC">
              <w:rPr>
                <w:rFonts w:cs="Arial"/>
              </w:rPr>
              <w:t xml:space="preserve"> by times of economic growth thus boosting the demand for fashion. Cases such as low consumer confidence and high inflation rates are some of the major causes of the decline in fashion spending. Non-essential items may not be the first options to spend on. This will then require brands to reconsider pricing, strategies, and product offerings. </w:t>
            </w:r>
          </w:p>
          <w:p w14:paraId="671D5057" w14:textId="035AFFB6" w:rsidR="004A137F" w:rsidRPr="00AE08DC" w:rsidRDefault="004A137F" w:rsidP="006E255F">
            <w:pPr>
              <w:pStyle w:val="ListParagraph"/>
              <w:numPr>
                <w:ilvl w:val="0"/>
                <w:numId w:val="6"/>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t>The overall dynamics of the economy, too, are the determinant of the inflows into new designs and technologies as well as influence the sector’s innovation process and growth agenda.</w:t>
            </w:r>
          </w:p>
        </w:tc>
      </w:tr>
      <w:tr w:rsidR="004A137F" w:rsidRPr="00AE08DC" w14:paraId="4867322C" w14:textId="77777777" w:rsidTr="007E0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6ABB1B6B" w14:textId="420B464C" w:rsidR="004A137F" w:rsidRPr="00AE08DC" w:rsidRDefault="004A137F" w:rsidP="006E255F">
            <w:pPr>
              <w:spacing w:line="480" w:lineRule="auto"/>
              <w:jc w:val="center"/>
              <w:rPr>
                <w:rFonts w:cs="Arial"/>
              </w:rPr>
            </w:pPr>
            <w:r w:rsidRPr="00AE08DC">
              <w:rPr>
                <w:rFonts w:cs="Arial"/>
              </w:rPr>
              <w:lastRenderedPageBreak/>
              <w:t>Social Forces</w:t>
            </w:r>
          </w:p>
          <w:p w14:paraId="192241DC" w14:textId="77777777" w:rsidR="004A137F" w:rsidRPr="00AE08DC" w:rsidRDefault="004A137F" w:rsidP="006E255F">
            <w:pPr>
              <w:spacing w:line="480" w:lineRule="auto"/>
              <w:jc w:val="center"/>
              <w:rPr>
                <w:rFonts w:cs="Arial"/>
              </w:rPr>
            </w:pPr>
          </w:p>
        </w:tc>
        <w:tc>
          <w:tcPr>
            <w:tcW w:w="6655" w:type="dxa"/>
          </w:tcPr>
          <w:p w14:paraId="78F83594" w14:textId="77777777" w:rsidR="004A137F" w:rsidRPr="00AE08DC" w:rsidRDefault="004A137F" w:rsidP="006E255F">
            <w:pPr>
              <w:pStyle w:val="ListParagraph"/>
              <w:numPr>
                <w:ilvl w:val="0"/>
                <w:numId w:val="7"/>
              </w:numPr>
              <w:spacing w:line="480" w:lineRule="auto"/>
              <w:cnfStyle w:val="000000100000" w:firstRow="0" w:lastRow="0" w:firstColumn="0" w:lastColumn="0" w:oddVBand="0" w:evenVBand="0" w:oddHBand="1" w:evenHBand="0" w:firstRowFirstColumn="0" w:firstRowLastColumn="0" w:lastRowFirstColumn="0" w:lastRowLastColumn="0"/>
              <w:rPr>
                <w:rFonts w:cs="Arial"/>
                <w:b/>
                <w:bCs/>
              </w:rPr>
            </w:pPr>
            <w:r w:rsidRPr="00AE08DC">
              <w:rPr>
                <w:rFonts w:cs="Arial"/>
              </w:rPr>
              <w:t xml:space="preserve">Sustainable fashion as well as ethical fashion brings about a notable change in the sphere of fashion triggering the brands to have their priority on eco-friendly materials and transparent supply chains. </w:t>
            </w:r>
          </w:p>
          <w:p w14:paraId="652C61DB" w14:textId="77777777" w:rsidR="004A137F" w:rsidRPr="00AE08DC" w:rsidRDefault="004A137F" w:rsidP="006E255F">
            <w:pPr>
              <w:pStyle w:val="ListParagraph"/>
              <w:numPr>
                <w:ilvl w:val="0"/>
                <w:numId w:val="7"/>
              </w:numPr>
              <w:spacing w:line="480" w:lineRule="auto"/>
              <w:cnfStyle w:val="000000100000" w:firstRow="0" w:lastRow="0" w:firstColumn="0" w:lastColumn="0" w:oddVBand="0" w:evenVBand="0" w:oddHBand="1" w:evenHBand="0" w:firstRowFirstColumn="0" w:firstRowLastColumn="0" w:lastRowFirstColumn="0" w:lastRowLastColumn="0"/>
              <w:rPr>
                <w:rFonts w:cs="Arial"/>
                <w:b/>
                <w:bCs/>
              </w:rPr>
            </w:pPr>
            <w:r w:rsidRPr="00AE08DC">
              <w:rPr>
                <w:rFonts w:cs="Arial"/>
              </w:rPr>
              <w:t xml:space="preserve">This era is at the forefront of innovation in sustainable practices, which potentially increases costs but at the same time, opens up various market segments. </w:t>
            </w:r>
          </w:p>
          <w:p w14:paraId="524551FD" w14:textId="72B2E865" w:rsidR="004A137F" w:rsidRPr="00AE08DC" w:rsidRDefault="004A137F" w:rsidP="006E255F">
            <w:pPr>
              <w:spacing w:line="480" w:lineRule="auto"/>
              <w:cnfStyle w:val="000000100000" w:firstRow="0" w:lastRow="0" w:firstColumn="0" w:lastColumn="0" w:oddVBand="0" w:evenVBand="0" w:oddHBand="1" w:evenHBand="0" w:firstRowFirstColumn="0" w:firstRowLastColumn="0" w:lastRowFirstColumn="0" w:lastRowLastColumn="0"/>
              <w:rPr>
                <w:rFonts w:cs="Arial"/>
              </w:rPr>
            </w:pPr>
            <w:r w:rsidRPr="00AE08DC">
              <w:rPr>
                <w:rFonts w:cs="Arial"/>
              </w:rPr>
              <w:t>Eco-friendly brands that adjust to these expectations can create a positive brand reputation and consumer loyalty which makes ecologic-minded shoppers demand responsible fashion.</w:t>
            </w:r>
          </w:p>
        </w:tc>
      </w:tr>
      <w:tr w:rsidR="004A137F" w:rsidRPr="00AE08DC" w14:paraId="4B312334" w14:textId="77777777" w:rsidTr="007E0631">
        <w:tc>
          <w:tcPr>
            <w:cnfStyle w:val="001000000000" w:firstRow="0" w:lastRow="0" w:firstColumn="1" w:lastColumn="0" w:oddVBand="0" w:evenVBand="0" w:oddHBand="0" w:evenHBand="0" w:firstRowFirstColumn="0" w:firstRowLastColumn="0" w:lastRowFirstColumn="0" w:lastRowLastColumn="0"/>
            <w:tcW w:w="2695" w:type="dxa"/>
            <w:vAlign w:val="center"/>
          </w:tcPr>
          <w:p w14:paraId="2D533556" w14:textId="4594B364" w:rsidR="004A137F" w:rsidRPr="00AE08DC" w:rsidRDefault="004A137F" w:rsidP="006E255F">
            <w:pPr>
              <w:spacing w:line="480" w:lineRule="auto"/>
              <w:jc w:val="center"/>
              <w:rPr>
                <w:rFonts w:cs="Arial"/>
              </w:rPr>
            </w:pPr>
            <w:r w:rsidRPr="00AE08DC">
              <w:rPr>
                <w:rFonts w:cs="Arial"/>
              </w:rPr>
              <w:t>Technological Forces</w:t>
            </w:r>
          </w:p>
          <w:p w14:paraId="39FCA4F7" w14:textId="77777777" w:rsidR="004A137F" w:rsidRPr="00AE08DC" w:rsidRDefault="004A137F" w:rsidP="006E255F">
            <w:pPr>
              <w:spacing w:line="480" w:lineRule="auto"/>
              <w:jc w:val="center"/>
              <w:rPr>
                <w:rFonts w:cs="Arial"/>
              </w:rPr>
            </w:pPr>
          </w:p>
        </w:tc>
        <w:tc>
          <w:tcPr>
            <w:tcW w:w="6655" w:type="dxa"/>
          </w:tcPr>
          <w:p w14:paraId="2DFE7A36" w14:textId="77777777" w:rsidR="004A137F" w:rsidRPr="00AE08DC" w:rsidRDefault="004A137F" w:rsidP="006E255F">
            <w:pPr>
              <w:pStyle w:val="ListParagraph"/>
              <w:numPr>
                <w:ilvl w:val="0"/>
                <w:numId w:val="8"/>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t xml:space="preserve">Using updated manufacturing technologies, like automated cutting and sewing machines and digital fashion design tools, profoundly increases efficiency and quality in the fashion industry. </w:t>
            </w:r>
          </w:p>
          <w:p w14:paraId="288B7328" w14:textId="77777777" w:rsidR="004A137F" w:rsidRPr="00AE08DC" w:rsidRDefault="004A137F" w:rsidP="006E255F">
            <w:pPr>
              <w:pStyle w:val="ListParagraph"/>
              <w:numPr>
                <w:ilvl w:val="0"/>
                <w:numId w:val="8"/>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lastRenderedPageBreak/>
              <w:t xml:space="preserve">These innovations simplify production, eliminate </w:t>
            </w:r>
            <w:proofErr w:type="gramStart"/>
            <w:r w:rsidRPr="00AE08DC">
              <w:rPr>
                <w:rFonts w:cs="Arial"/>
              </w:rPr>
              <w:t>waste</w:t>
            </w:r>
            <w:proofErr w:type="gramEnd"/>
            <w:r w:rsidRPr="00AE08DC">
              <w:rPr>
                <w:rFonts w:cs="Arial"/>
              </w:rPr>
              <w:t xml:space="preserve"> and provide accurate construction which enable brands to respond quickly to the dynamic market trends. </w:t>
            </w:r>
          </w:p>
          <w:p w14:paraId="2C516F8C" w14:textId="1D217B7F" w:rsidR="004A137F" w:rsidRPr="00AE08DC" w:rsidRDefault="004A137F" w:rsidP="006E255F">
            <w:pPr>
              <w:pStyle w:val="ListParagraph"/>
              <w:numPr>
                <w:ilvl w:val="0"/>
                <w:numId w:val="8"/>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t>Having this technological advantage enables the company to produce better quality apparel with faster and less costly processes, and therefore a significant competitive edge in a very dynamic market.</w:t>
            </w:r>
          </w:p>
        </w:tc>
      </w:tr>
      <w:tr w:rsidR="004A137F" w:rsidRPr="00AE08DC" w14:paraId="0BCD0DEF" w14:textId="77777777" w:rsidTr="007E0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507F52AE" w14:textId="74B2DEBD" w:rsidR="004A137F" w:rsidRPr="00AE08DC" w:rsidRDefault="004A137F" w:rsidP="006E255F">
            <w:pPr>
              <w:spacing w:line="480" w:lineRule="auto"/>
              <w:jc w:val="center"/>
              <w:rPr>
                <w:rFonts w:cs="Arial"/>
              </w:rPr>
            </w:pPr>
            <w:r w:rsidRPr="00AE08DC">
              <w:rPr>
                <w:rFonts w:cs="Arial"/>
              </w:rPr>
              <w:lastRenderedPageBreak/>
              <w:t>Environmental Forces</w:t>
            </w:r>
          </w:p>
          <w:p w14:paraId="37205776" w14:textId="77777777" w:rsidR="004A137F" w:rsidRPr="00AE08DC" w:rsidRDefault="004A137F" w:rsidP="006E255F">
            <w:pPr>
              <w:spacing w:line="480" w:lineRule="auto"/>
              <w:jc w:val="center"/>
              <w:rPr>
                <w:rFonts w:cs="Arial"/>
              </w:rPr>
            </w:pPr>
          </w:p>
        </w:tc>
        <w:tc>
          <w:tcPr>
            <w:tcW w:w="6655" w:type="dxa"/>
          </w:tcPr>
          <w:p w14:paraId="7CA09E1D" w14:textId="77777777" w:rsidR="004A137F" w:rsidRPr="00AE08DC" w:rsidRDefault="004A137F" w:rsidP="006E255F">
            <w:pPr>
              <w:pStyle w:val="ListParagraph"/>
              <w:numPr>
                <w:ilvl w:val="0"/>
                <w:numId w:val="9"/>
              </w:numPr>
              <w:spacing w:line="480" w:lineRule="auto"/>
              <w:cnfStyle w:val="000000100000" w:firstRow="0" w:lastRow="0" w:firstColumn="0" w:lastColumn="0" w:oddVBand="0" w:evenVBand="0" w:oddHBand="1" w:evenHBand="0" w:firstRowFirstColumn="0" w:firstRowLastColumn="0" w:lastRowFirstColumn="0" w:lastRowLastColumn="0"/>
              <w:rPr>
                <w:rFonts w:cs="Arial"/>
              </w:rPr>
            </w:pPr>
            <w:r w:rsidRPr="00AE08DC">
              <w:rPr>
                <w:rFonts w:cs="Arial"/>
              </w:rPr>
              <w:t xml:space="preserve">Along with sustainable production, investing in importing green materials and green processes leaves a more sustainable footprint. </w:t>
            </w:r>
          </w:p>
          <w:p w14:paraId="38DEA989" w14:textId="77777777" w:rsidR="004A137F" w:rsidRPr="00AE08DC" w:rsidRDefault="004A137F" w:rsidP="006E255F">
            <w:pPr>
              <w:pStyle w:val="ListParagraph"/>
              <w:numPr>
                <w:ilvl w:val="0"/>
                <w:numId w:val="9"/>
              </w:numPr>
              <w:spacing w:line="480" w:lineRule="auto"/>
              <w:cnfStyle w:val="000000100000" w:firstRow="0" w:lastRow="0" w:firstColumn="0" w:lastColumn="0" w:oddVBand="0" w:evenVBand="0" w:oddHBand="1" w:evenHBand="0" w:firstRowFirstColumn="0" w:firstRowLastColumn="0" w:lastRowFirstColumn="0" w:lastRowLastColumn="0"/>
              <w:rPr>
                <w:rFonts w:cs="Arial"/>
                <w:b/>
                <w:bCs/>
              </w:rPr>
            </w:pPr>
            <w:r w:rsidRPr="00AE08DC">
              <w:rPr>
                <w:rFonts w:cs="Arial"/>
              </w:rPr>
              <w:t xml:space="preserve">Environment-friendly manufacturing process that has lesser impact on the environment enriches the brand reputation. </w:t>
            </w:r>
          </w:p>
          <w:p w14:paraId="07AB8A32" w14:textId="77777777" w:rsidR="004D12DF" w:rsidRPr="00AE08DC" w:rsidRDefault="004A137F" w:rsidP="006E255F">
            <w:pPr>
              <w:pStyle w:val="ListParagraph"/>
              <w:numPr>
                <w:ilvl w:val="0"/>
                <w:numId w:val="9"/>
              </w:numPr>
              <w:spacing w:line="480" w:lineRule="auto"/>
              <w:cnfStyle w:val="000000100000" w:firstRow="0" w:lastRow="0" w:firstColumn="0" w:lastColumn="0" w:oddVBand="0" w:evenVBand="0" w:oddHBand="1" w:evenHBand="0" w:firstRowFirstColumn="0" w:firstRowLastColumn="0" w:lastRowFirstColumn="0" w:lastRowLastColumn="0"/>
              <w:rPr>
                <w:rFonts w:cs="Arial"/>
                <w:b/>
                <w:bCs/>
              </w:rPr>
            </w:pPr>
            <w:r w:rsidRPr="00AE08DC">
              <w:rPr>
                <w:rFonts w:cs="Arial"/>
              </w:rPr>
              <w:t xml:space="preserve">Abiding by environmental compliance offers a competitive advantage and attracts eco-conscious customers. </w:t>
            </w:r>
          </w:p>
          <w:p w14:paraId="6EC80DF9" w14:textId="5E65EFC0" w:rsidR="004A137F" w:rsidRPr="00AE08DC" w:rsidRDefault="004A137F" w:rsidP="006E255F">
            <w:pPr>
              <w:pStyle w:val="ListParagraph"/>
              <w:numPr>
                <w:ilvl w:val="0"/>
                <w:numId w:val="9"/>
              </w:numPr>
              <w:spacing w:line="480" w:lineRule="auto"/>
              <w:cnfStyle w:val="000000100000" w:firstRow="0" w:lastRow="0" w:firstColumn="0" w:lastColumn="0" w:oddVBand="0" w:evenVBand="0" w:oddHBand="1" w:evenHBand="0" w:firstRowFirstColumn="0" w:firstRowLastColumn="0" w:lastRowFirstColumn="0" w:lastRowLastColumn="0"/>
              <w:rPr>
                <w:rFonts w:cs="Arial"/>
                <w:b/>
                <w:bCs/>
              </w:rPr>
            </w:pPr>
            <w:r w:rsidRPr="00AE08DC">
              <w:rPr>
                <w:rFonts w:cs="Arial"/>
              </w:rPr>
              <w:t>These strategies could be expensive in the primary stage of a company however shortcut success does not stay long.</w:t>
            </w:r>
          </w:p>
        </w:tc>
      </w:tr>
      <w:tr w:rsidR="004A137F" w:rsidRPr="00AE08DC" w14:paraId="5F034F75" w14:textId="77777777" w:rsidTr="007E0631">
        <w:tc>
          <w:tcPr>
            <w:cnfStyle w:val="001000000000" w:firstRow="0" w:lastRow="0" w:firstColumn="1" w:lastColumn="0" w:oddVBand="0" w:evenVBand="0" w:oddHBand="0" w:evenHBand="0" w:firstRowFirstColumn="0" w:firstRowLastColumn="0" w:lastRowFirstColumn="0" w:lastRowLastColumn="0"/>
            <w:tcW w:w="2695" w:type="dxa"/>
            <w:vAlign w:val="center"/>
          </w:tcPr>
          <w:p w14:paraId="300F5F75" w14:textId="0D17E995" w:rsidR="004A137F" w:rsidRPr="00AE08DC" w:rsidRDefault="004A137F" w:rsidP="006E255F">
            <w:pPr>
              <w:spacing w:line="480" w:lineRule="auto"/>
              <w:jc w:val="center"/>
              <w:rPr>
                <w:rFonts w:cs="Arial"/>
                <w:b w:val="0"/>
                <w:bCs w:val="0"/>
              </w:rPr>
            </w:pPr>
            <w:r w:rsidRPr="00AE08DC">
              <w:rPr>
                <w:rFonts w:cs="Arial"/>
              </w:rPr>
              <w:t>Legal Forces</w:t>
            </w:r>
          </w:p>
          <w:p w14:paraId="549C42B2" w14:textId="77777777" w:rsidR="004A137F" w:rsidRPr="00AE08DC" w:rsidRDefault="004A137F" w:rsidP="006E255F">
            <w:pPr>
              <w:spacing w:line="480" w:lineRule="auto"/>
              <w:jc w:val="center"/>
              <w:rPr>
                <w:rFonts w:cs="Arial"/>
                <w:b w:val="0"/>
                <w:bCs w:val="0"/>
              </w:rPr>
            </w:pPr>
          </w:p>
        </w:tc>
        <w:tc>
          <w:tcPr>
            <w:tcW w:w="6655" w:type="dxa"/>
          </w:tcPr>
          <w:p w14:paraId="1BE6F076" w14:textId="77777777" w:rsidR="004A137F" w:rsidRPr="00AE08DC" w:rsidRDefault="004A137F" w:rsidP="006E255F">
            <w:pPr>
              <w:pStyle w:val="ListParagraph"/>
              <w:numPr>
                <w:ilvl w:val="0"/>
                <w:numId w:val="10"/>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t xml:space="preserve">Legal frameworks of the fashion industry including health and safety, employment laws, and intellectual property rights - these are the rules that largely determine and direct the central features of the operations. </w:t>
            </w:r>
          </w:p>
          <w:p w14:paraId="05A3915F" w14:textId="77777777" w:rsidR="004A137F" w:rsidRPr="00AE08DC" w:rsidRDefault="004A137F" w:rsidP="006E255F">
            <w:pPr>
              <w:pStyle w:val="ListParagraph"/>
              <w:numPr>
                <w:ilvl w:val="0"/>
                <w:numId w:val="10"/>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t xml:space="preserve">Compliance prevents worker safety issues and any unlawful treatment, often leading to lower costs by including a higher percentage of payments to employees and safety measures. </w:t>
            </w:r>
          </w:p>
          <w:p w14:paraId="1AECE255" w14:textId="77777777" w:rsidR="00720F1E" w:rsidRPr="00AE08DC" w:rsidRDefault="004A137F" w:rsidP="006E255F">
            <w:pPr>
              <w:pStyle w:val="ListParagraph"/>
              <w:numPr>
                <w:ilvl w:val="0"/>
                <w:numId w:val="10"/>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lastRenderedPageBreak/>
              <w:t xml:space="preserve">Intellectual property laws constitute the shield for design innovation, an essential demand by the owners for preserving what unique and competitive edge belongs to them. </w:t>
            </w:r>
          </w:p>
          <w:p w14:paraId="09B77B56" w14:textId="7F1670A8" w:rsidR="004A137F" w:rsidRPr="00AE08DC" w:rsidRDefault="004A137F" w:rsidP="006E255F">
            <w:pPr>
              <w:pStyle w:val="ListParagraph"/>
              <w:numPr>
                <w:ilvl w:val="0"/>
                <w:numId w:val="10"/>
              </w:numPr>
              <w:spacing w:line="480" w:lineRule="auto"/>
              <w:cnfStyle w:val="000000000000" w:firstRow="0" w:lastRow="0" w:firstColumn="0" w:lastColumn="0" w:oddVBand="0" w:evenVBand="0" w:oddHBand="0" w:evenHBand="0" w:firstRowFirstColumn="0" w:firstRowLastColumn="0" w:lastRowFirstColumn="0" w:lastRowLastColumn="0"/>
              <w:rPr>
                <w:rFonts w:cs="Arial"/>
              </w:rPr>
            </w:pPr>
            <w:r w:rsidRPr="00AE08DC">
              <w:rPr>
                <w:rFonts w:cs="Arial"/>
              </w:rPr>
              <w:t>Achievement of this legislation's goals can be either an additional burden or a competitive advantage for a brand. Nevertheless, somehow companies have to find a way to compatibilized their legal compliance needs with their operational efficiency imperatives.</w:t>
            </w:r>
          </w:p>
        </w:tc>
      </w:tr>
    </w:tbl>
    <w:p w14:paraId="5DD8E84A" w14:textId="2539EEB2" w:rsidR="004A137F" w:rsidRPr="00AE08DC" w:rsidRDefault="008A0110" w:rsidP="006E255F">
      <w:pPr>
        <w:pStyle w:val="Caption"/>
        <w:spacing w:line="480" w:lineRule="auto"/>
        <w:jc w:val="center"/>
        <w:rPr>
          <w:rFonts w:cs="Arial"/>
          <w:sz w:val="22"/>
          <w:szCs w:val="22"/>
        </w:rPr>
      </w:pPr>
      <w:r w:rsidRPr="00AE08DC">
        <w:rPr>
          <w:rFonts w:cs="Arial"/>
          <w:sz w:val="22"/>
          <w:szCs w:val="22"/>
        </w:rPr>
        <w:lastRenderedPageBreak/>
        <w:t xml:space="preserve">Table </w:t>
      </w:r>
      <w:r w:rsidRPr="00AE08DC">
        <w:rPr>
          <w:rFonts w:cs="Arial"/>
          <w:sz w:val="22"/>
          <w:szCs w:val="22"/>
        </w:rPr>
        <w:fldChar w:fldCharType="begin"/>
      </w:r>
      <w:r w:rsidRPr="00AE08DC">
        <w:rPr>
          <w:rFonts w:cs="Arial"/>
          <w:sz w:val="22"/>
          <w:szCs w:val="22"/>
        </w:rPr>
        <w:instrText xml:space="preserve"> SEQ Table \* ARABIC </w:instrText>
      </w:r>
      <w:r w:rsidRPr="00AE08DC">
        <w:rPr>
          <w:rFonts w:cs="Arial"/>
          <w:sz w:val="22"/>
          <w:szCs w:val="22"/>
        </w:rPr>
        <w:fldChar w:fldCharType="separate"/>
      </w:r>
      <w:r w:rsidRPr="00AE08DC">
        <w:rPr>
          <w:rFonts w:cs="Arial"/>
          <w:noProof/>
          <w:sz w:val="22"/>
          <w:szCs w:val="22"/>
        </w:rPr>
        <w:t>2</w:t>
      </w:r>
      <w:r w:rsidRPr="00AE08DC">
        <w:rPr>
          <w:rFonts w:cs="Arial"/>
          <w:sz w:val="22"/>
          <w:szCs w:val="22"/>
        </w:rPr>
        <w:fldChar w:fldCharType="end"/>
      </w:r>
      <w:r w:rsidRPr="00AE08DC">
        <w:rPr>
          <w:rFonts w:cs="Arial"/>
          <w:sz w:val="22"/>
          <w:szCs w:val="22"/>
        </w:rPr>
        <w:t xml:space="preserve"> PESTEL Analysis of Plus Samples</w:t>
      </w:r>
    </w:p>
    <w:p w14:paraId="36042771" w14:textId="77777777" w:rsidR="00090753" w:rsidRPr="00AE08DC" w:rsidRDefault="00090753" w:rsidP="006E255F">
      <w:pPr>
        <w:spacing w:line="480" w:lineRule="auto"/>
        <w:rPr>
          <w:rFonts w:cs="Arial"/>
        </w:rPr>
      </w:pPr>
    </w:p>
    <w:p w14:paraId="17D3F61F" w14:textId="3995B191" w:rsidR="00D72048" w:rsidRPr="00AE08DC" w:rsidRDefault="00D72048" w:rsidP="006E255F">
      <w:pPr>
        <w:spacing w:before="0" w:after="160" w:line="480" w:lineRule="auto"/>
        <w:jc w:val="left"/>
        <w:rPr>
          <w:rFonts w:cs="Arial"/>
        </w:rPr>
      </w:pPr>
      <w:r w:rsidRPr="00AE08DC">
        <w:rPr>
          <w:rFonts w:cs="Arial"/>
        </w:rPr>
        <w:br w:type="page"/>
      </w:r>
    </w:p>
    <w:p w14:paraId="3EC9EB42" w14:textId="0C9C0BA9" w:rsidR="00D72048" w:rsidRPr="00AE08DC" w:rsidRDefault="00D72048" w:rsidP="006E255F">
      <w:pPr>
        <w:pStyle w:val="Heading1"/>
        <w:spacing w:line="480" w:lineRule="auto"/>
        <w:rPr>
          <w:sz w:val="22"/>
          <w:szCs w:val="22"/>
        </w:rPr>
      </w:pPr>
      <w:bookmarkStart w:id="11" w:name="_Toc163664491"/>
      <w:r w:rsidRPr="00AE08DC">
        <w:rPr>
          <w:sz w:val="22"/>
          <w:szCs w:val="22"/>
        </w:rPr>
        <w:lastRenderedPageBreak/>
        <w:t>5.0 Strategic Growth</w:t>
      </w:r>
      <w:bookmarkEnd w:id="11"/>
      <w:r w:rsidRPr="00AE08DC">
        <w:rPr>
          <w:sz w:val="22"/>
          <w:szCs w:val="22"/>
        </w:rPr>
        <w:t xml:space="preserve"> </w:t>
      </w:r>
    </w:p>
    <w:p w14:paraId="7EF11297" w14:textId="17922E23" w:rsidR="00D72048" w:rsidRPr="00AE08DC" w:rsidRDefault="0065495E" w:rsidP="006E255F">
      <w:pPr>
        <w:pStyle w:val="Heading2"/>
        <w:spacing w:line="480" w:lineRule="auto"/>
        <w:rPr>
          <w:rFonts w:cs="Arial"/>
          <w:sz w:val="22"/>
          <w:szCs w:val="22"/>
        </w:rPr>
      </w:pPr>
      <w:bookmarkStart w:id="12" w:name="_Toc163664492"/>
      <w:r w:rsidRPr="00AE08DC">
        <w:rPr>
          <w:rFonts w:cs="Arial"/>
          <w:sz w:val="22"/>
          <w:szCs w:val="22"/>
        </w:rPr>
        <w:t>5.1 Porter’s Generic Strategy Model</w:t>
      </w:r>
      <w:bookmarkEnd w:id="12"/>
    </w:p>
    <w:p w14:paraId="7A443AA0" w14:textId="38F252A3" w:rsidR="001C01A0" w:rsidRPr="00AE08DC" w:rsidRDefault="001C01A0" w:rsidP="006E255F">
      <w:pPr>
        <w:pStyle w:val="ListParagraph"/>
        <w:numPr>
          <w:ilvl w:val="0"/>
          <w:numId w:val="16"/>
        </w:numPr>
        <w:spacing w:before="0" w:after="0" w:line="480" w:lineRule="auto"/>
        <w:rPr>
          <w:rFonts w:eastAsia="Times New Roman" w:cs="Arial"/>
          <w:kern w:val="0"/>
          <w:lang w:val="en-US"/>
          <w14:ligatures w14:val="none"/>
        </w:rPr>
      </w:pPr>
      <w:r w:rsidRPr="00AE08DC">
        <w:rPr>
          <w:rFonts w:cs="Arial"/>
          <w:b/>
          <w:bCs/>
        </w:rPr>
        <w:t>Cost Leadership</w:t>
      </w:r>
      <w:r w:rsidR="003C6D32" w:rsidRPr="00AE08DC">
        <w:rPr>
          <w:rFonts w:cs="Arial"/>
          <w:b/>
          <w:bCs/>
        </w:rPr>
        <w:t xml:space="preserve"> Strategy</w:t>
      </w:r>
      <w:r w:rsidRPr="00AE08DC">
        <w:rPr>
          <w:rFonts w:cs="Arial"/>
          <w:b/>
          <w:bCs/>
        </w:rPr>
        <w:t>:</w:t>
      </w:r>
      <w:r w:rsidRPr="00AE08DC">
        <w:rPr>
          <w:rFonts w:cs="Arial"/>
        </w:rPr>
        <w:t xml:space="preserve"> If </w:t>
      </w:r>
      <w:r w:rsidR="003D10FE" w:rsidRPr="00AE08DC">
        <w:rPr>
          <w:rFonts w:cs="Arial"/>
        </w:rPr>
        <w:t>Plus Samples</w:t>
      </w:r>
      <w:r w:rsidR="00BE4EE0" w:rsidRPr="00AE08DC">
        <w:rPr>
          <w:rFonts w:cs="Arial"/>
        </w:rPr>
        <w:t xml:space="preserve"> </w:t>
      </w:r>
      <w:r w:rsidRPr="00AE08DC">
        <w:rPr>
          <w:rFonts w:cs="Arial"/>
        </w:rPr>
        <w:t xml:space="preserve">followed a cost leadership strategy, it would </w:t>
      </w:r>
      <w:r w:rsidR="00845608" w:rsidRPr="00AE08DC">
        <w:rPr>
          <w:rFonts w:cs="Arial"/>
        </w:rPr>
        <w:t>negate</w:t>
      </w:r>
      <w:r w:rsidRPr="00AE08DC">
        <w:rPr>
          <w:rFonts w:cs="Arial"/>
        </w:rPr>
        <w:t xml:space="preserve"> its mission to display sustainable and superior quality product samples. Its main offer on the market is reflected by its samples of green clothing, which are probably made up of higher standards of processing, </w:t>
      </w:r>
      <w:proofErr w:type="gramStart"/>
      <w:r w:rsidRPr="00AE08DC">
        <w:rPr>
          <w:rFonts w:cs="Arial"/>
        </w:rPr>
        <w:t>materials</w:t>
      </w:r>
      <w:proofErr w:type="gramEnd"/>
      <w:r w:rsidRPr="00AE08DC">
        <w:rPr>
          <w:rFonts w:cs="Arial"/>
        </w:rPr>
        <w:t xml:space="preserve"> and employment- two essential key factors costly. Cost Leadership could influence the brand perception among the target consumers of </w:t>
      </w:r>
      <w:r w:rsidR="003D10FE" w:rsidRPr="00AE08DC">
        <w:rPr>
          <w:rFonts w:cs="Arial"/>
        </w:rPr>
        <w:t>Plus Samples</w:t>
      </w:r>
      <w:r w:rsidR="00DD7FC3" w:rsidRPr="00AE08DC">
        <w:rPr>
          <w:rFonts w:cs="Arial"/>
        </w:rPr>
        <w:t xml:space="preserve">, </w:t>
      </w:r>
      <w:r w:rsidRPr="00AE08DC">
        <w:rPr>
          <w:rFonts w:cs="Arial"/>
        </w:rPr>
        <w:t xml:space="preserve">the high-end brand owners and designers who desire to have a simplifying service </w:t>
      </w:r>
      <w:r w:rsidR="00DD7FC3" w:rsidRPr="00AE08DC">
        <w:rPr>
          <w:rFonts w:cs="Arial"/>
        </w:rPr>
        <w:t>at</w:t>
      </w:r>
      <w:r w:rsidRPr="00AE08DC">
        <w:rPr>
          <w:rFonts w:cs="Arial"/>
        </w:rPr>
        <w:t xml:space="preserve"> a premium level</w:t>
      </w:r>
      <w:r w:rsidR="00EB1E33" w:rsidRPr="00AE08DC">
        <w:rPr>
          <w:rFonts w:cs="Arial"/>
        </w:rPr>
        <w:t xml:space="preserve"> </w:t>
      </w:r>
      <w:r w:rsidR="00EB1E33" w:rsidRPr="00AE08DC">
        <w:rPr>
          <w:rFonts w:eastAsia="Times New Roman" w:cs="Arial"/>
          <w:kern w:val="0"/>
          <w:lang w:val="en-US"/>
          <w14:ligatures w14:val="none"/>
        </w:rPr>
        <w:t>(Polo and Weber, 2010)</w:t>
      </w:r>
      <w:r w:rsidRPr="00AE08DC">
        <w:rPr>
          <w:rFonts w:cs="Arial"/>
        </w:rPr>
        <w:t>. Such clients might be inclined to connect lower costs to lower quality, resulting in lessening your brand reputation centred on producing artisanal products and recyclable materials.</w:t>
      </w:r>
    </w:p>
    <w:p w14:paraId="3CD99F0F" w14:textId="6EE2BE61" w:rsidR="001C01A0" w:rsidRPr="00AE08DC" w:rsidRDefault="001C01A0" w:rsidP="006E255F">
      <w:pPr>
        <w:pStyle w:val="ListParagraph"/>
        <w:numPr>
          <w:ilvl w:val="0"/>
          <w:numId w:val="16"/>
        </w:numPr>
        <w:spacing w:before="0" w:after="0" w:line="480" w:lineRule="auto"/>
        <w:rPr>
          <w:rFonts w:eastAsia="Times New Roman" w:cs="Arial"/>
          <w:kern w:val="0"/>
          <w:lang w:val="en-US"/>
          <w14:ligatures w14:val="none"/>
        </w:rPr>
      </w:pPr>
      <w:r w:rsidRPr="00AE08DC">
        <w:rPr>
          <w:rFonts w:cs="Arial"/>
          <w:b/>
          <w:bCs/>
        </w:rPr>
        <w:t>Differentiation</w:t>
      </w:r>
      <w:r w:rsidR="003C6D32" w:rsidRPr="00AE08DC">
        <w:rPr>
          <w:rFonts w:cs="Arial"/>
          <w:b/>
          <w:bCs/>
        </w:rPr>
        <w:t xml:space="preserve"> Strategy</w:t>
      </w:r>
      <w:r w:rsidRPr="00AE08DC">
        <w:rPr>
          <w:rFonts w:cs="Arial"/>
          <w:b/>
          <w:bCs/>
        </w:rPr>
        <w:t>:</w:t>
      </w:r>
      <w:r w:rsidRPr="00AE08DC">
        <w:rPr>
          <w:rFonts w:cs="Arial"/>
        </w:rPr>
        <w:t xml:space="preserve"> </w:t>
      </w:r>
      <w:proofErr w:type="gramStart"/>
      <w:r w:rsidR="003D10FE" w:rsidRPr="00AE08DC">
        <w:rPr>
          <w:rFonts w:cs="Arial"/>
        </w:rPr>
        <w:t>Plus</w:t>
      </w:r>
      <w:proofErr w:type="gramEnd"/>
      <w:r w:rsidR="003D10FE" w:rsidRPr="00AE08DC">
        <w:rPr>
          <w:rFonts w:cs="Arial"/>
        </w:rPr>
        <w:t xml:space="preserve"> Samples</w:t>
      </w:r>
      <w:r w:rsidR="00BE4EE0" w:rsidRPr="00AE08DC">
        <w:rPr>
          <w:rFonts w:cs="Arial"/>
        </w:rPr>
        <w:t xml:space="preserve"> </w:t>
      </w:r>
      <w:r w:rsidR="008A24BB" w:rsidRPr="00AE08DC">
        <w:rPr>
          <w:rFonts w:cs="Arial"/>
        </w:rPr>
        <w:t>puts forward its distinguishing unique selling propositions such as the provision of the best type of fashion samples that are nicely designed and sustainable to differentiate itself from other market participants. The current green business model comprises the CMT (Cut, Make, Trim) service which is a response to the growing market of customers with the desire to have individually unique and environmentally friendly fashion items</w:t>
      </w:r>
      <w:r w:rsidR="00A1074C" w:rsidRPr="00AE08DC">
        <w:rPr>
          <w:rFonts w:cs="Arial"/>
        </w:rPr>
        <w:t xml:space="preserve"> </w:t>
      </w:r>
      <w:r w:rsidR="00A1074C" w:rsidRPr="00AE08DC">
        <w:rPr>
          <w:rFonts w:eastAsia="Times New Roman" w:cs="Arial"/>
          <w:kern w:val="0"/>
          <w:lang w:val="en-US"/>
          <w14:ligatures w14:val="none"/>
        </w:rPr>
        <w:t>(Grundy, 2021)</w:t>
      </w:r>
      <w:r w:rsidR="008A24BB" w:rsidRPr="00AE08DC">
        <w:rPr>
          <w:rFonts w:cs="Arial"/>
        </w:rPr>
        <w:t xml:space="preserve">. Through the emphasis on a specialization that covers its ability to collaborate with high fashion designers as well as top retailers in the industry, </w:t>
      </w:r>
      <w:r w:rsidR="003D10FE" w:rsidRPr="00AE08DC">
        <w:rPr>
          <w:rFonts w:cs="Arial"/>
        </w:rPr>
        <w:t>Plus Samples</w:t>
      </w:r>
      <w:r w:rsidR="00BE4EE0" w:rsidRPr="00AE08DC">
        <w:rPr>
          <w:rFonts w:cs="Arial"/>
        </w:rPr>
        <w:t xml:space="preserve"> </w:t>
      </w:r>
      <w:r w:rsidR="008A24BB" w:rsidRPr="00AE08DC">
        <w:rPr>
          <w:rFonts w:cs="Arial"/>
        </w:rPr>
        <w:t>creates a clear positioning through the quality aspect of the product and the innovations that it could demonstrate.</w:t>
      </w:r>
    </w:p>
    <w:p w14:paraId="2E727712" w14:textId="327AEAC5" w:rsidR="001C01A0" w:rsidRPr="00AE08DC" w:rsidRDefault="001C01A0" w:rsidP="006E255F">
      <w:pPr>
        <w:pStyle w:val="ListParagraph"/>
        <w:numPr>
          <w:ilvl w:val="0"/>
          <w:numId w:val="16"/>
        </w:numPr>
        <w:spacing w:before="0" w:after="0" w:line="480" w:lineRule="auto"/>
        <w:rPr>
          <w:rFonts w:eastAsia="Times New Roman" w:cs="Arial"/>
          <w:kern w:val="0"/>
          <w:lang w:val="en-US"/>
          <w14:ligatures w14:val="none"/>
        </w:rPr>
      </w:pPr>
      <w:r w:rsidRPr="00AE08DC">
        <w:rPr>
          <w:rFonts w:cs="Arial"/>
          <w:b/>
          <w:bCs/>
        </w:rPr>
        <w:t>Focus</w:t>
      </w:r>
      <w:r w:rsidR="003C6D32" w:rsidRPr="00AE08DC">
        <w:rPr>
          <w:rFonts w:cs="Arial"/>
          <w:b/>
          <w:bCs/>
        </w:rPr>
        <w:t xml:space="preserve"> Strategy</w:t>
      </w:r>
      <w:r w:rsidRPr="00AE08DC">
        <w:rPr>
          <w:rFonts w:cs="Arial"/>
          <w:b/>
          <w:bCs/>
        </w:rPr>
        <w:t>:</w:t>
      </w:r>
      <w:r w:rsidRPr="00AE08DC">
        <w:rPr>
          <w:rFonts w:cs="Arial"/>
        </w:rPr>
        <w:t xml:space="preserve"> </w:t>
      </w:r>
      <w:r w:rsidR="003422AD" w:rsidRPr="00AE08DC">
        <w:rPr>
          <w:rFonts w:cs="Arial"/>
        </w:rPr>
        <w:t xml:space="preserve">Together with the strategy of differentiation </w:t>
      </w:r>
      <w:r w:rsidR="003D10FE" w:rsidRPr="00AE08DC">
        <w:rPr>
          <w:rFonts w:cs="Arial"/>
        </w:rPr>
        <w:t>Plus Samples</w:t>
      </w:r>
      <w:r w:rsidR="00BE4EE0" w:rsidRPr="00AE08DC">
        <w:rPr>
          <w:rFonts w:cs="Arial"/>
        </w:rPr>
        <w:t xml:space="preserve"> </w:t>
      </w:r>
      <w:r w:rsidR="003422AD" w:rsidRPr="00AE08DC">
        <w:rPr>
          <w:rFonts w:cs="Arial"/>
        </w:rPr>
        <w:t xml:space="preserve">deals with the focus strategy by narrowing the niche of the fashion industry down within which designers, brands and companies want prototypes or a collection of the first samples before the full manufacturing. This specialization has given </w:t>
      </w:r>
      <w:r w:rsidR="003D10FE" w:rsidRPr="00AE08DC">
        <w:rPr>
          <w:rFonts w:cs="Arial"/>
        </w:rPr>
        <w:t>Plus Samples</w:t>
      </w:r>
      <w:r w:rsidR="00BE4EE0" w:rsidRPr="00AE08DC">
        <w:rPr>
          <w:rFonts w:cs="Arial"/>
        </w:rPr>
        <w:t xml:space="preserve"> </w:t>
      </w:r>
      <w:r w:rsidR="003422AD" w:rsidRPr="00AE08DC">
        <w:rPr>
          <w:rFonts w:cs="Arial"/>
        </w:rPr>
        <w:t xml:space="preserve">an advantage in addressing the individual needs and preferences of clients. It has, as the case may be, supplemented </w:t>
      </w:r>
      <w:r w:rsidR="003422AD" w:rsidRPr="00AE08DC">
        <w:rPr>
          <w:rFonts w:cs="Arial"/>
        </w:rPr>
        <w:lastRenderedPageBreak/>
        <w:t>their lack of the customized services that some of the bigger competitors offer. With the concept of the "no minimum order" approach that the company has chosen to focus on, it can be seen that they specifically target the requirements of startup businesses and designers who demand flexibility and specific attention</w:t>
      </w:r>
      <w:r w:rsidR="00AD6790" w:rsidRPr="00AE08DC">
        <w:rPr>
          <w:rFonts w:cs="Arial"/>
        </w:rPr>
        <w:t xml:space="preserve"> </w:t>
      </w:r>
      <w:r w:rsidR="00AD6790" w:rsidRPr="00AE08DC">
        <w:rPr>
          <w:rFonts w:eastAsia="Times New Roman" w:cs="Arial"/>
          <w:kern w:val="0"/>
          <w:lang w:val="en-US"/>
          <w14:ligatures w14:val="none"/>
        </w:rPr>
        <w:t>(Grundy, 2021)</w:t>
      </w:r>
      <w:r w:rsidR="003422AD" w:rsidRPr="00AE08DC">
        <w:rPr>
          <w:rFonts w:cs="Arial"/>
        </w:rPr>
        <w:t>.</w:t>
      </w:r>
    </w:p>
    <w:p w14:paraId="5CDC0E54" w14:textId="37BA47DF" w:rsidR="00390463" w:rsidRPr="00AE08DC" w:rsidRDefault="00AD6B67" w:rsidP="006E255F">
      <w:pPr>
        <w:spacing w:line="480" w:lineRule="auto"/>
        <w:jc w:val="center"/>
        <w:rPr>
          <w:rFonts w:cs="Arial"/>
        </w:rPr>
      </w:pPr>
      <w:r w:rsidRPr="00AE08DC">
        <w:rPr>
          <w:rFonts w:cs="Arial"/>
          <w:noProof/>
          <w:lang w:eastAsia="en-GB"/>
        </w:rPr>
        <w:drawing>
          <wp:inline distT="0" distB="0" distL="0" distR="0" wp14:anchorId="00640DC2" wp14:editId="5535968B">
            <wp:extent cx="5943600" cy="4921250"/>
            <wp:effectExtent l="0" t="0" r="0" b="0"/>
            <wp:docPr id="432203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03069" name=""/>
                    <pic:cNvPicPr/>
                  </pic:nvPicPr>
                  <pic:blipFill>
                    <a:blip r:embed="rId15"/>
                    <a:stretch>
                      <a:fillRect/>
                    </a:stretch>
                  </pic:blipFill>
                  <pic:spPr>
                    <a:xfrm>
                      <a:off x="0" y="0"/>
                      <a:ext cx="5943600" cy="4921250"/>
                    </a:xfrm>
                    <a:prstGeom prst="rect">
                      <a:avLst/>
                    </a:prstGeom>
                  </pic:spPr>
                </pic:pic>
              </a:graphicData>
            </a:graphic>
          </wp:inline>
        </w:drawing>
      </w:r>
    </w:p>
    <w:p w14:paraId="58E35AED" w14:textId="7808F730" w:rsidR="00AD6B67" w:rsidRPr="00AE08DC" w:rsidRDefault="0022773B" w:rsidP="006E255F">
      <w:pPr>
        <w:pStyle w:val="Caption"/>
        <w:spacing w:line="480" w:lineRule="auto"/>
        <w:jc w:val="center"/>
        <w:rPr>
          <w:rFonts w:cs="Arial"/>
          <w:i w:val="0"/>
          <w:iCs w:val="0"/>
          <w:sz w:val="22"/>
          <w:szCs w:val="22"/>
        </w:rPr>
      </w:pPr>
      <w:bookmarkStart w:id="13" w:name="_Toc163674115"/>
      <w:r w:rsidRPr="00AE08DC">
        <w:rPr>
          <w:rFonts w:cs="Arial"/>
          <w:sz w:val="22"/>
          <w:szCs w:val="22"/>
        </w:rPr>
        <w:t xml:space="preserve">Figure </w:t>
      </w:r>
      <w:r w:rsidRPr="00AE08DC">
        <w:rPr>
          <w:rFonts w:cs="Arial"/>
          <w:sz w:val="22"/>
          <w:szCs w:val="22"/>
        </w:rPr>
        <w:fldChar w:fldCharType="begin"/>
      </w:r>
      <w:r w:rsidRPr="00AE08DC">
        <w:rPr>
          <w:rFonts w:cs="Arial"/>
          <w:sz w:val="22"/>
          <w:szCs w:val="22"/>
        </w:rPr>
        <w:instrText xml:space="preserve"> SEQ Figure \* ARABIC </w:instrText>
      </w:r>
      <w:r w:rsidRPr="00AE08DC">
        <w:rPr>
          <w:rFonts w:cs="Arial"/>
          <w:sz w:val="22"/>
          <w:szCs w:val="22"/>
        </w:rPr>
        <w:fldChar w:fldCharType="separate"/>
      </w:r>
      <w:r w:rsidR="003E145D" w:rsidRPr="00AE08DC">
        <w:rPr>
          <w:rFonts w:cs="Arial"/>
          <w:noProof/>
          <w:sz w:val="22"/>
          <w:szCs w:val="22"/>
        </w:rPr>
        <w:t>1</w:t>
      </w:r>
      <w:r w:rsidRPr="00AE08DC">
        <w:rPr>
          <w:rFonts w:cs="Arial"/>
          <w:sz w:val="22"/>
          <w:szCs w:val="22"/>
        </w:rPr>
        <w:fldChar w:fldCharType="end"/>
      </w:r>
      <w:r w:rsidRPr="00AE08DC">
        <w:rPr>
          <w:rFonts w:cs="Arial"/>
          <w:sz w:val="22"/>
          <w:szCs w:val="22"/>
        </w:rPr>
        <w:t xml:space="preserve"> Strategy growth analysis of Plus Samples using Porter's Generic Strategy Model</w:t>
      </w:r>
      <w:bookmarkEnd w:id="13"/>
    </w:p>
    <w:p w14:paraId="3AFE22F1" w14:textId="143DED2A" w:rsidR="00FF28D3" w:rsidRPr="00AE08DC" w:rsidRDefault="00FF28D3" w:rsidP="006E255F">
      <w:pPr>
        <w:spacing w:before="0" w:after="0" w:line="480" w:lineRule="auto"/>
        <w:rPr>
          <w:rFonts w:eastAsia="Times New Roman" w:cs="Arial"/>
          <w:kern w:val="0"/>
          <w:lang w:val="en-US"/>
          <w14:ligatures w14:val="none"/>
        </w:rPr>
      </w:pPr>
      <w:r w:rsidRPr="00AE08DC">
        <w:rPr>
          <w:rFonts w:cs="Arial"/>
        </w:rPr>
        <w:t xml:space="preserve">Regardless of whether businesses, including those smaller ones like </w:t>
      </w:r>
      <w:r w:rsidR="003D10FE" w:rsidRPr="00AE08DC">
        <w:rPr>
          <w:rFonts w:cs="Arial"/>
        </w:rPr>
        <w:t>Plus Samples</w:t>
      </w:r>
      <w:r w:rsidRPr="00AE08DC">
        <w:rPr>
          <w:rFonts w:cs="Arial"/>
        </w:rPr>
        <w:t>, manage costs well; it is very unlikely that referring to cost leadership as the main strategic approach is going to spell much commitment to the business’s mission and the value comparisons it offers</w:t>
      </w:r>
      <w:r w:rsidR="00B30202" w:rsidRPr="00AE08DC">
        <w:rPr>
          <w:rFonts w:cs="Arial"/>
        </w:rPr>
        <w:t xml:space="preserve"> </w:t>
      </w:r>
      <w:r w:rsidR="00B30202" w:rsidRPr="00AE08DC">
        <w:rPr>
          <w:rFonts w:eastAsia="Times New Roman" w:cs="Arial"/>
          <w:kern w:val="0"/>
          <w:lang w:val="en-US"/>
          <w14:ligatures w14:val="none"/>
        </w:rPr>
        <w:t>(Chintalapati, 2020)</w:t>
      </w:r>
      <w:r w:rsidRPr="00AE08DC">
        <w:rPr>
          <w:rFonts w:cs="Arial"/>
        </w:rPr>
        <w:t xml:space="preserve">. Instead </w:t>
      </w:r>
      <w:r w:rsidR="003D10FE" w:rsidRPr="00AE08DC">
        <w:rPr>
          <w:rFonts w:cs="Arial"/>
        </w:rPr>
        <w:t>Plus Samples</w:t>
      </w:r>
      <w:r w:rsidR="00BE4EE0" w:rsidRPr="00AE08DC">
        <w:rPr>
          <w:rFonts w:cs="Arial"/>
        </w:rPr>
        <w:t xml:space="preserve"> </w:t>
      </w:r>
      <w:r w:rsidRPr="00AE08DC">
        <w:rPr>
          <w:rFonts w:cs="Arial"/>
        </w:rPr>
        <w:t xml:space="preserve">can work much better to achieve this aim with its </w:t>
      </w:r>
      <w:r w:rsidRPr="00AE08DC">
        <w:rPr>
          <w:rFonts w:cs="Arial"/>
        </w:rPr>
        <w:lastRenderedPageBreak/>
        <w:t xml:space="preserve">differentiation and focus strategies that will keep its competitive advantage in the market related to a particular niche. Nevertheless, whilst it is critical to </w:t>
      </w:r>
      <w:r w:rsidR="007962C1" w:rsidRPr="00AE08DC">
        <w:rPr>
          <w:rFonts w:cs="Arial"/>
        </w:rPr>
        <w:t>realize</w:t>
      </w:r>
      <w:r w:rsidRPr="00AE08DC">
        <w:rPr>
          <w:rFonts w:cs="Arial"/>
        </w:rPr>
        <w:t xml:space="preserve"> that employing cost control measures can be complementary to fight against the market pressures of strong competition, ensuring the quality, and sustainability of the service, this does not mean that the aim of the company should be Cost Leadership</w:t>
      </w:r>
      <w:r w:rsidR="00B30202" w:rsidRPr="00AE08DC">
        <w:rPr>
          <w:rFonts w:cs="Arial"/>
        </w:rPr>
        <w:t xml:space="preserve"> </w:t>
      </w:r>
      <w:r w:rsidR="00B30202" w:rsidRPr="00AE08DC">
        <w:rPr>
          <w:rFonts w:eastAsia="Times New Roman" w:cs="Arial"/>
          <w:kern w:val="0"/>
          <w:lang w:val="en-US"/>
          <w14:ligatures w14:val="none"/>
        </w:rPr>
        <w:t xml:space="preserve">(Brammer, </w:t>
      </w:r>
      <w:proofErr w:type="spellStart"/>
      <w:r w:rsidR="00B30202" w:rsidRPr="00AE08DC">
        <w:rPr>
          <w:rFonts w:eastAsia="Times New Roman" w:cs="Arial"/>
          <w:kern w:val="0"/>
          <w:lang w:val="en-US"/>
          <w14:ligatures w14:val="none"/>
        </w:rPr>
        <w:t>Hoejmose</w:t>
      </w:r>
      <w:proofErr w:type="spellEnd"/>
      <w:r w:rsidR="00B30202" w:rsidRPr="00AE08DC">
        <w:rPr>
          <w:rFonts w:eastAsia="Times New Roman" w:cs="Arial"/>
          <w:kern w:val="0"/>
          <w:lang w:val="en-US"/>
          <w14:ligatures w14:val="none"/>
        </w:rPr>
        <w:t xml:space="preserve"> and Marchant, 2011)</w:t>
      </w:r>
      <w:r w:rsidRPr="00AE08DC">
        <w:rPr>
          <w:rFonts w:cs="Arial"/>
        </w:rPr>
        <w:t>.</w:t>
      </w:r>
    </w:p>
    <w:p w14:paraId="796ED116" w14:textId="1805A893" w:rsidR="003C6D32" w:rsidRPr="00AE08DC" w:rsidRDefault="003C6D32" w:rsidP="006E255F">
      <w:pPr>
        <w:spacing w:before="0" w:after="0" w:line="480" w:lineRule="auto"/>
        <w:rPr>
          <w:rFonts w:eastAsia="Times New Roman" w:cs="Arial"/>
          <w:kern w:val="0"/>
          <w:lang w:val="en-US"/>
          <w14:ligatures w14:val="none"/>
        </w:rPr>
      </w:pPr>
      <w:r w:rsidRPr="00AE08DC">
        <w:rPr>
          <w:rFonts w:cs="Arial"/>
        </w:rPr>
        <w:t xml:space="preserve">The strategy of differentiation and focus combined gives the </w:t>
      </w:r>
      <w:r w:rsidR="003D10FE" w:rsidRPr="00AE08DC">
        <w:rPr>
          <w:rFonts w:cs="Arial"/>
        </w:rPr>
        <w:t>Plus Samples</w:t>
      </w:r>
      <w:r w:rsidR="00BE4EE0" w:rsidRPr="00AE08DC">
        <w:rPr>
          <w:rFonts w:cs="Arial"/>
        </w:rPr>
        <w:t xml:space="preserve"> </w:t>
      </w:r>
      <w:r w:rsidRPr="00AE08DC">
        <w:rPr>
          <w:rFonts w:cs="Arial"/>
        </w:rPr>
        <w:t xml:space="preserve">a long-term stand among the rivals in the constantly changing market. </w:t>
      </w:r>
      <w:r w:rsidR="00BE4EE0" w:rsidRPr="00AE08DC">
        <w:rPr>
          <w:rFonts w:cs="Arial"/>
        </w:rPr>
        <w:t>To</w:t>
      </w:r>
      <w:r w:rsidRPr="00AE08DC">
        <w:rPr>
          <w:rFonts w:cs="Arial"/>
        </w:rPr>
        <w:t xml:space="preserve"> grow and strengthen its position, </w:t>
      </w:r>
      <w:r w:rsidR="003D10FE" w:rsidRPr="00AE08DC">
        <w:rPr>
          <w:rFonts w:cs="Arial"/>
        </w:rPr>
        <w:t>Plus Samples</w:t>
      </w:r>
      <w:r w:rsidR="00BE4EE0" w:rsidRPr="00AE08DC">
        <w:rPr>
          <w:rFonts w:cs="Arial"/>
        </w:rPr>
        <w:t xml:space="preserve"> </w:t>
      </w:r>
      <w:r w:rsidRPr="00AE08DC">
        <w:rPr>
          <w:rFonts w:cs="Arial"/>
        </w:rPr>
        <w:t>has to be creative in its designs, and sustainable practices besides keeping the products unique and leadership in the target market. Besides, it can extend its digital appearance and use online marketing so that it can gain more global engagement and clients which enables its objectives to grow and be the best in services</w:t>
      </w:r>
      <w:r w:rsidR="00CA4229" w:rsidRPr="00AE08DC">
        <w:rPr>
          <w:rFonts w:cs="Arial"/>
        </w:rPr>
        <w:t xml:space="preserve"> </w:t>
      </w:r>
      <w:r w:rsidR="00CA4229" w:rsidRPr="00AE08DC">
        <w:rPr>
          <w:rFonts w:eastAsia="Times New Roman" w:cs="Arial"/>
          <w:kern w:val="0"/>
          <w:lang w:val="en-US"/>
          <w14:ligatures w14:val="none"/>
        </w:rPr>
        <w:t>(. Dahalin, 2020)</w:t>
      </w:r>
      <w:r w:rsidRPr="00AE08DC">
        <w:rPr>
          <w:rFonts w:cs="Arial"/>
        </w:rPr>
        <w:t xml:space="preserve">. Also, given </w:t>
      </w:r>
      <w:r w:rsidR="003D10FE" w:rsidRPr="00AE08DC">
        <w:rPr>
          <w:rFonts w:cs="Arial"/>
        </w:rPr>
        <w:t xml:space="preserve">Plus Samples </w:t>
      </w:r>
      <w:r w:rsidRPr="00AE08DC">
        <w:rPr>
          <w:rFonts w:cs="Arial"/>
        </w:rPr>
        <w:t xml:space="preserve">' vision, future concerns moving beyond economic conditions, technology advancements, and adjustments towards green fashion will be of great importance. Those growth strategies must be aligned with the constantly changing trends and challenges </w:t>
      </w:r>
      <w:r w:rsidR="00BE4EE0" w:rsidRPr="00AE08DC">
        <w:rPr>
          <w:rFonts w:cs="Arial"/>
        </w:rPr>
        <w:t>to</w:t>
      </w:r>
      <w:r w:rsidRPr="00AE08DC">
        <w:rPr>
          <w:rFonts w:cs="Arial"/>
        </w:rPr>
        <w:t xml:space="preserve"> be sure of resistance, competition, and sustainability in the international fashion industry</w:t>
      </w:r>
      <w:r w:rsidR="00B45052" w:rsidRPr="00AE08DC">
        <w:rPr>
          <w:rFonts w:cs="Arial"/>
        </w:rPr>
        <w:t xml:space="preserve"> </w:t>
      </w:r>
      <w:r w:rsidR="00B45052" w:rsidRPr="00AE08DC">
        <w:rPr>
          <w:rFonts w:eastAsia="Times New Roman" w:cs="Arial"/>
          <w:kern w:val="0"/>
          <w:lang w:val="en-US"/>
          <w14:ligatures w14:val="none"/>
        </w:rPr>
        <w:t>(Lubis, Marhayanie and Hasibuan, 2019)</w:t>
      </w:r>
      <w:r w:rsidRPr="00AE08DC">
        <w:rPr>
          <w:rFonts w:cs="Arial"/>
        </w:rPr>
        <w:t>.</w:t>
      </w:r>
    </w:p>
    <w:p w14:paraId="46C69EF1" w14:textId="77777777" w:rsidR="00F83D20" w:rsidRPr="00AE08DC" w:rsidRDefault="00F83D20" w:rsidP="006E255F">
      <w:pPr>
        <w:spacing w:before="0" w:after="160" w:line="480" w:lineRule="auto"/>
        <w:jc w:val="left"/>
        <w:rPr>
          <w:rFonts w:eastAsiaTheme="majorEastAsia" w:cs="Arial"/>
          <w:b/>
          <w:color w:val="4472C4" w:themeColor="accent1"/>
        </w:rPr>
      </w:pPr>
      <w:r w:rsidRPr="00AE08DC">
        <w:rPr>
          <w:rFonts w:cs="Arial"/>
        </w:rPr>
        <w:br w:type="page"/>
      </w:r>
    </w:p>
    <w:p w14:paraId="709286E1" w14:textId="3FFC228F" w:rsidR="00DB6723" w:rsidRPr="00AE08DC" w:rsidRDefault="002F4753" w:rsidP="006E255F">
      <w:pPr>
        <w:pStyle w:val="Heading2"/>
        <w:numPr>
          <w:ilvl w:val="1"/>
          <w:numId w:val="13"/>
        </w:numPr>
        <w:spacing w:line="480" w:lineRule="auto"/>
        <w:rPr>
          <w:rFonts w:cs="Arial"/>
          <w:sz w:val="22"/>
          <w:szCs w:val="22"/>
        </w:rPr>
      </w:pPr>
      <w:bookmarkStart w:id="14" w:name="_Toc163664493"/>
      <w:r w:rsidRPr="00AE08DC">
        <w:rPr>
          <w:rFonts w:cs="Arial"/>
          <w:sz w:val="22"/>
          <w:szCs w:val="22"/>
        </w:rPr>
        <w:lastRenderedPageBreak/>
        <w:t>Ansoff Matrix Model</w:t>
      </w:r>
      <w:bookmarkEnd w:id="14"/>
    </w:p>
    <w:p w14:paraId="6663B2B6" w14:textId="52DED645" w:rsidR="00FF28D3" w:rsidRPr="00AE08DC" w:rsidRDefault="0066027F" w:rsidP="006E255F">
      <w:pPr>
        <w:pStyle w:val="ListParagraph"/>
        <w:numPr>
          <w:ilvl w:val="0"/>
          <w:numId w:val="18"/>
        </w:numPr>
        <w:spacing w:before="0" w:after="0" w:line="480" w:lineRule="auto"/>
        <w:rPr>
          <w:rFonts w:eastAsia="Times New Roman" w:cs="Arial"/>
          <w:kern w:val="0"/>
          <w:lang w:val="en-US"/>
          <w14:ligatures w14:val="none"/>
        </w:rPr>
      </w:pPr>
      <w:r w:rsidRPr="00AE08DC">
        <w:rPr>
          <w:rFonts w:cs="Arial"/>
          <w:b/>
          <w:bCs/>
        </w:rPr>
        <w:t>Market Penetration:</w:t>
      </w:r>
      <w:r w:rsidRPr="00AE08DC">
        <w:rPr>
          <w:rFonts w:cs="Arial"/>
        </w:rPr>
        <w:t xml:space="preserve"> </w:t>
      </w:r>
      <w:r w:rsidR="00644159" w:rsidRPr="00AE08DC">
        <w:rPr>
          <w:rFonts w:cs="Arial"/>
        </w:rPr>
        <w:t xml:space="preserve">It is worth remarking that </w:t>
      </w:r>
      <w:r w:rsidR="003D10FE" w:rsidRPr="00AE08DC">
        <w:rPr>
          <w:rFonts w:cs="Arial"/>
        </w:rPr>
        <w:t>Plus Samples</w:t>
      </w:r>
      <w:r w:rsidR="00BE4EE0" w:rsidRPr="00AE08DC">
        <w:rPr>
          <w:rFonts w:cs="Arial"/>
        </w:rPr>
        <w:t xml:space="preserve"> </w:t>
      </w:r>
      <w:r w:rsidR="00644159" w:rsidRPr="00AE08DC">
        <w:rPr>
          <w:rFonts w:cs="Arial"/>
        </w:rPr>
        <w:t>has already successfully positioned itself within its current market segment offering high-quality and eco-conscious materials for designers and brands. The study provides evidence about the existence of remarkable capabilities of companies which can be utilized to improve the market share and loyalty of the consumers</w:t>
      </w:r>
      <w:r w:rsidR="00C74B18" w:rsidRPr="00AE08DC">
        <w:rPr>
          <w:rFonts w:cs="Arial"/>
        </w:rPr>
        <w:t xml:space="preserve"> </w:t>
      </w:r>
      <w:r w:rsidR="00C74B18" w:rsidRPr="00AE08DC">
        <w:rPr>
          <w:rFonts w:eastAsia="Times New Roman" w:cs="Arial"/>
          <w:kern w:val="0"/>
          <w:lang w:val="en-US"/>
          <w14:ligatures w14:val="none"/>
        </w:rPr>
        <w:t>(Chintalapati, 2020)</w:t>
      </w:r>
      <w:r w:rsidR="00644159" w:rsidRPr="00AE08DC">
        <w:rPr>
          <w:rFonts w:cs="Arial"/>
        </w:rPr>
        <w:t>. Sales data analysis and customer feedback further help the company to spot weaknesses in its products and to make activities that are geared towards the specific tastes and requirements of the average consumer</w:t>
      </w:r>
      <w:r w:rsidR="00E149DE" w:rsidRPr="00AE08DC">
        <w:rPr>
          <w:rFonts w:cs="Arial"/>
        </w:rPr>
        <w:t xml:space="preserve"> </w:t>
      </w:r>
      <w:r w:rsidR="00E149DE" w:rsidRPr="00AE08DC">
        <w:rPr>
          <w:rFonts w:eastAsia="Times New Roman" w:cs="Arial"/>
          <w:kern w:val="0"/>
          <w:lang w:val="en-US"/>
          <w14:ligatures w14:val="none"/>
        </w:rPr>
        <w:t xml:space="preserve">(Brammer, </w:t>
      </w:r>
      <w:proofErr w:type="spellStart"/>
      <w:r w:rsidR="00E149DE" w:rsidRPr="00AE08DC">
        <w:rPr>
          <w:rFonts w:eastAsia="Times New Roman" w:cs="Arial"/>
          <w:kern w:val="0"/>
          <w:lang w:val="en-US"/>
          <w14:ligatures w14:val="none"/>
        </w:rPr>
        <w:t>Hoejmose</w:t>
      </w:r>
      <w:proofErr w:type="spellEnd"/>
      <w:r w:rsidR="00E149DE" w:rsidRPr="00AE08DC">
        <w:rPr>
          <w:rFonts w:eastAsia="Times New Roman" w:cs="Arial"/>
          <w:kern w:val="0"/>
          <w:lang w:val="en-US"/>
          <w14:ligatures w14:val="none"/>
        </w:rPr>
        <w:t xml:space="preserve"> and Marchant, 2011)</w:t>
      </w:r>
      <w:r w:rsidR="00644159" w:rsidRPr="00AE08DC">
        <w:rPr>
          <w:rFonts w:cs="Arial"/>
        </w:rPr>
        <w:t xml:space="preserve">. Besides competitor's analysis allows for gaining perspective on the strategic moves made by competitors and sparks an idea of untapped appealing differentiation options for samples to </w:t>
      </w:r>
      <w:r w:rsidR="003D10FE" w:rsidRPr="00AE08DC">
        <w:rPr>
          <w:rFonts w:cs="Arial"/>
        </w:rPr>
        <w:t>Plus Samples</w:t>
      </w:r>
      <w:r w:rsidR="00644159" w:rsidRPr="00AE08DC">
        <w:rPr>
          <w:rFonts w:cs="Arial"/>
        </w:rPr>
        <w:t>.</w:t>
      </w:r>
    </w:p>
    <w:p w14:paraId="02D6B7CF" w14:textId="1D634FCD" w:rsidR="0066027F" w:rsidRPr="00AE08DC" w:rsidRDefault="0066027F" w:rsidP="006E255F">
      <w:pPr>
        <w:pStyle w:val="ListParagraph"/>
        <w:numPr>
          <w:ilvl w:val="0"/>
          <w:numId w:val="18"/>
        </w:numPr>
        <w:spacing w:before="0" w:after="0" w:line="480" w:lineRule="auto"/>
        <w:rPr>
          <w:rFonts w:eastAsia="Times New Roman" w:cs="Arial"/>
          <w:kern w:val="0"/>
          <w:lang w:val="en-US"/>
          <w14:ligatures w14:val="none"/>
        </w:rPr>
      </w:pPr>
      <w:r w:rsidRPr="00AE08DC">
        <w:rPr>
          <w:rFonts w:cs="Arial"/>
          <w:b/>
          <w:bCs/>
        </w:rPr>
        <w:t>Market Development:</w:t>
      </w:r>
      <w:r w:rsidR="002002AF" w:rsidRPr="00AE08DC">
        <w:rPr>
          <w:rFonts w:cs="Arial"/>
        </w:rPr>
        <w:t xml:space="preserve"> Going </w:t>
      </w:r>
      <w:r w:rsidR="001E07EA" w:rsidRPr="00AE08DC">
        <w:rPr>
          <w:rFonts w:cs="Arial"/>
        </w:rPr>
        <w:t>international</w:t>
      </w:r>
      <w:r w:rsidR="002002AF" w:rsidRPr="00AE08DC">
        <w:rPr>
          <w:rFonts w:cs="Arial"/>
        </w:rPr>
        <w:t xml:space="preserve"> or serving new societies might become </w:t>
      </w:r>
      <w:r w:rsidR="001C635F" w:rsidRPr="00AE08DC">
        <w:rPr>
          <w:rFonts w:cs="Arial"/>
        </w:rPr>
        <w:t>an</w:t>
      </w:r>
      <w:r w:rsidR="002002AF" w:rsidRPr="00AE08DC">
        <w:rPr>
          <w:rFonts w:cs="Arial"/>
        </w:rPr>
        <w:t xml:space="preserve"> </w:t>
      </w:r>
      <w:r w:rsidR="001C635F" w:rsidRPr="00AE08DC">
        <w:rPr>
          <w:rFonts w:cs="Arial"/>
        </w:rPr>
        <w:t>opportunity</w:t>
      </w:r>
      <w:r w:rsidR="002002AF" w:rsidRPr="00AE08DC">
        <w:rPr>
          <w:rFonts w:cs="Arial"/>
        </w:rPr>
        <w:t xml:space="preserve"> for an extension beyond the current market especially if </w:t>
      </w:r>
      <w:r w:rsidR="001C635F" w:rsidRPr="00AE08DC">
        <w:rPr>
          <w:rFonts w:cs="Arial"/>
        </w:rPr>
        <w:t xml:space="preserve">the </w:t>
      </w:r>
      <w:r w:rsidR="002002AF" w:rsidRPr="00AE08DC">
        <w:rPr>
          <w:rFonts w:cs="Arial"/>
        </w:rPr>
        <w:t xml:space="preserve">current market </w:t>
      </w:r>
      <w:r w:rsidR="001C635F" w:rsidRPr="00AE08DC">
        <w:rPr>
          <w:rFonts w:cs="Arial"/>
        </w:rPr>
        <w:t xml:space="preserve">is </w:t>
      </w:r>
      <w:r w:rsidR="002002AF" w:rsidRPr="00AE08DC">
        <w:rPr>
          <w:rFonts w:cs="Arial"/>
        </w:rPr>
        <w:t xml:space="preserve">limited to </w:t>
      </w:r>
      <w:r w:rsidR="001C635F" w:rsidRPr="00AE08DC">
        <w:rPr>
          <w:rFonts w:cs="Arial"/>
        </w:rPr>
        <w:t>decision-makers</w:t>
      </w:r>
      <w:r w:rsidR="002002AF" w:rsidRPr="00AE08DC">
        <w:rPr>
          <w:rFonts w:cs="Arial"/>
        </w:rPr>
        <w:t xml:space="preserve"> or certain client segments. Performing market research to be able to choose the areas or the demographic groups where there is a high need for environmentally friendly fashion samples will be a fundamental aspect of strategic expansion decisions. Mitigating risks of market entry by conducting the regulatory analysis, as well as environmental, cultural, and competitive analysis is important in developing the strategy for </w:t>
      </w:r>
      <w:r w:rsidR="00D51086" w:rsidRPr="00AE08DC">
        <w:rPr>
          <w:rFonts w:cs="Arial"/>
        </w:rPr>
        <w:t>market</w:t>
      </w:r>
      <w:r w:rsidR="002002AF" w:rsidRPr="00AE08DC">
        <w:rPr>
          <w:rFonts w:cs="Arial"/>
        </w:rPr>
        <w:t xml:space="preserve"> entrance</w:t>
      </w:r>
      <w:r w:rsidR="00CD0DD1" w:rsidRPr="00AE08DC">
        <w:rPr>
          <w:rFonts w:cs="Arial"/>
        </w:rPr>
        <w:t xml:space="preserve"> </w:t>
      </w:r>
      <w:r w:rsidR="00CD0DD1" w:rsidRPr="00AE08DC">
        <w:rPr>
          <w:rFonts w:eastAsia="Times New Roman" w:cs="Arial"/>
          <w:kern w:val="0"/>
          <w:lang w:val="en-US"/>
          <w14:ligatures w14:val="none"/>
        </w:rPr>
        <w:t>(Chintalapati, 2020)</w:t>
      </w:r>
      <w:r w:rsidR="002002AF" w:rsidRPr="00AE08DC">
        <w:rPr>
          <w:rFonts w:cs="Arial"/>
        </w:rPr>
        <w:t xml:space="preserve">. Cooperating with local distributors or with influencers in new </w:t>
      </w:r>
      <w:r w:rsidR="00D51086" w:rsidRPr="00AE08DC">
        <w:rPr>
          <w:rFonts w:cs="Arial"/>
        </w:rPr>
        <w:t>markets</w:t>
      </w:r>
      <w:r w:rsidR="002002AF" w:rsidRPr="00AE08DC">
        <w:rPr>
          <w:rFonts w:cs="Arial"/>
        </w:rPr>
        <w:t xml:space="preserve"> can be a great way to enter into the new </w:t>
      </w:r>
      <w:proofErr w:type="gramStart"/>
      <w:r w:rsidR="002002AF" w:rsidRPr="00AE08DC">
        <w:rPr>
          <w:rFonts w:cs="Arial"/>
        </w:rPr>
        <w:t>market, and</w:t>
      </w:r>
      <w:proofErr w:type="gramEnd"/>
      <w:r w:rsidR="002002AF" w:rsidRPr="00AE08DC">
        <w:rPr>
          <w:rFonts w:cs="Arial"/>
        </w:rPr>
        <w:t xml:space="preserve"> can also lead to the brand being more visible.</w:t>
      </w:r>
    </w:p>
    <w:p w14:paraId="2F5DAAF7" w14:textId="165D8C32" w:rsidR="0066027F" w:rsidRPr="00AE08DC" w:rsidRDefault="0066027F" w:rsidP="006E255F">
      <w:pPr>
        <w:pStyle w:val="ListParagraph"/>
        <w:numPr>
          <w:ilvl w:val="0"/>
          <w:numId w:val="18"/>
        </w:numPr>
        <w:spacing w:before="0" w:after="0" w:line="480" w:lineRule="auto"/>
        <w:rPr>
          <w:rFonts w:eastAsia="Times New Roman" w:cs="Arial"/>
          <w:kern w:val="0"/>
          <w:lang w:val="en-US"/>
          <w14:ligatures w14:val="none"/>
        </w:rPr>
      </w:pPr>
      <w:r w:rsidRPr="00AE08DC">
        <w:rPr>
          <w:rFonts w:cs="Arial"/>
          <w:b/>
          <w:bCs/>
        </w:rPr>
        <w:t>Product Development:</w:t>
      </w:r>
      <w:r w:rsidR="00D51086" w:rsidRPr="00AE08DC">
        <w:rPr>
          <w:rFonts w:cs="Arial"/>
        </w:rPr>
        <w:t xml:space="preserve"> Innovation within the product assortment will be key for long-term survival in responding to changing customer trends. Data collection regarding trends in the market, customers’ inclinations, and technology evolution may help to direct product creation</w:t>
      </w:r>
      <w:r w:rsidR="002164F0" w:rsidRPr="00AE08DC">
        <w:rPr>
          <w:rFonts w:cs="Arial"/>
        </w:rPr>
        <w:t xml:space="preserve"> </w:t>
      </w:r>
      <w:r w:rsidR="002164F0" w:rsidRPr="00AE08DC">
        <w:rPr>
          <w:rFonts w:eastAsia="Times New Roman" w:cs="Arial"/>
          <w:kern w:val="0"/>
          <w:lang w:val="en-US"/>
          <w14:ligatures w14:val="none"/>
        </w:rPr>
        <w:t xml:space="preserve">(Brammer, </w:t>
      </w:r>
      <w:proofErr w:type="spellStart"/>
      <w:r w:rsidR="002164F0" w:rsidRPr="00AE08DC">
        <w:rPr>
          <w:rFonts w:eastAsia="Times New Roman" w:cs="Arial"/>
          <w:kern w:val="0"/>
          <w:lang w:val="en-US"/>
          <w14:ligatures w14:val="none"/>
        </w:rPr>
        <w:t>Hoejmose</w:t>
      </w:r>
      <w:proofErr w:type="spellEnd"/>
      <w:r w:rsidR="002164F0" w:rsidRPr="00AE08DC">
        <w:rPr>
          <w:rFonts w:eastAsia="Times New Roman" w:cs="Arial"/>
          <w:kern w:val="0"/>
          <w:lang w:val="en-US"/>
          <w14:ligatures w14:val="none"/>
        </w:rPr>
        <w:t xml:space="preserve"> and Marchant, 2011)</w:t>
      </w:r>
      <w:r w:rsidR="00D51086" w:rsidRPr="00AE08DC">
        <w:rPr>
          <w:rFonts w:cs="Arial"/>
        </w:rPr>
        <w:t xml:space="preserve">. </w:t>
      </w:r>
      <w:proofErr w:type="gramStart"/>
      <w:r w:rsidR="002164F0" w:rsidRPr="00AE08DC">
        <w:rPr>
          <w:rFonts w:cs="Arial"/>
        </w:rPr>
        <w:t>Plus</w:t>
      </w:r>
      <w:proofErr w:type="gramEnd"/>
      <w:r w:rsidR="00D51086" w:rsidRPr="00AE08DC">
        <w:rPr>
          <w:rFonts w:cs="Arial"/>
        </w:rPr>
        <w:t xml:space="preserve"> Samples could go further to its green knowledge base and develop a new product line oriented at environmental </w:t>
      </w:r>
      <w:r w:rsidR="00D51086" w:rsidRPr="00AE08DC">
        <w:rPr>
          <w:rFonts w:cs="Arial"/>
        </w:rPr>
        <w:lastRenderedPageBreak/>
        <w:t>sustainability or partner with other designers to invent exciting designs. Customer feedback considering and market testing become the two fundamental parts of making sure that new products are made according to customer needs and preferences.</w:t>
      </w:r>
    </w:p>
    <w:p w14:paraId="47299C53" w14:textId="150BADDC" w:rsidR="0066027F" w:rsidRPr="00AE08DC" w:rsidRDefault="0066027F" w:rsidP="006E255F">
      <w:pPr>
        <w:pStyle w:val="ListParagraph"/>
        <w:numPr>
          <w:ilvl w:val="0"/>
          <w:numId w:val="18"/>
        </w:numPr>
        <w:spacing w:before="0" w:after="0" w:line="480" w:lineRule="auto"/>
        <w:rPr>
          <w:rFonts w:eastAsia="Times New Roman" w:cs="Arial"/>
          <w:kern w:val="0"/>
          <w:lang w:val="en-US"/>
          <w14:ligatures w14:val="none"/>
        </w:rPr>
      </w:pPr>
      <w:r w:rsidRPr="00AE08DC">
        <w:rPr>
          <w:rFonts w:cs="Arial"/>
          <w:b/>
          <w:bCs/>
        </w:rPr>
        <w:t>Diversification:</w:t>
      </w:r>
      <w:r w:rsidRPr="00AE08DC">
        <w:rPr>
          <w:rFonts w:cs="Arial"/>
        </w:rPr>
        <w:t xml:space="preserve"> </w:t>
      </w:r>
      <w:r w:rsidR="00A00208" w:rsidRPr="00AE08DC">
        <w:rPr>
          <w:rFonts w:cs="Arial"/>
        </w:rPr>
        <w:t xml:space="preserve">Exploring additional markets or providing additional products contributes to the process of diversification and revenue growth for the company. Conducting </w:t>
      </w:r>
      <w:r w:rsidR="00A451BF" w:rsidRPr="00AE08DC">
        <w:rPr>
          <w:rFonts w:cs="Arial"/>
        </w:rPr>
        <w:t>a</w:t>
      </w:r>
      <w:r w:rsidR="00A00208" w:rsidRPr="00AE08DC">
        <w:rPr>
          <w:rFonts w:cs="Arial"/>
        </w:rPr>
        <w:t xml:space="preserve"> deep analysis of diversification opportunities including market potential, competitive landscape and resource requirements </w:t>
      </w:r>
      <w:r w:rsidR="00122764" w:rsidRPr="00AE08DC">
        <w:rPr>
          <w:rFonts w:cs="Arial"/>
        </w:rPr>
        <w:t>are</w:t>
      </w:r>
      <w:r w:rsidR="00A00208" w:rsidRPr="00AE08DC">
        <w:rPr>
          <w:rFonts w:cs="Arial"/>
        </w:rPr>
        <w:t xml:space="preserve"> the prerequisite</w:t>
      </w:r>
      <w:r w:rsidR="00081F16" w:rsidRPr="00AE08DC">
        <w:rPr>
          <w:rFonts w:cs="Arial"/>
        </w:rPr>
        <w:t xml:space="preserve"> </w:t>
      </w:r>
      <w:r w:rsidR="00081F16" w:rsidRPr="00AE08DC">
        <w:rPr>
          <w:rFonts w:eastAsia="Times New Roman" w:cs="Arial"/>
          <w:kern w:val="0"/>
          <w:lang w:val="en-US"/>
          <w14:ligatures w14:val="none"/>
        </w:rPr>
        <w:t>(Chintalapati, 2020)</w:t>
      </w:r>
      <w:r w:rsidR="00A00208" w:rsidRPr="00AE08DC">
        <w:rPr>
          <w:rFonts w:cs="Arial"/>
        </w:rPr>
        <w:t xml:space="preserve">. Performing synergies and risk analysis for the diversification initiatives can assist </w:t>
      </w:r>
      <w:r w:rsidR="003D10FE" w:rsidRPr="00AE08DC">
        <w:rPr>
          <w:rFonts w:cs="Arial"/>
        </w:rPr>
        <w:t>Plus Samples</w:t>
      </w:r>
      <w:r w:rsidR="00BE4EE0" w:rsidRPr="00AE08DC">
        <w:rPr>
          <w:rFonts w:cs="Arial"/>
        </w:rPr>
        <w:t xml:space="preserve"> </w:t>
      </w:r>
      <w:r w:rsidR="00A00208" w:rsidRPr="00AE08DC">
        <w:rPr>
          <w:rFonts w:cs="Arial"/>
        </w:rPr>
        <w:t xml:space="preserve">in </w:t>
      </w:r>
      <w:r w:rsidR="00A451BF" w:rsidRPr="00AE08DC">
        <w:rPr>
          <w:rFonts w:cs="Arial"/>
        </w:rPr>
        <w:t>making</w:t>
      </w:r>
      <w:r w:rsidR="00A00208" w:rsidRPr="00AE08DC">
        <w:rPr>
          <w:rFonts w:cs="Arial"/>
        </w:rPr>
        <w:t xml:space="preserve"> proper decisions and preventing potential downsides. Strategic partnerships or acquisitions could be another alternative to accelerating the diversification process and benefit from the existing expertise or resources in new fields.</w:t>
      </w:r>
    </w:p>
    <w:p w14:paraId="17014C4F" w14:textId="49F152EF" w:rsidR="002F4753" w:rsidRPr="00AE08DC" w:rsidRDefault="002F4753" w:rsidP="006E255F">
      <w:pPr>
        <w:spacing w:line="480" w:lineRule="auto"/>
        <w:jc w:val="center"/>
        <w:rPr>
          <w:rFonts w:cs="Arial"/>
        </w:rPr>
      </w:pPr>
      <w:r w:rsidRPr="00AE08DC">
        <w:rPr>
          <w:rFonts w:cs="Arial"/>
          <w:noProof/>
          <w:lang w:eastAsia="en-GB"/>
        </w:rPr>
        <w:drawing>
          <wp:inline distT="0" distB="0" distL="0" distR="0" wp14:anchorId="4A077530" wp14:editId="1900D713">
            <wp:extent cx="5943600" cy="4244340"/>
            <wp:effectExtent l="0" t="0" r="0" b="3810"/>
            <wp:docPr id="1437325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25677" name=""/>
                    <pic:cNvPicPr/>
                  </pic:nvPicPr>
                  <pic:blipFill>
                    <a:blip r:embed="rId16"/>
                    <a:stretch>
                      <a:fillRect/>
                    </a:stretch>
                  </pic:blipFill>
                  <pic:spPr>
                    <a:xfrm>
                      <a:off x="0" y="0"/>
                      <a:ext cx="5943600" cy="4244340"/>
                    </a:xfrm>
                    <a:prstGeom prst="rect">
                      <a:avLst/>
                    </a:prstGeom>
                  </pic:spPr>
                </pic:pic>
              </a:graphicData>
            </a:graphic>
          </wp:inline>
        </w:drawing>
      </w:r>
    </w:p>
    <w:p w14:paraId="0089B7C0" w14:textId="0AC73C1B" w:rsidR="002F4753" w:rsidRPr="00AE08DC" w:rsidRDefault="00DA115A" w:rsidP="006E255F">
      <w:pPr>
        <w:pStyle w:val="Caption"/>
        <w:spacing w:line="480" w:lineRule="auto"/>
        <w:jc w:val="center"/>
        <w:rPr>
          <w:rFonts w:cs="Arial"/>
          <w:i w:val="0"/>
          <w:iCs w:val="0"/>
          <w:sz w:val="22"/>
          <w:szCs w:val="22"/>
        </w:rPr>
      </w:pPr>
      <w:bookmarkStart w:id="15" w:name="_Toc163674116"/>
      <w:r w:rsidRPr="00AE08DC">
        <w:rPr>
          <w:rFonts w:cs="Arial"/>
          <w:sz w:val="22"/>
          <w:szCs w:val="22"/>
        </w:rPr>
        <w:lastRenderedPageBreak/>
        <w:t xml:space="preserve">Figure </w:t>
      </w:r>
      <w:r w:rsidRPr="00AE08DC">
        <w:rPr>
          <w:rFonts w:cs="Arial"/>
          <w:sz w:val="22"/>
          <w:szCs w:val="22"/>
        </w:rPr>
        <w:fldChar w:fldCharType="begin"/>
      </w:r>
      <w:r w:rsidRPr="00AE08DC">
        <w:rPr>
          <w:rFonts w:cs="Arial"/>
          <w:sz w:val="22"/>
          <w:szCs w:val="22"/>
        </w:rPr>
        <w:instrText xml:space="preserve"> SEQ Figure \* ARABIC </w:instrText>
      </w:r>
      <w:r w:rsidRPr="00AE08DC">
        <w:rPr>
          <w:rFonts w:cs="Arial"/>
          <w:sz w:val="22"/>
          <w:szCs w:val="22"/>
        </w:rPr>
        <w:fldChar w:fldCharType="separate"/>
      </w:r>
      <w:r w:rsidR="003E145D" w:rsidRPr="00AE08DC">
        <w:rPr>
          <w:rFonts w:cs="Arial"/>
          <w:noProof/>
          <w:sz w:val="22"/>
          <w:szCs w:val="22"/>
        </w:rPr>
        <w:t>2</w:t>
      </w:r>
      <w:r w:rsidRPr="00AE08DC">
        <w:rPr>
          <w:rFonts w:cs="Arial"/>
          <w:sz w:val="22"/>
          <w:szCs w:val="22"/>
        </w:rPr>
        <w:fldChar w:fldCharType="end"/>
      </w:r>
      <w:r w:rsidRPr="00AE08DC">
        <w:rPr>
          <w:rFonts w:cs="Arial"/>
          <w:sz w:val="22"/>
          <w:szCs w:val="22"/>
        </w:rPr>
        <w:t xml:space="preserve"> Strategy growth analysis of Plus Samples using the Ansoff Matrix Model.</w:t>
      </w:r>
      <w:bookmarkEnd w:id="15"/>
    </w:p>
    <w:p w14:paraId="1A2F5F56" w14:textId="77777777" w:rsidR="0050418A" w:rsidRPr="00AE08DC" w:rsidRDefault="0050418A" w:rsidP="006E255F">
      <w:pPr>
        <w:spacing w:before="0" w:after="160" w:line="480" w:lineRule="auto"/>
        <w:jc w:val="left"/>
        <w:rPr>
          <w:rFonts w:cs="Arial"/>
        </w:rPr>
      </w:pPr>
      <w:r w:rsidRPr="00AE08DC">
        <w:rPr>
          <w:rFonts w:cs="Arial"/>
        </w:rPr>
        <w:br w:type="page"/>
      </w:r>
    </w:p>
    <w:p w14:paraId="0E7949C6" w14:textId="41619DA0" w:rsidR="0050418A" w:rsidRPr="00AE08DC" w:rsidRDefault="0050418A" w:rsidP="006E255F">
      <w:pPr>
        <w:pStyle w:val="Heading2"/>
        <w:spacing w:line="480" w:lineRule="auto"/>
        <w:rPr>
          <w:rFonts w:cs="Arial"/>
          <w:sz w:val="22"/>
          <w:szCs w:val="22"/>
        </w:rPr>
      </w:pPr>
      <w:bookmarkStart w:id="16" w:name="_Toc163664494"/>
      <w:r w:rsidRPr="00AE08DC">
        <w:rPr>
          <w:rFonts w:cs="Arial"/>
          <w:sz w:val="22"/>
          <w:szCs w:val="22"/>
        </w:rPr>
        <w:lastRenderedPageBreak/>
        <w:t>5.3 Recommended Strategy for Sustainable Growth</w:t>
      </w:r>
      <w:bookmarkEnd w:id="16"/>
    </w:p>
    <w:p w14:paraId="696E5A64" w14:textId="64036BA1" w:rsidR="00DE09A3" w:rsidRPr="00AE08DC" w:rsidRDefault="004E64AC" w:rsidP="006E255F">
      <w:pPr>
        <w:spacing w:before="0" w:after="0" w:line="480" w:lineRule="auto"/>
        <w:rPr>
          <w:rFonts w:eastAsia="Times New Roman" w:cs="Arial"/>
          <w:kern w:val="0"/>
          <w:lang w:val="en-US"/>
          <w14:ligatures w14:val="none"/>
        </w:rPr>
      </w:pPr>
      <w:r w:rsidRPr="00AE08DC">
        <w:rPr>
          <w:rFonts w:cs="Arial"/>
        </w:rPr>
        <w:t xml:space="preserve">Embracing </w:t>
      </w:r>
      <w:r w:rsidRPr="00AE08DC">
        <w:rPr>
          <w:rFonts w:cs="Arial"/>
          <w:i/>
          <w:iCs/>
        </w:rPr>
        <w:t>Porter’s Five Forces Strategies</w:t>
      </w:r>
      <w:r w:rsidRPr="00AE08DC">
        <w:rPr>
          <w:rFonts w:cs="Arial"/>
        </w:rPr>
        <w:t>, Samples Plus can aim to fight the tough challenges that await the fashion industry. The company strives to be unique and to create lasting bonds with its customers. This approach ensures it gains a competitive edge in the market</w:t>
      </w:r>
      <w:r w:rsidR="00A100C1" w:rsidRPr="00AE08DC">
        <w:rPr>
          <w:rFonts w:cs="Arial"/>
        </w:rPr>
        <w:t xml:space="preserve"> </w:t>
      </w:r>
      <w:r w:rsidR="00A100C1" w:rsidRPr="00AE08DC">
        <w:rPr>
          <w:rFonts w:eastAsia="Times New Roman" w:cs="Arial"/>
          <w:kern w:val="0"/>
          <w:lang w:val="en-US"/>
          <w14:ligatures w14:val="none"/>
        </w:rPr>
        <w:t>(Missonier, 2020)</w:t>
      </w:r>
      <w:r w:rsidRPr="00AE08DC">
        <w:rPr>
          <w:rFonts w:cs="Arial"/>
        </w:rPr>
        <w:t>. Establishing fruitful relationships with suppliers helps reduce costs and boost supply chain efficiencies, both of which are just as important as product quality when trying to stay competitive while controlling prices</w:t>
      </w:r>
      <w:r w:rsidR="00F12262" w:rsidRPr="00AE08DC">
        <w:rPr>
          <w:rFonts w:cs="Arial"/>
        </w:rPr>
        <w:t xml:space="preserve"> </w:t>
      </w:r>
      <w:r w:rsidR="00F12262" w:rsidRPr="00AE08DC">
        <w:rPr>
          <w:rFonts w:eastAsia="Times New Roman" w:cs="Arial"/>
          <w:kern w:val="0"/>
          <w:lang w:val="en-US"/>
          <w14:ligatures w14:val="none"/>
        </w:rPr>
        <w:t>(Grundy, 2021)</w:t>
      </w:r>
      <w:r w:rsidRPr="00AE08DC">
        <w:rPr>
          <w:rFonts w:cs="Arial"/>
        </w:rPr>
        <w:t xml:space="preserve">. Consequently, continuous innovation and production standards at the highest level allow </w:t>
      </w:r>
      <w:r w:rsidR="003D10FE" w:rsidRPr="00AE08DC">
        <w:rPr>
          <w:rFonts w:cs="Arial"/>
        </w:rPr>
        <w:t>Plus Samples</w:t>
      </w:r>
      <w:r w:rsidR="00BE4EE0" w:rsidRPr="00AE08DC">
        <w:rPr>
          <w:rFonts w:cs="Arial"/>
        </w:rPr>
        <w:t xml:space="preserve"> </w:t>
      </w:r>
      <w:r w:rsidRPr="00AE08DC">
        <w:rPr>
          <w:rFonts w:cs="Arial"/>
        </w:rPr>
        <w:t>to increase market share, therefore, neutralization of threats from new entrants and substitutes can be carried out. This approach allows the Team to stay in the pole position as designers and houses.</w:t>
      </w:r>
    </w:p>
    <w:p w14:paraId="63B6DEC7" w14:textId="60E41CFC" w:rsidR="0070224F" w:rsidRPr="00AE08DC" w:rsidRDefault="0070224F" w:rsidP="006E255F">
      <w:pPr>
        <w:pStyle w:val="ListParagraph"/>
        <w:numPr>
          <w:ilvl w:val="0"/>
          <w:numId w:val="14"/>
        </w:numPr>
        <w:spacing w:before="0" w:after="160" w:line="480" w:lineRule="auto"/>
        <w:rPr>
          <w:rFonts w:cs="Arial"/>
          <w:b/>
          <w:bCs/>
        </w:rPr>
      </w:pPr>
      <w:r w:rsidRPr="00AE08DC">
        <w:rPr>
          <w:rFonts w:cs="Arial"/>
          <w:b/>
          <w:bCs/>
        </w:rPr>
        <w:t>Competitive Rivalry</w:t>
      </w:r>
    </w:p>
    <w:p w14:paraId="3D91D427" w14:textId="02B69F29" w:rsidR="0070224F" w:rsidRPr="00AE08DC" w:rsidRDefault="0070224F" w:rsidP="006E255F">
      <w:pPr>
        <w:spacing w:before="0" w:after="160" w:line="480" w:lineRule="auto"/>
        <w:ind w:left="360"/>
        <w:rPr>
          <w:rFonts w:cs="Arial"/>
        </w:rPr>
      </w:pPr>
      <w:r w:rsidRPr="00AE08DC">
        <w:rPr>
          <w:rFonts w:cs="Arial"/>
          <w:b/>
          <w:bCs/>
        </w:rPr>
        <w:t>High Competition:</w:t>
      </w:r>
      <w:r w:rsidRPr="00AE08DC">
        <w:rPr>
          <w:rFonts w:cs="Arial"/>
        </w:rPr>
        <w:t xml:space="preserve"> The markets in the London area for clothes and fashion have always been machinated by strong competition amongst the garment and fashion business.</w:t>
      </w:r>
    </w:p>
    <w:p w14:paraId="25A59CFB" w14:textId="6747972C" w:rsidR="0070224F" w:rsidRPr="00AE08DC" w:rsidRDefault="0070224F" w:rsidP="006E255F">
      <w:pPr>
        <w:spacing w:before="0" w:after="160" w:line="480" w:lineRule="auto"/>
        <w:ind w:left="360"/>
        <w:rPr>
          <w:rFonts w:cs="Arial"/>
        </w:rPr>
      </w:pPr>
      <w:r w:rsidRPr="00AE08DC">
        <w:rPr>
          <w:rFonts w:cs="Arial"/>
          <w:b/>
          <w:bCs/>
        </w:rPr>
        <w:t>Strategic Response:</w:t>
      </w:r>
      <w:r w:rsidRPr="00AE08DC">
        <w:rPr>
          <w:rFonts w:cs="Arial"/>
        </w:rPr>
        <w:t xml:space="preserve"> Besides that, </w:t>
      </w:r>
      <w:r w:rsidR="0022015B" w:rsidRPr="00AE08DC">
        <w:rPr>
          <w:rFonts w:cs="Arial"/>
        </w:rPr>
        <w:t>Plus</w:t>
      </w:r>
      <w:r w:rsidRPr="00AE08DC">
        <w:rPr>
          <w:rFonts w:cs="Arial"/>
        </w:rPr>
        <w:t xml:space="preserve"> Samples' samples are always of high quality and remarkable value, so, it is possible to stand firm against competitors. To achieve the real distinction, firms better focus on handmade products, </w:t>
      </w:r>
      <w:proofErr w:type="gramStart"/>
      <w:r w:rsidRPr="00AE08DC">
        <w:rPr>
          <w:rFonts w:cs="Arial"/>
        </w:rPr>
        <w:t>customization</w:t>
      </w:r>
      <w:proofErr w:type="gramEnd"/>
      <w:r w:rsidRPr="00AE08DC">
        <w:rPr>
          <w:rFonts w:cs="Arial"/>
        </w:rPr>
        <w:t xml:space="preserve"> and delivery speed.</w:t>
      </w:r>
    </w:p>
    <w:p w14:paraId="6A7EBE98" w14:textId="77777777" w:rsidR="00855697" w:rsidRPr="00AE08DC" w:rsidRDefault="00855697" w:rsidP="006E255F">
      <w:pPr>
        <w:spacing w:before="0" w:after="160" w:line="480" w:lineRule="auto"/>
        <w:ind w:left="360"/>
        <w:rPr>
          <w:rFonts w:cs="Arial"/>
        </w:rPr>
      </w:pPr>
    </w:p>
    <w:p w14:paraId="5D8403C7" w14:textId="09D8C421" w:rsidR="0070224F" w:rsidRPr="00AE08DC" w:rsidRDefault="0070224F" w:rsidP="006E255F">
      <w:pPr>
        <w:pStyle w:val="ListParagraph"/>
        <w:numPr>
          <w:ilvl w:val="0"/>
          <w:numId w:val="14"/>
        </w:numPr>
        <w:spacing w:before="0" w:after="160" w:line="480" w:lineRule="auto"/>
        <w:rPr>
          <w:rFonts w:cs="Arial"/>
          <w:b/>
          <w:bCs/>
        </w:rPr>
      </w:pPr>
      <w:r w:rsidRPr="00AE08DC">
        <w:rPr>
          <w:rFonts w:cs="Arial"/>
          <w:b/>
          <w:bCs/>
        </w:rPr>
        <w:t>Supplier Power</w:t>
      </w:r>
    </w:p>
    <w:p w14:paraId="6F36FE2D" w14:textId="77777777" w:rsidR="0070224F" w:rsidRPr="00AE08DC" w:rsidRDefault="0070224F" w:rsidP="006E255F">
      <w:pPr>
        <w:spacing w:before="0" w:after="160" w:line="480" w:lineRule="auto"/>
        <w:ind w:left="360"/>
        <w:rPr>
          <w:rFonts w:cs="Arial"/>
        </w:rPr>
      </w:pPr>
      <w:r w:rsidRPr="00AE08DC">
        <w:rPr>
          <w:rFonts w:cs="Arial"/>
          <w:b/>
          <w:bCs/>
        </w:rPr>
        <w:t>Moderate to High Supplier Power:</w:t>
      </w:r>
      <w:r w:rsidRPr="00AE08DC">
        <w:rPr>
          <w:rFonts w:cs="Arial"/>
        </w:rPr>
        <w:t xml:space="preserve"> Vendors who offer only rare kinds of fabrics and ecological materials may come to dominate because they produce products with no counterparts on the market.</w:t>
      </w:r>
    </w:p>
    <w:p w14:paraId="5FECAD71" w14:textId="0A362D8C" w:rsidR="0070224F" w:rsidRPr="00AE08DC" w:rsidRDefault="0070224F" w:rsidP="006E255F">
      <w:pPr>
        <w:spacing w:before="0" w:after="160" w:line="480" w:lineRule="auto"/>
        <w:ind w:left="360"/>
        <w:rPr>
          <w:rFonts w:cs="Arial"/>
        </w:rPr>
      </w:pPr>
      <w:r w:rsidRPr="00AE08DC">
        <w:rPr>
          <w:rFonts w:cs="Arial"/>
          <w:b/>
          <w:bCs/>
        </w:rPr>
        <w:t>Strategic Response:</w:t>
      </w:r>
      <w:r w:rsidRPr="00AE08DC">
        <w:rPr>
          <w:rFonts w:cs="Arial"/>
        </w:rPr>
        <w:t xml:space="preserve"> Create </w:t>
      </w:r>
      <w:r w:rsidR="005F2846" w:rsidRPr="00AE08DC">
        <w:rPr>
          <w:rFonts w:cs="Arial"/>
        </w:rPr>
        <w:t>long-lasting</w:t>
      </w:r>
      <w:r w:rsidRPr="00AE08DC">
        <w:rPr>
          <w:rFonts w:cs="Arial"/>
        </w:rPr>
        <w:t xml:space="preserve"> relationships with suppliers through long-term agreements, collaborative planning, and common goals for a green environment and </w:t>
      </w:r>
      <w:r w:rsidRPr="00AE08DC">
        <w:rPr>
          <w:rFonts w:cs="Arial"/>
        </w:rPr>
        <w:lastRenderedPageBreak/>
        <w:t xml:space="preserve">sustainable development. This will to a great </w:t>
      </w:r>
      <w:r w:rsidR="005F2846" w:rsidRPr="00AE08DC">
        <w:rPr>
          <w:rFonts w:cs="Arial"/>
        </w:rPr>
        <w:t>extent</w:t>
      </w:r>
      <w:r w:rsidRPr="00AE08DC">
        <w:rPr>
          <w:rFonts w:cs="Arial"/>
        </w:rPr>
        <w:t xml:space="preserve"> reduce the risk and give </w:t>
      </w:r>
      <w:r w:rsidR="003D10FE" w:rsidRPr="00AE08DC">
        <w:rPr>
          <w:rFonts w:cs="Arial"/>
        </w:rPr>
        <w:t>Plus Samples</w:t>
      </w:r>
      <w:r w:rsidR="0022015B" w:rsidRPr="00AE08DC">
        <w:rPr>
          <w:rFonts w:cs="Arial"/>
        </w:rPr>
        <w:t xml:space="preserve"> </w:t>
      </w:r>
      <w:r w:rsidR="005F2846" w:rsidRPr="00AE08DC">
        <w:rPr>
          <w:rFonts w:cs="Arial"/>
        </w:rPr>
        <w:t xml:space="preserve">the </w:t>
      </w:r>
      <w:r w:rsidRPr="00AE08DC">
        <w:rPr>
          <w:rFonts w:cs="Arial"/>
        </w:rPr>
        <w:t>ability to procure at better prices and also enjoy priority services.</w:t>
      </w:r>
    </w:p>
    <w:p w14:paraId="35675CD3" w14:textId="77777777" w:rsidR="00855697" w:rsidRPr="00AE08DC" w:rsidRDefault="00855697" w:rsidP="006E255F">
      <w:pPr>
        <w:spacing w:before="0" w:after="160" w:line="480" w:lineRule="auto"/>
        <w:ind w:left="360"/>
        <w:rPr>
          <w:rFonts w:cs="Arial"/>
        </w:rPr>
      </w:pPr>
    </w:p>
    <w:p w14:paraId="15C6BD51" w14:textId="7973CE59" w:rsidR="0070224F" w:rsidRPr="00AE08DC" w:rsidRDefault="0070224F" w:rsidP="006E255F">
      <w:pPr>
        <w:pStyle w:val="ListParagraph"/>
        <w:numPr>
          <w:ilvl w:val="0"/>
          <w:numId w:val="14"/>
        </w:numPr>
        <w:spacing w:before="0" w:after="160" w:line="480" w:lineRule="auto"/>
        <w:rPr>
          <w:rFonts w:cs="Arial"/>
          <w:b/>
          <w:bCs/>
        </w:rPr>
      </w:pPr>
      <w:r w:rsidRPr="00AE08DC">
        <w:rPr>
          <w:rFonts w:cs="Arial"/>
          <w:b/>
          <w:bCs/>
        </w:rPr>
        <w:t>Buyer Power</w:t>
      </w:r>
    </w:p>
    <w:p w14:paraId="64FBA333" w14:textId="187A676B" w:rsidR="0070224F" w:rsidRPr="00AE08DC" w:rsidRDefault="0070224F" w:rsidP="006E255F">
      <w:pPr>
        <w:spacing w:before="0" w:after="160" w:line="480" w:lineRule="auto"/>
        <w:ind w:left="360"/>
        <w:rPr>
          <w:rFonts w:cs="Arial"/>
        </w:rPr>
      </w:pPr>
      <w:r w:rsidRPr="00AE08DC">
        <w:rPr>
          <w:rFonts w:cs="Arial"/>
          <w:b/>
          <w:bCs/>
        </w:rPr>
        <w:t>Significant Buyer Power:</w:t>
      </w:r>
      <w:r w:rsidRPr="00AE08DC">
        <w:rPr>
          <w:rFonts w:cs="Arial"/>
        </w:rPr>
        <w:t xml:space="preserve"> </w:t>
      </w:r>
      <w:r w:rsidR="00CD7B82" w:rsidRPr="00AE08DC">
        <w:rPr>
          <w:rFonts w:cs="Arial"/>
        </w:rPr>
        <w:t>The public</w:t>
      </w:r>
      <w:r w:rsidRPr="00AE08DC">
        <w:rPr>
          <w:rFonts w:cs="Arial"/>
        </w:rPr>
        <w:t>, being very discerning and selective shoppers, may have to convince many who also have the choice to replace them.</w:t>
      </w:r>
    </w:p>
    <w:p w14:paraId="5454AC95" w14:textId="33D32F0F" w:rsidR="0070224F" w:rsidRPr="00AE08DC" w:rsidRDefault="0070224F" w:rsidP="006E255F">
      <w:pPr>
        <w:spacing w:before="0" w:after="160" w:line="480" w:lineRule="auto"/>
        <w:ind w:left="360"/>
        <w:rPr>
          <w:rFonts w:cs="Arial"/>
        </w:rPr>
      </w:pPr>
      <w:r w:rsidRPr="00AE08DC">
        <w:rPr>
          <w:rFonts w:cs="Arial"/>
          <w:b/>
          <w:bCs/>
        </w:rPr>
        <w:t>Strategic Response:</w:t>
      </w:r>
      <w:r w:rsidRPr="00AE08DC">
        <w:rPr>
          <w:rFonts w:cs="Arial"/>
        </w:rPr>
        <w:t xml:space="preserve"> Ensure superiority in catering to customers, offer specific services and retain touch interactions, which are the major determinants of customer retention. Also, the feedback loop should be designed so that quick shortening of mistreatment to customer needs makes </w:t>
      </w:r>
      <w:r w:rsidR="003D10FE" w:rsidRPr="00AE08DC">
        <w:rPr>
          <w:rFonts w:cs="Arial"/>
        </w:rPr>
        <w:t>Plus Samples</w:t>
      </w:r>
      <w:r w:rsidR="00265DEA" w:rsidRPr="00AE08DC">
        <w:rPr>
          <w:rFonts w:cs="Arial"/>
        </w:rPr>
        <w:t xml:space="preserve"> </w:t>
      </w:r>
      <w:r w:rsidRPr="00AE08DC">
        <w:rPr>
          <w:rFonts w:cs="Arial"/>
        </w:rPr>
        <w:t>less and less vulnerable to buyer power.</w:t>
      </w:r>
    </w:p>
    <w:p w14:paraId="751F07F6" w14:textId="77777777" w:rsidR="00855697" w:rsidRPr="00AE08DC" w:rsidRDefault="00855697" w:rsidP="006E255F">
      <w:pPr>
        <w:spacing w:before="0" w:after="160" w:line="480" w:lineRule="auto"/>
        <w:ind w:left="360"/>
        <w:rPr>
          <w:rFonts w:cs="Arial"/>
        </w:rPr>
      </w:pPr>
    </w:p>
    <w:p w14:paraId="4F6DA3D3" w14:textId="0FB93E8B" w:rsidR="0070224F" w:rsidRPr="00AE08DC" w:rsidRDefault="0070224F" w:rsidP="006E255F">
      <w:pPr>
        <w:pStyle w:val="ListParagraph"/>
        <w:numPr>
          <w:ilvl w:val="0"/>
          <w:numId w:val="14"/>
        </w:numPr>
        <w:spacing w:before="0" w:after="160" w:line="480" w:lineRule="auto"/>
        <w:rPr>
          <w:rFonts w:cs="Arial"/>
          <w:b/>
          <w:bCs/>
        </w:rPr>
      </w:pPr>
      <w:r w:rsidRPr="00AE08DC">
        <w:rPr>
          <w:rFonts w:cs="Arial"/>
          <w:b/>
          <w:bCs/>
        </w:rPr>
        <w:t>Threat of Substitution</w:t>
      </w:r>
    </w:p>
    <w:p w14:paraId="7EE52D8E" w14:textId="77777777" w:rsidR="0070224F" w:rsidRPr="00AE08DC" w:rsidRDefault="0070224F" w:rsidP="006E255F">
      <w:pPr>
        <w:spacing w:before="0" w:after="160" w:line="480" w:lineRule="auto"/>
        <w:ind w:left="360"/>
        <w:rPr>
          <w:rFonts w:cs="Arial"/>
        </w:rPr>
      </w:pPr>
      <w:r w:rsidRPr="00AE08DC">
        <w:rPr>
          <w:rFonts w:cs="Arial"/>
          <w:b/>
          <w:bCs/>
        </w:rPr>
        <w:t>Moderate Threat of Substitution:</w:t>
      </w:r>
      <w:r w:rsidRPr="00AE08DC">
        <w:rPr>
          <w:rFonts w:cs="Arial"/>
        </w:rPr>
        <w:t xml:space="preserve"> The difficulty of imitating provided services in the fashion samples market is related to the level of their quality and the scope of their offer.</w:t>
      </w:r>
    </w:p>
    <w:p w14:paraId="44D99FD5" w14:textId="02F5C44B" w:rsidR="00FE2066" w:rsidRPr="00AE08DC" w:rsidRDefault="0070224F" w:rsidP="006E255F">
      <w:pPr>
        <w:spacing w:before="0" w:after="160" w:line="480" w:lineRule="auto"/>
        <w:ind w:left="360"/>
        <w:rPr>
          <w:rFonts w:cs="Arial"/>
        </w:rPr>
      </w:pPr>
      <w:r w:rsidRPr="00AE08DC">
        <w:rPr>
          <w:rFonts w:cs="Arial"/>
          <w:b/>
          <w:bCs/>
        </w:rPr>
        <w:t>Strategic Response:</w:t>
      </w:r>
      <w:r w:rsidRPr="00AE08DC">
        <w:rPr>
          <w:rFonts w:cs="Arial"/>
        </w:rPr>
        <w:t xml:space="preserve"> Address the materials and the design aspects of the technology as well. </w:t>
      </w:r>
      <w:proofErr w:type="gramStart"/>
      <w:r w:rsidR="0022015B" w:rsidRPr="00AE08DC">
        <w:rPr>
          <w:rFonts w:cs="Arial"/>
        </w:rPr>
        <w:t>Plus</w:t>
      </w:r>
      <w:proofErr w:type="gramEnd"/>
      <w:r w:rsidRPr="00AE08DC">
        <w:rPr>
          <w:rFonts w:cs="Arial"/>
        </w:rPr>
        <w:t xml:space="preserve"> Samples should invest heavily in research and development </w:t>
      </w:r>
      <w:r w:rsidR="00CD7B82" w:rsidRPr="00AE08DC">
        <w:rPr>
          <w:rFonts w:cs="Arial"/>
        </w:rPr>
        <w:t>to ensure</w:t>
      </w:r>
      <w:r w:rsidRPr="00AE08DC">
        <w:rPr>
          <w:rFonts w:cs="Arial"/>
        </w:rPr>
        <w:t xml:space="preserve"> brands value-addition and </w:t>
      </w:r>
      <w:r w:rsidR="00CD7B82" w:rsidRPr="00AE08DC">
        <w:rPr>
          <w:rFonts w:cs="Arial"/>
        </w:rPr>
        <w:t>remain</w:t>
      </w:r>
      <w:r w:rsidRPr="00AE08DC">
        <w:rPr>
          <w:rFonts w:cs="Arial"/>
        </w:rPr>
        <w:t xml:space="preserve"> difficult to replace. By emphasising on eco-friendly and ethical methods of production, will help the company to sidestep the threat of </w:t>
      </w:r>
      <w:r w:rsidR="00FE2066" w:rsidRPr="00AE08DC">
        <w:rPr>
          <w:rFonts w:cs="Arial"/>
        </w:rPr>
        <w:t>substitution.</w:t>
      </w:r>
    </w:p>
    <w:p w14:paraId="763CE152" w14:textId="77777777" w:rsidR="00855697" w:rsidRPr="00AE08DC" w:rsidRDefault="00855697" w:rsidP="006E255F">
      <w:pPr>
        <w:spacing w:before="0" w:after="160" w:line="480" w:lineRule="auto"/>
        <w:ind w:left="360"/>
        <w:rPr>
          <w:rFonts w:cs="Arial"/>
        </w:rPr>
      </w:pPr>
    </w:p>
    <w:p w14:paraId="1C2DB5A3" w14:textId="112BD71F" w:rsidR="00FE2066" w:rsidRPr="00AE08DC" w:rsidRDefault="00FE2066" w:rsidP="006E255F">
      <w:pPr>
        <w:pStyle w:val="ListParagraph"/>
        <w:numPr>
          <w:ilvl w:val="0"/>
          <w:numId w:val="14"/>
        </w:numPr>
        <w:spacing w:before="0" w:after="160" w:line="480" w:lineRule="auto"/>
        <w:rPr>
          <w:rFonts w:cs="Arial"/>
          <w:b/>
          <w:bCs/>
        </w:rPr>
      </w:pPr>
      <w:r w:rsidRPr="00AE08DC">
        <w:rPr>
          <w:rFonts w:cs="Arial"/>
          <w:b/>
          <w:bCs/>
        </w:rPr>
        <w:t>Threat</w:t>
      </w:r>
      <w:r w:rsidR="00C70525" w:rsidRPr="00AE08DC">
        <w:rPr>
          <w:rFonts w:cs="Arial"/>
          <w:b/>
          <w:bCs/>
        </w:rPr>
        <w:t xml:space="preserve"> of New Entrants</w:t>
      </w:r>
    </w:p>
    <w:p w14:paraId="6114FE1A" w14:textId="6D7E147A" w:rsidR="00FE2066" w:rsidRPr="00AE08DC" w:rsidRDefault="00FE2066" w:rsidP="006E255F">
      <w:pPr>
        <w:spacing w:before="0" w:after="160" w:line="480" w:lineRule="auto"/>
        <w:ind w:left="360"/>
        <w:rPr>
          <w:rFonts w:cs="Arial"/>
        </w:rPr>
      </w:pPr>
      <w:r w:rsidRPr="00AE08DC">
        <w:rPr>
          <w:rFonts w:cs="Arial"/>
          <w:b/>
          <w:bCs/>
        </w:rPr>
        <w:t>Moderate to High Threat:</w:t>
      </w:r>
      <w:r w:rsidRPr="00AE08DC">
        <w:rPr>
          <w:rFonts w:cs="Arial"/>
        </w:rPr>
        <w:t xml:space="preserve"> </w:t>
      </w:r>
      <w:r w:rsidR="00CD7B82" w:rsidRPr="00AE08DC">
        <w:rPr>
          <w:rFonts w:cs="Arial"/>
        </w:rPr>
        <w:t>The fashion</w:t>
      </w:r>
      <w:r w:rsidRPr="00AE08DC">
        <w:rPr>
          <w:rFonts w:cs="Arial"/>
        </w:rPr>
        <w:t xml:space="preserve"> and garment industry presents low barriers to entry which makes </w:t>
      </w:r>
      <w:r w:rsidR="00CD7B82" w:rsidRPr="00AE08DC">
        <w:rPr>
          <w:rFonts w:cs="Arial"/>
        </w:rPr>
        <w:t xml:space="preserve">it </w:t>
      </w:r>
      <w:r w:rsidRPr="00AE08DC">
        <w:rPr>
          <w:rFonts w:cs="Arial"/>
        </w:rPr>
        <w:t>possible for new market players to come in.</w:t>
      </w:r>
    </w:p>
    <w:p w14:paraId="7E58521A" w14:textId="47C1258B" w:rsidR="00FE2066" w:rsidRPr="00AE08DC" w:rsidRDefault="00FE2066" w:rsidP="006E255F">
      <w:pPr>
        <w:spacing w:before="0" w:after="160" w:line="480" w:lineRule="auto"/>
        <w:ind w:left="360"/>
        <w:rPr>
          <w:rFonts w:cs="Arial"/>
        </w:rPr>
      </w:pPr>
      <w:r w:rsidRPr="00AE08DC">
        <w:rPr>
          <w:rFonts w:cs="Arial"/>
          <w:b/>
          <w:bCs/>
        </w:rPr>
        <w:lastRenderedPageBreak/>
        <w:t>Strategic Response:</w:t>
      </w:r>
      <w:r w:rsidRPr="00AE08DC">
        <w:rPr>
          <w:rFonts w:cs="Arial"/>
        </w:rPr>
        <w:t xml:space="preserve"> Improve the brand and customer loyalty by maintaining quality, reliability, and innovations. Choosing a niche market, for instance</w:t>
      </w:r>
      <w:r w:rsidR="00906242" w:rsidRPr="00AE08DC">
        <w:rPr>
          <w:rFonts w:cs="Arial"/>
        </w:rPr>
        <w:t>,</w:t>
      </w:r>
      <w:r w:rsidRPr="00AE08DC">
        <w:rPr>
          <w:rFonts w:cs="Arial"/>
        </w:rPr>
        <w:t xml:space="preserve"> eco-friendly and high-tech fabric samples would be a good way to create a high barrier to entry for the new competitors.</w:t>
      </w:r>
    </w:p>
    <w:p w14:paraId="11598054" w14:textId="77777777" w:rsidR="00855697" w:rsidRPr="00AE08DC" w:rsidRDefault="00855697" w:rsidP="006E255F">
      <w:pPr>
        <w:spacing w:before="0" w:after="160" w:line="480" w:lineRule="auto"/>
        <w:ind w:left="360"/>
        <w:rPr>
          <w:rFonts w:cs="Arial"/>
        </w:rPr>
      </w:pPr>
    </w:p>
    <w:p w14:paraId="783CA7BB" w14:textId="505DCB11" w:rsidR="006505EC" w:rsidRPr="00AE08DC" w:rsidRDefault="00855697" w:rsidP="006E255F">
      <w:pPr>
        <w:spacing w:before="0" w:after="160" w:line="480" w:lineRule="auto"/>
        <w:jc w:val="center"/>
        <w:rPr>
          <w:rFonts w:cs="Arial"/>
        </w:rPr>
      </w:pPr>
      <w:r w:rsidRPr="00AE08DC">
        <w:rPr>
          <w:rFonts w:cs="Arial"/>
          <w:noProof/>
          <w:lang w:eastAsia="en-GB"/>
        </w:rPr>
        <w:drawing>
          <wp:anchor distT="0" distB="0" distL="114300" distR="114300" simplePos="0" relativeHeight="251658240" behindDoc="0" locked="0" layoutInCell="1" allowOverlap="1" wp14:anchorId="39442F0E" wp14:editId="29EAA47C">
            <wp:simplePos x="0" y="0"/>
            <wp:positionH relativeFrom="column">
              <wp:posOffset>-365760</wp:posOffset>
            </wp:positionH>
            <wp:positionV relativeFrom="paragraph">
              <wp:posOffset>0</wp:posOffset>
            </wp:positionV>
            <wp:extent cx="6736788" cy="4023360"/>
            <wp:effectExtent l="0" t="0" r="6985" b="0"/>
            <wp:wrapSquare wrapText="bothSides"/>
            <wp:docPr id="1967814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814441" name=""/>
                    <pic:cNvPicPr/>
                  </pic:nvPicPr>
                  <pic:blipFill>
                    <a:blip r:embed="rId17">
                      <a:extLst>
                        <a:ext uri="{28A0092B-C50C-407E-A947-70E740481C1C}">
                          <a14:useLocalDpi xmlns:a14="http://schemas.microsoft.com/office/drawing/2010/main" val="0"/>
                        </a:ext>
                      </a:extLst>
                    </a:blip>
                    <a:stretch>
                      <a:fillRect/>
                    </a:stretch>
                  </pic:blipFill>
                  <pic:spPr>
                    <a:xfrm>
                      <a:off x="0" y="0"/>
                      <a:ext cx="6736788" cy="4023360"/>
                    </a:xfrm>
                    <a:prstGeom prst="rect">
                      <a:avLst/>
                    </a:prstGeom>
                  </pic:spPr>
                </pic:pic>
              </a:graphicData>
            </a:graphic>
          </wp:anchor>
        </w:drawing>
      </w:r>
    </w:p>
    <w:p w14:paraId="13C0CF6C" w14:textId="576A70BE" w:rsidR="00F90344" w:rsidRPr="00AE08DC" w:rsidRDefault="003E145D" w:rsidP="006E255F">
      <w:pPr>
        <w:pStyle w:val="Caption"/>
        <w:spacing w:line="480" w:lineRule="auto"/>
        <w:jc w:val="center"/>
        <w:rPr>
          <w:rFonts w:cs="Arial"/>
          <w:i w:val="0"/>
          <w:iCs w:val="0"/>
          <w:sz w:val="22"/>
          <w:szCs w:val="22"/>
        </w:rPr>
      </w:pPr>
      <w:bookmarkStart w:id="17" w:name="_Toc163674117"/>
      <w:r w:rsidRPr="00AE08DC">
        <w:rPr>
          <w:rFonts w:cs="Arial"/>
          <w:sz w:val="22"/>
          <w:szCs w:val="22"/>
        </w:rPr>
        <w:t xml:space="preserve">Figure </w:t>
      </w:r>
      <w:r w:rsidRPr="00AE08DC">
        <w:rPr>
          <w:rFonts w:cs="Arial"/>
          <w:sz w:val="22"/>
          <w:szCs w:val="22"/>
        </w:rPr>
        <w:fldChar w:fldCharType="begin"/>
      </w:r>
      <w:r w:rsidRPr="00AE08DC">
        <w:rPr>
          <w:rFonts w:cs="Arial"/>
          <w:sz w:val="22"/>
          <w:szCs w:val="22"/>
        </w:rPr>
        <w:instrText xml:space="preserve"> SEQ Figure \* ARABIC </w:instrText>
      </w:r>
      <w:r w:rsidRPr="00AE08DC">
        <w:rPr>
          <w:rFonts w:cs="Arial"/>
          <w:sz w:val="22"/>
          <w:szCs w:val="22"/>
        </w:rPr>
        <w:fldChar w:fldCharType="separate"/>
      </w:r>
      <w:r w:rsidRPr="00AE08DC">
        <w:rPr>
          <w:rFonts w:cs="Arial"/>
          <w:noProof/>
          <w:sz w:val="22"/>
          <w:szCs w:val="22"/>
        </w:rPr>
        <w:t>3</w:t>
      </w:r>
      <w:r w:rsidRPr="00AE08DC">
        <w:rPr>
          <w:rFonts w:cs="Arial"/>
          <w:sz w:val="22"/>
          <w:szCs w:val="22"/>
        </w:rPr>
        <w:fldChar w:fldCharType="end"/>
      </w:r>
      <w:r w:rsidRPr="00AE08DC">
        <w:rPr>
          <w:rFonts w:cs="Arial"/>
          <w:sz w:val="22"/>
          <w:szCs w:val="22"/>
        </w:rPr>
        <w:t xml:space="preserve"> Suggested Strategy growth analysis of Plus Samples using Porter’s Five Forces Model.</w:t>
      </w:r>
      <w:bookmarkEnd w:id="17"/>
    </w:p>
    <w:p w14:paraId="144A4B9C" w14:textId="77777777" w:rsidR="0054486A" w:rsidRPr="00AE08DC" w:rsidRDefault="0054486A" w:rsidP="006E255F">
      <w:pPr>
        <w:spacing w:before="0" w:after="160" w:line="480" w:lineRule="auto"/>
        <w:jc w:val="center"/>
        <w:rPr>
          <w:rFonts w:cs="Arial"/>
        </w:rPr>
      </w:pPr>
    </w:p>
    <w:p w14:paraId="0AC65FA5" w14:textId="77777777" w:rsidR="004E64AC" w:rsidRPr="00AE08DC" w:rsidRDefault="004E64AC" w:rsidP="006E255F">
      <w:pPr>
        <w:spacing w:before="0" w:after="160" w:line="480" w:lineRule="auto"/>
        <w:jc w:val="left"/>
        <w:rPr>
          <w:rFonts w:cs="Arial"/>
        </w:rPr>
      </w:pPr>
    </w:p>
    <w:p w14:paraId="50768E2A" w14:textId="77777777" w:rsidR="004E64AC" w:rsidRPr="00AE08DC" w:rsidRDefault="004E64AC" w:rsidP="006E255F">
      <w:pPr>
        <w:spacing w:before="0" w:after="160" w:line="480" w:lineRule="auto"/>
        <w:jc w:val="left"/>
        <w:rPr>
          <w:rFonts w:cs="Arial"/>
        </w:rPr>
      </w:pPr>
    </w:p>
    <w:p w14:paraId="3939B16E" w14:textId="774FEE51" w:rsidR="005C2ACB" w:rsidRPr="00AE08DC" w:rsidRDefault="005C2ACB" w:rsidP="006E255F">
      <w:pPr>
        <w:spacing w:before="0" w:after="160" w:line="480" w:lineRule="auto"/>
        <w:jc w:val="left"/>
        <w:rPr>
          <w:rFonts w:cs="Arial"/>
        </w:rPr>
      </w:pPr>
      <w:r w:rsidRPr="00AE08DC">
        <w:rPr>
          <w:rFonts w:cs="Arial"/>
        </w:rPr>
        <w:br w:type="page"/>
      </w:r>
    </w:p>
    <w:p w14:paraId="687E8B43" w14:textId="71C1ACB8" w:rsidR="002F4753" w:rsidRPr="00AE08DC" w:rsidRDefault="005C2ACB" w:rsidP="006E255F">
      <w:pPr>
        <w:pStyle w:val="Heading1"/>
        <w:spacing w:line="480" w:lineRule="auto"/>
        <w:rPr>
          <w:sz w:val="22"/>
          <w:szCs w:val="22"/>
        </w:rPr>
      </w:pPr>
      <w:bookmarkStart w:id="18" w:name="_Toc163664495"/>
      <w:r w:rsidRPr="00AE08DC">
        <w:rPr>
          <w:sz w:val="22"/>
          <w:szCs w:val="22"/>
        </w:rPr>
        <w:lastRenderedPageBreak/>
        <w:t>6.0 Stakeholder Analysis</w:t>
      </w:r>
      <w:bookmarkEnd w:id="18"/>
    </w:p>
    <w:p w14:paraId="2ABBD18A" w14:textId="1AE9F22C" w:rsidR="005C2ACB" w:rsidRPr="00AE08DC" w:rsidRDefault="005C2ACB" w:rsidP="006E255F">
      <w:pPr>
        <w:pStyle w:val="Heading2"/>
        <w:spacing w:line="480" w:lineRule="auto"/>
        <w:rPr>
          <w:rFonts w:eastAsia="Times New Roman" w:cs="Arial"/>
          <w:sz w:val="22"/>
          <w:szCs w:val="22"/>
          <w:lang w:eastAsia="en-GB"/>
        </w:rPr>
      </w:pPr>
      <w:bookmarkStart w:id="19" w:name="_Toc163664496"/>
      <w:r w:rsidRPr="00AE08DC">
        <w:rPr>
          <w:rFonts w:cs="Arial"/>
          <w:sz w:val="22"/>
          <w:szCs w:val="22"/>
        </w:rPr>
        <w:t xml:space="preserve">6.1 </w:t>
      </w:r>
      <w:r w:rsidRPr="00AE08DC">
        <w:rPr>
          <w:rFonts w:eastAsia="Times New Roman" w:cs="Arial"/>
          <w:sz w:val="22"/>
          <w:szCs w:val="22"/>
          <w:lang w:eastAsia="en-GB"/>
        </w:rPr>
        <w:t>Company/ Owner and Staff Stakeholder Analysis</w:t>
      </w:r>
      <w:bookmarkEnd w:id="19"/>
      <w:r w:rsidRPr="00AE08DC">
        <w:rPr>
          <w:rFonts w:eastAsia="Times New Roman" w:cs="Arial"/>
          <w:sz w:val="22"/>
          <w:szCs w:val="22"/>
          <w:lang w:eastAsia="en-GB"/>
        </w:rPr>
        <w:t> </w:t>
      </w:r>
    </w:p>
    <w:p w14:paraId="0DC69026" w14:textId="4D9F0E27" w:rsidR="00E27CC8" w:rsidRPr="00AE08DC" w:rsidRDefault="00E27CC8" w:rsidP="006E255F">
      <w:pPr>
        <w:spacing w:before="0" w:after="0" w:line="480" w:lineRule="auto"/>
        <w:rPr>
          <w:rFonts w:eastAsia="Times New Roman" w:cs="Arial"/>
          <w:kern w:val="0"/>
          <w:lang w:val="en-US"/>
          <w14:ligatures w14:val="none"/>
        </w:rPr>
      </w:pPr>
      <w:r w:rsidRPr="00AE08DC">
        <w:rPr>
          <w:rFonts w:cs="Arial"/>
          <w:b/>
          <w:bCs/>
        </w:rPr>
        <w:t>Company/Owner:</w:t>
      </w:r>
      <w:r w:rsidRPr="00AE08DC">
        <w:rPr>
          <w:rFonts w:cs="Arial"/>
        </w:rPr>
        <w:t xml:space="preserve"> Since the owner is the main stakeholder, their interests are related to the company's profitability, growth, and sustainability in the future</w:t>
      </w:r>
      <w:r w:rsidR="0089479F" w:rsidRPr="00AE08DC">
        <w:rPr>
          <w:rFonts w:cs="Arial"/>
        </w:rPr>
        <w:t xml:space="preserve"> </w:t>
      </w:r>
      <w:r w:rsidR="0089479F" w:rsidRPr="00AE08DC">
        <w:rPr>
          <w:rFonts w:eastAsia="Times New Roman" w:cs="Arial"/>
          <w:kern w:val="0"/>
          <w:lang w:val="en-US"/>
          <w14:ligatures w14:val="none"/>
        </w:rPr>
        <w:t>(Missonier, 2020)</w:t>
      </w:r>
      <w:r w:rsidRPr="00AE08DC">
        <w:rPr>
          <w:rFonts w:cs="Arial"/>
        </w:rPr>
        <w:t xml:space="preserve">. </w:t>
      </w:r>
      <w:r w:rsidR="00E5612F" w:rsidRPr="00AE08DC">
        <w:rPr>
          <w:rFonts w:cs="Arial"/>
        </w:rPr>
        <w:t>Owners</w:t>
      </w:r>
      <w:r w:rsidRPr="00AE08DC">
        <w:rPr>
          <w:rFonts w:cs="Arial"/>
        </w:rPr>
        <w:t xml:space="preserve"> are interested in getting the highest yields on investment and in keeping the power of authority over strategic decisions. Their visions and leadership substantially influence the enterprise's direction and results.</w:t>
      </w:r>
    </w:p>
    <w:p w14:paraId="1C37A447" w14:textId="4658CAFF" w:rsidR="005C2ACB" w:rsidRPr="00AE08DC" w:rsidRDefault="00E27CC8" w:rsidP="006E255F">
      <w:pPr>
        <w:spacing w:before="0" w:after="0" w:line="480" w:lineRule="auto"/>
        <w:rPr>
          <w:rFonts w:eastAsia="Times New Roman" w:cs="Arial"/>
          <w:kern w:val="0"/>
          <w:lang w:val="en-US"/>
          <w14:ligatures w14:val="none"/>
        </w:rPr>
      </w:pPr>
      <w:r w:rsidRPr="00AE08DC">
        <w:rPr>
          <w:rFonts w:cs="Arial"/>
          <w:b/>
          <w:bCs/>
        </w:rPr>
        <w:t>Staff:</w:t>
      </w:r>
      <w:r w:rsidRPr="00AE08DC">
        <w:rPr>
          <w:rFonts w:cs="Arial"/>
        </w:rPr>
        <w:t xml:space="preserve"> The staff comprising designers, tailors, and administrative workers are the paramount stakeholders in </w:t>
      </w:r>
      <w:r w:rsidR="003D10FE" w:rsidRPr="00AE08DC">
        <w:rPr>
          <w:rFonts w:cs="Arial"/>
        </w:rPr>
        <w:t>Plus Samples</w:t>
      </w:r>
      <w:r w:rsidRPr="00AE08DC">
        <w:rPr>
          <w:rFonts w:cs="Arial"/>
        </w:rPr>
        <w:t>. They render an important role in the company's operations and success by offering their own innovation and effort. Their happiness, morale, and career growth are necessary for the required productivity, quality of the output and positive work environment</w:t>
      </w:r>
      <w:r w:rsidR="00544238" w:rsidRPr="00AE08DC">
        <w:rPr>
          <w:rFonts w:cs="Arial"/>
        </w:rPr>
        <w:t xml:space="preserve"> </w:t>
      </w:r>
      <w:r w:rsidR="00544238" w:rsidRPr="00AE08DC">
        <w:rPr>
          <w:rFonts w:eastAsia="Times New Roman" w:cs="Arial"/>
          <w:kern w:val="0"/>
          <w:lang w:val="en-US"/>
          <w14:ligatures w14:val="none"/>
        </w:rPr>
        <w:t>(Missonier, 2020)</w:t>
      </w:r>
      <w:r w:rsidRPr="00AE08DC">
        <w:rPr>
          <w:rFonts w:cs="Arial"/>
        </w:rPr>
        <w:t>.</w:t>
      </w:r>
    </w:p>
    <w:p w14:paraId="1581858E" w14:textId="77777777" w:rsidR="00741B4B" w:rsidRPr="00AE08DC" w:rsidRDefault="00741B4B" w:rsidP="006E255F">
      <w:pPr>
        <w:spacing w:line="480" w:lineRule="auto"/>
        <w:rPr>
          <w:rFonts w:cs="Arial"/>
        </w:rPr>
      </w:pPr>
    </w:p>
    <w:p w14:paraId="6766A85D" w14:textId="7D5F2CEA" w:rsidR="005C2ACB" w:rsidRPr="00AE08DC" w:rsidRDefault="00E27CC8" w:rsidP="006E255F">
      <w:pPr>
        <w:spacing w:line="480" w:lineRule="auto"/>
        <w:rPr>
          <w:rFonts w:cs="Arial"/>
          <w:b/>
          <w:bCs/>
        </w:rPr>
      </w:pPr>
      <w:r w:rsidRPr="00AE08DC">
        <w:rPr>
          <w:rFonts w:cs="Arial"/>
          <w:b/>
          <w:bCs/>
        </w:rPr>
        <w:t>Analysis:</w:t>
      </w:r>
    </w:p>
    <w:p w14:paraId="712E94D2" w14:textId="568692F2" w:rsidR="00F37186" w:rsidRPr="00AE08DC" w:rsidRDefault="00F37186" w:rsidP="006E255F">
      <w:pPr>
        <w:spacing w:line="480" w:lineRule="auto"/>
        <w:rPr>
          <w:rFonts w:cs="Arial"/>
        </w:rPr>
      </w:pPr>
      <w:r w:rsidRPr="00AE08DC">
        <w:rPr>
          <w:rFonts w:cs="Arial"/>
          <w:b/>
          <w:bCs/>
        </w:rPr>
        <w:t>Strengths:</w:t>
      </w:r>
      <w:r w:rsidRPr="00AE08DC">
        <w:rPr>
          <w:rFonts w:cs="Arial"/>
        </w:rPr>
        <w:t xml:space="preserve"> The most important feature of the owners‘ business profitability is that it is the main factor which guides the owners in the process of developing their marketing strategy. Staff that is awake and indeed willing to take up new responsibilities and challenges related to service delivery can lead to improved productivity and perhaps innovation too.</w:t>
      </w:r>
    </w:p>
    <w:p w14:paraId="24F0663F" w14:textId="3A91FCFC" w:rsidR="00E27CC8" w:rsidRPr="00AE08DC" w:rsidRDefault="00F37186" w:rsidP="006E255F">
      <w:pPr>
        <w:spacing w:line="480" w:lineRule="auto"/>
        <w:rPr>
          <w:rFonts w:cs="Arial"/>
        </w:rPr>
      </w:pPr>
      <w:r w:rsidRPr="00AE08DC">
        <w:rPr>
          <w:rFonts w:cs="Arial"/>
          <w:b/>
          <w:bCs/>
        </w:rPr>
        <w:t>Weaknesses:</w:t>
      </w:r>
      <w:r w:rsidRPr="00AE08DC">
        <w:rPr>
          <w:rFonts w:cs="Arial"/>
        </w:rPr>
        <w:t xml:space="preserve"> </w:t>
      </w:r>
      <w:r w:rsidR="00E5612F" w:rsidRPr="00AE08DC">
        <w:rPr>
          <w:rFonts w:cs="Arial"/>
        </w:rPr>
        <w:t xml:space="preserve">The owner </w:t>
      </w:r>
      <w:r w:rsidRPr="00AE08DC">
        <w:rPr>
          <w:rFonts w:cs="Arial"/>
        </w:rPr>
        <w:t>might intend to go in a different direction in comparison with shareholders and then they may feel uneasy and drift away. If communication is not enough and the decision-making process is not democratic, the morale of the team members will be depressed hence the team will be less efficient.</w:t>
      </w:r>
    </w:p>
    <w:p w14:paraId="42FDEEC4" w14:textId="77777777" w:rsidR="005C2ACB" w:rsidRPr="00AE08DC" w:rsidRDefault="005C2ACB" w:rsidP="006E255F">
      <w:pPr>
        <w:spacing w:line="480" w:lineRule="auto"/>
        <w:rPr>
          <w:rFonts w:cs="Arial"/>
        </w:rPr>
      </w:pPr>
    </w:p>
    <w:p w14:paraId="6261259F" w14:textId="05DB042C" w:rsidR="005C2ACB" w:rsidRPr="00AE08DC" w:rsidRDefault="005C2ACB" w:rsidP="006E255F">
      <w:pPr>
        <w:pStyle w:val="Heading2"/>
        <w:spacing w:line="480" w:lineRule="auto"/>
        <w:rPr>
          <w:rFonts w:cs="Arial"/>
          <w:sz w:val="22"/>
          <w:szCs w:val="22"/>
        </w:rPr>
      </w:pPr>
      <w:bookmarkStart w:id="20" w:name="_Toc163664497"/>
      <w:r w:rsidRPr="00AE08DC">
        <w:rPr>
          <w:rFonts w:cs="Arial"/>
          <w:sz w:val="22"/>
          <w:szCs w:val="22"/>
        </w:rPr>
        <w:lastRenderedPageBreak/>
        <w:t xml:space="preserve">6.2 </w:t>
      </w:r>
      <w:r w:rsidRPr="00AE08DC">
        <w:rPr>
          <w:rFonts w:eastAsia="Times New Roman" w:cs="Arial"/>
          <w:sz w:val="22"/>
          <w:szCs w:val="22"/>
          <w:lang w:eastAsia="en-GB"/>
        </w:rPr>
        <w:t>Supplier and Customer Stakeholder Analysis</w:t>
      </w:r>
      <w:bookmarkEnd w:id="20"/>
      <w:r w:rsidRPr="00AE08DC">
        <w:rPr>
          <w:rFonts w:eastAsia="Times New Roman" w:cs="Arial"/>
          <w:sz w:val="22"/>
          <w:szCs w:val="22"/>
          <w:lang w:eastAsia="en-GB"/>
        </w:rPr>
        <w:t> </w:t>
      </w:r>
    </w:p>
    <w:p w14:paraId="635B8EE6" w14:textId="490CD3AF" w:rsidR="008860F3" w:rsidRPr="00AE08DC" w:rsidRDefault="008860F3" w:rsidP="006E255F">
      <w:pPr>
        <w:spacing w:before="0" w:after="0" w:line="480" w:lineRule="auto"/>
        <w:rPr>
          <w:rFonts w:eastAsia="Times New Roman" w:cs="Arial"/>
          <w:kern w:val="0"/>
          <w:lang w:val="en-US"/>
          <w14:ligatures w14:val="none"/>
        </w:rPr>
      </w:pPr>
      <w:r w:rsidRPr="00AE08DC">
        <w:rPr>
          <w:rFonts w:cs="Arial"/>
          <w:b/>
          <w:bCs/>
        </w:rPr>
        <w:t>Supplier:</w:t>
      </w:r>
      <w:r w:rsidRPr="00AE08DC">
        <w:rPr>
          <w:rFonts w:cs="Arial"/>
        </w:rPr>
        <w:t xml:space="preserve"> The suppliers, to begin with, are responsible for supplying the necessary resources like raw materials and machinery which the plant requires </w:t>
      </w:r>
      <w:r w:rsidR="00BE4EE0" w:rsidRPr="00AE08DC">
        <w:rPr>
          <w:rFonts w:cs="Arial"/>
        </w:rPr>
        <w:t>daily</w:t>
      </w:r>
      <w:r w:rsidRPr="00AE08DC">
        <w:rPr>
          <w:rFonts w:cs="Arial"/>
        </w:rPr>
        <w:t>. They are the partners that are with the company on a long-term basis and, as such, play an important role in the achievement and maintenance of the company's target financial profits. The practices which enable prompt payments, clear communication and fair attribution of responsibilities are the principles for successful interactions with suppliers</w:t>
      </w:r>
      <w:r w:rsidR="00F1764A" w:rsidRPr="00AE08DC">
        <w:rPr>
          <w:rFonts w:cs="Arial"/>
        </w:rPr>
        <w:t xml:space="preserve"> </w:t>
      </w:r>
      <w:r w:rsidR="00F1764A" w:rsidRPr="00AE08DC">
        <w:rPr>
          <w:rFonts w:eastAsia="Times New Roman" w:cs="Arial"/>
          <w:kern w:val="0"/>
          <w:lang w:val="en-US"/>
          <w14:ligatures w14:val="none"/>
        </w:rPr>
        <w:t>(Missonier, 2020)</w:t>
      </w:r>
      <w:r w:rsidRPr="00AE08DC">
        <w:rPr>
          <w:rFonts w:cs="Arial"/>
        </w:rPr>
        <w:t>.</w:t>
      </w:r>
    </w:p>
    <w:p w14:paraId="65813799" w14:textId="0085293B" w:rsidR="002F4753" w:rsidRPr="00AE08DC" w:rsidRDefault="008860F3" w:rsidP="006E255F">
      <w:pPr>
        <w:spacing w:before="0" w:after="0" w:line="480" w:lineRule="auto"/>
        <w:rPr>
          <w:rFonts w:eastAsia="Times New Roman" w:cs="Arial"/>
          <w:kern w:val="0"/>
          <w:lang w:val="en-US"/>
          <w14:ligatures w14:val="none"/>
        </w:rPr>
      </w:pPr>
      <w:r w:rsidRPr="00AE08DC">
        <w:rPr>
          <w:rFonts w:cs="Arial"/>
          <w:b/>
          <w:bCs/>
        </w:rPr>
        <w:t>Customer:</w:t>
      </w:r>
      <w:r w:rsidRPr="00AE08DC">
        <w:rPr>
          <w:rFonts w:cs="Arial"/>
        </w:rPr>
        <w:t xml:space="preserve"> Customers such as wholesale buyers, fashion brands, designers and retailers are core stakeholders for </w:t>
      </w:r>
      <w:r w:rsidR="003D10FE" w:rsidRPr="00AE08DC">
        <w:rPr>
          <w:rFonts w:cs="Arial"/>
        </w:rPr>
        <w:t>Plus Samples</w:t>
      </w:r>
      <w:r w:rsidRPr="00AE08DC">
        <w:rPr>
          <w:rFonts w:cs="Arial"/>
        </w:rPr>
        <w:t xml:space="preserve">. The feedback of the clients on the quality, </w:t>
      </w:r>
      <w:proofErr w:type="gramStart"/>
      <w:r w:rsidRPr="00AE08DC">
        <w:rPr>
          <w:rFonts w:cs="Arial"/>
        </w:rPr>
        <w:t>promptness</w:t>
      </w:r>
      <w:proofErr w:type="gramEnd"/>
      <w:r w:rsidRPr="00AE08DC">
        <w:rPr>
          <w:rFonts w:cs="Arial"/>
        </w:rPr>
        <w:t xml:space="preserve"> and value for money of the business services determines the service quality of the company. Strictly speaking, the capacity of the enterprise to keep </w:t>
      </w:r>
      <w:r w:rsidR="00BE4EE0" w:rsidRPr="00AE08DC">
        <w:rPr>
          <w:rFonts w:cs="Arial"/>
        </w:rPr>
        <w:t>a</w:t>
      </w:r>
      <w:r w:rsidRPr="00AE08DC">
        <w:rPr>
          <w:rFonts w:cs="Arial"/>
        </w:rPr>
        <w:t xml:space="preserve"> good name, do repeat business and achieve success as a whole is at stake here. Identifying customer requirements tries to assess and address their preferences and feedback is an important aspect of being competitive while maintaining </w:t>
      </w:r>
      <w:r w:rsidR="00BE4EE0" w:rsidRPr="00AE08DC">
        <w:rPr>
          <w:rFonts w:cs="Arial"/>
        </w:rPr>
        <w:t>relationships</w:t>
      </w:r>
      <w:r w:rsidRPr="00AE08DC">
        <w:rPr>
          <w:rFonts w:cs="Arial"/>
        </w:rPr>
        <w:t xml:space="preserve"> in </w:t>
      </w:r>
      <w:r w:rsidR="00BE4EE0" w:rsidRPr="00AE08DC">
        <w:rPr>
          <w:rFonts w:cs="Arial"/>
        </w:rPr>
        <w:t>the</w:t>
      </w:r>
      <w:r w:rsidRPr="00AE08DC">
        <w:rPr>
          <w:rFonts w:cs="Arial"/>
        </w:rPr>
        <w:t xml:space="preserve"> </w:t>
      </w:r>
      <w:r w:rsidR="00BE4EE0" w:rsidRPr="00AE08DC">
        <w:rPr>
          <w:rFonts w:cs="Arial"/>
        </w:rPr>
        <w:t>long term</w:t>
      </w:r>
      <w:r w:rsidR="003D3C0E" w:rsidRPr="00AE08DC">
        <w:rPr>
          <w:rFonts w:cs="Arial"/>
        </w:rPr>
        <w:t xml:space="preserve"> </w:t>
      </w:r>
      <w:r w:rsidR="003D3C0E" w:rsidRPr="00AE08DC">
        <w:rPr>
          <w:rFonts w:eastAsia="Times New Roman" w:cs="Arial"/>
          <w:kern w:val="0"/>
          <w:lang w:val="en-US"/>
          <w14:ligatures w14:val="none"/>
        </w:rPr>
        <w:t>(Missonier, 2020)</w:t>
      </w:r>
      <w:r w:rsidRPr="00AE08DC">
        <w:rPr>
          <w:rFonts w:cs="Arial"/>
        </w:rPr>
        <w:t>.</w:t>
      </w:r>
    </w:p>
    <w:p w14:paraId="384AAABF" w14:textId="77777777" w:rsidR="00D66814" w:rsidRPr="00AE08DC" w:rsidRDefault="00D66814" w:rsidP="006E255F">
      <w:pPr>
        <w:spacing w:line="480" w:lineRule="auto"/>
        <w:rPr>
          <w:rFonts w:cs="Arial"/>
        </w:rPr>
      </w:pPr>
    </w:p>
    <w:p w14:paraId="6AFCD524" w14:textId="10A49B5B" w:rsidR="002F4753" w:rsidRPr="00AE08DC" w:rsidRDefault="008860F3" w:rsidP="006E255F">
      <w:pPr>
        <w:spacing w:line="480" w:lineRule="auto"/>
        <w:rPr>
          <w:rFonts w:cs="Arial"/>
          <w:b/>
          <w:bCs/>
        </w:rPr>
      </w:pPr>
      <w:r w:rsidRPr="00AE08DC">
        <w:rPr>
          <w:rFonts w:cs="Arial"/>
          <w:b/>
          <w:bCs/>
        </w:rPr>
        <w:t xml:space="preserve">Analysis: </w:t>
      </w:r>
    </w:p>
    <w:p w14:paraId="16655E52" w14:textId="246FD952" w:rsidR="008860F3" w:rsidRPr="00AE08DC" w:rsidRDefault="008860F3" w:rsidP="006E255F">
      <w:pPr>
        <w:spacing w:line="480" w:lineRule="auto"/>
        <w:rPr>
          <w:rFonts w:cs="Arial"/>
        </w:rPr>
      </w:pPr>
      <w:r w:rsidRPr="00AE08DC">
        <w:rPr>
          <w:rFonts w:cs="Arial"/>
          <w:b/>
          <w:bCs/>
        </w:rPr>
        <w:t>Strengths:</w:t>
      </w:r>
      <w:r w:rsidRPr="00AE08DC">
        <w:rPr>
          <w:rFonts w:cs="Arial"/>
        </w:rPr>
        <w:t xml:space="preserve"> Strong and tried relationships with the suppliers who </w:t>
      </w:r>
      <w:r w:rsidR="00BE4EE0" w:rsidRPr="00AE08DC">
        <w:rPr>
          <w:rFonts w:cs="Arial"/>
        </w:rPr>
        <w:t>can</w:t>
      </w:r>
      <w:r w:rsidRPr="00AE08DC">
        <w:rPr>
          <w:rFonts w:cs="Arial"/>
        </w:rPr>
        <w:t xml:space="preserve"> provide high-quality materials and services without which production expenses may rise and efficiency decrease. Customers who feel good about the product or the service can become loyal customers and can create positive word of mouth which can ultimately lead to business growth and profitability.</w:t>
      </w:r>
    </w:p>
    <w:p w14:paraId="49E03193" w14:textId="35566E57" w:rsidR="008860F3" w:rsidRPr="00AE08DC" w:rsidRDefault="008860F3" w:rsidP="006E255F">
      <w:pPr>
        <w:spacing w:line="480" w:lineRule="auto"/>
        <w:rPr>
          <w:rFonts w:cs="Arial"/>
        </w:rPr>
      </w:pPr>
      <w:r w:rsidRPr="00AE08DC">
        <w:rPr>
          <w:rFonts w:cs="Arial"/>
          <w:b/>
          <w:bCs/>
        </w:rPr>
        <w:t>Weaknesses:</w:t>
      </w:r>
      <w:r w:rsidRPr="00AE08DC">
        <w:rPr>
          <w:rFonts w:cs="Arial"/>
        </w:rPr>
        <w:t xml:space="preserve"> Bracing dependence on selected suppliers may constitute vulnerabilities in the supply chain in the case of any unexpected cause. </w:t>
      </w:r>
      <w:r w:rsidR="00BE4EE0" w:rsidRPr="00AE08DC">
        <w:rPr>
          <w:rFonts w:cs="Arial"/>
        </w:rPr>
        <w:t>Falling</w:t>
      </w:r>
      <w:r w:rsidRPr="00AE08DC">
        <w:rPr>
          <w:rFonts w:cs="Arial"/>
        </w:rPr>
        <w:t xml:space="preserve"> behind customer expectations related to product quality, delivery timing and any kind of customer </w:t>
      </w:r>
      <w:r w:rsidR="00BE4EE0" w:rsidRPr="00AE08DC">
        <w:rPr>
          <w:rFonts w:cs="Arial"/>
        </w:rPr>
        <w:t>service</w:t>
      </w:r>
      <w:r w:rsidRPr="00AE08DC">
        <w:rPr>
          <w:rFonts w:cs="Arial"/>
        </w:rPr>
        <w:t xml:space="preserve"> can be a dangerous thing and cause lost business and damage the reputation of the company.</w:t>
      </w:r>
    </w:p>
    <w:p w14:paraId="38DAC0AD" w14:textId="49D8A078" w:rsidR="006505EC" w:rsidRPr="00AE08DC" w:rsidRDefault="006505EC" w:rsidP="006E255F">
      <w:pPr>
        <w:spacing w:before="0" w:after="160" w:line="480" w:lineRule="auto"/>
        <w:jc w:val="left"/>
        <w:rPr>
          <w:rFonts w:cs="Arial"/>
        </w:rPr>
      </w:pPr>
      <w:r w:rsidRPr="00AE08DC">
        <w:rPr>
          <w:rFonts w:cs="Arial"/>
        </w:rPr>
        <w:lastRenderedPageBreak/>
        <w:br w:type="page"/>
      </w:r>
    </w:p>
    <w:p w14:paraId="1690EA7F" w14:textId="3D5E64E2" w:rsidR="008860F3" w:rsidRPr="00AE08DC" w:rsidRDefault="006505EC" w:rsidP="006E255F">
      <w:pPr>
        <w:pStyle w:val="Heading1"/>
        <w:spacing w:line="480" w:lineRule="auto"/>
        <w:rPr>
          <w:sz w:val="22"/>
          <w:szCs w:val="22"/>
        </w:rPr>
      </w:pPr>
      <w:bookmarkStart w:id="21" w:name="_Toc163664498"/>
      <w:r w:rsidRPr="00AE08DC">
        <w:rPr>
          <w:sz w:val="22"/>
          <w:szCs w:val="22"/>
        </w:rPr>
        <w:lastRenderedPageBreak/>
        <w:t>7</w:t>
      </w:r>
      <w:r w:rsidRPr="00AE08DC">
        <w:rPr>
          <w:rStyle w:val="Heading1Char"/>
          <w:b/>
          <w:sz w:val="22"/>
          <w:szCs w:val="22"/>
        </w:rPr>
        <w:t>.0 Strategic Recommendations</w:t>
      </w:r>
      <w:bookmarkEnd w:id="21"/>
    </w:p>
    <w:p w14:paraId="2C35CF2E" w14:textId="6950B442" w:rsidR="006505EC" w:rsidRPr="00AE08DC" w:rsidRDefault="007B5FFE" w:rsidP="006E255F">
      <w:pPr>
        <w:spacing w:line="480" w:lineRule="auto"/>
        <w:rPr>
          <w:rFonts w:cs="Arial"/>
        </w:rPr>
      </w:pPr>
      <w:r w:rsidRPr="00AE08DC">
        <w:rPr>
          <w:rFonts w:cs="Arial"/>
        </w:rPr>
        <w:t xml:space="preserve">In the view of the </w:t>
      </w:r>
      <w:r w:rsidR="00586BAF" w:rsidRPr="00AE08DC">
        <w:rPr>
          <w:rFonts w:cs="Arial"/>
        </w:rPr>
        <w:t>small and</w:t>
      </w:r>
      <w:r w:rsidRPr="00AE08DC">
        <w:rPr>
          <w:rFonts w:cs="Arial"/>
        </w:rPr>
        <w:t xml:space="preserve"> medium-sized businesses (SMBs) like </w:t>
      </w:r>
      <w:r w:rsidR="003D10FE" w:rsidRPr="00AE08DC">
        <w:rPr>
          <w:rFonts w:cs="Arial"/>
        </w:rPr>
        <w:t>Plus Samples</w:t>
      </w:r>
      <w:r w:rsidR="00E63CFD" w:rsidRPr="00AE08DC">
        <w:rPr>
          <w:rFonts w:cs="Arial"/>
        </w:rPr>
        <w:t xml:space="preserve"> </w:t>
      </w:r>
      <w:r w:rsidRPr="00AE08DC">
        <w:rPr>
          <w:rFonts w:cs="Arial"/>
        </w:rPr>
        <w:t xml:space="preserve">that are struggling with strategic development, the following six strategic recommendations are proposed below. </w:t>
      </w:r>
    </w:p>
    <w:p w14:paraId="12DFDC1D" w14:textId="0AD93C9E" w:rsidR="00AA322C" w:rsidRPr="00AE08DC" w:rsidRDefault="00AA322C" w:rsidP="006E255F">
      <w:pPr>
        <w:pStyle w:val="ListParagraph"/>
        <w:numPr>
          <w:ilvl w:val="0"/>
          <w:numId w:val="15"/>
        </w:numPr>
        <w:spacing w:line="480" w:lineRule="auto"/>
        <w:rPr>
          <w:rFonts w:cs="Arial"/>
        </w:rPr>
      </w:pPr>
      <w:r w:rsidRPr="00AE08DC">
        <w:rPr>
          <w:rFonts w:cs="Arial"/>
          <w:b/>
          <w:bCs/>
        </w:rPr>
        <w:t xml:space="preserve">Enhance Digital Presence and E-commerce Capabilities: </w:t>
      </w:r>
      <w:proofErr w:type="gramStart"/>
      <w:r w:rsidR="003D10FE" w:rsidRPr="00AE08DC">
        <w:rPr>
          <w:rFonts w:cs="Arial"/>
        </w:rPr>
        <w:t>Plus</w:t>
      </w:r>
      <w:proofErr w:type="gramEnd"/>
      <w:r w:rsidR="003D10FE" w:rsidRPr="00AE08DC">
        <w:rPr>
          <w:rFonts w:cs="Arial"/>
        </w:rPr>
        <w:t xml:space="preserve"> Samples</w:t>
      </w:r>
      <w:r w:rsidR="00E63CFD" w:rsidRPr="00AE08DC">
        <w:rPr>
          <w:rFonts w:cs="Arial"/>
        </w:rPr>
        <w:t xml:space="preserve"> </w:t>
      </w:r>
      <w:r w:rsidRPr="00AE08DC">
        <w:rPr>
          <w:rFonts w:cs="Arial"/>
        </w:rPr>
        <w:t xml:space="preserve">can build a powerful digital space that includes a simple website with an e-commerce feature that encompasses online ordering as well as facilitating customer management </w:t>
      </w:r>
      <w:r w:rsidR="00EE026E" w:rsidRPr="00AE08DC">
        <w:rPr>
          <w:rFonts w:cs="Arial"/>
        </w:rPr>
        <w:t>efficiently</w:t>
      </w:r>
      <w:r w:rsidRPr="00AE08DC">
        <w:rPr>
          <w:rFonts w:cs="Arial"/>
        </w:rPr>
        <w:t xml:space="preserve">. Through using social media platforms and search engine optimization (SEO) the website visibility will grow </w:t>
      </w:r>
      <w:r w:rsidR="007962C1" w:rsidRPr="00AE08DC">
        <w:rPr>
          <w:rFonts w:cs="Arial"/>
        </w:rPr>
        <w:t>to represent</w:t>
      </w:r>
      <w:r w:rsidRPr="00AE08DC">
        <w:rPr>
          <w:rFonts w:cs="Arial"/>
        </w:rPr>
        <w:t xml:space="preserve"> clients from </w:t>
      </w:r>
      <w:r w:rsidR="007962C1" w:rsidRPr="00AE08DC">
        <w:rPr>
          <w:rFonts w:cs="Arial"/>
        </w:rPr>
        <w:t xml:space="preserve">around </w:t>
      </w:r>
      <w:r w:rsidRPr="00AE08DC">
        <w:rPr>
          <w:rFonts w:cs="Arial"/>
        </w:rPr>
        <w:t>the globe, and with these strategies</w:t>
      </w:r>
      <w:r w:rsidR="00EE026E" w:rsidRPr="00AE08DC">
        <w:rPr>
          <w:rFonts w:cs="Arial"/>
        </w:rPr>
        <w:t>,</w:t>
      </w:r>
      <w:r w:rsidRPr="00AE08DC">
        <w:rPr>
          <w:rFonts w:cs="Arial"/>
        </w:rPr>
        <w:t xml:space="preserve"> the market of the product will be </w:t>
      </w:r>
      <w:r w:rsidR="00EE026E" w:rsidRPr="00AE08DC">
        <w:rPr>
          <w:rFonts w:cs="Arial"/>
        </w:rPr>
        <w:t>broadened</w:t>
      </w:r>
      <w:r w:rsidRPr="00AE08DC">
        <w:rPr>
          <w:rFonts w:cs="Arial"/>
        </w:rPr>
        <w:t xml:space="preserve"> and the dependency on </w:t>
      </w:r>
      <w:r w:rsidR="00EE026E" w:rsidRPr="00AE08DC">
        <w:rPr>
          <w:rFonts w:cs="Arial"/>
        </w:rPr>
        <w:t xml:space="preserve">the </w:t>
      </w:r>
      <w:r w:rsidRPr="00AE08DC">
        <w:rPr>
          <w:rFonts w:cs="Arial"/>
        </w:rPr>
        <w:t>local market will be reduced.</w:t>
      </w:r>
    </w:p>
    <w:p w14:paraId="5B511582" w14:textId="49CB47C4" w:rsidR="00AA322C" w:rsidRPr="00AE08DC" w:rsidRDefault="00AA322C" w:rsidP="006E255F">
      <w:pPr>
        <w:pStyle w:val="ListParagraph"/>
        <w:numPr>
          <w:ilvl w:val="0"/>
          <w:numId w:val="15"/>
        </w:numPr>
        <w:spacing w:line="480" w:lineRule="auto"/>
        <w:rPr>
          <w:rFonts w:cs="Arial"/>
        </w:rPr>
      </w:pPr>
      <w:r w:rsidRPr="00AE08DC">
        <w:rPr>
          <w:rFonts w:cs="Arial"/>
          <w:b/>
          <w:bCs/>
        </w:rPr>
        <w:t>Focus on Sustainable and Ethical Practices:</w:t>
      </w:r>
      <w:r w:rsidRPr="00AE08DC">
        <w:rPr>
          <w:rFonts w:cs="Arial"/>
        </w:rPr>
        <w:t xml:space="preserve"> The firm needs to widen its sustainability </w:t>
      </w:r>
      <w:r w:rsidR="00FA4B41" w:rsidRPr="00AE08DC">
        <w:rPr>
          <w:rFonts w:cs="Arial"/>
        </w:rPr>
        <w:t>collection</w:t>
      </w:r>
      <w:r w:rsidRPr="00AE08DC">
        <w:rPr>
          <w:rFonts w:cs="Arial"/>
        </w:rPr>
        <w:t xml:space="preserve"> by selecting </w:t>
      </w:r>
      <w:r w:rsidR="00EE026E" w:rsidRPr="00AE08DC">
        <w:rPr>
          <w:rFonts w:cs="Arial"/>
        </w:rPr>
        <w:t>environmentally friendly</w:t>
      </w:r>
      <w:r w:rsidRPr="00AE08DC">
        <w:rPr>
          <w:rFonts w:cs="Arial"/>
        </w:rPr>
        <w:t xml:space="preserve"> materials and grading sustainability markings. Developing technologies ensuring zero waste and energy consumption will attract consumers with similar </w:t>
      </w:r>
      <w:r w:rsidR="00EE026E" w:rsidRPr="00AE08DC">
        <w:rPr>
          <w:rFonts w:cs="Arial"/>
        </w:rPr>
        <w:t>attitudes</w:t>
      </w:r>
      <w:r w:rsidRPr="00AE08DC">
        <w:rPr>
          <w:rFonts w:cs="Arial"/>
        </w:rPr>
        <w:t xml:space="preserve"> to the environment and set the company up for future legislation requirements.</w:t>
      </w:r>
    </w:p>
    <w:p w14:paraId="68A0EC96" w14:textId="7E38D7CA" w:rsidR="00AA322C" w:rsidRPr="00AE08DC" w:rsidRDefault="00AA322C" w:rsidP="006E255F">
      <w:pPr>
        <w:pStyle w:val="ListParagraph"/>
        <w:numPr>
          <w:ilvl w:val="0"/>
          <w:numId w:val="15"/>
        </w:numPr>
        <w:spacing w:line="480" w:lineRule="auto"/>
        <w:rPr>
          <w:rFonts w:cs="Arial"/>
        </w:rPr>
      </w:pPr>
      <w:r w:rsidRPr="00AE08DC">
        <w:rPr>
          <w:rFonts w:cs="Arial"/>
          <w:b/>
          <w:bCs/>
        </w:rPr>
        <w:t>Adopt Advanced Manufacturing Technologies:</w:t>
      </w:r>
      <w:r w:rsidRPr="00AE08DC">
        <w:rPr>
          <w:rFonts w:cs="Arial"/>
        </w:rPr>
        <w:t xml:space="preserve"> To boost production efficiency, lessen the manufacturing costs</w:t>
      </w:r>
      <w:r w:rsidR="007962C1" w:rsidRPr="00AE08DC">
        <w:rPr>
          <w:rFonts w:cs="Arial"/>
        </w:rPr>
        <w:t>,</w:t>
      </w:r>
      <w:r w:rsidRPr="00AE08DC">
        <w:rPr>
          <w:rFonts w:cs="Arial"/>
        </w:rPr>
        <w:t xml:space="preserve"> and maintain quality levels future acquisition of technical sewing and cutting machines </w:t>
      </w:r>
      <w:r w:rsidR="00EE026E" w:rsidRPr="00AE08DC">
        <w:rPr>
          <w:rFonts w:cs="Arial"/>
        </w:rPr>
        <w:t>are</w:t>
      </w:r>
      <w:r w:rsidRPr="00AE08DC">
        <w:rPr>
          <w:rFonts w:cs="Arial"/>
        </w:rPr>
        <w:t xml:space="preserve"> visioned, plus integration of 3D design software will be brought into the </w:t>
      </w:r>
      <w:r w:rsidR="007962C1" w:rsidRPr="00AE08DC">
        <w:rPr>
          <w:rFonts w:cs="Arial"/>
        </w:rPr>
        <w:t>labour</w:t>
      </w:r>
      <w:r w:rsidRPr="00AE08DC">
        <w:rPr>
          <w:rFonts w:cs="Arial"/>
        </w:rPr>
        <w:t xml:space="preserve"> process. These technologies cover </w:t>
      </w:r>
      <w:r w:rsidR="00EE026E" w:rsidRPr="00AE08DC">
        <w:rPr>
          <w:rFonts w:cs="Arial"/>
        </w:rPr>
        <w:t xml:space="preserve">the </w:t>
      </w:r>
      <w:r w:rsidRPr="00AE08DC">
        <w:rPr>
          <w:rFonts w:cs="Arial"/>
        </w:rPr>
        <w:t xml:space="preserve">sphere of staying competitive in </w:t>
      </w:r>
      <w:r w:rsidR="00EE026E" w:rsidRPr="00AE08DC">
        <w:rPr>
          <w:rFonts w:cs="Arial"/>
        </w:rPr>
        <w:t>the high-tech</w:t>
      </w:r>
      <w:r w:rsidRPr="00AE08DC">
        <w:rPr>
          <w:rFonts w:cs="Arial"/>
        </w:rPr>
        <w:t xml:space="preserve"> industry and also solve the matters of </w:t>
      </w:r>
      <w:r w:rsidR="007962C1" w:rsidRPr="00AE08DC">
        <w:rPr>
          <w:rFonts w:cs="Arial"/>
        </w:rPr>
        <w:t>labour</w:t>
      </w:r>
      <w:r w:rsidRPr="00AE08DC">
        <w:rPr>
          <w:rFonts w:cs="Arial"/>
        </w:rPr>
        <w:t xml:space="preserve"> cost, which is relevant for SMEs.</w:t>
      </w:r>
    </w:p>
    <w:p w14:paraId="1AFC5861" w14:textId="131A96A1" w:rsidR="00AA322C" w:rsidRPr="00AE08DC" w:rsidRDefault="00AA322C" w:rsidP="006E255F">
      <w:pPr>
        <w:pStyle w:val="ListParagraph"/>
        <w:numPr>
          <w:ilvl w:val="0"/>
          <w:numId w:val="15"/>
        </w:numPr>
        <w:spacing w:line="480" w:lineRule="auto"/>
        <w:rPr>
          <w:rFonts w:cs="Arial"/>
        </w:rPr>
      </w:pPr>
      <w:r w:rsidRPr="00AE08DC">
        <w:rPr>
          <w:rFonts w:cs="Arial"/>
          <w:b/>
          <w:bCs/>
        </w:rPr>
        <w:t>Strengthen Supplier Relationships:</w:t>
      </w:r>
      <w:r w:rsidRPr="00AE08DC">
        <w:rPr>
          <w:rFonts w:cs="Arial"/>
        </w:rPr>
        <w:t xml:space="preserve"> </w:t>
      </w:r>
      <w:proofErr w:type="gramStart"/>
      <w:r w:rsidR="00FA4B41" w:rsidRPr="00AE08DC">
        <w:rPr>
          <w:rFonts w:cs="Arial"/>
        </w:rPr>
        <w:t>Plus</w:t>
      </w:r>
      <w:proofErr w:type="gramEnd"/>
      <w:r w:rsidRPr="00AE08DC">
        <w:rPr>
          <w:rFonts w:cs="Arial"/>
        </w:rPr>
        <w:t xml:space="preserve"> Samples should strive to obtain regular contracts with </w:t>
      </w:r>
      <w:r w:rsidR="006158EA" w:rsidRPr="00AE08DC">
        <w:rPr>
          <w:rFonts w:cs="Arial"/>
        </w:rPr>
        <w:t>their</w:t>
      </w:r>
      <w:r w:rsidRPr="00AE08DC">
        <w:rPr>
          <w:rFonts w:cs="Arial"/>
        </w:rPr>
        <w:t xml:space="preserve"> suppliers for continual protection from fluctuating material prices and shortage of supply. Collaborating with vendors on new materials and product innovations </w:t>
      </w:r>
      <w:r w:rsidRPr="00AE08DC">
        <w:rPr>
          <w:rFonts w:cs="Arial"/>
        </w:rPr>
        <w:lastRenderedPageBreak/>
        <w:t>can help preserve the uniqueness and value of not only their business but also their customers.</w:t>
      </w:r>
    </w:p>
    <w:p w14:paraId="6451F689" w14:textId="33586625" w:rsidR="00AA322C" w:rsidRPr="00AE08DC" w:rsidRDefault="00AA322C" w:rsidP="006E255F">
      <w:pPr>
        <w:pStyle w:val="ListParagraph"/>
        <w:numPr>
          <w:ilvl w:val="0"/>
          <w:numId w:val="15"/>
        </w:numPr>
        <w:spacing w:line="480" w:lineRule="auto"/>
        <w:rPr>
          <w:rFonts w:cs="Arial"/>
        </w:rPr>
      </w:pPr>
      <w:r w:rsidRPr="00AE08DC">
        <w:rPr>
          <w:rFonts w:cs="Arial"/>
          <w:b/>
          <w:bCs/>
        </w:rPr>
        <w:t>Expand into New Markets:</w:t>
      </w:r>
      <w:r w:rsidRPr="00AE08DC">
        <w:rPr>
          <w:rFonts w:cs="Arial"/>
        </w:rPr>
        <w:t xml:space="preserve"> With geographic and demographic reach over into </w:t>
      </w:r>
      <w:r w:rsidR="006158EA" w:rsidRPr="00AE08DC">
        <w:rPr>
          <w:rFonts w:cs="Arial"/>
        </w:rPr>
        <w:t>high-potential</w:t>
      </w:r>
      <w:r w:rsidRPr="00AE08DC">
        <w:rPr>
          <w:rFonts w:cs="Arial"/>
        </w:rPr>
        <w:t xml:space="preserve"> markets or Asian countries, together with exploring new segments like children's wear or athletic wear, will diversify </w:t>
      </w:r>
      <w:r w:rsidR="003D10FE" w:rsidRPr="00AE08DC">
        <w:rPr>
          <w:rFonts w:cs="Arial"/>
        </w:rPr>
        <w:t>Plus Samples</w:t>
      </w:r>
      <w:r w:rsidRPr="00AE08DC">
        <w:rPr>
          <w:rFonts w:cs="Arial"/>
        </w:rPr>
        <w:t>' customer base and decrease market concentration risk.</w:t>
      </w:r>
    </w:p>
    <w:p w14:paraId="7C3CC435" w14:textId="789364C0" w:rsidR="00AA322C" w:rsidRPr="00AE08DC" w:rsidRDefault="00AA322C" w:rsidP="006E255F">
      <w:pPr>
        <w:pStyle w:val="ListParagraph"/>
        <w:numPr>
          <w:ilvl w:val="0"/>
          <w:numId w:val="15"/>
        </w:numPr>
        <w:spacing w:line="480" w:lineRule="auto"/>
        <w:rPr>
          <w:rFonts w:cs="Arial"/>
        </w:rPr>
      </w:pPr>
      <w:r w:rsidRPr="00AE08DC">
        <w:rPr>
          <w:rFonts w:cs="Arial"/>
          <w:b/>
          <w:bCs/>
        </w:rPr>
        <w:t>Cultivate a Skilled Workforce:</w:t>
      </w:r>
      <w:r w:rsidRPr="00AE08DC">
        <w:rPr>
          <w:rFonts w:cs="Arial"/>
        </w:rPr>
        <w:t xml:space="preserve"> Continuous training and growth programs are indispensable in enlarging employees' skills and </w:t>
      </w:r>
      <w:r w:rsidR="006158EA" w:rsidRPr="00AE08DC">
        <w:rPr>
          <w:rFonts w:cs="Arial"/>
        </w:rPr>
        <w:t>maintaining</w:t>
      </w:r>
      <w:r w:rsidRPr="00AE08DC">
        <w:rPr>
          <w:rFonts w:cs="Arial"/>
        </w:rPr>
        <w:t xml:space="preserve"> the neck on industry progress. Compensation at </w:t>
      </w:r>
      <w:r w:rsidR="006158EA" w:rsidRPr="00AE08DC">
        <w:rPr>
          <w:rFonts w:cs="Arial"/>
        </w:rPr>
        <w:t xml:space="preserve">a </w:t>
      </w:r>
      <w:r w:rsidRPr="00AE08DC">
        <w:rPr>
          <w:rFonts w:cs="Arial"/>
        </w:rPr>
        <w:t xml:space="preserve">competitive level and keeping a good working environment will be the tools to recruit and retain the best professionals, contributing with innovation and maintaining quality as </w:t>
      </w:r>
      <w:r w:rsidR="00AD2FB2" w:rsidRPr="00AE08DC">
        <w:rPr>
          <w:rFonts w:cs="Arial"/>
        </w:rPr>
        <w:t xml:space="preserve">the </w:t>
      </w:r>
      <w:r w:rsidRPr="00AE08DC">
        <w:rPr>
          <w:rFonts w:cs="Arial"/>
        </w:rPr>
        <w:t>main objectives.</w:t>
      </w:r>
    </w:p>
    <w:p w14:paraId="5DF00F19" w14:textId="5D80168F" w:rsidR="00250556" w:rsidRPr="00AE08DC" w:rsidRDefault="00250556" w:rsidP="006E255F">
      <w:pPr>
        <w:spacing w:before="0" w:after="160" w:line="480" w:lineRule="auto"/>
        <w:jc w:val="left"/>
        <w:rPr>
          <w:rFonts w:cs="Arial"/>
        </w:rPr>
      </w:pPr>
      <w:r w:rsidRPr="00AE08DC">
        <w:rPr>
          <w:rFonts w:cs="Arial"/>
        </w:rPr>
        <w:br w:type="page"/>
      </w:r>
    </w:p>
    <w:p w14:paraId="15EE5C0B" w14:textId="6CE40A02" w:rsidR="00250556" w:rsidRPr="00AE08DC" w:rsidRDefault="00250556" w:rsidP="006E255F">
      <w:pPr>
        <w:pStyle w:val="Heading1"/>
        <w:spacing w:line="480" w:lineRule="auto"/>
        <w:rPr>
          <w:sz w:val="22"/>
          <w:szCs w:val="22"/>
        </w:rPr>
      </w:pPr>
      <w:bookmarkStart w:id="22" w:name="_Toc163664499"/>
      <w:r w:rsidRPr="00AE08DC">
        <w:rPr>
          <w:sz w:val="22"/>
          <w:szCs w:val="22"/>
        </w:rPr>
        <w:lastRenderedPageBreak/>
        <w:t>8.0 Conclusion</w:t>
      </w:r>
      <w:bookmarkEnd w:id="22"/>
      <w:r w:rsidRPr="00AE08DC">
        <w:rPr>
          <w:sz w:val="22"/>
          <w:szCs w:val="22"/>
        </w:rPr>
        <w:t xml:space="preserve"> </w:t>
      </w:r>
    </w:p>
    <w:p w14:paraId="4EDCB093" w14:textId="77777777" w:rsidR="00C0795B" w:rsidRPr="00AE08DC" w:rsidRDefault="00B2615E" w:rsidP="006E255F">
      <w:pPr>
        <w:pStyle w:val="NormalWeb"/>
        <w:spacing w:before="0" w:beforeAutospacing="0" w:after="0" w:afterAutospacing="0" w:line="480" w:lineRule="auto"/>
        <w:rPr>
          <w:rFonts w:ascii="Arial" w:hAnsi="Arial" w:cs="Arial"/>
          <w:sz w:val="22"/>
          <w:szCs w:val="22"/>
        </w:rPr>
      </w:pPr>
      <w:r w:rsidRPr="00AE08DC">
        <w:rPr>
          <w:rFonts w:ascii="Arial" w:hAnsi="Arial" w:cs="Arial"/>
          <w:sz w:val="22"/>
          <w:szCs w:val="22"/>
        </w:rPr>
        <w:t>A</w:t>
      </w:r>
      <w:r w:rsidR="005664C3" w:rsidRPr="00AE08DC">
        <w:rPr>
          <w:rFonts w:ascii="Arial" w:hAnsi="Arial" w:cs="Arial"/>
          <w:sz w:val="22"/>
          <w:szCs w:val="22"/>
        </w:rPr>
        <w:t xml:space="preserve">n evident </w:t>
      </w:r>
      <w:r w:rsidRPr="00AE08DC">
        <w:rPr>
          <w:rFonts w:ascii="Arial" w:hAnsi="Arial" w:cs="Arial"/>
          <w:sz w:val="22"/>
          <w:szCs w:val="22"/>
        </w:rPr>
        <w:t xml:space="preserve">picture of the situation shines through as the competition and fashion industry are shown to be very tough, and always changing. The enterprise has demonstrated over the years compliance with the two principles, </w:t>
      </w:r>
      <w:r w:rsidR="001807CA" w:rsidRPr="00AE08DC">
        <w:rPr>
          <w:rFonts w:ascii="Arial" w:hAnsi="Arial" w:cs="Arial"/>
          <w:sz w:val="22"/>
          <w:szCs w:val="22"/>
        </w:rPr>
        <w:t>quality,</w:t>
      </w:r>
      <w:r w:rsidRPr="00AE08DC">
        <w:rPr>
          <w:rFonts w:ascii="Arial" w:hAnsi="Arial" w:cs="Arial"/>
          <w:sz w:val="22"/>
          <w:szCs w:val="22"/>
        </w:rPr>
        <w:t xml:space="preserve"> and sustainability, which is more than a reason to appeal to the current market trends </w:t>
      </w:r>
      <w:proofErr w:type="gramStart"/>
      <w:r w:rsidRPr="00AE08DC">
        <w:rPr>
          <w:rFonts w:ascii="Arial" w:hAnsi="Arial" w:cs="Arial"/>
          <w:sz w:val="22"/>
          <w:szCs w:val="22"/>
        </w:rPr>
        <w:t>and also</w:t>
      </w:r>
      <w:proofErr w:type="gramEnd"/>
      <w:r w:rsidRPr="00AE08DC">
        <w:rPr>
          <w:rFonts w:ascii="Arial" w:hAnsi="Arial" w:cs="Arial"/>
          <w:sz w:val="22"/>
          <w:szCs w:val="22"/>
        </w:rPr>
        <w:t xml:space="preserve"> a foundation for future growth and </w:t>
      </w:r>
      <w:r w:rsidR="001807CA" w:rsidRPr="00AE08DC">
        <w:rPr>
          <w:rFonts w:ascii="Arial" w:hAnsi="Arial" w:cs="Arial"/>
          <w:sz w:val="22"/>
          <w:szCs w:val="22"/>
        </w:rPr>
        <w:t>development.</w:t>
      </w:r>
      <w:r w:rsidRPr="00AE08DC">
        <w:rPr>
          <w:rFonts w:ascii="Arial" w:hAnsi="Arial" w:cs="Arial"/>
          <w:sz w:val="22"/>
          <w:szCs w:val="22"/>
        </w:rPr>
        <w:t xml:space="preserve"> To sum up, </w:t>
      </w:r>
      <w:r w:rsidR="003D10FE" w:rsidRPr="00AE08DC">
        <w:rPr>
          <w:rFonts w:ascii="Arial" w:hAnsi="Arial" w:cs="Arial"/>
          <w:sz w:val="22"/>
          <w:szCs w:val="22"/>
        </w:rPr>
        <w:t>Plus Samples</w:t>
      </w:r>
      <w:r w:rsidR="00BE4EE0" w:rsidRPr="00AE08DC">
        <w:rPr>
          <w:rFonts w:ascii="Arial" w:hAnsi="Arial" w:cs="Arial"/>
          <w:sz w:val="22"/>
          <w:szCs w:val="22"/>
        </w:rPr>
        <w:t xml:space="preserve"> </w:t>
      </w:r>
      <w:r w:rsidRPr="00AE08DC">
        <w:rPr>
          <w:rFonts w:ascii="Arial" w:hAnsi="Arial" w:cs="Arial"/>
          <w:sz w:val="22"/>
          <w:szCs w:val="22"/>
        </w:rPr>
        <w:t xml:space="preserve">is suggested to keep focusing on its key strengths in manufacturing high-standard and ecologically clean garments and give more thought to </w:t>
      </w:r>
      <w:r w:rsidR="00BE4EE0" w:rsidRPr="00AE08DC">
        <w:rPr>
          <w:rFonts w:ascii="Arial" w:hAnsi="Arial" w:cs="Arial"/>
          <w:sz w:val="22"/>
          <w:szCs w:val="22"/>
        </w:rPr>
        <w:t xml:space="preserve">the </w:t>
      </w:r>
      <w:r w:rsidR="001807CA" w:rsidRPr="00AE08DC">
        <w:rPr>
          <w:rFonts w:ascii="Arial" w:hAnsi="Arial" w:cs="Arial"/>
          <w:sz w:val="22"/>
          <w:szCs w:val="22"/>
        </w:rPr>
        <w:t>digitalization</w:t>
      </w:r>
      <w:r w:rsidRPr="00AE08DC">
        <w:rPr>
          <w:rFonts w:ascii="Arial" w:hAnsi="Arial" w:cs="Arial"/>
          <w:sz w:val="22"/>
          <w:szCs w:val="22"/>
        </w:rPr>
        <w:t xml:space="preserve"> of the company and internet marketing. Strategic partnerships and channel expansion into new regions, as well as segments of the customers, are the contributing factors to the market entry strategy that will allow the company to create </w:t>
      </w:r>
      <w:r w:rsidR="00BE4EE0" w:rsidRPr="00AE08DC">
        <w:rPr>
          <w:rFonts w:ascii="Arial" w:hAnsi="Arial" w:cs="Arial"/>
          <w:sz w:val="22"/>
          <w:szCs w:val="22"/>
        </w:rPr>
        <w:t xml:space="preserve">a </w:t>
      </w:r>
      <w:r w:rsidRPr="00AE08DC">
        <w:rPr>
          <w:rFonts w:ascii="Arial" w:hAnsi="Arial" w:cs="Arial"/>
          <w:sz w:val="22"/>
          <w:szCs w:val="22"/>
        </w:rPr>
        <w:t xml:space="preserve">competitive advantage and identify market opportunities. Compassionate corporation occupies a leader status in ethical practices and sustainability, which is not only an advantage to its brand, but also goes against the environment-unfriendly fashions </w:t>
      </w:r>
      <w:r w:rsidR="001807CA" w:rsidRPr="00AE08DC">
        <w:rPr>
          <w:rFonts w:ascii="Arial" w:hAnsi="Arial" w:cs="Arial"/>
          <w:sz w:val="22"/>
          <w:szCs w:val="22"/>
        </w:rPr>
        <w:t>that</w:t>
      </w:r>
      <w:r w:rsidRPr="00AE08DC">
        <w:rPr>
          <w:rFonts w:ascii="Arial" w:hAnsi="Arial" w:cs="Arial"/>
          <w:sz w:val="22"/>
          <w:szCs w:val="22"/>
        </w:rPr>
        <w:t xml:space="preserve"> are widely spread over the globe. </w:t>
      </w:r>
    </w:p>
    <w:p w14:paraId="6904DE4B" w14:textId="3698596B" w:rsidR="00C0795B" w:rsidRPr="00AE08DC" w:rsidRDefault="00C0795B" w:rsidP="006E255F">
      <w:pPr>
        <w:pStyle w:val="NormalWeb"/>
        <w:spacing w:before="0" w:beforeAutospacing="0" w:after="0" w:afterAutospacing="0" w:line="480" w:lineRule="auto"/>
        <w:rPr>
          <w:rFonts w:ascii="Arial" w:hAnsi="Arial" w:cs="Arial"/>
          <w:color w:val="000000"/>
          <w:sz w:val="22"/>
          <w:szCs w:val="22"/>
        </w:rPr>
      </w:pPr>
      <w:r w:rsidRPr="00AE08DC">
        <w:rPr>
          <w:rFonts w:ascii="Arial" w:hAnsi="Arial" w:cs="Arial"/>
          <w:color w:val="000000"/>
          <w:sz w:val="22"/>
          <w:szCs w:val="22"/>
        </w:rPr>
        <w:t>Endole.co.uk. (2023). </w:t>
      </w:r>
      <w:proofErr w:type="gramStart"/>
      <w:r w:rsidRPr="00AE08DC">
        <w:rPr>
          <w:rFonts w:ascii="Arial" w:hAnsi="Arial" w:cs="Arial"/>
          <w:i/>
          <w:iCs/>
          <w:color w:val="000000"/>
          <w:sz w:val="22"/>
          <w:szCs w:val="22"/>
        </w:rPr>
        <w:t>Plus</w:t>
      </w:r>
      <w:proofErr w:type="gramEnd"/>
      <w:r w:rsidRPr="00AE08DC">
        <w:rPr>
          <w:rFonts w:ascii="Arial" w:hAnsi="Arial" w:cs="Arial"/>
          <w:i/>
          <w:iCs/>
          <w:color w:val="000000"/>
          <w:sz w:val="22"/>
          <w:szCs w:val="22"/>
        </w:rPr>
        <w:t xml:space="preserve"> Samples Ltd - Company Profile - </w:t>
      </w:r>
      <w:proofErr w:type="spellStart"/>
      <w:r w:rsidRPr="00AE08DC">
        <w:rPr>
          <w:rFonts w:ascii="Arial" w:hAnsi="Arial" w:cs="Arial"/>
          <w:i/>
          <w:iCs/>
          <w:color w:val="000000"/>
          <w:sz w:val="22"/>
          <w:szCs w:val="22"/>
        </w:rPr>
        <w:t>Endole</w:t>
      </w:r>
      <w:proofErr w:type="spellEnd"/>
      <w:r w:rsidRPr="00AE08DC">
        <w:rPr>
          <w:rFonts w:ascii="Arial" w:hAnsi="Arial" w:cs="Arial"/>
          <w:color w:val="000000"/>
          <w:sz w:val="22"/>
          <w:szCs w:val="22"/>
        </w:rPr>
        <w:t xml:space="preserve">. [online] Available at: </w:t>
      </w:r>
      <w:hyperlink r:id="rId18" w:history="1">
        <w:r w:rsidRPr="00AE08DC">
          <w:rPr>
            <w:rStyle w:val="Hyperlink"/>
            <w:rFonts w:ascii="Arial" w:hAnsi="Arial" w:cs="Arial"/>
            <w:sz w:val="22"/>
            <w:szCs w:val="22"/>
          </w:rPr>
          <w:t>https://suite.endole.co.uk/insight/company/07364302-plus-samples-ltd</w:t>
        </w:r>
      </w:hyperlink>
      <w:r w:rsidRPr="00AE08DC">
        <w:rPr>
          <w:rFonts w:ascii="Arial" w:hAnsi="Arial" w:cs="Arial"/>
          <w:color w:val="000000"/>
          <w:sz w:val="22"/>
          <w:szCs w:val="22"/>
        </w:rPr>
        <w:t xml:space="preserve">. </w:t>
      </w:r>
      <w:r w:rsidRPr="00AE08DC">
        <w:rPr>
          <w:rFonts w:ascii="Arial" w:hAnsi="Arial" w:cs="Arial"/>
          <w:color w:val="2C3E50"/>
          <w:sz w:val="22"/>
          <w:szCs w:val="22"/>
          <w:shd w:val="clear" w:color="auto" w:fill="FFFFFF"/>
        </w:rPr>
        <w:t>In-text citation: (Endole.co.uk, 2023)</w:t>
      </w:r>
    </w:p>
    <w:p w14:paraId="1502ADC2" w14:textId="7AD0D702" w:rsidR="00B2615E" w:rsidRPr="00AE08DC" w:rsidRDefault="00B2615E" w:rsidP="006E255F">
      <w:pPr>
        <w:spacing w:line="480" w:lineRule="auto"/>
        <w:rPr>
          <w:rFonts w:cs="Arial"/>
        </w:rPr>
      </w:pPr>
    </w:p>
    <w:p w14:paraId="7DC7A1A6" w14:textId="71CF300C" w:rsidR="00250556" w:rsidRPr="00AE08DC" w:rsidRDefault="00250556" w:rsidP="006E255F">
      <w:pPr>
        <w:spacing w:before="0" w:after="160" w:line="480" w:lineRule="auto"/>
        <w:jc w:val="left"/>
        <w:rPr>
          <w:rFonts w:cs="Arial"/>
        </w:rPr>
      </w:pPr>
    </w:p>
    <w:p w14:paraId="5B720251" w14:textId="405E532B" w:rsidR="00250556" w:rsidRPr="00AE08DC" w:rsidRDefault="00250556" w:rsidP="006E255F">
      <w:pPr>
        <w:pStyle w:val="Heading1"/>
        <w:spacing w:line="480" w:lineRule="auto"/>
        <w:rPr>
          <w:sz w:val="22"/>
          <w:szCs w:val="22"/>
        </w:rPr>
      </w:pPr>
      <w:bookmarkStart w:id="23" w:name="_Toc163664500"/>
      <w:r w:rsidRPr="00AE08DC">
        <w:rPr>
          <w:sz w:val="22"/>
          <w:szCs w:val="22"/>
        </w:rPr>
        <w:t>References</w:t>
      </w:r>
      <w:bookmarkEnd w:id="23"/>
      <w:r w:rsidRPr="00AE08DC">
        <w:rPr>
          <w:sz w:val="22"/>
          <w:szCs w:val="22"/>
        </w:rPr>
        <w:t xml:space="preserve"> </w:t>
      </w:r>
    </w:p>
    <w:p w14:paraId="01642A8D" w14:textId="77777777" w:rsidR="00365B5A"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r w:rsidRPr="00AE08DC">
        <w:rPr>
          <w:rFonts w:ascii="Arial" w:hAnsi="Arial" w:cs="Arial"/>
          <w:sz w:val="22"/>
          <w:szCs w:val="22"/>
        </w:rPr>
        <w:t xml:space="preserve">A Svechin and Lee, K.D. (2004). </w:t>
      </w:r>
      <w:r w:rsidRPr="00AE08DC">
        <w:rPr>
          <w:rFonts w:ascii="Arial" w:hAnsi="Arial" w:cs="Arial"/>
          <w:i/>
          <w:iCs/>
          <w:sz w:val="22"/>
          <w:szCs w:val="22"/>
        </w:rPr>
        <w:t>Strategy</w:t>
      </w:r>
      <w:r w:rsidRPr="00AE08DC">
        <w:rPr>
          <w:rFonts w:ascii="Arial" w:hAnsi="Arial" w:cs="Arial"/>
          <w:sz w:val="22"/>
          <w:szCs w:val="22"/>
        </w:rPr>
        <w:t>. Minneapolis, Minn.: East View Publications.</w:t>
      </w:r>
    </w:p>
    <w:p w14:paraId="7AC111E6" w14:textId="77777777" w:rsidR="00365B5A"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r w:rsidRPr="00AE08DC">
        <w:rPr>
          <w:rFonts w:ascii="Arial" w:hAnsi="Arial" w:cs="Arial"/>
          <w:sz w:val="22"/>
          <w:szCs w:val="22"/>
        </w:rPr>
        <w:t xml:space="preserve">Brammer, S., </w:t>
      </w:r>
      <w:proofErr w:type="spellStart"/>
      <w:r w:rsidRPr="00AE08DC">
        <w:rPr>
          <w:rFonts w:ascii="Arial" w:hAnsi="Arial" w:cs="Arial"/>
          <w:sz w:val="22"/>
          <w:szCs w:val="22"/>
        </w:rPr>
        <w:t>Hoejmose</w:t>
      </w:r>
      <w:proofErr w:type="spellEnd"/>
      <w:r w:rsidRPr="00AE08DC">
        <w:rPr>
          <w:rFonts w:ascii="Arial" w:hAnsi="Arial" w:cs="Arial"/>
          <w:sz w:val="22"/>
          <w:szCs w:val="22"/>
        </w:rPr>
        <w:t xml:space="preserve">, S. and Marchant, K. (2011). Environmental Management in SMEs in the UK: Practices, Pressures and Perceived Benefits. </w:t>
      </w:r>
      <w:r w:rsidRPr="00AE08DC">
        <w:rPr>
          <w:rFonts w:ascii="Arial" w:hAnsi="Arial" w:cs="Arial"/>
          <w:i/>
          <w:iCs/>
          <w:sz w:val="22"/>
          <w:szCs w:val="22"/>
        </w:rPr>
        <w:t>Business Strategy and the Environment</w:t>
      </w:r>
      <w:r w:rsidRPr="00AE08DC">
        <w:rPr>
          <w:rFonts w:ascii="Arial" w:hAnsi="Arial" w:cs="Arial"/>
          <w:sz w:val="22"/>
          <w:szCs w:val="22"/>
        </w:rPr>
        <w:t xml:space="preserve">, 21(7), pp.423–434. </w:t>
      </w:r>
      <w:proofErr w:type="gramStart"/>
      <w:r w:rsidRPr="00AE08DC">
        <w:rPr>
          <w:rFonts w:ascii="Arial" w:hAnsi="Arial" w:cs="Arial"/>
          <w:sz w:val="22"/>
          <w:szCs w:val="22"/>
        </w:rPr>
        <w:t>doi:https://doi.org/10.1002/bse.717</w:t>
      </w:r>
      <w:proofErr w:type="gramEnd"/>
      <w:r w:rsidRPr="00AE08DC">
        <w:rPr>
          <w:rFonts w:ascii="Arial" w:hAnsi="Arial" w:cs="Arial"/>
          <w:sz w:val="22"/>
          <w:szCs w:val="22"/>
        </w:rPr>
        <w:t>.</w:t>
      </w:r>
    </w:p>
    <w:p w14:paraId="5BD8AAFA" w14:textId="77777777" w:rsidR="00365B5A"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r w:rsidRPr="00AE08DC">
        <w:rPr>
          <w:rFonts w:ascii="Arial" w:hAnsi="Arial" w:cs="Arial"/>
          <w:sz w:val="22"/>
          <w:szCs w:val="22"/>
        </w:rPr>
        <w:lastRenderedPageBreak/>
        <w:t xml:space="preserve">Chintalapati, S. (2020). BankBuddy.ai—Business Expansion and Marketing Dilemma: A Case Study to Discuss the Ansoff Growth Matrix Concepts Combined with Business Expansion Strategies for Expanding into Emerging Markets. </w:t>
      </w:r>
      <w:r w:rsidRPr="00AE08DC">
        <w:rPr>
          <w:rFonts w:ascii="Arial" w:hAnsi="Arial" w:cs="Arial"/>
          <w:i/>
          <w:iCs/>
          <w:sz w:val="22"/>
          <w:szCs w:val="22"/>
        </w:rPr>
        <w:t>Emerging Economies Cases Journal</w:t>
      </w:r>
      <w:r w:rsidRPr="00AE08DC">
        <w:rPr>
          <w:rFonts w:ascii="Arial" w:hAnsi="Arial" w:cs="Arial"/>
          <w:sz w:val="22"/>
          <w:szCs w:val="22"/>
        </w:rPr>
        <w:t xml:space="preserve">, 2(1), p.251660422092999. </w:t>
      </w:r>
      <w:proofErr w:type="gramStart"/>
      <w:r w:rsidRPr="00AE08DC">
        <w:rPr>
          <w:rFonts w:ascii="Arial" w:hAnsi="Arial" w:cs="Arial"/>
          <w:sz w:val="22"/>
          <w:szCs w:val="22"/>
        </w:rPr>
        <w:t>doi:https://doi.org/10.1177/2516604220929994</w:t>
      </w:r>
      <w:proofErr w:type="gramEnd"/>
      <w:r w:rsidRPr="00AE08DC">
        <w:rPr>
          <w:rFonts w:ascii="Arial" w:hAnsi="Arial" w:cs="Arial"/>
          <w:sz w:val="22"/>
          <w:szCs w:val="22"/>
        </w:rPr>
        <w:t>.</w:t>
      </w:r>
    </w:p>
    <w:p w14:paraId="222418F5" w14:textId="77777777" w:rsidR="00365B5A"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r w:rsidRPr="00AE08DC">
        <w:rPr>
          <w:rFonts w:ascii="Arial" w:hAnsi="Arial" w:cs="Arial"/>
          <w:sz w:val="22"/>
          <w:szCs w:val="22"/>
        </w:rPr>
        <w:t xml:space="preserve">Grundy, T. (2021). Rethinking and Reinventing Michael Porter’s Five Forces Model. </w:t>
      </w:r>
      <w:r w:rsidRPr="00AE08DC">
        <w:rPr>
          <w:rFonts w:ascii="Arial" w:hAnsi="Arial" w:cs="Arial"/>
          <w:i/>
          <w:iCs/>
          <w:sz w:val="22"/>
          <w:szCs w:val="22"/>
        </w:rPr>
        <w:t>Strategic Change</w:t>
      </w:r>
      <w:r w:rsidRPr="00AE08DC">
        <w:rPr>
          <w:rFonts w:ascii="Arial" w:hAnsi="Arial" w:cs="Arial"/>
          <w:sz w:val="22"/>
          <w:szCs w:val="22"/>
        </w:rPr>
        <w:t xml:space="preserve">, [online] 15(5), pp.213–229. </w:t>
      </w:r>
      <w:proofErr w:type="gramStart"/>
      <w:r w:rsidRPr="00AE08DC">
        <w:rPr>
          <w:rFonts w:ascii="Arial" w:hAnsi="Arial" w:cs="Arial"/>
          <w:sz w:val="22"/>
          <w:szCs w:val="22"/>
        </w:rPr>
        <w:t>doi:https://doi.org/10.1002/jsc.764</w:t>
      </w:r>
      <w:proofErr w:type="gramEnd"/>
      <w:r w:rsidRPr="00AE08DC">
        <w:rPr>
          <w:rFonts w:ascii="Arial" w:hAnsi="Arial" w:cs="Arial"/>
          <w:sz w:val="22"/>
          <w:szCs w:val="22"/>
        </w:rPr>
        <w:t>.</w:t>
      </w:r>
    </w:p>
    <w:p w14:paraId="5DDE2434" w14:textId="77777777" w:rsidR="00365B5A"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r w:rsidRPr="00AE08DC">
        <w:rPr>
          <w:rFonts w:ascii="Arial" w:hAnsi="Arial" w:cs="Arial"/>
          <w:sz w:val="22"/>
          <w:szCs w:val="22"/>
        </w:rPr>
        <w:t xml:space="preserve">Kampanje, B.P. (2020). Pestel Analysis. </w:t>
      </w:r>
      <w:r w:rsidRPr="00AE08DC">
        <w:rPr>
          <w:rFonts w:ascii="Arial" w:hAnsi="Arial" w:cs="Arial"/>
          <w:i/>
          <w:iCs/>
          <w:sz w:val="22"/>
          <w:szCs w:val="22"/>
        </w:rPr>
        <w:t>SSRN Electronic Journal</w:t>
      </w:r>
      <w:r w:rsidRPr="00AE08DC">
        <w:rPr>
          <w:rFonts w:ascii="Arial" w:hAnsi="Arial" w:cs="Arial"/>
          <w:sz w:val="22"/>
          <w:szCs w:val="22"/>
        </w:rPr>
        <w:t>, 3(2).</w:t>
      </w:r>
    </w:p>
    <w:p w14:paraId="2E1FB762" w14:textId="77777777" w:rsidR="00365B5A"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r w:rsidRPr="00AE08DC">
        <w:rPr>
          <w:rFonts w:ascii="Arial" w:hAnsi="Arial" w:cs="Arial"/>
          <w:sz w:val="22"/>
          <w:szCs w:val="22"/>
        </w:rPr>
        <w:t xml:space="preserve">Lubis, A., Marhayanie, M. and Hasibuan, B. (2019). Developing Strategies Based on Swot Analysis for SMEs. </w:t>
      </w:r>
      <w:r w:rsidRPr="00AE08DC">
        <w:rPr>
          <w:rFonts w:ascii="Arial" w:hAnsi="Arial" w:cs="Arial"/>
          <w:i/>
          <w:iCs/>
          <w:sz w:val="22"/>
          <w:szCs w:val="22"/>
        </w:rPr>
        <w:t>Proceedings of the Proceedings of the 1st International Conference on Economics, Management, Accounting and Business, ICEMAB 2018, 8-9 October 2018, Medan, North Sumatra, Indonesia</w:t>
      </w:r>
      <w:r w:rsidRPr="00AE08DC">
        <w:rPr>
          <w:rFonts w:ascii="Arial" w:hAnsi="Arial" w:cs="Arial"/>
          <w:sz w:val="22"/>
          <w:szCs w:val="22"/>
        </w:rPr>
        <w:t xml:space="preserve">. </w:t>
      </w:r>
      <w:proofErr w:type="gramStart"/>
      <w:r w:rsidRPr="00AE08DC">
        <w:rPr>
          <w:rFonts w:ascii="Arial" w:hAnsi="Arial" w:cs="Arial"/>
          <w:sz w:val="22"/>
          <w:szCs w:val="22"/>
        </w:rPr>
        <w:t>doi:https://doi.org/10.4108/eai.8-10-2018.2289250</w:t>
      </w:r>
      <w:proofErr w:type="gramEnd"/>
      <w:r w:rsidRPr="00AE08DC">
        <w:rPr>
          <w:rFonts w:ascii="Arial" w:hAnsi="Arial" w:cs="Arial"/>
          <w:sz w:val="22"/>
          <w:szCs w:val="22"/>
        </w:rPr>
        <w:t>.</w:t>
      </w:r>
    </w:p>
    <w:p w14:paraId="11CAF1F0" w14:textId="77777777" w:rsidR="00365B5A"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r w:rsidRPr="00AE08DC">
        <w:rPr>
          <w:rFonts w:ascii="Arial" w:hAnsi="Arial" w:cs="Arial"/>
          <w:sz w:val="22"/>
          <w:szCs w:val="22"/>
        </w:rPr>
        <w:t xml:space="preserve">Md. Dahalin, Z. (2020). Strategic Application Portfolio in SMEs*. </w:t>
      </w:r>
      <w:r w:rsidRPr="00AE08DC">
        <w:rPr>
          <w:rFonts w:ascii="Arial" w:hAnsi="Arial" w:cs="Arial"/>
          <w:i/>
          <w:iCs/>
          <w:sz w:val="22"/>
          <w:szCs w:val="22"/>
        </w:rPr>
        <w:t>Malaysian Management Journal</w:t>
      </w:r>
      <w:r w:rsidRPr="00AE08DC">
        <w:rPr>
          <w:rFonts w:ascii="Arial" w:hAnsi="Arial" w:cs="Arial"/>
          <w:sz w:val="22"/>
          <w:szCs w:val="22"/>
        </w:rPr>
        <w:t xml:space="preserve">. </w:t>
      </w:r>
      <w:proofErr w:type="gramStart"/>
      <w:r w:rsidRPr="00AE08DC">
        <w:rPr>
          <w:rFonts w:ascii="Arial" w:hAnsi="Arial" w:cs="Arial"/>
          <w:sz w:val="22"/>
          <w:szCs w:val="22"/>
        </w:rPr>
        <w:t>doi:https://doi.org/10.32890/mmj.6.1-2.2002.8592</w:t>
      </w:r>
      <w:proofErr w:type="gramEnd"/>
      <w:r w:rsidRPr="00AE08DC">
        <w:rPr>
          <w:rFonts w:ascii="Arial" w:hAnsi="Arial" w:cs="Arial"/>
          <w:sz w:val="22"/>
          <w:szCs w:val="22"/>
        </w:rPr>
        <w:t>.</w:t>
      </w:r>
    </w:p>
    <w:p w14:paraId="31B034AB" w14:textId="77777777" w:rsidR="00365B5A"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r w:rsidRPr="00AE08DC">
        <w:rPr>
          <w:rFonts w:ascii="Arial" w:hAnsi="Arial" w:cs="Arial"/>
          <w:sz w:val="22"/>
          <w:szCs w:val="22"/>
        </w:rPr>
        <w:t xml:space="preserve">Missonier, S. (2020). Stakeholder analysis and engagement in projects: From stakeholder relational perspective to stakeholder relational ontology. </w:t>
      </w:r>
      <w:r w:rsidRPr="00AE08DC">
        <w:rPr>
          <w:rFonts w:ascii="Arial" w:hAnsi="Arial" w:cs="Arial"/>
          <w:i/>
          <w:iCs/>
          <w:sz w:val="22"/>
          <w:szCs w:val="22"/>
        </w:rPr>
        <w:t>International Journal of Project Management</w:t>
      </w:r>
      <w:r w:rsidRPr="00AE08DC">
        <w:rPr>
          <w:rFonts w:ascii="Arial" w:hAnsi="Arial" w:cs="Arial"/>
          <w:sz w:val="22"/>
          <w:szCs w:val="22"/>
        </w:rPr>
        <w:t>, 32(7), pp.1108–1122.</w:t>
      </w:r>
    </w:p>
    <w:p w14:paraId="4FE14B9A" w14:textId="77777777" w:rsidR="00365B5A"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proofErr w:type="gramStart"/>
      <w:r w:rsidRPr="00AE08DC">
        <w:rPr>
          <w:rFonts w:ascii="Arial" w:hAnsi="Arial" w:cs="Arial"/>
          <w:sz w:val="22"/>
          <w:szCs w:val="22"/>
        </w:rPr>
        <w:t>Plus</w:t>
      </w:r>
      <w:proofErr w:type="gramEnd"/>
      <w:r w:rsidRPr="00AE08DC">
        <w:rPr>
          <w:rFonts w:ascii="Arial" w:hAnsi="Arial" w:cs="Arial"/>
          <w:sz w:val="22"/>
          <w:szCs w:val="22"/>
        </w:rPr>
        <w:t xml:space="preserve"> Samples. (2024). </w:t>
      </w:r>
      <w:proofErr w:type="gramStart"/>
      <w:r w:rsidRPr="00AE08DC">
        <w:rPr>
          <w:rFonts w:ascii="Arial" w:hAnsi="Arial" w:cs="Arial"/>
          <w:i/>
          <w:iCs/>
          <w:sz w:val="22"/>
          <w:szCs w:val="22"/>
        </w:rPr>
        <w:t>Plus</w:t>
      </w:r>
      <w:proofErr w:type="gramEnd"/>
      <w:r w:rsidRPr="00AE08DC">
        <w:rPr>
          <w:rFonts w:ascii="Arial" w:hAnsi="Arial" w:cs="Arial"/>
          <w:i/>
          <w:iCs/>
          <w:sz w:val="22"/>
          <w:szCs w:val="22"/>
        </w:rPr>
        <w:t xml:space="preserve"> Samples / About Us</w:t>
      </w:r>
      <w:r w:rsidRPr="00AE08DC">
        <w:rPr>
          <w:rFonts w:ascii="Arial" w:hAnsi="Arial" w:cs="Arial"/>
          <w:sz w:val="22"/>
          <w:szCs w:val="22"/>
        </w:rPr>
        <w:t>. [online] Available at: https://plussamples.co.uk/who-we-are/ [Accessed 10 Apr. 2024].</w:t>
      </w:r>
    </w:p>
    <w:p w14:paraId="111E37BA" w14:textId="77777777" w:rsidR="00365B5A"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r w:rsidRPr="00AE08DC">
        <w:rPr>
          <w:rFonts w:ascii="Arial" w:hAnsi="Arial" w:cs="Arial"/>
          <w:sz w:val="22"/>
          <w:szCs w:val="22"/>
        </w:rPr>
        <w:lastRenderedPageBreak/>
        <w:t xml:space="preserve">Polo, E.F. and Weber, W. (2010). Competitive Generic Strategies Evolution and the Importance of Michael E. Porter. </w:t>
      </w:r>
      <w:proofErr w:type="spellStart"/>
      <w:r w:rsidRPr="00AE08DC">
        <w:rPr>
          <w:rFonts w:ascii="Arial" w:hAnsi="Arial" w:cs="Arial"/>
          <w:i/>
          <w:iCs/>
          <w:sz w:val="22"/>
          <w:szCs w:val="22"/>
        </w:rPr>
        <w:t>Revista</w:t>
      </w:r>
      <w:proofErr w:type="spellEnd"/>
      <w:r w:rsidRPr="00AE08DC">
        <w:rPr>
          <w:rFonts w:ascii="Arial" w:hAnsi="Arial" w:cs="Arial"/>
          <w:i/>
          <w:iCs/>
          <w:sz w:val="22"/>
          <w:szCs w:val="22"/>
        </w:rPr>
        <w:t xml:space="preserve"> de </w:t>
      </w:r>
      <w:proofErr w:type="spellStart"/>
      <w:r w:rsidRPr="00AE08DC">
        <w:rPr>
          <w:rFonts w:ascii="Arial" w:hAnsi="Arial" w:cs="Arial"/>
          <w:i/>
          <w:iCs/>
          <w:sz w:val="22"/>
          <w:szCs w:val="22"/>
        </w:rPr>
        <w:t>Gestão</w:t>
      </w:r>
      <w:proofErr w:type="spellEnd"/>
      <w:r w:rsidRPr="00AE08DC">
        <w:rPr>
          <w:rFonts w:ascii="Arial" w:hAnsi="Arial" w:cs="Arial"/>
          <w:sz w:val="22"/>
          <w:szCs w:val="22"/>
        </w:rPr>
        <w:t xml:space="preserve">, 17(1), pp.99–117. </w:t>
      </w:r>
      <w:proofErr w:type="gramStart"/>
      <w:r w:rsidRPr="00AE08DC">
        <w:rPr>
          <w:rFonts w:ascii="Arial" w:hAnsi="Arial" w:cs="Arial"/>
          <w:sz w:val="22"/>
          <w:szCs w:val="22"/>
        </w:rPr>
        <w:t>doi:https://doi.org/10.5700/rege389</w:t>
      </w:r>
      <w:proofErr w:type="gramEnd"/>
      <w:r w:rsidRPr="00AE08DC">
        <w:rPr>
          <w:rFonts w:ascii="Arial" w:hAnsi="Arial" w:cs="Arial"/>
          <w:sz w:val="22"/>
          <w:szCs w:val="22"/>
        </w:rPr>
        <w:t>.</w:t>
      </w:r>
    </w:p>
    <w:p w14:paraId="3B1E7262" w14:textId="12CF4206" w:rsidR="008860F3" w:rsidRPr="00AE08DC" w:rsidRDefault="00365B5A" w:rsidP="006E255F">
      <w:pPr>
        <w:pStyle w:val="NormalWeb"/>
        <w:numPr>
          <w:ilvl w:val="0"/>
          <w:numId w:val="20"/>
        </w:numPr>
        <w:spacing w:before="0" w:beforeAutospacing="0" w:after="240" w:afterAutospacing="0" w:line="480" w:lineRule="auto"/>
        <w:rPr>
          <w:rFonts w:ascii="Arial" w:hAnsi="Arial" w:cs="Arial"/>
          <w:sz w:val="22"/>
          <w:szCs w:val="22"/>
        </w:rPr>
      </w:pPr>
      <w:r w:rsidRPr="00AE08DC">
        <w:rPr>
          <w:rFonts w:ascii="Arial" w:hAnsi="Arial" w:cs="Arial"/>
          <w:sz w:val="22"/>
          <w:szCs w:val="22"/>
        </w:rPr>
        <w:t xml:space="preserve">Rothaermel, F. (2021). </w:t>
      </w:r>
      <w:r w:rsidRPr="00AE08DC">
        <w:rPr>
          <w:rFonts w:ascii="Arial" w:hAnsi="Arial" w:cs="Arial"/>
          <w:i/>
          <w:iCs/>
          <w:sz w:val="22"/>
          <w:szCs w:val="22"/>
        </w:rPr>
        <w:t>Strategic management</w:t>
      </w:r>
      <w:r w:rsidRPr="00AE08DC">
        <w:rPr>
          <w:rFonts w:ascii="Arial" w:hAnsi="Arial" w:cs="Arial"/>
          <w:sz w:val="22"/>
          <w:szCs w:val="22"/>
        </w:rPr>
        <w:t xml:space="preserve">. 6th ed. New York, New York: </w:t>
      </w:r>
      <w:proofErr w:type="spellStart"/>
      <w:r w:rsidRPr="00AE08DC">
        <w:rPr>
          <w:rFonts w:ascii="Arial" w:hAnsi="Arial" w:cs="Arial"/>
          <w:sz w:val="22"/>
          <w:szCs w:val="22"/>
        </w:rPr>
        <w:t>Mcgraw-Hill</w:t>
      </w:r>
      <w:proofErr w:type="spellEnd"/>
      <w:r w:rsidRPr="00AE08DC">
        <w:rPr>
          <w:rFonts w:ascii="Arial" w:hAnsi="Arial" w:cs="Arial"/>
          <w:sz w:val="22"/>
          <w:szCs w:val="22"/>
        </w:rPr>
        <w:t xml:space="preserve"> Education.</w:t>
      </w:r>
    </w:p>
    <w:sectPr w:rsidR="008860F3" w:rsidRPr="00AE08DC" w:rsidSect="00AF5F7D">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35868E" w14:textId="77777777" w:rsidR="00AF5F7D" w:rsidRDefault="00AF5F7D" w:rsidP="00C52317">
      <w:pPr>
        <w:spacing w:before="0" w:after="0" w:line="240" w:lineRule="auto"/>
      </w:pPr>
      <w:r>
        <w:separator/>
      </w:r>
    </w:p>
  </w:endnote>
  <w:endnote w:type="continuationSeparator" w:id="0">
    <w:p w14:paraId="221831DE" w14:textId="77777777" w:rsidR="00AF5F7D" w:rsidRDefault="00AF5F7D" w:rsidP="00C5231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1256261"/>
      <w:docPartObj>
        <w:docPartGallery w:val="Page Numbers (Bottom of Page)"/>
        <w:docPartUnique/>
      </w:docPartObj>
    </w:sdtPr>
    <w:sdtContent>
      <w:p w14:paraId="7C016941" w14:textId="4711BA17" w:rsidR="00253998" w:rsidRDefault="00253998">
        <w:pPr>
          <w:pStyle w:val="Footer"/>
          <w:jc w:val="right"/>
        </w:pPr>
        <w:r>
          <w:t xml:space="preserve"> </w:t>
        </w:r>
      </w:p>
    </w:sdtContent>
  </w:sdt>
  <w:p w14:paraId="5D2FCAC3" w14:textId="77777777" w:rsidR="00253998" w:rsidRDefault="002539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24639" w14:textId="077F32A3" w:rsidR="00AE08DC" w:rsidRDefault="00AE08DC">
    <w:pPr>
      <w:pStyle w:val="Footer"/>
    </w:pPr>
  </w:p>
  <w:p w14:paraId="021353CB" w14:textId="77777777" w:rsidR="00AE08DC" w:rsidRDefault="00AE08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D1E215" w14:textId="77777777" w:rsidR="008162B2" w:rsidRDefault="008162B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2B1B4" w14:textId="77777777" w:rsidR="00C52317" w:rsidRDefault="00C5231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6AE43" w14:textId="77777777" w:rsidR="008162B2" w:rsidRDefault="00816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10882" w14:textId="77777777" w:rsidR="00AF5F7D" w:rsidRDefault="00AF5F7D" w:rsidP="00C52317">
      <w:pPr>
        <w:spacing w:before="0" w:after="0" w:line="240" w:lineRule="auto"/>
      </w:pPr>
      <w:r>
        <w:separator/>
      </w:r>
    </w:p>
  </w:footnote>
  <w:footnote w:type="continuationSeparator" w:id="0">
    <w:p w14:paraId="533BFCDA" w14:textId="77777777" w:rsidR="00AF5F7D" w:rsidRDefault="00AF5F7D" w:rsidP="00C5231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CA7FA2" w14:textId="4222033D" w:rsidR="00AE08DC" w:rsidRDefault="00AE08DC">
    <w:pPr>
      <w:pStyle w:val="Header"/>
    </w:pPr>
  </w:p>
  <w:p w14:paraId="638BE8CF" w14:textId="77777777" w:rsidR="00253998" w:rsidRDefault="002539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786CB" w14:textId="77777777" w:rsidR="008162B2" w:rsidRDefault="008162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F2D7E" w14:textId="77777777" w:rsidR="008162B2" w:rsidRDefault="008162B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DC011" w14:textId="77777777" w:rsidR="008162B2" w:rsidRDefault="008162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B5EE9"/>
    <w:multiLevelType w:val="hybridMultilevel"/>
    <w:tmpl w:val="CC406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137D4"/>
    <w:multiLevelType w:val="hybridMultilevel"/>
    <w:tmpl w:val="F0160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5C1717"/>
    <w:multiLevelType w:val="hybridMultilevel"/>
    <w:tmpl w:val="E4647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A07B38"/>
    <w:multiLevelType w:val="hybridMultilevel"/>
    <w:tmpl w:val="D83285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AF3097A"/>
    <w:multiLevelType w:val="hybridMultilevel"/>
    <w:tmpl w:val="6B449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5D6ADF"/>
    <w:multiLevelType w:val="hybridMultilevel"/>
    <w:tmpl w:val="6458F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EF196C"/>
    <w:multiLevelType w:val="hybridMultilevel"/>
    <w:tmpl w:val="7D7432CE"/>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40736"/>
    <w:multiLevelType w:val="hybridMultilevel"/>
    <w:tmpl w:val="9FA89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8E6EC0"/>
    <w:multiLevelType w:val="hybridMultilevel"/>
    <w:tmpl w:val="3B164A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916998"/>
    <w:multiLevelType w:val="hybridMultilevel"/>
    <w:tmpl w:val="69CAF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14C65"/>
    <w:multiLevelType w:val="hybridMultilevel"/>
    <w:tmpl w:val="EC7CC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0218AB"/>
    <w:multiLevelType w:val="hybridMultilevel"/>
    <w:tmpl w:val="20C2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3830B7"/>
    <w:multiLevelType w:val="hybridMultilevel"/>
    <w:tmpl w:val="3DCA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FE0FE8"/>
    <w:multiLevelType w:val="hybridMultilevel"/>
    <w:tmpl w:val="C466F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2262F7"/>
    <w:multiLevelType w:val="multilevel"/>
    <w:tmpl w:val="C1125E68"/>
    <w:lvl w:ilvl="0">
      <w:start w:val="5"/>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A185905"/>
    <w:multiLevelType w:val="hybridMultilevel"/>
    <w:tmpl w:val="F474A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4F6A6D"/>
    <w:multiLevelType w:val="hybridMultilevel"/>
    <w:tmpl w:val="0F022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7378B9"/>
    <w:multiLevelType w:val="hybridMultilevel"/>
    <w:tmpl w:val="492441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66142CF"/>
    <w:multiLevelType w:val="hybridMultilevel"/>
    <w:tmpl w:val="A322C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BAD6FC2"/>
    <w:multiLevelType w:val="hybridMultilevel"/>
    <w:tmpl w:val="6AAA6D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40860222">
    <w:abstractNumId w:val="4"/>
  </w:num>
  <w:num w:numId="2" w16cid:durableId="1109660381">
    <w:abstractNumId w:val="12"/>
  </w:num>
  <w:num w:numId="3" w16cid:durableId="1981154038">
    <w:abstractNumId w:val="0"/>
  </w:num>
  <w:num w:numId="4" w16cid:durableId="1155493188">
    <w:abstractNumId w:val="2"/>
  </w:num>
  <w:num w:numId="5" w16cid:durableId="310791723">
    <w:abstractNumId w:val="8"/>
  </w:num>
  <w:num w:numId="6" w16cid:durableId="2135517773">
    <w:abstractNumId w:val="3"/>
  </w:num>
  <w:num w:numId="7" w16cid:durableId="1598707743">
    <w:abstractNumId w:val="18"/>
  </w:num>
  <w:num w:numId="8" w16cid:durableId="1426075584">
    <w:abstractNumId w:val="19"/>
  </w:num>
  <w:num w:numId="9" w16cid:durableId="1299341709">
    <w:abstractNumId w:val="17"/>
  </w:num>
  <w:num w:numId="10" w16cid:durableId="361366714">
    <w:abstractNumId w:val="1"/>
  </w:num>
  <w:num w:numId="11" w16cid:durableId="1434857602">
    <w:abstractNumId w:val="5"/>
  </w:num>
  <w:num w:numId="12" w16cid:durableId="439956606">
    <w:abstractNumId w:val="13"/>
  </w:num>
  <w:num w:numId="13" w16cid:durableId="647982466">
    <w:abstractNumId w:val="14"/>
  </w:num>
  <w:num w:numId="14" w16cid:durableId="1365518984">
    <w:abstractNumId w:val="10"/>
  </w:num>
  <w:num w:numId="15" w16cid:durableId="1726562251">
    <w:abstractNumId w:val="16"/>
  </w:num>
  <w:num w:numId="16" w16cid:durableId="438911471">
    <w:abstractNumId w:val="15"/>
  </w:num>
  <w:num w:numId="17" w16cid:durableId="1911034890">
    <w:abstractNumId w:val="11"/>
  </w:num>
  <w:num w:numId="18" w16cid:durableId="1444299308">
    <w:abstractNumId w:val="7"/>
  </w:num>
  <w:num w:numId="19" w16cid:durableId="1348361865">
    <w:abstractNumId w:val="9"/>
  </w:num>
  <w:num w:numId="20" w16cid:durableId="17510820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40"/>
    <w:rsid w:val="000076DD"/>
    <w:rsid w:val="00012857"/>
    <w:rsid w:val="0003560C"/>
    <w:rsid w:val="00054649"/>
    <w:rsid w:val="000618A5"/>
    <w:rsid w:val="000663F6"/>
    <w:rsid w:val="00070FC3"/>
    <w:rsid w:val="00081F16"/>
    <w:rsid w:val="00090753"/>
    <w:rsid w:val="00094DFA"/>
    <w:rsid w:val="0009629F"/>
    <w:rsid w:val="000A4C98"/>
    <w:rsid w:val="000B5E50"/>
    <w:rsid w:val="000C18CE"/>
    <w:rsid w:val="000E4ADF"/>
    <w:rsid w:val="000E65C8"/>
    <w:rsid w:val="000F1E13"/>
    <w:rsid w:val="000F30AC"/>
    <w:rsid w:val="000F7F49"/>
    <w:rsid w:val="00122764"/>
    <w:rsid w:val="00136023"/>
    <w:rsid w:val="00144724"/>
    <w:rsid w:val="00146050"/>
    <w:rsid w:val="00152035"/>
    <w:rsid w:val="001807CA"/>
    <w:rsid w:val="0019316B"/>
    <w:rsid w:val="00194BE2"/>
    <w:rsid w:val="001A2A7F"/>
    <w:rsid w:val="001A70CF"/>
    <w:rsid w:val="001C01A0"/>
    <w:rsid w:val="001C635F"/>
    <w:rsid w:val="001D080B"/>
    <w:rsid w:val="001D0880"/>
    <w:rsid w:val="001E07EA"/>
    <w:rsid w:val="001F25D6"/>
    <w:rsid w:val="002002AF"/>
    <w:rsid w:val="00205F49"/>
    <w:rsid w:val="00206C88"/>
    <w:rsid w:val="00206DBF"/>
    <w:rsid w:val="002164F0"/>
    <w:rsid w:val="0022015B"/>
    <w:rsid w:val="0022016D"/>
    <w:rsid w:val="002218AE"/>
    <w:rsid w:val="00223B67"/>
    <w:rsid w:val="0022773B"/>
    <w:rsid w:val="00230CC9"/>
    <w:rsid w:val="0023439F"/>
    <w:rsid w:val="00241AE3"/>
    <w:rsid w:val="00250556"/>
    <w:rsid w:val="00253998"/>
    <w:rsid w:val="002574E5"/>
    <w:rsid w:val="00265DEA"/>
    <w:rsid w:val="002707E5"/>
    <w:rsid w:val="0028329D"/>
    <w:rsid w:val="002C5D39"/>
    <w:rsid w:val="002F1354"/>
    <w:rsid w:val="002F4753"/>
    <w:rsid w:val="002F7E82"/>
    <w:rsid w:val="00316FE4"/>
    <w:rsid w:val="00335059"/>
    <w:rsid w:val="003422AD"/>
    <w:rsid w:val="00365B5A"/>
    <w:rsid w:val="00377A25"/>
    <w:rsid w:val="00390463"/>
    <w:rsid w:val="003B0067"/>
    <w:rsid w:val="003C6D32"/>
    <w:rsid w:val="003D03EC"/>
    <w:rsid w:val="003D10FE"/>
    <w:rsid w:val="003D3C0E"/>
    <w:rsid w:val="003D7117"/>
    <w:rsid w:val="003E145D"/>
    <w:rsid w:val="003F491C"/>
    <w:rsid w:val="00404699"/>
    <w:rsid w:val="00414A2C"/>
    <w:rsid w:val="00415F3C"/>
    <w:rsid w:val="00427777"/>
    <w:rsid w:val="00433422"/>
    <w:rsid w:val="00441A87"/>
    <w:rsid w:val="00441C3C"/>
    <w:rsid w:val="00445C4E"/>
    <w:rsid w:val="00451EC0"/>
    <w:rsid w:val="00477121"/>
    <w:rsid w:val="004A137F"/>
    <w:rsid w:val="004A5D1D"/>
    <w:rsid w:val="004C1F27"/>
    <w:rsid w:val="004D12DF"/>
    <w:rsid w:val="004E64AC"/>
    <w:rsid w:val="004F490D"/>
    <w:rsid w:val="0050418A"/>
    <w:rsid w:val="005162A0"/>
    <w:rsid w:val="005244A5"/>
    <w:rsid w:val="00532EEA"/>
    <w:rsid w:val="00537344"/>
    <w:rsid w:val="00543801"/>
    <w:rsid w:val="00544238"/>
    <w:rsid w:val="0054486A"/>
    <w:rsid w:val="00556407"/>
    <w:rsid w:val="005664C3"/>
    <w:rsid w:val="00570FE5"/>
    <w:rsid w:val="00586BAF"/>
    <w:rsid w:val="005A0E72"/>
    <w:rsid w:val="005C2ACB"/>
    <w:rsid w:val="005C6429"/>
    <w:rsid w:val="005D2C40"/>
    <w:rsid w:val="005E1806"/>
    <w:rsid w:val="005F2846"/>
    <w:rsid w:val="005F5A32"/>
    <w:rsid w:val="006011CD"/>
    <w:rsid w:val="00604874"/>
    <w:rsid w:val="006158EA"/>
    <w:rsid w:val="00621D9C"/>
    <w:rsid w:val="00634576"/>
    <w:rsid w:val="00644159"/>
    <w:rsid w:val="006505EC"/>
    <w:rsid w:val="0065495E"/>
    <w:rsid w:val="0066027F"/>
    <w:rsid w:val="00660F3A"/>
    <w:rsid w:val="00662998"/>
    <w:rsid w:val="0066761B"/>
    <w:rsid w:val="00685969"/>
    <w:rsid w:val="00686B3C"/>
    <w:rsid w:val="006870F6"/>
    <w:rsid w:val="006B2E42"/>
    <w:rsid w:val="006B45F6"/>
    <w:rsid w:val="006C085B"/>
    <w:rsid w:val="006C0AA6"/>
    <w:rsid w:val="006C545B"/>
    <w:rsid w:val="006E255F"/>
    <w:rsid w:val="0070224F"/>
    <w:rsid w:val="0071069B"/>
    <w:rsid w:val="00716471"/>
    <w:rsid w:val="00720F1E"/>
    <w:rsid w:val="00741B4B"/>
    <w:rsid w:val="00742E09"/>
    <w:rsid w:val="00744B12"/>
    <w:rsid w:val="00754383"/>
    <w:rsid w:val="00762724"/>
    <w:rsid w:val="00776103"/>
    <w:rsid w:val="00784B2C"/>
    <w:rsid w:val="007962C1"/>
    <w:rsid w:val="00797235"/>
    <w:rsid w:val="007B5FFE"/>
    <w:rsid w:val="007D5127"/>
    <w:rsid w:val="007D6865"/>
    <w:rsid w:val="007D6E27"/>
    <w:rsid w:val="007E0631"/>
    <w:rsid w:val="00804F80"/>
    <w:rsid w:val="008162B2"/>
    <w:rsid w:val="00831749"/>
    <w:rsid w:val="00845608"/>
    <w:rsid w:val="0085349F"/>
    <w:rsid w:val="008536EF"/>
    <w:rsid w:val="00855697"/>
    <w:rsid w:val="0087030D"/>
    <w:rsid w:val="008777FA"/>
    <w:rsid w:val="008853AC"/>
    <w:rsid w:val="008860F3"/>
    <w:rsid w:val="00887DDB"/>
    <w:rsid w:val="0089479F"/>
    <w:rsid w:val="008A0110"/>
    <w:rsid w:val="008A24BB"/>
    <w:rsid w:val="008A6B43"/>
    <w:rsid w:val="008B4E20"/>
    <w:rsid w:val="008C1CF0"/>
    <w:rsid w:val="00906242"/>
    <w:rsid w:val="00907ADA"/>
    <w:rsid w:val="00914C39"/>
    <w:rsid w:val="009405BC"/>
    <w:rsid w:val="0095249C"/>
    <w:rsid w:val="0095775D"/>
    <w:rsid w:val="00982C71"/>
    <w:rsid w:val="0099064A"/>
    <w:rsid w:val="009B01E4"/>
    <w:rsid w:val="009D4437"/>
    <w:rsid w:val="009F1E28"/>
    <w:rsid w:val="009F5AC0"/>
    <w:rsid w:val="009F6F0D"/>
    <w:rsid w:val="00A00208"/>
    <w:rsid w:val="00A07133"/>
    <w:rsid w:val="00A100C1"/>
    <w:rsid w:val="00A1074C"/>
    <w:rsid w:val="00A2589B"/>
    <w:rsid w:val="00A26762"/>
    <w:rsid w:val="00A40EB4"/>
    <w:rsid w:val="00A44680"/>
    <w:rsid w:val="00A451BF"/>
    <w:rsid w:val="00A72EF3"/>
    <w:rsid w:val="00A75A77"/>
    <w:rsid w:val="00A7761C"/>
    <w:rsid w:val="00A776B7"/>
    <w:rsid w:val="00A80B22"/>
    <w:rsid w:val="00A84FF7"/>
    <w:rsid w:val="00A90166"/>
    <w:rsid w:val="00AA322C"/>
    <w:rsid w:val="00AB36FA"/>
    <w:rsid w:val="00AC1CB8"/>
    <w:rsid w:val="00AD2FB2"/>
    <w:rsid w:val="00AD6790"/>
    <w:rsid w:val="00AD6B67"/>
    <w:rsid w:val="00AE08DC"/>
    <w:rsid w:val="00AE3DEC"/>
    <w:rsid w:val="00AF5F7D"/>
    <w:rsid w:val="00B00B63"/>
    <w:rsid w:val="00B1229E"/>
    <w:rsid w:val="00B2615E"/>
    <w:rsid w:val="00B27FF3"/>
    <w:rsid w:val="00B30202"/>
    <w:rsid w:val="00B3556E"/>
    <w:rsid w:val="00B43852"/>
    <w:rsid w:val="00B45052"/>
    <w:rsid w:val="00B517B6"/>
    <w:rsid w:val="00B66A99"/>
    <w:rsid w:val="00BA21D4"/>
    <w:rsid w:val="00BB78ED"/>
    <w:rsid w:val="00BE4EE0"/>
    <w:rsid w:val="00BE7D28"/>
    <w:rsid w:val="00BF7107"/>
    <w:rsid w:val="00C0795B"/>
    <w:rsid w:val="00C17656"/>
    <w:rsid w:val="00C41A78"/>
    <w:rsid w:val="00C52317"/>
    <w:rsid w:val="00C56185"/>
    <w:rsid w:val="00C57904"/>
    <w:rsid w:val="00C70525"/>
    <w:rsid w:val="00C739DB"/>
    <w:rsid w:val="00C74B18"/>
    <w:rsid w:val="00C97A3D"/>
    <w:rsid w:val="00CA4229"/>
    <w:rsid w:val="00CB1973"/>
    <w:rsid w:val="00CB3D52"/>
    <w:rsid w:val="00CD0DD1"/>
    <w:rsid w:val="00CD42E0"/>
    <w:rsid w:val="00CD7B82"/>
    <w:rsid w:val="00CF7BE5"/>
    <w:rsid w:val="00D05907"/>
    <w:rsid w:val="00D07E99"/>
    <w:rsid w:val="00D17F8C"/>
    <w:rsid w:val="00D17FA6"/>
    <w:rsid w:val="00D22957"/>
    <w:rsid w:val="00D4097E"/>
    <w:rsid w:val="00D42C7E"/>
    <w:rsid w:val="00D51086"/>
    <w:rsid w:val="00D66814"/>
    <w:rsid w:val="00D70EFF"/>
    <w:rsid w:val="00D72048"/>
    <w:rsid w:val="00D97C5B"/>
    <w:rsid w:val="00DA0E78"/>
    <w:rsid w:val="00DA115A"/>
    <w:rsid w:val="00DB6723"/>
    <w:rsid w:val="00DB75EF"/>
    <w:rsid w:val="00DC04CE"/>
    <w:rsid w:val="00DD1F10"/>
    <w:rsid w:val="00DD7FC3"/>
    <w:rsid w:val="00DE09A3"/>
    <w:rsid w:val="00DF45B4"/>
    <w:rsid w:val="00DF4740"/>
    <w:rsid w:val="00DF75F6"/>
    <w:rsid w:val="00E0020F"/>
    <w:rsid w:val="00E06272"/>
    <w:rsid w:val="00E06B63"/>
    <w:rsid w:val="00E149DE"/>
    <w:rsid w:val="00E22C5E"/>
    <w:rsid w:val="00E27CC8"/>
    <w:rsid w:val="00E326C7"/>
    <w:rsid w:val="00E5612F"/>
    <w:rsid w:val="00E63CFD"/>
    <w:rsid w:val="00E6645A"/>
    <w:rsid w:val="00E843C7"/>
    <w:rsid w:val="00E97784"/>
    <w:rsid w:val="00EA6171"/>
    <w:rsid w:val="00EB1E33"/>
    <w:rsid w:val="00EC4487"/>
    <w:rsid w:val="00ED099B"/>
    <w:rsid w:val="00ED1442"/>
    <w:rsid w:val="00ED3B4A"/>
    <w:rsid w:val="00EE026E"/>
    <w:rsid w:val="00EE0399"/>
    <w:rsid w:val="00EF3964"/>
    <w:rsid w:val="00EF6D24"/>
    <w:rsid w:val="00EF7C0D"/>
    <w:rsid w:val="00F04B5F"/>
    <w:rsid w:val="00F050CA"/>
    <w:rsid w:val="00F12262"/>
    <w:rsid w:val="00F1764A"/>
    <w:rsid w:val="00F3180C"/>
    <w:rsid w:val="00F37186"/>
    <w:rsid w:val="00F43AE3"/>
    <w:rsid w:val="00F83D20"/>
    <w:rsid w:val="00F84986"/>
    <w:rsid w:val="00F90344"/>
    <w:rsid w:val="00FA1787"/>
    <w:rsid w:val="00FA36DF"/>
    <w:rsid w:val="00FA4B41"/>
    <w:rsid w:val="00FB4261"/>
    <w:rsid w:val="00FB654A"/>
    <w:rsid w:val="00FB6E6D"/>
    <w:rsid w:val="00FE2066"/>
    <w:rsid w:val="00FE6E66"/>
    <w:rsid w:val="00FF28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AB838"/>
  <w15:chartTrackingRefBased/>
  <w15:docId w15:val="{B9B65C39-5198-40CC-8441-1E48F984A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2"/>
        <w:lang w:val="en-US"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344"/>
    <w:pPr>
      <w:spacing w:before="120" w:after="120"/>
      <w:jc w:val="both"/>
    </w:pPr>
    <w:rPr>
      <w:rFonts w:ascii="Arial" w:hAnsi="Arial"/>
      <w:sz w:val="22"/>
      <w:lang w:val="en-GB"/>
    </w:rPr>
  </w:style>
  <w:style w:type="paragraph" w:styleId="Heading1">
    <w:name w:val="heading 1"/>
    <w:basedOn w:val="Normal"/>
    <w:next w:val="Normal"/>
    <w:link w:val="Heading1Char"/>
    <w:autoRedefine/>
    <w:uiPriority w:val="9"/>
    <w:qFormat/>
    <w:rsid w:val="006505EC"/>
    <w:pPr>
      <w:outlineLvl w:val="0"/>
    </w:pPr>
    <w:rPr>
      <w:rFonts w:cs="Arial"/>
      <w:b/>
      <w:color w:val="2F5496" w:themeColor="accent1" w:themeShade="BF"/>
      <w:sz w:val="32"/>
      <w:szCs w:val="20"/>
    </w:rPr>
  </w:style>
  <w:style w:type="paragraph" w:styleId="Heading2">
    <w:name w:val="heading 2"/>
    <w:basedOn w:val="Normal"/>
    <w:next w:val="Normal"/>
    <w:link w:val="Heading2Char"/>
    <w:uiPriority w:val="9"/>
    <w:unhideWhenUsed/>
    <w:qFormat/>
    <w:rsid w:val="00BE7D28"/>
    <w:pPr>
      <w:keepNext/>
      <w:keepLines/>
      <w:spacing w:before="40" w:after="0"/>
      <w:outlineLvl w:val="1"/>
    </w:pPr>
    <w:rPr>
      <w:rFonts w:eastAsiaTheme="majorEastAsia" w:cstheme="majorBidi"/>
      <w:b/>
      <w:color w:val="4472C4" w:themeColor="accent1"/>
      <w:sz w:val="28"/>
      <w:szCs w:val="26"/>
    </w:rPr>
  </w:style>
  <w:style w:type="paragraph" w:styleId="Heading3">
    <w:name w:val="heading 3"/>
    <w:basedOn w:val="Normal"/>
    <w:next w:val="Normal"/>
    <w:link w:val="Heading3Char"/>
    <w:uiPriority w:val="9"/>
    <w:semiHidden/>
    <w:unhideWhenUsed/>
    <w:qFormat/>
    <w:rsid w:val="00BE7D28"/>
    <w:pPr>
      <w:keepNext/>
      <w:keepLines/>
      <w:spacing w:before="40" w:after="0"/>
      <w:outlineLvl w:val="2"/>
    </w:pPr>
    <w:rPr>
      <w:rFonts w:eastAsiaTheme="majorEastAsia" w:cstheme="majorBidi"/>
      <w:b/>
      <w:color w:val="5B9BD5" w:themeColor="accent5"/>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5EC"/>
    <w:rPr>
      <w:rFonts w:ascii="Arial" w:hAnsi="Arial" w:cs="Arial"/>
      <w:b/>
      <w:color w:val="2F5496" w:themeColor="accent1" w:themeShade="BF"/>
      <w:sz w:val="32"/>
      <w:szCs w:val="20"/>
      <w:lang w:val="en-GB"/>
    </w:rPr>
  </w:style>
  <w:style w:type="character" w:customStyle="1" w:styleId="Heading2Char">
    <w:name w:val="Heading 2 Char"/>
    <w:basedOn w:val="DefaultParagraphFont"/>
    <w:link w:val="Heading2"/>
    <w:uiPriority w:val="9"/>
    <w:rsid w:val="00BE7D28"/>
    <w:rPr>
      <w:rFonts w:ascii="Arial" w:eastAsiaTheme="majorEastAsia" w:hAnsi="Arial" w:cstheme="majorBidi"/>
      <w:b/>
      <w:color w:val="4472C4" w:themeColor="accent1"/>
      <w:sz w:val="28"/>
      <w:szCs w:val="26"/>
      <w:lang w:val="en-GB"/>
    </w:rPr>
  </w:style>
  <w:style w:type="character" w:customStyle="1" w:styleId="Heading3Char">
    <w:name w:val="Heading 3 Char"/>
    <w:basedOn w:val="DefaultParagraphFont"/>
    <w:link w:val="Heading3"/>
    <w:uiPriority w:val="9"/>
    <w:semiHidden/>
    <w:rsid w:val="00BE7D28"/>
    <w:rPr>
      <w:rFonts w:ascii="Arial" w:eastAsiaTheme="majorEastAsia" w:hAnsi="Arial" w:cstheme="majorBidi"/>
      <w:b/>
      <w:color w:val="5B9BD5" w:themeColor="accent5"/>
      <w:sz w:val="22"/>
      <w:szCs w:val="24"/>
      <w:lang w:val="en-GB"/>
    </w:rPr>
  </w:style>
  <w:style w:type="paragraph" w:styleId="Header">
    <w:name w:val="header"/>
    <w:basedOn w:val="Normal"/>
    <w:link w:val="HeaderChar"/>
    <w:uiPriority w:val="99"/>
    <w:unhideWhenUsed/>
    <w:rsid w:val="00C52317"/>
    <w:pPr>
      <w:tabs>
        <w:tab w:val="center" w:pos="4680"/>
        <w:tab w:val="right" w:pos="9360"/>
      </w:tabs>
      <w:spacing w:line="240" w:lineRule="auto"/>
    </w:pPr>
  </w:style>
  <w:style w:type="character" w:customStyle="1" w:styleId="HeaderChar">
    <w:name w:val="Header Char"/>
    <w:basedOn w:val="DefaultParagraphFont"/>
    <w:link w:val="Header"/>
    <w:uiPriority w:val="99"/>
    <w:rsid w:val="00C52317"/>
    <w:rPr>
      <w:rFonts w:ascii="Arial" w:hAnsi="Arial"/>
      <w:sz w:val="22"/>
      <w:lang w:val="en-GB"/>
    </w:rPr>
  </w:style>
  <w:style w:type="paragraph" w:styleId="Footer">
    <w:name w:val="footer"/>
    <w:basedOn w:val="Normal"/>
    <w:link w:val="FooterChar"/>
    <w:uiPriority w:val="99"/>
    <w:unhideWhenUsed/>
    <w:rsid w:val="00C52317"/>
    <w:pPr>
      <w:tabs>
        <w:tab w:val="center" w:pos="4680"/>
        <w:tab w:val="right" w:pos="9360"/>
      </w:tabs>
      <w:spacing w:line="240" w:lineRule="auto"/>
    </w:pPr>
  </w:style>
  <w:style w:type="character" w:customStyle="1" w:styleId="FooterChar">
    <w:name w:val="Footer Char"/>
    <w:basedOn w:val="DefaultParagraphFont"/>
    <w:link w:val="Footer"/>
    <w:uiPriority w:val="99"/>
    <w:rsid w:val="00C52317"/>
    <w:rPr>
      <w:rFonts w:ascii="Arial" w:hAnsi="Arial"/>
      <w:sz w:val="22"/>
      <w:lang w:val="en-GB"/>
    </w:rPr>
  </w:style>
  <w:style w:type="table" w:styleId="TableGrid">
    <w:name w:val="Table Grid"/>
    <w:basedOn w:val="TableNormal"/>
    <w:uiPriority w:val="39"/>
    <w:rsid w:val="007D6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7D686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F04B5F"/>
    <w:pPr>
      <w:ind w:left="720"/>
      <w:contextualSpacing/>
    </w:pPr>
  </w:style>
  <w:style w:type="table" w:styleId="GridTable5Dark-Accent5">
    <w:name w:val="Grid Table 5 Dark Accent 5"/>
    <w:basedOn w:val="TableNormal"/>
    <w:uiPriority w:val="50"/>
    <w:rsid w:val="004A137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4A137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1">
    <w:name w:val="Grid Table 3 Accent 1"/>
    <w:basedOn w:val="TableNormal"/>
    <w:uiPriority w:val="48"/>
    <w:rsid w:val="004A137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Strong">
    <w:name w:val="Strong"/>
    <w:basedOn w:val="DefaultParagraphFont"/>
    <w:uiPriority w:val="22"/>
    <w:qFormat/>
    <w:rsid w:val="004E64AC"/>
    <w:rPr>
      <w:b/>
      <w:bCs/>
    </w:rPr>
  </w:style>
  <w:style w:type="paragraph" w:styleId="TOCHeading">
    <w:name w:val="TOC Heading"/>
    <w:basedOn w:val="Heading1"/>
    <w:next w:val="Normal"/>
    <w:uiPriority w:val="39"/>
    <w:unhideWhenUsed/>
    <w:qFormat/>
    <w:rsid w:val="00441C3C"/>
    <w:pPr>
      <w:keepNext/>
      <w:keepLines/>
      <w:spacing w:before="240" w:after="0" w:line="259" w:lineRule="auto"/>
      <w:jc w:val="left"/>
      <w:outlineLvl w:val="9"/>
    </w:pPr>
    <w:rPr>
      <w:rFonts w:asciiTheme="majorHAnsi" w:eastAsiaTheme="majorEastAsia" w:hAnsiTheme="majorHAnsi" w:cstheme="majorBidi"/>
      <w:b w:val="0"/>
      <w:kern w:val="0"/>
      <w:szCs w:val="32"/>
      <w:lang w:val="en-US"/>
      <w14:ligatures w14:val="none"/>
    </w:rPr>
  </w:style>
  <w:style w:type="paragraph" w:styleId="TOC1">
    <w:name w:val="toc 1"/>
    <w:basedOn w:val="Normal"/>
    <w:next w:val="Normal"/>
    <w:autoRedefine/>
    <w:uiPriority w:val="39"/>
    <w:unhideWhenUsed/>
    <w:rsid w:val="00441C3C"/>
    <w:pPr>
      <w:spacing w:after="100"/>
    </w:pPr>
  </w:style>
  <w:style w:type="paragraph" w:styleId="TOC2">
    <w:name w:val="toc 2"/>
    <w:basedOn w:val="Normal"/>
    <w:next w:val="Normal"/>
    <w:autoRedefine/>
    <w:uiPriority w:val="39"/>
    <w:unhideWhenUsed/>
    <w:rsid w:val="00441C3C"/>
    <w:pPr>
      <w:spacing w:after="100"/>
      <w:ind w:left="220"/>
    </w:pPr>
  </w:style>
  <w:style w:type="character" w:styleId="Hyperlink">
    <w:name w:val="Hyperlink"/>
    <w:basedOn w:val="DefaultParagraphFont"/>
    <w:uiPriority w:val="99"/>
    <w:unhideWhenUsed/>
    <w:rsid w:val="00441C3C"/>
    <w:rPr>
      <w:color w:val="0563C1" w:themeColor="hyperlink"/>
      <w:u w:val="single"/>
    </w:rPr>
  </w:style>
  <w:style w:type="paragraph" w:styleId="NormalWeb">
    <w:name w:val="Normal (Web)"/>
    <w:basedOn w:val="Normal"/>
    <w:uiPriority w:val="99"/>
    <w:unhideWhenUsed/>
    <w:rsid w:val="00365B5A"/>
    <w:pPr>
      <w:spacing w:before="100" w:beforeAutospacing="1" w:after="100" w:afterAutospacing="1" w:line="240" w:lineRule="auto"/>
      <w:jc w:val="left"/>
    </w:pPr>
    <w:rPr>
      <w:rFonts w:ascii="Times New Roman" w:eastAsia="Times New Roman" w:hAnsi="Times New Roman"/>
      <w:kern w:val="0"/>
      <w:sz w:val="24"/>
      <w:szCs w:val="24"/>
      <w:lang w:val="en-US"/>
      <w14:ligatures w14:val="none"/>
    </w:rPr>
  </w:style>
  <w:style w:type="paragraph" w:styleId="Caption">
    <w:name w:val="caption"/>
    <w:basedOn w:val="Normal"/>
    <w:next w:val="Normal"/>
    <w:uiPriority w:val="35"/>
    <w:unhideWhenUsed/>
    <w:qFormat/>
    <w:rsid w:val="008A0110"/>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A36DF"/>
    <w:pPr>
      <w:spacing w:after="0"/>
    </w:pPr>
  </w:style>
  <w:style w:type="character" w:styleId="UnresolvedMention">
    <w:name w:val="Unresolved Mention"/>
    <w:basedOn w:val="DefaultParagraphFont"/>
    <w:uiPriority w:val="99"/>
    <w:semiHidden/>
    <w:unhideWhenUsed/>
    <w:rsid w:val="00C079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05370">
      <w:bodyDiv w:val="1"/>
      <w:marLeft w:val="0"/>
      <w:marRight w:val="0"/>
      <w:marTop w:val="0"/>
      <w:marBottom w:val="0"/>
      <w:divBdr>
        <w:top w:val="none" w:sz="0" w:space="0" w:color="auto"/>
        <w:left w:val="none" w:sz="0" w:space="0" w:color="auto"/>
        <w:bottom w:val="none" w:sz="0" w:space="0" w:color="auto"/>
        <w:right w:val="none" w:sz="0" w:space="0" w:color="auto"/>
      </w:divBdr>
    </w:div>
    <w:div w:id="92090968">
      <w:bodyDiv w:val="1"/>
      <w:marLeft w:val="0"/>
      <w:marRight w:val="0"/>
      <w:marTop w:val="0"/>
      <w:marBottom w:val="0"/>
      <w:divBdr>
        <w:top w:val="none" w:sz="0" w:space="0" w:color="auto"/>
        <w:left w:val="none" w:sz="0" w:space="0" w:color="auto"/>
        <w:bottom w:val="none" w:sz="0" w:space="0" w:color="auto"/>
        <w:right w:val="none" w:sz="0" w:space="0" w:color="auto"/>
      </w:divBdr>
    </w:div>
    <w:div w:id="300694362">
      <w:bodyDiv w:val="1"/>
      <w:marLeft w:val="0"/>
      <w:marRight w:val="0"/>
      <w:marTop w:val="0"/>
      <w:marBottom w:val="0"/>
      <w:divBdr>
        <w:top w:val="none" w:sz="0" w:space="0" w:color="auto"/>
        <w:left w:val="none" w:sz="0" w:space="0" w:color="auto"/>
        <w:bottom w:val="none" w:sz="0" w:space="0" w:color="auto"/>
        <w:right w:val="none" w:sz="0" w:space="0" w:color="auto"/>
      </w:divBdr>
    </w:div>
    <w:div w:id="371421681">
      <w:bodyDiv w:val="1"/>
      <w:marLeft w:val="0"/>
      <w:marRight w:val="0"/>
      <w:marTop w:val="0"/>
      <w:marBottom w:val="0"/>
      <w:divBdr>
        <w:top w:val="none" w:sz="0" w:space="0" w:color="auto"/>
        <w:left w:val="none" w:sz="0" w:space="0" w:color="auto"/>
        <w:bottom w:val="none" w:sz="0" w:space="0" w:color="auto"/>
        <w:right w:val="none" w:sz="0" w:space="0" w:color="auto"/>
      </w:divBdr>
    </w:div>
    <w:div w:id="556549842">
      <w:bodyDiv w:val="1"/>
      <w:marLeft w:val="0"/>
      <w:marRight w:val="0"/>
      <w:marTop w:val="0"/>
      <w:marBottom w:val="0"/>
      <w:divBdr>
        <w:top w:val="none" w:sz="0" w:space="0" w:color="auto"/>
        <w:left w:val="none" w:sz="0" w:space="0" w:color="auto"/>
        <w:bottom w:val="none" w:sz="0" w:space="0" w:color="auto"/>
        <w:right w:val="none" w:sz="0" w:space="0" w:color="auto"/>
      </w:divBdr>
    </w:div>
    <w:div w:id="562757841">
      <w:bodyDiv w:val="1"/>
      <w:marLeft w:val="0"/>
      <w:marRight w:val="0"/>
      <w:marTop w:val="0"/>
      <w:marBottom w:val="0"/>
      <w:divBdr>
        <w:top w:val="none" w:sz="0" w:space="0" w:color="auto"/>
        <w:left w:val="none" w:sz="0" w:space="0" w:color="auto"/>
        <w:bottom w:val="none" w:sz="0" w:space="0" w:color="auto"/>
        <w:right w:val="none" w:sz="0" w:space="0" w:color="auto"/>
      </w:divBdr>
    </w:div>
    <w:div w:id="586427034">
      <w:bodyDiv w:val="1"/>
      <w:marLeft w:val="0"/>
      <w:marRight w:val="0"/>
      <w:marTop w:val="0"/>
      <w:marBottom w:val="0"/>
      <w:divBdr>
        <w:top w:val="none" w:sz="0" w:space="0" w:color="auto"/>
        <w:left w:val="none" w:sz="0" w:space="0" w:color="auto"/>
        <w:bottom w:val="none" w:sz="0" w:space="0" w:color="auto"/>
        <w:right w:val="none" w:sz="0" w:space="0" w:color="auto"/>
      </w:divBdr>
    </w:div>
    <w:div w:id="688291791">
      <w:bodyDiv w:val="1"/>
      <w:marLeft w:val="0"/>
      <w:marRight w:val="0"/>
      <w:marTop w:val="0"/>
      <w:marBottom w:val="0"/>
      <w:divBdr>
        <w:top w:val="none" w:sz="0" w:space="0" w:color="auto"/>
        <w:left w:val="none" w:sz="0" w:space="0" w:color="auto"/>
        <w:bottom w:val="none" w:sz="0" w:space="0" w:color="auto"/>
        <w:right w:val="none" w:sz="0" w:space="0" w:color="auto"/>
      </w:divBdr>
    </w:div>
    <w:div w:id="695885077">
      <w:bodyDiv w:val="1"/>
      <w:marLeft w:val="0"/>
      <w:marRight w:val="0"/>
      <w:marTop w:val="0"/>
      <w:marBottom w:val="0"/>
      <w:divBdr>
        <w:top w:val="none" w:sz="0" w:space="0" w:color="auto"/>
        <w:left w:val="none" w:sz="0" w:space="0" w:color="auto"/>
        <w:bottom w:val="none" w:sz="0" w:space="0" w:color="auto"/>
        <w:right w:val="none" w:sz="0" w:space="0" w:color="auto"/>
      </w:divBdr>
    </w:div>
    <w:div w:id="709308329">
      <w:bodyDiv w:val="1"/>
      <w:marLeft w:val="0"/>
      <w:marRight w:val="0"/>
      <w:marTop w:val="0"/>
      <w:marBottom w:val="0"/>
      <w:divBdr>
        <w:top w:val="none" w:sz="0" w:space="0" w:color="auto"/>
        <w:left w:val="none" w:sz="0" w:space="0" w:color="auto"/>
        <w:bottom w:val="none" w:sz="0" w:space="0" w:color="auto"/>
        <w:right w:val="none" w:sz="0" w:space="0" w:color="auto"/>
      </w:divBdr>
    </w:div>
    <w:div w:id="735589203">
      <w:bodyDiv w:val="1"/>
      <w:marLeft w:val="0"/>
      <w:marRight w:val="0"/>
      <w:marTop w:val="0"/>
      <w:marBottom w:val="0"/>
      <w:divBdr>
        <w:top w:val="none" w:sz="0" w:space="0" w:color="auto"/>
        <w:left w:val="none" w:sz="0" w:space="0" w:color="auto"/>
        <w:bottom w:val="none" w:sz="0" w:space="0" w:color="auto"/>
        <w:right w:val="none" w:sz="0" w:space="0" w:color="auto"/>
      </w:divBdr>
      <w:divsChild>
        <w:div w:id="1946115463">
          <w:marLeft w:val="0"/>
          <w:marRight w:val="0"/>
          <w:marTop w:val="0"/>
          <w:marBottom w:val="0"/>
          <w:divBdr>
            <w:top w:val="none" w:sz="0" w:space="0" w:color="auto"/>
            <w:left w:val="none" w:sz="0" w:space="0" w:color="auto"/>
            <w:bottom w:val="none" w:sz="0" w:space="0" w:color="auto"/>
            <w:right w:val="none" w:sz="0" w:space="0" w:color="auto"/>
          </w:divBdr>
        </w:div>
      </w:divsChild>
    </w:div>
    <w:div w:id="766463304">
      <w:bodyDiv w:val="1"/>
      <w:marLeft w:val="0"/>
      <w:marRight w:val="0"/>
      <w:marTop w:val="0"/>
      <w:marBottom w:val="0"/>
      <w:divBdr>
        <w:top w:val="none" w:sz="0" w:space="0" w:color="auto"/>
        <w:left w:val="none" w:sz="0" w:space="0" w:color="auto"/>
        <w:bottom w:val="none" w:sz="0" w:space="0" w:color="auto"/>
        <w:right w:val="none" w:sz="0" w:space="0" w:color="auto"/>
      </w:divBdr>
    </w:div>
    <w:div w:id="783501022">
      <w:bodyDiv w:val="1"/>
      <w:marLeft w:val="0"/>
      <w:marRight w:val="0"/>
      <w:marTop w:val="0"/>
      <w:marBottom w:val="0"/>
      <w:divBdr>
        <w:top w:val="none" w:sz="0" w:space="0" w:color="auto"/>
        <w:left w:val="none" w:sz="0" w:space="0" w:color="auto"/>
        <w:bottom w:val="none" w:sz="0" w:space="0" w:color="auto"/>
        <w:right w:val="none" w:sz="0" w:space="0" w:color="auto"/>
      </w:divBdr>
    </w:div>
    <w:div w:id="881479514">
      <w:bodyDiv w:val="1"/>
      <w:marLeft w:val="0"/>
      <w:marRight w:val="0"/>
      <w:marTop w:val="0"/>
      <w:marBottom w:val="0"/>
      <w:divBdr>
        <w:top w:val="none" w:sz="0" w:space="0" w:color="auto"/>
        <w:left w:val="none" w:sz="0" w:space="0" w:color="auto"/>
        <w:bottom w:val="none" w:sz="0" w:space="0" w:color="auto"/>
        <w:right w:val="none" w:sz="0" w:space="0" w:color="auto"/>
      </w:divBdr>
      <w:divsChild>
        <w:div w:id="1331133398">
          <w:marLeft w:val="0"/>
          <w:marRight w:val="0"/>
          <w:marTop w:val="0"/>
          <w:marBottom w:val="0"/>
          <w:divBdr>
            <w:top w:val="single" w:sz="6" w:space="0" w:color="auto"/>
            <w:left w:val="single" w:sz="6" w:space="0" w:color="auto"/>
            <w:bottom w:val="single" w:sz="6" w:space="0" w:color="auto"/>
            <w:right w:val="single" w:sz="6" w:space="0" w:color="auto"/>
          </w:divBdr>
        </w:div>
      </w:divsChild>
    </w:div>
    <w:div w:id="894124108">
      <w:bodyDiv w:val="1"/>
      <w:marLeft w:val="0"/>
      <w:marRight w:val="0"/>
      <w:marTop w:val="0"/>
      <w:marBottom w:val="0"/>
      <w:divBdr>
        <w:top w:val="none" w:sz="0" w:space="0" w:color="auto"/>
        <w:left w:val="none" w:sz="0" w:space="0" w:color="auto"/>
        <w:bottom w:val="none" w:sz="0" w:space="0" w:color="auto"/>
        <w:right w:val="none" w:sz="0" w:space="0" w:color="auto"/>
      </w:divBdr>
    </w:div>
    <w:div w:id="925920440">
      <w:bodyDiv w:val="1"/>
      <w:marLeft w:val="0"/>
      <w:marRight w:val="0"/>
      <w:marTop w:val="0"/>
      <w:marBottom w:val="0"/>
      <w:divBdr>
        <w:top w:val="none" w:sz="0" w:space="0" w:color="auto"/>
        <w:left w:val="none" w:sz="0" w:space="0" w:color="auto"/>
        <w:bottom w:val="none" w:sz="0" w:space="0" w:color="auto"/>
        <w:right w:val="none" w:sz="0" w:space="0" w:color="auto"/>
      </w:divBdr>
    </w:div>
    <w:div w:id="931277366">
      <w:bodyDiv w:val="1"/>
      <w:marLeft w:val="0"/>
      <w:marRight w:val="0"/>
      <w:marTop w:val="0"/>
      <w:marBottom w:val="0"/>
      <w:divBdr>
        <w:top w:val="none" w:sz="0" w:space="0" w:color="auto"/>
        <w:left w:val="none" w:sz="0" w:space="0" w:color="auto"/>
        <w:bottom w:val="none" w:sz="0" w:space="0" w:color="auto"/>
        <w:right w:val="none" w:sz="0" w:space="0" w:color="auto"/>
      </w:divBdr>
    </w:div>
    <w:div w:id="1076853463">
      <w:bodyDiv w:val="1"/>
      <w:marLeft w:val="0"/>
      <w:marRight w:val="0"/>
      <w:marTop w:val="0"/>
      <w:marBottom w:val="0"/>
      <w:divBdr>
        <w:top w:val="none" w:sz="0" w:space="0" w:color="auto"/>
        <w:left w:val="none" w:sz="0" w:space="0" w:color="auto"/>
        <w:bottom w:val="none" w:sz="0" w:space="0" w:color="auto"/>
        <w:right w:val="none" w:sz="0" w:space="0" w:color="auto"/>
      </w:divBdr>
    </w:div>
    <w:div w:id="1163080781">
      <w:bodyDiv w:val="1"/>
      <w:marLeft w:val="0"/>
      <w:marRight w:val="0"/>
      <w:marTop w:val="0"/>
      <w:marBottom w:val="0"/>
      <w:divBdr>
        <w:top w:val="none" w:sz="0" w:space="0" w:color="auto"/>
        <w:left w:val="none" w:sz="0" w:space="0" w:color="auto"/>
        <w:bottom w:val="none" w:sz="0" w:space="0" w:color="auto"/>
        <w:right w:val="none" w:sz="0" w:space="0" w:color="auto"/>
      </w:divBdr>
    </w:div>
    <w:div w:id="1183202102">
      <w:bodyDiv w:val="1"/>
      <w:marLeft w:val="0"/>
      <w:marRight w:val="0"/>
      <w:marTop w:val="0"/>
      <w:marBottom w:val="0"/>
      <w:divBdr>
        <w:top w:val="none" w:sz="0" w:space="0" w:color="auto"/>
        <w:left w:val="none" w:sz="0" w:space="0" w:color="auto"/>
        <w:bottom w:val="none" w:sz="0" w:space="0" w:color="auto"/>
        <w:right w:val="none" w:sz="0" w:space="0" w:color="auto"/>
      </w:divBdr>
    </w:div>
    <w:div w:id="1207110522">
      <w:bodyDiv w:val="1"/>
      <w:marLeft w:val="0"/>
      <w:marRight w:val="0"/>
      <w:marTop w:val="0"/>
      <w:marBottom w:val="0"/>
      <w:divBdr>
        <w:top w:val="none" w:sz="0" w:space="0" w:color="auto"/>
        <w:left w:val="none" w:sz="0" w:space="0" w:color="auto"/>
        <w:bottom w:val="none" w:sz="0" w:space="0" w:color="auto"/>
        <w:right w:val="none" w:sz="0" w:space="0" w:color="auto"/>
      </w:divBdr>
    </w:div>
    <w:div w:id="1238440584">
      <w:bodyDiv w:val="1"/>
      <w:marLeft w:val="0"/>
      <w:marRight w:val="0"/>
      <w:marTop w:val="0"/>
      <w:marBottom w:val="0"/>
      <w:divBdr>
        <w:top w:val="none" w:sz="0" w:space="0" w:color="auto"/>
        <w:left w:val="none" w:sz="0" w:space="0" w:color="auto"/>
        <w:bottom w:val="none" w:sz="0" w:space="0" w:color="auto"/>
        <w:right w:val="none" w:sz="0" w:space="0" w:color="auto"/>
      </w:divBdr>
    </w:div>
    <w:div w:id="1290933716">
      <w:bodyDiv w:val="1"/>
      <w:marLeft w:val="0"/>
      <w:marRight w:val="0"/>
      <w:marTop w:val="0"/>
      <w:marBottom w:val="0"/>
      <w:divBdr>
        <w:top w:val="none" w:sz="0" w:space="0" w:color="auto"/>
        <w:left w:val="none" w:sz="0" w:space="0" w:color="auto"/>
        <w:bottom w:val="none" w:sz="0" w:space="0" w:color="auto"/>
        <w:right w:val="none" w:sz="0" w:space="0" w:color="auto"/>
      </w:divBdr>
    </w:div>
    <w:div w:id="1386104525">
      <w:bodyDiv w:val="1"/>
      <w:marLeft w:val="0"/>
      <w:marRight w:val="0"/>
      <w:marTop w:val="0"/>
      <w:marBottom w:val="0"/>
      <w:divBdr>
        <w:top w:val="none" w:sz="0" w:space="0" w:color="auto"/>
        <w:left w:val="none" w:sz="0" w:space="0" w:color="auto"/>
        <w:bottom w:val="none" w:sz="0" w:space="0" w:color="auto"/>
        <w:right w:val="none" w:sz="0" w:space="0" w:color="auto"/>
      </w:divBdr>
    </w:div>
    <w:div w:id="1403722896">
      <w:bodyDiv w:val="1"/>
      <w:marLeft w:val="0"/>
      <w:marRight w:val="0"/>
      <w:marTop w:val="0"/>
      <w:marBottom w:val="0"/>
      <w:divBdr>
        <w:top w:val="none" w:sz="0" w:space="0" w:color="auto"/>
        <w:left w:val="none" w:sz="0" w:space="0" w:color="auto"/>
        <w:bottom w:val="none" w:sz="0" w:space="0" w:color="auto"/>
        <w:right w:val="none" w:sz="0" w:space="0" w:color="auto"/>
      </w:divBdr>
    </w:div>
    <w:div w:id="1501120046">
      <w:bodyDiv w:val="1"/>
      <w:marLeft w:val="0"/>
      <w:marRight w:val="0"/>
      <w:marTop w:val="0"/>
      <w:marBottom w:val="0"/>
      <w:divBdr>
        <w:top w:val="none" w:sz="0" w:space="0" w:color="auto"/>
        <w:left w:val="none" w:sz="0" w:space="0" w:color="auto"/>
        <w:bottom w:val="none" w:sz="0" w:space="0" w:color="auto"/>
        <w:right w:val="none" w:sz="0" w:space="0" w:color="auto"/>
      </w:divBdr>
    </w:div>
    <w:div w:id="1584534114">
      <w:bodyDiv w:val="1"/>
      <w:marLeft w:val="0"/>
      <w:marRight w:val="0"/>
      <w:marTop w:val="0"/>
      <w:marBottom w:val="0"/>
      <w:divBdr>
        <w:top w:val="none" w:sz="0" w:space="0" w:color="auto"/>
        <w:left w:val="none" w:sz="0" w:space="0" w:color="auto"/>
        <w:bottom w:val="none" w:sz="0" w:space="0" w:color="auto"/>
        <w:right w:val="none" w:sz="0" w:space="0" w:color="auto"/>
      </w:divBdr>
    </w:div>
    <w:div w:id="1807696180">
      <w:bodyDiv w:val="1"/>
      <w:marLeft w:val="0"/>
      <w:marRight w:val="0"/>
      <w:marTop w:val="0"/>
      <w:marBottom w:val="0"/>
      <w:divBdr>
        <w:top w:val="none" w:sz="0" w:space="0" w:color="auto"/>
        <w:left w:val="none" w:sz="0" w:space="0" w:color="auto"/>
        <w:bottom w:val="none" w:sz="0" w:space="0" w:color="auto"/>
        <w:right w:val="none" w:sz="0" w:space="0" w:color="auto"/>
      </w:divBdr>
    </w:div>
    <w:div w:id="1840777772">
      <w:bodyDiv w:val="1"/>
      <w:marLeft w:val="0"/>
      <w:marRight w:val="0"/>
      <w:marTop w:val="0"/>
      <w:marBottom w:val="0"/>
      <w:divBdr>
        <w:top w:val="none" w:sz="0" w:space="0" w:color="auto"/>
        <w:left w:val="none" w:sz="0" w:space="0" w:color="auto"/>
        <w:bottom w:val="none" w:sz="0" w:space="0" w:color="auto"/>
        <w:right w:val="none" w:sz="0" w:space="0" w:color="auto"/>
      </w:divBdr>
    </w:div>
    <w:div w:id="1879003870">
      <w:bodyDiv w:val="1"/>
      <w:marLeft w:val="0"/>
      <w:marRight w:val="0"/>
      <w:marTop w:val="0"/>
      <w:marBottom w:val="0"/>
      <w:divBdr>
        <w:top w:val="none" w:sz="0" w:space="0" w:color="auto"/>
        <w:left w:val="none" w:sz="0" w:space="0" w:color="auto"/>
        <w:bottom w:val="none" w:sz="0" w:space="0" w:color="auto"/>
        <w:right w:val="none" w:sz="0" w:space="0" w:color="auto"/>
      </w:divBdr>
    </w:div>
    <w:div w:id="1888031900">
      <w:bodyDiv w:val="1"/>
      <w:marLeft w:val="0"/>
      <w:marRight w:val="0"/>
      <w:marTop w:val="0"/>
      <w:marBottom w:val="0"/>
      <w:divBdr>
        <w:top w:val="none" w:sz="0" w:space="0" w:color="auto"/>
        <w:left w:val="none" w:sz="0" w:space="0" w:color="auto"/>
        <w:bottom w:val="none" w:sz="0" w:space="0" w:color="auto"/>
        <w:right w:val="none" w:sz="0" w:space="0" w:color="auto"/>
      </w:divBdr>
    </w:div>
    <w:div w:id="2084333412">
      <w:bodyDiv w:val="1"/>
      <w:marLeft w:val="0"/>
      <w:marRight w:val="0"/>
      <w:marTop w:val="0"/>
      <w:marBottom w:val="0"/>
      <w:divBdr>
        <w:top w:val="none" w:sz="0" w:space="0" w:color="auto"/>
        <w:left w:val="none" w:sz="0" w:space="0" w:color="auto"/>
        <w:bottom w:val="none" w:sz="0" w:space="0" w:color="auto"/>
        <w:right w:val="none" w:sz="0" w:space="0" w:color="auto"/>
      </w:divBdr>
    </w:div>
    <w:div w:id="2117676351">
      <w:bodyDiv w:val="1"/>
      <w:marLeft w:val="0"/>
      <w:marRight w:val="0"/>
      <w:marTop w:val="0"/>
      <w:marBottom w:val="0"/>
      <w:divBdr>
        <w:top w:val="none" w:sz="0" w:space="0" w:color="auto"/>
        <w:left w:val="none" w:sz="0" w:space="0" w:color="auto"/>
        <w:bottom w:val="none" w:sz="0" w:space="0" w:color="auto"/>
        <w:right w:val="none" w:sz="0" w:space="0" w:color="auto"/>
      </w:divBdr>
    </w:div>
    <w:div w:id="214165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suite.endole.co.uk/insight/company/07364302-plus-samples-lt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10" ma:contentTypeDescription="Create a new document." ma:contentTypeScope="" ma:versionID="69a4984b7f78a6a440103abf64a583b4">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b5bc1a02e81db43b3221f9a6719aac5d"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Props1.xml><?xml version="1.0" encoding="utf-8"?>
<ds:datastoreItem xmlns:ds="http://schemas.openxmlformats.org/officeDocument/2006/customXml" ds:itemID="{5E0865A3-C9B0-4C73-824B-E0223A344DCC}">
  <ds:schemaRefs>
    <ds:schemaRef ds:uri="http://schemas.openxmlformats.org/officeDocument/2006/bibliography"/>
  </ds:schemaRefs>
</ds:datastoreItem>
</file>

<file path=customXml/itemProps2.xml><?xml version="1.0" encoding="utf-8"?>
<ds:datastoreItem xmlns:ds="http://schemas.openxmlformats.org/officeDocument/2006/customXml" ds:itemID="{DE210CB4-81D0-4055-ABD4-D1CFEAFBD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377DC2-9DBE-4BB8-856A-2B3B95CF2E16}">
  <ds:schemaRefs>
    <ds:schemaRef ds:uri="http://schemas.microsoft.com/sharepoint/v3/contenttype/forms"/>
  </ds:schemaRefs>
</ds:datastoreItem>
</file>

<file path=customXml/itemProps4.xml><?xml version="1.0" encoding="utf-8"?>
<ds:datastoreItem xmlns:ds="http://schemas.openxmlformats.org/officeDocument/2006/customXml" ds:itemID="{91AE3E5E-27F9-44B1-A6E2-4F9B0FD81640}">
  <ds:schemaRefs>
    <ds:schemaRef ds:uri="http://schemas.microsoft.com/office/2006/metadata/properties"/>
    <ds:schemaRef ds:uri="http://schemas.microsoft.com/office/infopath/2007/PartnerControls"/>
    <ds:schemaRef ds:uri="3126fb8f-6f0a-4021-9821-3197397987a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4928</Words>
  <Characters>28635</Characters>
  <Application>Microsoft Office Word</Application>
  <DocSecurity>0</DocSecurity>
  <Lines>552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Q Chowdhury</dc:creator>
  <cp:keywords/>
  <dc:description/>
  <cp:lastModifiedBy>Md Abdul Quadder Chowdhury (2119999)</cp:lastModifiedBy>
  <cp:revision>2</cp:revision>
  <dcterms:created xsi:type="dcterms:W3CDTF">2024-05-03T10:17:00Z</dcterms:created>
  <dcterms:modified xsi:type="dcterms:W3CDTF">2024-05-03T10:17:00Z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f162479a-4b8d-4390-a788-4bbb2ed08988</vt:lpwstr>
  </property>
  <property fmtid="{D5CDD505-2E9C-101B-9397-08002B2CF9AE}" pid="3" name="ContentTypeId">
    <vt:lpwstr>0x010100F9001D07393BB34C96EAA9AF335D4C59</vt:lpwstr>
  </property>
</Properties>
</file>