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68A73" w14:textId="02499CDA" w:rsidR="009B5BC8" w:rsidRPr="006E49FE" w:rsidRDefault="009B5BC8" w:rsidP="007D431E">
      <w:pPr>
        <w:jc w:val="center"/>
        <w:rPr>
          <w:rFonts w:cs="Times New Roman"/>
          <w:noProof/>
        </w:rPr>
      </w:pPr>
      <w:r w:rsidRPr="006E49FE">
        <w:rPr>
          <w:rFonts w:cs="Times New Roman"/>
          <w:noProof/>
        </w:rPr>
        <w:drawing>
          <wp:inline distT="0" distB="0" distL="0" distR="0" wp14:anchorId="1A8C0D29" wp14:editId="523E6D9D">
            <wp:extent cx="3213100" cy="12192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5D131A1B" w14:textId="2B21CF8A" w:rsidR="009B5BC8" w:rsidRPr="006E49FE" w:rsidRDefault="009B5BC8" w:rsidP="004907A7">
      <w:pPr>
        <w:rPr>
          <w:rFonts w:cs="Times New Roman"/>
          <w:noProof/>
        </w:rPr>
      </w:pPr>
    </w:p>
    <w:p w14:paraId="4B23A83D" w14:textId="77777777" w:rsidR="00805C45" w:rsidRPr="006E49FE" w:rsidRDefault="00805C45" w:rsidP="004907A7">
      <w:pPr>
        <w:rPr>
          <w:rFonts w:cs="Times New Roman"/>
          <w:noProof/>
        </w:rPr>
      </w:pPr>
    </w:p>
    <w:p w14:paraId="07A63667" w14:textId="31FA1476" w:rsidR="009B5BC8" w:rsidRPr="006E49FE" w:rsidRDefault="009B5BC8" w:rsidP="004907A7">
      <w:pPr>
        <w:rPr>
          <w:rFonts w:cs="Times New Roman"/>
          <w:noProof/>
        </w:rPr>
      </w:pPr>
    </w:p>
    <w:p w14:paraId="61EFC6B6" w14:textId="77777777" w:rsidR="00805C45" w:rsidRPr="006E49FE" w:rsidRDefault="00805C45" w:rsidP="004907A7">
      <w:pPr>
        <w:rPr>
          <w:rFonts w:cs="Times New Roman"/>
          <w:noProof/>
        </w:rPr>
      </w:pPr>
    </w:p>
    <w:p w14:paraId="4674F45E" w14:textId="67D713F5" w:rsidR="009B5BC8" w:rsidRPr="00BC27E7" w:rsidRDefault="009B5BC8" w:rsidP="004907A7">
      <w:pPr>
        <w:tabs>
          <w:tab w:val="left" w:pos="6540"/>
        </w:tabs>
        <w:jc w:val="center"/>
        <w:rPr>
          <w:rFonts w:ascii="Arial Nova" w:hAnsi="Arial Nova" w:cs="Times New Roman"/>
          <w:b/>
          <w:bCs/>
          <w:noProof/>
          <w:sz w:val="40"/>
          <w:szCs w:val="40"/>
        </w:rPr>
      </w:pPr>
      <w:r w:rsidRPr="00BC27E7">
        <w:rPr>
          <w:rFonts w:ascii="Arial Nova" w:hAnsi="Arial Nova" w:cs="Times New Roman"/>
          <w:b/>
          <w:bCs/>
          <w:noProof/>
          <w:sz w:val="40"/>
          <w:szCs w:val="40"/>
        </w:rPr>
        <w:t xml:space="preserve">Professional career development </w:t>
      </w:r>
    </w:p>
    <w:p w14:paraId="0FCF93FE" w14:textId="77777777" w:rsidR="009B5BC8" w:rsidRPr="00BC27E7" w:rsidRDefault="009B5BC8" w:rsidP="004907A7">
      <w:pPr>
        <w:tabs>
          <w:tab w:val="left" w:pos="6540"/>
        </w:tabs>
        <w:rPr>
          <w:rFonts w:ascii="Arial Nova" w:hAnsi="Arial Nova" w:cs="Times New Roman"/>
          <w:b/>
          <w:bCs/>
          <w:noProof/>
          <w:sz w:val="40"/>
          <w:szCs w:val="40"/>
        </w:rPr>
      </w:pPr>
    </w:p>
    <w:p w14:paraId="296D2295" w14:textId="54C3EBE6" w:rsidR="009B5BC8" w:rsidRPr="00BC27E7" w:rsidRDefault="009B5BC8" w:rsidP="007D431E">
      <w:pPr>
        <w:tabs>
          <w:tab w:val="left" w:pos="6540"/>
        </w:tabs>
        <w:jc w:val="center"/>
        <w:rPr>
          <w:rFonts w:ascii="Arial Nova" w:hAnsi="Arial Nova" w:cs="Times New Roman"/>
          <w:noProof/>
          <w:sz w:val="40"/>
          <w:szCs w:val="40"/>
        </w:rPr>
      </w:pPr>
      <w:r w:rsidRPr="00BC27E7">
        <w:rPr>
          <w:rFonts w:ascii="Arial Nova" w:hAnsi="Arial Nova" w:cs="Times New Roman"/>
          <w:b/>
          <w:bCs/>
          <w:noProof/>
          <w:sz w:val="40"/>
          <w:szCs w:val="40"/>
        </w:rPr>
        <w:t>Student name</w:t>
      </w:r>
      <w:r w:rsidRPr="00BC27E7">
        <w:rPr>
          <w:rFonts w:ascii="Arial Nova" w:hAnsi="Arial Nova" w:cs="Times New Roman"/>
          <w:noProof/>
          <w:sz w:val="40"/>
          <w:szCs w:val="40"/>
        </w:rPr>
        <w:t>:</w:t>
      </w:r>
      <w:r w:rsidR="00827C5B" w:rsidRPr="00BC27E7">
        <w:rPr>
          <w:rFonts w:ascii="Arial Nova" w:hAnsi="Arial Nova" w:cs="Times New Roman"/>
          <w:noProof/>
          <w:sz w:val="40"/>
          <w:szCs w:val="40"/>
        </w:rPr>
        <w:t xml:space="preserve">Alina Cocirlea </w:t>
      </w:r>
    </w:p>
    <w:p w14:paraId="5AD48784" w14:textId="5A3C2A44" w:rsidR="009B5BC8" w:rsidRPr="00BC27E7" w:rsidRDefault="009B5BC8" w:rsidP="007D431E">
      <w:pPr>
        <w:tabs>
          <w:tab w:val="left" w:pos="6540"/>
        </w:tabs>
        <w:jc w:val="center"/>
        <w:rPr>
          <w:rFonts w:ascii="Arial Nova" w:hAnsi="Arial Nova" w:cs="Times New Roman"/>
          <w:noProof/>
          <w:sz w:val="40"/>
          <w:szCs w:val="40"/>
        </w:rPr>
      </w:pPr>
      <w:r w:rsidRPr="00BC27E7">
        <w:rPr>
          <w:rFonts w:ascii="Arial Nova" w:hAnsi="Arial Nova" w:cs="Times New Roman"/>
          <w:b/>
          <w:bCs/>
          <w:noProof/>
          <w:sz w:val="40"/>
          <w:szCs w:val="40"/>
        </w:rPr>
        <w:t>Student ID</w:t>
      </w:r>
      <w:r w:rsidRPr="00BC27E7">
        <w:rPr>
          <w:rFonts w:ascii="Arial Nova" w:hAnsi="Arial Nova" w:cs="Times New Roman"/>
          <w:noProof/>
          <w:sz w:val="40"/>
          <w:szCs w:val="40"/>
        </w:rPr>
        <w:t>:</w:t>
      </w:r>
      <w:r w:rsidR="00827C5B" w:rsidRPr="00BC27E7">
        <w:rPr>
          <w:rFonts w:ascii="Arial Nova" w:hAnsi="Arial Nova" w:cs="Times New Roman"/>
          <w:noProof/>
          <w:sz w:val="40"/>
          <w:szCs w:val="40"/>
        </w:rPr>
        <w:t>2123036</w:t>
      </w:r>
    </w:p>
    <w:p w14:paraId="265FC78B" w14:textId="77777777" w:rsidR="009B5BC8" w:rsidRPr="00BC27E7" w:rsidRDefault="009B5BC8" w:rsidP="007D431E">
      <w:pPr>
        <w:tabs>
          <w:tab w:val="left" w:pos="6540"/>
        </w:tabs>
        <w:jc w:val="center"/>
        <w:rPr>
          <w:rFonts w:ascii="Arial Nova" w:hAnsi="Arial Nova" w:cs="Times New Roman"/>
          <w:noProof/>
          <w:sz w:val="40"/>
          <w:szCs w:val="40"/>
        </w:rPr>
      </w:pPr>
    </w:p>
    <w:p w14:paraId="4376EB40" w14:textId="77777777" w:rsidR="009B5BC8" w:rsidRPr="00BC27E7" w:rsidRDefault="009B5BC8" w:rsidP="007D431E">
      <w:pPr>
        <w:tabs>
          <w:tab w:val="left" w:pos="6540"/>
        </w:tabs>
        <w:jc w:val="center"/>
        <w:rPr>
          <w:rFonts w:ascii="Arial Nova" w:hAnsi="Arial Nova" w:cs="Times New Roman"/>
          <w:noProof/>
          <w:sz w:val="40"/>
          <w:szCs w:val="40"/>
        </w:rPr>
      </w:pPr>
      <w:r w:rsidRPr="00BC27E7">
        <w:rPr>
          <w:rFonts w:ascii="Arial Nova" w:hAnsi="Arial Nova" w:cs="Times New Roman"/>
          <w:b/>
          <w:bCs/>
          <w:noProof/>
          <w:sz w:val="40"/>
          <w:szCs w:val="40"/>
        </w:rPr>
        <w:t>Module name</w:t>
      </w:r>
      <w:r w:rsidRPr="00BC27E7">
        <w:rPr>
          <w:rFonts w:ascii="Arial Nova" w:hAnsi="Arial Nova" w:cs="Times New Roman"/>
          <w:noProof/>
          <w:sz w:val="40"/>
          <w:szCs w:val="40"/>
        </w:rPr>
        <w:t>: Professional Career Development</w:t>
      </w:r>
    </w:p>
    <w:p w14:paraId="442BC23A" w14:textId="77777777" w:rsidR="009B5BC8" w:rsidRPr="00BC27E7" w:rsidRDefault="009B5BC8" w:rsidP="007D431E">
      <w:pPr>
        <w:tabs>
          <w:tab w:val="left" w:pos="6540"/>
        </w:tabs>
        <w:jc w:val="center"/>
        <w:rPr>
          <w:rFonts w:ascii="Arial Nova" w:hAnsi="Arial Nova" w:cs="Times New Roman"/>
          <w:noProof/>
          <w:sz w:val="40"/>
          <w:szCs w:val="40"/>
        </w:rPr>
      </w:pPr>
      <w:r w:rsidRPr="00BC27E7">
        <w:rPr>
          <w:rFonts w:ascii="Arial Nova" w:hAnsi="Arial Nova" w:cs="Times New Roman"/>
          <w:noProof/>
          <w:sz w:val="40"/>
          <w:szCs w:val="40"/>
        </w:rPr>
        <w:cr/>
      </w:r>
      <w:r w:rsidRPr="00BC27E7">
        <w:rPr>
          <w:rFonts w:ascii="Arial Nova" w:hAnsi="Arial Nova" w:cs="Times New Roman"/>
          <w:b/>
          <w:bCs/>
          <w:noProof/>
          <w:sz w:val="40"/>
          <w:szCs w:val="40"/>
        </w:rPr>
        <w:t>Module code</w:t>
      </w:r>
      <w:r w:rsidRPr="00BC27E7">
        <w:rPr>
          <w:rFonts w:ascii="Arial Nova" w:hAnsi="Arial Nova" w:cs="Times New Roman"/>
          <w:noProof/>
          <w:sz w:val="40"/>
          <w:szCs w:val="40"/>
        </w:rPr>
        <w:t>: (BMSW4005_LON)</w:t>
      </w:r>
    </w:p>
    <w:p w14:paraId="5DC70BF3" w14:textId="73D00E8F" w:rsidR="009B5BC8" w:rsidRPr="00BC27E7" w:rsidRDefault="009B5BC8" w:rsidP="007D431E">
      <w:pPr>
        <w:tabs>
          <w:tab w:val="left" w:pos="6540"/>
        </w:tabs>
        <w:jc w:val="center"/>
        <w:rPr>
          <w:rFonts w:ascii="Arial Nova" w:hAnsi="Arial Nova" w:cs="Times New Roman"/>
          <w:noProof/>
          <w:sz w:val="40"/>
          <w:szCs w:val="40"/>
        </w:rPr>
      </w:pPr>
      <w:r w:rsidRPr="00BC27E7">
        <w:rPr>
          <w:rFonts w:ascii="Arial Nova" w:hAnsi="Arial Nova" w:cs="Times New Roman"/>
          <w:b/>
          <w:bCs/>
          <w:noProof/>
          <w:sz w:val="40"/>
          <w:szCs w:val="40"/>
        </w:rPr>
        <w:t>Lecturer name</w:t>
      </w:r>
      <w:r w:rsidRPr="00BC27E7">
        <w:rPr>
          <w:rFonts w:ascii="Arial Nova" w:hAnsi="Arial Nova" w:cs="Times New Roman"/>
          <w:noProof/>
          <w:sz w:val="40"/>
          <w:szCs w:val="40"/>
        </w:rPr>
        <w:t>:</w:t>
      </w:r>
      <w:r w:rsidR="00E0252E" w:rsidRPr="00BC27E7">
        <w:rPr>
          <w:rFonts w:ascii="Arial Nova" w:hAnsi="Arial Nova" w:cs="Times New Roman"/>
          <w:noProof/>
          <w:sz w:val="40"/>
          <w:szCs w:val="40"/>
        </w:rPr>
        <w:t xml:space="preserve"> </w:t>
      </w:r>
      <w:r w:rsidR="001442B5" w:rsidRPr="00BC27E7">
        <w:rPr>
          <w:rFonts w:ascii="Arial Nova" w:hAnsi="Arial Nova" w:cs="Times New Roman"/>
          <w:noProof/>
          <w:sz w:val="40"/>
          <w:szCs w:val="40"/>
        </w:rPr>
        <w:t>Jo</w:t>
      </w:r>
      <w:r w:rsidR="00E0252E" w:rsidRPr="00BC27E7">
        <w:rPr>
          <w:rFonts w:ascii="Arial Nova" w:hAnsi="Arial Nova" w:cs="Times New Roman"/>
          <w:noProof/>
          <w:sz w:val="40"/>
          <w:szCs w:val="40"/>
        </w:rPr>
        <w:t>anna Walsh</w:t>
      </w:r>
    </w:p>
    <w:p w14:paraId="72EB6184" w14:textId="4B08FA5E" w:rsidR="009B5BC8" w:rsidRPr="00BC27E7" w:rsidRDefault="009B5BC8" w:rsidP="004907A7">
      <w:pPr>
        <w:tabs>
          <w:tab w:val="left" w:pos="6540"/>
        </w:tabs>
        <w:rPr>
          <w:rFonts w:ascii="Arial Nova" w:hAnsi="Arial Nova" w:cs="Times New Roman"/>
          <w:b/>
          <w:bCs/>
          <w:noProof/>
          <w:sz w:val="40"/>
          <w:szCs w:val="40"/>
        </w:rPr>
      </w:pPr>
    </w:p>
    <w:p w14:paraId="0CB2E214" w14:textId="4597C76C" w:rsidR="009B5BC8" w:rsidRPr="006E49FE" w:rsidRDefault="009B5BC8" w:rsidP="004907A7">
      <w:pPr>
        <w:tabs>
          <w:tab w:val="left" w:pos="6540"/>
        </w:tabs>
        <w:rPr>
          <w:rFonts w:cs="Times New Roman"/>
          <w:b/>
          <w:bCs/>
          <w:noProof/>
          <w:sz w:val="32"/>
          <w:szCs w:val="32"/>
        </w:rPr>
      </w:pPr>
    </w:p>
    <w:sdt>
      <w:sdtPr>
        <w:rPr>
          <w:rFonts w:ascii="Times New Roman" w:eastAsiaTheme="minorHAnsi" w:hAnsi="Times New Roman" w:cs="Times New Roman"/>
          <w:b w:val="0"/>
          <w:noProof/>
          <w:sz w:val="22"/>
          <w:szCs w:val="22"/>
          <w:lang w:val="en-GB"/>
        </w:rPr>
        <w:id w:val="1045093817"/>
        <w:docPartObj>
          <w:docPartGallery w:val="Table of Contents"/>
          <w:docPartUnique/>
        </w:docPartObj>
      </w:sdtPr>
      <w:sdtEndPr>
        <w:rPr>
          <w:bCs/>
          <w:sz w:val="24"/>
        </w:rPr>
      </w:sdtEndPr>
      <w:sdtContent>
        <w:p w14:paraId="3D3A9D17" w14:textId="12A83940" w:rsidR="00E74C22" w:rsidRPr="00E0252E" w:rsidRDefault="00E74C22" w:rsidP="004907A7">
          <w:pPr>
            <w:pStyle w:val="TOCHeading"/>
            <w:rPr>
              <w:rFonts w:cs="Arial"/>
              <w:noProof/>
              <w:sz w:val="22"/>
              <w:szCs w:val="22"/>
              <w:lang w:val="en-GB"/>
            </w:rPr>
          </w:pPr>
          <w:r w:rsidRPr="00E0252E">
            <w:rPr>
              <w:rFonts w:cs="Arial"/>
              <w:noProof/>
              <w:sz w:val="22"/>
              <w:szCs w:val="22"/>
              <w:lang w:val="en-GB"/>
            </w:rPr>
            <w:t>Table of Contents</w:t>
          </w:r>
        </w:p>
        <w:p w14:paraId="66999CF2" w14:textId="3D163CA7" w:rsidR="00482DEB" w:rsidRPr="00E0252E" w:rsidRDefault="00E74C22" w:rsidP="002473CA">
          <w:pPr>
            <w:pStyle w:val="TOC1"/>
            <w:rPr>
              <w:lang w:eastAsia="en-GB"/>
            </w:rPr>
          </w:pPr>
          <w:r w:rsidRPr="00E0252E">
            <w:fldChar w:fldCharType="begin"/>
          </w:r>
          <w:r w:rsidRPr="00E0252E">
            <w:instrText xml:space="preserve"> TOC \o "1-3" \h \z \u </w:instrText>
          </w:r>
          <w:r w:rsidRPr="00E0252E">
            <w:fldChar w:fldCharType="separate"/>
          </w:r>
          <w:hyperlink w:anchor="_Toc120147367" w:history="1">
            <w:r w:rsidR="00482DEB" w:rsidRPr="00E0252E">
              <w:rPr>
                <w:rStyle w:val="Hyperlink"/>
              </w:rPr>
              <w:t>Introduction</w:t>
            </w:r>
            <w:r w:rsidR="00482DEB" w:rsidRPr="00E0252E">
              <w:rPr>
                <w:webHidden/>
              </w:rPr>
              <w:tab/>
            </w:r>
            <w:r w:rsidR="00482DEB" w:rsidRPr="00E0252E">
              <w:rPr>
                <w:webHidden/>
              </w:rPr>
              <w:fldChar w:fldCharType="begin"/>
            </w:r>
            <w:r w:rsidR="00482DEB" w:rsidRPr="00E0252E">
              <w:rPr>
                <w:webHidden/>
              </w:rPr>
              <w:instrText xml:space="preserve"> PAGEREF _Toc120147367 \h </w:instrText>
            </w:r>
            <w:r w:rsidR="00482DEB" w:rsidRPr="00E0252E">
              <w:rPr>
                <w:webHidden/>
              </w:rPr>
            </w:r>
            <w:r w:rsidR="00482DEB" w:rsidRPr="00E0252E">
              <w:rPr>
                <w:webHidden/>
              </w:rPr>
              <w:fldChar w:fldCharType="separate"/>
            </w:r>
            <w:r w:rsidR="00682958" w:rsidRPr="00E0252E">
              <w:rPr>
                <w:webHidden/>
              </w:rPr>
              <w:t>3</w:t>
            </w:r>
            <w:r w:rsidR="00482DEB" w:rsidRPr="00E0252E">
              <w:rPr>
                <w:webHidden/>
              </w:rPr>
              <w:fldChar w:fldCharType="end"/>
            </w:r>
          </w:hyperlink>
        </w:p>
        <w:p w14:paraId="2E26DD3C" w14:textId="73311B80" w:rsidR="00482DEB" w:rsidRPr="00E0252E" w:rsidRDefault="0073675B" w:rsidP="002473CA">
          <w:pPr>
            <w:pStyle w:val="TOC1"/>
            <w:rPr>
              <w:lang w:eastAsia="en-GB"/>
            </w:rPr>
          </w:pPr>
          <w:hyperlink w:anchor="_Toc120147368" w:history="1">
            <w:r w:rsidR="00482DEB" w:rsidRPr="00E0252E">
              <w:rPr>
                <w:rStyle w:val="Hyperlink"/>
              </w:rPr>
              <w:t>Recruitment and Selection</w:t>
            </w:r>
            <w:r w:rsidR="00482DEB" w:rsidRPr="00E0252E">
              <w:rPr>
                <w:webHidden/>
              </w:rPr>
              <w:tab/>
            </w:r>
            <w:r w:rsidR="00482DEB" w:rsidRPr="00E0252E">
              <w:rPr>
                <w:webHidden/>
              </w:rPr>
              <w:fldChar w:fldCharType="begin"/>
            </w:r>
            <w:r w:rsidR="00482DEB" w:rsidRPr="00E0252E">
              <w:rPr>
                <w:webHidden/>
              </w:rPr>
              <w:instrText xml:space="preserve"> PAGEREF _Toc120147368 \h </w:instrText>
            </w:r>
            <w:r w:rsidR="00482DEB" w:rsidRPr="00E0252E">
              <w:rPr>
                <w:webHidden/>
              </w:rPr>
            </w:r>
            <w:r w:rsidR="00482DEB" w:rsidRPr="00E0252E">
              <w:rPr>
                <w:webHidden/>
              </w:rPr>
              <w:fldChar w:fldCharType="separate"/>
            </w:r>
            <w:r w:rsidR="00682958" w:rsidRPr="00E0252E">
              <w:rPr>
                <w:webHidden/>
              </w:rPr>
              <w:t>3</w:t>
            </w:r>
            <w:r w:rsidR="00482DEB" w:rsidRPr="00E0252E">
              <w:rPr>
                <w:webHidden/>
              </w:rPr>
              <w:fldChar w:fldCharType="end"/>
            </w:r>
          </w:hyperlink>
        </w:p>
        <w:p w14:paraId="2402212A" w14:textId="5F207FA5" w:rsidR="00482DEB" w:rsidRPr="00E0252E" w:rsidRDefault="0073675B" w:rsidP="002473CA">
          <w:pPr>
            <w:pStyle w:val="TOC1"/>
            <w:rPr>
              <w:lang w:eastAsia="en-GB"/>
            </w:rPr>
          </w:pPr>
          <w:hyperlink w:anchor="_Toc120147369" w:history="1">
            <w:r w:rsidR="00482DEB" w:rsidRPr="00E0252E">
              <w:rPr>
                <w:rStyle w:val="Hyperlink"/>
              </w:rPr>
              <w:t>Skills and knowledge which contribute toward working effectively</w:t>
            </w:r>
            <w:r w:rsidR="00482DEB" w:rsidRPr="00E0252E">
              <w:rPr>
                <w:webHidden/>
              </w:rPr>
              <w:tab/>
            </w:r>
            <w:r w:rsidR="00482DEB" w:rsidRPr="00E0252E">
              <w:rPr>
                <w:webHidden/>
              </w:rPr>
              <w:fldChar w:fldCharType="begin"/>
            </w:r>
            <w:r w:rsidR="00482DEB" w:rsidRPr="00E0252E">
              <w:rPr>
                <w:webHidden/>
              </w:rPr>
              <w:instrText xml:space="preserve"> PAGEREF _Toc120147369 \h </w:instrText>
            </w:r>
            <w:r w:rsidR="00482DEB" w:rsidRPr="00E0252E">
              <w:rPr>
                <w:webHidden/>
              </w:rPr>
            </w:r>
            <w:r w:rsidR="00482DEB" w:rsidRPr="00E0252E">
              <w:rPr>
                <w:webHidden/>
              </w:rPr>
              <w:fldChar w:fldCharType="separate"/>
            </w:r>
            <w:r w:rsidR="00682958" w:rsidRPr="00E0252E">
              <w:rPr>
                <w:webHidden/>
              </w:rPr>
              <w:t>5</w:t>
            </w:r>
            <w:r w:rsidR="00482DEB" w:rsidRPr="00E0252E">
              <w:rPr>
                <w:webHidden/>
              </w:rPr>
              <w:fldChar w:fldCharType="end"/>
            </w:r>
          </w:hyperlink>
        </w:p>
        <w:p w14:paraId="00BEFDFC" w14:textId="50C95944" w:rsidR="00482DEB" w:rsidRPr="00E0252E" w:rsidRDefault="0073675B" w:rsidP="002473CA">
          <w:pPr>
            <w:pStyle w:val="TOC1"/>
            <w:rPr>
              <w:lang w:eastAsia="en-GB"/>
            </w:rPr>
          </w:pPr>
          <w:hyperlink w:anchor="_Toc120147370" w:history="1">
            <w:r w:rsidR="00482DEB" w:rsidRPr="00E0252E">
              <w:rPr>
                <w:rStyle w:val="Hyperlink"/>
              </w:rPr>
              <w:t>My personal strengths and areas for further development</w:t>
            </w:r>
            <w:r w:rsidR="00482DEB" w:rsidRPr="00E0252E">
              <w:rPr>
                <w:webHidden/>
              </w:rPr>
              <w:tab/>
            </w:r>
            <w:r w:rsidR="00482DEB" w:rsidRPr="00E0252E">
              <w:rPr>
                <w:webHidden/>
              </w:rPr>
              <w:fldChar w:fldCharType="begin"/>
            </w:r>
            <w:r w:rsidR="00482DEB" w:rsidRPr="00E0252E">
              <w:rPr>
                <w:webHidden/>
              </w:rPr>
              <w:instrText xml:space="preserve"> PAGEREF _Toc120147370 \h </w:instrText>
            </w:r>
            <w:r w:rsidR="00482DEB" w:rsidRPr="00E0252E">
              <w:rPr>
                <w:webHidden/>
              </w:rPr>
            </w:r>
            <w:r w:rsidR="00482DEB" w:rsidRPr="00E0252E">
              <w:rPr>
                <w:webHidden/>
              </w:rPr>
              <w:fldChar w:fldCharType="separate"/>
            </w:r>
            <w:r w:rsidR="00682958" w:rsidRPr="00E0252E">
              <w:rPr>
                <w:webHidden/>
              </w:rPr>
              <w:t>6</w:t>
            </w:r>
            <w:r w:rsidR="00482DEB" w:rsidRPr="00E0252E">
              <w:rPr>
                <w:webHidden/>
              </w:rPr>
              <w:fldChar w:fldCharType="end"/>
            </w:r>
          </w:hyperlink>
        </w:p>
        <w:p w14:paraId="3A226917" w14:textId="4C4F4267" w:rsidR="00482DEB" w:rsidRPr="002473CA" w:rsidRDefault="0073675B" w:rsidP="002473CA">
          <w:pPr>
            <w:pStyle w:val="TOC1"/>
            <w:rPr>
              <w:lang w:eastAsia="en-GB"/>
            </w:rPr>
          </w:pPr>
          <w:hyperlink w:anchor="_Toc120147371" w:history="1">
            <w:r w:rsidR="00482DEB" w:rsidRPr="002473CA">
              <w:rPr>
                <w:rStyle w:val="Hyperlink"/>
                <w:color w:val="auto"/>
              </w:rPr>
              <w:t>SWOT Analysis</w:t>
            </w:r>
            <w:r w:rsidR="00482DEB" w:rsidRPr="002473CA">
              <w:rPr>
                <w:webHidden/>
              </w:rPr>
              <w:tab/>
            </w:r>
            <w:r w:rsidR="00482DEB" w:rsidRPr="002473CA">
              <w:rPr>
                <w:webHidden/>
              </w:rPr>
              <w:fldChar w:fldCharType="begin"/>
            </w:r>
            <w:r w:rsidR="00482DEB" w:rsidRPr="002473CA">
              <w:rPr>
                <w:webHidden/>
              </w:rPr>
              <w:instrText xml:space="preserve"> PAGEREF _Toc120147371 \h </w:instrText>
            </w:r>
            <w:r w:rsidR="00482DEB" w:rsidRPr="002473CA">
              <w:rPr>
                <w:webHidden/>
              </w:rPr>
            </w:r>
            <w:r w:rsidR="00482DEB" w:rsidRPr="002473CA">
              <w:rPr>
                <w:webHidden/>
              </w:rPr>
              <w:fldChar w:fldCharType="separate"/>
            </w:r>
            <w:r w:rsidR="00682958" w:rsidRPr="002473CA">
              <w:rPr>
                <w:webHidden/>
              </w:rPr>
              <w:t>7</w:t>
            </w:r>
            <w:r w:rsidR="00482DEB" w:rsidRPr="002473CA">
              <w:rPr>
                <w:webHidden/>
              </w:rPr>
              <w:fldChar w:fldCharType="end"/>
            </w:r>
          </w:hyperlink>
        </w:p>
        <w:p w14:paraId="55266834" w14:textId="78F5BD1F" w:rsidR="00482DEB" w:rsidRPr="00E0252E" w:rsidRDefault="0073675B" w:rsidP="002473CA">
          <w:pPr>
            <w:pStyle w:val="TOC1"/>
            <w:rPr>
              <w:lang w:eastAsia="en-GB"/>
            </w:rPr>
          </w:pPr>
          <w:hyperlink w:anchor="_Toc120147372" w:history="1">
            <w:r w:rsidR="00482DEB" w:rsidRPr="00E0252E">
              <w:rPr>
                <w:rStyle w:val="Hyperlink"/>
              </w:rPr>
              <w:t>Personal career development plan</w:t>
            </w:r>
            <w:r w:rsidR="00482DEB" w:rsidRPr="00E0252E">
              <w:rPr>
                <w:webHidden/>
              </w:rPr>
              <w:tab/>
            </w:r>
            <w:r w:rsidR="00482DEB" w:rsidRPr="00E0252E">
              <w:rPr>
                <w:webHidden/>
              </w:rPr>
              <w:fldChar w:fldCharType="begin"/>
            </w:r>
            <w:r w:rsidR="00482DEB" w:rsidRPr="00E0252E">
              <w:rPr>
                <w:webHidden/>
              </w:rPr>
              <w:instrText xml:space="preserve"> PAGEREF _Toc120147372 \h </w:instrText>
            </w:r>
            <w:r w:rsidR="00482DEB" w:rsidRPr="00E0252E">
              <w:rPr>
                <w:webHidden/>
              </w:rPr>
            </w:r>
            <w:r w:rsidR="00482DEB" w:rsidRPr="00E0252E">
              <w:rPr>
                <w:webHidden/>
              </w:rPr>
              <w:fldChar w:fldCharType="separate"/>
            </w:r>
            <w:r w:rsidR="00682958" w:rsidRPr="00E0252E">
              <w:rPr>
                <w:webHidden/>
              </w:rPr>
              <w:t>7</w:t>
            </w:r>
            <w:r w:rsidR="00482DEB" w:rsidRPr="00E0252E">
              <w:rPr>
                <w:webHidden/>
              </w:rPr>
              <w:fldChar w:fldCharType="end"/>
            </w:r>
          </w:hyperlink>
        </w:p>
        <w:p w14:paraId="3D7877D2" w14:textId="3C9A7A6F" w:rsidR="00482DEB" w:rsidRPr="00E0252E" w:rsidRDefault="0073675B" w:rsidP="002473CA">
          <w:pPr>
            <w:pStyle w:val="TOC1"/>
            <w:rPr>
              <w:lang w:eastAsia="en-GB"/>
            </w:rPr>
          </w:pPr>
          <w:hyperlink w:anchor="_Toc120147373" w:history="1">
            <w:r w:rsidR="00482DEB" w:rsidRPr="00E0252E">
              <w:rPr>
                <w:rStyle w:val="Hyperlink"/>
              </w:rPr>
              <w:t>My goals for the short-, medium-, and long-term development of my professional career plan</w:t>
            </w:r>
            <w:r w:rsidR="00482DEB" w:rsidRPr="00E0252E">
              <w:rPr>
                <w:webHidden/>
              </w:rPr>
              <w:tab/>
            </w:r>
            <w:r w:rsidR="00482DEB" w:rsidRPr="00E0252E">
              <w:rPr>
                <w:webHidden/>
              </w:rPr>
              <w:fldChar w:fldCharType="begin"/>
            </w:r>
            <w:r w:rsidR="00482DEB" w:rsidRPr="00E0252E">
              <w:rPr>
                <w:webHidden/>
              </w:rPr>
              <w:instrText xml:space="preserve"> PAGEREF _Toc120147373 \h </w:instrText>
            </w:r>
            <w:r w:rsidR="00482DEB" w:rsidRPr="00E0252E">
              <w:rPr>
                <w:webHidden/>
              </w:rPr>
            </w:r>
            <w:r w:rsidR="00482DEB" w:rsidRPr="00E0252E">
              <w:rPr>
                <w:webHidden/>
              </w:rPr>
              <w:fldChar w:fldCharType="separate"/>
            </w:r>
            <w:r w:rsidR="00682958" w:rsidRPr="00E0252E">
              <w:rPr>
                <w:webHidden/>
              </w:rPr>
              <w:t>9</w:t>
            </w:r>
            <w:r w:rsidR="00482DEB" w:rsidRPr="00E0252E">
              <w:rPr>
                <w:webHidden/>
              </w:rPr>
              <w:fldChar w:fldCharType="end"/>
            </w:r>
          </w:hyperlink>
        </w:p>
        <w:p w14:paraId="51998077" w14:textId="78E44098" w:rsidR="00482DEB" w:rsidRPr="00E0252E" w:rsidRDefault="0073675B" w:rsidP="002473CA">
          <w:pPr>
            <w:pStyle w:val="TOC1"/>
            <w:rPr>
              <w:lang w:eastAsia="en-GB"/>
            </w:rPr>
          </w:pPr>
          <w:hyperlink w:anchor="_Toc120147374" w:history="1">
            <w:r w:rsidR="00482DEB" w:rsidRPr="00E0252E">
              <w:rPr>
                <w:rStyle w:val="Hyperlink"/>
              </w:rPr>
              <w:t>Conclusion</w:t>
            </w:r>
            <w:r w:rsidR="00482DEB" w:rsidRPr="00E0252E">
              <w:rPr>
                <w:webHidden/>
              </w:rPr>
              <w:tab/>
            </w:r>
            <w:r w:rsidR="00482DEB" w:rsidRPr="00E0252E">
              <w:rPr>
                <w:webHidden/>
              </w:rPr>
              <w:fldChar w:fldCharType="begin"/>
            </w:r>
            <w:r w:rsidR="00482DEB" w:rsidRPr="00E0252E">
              <w:rPr>
                <w:webHidden/>
              </w:rPr>
              <w:instrText xml:space="preserve"> PAGEREF _Toc120147374 \h </w:instrText>
            </w:r>
            <w:r w:rsidR="00482DEB" w:rsidRPr="00E0252E">
              <w:rPr>
                <w:webHidden/>
              </w:rPr>
            </w:r>
            <w:r w:rsidR="00482DEB" w:rsidRPr="00E0252E">
              <w:rPr>
                <w:webHidden/>
              </w:rPr>
              <w:fldChar w:fldCharType="separate"/>
            </w:r>
            <w:r w:rsidR="00682958" w:rsidRPr="00E0252E">
              <w:rPr>
                <w:webHidden/>
              </w:rPr>
              <w:t>11</w:t>
            </w:r>
            <w:r w:rsidR="00482DEB" w:rsidRPr="00E0252E">
              <w:rPr>
                <w:webHidden/>
              </w:rPr>
              <w:fldChar w:fldCharType="end"/>
            </w:r>
          </w:hyperlink>
        </w:p>
        <w:p w14:paraId="08E23285" w14:textId="12C2CC7A" w:rsidR="00482DEB" w:rsidRPr="00E0252E" w:rsidRDefault="0073675B" w:rsidP="002473CA">
          <w:pPr>
            <w:pStyle w:val="TOC1"/>
            <w:rPr>
              <w:lang w:eastAsia="en-GB"/>
            </w:rPr>
          </w:pPr>
          <w:hyperlink w:anchor="_Toc120147375" w:history="1">
            <w:r w:rsidR="00482DEB" w:rsidRPr="00E0252E">
              <w:rPr>
                <w:rStyle w:val="Hyperlink"/>
              </w:rPr>
              <w:t>References</w:t>
            </w:r>
            <w:r w:rsidR="00482DEB" w:rsidRPr="00E0252E">
              <w:rPr>
                <w:webHidden/>
              </w:rPr>
              <w:tab/>
            </w:r>
            <w:r w:rsidR="00482DEB" w:rsidRPr="00E0252E">
              <w:rPr>
                <w:webHidden/>
              </w:rPr>
              <w:fldChar w:fldCharType="begin"/>
            </w:r>
            <w:r w:rsidR="00482DEB" w:rsidRPr="00E0252E">
              <w:rPr>
                <w:webHidden/>
              </w:rPr>
              <w:instrText xml:space="preserve"> PAGEREF _Toc120147375 \h </w:instrText>
            </w:r>
            <w:r w:rsidR="00482DEB" w:rsidRPr="00E0252E">
              <w:rPr>
                <w:webHidden/>
              </w:rPr>
            </w:r>
            <w:r w:rsidR="00482DEB" w:rsidRPr="00E0252E">
              <w:rPr>
                <w:webHidden/>
              </w:rPr>
              <w:fldChar w:fldCharType="separate"/>
            </w:r>
            <w:r w:rsidR="00682958" w:rsidRPr="00E0252E">
              <w:rPr>
                <w:webHidden/>
              </w:rPr>
              <w:t>12</w:t>
            </w:r>
            <w:r w:rsidR="00482DEB" w:rsidRPr="00E0252E">
              <w:rPr>
                <w:webHidden/>
              </w:rPr>
              <w:fldChar w:fldCharType="end"/>
            </w:r>
          </w:hyperlink>
        </w:p>
        <w:p w14:paraId="68B8D142" w14:textId="496B309D" w:rsidR="00482DEB" w:rsidRPr="00E0252E" w:rsidRDefault="0073675B" w:rsidP="002473CA">
          <w:pPr>
            <w:pStyle w:val="TOC1"/>
            <w:rPr>
              <w:lang w:eastAsia="en-GB"/>
            </w:rPr>
          </w:pPr>
          <w:hyperlink w:anchor="_Toc120147376" w:history="1">
            <w:r w:rsidR="00482DEB" w:rsidRPr="00E0252E">
              <w:rPr>
                <w:rStyle w:val="Hyperlink"/>
              </w:rPr>
              <w:t>Appendix</w:t>
            </w:r>
            <w:r w:rsidR="00482DEB" w:rsidRPr="00E0252E">
              <w:rPr>
                <w:webHidden/>
              </w:rPr>
              <w:tab/>
            </w:r>
            <w:r w:rsidR="00482DEB" w:rsidRPr="00E0252E">
              <w:rPr>
                <w:webHidden/>
              </w:rPr>
              <w:fldChar w:fldCharType="begin"/>
            </w:r>
            <w:r w:rsidR="00482DEB" w:rsidRPr="00E0252E">
              <w:rPr>
                <w:webHidden/>
              </w:rPr>
              <w:instrText xml:space="preserve"> PAGEREF _Toc120147376 \h </w:instrText>
            </w:r>
            <w:r w:rsidR="00482DEB" w:rsidRPr="00E0252E">
              <w:rPr>
                <w:webHidden/>
              </w:rPr>
            </w:r>
            <w:r w:rsidR="00482DEB" w:rsidRPr="00E0252E">
              <w:rPr>
                <w:webHidden/>
              </w:rPr>
              <w:fldChar w:fldCharType="separate"/>
            </w:r>
            <w:r w:rsidR="00682958" w:rsidRPr="00E0252E">
              <w:rPr>
                <w:webHidden/>
              </w:rPr>
              <w:t>14</w:t>
            </w:r>
            <w:r w:rsidR="00482DEB" w:rsidRPr="00E0252E">
              <w:rPr>
                <w:webHidden/>
              </w:rPr>
              <w:fldChar w:fldCharType="end"/>
            </w:r>
          </w:hyperlink>
        </w:p>
        <w:p w14:paraId="0CA94A2F" w14:textId="1540D2FB" w:rsidR="00E74C22" w:rsidRPr="006E49FE" w:rsidRDefault="00E74C22" w:rsidP="004907A7">
          <w:pPr>
            <w:rPr>
              <w:rFonts w:cs="Times New Roman"/>
              <w:noProof/>
            </w:rPr>
          </w:pPr>
          <w:r w:rsidRPr="00E0252E">
            <w:rPr>
              <w:rFonts w:ascii="Arial" w:hAnsi="Arial" w:cs="Arial"/>
              <w:b/>
              <w:bCs/>
              <w:noProof/>
              <w:sz w:val="22"/>
            </w:rPr>
            <w:fldChar w:fldCharType="end"/>
          </w:r>
        </w:p>
      </w:sdtContent>
    </w:sdt>
    <w:p w14:paraId="6ACA66DE" w14:textId="2FBE9DF6" w:rsidR="009B5BC8" w:rsidRPr="006E49FE" w:rsidRDefault="009B5BC8" w:rsidP="004907A7">
      <w:pPr>
        <w:tabs>
          <w:tab w:val="left" w:pos="6540"/>
        </w:tabs>
        <w:rPr>
          <w:rFonts w:cs="Times New Roman"/>
          <w:b/>
          <w:bCs/>
          <w:noProof/>
          <w:szCs w:val="24"/>
        </w:rPr>
      </w:pPr>
    </w:p>
    <w:p w14:paraId="3EBEA53C" w14:textId="32D5B17C" w:rsidR="009B5BC8" w:rsidRPr="006E49FE" w:rsidRDefault="009B5BC8" w:rsidP="004907A7">
      <w:pPr>
        <w:tabs>
          <w:tab w:val="left" w:pos="6540"/>
        </w:tabs>
        <w:rPr>
          <w:rFonts w:cs="Times New Roman"/>
          <w:b/>
          <w:bCs/>
          <w:noProof/>
          <w:szCs w:val="24"/>
        </w:rPr>
      </w:pPr>
    </w:p>
    <w:p w14:paraId="4B06AED9" w14:textId="5A6E9BA3" w:rsidR="009B5BC8" w:rsidRPr="006E49FE" w:rsidRDefault="009B5BC8" w:rsidP="004907A7">
      <w:pPr>
        <w:tabs>
          <w:tab w:val="left" w:pos="6540"/>
        </w:tabs>
        <w:rPr>
          <w:rFonts w:cs="Times New Roman"/>
          <w:b/>
          <w:bCs/>
          <w:noProof/>
          <w:szCs w:val="24"/>
        </w:rPr>
      </w:pPr>
    </w:p>
    <w:p w14:paraId="6055B021" w14:textId="5252BBC0" w:rsidR="009B5BC8" w:rsidRPr="006E49FE" w:rsidRDefault="009B5BC8" w:rsidP="004907A7">
      <w:pPr>
        <w:tabs>
          <w:tab w:val="left" w:pos="6540"/>
        </w:tabs>
        <w:rPr>
          <w:rFonts w:cs="Times New Roman"/>
          <w:b/>
          <w:bCs/>
          <w:noProof/>
          <w:szCs w:val="24"/>
        </w:rPr>
      </w:pPr>
    </w:p>
    <w:p w14:paraId="2707B3BD" w14:textId="290AEF3D" w:rsidR="009A017F" w:rsidRPr="006E49FE" w:rsidRDefault="009A017F" w:rsidP="004907A7">
      <w:pPr>
        <w:rPr>
          <w:rFonts w:eastAsiaTheme="majorEastAsia" w:cs="Times New Roman"/>
          <w:b/>
          <w:noProof/>
          <w:sz w:val="32"/>
          <w:szCs w:val="32"/>
        </w:rPr>
      </w:pPr>
    </w:p>
    <w:p w14:paraId="7F086BE3" w14:textId="77777777" w:rsidR="00682958" w:rsidRDefault="00682958">
      <w:pPr>
        <w:spacing w:line="259" w:lineRule="auto"/>
        <w:jc w:val="left"/>
        <w:rPr>
          <w:rFonts w:eastAsiaTheme="majorEastAsia" w:cs="Times New Roman"/>
          <w:b/>
          <w:noProof/>
          <w:sz w:val="32"/>
          <w:szCs w:val="32"/>
        </w:rPr>
      </w:pPr>
      <w:bookmarkStart w:id="0" w:name="_Toc120147367"/>
      <w:r>
        <w:rPr>
          <w:rFonts w:cs="Times New Roman"/>
          <w:noProof/>
        </w:rPr>
        <w:br w:type="page"/>
      </w:r>
    </w:p>
    <w:p w14:paraId="5161CEDE" w14:textId="4B4DB43D" w:rsidR="009B5BC8" w:rsidRPr="00E0252E" w:rsidRDefault="009B5BC8" w:rsidP="004907A7">
      <w:pPr>
        <w:pStyle w:val="Heading1"/>
        <w:rPr>
          <w:rFonts w:cs="Arial"/>
          <w:b w:val="0"/>
          <w:noProof/>
          <w:sz w:val="22"/>
          <w:szCs w:val="22"/>
        </w:rPr>
      </w:pPr>
      <w:r w:rsidRPr="00E0252E">
        <w:rPr>
          <w:rFonts w:cs="Arial"/>
          <w:noProof/>
          <w:sz w:val="22"/>
          <w:szCs w:val="22"/>
        </w:rPr>
        <w:lastRenderedPageBreak/>
        <w:t>Introduction</w:t>
      </w:r>
      <w:bookmarkEnd w:id="0"/>
      <w:r w:rsidRPr="00E0252E">
        <w:rPr>
          <w:rFonts w:cs="Arial"/>
          <w:noProof/>
          <w:sz w:val="22"/>
          <w:szCs w:val="22"/>
        </w:rPr>
        <w:t xml:space="preserve"> </w:t>
      </w:r>
    </w:p>
    <w:p w14:paraId="23F1CE14" w14:textId="447E0C1B" w:rsidR="009B5BC8" w:rsidRPr="00E0252E" w:rsidRDefault="004F78B5" w:rsidP="004907A7">
      <w:pPr>
        <w:tabs>
          <w:tab w:val="left" w:pos="6540"/>
        </w:tabs>
        <w:rPr>
          <w:rFonts w:ascii="Arial" w:hAnsi="Arial" w:cs="Arial"/>
          <w:noProof/>
          <w:sz w:val="22"/>
        </w:rPr>
      </w:pPr>
      <w:r w:rsidRPr="00E0252E">
        <w:rPr>
          <w:rFonts w:ascii="Arial" w:hAnsi="Arial" w:cs="Arial"/>
          <w:noProof/>
          <w:sz w:val="22"/>
        </w:rPr>
        <w:t>The process of designing an employee's pathway toward a professional objective and implementing those plans through a variety of approaches is known as career development</w:t>
      </w:r>
      <w:r w:rsidR="00766741" w:rsidRPr="00E0252E">
        <w:rPr>
          <w:rFonts w:ascii="Arial" w:hAnsi="Arial" w:cs="Arial"/>
          <w:noProof/>
          <w:sz w:val="22"/>
        </w:rPr>
        <w:t xml:space="preserve"> (Watson </w:t>
      </w:r>
      <w:r w:rsidR="00F94E81" w:rsidRPr="00E0252E">
        <w:rPr>
          <w:rFonts w:ascii="Arial" w:hAnsi="Arial" w:cs="Arial"/>
          <w:noProof/>
          <w:sz w:val="22"/>
        </w:rPr>
        <w:t>and</w:t>
      </w:r>
      <w:r w:rsidR="00766741" w:rsidRPr="00E0252E">
        <w:rPr>
          <w:rFonts w:ascii="Arial" w:hAnsi="Arial" w:cs="Arial"/>
          <w:noProof/>
          <w:sz w:val="22"/>
        </w:rPr>
        <w:t xml:space="preserve"> McMahon, 2012)</w:t>
      </w:r>
      <w:r w:rsidRPr="00E0252E">
        <w:rPr>
          <w:rFonts w:ascii="Arial" w:hAnsi="Arial" w:cs="Arial"/>
          <w:noProof/>
          <w:sz w:val="22"/>
        </w:rPr>
        <w:t xml:space="preserve">. The employee, their manager or leader, the human resources team, and the organisation are just a few of the parties engaged in career management. </w:t>
      </w:r>
      <w:r w:rsidR="002A18F2" w:rsidRPr="00E0252E">
        <w:rPr>
          <w:rFonts w:ascii="Arial" w:hAnsi="Arial" w:cs="Arial"/>
          <w:noProof/>
          <w:sz w:val="22"/>
        </w:rPr>
        <w:t>The process of professional career development involves individuals evaluating their current skill sets and acquiring new ones that will significantly improve their working careers</w:t>
      </w:r>
      <w:r w:rsidR="00766741" w:rsidRPr="00E0252E">
        <w:rPr>
          <w:rFonts w:ascii="Arial" w:hAnsi="Arial" w:cs="Arial"/>
          <w:noProof/>
          <w:sz w:val="22"/>
        </w:rPr>
        <w:t xml:space="preserve"> (Gough </w:t>
      </w:r>
      <w:r w:rsidR="00F94E81" w:rsidRPr="00E0252E">
        <w:rPr>
          <w:rFonts w:ascii="Arial" w:hAnsi="Arial" w:cs="Arial"/>
          <w:noProof/>
          <w:sz w:val="22"/>
        </w:rPr>
        <w:t>and</w:t>
      </w:r>
      <w:r w:rsidR="00766741" w:rsidRPr="00E0252E">
        <w:rPr>
          <w:rFonts w:ascii="Arial" w:hAnsi="Arial" w:cs="Arial"/>
          <w:noProof/>
          <w:sz w:val="22"/>
        </w:rPr>
        <w:t xml:space="preserve"> Neary, 2020)</w:t>
      </w:r>
      <w:r w:rsidR="002A18F2" w:rsidRPr="00E0252E">
        <w:rPr>
          <w:rFonts w:ascii="Arial" w:hAnsi="Arial" w:cs="Arial"/>
          <w:noProof/>
          <w:sz w:val="22"/>
        </w:rPr>
        <w:t>. By practising or imitating genuine working situations, role-playing playing allows an individual to take the role or tasks of a job. Learning and developing the skills or competencies</w:t>
      </w:r>
      <w:r w:rsidRPr="00E0252E">
        <w:rPr>
          <w:rFonts w:ascii="Arial" w:hAnsi="Arial" w:cs="Arial"/>
          <w:noProof/>
          <w:sz w:val="22"/>
        </w:rPr>
        <w:t xml:space="preserve"> </w:t>
      </w:r>
      <w:r w:rsidR="002A18F2" w:rsidRPr="00E0252E">
        <w:rPr>
          <w:rFonts w:ascii="Arial" w:hAnsi="Arial" w:cs="Arial"/>
          <w:noProof/>
          <w:sz w:val="22"/>
        </w:rPr>
        <w:t>required for particular employment is the objective of role-playing</w:t>
      </w:r>
      <w:r w:rsidR="00766741" w:rsidRPr="00E0252E">
        <w:rPr>
          <w:rFonts w:ascii="Arial" w:hAnsi="Arial" w:cs="Arial"/>
          <w:noProof/>
          <w:sz w:val="22"/>
        </w:rPr>
        <w:t xml:space="preserve"> (</w:t>
      </w:r>
      <w:r w:rsidR="00F91F21" w:rsidRPr="00E0252E">
        <w:rPr>
          <w:rFonts w:ascii="Arial" w:hAnsi="Arial" w:cs="Arial"/>
          <w:noProof/>
          <w:sz w:val="22"/>
        </w:rPr>
        <w:t>Lent and Brown</w:t>
      </w:r>
      <w:r w:rsidR="00766741" w:rsidRPr="00E0252E">
        <w:rPr>
          <w:rFonts w:ascii="Arial" w:hAnsi="Arial" w:cs="Arial"/>
          <w:noProof/>
          <w:sz w:val="22"/>
        </w:rPr>
        <w:t>, 201</w:t>
      </w:r>
      <w:r w:rsidR="00F91F21" w:rsidRPr="00E0252E">
        <w:rPr>
          <w:rFonts w:ascii="Arial" w:hAnsi="Arial" w:cs="Arial"/>
          <w:noProof/>
          <w:sz w:val="22"/>
        </w:rPr>
        <w:t>3</w:t>
      </w:r>
      <w:r w:rsidR="00766741" w:rsidRPr="00E0252E">
        <w:rPr>
          <w:rFonts w:ascii="Arial" w:hAnsi="Arial" w:cs="Arial"/>
          <w:noProof/>
          <w:sz w:val="22"/>
        </w:rPr>
        <w:t>)</w:t>
      </w:r>
      <w:r w:rsidR="002A18F2" w:rsidRPr="00E0252E">
        <w:rPr>
          <w:rFonts w:ascii="Arial" w:hAnsi="Arial" w:cs="Arial"/>
          <w:noProof/>
          <w:sz w:val="22"/>
        </w:rPr>
        <w:t xml:space="preserve">. Role-playing is the main topic of the report, which also includes a personal reflection. </w:t>
      </w:r>
      <w:r w:rsidR="008A344A" w:rsidRPr="00E0252E">
        <w:rPr>
          <w:rFonts w:ascii="Arial" w:hAnsi="Arial" w:cs="Arial"/>
          <w:noProof/>
          <w:sz w:val="22"/>
        </w:rPr>
        <w:t>T</w:t>
      </w:r>
      <w:r w:rsidR="002A18F2" w:rsidRPr="00E0252E">
        <w:rPr>
          <w:rFonts w:ascii="Arial" w:hAnsi="Arial" w:cs="Arial"/>
          <w:noProof/>
          <w:sz w:val="22"/>
        </w:rPr>
        <w:t xml:space="preserve">o do that, I wrote </w:t>
      </w:r>
      <w:r w:rsidR="00B22E17" w:rsidRPr="00E0252E">
        <w:rPr>
          <w:rFonts w:ascii="Arial" w:hAnsi="Arial" w:cs="Arial"/>
          <w:noProof/>
          <w:sz w:val="22"/>
        </w:rPr>
        <w:t>this</w:t>
      </w:r>
      <w:r w:rsidR="002A18F2" w:rsidRPr="00E0252E">
        <w:rPr>
          <w:rFonts w:ascii="Arial" w:hAnsi="Arial" w:cs="Arial"/>
          <w:noProof/>
          <w:sz w:val="22"/>
        </w:rPr>
        <w:t xml:space="preserve"> report in which I discussed my role play, my personal strengths, and the gap</w:t>
      </w:r>
      <w:r w:rsidR="00B22E17" w:rsidRPr="00E0252E">
        <w:rPr>
          <w:rFonts w:ascii="Arial" w:hAnsi="Arial" w:cs="Arial"/>
          <w:noProof/>
          <w:sz w:val="22"/>
        </w:rPr>
        <w:t xml:space="preserve"> in skills</w:t>
      </w:r>
      <w:r w:rsidR="002A18F2" w:rsidRPr="00E0252E">
        <w:rPr>
          <w:rFonts w:ascii="Arial" w:hAnsi="Arial" w:cs="Arial"/>
          <w:noProof/>
          <w:sz w:val="22"/>
        </w:rPr>
        <w:t xml:space="preserve"> I had.</w:t>
      </w:r>
    </w:p>
    <w:p w14:paraId="1DA7B69F" w14:textId="3EBF83C6" w:rsidR="009B5BC8" w:rsidRPr="00E0252E" w:rsidRDefault="009B5BC8" w:rsidP="004907A7">
      <w:pPr>
        <w:pStyle w:val="Heading1"/>
        <w:rPr>
          <w:rFonts w:cs="Arial"/>
          <w:noProof/>
          <w:sz w:val="22"/>
          <w:szCs w:val="22"/>
        </w:rPr>
      </w:pPr>
      <w:bookmarkStart w:id="1" w:name="_Toc120147368"/>
      <w:r w:rsidRPr="00E0252E">
        <w:rPr>
          <w:rFonts w:cs="Arial"/>
          <w:noProof/>
          <w:sz w:val="22"/>
          <w:szCs w:val="22"/>
        </w:rPr>
        <w:t>Recruitment and Selection</w:t>
      </w:r>
      <w:bookmarkEnd w:id="1"/>
    </w:p>
    <w:p w14:paraId="22F8DA57" w14:textId="2E9AF548" w:rsidR="009B5BC8" w:rsidRPr="00E0252E" w:rsidRDefault="00BA5F27" w:rsidP="004907A7">
      <w:pPr>
        <w:tabs>
          <w:tab w:val="left" w:pos="6540"/>
        </w:tabs>
        <w:rPr>
          <w:rFonts w:ascii="Arial" w:hAnsi="Arial" w:cs="Arial"/>
          <w:noProof/>
          <w:sz w:val="22"/>
        </w:rPr>
      </w:pPr>
      <w:r w:rsidRPr="00E0252E">
        <w:rPr>
          <w:rFonts w:ascii="Arial" w:hAnsi="Arial" w:cs="Arial"/>
          <w:noProof/>
          <w:sz w:val="22"/>
        </w:rPr>
        <w:t>Reflection is a key component of experiential learning and serves the purpose of helping participants comprehend the relationship between their experiences and the lessons they learned</w:t>
      </w:r>
      <w:r w:rsidR="00BD71C9" w:rsidRPr="00E0252E">
        <w:rPr>
          <w:rFonts w:ascii="Arial" w:hAnsi="Arial" w:cs="Arial"/>
          <w:noProof/>
          <w:sz w:val="22"/>
        </w:rPr>
        <w:t xml:space="preserve"> (Lockett, 2020)</w:t>
      </w:r>
      <w:r w:rsidRPr="00E0252E">
        <w:rPr>
          <w:rFonts w:ascii="Arial" w:hAnsi="Arial" w:cs="Arial"/>
          <w:noProof/>
          <w:sz w:val="22"/>
        </w:rPr>
        <w:t xml:space="preserve">. They consider their prior encounters and form conclusions about </w:t>
      </w:r>
      <w:r w:rsidR="00401572" w:rsidRPr="00E0252E">
        <w:rPr>
          <w:rFonts w:ascii="Arial" w:hAnsi="Arial" w:cs="Arial"/>
          <w:noProof/>
          <w:sz w:val="22"/>
        </w:rPr>
        <w:t>a particular topic</w:t>
      </w:r>
      <w:r w:rsidRPr="00E0252E">
        <w:rPr>
          <w:rFonts w:ascii="Arial" w:hAnsi="Arial" w:cs="Arial"/>
          <w:noProof/>
          <w:sz w:val="22"/>
        </w:rPr>
        <w:t>. It supports individuals in areas that need improvement or advancement. People utilise a variety of reflection models</w:t>
      </w:r>
      <w:r w:rsidR="00F92BC3" w:rsidRPr="00E0252E">
        <w:rPr>
          <w:rFonts w:ascii="Arial" w:hAnsi="Arial" w:cs="Arial"/>
          <w:noProof/>
          <w:sz w:val="22"/>
        </w:rPr>
        <w:t xml:space="preserve"> in the recruitment and selection process</w:t>
      </w:r>
      <w:r w:rsidRPr="00E0252E">
        <w:rPr>
          <w:rFonts w:ascii="Arial" w:hAnsi="Arial" w:cs="Arial"/>
          <w:noProof/>
          <w:sz w:val="22"/>
        </w:rPr>
        <w:t>, such as Kolb's or Gibbs' model of reflection, to reflect on the</w:t>
      </w:r>
      <w:r w:rsidR="00F92BC3" w:rsidRPr="00E0252E">
        <w:rPr>
          <w:rFonts w:ascii="Arial" w:hAnsi="Arial" w:cs="Arial"/>
          <w:noProof/>
          <w:sz w:val="22"/>
        </w:rPr>
        <w:t xml:space="preserve"> employee’s</w:t>
      </w:r>
      <w:r w:rsidRPr="00E0252E">
        <w:rPr>
          <w:rFonts w:ascii="Arial" w:hAnsi="Arial" w:cs="Arial"/>
          <w:noProof/>
          <w:sz w:val="22"/>
        </w:rPr>
        <w:t xml:space="preserve"> learning</w:t>
      </w:r>
      <w:r w:rsidR="00BD71C9" w:rsidRPr="00E0252E">
        <w:rPr>
          <w:rFonts w:ascii="Arial" w:hAnsi="Arial" w:cs="Arial"/>
          <w:noProof/>
          <w:sz w:val="22"/>
        </w:rPr>
        <w:t xml:space="preserve"> (</w:t>
      </w:r>
      <w:r w:rsidR="00450C96" w:rsidRPr="00E0252E">
        <w:rPr>
          <w:rFonts w:ascii="Arial" w:hAnsi="Arial" w:cs="Arial"/>
          <w:noProof/>
          <w:sz w:val="22"/>
        </w:rPr>
        <w:t xml:space="preserve">Issa </w:t>
      </w:r>
      <w:r w:rsidR="00BD71C9" w:rsidRPr="00E0252E">
        <w:rPr>
          <w:rFonts w:ascii="Arial" w:hAnsi="Arial" w:cs="Arial"/>
          <w:noProof/>
          <w:sz w:val="22"/>
        </w:rPr>
        <w:t>et al., 20</w:t>
      </w:r>
      <w:r w:rsidR="00450C96" w:rsidRPr="00E0252E">
        <w:rPr>
          <w:rFonts w:ascii="Arial" w:hAnsi="Arial" w:cs="Arial"/>
          <w:noProof/>
          <w:sz w:val="22"/>
        </w:rPr>
        <w:t>20</w:t>
      </w:r>
      <w:r w:rsidR="00BD71C9" w:rsidRPr="00E0252E">
        <w:rPr>
          <w:rFonts w:ascii="Arial" w:hAnsi="Arial" w:cs="Arial"/>
          <w:noProof/>
          <w:sz w:val="22"/>
        </w:rPr>
        <w:t>)</w:t>
      </w:r>
      <w:r w:rsidRPr="00E0252E">
        <w:rPr>
          <w:rFonts w:ascii="Arial" w:hAnsi="Arial" w:cs="Arial"/>
          <w:noProof/>
          <w:sz w:val="22"/>
        </w:rPr>
        <w:t>. I will apply Gibbs' reflective cycle, which has six primary stages, to carry out the role play. By responding to the exact questions in each stage, I will try to develop my reflection on role play.</w:t>
      </w:r>
    </w:p>
    <w:p w14:paraId="362E7A4F" w14:textId="77777777" w:rsidR="00450C96" w:rsidRPr="006E49FE" w:rsidRDefault="004469CF" w:rsidP="004907A7">
      <w:pPr>
        <w:keepNext/>
        <w:tabs>
          <w:tab w:val="left" w:pos="6540"/>
        </w:tabs>
        <w:rPr>
          <w:rFonts w:cs="Times New Roman"/>
          <w:noProof/>
        </w:rPr>
      </w:pPr>
      <w:r w:rsidRPr="006E49FE">
        <w:rPr>
          <w:rFonts w:cs="Times New Roman"/>
          <w:noProof/>
          <w:szCs w:val="24"/>
        </w:rPr>
        <w:drawing>
          <wp:inline distT="0" distB="0" distL="0" distR="0" wp14:anchorId="61EF2D23" wp14:editId="44050515">
            <wp:extent cx="5829300" cy="2066925"/>
            <wp:effectExtent l="0" t="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C314638" w14:textId="6CDAB056" w:rsidR="00450C96" w:rsidRPr="006E49FE" w:rsidRDefault="00450C96" w:rsidP="004907A7">
      <w:pPr>
        <w:pStyle w:val="Caption"/>
        <w:rPr>
          <w:rFonts w:cs="Times New Roman"/>
          <w:noProof/>
        </w:rPr>
      </w:pPr>
      <w:r w:rsidRPr="006E49FE">
        <w:rPr>
          <w:rFonts w:cs="Times New Roman"/>
          <w:noProof/>
        </w:rPr>
        <w:t xml:space="preserve">Figure </w:t>
      </w:r>
      <w:r w:rsidRPr="006E49FE">
        <w:rPr>
          <w:rFonts w:cs="Times New Roman"/>
          <w:noProof/>
        </w:rPr>
        <w:fldChar w:fldCharType="begin"/>
      </w:r>
      <w:r w:rsidRPr="006E49FE">
        <w:rPr>
          <w:rFonts w:cs="Times New Roman"/>
          <w:noProof/>
        </w:rPr>
        <w:instrText xml:space="preserve"> SEQ Figure \* ARABIC </w:instrText>
      </w:r>
      <w:r w:rsidRPr="006E49FE">
        <w:rPr>
          <w:rFonts w:cs="Times New Roman"/>
          <w:noProof/>
        </w:rPr>
        <w:fldChar w:fldCharType="separate"/>
      </w:r>
      <w:r w:rsidRPr="006E49FE">
        <w:rPr>
          <w:rFonts w:cs="Times New Roman"/>
          <w:noProof/>
        </w:rPr>
        <w:t>1</w:t>
      </w:r>
      <w:r w:rsidRPr="006E49FE">
        <w:rPr>
          <w:rFonts w:cs="Times New Roman"/>
          <w:noProof/>
        </w:rPr>
        <w:fldChar w:fldCharType="end"/>
      </w:r>
      <w:r w:rsidRPr="006E49FE">
        <w:rPr>
          <w:rFonts w:cs="Times New Roman"/>
          <w:noProof/>
        </w:rPr>
        <w:t>:Gibbs Model of Reflection / (Bhattarai, 2010)</w:t>
      </w:r>
    </w:p>
    <w:p w14:paraId="6D1CC848" w14:textId="3310682F" w:rsidR="009B5BC8" w:rsidRPr="00E0252E" w:rsidRDefault="00401572" w:rsidP="004907A7">
      <w:pPr>
        <w:rPr>
          <w:rFonts w:ascii="Arial" w:hAnsi="Arial" w:cs="Arial"/>
          <w:b/>
          <w:bCs/>
          <w:noProof/>
          <w:sz w:val="22"/>
        </w:rPr>
      </w:pPr>
      <w:r w:rsidRPr="00E0252E">
        <w:rPr>
          <w:rFonts w:ascii="Arial" w:hAnsi="Arial" w:cs="Arial"/>
          <w:b/>
          <w:bCs/>
          <w:noProof/>
          <w:sz w:val="22"/>
        </w:rPr>
        <w:t>Description</w:t>
      </w:r>
    </w:p>
    <w:p w14:paraId="1779A31A" w14:textId="78BF2FA7" w:rsidR="00401572" w:rsidRPr="002473CA" w:rsidRDefault="00401572" w:rsidP="004907A7">
      <w:pPr>
        <w:rPr>
          <w:rFonts w:ascii="Arial" w:hAnsi="Arial" w:cs="Arial"/>
          <w:noProof/>
          <w:sz w:val="22"/>
        </w:rPr>
      </w:pPr>
      <w:r w:rsidRPr="002473CA">
        <w:rPr>
          <w:rFonts w:ascii="Arial" w:hAnsi="Arial" w:cs="Arial"/>
          <w:noProof/>
          <w:sz w:val="22"/>
        </w:rPr>
        <w:lastRenderedPageBreak/>
        <w:t>Gibbs' reflective cycle's initial phase is represented by it. In this stage, the learner provides a detailed overview of the entire situation without drawing any quick observations</w:t>
      </w:r>
      <w:r w:rsidR="00BD71C9" w:rsidRPr="002473CA">
        <w:rPr>
          <w:rFonts w:ascii="Arial" w:hAnsi="Arial" w:cs="Arial"/>
          <w:noProof/>
          <w:sz w:val="22"/>
        </w:rPr>
        <w:t xml:space="preserve"> (Williams et al., 2012)</w:t>
      </w:r>
      <w:r w:rsidRPr="002473CA">
        <w:rPr>
          <w:rFonts w:ascii="Arial" w:hAnsi="Arial" w:cs="Arial"/>
          <w:noProof/>
          <w:sz w:val="22"/>
        </w:rPr>
        <w:t>. Understanding what happened, when it happened, and the learner's role is helpful. I conducted the interview for the quality manager role. I did</w:t>
      </w:r>
      <w:r w:rsidR="001676C4" w:rsidRPr="002473CA">
        <w:rPr>
          <w:rFonts w:ascii="Arial" w:hAnsi="Arial" w:cs="Arial"/>
          <w:noProof/>
          <w:sz w:val="22"/>
        </w:rPr>
        <w:t xml:space="preserve"> not</w:t>
      </w:r>
      <w:r w:rsidRPr="002473CA">
        <w:rPr>
          <w:rFonts w:ascii="Arial" w:hAnsi="Arial" w:cs="Arial"/>
          <w:noProof/>
          <w:sz w:val="22"/>
        </w:rPr>
        <w:t xml:space="preserve"> have a big problem, but I made myself presentable. </w:t>
      </w:r>
      <w:r w:rsidR="008A344A" w:rsidRPr="002473CA">
        <w:rPr>
          <w:rFonts w:ascii="Arial" w:hAnsi="Arial" w:cs="Arial"/>
          <w:noProof/>
          <w:sz w:val="22"/>
        </w:rPr>
        <w:t>T</w:t>
      </w:r>
      <w:r w:rsidRPr="002473CA">
        <w:rPr>
          <w:rFonts w:ascii="Arial" w:hAnsi="Arial" w:cs="Arial"/>
          <w:noProof/>
          <w:sz w:val="22"/>
        </w:rPr>
        <w:t>hroughout the interview, I was at ease. Since I have prior leadership experience as well as prior expertise in the quality control field, I gave appropriate responses.</w:t>
      </w:r>
    </w:p>
    <w:p w14:paraId="1BB19F8E" w14:textId="365F90A9" w:rsidR="009B5BC8" w:rsidRPr="002473CA" w:rsidRDefault="00B55217" w:rsidP="004907A7">
      <w:pPr>
        <w:rPr>
          <w:rFonts w:ascii="Arial" w:hAnsi="Arial" w:cs="Arial"/>
          <w:b/>
          <w:bCs/>
          <w:noProof/>
          <w:sz w:val="22"/>
        </w:rPr>
      </w:pPr>
      <w:r w:rsidRPr="002473CA">
        <w:rPr>
          <w:rFonts w:ascii="Arial" w:hAnsi="Arial" w:cs="Arial"/>
          <w:b/>
          <w:bCs/>
          <w:noProof/>
          <w:sz w:val="22"/>
        </w:rPr>
        <w:t>Feelings</w:t>
      </w:r>
    </w:p>
    <w:p w14:paraId="0B3D6662" w14:textId="6856E027" w:rsidR="00B55217" w:rsidRPr="002473CA" w:rsidRDefault="00B55217" w:rsidP="004907A7">
      <w:pPr>
        <w:rPr>
          <w:rFonts w:ascii="Arial" w:hAnsi="Arial" w:cs="Arial"/>
          <w:noProof/>
          <w:sz w:val="22"/>
        </w:rPr>
      </w:pPr>
      <w:r w:rsidRPr="002473CA">
        <w:rPr>
          <w:rFonts w:ascii="Arial" w:hAnsi="Arial" w:cs="Arial"/>
          <w:noProof/>
          <w:sz w:val="22"/>
        </w:rPr>
        <w:t xml:space="preserve">The stage explains my feelings during the entire event. I was thrilled to be acting as an interviewer for the first time throughout the interview. During the interview, I was asked to talk about how the circumstances I was in made me feel. Reflect on how I felt, how my body felt, what I did, and how the others responded to what I did when the situation </w:t>
      </w:r>
      <w:r w:rsidR="00EB140A" w:rsidRPr="002473CA">
        <w:rPr>
          <w:rFonts w:ascii="Arial" w:hAnsi="Arial" w:cs="Arial"/>
          <w:noProof/>
          <w:sz w:val="22"/>
        </w:rPr>
        <w:t>occurred</w:t>
      </w:r>
      <w:r w:rsidRPr="002473CA">
        <w:rPr>
          <w:rFonts w:ascii="Arial" w:hAnsi="Arial" w:cs="Arial"/>
          <w:noProof/>
          <w:sz w:val="22"/>
        </w:rPr>
        <w:t>.</w:t>
      </w:r>
    </w:p>
    <w:p w14:paraId="2EE68A80" w14:textId="7D1D9AAC" w:rsidR="00B55217" w:rsidRPr="002473CA" w:rsidRDefault="00B55217" w:rsidP="004907A7">
      <w:pPr>
        <w:rPr>
          <w:rFonts w:ascii="Arial" w:hAnsi="Arial" w:cs="Arial"/>
          <w:b/>
          <w:bCs/>
          <w:noProof/>
          <w:sz w:val="22"/>
        </w:rPr>
      </w:pPr>
      <w:r w:rsidRPr="002473CA">
        <w:rPr>
          <w:rFonts w:ascii="Arial" w:hAnsi="Arial" w:cs="Arial"/>
          <w:b/>
          <w:bCs/>
          <w:noProof/>
          <w:sz w:val="22"/>
        </w:rPr>
        <w:t>Evaluation</w:t>
      </w:r>
    </w:p>
    <w:p w14:paraId="66E838A1" w14:textId="78384483" w:rsidR="00F92BC3" w:rsidRPr="002473CA" w:rsidRDefault="00EB140A" w:rsidP="004907A7">
      <w:pPr>
        <w:rPr>
          <w:rFonts w:ascii="Arial" w:hAnsi="Arial" w:cs="Arial"/>
          <w:noProof/>
          <w:sz w:val="22"/>
        </w:rPr>
      </w:pPr>
      <w:r w:rsidRPr="002473CA">
        <w:rPr>
          <w:rFonts w:ascii="Arial" w:hAnsi="Arial" w:cs="Arial"/>
          <w:noProof/>
          <w:sz w:val="22"/>
        </w:rPr>
        <w:t>At this point, I was evaluating the circumstance and my actions with more objectivity to form my initial value judgments</w:t>
      </w:r>
      <w:r w:rsidR="00F91F21" w:rsidRPr="002473CA">
        <w:rPr>
          <w:rFonts w:ascii="Arial" w:hAnsi="Arial" w:cs="Arial"/>
          <w:noProof/>
          <w:sz w:val="22"/>
        </w:rPr>
        <w:t xml:space="preserve">. </w:t>
      </w:r>
      <w:r w:rsidRPr="002473CA">
        <w:rPr>
          <w:rFonts w:ascii="Arial" w:hAnsi="Arial" w:cs="Arial"/>
          <w:noProof/>
          <w:sz w:val="22"/>
        </w:rPr>
        <w:t>Along with my own, I should think about the event from the viewpoints of others. This enabled me to determine if the scenario was favourable or unfavourable for me. During the event, I learned the strategy or technique that worked. The role play included a lot of positive elements. I practised a lot before the session and talked about a lot of things that would help me perform effectively.</w:t>
      </w:r>
    </w:p>
    <w:p w14:paraId="6B648555" w14:textId="7BD160DB" w:rsidR="00B55217" w:rsidRPr="002473CA" w:rsidRDefault="00B55217" w:rsidP="004907A7">
      <w:pPr>
        <w:rPr>
          <w:rFonts w:ascii="Arial" w:hAnsi="Arial" w:cs="Arial"/>
          <w:b/>
          <w:bCs/>
          <w:noProof/>
          <w:sz w:val="22"/>
        </w:rPr>
      </w:pPr>
      <w:r w:rsidRPr="002473CA">
        <w:rPr>
          <w:rFonts w:ascii="Arial" w:hAnsi="Arial" w:cs="Arial"/>
          <w:b/>
          <w:bCs/>
          <w:noProof/>
          <w:sz w:val="22"/>
        </w:rPr>
        <w:t>Analysis</w:t>
      </w:r>
    </w:p>
    <w:p w14:paraId="0A984A42" w14:textId="6BA45350" w:rsidR="00EB140A" w:rsidRDefault="00F92BC3" w:rsidP="004907A7">
      <w:pPr>
        <w:rPr>
          <w:rFonts w:ascii="Arial" w:hAnsi="Arial" w:cs="Arial"/>
          <w:noProof/>
          <w:sz w:val="22"/>
        </w:rPr>
      </w:pPr>
      <w:r w:rsidRPr="002473CA">
        <w:rPr>
          <w:rFonts w:ascii="Arial" w:hAnsi="Arial" w:cs="Arial"/>
          <w:noProof/>
          <w:sz w:val="22"/>
        </w:rPr>
        <w:t>Analysing the positive and negative aspects of the experience helped me learn from it during this phase</w:t>
      </w:r>
      <w:r w:rsidR="00C56E2F" w:rsidRPr="002473CA">
        <w:rPr>
          <w:rFonts w:ascii="Arial" w:hAnsi="Arial" w:cs="Arial"/>
          <w:noProof/>
          <w:sz w:val="22"/>
        </w:rPr>
        <w:t xml:space="preserve">. </w:t>
      </w:r>
      <w:r w:rsidRPr="002473CA">
        <w:rPr>
          <w:rFonts w:ascii="Arial" w:hAnsi="Arial" w:cs="Arial"/>
          <w:noProof/>
          <w:sz w:val="22"/>
        </w:rPr>
        <w:t>I was capable of moving forward as a result. I</w:t>
      </w:r>
      <w:r w:rsidR="005E36FA" w:rsidRPr="002473CA">
        <w:rPr>
          <w:rFonts w:ascii="Arial" w:hAnsi="Arial" w:cs="Arial"/>
          <w:noProof/>
          <w:sz w:val="22"/>
        </w:rPr>
        <w:t xml:space="preserve"> have</w:t>
      </w:r>
      <w:r w:rsidRPr="002473CA">
        <w:rPr>
          <w:rFonts w:ascii="Arial" w:hAnsi="Arial" w:cs="Arial"/>
          <w:noProof/>
          <w:sz w:val="22"/>
        </w:rPr>
        <w:t xml:space="preserve"> improved my interviewing skills by learning how to deliver exact responses. Additionally, </w:t>
      </w:r>
      <w:r w:rsidR="005E36FA" w:rsidRPr="002473CA">
        <w:rPr>
          <w:rFonts w:ascii="Arial" w:hAnsi="Arial" w:cs="Arial"/>
          <w:noProof/>
          <w:sz w:val="22"/>
        </w:rPr>
        <w:t xml:space="preserve">regarding </w:t>
      </w:r>
      <w:r w:rsidRPr="002473CA">
        <w:rPr>
          <w:rFonts w:ascii="Arial" w:hAnsi="Arial" w:cs="Arial"/>
          <w:noProof/>
          <w:sz w:val="22"/>
        </w:rPr>
        <w:t xml:space="preserve">how to behave in an interview </w:t>
      </w:r>
      <w:r w:rsidR="005E36FA" w:rsidRPr="002473CA">
        <w:rPr>
          <w:rFonts w:ascii="Arial" w:hAnsi="Arial" w:cs="Arial"/>
          <w:noProof/>
          <w:sz w:val="22"/>
        </w:rPr>
        <w:t>m</w:t>
      </w:r>
      <w:r w:rsidRPr="002473CA">
        <w:rPr>
          <w:rFonts w:ascii="Arial" w:hAnsi="Arial" w:cs="Arial"/>
          <w:noProof/>
          <w:sz w:val="22"/>
        </w:rPr>
        <w:t>y fear about my time management abilities increased as a result of the role-play. Furthermore, I realised how crucial it is to develop effective body language.</w:t>
      </w:r>
    </w:p>
    <w:p w14:paraId="55759962" w14:textId="77777777" w:rsidR="002473CA" w:rsidRPr="002473CA" w:rsidRDefault="002473CA" w:rsidP="004907A7">
      <w:pPr>
        <w:rPr>
          <w:rFonts w:ascii="Arial" w:hAnsi="Arial" w:cs="Arial"/>
          <w:noProof/>
          <w:sz w:val="22"/>
        </w:rPr>
      </w:pPr>
    </w:p>
    <w:p w14:paraId="3D597A13" w14:textId="7C0BCF3D" w:rsidR="00B55217" w:rsidRPr="002473CA" w:rsidRDefault="00B55217" w:rsidP="004907A7">
      <w:pPr>
        <w:rPr>
          <w:rFonts w:ascii="Arial" w:hAnsi="Arial" w:cs="Arial"/>
          <w:b/>
          <w:bCs/>
          <w:noProof/>
          <w:sz w:val="22"/>
        </w:rPr>
      </w:pPr>
      <w:r w:rsidRPr="002473CA">
        <w:rPr>
          <w:rFonts w:ascii="Arial" w:hAnsi="Arial" w:cs="Arial"/>
          <w:b/>
          <w:bCs/>
          <w:noProof/>
          <w:sz w:val="22"/>
        </w:rPr>
        <w:t>Conclusion</w:t>
      </w:r>
    </w:p>
    <w:p w14:paraId="6C1A6167" w14:textId="4EE4F0AA" w:rsidR="005E36FA" w:rsidRPr="002473CA" w:rsidRDefault="005E36FA" w:rsidP="004907A7">
      <w:pPr>
        <w:rPr>
          <w:rFonts w:ascii="Arial" w:hAnsi="Arial" w:cs="Arial"/>
          <w:noProof/>
          <w:sz w:val="22"/>
        </w:rPr>
      </w:pPr>
      <w:r w:rsidRPr="002473CA">
        <w:rPr>
          <w:rFonts w:ascii="Arial" w:hAnsi="Arial" w:cs="Arial"/>
          <w:noProof/>
          <w:sz w:val="22"/>
        </w:rPr>
        <w:t>At this point, I considered what I could have done to make the experience better. It is a fact that there is always an opportunity for improvement</w:t>
      </w:r>
      <w:r w:rsidR="00BD71C9" w:rsidRPr="002473CA">
        <w:rPr>
          <w:rFonts w:ascii="Arial" w:hAnsi="Arial" w:cs="Arial"/>
          <w:noProof/>
          <w:sz w:val="22"/>
        </w:rPr>
        <w:t xml:space="preserve"> (Potter, 2015)</w:t>
      </w:r>
      <w:r w:rsidRPr="002473CA">
        <w:rPr>
          <w:rFonts w:ascii="Arial" w:hAnsi="Arial" w:cs="Arial"/>
          <w:noProof/>
          <w:sz w:val="22"/>
        </w:rPr>
        <w:t xml:space="preserve">. I could focus more on providing an appropriate response by using examples from my own experience. It may make my responses more convincing. And during the interview, I could remain composed and behaved responsibly. </w:t>
      </w:r>
      <w:r w:rsidR="00F37E25" w:rsidRPr="002473CA">
        <w:rPr>
          <w:rFonts w:ascii="Arial" w:hAnsi="Arial" w:cs="Arial"/>
          <w:noProof/>
          <w:sz w:val="22"/>
        </w:rPr>
        <w:t>But t</w:t>
      </w:r>
      <w:r w:rsidRPr="002473CA">
        <w:rPr>
          <w:rFonts w:ascii="Arial" w:hAnsi="Arial" w:cs="Arial"/>
          <w:noProof/>
          <w:sz w:val="22"/>
        </w:rPr>
        <w:t>he fact that my interviewer and I got along well also contributed to my overall strong performance.</w:t>
      </w:r>
    </w:p>
    <w:p w14:paraId="1364A107" w14:textId="38FE557E" w:rsidR="00EB140A" w:rsidRPr="002E26B1" w:rsidRDefault="00EB140A" w:rsidP="004907A7">
      <w:pPr>
        <w:rPr>
          <w:rFonts w:ascii="Arial" w:hAnsi="Arial" w:cs="Arial"/>
          <w:b/>
          <w:bCs/>
          <w:noProof/>
          <w:sz w:val="22"/>
        </w:rPr>
      </w:pPr>
      <w:r w:rsidRPr="002E26B1">
        <w:rPr>
          <w:rFonts w:ascii="Arial" w:hAnsi="Arial" w:cs="Arial"/>
          <w:b/>
          <w:bCs/>
          <w:noProof/>
          <w:sz w:val="22"/>
        </w:rPr>
        <w:lastRenderedPageBreak/>
        <w:t>Action Plan</w:t>
      </w:r>
    </w:p>
    <w:p w14:paraId="453F2328" w14:textId="57A1DE4C" w:rsidR="009B5BC8" w:rsidRPr="002E26B1" w:rsidRDefault="00F37E25" w:rsidP="004907A7">
      <w:pPr>
        <w:rPr>
          <w:rFonts w:ascii="Arial" w:hAnsi="Arial" w:cs="Arial"/>
          <w:noProof/>
          <w:sz w:val="22"/>
        </w:rPr>
      </w:pPr>
      <w:r w:rsidRPr="002E26B1">
        <w:rPr>
          <w:rFonts w:ascii="Arial" w:hAnsi="Arial" w:cs="Arial"/>
          <w:noProof/>
          <w:sz w:val="22"/>
        </w:rPr>
        <w:t>The learner exhibits the areas that require improvement in the final step of this reflective cycle</w:t>
      </w:r>
      <w:r w:rsidR="00BD71C9" w:rsidRPr="002E26B1">
        <w:rPr>
          <w:rFonts w:ascii="Arial" w:hAnsi="Arial" w:cs="Arial"/>
          <w:noProof/>
          <w:sz w:val="22"/>
        </w:rPr>
        <w:t xml:space="preserve"> (Williams et al., 2012)</w:t>
      </w:r>
      <w:r w:rsidRPr="002E26B1">
        <w:rPr>
          <w:rFonts w:ascii="Arial" w:hAnsi="Arial" w:cs="Arial"/>
          <w:noProof/>
          <w:sz w:val="22"/>
        </w:rPr>
        <w:t>. I will act out the position of the organization's quality manager. I will feel more confident if I can express myself clearly. In addition, I will practise my problem-solving, leadership, and time-management abilities. I will create a personal development plan based on my competencies for that.</w:t>
      </w:r>
    </w:p>
    <w:p w14:paraId="5FBC7BEE" w14:textId="10B06381" w:rsidR="009B5BC8" w:rsidRPr="002E26B1" w:rsidRDefault="009B5BC8" w:rsidP="004907A7">
      <w:pPr>
        <w:pStyle w:val="Heading1"/>
        <w:rPr>
          <w:rFonts w:cs="Arial"/>
          <w:noProof/>
          <w:sz w:val="22"/>
          <w:szCs w:val="22"/>
        </w:rPr>
      </w:pPr>
      <w:bookmarkStart w:id="2" w:name="_Toc120147369"/>
      <w:r w:rsidRPr="002E26B1">
        <w:rPr>
          <w:rFonts w:cs="Arial"/>
          <w:noProof/>
          <w:sz w:val="22"/>
          <w:szCs w:val="22"/>
        </w:rPr>
        <w:t>Skills and knowledge</w:t>
      </w:r>
      <w:r w:rsidR="00BD172B" w:rsidRPr="002E26B1">
        <w:rPr>
          <w:rFonts w:cs="Arial"/>
          <w:noProof/>
          <w:sz w:val="22"/>
          <w:szCs w:val="22"/>
        </w:rPr>
        <w:t xml:space="preserve"> </w:t>
      </w:r>
      <w:r w:rsidRPr="002E26B1">
        <w:rPr>
          <w:rFonts w:cs="Arial"/>
          <w:noProof/>
          <w:sz w:val="22"/>
          <w:szCs w:val="22"/>
        </w:rPr>
        <w:t>which contribute toward working effectively</w:t>
      </w:r>
      <w:bookmarkEnd w:id="2"/>
    </w:p>
    <w:p w14:paraId="59E605B5" w14:textId="4568A8DE" w:rsidR="00971406" w:rsidRPr="002E26B1" w:rsidRDefault="00971406" w:rsidP="004907A7">
      <w:pPr>
        <w:rPr>
          <w:rFonts w:ascii="Arial" w:hAnsi="Arial" w:cs="Arial"/>
          <w:noProof/>
          <w:sz w:val="22"/>
        </w:rPr>
      </w:pPr>
      <w:r w:rsidRPr="002E26B1">
        <w:rPr>
          <w:rFonts w:ascii="Arial" w:hAnsi="Arial" w:cs="Arial"/>
          <w:noProof/>
          <w:sz w:val="22"/>
        </w:rPr>
        <w:t xml:space="preserve">Knowledge and </w:t>
      </w:r>
      <w:r w:rsidR="00B73AB7" w:rsidRPr="002E26B1">
        <w:rPr>
          <w:rFonts w:ascii="Arial" w:hAnsi="Arial" w:cs="Arial"/>
          <w:noProof/>
          <w:sz w:val="22"/>
        </w:rPr>
        <w:t>skill</w:t>
      </w:r>
      <w:r w:rsidRPr="002E26B1">
        <w:rPr>
          <w:rFonts w:ascii="Arial" w:hAnsi="Arial" w:cs="Arial"/>
          <w:noProof/>
          <w:sz w:val="22"/>
        </w:rPr>
        <w:t>s acquired at work enable a person to carry out his daily activities on behalf of the employer's business</w:t>
      </w:r>
      <w:r w:rsidR="00BD71C9" w:rsidRPr="002E26B1">
        <w:rPr>
          <w:rFonts w:ascii="Arial" w:hAnsi="Arial" w:cs="Arial"/>
          <w:noProof/>
          <w:sz w:val="22"/>
        </w:rPr>
        <w:t xml:space="preserve"> (Hargie et al., 2004)</w:t>
      </w:r>
      <w:r w:rsidRPr="002E26B1">
        <w:rPr>
          <w:rFonts w:ascii="Arial" w:hAnsi="Arial" w:cs="Arial"/>
          <w:noProof/>
          <w:sz w:val="22"/>
        </w:rPr>
        <w:t>. For instance, my abilities</w:t>
      </w:r>
      <w:r w:rsidR="00B73AB7" w:rsidRPr="002E26B1">
        <w:rPr>
          <w:rFonts w:ascii="Arial" w:hAnsi="Arial" w:cs="Arial"/>
          <w:noProof/>
          <w:sz w:val="22"/>
        </w:rPr>
        <w:t xml:space="preserve"> and knowledge</w:t>
      </w:r>
      <w:r w:rsidRPr="002E26B1">
        <w:rPr>
          <w:rFonts w:ascii="Arial" w:hAnsi="Arial" w:cs="Arial"/>
          <w:noProof/>
          <w:sz w:val="22"/>
        </w:rPr>
        <w:t xml:space="preserve"> can help me </w:t>
      </w:r>
      <w:r w:rsidR="00B73AB7" w:rsidRPr="002E26B1">
        <w:rPr>
          <w:rFonts w:ascii="Arial" w:hAnsi="Arial" w:cs="Arial"/>
          <w:noProof/>
          <w:sz w:val="22"/>
        </w:rPr>
        <w:t xml:space="preserve">to </w:t>
      </w:r>
      <w:r w:rsidRPr="002E26B1">
        <w:rPr>
          <w:rFonts w:ascii="Arial" w:hAnsi="Arial" w:cs="Arial"/>
          <w:noProof/>
          <w:sz w:val="22"/>
        </w:rPr>
        <w:t>devise a plan, settle a dispute among teammates</w:t>
      </w:r>
      <w:r w:rsidR="00B73AB7" w:rsidRPr="002E26B1">
        <w:rPr>
          <w:rFonts w:ascii="Arial" w:hAnsi="Arial" w:cs="Arial"/>
          <w:noProof/>
          <w:sz w:val="22"/>
        </w:rPr>
        <w:t xml:space="preserve"> and workers</w:t>
      </w:r>
      <w:r w:rsidRPr="002E26B1">
        <w:rPr>
          <w:rFonts w:ascii="Arial" w:hAnsi="Arial" w:cs="Arial"/>
          <w:noProof/>
          <w:sz w:val="22"/>
        </w:rPr>
        <w:t>, or maintain my composure while finishing a task with a short deadline.</w:t>
      </w:r>
    </w:p>
    <w:p w14:paraId="448B0278" w14:textId="62DDC45C" w:rsidR="00D429FD" w:rsidRPr="002E26B1" w:rsidRDefault="00BD172B" w:rsidP="004907A7">
      <w:pPr>
        <w:rPr>
          <w:rFonts w:ascii="Arial" w:hAnsi="Arial" w:cs="Arial"/>
          <w:b/>
          <w:bCs/>
          <w:noProof/>
          <w:sz w:val="22"/>
        </w:rPr>
      </w:pPr>
      <w:r w:rsidRPr="002E26B1">
        <w:rPr>
          <w:rFonts w:ascii="Arial" w:hAnsi="Arial" w:cs="Arial"/>
          <w:b/>
          <w:bCs/>
          <w:noProof/>
          <w:sz w:val="22"/>
        </w:rPr>
        <w:t>Skills which contribute toward working effectively</w:t>
      </w:r>
    </w:p>
    <w:p w14:paraId="79A804FD" w14:textId="79EFD9F6" w:rsidR="5F208EA7" w:rsidRPr="002E26B1" w:rsidRDefault="00B73AB7" w:rsidP="004907A7">
      <w:pPr>
        <w:rPr>
          <w:rFonts w:ascii="Arial" w:hAnsi="Arial" w:cs="Arial"/>
          <w:noProof/>
          <w:sz w:val="22"/>
        </w:rPr>
      </w:pPr>
      <w:r w:rsidRPr="002E26B1">
        <w:rPr>
          <w:rFonts w:ascii="Arial" w:hAnsi="Arial" w:cs="Arial"/>
          <w:noProof/>
          <w:sz w:val="22"/>
        </w:rPr>
        <w:t>Being truly effective at work can enrich us both now and in the future. Effective employees obtain interesting tasks, attract substantial clients, and earn the respect of their co-workers and superiors.</w:t>
      </w:r>
      <w:r w:rsidR="00AB30F8" w:rsidRPr="002E26B1">
        <w:rPr>
          <w:rFonts w:ascii="Arial" w:hAnsi="Arial" w:cs="Arial"/>
          <w:noProof/>
          <w:sz w:val="22"/>
        </w:rPr>
        <w:t xml:space="preserve"> Employing and training more talented managers and executives who can advance their organisations through both affluent and trying times is essential for businesses</w:t>
      </w:r>
      <w:r w:rsidR="00BD71C9" w:rsidRPr="002E26B1">
        <w:rPr>
          <w:rFonts w:ascii="Arial" w:hAnsi="Arial" w:cs="Arial"/>
          <w:noProof/>
          <w:sz w:val="22"/>
        </w:rPr>
        <w:t xml:space="preserve"> (</w:t>
      </w:r>
      <w:r w:rsidR="00EA3F63" w:rsidRPr="002E26B1">
        <w:rPr>
          <w:rFonts w:ascii="Arial" w:hAnsi="Arial" w:cs="Arial"/>
          <w:noProof/>
          <w:sz w:val="22"/>
        </w:rPr>
        <w:t xml:space="preserve">Aslam  et al., </w:t>
      </w:r>
      <w:r w:rsidR="00BD71C9" w:rsidRPr="002E26B1">
        <w:rPr>
          <w:rFonts w:ascii="Arial" w:hAnsi="Arial" w:cs="Arial"/>
          <w:noProof/>
          <w:sz w:val="22"/>
        </w:rPr>
        <w:t>20</w:t>
      </w:r>
      <w:r w:rsidR="00EA3F63" w:rsidRPr="002E26B1">
        <w:rPr>
          <w:rFonts w:ascii="Arial" w:hAnsi="Arial" w:cs="Arial"/>
          <w:noProof/>
          <w:sz w:val="22"/>
        </w:rPr>
        <w:t>13</w:t>
      </w:r>
      <w:r w:rsidR="00BD71C9" w:rsidRPr="002E26B1">
        <w:rPr>
          <w:rFonts w:ascii="Arial" w:hAnsi="Arial" w:cs="Arial"/>
          <w:noProof/>
          <w:sz w:val="22"/>
        </w:rPr>
        <w:t>)</w:t>
      </w:r>
      <w:r w:rsidR="00AB30F8" w:rsidRPr="002E26B1">
        <w:rPr>
          <w:rFonts w:ascii="Arial" w:hAnsi="Arial" w:cs="Arial"/>
          <w:noProof/>
          <w:sz w:val="22"/>
        </w:rPr>
        <w:t>. For such, they must acquire some abilities. Empathy is one of those abilities and is a crucial leadership trait</w:t>
      </w:r>
      <w:r w:rsidR="00BD71C9" w:rsidRPr="002E26B1">
        <w:rPr>
          <w:rFonts w:ascii="Arial" w:hAnsi="Arial" w:cs="Arial"/>
          <w:noProof/>
          <w:sz w:val="22"/>
        </w:rPr>
        <w:t xml:space="preserve"> (Raines, 2012)</w:t>
      </w:r>
      <w:r w:rsidR="00AB30F8" w:rsidRPr="002E26B1">
        <w:rPr>
          <w:rFonts w:ascii="Arial" w:hAnsi="Arial" w:cs="Arial"/>
          <w:noProof/>
          <w:sz w:val="22"/>
        </w:rPr>
        <w:t xml:space="preserve">. I particularly possess this talent. As a quality manager at work, I make an effort to recognise the requirements of my staff members and to be sensitive to their emotions and thoughts. I attempt to collaborate with people from different teams, departments, nations, cultures, and backgrounds. I also try to be more "person-focused." Our lives, both personally and professionally, depend on our capacity for empathy and interpersonal connection. I, therefore, try to utilize this skill, which helps me operate effectively. Additionally, being self-aware at work helps me to communicate with my </w:t>
      </w:r>
      <w:r w:rsidR="007E08F8" w:rsidRPr="002E26B1">
        <w:rPr>
          <w:rFonts w:ascii="Arial" w:hAnsi="Arial" w:cs="Arial"/>
          <w:noProof/>
          <w:sz w:val="22"/>
        </w:rPr>
        <w:t xml:space="preserve">employees, </w:t>
      </w:r>
      <w:r w:rsidR="00AB30F8" w:rsidRPr="002E26B1">
        <w:rPr>
          <w:rFonts w:ascii="Arial" w:hAnsi="Arial" w:cs="Arial"/>
          <w:noProof/>
          <w:sz w:val="22"/>
        </w:rPr>
        <w:t>co-workers and superiors more efficiently, creating a more positive work environment. I can now analyse issues objectively and whatever potential responsibility I may have had for the growth</w:t>
      </w:r>
      <w:r w:rsidR="007E08F8" w:rsidRPr="002E26B1">
        <w:rPr>
          <w:rFonts w:ascii="Arial" w:hAnsi="Arial" w:cs="Arial"/>
          <w:noProof/>
          <w:sz w:val="22"/>
        </w:rPr>
        <w:t xml:space="preserve"> of the organization</w:t>
      </w:r>
      <w:r w:rsidR="00AB30F8" w:rsidRPr="002E26B1">
        <w:rPr>
          <w:rFonts w:ascii="Arial" w:hAnsi="Arial" w:cs="Arial"/>
          <w:noProof/>
          <w:sz w:val="22"/>
        </w:rPr>
        <w:t>.</w:t>
      </w:r>
    </w:p>
    <w:p w14:paraId="3EA1ABE3" w14:textId="77BC114B" w:rsidR="009B5BC8" w:rsidRPr="002E26B1" w:rsidRDefault="4EADFFAA" w:rsidP="004907A7">
      <w:pPr>
        <w:rPr>
          <w:rFonts w:ascii="Arial" w:hAnsi="Arial" w:cs="Arial"/>
          <w:b/>
          <w:bCs/>
          <w:noProof/>
          <w:sz w:val="22"/>
        </w:rPr>
      </w:pPr>
      <w:r w:rsidRPr="002E26B1">
        <w:rPr>
          <w:rFonts w:ascii="Arial" w:hAnsi="Arial" w:cs="Arial"/>
          <w:b/>
          <w:bCs/>
          <w:noProof/>
          <w:sz w:val="22"/>
        </w:rPr>
        <w:t xml:space="preserve">The knowledge </w:t>
      </w:r>
      <w:r w:rsidR="00BD172B" w:rsidRPr="002E26B1">
        <w:rPr>
          <w:rFonts w:ascii="Arial" w:hAnsi="Arial" w:cs="Arial"/>
          <w:b/>
          <w:bCs/>
          <w:noProof/>
          <w:sz w:val="22"/>
        </w:rPr>
        <w:t xml:space="preserve">which </w:t>
      </w:r>
      <w:r w:rsidR="008C2016" w:rsidRPr="002E26B1">
        <w:rPr>
          <w:rFonts w:ascii="Arial" w:hAnsi="Arial" w:cs="Arial"/>
          <w:b/>
          <w:bCs/>
          <w:noProof/>
          <w:sz w:val="22"/>
        </w:rPr>
        <w:t>contributes</w:t>
      </w:r>
      <w:r w:rsidR="00BD172B" w:rsidRPr="002E26B1">
        <w:rPr>
          <w:rFonts w:ascii="Arial" w:hAnsi="Arial" w:cs="Arial"/>
          <w:b/>
          <w:bCs/>
          <w:noProof/>
          <w:sz w:val="22"/>
        </w:rPr>
        <w:t xml:space="preserve"> toward working effectively</w:t>
      </w:r>
    </w:p>
    <w:p w14:paraId="29903E76" w14:textId="77777777" w:rsidR="006219C3" w:rsidRPr="002473CA" w:rsidRDefault="007E08F8" w:rsidP="004907A7">
      <w:pPr>
        <w:rPr>
          <w:rFonts w:ascii="Arial" w:hAnsi="Arial" w:cs="Arial"/>
          <w:noProof/>
          <w:sz w:val="22"/>
        </w:rPr>
      </w:pPr>
      <w:r w:rsidRPr="002E26B1">
        <w:rPr>
          <w:rFonts w:ascii="Arial" w:hAnsi="Arial" w:cs="Arial"/>
          <w:noProof/>
          <w:sz w:val="22"/>
        </w:rPr>
        <w:t>In today's intensely competitive, unreliable, and quickly evolving corporate world, knowledge management has emerged as a crucial component. It promotes an atmosphere where experts may apply their skills, impart their knowledge, and generate new information</w:t>
      </w:r>
      <w:r w:rsidR="00D859A4" w:rsidRPr="002E26B1">
        <w:rPr>
          <w:rFonts w:ascii="Arial" w:hAnsi="Arial" w:cs="Arial"/>
          <w:noProof/>
          <w:sz w:val="22"/>
        </w:rPr>
        <w:t xml:space="preserve"> (Rimmer, 2019)</w:t>
      </w:r>
      <w:r w:rsidRPr="002E26B1">
        <w:rPr>
          <w:rFonts w:ascii="Arial" w:hAnsi="Arial" w:cs="Arial"/>
          <w:noProof/>
          <w:sz w:val="22"/>
        </w:rPr>
        <w:t xml:space="preserve">. My expertise </w:t>
      </w:r>
      <w:r w:rsidR="008504E9" w:rsidRPr="002E26B1">
        <w:rPr>
          <w:rFonts w:ascii="Arial" w:hAnsi="Arial" w:cs="Arial"/>
          <w:noProof/>
          <w:sz w:val="22"/>
        </w:rPr>
        <w:t>of knowledge about</w:t>
      </w:r>
      <w:r w:rsidRPr="002E26B1">
        <w:rPr>
          <w:rFonts w:ascii="Arial" w:hAnsi="Arial" w:cs="Arial"/>
          <w:noProof/>
          <w:sz w:val="22"/>
        </w:rPr>
        <w:t xml:space="preserve"> project management and leadership enables me to contribute to the organisation in a meaningful way.</w:t>
      </w:r>
      <w:r w:rsidR="00FC0D03" w:rsidRPr="002E26B1">
        <w:rPr>
          <w:rFonts w:ascii="Arial" w:hAnsi="Arial" w:cs="Arial"/>
          <w:noProof/>
          <w:sz w:val="22"/>
        </w:rPr>
        <w:t xml:space="preserve"> As a quality manager, I help my team members comprehend their responsibilities and the organization's mission by engaging and</w:t>
      </w:r>
      <w:r w:rsidR="00FC0D03" w:rsidRPr="006E49FE">
        <w:rPr>
          <w:rFonts w:cs="Times New Roman"/>
          <w:noProof/>
          <w:szCs w:val="24"/>
        </w:rPr>
        <w:t xml:space="preserve"> </w:t>
      </w:r>
      <w:r w:rsidR="00FC0D03" w:rsidRPr="002473CA">
        <w:rPr>
          <w:rFonts w:ascii="Arial" w:hAnsi="Arial" w:cs="Arial"/>
          <w:noProof/>
          <w:sz w:val="22"/>
        </w:rPr>
        <w:lastRenderedPageBreak/>
        <w:t>mentoring them</w:t>
      </w:r>
      <w:r w:rsidR="00114CA3" w:rsidRPr="002473CA">
        <w:rPr>
          <w:rFonts w:ascii="Arial" w:hAnsi="Arial" w:cs="Arial"/>
          <w:noProof/>
          <w:sz w:val="22"/>
        </w:rPr>
        <w:t xml:space="preserve"> during their duties</w:t>
      </w:r>
      <w:r w:rsidR="00FC0D03" w:rsidRPr="002473CA">
        <w:rPr>
          <w:rFonts w:ascii="Arial" w:hAnsi="Arial" w:cs="Arial"/>
          <w:noProof/>
          <w:sz w:val="22"/>
        </w:rPr>
        <w:t>. No matter where I am in the organisation, knowing what a leader does can help me</w:t>
      </w:r>
      <w:r w:rsidR="00114CA3" w:rsidRPr="002473CA">
        <w:rPr>
          <w:rFonts w:ascii="Arial" w:hAnsi="Arial" w:cs="Arial"/>
          <w:noProof/>
          <w:sz w:val="22"/>
        </w:rPr>
        <w:t xml:space="preserve"> to</w:t>
      </w:r>
      <w:r w:rsidR="00FC0D03" w:rsidRPr="002473CA">
        <w:rPr>
          <w:rFonts w:ascii="Arial" w:hAnsi="Arial" w:cs="Arial"/>
          <w:noProof/>
          <w:sz w:val="22"/>
        </w:rPr>
        <w:t xml:space="preserve"> make a more significant contribution to</w:t>
      </w:r>
      <w:r w:rsidR="00114CA3" w:rsidRPr="002473CA">
        <w:rPr>
          <w:rFonts w:ascii="Arial" w:hAnsi="Arial" w:cs="Arial"/>
          <w:noProof/>
          <w:sz w:val="22"/>
        </w:rPr>
        <w:t xml:space="preserve"> achieving</w:t>
      </w:r>
      <w:r w:rsidR="00FC0D03" w:rsidRPr="002473CA">
        <w:rPr>
          <w:rFonts w:ascii="Arial" w:hAnsi="Arial" w:cs="Arial"/>
          <w:noProof/>
          <w:sz w:val="22"/>
        </w:rPr>
        <w:t xml:space="preserve"> the goals of my company.</w:t>
      </w:r>
      <w:r w:rsidR="00C075C6" w:rsidRPr="002473CA">
        <w:rPr>
          <w:rFonts w:ascii="Arial" w:hAnsi="Arial" w:cs="Arial"/>
          <w:noProof/>
          <w:sz w:val="22"/>
        </w:rPr>
        <w:t xml:space="preserve"> Additionally, it is impossible to underestimate the value of project management in businesses</w:t>
      </w:r>
      <w:r w:rsidR="00BD71C9" w:rsidRPr="002473CA">
        <w:rPr>
          <w:rFonts w:ascii="Arial" w:hAnsi="Arial" w:cs="Arial"/>
          <w:noProof/>
          <w:sz w:val="22"/>
        </w:rPr>
        <w:t xml:space="preserve"> (Raines, 2012)</w:t>
      </w:r>
      <w:r w:rsidR="00C075C6" w:rsidRPr="002473CA">
        <w:rPr>
          <w:rFonts w:ascii="Arial" w:hAnsi="Arial" w:cs="Arial"/>
          <w:noProof/>
          <w:sz w:val="22"/>
        </w:rPr>
        <w:t xml:space="preserve">. When I can manage projects well, it </w:t>
      </w:r>
      <w:r w:rsidR="00762B48" w:rsidRPr="002473CA">
        <w:rPr>
          <w:rFonts w:ascii="Arial" w:hAnsi="Arial" w:cs="Arial"/>
          <w:noProof/>
          <w:sz w:val="22"/>
        </w:rPr>
        <w:t>becomes</w:t>
      </w:r>
      <w:r w:rsidR="00C075C6" w:rsidRPr="002473CA">
        <w:rPr>
          <w:rFonts w:ascii="Arial" w:hAnsi="Arial" w:cs="Arial"/>
          <w:noProof/>
          <w:sz w:val="22"/>
        </w:rPr>
        <w:t xml:space="preserve"> easier for my entire company to function more efficiently. </w:t>
      </w:r>
      <w:r w:rsidR="006219C3" w:rsidRPr="002473CA">
        <w:rPr>
          <w:rFonts w:ascii="Arial" w:hAnsi="Arial" w:cs="Arial"/>
          <w:noProof/>
          <w:sz w:val="22"/>
        </w:rPr>
        <w:t>My personnel can focus on the crucial work without being sidetracked by ineffective tasks or unmanageable expenses. It enables them to deliver results that genuinely impact the business's income. It also makes it clear to my employees how their efforts contribute to the organization's overall goals.</w:t>
      </w:r>
    </w:p>
    <w:p w14:paraId="5EF75F5E" w14:textId="62106219" w:rsidR="009B5BC8" w:rsidRPr="002473CA" w:rsidRDefault="009B5BC8" w:rsidP="004907A7">
      <w:pPr>
        <w:pStyle w:val="Heading1"/>
        <w:rPr>
          <w:rFonts w:cs="Arial"/>
          <w:noProof/>
          <w:sz w:val="22"/>
          <w:szCs w:val="22"/>
        </w:rPr>
      </w:pPr>
      <w:bookmarkStart w:id="3" w:name="_Toc120147370"/>
      <w:r w:rsidRPr="002473CA">
        <w:rPr>
          <w:rFonts w:cs="Arial"/>
          <w:noProof/>
          <w:sz w:val="22"/>
          <w:szCs w:val="22"/>
        </w:rPr>
        <w:t>My personal strengths and areas for further development</w:t>
      </w:r>
      <w:bookmarkEnd w:id="3"/>
    </w:p>
    <w:p w14:paraId="31547A3C" w14:textId="5F10D09D" w:rsidR="00805C45" w:rsidRPr="002473CA" w:rsidRDefault="00BB00AD" w:rsidP="004907A7">
      <w:pPr>
        <w:rPr>
          <w:rFonts w:ascii="Arial" w:eastAsia="Calibri" w:hAnsi="Arial" w:cs="Arial"/>
          <w:noProof/>
          <w:sz w:val="22"/>
        </w:rPr>
      </w:pPr>
      <w:r w:rsidRPr="002473CA">
        <w:rPr>
          <w:rFonts w:ascii="Arial" w:eastAsia="Calibri" w:hAnsi="Arial" w:cs="Arial"/>
          <w:noProof/>
          <w:sz w:val="22"/>
        </w:rPr>
        <w:t>My analytical abilities could improve along with my other abilities and knowledge. A unique class of soft skills that I can acquire through experience and reflection within the firm is analytical skills, which are highly valued by many companies. These abilities will enable me to find solutions to issues and pinpoint areas for development at work as a quality manager. I need to develop my analytical abilities so I can recognise and handle difficult issues related to the quality of the products. I can observe, research, and interpret a topic using my analytical talents to come up with sophisticated thoughts and solutions.</w:t>
      </w:r>
    </w:p>
    <w:p w14:paraId="43B73F3C" w14:textId="58378DB8" w:rsidR="00805C45" w:rsidRPr="002473CA" w:rsidRDefault="00894765" w:rsidP="004907A7">
      <w:pPr>
        <w:rPr>
          <w:rFonts w:ascii="Arial" w:eastAsia="Calibri" w:hAnsi="Arial" w:cs="Arial"/>
          <w:noProof/>
          <w:sz w:val="22"/>
        </w:rPr>
      </w:pPr>
      <w:r w:rsidRPr="002473CA">
        <w:rPr>
          <w:rFonts w:ascii="Arial" w:eastAsia="Calibri" w:hAnsi="Arial" w:cs="Arial"/>
          <w:noProof/>
          <w:sz w:val="22"/>
        </w:rPr>
        <w:t xml:space="preserve">In addition, establishing excellent time management is an essential professional trait. </w:t>
      </w:r>
      <w:r w:rsidR="006219C3" w:rsidRPr="002473CA">
        <w:rPr>
          <w:rFonts w:ascii="Arial" w:eastAsia="Calibri" w:hAnsi="Arial" w:cs="Arial"/>
          <w:noProof/>
          <w:sz w:val="22"/>
        </w:rPr>
        <w:t xml:space="preserve">Numerous advantages of time management include higher productivity, decreased anxiety, and more opportunities to achieve significant objectives </w:t>
      </w:r>
      <w:r w:rsidR="00BD71C9" w:rsidRPr="002473CA">
        <w:rPr>
          <w:rFonts w:ascii="Arial" w:eastAsia="Calibri" w:hAnsi="Arial" w:cs="Arial"/>
          <w:noProof/>
          <w:sz w:val="22"/>
        </w:rPr>
        <w:t>(Rimmer, 2019)</w:t>
      </w:r>
      <w:r w:rsidRPr="002473CA">
        <w:rPr>
          <w:rFonts w:ascii="Arial" w:eastAsia="Calibri" w:hAnsi="Arial" w:cs="Arial"/>
          <w:noProof/>
          <w:sz w:val="22"/>
        </w:rPr>
        <w:t>. I can prioritise tasks, complete work on schedule, and keep bosses and co-workers informed about my progress according to my daily task in the organisation. In the end, having good time management skills can help me to accomplish significant objectives and develop my career. I need to keep organised so I can see clearly what needs to be done and when in order to accomplish it.</w:t>
      </w:r>
      <w:r w:rsidR="00154B85" w:rsidRPr="002473CA">
        <w:rPr>
          <w:rFonts w:ascii="Arial" w:hAnsi="Arial" w:cs="Arial"/>
          <w:noProof/>
          <w:sz w:val="22"/>
        </w:rPr>
        <w:t xml:space="preserve"> </w:t>
      </w:r>
      <w:r w:rsidR="00154B85" w:rsidRPr="002473CA">
        <w:rPr>
          <w:rFonts w:ascii="Arial" w:eastAsia="Calibri" w:hAnsi="Arial" w:cs="Arial"/>
          <w:noProof/>
          <w:sz w:val="22"/>
        </w:rPr>
        <w:t>Determining the priority of each of my activities is essential to time management</w:t>
      </w:r>
      <w:r w:rsidR="00F91F21" w:rsidRPr="002473CA">
        <w:rPr>
          <w:rFonts w:ascii="Arial" w:hAnsi="Arial" w:cs="Arial"/>
          <w:noProof/>
          <w:sz w:val="22"/>
        </w:rPr>
        <w:t xml:space="preserve">. </w:t>
      </w:r>
      <w:r w:rsidR="00154B85" w:rsidRPr="002473CA">
        <w:rPr>
          <w:rFonts w:ascii="Arial" w:eastAsia="Calibri" w:hAnsi="Arial" w:cs="Arial"/>
          <w:noProof/>
          <w:sz w:val="22"/>
        </w:rPr>
        <w:t>What I need to get done can be prioritised in a variety of ways. Depending on the demands of the company, I might choose to perform quick, straightforward tasks before moving on to lengthier, more complex ones.</w:t>
      </w:r>
    </w:p>
    <w:p w14:paraId="39CC3D53" w14:textId="77928423" w:rsidR="009B5BC8" w:rsidRPr="002473CA" w:rsidRDefault="009B5BC8" w:rsidP="004907A7">
      <w:pPr>
        <w:pStyle w:val="Heading1"/>
        <w:rPr>
          <w:rFonts w:cs="Arial"/>
          <w:noProof/>
          <w:sz w:val="22"/>
          <w:szCs w:val="22"/>
        </w:rPr>
      </w:pPr>
      <w:bookmarkStart w:id="4" w:name="_Toc120147371"/>
      <w:r w:rsidRPr="002473CA">
        <w:rPr>
          <w:rFonts w:cs="Arial"/>
          <w:noProof/>
          <w:sz w:val="22"/>
          <w:szCs w:val="22"/>
        </w:rPr>
        <w:t>SWOT A</w:t>
      </w:r>
      <w:r w:rsidR="00805C45" w:rsidRPr="002473CA">
        <w:rPr>
          <w:rFonts w:cs="Arial"/>
          <w:noProof/>
          <w:sz w:val="22"/>
          <w:szCs w:val="22"/>
        </w:rPr>
        <w:t>nalysis</w:t>
      </w:r>
      <w:bookmarkEnd w:id="4"/>
    </w:p>
    <w:p w14:paraId="6B597D1B" w14:textId="771E82F9" w:rsidR="009B5BC8" w:rsidRPr="002473CA" w:rsidRDefault="006219C3" w:rsidP="004907A7">
      <w:pPr>
        <w:rPr>
          <w:rFonts w:ascii="Arial" w:hAnsi="Arial" w:cs="Arial"/>
          <w:noProof/>
          <w:sz w:val="22"/>
        </w:rPr>
      </w:pPr>
      <w:r w:rsidRPr="002473CA">
        <w:rPr>
          <w:rFonts w:ascii="Arial" w:hAnsi="Arial" w:cs="Arial"/>
          <w:noProof/>
          <w:sz w:val="22"/>
        </w:rPr>
        <w:t xml:space="preserve">A SWOT analysis is a fundamental and essential component of marketing and strategic planning. SWOT analysis is a great tool for creating a general marketing strategy or for organising a specific campaign like quality management </w:t>
      </w:r>
      <w:r w:rsidR="00D859A4" w:rsidRPr="002473CA">
        <w:rPr>
          <w:rFonts w:ascii="Arial" w:hAnsi="Arial" w:cs="Arial"/>
          <w:noProof/>
          <w:sz w:val="22"/>
        </w:rPr>
        <w:t>(</w:t>
      </w:r>
      <w:r w:rsidR="001349AD" w:rsidRPr="002473CA">
        <w:rPr>
          <w:rFonts w:ascii="Arial" w:eastAsia="Times New Roman" w:hAnsi="Arial" w:cs="Arial"/>
          <w:noProof/>
          <w:sz w:val="22"/>
          <w:lang w:eastAsia="en-GB"/>
        </w:rPr>
        <w:t>Leigh</w:t>
      </w:r>
      <w:r w:rsidR="00D859A4" w:rsidRPr="002473CA">
        <w:rPr>
          <w:rFonts w:ascii="Arial" w:hAnsi="Arial" w:cs="Arial"/>
          <w:noProof/>
          <w:sz w:val="22"/>
        </w:rPr>
        <w:t>, 20</w:t>
      </w:r>
      <w:r w:rsidR="001349AD" w:rsidRPr="002473CA">
        <w:rPr>
          <w:rFonts w:ascii="Arial" w:hAnsi="Arial" w:cs="Arial"/>
          <w:noProof/>
          <w:sz w:val="22"/>
        </w:rPr>
        <w:t>09</w:t>
      </w:r>
      <w:r w:rsidR="00D859A4" w:rsidRPr="002473CA">
        <w:rPr>
          <w:rFonts w:ascii="Arial" w:hAnsi="Arial" w:cs="Arial"/>
          <w:noProof/>
          <w:sz w:val="22"/>
        </w:rPr>
        <w:t>)</w:t>
      </w:r>
      <w:r w:rsidR="00CA5734" w:rsidRPr="002473CA">
        <w:rPr>
          <w:rFonts w:ascii="Arial" w:hAnsi="Arial" w:cs="Arial"/>
          <w:noProof/>
          <w:sz w:val="22"/>
        </w:rPr>
        <w:t>. This SWOT analysis provides an overview of the quality manager's internal strengths and weaknesses along with external opportunities and threats.</w:t>
      </w:r>
    </w:p>
    <w:p w14:paraId="34AB8C70" w14:textId="6C05DC80" w:rsidR="00BD172B" w:rsidRPr="002473CA" w:rsidRDefault="009A017F" w:rsidP="004907A7">
      <w:pPr>
        <w:contextualSpacing/>
        <w:jc w:val="center"/>
        <w:rPr>
          <w:rFonts w:ascii="Arial" w:hAnsi="Arial" w:cs="Arial"/>
          <w:b/>
          <w:bCs/>
          <w:noProof/>
          <w:sz w:val="22"/>
          <w:u w:val="single"/>
        </w:rPr>
      </w:pPr>
      <w:r w:rsidRPr="002473CA">
        <w:rPr>
          <w:rFonts w:ascii="Arial" w:hAnsi="Arial" w:cs="Arial"/>
          <w:noProof/>
          <w:sz w:val="22"/>
        </w:rPr>
        <w:lastRenderedPageBreak/>
        <w:drawing>
          <wp:inline distT="0" distB="0" distL="0" distR="0" wp14:anchorId="37E91E4D" wp14:editId="6AD4B963">
            <wp:extent cx="5676900" cy="4133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76900" cy="4133850"/>
                    </a:xfrm>
                    <a:prstGeom prst="rect">
                      <a:avLst/>
                    </a:prstGeom>
                  </pic:spPr>
                </pic:pic>
              </a:graphicData>
            </a:graphic>
          </wp:inline>
        </w:drawing>
      </w:r>
    </w:p>
    <w:p w14:paraId="6774D019" w14:textId="064EC1B2" w:rsidR="009B5BC8" w:rsidRPr="002473CA" w:rsidRDefault="00BD172B" w:rsidP="004907A7">
      <w:pPr>
        <w:pStyle w:val="Heading1"/>
        <w:rPr>
          <w:rFonts w:cs="Arial"/>
          <w:noProof/>
          <w:sz w:val="22"/>
          <w:szCs w:val="22"/>
        </w:rPr>
      </w:pPr>
      <w:bookmarkStart w:id="5" w:name="_Toc120147372"/>
      <w:r w:rsidRPr="002473CA">
        <w:rPr>
          <w:rFonts w:cs="Arial"/>
          <w:noProof/>
          <w:sz w:val="22"/>
          <w:szCs w:val="22"/>
        </w:rPr>
        <w:t>P</w:t>
      </w:r>
      <w:r w:rsidR="009B5BC8" w:rsidRPr="002473CA">
        <w:rPr>
          <w:rFonts w:cs="Arial"/>
          <w:noProof/>
          <w:sz w:val="22"/>
          <w:szCs w:val="22"/>
        </w:rPr>
        <w:t>ersonal career development plan</w:t>
      </w:r>
      <w:bookmarkEnd w:id="5"/>
    </w:p>
    <w:p w14:paraId="7D8AECD2" w14:textId="77777777" w:rsidR="005F0478" w:rsidRPr="002473CA" w:rsidRDefault="005F0478" w:rsidP="004907A7">
      <w:pPr>
        <w:contextualSpacing/>
        <w:rPr>
          <w:rFonts w:ascii="Arial" w:hAnsi="Arial" w:cs="Arial"/>
          <w:b/>
          <w:bCs/>
          <w:noProof/>
          <w:sz w:val="22"/>
          <w:u w:val="single"/>
        </w:rPr>
      </w:pPr>
    </w:p>
    <w:tbl>
      <w:tblPr>
        <w:tblStyle w:val="TableGrid"/>
        <w:tblW w:w="8926" w:type="dxa"/>
        <w:tblLook w:val="01E0" w:firstRow="1" w:lastRow="1" w:firstColumn="1" w:lastColumn="1" w:noHBand="0" w:noVBand="0"/>
      </w:tblPr>
      <w:tblGrid>
        <w:gridCol w:w="8926"/>
      </w:tblGrid>
      <w:tr w:rsidR="009B5BC8" w:rsidRPr="002473CA" w14:paraId="11AF5926" w14:textId="77777777" w:rsidTr="00D859A4">
        <w:trPr>
          <w:trHeight w:val="440"/>
        </w:trPr>
        <w:tc>
          <w:tcPr>
            <w:tcW w:w="8926" w:type="dxa"/>
          </w:tcPr>
          <w:p w14:paraId="07603A75" w14:textId="77777777" w:rsidR="009B5BC8" w:rsidRPr="002473CA" w:rsidRDefault="009B5BC8" w:rsidP="004907A7">
            <w:pPr>
              <w:jc w:val="center"/>
              <w:rPr>
                <w:rFonts w:ascii="Arial" w:hAnsi="Arial" w:cs="Arial"/>
                <w:b/>
                <w:bCs/>
                <w:noProof/>
                <w:sz w:val="22"/>
              </w:rPr>
            </w:pPr>
            <w:r w:rsidRPr="002473CA">
              <w:rPr>
                <w:rFonts w:ascii="Arial" w:hAnsi="Arial" w:cs="Arial"/>
                <w:b/>
                <w:bCs/>
                <w:noProof/>
                <w:sz w:val="22"/>
              </w:rPr>
              <w:t xml:space="preserve">My professional career pathway is: </w:t>
            </w:r>
          </w:p>
        </w:tc>
      </w:tr>
      <w:tr w:rsidR="009B5BC8" w:rsidRPr="002473CA" w14:paraId="39504F99" w14:textId="77777777" w:rsidTr="00D859A4">
        <w:trPr>
          <w:trHeight w:val="3212"/>
        </w:trPr>
        <w:tc>
          <w:tcPr>
            <w:tcW w:w="8926" w:type="dxa"/>
          </w:tcPr>
          <w:p w14:paraId="0EFBB497" w14:textId="442AE08B" w:rsidR="009B5BC8" w:rsidRPr="002473CA" w:rsidRDefault="005E52D8" w:rsidP="004907A7">
            <w:pPr>
              <w:rPr>
                <w:rFonts w:ascii="Arial" w:hAnsi="Arial" w:cs="Arial"/>
                <w:noProof/>
                <w:sz w:val="22"/>
              </w:rPr>
            </w:pPr>
            <w:r w:rsidRPr="002473CA">
              <w:rPr>
                <w:rFonts w:ascii="Arial" w:hAnsi="Arial" w:cs="Arial"/>
                <w:noProof/>
                <w:sz w:val="22"/>
              </w:rPr>
              <w:t>The professional career path is a standard way for an individual to advance both within the company and in his or her own career</w:t>
            </w:r>
            <w:r w:rsidR="00D859A4" w:rsidRPr="002473CA">
              <w:rPr>
                <w:rFonts w:ascii="Arial" w:hAnsi="Arial" w:cs="Arial"/>
                <w:noProof/>
                <w:sz w:val="22"/>
              </w:rPr>
              <w:t xml:space="preserve"> (Potter, 2015)</w:t>
            </w:r>
            <w:r w:rsidRPr="002473CA">
              <w:rPr>
                <w:rFonts w:ascii="Arial" w:hAnsi="Arial" w:cs="Arial"/>
                <w:noProof/>
                <w:sz w:val="22"/>
              </w:rPr>
              <w:t>. I</w:t>
            </w:r>
            <w:r w:rsidR="001676C4" w:rsidRPr="002473CA">
              <w:rPr>
                <w:rFonts w:ascii="Arial" w:hAnsi="Arial" w:cs="Arial"/>
                <w:noProof/>
                <w:sz w:val="22"/>
              </w:rPr>
              <w:t xml:space="preserve"> a</w:t>
            </w:r>
            <w:r w:rsidRPr="002473CA">
              <w:rPr>
                <w:rFonts w:ascii="Arial" w:hAnsi="Arial" w:cs="Arial"/>
                <w:noProof/>
                <w:sz w:val="22"/>
              </w:rPr>
              <w:t>m more committed and concerned with my development, which opens up opportunities for me to pursue personal and professional objectives while carrying out the aim of the business. I will be able to comprehend one of the fundamental ideas of business by working as a quality manager. It will be really advantageous for me to build myself if I can comprehend how to control production or operation quality properly.</w:t>
            </w:r>
          </w:p>
          <w:p w14:paraId="18D187B8" w14:textId="532AFAD8" w:rsidR="009B5BC8" w:rsidRPr="002473CA" w:rsidRDefault="009B5BC8" w:rsidP="004907A7">
            <w:pPr>
              <w:rPr>
                <w:rFonts w:ascii="Arial" w:hAnsi="Arial" w:cs="Arial"/>
                <w:b/>
                <w:bCs/>
                <w:noProof/>
                <w:sz w:val="22"/>
              </w:rPr>
            </w:pPr>
          </w:p>
        </w:tc>
      </w:tr>
      <w:tr w:rsidR="009B5BC8" w:rsidRPr="002473CA" w14:paraId="7FC86CC5" w14:textId="77777777" w:rsidTr="329F3BE6">
        <w:tc>
          <w:tcPr>
            <w:tcW w:w="8926" w:type="dxa"/>
          </w:tcPr>
          <w:p w14:paraId="590A6B6F" w14:textId="77777777" w:rsidR="009B5BC8" w:rsidRPr="002473CA" w:rsidRDefault="009B5BC8" w:rsidP="004907A7">
            <w:pPr>
              <w:rPr>
                <w:rFonts w:ascii="Arial" w:hAnsi="Arial" w:cs="Arial"/>
                <w:b/>
                <w:bCs/>
                <w:noProof/>
                <w:sz w:val="22"/>
              </w:rPr>
            </w:pPr>
            <w:r w:rsidRPr="002473CA">
              <w:rPr>
                <w:rFonts w:ascii="Arial" w:hAnsi="Arial" w:cs="Arial"/>
                <w:b/>
                <w:bCs/>
                <w:noProof/>
                <w:sz w:val="22"/>
              </w:rPr>
              <w:t xml:space="preserve">What are my current strengths? </w:t>
            </w:r>
          </w:p>
        </w:tc>
      </w:tr>
      <w:tr w:rsidR="009B5BC8" w:rsidRPr="002473CA" w14:paraId="6D235066" w14:textId="77777777" w:rsidTr="329F3BE6">
        <w:tc>
          <w:tcPr>
            <w:tcW w:w="8926" w:type="dxa"/>
          </w:tcPr>
          <w:p w14:paraId="1694E773" w14:textId="5A17E45E" w:rsidR="009B5BC8" w:rsidRPr="002473CA" w:rsidRDefault="0096183E" w:rsidP="004907A7">
            <w:pPr>
              <w:rPr>
                <w:rFonts w:ascii="Arial" w:hAnsi="Arial" w:cs="Arial"/>
                <w:noProof/>
                <w:sz w:val="22"/>
                <w:highlight w:val="yellow"/>
              </w:rPr>
            </w:pPr>
            <w:r w:rsidRPr="002473CA">
              <w:rPr>
                <w:rFonts w:ascii="Arial" w:hAnsi="Arial" w:cs="Arial"/>
                <w:noProof/>
                <w:sz w:val="22"/>
              </w:rPr>
              <w:t>One of my key strengths is creativity. It entails coming up with innovative and distinctive solutions to a problem. In addition, I have a good sense of judgement. I carefully consider contextual factors before making decisions.</w:t>
            </w:r>
          </w:p>
          <w:p w14:paraId="697FF693" w14:textId="77777777" w:rsidR="009B5BC8" w:rsidRPr="002473CA" w:rsidRDefault="009B5BC8" w:rsidP="004907A7">
            <w:pPr>
              <w:rPr>
                <w:rFonts w:ascii="Arial" w:hAnsi="Arial" w:cs="Arial"/>
                <w:noProof/>
                <w:sz w:val="22"/>
              </w:rPr>
            </w:pPr>
            <w:r w:rsidRPr="002473CA">
              <w:rPr>
                <w:rFonts w:ascii="Arial" w:hAnsi="Arial" w:cs="Arial"/>
                <w:b/>
                <w:bCs/>
                <w:noProof/>
                <w:sz w:val="22"/>
              </w:rPr>
              <w:t xml:space="preserve"> </w:t>
            </w:r>
          </w:p>
        </w:tc>
      </w:tr>
      <w:tr w:rsidR="009B5BC8" w:rsidRPr="002473CA" w14:paraId="1670B398" w14:textId="77777777" w:rsidTr="00D859A4">
        <w:trPr>
          <w:trHeight w:val="872"/>
        </w:trPr>
        <w:tc>
          <w:tcPr>
            <w:tcW w:w="8926" w:type="dxa"/>
          </w:tcPr>
          <w:p w14:paraId="7ED04193" w14:textId="769B11F1" w:rsidR="009B5BC8" w:rsidRPr="002473CA" w:rsidRDefault="00A66BBA" w:rsidP="004907A7">
            <w:pPr>
              <w:rPr>
                <w:rFonts w:ascii="Arial" w:hAnsi="Arial" w:cs="Arial"/>
                <w:b/>
                <w:bCs/>
                <w:noProof/>
                <w:sz w:val="22"/>
              </w:rPr>
            </w:pPr>
            <w:r w:rsidRPr="002473CA">
              <w:rPr>
                <w:rFonts w:ascii="Arial" w:hAnsi="Arial" w:cs="Arial"/>
                <w:b/>
                <w:bCs/>
                <w:noProof/>
                <w:sz w:val="22"/>
              </w:rPr>
              <w:lastRenderedPageBreak/>
              <w:t>What have I accomplished and what ha</w:t>
            </w:r>
            <w:r w:rsidR="008A344A" w:rsidRPr="002473CA">
              <w:rPr>
                <w:rFonts w:ascii="Arial" w:hAnsi="Arial" w:cs="Arial"/>
                <w:b/>
                <w:bCs/>
                <w:noProof/>
                <w:sz w:val="22"/>
              </w:rPr>
              <w:t>ve</w:t>
            </w:r>
            <w:r w:rsidRPr="002473CA">
              <w:rPr>
                <w:rFonts w:ascii="Arial" w:hAnsi="Arial" w:cs="Arial"/>
                <w:b/>
                <w:bCs/>
                <w:noProof/>
                <w:sz w:val="22"/>
              </w:rPr>
              <w:t xml:space="preserve"> been my areas of accomplishment since the program's beginning?</w:t>
            </w:r>
          </w:p>
        </w:tc>
      </w:tr>
      <w:tr w:rsidR="009B5BC8" w:rsidRPr="002473CA" w14:paraId="624D0D95" w14:textId="77777777" w:rsidTr="00D859A4">
        <w:trPr>
          <w:trHeight w:val="1808"/>
        </w:trPr>
        <w:tc>
          <w:tcPr>
            <w:tcW w:w="8926" w:type="dxa"/>
          </w:tcPr>
          <w:p w14:paraId="0BF21CF1" w14:textId="179CC0D0" w:rsidR="009B5BC8" w:rsidRPr="002473CA" w:rsidRDefault="0096183E" w:rsidP="004907A7">
            <w:pPr>
              <w:rPr>
                <w:rFonts w:ascii="Arial" w:hAnsi="Arial" w:cs="Arial"/>
                <w:noProof/>
                <w:sz w:val="22"/>
              </w:rPr>
            </w:pPr>
            <w:r w:rsidRPr="002473CA">
              <w:rPr>
                <w:rFonts w:ascii="Arial" w:hAnsi="Arial" w:cs="Arial"/>
                <w:noProof/>
                <w:sz w:val="22"/>
              </w:rPr>
              <w:t>As a quality manager, I am responsible for a variety of tasks that necessitate a variety of skills, including communication, interpersonal, and problem-solving abilities. Since the beginning of the module, I have been improving these skills while resolving my inadequacies.</w:t>
            </w:r>
          </w:p>
        </w:tc>
      </w:tr>
      <w:tr w:rsidR="009B5BC8" w:rsidRPr="002473CA" w14:paraId="7917CC34" w14:textId="77777777" w:rsidTr="00D859A4">
        <w:trPr>
          <w:trHeight w:val="422"/>
        </w:trPr>
        <w:tc>
          <w:tcPr>
            <w:tcW w:w="8926" w:type="dxa"/>
          </w:tcPr>
          <w:p w14:paraId="410F0AA2" w14:textId="77777777" w:rsidR="009B5BC8" w:rsidRPr="002473CA" w:rsidRDefault="009B5BC8" w:rsidP="004907A7">
            <w:pPr>
              <w:rPr>
                <w:rFonts w:ascii="Arial" w:hAnsi="Arial" w:cs="Arial"/>
                <w:noProof/>
                <w:sz w:val="22"/>
              </w:rPr>
            </w:pPr>
            <w:r w:rsidRPr="002473CA">
              <w:rPr>
                <w:rFonts w:ascii="Arial" w:hAnsi="Arial" w:cs="Arial"/>
                <w:b/>
                <w:bCs/>
                <w:noProof/>
                <w:sz w:val="22"/>
              </w:rPr>
              <w:t xml:space="preserve">In what areas do I need to develop? </w:t>
            </w:r>
          </w:p>
        </w:tc>
      </w:tr>
      <w:tr w:rsidR="009B5BC8" w:rsidRPr="002473CA" w14:paraId="51F54E38" w14:textId="77777777" w:rsidTr="00142881">
        <w:trPr>
          <w:trHeight w:val="1268"/>
        </w:trPr>
        <w:tc>
          <w:tcPr>
            <w:tcW w:w="8926" w:type="dxa"/>
          </w:tcPr>
          <w:p w14:paraId="15360685" w14:textId="62F0F1D7" w:rsidR="009B5BC8" w:rsidRPr="002473CA" w:rsidRDefault="0096183E" w:rsidP="004907A7">
            <w:pPr>
              <w:rPr>
                <w:rFonts w:ascii="Arial" w:hAnsi="Arial" w:cs="Arial"/>
                <w:noProof/>
                <w:sz w:val="22"/>
              </w:rPr>
            </w:pPr>
            <w:r w:rsidRPr="002473CA">
              <w:rPr>
                <w:rFonts w:ascii="Arial" w:hAnsi="Arial" w:cs="Arial"/>
                <w:noProof/>
                <w:sz w:val="22"/>
              </w:rPr>
              <w:t>My time management needs to be improved along with my analytical ability for me to complete any task efficiently and within the allotted time.</w:t>
            </w:r>
          </w:p>
          <w:p w14:paraId="54A4D111" w14:textId="77777777" w:rsidR="009B5BC8" w:rsidRPr="002473CA" w:rsidRDefault="009B5BC8" w:rsidP="004907A7">
            <w:pPr>
              <w:rPr>
                <w:rFonts w:ascii="Arial" w:hAnsi="Arial" w:cs="Arial"/>
                <w:noProof/>
                <w:sz w:val="22"/>
              </w:rPr>
            </w:pPr>
          </w:p>
        </w:tc>
      </w:tr>
      <w:tr w:rsidR="009B5BC8" w:rsidRPr="002473CA" w14:paraId="401E3603" w14:textId="77777777" w:rsidTr="329F3BE6">
        <w:tc>
          <w:tcPr>
            <w:tcW w:w="8926" w:type="dxa"/>
          </w:tcPr>
          <w:p w14:paraId="4AC69A67" w14:textId="61B5CAF4" w:rsidR="009B5BC8" w:rsidRPr="002473CA" w:rsidRDefault="00142881" w:rsidP="004907A7">
            <w:pPr>
              <w:rPr>
                <w:rFonts w:ascii="Arial" w:hAnsi="Arial" w:cs="Arial"/>
                <w:noProof/>
                <w:sz w:val="22"/>
              </w:rPr>
            </w:pPr>
            <w:r w:rsidRPr="002473CA">
              <w:rPr>
                <w:rFonts w:ascii="Arial" w:hAnsi="Arial" w:cs="Arial"/>
                <w:b/>
                <w:bCs/>
                <w:noProof/>
                <w:sz w:val="22"/>
              </w:rPr>
              <w:t>Why is it crucial to get better in these areas?</w:t>
            </w:r>
          </w:p>
        </w:tc>
      </w:tr>
      <w:tr w:rsidR="009B5BC8" w:rsidRPr="002473CA" w14:paraId="3198E316" w14:textId="77777777" w:rsidTr="329F3BE6">
        <w:tc>
          <w:tcPr>
            <w:tcW w:w="8926" w:type="dxa"/>
          </w:tcPr>
          <w:p w14:paraId="3889E6E1" w14:textId="7A5BD0C7" w:rsidR="009B5BC8" w:rsidRPr="002473CA" w:rsidRDefault="0096183E" w:rsidP="004907A7">
            <w:pPr>
              <w:rPr>
                <w:rFonts w:ascii="Arial" w:hAnsi="Arial" w:cs="Arial"/>
                <w:noProof/>
                <w:sz w:val="22"/>
              </w:rPr>
            </w:pPr>
            <w:r w:rsidRPr="002473CA">
              <w:rPr>
                <w:rFonts w:ascii="Arial" w:hAnsi="Arial" w:cs="Arial"/>
                <w:noProof/>
                <w:sz w:val="22"/>
              </w:rPr>
              <w:t>I will become more efficient, more productive, and produce better work if I will improve my good time management. Due to feeling less pressured, I will also have a higher degree of job satisfaction, which will help me advance in my profession. In addition, with my analytical ability, I will be able to make defensible decisions supported by insights derived from pertinent data gathered by the organisation.</w:t>
            </w:r>
          </w:p>
          <w:p w14:paraId="1D6B1F35" w14:textId="77777777" w:rsidR="009B5BC8" w:rsidRPr="002473CA" w:rsidRDefault="009B5BC8" w:rsidP="004907A7">
            <w:pPr>
              <w:rPr>
                <w:rFonts w:ascii="Arial" w:eastAsia="Calibri" w:hAnsi="Arial" w:cs="Arial"/>
                <w:b/>
                <w:bCs/>
                <w:noProof/>
                <w:sz w:val="22"/>
              </w:rPr>
            </w:pPr>
          </w:p>
        </w:tc>
      </w:tr>
      <w:tr w:rsidR="009B5BC8" w:rsidRPr="002473CA" w14:paraId="006EE87B" w14:textId="77777777" w:rsidTr="329F3BE6">
        <w:tc>
          <w:tcPr>
            <w:tcW w:w="8926" w:type="dxa"/>
          </w:tcPr>
          <w:p w14:paraId="514C8A9F" w14:textId="77777777" w:rsidR="009B5BC8" w:rsidRPr="002473CA" w:rsidRDefault="009B5BC8" w:rsidP="004907A7">
            <w:pPr>
              <w:rPr>
                <w:rFonts w:ascii="Arial" w:eastAsia="Arial" w:hAnsi="Arial" w:cs="Arial"/>
                <w:b/>
                <w:bCs/>
                <w:noProof/>
                <w:sz w:val="22"/>
              </w:rPr>
            </w:pPr>
            <w:r w:rsidRPr="002473CA">
              <w:rPr>
                <w:rFonts w:ascii="Arial" w:eastAsia="Arial" w:hAnsi="Arial" w:cs="Arial"/>
                <w:b/>
                <w:bCs/>
                <w:noProof/>
                <w:sz w:val="22"/>
              </w:rPr>
              <w:t xml:space="preserve">Who will help me? What resources will I need?  </w:t>
            </w:r>
          </w:p>
        </w:tc>
      </w:tr>
      <w:tr w:rsidR="009B5BC8" w:rsidRPr="002473CA" w14:paraId="630745D7" w14:textId="77777777" w:rsidTr="329F3BE6">
        <w:tc>
          <w:tcPr>
            <w:tcW w:w="8926" w:type="dxa"/>
          </w:tcPr>
          <w:p w14:paraId="69D99096" w14:textId="1B3F7838" w:rsidR="009B5BC8" w:rsidRPr="002473CA" w:rsidRDefault="00C6166C" w:rsidP="004907A7">
            <w:pPr>
              <w:rPr>
                <w:rFonts w:ascii="Arial" w:eastAsia="Calibri" w:hAnsi="Arial" w:cs="Arial"/>
                <w:noProof/>
                <w:sz w:val="22"/>
              </w:rPr>
            </w:pPr>
            <w:r w:rsidRPr="002473CA">
              <w:rPr>
                <w:rFonts w:ascii="Arial" w:eastAsia="Calibri" w:hAnsi="Arial" w:cs="Arial"/>
                <w:noProof/>
                <w:sz w:val="22"/>
              </w:rPr>
              <w:t>Quality managers use a participatory approach</w:t>
            </w:r>
            <w:r w:rsidR="00D859A4" w:rsidRPr="002473CA">
              <w:rPr>
                <w:rFonts w:ascii="Arial" w:hAnsi="Arial" w:cs="Arial"/>
                <w:noProof/>
                <w:sz w:val="22"/>
              </w:rPr>
              <w:t xml:space="preserve"> </w:t>
            </w:r>
            <w:r w:rsidR="00D859A4" w:rsidRPr="002473CA">
              <w:rPr>
                <w:rFonts w:ascii="Arial" w:eastAsia="Calibri" w:hAnsi="Arial" w:cs="Arial"/>
                <w:noProof/>
                <w:sz w:val="22"/>
              </w:rPr>
              <w:t>(Raines, 2012)</w:t>
            </w:r>
            <w:r w:rsidRPr="002473CA">
              <w:rPr>
                <w:rFonts w:ascii="Arial" w:eastAsia="Calibri" w:hAnsi="Arial" w:cs="Arial"/>
                <w:noProof/>
                <w:sz w:val="22"/>
              </w:rPr>
              <w:t>. I use a "give and take" philosophy when it comes to working performance. I think it is important to grow both personally and socially. I will watch how my coworkers and employees handle their time, and I will pay close attention to the analytical abilities they apply while they're at work.</w:t>
            </w:r>
          </w:p>
          <w:p w14:paraId="5A8CB4F7" w14:textId="77777777" w:rsidR="009B5BC8" w:rsidRPr="002473CA" w:rsidRDefault="009B5BC8" w:rsidP="004907A7">
            <w:pPr>
              <w:rPr>
                <w:rFonts w:ascii="Arial" w:eastAsia="Calibri" w:hAnsi="Arial" w:cs="Arial"/>
                <w:noProof/>
                <w:sz w:val="22"/>
              </w:rPr>
            </w:pPr>
          </w:p>
        </w:tc>
      </w:tr>
      <w:tr w:rsidR="009B5BC8" w:rsidRPr="002473CA" w14:paraId="458B6646" w14:textId="77777777" w:rsidTr="329F3BE6">
        <w:tc>
          <w:tcPr>
            <w:tcW w:w="8926" w:type="dxa"/>
          </w:tcPr>
          <w:p w14:paraId="290F2857" w14:textId="373C64C0" w:rsidR="009B5BC8" w:rsidRPr="002473CA" w:rsidRDefault="00142881" w:rsidP="004907A7">
            <w:pPr>
              <w:rPr>
                <w:rFonts w:ascii="Arial" w:eastAsia="Arial" w:hAnsi="Arial" w:cs="Arial"/>
                <w:b/>
                <w:bCs/>
                <w:noProof/>
                <w:sz w:val="22"/>
              </w:rPr>
            </w:pPr>
            <w:r w:rsidRPr="002473CA">
              <w:rPr>
                <w:rFonts w:ascii="Arial" w:eastAsia="Arial" w:hAnsi="Arial" w:cs="Arial"/>
                <w:b/>
                <w:bCs/>
                <w:noProof/>
                <w:sz w:val="22"/>
              </w:rPr>
              <w:t>What are the obstacles to reaching these important goals and how will I overcome them?</w:t>
            </w:r>
          </w:p>
        </w:tc>
      </w:tr>
      <w:tr w:rsidR="009B5BC8" w:rsidRPr="002473CA" w14:paraId="64F99711" w14:textId="77777777" w:rsidTr="329F3BE6">
        <w:tc>
          <w:tcPr>
            <w:tcW w:w="8926" w:type="dxa"/>
          </w:tcPr>
          <w:p w14:paraId="18421D01" w14:textId="42576AD4" w:rsidR="009B5BC8" w:rsidRPr="002473CA" w:rsidRDefault="00BA7CA2" w:rsidP="004907A7">
            <w:pPr>
              <w:rPr>
                <w:rFonts w:ascii="Arial" w:eastAsia="Calibri" w:hAnsi="Arial" w:cs="Arial"/>
                <w:noProof/>
                <w:sz w:val="22"/>
              </w:rPr>
            </w:pPr>
            <w:r w:rsidRPr="002473CA">
              <w:rPr>
                <w:rFonts w:ascii="Arial" w:eastAsia="Calibri" w:hAnsi="Arial" w:cs="Arial"/>
                <w:noProof/>
                <w:sz w:val="22"/>
              </w:rPr>
              <w:t>The inability to improve these key areas is caused by a shortage of resources, governmental constraints, and healthy rivalry</w:t>
            </w:r>
            <w:r w:rsidR="00F91F21" w:rsidRPr="002473CA">
              <w:rPr>
                <w:rFonts w:ascii="Arial" w:eastAsia="Calibri" w:hAnsi="Arial" w:cs="Arial"/>
                <w:noProof/>
                <w:sz w:val="22"/>
              </w:rPr>
              <w:t xml:space="preserve">. </w:t>
            </w:r>
            <w:r w:rsidRPr="002473CA">
              <w:rPr>
                <w:rFonts w:ascii="Arial" w:eastAsia="Calibri" w:hAnsi="Arial" w:cs="Arial"/>
                <w:noProof/>
                <w:sz w:val="22"/>
              </w:rPr>
              <w:t>In some organisations, the improvement process is not managed by the most qualified individuals.</w:t>
            </w:r>
          </w:p>
          <w:p w14:paraId="544E9010" w14:textId="77777777" w:rsidR="009B5BC8" w:rsidRPr="002473CA" w:rsidRDefault="009B5BC8" w:rsidP="004907A7">
            <w:pPr>
              <w:rPr>
                <w:rFonts w:ascii="Arial" w:eastAsia="Calibri" w:hAnsi="Arial" w:cs="Arial"/>
                <w:noProof/>
                <w:sz w:val="22"/>
              </w:rPr>
            </w:pPr>
          </w:p>
        </w:tc>
      </w:tr>
    </w:tbl>
    <w:p w14:paraId="56255E89" w14:textId="77777777" w:rsidR="009B5BC8" w:rsidRPr="002473CA" w:rsidRDefault="009B5BC8" w:rsidP="004907A7">
      <w:pPr>
        <w:spacing w:before="240"/>
        <w:rPr>
          <w:rFonts w:ascii="Arial" w:eastAsia="Calibri" w:hAnsi="Arial" w:cs="Arial"/>
          <w:noProof/>
          <w:sz w:val="22"/>
        </w:rPr>
      </w:pPr>
    </w:p>
    <w:tbl>
      <w:tblPr>
        <w:tblStyle w:val="TableGrid"/>
        <w:tblW w:w="8926" w:type="dxa"/>
        <w:tblLook w:val="01E0" w:firstRow="1" w:lastRow="1" w:firstColumn="1" w:lastColumn="1" w:noHBand="0" w:noVBand="0"/>
      </w:tblPr>
      <w:tblGrid>
        <w:gridCol w:w="8926"/>
      </w:tblGrid>
      <w:tr w:rsidR="009B5BC8" w:rsidRPr="002473CA" w14:paraId="797210A4" w14:textId="77777777" w:rsidTr="0A987900">
        <w:tc>
          <w:tcPr>
            <w:tcW w:w="8926" w:type="dxa"/>
          </w:tcPr>
          <w:p w14:paraId="486F85F0" w14:textId="6136DBBC" w:rsidR="009B5BC8" w:rsidRPr="002473CA" w:rsidRDefault="009B5BC8" w:rsidP="004907A7">
            <w:pPr>
              <w:spacing w:before="240"/>
              <w:rPr>
                <w:rFonts w:ascii="Arial" w:eastAsia="Calibri" w:hAnsi="Arial" w:cs="Arial"/>
                <w:b/>
                <w:bCs/>
                <w:noProof/>
                <w:sz w:val="22"/>
              </w:rPr>
            </w:pPr>
            <w:r w:rsidRPr="002473CA">
              <w:rPr>
                <w:rFonts w:ascii="Arial" w:hAnsi="Arial" w:cs="Arial"/>
                <w:b/>
                <w:bCs/>
                <w:noProof/>
                <w:sz w:val="22"/>
              </w:rPr>
              <w:t xml:space="preserve">What further action do I need to take now?  </w:t>
            </w:r>
          </w:p>
        </w:tc>
      </w:tr>
      <w:tr w:rsidR="009B5BC8" w:rsidRPr="002473CA" w14:paraId="74AC197C" w14:textId="77777777" w:rsidTr="00A67C3F">
        <w:trPr>
          <w:trHeight w:val="2357"/>
        </w:trPr>
        <w:tc>
          <w:tcPr>
            <w:tcW w:w="8926" w:type="dxa"/>
          </w:tcPr>
          <w:p w14:paraId="2552CDC1" w14:textId="50C6E895" w:rsidR="009B5BC8" w:rsidRPr="002473CA" w:rsidRDefault="00BA7CA2" w:rsidP="004907A7">
            <w:pPr>
              <w:rPr>
                <w:rFonts w:ascii="Arial" w:hAnsi="Arial" w:cs="Arial"/>
                <w:noProof/>
                <w:sz w:val="22"/>
              </w:rPr>
            </w:pPr>
            <w:r w:rsidRPr="002473CA">
              <w:rPr>
                <w:rFonts w:ascii="Arial" w:hAnsi="Arial" w:cs="Arial"/>
                <w:noProof/>
                <w:sz w:val="22"/>
              </w:rPr>
              <w:lastRenderedPageBreak/>
              <w:t>Although having personal development skills can help me in every aspect of my life, some specific techniques might be helpful at work and help me to become successful in my profession. I may develop and enhance my skills by working well with others, planning my time, work, and resources, and finally having confidence in myself.</w:t>
            </w:r>
          </w:p>
        </w:tc>
      </w:tr>
      <w:tr w:rsidR="009B5BC8" w:rsidRPr="002473CA" w14:paraId="76114D44" w14:textId="77777777" w:rsidTr="0A987900">
        <w:tc>
          <w:tcPr>
            <w:tcW w:w="8926" w:type="dxa"/>
          </w:tcPr>
          <w:p w14:paraId="095AA8FB" w14:textId="7D26FF7E" w:rsidR="009B5BC8" w:rsidRPr="002473CA" w:rsidRDefault="009B5BC8" w:rsidP="004907A7">
            <w:pPr>
              <w:rPr>
                <w:rFonts w:ascii="Arial" w:eastAsia="Arial" w:hAnsi="Arial" w:cs="Arial"/>
                <w:b/>
                <w:bCs/>
                <w:noProof/>
                <w:sz w:val="22"/>
              </w:rPr>
            </w:pPr>
            <w:r w:rsidRPr="002473CA">
              <w:rPr>
                <w:rFonts w:ascii="Arial" w:eastAsia="Arial" w:hAnsi="Arial" w:cs="Arial"/>
                <w:b/>
                <w:bCs/>
                <w:noProof/>
                <w:sz w:val="22"/>
              </w:rPr>
              <w:t>Time scale – by when</w:t>
            </w:r>
            <w:r w:rsidR="00252F57" w:rsidRPr="002473CA">
              <w:rPr>
                <w:rFonts w:ascii="Arial" w:eastAsia="Arial" w:hAnsi="Arial" w:cs="Arial"/>
                <w:b/>
                <w:bCs/>
                <w:noProof/>
                <w:sz w:val="22"/>
              </w:rPr>
              <w:t>?</w:t>
            </w:r>
          </w:p>
        </w:tc>
      </w:tr>
      <w:tr w:rsidR="009B5BC8" w:rsidRPr="002473CA" w14:paraId="2DD6A35E" w14:textId="77777777" w:rsidTr="00D859A4">
        <w:trPr>
          <w:trHeight w:val="620"/>
        </w:trPr>
        <w:tc>
          <w:tcPr>
            <w:tcW w:w="8926" w:type="dxa"/>
          </w:tcPr>
          <w:p w14:paraId="3BC91FD3" w14:textId="1C671272" w:rsidR="00E515C6" w:rsidRPr="002473CA" w:rsidRDefault="00E515C6" w:rsidP="004907A7">
            <w:pPr>
              <w:rPr>
                <w:rFonts w:ascii="Arial" w:eastAsia="Calibri" w:hAnsi="Arial" w:cs="Arial"/>
                <w:noProof/>
                <w:sz w:val="22"/>
              </w:rPr>
            </w:pPr>
            <w:r w:rsidRPr="002473CA">
              <w:rPr>
                <w:rFonts w:ascii="Arial" w:eastAsia="Calibri" w:hAnsi="Arial" w:cs="Arial"/>
                <w:noProof/>
                <w:sz w:val="22"/>
              </w:rPr>
              <w:t>I want to develop these traits over the next five years.</w:t>
            </w:r>
          </w:p>
        </w:tc>
      </w:tr>
    </w:tbl>
    <w:p w14:paraId="668FDCC4" w14:textId="77777777" w:rsidR="00A67C3F" w:rsidRPr="002473CA" w:rsidRDefault="00A67C3F" w:rsidP="004907A7">
      <w:pPr>
        <w:contextualSpacing/>
        <w:rPr>
          <w:rFonts w:ascii="Arial" w:hAnsi="Arial" w:cs="Arial"/>
          <w:b/>
          <w:bCs/>
          <w:noProof/>
          <w:sz w:val="22"/>
        </w:rPr>
      </w:pPr>
    </w:p>
    <w:p w14:paraId="3F9F83F3" w14:textId="5A6D2257" w:rsidR="009F7705" w:rsidRPr="002473CA" w:rsidRDefault="00A67C3F" w:rsidP="004907A7">
      <w:pPr>
        <w:pStyle w:val="Heading1"/>
        <w:rPr>
          <w:rFonts w:cs="Arial"/>
          <w:bCs/>
          <w:noProof/>
          <w:sz w:val="22"/>
          <w:szCs w:val="22"/>
        </w:rPr>
      </w:pPr>
      <w:bookmarkStart w:id="6" w:name="_Toc120147373"/>
      <w:r w:rsidRPr="002473CA">
        <w:rPr>
          <w:rFonts w:cs="Arial"/>
          <w:noProof/>
          <w:sz w:val="22"/>
          <w:szCs w:val="22"/>
        </w:rPr>
        <w:t>My goals for the short-, medium-, and long-term development of my professional career plan</w:t>
      </w:r>
      <w:bookmarkEnd w:id="6"/>
    </w:p>
    <w:p w14:paraId="48B673C5" w14:textId="77777777" w:rsidR="009B5BC8" w:rsidRPr="002473CA" w:rsidRDefault="009B5BC8" w:rsidP="004907A7">
      <w:pPr>
        <w:ind w:left="720"/>
        <w:contextualSpacing/>
        <w:rPr>
          <w:rFonts w:ascii="Arial" w:hAnsi="Arial" w:cs="Arial"/>
          <w:noProof/>
          <w:sz w:val="22"/>
        </w:rPr>
      </w:pPr>
    </w:p>
    <w:tbl>
      <w:tblPr>
        <w:tblStyle w:val="TableGrid"/>
        <w:tblW w:w="0" w:type="auto"/>
        <w:tblLook w:val="04A0" w:firstRow="1" w:lastRow="0" w:firstColumn="1" w:lastColumn="0" w:noHBand="0" w:noVBand="1"/>
      </w:tblPr>
      <w:tblGrid>
        <w:gridCol w:w="3397"/>
        <w:gridCol w:w="5619"/>
      </w:tblGrid>
      <w:tr w:rsidR="009B5BC8" w:rsidRPr="002473CA" w14:paraId="5BDBF72A" w14:textId="77777777" w:rsidTr="5F208EA7">
        <w:trPr>
          <w:trHeight w:val="300"/>
        </w:trPr>
        <w:tc>
          <w:tcPr>
            <w:tcW w:w="9016" w:type="dxa"/>
            <w:gridSpan w:val="2"/>
          </w:tcPr>
          <w:p w14:paraId="1A842DC1" w14:textId="6996A3E6" w:rsidR="009B5BC8" w:rsidRPr="002473CA" w:rsidRDefault="009B5BC8" w:rsidP="004907A7">
            <w:pPr>
              <w:jc w:val="center"/>
              <w:rPr>
                <w:rFonts w:ascii="Arial" w:hAnsi="Arial" w:cs="Arial"/>
                <w:b/>
                <w:bCs/>
                <w:noProof/>
                <w:sz w:val="22"/>
              </w:rPr>
            </w:pPr>
            <w:r w:rsidRPr="002473CA">
              <w:rPr>
                <w:rFonts w:ascii="Arial" w:hAnsi="Arial" w:cs="Arial"/>
                <w:b/>
                <w:bCs/>
                <w:noProof/>
                <w:sz w:val="22"/>
              </w:rPr>
              <w:t xml:space="preserve">Short-term plan (3 </w:t>
            </w:r>
            <w:r w:rsidR="00A67C3F" w:rsidRPr="002473CA">
              <w:rPr>
                <w:rFonts w:ascii="Arial" w:hAnsi="Arial" w:cs="Arial"/>
                <w:b/>
                <w:bCs/>
                <w:noProof/>
                <w:sz w:val="22"/>
              </w:rPr>
              <w:t>to</w:t>
            </w:r>
            <w:r w:rsidR="007F3B3D" w:rsidRPr="002473CA">
              <w:rPr>
                <w:rFonts w:ascii="Arial" w:hAnsi="Arial" w:cs="Arial"/>
                <w:b/>
                <w:bCs/>
                <w:noProof/>
                <w:sz w:val="22"/>
              </w:rPr>
              <w:t xml:space="preserve"> </w:t>
            </w:r>
            <w:r w:rsidRPr="002473CA">
              <w:rPr>
                <w:rFonts w:ascii="Arial" w:hAnsi="Arial" w:cs="Arial"/>
                <w:b/>
                <w:bCs/>
                <w:noProof/>
                <w:sz w:val="22"/>
              </w:rPr>
              <w:t>6</w:t>
            </w:r>
            <w:r w:rsidRPr="002473CA">
              <w:rPr>
                <w:rFonts w:ascii="Arial" w:hAnsi="Arial" w:cs="Arial"/>
                <w:noProof/>
                <w:sz w:val="22"/>
              </w:rPr>
              <w:t xml:space="preserve"> </w:t>
            </w:r>
            <w:r w:rsidRPr="002473CA">
              <w:rPr>
                <w:rFonts w:ascii="Arial" w:hAnsi="Arial" w:cs="Arial"/>
                <w:b/>
                <w:bCs/>
                <w:noProof/>
                <w:sz w:val="22"/>
              </w:rPr>
              <w:t>months)</w:t>
            </w:r>
          </w:p>
        </w:tc>
      </w:tr>
      <w:tr w:rsidR="009B5BC8" w:rsidRPr="002473CA" w14:paraId="3631BC0F" w14:textId="77777777" w:rsidTr="00834E10">
        <w:tc>
          <w:tcPr>
            <w:tcW w:w="3397" w:type="dxa"/>
          </w:tcPr>
          <w:p w14:paraId="20A5ECFD" w14:textId="77777777" w:rsidR="009B5BC8" w:rsidRPr="002473CA" w:rsidRDefault="009B5BC8" w:rsidP="004907A7">
            <w:pPr>
              <w:widowControl w:val="0"/>
              <w:tabs>
                <w:tab w:val="center" w:pos="4513"/>
                <w:tab w:val="right" w:pos="9026"/>
              </w:tabs>
              <w:rPr>
                <w:rFonts w:ascii="Arial" w:hAnsi="Arial" w:cs="Arial"/>
                <w:noProof/>
                <w:sz w:val="22"/>
                <w:u w:val="single" w:color="000080"/>
              </w:rPr>
            </w:pPr>
          </w:p>
          <w:p w14:paraId="357A1AB3" w14:textId="75956BEE" w:rsidR="009B5BC8" w:rsidRPr="002473CA" w:rsidRDefault="009B5BC8" w:rsidP="004907A7">
            <w:pPr>
              <w:widowControl w:val="0"/>
              <w:tabs>
                <w:tab w:val="center" w:pos="4513"/>
                <w:tab w:val="right" w:pos="9026"/>
              </w:tabs>
              <w:rPr>
                <w:rFonts w:ascii="Arial" w:eastAsia="Arial" w:hAnsi="Arial" w:cs="Arial"/>
                <w:b/>
                <w:bCs/>
                <w:noProof/>
                <w:sz w:val="22"/>
                <w:u w:color="000080"/>
              </w:rPr>
            </w:pPr>
            <w:r w:rsidRPr="002473CA">
              <w:rPr>
                <w:rFonts w:ascii="Arial" w:hAnsi="Arial" w:cs="Arial"/>
                <w:b/>
                <w:bCs/>
                <w:noProof/>
                <w:sz w:val="22"/>
              </w:rPr>
              <w:t>S</w:t>
            </w:r>
            <w:r w:rsidRPr="002473CA">
              <w:rPr>
                <w:rFonts w:ascii="Arial" w:hAnsi="Arial" w:cs="Arial"/>
                <w:b/>
                <w:bCs/>
                <w:noProof/>
                <w:sz w:val="22"/>
                <w:u w:color="000080"/>
              </w:rPr>
              <w:t>pecific</w:t>
            </w:r>
          </w:p>
          <w:p w14:paraId="285F06F7" w14:textId="77777777" w:rsidR="009B5BC8" w:rsidRPr="002473CA" w:rsidRDefault="009B5BC8" w:rsidP="004907A7">
            <w:pPr>
              <w:rPr>
                <w:rFonts w:ascii="Arial" w:hAnsi="Arial" w:cs="Arial"/>
                <w:noProof/>
                <w:sz w:val="22"/>
              </w:rPr>
            </w:pPr>
          </w:p>
        </w:tc>
        <w:tc>
          <w:tcPr>
            <w:tcW w:w="5619" w:type="dxa"/>
          </w:tcPr>
          <w:p w14:paraId="0644F1B9" w14:textId="77777777" w:rsidR="009B5BC8" w:rsidRPr="002473CA" w:rsidRDefault="009B5BC8" w:rsidP="004907A7">
            <w:pPr>
              <w:rPr>
                <w:rFonts w:ascii="Arial" w:hAnsi="Arial" w:cs="Arial"/>
                <w:b/>
                <w:bCs/>
                <w:noProof/>
                <w:sz w:val="22"/>
              </w:rPr>
            </w:pPr>
          </w:p>
          <w:p w14:paraId="609B0593" w14:textId="22D8D311" w:rsidR="00033032" w:rsidRPr="002473CA" w:rsidRDefault="00033032" w:rsidP="004907A7">
            <w:pPr>
              <w:rPr>
                <w:rFonts w:ascii="Arial" w:hAnsi="Arial" w:cs="Arial"/>
                <w:noProof/>
                <w:sz w:val="22"/>
              </w:rPr>
            </w:pPr>
            <w:r w:rsidRPr="002473CA">
              <w:rPr>
                <w:rFonts w:ascii="Arial" w:hAnsi="Arial" w:cs="Arial"/>
                <w:noProof/>
                <w:sz w:val="22"/>
              </w:rPr>
              <w:t>I intend to increase sales of our products.</w:t>
            </w:r>
          </w:p>
        </w:tc>
      </w:tr>
      <w:tr w:rsidR="009B5BC8" w:rsidRPr="002473CA" w14:paraId="5554249C" w14:textId="77777777" w:rsidTr="00834E10">
        <w:trPr>
          <w:trHeight w:val="1043"/>
        </w:trPr>
        <w:tc>
          <w:tcPr>
            <w:tcW w:w="3397" w:type="dxa"/>
          </w:tcPr>
          <w:p w14:paraId="78ABFAA6" w14:textId="212C7F60" w:rsidR="00E50E8E" w:rsidRPr="002473CA" w:rsidRDefault="329F3BE6" w:rsidP="004907A7">
            <w:pPr>
              <w:rPr>
                <w:rFonts w:ascii="Arial" w:hAnsi="Arial" w:cs="Arial"/>
                <w:b/>
                <w:bCs/>
                <w:noProof/>
                <w:sz w:val="22"/>
              </w:rPr>
            </w:pPr>
            <w:r w:rsidRPr="002473CA">
              <w:rPr>
                <w:rFonts w:ascii="Arial" w:hAnsi="Arial" w:cs="Arial"/>
                <w:b/>
                <w:bCs/>
                <w:noProof/>
                <w:sz w:val="22"/>
              </w:rPr>
              <w:t xml:space="preserve">Measurable </w:t>
            </w:r>
          </w:p>
        </w:tc>
        <w:tc>
          <w:tcPr>
            <w:tcW w:w="5619" w:type="dxa"/>
          </w:tcPr>
          <w:p w14:paraId="78BBBD25" w14:textId="0707C52C" w:rsidR="009B5BC8" w:rsidRPr="002473CA" w:rsidRDefault="00033032" w:rsidP="004907A7">
            <w:pPr>
              <w:rPr>
                <w:rFonts w:ascii="Arial" w:hAnsi="Arial" w:cs="Arial"/>
                <w:noProof/>
                <w:sz w:val="22"/>
              </w:rPr>
            </w:pPr>
            <w:r w:rsidRPr="002473CA">
              <w:rPr>
                <w:rFonts w:ascii="Arial" w:hAnsi="Arial" w:cs="Arial"/>
                <w:noProof/>
                <w:sz w:val="22"/>
              </w:rPr>
              <w:t>Around ten per cent sell can be increased</w:t>
            </w:r>
            <w:r w:rsidR="007E020B" w:rsidRPr="002473CA">
              <w:rPr>
                <w:rFonts w:ascii="Arial" w:hAnsi="Arial" w:cs="Arial"/>
                <w:noProof/>
                <w:sz w:val="22"/>
              </w:rPr>
              <w:t>.</w:t>
            </w:r>
          </w:p>
        </w:tc>
      </w:tr>
      <w:tr w:rsidR="009B5BC8" w:rsidRPr="002473CA" w14:paraId="2698DE37" w14:textId="77777777" w:rsidTr="00834E10">
        <w:trPr>
          <w:trHeight w:val="1502"/>
        </w:trPr>
        <w:tc>
          <w:tcPr>
            <w:tcW w:w="3397" w:type="dxa"/>
          </w:tcPr>
          <w:p w14:paraId="51110EB1" w14:textId="77777777" w:rsidR="009B5BC8" w:rsidRPr="002473CA" w:rsidRDefault="009B5BC8" w:rsidP="004907A7">
            <w:pPr>
              <w:widowControl w:val="0"/>
              <w:tabs>
                <w:tab w:val="center" w:pos="4513"/>
                <w:tab w:val="right" w:pos="9026"/>
              </w:tabs>
              <w:rPr>
                <w:rFonts w:ascii="Arial" w:eastAsia="Arial" w:hAnsi="Arial" w:cs="Arial"/>
                <w:b/>
                <w:bCs/>
                <w:noProof/>
                <w:sz w:val="22"/>
                <w:u w:color="000080"/>
              </w:rPr>
            </w:pPr>
            <w:r w:rsidRPr="002473CA">
              <w:rPr>
                <w:rFonts w:ascii="Arial" w:hAnsi="Arial" w:cs="Arial"/>
                <w:b/>
                <w:bCs/>
                <w:noProof/>
                <w:sz w:val="22"/>
              </w:rPr>
              <w:t>A</w:t>
            </w:r>
            <w:r w:rsidRPr="002473CA">
              <w:rPr>
                <w:rFonts w:ascii="Arial" w:hAnsi="Arial" w:cs="Arial"/>
                <w:b/>
                <w:bCs/>
                <w:noProof/>
                <w:sz w:val="22"/>
                <w:u w:color="000080"/>
              </w:rPr>
              <w:t>greed</w:t>
            </w:r>
          </w:p>
          <w:p w14:paraId="166D8953" w14:textId="77777777" w:rsidR="009B5BC8" w:rsidRPr="002473CA" w:rsidRDefault="009B5BC8" w:rsidP="004907A7">
            <w:pPr>
              <w:rPr>
                <w:rFonts w:ascii="Arial" w:hAnsi="Arial" w:cs="Arial"/>
                <w:noProof/>
                <w:sz w:val="22"/>
              </w:rPr>
            </w:pPr>
          </w:p>
          <w:p w14:paraId="0339F3A6" w14:textId="77777777" w:rsidR="009B5BC8" w:rsidRPr="002473CA" w:rsidRDefault="009B5BC8" w:rsidP="004907A7">
            <w:pPr>
              <w:rPr>
                <w:rFonts w:ascii="Arial" w:hAnsi="Arial" w:cs="Arial"/>
                <w:noProof/>
                <w:sz w:val="22"/>
              </w:rPr>
            </w:pPr>
          </w:p>
        </w:tc>
        <w:tc>
          <w:tcPr>
            <w:tcW w:w="5619" w:type="dxa"/>
          </w:tcPr>
          <w:p w14:paraId="6144C726" w14:textId="1AB72A02" w:rsidR="009B5BC8" w:rsidRPr="002473CA" w:rsidRDefault="00033032" w:rsidP="004907A7">
            <w:pPr>
              <w:rPr>
                <w:rFonts w:ascii="Arial" w:hAnsi="Arial" w:cs="Arial"/>
                <w:noProof/>
                <w:sz w:val="22"/>
              </w:rPr>
            </w:pPr>
            <w:r w:rsidRPr="002473CA">
              <w:rPr>
                <w:rFonts w:ascii="Arial" w:hAnsi="Arial" w:cs="Arial"/>
                <w:noProof/>
                <w:sz w:val="22"/>
              </w:rPr>
              <w:t>The sale of the products can be increased by encouraging consumers by giving offers.</w:t>
            </w:r>
          </w:p>
        </w:tc>
      </w:tr>
      <w:tr w:rsidR="009B5BC8" w:rsidRPr="002473CA" w14:paraId="00B11A3E" w14:textId="77777777" w:rsidTr="00834E10">
        <w:tc>
          <w:tcPr>
            <w:tcW w:w="3397" w:type="dxa"/>
          </w:tcPr>
          <w:p w14:paraId="5DA224AD" w14:textId="77777777" w:rsidR="009B5BC8" w:rsidRPr="002473CA" w:rsidRDefault="009B5BC8" w:rsidP="004907A7">
            <w:pPr>
              <w:widowControl w:val="0"/>
              <w:tabs>
                <w:tab w:val="center" w:pos="4513"/>
                <w:tab w:val="right" w:pos="9026"/>
              </w:tabs>
              <w:rPr>
                <w:rFonts w:ascii="Arial" w:eastAsia="Arial" w:hAnsi="Arial" w:cs="Arial"/>
                <w:b/>
                <w:bCs/>
                <w:noProof/>
                <w:sz w:val="22"/>
                <w:u w:color="000080"/>
              </w:rPr>
            </w:pPr>
            <w:r w:rsidRPr="002473CA">
              <w:rPr>
                <w:rFonts w:ascii="Arial" w:hAnsi="Arial" w:cs="Arial"/>
                <w:b/>
                <w:bCs/>
                <w:noProof/>
                <w:sz w:val="22"/>
              </w:rPr>
              <w:t>R</w:t>
            </w:r>
            <w:r w:rsidRPr="002473CA">
              <w:rPr>
                <w:rFonts w:ascii="Arial" w:hAnsi="Arial" w:cs="Arial"/>
                <w:b/>
                <w:bCs/>
                <w:noProof/>
                <w:sz w:val="22"/>
                <w:u w:color="000080"/>
              </w:rPr>
              <w:t>ealistic</w:t>
            </w:r>
          </w:p>
          <w:p w14:paraId="3065F5BD" w14:textId="77777777" w:rsidR="009B5BC8" w:rsidRPr="002473CA" w:rsidRDefault="009B5BC8" w:rsidP="004907A7">
            <w:pPr>
              <w:rPr>
                <w:rFonts w:ascii="Arial" w:hAnsi="Arial" w:cs="Arial"/>
                <w:noProof/>
                <w:sz w:val="22"/>
              </w:rPr>
            </w:pPr>
          </w:p>
          <w:p w14:paraId="529114EC" w14:textId="77777777" w:rsidR="009B5BC8" w:rsidRPr="002473CA" w:rsidRDefault="009B5BC8" w:rsidP="004907A7">
            <w:pPr>
              <w:rPr>
                <w:rFonts w:ascii="Arial" w:hAnsi="Arial" w:cs="Arial"/>
                <w:noProof/>
                <w:sz w:val="22"/>
              </w:rPr>
            </w:pPr>
          </w:p>
        </w:tc>
        <w:tc>
          <w:tcPr>
            <w:tcW w:w="5619" w:type="dxa"/>
          </w:tcPr>
          <w:p w14:paraId="22DC8398" w14:textId="4AA184A1" w:rsidR="009B5BC8" w:rsidRPr="002473CA" w:rsidRDefault="007E020B" w:rsidP="004907A7">
            <w:pPr>
              <w:rPr>
                <w:rFonts w:ascii="Arial" w:hAnsi="Arial" w:cs="Arial"/>
                <w:noProof/>
                <w:sz w:val="22"/>
              </w:rPr>
            </w:pPr>
            <w:r w:rsidRPr="002473CA">
              <w:rPr>
                <w:rFonts w:ascii="Arial" w:hAnsi="Arial" w:cs="Arial"/>
                <w:noProof/>
                <w:sz w:val="22"/>
              </w:rPr>
              <w:t>Sales can be boosted by utilising a successful sales framework.</w:t>
            </w:r>
          </w:p>
        </w:tc>
      </w:tr>
      <w:tr w:rsidR="009B5BC8" w:rsidRPr="002473CA" w14:paraId="7754D66A" w14:textId="77777777" w:rsidTr="00834E10">
        <w:trPr>
          <w:trHeight w:val="952"/>
        </w:trPr>
        <w:tc>
          <w:tcPr>
            <w:tcW w:w="3397" w:type="dxa"/>
          </w:tcPr>
          <w:p w14:paraId="25485C98" w14:textId="77777777" w:rsidR="009B5BC8" w:rsidRPr="002473CA" w:rsidRDefault="009B5BC8" w:rsidP="004907A7">
            <w:pPr>
              <w:rPr>
                <w:rFonts w:ascii="Arial" w:hAnsi="Arial" w:cs="Arial"/>
                <w:noProof/>
                <w:sz w:val="22"/>
              </w:rPr>
            </w:pPr>
          </w:p>
          <w:p w14:paraId="152766B2" w14:textId="4B245198" w:rsidR="009B5BC8" w:rsidRPr="002473CA" w:rsidRDefault="009B5BC8" w:rsidP="004907A7">
            <w:pPr>
              <w:widowControl w:val="0"/>
              <w:tabs>
                <w:tab w:val="center" w:pos="4513"/>
                <w:tab w:val="right" w:pos="9026"/>
              </w:tabs>
              <w:rPr>
                <w:rFonts w:ascii="Arial" w:eastAsia="Arial" w:hAnsi="Arial" w:cs="Arial"/>
                <w:b/>
                <w:bCs/>
                <w:noProof/>
                <w:sz w:val="22"/>
                <w:u w:color="000080"/>
              </w:rPr>
            </w:pPr>
            <w:r w:rsidRPr="002473CA">
              <w:rPr>
                <w:rFonts w:ascii="Arial" w:hAnsi="Arial" w:cs="Arial"/>
                <w:b/>
                <w:bCs/>
                <w:noProof/>
                <w:sz w:val="22"/>
              </w:rPr>
              <w:t>Time-Bound</w:t>
            </w:r>
          </w:p>
        </w:tc>
        <w:tc>
          <w:tcPr>
            <w:tcW w:w="5619" w:type="dxa"/>
          </w:tcPr>
          <w:p w14:paraId="2004E869" w14:textId="04FB62B5" w:rsidR="009B5BC8" w:rsidRPr="002473CA" w:rsidRDefault="007E020B" w:rsidP="004907A7">
            <w:pPr>
              <w:rPr>
                <w:rFonts w:ascii="Arial" w:hAnsi="Arial" w:cs="Arial"/>
                <w:noProof/>
                <w:sz w:val="22"/>
              </w:rPr>
            </w:pPr>
            <w:r w:rsidRPr="002473CA">
              <w:rPr>
                <w:rFonts w:ascii="Arial" w:hAnsi="Arial" w:cs="Arial"/>
                <w:noProof/>
                <w:sz w:val="22"/>
              </w:rPr>
              <w:t>Within the next six months, this target should be accomplished.</w:t>
            </w:r>
          </w:p>
        </w:tc>
      </w:tr>
      <w:tr w:rsidR="009B5BC8" w:rsidRPr="002473CA" w14:paraId="38961CDA" w14:textId="77777777" w:rsidTr="00F01AB7">
        <w:trPr>
          <w:trHeight w:val="485"/>
        </w:trPr>
        <w:tc>
          <w:tcPr>
            <w:tcW w:w="9016" w:type="dxa"/>
            <w:gridSpan w:val="2"/>
          </w:tcPr>
          <w:p w14:paraId="0CB28B49" w14:textId="77777777" w:rsidR="009B5BC8" w:rsidRPr="002473CA" w:rsidRDefault="009B5BC8" w:rsidP="004907A7">
            <w:pPr>
              <w:jc w:val="center"/>
              <w:rPr>
                <w:rFonts w:ascii="Arial" w:hAnsi="Arial" w:cs="Arial"/>
                <w:b/>
                <w:bCs/>
                <w:noProof/>
                <w:sz w:val="22"/>
              </w:rPr>
            </w:pPr>
            <w:r w:rsidRPr="002473CA">
              <w:rPr>
                <w:rFonts w:ascii="Arial" w:hAnsi="Arial" w:cs="Arial"/>
                <w:b/>
                <w:bCs/>
                <w:noProof/>
                <w:sz w:val="22"/>
              </w:rPr>
              <w:t>Medium-term plan (1-2 years)</w:t>
            </w:r>
          </w:p>
        </w:tc>
      </w:tr>
      <w:tr w:rsidR="009B5BC8" w:rsidRPr="002473CA" w14:paraId="2813266E" w14:textId="77777777" w:rsidTr="00834E10">
        <w:tc>
          <w:tcPr>
            <w:tcW w:w="3397" w:type="dxa"/>
          </w:tcPr>
          <w:p w14:paraId="71DDACE9" w14:textId="77777777" w:rsidR="009B5BC8" w:rsidRPr="002473CA" w:rsidRDefault="009B5BC8" w:rsidP="004907A7">
            <w:pPr>
              <w:widowControl w:val="0"/>
              <w:tabs>
                <w:tab w:val="center" w:pos="4513"/>
                <w:tab w:val="right" w:pos="9026"/>
              </w:tabs>
              <w:rPr>
                <w:rFonts w:ascii="Arial" w:hAnsi="Arial" w:cs="Arial"/>
                <w:noProof/>
                <w:sz w:val="22"/>
                <w:u w:val="single" w:color="000080"/>
              </w:rPr>
            </w:pPr>
          </w:p>
          <w:p w14:paraId="603F5F0D" w14:textId="77777777" w:rsidR="009B5BC8" w:rsidRPr="002473CA" w:rsidRDefault="009B5BC8" w:rsidP="004907A7">
            <w:pPr>
              <w:widowControl w:val="0"/>
              <w:tabs>
                <w:tab w:val="center" w:pos="4513"/>
                <w:tab w:val="right" w:pos="9026"/>
              </w:tabs>
              <w:rPr>
                <w:rFonts w:ascii="Arial" w:eastAsia="Arial" w:hAnsi="Arial" w:cs="Arial"/>
                <w:b/>
                <w:bCs/>
                <w:noProof/>
                <w:sz w:val="22"/>
                <w:u w:color="000080"/>
              </w:rPr>
            </w:pPr>
            <w:r w:rsidRPr="002473CA">
              <w:rPr>
                <w:rFonts w:ascii="Arial" w:hAnsi="Arial" w:cs="Arial"/>
                <w:b/>
                <w:bCs/>
                <w:noProof/>
                <w:sz w:val="22"/>
              </w:rPr>
              <w:t>S</w:t>
            </w:r>
            <w:r w:rsidRPr="002473CA">
              <w:rPr>
                <w:rFonts w:ascii="Arial" w:hAnsi="Arial" w:cs="Arial"/>
                <w:b/>
                <w:bCs/>
                <w:noProof/>
                <w:sz w:val="22"/>
                <w:u w:color="000080"/>
              </w:rPr>
              <w:t>pecific</w:t>
            </w:r>
          </w:p>
          <w:p w14:paraId="7A2E7207" w14:textId="77777777" w:rsidR="009B5BC8" w:rsidRPr="002473CA" w:rsidRDefault="009B5BC8" w:rsidP="004907A7">
            <w:pPr>
              <w:rPr>
                <w:rFonts w:ascii="Arial" w:hAnsi="Arial" w:cs="Arial"/>
                <w:noProof/>
                <w:sz w:val="22"/>
              </w:rPr>
            </w:pPr>
          </w:p>
          <w:p w14:paraId="62D95D7E" w14:textId="77777777" w:rsidR="009B5BC8" w:rsidRPr="002473CA" w:rsidRDefault="009B5BC8" w:rsidP="004907A7">
            <w:pPr>
              <w:rPr>
                <w:rFonts w:ascii="Arial" w:hAnsi="Arial" w:cs="Arial"/>
                <w:noProof/>
                <w:sz w:val="22"/>
              </w:rPr>
            </w:pPr>
          </w:p>
        </w:tc>
        <w:tc>
          <w:tcPr>
            <w:tcW w:w="5619" w:type="dxa"/>
          </w:tcPr>
          <w:p w14:paraId="47E49ACB" w14:textId="0A575B55" w:rsidR="00E50E8E" w:rsidRPr="002473CA" w:rsidRDefault="00033032" w:rsidP="004907A7">
            <w:pPr>
              <w:rPr>
                <w:rFonts w:ascii="Arial" w:hAnsi="Arial" w:cs="Arial"/>
                <w:noProof/>
                <w:sz w:val="22"/>
              </w:rPr>
            </w:pPr>
            <w:r w:rsidRPr="002473CA">
              <w:rPr>
                <w:rFonts w:ascii="Arial" w:hAnsi="Arial" w:cs="Arial"/>
                <w:noProof/>
                <w:sz w:val="22"/>
              </w:rPr>
              <w:t>I intend to raise customer satisfaction by around fifteen per cent.</w:t>
            </w:r>
          </w:p>
        </w:tc>
      </w:tr>
      <w:tr w:rsidR="009B5BC8" w:rsidRPr="002473CA" w14:paraId="40AC6EF5" w14:textId="77777777" w:rsidTr="00834E10">
        <w:tc>
          <w:tcPr>
            <w:tcW w:w="3397" w:type="dxa"/>
          </w:tcPr>
          <w:p w14:paraId="01B604C9" w14:textId="77777777" w:rsidR="009B5BC8" w:rsidRPr="002473CA" w:rsidRDefault="009B5BC8" w:rsidP="004907A7">
            <w:pPr>
              <w:rPr>
                <w:rFonts w:ascii="Arial" w:hAnsi="Arial" w:cs="Arial"/>
                <w:noProof/>
                <w:sz w:val="22"/>
              </w:rPr>
            </w:pPr>
          </w:p>
          <w:p w14:paraId="3EE236B0" w14:textId="77777777" w:rsidR="009B5BC8" w:rsidRPr="002473CA" w:rsidRDefault="009B5BC8" w:rsidP="004907A7">
            <w:pPr>
              <w:widowControl w:val="0"/>
              <w:tabs>
                <w:tab w:val="center" w:pos="4513"/>
                <w:tab w:val="right" w:pos="9026"/>
              </w:tabs>
              <w:rPr>
                <w:rFonts w:ascii="Arial" w:eastAsia="Arial" w:hAnsi="Arial" w:cs="Arial"/>
                <w:b/>
                <w:bCs/>
                <w:noProof/>
                <w:sz w:val="22"/>
                <w:u w:color="000080"/>
              </w:rPr>
            </w:pPr>
            <w:r w:rsidRPr="002473CA">
              <w:rPr>
                <w:rFonts w:ascii="Arial" w:hAnsi="Arial" w:cs="Arial"/>
                <w:b/>
                <w:bCs/>
                <w:noProof/>
                <w:sz w:val="22"/>
              </w:rPr>
              <w:t>M</w:t>
            </w:r>
            <w:r w:rsidRPr="002473CA">
              <w:rPr>
                <w:rFonts w:ascii="Arial" w:hAnsi="Arial" w:cs="Arial"/>
                <w:b/>
                <w:bCs/>
                <w:noProof/>
                <w:sz w:val="22"/>
                <w:u w:color="000080"/>
              </w:rPr>
              <w:t>easurable</w:t>
            </w:r>
          </w:p>
          <w:p w14:paraId="0758C31A" w14:textId="77777777" w:rsidR="009B5BC8" w:rsidRPr="002473CA" w:rsidRDefault="009B5BC8" w:rsidP="004907A7">
            <w:pPr>
              <w:rPr>
                <w:rFonts w:ascii="Arial" w:hAnsi="Arial" w:cs="Arial"/>
                <w:noProof/>
                <w:sz w:val="22"/>
              </w:rPr>
            </w:pPr>
          </w:p>
          <w:p w14:paraId="734179A9" w14:textId="77777777" w:rsidR="009B5BC8" w:rsidRPr="002473CA" w:rsidRDefault="009B5BC8" w:rsidP="004907A7">
            <w:pPr>
              <w:rPr>
                <w:rFonts w:ascii="Arial" w:hAnsi="Arial" w:cs="Arial"/>
                <w:noProof/>
                <w:sz w:val="22"/>
              </w:rPr>
            </w:pPr>
          </w:p>
        </w:tc>
        <w:tc>
          <w:tcPr>
            <w:tcW w:w="5619" w:type="dxa"/>
          </w:tcPr>
          <w:p w14:paraId="31E53198" w14:textId="3C8AC500" w:rsidR="009B5BC8" w:rsidRPr="002473CA" w:rsidRDefault="00033032" w:rsidP="004907A7">
            <w:pPr>
              <w:rPr>
                <w:rFonts w:ascii="Arial" w:hAnsi="Arial" w:cs="Arial"/>
                <w:noProof/>
                <w:sz w:val="22"/>
              </w:rPr>
            </w:pPr>
            <w:r w:rsidRPr="002473CA">
              <w:rPr>
                <w:rFonts w:ascii="Arial" w:hAnsi="Arial" w:cs="Arial"/>
                <w:noProof/>
                <w:sz w:val="22"/>
              </w:rPr>
              <w:t>Customer service surveys are the measurable component.</w:t>
            </w:r>
          </w:p>
        </w:tc>
      </w:tr>
      <w:tr w:rsidR="009B5BC8" w:rsidRPr="002473CA" w14:paraId="7CD9F98F" w14:textId="77777777" w:rsidTr="00834E10">
        <w:trPr>
          <w:trHeight w:val="1448"/>
        </w:trPr>
        <w:tc>
          <w:tcPr>
            <w:tcW w:w="3397" w:type="dxa"/>
          </w:tcPr>
          <w:p w14:paraId="32298592" w14:textId="77777777" w:rsidR="009B5BC8" w:rsidRPr="002473CA" w:rsidRDefault="009B5BC8" w:rsidP="004907A7">
            <w:pPr>
              <w:rPr>
                <w:rFonts w:ascii="Arial" w:hAnsi="Arial" w:cs="Arial"/>
                <w:noProof/>
                <w:sz w:val="22"/>
              </w:rPr>
            </w:pPr>
          </w:p>
          <w:p w14:paraId="7DF60056" w14:textId="413EF7DD" w:rsidR="009B5BC8" w:rsidRPr="002473CA" w:rsidRDefault="009B5BC8" w:rsidP="004907A7">
            <w:pPr>
              <w:widowControl w:val="0"/>
              <w:tabs>
                <w:tab w:val="center" w:pos="4513"/>
                <w:tab w:val="right" w:pos="9026"/>
              </w:tabs>
              <w:rPr>
                <w:rFonts w:ascii="Arial" w:hAnsi="Arial" w:cs="Arial"/>
                <w:b/>
                <w:bCs/>
                <w:noProof/>
                <w:sz w:val="22"/>
                <w:u w:color="000080"/>
              </w:rPr>
            </w:pPr>
            <w:r w:rsidRPr="002473CA">
              <w:rPr>
                <w:rFonts w:ascii="Arial" w:hAnsi="Arial" w:cs="Arial"/>
                <w:b/>
                <w:bCs/>
                <w:noProof/>
                <w:sz w:val="22"/>
              </w:rPr>
              <w:t>A</w:t>
            </w:r>
            <w:r w:rsidRPr="002473CA">
              <w:rPr>
                <w:rFonts w:ascii="Arial" w:hAnsi="Arial" w:cs="Arial"/>
                <w:b/>
                <w:bCs/>
                <w:noProof/>
                <w:sz w:val="22"/>
                <w:u w:color="000080"/>
              </w:rPr>
              <w:t>greed</w:t>
            </w:r>
          </w:p>
          <w:p w14:paraId="4E4C4A5F" w14:textId="77777777" w:rsidR="009B5BC8" w:rsidRPr="002473CA" w:rsidRDefault="009B5BC8" w:rsidP="004907A7">
            <w:pPr>
              <w:rPr>
                <w:rFonts w:ascii="Arial" w:hAnsi="Arial" w:cs="Arial"/>
                <w:noProof/>
                <w:sz w:val="22"/>
              </w:rPr>
            </w:pPr>
          </w:p>
        </w:tc>
        <w:tc>
          <w:tcPr>
            <w:tcW w:w="5619" w:type="dxa"/>
          </w:tcPr>
          <w:p w14:paraId="5FCDFFC4" w14:textId="78B653E2" w:rsidR="009B5BC8" w:rsidRPr="002473CA" w:rsidRDefault="00033032" w:rsidP="004907A7">
            <w:pPr>
              <w:rPr>
                <w:rFonts w:ascii="Arial" w:hAnsi="Arial" w:cs="Arial"/>
                <w:noProof/>
                <w:sz w:val="22"/>
              </w:rPr>
            </w:pPr>
            <w:r w:rsidRPr="002473CA">
              <w:rPr>
                <w:rFonts w:ascii="Arial" w:hAnsi="Arial" w:cs="Arial"/>
                <w:noProof/>
                <w:sz w:val="22"/>
              </w:rPr>
              <w:t>By fostering greater consumer cooperation, this objective can be accomplished.</w:t>
            </w:r>
          </w:p>
        </w:tc>
      </w:tr>
      <w:tr w:rsidR="009B5BC8" w:rsidRPr="002473CA" w14:paraId="3881B867" w14:textId="77777777" w:rsidTr="00834E10">
        <w:trPr>
          <w:trHeight w:val="1583"/>
        </w:trPr>
        <w:tc>
          <w:tcPr>
            <w:tcW w:w="3397" w:type="dxa"/>
          </w:tcPr>
          <w:p w14:paraId="5147F0B6" w14:textId="77777777" w:rsidR="009B5BC8" w:rsidRPr="002473CA" w:rsidRDefault="009B5BC8" w:rsidP="004907A7">
            <w:pPr>
              <w:rPr>
                <w:rFonts w:ascii="Arial" w:hAnsi="Arial" w:cs="Arial"/>
                <w:noProof/>
                <w:sz w:val="22"/>
              </w:rPr>
            </w:pPr>
          </w:p>
          <w:p w14:paraId="4FEA696E" w14:textId="2D8C4484" w:rsidR="009B5BC8" w:rsidRPr="002473CA" w:rsidRDefault="009B5BC8" w:rsidP="004907A7">
            <w:pPr>
              <w:widowControl w:val="0"/>
              <w:tabs>
                <w:tab w:val="center" w:pos="4513"/>
                <w:tab w:val="right" w:pos="9026"/>
              </w:tabs>
              <w:rPr>
                <w:rFonts w:ascii="Arial" w:hAnsi="Arial" w:cs="Arial"/>
                <w:b/>
                <w:bCs/>
                <w:noProof/>
                <w:sz w:val="22"/>
                <w:u w:color="000080"/>
              </w:rPr>
            </w:pPr>
            <w:r w:rsidRPr="002473CA">
              <w:rPr>
                <w:rFonts w:ascii="Arial" w:hAnsi="Arial" w:cs="Arial"/>
                <w:b/>
                <w:bCs/>
                <w:noProof/>
                <w:sz w:val="22"/>
              </w:rPr>
              <w:t>R</w:t>
            </w:r>
            <w:r w:rsidRPr="002473CA">
              <w:rPr>
                <w:rFonts w:ascii="Arial" w:hAnsi="Arial" w:cs="Arial"/>
                <w:b/>
                <w:bCs/>
                <w:noProof/>
                <w:sz w:val="22"/>
                <w:u w:color="000080"/>
              </w:rPr>
              <w:t>ealistic</w:t>
            </w:r>
          </w:p>
          <w:p w14:paraId="792D40E2" w14:textId="77777777" w:rsidR="007F3B3D" w:rsidRPr="002473CA" w:rsidRDefault="007F3B3D" w:rsidP="004907A7">
            <w:pPr>
              <w:widowControl w:val="0"/>
              <w:tabs>
                <w:tab w:val="center" w:pos="4513"/>
                <w:tab w:val="right" w:pos="9026"/>
              </w:tabs>
              <w:rPr>
                <w:rFonts w:ascii="Arial" w:eastAsia="Arial" w:hAnsi="Arial" w:cs="Arial"/>
                <w:b/>
                <w:bCs/>
                <w:noProof/>
                <w:sz w:val="22"/>
                <w:u w:color="000080"/>
              </w:rPr>
            </w:pPr>
          </w:p>
          <w:p w14:paraId="6EDB8FB4" w14:textId="77777777" w:rsidR="009B5BC8" w:rsidRPr="002473CA" w:rsidRDefault="009B5BC8" w:rsidP="004907A7">
            <w:pPr>
              <w:rPr>
                <w:rFonts w:ascii="Arial" w:hAnsi="Arial" w:cs="Arial"/>
                <w:noProof/>
                <w:sz w:val="22"/>
              </w:rPr>
            </w:pPr>
          </w:p>
        </w:tc>
        <w:tc>
          <w:tcPr>
            <w:tcW w:w="5619" w:type="dxa"/>
          </w:tcPr>
          <w:p w14:paraId="7824D80F" w14:textId="26B4EB33" w:rsidR="009B5BC8" w:rsidRPr="002473CA" w:rsidRDefault="00033032" w:rsidP="004907A7">
            <w:pPr>
              <w:rPr>
                <w:rFonts w:ascii="Arial" w:hAnsi="Arial" w:cs="Arial"/>
                <w:noProof/>
                <w:sz w:val="22"/>
              </w:rPr>
            </w:pPr>
            <w:r w:rsidRPr="002473CA">
              <w:rPr>
                <w:rFonts w:ascii="Arial" w:hAnsi="Arial" w:cs="Arial"/>
                <w:noProof/>
                <w:sz w:val="22"/>
              </w:rPr>
              <w:t>I must concentrate on improving client happiness if I want to increase overall sales.</w:t>
            </w:r>
          </w:p>
        </w:tc>
      </w:tr>
      <w:tr w:rsidR="009B5BC8" w:rsidRPr="002473CA" w14:paraId="0573130C" w14:textId="77777777" w:rsidTr="00834E10">
        <w:trPr>
          <w:trHeight w:val="737"/>
        </w:trPr>
        <w:tc>
          <w:tcPr>
            <w:tcW w:w="3397" w:type="dxa"/>
          </w:tcPr>
          <w:p w14:paraId="0FA00CC7" w14:textId="77777777" w:rsidR="009B5BC8" w:rsidRPr="002473CA" w:rsidRDefault="009B5BC8" w:rsidP="004907A7">
            <w:pPr>
              <w:widowControl w:val="0"/>
              <w:tabs>
                <w:tab w:val="center" w:pos="4513"/>
                <w:tab w:val="right" w:pos="9026"/>
              </w:tabs>
              <w:rPr>
                <w:rFonts w:ascii="Arial" w:eastAsia="Arial" w:hAnsi="Arial" w:cs="Arial"/>
                <w:b/>
                <w:bCs/>
                <w:noProof/>
                <w:sz w:val="22"/>
                <w:u w:color="000080"/>
              </w:rPr>
            </w:pPr>
            <w:r w:rsidRPr="002473CA">
              <w:rPr>
                <w:rFonts w:ascii="Arial" w:hAnsi="Arial" w:cs="Arial"/>
                <w:b/>
                <w:bCs/>
                <w:noProof/>
                <w:sz w:val="22"/>
              </w:rPr>
              <w:t>T</w:t>
            </w:r>
            <w:r w:rsidRPr="002473CA">
              <w:rPr>
                <w:rFonts w:ascii="Arial" w:hAnsi="Arial" w:cs="Arial"/>
                <w:b/>
                <w:bCs/>
                <w:noProof/>
                <w:sz w:val="22"/>
                <w:u w:color="000080"/>
              </w:rPr>
              <w:t>ime-Bound</w:t>
            </w:r>
          </w:p>
          <w:p w14:paraId="0A16D5C9" w14:textId="77777777" w:rsidR="009B5BC8" w:rsidRPr="002473CA" w:rsidRDefault="009B5BC8" w:rsidP="004907A7">
            <w:pPr>
              <w:rPr>
                <w:rFonts w:ascii="Arial" w:hAnsi="Arial" w:cs="Arial"/>
                <w:noProof/>
                <w:sz w:val="22"/>
              </w:rPr>
            </w:pPr>
          </w:p>
        </w:tc>
        <w:tc>
          <w:tcPr>
            <w:tcW w:w="5619" w:type="dxa"/>
          </w:tcPr>
          <w:p w14:paraId="291428EF" w14:textId="6B75E660" w:rsidR="009B5BC8" w:rsidRPr="002473CA" w:rsidRDefault="00033032" w:rsidP="004907A7">
            <w:pPr>
              <w:rPr>
                <w:rFonts w:ascii="Arial" w:hAnsi="Arial" w:cs="Arial"/>
                <w:noProof/>
                <w:sz w:val="22"/>
              </w:rPr>
            </w:pPr>
            <w:r w:rsidRPr="002473CA">
              <w:rPr>
                <w:rFonts w:ascii="Arial" w:hAnsi="Arial" w:cs="Arial"/>
                <w:noProof/>
                <w:sz w:val="22"/>
              </w:rPr>
              <w:t>The target has a two-year time frame.</w:t>
            </w:r>
          </w:p>
        </w:tc>
      </w:tr>
      <w:tr w:rsidR="009B5BC8" w:rsidRPr="002473CA" w14:paraId="0072487F" w14:textId="77777777" w:rsidTr="5F208EA7">
        <w:tc>
          <w:tcPr>
            <w:tcW w:w="9016" w:type="dxa"/>
            <w:gridSpan w:val="2"/>
          </w:tcPr>
          <w:p w14:paraId="2AAE6C02" w14:textId="77777777" w:rsidR="009B5BC8" w:rsidRPr="002473CA" w:rsidRDefault="009B5BC8" w:rsidP="004907A7">
            <w:pPr>
              <w:jc w:val="center"/>
              <w:rPr>
                <w:rFonts w:ascii="Arial" w:hAnsi="Arial" w:cs="Arial"/>
                <w:b/>
                <w:bCs/>
                <w:noProof/>
                <w:sz w:val="22"/>
              </w:rPr>
            </w:pPr>
            <w:r w:rsidRPr="002473CA">
              <w:rPr>
                <w:rFonts w:ascii="Arial" w:hAnsi="Arial" w:cs="Arial"/>
                <w:b/>
                <w:bCs/>
                <w:noProof/>
                <w:sz w:val="22"/>
              </w:rPr>
              <w:t>Long-term plan (2-5 years)</w:t>
            </w:r>
          </w:p>
        </w:tc>
      </w:tr>
      <w:tr w:rsidR="009B5BC8" w:rsidRPr="002473CA" w14:paraId="10D031AE" w14:textId="77777777" w:rsidTr="00834E10">
        <w:trPr>
          <w:trHeight w:val="1054"/>
        </w:trPr>
        <w:tc>
          <w:tcPr>
            <w:tcW w:w="3397" w:type="dxa"/>
          </w:tcPr>
          <w:p w14:paraId="3B53D35B" w14:textId="77777777" w:rsidR="009B5BC8" w:rsidRPr="002473CA" w:rsidRDefault="009B5BC8" w:rsidP="004907A7">
            <w:pPr>
              <w:widowControl w:val="0"/>
              <w:tabs>
                <w:tab w:val="center" w:pos="4513"/>
                <w:tab w:val="right" w:pos="9026"/>
              </w:tabs>
              <w:rPr>
                <w:rFonts w:ascii="Arial" w:hAnsi="Arial" w:cs="Arial"/>
                <w:noProof/>
                <w:sz w:val="22"/>
                <w:u w:val="single" w:color="000080"/>
              </w:rPr>
            </w:pPr>
          </w:p>
          <w:p w14:paraId="19E00BC6" w14:textId="77777777" w:rsidR="009B5BC8" w:rsidRPr="002473CA" w:rsidRDefault="009B5BC8" w:rsidP="004907A7">
            <w:pPr>
              <w:widowControl w:val="0"/>
              <w:tabs>
                <w:tab w:val="center" w:pos="4513"/>
                <w:tab w:val="right" w:pos="9026"/>
              </w:tabs>
              <w:rPr>
                <w:rFonts w:ascii="Arial" w:eastAsia="Arial" w:hAnsi="Arial" w:cs="Arial"/>
                <w:b/>
                <w:bCs/>
                <w:noProof/>
                <w:sz w:val="22"/>
                <w:u w:color="000080"/>
              </w:rPr>
            </w:pPr>
            <w:r w:rsidRPr="002473CA">
              <w:rPr>
                <w:rFonts w:ascii="Arial" w:hAnsi="Arial" w:cs="Arial"/>
                <w:b/>
                <w:bCs/>
                <w:noProof/>
                <w:sz w:val="22"/>
              </w:rPr>
              <w:t>S</w:t>
            </w:r>
            <w:r w:rsidRPr="002473CA">
              <w:rPr>
                <w:rFonts w:ascii="Arial" w:hAnsi="Arial" w:cs="Arial"/>
                <w:b/>
                <w:bCs/>
                <w:noProof/>
                <w:sz w:val="22"/>
                <w:u w:color="000080"/>
              </w:rPr>
              <w:t>pecific</w:t>
            </w:r>
          </w:p>
          <w:p w14:paraId="43307555" w14:textId="77777777" w:rsidR="009B5BC8" w:rsidRPr="002473CA" w:rsidRDefault="009B5BC8" w:rsidP="004907A7">
            <w:pPr>
              <w:rPr>
                <w:rFonts w:ascii="Arial" w:hAnsi="Arial" w:cs="Arial"/>
                <w:noProof/>
                <w:sz w:val="22"/>
              </w:rPr>
            </w:pPr>
          </w:p>
          <w:p w14:paraId="351225E1" w14:textId="77777777" w:rsidR="009B5BC8" w:rsidRPr="002473CA" w:rsidRDefault="009B5BC8" w:rsidP="004907A7">
            <w:pPr>
              <w:rPr>
                <w:rFonts w:ascii="Arial" w:hAnsi="Arial" w:cs="Arial"/>
                <w:noProof/>
                <w:sz w:val="22"/>
              </w:rPr>
            </w:pPr>
          </w:p>
        </w:tc>
        <w:tc>
          <w:tcPr>
            <w:tcW w:w="5619" w:type="dxa"/>
          </w:tcPr>
          <w:p w14:paraId="14440713" w14:textId="4A21F5AA" w:rsidR="009B5BC8" w:rsidRPr="002473CA" w:rsidRDefault="007E020B" w:rsidP="004907A7">
            <w:pPr>
              <w:rPr>
                <w:rFonts w:ascii="Arial" w:hAnsi="Arial" w:cs="Arial"/>
                <w:noProof/>
                <w:sz w:val="22"/>
              </w:rPr>
            </w:pPr>
            <w:r w:rsidRPr="002473CA">
              <w:rPr>
                <w:rFonts w:ascii="Arial" w:hAnsi="Arial" w:cs="Arial"/>
                <w:noProof/>
                <w:sz w:val="22"/>
              </w:rPr>
              <w:t>For improved outcomes in future, I want to increase their team's productivity.</w:t>
            </w:r>
          </w:p>
        </w:tc>
      </w:tr>
      <w:tr w:rsidR="007F3B3D" w:rsidRPr="002473CA" w14:paraId="01D81051" w14:textId="77777777" w:rsidTr="00834E10">
        <w:trPr>
          <w:trHeight w:val="1101"/>
        </w:trPr>
        <w:tc>
          <w:tcPr>
            <w:tcW w:w="3397" w:type="dxa"/>
          </w:tcPr>
          <w:p w14:paraId="4C252CE3" w14:textId="0D76EC41" w:rsidR="007F3B3D" w:rsidRPr="002473CA" w:rsidRDefault="007F3B3D" w:rsidP="004907A7">
            <w:pPr>
              <w:widowControl w:val="0"/>
              <w:tabs>
                <w:tab w:val="center" w:pos="4513"/>
                <w:tab w:val="right" w:pos="9026"/>
              </w:tabs>
              <w:rPr>
                <w:rFonts w:ascii="Arial" w:hAnsi="Arial" w:cs="Arial"/>
                <w:b/>
                <w:bCs/>
                <w:noProof/>
                <w:sz w:val="22"/>
              </w:rPr>
            </w:pPr>
            <w:r w:rsidRPr="002473CA">
              <w:rPr>
                <w:rFonts w:ascii="Arial" w:hAnsi="Arial" w:cs="Arial"/>
                <w:b/>
                <w:bCs/>
                <w:noProof/>
                <w:sz w:val="22"/>
              </w:rPr>
              <w:t>Measurable</w:t>
            </w:r>
          </w:p>
        </w:tc>
        <w:tc>
          <w:tcPr>
            <w:tcW w:w="5619" w:type="dxa"/>
          </w:tcPr>
          <w:p w14:paraId="4937EEFC" w14:textId="16585C5E" w:rsidR="00407C49" w:rsidRPr="002473CA" w:rsidRDefault="007E020B" w:rsidP="004907A7">
            <w:pPr>
              <w:rPr>
                <w:rFonts w:ascii="Arial" w:hAnsi="Arial" w:cs="Arial"/>
                <w:noProof/>
                <w:sz w:val="22"/>
              </w:rPr>
            </w:pPr>
            <w:r w:rsidRPr="002473CA">
              <w:rPr>
                <w:rFonts w:ascii="Arial" w:hAnsi="Arial" w:cs="Arial"/>
                <w:noProof/>
                <w:sz w:val="22"/>
              </w:rPr>
              <w:t>The measurable goal is to continuously monitor the performance of the employees.</w:t>
            </w:r>
          </w:p>
        </w:tc>
      </w:tr>
      <w:tr w:rsidR="009B5BC8" w:rsidRPr="002473CA" w14:paraId="15FC96F0" w14:textId="77777777" w:rsidTr="00834E10">
        <w:tc>
          <w:tcPr>
            <w:tcW w:w="3397" w:type="dxa"/>
          </w:tcPr>
          <w:p w14:paraId="1E0EA885" w14:textId="77777777" w:rsidR="009B5BC8" w:rsidRPr="002473CA" w:rsidRDefault="009B5BC8" w:rsidP="004907A7">
            <w:pPr>
              <w:rPr>
                <w:rFonts w:ascii="Arial" w:hAnsi="Arial" w:cs="Arial"/>
                <w:noProof/>
                <w:sz w:val="22"/>
              </w:rPr>
            </w:pPr>
          </w:p>
          <w:p w14:paraId="3363B4A8" w14:textId="77777777" w:rsidR="009B5BC8" w:rsidRPr="002473CA" w:rsidRDefault="009B5BC8" w:rsidP="004907A7">
            <w:pPr>
              <w:widowControl w:val="0"/>
              <w:tabs>
                <w:tab w:val="center" w:pos="4513"/>
                <w:tab w:val="right" w:pos="9026"/>
              </w:tabs>
              <w:rPr>
                <w:rFonts w:ascii="Arial" w:eastAsia="Arial" w:hAnsi="Arial" w:cs="Arial"/>
                <w:b/>
                <w:bCs/>
                <w:noProof/>
                <w:sz w:val="22"/>
                <w:u w:color="000080"/>
              </w:rPr>
            </w:pPr>
            <w:r w:rsidRPr="002473CA">
              <w:rPr>
                <w:rFonts w:ascii="Arial" w:hAnsi="Arial" w:cs="Arial"/>
                <w:b/>
                <w:bCs/>
                <w:noProof/>
                <w:sz w:val="22"/>
              </w:rPr>
              <w:t>A</w:t>
            </w:r>
            <w:r w:rsidRPr="002473CA">
              <w:rPr>
                <w:rFonts w:ascii="Arial" w:hAnsi="Arial" w:cs="Arial"/>
                <w:b/>
                <w:bCs/>
                <w:noProof/>
                <w:sz w:val="22"/>
                <w:u w:color="000080"/>
              </w:rPr>
              <w:t>greed</w:t>
            </w:r>
          </w:p>
          <w:p w14:paraId="13166FAB" w14:textId="77777777" w:rsidR="009B5BC8" w:rsidRPr="002473CA" w:rsidRDefault="009B5BC8" w:rsidP="004907A7">
            <w:pPr>
              <w:rPr>
                <w:rFonts w:ascii="Arial" w:hAnsi="Arial" w:cs="Arial"/>
                <w:noProof/>
                <w:sz w:val="22"/>
              </w:rPr>
            </w:pPr>
          </w:p>
          <w:p w14:paraId="5EC6B668" w14:textId="77777777" w:rsidR="009B5BC8" w:rsidRPr="002473CA" w:rsidRDefault="009B5BC8" w:rsidP="004907A7">
            <w:pPr>
              <w:rPr>
                <w:rFonts w:ascii="Arial" w:hAnsi="Arial" w:cs="Arial"/>
                <w:noProof/>
                <w:sz w:val="22"/>
              </w:rPr>
            </w:pPr>
          </w:p>
        </w:tc>
        <w:tc>
          <w:tcPr>
            <w:tcW w:w="5619" w:type="dxa"/>
          </w:tcPr>
          <w:p w14:paraId="085091F8" w14:textId="4C035E1C" w:rsidR="009B5BC8" w:rsidRPr="002473CA" w:rsidRDefault="007E020B" w:rsidP="004907A7">
            <w:pPr>
              <w:rPr>
                <w:rFonts w:ascii="Arial" w:hAnsi="Arial" w:cs="Arial"/>
                <w:noProof/>
                <w:sz w:val="22"/>
              </w:rPr>
            </w:pPr>
            <w:r w:rsidRPr="002473CA">
              <w:rPr>
                <w:rFonts w:ascii="Arial" w:hAnsi="Arial" w:cs="Arial"/>
                <w:noProof/>
                <w:sz w:val="22"/>
              </w:rPr>
              <w:t>It is an attainable goal because recording the team's performance every month is an easy task.</w:t>
            </w:r>
          </w:p>
        </w:tc>
      </w:tr>
      <w:tr w:rsidR="009B5BC8" w:rsidRPr="002473CA" w14:paraId="191095BC" w14:textId="77777777" w:rsidTr="00834E10">
        <w:tc>
          <w:tcPr>
            <w:tcW w:w="3397" w:type="dxa"/>
          </w:tcPr>
          <w:p w14:paraId="3EE3B1E9" w14:textId="2F41FECD" w:rsidR="007F3B3D" w:rsidRPr="002473CA" w:rsidRDefault="009B5BC8" w:rsidP="004907A7">
            <w:pPr>
              <w:widowControl w:val="0"/>
              <w:tabs>
                <w:tab w:val="center" w:pos="4513"/>
                <w:tab w:val="right" w:pos="9026"/>
              </w:tabs>
              <w:rPr>
                <w:rFonts w:ascii="Arial" w:eastAsia="Arial" w:hAnsi="Arial" w:cs="Arial"/>
                <w:b/>
                <w:bCs/>
                <w:noProof/>
                <w:sz w:val="22"/>
                <w:u w:color="000080"/>
              </w:rPr>
            </w:pPr>
            <w:r w:rsidRPr="002473CA">
              <w:rPr>
                <w:rFonts w:ascii="Arial" w:hAnsi="Arial" w:cs="Arial"/>
                <w:b/>
                <w:bCs/>
                <w:noProof/>
                <w:sz w:val="22"/>
              </w:rPr>
              <w:t>R</w:t>
            </w:r>
            <w:r w:rsidRPr="002473CA">
              <w:rPr>
                <w:rFonts w:ascii="Arial" w:hAnsi="Arial" w:cs="Arial"/>
                <w:b/>
                <w:bCs/>
                <w:noProof/>
                <w:sz w:val="22"/>
                <w:u w:color="000080"/>
              </w:rPr>
              <w:t>ealistic</w:t>
            </w:r>
          </w:p>
        </w:tc>
        <w:tc>
          <w:tcPr>
            <w:tcW w:w="5619" w:type="dxa"/>
          </w:tcPr>
          <w:p w14:paraId="402CFDC7" w14:textId="4C7BCD44" w:rsidR="009B5BC8" w:rsidRPr="002473CA" w:rsidRDefault="007E020B" w:rsidP="004907A7">
            <w:pPr>
              <w:rPr>
                <w:rFonts w:ascii="Arial" w:hAnsi="Arial" w:cs="Arial"/>
                <w:noProof/>
                <w:sz w:val="22"/>
              </w:rPr>
            </w:pPr>
            <w:r w:rsidRPr="002473CA">
              <w:rPr>
                <w:rFonts w:ascii="Arial" w:hAnsi="Arial" w:cs="Arial"/>
                <w:noProof/>
                <w:sz w:val="22"/>
              </w:rPr>
              <w:t>Productivity will increase as a result of recording performance.</w:t>
            </w:r>
          </w:p>
        </w:tc>
      </w:tr>
      <w:tr w:rsidR="009B5BC8" w:rsidRPr="002473CA" w14:paraId="018914BD" w14:textId="77777777" w:rsidTr="00834E10">
        <w:trPr>
          <w:trHeight w:val="885"/>
        </w:trPr>
        <w:tc>
          <w:tcPr>
            <w:tcW w:w="3397" w:type="dxa"/>
          </w:tcPr>
          <w:p w14:paraId="2C4D09FE" w14:textId="77777777" w:rsidR="009B5BC8" w:rsidRPr="002473CA" w:rsidRDefault="009B5BC8" w:rsidP="004907A7">
            <w:pPr>
              <w:rPr>
                <w:rFonts w:ascii="Arial" w:hAnsi="Arial" w:cs="Arial"/>
                <w:noProof/>
                <w:sz w:val="22"/>
              </w:rPr>
            </w:pPr>
          </w:p>
          <w:p w14:paraId="22850DB2" w14:textId="77777777" w:rsidR="009B5BC8" w:rsidRPr="002473CA" w:rsidRDefault="009B5BC8" w:rsidP="004907A7">
            <w:pPr>
              <w:widowControl w:val="0"/>
              <w:tabs>
                <w:tab w:val="center" w:pos="4513"/>
                <w:tab w:val="right" w:pos="9026"/>
              </w:tabs>
              <w:rPr>
                <w:rFonts w:ascii="Arial" w:eastAsia="Arial" w:hAnsi="Arial" w:cs="Arial"/>
                <w:b/>
                <w:bCs/>
                <w:noProof/>
                <w:sz w:val="22"/>
                <w:u w:color="000080"/>
              </w:rPr>
            </w:pPr>
            <w:r w:rsidRPr="002473CA">
              <w:rPr>
                <w:rFonts w:ascii="Arial" w:hAnsi="Arial" w:cs="Arial"/>
                <w:b/>
                <w:bCs/>
                <w:noProof/>
                <w:sz w:val="22"/>
              </w:rPr>
              <w:t>T</w:t>
            </w:r>
            <w:r w:rsidRPr="002473CA">
              <w:rPr>
                <w:rFonts w:ascii="Arial" w:hAnsi="Arial" w:cs="Arial"/>
                <w:b/>
                <w:bCs/>
                <w:noProof/>
                <w:sz w:val="22"/>
                <w:u w:color="000080"/>
              </w:rPr>
              <w:t>ime-Bound</w:t>
            </w:r>
          </w:p>
          <w:p w14:paraId="656B36E2" w14:textId="77777777" w:rsidR="009B5BC8" w:rsidRPr="002473CA" w:rsidRDefault="009B5BC8" w:rsidP="004907A7">
            <w:pPr>
              <w:rPr>
                <w:rFonts w:ascii="Arial" w:hAnsi="Arial" w:cs="Arial"/>
                <w:noProof/>
                <w:sz w:val="22"/>
              </w:rPr>
            </w:pPr>
          </w:p>
        </w:tc>
        <w:tc>
          <w:tcPr>
            <w:tcW w:w="5619" w:type="dxa"/>
          </w:tcPr>
          <w:p w14:paraId="5D257868" w14:textId="27871C99" w:rsidR="009B5BC8" w:rsidRPr="002473CA" w:rsidRDefault="007E020B" w:rsidP="004907A7">
            <w:pPr>
              <w:rPr>
                <w:rFonts w:ascii="Arial" w:hAnsi="Arial" w:cs="Arial"/>
                <w:noProof/>
                <w:sz w:val="22"/>
              </w:rPr>
            </w:pPr>
            <w:r w:rsidRPr="002473CA">
              <w:rPr>
                <w:rFonts w:ascii="Arial" w:hAnsi="Arial" w:cs="Arial"/>
                <w:noProof/>
                <w:sz w:val="22"/>
              </w:rPr>
              <w:t>This is a target that will be accomplished within the next three to four years.</w:t>
            </w:r>
          </w:p>
        </w:tc>
      </w:tr>
    </w:tbl>
    <w:p w14:paraId="61CF4E94" w14:textId="77777777" w:rsidR="009B5BC8" w:rsidRPr="002473CA" w:rsidRDefault="009B5BC8" w:rsidP="004907A7">
      <w:pPr>
        <w:rPr>
          <w:rFonts w:ascii="Arial" w:hAnsi="Arial" w:cs="Arial"/>
          <w:noProof/>
          <w:sz w:val="22"/>
          <w:u w:val="single"/>
        </w:rPr>
      </w:pPr>
    </w:p>
    <w:p w14:paraId="3850DF44" w14:textId="77777777" w:rsidR="009B5BC8" w:rsidRPr="00F87A82" w:rsidRDefault="009B5BC8" w:rsidP="004907A7">
      <w:pPr>
        <w:pStyle w:val="Heading1"/>
        <w:rPr>
          <w:rFonts w:cs="Arial"/>
          <w:noProof/>
          <w:sz w:val="22"/>
          <w:szCs w:val="22"/>
        </w:rPr>
      </w:pPr>
      <w:bookmarkStart w:id="7" w:name="_Toc120147374"/>
      <w:r w:rsidRPr="00F87A82">
        <w:rPr>
          <w:rFonts w:cs="Arial"/>
          <w:noProof/>
          <w:sz w:val="22"/>
          <w:szCs w:val="22"/>
        </w:rPr>
        <w:t>Conclusion</w:t>
      </w:r>
      <w:bookmarkEnd w:id="7"/>
      <w:r w:rsidRPr="00F87A82">
        <w:rPr>
          <w:rFonts w:cs="Arial"/>
          <w:noProof/>
          <w:sz w:val="22"/>
          <w:szCs w:val="22"/>
        </w:rPr>
        <w:t xml:space="preserve"> </w:t>
      </w:r>
    </w:p>
    <w:p w14:paraId="5E655965" w14:textId="236EAB5A" w:rsidR="009B5BC8" w:rsidRPr="00F87A82" w:rsidRDefault="00980F8C" w:rsidP="004907A7">
      <w:pPr>
        <w:rPr>
          <w:rFonts w:ascii="Arial" w:eastAsia="Calibri" w:hAnsi="Arial" w:cs="Arial"/>
          <w:noProof/>
          <w:sz w:val="22"/>
        </w:rPr>
      </w:pPr>
      <w:r w:rsidRPr="00F87A82">
        <w:rPr>
          <w:rFonts w:ascii="Arial" w:eastAsia="Calibri" w:hAnsi="Arial" w:cs="Arial"/>
          <w:noProof/>
          <w:sz w:val="22"/>
        </w:rPr>
        <w:t xml:space="preserve">After finishing the paper, it can be concluded that role play is a useful and effective medium for giving students real-world experiences. As a quality manager, I carry out tasks that assist me in enhancing my internal skills. In addition, there are numerous more aspects that have an </w:t>
      </w:r>
      <w:r w:rsidRPr="00F87A82">
        <w:rPr>
          <w:rFonts w:ascii="Arial" w:eastAsia="Calibri" w:hAnsi="Arial" w:cs="Arial"/>
          <w:noProof/>
          <w:sz w:val="22"/>
        </w:rPr>
        <w:lastRenderedPageBreak/>
        <w:t>impact on an organization's quality management. A company's quality manager should concentrate on building a solid team, having a distinct vision, fostering a positive work environment, and making investments in training and development if they want to raise the calibre of their products. These objectives range from short-term objectives to long-term objectives.</w:t>
      </w:r>
    </w:p>
    <w:p w14:paraId="7123507B" w14:textId="396C73D5" w:rsidR="009B5BC8" w:rsidRPr="006E49FE" w:rsidRDefault="009B5BC8" w:rsidP="004907A7">
      <w:pPr>
        <w:rPr>
          <w:rFonts w:eastAsia="Calibri" w:cs="Times New Roman"/>
          <w:noProof/>
          <w:szCs w:val="24"/>
          <w:u w:val="single"/>
        </w:rPr>
      </w:pPr>
    </w:p>
    <w:p w14:paraId="10A48315" w14:textId="124578CD" w:rsidR="00D429FD" w:rsidRPr="006E49FE" w:rsidRDefault="00D429FD" w:rsidP="004907A7">
      <w:pPr>
        <w:rPr>
          <w:rFonts w:eastAsia="Calibri" w:cs="Times New Roman"/>
          <w:noProof/>
          <w:szCs w:val="24"/>
          <w:u w:val="single"/>
        </w:rPr>
      </w:pPr>
    </w:p>
    <w:p w14:paraId="0E37FE7B" w14:textId="152A7C65" w:rsidR="00D429FD" w:rsidRPr="006E49FE" w:rsidRDefault="00D429FD" w:rsidP="004907A7">
      <w:pPr>
        <w:rPr>
          <w:rFonts w:eastAsia="Calibri" w:cs="Times New Roman"/>
          <w:noProof/>
          <w:szCs w:val="24"/>
          <w:u w:val="single"/>
        </w:rPr>
      </w:pPr>
    </w:p>
    <w:p w14:paraId="6BC298D9" w14:textId="75C10AE2" w:rsidR="00852376" w:rsidRPr="006E49FE" w:rsidRDefault="00852376" w:rsidP="004907A7">
      <w:pPr>
        <w:rPr>
          <w:rFonts w:cs="Times New Roman"/>
          <w:b/>
          <w:bCs/>
          <w:noProof/>
          <w:szCs w:val="24"/>
          <w:u w:val="single"/>
        </w:rPr>
      </w:pPr>
    </w:p>
    <w:p w14:paraId="7035BE77" w14:textId="77777777" w:rsidR="004D6817" w:rsidRPr="006E49FE" w:rsidRDefault="004D6817" w:rsidP="004907A7">
      <w:pPr>
        <w:jc w:val="left"/>
        <w:rPr>
          <w:rFonts w:eastAsiaTheme="majorEastAsia" w:cs="Times New Roman"/>
          <w:b/>
          <w:noProof/>
          <w:sz w:val="32"/>
          <w:szCs w:val="32"/>
        </w:rPr>
      </w:pPr>
      <w:bookmarkStart w:id="8" w:name="_Toc120147375"/>
      <w:r w:rsidRPr="006E49FE">
        <w:rPr>
          <w:rFonts w:cs="Times New Roman"/>
          <w:noProof/>
        </w:rPr>
        <w:br w:type="page"/>
      </w:r>
    </w:p>
    <w:p w14:paraId="25A57CC5" w14:textId="0B52528E" w:rsidR="009B5BC8" w:rsidRPr="002473CA" w:rsidRDefault="009B5BC8" w:rsidP="004907A7">
      <w:pPr>
        <w:pStyle w:val="Heading1"/>
        <w:rPr>
          <w:rFonts w:cs="Arial"/>
          <w:noProof/>
        </w:rPr>
      </w:pPr>
      <w:r w:rsidRPr="002473CA">
        <w:rPr>
          <w:rFonts w:cs="Arial"/>
          <w:noProof/>
        </w:rPr>
        <w:lastRenderedPageBreak/>
        <w:t>References</w:t>
      </w:r>
      <w:bookmarkEnd w:id="8"/>
      <w:r w:rsidRPr="002473CA">
        <w:rPr>
          <w:rFonts w:cs="Arial"/>
          <w:noProof/>
        </w:rPr>
        <w:t xml:space="preserve"> </w:t>
      </w:r>
    </w:p>
    <w:p w14:paraId="4E413B97" w14:textId="0DF6464C" w:rsidR="00D21FCF" w:rsidRPr="002473CA" w:rsidRDefault="00D21FCF" w:rsidP="004907A7">
      <w:pPr>
        <w:rPr>
          <w:rFonts w:ascii="Arial" w:hAnsi="Arial" w:cs="Arial"/>
          <w:noProof/>
          <w:szCs w:val="24"/>
        </w:rPr>
      </w:pPr>
      <w:r w:rsidRPr="002473CA">
        <w:rPr>
          <w:rFonts w:ascii="Arial" w:hAnsi="Arial" w:cs="Arial"/>
          <w:noProof/>
          <w:szCs w:val="24"/>
        </w:rPr>
        <w:t>Aslam, H.D., Aslam, M., Ali, N., Habib, B. and Jabeen, M. (2013) “Human resource planning practice in managing human resource: A literature review</w:t>
      </w:r>
      <w:r w:rsidR="00575258" w:rsidRPr="002473CA">
        <w:rPr>
          <w:rFonts w:ascii="Arial" w:hAnsi="Arial" w:cs="Arial"/>
          <w:noProof/>
          <w:szCs w:val="24"/>
        </w:rPr>
        <w:t>”</w:t>
      </w:r>
      <w:r w:rsidRPr="002473CA">
        <w:rPr>
          <w:rFonts w:ascii="Arial" w:hAnsi="Arial" w:cs="Arial"/>
          <w:noProof/>
          <w:szCs w:val="24"/>
        </w:rPr>
        <w:t xml:space="preserve"> </w:t>
      </w:r>
      <w:r w:rsidRPr="002473CA">
        <w:rPr>
          <w:rFonts w:ascii="Arial" w:hAnsi="Arial" w:cs="Arial"/>
          <w:i/>
          <w:iCs/>
          <w:noProof/>
          <w:szCs w:val="24"/>
        </w:rPr>
        <w:t>Human Resource Planning</w:t>
      </w:r>
      <w:r w:rsidRPr="002473CA">
        <w:rPr>
          <w:rFonts w:ascii="Arial" w:hAnsi="Arial" w:cs="Arial"/>
          <w:noProof/>
          <w:szCs w:val="24"/>
        </w:rPr>
        <w:t xml:space="preserve">, </w:t>
      </w:r>
      <w:r w:rsidRPr="002473CA">
        <w:rPr>
          <w:rFonts w:ascii="Arial" w:hAnsi="Arial" w:cs="Arial"/>
          <w:i/>
          <w:iCs/>
          <w:noProof/>
          <w:szCs w:val="24"/>
        </w:rPr>
        <w:t>3</w:t>
      </w:r>
      <w:r w:rsidRPr="002473CA">
        <w:rPr>
          <w:rFonts w:ascii="Arial" w:hAnsi="Arial" w:cs="Arial"/>
          <w:noProof/>
          <w:szCs w:val="24"/>
        </w:rPr>
        <w:t>(1), pp.200-212.</w:t>
      </w:r>
    </w:p>
    <w:p w14:paraId="3797E2CD" w14:textId="77777777" w:rsidR="00D21FCF" w:rsidRPr="002473CA" w:rsidRDefault="00D21FCF" w:rsidP="004907A7">
      <w:pPr>
        <w:rPr>
          <w:rFonts w:ascii="Arial" w:hAnsi="Arial" w:cs="Arial"/>
          <w:noProof/>
          <w:szCs w:val="24"/>
        </w:rPr>
      </w:pPr>
      <w:r w:rsidRPr="002473CA">
        <w:rPr>
          <w:rFonts w:ascii="Arial" w:hAnsi="Arial" w:cs="Arial"/>
          <w:noProof/>
          <w:szCs w:val="24"/>
        </w:rPr>
        <w:t xml:space="preserve">Bhattarai, A. (2010) “Action research: A reflective cycle,” </w:t>
      </w:r>
      <w:r w:rsidRPr="002473CA">
        <w:rPr>
          <w:rFonts w:ascii="Arial" w:hAnsi="Arial" w:cs="Arial"/>
          <w:i/>
          <w:iCs/>
          <w:noProof/>
          <w:szCs w:val="24"/>
        </w:rPr>
        <w:t>Journal of NELTA</w:t>
      </w:r>
      <w:r w:rsidRPr="002473CA">
        <w:rPr>
          <w:rFonts w:ascii="Arial" w:hAnsi="Arial" w:cs="Arial"/>
          <w:noProof/>
          <w:szCs w:val="24"/>
        </w:rPr>
        <w:t xml:space="preserve">, 10(1). Available at: https://doi.org/10.3126/nelta.v10i1.3248. </w:t>
      </w:r>
    </w:p>
    <w:p w14:paraId="58E4AF3C" w14:textId="77777777" w:rsidR="00D21FCF" w:rsidRPr="002473CA" w:rsidRDefault="00D21FCF" w:rsidP="004907A7">
      <w:pPr>
        <w:rPr>
          <w:rFonts w:ascii="Arial" w:hAnsi="Arial" w:cs="Arial"/>
          <w:noProof/>
          <w:szCs w:val="24"/>
        </w:rPr>
      </w:pPr>
      <w:r w:rsidRPr="002473CA">
        <w:rPr>
          <w:rFonts w:ascii="Arial" w:hAnsi="Arial" w:cs="Arial"/>
          <w:noProof/>
          <w:szCs w:val="24"/>
        </w:rPr>
        <w:t xml:space="preserve">Gough, J. and Neary, S. (2020) “The Career Development Profession: Professionalisation, professionalism, and professional identity,” </w:t>
      </w:r>
      <w:r w:rsidRPr="002473CA">
        <w:rPr>
          <w:rFonts w:ascii="Arial" w:hAnsi="Arial" w:cs="Arial"/>
          <w:i/>
          <w:iCs/>
          <w:noProof/>
          <w:szCs w:val="24"/>
        </w:rPr>
        <w:t>The Oxford Handbook of Career Development</w:t>
      </w:r>
      <w:r w:rsidRPr="002473CA">
        <w:rPr>
          <w:rFonts w:ascii="Arial" w:hAnsi="Arial" w:cs="Arial"/>
          <w:noProof/>
          <w:szCs w:val="24"/>
        </w:rPr>
        <w:t xml:space="preserve">, pp. 256–268. Available at: https://doi.org/10.1093/oxfordhb/9780190069704.013.19. </w:t>
      </w:r>
    </w:p>
    <w:p w14:paraId="582365B1" w14:textId="77777777" w:rsidR="00D21FCF" w:rsidRPr="002473CA" w:rsidRDefault="00D21FCF" w:rsidP="004907A7">
      <w:pPr>
        <w:rPr>
          <w:rFonts w:ascii="Arial" w:hAnsi="Arial" w:cs="Arial"/>
          <w:noProof/>
          <w:szCs w:val="24"/>
        </w:rPr>
      </w:pPr>
      <w:r w:rsidRPr="002473CA">
        <w:rPr>
          <w:rFonts w:ascii="Arial" w:hAnsi="Arial" w:cs="Arial"/>
          <w:noProof/>
          <w:szCs w:val="24"/>
        </w:rPr>
        <w:t xml:space="preserve">Hargie, O., Dickson, D. and Tourish, D. (2004) </w:t>
      </w:r>
      <w:r w:rsidRPr="002473CA">
        <w:rPr>
          <w:rFonts w:ascii="Arial" w:hAnsi="Arial" w:cs="Arial"/>
          <w:i/>
          <w:iCs/>
          <w:noProof/>
          <w:szCs w:val="24"/>
        </w:rPr>
        <w:t>Communication skills for effective management</w:t>
      </w:r>
      <w:r w:rsidRPr="002473CA">
        <w:rPr>
          <w:rFonts w:ascii="Arial" w:hAnsi="Arial" w:cs="Arial"/>
          <w:noProof/>
          <w:szCs w:val="24"/>
        </w:rPr>
        <w:t xml:space="preserve">. Basingstoke, Hampshire: Palgrave Macmillan. </w:t>
      </w:r>
    </w:p>
    <w:p w14:paraId="6101096C" w14:textId="77777777" w:rsidR="00D21FCF" w:rsidRPr="002473CA" w:rsidRDefault="00D21FCF" w:rsidP="004907A7">
      <w:pPr>
        <w:rPr>
          <w:rFonts w:ascii="Arial" w:hAnsi="Arial" w:cs="Arial"/>
          <w:noProof/>
          <w:szCs w:val="24"/>
        </w:rPr>
      </w:pPr>
      <w:r w:rsidRPr="002473CA">
        <w:rPr>
          <w:rFonts w:ascii="Arial" w:hAnsi="Arial" w:cs="Arial"/>
          <w:noProof/>
          <w:szCs w:val="24"/>
        </w:rPr>
        <w:t xml:space="preserve">Issa, T., Issa, T., Balapumi, R., Maketo, L. and Imtinan, U. (2020) “The Role of Reflection in Learning at Higher Education,” In </w:t>
      </w:r>
      <w:r w:rsidRPr="002473CA">
        <w:rPr>
          <w:rFonts w:ascii="Arial" w:hAnsi="Arial" w:cs="Arial"/>
          <w:i/>
          <w:iCs/>
          <w:noProof/>
          <w:szCs w:val="24"/>
        </w:rPr>
        <w:t>Educating for Ethical Survival</w:t>
      </w:r>
      <w:r w:rsidRPr="002473CA">
        <w:rPr>
          <w:rFonts w:ascii="Arial" w:hAnsi="Arial" w:cs="Arial"/>
          <w:noProof/>
          <w:szCs w:val="24"/>
        </w:rPr>
        <w:t xml:space="preserve"> (Vol. 24, pp. 99-115). Emerald Publishing Limited.</w:t>
      </w:r>
    </w:p>
    <w:p w14:paraId="7FD35111" w14:textId="7D811C6F" w:rsidR="00D21FCF" w:rsidRPr="002473CA" w:rsidRDefault="00D21FCF" w:rsidP="004907A7">
      <w:pPr>
        <w:rPr>
          <w:rFonts w:ascii="Arial" w:hAnsi="Arial" w:cs="Arial"/>
          <w:noProof/>
          <w:szCs w:val="24"/>
        </w:rPr>
      </w:pPr>
      <w:r w:rsidRPr="002473CA">
        <w:rPr>
          <w:rFonts w:ascii="Arial" w:eastAsia="Times New Roman" w:hAnsi="Arial" w:cs="Arial"/>
          <w:noProof/>
          <w:szCs w:val="24"/>
          <w:lang w:eastAsia="en-GB"/>
        </w:rPr>
        <w:t xml:space="preserve">Leigh, D. (2009) SWOT analysis. </w:t>
      </w:r>
      <w:r w:rsidRPr="002473CA">
        <w:rPr>
          <w:rFonts w:ascii="Arial" w:eastAsia="Times New Roman" w:hAnsi="Arial" w:cs="Arial"/>
          <w:i/>
          <w:iCs/>
          <w:noProof/>
          <w:szCs w:val="24"/>
          <w:lang w:eastAsia="en-GB"/>
        </w:rPr>
        <w:t>Handbook of Improving Performance in the Workplace: Volumes 1</w:t>
      </w:r>
      <w:r w:rsidRPr="002473CA">
        <w:rPr>
          <w:rFonts w:ascii="Cambria Math" w:eastAsia="Times New Roman" w:hAnsi="Cambria Math" w:cs="Cambria Math"/>
          <w:i/>
          <w:iCs/>
          <w:noProof/>
          <w:szCs w:val="24"/>
          <w:lang w:eastAsia="en-GB"/>
        </w:rPr>
        <w:t>‐</w:t>
      </w:r>
      <w:r w:rsidRPr="002473CA">
        <w:rPr>
          <w:rFonts w:ascii="Arial" w:eastAsia="Times New Roman" w:hAnsi="Arial" w:cs="Arial"/>
          <w:i/>
          <w:iCs/>
          <w:noProof/>
          <w:szCs w:val="24"/>
          <w:lang w:eastAsia="en-GB"/>
        </w:rPr>
        <w:t>3</w:t>
      </w:r>
      <w:r w:rsidRPr="002473CA">
        <w:rPr>
          <w:rFonts w:ascii="Arial" w:eastAsia="Times New Roman" w:hAnsi="Arial" w:cs="Arial"/>
          <w:noProof/>
          <w:szCs w:val="24"/>
          <w:lang w:eastAsia="en-GB"/>
        </w:rPr>
        <w:t>, pp.115-140.</w:t>
      </w:r>
    </w:p>
    <w:p w14:paraId="68D9FB66" w14:textId="77777777" w:rsidR="00D21FCF" w:rsidRPr="002473CA" w:rsidRDefault="00D21FCF" w:rsidP="004907A7">
      <w:pPr>
        <w:rPr>
          <w:rFonts w:ascii="Arial" w:hAnsi="Arial" w:cs="Arial"/>
          <w:noProof/>
          <w:szCs w:val="24"/>
        </w:rPr>
      </w:pPr>
      <w:r w:rsidRPr="002473CA">
        <w:rPr>
          <w:rFonts w:ascii="Arial" w:hAnsi="Arial" w:cs="Arial"/>
          <w:noProof/>
          <w:szCs w:val="24"/>
        </w:rPr>
        <w:t xml:space="preserve">Lent, R.W. and Brown, S.D. (2013) “Understanding and facilitating career development in the 21st century,” </w:t>
      </w:r>
      <w:r w:rsidRPr="002473CA">
        <w:rPr>
          <w:rFonts w:ascii="Arial" w:hAnsi="Arial" w:cs="Arial"/>
          <w:i/>
          <w:iCs/>
          <w:noProof/>
          <w:szCs w:val="24"/>
        </w:rPr>
        <w:t>Career development and counseling: Putting theory and research to work</w:t>
      </w:r>
      <w:r w:rsidRPr="002473CA">
        <w:rPr>
          <w:rFonts w:ascii="Arial" w:hAnsi="Arial" w:cs="Arial"/>
          <w:noProof/>
          <w:szCs w:val="24"/>
        </w:rPr>
        <w:t xml:space="preserve">, </w:t>
      </w:r>
      <w:r w:rsidRPr="002473CA">
        <w:rPr>
          <w:rFonts w:ascii="Arial" w:hAnsi="Arial" w:cs="Arial"/>
          <w:i/>
          <w:iCs/>
          <w:noProof/>
          <w:szCs w:val="24"/>
        </w:rPr>
        <w:t>2</w:t>
      </w:r>
      <w:r w:rsidRPr="002473CA">
        <w:rPr>
          <w:rFonts w:ascii="Arial" w:hAnsi="Arial" w:cs="Arial"/>
          <w:noProof/>
          <w:szCs w:val="24"/>
        </w:rPr>
        <w:t>, pp.1-26.</w:t>
      </w:r>
    </w:p>
    <w:p w14:paraId="0D8E6C92" w14:textId="77777777" w:rsidR="00D21FCF" w:rsidRPr="002473CA" w:rsidRDefault="00D21FCF" w:rsidP="004907A7">
      <w:pPr>
        <w:rPr>
          <w:rFonts w:ascii="Arial" w:hAnsi="Arial" w:cs="Arial"/>
          <w:noProof/>
          <w:szCs w:val="24"/>
        </w:rPr>
      </w:pPr>
      <w:r w:rsidRPr="002473CA">
        <w:rPr>
          <w:rFonts w:ascii="Arial" w:hAnsi="Arial" w:cs="Arial"/>
          <w:noProof/>
          <w:szCs w:val="24"/>
        </w:rPr>
        <w:t xml:space="preserve">Lockett, T. (2020) </w:t>
      </w:r>
      <w:r w:rsidRPr="002473CA">
        <w:rPr>
          <w:rFonts w:ascii="Arial" w:hAnsi="Arial" w:cs="Arial"/>
          <w:i/>
          <w:iCs/>
          <w:noProof/>
          <w:szCs w:val="24"/>
        </w:rPr>
        <w:t>Reflection</w:t>
      </w:r>
      <w:r w:rsidRPr="002473CA">
        <w:rPr>
          <w:rFonts w:ascii="Arial" w:hAnsi="Arial" w:cs="Arial"/>
          <w:noProof/>
          <w:szCs w:val="24"/>
        </w:rPr>
        <w:t xml:space="preserve">. Kansas City, MO: Andrews McMeel Publishing. </w:t>
      </w:r>
    </w:p>
    <w:p w14:paraId="2BE7E1D3" w14:textId="77777777" w:rsidR="00D21FCF" w:rsidRPr="002473CA" w:rsidRDefault="00D21FCF" w:rsidP="004907A7">
      <w:pPr>
        <w:rPr>
          <w:rFonts w:ascii="Arial" w:hAnsi="Arial" w:cs="Arial"/>
          <w:noProof/>
          <w:szCs w:val="24"/>
        </w:rPr>
      </w:pPr>
      <w:r w:rsidRPr="002473CA">
        <w:rPr>
          <w:rFonts w:ascii="Arial" w:hAnsi="Arial" w:cs="Arial"/>
          <w:noProof/>
          <w:szCs w:val="24"/>
        </w:rPr>
        <w:t xml:space="preserve">Potter, C. (2015) “Leadership development: An applied comparison of Gibbs’ reflective cycle and Scharmer’s theory U,” </w:t>
      </w:r>
      <w:r w:rsidRPr="002473CA">
        <w:rPr>
          <w:rFonts w:ascii="Arial" w:hAnsi="Arial" w:cs="Arial"/>
          <w:i/>
          <w:iCs/>
          <w:noProof/>
          <w:szCs w:val="24"/>
        </w:rPr>
        <w:t>Industrial and Commercial Training</w:t>
      </w:r>
      <w:r w:rsidRPr="002473CA">
        <w:rPr>
          <w:rFonts w:ascii="Arial" w:hAnsi="Arial" w:cs="Arial"/>
          <w:noProof/>
          <w:szCs w:val="24"/>
        </w:rPr>
        <w:t xml:space="preserve">, 47(6), pp. 336–342. Available at: https://doi.org/10.1108/ict-03-2015-0024. </w:t>
      </w:r>
    </w:p>
    <w:p w14:paraId="79CF2BBF" w14:textId="77777777" w:rsidR="00D21FCF" w:rsidRPr="002473CA" w:rsidRDefault="00D21FCF" w:rsidP="004907A7">
      <w:pPr>
        <w:rPr>
          <w:rFonts w:ascii="Arial" w:hAnsi="Arial" w:cs="Arial"/>
          <w:noProof/>
          <w:szCs w:val="24"/>
        </w:rPr>
      </w:pPr>
      <w:r w:rsidRPr="002473CA">
        <w:rPr>
          <w:rFonts w:ascii="Arial" w:hAnsi="Arial" w:cs="Arial"/>
          <w:noProof/>
          <w:szCs w:val="24"/>
        </w:rPr>
        <w:t xml:space="preserve">Raines, S.S. (2012) </w:t>
      </w:r>
      <w:r w:rsidRPr="002473CA">
        <w:rPr>
          <w:rFonts w:ascii="Arial" w:hAnsi="Arial" w:cs="Arial"/>
          <w:i/>
          <w:iCs/>
          <w:noProof/>
          <w:szCs w:val="24"/>
        </w:rPr>
        <w:t>Conflict Management for managers: Resolving workplace, client, and Policy Disputes</w:t>
      </w:r>
      <w:r w:rsidRPr="002473CA">
        <w:rPr>
          <w:rFonts w:ascii="Arial" w:hAnsi="Arial" w:cs="Arial"/>
          <w:noProof/>
          <w:szCs w:val="24"/>
        </w:rPr>
        <w:t xml:space="preserve">. Chichester: Wiley. </w:t>
      </w:r>
    </w:p>
    <w:p w14:paraId="1BCE4543" w14:textId="77777777" w:rsidR="00D21FCF" w:rsidRPr="002473CA" w:rsidRDefault="00D21FCF" w:rsidP="004907A7">
      <w:pPr>
        <w:rPr>
          <w:rFonts w:ascii="Arial" w:hAnsi="Arial" w:cs="Arial"/>
          <w:noProof/>
          <w:szCs w:val="24"/>
        </w:rPr>
      </w:pPr>
      <w:r w:rsidRPr="002473CA">
        <w:rPr>
          <w:rFonts w:ascii="Arial" w:hAnsi="Arial" w:cs="Arial"/>
          <w:noProof/>
          <w:szCs w:val="24"/>
        </w:rPr>
        <w:t xml:space="preserve">Rimmer, A. (2019) “How do I improve my time management skills?,” </w:t>
      </w:r>
      <w:r w:rsidRPr="002473CA">
        <w:rPr>
          <w:rFonts w:ascii="Arial" w:hAnsi="Arial" w:cs="Arial"/>
          <w:i/>
          <w:iCs/>
          <w:noProof/>
          <w:szCs w:val="24"/>
        </w:rPr>
        <w:t>BMJ</w:t>
      </w:r>
      <w:r w:rsidRPr="002473CA">
        <w:rPr>
          <w:rFonts w:ascii="Arial" w:hAnsi="Arial" w:cs="Arial"/>
          <w:noProof/>
          <w:szCs w:val="24"/>
        </w:rPr>
        <w:t xml:space="preserve">, p. l5322. Available at: https://doi.org/10.1136/bmj.l5322. </w:t>
      </w:r>
    </w:p>
    <w:p w14:paraId="5343CD04" w14:textId="77777777" w:rsidR="00D21FCF" w:rsidRPr="002473CA" w:rsidRDefault="00D21FCF" w:rsidP="004907A7">
      <w:pPr>
        <w:rPr>
          <w:rFonts w:ascii="Arial" w:hAnsi="Arial" w:cs="Arial"/>
          <w:noProof/>
          <w:szCs w:val="24"/>
        </w:rPr>
      </w:pPr>
      <w:r w:rsidRPr="002473CA">
        <w:rPr>
          <w:rFonts w:ascii="Arial" w:hAnsi="Arial" w:cs="Arial"/>
          <w:noProof/>
          <w:szCs w:val="24"/>
        </w:rPr>
        <w:lastRenderedPageBreak/>
        <w:t xml:space="preserve">Watson, M.B. and McMahon, M. (2012) Career development: Global issues and challenges. New York: Nova Science Publishers. </w:t>
      </w:r>
    </w:p>
    <w:p w14:paraId="2F2BE1BF" w14:textId="4224AEBA" w:rsidR="002650F1" w:rsidRPr="00D3205F" w:rsidRDefault="00D21FCF" w:rsidP="00D3205F">
      <w:pPr>
        <w:rPr>
          <w:rFonts w:cs="Times New Roman"/>
          <w:noProof/>
          <w:szCs w:val="24"/>
        </w:rPr>
      </w:pPr>
      <w:r w:rsidRPr="006E49FE">
        <w:rPr>
          <w:rFonts w:cs="Times New Roman"/>
          <w:noProof/>
          <w:szCs w:val="24"/>
        </w:rPr>
        <w:t xml:space="preserve">Williams, K., Woolliams, M. and Spiro, J. (2012) “Using a framework for Reflection: Gibbs’ reflective cycle,” </w:t>
      </w:r>
      <w:r w:rsidRPr="006E49FE">
        <w:rPr>
          <w:rFonts w:cs="Times New Roman"/>
          <w:i/>
          <w:iCs/>
          <w:noProof/>
          <w:szCs w:val="24"/>
        </w:rPr>
        <w:t>Reflective Writing</w:t>
      </w:r>
      <w:r w:rsidRPr="006E49FE">
        <w:rPr>
          <w:rFonts w:cs="Times New Roman"/>
          <w:noProof/>
          <w:szCs w:val="24"/>
        </w:rPr>
        <w:t xml:space="preserve">, pp. 90–102. Available at: https://doi.org/10.1007/978-0-230-37724-0_16. </w:t>
      </w:r>
      <w:r w:rsidR="002650F1" w:rsidRPr="006E49FE">
        <w:rPr>
          <w:rFonts w:cs="Times New Roman"/>
          <w:b/>
          <w:bCs/>
          <w:noProof/>
          <w:u w:val="single"/>
        </w:rPr>
        <w:br w:type="page"/>
      </w:r>
    </w:p>
    <w:p w14:paraId="6A8B5055" w14:textId="17995E1C" w:rsidR="002650F1" w:rsidRPr="00190098" w:rsidRDefault="002650F1" w:rsidP="004907A7">
      <w:pPr>
        <w:pStyle w:val="Heading1"/>
        <w:rPr>
          <w:rFonts w:cs="Arial"/>
          <w:noProof/>
          <w:sz w:val="22"/>
          <w:szCs w:val="22"/>
        </w:rPr>
      </w:pPr>
      <w:bookmarkStart w:id="9" w:name="_Toc120147376"/>
      <w:r w:rsidRPr="00190098">
        <w:rPr>
          <w:rFonts w:cs="Arial"/>
          <w:noProof/>
          <w:sz w:val="22"/>
          <w:szCs w:val="22"/>
        </w:rPr>
        <w:lastRenderedPageBreak/>
        <w:t>Appendix</w:t>
      </w:r>
      <w:bookmarkEnd w:id="9"/>
    </w:p>
    <w:p w14:paraId="12AF4FC5" w14:textId="2E8C935E" w:rsidR="005D53EA" w:rsidRPr="00190098" w:rsidRDefault="00ED600D" w:rsidP="005D53EA">
      <w:pPr>
        <w:rPr>
          <w:rFonts w:ascii="Arial" w:hAnsi="Arial" w:cs="Arial"/>
          <w:noProof/>
          <w:sz w:val="22"/>
          <w:shd w:val="clear" w:color="auto" w:fill="FFFFFF"/>
        </w:rPr>
      </w:pPr>
      <w:r>
        <w:rPr>
          <w:rFonts w:ascii="Arial" w:hAnsi="Arial" w:cs="Arial"/>
          <w:noProof/>
          <w:sz w:val="22"/>
          <w:shd w:val="clear" w:color="auto" w:fill="FFFFFF"/>
        </w:rPr>
        <w:t xml:space="preserve"> </w:t>
      </w:r>
      <w:r w:rsidR="005D53EA" w:rsidRPr="00190098">
        <w:rPr>
          <w:rFonts w:ascii="Arial" w:hAnsi="Arial" w:cs="Arial"/>
          <w:noProof/>
          <w:sz w:val="22"/>
          <w:shd w:val="clear" w:color="auto" w:fill="FFFFFF"/>
        </w:rPr>
        <w:t>Interviewer: Why did you apply for this particular job role of a Quality Manager?</w:t>
      </w:r>
    </w:p>
    <w:p w14:paraId="6A93F063" w14:textId="77777777" w:rsidR="005D53EA" w:rsidRPr="00190098" w:rsidRDefault="005D53EA" w:rsidP="005D53EA">
      <w:pPr>
        <w:rPr>
          <w:rFonts w:ascii="Arial" w:hAnsi="Arial" w:cs="Arial"/>
          <w:noProof/>
          <w:sz w:val="22"/>
          <w:shd w:val="clear" w:color="auto" w:fill="FFFFFF"/>
        </w:rPr>
      </w:pPr>
      <w:r w:rsidRPr="00190098">
        <w:rPr>
          <w:rFonts w:ascii="Arial" w:hAnsi="Arial" w:cs="Arial"/>
          <w:noProof/>
          <w:sz w:val="22"/>
          <w:shd w:val="clear" w:color="auto" w:fill="FFFFFF"/>
        </w:rPr>
        <w:t xml:space="preserve">Interviewee: I applied for this position because I feel that is time for me to advance in my career. Having experience as a supervisor and quality control in the last 14 years has helped me to develop many of the skills required to be a quality manager. </w:t>
      </w:r>
    </w:p>
    <w:p w14:paraId="4879EC2B" w14:textId="77777777" w:rsidR="005D53EA" w:rsidRPr="00190098" w:rsidRDefault="005D53EA" w:rsidP="005D53EA">
      <w:pPr>
        <w:rPr>
          <w:rFonts w:ascii="Arial" w:hAnsi="Arial" w:cs="Arial"/>
          <w:noProof/>
          <w:sz w:val="22"/>
          <w:shd w:val="clear" w:color="auto" w:fill="FFFFFF"/>
        </w:rPr>
      </w:pPr>
    </w:p>
    <w:p w14:paraId="0865FE2C" w14:textId="77777777" w:rsidR="005D53EA" w:rsidRPr="00190098" w:rsidRDefault="005D53EA" w:rsidP="005D53EA">
      <w:pPr>
        <w:rPr>
          <w:rFonts w:ascii="Arial" w:hAnsi="Arial" w:cs="Arial"/>
          <w:noProof/>
          <w:sz w:val="22"/>
          <w:shd w:val="clear" w:color="auto" w:fill="FFFFFF"/>
        </w:rPr>
      </w:pPr>
      <w:r w:rsidRPr="00190098">
        <w:rPr>
          <w:rFonts w:ascii="Arial" w:hAnsi="Arial" w:cs="Arial"/>
          <w:noProof/>
          <w:sz w:val="22"/>
          <w:shd w:val="clear" w:color="auto" w:fill="FFFFFF"/>
        </w:rPr>
        <w:t>Interviewer: What roles will you have to play in your organisation as a quality manager?</w:t>
      </w:r>
    </w:p>
    <w:p w14:paraId="4BD49B93" w14:textId="77777777" w:rsidR="005D53EA" w:rsidRPr="00190098" w:rsidRDefault="005D53EA" w:rsidP="005D53EA">
      <w:pPr>
        <w:rPr>
          <w:rFonts w:ascii="Arial" w:hAnsi="Arial" w:cs="Arial"/>
          <w:noProof/>
          <w:sz w:val="22"/>
          <w:shd w:val="clear" w:color="auto" w:fill="FFFFFF"/>
        </w:rPr>
      </w:pPr>
      <w:r w:rsidRPr="00190098">
        <w:rPr>
          <w:rFonts w:ascii="Arial" w:hAnsi="Arial" w:cs="Arial"/>
          <w:noProof/>
          <w:sz w:val="22"/>
          <w:shd w:val="clear" w:color="auto" w:fill="FFFFFF"/>
        </w:rPr>
        <w:t>Interviewee: A quality manager must have to oversee the all kind of product and service quality related issues in an organization. Also they must tracking and testing the products quality at different stages. In addition to this, l will be responsible for drafting and amending the specifications for the items, as well as setting the standards for the raw materials or instant  products that the suppliers provide and making sure they are adhered to.</w:t>
      </w:r>
    </w:p>
    <w:p w14:paraId="36613C15" w14:textId="77777777" w:rsidR="005D53EA" w:rsidRPr="00190098" w:rsidRDefault="005D53EA" w:rsidP="005D53EA">
      <w:pPr>
        <w:rPr>
          <w:rFonts w:ascii="Arial" w:hAnsi="Arial" w:cs="Arial"/>
          <w:noProof/>
          <w:sz w:val="22"/>
          <w:shd w:val="clear" w:color="auto" w:fill="FFFFFF"/>
        </w:rPr>
      </w:pPr>
    </w:p>
    <w:p w14:paraId="4B4AB7C3" w14:textId="77777777" w:rsidR="005D53EA" w:rsidRPr="00190098" w:rsidRDefault="005D53EA" w:rsidP="005D53EA">
      <w:pPr>
        <w:rPr>
          <w:rFonts w:ascii="Arial" w:hAnsi="Arial" w:cs="Arial"/>
          <w:noProof/>
          <w:sz w:val="22"/>
          <w:shd w:val="clear" w:color="auto" w:fill="FFFFFF"/>
        </w:rPr>
      </w:pPr>
      <w:r w:rsidRPr="00190098">
        <w:rPr>
          <w:rFonts w:ascii="Arial" w:hAnsi="Arial" w:cs="Arial"/>
          <w:noProof/>
          <w:sz w:val="22"/>
          <w:shd w:val="clear" w:color="auto" w:fill="FFFFFF"/>
        </w:rPr>
        <w:t>Interviewer: What are your skills and competence that will support you to accomplish your job role effectively as a quality manager?</w:t>
      </w:r>
    </w:p>
    <w:p w14:paraId="0C788E48" w14:textId="77777777" w:rsidR="005D53EA" w:rsidRPr="00190098" w:rsidRDefault="005D53EA" w:rsidP="005D53EA">
      <w:pPr>
        <w:rPr>
          <w:rFonts w:ascii="Arial" w:hAnsi="Arial" w:cs="Arial"/>
          <w:noProof/>
          <w:sz w:val="22"/>
          <w:shd w:val="clear" w:color="auto" w:fill="FFFFFF"/>
        </w:rPr>
      </w:pPr>
      <w:r w:rsidRPr="00190098">
        <w:rPr>
          <w:rFonts w:ascii="Arial" w:hAnsi="Arial" w:cs="Arial"/>
          <w:noProof/>
          <w:sz w:val="22"/>
          <w:shd w:val="clear" w:color="auto" w:fill="FFFFFF"/>
        </w:rPr>
        <w:t>Interviewee. As for my current positions , I can say, I am good at communicating with others whether it is formal communication or informal communication. Also, I have different interpersonal skills. For example, I am an active listener and team player. I am patient and dependable and I always take responsibility for my job. Moreover, I am flexible with others and have strong motivating skills. Along with this, I can analyse situations effectively and also solve problems by analysing the problem from its very root.</w:t>
      </w:r>
    </w:p>
    <w:p w14:paraId="07F71CDA" w14:textId="77777777" w:rsidR="005D53EA" w:rsidRPr="00190098" w:rsidRDefault="005D53EA" w:rsidP="005D53EA">
      <w:pPr>
        <w:rPr>
          <w:rFonts w:ascii="Arial" w:hAnsi="Arial" w:cs="Arial"/>
          <w:noProof/>
          <w:sz w:val="22"/>
          <w:shd w:val="clear" w:color="auto" w:fill="FFFFFF"/>
        </w:rPr>
      </w:pPr>
      <w:r w:rsidRPr="00190098">
        <w:rPr>
          <w:rFonts w:ascii="Arial" w:hAnsi="Arial" w:cs="Arial"/>
          <w:noProof/>
          <w:sz w:val="22"/>
          <w:shd w:val="clear" w:color="auto" w:fill="FFFFFF"/>
        </w:rPr>
        <w:t>Interviewer: How do you manage your time when you have several quality-related tasks to complete?</w:t>
      </w:r>
    </w:p>
    <w:p w14:paraId="2E1A8F9E" w14:textId="77777777" w:rsidR="005D53EA" w:rsidRPr="00190098" w:rsidRDefault="005D53EA" w:rsidP="005D53EA">
      <w:pPr>
        <w:rPr>
          <w:rFonts w:ascii="Arial" w:hAnsi="Arial" w:cs="Arial"/>
          <w:noProof/>
          <w:sz w:val="22"/>
          <w:shd w:val="clear" w:color="auto" w:fill="FFFFFF"/>
        </w:rPr>
      </w:pPr>
      <w:r w:rsidRPr="00190098">
        <w:rPr>
          <w:rFonts w:ascii="Arial" w:hAnsi="Arial" w:cs="Arial"/>
          <w:noProof/>
          <w:sz w:val="22"/>
          <w:shd w:val="clear" w:color="auto" w:fill="FFFFFF"/>
        </w:rPr>
        <w:t>Interviewee: I always keep a list of activities. I need to complete each day. I order these tasks based on the their due dates and concentrate on urgent tasks over important duties. I also make sure I keep my teammates informed of each tasks they need to work on their</w:t>
      </w:r>
      <w:r w:rsidRPr="00190098">
        <w:rPr>
          <w:rFonts w:ascii="Arial" w:hAnsi="Arial" w:cs="Arial"/>
          <w:b/>
          <w:bCs/>
          <w:noProof/>
          <w:sz w:val="22"/>
          <w:shd w:val="clear" w:color="auto" w:fill="FFFFFF"/>
        </w:rPr>
        <w:t xml:space="preserve"> </w:t>
      </w:r>
      <w:r w:rsidRPr="00190098">
        <w:rPr>
          <w:rFonts w:ascii="Arial" w:hAnsi="Arial" w:cs="Arial"/>
          <w:noProof/>
          <w:sz w:val="22"/>
          <w:shd w:val="clear" w:color="auto" w:fill="FFFFFF"/>
        </w:rPr>
        <w:t>deadlines. In my experience as a supervisor this helps me complete my duties and responsibilities ahead the time.</w:t>
      </w:r>
    </w:p>
    <w:p w14:paraId="4C04719F" w14:textId="77777777" w:rsidR="005D53EA" w:rsidRPr="00190098" w:rsidRDefault="005D53EA" w:rsidP="005D53EA">
      <w:pPr>
        <w:rPr>
          <w:rFonts w:ascii="Arial" w:hAnsi="Arial" w:cs="Arial"/>
          <w:noProof/>
          <w:sz w:val="22"/>
          <w:shd w:val="clear" w:color="auto" w:fill="FFFFFF"/>
        </w:rPr>
      </w:pPr>
      <w:r w:rsidRPr="00190098">
        <w:rPr>
          <w:rFonts w:ascii="Arial" w:hAnsi="Arial" w:cs="Arial"/>
          <w:noProof/>
          <w:sz w:val="22"/>
          <w:shd w:val="clear" w:color="auto" w:fill="FFFFFF"/>
        </w:rPr>
        <w:t>Interviewer: As a quality manager how do you deal with your mistakes?</w:t>
      </w:r>
    </w:p>
    <w:p w14:paraId="16ACA05A" w14:textId="77777777" w:rsidR="0089203B" w:rsidRPr="00190098" w:rsidRDefault="0089203B" w:rsidP="0089203B">
      <w:pPr>
        <w:pStyle w:val="p1"/>
        <w:rPr>
          <w:rFonts w:ascii="Arial" w:hAnsi="Arial" w:cs="Arial"/>
          <w:sz w:val="22"/>
          <w:szCs w:val="22"/>
        </w:rPr>
      </w:pPr>
      <w:r w:rsidRPr="00190098">
        <w:rPr>
          <w:rFonts w:ascii="Arial" w:hAnsi="Arial" w:cs="Arial"/>
          <w:noProof/>
          <w:sz w:val="22"/>
          <w:szCs w:val="22"/>
          <w:shd w:val="clear" w:color="auto" w:fill="FFFFFF"/>
        </w:rPr>
        <w:t>Interviewee:As a quality manager I understand my duty is not to spot mistakes and not make them. If I made a mistake at work I’d reach out to the concerned stakeholders and apologize for it. Then I’d think of a way to correct the mistake and prevent to happen again .</w:t>
      </w:r>
    </w:p>
    <w:p w14:paraId="779056D6" w14:textId="77777777" w:rsidR="0089203B" w:rsidRPr="00190098" w:rsidRDefault="0089203B" w:rsidP="0089203B">
      <w:pPr>
        <w:rPr>
          <w:rFonts w:ascii="Arial" w:hAnsi="Arial" w:cs="Arial"/>
          <w:noProof/>
          <w:sz w:val="22"/>
          <w:shd w:val="clear" w:color="auto" w:fill="FFFFFF"/>
        </w:rPr>
      </w:pPr>
    </w:p>
    <w:p w14:paraId="77604E25" w14:textId="54C4C1FD" w:rsidR="0089203B" w:rsidRPr="00190098" w:rsidRDefault="00157376" w:rsidP="0089203B">
      <w:pPr>
        <w:rPr>
          <w:rFonts w:ascii="Arial" w:hAnsi="Arial" w:cs="Arial"/>
          <w:noProof/>
          <w:sz w:val="22"/>
          <w:shd w:val="clear" w:color="auto" w:fill="FFFFFF"/>
        </w:rPr>
      </w:pPr>
      <w:r>
        <w:rPr>
          <w:rFonts w:ascii="Arial" w:hAnsi="Arial" w:cs="Arial"/>
          <w:noProof/>
          <w:sz w:val="22"/>
          <w:shd w:val="clear" w:color="auto" w:fill="FFFFFF"/>
        </w:rPr>
        <w:lastRenderedPageBreak/>
        <w:t>Interviewee:</w:t>
      </w:r>
      <w:r w:rsidR="0089203B" w:rsidRPr="00190098">
        <w:rPr>
          <w:rFonts w:ascii="Arial" w:hAnsi="Arial" w:cs="Arial"/>
          <w:noProof/>
          <w:sz w:val="22"/>
          <w:shd w:val="clear" w:color="auto" w:fill="FFFFFF"/>
        </w:rPr>
        <w:t>Whats your favorite part about working here in this organization?</w:t>
      </w:r>
    </w:p>
    <w:p w14:paraId="44A2CBC4" w14:textId="40D11C4B" w:rsidR="0089203B" w:rsidRPr="00190098" w:rsidRDefault="00EB2425" w:rsidP="0089203B">
      <w:pPr>
        <w:rPr>
          <w:rFonts w:ascii="Arial" w:hAnsi="Arial" w:cs="Arial"/>
          <w:noProof/>
          <w:sz w:val="22"/>
          <w:shd w:val="clear" w:color="auto" w:fill="FFFFFF"/>
        </w:rPr>
      </w:pPr>
      <w:r>
        <w:rPr>
          <w:rFonts w:ascii="Arial" w:hAnsi="Arial" w:cs="Arial"/>
          <w:noProof/>
          <w:sz w:val="22"/>
          <w:shd w:val="clear" w:color="auto" w:fill="FFFFFF"/>
        </w:rPr>
        <w:t xml:space="preserve">Interviewer: </w:t>
      </w:r>
      <w:r w:rsidR="0089203B" w:rsidRPr="00190098">
        <w:rPr>
          <w:rFonts w:ascii="Arial" w:hAnsi="Arial" w:cs="Arial"/>
          <w:noProof/>
          <w:sz w:val="22"/>
          <w:shd w:val="clear" w:color="auto" w:fill="FFFFFF"/>
        </w:rPr>
        <w:t>There are so many wonderful things about working for this company. My favorite is probably the flexibility I have with my hours. I also love the company culture and enjoy working with everyone. A lot of employees love their jobs because it looks great on a resume and allows them to gain a lot of knowledge.</w:t>
      </w:r>
    </w:p>
    <w:p w14:paraId="01A76617" w14:textId="0A20CC31" w:rsidR="009B5BC8" w:rsidRPr="00190098" w:rsidRDefault="009B5BC8" w:rsidP="00422F3C">
      <w:pPr>
        <w:rPr>
          <w:rFonts w:ascii="Arial" w:hAnsi="Arial" w:cs="Arial"/>
          <w:noProof/>
          <w:sz w:val="22"/>
        </w:rPr>
      </w:pPr>
    </w:p>
    <w:p w14:paraId="61D987E1" w14:textId="77777777" w:rsidR="00D74709" w:rsidRPr="00190098" w:rsidRDefault="00D74709">
      <w:pPr>
        <w:pStyle w:val="Title"/>
        <w:rPr>
          <w:rFonts w:eastAsia="Verdana"/>
          <w:sz w:val="22"/>
          <w:szCs w:val="22"/>
        </w:rPr>
      </w:pPr>
      <w:r w:rsidRPr="00190098">
        <w:rPr>
          <w:rFonts w:eastAsia="Verdana"/>
          <w:sz w:val="22"/>
          <w:szCs w:val="22"/>
        </w:rPr>
        <w:t>Job application form</w:t>
      </w:r>
    </w:p>
    <w:p w14:paraId="713E9E39" w14:textId="77777777" w:rsidR="00D74709" w:rsidRPr="00190098" w:rsidRDefault="00D74709">
      <w:pPr>
        <w:rPr>
          <w:rFonts w:ascii="Arial" w:eastAsia="Verdana" w:hAnsi="Arial" w:cs="Arial"/>
          <w:sz w:val="22"/>
        </w:rPr>
      </w:pPr>
    </w:p>
    <w:p w14:paraId="0A48E899" w14:textId="77777777" w:rsidR="00D74709" w:rsidRPr="00190098" w:rsidRDefault="00D74709">
      <w:pPr>
        <w:rPr>
          <w:rFonts w:ascii="Arial" w:eastAsia="Verdana" w:hAnsi="Arial" w:cs="Arial"/>
          <w:sz w:val="22"/>
        </w:rPr>
      </w:pPr>
      <w:bookmarkStart w:id="10" w:name="_kpr05n82n26c"/>
      <w:bookmarkEnd w:id="10"/>
    </w:p>
    <w:p w14:paraId="2A0FDAAC" w14:textId="77777777" w:rsidR="00D74709" w:rsidRPr="00190098" w:rsidRDefault="00D74709">
      <w:pPr>
        <w:rPr>
          <w:rFonts w:ascii="Arial" w:hAnsi="Arial" w:cs="Arial"/>
          <w:sz w:val="22"/>
        </w:rPr>
      </w:pPr>
      <w:r w:rsidRPr="00190098">
        <w:rPr>
          <w:rFonts w:ascii="Arial" w:eastAsia="Verdana" w:hAnsi="Arial" w:cs="Arial"/>
          <w:b/>
          <w:bCs/>
          <w:sz w:val="22"/>
        </w:rPr>
        <w:t>Application for [job title]</w:t>
      </w:r>
      <w:r w:rsidRPr="00190098">
        <w:rPr>
          <w:rFonts w:ascii="Arial" w:eastAsia="Verdana" w:hAnsi="Arial" w:cs="Arial"/>
          <w:sz w:val="22"/>
        </w:rPr>
        <w:t xml:space="preserve"> – Quality Manager</w:t>
      </w:r>
    </w:p>
    <w:p w14:paraId="3D44CEF4" w14:textId="77777777" w:rsidR="00D74709" w:rsidRPr="00190098" w:rsidRDefault="00D74709">
      <w:pPr>
        <w:pStyle w:val="Heading2"/>
        <w:rPr>
          <w:rFonts w:eastAsia="Verdana" w:cs="Arial"/>
          <w:sz w:val="22"/>
          <w:szCs w:val="22"/>
        </w:rPr>
      </w:pPr>
      <w:bookmarkStart w:id="11" w:name="_zidixfu2h1to"/>
      <w:bookmarkEnd w:id="11"/>
      <w:r w:rsidRPr="00190098">
        <w:rPr>
          <w:rFonts w:eastAsia="Verdana" w:cs="Arial"/>
          <w:sz w:val="22"/>
          <w:szCs w:val="22"/>
        </w:rPr>
        <w:t>Your details</w:t>
      </w:r>
    </w:p>
    <w:p w14:paraId="13C431A6" w14:textId="77777777" w:rsidR="00D74709" w:rsidRPr="00190098" w:rsidRDefault="00D74709">
      <w:pPr>
        <w:rPr>
          <w:rFonts w:ascii="Arial" w:eastAsia="Verdana" w:hAnsi="Arial" w:cs="Arial"/>
          <w:sz w:val="22"/>
        </w:rPr>
      </w:pPr>
    </w:p>
    <w:p w14:paraId="68B159F6" w14:textId="77777777" w:rsidR="00D74709" w:rsidRPr="00190098" w:rsidRDefault="00D74709">
      <w:pPr>
        <w:rPr>
          <w:rFonts w:ascii="Arial" w:eastAsia="Verdana" w:hAnsi="Arial" w:cs="Arial"/>
          <w:b/>
          <w:bCs/>
          <w:sz w:val="22"/>
        </w:rPr>
      </w:pPr>
      <w:r w:rsidRPr="00190098">
        <w:rPr>
          <w:rFonts w:ascii="Arial" w:eastAsia="Verdana" w:hAnsi="Arial" w:cs="Arial"/>
          <w:b/>
          <w:bCs/>
          <w:sz w:val="22"/>
        </w:rPr>
        <w:t xml:space="preserve">Name: Alina </w:t>
      </w:r>
      <w:proofErr w:type="spellStart"/>
      <w:r w:rsidRPr="00190098">
        <w:rPr>
          <w:rFonts w:ascii="Arial" w:eastAsia="Verdana" w:hAnsi="Arial" w:cs="Arial"/>
          <w:b/>
          <w:bCs/>
          <w:sz w:val="22"/>
        </w:rPr>
        <w:t>Cocirlea</w:t>
      </w:r>
      <w:proofErr w:type="spellEnd"/>
    </w:p>
    <w:p w14:paraId="76D51618" w14:textId="77777777" w:rsidR="00D74709" w:rsidRPr="00190098" w:rsidRDefault="00D74709">
      <w:pPr>
        <w:rPr>
          <w:rFonts w:ascii="Arial" w:eastAsia="Verdana" w:hAnsi="Arial" w:cs="Arial"/>
          <w:sz w:val="22"/>
        </w:rPr>
      </w:pPr>
    </w:p>
    <w:p w14:paraId="67BD8DDA" w14:textId="77777777" w:rsidR="00D74709" w:rsidRPr="00190098" w:rsidRDefault="00D74709">
      <w:pPr>
        <w:pStyle w:val="Heading2"/>
        <w:rPr>
          <w:rFonts w:eastAsia="Verdana" w:cs="Arial"/>
          <w:sz w:val="22"/>
          <w:szCs w:val="22"/>
        </w:rPr>
      </w:pPr>
      <w:bookmarkStart w:id="12" w:name="_obvz8px9oj35"/>
      <w:bookmarkEnd w:id="12"/>
      <w:r w:rsidRPr="00190098">
        <w:rPr>
          <w:rFonts w:eastAsia="Verdana" w:cs="Arial"/>
          <w:sz w:val="22"/>
          <w:szCs w:val="22"/>
        </w:rPr>
        <w:t>Education and training</w:t>
      </w:r>
    </w:p>
    <w:p w14:paraId="6DF7DD34" w14:textId="77777777" w:rsidR="00D74709" w:rsidRPr="00190098" w:rsidRDefault="00D74709">
      <w:pPr>
        <w:rPr>
          <w:rFonts w:ascii="Arial" w:eastAsia="Verdana" w:hAnsi="Arial" w:cs="Arial"/>
          <w:sz w:val="22"/>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74709" w:rsidRPr="00190098" w14:paraId="2E9DE2BE"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EDFB24" w14:textId="77777777" w:rsidR="00D74709" w:rsidRPr="00190098" w:rsidRDefault="00D74709">
            <w:pPr>
              <w:widowControl w:val="0"/>
              <w:spacing w:line="240" w:lineRule="auto"/>
              <w:rPr>
                <w:rFonts w:ascii="Arial" w:eastAsia="Verdana" w:hAnsi="Arial" w:cs="Arial"/>
                <w:sz w:val="22"/>
              </w:rPr>
            </w:pPr>
          </w:p>
          <w:p w14:paraId="3CC8799B"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t xml:space="preserve">Technology High School </w:t>
            </w:r>
            <w:proofErr w:type="spellStart"/>
            <w:r w:rsidRPr="00190098">
              <w:rPr>
                <w:rFonts w:ascii="Arial" w:eastAsia="Verdana" w:hAnsi="Arial" w:cs="Arial"/>
                <w:sz w:val="22"/>
              </w:rPr>
              <w:t>Grigore</w:t>
            </w:r>
            <w:proofErr w:type="spellEnd"/>
            <w:r w:rsidRPr="00190098">
              <w:rPr>
                <w:rFonts w:ascii="Arial" w:eastAsia="Verdana" w:hAnsi="Arial" w:cs="Arial"/>
                <w:sz w:val="22"/>
              </w:rPr>
              <w:t xml:space="preserve"> C </w:t>
            </w:r>
            <w:proofErr w:type="spellStart"/>
            <w:r w:rsidRPr="00190098">
              <w:rPr>
                <w:rFonts w:ascii="Arial" w:eastAsia="Verdana" w:hAnsi="Arial" w:cs="Arial"/>
                <w:sz w:val="22"/>
              </w:rPr>
              <w:t>Moisil</w:t>
            </w:r>
            <w:proofErr w:type="spellEnd"/>
            <w:r w:rsidRPr="00190098">
              <w:rPr>
                <w:rFonts w:ascii="Arial" w:eastAsia="Verdana" w:hAnsi="Arial" w:cs="Arial"/>
                <w:sz w:val="22"/>
              </w:rPr>
              <w:t>, Buzau, Romania</w:t>
            </w:r>
          </w:p>
          <w:p w14:paraId="71EE0DDE" w14:textId="77777777" w:rsidR="00D74709" w:rsidRPr="00190098" w:rsidRDefault="00D74709">
            <w:pPr>
              <w:widowControl w:val="0"/>
              <w:spacing w:line="240" w:lineRule="auto"/>
              <w:rPr>
                <w:rFonts w:ascii="Arial" w:eastAsia="Verdana" w:hAnsi="Arial" w:cs="Arial"/>
                <w:sz w:val="22"/>
              </w:rPr>
            </w:pPr>
          </w:p>
          <w:p w14:paraId="5496E054"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t xml:space="preserve">University of Wells Trinity Saint </w:t>
            </w:r>
            <w:proofErr w:type="spellStart"/>
            <w:proofErr w:type="gramStart"/>
            <w:r w:rsidRPr="00190098">
              <w:rPr>
                <w:rFonts w:ascii="Arial" w:eastAsia="Verdana" w:hAnsi="Arial" w:cs="Arial"/>
                <w:sz w:val="22"/>
              </w:rPr>
              <w:t>David,London</w:t>
            </w:r>
            <w:proofErr w:type="gramEnd"/>
            <w:r w:rsidRPr="00190098">
              <w:rPr>
                <w:rFonts w:ascii="Arial" w:eastAsia="Verdana" w:hAnsi="Arial" w:cs="Arial"/>
                <w:sz w:val="22"/>
              </w:rPr>
              <w:t>,England</w:t>
            </w:r>
            <w:proofErr w:type="spellEnd"/>
          </w:p>
          <w:p w14:paraId="3B28D8E6" w14:textId="77777777" w:rsidR="00D74709" w:rsidRPr="00190098" w:rsidRDefault="00D74709">
            <w:pPr>
              <w:widowControl w:val="0"/>
              <w:spacing w:line="240" w:lineRule="auto"/>
              <w:rPr>
                <w:rFonts w:ascii="Arial" w:eastAsia="Verdana" w:hAnsi="Arial" w:cs="Arial"/>
                <w:sz w:val="22"/>
              </w:rPr>
            </w:pPr>
          </w:p>
          <w:p w14:paraId="2915B5FD" w14:textId="77777777" w:rsidR="00D74709" w:rsidRPr="00190098" w:rsidRDefault="00D74709">
            <w:pPr>
              <w:widowControl w:val="0"/>
              <w:spacing w:line="240" w:lineRule="auto"/>
              <w:rPr>
                <w:rFonts w:ascii="Arial" w:eastAsia="Verdana" w:hAnsi="Arial" w:cs="Arial"/>
                <w:sz w:val="22"/>
              </w:rPr>
            </w:pPr>
          </w:p>
          <w:p w14:paraId="40F37ADC" w14:textId="77777777" w:rsidR="00D74709" w:rsidRPr="00190098" w:rsidRDefault="00D74709">
            <w:pPr>
              <w:widowControl w:val="0"/>
              <w:spacing w:line="240" w:lineRule="auto"/>
              <w:rPr>
                <w:rFonts w:ascii="Arial" w:eastAsia="Verdana" w:hAnsi="Arial" w:cs="Arial"/>
                <w:sz w:val="22"/>
              </w:rPr>
            </w:pPr>
          </w:p>
          <w:p w14:paraId="57BD1C7E" w14:textId="77777777" w:rsidR="00D74709" w:rsidRPr="00190098" w:rsidRDefault="00D74709">
            <w:pPr>
              <w:widowControl w:val="0"/>
              <w:spacing w:line="240" w:lineRule="auto"/>
              <w:rPr>
                <w:rFonts w:ascii="Arial" w:eastAsia="Verdana" w:hAnsi="Arial" w:cs="Arial"/>
                <w:sz w:val="22"/>
              </w:rPr>
            </w:pPr>
          </w:p>
          <w:p w14:paraId="0CFAEE0F" w14:textId="77777777" w:rsidR="00D74709" w:rsidRPr="00190098" w:rsidRDefault="00D74709">
            <w:pPr>
              <w:widowControl w:val="0"/>
              <w:spacing w:line="240" w:lineRule="auto"/>
              <w:rPr>
                <w:rFonts w:ascii="Arial" w:eastAsia="Verdana" w:hAnsi="Arial" w:cs="Arial"/>
                <w:sz w:val="22"/>
              </w:rPr>
            </w:pPr>
          </w:p>
          <w:p w14:paraId="118B7897" w14:textId="77777777" w:rsidR="00D74709" w:rsidRPr="00190098" w:rsidRDefault="00D74709">
            <w:pPr>
              <w:widowControl w:val="0"/>
              <w:spacing w:line="240" w:lineRule="auto"/>
              <w:rPr>
                <w:rFonts w:ascii="Arial" w:eastAsia="Verdana" w:hAnsi="Arial" w:cs="Arial"/>
                <w:sz w:val="22"/>
              </w:rPr>
            </w:pPr>
          </w:p>
        </w:tc>
      </w:tr>
    </w:tbl>
    <w:p w14:paraId="7A105B1A" w14:textId="77777777" w:rsidR="00D74709" w:rsidRPr="00190098" w:rsidRDefault="00D74709">
      <w:pPr>
        <w:pStyle w:val="Heading2"/>
        <w:rPr>
          <w:rFonts w:eastAsia="Verdana" w:cs="Arial"/>
          <w:sz w:val="22"/>
          <w:szCs w:val="22"/>
        </w:rPr>
      </w:pPr>
      <w:bookmarkStart w:id="13" w:name="_qhulv5cexz75"/>
      <w:bookmarkEnd w:id="13"/>
      <w:r w:rsidRPr="00190098">
        <w:rPr>
          <w:rFonts w:eastAsia="Verdana" w:cs="Arial"/>
          <w:sz w:val="22"/>
          <w:szCs w:val="22"/>
        </w:rPr>
        <w:t>Qualifications</w:t>
      </w:r>
    </w:p>
    <w:p w14:paraId="6083EA9B" w14:textId="77777777" w:rsidR="00D74709" w:rsidRPr="00190098" w:rsidRDefault="00D74709">
      <w:pPr>
        <w:rPr>
          <w:rFonts w:ascii="Arial" w:eastAsia="Verdana" w:hAnsi="Arial" w:cs="Arial"/>
          <w:sz w:val="22"/>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74709" w:rsidRPr="00190098" w14:paraId="35AD6703"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CC2762" w14:textId="77777777" w:rsidR="00D74709" w:rsidRPr="00190098" w:rsidRDefault="00D74709">
            <w:pPr>
              <w:widowControl w:val="0"/>
              <w:spacing w:line="240" w:lineRule="auto"/>
              <w:rPr>
                <w:rFonts w:ascii="Arial" w:eastAsia="Verdana" w:hAnsi="Arial" w:cs="Arial"/>
                <w:sz w:val="22"/>
              </w:rPr>
            </w:pPr>
          </w:p>
          <w:p w14:paraId="160FA3BC"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t>Diploma: Telecommunication Technician</w:t>
            </w:r>
          </w:p>
          <w:p w14:paraId="7109218F" w14:textId="77777777" w:rsidR="00D74709" w:rsidRPr="00190098" w:rsidRDefault="00D74709">
            <w:pPr>
              <w:widowControl w:val="0"/>
              <w:spacing w:line="240" w:lineRule="auto"/>
              <w:rPr>
                <w:rFonts w:ascii="Arial" w:eastAsia="Verdana" w:hAnsi="Arial" w:cs="Arial"/>
                <w:sz w:val="22"/>
              </w:rPr>
            </w:pPr>
          </w:p>
          <w:p w14:paraId="065968FC"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t>Certificate in Higher Education in Skills for the Workplace</w:t>
            </w:r>
          </w:p>
          <w:p w14:paraId="2F1D2CBE" w14:textId="77777777" w:rsidR="00D74709" w:rsidRPr="00190098" w:rsidRDefault="00D74709">
            <w:pPr>
              <w:widowControl w:val="0"/>
              <w:spacing w:line="240" w:lineRule="auto"/>
              <w:rPr>
                <w:rFonts w:ascii="Arial" w:eastAsia="Verdana" w:hAnsi="Arial" w:cs="Arial"/>
                <w:sz w:val="22"/>
              </w:rPr>
            </w:pPr>
          </w:p>
          <w:p w14:paraId="0D4A3A69"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t>Microsoft Office and computer software</w:t>
            </w:r>
          </w:p>
          <w:p w14:paraId="73AF8943" w14:textId="77777777" w:rsidR="00D74709" w:rsidRPr="00190098" w:rsidRDefault="00D74709">
            <w:pPr>
              <w:widowControl w:val="0"/>
              <w:spacing w:line="240" w:lineRule="auto"/>
              <w:rPr>
                <w:rFonts w:ascii="Arial" w:eastAsia="Verdana" w:hAnsi="Arial" w:cs="Arial"/>
                <w:sz w:val="22"/>
              </w:rPr>
            </w:pPr>
          </w:p>
          <w:p w14:paraId="3031B53E" w14:textId="77777777" w:rsidR="00D74709" w:rsidRPr="00190098" w:rsidRDefault="00D74709">
            <w:pPr>
              <w:widowControl w:val="0"/>
              <w:spacing w:line="240" w:lineRule="auto"/>
              <w:rPr>
                <w:rFonts w:ascii="Arial" w:eastAsia="Verdana" w:hAnsi="Arial" w:cs="Arial"/>
                <w:sz w:val="22"/>
              </w:rPr>
            </w:pPr>
          </w:p>
          <w:p w14:paraId="7E02E68F" w14:textId="77777777" w:rsidR="00D74709" w:rsidRPr="00190098" w:rsidRDefault="00D74709">
            <w:pPr>
              <w:widowControl w:val="0"/>
              <w:spacing w:line="240" w:lineRule="auto"/>
              <w:rPr>
                <w:rFonts w:ascii="Arial" w:eastAsia="Verdana" w:hAnsi="Arial" w:cs="Arial"/>
                <w:sz w:val="22"/>
              </w:rPr>
            </w:pPr>
          </w:p>
          <w:p w14:paraId="5053F063" w14:textId="77777777" w:rsidR="00D74709" w:rsidRPr="00190098" w:rsidRDefault="00D74709">
            <w:pPr>
              <w:widowControl w:val="0"/>
              <w:spacing w:line="240" w:lineRule="auto"/>
              <w:rPr>
                <w:rFonts w:ascii="Arial" w:eastAsia="Verdana" w:hAnsi="Arial" w:cs="Arial"/>
                <w:sz w:val="22"/>
              </w:rPr>
            </w:pPr>
          </w:p>
          <w:p w14:paraId="3F39EA4B" w14:textId="77777777" w:rsidR="00D74709" w:rsidRPr="00190098" w:rsidRDefault="00D74709">
            <w:pPr>
              <w:widowControl w:val="0"/>
              <w:spacing w:line="240" w:lineRule="auto"/>
              <w:rPr>
                <w:rFonts w:ascii="Arial" w:eastAsia="Verdana" w:hAnsi="Arial" w:cs="Arial"/>
                <w:sz w:val="22"/>
              </w:rPr>
            </w:pPr>
          </w:p>
          <w:p w14:paraId="2BDE2167" w14:textId="77777777" w:rsidR="00D74709" w:rsidRPr="00190098" w:rsidRDefault="00D74709">
            <w:pPr>
              <w:widowControl w:val="0"/>
              <w:spacing w:line="240" w:lineRule="auto"/>
              <w:rPr>
                <w:rFonts w:ascii="Arial" w:eastAsia="Verdana" w:hAnsi="Arial" w:cs="Arial"/>
                <w:sz w:val="22"/>
              </w:rPr>
            </w:pPr>
          </w:p>
          <w:p w14:paraId="03B44450" w14:textId="77777777" w:rsidR="00D74709" w:rsidRPr="00190098" w:rsidRDefault="00D74709">
            <w:pPr>
              <w:widowControl w:val="0"/>
              <w:spacing w:line="240" w:lineRule="auto"/>
              <w:rPr>
                <w:rFonts w:ascii="Arial" w:eastAsia="Verdana" w:hAnsi="Arial" w:cs="Arial"/>
                <w:sz w:val="22"/>
              </w:rPr>
            </w:pPr>
          </w:p>
        </w:tc>
      </w:tr>
    </w:tbl>
    <w:p w14:paraId="5855AF89" w14:textId="77777777" w:rsidR="00D74709" w:rsidRPr="00190098" w:rsidRDefault="00D74709">
      <w:pPr>
        <w:pStyle w:val="Heading2"/>
        <w:rPr>
          <w:rFonts w:eastAsia="Verdana" w:cs="Arial"/>
          <w:sz w:val="22"/>
          <w:szCs w:val="22"/>
        </w:rPr>
      </w:pPr>
      <w:bookmarkStart w:id="14" w:name="_97j1ykgd1f2u"/>
      <w:bookmarkEnd w:id="14"/>
      <w:r w:rsidRPr="00190098">
        <w:rPr>
          <w:rFonts w:eastAsia="Verdana" w:cs="Arial"/>
          <w:sz w:val="22"/>
          <w:szCs w:val="22"/>
        </w:rPr>
        <w:t>Employment history</w:t>
      </w:r>
    </w:p>
    <w:p w14:paraId="6A3C059D" w14:textId="77777777" w:rsidR="00D74709" w:rsidRPr="00190098" w:rsidRDefault="00D74709">
      <w:pPr>
        <w:pStyle w:val="Heading3"/>
        <w:rPr>
          <w:rFonts w:eastAsia="Verdana"/>
          <w:sz w:val="22"/>
          <w:szCs w:val="22"/>
        </w:rPr>
      </w:pPr>
      <w:bookmarkStart w:id="15" w:name="_itppkk92vaqm"/>
      <w:bookmarkEnd w:id="15"/>
      <w:r w:rsidRPr="00190098">
        <w:rPr>
          <w:rFonts w:eastAsia="Verdana"/>
          <w:sz w:val="22"/>
          <w:szCs w:val="22"/>
        </w:rPr>
        <w:t>Your current or most recent employer</w:t>
      </w:r>
    </w:p>
    <w:p w14:paraId="1BB058FD" w14:textId="77777777" w:rsidR="00D74709" w:rsidRPr="00190098" w:rsidRDefault="00D74709">
      <w:pPr>
        <w:tabs>
          <w:tab w:val="left" w:pos="2070"/>
        </w:tabs>
        <w:rPr>
          <w:rFonts w:ascii="Arial" w:eastAsia="Verdana" w:hAnsi="Arial" w:cs="Arial"/>
          <w:sz w:val="22"/>
        </w:rPr>
      </w:pPr>
      <w:r w:rsidRPr="00190098">
        <w:rPr>
          <w:rFonts w:ascii="Arial" w:eastAsia="Verdana" w:hAnsi="Arial" w:cs="Arial"/>
          <w:sz w:val="22"/>
        </w:rPr>
        <w:tab/>
        <w:t xml:space="preserve"> </w:t>
      </w:r>
    </w:p>
    <w:p w14:paraId="5752AC8A" w14:textId="77777777" w:rsidR="00D74709" w:rsidRPr="00190098" w:rsidRDefault="00D74709">
      <w:pPr>
        <w:rPr>
          <w:rFonts w:ascii="Arial" w:eastAsia="Verdana" w:hAnsi="Arial" w:cs="Arial"/>
          <w:sz w:val="22"/>
        </w:rPr>
      </w:pPr>
      <w:r w:rsidRPr="00190098">
        <w:rPr>
          <w:rFonts w:ascii="Arial" w:eastAsia="Verdana" w:hAnsi="Arial" w:cs="Arial"/>
          <w:sz w:val="22"/>
        </w:rPr>
        <w:t xml:space="preserve">Name of employer: </w:t>
      </w:r>
      <w:proofErr w:type="gramStart"/>
      <w:r w:rsidRPr="00190098">
        <w:rPr>
          <w:rFonts w:ascii="Arial" w:eastAsia="Verdana" w:hAnsi="Arial" w:cs="Arial"/>
          <w:sz w:val="22"/>
        </w:rPr>
        <w:t>Standex  Electronics</w:t>
      </w:r>
      <w:proofErr w:type="gramEnd"/>
    </w:p>
    <w:p w14:paraId="19B200AD" w14:textId="77777777" w:rsidR="00D74709" w:rsidRPr="00190098" w:rsidRDefault="00D74709">
      <w:pPr>
        <w:rPr>
          <w:rFonts w:ascii="Arial" w:eastAsia="Verdana" w:hAnsi="Arial" w:cs="Arial"/>
          <w:sz w:val="22"/>
        </w:rPr>
      </w:pPr>
    </w:p>
    <w:p w14:paraId="5CD0BED1" w14:textId="77777777" w:rsidR="00D74709" w:rsidRPr="00190098" w:rsidRDefault="00D74709">
      <w:pPr>
        <w:rPr>
          <w:rFonts w:ascii="Arial" w:eastAsia="Verdana" w:hAnsi="Arial" w:cs="Arial"/>
          <w:sz w:val="22"/>
        </w:rPr>
      </w:pPr>
      <w:r w:rsidRPr="00190098">
        <w:rPr>
          <w:rFonts w:ascii="Arial" w:eastAsia="Verdana" w:hAnsi="Arial" w:cs="Arial"/>
          <w:sz w:val="22"/>
        </w:rPr>
        <w:t>Job title: Quality Control</w:t>
      </w:r>
    </w:p>
    <w:p w14:paraId="4F354D30" w14:textId="77777777" w:rsidR="00D74709" w:rsidRPr="00190098" w:rsidRDefault="00D74709">
      <w:pPr>
        <w:rPr>
          <w:rFonts w:ascii="Arial" w:eastAsia="Verdana" w:hAnsi="Arial" w:cs="Arial"/>
          <w:sz w:val="22"/>
        </w:rPr>
      </w:pPr>
    </w:p>
    <w:p w14:paraId="4ADF0E8B" w14:textId="77777777" w:rsidR="00D74709" w:rsidRPr="00190098" w:rsidRDefault="00D74709">
      <w:pPr>
        <w:rPr>
          <w:rFonts w:ascii="Arial" w:eastAsia="Verdana" w:hAnsi="Arial" w:cs="Arial"/>
          <w:sz w:val="22"/>
        </w:rPr>
      </w:pPr>
      <w:r w:rsidRPr="00190098">
        <w:rPr>
          <w:rFonts w:ascii="Arial" w:eastAsia="Verdana" w:hAnsi="Arial" w:cs="Arial"/>
          <w:sz w:val="22"/>
        </w:rPr>
        <w:t>Length of time with employer:5 years</w:t>
      </w:r>
    </w:p>
    <w:p w14:paraId="6A3DB7BF" w14:textId="77777777" w:rsidR="00D74709" w:rsidRPr="00190098" w:rsidRDefault="00D74709">
      <w:pPr>
        <w:rPr>
          <w:rFonts w:ascii="Arial" w:eastAsia="Verdana" w:hAnsi="Arial" w:cs="Arial"/>
          <w:sz w:val="22"/>
        </w:rPr>
      </w:pPr>
    </w:p>
    <w:p w14:paraId="5CBEFEA4" w14:textId="77777777" w:rsidR="00D74709" w:rsidRDefault="00D74709">
      <w:pPr>
        <w:rPr>
          <w:rFonts w:ascii="Arial" w:eastAsia="Verdana" w:hAnsi="Arial" w:cs="Arial"/>
          <w:sz w:val="22"/>
        </w:rPr>
      </w:pPr>
      <w:r w:rsidRPr="00190098">
        <w:rPr>
          <w:rFonts w:ascii="Arial" w:eastAsia="Verdana" w:hAnsi="Arial" w:cs="Arial"/>
          <w:sz w:val="22"/>
        </w:rPr>
        <w:t>Reason for leaving: Advancing in my career</w:t>
      </w:r>
    </w:p>
    <w:p w14:paraId="74A78437" w14:textId="77777777" w:rsidR="00B13348" w:rsidRPr="00190098" w:rsidRDefault="00B13348">
      <w:pPr>
        <w:rPr>
          <w:rFonts w:ascii="Arial" w:eastAsia="Verdana" w:hAnsi="Arial" w:cs="Arial"/>
          <w:sz w:val="22"/>
        </w:rPr>
      </w:pPr>
    </w:p>
    <w:p w14:paraId="263BB4C5" w14:textId="77777777" w:rsidR="00D74709" w:rsidRPr="00190098" w:rsidRDefault="00D74709">
      <w:pPr>
        <w:rPr>
          <w:rFonts w:ascii="Arial" w:eastAsia="Verdana" w:hAnsi="Arial" w:cs="Arial"/>
          <w:sz w:val="22"/>
        </w:rPr>
      </w:pPr>
    </w:p>
    <w:p w14:paraId="5B929F37" w14:textId="77777777" w:rsidR="00D74709" w:rsidRPr="00190098" w:rsidRDefault="00D74709">
      <w:pPr>
        <w:rPr>
          <w:rFonts w:ascii="Arial" w:eastAsia="Verdana" w:hAnsi="Arial" w:cs="Arial"/>
          <w:sz w:val="22"/>
        </w:rPr>
      </w:pPr>
      <w:r w:rsidRPr="00190098">
        <w:rPr>
          <w:rFonts w:ascii="Arial" w:eastAsia="Verdana" w:hAnsi="Arial" w:cs="Arial"/>
          <w:sz w:val="22"/>
        </w:rPr>
        <w:t xml:space="preserve">Duties: </w:t>
      </w:r>
    </w:p>
    <w:p w14:paraId="22F2DCEB" w14:textId="77777777" w:rsidR="00D74709" w:rsidRPr="00190098" w:rsidRDefault="00D74709">
      <w:pPr>
        <w:rPr>
          <w:rFonts w:ascii="Arial" w:eastAsia="Verdana" w:hAnsi="Arial" w:cs="Arial"/>
          <w:sz w:val="22"/>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74709" w:rsidRPr="00190098" w14:paraId="5EEA60B2"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11F857" w14:textId="77777777" w:rsidR="00D74709" w:rsidRPr="00190098" w:rsidRDefault="00D74709">
            <w:pPr>
              <w:widowControl w:val="0"/>
              <w:spacing w:line="240" w:lineRule="auto"/>
              <w:rPr>
                <w:rFonts w:ascii="Arial" w:eastAsia="Verdana" w:hAnsi="Arial" w:cs="Arial"/>
                <w:sz w:val="22"/>
              </w:rPr>
            </w:pPr>
          </w:p>
          <w:p w14:paraId="7E70FAB1"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t>Inspected set sample of products for defects, ensuring compliance with design standards</w:t>
            </w:r>
          </w:p>
          <w:p w14:paraId="4F4E5761"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t>Conduct products tests and assessment</w:t>
            </w:r>
          </w:p>
          <w:p w14:paraId="0B7B007B"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t>Record and report issues</w:t>
            </w:r>
          </w:p>
          <w:p w14:paraId="08CE12CD"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t>Support process improvements</w:t>
            </w:r>
          </w:p>
          <w:p w14:paraId="64B40B14"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t>Data analysis</w:t>
            </w:r>
          </w:p>
          <w:p w14:paraId="6A19D87A" w14:textId="77777777" w:rsidR="00D74709" w:rsidRPr="00190098" w:rsidRDefault="00D74709">
            <w:pPr>
              <w:widowControl w:val="0"/>
              <w:spacing w:line="240" w:lineRule="auto"/>
              <w:rPr>
                <w:rFonts w:ascii="Arial" w:eastAsia="Verdana" w:hAnsi="Arial" w:cs="Arial"/>
                <w:sz w:val="22"/>
              </w:rPr>
            </w:pPr>
          </w:p>
          <w:p w14:paraId="7C92B4D5" w14:textId="77777777" w:rsidR="00D74709" w:rsidRPr="00190098" w:rsidRDefault="00D74709">
            <w:pPr>
              <w:widowControl w:val="0"/>
              <w:spacing w:line="240" w:lineRule="auto"/>
              <w:rPr>
                <w:rFonts w:ascii="Arial" w:eastAsia="Verdana" w:hAnsi="Arial" w:cs="Arial"/>
                <w:sz w:val="22"/>
              </w:rPr>
            </w:pPr>
          </w:p>
          <w:p w14:paraId="23303A87" w14:textId="77777777" w:rsidR="00D74709" w:rsidRPr="00190098" w:rsidRDefault="00D74709">
            <w:pPr>
              <w:widowControl w:val="0"/>
              <w:spacing w:line="240" w:lineRule="auto"/>
              <w:rPr>
                <w:rFonts w:ascii="Arial" w:eastAsia="Verdana" w:hAnsi="Arial" w:cs="Arial"/>
                <w:sz w:val="22"/>
              </w:rPr>
            </w:pPr>
          </w:p>
          <w:p w14:paraId="0C421D4B" w14:textId="77777777" w:rsidR="00D74709" w:rsidRPr="00190098" w:rsidRDefault="00D74709">
            <w:pPr>
              <w:widowControl w:val="0"/>
              <w:spacing w:line="240" w:lineRule="auto"/>
              <w:rPr>
                <w:rFonts w:ascii="Arial" w:eastAsia="Verdana" w:hAnsi="Arial" w:cs="Arial"/>
                <w:sz w:val="22"/>
              </w:rPr>
            </w:pPr>
          </w:p>
          <w:p w14:paraId="5F6A8E53" w14:textId="77777777" w:rsidR="00D74709" w:rsidRPr="00190098" w:rsidRDefault="00D74709">
            <w:pPr>
              <w:widowControl w:val="0"/>
              <w:spacing w:line="240" w:lineRule="auto"/>
              <w:rPr>
                <w:rFonts w:ascii="Arial" w:eastAsia="Verdana" w:hAnsi="Arial" w:cs="Arial"/>
                <w:sz w:val="22"/>
              </w:rPr>
            </w:pPr>
          </w:p>
          <w:p w14:paraId="15E2FC51" w14:textId="77777777" w:rsidR="00D74709" w:rsidRPr="00190098" w:rsidRDefault="00D74709">
            <w:pPr>
              <w:widowControl w:val="0"/>
              <w:spacing w:line="240" w:lineRule="auto"/>
              <w:rPr>
                <w:rFonts w:ascii="Arial" w:eastAsia="Verdana" w:hAnsi="Arial" w:cs="Arial"/>
                <w:sz w:val="22"/>
              </w:rPr>
            </w:pPr>
          </w:p>
          <w:p w14:paraId="3FF6740F" w14:textId="77777777" w:rsidR="00D74709" w:rsidRPr="00190098" w:rsidRDefault="00D74709">
            <w:pPr>
              <w:widowControl w:val="0"/>
              <w:spacing w:line="240" w:lineRule="auto"/>
              <w:rPr>
                <w:rFonts w:ascii="Arial" w:eastAsia="Verdana" w:hAnsi="Arial" w:cs="Arial"/>
                <w:sz w:val="22"/>
              </w:rPr>
            </w:pPr>
          </w:p>
          <w:p w14:paraId="6CCF4BF9" w14:textId="77777777" w:rsidR="00D74709" w:rsidRPr="00190098" w:rsidRDefault="00D74709">
            <w:pPr>
              <w:widowControl w:val="0"/>
              <w:spacing w:line="240" w:lineRule="auto"/>
              <w:rPr>
                <w:rFonts w:ascii="Arial" w:eastAsia="Verdana" w:hAnsi="Arial" w:cs="Arial"/>
                <w:sz w:val="22"/>
              </w:rPr>
            </w:pPr>
          </w:p>
          <w:p w14:paraId="67A27834" w14:textId="77777777" w:rsidR="00D74709" w:rsidRPr="00190098" w:rsidRDefault="00D74709">
            <w:pPr>
              <w:widowControl w:val="0"/>
              <w:spacing w:line="240" w:lineRule="auto"/>
              <w:rPr>
                <w:rFonts w:ascii="Arial" w:eastAsia="Verdana" w:hAnsi="Arial" w:cs="Arial"/>
                <w:sz w:val="22"/>
              </w:rPr>
            </w:pPr>
          </w:p>
        </w:tc>
      </w:tr>
    </w:tbl>
    <w:p w14:paraId="608C6587" w14:textId="77777777" w:rsidR="00D74709" w:rsidRPr="00190098" w:rsidRDefault="00D74709">
      <w:pPr>
        <w:rPr>
          <w:rFonts w:ascii="Arial" w:eastAsia="Verdana" w:hAnsi="Arial" w:cs="Arial"/>
          <w:sz w:val="22"/>
        </w:rPr>
      </w:pPr>
    </w:p>
    <w:p w14:paraId="051FD638" w14:textId="77777777" w:rsidR="00D74709" w:rsidRPr="00190098" w:rsidRDefault="00D74709">
      <w:pPr>
        <w:pStyle w:val="Heading3"/>
        <w:rPr>
          <w:rFonts w:eastAsia="Verdana"/>
          <w:sz w:val="22"/>
          <w:szCs w:val="22"/>
        </w:rPr>
      </w:pPr>
      <w:bookmarkStart w:id="16" w:name="_81dqi68kkna8"/>
      <w:bookmarkEnd w:id="16"/>
      <w:r w:rsidRPr="00190098">
        <w:rPr>
          <w:rFonts w:eastAsia="Verdana"/>
          <w:sz w:val="22"/>
          <w:szCs w:val="22"/>
        </w:rPr>
        <w:t>Previous employers</w:t>
      </w:r>
    </w:p>
    <w:p w14:paraId="3169E495" w14:textId="77777777" w:rsidR="00D74709" w:rsidRPr="00190098" w:rsidRDefault="00D74709">
      <w:pPr>
        <w:rPr>
          <w:rFonts w:ascii="Arial" w:eastAsia="Verdana" w:hAnsi="Arial" w:cs="Arial"/>
          <w:sz w:val="22"/>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74709" w:rsidRPr="00190098" w14:paraId="7833471C"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672F17C"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t>I used to work as a supervisor for ten years in Romania. This job helped me to develop many skills such as: decision -making, interpersonal skills, time management, communication skills, adaptability and mentorship.</w:t>
            </w:r>
          </w:p>
          <w:p w14:paraId="42A6F538" w14:textId="77777777" w:rsidR="00D74709" w:rsidRPr="00190098" w:rsidRDefault="00D74709">
            <w:pPr>
              <w:widowControl w:val="0"/>
              <w:spacing w:line="240" w:lineRule="auto"/>
              <w:rPr>
                <w:rFonts w:ascii="Arial" w:eastAsia="Verdana" w:hAnsi="Arial" w:cs="Arial"/>
                <w:sz w:val="22"/>
              </w:rPr>
            </w:pPr>
          </w:p>
          <w:p w14:paraId="1A1A30A6" w14:textId="77777777" w:rsidR="00D74709" w:rsidRPr="00190098" w:rsidRDefault="00D74709">
            <w:pPr>
              <w:widowControl w:val="0"/>
              <w:spacing w:line="240" w:lineRule="auto"/>
              <w:rPr>
                <w:rFonts w:ascii="Arial" w:eastAsia="Verdana" w:hAnsi="Arial" w:cs="Arial"/>
                <w:sz w:val="22"/>
              </w:rPr>
            </w:pPr>
          </w:p>
          <w:p w14:paraId="79C918D5" w14:textId="77777777" w:rsidR="00D74709" w:rsidRPr="00190098" w:rsidRDefault="00D74709">
            <w:pPr>
              <w:widowControl w:val="0"/>
              <w:spacing w:line="240" w:lineRule="auto"/>
              <w:rPr>
                <w:rFonts w:ascii="Arial" w:eastAsia="Verdana" w:hAnsi="Arial" w:cs="Arial"/>
                <w:sz w:val="22"/>
              </w:rPr>
            </w:pPr>
          </w:p>
          <w:p w14:paraId="32CA9CFD" w14:textId="77777777" w:rsidR="00D74709" w:rsidRPr="00190098" w:rsidRDefault="00D74709">
            <w:pPr>
              <w:widowControl w:val="0"/>
              <w:spacing w:line="240" w:lineRule="auto"/>
              <w:rPr>
                <w:rFonts w:ascii="Arial" w:eastAsia="Verdana" w:hAnsi="Arial" w:cs="Arial"/>
                <w:sz w:val="22"/>
              </w:rPr>
            </w:pPr>
          </w:p>
          <w:p w14:paraId="21F56842" w14:textId="77777777" w:rsidR="00D74709" w:rsidRPr="00190098" w:rsidRDefault="00D74709">
            <w:pPr>
              <w:widowControl w:val="0"/>
              <w:spacing w:line="240" w:lineRule="auto"/>
              <w:rPr>
                <w:rFonts w:ascii="Arial" w:eastAsia="Verdana" w:hAnsi="Arial" w:cs="Arial"/>
                <w:sz w:val="22"/>
              </w:rPr>
            </w:pPr>
          </w:p>
          <w:p w14:paraId="5EAD775A" w14:textId="77777777" w:rsidR="00D74709" w:rsidRPr="00190098" w:rsidRDefault="00D74709">
            <w:pPr>
              <w:widowControl w:val="0"/>
              <w:spacing w:line="240" w:lineRule="auto"/>
              <w:rPr>
                <w:rFonts w:ascii="Arial" w:eastAsia="Verdana" w:hAnsi="Arial" w:cs="Arial"/>
                <w:sz w:val="22"/>
              </w:rPr>
            </w:pPr>
          </w:p>
          <w:p w14:paraId="3FC8AD8F" w14:textId="77777777" w:rsidR="00D74709" w:rsidRPr="00190098" w:rsidRDefault="00D74709">
            <w:pPr>
              <w:widowControl w:val="0"/>
              <w:spacing w:line="240" w:lineRule="auto"/>
              <w:rPr>
                <w:rFonts w:ascii="Arial" w:eastAsia="Verdana" w:hAnsi="Arial" w:cs="Arial"/>
                <w:sz w:val="22"/>
              </w:rPr>
            </w:pPr>
          </w:p>
          <w:p w14:paraId="10B71614" w14:textId="77777777" w:rsidR="00D74709" w:rsidRPr="00190098" w:rsidRDefault="00D74709">
            <w:pPr>
              <w:widowControl w:val="0"/>
              <w:spacing w:line="240" w:lineRule="auto"/>
              <w:rPr>
                <w:rFonts w:ascii="Arial" w:eastAsia="Verdana" w:hAnsi="Arial" w:cs="Arial"/>
                <w:sz w:val="22"/>
              </w:rPr>
            </w:pPr>
          </w:p>
          <w:p w14:paraId="5AD6A98C" w14:textId="77777777" w:rsidR="00D74709" w:rsidRPr="00190098" w:rsidRDefault="00D74709">
            <w:pPr>
              <w:widowControl w:val="0"/>
              <w:spacing w:line="240" w:lineRule="auto"/>
              <w:rPr>
                <w:rFonts w:ascii="Arial" w:eastAsia="Verdana" w:hAnsi="Arial" w:cs="Arial"/>
                <w:sz w:val="22"/>
              </w:rPr>
            </w:pPr>
          </w:p>
        </w:tc>
      </w:tr>
    </w:tbl>
    <w:p w14:paraId="623BE28C" w14:textId="77777777" w:rsidR="00D74709" w:rsidRPr="00190098" w:rsidRDefault="00D74709">
      <w:pPr>
        <w:pStyle w:val="Heading2"/>
        <w:rPr>
          <w:rFonts w:eastAsia="Verdana" w:cs="Arial"/>
          <w:sz w:val="22"/>
          <w:szCs w:val="22"/>
        </w:rPr>
      </w:pPr>
      <w:bookmarkStart w:id="17" w:name="_2hk78iv0b9mh"/>
      <w:bookmarkEnd w:id="17"/>
      <w:r w:rsidRPr="00190098">
        <w:rPr>
          <w:rFonts w:eastAsia="Verdana" w:cs="Arial"/>
          <w:sz w:val="22"/>
          <w:szCs w:val="22"/>
        </w:rPr>
        <w:t>Supporting statement</w:t>
      </w:r>
    </w:p>
    <w:p w14:paraId="2E6F0BEC" w14:textId="77777777" w:rsidR="00D74709" w:rsidRPr="00190098" w:rsidRDefault="00D74709">
      <w:pPr>
        <w:rPr>
          <w:rFonts w:ascii="Arial" w:eastAsia="Verdana" w:hAnsi="Arial" w:cs="Arial"/>
          <w:sz w:val="22"/>
        </w:rPr>
      </w:pPr>
    </w:p>
    <w:tbl>
      <w:tblPr>
        <w:tblW w:w="9568" w:type="dxa"/>
        <w:tblInd w:w="100" w:type="dxa"/>
        <w:tblLayout w:type="fixed"/>
        <w:tblCellMar>
          <w:left w:w="10" w:type="dxa"/>
          <w:right w:w="10" w:type="dxa"/>
        </w:tblCellMar>
        <w:tblLook w:val="04A0" w:firstRow="1" w:lastRow="0" w:firstColumn="1" w:lastColumn="0" w:noHBand="0" w:noVBand="1"/>
      </w:tblPr>
      <w:tblGrid>
        <w:gridCol w:w="9568"/>
      </w:tblGrid>
      <w:tr w:rsidR="00D74709" w:rsidRPr="00190098" w14:paraId="68E1CB40" w14:textId="77777777">
        <w:trPr>
          <w:trHeight w:val="3670"/>
        </w:trPr>
        <w:tc>
          <w:tcPr>
            <w:tcW w:w="956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292842" w14:textId="77777777" w:rsidR="00D74709" w:rsidRPr="00190098" w:rsidRDefault="00D74709">
            <w:pPr>
              <w:widowControl w:val="0"/>
              <w:spacing w:line="240" w:lineRule="auto"/>
              <w:rPr>
                <w:rFonts w:ascii="Arial" w:eastAsia="Verdana" w:hAnsi="Arial" w:cs="Arial"/>
                <w:sz w:val="22"/>
              </w:rPr>
            </w:pPr>
            <w:r w:rsidRPr="00190098">
              <w:rPr>
                <w:rFonts w:ascii="Arial" w:eastAsia="Verdana" w:hAnsi="Arial" w:cs="Arial"/>
                <w:sz w:val="22"/>
              </w:rPr>
              <w:lastRenderedPageBreak/>
              <w:t>My previous job provided little opportunity for advancement. I want to apply my knowledge and experience in a variety of fields. I have all the skills you mentioned for the job. If I am given the opportunity to be the quality manager, I am confident that I will be successful. I will do my best to contribute to the organization’s improvement and advancement.</w:t>
            </w:r>
          </w:p>
          <w:p w14:paraId="46FA6FC6" w14:textId="77777777" w:rsidR="00D74709" w:rsidRPr="00190098" w:rsidRDefault="00D74709">
            <w:pPr>
              <w:widowControl w:val="0"/>
              <w:spacing w:line="240" w:lineRule="auto"/>
              <w:rPr>
                <w:rFonts w:ascii="Arial" w:eastAsia="Verdana" w:hAnsi="Arial" w:cs="Arial"/>
                <w:sz w:val="22"/>
              </w:rPr>
            </w:pPr>
          </w:p>
          <w:p w14:paraId="109EEC41" w14:textId="77777777" w:rsidR="00D74709" w:rsidRPr="00190098" w:rsidRDefault="00D74709">
            <w:pPr>
              <w:widowControl w:val="0"/>
              <w:spacing w:line="240" w:lineRule="auto"/>
              <w:rPr>
                <w:rFonts w:ascii="Arial" w:eastAsia="Verdana" w:hAnsi="Arial" w:cs="Arial"/>
                <w:sz w:val="22"/>
              </w:rPr>
            </w:pPr>
          </w:p>
          <w:p w14:paraId="3BDA2D9D" w14:textId="77777777" w:rsidR="00D74709" w:rsidRPr="00190098" w:rsidRDefault="00D74709">
            <w:pPr>
              <w:widowControl w:val="0"/>
              <w:spacing w:line="240" w:lineRule="auto"/>
              <w:rPr>
                <w:rFonts w:ascii="Arial" w:eastAsia="Verdana" w:hAnsi="Arial" w:cs="Arial"/>
                <w:sz w:val="22"/>
              </w:rPr>
            </w:pPr>
          </w:p>
          <w:p w14:paraId="3C14BC1F" w14:textId="77777777" w:rsidR="00D74709" w:rsidRPr="00190098" w:rsidRDefault="00D74709">
            <w:pPr>
              <w:widowControl w:val="0"/>
              <w:spacing w:line="240" w:lineRule="auto"/>
              <w:rPr>
                <w:rFonts w:ascii="Arial" w:eastAsia="Verdana" w:hAnsi="Arial" w:cs="Arial"/>
                <w:sz w:val="22"/>
              </w:rPr>
            </w:pPr>
          </w:p>
          <w:p w14:paraId="0281D42C" w14:textId="77777777" w:rsidR="00D74709" w:rsidRPr="00190098" w:rsidRDefault="00D74709">
            <w:pPr>
              <w:widowControl w:val="0"/>
              <w:spacing w:line="240" w:lineRule="auto"/>
              <w:rPr>
                <w:rFonts w:ascii="Arial" w:eastAsia="Verdana" w:hAnsi="Arial" w:cs="Arial"/>
                <w:sz w:val="22"/>
              </w:rPr>
            </w:pPr>
          </w:p>
          <w:p w14:paraId="49B54678" w14:textId="77777777" w:rsidR="00D74709" w:rsidRPr="00190098" w:rsidRDefault="00D74709">
            <w:pPr>
              <w:widowControl w:val="0"/>
              <w:spacing w:line="240" w:lineRule="auto"/>
              <w:rPr>
                <w:rFonts w:ascii="Arial" w:eastAsia="Verdana" w:hAnsi="Arial" w:cs="Arial"/>
                <w:sz w:val="22"/>
              </w:rPr>
            </w:pPr>
          </w:p>
          <w:p w14:paraId="4A5D430F" w14:textId="77777777" w:rsidR="00D74709" w:rsidRPr="00190098" w:rsidRDefault="00D74709">
            <w:pPr>
              <w:widowControl w:val="0"/>
              <w:spacing w:line="240" w:lineRule="auto"/>
              <w:rPr>
                <w:rFonts w:ascii="Arial" w:eastAsia="Verdana" w:hAnsi="Arial" w:cs="Arial"/>
                <w:sz w:val="22"/>
              </w:rPr>
            </w:pPr>
          </w:p>
          <w:p w14:paraId="76E282A5" w14:textId="77777777" w:rsidR="00D74709" w:rsidRPr="00190098" w:rsidRDefault="00D74709">
            <w:pPr>
              <w:widowControl w:val="0"/>
              <w:spacing w:line="240" w:lineRule="auto"/>
              <w:rPr>
                <w:rFonts w:ascii="Arial" w:eastAsia="Verdana" w:hAnsi="Arial" w:cs="Arial"/>
                <w:sz w:val="22"/>
              </w:rPr>
            </w:pPr>
          </w:p>
          <w:p w14:paraId="6ABAD8DE" w14:textId="77777777" w:rsidR="00D74709" w:rsidRPr="00190098" w:rsidRDefault="00D74709">
            <w:pPr>
              <w:widowControl w:val="0"/>
              <w:spacing w:line="240" w:lineRule="auto"/>
              <w:rPr>
                <w:rFonts w:ascii="Arial" w:eastAsia="Verdana" w:hAnsi="Arial" w:cs="Arial"/>
                <w:sz w:val="22"/>
              </w:rPr>
            </w:pPr>
          </w:p>
          <w:p w14:paraId="1D1EB044" w14:textId="77777777" w:rsidR="00D74709" w:rsidRPr="00190098" w:rsidRDefault="00D74709">
            <w:pPr>
              <w:widowControl w:val="0"/>
              <w:spacing w:line="240" w:lineRule="auto"/>
              <w:rPr>
                <w:rFonts w:ascii="Arial" w:eastAsia="Verdana" w:hAnsi="Arial" w:cs="Arial"/>
                <w:sz w:val="22"/>
              </w:rPr>
            </w:pPr>
          </w:p>
          <w:p w14:paraId="3D5CDE98" w14:textId="77777777" w:rsidR="00D74709" w:rsidRPr="00190098" w:rsidRDefault="00D74709">
            <w:pPr>
              <w:widowControl w:val="0"/>
              <w:spacing w:line="240" w:lineRule="auto"/>
              <w:rPr>
                <w:rFonts w:ascii="Arial" w:eastAsia="Verdana" w:hAnsi="Arial" w:cs="Arial"/>
                <w:sz w:val="22"/>
              </w:rPr>
            </w:pPr>
          </w:p>
          <w:p w14:paraId="2ED44868" w14:textId="77777777" w:rsidR="00D74709" w:rsidRPr="00190098" w:rsidRDefault="00D74709">
            <w:pPr>
              <w:widowControl w:val="0"/>
              <w:spacing w:line="240" w:lineRule="auto"/>
              <w:rPr>
                <w:rFonts w:ascii="Arial" w:eastAsia="Verdana" w:hAnsi="Arial" w:cs="Arial"/>
                <w:sz w:val="22"/>
              </w:rPr>
            </w:pPr>
          </w:p>
          <w:p w14:paraId="20EA99CC" w14:textId="77777777" w:rsidR="00D74709" w:rsidRPr="00190098" w:rsidRDefault="00D74709">
            <w:pPr>
              <w:widowControl w:val="0"/>
              <w:spacing w:line="240" w:lineRule="auto"/>
              <w:rPr>
                <w:rFonts w:ascii="Arial" w:eastAsia="Verdana" w:hAnsi="Arial" w:cs="Arial"/>
                <w:sz w:val="22"/>
              </w:rPr>
            </w:pPr>
          </w:p>
          <w:p w14:paraId="631ADCAE" w14:textId="77777777" w:rsidR="00D74709" w:rsidRPr="00190098" w:rsidRDefault="00D74709">
            <w:pPr>
              <w:widowControl w:val="0"/>
              <w:spacing w:line="240" w:lineRule="auto"/>
              <w:rPr>
                <w:rFonts w:ascii="Arial" w:eastAsia="Verdana" w:hAnsi="Arial" w:cs="Arial"/>
                <w:sz w:val="22"/>
              </w:rPr>
            </w:pPr>
          </w:p>
          <w:p w14:paraId="1890FA8C" w14:textId="77777777" w:rsidR="00D74709" w:rsidRPr="00190098" w:rsidRDefault="00D74709">
            <w:pPr>
              <w:widowControl w:val="0"/>
              <w:spacing w:line="240" w:lineRule="auto"/>
              <w:rPr>
                <w:rFonts w:ascii="Arial" w:eastAsia="Verdana" w:hAnsi="Arial" w:cs="Arial"/>
                <w:sz w:val="22"/>
              </w:rPr>
            </w:pPr>
          </w:p>
          <w:p w14:paraId="0CE87F97" w14:textId="77777777" w:rsidR="00D74709" w:rsidRPr="00190098" w:rsidRDefault="00D74709">
            <w:pPr>
              <w:widowControl w:val="0"/>
              <w:spacing w:line="240" w:lineRule="auto"/>
              <w:rPr>
                <w:rFonts w:ascii="Arial" w:eastAsia="Verdana" w:hAnsi="Arial" w:cs="Arial"/>
                <w:sz w:val="22"/>
              </w:rPr>
            </w:pPr>
          </w:p>
          <w:p w14:paraId="4E737635" w14:textId="77777777" w:rsidR="00D74709" w:rsidRPr="00190098" w:rsidRDefault="00D74709">
            <w:pPr>
              <w:widowControl w:val="0"/>
              <w:spacing w:line="240" w:lineRule="auto"/>
              <w:rPr>
                <w:rFonts w:ascii="Arial" w:eastAsia="Verdana" w:hAnsi="Arial" w:cs="Arial"/>
                <w:sz w:val="22"/>
              </w:rPr>
            </w:pPr>
          </w:p>
          <w:p w14:paraId="3E8AAB7E" w14:textId="77777777" w:rsidR="00D74709" w:rsidRPr="00190098" w:rsidRDefault="00D74709">
            <w:pPr>
              <w:widowControl w:val="0"/>
              <w:spacing w:line="240" w:lineRule="auto"/>
              <w:rPr>
                <w:rFonts w:ascii="Arial" w:eastAsia="Verdana" w:hAnsi="Arial" w:cs="Arial"/>
                <w:sz w:val="22"/>
              </w:rPr>
            </w:pPr>
          </w:p>
        </w:tc>
      </w:tr>
    </w:tbl>
    <w:p w14:paraId="393F4538" w14:textId="77777777" w:rsidR="00D74709" w:rsidRPr="00190098" w:rsidRDefault="00D74709">
      <w:pPr>
        <w:rPr>
          <w:rFonts w:ascii="Arial" w:eastAsia="Verdana" w:hAnsi="Arial" w:cs="Arial"/>
          <w:sz w:val="22"/>
        </w:rPr>
      </w:pPr>
      <w:bookmarkStart w:id="18" w:name="_ojwn8qfpdqo4"/>
      <w:bookmarkEnd w:id="18"/>
    </w:p>
    <w:p w14:paraId="4B4F4F8F" w14:textId="77777777" w:rsidR="00D74709" w:rsidRPr="00190098" w:rsidRDefault="00D74709">
      <w:pPr>
        <w:pStyle w:val="Heading2"/>
        <w:rPr>
          <w:rFonts w:eastAsia="Verdana" w:cs="Arial"/>
          <w:sz w:val="22"/>
          <w:szCs w:val="22"/>
        </w:rPr>
      </w:pPr>
      <w:bookmarkStart w:id="19" w:name="_l4j9qclj5v1t"/>
      <w:bookmarkEnd w:id="19"/>
      <w:r w:rsidRPr="00190098">
        <w:rPr>
          <w:rFonts w:eastAsia="Verdana" w:cs="Arial"/>
          <w:sz w:val="22"/>
          <w:szCs w:val="22"/>
        </w:rPr>
        <w:t>Right to work in the UK</w:t>
      </w:r>
    </w:p>
    <w:p w14:paraId="3CABEF1A" w14:textId="77777777" w:rsidR="00D74709" w:rsidRPr="00190098" w:rsidRDefault="00D74709">
      <w:pPr>
        <w:rPr>
          <w:rFonts w:ascii="Arial" w:eastAsia="Verdana" w:hAnsi="Arial" w:cs="Arial"/>
          <w:sz w:val="22"/>
        </w:rPr>
      </w:pPr>
      <w:r w:rsidRPr="00190098">
        <w:rPr>
          <w:rFonts w:ascii="Arial" w:eastAsia="Verdana" w:hAnsi="Arial" w:cs="Arial"/>
          <w:sz w:val="22"/>
        </w:rPr>
        <w:t>Do you need a work permit to work in the UK? Yes / No</w:t>
      </w:r>
    </w:p>
    <w:p w14:paraId="2B007D3B" w14:textId="77777777" w:rsidR="00D74709" w:rsidRPr="00190098" w:rsidRDefault="00D74709">
      <w:pPr>
        <w:pStyle w:val="Heading2"/>
        <w:rPr>
          <w:rFonts w:eastAsia="Verdana" w:cs="Arial"/>
          <w:sz w:val="22"/>
          <w:szCs w:val="22"/>
        </w:rPr>
      </w:pPr>
      <w:bookmarkStart w:id="20" w:name="_t2k2hyav6xgs"/>
      <w:bookmarkEnd w:id="20"/>
      <w:r w:rsidRPr="00190098">
        <w:rPr>
          <w:rFonts w:eastAsia="Verdana" w:cs="Arial"/>
          <w:sz w:val="22"/>
          <w:szCs w:val="22"/>
        </w:rPr>
        <w:t>References</w:t>
      </w:r>
    </w:p>
    <w:p w14:paraId="4CD11088" w14:textId="77777777" w:rsidR="00D74709" w:rsidRPr="00190098" w:rsidRDefault="00D74709">
      <w:pPr>
        <w:rPr>
          <w:rFonts w:ascii="Arial" w:eastAsia="Verdana" w:hAnsi="Arial" w:cs="Arial"/>
          <w:sz w:val="22"/>
        </w:rPr>
      </w:pPr>
      <w:r w:rsidRPr="00190098">
        <w:rPr>
          <w:rFonts w:ascii="Arial" w:eastAsia="Verdana" w:hAnsi="Arial" w:cs="Arial"/>
          <w:sz w:val="22"/>
        </w:rPr>
        <w:t xml:space="preserve">Please give the names and contact details of 2 people who we can ask to give you a reference. We may ask them before an employment offer is made. We will not ask your current employer until we get your permission. </w:t>
      </w:r>
    </w:p>
    <w:p w14:paraId="0B7411EB" w14:textId="77777777" w:rsidR="00D74709" w:rsidRPr="00190098" w:rsidRDefault="00D74709">
      <w:pPr>
        <w:rPr>
          <w:rFonts w:ascii="Arial" w:eastAsia="Verdana" w:hAnsi="Arial" w:cs="Arial"/>
          <w:sz w:val="22"/>
        </w:rPr>
      </w:pPr>
    </w:p>
    <w:p w14:paraId="7EE0160C" w14:textId="77777777" w:rsidR="00D74709" w:rsidRPr="00190098" w:rsidRDefault="00D74709">
      <w:pPr>
        <w:rPr>
          <w:rFonts w:ascii="Arial" w:eastAsia="Verdana" w:hAnsi="Arial" w:cs="Arial"/>
          <w:sz w:val="22"/>
        </w:rPr>
      </w:pPr>
      <w:r w:rsidRPr="00190098">
        <w:rPr>
          <w:rFonts w:ascii="Arial" w:eastAsia="Verdana" w:hAnsi="Arial" w:cs="Arial"/>
          <w:sz w:val="22"/>
        </w:rPr>
        <w:t xml:space="preserve"> Octavia Bucur (+40723542210)</w:t>
      </w:r>
    </w:p>
    <w:p w14:paraId="75BAB49B" w14:textId="77777777" w:rsidR="00D74709" w:rsidRPr="00190098" w:rsidRDefault="00D74709">
      <w:pPr>
        <w:rPr>
          <w:rFonts w:ascii="Arial" w:eastAsia="Verdana" w:hAnsi="Arial" w:cs="Arial"/>
          <w:sz w:val="22"/>
        </w:rPr>
      </w:pPr>
      <w:r w:rsidRPr="00190098">
        <w:rPr>
          <w:rFonts w:ascii="Arial" w:eastAsia="Verdana" w:hAnsi="Arial" w:cs="Arial"/>
          <w:sz w:val="22"/>
        </w:rPr>
        <w:t xml:space="preserve">Mandy </w:t>
      </w:r>
      <w:proofErr w:type="spellStart"/>
      <w:r w:rsidRPr="00190098">
        <w:rPr>
          <w:rFonts w:ascii="Arial" w:eastAsia="Verdana" w:hAnsi="Arial" w:cs="Arial"/>
          <w:sz w:val="22"/>
        </w:rPr>
        <w:t>Dungate</w:t>
      </w:r>
      <w:proofErr w:type="spellEnd"/>
      <w:r w:rsidRPr="00190098">
        <w:rPr>
          <w:rFonts w:ascii="Arial" w:eastAsia="Verdana" w:hAnsi="Arial" w:cs="Arial"/>
          <w:sz w:val="22"/>
        </w:rPr>
        <w:t xml:space="preserve"> </w:t>
      </w:r>
      <w:proofErr w:type="gramStart"/>
      <w:r w:rsidRPr="00190098">
        <w:rPr>
          <w:rFonts w:ascii="Arial" w:eastAsia="Verdana" w:hAnsi="Arial" w:cs="Arial"/>
          <w:sz w:val="22"/>
        </w:rPr>
        <w:t>( +</w:t>
      </w:r>
      <w:proofErr w:type="gramEnd"/>
      <w:r w:rsidRPr="00190098">
        <w:rPr>
          <w:rFonts w:ascii="Arial" w:eastAsia="Verdana" w:hAnsi="Arial" w:cs="Arial"/>
          <w:sz w:val="22"/>
        </w:rPr>
        <w:t>4407575750513)</w:t>
      </w:r>
    </w:p>
    <w:p w14:paraId="16AF8E08" w14:textId="77777777" w:rsidR="00D74709" w:rsidRPr="00190098" w:rsidRDefault="00D74709">
      <w:pPr>
        <w:rPr>
          <w:rFonts w:ascii="Arial" w:eastAsia="Verdana" w:hAnsi="Arial" w:cs="Arial"/>
          <w:sz w:val="22"/>
        </w:rPr>
      </w:pPr>
    </w:p>
    <w:p w14:paraId="67E875C9" w14:textId="77777777" w:rsidR="00D74709" w:rsidRPr="00190098" w:rsidRDefault="00D74709">
      <w:pPr>
        <w:pStyle w:val="Heading2"/>
        <w:rPr>
          <w:rFonts w:eastAsia="Verdana" w:cs="Arial"/>
          <w:sz w:val="22"/>
          <w:szCs w:val="22"/>
        </w:rPr>
      </w:pPr>
      <w:bookmarkStart w:id="21" w:name="_w5ptqqnrjpr0"/>
      <w:bookmarkStart w:id="22" w:name="_fimrf6f4wc5k"/>
      <w:bookmarkEnd w:id="21"/>
      <w:bookmarkEnd w:id="22"/>
      <w:r w:rsidRPr="00190098">
        <w:rPr>
          <w:rFonts w:eastAsia="Verdana" w:cs="Arial"/>
          <w:sz w:val="22"/>
          <w:szCs w:val="22"/>
        </w:rPr>
        <w:lastRenderedPageBreak/>
        <w:t>Declaration</w:t>
      </w:r>
    </w:p>
    <w:p w14:paraId="5BFB98A7" w14:textId="77777777" w:rsidR="00D74709" w:rsidRPr="00190098" w:rsidRDefault="00D74709">
      <w:pPr>
        <w:rPr>
          <w:rFonts w:ascii="Arial" w:eastAsia="Verdana" w:hAnsi="Arial" w:cs="Arial"/>
          <w:sz w:val="22"/>
        </w:rPr>
      </w:pPr>
      <w:r w:rsidRPr="00190098">
        <w:rPr>
          <w:rFonts w:ascii="Arial" w:eastAsia="Verdana" w:hAnsi="Arial" w:cs="Arial"/>
          <w:sz w:val="22"/>
        </w:rPr>
        <w:t>I confirm that to the best of my knowledge the information I have provided on this form is correct and I accept that providing deliberately false information could result in my dismissal.</w:t>
      </w:r>
    </w:p>
    <w:p w14:paraId="5E1C2970" w14:textId="77777777" w:rsidR="00D74709" w:rsidRPr="00190098" w:rsidRDefault="00D74709">
      <w:pPr>
        <w:rPr>
          <w:rFonts w:ascii="Arial" w:eastAsia="Verdana" w:hAnsi="Arial" w:cs="Arial"/>
          <w:sz w:val="22"/>
        </w:rPr>
      </w:pPr>
    </w:p>
    <w:p w14:paraId="796EA7AB" w14:textId="77777777" w:rsidR="00D74709" w:rsidRPr="00190098" w:rsidRDefault="00D74709">
      <w:pPr>
        <w:rPr>
          <w:rFonts w:ascii="Arial" w:eastAsia="Verdana" w:hAnsi="Arial" w:cs="Arial"/>
          <w:sz w:val="22"/>
        </w:rPr>
      </w:pPr>
      <w:r w:rsidRPr="00190098">
        <w:rPr>
          <w:rFonts w:ascii="Arial" w:eastAsia="Verdana" w:hAnsi="Arial" w:cs="Arial"/>
          <w:sz w:val="22"/>
        </w:rPr>
        <w:t xml:space="preserve">Name: Alina </w:t>
      </w:r>
      <w:proofErr w:type="spellStart"/>
      <w:r w:rsidRPr="00190098">
        <w:rPr>
          <w:rFonts w:ascii="Arial" w:eastAsia="Verdana" w:hAnsi="Arial" w:cs="Arial"/>
          <w:sz w:val="22"/>
        </w:rPr>
        <w:t>Cocirlea</w:t>
      </w:r>
      <w:proofErr w:type="spellEnd"/>
      <w:r w:rsidRPr="00190098">
        <w:rPr>
          <w:rFonts w:ascii="Arial" w:eastAsia="Verdana" w:hAnsi="Arial" w:cs="Arial"/>
          <w:sz w:val="22"/>
        </w:rPr>
        <w:t xml:space="preserve"> </w:t>
      </w:r>
    </w:p>
    <w:p w14:paraId="2523403C" w14:textId="77777777" w:rsidR="00D74709" w:rsidRPr="00190098" w:rsidRDefault="00D74709">
      <w:pPr>
        <w:rPr>
          <w:rFonts w:ascii="Arial" w:eastAsia="Verdana" w:hAnsi="Arial" w:cs="Arial"/>
          <w:sz w:val="22"/>
        </w:rPr>
      </w:pPr>
    </w:p>
    <w:p w14:paraId="5464140A" w14:textId="77777777" w:rsidR="00D74709" w:rsidRPr="00190098" w:rsidRDefault="00D74709">
      <w:pPr>
        <w:rPr>
          <w:rFonts w:ascii="Arial" w:eastAsia="Verdana" w:hAnsi="Arial" w:cs="Arial"/>
          <w:sz w:val="22"/>
        </w:rPr>
      </w:pPr>
      <w:r w:rsidRPr="00190098">
        <w:rPr>
          <w:rFonts w:ascii="Arial" w:eastAsia="Verdana" w:hAnsi="Arial" w:cs="Arial"/>
          <w:sz w:val="22"/>
        </w:rPr>
        <w:t>Signature:</w:t>
      </w:r>
    </w:p>
    <w:p w14:paraId="1E61A019" w14:textId="77777777" w:rsidR="00D74709" w:rsidRPr="00190098" w:rsidRDefault="00D74709">
      <w:pPr>
        <w:rPr>
          <w:rFonts w:ascii="Arial" w:eastAsia="Verdana" w:hAnsi="Arial" w:cs="Arial"/>
          <w:sz w:val="22"/>
        </w:rPr>
      </w:pPr>
    </w:p>
    <w:p w14:paraId="2247981B" w14:textId="77777777" w:rsidR="00D74709" w:rsidRPr="00190098" w:rsidRDefault="00D74709">
      <w:pPr>
        <w:rPr>
          <w:rFonts w:ascii="Arial" w:eastAsia="Verdana" w:hAnsi="Arial" w:cs="Arial"/>
          <w:sz w:val="22"/>
        </w:rPr>
      </w:pPr>
      <w:r w:rsidRPr="00190098">
        <w:rPr>
          <w:rFonts w:ascii="Arial" w:eastAsia="Verdana" w:hAnsi="Arial" w:cs="Arial"/>
          <w:sz w:val="22"/>
        </w:rPr>
        <w:t>Date:06/12/2022</w:t>
      </w:r>
    </w:p>
    <w:p w14:paraId="2FA3000D" w14:textId="77777777" w:rsidR="00D74709" w:rsidRPr="00190098" w:rsidRDefault="00D74709">
      <w:pPr>
        <w:rPr>
          <w:rFonts w:ascii="Arial" w:eastAsia="Verdana" w:hAnsi="Arial" w:cs="Arial"/>
          <w:sz w:val="22"/>
        </w:rPr>
      </w:pPr>
    </w:p>
    <w:p w14:paraId="1B45CE10" w14:textId="77777777" w:rsidR="00D74709" w:rsidRPr="00190098" w:rsidRDefault="00D74709">
      <w:pPr>
        <w:rPr>
          <w:rFonts w:ascii="Arial" w:eastAsia="Verdana" w:hAnsi="Arial" w:cs="Arial"/>
          <w:sz w:val="22"/>
        </w:rPr>
      </w:pPr>
    </w:p>
    <w:p w14:paraId="5FFEFF65" w14:textId="77777777" w:rsidR="00D74709" w:rsidRPr="00190098" w:rsidRDefault="00D74709">
      <w:pPr>
        <w:rPr>
          <w:rFonts w:ascii="Arial" w:eastAsia="Verdana" w:hAnsi="Arial" w:cs="Arial"/>
          <w:sz w:val="22"/>
        </w:rPr>
      </w:pPr>
    </w:p>
    <w:p w14:paraId="72B2EBC2" w14:textId="77777777" w:rsidR="00F929DD" w:rsidRPr="00190098" w:rsidRDefault="00F929DD">
      <w:pPr>
        <w:spacing w:after="0" w:line="259" w:lineRule="auto"/>
        <w:ind w:left="2574"/>
        <w:rPr>
          <w:rFonts w:ascii="Arial" w:hAnsi="Arial" w:cs="Arial"/>
          <w:sz w:val="22"/>
        </w:rPr>
      </w:pPr>
      <w:r w:rsidRPr="00190098">
        <w:rPr>
          <w:rFonts w:ascii="Arial" w:eastAsia="Century Gothic" w:hAnsi="Arial" w:cs="Arial"/>
          <w:b/>
          <w:color w:val="4A4A4A"/>
          <w:sz w:val="22"/>
        </w:rPr>
        <w:t>ALINA COCIRLEA</w:t>
      </w:r>
    </w:p>
    <w:p w14:paraId="550B5667" w14:textId="77777777" w:rsidR="00F929DD" w:rsidRPr="00190098" w:rsidRDefault="00F929DD">
      <w:pPr>
        <w:pBdr>
          <w:top w:val="single" w:sz="8" w:space="0" w:color="4A4A4A"/>
          <w:left w:val="single" w:sz="8" w:space="0" w:color="4A4A4A"/>
          <w:bottom w:val="single" w:sz="8" w:space="0" w:color="4A4A4A"/>
          <w:right w:val="single" w:sz="8" w:space="0" w:color="4A4A4A"/>
        </w:pBdr>
        <w:spacing w:after="0" w:line="259" w:lineRule="auto"/>
        <w:ind w:left="667"/>
        <w:rPr>
          <w:rFonts w:ascii="Arial" w:hAnsi="Arial" w:cs="Arial"/>
          <w:sz w:val="22"/>
        </w:rPr>
      </w:pPr>
      <w:r w:rsidRPr="00190098">
        <w:rPr>
          <w:rFonts w:ascii="Arial" w:hAnsi="Arial" w:cs="Arial"/>
          <w:color w:val="4A4A4A"/>
          <w:sz w:val="22"/>
        </w:rPr>
        <w:t>AC</w:t>
      </w:r>
    </w:p>
    <w:p w14:paraId="2EFEA109" w14:textId="77777777" w:rsidR="00F929DD" w:rsidRPr="00190098" w:rsidRDefault="00F929DD">
      <w:pPr>
        <w:spacing w:after="147" w:line="259" w:lineRule="auto"/>
        <w:ind w:left="2569"/>
        <w:rPr>
          <w:rFonts w:ascii="Arial" w:hAnsi="Arial" w:cs="Arial"/>
          <w:sz w:val="22"/>
        </w:rPr>
      </w:pPr>
      <w:r w:rsidRPr="00190098">
        <w:rPr>
          <w:rFonts w:ascii="Arial" w:hAnsi="Arial" w:cs="Arial"/>
          <w:color w:val="4A4A4A"/>
          <w:sz w:val="22"/>
        </w:rPr>
        <w:t>alina_cocarlea@yahoo.com | 07575570723</w:t>
      </w:r>
    </w:p>
    <w:p w14:paraId="79749428" w14:textId="77777777" w:rsidR="00F929DD" w:rsidRPr="00190098" w:rsidRDefault="00F929DD">
      <w:pPr>
        <w:spacing w:after="363" w:line="259" w:lineRule="auto"/>
        <w:ind w:left="2569"/>
        <w:rPr>
          <w:rFonts w:ascii="Arial" w:hAnsi="Arial" w:cs="Arial"/>
          <w:sz w:val="22"/>
        </w:rPr>
      </w:pPr>
      <w:r w:rsidRPr="00190098">
        <w:rPr>
          <w:rFonts w:ascii="Arial" w:hAnsi="Arial" w:cs="Arial"/>
          <w:color w:val="4A4A4A"/>
          <w:sz w:val="22"/>
        </w:rPr>
        <w:t>Flat1 Olwen House 12A Quarry Hill Road, Tonbridge, Kent TN9 2RH</w:t>
      </w:r>
    </w:p>
    <w:tbl>
      <w:tblPr>
        <w:tblStyle w:val="TableGrid0"/>
        <w:tblW w:w="10653" w:type="dxa"/>
        <w:tblInd w:w="26" w:type="dxa"/>
        <w:tblLook w:val="04A0" w:firstRow="1" w:lastRow="0" w:firstColumn="1" w:lastColumn="0" w:noHBand="0" w:noVBand="1"/>
      </w:tblPr>
      <w:tblGrid>
        <w:gridCol w:w="2548"/>
        <w:gridCol w:w="8105"/>
      </w:tblGrid>
      <w:tr w:rsidR="00F929DD" w:rsidRPr="00190098" w14:paraId="476A924B" w14:textId="77777777">
        <w:trPr>
          <w:trHeight w:val="5306"/>
        </w:trPr>
        <w:tc>
          <w:tcPr>
            <w:tcW w:w="2548" w:type="dxa"/>
            <w:tcBorders>
              <w:top w:val="nil"/>
              <w:left w:val="nil"/>
              <w:bottom w:val="nil"/>
              <w:right w:val="nil"/>
            </w:tcBorders>
          </w:tcPr>
          <w:p w14:paraId="0864C416" w14:textId="77777777" w:rsidR="00F929DD" w:rsidRPr="00190098" w:rsidRDefault="00F929DD">
            <w:pPr>
              <w:spacing w:after="15" w:line="259" w:lineRule="auto"/>
              <w:rPr>
                <w:rFonts w:ascii="Arial" w:hAnsi="Arial" w:cs="Arial"/>
                <w:sz w:val="22"/>
              </w:rPr>
            </w:pPr>
            <w:r w:rsidRPr="00190098">
              <w:rPr>
                <w:rFonts w:ascii="Arial" w:eastAsia="Century Gothic" w:hAnsi="Arial" w:cs="Arial"/>
                <w:b/>
                <w:color w:val="4A4A4A"/>
                <w:sz w:val="22"/>
              </w:rPr>
              <w:t>PROFESSIONAL</w:t>
            </w:r>
          </w:p>
          <w:p w14:paraId="1CC335B8" w14:textId="77777777" w:rsidR="00F929DD" w:rsidRPr="00190098" w:rsidRDefault="00F929DD">
            <w:pPr>
              <w:spacing w:line="259" w:lineRule="auto"/>
              <w:ind w:left="3"/>
              <w:jc w:val="center"/>
              <w:rPr>
                <w:rFonts w:ascii="Arial" w:hAnsi="Arial" w:cs="Arial"/>
                <w:sz w:val="22"/>
              </w:rPr>
            </w:pPr>
            <w:r w:rsidRPr="00190098">
              <w:rPr>
                <w:rFonts w:ascii="Arial" w:eastAsia="Century Gothic" w:hAnsi="Arial" w:cs="Arial"/>
                <w:b/>
                <w:color w:val="4A4A4A"/>
                <w:sz w:val="22"/>
              </w:rPr>
              <w:t>SUMMARY</w:t>
            </w:r>
          </w:p>
        </w:tc>
        <w:tc>
          <w:tcPr>
            <w:tcW w:w="8105" w:type="dxa"/>
            <w:tcBorders>
              <w:top w:val="nil"/>
              <w:left w:val="nil"/>
              <w:bottom w:val="nil"/>
              <w:right w:val="nil"/>
            </w:tcBorders>
          </w:tcPr>
          <w:p w14:paraId="07F09064" w14:textId="77777777" w:rsidR="00F929DD" w:rsidRPr="00190098" w:rsidRDefault="00F929DD">
            <w:pPr>
              <w:spacing w:line="284" w:lineRule="auto"/>
              <w:rPr>
                <w:rFonts w:ascii="Arial" w:hAnsi="Arial" w:cs="Arial"/>
                <w:sz w:val="22"/>
              </w:rPr>
            </w:pPr>
            <w:r w:rsidRPr="00190098">
              <w:rPr>
                <w:rFonts w:ascii="Arial" w:hAnsi="Arial" w:cs="Arial"/>
                <w:sz w:val="22"/>
              </w:rPr>
              <w:t>Loyal employee with solid understanding of training and mentoring employees. Dedicated team player, proactive and hands-on in task completion.</w:t>
            </w:r>
          </w:p>
          <w:p w14:paraId="32DFF6D0" w14:textId="77777777" w:rsidR="00F929DD" w:rsidRPr="00190098" w:rsidRDefault="00F929DD">
            <w:pPr>
              <w:spacing w:line="284" w:lineRule="auto"/>
              <w:rPr>
                <w:rFonts w:ascii="Arial" w:hAnsi="Arial" w:cs="Arial"/>
                <w:sz w:val="22"/>
              </w:rPr>
            </w:pPr>
            <w:r w:rsidRPr="00190098">
              <w:rPr>
                <w:rFonts w:ascii="Arial" w:hAnsi="Arial" w:cs="Arial"/>
                <w:sz w:val="22"/>
              </w:rPr>
              <w:t>Committed manager with exceptional leadership, organisational skills and communication abilities leads high-performing cross-functional teams. Leads projects, company operations and business growth.</w:t>
            </w:r>
          </w:p>
          <w:p w14:paraId="550C6307" w14:textId="77777777" w:rsidR="00F929DD" w:rsidRPr="00190098" w:rsidRDefault="00F929DD">
            <w:pPr>
              <w:spacing w:line="284" w:lineRule="auto"/>
              <w:rPr>
                <w:rFonts w:ascii="Arial" w:hAnsi="Arial" w:cs="Arial"/>
                <w:sz w:val="22"/>
              </w:rPr>
            </w:pPr>
            <w:r w:rsidRPr="00190098">
              <w:rPr>
                <w:rFonts w:ascii="Arial" w:hAnsi="Arial" w:cs="Arial"/>
                <w:sz w:val="22"/>
              </w:rPr>
              <w:t xml:space="preserve">Motivated </w:t>
            </w:r>
            <w:r w:rsidRPr="00190098">
              <w:rPr>
                <w:rFonts w:ascii="Arial" w:hAnsi="Arial" w:cs="Arial"/>
                <w:color w:val="027580"/>
                <w:sz w:val="22"/>
              </w:rPr>
              <w:t>[Job Title]</w:t>
            </w:r>
            <w:r w:rsidRPr="00190098">
              <w:rPr>
                <w:rFonts w:ascii="Arial" w:hAnsi="Arial" w:cs="Arial"/>
                <w:sz w:val="22"/>
              </w:rPr>
              <w:t xml:space="preserve"> with </w:t>
            </w:r>
            <w:r w:rsidRPr="00190098">
              <w:rPr>
                <w:rFonts w:ascii="Arial" w:hAnsi="Arial" w:cs="Arial"/>
                <w:color w:val="027580"/>
                <w:sz w:val="22"/>
              </w:rPr>
              <w:t>[Number]</w:t>
            </w:r>
            <w:r w:rsidRPr="00190098">
              <w:rPr>
                <w:rFonts w:ascii="Arial" w:hAnsi="Arial" w:cs="Arial"/>
                <w:sz w:val="22"/>
              </w:rPr>
              <w:t xml:space="preserve"> years of experience, recognised for assessing operational needs and developing solutions to save costs, improve revenues and drive customer satisfaction. Resourceful and well-organised with excellent leadership and team-building record.</w:t>
            </w:r>
          </w:p>
          <w:p w14:paraId="573FD8BC" w14:textId="77777777" w:rsidR="00F929DD" w:rsidRPr="00190098" w:rsidRDefault="00F929DD">
            <w:pPr>
              <w:spacing w:line="259" w:lineRule="auto"/>
              <w:ind w:right="190"/>
              <w:rPr>
                <w:rFonts w:ascii="Arial" w:hAnsi="Arial" w:cs="Arial"/>
                <w:sz w:val="22"/>
              </w:rPr>
            </w:pPr>
            <w:r w:rsidRPr="00190098">
              <w:rPr>
                <w:rFonts w:ascii="Arial" w:hAnsi="Arial" w:cs="Arial"/>
                <w:sz w:val="22"/>
              </w:rPr>
              <w:t xml:space="preserve">Organised and dependable </w:t>
            </w:r>
            <w:r w:rsidRPr="00190098">
              <w:rPr>
                <w:rFonts w:ascii="Arial" w:hAnsi="Arial" w:cs="Arial"/>
                <w:color w:val="027580"/>
                <w:sz w:val="22"/>
              </w:rPr>
              <w:t>[Job Title]</w:t>
            </w:r>
            <w:r w:rsidRPr="00190098">
              <w:rPr>
                <w:rFonts w:ascii="Arial" w:hAnsi="Arial" w:cs="Arial"/>
                <w:sz w:val="22"/>
              </w:rPr>
              <w:t xml:space="preserve"> with </w:t>
            </w:r>
            <w:r w:rsidRPr="00190098">
              <w:rPr>
                <w:rFonts w:ascii="Arial" w:hAnsi="Arial" w:cs="Arial"/>
                <w:color w:val="027580"/>
                <w:sz w:val="22"/>
              </w:rPr>
              <w:t>[Number]</w:t>
            </w:r>
            <w:r w:rsidRPr="00190098">
              <w:rPr>
                <w:rFonts w:ascii="Arial" w:hAnsi="Arial" w:cs="Arial"/>
                <w:sz w:val="22"/>
              </w:rPr>
              <w:t xml:space="preserve"> years of experience. Successful at managing multiple priorities with positive attitude. Willing to take on greater responsibilities to meet team goals. Customer-oriented </w:t>
            </w:r>
            <w:r w:rsidRPr="00190098">
              <w:rPr>
                <w:rFonts w:ascii="Arial" w:hAnsi="Arial" w:cs="Arial"/>
                <w:color w:val="027580"/>
                <w:sz w:val="22"/>
              </w:rPr>
              <w:t>[Job Title]</w:t>
            </w:r>
            <w:r w:rsidRPr="00190098">
              <w:rPr>
                <w:rFonts w:ascii="Arial" w:hAnsi="Arial" w:cs="Arial"/>
                <w:sz w:val="22"/>
              </w:rPr>
              <w:t xml:space="preserve"> with strong history of leading high-performance teams to meet or exceed objectives. Dedicated and hardworking with internal drive to deliver excellence. Tactical team builder with strong background in training and team development.</w:t>
            </w:r>
          </w:p>
        </w:tc>
      </w:tr>
    </w:tbl>
    <w:p w14:paraId="5E7B1399" w14:textId="77777777" w:rsidR="00F929DD" w:rsidRPr="00190098" w:rsidRDefault="00F929DD">
      <w:pPr>
        <w:rPr>
          <w:rFonts w:ascii="Arial" w:hAnsi="Arial" w:cs="Arial"/>
          <w:sz w:val="22"/>
        </w:rPr>
      </w:pPr>
      <w:r w:rsidRPr="00190098">
        <w:rPr>
          <w:rFonts w:ascii="Arial" w:eastAsia="Calibri" w:hAnsi="Arial" w:cs="Arial"/>
          <w:noProof/>
          <w:color w:val="000000"/>
          <w:sz w:val="22"/>
        </w:rPr>
        <w:lastRenderedPageBreak/>
        <mc:AlternateContent>
          <mc:Choice Requires="wpg">
            <w:drawing>
              <wp:anchor distT="0" distB="0" distL="114300" distR="114300" simplePos="0" relativeHeight="251654144" behindDoc="0" locked="0" layoutInCell="1" allowOverlap="1" wp14:anchorId="3777FB27" wp14:editId="10EADD44">
                <wp:simplePos x="0" y="0"/>
                <wp:positionH relativeFrom="column">
                  <wp:posOffset>1825331</wp:posOffset>
                </wp:positionH>
                <wp:positionV relativeFrom="paragraph">
                  <wp:posOffset>30485</wp:posOffset>
                </wp:positionV>
                <wp:extent cx="55593" cy="1470774"/>
                <wp:effectExtent l="0" t="0" r="0" b="0"/>
                <wp:wrapSquare wrapText="bothSides"/>
                <wp:docPr id="1563" name="Group 1563"/>
                <wp:cNvGraphicFramePr/>
                <a:graphic xmlns:a="http://schemas.openxmlformats.org/drawingml/2006/main">
                  <a:graphicData uri="http://schemas.microsoft.com/office/word/2010/wordprocessingGroup">
                    <wpg:wgp>
                      <wpg:cNvGrpSpPr/>
                      <wpg:grpSpPr>
                        <a:xfrm>
                          <a:off x="0" y="0"/>
                          <a:ext cx="55593" cy="1470774"/>
                          <a:chOff x="0" y="0"/>
                          <a:chExt cx="55593" cy="1470774"/>
                        </a:xfrm>
                      </wpg:grpSpPr>
                      <wps:wsp>
                        <wps:cNvPr id="53" name="Shape 53"/>
                        <wps:cNvSpPr/>
                        <wps:spPr>
                          <a:xfrm>
                            <a:off x="0" y="0"/>
                            <a:ext cx="55593" cy="55593"/>
                          </a:xfrm>
                          <a:custGeom>
                            <a:avLst/>
                            <a:gdLst/>
                            <a:ahLst/>
                            <a:cxnLst/>
                            <a:rect l="0" t="0" r="0" b="0"/>
                            <a:pathLst>
                              <a:path w="55593" h="55593">
                                <a:moveTo>
                                  <a:pt x="27830" y="0"/>
                                </a:moveTo>
                                <a:cubicBezTo>
                                  <a:pt x="43143" y="0"/>
                                  <a:pt x="55593" y="12450"/>
                                  <a:pt x="55593" y="27829"/>
                                </a:cubicBezTo>
                                <a:cubicBezTo>
                                  <a:pt x="55593" y="43142"/>
                                  <a:pt x="43143" y="55593"/>
                                  <a:pt x="27830" y="55593"/>
                                </a:cubicBezTo>
                                <a:cubicBezTo>
                                  <a:pt x="12450" y="55593"/>
                                  <a:pt x="0" y="43142"/>
                                  <a:pt x="0" y="27829"/>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55" name="Shape 55"/>
                        <wps:cNvSpPr/>
                        <wps:spPr>
                          <a:xfrm>
                            <a:off x="0" y="202197"/>
                            <a:ext cx="55593" cy="55592"/>
                          </a:xfrm>
                          <a:custGeom>
                            <a:avLst/>
                            <a:gdLst/>
                            <a:ahLst/>
                            <a:cxnLst/>
                            <a:rect l="0" t="0" r="0" b="0"/>
                            <a:pathLst>
                              <a:path w="55593" h="55592">
                                <a:moveTo>
                                  <a:pt x="27830" y="0"/>
                                </a:moveTo>
                                <a:cubicBezTo>
                                  <a:pt x="43143" y="0"/>
                                  <a:pt x="55593" y="12450"/>
                                  <a:pt x="55593" y="27763"/>
                                </a:cubicBezTo>
                                <a:cubicBezTo>
                                  <a:pt x="55593" y="43143"/>
                                  <a:pt x="43143" y="55592"/>
                                  <a:pt x="27830" y="55592"/>
                                </a:cubicBezTo>
                                <a:cubicBezTo>
                                  <a:pt x="12450" y="55592"/>
                                  <a:pt x="0" y="43143"/>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57" name="Shape 57"/>
                        <wps:cNvSpPr/>
                        <wps:spPr>
                          <a:xfrm>
                            <a:off x="0" y="404328"/>
                            <a:ext cx="55593" cy="55593"/>
                          </a:xfrm>
                          <a:custGeom>
                            <a:avLst/>
                            <a:gdLst/>
                            <a:ahLst/>
                            <a:cxnLst/>
                            <a:rect l="0" t="0" r="0" b="0"/>
                            <a:pathLst>
                              <a:path w="55593" h="55593">
                                <a:moveTo>
                                  <a:pt x="27830" y="0"/>
                                </a:moveTo>
                                <a:cubicBezTo>
                                  <a:pt x="43143" y="0"/>
                                  <a:pt x="55593" y="12517"/>
                                  <a:pt x="55593" y="27830"/>
                                </a:cubicBezTo>
                                <a:cubicBezTo>
                                  <a:pt x="55593" y="43142"/>
                                  <a:pt x="43143" y="55593"/>
                                  <a:pt x="27830" y="55593"/>
                                </a:cubicBezTo>
                                <a:cubicBezTo>
                                  <a:pt x="12450" y="55593"/>
                                  <a:pt x="0" y="43142"/>
                                  <a:pt x="0" y="27830"/>
                                </a:cubicBezTo>
                                <a:cubicBezTo>
                                  <a:pt x="0" y="12517"/>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59" name="Shape 59"/>
                        <wps:cNvSpPr/>
                        <wps:spPr>
                          <a:xfrm>
                            <a:off x="0" y="606525"/>
                            <a:ext cx="55593" cy="55594"/>
                          </a:xfrm>
                          <a:custGeom>
                            <a:avLst/>
                            <a:gdLst/>
                            <a:ahLst/>
                            <a:cxnLst/>
                            <a:rect l="0" t="0" r="0" b="0"/>
                            <a:pathLst>
                              <a:path w="55593" h="55594">
                                <a:moveTo>
                                  <a:pt x="27830" y="0"/>
                                </a:moveTo>
                                <a:cubicBezTo>
                                  <a:pt x="43143" y="0"/>
                                  <a:pt x="55593" y="12450"/>
                                  <a:pt x="55593" y="27763"/>
                                </a:cubicBezTo>
                                <a:cubicBezTo>
                                  <a:pt x="55593" y="43143"/>
                                  <a:pt x="43143" y="55594"/>
                                  <a:pt x="27830" y="55594"/>
                                </a:cubicBezTo>
                                <a:cubicBezTo>
                                  <a:pt x="12450" y="55594"/>
                                  <a:pt x="0" y="43143"/>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61" name="Shape 61"/>
                        <wps:cNvSpPr/>
                        <wps:spPr>
                          <a:xfrm>
                            <a:off x="0" y="808656"/>
                            <a:ext cx="55593" cy="55659"/>
                          </a:xfrm>
                          <a:custGeom>
                            <a:avLst/>
                            <a:gdLst/>
                            <a:ahLst/>
                            <a:cxnLst/>
                            <a:rect l="0" t="0" r="0" b="0"/>
                            <a:pathLst>
                              <a:path w="55593" h="55659">
                                <a:moveTo>
                                  <a:pt x="27830" y="0"/>
                                </a:moveTo>
                                <a:cubicBezTo>
                                  <a:pt x="43143" y="0"/>
                                  <a:pt x="55593" y="12516"/>
                                  <a:pt x="55593" y="27829"/>
                                </a:cubicBezTo>
                                <a:cubicBezTo>
                                  <a:pt x="55593" y="43142"/>
                                  <a:pt x="43143" y="55659"/>
                                  <a:pt x="27830" y="55659"/>
                                </a:cubicBezTo>
                                <a:cubicBezTo>
                                  <a:pt x="12450" y="55659"/>
                                  <a:pt x="0" y="43142"/>
                                  <a:pt x="0" y="27829"/>
                                </a:cubicBezTo>
                                <a:cubicBezTo>
                                  <a:pt x="0" y="12516"/>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63" name="Shape 63"/>
                        <wps:cNvSpPr/>
                        <wps:spPr>
                          <a:xfrm>
                            <a:off x="0" y="1010853"/>
                            <a:ext cx="55593" cy="55593"/>
                          </a:xfrm>
                          <a:custGeom>
                            <a:avLst/>
                            <a:gdLst/>
                            <a:ahLst/>
                            <a:cxnLst/>
                            <a:rect l="0" t="0" r="0" b="0"/>
                            <a:pathLst>
                              <a:path w="55593" h="55593">
                                <a:moveTo>
                                  <a:pt x="27830" y="0"/>
                                </a:moveTo>
                                <a:cubicBezTo>
                                  <a:pt x="43143" y="0"/>
                                  <a:pt x="55593" y="12450"/>
                                  <a:pt x="55593" y="27830"/>
                                </a:cubicBezTo>
                                <a:cubicBezTo>
                                  <a:pt x="55593" y="43143"/>
                                  <a:pt x="43143" y="55593"/>
                                  <a:pt x="27830" y="55593"/>
                                </a:cubicBezTo>
                                <a:cubicBezTo>
                                  <a:pt x="12450" y="55593"/>
                                  <a:pt x="0" y="43143"/>
                                  <a:pt x="0" y="27830"/>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65" name="Shape 65"/>
                        <wps:cNvSpPr/>
                        <wps:spPr>
                          <a:xfrm>
                            <a:off x="0" y="1213050"/>
                            <a:ext cx="55593" cy="55594"/>
                          </a:xfrm>
                          <a:custGeom>
                            <a:avLst/>
                            <a:gdLst/>
                            <a:ahLst/>
                            <a:cxnLst/>
                            <a:rect l="0" t="0" r="0" b="0"/>
                            <a:pathLst>
                              <a:path w="55593" h="55594">
                                <a:moveTo>
                                  <a:pt x="27830" y="0"/>
                                </a:moveTo>
                                <a:cubicBezTo>
                                  <a:pt x="43143" y="0"/>
                                  <a:pt x="55593" y="12450"/>
                                  <a:pt x="55593" y="27763"/>
                                </a:cubicBezTo>
                                <a:cubicBezTo>
                                  <a:pt x="55593" y="43143"/>
                                  <a:pt x="43143" y="55594"/>
                                  <a:pt x="27830" y="55594"/>
                                </a:cubicBezTo>
                                <a:cubicBezTo>
                                  <a:pt x="12450" y="55594"/>
                                  <a:pt x="0" y="43143"/>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67" name="Shape 67"/>
                        <wps:cNvSpPr/>
                        <wps:spPr>
                          <a:xfrm>
                            <a:off x="0" y="1415181"/>
                            <a:ext cx="55593" cy="55593"/>
                          </a:xfrm>
                          <a:custGeom>
                            <a:avLst/>
                            <a:gdLst/>
                            <a:ahLst/>
                            <a:cxnLst/>
                            <a:rect l="0" t="0" r="0" b="0"/>
                            <a:pathLst>
                              <a:path w="55593" h="55593">
                                <a:moveTo>
                                  <a:pt x="27830" y="0"/>
                                </a:moveTo>
                                <a:cubicBezTo>
                                  <a:pt x="43143" y="0"/>
                                  <a:pt x="55593" y="12450"/>
                                  <a:pt x="55593" y="27829"/>
                                </a:cubicBezTo>
                                <a:cubicBezTo>
                                  <a:pt x="55593" y="43142"/>
                                  <a:pt x="43143" y="55593"/>
                                  <a:pt x="27830" y="55593"/>
                                </a:cubicBezTo>
                                <a:cubicBezTo>
                                  <a:pt x="12450" y="55593"/>
                                  <a:pt x="0" y="43142"/>
                                  <a:pt x="0" y="27829"/>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g:wgp>
                  </a:graphicData>
                </a:graphic>
              </wp:anchor>
            </w:drawing>
          </mc:Choice>
          <mc:Fallback>
            <w:pict>
              <v:group w14:anchorId="459444C1" id="Group 1563" o:spid="_x0000_s1026" style="position:absolute;margin-left:143.75pt;margin-top:2.4pt;width:4.4pt;height:115.8pt;z-index:251654144" coordsize="555,147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tAE5wQAAJgnAAAOAAAAZHJzL2Uyb0RvYy54bWzsmttyozgQhu+3at+B4n5jwIAPFWeqdmY2&#10;N1u7U3N4AAULQxUgShDb2affVgshC2yPyczEcyAXDgKppf6RPloNt6/2eWZtKa9SVqxs98axLVpE&#10;bJ0Wm5X96eNff8xtq6pJsSYZK+jKfqKV/eru999ud+WSeixh2ZpyC4wU1XJXruykrsvlZFJFCc1J&#10;dcNKWsDFmPGc1FDkm8makx1Yz7OJ5zjhZMf4uuQsolUFZ9/Ii/Yd2o9jGtX/xnFFaytb2TC2Gn85&#10;/j6I38ndLVluOCmTNGqGQZ4xipykBXTamnpDamI98rRnKk8jzioW1zcRyycsjtOIog/gjet0vLnn&#10;7LFEXzbL3aZsZQJpOzo922z0z/aelx/KdxyU2JUb0AJLwpd9zHPxH0Zp7VGyp1Yyuq+tCE4GQbCY&#10;2lYEV1x/5sxmvpQ0SkD3XqsoeXu23UR1OjGGsithclTa/+rL/P+QkJKirNUS/H/HrXQNnoAbBclh&#10;juJ1C8ooCdZpBaqWFWj1DHWkUGCx9ZEso8eqvqcMRSbbv6tazsa1OiKJOor2hTrkMKfPzuaS1KKd&#10;GKM4tHbtXUrUkbiWsy39yLBWLW6UN5tPYYWoWwzD1DWix4c0+pP+d1jfn7o+SKbqQ2doppkQYj54&#10;ftAssO4l6MtbCHmhF9O2Weq2E316coLJS3oQrb5qINqf9tJFvclhC7/adsqklKc3CHl6mE+yTU8i&#10;3bmhnPYFT/f9yFhFpZzilqOu7TTA2nqiZYWYEdB/RIC3cUZqBFee1gDiLM3FjZs5juooK8CaWIBy&#10;3uNR/ZRRMXGy4j2NYfEgHMSJim8eXmfc2hKBW/xD4yQrE9KcbW57UxWHinZE+zjNstaki00Nk/7C&#10;f+2/bSw0lUU7iqRvWzqyZdSMRuIeoAlOK+iDKG0j7JkVddu+gEcVdnLgrTh8YOsnBCUKAkQSyHwJ&#10;NAUdNAVidKJrwNelaPIcz13MRENwvU9hMdlxaYEyCvxX4pMnJ+RV+TQLEf/9lXaEhJITghgSRyjx&#10;MT4Z6NJr+lB6k39mSZrUiGjb9fmEgzdPe7MhPo18kvAY+WTE1ydCp1mHT4iZgXzyHX/qzc/ySS3J&#10;K/Np+lJ8CtyG1904SLJDPvBNRpilbrte6PJ9xU8Qf17qk+JTRyINxzF+GuOndmu36PAJ9x4D+RQ6&#10;YeBh4HUyfsK97/XjJ/+l+HRmfzck1rg4fmpyC5JqZvykpDf5Z5aOxU+GSQmVXhAnT4/x07i/A2R8&#10;i9RT6Jp8gjI8Bwfyae7MwyA8Ez+FgUq5XDV+EsMQe1CdXequZxUF6BrH1rEOXYxHvYaJ6wVuo0c3&#10;DgJ2fP38U6Ov2nUd8klLb3pilvp86pjUfDJ2kopPQ3ySbXoSjfHTmH/qp8YhF2KkxmVuZCCfXHi/&#10;MZdJ9ZMB1K+2wTsTQIlk/KWbIc28XuyiKSkrgcljgBIvcS7tTTOiZ1ID6mgCaohPClAdiXTnBvU1&#10;bE+oNibI4bVRm+D+2RLkYSdBDuXhAZTruVNHvbE6kSFX24yrRlDBYtzhqXeRn4ughFYHzPsMoIbs&#10;WkdAjRnyI99sHM+Qh50MOZSfASjfDdw57g3HCAq/PJDRwMH61pHQN9niNWHSi0RQX22LN0ZQkJL9&#10;gT8xwG+h4PMvfBXZfKomvi87LMPx4Qd1d/8DAAD//wMAUEsDBBQABgAIAAAAIQCOQdln4QAAAAkB&#10;AAAPAAAAZHJzL2Rvd25yZXYueG1sTI9PS8NAEMXvgt9hGcGb3fxpYxuzKaWopyLYCtLbNJkmodnd&#10;kN0m6bd3POltHu/x5vey9aRbMVDvGmsUhLMABJnClo2pFHwd3p6WIJxHU2JrDSm4kYN1fn+XYVra&#10;0XzSsPeV4BLjUlRQe9+lUrqiJo1uZjsy7J1tr9Gz7CtZ9jhyuW5lFASJ1NgY/lBjR9uaisv+qhW8&#10;jzhu4vB12F3O29vxsPj43oWk1OPDtHkB4Wnyf2H4xWd0yJnpZK+mdKJVEC2fFxxVMOcF7EerJAZx&#10;4iNO5iDzTP5fkP8AAAD//wMAUEsBAi0AFAAGAAgAAAAhALaDOJL+AAAA4QEAABMAAAAAAAAAAAAA&#10;AAAAAAAAAFtDb250ZW50X1R5cGVzXS54bWxQSwECLQAUAAYACAAAACEAOP0h/9YAAACUAQAACwAA&#10;AAAAAAAAAAAAAAAvAQAAX3JlbHMvLnJlbHNQSwECLQAUAAYACAAAACEAhxrQBOcEAACYJwAADgAA&#10;AAAAAAAAAAAAAAAuAgAAZHJzL2Uyb0RvYy54bWxQSwECLQAUAAYACAAAACEAjkHZZ+EAAAAJAQAA&#10;DwAAAAAAAAAAAAAAAABBBwAAZHJzL2Rvd25yZXYueG1sUEsFBgAAAAAEAAQA8wAAAE8IAAAAAA==&#10;">
                <v:shape id="Shape 53" o:spid="_x0000_s1027" style="position:absolute;width:555;height:555;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7S5xQAAANsAAAAPAAAAZHJzL2Rvd25yZXYueG1sRI9BawIx&#10;FITvBf9DeIKXolkttWVrFCm0VAWh2ktvr5vXbHDzEjbpuv57Uyj0OMzMN8xi1btGdNRG61nBdFKA&#10;IK68tmwUfBxfxo8gYkLW2HgmBReKsFoObhZYan/md+oOyYgM4ViigjqlUEoZq5ocxokPxNn79q3D&#10;lGVrpG7xnOGukbOimEuHlvNCjYGea6pOhx+nYFt97Q29dl0ozOeDne6CvY0bpUbDfv0EIlGf/sN/&#10;7Tet4P4Ofr/kHyCXVwAAAP//AwBQSwECLQAUAAYACAAAACEA2+H2y+4AAACFAQAAEwAAAAAAAAAA&#10;AAAAAAAAAAAAW0NvbnRlbnRfVHlwZXNdLnhtbFBLAQItABQABgAIAAAAIQBa9CxbvwAAABUBAAAL&#10;AAAAAAAAAAAAAAAAAB8BAABfcmVscy8ucmVsc1BLAQItABQABgAIAAAAIQCic7S5xQAAANsAAAAP&#10;AAAAAAAAAAAAAAAAAAcCAABkcnMvZG93bnJldi54bWxQSwUGAAAAAAMAAwC3AAAA+QIAAAAA&#10;" path="m27830,c43143,,55593,12450,55593,27829v,15313,-12450,27764,-27763,27764c12450,55593,,43142,,27829,,12450,12450,,27830,xe" fillcolor="#494c4e" stroked="f" strokeweight="0">
                  <v:stroke miterlimit="83231f" joinstyle="miter"/>
                  <v:path arrowok="t" textboxrect="0,0,55593,55593"/>
                </v:shape>
                <v:shape id="Shape 55" o:spid="_x0000_s1028" style="position:absolute;top:2021;width:555;height:556;visibility:visible;mso-wrap-style:square;v-text-anchor:top" coordsize="55593,55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dhRwgAAANsAAAAPAAAAZHJzL2Rvd25yZXYueG1sRI/BasMw&#10;EETvgf6D2EIvoZEdcAhOlBAaAqW3xPmAxdpaItZKWKrt/n1VKPQ4zMwbZn+cXS9GGqL1rKBcFSCI&#10;W68tdwruzeV1CyImZI29Z1LwTRGOh6fFHmvtJ77SeEudyBCONSowKYVaytgachhXPhBn79MPDlOW&#10;Qyf1gFOGu16ui2IjHVrOCwYDvRlqH7cvp+B8Mh/LrmknOzah7IN11VyulXp5nk87EInm9B/+a79r&#10;BVUFv1/yD5CHHwAAAP//AwBQSwECLQAUAAYACAAAACEA2+H2y+4AAACFAQAAEwAAAAAAAAAAAAAA&#10;AAAAAAAAW0NvbnRlbnRfVHlwZXNdLnhtbFBLAQItABQABgAIAAAAIQBa9CxbvwAAABUBAAALAAAA&#10;AAAAAAAAAAAAAB8BAABfcmVscy8ucmVsc1BLAQItABQABgAIAAAAIQBGSdhRwgAAANsAAAAPAAAA&#10;AAAAAAAAAAAAAAcCAABkcnMvZG93bnJldi54bWxQSwUGAAAAAAMAAwC3AAAA9gIAAAAA&#10;" path="m27830,c43143,,55593,12450,55593,27763v,15380,-12450,27829,-27763,27829c12450,55592,,43143,,27763,,12450,12450,,27830,xe" fillcolor="#494c4e" stroked="f" strokeweight="0">
                  <v:stroke miterlimit="83231f" joinstyle="miter"/>
                  <v:path arrowok="t" textboxrect="0,0,55593,55592"/>
                </v:shape>
                <v:shape id="Shape 57" o:spid="_x0000_s1029" style="position:absolute;top:4043;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LK6xQAAANsAAAAPAAAAZHJzL2Rvd25yZXYueG1sRI9BSwMx&#10;FITvhf6H8ApexGZXsJW16SKCohYK1l56e25es6Gbl7CJ2/XfG0HocZiZb5hVPbpODNRH61lBOS9A&#10;EDdeWzYK9p/PN/cgYkLW2HkmBT8UoV5PJyustD/zBw27ZESGcKxQQZtSqKSMTUsO49wH4uwdfe8w&#10;ZdkbqXs8Z7jr5G1RLKRDy3mhxUBPLTWn3bdT8N58bQ29DEMozGFpy02w1/FNqavZ+PgAItGYLuH/&#10;9qtWcLeEvy/5B8j1LwAAAP//AwBQSwECLQAUAAYACAAAACEA2+H2y+4AAACFAQAAEwAAAAAAAAAA&#10;AAAAAAAAAAAAW0NvbnRlbnRfVHlwZXNdLnhtbFBLAQItABQABgAIAAAAIQBa9CxbvwAAABUBAAAL&#10;AAAAAAAAAAAAAAAAAB8BAABfcmVscy8ucmVsc1BLAQItABQABgAIAAAAIQDdSLK6xQAAANsAAAAP&#10;AAAAAAAAAAAAAAAAAAcCAABkcnMvZG93bnJldi54bWxQSwUGAAAAAAMAAwC3AAAA+QIAAAAA&#10;" path="m27830,c43143,,55593,12517,55593,27830v,15312,-12450,27763,-27763,27763c12450,55593,,43142,,27830,,12517,12450,,27830,xe" fillcolor="#494c4e" stroked="f" strokeweight="0">
                  <v:stroke miterlimit="83231f" joinstyle="miter"/>
                  <v:path arrowok="t" textboxrect="0,0,55593,55593"/>
                </v:shape>
                <v:shape id="Shape 59" o:spid="_x0000_s1030" style="position:absolute;top:6065;width:555;height:556;visibility:visible;mso-wrap-style:square;v-text-anchor:top" coordsize="55593,55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PRDwQAAANsAAAAPAAAAZHJzL2Rvd25yZXYueG1sRI/RagIx&#10;FETfC/5DuELfaqKg1NUotmApggVtP+CyuW4WNzdLEtft3xtB8HGYmTPMct27RnQUYu1Zw3ikQBCX&#10;3tRcafj73b69g4gJ2WDjmTT8U4T1avCyxML4Kx+oO6ZKZAjHAjXYlNpCylhachhHviXO3skHhynL&#10;UEkT8JrhrpETpWbSYc15wWJLn5bK8/HiNBg1C5euHBu7/5oa3B0+foKyWr8O+80CRKI+PcOP9rfR&#10;MJ3D/Uv+AXJ1AwAA//8DAFBLAQItABQABgAIAAAAIQDb4fbL7gAAAIUBAAATAAAAAAAAAAAAAAAA&#10;AAAAAABbQ29udGVudF9UeXBlc10ueG1sUEsBAi0AFAAGAAgAAAAhAFr0LFu/AAAAFQEAAAsAAAAA&#10;AAAAAAAAAAAAHwEAAF9yZWxzLy5yZWxzUEsBAi0AFAAGAAgAAAAhAN1k9EPBAAAA2wAAAA8AAAAA&#10;AAAAAAAAAAAABwIAAGRycy9kb3ducmV2LnhtbFBLBQYAAAAAAwADALcAAAD1AgAAAAA=&#10;" path="m27830,c43143,,55593,12450,55593,27763v,15380,-12450,27831,-27763,27831c12450,55594,,43143,,27763,,12450,12450,,27830,xe" fillcolor="#494c4e" stroked="f" strokeweight="0">
                  <v:stroke miterlimit="83231f" joinstyle="miter"/>
                  <v:path arrowok="t" textboxrect="0,0,55593,55594"/>
                </v:shape>
                <v:shape id="Shape 61" o:spid="_x0000_s1031" style="position:absolute;top:8086;width:555;height:557;visibility:visible;mso-wrap-style:square;v-text-anchor:top" coordsize="55593,556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k2IxQAAANsAAAAPAAAAZHJzL2Rvd25yZXYueG1sRI9Ba8JA&#10;FITvhf6H5RV6qxuliKSu0gYFDxrQ5uDxNfvMhmbfhuyq0V/vCoLHYWa+Yabz3jbiRJ2vHSsYDhIQ&#10;xKXTNVcKit/lxwSED8gaG8ek4EIe5rPXlymm2p15S6ddqESEsE9RgQmhTaX0pSGLfuBa4ugdXGcx&#10;RNlVUnd4jnDbyFGSjKXFmuOCwZYyQ+X/7mgV5Pl+fbXF52Hztzc/qzxbtJusUOr9rf/+AhGoD8/w&#10;o73SCsZDuH+JP0DObgAAAP//AwBQSwECLQAUAAYACAAAACEA2+H2y+4AAACFAQAAEwAAAAAAAAAA&#10;AAAAAAAAAAAAW0NvbnRlbnRfVHlwZXNdLnhtbFBLAQItABQABgAIAAAAIQBa9CxbvwAAABUBAAAL&#10;AAAAAAAAAAAAAAAAAB8BAABfcmVscy8ucmVsc1BLAQItABQABgAIAAAAIQBRPk2IxQAAANsAAAAP&#10;AAAAAAAAAAAAAAAAAAcCAABkcnMvZG93bnJldi54bWxQSwUGAAAAAAMAAwC3AAAA+QIAAAAA&#10;" path="m27830,c43143,,55593,12516,55593,27829v,15313,-12450,27830,-27763,27830c12450,55659,,43142,,27829,,12516,12450,,27830,xe" fillcolor="#494c4e" stroked="f" strokeweight="0">
                  <v:stroke miterlimit="83231f" joinstyle="miter"/>
                  <v:path arrowok="t" textboxrect="0,0,55593,55659"/>
                </v:shape>
                <v:shape id="Shape 63" o:spid="_x0000_s1032" style="position:absolute;top:10108;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34ExQAAANsAAAAPAAAAZHJzL2Rvd25yZXYueG1sRI9La8Mw&#10;EITvhfwHsYVeSiKnhSS4kU0otPQBgTwuuW2srSxqrYSlOu6/rwqFHoeZ+YZZ16PrxEB9tJ4VzGcF&#10;COLGa8tGwfHwNF2BiAlZY+eZFHxThLqaXK2x1P7COxr2yYgM4ViigjalUEoZm5YcxpkPxNn78L3D&#10;lGVvpO7xkuGuk3dFsZAOLeeFFgM9ttR87r+cgrfmvDX0PAyhMKelnb8Hextflbq5HjcPIBKN6T/8&#10;137RChb38Psl/wBZ/QAAAP//AwBQSwECLQAUAAYACAAAACEA2+H2y+4AAACFAQAAEwAAAAAAAAAA&#10;AAAAAAAAAAAAW0NvbnRlbnRfVHlwZXNdLnhtbFBLAQItABQABgAIAAAAIQBa9CxbvwAAABUBAAAL&#10;AAAAAAAAAAAAAAAAAB8BAABfcmVscy8ucmVsc1BLAQItABQABgAIAAAAIQBsH34ExQAAANsAAAAP&#10;AAAAAAAAAAAAAAAAAAcCAABkcnMvZG93bnJldi54bWxQSwUGAAAAAAMAAwC3AAAA+QIAAAAA&#10;" path="m27830,c43143,,55593,12450,55593,27830v,15313,-12450,27763,-27763,27763c12450,55593,,43143,,27830,,12450,12450,,27830,xe" fillcolor="#494c4e" stroked="f" strokeweight="0">
                  <v:stroke miterlimit="83231f" joinstyle="miter"/>
                  <v:path arrowok="t" textboxrect="0,0,55593,55593"/>
                </v:shape>
                <v:shape id="Shape 65" o:spid="_x0000_s1033" style="position:absolute;top:12130;width:555;height:556;visibility:visible;mso-wrap-style:square;v-text-anchor:top" coordsize="55593,55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TT7wQAAANsAAAAPAAAAZHJzL2Rvd25yZXYueG1sRI/RagIx&#10;FETfC/5DuIJvNbHgUlajqFARoQVtP+CyuW4WNzdLEtf1702h0MdhZs4wy/XgWtFTiI1nDbOpAkFc&#10;edNwreHn++P1HURMyAZbz6ThQRHWq9HLEkvj73yi/pxqkSEcS9RgU+pKKWNlyWGc+o44excfHKYs&#10;Qy1NwHuGu1a+KVVIhw3nBYsd7SxV1/PNaTCqCLe+mhn7uZ8bPJ62X0FZrSfjYbMAkWhI/+G/9sFo&#10;KObw+yX/ALl6AgAA//8DAFBLAQItABQABgAIAAAAIQDb4fbL7gAAAIUBAAATAAAAAAAAAAAAAAAA&#10;AAAAAABbQ29udGVudF9UeXBlc10ueG1sUEsBAi0AFAAGAAgAAAAhAFr0LFu/AAAAFQEAAAsAAAAA&#10;AAAAAAAAAAAAHwEAAF9yZWxzLy5yZWxzUEsBAi0AFAAGAAgAAAAhAJJFNPvBAAAA2wAAAA8AAAAA&#10;AAAAAAAAAAAABwIAAGRycy9kb3ducmV2LnhtbFBLBQYAAAAAAwADALcAAAD1AgAAAAA=&#10;" path="m27830,c43143,,55593,12450,55593,27763v,15380,-12450,27831,-27763,27831c12450,55594,,43143,,27763,,12450,12450,,27830,xe" fillcolor="#494c4e" stroked="f" strokeweight="0">
                  <v:stroke miterlimit="83231f" joinstyle="miter"/>
                  <v:path arrowok="t" textboxrect="0,0,55593,55594"/>
                </v:shape>
                <v:shape id="Shape 67" o:spid="_x0000_s1034" style="position:absolute;top:14151;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HgHxAAAANsAAAAPAAAAZHJzL2Rvd25yZXYueG1sRI9PawIx&#10;FMTvhX6H8Aq9FM3ag8pqlCJY2goF/1y8PTfPbOjmJWzSdfvtjSD0OMzMb5j5sneN6KiN1rOC0bAA&#10;QVx5bdkoOOzXgymImJA1Np5JwR9FWC4eH+ZYan/hLXW7ZESGcCxRQZ1SKKWMVU0O49AH4uydfesw&#10;ZdkaqVu8ZLhr5GtRjKVDy3mhxkCrmqqf3a9T8FWdvg29d10ozHFiR5tgX+KnUs9P/dsMRKI+/Yfv&#10;7Q+tYDyB25f8A+TiCgAA//8DAFBLAQItABQABgAIAAAAIQDb4fbL7gAAAIUBAAATAAAAAAAAAAAA&#10;AAAAAAAAAABbQ29udGVudF9UeXBlc10ueG1sUEsBAi0AFAAGAAgAAAAhAFr0LFu/AAAAFQEAAAsA&#10;AAAAAAAAAAAAAAAAHwEAAF9yZWxzLy5yZWxzUEsBAi0AFAAGAAgAAAAhABMkeAfEAAAA2wAAAA8A&#10;AAAAAAAAAAAAAAAABwIAAGRycy9kb3ducmV2LnhtbFBLBQYAAAAAAwADALcAAAD4AgAAAAA=&#10;" path="m27830,c43143,,55593,12450,55593,27829v,15313,-12450,27764,-27763,27764c12450,55593,,43142,,27829,,12450,12450,,27830,xe" fillcolor="#494c4e" stroked="f" strokeweight="0">
                  <v:stroke miterlimit="83231f" joinstyle="miter"/>
                  <v:path arrowok="t" textboxrect="0,0,55593,55593"/>
                </v:shape>
                <w10:wrap type="square"/>
              </v:group>
            </w:pict>
          </mc:Fallback>
        </mc:AlternateContent>
      </w:r>
      <w:r w:rsidRPr="00190098">
        <w:rPr>
          <w:rFonts w:ascii="Arial" w:eastAsia="Calibri" w:hAnsi="Arial" w:cs="Arial"/>
          <w:noProof/>
          <w:color w:val="000000"/>
          <w:sz w:val="22"/>
        </w:rPr>
        <mc:AlternateContent>
          <mc:Choice Requires="wpg">
            <w:drawing>
              <wp:anchor distT="0" distB="0" distL="114300" distR="114300" simplePos="0" relativeHeight="251656192" behindDoc="0" locked="0" layoutInCell="1" allowOverlap="1" wp14:anchorId="1D373041" wp14:editId="6942EA14">
                <wp:simplePos x="0" y="0"/>
                <wp:positionH relativeFrom="column">
                  <wp:posOffset>4402964</wp:posOffset>
                </wp:positionH>
                <wp:positionV relativeFrom="paragraph">
                  <wp:posOffset>30485</wp:posOffset>
                </wp:positionV>
                <wp:extent cx="55592" cy="1672972"/>
                <wp:effectExtent l="0" t="0" r="0" b="0"/>
                <wp:wrapSquare wrapText="bothSides"/>
                <wp:docPr id="1564" name="Group 1564"/>
                <wp:cNvGraphicFramePr/>
                <a:graphic xmlns:a="http://schemas.openxmlformats.org/drawingml/2006/main">
                  <a:graphicData uri="http://schemas.microsoft.com/office/word/2010/wordprocessingGroup">
                    <wpg:wgp>
                      <wpg:cNvGrpSpPr/>
                      <wpg:grpSpPr>
                        <a:xfrm>
                          <a:off x="0" y="0"/>
                          <a:ext cx="55592" cy="1672972"/>
                          <a:chOff x="0" y="0"/>
                          <a:chExt cx="55592" cy="1672972"/>
                        </a:xfrm>
                      </wpg:grpSpPr>
                      <wps:wsp>
                        <wps:cNvPr id="69" name="Shape 69"/>
                        <wps:cNvSpPr/>
                        <wps:spPr>
                          <a:xfrm>
                            <a:off x="0" y="0"/>
                            <a:ext cx="55592" cy="55593"/>
                          </a:xfrm>
                          <a:custGeom>
                            <a:avLst/>
                            <a:gdLst/>
                            <a:ahLst/>
                            <a:cxnLst/>
                            <a:rect l="0" t="0" r="0" b="0"/>
                            <a:pathLst>
                              <a:path w="55592" h="55593">
                                <a:moveTo>
                                  <a:pt x="27763" y="0"/>
                                </a:moveTo>
                                <a:cubicBezTo>
                                  <a:pt x="43142" y="0"/>
                                  <a:pt x="55592" y="12450"/>
                                  <a:pt x="55592" y="27829"/>
                                </a:cubicBezTo>
                                <a:cubicBezTo>
                                  <a:pt x="55592" y="43142"/>
                                  <a:pt x="43142" y="55593"/>
                                  <a:pt x="27763" y="55593"/>
                                </a:cubicBezTo>
                                <a:cubicBezTo>
                                  <a:pt x="12450" y="55593"/>
                                  <a:pt x="0" y="43142"/>
                                  <a:pt x="0" y="27829"/>
                                </a:cubicBezTo>
                                <a:cubicBezTo>
                                  <a:pt x="0" y="12450"/>
                                  <a:pt x="12450" y="0"/>
                                  <a:pt x="27763"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72" name="Shape 72"/>
                        <wps:cNvSpPr/>
                        <wps:spPr>
                          <a:xfrm>
                            <a:off x="0" y="202197"/>
                            <a:ext cx="55592" cy="55592"/>
                          </a:xfrm>
                          <a:custGeom>
                            <a:avLst/>
                            <a:gdLst/>
                            <a:ahLst/>
                            <a:cxnLst/>
                            <a:rect l="0" t="0" r="0" b="0"/>
                            <a:pathLst>
                              <a:path w="55592" h="55592">
                                <a:moveTo>
                                  <a:pt x="27763" y="0"/>
                                </a:moveTo>
                                <a:cubicBezTo>
                                  <a:pt x="43142" y="0"/>
                                  <a:pt x="55592" y="12450"/>
                                  <a:pt x="55592" y="27763"/>
                                </a:cubicBezTo>
                                <a:cubicBezTo>
                                  <a:pt x="55592" y="43143"/>
                                  <a:pt x="43142" y="55592"/>
                                  <a:pt x="27763" y="55592"/>
                                </a:cubicBezTo>
                                <a:cubicBezTo>
                                  <a:pt x="12450" y="55592"/>
                                  <a:pt x="0" y="43143"/>
                                  <a:pt x="0" y="27763"/>
                                </a:cubicBezTo>
                                <a:cubicBezTo>
                                  <a:pt x="0" y="12450"/>
                                  <a:pt x="12450" y="0"/>
                                  <a:pt x="27763"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74" name="Shape 74"/>
                        <wps:cNvSpPr/>
                        <wps:spPr>
                          <a:xfrm>
                            <a:off x="0" y="606525"/>
                            <a:ext cx="55592" cy="55594"/>
                          </a:xfrm>
                          <a:custGeom>
                            <a:avLst/>
                            <a:gdLst/>
                            <a:ahLst/>
                            <a:cxnLst/>
                            <a:rect l="0" t="0" r="0" b="0"/>
                            <a:pathLst>
                              <a:path w="55592" h="55594">
                                <a:moveTo>
                                  <a:pt x="27763" y="0"/>
                                </a:moveTo>
                                <a:cubicBezTo>
                                  <a:pt x="43142" y="0"/>
                                  <a:pt x="55592" y="12450"/>
                                  <a:pt x="55592" y="27763"/>
                                </a:cubicBezTo>
                                <a:cubicBezTo>
                                  <a:pt x="55592" y="43143"/>
                                  <a:pt x="43142" y="55594"/>
                                  <a:pt x="27763" y="55594"/>
                                </a:cubicBezTo>
                                <a:cubicBezTo>
                                  <a:pt x="12450" y="55594"/>
                                  <a:pt x="0" y="43143"/>
                                  <a:pt x="0" y="27763"/>
                                </a:cubicBezTo>
                                <a:cubicBezTo>
                                  <a:pt x="0" y="12450"/>
                                  <a:pt x="12450" y="0"/>
                                  <a:pt x="27763"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76" name="Shape 76"/>
                        <wps:cNvSpPr/>
                        <wps:spPr>
                          <a:xfrm>
                            <a:off x="0" y="808656"/>
                            <a:ext cx="55592" cy="55659"/>
                          </a:xfrm>
                          <a:custGeom>
                            <a:avLst/>
                            <a:gdLst/>
                            <a:ahLst/>
                            <a:cxnLst/>
                            <a:rect l="0" t="0" r="0" b="0"/>
                            <a:pathLst>
                              <a:path w="55592" h="55659">
                                <a:moveTo>
                                  <a:pt x="27763" y="0"/>
                                </a:moveTo>
                                <a:cubicBezTo>
                                  <a:pt x="43142" y="0"/>
                                  <a:pt x="55592" y="12516"/>
                                  <a:pt x="55592" y="27829"/>
                                </a:cubicBezTo>
                                <a:cubicBezTo>
                                  <a:pt x="55592" y="43142"/>
                                  <a:pt x="43142" y="55659"/>
                                  <a:pt x="27763" y="55659"/>
                                </a:cubicBezTo>
                                <a:cubicBezTo>
                                  <a:pt x="12450" y="55659"/>
                                  <a:pt x="0" y="43142"/>
                                  <a:pt x="0" y="27829"/>
                                </a:cubicBezTo>
                                <a:cubicBezTo>
                                  <a:pt x="0" y="12516"/>
                                  <a:pt x="12450" y="0"/>
                                  <a:pt x="27763"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78" name="Shape 78"/>
                        <wps:cNvSpPr/>
                        <wps:spPr>
                          <a:xfrm>
                            <a:off x="0" y="1010853"/>
                            <a:ext cx="55592" cy="55593"/>
                          </a:xfrm>
                          <a:custGeom>
                            <a:avLst/>
                            <a:gdLst/>
                            <a:ahLst/>
                            <a:cxnLst/>
                            <a:rect l="0" t="0" r="0" b="0"/>
                            <a:pathLst>
                              <a:path w="55592" h="55593">
                                <a:moveTo>
                                  <a:pt x="27763" y="0"/>
                                </a:moveTo>
                                <a:cubicBezTo>
                                  <a:pt x="43142" y="0"/>
                                  <a:pt x="55592" y="12450"/>
                                  <a:pt x="55592" y="27830"/>
                                </a:cubicBezTo>
                                <a:cubicBezTo>
                                  <a:pt x="55592" y="43143"/>
                                  <a:pt x="43142" y="55593"/>
                                  <a:pt x="27763" y="55593"/>
                                </a:cubicBezTo>
                                <a:cubicBezTo>
                                  <a:pt x="12450" y="55593"/>
                                  <a:pt x="0" y="43143"/>
                                  <a:pt x="0" y="27830"/>
                                </a:cubicBezTo>
                                <a:cubicBezTo>
                                  <a:pt x="0" y="12450"/>
                                  <a:pt x="12450" y="0"/>
                                  <a:pt x="27763"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80" name="Shape 80"/>
                        <wps:cNvSpPr/>
                        <wps:spPr>
                          <a:xfrm>
                            <a:off x="0" y="1213050"/>
                            <a:ext cx="55592" cy="55594"/>
                          </a:xfrm>
                          <a:custGeom>
                            <a:avLst/>
                            <a:gdLst/>
                            <a:ahLst/>
                            <a:cxnLst/>
                            <a:rect l="0" t="0" r="0" b="0"/>
                            <a:pathLst>
                              <a:path w="55592" h="55594">
                                <a:moveTo>
                                  <a:pt x="27763" y="0"/>
                                </a:moveTo>
                                <a:cubicBezTo>
                                  <a:pt x="43142" y="0"/>
                                  <a:pt x="55592" y="12450"/>
                                  <a:pt x="55592" y="27763"/>
                                </a:cubicBezTo>
                                <a:cubicBezTo>
                                  <a:pt x="55592" y="43143"/>
                                  <a:pt x="43142" y="55594"/>
                                  <a:pt x="27763" y="55594"/>
                                </a:cubicBezTo>
                                <a:cubicBezTo>
                                  <a:pt x="12450" y="55594"/>
                                  <a:pt x="0" y="43143"/>
                                  <a:pt x="0" y="27763"/>
                                </a:cubicBezTo>
                                <a:cubicBezTo>
                                  <a:pt x="0" y="12450"/>
                                  <a:pt x="12450" y="0"/>
                                  <a:pt x="27763"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82" name="Shape 82"/>
                        <wps:cNvSpPr/>
                        <wps:spPr>
                          <a:xfrm>
                            <a:off x="0" y="1415181"/>
                            <a:ext cx="55592" cy="55593"/>
                          </a:xfrm>
                          <a:custGeom>
                            <a:avLst/>
                            <a:gdLst/>
                            <a:ahLst/>
                            <a:cxnLst/>
                            <a:rect l="0" t="0" r="0" b="0"/>
                            <a:pathLst>
                              <a:path w="55592" h="55593">
                                <a:moveTo>
                                  <a:pt x="27763" y="0"/>
                                </a:moveTo>
                                <a:cubicBezTo>
                                  <a:pt x="43142" y="0"/>
                                  <a:pt x="55592" y="12450"/>
                                  <a:pt x="55592" y="27829"/>
                                </a:cubicBezTo>
                                <a:cubicBezTo>
                                  <a:pt x="55592" y="43142"/>
                                  <a:pt x="43142" y="55593"/>
                                  <a:pt x="27763" y="55593"/>
                                </a:cubicBezTo>
                                <a:cubicBezTo>
                                  <a:pt x="12450" y="55593"/>
                                  <a:pt x="0" y="43142"/>
                                  <a:pt x="0" y="27829"/>
                                </a:cubicBezTo>
                                <a:cubicBezTo>
                                  <a:pt x="0" y="12450"/>
                                  <a:pt x="12450" y="0"/>
                                  <a:pt x="27763"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84" name="Shape 84"/>
                        <wps:cNvSpPr/>
                        <wps:spPr>
                          <a:xfrm>
                            <a:off x="0" y="1617378"/>
                            <a:ext cx="55592" cy="55594"/>
                          </a:xfrm>
                          <a:custGeom>
                            <a:avLst/>
                            <a:gdLst/>
                            <a:ahLst/>
                            <a:cxnLst/>
                            <a:rect l="0" t="0" r="0" b="0"/>
                            <a:pathLst>
                              <a:path w="55592" h="55594">
                                <a:moveTo>
                                  <a:pt x="27763" y="0"/>
                                </a:moveTo>
                                <a:cubicBezTo>
                                  <a:pt x="43142" y="0"/>
                                  <a:pt x="55592" y="12450"/>
                                  <a:pt x="55592" y="27763"/>
                                </a:cubicBezTo>
                                <a:cubicBezTo>
                                  <a:pt x="55592" y="43143"/>
                                  <a:pt x="43142" y="55594"/>
                                  <a:pt x="27763" y="55594"/>
                                </a:cubicBezTo>
                                <a:cubicBezTo>
                                  <a:pt x="12450" y="55594"/>
                                  <a:pt x="0" y="43143"/>
                                  <a:pt x="0" y="27763"/>
                                </a:cubicBezTo>
                                <a:cubicBezTo>
                                  <a:pt x="0" y="12450"/>
                                  <a:pt x="12450" y="0"/>
                                  <a:pt x="27763"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g:wgp>
                  </a:graphicData>
                </a:graphic>
              </wp:anchor>
            </w:drawing>
          </mc:Choice>
          <mc:Fallback>
            <w:pict>
              <v:group w14:anchorId="64AC00AA" id="Group 1564" o:spid="_x0000_s1026" style="position:absolute;margin-left:346.7pt;margin-top:2.4pt;width:4.4pt;height:131.75pt;z-index:251656192" coordsize="555,167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Y0w2QQAAJknAAAOAAAAZHJzL2Uyb0RvYy54bWzsWl+PozYQf6/U74B47wYI/xJt9qTeXfel&#10;ak+96wfwOiYgAUbAJtl++o7HGMdAVpuctDmd2IcsNp6/jH/MDL7/cCxya8/qJuPlxnbvHNtiJeXb&#10;rNxt7H+//fFbbFtNS8otyXnJNvYLa+wPD7/+cn+o1szjKc+3rLaASdmsD9XGTtu2Wi8WDU1ZQZo7&#10;XrESbia8LkgLw3q32NbkANyLfOE5Trg48Hpb1ZyypoHZT/Km/YD8k4TR9u8kaVhr5RsbdGvxt8bf&#10;J/G7eLgn611NqjSjnRrkCi0KkpUgtGf1ibTEeq6zEasiozVveNLeUV4seJJklKENYI3rDKx5rPlz&#10;hbbs1odd1bsJXDvw09Vs6V/7x7r6Wn2pwROHage+wJGw5ZjUhfgPWlpHdNlL7zJ2bC0Kk0EQrDzb&#10;onDHDSNvFXnSpTQFv4+oaPr5VbqFErowVDlUEByNtr/5Pvu/pqRi6NZmDfZ/qa1su7HDlW2VpIAY&#10;xfsWjNEluKZ3ULNuwFdXeEc4aik49jaSNX1u2kfG0clk/2fTymjcqiuSqit6LNVlDTH9ajRXpBV0&#10;QkdxaR36p5TKqyVGasH37BvHVa14UF4UhUvbUo8Y1NQr6PNTRn9n/52u95euD09erQdhyKYLCBEP&#10;nh90G2x4y4tiD90LUkze5mhIJ2Wil+QtrUTvX6WItqe/9SZpUm1hV0+nWAKAwPRICTl9mU2SZuQi&#10;LdzwnLYFp8d25LxhMrbEI8cg68MAV+tAy0sRESCfEsDbJCetDIesBSDOs0I8uMhxlKC8BG5iA8q4&#10;x6v2JWcicPLyH5bA5kFwEBNNvXv6mNfWngi4xT9kTvIqJd1stwe6pagq8hH0SZbnPUsXSQ2W/sr/&#10;6H/uOHSLBR1DpO8pHUlJO20k3ANogtEK9MEpPRFK5mXb05fwqkIhJ9aKyye+fUGgRIcAIgnIfAdo&#10;AlA1oEmCrBAN8PVWaPIcz11FwiwwfYzCct/KGFLAfyN88mRA3hSfBBZKZ5iIZI6m8AnpFGKY+NS9&#10;GyWV3tOnrjf5myNJpyGip1PSJKgImYYSclrKe6tNkmbGpxmfjPx6OnWK/AE++WLvXIhPoRMGXvAq&#10;PiFbQO4b45P/s+IT+leBiYlPyvUmIpmjKXwyWM74hJuimfOnLm16r/wpHOBTeAU+xU4cBkh4Jn8K&#10;A1XS3BSfhBoix9PV2zDfUKm9XjG1j3XqYpQiMukQdZDrBW7nDylB37qsFtJ0o9JKKxEEnX+n8Em7&#10;3rTEHI3xacBS45ORqan86ZKaVeVPAxfp5M1wqsZa9WxMzelc30HXo6/Pfrr6Dpqkp62nKL4Cn1zo&#10;H8ZBl/ifKfBUTXNTgBJ9sHcCqNcaUMszW22i1WUClFFbnQJU1+CbAijd+xts7AlpGiOEXEOaBqiJ&#10;aQDdC2xSADVwkRY+A9TcgFK98Rii5RSgYHx5ged67tJRHeEzAKXKjBsD1FzhqV6/CVfjDCpYzRXe&#10;3CHH7wGiprtVhzwedMhhfAVA+W7gxq6gPFPi6df4jQHqh8ig5k94U1855wxq/oQ3Pl0QD1rkML4C&#10;oEI3Wsri8CxAzRmUOI8CG/Oy711vLvGMdEf3bQS9cr2ZM5mjOYOazxjggYkLzhjgYSg4/4XfIruz&#10;auKA2ekYrk9P1D38DwAA//8DAFBLAwQUAAYACAAAACEAAAw2FuEAAAAJAQAADwAAAGRycy9kb3du&#10;cmV2LnhtbEyPT0vDQBTE74LfYXmCN7v5U2ON2ZRS1FMp2Aqlt9fkNQnN7obsNkm/vc+THocZZn6T&#10;LSfdioF611ijIJwFIMgUtmxMpeB7//G0AOE8mhJba0jBjRws8/u7DNPSjuaLhp2vBJcYl6KC2vsu&#10;ldIVNWl0M9uRYe9se42eZV/JsseRy3UroyBIpMbG8EKNHa1rKi67q1bwOeK4isP3YXM5r2/H/fP2&#10;sAlJqceHafUGwtPk/8Lwi8/okDPTyV5N6USrIHmN5xxVMOcH7L8EUQTipCBKFjHIPJP/H+Q/AAAA&#10;//8DAFBLAQItABQABgAIAAAAIQC2gziS/gAAAOEBAAATAAAAAAAAAAAAAAAAAAAAAABbQ29udGVu&#10;dF9UeXBlc10ueG1sUEsBAi0AFAAGAAgAAAAhADj9If/WAAAAlAEAAAsAAAAAAAAAAAAAAAAALwEA&#10;AF9yZWxzLy5yZWxzUEsBAi0AFAAGAAgAAAAhAIy9jTDZBAAAmScAAA4AAAAAAAAAAAAAAAAALgIA&#10;AGRycy9lMm9Eb2MueG1sUEsBAi0AFAAGAAgAAAAhAAAMNhbhAAAACQEAAA8AAAAAAAAAAAAAAAAA&#10;MwcAAGRycy9kb3ducmV2LnhtbFBLBQYAAAAABAAEAPMAAABBCAAAAAA=&#10;">
                <v:shape id="Shape 69" o:spid="_x0000_s1027" style="position:absolute;width:555;height:555;visibility:visible;mso-wrap-style:square;v-text-anchor:top" coordsize="55592,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RDxAAAANsAAAAPAAAAZHJzL2Rvd25yZXYueG1sRI/NasJA&#10;FIX3Qt9huEJ3OtFFqNFRitDgorQkSuvykrkmqZk7ITNN0j59pyC4PJyfj7PZjaYRPXWutqxgMY9A&#10;EBdW11wqOB1fZk8gnEfW2FgmBT/kYLd9mGww0XbgjPrclyKMsEtQQeV9m0jpiooMurltiYN3sZ1B&#10;H2RXSt3hEMZNI5dRFEuDNQdChS3tKyqu+bcJ3HP69T68GvmW/X58mvTs49OglXqcjs9rEJ5Gfw/f&#10;2getIF7B/5fwA+T2DwAA//8DAFBLAQItABQABgAIAAAAIQDb4fbL7gAAAIUBAAATAAAAAAAAAAAA&#10;AAAAAAAAAABbQ29udGVudF9UeXBlc10ueG1sUEsBAi0AFAAGAAgAAAAhAFr0LFu/AAAAFQEAAAsA&#10;AAAAAAAAAAAAAAAAHwEAAF9yZWxzLy5yZWxzUEsBAi0AFAAGAAgAAAAhACqv5EPEAAAA2wAAAA8A&#10;AAAAAAAAAAAAAAAABwIAAGRycy9kb3ducmV2LnhtbFBLBQYAAAAAAwADALcAAAD4AgAAAAA=&#10;" path="m27763,c43142,,55592,12450,55592,27829v,15313,-12450,27764,-27829,27764c12450,55593,,43142,,27829,,12450,12450,,27763,xe" fillcolor="#494c4e" stroked="f" strokeweight="0">
                  <v:stroke miterlimit="83231f" joinstyle="miter"/>
                  <v:path arrowok="t" textboxrect="0,0,55592,55593"/>
                </v:shape>
                <v:shape id="Shape 72" o:spid="_x0000_s1028" style="position:absolute;top:2021;width:555;height:556;visibility:visible;mso-wrap-style:square;v-text-anchor:top" coordsize="55592,55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a+RxAAAANsAAAAPAAAAZHJzL2Rvd25yZXYueG1sRI9Ba8JA&#10;FITvBf/D8gQvRTcNpUp0FSmoLfRiFLw+ss8kmH0bdtck7a/vFgoeh5n5hlltBtOIjpyvLSt4mSUg&#10;iAuray4VnE+76QKED8gaG8uk4Js8bNajpxVm2vZ8pC4PpYgQ9hkqqEJoMyl9UZFBP7MtcfSu1hkM&#10;UbpSaod9hJtGpknyJg3WHBcqbOm9ouKW342CphtSV5z35XOff10+D3h6Pd5/lJqMh+0SRKAhPML/&#10;7Q+tYJ7C35f4A+T6FwAA//8DAFBLAQItABQABgAIAAAAIQDb4fbL7gAAAIUBAAATAAAAAAAAAAAA&#10;AAAAAAAAAABbQ29udGVudF9UeXBlc10ueG1sUEsBAi0AFAAGAAgAAAAhAFr0LFu/AAAAFQEAAAsA&#10;AAAAAAAAAAAAAAAAHwEAAF9yZWxzLy5yZWxzUEsBAi0AFAAGAAgAAAAhAOeRr5HEAAAA2wAAAA8A&#10;AAAAAAAAAAAAAAAABwIAAGRycy9kb3ducmV2LnhtbFBLBQYAAAAAAwADALcAAAD4AgAAAAA=&#10;" path="m27763,c43142,,55592,12450,55592,27763v,15380,-12450,27829,-27829,27829c12450,55592,,43143,,27763,,12450,12450,,27763,xe" fillcolor="#494c4e" stroked="f" strokeweight="0">
                  <v:stroke miterlimit="83231f" joinstyle="miter"/>
                  <v:path arrowok="t" textboxrect="0,0,55592,55592"/>
                </v:shape>
                <v:shape id="Shape 74" o:spid="_x0000_s1029" style="position:absolute;top:6065;width:555;height:556;visibility:visible;mso-wrap-style:square;v-text-anchor:top" coordsize="55592,55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uf2vgAAANsAAAAPAAAAZHJzL2Rvd25yZXYueG1sRI/NCsIw&#10;EITvgu8QVvCmqSIq1ShFEfTm3wMszdpWm01tota3N4LgcZiZb5j5sjGleFLtCssKBv0IBHFqdcGZ&#10;gvNp05uCcB5ZY2mZFLzJwXLRbs0x1vbFB3oefSYChF2MCnLvq1hKl+Zk0PVtRRy8i60N+iDrTOoa&#10;XwFuSjmMorE0WHBYyLGiVU7p7fgwCva76z0rB8navBt5jTBJD+OHU6rbaZIZCE+N/4d/7a1WMBnB&#10;90v4AXLxAQAA//8DAFBLAQItABQABgAIAAAAIQDb4fbL7gAAAIUBAAATAAAAAAAAAAAAAAAAAAAA&#10;AABbQ29udGVudF9UeXBlc10ueG1sUEsBAi0AFAAGAAgAAAAhAFr0LFu/AAAAFQEAAAsAAAAAAAAA&#10;AAAAAAAAHwEAAF9yZWxzLy5yZWxzUEsBAi0AFAAGAAgAAAAhAPEi5/a+AAAA2wAAAA8AAAAAAAAA&#10;AAAAAAAABwIAAGRycy9kb3ducmV2LnhtbFBLBQYAAAAAAwADALcAAADyAgAAAAA=&#10;" path="m27763,c43142,,55592,12450,55592,27763v,15380,-12450,27831,-27829,27831c12450,55594,,43143,,27763,,12450,12450,,27763,xe" fillcolor="#494c4e" stroked="f" strokeweight="0">
                  <v:stroke miterlimit="83231f" joinstyle="miter"/>
                  <v:path arrowok="t" textboxrect="0,0,55592,55594"/>
                </v:shape>
                <v:shape id="Shape 76" o:spid="_x0000_s1030" style="position:absolute;top:8086;width:555;height:557;visibility:visible;mso-wrap-style:square;v-text-anchor:top" coordsize="55592,556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D5WxQAAANsAAAAPAAAAZHJzL2Rvd25yZXYueG1sRI9Pa8JA&#10;FMTvhX6H5RW81U09pDV1DUEUlPbS6MXbM/tMgtm3Ibv547d3C4Ueh5n5DbNKJ9OIgTpXW1bwNo9A&#10;EBdW11wqOB13rx8gnEfW2FgmBXdykK6fn1aYaDvyDw25L0WAsEtQQeV9m0jpiooMurltiYN3tZ1B&#10;H2RXSt3hGOCmkYsoiqXBmsNChS1tKipueW8UxMfLTWfDlzmZfvu9vF8Pu0V+Vmr2MmWfIDxN/j/8&#10;195rBe8x/H4JP0CuHwAAAP//AwBQSwECLQAUAAYACAAAACEA2+H2y+4AAACFAQAAEwAAAAAAAAAA&#10;AAAAAAAAAAAAW0NvbnRlbnRfVHlwZXNdLnhtbFBLAQItABQABgAIAAAAIQBa9CxbvwAAABUBAAAL&#10;AAAAAAAAAAAAAAAAAB8BAABfcmVscy8ucmVsc1BLAQItABQABgAIAAAAIQCxvD5WxQAAANsAAAAP&#10;AAAAAAAAAAAAAAAAAAcCAABkcnMvZG93bnJldi54bWxQSwUGAAAAAAMAAwC3AAAA+QIAAAAA&#10;" path="m27763,c43142,,55592,12516,55592,27829v,15313,-12450,27830,-27829,27830c12450,55659,,43142,,27829,,12516,12450,,27763,xe" fillcolor="#494c4e" stroked="f" strokeweight="0">
                  <v:stroke miterlimit="83231f" joinstyle="miter"/>
                  <v:path arrowok="t" textboxrect="0,0,55592,55659"/>
                </v:shape>
                <v:shape id="Shape 78" o:spid="_x0000_s1031" style="position:absolute;top:10108;width:555;height:556;visibility:visible;mso-wrap-style:square;v-text-anchor:top" coordsize="55592,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tcFwQAAANsAAAAPAAAAZHJzL2Rvd25yZXYueG1sRE9La8JA&#10;EL4L/Q/LFHrTjT3YEl1FhIqH0uID9ThkxySanQ3Z1aT+eudQ8PjxvSezzlXqRk0oPRsYDhJQxJm3&#10;JecGdtuv/ieoEJEtVp7JwB8FmE1fehNMrW95TbdNzJWEcEjRQBFjnWodsoIchoGviYU7+cZhFNjk&#10;2jbYSrir9HuSjLTDkqWhwJoWBWWXzdVJ73F5/m2/nf5Z3/cHtzzG0a61xry9dvMxqEhdfIr/3Str&#10;4EPGyhf5AXr6AAAA//8DAFBLAQItABQABgAIAAAAIQDb4fbL7gAAAIUBAAATAAAAAAAAAAAAAAAA&#10;AAAAAABbQ29udGVudF9UeXBlc10ueG1sUEsBAi0AFAAGAAgAAAAhAFr0LFu/AAAAFQEAAAsAAAAA&#10;AAAAAAAAAAAAHwEAAF9yZWxzLy5yZWxzUEsBAi0AFAAGAAgAAAAhAMA61wXBAAAA2wAAAA8AAAAA&#10;AAAAAAAAAAAABwIAAGRycy9kb3ducmV2LnhtbFBLBQYAAAAAAwADALcAAAD1AgAAAAA=&#10;" path="m27763,c43142,,55592,12450,55592,27830v,15313,-12450,27763,-27829,27763c12450,55593,,43143,,27830,,12450,12450,,27763,xe" fillcolor="#494c4e" stroked="f" strokeweight="0">
                  <v:stroke miterlimit="83231f" joinstyle="miter"/>
                  <v:path arrowok="t" textboxrect="0,0,55592,55593"/>
                </v:shape>
                <v:shape id="Shape 80" o:spid="_x0000_s1032" style="position:absolute;top:12130;width:555;height:556;visibility:visible;mso-wrap-style:square;v-text-anchor:top" coordsize="55592,55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JHSuwAAANsAAAAPAAAAZHJzL2Rvd25yZXYueG1sRE9LCsIw&#10;EN0L3iGM4M6muhCpxlIUQXf+DjA0Yz82k9pErbc3C8Hl4/1XaW8a8aLOVZYVTKMYBHFudcWFgutl&#10;N1mAcB5ZY2OZFHzIQboeDlaYaPvmE73OvhAhhF2CCkrv20RKl5dk0EW2JQ7czXYGfYBdIXWH7xBu&#10;GjmL47k0WHFoKLGlTUn5/fw0Co6H+lE002xrPr2sY8zy0/zplBqP+mwJwlPv/+Kfe68VLML68CX8&#10;ALn+AgAA//8DAFBLAQItABQABgAIAAAAIQDb4fbL7gAAAIUBAAATAAAAAAAAAAAAAAAAAAAAAABb&#10;Q29udGVudF9UeXBlc10ueG1sUEsBAi0AFAAGAAgAAAAhAFr0LFu/AAAAFQEAAAsAAAAAAAAAAAAA&#10;AAAAHwEAAF9yZWxzLy5yZWxzUEsBAi0AFAAGAAgAAAAhALvMkdK7AAAA2wAAAA8AAAAAAAAAAAAA&#10;AAAABwIAAGRycy9kb3ducmV2LnhtbFBLBQYAAAAAAwADALcAAADvAgAAAAA=&#10;" path="m27763,c43142,,55592,12450,55592,27763v,15380,-12450,27831,-27829,27831c12450,55594,,43143,,27763,,12450,12450,,27763,xe" fillcolor="#494c4e" stroked="f" strokeweight="0">
                  <v:stroke miterlimit="83231f" joinstyle="miter"/>
                  <v:path arrowok="t" textboxrect="0,0,55592,55594"/>
                </v:shape>
                <v:shape id="Shape 82" o:spid="_x0000_s1033" style="position:absolute;top:14151;width:555;height:556;visibility:visible;mso-wrap-style:square;v-text-anchor:top" coordsize="55592,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5DIwwAAANsAAAAPAAAAZHJzL2Rvd25yZXYueG1sRI9Li8Iw&#10;FIX3wvyHcAfc2XRciHRMRYSRWQyKD0aXl+baVpub0kRb/fVGEFwezuPjTKadqcSVGldaVvAVxSCI&#10;M6tLzhXstj+DMQjnkTVWlknBjRxM04/eBBNtW17TdeNzEUbYJaig8L5OpHRZQQZdZGvi4B1tY9AH&#10;2eRSN9iGcVPJYRyPpMGSA6HAmuYFZefNxQTuYXFatX9GLtf3/71ZHPxo12ql+p/d7BuEp86/w6/2&#10;r1YwHsLzS/gBMn0AAAD//wMAUEsBAi0AFAAGAAgAAAAhANvh9svuAAAAhQEAABMAAAAAAAAAAAAA&#10;AAAAAAAAAFtDb250ZW50X1R5cGVzXS54bWxQSwECLQAUAAYACAAAACEAWvQsW78AAAAVAQAACwAA&#10;AAAAAAAAAAAAAAAfAQAAX3JlbHMvLnJlbHNQSwECLQAUAAYACAAAACEAlAeQyMMAAADbAAAADwAA&#10;AAAAAAAAAAAAAAAHAgAAZHJzL2Rvd25yZXYueG1sUEsFBgAAAAADAAMAtwAAAPcCAAAAAA==&#10;" path="m27763,c43142,,55592,12450,55592,27829v,15313,-12450,27764,-27829,27764c12450,55593,,43142,,27829,,12450,12450,,27763,xe" fillcolor="#494c4e" stroked="f" strokeweight="0">
                  <v:stroke miterlimit="83231f" joinstyle="miter"/>
                  <v:path arrowok="t" textboxrect="0,0,55592,55593"/>
                </v:shape>
                <v:shape id="Shape 84" o:spid="_x0000_s1034" style="position:absolute;top:16173;width:555;height:556;visibility:visible;mso-wrap-style:square;v-text-anchor:top" coordsize="55592,55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5fRvgAAANsAAAAPAAAAZHJzL2Rvd25yZXYueG1sRI/NCsIw&#10;EITvgu8QVvBmU0VEqlGKIujNvwdYmrWtNpvaRK1vbwTB4zAz3zDzZWsq8aTGlZYVDKMYBHFmdcm5&#10;gvNpM5iCcB5ZY2WZFLzJwXLR7cwx0fbFB3oefS4ChF2CCgrv60RKlxVk0EW2Jg7exTYGfZBNLnWD&#10;rwA3lRzF8UQaLDksFFjTqqDsdnwYBfvd9Z5Xw3Rt3q28xphmh8nDKdXvtekMhKfW/8O/9lYrmI7h&#10;+yX8ALn4AAAA//8DAFBLAQItABQABgAIAAAAIQDb4fbL7gAAAIUBAAATAAAAAAAAAAAAAAAAAAAA&#10;AABbQ29udGVudF9UeXBlc10ueG1sUEsBAi0AFAAGAAgAAAAhAFr0LFu/AAAAFQEAAAsAAAAAAAAA&#10;AAAAAAAAHwEAAF9yZWxzLy5yZWxzUEsBAi0AFAAGAAgAAAAhAMT3l9G+AAAA2wAAAA8AAAAAAAAA&#10;AAAAAAAABwIAAGRycy9kb3ducmV2LnhtbFBLBQYAAAAAAwADALcAAADyAgAAAAA=&#10;" path="m27763,c43142,,55592,12450,55592,27763v,15380,-12450,27831,-27829,27831c12450,55594,,43143,,27763,,12450,12450,,27763,xe" fillcolor="#494c4e" stroked="f" strokeweight="0">
                  <v:stroke miterlimit="83231f" joinstyle="miter"/>
                  <v:path arrowok="t" textboxrect="0,0,55592,55594"/>
                </v:shape>
                <w10:wrap type="square"/>
              </v:group>
            </w:pict>
          </mc:Fallback>
        </mc:AlternateContent>
      </w:r>
      <w:proofErr w:type="spellStart"/>
      <w:r w:rsidRPr="00190098">
        <w:rPr>
          <w:rFonts w:ascii="Arial" w:eastAsia="Century Gothic" w:hAnsi="Arial" w:cs="Arial"/>
          <w:b/>
          <w:color w:val="4A4A4A"/>
          <w:sz w:val="22"/>
        </w:rPr>
        <w:t>SKILLS</w:t>
      </w:r>
      <w:r w:rsidRPr="00190098">
        <w:rPr>
          <w:rFonts w:ascii="Arial" w:hAnsi="Arial" w:cs="Arial"/>
          <w:sz w:val="22"/>
        </w:rPr>
        <w:t>Manufacturing</w:t>
      </w:r>
      <w:proofErr w:type="spellEnd"/>
      <w:r w:rsidRPr="00190098">
        <w:rPr>
          <w:rFonts w:ascii="Arial" w:hAnsi="Arial" w:cs="Arial"/>
          <w:sz w:val="22"/>
        </w:rPr>
        <w:t xml:space="preserve"> </w:t>
      </w:r>
      <w:proofErr w:type="spellStart"/>
      <w:r w:rsidRPr="00190098">
        <w:rPr>
          <w:rFonts w:ascii="Arial" w:hAnsi="Arial" w:cs="Arial"/>
          <w:sz w:val="22"/>
        </w:rPr>
        <w:t>experienceProcedure</w:t>
      </w:r>
      <w:proofErr w:type="spellEnd"/>
      <w:r w:rsidRPr="00190098">
        <w:rPr>
          <w:rFonts w:ascii="Arial" w:hAnsi="Arial" w:cs="Arial"/>
          <w:sz w:val="22"/>
        </w:rPr>
        <w:t xml:space="preserve"> implementation</w:t>
      </w:r>
    </w:p>
    <w:p w14:paraId="32ABB1F2" w14:textId="77777777" w:rsidR="00F929DD" w:rsidRPr="00190098" w:rsidRDefault="00F929DD">
      <w:pPr>
        <w:ind w:left="2885"/>
        <w:rPr>
          <w:rFonts w:ascii="Arial" w:hAnsi="Arial" w:cs="Arial"/>
          <w:sz w:val="22"/>
        </w:rPr>
      </w:pPr>
      <w:r w:rsidRPr="00190098">
        <w:rPr>
          <w:rFonts w:ascii="Arial" w:hAnsi="Arial" w:cs="Arial"/>
          <w:sz w:val="22"/>
        </w:rPr>
        <w:t xml:space="preserve">Process </w:t>
      </w:r>
      <w:proofErr w:type="spellStart"/>
      <w:r w:rsidRPr="00190098">
        <w:rPr>
          <w:rFonts w:ascii="Arial" w:hAnsi="Arial" w:cs="Arial"/>
          <w:sz w:val="22"/>
        </w:rPr>
        <w:t>understandingSafety</w:t>
      </w:r>
      <w:proofErr w:type="spellEnd"/>
      <w:r w:rsidRPr="00190098">
        <w:rPr>
          <w:rFonts w:ascii="Arial" w:hAnsi="Arial" w:cs="Arial"/>
          <w:sz w:val="22"/>
        </w:rPr>
        <w:t xml:space="preserve"> programme</w:t>
      </w:r>
    </w:p>
    <w:p w14:paraId="7FD650D3" w14:textId="77777777" w:rsidR="00F929DD" w:rsidRPr="00190098" w:rsidRDefault="00F929DD">
      <w:pPr>
        <w:ind w:left="2885"/>
        <w:rPr>
          <w:rFonts w:ascii="Arial" w:hAnsi="Arial" w:cs="Arial"/>
          <w:sz w:val="22"/>
        </w:rPr>
      </w:pPr>
      <w:r w:rsidRPr="00190098">
        <w:rPr>
          <w:rFonts w:ascii="Arial" w:hAnsi="Arial" w:cs="Arial"/>
          <w:sz w:val="22"/>
        </w:rPr>
        <w:t xml:space="preserve">Quality control </w:t>
      </w:r>
      <w:proofErr w:type="spellStart"/>
      <w:r w:rsidRPr="00190098">
        <w:rPr>
          <w:rFonts w:ascii="Arial" w:hAnsi="Arial" w:cs="Arial"/>
          <w:sz w:val="22"/>
        </w:rPr>
        <w:t>testingdevelopment</w:t>
      </w:r>
      <w:proofErr w:type="spellEnd"/>
    </w:p>
    <w:p w14:paraId="5BE7AC88" w14:textId="77777777" w:rsidR="00F929DD" w:rsidRPr="00190098" w:rsidRDefault="00F929DD">
      <w:pPr>
        <w:ind w:left="2885"/>
        <w:rPr>
          <w:rFonts w:ascii="Arial" w:hAnsi="Arial" w:cs="Arial"/>
          <w:sz w:val="22"/>
        </w:rPr>
      </w:pPr>
      <w:r w:rsidRPr="00190098">
        <w:rPr>
          <w:rFonts w:ascii="Arial" w:hAnsi="Arial" w:cs="Arial"/>
          <w:sz w:val="22"/>
        </w:rPr>
        <w:t xml:space="preserve">Inspection </w:t>
      </w:r>
      <w:proofErr w:type="spellStart"/>
      <w:r w:rsidRPr="00190098">
        <w:rPr>
          <w:rFonts w:ascii="Arial" w:hAnsi="Arial" w:cs="Arial"/>
          <w:sz w:val="22"/>
        </w:rPr>
        <w:t>reportsInspiring</w:t>
      </w:r>
      <w:proofErr w:type="spellEnd"/>
      <w:r w:rsidRPr="00190098">
        <w:rPr>
          <w:rFonts w:ascii="Arial" w:hAnsi="Arial" w:cs="Arial"/>
          <w:sz w:val="22"/>
        </w:rPr>
        <w:t xml:space="preserve"> leadership</w:t>
      </w:r>
    </w:p>
    <w:p w14:paraId="61D2BD3D" w14:textId="77777777" w:rsidR="00F929DD" w:rsidRPr="00190098" w:rsidRDefault="00F929DD">
      <w:pPr>
        <w:ind w:left="2885"/>
        <w:rPr>
          <w:rFonts w:ascii="Arial" w:hAnsi="Arial" w:cs="Arial"/>
          <w:sz w:val="22"/>
        </w:rPr>
      </w:pPr>
      <w:r w:rsidRPr="00190098">
        <w:rPr>
          <w:rFonts w:ascii="Arial" w:hAnsi="Arial" w:cs="Arial"/>
          <w:sz w:val="22"/>
        </w:rPr>
        <w:t xml:space="preserve">Root cause </w:t>
      </w:r>
      <w:proofErr w:type="spellStart"/>
      <w:r w:rsidRPr="00190098">
        <w:rPr>
          <w:rFonts w:ascii="Arial" w:hAnsi="Arial" w:cs="Arial"/>
          <w:sz w:val="22"/>
        </w:rPr>
        <w:t>analysisData</w:t>
      </w:r>
      <w:proofErr w:type="spellEnd"/>
      <w:r w:rsidRPr="00190098">
        <w:rPr>
          <w:rFonts w:ascii="Arial" w:hAnsi="Arial" w:cs="Arial"/>
          <w:sz w:val="22"/>
        </w:rPr>
        <w:t xml:space="preserve"> collection and analysis</w:t>
      </w:r>
    </w:p>
    <w:p w14:paraId="6CB2B336" w14:textId="77777777" w:rsidR="00F929DD" w:rsidRPr="00190098" w:rsidRDefault="00F929DD">
      <w:pPr>
        <w:ind w:left="2885"/>
        <w:rPr>
          <w:rFonts w:ascii="Arial" w:hAnsi="Arial" w:cs="Arial"/>
          <w:sz w:val="22"/>
        </w:rPr>
      </w:pPr>
      <w:r w:rsidRPr="00190098">
        <w:rPr>
          <w:rFonts w:ascii="Arial" w:hAnsi="Arial" w:cs="Arial"/>
          <w:sz w:val="22"/>
        </w:rPr>
        <w:t xml:space="preserve">Sample </w:t>
      </w:r>
      <w:proofErr w:type="spellStart"/>
      <w:r w:rsidRPr="00190098">
        <w:rPr>
          <w:rFonts w:ascii="Arial" w:hAnsi="Arial" w:cs="Arial"/>
          <w:sz w:val="22"/>
        </w:rPr>
        <w:t>auditingProcesses</w:t>
      </w:r>
      <w:proofErr w:type="spellEnd"/>
      <w:r w:rsidRPr="00190098">
        <w:rPr>
          <w:rFonts w:ascii="Arial" w:hAnsi="Arial" w:cs="Arial"/>
          <w:sz w:val="22"/>
        </w:rPr>
        <w:t xml:space="preserve"> and procedures</w:t>
      </w:r>
    </w:p>
    <w:p w14:paraId="1E920798" w14:textId="77777777" w:rsidR="00F929DD" w:rsidRPr="00190098" w:rsidRDefault="00F929DD">
      <w:pPr>
        <w:ind w:left="2885"/>
        <w:rPr>
          <w:rFonts w:ascii="Arial" w:hAnsi="Arial" w:cs="Arial"/>
          <w:sz w:val="22"/>
        </w:rPr>
      </w:pPr>
      <w:r w:rsidRPr="00190098">
        <w:rPr>
          <w:rFonts w:ascii="Arial" w:hAnsi="Arial" w:cs="Arial"/>
          <w:sz w:val="22"/>
        </w:rPr>
        <w:t xml:space="preserve">Documentation </w:t>
      </w:r>
      <w:proofErr w:type="spellStart"/>
      <w:r w:rsidRPr="00190098">
        <w:rPr>
          <w:rFonts w:ascii="Arial" w:hAnsi="Arial" w:cs="Arial"/>
          <w:sz w:val="22"/>
        </w:rPr>
        <w:t>requirementsTeam</w:t>
      </w:r>
      <w:proofErr w:type="spellEnd"/>
      <w:r w:rsidRPr="00190098">
        <w:rPr>
          <w:rFonts w:ascii="Arial" w:hAnsi="Arial" w:cs="Arial"/>
          <w:sz w:val="22"/>
        </w:rPr>
        <w:t xml:space="preserve"> supervision</w:t>
      </w:r>
    </w:p>
    <w:p w14:paraId="633A1820" w14:textId="77777777" w:rsidR="00F929DD" w:rsidRPr="00190098" w:rsidRDefault="00F929DD">
      <w:pPr>
        <w:ind w:left="2885"/>
        <w:rPr>
          <w:rFonts w:ascii="Arial" w:hAnsi="Arial" w:cs="Arial"/>
          <w:sz w:val="22"/>
        </w:rPr>
      </w:pPr>
      <w:r w:rsidRPr="00190098">
        <w:rPr>
          <w:rFonts w:ascii="Arial" w:hAnsi="Arial" w:cs="Arial"/>
          <w:sz w:val="22"/>
        </w:rPr>
        <w:t xml:space="preserve">Tool use and </w:t>
      </w:r>
      <w:proofErr w:type="spellStart"/>
      <w:r w:rsidRPr="00190098">
        <w:rPr>
          <w:rFonts w:ascii="Arial" w:hAnsi="Arial" w:cs="Arial"/>
          <w:sz w:val="22"/>
        </w:rPr>
        <w:t>calibrationMotivational</w:t>
      </w:r>
      <w:proofErr w:type="spellEnd"/>
      <w:r w:rsidRPr="00190098">
        <w:rPr>
          <w:rFonts w:ascii="Arial" w:hAnsi="Arial" w:cs="Arial"/>
          <w:sz w:val="22"/>
        </w:rPr>
        <w:t xml:space="preserve"> communication</w:t>
      </w:r>
    </w:p>
    <w:p w14:paraId="46BC6F86" w14:textId="77777777" w:rsidR="00F929DD" w:rsidRPr="00190098" w:rsidRDefault="00F929DD">
      <w:pPr>
        <w:spacing w:after="543"/>
        <w:ind w:left="6944"/>
        <w:rPr>
          <w:rFonts w:ascii="Arial" w:hAnsi="Arial" w:cs="Arial"/>
          <w:sz w:val="22"/>
        </w:rPr>
      </w:pPr>
      <w:r w:rsidRPr="00190098">
        <w:rPr>
          <w:rFonts w:ascii="Arial" w:hAnsi="Arial" w:cs="Arial"/>
          <w:sz w:val="22"/>
        </w:rPr>
        <w:t>Customer service</w:t>
      </w:r>
    </w:p>
    <w:p w14:paraId="460F30BC" w14:textId="77777777" w:rsidR="00F929DD" w:rsidRPr="00190098" w:rsidRDefault="00F929DD">
      <w:pPr>
        <w:tabs>
          <w:tab w:val="center" w:pos="5423"/>
          <w:tab w:val="right" w:pos="10692"/>
        </w:tabs>
        <w:rPr>
          <w:rFonts w:ascii="Arial" w:hAnsi="Arial" w:cs="Arial"/>
          <w:sz w:val="22"/>
        </w:rPr>
      </w:pPr>
      <w:r w:rsidRPr="00190098">
        <w:rPr>
          <w:rFonts w:ascii="Arial" w:eastAsia="Century Gothic" w:hAnsi="Arial" w:cs="Arial"/>
          <w:b/>
          <w:color w:val="4A4A4A"/>
          <w:sz w:val="22"/>
        </w:rPr>
        <w:t>WORK HISTORY</w:t>
      </w:r>
      <w:r w:rsidRPr="00190098">
        <w:rPr>
          <w:rFonts w:ascii="Arial" w:eastAsia="Century Gothic" w:hAnsi="Arial" w:cs="Arial"/>
          <w:b/>
          <w:color w:val="4A4A4A"/>
          <w:sz w:val="22"/>
        </w:rPr>
        <w:tab/>
      </w:r>
      <w:r w:rsidRPr="00190098">
        <w:rPr>
          <w:rFonts w:ascii="Arial" w:eastAsia="Century Gothic" w:hAnsi="Arial" w:cs="Arial"/>
          <w:b/>
          <w:sz w:val="22"/>
        </w:rPr>
        <w:t>Quality Controller</w:t>
      </w:r>
      <w:r w:rsidRPr="00190098">
        <w:rPr>
          <w:rFonts w:ascii="Arial" w:hAnsi="Arial" w:cs="Arial"/>
          <w:sz w:val="22"/>
        </w:rPr>
        <w:t xml:space="preserve"> | Standex Electronics - Tonbridge,</w:t>
      </w:r>
      <w:r w:rsidRPr="00190098">
        <w:rPr>
          <w:rFonts w:ascii="Arial" w:hAnsi="Arial" w:cs="Arial"/>
          <w:sz w:val="22"/>
        </w:rPr>
        <w:tab/>
        <w:t>09/2018 - CURRENT</w:t>
      </w:r>
    </w:p>
    <w:p w14:paraId="4FCD79F5" w14:textId="77777777" w:rsidR="00F929DD" w:rsidRPr="00190098" w:rsidRDefault="00F929DD">
      <w:pPr>
        <w:spacing w:after="122"/>
        <w:ind w:left="2584"/>
        <w:rPr>
          <w:rFonts w:ascii="Arial" w:hAnsi="Arial" w:cs="Arial"/>
          <w:sz w:val="22"/>
        </w:rPr>
      </w:pPr>
      <w:r w:rsidRPr="00190098">
        <w:rPr>
          <w:rFonts w:ascii="Arial" w:hAnsi="Arial" w:cs="Arial"/>
          <w:sz w:val="22"/>
        </w:rPr>
        <w:t>Kent</w:t>
      </w:r>
    </w:p>
    <w:p w14:paraId="18CC87CB" w14:textId="77777777" w:rsidR="00F929DD" w:rsidRPr="00190098" w:rsidRDefault="00F929DD">
      <w:pPr>
        <w:ind w:left="2885"/>
        <w:rPr>
          <w:rFonts w:ascii="Arial" w:hAnsi="Arial" w:cs="Arial"/>
          <w:sz w:val="22"/>
        </w:rPr>
      </w:pPr>
      <w:r w:rsidRPr="00190098">
        <w:rPr>
          <w:rFonts w:ascii="Arial" w:eastAsia="Calibri" w:hAnsi="Arial" w:cs="Arial"/>
          <w:noProof/>
          <w:color w:val="000000"/>
          <w:sz w:val="22"/>
        </w:rPr>
        <mc:AlternateContent>
          <mc:Choice Requires="wpg">
            <w:drawing>
              <wp:anchor distT="0" distB="0" distL="114300" distR="114300" simplePos="0" relativeHeight="251658240" behindDoc="0" locked="0" layoutInCell="1" allowOverlap="1" wp14:anchorId="471AF182" wp14:editId="6FAFE5CF">
                <wp:simplePos x="0" y="0"/>
                <wp:positionH relativeFrom="column">
                  <wp:posOffset>1825331</wp:posOffset>
                </wp:positionH>
                <wp:positionV relativeFrom="paragraph">
                  <wp:posOffset>31290</wp:posOffset>
                </wp:positionV>
                <wp:extent cx="55593" cy="864249"/>
                <wp:effectExtent l="0" t="0" r="0" b="0"/>
                <wp:wrapSquare wrapText="bothSides"/>
                <wp:docPr id="1566" name="Group 1566"/>
                <wp:cNvGraphicFramePr/>
                <a:graphic xmlns:a="http://schemas.openxmlformats.org/drawingml/2006/main">
                  <a:graphicData uri="http://schemas.microsoft.com/office/word/2010/wordprocessingGroup">
                    <wpg:wgp>
                      <wpg:cNvGrpSpPr/>
                      <wpg:grpSpPr>
                        <a:xfrm>
                          <a:off x="0" y="0"/>
                          <a:ext cx="55593" cy="864249"/>
                          <a:chOff x="0" y="0"/>
                          <a:chExt cx="55593" cy="864249"/>
                        </a:xfrm>
                      </wpg:grpSpPr>
                      <wps:wsp>
                        <wps:cNvPr id="97" name="Shape 97"/>
                        <wps:cNvSpPr/>
                        <wps:spPr>
                          <a:xfrm>
                            <a:off x="0" y="0"/>
                            <a:ext cx="55593" cy="55593"/>
                          </a:xfrm>
                          <a:custGeom>
                            <a:avLst/>
                            <a:gdLst/>
                            <a:ahLst/>
                            <a:cxnLst/>
                            <a:rect l="0" t="0" r="0" b="0"/>
                            <a:pathLst>
                              <a:path w="55593" h="55593">
                                <a:moveTo>
                                  <a:pt x="27830" y="0"/>
                                </a:moveTo>
                                <a:cubicBezTo>
                                  <a:pt x="43143" y="0"/>
                                  <a:pt x="55593" y="12450"/>
                                  <a:pt x="55593" y="27763"/>
                                </a:cubicBezTo>
                                <a:cubicBezTo>
                                  <a:pt x="55593" y="43143"/>
                                  <a:pt x="43143" y="55593"/>
                                  <a:pt x="27830" y="55593"/>
                                </a:cubicBezTo>
                                <a:cubicBezTo>
                                  <a:pt x="12450" y="55593"/>
                                  <a:pt x="0" y="43143"/>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99" name="Shape 99"/>
                        <wps:cNvSpPr/>
                        <wps:spPr>
                          <a:xfrm>
                            <a:off x="0" y="404328"/>
                            <a:ext cx="55593" cy="55593"/>
                          </a:xfrm>
                          <a:custGeom>
                            <a:avLst/>
                            <a:gdLst/>
                            <a:ahLst/>
                            <a:cxnLst/>
                            <a:rect l="0" t="0" r="0" b="0"/>
                            <a:pathLst>
                              <a:path w="55593" h="55593">
                                <a:moveTo>
                                  <a:pt x="27830" y="0"/>
                                </a:moveTo>
                                <a:cubicBezTo>
                                  <a:pt x="43143" y="0"/>
                                  <a:pt x="55593" y="12450"/>
                                  <a:pt x="55593" y="27763"/>
                                </a:cubicBezTo>
                                <a:cubicBezTo>
                                  <a:pt x="55593" y="43142"/>
                                  <a:pt x="43143" y="55593"/>
                                  <a:pt x="27830" y="55593"/>
                                </a:cubicBezTo>
                                <a:cubicBezTo>
                                  <a:pt x="12450" y="55593"/>
                                  <a:pt x="0" y="43142"/>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101" name="Shape 101"/>
                        <wps:cNvSpPr/>
                        <wps:spPr>
                          <a:xfrm>
                            <a:off x="0" y="606459"/>
                            <a:ext cx="55593" cy="55592"/>
                          </a:xfrm>
                          <a:custGeom>
                            <a:avLst/>
                            <a:gdLst/>
                            <a:ahLst/>
                            <a:cxnLst/>
                            <a:rect l="0" t="0" r="0" b="0"/>
                            <a:pathLst>
                              <a:path w="55593" h="55592">
                                <a:moveTo>
                                  <a:pt x="27830" y="0"/>
                                </a:moveTo>
                                <a:cubicBezTo>
                                  <a:pt x="43143" y="0"/>
                                  <a:pt x="55593" y="12450"/>
                                  <a:pt x="55593" y="27829"/>
                                </a:cubicBezTo>
                                <a:cubicBezTo>
                                  <a:pt x="55593" y="43142"/>
                                  <a:pt x="43143" y="55592"/>
                                  <a:pt x="27830" y="55592"/>
                                </a:cubicBezTo>
                                <a:cubicBezTo>
                                  <a:pt x="12450" y="55592"/>
                                  <a:pt x="0" y="43142"/>
                                  <a:pt x="0" y="27829"/>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103" name="Shape 103"/>
                        <wps:cNvSpPr/>
                        <wps:spPr>
                          <a:xfrm>
                            <a:off x="0" y="808656"/>
                            <a:ext cx="55593" cy="55593"/>
                          </a:xfrm>
                          <a:custGeom>
                            <a:avLst/>
                            <a:gdLst/>
                            <a:ahLst/>
                            <a:cxnLst/>
                            <a:rect l="0" t="0" r="0" b="0"/>
                            <a:pathLst>
                              <a:path w="55593" h="55593">
                                <a:moveTo>
                                  <a:pt x="27830" y="0"/>
                                </a:moveTo>
                                <a:cubicBezTo>
                                  <a:pt x="43143" y="0"/>
                                  <a:pt x="55593" y="12450"/>
                                  <a:pt x="55593" y="27763"/>
                                </a:cubicBezTo>
                                <a:cubicBezTo>
                                  <a:pt x="55593" y="43142"/>
                                  <a:pt x="43143" y="55593"/>
                                  <a:pt x="27830" y="55593"/>
                                </a:cubicBezTo>
                                <a:cubicBezTo>
                                  <a:pt x="12450" y="55593"/>
                                  <a:pt x="0" y="43142"/>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g:wgp>
                  </a:graphicData>
                </a:graphic>
              </wp:anchor>
            </w:drawing>
          </mc:Choice>
          <mc:Fallback>
            <w:pict>
              <v:group w14:anchorId="79170559" id="Group 1566" o:spid="_x0000_s1026" style="position:absolute;margin-left:143.75pt;margin-top:2.45pt;width:4.4pt;height:68.05pt;z-index:251658240" coordsize="555,86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K1OvAMAABcVAAAOAAAAZHJzL2Uyb0RvYy54bWzsWFtvmzAUfp+0/4B4XyGEXNWk0tqtL9NW&#10;rd0PcBwTkAAj27l0v37Hx2CH0FVJd6k2JQ/Et3P7fPxxzOXVrsi9DRMy4+XM712EvsdKypdZuZr5&#10;3x4+vhv7nlSkXJKcl2zmPzLpX83fvrncVlMW8ZTnSyY8UFLK6baa+alS1TQIJE1ZQeQFr1gJkwkX&#10;BVHQFatgKcgWtBd5EIXhMNhysawEp0xKGL0xk/4c9ScJo+pLkkimvHzmg28KnwKfC/0M5pdkuhKk&#10;SjNau0Fe4EVBshKMWlU3RBFvLbKOqiKjgkueqAvKi4AnSUYZxgDR9MKDaG4FX1cYy2q6XVUWJoD2&#10;AKcXq6WfN7eiuq/uBCCxrVaABfZ0LLtEFPofvPR2CNmjhYztlEdhcDAYTPq+R2FmPIyjeGIQpSnA&#10;3hGi6YfnxILGZNByZFtBakgXvfy16O9TUjEEVU4h+jvhZcuZPxn5XkkKyFCc96CPgOAaC4+cSkDq&#10;BdgYmECjjZFM6VqqW8YRYrL5JJXJxWXTImnToruyaQrI6GdzuSJKy2kfddPb2j1Km5aeK/iGPXBc&#10;pfQ+RaNxH85Hs8HgpltB14uMvmff99fH/V4M+96sB2Oopk4HGO5F8aA+XodT0Wg07Gt4wUpbd7t3&#10;KGdsIkpmyjlh8W0ccfHYqaOsGbd1XFauUWng6Thhhk+Lych0IHLGW8i5WHC4G0fOJTNw6i1HXG0a&#10;4GqXaHmpMwLsUwJsm+REIW0VmQIazrNCb9woDBtDeQna9AE0eY8t9ZgznTh5+ZUlcHiQGvSAFKvF&#10;dS68DdFkiz9UTvIqJfVove31UnQV9Wj5JMtzq7KHoi2V8SS+jj/UGurFWo4hz1vJ0EjS2htD9kCZ&#10;EHRD+QCKFULLvFRWvoQXFRrZi1Y3F3z5iDSJgAAjacL8G9Q0OaAm5FhtGujrWGqKw7gfjXVYEHqX&#10;hG2yAzIN7Z/5qXvSnmBCA51mDE0NkYH4dfmp5cSZn/TR13nfIpMzP2GBfVLh+HTp1At7bYLSA0A0&#10;JzLUMBzGg7p8/AlDYV6/PkNFmE2uPjKHvfuWdiueqmtc8dJ62Ts66ZQHbgpsRQjV72WoFm+4eLTd&#10;Bvp2JO2ewcEVMVauW0G1LDUMdUpMRqYDkTPeAtXF0hQ2bc/puYKCe4WtgP63CqoXwlVl/3anB05n&#10;qHE4Hg6G5xrKXPn/3B2vRQ6OJg39YQV7yLh26ig+dCRh5Y5kqFPurWeGMhewf/2Ohx+j4OsbxlF/&#10;KdSf9/b70N7/njn/AQAA//8DAFBLAwQUAAYACAAAACEA+Naav+EAAAAJAQAADwAAAGRycy9kb3du&#10;cmV2LnhtbEyPTUvDQBCG74L/YRnBm90k/bCN2ZRS1FMp2AribZudJqHZ2ZDdJum/dzzpcXgf3veZ&#10;bD3aRvTY+dqRgngSgUAqnKmpVPB5fHtagvBBk9GNI1RwQw/r/P4u06lxA31gfwil4BLyqVZQhdCm&#10;UvqiQqv9xLVInJ1dZ3Xgsyul6fTA5baRSRQtpNU18UKlW9xWWFwOV6vgfdDDZhq/9rvLeXv7Ps73&#10;X7sYlXp8GDcvIAKO4Q+GX31Wh5ydTu5KxotGQbJ8njOqYLYCwXmyWkxBnBicxRHIPJP/P8h/AAAA&#10;//8DAFBLAQItABQABgAIAAAAIQC2gziS/gAAAOEBAAATAAAAAAAAAAAAAAAAAAAAAABbQ29udGVu&#10;dF9UeXBlc10ueG1sUEsBAi0AFAAGAAgAAAAhADj9If/WAAAAlAEAAAsAAAAAAAAAAAAAAAAALwEA&#10;AF9yZWxzLy5yZWxzUEsBAi0AFAAGAAgAAAAhANbMrU68AwAAFxUAAA4AAAAAAAAAAAAAAAAALgIA&#10;AGRycy9lMm9Eb2MueG1sUEsBAi0AFAAGAAgAAAAhAPjWmr/hAAAACQEAAA8AAAAAAAAAAAAAAAAA&#10;FgYAAGRycy9kb3ducmV2LnhtbFBLBQYAAAAABAAEAPMAAAAkBwAAAAA=&#10;">
                <v:shape id="Shape 97" o:spid="_x0000_s1027" style="position:absolute;width:555;height:555;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QggxQAAANsAAAAPAAAAZHJzL2Rvd25yZXYueG1sRI9La8Mw&#10;EITvhfwHsYVeSiKnhyZxI5tQaOkDAnlccttYW1nUWglLddx/XxUKPQ4z8w2zrkfXiYH6aD0rmM8K&#10;EMSN15aNguPhaboEEROyxs4zKfimCHU1uVpjqf2FdzTskxEZwrFEBW1KoZQyNi05jDMfiLP34XuH&#10;KcveSN3jJcNdJ++K4l46tJwXWgz02FLzuf9yCt6a89bQ8zCEwpwWdv4e7G18Vermetw8gEg0pv/w&#10;X/tFK1gt4PdL/gGy+gEAAP//AwBQSwECLQAUAAYACAAAACEA2+H2y+4AAACFAQAAEwAAAAAAAAAA&#10;AAAAAAAAAAAAW0NvbnRlbnRfVHlwZXNdLnhtbFBLAQItABQABgAIAAAAIQBa9CxbvwAAABUBAAAL&#10;AAAAAAAAAAAAAAAAAB8BAABfcmVscy8ucmVsc1BLAQItABQABgAIAAAAIQAm8QggxQAAANsAAAAP&#10;AAAAAAAAAAAAAAAAAAcCAABkcnMvZG93bnJldi54bWxQSwUGAAAAAAMAAwC3AAAA+QIAAAAA&#10;" path="m27830,c43143,,55593,12450,55593,27763v,15380,-12450,27830,-27763,27830c12450,55593,,43143,,27763,,12450,12450,,27830,xe" fillcolor="#494c4e" stroked="f" strokeweight="0">
                  <v:stroke miterlimit="83231f" joinstyle="miter"/>
                  <v:path arrowok="t" textboxrect="0,0,55593,55593"/>
                </v:shape>
                <v:shape id="Shape 99" o:spid="_x0000_s1028" style="position:absolute;top:4043;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jnJxQAAANsAAAAPAAAAZHJzL2Rvd25yZXYueG1sRI/NawIx&#10;FMTvBf+H8IReimbtodXVKCK09AMEPy7enptnNrh5CZt03f73TaHQ4zAzv2EWq941oqM2Ws8KJuMC&#10;BHHltWWj4Hh4GU1BxISssfFMCr4pwmo5uFtgqf2Nd9TtkxEZwrFEBXVKoZQyVjU5jGMfiLN38a3D&#10;lGVrpG7xluGukY9F8SQdWs4LNQba1FRd919OwUd13hp67bpQmNOznXwG+xDflbof9us5iER9+g//&#10;td+0gtkMfr/kHyCXPwAAAP//AwBQSwECLQAUAAYACAAAACEA2+H2y+4AAACFAQAAEwAAAAAAAAAA&#10;AAAAAAAAAAAAW0NvbnRlbnRfVHlwZXNdLnhtbFBLAQItABQABgAIAAAAIQBa9CxbvwAAABUBAAAL&#10;AAAAAAAAAAAAAAAAAB8BAABfcmVscy8ucmVsc1BLAQItABQABgAIAAAAIQA4IjnJxQAAANsAAAAP&#10;AAAAAAAAAAAAAAAAAAcCAABkcnMvZG93bnJldi54bWxQSwUGAAAAAAMAAwC3AAAA+QIAAAAA&#10;" path="m27830,c43143,,55593,12450,55593,27763v,15379,-12450,27830,-27763,27830c12450,55593,,43142,,27763,,12450,12450,,27830,xe" fillcolor="#494c4e" stroked="f" strokeweight="0">
                  <v:stroke miterlimit="83231f" joinstyle="miter"/>
                  <v:path arrowok="t" textboxrect="0,0,55593,55593"/>
                </v:shape>
                <v:shape id="Shape 101" o:spid="_x0000_s1029" style="position:absolute;top:6064;width:555;height:556;visibility:visible;mso-wrap-style:square;v-text-anchor:top" coordsize="55593,55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POCwAAAANwAAAAPAAAAZHJzL2Rvd25yZXYueG1sRE/dasIw&#10;FL4XfIdwBrsRTStMpDOKOATZ3awPcGjOmrDmJDRZW9/eDAbenY/v9+wOk+vEQH20nhWUqwIEceO1&#10;5VbBrT4vtyBiQtbYeSYFd4pw2M9nO6y0H/mLhmtqRQ7hWKECk1KopIyNIYdx5QNx5r597zBl2LdS&#10;9zjmcNfJdVFspEPLucFgoJOh5uf66xR8HM3noq2b0Q51KLtg3dtUrpV6fZmO7yASTekp/ndfdJ5f&#10;lPD3TL5A7h8AAAD//wMAUEsBAi0AFAAGAAgAAAAhANvh9svuAAAAhQEAABMAAAAAAAAAAAAAAAAA&#10;AAAAAFtDb250ZW50X1R5cGVzXS54bWxQSwECLQAUAAYACAAAACEAWvQsW78AAAAVAQAACwAAAAAA&#10;AAAAAAAAAAAfAQAAX3JlbHMvLnJlbHNQSwECLQAUAAYACAAAACEAONTzgsAAAADcAAAADwAAAAAA&#10;AAAAAAAAAAAHAgAAZHJzL2Rvd25yZXYueG1sUEsFBgAAAAADAAMAtwAAAPQCAAAAAA==&#10;" path="m27830,c43143,,55593,12450,55593,27829v,15313,-12450,27763,-27763,27763c12450,55592,,43142,,27829,,12450,12450,,27830,xe" fillcolor="#494c4e" stroked="f" strokeweight="0">
                  <v:stroke miterlimit="83231f" joinstyle="miter"/>
                  <v:path arrowok="t" textboxrect="0,0,55593,55592"/>
                </v:shape>
                <v:shape id="Shape 103" o:spid="_x0000_s1030" style="position:absolute;top:8086;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36JpwwAAANwAAAAPAAAAZHJzL2Rvd25yZXYueG1sRE9NSwMx&#10;EL0X+h/CFLyITarQytq0iNBSLQi2XryNmzEb3EzCJt2u/94IQm/zeJ+zXA++FT11yQXWMJsqEMR1&#10;MI6thvfj5uYeRMrIBtvApOGHEqxX49ESKxPO/Eb9IVtRQjhVqKHJOVZSprohj2kaInHhvkLnMRfY&#10;WWk6PJdw38pbpebSo+PS0GCkp4bq78PJa3ipP18tbfs+KvuxcLN9dNfpWeuryfD4ACLTkC/if/fO&#10;lPnqDv6eKRfI1S8AAAD//wMAUEsBAi0AFAAGAAgAAAAhANvh9svuAAAAhQEAABMAAAAAAAAAAAAA&#10;AAAAAAAAAFtDb250ZW50X1R5cGVzXS54bWxQSwECLQAUAAYACAAAACEAWvQsW78AAAAVAQAACwAA&#10;AAAAAAAAAAAAAAAfAQAAX3JlbHMvLnJlbHNQSwECLQAUAAYACAAAACEAId+iacMAAADcAAAADwAA&#10;AAAAAAAAAAAAAAAHAgAAZHJzL2Rvd25yZXYueG1sUEsFBgAAAAADAAMAtwAAAPcCAAAAAA==&#10;" path="m27830,c43143,,55593,12450,55593,27763v,15379,-12450,27830,-27763,27830c12450,55593,,43142,,27763,,12450,12450,,27830,xe" fillcolor="#494c4e" stroked="f" strokeweight="0">
                  <v:stroke miterlimit="83231f" joinstyle="miter"/>
                  <v:path arrowok="t" textboxrect="0,0,55593,55593"/>
                </v:shape>
                <w10:wrap type="square"/>
              </v:group>
            </w:pict>
          </mc:Fallback>
        </mc:AlternateContent>
      </w:r>
      <w:r w:rsidRPr="00190098">
        <w:rPr>
          <w:rFonts w:ascii="Arial" w:hAnsi="Arial" w:cs="Arial"/>
          <w:sz w:val="22"/>
        </w:rPr>
        <w:t>Inspected set sample of products for defects, ensuring compliance with design standards.</w:t>
      </w:r>
    </w:p>
    <w:p w14:paraId="79823DC6" w14:textId="77777777" w:rsidR="00F929DD" w:rsidRPr="00190098" w:rsidRDefault="00F929DD">
      <w:pPr>
        <w:ind w:left="2885"/>
        <w:rPr>
          <w:rFonts w:ascii="Arial" w:hAnsi="Arial" w:cs="Arial"/>
          <w:sz w:val="22"/>
        </w:rPr>
      </w:pPr>
      <w:r w:rsidRPr="00190098">
        <w:rPr>
          <w:rFonts w:ascii="Arial" w:hAnsi="Arial" w:cs="Arial"/>
          <w:sz w:val="22"/>
        </w:rPr>
        <w:t>Performed continuous reviews of quality management systems.</w:t>
      </w:r>
    </w:p>
    <w:p w14:paraId="1488DCA1" w14:textId="77777777" w:rsidR="00F929DD" w:rsidRPr="00190098" w:rsidRDefault="00F929DD">
      <w:pPr>
        <w:ind w:left="2885"/>
        <w:rPr>
          <w:rFonts w:ascii="Arial" w:hAnsi="Arial" w:cs="Arial"/>
          <w:sz w:val="22"/>
        </w:rPr>
      </w:pPr>
      <w:r w:rsidRPr="00190098">
        <w:rPr>
          <w:rFonts w:ascii="Arial" w:hAnsi="Arial" w:cs="Arial"/>
          <w:sz w:val="22"/>
        </w:rPr>
        <w:t>Carried out regular critical control checks on production line.</w:t>
      </w:r>
    </w:p>
    <w:p w14:paraId="6184BE2A" w14:textId="77777777" w:rsidR="00F929DD" w:rsidRPr="00190098" w:rsidRDefault="00F929DD">
      <w:pPr>
        <w:ind w:left="2885"/>
        <w:rPr>
          <w:rFonts w:ascii="Arial" w:hAnsi="Arial" w:cs="Arial"/>
          <w:sz w:val="22"/>
        </w:rPr>
      </w:pPr>
      <w:r w:rsidRPr="00190098">
        <w:rPr>
          <w:rFonts w:ascii="Arial" w:hAnsi="Arial" w:cs="Arial"/>
          <w:sz w:val="22"/>
        </w:rPr>
        <w:t>Maximised product sales by improving product quality.</w:t>
      </w:r>
    </w:p>
    <w:p w14:paraId="3C803B82" w14:textId="77777777" w:rsidR="00F929DD" w:rsidRPr="00190098" w:rsidRDefault="00F929DD">
      <w:pPr>
        <w:tabs>
          <w:tab w:val="center" w:pos="5469"/>
          <w:tab w:val="right" w:pos="10692"/>
        </w:tabs>
        <w:spacing w:after="127"/>
        <w:rPr>
          <w:rFonts w:ascii="Arial" w:hAnsi="Arial" w:cs="Arial"/>
          <w:sz w:val="22"/>
        </w:rPr>
      </w:pPr>
      <w:r w:rsidRPr="00190098">
        <w:rPr>
          <w:rFonts w:ascii="Arial" w:eastAsia="Calibri" w:hAnsi="Arial" w:cs="Arial"/>
          <w:color w:val="000000"/>
          <w:sz w:val="22"/>
        </w:rPr>
        <w:tab/>
      </w:r>
      <w:r w:rsidRPr="00190098">
        <w:rPr>
          <w:rFonts w:ascii="Arial" w:eastAsia="Century Gothic" w:hAnsi="Arial" w:cs="Arial"/>
          <w:b/>
          <w:sz w:val="22"/>
        </w:rPr>
        <w:t>Supervisor</w:t>
      </w:r>
      <w:r w:rsidRPr="00190098">
        <w:rPr>
          <w:rFonts w:ascii="Arial" w:hAnsi="Arial" w:cs="Arial"/>
          <w:sz w:val="22"/>
        </w:rPr>
        <w:t xml:space="preserve"> | Alison Hayes Romania - Buzau, Romania</w:t>
      </w:r>
      <w:r w:rsidRPr="00190098">
        <w:rPr>
          <w:rFonts w:ascii="Arial" w:hAnsi="Arial" w:cs="Arial"/>
          <w:sz w:val="22"/>
        </w:rPr>
        <w:tab/>
        <w:t>10/2007 - 11/2017</w:t>
      </w:r>
    </w:p>
    <w:p w14:paraId="1E77B36F" w14:textId="77777777" w:rsidR="00F929DD" w:rsidRPr="00190098" w:rsidRDefault="00F929DD">
      <w:pPr>
        <w:ind w:left="2885"/>
        <w:rPr>
          <w:rFonts w:ascii="Arial" w:hAnsi="Arial" w:cs="Arial"/>
          <w:sz w:val="22"/>
        </w:rPr>
      </w:pPr>
      <w:r w:rsidRPr="00190098">
        <w:rPr>
          <w:rFonts w:ascii="Arial" w:eastAsia="Calibri" w:hAnsi="Arial" w:cs="Arial"/>
          <w:noProof/>
          <w:color w:val="000000"/>
          <w:sz w:val="22"/>
        </w:rPr>
        <w:lastRenderedPageBreak/>
        <mc:AlternateContent>
          <mc:Choice Requires="wpg">
            <w:drawing>
              <wp:anchor distT="0" distB="0" distL="114300" distR="114300" simplePos="0" relativeHeight="251660288" behindDoc="0" locked="0" layoutInCell="1" allowOverlap="1" wp14:anchorId="4A103162" wp14:editId="6A4347C1">
                <wp:simplePos x="0" y="0"/>
                <wp:positionH relativeFrom="column">
                  <wp:posOffset>1825335</wp:posOffset>
                </wp:positionH>
                <wp:positionV relativeFrom="paragraph">
                  <wp:posOffset>31299</wp:posOffset>
                </wp:positionV>
                <wp:extent cx="55593" cy="3492423"/>
                <wp:effectExtent l="0" t="0" r="0" b="0"/>
                <wp:wrapSquare wrapText="bothSides"/>
                <wp:docPr id="1444" name="Group 1444"/>
                <wp:cNvGraphicFramePr/>
                <a:graphic xmlns:a="http://schemas.openxmlformats.org/drawingml/2006/main">
                  <a:graphicData uri="http://schemas.microsoft.com/office/word/2010/wordprocessingGroup">
                    <wpg:wgp>
                      <wpg:cNvGrpSpPr/>
                      <wpg:grpSpPr>
                        <a:xfrm>
                          <a:off x="0" y="0"/>
                          <a:ext cx="55593" cy="3492423"/>
                          <a:chOff x="0" y="0"/>
                          <a:chExt cx="55593" cy="3492423"/>
                        </a:xfrm>
                      </wpg:grpSpPr>
                      <wps:wsp>
                        <wps:cNvPr id="136" name="Shape 136"/>
                        <wps:cNvSpPr/>
                        <wps:spPr>
                          <a:xfrm>
                            <a:off x="0" y="0"/>
                            <a:ext cx="55593" cy="55593"/>
                          </a:xfrm>
                          <a:custGeom>
                            <a:avLst/>
                            <a:gdLst/>
                            <a:ahLst/>
                            <a:cxnLst/>
                            <a:rect l="0" t="0" r="0" b="0"/>
                            <a:pathLst>
                              <a:path w="55593" h="55593">
                                <a:moveTo>
                                  <a:pt x="27830" y="0"/>
                                </a:moveTo>
                                <a:cubicBezTo>
                                  <a:pt x="43143" y="0"/>
                                  <a:pt x="55593" y="12450"/>
                                  <a:pt x="55593" y="27763"/>
                                </a:cubicBezTo>
                                <a:cubicBezTo>
                                  <a:pt x="55593" y="43143"/>
                                  <a:pt x="43143" y="55593"/>
                                  <a:pt x="27830" y="55593"/>
                                </a:cubicBezTo>
                                <a:cubicBezTo>
                                  <a:pt x="12450" y="55593"/>
                                  <a:pt x="0" y="43143"/>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139" name="Shape 139"/>
                        <wps:cNvSpPr/>
                        <wps:spPr>
                          <a:xfrm>
                            <a:off x="0" y="404329"/>
                            <a:ext cx="55593" cy="55593"/>
                          </a:xfrm>
                          <a:custGeom>
                            <a:avLst/>
                            <a:gdLst/>
                            <a:ahLst/>
                            <a:cxnLst/>
                            <a:rect l="0" t="0" r="0" b="0"/>
                            <a:pathLst>
                              <a:path w="55593" h="55593">
                                <a:moveTo>
                                  <a:pt x="27830" y="0"/>
                                </a:moveTo>
                                <a:cubicBezTo>
                                  <a:pt x="43143" y="0"/>
                                  <a:pt x="55593" y="12450"/>
                                  <a:pt x="55593" y="27763"/>
                                </a:cubicBezTo>
                                <a:cubicBezTo>
                                  <a:pt x="55593" y="43143"/>
                                  <a:pt x="43143" y="55593"/>
                                  <a:pt x="27830" y="55593"/>
                                </a:cubicBezTo>
                                <a:cubicBezTo>
                                  <a:pt x="12450" y="55593"/>
                                  <a:pt x="0" y="43143"/>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141" name="Shape 141"/>
                        <wps:cNvSpPr/>
                        <wps:spPr>
                          <a:xfrm>
                            <a:off x="0" y="808658"/>
                            <a:ext cx="55593" cy="55593"/>
                          </a:xfrm>
                          <a:custGeom>
                            <a:avLst/>
                            <a:gdLst/>
                            <a:ahLst/>
                            <a:cxnLst/>
                            <a:rect l="0" t="0" r="0" b="0"/>
                            <a:pathLst>
                              <a:path w="55593" h="55593">
                                <a:moveTo>
                                  <a:pt x="27830" y="0"/>
                                </a:moveTo>
                                <a:cubicBezTo>
                                  <a:pt x="43143" y="0"/>
                                  <a:pt x="55593" y="12450"/>
                                  <a:pt x="55593" y="27763"/>
                                </a:cubicBezTo>
                                <a:cubicBezTo>
                                  <a:pt x="55593" y="43143"/>
                                  <a:pt x="43143" y="55593"/>
                                  <a:pt x="27830" y="55593"/>
                                </a:cubicBezTo>
                                <a:cubicBezTo>
                                  <a:pt x="12450" y="55593"/>
                                  <a:pt x="0" y="43143"/>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144" name="Shape 144"/>
                        <wps:cNvSpPr/>
                        <wps:spPr>
                          <a:xfrm>
                            <a:off x="0" y="1010789"/>
                            <a:ext cx="55593" cy="55593"/>
                          </a:xfrm>
                          <a:custGeom>
                            <a:avLst/>
                            <a:gdLst/>
                            <a:ahLst/>
                            <a:cxnLst/>
                            <a:rect l="0" t="0" r="0" b="0"/>
                            <a:pathLst>
                              <a:path w="55593" h="55593">
                                <a:moveTo>
                                  <a:pt x="27830" y="0"/>
                                </a:moveTo>
                                <a:cubicBezTo>
                                  <a:pt x="43143" y="0"/>
                                  <a:pt x="55593" y="12450"/>
                                  <a:pt x="55593" y="27830"/>
                                </a:cubicBezTo>
                                <a:cubicBezTo>
                                  <a:pt x="55593" y="43143"/>
                                  <a:pt x="43143" y="55593"/>
                                  <a:pt x="27830" y="55593"/>
                                </a:cubicBezTo>
                                <a:cubicBezTo>
                                  <a:pt x="12450" y="55593"/>
                                  <a:pt x="0" y="43143"/>
                                  <a:pt x="0" y="27830"/>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147" name="Shape 147"/>
                        <wps:cNvSpPr/>
                        <wps:spPr>
                          <a:xfrm>
                            <a:off x="0" y="1415118"/>
                            <a:ext cx="55593" cy="55593"/>
                          </a:xfrm>
                          <a:custGeom>
                            <a:avLst/>
                            <a:gdLst/>
                            <a:ahLst/>
                            <a:cxnLst/>
                            <a:rect l="0" t="0" r="0" b="0"/>
                            <a:pathLst>
                              <a:path w="55593" h="55593">
                                <a:moveTo>
                                  <a:pt x="27830" y="0"/>
                                </a:moveTo>
                                <a:cubicBezTo>
                                  <a:pt x="43143" y="0"/>
                                  <a:pt x="55593" y="12450"/>
                                  <a:pt x="55593" y="27830"/>
                                </a:cubicBezTo>
                                <a:cubicBezTo>
                                  <a:pt x="55593" y="43143"/>
                                  <a:pt x="43143" y="55593"/>
                                  <a:pt x="27830" y="55593"/>
                                </a:cubicBezTo>
                                <a:cubicBezTo>
                                  <a:pt x="12450" y="55593"/>
                                  <a:pt x="0" y="43143"/>
                                  <a:pt x="0" y="27830"/>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150" name="Shape 150"/>
                        <wps:cNvSpPr/>
                        <wps:spPr>
                          <a:xfrm>
                            <a:off x="0" y="1819447"/>
                            <a:ext cx="55593" cy="55593"/>
                          </a:xfrm>
                          <a:custGeom>
                            <a:avLst/>
                            <a:gdLst/>
                            <a:ahLst/>
                            <a:cxnLst/>
                            <a:rect l="0" t="0" r="0" b="0"/>
                            <a:pathLst>
                              <a:path w="55593" h="55593">
                                <a:moveTo>
                                  <a:pt x="27830" y="0"/>
                                </a:moveTo>
                                <a:cubicBezTo>
                                  <a:pt x="43143" y="0"/>
                                  <a:pt x="55593" y="12450"/>
                                  <a:pt x="55593" y="27830"/>
                                </a:cubicBezTo>
                                <a:cubicBezTo>
                                  <a:pt x="55593" y="43143"/>
                                  <a:pt x="43143" y="55593"/>
                                  <a:pt x="27830" y="55593"/>
                                </a:cubicBezTo>
                                <a:cubicBezTo>
                                  <a:pt x="12450" y="55593"/>
                                  <a:pt x="0" y="43143"/>
                                  <a:pt x="0" y="27830"/>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153" name="Shape 153"/>
                        <wps:cNvSpPr/>
                        <wps:spPr>
                          <a:xfrm>
                            <a:off x="0" y="2223776"/>
                            <a:ext cx="55593" cy="55659"/>
                          </a:xfrm>
                          <a:custGeom>
                            <a:avLst/>
                            <a:gdLst/>
                            <a:ahLst/>
                            <a:cxnLst/>
                            <a:rect l="0" t="0" r="0" b="0"/>
                            <a:pathLst>
                              <a:path w="55593" h="55659">
                                <a:moveTo>
                                  <a:pt x="27830" y="0"/>
                                </a:moveTo>
                                <a:cubicBezTo>
                                  <a:pt x="43143" y="0"/>
                                  <a:pt x="55593" y="12517"/>
                                  <a:pt x="55593" y="27830"/>
                                </a:cubicBezTo>
                                <a:cubicBezTo>
                                  <a:pt x="55593" y="43143"/>
                                  <a:pt x="43143" y="55659"/>
                                  <a:pt x="27830" y="55659"/>
                                </a:cubicBezTo>
                                <a:cubicBezTo>
                                  <a:pt x="12450" y="55659"/>
                                  <a:pt x="0" y="43143"/>
                                  <a:pt x="0" y="27830"/>
                                </a:cubicBezTo>
                                <a:cubicBezTo>
                                  <a:pt x="0" y="12517"/>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156" name="Shape 156"/>
                        <wps:cNvSpPr/>
                        <wps:spPr>
                          <a:xfrm>
                            <a:off x="0" y="2628172"/>
                            <a:ext cx="55593" cy="55593"/>
                          </a:xfrm>
                          <a:custGeom>
                            <a:avLst/>
                            <a:gdLst/>
                            <a:ahLst/>
                            <a:cxnLst/>
                            <a:rect l="0" t="0" r="0" b="0"/>
                            <a:pathLst>
                              <a:path w="55593" h="55593">
                                <a:moveTo>
                                  <a:pt x="27830" y="0"/>
                                </a:moveTo>
                                <a:cubicBezTo>
                                  <a:pt x="43143" y="0"/>
                                  <a:pt x="55593" y="12450"/>
                                  <a:pt x="55593" y="27763"/>
                                </a:cubicBezTo>
                                <a:cubicBezTo>
                                  <a:pt x="55593" y="43143"/>
                                  <a:pt x="43143" y="55593"/>
                                  <a:pt x="27830" y="55593"/>
                                </a:cubicBezTo>
                                <a:cubicBezTo>
                                  <a:pt x="12450" y="55593"/>
                                  <a:pt x="0" y="43143"/>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159" name="Shape 159"/>
                        <wps:cNvSpPr/>
                        <wps:spPr>
                          <a:xfrm>
                            <a:off x="0" y="3032501"/>
                            <a:ext cx="55593" cy="55593"/>
                          </a:xfrm>
                          <a:custGeom>
                            <a:avLst/>
                            <a:gdLst/>
                            <a:ahLst/>
                            <a:cxnLst/>
                            <a:rect l="0" t="0" r="0" b="0"/>
                            <a:pathLst>
                              <a:path w="55593" h="55593">
                                <a:moveTo>
                                  <a:pt x="27830" y="0"/>
                                </a:moveTo>
                                <a:cubicBezTo>
                                  <a:pt x="43143" y="0"/>
                                  <a:pt x="55593" y="12450"/>
                                  <a:pt x="55593" y="27763"/>
                                </a:cubicBezTo>
                                <a:cubicBezTo>
                                  <a:pt x="55593" y="43142"/>
                                  <a:pt x="43143" y="55593"/>
                                  <a:pt x="27830" y="55593"/>
                                </a:cubicBezTo>
                                <a:cubicBezTo>
                                  <a:pt x="12450" y="55593"/>
                                  <a:pt x="0" y="43142"/>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s:wsp>
                        <wps:cNvPr id="162" name="Shape 162"/>
                        <wps:cNvSpPr/>
                        <wps:spPr>
                          <a:xfrm>
                            <a:off x="0" y="3436830"/>
                            <a:ext cx="55593" cy="55593"/>
                          </a:xfrm>
                          <a:custGeom>
                            <a:avLst/>
                            <a:gdLst/>
                            <a:ahLst/>
                            <a:cxnLst/>
                            <a:rect l="0" t="0" r="0" b="0"/>
                            <a:pathLst>
                              <a:path w="55593" h="55593">
                                <a:moveTo>
                                  <a:pt x="27830" y="0"/>
                                </a:moveTo>
                                <a:cubicBezTo>
                                  <a:pt x="43143" y="0"/>
                                  <a:pt x="55593" y="12450"/>
                                  <a:pt x="55593" y="27763"/>
                                </a:cubicBezTo>
                                <a:cubicBezTo>
                                  <a:pt x="55593" y="43143"/>
                                  <a:pt x="43143" y="55593"/>
                                  <a:pt x="27830" y="55593"/>
                                </a:cubicBezTo>
                                <a:cubicBezTo>
                                  <a:pt x="12450" y="55593"/>
                                  <a:pt x="0" y="43143"/>
                                  <a:pt x="0" y="27763"/>
                                </a:cubicBezTo>
                                <a:cubicBezTo>
                                  <a:pt x="0" y="12450"/>
                                  <a:pt x="12450" y="0"/>
                                  <a:pt x="27830" y="0"/>
                                </a:cubicBezTo>
                                <a:close/>
                              </a:path>
                            </a:pathLst>
                          </a:custGeom>
                          <a:ln w="0" cap="flat">
                            <a:miter lim="127000"/>
                          </a:ln>
                        </wps:spPr>
                        <wps:style>
                          <a:lnRef idx="0">
                            <a:srgbClr val="000000">
                              <a:alpha val="0"/>
                            </a:srgbClr>
                          </a:lnRef>
                          <a:fillRef idx="1">
                            <a:srgbClr val="494C4E"/>
                          </a:fillRef>
                          <a:effectRef idx="0">
                            <a:scrgbClr r="0" g="0" b="0"/>
                          </a:effectRef>
                          <a:fontRef idx="none"/>
                        </wps:style>
                        <wps:bodyPr/>
                      </wps:wsp>
                    </wpg:wgp>
                  </a:graphicData>
                </a:graphic>
              </wp:anchor>
            </w:drawing>
          </mc:Choice>
          <mc:Fallback>
            <w:pict>
              <v:group w14:anchorId="4B5E8FA6" id="Group 1444" o:spid="_x0000_s1026" style="position:absolute;margin-left:143.75pt;margin-top:2.45pt;width:4.4pt;height:275pt;z-index:251660288" coordsize="555,349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GmUyAQAAPAwAAAOAAAAZHJzL2Uyb0RvYy54bWzsW9uO4zYMfS/QfzD8vhNfc8NkFthL56Vo&#10;F93tB2gUOTZgW4blSTL9+lKULcV2Jh1n2+5N85CRJZEiaeqElJjb18cid/asFhkvN65/47kOKynf&#10;ZuVu4/756ZdXS9cRDSm3JOcl27hPTLiv737+6fZQrVnAU55vWe0Ak1KsD9XGTZumWs9mgqasIOKG&#10;V6yEwYTXBWngsd7NtjU5APcinwWeN58deL2tak6ZEND7Tg26d8g/SRhtfk8SwRon37ggW4OfNX4+&#10;yM/Z3S1Z72pSpRltxSBXSFGQrIRFNat3pCHOY52NWBUZrbngSXNDeTHjSZJRhjqANr430Oa+5o8V&#10;6rJbH3aVNhOYdmCnq9nS3/b3dfWx+lCDJQ7VDmyBT1KXY1IX8j9I6RzRZE/aZOzYOBQ64zheha5D&#10;YSSMVkEUhMqkNAW7j6ho+v4i3axbdNYT5VCBcwijv/g8/T+mpGJoVrEG/T/UTrYF3w3nrlOSApwU&#10;JziyA42Cs7SJxFqAta6wjzIVcNRakjV9FM0942hmsv9VNMoft12LpF2LHsuuWYNXX/TnijSSTsoo&#10;m85Bv6e0a8mxgu/ZJ46zGvmqgsUyhD3SvWQQ08ygjw8ZfcP+Op0fhX4E776bD4shm9YloNsPorjd&#10;YsOhYLGYo6vAKn3e/achnVoTraSGjBDavp0gRh899KLVlNhSL03XsVTmGQmhuqfppGhGJjKL9yxn&#10;dMHusR45F0z5lnzl6GTaDXC2cbS8lB4B61MCiJvkpEHoKrIGoDjPCvniFp7XLZSXwE1uQeX32Gqe&#10;ciYdJy//YAlsH4QH2SHq3cPbvHb2RAIu/iFzklcpaXvlrgKR2qnYRj6SPsnyXLP0kbTHMlpFb6P3&#10;LYd2sqRjiPWa0lOUtJVGAT7AJijdwT5IoIlwZV42mr6ELytc5ERb2Xzg2yeESjQIYJIEzf8FnFZD&#10;cFpdAU6RF4UBEoLyYyTW7g626cDfIhTunlP0swgFqD6CfYtQCt5+VISK/AFCQQcAvYRHCLJeGj4t&#10;veU8XkpCi1C4x0YBggJpuf2mxRuGbhS+2BiKS3+jNoaCzELHQN9dDBVFQ4SKrkAoH/L0xdIGUQZP&#10;LkKUTClVvN8Pm/pP31aaN0Unm+apHMymeb2DymfOoKLFEKIW10BU5Me+b6MoC1Evyl0tRFmIOnP7&#10;8AxEydy/d0yujngn5nn+0l9FgHY20cP7k386LJ8ScRjU+7oTvSk6WYiyEDUBouBWqg9ReNU0EaKC&#10;IAjhluoCRM1jTAO/9Gm5FEOeX5jbOpVOjU9kzYxz6Zc5BupdPRk88YPYbyF7mLCptf7lRK+1b3f5&#10;ZvSJY2P6vib9JyWluVLTdB1LhSsjnFTd03TqIGpgIrN4z6hGl2fSY3sW9V2fRcXDYgPogN0zFaLm&#10;wdJfBBcgSkYXalfaCz1bcnD+RsFClC05OFMPBVHFIIq6puQg9MIg9vAq0N7ond9/JsD6nBu99ltA&#10;hTwmlFPMMc0eRoV66EWnRAYlNN04iuoJ0UVRUyq9uihqUDhmFrdRlK2K0iWb82AAUdAxPYoKo3De&#10;HkZYiPovIaqtDf6yENUTwkKUrImUhwe9KssfonATa8yhrB5vJtufAMi6/dNnaJ/+UOHubwAAAP//&#10;AwBQSwMEFAAGAAgAAAAhAKSLKInhAAAACQEAAA8AAABkcnMvZG93bnJldi54bWxMj8FOwzAQRO9I&#10;/IO1SNyok5SUNsSpqgo4VUi0SIibG2+TqPE6it0k/XuWExxnZzTzNl9PthUD9r5xpCCeRSCQSmca&#10;qhR8Hl4fliB80GR06wgVXNHDuri9yXVm3EgfOOxDJbiEfKYV1CF0mZS+rNFqP3MdEnsn11sdWPaV&#10;NL0eudy2MomihbS6IV6odYfbGsvz/mIVvI163Mzjl2F3Pm2v34f0/WsXo1L3d9PmGUTAKfyF4Ref&#10;0aFgpqO7kPGiVZAsn1KOKnhcgWA/WS3mII4K0pQvssjl/w+KHwAAAP//AwBQSwECLQAUAAYACAAA&#10;ACEAtoM4kv4AAADhAQAAEwAAAAAAAAAAAAAAAAAAAAAAW0NvbnRlbnRfVHlwZXNdLnhtbFBLAQIt&#10;ABQABgAIAAAAIQA4/SH/1gAAAJQBAAALAAAAAAAAAAAAAAAAAC8BAABfcmVscy8ucmVsc1BLAQIt&#10;ABQABgAIAAAAIQBtcGmUyAQAAPAwAAAOAAAAAAAAAAAAAAAAAC4CAABkcnMvZTJvRG9jLnhtbFBL&#10;AQItABQABgAIAAAAIQCkiyiJ4QAAAAkBAAAPAAAAAAAAAAAAAAAAACIHAABkcnMvZG93bnJldi54&#10;bWxQSwUGAAAAAAQABADzAAAAMAgAAAAA&#10;">
                <v:shape id="Shape 136" o:spid="_x0000_s1027" style="position:absolute;width:555;height:555;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tMwwAAANwAAAAPAAAAZHJzL2Rvd25yZXYueG1sRE9NawIx&#10;EL0X+h/CCL0UzWrBymqUUqhoC0LVi7dxM2aDm0nYpOv23zeFQm/zeJ+zWPWuER210XpWMB4VIIgr&#10;ry0bBcfD23AGIiZkjY1nUvBNEVbL+7sFltrf+JO6fTIih3AsUUGdUiiljFVNDuPIB+LMXXzrMGXY&#10;GqlbvOVw18hJUUylQ8u5ocZArzVV1/2XU/BenXeG1l0XCnN6tuOPYB/jVqmHQf8yB5GoT//iP/dG&#10;5/lPU/h9Jl8glz8AAAD//wMAUEsBAi0AFAAGAAgAAAAhANvh9svuAAAAhQEAABMAAAAAAAAAAAAA&#10;AAAAAAAAAFtDb250ZW50X1R5cGVzXS54bWxQSwECLQAUAAYACAAAACEAWvQsW78AAAAVAQAACwAA&#10;AAAAAAAAAAAAAAAfAQAAX3JlbHMvLnJlbHNQSwECLQAUAAYACAAAACEA/8TLTMMAAADcAAAADwAA&#10;AAAAAAAAAAAAAAAHAgAAZHJzL2Rvd25yZXYueG1sUEsFBgAAAAADAAMAtwAAAPcCAAAAAA==&#10;" path="m27830,c43143,,55593,12450,55593,27763v,15380,-12450,27830,-27763,27830c12450,55593,,43143,,27763,,12450,12450,,27830,xe" fillcolor="#494c4e" stroked="f" strokeweight="0">
                  <v:stroke miterlimit="83231f" joinstyle="miter"/>
                  <v:path arrowok="t" textboxrect="0,0,55593,55593"/>
                </v:shape>
                <v:shape id="Shape 139" o:spid="_x0000_s1028" style="position:absolute;top:4043;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18+wwAAANwAAAAPAAAAZHJzL2Rvd25yZXYueG1sRE9NawIx&#10;EL0X/A9hBC9Fs1qo7dYoUmipCkK1l96mm2k2uJmETbqu/94UCr3N433OYtW7RnTURutZwXRSgCCu&#10;vLZsFHwcX8YPIGJC1th4JgUXirBaDm4WWGp/5nfqDsmIHMKxRAV1SqGUMlY1OYwTH4gz9+1bhynD&#10;1kjd4jmHu0bOiuJeOrScG2oM9FxTdTr8OAXb6mtv6LXrQmE+53a6C/Y2bpQaDfv1E4hEffoX/7nf&#10;dJ5/9wi/z+QL5PIKAAD//wMAUEsBAi0AFAAGAAgAAAAhANvh9svuAAAAhQEAABMAAAAAAAAAAAAA&#10;AAAAAAAAAFtDb250ZW50X1R5cGVzXS54bWxQSwECLQAUAAYACAAAACEAWvQsW78AAAAVAQAACwAA&#10;AAAAAAAAAAAAAAAfAQAAX3JlbHMvLnJlbHNQSwECLQAUAAYACAAAACEAjltfPsMAAADcAAAADwAA&#10;AAAAAAAAAAAAAAAHAgAAZHJzL2Rvd25yZXYueG1sUEsFBgAAAAADAAMAtwAAAPcCAAAAAA==&#10;" path="m27830,c43143,,55593,12450,55593,27763v,15380,-12450,27830,-27763,27830c12450,55593,,43143,,27763,,12450,12450,,27830,xe" fillcolor="#494c4e" stroked="f" strokeweight="0">
                  <v:stroke miterlimit="83231f" joinstyle="miter"/>
                  <v:path arrowok="t" textboxrect="0,0,55593,55593"/>
                </v:shape>
                <v:shape id="Shape 141" o:spid="_x0000_s1029" style="position:absolute;top:8086;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yBFwwAAANwAAAAPAAAAZHJzL2Rvd25yZXYueG1sRE9NSwMx&#10;EL0L/Q9hCl6Kza4UlbVpKQXFVii09tLbuBmzwc0kbOJ2/femUPA2j/c58+XgWtFTF61nBeW0AEFc&#10;e23ZKDh+vNw9gYgJWWPrmRT8UoTlYnQzx0r7M++pPyQjcgjHChU0KYVKylg35DBOfSDO3JfvHKYM&#10;OyN1h+cc7lp5XxQP0qHl3NBgoHVD9ffhxynY1p87Q699HwpzerTle7CTuFHqdjysnkEkGtK/+Op+&#10;03n+rITLM/kCufgDAAD//wMAUEsBAi0AFAAGAAgAAAAhANvh9svuAAAAhQEAABMAAAAAAAAAAAAA&#10;AAAAAAAAAFtDb250ZW50X1R5cGVzXS54bWxQSwECLQAUAAYACAAAACEAWvQsW78AAAAVAQAACwAA&#10;AAAAAAAAAAAAAAAfAQAAX3JlbHMvLnJlbHNQSwECLQAUAAYACAAAACEAKCsgRcMAAADcAAAADwAA&#10;AAAAAAAAAAAAAAAHAgAAZHJzL2Rvd25yZXYueG1sUEsFBgAAAAADAAMAtwAAAPcCAAAAAA==&#10;" path="m27830,c43143,,55593,12450,55593,27763v,15380,-12450,27830,-27763,27830c12450,55593,,43143,,27763,,12450,12450,,27830,xe" fillcolor="#494c4e" stroked="f" strokeweight="0">
                  <v:stroke miterlimit="83231f" joinstyle="miter"/>
                  <v:path arrowok="t" textboxrect="0,0,55593,55593"/>
                </v:shape>
                <v:shape id="Shape 144" o:spid="_x0000_s1030" style="position:absolute;top:10107;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IPdwwAAANwAAAAPAAAAZHJzL2Rvd25yZXYueG1sRE9LawIx&#10;EL4X+h/CCL0UzSpSZTVKKVT6AMHHxdu4GbPBzSRs0nX775tCobf5+J6zXPeuER210XpWMB4VIIgr&#10;ry0bBcfD63AOIiZkjY1nUvBNEdar+7slltrfeEfdPhmRQziWqKBOKZRSxqomh3HkA3HmLr51mDJs&#10;jdQt3nK4a+SkKJ6kQ8u5ocZALzVV1/2XU/BRnbeGNl0XCnOa2fFnsI/xXamHQf+8AJGoT//iP/eb&#10;zvOnU/h9Jl8gVz8AAAD//wMAUEsBAi0AFAAGAAgAAAAhANvh9svuAAAAhQEAABMAAAAAAAAAAAAA&#10;AAAAAAAAAFtDb250ZW50X1R5cGVzXS54bWxQSwECLQAUAAYACAAAACEAWvQsW78AAAAVAQAACwAA&#10;AAAAAAAAAAAAAAAfAQAAX3JlbHMvLnJlbHNQSwECLQAUAAYACAAAACEAOFyD3cMAAADcAAAADwAA&#10;AAAAAAAAAAAAAAAHAgAAZHJzL2Rvd25yZXYueG1sUEsFBgAAAAADAAMAtwAAAPcCAAAAAA==&#10;" path="m27830,c43143,,55593,12450,55593,27830v,15313,-12450,27763,-27763,27763c12450,55593,,43143,,27830,,12450,12450,,27830,xe" fillcolor="#494c4e" stroked="f" strokeweight="0">
                  <v:stroke miterlimit="83231f" joinstyle="miter"/>
                  <v:path arrowok="t" textboxrect="0,0,55593,55593"/>
                </v:shape>
                <v:shape id="Shape 147" o:spid="_x0000_s1031" style="position:absolute;top:14151;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h2qwwAAANwAAAAPAAAAZHJzL2Rvd25yZXYueG1sRE9NSwMx&#10;EL0X+h/CFLyIza5IK2vTRQRFLRSsvfQ2bqbZ0M0kbOJ2/fdGEHqbx/ucVT26TgzUR+tZQTkvQBA3&#10;Xls2Cvafzzf3IGJC1th5JgU/FKFeTycrrLQ/8wcNu2REDuFYoYI2pVBJGZuWHMa5D8SZO/reYcqw&#10;N1L3eM7hrpO3RbGQDi3nhhYDPbXUnHbfTsF787U19DIMoTCHpS03wV7HN6WuZuPjA4hEY7qI/92v&#10;Os+/W8LfM/kCuf4FAAD//wMAUEsBAi0AFAAGAAgAAAAhANvh9svuAAAAhQEAABMAAAAAAAAAAAAA&#10;AAAAAAAAAFtDb250ZW50X1R5cGVzXS54bWxQSwECLQAUAAYACAAAACEAWvQsW78AAAAVAQAACwAA&#10;AAAAAAAAAAAAAAAfAQAAX3JlbHMvLnJlbHNQSwECLQAUAAYACAAAACEAyI4dqsMAAADcAAAADwAA&#10;AAAAAAAAAAAAAAAHAgAAZHJzL2Rvd25yZXYueG1sUEsFBgAAAAADAAMAtwAAAPcCAAAAAA==&#10;" path="m27830,c43143,,55593,12450,55593,27830v,15313,-12450,27763,-27763,27763c12450,55593,,43143,,27830,,12450,12450,,27830,xe" fillcolor="#494c4e" stroked="f" strokeweight="0">
                  <v:stroke miterlimit="83231f" joinstyle="miter"/>
                  <v:path arrowok="t" textboxrect="0,0,55593,55593"/>
                </v:shape>
                <v:shape id="Shape 150" o:spid="_x0000_s1032" style="position:absolute;top:18194;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hMDxQAAANwAAAAPAAAAZHJzL2Rvd25yZXYueG1sRI9BSwMx&#10;EIXvBf9DGKGXYrMVrLI2LSIorULB6sXbuBmzwc0kbNLt+u+dg9DbDO/Ne9+sNmPo1EB99pENLOYV&#10;KOImWs/OwMf709UdqFyQLXaRycAvZdisLyYrrG088RsNh+KUhHCu0UBbSqq1zk1LAfM8JmLRvmMf&#10;sMjaO217PEl46PR1VS11QM/S0GKix5aan8MxGHhpvvaOnochVe7z1i9ek5/lnTHTy/HhHlShsZzN&#10;/9dbK/g3gi/PyAR6/QcAAP//AwBQSwECLQAUAAYACAAAACEA2+H2y+4AAACFAQAAEwAAAAAAAAAA&#10;AAAAAAAAAAAAW0NvbnRlbnRfVHlwZXNdLnhtbFBLAQItABQABgAIAAAAIQBa9CxbvwAAABUBAAAL&#10;AAAAAAAAAAAAAAAAAB8BAABfcmVscy8ucmVsc1BLAQItABQABgAIAAAAIQDCvhMDxQAAANwAAAAP&#10;AAAAAAAAAAAAAAAAAAcCAABkcnMvZG93bnJldi54bWxQSwUGAAAAAAMAAwC3AAAA+QIAAAAA&#10;" path="m27830,c43143,,55593,12450,55593,27830v,15313,-12450,27763,-27763,27763c12450,55593,,43143,,27830,,12450,12450,,27830,xe" fillcolor="#494c4e" stroked="f" strokeweight="0">
                  <v:stroke miterlimit="83231f" joinstyle="miter"/>
                  <v:path arrowok="t" textboxrect="0,0,55593,55593"/>
                </v:shape>
                <v:shape id="Shape 153" o:spid="_x0000_s1033" style="position:absolute;top:22237;width:555;height:557;visibility:visible;mso-wrap-style:square;v-text-anchor:top" coordsize="55593,556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jVMxAAAANwAAAAPAAAAZHJzL2Rvd25yZXYueG1sRE9Na8JA&#10;EL0L/Q/LFHqrm7a2lNRVNFTwoIHaHDxOs2M2NDsbsqtGf70rCN7m8T5nPO1tIw7U+dqxgpdhAoK4&#10;dLrmSkHxu3j+BOEDssbGMSk4kYfp5GEwxlS7I//QYRMqEUPYp6jAhNCmUvrSkEU/dC1x5Hausxgi&#10;7CqpOzzGcNvI1yT5kBZrjg0GW8oMlf+bvVWQ59vV2Raj3fpva+bLPPtu11mh1NNjP/sCEagPd/HN&#10;vdRx/vsbXJ+JF8jJBQAA//8DAFBLAQItABQABgAIAAAAIQDb4fbL7gAAAIUBAAATAAAAAAAAAAAA&#10;AAAAAAAAAABbQ29udGVudF9UeXBlc10ueG1sUEsBAi0AFAAGAAgAAAAhAFr0LFu/AAAAFQEAAAsA&#10;AAAAAAAAAAAAAAAAHwEAAF9yZWxzLy5yZWxzUEsBAi0AFAAGAAgAAAAhAEmmNUzEAAAA3AAAAA8A&#10;AAAAAAAAAAAAAAAABwIAAGRycy9kb3ducmV2LnhtbFBLBQYAAAAAAwADALcAAAD4AgAAAAA=&#10;" path="m27830,c43143,,55593,12517,55593,27830v,15313,-12450,27829,-27763,27829c12450,55659,,43143,,27830,,12517,12450,,27830,xe" fillcolor="#494c4e" stroked="f" strokeweight="0">
                  <v:stroke miterlimit="83231f" joinstyle="miter"/>
                  <v:path arrowok="t" textboxrect="0,0,55593,55659"/>
                </v:shape>
                <v:shape id="Shape 156" o:spid="_x0000_s1034" style="position:absolute;top:26281;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y7swwAAANwAAAAPAAAAZHJzL2Rvd25yZXYueG1sRE9NawIx&#10;EL0X+h/CCL0UzSrUymqUUqhoC0LVi7dxM2aDm0nYpOv23zeFQm/zeJ+zWPWuER210XpWMB4VIIgr&#10;ry0bBcfD23AGIiZkjY1nUvBNEVbL+7sFltrf+JO6fTIih3AsUUGdUiiljFVNDuPIB+LMXXzrMGXY&#10;GqlbvOVw18hJUUylQ8u5ocZArzVV1/2XU/BenXeG1l0XCnN6tuOPYB/jVqmHQf8yB5GoT//iP/dG&#10;5/lPU/h9Jl8glz8AAAD//wMAUEsBAi0AFAAGAAgAAAAhANvh9svuAAAAhQEAABMAAAAAAAAAAAAA&#10;AAAAAAAAAFtDb250ZW50X1R5cGVzXS54bWxQSwECLQAUAAYACAAAACEAWvQsW78AAAAVAQAACwAA&#10;AAAAAAAAAAAAAAAfAQAAX3JlbHMvLnJlbHNQSwECLQAUAAYACAAAACEAIhsu7MMAAADcAAAADwAA&#10;AAAAAAAAAAAAAAAHAgAAZHJzL2Rvd25yZXYueG1sUEsFBgAAAAADAAMAtwAAAPcCAAAAAA==&#10;" path="m27830,c43143,,55593,12450,55593,27763v,15380,-12450,27830,-27763,27830c12450,55593,,43143,,27763,,12450,12450,,27830,xe" fillcolor="#494c4e" stroked="f" strokeweight="0">
                  <v:stroke miterlimit="83231f" joinstyle="miter"/>
                  <v:path arrowok="t" textboxrect="0,0,55593,55593"/>
                </v:shape>
                <v:shape id="Shape 159" o:spid="_x0000_s1035" style="position:absolute;top:30325;width:555;height:555;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LqewwAAANwAAAAPAAAAZHJzL2Rvd25yZXYueG1sRE9NawIx&#10;EL0X/A9hBC9Fswqt7dYoUmipCkK1l96mm2k2uJmETbqu/94UCr3N433OYtW7RnTURutZwXRSgCCu&#10;vLZsFHwcX8YPIGJC1th4JgUXirBaDm4WWGp/5nfqDsmIHMKxRAV1SqGUMlY1OYwTH4gz9+1bhynD&#10;1kjd4jmHu0bOiuJeOrScG2oM9FxTdTr8OAXb6mtv6LXrQmE+53a6C/Y2bpQaDfv1E4hEffoX/7nf&#10;dJ5/9wi/z+QL5PIKAAD//wMAUEsBAi0AFAAGAAgAAAAhANvh9svuAAAAhQEAABMAAAAAAAAAAAAA&#10;AAAAAAAAAFtDb250ZW50X1R5cGVzXS54bWxQSwECLQAUAAYACAAAACEAWvQsW78AAAAVAQAACwAA&#10;AAAAAAAAAAAAAAAfAQAAX3JlbHMvLnJlbHNQSwECLQAUAAYACAAAACEAU4S6nsMAAADcAAAADwAA&#10;AAAAAAAAAAAAAAAHAgAAZHJzL2Rvd25yZXYueG1sUEsFBgAAAAADAAMAtwAAAPcCAAAAAA==&#10;" path="m27830,c43143,,55593,12450,55593,27763v,15379,-12450,27830,-27763,27830c12450,55593,,43142,,27763,,12450,12450,,27830,xe" fillcolor="#494c4e" stroked="f" strokeweight="0">
                  <v:stroke miterlimit="83231f" joinstyle="miter"/>
                  <v:path arrowok="t" textboxrect="0,0,55593,55593"/>
                </v:shape>
                <v:shape id="Shape 162" o:spid="_x0000_s1036" style="position:absolute;top:34368;width:555;height:556;visibility:visible;mso-wrap-style:square;v-text-anchor:top" coordsize="55593,5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OJSwwAAANwAAAAPAAAAZHJzL2Rvd25yZXYueG1sRE9LawIx&#10;EL4X+h/CFHoRzepBZTVKESythYKPi7dxM2ZDN5OwSdftvzeFQm/z8T1nue5dIzpqo/WsYDwqQBBX&#10;Xls2Ck7H7XAOIiZkjY1nUvBDEdarx4clltrfeE/dIRmRQziWqKBOKZRSxqomh3HkA3Hmrr51mDJs&#10;jdQt3nK4a+SkKKbSoeXcUGOgTU3V1+HbKdhVl09Dr10XCnOe2fFHsIP4rtTzU/+yAJGoT//iP/eb&#10;zvOnE/h9Jl8gV3cAAAD//wMAUEsBAi0AFAAGAAgAAAAhANvh9svuAAAAhQEAABMAAAAAAAAAAAAA&#10;AAAAAAAAAFtDb250ZW50X1R5cGVzXS54bWxQSwECLQAUAAYACAAAACEAWvQsW78AAAAVAQAACwAA&#10;AAAAAAAAAAAAAAAfAQAAX3JlbHMvLnJlbHNQSwECLQAUAAYACAAAACEAk0ziUsMAAADcAAAADwAA&#10;AAAAAAAAAAAAAAAHAgAAZHJzL2Rvd25yZXYueG1sUEsFBgAAAAADAAMAtwAAAPcCAAAAAA==&#10;" path="m27830,c43143,,55593,12450,55593,27763v,15380,-12450,27830,-27763,27830c12450,55593,,43143,,27763,,12450,12450,,27830,xe" fillcolor="#494c4e" stroked="f" strokeweight="0">
                  <v:stroke miterlimit="83231f" joinstyle="miter"/>
                  <v:path arrowok="t" textboxrect="0,0,55593,55593"/>
                </v:shape>
                <w10:wrap type="square"/>
              </v:group>
            </w:pict>
          </mc:Fallback>
        </mc:AlternateContent>
      </w:r>
      <w:r w:rsidRPr="00190098">
        <w:rPr>
          <w:rFonts w:ascii="Arial" w:hAnsi="Arial" w:cs="Arial"/>
          <w:sz w:val="22"/>
        </w:rPr>
        <w:t>Led by example to maintain team motivation, ensuring daily tasks were performed accurately and efficiently.</w:t>
      </w:r>
    </w:p>
    <w:p w14:paraId="712B6E8E" w14:textId="77777777" w:rsidR="00F929DD" w:rsidRPr="00190098" w:rsidRDefault="00F929DD">
      <w:pPr>
        <w:ind w:left="2885"/>
        <w:rPr>
          <w:rFonts w:ascii="Arial" w:hAnsi="Arial" w:cs="Arial"/>
          <w:sz w:val="22"/>
        </w:rPr>
      </w:pPr>
      <w:r w:rsidRPr="00190098">
        <w:rPr>
          <w:rFonts w:ascii="Arial" w:hAnsi="Arial" w:cs="Arial"/>
          <w:sz w:val="22"/>
        </w:rPr>
        <w:t>Built customer retention and satisfaction by delivering top-quality service.</w:t>
      </w:r>
    </w:p>
    <w:p w14:paraId="2A3D377F" w14:textId="77777777" w:rsidR="00F929DD" w:rsidRPr="00190098" w:rsidRDefault="00F929DD">
      <w:pPr>
        <w:ind w:left="2885"/>
        <w:rPr>
          <w:rFonts w:ascii="Arial" w:hAnsi="Arial" w:cs="Arial"/>
          <w:sz w:val="22"/>
        </w:rPr>
      </w:pPr>
      <w:r w:rsidRPr="00190098">
        <w:rPr>
          <w:rFonts w:ascii="Arial" w:hAnsi="Arial" w:cs="Arial"/>
          <w:sz w:val="22"/>
        </w:rPr>
        <w:t>Managed staff rotas, planning workloads effectively and strategically. Performed thorough quality and safety checks, ensuring all specifications were strictly adhered to.</w:t>
      </w:r>
    </w:p>
    <w:p w14:paraId="0986CAFF" w14:textId="77777777" w:rsidR="00F929DD" w:rsidRPr="00190098" w:rsidRDefault="00F929DD">
      <w:pPr>
        <w:ind w:left="2885"/>
        <w:rPr>
          <w:rFonts w:ascii="Arial" w:hAnsi="Arial" w:cs="Arial"/>
          <w:sz w:val="22"/>
        </w:rPr>
      </w:pPr>
      <w:r w:rsidRPr="00190098">
        <w:rPr>
          <w:rFonts w:ascii="Arial" w:hAnsi="Arial" w:cs="Arial"/>
          <w:sz w:val="22"/>
        </w:rPr>
        <w:t>Priced and displayed items clearly and correctly, enabling ease of retrieval for customers.</w:t>
      </w:r>
    </w:p>
    <w:p w14:paraId="13265389" w14:textId="77777777" w:rsidR="00F929DD" w:rsidRPr="00190098" w:rsidRDefault="00F929DD">
      <w:pPr>
        <w:ind w:left="2885"/>
        <w:rPr>
          <w:rFonts w:ascii="Arial" w:hAnsi="Arial" w:cs="Arial"/>
          <w:sz w:val="22"/>
        </w:rPr>
      </w:pPr>
      <w:r w:rsidRPr="00190098">
        <w:rPr>
          <w:rFonts w:ascii="Arial" w:hAnsi="Arial" w:cs="Arial"/>
          <w:sz w:val="22"/>
        </w:rPr>
        <w:t>Increased team productivity through effective staff planning, coordination and task delegation.</w:t>
      </w:r>
    </w:p>
    <w:p w14:paraId="405F5967" w14:textId="77777777" w:rsidR="00F929DD" w:rsidRPr="00190098" w:rsidRDefault="00F929DD">
      <w:pPr>
        <w:ind w:left="2885"/>
        <w:rPr>
          <w:rFonts w:ascii="Arial" w:hAnsi="Arial" w:cs="Arial"/>
          <w:sz w:val="22"/>
        </w:rPr>
      </w:pPr>
      <w:r w:rsidRPr="00190098">
        <w:rPr>
          <w:rFonts w:ascii="Arial" w:hAnsi="Arial" w:cs="Arial"/>
          <w:sz w:val="22"/>
        </w:rPr>
        <w:t>Planned, organised and monitored resources for efficient use of labour, equipment and materials.</w:t>
      </w:r>
    </w:p>
    <w:p w14:paraId="24F5ABD2" w14:textId="77777777" w:rsidR="00F929DD" w:rsidRPr="00190098" w:rsidRDefault="00F929DD">
      <w:pPr>
        <w:ind w:left="2885"/>
        <w:rPr>
          <w:rFonts w:ascii="Arial" w:hAnsi="Arial" w:cs="Arial"/>
          <w:sz w:val="22"/>
        </w:rPr>
      </w:pPr>
      <w:r w:rsidRPr="00190098">
        <w:rPr>
          <w:rFonts w:ascii="Arial" w:hAnsi="Arial" w:cs="Arial"/>
          <w:sz w:val="22"/>
        </w:rPr>
        <w:t>Identified operational problems and proposed solutions to management, improving service efficiency.</w:t>
      </w:r>
    </w:p>
    <w:p w14:paraId="7FCD643D" w14:textId="77777777" w:rsidR="00F929DD" w:rsidRPr="00190098" w:rsidRDefault="00F929DD">
      <w:pPr>
        <w:ind w:left="2885"/>
        <w:rPr>
          <w:rFonts w:ascii="Arial" w:hAnsi="Arial" w:cs="Arial"/>
          <w:sz w:val="22"/>
        </w:rPr>
      </w:pPr>
      <w:r w:rsidRPr="00190098">
        <w:rPr>
          <w:rFonts w:ascii="Arial" w:hAnsi="Arial" w:cs="Arial"/>
          <w:sz w:val="22"/>
        </w:rPr>
        <w:t>Maintained clean, organised working areas to create positive, productive environments with minimal risk.</w:t>
      </w:r>
    </w:p>
    <w:p w14:paraId="058B66E8" w14:textId="77777777" w:rsidR="00F929DD" w:rsidRPr="00190098" w:rsidRDefault="00F929DD">
      <w:pPr>
        <w:spacing w:after="540"/>
        <w:ind w:left="2885"/>
        <w:rPr>
          <w:rFonts w:ascii="Arial" w:hAnsi="Arial" w:cs="Arial"/>
          <w:sz w:val="22"/>
        </w:rPr>
      </w:pPr>
      <w:r w:rsidRPr="00190098">
        <w:rPr>
          <w:rFonts w:ascii="Arial" w:hAnsi="Arial" w:cs="Arial"/>
          <w:sz w:val="22"/>
        </w:rPr>
        <w:t>Guided and coached staff to achieve individual growth and sales production targets.</w:t>
      </w:r>
    </w:p>
    <w:p w14:paraId="4FF797BD" w14:textId="77777777" w:rsidR="00F929DD" w:rsidRPr="00190098" w:rsidRDefault="00F929DD">
      <w:pPr>
        <w:tabs>
          <w:tab w:val="center" w:pos="1193"/>
          <w:tab w:val="center" w:pos="5395"/>
          <w:tab w:val="right" w:pos="10692"/>
        </w:tabs>
        <w:spacing w:after="105"/>
        <w:rPr>
          <w:rFonts w:ascii="Arial" w:hAnsi="Arial" w:cs="Arial"/>
          <w:sz w:val="22"/>
        </w:rPr>
      </w:pPr>
      <w:r w:rsidRPr="00190098">
        <w:rPr>
          <w:rFonts w:ascii="Arial" w:eastAsia="Calibri" w:hAnsi="Arial" w:cs="Arial"/>
          <w:color w:val="000000"/>
          <w:sz w:val="22"/>
        </w:rPr>
        <w:tab/>
      </w:r>
      <w:r w:rsidRPr="00190098">
        <w:rPr>
          <w:rFonts w:ascii="Arial" w:eastAsia="Century Gothic" w:hAnsi="Arial" w:cs="Arial"/>
          <w:b/>
          <w:color w:val="4A4A4A"/>
          <w:sz w:val="22"/>
        </w:rPr>
        <w:t>EDUCATION</w:t>
      </w:r>
      <w:r w:rsidRPr="00190098">
        <w:rPr>
          <w:rFonts w:ascii="Arial" w:eastAsia="Century Gothic" w:hAnsi="Arial" w:cs="Arial"/>
          <w:b/>
          <w:color w:val="4A4A4A"/>
          <w:sz w:val="22"/>
        </w:rPr>
        <w:tab/>
      </w:r>
      <w:r w:rsidRPr="00190098">
        <w:rPr>
          <w:rFonts w:ascii="Arial" w:hAnsi="Arial" w:cs="Arial"/>
          <w:sz w:val="22"/>
        </w:rPr>
        <w:t>University of Wells Trinity Saint David, London, England</w:t>
      </w:r>
      <w:r w:rsidRPr="00190098">
        <w:rPr>
          <w:rFonts w:ascii="Arial" w:hAnsi="Arial" w:cs="Arial"/>
          <w:sz w:val="22"/>
        </w:rPr>
        <w:tab/>
        <w:t>02/2021</w:t>
      </w:r>
    </w:p>
    <w:p w14:paraId="6885161C" w14:textId="77777777" w:rsidR="00F929DD" w:rsidRPr="00190098" w:rsidRDefault="00F929DD">
      <w:pPr>
        <w:spacing w:after="28" w:line="259" w:lineRule="auto"/>
        <w:ind w:left="2574"/>
        <w:rPr>
          <w:rFonts w:ascii="Arial" w:hAnsi="Arial" w:cs="Arial"/>
          <w:sz w:val="22"/>
        </w:rPr>
      </w:pPr>
      <w:r w:rsidRPr="00190098">
        <w:rPr>
          <w:rFonts w:ascii="Arial" w:eastAsia="Century Gothic" w:hAnsi="Arial" w:cs="Arial"/>
          <w:b/>
          <w:sz w:val="22"/>
        </w:rPr>
        <w:t xml:space="preserve">Certificate of Higher Education for the </w:t>
      </w:r>
      <w:proofErr w:type="gramStart"/>
      <w:r w:rsidRPr="00190098">
        <w:rPr>
          <w:rFonts w:ascii="Arial" w:eastAsia="Century Gothic" w:hAnsi="Arial" w:cs="Arial"/>
          <w:b/>
          <w:sz w:val="22"/>
        </w:rPr>
        <w:t>Workplace :</w:t>
      </w:r>
      <w:proofErr w:type="gramEnd"/>
      <w:r w:rsidRPr="00190098">
        <w:rPr>
          <w:rFonts w:ascii="Arial" w:eastAsia="Century Gothic" w:hAnsi="Arial" w:cs="Arial"/>
          <w:b/>
          <w:sz w:val="22"/>
        </w:rPr>
        <w:t xml:space="preserve"> </w:t>
      </w:r>
      <w:r w:rsidRPr="00190098">
        <w:rPr>
          <w:rFonts w:ascii="Arial" w:hAnsi="Arial" w:cs="Arial"/>
          <w:sz w:val="22"/>
        </w:rPr>
        <w:t>Business and</w:t>
      </w:r>
    </w:p>
    <w:p w14:paraId="54AE11F4" w14:textId="77777777" w:rsidR="00F929DD" w:rsidRPr="00190098" w:rsidRDefault="00F929DD">
      <w:pPr>
        <w:spacing w:after="335"/>
        <w:ind w:left="2584"/>
        <w:rPr>
          <w:rFonts w:ascii="Arial" w:hAnsi="Arial" w:cs="Arial"/>
          <w:sz w:val="22"/>
        </w:rPr>
      </w:pPr>
      <w:r w:rsidRPr="00190098">
        <w:rPr>
          <w:rFonts w:ascii="Arial" w:hAnsi="Arial" w:cs="Arial"/>
          <w:sz w:val="22"/>
        </w:rPr>
        <w:t>Management</w:t>
      </w:r>
    </w:p>
    <w:p w14:paraId="34F3990E" w14:textId="77777777" w:rsidR="00F929DD" w:rsidRPr="00190098" w:rsidRDefault="00F929DD">
      <w:pPr>
        <w:tabs>
          <w:tab w:val="center" w:pos="5656"/>
          <w:tab w:val="right" w:pos="10692"/>
        </w:tabs>
        <w:spacing w:after="127"/>
        <w:rPr>
          <w:rFonts w:ascii="Arial" w:hAnsi="Arial" w:cs="Arial"/>
          <w:sz w:val="22"/>
        </w:rPr>
      </w:pPr>
      <w:r w:rsidRPr="00190098">
        <w:rPr>
          <w:rFonts w:ascii="Arial" w:eastAsia="Calibri" w:hAnsi="Arial" w:cs="Arial"/>
          <w:color w:val="000000"/>
          <w:sz w:val="22"/>
        </w:rPr>
        <w:tab/>
      </w:r>
      <w:r w:rsidRPr="00190098">
        <w:rPr>
          <w:rFonts w:ascii="Arial" w:hAnsi="Arial" w:cs="Arial"/>
          <w:sz w:val="22"/>
        </w:rPr>
        <w:t xml:space="preserve">Technology High School </w:t>
      </w:r>
      <w:proofErr w:type="spellStart"/>
      <w:r w:rsidRPr="00190098">
        <w:rPr>
          <w:rFonts w:ascii="Arial" w:hAnsi="Arial" w:cs="Arial"/>
          <w:sz w:val="22"/>
        </w:rPr>
        <w:t>Grigore</w:t>
      </w:r>
      <w:proofErr w:type="spellEnd"/>
      <w:r w:rsidRPr="00190098">
        <w:rPr>
          <w:rFonts w:ascii="Arial" w:hAnsi="Arial" w:cs="Arial"/>
          <w:sz w:val="22"/>
        </w:rPr>
        <w:t xml:space="preserve"> C </w:t>
      </w:r>
      <w:proofErr w:type="spellStart"/>
      <w:proofErr w:type="gramStart"/>
      <w:r w:rsidRPr="00190098">
        <w:rPr>
          <w:rFonts w:ascii="Arial" w:hAnsi="Arial" w:cs="Arial"/>
          <w:sz w:val="22"/>
        </w:rPr>
        <w:t>Moisil</w:t>
      </w:r>
      <w:proofErr w:type="spellEnd"/>
      <w:r w:rsidRPr="00190098">
        <w:rPr>
          <w:rFonts w:ascii="Arial" w:hAnsi="Arial" w:cs="Arial"/>
          <w:sz w:val="22"/>
        </w:rPr>
        <w:t xml:space="preserve"> ,</w:t>
      </w:r>
      <w:proofErr w:type="gramEnd"/>
      <w:r w:rsidRPr="00190098">
        <w:rPr>
          <w:rFonts w:ascii="Arial" w:hAnsi="Arial" w:cs="Arial"/>
          <w:sz w:val="22"/>
        </w:rPr>
        <w:t xml:space="preserve"> Buzau, Romania</w:t>
      </w:r>
      <w:r w:rsidRPr="00190098">
        <w:rPr>
          <w:rFonts w:ascii="Arial" w:hAnsi="Arial" w:cs="Arial"/>
          <w:sz w:val="22"/>
        </w:rPr>
        <w:tab/>
        <w:t>06/2004</w:t>
      </w:r>
    </w:p>
    <w:p w14:paraId="004378A5" w14:textId="77777777" w:rsidR="00F929DD" w:rsidRPr="00190098" w:rsidRDefault="00F929DD">
      <w:pPr>
        <w:ind w:left="2584"/>
        <w:rPr>
          <w:rFonts w:ascii="Arial" w:hAnsi="Arial" w:cs="Arial"/>
          <w:sz w:val="22"/>
        </w:rPr>
      </w:pPr>
      <w:r w:rsidRPr="00190098">
        <w:rPr>
          <w:rFonts w:ascii="Arial" w:eastAsia="Century Gothic" w:hAnsi="Arial" w:cs="Arial"/>
          <w:b/>
          <w:sz w:val="22"/>
        </w:rPr>
        <w:t xml:space="preserve">High school </w:t>
      </w:r>
      <w:proofErr w:type="gramStart"/>
      <w:r w:rsidRPr="00190098">
        <w:rPr>
          <w:rFonts w:ascii="Arial" w:eastAsia="Century Gothic" w:hAnsi="Arial" w:cs="Arial"/>
          <w:b/>
          <w:sz w:val="22"/>
        </w:rPr>
        <w:t>diploma :</w:t>
      </w:r>
      <w:proofErr w:type="gramEnd"/>
      <w:r w:rsidRPr="00190098">
        <w:rPr>
          <w:rFonts w:ascii="Arial" w:eastAsia="Century Gothic" w:hAnsi="Arial" w:cs="Arial"/>
          <w:b/>
          <w:sz w:val="22"/>
        </w:rPr>
        <w:t xml:space="preserve"> </w:t>
      </w:r>
      <w:r w:rsidRPr="00190098">
        <w:rPr>
          <w:rFonts w:ascii="Arial" w:hAnsi="Arial" w:cs="Arial"/>
          <w:sz w:val="22"/>
        </w:rPr>
        <w:t>Telecommunications technician</w:t>
      </w:r>
    </w:p>
    <w:p w14:paraId="463A25EF" w14:textId="77777777" w:rsidR="00290270" w:rsidRPr="00B13348" w:rsidRDefault="00290270">
      <w:pPr>
        <w:shd w:val="clear" w:color="auto" w:fill="FFFFFF"/>
        <w:spacing w:after="360" w:line="240" w:lineRule="auto"/>
        <w:outlineLvl w:val="0"/>
        <w:rPr>
          <w:rFonts w:ascii="Arial" w:eastAsia="Times New Roman" w:hAnsi="Arial" w:cs="Arial"/>
          <w:b/>
          <w:bCs/>
          <w:color w:val="333E49"/>
          <w:kern w:val="3"/>
          <w:sz w:val="22"/>
          <w:lang w:eastAsia="en-GB"/>
        </w:rPr>
      </w:pPr>
      <w:r w:rsidRPr="00B13348">
        <w:rPr>
          <w:rFonts w:ascii="Arial" w:eastAsia="Times New Roman" w:hAnsi="Arial" w:cs="Arial"/>
          <w:b/>
          <w:bCs/>
          <w:color w:val="333E49"/>
          <w:kern w:val="3"/>
          <w:sz w:val="22"/>
          <w:lang w:eastAsia="en-GB"/>
        </w:rPr>
        <w:t>Quality Manager job description</w:t>
      </w:r>
    </w:p>
    <w:p w14:paraId="3FCE25DB" w14:textId="77777777" w:rsidR="00290270" w:rsidRPr="00B13348" w:rsidRDefault="00290270">
      <w:pPr>
        <w:shd w:val="clear" w:color="auto" w:fill="FFFFFF"/>
        <w:spacing w:after="0" w:line="240" w:lineRule="auto"/>
        <w:rPr>
          <w:rFonts w:ascii="Arial" w:eastAsia="Times New Roman" w:hAnsi="Arial" w:cs="Arial"/>
          <w:color w:val="333E49"/>
          <w:sz w:val="22"/>
          <w:lang w:eastAsia="en-GB"/>
        </w:rPr>
      </w:pPr>
      <w:r w:rsidRPr="00B13348">
        <w:rPr>
          <w:rFonts w:ascii="Arial" w:eastAsia="Times New Roman" w:hAnsi="Arial" w:cs="Arial"/>
          <w:color w:val="333E49"/>
          <w:sz w:val="22"/>
          <w:lang w:eastAsia="en-GB"/>
        </w:rPr>
        <w:t>A Quality Manager is a professional who ensures that all products within a company meet consistent standards. They develop and implement</w:t>
      </w:r>
      <w:r>
        <w:rPr>
          <w:rFonts w:ascii="Helvetica" w:eastAsia="Times New Roman" w:hAnsi="Helvetica" w:cs="Helvetica"/>
          <w:color w:val="333E49"/>
          <w:sz w:val="28"/>
          <w:szCs w:val="28"/>
          <w:lang w:eastAsia="en-GB"/>
        </w:rPr>
        <w:t xml:space="preserve"> </w:t>
      </w:r>
      <w:r w:rsidRPr="00B13348">
        <w:rPr>
          <w:rFonts w:ascii="Arial" w:eastAsia="Times New Roman" w:hAnsi="Arial" w:cs="Arial"/>
          <w:color w:val="333E49"/>
          <w:sz w:val="22"/>
          <w:lang w:eastAsia="en-GB"/>
        </w:rPr>
        <w:t xml:space="preserve">quality control tests to ensure the company's result is what it should be, inspecting at various stages in production and writing reports on their findings to </w:t>
      </w:r>
      <w:proofErr w:type="gramStart"/>
      <w:r w:rsidRPr="00B13348">
        <w:rPr>
          <w:rFonts w:ascii="Arial" w:eastAsia="Times New Roman" w:hAnsi="Arial" w:cs="Arial"/>
          <w:color w:val="333E49"/>
          <w:sz w:val="22"/>
          <w:lang w:eastAsia="en-GB"/>
        </w:rPr>
        <w:t>take action</w:t>
      </w:r>
      <w:proofErr w:type="gramEnd"/>
      <w:r w:rsidRPr="00B13348">
        <w:rPr>
          <w:rFonts w:ascii="Arial" w:eastAsia="Times New Roman" w:hAnsi="Arial" w:cs="Arial"/>
          <w:color w:val="333E49"/>
          <w:sz w:val="22"/>
          <w:lang w:eastAsia="en-GB"/>
        </w:rPr>
        <w:t xml:space="preserve"> where needed.</w:t>
      </w:r>
    </w:p>
    <w:p w14:paraId="628F08D7" w14:textId="77777777" w:rsidR="00290270" w:rsidRPr="00B13348" w:rsidRDefault="00290270">
      <w:pPr>
        <w:shd w:val="clear" w:color="auto" w:fill="FFFFFF"/>
        <w:spacing w:after="0" w:line="240" w:lineRule="auto"/>
        <w:rPr>
          <w:rFonts w:ascii="Arial" w:eastAsia="Times New Roman" w:hAnsi="Arial" w:cs="Arial"/>
          <w:color w:val="333E49"/>
          <w:sz w:val="22"/>
          <w:lang w:eastAsia="en-GB"/>
        </w:rPr>
      </w:pPr>
    </w:p>
    <w:p w14:paraId="2453087C" w14:textId="77777777" w:rsidR="00290270" w:rsidRPr="00B13348" w:rsidRDefault="00290270">
      <w:pPr>
        <w:shd w:val="clear" w:color="auto" w:fill="FFFFFF"/>
        <w:spacing w:after="0" w:line="240" w:lineRule="auto"/>
        <w:outlineLvl w:val="1"/>
        <w:rPr>
          <w:rFonts w:ascii="Arial" w:eastAsia="Times New Roman" w:hAnsi="Arial" w:cs="Arial"/>
          <w:b/>
          <w:bCs/>
          <w:color w:val="333E49"/>
          <w:sz w:val="22"/>
          <w:lang w:eastAsia="en-GB"/>
        </w:rPr>
      </w:pPr>
      <w:r w:rsidRPr="00B13348">
        <w:rPr>
          <w:rFonts w:ascii="Arial" w:eastAsia="Times New Roman" w:hAnsi="Arial" w:cs="Arial"/>
          <w:b/>
          <w:bCs/>
          <w:color w:val="333E49"/>
          <w:sz w:val="22"/>
          <w:lang w:eastAsia="en-GB"/>
        </w:rPr>
        <w:t>Responsibilities</w:t>
      </w:r>
    </w:p>
    <w:p w14:paraId="20793180"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Understand customer needs and requirements to develop effective quality control processes</w:t>
      </w:r>
    </w:p>
    <w:p w14:paraId="646CB4AB"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Devise and review specifications for products or processes</w:t>
      </w:r>
    </w:p>
    <w:p w14:paraId="395BF4AA"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Set requirements for raw material or intermediate products for suppliers and monitor their compliance</w:t>
      </w:r>
    </w:p>
    <w:p w14:paraId="17C5F0DB"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Ensure adherence to health and safety guidelines as well as legal obligations</w:t>
      </w:r>
    </w:p>
    <w:p w14:paraId="1FB5C5E5"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Supervise inspectors, technicians and other staff and provide guidance and feedback</w:t>
      </w:r>
    </w:p>
    <w:p w14:paraId="1B75AED8"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Oversee all product development procedures to identify deviations from quality standards</w:t>
      </w:r>
    </w:p>
    <w:p w14:paraId="0CC16758"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Inspect final output and compare properties to requirements</w:t>
      </w:r>
    </w:p>
    <w:p w14:paraId="72A64A65"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Approve the right products or reject defectives</w:t>
      </w:r>
    </w:p>
    <w:p w14:paraId="70810411"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Keep accurate documentation and perform statistical analysis</w:t>
      </w:r>
    </w:p>
    <w:p w14:paraId="2085F84A"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Solicit feedback from customers to assess whether their requirements are met</w:t>
      </w:r>
    </w:p>
    <w:p w14:paraId="4E92E8F4"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Submit detailed reports to appropriate executives</w:t>
      </w:r>
    </w:p>
    <w:p w14:paraId="74FFA9B6" w14:textId="77777777" w:rsidR="00290270" w:rsidRPr="00B13348" w:rsidRDefault="00290270" w:rsidP="00290270">
      <w:pPr>
        <w:numPr>
          <w:ilvl w:val="0"/>
          <w:numId w:val="12"/>
        </w:numPr>
        <w:shd w:val="clear" w:color="auto" w:fill="FFFFFF"/>
        <w:suppressAutoHyphens/>
        <w:autoSpaceDN w:val="0"/>
        <w:spacing w:before="100" w:after="100" w:line="240" w:lineRule="auto"/>
        <w:jc w:val="left"/>
        <w:rPr>
          <w:rFonts w:ascii="Arial" w:eastAsia="Times New Roman" w:hAnsi="Arial" w:cs="Arial"/>
          <w:color w:val="333E49"/>
          <w:sz w:val="22"/>
          <w:lang w:eastAsia="en-GB"/>
        </w:rPr>
      </w:pPr>
      <w:r w:rsidRPr="00B13348">
        <w:rPr>
          <w:rFonts w:ascii="Arial" w:eastAsia="Times New Roman" w:hAnsi="Arial" w:cs="Arial"/>
          <w:color w:val="333E49"/>
          <w:sz w:val="22"/>
          <w:lang w:eastAsia="en-GB"/>
        </w:rPr>
        <w:t>Be on the lookout for opportunities for improvement and develop new efficient procedures</w:t>
      </w:r>
    </w:p>
    <w:p w14:paraId="0F1E997D" w14:textId="77777777" w:rsidR="00290270" w:rsidRPr="00B13348" w:rsidRDefault="00290270">
      <w:pPr>
        <w:shd w:val="clear" w:color="auto" w:fill="FFFFFF"/>
        <w:spacing w:after="100" w:line="525" w:lineRule="atLeast"/>
        <w:outlineLvl w:val="1"/>
        <w:rPr>
          <w:rFonts w:ascii="Arial" w:eastAsia="Times New Roman" w:hAnsi="Arial" w:cs="Arial"/>
          <w:b/>
          <w:bCs/>
          <w:color w:val="2D2D2D"/>
          <w:sz w:val="22"/>
          <w:lang w:eastAsia="en-GB"/>
        </w:rPr>
      </w:pPr>
      <w:r w:rsidRPr="00B13348">
        <w:rPr>
          <w:rFonts w:ascii="Arial" w:eastAsia="Times New Roman" w:hAnsi="Arial" w:cs="Arial"/>
          <w:b/>
          <w:bCs/>
          <w:color w:val="2D2D2D"/>
          <w:sz w:val="22"/>
          <w:lang w:eastAsia="en-GB"/>
        </w:rPr>
        <w:t>Quality Manager skills and qualifications</w:t>
      </w:r>
    </w:p>
    <w:p w14:paraId="23F31951" w14:textId="77777777" w:rsidR="00290270" w:rsidRPr="00B13348" w:rsidRDefault="00290270">
      <w:pPr>
        <w:shd w:val="clear" w:color="auto" w:fill="FFFFFF"/>
        <w:spacing w:after="100" w:line="450" w:lineRule="atLeast"/>
        <w:rPr>
          <w:rFonts w:ascii="Arial" w:eastAsia="Times New Roman" w:hAnsi="Arial" w:cs="Arial"/>
          <w:color w:val="2D2D2D"/>
          <w:sz w:val="22"/>
          <w:lang w:eastAsia="en-GB"/>
        </w:rPr>
      </w:pPr>
      <w:r w:rsidRPr="00B13348">
        <w:rPr>
          <w:rFonts w:ascii="Arial" w:eastAsia="Times New Roman" w:hAnsi="Arial" w:cs="Arial"/>
          <w:color w:val="2D2D2D"/>
          <w:sz w:val="22"/>
          <w:lang w:eastAsia="en-GB"/>
        </w:rPr>
        <w:t>A good Quality Manager needs to be very good at solving complex problems, communicating and managing large projects. These will ensure that they perform their duties effectively. A successful Quality Manager will have various prerequisite skills and qualifications that typically include:</w:t>
      </w:r>
    </w:p>
    <w:p w14:paraId="401F0826" w14:textId="77777777" w:rsidR="00290270" w:rsidRPr="00B13348" w:rsidRDefault="00290270" w:rsidP="00290270">
      <w:pPr>
        <w:numPr>
          <w:ilvl w:val="0"/>
          <w:numId w:val="13"/>
        </w:numPr>
        <w:shd w:val="clear" w:color="auto" w:fill="FAF9F8"/>
        <w:tabs>
          <w:tab w:val="left" w:pos="720"/>
        </w:tabs>
        <w:suppressAutoHyphens/>
        <w:autoSpaceDN w:val="0"/>
        <w:spacing w:before="100" w:after="100" w:line="420" w:lineRule="atLeast"/>
        <w:ind w:left="870"/>
        <w:jc w:val="left"/>
        <w:rPr>
          <w:rFonts w:ascii="Arial" w:eastAsia="Times New Roman" w:hAnsi="Arial" w:cs="Arial"/>
          <w:color w:val="595959"/>
          <w:sz w:val="22"/>
          <w:lang w:eastAsia="en-GB"/>
        </w:rPr>
      </w:pPr>
      <w:r w:rsidRPr="00B13348">
        <w:rPr>
          <w:rFonts w:ascii="Arial" w:eastAsia="Times New Roman" w:hAnsi="Arial" w:cs="Arial"/>
          <w:color w:val="595959"/>
          <w:sz w:val="22"/>
          <w:lang w:eastAsia="en-GB"/>
        </w:rPr>
        <w:t>Strong research and analytical skills</w:t>
      </w:r>
    </w:p>
    <w:p w14:paraId="01887DD7" w14:textId="77777777" w:rsidR="00290270" w:rsidRPr="00B13348" w:rsidRDefault="00290270" w:rsidP="00290270">
      <w:pPr>
        <w:numPr>
          <w:ilvl w:val="0"/>
          <w:numId w:val="13"/>
        </w:numPr>
        <w:shd w:val="clear" w:color="auto" w:fill="FAF9F8"/>
        <w:tabs>
          <w:tab w:val="left" w:pos="720"/>
        </w:tabs>
        <w:suppressAutoHyphens/>
        <w:autoSpaceDN w:val="0"/>
        <w:spacing w:before="100" w:after="100" w:line="420" w:lineRule="atLeast"/>
        <w:ind w:left="870"/>
        <w:jc w:val="left"/>
        <w:rPr>
          <w:rFonts w:ascii="Arial" w:eastAsia="Times New Roman" w:hAnsi="Arial" w:cs="Arial"/>
          <w:color w:val="595959"/>
          <w:sz w:val="22"/>
          <w:lang w:eastAsia="en-GB"/>
        </w:rPr>
      </w:pPr>
      <w:r w:rsidRPr="00B13348">
        <w:rPr>
          <w:rFonts w:ascii="Arial" w:eastAsia="Times New Roman" w:hAnsi="Arial" w:cs="Arial"/>
          <w:color w:val="595959"/>
          <w:sz w:val="22"/>
          <w:lang w:eastAsia="en-GB"/>
        </w:rPr>
        <w:t>Excellent interpersonal skills</w:t>
      </w:r>
    </w:p>
    <w:p w14:paraId="6C504106" w14:textId="77777777" w:rsidR="00290270" w:rsidRPr="00B13348" w:rsidRDefault="00290270" w:rsidP="00290270">
      <w:pPr>
        <w:numPr>
          <w:ilvl w:val="0"/>
          <w:numId w:val="13"/>
        </w:numPr>
        <w:shd w:val="clear" w:color="auto" w:fill="FAF9F8"/>
        <w:tabs>
          <w:tab w:val="left" w:pos="720"/>
        </w:tabs>
        <w:suppressAutoHyphens/>
        <w:autoSpaceDN w:val="0"/>
        <w:spacing w:before="100" w:after="100" w:line="420" w:lineRule="atLeast"/>
        <w:ind w:left="870"/>
        <w:jc w:val="left"/>
        <w:rPr>
          <w:rFonts w:ascii="Arial" w:eastAsia="Times New Roman" w:hAnsi="Arial" w:cs="Arial"/>
          <w:color w:val="595959"/>
          <w:sz w:val="22"/>
          <w:lang w:eastAsia="en-GB"/>
        </w:rPr>
      </w:pPr>
      <w:r w:rsidRPr="00B13348">
        <w:rPr>
          <w:rFonts w:ascii="Arial" w:eastAsia="Times New Roman" w:hAnsi="Arial" w:cs="Arial"/>
          <w:color w:val="595959"/>
          <w:sz w:val="22"/>
          <w:lang w:eastAsia="en-GB"/>
        </w:rPr>
        <w:t>Excellent communications skills</w:t>
      </w:r>
    </w:p>
    <w:p w14:paraId="5DDB6B8E" w14:textId="77777777" w:rsidR="00290270" w:rsidRPr="00B13348" w:rsidRDefault="00290270" w:rsidP="00290270">
      <w:pPr>
        <w:numPr>
          <w:ilvl w:val="0"/>
          <w:numId w:val="13"/>
        </w:numPr>
        <w:shd w:val="clear" w:color="auto" w:fill="FAF9F8"/>
        <w:tabs>
          <w:tab w:val="left" w:pos="720"/>
        </w:tabs>
        <w:suppressAutoHyphens/>
        <w:autoSpaceDN w:val="0"/>
        <w:spacing w:before="100" w:after="100" w:line="420" w:lineRule="atLeast"/>
        <w:ind w:left="870"/>
        <w:jc w:val="left"/>
        <w:rPr>
          <w:rFonts w:ascii="Arial" w:eastAsia="Times New Roman" w:hAnsi="Arial" w:cs="Arial"/>
          <w:color w:val="595959"/>
          <w:sz w:val="22"/>
          <w:lang w:eastAsia="en-GB"/>
        </w:rPr>
      </w:pPr>
      <w:r w:rsidRPr="00B13348">
        <w:rPr>
          <w:rFonts w:ascii="Arial" w:eastAsia="Times New Roman" w:hAnsi="Arial" w:cs="Arial"/>
          <w:color w:val="595959"/>
          <w:sz w:val="22"/>
          <w:lang w:eastAsia="en-GB"/>
        </w:rPr>
        <w:t>In-depth knowledge of national or international industry regulations</w:t>
      </w:r>
    </w:p>
    <w:p w14:paraId="45BA0D03" w14:textId="77777777" w:rsidR="00290270" w:rsidRPr="00B13348" w:rsidRDefault="00290270" w:rsidP="00290270">
      <w:pPr>
        <w:numPr>
          <w:ilvl w:val="0"/>
          <w:numId w:val="13"/>
        </w:numPr>
        <w:shd w:val="clear" w:color="auto" w:fill="FAF9F8"/>
        <w:tabs>
          <w:tab w:val="left" w:pos="720"/>
        </w:tabs>
        <w:suppressAutoHyphens/>
        <w:autoSpaceDN w:val="0"/>
        <w:spacing w:before="100" w:after="100" w:line="420" w:lineRule="atLeast"/>
        <w:ind w:left="870"/>
        <w:jc w:val="left"/>
        <w:rPr>
          <w:rFonts w:ascii="Arial" w:eastAsia="Times New Roman" w:hAnsi="Arial" w:cs="Arial"/>
          <w:color w:val="595959"/>
          <w:sz w:val="22"/>
          <w:lang w:eastAsia="en-GB"/>
        </w:rPr>
      </w:pPr>
      <w:r w:rsidRPr="00B13348">
        <w:rPr>
          <w:rFonts w:ascii="Arial" w:eastAsia="Times New Roman" w:hAnsi="Arial" w:cs="Arial"/>
          <w:color w:val="595959"/>
          <w:sz w:val="22"/>
          <w:lang w:eastAsia="en-GB"/>
        </w:rPr>
        <w:t>Understanding of business management principles</w:t>
      </w:r>
    </w:p>
    <w:p w14:paraId="0D92118C" w14:textId="77777777" w:rsidR="00290270" w:rsidRPr="00B13348" w:rsidRDefault="00290270" w:rsidP="00290270">
      <w:pPr>
        <w:numPr>
          <w:ilvl w:val="0"/>
          <w:numId w:val="13"/>
        </w:numPr>
        <w:shd w:val="clear" w:color="auto" w:fill="FAF9F8"/>
        <w:tabs>
          <w:tab w:val="left" w:pos="720"/>
        </w:tabs>
        <w:suppressAutoHyphens/>
        <w:autoSpaceDN w:val="0"/>
        <w:spacing w:before="100" w:after="100" w:line="420" w:lineRule="atLeast"/>
        <w:ind w:left="870"/>
        <w:jc w:val="left"/>
        <w:rPr>
          <w:rFonts w:ascii="Arial" w:eastAsia="Times New Roman" w:hAnsi="Arial" w:cs="Arial"/>
          <w:color w:val="595959"/>
          <w:sz w:val="22"/>
          <w:lang w:eastAsia="en-GB"/>
        </w:rPr>
      </w:pPr>
      <w:r w:rsidRPr="00B13348">
        <w:rPr>
          <w:rFonts w:ascii="Arial" w:eastAsia="Times New Roman" w:hAnsi="Arial" w:cs="Arial"/>
          <w:color w:val="595959"/>
          <w:sz w:val="22"/>
          <w:lang w:eastAsia="en-GB"/>
        </w:rPr>
        <w:t>Working knowledge of relevant software tools and computer literacy</w:t>
      </w:r>
    </w:p>
    <w:p w14:paraId="37B7D917" w14:textId="77777777" w:rsidR="00290270" w:rsidRPr="00B13348" w:rsidRDefault="00290270" w:rsidP="00290270">
      <w:pPr>
        <w:numPr>
          <w:ilvl w:val="0"/>
          <w:numId w:val="13"/>
        </w:numPr>
        <w:shd w:val="clear" w:color="auto" w:fill="FAF9F8"/>
        <w:tabs>
          <w:tab w:val="left" w:pos="720"/>
        </w:tabs>
        <w:suppressAutoHyphens/>
        <w:autoSpaceDN w:val="0"/>
        <w:spacing w:before="100" w:after="100" w:line="420" w:lineRule="atLeast"/>
        <w:ind w:left="870"/>
        <w:jc w:val="left"/>
        <w:rPr>
          <w:rFonts w:ascii="Arial" w:eastAsia="Times New Roman" w:hAnsi="Arial" w:cs="Arial"/>
          <w:color w:val="595959"/>
          <w:sz w:val="22"/>
          <w:lang w:eastAsia="en-GB"/>
        </w:rPr>
      </w:pPr>
      <w:r w:rsidRPr="00B13348">
        <w:rPr>
          <w:rFonts w:ascii="Arial" w:eastAsia="Times New Roman" w:hAnsi="Arial" w:cs="Arial"/>
          <w:color w:val="595959"/>
          <w:sz w:val="22"/>
          <w:lang w:eastAsia="en-GB"/>
        </w:rPr>
        <w:t>Attention to detail</w:t>
      </w:r>
    </w:p>
    <w:p w14:paraId="231007CC" w14:textId="77777777" w:rsidR="00290270" w:rsidRDefault="00290270">
      <w:pPr>
        <w:rPr>
          <w:sz w:val="28"/>
          <w:szCs w:val="28"/>
        </w:rPr>
      </w:pPr>
    </w:p>
    <w:p w14:paraId="3907D8AE" w14:textId="77777777" w:rsidR="00290270" w:rsidRDefault="00290270"/>
    <w:p w14:paraId="277F38DC" w14:textId="77777777" w:rsidR="00BD762D" w:rsidRPr="00190098" w:rsidRDefault="00BD762D" w:rsidP="00422F3C">
      <w:pPr>
        <w:rPr>
          <w:rFonts w:ascii="Arial" w:hAnsi="Arial" w:cs="Arial"/>
          <w:noProof/>
          <w:sz w:val="22"/>
        </w:rPr>
      </w:pPr>
    </w:p>
    <w:sectPr w:rsidR="00BD762D" w:rsidRPr="00190098">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FD5BC" w14:textId="77777777" w:rsidR="00D37D5A" w:rsidRDefault="00D37D5A" w:rsidP="009B5BC8">
      <w:pPr>
        <w:spacing w:after="0" w:line="240" w:lineRule="auto"/>
      </w:pPr>
      <w:r>
        <w:separator/>
      </w:r>
    </w:p>
  </w:endnote>
  <w:endnote w:type="continuationSeparator" w:id="0">
    <w:p w14:paraId="24E0B9C4" w14:textId="77777777" w:rsidR="00D37D5A" w:rsidRDefault="00D37D5A" w:rsidP="009B5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font>
  <w:font w:name="Arial Nova">
    <w:panose1 w:val="020B0504020202020204"/>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78CC7" w14:textId="77777777" w:rsidR="00B8101F" w:rsidRDefault="00B810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00804"/>
      <w:docPartObj>
        <w:docPartGallery w:val="Page Numbers (Bottom of Page)"/>
        <w:docPartUnique/>
      </w:docPartObj>
    </w:sdtPr>
    <w:sdtEndPr>
      <w:rPr>
        <w:noProof/>
      </w:rPr>
    </w:sdtEndPr>
    <w:sdtContent>
      <w:p w14:paraId="08FE8178" w14:textId="37959C55" w:rsidR="009B5BC8" w:rsidRDefault="009B5B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0B0571" w14:textId="77777777" w:rsidR="009B5BC8" w:rsidRDefault="009B5B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086E6" w14:textId="77777777" w:rsidR="00B8101F" w:rsidRDefault="00B81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A0C93" w14:textId="77777777" w:rsidR="00D37D5A" w:rsidRDefault="00D37D5A" w:rsidP="009B5BC8">
      <w:pPr>
        <w:spacing w:after="0" w:line="240" w:lineRule="auto"/>
      </w:pPr>
      <w:r>
        <w:separator/>
      </w:r>
    </w:p>
  </w:footnote>
  <w:footnote w:type="continuationSeparator" w:id="0">
    <w:p w14:paraId="6B6E1ECD" w14:textId="77777777" w:rsidR="00D37D5A" w:rsidRDefault="00D37D5A" w:rsidP="009B5B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55D58" w14:textId="77777777" w:rsidR="00B8101F" w:rsidRDefault="00B810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4CCD7" w14:textId="77777777" w:rsidR="00B8101F" w:rsidRDefault="00B810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8B058" w14:textId="77777777" w:rsidR="00B8101F" w:rsidRDefault="00B810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06BC4"/>
    <w:multiLevelType w:val="hybridMultilevel"/>
    <w:tmpl w:val="E2A2265C"/>
    <w:lvl w:ilvl="0" w:tplc="16586C20">
      <w:start w:val="1"/>
      <w:numFmt w:val="decimal"/>
      <w:lvlText w:val="%1."/>
      <w:lvlJc w:val="left"/>
      <w:pPr>
        <w:ind w:left="-360" w:hanging="360"/>
      </w:pPr>
    </w:lvl>
    <w:lvl w:ilvl="1" w:tplc="5EA8D586">
      <w:start w:val="1"/>
      <w:numFmt w:val="lowerLetter"/>
      <w:lvlText w:val="%2."/>
      <w:lvlJc w:val="left"/>
      <w:pPr>
        <w:ind w:left="360" w:hanging="360"/>
      </w:pPr>
    </w:lvl>
    <w:lvl w:ilvl="2" w:tplc="248A1DC2">
      <w:start w:val="1"/>
      <w:numFmt w:val="lowerRoman"/>
      <w:lvlText w:val="%3."/>
      <w:lvlJc w:val="right"/>
      <w:pPr>
        <w:ind w:left="1080" w:hanging="180"/>
      </w:pPr>
    </w:lvl>
    <w:lvl w:ilvl="3" w:tplc="FC7CD8F4">
      <w:start w:val="1"/>
      <w:numFmt w:val="decimal"/>
      <w:lvlText w:val="%4."/>
      <w:lvlJc w:val="left"/>
      <w:pPr>
        <w:ind w:left="1800" w:hanging="360"/>
      </w:pPr>
    </w:lvl>
    <w:lvl w:ilvl="4" w:tplc="97145A4E">
      <w:start w:val="1"/>
      <w:numFmt w:val="lowerLetter"/>
      <w:lvlText w:val="%5."/>
      <w:lvlJc w:val="left"/>
      <w:pPr>
        <w:ind w:left="2520" w:hanging="360"/>
      </w:pPr>
    </w:lvl>
    <w:lvl w:ilvl="5" w:tplc="B4E2BD7E">
      <w:start w:val="1"/>
      <w:numFmt w:val="lowerRoman"/>
      <w:lvlText w:val="%6."/>
      <w:lvlJc w:val="right"/>
      <w:pPr>
        <w:ind w:left="3240" w:hanging="180"/>
      </w:pPr>
    </w:lvl>
    <w:lvl w:ilvl="6" w:tplc="13BEB484">
      <w:start w:val="1"/>
      <w:numFmt w:val="decimal"/>
      <w:lvlText w:val="%7."/>
      <w:lvlJc w:val="left"/>
      <w:pPr>
        <w:ind w:left="3960" w:hanging="360"/>
      </w:pPr>
    </w:lvl>
    <w:lvl w:ilvl="7" w:tplc="CF20977E">
      <w:start w:val="1"/>
      <w:numFmt w:val="lowerLetter"/>
      <w:lvlText w:val="%8."/>
      <w:lvlJc w:val="left"/>
      <w:pPr>
        <w:ind w:left="4680" w:hanging="360"/>
      </w:pPr>
    </w:lvl>
    <w:lvl w:ilvl="8" w:tplc="24646A30">
      <w:start w:val="1"/>
      <w:numFmt w:val="lowerRoman"/>
      <w:lvlText w:val="%9."/>
      <w:lvlJc w:val="right"/>
      <w:pPr>
        <w:ind w:left="5400" w:hanging="180"/>
      </w:pPr>
    </w:lvl>
  </w:abstractNum>
  <w:abstractNum w:abstractNumId="1" w15:restartNumberingAfterBreak="0">
    <w:nsid w:val="17D31CDC"/>
    <w:multiLevelType w:val="hybridMultilevel"/>
    <w:tmpl w:val="3194725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3" w15:restartNumberingAfterBreak="0">
    <w:nsid w:val="488F655D"/>
    <w:multiLevelType w:val="multilevel"/>
    <w:tmpl w:val="D1C2A83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4A3A52D5"/>
    <w:multiLevelType w:val="hybridMultilevel"/>
    <w:tmpl w:val="E8E2B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5E746F"/>
    <w:multiLevelType w:val="hybridMultilevel"/>
    <w:tmpl w:val="44C21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803620"/>
    <w:multiLevelType w:val="hybridMultilevel"/>
    <w:tmpl w:val="5A9C94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7244ADE"/>
    <w:multiLevelType w:val="hybridMultilevel"/>
    <w:tmpl w:val="CB3415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4C736A"/>
    <w:multiLevelType w:val="hybridMultilevel"/>
    <w:tmpl w:val="F6083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4B5A02"/>
    <w:multiLevelType w:val="multilevel"/>
    <w:tmpl w:val="8BD4A4F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0" w15:restartNumberingAfterBreak="0">
    <w:nsid w:val="795A48E5"/>
    <w:multiLevelType w:val="hybridMultilevel"/>
    <w:tmpl w:val="98AEF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735480"/>
    <w:multiLevelType w:val="hybridMultilevel"/>
    <w:tmpl w:val="1376F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C13388A"/>
    <w:multiLevelType w:val="hybridMultilevel"/>
    <w:tmpl w:val="ACF018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8094067">
    <w:abstractNumId w:val="0"/>
  </w:num>
  <w:num w:numId="2" w16cid:durableId="858591957">
    <w:abstractNumId w:val="2"/>
  </w:num>
  <w:num w:numId="3" w16cid:durableId="318775980">
    <w:abstractNumId w:val="1"/>
  </w:num>
  <w:num w:numId="4" w16cid:durableId="1031494701">
    <w:abstractNumId w:val="6"/>
  </w:num>
  <w:num w:numId="5" w16cid:durableId="683092709">
    <w:abstractNumId w:val="11"/>
  </w:num>
  <w:num w:numId="6" w16cid:durableId="1599017346">
    <w:abstractNumId w:val="10"/>
  </w:num>
  <w:num w:numId="7" w16cid:durableId="166138042">
    <w:abstractNumId w:val="5"/>
  </w:num>
  <w:num w:numId="8" w16cid:durableId="1546258067">
    <w:abstractNumId w:val="7"/>
  </w:num>
  <w:num w:numId="9" w16cid:durableId="887228135">
    <w:abstractNumId w:val="12"/>
  </w:num>
  <w:num w:numId="10" w16cid:durableId="1468627781">
    <w:abstractNumId w:val="8"/>
  </w:num>
  <w:num w:numId="11" w16cid:durableId="2072314748">
    <w:abstractNumId w:val="4"/>
  </w:num>
  <w:num w:numId="12" w16cid:durableId="1732575292">
    <w:abstractNumId w:val="9"/>
  </w:num>
  <w:num w:numId="13" w16cid:durableId="6100159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zsTQyNjYwNTQztrBU0lEKTi0uzszPAykwrwUAWq5F4CwAAAA="/>
  </w:docVars>
  <w:rsids>
    <w:rsidRoot w:val="009B5BC8"/>
    <w:rsid w:val="00033032"/>
    <w:rsid w:val="000D763C"/>
    <w:rsid w:val="00114CA3"/>
    <w:rsid w:val="001349AD"/>
    <w:rsid w:val="00142881"/>
    <w:rsid w:val="001442B5"/>
    <w:rsid w:val="00154B85"/>
    <w:rsid w:val="00157376"/>
    <w:rsid w:val="0016110A"/>
    <w:rsid w:val="001676C4"/>
    <w:rsid w:val="00190098"/>
    <w:rsid w:val="00241E5D"/>
    <w:rsid w:val="002473CA"/>
    <w:rsid w:val="00252AE6"/>
    <w:rsid w:val="00252F57"/>
    <w:rsid w:val="002650F1"/>
    <w:rsid w:val="00275062"/>
    <w:rsid w:val="00290270"/>
    <w:rsid w:val="00291C14"/>
    <w:rsid w:val="002A18F2"/>
    <w:rsid w:val="002C6A4F"/>
    <w:rsid w:val="002E26B1"/>
    <w:rsid w:val="002E52E1"/>
    <w:rsid w:val="00323183"/>
    <w:rsid w:val="00343CA2"/>
    <w:rsid w:val="00383B6A"/>
    <w:rsid w:val="00384E3B"/>
    <w:rsid w:val="00396F6D"/>
    <w:rsid w:val="00401572"/>
    <w:rsid w:val="00407C49"/>
    <w:rsid w:val="00413C92"/>
    <w:rsid w:val="00422F3C"/>
    <w:rsid w:val="004469CF"/>
    <w:rsid w:val="00450C96"/>
    <w:rsid w:val="00482DEB"/>
    <w:rsid w:val="004907A7"/>
    <w:rsid w:val="004B1E39"/>
    <w:rsid w:val="004B6401"/>
    <w:rsid w:val="004C720D"/>
    <w:rsid w:val="004C7493"/>
    <w:rsid w:val="004D6817"/>
    <w:rsid w:val="004F78B5"/>
    <w:rsid w:val="00503F60"/>
    <w:rsid w:val="00575258"/>
    <w:rsid w:val="005775FE"/>
    <w:rsid w:val="005D53EA"/>
    <w:rsid w:val="005E36FA"/>
    <w:rsid w:val="005E52D8"/>
    <w:rsid w:val="005F0478"/>
    <w:rsid w:val="00605291"/>
    <w:rsid w:val="006219C3"/>
    <w:rsid w:val="00647BA5"/>
    <w:rsid w:val="006653B9"/>
    <w:rsid w:val="00682958"/>
    <w:rsid w:val="006E49FE"/>
    <w:rsid w:val="006F4A3E"/>
    <w:rsid w:val="00762B48"/>
    <w:rsid w:val="00766741"/>
    <w:rsid w:val="0078712F"/>
    <w:rsid w:val="007D431E"/>
    <w:rsid w:val="007E020B"/>
    <w:rsid w:val="007E08F8"/>
    <w:rsid w:val="007F3B3D"/>
    <w:rsid w:val="00803889"/>
    <w:rsid w:val="00805C45"/>
    <w:rsid w:val="00827C5B"/>
    <w:rsid w:val="00834E10"/>
    <w:rsid w:val="00837EDF"/>
    <w:rsid w:val="008504E9"/>
    <w:rsid w:val="00852376"/>
    <w:rsid w:val="0089203B"/>
    <w:rsid w:val="00894765"/>
    <w:rsid w:val="008A344A"/>
    <w:rsid w:val="008C01D6"/>
    <w:rsid w:val="008C2016"/>
    <w:rsid w:val="008E3C18"/>
    <w:rsid w:val="0092439F"/>
    <w:rsid w:val="00927A4D"/>
    <w:rsid w:val="0096183E"/>
    <w:rsid w:val="00971406"/>
    <w:rsid w:val="00971D42"/>
    <w:rsid w:val="00980F8C"/>
    <w:rsid w:val="00982A81"/>
    <w:rsid w:val="009A017F"/>
    <w:rsid w:val="009B5BC8"/>
    <w:rsid w:val="009F7705"/>
    <w:rsid w:val="00A66697"/>
    <w:rsid w:val="00A66BBA"/>
    <w:rsid w:val="00A67C3F"/>
    <w:rsid w:val="00A74897"/>
    <w:rsid w:val="00AB30F8"/>
    <w:rsid w:val="00B13348"/>
    <w:rsid w:val="00B22E17"/>
    <w:rsid w:val="00B33E3C"/>
    <w:rsid w:val="00B40953"/>
    <w:rsid w:val="00B55217"/>
    <w:rsid w:val="00B70A75"/>
    <w:rsid w:val="00B73AB7"/>
    <w:rsid w:val="00B8101F"/>
    <w:rsid w:val="00B86014"/>
    <w:rsid w:val="00BA002C"/>
    <w:rsid w:val="00BA5F27"/>
    <w:rsid w:val="00BA7CA2"/>
    <w:rsid w:val="00BB00AD"/>
    <w:rsid w:val="00BC27E7"/>
    <w:rsid w:val="00BD172B"/>
    <w:rsid w:val="00BD5D76"/>
    <w:rsid w:val="00BD71C9"/>
    <w:rsid w:val="00BD762D"/>
    <w:rsid w:val="00C075C6"/>
    <w:rsid w:val="00C3178C"/>
    <w:rsid w:val="00C56E2F"/>
    <w:rsid w:val="00C6166C"/>
    <w:rsid w:val="00C70EF9"/>
    <w:rsid w:val="00CA5734"/>
    <w:rsid w:val="00CF13DE"/>
    <w:rsid w:val="00D21FCF"/>
    <w:rsid w:val="00D3205F"/>
    <w:rsid w:val="00D37D5A"/>
    <w:rsid w:val="00D429FD"/>
    <w:rsid w:val="00D62415"/>
    <w:rsid w:val="00D644EA"/>
    <w:rsid w:val="00D74709"/>
    <w:rsid w:val="00D81AD8"/>
    <w:rsid w:val="00D859A4"/>
    <w:rsid w:val="00D94FB2"/>
    <w:rsid w:val="00E0252E"/>
    <w:rsid w:val="00E50E8E"/>
    <w:rsid w:val="00E515C6"/>
    <w:rsid w:val="00E66F13"/>
    <w:rsid w:val="00E74C22"/>
    <w:rsid w:val="00EA3F63"/>
    <w:rsid w:val="00EB140A"/>
    <w:rsid w:val="00EB2425"/>
    <w:rsid w:val="00ED600D"/>
    <w:rsid w:val="00EE663A"/>
    <w:rsid w:val="00F01AB7"/>
    <w:rsid w:val="00F37E25"/>
    <w:rsid w:val="00F42302"/>
    <w:rsid w:val="00F731D6"/>
    <w:rsid w:val="00F87A82"/>
    <w:rsid w:val="00F91F21"/>
    <w:rsid w:val="00F929DD"/>
    <w:rsid w:val="00F92BC3"/>
    <w:rsid w:val="00F94E81"/>
    <w:rsid w:val="00FA5218"/>
    <w:rsid w:val="00FC0D03"/>
    <w:rsid w:val="00FD5B66"/>
    <w:rsid w:val="0159810D"/>
    <w:rsid w:val="018CE452"/>
    <w:rsid w:val="0328B4B3"/>
    <w:rsid w:val="05C783C9"/>
    <w:rsid w:val="0622431E"/>
    <w:rsid w:val="06F8BA67"/>
    <w:rsid w:val="0A987900"/>
    <w:rsid w:val="0C6A99D5"/>
    <w:rsid w:val="0C9184A2"/>
    <w:rsid w:val="0D47B288"/>
    <w:rsid w:val="10F6FA7F"/>
    <w:rsid w:val="11764A18"/>
    <w:rsid w:val="11FD49BE"/>
    <w:rsid w:val="12AEEDCF"/>
    <w:rsid w:val="1346C603"/>
    <w:rsid w:val="155B00F5"/>
    <w:rsid w:val="15CE6BD1"/>
    <w:rsid w:val="16AA049B"/>
    <w:rsid w:val="16C0FFD4"/>
    <w:rsid w:val="16D37B34"/>
    <w:rsid w:val="1C169FEE"/>
    <w:rsid w:val="1D1C76CB"/>
    <w:rsid w:val="1F5C25BA"/>
    <w:rsid w:val="2134B904"/>
    <w:rsid w:val="2293C67C"/>
    <w:rsid w:val="24B60D62"/>
    <w:rsid w:val="2577F6C3"/>
    <w:rsid w:val="2974F09D"/>
    <w:rsid w:val="2A3EE7D4"/>
    <w:rsid w:val="2A4574A8"/>
    <w:rsid w:val="2C266CBF"/>
    <w:rsid w:val="2F47A8BA"/>
    <w:rsid w:val="31645572"/>
    <w:rsid w:val="329F3BE6"/>
    <w:rsid w:val="340071A5"/>
    <w:rsid w:val="35A3F4BF"/>
    <w:rsid w:val="381DADE1"/>
    <w:rsid w:val="384D9FE1"/>
    <w:rsid w:val="4052AF96"/>
    <w:rsid w:val="40D4F081"/>
    <w:rsid w:val="41AB67CA"/>
    <w:rsid w:val="44C73B49"/>
    <w:rsid w:val="44E3088C"/>
    <w:rsid w:val="44EB6FC2"/>
    <w:rsid w:val="4DFE695D"/>
    <w:rsid w:val="4E444B62"/>
    <w:rsid w:val="4EADFFAA"/>
    <w:rsid w:val="504DB5EF"/>
    <w:rsid w:val="5490507C"/>
    <w:rsid w:val="5507FEB5"/>
    <w:rsid w:val="55D3C6EC"/>
    <w:rsid w:val="58B75821"/>
    <w:rsid w:val="5B705B60"/>
    <w:rsid w:val="5BDBCF97"/>
    <w:rsid w:val="5D086188"/>
    <w:rsid w:val="5F208EA7"/>
    <w:rsid w:val="61E41716"/>
    <w:rsid w:val="63550713"/>
    <w:rsid w:val="6437C7C9"/>
    <w:rsid w:val="64A97856"/>
    <w:rsid w:val="66C1E066"/>
    <w:rsid w:val="69F4216F"/>
    <w:rsid w:val="6D3121EA"/>
    <w:rsid w:val="6ECCF24B"/>
    <w:rsid w:val="7AF1475B"/>
    <w:rsid w:val="7DA509F6"/>
    <w:rsid w:val="7EC72C2C"/>
    <w:rsid w:val="7FA53F29"/>
    <w:rsid w:val="7FF113F0"/>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847A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69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650F1"/>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401572"/>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D74709"/>
    <w:pPr>
      <w:keepNext/>
      <w:keepLines/>
      <w:suppressAutoHyphens/>
      <w:autoSpaceDN w:val="0"/>
      <w:spacing w:before="320" w:after="80" w:line="276" w:lineRule="auto"/>
      <w:jc w:val="left"/>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0F1"/>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9B5BC8"/>
    <w:pPr>
      <w:outlineLvl w:val="9"/>
    </w:pPr>
    <w:rPr>
      <w:lang w:val="en-US"/>
    </w:rPr>
  </w:style>
  <w:style w:type="paragraph" w:styleId="TOC2">
    <w:name w:val="toc 2"/>
    <w:basedOn w:val="Normal"/>
    <w:next w:val="Normal"/>
    <w:autoRedefine/>
    <w:uiPriority w:val="39"/>
    <w:unhideWhenUsed/>
    <w:rsid w:val="009B5BC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473CA"/>
    <w:pPr>
      <w:tabs>
        <w:tab w:val="right" w:leader="dot" w:pos="9016"/>
      </w:tabs>
      <w:spacing w:after="100"/>
    </w:pPr>
    <w:rPr>
      <w:rFonts w:ascii="Arial" w:eastAsiaTheme="minorEastAsia" w:hAnsi="Arial" w:cs="Arial"/>
      <w:noProof/>
      <w:sz w:val="22"/>
    </w:rPr>
  </w:style>
  <w:style w:type="paragraph" w:styleId="TOC3">
    <w:name w:val="toc 3"/>
    <w:basedOn w:val="Normal"/>
    <w:next w:val="Normal"/>
    <w:autoRedefine/>
    <w:uiPriority w:val="39"/>
    <w:unhideWhenUsed/>
    <w:rsid w:val="009B5BC8"/>
    <w:pPr>
      <w:spacing w:after="100"/>
      <w:ind w:left="440"/>
    </w:pPr>
    <w:rPr>
      <w:rFonts w:eastAsiaTheme="minorEastAsia" w:cs="Times New Roman"/>
      <w:lang w:val="en-US"/>
    </w:rPr>
  </w:style>
  <w:style w:type="paragraph" w:styleId="Header">
    <w:name w:val="header"/>
    <w:basedOn w:val="Normal"/>
    <w:link w:val="HeaderChar"/>
    <w:uiPriority w:val="99"/>
    <w:unhideWhenUsed/>
    <w:rsid w:val="009B5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BC8"/>
  </w:style>
  <w:style w:type="paragraph" w:styleId="Footer">
    <w:name w:val="footer"/>
    <w:basedOn w:val="Normal"/>
    <w:link w:val="FooterChar"/>
    <w:uiPriority w:val="99"/>
    <w:unhideWhenUsed/>
    <w:rsid w:val="009B5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BC8"/>
  </w:style>
  <w:style w:type="table" w:styleId="TableGrid">
    <w:name w:val="Table Grid"/>
    <w:basedOn w:val="TableNormal"/>
    <w:rsid w:val="009B5B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01572"/>
    <w:rPr>
      <w:rFonts w:ascii="Arial" w:eastAsiaTheme="majorEastAsia" w:hAnsi="Arial" w:cstheme="majorBidi"/>
      <w:b/>
      <w:sz w:val="26"/>
      <w:szCs w:val="26"/>
    </w:rPr>
  </w:style>
  <w:style w:type="character" w:styleId="Hyperlink">
    <w:name w:val="Hyperlink"/>
    <w:basedOn w:val="DefaultParagraphFont"/>
    <w:uiPriority w:val="99"/>
    <w:unhideWhenUsed/>
    <w:rsid w:val="00E74C22"/>
    <w:rPr>
      <w:color w:val="0563C1" w:themeColor="hyperlink"/>
      <w:u w:val="single"/>
    </w:rPr>
  </w:style>
  <w:style w:type="paragraph" w:styleId="ListParagraph">
    <w:name w:val="List Paragraph"/>
    <w:basedOn w:val="Normal"/>
    <w:uiPriority w:val="34"/>
    <w:qFormat/>
    <w:rsid w:val="00CA5734"/>
    <w:pPr>
      <w:ind w:left="720"/>
      <w:contextualSpacing/>
    </w:pPr>
  </w:style>
  <w:style w:type="table" w:styleId="GridTable1Light-Accent6">
    <w:name w:val="Grid Table 1 Light Accent 6"/>
    <w:basedOn w:val="TableNormal"/>
    <w:uiPriority w:val="46"/>
    <w:rsid w:val="009A017F"/>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EA3F63"/>
    <w:rPr>
      <w:color w:val="605E5C"/>
      <w:shd w:val="clear" w:color="auto" w:fill="E1DFDD"/>
    </w:rPr>
  </w:style>
  <w:style w:type="paragraph" w:styleId="Caption">
    <w:name w:val="caption"/>
    <w:basedOn w:val="Normal"/>
    <w:next w:val="Normal"/>
    <w:autoRedefine/>
    <w:uiPriority w:val="35"/>
    <w:unhideWhenUsed/>
    <w:qFormat/>
    <w:rsid w:val="00450C96"/>
    <w:pPr>
      <w:spacing w:after="200"/>
      <w:jc w:val="center"/>
    </w:pPr>
    <w:rPr>
      <w:i/>
      <w:iCs/>
      <w:color w:val="44546A" w:themeColor="text2"/>
      <w:sz w:val="18"/>
      <w:szCs w:val="18"/>
    </w:rPr>
  </w:style>
  <w:style w:type="paragraph" w:customStyle="1" w:styleId="p1">
    <w:name w:val="p1"/>
    <w:basedOn w:val="Normal"/>
    <w:rsid w:val="0089203B"/>
    <w:pPr>
      <w:spacing w:after="0" w:line="240" w:lineRule="auto"/>
      <w:jc w:val="left"/>
    </w:pPr>
    <w:rPr>
      <w:rFonts w:ascii="Helvetica" w:eastAsiaTheme="minorEastAsia" w:hAnsi="Helvetica" w:cs="Times New Roman"/>
      <w:sz w:val="18"/>
      <w:szCs w:val="18"/>
      <w:lang w:eastAsia="en-GB"/>
    </w:rPr>
  </w:style>
  <w:style w:type="character" w:customStyle="1" w:styleId="Heading3Char">
    <w:name w:val="Heading 3 Char"/>
    <w:basedOn w:val="DefaultParagraphFont"/>
    <w:link w:val="Heading3"/>
    <w:uiPriority w:val="9"/>
    <w:rsid w:val="00D74709"/>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D74709"/>
    <w:pPr>
      <w:keepNext/>
      <w:keepLines/>
      <w:suppressAutoHyphens/>
      <w:autoSpaceDN w:val="0"/>
      <w:spacing w:after="60" w:line="276" w:lineRule="auto"/>
      <w:jc w:val="left"/>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D74709"/>
    <w:rPr>
      <w:rFonts w:ascii="Arial" w:eastAsia="Arial" w:hAnsi="Arial" w:cs="Arial"/>
      <w:sz w:val="52"/>
      <w:szCs w:val="52"/>
      <w:lang w:eastAsia="en-GB"/>
    </w:rPr>
  </w:style>
  <w:style w:type="table" w:customStyle="1" w:styleId="TableGrid0">
    <w:name w:val="TableGrid"/>
    <w:rsid w:val="00F929DD"/>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210030">
      <w:bodyDiv w:val="1"/>
      <w:marLeft w:val="0"/>
      <w:marRight w:val="0"/>
      <w:marTop w:val="0"/>
      <w:marBottom w:val="0"/>
      <w:divBdr>
        <w:top w:val="none" w:sz="0" w:space="0" w:color="auto"/>
        <w:left w:val="none" w:sz="0" w:space="0" w:color="auto"/>
        <w:bottom w:val="none" w:sz="0" w:space="0" w:color="auto"/>
        <w:right w:val="none" w:sz="0" w:space="0" w:color="auto"/>
      </w:divBdr>
      <w:divsChild>
        <w:div w:id="1851750632">
          <w:marLeft w:val="0"/>
          <w:marRight w:val="0"/>
          <w:marTop w:val="0"/>
          <w:marBottom w:val="0"/>
          <w:divBdr>
            <w:top w:val="none" w:sz="0" w:space="0" w:color="auto"/>
            <w:left w:val="none" w:sz="0" w:space="0" w:color="auto"/>
            <w:bottom w:val="none" w:sz="0" w:space="0" w:color="auto"/>
            <w:right w:val="none" w:sz="0" w:space="0" w:color="auto"/>
          </w:divBdr>
        </w:div>
      </w:divsChild>
    </w:div>
    <w:div w:id="328143929">
      <w:bodyDiv w:val="1"/>
      <w:marLeft w:val="0"/>
      <w:marRight w:val="0"/>
      <w:marTop w:val="0"/>
      <w:marBottom w:val="0"/>
      <w:divBdr>
        <w:top w:val="none" w:sz="0" w:space="0" w:color="auto"/>
        <w:left w:val="none" w:sz="0" w:space="0" w:color="auto"/>
        <w:bottom w:val="none" w:sz="0" w:space="0" w:color="auto"/>
        <w:right w:val="none" w:sz="0" w:space="0" w:color="auto"/>
      </w:divBdr>
      <w:divsChild>
        <w:div w:id="2112435961">
          <w:marLeft w:val="0"/>
          <w:marRight w:val="0"/>
          <w:marTop w:val="0"/>
          <w:marBottom w:val="0"/>
          <w:divBdr>
            <w:top w:val="none" w:sz="0" w:space="0" w:color="auto"/>
            <w:left w:val="none" w:sz="0" w:space="0" w:color="auto"/>
            <w:bottom w:val="none" w:sz="0" w:space="0" w:color="auto"/>
            <w:right w:val="none" w:sz="0" w:space="0" w:color="auto"/>
          </w:divBdr>
        </w:div>
      </w:divsChild>
    </w:div>
    <w:div w:id="397873070">
      <w:bodyDiv w:val="1"/>
      <w:marLeft w:val="0"/>
      <w:marRight w:val="0"/>
      <w:marTop w:val="0"/>
      <w:marBottom w:val="0"/>
      <w:divBdr>
        <w:top w:val="none" w:sz="0" w:space="0" w:color="auto"/>
        <w:left w:val="none" w:sz="0" w:space="0" w:color="auto"/>
        <w:bottom w:val="none" w:sz="0" w:space="0" w:color="auto"/>
        <w:right w:val="none" w:sz="0" w:space="0" w:color="auto"/>
      </w:divBdr>
      <w:divsChild>
        <w:div w:id="2071877659">
          <w:marLeft w:val="0"/>
          <w:marRight w:val="0"/>
          <w:marTop w:val="0"/>
          <w:marBottom w:val="0"/>
          <w:divBdr>
            <w:top w:val="none" w:sz="0" w:space="0" w:color="auto"/>
            <w:left w:val="none" w:sz="0" w:space="0" w:color="auto"/>
            <w:bottom w:val="none" w:sz="0" w:space="0" w:color="auto"/>
            <w:right w:val="none" w:sz="0" w:space="0" w:color="auto"/>
          </w:divBdr>
        </w:div>
      </w:divsChild>
    </w:div>
    <w:div w:id="527255603">
      <w:bodyDiv w:val="1"/>
      <w:marLeft w:val="0"/>
      <w:marRight w:val="0"/>
      <w:marTop w:val="0"/>
      <w:marBottom w:val="0"/>
      <w:divBdr>
        <w:top w:val="none" w:sz="0" w:space="0" w:color="auto"/>
        <w:left w:val="none" w:sz="0" w:space="0" w:color="auto"/>
        <w:bottom w:val="none" w:sz="0" w:space="0" w:color="auto"/>
        <w:right w:val="none" w:sz="0" w:space="0" w:color="auto"/>
      </w:divBdr>
      <w:divsChild>
        <w:div w:id="1864049614">
          <w:marLeft w:val="0"/>
          <w:marRight w:val="0"/>
          <w:marTop w:val="0"/>
          <w:marBottom w:val="0"/>
          <w:divBdr>
            <w:top w:val="none" w:sz="0" w:space="0" w:color="auto"/>
            <w:left w:val="none" w:sz="0" w:space="0" w:color="auto"/>
            <w:bottom w:val="none" w:sz="0" w:space="0" w:color="auto"/>
            <w:right w:val="none" w:sz="0" w:space="0" w:color="auto"/>
          </w:divBdr>
        </w:div>
      </w:divsChild>
    </w:div>
    <w:div w:id="572352362">
      <w:bodyDiv w:val="1"/>
      <w:marLeft w:val="0"/>
      <w:marRight w:val="0"/>
      <w:marTop w:val="0"/>
      <w:marBottom w:val="0"/>
      <w:divBdr>
        <w:top w:val="none" w:sz="0" w:space="0" w:color="auto"/>
        <w:left w:val="none" w:sz="0" w:space="0" w:color="auto"/>
        <w:bottom w:val="none" w:sz="0" w:space="0" w:color="auto"/>
        <w:right w:val="none" w:sz="0" w:space="0" w:color="auto"/>
      </w:divBdr>
      <w:divsChild>
        <w:div w:id="1520123692">
          <w:marLeft w:val="0"/>
          <w:marRight w:val="0"/>
          <w:marTop w:val="0"/>
          <w:marBottom w:val="0"/>
          <w:divBdr>
            <w:top w:val="none" w:sz="0" w:space="0" w:color="auto"/>
            <w:left w:val="none" w:sz="0" w:space="0" w:color="auto"/>
            <w:bottom w:val="none" w:sz="0" w:space="0" w:color="auto"/>
            <w:right w:val="none" w:sz="0" w:space="0" w:color="auto"/>
          </w:divBdr>
        </w:div>
      </w:divsChild>
    </w:div>
    <w:div w:id="834077581">
      <w:bodyDiv w:val="1"/>
      <w:marLeft w:val="0"/>
      <w:marRight w:val="0"/>
      <w:marTop w:val="0"/>
      <w:marBottom w:val="0"/>
      <w:divBdr>
        <w:top w:val="none" w:sz="0" w:space="0" w:color="auto"/>
        <w:left w:val="none" w:sz="0" w:space="0" w:color="auto"/>
        <w:bottom w:val="none" w:sz="0" w:space="0" w:color="auto"/>
        <w:right w:val="none" w:sz="0" w:space="0" w:color="auto"/>
      </w:divBdr>
      <w:divsChild>
        <w:div w:id="962886249">
          <w:marLeft w:val="0"/>
          <w:marRight w:val="0"/>
          <w:marTop w:val="0"/>
          <w:marBottom w:val="0"/>
          <w:divBdr>
            <w:top w:val="none" w:sz="0" w:space="0" w:color="auto"/>
            <w:left w:val="none" w:sz="0" w:space="0" w:color="auto"/>
            <w:bottom w:val="none" w:sz="0" w:space="0" w:color="auto"/>
            <w:right w:val="none" w:sz="0" w:space="0" w:color="auto"/>
          </w:divBdr>
        </w:div>
      </w:divsChild>
    </w:div>
    <w:div w:id="1862282525">
      <w:bodyDiv w:val="1"/>
      <w:marLeft w:val="0"/>
      <w:marRight w:val="0"/>
      <w:marTop w:val="0"/>
      <w:marBottom w:val="0"/>
      <w:divBdr>
        <w:top w:val="none" w:sz="0" w:space="0" w:color="auto"/>
        <w:left w:val="none" w:sz="0" w:space="0" w:color="auto"/>
        <w:bottom w:val="none" w:sz="0" w:space="0" w:color="auto"/>
        <w:right w:val="none" w:sz="0" w:space="0" w:color="auto"/>
      </w:divBdr>
      <w:divsChild>
        <w:div w:id="3740894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451C14-C913-4BF5-A7B1-86C7358FA7A6}" type="doc">
      <dgm:prSet loTypeId="urn:microsoft.com/office/officeart/2005/8/layout/cycle7" loCatId="cycle" qsTypeId="urn:microsoft.com/office/officeart/2005/8/quickstyle/simple1" qsCatId="simple" csTypeId="urn:microsoft.com/office/officeart/2005/8/colors/accent1_2" csCatId="accent1" phldr="1"/>
      <dgm:spPr/>
    </dgm:pt>
    <dgm:pt modelId="{60673478-D555-4D66-A3B0-024FEECA01C2}">
      <dgm:prSet phldrT="[Text]" custT="1"/>
      <dgm:spPr/>
      <dgm:t>
        <a:bodyPr/>
        <a:lstStyle/>
        <a:p>
          <a:pPr algn="ctr"/>
          <a:r>
            <a:rPr lang="en-US" sz="800" b="1">
              <a:solidFill>
                <a:schemeClr val="bg1"/>
              </a:solidFill>
              <a:latin typeface="Arial" panose="020B0604020202020204" pitchFamily="34" charset="0"/>
              <a:cs typeface="Arial" panose="020B0604020202020204" pitchFamily="34" charset="0"/>
            </a:rPr>
            <a:t>Description</a:t>
          </a:r>
        </a:p>
      </dgm:t>
    </dgm:pt>
    <dgm:pt modelId="{ABFD3871-2206-4886-A681-FB4E46C44285}" type="parTrans" cxnId="{ECD458BB-FE86-4B27-8761-61F9B16A6675}">
      <dgm:prSet/>
      <dgm:spPr/>
      <dgm:t>
        <a:bodyPr/>
        <a:lstStyle/>
        <a:p>
          <a:pPr algn="ctr"/>
          <a:endParaRPr lang="en-US"/>
        </a:p>
      </dgm:t>
    </dgm:pt>
    <dgm:pt modelId="{EA300042-1E7B-4B87-A0DB-F07A733C6601}" type="sibTrans" cxnId="{ECD458BB-FE86-4B27-8761-61F9B16A6675}">
      <dgm:prSet/>
      <dgm:spPr/>
      <dgm:t>
        <a:bodyPr/>
        <a:lstStyle/>
        <a:p>
          <a:pPr algn="ctr"/>
          <a:endParaRPr lang="en-US"/>
        </a:p>
      </dgm:t>
    </dgm:pt>
    <dgm:pt modelId="{03A1D463-F42B-4F62-9624-F5E5A1CB2124}">
      <dgm:prSet phldrT="[Text]" custT="1"/>
      <dgm:spPr/>
      <dgm:t>
        <a:bodyPr/>
        <a:lstStyle/>
        <a:p>
          <a:pPr algn="ctr"/>
          <a:r>
            <a:rPr lang="en-US" sz="900" b="1" i="0">
              <a:latin typeface="Arial" panose="020B0604020202020204" pitchFamily="34" charset="0"/>
              <a:cs typeface="Arial" panose="020B0604020202020204" pitchFamily="34" charset="0"/>
            </a:rPr>
            <a:t>Analysis</a:t>
          </a:r>
        </a:p>
      </dgm:t>
    </dgm:pt>
    <dgm:pt modelId="{CD973F04-F953-4100-8E3B-2741AF275DA7}" type="parTrans" cxnId="{D6A8891A-04AA-4591-A535-61AAAB347A80}">
      <dgm:prSet/>
      <dgm:spPr/>
      <dgm:t>
        <a:bodyPr/>
        <a:lstStyle/>
        <a:p>
          <a:pPr algn="ctr"/>
          <a:endParaRPr lang="en-US"/>
        </a:p>
      </dgm:t>
    </dgm:pt>
    <dgm:pt modelId="{307D24BD-2EB6-400B-BEB4-9CB110A02FDB}" type="sibTrans" cxnId="{D6A8891A-04AA-4591-A535-61AAAB347A80}">
      <dgm:prSet/>
      <dgm:spPr/>
      <dgm:t>
        <a:bodyPr/>
        <a:lstStyle/>
        <a:p>
          <a:pPr algn="ctr"/>
          <a:endParaRPr lang="en-US"/>
        </a:p>
      </dgm:t>
    </dgm:pt>
    <dgm:pt modelId="{C12B2E26-21E2-4AC7-9DE1-319F58D0EA75}">
      <dgm:prSet phldrT="[Text]"/>
      <dgm:spPr/>
      <dgm:t>
        <a:bodyPr/>
        <a:lstStyle/>
        <a:p>
          <a:pPr algn="ctr"/>
          <a:r>
            <a:rPr lang="en-US" b="1">
              <a:latin typeface="Arial" panose="020B0604020202020204" pitchFamily="34" charset="0"/>
              <a:cs typeface="Arial" panose="020B0604020202020204" pitchFamily="34" charset="0"/>
            </a:rPr>
            <a:t>Conclusion</a:t>
          </a:r>
        </a:p>
      </dgm:t>
    </dgm:pt>
    <dgm:pt modelId="{8280BD57-5A82-4597-B048-3582DBF1752D}" type="parTrans" cxnId="{BF42D843-79CF-4265-85B2-02F0CD756A72}">
      <dgm:prSet/>
      <dgm:spPr/>
      <dgm:t>
        <a:bodyPr/>
        <a:lstStyle/>
        <a:p>
          <a:pPr algn="ctr"/>
          <a:endParaRPr lang="en-US"/>
        </a:p>
      </dgm:t>
    </dgm:pt>
    <dgm:pt modelId="{5C76CD87-1EA0-468A-B803-B51E973B82BD}" type="sibTrans" cxnId="{BF42D843-79CF-4265-85B2-02F0CD756A72}">
      <dgm:prSet/>
      <dgm:spPr/>
      <dgm:t>
        <a:bodyPr/>
        <a:lstStyle/>
        <a:p>
          <a:pPr algn="ctr"/>
          <a:endParaRPr lang="en-US"/>
        </a:p>
      </dgm:t>
    </dgm:pt>
    <dgm:pt modelId="{ECA6A15C-0158-4CDC-8EEB-BA3BD35834E3}">
      <dgm:prSet custT="1"/>
      <dgm:spPr/>
      <dgm:t>
        <a:bodyPr/>
        <a:lstStyle/>
        <a:p>
          <a:pPr algn="ctr"/>
          <a:r>
            <a:rPr lang="en-US" sz="800" b="1">
              <a:latin typeface="Arial" panose="020B0604020202020204" pitchFamily="34" charset="0"/>
              <a:cs typeface="Arial" panose="020B0604020202020204" pitchFamily="34" charset="0"/>
            </a:rPr>
            <a:t>Evaluation</a:t>
          </a:r>
        </a:p>
      </dgm:t>
    </dgm:pt>
    <dgm:pt modelId="{6867726B-B10F-410B-A046-7ABF823784D1}" type="parTrans" cxnId="{ACED4AB2-5AB2-4B63-97C4-E0D365399C66}">
      <dgm:prSet/>
      <dgm:spPr/>
      <dgm:t>
        <a:bodyPr/>
        <a:lstStyle/>
        <a:p>
          <a:pPr algn="ctr"/>
          <a:endParaRPr lang="en-US"/>
        </a:p>
      </dgm:t>
    </dgm:pt>
    <dgm:pt modelId="{452312F8-872F-4876-AD73-BE28B1B65336}" type="sibTrans" cxnId="{ACED4AB2-5AB2-4B63-97C4-E0D365399C66}">
      <dgm:prSet/>
      <dgm:spPr/>
      <dgm:t>
        <a:bodyPr/>
        <a:lstStyle/>
        <a:p>
          <a:pPr algn="ctr"/>
          <a:endParaRPr lang="en-US"/>
        </a:p>
      </dgm:t>
    </dgm:pt>
    <dgm:pt modelId="{60706590-89B5-4EBC-BD25-6748BD6DDC7F}">
      <dgm:prSet custT="1"/>
      <dgm:spPr/>
      <dgm:t>
        <a:bodyPr/>
        <a:lstStyle/>
        <a:p>
          <a:pPr algn="ctr"/>
          <a:r>
            <a:rPr lang="en-US" sz="900" b="1">
              <a:latin typeface="Arial" panose="020B0604020202020204" pitchFamily="34" charset="0"/>
              <a:cs typeface="Arial" panose="020B0604020202020204" pitchFamily="34" charset="0"/>
            </a:rPr>
            <a:t>Feelings</a:t>
          </a:r>
        </a:p>
      </dgm:t>
    </dgm:pt>
    <dgm:pt modelId="{B68FAE8D-B4FF-4A2F-8F37-DD152A752C5F}" type="parTrans" cxnId="{ABCB2711-EB85-4D08-94DC-6F55C793AA73}">
      <dgm:prSet/>
      <dgm:spPr/>
      <dgm:t>
        <a:bodyPr/>
        <a:lstStyle/>
        <a:p>
          <a:pPr algn="ctr"/>
          <a:endParaRPr lang="en-US"/>
        </a:p>
      </dgm:t>
    </dgm:pt>
    <dgm:pt modelId="{16A5E687-9C8A-4821-B961-ECD683CD41D0}" type="sibTrans" cxnId="{ABCB2711-EB85-4D08-94DC-6F55C793AA73}">
      <dgm:prSet/>
      <dgm:spPr/>
      <dgm:t>
        <a:bodyPr/>
        <a:lstStyle/>
        <a:p>
          <a:pPr algn="ctr"/>
          <a:endParaRPr lang="en-US"/>
        </a:p>
      </dgm:t>
    </dgm:pt>
    <dgm:pt modelId="{9C373E38-6995-4C8B-8FE7-4E98A29E9CF3}">
      <dgm:prSet custT="1"/>
      <dgm:spPr/>
      <dgm:t>
        <a:bodyPr/>
        <a:lstStyle/>
        <a:p>
          <a:pPr algn="ctr"/>
          <a:r>
            <a:rPr lang="en-US" sz="800" b="1">
              <a:latin typeface="Arial" panose="020B0604020202020204" pitchFamily="34" charset="0"/>
              <a:cs typeface="Arial" panose="020B0604020202020204" pitchFamily="34" charset="0"/>
            </a:rPr>
            <a:t>Action Plan</a:t>
          </a:r>
        </a:p>
      </dgm:t>
    </dgm:pt>
    <dgm:pt modelId="{384F4645-2721-4B4B-BE3D-5F37A4F73880}" type="parTrans" cxnId="{5981698C-45EB-42AF-87ED-9A6358F0B6D1}">
      <dgm:prSet/>
      <dgm:spPr/>
      <dgm:t>
        <a:bodyPr/>
        <a:lstStyle/>
        <a:p>
          <a:pPr algn="ctr"/>
          <a:endParaRPr lang="en-US"/>
        </a:p>
      </dgm:t>
    </dgm:pt>
    <dgm:pt modelId="{6F1C9785-DFF5-48B1-A6A7-7F50E189BA67}" type="sibTrans" cxnId="{5981698C-45EB-42AF-87ED-9A6358F0B6D1}">
      <dgm:prSet/>
      <dgm:spPr/>
      <dgm:t>
        <a:bodyPr/>
        <a:lstStyle/>
        <a:p>
          <a:pPr algn="ctr"/>
          <a:endParaRPr lang="en-US"/>
        </a:p>
      </dgm:t>
    </dgm:pt>
    <dgm:pt modelId="{B90265A6-3B74-4D2F-BE5D-45FDA1326C3D}" type="pres">
      <dgm:prSet presAssocID="{73451C14-C913-4BF5-A7B1-86C7358FA7A6}" presName="Name0" presStyleCnt="0">
        <dgm:presLayoutVars>
          <dgm:dir/>
          <dgm:resizeHandles val="exact"/>
        </dgm:presLayoutVars>
      </dgm:prSet>
      <dgm:spPr/>
    </dgm:pt>
    <dgm:pt modelId="{27CB1D48-8DC8-420C-AAC5-1FA22FF591F0}" type="pres">
      <dgm:prSet presAssocID="{60673478-D555-4D66-A3B0-024FEECA01C2}" presName="node" presStyleLbl="node1" presStyleIdx="0" presStyleCnt="6" custScaleX="134444" custScaleY="119936">
        <dgm:presLayoutVars>
          <dgm:bulletEnabled val="1"/>
        </dgm:presLayoutVars>
      </dgm:prSet>
      <dgm:spPr/>
    </dgm:pt>
    <dgm:pt modelId="{AD83E571-3BE9-43FC-AF82-025AA13F45E0}" type="pres">
      <dgm:prSet presAssocID="{EA300042-1E7B-4B87-A0DB-F07A733C6601}" presName="sibTrans" presStyleLbl="sibTrans2D1" presStyleIdx="0" presStyleCnt="6"/>
      <dgm:spPr/>
    </dgm:pt>
    <dgm:pt modelId="{B344E938-16E5-4AFB-9587-44FDCB028431}" type="pres">
      <dgm:prSet presAssocID="{EA300042-1E7B-4B87-A0DB-F07A733C6601}" presName="connectorText" presStyleLbl="sibTrans2D1" presStyleIdx="0" presStyleCnt="6"/>
      <dgm:spPr/>
    </dgm:pt>
    <dgm:pt modelId="{A18945D4-0F6F-412B-9C7D-9B6B5357C8A1}" type="pres">
      <dgm:prSet presAssocID="{60706590-89B5-4EBC-BD25-6748BD6DDC7F}" presName="node" presStyleLbl="node1" presStyleIdx="1" presStyleCnt="6" custScaleX="125312" custScaleY="114456" custRadScaleRad="93706" custRadScaleInc="25154">
        <dgm:presLayoutVars>
          <dgm:bulletEnabled val="1"/>
        </dgm:presLayoutVars>
      </dgm:prSet>
      <dgm:spPr/>
    </dgm:pt>
    <dgm:pt modelId="{35EEFDF5-06A5-4E09-B341-B508061AD3A0}" type="pres">
      <dgm:prSet presAssocID="{16A5E687-9C8A-4821-B961-ECD683CD41D0}" presName="sibTrans" presStyleLbl="sibTrans2D1" presStyleIdx="1" presStyleCnt="6"/>
      <dgm:spPr/>
    </dgm:pt>
    <dgm:pt modelId="{160045FD-895B-467A-A95A-61B96131E147}" type="pres">
      <dgm:prSet presAssocID="{16A5E687-9C8A-4821-B961-ECD683CD41D0}" presName="connectorText" presStyleLbl="sibTrans2D1" presStyleIdx="1" presStyleCnt="6"/>
      <dgm:spPr/>
    </dgm:pt>
    <dgm:pt modelId="{1C9D1F0E-E6C2-49EC-BD67-B097EF51DE02}" type="pres">
      <dgm:prSet presAssocID="{ECA6A15C-0158-4CDC-8EEB-BA3BD35834E3}" presName="node" presStyleLbl="node1" presStyleIdx="2" presStyleCnt="6" custScaleX="135591" custScaleY="92097" custRadScaleRad="94478" custRadScaleInc="-6255">
        <dgm:presLayoutVars>
          <dgm:bulletEnabled val="1"/>
        </dgm:presLayoutVars>
      </dgm:prSet>
      <dgm:spPr/>
    </dgm:pt>
    <dgm:pt modelId="{9BDC2109-38C1-47E8-9F44-705316746560}" type="pres">
      <dgm:prSet presAssocID="{452312F8-872F-4876-AD73-BE28B1B65336}" presName="sibTrans" presStyleLbl="sibTrans2D1" presStyleIdx="2" presStyleCnt="6"/>
      <dgm:spPr/>
    </dgm:pt>
    <dgm:pt modelId="{6950D1E9-5730-4046-A843-5071AF4D7E4F}" type="pres">
      <dgm:prSet presAssocID="{452312F8-872F-4876-AD73-BE28B1B65336}" presName="connectorText" presStyleLbl="sibTrans2D1" presStyleIdx="2" presStyleCnt="6"/>
      <dgm:spPr/>
    </dgm:pt>
    <dgm:pt modelId="{40813C71-9772-4B5B-BE5F-21FAD51E0275}" type="pres">
      <dgm:prSet presAssocID="{03A1D463-F42B-4F62-9624-F5E5A1CB2124}" presName="node" presStyleLbl="node1" presStyleIdx="3" presStyleCnt="6" custScaleX="140027" custScaleY="91155">
        <dgm:presLayoutVars>
          <dgm:bulletEnabled val="1"/>
        </dgm:presLayoutVars>
      </dgm:prSet>
      <dgm:spPr/>
    </dgm:pt>
    <dgm:pt modelId="{AA24B02F-81AD-4DC5-82DF-9E84C8AF049D}" type="pres">
      <dgm:prSet presAssocID="{307D24BD-2EB6-400B-BEB4-9CB110A02FDB}" presName="sibTrans" presStyleLbl="sibTrans2D1" presStyleIdx="3" presStyleCnt="6"/>
      <dgm:spPr/>
    </dgm:pt>
    <dgm:pt modelId="{CBF04367-8295-4BF5-9CDC-D8331DA4E1EA}" type="pres">
      <dgm:prSet presAssocID="{307D24BD-2EB6-400B-BEB4-9CB110A02FDB}" presName="connectorText" presStyleLbl="sibTrans2D1" presStyleIdx="3" presStyleCnt="6"/>
      <dgm:spPr/>
    </dgm:pt>
    <dgm:pt modelId="{578AA837-ECF1-4A3F-918D-A11A829EAF8C}" type="pres">
      <dgm:prSet presAssocID="{C12B2E26-21E2-4AC7-9DE1-319F58D0EA75}" presName="node" presStyleLbl="node1" presStyleIdx="4" presStyleCnt="6" custScaleX="126683" custScaleY="105529" custRadScaleRad="93958" custRadScaleInc="13182">
        <dgm:presLayoutVars>
          <dgm:bulletEnabled val="1"/>
        </dgm:presLayoutVars>
      </dgm:prSet>
      <dgm:spPr/>
    </dgm:pt>
    <dgm:pt modelId="{1BA75758-F7A8-4A41-8A68-28509DE06C29}" type="pres">
      <dgm:prSet presAssocID="{5C76CD87-1EA0-468A-B803-B51E973B82BD}" presName="sibTrans" presStyleLbl="sibTrans2D1" presStyleIdx="4" presStyleCnt="6"/>
      <dgm:spPr/>
    </dgm:pt>
    <dgm:pt modelId="{387F2540-F82A-406A-BECA-B308E5869915}" type="pres">
      <dgm:prSet presAssocID="{5C76CD87-1EA0-468A-B803-B51E973B82BD}" presName="connectorText" presStyleLbl="sibTrans2D1" presStyleIdx="4" presStyleCnt="6"/>
      <dgm:spPr/>
    </dgm:pt>
    <dgm:pt modelId="{9E6EE232-2373-4F52-B3BA-B67E37D9F3C3}" type="pres">
      <dgm:prSet presAssocID="{9C373E38-6995-4C8B-8FE7-4E98A29E9CF3}" presName="node" presStyleLbl="node1" presStyleIdx="5" presStyleCnt="6" custScaleX="123359" custScaleY="92811" custRadScaleRad="97382" custRadScaleInc="-9287">
        <dgm:presLayoutVars>
          <dgm:bulletEnabled val="1"/>
        </dgm:presLayoutVars>
      </dgm:prSet>
      <dgm:spPr/>
    </dgm:pt>
    <dgm:pt modelId="{32BB506D-B63F-49D0-9676-8CE095A37474}" type="pres">
      <dgm:prSet presAssocID="{6F1C9785-DFF5-48B1-A6A7-7F50E189BA67}" presName="sibTrans" presStyleLbl="sibTrans2D1" presStyleIdx="5" presStyleCnt="6"/>
      <dgm:spPr/>
    </dgm:pt>
    <dgm:pt modelId="{6B064A6C-F205-451F-9BA6-5F40AB4CB097}" type="pres">
      <dgm:prSet presAssocID="{6F1C9785-DFF5-48B1-A6A7-7F50E189BA67}" presName="connectorText" presStyleLbl="sibTrans2D1" presStyleIdx="5" presStyleCnt="6"/>
      <dgm:spPr/>
    </dgm:pt>
  </dgm:ptLst>
  <dgm:cxnLst>
    <dgm:cxn modelId="{ABCB2711-EB85-4D08-94DC-6F55C793AA73}" srcId="{73451C14-C913-4BF5-A7B1-86C7358FA7A6}" destId="{60706590-89B5-4EBC-BD25-6748BD6DDC7F}" srcOrd="1" destOrd="0" parTransId="{B68FAE8D-B4FF-4A2F-8F37-DD152A752C5F}" sibTransId="{16A5E687-9C8A-4821-B961-ECD683CD41D0}"/>
    <dgm:cxn modelId="{33821717-AB50-47F7-98B4-ADEA9E1FB1FB}" type="presOf" srcId="{452312F8-872F-4876-AD73-BE28B1B65336}" destId="{6950D1E9-5730-4046-A843-5071AF4D7E4F}" srcOrd="1" destOrd="0" presId="urn:microsoft.com/office/officeart/2005/8/layout/cycle7"/>
    <dgm:cxn modelId="{D6A8891A-04AA-4591-A535-61AAAB347A80}" srcId="{73451C14-C913-4BF5-A7B1-86C7358FA7A6}" destId="{03A1D463-F42B-4F62-9624-F5E5A1CB2124}" srcOrd="3" destOrd="0" parTransId="{CD973F04-F953-4100-8E3B-2741AF275DA7}" sibTransId="{307D24BD-2EB6-400B-BEB4-9CB110A02FDB}"/>
    <dgm:cxn modelId="{00DC2235-C3B2-4A1C-A36C-71E396954A50}" type="presOf" srcId="{5C76CD87-1EA0-468A-B803-B51E973B82BD}" destId="{387F2540-F82A-406A-BECA-B308E5869915}" srcOrd="1" destOrd="0" presId="urn:microsoft.com/office/officeart/2005/8/layout/cycle7"/>
    <dgm:cxn modelId="{744D9B5E-1EAE-420A-90F0-00FAB8A5A871}" type="presOf" srcId="{EA300042-1E7B-4B87-A0DB-F07A733C6601}" destId="{AD83E571-3BE9-43FC-AF82-025AA13F45E0}" srcOrd="0" destOrd="0" presId="urn:microsoft.com/office/officeart/2005/8/layout/cycle7"/>
    <dgm:cxn modelId="{BF42D843-79CF-4265-85B2-02F0CD756A72}" srcId="{73451C14-C913-4BF5-A7B1-86C7358FA7A6}" destId="{C12B2E26-21E2-4AC7-9DE1-319F58D0EA75}" srcOrd="4" destOrd="0" parTransId="{8280BD57-5A82-4597-B048-3582DBF1752D}" sibTransId="{5C76CD87-1EA0-468A-B803-B51E973B82BD}"/>
    <dgm:cxn modelId="{625C3F4B-AFA0-401E-89CB-2A3C74F20419}" type="presOf" srcId="{6F1C9785-DFF5-48B1-A6A7-7F50E189BA67}" destId="{32BB506D-B63F-49D0-9676-8CE095A37474}" srcOrd="0" destOrd="0" presId="urn:microsoft.com/office/officeart/2005/8/layout/cycle7"/>
    <dgm:cxn modelId="{14D7146C-C840-4AAF-A18F-DDB7B0984F75}" type="presOf" srcId="{03A1D463-F42B-4F62-9624-F5E5A1CB2124}" destId="{40813C71-9772-4B5B-BE5F-21FAD51E0275}" srcOrd="0" destOrd="0" presId="urn:microsoft.com/office/officeart/2005/8/layout/cycle7"/>
    <dgm:cxn modelId="{C3146D4D-AD39-4C99-B77D-24456AD79399}" type="presOf" srcId="{60706590-89B5-4EBC-BD25-6748BD6DDC7F}" destId="{A18945D4-0F6F-412B-9C7D-9B6B5357C8A1}" srcOrd="0" destOrd="0" presId="urn:microsoft.com/office/officeart/2005/8/layout/cycle7"/>
    <dgm:cxn modelId="{1CCB3E54-610A-4B46-9FBD-869FC3359583}" type="presOf" srcId="{EA300042-1E7B-4B87-A0DB-F07A733C6601}" destId="{B344E938-16E5-4AFB-9587-44FDCB028431}" srcOrd="1" destOrd="0" presId="urn:microsoft.com/office/officeart/2005/8/layout/cycle7"/>
    <dgm:cxn modelId="{1808FB77-9630-42D1-A2B3-287CEFE3F9E0}" type="presOf" srcId="{9C373E38-6995-4C8B-8FE7-4E98A29E9CF3}" destId="{9E6EE232-2373-4F52-B3BA-B67E37D9F3C3}" srcOrd="0" destOrd="0" presId="urn:microsoft.com/office/officeart/2005/8/layout/cycle7"/>
    <dgm:cxn modelId="{C1AC3079-721E-40EB-96B1-2C290C58CCD3}" type="presOf" srcId="{5C76CD87-1EA0-468A-B803-B51E973B82BD}" destId="{1BA75758-F7A8-4A41-8A68-28509DE06C29}" srcOrd="0" destOrd="0" presId="urn:microsoft.com/office/officeart/2005/8/layout/cycle7"/>
    <dgm:cxn modelId="{37916B59-5B1C-4C61-AD02-AA07355B831D}" type="presOf" srcId="{C12B2E26-21E2-4AC7-9DE1-319F58D0EA75}" destId="{578AA837-ECF1-4A3F-918D-A11A829EAF8C}" srcOrd="0" destOrd="0" presId="urn:microsoft.com/office/officeart/2005/8/layout/cycle7"/>
    <dgm:cxn modelId="{996DFB89-C484-4BA8-97FD-7761DF844D27}" type="presOf" srcId="{16A5E687-9C8A-4821-B961-ECD683CD41D0}" destId="{35EEFDF5-06A5-4E09-B341-B508061AD3A0}" srcOrd="0" destOrd="0" presId="urn:microsoft.com/office/officeart/2005/8/layout/cycle7"/>
    <dgm:cxn modelId="{5981698C-45EB-42AF-87ED-9A6358F0B6D1}" srcId="{73451C14-C913-4BF5-A7B1-86C7358FA7A6}" destId="{9C373E38-6995-4C8B-8FE7-4E98A29E9CF3}" srcOrd="5" destOrd="0" parTransId="{384F4645-2721-4B4B-BE3D-5F37A4F73880}" sibTransId="{6F1C9785-DFF5-48B1-A6A7-7F50E189BA67}"/>
    <dgm:cxn modelId="{C31DDB92-90F3-46D9-B79C-2DEDE206E8EF}" type="presOf" srcId="{307D24BD-2EB6-400B-BEB4-9CB110A02FDB}" destId="{CBF04367-8295-4BF5-9CDC-D8331DA4E1EA}" srcOrd="1" destOrd="0" presId="urn:microsoft.com/office/officeart/2005/8/layout/cycle7"/>
    <dgm:cxn modelId="{3C894395-427F-47CE-94A5-BA78A519091D}" type="presOf" srcId="{73451C14-C913-4BF5-A7B1-86C7358FA7A6}" destId="{B90265A6-3B74-4D2F-BE5D-45FDA1326C3D}" srcOrd="0" destOrd="0" presId="urn:microsoft.com/office/officeart/2005/8/layout/cycle7"/>
    <dgm:cxn modelId="{49A07DA4-8C1B-4B7B-B6B8-82AB5088D862}" type="presOf" srcId="{60673478-D555-4D66-A3B0-024FEECA01C2}" destId="{27CB1D48-8DC8-420C-AAC5-1FA22FF591F0}" srcOrd="0" destOrd="0" presId="urn:microsoft.com/office/officeart/2005/8/layout/cycle7"/>
    <dgm:cxn modelId="{ACED4AB2-5AB2-4B63-97C4-E0D365399C66}" srcId="{73451C14-C913-4BF5-A7B1-86C7358FA7A6}" destId="{ECA6A15C-0158-4CDC-8EEB-BA3BD35834E3}" srcOrd="2" destOrd="0" parTransId="{6867726B-B10F-410B-A046-7ABF823784D1}" sibTransId="{452312F8-872F-4876-AD73-BE28B1B65336}"/>
    <dgm:cxn modelId="{B15F15B8-6C97-4963-97FE-209706AB69A0}" type="presOf" srcId="{ECA6A15C-0158-4CDC-8EEB-BA3BD35834E3}" destId="{1C9D1F0E-E6C2-49EC-BD67-B097EF51DE02}" srcOrd="0" destOrd="0" presId="urn:microsoft.com/office/officeart/2005/8/layout/cycle7"/>
    <dgm:cxn modelId="{ECD458BB-FE86-4B27-8761-61F9B16A6675}" srcId="{73451C14-C913-4BF5-A7B1-86C7358FA7A6}" destId="{60673478-D555-4D66-A3B0-024FEECA01C2}" srcOrd="0" destOrd="0" parTransId="{ABFD3871-2206-4886-A681-FB4E46C44285}" sibTransId="{EA300042-1E7B-4B87-A0DB-F07A733C6601}"/>
    <dgm:cxn modelId="{08E6AFBF-5AF9-4366-8908-BA66E78AE017}" type="presOf" srcId="{307D24BD-2EB6-400B-BEB4-9CB110A02FDB}" destId="{AA24B02F-81AD-4DC5-82DF-9E84C8AF049D}" srcOrd="0" destOrd="0" presId="urn:microsoft.com/office/officeart/2005/8/layout/cycle7"/>
    <dgm:cxn modelId="{CC30F1C3-93C1-4106-95F2-6C2C526096DE}" type="presOf" srcId="{6F1C9785-DFF5-48B1-A6A7-7F50E189BA67}" destId="{6B064A6C-F205-451F-9BA6-5F40AB4CB097}" srcOrd="1" destOrd="0" presId="urn:microsoft.com/office/officeart/2005/8/layout/cycle7"/>
    <dgm:cxn modelId="{D0F2FFD7-F7C8-4CCF-AE48-677E75E1E2B4}" type="presOf" srcId="{452312F8-872F-4876-AD73-BE28B1B65336}" destId="{9BDC2109-38C1-47E8-9F44-705316746560}" srcOrd="0" destOrd="0" presId="urn:microsoft.com/office/officeart/2005/8/layout/cycle7"/>
    <dgm:cxn modelId="{22F2FEE3-9305-4B47-9259-1CC8B5F787C1}" type="presOf" srcId="{16A5E687-9C8A-4821-B961-ECD683CD41D0}" destId="{160045FD-895B-467A-A95A-61B96131E147}" srcOrd="1" destOrd="0" presId="urn:microsoft.com/office/officeart/2005/8/layout/cycle7"/>
    <dgm:cxn modelId="{68B125A9-251C-4532-A465-559DE8B3C231}" type="presParOf" srcId="{B90265A6-3B74-4D2F-BE5D-45FDA1326C3D}" destId="{27CB1D48-8DC8-420C-AAC5-1FA22FF591F0}" srcOrd="0" destOrd="0" presId="urn:microsoft.com/office/officeart/2005/8/layout/cycle7"/>
    <dgm:cxn modelId="{688A89A9-DC21-4242-9CA3-308EBAFF3CD8}" type="presParOf" srcId="{B90265A6-3B74-4D2F-BE5D-45FDA1326C3D}" destId="{AD83E571-3BE9-43FC-AF82-025AA13F45E0}" srcOrd="1" destOrd="0" presId="urn:microsoft.com/office/officeart/2005/8/layout/cycle7"/>
    <dgm:cxn modelId="{D6C83624-939B-4B9D-A04E-DEDA31E31385}" type="presParOf" srcId="{AD83E571-3BE9-43FC-AF82-025AA13F45E0}" destId="{B344E938-16E5-4AFB-9587-44FDCB028431}" srcOrd="0" destOrd="0" presId="urn:microsoft.com/office/officeart/2005/8/layout/cycle7"/>
    <dgm:cxn modelId="{CB0215B4-7132-449F-AA69-AFA9FBA2F1D8}" type="presParOf" srcId="{B90265A6-3B74-4D2F-BE5D-45FDA1326C3D}" destId="{A18945D4-0F6F-412B-9C7D-9B6B5357C8A1}" srcOrd="2" destOrd="0" presId="urn:microsoft.com/office/officeart/2005/8/layout/cycle7"/>
    <dgm:cxn modelId="{66247ECC-E2D7-47A9-97ED-B34CC4C9A6D0}" type="presParOf" srcId="{B90265A6-3B74-4D2F-BE5D-45FDA1326C3D}" destId="{35EEFDF5-06A5-4E09-B341-B508061AD3A0}" srcOrd="3" destOrd="0" presId="urn:microsoft.com/office/officeart/2005/8/layout/cycle7"/>
    <dgm:cxn modelId="{BB9A6655-05E5-467E-BF2A-076154442625}" type="presParOf" srcId="{35EEFDF5-06A5-4E09-B341-B508061AD3A0}" destId="{160045FD-895B-467A-A95A-61B96131E147}" srcOrd="0" destOrd="0" presId="urn:microsoft.com/office/officeart/2005/8/layout/cycle7"/>
    <dgm:cxn modelId="{48DDB866-C290-4E29-95D2-C0DF0F032AE6}" type="presParOf" srcId="{B90265A6-3B74-4D2F-BE5D-45FDA1326C3D}" destId="{1C9D1F0E-E6C2-49EC-BD67-B097EF51DE02}" srcOrd="4" destOrd="0" presId="urn:microsoft.com/office/officeart/2005/8/layout/cycle7"/>
    <dgm:cxn modelId="{02BFC82A-2C7A-4CF3-A990-194456459F73}" type="presParOf" srcId="{B90265A6-3B74-4D2F-BE5D-45FDA1326C3D}" destId="{9BDC2109-38C1-47E8-9F44-705316746560}" srcOrd="5" destOrd="0" presId="urn:microsoft.com/office/officeart/2005/8/layout/cycle7"/>
    <dgm:cxn modelId="{2CD7EFEB-957B-4C29-97F5-2958F3631142}" type="presParOf" srcId="{9BDC2109-38C1-47E8-9F44-705316746560}" destId="{6950D1E9-5730-4046-A843-5071AF4D7E4F}" srcOrd="0" destOrd="0" presId="urn:microsoft.com/office/officeart/2005/8/layout/cycle7"/>
    <dgm:cxn modelId="{BC751CFC-4527-4685-A31C-81C4BD449ACD}" type="presParOf" srcId="{B90265A6-3B74-4D2F-BE5D-45FDA1326C3D}" destId="{40813C71-9772-4B5B-BE5F-21FAD51E0275}" srcOrd="6" destOrd="0" presId="urn:microsoft.com/office/officeart/2005/8/layout/cycle7"/>
    <dgm:cxn modelId="{FF2D34F6-D0FE-461B-A42B-62604B6C86AB}" type="presParOf" srcId="{B90265A6-3B74-4D2F-BE5D-45FDA1326C3D}" destId="{AA24B02F-81AD-4DC5-82DF-9E84C8AF049D}" srcOrd="7" destOrd="0" presId="urn:microsoft.com/office/officeart/2005/8/layout/cycle7"/>
    <dgm:cxn modelId="{9A4C71B5-AE42-46C6-9139-E49811E735F1}" type="presParOf" srcId="{AA24B02F-81AD-4DC5-82DF-9E84C8AF049D}" destId="{CBF04367-8295-4BF5-9CDC-D8331DA4E1EA}" srcOrd="0" destOrd="0" presId="urn:microsoft.com/office/officeart/2005/8/layout/cycle7"/>
    <dgm:cxn modelId="{703AA142-2035-410B-B58E-AF193E443674}" type="presParOf" srcId="{B90265A6-3B74-4D2F-BE5D-45FDA1326C3D}" destId="{578AA837-ECF1-4A3F-918D-A11A829EAF8C}" srcOrd="8" destOrd="0" presId="urn:microsoft.com/office/officeart/2005/8/layout/cycle7"/>
    <dgm:cxn modelId="{1601C4F4-30E8-4B61-8A41-F9F43963A3AE}" type="presParOf" srcId="{B90265A6-3B74-4D2F-BE5D-45FDA1326C3D}" destId="{1BA75758-F7A8-4A41-8A68-28509DE06C29}" srcOrd="9" destOrd="0" presId="urn:microsoft.com/office/officeart/2005/8/layout/cycle7"/>
    <dgm:cxn modelId="{12CE5B9D-6F05-4DA6-8B7E-894911343E0C}" type="presParOf" srcId="{1BA75758-F7A8-4A41-8A68-28509DE06C29}" destId="{387F2540-F82A-406A-BECA-B308E5869915}" srcOrd="0" destOrd="0" presId="urn:microsoft.com/office/officeart/2005/8/layout/cycle7"/>
    <dgm:cxn modelId="{DC9768D5-184B-4B27-8356-A0DBC8E08D66}" type="presParOf" srcId="{B90265A6-3B74-4D2F-BE5D-45FDA1326C3D}" destId="{9E6EE232-2373-4F52-B3BA-B67E37D9F3C3}" srcOrd="10" destOrd="0" presId="urn:microsoft.com/office/officeart/2005/8/layout/cycle7"/>
    <dgm:cxn modelId="{54682F5C-E0DD-4A8A-B662-2F81F8AAC2A7}" type="presParOf" srcId="{B90265A6-3B74-4D2F-BE5D-45FDA1326C3D}" destId="{32BB506D-B63F-49D0-9676-8CE095A37474}" srcOrd="11" destOrd="0" presId="urn:microsoft.com/office/officeart/2005/8/layout/cycle7"/>
    <dgm:cxn modelId="{6EA17C38-AA22-4300-B712-3B68B37BF01E}" type="presParOf" srcId="{32BB506D-B63F-49D0-9676-8CE095A37474}" destId="{6B064A6C-F205-451F-9BA6-5F40AB4CB097}" srcOrd="0" destOrd="0" presId="urn:microsoft.com/office/officeart/2005/8/layout/cycle7"/>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CB1D48-8DC8-420C-AAC5-1FA22FF591F0}">
      <dsp:nvSpPr>
        <dsp:cNvPr id="0" name=""/>
        <dsp:cNvSpPr/>
      </dsp:nvSpPr>
      <dsp:spPr>
        <a:xfrm>
          <a:off x="2537090" y="-7262"/>
          <a:ext cx="730905" cy="32601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bg1"/>
              </a:solidFill>
              <a:latin typeface="Arial" panose="020B0604020202020204" pitchFamily="34" charset="0"/>
              <a:cs typeface="Arial" panose="020B0604020202020204" pitchFamily="34" charset="0"/>
            </a:rPr>
            <a:t>Description</a:t>
          </a:r>
        </a:p>
      </dsp:txBody>
      <dsp:txXfrm>
        <a:off x="2546639" y="2287"/>
        <a:ext cx="711807" cy="306918"/>
      </dsp:txXfrm>
    </dsp:sp>
    <dsp:sp modelId="{AD83E571-3BE9-43FC-AF82-025AA13F45E0}">
      <dsp:nvSpPr>
        <dsp:cNvPr id="0" name=""/>
        <dsp:cNvSpPr/>
      </dsp:nvSpPr>
      <dsp:spPr>
        <a:xfrm rot="2193281">
          <a:off x="3141435" y="399970"/>
          <a:ext cx="309318" cy="95138"/>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69976" y="418998"/>
        <a:ext cx="252236" cy="57082"/>
      </dsp:txXfrm>
    </dsp:sp>
    <dsp:sp modelId="{A18945D4-0F6F-412B-9C7D-9B6B5357C8A1}">
      <dsp:nvSpPr>
        <dsp:cNvPr id="0" name=""/>
        <dsp:cNvSpPr/>
      </dsp:nvSpPr>
      <dsp:spPr>
        <a:xfrm>
          <a:off x="3338971" y="576326"/>
          <a:ext cx="681259" cy="3111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Feelings</a:t>
          </a:r>
        </a:p>
      </dsp:txBody>
      <dsp:txXfrm>
        <a:off x="3348083" y="585438"/>
        <a:ext cx="663035" cy="292896"/>
      </dsp:txXfrm>
    </dsp:sp>
    <dsp:sp modelId="{35EEFDF5-06A5-4E09-B341-B508061AD3A0}">
      <dsp:nvSpPr>
        <dsp:cNvPr id="0" name=""/>
        <dsp:cNvSpPr/>
      </dsp:nvSpPr>
      <dsp:spPr>
        <a:xfrm rot="5540242">
          <a:off x="3509612" y="1059877"/>
          <a:ext cx="309318" cy="95138"/>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3538153" y="1078905"/>
        <a:ext cx="252236" cy="57082"/>
      </dsp:txXfrm>
    </dsp:sp>
    <dsp:sp modelId="{1C9D1F0E-E6C2-49EC-BD67-B097EF51DE02}">
      <dsp:nvSpPr>
        <dsp:cNvPr id="0" name=""/>
        <dsp:cNvSpPr/>
      </dsp:nvSpPr>
      <dsp:spPr>
        <a:xfrm>
          <a:off x="3281612" y="1327446"/>
          <a:ext cx="737141" cy="2503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latin typeface="Arial" panose="020B0604020202020204" pitchFamily="34" charset="0"/>
              <a:cs typeface="Arial" panose="020B0604020202020204" pitchFamily="34" charset="0"/>
            </a:rPr>
            <a:t>Evaluation</a:t>
          </a:r>
        </a:p>
      </dsp:txBody>
      <dsp:txXfrm>
        <a:off x="3288944" y="1334778"/>
        <a:ext cx="722477" cy="235678"/>
      </dsp:txXfrm>
    </dsp:sp>
    <dsp:sp modelId="{9BDC2109-38C1-47E8-9F44-705316746560}">
      <dsp:nvSpPr>
        <dsp:cNvPr id="0" name=""/>
        <dsp:cNvSpPr/>
      </dsp:nvSpPr>
      <dsp:spPr>
        <a:xfrm rot="8780977">
          <a:off x="3120741" y="1654527"/>
          <a:ext cx="309318" cy="95138"/>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3149282" y="1673555"/>
        <a:ext cx="252236" cy="57082"/>
      </dsp:txXfrm>
    </dsp:sp>
    <dsp:sp modelId="{40813C71-9772-4B5B-BE5F-21FAD51E0275}">
      <dsp:nvSpPr>
        <dsp:cNvPr id="0" name=""/>
        <dsp:cNvSpPr/>
      </dsp:nvSpPr>
      <dsp:spPr>
        <a:xfrm>
          <a:off x="2521914" y="1826405"/>
          <a:ext cx="761257" cy="24778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i="0" kern="1200">
              <a:latin typeface="Arial" panose="020B0604020202020204" pitchFamily="34" charset="0"/>
              <a:cs typeface="Arial" panose="020B0604020202020204" pitchFamily="34" charset="0"/>
            </a:rPr>
            <a:t>Analysis</a:t>
          </a:r>
        </a:p>
      </dsp:txBody>
      <dsp:txXfrm>
        <a:off x="2529171" y="1833662"/>
        <a:ext cx="746743" cy="233268"/>
      </dsp:txXfrm>
    </dsp:sp>
    <dsp:sp modelId="{AA24B02F-81AD-4DC5-82DF-9E84C8AF049D}">
      <dsp:nvSpPr>
        <dsp:cNvPr id="0" name=""/>
        <dsp:cNvSpPr/>
      </dsp:nvSpPr>
      <dsp:spPr>
        <a:xfrm rot="12890026">
          <a:off x="2383197" y="1648944"/>
          <a:ext cx="309318" cy="95138"/>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411738" y="1667972"/>
        <a:ext cx="252236" cy="57082"/>
      </dsp:txXfrm>
    </dsp:sp>
    <dsp:sp modelId="{578AA837-ECF1-4A3F-918D-A11A829EAF8C}">
      <dsp:nvSpPr>
        <dsp:cNvPr id="0" name=""/>
        <dsp:cNvSpPr/>
      </dsp:nvSpPr>
      <dsp:spPr>
        <a:xfrm>
          <a:off x="1800740" y="1279768"/>
          <a:ext cx="688712" cy="2868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latin typeface="Arial" panose="020B0604020202020204" pitchFamily="34" charset="0"/>
              <a:cs typeface="Arial" panose="020B0604020202020204" pitchFamily="34" charset="0"/>
            </a:rPr>
            <a:t>Conclusion</a:t>
          </a:r>
        </a:p>
      </dsp:txBody>
      <dsp:txXfrm>
        <a:off x="1809142" y="1288170"/>
        <a:ext cx="671908" cy="270050"/>
      </dsp:txXfrm>
    </dsp:sp>
    <dsp:sp modelId="{1BA75758-F7A8-4A41-8A68-28509DE06C29}">
      <dsp:nvSpPr>
        <dsp:cNvPr id="0" name=""/>
        <dsp:cNvSpPr/>
      </dsp:nvSpPr>
      <dsp:spPr>
        <a:xfrm rot="16112417">
          <a:off x="1980409" y="982099"/>
          <a:ext cx="309318" cy="95138"/>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008950" y="1001127"/>
        <a:ext cx="252236" cy="57082"/>
      </dsp:txXfrm>
    </dsp:sp>
    <dsp:sp modelId="{9E6EE232-2373-4F52-B3BA-B67E37D9F3C3}">
      <dsp:nvSpPr>
        <dsp:cNvPr id="0" name=""/>
        <dsp:cNvSpPr/>
      </dsp:nvSpPr>
      <dsp:spPr>
        <a:xfrm>
          <a:off x="1790160" y="527285"/>
          <a:ext cx="670641" cy="25228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latin typeface="Arial" panose="020B0604020202020204" pitchFamily="34" charset="0"/>
              <a:cs typeface="Arial" panose="020B0604020202020204" pitchFamily="34" charset="0"/>
            </a:rPr>
            <a:t>Action Plan</a:t>
          </a:r>
        </a:p>
      </dsp:txBody>
      <dsp:txXfrm>
        <a:off x="1797549" y="534674"/>
        <a:ext cx="655863" cy="237505"/>
      </dsp:txXfrm>
    </dsp:sp>
    <dsp:sp modelId="{32BB506D-B63F-49D0-9676-8CE095A37474}">
      <dsp:nvSpPr>
        <dsp:cNvPr id="0" name=""/>
        <dsp:cNvSpPr/>
      </dsp:nvSpPr>
      <dsp:spPr>
        <a:xfrm rot="19641709">
          <a:off x="2330572" y="375450"/>
          <a:ext cx="309318" cy="95138"/>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359113" y="394478"/>
        <a:ext cx="252236" cy="57082"/>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849E92-68E7-4D35-8C45-C87AEA54D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4236</Words>
  <Characters>24151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2022-12-18T12:15:00Z</dcterms:created>
  <dcterms:modified xsi:type="dcterms:W3CDTF">2022-12-18T12:15:00Z</dcterms:modified>
</cp:coreProperties>
</file>