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86389" w14:textId="77777777" w:rsidR="000E0C42" w:rsidRDefault="000E0C42" w:rsidP="000E0C42">
      <w:pPr>
        <w:pStyle w:val="Title"/>
      </w:pPr>
    </w:p>
    <w:p w14:paraId="756F62F2" w14:textId="77777777" w:rsidR="000E0C42" w:rsidRDefault="000E0C42" w:rsidP="000E0C42">
      <w:pPr>
        <w:pStyle w:val="Title"/>
      </w:pPr>
    </w:p>
    <w:p w14:paraId="4D33D87F" w14:textId="77777777" w:rsidR="000E0C42" w:rsidRDefault="000E0C42" w:rsidP="000E0C42">
      <w:pPr>
        <w:pStyle w:val="Title"/>
      </w:pPr>
    </w:p>
    <w:p w14:paraId="59056045" w14:textId="77777777" w:rsidR="000E0C42" w:rsidRDefault="000E0C42" w:rsidP="000E0C42">
      <w:pPr>
        <w:pStyle w:val="Title"/>
      </w:pPr>
    </w:p>
    <w:p w14:paraId="3E4B12A1" w14:textId="77777777" w:rsidR="000E0C42" w:rsidRDefault="000E0C42" w:rsidP="000E0C42">
      <w:pPr>
        <w:pStyle w:val="Title"/>
      </w:pPr>
    </w:p>
    <w:p w14:paraId="611682FA" w14:textId="77777777" w:rsidR="000E0C42" w:rsidRDefault="000E0C42" w:rsidP="000E0C42">
      <w:pPr>
        <w:pStyle w:val="Title"/>
      </w:pPr>
    </w:p>
    <w:p w14:paraId="37AB9E84" w14:textId="77777777" w:rsidR="000E0C42" w:rsidRDefault="000E0C42" w:rsidP="000E0C42">
      <w:pPr>
        <w:pStyle w:val="Title"/>
      </w:pPr>
    </w:p>
    <w:p w14:paraId="4DED04CB" w14:textId="77777777" w:rsidR="000E0C42" w:rsidRDefault="000E0C42" w:rsidP="000E0C42">
      <w:pPr>
        <w:pStyle w:val="Title"/>
      </w:pPr>
    </w:p>
    <w:p w14:paraId="18DDCD98" w14:textId="04FF86CE" w:rsidR="0077349D" w:rsidRDefault="000E0C42" w:rsidP="000E0C42">
      <w:pPr>
        <w:pStyle w:val="Title"/>
        <w:jc w:val="center"/>
      </w:pPr>
      <w:r>
        <w:t>MANAGING PROJECT IN THE ORGANIZATION</w:t>
      </w:r>
      <w:r w:rsidR="00114C3F">
        <w:t xml:space="preserve"> BMSW5104</w:t>
      </w:r>
    </w:p>
    <w:p w14:paraId="74751FDB" w14:textId="77777777" w:rsidR="002A1A7E" w:rsidRDefault="00F955AF" w:rsidP="000E0C42">
      <w:pPr>
        <w:pStyle w:val="Heading1"/>
      </w:pPr>
      <w:r>
        <w:t>LECTURER:    DAN HART</w:t>
      </w:r>
    </w:p>
    <w:p w14:paraId="4CA27D25" w14:textId="77777777" w:rsidR="002A1A7E" w:rsidRDefault="002A1A7E" w:rsidP="000E0C42">
      <w:pPr>
        <w:pStyle w:val="Heading1"/>
      </w:pPr>
    </w:p>
    <w:p w14:paraId="0FB89C4F" w14:textId="77777777" w:rsidR="002A1A7E" w:rsidRDefault="002A1A7E" w:rsidP="000E0C42">
      <w:pPr>
        <w:pStyle w:val="Heading1"/>
      </w:pPr>
    </w:p>
    <w:p w14:paraId="1CCF2296" w14:textId="77777777" w:rsidR="002A1A7E" w:rsidRDefault="002A1A7E" w:rsidP="000E0C42">
      <w:pPr>
        <w:pStyle w:val="Heading1"/>
      </w:pPr>
    </w:p>
    <w:p w14:paraId="0317C84F" w14:textId="77777777" w:rsidR="00CD5400" w:rsidRDefault="002A1A7E" w:rsidP="000E0C42">
      <w:pPr>
        <w:pStyle w:val="Heading1"/>
      </w:pPr>
      <w:r>
        <w:t>NAME OF STUDENT: BENSON BECHEMAYOR</w:t>
      </w:r>
    </w:p>
    <w:p w14:paraId="1024FEA3" w14:textId="6B0BC9DB" w:rsidR="000E0C42" w:rsidRDefault="00CD5400" w:rsidP="000E0C42">
      <w:pPr>
        <w:pStyle w:val="Heading1"/>
      </w:pPr>
      <w:r>
        <w:t>STUDENT NR: 1909011</w:t>
      </w:r>
      <w:r w:rsidR="000E0C42">
        <w:br w:type="column"/>
      </w:r>
      <w:bookmarkStart w:id="0" w:name="_Toc70413772"/>
      <w:r w:rsidR="000E0C42">
        <w:lastRenderedPageBreak/>
        <w:t>EXECUTIVE SUMMARY</w:t>
      </w:r>
      <w:bookmarkEnd w:id="0"/>
    </w:p>
    <w:p w14:paraId="76497274" w14:textId="77777777" w:rsidR="000E0C42" w:rsidRDefault="004918B0" w:rsidP="000E0C42">
      <w:pPr>
        <w:spacing w:line="360" w:lineRule="auto"/>
        <w:jc w:val="both"/>
        <w:rPr>
          <w:rFonts w:ascii="Arial" w:hAnsi="Arial" w:cs="Arial"/>
        </w:rPr>
      </w:pPr>
      <w:r w:rsidRPr="004918B0">
        <w:rPr>
          <w:rFonts w:ascii="Arial" w:hAnsi="Arial" w:cs="Arial"/>
        </w:rPr>
        <w:t>The purpose of this report is to research the construction of an orphanage for 150 to 200 homeless children in the Republic of Cameroon. Construction is a very important sector in the world’s economy today. The development of nations is based highly on the construction of private and public buildings thus boosting the economy of the area where the construction is being carried out and impact the social wellbeing of the environs. This report also stresses the many aspects of project management. It researches the problems involve from the initiation phase of the project, the planning and execution phase, monitoring and the closing phase of project management. This research investigates analyses the qualitative and quantitative aspects of project management. The methods applied and the different theories implemented to guarantee the success and completion of during executing and completing a project. This report also analyses the several factors or problems faced by project managers when executing construction projects. This project will be executed in the Republic of Cameroon. It will also examine the complexity of carrying out a construction project outside the continent of Europe and will show the several problems faced by project manager in Cameroon. For example, poor planning, poor communication between stakeholders, and poor management. This report also analyses the main objective and goals of the project and the reviews the complex engineering factors and huddles and several factors that may be encountered and make suggestions on how to overcome these factors especially when carrying out such projects in Cameroon.</w:t>
      </w:r>
    </w:p>
    <w:p w14:paraId="7AB8B1AA" w14:textId="77777777" w:rsidR="000E0C42" w:rsidRDefault="000E0C42" w:rsidP="000E0C42">
      <w:pPr>
        <w:spacing w:line="360" w:lineRule="auto"/>
        <w:jc w:val="both"/>
        <w:rPr>
          <w:rFonts w:ascii="Arial" w:hAnsi="Arial" w:cs="Arial"/>
        </w:rPr>
      </w:pPr>
    </w:p>
    <w:p w14:paraId="1A84CBC2" w14:textId="77777777" w:rsidR="000E0C42" w:rsidRDefault="000E0C42" w:rsidP="000E0C42">
      <w:pPr>
        <w:spacing w:line="360" w:lineRule="auto"/>
        <w:jc w:val="both"/>
        <w:rPr>
          <w:rFonts w:ascii="Arial" w:hAnsi="Arial" w:cs="Arial"/>
        </w:rPr>
      </w:pPr>
    </w:p>
    <w:p w14:paraId="738994D6" w14:textId="77777777" w:rsidR="000E0C42" w:rsidRDefault="000E0C42" w:rsidP="000E0C42">
      <w:pPr>
        <w:spacing w:line="360" w:lineRule="auto"/>
        <w:jc w:val="both"/>
        <w:rPr>
          <w:rFonts w:ascii="Arial" w:hAnsi="Arial" w:cs="Arial"/>
        </w:rPr>
      </w:pPr>
    </w:p>
    <w:p w14:paraId="001FBAE6" w14:textId="77777777" w:rsidR="000E0C42" w:rsidRDefault="000E0C42" w:rsidP="000E0C42">
      <w:pPr>
        <w:spacing w:line="360" w:lineRule="auto"/>
        <w:jc w:val="both"/>
        <w:rPr>
          <w:rFonts w:ascii="Arial" w:hAnsi="Arial" w:cs="Arial"/>
        </w:rPr>
      </w:pPr>
    </w:p>
    <w:p w14:paraId="5C51C56C" w14:textId="77777777" w:rsidR="000E0C42" w:rsidRPr="000E0C42" w:rsidRDefault="000E0C42" w:rsidP="000E0C42">
      <w:pPr>
        <w:spacing w:line="360" w:lineRule="auto"/>
        <w:jc w:val="both"/>
        <w:rPr>
          <w:rFonts w:ascii="Arial" w:hAnsi="Arial" w:cs="Arial"/>
        </w:rPr>
      </w:pPr>
      <w:r>
        <w:rPr>
          <w:rFonts w:ascii="Arial" w:hAnsi="Arial" w:cs="Arial"/>
        </w:rPr>
        <w:br w:type="column"/>
      </w:r>
    </w:p>
    <w:sdt>
      <w:sdtPr>
        <w:rPr>
          <w:rFonts w:asciiTheme="minorHAnsi" w:eastAsiaTheme="minorHAnsi" w:hAnsiTheme="minorHAnsi" w:cstheme="minorBidi"/>
          <w:b w:val="0"/>
          <w:bCs w:val="0"/>
          <w:color w:val="auto"/>
          <w:sz w:val="22"/>
          <w:szCs w:val="22"/>
          <w:lang w:eastAsia="en-US"/>
        </w:rPr>
        <w:id w:val="148719350"/>
        <w:docPartObj>
          <w:docPartGallery w:val="Table of Contents"/>
          <w:docPartUnique/>
        </w:docPartObj>
      </w:sdtPr>
      <w:sdtEndPr>
        <w:rPr>
          <w:noProof/>
        </w:rPr>
      </w:sdtEndPr>
      <w:sdtContent>
        <w:p w14:paraId="480F9F18" w14:textId="77777777" w:rsidR="000E0C42" w:rsidRDefault="000E0C42">
          <w:pPr>
            <w:pStyle w:val="TOCHeading"/>
          </w:pPr>
          <w:r>
            <w:t>Contents</w:t>
          </w:r>
        </w:p>
        <w:p w14:paraId="1A57424C" w14:textId="77777777" w:rsidR="004918B0" w:rsidRDefault="000E0C4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0413772" w:history="1">
            <w:r w:rsidR="004918B0" w:rsidRPr="002E6232">
              <w:rPr>
                <w:rStyle w:val="Hyperlink"/>
                <w:noProof/>
              </w:rPr>
              <w:t>EXECUTIVE SUMMARY</w:t>
            </w:r>
            <w:r w:rsidR="004918B0">
              <w:rPr>
                <w:noProof/>
                <w:webHidden/>
              </w:rPr>
              <w:tab/>
            </w:r>
            <w:r w:rsidR="004918B0">
              <w:rPr>
                <w:noProof/>
                <w:webHidden/>
              </w:rPr>
              <w:fldChar w:fldCharType="begin"/>
            </w:r>
            <w:r w:rsidR="004918B0">
              <w:rPr>
                <w:noProof/>
                <w:webHidden/>
              </w:rPr>
              <w:instrText xml:space="preserve"> PAGEREF _Toc70413772 \h </w:instrText>
            </w:r>
            <w:r w:rsidR="004918B0">
              <w:rPr>
                <w:noProof/>
                <w:webHidden/>
              </w:rPr>
            </w:r>
            <w:r w:rsidR="004918B0">
              <w:rPr>
                <w:noProof/>
                <w:webHidden/>
              </w:rPr>
              <w:fldChar w:fldCharType="separate"/>
            </w:r>
            <w:r w:rsidR="004918B0">
              <w:rPr>
                <w:noProof/>
                <w:webHidden/>
              </w:rPr>
              <w:t>2</w:t>
            </w:r>
            <w:r w:rsidR="004918B0">
              <w:rPr>
                <w:noProof/>
                <w:webHidden/>
              </w:rPr>
              <w:fldChar w:fldCharType="end"/>
            </w:r>
          </w:hyperlink>
        </w:p>
        <w:p w14:paraId="20972AA3" w14:textId="77777777" w:rsidR="004918B0" w:rsidRDefault="00114C3F">
          <w:pPr>
            <w:pStyle w:val="TOC1"/>
            <w:tabs>
              <w:tab w:val="right" w:leader="dot" w:pos="9350"/>
            </w:tabs>
            <w:rPr>
              <w:rFonts w:eastAsiaTheme="minorEastAsia"/>
              <w:noProof/>
            </w:rPr>
          </w:pPr>
          <w:hyperlink w:anchor="_Toc70413773" w:history="1">
            <w:r w:rsidR="004918B0" w:rsidRPr="002E6232">
              <w:rPr>
                <w:rStyle w:val="Hyperlink"/>
                <w:noProof/>
              </w:rPr>
              <w:t>INTRODUCTION</w:t>
            </w:r>
            <w:r w:rsidR="004918B0">
              <w:rPr>
                <w:noProof/>
                <w:webHidden/>
              </w:rPr>
              <w:tab/>
            </w:r>
            <w:r w:rsidR="004918B0">
              <w:rPr>
                <w:noProof/>
                <w:webHidden/>
              </w:rPr>
              <w:fldChar w:fldCharType="begin"/>
            </w:r>
            <w:r w:rsidR="004918B0">
              <w:rPr>
                <w:noProof/>
                <w:webHidden/>
              </w:rPr>
              <w:instrText xml:space="preserve"> PAGEREF _Toc70413773 \h </w:instrText>
            </w:r>
            <w:r w:rsidR="004918B0">
              <w:rPr>
                <w:noProof/>
                <w:webHidden/>
              </w:rPr>
            </w:r>
            <w:r w:rsidR="004918B0">
              <w:rPr>
                <w:noProof/>
                <w:webHidden/>
              </w:rPr>
              <w:fldChar w:fldCharType="separate"/>
            </w:r>
            <w:r w:rsidR="004918B0">
              <w:rPr>
                <w:noProof/>
                <w:webHidden/>
              </w:rPr>
              <w:t>4</w:t>
            </w:r>
            <w:r w:rsidR="004918B0">
              <w:rPr>
                <w:noProof/>
                <w:webHidden/>
              </w:rPr>
              <w:fldChar w:fldCharType="end"/>
            </w:r>
          </w:hyperlink>
        </w:p>
        <w:p w14:paraId="624B7E90" w14:textId="77777777" w:rsidR="004918B0" w:rsidRDefault="00114C3F">
          <w:pPr>
            <w:pStyle w:val="TOC1"/>
            <w:tabs>
              <w:tab w:val="right" w:leader="dot" w:pos="9350"/>
            </w:tabs>
            <w:rPr>
              <w:rFonts w:eastAsiaTheme="minorEastAsia"/>
              <w:noProof/>
            </w:rPr>
          </w:pPr>
          <w:hyperlink w:anchor="_Toc70413774" w:history="1">
            <w:r w:rsidR="004918B0" w:rsidRPr="002E6232">
              <w:rPr>
                <w:rStyle w:val="Hyperlink"/>
                <w:noProof/>
              </w:rPr>
              <w:t>INITIATION PHASE</w:t>
            </w:r>
            <w:r w:rsidR="004918B0">
              <w:rPr>
                <w:noProof/>
                <w:webHidden/>
              </w:rPr>
              <w:tab/>
            </w:r>
            <w:r w:rsidR="004918B0">
              <w:rPr>
                <w:noProof/>
                <w:webHidden/>
              </w:rPr>
              <w:fldChar w:fldCharType="begin"/>
            </w:r>
            <w:r w:rsidR="004918B0">
              <w:rPr>
                <w:noProof/>
                <w:webHidden/>
              </w:rPr>
              <w:instrText xml:space="preserve"> PAGEREF _Toc70413774 \h </w:instrText>
            </w:r>
            <w:r w:rsidR="004918B0">
              <w:rPr>
                <w:noProof/>
                <w:webHidden/>
              </w:rPr>
            </w:r>
            <w:r w:rsidR="004918B0">
              <w:rPr>
                <w:noProof/>
                <w:webHidden/>
              </w:rPr>
              <w:fldChar w:fldCharType="separate"/>
            </w:r>
            <w:r w:rsidR="004918B0">
              <w:rPr>
                <w:noProof/>
                <w:webHidden/>
              </w:rPr>
              <w:t>4</w:t>
            </w:r>
            <w:r w:rsidR="004918B0">
              <w:rPr>
                <w:noProof/>
                <w:webHidden/>
              </w:rPr>
              <w:fldChar w:fldCharType="end"/>
            </w:r>
          </w:hyperlink>
        </w:p>
        <w:p w14:paraId="054341DE" w14:textId="77777777" w:rsidR="004918B0" w:rsidRDefault="00114C3F">
          <w:pPr>
            <w:pStyle w:val="TOC2"/>
            <w:tabs>
              <w:tab w:val="right" w:leader="dot" w:pos="9350"/>
            </w:tabs>
            <w:rPr>
              <w:noProof/>
            </w:rPr>
          </w:pPr>
          <w:hyperlink w:anchor="_Toc70413775" w:history="1">
            <w:r w:rsidR="004918B0" w:rsidRPr="002E6232">
              <w:rPr>
                <w:rStyle w:val="Hyperlink"/>
                <w:noProof/>
              </w:rPr>
              <w:t>PROJECT CHARTER</w:t>
            </w:r>
            <w:r w:rsidR="004918B0">
              <w:rPr>
                <w:noProof/>
                <w:webHidden/>
              </w:rPr>
              <w:tab/>
            </w:r>
            <w:r w:rsidR="004918B0">
              <w:rPr>
                <w:noProof/>
                <w:webHidden/>
              </w:rPr>
              <w:fldChar w:fldCharType="begin"/>
            </w:r>
            <w:r w:rsidR="004918B0">
              <w:rPr>
                <w:noProof/>
                <w:webHidden/>
              </w:rPr>
              <w:instrText xml:space="preserve"> PAGEREF _Toc70413775 \h </w:instrText>
            </w:r>
            <w:r w:rsidR="004918B0">
              <w:rPr>
                <w:noProof/>
                <w:webHidden/>
              </w:rPr>
            </w:r>
            <w:r w:rsidR="004918B0">
              <w:rPr>
                <w:noProof/>
                <w:webHidden/>
              </w:rPr>
              <w:fldChar w:fldCharType="separate"/>
            </w:r>
            <w:r w:rsidR="004918B0">
              <w:rPr>
                <w:noProof/>
                <w:webHidden/>
              </w:rPr>
              <w:t>4</w:t>
            </w:r>
            <w:r w:rsidR="004918B0">
              <w:rPr>
                <w:noProof/>
                <w:webHidden/>
              </w:rPr>
              <w:fldChar w:fldCharType="end"/>
            </w:r>
          </w:hyperlink>
        </w:p>
        <w:p w14:paraId="0042962D" w14:textId="77777777" w:rsidR="004918B0" w:rsidRDefault="00114C3F">
          <w:pPr>
            <w:pStyle w:val="TOC2"/>
            <w:tabs>
              <w:tab w:val="right" w:leader="dot" w:pos="9350"/>
            </w:tabs>
            <w:rPr>
              <w:noProof/>
            </w:rPr>
          </w:pPr>
          <w:hyperlink w:anchor="_Toc70413776" w:history="1">
            <w:r w:rsidR="004918B0" w:rsidRPr="002E6232">
              <w:rPr>
                <w:rStyle w:val="Hyperlink"/>
                <w:noProof/>
              </w:rPr>
              <w:t>SCOPE OF THE PROJECT</w:t>
            </w:r>
            <w:r w:rsidR="004918B0">
              <w:rPr>
                <w:noProof/>
                <w:webHidden/>
              </w:rPr>
              <w:tab/>
            </w:r>
            <w:r w:rsidR="004918B0">
              <w:rPr>
                <w:noProof/>
                <w:webHidden/>
              </w:rPr>
              <w:fldChar w:fldCharType="begin"/>
            </w:r>
            <w:r w:rsidR="004918B0">
              <w:rPr>
                <w:noProof/>
                <w:webHidden/>
              </w:rPr>
              <w:instrText xml:space="preserve"> PAGEREF _Toc70413776 \h </w:instrText>
            </w:r>
            <w:r w:rsidR="004918B0">
              <w:rPr>
                <w:noProof/>
                <w:webHidden/>
              </w:rPr>
            </w:r>
            <w:r w:rsidR="004918B0">
              <w:rPr>
                <w:noProof/>
                <w:webHidden/>
              </w:rPr>
              <w:fldChar w:fldCharType="separate"/>
            </w:r>
            <w:r w:rsidR="004918B0">
              <w:rPr>
                <w:noProof/>
                <w:webHidden/>
              </w:rPr>
              <w:t>4</w:t>
            </w:r>
            <w:r w:rsidR="004918B0">
              <w:rPr>
                <w:noProof/>
                <w:webHidden/>
              </w:rPr>
              <w:fldChar w:fldCharType="end"/>
            </w:r>
          </w:hyperlink>
        </w:p>
        <w:p w14:paraId="1587FC7D" w14:textId="77777777" w:rsidR="004918B0" w:rsidRDefault="00114C3F">
          <w:pPr>
            <w:pStyle w:val="TOC2"/>
            <w:tabs>
              <w:tab w:val="right" w:leader="dot" w:pos="9350"/>
            </w:tabs>
            <w:rPr>
              <w:noProof/>
            </w:rPr>
          </w:pPr>
          <w:hyperlink w:anchor="_Toc70413777" w:history="1">
            <w:r w:rsidR="004918B0" w:rsidRPr="002E6232">
              <w:rPr>
                <w:rStyle w:val="Hyperlink"/>
                <w:noProof/>
              </w:rPr>
              <w:t>PROJECT OBJECTIVES</w:t>
            </w:r>
            <w:r w:rsidR="004918B0">
              <w:rPr>
                <w:noProof/>
                <w:webHidden/>
              </w:rPr>
              <w:tab/>
            </w:r>
            <w:r w:rsidR="004918B0">
              <w:rPr>
                <w:noProof/>
                <w:webHidden/>
              </w:rPr>
              <w:fldChar w:fldCharType="begin"/>
            </w:r>
            <w:r w:rsidR="004918B0">
              <w:rPr>
                <w:noProof/>
                <w:webHidden/>
              </w:rPr>
              <w:instrText xml:space="preserve"> PAGEREF _Toc70413777 \h </w:instrText>
            </w:r>
            <w:r w:rsidR="004918B0">
              <w:rPr>
                <w:noProof/>
                <w:webHidden/>
              </w:rPr>
            </w:r>
            <w:r w:rsidR="004918B0">
              <w:rPr>
                <w:noProof/>
                <w:webHidden/>
              </w:rPr>
              <w:fldChar w:fldCharType="separate"/>
            </w:r>
            <w:r w:rsidR="004918B0">
              <w:rPr>
                <w:noProof/>
                <w:webHidden/>
              </w:rPr>
              <w:t>4</w:t>
            </w:r>
            <w:r w:rsidR="004918B0">
              <w:rPr>
                <w:noProof/>
                <w:webHidden/>
              </w:rPr>
              <w:fldChar w:fldCharType="end"/>
            </w:r>
          </w:hyperlink>
        </w:p>
        <w:p w14:paraId="1CEE0D79" w14:textId="77777777" w:rsidR="004918B0" w:rsidRDefault="00114C3F">
          <w:pPr>
            <w:pStyle w:val="TOC2"/>
            <w:tabs>
              <w:tab w:val="right" w:leader="dot" w:pos="9350"/>
            </w:tabs>
            <w:rPr>
              <w:noProof/>
            </w:rPr>
          </w:pPr>
          <w:hyperlink w:anchor="_Toc70413778" w:history="1">
            <w:r w:rsidR="004918B0" w:rsidRPr="002E6232">
              <w:rPr>
                <w:rStyle w:val="Hyperlink"/>
                <w:noProof/>
              </w:rPr>
              <w:t>STAKEHOLDERS</w:t>
            </w:r>
            <w:r w:rsidR="004918B0">
              <w:rPr>
                <w:noProof/>
                <w:webHidden/>
              </w:rPr>
              <w:tab/>
            </w:r>
            <w:r w:rsidR="004918B0">
              <w:rPr>
                <w:noProof/>
                <w:webHidden/>
              </w:rPr>
              <w:fldChar w:fldCharType="begin"/>
            </w:r>
            <w:r w:rsidR="004918B0">
              <w:rPr>
                <w:noProof/>
                <w:webHidden/>
              </w:rPr>
              <w:instrText xml:space="preserve"> PAGEREF _Toc70413778 \h </w:instrText>
            </w:r>
            <w:r w:rsidR="004918B0">
              <w:rPr>
                <w:noProof/>
                <w:webHidden/>
              </w:rPr>
            </w:r>
            <w:r w:rsidR="004918B0">
              <w:rPr>
                <w:noProof/>
                <w:webHidden/>
              </w:rPr>
              <w:fldChar w:fldCharType="separate"/>
            </w:r>
            <w:r w:rsidR="004918B0">
              <w:rPr>
                <w:noProof/>
                <w:webHidden/>
              </w:rPr>
              <w:t>5</w:t>
            </w:r>
            <w:r w:rsidR="004918B0">
              <w:rPr>
                <w:noProof/>
                <w:webHidden/>
              </w:rPr>
              <w:fldChar w:fldCharType="end"/>
            </w:r>
          </w:hyperlink>
        </w:p>
        <w:p w14:paraId="7387966E" w14:textId="77777777" w:rsidR="004918B0" w:rsidRDefault="00114C3F">
          <w:pPr>
            <w:pStyle w:val="TOC1"/>
            <w:tabs>
              <w:tab w:val="right" w:leader="dot" w:pos="9350"/>
            </w:tabs>
            <w:rPr>
              <w:rFonts w:eastAsiaTheme="minorEastAsia"/>
              <w:noProof/>
            </w:rPr>
          </w:pPr>
          <w:hyperlink w:anchor="_Toc70413779" w:history="1">
            <w:r w:rsidR="004918B0" w:rsidRPr="002E6232">
              <w:rPr>
                <w:rStyle w:val="Hyperlink"/>
                <w:noProof/>
              </w:rPr>
              <w:t>PLANNING PHASE</w:t>
            </w:r>
            <w:r w:rsidR="004918B0">
              <w:rPr>
                <w:noProof/>
                <w:webHidden/>
              </w:rPr>
              <w:tab/>
            </w:r>
            <w:r w:rsidR="004918B0">
              <w:rPr>
                <w:noProof/>
                <w:webHidden/>
              </w:rPr>
              <w:fldChar w:fldCharType="begin"/>
            </w:r>
            <w:r w:rsidR="004918B0">
              <w:rPr>
                <w:noProof/>
                <w:webHidden/>
              </w:rPr>
              <w:instrText xml:space="preserve"> PAGEREF _Toc70413779 \h </w:instrText>
            </w:r>
            <w:r w:rsidR="004918B0">
              <w:rPr>
                <w:noProof/>
                <w:webHidden/>
              </w:rPr>
            </w:r>
            <w:r w:rsidR="004918B0">
              <w:rPr>
                <w:noProof/>
                <w:webHidden/>
              </w:rPr>
              <w:fldChar w:fldCharType="separate"/>
            </w:r>
            <w:r w:rsidR="004918B0">
              <w:rPr>
                <w:noProof/>
                <w:webHidden/>
              </w:rPr>
              <w:t>5</w:t>
            </w:r>
            <w:r w:rsidR="004918B0">
              <w:rPr>
                <w:noProof/>
                <w:webHidden/>
              </w:rPr>
              <w:fldChar w:fldCharType="end"/>
            </w:r>
          </w:hyperlink>
        </w:p>
        <w:p w14:paraId="33A2E436" w14:textId="77777777" w:rsidR="004918B0" w:rsidRDefault="00114C3F">
          <w:pPr>
            <w:pStyle w:val="TOC2"/>
            <w:tabs>
              <w:tab w:val="right" w:leader="dot" w:pos="9350"/>
            </w:tabs>
            <w:rPr>
              <w:noProof/>
            </w:rPr>
          </w:pPr>
          <w:hyperlink w:anchor="_Toc70413780" w:history="1">
            <w:r w:rsidR="004918B0" w:rsidRPr="002E6232">
              <w:rPr>
                <w:rStyle w:val="Hyperlink"/>
                <w:noProof/>
              </w:rPr>
              <w:t>PROJECT TASK PHASES</w:t>
            </w:r>
            <w:r w:rsidR="004918B0">
              <w:rPr>
                <w:noProof/>
                <w:webHidden/>
              </w:rPr>
              <w:tab/>
            </w:r>
            <w:r w:rsidR="004918B0">
              <w:rPr>
                <w:noProof/>
                <w:webHidden/>
              </w:rPr>
              <w:fldChar w:fldCharType="begin"/>
            </w:r>
            <w:r w:rsidR="004918B0">
              <w:rPr>
                <w:noProof/>
                <w:webHidden/>
              </w:rPr>
              <w:instrText xml:space="preserve"> PAGEREF _Toc70413780 \h </w:instrText>
            </w:r>
            <w:r w:rsidR="004918B0">
              <w:rPr>
                <w:noProof/>
                <w:webHidden/>
              </w:rPr>
            </w:r>
            <w:r w:rsidR="004918B0">
              <w:rPr>
                <w:noProof/>
                <w:webHidden/>
              </w:rPr>
              <w:fldChar w:fldCharType="separate"/>
            </w:r>
            <w:r w:rsidR="004918B0">
              <w:rPr>
                <w:noProof/>
                <w:webHidden/>
              </w:rPr>
              <w:t>5</w:t>
            </w:r>
            <w:r w:rsidR="004918B0">
              <w:rPr>
                <w:noProof/>
                <w:webHidden/>
              </w:rPr>
              <w:fldChar w:fldCharType="end"/>
            </w:r>
          </w:hyperlink>
        </w:p>
        <w:p w14:paraId="0B19B4FA" w14:textId="77777777" w:rsidR="004918B0" w:rsidRDefault="00114C3F">
          <w:pPr>
            <w:pStyle w:val="TOC2"/>
            <w:tabs>
              <w:tab w:val="right" w:leader="dot" w:pos="9350"/>
            </w:tabs>
            <w:rPr>
              <w:noProof/>
            </w:rPr>
          </w:pPr>
          <w:hyperlink w:anchor="_Toc70413781" w:history="1">
            <w:r w:rsidR="004918B0" w:rsidRPr="002E6232">
              <w:rPr>
                <w:rStyle w:val="Hyperlink"/>
                <w:noProof/>
              </w:rPr>
              <w:t>PROJECT TIMELINE (GANT CHART)</w:t>
            </w:r>
            <w:r w:rsidR="004918B0">
              <w:rPr>
                <w:noProof/>
                <w:webHidden/>
              </w:rPr>
              <w:tab/>
            </w:r>
            <w:r w:rsidR="004918B0">
              <w:rPr>
                <w:noProof/>
                <w:webHidden/>
              </w:rPr>
              <w:fldChar w:fldCharType="begin"/>
            </w:r>
            <w:r w:rsidR="004918B0">
              <w:rPr>
                <w:noProof/>
                <w:webHidden/>
              </w:rPr>
              <w:instrText xml:space="preserve"> PAGEREF _Toc70413781 \h </w:instrText>
            </w:r>
            <w:r w:rsidR="004918B0">
              <w:rPr>
                <w:noProof/>
                <w:webHidden/>
              </w:rPr>
            </w:r>
            <w:r w:rsidR="004918B0">
              <w:rPr>
                <w:noProof/>
                <w:webHidden/>
              </w:rPr>
              <w:fldChar w:fldCharType="separate"/>
            </w:r>
            <w:r w:rsidR="004918B0">
              <w:rPr>
                <w:noProof/>
                <w:webHidden/>
              </w:rPr>
              <w:t>5</w:t>
            </w:r>
            <w:r w:rsidR="004918B0">
              <w:rPr>
                <w:noProof/>
                <w:webHidden/>
              </w:rPr>
              <w:fldChar w:fldCharType="end"/>
            </w:r>
          </w:hyperlink>
        </w:p>
        <w:p w14:paraId="744087A0" w14:textId="77777777" w:rsidR="004918B0" w:rsidRDefault="00114C3F">
          <w:pPr>
            <w:pStyle w:val="TOC2"/>
            <w:tabs>
              <w:tab w:val="right" w:leader="dot" w:pos="9350"/>
            </w:tabs>
            <w:rPr>
              <w:noProof/>
            </w:rPr>
          </w:pPr>
          <w:hyperlink w:anchor="_Toc70413782" w:history="1">
            <w:r w:rsidR="004918B0" w:rsidRPr="002E6232">
              <w:rPr>
                <w:rStyle w:val="Hyperlink"/>
                <w:noProof/>
              </w:rPr>
              <w:t>AVAILABLE RESOURCES</w:t>
            </w:r>
            <w:r w:rsidR="004918B0">
              <w:rPr>
                <w:noProof/>
                <w:webHidden/>
              </w:rPr>
              <w:tab/>
            </w:r>
            <w:r w:rsidR="004918B0">
              <w:rPr>
                <w:noProof/>
                <w:webHidden/>
              </w:rPr>
              <w:fldChar w:fldCharType="begin"/>
            </w:r>
            <w:r w:rsidR="004918B0">
              <w:rPr>
                <w:noProof/>
                <w:webHidden/>
              </w:rPr>
              <w:instrText xml:space="preserve"> PAGEREF _Toc70413782 \h </w:instrText>
            </w:r>
            <w:r w:rsidR="004918B0">
              <w:rPr>
                <w:noProof/>
                <w:webHidden/>
              </w:rPr>
            </w:r>
            <w:r w:rsidR="004918B0">
              <w:rPr>
                <w:noProof/>
                <w:webHidden/>
              </w:rPr>
              <w:fldChar w:fldCharType="separate"/>
            </w:r>
            <w:r w:rsidR="004918B0">
              <w:rPr>
                <w:noProof/>
                <w:webHidden/>
              </w:rPr>
              <w:t>5</w:t>
            </w:r>
            <w:r w:rsidR="004918B0">
              <w:rPr>
                <w:noProof/>
                <w:webHidden/>
              </w:rPr>
              <w:fldChar w:fldCharType="end"/>
            </w:r>
          </w:hyperlink>
        </w:p>
        <w:p w14:paraId="6A9FF6CA" w14:textId="77777777" w:rsidR="004918B0" w:rsidRDefault="00114C3F">
          <w:pPr>
            <w:pStyle w:val="TOC2"/>
            <w:tabs>
              <w:tab w:val="right" w:leader="dot" w:pos="9350"/>
            </w:tabs>
            <w:rPr>
              <w:noProof/>
            </w:rPr>
          </w:pPr>
          <w:hyperlink w:anchor="_Toc70413783" w:history="1">
            <w:r w:rsidR="004918B0" w:rsidRPr="002E6232">
              <w:rPr>
                <w:rStyle w:val="Hyperlink"/>
                <w:noProof/>
              </w:rPr>
              <w:t>COST OF PROJECT</w:t>
            </w:r>
            <w:r w:rsidR="004918B0">
              <w:rPr>
                <w:noProof/>
                <w:webHidden/>
              </w:rPr>
              <w:tab/>
            </w:r>
            <w:r w:rsidR="004918B0">
              <w:rPr>
                <w:noProof/>
                <w:webHidden/>
              </w:rPr>
              <w:fldChar w:fldCharType="begin"/>
            </w:r>
            <w:r w:rsidR="004918B0">
              <w:rPr>
                <w:noProof/>
                <w:webHidden/>
              </w:rPr>
              <w:instrText xml:space="preserve"> PAGEREF _Toc70413783 \h </w:instrText>
            </w:r>
            <w:r w:rsidR="004918B0">
              <w:rPr>
                <w:noProof/>
                <w:webHidden/>
              </w:rPr>
            </w:r>
            <w:r w:rsidR="004918B0">
              <w:rPr>
                <w:noProof/>
                <w:webHidden/>
              </w:rPr>
              <w:fldChar w:fldCharType="separate"/>
            </w:r>
            <w:r w:rsidR="004918B0">
              <w:rPr>
                <w:noProof/>
                <w:webHidden/>
              </w:rPr>
              <w:t>6</w:t>
            </w:r>
            <w:r w:rsidR="004918B0">
              <w:rPr>
                <w:noProof/>
                <w:webHidden/>
              </w:rPr>
              <w:fldChar w:fldCharType="end"/>
            </w:r>
          </w:hyperlink>
        </w:p>
        <w:p w14:paraId="15CB925B" w14:textId="77777777" w:rsidR="004918B0" w:rsidRDefault="00114C3F">
          <w:pPr>
            <w:pStyle w:val="TOC2"/>
            <w:tabs>
              <w:tab w:val="right" w:leader="dot" w:pos="9350"/>
            </w:tabs>
            <w:rPr>
              <w:noProof/>
            </w:rPr>
          </w:pPr>
          <w:hyperlink w:anchor="_Toc70413784" w:history="1">
            <w:r w:rsidR="004918B0" w:rsidRPr="002E6232">
              <w:rPr>
                <w:rStyle w:val="Hyperlink"/>
                <w:noProof/>
              </w:rPr>
              <w:t>POTENTIAL RISK</w:t>
            </w:r>
            <w:r w:rsidR="004918B0">
              <w:rPr>
                <w:noProof/>
                <w:webHidden/>
              </w:rPr>
              <w:tab/>
            </w:r>
            <w:r w:rsidR="004918B0">
              <w:rPr>
                <w:noProof/>
                <w:webHidden/>
              </w:rPr>
              <w:fldChar w:fldCharType="begin"/>
            </w:r>
            <w:r w:rsidR="004918B0">
              <w:rPr>
                <w:noProof/>
                <w:webHidden/>
              </w:rPr>
              <w:instrText xml:space="preserve"> PAGEREF _Toc70413784 \h </w:instrText>
            </w:r>
            <w:r w:rsidR="004918B0">
              <w:rPr>
                <w:noProof/>
                <w:webHidden/>
              </w:rPr>
            </w:r>
            <w:r w:rsidR="004918B0">
              <w:rPr>
                <w:noProof/>
                <w:webHidden/>
              </w:rPr>
              <w:fldChar w:fldCharType="separate"/>
            </w:r>
            <w:r w:rsidR="004918B0">
              <w:rPr>
                <w:noProof/>
                <w:webHidden/>
              </w:rPr>
              <w:t>6</w:t>
            </w:r>
            <w:r w:rsidR="004918B0">
              <w:rPr>
                <w:noProof/>
                <w:webHidden/>
              </w:rPr>
              <w:fldChar w:fldCharType="end"/>
            </w:r>
          </w:hyperlink>
        </w:p>
        <w:p w14:paraId="3DBA60E9" w14:textId="77777777" w:rsidR="004918B0" w:rsidRDefault="00114C3F">
          <w:pPr>
            <w:pStyle w:val="TOC2"/>
            <w:tabs>
              <w:tab w:val="right" w:leader="dot" w:pos="9350"/>
            </w:tabs>
            <w:rPr>
              <w:noProof/>
            </w:rPr>
          </w:pPr>
          <w:hyperlink w:anchor="_Toc70413785" w:history="1">
            <w:r w:rsidR="004918B0" w:rsidRPr="002E6232">
              <w:rPr>
                <w:rStyle w:val="Hyperlink"/>
                <w:noProof/>
              </w:rPr>
              <w:t>EXECUTING PHASE</w:t>
            </w:r>
            <w:r w:rsidR="004918B0">
              <w:rPr>
                <w:noProof/>
                <w:webHidden/>
              </w:rPr>
              <w:tab/>
            </w:r>
            <w:r w:rsidR="004918B0">
              <w:rPr>
                <w:noProof/>
                <w:webHidden/>
              </w:rPr>
              <w:fldChar w:fldCharType="begin"/>
            </w:r>
            <w:r w:rsidR="004918B0">
              <w:rPr>
                <w:noProof/>
                <w:webHidden/>
              </w:rPr>
              <w:instrText xml:space="preserve"> PAGEREF _Toc70413785 \h </w:instrText>
            </w:r>
            <w:r w:rsidR="004918B0">
              <w:rPr>
                <w:noProof/>
                <w:webHidden/>
              </w:rPr>
            </w:r>
            <w:r w:rsidR="004918B0">
              <w:rPr>
                <w:noProof/>
                <w:webHidden/>
              </w:rPr>
              <w:fldChar w:fldCharType="separate"/>
            </w:r>
            <w:r w:rsidR="004918B0">
              <w:rPr>
                <w:noProof/>
                <w:webHidden/>
              </w:rPr>
              <w:t>6</w:t>
            </w:r>
            <w:r w:rsidR="004918B0">
              <w:rPr>
                <w:noProof/>
                <w:webHidden/>
              </w:rPr>
              <w:fldChar w:fldCharType="end"/>
            </w:r>
          </w:hyperlink>
        </w:p>
        <w:p w14:paraId="322498CC" w14:textId="77777777" w:rsidR="004918B0" w:rsidRDefault="00114C3F">
          <w:pPr>
            <w:pStyle w:val="TOC2"/>
            <w:tabs>
              <w:tab w:val="right" w:leader="dot" w:pos="9350"/>
            </w:tabs>
            <w:rPr>
              <w:noProof/>
            </w:rPr>
          </w:pPr>
          <w:hyperlink w:anchor="_Toc70413786" w:history="1">
            <w:r w:rsidR="004918B0" w:rsidRPr="002E6232">
              <w:rPr>
                <w:rStyle w:val="Hyperlink"/>
                <w:noProof/>
              </w:rPr>
              <w:t>PROJECT MEETING</w:t>
            </w:r>
            <w:r w:rsidR="004918B0">
              <w:rPr>
                <w:noProof/>
                <w:webHidden/>
              </w:rPr>
              <w:tab/>
            </w:r>
            <w:r w:rsidR="004918B0">
              <w:rPr>
                <w:noProof/>
                <w:webHidden/>
              </w:rPr>
              <w:fldChar w:fldCharType="begin"/>
            </w:r>
            <w:r w:rsidR="004918B0">
              <w:rPr>
                <w:noProof/>
                <w:webHidden/>
              </w:rPr>
              <w:instrText xml:space="preserve"> PAGEREF _Toc70413786 \h </w:instrText>
            </w:r>
            <w:r w:rsidR="004918B0">
              <w:rPr>
                <w:noProof/>
                <w:webHidden/>
              </w:rPr>
            </w:r>
            <w:r w:rsidR="004918B0">
              <w:rPr>
                <w:noProof/>
                <w:webHidden/>
              </w:rPr>
              <w:fldChar w:fldCharType="separate"/>
            </w:r>
            <w:r w:rsidR="004918B0">
              <w:rPr>
                <w:noProof/>
                <w:webHidden/>
              </w:rPr>
              <w:t>6</w:t>
            </w:r>
            <w:r w:rsidR="004918B0">
              <w:rPr>
                <w:noProof/>
                <w:webHidden/>
              </w:rPr>
              <w:fldChar w:fldCharType="end"/>
            </w:r>
          </w:hyperlink>
        </w:p>
        <w:p w14:paraId="41068EE5" w14:textId="77777777" w:rsidR="004918B0" w:rsidRDefault="00114C3F">
          <w:pPr>
            <w:pStyle w:val="TOC2"/>
            <w:tabs>
              <w:tab w:val="right" w:leader="dot" w:pos="9350"/>
            </w:tabs>
            <w:rPr>
              <w:noProof/>
            </w:rPr>
          </w:pPr>
          <w:hyperlink w:anchor="_Toc70413787" w:history="1">
            <w:r w:rsidR="004918B0" w:rsidRPr="002E6232">
              <w:rPr>
                <w:rStyle w:val="Hyperlink"/>
                <w:noProof/>
              </w:rPr>
              <w:t>STAKEHOLDERS’ COMMUNICATION PLAN</w:t>
            </w:r>
            <w:r w:rsidR="004918B0">
              <w:rPr>
                <w:noProof/>
                <w:webHidden/>
              </w:rPr>
              <w:tab/>
            </w:r>
            <w:r w:rsidR="004918B0">
              <w:rPr>
                <w:noProof/>
                <w:webHidden/>
              </w:rPr>
              <w:fldChar w:fldCharType="begin"/>
            </w:r>
            <w:r w:rsidR="004918B0">
              <w:rPr>
                <w:noProof/>
                <w:webHidden/>
              </w:rPr>
              <w:instrText xml:space="preserve"> PAGEREF _Toc70413787 \h </w:instrText>
            </w:r>
            <w:r w:rsidR="004918B0">
              <w:rPr>
                <w:noProof/>
                <w:webHidden/>
              </w:rPr>
            </w:r>
            <w:r w:rsidR="004918B0">
              <w:rPr>
                <w:noProof/>
                <w:webHidden/>
              </w:rPr>
              <w:fldChar w:fldCharType="separate"/>
            </w:r>
            <w:r w:rsidR="004918B0">
              <w:rPr>
                <w:noProof/>
                <w:webHidden/>
              </w:rPr>
              <w:t>6</w:t>
            </w:r>
            <w:r w:rsidR="004918B0">
              <w:rPr>
                <w:noProof/>
                <w:webHidden/>
              </w:rPr>
              <w:fldChar w:fldCharType="end"/>
            </w:r>
          </w:hyperlink>
        </w:p>
        <w:p w14:paraId="33A4B74A" w14:textId="77777777" w:rsidR="004918B0" w:rsidRDefault="00114C3F">
          <w:pPr>
            <w:pStyle w:val="TOC1"/>
            <w:tabs>
              <w:tab w:val="right" w:leader="dot" w:pos="9350"/>
            </w:tabs>
            <w:rPr>
              <w:rFonts w:eastAsiaTheme="minorEastAsia"/>
              <w:noProof/>
            </w:rPr>
          </w:pPr>
          <w:hyperlink w:anchor="_Toc70413788" w:history="1">
            <w:r w:rsidR="004918B0" w:rsidRPr="002E6232">
              <w:rPr>
                <w:rStyle w:val="Hyperlink"/>
                <w:noProof/>
              </w:rPr>
              <w:t>MONITORING PHASE</w:t>
            </w:r>
            <w:r w:rsidR="004918B0">
              <w:rPr>
                <w:noProof/>
                <w:webHidden/>
              </w:rPr>
              <w:tab/>
            </w:r>
            <w:r w:rsidR="004918B0">
              <w:rPr>
                <w:noProof/>
                <w:webHidden/>
              </w:rPr>
              <w:fldChar w:fldCharType="begin"/>
            </w:r>
            <w:r w:rsidR="004918B0">
              <w:rPr>
                <w:noProof/>
                <w:webHidden/>
              </w:rPr>
              <w:instrText xml:space="preserve"> PAGEREF _Toc70413788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51187264" w14:textId="77777777" w:rsidR="004918B0" w:rsidRDefault="00114C3F">
          <w:pPr>
            <w:pStyle w:val="TOC2"/>
            <w:tabs>
              <w:tab w:val="right" w:leader="dot" w:pos="9350"/>
            </w:tabs>
            <w:rPr>
              <w:noProof/>
            </w:rPr>
          </w:pPr>
          <w:hyperlink w:anchor="_Toc70413789" w:history="1">
            <w:r w:rsidR="004918B0" w:rsidRPr="002E6232">
              <w:rPr>
                <w:rStyle w:val="Hyperlink"/>
                <w:noProof/>
              </w:rPr>
              <w:t>IDENTIFYING AND MITIGATING EARLY RISK</w:t>
            </w:r>
            <w:r w:rsidR="004918B0">
              <w:rPr>
                <w:noProof/>
                <w:webHidden/>
              </w:rPr>
              <w:tab/>
            </w:r>
            <w:r w:rsidR="004918B0">
              <w:rPr>
                <w:noProof/>
                <w:webHidden/>
              </w:rPr>
              <w:fldChar w:fldCharType="begin"/>
            </w:r>
            <w:r w:rsidR="004918B0">
              <w:rPr>
                <w:noProof/>
                <w:webHidden/>
              </w:rPr>
              <w:instrText xml:space="preserve"> PAGEREF _Toc70413789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31E93E5F" w14:textId="77777777" w:rsidR="004918B0" w:rsidRDefault="00114C3F">
          <w:pPr>
            <w:pStyle w:val="TOC2"/>
            <w:tabs>
              <w:tab w:val="right" w:leader="dot" w:pos="9350"/>
            </w:tabs>
            <w:rPr>
              <w:noProof/>
            </w:rPr>
          </w:pPr>
          <w:hyperlink w:anchor="_Toc70413790" w:history="1">
            <w:r w:rsidR="004918B0" w:rsidRPr="002E6232">
              <w:rPr>
                <w:rStyle w:val="Hyperlink"/>
                <w:noProof/>
              </w:rPr>
              <w:t>KEY PERFORMANCE INDICATOR</w:t>
            </w:r>
            <w:r w:rsidR="004918B0">
              <w:rPr>
                <w:noProof/>
                <w:webHidden/>
              </w:rPr>
              <w:tab/>
            </w:r>
            <w:r w:rsidR="004918B0">
              <w:rPr>
                <w:noProof/>
                <w:webHidden/>
              </w:rPr>
              <w:fldChar w:fldCharType="begin"/>
            </w:r>
            <w:r w:rsidR="004918B0">
              <w:rPr>
                <w:noProof/>
                <w:webHidden/>
              </w:rPr>
              <w:instrText xml:space="preserve"> PAGEREF _Toc70413790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5C0A8665" w14:textId="77777777" w:rsidR="004918B0" w:rsidRDefault="00114C3F">
          <w:pPr>
            <w:pStyle w:val="TOC2"/>
            <w:tabs>
              <w:tab w:val="right" w:leader="dot" w:pos="9350"/>
            </w:tabs>
            <w:rPr>
              <w:noProof/>
            </w:rPr>
          </w:pPr>
          <w:hyperlink w:anchor="_Toc70413791" w:history="1">
            <w:r w:rsidR="004918B0" w:rsidRPr="002E6232">
              <w:rPr>
                <w:rStyle w:val="Hyperlink"/>
                <w:noProof/>
              </w:rPr>
              <w:t>DOCUMENTATION MANAGEMENT</w:t>
            </w:r>
            <w:r w:rsidR="004918B0">
              <w:rPr>
                <w:noProof/>
                <w:webHidden/>
              </w:rPr>
              <w:tab/>
            </w:r>
            <w:r w:rsidR="004918B0">
              <w:rPr>
                <w:noProof/>
                <w:webHidden/>
              </w:rPr>
              <w:fldChar w:fldCharType="begin"/>
            </w:r>
            <w:r w:rsidR="004918B0">
              <w:rPr>
                <w:noProof/>
                <w:webHidden/>
              </w:rPr>
              <w:instrText xml:space="preserve"> PAGEREF _Toc70413791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1AD2C043" w14:textId="77777777" w:rsidR="004918B0" w:rsidRDefault="00114C3F">
          <w:pPr>
            <w:pStyle w:val="TOC2"/>
            <w:tabs>
              <w:tab w:val="right" w:leader="dot" w:pos="9350"/>
            </w:tabs>
            <w:rPr>
              <w:noProof/>
            </w:rPr>
          </w:pPr>
          <w:hyperlink w:anchor="_Toc70413792" w:history="1">
            <w:r w:rsidR="004918B0" w:rsidRPr="002E6232">
              <w:rPr>
                <w:rStyle w:val="Hyperlink"/>
                <w:noProof/>
              </w:rPr>
              <w:t>KNOWN STATUS</w:t>
            </w:r>
            <w:r w:rsidR="004918B0">
              <w:rPr>
                <w:noProof/>
                <w:webHidden/>
              </w:rPr>
              <w:tab/>
            </w:r>
            <w:r w:rsidR="004918B0">
              <w:rPr>
                <w:noProof/>
                <w:webHidden/>
              </w:rPr>
              <w:fldChar w:fldCharType="begin"/>
            </w:r>
            <w:r w:rsidR="004918B0">
              <w:rPr>
                <w:noProof/>
                <w:webHidden/>
              </w:rPr>
              <w:instrText xml:space="preserve"> PAGEREF _Toc70413792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22268F93" w14:textId="77777777" w:rsidR="004918B0" w:rsidRDefault="00114C3F">
          <w:pPr>
            <w:pStyle w:val="TOC2"/>
            <w:tabs>
              <w:tab w:val="right" w:leader="dot" w:pos="9350"/>
            </w:tabs>
            <w:rPr>
              <w:noProof/>
            </w:rPr>
          </w:pPr>
          <w:hyperlink w:anchor="_Toc70413793" w:history="1">
            <w:r w:rsidR="004918B0" w:rsidRPr="002E6232">
              <w:rPr>
                <w:rStyle w:val="Hyperlink"/>
                <w:noProof/>
              </w:rPr>
              <w:t>THE SCOPE CREEP CONTROLLING</w:t>
            </w:r>
            <w:r w:rsidR="004918B0">
              <w:rPr>
                <w:noProof/>
                <w:webHidden/>
              </w:rPr>
              <w:tab/>
            </w:r>
            <w:r w:rsidR="004918B0">
              <w:rPr>
                <w:noProof/>
                <w:webHidden/>
              </w:rPr>
              <w:fldChar w:fldCharType="begin"/>
            </w:r>
            <w:r w:rsidR="004918B0">
              <w:rPr>
                <w:noProof/>
                <w:webHidden/>
              </w:rPr>
              <w:instrText xml:space="preserve"> PAGEREF _Toc70413793 \h </w:instrText>
            </w:r>
            <w:r w:rsidR="004918B0">
              <w:rPr>
                <w:noProof/>
                <w:webHidden/>
              </w:rPr>
            </w:r>
            <w:r w:rsidR="004918B0">
              <w:rPr>
                <w:noProof/>
                <w:webHidden/>
              </w:rPr>
              <w:fldChar w:fldCharType="separate"/>
            </w:r>
            <w:r w:rsidR="004918B0">
              <w:rPr>
                <w:noProof/>
                <w:webHidden/>
              </w:rPr>
              <w:t>7</w:t>
            </w:r>
            <w:r w:rsidR="004918B0">
              <w:rPr>
                <w:noProof/>
                <w:webHidden/>
              </w:rPr>
              <w:fldChar w:fldCharType="end"/>
            </w:r>
          </w:hyperlink>
        </w:p>
        <w:p w14:paraId="3C5ECDF3" w14:textId="77777777" w:rsidR="004918B0" w:rsidRDefault="00114C3F">
          <w:pPr>
            <w:pStyle w:val="TOC1"/>
            <w:tabs>
              <w:tab w:val="right" w:leader="dot" w:pos="9350"/>
            </w:tabs>
            <w:rPr>
              <w:rFonts w:eastAsiaTheme="minorEastAsia"/>
              <w:noProof/>
            </w:rPr>
          </w:pPr>
          <w:hyperlink w:anchor="_Toc70413794" w:history="1">
            <w:r w:rsidR="004918B0" w:rsidRPr="002E6232">
              <w:rPr>
                <w:rStyle w:val="Hyperlink"/>
                <w:noProof/>
              </w:rPr>
              <w:t>CLOSING PHASE</w:t>
            </w:r>
            <w:r w:rsidR="004918B0">
              <w:rPr>
                <w:noProof/>
                <w:webHidden/>
              </w:rPr>
              <w:tab/>
            </w:r>
            <w:r w:rsidR="004918B0">
              <w:rPr>
                <w:noProof/>
                <w:webHidden/>
              </w:rPr>
              <w:fldChar w:fldCharType="begin"/>
            </w:r>
            <w:r w:rsidR="004918B0">
              <w:rPr>
                <w:noProof/>
                <w:webHidden/>
              </w:rPr>
              <w:instrText xml:space="preserve"> PAGEREF _Toc70413794 \h </w:instrText>
            </w:r>
            <w:r w:rsidR="004918B0">
              <w:rPr>
                <w:noProof/>
                <w:webHidden/>
              </w:rPr>
            </w:r>
            <w:r w:rsidR="004918B0">
              <w:rPr>
                <w:noProof/>
                <w:webHidden/>
              </w:rPr>
              <w:fldChar w:fldCharType="separate"/>
            </w:r>
            <w:r w:rsidR="004918B0">
              <w:rPr>
                <w:noProof/>
                <w:webHidden/>
              </w:rPr>
              <w:t>8</w:t>
            </w:r>
            <w:r w:rsidR="004918B0">
              <w:rPr>
                <w:noProof/>
                <w:webHidden/>
              </w:rPr>
              <w:fldChar w:fldCharType="end"/>
            </w:r>
          </w:hyperlink>
        </w:p>
        <w:p w14:paraId="1C0FAB10" w14:textId="77777777" w:rsidR="004918B0" w:rsidRDefault="00114C3F">
          <w:pPr>
            <w:pStyle w:val="TOC2"/>
            <w:tabs>
              <w:tab w:val="right" w:leader="dot" w:pos="9350"/>
            </w:tabs>
            <w:rPr>
              <w:noProof/>
            </w:rPr>
          </w:pPr>
          <w:hyperlink w:anchor="_Toc70413795" w:history="1">
            <w:r w:rsidR="004918B0" w:rsidRPr="002E6232">
              <w:rPr>
                <w:rStyle w:val="Hyperlink"/>
                <w:noProof/>
              </w:rPr>
              <w:t>RETROSPECT</w:t>
            </w:r>
            <w:r w:rsidR="004918B0">
              <w:rPr>
                <w:noProof/>
                <w:webHidden/>
              </w:rPr>
              <w:tab/>
            </w:r>
            <w:r w:rsidR="004918B0">
              <w:rPr>
                <w:noProof/>
                <w:webHidden/>
              </w:rPr>
              <w:fldChar w:fldCharType="begin"/>
            </w:r>
            <w:r w:rsidR="004918B0">
              <w:rPr>
                <w:noProof/>
                <w:webHidden/>
              </w:rPr>
              <w:instrText xml:space="preserve"> PAGEREF _Toc70413795 \h </w:instrText>
            </w:r>
            <w:r w:rsidR="004918B0">
              <w:rPr>
                <w:noProof/>
                <w:webHidden/>
              </w:rPr>
            </w:r>
            <w:r w:rsidR="004918B0">
              <w:rPr>
                <w:noProof/>
                <w:webHidden/>
              </w:rPr>
              <w:fldChar w:fldCharType="separate"/>
            </w:r>
            <w:r w:rsidR="004918B0">
              <w:rPr>
                <w:noProof/>
                <w:webHidden/>
              </w:rPr>
              <w:t>8</w:t>
            </w:r>
            <w:r w:rsidR="004918B0">
              <w:rPr>
                <w:noProof/>
                <w:webHidden/>
              </w:rPr>
              <w:fldChar w:fldCharType="end"/>
            </w:r>
          </w:hyperlink>
        </w:p>
        <w:p w14:paraId="202238BD" w14:textId="77777777" w:rsidR="004918B0" w:rsidRDefault="00114C3F">
          <w:pPr>
            <w:pStyle w:val="TOC1"/>
            <w:tabs>
              <w:tab w:val="right" w:leader="dot" w:pos="9350"/>
            </w:tabs>
            <w:rPr>
              <w:rFonts w:eastAsiaTheme="minorEastAsia"/>
              <w:noProof/>
            </w:rPr>
          </w:pPr>
          <w:hyperlink w:anchor="_Toc70413796" w:history="1">
            <w:r w:rsidR="004918B0" w:rsidRPr="002E6232">
              <w:rPr>
                <w:rStyle w:val="Hyperlink"/>
                <w:noProof/>
              </w:rPr>
              <w:t>CONCLUSION</w:t>
            </w:r>
            <w:r w:rsidR="004918B0">
              <w:rPr>
                <w:noProof/>
                <w:webHidden/>
              </w:rPr>
              <w:tab/>
            </w:r>
            <w:r w:rsidR="004918B0">
              <w:rPr>
                <w:noProof/>
                <w:webHidden/>
              </w:rPr>
              <w:fldChar w:fldCharType="begin"/>
            </w:r>
            <w:r w:rsidR="004918B0">
              <w:rPr>
                <w:noProof/>
                <w:webHidden/>
              </w:rPr>
              <w:instrText xml:space="preserve"> PAGEREF _Toc70413796 \h </w:instrText>
            </w:r>
            <w:r w:rsidR="004918B0">
              <w:rPr>
                <w:noProof/>
                <w:webHidden/>
              </w:rPr>
            </w:r>
            <w:r w:rsidR="004918B0">
              <w:rPr>
                <w:noProof/>
                <w:webHidden/>
              </w:rPr>
              <w:fldChar w:fldCharType="separate"/>
            </w:r>
            <w:r w:rsidR="004918B0">
              <w:rPr>
                <w:noProof/>
                <w:webHidden/>
              </w:rPr>
              <w:t>8</w:t>
            </w:r>
            <w:r w:rsidR="004918B0">
              <w:rPr>
                <w:noProof/>
                <w:webHidden/>
              </w:rPr>
              <w:fldChar w:fldCharType="end"/>
            </w:r>
          </w:hyperlink>
        </w:p>
        <w:p w14:paraId="5BE77FC7" w14:textId="77777777" w:rsidR="000E0C42" w:rsidRDefault="000E0C42">
          <w:r>
            <w:rPr>
              <w:b/>
              <w:bCs/>
              <w:noProof/>
            </w:rPr>
            <w:fldChar w:fldCharType="end"/>
          </w:r>
        </w:p>
      </w:sdtContent>
    </w:sdt>
    <w:p w14:paraId="5B1DDC51" w14:textId="77777777" w:rsidR="000E0C42" w:rsidRDefault="000E0C42" w:rsidP="000E0C42">
      <w:pPr>
        <w:pStyle w:val="Heading1"/>
      </w:pPr>
      <w:r>
        <w:br w:type="column"/>
      </w:r>
      <w:bookmarkStart w:id="1" w:name="_Toc70413773"/>
      <w:r>
        <w:lastRenderedPageBreak/>
        <w:t>INTRODUCTION</w:t>
      </w:r>
      <w:bookmarkEnd w:id="1"/>
    </w:p>
    <w:p w14:paraId="239A0644" w14:textId="77777777" w:rsidR="004918B0" w:rsidRPr="004918B0" w:rsidRDefault="004918B0" w:rsidP="004918B0">
      <w:pPr>
        <w:spacing w:line="360" w:lineRule="auto"/>
        <w:jc w:val="both"/>
        <w:rPr>
          <w:rFonts w:ascii="Arial" w:hAnsi="Arial" w:cs="Arial"/>
        </w:rPr>
      </w:pPr>
      <w:r w:rsidRPr="004918B0">
        <w:rPr>
          <w:rFonts w:ascii="Arial" w:hAnsi="Arial" w:cs="Arial"/>
        </w:rPr>
        <w:t>The hope of many fatherless and motherless children or street kids in Cameroon today is to find a secured accommodation or place of refuge where they can be re-</w:t>
      </w:r>
      <w:r w:rsidR="00D6567C" w:rsidRPr="004918B0">
        <w:rPr>
          <w:rFonts w:ascii="Arial" w:hAnsi="Arial" w:cs="Arial"/>
        </w:rPr>
        <w:t>socialized</w:t>
      </w:r>
      <w:r w:rsidRPr="004918B0">
        <w:rPr>
          <w:rFonts w:ascii="Arial" w:hAnsi="Arial" w:cs="Arial"/>
        </w:rPr>
        <w:t>. The name of this project is “Hope for Tomorrow” The goal of this project is to provide these homeless and street children in the City of Douala – Cameroon, a place and home where they can be re-</w:t>
      </w:r>
      <w:r w:rsidR="00D6567C" w:rsidRPr="004918B0">
        <w:rPr>
          <w:rFonts w:ascii="Arial" w:hAnsi="Arial" w:cs="Arial"/>
        </w:rPr>
        <w:t>socialized</w:t>
      </w:r>
      <w:r w:rsidRPr="004918B0">
        <w:rPr>
          <w:rFonts w:ascii="Arial" w:hAnsi="Arial" w:cs="Arial"/>
        </w:rPr>
        <w:t xml:space="preserve">, thereby giving them the possibilities to gain and </w:t>
      </w:r>
      <w:r w:rsidR="00D6567C" w:rsidRPr="004918B0">
        <w:rPr>
          <w:rFonts w:ascii="Arial" w:hAnsi="Arial" w:cs="Arial"/>
        </w:rPr>
        <w:t>realize</w:t>
      </w:r>
      <w:r w:rsidRPr="004918B0">
        <w:rPr>
          <w:rFonts w:ascii="Arial" w:hAnsi="Arial" w:cs="Arial"/>
        </w:rPr>
        <w:t xml:space="preserve"> their dreams just as other many privilege children.  Street children in the city of Douala in the Republic of Cameroon suffer a great deal as there are almost little or no orphanages to accommodate them. Homeless and Orphan children suffer greatly. The situation is made worst during the rainy season, where the kids would have to find drier places to rest which becomes harder to find and also securing a day’s meal is a high climb.</w:t>
      </w:r>
    </w:p>
    <w:p w14:paraId="66EF1553" w14:textId="77777777" w:rsidR="004918B0" w:rsidRPr="004918B0" w:rsidRDefault="004918B0" w:rsidP="004918B0">
      <w:pPr>
        <w:spacing w:line="360" w:lineRule="auto"/>
        <w:jc w:val="both"/>
        <w:rPr>
          <w:rFonts w:ascii="Arial" w:hAnsi="Arial" w:cs="Arial"/>
        </w:rPr>
      </w:pPr>
      <w:r w:rsidRPr="004918B0">
        <w:rPr>
          <w:rFonts w:ascii="Arial" w:hAnsi="Arial" w:cs="Arial"/>
        </w:rPr>
        <w:t>This project will consist of an accommodation to house 150 to 200 street kids and orphans. The project will consist of living quarters with dormitory style sleeping rooms, dining halls, an indoor sport hall as well as outdoor sport and recreational facilities. A cinema hall and theatre hall and classrooms for teaching.  Toilet and bathroom facilities and kitchens for the preparation of daily meals. The project also consists of a living quarters to accommodate the management and security staff. This will be the first phase of the project. Once this phase of the project is completed, the phase two will be introduced. However, this report focuses on first one.</w:t>
      </w:r>
    </w:p>
    <w:p w14:paraId="7D11FAF3" w14:textId="77777777" w:rsidR="000E0C42" w:rsidRDefault="004918B0" w:rsidP="004918B0">
      <w:pPr>
        <w:spacing w:line="360" w:lineRule="auto"/>
        <w:jc w:val="both"/>
        <w:rPr>
          <w:rFonts w:ascii="Arial" w:hAnsi="Arial" w:cs="Arial"/>
        </w:rPr>
      </w:pPr>
      <w:r w:rsidRPr="004918B0">
        <w:rPr>
          <w:rFonts w:ascii="Arial" w:hAnsi="Arial" w:cs="Arial"/>
        </w:rPr>
        <w:t>Though there is a high increase in commercial and residential construction to meet the rising need of the growing population in Cameroon, every construction project must be carefully planned before being executed. The need of careful planning is to eliminate unforeseen delays or failure of any kind. Therefore, before initiating this project, careful planning will be carried out to eliminate any delay or unforeseen failures. Success must be guaranteed as any form of failure may slow or disrupt the project.</w:t>
      </w:r>
    </w:p>
    <w:p w14:paraId="35D52866" w14:textId="77777777" w:rsidR="000E0C42" w:rsidRDefault="000E0C42" w:rsidP="000E0C42">
      <w:pPr>
        <w:spacing w:line="360" w:lineRule="auto"/>
        <w:jc w:val="both"/>
        <w:rPr>
          <w:rFonts w:ascii="Arial" w:hAnsi="Arial" w:cs="Arial"/>
        </w:rPr>
      </w:pPr>
    </w:p>
    <w:p w14:paraId="4D7BAF17" w14:textId="77777777" w:rsidR="000E0C42" w:rsidRDefault="000E0C42" w:rsidP="000E0C42">
      <w:pPr>
        <w:spacing w:line="360" w:lineRule="auto"/>
        <w:jc w:val="both"/>
        <w:rPr>
          <w:rFonts w:ascii="Arial" w:hAnsi="Arial" w:cs="Arial"/>
        </w:rPr>
      </w:pPr>
    </w:p>
    <w:p w14:paraId="1CF8DDA0" w14:textId="77777777" w:rsidR="000E0C42" w:rsidRDefault="000E0C42" w:rsidP="000E0C42">
      <w:pPr>
        <w:spacing w:line="360" w:lineRule="auto"/>
        <w:jc w:val="both"/>
        <w:rPr>
          <w:rFonts w:ascii="Arial" w:hAnsi="Arial" w:cs="Arial"/>
        </w:rPr>
      </w:pPr>
    </w:p>
    <w:p w14:paraId="125AF58E" w14:textId="77777777" w:rsidR="000E0C42" w:rsidRDefault="000E0C42" w:rsidP="000E0C42">
      <w:pPr>
        <w:spacing w:line="360" w:lineRule="auto"/>
        <w:jc w:val="both"/>
        <w:rPr>
          <w:rFonts w:ascii="Arial" w:hAnsi="Arial" w:cs="Arial"/>
        </w:rPr>
      </w:pPr>
    </w:p>
    <w:p w14:paraId="468B056D" w14:textId="77777777" w:rsidR="000E0C42" w:rsidRDefault="000E0C42" w:rsidP="000E0C42">
      <w:pPr>
        <w:spacing w:line="360" w:lineRule="auto"/>
        <w:jc w:val="both"/>
        <w:rPr>
          <w:rFonts w:ascii="Arial" w:hAnsi="Arial" w:cs="Arial"/>
        </w:rPr>
      </w:pPr>
    </w:p>
    <w:p w14:paraId="5E5C1351" w14:textId="77777777" w:rsidR="000E0C42" w:rsidRDefault="000E0C42" w:rsidP="000E0C42">
      <w:pPr>
        <w:spacing w:line="360" w:lineRule="auto"/>
        <w:jc w:val="both"/>
        <w:rPr>
          <w:rFonts w:ascii="Arial" w:hAnsi="Arial" w:cs="Arial"/>
        </w:rPr>
      </w:pPr>
    </w:p>
    <w:p w14:paraId="0D5DF9C6" w14:textId="77777777" w:rsidR="000E0C42" w:rsidRDefault="000E0C42" w:rsidP="000E0C42">
      <w:pPr>
        <w:spacing w:line="360" w:lineRule="auto"/>
        <w:jc w:val="both"/>
        <w:rPr>
          <w:rFonts w:ascii="Arial" w:hAnsi="Arial" w:cs="Arial"/>
        </w:rPr>
      </w:pPr>
    </w:p>
    <w:p w14:paraId="6943D142" w14:textId="77777777" w:rsidR="000E0C42" w:rsidRDefault="000E0C42" w:rsidP="000E0C42">
      <w:pPr>
        <w:pStyle w:val="Heading1"/>
      </w:pPr>
      <w:bookmarkStart w:id="2" w:name="_Toc70413774"/>
      <w:r>
        <w:t>INITIATION PHASE</w:t>
      </w:r>
      <w:bookmarkEnd w:id="2"/>
    </w:p>
    <w:p w14:paraId="69BFB0E2" w14:textId="77777777" w:rsidR="000E0C42" w:rsidRDefault="000E0C42" w:rsidP="000E0C42">
      <w:pPr>
        <w:pStyle w:val="Heading2"/>
      </w:pPr>
      <w:bookmarkStart w:id="3" w:name="_Toc70413775"/>
      <w:r>
        <w:t>PROJECT CHARTER</w:t>
      </w:r>
      <w:bookmarkEnd w:id="3"/>
    </w:p>
    <w:p w14:paraId="79F1BB1E" w14:textId="77777777" w:rsidR="007D3D48" w:rsidRDefault="004918B0" w:rsidP="000E0C42">
      <w:pPr>
        <w:spacing w:line="360" w:lineRule="auto"/>
        <w:jc w:val="both"/>
        <w:rPr>
          <w:rFonts w:ascii="Arial" w:hAnsi="Arial" w:cs="Arial"/>
        </w:rPr>
      </w:pPr>
      <w:r w:rsidRPr="004918B0">
        <w:rPr>
          <w:rFonts w:ascii="Arial" w:hAnsi="Arial" w:cs="Arial"/>
        </w:rPr>
        <w:t>This project charter defines the construction pattern for “Hope for Tomorrow”. Hope for tomorrow is intended to accommodate 200 street kids. It is designed to give the children shelter and the comfort that any 21st century building should provide to any human being. The building is expected to cover a total of 500 square feet of land with two story building</w:t>
      </w:r>
      <w:r w:rsidR="007F5D59">
        <w:rPr>
          <w:rFonts w:ascii="Arial" w:hAnsi="Arial" w:cs="Arial"/>
        </w:rPr>
        <w:t>s ration out in four block</w:t>
      </w:r>
      <w:r w:rsidRPr="004918B0">
        <w:rPr>
          <w:rFonts w:ascii="Arial" w:hAnsi="Arial" w:cs="Arial"/>
        </w:rPr>
        <w:t xml:space="preserve">, containing the orphans living quarters, staff and security building, the administrative building, kitchen and dining halls, indoor re-creational </w:t>
      </w:r>
      <w:r w:rsidR="0058420A" w:rsidRPr="004918B0">
        <w:rPr>
          <w:rFonts w:ascii="Arial" w:hAnsi="Arial" w:cs="Arial"/>
        </w:rPr>
        <w:t>Centre</w:t>
      </w:r>
      <w:r w:rsidR="007F5D59">
        <w:rPr>
          <w:rFonts w:ascii="Arial" w:hAnsi="Arial" w:cs="Arial"/>
        </w:rPr>
        <w:t xml:space="preserve"> and study </w:t>
      </w:r>
      <w:r w:rsidRPr="004918B0">
        <w:rPr>
          <w:rFonts w:ascii="Arial" w:hAnsi="Arial" w:cs="Arial"/>
        </w:rPr>
        <w:t>ro</w:t>
      </w:r>
      <w:r w:rsidR="007F5D59">
        <w:rPr>
          <w:rFonts w:ascii="Arial" w:hAnsi="Arial" w:cs="Arial"/>
        </w:rPr>
        <w:t xml:space="preserve">oms. This project also contains </w:t>
      </w:r>
      <w:r w:rsidRPr="004918B0">
        <w:rPr>
          <w:rFonts w:ascii="Arial" w:hAnsi="Arial" w:cs="Arial"/>
        </w:rPr>
        <w:t>modern toilet facilities with bathrooms. This project shall be built with</w:t>
      </w:r>
      <w:r w:rsidR="00CA4829">
        <w:rPr>
          <w:rFonts w:ascii="Arial" w:hAnsi="Arial" w:cs="Arial"/>
        </w:rPr>
        <w:t xml:space="preserve"> AAC</w:t>
      </w:r>
      <w:r w:rsidRPr="004918B0">
        <w:rPr>
          <w:rFonts w:ascii="Arial" w:hAnsi="Arial" w:cs="Arial"/>
        </w:rPr>
        <w:t xml:space="preserve"> bricks</w:t>
      </w:r>
      <w:r w:rsidR="00FF0339">
        <w:rPr>
          <w:rFonts w:ascii="Arial" w:hAnsi="Arial" w:cs="Arial"/>
        </w:rPr>
        <w:t xml:space="preserve"> and </w:t>
      </w:r>
      <w:r w:rsidR="00CA4829">
        <w:rPr>
          <w:rFonts w:ascii="Arial" w:hAnsi="Arial" w:cs="Arial"/>
        </w:rPr>
        <w:t>mortar</w:t>
      </w:r>
      <w:r w:rsidR="0020570A">
        <w:rPr>
          <w:rFonts w:ascii="Arial" w:hAnsi="Arial" w:cs="Arial"/>
        </w:rPr>
        <w:t>.</w:t>
      </w:r>
      <w:r w:rsidR="00F045B7">
        <w:rPr>
          <w:rFonts w:ascii="Arial" w:hAnsi="Arial" w:cs="Arial"/>
        </w:rPr>
        <w:t xml:space="preserve"> “</w:t>
      </w:r>
      <w:r w:rsidR="009D286E">
        <w:rPr>
          <w:rFonts w:ascii="Arial" w:hAnsi="Arial" w:cs="Arial"/>
          <w:i/>
        </w:rPr>
        <w:t>AAC blocks is easily achieve, and has low weight blocks as</w:t>
      </w:r>
      <w:r w:rsidR="00F045B7" w:rsidRPr="009D286E">
        <w:rPr>
          <w:rFonts w:ascii="Arial" w:hAnsi="Arial" w:cs="Arial"/>
          <w:i/>
        </w:rPr>
        <w:t xml:space="preserve"> opposed to the high gauge they present”. (</w:t>
      </w:r>
      <w:r w:rsidR="009D286E" w:rsidRPr="009D286E">
        <w:rPr>
          <w:rFonts w:ascii="Arial" w:hAnsi="Arial" w:cs="Arial"/>
          <w:i/>
        </w:rPr>
        <w:t>A. Cristina Hontus 2014)</w:t>
      </w:r>
      <w:r w:rsidR="009D286E">
        <w:rPr>
          <w:rFonts w:ascii="Arial" w:hAnsi="Arial" w:cs="Arial"/>
        </w:rPr>
        <w:t>.</w:t>
      </w:r>
      <w:r w:rsidR="00F045B7">
        <w:rPr>
          <w:rFonts w:ascii="Arial" w:hAnsi="Arial" w:cs="Arial"/>
        </w:rPr>
        <w:t xml:space="preserve"> </w:t>
      </w:r>
      <w:r w:rsidR="0020570A">
        <w:rPr>
          <w:rFonts w:ascii="Arial" w:hAnsi="Arial" w:cs="Arial"/>
        </w:rPr>
        <w:t xml:space="preserve"> The bricks shall be used for the construction of the external part of the project and in the partitioning of</w:t>
      </w:r>
      <w:r w:rsidR="000B5DA1">
        <w:rPr>
          <w:rFonts w:ascii="Arial" w:hAnsi="Arial" w:cs="Arial"/>
        </w:rPr>
        <w:t xml:space="preserve"> the various rooms</w:t>
      </w:r>
      <w:r w:rsidR="00333028">
        <w:rPr>
          <w:rFonts w:ascii="Arial" w:hAnsi="Arial" w:cs="Arial"/>
        </w:rPr>
        <w:t xml:space="preserve"> within each of the four houses</w:t>
      </w:r>
      <w:r w:rsidRPr="004918B0">
        <w:rPr>
          <w:rFonts w:ascii="Arial" w:hAnsi="Arial" w:cs="Arial"/>
        </w:rPr>
        <w:t>.</w:t>
      </w:r>
      <w:r w:rsidR="00333028">
        <w:rPr>
          <w:rFonts w:ascii="Arial" w:hAnsi="Arial" w:cs="Arial"/>
        </w:rPr>
        <w:t xml:space="preserve"> The bricks shall be</w:t>
      </w:r>
      <w:r w:rsidR="00B2306E">
        <w:rPr>
          <w:rFonts w:ascii="Arial" w:hAnsi="Arial" w:cs="Arial"/>
        </w:rPr>
        <w:t xml:space="preserve"> made of a mixture </w:t>
      </w:r>
      <w:r w:rsidR="007D3D48">
        <w:rPr>
          <w:rFonts w:ascii="Arial" w:hAnsi="Arial" w:cs="Arial"/>
        </w:rPr>
        <w:t>of sand</w:t>
      </w:r>
      <w:r w:rsidR="00B2306E">
        <w:rPr>
          <w:rFonts w:ascii="Arial" w:hAnsi="Arial" w:cs="Arial"/>
        </w:rPr>
        <w:t xml:space="preserve"> and cement as is the custom mainly used in building projects in the Republic of Cameroon.</w:t>
      </w:r>
      <w:r w:rsidR="00FB1A8F">
        <w:rPr>
          <w:rFonts w:ascii="Arial" w:hAnsi="Arial" w:cs="Arial"/>
        </w:rPr>
        <w:t xml:space="preserve"> The foundation will be laid with cement concrete and metal rods to assure the stability of the structure in accordance with the building construction law in the Republic of Cameroon. </w:t>
      </w:r>
      <w:r w:rsidR="00B932A2">
        <w:rPr>
          <w:rFonts w:ascii="Arial" w:hAnsi="Arial" w:cs="Arial"/>
        </w:rPr>
        <w:t xml:space="preserve"> The structure will consist of the</w:t>
      </w:r>
      <w:r w:rsidR="00BE245B">
        <w:rPr>
          <w:rFonts w:ascii="Arial" w:hAnsi="Arial" w:cs="Arial"/>
        </w:rPr>
        <w:t xml:space="preserve"> combination of metal rods through erected concrete </w:t>
      </w:r>
      <w:r w:rsidR="00BE245B" w:rsidRPr="009D286E">
        <w:rPr>
          <w:rFonts w:ascii="Arial" w:hAnsi="Arial" w:cs="Arial"/>
          <w:i/>
        </w:rPr>
        <w:t>pillars</w:t>
      </w:r>
      <w:r w:rsidR="00F27C1A" w:rsidRPr="009D286E">
        <w:rPr>
          <w:rFonts w:ascii="Arial" w:hAnsi="Arial" w:cs="Arial"/>
          <w:i/>
        </w:rPr>
        <w:t xml:space="preserve"> rising</w:t>
      </w:r>
      <w:r w:rsidR="00BE245B" w:rsidRPr="009D286E">
        <w:rPr>
          <w:rFonts w:ascii="Arial" w:hAnsi="Arial" w:cs="Arial"/>
          <w:i/>
        </w:rPr>
        <w:t xml:space="preserve"> from the foundation up to the </w:t>
      </w:r>
      <w:r w:rsidR="00AD6C65" w:rsidRPr="009D286E">
        <w:rPr>
          <w:rFonts w:ascii="Arial" w:hAnsi="Arial" w:cs="Arial"/>
          <w:i/>
        </w:rPr>
        <w:t>roof that</w:t>
      </w:r>
      <w:r w:rsidR="00BE245B" w:rsidRPr="009D286E">
        <w:rPr>
          <w:rFonts w:ascii="Arial" w:hAnsi="Arial" w:cs="Arial"/>
          <w:i/>
        </w:rPr>
        <w:t xml:space="preserve"> will give stability to the erected structure.</w:t>
      </w:r>
      <w:r w:rsidR="00AD6C65" w:rsidRPr="009D286E">
        <w:rPr>
          <w:rFonts w:ascii="Arial" w:hAnsi="Arial" w:cs="Arial"/>
          <w:i/>
        </w:rPr>
        <w:t xml:space="preserve"> “Pillars are </w:t>
      </w:r>
      <w:r w:rsidR="00623207" w:rsidRPr="009D286E">
        <w:rPr>
          <w:rFonts w:ascii="Arial" w:hAnsi="Arial" w:cs="Arial"/>
          <w:i/>
        </w:rPr>
        <w:t>slender, vertical columns</w:t>
      </w:r>
      <w:r w:rsidR="00AD6C65" w:rsidRPr="009D286E">
        <w:rPr>
          <w:rFonts w:ascii="Arial" w:hAnsi="Arial" w:cs="Arial"/>
          <w:i/>
        </w:rPr>
        <w:t xml:space="preserve"> support</w:t>
      </w:r>
      <w:r w:rsidR="00623207" w:rsidRPr="009D286E">
        <w:rPr>
          <w:rFonts w:ascii="Arial" w:hAnsi="Arial" w:cs="Arial"/>
          <w:i/>
        </w:rPr>
        <w:t>ing</w:t>
      </w:r>
      <w:r w:rsidR="00AD6C65" w:rsidRPr="009D286E">
        <w:rPr>
          <w:rFonts w:ascii="Arial" w:hAnsi="Arial" w:cs="Arial"/>
          <w:i/>
        </w:rPr>
        <w:t xml:space="preserve"> heavy loads</w:t>
      </w:r>
      <w:r w:rsidR="00623207" w:rsidRPr="009D286E">
        <w:rPr>
          <w:rFonts w:ascii="Arial" w:hAnsi="Arial" w:cs="Arial"/>
          <w:i/>
        </w:rPr>
        <w:t xml:space="preserve"> in a construction</w:t>
      </w:r>
      <w:r w:rsidR="00AD6C65" w:rsidRPr="009D286E">
        <w:rPr>
          <w:rFonts w:ascii="Arial" w:hAnsi="Arial" w:cs="Arial"/>
          <w:i/>
        </w:rPr>
        <w:t xml:space="preserve"> </w:t>
      </w:r>
      <w:r w:rsidR="00623207" w:rsidRPr="009D286E">
        <w:rPr>
          <w:rFonts w:ascii="Arial" w:hAnsi="Arial" w:cs="Arial"/>
          <w:i/>
        </w:rPr>
        <w:t>and serve display purposes. Pillars</w:t>
      </w:r>
      <w:r w:rsidR="00AD6C65" w:rsidRPr="009D286E">
        <w:rPr>
          <w:rFonts w:ascii="Arial" w:hAnsi="Arial" w:cs="Arial"/>
          <w:i/>
        </w:rPr>
        <w:t xml:space="preserve"> make buildings</w:t>
      </w:r>
      <w:r w:rsidR="00623207" w:rsidRPr="009D286E">
        <w:rPr>
          <w:rFonts w:ascii="Arial" w:hAnsi="Arial" w:cs="Arial"/>
          <w:i/>
        </w:rPr>
        <w:t xml:space="preserve"> even more attractive and</w:t>
      </w:r>
      <w:r w:rsidR="00AD6C65" w:rsidRPr="009D286E">
        <w:rPr>
          <w:rFonts w:ascii="Arial" w:hAnsi="Arial" w:cs="Arial"/>
          <w:i/>
        </w:rPr>
        <w:t xml:space="preserve"> exhibit freestanding monuments</w:t>
      </w:r>
      <w:r w:rsidR="00623207" w:rsidRPr="009D286E">
        <w:rPr>
          <w:rFonts w:ascii="Arial" w:hAnsi="Arial" w:cs="Arial"/>
          <w:i/>
        </w:rPr>
        <w:t xml:space="preserve"> as intended by the designer</w:t>
      </w:r>
      <w:r w:rsidR="00AD6C65" w:rsidRPr="009D286E">
        <w:rPr>
          <w:rFonts w:ascii="Arial" w:hAnsi="Arial" w:cs="Arial"/>
          <w:i/>
        </w:rPr>
        <w:t>”. (Clare Jackson 2017)</w:t>
      </w:r>
      <w:r w:rsidR="00623207" w:rsidRPr="009D286E">
        <w:rPr>
          <w:rFonts w:ascii="Arial" w:hAnsi="Arial" w:cs="Arial"/>
          <w:i/>
        </w:rPr>
        <w:t>.</w:t>
      </w:r>
      <w:r w:rsidR="00F27C1A">
        <w:rPr>
          <w:rFonts w:ascii="Arial" w:hAnsi="Arial" w:cs="Arial"/>
        </w:rPr>
        <w:t xml:space="preserve"> The roof of the project will be made of a combination of both aluminum and plastic transparent zinc. Cameroon lies with the equator. This me</w:t>
      </w:r>
      <w:r w:rsidR="00BC4FDF">
        <w:rPr>
          <w:rFonts w:ascii="Arial" w:hAnsi="Arial" w:cs="Arial"/>
        </w:rPr>
        <w:t>ans that Cameroon is a very humid with</w:t>
      </w:r>
      <w:r w:rsidR="00F27C1A">
        <w:rPr>
          <w:rFonts w:ascii="Arial" w:hAnsi="Arial" w:cs="Arial"/>
        </w:rPr>
        <w:t xml:space="preserve"> temperatures running up 45 % centigrade in the dry season. The weather in Cameroon consist of two main seasons. The dry and the rainy season.</w:t>
      </w:r>
      <w:r w:rsidR="00233182">
        <w:rPr>
          <w:rFonts w:ascii="Arial" w:hAnsi="Arial" w:cs="Arial"/>
        </w:rPr>
        <w:t xml:space="preserve"> The rainy season usually last for at least 6 months. Therefore</w:t>
      </w:r>
      <w:r w:rsidR="00F27C1A">
        <w:rPr>
          <w:rFonts w:ascii="Arial" w:hAnsi="Arial" w:cs="Arial"/>
        </w:rPr>
        <w:t xml:space="preserve"> </w:t>
      </w:r>
      <w:r w:rsidR="00233182">
        <w:rPr>
          <w:rFonts w:ascii="Arial" w:hAnsi="Arial" w:cs="Arial"/>
        </w:rPr>
        <w:t>most Cameroonian structures are roofed with aluminum zinc to hold the torrential rainfall. The</w:t>
      </w:r>
      <w:r w:rsidR="00A568C0">
        <w:rPr>
          <w:rFonts w:ascii="Arial" w:hAnsi="Arial" w:cs="Arial"/>
        </w:rPr>
        <w:t xml:space="preserve"> transparent</w:t>
      </w:r>
      <w:r w:rsidR="00233182">
        <w:rPr>
          <w:rFonts w:ascii="Arial" w:hAnsi="Arial" w:cs="Arial"/>
        </w:rPr>
        <w:t xml:space="preserve"> </w:t>
      </w:r>
      <w:r w:rsidR="00A568C0">
        <w:rPr>
          <w:rFonts w:ascii="Arial" w:hAnsi="Arial" w:cs="Arial"/>
        </w:rPr>
        <w:t>plastic zinc</w:t>
      </w:r>
      <w:r w:rsidR="00AF42A7">
        <w:rPr>
          <w:rFonts w:ascii="Arial" w:hAnsi="Arial" w:cs="Arial"/>
        </w:rPr>
        <w:t xml:space="preserve"> is intended to give</w:t>
      </w:r>
      <w:r w:rsidR="00A761BE">
        <w:rPr>
          <w:rFonts w:ascii="Arial" w:hAnsi="Arial" w:cs="Arial"/>
        </w:rPr>
        <w:t xml:space="preserve"> day light</w:t>
      </w:r>
      <w:r w:rsidR="00AF42A7">
        <w:rPr>
          <w:rFonts w:ascii="Arial" w:hAnsi="Arial" w:cs="Arial"/>
        </w:rPr>
        <w:t xml:space="preserve"> into the building during this long rainy season.</w:t>
      </w:r>
      <w:r w:rsidR="00C64AB1">
        <w:rPr>
          <w:rFonts w:ascii="Arial" w:hAnsi="Arial" w:cs="Arial"/>
        </w:rPr>
        <w:t xml:space="preserve"> The interior of the buildings shall consist of cement plaster finishing coded with fine paint. The ceilings shall be made of very thin wooden boards</w:t>
      </w:r>
      <w:r w:rsidR="00530ABE">
        <w:rPr>
          <w:rFonts w:ascii="Arial" w:hAnsi="Arial" w:cs="Arial"/>
        </w:rPr>
        <w:t xml:space="preserve"> under the zinc roof, fitted with electric bulbs to give light in the rooms during night hours.</w:t>
      </w:r>
      <w:r w:rsidR="00C64AB1">
        <w:rPr>
          <w:rFonts w:ascii="Arial" w:hAnsi="Arial" w:cs="Arial"/>
        </w:rPr>
        <w:t xml:space="preserve"> This is the style mostly used in both public and private buildings in Cameroon. </w:t>
      </w:r>
    </w:p>
    <w:p w14:paraId="49A4791D" w14:textId="77777777" w:rsidR="009D0E7F" w:rsidRDefault="009D0E7F" w:rsidP="000E0C42">
      <w:pPr>
        <w:spacing w:line="360" w:lineRule="auto"/>
        <w:jc w:val="both"/>
        <w:rPr>
          <w:rFonts w:ascii="Arial" w:hAnsi="Arial" w:cs="Arial"/>
        </w:rPr>
      </w:pPr>
    </w:p>
    <w:p w14:paraId="45C73A42" w14:textId="77777777" w:rsidR="00D65881" w:rsidRPr="00AC6E8C" w:rsidRDefault="00D65881" w:rsidP="000E0C42">
      <w:pPr>
        <w:spacing w:line="360" w:lineRule="auto"/>
        <w:jc w:val="both"/>
        <w:rPr>
          <w:rFonts w:ascii="Arial" w:hAnsi="Arial" w:cs="Arial"/>
          <w:b/>
          <w:i/>
        </w:rPr>
      </w:pPr>
      <w:r w:rsidRPr="00AC6E8C">
        <w:rPr>
          <w:rFonts w:ascii="Arial" w:hAnsi="Arial" w:cs="Arial"/>
          <w:b/>
          <w:i/>
        </w:rPr>
        <w:lastRenderedPageBreak/>
        <w:t>Table of Materials.</w:t>
      </w:r>
    </w:p>
    <w:tbl>
      <w:tblPr>
        <w:tblStyle w:val="TableGrid"/>
        <w:tblW w:w="0" w:type="auto"/>
        <w:tblLook w:val="04A0" w:firstRow="1" w:lastRow="0" w:firstColumn="1" w:lastColumn="0" w:noHBand="0" w:noVBand="1"/>
      </w:tblPr>
      <w:tblGrid>
        <w:gridCol w:w="3256"/>
        <w:gridCol w:w="3543"/>
      </w:tblGrid>
      <w:tr w:rsidR="00D65881" w14:paraId="7D12F392" w14:textId="77777777" w:rsidTr="00D65881">
        <w:tc>
          <w:tcPr>
            <w:tcW w:w="3256" w:type="dxa"/>
          </w:tcPr>
          <w:p w14:paraId="0712BEF6" w14:textId="77777777" w:rsidR="00D65881" w:rsidRDefault="00D65881" w:rsidP="000E0C42">
            <w:pPr>
              <w:spacing w:line="360" w:lineRule="auto"/>
              <w:jc w:val="both"/>
              <w:rPr>
                <w:rFonts w:ascii="Arial" w:hAnsi="Arial" w:cs="Arial"/>
                <w:lang w:val="en-GB"/>
              </w:rPr>
            </w:pPr>
            <w:r>
              <w:rPr>
                <w:rFonts w:ascii="Arial" w:hAnsi="Arial" w:cs="Arial"/>
                <w:lang w:val="en-GB"/>
              </w:rPr>
              <w:t>Cement</w:t>
            </w:r>
          </w:p>
        </w:tc>
        <w:tc>
          <w:tcPr>
            <w:tcW w:w="3543" w:type="dxa"/>
          </w:tcPr>
          <w:p w14:paraId="753493B1" w14:textId="77777777" w:rsidR="00D65881" w:rsidRDefault="00D65881" w:rsidP="000E0C42">
            <w:pPr>
              <w:spacing w:line="360" w:lineRule="auto"/>
              <w:jc w:val="both"/>
              <w:rPr>
                <w:rFonts w:ascii="Arial" w:hAnsi="Arial" w:cs="Arial"/>
                <w:lang w:val="en-GB"/>
              </w:rPr>
            </w:pPr>
            <w:r>
              <w:rPr>
                <w:rFonts w:ascii="Arial" w:hAnsi="Arial" w:cs="Arial"/>
                <w:lang w:val="en-GB"/>
              </w:rPr>
              <w:t>Concrete</w:t>
            </w:r>
          </w:p>
        </w:tc>
      </w:tr>
      <w:tr w:rsidR="00D65881" w14:paraId="6993E76A" w14:textId="77777777" w:rsidTr="00D65881">
        <w:tc>
          <w:tcPr>
            <w:tcW w:w="3256" w:type="dxa"/>
          </w:tcPr>
          <w:p w14:paraId="5B17150F" w14:textId="77777777" w:rsidR="00D65881" w:rsidRDefault="00D65881" w:rsidP="000E0C42">
            <w:pPr>
              <w:spacing w:line="360" w:lineRule="auto"/>
              <w:jc w:val="both"/>
              <w:rPr>
                <w:rFonts w:ascii="Arial" w:hAnsi="Arial" w:cs="Arial"/>
                <w:lang w:val="en-GB"/>
              </w:rPr>
            </w:pPr>
            <w:r>
              <w:rPr>
                <w:rFonts w:ascii="Arial" w:hAnsi="Arial" w:cs="Arial"/>
                <w:lang w:val="en-GB"/>
              </w:rPr>
              <w:t>Rods</w:t>
            </w:r>
          </w:p>
        </w:tc>
        <w:tc>
          <w:tcPr>
            <w:tcW w:w="3543" w:type="dxa"/>
          </w:tcPr>
          <w:p w14:paraId="1F8FC561" w14:textId="77777777" w:rsidR="00D65881" w:rsidRDefault="00D65881" w:rsidP="000E0C42">
            <w:pPr>
              <w:spacing w:line="360" w:lineRule="auto"/>
              <w:jc w:val="both"/>
              <w:rPr>
                <w:rFonts w:ascii="Arial" w:hAnsi="Arial" w:cs="Arial"/>
                <w:lang w:val="en-GB"/>
              </w:rPr>
            </w:pPr>
            <w:r>
              <w:rPr>
                <w:rFonts w:ascii="Arial" w:hAnsi="Arial" w:cs="Arial"/>
                <w:lang w:val="en-GB"/>
              </w:rPr>
              <w:t>Metal</w:t>
            </w:r>
          </w:p>
        </w:tc>
      </w:tr>
      <w:tr w:rsidR="00D65881" w14:paraId="6BDBADB9" w14:textId="77777777" w:rsidTr="00D65881">
        <w:tc>
          <w:tcPr>
            <w:tcW w:w="3256" w:type="dxa"/>
          </w:tcPr>
          <w:p w14:paraId="6A21AACB" w14:textId="77777777" w:rsidR="00D65881" w:rsidRDefault="00D65881" w:rsidP="000E0C42">
            <w:pPr>
              <w:spacing w:line="360" w:lineRule="auto"/>
              <w:jc w:val="both"/>
              <w:rPr>
                <w:rFonts w:ascii="Arial" w:hAnsi="Arial" w:cs="Arial"/>
                <w:lang w:val="en-GB"/>
              </w:rPr>
            </w:pPr>
            <w:r>
              <w:rPr>
                <w:rFonts w:ascii="Arial" w:hAnsi="Arial" w:cs="Arial"/>
                <w:lang w:val="en-GB"/>
              </w:rPr>
              <w:t>Wood</w:t>
            </w:r>
          </w:p>
        </w:tc>
        <w:tc>
          <w:tcPr>
            <w:tcW w:w="3543" w:type="dxa"/>
          </w:tcPr>
          <w:p w14:paraId="28A20D0E" w14:textId="77777777" w:rsidR="00D65881" w:rsidRDefault="00D65881" w:rsidP="000E0C42">
            <w:pPr>
              <w:spacing w:line="360" w:lineRule="auto"/>
              <w:jc w:val="both"/>
              <w:rPr>
                <w:rFonts w:ascii="Arial" w:hAnsi="Arial" w:cs="Arial"/>
                <w:lang w:val="en-GB"/>
              </w:rPr>
            </w:pPr>
            <w:r>
              <w:rPr>
                <w:rFonts w:ascii="Arial" w:hAnsi="Arial" w:cs="Arial"/>
                <w:lang w:val="en-GB"/>
              </w:rPr>
              <w:t>Thin/thick</w:t>
            </w:r>
          </w:p>
        </w:tc>
      </w:tr>
      <w:tr w:rsidR="00D65881" w14:paraId="2F4D03D7" w14:textId="77777777" w:rsidTr="00D65881">
        <w:tc>
          <w:tcPr>
            <w:tcW w:w="3256" w:type="dxa"/>
          </w:tcPr>
          <w:p w14:paraId="65A471AA" w14:textId="77777777" w:rsidR="00D65881" w:rsidRDefault="00D65881" w:rsidP="000E0C42">
            <w:pPr>
              <w:spacing w:line="360" w:lineRule="auto"/>
              <w:jc w:val="both"/>
              <w:rPr>
                <w:rFonts w:ascii="Arial" w:hAnsi="Arial" w:cs="Arial"/>
                <w:lang w:val="en-GB"/>
              </w:rPr>
            </w:pPr>
            <w:r>
              <w:rPr>
                <w:rFonts w:ascii="Arial" w:hAnsi="Arial" w:cs="Arial"/>
                <w:lang w:val="en-GB"/>
              </w:rPr>
              <w:t>AAC Brick</w:t>
            </w:r>
          </w:p>
        </w:tc>
        <w:tc>
          <w:tcPr>
            <w:tcW w:w="3543" w:type="dxa"/>
          </w:tcPr>
          <w:p w14:paraId="70A9707B" w14:textId="77777777" w:rsidR="00D65881" w:rsidRDefault="00D65881" w:rsidP="000E0C42">
            <w:pPr>
              <w:spacing w:line="360" w:lineRule="auto"/>
              <w:jc w:val="both"/>
              <w:rPr>
                <w:rFonts w:ascii="Arial" w:hAnsi="Arial" w:cs="Arial"/>
                <w:lang w:val="en-GB"/>
              </w:rPr>
            </w:pPr>
            <w:r>
              <w:rPr>
                <w:rFonts w:ascii="Arial" w:hAnsi="Arial" w:cs="Arial"/>
                <w:lang w:val="en-GB"/>
              </w:rPr>
              <w:t>Thin and Thick</w:t>
            </w:r>
          </w:p>
        </w:tc>
      </w:tr>
      <w:tr w:rsidR="00D65881" w14:paraId="51D8E89E" w14:textId="77777777" w:rsidTr="00D65881">
        <w:tc>
          <w:tcPr>
            <w:tcW w:w="3256" w:type="dxa"/>
          </w:tcPr>
          <w:p w14:paraId="38990AF9" w14:textId="77777777" w:rsidR="00D65881" w:rsidRDefault="00D65881" w:rsidP="000E0C42">
            <w:pPr>
              <w:spacing w:line="360" w:lineRule="auto"/>
              <w:jc w:val="both"/>
              <w:rPr>
                <w:rFonts w:ascii="Arial" w:hAnsi="Arial" w:cs="Arial"/>
                <w:lang w:val="en-GB"/>
              </w:rPr>
            </w:pPr>
            <w:r>
              <w:rPr>
                <w:rFonts w:ascii="Arial" w:hAnsi="Arial" w:cs="Arial"/>
                <w:lang w:val="en-GB"/>
              </w:rPr>
              <w:t>Electric Cables</w:t>
            </w:r>
          </w:p>
        </w:tc>
        <w:tc>
          <w:tcPr>
            <w:tcW w:w="3543" w:type="dxa"/>
          </w:tcPr>
          <w:p w14:paraId="6246D151" w14:textId="77777777" w:rsidR="00D65881" w:rsidRDefault="00D65881" w:rsidP="000E0C42">
            <w:pPr>
              <w:spacing w:line="360" w:lineRule="auto"/>
              <w:jc w:val="both"/>
              <w:rPr>
                <w:rFonts w:ascii="Arial" w:hAnsi="Arial" w:cs="Arial"/>
                <w:lang w:val="en-GB"/>
              </w:rPr>
            </w:pPr>
            <w:r>
              <w:rPr>
                <w:rFonts w:ascii="Arial" w:hAnsi="Arial" w:cs="Arial"/>
                <w:lang w:val="en-GB"/>
              </w:rPr>
              <w:t>Thin and Thick</w:t>
            </w:r>
          </w:p>
        </w:tc>
      </w:tr>
      <w:tr w:rsidR="00D65881" w14:paraId="63EC0A77" w14:textId="77777777" w:rsidTr="00D65881">
        <w:tc>
          <w:tcPr>
            <w:tcW w:w="3256" w:type="dxa"/>
          </w:tcPr>
          <w:p w14:paraId="0960C739" w14:textId="77777777" w:rsidR="00D65881" w:rsidRDefault="00D65881" w:rsidP="000E0C42">
            <w:pPr>
              <w:spacing w:line="360" w:lineRule="auto"/>
              <w:jc w:val="both"/>
              <w:rPr>
                <w:rFonts w:ascii="Arial" w:hAnsi="Arial" w:cs="Arial"/>
                <w:lang w:val="en-GB"/>
              </w:rPr>
            </w:pPr>
            <w:r>
              <w:rPr>
                <w:rFonts w:ascii="Arial" w:hAnsi="Arial" w:cs="Arial"/>
                <w:lang w:val="en-GB"/>
              </w:rPr>
              <w:t>Sand</w:t>
            </w:r>
          </w:p>
        </w:tc>
        <w:tc>
          <w:tcPr>
            <w:tcW w:w="3543" w:type="dxa"/>
          </w:tcPr>
          <w:p w14:paraId="60C796AB" w14:textId="77777777" w:rsidR="00D65881" w:rsidRDefault="00D65881" w:rsidP="000E0C42">
            <w:pPr>
              <w:spacing w:line="360" w:lineRule="auto"/>
              <w:jc w:val="both"/>
              <w:rPr>
                <w:rFonts w:ascii="Arial" w:hAnsi="Arial" w:cs="Arial"/>
                <w:lang w:val="en-GB"/>
              </w:rPr>
            </w:pPr>
            <w:r>
              <w:rPr>
                <w:rFonts w:ascii="Arial" w:hAnsi="Arial" w:cs="Arial"/>
                <w:lang w:val="en-GB"/>
              </w:rPr>
              <w:t>Clay and Fine sand</w:t>
            </w:r>
          </w:p>
        </w:tc>
      </w:tr>
      <w:tr w:rsidR="00D65881" w14:paraId="39E4A57D" w14:textId="77777777" w:rsidTr="00D65881">
        <w:tc>
          <w:tcPr>
            <w:tcW w:w="3256" w:type="dxa"/>
          </w:tcPr>
          <w:p w14:paraId="715A6A18" w14:textId="77777777" w:rsidR="00D65881" w:rsidRDefault="00471853" w:rsidP="000E0C42">
            <w:pPr>
              <w:spacing w:line="360" w:lineRule="auto"/>
              <w:jc w:val="both"/>
              <w:rPr>
                <w:rFonts w:ascii="Arial" w:hAnsi="Arial" w:cs="Arial"/>
                <w:lang w:val="en-GB"/>
              </w:rPr>
            </w:pPr>
            <w:r>
              <w:rPr>
                <w:rFonts w:ascii="Arial" w:hAnsi="Arial" w:cs="Arial"/>
                <w:lang w:val="en-GB"/>
              </w:rPr>
              <w:t>Zinc</w:t>
            </w:r>
          </w:p>
        </w:tc>
        <w:tc>
          <w:tcPr>
            <w:tcW w:w="3543" w:type="dxa"/>
          </w:tcPr>
          <w:p w14:paraId="34A50604" w14:textId="77777777" w:rsidR="00D65881" w:rsidRDefault="00471853" w:rsidP="000E0C42">
            <w:pPr>
              <w:spacing w:line="360" w:lineRule="auto"/>
              <w:jc w:val="both"/>
              <w:rPr>
                <w:rFonts w:ascii="Arial" w:hAnsi="Arial" w:cs="Arial"/>
                <w:lang w:val="en-GB"/>
              </w:rPr>
            </w:pPr>
            <w:r>
              <w:rPr>
                <w:rFonts w:ascii="Arial" w:hAnsi="Arial" w:cs="Arial"/>
                <w:lang w:val="en-GB"/>
              </w:rPr>
              <w:t>Aluminium / Plastic Transparent</w:t>
            </w:r>
          </w:p>
        </w:tc>
      </w:tr>
      <w:tr w:rsidR="00D65881" w14:paraId="4329856C" w14:textId="77777777" w:rsidTr="00D65881">
        <w:tc>
          <w:tcPr>
            <w:tcW w:w="3256" w:type="dxa"/>
          </w:tcPr>
          <w:p w14:paraId="13AD84AE" w14:textId="77777777" w:rsidR="00D65881" w:rsidRDefault="008544E1" w:rsidP="000E0C42">
            <w:pPr>
              <w:spacing w:line="360" w:lineRule="auto"/>
              <w:jc w:val="both"/>
              <w:rPr>
                <w:rFonts w:ascii="Arial" w:hAnsi="Arial" w:cs="Arial"/>
                <w:lang w:val="en-GB"/>
              </w:rPr>
            </w:pPr>
            <w:r>
              <w:rPr>
                <w:rFonts w:ascii="Arial" w:hAnsi="Arial" w:cs="Arial"/>
                <w:lang w:val="en-GB"/>
              </w:rPr>
              <w:t>Door/window Frames</w:t>
            </w:r>
          </w:p>
        </w:tc>
        <w:tc>
          <w:tcPr>
            <w:tcW w:w="3543" w:type="dxa"/>
          </w:tcPr>
          <w:p w14:paraId="02C7B9A4" w14:textId="77777777" w:rsidR="00D65881" w:rsidRDefault="008544E1" w:rsidP="000E0C42">
            <w:pPr>
              <w:spacing w:line="360" w:lineRule="auto"/>
              <w:jc w:val="both"/>
              <w:rPr>
                <w:rFonts w:ascii="Arial" w:hAnsi="Arial" w:cs="Arial"/>
                <w:lang w:val="en-GB"/>
              </w:rPr>
            </w:pPr>
            <w:r>
              <w:rPr>
                <w:rFonts w:ascii="Arial" w:hAnsi="Arial" w:cs="Arial"/>
                <w:lang w:val="en-GB"/>
              </w:rPr>
              <w:t>Wooden</w:t>
            </w:r>
          </w:p>
        </w:tc>
      </w:tr>
    </w:tbl>
    <w:p w14:paraId="2AF04699" w14:textId="77777777" w:rsidR="009D0E7F" w:rsidRDefault="009D0E7F" w:rsidP="000E0C42">
      <w:pPr>
        <w:spacing w:line="360" w:lineRule="auto"/>
        <w:jc w:val="both"/>
        <w:rPr>
          <w:rFonts w:ascii="Arial" w:hAnsi="Arial" w:cs="Arial"/>
          <w:lang w:val="en-GB"/>
        </w:rPr>
      </w:pPr>
    </w:p>
    <w:p w14:paraId="5ED11533" w14:textId="77777777" w:rsidR="00D035B1" w:rsidRDefault="00E70076" w:rsidP="000E0C42">
      <w:pPr>
        <w:spacing w:line="360" w:lineRule="auto"/>
        <w:jc w:val="both"/>
        <w:rPr>
          <w:rFonts w:ascii="Arial" w:hAnsi="Arial" w:cs="Arial"/>
        </w:rPr>
      </w:pPr>
      <w:r>
        <w:rPr>
          <w:rFonts w:ascii="Arial" w:hAnsi="Arial" w:cs="Arial"/>
          <w:lang w:val="en-GB"/>
        </w:rPr>
        <w:t>The coordination and execution of this project is managed</w:t>
      </w:r>
      <w:r w:rsidR="003421C3">
        <w:rPr>
          <w:rFonts w:ascii="Arial" w:hAnsi="Arial" w:cs="Arial"/>
          <w:lang w:val="en-GB"/>
        </w:rPr>
        <w:t xml:space="preserve"> by a project manager. </w:t>
      </w:r>
      <w:r w:rsidR="000C2A95">
        <w:rPr>
          <w:rFonts w:ascii="Arial" w:hAnsi="Arial" w:cs="Arial"/>
          <w:lang w:val="en-GB"/>
        </w:rPr>
        <w:t>The project manager has co</w:t>
      </w:r>
      <w:r w:rsidR="00794496">
        <w:rPr>
          <w:rFonts w:ascii="Arial" w:hAnsi="Arial" w:cs="Arial"/>
          <w:lang w:val="en-GB"/>
        </w:rPr>
        <w:t>mplete responsibility to manage, organise and direct</w:t>
      </w:r>
      <w:r w:rsidR="000C2A95">
        <w:rPr>
          <w:rFonts w:ascii="Arial" w:hAnsi="Arial" w:cs="Arial"/>
          <w:lang w:val="en-GB"/>
        </w:rPr>
        <w:t xml:space="preserve"> the </w:t>
      </w:r>
      <w:r w:rsidR="00E71465">
        <w:rPr>
          <w:rFonts w:ascii="Arial" w:hAnsi="Arial" w:cs="Arial"/>
          <w:lang w:val="en-GB"/>
        </w:rPr>
        <w:t>work distribution and coordination of the different elements in this project until completion.</w:t>
      </w:r>
      <w:r w:rsidR="00794496">
        <w:rPr>
          <w:rFonts w:ascii="Arial" w:hAnsi="Arial" w:cs="Arial"/>
          <w:lang w:val="en-GB"/>
        </w:rPr>
        <w:t xml:space="preserve"> He has to ensure that all the set time for each phase of the project is respected. He has to guarantee that the set time for the completion of the project is met and the set budget is properly managed as well. The project manager is responsible for the coordination of the different technical group working to install the different components </w:t>
      </w:r>
      <w:r w:rsidR="005815DD">
        <w:rPr>
          <w:rFonts w:ascii="Arial" w:hAnsi="Arial" w:cs="Arial"/>
          <w:lang w:val="en-GB"/>
        </w:rPr>
        <w:t xml:space="preserve">necessary for the different faces of the project. </w:t>
      </w:r>
      <w:r w:rsidR="0032458B" w:rsidRPr="00CB12F4">
        <w:rPr>
          <w:rFonts w:ascii="Arial" w:hAnsi="Arial" w:cs="Arial"/>
          <w:i/>
          <w:lang w:val="en-GB"/>
        </w:rPr>
        <w:t>“</w:t>
      </w:r>
      <w:r w:rsidR="0032458B" w:rsidRPr="00CB12F4">
        <w:rPr>
          <w:rFonts w:ascii="Arial" w:hAnsi="Arial" w:cs="Arial"/>
          <w:i/>
        </w:rPr>
        <w:t>Project managers are responsible for planning, organizing, and directing the completion of specific projects for an organization while ensuring these projects are on time, on budget, and within scope”. (Kelsey Miller 2014)</w:t>
      </w:r>
      <w:r w:rsidR="00CB12F4" w:rsidRPr="00CB12F4">
        <w:rPr>
          <w:rFonts w:ascii="Arial" w:hAnsi="Arial" w:cs="Arial"/>
          <w:i/>
        </w:rPr>
        <w:t>.</w:t>
      </w:r>
    </w:p>
    <w:p w14:paraId="16273985" w14:textId="77777777" w:rsidR="00A90D97" w:rsidRDefault="00A90D97" w:rsidP="000E0C42">
      <w:pPr>
        <w:spacing w:line="360" w:lineRule="auto"/>
        <w:jc w:val="both"/>
        <w:rPr>
          <w:rFonts w:ascii="Arial" w:hAnsi="Arial" w:cs="Arial"/>
          <w:b/>
        </w:rPr>
      </w:pPr>
      <w:r w:rsidRPr="00A90D97">
        <w:rPr>
          <w:rFonts w:ascii="Arial" w:hAnsi="Arial" w:cs="Arial"/>
          <w:b/>
        </w:rPr>
        <w:t>Roles Breakdown:</w:t>
      </w:r>
    </w:p>
    <w:p w14:paraId="79D65DAF" w14:textId="77777777" w:rsidR="00A90D97" w:rsidRPr="00A90D97" w:rsidRDefault="00A90D97" w:rsidP="00A90D97">
      <w:pPr>
        <w:pStyle w:val="ListParagraph"/>
        <w:numPr>
          <w:ilvl w:val="0"/>
          <w:numId w:val="7"/>
        </w:numPr>
        <w:spacing w:line="360" w:lineRule="auto"/>
        <w:jc w:val="both"/>
        <w:rPr>
          <w:rFonts w:ascii="Arial" w:hAnsi="Arial" w:cs="Arial"/>
          <w:b/>
          <w:i/>
          <w:lang w:val="en-GB"/>
        </w:rPr>
      </w:pPr>
      <w:r>
        <w:rPr>
          <w:rFonts w:ascii="Arial" w:hAnsi="Arial" w:cs="Arial"/>
          <w:b/>
          <w:i/>
          <w:lang w:val="en-GB"/>
        </w:rPr>
        <w:t>The Bricklayer</w:t>
      </w:r>
    </w:p>
    <w:p w14:paraId="2FD4EF85" w14:textId="77777777" w:rsidR="00281F02" w:rsidRPr="00F96652" w:rsidRDefault="00C12824" w:rsidP="00281F02">
      <w:pPr>
        <w:spacing w:line="360" w:lineRule="auto"/>
        <w:jc w:val="both"/>
        <w:rPr>
          <w:rFonts w:ascii="Arial" w:hAnsi="Arial" w:cs="Arial"/>
        </w:rPr>
      </w:pPr>
      <w:r>
        <w:rPr>
          <w:rFonts w:ascii="Arial" w:hAnsi="Arial" w:cs="Arial"/>
          <w:lang w:val="en-GB"/>
        </w:rPr>
        <w:t>The brick layers will be for</w:t>
      </w:r>
      <w:r w:rsidR="00E71465">
        <w:rPr>
          <w:rFonts w:ascii="Arial" w:hAnsi="Arial" w:cs="Arial"/>
          <w:lang w:val="en-GB"/>
        </w:rPr>
        <w:t xml:space="preserve"> responsible for</w:t>
      </w:r>
      <w:r w:rsidR="00856CE0">
        <w:rPr>
          <w:rFonts w:ascii="Arial" w:hAnsi="Arial" w:cs="Arial"/>
          <w:lang w:val="en-GB"/>
        </w:rPr>
        <w:t xml:space="preserve"> reading the architectural plan and drawings related to the project. They also have to choose the different tools and building materials that is required to enable them carry their part of the project until completion. They are responsible for measuring the building site, the dig </w:t>
      </w:r>
      <w:r w:rsidR="00E71465">
        <w:rPr>
          <w:rFonts w:ascii="Arial" w:hAnsi="Arial" w:cs="Arial"/>
          <w:lang w:val="en-GB"/>
        </w:rPr>
        <w:t xml:space="preserve"> the foundation and casting the concrete</w:t>
      </w:r>
      <w:r>
        <w:rPr>
          <w:rFonts w:ascii="Arial" w:hAnsi="Arial" w:cs="Arial"/>
          <w:lang w:val="en-GB"/>
        </w:rPr>
        <w:t>,</w:t>
      </w:r>
      <w:r w:rsidR="00856CE0">
        <w:rPr>
          <w:rFonts w:ascii="Arial" w:hAnsi="Arial" w:cs="Arial"/>
          <w:lang w:val="en-GB"/>
        </w:rPr>
        <w:t xml:space="preserve"> set up bricks in the appropriate positions</w:t>
      </w:r>
      <w:r w:rsidR="00E71465">
        <w:rPr>
          <w:rFonts w:ascii="Arial" w:hAnsi="Arial" w:cs="Arial"/>
          <w:lang w:val="en-GB"/>
        </w:rPr>
        <w:t xml:space="preserve"> and raising the </w:t>
      </w:r>
      <w:r>
        <w:rPr>
          <w:rFonts w:ascii="Arial" w:hAnsi="Arial" w:cs="Arial"/>
          <w:lang w:val="en-GB"/>
        </w:rPr>
        <w:t xml:space="preserve">walls; </w:t>
      </w:r>
      <w:r w:rsidR="00E71465">
        <w:rPr>
          <w:rFonts w:ascii="Arial" w:hAnsi="Arial" w:cs="Arial"/>
          <w:lang w:val="en-GB"/>
        </w:rPr>
        <w:t>both the outer walls and i</w:t>
      </w:r>
      <w:r>
        <w:rPr>
          <w:rFonts w:ascii="Arial" w:hAnsi="Arial" w:cs="Arial"/>
          <w:lang w:val="en-GB"/>
        </w:rPr>
        <w:t xml:space="preserve">nner partition of the building. </w:t>
      </w:r>
      <w:r w:rsidR="00281F02">
        <w:rPr>
          <w:rFonts w:ascii="Arial" w:hAnsi="Arial" w:cs="Arial"/>
          <w:lang w:val="en-GB"/>
        </w:rPr>
        <w:t xml:space="preserve">They also have to mix the mortar lay the bricks and guarantee that every measurement is plumed lined and spirit levelled. </w:t>
      </w:r>
      <w:r>
        <w:rPr>
          <w:rFonts w:ascii="Arial" w:hAnsi="Arial" w:cs="Arial"/>
          <w:lang w:val="en-GB"/>
        </w:rPr>
        <w:t>The have to form the concrete pillars at the strategic place as stipulated by the building plan.</w:t>
      </w:r>
      <w:r w:rsidR="002A3E39">
        <w:rPr>
          <w:rFonts w:ascii="Arial" w:hAnsi="Arial" w:cs="Arial"/>
          <w:lang w:val="en-GB"/>
        </w:rPr>
        <w:t xml:space="preserve"> </w:t>
      </w:r>
      <w:r w:rsidR="00D32222" w:rsidRPr="00D32222">
        <w:rPr>
          <w:rFonts w:ascii="Arial" w:hAnsi="Arial" w:cs="Arial"/>
          <w:i/>
          <w:lang w:val="en-GB"/>
        </w:rPr>
        <w:t>“</w:t>
      </w:r>
      <w:r w:rsidR="00D32222" w:rsidRPr="00D32222">
        <w:rPr>
          <w:rFonts w:ascii="Arial" w:hAnsi="Arial" w:cs="Arial"/>
          <w:i/>
        </w:rPr>
        <w:t>A</w:t>
      </w:r>
      <w:r w:rsidR="002A3E39" w:rsidRPr="00D32222">
        <w:rPr>
          <w:rFonts w:ascii="Arial" w:hAnsi="Arial" w:cs="Arial"/>
          <w:i/>
        </w:rPr>
        <w:t xml:space="preserve"> bricklayer is responsible for one of the most important elements of construction within the housing industry. He is</w:t>
      </w:r>
      <w:r w:rsidR="00D32222" w:rsidRPr="00D32222">
        <w:rPr>
          <w:rFonts w:ascii="Arial" w:hAnsi="Arial" w:cs="Arial"/>
          <w:i/>
        </w:rPr>
        <w:t xml:space="preserve"> responsible</w:t>
      </w:r>
      <w:r w:rsidR="002A3E39" w:rsidRPr="00D32222">
        <w:rPr>
          <w:rFonts w:ascii="Arial" w:hAnsi="Arial" w:cs="Arial"/>
          <w:i/>
        </w:rPr>
        <w:t xml:space="preserve"> include</w:t>
      </w:r>
      <w:r w:rsidR="00D32222" w:rsidRPr="00D32222">
        <w:rPr>
          <w:rFonts w:ascii="Arial" w:hAnsi="Arial" w:cs="Arial"/>
          <w:i/>
        </w:rPr>
        <w:t>s the</w:t>
      </w:r>
      <w:r w:rsidR="002A3E39" w:rsidRPr="00D32222">
        <w:rPr>
          <w:rFonts w:ascii="Arial" w:hAnsi="Arial" w:cs="Arial"/>
          <w:i/>
        </w:rPr>
        <w:t xml:space="preserve"> laying </w:t>
      </w:r>
      <w:r w:rsidR="00D32222" w:rsidRPr="00D32222">
        <w:rPr>
          <w:rFonts w:ascii="Arial" w:hAnsi="Arial" w:cs="Arial"/>
          <w:i/>
        </w:rPr>
        <w:t xml:space="preserve">of </w:t>
      </w:r>
      <w:r w:rsidR="002A3E39" w:rsidRPr="00D32222">
        <w:rPr>
          <w:rFonts w:ascii="Arial" w:hAnsi="Arial" w:cs="Arial"/>
          <w:i/>
        </w:rPr>
        <w:t xml:space="preserve">bricks, </w:t>
      </w:r>
      <w:r w:rsidR="002A3E39" w:rsidRPr="00F96652">
        <w:rPr>
          <w:rFonts w:ascii="Arial" w:hAnsi="Arial" w:cs="Arial"/>
          <w:i/>
        </w:rPr>
        <w:t>measuring</w:t>
      </w:r>
      <w:r w:rsidR="002A3E39" w:rsidRPr="00D32222">
        <w:rPr>
          <w:rFonts w:ascii="Arial" w:hAnsi="Arial" w:cs="Arial"/>
          <w:i/>
        </w:rPr>
        <w:t xml:space="preserve"> out areas, </w:t>
      </w:r>
      <w:r w:rsidR="002A3E39" w:rsidRPr="00D32222">
        <w:rPr>
          <w:rFonts w:ascii="Arial" w:hAnsi="Arial" w:cs="Arial"/>
          <w:i/>
        </w:rPr>
        <w:lastRenderedPageBreak/>
        <w:t>and repairing or maintaining existing structures”.</w:t>
      </w:r>
      <w:r w:rsidR="007D4D57">
        <w:rPr>
          <w:rFonts w:ascii="Arial" w:hAnsi="Arial" w:cs="Arial"/>
          <w:i/>
        </w:rPr>
        <w:t xml:space="preserve"> (Goconstruct.org 2021</w:t>
      </w:r>
      <w:r w:rsidR="00D32222" w:rsidRPr="00D32222">
        <w:rPr>
          <w:rFonts w:ascii="Arial" w:hAnsi="Arial" w:cs="Arial"/>
          <w:i/>
        </w:rPr>
        <w:t>).</w:t>
      </w:r>
      <w:r w:rsidR="00F96652">
        <w:rPr>
          <w:rFonts w:ascii="Arial" w:hAnsi="Arial" w:cs="Arial"/>
          <w:i/>
        </w:rPr>
        <w:t xml:space="preserve"> </w:t>
      </w:r>
      <w:r w:rsidR="00F96652">
        <w:rPr>
          <w:rFonts w:ascii="Arial" w:hAnsi="Arial" w:cs="Arial"/>
        </w:rPr>
        <w:t>The bricklayers are also responsible for the plastering of the walls both inside and outside and the flooring of the entire construction.</w:t>
      </w:r>
    </w:p>
    <w:p w14:paraId="16F59F5B" w14:textId="77777777" w:rsidR="007A51EB" w:rsidRPr="007A51EB" w:rsidRDefault="007A51EB" w:rsidP="007A51EB">
      <w:pPr>
        <w:pStyle w:val="ListParagraph"/>
        <w:numPr>
          <w:ilvl w:val="0"/>
          <w:numId w:val="7"/>
        </w:numPr>
        <w:spacing w:line="360" w:lineRule="auto"/>
        <w:jc w:val="both"/>
        <w:rPr>
          <w:rFonts w:ascii="Arial" w:hAnsi="Arial" w:cs="Arial"/>
          <w:b/>
          <w:i/>
          <w:lang w:val="en-GB"/>
        </w:rPr>
      </w:pPr>
      <w:r w:rsidRPr="007A51EB">
        <w:rPr>
          <w:rFonts w:ascii="Arial" w:hAnsi="Arial" w:cs="Arial"/>
          <w:b/>
          <w:i/>
        </w:rPr>
        <w:t>The Carpenters:</w:t>
      </w:r>
    </w:p>
    <w:p w14:paraId="67EF17F5" w14:textId="77777777" w:rsidR="00856CE0" w:rsidRDefault="007A51EB" w:rsidP="000E0C42">
      <w:pPr>
        <w:spacing w:line="360" w:lineRule="auto"/>
        <w:jc w:val="both"/>
        <w:rPr>
          <w:rFonts w:ascii="Arial" w:hAnsi="Arial" w:cs="Arial"/>
          <w:i/>
        </w:rPr>
      </w:pPr>
      <w:r>
        <w:rPr>
          <w:rFonts w:ascii="Arial" w:hAnsi="Arial" w:cs="Arial"/>
          <w:lang w:val="en-GB"/>
        </w:rPr>
        <w:t xml:space="preserve">The carpenters are responsible for the </w:t>
      </w:r>
      <w:r w:rsidR="00F96652">
        <w:rPr>
          <w:rFonts w:ascii="Arial" w:hAnsi="Arial" w:cs="Arial"/>
          <w:lang w:val="en-GB"/>
        </w:rPr>
        <w:t>measuring and setting up the roof</w:t>
      </w:r>
      <w:r w:rsidR="005833CE">
        <w:rPr>
          <w:rFonts w:ascii="Arial" w:hAnsi="Arial" w:cs="Arial"/>
          <w:lang w:val="en-GB"/>
        </w:rPr>
        <w:t xml:space="preserve"> and ceiling</w:t>
      </w:r>
      <w:r w:rsidR="00F96652">
        <w:rPr>
          <w:rFonts w:ascii="Arial" w:hAnsi="Arial" w:cs="Arial"/>
          <w:lang w:val="en-GB"/>
        </w:rPr>
        <w:t xml:space="preserve"> of the project. They also have the responsibility</w:t>
      </w:r>
      <w:r w:rsidR="005833CE">
        <w:rPr>
          <w:rFonts w:ascii="Arial" w:hAnsi="Arial" w:cs="Arial"/>
          <w:lang w:val="en-GB"/>
        </w:rPr>
        <w:t xml:space="preserve"> of measuring and fitting the windows and doors, decorating and building the staircases between the various floors and fit in kitchen cabinets and drawers.</w:t>
      </w:r>
      <w:r w:rsidR="00FA4987">
        <w:rPr>
          <w:rFonts w:ascii="Arial" w:hAnsi="Arial" w:cs="Arial"/>
          <w:lang w:val="en-GB"/>
        </w:rPr>
        <w:t xml:space="preserve"> </w:t>
      </w:r>
      <w:r w:rsidR="00FA4987" w:rsidRPr="00FA4987">
        <w:rPr>
          <w:rFonts w:ascii="Arial" w:hAnsi="Arial" w:cs="Arial"/>
          <w:i/>
          <w:lang w:val="en-GB"/>
        </w:rPr>
        <w:t>“</w:t>
      </w:r>
      <w:r w:rsidR="00FA4987" w:rsidRPr="00FA4987">
        <w:rPr>
          <w:rFonts w:ascii="Arial" w:hAnsi="Arial" w:cs="Arial"/>
          <w:i/>
        </w:rPr>
        <w:t>Carpentry is a versatile occupation in the construction industry. Carpenters usually do many different tasks. Carpenters insulate office buildings and others install drywall or kitchen cabinets in homes”.  (Truity.com 2020).</w:t>
      </w:r>
    </w:p>
    <w:p w14:paraId="5A771128" w14:textId="77777777" w:rsidR="00F275AC" w:rsidRPr="00505BD5" w:rsidRDefault="00F275AC" w:rsidP="00F275AC">
      <w:pPr>
        <w:pStyle w:val="ListParagraph"/>
        <w:numPr>
          <w:ilvl w:val="0"/>
          <w:numId w:val="7"/>
        </w:numPr>
        <w:spacing w:line="360" w:lineRule="auto"/>
        <w:jc w:val="both"/>
        <w:rPr>
          <w:rFonts w:ascii="Arial" w:hAnsi="Arial" w:cs="Arial"/>
          <w:b/>
          <w:i/>
          <w:lang w:val="en-GB"/>
        </w:rPr>
      </w:pPr>
      <w:r w:rsidRPr="00505BD5">
        <w:rPr>
          <w:rFonts w:ascii="Arial" w:hAnsi="Arial" w:cs="Arial"/>
          <w:b/>
          <w:i/>
          <w:lang w:val="en-GB"/>
        </w:rPr>
        <w:t>Electricians:</w:t>
      </w:r>
    </w:p>
    <w:p w14:paraId="24DA0EBD" w14:textId="77777777" w:rsidR="00F275AC" w:rsidRDefault="00DB6AB0" w:rsidP="00F275AC">
      <w:pPr>
        <w:spacing w:line="360" w:lineRule="auto"/>
        <w:jc w:val="both"/>
        <w:rPr>
          <w:rFonts w:ascii="Arial" w:hAnsi="Arial" w:cs="Arial"/>
          <w:lang w:val="en-GB"/>
        </w:rPr>
      </w:pPr>
      <w:r>
        <w:rPr>
          <w:rFonts w:ascii="Arial" w:hAnsi="Arial" w:cs="Arial"/>
          <w:lang w:val="en-GB"/>
        </w:rPr>
        <w:t>The electricians are responsible for all electrical installations and wiring system and electric circuits. They have to fit the lighting system</w:t>
      </w:r>
      <w:r w:rsidR="00505BD5">
        <w:rPr>
          <w:rFonts w:ascii="Arial" w:hAnsi="Arial" w:cs="Arial"/>
          <w:lang w:val="en-GB"/>
        </w:rPr>
        <w:t xml:space="preserve"> and the electrical security system and fire alarms.</w:t>
      </w:r>
    </w:p>
    <w:p w14:paraId="5C742F04" w14:textId="77777777" w:rsidR="00505BD5" w:rsidRPr="00A25304" w:rsidRDefault="00505BD5" w:rsidP="00505BD5">
      <w:pPr>
        <w:pStyle w:val="ListParagraph"/>
        <w:numPr>
          <w:ilvl w:val="0"/>
          <w:numId w:val="7"/>
        </w:numPr>
        <w:spacing w:line="360" w:lineRule="auto"/>
        <w:jc w:val="both"/>
        <w:rPr>
          <w:rFonts w:ascii="Arial" w:hAnsi="Arial" w:cs="Arial"/>
          <w:b/>
          <w:i/>
          <w:lang w:val="en-GB"/>
        </w:rPr>
      </w:pPr>
      <w:r w:rsidRPr="00A25304">
        <w:rPr>
          <w:rFonts w:ascii="Arial" w:hAnsi="Arial" w:cs="Arial"/>
          <w:b/>
          <w:i/>
          <w:lang w:val="en-GB"/>
        </w:rPr>
        <w:t>Plumbers:</w:t>
      </w:r>
    </w:p>
    <w:p w14:paraId="703C9BCB" w14:textId="77777777" w:rsidR="00856CE0" w:rsidRDefault="00505BD5" w:rsidP="000E0C42">
      <w:pPr>
        <w:spacing w:line="360" w:lineRule="auto"/>
        <w:jc w:val="both"/>
        <w:rPr>
          <w:rFonts w:ascii="Arial" w:hAnsi="Arial" w:cs="Arial"/>
        </w:rPr>
      </w:pPr>
      <w:r>
        <w:rPr>
          <w:rFonts w:ascii="Arial" w:hAnsi="Arial" w:cs="Arial"/>
        </w:rPr>
        <w:t>The plumbers are responsible for the installation of the water pipes in accordance with architectural plan. They have to fit the toilets and bathroom showers,</w:t>
      </w:r>
      <w:r w:rsidR="00A25304">
        <w:rPr>
          <w:rFonts w:ascii="Arial" w:hAnsi="Arial" w:cs="Arial"/>
        </w:rPr>
        <w:t xml:space="preserve"> bath,</w:t>
      </w:r>
      <w:r>
        <w:rPr>
          <w:rFonts w:ascii="Arial" w:hAnsi="Arial" w:cs="Arial"/>
        </w:rPr>
        <w:t xml:space="preserve"> kitchen sinks and taps</w:t>
      </w:r>
      <w:r w:rsidR="00A25304">
        <w:rPr>
          <w:rFonts w:ascii="Arial" w:hAnsi="Arial" w:cs="Arial"/>
        </w:rPr>
        <w:t>. They are responsible for the drainage system and the installation of gas pipes and steam system and the air conditioning system.</w:t>
      </w:r>
    </w:p>
    <w:p w14:paraId="6031B7CD" w14:textId="77777777" w:rsidR="0066535D" w:rsidRPr="0066535D" w:rsidRDefault="0066535D" w:rsidP="0066535D">
      <w:pPr>
        <w:pStyle w:val="ListParagraph"/>
        <w:numPr>
          <w:ilvl w:val="0"/>
          <w:numId w:val="7"/>
        </w:numPr>
        <w:spacing w:line="360" w:lineRule="auto"/>
        <w:jc w:val="both"/>
        <w:rPr>
          <w:rFonts w:ascii="Arial" w:hAnsi="Arial" w:cs="Arial"/>
          <w:b/>
          <w:i/>
        </w:rPr>
      </w:pPr>
      <w:r w:rsidRPr="0066535D">
        <w:rPr>
          <w:rFonts w:ascii="Arial" w:hAnsi="Arial" w:cs="Arial"/>
          <w:b/>
          <w:i/>
        </w:rPr>
        <w:t>Painters:</w:t>
      </w:r>
    </w:p>
    <w:p w14:paraId="6E651374" w14:textId="77777777" w:rsidR="0066535D" w:rsidRPr="0066535D" w:rsidRDefault="0066535D" w:rsidP="0066535D">
      <w:pPr>
        <w:spacing w:line="360" w:lineRule="auto"/>
        <w:jc w:val="both"/>
        <w:rPr>
          <w:rFonts w:ascii="Arial" w:hAnsi="Arial" w:cs="Arial"/>
        </w:rPr>
      </w:pPr>
      <w:r>
        <w:rPr>
          <w:rFonts w:ascii="Arial" w:hAnsi="Arial" w:cs="Arial"/>
        </w:rPr>
        <w:t xml:space="preserve">The painters are responsible for the painting the finished project structure. They are to mix the right color mixture of the paints to give the project the right color as it is intended by the architect. They also have to decorate every part of the construction that needs to be decorated with paint colors. </w:t>
      </w:r>
    </w:p>
    <w:p w14:paraId="36A83D21" w14:textId="77777777" w:rsidR="00856CE0" w:rsidRDefault="00856CE0" w:rsidP="000E0C42">
      <w:pPr>
        <w:spacing w:line="360" w:lineRule="auto"/>
        <w:jc w:val="both"/>
        <w:rPr>
          <w:rFonts w:ascii="Arial" w:hAnsi="Arial" w:cs="Arial"/>
        </w:rPr>
      </w:pPr>
    </w:p>
    <w:p w14:paraId="6F3DFBB8" w14:textId="77777777" w:rsidR="00856CE0" w:rsidRDefault="00856CE0" w:rsidP="000E0C42">
      <w:pPr>
        <w:spacing w:line="360" w:lineRule="auto"/>
        <w:jc w:val="both"/>
        <w:rPr>
          <w:rFonts w:ascii="Arial" w:hAnsi="Arial" w:cs="Arial"/>
        </w:rPr>
      </w:pPr>
    </w:p>
    <w:p w14:paraId="37EEAECA" w14:textId="77777777" w:rsidR="000E0C42" w:rsidRDefault="000E0C42" w:rsidP="000E0C42">
      <w:pPr>
        <w:pStyle w:val="Heading2"/>
      </w:pPr>
      <w:bookmarkStart w:id="4" w:name="_Toc70413776"/>
      <w:r>
        <w:lastRenderedPageBreak/>
        <w:t>SCOPE OF THE PROJECT</w:t>
      </w:r>
      <w:bookmarkEnd w:id="4"/>
    </w:p>
    <w:p w14:paraId="5AB4596B" w14:textId="77777777" w:rsidR="00E83EF0" w:rsidRPr="0008486A" w:rsidRDefault="004F4A39" w:rsidP="0008486A">
      <w:pPr>
        <w:shd w:val="clear" w:color="auto" w:fill="FFFFFF"/>
        <w:spacing w:after="60"/>
        <w:jc w:val="both"/>
        <w:rPr>
          <w:rFonts w:cstheme="minorHAnsi"/>
          <w:sz w:val="24"/>
          <w:szCs w:val="24"/>
        </w:rPr>
      </w:pPr>
      <w:r w:rsidRPr="0008486A">
        <w:rPr>
          <w:rFonts w:cstheme="minorHAnsi"/>
          <w:sz w:val="24"/>
          <w:szCs w:val="24"/>
        </w:rPr>
        <w:t>The principal reason for “Hope for Tomorrow</w:t>
      </w:r>
      <w:r w:rsidR="0035183B" w:rsidRPr="0008486A">
        <w:rPr>
          <w:rFonts w:cstheme="minorHAnsi"/>
          <w:sz w:val="24"/>
          <w:szCs w:val="24"/>
        </w:rPr>
        <w:t>”</w:t>
      </w:r>
      <w:r w:rsidRPr="0008486A">
        <w:rPr>
          <w:rFonts w:cstheme="minorHAnsi"/>
          <w:sz w:val="24"/>
          <w:szCs w:val="24"/>
        </w:rPr>
        <w:t xml:space="preserve"> orphanage is to meet the desperate need of homeless and street children in the city of Douala in the Republic of Cameroon.</w:t>
      </w:r>
      <w:r w:rsidR="0035183B" w:rsidRPr="0008486A">
        <w:rPr>
          <w:rFonts w:cstheme="minorHAnsi"/>
          <w:sz w:val="24"/>
          <w:szCs w:val="24"/>
        </w:rPr>
        <w:t xml:space="preserve"> Douala is the economic capital of city of Cameroon, with a population 2.700.000 </w:t>
      </w:r>
      <w:r w:rsidR="001151DD" w:rsidRPr="0008486A">
        <w:rPr>
          <w:rFonts w:cstheme="minorHAnsi"/>
          <w:sz w:val="24"/>
          <w:szCs w:val="24"/>
        </w:rPr>
        <w:t>million</w:t>
      </w:r>
      <w:r w:rsidR="0035183B" w:rsidRPr="0008486A">
        <w:rPr>
          <w:rFonts w:cstheme="minorHAnsi"/>
          <w:sz w:val="24"/>
          <w:szCs w:val="24"/>
        </w:rPr>
        <w:t xml:space="preserve"> inhabitants.</w:t>
      </w:r>
      <w:r w:rsidR="00E83EF0" w:rsidRPr="0008486A">
        <w:rPr>
          <w:rFonts w:cstheme="minorHAnsi"/>
          <w:sz w:val="24"/>
          <w:szCs w:val="24"/>
        </w:rPr>
        <w:t xml:space="preserve"> </w:t>
      </w:r>
    </w:p>
    <w:p w14:paraId="53D73623" w14:textId="77777777" w:rsidR="000103C8" w:rsidRPr="0008486A" w:rsidRDefault="009477C6" w:rsidP="0008486A">
      <w:pPr>
        <w:shd w:val="clear" w:color="auto" w:fill="FFFFFF"/>
        <w:spacing w:after="60"/>
        <w:jc w:val="both"/>
        <w:rPr>
          <w:rFonts w:cstheme="minorHAnsi"/>
          <w:sz w:val="24"/>
          <w:szCs w:val="24"/>
        </w:rPr>
      </w:pPr>
      <w:r w:rsidRPr="0008486A">
        <w:rPr>
          <w:rFonts w:cstheme="minorHAnsi"/>
          <w:sz w:val="24"/>
          <w:szCs w:val="24"/>
        </w:rPr>
        <w:t>The project will comprise of four blocks</w:t>
      </w:r>
      <w:r w:rsidR="003F6319" w:rsidRPr="0008486A">
        <w:rPr>
          <w:rFonts w:cstheme="minorHAnsi"/>
          <w:sz w:val="24"/>
          <w:szCs w:val="24"/>
        </w:rPr>
        <w:t xml:space="preserve"> of</w:t>
      </w:r>
      <w:r w:rsidR="00093EC6" w:rsidRPr="0008486A">
        <w:rPr>
          <w:rFonts w:cstheme="minorHAnsi"/>
          <w:sz w:val="24"/>
          <w:szCs w:val="24"/>
        </w:rPr>
        <w:t xml:space="preserve"> two-</w:t>
      </w:r>
      <w:r w:rsidRPr="0008486A">
        <w:rPr>
          <w:rFonts w:cstheme="minorHAnsi"/>
          <w:sz w:val="24"/>
          <w:szCs w:val="24"/>
        </w:rPr>
        <w:t>story</w:t>
      </w:r>
      <w:r w:rsidR="00093EC6" w:rsidRPr="0008486A">
        <w:rPr>
          <w:rFonts w:cstheme="minorHAnsi"/>
          <w:sz w:val="24"/>
          <w:szCs w:val="24"/>
        </w:rPr>
        <w:t xml:space="preserve"> building</w:t>
      </w:r>
      <w:r w:rsidRPr="0008486A">
        <w:rPr>
          <w:rFonts w:cstheme="minorHAnsi"/>
          <w:sz w:val="24"/>
          <w:szCs w:val="24"/>
        </w:rPr>
        <w:t>s</w:t>
      </w:r>
      <w:r w:rsidR="00F94732" w:rsidRPr="0008486A">
        <w:rPr>
          <w:rFonts w:cstheme="minorHAnsi"/>
          <w:sz w:val="24"/>
          <w:szCs w:val="24"/>
        </w:rPr>
        <w:t xml:space="preserve"> to accommodate between150 to 200 orphans including the management staff. This project is estimated to cost about $ 500.000 which will be around 334 million franc CFA.</w:t>
      </w:r>
      <w:r w:rsidR="00093EC6" w:rsidRPr="0008486A">
        <w:rPr>
          <w:rFonts w:cstheme="minorHAnsi"/>
          <w:sz w:val="24"/>
          <w:szCs w:val="24"/>
        </w:rPr>
        <w:t xml:space="preserve"> </w:t>
      </w:r>
      <w:r w:rsidR="0025220A" w:rsidRPr="0008486A">
        <w:rPr>
          <w:rFonts w:cstheme="minorHAnsi"/>
          <w:sz w:val="24"/>
          <w:szCs w:val="24"/>
        </w:rPr>
        <w:t>The s</w:t>
      </w:r>
      <w:r w:rsidR="00F94732" w:rsidRPr="0008486A">
        <w:rPr>
          <w:rFonts w:cstheme="minorHAnsi"/>
          <w:sz w:val="24"/>
          <w:szCs w:val="24"/>
        </w:rPr>
        <w:t>ite of the project will be with the out skirt of the city of Douala – Cameroon. W</w:t>
      </w:r>
      <w:r w:rsidR="00093EC6" w:rsidRPr="0008486A">
        <w:rPr>
          <w:rFonts w:cstheme="minorHAnsi"/>
          <w:sz w:val="24"/>
          <w:szCs w:val="24"/>
        </w:rPr>
        <w:t>ith</w:t>
      </w:r>
      <w:r w:rsidR="00F94732" w:rsidRPr="0008486A">
        <w:rPr>
          <w:rFonts w:cstheme="minorHAnsi"/>
          <w:sz w:val="24"/>
          <w:szCs w:val="24"/>
        </w:rPr>
        <w:t>in the structure, each two story block wi</w:t>
      </w:r>
      <w:r w:rsidR="00713A97" w:rsidRPr="0008486A">
        <w:rPr>
          <w:rFonts w:cstheme="minorHAnsi"/>
          <w:sz w:val="24"/>
          <w:szCs w:val="24"/>
        </w:rPr>
        <w:t xml:space="preserve">ll have 12 bedroom, two dining </w:t>
      </w:r>
      <w:r w:rsidR="00F94732" w:rsidRPr="0008486A">
        <w:rPr>
          <w:rFonts w:cstheme="minorHAnsi"/>
          <w:sz w:val="24"/>
          <w:szCs w:val="24"/>
        </w:rPr>
        <w:t>halls,</w:t>
      </w:r>
      <w:r w:rsidR="00713A97" w:rsidRPr="0008486A">
        <w:rPr>
          <w:rFonts w:cstheme="minorHAnsi"/>
          <w:sz w:val="24"/>
          <w:szCs w:val="24"/>
        </w:rPr>
        <w:t xml:space="preserve"> kitchen, launch,</w:t>
      </w:r>
      <w:r w:rsidR="00F94732" w:rsidRPr="0008486A">
        <w:rPr>
          <w:rFonts w:cstheme="minorHAnsi"/>
          <w:sz w:val="24"/>
          <w:szCs w:val="24"/>
        </w:rPr>
        <w:t xml:space="preserve"> a library, a coffee bar and</w:t>
      </w:r>
      <w:r w:rsidR="001A4815" w:rsidRPr="0008486A">
        <w:rPr>
          <w:rFonts w:cstheme="minorHAnsi"/>
          <w:sz w:val="24"/>
          <w:szCs w:val="24"/>
        </w:rPr>
        <w:t xml:space="preserve"> four office rooms</w:t>
      </w:r>
      <w:r w:rsidR="00DE32BE" w:rsidRPr="0008486A">
        <w:rPr>
          <w:rFonts w:cstheme="minorHAnsi"/>
          <w:sz w:val="24"/>
          <w:szCs w:val="24"/>
        </w:rPr>
        <w:t xml:space="preserve"> and a general meeting hall.</w:t>
      </w:r>
      <w:r w:rsidR="00D17934" w:rsidRPr="0008486A">
        <w:rPr>
          <w:rFonts w:cstheme="minorHAnsi"/>
          <w:sz w:val="24"/>
          <w:szCs w:val="24"/>
        </w:rPr>
        <w:t xml:space="preserve"> </w:t>
      </w:r>
      <w:r w:rsidR="003628B0" w:rsidRPr="0008486A">
        <w:rPr>
          <w:rFonts w:cstheme="minorHAnsi"/>
          <w:sz w:val="24"/>
          <w:szCs w:val="24"/>
        </w:rPr>
        <w:t>The project is planned</w:t>
      </w:r>
      <w:r w:rsidR="00F616D6" w:rsidRPr="0008486A">
        <w:rPr>
          <w:rFonts w:cstheme="minorHAnsi"/>
          <w:sz w:val="24"/>
          <w:szCs w:val="24"/>
        </w:rPr>
        <w:t xml:space="preserve"> to start from the month of July and the expected complet</w:t>
      </w:r>
      <w:r w:rsidR="006D43BF">
        <w:rPr>
          <w:rFonts w:cstheme="minorHAnsi"/>
          <w:sz w:val="24"/>
          <w:szCs w:val="24"/>
        </w:rPr>
        <w:t>ion date would be December, 2023</w:t>
      </w:r>
      <w:r w:rsidR="00F616D6" w:rsidRPr="0008486A">
        <w:rPr>
          <w:rFonts w:cstheme="minorHAnsi"/>
          <w:sz w:val="24"/>
          <w:szCs w:val="24"/>
        </w:rPr>
        <w:t>.</w:t>
      </w:r>
    </w:p>
    <w:p w14:paraId="0244B582" w14:textId="77777777" w:rsidR="00E83EF0" w:rsidRDefault="004657D8" w:rsidP="0008486A">
      <w:pPr>
        <w:shd w:val="clear" w:color="auto" w:fill="FFFFFF"/>
        <w:spacing w:after="60"/>
        <w:jc w:val="both"/>
        <w:rPr>
          <w:rFonts w:cstheme="minorHAnsi"/>
          <w:sz w:val="24"/>
          <w:szCs w:val="24"/>
        </w:rPr>
      </w:pPr>
      <w:r w:rsidRPr="0008486A">
        <w:rPr>
          <w:rFonts w:cstheme="minorHAnsi"/>
          <w:sz w:val="24"/>
          <w:szCs w:val="24"/>
        </w:rPr>
        <w:t>The Hope of Tomorrow orphanage is a non-governmental project and is privately financed. It is a non-profitable project. It is a charitable project to meet the need of the homeless</w:t>
      </w:r>
      <w:r w:rsidR="0008486A" w:rsidRPr="0008486A">
        <w:rPr>
          <w:rFonts w:cstheme="minorHAnsi"/>
          <w:sz w:val="24"/>
          <w:szCs w:val="24"/>
        </w:rPr>
        <w:t>.</w:t>
      </w:r>
    </w:p>
    <w:p w14:paraId="20F3F912" w14:textId="77777777" w:rsidR="006D43BF" w:rsidRDefault="006D43BF" w:rsidP="0008486A">
      <w:pPr>
        <w:shd w:val="clear" w:color="auto" w:fill="FFFFFF"/>
        <w:spacing w:after="60"/>
        <w:jc w:val="both"/>
        <w:rPr>
          <w:rFonts w:cstheme="minorHAnsi"/>
          <w:sz w:val="24"/>
          <w:szCs w:val="24"/>
        </w:rPr>
      </w:pPr>
    </w:p>
    <w:p w14:paraId="4AA6EDE6" w14:textId="77777777" w:rsidR="006D43BF" w:rsidRDefault="005F7C3A" w:rsidP="006D43BF">
      <w:pPr>
        <w:pStyle w:val="ListParagraph"/>
        <w:numPr>
          <w:ilvl w:val="0"/>
          <w:numId w:val="7"/>
        </w:numPr>
        <w:shd w:val="clear" w:color="auto" w:fill="FFFFFF"/>
        <w:spacing w:after="60"/>
        <w:jc w:val="both"/>
        <w:rPr>
          <w:rFonts w:cstheme="minorHAnsi"/>
          <w:sz w:val="24"/>
          <w:szCs w:val="24"/>
        </w:rPr>
      </w:pPr>
      <w:r>
        <w:rPr>
          <w:rFonts w:cstheme="minorHAnsi"/>
          <w:b/>
          <w:i/>
          <w:sz w:val="24"/>
          <w:szCs w:val="24"/>
        </w:rPr>
        <w:t>Supply plan for the different p</w:t>
      </w:r>
      <w:r w:rsidR="0095679E" w:rsidRPr="006D43BF">
        <w:rPr>
          <w:rFonts w:cstheme="minorHAnsi"/>
          <w:b/>
          <w:i/>
          <w:sz w:val="24"/>
          <w:szCs w:val="24"/>
        </w:rPr>
        <w:t>hase</w:t>
      </w:r>
      <w:r>
        <w:rPr>
          <w:rFonts w:cstheme="minorHAnsi"/>
          <w:b/>
          <w:i/>
          <w:sz w:val="24"/>
          <w:szCs w:val="24"/>
        </w:rPr>
        <w:t>s</w:t>
      </w:r>
      <w:r w:rsidR="0095679E" w:rsidRPr="006D43BF">
        <w:rPr>
          <w:rFonts w:cstheme="minorHAnsi"/>
          <w:b/>
          <w:i/>
          <w:sz w:val="24"/>
          <w:szCs w:val="24"/>
        </w:rPr>
        <w:t xml:space="preserve"> of the Project</w:t>
      </w:r>
      <w:r w:rsidR="00AC251E">
        <w:rPr>
          <w:rFonts w:cstheme="minorHAnsi"/>
          <w:sz w:val="24"/>
          <w:szCs w:val="24"/>
        </w:rPr>
        <w:t>.</w:t>
      </w:r>
    </w:p>
    <w:p w14:paraId="0101708B" w14:textId="77777777" w:rsidR="00AC251E" w:rsidRPr="00AC251E" w:rsidRDefault="00AC251E" w:rsidP="00AC251E">
      <w:pPr>
        <w:shd w:val="clear" w:color="auto" w:fill="FFFFFF"/>
        <w:spacing w:after="60"/>
        <w:jc w:val="both"/>
        <w:rPr>
          <w:rFonts w:cstheme="minorHAnsi"/>
          <w:b/>
          <w:i/>
          <w:sz w:val="24"/>
          <w:szCs w:val="24"/>
        </w:rPr>
      </w:pPr>
      <w:r w:rsidRPr="00AC251E">
        <w:rPr>
          <w:rFonts w:cstheme="minorHAnsi"/>
          <w:b/>
          <w:i/>
          <w:sz w:val="24"/>
          <w:szCs w:val="24"/>
        </w:rPr>
        <w:t>From July 2021.</w:t>
      </w:r>
    </w:p>
    <w:p w14:paraId="2F472BC3" w14:textId="77777777" w:rsidR="0095679E" w:rsidRDefault="006D43BF" w:rsidP="0008486A">
      <w:pPr>
        <w:shd w:val="clear" w:color="auto" w:fill="FFFFFF"/>
        <w:spacing w:after="60"/>
        <w:jc w:val="both"/>
        <w:rPr>
          <w:rFonts w:cstheme="minorHAnsi"/>
          <w:sz w:val="24"/>
          <w:szCs w:val="24"/>
        </w:rPr>
      </w:pPr>
      <w:r>
        <w:rPr>
          <w:rFonts w:cstheme="minorHAnsi"/>
          <w:sz w:val="24"/>
          <w:szCs w:val="24"/>
        </w:rPr>
        <w:t>1</w:t>
      </w:r>
      <w:r w:rsidRPr="006D43BF">
        <w:rPr>
          <w:rFonts w:cstheme="minorHAnsi"/>
          <w:sz w:val="24"/>
          <w:szCs w:val="24"/>
          <w:vertAlign w:val="superscript"/>
        </w:rPr>
        <w:t>st</w:t>
      </w:r>
      <w:r>
        <w:rPr>
          <w:rFonts w:cstheme="minorHAnsi"/>
          <w:sz w:val="24"/>
          <w:szCs w:val="24"/>
        </w:rPr>
        <w:t xml:space="preserve"> Jul - 30</w:t>
      </w:r>
      <w:r w:rsidRPr="006D43BF">
        <w:rPr>
          <w:rFonts w:cstheme="minorHAnsi"/>
          <w:sz w:val="24"/>
          <w:szCs w:val="24"/>
          <w:vertAlign w:val="superscript"/>
        </w:rPr>
        <w:t>th</w:t>
      </w:r>
      <w:r>
        <w:rPr>
          <w:rFonts w:cstheme="minorHAnsi"/>
          <w:sz w:val="24"/>
          <w:szCs w:val="24"/>
        </w:rPr>
        <w:t xml:space="preserve"> September</w:t>
      </w:r>
      <w:r>
        <w:rPr>
          <w:rFonts w:cstheme="minorHAnsi"/>
          <w:sz w:val="24"/>
          <w:szCs w:val="24"/>
        </w:rPr>
        <w:tab/>
        <w:t>- Securing of the Building and construction permit.</w:t>
      </w:r>
    </w:p>
    <w:p w14:paraId="58669236" w14:textId="77777777" w:rsidR="006D43BF" w:rsidRDefault="006D43BF" w:rsidP="0008486A">
      <w:pPr>
        <w:shd w:val="clear" w:color="auto" w:fill="FFFFFF"/>
        <w:spacing w:after="60"/>
        <w:jc w:val="both"/>
        <w:rPr>
          <w:rFonts w:cstheme="minorHAnsi"/>
          <w:sz w:val="24"/>
          <w:szCs w:val="24"/>
        </w:rPr>
      </w:pPr>
      <w:r>
        <w:rPr>
          <w:rFonts w:cstheme="minorHAnsi"/>
          <w:sz w:val="24"/>
          <w:szCs w:val="24"/>
        </w:rPr>
        <w:t>1</w:t>
      </w:r>
      <w:r w:rsidRPr="006D43BF">
        <w:rPr>
          <w:rFonts w:cstheme="minorHAnsi"/>
          <w:sz w:val="24"/>
          <w:szCs w:val="24"/>
          <w:vertAlign w:val="superscript"/>
        </w:rPr>
        <w:t>st</w:t>
      </w:r>
      <w:r>
        <w:rPr>
          <w:rFonts w:cstheme="minorHAnsi"/>
          <w:sz w:val="24"/>
          <w:szCs w:val="24"/>
        </w:rPr>
        <w:t xml:space="preserve"> Oct. – 20</w:t>
      </w:r>
      <w:r w:rsidRPr="006D43BF">
        <w:rPr>
          <w:rFonts w:cstheme="minorHAnsi"/>
          <w:sz w:val="24"/>
          <w:szCs w:val="24"/>
          <w:vertAlign w:val="superscript"/>
        </w:rPr>
        <w:t>th</w:t>
      </w:r>
      <w:r>
        <w:rPr>
          <w:rFonts w:cstheme="minorHAnsi"/>
          <w:sz w:val="24"/>
          <w:szCs w:val="24"/>
        </w:rPr>
        <w:t xml:space="preserve"> Dec</w:t>
      </w:r>
      <w:r>
        <w:rPr>
          <w:rFonts w:cstheme="minorHAnsi"/>
          <w:sz w:val="24"/>
          <w:szCs w:val="24"/>
        </w:rPr>
        <w:tab/>
      </w:r>
      <w:r>
        <w:rPr>
          <w:rFonts w:cstheme="minorHAnsi"/>
          <w:sz w:val="24"/>
          <w:szCs w:val="24"/>
        </w:rPr>
        <w:tab/>
        <w:t>- Deliverie</w:t>
      </w:r>
      <w:r w:rsidR="005F7C3A">
        <w:rPr>
          <w:rFonts w:cstheme="minorHAnsi"/>
          <w:sz w:val="24"/>
          <w:szCs w:val="24"/>
        </w:rPr>
        <w:t>s of Metal rods and essential construction materials.</w:t>
      </w:r>
    </w:p>
    <w:p w14:paraId="7203F3B3" w14:textId="77777777" w:rsidR="006D43BF" w:rsidRDefault="006D43BF" w:rsidP="0008486A">
      <w:pPr>
        <w:shd w:val="clear" w:color="auto" w:fill="FFFFFF"/>
        <w:spacing w:after="60"/>
        <w:jc w:val="both"/>
        <w:rPr>
          <w:rFonts w:cstheme="minorHAnsi"/>
          <w:sz w:val="24"/>
          <w:szCs w:val="24"/>
        </w:rPr>
      </w:pPr>
      <w:r>
        <w:rPr>
          <w:rFonts w:cstheme="minorHAnsi"/>
          <w:sz w:val="24"/>
          <w:szCs w:val="24"/>
        </w:rPr>
        <w:t>3</w:t>
      </w:r>
      <w:r w:rsidRPr="006D43BF">
        <w:rPr>
          <w:rFonts w:cstheme="minorHAnsi"/>
          <w:sz w:val="24"/>
          <w:szCs w:val="24"/>
          <w:vertAlign w:val="superscript"/>
        </w:rPr>
        <w:t>rd</w:t>
      </w:r>
      <w:r>
        <w:rPr>
          <w:rFonts w:cstheme="minorHAnsi"/>
          <w:sz w:val="24"/>
          <w:szCs w:val="24"/>
        </w:rPr>
        <w:t xml:space="preserve"> Jan – 28</w:t>
      </w:r>
      <w:r w:rsidRPr="006D43BF">
        <w:rPr>
          <w:rFonts w:cstheme="minorHAnsi"/>
          <w:sz w:val="24"/>
          <w:szCs w:val="24"/>
          <w:vertAlign w:val="superscript"/>
        </w:rPr>
        <w:t>th</w:t>
      </w:r>
      <w:r>
        <w:rPr>
          <w:rFonts w:cstheme="minorHAnsi"/>
          <w:sz w:val="24"/>
          <w:szCs w:val="24"/>
        </w:rPr>
        <w:t xml:space="preserve"> Feb</w:t>
      </w:r>
      <w:r>
        <w:rPr>
          <w:rFonts w:cstheme="minorHAnsi"/>
          <w:sz w:val="24"/>
          <w:szCs w:val="24"/>
        </w:rPr>
        <w:tab/>
      </w:r>
      <w:r>
        <w:rPr>
          <w:rFonts w:cstheme="minorHAnsi"/>
          <w:sz w:val="24"/>
          <w:szCs w:val="24"/>
        </w:rPr>
        <w:tab/>
        <w:t xml:space="preserve"> - Digging and laying of the foundation.</w:t>
      </w:r>
    </w:p>
    <w:p w14:paraId="1CA90687" w14:textId="77777777" w:rsidR="006D43BF" w:rsidRDefault="006D43BF" w:rsidP="0008486A">
      <w:pPr>
        <w:shd w:val="clear" w:color="auto" w:fill="FFFFFF"/>
        <w:spacing w:after="60"/>
        <w:jc w:val="both"/>
        <w:rPr>
          <w:rFonts w:cstheme="minorHAnsi"/>
          <w:sz w:val="24"/>
          <w:szCs w:val="24"/>
        </w:rPr>
      </w:pPr>
      <w:r>
        <w:rPr>
          <w:rFonts w:cstheme="minorHAnsi"/>
          <w:sz w:val="24"/>
          <w:szCs w:val="24"/>
        </w:rPr>
        <w:t>1</w:t>
      </w:r>
      <w:r w:rsidRPr="006D43BF">
        <w:rPr>
          <w:rFonts w:cstheme="minorHAnsi"/>
          <w:sz w:val="24"/>
          <w:szCs w:val="24"/>
          <w:vertAlign w:val="superscript"/>
        </w:rPr>
        <w:t>st</w:t>
      </w:r>
      <w:r>
        <w:rPr>
          <w:rFonts w:cstheme="minorHAnsi"/>
          <w:sz w:val="24"/>
          <w:szCs w:val="24"/>
        </w:rPr>
        <w:t xml:space="preserve"> March to</w:t>
      </w:r>
      <w:r w:rsidR="00AC251E">
        <w:rPr>
          <w:rFonts w:cstheme="minorHAnsi"/>
          <w:sz w:val="24"/>
          <w:szCs w:val="24"/>
        </w:rPr>
        <w:t xml:space="preserve"> 30</w:t>
      </w:r>
      <w:r w:rsidR="00AC251E" w:rsidRPr="00AC251E">
        <w:rPr>
          <w:rFonts w:cstheme="minorHAnsi"/>
          <w:sz w:val="24"/>
          <w:szCs w:val="24"/>
          <w:vertAlign w:val="superscript"/>
        </w:rPr>
        <w:t>th</w:t>
      </w:r>
      <w:r w:rsidR="00AC251E">
        <w:rPr>
          <w:rFonts w:cstheme="minorHAnsi"/>
          <w:sz w:val="24"/>
          <w:szCs w:val="24"/>
        </w:rPr>
        <w:t xml:space="preserve"> Sept.</w:t>
      </w:r>
      <w:r w:rsidR="00AC251E">
        <w:rPr>
          <w:rFonts w:cstheme="minorHAnsi"/>
          <w:sz w:val="24"/>
          <w:szCs w:val="24"/>
        </w:rPr>
        <w:tab/>
      </w:r>
      <w:r>
        <w:rPr>
          <w:rFonts w:cstheme="minorHAnsi"/>
          <w:sz w:val="24"/>
          <w:szCs w:val="24"/>
        </w:rPr>
        <w:t>- Erecting the different structures with the AAC Bricks</w:t>
      </w:r>
      <w:r w:rsidR="00AC251E">
        <w:rPr>
          <w:rFonts w:cstheme="minorHAnsi"/>
          <w:sz w:val="24"/>
          <w:szCs w:val="24"/>
        </w:rPr>
        <w:t>.</w:t>
      </w:r>
    </w:p>
    <w:p w14:paraId="1B6C1D1F" w14:textId="77777777" w:rsidR="00AC251E" w:rsidRDefault="00AC251E" w:rsidP="0008486A">
      <w:pPr>
        <w:shd w:val="clear" w:color="auto" w:fill="FFFFFF"/>
        <w:spacing w:after="60"/>
        <w:jc w:val="both"/>
        <w:rPr>
          <w:rFonts w:cstheme="minorHAnsi"/>
          <w:sz w:val="24"/>
          <w:szCs w:val="24"/>
        </w:rPr>
      </w:pPr>
      <w:r>
        <w:rPr>
          <w:rFonts w:cstheme="minorHAnsi"/>
          <w:sz w:val="24"/>
          <w:szCs w:val="24"/>
        </w:rPr>
        <w:t>1</w:t>
      </w:r>
      <w:r w:rsidRPr="00AC251E">
        <w:rPr>
          <w:rFonts w:cstheme="minorHAnsi"/>
          <w:sz w:val="24"/>
          <w:szCs w:val="24"/>
          <w:vertAlign w:val="superscript"/>
        </w:rPr>
        <w:t>st</w:t>
      </w:r>
      <w:r>
        <w:rPr>
          <w:rFonts w:cstheme="minorHAnsi"/>
          <w:sz w:val="24"/>
          <w:szCs w:val="24"/>
        </w:rPr>
        <w:t xml:space="preserve"> Oct – 20</w:t>
      </w:r>
      <w:r w:rsidRPr="00AC251E">
        <w:rPr>
          <w:rFonts w:cstheme="minorHAnsi"/>
          <w:sz w:val="24"/>
          <w:szCs w:val="24"/>
          <w:vertAlign w:val="superscript"/>
        </w:rPr>
        <w:t>th</w:t>
      </w:r>
      <w:r>
        <w:rPr>
          <w:rFonts w:cstheme="minorHAnsi"/>
          <w:sz w:val="24"/>
          <w:szCs w:val="24"/>
        </w:rPr>
        <w:t xml:space="preserve"> Dec</w:t>
      </w:r>
      <w:r>
        <w:rPr>
          <w:rFonts w:cstheme="minorHAnsi"/>
          <w:sz w:val="24"/>
          <w:szCs w:val="24"/>
        </w:rPr>
        <w:tab/>
      </w:r>
      <w:r>
        <w:rPr>
          <w:rFonts w:cstheme="minorHAnsi"/>
          <w:sz w:val="24"/>
          <w:szCs w:val="24"/>
        </w:rPr>
        <w:tab/>
        <w:t>- Construction of the roof.</w:t>
      </w:r>
    </w:p>
    <w:p w14:paraId="1DA5EAF5" w14:textId="77777777" w:rsidR="00AC251E" w:rsidRDefault="00AC251E" w:rsidP="0008486A">
      <w:pPr>
        <w:shd w:val="clear" w:color="auto" w:fill="FFFFFF"/>
        <w:spacing w:after="60"/>
        <w:jc w:val="both"/>
        <w:rPr>
          <w:rFonts w:cstheme="minorHAnsi"/>
          <w:b/>
          <w:i/>
          <w:sz w:val="24"/>
          <w:szCs w:val="24"/>
        </w:rPr>
      </w:pPr>
      <w:r w:rsidRPr="00AC251E">
        <w:rPr>
          <w:rFonts w:cstheme="minorHAnsi"/>
          <w:b/>
          <w:i/>
          <w:sz w:val="24"/>
          <w:szCs w:val="24"/>
        </w:rPr>
        <w:t>From January 2022</w:t>
      </w:r>
      <w:r>
        <w:rPr>
          <w:rFonts w:cstheme="minorHAnsi"/>
          <w:b/>
          <w:i/>
          <w:sz w:val="24"/>
          <w:szCs w:val="24"/>
        </w:rPr>
        <w:t xml:space="preserve">. </w:t>
      </w:r>
    </w:p>
    <w:p w14:paraId="0133716E" w14:textId="77777777" w:rsidR="00AC251E" w:rsidRDefault="00AC251E" w:rsidP="0008486A">
      <w:pPr>
        <w:shd w:val="clear" w:color="auto" w:fill="FFFFFF"/>
        <w:spacing w:after="60"/>
        <w:jc w:val="both"/>
        <w:rPr>
          <w:rFonts w:cstheme="minorHAnsi"/>
          <w:sz w:val="24"/>
          <w:szCs w:val="24"/>
        </w:rPr>
      </w:pPr>
      <w:r>
        <w:rPr>
          <w:rFonts w:cstheme="minorHAnsi"/>
          <w:sz w:val="24"/>
          <w:szCs w:val="24"/>
        </w:rPr>
        <w:t>3</w:t>
      </w:r>
      <w:r w:rsidRPr="00AC251E">
        <w:rPr>
          <w:rFonts w:cstheme="minorHAnsi"/>
          <w:sz w:val="24"/>
          <w:szCs w:val="24"/>
          <w:vertAlign w:val="superscript"/>
        </w:rPr>
        <w:t>rd</w:t>
      </w:r>
      <w:r>
        <w:rPr>
          <w:rFonts w:cstheme="minorHAnsi"/>
          <w:sz w:val="24"/>
          <w:szCs w:val="24"/>
        </w:rPr>
        <w:t xml:space="preserve"> Jan – 30</w:t>
      </w:r>
      <w:r w:rsidRPr="00AC251E">
        <w:rPr>
          <w:rFonts w:cstheme="minorHAnsi"/>
          <w:sz w:val="24"/>
          <w:szCs w:val="24"/>
          <w:vertAlign w:val="superscript"/>
        </w:rPr>
        <w:t>th</w:t>
      </w:r>
      <w:r>
        <w:rPr>
          <w:rFonts w:cstheme="minorHAnsi"/>
          <w:sz w:val="24"/>
          <w:szCs w:val="24"/>
        </w:rPr>
        <w:t xml:space="preserve"> April</w:t>
      </w:r>
      <w:r>
        <w:rPr>
          <w:rFonts w:cstheme="minorHAnsi"/>
          <w:sz w:val="24"/>
          <w:szCs w:val="24"/>
        </w:rPr>
        <w:tab/>
      </w:r>
      <w:r>
        <w:rPr>
          <w:rFonts w:cstheme="minorHAnsi"/>
          <w:sz w:val="24"/>
          <w:szCs w:val="24"/>
        </w:rPr>
        <w:tab/>
        <w:t>- Fitting of plumbing and electrical installations</w:t>
      </w:r>
    </w:p>
    <w:p w14:paraId="2D9333D2" w14:textId="77777777" w:rsidR="00AC251E" w:rsidRDefault="00AC251E" w:rsidP="0008486A">
      <w:pPr>
        <w:shd w:val="clear" w:color="auto" w:fill="FFFFFF"/>
        <w:spacing w:after="60"/>
        <w:jc w:val="both"/>
        <w:rPr>
          <w:rFonts w:cstheme="minorHAnsi"/>
          <w:sz w:val="24"/>
          <w:szCs w:val="24"/>
        </w:rPr>
      </w:pPr>
      <w:r>
        <w:rPr>
          <w:rFonts w:cstheme="minorHAnsi"/>
          <w:sz w:val="24"/>
          <w:szCs w:val="24"/>
        </w:rPr>
        <w:t>1</w:t>
      </w:r>
      <w:r w:rsidRPr="00AC251E">
        <w:rPr>
          <w:rFonts w:cstheme="minorHAnsi"/>
          <w:sz w:val="24"/>
          <w:szCs w:val="24"/>
          <w:vertAlign w:val="superscript"/>
        </w:rPr>
        <w:t>st</w:t>
      </w:r>
      <w:r>
        <w:rPr>
          <w:rFonts w:cstheme="minorHAnsi"/>
          <w:sz w:val="24"/>
          <w:szCs w:val="24"/>
        </w:rPr>
        <w:t xml:space="preserve"> May </w:t>
      </w:r>
      <w:r w:rsidR="00B30E79">
        <w:rPr>
          <w:rFonts w:cstheme="minorHAnsi"/>
          <w:sz w:val="24"/>
          <w:szCs w:val="24"/>
        </w:rPr>
        <w:t>–</w:t>
      </w:r>
      <w:r>
        <w:rPr>
          <w:rFonts w:cstheme="minorHAnsi"/>
          <w:sz w:val="24"/>
          <w:szCs w:val="24"/>
        </w:rPr>
        <w:t xml:space="preserve"> </w:t>
      </w:r>
      <w:r w:rsidR="00B30E79">
        <w:rPr>
          <w:rFonts w:cstheme="minorHAnsi"/>
          <w:sz w:val="24"/>
          <w:szCs w:val="24"/>
        </w:rPr>
        <w:t>30</w:t>
      </w:r>
      <w:r w:rsidR="00B30E79" w:rsidRPr="00B30E79">
        <w:rPr>
          <w:rFonts w:cstheme="minorHAnsi"/>
          <w:sz w:val="24"/>
          <w:szCs w:val="24"/>
          <w:vertAlign w:val="superscript"/>
        </w:rPr>
        <w:t>th</w:t>
      </w:r>
      <w:r w:rsidR="00B30E79">
        <w:rPr>
          <w:rFonts w:cstheme="minorHAnsi"/>
          <w:sz w:val="24"/>
          <w:szCs w:val="24"/>
        </w:rPr>
        <w:t xml:space="preserve"> June </w:t>
      </w:r>
      <w:r w:rsidR="00B30E79">
        <w:rPr>
          <w:rFonts w:cstheme="minorHAnsi"/>
          <w:sz w:val="24"/>
          <w:szCs w:val="24"/>
        </w:rPr>
        <w:tab/>
      </w:r>
      <w:r w:rsidR="00B30E79">
        <w:rPr>
          <w:rFonts w:cstheme="minorHAnsi"/>
          <w:sz w:val="24"/>
          <w:szCs w:val="24"/>
        </w:rPr>
        <w:tab/>
        <w:t xml:space="preserve">- Plastering and flooring of the </w:t>
      </w:r>
      <w:r w:rsidR="00AC3309">
        <w:rPr>
          <w:rFonts w:cstheme="minorHAnsi"/>
          <w:sz w:val="24"/>
          <w:szCs w:val="24"/>
        </w:rPr>
        <w:t>project.</w:t>
      </w:r>
    </w:p>
    <w:p w14:paraId="0337D53D" w14:textId="77777777" w:rsidR="00AC3309" w:rsidRDefault="00AC3309" w:rsidP="0008486A">
      <w:pPr>
        <w:shd w:val="clear" w:color="auto" w:fill="FFFFFF"/>
        <w:spacing w:after="60"/>
        <w:jc w:val="both"/>
        <w:rPr>
          <w:rFonts w:cstheme="minorHAnsi"/>
          <w:sz w:val="24"/>
          <w:szCs w:val="24"/>
        </w:rPr>
      </w:pPr>
      <w:r>
        <w:rPr>
          <w:rFonts w:cstheme="minorHAnsi"/>
          <w:sz w:val="24"/>
          <w:szCs w:val="24"/>
        </w:rPr>
        <w:t>1</w:t>
      </w:r>
      <w:r w:rsidRPr="00AC3309">
        <w:rPr>
          <w:rFonts w:cstheme="minorHAnsi"/>
          <w:sz w:val="24"/>
          <w:szCs w:val="24"/>
          <w:vertAlign w:val="superscript"/>
        </w:rPr>
        <w:t>st</w:t>
      </w:r>
      <w:r>
        <w:rPr>
          <w:rFonts w:cstheme="minorHAnsi"/>
          <w:sz w:val="24"/>
          <w:szCs w:val="24"/>
        </w:rPr>
        <w:t xml:space="preserve"> July – 31</w:t>
      </w:r>
      <w:r w:rsidRPr="00AC3309">
        <w:rPr>
          <w:rFonts w:cstheme="minorHAnsi"/>
          <w:sz w:val="24"/>
          <w:szCs w:val="24"/>
          <w:vertAlign w:val="superscript"/>
        </w:rPr>
        <w:t>st</w:t>
      </w:r>
      <w:r>
        <w:rPr>
          <w:rFonts w:cstheme="minorHAnsi"/>
          <w:sz w:val="24"/>
          <w:szCs w:val="24"/>
        </w:rPr>
        <w:t xml:space="preserve"> July</w:t>
      </w:r>
      <w:r>
        <w:rPr>
          <w:rFonts w:cstheme="minorHAnsi"/>
          <w:sz w:val="24"/>
          <w:szCs w:val="24"/>
        </w:rPr>
        <w:tab/>
      </w:r>
      <w:r>
        <w:rPr>
          <w:rFonts w:cstheme="minorHAnsi"/>
          <w:sz w:val="24"/>
          <w:szCs w:val="24"/>
        </w:rPr>
        <w:tab/>
        <w:t>- General assessments of the 1</w:t>
      </w:r>
      <w:r w:rsidRPr="00AC3309">
        <w:rPr>
          <w:rFonts w:cstheme="minorHAnsi"/>
          <w:sz w:val="24"/>
          <w:szCs w:val="24"/>
          <w:vertAlign w:val="superscript"/>
        </w:rPr>
        <w:t>st</w:t>
      </w:r>
      <w:r>
        <w:rPr>
          <w:rFonts w:cstheme="minorHAnsi"/>
          <w:sz w:val="24"/>
          <w:szCs w:val="24"/>
        </w:rPr>
        <w:t xml:space="preserve"> phase of the construction</w:t>
      </w:r>
      <w:r w:rsidR="004D47BC">
        <w:rPr>
          <w:rFonts w:cstheme="minorHAnsi"/>
          <w:sz w:val="24"/>
          <w:szCs w:val="24"/>
        </w:rPr>
        <w:t>.</w:t>
      </w:r>
    </w:p>
    <w:p w14:paraId="0FFC2AE4" w14:textId="77777777" w:rsidR="002B01FB" w:rsidRDefault="002B01FB" w:rsidP="0008486A">
      <w:pPr>
        <w:shd w:val="clear" w:color="auto" w:fill="FFFFFF"/>
        <w:spacing w:after="60"/>
        <w:jc w:val="both"/>
        <w:rPr>
          <w:rFonts w:cstheme="minorHAnsi"/>
          <w:sz w:val="24"/>
          <w:szCs w:val="24"/>
        </w:rPr>
      </w:pPr>
      <w:r>
        <w:rPr>
          <w:rFonts w:cstheme="minorHAnsi"/>
          <w:sz w:val="24"/>
          <w:szCs w:val="24"/>
        </w:rPr>
        <w:t>1</w:t>
      </w:r>
      <w:r w:rsidRPr="002B01FB">
        <w:rPr>
          <w:rFonts w:cstheme="minorHAnsi"/>
          <w:sz w:val="24"/>
          <w:szCs w:val="24"/>
          <w:vertAlign w:val="superscript"/>
        </w:rPr>
        <w:t>st</w:t>
      </w:r>
      <w:r>
        <w:rPr>
          <w:rFonts w:cstheme="minorHAnsi"/>
          <w:sz w:val="24"/>
          <w:szCs w:val="24"/>
        </w:rPr>
        <w:t xml:space="preserve"> Aug – 31</w:t>
      </w:r>
      <w:r w:rsidRPr="002B01FB">
        <w:rPr>
          <w:rFonts w:cstheme="minorHAnsi"/>
          <w:sz w:val="24"/>
          <w:szCs w:val="24"/>
          <w:vertAlign w:val="superscript"/>
        </w:rPr>
        <w:t>st</w:t>
      </w:r>
      <w:r>
        <w:rPr>
          <w:rFonts w:cstheme="minorHAnsi"/>
          <w:sz w:val="24"/>
          <w:szCs w:val="24"/>
        </w:rPr>
        <w:t xml:space="preserve"> Aug</w:t>
      </w:r>
      <w:r>
        <w:rPr>
          <w:rFonts w:cstheme="minorHAnsi"/>
          <w:sz w:val="24"/>
          <w:szCs w:val="24"/>
        </w:rPr>
        <w:tab/>
      </w:r>
      <w:r>
        <w:rPr>
          <w:rFonts w:cstheme="minorHAnsi"/>
          <w:sz w:val="24"/>
          <w:szCs w:val="24"/>
        </w:rPr>
        <w:tab/>
        <w:t>- Cleaning and preparation of the site before painting.</w:t>
      </w:r>
    </w:p>
    <w:p w14:paraId="58061E9F" w14:textId="77777777" w:rsidR="003D4B2E" w:rsidRDefault="003D4B2E" w:rsidP="0008486A">
      <w:pPr>
        <w:shd w:val="clear" w:color="auto" w:fill="FFFFFF"/>
        <w:spacing w:after="60"/>
        <w:jc w:val="both"/>
        <w:rPr>
          <w:rFonts w:cstheme="minorHAnsi"/>
          <w:sz w:val="24"/>
          <w:szCs w:val="24"/>
        </w:rPr>
      </w:pPr>
      <w:r>
        <w:rPr>
          <w:rFonts w:cstheme="minorHAnsi"/>
          <w:sz w:val="24"/>
          <w:szCs w:val="24"/>
        </w:rPr>
        <w:t>1</w:t>
      </w:r>
      <w:r w:rsidRPr="00DE3BC2">
        <w:rPr>
          <w:rFonts w:cstheme="minorHAnsi"/>
          <w:sz w:val="24"/>
          <w:szCs w:val="24"/>
          <w:vertAlign w:val="superscript"/>
        </w:rPr>
        <w:t>st</w:t>
      </w:r>
      <w:r w:rsidR="00DE3BC2">
        <w:rPr>
          <w:rFonts w:cstheme="minorHAnsi"/>
          <w:sz w:val="24"/>
          <w:szCs w:val="24"/>
        </w:rPr>
        <w:t xml:space="preserve"> Sept – 30</w:t>
      </w:r>
      <w:r w:rsidR="00DE3BC2" w:rsidRPr="00DE3BC2">
        <w:rPr>
          <w:rFonts w:cstheme="minorHAnsi"/>
          <w:sz w:val="24"/>
          <w:szCs w:val="24"/>
          <w:vertAlign w:val="superscript"/>
        </w:rPr>
        <w:t>th</w:t>
      </w:r>
      <w:r w:rsidR="00DE3BC2">
        <w:rPr>
          <w:rFonts w:cstheme="minorHAnsi"/>
          <w:sz w:val="24"/>
          <w:szCs w:val="24"/>
        </w:rPr>
        <w:t xml:space="preserve"> Nov</w:t>
      </w:r>
      <w:r w:rsidR="00DE3BC2">
        <w:rPr>
          <w:rFonts w:cstheme="minorHAnsi"/>
          <w:sz w:val="24"/>
          <w:szCs w:val="24"/>
        </w:rPr>
        <w:tab/>
      </w:r>
      <w:r w:rsidR="00DE3BC2">
        <w:rPr>
          <w:rFonts w:cstheme="minorHAnsi"/>
          <w:sz w:val="24"/>
          <w:szCs w:val="24"/>
        </w:rPr>
        <w:tab/>
        <w:t>- Painting and decorating of the project.</w:t>
      </w:r>
    </w:p>
    <w:p w14:paraId="7DD18BEB" w14:textId="77777777" w:rsidR="00000FA3" w:rsidRDefault="00000FA3" w:rsidP="0008486A">
      <w:pPr>
        <w:shd w:val="clear" w:color="auto" w:fill="FFFFFF"/>
        <w:spacing w:after="60"/>
        <w:jc w:val="both"/>
        <w:rPr>
          <w:rFonts w:cstheme="minorHAnsi"/>
          <w:sz w:val="24"/>
          <w:szCs w:val="24"/>
        </w:rPr>
      </w:pPr>
    </w:p>
    <w:p w14:paraId="6AF1A9E9" w14:textId="77777777" w:rsidR="00000FA3" w:rsidRDefault="00000FA3" w:rsidP="0008486A">
      <w:pPr>
        <w:shd w:val="clear" w:color="auto" w:fill="FFFFFF"/>
        <w:spacing w:after="60"/>
        <w:jc w:val="both"/>
        <w:rPr>
          <w:rFonts w:cstheme="minorHAnsi"/>
          <w:sz w:val="24"/>
          <w:szCs w:val="24"/>
        </w:rPr>
      </w:pPr>
      <w:r>
        <w:rPr>
          <w:rFonts w:cstheme="minorHAnsi"/>
          <w:sz w:val="24"/>
          <w:szCs w:val="24"/>
        </w:rPr>
        <w:t>It is expected that this project may encounter some delay, considering that the construction kicks off in the rainiest month of the year. There is the risk of some stakeholders</w:t>
      </w:r>
      <w:r w:rsidR="007260CE">
        <w:rPr>
          <w:rFonts w:cstheme="minorHAnsi"/>
          <w:sz w:val="24"/>
          <w:szCs w:val="24"/>
        </w:rPr>
        <w:t xml:space="preserve"> may not deliver </w:t>
      </w:r>
      <w:r>
        <w:rPr>
          <w:rFonts w:cstheme="minorHAnsi"/>
          <w:sz w:val="24"/>
          <w:szCs w:val="24"/>
        </w:rPr>
        <w:t xml:space="preserve">their part of the project at the appointed or estimated time plan. </w:t>
      </w:r>
      <w:r w:rsidR="007260CE">
        <w:rPr>
          <w:rFonts w:cstheme="minorHAnsi"/>
          <w:sz w:val="24"/>
          <w:szCs w:val="24"/>
        </w:rPr>
        <w:t xml:space="preserve"> However the task is to limit the risk of any delay in order to reduce unforeseen expenditures and get all expected fittings completed on time.</w:t>
      </w:r>
    </w:p>
    <w:p w14:paraId="54102D14" w14:textId="77777777" w:rsidR="004430EA" w:rsidRPr="0008486A" w:rsidRDefault="007260CE" w:rsidP="0008486A">
      <w:pPr>
        <w:shd w:val="clear" w:color="auto" w:fill="FFFFFF"/>
        <w:spacing w:after="60"/>
        <w:jc w:val="both"/>
        <w:rPr>
          <w:rFonts w:cstheme="minorHAnsi"/>
          <w:sz w:val="24"/>
          <w:szCs w:val="24"/>
        </w:rPr>
      </w:pPr>
      <w:r>
        <w:rPr>
          <w:rFonts w:cstheme="minorHAnsi"/>
          <w:sz w:val="24"/>
          <w:szCs w:val="24"/>
        </w:rPr>
        <w:t xml:space="preserve">Time management is a very important </w:t>
      </w:r>
      <w:r w:rsidR="00947BA9">
        <w:rPr>
          <w:rFonts w:cstheme="minorHAnsi"/>
          <w:sz w:val="24"/>
          <w:szCs w:val="24"/>
        </w:rPr>
        <w:t>aspect and the goal remains to limit delay. The different start phases of the project will be respected so that the set time frame can be met.</w:t>
      </w:r>
      <w:r w:rsidR="00B940B1">
        <w:rPr>
          <w:rFonts w:cstheme="minorHAnsi"/>
          <w:sz w:val="24"/>
          <w:szCs w:val="24"/>
        </w:rPr>
        <w:t xml:space="preserve"> The budget </w:t>
      </w:r>
      <w:r w:rsidR="00B940B1">
        <w:rPr>
          <w:rFonts w:cstheme="minorHAnsi"/>
          <w:sz w:val="24"/>
          <w:szCs w:val="24"/>
        </w:rPr>
        <w:lastRenderedPageBreak/>
        <w:t>will be control according to plan to eliminate cost overflow.</w:t>
      </w:r>
      <w:r w:rsidR="00BB185F">
        <w:rPr>
          <w:rFonts w:cstheme="minorHAnsi"/>
          <w:sz w:val="24"/>
          <w:szCs w:val="24"/>
        </w:rPr>
        <w:t xml:space="preserve"> There is sufficient funds made available with</w:t>
      </w:r>
      <w:r w:rsidR="004430EA">
        <w:rPr>
          <w:rFonts w:cstheme="minorHAnsi"/>
          <w:sz w:val="24"/>
          <w:szCs w:val="24"/>
        </w:rPr>
        <w:t xml:space="preserve"> the Banks and financial partners to guarantee a smooth running of the project till the end.</w:t>
      </w:r>
    </w:p>
    <w:p w14:paraId="0B9E4597" w14:textId="77777777" w:rsidR="0008486A" w:rsidRDefault="0008486A" w:rsidP="004F4A39">
      <w:pPr>
        <w:shd w:val="clear" w:color="auto" w:fill="FFFFFF"/>
        <w:spacing w:after="60" w:line="240" w:lineRule="auto"/>
        <w:rPr>
          <w:rFonts w:ascii="Arial" w:hAnsi="Arial" w:cs="Arial"/>
        </w:rPr>
      </w:pPr>
    </w:p>
    <w:p w14:paraId="51E065DB" w14:textId="77777777" w:rsidR="00F616D6" w:rsidRDefault="00F616D6" w:rsidP="000E0C42">
      <w:pPr>
        <w:spacing w:line="360" w:lineRule="auto"/>
        <w:jc w:val="both"/>
        <w:rPr>
          <w:rFonts w:ascii="Arial" w:hAnsi="Arial" w:cs="Arial"/>
        </w:rPr>
      </w:pPr>
    </w:p>
    <w:p w14:paraId="28B05EA6" w14:textId="77777777" w:rsidR="000E0C42" w:rsidRDefault="000E0C42" w:rsidP="000E0C42">
      <w:pPr>
        <w:pStyle w:val="Heading2"/>
      </w:pPr>
      <w:bookmarkStart w:id="5" w:name="_Toc70413777"/>
      <w:r>
        <w:t>PROJECT OBJECTIVES</w:t>
      </w:r>
      <w:bookmarkEnd w:id="5"/>
    </w:p>
    <w:p w14:paraId="112BC2DA" w14:textId="77777777" w:rsidR="000E0C42" w:rsidRDefault="00080AD2" w:rsidP="000E0C42">
      <w:pPr>
        <w:spacing w:line="360" w:lineRule="auto"/>
        <w:jc w:val="both"/>
        <w:rPr>
          <w:rFonts w:ascii="Arial" w:hAnsi="Arial" w:cs="Arial"/>
        </w:rPr>
      </w:pPr>
      <w:r>
        <w:rPr>
          <w:rFonts w:ascii="Arial" w:hAnsi="Arial" w:cs="Arial"/>
        </w:rPr>
        <w:t>The main objectives of the project are to provide shelter for abandoned children in the streets of Douala, Cameroon by building an orphanage/teen centers where they would be provided adequate shelte</w:t>
      </w:r>
      <w:r w:rsidR="00D8564F">
        <w:rPr>
          <w:rFonts w:ascii="Arial" w:hAnsi="Arial" w:cs="Arial"/>
        </w:rPr>
        <w:t xml:space="preserve">r, food, education and security. The project is focused on children between the ages of </w:t>
      </w:r>
      <w:r w:rsidR="00222736">
        <w:rPr>
          <w:rFonts w:ascii="Arial" w:hAnsi="Arial" w:cs="Arial"/>
        </w:rPr>
        <w:t xml:space="preserve">5 – 17 years old who have been abandoned in the streets due to poverty and death of parents. </w:t>
      </w:r>
      <w:r w:rsidR="00AE26F5">
        <w:rPr>
          <w:rFonts w:ascii="Arial" w:hAnsi="Arial" w:cs="Arial"/>
        </w:rPr>
        <w:t xml:space="preserve">The “Hope for Tomorrow” project is meant to accommodate about 200 kids in which they would be catered for and </w:t>
      </w:r>
      <w:r w:rsidR="00E13186">
        <w:rPr>
          <w:rFonts w:ascii="Arial" w:hAnsi="Arial" w:cs="Arial"/>
        </w:rPr>
        <w:t>given opportunities for education and skill acquisition in order to be easily accepted into the society.</w:t>
      </w:r>
    </w:p>
    <w:p w14:paraId="56DECFAE" w14:textId="77777777" w:rsidR="000E0C42" w:rsidRDefault="000E0C42" w:rsidP="000E0C42">
      <w:pPr>
        <w:spacing w:line="360" w:lineRule="auto"/>
        <w:jc w:val="both"/>
        <w:rPr>
          <w:rFonts w:ascii="Arial" w:hAnsi="Arial" w:cs="Arial"/>
        </w:rPr>
      </w:pPr>
    </w:p>
    <w:p w14:paraId="3CD21FAD" w14:textId="77777777" w:rsidR="000E0C42" w:rsidRDefault="000E0C42" w:rsidP="000E0C42">
      <w:pPr>
        <w:pStyle w:val="Heading2"/>
      </w:pPr>
      <w:bookmarkStart w:id="6" w:name="_Toc70413778"/>
      <w:r>
        <w:t>STAKEHOLDERS</w:t>
      </w:r>
      <w:bookmarkEnd w:id="6"/>
    </w:p>
    <w:p w14:paraId="6416050A" w14:textId="77777777" w:rsidR="000E0C42" w:rsidRPr="003F07DD" w:rsidRDefault="00D258A0" w:rsidP="003F07DD">
      <w:pPr>
        <w:spacing w:line="360" w:lineRule="auto"/>
        <w:jc w:val="both"/>
        <w:rPr>
          <w:rFonts w:ascii="Arial" w:hAnsi="Arial" w:cs="Arial"/>
        </w:rPr>
      </w:pPr>
      <w:r>
        <w:rPr>
          <w:rFonts w:ascii="Arial" w:hAnsi="Arial" w:cs="Arial"/>
        </w:rPr>
        <w:t xml:space="preserve">The stakeholders of the </w:t>
      </w:r>
      <w:r w:rsidR="00C92A19">
        <w:rPr>
          <w:rFonts w:ascii="Arial" w:hAnsi="Arial" w:cs="Arial"/>
        </w:rPr>
        <w:t>“Hope for Tomorrow” project</w:t>
      </w:r>
      <w:r w:rsidR="00C92A19" w:rsidRPr="00C92A19">
        <w:rPr>
          <w:rFonts w:ascii="Arial" w:hAnsi="Arial" w:cs="Arial"/>
        </w:rPr>
        <w:t xml:space="preserve"> </w:t>
      </w:r>
      <w:r w:rsidR="00C92A19">
        <w:rPr>
          <w:rFonts w:ascii="Arial" w:hAnsi="Arial" w:cs="Arial"/>
        </w:rPr>
        <w:t>are those directly associated and</w:t>
      </w:r>
      <w:r w:rsidR="00C92A19" w:rsidRPr="00C92A19">
        <w:rPr>
          <w:rFonts w:ascii="Arial" w:hAnsi="Arial" w:cs="Arial"/>
        </w:rPr>
        <w:t xml:space="preserve"> involved in the project. These include the</w:t>
      </w:r>
      <w:r w:rsidR="00C92A19">
        <w:rPr>
          <w:rFonts w:ascii="Arial" w:hAnsi="Arial" w:cs="Arial"/>
        </w:rPr>
        <w:t xml:space="preserve"> project</w:t>
      </w:r>
      <w:r w:rsidR="00C92A19" w:rsidRPr="00C92A19">
        <w:rPr>
          <w:rFonts w:ascii="Arial" w:hAnsi="Arial" w:cs="Arial"/>
        </w:rPr>
        <w:t xml:space="preserve"> client, project sponsor, project manager, members of the project</w:t>
      </w:r>
      <w:r w:rsidR="003B5940">
        <w:rPr>
          <w:rFonts w:ascii="Arial" w:hAnsi="Arial" w:cs="Arial"/>
        </w:rPr>
        <w:t xml:space="preserve"> manager</w:t>
      </w:r>
      <w:r w:rsidR="00C92A19" w:rsidRPr="00C92A19">
        <w:rPr>
          <w:rFonts w:ascii="Arial" w:hAnsi="Arial" w:cs="Arial"/>
        </w:rPr>
        <w:t xml:space="preserve"> team, technical and financial services providers,</w:t>
      </w:r>
      <w:r w:rsidR="003B5940">
        <w:rPr>
          <w:rFonts w:ascii="Arial" w:hAnsi="Arial" w:cs="Arial"/>
        </w:rPr>
        <w:t xml:space="preserve"> the bank, internal and</w:t>
      </w:r>
      <w:r w:rsidR="00C92A19" w:rsidRPr="00C92A19">
        <w:rPr>
          <w:rFonts w:ascii="Arial" w:hAnsi="Arial" w:cs="Arial"/>
        </w:rPr>
        <w:t xml:space="preserve"> external consultants, material and equipment suppliers, site personnel, contractors and subcontra</w:t>
      </w:r>
      <w:r w:rsidR="003B5940">
        <w:rPr>
          <w:rFonts w:ascii="Arial" w:hAnsi="Arial" w:cs="Arial"/>
        </w:rPr>
        <w:t xml:space="preserve">ctors as well as the </w:t>
      </w:r>
      <w:r w:rsidR="004430EA">
        <w:rPr>
          <w:rFonts w:ascii="Arial" w:hAnsi="Arial" w:cs="Arial"/>
        </w:rPr>
        <w:t>orphan</w:t>
      </w:r>
      <w:r w:rsidR="003F07DD">
        <w:rPr>
          <w:rFonts w:ascii="Arial" w:hAnsi="Arial" w:cs="Arial"/>
        </w:rPr>
        <w:t>s.</w:t>
      </w:r>
    </w:p>
    <w:p w14:paraId="3BCC3EA1" w14:textId="77777777" w:rsidR="000E0C42" w:rsidRDefault="00394802" w:rsidP="000E0C42">
      <w:pPr>
        <w:pStyle w:val="Heading2"/>
      </w:pPr>
      <w:bookmarkStart w:id="7" w:name="_Toc70413780"/>
      <w:r>
        <w:t>PROJECT TASK PHASES</w:t>
      </w:r>
      <w:bookmarkEnd w:id="7"/>
    </w:p>
    <w:p w14:paraId="258B72D8" w14:textId="77777777" w:rsidR="00394802" w:rsidRDefault="00CB15AD" w:rsidP="00CB15AD">
      <w:pPr>
        <w:pStyle w:val="ListParagraph"/>
        <w:numPr>
          <w:ilvl w:val="0"/>
          <w:numId w:val="1"/>
        </w:numPr>
        <w:spacing w:line="360" w:lineRule="auto"/>
        <w:jc w:val="both"/>
        <w:rPr>
          <w:rFonts w:ascii="Arial" w:hAnsi="Arial" w:cs="Arial"/>
        </w:rPr>
      </w:pPr>
      <w:r w:rsidRPr="00CB15AD">
        <w:rPr>
          <w:rFonts w:ascii="Arial" w:hAnsi="Arial" w:cs="Arial"/>
        </w:rPr>
        <w:t xml:space="preserve">The </w:t>
      </w:r>
      <w:r>
        <w:rPr>
          <w:rFonts w:ascii="Arial" w:hAnsi="Arial" w:cs="Arial"/>
        </w:rPr>
        <w:t>preparation phase – this involves the organization of the employees that would carry out the building project, creating a project plan, setting up a project budget, legal obligation, permission from government and other activities.</w:t>
      </w:r>
    </w:p>
    <w:p w14:paraId="71C17F77" w14:textId="77777777" w:rsidR="001F5722" w:rsidRDefault="00FB471C" w:rsidP="008659DB">
      <w:pPr>
        <w:pStyle w:val="ListParagraph"/>
        <w:numPr>
          <w:ilvl w:val="0"/>
          <w:numId w:val="1"/>
        </w:numPr>
        <w:spacing w:line="360" w:lineRule="auto"/>
        <w:jc w:val="both"/>
        <w:rPr>
          <w:rFonts w:ascii="Arial" w:hAnsi="Arial" w:cs="Arial"/>
        </w:rPr>
      </w:pPr>
      <w:r w:rsidRPr="008659DB">
        <w:rPr>
          <w:rFonts w:ascii="Arial" w:hAnsi="Arial" w:cs="Arial"/>
        </w:rPr>
        <w:t xml:space="preserve">The execution phase </w:t>
      </w:r>
      <w:r w:rsidR="00BC79EA" w:rsidRPr="008659DB">
        <w:rPr>
          <w:rFonts w:ascii="Arial" w:hAnsi="Arial" w:cs="Arial"/>
        </w:rPr>
        <w:t>–</w:t>
      </w:r>
      <w:r w:rsidRPr="008659DB">
        <w:rPr>
          <w:rFonts w:ascii="Arial" w:hAnsi="Arial" w:cs="Arial"/>
        </w:rPr>
        <w:t xml:space="preserve"> </w:t>
      </w:r>
      <w:r w:rsidR="00BC79EA" w:rsidRPr="008659DB">
        <w:rPr>
          <w:rFonts w:ascii="Arial" w:hAnsi="Arial" w:cs="Arial"/>
        </w:rPr>
        <w:t xml:space="preserve">this is the take-off day of the project i.e. it is the date the building construction will start. </w:t>
      </w:r>
    </w:p>
    <w:p w14:paraId="2743DE82" w14:textId="77777777" w:rsidR="00CB15AD" w:rsidRDefault="00BC79EA" w:rsidP="008659DB">
      <w:pPr>
        <w:pStyle w:val="ListParagraph"/>
        <w:numPr>
          <w:ilvl w:val="0"/>
          <w:numId w:val="1"/>
        </w:numPr>
        <w:spacing w:line="360" w:lineRule="auto"/>
        <w:jc w:val="both"/>
        <w:rPr>
          <w:rFonts w:ascii="Arial" w:hAnsi="Arial" w:cs="Arial"/>
        </w:rPr>
      </w:pPr>
      <w:r w:rsidRPr="008659DB">
        <w:rPr>
          <w:rFonts w:ascii="Arial" w:hAnsi="Arial" w:cs="Arial"/>
        </w:rPr>
        <w:t xml:space="preserve">The </w:t>
      </w:r>
      <w:r w:rsidR="00564815" w:rsidRPr="008659DB">
        <w:rPr>
          <w:rFonts w:ascii="Arial" w:hAnsi="Arial" w:cs="Arial"/>
        </w:rPr>
        <w:t>execution phase involves the project scope, team’s work management, recommendation of changes and corrective actions, management of project communication with stakeholders, team-building exercises and changes to project plan.</w:t>
      </w:r>
      <w:r w:rsidR="008659DB" w:rsidRPr="008659DB">
        <w:rPr>
          <w:rFonts w:ascii="Arial" w:hAnsi="Arial" w:cs="Arial"/>
        </w:rPr>
        <w:t xml:space="preserve"> </w:t>
      </w:r>
    </w:p>
    <w:p w14:paraId="71BBF8D1"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t>Delegate tasks to get work done effectively</w:t>
      </w:r>
    </w:p>
    <w:p w14:paraId="534550BA"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t>Empower your team to make decisions</w:t>
      </w:r>
    </w:p>
    <w:p w14:paraId="2536D181"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t>Be open to new ideas</w:t>
      </w:r>
    </w:p>
    <w:p w14:paraId="431004D9"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lastRenderedPageBreak/>
        <w:t xml:space="preserve">Manage the communication </w:t>
      </w:r>
    </w:p>
    <w:p w14:paraId="5896E181"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t xml:space="preserve">Measure progress regularly </w:t>
      </w:r>
    </w:p>
    <w:p w14:paraId="2F56088D" w14:textId="77777777" w:rsidR="008659DB" w:rsidRDefault="008659DB" w:rsidP="008659DB">
      <w:pPr>
        <w:pStyle w:val="ListParagraph"/>
        <w:numPr>
          <w:ilvl w:val="0"/>
          <w:numId w:val="2"/>
        </w:numPr>
        <w:spacing w:line="360" w:lineRule="auto"/>
        <w:jc w:val="both"/>
        <w:rPr>
          <w:rFonts w:ascii="Arial" w:hAnsi="Arial" w:cs="Arial"/>
        </w:rPr>
      </w:pPr>
      <w:r>
        <w:rPr>
          <w:rFonts w:ascii="Arial" w:hAnsi="Arial" w:cs="Arial"/>
        </w:rPr>
        <w:t>Control the scope</w:t>
      </w:r>
    </w:p>
    <w:p w14:paraId="1292D846" w14:textId="77777777" w:rsidR="008659DB" w:rsidRPr="008659DB" w:rsidRDefault="008659DB" w:rsidP="008659DB">
      <w:pPr>
        <w:pStyle w:val="ListParagraph"/>
        <w:numPr>
          <w:ilvl w:val="0"/>
          <w:numId w:val="2"/>
        </w:numPr>
        <w:spacing w:line="360" w:lineRule="auto"/>
        <w:jc w:val="both"/>
        <w:rPr>
          <w:rFonts w:ascii="Arial" w:hAnsi="Arial" w:cs="Arial"/>
        </w:rPr>
      </w:pPr>
      <w:r>
        <w:rPr>
          <w:rFonts w:ascii="Arial" w:hAnsi="Arial" w:cs="Arial"/>
        </w:rPr>
        <w:t>Ensure the quality of the product</w:t>
      </w:r>
    </w:p>
    <w:p w14:paraId="267FC11C" w14:textId="77777777" w:rsidR="00564815" w:rsidRDefault="008659DB" w:rsidP="00CB15AD">
      <w:pPr>
        <w:pStyle w:val="ListParagraph"/>
        <w:numPr>
          <w:ilvl w:val="0"/>
          <w:numId w:val="1"/>
        </w:numPr>
        <w:spacing w:line="360" w:lineRule="auto"/>
        <w:jc w:val="both"/>
        <w:rPr>
          <w:rFonts w:ascii="Arial" w:hAnsi="Arial" w:cs="Arial"/>
        </w:rPr>
      </w:pPr>
      <w:r>
        <w:rPr>
          <w:rFonts w:ascii="Arial" w:hAnsi="Arial" w:cs="Arial"/>
        </w:rPr>
        <w:t xml:space="preserve">The closing phase </w:t>
      </w:r>
      <w:r w:rsidR="00A93407">
        <w:rPr>
          <w:rFonts w:ascii="Arial" w:hAnsi="Arial" w:cs="Arial"/>
        </w:rPr>
        <w:t>–</w:t>
      </w:r>
      <w:r>
        <w:rPr>
          <w:rFonts w:ascii="Arial" w:hAnsi="Arial" w:cs="Arial"/>
        </w:rPr>
        <w:t xml:space="preserve"> </w:t>
      </w:r>
      <w:r w:rsidR="00A93407">
        <w:rPr>
          <w:rFonts w:ascii="Arial" w:hAnsi="Arial" w:cs="Arial"/>
        </w:rPr>
        <w:t xml:space="preserve">this is the last and crucial phase of the project because it usually takes few weeks or months to be completed and it requires a high level of scrutiny. </w:t>
      </w:r>
    </w:p>
    <w:p w14:paraId="0E20142F" w14:textId="77777777" w:rsidR="00A93407" w:rsidRDefault="00A93407" w:rsidP="00A93407">
      <w:pPr>
        <w:pStyle w:val="ListParagraph"/>
        <w:numPr>
          <w:ilvl w:val="0"/>
          <w:numId w:val="3"/>
        </w:numPr>
        <w:spacing w:line="360" w:lineRule="auto"/>
        <w:jc w:val="both"/>
        <w:rPr>
          <w:rFonts w:ascii="Arial" w:hAnsi="Arial" w:cs="Arial"/>
        </w:rPr>
      </w:pPr>
      <w:r>
        <w:rPr>
          <w:rFonts w:ascii="Arial" w:hAnsi="Arial" w:cs="Arial"/>
        </w:rPr>
        <w:t xml:space="preserve">Completion of building </w:t>
      </w:r>
    </w:p>
    <w:p w14:paraId="7FB30DB6" w14:textId="77777777" w:rsidR="00A93407" w:rsidRDefault="00A93407" w:rsidP="00A93407">
      <w:pPr>
        <w:pStyle w:val="ListParagraph"/>
        <w:numPr>
          <w:ilvl w:val="0"/>
          <w:numId w:val="3"/>
        </w:numPr>
        <w:spacing w:line="360" w:lineRule="auto"/>
        <w:jc w:val="both"/>
        <w:rPr>
          <w:rFonts w:ascii="Arial" w:hAnsi="Arial" w:cs="Arial"/>
        </w:rPr>
      </w:pPr>
      <w:r>
        <w:rPr>
          <w:rFonts w:ascii="Arial" w:hAnsi="Arial" w:cs="Arial"/>
        </w:rPr>
        <w:t xml:space="preserve">Cleaning of the building </w:t>
      </w:r>
    </w:p>
    <w:p w14:paraId="1321F9A1" w14:textId="77777777" w:rsidR="00A93407" w:rsidRDefault="00A93407" w:rsidP="00A93407">
      <w:pPr>
        <w:spacing w:line="360" w:lineRule="auto"/>
        <w:jc w:val="both"/>
        <w:rPr>
          <w:rFonts w:ascii="Arial" w:hAnsi="Arial" w:cs="Arial"/>
        </w:rPr>
      </w:pPr>
    </w:p>
    <w:p w14:paraId="1972485E" w14:textId="77777777" w:rsidR="00A93407" w:rsidRDefault="00A93407" w:rsidP="00A93407">
      <w:pPr>
        <w:spacing w:line="360" w:lineRule="auto"/>
        <w:jc w:val="both"/>
        <w:rPr>
          <w:rFonts w:ascii="Arial" w:hAnsi="Arial" w:cs="Arial"/>
        </w:rPr>
      </w:pPr>
    </w:p>
    <w:p w14:paraId="504EFE70" w14:textId="77777777" w:rsidR="00A93407" w:rsidRDefault="00A93407" w:rsidP="00A93407">
      <w:pPr>
        <w:spacing w:line="360" w:lineRule="auto"/>
        <w:jc w:val="both"/>
        <w:rPr>
          <w:rFonts w:ascii="Arial" w:hAnsi="Arial" w:cs="Arial"/>
        </w:rPr>
      </w:pPr>
    </w:p>
    <w:p w14:paraId="0183E2B0" w14:textId="77777777" w:rsidR="00A93407" w:rsidRPr="00A93407" w:rsidRDefault="00A93407" w:rsidP="00A93407">
      <w:pPr>
        <w:spacing w:line="360" w:lineRule="auto"/>
        <w:jc w:val="both"/>
        <w:rPr>
          <w:rFonts w:ascii="Arial" w:hAnsi="Arial" w:cs="Arial"/>
        </w:rPr>
      </w:pPr>
    </w:p>
    <w:p w14:paraId="3B9C1ECE" w14:textId="77777777" w:rsidR="00394802" w:rsidRDefault="00394802" w:rsidP="00394802">
      <w:pPr>
        <w:spacing w:line="360" w:lineRule="auto"/>
        <w:jc w:val="both"/>
        <w:rPr>
          <w:rFonts w:ascii="Arial" w:hAnsi="Arial" w:cs="Arial"/>
        </w:rPr>
      </w:pPr>
    </w:p>
    <w:p w14:paraId="6F568666" w14:textId="77777777" w:rsidR="00394802" w:rsidRDefault="00394802" w:rsidP="00394802">
      <w:pPr>
        <w:spacing w:line="360" w:lineRule="auto"/>
        <w:jc w:val="both"/>
        <w:rPr>
          <w:rFonts w:ascii="Arial" w:hAnsi="Arial" w:cs="Arial"/>
        </w:rPr>
      </w:pPr>
    </w:p>
    <w:p w14:paraId="656ED9E2" w14:textId="77777777" w:rsidR="00394802" w:rsidRDefault="00394802" w:rsidP="00394802">
      <w:pPr>
        <w:spacing w:line="360" w:lineRule="auto"/>
        <w:jc w:val="both"/>
        <w:rPr>
          <w:rFonts w:ascii="Arial" w:hAnsi="Arial" w:cs="Arial"/>
        </w:rPr>
      </w:pPr>
    </w:p>
    <w:p w14:paraId="68A9A36B" w14:textId="77777777" w:rsidR="00394802" w:rsidRDefault="00394802" w:rsidP="00394802">
      <w:pPr>
        <w:pStyle w:val="Heading2"/>
      </w:pPr>
      <w:bookmarkStart w:id="8" w:name="_Toc70413781"/>
      <w:r>
        <w:lastRenderedPageBreak/>
        <w:t>PROJECT TIMELINE (GANT CHART)</w:t>
      </w:r>
      <w:bookmarkEnd w:id="8"/>
    </w:p>
    <w:p w14:paraId="4EEF246D" w14:textId="77777777" w:rsidR="00394802" w:rsidRDefault="00DA1279" w:rsidP="00394802">
      <w:pPr>
        <w:spacing w:line="360" w:lineRule="auto"/>
        <w:jc w:val="both"/>
        <w:rPr>
          <w:rFonts w:ascii="Arial" w:hAnsi="Arial" w:cs="Arial"/>
        </w:rPr>
      </w:pPr>
      <w:r>
        <w:rPr>
          <w:rFonts w:ascii="Arial" w:hAnsi="Arial" w:cs="Arial"/>
          <w:noProof/>
          <w:lang w:val="en-GB" w:eastAsia="en-GB"/>
        </w:rPr>
        <w:drawing>
          <wp:inline distT="0" distB="0" distL="0" distR="0" wp14:anchorId="2E85027B" wp14:editId="3FBCFA5B">
            <wp:extent cx="6558455"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 Outlin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75898" cy="3972938"/>
                    </a:xfrm>
                    <a:prstGeom prst="rect">
                      <a:avLst/>
                    </a:prstGeom>
                  </pic:spPr>
                </pic:pic>
              </a:graphicData>
            </a:graphic>
          </wp:inline>
        </w:drawing>
      </w:r>
    </w:p>
    <w:p w14:paraId="47553A4C" w14:textId="77777777" w:rsidR="00394802" w:rsidRDefault="00394802" w:rsidP="00394802">
      <w:pPr>
        <w:spacing w:line="360" w:lineRule="auto"/>
        <w:jc w:val="both"/>
        <w:rPr>
          <w:rFonts w:ascii="Arial" w:hAnsi="Arial" w:cs="Arial"/>
        </w:rPr>
      </w:pPr>
    </w:p>
    <w:p w14:paraId="2BAA4123" w14:textId="77777777" w:rsidR="00394802" w:rsidRDefault="00394802" w:rsidP="00394802">
      <w:pPr>
        <w:spacing w:line="360" w:lineRule="auto"/>
        <w:jc w:val="both"/>
        <w:rPr>
          <w:rFonts w:ascii="Arial" w:hAnsi="Arial" w:cs="Arial"/>
        </w:rPr>
      </w:pPr>
    </w:p>
    <w:p w14:paraId="3D91B927" w14:textId="77777777" w:rsidR="00394802" w:rsidRDefault="00394802" w:rsidP="00394802">
      <w:pPr>
        <w:spacing w:line="360" w:lineRule="auto"/>
        <w:jc w:val="both"/>
        <w:rPr>
          <w:rFonts w:ascii="Arial" w:hAnsi="Arial" w:cs="Arial"/>
        </w:rPr>
      </w:pPr>
    </w:p>
    <w:p w14:paraId="1A78D40E" w14:textId="77777777" w:rsidR="00394802" w:rsidRDefault="00394802" w:rsidP="00394802">
      <w:pPr>
        <w:spacing w:line="360" w:lineRule="auto"/>
        <w:jc w:val="both"/>
        <w:rPr>
          <w:rFonts w:ascii="Arial" w:hAnsi="Arial" w:cs="Arial"/>
        </w:rPr>
      </w:pPr>
    </w:p>
    <w:p w14:paraId="286BCA1F" w14:textId="77777777" w:rsidR="00394802" w:rsidRDefault="00394802" w:rsidP="00394802">
      <w:pPr>
        <w:pStyle w:val="Heading2"/>
      </w:pPr>
      <w:bookmarkStart w:id="9" w:name="_Toc70413782"/>
      <w:r>
        <w:t>AVAILABLE RESOURCES</w:t>
      </w:r>
      <w:bookmarkEnd w:id="9"/>
    </w:p>
    <w:p w14:paraId="4A35C11B" w14:textId="77777777" w:rsidR="003F07DD" w:rsidRPr="00E10F03" w:rsidRDefault="003F07DD" w:rsidP="00517004">
      <w:pPr>
        <w:pStyle w:val="ListParagraph"/>
        <w:numPr>
          <w:ilvl w:val="0"/>
          <w:numId w:val="4"/>
        </w:numPr>
        <w:spacing w:after="0"/>
        <w:jc w:val="both"/>
        <w:rPr>
          <w:rFonts w:cstheme="minorHAnsi"/>
          <w:b/>
          <w:bCs/>
          <w:i/>
          <w:iCs/>
        </w:rPr>
      </w:pPr>
      <w:r w:rsidRPr="00E10F03">
        <w:rPr>
          <w:rFonts w:cstheme="minorHAnsi"/>
          <w:b/>
          <w:bCs/>
          <w:i/>
          <w:iCs/>
        </w:rPr>
        <w:t>Time:</w:t>
      </w:r>
    </w:p>
    <w:p w14:paraId="0B3E0B58" w14:textId="77777777" w:rsidR="003F07DD" w:rsidRPr="00027AFB" w:rsidRDefault="003F07DD" w:rsidP="00517004">
      <w:pPr>
        <w:spacing w:after="0"/>
        <w:jc w:val="both"/>
        <w:rPr>
          <w:rFonts w:cstheme="minorHAnsi"/>
          <w:i/>
        </w:rPr>
      </w:pPr>
      <w:r>
        <w:rPr>
          <w:rFonts w:cstheme="minorHAnsi"/>
        </w:rPr>
        <w:t>The project is planned to begin in July 2021. It is expected to last two and a half year at most. The time frame set for each phase of the</w:t>
      </w:r>
      <w:r w:rsidR="00517004">
        <w:rPr>
          <w:rFonts w:cstheme="minorHAnsi"/>
        </w:rPr>
        <w:t xml:space="preserve"> project shall be respected. The supply plan for deliveries of building materials</w:t>
      </w:r>
      <w:r w:rsidR="00BF4715">
        <w:rPr>
          <w:rFonts w:cstheme="minorHAnsi"/>
        </w:rPr>
        <w:t>, electrical fittings and plumbing installations shall be closely monitored. Installation dates of the various fittings are also intended to be respected.</w:t>
      </w:r>
      <w:r w:rsidR="00027AFB">
        <w:rPr>
          <w:rFonts w:cstheme="minorHAnsi"/>
        </w:rPr>
        <w:t xml:space="preserve"> </w:t>
      </w:r>
      <w:r w:rsidR="00027AFB" w:rsidRPr="00027AFB">
        <w:rPr>
          <w:rFonts w:cstheme="minorHAnsi"/>
          <w:i/>
        </w:rPr>
        <w:t>“Time is an interesting concept. At its fundamental level it is used to describe the continuing progression of a sequence of events”. (Croneri 2019).</w:t>
      </w:r>
    </w:p>
    <w:p w14:paraId="6645DCF9" w14:textId="77777777" w:rsidR="00A87D66" w:rsidRPr="00027AFB" w:rsidRDefault="00A87D66" w:rsidP="00517004">
      <w:pPr>
        <w:spacing w:after="0"/>
        <w:jc w:val="both"/>
        <w:rPr>
          <w:rFonts w:cstheme="minorHAnsi"/>
          <w:i/>
        </w:rPr>
      </w:pPr>
    </w:p>
    <w:p w14:paraId="213B2A87" w14:textId="77777777" w:rsidR="00A87D66" w:rsidRPr="00E10F03" w:rsidRDefault="00766C66" w:rsidP="00457D93">
      <w:pPr>
        <w:pStyle w:val="ListParagraph"/>
        <w:numPr>
          <w:ilvl w:val="0"/>
          <w:numId w:val="4"/>
        </w:numPr>
        <w:spacing w:after="0"/>
        <w:jc w:val="both"/>
        <w:rPr>
          <w:rFonts w:cstheme="minorHAnsi"/>
          <w:b/>
          <w:bCs/>
          <w:i/>
          <w:iCs/>
        </w:rPr>
      </w:pPr>
      <w:r w:rsidRPr="00E10F03">
        <w:rPr>
          <w:rFonts w:cstheme="minorHAnsi"/>
          <w:b/>
          <w:bCs/>
          <w:i/>
          <w:iCs/>
        </w:rPr>
        <w:t>Financial support</w:t>
      </w:r>
      <w:r w:rsidR="00A87D66" w:rsidRPr="00E10F03">
        <w:rPr>
          <w:rFonts w:cstheme="minorHAnsi"/>
          <w:b/>
          <w:bCs/>
          <w:i/>
          <w:iCs/>
        </w:rPr>
        <w:t>:</w:t>
      </w:r>
    </w:p>
    <w:p w14:paraId="67FCAA39" w14:textId="343C5E3E" w:rsidR="00E10F03" w:rsidRDefault="00A87D66" w:rsidP="00457D93">
      <w:pPr>
        <w:spacing w:after="0"/>
        <w:jc w:val="both"/>
        <w:rPr>
          <w:rFonts w:cstheme="minorHAnsi"/>
        </w:rPr>
      </w:pPr>
      <w:r>
        <w:rPr>
          <w:rFonts w:cstheme="minorHAnsi"/>
        </w:rPr>
        <w:t xml:space="preserve">Financial support shall be received from our partners and other exclusive stakeholders outside the project. There </w:t>
      </w:r>
      <w:r w:rsidR="00E10F03">
        <w:rPr>
          <w:rFonts w:cstheme="minorHAnsi"/>
        </w:rPr>
        <w:t>is</w:t>
      </w:r>
      <w:r>
        <w:rPr>
          <w:rFonts w:cstheme="minorHAnsi"/>
        </w:rPr>
        <w:t xml:space="preserve"> other public cooperation like </w:t>
      </w:r>
      <w:r w:rsidR="00E10F03">
        <w:rPr>
          <w:rFonts w:cstheme="minorHAnsi"/>
        </w:rPr>
        <w:t>UNICEF</w:t>
      </w:r>
      <w:r>
        <w:rPr>
          <w:rFonts w:cstheme="minorHAnsi"/>
        </w:rPr>
        <w:t xml:space="preserve"> and Red cross Cameroon that has also provided financial </w:t>
      </w:r>
    </w:p>
    <w:p w14:paraId="24ED2BA9" w14:textId="612258BD" w:rsidR="00E10F03" w:rsidRPr="00E10F03" w:rsidRDefault="00E10F03" w:rsidP="00E10F03">
      <w:pPr>
        <w:spacing w:after="0"/>
        <w:jc w:val="both"/>
        <w:rPr>
          <w:rFonts w:cstheme="minorHAnsi"/>
          <w:b/>
          <w:bCs/>
          <w:i/>
          <w:iCs/>
        </w:rPr>
      </w:pPr>
    </w:p>
    <w:p w14:paraId="75DB505C" w14:textId="1AE86E50" w:rsidR="00A87D66" w:rsidRDefault="00A87D66" w:rsidP="00457D93">
      <w:pPr>
        <w:spacing w:after="0"/>
        <w:jc w:val="both"/>
        <w:rPr>
          <w:rFonts w:cstheme="minorHAnsi"/>
        </w:rPr>
      </w:pPr>
      <w:r>
        <w:rPr>
          <w:rFonts w:cstheme="minorHAnsi"/>
        </w:rPr>
        <w:t xml:space="preserve">support to enable the project </w:t>
      </w:r>
      <w:r w:rsidR="00E10F03">
        <w:rPr>
          <w:rFonts w:cstheme="minorHAnsi"/>
        </w:rPr>
        <w:t>to go</w:t>
      </w:r>
      <w:r>
        <w:rPr>
          <w:rFonts w:cstheme="minorHAnsi"/>
        </w:rPr>
        <w:t xml:space="preserve"> to the end smoothly. Private donors from private ventures within the Cameroon private sector has and are contri</w:t>
      </w:r>
      <w:r w:rsidR="00F459C2">
        <w:rPr>
          <w:rFonts w:cstheme="minorHAnsi"/>
        </w:rPr>
        <w:t>buting tremendously</w:t>
      </w:r>
      <w:r>
        <w:rPr>
          <w:rFonts w:cstheme="minorHAnsi"/>
        </w:rPr>
        <w:t xml:space="preserve"> to finish up the project. </w:t>
      </w:r>
    </w:p>
    <w:p w14:paraId="79A6D906" w14:textId="77777777" w:rsidR="00081109" w:rsidRPr="00A87D66" w:rsidRDefault="00081109" w:rsidP="00457D93">
      <w:pPr>
        <w:spacing w:after="0"/>
        <w:jc w:val="both"/>
        <w:rPr>
          <w:rFonts w:cstheme="minorHAnsi"/>
        </w:rPr>
      </w:pPr>
    </w:p>
    <w:p w14:paraId="10E0A1E9" w14:textId="07BC988A" w:rsidR="00081109" w:rsidRPr="00E10F03" w:rsidRDefault="00FF41DD" w:rsidP="00E84494">
      <w:pPr>
        <w:pStyle w:val="ListParagraph"/>
        <w:numPr>
          <w:ilvl w:val="0"/>
          <w:numId w:val="4"/>
        </w:numPr>
        <w:spacing w:after="0" w:line="360" w:lineRule="auto"/>
        <w:jc w:val="both"/>
        <w:rPr>
          <w:rFonts w:cstheme="minorHAnsi"/>
          <w:b/>
          <w:bCs/>
          <w:i/>
          <w:iCs/>
        </w:rPr>
      </w:pPr>
      <w:r w:rsidRPr="00E10F03">
        <w:rPr>
          <w:rFonts w:cstheme="minorHAnsi"/>
          <w:b/>
          <w:bCs/>
          <w:i/>
          <w:iCs/>
        </w:rPr>
        <w:t>Labor</w:t>
      </w:r>
    </w:p>
    <w:p w14:paraId="14B01C52" w14:textId="6ED4386B" w:rsidR="00081109" w:rsidRPr="00081109" w:rsidRDefault="00081109" w:rsidP="00E84494">
      <w:pPr>
        <w:spacing w:after="0" w:line="360" w:lineRule="auto"/>
        <w:jc w:val="both"/>
        <w:rPr>
          <w:rFonts w:cstheme="minorHAnsi"/>
        </w:rPr>
      </w:pPr>
      <w:r>
        <w:rPr>
          <w:rFonts w:cstheme="minorHAnsi"/>
        </w:rPr>
        <w:t xml:space="preserve">The entire </w:t>
      </w:r>
      <w:r w:rsidR="00E10F03">
        <w:rPr>
          <w:rFonts w:cstheme="minorHAnsi"/>
        </w:rPr>
        <w:t>labor</w:t>
      </w:r>
      <w:r>
        <w:rPr>
          <w:rFonts w:cstheme="minorHAnsi"/>
        </w:rPr>
        <w:t xml:space="preserve"> force will be hired from among the locals thus boosting the economy of the environs. The </w:t>
      </w:r>
      <w:r w:rsidR="00E10F03">
        <w:rPr>
          <w:rFonts w:cstheme="minorHAnsi"/>
        </w:rPr>
        <w:t>labor</w:t>
      </w:r>
      <w:r>
        <w:rPr>
          <w:rFonts w:cstheme="minorHAnsi"/>
        </w:rPr>
        <w:t xml:space="preserve"> force </w:t>
      </w:r>
      <w:r w:rsidR="00FF41DD">
        <w:rPr>
          <w:rFonts w:cstheme="minorHAnsi"/>
        </w:rPr>
        <w:t>consists</w:t>
      </w:r>
      <w:r w:rsidR="00E10F03">
        <w:rPr>
          <w:rFonts w:cstheme="minorHAnsi"/>
        </w:rPr>
        <w:t xml:space="preserve"> of</w:t>
      </w:r>
      <w:r>
        <w:rPr>
          <w:rFonts w:cstheme="minorHAnsi"/>
        </w:rPr>
        <w:t xml:space="preserve"> the project manager, architect, project coordinator, construction builders and masons, electricians, plumbers, painter and other construction designers.</w:t>
      </w:r>
    </w:p>
    <w:p w14:paraId="433B43DD" w14:textId="77777777" w:rsidR="00766C66" w:rsidRPr="00E10F03" w:rsidRDefault="00027AFB" w:rsidP="00E84494">
      <w:pPr>
        <w:pStyle w:val="ListParagraph"/>
        <w:numPr>
          <w:ilvl w:val="0"/>
          <w:numId w:val="4"/>
        </w:numPr>
        <w:spacing w:after="0" w:line="360" w:lineRule="auto"/>
        <w:jc w:val="both"/>
        <w:rPr>
          <w:rFonts w:cstheme="minorHAnsi"/>
          <w:b/>
          <w:bCs/>
          <w:i/>
          <w:iCs/>
        </w:rPr>
      </w:pPr>
      <w:r w:rsidRPr="00E10F03">
        <w:rPr>
          <w:rFonts w:cstheme="minorHAnsi"/>
          <w:b/>
          <w:bCs/>
          <w:i/>
          <w:iCs/>
        </w:rPr>
        <w:t>Land</w:t>
      </w:r>
    </w:p>
    <w:p w14:paraId="53A75977" w14:textId="77777777" w:rsidR="00027AFB" w:rsidRPr="00027AFB" w:rsidRDefault="00027AFB" w:rsidP="00E84494">
      <w:pPr>
        <w:spacing w:after="0" w:line="360" w:lineRule="auto"/>
        <w:jc w:val="both"/>
        <w:rPr>
          <w:rFonts w:cstheme="minorHAnsi"/>
        </w:rPr>
      </w:pPr>
      <w:r>
        <w:rPr>
          <w:rFonts w:cstheme="minorHAnsi"/>
        </w:rPr>
        <w:t>The land for the construction of Hope for tomorrow is situated in the city of Douala – Cameroon. The land was given to the donor and stakeholders of Hope for Tomorrow by the government in the city Douala. The entire land size is 1000 square meters. No part of the</w:t>
      </w:r>
      <w:r w:rsidR="00E84494">
        <w:rPr>
          <w:rFonts w:cstheme="minorHAnsi"/>
        </w:rPr>
        <w:t xml:space="preserve"> land</w:t>
      </w:r>
      <w:r>
        <w:rPr>
          <w:rFonts w:cstheme="minorHAnsi"/>
        </w:rPr>
        <w:t xml:space="preserve"> is intended or shall be used </w:t>
      </w:r>
      <w:r w:rsidR="00E84494">
        <w:rPr>
          <w:rFonts w:cstheme="minorHAnsi"/>
        </w:rPr>
        <w:t>private pupose. It is for the construction of a intended planned project.</w:t>
      </w:r>
    </w:p>
    <w:p w14:paraId="561FFE73" w14:textId="77777777" w:rsidR="00766C66" w:rsidRPr="00E84494" w:rsidRDefault="00766C66" w:rsidP="00E84494">
      <w:pPr>
        <w:spacing w:line="360" w:lineRule="auto"/>
        <w:jc w:val="both"/>
        <w:rPr>
          <w:rFonts w:cstheme="minorHAnsi"/>
        </w:rPr>
      </w:pPr>
    </w:p>
    <w:p w14:paraId="247161EA" w14:textId="77777777" w:rsidR="006F331A" w:rsidRDefault="006F331A" w:rsidP="00394802">
      <w:pPr>
        <w:spacing w:line="360" w:lineRule="auto"/>
        <w:jc w:val="both"/>
        <w:rPr>
          <w:rFonts w:ascii="Arial" w:hAnsi="Arial" w:cs="Arial"/>
        </w:rPr>
      </w:pPr>
    </w:p>
    <w:p w14:paraId="2CC60335" w14:textId="77777777" w:rsidR="00394802" w:rsidRDefault="00394802" w:rsidP="00394802">
      <w:pPr>
        <w:pStyle w:val="Heading2"/>
      </w:pPr>
      <w:bookmarkStart w:id="10" w:name="_Toc70413783"/>
      <w:r>
        <w:t>COST OF PROJECT</w:t>
      </w:r>
      <w:bookmarkEnd w:id="10"/>
    </w:p>
    <w:p w14:paraId="4375E0BF" w14:textId="77777777" w:rsidR="00394802" w:rsidRDefault="006F331A" w:rsidP="00394802">
      <w:pPr>
        <w:spacing w:line="360" w:lineRule="auto"/>
        <w:jc w:val="both"/>
        <w:rPr>
          <w:rFonts w:ascii="Arial" w:hAnsi="Arial" w:cs="Arial"/>
        </w:rPr>
      </w:pPr>
      <w:r>
        <w:rPr>
          <w:rFonts w:ascii="Arial" w:hAnsi="Arial" w:cs="Arial"/>
        </w:rPr>
        <w:t>The cost of the project is $120000</w:t>
      </w:r>
      <w:r w:rsidR="00511830">
        <w:rPr>
          <w:rFonts w:ascii="Arial" w:hAnsi="Arial" w:cs="Arial"/>
        </w:rPr>
        <w:t xml:space="preserve"> and it would cover the cost of materials and labour.</w:t>
      </w:r>
    </w:p>
    <w:p w14:paraId="1C3BC6B9" w14:textId="77777777" w:rsidR="00394802" w:rsidRDefault="00394802" w:rsidP="00394802">
      <w:pPr>
        <w:spacing w:line="360" w:lineRule="auto"/>
        <w:jc w:val="both"/>
        <w:rPr>
          <w:rFonts w:ascii="Arial" w:hAnsi="Arial" w:cs="Arial"/>
        </w:rPr>
      </w:pPr>
    </w:p>
    <w:p w14:paraId="3C4357B0" w14:textId="77777777" w:rsidR="00394802" w:rsidRDefault="00394802" w:rsidP="00394802">
      <w:pPr>
        <w:pStyle w:val="Heading2"/>
      </w:pPr>
      <w:bookmarkStart w:id="11" w:name="_Toc70413784"/>
      <w:r>
        <w:t>POTENTIAL RISK</w:t>
      </w:r>
      <w:bookmarkEnd w:id="11"/>
    </w:p>
    <w:p w14:paraId="7E87C26A" w14:textId="77777777" w:rsidR="00511830" w:rsidRDefault="00511830" w:rsidP="00511830">
      <w:pPr>
        <w:pStyle w:val="ListParagraph"/>
        <w:numPr>
          <w:ilvl w:val="0"/>
          <w:numId w:val="5"/>
        </w:numPr>
        <w:spacing w:line="360" w:lineRule="auto"/>
        <w:jc w:val="both"/>
        <w:rPr>
          <w:rFonts w:ascii="Arial" w:hAnsi="Arial" w:cs="Arial"/>
        </w:rPr>
      </w:pPr>
      <w:r w:rsidRPr="00511830">
        <w:rPr>
          <w:rFonts w:ascii="Arial" w:hAnsi="Arial" w:cs="Arial"/>
        </w:rPr>
        <w:t xml:space="preserve">Failure to get enough funding from the charity organizations and other private contributors to the projects. </w:t>
      </w:r>
    </w:p>
    <w:p w14:paraId="393A67A7" w14:textId="77777777" w:rsidR="00394802" w:rsidRDefault="00511830" w:rsidP="00511830">
      <w:pPr>
        <w:pStyle w:val="ListParagraph"/>
        <w:numPr>
          <w:ilvl w:val="0"/>
          <w:numId w:val="5"/>
        </w:numPr>
        <w:spacing w:line="360" w:lineRule="auto"/>
        <w:jc w:val="both"/>
        <w:rPr>
          <w:rFonts w:ascii="Arial" w:hAnsi="Arial" w:cs="Arial"/>
        </w:rPr>
      </w:pPr>
      <w:r w:rsidRPr="00511830">
        <w:rPr>
          <w:rFonts w:ascii="Arial" w:hAnsi="Arial" w:cs="Arial"/>
        </w:rPr>
        <w:t xml:space="preserve">Due </w:t>
      </w:r>
      <w:r>
        <w:rPr>
          <w:rFonts w:ascii="Arial" w:hAnsi="Arial" w:cs="Arial"/>
        </w:rPr>
        <w:t>to the pandemic, delivery of non-essential products takes longer time so materials for constructions could be delayed</w:t>
      </w:r>
    </w:p>
    <w:p w14:paraId="10A730FC" w14:textId="77777777" w:rsidR="00511830" w:rsidRDefault="00504770" w:rsidP="00511830">
      <w:pPr>
        <w:pStyle w:val="ListParagraph"/>
        <w:numPr>
          <w:ilvl w:val="0"/>
          <w:numId w:val="5"/>
        </w:numPr>
        <w:spacing w:line="360" w:lineRule="auto"/>
        <w:jc w:val="both"/>
        <w:rPr>
          <w:rFonts w:ascii="Arial" w:hAnsi="Arial" w:cs="Arial"/>
        </w:rPr>
      </w:pPr>
      <w:r>
        <w:rPr>
          <w:rFonts w:ascii="Arial" w:hAnsi="Arial" w:cs="Arial"/>
        </w:rPr>
        <w:t>Health hazard due to the pandemic</w:t>
      </w:r>
    </w:p>
    <w:p w14:paraId="790EF9AD" w14:textId="77777777" w:rsidR="00504770" w:rsidRPr="008E2B40" w:rsidRDefault="00504770" w:rsidP="008E2B40">
      <w:pPr>
        <w:spacing w:line="360" w:lineRule="auto"/>
        <w:ind w:left="360"/>
        <w:jc w:val="both"/>
        <w:rPr>
          <w:rFonts w:ascii="Arial" w:hAnsi="Arial" w:cs="Arial"/>
        </w:rPr>
      </w:pPr>
    </w:p>
    <w:p w14:paraId="4E8D62A6" w14:textId="77777777" w:rsidR="00394802" w:rsidRDefault="00394802" w:rsidP="00394802">
      <w:pPr>
        <w:spacing w:line="360" w:lineRule="auto"/>
        <w:jc w:val="both"/>
        <w:rPr>
          <w:rFonts w:ascii="Arial" w:hAnsi="Arial" w:cs="Arial"/>
        </w:rPr>
      </w:pPr>
    </w:p>
    <w:p w14:paraId="210E5D70" w14:textId="77777777" w:rsidR="00394802" w:rsidRDefault="00394802" w:rsidP="00394802">
      <w:pPr>
        <w:spacing w:line="360" w:lineRule="auto"/>
        <w:jc w:val="both"/>
        <w:rPr>
          <w:rFonts w:ascii="Arial" w:hAnsi="Arial" w:cs="Arial"/>
        </w:rPr>
      </w:pPr>
    </w:p>
    <w:p w14:paraId="3F235114" w14:textId="77777777" w:rsidR="00394802" w:rsidRDefault="00394802" w:rsidP="00394802">
      <w:pPr>
        <w:spacing w:line="360" w:lineRule="auto"/>
        <w:jc w:val="both"/>
        <w:rPr>
          <w:rFonts w:ascii="Arial" w:hAnsi="Arial" w:cs="Arial"/>
        </w:rPr>
      </w:pPr>
    </w:p>
    <w:p w14:paraId="48EA395E" w14:textId="77777777" w:rsidR="00394802" w:rsidRDefault="00394802" w:rsidP="00504770">
      <w:pPr>
        <w:pStyle w:val="Heading1"/>
      </w:pPr>
      <w:bookmarkStart w:id="12" w:name="_Toc70413785"/>
      <w:r>
        <w:lastRenderedPageBreak/>
        <w:t>EXECUTING PHASE</w:t>
      </w:r>
      <w:bookmarkEnd w:id="12"/>
    </w:p>
    <w:p w14:paraId="5CA7A177" w14:textId="77777777" w:rsidR="00394802" w:rsidRDefault="00394802" w:rsidP="00394802">
      <w:pPr>
        <w:pStyle w:val="Heading2"/>
      </w:pPr>
      <w:bookmarkStart w:id="13" w:name="_Toc70413786"/>
      <w:r>
        <w:t>PROJECT MEETING</w:t>
      </w:r>
      <w:bookmarkEnd w:id="13"/>
    </w:p>
    <w:p w14:paraId="25EA35AA" w14:textId="77777777" w:rsidR="00DB28F6" w:rsidRDefault="00EF639C" w:rsidP="00394802">
      <w:pPr>
        <w:spacing w:line="360" w:lineRule="auto"/>
        <w:jc w:val="both"/>
        <w:rPr>
          <w:rFonts w:ascii="Arial" w:hAnsi="Arial" w:cs="Arial"/>
        </w:rPr>
      </w:pPr>
      <w:r>
        <w:rPr>
          <w:rFonts w:ascii="Arial" w:hAnsi="Arial" w:cs="Arial"/>
        </w:rPr>
        <w:t xml:space="preserve">The project meeting entails discussion of major talking points or achievable milestones of the project </w:t>
      </w:r>
      <w:r w:rsidR="00844F56">
        <w:rPr>
          <w:rFonts w:ascii="Arial" w:hAnsi="Arial" w:cs="Arial"/>
        </w:rPr>
        <w:t xml:space="preserve">such as if the project </w:t>
      </w:r>
      <w:r w:rsidR="005E231D">
        <w:rPr>
          <w:rFonts w:ascii="Arial" w:hAnsi="Arial" w:cs="Arial"/>
        </w:rPr>
        <w:t xml:space="preserve">kick-off meetings, project status meetings and project review meetings. </w:t>
      </w:r>
      <w:r w:rsidR="005E231D" w:rsidRPr="004430EA">
        <w:rPr>
          <w:rFonts w:ascii="Arial" w:hAnsi="Arial" w:cs="Arial"/>
          <w:i/>
        </w:rPr>
        <w:t xml:space="preserve">According to </w:t>
      </w:r>
      <w:sdt>
        <w:sdtPr>
          <w:rPr>
            <w:rFonts w:ascii="Arial" w:hAnsi="Arial" w:cs="Arial"/>
            <w:i/>
          </w:rPr>
          <w:id w:val="-1804844771"/>
          <w:citation/>
        </w:sdtPr>
        <w:sdtEndPr/>
        <w:sdtContent>
          <w:r w:rsidR="005E231D" w:rsidRPr="004430EA">
            <w:rPr>
              <w:rFonts w:ascii="Arial" w:hAnsi="Arial" w:cs="Arial"/>
              <w:i/>
            </w:rPr>
            <w:fldChar w:fldCharType="begin"/>
          </w:r>
          <w:r w:rsidR="005E231D" w:rsidRPr="004430EA">
            <w:rPr>
              <w:rFonts w:ascii="Arial" w:hAnsi="Arial" w:cs="Arial"/>
              <w:i/>
            </w:rPr>
            <w:instrText xml:space="preserve"> CITATION Sam16 \l 1033 </w:instrText>
          </w:r>
          <w:r w:rsidR="005E231D" w:rsidRPr="004430EA">
            <w:rPr>
              <w:rFonts w:ascii="Arial" w:hAnsi="Arial" w:cs="Arial"/>
              <w:i/>
            </w:rPr>
            <w:fldChar w:fldCharType="separate"/>
          </w:r>
          <w:r w:rsidR="005E231D" w:rsidRPr="004430EA">
            <w:rPr>
              <w:rFonts w:ascii="Arial" w:hAnsi="Arial" w:cs="Arial"/>
              <w:i/>
              <w:noProof/>
            </w:rPr>
            <w:t>(Sampietro, 2016)</w:t>
          </w:r>
          <w:r w:rsidR="005E231D" w:rsidRPr="004430EA">
            <w:rPr>
              <w:rFonts w:ascii="Arial" w:hAnsi="Arial" w:cs="Arial"/>
              <w:i/>
            </w:rPr>
            <w:fldChar w:fldCharType="end"/>
          </w:r>
        </w:sdtContent>
      </w:sdt>
      <w:r w:rsidR="005E231D" w:rsidRPr="004430EA">
        <w:rPr>
          <w:rFonts w:ascii="Arial" w:hAnsi="Arial" w:cs="Arial"/>
          <w:i/>
        </w:rPr>
        <w:t>, the a</w:t>
      </w:r>
      <w:r w:rsidR="00607AC7" w:rsidRPr="004430EA">
        <w:rPr>
          <w:rFonts w:ascii="Arial" w:hAnsi="Arial" w:cs="Arial"/>
          <w:i/>
        </w:rPr>
        <w:t xml:space="preserve">ims of the kick-off meetings are </w:t>
      </w:r>
      <w:r w:rsidR="005E231D" w:rsidRPr="004430EA">
        <w:rPr>
          <w:rFonts w:ascii="Arial" w:hAnsi="Arial" w:cs="Arial"/>
          <w:i/>
        </w:rPr>
        <w:t xml:space="preserve">to formally notify the stakeholders of the projects start-up dates </w:t>
      </w:r>
      <w:r w:rsidR="00DB28F6" w:rsidRPr="004430EA">
        <w:rPr>
          <w:rFonts w:ascii="Arial" w:hAnsi="Arial" w:cs="Arial"/>
          <w:i/>
        </w:rPr>
        <w:t>and in order to ensure that the team are in agreement with the project objectives and their individual responsibilities</w:t>
      </w:r>
      <w:r w:rsidR="00DB28F6">
        <w:rPr>
          <w:rFonts w:ascii="Arial" w:hAnsi="Arial" w:cs="Arial"/>
        </w:rPr>
        <w:t xml:space="preserve">. During the project meetings, the manager presents the necessary documentation for the team to be aware of incase of any changes or modifications. </w:t>
      </w:r>
      <w:r w:rsidR="009C1F63">
        <w:rPr>
          <w:rFonts w:ascii="Arial" w:hAnsi="Arial" w:cs="Arial"/>
        </w:rPr>
        <w:t xml:space="preserve">Comments </w:t>
      </w:r>
      <w:r w:rsidR="00C3561D">
        <w:rPr>
          <w:rFonts w:ascii="Arial" w:hAnsi="Arial" w:cs="Arial"/>
        </w:rPr>
        <w:t xml:space="preserve">on the analysis of the documentation would ensure the whole team is aware and informed on the project progress and it provides a better understanding of the project scope. The project meeting would entail opinions from the department heads and representatives </w:t>
      </w:r>
      <w:r w:rsidR="005C013F">
        <w:rPr>
          <w:rFonts w:ascii="Arial" w:hAnsi="Arial" w:cs="Arial"/>
        </w:rPr>
        <w:t>in order to test for clarity and completeness.</w:t>
      </w:r>
    </w:p>
    <w:p w14:paraId="25196FA9" w14:textId="77777777" w:rsidR="00394802" w:rsidRDefault="00394802" w:rsidP="00394802">
      <w:pPr>
        <w:spacing w:line="360" w:lineRule="auto"/>
        <w:jc w:val="both"/>
        <w:rPr>
          <w:rFonts w:ascii="Arial" w:hAnsi="Arial" w:cs="Arial"/>
        </w:rPr>
      </w:pPr>
    </w:p>
    <w:p w14:paraId="5BDD6303" w14:textId="77777777" w:rsidR="00394802" w:rsidRDefault="00394802" w:rsidP="00394802">
      <w:pPr>
        <w:spacing w:line="360" w:lineRule="auto"/>
        <w:jc w:val="both"/>
        <w:rPr>
          <w:rFonts w:ascii="Arial" w:hAnsi="Arial" w:cs="Arial"/>
        </w:rPr>
      </w:pPr>
    </w:p>
    <w:p w14:paraId="572C41E8" w14:textId="77777777" w:rsidR="00394802" w:rsidRDefault="00394802" w:rsidP="00394802">
      <w:pPr>
        <w:pStyle w:val="Heading2"/>
      </w:pPr>
      <w:bookmarkStart w:id="14" w:name="_Toc70413787"/>
      <w:r>
        <w:t>STAKEHOLDERS’ COMMUNICATION PLAN</w:t>
      </w:r>
      <w:bookmarkEnd w:id="14"/>
    </w:p>
    <w:tbl>
      <w:tblPr>
        <w:tblStyle w:val="TableGrid"/>
        <w:tblW w:w="0" w:type="auto"/>
        <w:tblLook w:val="04A0" w:firstRow="1" w:lastRow="0" w:firstColumn="1" w:lastColumn="0" w:noHBand="0" w:noVBand="1"/>
      </w:tblPr>
      <w:tblGrid>
        <w:gridCol w:w="2036"/>
        <w:gridCol w:w="2119"/>
        <w:gridCol w:w="1695"/>
        <w:gridCol w:w="2035"/>
        <w:gridCol w:w="1465"/>
      </w:tblGrid>
      <w:tr w:rsidR="000627F6" w14:paraId="1DCCC652" w14:textId="77777777" w:rsidTr="000627F6">
        <w:tc>
          <w:tcPr>
            <w:tcW w:w="1915" w:type="dxa"/>
          </w:tcPr>
          <w:p w14:paraId="57E936A0" w14:textId="77777777" w:rsidR="000627F6" w:rsidRPr="000627F6" w:rsidRDefault="000627F6" w:rsidP="000627F6">
            <w:pPr>
              <w:spacing w:line="360" w:lineRule="auto"/>
              <w:jc w:val="center"/>
              <w:rPr>
                <w:rFonts w:ascii="Arial" w:hAnsi="Arial" w:cs="Arial"/>
                <w:b/>
              </w:rPr>
            </w:pPr>
            <w:r>
              <w:rPr>
                <w:rFonts w:ascii="Arial" w:hAnsi="Arial" w:cs="Arial"/>
                <w:b/>
              </w:rPr>
              <w:t>STAKEHOLDERS</w:t>
            </w:r>
          </w:p>
        </w:tc>
        <w:tc>
          <w:tcPr>
            <w:tcW w:w="1915" w:type="dxa"/>
          </w:tcPr>
          <w:p w14:paraId="28E16DB2" w14:textId="77777777" w:rsidR="000627F6" w:rsidRPr="000627F6" w:rsidRDefault="000627F6" w:rsidP="000627F6">
            <w:pPr>
              <w:spacing w:line="360" w:lineRule="auto"/>
              <w:jc w:val="center"/>
              <w:rPr>
                <w:rFonts w:ascii="Arial" w:hAnsi="Arial" w:cs="Arial"/>
                <w:b/>
              </w:rPr>
            </w:pPr>
            <w:r>
              <w:rPr>
                <w:rFonts w:ascii="Arial" w:hAnsi="Arial" w:cs="Arial"/>
                <w:b/>
              </w:rPr>
              <w:t>COMMUNICATION METHOD</w:t>
            </w:r>
          </w:p>
        </w:tc>
        <w:tc>
          <w:tcPr>
            <w:tcW w:w="1915" w:type="dxa"/>
          </w:tcPr>
          <w:p w14:paraId="6B3A09C6" w14:textId="77777777" w:rsidR="000627F6" w:rsidRPr="000627F6" w:rsidRDefault="000627F6" w:rsidP="000627F6">
            <w:pPr>
              <w:spacing w:line="360" w:lineRule="auto"/>
              <w:jc w:val="center"/>
              <w:rPr>
                <w:rFonts w:ascii="Arial" w:hAnsi="Arial" w:cs="Arial"/>
                <w:b/>
              </w:rPr>
            </w:pPr>
            <w:r>
              <w:rPr>
                <w:rFonts w:ascii="Arial" w:hAnsi="Arial" w:cs="Arial"/>
                <w:b/>
              </w:rPr>
              <w:t>FREQUENTLY</w:t>
            </w:r>
          </w:p>
        </w:tc>
        <w:tc>
          <w:tcPr>
            <w:tcW w:w="1915" w:type="dxa"/>
          </w:tcPr>
          <w:p w14:paraId="2C95CF0B" w14:textId="77777777" w:rsidR="000627F6" w:rsidRPr="000627F6" w:rsidRDefault="000627F6" w:rsidP="000627F6">
            <w:pPr>
              <w:spacing w:line="360" w:lineRule="auto"/>
              <w:jc w:val="center"/>
              <w:rPr>
                <w:rFonts w:ascii="Arial" w:hAnsi="Arial" w:cs="Arial"/>
                <w:b/>
              </w:rPr>
            </w:pPr>
            <w:r>
              <w:rPr>
                <w:rFonts w:ascii="Arial" w:hAnsi="Arial" w:cs="Arial"/>
                <w:b/>
              </w:rPr>
              <w:t xml:space="preserve">RESPONSIBILITY </w:t>
            </w:r>
          </w:p>
        </w:tc>
        <w:tc>
          <w:tcPr>
            <w:tcW w:w="1916" w:type="dxa"/>
          </w:tcPr>
          <w:p w14:paraId="0A3491DF" w14:textId="77777777" w:rsidR="000627F6" w:rsidRPr="000627F6" w:rsidRDefault="000627F6" w:rsidP="000627F6">
            <w:pPr>
              <w:spacing w:line="360" w:lineRule="auto"/>
              <w:jc w:val="center"/>
              <w:rPr>
                <w:rFonts w:ascii="Arial" w:hAnsi="Arial" w:cs="Arial"/>
                <w:b/>
              </w:rPr>
            </w:pPr>
            <w:r>
              <w:rPr>
                <w:rFonts w:ascii="Arial" w:hAnsi="Arial" w:cs="Arial"/>
                <w:b/>
              </w:rPr>
              <w:t>NOTES</w:t>
            </w:r>
          </w:p>
        </w:tc>
      </w:tr>
      <w:tr w:rsidR="000627F6" w14:paraId="0FC816D7" w14:textId="77777777" w:rsidTr="000627F6">
        <w:tc>
          <w:tcPr>
            <w:tcW w:w="1915" w:type="dxa"/>
          </w:tcPr>
          <w:p w14:paraId="53E0F501" w14:textId="77777777" w:rsidR="000627F6" w:rsidRDefault="00F4231D" w:rsidP="00394802">
            <w:pPr>
              <w:spacing w:line="360" w:lineRule="auto"/>
              <w:jc w:val="both"/>
              <w:rPr>
                <w:rFonts w:ascii="Arial" w:hAnsi="Arial" w:cs="Arial"/>
              </w:rPr>
            </w:pPr>
            <w:r>
              <w:rPr>
                <w:rFonts w:ascii="Arial" w:hAnsi="Arial" w:cs="Arial"/>
              </w:rPr>
              <w:t>Professional in contact and community leaders</w:t>
            </w:r>
          </w:p>
        </w:tc>
        <w:tc>
          <w:tcPr>
            <w:tcW w:w="1915" w:type="dxa"/>
          </w:tcPr>
          <w:p w14:paraId="7824108F" w14:textId="77777777" w:rsidR="000627F6" w:rsidRDefault="00F4231D" w:rsidP="00394802">
            <w:pPr>
              <w:spacing w:line="360" w:lineRule="auto"/>
              <w:jc w:val="both"/>
              <w:rPr>
                <w:rFonts w:ascii="Arial" w:hAnsi="Arial" w:cs="Arial"/>
              </w:rPr>
            </w:pPr>
            <w:r>
              <w:rPr>
                <w:rFonts w:ascii="Arial" w:hAnsi="Arial" w:cs="Arial"/>
              </w:rPr>
              <w:t xml:space="preserve">Project kick-off meetings </w:t>
            </w:r>
          </w:p>
        </w:tc>
        <w:tc>
          <w:tcPr>
            <w:tcW w:w="1915" w:type="dxa"/>
          </w:tcPr>
          <w:p w14:paraId="1A9C3F0E" w14:textId="77777777" w:rsidR="000627F6" w:rsidRDefault="00F4231D" w:rsidP="00394802">
            <w:pPr>
              <w:spacing w:line="360" w:lineRule="auto"/>
              <w:jc w:val="both"/>
              <w:rPr>
                <w:rFonts w:ascii="Arial" w:hAnsi="Arial" w:cs="Arial"/>
              </w:rPr>
            </w:pPr>
            <w:r>
              <w:rPr>
                <w:rFonts w:ascii="Arial" w:hAnsi="Arial" w:cs="Arial"/>
              </w:rPr>
              <w:t xml:space="preserve">Start of the project / </w:t>
            </w:r>
            <w:r w:rsidR="00970514">
              <w:rPr>
                <w:rFonts w:ascii="Arial" w:hAnsi="Arial" w:cs="Arial"/>
              </w:rPr>
              <w:t xml:space="preserve">monthly </w:t>
            </w:r>
          </w:p>
        </w:tc>
        <w:tc>
          <w:tcPr>
            <w:tcW w:w="1915" w:type="dxa"/>
          </w:tcPr>
          <w:p w14:paraId="772BAE5C" w14:textId="77777777" w:rsidR="000627F6" w:rsidRDefault="00970514" w:rsidP="00394802">
            <w:pPr>
              <w:spacing w:line="360" w:lineRule="auto"/>
              <w:jc w:val="both"/>
              <w:rPr>
                <w:rFonts w:ascii="Arial" w:hAnsi="Arial" w:cs="Arial"/>
              </w:rPr>
            </w:pPr>
            <w:r>
              <w:rPr>
                <w:rFonts w:ascii="Arial" w:hAnsi="Arial" w:cs="Arial"/>
              </w:rPr>
              <w:t xml:space="preserve">Regulate and monitor the progress of the project by ensuring that the project is guided by the agreed policies. </w:t>
            </w:r>
          </w:p>
        </w:tc>
        <w:tc>
          <w:tcPr>
            <w:tcW w:w="1916" w:type="dxa"/>
          </w:tcPr>
          <w:p w14:paraId="61CCFB0D" w14:textId="77777777" w:rsidR="000627F6" w:rsidRDefault="00970514" w:rsidP="00394802">
            <w:pPr>
              <w:spacing w:line="360" w:lineRule="auto"/>
              <w:jc w:val="both"/>
              <w:rPr>
                <w:rFonts w:ascii="Arial" w:hAnsi="Arial" w:cs="Arial"/>
              </w:rPr>
            </w:pPr>
            <w:r>
              <w:rPr>
                <w:rFonts w:ascii="Arial" w:hAnsi="Arial" w:cs="Arial"/>
              </w:rPr>
              <w:t>Review the milestones and key issues.</w:t>
            </w:r>
          </w:p>
        </w:tc>
      </w:tr>
      <w:tr w:rsidR="000627F6" w14:paraId="2610D188" w14:textId="77777777" w:rsidTr="000627F6">
        <w:tc>
          <w:tcPr>
            <w:tcW w:w="1915" w:type="dxa"/>
          </w:tcPr>
          <w:p w14:paraId="0A20E5EA" w14:textId="77777777" w:rsidR="000627F6" w:rsidRDefault="00F4231D" w:rsidP="00394802">
            <w:pPr>
              <w:spacing w:line="360" w:lineRule="auto"/>
              <w:jc w:val="both"/>
              <w:rPr>
                <w:rFonts w:ascii="Arial" w:hAnsi="Arial" w:cs="Arial"/>
              </w:rPr>
            </w:pPr>
            <w:r>
              <w:rPr>
                <w:rFonts w:ascii="Arial" w:hAnsi="Arial" w:cs="Arial"/>
              </w:rPr>
              <w:t>NGOs</w:t>
            </w:r>
          </w:p>
        </w:tc>
        <w:tc>
          <w:tcPr>
            <w:tcW w:w="1915" w:type="dxa"/>
          </w:tcPr>
          <w:p w14:paraId="2B20F124" w14:textId="77777777" w:rsidR="000627F6" w:rsidRDefault="00970514" w:rsidP="00394802">
            <w:pPr>
              <w:spacing w:line="360" w:lineRule="auto"/>
              <w:jc w:val="both"/>
              <w:rPr>
                <w:rFonts w:ascii="Arial" w:hAnsi="Arial" w:cs="Arial"/>
              </w:rPr>
            </w:pPr>
            <w:r>
              <w:rPr>
                <w:rFonts w:ascii="Arial" w:hAnsi="Arial" w:cs="Arial"/>
              </w:rPr>
              <w:t xml:space="preserve">Status meeting / newsletter </w:t>
            </w:r>
          </w:p>
        </w:tc>
        <w:tc>
          <w:tcPr>
            <w:tcW w:w="1915" w:type="dxa"/>
          </w:tcPr>
          <w:p w14:paraId="29CFAF39" w14:textId="77777777" w:rsidR="000627F6" w:rsidRDefault="00970514" w:rsidP="00394802">
            <w:pPr>
              <w:spacing w:line="360" w:lineRule="auto"/>
              <w:jc w:val="both"/>
              <w:rPr>
                <w:rFonts w:ascii="Arial" w:hAnsi="Arial" w:cs="Arial"/>
              </w:rPr>
            </w:pPr>
            <w:r>
              <w:rPr>
                <w:rFonts w:ascii="Arial" w:hAnsi="Arial" w:cs="Arial"/>
              </w:rPr>
              <w:t xml:space="preserve">Impromptu </w:t>
            </w:r>
          </w:p>
        </w:tc>
        <w:tc>
          <w:tcPr>
            <w:tcW w:w="1915" w:type="dxa"/>
          </w:tcPr>
          <w:p w14:paraId="1F81D994" w14:textId="77777777" w:rsidR="000627F6" w:rsidRDefault="00970514" w:rsidP="00394802">
            <w:pPr>
              <w:spacing w:line="360" w:lineRule="auto"/>
              <w:jc w:val="both"/>
              <w:rPr>
                <w:rFonts w:ascii="Arial" w:hAnsi="Arial" w:cs="Arial"/>
              </w:rPr>
            </w:pPr>
            <w:r>
              <w:rPr>
                <w:rFonts w:ascii="Arial" w:hAnsi="Arial" w:cs="Arial"/>
              </w:rPr>
              <w:t xml:space="preserve">Ensuring that the funds </w:t>
            </w:r>
            <w:r w:rsidR="006F6B10">
              <w:rPr>
                <w:rFonts w:ascii="Arial" w:hAnsi="Arial" w:cs="Arial"/>
              </w:rPr>
              <w:t xml:space="preserve">are utilized properly. </w:t>
            </w:r>
          </w:p>
        </w:tc>
        <w:tc>
          <w:tcPr>
            <w:tcW w:w="1916" w:type="dxa"/>
          </w:tcPr>
          <w:p w14:paraId="5384BB43" w14:textId="77777777" w:rsidR="000627F6" w:rsidRDefault="006F6B10" w:rsidP="00394802">
            <w:pPr>
              <w:spacing w:line="360" w:lineRule="auto"/>
              <w:jc w:val="both"/>
              <w:rPr>
                <w:rFonts w:ascii="Arial" w:hAnsi="Arial" w:cs="Arial"/>
              </w:rPr>
            </w:pPr>
            <w:r>
              <w:rPr>
                <w:rFonts w:ascii="Arial" w:hAnsi="Arial" w:cs="Arial"/>
              </w:rPr>
              <w:t xml:space="preserve">Provides inputs for subsequent meetings </w:t>
            </w:r>
          </w:p>
        </w:tc>
      </w:tr>
      <w:tr w:rsidR="000627F6" w14:paraId="5D76D48A" w14:textId="77777777" w:rsidTr="000627F6">
        <w:tc>
          <w:tcPr>
            <w:tcW w:w="1915" w:type="dxa"/>
          </w:tcPr>
          <w:p w14:paraId="6E43203A" w14:textId="77777777" w:rsidR="000627F6" w:rsidRDefault="00F4231D" w:rsidP="00394802">
            <w:pPr>
              <w:spacing w:line="360" w:lineRule="auto"/>
              <w:jc w:val="both"/>
              <w:rPr>
                <w:rFonts w:ascii="Arial" w:hAnsi="Arial" w:cs="Arial"/>
              </w:rPr>
            </w:pPr>
            <w:r>
              <w:rPr>
                <w:rFonts w:ascii="Arial" w:hAnsi="Arial" w:cs="Arial"/>
              </w:rPr>
              <w:t xml:space="preserve">International organizations </w:t>
            </w:r>
          </w:p>
        </w:tc>
        <w:tc>
          <w:tcPr>
            <w:tcW w:w="1915" w:type="dxa"/>
          </w:tcPr>
          <w:p w14:paraId="20383866" w14:textId="77777777" w:rsidR="000627F6" w:rsidRDefault="006F6B10" w:rsidP="00394802">
            <w:pPr>
              <w:spacing w:line="360" w:lineRule="auto"/>
              <w:jc w:val="both"/>
              <w:rPr>
                <w:rFonts w:ascii="Arial" w:hAnsi="Arial" w:cs="Arial"/>
              </w:rPr>
            </w:pPr>
            <w:r>
              <w:rPr>
                <w:rFonts w:ascii="Arial" w:hAnsi="Arial" w:cs="Arial"/>
              </w:rPr>
              <w:t>Status meeting / new</w:t>
            </w:r>
            <w:r w:rsidR="00231C62">
              <w:rPr>
                <w:rFonts w:ascii="Arial" w:hAnsi="Arial" w:cs="Arial"/>
              </w:rPr>
              <w:t>s</w:t>
            </w:r>
            <w:r>
              <w:rPr>
                <w:rFonts w:ascii="Arial" w:hAnsi="Arial" w:cs="Arial"/>
              </w:rPr>
              <w:t>letter (email)</w:t>
            </w:r>
          </w:p>
        </w:tc>
        <w:tc>
          <w:tcPr>
            <w:tcW w:w="1915" w:type="dxa"/>
          </w:tcPr>
          <w:p w14:paraId="27D8671D" w14:textId="77777777" w:rsidR="000627F6" w:rsidRDefault="006F6B10" w:rsidP="00D37802">
            <w:pPr>
              <w:spacing w:line="360" w:lineRule="auto"/>
              <w:jc w:val="both"/>
              <w:rPr>
                <w:rFonts w:ascii="Arial" w:hAnsi="Arial" w:cs="Arial"/>
              </w:rPr>
            </w:pPr>
            <w:r>
              <w:rPr>
                <w:rFonts w:ascii="Arial" w:hAnsi="Arial" w:cs="Arial"/>
              </w:rPr>
              <w:t xml:space="preserve">Annual </w:t>
            </w:r>
          </w:p>
        </w:tc>
        <w:tc>
          <w:tcPr>
            <w:tcW w:w="1915" w:type="dxa"/>
          </w:tcPr>
          <w:p w14:paraId="33F89702" w14:textId="77777777" w:rsidR="000627F6" w:rsidRDefault="006F6B10" w:rsidP="00394802">
            <w:pPr>
              <w:spacing w:line="360" w:lineRule="auto"/>
              <w:jc w:val="both"/>
              <w:rPr>
                <w:rFonts w:ascii="Arial" w:hAnsi="Arial" w:cs="Arial"/>
              </w:rPr>
            </w:pPr>
            <w:r>
              <w:rPr>
                <w:rFonts w:ascii="Arial" w:hAnsi="Arial" w:cs="Arial"/>
              </w:rPr>
              <w:t xml:space="preserve">Monitoring of the </w:t>
            </w:r>
            <w:r w:rsidR="00D37802">
              <w:rPr>
                <w:rFonts w:ascii="Arial" w:hAnsi="Arial" w:cs="Arial"/>
              </w:rPr>
              <w:t xml:space="preserve">orphanage home in order to inspect </w:t>
            </w:r>
            <w:r w:rsidR="00D37802">
              <w:rPr>
                <w:rFonts w:ascii="Arial" w:hAnsi="Arial" w:cs="Arial"/>
              </w:rPr>
              <w:lastRenderedPageBreak/>
              <w:t>the welfare of the children and the utilization of the available funds</w:t>
            </w:r>
          </w:p>
        </w:tc>
        <w:tc>
          <w:tcPr>
            <w:tcW w:w="1916" w:type="dxa"/>
          </w:tcPr>
          <w:p w14:paraId="62C5E88A" w14:textId="77777777" w:rsidR="000627F6" w:rsidRDefault="00D37802" w:rsidP="00394802">
            <w:pPr>
              <w:spacing w:line="360" w:lineRule="auto"/>
              <w:jc w:val="both"/>
              <w:rPr>
                <w:rFonts w:ascii="Arial" w:hAnsi="Arial" w:cs="Arial"/>
              </w:rPr>
            </w:pPr>
            <w:r>
              <w:rPr>
                <w:rFonts w:ascii="Arial" w:hAnsi="Arial" w:cs="Arial"/>
              </w:rPr>
              <w:lastRenderedPageBreak/>
              <w:t xml:space="preserve">Advice on the affairs of the home. </w:t>
            </w:r>
            <w:r>
              <w:rPr>
                <w:rFonts w:ascii="Arial" w:hAnsi="Arial" w:cs="Arial"/>
              </w:rPr>
              <w:lastRenderedPageBreak/>
              <w:t>Regular inputs on the development and training of the children</w:t>
            </w:r>
          </w:p>
        </w:tc>
      </w:tr>
      <w:tr w:rsidR="000627F6" w14:paraId="37F7296F" w14:textId="77777777" w:rsidTr="000627F6">
        <w:tc>
          <w:tcPr>
            <w:tcW w:w="1915" w:type="dxa"/>
          </w:tcPr>
          <w:p w14:paraId="32C4AD3E" w14:textId="77777777" w:rsidR="000627F6" w:rsidRDefault="00F4231D" w:rsidP="00394802">
            <w:pPr>
              <w:spacing w:line="360" w:lineRule="auto"/>
              <w:jc w:val="both"/>
              <w:rPr>
                <w:rFonts w:ascii="Arial" w:hAnsi="Arial" w:cs="Arial"/>
              </w:rPr>
            </w:pPr>
            <w:r>
              <w:rPr>
                <w:rFonts w:ascii="Arial" w:hAnsi="Arial" w:cs="Arial"/>
              </w:rPr>
              <w:lastRenderedPageBreak/>
              <w:t xml:space="preserve">Youth organizations </w:t>
            </w:r>
          </w:p>
        </w:tc>
        <w:tc>
          <w:tcPr>
            <w:tcW w:w="1915" w:type="dxa"/>
          </w:tcPr>
          <w:p w14:paraId="3E36E7B5" w14:textId="77777777" w:rsidR="000627F6" w:rsidRDefault="00231C62" w:rsidP="00394802">
            <w:pPr>
              <w:spacing w:line="360" w:lineRule="auto"/>
              <w:jc w:val="both"/>
              <w:rPr>
                <w:rFonts w:ascii="Arial" w:hAnsi="Arial" w:cs="Arial"/>
              </w:rPr>
            </w:pPr>
            <w:r>
              <w:rPr>
                <w:rFonts w:ascii="Arial" w:hAnsi="Arial" w:cs="Arial"/>
              </w:rPr>
              <w:t xml:space="preserve">Executive committee </w:t>
            </w:r>
          </w:p>
        </w:tc>
        <w:tc>
          <w:tcPr>
            <w:tcW w:w="1915" w:type="dxa"/>
          </w:tcPr>
          <w:p w14:paraId="5B63EFD5" w14:textId="77777777" w:rsidR="000627F6" w:rsidRDefault="00231C62" w:rsidP="00394802">
            <w:pPr>
              <w:spacing w:line="360" w:lineRule="auto"/>
              <w:jc w:val="both"/>
              <w:rPr>
                <w:rFonts w:ascii="Arial" w:hAnsi="Arial" w:cs="Arial"/>
              </w:rPr>
            </w:pPr>
            <w:r>
              <w:rPr>
                <w:rFonts w:ascii="Arial" w:hAnsi="Arial" w:cs="Arial"/>
              </w:rPr>
              <w:t xml:space="preserve">Weekly </w:t>
            </w:r>
          </w:p>
        </w:tc>
        <w:tc>
          <w:tcPr>
            <w:tcW w:w="1915" w:type="dxa"/>
          </w:tcPr>
          <w:p w14:paraId="23F4997E" w14:textId="77777777" w:rsidR="000627F6" w:rsidRDefault="00231C62" w:rsidP="00394802">
            <w:pPr>
              <w:spacing w:line="360" w:lineRule="auto"/>
              <w:jc w:val="both"/>
              <w:rPr>
                <w:rFonts w:ascii="Arial" w:hAnsi="Arial" w:cs="Arial"/>
              </w:rPr>
            </w:pPr>
            <w:r>
              <w:rPr>
                <w:rFonts w:ascii="Arial" w:hAnsi="Arial" w:cs="Arial"/>
              </w:rPr>
              <w:t>Monitoring team</w:t>
            </w:r>
          </w:p>
          <w:p w14:paraId="79B14BD0" w14:textId="77777777" w:rsidR="00231C62" w:rsidRDefault="00231C62" w:rsidP="00394802">
            <w:pPr>
              <w:spacing w:line="360" w:lineRule="auto"/>
              <w:jc w:val="both"/>
              <w:rPr>
                <w:rFonts w:ascii="Arial" w:hAnsi="Arial" w:cs="Arial"/>
              </w:rPr>
            </w:pPr>
            <w:r>
              <w:rPr>
                <w:rFonts w:ascii="Arial" w:hAnsi="Arial" w:cs="Arial"/>
              </w:rPr>
              <w:t xml:space="preserve">Youth representative </w:t>
            </w:r>
          </w:p>
        </w:tc>
        <w:tc>
          <w:tcPr>
            <w:tcW w:w="1916" w:type="dxa"/>
          </w:tcPr>
          <w:p w14:paraId="21B670FC" w14:textId="77777777" w:rsidR="000627F6" w:rsidRDefault="00231C62" w:rsidP="00394802">
            <w:pPr>
              <w:spacing w:line="360" w:lineRule="auto"/>
              <w:jc w:val="both"/>
              <w:rPr>
                <w:rFonts w:ascii="Arial" w:hAnsi="Arial" w:cs="Arial"/>
              </w:rPr>
            </w:pPr>
            <w:r>
              <w:rPr>
                <w:rFonts w:ascii="Arial" w:hAnsi="Arial" w:cs="Arial"/>
              </w:rPr>
              <w:t>Review of the project status, schedules and objectives.</w:t>
            </w:r>
          </w:p>
          <w:p w14:paraId="6F19484A" w14:textId="77777777" w:rsidR="00231C62" w:rsidRDefault="00231C62" w:rsidP="00394802">
            <w:pPr>
              <w:spacing w:line="360" w:lineRule="auto"/>
              <w:jc w:val="both"/>
              <w:rPr>
                <w:rFonts w:ascii="Arial" w:hAnsi="Arial" w:cs="Arial"/>
              </w:rPr>
            </w:pPr>
          </w:p>
        </w:tc>
      </w:tr>
      <w:tr w:rsidR="000627F6" w14:paraId="08276DBF" w14:textId="77777777" w:rsidTr="000627F6">
        <w:tc>
          <w:tcPr>
            <w:tcW w:w="1915" w:type="dxa"/>
          </w:tcPr>
          <w:p w14:paraId="1FFD4631" w14:textId="77777777" w:rsidR="000627F6" w:rsidRDefault="00F4231D" w:rsidP="00394802">
            <w:pPr>
              <w:spacing w:line="360" w:lineRule="auto"/>
              <w:jc w:val="both"/>
              <w:rPr>
                <w:rFonts w:ascii="Arial" w:hAnsi="Arial" w:cs="Arial"/>
              </w:rPr>
            </w:pPr>
            <w:r>
              <w:rPr>
                <w:rFonts w:ascii="Arial" w:hAnsi="Arial" w:cs="Arial"/>
              </w:rPr>
              <w:t>Parents/caregivers</w:t>
            </w:r>
          </w:p>
        </w:tc>
        <w:tc>
          <w:tcPr>
            <w:tcW w:w="1915" w:type="dxa"/>
          </w:tcPr>
          <w:p w14:paraId="527A887C" w14:textId="77777777" w:rsidR="000627F6" w:rsidRDefault="00231C62" w:rsidP="00394802">
            <w:pPr>
              <w:spacing w:line="360" w:lineRule="auto"/>
              <w:jc w:val="both"/>
              <w:rPr>
                <w:rFonts w:ascii="Arial" w:hAnsi="Arial" w:cs="Arial"/>
              </w:rPr>
            </w:pPr>
            <w:r>
              <w:rPr>
                <w:rFonts w:ascii="Arial" w:hAnsi="Arial" w:cs="Arial"/>
              </w:rPr>
              <w:t>Executive committee</w:t>
            </w:r>
          </w:p>
        </w:tc>
        <w:tc>
          <w:tcPr>
            <w:tcW w:w="1915" w:type="dxa"/>
          </w:tcPr>
          <w:p w14:paraId="41D2F036" w14:textId="77777777" w:rsidR="000627F6" w:rsidRDefault="000D68AB" w:rsidP="00394802">
            <w:pPr>
              <w:spacing w:line="360" w:lineRule="auto"/>
              <w:jc w:val="both"/>
              <w:rPr>
                <w:rFonts w:ascii="Arial" w:hAnsi="Arial" w:cs="Arial"/>
              </w:rPr>
            </w:pPr>
            <w:r>
              <w:rPr>
                <w:rFonts w:ascii="Arial" w:hAnsi="Arial" w:cs="Arial"/>
              </w:rPr>
              <w:t xml:space="preserve">Weekly </w:t>
            </w:r>
          </w:p>
        </w:tc>
        <w:tc>
          <w:tcPr>
            <w:tcW w:w="1915" w:type="dxa"/>
          </w:tcPr>
          <w:p w14:paraId="5456286C" w14:textId="77777777" w:rsidR="000627F6" w:rsidRDefault="000D68AB" w:rsidP="00394802">
            <w:pPr>
              <w:spacing w:line="360" w:lineRule="auto"/>
              <w:jc w:val="both"/>
              <w:rPr>
                <w:rFonts w:ascii="Arial" w:hAnsi="Arial" w:cs="Arial"/>
              </w:rPr>
            </w:pPr>
            <w:r>
              <w:rPr>
                <w:rFonts w:ascii="Arial" w:hAnsi="Arial" w:cs="Arial"/>
              </w:rPr>
              <w:t xml:space="preserve">Youth guidance and training </w:t>
            </w:r>
          </w:p>
          <w:p w14:paraId="0859AB27" w14:textId="77777777" w:rsidR="000D68AB" w:rsidRDefault="000D68AB" w:rsidP="00394802">
            <w:pPr>
              <w:spacing w:line="360" w:lineRule="auto"/>
              <w:jc w:val="both"/>
              <w:rPr>
                <w:rFonts w:ascii="Arial" w:hAnsi="Arial" w:cs="Arial"/>
              </w:rPr>
            </w:pPr>
            <w:r>
              <w:rPr>
                <w:rFonts w:ascii="Arial" w:hAnsi="Arial" w:cs="Arial"/>
              </w:rPr>
              <w:t xml:space="preserve">Counselor </w:t>
            </w:r>
          </w:p>
        </w:tc>
        <w:tc>
          <w:tcPr>
            <w:tcW w:w="1916" w:type="dxa"/>
          </w:tcPr>
          <w:p w14:paraId="7307AA91" w14:textId="77777777" w:rsidR="000627F6" w:rsidRDefault="000D68AB" w:rsidP="00394802">
            <w:pPr>
              <w:spacing w:line="360" w:lineRule="auto"/>
              <w:jc w:val="both"/>
              <w:rPr>
                <w:rFonts w:ascii="Arial" w:hAnsi="Arial" w:cs="Arial"/>
              </w:rPr>
            </w:pPr>
            <w:r>
              <w:rPr>
                <w:rFonts w:ascii="Arial" w:hAnsi="Arial" w:cs="Arial"/>
              </w:rPr>
              <w:t xml:space="preserve">Informal </w:t>
            </w:r>
          </w:p>
        </w:tc>
      </w:tr>
    </w:tbl>
    <w:p w14:paraId="6BA9EF9B" w14:textId="77777777" w:rsidR="00394802" w:rsidRDefault="00394802" w:rsidP="00394802">
      <w:pPr>
        <w:spacing w:line="360" w:lineRule="auto"/>
        <w:jc w:val="both"/>
        <w:rPr>
          <w:rFonts w:ascii="Arial" w:hAnsi="Arial" w:cs="Arial"/>
        </w:rPr>
      </w:pPr>
    </w:p>
    <w:p w14:paraId="715A087D" w14:textId="77777777" w:rsidR="00394802" w:rsidRDefault="00FA183F" w:rsidP="00394802">
      <w:pPr>
        <w:pStyle w:val="Heading1"/>
      </w:pPr>
      <w:bookmarkStart w:id="15" w:name="_Toc70413788"/>
      <w:r>
        <w:t>MONITORING PHASE</w:t>
      </w:r>
      <w:bookmarkEnd w:id="15"/>
    </w:p>
    <w:p w14:paraId="260494EE" w14:textId="77777777" w:rsidR="00FA183F" w:rsidRDefault="00FA183F" w:rsidP="00FA183F">
      <w:pPr>
        <w:pStyle w:val="Heading2"/>
      </w:pPr>
      <w:bookmarkStart w:id="16" w:name="_Toc70413789"/>
      <w:r>
        <w:t>IDENTIFYING AND MITIGATING EARLY RISK</w:t>
      </w:r>
      <w:bookmarkEnd w:id="16"/>
    </w:p>
    <w:p w14:paraId="18D22922" w14:textId="77777777" w:rsidR="00FA183F" w:rsidRDefault="00FA183F" w:rsidP="00FA183F">
      <w:pPr>
        <w:spacing w:line="360" w:lineRule="auto"/>
        <w:jc w:val="both"/>
        <w:rPr>
          <w:rFonts w:ascii="Arial" w:hAnsi="Arial" w:cs="Arial"/>
        </w:rPr>
      </w:pPr>
    </w:p>
    <w:p w14:paraId="5180B971" w14:textId="77777777" w:rsidR="00FA183F" w:rsidRDefault="00FA183F" w:rsidP="00FA183F">
      <w:pPr>
        <w:spacing w:line="360" w:lineRule="auto"/>
        <w:jc w:val="both"/>
        <w:rPr>
          <w:rFonts w:ascii="Arial" w:hAnsi="Arial" w:cs="Arial"/>
        </w:rPr>
      </w:pPr>
    </w:p>
    <w:p w14:paraId="525717D0" w14:textId="77777777" w:rsidR="00FA183F" w:rsidRDefault="00FA183F" w:rsidP="00FA183F">
      <w:pPr>
        <w:spacing w:line="360" w:lineRule="auto"/>
        <w:jc w:val="both"/>
        <w:rPr>
          <w:rFonts w:ascii="Arial" w:hAnsi="Arial" w:cs="Arial"/>
        </w:rPr>
      </w:pPr>
    </w:p>
    <w:p w14:paraId="723978C0" w14:textId="77777777" w:rsidR="00FA183F" w:rsidRDefault="00FA183F" w:rsidP="00FA183F">
      <w:pPr>
        <w:spacing w:line="360" w:lineRule="auto"/>
        <w:jc w:val="both"/>
        <w:rPr>
          <w:rFonts w:ascii="Arial" w:hAnsi="Arial" w:cs="Arial"/>
        </w:rPr>
      </w:pPr>
    </w:p>
    <w:p w14:paraId="21DA5710" w14:textId="77777777" w:rsidR="00FA183F" w:rsidRDefault="00FA183F" w:rsidP="00FA183F">
      <w:pPr>
        <w:spacing w:line="360" w:lineRule="auto"/>
        <w:jc w:val="both"/>
        <w:rPr>
          <w:rFonts w:ascii="Arial" w:hAnsi="Arial" w:cs="Arial"/>
        </w:rPr>
      </w:pPr>
    </w:p>
    <w:p w14:paraId="504AB749" w14:textId="60BD9976" w:rsidR="00FA183F" w:rsidRDefault="00FA183F" w:rsidP="00FA183F">
      <w:pPr>
        <w:pStyle w:val="Heading2"/>
      </w:pPr>
      <w:bookmarkStart w:id="17" w:name="_Toc70413790"/>
      <w:r>
        <w:t>KEY PERFORMANCE INDICATOR</w:t>
      </w:r>
      <w:bookmarkEnd w:id="17"/>
    </w:p>
    <w:p w14:paraId="64B52A71" w14:textId="77777777" w:rsidR="005F1208" w:rsidRPr="005F1208" w:rsidRDefault="005F1208" w:rsidP="005F1208"/>
    <w:p w14:paraId="5D664761" w14:textId="77777777" w:rsidR="008A07FC" w:rsidRPr="005F1208" w:rsidRDefault="008A07FC" w:rsidP="005F1208">
      <w:pPr>
        <w:pStyle w:val="ListParagraph"/>
        <w:numPr>
          <w:ilvl w:val="0"/>
          <w:numId w:val="7"/>
        </w:numPr>
        <w:spacing w:line="360" w:lineRule="auto"/>
        <w:jc w:val="both"/>
        <w:rPr>
          <w:rFonts w:cstheme="minorHAnsi"/>
          <w:b/>
          <w:bCs/>
          <w:i/>
          <w:iCs/>
        </w:rPr>
      </w:pPr>
      <w:r w:rsidRPr="005F1208">
        <w:rPr>
          <w:rFonts w:cstheme="minorHAnsi"/>
          <w:b/>
          <w:bCs/>
          <w:i/>
          <w:iCs/>
        </w:rPr>
        <w:t xml:space="preserve">Cost </w:t>
      </w:r>
      <w:r w:rsidR="00044A4B" w:rsidRPr="005F1208">
        <w:rPr>
          <w:rFonts w:cstheme="minorHAnsi"/>
          <w:b/>
          <w:bCs/>
          <w:i/>
          <w:iCs/>
        </w:rPr>
        <w:t>Monitoring:</w:t>
      </w:r>
    </w:p>
    <w:p w14:paraId="37CD489A" w14:textId="77777777" w:rsidR="00044A4B" w:rsidRPr="005F1208" w:rsidRDefault="00044A4B" w:rsidP="005F1208">
      <w:pPr>
        <w:spacing w:line="360" w:lineRule="auto"/>
        <w:jc w:val="both"/>
        <w:rPr>
          <w:rFonts w:cstheme="minorHAnsi"/>
          <w:i/>
        </w:rPr>
      </w:pPr>
      <w:r w:rsidRPr="005F1208">
        <w:rPr>
          <w:rFonts w:cstheme="minorHAnsi"/>
        </w:rPr>
        <w:t xml:space="preserve">The cost of this project shall be closely monitored. This </w:t>
      </w:r>
      <w:r w:rsidR="0045423C" w:rsidRPr="005F1208">
        <w:rPr>
          <w:rFonts w:cstheme="minorHAnsi"/>
        </w:rPr>
        <w:t xml:space="preserve">is vital because the objective is to save as much as can be saved within the execution of the project. This is also important because it helps to keep the budget </w:t>
      </w:r>
      <w:r w:rsidR="0045423C" w:rsidRPr="005F1208">
        <w:rPr>
          <w:rFonts w:cstheme="minorHAnsi"/>
        </w:rPr>
        <w:lastRenderedPageBreak/>
        <w:t xml:space="preserve">within the set target. </w:t>
      </w:r>
      <w:r w:rsidR="0045423C" w:rsidRPr="005F1208">
        <w:rPr>
          <w:rFonts w:cstheme="minorHAnsi"/>
          <w:i/>
        </w:rPr>
        <w:t>“</w:t>
      </w:r>
      <w:r w:rsidR="00ED3ED0" w:rsidRPr="005F1208">
        <w:rPr>
          <w:rFonts w:cstheme="minorHAnsi"/>
          <w:i/>
        </w:rPr>
        <w:t>Cost control of a project is about the measuring and collecting the cost record of the project and the work progress. It takes in consideration the comparison of actual progress with the planning. The objective is to gain the maximum profit within the designated period and satisfactory quality of work. An organized procedure of cost control will give effective result in collecting important data in estimating and controlling of the cost of the coming projects in future”. (Nunnally 1998)</w:t>
      </w:r>
    </w:p>
    <w:p w14:paraId="59671928" w14:textId="77777777" w:rsidR="008A07FC" w:rsidRPr="005F1208" w:rsidRDefault="009A7F3C" w:rsidP="005F1208">
      <w:pPr>
        <w:pStyle w:val="ListParagraph"/>
        <w:numPr>
          <w:ilvl w:val="0"/>
          <w:numId w:val="7"/>
        </w:numPr>
        <w:spacing w:line="360" w:lineRule="auto"/>
        <w:jc w:val="both"/>
        <w:rPr>
          <w:rFonts w:cstheme="minorHAnsi"/>
          <w:b/>
          <w:bCs/>
          <w:i/>
          <w:iCs/>
        </w:rPr>
      </w:pPr>
      <w:r w:rsidRPr="005F1208">
        <w:rPr>
          <w:rFonts w:cstheme="minorHAnsi"/>
          <w:b/>
          <w:bCs/>
          <w:i/>
          <w:iCs/>
        </w:rPr>
        <w:t>Tracking the progress:</w:t>
      </w:r>
    </w:p>
    <w:p w14:paraId="633CEBDF" w14:textId="148D92E7" w:rsidR="00FA183F" w:rsidRPr="005F1208" w:rsidRDefault="00BE6031" w:rsidP="005F1208">
      <w:pPr>
        <w:spacing w:line="360" w:lineRule="auto"/>
        <w:jc w:val="both"/>
        <w:rPr>
          <w:rFonts w:cstheme="minorHAnsi"/>
        </w:rPr>
      </w:pPr>
      <w:r w:rsidRPr="005F1208">
        <w:rPr>
          <w:rFonts w:cstheme="minorHAnsi"/>
        </w:rPr>
        <w:t xml:space="preserve">It is </w:t>
      </w:r>
      <w:r w:rsidR="00284DA9" w:rsidRPr="005F1208">
        <w:rPr>
          <w:rFonts w:cstheme="minorHAnsi"/>
        </w:rPr>
        <w:t>important</w:t>
      </w:r>
      <w:r w:rsidRPr="005F1208">
        <w:rPr>
          <w:rFonts w:cstheme="minorHAnsi"/>
        </w:rPr>
        <w:t xml:space="preserve"> to track the progress of the project because it is the only way to measure up with the set time frame and guarantee that the project is being executed within the set budget. It also permits the project manager to see if he </w:t>
      </w:r>
      <w:r w:rsidR="005F1208" w:rsidRPr="005F1208">
        <w:rPr>
          <w:rFonts w:cstheme="minorHAnsi"/>
        </w:rPr>
        <w:t>is achieving</w:t>
      </w:r>
      <w:r w:rsidR="00284DA9" w:rsidRPr="005F1208">
        <w:rPr>
          <w:rFonts w:cstheme="minorHAnsi"/>
        </w:rPr>
        <w:t xml:space="preserve"> his goals and if there is a need for adjustments.</w:t>
      </w:r>
    </w:p>
    <w:p w14:paraId="3331A9C5" w14:textId="77777777" w:rsidR="00F72263" w:rsidRPr="008E2B40" w:rsidRDefault="00F72263" w:rsidP="005F1208">
      <w:pPr>
        <w:pStyle w:val="ListParagraph"/>
        <w:numPr>
          <w:ilvl w:val="0"/>
          <w:numId w:val="7"/>
        </w:numPr>
        <w:spacing w:line="360" w:lineRule="auto"/>
        <w:jc w:val="both"/>
        <w:rPr>
          <w:rFonts w:cstheme="minorHAnsi"/>
          <w:b/>
          <w:bCs/>
          <w:i/>
          <w:iCs/>
        </w:rPr>
      </w:pPr>
      <w:r w:rsidRPr="008E2B40">
        <w:rPr>
          <w:rFonts w:cstheme="minorHAnsi"/>
          <w:b/>
          <w:bCs/>
          <w:i/>
          <w:iCs/>
        </w:rPr>
        <w:t>Assessing the Satisfaction of the Client</w:t>
      </w:r>
    </w:p>
    <w:p w14:paraId="134AC9A7" w14:textId="28CB6CEB" w:rsidR="00F72263" w:rsidRPr="005F1208" w:rsidRDefault="00276760" w:rsidP="005F1208">
      <w:pPr>
        <w:spacing w:line="360" w:lineRule="auto"/>
        <w:jc w:val="both"/>
        <w:rPr>
          <w:rFonts w:cstheme="minorHAnsi"/>
          <w:i/>
        </w:rPr>
      </w:pPr>
      <w:r w:rsidRPr="005F1208">
        <w:rPr>
          <w:rFonts w:cstheme="minorHAnsi"/>
        </w:rPr>
        <w:t xml:space="preserve">It is very important to assess the satisfaction of a customer in a construction project. The customer is the investor and if he is not </w:t>
      </w:r>
      <w:r w:rsidR="005F1208" w:rsidRPr="005F1208">
        <w:rPr>
          <w:rFonts w:cstheme="minorHAnsi"/>
        </w:rPr>
        <w:t>satisfying</w:t>
      </w:r>
      <w:r w:rsidRPr="005F1208">
        <w:rPr>
          <w:rFonts w:cstheme="minorHAnsi"/>
        </w:rPr>
        <w:t xml:space="preserve"> with the quality of work in which he is investing his </w:t>
      </w:r>
      <w:r w:rsidR="000C1141" w:rsidRPr="005F1208">
        <w:rPr>
          <w:rFonts w:cstheme="minorHAnsi"/>
        </w:rPr>
        <w:t>money that</w:t>
      </w:r>
      <w:r w:rsidRPr="005F1208">
        <w:rPr>
          <w:rFonts w:cstheme="minorHAnsi"/>
        </w:rPr>
        <w:t xml:space="preserve"> could result to the cancellation of the project.</w:t>
      </w:r>
      <w:r w:rsidR="000C1141" w:rsidRPr="005F1208">
        <w:rPr>
          <w:rFonts w:cstheme="minorHAnsi"/>
        </w:rPr>
        <w:t xml:space="preserve"> If the client is satisfied, this will then give the project manager and his team assurance in the quality of the work that is being put in</w:t>
      </w:r>
      <w:r w:rsidR="000257C1" w:rsidRPr="005F1208">
        <w:rPr>
          <w:rFonts w:cstheme="minorHAnsi"/>
        </w:rPr>
        <w:t>.</w:t>
      </w:r>
      <w:r w:rsidR="0089520E" w:rsidRPr="005F1208">
        <w:rPr>
          <w:rFonts w:cstheme="minorHAnsi"/>
        </w:rPr>
        <w:t xml:space="preserve"> </w:t>
      </w:r>
      <w:r w:rsidR="0089520E" w:rsidRPr="005F1208">
        <w:rPr>
          <w:rFonts w:cstheme="minorHAnsi"/>
          <w:i/>
        </w:rPr>
        <w:t>“A customer may be defined as the owner of the project and the one that needs the constructed facility. In simple terms, the customer is the buyer of the product or service”. (Kamara 2000)</w:t>
      </w:r>
    </w:p>
    <w:p w14:paraId="3726D267" w14:textId="77777777" w:rsidR="00FA183F" w:rsidRPr="008E2B40" w:rsidRDefault="00745980" w:rsidP="005F1208">
      <w:pPr>
        <w:pStyle w:val="ListParagraph"/>
        <w:numPr>
          <w:ilvl w:val="0"/>
          <w:numId w:val="7"/>
        </w:numPr>
        <w:spacing w:line="360" w:lineRule="auto"/>
        <w:jc w:val="both"/>
        <w:rPr>
          <w:rFonts w:cstheme="minorHAnsi"/>
          <w:b/>
          <w:bCs/>
          <w:i/>
          <w:iCs/>
        </w:rPr>
      </w:pPr>
      <w:r w:rsidRPr="008E2B40">
        <w:rPr>
          <w:rFonts w:cstheme="minorHAnsi"/>
          <w:b/>
          <w:bCs/>
          <w:i/>
          <w:iCs/>
        </w:rPr>
        <w:t>Identifying the Strength and weakness of the Project:</w:t>
      </w:r>
    </w:p>
    <w:p w14:paraId="67627EE0" w14:textId="683FE564" w:rsidR="006333E6" w:rsidRPr="005F1208" w:rsidRDefault="00745980" w:rsidP="005F1208">
      <w:pPr>
        <w:spacing w:line="360" w:lineRule="auto"/>
        <w:jc w:val="both"/>
        <w:rPr>
          <w:rFonts w:cstheme="minorHAnsi"/>
        </w:rPr>
      </w:pPr>
      <w:r w:rsidRPr="005F1208">
        <w:rPr>
          <w:rFonts w:cstheme="minorHAnsi"/>
        </w:rPr>
        <w:t xml:space="preserve">It vital to note the strength of the project. This is done by assessing every stage and phase of the project and the installations carried out during the project. It is good to evaluate the capacity and the effectiveness of the work been carried out to make sure that every objective is met. The weakness will denote the fault and mistakes made during the execution of the project. Any negative occurrences </w:t>
      </w:r>
      <w:r w:rsidR="005F1208" w:rsidRPr="005F1208">
        <w:rPr>
          <w:rFonts w:cstheme="minorHAnsi"/>
        </w:rPr>
        <w:t>weaken</w:t>
      </w:r>
      <w:r w:rsidRPr="005F1208">
        <w:rPr>
          <w:rFonts w:cstheme="minorHAnsi"/>
        </w:rPr>
        <w:t xml:space="preserve"> the name of the organization as this might cause an increase in the set budget.</w:t>
      </w:r>
      <w:r w:rsidR="00C53129" w:rsidRPr="005F1208">
        <w:rPr>
          <w:rFonts w:cstheme="minorHAnsi"/>
        </w:rPr>
        <w:t xml:space="preserve"> By assessing the strength and </w:t>
      </w:r>
      <w:r w:rsidR="002D7B4B" w:rsidRPr="005F1208">
        <w:rPr>
          <w:rFonts w:cstheme="minorHAnsi"/>
        </w:rPr>
        <w:t>weakness of the construction will enable the project manager to come with a more and better strategy when carrying future</w:t>
      </w:r>
      <w:r w:rsidR="008C5542" w:rsidRPr="005F1208">
        <w:rPr>
          <w:rFonts w:cstheme="minorHAnsi"/>
        </w:rPr>
        <w:t xml:space="preserve"> projects.</w:t>
      </w:r>
    </w:p>
    <w:p w14:paraId="48AA3FD3" w14:textId="77777777" w:rsidR="006333E6" w:rsidRPr="008E2B40" w:rsidRDefault="006333E6" w:rsidP="005F1208">
      <w:pPr>
        <w:pStyle w:val="ListParagraph"/>
        <w:numPr>
          <w:ilvl w:val="0"/>
          <w:numId w:val="7"/>
        </w:numPr>
        <w:spacing w:line="360" w:lineRule="auto"/>
        <w:jc w:val="both"/>
        <w:rPr>
          <w:rFonts w:cstheme="minorHAnsi"/>
          <w:b/>
          <w:bCs/>
          <w:i/>
          <w:iCs/>
        </w:rPr>
      </w:pPr>
      <w:r w:rsidRPr="008E2B40">
        <w:rPr>
          <w:rFonts w:cstheme="minorHAnsi"/>
          <w:b/>
          <w:bCs/>
          <w:i/>
          <w:iCs/>
        </w:rPr>
        <w:t>Sustainability and Safety:</w:t>
      </w:r>
    </w:p>
    <w:p w14:paraId="465F636F" w14:textId="77777777" w:rsidR="00FA183F" w:rsidRPr="005F1208" w:rsidRDefault="00695F00" w:rsidP="005F1208">
      <w:pPr>
        <w:spacing w:line="360" w:lineRule="auto"/>
        <w:jc w:val="both"/>
        <w:rPr>
          <w:rFonts w:cstheme="minorHAnsi"/>
        </w:rPr>
      </w:pPr>
      <w:r w:rsidRPr="005F1208">
        <w:rPr>
          <w:rFonts w:cstheme="minorHAnsi"/>
        </w:rPr>
        <w:t xml:space="preserve">The sustainability and safety of any construction project is very vital in the executing projects. The social environment of every construction matters. The </w:t>
      </w:r>
      <w:r w:rsidR="000B6732" w:rsidRPr="005F1208">
        <w:rPr>
          <w:rFonts w:cstheme="minorHAnsi"/>
        </w:rPr>
        <w:t xml:space="preserve">disposal of waste, C –ways and the protection of the natural environment. The guarantee of the </w:t>
      </w:r>
      <w:r w:rsidR="00DF0AD5" w:rsidRPr="005F1208">
        <w:rPr>
          <w:rFonts w:cstheme="minorHAnsi"/>
        </w:rPr>
        <w:t>wellbeing</w:t>
      </w:r>
      <w:r w:rsidR="000B6732" w:rsidRPr="005F1208">
        <w:rPr>
          <w:rFonts w:cstheme="minorHAnsi"/>
        </w:rPr>
        <w:t xml:space="preserve"> of the inhabitants of the </w:t>
      </w:r>
      <w:r w:rsidR="00DF0AD5" w:rsidRPr="005F1208">
        <w:rPr>
          <w:rFonts w:cstheme="minorHAnsi"/>
        </w:rPr>
        <w:t xml:space="preserve">environments. </w:t>
      </w:r>
    </w:p>
    <w:p w14:paraId="547674BC" w14:textId="77777777" w:rsidR="00FA183F" w:rsidRPr="005F1208" w:rsidRDefault="00FA183F" w:rsidP="005F1208">
      <w:pPr>
        <w:spacing w:line="360" w:lineRule="auto"/>
        <w:jc w:val="both"/>
        <w:rPr>
          <w:rFonts w:cstheme="minorHAnsi"/>
        </w:rPr>
      </w:pPr>
    </w:p>
    <w:p w14:paraId="5F694136" w14:textId="77777777" w:rsidR="00FA183F" w:rsidRPr="005F1208" w:rsidRDefault="00FA183F" w:rsidP="005F1208">
      <w:pPr>
        <w:spacing w:line="360" w:lineRule="auto"/>
        <w:jc w:val="both"/>
        <w:rPr>
          <w:rFonts w:cstheme="minorHAnsi"/>
        </w:rPr>
      </w:pPr>
    </w:p>
    <w:p w14:paraId="63F7AA8D" w14:textId="77777777" w:rsidR="00FA183F" w:rsidRPr="005F1208" w:rsidRDefault="00FA183F" w:rsidP="005F1208">
      <w:pPr>
        <w:pStyle w:val="Heading2"/>
        <w:spacing w:line="360" w:lineRule="auto"/>
        <w:jc w:val="both"/>
        <w:rPr>
          <w:rFonts w:asciiTheme="minorHAnsi" w:hAnsiTheme="minorHAnsi" w:cstheme="minorHAnsi"/>
          <w:sz w:val="22"/>
          <w:szCs w:val="22"/>
        </w:rPr>
      </w:pPr>
    </w:p>
    <w:p w14:paraId="2F56DFAE" w14:textId="77777777" w:rsidR="00FA183F" w:rsidRPr="005F1208" w:rsidRDefault="00FA183F" w:rsidP="005F1208">
      <w:pPr>
        <w:spacing w:line="360" w:lineRule="auto"/>
        <w:jc w:val="both"/>
        <w:rPr>
          <w:rFonts w:cstheme="minorHAnsi"/>
        </w:rPr>
      </w:pPr>
    </w:p>
    <w:p w14:paraId="32CFE4BD" w14:textId="77777777" w:rsidR="00FA183F" w:rsidRPr="005F1208" w:rsidRDefault="00FA183F" w:rsidP="005F1208">
      <w:pPr>
        <w:spacing w:line="360" w:lineRule="auto"/>
        <w:jc w:val="both"/>
        <w:rPr>
          <w:rFonts w:cstheme="minorHAnsi"/>
        </w:rPr>
      </w:pPr>
    </w:p>
    <w:p w14:paraId="6C86E7EC" w14:textId="77777777" w:rsidR="00FA183F" w:rsidRPr="005F1208" w:rsidRDefault="00FA183F" w:rsidP="005F1208">
      <w:pPr>
        <w:spacing w:line="360" w:lineRule="auto"/>
        <w:jc w:val="both"/>
        <w:rPr>
          <w:rFonts w:cstheme="minorHAnsi"/>
        </w:rPr>
      </w:pPr>
    </w:p>
    <w:p w14:paraId="0E7C2A98" w14:textId="77777777" w:rsidR="00FA183F" w:rsidRPr="005F1208" w:rsidRDefault="00FA183F" w:rsidP="005F1208">
      <w:pPr>
        <w:pStyle w:val="Heading1"/>
        <w:spacing w:line="360" w:lineRule="auto"/>
        <w:jc w:val="both"/>
        <w:rPr>
          <w:rFonts w:asciiTheme="minorHAnsi" w:hAnsiTheme="minorHAnsi" w:cstheme="minorHAnsi"/>
          <w:i/>
          <w:iCs/>
          <w:sz w:val="22"/>
          <w:szCs w:val="22"/>
        </w:rPr>
      </w:pPr>
      <w:bookmarkStart w:id="18" w:name="_Toc70413794"/>
      <w:r w:rsidRPr="005F1208">
        <w:rPr>
          <w:rFonts w:asciiTheme="minorHAnsi" w:hAnsiTheme="minorHAnsi" w:cstheme="minorHAnsi"/>
          <w:i/>
          <w:iCs/>
          <w:sz w:val="22"/>
          <w:szCs w:val="22"/>
        </w:rPr>
        <w:t>CLOSING PHASE</w:t>
      </w:r>
      <w:bookmarkEnd w:id="18"/>
    </w:p>
    <w:p w14:paraId="4C7AC563" w14:textId="4893DE58" w:rsidR="00FA183F" w:rsidRDefault="00FA183F" w:rsidP="005F1208">
      <w:pPr>
        <w:pStyle w:val="Heading2"/>
        <w:spacing w:line="360" w:lineRule="auto"/>
        <w:jc w:val="both"/>
        <w:rPr>
          <w:rFonts w:asciiTheme="minorHAnsi" w:hAnsiTheme="minorHAnsi" w:cstheme="minorHAnsi"/>
          <w:i/>
          <w:iCs/>
          <w:sz w:val="22"/>
          <w:szCs w:val="22"/>
        </w:rPr>
      </w:pPr>
      <w:bookmarkStart w:id="19" w:name="_Toc70413795"/>
      <w:r w:rsidRPr="005F1208">
        <w:rPr>
          <w:rFonts w:asciiTheme="minorHAnsi" w:hAnsiTheme="minorHAnsi" w:cstheme="minorHAnsi"/>
          <w:i/>
          <w:iCs/>
          <w:sz w:val="22"/>
          <w:szCs w:val="22"/>
        </w:rPr>
        <w:t>RETROSPECT</w:t>
      </w:r>
      <w:bookmarkEnd w:id="19"/>
      <w:r w:rsidR="005F1208">
        <w:rPr>
          <w:rFonts w:asciiTheme="minorHAnsi" w:hAnsiTheme="minorHAnsi" w:cstheme="minorHAnsi"/>
          <w:i/>
          <w:iCs/>
          <w:sz w:val="22"/>
          <w:szCs w:val="22"/>
        </w:rPr>
        <w:t>:</w:t>
      </w:r>
    </w:p>
    <w:p w14:paraId="6BC5BF17" w14:textId="77777777" w:rsidR="005F1208" w:rsidRPr="005F1208" w:rsidRDefault="005F1208" w:rsidP="005F1208"/>
    <w:p w14:paraId="1CF33B56" w14:textId="77777777" w:rsidR="00EF1106" w:rsidRPr="005F1208" w:rsidRDefault="00EF1106" w:rsidP="005F1208">
      <w:pPr>
        <w:pStyle w:val="ListParagraph"/>
        <w:numPr>
          <w:ilvl w:val="0"/>
          <w:numId w:val="7"/>
        </w:numPr>
        <w:spacing w:line="360" w:lineRule="auto"/>
        <w:jc w:val="both"/>
        <w:rPr>
          <w:rFonts w:cstheme="minorHAnsi"/>
        </w:rPr>
      </w:pPr>
      <w:r w:rsidRPr="005F1208">
        <w:rPr>
          <w:rFonts w:cstheme="minorHAnsi"/>
          <w:b/>
          <w:bCs/>
          <w:i/>
          <w:iCs/>
        </w:rPr>
        <w:t>Transferring of Deliverables</w:t>
      </w:r>
      <w:r w:rsidRPr="005F1208">
        <w:rPr>
          <w:rFonts w:cstheme="minorHAnsi"/>
        </w:rPr>
        <w:t>:</w:t>
      </w:r>
    </w:p>
    <w:p w14:paraId="3A3819F3" w14:textId="77777777" w:rsidR="00EF1106" w:rsidRPr="005F1208" w:rsidRDefault="00EF1106" w:rsidP="005F1208">
      <w:pPr>
        <w:spacing w:line="360" w:lineRule="auto"/>
        <w:jc w:val="both"/>
        <w:rPr>
          <w:rFonts w:cstheme="minorHAnsi"/>
        </w:rPr>
      </w:pPr>
      <w:r w:rsidRPr="005F1208">
        <w:rPr>
          <w:rFonts w:cstheme="minorHAnsi"/>
        </w:rPr>
        <w:t>This is the first step in closing down or finalizing a project. Every item of the construction project that belongs to the client shall be delivered to the client. The project manager is responsible to go through the project plan and make sure that all items that were meant to be delivered and install in course of the construction are being delivered and the installation completed and handed over.</w:t>
      </w:r>
    </w:p>
    <w:p w14:paraId="1548529A" w14:textId="77777777" w:rsidR="00EF1106" w:rsidRPr="008E2B40" w:rsidRDefault="00EF1106" w:rsidP="005F1208">
      <w:pPr>
        <w:pStyle w:val="ListParagraph"/>
        <w:numPr>
          <w:ilvl w:val="0"/>
          <w:numId w:val="7"/>
        </w:numPr>
        <w:spacing w:line="360" w:lineRule="auto"/>
        <w:jc w:val="both"/>
        <w:rPr>
          <w:rFonts w:cstheme="minorHAnsi"/>
          <w:b/>
          <w:bCs/>
          <w:i/>
          <w:iCs/>
        </w:rPr>
      </w:pPr>
      <w:r w:rsidRPr="008E2B40">
        <w:rPr>
          <w:rFonts w:cstheme="minorHAnsi"/>
          <w:b/>
          <w:bCs/>
          <w:i/>
          <w:iCs/>
        </w:rPr>
        <w:t>Confirming the Completion of the Project.</w:t>
      </w:r>
    </w:p>
    <w:p w14:paraId="129590D3" w14:textId="4AEBD3F2" w:rsidR="00EF1106" w:rsidRPr="005F1208" w:rsidRDefault="00EF1106" w:rsidP="005F1208">
      <w:pPr>
        <w:spacing w:line="360" w:lineRule="auto"/>
        <w:jc w:val="both"/>
        <w:rPr>
          <w:rFonts w:cstheme="minorHAnsi"/>
        </w:rPr>
      </w:pPr>
      <w:r w:rsidRPr="005F1208">
        <w:rPr>
          <w:rFonts w:cstheme="minorHAnsi"/>
        </w:rPr>
        <w:t xml:space="preserve">Confirm the completion of all faces of the project with all the departments and technical groups involved in the construction. The project manager </w:t>
      </w:r>
      <w:r w:rsidR="005F1208" w:rsidRPr="005F1208">
        <w:rPr>
          <w:rFonts w:cstheme="minorHAnsi"/>
        </w:rPr>
        <w:t>must</w:t>
      </w:r>
      <w:r w:rsidRPr="005F1208">
        <w:rPr>
          <w:rFonts w:cstheme="minorHAnsi"/>
        </w:rPr>
        <w:t xml:space="preserve"> check with all stakeholders to guarantee that all installation has been delivered and every part of the completed </w:t>
      </w:r>
      <w:r w:rsidR="005F1208" w:rsidRPr="005F1208">
        <w:rPr>
          <w:rFonts w:cstheme="minorHAnsi"/>
        </w:rPr>
        <w:t>according to</w:t>
      </w:r>
      <w:r w:rsidRPr="005F1208">
        <w:rPr>
          <w:rFonts w:cstheme="minorHAnsi"/>
        </w:rPr>
        <w:t xml:space="preserve"> the construction plan</w:t>
      </w:r>
      <w:r w:rsidR="00F01F48" w:rsidRPr="005F1208">
        <w:rPr>
          <w:rFonts w:cstheme="minorHAnsi"/>
        </w:rPr>
        <w:t>.</w:t>
      </w:r>
    </w:p>
    <w:p w14:paraId="0EE1AEF2" w14:textId="77777777" w:rsidR="00F01F48" w:rsidRPr="008E2B40" w:rsidRDefault="00F01F48" w:rsidP="005F1208">
      <w:pPr>
        <w:pStyle w:val="ListParagraph"/>
        <w:numPr>
          <w:ilvl w:val="0"/>
          <w:numId w:val="7"/>
        </w:numPr>
        <w:spacing w:line="360" w:lineRule="auto"/>
        <w:jc w:val="both"/>
        <w:rPr>
          <w:rFonts w:cstheme="minorHAnsi"/>
          <w:b/>
          <w:bCs/>
          <w:i/>
          <w:iCs/>
        </w:rPr>
      </w:pPr>
      <w:r w:rsidRPr="008E2B40">
        <w:rPr>
          <w:rFonts w:cstheme="minorHAnsi"/>
          <w:b/>
          <w:bCs/>
          <w:i/>
          <w:iCs/>
        </w:rPr>
        <w:t>Reviewing of Contracts and Documentation:</w:t>
      </w:r>
    </w:p>
    <w:p w14:paraId="0301278D" w14:textId="70B60AA9" w:rsidR="000F2E94" w:rsidRDefault="000F2E94" w:rsidP="005F1208">
      <w:pPr>
        <w:spacing w:line="360" w:lineRule="auto"/>
        <w:jc w:val="both"/>
        <w:rPr>
          <w:rFonts w:cstheme="minorHAnsi"/>
        </w:rPr>
      </w:pPr>
      <w:r w:rsidRPr="005F1208">
        <w:rPr>
          <w:rFonts w:cstheme="minorHAnsi"/>
        </w:rPr>
        <w:t>Once the project has been completed</w:t>
      </w:r>
      <w:r w:rsidR="00212871" w:rsidRPr="005F1208">
        <w:rPr>
          <w:rFonts w:cstheme="minorHAnsi"/>
        </w:rPr>
        <w:t xml:space="preserve"> and the handing over is approved from the client, the project manager can then close all existing contracts with the shareholders. He can also the review all the documentations to make sure all parties </w:t>
      </w:r>
      <w:r w:rsidR="005F1208" w:rsidRPr="005F1208">
        <w:rPr>
          <w:rFonts w:cstheme="minorHAnsi"/>
        </w:rPr>
        <w:t>have</w:t>
      </w:r>
      <w:r w:rsidR="00212871" w:rsidRPr="005F1208">
        <w:rPr>
          <w:rFonts w:cstheme="minorHAnsi"/>
        </w:rPr>
        <w:t xml:space="preserve"> been paid for their job and ensures there is no outstanding debts.</w:t>
      </w:r>
    </w:p>
    <w:p w14:paraId="12C3F00E" w14:textId="01DD09E7" w:rsidR="008E2B40" w:rsidRDefault="008E2B40" w:rsidP="005F1208">
      <w:pPr>
        <w:spacing w:line="360" w:lineRule="auto"/>
        <w:jc w:val="both"/>
        <w:rPr>
          <w:rFonts w:cstheme="minorHAnsi"/>
        </w:rPr>
      </w:pPr>
    </w:p>
    <w:p w14:paraId="17D19AF8" w14:textId="77777777" w:rsidR="008E2B40" w:rsidRPr="005F1208" w:rsidRDefault="008E2B40" w:rsidP="005F1208">
      <w:pPr>
        <w:spacing w:line="360" w:lineRule="auto"/>
        <w:jc w:val="both"/>
        <w:rPr>
          <w:rFonts w:cstheme="minorHAnsi"/>
        </w:rPr>
      </w:pPr>
    </w:p>
    <w:p w14:paraId="5E56F116" w14:textId="77777777" w:rsidR="00B37B42" w:rsidRPr="008E2B40" w:rsidRDefault="00B37B42" w:rsidP="005F1208">
      <w:pPr>
        <w:pStyle w:val="ListParagraph"/>
        <w:numPr>
          <w:ilvl w:val="0"/>
          <w:numId w:val="7"/>
        </w:numPr>
        <w:spacing w:line="360" w:lineRule="auto"/>
        <w:jc w:val="both"/>
        <w:rPr>
          <w:rFonts w:cstheme="minorHAnsi"/>
          <w:b/>
          <w:bCs/>
          <w:i/>
          <w:iCs/>
        </w:rPr>
      </w:pPr>
      <w:r w:rsidRPr="008E2B40">
        <w:rPr>
          <w:rFonts w:cstheme="minorHAnsi"/>
          <w:b/>
          <w:bCs/>
          <w:i/>
          <w:iCs/>
        </w:rPr>
        <w:lastRenderedPageBreak/>
        <w:t>Release of the Resources:</w:t>
      </w:r>
    </w:p>
    <w:p w14:paraId="486BC0EB" w14:textId="77777777" w:rsidR="00B37B42" w:rsidRPr="005F1208" w:rsidRDefault="00B37B42" w:rsidP="005F1208">
      <w:pPr>
        <w:spacing w:line="360" w:lineRule="auto"/>
        <w:jc w:val="both"/>
        <w:rPr>
          <w:rFonts w:cstheme="minorHAnsi"/>
        </w:rPr>
      </w:pPr>
      <w:r w:rsidRPr="005F1208">
        <w:rPr>
          <w:rFonts w:cstheme="minorHAnsi"/>
        </w:rPr>
        <w:t>The project manager has the right to release resources from the project. These include the suppliers and contractors and sub-contractors and third parties or partners by notifying them of the end of the project. He has to guarantee and confirm all payment has been made.</w:t>
      </w:r>
    </w:p>
    <w:p w14:paraId="68D4E5BD" w14:textId="620FBA44" w:rsidR="00F01F48" w:rsidRPr="005F1208" w:rsidRDefault="00B37B42" w:rsidP="005F1208">
      <w:pPr>
        <w:pStyle w:val="ListParagraph"/>
        <w:numPr>
          <w:ilvl w:val="0"/>
          <w:numId w:val="7"/>
        </w:numPr>
        <w:spacing w:line="360" w:lineRule="auto"/>
        <w:jc w:val="both"/>
        <w:rPr>
          <w:rFonts w:cstheme="minorHAnsi"/>
          <w:b/>
          <w:bCs/>
          <w:i/>
          <w:iCs/>
        </w:rPr>
      </w:pPr>
      <w:r w:rsidRPr="005F1208">
        <w:rPr>
          <w:rFonts w:cstheme="minorHAnsi"/>
          <w:b/>
          <w:bCs/>
          <w:i/>
          <w:iCs/>
        </w:rPr>
        <w:t xml:space="preserve">Conducting a </w:t>
      </w:r>
      <w:r w:rsidR="005F1208" w:rsidRPr="005F1208">
        <w:rPr>
          <w:rFonts w:cstheme="minorHAnsi"/>
          <w:b/>
          <w:bCs/>
          <w:i/>
          <w:iCs/>
        </w:rPr>
        <w:t>Postmortem</w:t>
      </w:r>
      <w:r w:rsidRPr="005F1208">
        <w:rPr>
          <w:rFonts w:cstheme="minorHAnsi"/>
          <w:b/>
          <w:bCs/>
          <w:i/>
          <w:iCs/>
        </w:rPr>
        <w:t>:</w:t>
      </w:r>
    </w:p>
    <w:p w14:paraId="4A7E72DA" w14:textId="4B614CF1" w:rsidR="004007D9" w:rsidRPr="005F1208" w:rsidRDefault="00B37B42" w:rsidP="005F1208">
      <w:pPr>
        <w:spacing w:line="360" w:lineRule="auto"/>
        <w:jc w:val="both"/>
        <w:rPr>
          <w:rFonts w:cstheme="minorHAnsi"/>
        </w:rPr>
      </w:pPr>
      <w:r w:rsidRPr="005F1208">
        <w:rPr>
          <w:rFonts w:cstheme="minorHAnsi"/>
        </w:rPr>
        <w:t xml:space="preserve">This is a review of the entire project with the project manager and the parties that are involved in the project. Make a check and balances of all that has been carried out. What was successful and what did not go well and seek how to make things work better in subsequent </w:t>
      </w:r>
      <w:bookmarkStart w:id="20" w:name="_Toc70413796"/>
      <w:r w:rsidR="005F1208" w:rsidRPr="005F1208">
        <w:rPr>
          <w:rFonts w:cstheme="minorHAnsi"/>
        </w:rPr>
        <w:t>projects?</w:t>
      </w:r>
    </w:p>
    <w:p w14:paraId="70090450" w14:textId="77777777" w:rsidR="004007D9" w:rsidRPr="005F1208" w:rsidRDefault="004007D9" w:rsidP="005F1208">
      <w:pPr>
        <w:spacing w:line="360" w:lineRule="auto"/>
        <w:jc w:val="both"/>
        <w:rPr>
          <w:rFonts w:cstheme="minorHAnsi"/>
        </w:rPr>
      </w:pPr>
    </w:p>
    <w:p w14:paraId="24F75937" w14:textId="77777777" w:rsidR="00FA183F" w:rsidRPr="005F1208" w:rsidRDefault="00FA183F" w:rsidP="005F1208">
      <w:pPr>
        <w:spacing w:line="360" w:lineRule="auto"/>
        <w:jc w:val="both"/>
        <w:rPr>
          <w:rFonts w:cstheme="minorHAnsi"/>
          <w:b/>
          <w:bCs/>
          <w:i/>
          <w:iCs/>
          <w:color w:val="0070C0"/>
          <w:sz w:val="24"/>
          <w:szCs w:val="24"/>
        </w:rPr>
      </w:pPr>
      <w:r w:rsidRPr="005F1208">
        <w:rPr>
          <w:rFonts w:cstheme="minorHAnsi"/>
          <w:b/>
          <w:bCs/>
          <w:i/>
          <w:iCs/>
          <w:color w:val="0070C0"/>
          <w:sz w:val="24"/>
          <w:szCs w:val="24"/>
        </w:rPr>
        <w:t>CONCLUSION</w:t>
      </w:r>
      <w:bookmarkEnd w:id="20"/>
      <w:r w:rsidR="004007D9" w:rsidRPr="005F1208">
        <w:rPr>
          <w:rFonts w:cstheme="minorHAnsi"/>
          <w:b/>
          <w:bCs/>
          <w:i/>
          <w:iCs/>
          <w:color w:val="0070C0"/>
          <w:sz w:val="24"/>
          <w:szCs w:val="24"/>
        </w:rPr>
        <w:t>:</w:t>
      </w:r>
    </w:p>
    <w:p w14:paraId="4026590A" w14:textId="77777777" w:rsidR="004007D9" w:rsidRPr="005F1208" w:rsidRDefault="004007D9" w:rsidP="005F1208">
      <w:pPr>
        <w:spacing w:line="360" w:lineRule="auto"/>
        <w:jc w:val="both"/>
        <w:rPr>
          <w:rFonts w:cstheme="minorHAnsi"/>
        </w:rPr>
      </w:pPr>
      <w:r w:rsidRPr="005F1208">
        <w:rPr>
          <w:rFonts w:cstheme="minorHAnsi"/>
        </w:rPr>
        <w:t xml:space="preserve">The goal of carrying out this project is meet the need of the needy and less privilege children in my country of birth. This project has given the opportunity in analyze the different elements and factors that are involved in carrying out a construction project. </w:t>
      </w:r>
      <w:r w:rsidR="001263E3" w:rsidRPr="005F1208">
        <w:rPr>
          <w:rFonts w:cstheme="minorHAnsi"/>
        </w:rPr>
        <w:t>There are many aspects to this topic that I have not been able to explore. But I have gain greatly in doing this assignment.</w:t>
      </w:r>
    </w:p>
    <w:p w14:paraId="1A32A81B" w14:textId="77777777" w:rsidR="00FA183F" w:rsidRPr="005F1208" w:rsidRDefault="00FA183F" w:rsidP="005F1208">
      <w:pPr>
        <w:spacing w:line="360" w:lineRule="auto"/>
        <w:jc w:val="both"/>
        <w:rPr>
          <w:rFonts w:cstheme="minorHAnsi"/>
        </w:rPr>
      </w:pPr>
    </w:p>
    <w:p w14:paraId="2467D4A0" w14:textId="77777777" w:rsidR="00FA183F" w:rsidRPr="005F1208" w:rsidRDefault="00FA183F" w:rsidP="005F1208">
      <w:pPr>
        <w:spacing w:line="360" w:lineRule="auto"/>
        <w:jc w:val="both"/>
        <w:rPr>
          <w:rFonts w:cstheme="minorHAnsi"/>
        </w:rPr>
      </w:pPr>
    </w:p>
    <w:p w14:paraId="3E54B62C" w14:textId="77777777" w:rsidR="00FA183F" w:rsidRPr="005F1208" w:rsidRDefault="00FA183F" w:rsidP="005F1208">
      <w:pPr>
        <w:spacing w:line="360" w:lineRule="auto"/>
        <w:jc w:val="both"/>
        <w:rPr>
          <w:rFonts w:cstheme="minorHAnsi"/>
        </w:rPr>
      </w:pPr>
    </w:p>
    <w:p w14:paraId="52DD8ABA" w14:textId="77777777" w:rsidR="00FA183F" w:rsidRPr="005F1208" w:rsidRDefault="00FA183F" w:rsidP="005F1208">
      <w:pPr>
        <w:spacing w:line="360" w:lineRule="auto"/>
        <w:jc w:val="both"/>
        <w:rPr>
          <w:rFonts w:cstheme="minorHAnsi"/>
        </w:rPr>
      </w:pPr>
    </w:p>
    <w:p w14:paraId="181FEC1F" w14:textId="77777777" w:rsidR="00FA183F" w:rsidRPr="005F1208" w:rsidRDefault="00FA183F" w:rsidP="005F1208">
      <w:pPr>
        <w:spacing w:line="360" w:lineRule="auto"/>
        <w:jc w:val="both"/>
        <w:rPr>
          <w:rFonts w:cstheme="minorHAnsi"/>
        </w:rPr>
      </w:pPr>
    </w:p>
    <w:p w14:paraId="1BB21FFB" w14:textId="77777777" w:rsidR="00FA183F" w:rsidRPr="005F1208" w:rsidRDefault="00FA183F" w:rsidP="005F1208">
      <w:pPr>
        <w:spacing w:line="360" w:lineRule="auto"/>
        <w:jc w:val="both"/>
        <w:rPr>
          <w:rFonts w:cstheme="minorHAnsi"/>
        </w:rPr>
      </w:pPr>
    </w:p>
    <w:p w14:paraId="1B8194F0" w14:textId="4550568C" w:rsidR="00FA183F" w:rsidRDefault="00311389" w:rsidP="005F1208">
      <w:pPr>
        <w:spacing w:line="360" w:lineRule="auto"/>
        <w:jc w:val="both"/>
        <w:rPr>
          <w:rFonts w:cstheme="minorHAnsi"/>
          <w:b/>
          <w:bCs/>
          <w:i/>
          <w:iCs/>
          <w:color w:val="0070C0"/>
          <w:sz w:val="28"/>
          <w:szCs w:val="28"/>
        </w:rPr>
      </w:pPr>
      <w:r w:rsidRPr="005F1208">
        <w:rPr>
          <w:rFonts w:cstheme="minorHAnsi"/>
          <w:b/>
          <w:bCs/>
          <w:i/>
          <w:iCs/>
          <w:color w:val="0070C0"/>
          <w:sz w:val="28"/>
          <w:szCs w:val="28"/>
        </w:rPr>
        <w:t>References:</w:t>
      </w:r>
    </w:p>
    <w:p w14:paraId="6EB5ED84" w14:textId="77777777" w:rsidR="005F1208" w:rsidRPr="005F1208" w:rsidRDefault="005F1208" w:rsidP="005F1208">
      <w:pPr>
        <w:spacing w:line="360" w:lineRule="auto"/>
        <w:jc w:val="both"/>
        <w:rPr>
          <w:rFonts w:cstheme="minorHAnsi"/>
        </w:rPr>
      </w:pPr>
      <w:r w:rsidRPr="005F1208">
        <w:rPr>
          <w:rFonts w:cstheme="minorHAnsi"/>
        </w:rPr>
        <w:t>Adelaida Cristina HONŢUŞ 2014 Scientific Papers Series Management, Economic Engineering in Agriculture and Rural Development Vol. 14, Issue 4, 2014</w:t>
      </w:r>
    </w:p>
    <w:p w14:paraId="361507AF" w14:textId="77777777" w:rsidR="005F1208" w:rsidRPr="005F1208" w:rsidRDefault="005F1208" w:rsidP="005F1208">
      <w:pPr>
        <w:spacing w:line="360" w:lineRule="auto"/>
        <w:jc w:val="both"/>
        <w:rPr>
          <w:rFonts w:cstheme="minorHAnsi"/>
          <w:b/>
          <w:bCs/>
          <w:i/>
          <w:iCs/>
          <w:color w:val="0070C0"/>
          <w:sz w:val="28"/>
          <w:szCs w:val="28"/>
        </w:rPr>
      </w:pPr>
    </w:p>
    <w:p w14:paraId="553B69DE" w14:textId="125E6CC8" w:rsidR="00311389" w:rsidRDefault="00311389" w:rsidP="005F1208">
      <w:pPr>
        <w:spacing w:line="360" w:lineRule="auto"/>
        <w:jc w:val="both"/>
        <w:rPr>
          <w:rFonts w:cstheme="minorHAnsi"/>
        </w:rPr>
      </w:pPr>
      <w:r w:rsidRPr="005F1208">
        <w:rPr>
          <w:rFonts w:cstheme="minorHAnsi"/>
        </w:rPr>
        <w:lastRenderedPageBreak/>
        <w:t xml:space="preserve">Clare Jackson, Sept. 2017. What are pillars for. Available at https//www.homesteady.com. Accessed </w:t>
      </w:r>
      <w:r w:rsidR="005F1208" w:rsidRPr="005F1208">
        <w:rPr>
          <w:rFonts w:cstheme="minorHAnsi"/>
        </w:rPr>
        <w:t>20/04/2021.</w:t>
      </w:r>
      <w:r w:rsidRPr="005F1208">
        <w:rPr>
          <w:rFonts w:cstheme="minorHAnsi"/>
        </w:rPr>
        <w:t xml:space="preserve"> </w:t>
      </w:r>
    </w:p>
    <w:p w14:paraId="5A9BE978" w14:textId="1F82ECCA" w:rsidR="005F1208" w:rsidRDefault="005F1208" w:rsidP="005F1208">
      <w:pPr>
        <w:spacing w:line="360" w:lineRule="auto"/>
        <w:jc w:val="both"/>
        <w:rPr>
          <w:rFonts w:cstheme="minorHAnsi"/>
        </w:rPr>
      </w:pPr>
      <w:r w:rsidRPr="005F1208">
        <w:rPr>
          <w:rFonts w:cstheme="minorHAnsi"/>
        </w:rPr>
        <w:t>Croneri.co.uk (Oct 2019). The Importance of Time in Construction Contracts. Available at https//app.croneri.co.uk. Assessed 25th April 2021.</w:t>
      </w:r>
    </w:p>
    <w:p w14:paraId="220A130D" w14:textId="3E0A3449" w:rsidR="005F1208" w:rsidRDefault="005F1208" w:rsidP="005F1208">
      <w:pPr>
        <w:spacing w:line="360" w:lineRule="auto"/>
        <w:jc w:val="both"/>
        <w:rPr>
          <w:rFonts w:cstheme="minorHAnsi"/>
        </w:rPr>
      </w:pPr>
      <w:r w:rsidRPr="005F1208">
        <w:rPr>
          <w:rFonts w:cstheme="minorHAnsi"/>
        </w:rPr>
        <w:t>Goconstruct.org, (2021). What Does A Bricklayer Do? Available at https//www.goconstruct.org. Assessed 26th April 2021.</w:t>
      </w:r>
    </w:p>
    <w:p w14:paraId="5DE49391" w14:textId="77777777" w:rsidR="005F1208" w:rsidRPr="005F1208" w:rsidRDefault="005F1208" w:rsidP="005F1208">
      <w:pPr>
        <w:spacing w:after="0" w:line="360" w:lineRule="auto"/>
        <w:jc w:val="both"/>
        <w:rPr>
          <w:rFonts w:cstheme="minorHAnsi"/>
        </w:rPr>
      </w:pPr>
      <w:r w:rsidRPr="005F1208">
        <w:rPr>
          <w:rFonts w:cstheme="minorHAnsi"/>
        </w:rPr>
        <w:t>Kamara, J.M., Anumba, C.J. (2000). Establishing and processing client requirements-a key</w:t>
      </w:r>
    </w:p>
    <w:p w14:paraId="24FE12BF" w14:textId="77777777" w:rsidR="005F1208" w:rsidRPr="005F1208" w:rsidRDefault="005F1208" w:rsidP="005F1208">
      <w:pPr>
        <w:spacing w:after="0" w:line="360" w:lineRule="auto"/>
        <w:jc w:val="both"/>
        <w:rPr>
          <w:rFonts w:cstheme="minorHAnsi"/>
        </w:rPr>
      </w:pPr>
      <w:r w:rsidRPr="005F1208">
        <w:rPr>
          <w:rFonts w:cstheme="minorHAnsi"/>
        </w:rPr>
        <w:t>aspect of concurrent engineering in construction. Engineering Construction and</w:t>
      </w:r>
    </w:p>
    <w:p w14:paraId="2884A811" w14:textId="4221E089" w:rsidR="005F1208" w:rsidRPr="005F1208" w:rsidRDefault="005F1208" w:rsidP="005F1208">
      <w:pPr>
        <w:spacing w:after="0" w:line="360" w:lineRule="auto"/>
        <w:jc w:val="both"/>
        <w:rPr>
          <w:rFonts w:cstheme="minorHAnsi"/>
        </w:rPr>
      </w:pPr>
      <w:r w:rsidRPr="005F1208">
        <w:rPr>
          <w:rFonts w:cstheme="minorHAnsi"/>
        </w:rPr>
        <w:t>Architectural Management. Vol.7 No.1, pp. 15-28</w:t>
      </w:r>
    </w:p>
    <w:p w14:paraId="736D7958" w14:textId="19F7DE0F" w:rsidR="00FA183F" w:rsidRPr="005F1208" w:rsidRDefault="00CB12F4" w:rsidP="005F1208">
      <w:pPr>
        <w:spacing w:line="360" w:lineRule="auto"/>
        <w:jc w:val="both"/>
        <w:rPr>
          <w:rFonts w:cstheme="minorHAnsi"/>
        </w:rPr>
      </w:pPr>
      <w:r w:rsidRPr="005F1208">
        <w:rPr>
          <w:rFonts w:cstheme="minorHAnsi"/>
        </w:rPr>
        <w:t xml:space="preserve">Kelsey Miller Sept. 2014. What Does a Project Manager Do? Roles and Responsibilities. Available https//www.northeasten.edu. Assessed on the </w:t>
      </w:r>
      <w:r w:rsidR="005F1208" w:rsidRPr="005F1208">
        <w:rPr>
          <w:rFonts w:cstheme="minorHAnsi"/>
        </w:rPr>
        <w:t>26</w:t>
      </w:r>
      <w:r w:rsidR="005F1208" w:rsidRPr="005F1208">
        <w:rPr>
          <w:rFonts w:cstheme="minorHAnsi"/>
          <w:vertAlign w:val="superscript"/>
        </w:rPr>
        <w:t>th of</w:t>
      </w:r>
      <w:r w:rsidRPr="005F1208">
        <w:rPr>
          <w:rFonts w:cstheme="minorHAnsi"/>
        </w:rPr>
        <w:t xml:space="preserve"> April 2021.</w:t>
      </w:r>
    </w:p>
    <w:p w14:paraId="32A18660" w14:textId="216B23C7" w:rsidR="00394802" w:rsidRDefault="008A78EB" w:rsidP="005F1208">
      <w:pPr>
        <w:spacing w:line="360" w:lineRule="auto"/>
        <w:jc w:val="both"/>
        <w:rPr>
          <w:rFonts w:cstheme="minorHAnsi"/>
        </w:rPr>
      </w:pPr>
      <w:r w:rsidRPr="005F1208">
        <w:rPr>
          <w:rFonts w:cstheme="minorHAnsi"/>
        </w:rPr>
        <w:t>Sampietro, M., 2016. Project Team Members and Project Meetings.</w:t>
      </w:r>
      <w:r w:rsidR="002650E9" w:rsidRPr="005F1208">
        <w:rPr>
          <w:rFonts w:cstheme="minorHAnsi"/>
        </w:rPr>
        <w:t xml:space="preserve"> Empowering Project Teams. Using Project Followership to Improve Performance. CRC Press, 2014</w:t>
      </w:r>
    </w:p>
    <w:p w14:paraId="264854F9" w14:textId="322FB449" w:rsidR="005F1208" w:rsidRPr="005F1208" w:rsidRDefault="005F1208" w:rsidP="005F1208">
      <w:pPr>
        <w:spacing w:line="360" w:lineRule="auto"/>
        <w:jc w:val="both"/>
        <w:rPr>
          <w:rFonts w:cstheme="minorHAnsi"/>
        </w:rPr>
      </w:pPr>
      <w:r w:rsidRPr="005F1208">
        <w:rPr>
          <w:rFonts w:cstheme="minorHAnsi"/>
        </w:rPr>
        <w:t>Truity.com (2020). Carpenter. Available at https//www.truity.com. Assessed 26th April 2021.</w:t>
      </w:r>
    </w:p>
    <w:p w14:paraId="2A2BAC0B" w14:textId="77777777" w:rsidR="00394802" w:rsidRPr="005F1208" w:rsidRDefault="00394802" w:rsidP="005F1208">
      <w:pPr>
        <w:spacing w:line="360" w:lineRule="auto"/>
        <w:jc w:val="both"/>
        <w:rPr>
          <w:rFonts w:cstheme="minorHAnsi"/>
        </w:rPr>
      </w:pPr>
    </w:p>
    <w:p w14:paraId="6873E581" w14:textId="77777777" w:rsidR="00394802" w:rsidRPr="005F1208" w:rsidRDefault="00394802" w:rsidP="005F1208">
      <w:pPr>
        <w:spacing w:line="360" w:lineRule="auto"/>
        <w:jc w:val="both"/>
        <w:rPr>
          <w:rFonts w:cstheme="minorHAnsi"/>
        </w:rPr>
      </w:pPr>
    </w:p>
    <w:p w14:paraId="413878F4" w14:textId="77777777" w:rsidR="00394802" w:rsidRPr="005F1208" w:rsidRDefault="00394802" w:rsidP="005F1208">
      <w:pPr>
        <w:spacing w:line="360" w:lineRule="auto"/>
        <w:jc w:val="both"/>
        <w:rPr>
          <w:rFonts w:cstheme="minorHAnsi"/>
        </w:rPr>
      </w:pPr>
    </w:p>
    <w:sectPr w:rsidR="00394802" w:rsidRPr="005F12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530F"/>
    <w:multiLevelType w:val="hybridMultilevel"/>
    <w:tmpl w:val="5F583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D2FFE"/>
    <w:multiLevelType w:val="hybridMultilevel"/>
    <w:tmpl w:val="A5FE7F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AC4B70"/>
    <w:multiLevelType w:val="hybridMultilevel"/>
    <w:tmpl w:val="661CC48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676FD7"/>
    <w:multiLevelType w:val="hybridMultilevel"/>
    <w:tmpl w:val="F7924416"/>
    <w:lvl w:ilvl="0" w:tplc="9C085F36">
      <w:numFmt w:val="bullet"/>
      <w:lvlText w:val="-"/>
      <w:lvlJc w:val="left"/>
      <w:pPr>
        <w:ind w:left="720" w:hanging="360"/>
      </w:pPr>
      <w:rPr>
        <w:rFonts w:ascii="Arial" w:eastAsiaTheme="minorHAnsi" w:hAnsi="Aria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3336B"/>
    <w:multiLevelType w:val="hybridMultilevel"/>
    <w:tmpl w:val="A20E8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A3EC1"/>
    <w:multiLevelType w:val="hybridMultilevel"/>
    <w:tmpl w:val="58FC24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E33715F"/>
    <w:multiLevelType w:val="hybridMultilevel"/>
    <w:tmpl w:val="4EBE3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8F4DD4"/>
    <w:multiLevelType w:val="multilevel"/>
    <w:tmpl w:val="EF34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CF63E9"/>
    <w:multiLevelType w:val="multilevel"/>
    <w:tmpl w:val="3DF2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4"/>
  </w:num>
  <w:num w:numId="5">
    <w:abstractNumId w:val="6"/>
  </w:num>
  <w:num w:numId="6">
    <w:abstractNumId w:val="8"/>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C42"/>
    <w:rsid w:val="00000FA3"/>
    <w:rsid w:val="000103C8"/>
    <w:rsid w:val="00020723"/>
    <w:rsid w:val="000257C1"/>
    <w:rsid w:val="00027AFB"/>
    <w:rsid w:val="00044A4B"/>
    <w:rsid w:val="000627F6"/>
    <w:rsid w:val="000675A1"/>
    <w:rsid w:val="00080AD2"/>
    <w:rsid w:val="00081109"/>
    <w:rsid w:val="0008486A"/>
    <w:rsid w:val="00093EC6"/>
    <w:rsid w:val="000B5DA1"/>
    <w:rsid w:val="000B6732"/>
    <w:rsid w:val="000C1141"/>
    <w:rsid w:val="000C2A95"/>
    <w:rsid w:val="000C54C4"/>
    <w:rsid w:val="000D68AB"/>
    <w:rsid w:val="000E0C42"/>
    <w:rsid w:val="000F2E94"/>
    <w:rsid w:val="00114C3F"/>
    <w:rsid w:val="001151DD"/>
    <w:rsid w:val="001263E3"/>
    <w:rsid w:val="001A4815"/>
    <w:rsid w:val="001D3513"/>
    <w:rsid w:val="001F5722"/>
    <w:rsid w:val="0020570A"/>
    <w:rsid w:val="00212871"/>
    <w:rsid w:val="00222736"/>
    <w:rsid w:val="00231C62"/>
    <w:rsid w:val="00233182"/>
    <w:rsid w:val="0023407E"/>
    <w:rsid w:val="0025220A"/>
    <w:rsid w:val="002650E9"/>
    <w:rsid w:val="00273451"/>
    <w:rsid w:val="00276760"/>
    <w:rsid w:val="00281F02"/>
    <w:rsid w:val="00284DA9"/>
    <w:rsid w:val="002A1A7E"/>
    <w:rsid w:val="002A3E39"/>
    <w:rsid w:val="002B01FB"/>
    <w:rsid w:val="002D7B4B"/>
    <w:rsid w:val="00311389"/>
    <w:rsid w:val="0032458B"/>
    <w:rsid w:val="00333028"/>
    <w:rsid w:val="003421C3"/>
    <w:rsid w:val="0035183B"/>
    <w:rsid w:val="003628B0"/>
    <w:rsid w:val="00372430"/>
    <w:rsid w:val="00394802"/>
    <w:rsid w:val="003B5940"/>
    <w:rsid w:val="003D4B2E"/>
    <w:rsid w:val="003F07DD"/>
    <w:rsid w:val="003F6319"/>
    <w:rsid w:val="004007D9"/>
    <w:rsid w:val="004430EA"/>
    <w:rsid w:val="0045423C"/>
    <w:rsid w:val="00457D93"/>
    <w:rsid w:val="004657D8"/>
    <w:rsid w:val="00471853"/>
    <w:rsid w:val="004753BA"/>
    <w:rsid w:val="004918B0"/>
    <w:rsid w:val="004D47BC"/>
    <w:rsid w:val="004F4A39"/>
    <w:rsid w:val="00504770"/>
    <w:rsid w:val="00505BD5"/>
    <w:rsid w:val="00511830"/>
    <w:rsid w:val="00517004"/>
    <w:rsid w:val="00530ABE"/>
    <w:rsid w:val="00564815"/>
    <w:rsid w:val="005815DD"/>
    <w:rsid w:val="005833CE"/>
    <w:rsid w:val="0058420A"/>
    <w:rsid w:val="00592A8B"/>
    <w:rsid w:val="005C013F"/>
    <w:rsid w:val="005C75B8"/>
    <w:rsid w:val="005E0718"/>
    <w:rsid w:val="005E231D"/>
    <w:rsid w:val="005E6984"/>
    <w:rsid w:val="005F1208"/>
    <w:rsid w:val="005F7C3A"/>
    <w:rsid w:val="00604B90"/>
    <w:rsid w:val="00607AC7"/>
    <w:rsid w:val="00623207"/>
    <w:rsid w:val="006333E6"/>
    <w:rsid w:val="00636B13"/>
    <w:rsid w:val="0066535D"/>
    <w:rsid w:val="00695F00"/>
    <w:rsid w:val="006D43BF"/>
    <w:rsid w:val="006F331A"/>
    <w:rsid w:val="006F6B10"/>
    <w:rsid w:val="00713A97"/>
    <w:rsid w:val="007260CE"/>
    <w:rsid w:val="00745980"/>
    <w:rsid w:val="00766C66"/>
    <w:rsid w:val="0077349D"/>
    <w:rsid w:val="00776531"/>
    <w:rsid w:val="00794496"/>
    <w:rsid w:val="007A51EB"/>
    <w:rsid w:val="007B3FEC"/>
    <w:rsid w:val="007D3D48"/>
    <w:rsid w:val="007D4D57"/>
    <w:rsid w:val="007F5D59"/>
    <w:rsid w:val="00844F56"/>
    <w:rsid w:val="008544E1"/>
    <w:rsid w:val="00856CE0"/>
    <w:rsid w:val="008659DB"/>
    <w:rsid w:val="0089520E"/>
    <w:rsid w:val="008A07FC"/>
    <w:rsid w:val="008A78EB"/>
    <w:rsid w:val="008C5542"/>
    <w:rsid w:val="008E2B40"/>
    <w:rsid w:val="008F00A0"/>
    <w:rsid w:val="009477C6"/>
    <w:rsid w:val="00947BA9"/>
    <w:rsid w:val="00955FF6"/>
    <w:rsid w:val="0095679E"/>
    <w:rsid w:val="00970514"/>
    <w:rsid w:val="009A7F3C"/>
    <w:rsid w:val="009C1F63"/>
    <w:rsid w:val="009D0E7F"/>
    <w:rsid w:val="009D286E"/>
    <w:rsid w:val="009D6149"/>
    <w:rsid w:val="00A20EDF"/>
    <w:rsid w:val="00A25304"/>
    <w:rsid w:val="00A568C0"/>
    <w:rsid w:val="00A761BE"/>
    <w:rsid w:val="00A87D66"/>
    <w:rsid w:val="00A90D97"/>
    <w:rsid w:val="00A93407"/>
    <w:rsid w:val="00AC251E"/>
    <w:rsid w:val="00AC3309"/>
    <w:rsid w:val="00AC6E8C"/>
    <w:rsid w:val="00AD6C65"/>
    <w:rsid w:val="00AE26F5"/>
    <w:rsid w:val="00AF42A7"/>
    <w:rsid w:val="00B2306E"/>
    <w:rsid w:val="00B30E79"/>
    <w:rsid w:val="00B37B42"/>
    <w:rsid w:val="00B932A2"/>
    <w:rsid w:val="00B940B1"/>
    <w:rsid w:val="00BB185F"/>
    <w:rsid w:val="00BC4FDF"/>
    <w:rsid w:val="00BC79EA"/>
    <w:rsid w:val="00BE245B"/>
    <w:rsid w:val="00BE6031"/>
    <w:rsid w:val="00BF4715"/>
    <w:rsid w:val="00C12824"/>
    <w:rsid w:val="00C3561D"/>
    <w:rsid w:val="00C46A17"/>
    <w:rsid w:val="00C53129"/>
    <w:rsid w:val="00C64AB1"/>
    <w:rsid w:val="00C92A19"/>
    <w:rsid w:val="00C9455F"/>
    <w:rsid w:val="00CA4829"/>
    <w:rsid w:val="00CB12F4"/>
    <w:rsid w:val="00CB15AD"/>
    <w:rsid w:val="00CD0D38"/>
    <w:rsid w:val="00CD3B1F"/>
    <w:rsid w:val="00CD5400"/>
    <w:rsid w:val="00D035B1"/>
    <w:rsid w:val="00D17934"/>
    <w:rsid w:val="00D258A0"/>
    <w:rsid w:val="00D32222"/>
    <w:rsid w:val="00D37802"/>
    <w:rsid w:val="00D6567C"/>
    <w:rsid w:val="00D65881"/>
    <w:rsid w:val="00D8564F"/>
    <w:rsid w:val="00DA1279"/>
    <w:rsid w:val="00DB28F6"/>
    <w:rsid w:val="00DB6AB0"/>
    <w:rsid w:val="00DE32BE"/>
    <w:rsid w:val="00DE39DC"/>
    <w:rsid w:val="00DE3BC2"/>
    <w:rsid w:val="00DF0AD5"/>
    <w:rsid w:val="00E10F03"/>
    <w:rsid w:val="00E13186"/>
    <w:rsid w:val="00E1792B"/>
    <w:rsid w:val="00E2363E"/>
    <w:rsid w:val="00E6627F"/>
    <w:rsid w:val="00E70076"/>
    <w:rsid w:val="00E71465"/>
    <w:rsid w:val="00E83EF0"/>
    <w:rsid w:val="00E84494"/>
    <w:rsid w:val="00E916B8"/>
    <w:rsid w:val="00EC63A2"/>
    <w:rsid w:val="00ED3ED0"/>
    <w:rsid w:val="00EF1106"/>
    <w:rsid w:val="00EF639C"/>
    <w:rsid w:val="00F01F48"/>
    <w:rsid w:val="00F045B7"/>
    <w:rsid w:val="00F275AC"/>
    <w:rsid w:val="00F27C1A"/>
    <w:rsid w:val="00F4231D"/>
    <w:rsid w:val="00F459C2"/>
    <w:rsid w:val="00F616D6"/>
    <w:rsid w:val="00F67F63"/>
    <w:rsid w:val="00F72263"/>
    <w:rsid w:val="00F94732"/>
    <w:rsid w:val="00F955AF"/>
    <w:rsid w:val="00F96652"/>
    <w:rsid w:val="00FA183F"/>
    <w:rsid w:val="00FA4987"/>
    <w:rsid w:val="00FB1A8F"/>
    <w:rsid w:val="00FB471C"/>
    <w:rsid w:val="00FF0339"/>
    <w:rsid w:val="00FF4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76000"/>
  <w15:docId w15:val="{3052BDC7-8CB1-448A-BAFE-5184B20A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C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0C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0C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0C4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E0C4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E0C42"/>
    <w:pPr>
      <w:outlineLvl w:val="9"/>
    </w:pPr>
    <w:rPr>
      <w:lang w:eastAsia="ja-JP"/>
    </w:rPr>
  </w:style>
  <w:style w:type="paragraph" w:styleId="TOC1">
    <w:name w:val="toc 1"/>
    <w:basedOn w:val="Normal"/>
    <w:next w:val="Normal"/>
    <w:autoRedefine/>
    <w:uiPriority w:val="39"/>
    <w:unhideWhenUsed/>
    <w:rsid w:val="000E0C42"/>
    <w:pPr>
      <w:spacing w:after="100"/>
    </w:pPr>
  </w:style>
  <w:style w:type="character" w:styleId="Hyperlink">
    <w:name w:val="Hyperlink"/>
    <w:basedOn w:val="DefaultParagraphFont"/>
    <w:uiPriority w:val="99"/>
    <w:unhideWhenUsed/>
    <w:rsid w:val="000E0C42"/>
    <w:rPr>
      <w:color w:val="0000FF" w:themeColor="hyperlink"/>
      <w:u w:val="single"/>
    </w:rPr>
  </w:style>
  <w:style w:type="paragraph" w:styleId="BalloonText">
    <w:name w:val="Balloon Text"/>
    <w:basedOn w:val="Normal"/>
    <w:link w:val="BalloonTextChar"/>
    <w:uiPriority w:val="99"/>
    <w:semiHidden/>
    <w:unhideWhenUsed/>
    <w:rsid w:val="000E0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C42"/>
    <w:rPr>
      <w:rFonts w:ascii="Tahoma" w:hAnsi="Tahoma" w:cs="Tahoma"/>
      <w:sz w:val="16"/>
      <w:szCs w:val="16"/>
    </w:rPr>
  </w:style>
  <w:style w:type="character" w:customStyle="1" w:styleId="Heading2Char">
    <w:name w:val="Heading 2 Char"/>
    <w:basedOn w:val="DefaultParagraphFont"/>
    <w:link w:val="Heading2"/>
    <w:uiPriority w:val="9"/>
    <w:rsid w:val="000E0C42"/>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918B0"/>
    <w:pPr>
      <w:spacing w:after="100"/>
      <w:ind w:left="220"/>
    </w:pPr>
  </w:style>
  <w:style w:type="paragraph" w:styleId="ListParagraph">
    <w:name w:val="List Paragraph"/>
    <w:basedOn w:val="Normal"/>
    <w:uiPriority w:val="34"/>
    <w:qFormat/>
    <w:rsid w:val="00CB15AD"/>
    <w:pPr>
      <w:ind w:left="720"/>
      <w:contextualSpacing/>
    </w:pPr>
  </w:style>
  <w:style w:type="table" w:styleId="TableGrid">
    <w:name w:val="Table Grid"/>
    <w:basedOn w:val="TableNormal"/>
    <w:uiPriority w:val="59"/>
    <w:rsid w:val="00062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5423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04519">
      <w:bodyDiv w:val="1"/>
      <w:marLeft w:val="0"/>
      <w:marRight w:val="0"/>
      <w:marTop w:val="0"/>
      <w:marBottom w:val="0"/>
      <w:divBdr>
        <w:top w:val="none" w:sz="0" w:space="0" w:color="auto"/>
        <w:left w:val="none" w:sz="0" w:space="0" w:color="auto"/>
        <w:bottom w:val="none" w:sz="0" w:space="0" w:color="auto"/>
        <w:right w:val="none" w:sz="0" w:space="0" w:color="auto"/>
      </w:divBdr>
    </w:div>
    <w:div w:id="994144323">
      <w:bodyDiv w:val="1"/>
      <w:marLeft w:val="0"/>
      <w:marRight w:val="0"/>
      <w:marTop w:val="0"/>
      <w:marBottom w:val="0"/>
      <w:divBdr>
        <w:top w:val="none" w:sz="0" w:space="0" w:color="auto"/>
        <w:left w:val="none" w:sz="0" w:space="0" w:color="auto"/>
        <w:bottom w:val="none" w:sz="0" w:space="0" w:color="auto"/>
        <w:right w:val="none" w:sz="0" w:space="0" w:color="auto"/>
      </w:divBdr>
    </w:div>
    <w:div w:id="122691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Sam16</b:Tag>
    <b:SourceType>JournalArticle</b:SourceType>
    <b:Guid>{98D3C157-8F51-431D-86D2-20814DF286D8}</b:Guid>
    <b:Title>Project Team Members and Project Meetings</b:Title>
    <b:Year>2016</b:Year>
    <b:Author>
      <b:Author>
        <b:NameList>
          <b:Person>
            <b:Last>Sampietro</b:Last>
            <b:First>Marco</b:First>
          </b:Person>
        </b:NameList>
      </b:Author>
    </b:Author>
    <b:JournalName>PM World Journal</b:JournalName>
    <b:Volume>5</b:Volume>
    <b:Issue>5</b:Issue>
    <b:RefOrder>1</b:RefOrder>
  </b:Source>
</b:Sources>
</file>

<file path=customXml/itemProps1.xml><?xml version="1.0" encoding="utf-8"?>
<ds:datastoreItem xmlns:ds="http://schemas.openxmlformats.org/officeDocument/2006/customXml" ds:itemID="{D14A58DC-060B-4E74-94B4-DB0C919C6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4067</Words>
  <Characters>23185</Characters>
  <Application>Microsoft Office Word</Application>
  <DocSecurity>0</DocSecurity>
  <Lines>193</Lines>
  <Paragraphs>54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andrew ohenlen</cp:lastModifiedBy>
  <cp:revision>11</cp:revision>
  <dcterms:created xsi:type="dcterms:W3CDTF">2021-04-28T22:35:00Z</dcterms:created>
  <dcterms:modified xsi:type="dcterms:W3CDTF">2021-04-28T22:49:00Z</dcterms:modified>
</cp:coreProperties>
</file>