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628EA0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F51355">
              <w:rPr>
                <w:b/>
                <w:color w:val="auto"/>
                <w:sz w:val="32"/>
              </w:rPr>
              <w:t>: Elli Lima</w:t>
            </w:r>
          </w:p>
          <w:p w14:paraId="58374EBA" w14:textId="77777777" w:rsidR="00575A8F" w:rsidRDefault="00575A8F" w:rsidP="00E6298B">
            <w:pPr>
              <w:overflowPunct/>
              <w:autoSpaceDE/>
              <w:autoSpaceDN/>
              <w:adjustRightInd/>
              <w:ind w:right="107"/>
              <w:textAlignment w:val="auto"/>
              <w:rPr>
                <w:b/>
                <w:color w:val="auto"/>
                <w:sz w:val="32"/>
              </w:rPr>
            </w:pPr>
          </w:p>
          <w:p w14:paraId="5CD4292F" w14:textId="23CA66D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5131A4">
              <w:rPr>
                <w:b/>
                <w:color w:val="auto"/>
                <w:sz w:val="32"/>
              </w:rPr>
              <w:t xml:space="preserve"> </w:t>
            </w:r>
            <w:r w:rsidR="005131A4" w:rsidRPr="005131A4">
              <w:rPr>
                <w:b/>
                <w:color w:val="auto"/>
                <w:sz w:val="32"/>
              </w:rPr>
              <w:t>2023883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07833">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07833">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07833">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07833">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07833">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07833">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07833">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07833">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07833">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07833">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07833">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07833">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70EF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1A667FC" w14:textId="77777777" w:rsidR="00674F5A" w:rsidRDefault="00674F5A" w:rsidP="00674F5A">
      <w:pPr>
        <w:rPr>
          <w:iCs/>
          <w:sz w:val="24"/>
          <w:szCs w:val="24"/>
        </w:rPr>
      </w:pPr>
      <w:r>
        <w:rPr>
          <w:iCs/>
          <w:sz w:val="24"/>
          <w:szCs w:val="24"/>
        </w:rPr>
        <w:t>In this essay I am going to talk about my first six months as a Police Officer and how my initial training was affected by the Covid 19 Pandemic. I will be discussing the difficulties that arose due to the Pandemic and how these factors affected my stress levels.</w:t>
      </w:r>
    </w:p>
    <w:p w14:paraId="67EFE4B8" w14:textId="77777777" w:rsidR="00674F5A" w:rsidRDefault="00674F5A" w:rsidP="00674F5A">
      <w:pPr>
        <w:rPr>
          <w:iCs/>
          <w:sz w:val="24"/>
          <w:szCs w:val="24"/>
        </w:rPr>
      </w:pPr>
    </w:p>
    <w:p w14:paraId="79264D32" w14:textId="77777777" w:rsidR="00674F5A" w:rsidRDefault="00674F5A" w:rsidP="00674F5A">
      <w:pPr>
        <w:rPr>
          <w:iCs/>
          <w:sz w:val="24"/>
          <w:szCs w:val="24"/>
        </w:rPr>
      </w:pPr>
      <w:r>
        <w:rPr>
          <w:iCs/>
          <w:sz w:val="24"/>
          <w:szCs w:val="24"/>
        </w:rPr>
        <w:t>The main factor that I will explore will be working from home and how that led to a decrease in face to face training, which as a result, created a higher independent workload.</w:t>
      </w:r>
    </w:p>
    <w:p w14:paraId="4D6C611D" w14:textId="77777777" w:rsidR="00674F5A" w:rsidRDefault="00674F5A" w:rsidP="00674F5A">
      <w:pPr>
        <w:rPr>
          <w:iCs/>
          <w:sz w:val="24"/>
          <w:szCs w:val="24"/>
        </w:rPr>
      </w:pPr>
    </w:p>
    <w:p w14:paraId="51D66961" w14:textId="77777777" w:rsidR="00674F5A" w:rsidRDefault="00674F5A" w:rsidP="00674F5A">
      <w:pPr>
        <w:rPr>
          <w:iCs/>
          <w:sz w:val="24"/>
          <w:szCs w:val="24"/>
        </w:rPr>
      </w:pPr>
      <w:r>
        <w:rPr>
          <w:iCs/>
          <w:sz w:val="24"/>
          <w:szCs w:val="24"/>
        </w:rPr>
        <w:t>I am going to discuss the strategies I have used in the past to cope with stress. I will also look at how the ongoing change in government restrictions during the 6 months affected the way in which I was able to apply these strategies during this time.</w:t>
      </w:r>
    </w:p>
    <w:p w14:paraId="299591E5" w14:textId="77777777" w:rsidR="00674F5A" w:rsidRDefault="00674F5A" w:rsidP="00674F5A">
      <w:pPr>
        <w:rPr>
          <w:iCs/>
          <w:sz w:val="24"/>
          <w:szCs w:val="24"/>
        </w:rPr>
      </w:pPr>
    </w:p>
    <w:p w14:paraId="6A0AC7FE" w14:textId="77777777" w:rsidR="00674F5A" w:rsidRDefault="00674F5A" w:rsidP="00674F5A">
      <w:pPr>
        <w:rPr>
          <w:iCs/>
          <w:sz w:val="24"/>
          <w:szCs w:val="24"/>
        </w:rPr>
      </w:pPr>
      <w:r>
        <w:rPr>
          <w:iCs/>
          <w:sz w:val="24"/>
          <w:szCs w:val="24"/>
        </w:rPr>
        <w:t>I will be using Driscoll’s reflective tool to structure my answer and to discuss the strategies that were unsuccessful, as well as reflecting on the strategies I would apply again to similar situations in the future.</w:t>
      </w:r>
    </w:p>
    <w:p w14:paraId="3AA75841" w14:textId="77777777" w:rsidR="00674F5A" w:rsidRDefault="00674F5A" w:rsidP="00674F5A">
      <w:pPr>
        <w:rPr>
          <w:iCs/>
          <w:sz w:val="24"/>
          <w:szCs w:val="24"/>
        </w:rPr>
      </w:pPr>
    </w:p>
    <w:p w14:paraId="40F18E8E" w14:textId="77777777" w:rsidR="00674F5A" w:rsidRDefault="00674F5A" w:rsidP="00674F5A">
      <w:pPr>
        <w:rPr>
          <w:sz w:val="24"/>
          <w:szCs w:val="24"/>
        </w:rPr>
      </w:pPr>
      <w:r>
        <w:rPr>
          <w:sz w:val="24"/>
          <w:szCs w:val="24"/>
        </w:rPr>
        <w:t>The NHS define stress as:</w:t>
      </w:r>
    </w:p>
    <w:p w14:paraId="0DF6A85E" w14:textId="70678B6F" w:rsidR="00674F5A" w:rsidRDefault="00674F5A" w:rsidP="00674F5A">
      <w:pPr>
        <w:rPr>
          <w:i/>
          <w:sz w:val="24"/>
          <w:szCs w:val="24"/>
        </w:rPr>
      </w:pPr>
      <w:r w:rsidRPr="00D76062">
        <w:rPr>
          <w:i/>
          <w:sz w:val="24"/>
          <w:szCs w:val="24"/>
        </w:rPr>
        <w:t>“The body's reaction to feeling threatened or under pressure. It's very common, can be motivating to help us achieve things in our daily life, and can help us meet the demands of home, work and family life.” (What is stress? No Date)</w:t>
      </w:r>
    </w:p>
    <w:p w14:paraId="4F5D0820" w14:textId="77777777" w:rsidR="001236C0" w:rsidRPr="00D76062" w:rsidRDefault="001236C0" w:rsidP="00674F5A">
      <w:pPr>
        <w:rPr>
          <w:i/>
          <w:sz w:val="24"/>
          <w:szCs w:val="24"/>
        </w:rPr>
      </w:pPr>
    </w:p>
    <w:p w14:paraId="4AA5DC43" w14:textId="170E04DE" w:rsidR="00674F5A" w:rsidRDefault="00674F5A" w:rsidP="00674F5A">
      <w:pPr>
        <w:shd w:val="clear" w:color="auto" w:fill="FFFFFF"/>
        <w:spacing w:after="360"/>
        <w:rPr>
          <w:sz w:val="24"/>
          <w:szCs w:val="24"/>
        </w:rPr>
      </w:pPr>
      <w:r>
        <w:rPr>
          <w:sz w:val="24"/>
          <w:szCs w:val="24"/>
        </w:rPr>
        <w:t xml:space="preserve">I believe this initial description of stress is relatable as, in the past I have thrived in stress heavy environments. If I were to look back at previous occasions of high stress that I have experienced, I have found that my productivity levels have </w:t>
      </w:r>
      <w:r w:rsidR="001236C0">
        <w:rPr>
          <w:sz w:val="24"/>
          <w:szCs w:val="24"/>
        </w:rPr>
        <w:t xml:space="preserve">in fact </w:t>
      </w:r>
      <w:r>
        <w:rPr>
          <w:sz w:val="24"/>
          <w:szCs w:val="24"/>
        </w:rPr>
        <w:t>increased</w:t>
      </w:r>
      <w:r w:rsidR="001236C0">
        <w:rPr>
          <w:sz w:val="24"/>
          <w:szCs w:val="24"/>
        </w:rPr>
        <w:t xml:space="preserve"> rather than decreased. Previously,</w:t>
      </w:r>
      <w:r>
        <w:rPr>
          <w:sz w:val="24"/>
          <w:szCs w:val="24"/>
        </w:rPr>
        <w:t xml:space="preserve"> I have been able to </w:t>
      </w:r>
      <w:r w:rsidR="00622419">
        <w:rPr>
          <w:sz w:val="24"/>
          <w:szCs w:val="24"/>
        </w:rPr>
        <w:t>structure my working day efficiently and as a result</w:t>
      </w:r>
      <w:r>
        <w:rPr>
          <w:sz w:val="24"/>
          <w:szCs w:val="24"/>
        </w:rPr>
        <w:t xml:space="preserve"> </w:t>
      </w:r>
      <w:r w:rsidR="001236C0">
        <w:rPr>
          <w:sz w:val="24"/>
          <w:szCs w:val="24"/>
        </w:rPr>
        <w:t xml:space="preserve">meet </w:t>
      </w:r>
      <w:r>
        <w:rPr>
          <w:sz w:val="24"/>
          <w:szCs w:val="24"/>
        </w:rPr>
        <w:t>deadlines</w:t>
      </w:r>
      <w:r w:rsidR="00622419">
        <w:rPr>
          <w:sz w:val="24"/>
          <w:szCs w:val="24"/>
        </w:rPr>
        <w:t xml:space="preserve"> and abide by any schedules</w:t>
      </w:r>
      <w:r>
        <w:rPr>
          <w:sz w:val="24"/>
          <w:szCs w:val="24"/>
        </w:rPr>
        <w:t xml:space="preserve"> successfully</w:t>
      </w:r>
      <w:r w:rsidR="00622419">
        <w:rPr>
          <w:sz w:val="24"/>
          <w:szCs w:val="24"/>
        </w:rPr>
        <w:t>, even</w:t>
      </w:r>
      <w:r>
        <w:rPr>
          <w:sz w:val="24"/>
          <w:szCs w:val="24"/>
        </w:rPr>
        <w:t xml:space="preserve"> when levels of stress and pressure are at their highest</w:t>
      </w:r>
      <w:r w:rsidR="00622419">
        <w:rPr>
          <w:sz w:val="24"/>
          <w:szCs w:val="24"/>
        </w:rPr>
        <w:t>. However</w:t>
      </w:r>
      <w:r w:rsidR="003F5F47">
        <w:rPr>
          <w:sz w:val="24"/>
          <w:szCs w:val="24"/>
        </w:rPr>
        <w:t>,</w:t>
      </w:r>
      <w:r w:rsidR="00622419">
        <w:rPr>
          <w:sz w:val="24"/>
          <w:szCs w:val="24"/>
        </w:rPr>
        <w:t xml:space="preserve"> </w:t>
      </w:r>
      <w:r>
        <w:rPr>
          <w:sz w:val="24"/>
          <w:szCs w:val="24"/>
        </w:rPr>
        <w:t>I soon realised that during the first few</w:t>
      </w:r>
      <w:r w:rsidR="00622419">
        <w:rPr>
          <w:sz w:val="24"/>
          <w:szCs w:val="24"/>
        </w:rPr>
        <w:t xml:space="preserve"> months of my training when </w:t>
      </w:r>
      <w:r>
        <w:rPr>
          <w:sz w:val="24"/>
          <w:szCs w:val="24"/>
        </w:rPr>
        <w:t>I</w:t>
      </w:r>
      <w:r w:rsidR="00622419">
        <w:rPr>
          <w:sz w:val="24"/>
          <w:szCs w:val="24"/>
        </w:rPr>
        <w:t xml:space="preserve"> started to</w:t>
      </w:r>
      <w:r w:rsidR="003F5F47">
        <w:rPr>
          <w:sz w:val="24"/>
          <w:szCs w:val="24"/>
        </w:rPr>
        <w:t xml:space="preserve"> become stressed but I found myself</w:t>
      </w:r>
      <w:r w:rsidR="00622419">
        <w:rPr>
          <w:sz w:val="24"/>
          <w:szCs w:val="24"/>
        </w:rPr>
        <w:t xml:space="preserve"> struggling to keep up with</w:t>
      </w:r>
      <w:r w:rsidR="003F5F47">
        <w:rPr>
          <w:sz w:val="24"/>
          <w:szCs w:val="24"/>
        </w:rPr>
        <w:t xml:space="preserve"> my workload and</w:t>
      </w:r>
      <w:r w:rsidR="00622419">
        <w:rPr>
          <w:sz w:val="24"/>
          <w:szCs w:val="24"/>
        </w:rPr>
        <w:t xml:space="preserve"> usual productivity level.</w:t>
      </w:r>
    </w:p>
    <w:p w14:paraId="0F4A9597" w14:textId="2685C6C7" w:rsidR="00CF66CF" w:rsidRDefault="00674F5A" w:rsidP="00674F5A">
      <w:pPr>
        <w:shd w:val="clear" w:color="auto" w:fill="FFFFFF"/>
        <w:spacing w:after="360"/>
        <w:rPr>
          <w:sz w:val="24"/>
          <w:szCs w:val="24"/>
        </w:rPr>
      </w:pPr>
      <w:r>
        <w:rPr>
          <w:sz w:val="24"/>
          <w:szCs w:val="24"/>
        </w:rPr>
        <w:t>Once I had become aware of this issue I decided to address it as soon as I could. I began this process by identifying facto</w:t>
      </w:r>
      <w:r w:rsidR="00B40CC5">
        <w:rPr>
          <w:sz w:val="24"/>
          <w:szCs w:val="24"/>
        </w:rPr>
        <w:t>rs that</w:t>
      </w:r>
      <w:r w:rsidR="00CF66CF">
        <w:rPr>
          <w:sz w:val="24"/>
          <w:szCs w:val="24"/>
        </w:rPr>
        <w:t xml:space="preserve"> differ</w:t>
      </w:r>
      <w:r w:rsidR="00B40CC5">
        <w:rPr>
          <w:sz w:val="24"/>
          <w:szCs w:val="24"/>
        </w:rPr>
        <w:t>ed</w:t>
      </w:r>
      <w:r w:rsidR="00CF66CF">
        <w:rPr>
          <w:sz w:val="24"/>
          <w:szCs w:val="24"/>
        </w:rPr>
        <w:t xml:space="preserve"> from my previous</w:t>
      </w:r>
      <w:r>
        <w:rPr>
          <w:sz w:val="24"/>
          <w:szCs w:val="24"/>
        </w:rPr>
        <w:t xml:space="preserve"> working environment. The obvio</w:t>
      </w:r>
      <w:r w:rsidR="00CF66CF">
        <w:rPr>
          <w:sz w:val="24"/>
          <w:szCs w:val="24"/>
        </w:rPr>
        <w:t>us differing factor was</w:t>
      </w:r>
      <w:r>
        <w:rPr>
          <w:sz w:val="24"/>
          <w:szCs w:val="24"/>
        </w:rPr>
        <w:t xml:space="preserve"> that I was working from home for a large proportion of the training course.</w:t>
      </w:r>
    </w:p>
    <w:p w14:paraId="0F37FFFA" w14:textId="18564994" w:rsidR="00674F5A" w:rsidRDefault="00674F5A" w:rsidP="00674F5A">
      <w:pPr>
        <w:shd w:val="clear" w:color="auto" w:fill="FFFFFF"/>
        <w:spacing w:after="360"/>
        <w:rPr>
          <w:sz w:val="24"/>
          <w:szCs w:val="24"/>
        </w:rPr>
      </w:pPr>
      <w:r>
        <w:rPr>
          <w:sz w:val="24"/>
          <w:szCs w:val="24"/>
        </w:rPr>
        <w:lastRenderedPageBreak/>
        <w:t>I began to reflect on my previous job roles, where</w:t>
      </w:r>
      <w:r w:rsidR="00B40CC5">
        <w:rPr>
          <w:sz w:val="24"/>
          <w:szCs w:val="24"/>
        </w:rPr>
        <w:t xml:space="preserve"> I had</w:t>
      </w:r>
      <w:r>
        <w:rPr>
          <w:sz w:val="24"/>
          <w:szCs w:val="24"/>
        </w:rPr>
        <w:t xml:space="preserve"> been able to juggle high workload</w:t>
      </w:r>
      <w:r w:rsidR="00B40CC5">
        <w:rPr>
          <w:sz w:val="24"/>
          <w:szCs w:val="24"/>
        </w:rPr>
        <w:t>s and varying shift patterns, whilst</w:t>
      </w:r>
      <w:r>
        <w:rPr>
          <w:sz w:val="24"/>
          <w:szCs w:val="24"/>
        </w:rPr>
        <w:t xml:space="preserve"> maintain</w:t>
      </w:r>
      <w:r w:rsidR="00B40CC5">
        <w:rPr>
          <w:sz w:val="24"/>
          <w:szCs w:val="24"/>
        </w:rPr>
        <w:t>ing</w:t>
      </w:r>
      <w:r>
        <w:rPr>
          <w:sz w:val="24"/>
          <w:szCs w:val="24"/>
        </w:rPr>
        <w:t xml:space="preserve"> a healthy home life too. I was previously able to separate my home and work life and avoided bringing any work related stress home. However, during my 6 months of initial training I felt as though I had a differing reaction to stress. As this was my first experience of working remotely, I was unaware of how difficult it was to find definitive boundaries between work life and home life. I </w:t>
      </w:r>
      <w:r w:rsidR="00B40CC5">
        <w:rPr>
          <w:sz w:val="24"/>
          <w:szCs w:val="24"/>
        </w:rPr>
        <w:t>soon identified that I was finding</w:t>
      </w:r>
      <w:r>
        <w:rPr>
          <w:sz w:val="24"/>
          <w:szCs w:val="24"/>
        </w:rPr>
        <w:t xml:space="preserve"> it </w:t>
      </w:r>
      <w:r w:rsidR="00B40CC5">
        <w:rPr>
          <w:sz w:val="24"/>
          <w:szCs w:val="24"/>
        </w:rPr>
        <w:t>a challenge</w:t>
      </w:r>
      <w:r>
        <w:rPr>
          <w:sz w:val="24"/>
          <w:szCs w:val="24"/>
        </w:rPr>
        <w:t xml:space="preserve"> to motivate myself to work in an environment that I would normally be relaxing in. </w:t>
      </w:r>
    </w:p>
    <w:p w14:paraId="64294F0C" w14:textId="10F68079" w:rsidR="00ED1D21" w:rsidRDefault="00ED1D21" w:rsidP="00674F5A">
      <w:pPr>
        <w:shd w:val="clear" w:color="auto" w:fill="FFFFFF"/>
        <w:spacing w:after="360"/>
        <w:rPr>
          <w:sz w:val="24"/>
          <w:szCs w:val="24"/>
        </w:rPr>
      </w:pPr>
      <w:r>
        <w:rPr>
          <w:sz w:val="24"/>
          <w:szCs w:val="24"/>
        </w:rPr>
        <w:t>At this time, I was nearly half way through my initial training and knew I needed to alter certain aspects of how I was working from home. I began researching the topic and quickly learnt that it was vital to establish work/life boundaries in order to maintain productivity and to manage stress levels.</w:t>
      </w:r>
      <w:r w:rsidR="00665C0C">
        <w:rPr>
          <w:sz w:val="24"/>
          <w:szCs w:val="24"/>
        </w:rPr>
        <w:t xml:space="preserve"> </w:t>
      </w:r>
    </w:p>
    <w:p w14:paraId="00D1CBFD" w14:textId="7FE59800" w:rsidR="00665C0C" w:rsidRDefault="00665C0C" w:rsidP="00674F5A">
      <w:pPr>
        <w:shd w:val="clear" w:color="auto" w:fill="FFFFFF"/>
        <w:spacing w:after="360"/>
        <w:rPr>
          <w:sz w:val="24"/>
          <w:szCs w:val="24"/>
        </w:rPr>
      </w:pPr>
      <w:r>
        <w:rPr>
          <w:sz w:val="24"/>
          <w:szCs w:val="24"/>
        </w:rPr>
        <w:t xml:space="preserve">I was also aware that I had become less patient with my family whilst working in the house. Looking back I believe I was taking out my stress and fatigue on the closest people around me. This idea is </w:t>
      </w:r>
      <w:r w:rsidR="005A0A0C">
        <w:rPr>
          <w:sz w:val="24"/>
          <w:szCs w:val="24"/>
        </w:rPr>
        <w:t>reiterated by the NHS in a continuation of their previous quote defining stress:</w:t>
      </w:r>
    </w:p>
    <w:p w14:paraId="7A4348B8" w14:textId="074FE6D7" w:rsidR="00674F5A" w:rsidRDefault="00674F5A" w:rsidP="00674F5A">
      <w:pPr>
        <w:shd w:val="clear" w:color="auto" w:fill="FFFFFF"/>
        <w:spacing w:after="360"/>
        <w:rPr>
          <w:i/>
          <w:sz w:val="24"/>
          <w:szCs w:val="24"/>
        </w:rPr>
      </w:pPr>
      <w:r>
        <w:rPr>
          <w:sz w:val="24"/>
          <w:szCs w:val="24"/>
        </w:rPr>
        <w:t xml:space="preserve"> </w:t>
      </w:r>
      <w:r w:rsidRPr="00D76062">
        <w:rPr>
          <w:i/>
          <w:sz w:val="24"/>
          <w:szCs w:val="24"/>
        </w:rPr>
        <w:t>“But too much stress can affect our mood, our body and our relationships – especially when it feels out of our control. It can make us feel anxious and irritable, and affect our self-esteem.” (What is stress? No Date)</w:t>
      </w:r>
    </w:p>
    <w:p w14:paraId="586AA46A" w14:textId="77777777" w:rsidR="00F83CBB" w:rsidRDefault="005A0A0C" w:rsidP="00674F5A">
      <w:pPr>
        <w:shd w:val="clear" w:color="auto" w:fill="FFFFFF"/>
        <w:spacing w:after="360"/>
        <w:rPr>
          <w:sz w:val="24"/>
          <w:szCs w:val="24"/>
        </w:rPr>
      </w:pPr>
      <w:r>
        <w:rPr>
          <w:sz w:val="24"/>
          <w:szCs w:val="24"/>
        </w:rPr>
        <w:t>My first port of call was creating a dedicated work space, away from the areas of my house that I would normally relax in.</w:t>
      </w:r>
      <w:r w:rsidR="00AF1651">
        <w:rPr>
          <w:sz w:val="24"/>
          <w:szCs w:val="24"/>
        </w:rPr>
        <w:t xml:space="preserve"> I found that this increased my productivity levels almost immediately. </w:t>
      </w:r>
      <w:r w:rsidR="00F83CBB">
        <w:rPr>
          <w:sz w:val="24"/>
          <w:szCs w:val="24"/>
        </w:rPr>
        <w:t>I worked solidly in this environment without disturbances or distractions. During my lunch break I would make sure I would take myself away from the working space and relax and speak to family/ friends during this time. Creating the boundary between worktime and home life made a significant difference to my productivity level and in turn helped me to manage my stress effectively.</w:t>
      </w:r>
    </w:p>
    <w:p w14:paraId="1F57808D" w14:textId="55C158F8" w:rsidR="005A0A0C" w:rsidRPr="005A0A0C" w:rsidRDefault="00F83CBB" w:rsidP="00674F5A">
      <w:pPr>
        <w:shd w:val="clear" w:color="auto" w:fill="FFFFFF"/>
        <w:spacing w:after="360"/>
        <w:rPr>
          <w:sz w:val="24"/>
          <w:szCs w:val="24"/>
        </w:rPr>
      </w:pPr>
      <w:r>
        <w:rPr>
          <w:sz w:val="24"/>
          <w:szCs w:val="24"/>
        </w:rPr>
        <w:t>Going forward in my career I now know the importance of boundaries, and will endeavour to achieve this when working on upcoming Workbooks, as well as any scenarios where I may need to work from home.</w:t>
      </w:r>
      <w:r w:rsidR="00AF1651">
        <w:rPr>
          <w:sz w:val="24"/>
          <w:szCs w:val="24"/>
        </w:rPr>
        <w:t xml:space="preserve"> </w:t>
      </w:r>
    </w:p>
    <w:p w14:paraId="26D59F9A" w14:textId="32D8FFDD" w:rsidR="005A0A0C" w:rsidRPr="003E0D54" w:rsidRDefault="003E0D54" w:rsidP="005A0A0C">
      <w:pPr>
        <w:shd w:val="clear" w:color="auto" w:fill="FFFFFF"/>
        <w:spacing w:after="360"/>
        <w:rPr>
          <w:sz w:val="24"/>
          <w:szCs w:val="24"/>
        </w:rPr>
      </w:pPr>
      <w:r>
        <w:rPr>
          <w:sz w:val="24"/>
          <w:szCs w:val="24"/>
        </w:rPr>
        <w:t xml:space="preserve">Whilst reflecting on factors effecting my stress levels, I realised </w:t>
      </w:r>
      <w:r w:rsidR="00674F5A" w:rsidRPr="00C04FD8">
        <w:rPr>
          <w:sz w:val="24"/>
          <w:szCs w:val="24"/>
        </w:rPr>
        <w:t>that</w:t>
      </w:r>
      <w:r>
        <w:rPr>
          <w:sz w:val="24"/>
          <w:szCs w:val="24"/>
        </w:rPr>
        <w:t xml:space="preserve"> working from home may have been affecting</w:t>
      </w:r>
      <w:r w:rsidR="00674F5A" w:rsidRPr="00C04FD8">
        <w:rPr>
          <w:sz w:val="24"/>
          <w:szCs w:val="24"/>
        </w:rPr>
        <w:t xml:space="preserve"> the way I could int</w:t>
      </w:r>
      <w:r w:rsidR="00C048F2">
        <w:rPr>
          <w:sz w:val="24"/>
          <w:szCs w:val="24"/>
        </w:rPr>
        <w:t>eract with my peers. I found it</w:t>
      </w:r>
      <w:r w:rsidR="00674F5A" w:rsidRPr="00C04FD8">
        <w:rPr>
          <w:sz w:val="24"/>
          <w:szCs w:val="24"/>
        </w:rPr>
        <w:t xml:space="preserve"> difficult to bond and form relations</w:t>
      </w:r>
      <w:r w:rsidR="00674F5A">
        <w:rPr>
          <w:sz w:val="24"/>
          <w:szCs w:val="24"/>
        </w:rPr>
        <w:t xml:space="preserve">hips with classmates and </w:t>
      </w:r>
      <w:r w:rsidR="00674F5A" w:rsidRPr="00C04FD8">
        <w:rPr>
          <w:sz w:val="24"/>
          <w:szCs w:val="24"/>
        </w:rPr>
        <w:t>tutors.</w:t>
      </w:r>
      <w:r w:rsidR="00674F5A">
        <w:rPr>
          <w:sz w:val="24"/>
          <w:szCs w:val="24"/>
        </w:rPr>
        <w:t xml:space="preserve"> In my previous job</w:t>
      </w:r>
      <w:r w:rsidR="00C048F2">
        <w:rPr>
          <w:sz w:val="24"/>
          <w:szCs w:val="24"/>
        </w:rPr>
        <w:t xml:space="preserve"> role</w:t>
      </w:r>
      <w:r w:rsidR="00674F5A">
        <w:rPr>
          <w:sz w:val="24"/>
          <w:szCs w:val="24"/>
        </w:rPr>
        <w:t xml:space="preserve"> I was in a customer facing environment which meant that I was in close contact with large numbers of people every day. I was able to interact and form close bonds with my colleagues due to the long, unsociable hours and felt able to offload any stress on to them. </w:t>
      </w:r>
    </w:p>
    <w:p w14:paraId="2635F461" w14:textId="26503B2D" w:rsidR="00674F5A" w:rsidRDefault="00674F5A" w:rsidP="00674F5A">
      <w:pPr>
        <w:shd w:val="clear" w:color="auto" w:fill="FFFFFF"/>
        <w:spacing w:after="360"/>
        <w:rPr>
          <w:sz w:val="24"/>
          <w:szCs w:val="24"/>
        </w:rPr>
      </w:pPr>
      <w:r w:rsidRPr="00C04FD8">
        <w:rPr>
          <w:sz w:val="24"/>
          <w:szCs w:val="24"/>
        </w:rPr>
        <w:t>As a result I felt less comfortable confiding in my peers and I was unable to share with them my fears and worries about the training course. I believe this feeling of isolation added to my stress levels and as a result affected my productivity levels.</w:t>
      </w:r>
      <w:r>
        <w:rPr>
          <w:sz w:val="24"/>
          <w:szCs w:val="24"/>
        </w:rPr>
        <w:t xml:space="preserve"> This theory was also discussed by business.com’s Sean Peek:</w:t>
      </w:r>
    </w:p>
    <w:p w14:paraId="7EECE26F" w14:textId="77777777" w:rsidR="00674F5A" w:rsidRPr="00D76062" w:rsidRDefault="00674F5A" w:rsidP="00674F5A">
      <w:pPr>
        <w:shd w:val="clear" w:color="auto" w:fill="FFFFFF"/>
        <w:spacing w:after="360"/>
        <w:rPr>
          <w:i/>
          <w:sz w:val="24"/>
          <w:szCs w:val="24"/>
        </w:rPr>
      </w:pPr>
      <w:r w:rsidRPr="00D76062">
        <w:rPr>
          <w:i/>
          <w:color w:val="2D2D2D"/>
          <w:sz w:val="24"/>
          <w:szCs w:val="24"/>
        </w:rPr>
        <w:lastRenderedPageBreak/>
        <w:t>“Unfortunately, stress also prevents otherwise energetic conversationalists from interacting with their peers. This is often due to them isolating themselves and being deprived of the energy required to make small talk or polite conversations. The lack of peer relationships and communication may eventually impact the company's productivity.” (Peek 2021)</w:t>
      </w:r>
    </w:p>
    <w:p w14:paraId="60B7BB2D" w14:textId="77777777" w:rsidR="00674F5A" w:rsidRDefault="00674F5A" w:rsidP="00674F5A">
      <w:pPr>
        <w:shd w:val="clear" w:color="auto" w:fill="FFFFFF"/>
        <w:spacing w:after="360"/>
        <w:rPr>
          <w:sz w:val="24"/>
          <w:szCs w:val="24"/>
        </w:rPr>
      </w:pPr>
      <w:r w:rsidRPr="00C04FD8">
        <w:rPr>
          <w:sz w:val="24"/>
          <w:szCs w:val="24"/>
        </w:rPr>
        <w:t xml:space="preserve">I </w:t>
      </w:r>
      <w:r>
        <w:rPr>
          <w:sz w:val="24"/>
          <w:szCs w:val="24"/>
        </w:rPr>
        <w:t xml:space="preserve">soon </w:t>
      </w:r>
      <w:r w:rsidRPr="00C04FD8">
        <w:rPr>
          <w:sz w:val="24"/>
          <w:szCs w:val="24"/>
        </w:rPr>
        <w:t>began to recognise how much this disconnect from my peers was affecting my ability to achieve success in m</w:t>
      </w:r>
      <w:r>
        <w:rPr>
          <w:sz w:val="24"/>
          <w:szCs w:val="24"/>
        </w:rPr>
        <w:t xml:space="preserve">y course and knew I needed to remedy this in order to succeed. I decided to confide in some of my classmates, this led to a larger discussion amongst all of the class, where we soon discovered we all felt a similar way. The sense of relief was almost immediate and so we decided to organise weekly video calls to keep in touch and discuss any topics we were unsure of. </w:t>
      </w:r>
    </w:p>
    <w:p w14:paraId="59D09536" w14:textId="77777777" w:rsidR="00C048F2" w:rsidRDefault="00674F5A" w:rsidP="00674F5A">
      <w:pPr>
        <w:shd w:val="clear" w:color="auto" w:fill="FFFFFF"/>
        <w:spacing w:after="360"/>
        <w:rPr>
          <w:sz w:val="24"/>
          <w:szCs w:val="24"/>
        </w:rPr>
      </w:pPr>
      <w:r>
        <w:rPr>
          <w:sz w:val="24"/>
          <w:szCs w:val="24"/>
        </w:rPr>
        <w:t xml:space="preserve">These video calls had a huge impact on class morale, we were able to share our worries and concerns with each other. The increased time spent together led to closer relationships within our class, which I personally felt resulted in improved productivity and less stress as an individual. We were able to communicate more effectively and use humour to lighten heavier subjects that were being taught. In the past I may have continued to cope with the stress and worry without sharing my feelings with colleagues or friends, going forward I know this strategy works and I hope to apply to similar situations in the future. </w:t>
      </w:r>
    </w:p>
    <w:p w14:paraId="03949B1F" w14:textId="6A0E9F3D" w:rsidR="00674F5A" w:rsidRDefault="00674F5A" w:rsidP="00674F5A">
      <w:pPr>
        <w:shd w:val="clear" w:color="auto" w:fill="FFFFFF"/>
        <w:spacing w:after="360"/>
        <w:rPr>
          <w:sz w:val="24"/>
          <w:szCs w:val="24"/>
        </w:rPr>
      </w:pPr>
      <w:r>
        <w:rPr>
          <w:sz w:val="24"/>
          <w:szCs w:val="24"/>
        </w:rPr>
        <w:t>Although I will not be as physically isolated from my colleagues as an operational Police Officer, I am aware of the high stress environment I will be working in and how important it will be to confide in my colleagues. I now know</w:t>
      </w:r>
      <w:r w:rsidR="00C048F2">
        <w:rPr>
          <w:sz w:val="24"/>
          <w:szCs w:val="24"/>
        </w:rPr>
        <w:t xml:space="preserve"> how important it is to me to form</w:t>
      </w:r>
      <w:r>
        <w:rPr>
          <w:sz w:val="24"/>
          <w:szCs w:val="24"/>
        </w:rPr>
        <w:t xml:space="preserve"> close relationships and feel</w:t>
      </w:r>
      <w:r w:rsidR="00C048F2">
        <w:rPr>
          <w:sz w:val="24"/>
          <w:szCs w:val="24"/>
        </w:rPr>
        <w:t xml:space="preserve"> like part of a team and how having this reflects</w:t>
      </w:r>
      <w:r>
        <w:rPr>
          <w:sz w:val="24"/>
          <w:szCs w:val="24"/>
        </w:rPr>
        <w:t xml:space="preserve"> positively on my quality of work. As a Police Officer dealing with serious and often dark situations, I believe humour is vital to share with colleagues to keep spirits high. This idea is discussed in Somers and Casal’s writing:</w:t>
      </w:r>
    </w:p>
    <w:p w14:paraId="770FABB5" w14:textId="77777777" w:rsidR="00674F5A" w:rsidRPr="00D76062" w:rsidRDefault="00674F5A" w:rsidP="00674F5A">
      <w:pPr>
        <w:rPr>
          <w:i/>
        </w:rPr>
      </w:pPr>
      <w:r w:rsidRPr="00D76062">
        <w:rPr>
          <w:i/>
          <w:color w:val="1C1D1E"/>
          <w:sz w:val="24"/>
          <w:szCs w:val="24"/>
          <w:shd w:val="clear" w:color="auto" w:fill="FFFFFF"/>
        </w:rPr>
        <w:t xml:space="preserve">“Active coping is defined as action to resolve the problem so that it mirrors problem-focused coping while positive cognitive restructuring is similar to emotion-focused coping in that an attempt is made to reframe the situation by using methods such as humour or by viewing the situation in a positive light.” </w:t>
      </w:r>
      <w:r w:rsidRPr="00D76062">
        <w:rPr>
          <w:i/>
          <w:sz w:val="24"/>
          <w:szCs w:val="24"/>
        </w:rPr>
        <w:t>(Somers and Casal, 2020)</w:t>
      </w:r>
    </w:p>
    <w:p w14:paraId="2F3B287B" w14:textId="77777777" w:rsidR="00674F5A" w:rsidRPr="00D76062" w:rsidRDefault="00674F5A" w:rsidP="00674F5A">
      <w:pPr>
        <w:rPr>
          <w:color w:val="1C1D1E"/>
          <w:sz w:val="24"/>
          <w:szCs w:val="24"/>
          <w:shd w:val="clear" w:color="auto" w:fill="FFFFFF"/>
        </w:rPr>
      </w:pPr>
    </w:p>
    <w:p w14:paraId="301DA4E9" w14:textId="0112D39F" w:rsidR="00674F5A" w:rsidRDefault="00674F5A" w:rsidP="00674F5A">
      <w:pPr>
        <w:spacing w:after="360"/>
        <w:rPr>
          <w:sz w:val="24"/>
          <w:szCs w:val="24"/>
        </w:rPr>
      </w:pPr>
      <w:r>
        <w:rPr>
          <w:sz w:val="24"/>
          <w:szCs w:val="24"/>
        </w:rPr>
        <w:t xml:space="preserve">During my research on reflective thinking, I have read Kahneman’s theory </w:t>
      </w:r>
      <w:r w:rsidRPr="00D76062">
        <w:rPr>
          <w:sz w:val="24"/>
          <w:szCs w:val="24"/>
        </w:rPr>
        <w:t xml:space="preserve">suggests that: </w:t>
      </w:r>
    </w:p>
    <w:p w14:paraId="7C4C4B71" w14:textId="77777777" w:rsidR="00674F5A" w:rsidRDefault="00674F5A" w:rsidP="00674F5A">
      <w:pPr>
        <w:spacing w:after="360"/>
        <w:rPr>
          <w:i/>
          <w:sz w:val="24"/>
          <w:szCs w:val="24"/>
        </w:rPr>
      </w:pPr>
      <w:r w:rsidRPr="00D76062">
        <w:rPr>
          <w:i/>
          <w:sz w:val="24"/>
          <w:szCs w:val="24"/>
        </w:rPr>
        <w:t>“System 1 thinking, where we just react without thinking. The good news is there is also System 2 thinking, where we are able to be considered and reflective first, and then act.” (Kahneman, 2012)</w:t>
      </w:r>
    </w:p>
    <w:p w14:paraId="15F73539" w14:textId="77777777" w:rsidR="00674F5A" w:rsidRDefault="00674F5A" w:rsidP="00674F5A">
      <w:pPr>
        <w:spacing w:after="360"/>
        <w:rPr>
          <w:sz w:val="24"/>
          <w:szCs w:val="24"/>
        </w:rPr>
      </w:pPr>
      <w:r>
        <w:rPr>
          <w:sz w:val="24"/>
          <w:szCs w:val="24"/>
        </w:rPr>
        <w:t>I believe that System 2 thinking may be a beneficial idea to apply to future situations of stress. I have now reflected back to the last six months in great detail and have recognised the positives and negatives to my reactions to stress. In the future I plan to use this cycular technique to evaluate my feelings and apply a stress reducing strategy that I have tried before.</w:t>
      </w:r>
    </w:p>
    <w:p w14:paraId="3E700DBA" w14:textId="598086B9" w:rsidR="00674F5A" w:rsidRDefault="00674F5A" w:rsidP="00674F5A">
      <w:pPr>
        <w:spacing w:after="360"/>
        <w:rPr>
          <w:sz w:val="24"/>
          <w:szCs w:val="24"/>
        </w:rPr>
      </w:pPr>
      <w:r>
        <w:rPr>
          <w:sz w:val="24"/>
          <w:szCs w:val="24"/>
        </w:rPr>
        <w:t xml:space="preserve">I hope that this will technique will build up my resilience and improve my ability to </w:t>
      </w:r>
      <w:r w:rsidR="00CF66CF">
        <w:rPr>
          <w:sz w:val="24"/>
          <w:szCs w:val="24"/>
        </w:rPr>
        <w:t>‘bounce back’ from difficulties I come across, whether that in work or at home.</w:t>
      </w:r>
      <w:r w:rsidR="00C048F2">
        <w:rPr>
          <w:sz w:val="24"/>
          <w:szCs w:val="24"/>
        </w:rPr>
        <w:t xml:space="preserve"> I have always been </w:t>
      </w:r>
      <w:r w:rsidR="00C048F2">
        <w:rPr>
          <w:sz w:val="24"/>
          <w:szCs w:val="24"/>
        </w:rPr>
        <w:lastRenderedPageBreak/>
        <w:t>aware of how important resilience is, however my new role as a Police Officer will test my ability in this area. I now know the importance of reflection on the way I work, as well as how I communicate with others.</w:t>
      </w:r>
    </w:p>
    <w:p w14:paraId="7A113356" w14:textId="77777777" w:rsidR="006634BF" w:rsidRPr="00D76062" w:rsidRDefault="006634BF" w:rsidP="006634BF">
      <w:pPr>
        <w:rPr>
          <w:i/>
          <w:sz w:val="24"/>
          <w:szCs w:val="24"/>
        </w:rPr>
      </w:pPr>
      <w:r w:rsidRPr="00D76062">
        <w:rPr>
          <w:i/>
          <w:sz w:val="24"/>
          <w:szCs w:val="24"/>
        </w:rPr>
        <w:t>“The word ‘resilience’ refers to our bounce-back ability in the face of difficulty or challenges. Resilience is the ability to adapt and grow following adversity.” (What is resilience? No Date)</w:t>
      </w:r>
    </w:p>
    <w:p w14:paraId="32BD4F6F" w14:textId="77777777" w:rsidR="006634BF" w:rsidRPr="00D76062" w:rsidRDefault="006634BF" w:rsidP="00674F5A">
      <w:pPr>
        <w:spacing w:after="360"/>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4FA25557" w14:textId="4A86B846" w:rsidR="00FF7784" w:rsidRPr="00270EEB" w:rsidRDefault="00663C3F" w:rsidP="00E6298B">
      <w:pPr>
        <w:ind w:right="107"/>
        <w:jc w:val="both"/>
        <w:rPr>
          <w:sz w:val="24"/>
          <w:szCs w:val="24"/>
        </w:rPr>
      </w:pPr>
      <w:r>
        <w:rPr>
          <w:sz w:val="24"/>
          <w:szCs w:val="24"/>
        </w:rPr>
        <w:t xml:space="preserve">Word </w:t>
      </w:r>
      <w:r w:rsidR="006634BF">
        <w:rPr>
          <w:sz w:val="24"/>
          <w:szCs w:val="24"/>
        </w:rPr>
        <w:t>Count: 155</w:t>
      </w:r>
      <w:r>
        <w:rPr>
          <w:sz w:val="24"/>
          <w:szCs w:val="24"/>
        </w:rPr>
        <w:t>0</w:t>
      </w: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601457">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38679735" w:rsidR="00AA666E" w:rsidRDefault="007D2715" w:rsidP="00E6298B">
      <w:pPr>
        <w:ind w:right="107"/>
        <w:jc w:val="both"/>
        <w:rPr>
          <w:sz w:val="24"/>
          <w:szCs w:val="24"/>
        </w:rPr>
      </w:pPr>
      <w:r>
        <w:rPr>
          <w:sz w:val="24"/>
          <w:szCs w:val="24"/>
        </w:rPr>
        <w:t>In this essay I will be discussing an incid</w:t>
      </w:r>
      <w:r w:rsidR="00D05D68">
        <w:rPr>
          <w:sz w:val="24"/>
          <w:szCs w:val="24"/>
        </w:rPr>
        <w:t>ent that I attended where I</w:t>
      </w:r>
      <w:r>
        <w:rPr>
          <w:sz w:val="24"/>
          <w:szCs w:val="24"/>
        </w:rPr>
        <w:t xml:space="preserve"> used tactical communications skills to diffuse a situation. I will </w:t>
      </w:r>
      <w:r w:rsidR="00A94D0D">
        <w:rPr>
          <w:sz w:val="24"/>
          <w:szCs w:val="24"/>
        </w:rPr>
        <w:t>use Gibbs’</w:t>
      </w:r>
      <w:r w:rsidR="00D05D68">
        <w:rPr>
          <w:sz w:val="24"/>
          <w:szCs w:val="24"/>
        </w:rPr>
        <w:t xml:space="preserve"> Reflective Cycle</w:t>
      </w:r>
      <w:r w:rsidR="00A94D0D">
        <w:rPr>
          <w:sz w:val="24"/>
          <w:szCs w:val="24"/>
        </w:rPr>
        <w:t xml:space="preserve"> to analyse my actions and feelings of the incident. Edinburgh University describes Gibbs’ Model as follows:</w:t>
      </w:r>
    </w:p>
    <w:p w14:paraId="3AA10E07" w14:textId="1E4B5842" w:rsidR="00A94D0D" w:rsidRDefault="00A94D0D" w:rsidP="00E6298B">
      <w:pPr>
        <w:ind w:right="107"/>
        <w:jc w:val="both"/>
        <w:rPr>
          <w:sz w:val="24"/>
          <w:szCs w:val="24"/>
        </w:rPr>
      </w:pPr>
    </w:p>
    <w:p w14:paraId="38749C4D" w14:textId="3784D164" w:rsidR="00A94D0D" w:rsidRPr="00A94D0D" w:rsidRDefault="00A94D0D" w:rsidP="00A94D0D">
      <w:pPr>
        <w:shd w:val="clear" w:color="auto" w:fill="FFFFFF"/>
        <w:overflowPunct/>
        <w:autoSpaceDE/>
        <w:autoSpaceDN/>
        <w:adjustRightInd/>
        <w:spacing w:after="150"/>
        <w:textAlignment w:val="auto"/>
        <w:rPr>
          <w:i/>
          <w:color w:val="333333"/>
          <w:sz w:val="24"/>
          <w:szCs w:val="24"/>
        </w:rPr>
      </w:pPr>
      <w:r w:rsidRPr="00A94D0D">
        <w:rPr>
          <w:color w:val="333333"/>
          <w:sz w:val="23"/>
          <w:szCs w:val="23"/>
        </w:rPr>
        <w:t> </w:t>
      </w:r>
      <w:r>
        <w:rPr>
          <w:color w:val="333333"/>
          <w:sz w:val="23"/>
          <w:szCs w:val="23"/>
        </w:rPr>
        <w:t>“</w:t>
      </w:r>
      <w:r w:rsidRPr="00A94D0D">
        <w:rPr>
          <w:i/>
          <w:color w:val="333333"/>
          <w:sz w:val="24"/>
          <w:szCs w:val="24"/>
        </w:rPr>
        <w:t>It offers a framework for examining experiences, and given its cyclic nature lends itself particularly well to repeated experiences, allowing you to learn and plan from things that either went well or didn’t go well. It covers 6 stages:</w:t>
      </w:r>
    </w:p>
    <w:p w14:paraId="6C9D126F" w14:textId="77777777" w:rsidR="00A94D0D" w:rsidRPr="00A94D0D" w:rsidRDefault="00A94D0D" w:rsidP="00A94D0D">
      <w:pPr>
        <w:numPr>
          <w:ilvl w:val="0"/>
          <w:numId w:val="8"/>
        </w:numPr>
        <w:shd w:val="clear" w:color="auto" w:fill="FFFFFF"/>
        <w:overflowPunct/>
        <w:autoSpaceDE/>
        <w:autoSpaceDN/>
        <w:adjustRightInd/>
        <w:spacing w:before="100" w:beforeAutospacing="1" w:after="100" w:afterAutospacing="1"/>
        <w:textAlignment w:val="auto"/>
        <w:rPr>
          <w:i/>
          <w:color w:val="333333"/>
          <w:sz w:val="24"/>
          <w:szCs w:val="24"/>
        </w:rPr>
      </w:pPr>
      <w:r w:rsidRPr="00A94D0D">
        <w:rPr>
          <w:b/>
          <w:bCs/>
          <w:i/>
          <w:color w:val="333333"/>
          <w:sz w:val="24"/>
          <w:szCs w:val="24"/>
        </w:rPr>
        <w:t>Description</w:t>
      </w:r>
      <w:r w:rsidRPr="00A94D0D">
        <w:rPr>
          <w:i/>
          <w:color w:val="333333"/>
          <w:sz w:val="24"/>
          <w:szCs w:val="24"/>
        </w:rPr>
        <w:t> of the experience</w:t>
      </w:r>
    </w:p>
    <w:p w14:paraId="60D90BB5" w14:textId="77777777" w:rsidR="00A94D0D" w:rsidRPr="00A94D0D" w:rsidRDefault="00A94D0D" w:rsidP="00A94D0D">
      <w:pPr>
        <w:numPr>
          <w:ilvl w:val="0"/>
          <w:numId w:val="8"/>
        </w:numPr>
        <w:shd w:val="clear" w:color="auto" w:fill="FFFFFF"/>
        <w:overflowPunct/>
        <w:autoSpaceDE/>
        <w:autoSpaceDN/>
        <w:adjustRightInd/>
        <w:spacing w:before="100" w:beforeAutospacing="1" w:after="100" w:afterAutospacing="1"/>
        <w:textAlignment w:val="auto"/>
        <w:rPr>
          <w:i/>
          <w:color w:val="333333"/>
          <w:sz w:val="24"/>
          <w:szCs w:val="24"/>
        </w:rPr>
      </w:pPr>
      <w:r w:rsidRPr="00A94D0D">
        <w:rPr>
          <w:b/>
          <w:bCs/>
          <w:i/>
          <w:color w:val="333333"/>
          <w:sz w:val="24"/>
          <w:szCs w:val="24"/>
        </w:rPr>
        <w:t>Feelings</w:t>
      </w:r>
      <w:r w:rsidRPr="00A94D0D">
        <w:rPr>
          <w:i/>
          <w:color w:val="333333"/>
          <w:sz w:val="24"/>
          <w:szCs w:val="24"/>
        </w:rPr>
        <w:t> and thoughts about the experience</w:t>
      </w:r>
    </w:p>
    <w:p w14:paraId="01A30170" w14:textId="77777777" w:rsidR="00A94D0D" w:rsidRPr="00A94D0D" w:rsidRDefault="00A94D0D" w:rsidP="00A94D0D">
      <w:pPr>
        <w:numPr>
          <w:ilvl w:val="0"/>
          <w:numId w:val="8"/>
        </w:numPr>
        <w:shd w:val="clear" w:color="auto" w:fill="FFFFFF"/>
        <w:overflowPunct/>
        <w:autoSpaceDE/>
        <w:autoSpaceDN/>
        <w:adjustRightInd/>
        <w:spacing w:before="100" w:beforeAutospacing="1" w:after="100" w:afterAutospacing="1"/>
        <w:textAlignment w:val="auto"/>
        <w:rPr>
          <w:i/>
          <w:color w:val="333333"/>
          <w:sz w:val="24"/>
          <w:szCs w:val="24"/>
        </w:rPr>
      </w:pPr>
      <w:r w:rsidRPr="00A94D0D">
        <w:rPr>
          <w:b/>
          <w:bCs/>
          <w:i/>
          <w:color w:val="333333"/>
          <w:sz w:val="24"/>
          <w:szCs w:val="24"/>
        </w:rPr>
        <w:t>Evaluation</w:t>
      </w:r>
      <w:r w:rsidRPr="00A94D0D">
        <w:rPr>
          <w:i/>
          <w:color w:val="333333"/>
          <w:sz w:val="24"/>
          <w:szCs w:val="24"/>
        </w:rPr>
        <w:t> of the experience, both good and bad</w:t>
      </w:r>
    </w:p>
    <w:p w14:paraId="657AE1A1" w14:textId="77777777" w:rsidR="00A94D0D" w:rsidRPr="00A94D0D" w:rsidRDefault="00A94D0D" w:rsidP="00A94D0D">
      <w:pPr>
        <w:numPr>
          <w:ilvl w:val="0"/>
          <w:numId w:val="8"/>
        </w:numPr>
        <w:shd w:val="clear" w:color="auto" w:fill="FFFFFF"/>
        <w:overflowPunct/>
        <w:autoSpaceDE/>
        <w:autoSpaceDN/>
        <w:adjustRightInd/>
        <w:spacing w:before="100" w:beforeAutospacing="1" w:after="100" w:afterAutospacing="1"/>
        <w:textAlignment w:val="auto"/>
        <w:rPr>
          <w:i/>
          <w:color w:val="333333"/>
          <w:sz w:val="24"/>
          <w:szCs w:val="24"/>
        </w:rPr>
      </w:pPr>
      <w:r w:rsidRPr="00A94D0D">
        <w:rPr>
          <w:b/>
          <w:bCs/>
          <w:i/>
          <w:color w:val="333333"/>
          <w:sz w:val="24"/>
          <w:szCs w:val="24"/>
        </w:rPr>
        <w:t>Analysis</w:t>
      </w:r>
      <w:r w:rsidRPr="00A94D0D">
        <w:rPr>
          <w:i/>
          <w:color w:val="333333"/>
          <w:sz w:val="24"/>
          <w:szCs w:val="24"/>
        </w:rPr>
        <w:t> to make sense of the situation</w:t>
      </w:r>
    </w:p>
    <w:p w14:paraId="362EC351" w14:textId="77777777" w:rsidR="00A94D0D" w:rsidRPr="00A94D0D" w:rsidRDefault="00A94D0D" w:rsidP="00A94D0D">
      <w:pPr>
        <w:numPr>
          <w:ilvl w:val="0"/>
          <w:numId w:val="8"/>
        </w:numPr>
        <w:shd w:val="clear" w:color="auto" w:fill="FFFFFF"/>
        <w:overflowPunct/>
        <w:autoSpaceDE/>
        <w:autoSpaceDN/>
        <w:adjustRightInd/>
        <w:spacing w:before="100" w:beforeAutospacing="1" w:after="100" w:afterAutospacing="1"/>
        <w:textAlignment w:val="auto"/>
        <w:rPr>
          <w:i/>
          <w:color w:val="333333"/>
          <w:sz w:val="24"/>
          <w:szCs w:val="24"/>
        </w:rPr>
      </w:pPr>
      <w:r w:rsidRPr="00A94D0D">
        <w:rPr>
          <w:b/>
          <w:bCs/>
          <w:i/>
          <w:color w:val="333333"/>
          <w:sz w:val="24"/>
          <w:szCs w:val="24"/>
        </w:rPr>
        <w:t>Conclusion</w:t>
      </w:r>
      <w:r w:rsidRPr="00A94D0D">
        <w:rPr>
          <w:i/>
          <w:color w:val="333333"/>
          <w:sz w:val="24"/>
          <w:szCs w:val="24"/>
        </w:rPr>
        <w:t> about what you learned and what you could have done differently</w:t>
      </w:r>
    </w:p>
    <w:p w14:paraId="3B07D9F6" w14:textId="5F001221" w:rsidR="00A94D0D" w:rsidRDefault="00A94D0D" w:rsidP="00A94D0D">
      <w:pPr>
        <w:numPr>
          <w:ilvl w:val="0"/>
          <w:numId w:val="8"/>
        </w:numPr>
        <w:shd w:val="clear" w:color="auto" w:fill="FFFFFF"/>
        <w:overflowPunct/>
        <w:autoSpaceDE/>
        <w:autoSpaceDN/>
        <w:adjustRightInd/>
        <w:spacing w:before="100" w:beforeAutospacing="1" w:after="100" w:afterAutospacing="1"/>
        <w:textAlignment w:val="auto"/>
        <w:rPr>
          <w:i/>
          <w:color w:val="333333"/>
          <w:sz w:val="24"/>
          <w:szCs w:val="24"/>
        </w:rPr>
      </w:pPr>
      <w:r w:rsidRPr="00A94D0D">
        <w:rPr>
          <w:b/>
          <w:bCs/>
          <w:i/>
          <w:color w:val="333333"/>
          <w:sz w:val="24"/>
          <w:szCs w:val="24"/>
        </w:rPr>
        <w:lastRenderedPageBreak/>
        <w:t>Action plan</w:t>
      </w:r>
      <w:r w:rsidRPr="00A94D0D">
        <w:rPr>
          <w:i/>
          <w:color w:val="333333"/>
          <w:sz w:val="24"/>
          <w:szCs w:val="24"/>
        </w:rPr>
        <w:t> for how you would deal with similar situations in the future, or general changes you might find appropriate.</w:t>
      </w:r>
      <w:r>
        <w:rPr>
          <w:i/>
          <w:color w:val="333333"/>
          <w:sz w:val="24"/>
          <w:szCs w:val="24"/>
        </w:rPr>
        <w:t>”</w:t>
      </w:r>
    </w:p>
    <w:p w14:paraId="20C469E9" w14:textId="0DC16A38" w:rsidR="00A94D0D" w:rsidRDefault="00A94D0D" w:rsidP="00A94D0D">
      <w:pPr>
        <w:shd w:val="clear" w:color="auto" w:fill="FFFFFF"/>
        <w:overflowPunct/>
        <w:autoSpaceDE/>
        <w:autoSpaceDN/>
        <w:adjustRightInd/>
        <w:spacing w:before="100" w:beforeAutospacing="1" w:after="100" w:afterAutospacing="1"/>
        <w:ind w:left="720"/>
        <w:textAlignment w:val="auto"/>
        <w:rPr>
          <w:color w:val="333333"/>
          <w:sz w:val="24"/>
          <w:szCs w:val="24"/>
        </w:rPr>
      </w:pPr>
      <w:r>
        <w:rPr>
          <w:color w:val="333333"/>
          <w:sz w:val="24"/>
          <w:szCs w:val="24"/>
        </w:rPr>
        <w:t>(</w:t>
      </w:r>
      <w:r w:rsidR="00D05D68">
        <w:rPr>
          <w:color w:val="333333"/>
          <w:sz w:val="24"/>
          <w:szCs w:val="24"/>
        </w:rPr>
        <w:t>University of Edinburgh</w:t>
      </w:r>
      <w:r>
        <w:rPr>
          <w:color w:val="333333"/>
          <w:sz w:val="24"/>
          <w:szCs w:val="24"/>
        </w:rPr>
        <w:t>, 2020)</w:t>
      </w:r>
    </w:p>
    <w:p w14:paraId="7B897D18" w14:textId="432B7DF6" w:rsidR="00D05D68" w:rsidRDefault="00D05D68" w:rsidP="00D05D68">
      <w:pPr>
        <w:shd w:val="clear" w:color="auto" w:fill="FFFFFF"/>
        <w:overflowPunct/>
        <w:autoSpaceDE/>
        <w:autoSpaceDN/>
        <w:adjustRightInd/>
        <w:spacing w:before="100" w:beforeAutospacing="1" w:after="100" w:afterAutospacing="1"/>
        <w:textAlignment w:val="auto"/>
        <w:rPr>
          <w:color w:val="333333"/>
          <w:sz w:val="24"/>
          <w:szCs w:val="24"/>
        </w:rPr>
      </w:pPr>
      <w:r>
        <w:rPr>
          <w:color w:val="333333"/>
          <w:sz w:val="24"/>
          <w:szCs w:val="24"/>
        </w:rPr>
        <w:t>What happened?</w:t>
      </w:r>
    </w:p>
    <w:p w14:paraId="768C2560" w14:textId="7E924702" w:rsidR="00D05D68" w:rsidRDefault="00D05D68" w:rsidP="00D05D68">
      <w:pPr>
        <w:shd w:val="clear" w:color="auto" w:fill="FFFFFF"/>
        <w:overflowPunct/>
        <w:autoSpaceDE/>
        <w:autoSpaceDN/>
        <w:adjustRightInd/>
        <w:spacing w:before="100" w:beforeAutospacing="1" w:after="100" w:afterAutospacing="1"/>
        <w:textAlignment w:val="auto"/>
        <w:rPr>
          <w:color w:val="333333"/>
          <w:sz w:val="24"/>
          <w:szCs w:val="24"/>
        </w:rPr>
      </w:pPr>
      <w:r>
        <w:rPr>
          <w:color w:val="333333"/>
          <w:sz w:val="24"/>
          <w:szCs w:val="24"/>
        </w:rPr>
        <w:t xml:space="preserve">I will begin by describing the incident briefly. On a recent daytime shift, my tutor and I responded to what was reported as a domestic assault call. The incident had happened in a different part of the city that was not normally covered by our team, but as we were in the area we attended. When we arrived we had little information about the circumstances, but having checked our police database we were able to ascertain that the addresses involved had </w:t>
      </w:r>
      <w:r w:rsidR="004E4706">
        <w:rPr>
          <w:color w:val="333333"/>
          <w:sz w:val="24"/>
          <w:szCs w:val="24"/>
        </w:rPr>
        <w:t xml:space="preserve">no </w:t>
      </w:r>
      <w:r>
        <w:rPr>
          <w:color w:val="333333"/>
          <w:sz w:val="24"/>
          <w:szCs w:val="24"/>
        </w:rPr>
        <w:t xml:space="preserve">warning markers attached to them. </w:t>
      </w:r>
    </w:p>
    <w:p w14:paraId="4CBB2138" w14:textId="43287B95" w:rsidR="004E4706" w:rsidRDefault="004E4706" w:rsidP="00D05D68">
      <w:pPr>
        <w:shd w:val="clear" w:color="auto" w:fill="FFFFFF"/>
        <w:overflowPunct/>
        <w:autoSpaceDE/>
        <w:autoSpaceDN/>
        <w:adjustRightInd/>
        <w:spacing w:before="100" w:beforeAutospacing="1" w:after="100" w:afterAutospacing="1"/>
        <w:textAlignment w:val="auto"/>
        <w:rPr>
          <w:color w:val="333333"/>
          <w:sz w:val="24"/>
          <w:szCs w:val="24"/>
        </w:rPr>
      </w:pPr>
      <w:r>
        <w:rPr>
          <w:color w:val="333333"/>
          <w:sz w:val="24"/>
          <w:szCs w:val="24"/>
        </w:rPr>
        <w:t xml:space="preserve">The reporting person was a woman who stated that her brother was a victim of domestic violence. </w:t>
      </w:r>
      <w:r w:rsidR="00E261FE">
        <w:rPr>
          <w:color w:val="333333"/>
          <w:sz w:val="24"/>
          <w:szCs w:val="24"/>
        </w:rPr>
        <w:t>On arrival the woman explained that she lived next door to her brother and his wife and that he was being assaulted on a regular basis by his wife.</w:t>
      </w:r>
    </w:p>
    <w:p w14:paraId="0319EDC2" w14:textId="7C2E1BA7" w:rsidR="00E261FE" w:rsidRDefault="00E261FE" w:rsidP="00D05D68">
      <w:pPr>
        <w:shd w:val="clear" w:color="auto" w:fill="FFFFFF"/>
        <w:overflowPunct/>
        <w:autoSpaceDE/>
        <w:autoSpaceDN/>
        <w:adjustRightInd/>
        <w:spacing w:before="100" w:beforeAutospacing="1" w:after="100" w:afterAutospacing="1"/>
        <w:textAlignment w:val="auto"/>
        <w:rPr>
          <w:color w:val="333333"/>
          <w:sz w:val="24"/>
          <w:szCs w:val="24"/>
        </w:rPr>
      </w:pPr>
      <w:r>
        <w:rPr>
          <w:color w:val="333333"/>
          <w:sz w:val="24"/>
          <w:szCs w:val="24"/>
        </w:rPr>
        <w:t>My tutor and I attended the brother’s address to get a first hand account from him. The brother had a large black eye, but did not want to offer an explanation of this to us. His wife was also at the address and appeared to become very agitated at our presence. The wife would not let her husband speak for himself and was denying all allegations of assault.</w:t>
      </w:r>
    </w:p>
    <w:p w14:paraId="0FE7E16A" w14:textId="48443F94" w:rsidR="00E261FE" w:rsidRDefault="00E261FE" w:rsidP="00D05D68">
      <w:pPr>
        <w:shd w:val="clear" w:color="auto" w:fill="FFFFFF"/>
        <w:overflowPunct/>
        <w:autoSpaceDE/>
        <w:autoSpaceDN/>
        <w:adjustRightInd/>
        <w:spacing w:before="100" w:beforeAutospacing="1" w:after="100" w:afterAutospacing="1"/>
        <w:textAlignment w:val="auto"/>
        <w:rPr>
          <w:color w:val="333333"/>
          <w:sz w:val="24"/>
          <w:szCs w:val="24"/>
        </w:rPr>
      </w:pPr>
      <w:r>
        <w:rPr>
          <w:color w:val="333333"/>
          <w:sz w:val="24"/>
          <w:szCs w:val="24"/>
        </w:rPr>
        <w:t xml:space="preserve">In an attempt to separate the pair and to gain a better picture of the situation, my male tutor took the male away to a separate room and I attempted to speak to the wife. The wife refused to speak to me and became more and more irate with the questions I was asking her, she was aware that it was her husband’s sister that had reported the assault to police. The female then left the house and started to knock on the sister’s door and shout at her from outside. </w:t>
      </w:r>
    </w:p>
    <w:p w14:paraId="7D47EA60" w14:textId="50662B25" w:rsidR="00E261FE" w:rsidRDefault="00E261FE" w:rsidP="00D05D68">
      <w:pPr>
        <w:shd w:val="clear" w:color="auto" w:fill="FFFFFF"/>
        <w:overflowPunct/>
        <w:autoSpaceDE/>
        <w:autoSpaceDN/>
        <w:adjustRightInd/>
        <w:spacing w:before="100" w:beforeAutospacing="1" w:after="100" w:afterAutospacing="1"/>
        <w:textAlignment w:val="auto"/>
        <w:rPr>
          <w:color w:val="333333"/>
          <w:sz w:val="24"/>
          <w:szCs w:val="24"/>
        </w:rPr>
      </w:pPr>
      <w:r>
        <w:rPr>
          <w:color w:val="333333"/>
          <w:sz w:val="24"/>
          <w:szCs w:val="24"/>
        </w:rPr>
        <w:t xml:space="preserve">Eventually I was able to </w:t>
      </w:r>
      <w:r w:rsidR="00C36831">
        <w:rPr>
          <w:color w:val="333333"/>
          <w:sz w:val="24"/>
          <w:szCs w:val="24"/>
        </w:rPr>
        <w:t>calm the woman down</w:t>
      </w:r>
      <w:r w:rsidR="00FA281E">
        <w:rPr>
          <w:color w:val="333333"/>
          <w:sz w:val="24"/>
          <w:szCs w:val="24"/>
        </w:rPr>
        <w:t xml:space="preserve"> and was able to speak to her in the police van, away from both her husband and his sister’s house. </w:t>
      </w:r>
      <w:r w:rsidR="00C36831">
        <w:rPr>
          <w:color w:val="333333"/>
          <w:sz w:val="24"/>
          <w:szCs w:val="24"/>
        </w:rPr>
        <w:t>My colleague was able to speak to the male, he dis</w:t>
      </w:r>
      <w:r w:rsidR="00FA281E">
        <w:rPr>
          <w:color w:val="333333"/>
          <w:sz w:val="24"/>
          <w:szCs w:val="24"/>
        </w:rPr>
        <w:t>closed that he had been subject to coercive and controlling behaviour as well as a victim of domestic assault on several occasions. Once this had been disclosed we were able to arrest her and investigate the allegations made.</w:t>
      </w:r>
    </w:p>
    <w:p w14:paraId="1F953E75" w14:textId="782DCB8C" w:rsidR="001A4F33" w:rsidRPr="001A4F33" w:rsidRDefault="00E81810" w:rsidP="001A4F33">
      <w:pPr>
        <w:pStyle w:val="NormalWeb"/>
        <w:shd w:val="clear" w:color="auto" w:fill="FFFFFF"/>
        <w:spacing w:before="0" w:beforeAutospacing="0" w:after="0" w:afterAutospacing="0"/>
        <w:rPr>
          <w:rFonts w:ascii="Arial" w:hAnsi="Arial" w:cs="Arial"/>
        </w:rPr>
      </w:pPr>
      <w:r w:rsidRPr="001A4F33">
        <w:rPr>
          <w:rFonts w:ascii="Arial" w:hAnsi="Arial" w:cs="Arial"/>
        </w:rPr>
        <w:t>Using Gibbs’ Ref</w:t>
      </w:r>
      <w:r w:rsidR="0081439C" w:rsidRPr="001A4F33">
        <w:rPr>
          <w:rFonts w:ascii="Arial" w:hAnsi="Arial" w:cs="Arial"/>
        </w:rPr>
        <w:t xml:space="preserve">lective Cycle I will now explore my feelings and thoughts during the incident. Leading up to this </w:t>
      </w:r>
      <w:r w:rsidR="001A4F33" w:rsidRPr="001A4F33">
        <w:rPr>
          <w:rFonts w:ascii="Arial" w:hAnsi="Arial" w:cs="Arial"/>
        </w:rPr>
        <w:t xml:space="preserve">incident </w:t>
      </w:r>
      <w:r w:rsidR="0081439C" w:rsidRPr="001A4F33">
        <w:rPr>
          <w:rFonts w:ascii="Arial" w:hAnsi="Arial" w:cs="Arial"/>
        </w:rPr>
        <w:t>I had attended a number of d</w:t>
      </w:r>
      <w:r w:rsidR="001A4F33" w:rsidRPr="001A4F33">
        <w:rPr>
          <w:rFonts w:ascii="Arial" w:hAnsi="Arial" w:cs="Arial"/>
        </w:rPr>
        <w:t>omestic assault calls, where on attendance neither party wanted to make a complaint. With little ev</w:t>
      </w:r>
      <w:r w:rsidR="001A4F33">
        <w:rPr>
          <w:rFonts w:ascii="Arial" w:hAnsi="Arial" w:cs="Arial"/>
        </w:rPr>
        <w:t>idence without victim statements, many of these incidents</w:t>
      </w:r>
      <w:r w:rsidR="001A4F33" w:rsidRPr="001A4F33">
        <w:rPr>
          <w:rFonts w:ascii="Arial" w:hAnsi="Arial" w:cs="Arial"/>
        </w:rPr>
        <w:t xml:space="preserve"> have been concluded without an investigation. I was aware that the number of domestic assaults and incidents had risen</w:t>
      </w:r>
      <w:r w:rsidR="001A4F33">
        <w:rPr>
          <w:rFonts w:ascii="Arial" w:hAnsi="Arial" w:cs="Arial"/>
        </w:rPr>
        <w:t xml:space="preserve"> since the Covid 19 Pandemic. The Commons Library suggests there may be a number of reasons for this:</w:t>
      </w:r>
    </w:p>
    <w:p w14:paraId="79313A1F" w14:textId="77777777" w:rsidR="001A4F33" w:rsidRDefault="001A4F33" w:rsidP="001A4F33">
      <w:pPr>
        <w:pStyle w:val="NormalWeb"/>
        <w:shd w:val="clear" w:color="auto" w:fill="FFFFFF"/>
        <w:spacing w:before="0" w:beforeAutospacing="0" w:after="0" w:afterAutospacing="0"/>
      </w:pPr>
    </w:p>
    <w:p w14:paraId="680E1CB8" w14:textId="7C162909" w:rsidR="001A4F33" w:rsidRPr="001A4F33" w:rsidRDefault="001A4F33" w:rsidP="001A4F33">
      <w:pPr>
        <w:pStyle w:val="NormalWeb"/>
        <w:shd w:val="clear" w:color="auto" w:fill="FFFFFF"/>
        <w:spacing w:before="0" w:beforeAutospacing="0" w:after="0" w:afterAutospacing="0"/>
        <w:rPr>
          <w:rFonts w:ascii="Arial" w:hAnsi="Arial" w:cs="Arial"/>
          <w:i/>
          <w:color w:val="393939"/>
        </w:rPr>
      </w:pPr>
      <w:r w:rsidRPr="001A4F33">
        <w:rPr>
          <w:rFonts w:ascii="Arial" w:hAnsi="Arial" w:cs="Arial"/>
          <w:i/>
          <w:color w:val="393939"/>
        </w:rPr>
        <w:t>“Calls to London’s Metropolitan Police also increased during this time but were mainly from </w:t>
      </w:r>
      <w:hyperlink r:id="rId20" w:anchor="toc" w:history="1">
        <w:r w:rsidRPr="001A4F33">
          <w:rPr>
            <w:rStyle w:val="Hyperlink"/>
            <w:rFonts w:ascii="Arial" w:hAnsi="Arial" w:cs="Arial"/>
            <w:i/>
            <w:color w:val="2B57AB"/>
            <w:bdr w:val="none" w:sz="0" w:space="0" w:color="auto" w:frame="1"/>
          </w:rPr>
          <w:t>third parties</w:t>
        </w:r>
      </w:hyperlink>
      <w:r w:rsidRPr="001A4F33">
        <w:rPr>
          <w:rFonts w:ascii="Arial" w:hAnsi="Arial" w:cs="Arial"/>
          <w:i/>
          <w:color w:val="393939"/>
        </w:rPr>
        <w:t>, rather than survivors themselves. The combined effect of survivors having fewer opportunities to report the abuse and neighbours having more, might explain this change but, improved recording by the police might also be a factor.</w:t>
      </w:r>
    </w:p>
    <w:p w14:paraId="00709C5C" w14:textId="77777777" w:rsidR="001A4F33" w:rsidRPr="001A4F33" w:rsidRDefault="001A4F33" w:rsidP="001A4F33">
      <w:pPr>
        <w:pStyle w:val="NormalWeb"/>
        <w:shd w:val="clear" w:color="auto" w:fill="FFFFFF"/>
        <w:spacing w:before="0" w:beforeAutospacing="0" w:after="0" w:afterAutospacing="0"/>
        <w:rPr>
          <w:rStyle w:val="Hyperlink"/>
          <w:rFonts w:ascii="Arial" w:hAnsi="Arial" w:cs="Arial"/>
          <w:color w:val="2B57AB"/>
          <w:u w:val="none"/>
          <w:bdr w:val="none" w:sz="0" w:space="0" w:color="auto" w:frame="1"/>
        </w:rPr>
      </w:pPr>
      <w:r w:rsidRPr="001A4F33">
        <w:rPr>
          <w:rFonts w:ascii="Arial" w:hAnsi="Arial" w:cs="Arial"/>
          <w:i/>
          <w:color w:val="393939"/>
        </w:rPr>
        <w:t>Emerging evidence shows a change in those who perpetrate abuse. Between April and June 2020, there was an 8.1% increase in abuse from current partners, a 17.1% increase from family members and a decline of 11.4% in abuse experienced by former partners, </w:t>
      </w:r>
      <w:hyperlink r:id="rId21" w:history="1">
        <w:r w:rsidRPr="001A4F33">
          <w:rPr>
            <w:rStyle w:val="Hyperlink"/>
            <w:rFonts w:ascii="Arial" w:hAnsi="Arial" w:cs="Arial"/>
            <w:i/>
            <w:color w:val="2B57AB"/>
            <w:bdr w:val="none" w:sz="0" w:space="0" w:color="auto" w:frame="1"/>
          </w:rPr>
          <w:t>according to a study by LSE and the Metropolitan Police.</w:t>
        </w:r>
      </w:hyperlink>
      <w:r w:rsidRPr="001A4F33">
        <w:rPr>
          <w:rStyle w:val="Hyperlink"/>
          <w:rFonts w:ascii="Arial" w:hAnsi="Arial" w:cs="Arial"/>
          <w:i/>
          <w:color w:val="2B57AB"/>
          <w:bdr w:val="none" w:sz="0" w:space="0" w:color="auto" w:frame="1"/>
        </w:rPr>
        <w:t>”</w:t>
      </w:r>
    </w:p>
    <w:p w14:paraId="7B2B1CE8" w14:textId="17BE50CF" w:rsidR="001A4F33" w:rsidRDefault="001A4F33" w:rsidP="001A4F33">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r w:rsidRPr="001A4F33">
        <w:rPr>
          <w:rStyle w:val="Hyperlink"/>
          <w:rFonts w:ascii="Arial" w:hAnsi="Arial" w:cs="Arial"/>
          <w:color w:val="auto"/>
          <w:u w:val="none"/>
          <w:bdr w:val="none" w:sz="0" w:space="0" w:color="auto" w:frame="1"/>
        </w:rPr>
        <w:t>(Havard, 2021)</w:t>
      </w:r>
    </w:p>
    <w:p w14:paraId="7D79F867" w14:textId="6AF60DBF" w:rsidR="009035CC" w:rsidRDefault="00410103" w:rsidP="001A4F33">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r>
        <w:rPr>
          <w:rStyle w:val="Hyperlink"/>
          <w:rFonts w:ascii="Arial" w:hAnsi="Arial" w:cs="Arial"/>
          <w:color w:val="auto"/>
          <w:u w:val="none"/>
          <w:bdr w:val="none" w:sz="0" w:space="0" w:color="auto" w:frame="1"/>
        </w:rPr>
        <w:lastRenderedPageBreak/>
        <w:t xml:space="preserve">I had become increasingly aware with the amount of domestic abuse calls we received, that many resulted in the victim not supporting police action. </w:t>
      </w:r>
      <w:r w:rsidR="009035CC">
        <w:rPr>
          <w:rStyle w:val="Hyperlink"/>
          <w:rFonts w:ascii="Arial" w:hAnsi="Arial" w:cs="Arial"/>
          <w:color w:val="auto"/>
          <w:u w:val="none"/>
          <w:bdr w:val="none" w:sz="0" w:space="0" w:color="auto" w:frame="1"/>
        </w:rPr>
        <w:t>There may be a number of reasons why victims do not want to make a statement of complaint. I believe one of these reasons may be as they fear that another lockdown may be imminent, they may have to live with their abuser and face the “consequences” of talking to police. It has proven difficult to speak to victims and safeguard them if they are unwilling to assist police.</w:t>
      </w:r>
    </w:p>
    <w:p w14:paraId="78A1004F" w14:textId="77777777" w:rsidR="006F6068" w:rsidRDefault="006F6068" w:rsidP="001A4F33">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p>
    <w:p w14:paraId="0BFFAE6B" w14:textId="77777777" w:rsidR="006F6068" w:rsidRPr="00410103" w:rsidRDefault="006F6068" w:rsidP="006F6068">
      <w:pPr>
        <w:pStyle w:val="NormalWeb"/>
        <w:shd w:val="clear" w:color="auto" w:fill="FFFFFF"/>
        <w:spacing w:before="0" w:beforeAutospacing="0" w:after="0" w:afterAutospacing="0"/>
        <w:rPr>
          <w:rStyle w:val="Hyperlink"/>
          <w:rFonts w:ascii="Arial" w:hAnsi="Arial" w:cs="Arial"/>
          <w:b/>
          <w:color w:val="auto"/>
          <w:u w:val="none"/>
          <w:bdr w:val="none" w:sz="0" w:space="0" w:color="auto" w:frame="1"/>
        </w:rPr>
      </w:pPr>
    </w:p>
    <w:p w14:paraId="6AD307ED" w14:textId="77777777" w:rsidR="006F6068" w:rsidRDefault="006F6068" w:rsidP="006F6068">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p>
    <w:p w14:paraId="3CE3ECC2" w14:textId="77777777" w:rsidR="006F6068" w:rsidRDefault="006F6068" w:rsidP="006F6068">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r>
        <w:rPr>
          <w:rStyle w:val="Hyperlink"/>
          <w:rFonts w:ascii="Arial" w:hAnsi="Arial" w:cs="Arial"/>
          <w:color w:val="auto"/>
          <w:u w:val="none"/>
          <w:bdr w:val="none" w:sz="0" w:space="0" w:color="auto" w:frame="1"/>
        </w:rPr>
        <w:t xml:space="preserve">I will now reflect on the evaluation phase of Gibb’s cycle. In this phase I will discuss what worked and what did not, I will try to be objective with my analysis of my actions. </w:t>
      </w:r>
    </w:p>
    <w:p w14:paraId="08511F5B" w14:textId="3AA575B2" w:rsidR="009035CC" w:rsidRDefault="00410103" w:rsidP="001A4F33">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r>
        <w:rPr>
          <w:rStyle w:val="Hyperlink"/>
          <w:rFonts w:ascii="Arial" w:hAnsi="Arial" w:cs="Arial"/>
          <w:color w:val="auto"/>
          <w:u w:val="none"/>
          <w:bdr w:val="none" w:sz="0" w:space="0" w:color="auto" w:frame="1"/>
        </w:rPr>
        <w:t xml:space="preserve">I have </w:t>
      </w:r>
      <w:r w:rsidR="008F40DD">
        <w:rPr>
          <w:rStyle w:val="Hyperlink"/>
          <w:rFonts w:ascii="Arial" w:hAnsi="Arial" w:cs="Arial"/>
          <w:color w:val="auto"/>
          <w:u w:val="none"/>
          <w:bdr w:val="none" w:sz="0" w:space="0" w:color="auto" w:frame="1"/>
        </w:rPr>
        <w:t xml:space="preserve">since </w:t>
      </w:r>
      <w:r>
        <w:rPr>
          <w:rStyle w:val="Hyperlink"/>
          <w:rFonts w:ascii="Arial" w:hAnsi="Arial" w:cs="Arial"/>
          <w:color w:val="auto"/>
          <w:u w:val="none"/>
          <w:bdr w:val="none" w:sz="0" w:space="0" w:color="auto" w:frame="1"/>
        </w:rPr>
        <w:t>reflected</w:t>
      </w:r>
      <w:r w:rsidR="008F40DD">
        <w:rPr>
          <w:rStyle w:val="Hyperlink"/>
          <w:rFonts w:ascii="Arial" w:hAnsi="Arial" w:cs="Arial"/>
          <w:color w:val="auto"/>
          <w:u w:val="none"/>
          <w:bdr w:val="none" w:sz="0" w:space="0" w:color="auto" w:frame="1"/>
        </w:rPr>
        <w:t xml:space="preserve"> on</w:t>
      </w:r>
      <w:r w:rsidR="009035CC">
        <w:rPr>
          <w:rStyle w:val="Hyperlink"/>
          <w:rFonts w:ascii="Arial" w:hAnsi="Arial" w:cs="Arial"/>
          <w:color w:val="auto"/>
          <w:u w:val="none"/>
          <w:bdr w:val="none" w:sz="0" w:space="0" w:color="auto" w:frame="1"/>
        </w:rPr>
        <w:t xml:space="preserve"> an</w:t>
      </w:r>
      <w:r>
        <w:rPr>
          <w:rStyle w:val="Hyperlink"/>
          <w:rFonts w:ascii="Arial" w:hAnsi="Arial" w:cs="Arial"/>
          <w:color w:val="auto"/>
          <w:u w:val="none"/>
          <w:bdr w:val="none" w:sz="0" w:space="0" w:color="auto" w:frame="1"/>
        </w:rPr>
        <w:t xml:space="preserve"> incident</w:t>
      </w:r>
      <w:r w:rsidR="009035CC">
        <w:rPr>
          <w:rStyle w:val="Hyperlink"/>
          <w:rFonts w:ascii="Arial" w:hAnsi="Arial" w:cs="Arial"/>
          <w:color w:val="auto"/>
          <w:u w:val="none"/>
          <w:bdr w:val="none" w:sz="0" w:space="0" w:color="auto" w:frame="1"/>
        </w:rPr>
        <w:t xml:space="preserve"> that I attended previous to this where</w:t>
      </w:r>
      <w:r>
        <w:rPr>
          <w:rStyle w:val="Hyperlink"/>
          <w:rFonts w:ascii="Arial" w:hAnsi="Arial" w:cs="Arial"/>
          <w:color w:val="auto"/>
          <w:u w:val="none"/>
          <w:bdr w:val="none" w:sz="0" w:space="0" w:color="auto" w:frame="1"/>
        </w:rPr>
        <w:t xml:space="preserve"> I assumed the victim would not want to provide a statement of complaint</w:t>
      </w:r>
      <w:r w:rsidR="009035CC" w:rsidRPr="009035CC">
        <w:rPr>
          <w:rFonts w:ascii="Arial" w:hAnsi="Arial" w:cs="Arial"/>
          <w:bdr w:val="none" w:sz="0" w:space="0" w:color="auto" w:frame="1"/>
        </w:rPr>
        <w:t xml:space="preserve"> </w:t>
      </w:r>
      <w:r w:rsidR="009035CC">
        <w:rPr>
          <w:rStyle w:val="Hyperlink"/>
          <w:rFonts w:ascii="Arial" w:hAnsi="Arial" w:cs="Arial"/>
          <w:color w:val="auto"/>
          <w:u w:val="none"/>
          <w:bdr w:val="none" w:sz="0" w:space="0" w:color="auto" w:frame="1"/>
        </w:rPr>
        <w:t>before we had even spoken to them</w:t>
      </w:r>
      <w:r>
        <w:rPr>
          <w:rStyle w:val="Hyperlink"/>
          <w:rFonts w:ascii="Arial" w:hAnsi="Arial" w:cs="Arial"/>
          <w:color w:val="auto"/>
          <w:u w:val="none"/>
          <w:bdr w:val="none" w:sz="0" w:space="0" w:color="auto" w:frame="1"/>
        </w:rPr>
        <w:t xml:space="preserve">. I now know my attitude and pre judgement </w:t>
      </w:r>
      <w:r w:rsidR="009035CC">
        <w:rPr>
          <w:rStyle w:val="Hyperlink"/>
          <w:rFonts w:ascii="Arial" w:hAnsi="Arial" w:cs="Arial"/>
          <w:color w:val="auto"/>
          <w:u w:val="none"/>
          <w:bdr w:val="none" w:sz="0" w:space="0" w:color="auto" w:frame="1"/>
        </w:rPr>
        <w:t xml:space="preserve">of the victim may have affected the way I dealt with the situation. </w:t>
      </w:r>
      <w:r w:rsidR="00F710C9">
        <w:rPr>
          <w:rStyle w:val="Hyperlink"/>
          <w:rFonts w:ascii="Arial" w:hAnsi="Arial" w:cs="Arial"/>
          <w:color w:val="auto"/>
          <w:u w:val="none"/>
          <w:bdr w:val="none" w:sz="0" w:space="0" w:color="auto" w:frame="1"/>
        </w:rPr>
        <w:t>I am aware that my feelings and attitude may have in turn affected the victim</w:t>
      </w:r>
      <w:r w:rsidR="00495350">
        <w:rPr>
          <w:rStyle w:val="Hyperlink"/>
          <w:rFonts w:ascii="Arial" w:hAnsi="Arial" w:cs="Arial"/>
          <w:color w:val="auto"/>
          <w:u w:val="none"/>
          <w:bdr w:val="none" w:sz="0" w:space="0" w:color="auto" w:frame="1"/>
        </w:rPr>
        <w:t>, the offender</w:t>
      </w:r>
      <w:r w:rsidR="00F710C9">
        <w:rPr>
          <w:rStyle w:val="Hyperlink"/>
          <w:rFonts w:ascii="Arial" w:hAnsi="Arial" w:cs="Arial"/>
          <w:color w:val="auto"/>
          <w:u w:val="none"/>
          <w:bdr w:val="none" w:sz="0" w:space="0" w:color="auto" w:frame="1"/>
        </w:rPr>
        <w:t xml:space="preserve"> a</w:t>
      </w:r>
      <w:r w:rsidR="00495350">
        <w:rPr>
          <w:rStyle w:val="Hyperlink"/>
          <w:rFonts w:ascii="Arial" w:hAnsi="Arial" w:cs="Arial"/>
          <w:color w:val="auto"/>
          <w:u w:val="none"/>
          <w:bdr w:val="none" w:sz="0" w:space="0" w:color="auto" w:frame="1"/>
        </w:rPr>
        <w:t>nd also</w:t>
      </w:r>
      <w:r w:rsidR="00F710C9">
        <w:rPr>
          <w:rStyle w:val="Hyperlink"/>
          <w:rFonts w:ascii="Arial" w:hAnsi="Arial" w:cs="Arial"/>
          <w:color w:val="auto"/>
          <w:u w:val="none"/>
          <w:bdr w:val="none" w:sz="0" w:space="0" w:color="auto" w:frame="1"/>
        </w:rPr>
        <w:t xml:space="preserve"> my colleagues. Betari’s Box explores this idea of how your attitude affects those around you, the theory is relevant to work and home life and is described by Mind Tools:</w:t>
      </w:r>
    </w:p>
    <w:p w14:paraId="595D290C" w14:textId="77777777" w:rsidR="009035CC" w:rsidRDefault="009035CC" w:rsidP="001A4F33">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p>
    <w:p w14:paraId="76041BDE" w14:textId="32672683" w:rsidR="00410103" w:rsidRPr="00C222EC" w:rsidRDefault="00F710C9" w:rsidP="00410103">
      <w:pPr>
        <w:pStyle w:val="NormalWeb"/>
        <w:spacing w:before="0" w:beforeAutospacing="0" w:after="266" w:afterAutospacing="0" w:line="276" w:lineRule="auto"/>
        <w:textAlignment w:val="baseline"/>
        <w:rPr>
          <w:rFonts w:ascii="Arial" w:hAnsi="Arial" w:cs="Arial"/>
          <w:i/>
          <w:color w:val="333333"/>
        </w:rPr>
      </w:pPr>
      <w:r>
        <w:rPr>
          <w:rFonts w:ascii="Arial" w:hAnsi="Arial" w:cs="Arial"/>
          <w:i/>
          <w:color w:val="333333"/>
        </w:rPr>
        <w:t xml:space="preserve"> </w:t>
      </w:r>
      <w:r w:rsidR="00410103">
        <w:rPr>
          <w:rFonts w:ascii="Arial" w:hAnsi="Arial" w:cs="Arial"/>
          <w:i/>
          <w:color w:val="333333"/>
        </w:rPr>
        <w:t>“</w:t>
      </w:r>
      <w:r w:rsidR="00410103" w:rsidRPr="00C222EC">
        <w:rPr>
          <w:rFonts w:ascii="Arial" w:hAnsi="Arial" w:cs="Arial"/>
          <w:i/>
          <w:color w:val="333333"/>
        </w:rPr>
        <w:t>The Betari Box illustrates how our attitudes and behavio</w:t>
      </w:r>
      <w:r w:rsidR="00410103">
        <w:rPr>
          <w:rFonts w:ascii="Arial" w:hAnsi="Arial" w:cs="Arial"/>
          <w:i/>
          <w:color w:val="333333"/>
        </w:rPr>
        <w:t>u</w:t>
      </w:r>
      <w:r w:rsidR="00410103" w:rsidRPr="00C222EC">
        <w:rPr>
          <w:rFonts w:ascii="Arial" w:hAnsi="Arial" w:cs="Arial"/>
          <w:i/>
          <w:color w:val="333333"/>
        </w:rPr>
        <w:t>rs directly affect the attitudes and behavio</w:t>
      </w:r>
      <w:r w:rsidR="00410103">
        <w:rPr>
          <w:rFonts w:ascii="Arial" w:hAnsi="Arial" w:cs="Arial"/>
          <w:i/>
          <w:color w:val="333333"/>
        </w:rPr>
        <w:t>u</w:t>
      </w:r>
      <w:r w:rsidR="00410103" w:rsidRPr="00C222EC">
        <w:rPr>
          <w:rFonts w:ascii="Arial" w:hAnsi="Arial" w:cs="Arial"/>
          <w:i/>
          <w:color w:val="333333"/>
        </w:rPr>
        <w:t>rs of people around us.When we're stuck in a negative cycle, then it's up to us to stop that</w:t>
      </w:r>
      <w:r w:rsidR="00410103">
        <w:rPr>
          <w:rFonts w:ascii="Arial" w:hAnsi="Arial" w:cs="Arial"/>
          <w:i/>
          <w:color w:val="333333"/>
        </w:rPr>
        <w:t xml:space="preserve"> cycle by changing our attitude.”</w:t>
      </w:r>
    </w:p>
    <w:p w14:paraId="47CAD10A" w14:textId="2BCAC686" w:rsidR="00F710C9" w:rsidRDefault="00F710C9" w:rsidP="00F710C9">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r w:rsidRPr="00F710C9">
        <w:rPr>
          <w:rStyle w:val="Hyperlink"/>
          <w:rFonts w:ascii="Arial" w:hAnsi="Arial" w:cs="Arial"/>
          <w:color w:val="auto"/>
          <w:u w:val="none"/>
          <w:bdr w:val="none" w:sz="0" w:space="0" w:color="auto" w:frame="1"/>
        </w:rPr>
        <w:t>With Betari’s box in mind</w:t>
      </w:r>
      <w:r>
        <w:rPr>
          <w:rStyle w:val="Hyperlink"/>
          <w:rFonts w:ascii="Arial" w:hAnsi="Arial" w:cs="Arial"/>
          <w:color w:val="auto"/>
          <w:u w:val="none"/>
          <w:bdr w:val="none" w:sz="0" w:space="0" w:color="auto" w:frame="1"/>
        </w:rPr>
        <w:t>,</w:t>
      </w:r>
      <w:r w:rsidRPr="00F710C9">
        <w:rPr>
          <w:bdr w:val="none" w:sz="0" w:space="0" w:color="auto" w:frame="1"/>
        </w:rPr>
        <w:t xml:space="preserve"> </w:t>
      </w:r>
      <w:r w:rsidRPr="00F710C9">
        <w:rPr>
          <w:rStyle w:val="Hyperlink"/>
          <w:rFonts w:ascii="Arial" w:hAnsi="Arial" w:cs="Arial"/>
          <w:color w:val="auto"/>
          <w:u w:val="none"/>
          <w:bdr w:val="none" w:sz="0" w:space="0" w:color="auto" w:frame="1"/>
        </w:rPr>
        <w:t>I did</w:t>
      </w:r>
      <w:r>
        <w:rPr>
          <w:rStyle w:val="Hyperlink"/>
          <w:rFonts w:ascii="Arial" w:hAnsi="Arial" w:cs="Arial"/>
          <w:color w:val="auto"/>
          <w:u w:val="none"/>
          <w:bdr w:val="none" w:sz="0" w:space="0" w:color="auto" w:frame="1"/>
        </w:rPr>
        <w:t xml:space="preserve"> not want my past experiences to determine my attitude toward this situation and to affect my initial view of the victim.</w:t>
      </w:r>
      <w:r w:rsidR="00D023E1">
        <w:rPr>
          <w:rStyle w:val="Hyperlink"/>
          <w:rFonts w:ascii="Arial" w:hAnsi="Arial" w:cs="Arial"/>
          <w:color w:val="auto"/>
          <w:u w:val="none"/>
          <w:bdr w:val="none" w:sz="0" w:space="0" w:color="auto" w:frame="1"/>
        </w:rPr>
        <w:t xml:space="preserve"> I learnt from this and chose to approach this call with an open mind.</w:t>
      </w:r>
      <w:r w:rsidR="00307500">
        <w:rPr>
          <w:rStyle w:val="Hyperlink"/>
          <w:rFonts w:ascii="Arial" w:hAnsi="Arial" w:cs="Arial"/>
          <w:color w:val="auto"/>
          <w:u w:val="none"/>
          <w:bdr w:val="none" w:sz="0" w:space="0" w:color="auto" w:frame="1"/>
        </w:rPr>
        <w:t xml:space="preserve"> Before arriving at the incident, I expressed to my tutor how I felt during the previous incident. I asked my tutor for feedback and, we were then able to discuss how we may approach this incident differently and with a more positive attitude.  As a result of this conversation m</w:t>
      </w:r>
      <w:r w:rsidR="00D023E1">
        <w:rPr>
          <w:rStyle w:val="Hyperlink"/>
          <w:rFonts w:ascii="Arial" w:hAnsi="Arial" w:cs="Arial"/>
          <w:color w:val="auto"/>
          <w:u w:val="none"/>
          <w:bdr w:val="none" w:sz="0" w:space="0" w:color="auto" w:frame="1"/>
        </w:rPr>
        <w:t>y colleague and I were able to communicate more effectively, which</w:t>
      </w:r>
      <w:r w:rsidR="00307500">
        <w:rPr>
          <w:rStyle w:val="Hyperlink"/>
          <w:rFonts w:ascii="Arial" w:hAnsi="Arial" w:cs="Arial"/>
          <w:color w:val="auto"/>
          <w:u w:val="none"/>
          <w:bdr w:val="none" w:sz="0" w:space="0" w:color="auto" w:frame="1"/>
        </w:rPr>
        <w:t xml:space="preserve"> in turn</w:t>
      </w:r>
      <w:r w:rsidR="00D023E1">
        <w:rPr>
          <w:rStyle w:val="Hyperlink"/>
          <w:rFonts w:ascii="Arial" w:hAnsi="Arial" w:cs="Arial"/>
          <w:color w:val="auto"/>
          <w:u w:val="none"/>
          <w:bdr w:val="none" w:sz="0" w:space="0" w:color="auto" w:frame="1"/>
        </w:rPr>
        <w:t xml:space="preserve"> </w:t>
      </w:r>
      <w:r w:rsidR="00307500">
        <w:rPr>
          <w:rStyle w:val="Hyperlink"/>
          <w:rFonts w:ascii="Arial" w:hAnsi="Arial" w:cs="Arial"/>
          <w:color w:val="auto"/>
          <w:u w:val="none"/>
          <w:bdr w:val="none" w:sz="0" w:space="0" w:color="auto" w:frame="1"/>
        </w:rPr>
        <w:t xml:space="preserve">increased productivity. </w:t>
      </w:r>
      <w:r w:rsidR="002A4FA5">
        <w:rPr>
          <w:rStyle w:val="Hyperlink"/>
          <w:rFonts w:ascii="Arial" w:hAnsi="Arial" w:cs="Arial"/>
          <w:color w:val="auto"/>
          <w:u w:val="none"/>
          <w:bdr w:val="none" w:sz="0" w:space="0" w:color="auto" w:frame="1"/>
        </w:rPr>
        <w:t>I hoped this conve</w:t>
      </w:r>
      <w:r w:rsidR="006D6E79">
        <w:rPr>
          <w:rStyle w:val="Hyperlink"/>
          <w:rFonts w:ascii="Arial" w:hAnsi="Arial" w:cs="Arial"/>
          <w:color w:val="auto"/>
          <w:u w:val="none"/>
          <w:bdr w:val="none" w:sz="0" w:space="0" w:color="auto" w:frame="1"/>
        </w:rPr>
        <w:t>rsation provided</w:t>
      </w:r>
      <w:r w:rsidR="002A4FA5">
        <w:rPr>
          <w:rStyle w:val="Hyperlink"/>
          <w:rFonts w:ascii="Arial" w:hAnsi="Arial" w:cs="Arial"/>
          <w:color w:val="auto"/>
          <w:u w:val="none"/>
          <w:bdr w:val="none" w:sz="0" w:space="0" w:color="auto" w:frame="1"/>
        </w:rPr>
        <w:t xml:space="preserve"> my tutor</w:t>
      </w:r>
      <w:r w:rsidR="006D6E79">
        <w:rPr>
          <w:rStyle w:val="Hyperlink"/>
          <w:rFonts w:ascii="Arial" w:hAnsi="Arial" w:cs="Arial"/>
          <w:color w:val="auto"/>
          <w:u w:val="none"/>
          <w:bdr w:val="none" w:sz="0" w:space="0" w:color="auto" w:frame="1"/>
        </w:rPr>
        <w:t xml:space="preserve"> with</w:t>
      </w:r>
      <w:r w:rsidR="002A4FA5">
        <w:rPr>
          <w:rStyle w:val="Hyperlink"/>
          <w:rFonts w:ascii="Arial" w:hAnsi="Arial" w:cs="Arial"/>
          <w:color w:val="auto"/>
          <w:u w:val="none"/>
          <w:bdr w:val="none" w:sz="0" w:space="0" w:color="auto" w:frame="1"/>
        </w:rPr>
        <w:t xml:space="preserve"> more confidence in my ability to handle these incidents.</w:t>
      </w:r>
    </w:p>
    <w:p w14:paraId="249A99B9" w14:textId="77777777" w:rsidR="006F6068" w:rsidRDefault="006F6068" w:rsidP="009050E3">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p>
    <w:p w14:paraId="28959843" w14:textId="39B30A30" w:rsidR="009050E3" w:rsidRDefault="001A4F33" w:rsidP="009050E3">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r>
        <w:rPr>
          <w:rStyle w:val="Hyperlink"/>
          <w:rFonts w:ascii="Arial" w:hAnsi="Arial" w:cs="Arial"/>
          <w:color w:val="auto"/>
          <w:u w:val="none"/>
          <w:bdr w:val="none" w:sz="0" w:space="0" w:color="auto" w:frame="1"/>
        </w:rPr>
        <w:t>With the majority of our calls being domestic related it is easy to gain an unconscious bias in regards to what a “typical” domestic abuse offender may be and what a “typical</w:t>
      </w:r>
      <w:r w:rsidR="009050E3">
        <w:rPr>
          <w:rStyle w:val="Hyperlink"/>
          <w:rFonts w:ascii="Arial" w:hAnsi="Arial" w:cs="Arial"/>
          <w:color w:val="auto"/>
          <w:u w:val="none"/>
          <w:bdr w:val="none" w:sz="0" w:space="0" w:color="auto" w:frame="1"/>
        </w:rPr>
        <w:t>”</w:t>
      </w:r>
      <w:r>
        <w:rPr>
          <w:rStyle w:val="Hyperlink"/>
          <w:rFonts w:ascii="Arial" w:hAnsi="Arial" w:cs="Arial"/>
          <w:color w:val="auto"/>
          <w:u w:val="none"/>
          <w:bdr w:val="none" w:sz="0" w:space="0" w:color="auto" w:frame="1"/>
        </w:rPr>
        <w:t xml:space="preserve"> domestic abuse victim may be.</w:t>
      </w:r>
      <w:r w:rsidR="009050E3">
        <w:rPr>
          <w:rStyle w:val="Hyperlink"/>
          <w:rFonts w:ascii="Arial" w:hAnsi="Arial" w:cs="Arial"/>
          <w:color w:val="auto"/>
          <w:u w:val="none"/>
          <w:bdr w:val="none" w:sz="0" w:space="0" w:color="auto" w:frame="1"/>
        </w:rPr>
        <w:t xml:space="preserve"> According to the Office of National Statistics the ratio of female victims far outweighs the amount of male victims in England and Wales:</w:t>
      </w:r>
    </w:p>
    <w:p w14:paraId="5EDBFF45" w14:textId="77777777" w:rsidR="009050E3" w:rsidRDefault="009050E3" w:rsidP="009050E3">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p>
    <w:p w14:paraId="38DCDF72" w14:textId="050C5234" w:rsidR="009050E3" w:rsidRDefault="009050E3" w:rsidP="009050E3">
      <w:pPr>
        <w:pStyle w:val="NormalWeb"/>
        <w:shd w:val="clear" w:color="auto" w:fill="FFFFFF"/>
        <w:spacing w:before="0" w:beforeAutospacing="0" w:after="0" w:afterAutospacing="0"/>
        <w:rPr>
          <w:rFonts w:ascii="Arial" w:hAnsi="Arial" w:cs="Arial"/>
          <w:i/>
          <w:color w:val="323132"/>
        </w:rPr>
      </w:pPr>
      <w:r>
        <w:rPr>
          <w:rFonts w:ascii="Arial" w:hAnsi="Arial" w:cs="Arial"/>
          <w:i/>
          <w:color w:val="323132"/>
        </w:rPr>
        <w:t>“</w:t>
      </w:r>
      <w:r w:rsidRPr="006D6E79">
        <w:rPr>
          <w:rFonts w:ascii="Arial" w:hAnsi="Arial" w:cs="Arial"/>
          <w:i/>
          <w:color w:val="323132"/>
        </w:rPr>
        <w:t>an estimated 7.3% of women (1.6 million) and 3.6% of men (757,000) experienced domestic abuse in the last year</w:t>
      </w:r>
      <w:r>
        <w:rPr>
          <w:rFonts w:ascii="Arial" w:hAnsi="Arial" w:cs="Arial"/>
          <w:i/>
          <w:color w:val="323132"/>
        </w:rPr>
        <w:t>”</w:t>
      </w:r>
    </w:p>
    <w:p w14:paraId="44BA5AF3" w14:textId="77777777" w:rsidR="009050E3" w:rsidRPr="006D6E79" w:rsidRDefault="009050E3" w:rsidP="009050E3">
      <w:pPr>
        <w:pStyle w:val="NormalWeb"/>
        <w:shd w:val="clear" w:color="auto" w:fill="FFFFFF"/>
        <w:spacing w:before="0" w:beforeAutospacing="0" w:after="0" w:afterAutospacing="0"/>
        <w:rPr>
          <w:rFonts w:ascii="Arial" w:hAnsi="Arial" w:cs="Arial"/>
          <w:i/>
          <w:color w:val="323132"/>
        </w:rPr>
      </w:pPr>
    </w:p>
    <w:p w14:paraId="0F447707" w14:textId="77777777" w:rsidR="009050E3" w:rsidRDefault="009050E3" w:rsidP="009050E3">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r>
        <w:rPr>
          <w:rStyle w:val="Hyperlink"/>
          <w:rFonts w:ascii="Arial" w:hAnsi="Arial" w:cs="Arial"/>
          <w:color w:val="auto"/>
          <w:u w:val="none"/>
          <w:bdr w:val="none" w:sz="0" w:space="0" w:color="auto" w:frame="1"/>
        </w:rPr>
        <w:t xml:space="preserve">As shown in these statistics the vast majority of domestic abuse victims are women, however men may not be as likely to report incidents of domestic abuse as women. </w:t>
      </w:r>
    </w:p>
    <w:p w14:paraId="50970F79" w14:textId="12B1488D" w:rsidR="009050E3" w:rsidRDefault="009050E3" w:rsidP="009050E3">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r>
        <w:rPr>
          <w:rStyle w:val="Hyperlink"/>
          <w:rFonts w:ascii="Arial" w:hAnsi="Arial" w:cs="Arial"/>
          <w:color w:val="auto"/>
          <w:u w:val="none"/>
          <w:bdr w:val="none" w:sz="0" w:space="0" w:color="auto" w:frame="1"/>
        </w:rPr>
        <w:t>Man Kind’s have compiled statistics that show this:</w:t>
      </w:r>
    </w:p>
    <w:p w14:paraId="4E397D2F" w14:textId="77777777" w:rsidR="009050E3" w:rsidRDefault="009050E3" w:rsidP="009050E3">
      <w:pPr>
        <w:pStyle w:val="NormalWeb"/>
        <w:shd w:val="clear" w:color="auto" w:fill="FFFFFF"/>
        <w:spacing w:before="0" w:beforeAutospacing="0" w:after="0" w:afterAutospacing="0"/>
        <w:rPr>
          <w:rFonts w:ascii="Arial" w:hAnsi="Arial" w:cs="Arial"/>
          <w:i/>
          <w:color w:val="353535"/>
        </w:rPr>
      </w:pPr>
      <w:r>
        <w:rPr>
          <w:rFonts w:ascii="Arial" w:hAnsi="Arial" w:cs="Arial"/>
          <w:i/>
          <w:color w:val="353535"/>
        </w:rPr>
        <w:t>“</w:t>
      </w:r>
      <w:r w:rsidRPr="002A4FA5">
        <w:rPr>
          <w:rFonts w:ascii="Arial" w:hAnsi="Arial" w:cs="Arial"/>
          <w:i/>
          <w:color w:val="353535"/>
        </w:rPr>
        <w:t>Half of male victims (49%) fail to tell anyone they are a victim of domestic abuse and are two and a half times less likely to tell anyone than female victims (19%).</w:t>
      </w:r>
      <w:r>
        <w:rPr>
          <w:rFonts w:ascii="Arial" w:hAnsi="Arial" w:cs="Arial"/>
          <w:i/>
          <w:color w:val="353535"/>
        </w:rPr>
        <w:t>”</w:t>
      </w:r>
    </w:p>
    <w:p w14:paraId="0E8440F4" w14:textId="77777777" w:rsidR="009050E3" w:rsidRPr="006D6E79" w:rsidRDefault="009050E3" w:rsidP="009050E3">
      <w:pPr>
        <w:pStyle w:val="NormalWeb"/>
        <w:shd w:val="clear" w:color="auto" w:fill="FFFFFF"/>
        <w:spacing w:before="0" w:beforeAutospacing="0" w:after="0" w:afterAutospacing="0"/>
        <w:rPr>
          <w:rFonts w:ascii="Arial" w:hAnsi="Arial" w:cs="Arial"/>
          <w:color w:val="353535"/>
        </w:rPr>
      </w:pPr>
      <w:r>
        <w:rPr>
          <w:rFonts w:ascii="Arial" w:hAnsi="Arial" w:cs="Arial"/>
          <w:color w:val="353535"/>
        </w:rPr>
        <w:t>(Man Kind, 2019)</w:t>
      </w:r>
    </w:p>
    <w:p w14:paraId="44F10BC8" w14:textId="78123CF1" w:rsidR="009050E3" w:rsidRDefault="009050E3" w:rsidP="009050E3">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p>
    <w:p w14:paraId="687AC2E9" w14:textId="58B7170B" w:rsidR="006D6E79" w:rsidRDefault="006D6E79" w:rsidP="009050E3">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r>
        <w:rPr>
          <w:rStyle w:val="Hyperlink"/>
          <w:rFonts w:ascii="Arial" w:hAnsi="Arial" w:cs="Arial"/>
          <w:color w:val="auto"/>
          <w:u w:val="none"/>
          <w:bdr w:val="none" w:sz="0" w:space="0" w:color="auto" w:frame="1"/>
        </w:rPr>
        <w:lastRenderedPageBreak/>
        <w:t>I believe this preconceived idea of domestic abuse may result in a lac</w:t>
      </w:r>
      <w:r w:rsidR="009050E3">
        <w:rPr>
          <w:rStyle w:val="Hyperlink"/>
          <w:rFonts w:ascii="Arial" w:hAnsi="Arial" w:cs="Arial"/>
          <w:color w:val="auto"/>
          <w:u w:val="none"/>
          <w:bdr w:val="none" w:sz="0" w:space="0" w:color="auto" w:frame="1"/>
        </w:rPr>
        <w:t xml:space="preserve">k of reports from male victims and </w:t>
      </w:r>
      <w:r w:rsidR="000F3630">
        <w:rPr>
          <w:rStyle w:val="Hyperlink"/>
          <w:rFonts w:ascii="Arial" w:hAnsi="Arial" w:cs="Arial"/>
          <w:color w:val="auto"/>
          <w:u w:val="none"/>
          <w:bdr w:val="none" w:sz="0" w:space="0" w:color="auto" w:frame="1"/>
        </w:rPr>
        <w:t>may have been one of the reasons why the male in this incident was reluctant to tell us that he was a victim of abuse when we first arrived.</w:t>
      </w:r>
    </w:p>
    <w:p w14:paraId="02FBE687" w14:textId="596888BB" w:rsidR="000F3630" w:rsidRDefault="000F3630" w:rsidP="009050E3">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p>
    <w:p w14:paraId="33A87916" w14:textId="3449F9EA" w:rsidR="000F3630" w:rsidRDefault="000F3630" w:rsidP="000F3630">
      <w:pPr>
        <w:pStyle w:val="NormalWeb"/>
        <w:shd w:val="clear" w:color="auto" w:fill="FFFFFF"/>
        <w:spacing w:before="0" w:beforeAutospacing="0" w:after="0" w:afterAutospacing="0"/>
        <w:rPr>
          <w:rStyle w:val="Hyperlink"/>
          <w:rFonts w:ascii="Arial" w:hAnsi="Arial" w:cs="Arial"/>
          <w:color w:val="auto"/>
          <w:u w:val="none"/>
          <w:bdr w:val="none" w:sz="0" w:space="0" w:color="auto" w:frame="1"/>
        </w:rPr>
      </w:pPr>
      <w:r>
        <w:rPr>
          <w:rStyle w:val="Hyperlink"/>
          <w:rFonts w:ascii="Arial" w:hAnsi="Arial" w:cs="Arial"/>
          <w:color w:val="auto"/>
          <w:u w:val="none"/>
          <w:bdr w:val="none" w:sz="0" w:space="0" w:color="auto" w:frame="1"/>
        </w:rPr>
        <w:t>As the incident took place in another part of the city centre, myself and my colleague were not as familiar with the area. I had heard from other colleagues that there was high levels of crime in the area and that residents were renowned for having a negative attitude toward police. This was a big factor to consider when attending this incident and is reflected by the college of policing when addressing conflict in certain neighbourhoods:</w:t>
      </w:r>
    </w:p>
    <w:p w14:paraId="66E65D96" w14:textId="77777777" w:rsidR="000F3630" w:rsidRDefault="000F3630" w:rsidP="000F3630">
      <w:pPr>
        <w:pStyle w:val="NormalWeb"/>
        <w:shd w:val="clear" w:color="auto" w:fill="FFFFFF"/>
        <w:spacing w:before="0" w:beforeAutospacing="0" w:after="0" w:afterAutospacing="0"/>
        <w:rPr>
          <w:rStyle w:val="Hyperlink"/>
          <w:rFonts w:ascii="Arial" w:hAnsi="Arial" w:cs="Arial"/>
          <w:color w:val="auto"/>
          <w:sz w:val="27"/>
          <w:szCs w:val="27"/>
          <w:u w:val="none"/>
          <w:bdr w:val="none" w:sz="0" w:space="0" w:color="auto" w:frame="1"/>
        </w:rPr>
      </w:pPr>
    </w:p>
    <w:p w14:paraId="613A1D4D" w14:textId="6AB89D32" w:rsidR="000F3630" w:rsidRDefault="000F3630" w:rsidP="000F3630">
      <w:pPr>
        <w:pStyle w:val="NormalWeb"/>
        <w:spacing w:before="0" w:beforeAutospacing="0" w:after="360" w:afterAutospacing="0"/>
        <w:rPr>
          <w:rFonts w:ascii="Arial" w:hAnsi="Arial" w:cs="Arial"/>
          <w:color w:val="000000"/>
        </w:rPr>
      </w:pPr>
      <w:r w:rsidRPr="00C36831">
        <w:rPr>
          <w:rFonts w:ascii="Arial" w:hAnsi="Arial" w:cs="Arial"/>
          <w:i/>
          <w:color w:val="000000"/>
          <w:spacing w:val="3"/>
        </w:rPr>
        <w:t>“Dynamic risk assessments of situations can be supported by officers and staff being aware of such impact factors and taking them into account along with other information about the threats they face.The evidence review showed that the chances of officers being assaulted increased in high-crime neighbourhoods or when citizens were hostile towards the police and/or intoxicated.”</w:t>
      </w:r>
      <w:r w:rsidRPr="00C36831">
        <w:rPr>
          <w:rStyle w:val="Hyperlink"/>
          <w:rFonts w:ascii="Arial" w:hAnsi="Arial" w:cs="Arial"/>
          <w:i/>
          <w:color w:val="000000"/>
          <w:spacing w:val="3"/>
          <w:u w:val="none"/>
        </w:rPr>
        <w:t xml:space="preserve"> </w:t>
      </w:r>
      <w:r w:rsidRPr="00C36831">
        <w:rPr>
          <w:rStyle w:val="Hyperlink"/>
          <w:rFonts w:ascii="Arial" w:hAnsi="Arial" w:cs="Arial"/>
          <w:color w:val="auto"/>
          <w:u w:val="none"/>
          <w:bdr w:val="none" w:sz="0" w:space="0" w:color="auto" w:frame="1"/>
        </w:rPr>
        <w:t>(</w:t>
      </w:r>
      <w:r w:rsidRPr="00C36831">
        <w:rPr>
          <w:rFonts w:ascii="Arial" w:hAnsi="Arial" w:cs="Arial"/>
          <w:color w:val="000000"/>
        </w:rPr>
        <w:t>College of Policing, 2020)</w:t>
      </w:r>
    </w:p>
    <w:p w14:paraId="018F0919" w14:textId="07764944" w:rsidR="00AD5EDA" w:rsidRDefault="00445F81" w:rsidP="000F3630">
      <w:pPr>
        <w:pStyle w:val="NormalWeb"/>
        <w:spacing w:before="0" w:beforeAutospacing="0" w:after="360" w:afterAutospacing="0"/>
        <w:rPr>
          <w:rFonts w:ascii="Arial" w:hAnsi="Arial" w:cs="Arial"/>
          <w:color w:val="000000"/>
        </w:rPr>
      </w:pPr>
      <w:r>
        <w:rPr>
          <w:rFonts w:ascii="Arial" w:hAnsi="Arial" w:cs="Arial"/>
          <w:color w:val="000000"/>
        </w:rPr>
        <w:t>This became apparent when the female left the address and went out on to the street, I was aware that I needed to contain the situation and not rouse the attention of others. I did not want the situation to escalate and for other members of the public to get involved in what was happening, not only might that effect the actions of the victim and offender but it may put myself and my colleague in danger.</w:t>
      </w:r>
      <w:r w:rsidR="00B90BB2">
        <w:rPr>
          <w:rFonts w:ascii="Arial" w:hAnsi="Arial" w:cs="Arial"/>
          <w:color w:val="000000"/>
        </w:rPr>
        <w:t xml:space="preserve"> At this point in the incident I weighed up my options and deduced which may be the most effective. My colleague was still talking to the victim and as there had yet to be an offence disclosed or a complaint made, I did not have reason to arrest the female. I was aware that I could detain her for Public Order as she was shouting in the street, </w:t>
      </w:r>
      <w:r w:rsidR="00142109">
        <w:rPr>
          <w:rFonts w:ascii="Arial" w:hAnsi="Arial" w:cs="Arial"/>
          <w:color w:val="000000"/>
        </w:rPr>
        <w:t xml:space="preserve">I do not believe use of force was necessary at this time and </w:t>
      </w:r>
      <w:r w:rsidR="00AD5EDA">
        <w:rPr>
          <w:rFonts w:ascii="Arial" w:hAnsi="Arial" w:cs="Arial"/>
          <w:color w:val="000000"/>
        </w:rPr>
        <w:t>I used my di</w:t>
      </w:r>
      <w:r w:rsidR="00142109">
        <w:rPr>
          <w:rFonts w:ascii="Arial" w:hAnsi="Arial" w:cs="Arial"/>
          <w:color w:val="000000"/>
        </w:rPr>
        <w:t>scretion</w:t>
      </w:r>
      <w:r w:rsidR="00B90BB2">
        <w:rPr>
          <w:rFonts w:ascii="Arial" w:hAnsi="Arial" w:cs="Arial"/>
          <w:color w:val="000000"/>
        </w:rPr>
        <w:t xml:space="preserve"> and decided due the environment we were in this may not be appropriate. As stated previously my tutor and I were on our own in a neighbourhood that has negative views toward the police, detaining someone may escalate the situation. </w:t>
      </w:r>
      <w:r w:rsidR="00AD5EDA">
        <w:rPr>
          <w:rFonts w:ascii="Arial" w:hAnsi="Arial" w:cs="Arial"/>
          <w:color w:val="000000"/>
        </w:rPr>
        <w:t>I kept in mind that I did not have any recorded information of this female’s history. As I was unaware of the dynamic risk factors the female may pose, such as use of weapons or levels of aggression.</w:t>
      </w:r>
    </w:p>
    <w:p w14:paraId="0D04EC60" w14:textId="412F6C53" w:rsidR="00B90BB2" w:rsidRDefault="00AD5EDA" w:rsidP="000F3630">
      <w:pPr>
        <w:pStyle w:val="NormalWeb"/>
        <w:spacing w:before="0" w:beforeAutospacing="0" w:after="360" w:afterAutospacing="0"/>
        <w:rPr>
          <w:rFonts w:ascii="Arial" w:hAnsi="Arial" w:cs="Arial"/>
          <w:color w:val="000000"/>
        </w:rPr>
      </w:pPr>
      <w:r>
        <w:rPr>
          <w:rFonts w:ascii="Arial" w:hAnsi="Arial" w:cs="Arial"/>
          <w:color w:val="000000"/>
        </w:rPr>
        <w:t>I decided the most appropriate action</w:t>
      </w:r>
      <w:r w:rsidR="00B90BB2">
        <w:rPr>
          <w:rFonts w:ascii="Arial" w:hAnsi="Arial" w:cs="Arial"/>
          <w:color w:val="000000"/>
        </w:rPr>
        <w:t xml:space="preserve"> was to use my tactical communication skills to stop her from shouting in the street. The female was still agitated and I knew that I needed to </w:t>
      </w:r>
      <w:r w:rsidR="005E1CA3">
        <w:rPr>
          <w:rFonts w:ascii="Arial" w:hAnsi="Arial" w:cs="Arial"/>
          <w:color w:val="000000"/>
        </w:rPr>
        <w:t>calm her down so I could comm</w:t>
      </w:r>
      <w:r w:rsidR="00235DB7">
        <w:rPr>
          <w:rFonts w:ascii="Arial" w:hAnsi="Arial" w:cs="Arial"/>
          <w:color w:val="000000"/>
        </w:rPr>
        <w:t xml:space="preserve">unicate with her effectively. I started to build a rapport with her, I did this by commenting and complementing her shoes. This appeared to work as a distraction to her and she immediately begun to engage with me and talk about the shoes. I </w:t>
      </w:r>
      <w:r w:rsidR="000561DC">
        <w:rPr>
          <w:rFonts w:ascii="Arial" w:hAnsi="Arial" w:cs="Arial"/>
          <w:color w:val="000000"/>
        </w:rPr>
        <w:t>deduced that she enjoyed talking about fashion and shopping and finally was able to engage in conversation with her. I was able to persuade her to talk to me in a quieter place</w:t>
      </w:r>
      <w:r w:rsidR="00D44411">
        <w:rPr>
          <w:rFonts w:ascii="Arial" w:hAnsi="Arial" w:cs="Arial"/>
          <w:color w:val="000000"/>
        </w:rPr>
        <w:t>, I</w:t>
      </w:r>
      <w:r w:rsidR="000561DC">
        <w:rPr>
          <w:rFonts w:ascii="Arial" w:hAnsi="Arial" w:cs="Arial"/>
          <w:color w:val="000000"/>
        </w:rPr>
        <w:t xml:space="preserve"> did not want her to go back in to her house where her husband was so I was left with the options of standing in the street or sitting in the police van. I did not want to agitate her again and </w:t>
      </w:r>
      <w:r w:rsidR="00D44411">
        <w:rPr>
          <w:rFonts w:ascii="Arial" w:hAnsi="Arial" w:cs="Arial"/>
          <w:color w:val="000000"/>
        </w:rPr>
        <w:t>so I continued our conversation using open body language and active listening techniques I have learnt from previous job roles in customer service. I believe these combined tactical communication techniques aided me and put her at ease, enough so she eventually calmed down and I was then able to sit with her in the police van and discuss the incident.</w:t>
      </w:r>
    </w:p>
    <w:p w14:paraId="2EB9F9FC" w14:textId="270DF2D7" w:rsidR="00053DDB" w:rsidRDefault="00053DDB" w:rsidP="00053DDB">
      <w:pPr>
        <w:pStyle w:val="NormalWeb"/>
        <w:spacing w:before="0" w:beforeAutospacing="0" w:after="360" w:afterAutospacing="0"/>
        <w:rPr>
          <w:rFonts w:ascii="Arial" w:hAnsi="Arial" w:cs="Arial"/>
          <w:color w:val="000000"/>
        </w:rPr>
      </w:pPr>
      <w:r>
        <w:rPr>
          <w:rFonts w:ascii="Arial" w:hAnsi="Arial" w:cs="Arial"/>
          <w:color w:val="000000"/>
        </w:rPr>
        <w:t>Using Gibbs’ Reflective Cycle I will now analyse and discuss why the incident happened, I will do this by referring to academic findings relating to domestic abuse.</w:t>
      </w:r>
    </w:p>
    <w:p w14:paraId="33128F75" w14:textId="11B2381F" w:rsidR="00634F7F" w:rsidRDefault="00634F7F" w:rsidP="009C3ECC">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lastRenderedPageBreak/>
        <w:t xml:space="preserve">Coercive and Controlling behaviour has become more prevalent in recent years with the introduction of </w:t>
      </w:r>
      <w:r w:rsidRPr="00634F7F">
        <w:rPr>
          <w:rFonts w:ascii="Arial" w:hAnsi="Arial" w:cs="Arial"/>
          <w:color w:val="0B0C0C"/>
          <w:shd w:val="clear" w:color="auto" w:fill="FFFFFF"/>
        </w:rPr>
        <w:t>Section 76 of the Serious Crime Act 2015</w:t>
      </w:r>
      <w:r>
        <w:rPr>
          <w:rFonts w:ascii="Arial" w:hAnsi="Arial" w:cs="Arial"/>
          <w:color w:val="0B0C0C"/>
        </w:rPr>
        <w:t xml:space="preserve">, which recognises this type of behaviour as an offence under criminal law. The </w:t>
      </w:r>
      <w:r w:rsidR="00A66BD7">
        <w:rPr>
          <w:rFonts w:ascii="Arial" w:hAnsi="Arial" w:cs="Arial"/>
          <w:color w:val="0B0C0C"/>
        </w:rPr>
        <w:t>definition of Coercive and Cont</w:t>
      </w:r>
      <w:r>
        <w:rPr>
          <w:rFonts w:ascii="Arial" w:hAnsi="Arial" w:cs="Arial"/>
          <w:color w:val="0B0C0C"/>
        </w:rPr>
        <w:t>r</w:t>
      </w:r>
      <w:r w:rsidR="00A66BD7">
        <w:rPr>
          <w:rFonts w:ascii="Arial" w:hAnsi="Arial" w:cs="Arial"/>
          <w:color w:val="0B0C0C"/>
        </w:rPr>
        <w:t>o</w:t>
      </w:r>
      <w:r>
        <w:rPr>
          <w:rFonts w:ascii="Arial" w:hAnsi="Arial" w:cs="Arial"/>
          <w:color w:val="0B0C0C"/>
        </w:rPr>
        <w:t>lling behaviour, according to gov.uk is as follows:</w:t>
      </w:r>
    </w:p>
    <w:p w14:paraId="27BDFD16" w14:textId="77777777" w:rsidR="00634F7F" w:rsidRPr="009C3ECC" w:rsidRDefault="00634F7F" w:rsidP="00634F7F">
      <w:pPr>
        <w:shd w:val="clear" w:color="auto" w:fill="FFFFFF"/>
        <w:overflowPunct/>
        <w:autoSpaceDE/>
        <w:autoSpaceDN/>
        <w:adjustRightInd/>
        <w:spacing w:after="75"/>
        <w:textAlignment w:val="auto"/>
        <w:rPr>
          <w:i/>
          <w:color w:val="0B0C0C"/>
          <w:sz w:val="24"/>
          <w:szCs w:val="24"/>
        </w:rPr>
      </w:pPr>
      <w:r w:rsidRPr="009C3ECC">
        <w:rPr>
          <w:i/>
          <w:color w:val="0B0C0C"/>
          <w:sz w:val="24"/>
          <w:szCs w:val="24"/>
        </w:rPr>
        <w:t>“</w:t>
      </w:r>
      <w:r w:rsidRPr="009C3ECC">
        <w:rPr>
          <w:rStyle w:val="Emphasis"/>
          <w:iCs w:val="0"/>
          <w:color w:val="0B0C0C"/>
          <w:sz w:val="24"/>
          <w:szCs w:val="24"/>
        </w:rPr>
        <w:t>Controlling behaviour: a range of acts designed to make a person subordinate and/or dependent by isolating them from sources of support, exploiting their resources and capacities for personal gain, depriving them of the means needed for independence, resistance and escape and regulating their everyday behaviour.</w:t>
      </w:r>
    </w:p>
    <w:p w14:paraId="3EA2EC11" w14:textId="77777777" w:rsidR="00634F7F" w:rsidRPr="009C3ECC" w:rsidRDefault="00634F7F" w:rsidP="00634F7F">
      <w:pPr>
        <w:shd w:val="clear" w:color="auto" w:fill="FFFFFF"/>
        <w:overflowPunct/>
        <w:autoSpaceDE/>
        <w:autoSpaceDN/>
        <w:adjustRightInd/>
        <w:spacing w:after="75"/>
        <w:textAlignment w:val="auto"/>
        <w:rPr>
          <w:i/>
          <w:color w:val="0B0C0C"/>
          <w:sz w:val="24"/>
          <w:szCs w:val="24"/>
        </w:rPr>
      </w:pPr>
      <w:r w:rsidRPr="009C3ECC">
        <w:rPr>
          <w:rStyle w:val="Emphasis"/>
          <w:iCs w:val="0"/>
          <w:color w:val="0B0C0C"/>
          <w:sz w:val="24"/>
          <w:szCs w:val="24"/>
        </w:rPr>
        <w:t>Coercive behaviour: a continuing act or a pattern of acts of assault, threats, humiliation and intimidation or other abuse that is used to harm, punish, or frighten their victim</w:t>
      </w:r>
      <w:r w:rsidRPr="009C3ECC">
        <w:rPr>
          <w:i/>
          <w:color w:val="0B0C0C"/>
          <w:sz w:val="24"/>
          <w:szCs w:val="24"/>
        </w:rPr>
        <w:t>.”</w:t>
      </w:r>
    </w:p>
    <w:p w14:paraId="6C01862A" w14:textId="6976C62E" w:rsidR="00A66BD7" w:rsidRDefault="00634F7F" w:rsidP="009C3ECC">
      <w:pPr>
        <w:pStyle w:val="NormalWeb"/>
        <w:shd w:val="clear" w:color="auto" w:fill="FFFFFF"/>
        <w:spacing w:before="300" w:beforeAutospacing="0" w:after="300" w:afterAutospacing="0"/>
        <w:rPr>
          <w:rFonts w:ascii="Arial" w:hAnsi="Arial" w:cs="Arial"/>
          <w:color w:val="0B0C0C"/>
        </w:rPr>
      </w:pPr>
      <w:r w:rsidRPr="009C3ECC">
        <w:rPr>
          <w:rFonts w:ascii="Arial" w:hAnsi="Arial" w:cs="Arial"/>
          <w:i/>
          <w:color w:val="0B0C0C"/>
        </w:rPr>
        <w:t>In addition, the controlling or coercive behaviour must take place “</w:t>
      </w:r>
      <w:r w:rsidRPr="009C3ECC">
        <w:rPr>
          <w:rStyle w:val="Emphasis"/>
          <w:rFonts w:ascii="Arial" w:hAnsi="Arial" w:cs="Arial"/>
          <w:iCs w:val="0"/>
          <w:color w:val="0B0C0C"/>
        </w:rPr>
        <w:t>repeatedly or continuously</w:t>
      </w:r>
      <w:r w:rsidRPr="009C3ECC">
        <w:rPr>
          <w:rFonts w:ascii="Arial" w:hAnsi="Arial" w:cs="Arial"/>
          <w:i/>
          <w:color w:val="0B0C0C"/>
        </w:rPr>
        <w:t>”; the pattern of behaviour must have a “</w:t>
      </w:r>
      <w:r w:rsidRPr="009C3ECC">
        <w:rPr>
          <w:rStyle w:val="Emphasis"/>
          <w:rFonts w:ascii="Arial" w:hAnsi="Arial" w:cs="Arial"/>
          <w:iCs w:val="0"/>
          <w:color w:val="0B0C0C"/>
        </w:rPr>
        <w:t>serious effect</w:t>
      </w:r>
      <w:r w:rsidRPr="009C3ECC">
        <w:rPr>
          <w:rFonts w:ascii="Arial" w:hAnsi="Arial" w:cs="Arial"/>
          <w:i/>
          <w:color w:val="0B0C0C"/>
        </w:rPr>
        <w:t>” on the victim; and the behaviour of the perpetrator must be such that they knew or “</w:t>
      </w:r>
      <w:r w:rsidRPr="009C3ECC">
        <w:rPr>
          <w:rStyle w:val="Emphasis"/>
          <w:rFonts w:ascii="Arial" w:hAnsi="Arial" w:cs="Arial"/>
          <w:iCs w:val="0"/>
          <w:color w:val="0B0C0C"/>
        </w:rPr>
        <w:t>ought to know</w:t>
      </w:r>
      <w:r w:rsidRPr="009C3ECC">
        <w:rPr>
          <w:rFonts w:ascii="Arial" w:hAnsi="Arial" w:cs="Arial"/>
          <w:i/>
          <w:color w:val="0B0C0C"/>
        </w:rPr>
        <w:t>” that it would have a serious effect on the victim.</w:t>
      </w:r>
      <w:r>
        <w:rPr>
          <w:rFonts w:ascii="Arial" w:hAnsi="Arial" w:cs="Arial"/>
          <w:i/>
          <w:color w:val="0B0C0C"/>
        </w:rPr>
        <w:t>”</w:t>
      </w:r>
      <w:r>
        <w:rPr>
          <w:rFonts w:ascii="Arial" w:hAnsi="Arial" w:cs="Arial"/>
          <w:i/>
          <w:color w:val="0B0C0C"/>
          <w:vertAlign w:val="superscript"/>
        </w:rPr>
        <w:t xml:space="preserve"> </w:t>
      </w:r>
      <w:r>
        <w:rPr>
          <w:rFonts w:ascii="Arial" w:hAnsi="Arial" w:cs="Arial"/>
          <w:color w:val="0B0C0C"/>
        </w:rPr>
        <w:t xml:space="preserve">(Gov.uk, </w:t>
      </w:r>
      <w:r w:rsidRPr="009C3ECC">
        <w:rPr>
          <w:rFonts w:ascii="Arial" w:hAnsi="Arial" w:cs="Arial"/>
          <w:color w:val="0B0C0C"/>
        </w:rPr>
        <w:t>2021)</w:t>
      </w:r>
    </w:p>
    <w:p w14:paraId="58DAFABD" w14:textId="2D8B2564" w:rsidR="00A66BD7" w:rsidRDefault="00A66BD7" w:rsidP="00A66BD7">
      <w:pPr>
        <w:pStyle w:val="NormalWeb"/>
        <w:spacing w:before="0" w:beforeAutospacing="0" w:after="360" w:afterAutospacing="0"/>
        <w:rPr>
          <w:rFonts w:ascii="Arial" w:hAnsi="Arial" w:cs="Arial"/>
          <w:color w:val="212529"/>
          <w:shd w:val="clear" w:color="auto" w:fill="FFFFFF"/>
        </w:rPr>
      </w:pPr>
      <w:r>
        <w:rPr>
          <w:rFonts w:ascii="Arial" w:hAnsi="Arial" w:cs="Arial"/>
          <w:color w:val="212529"/>
          <w:shd w:val="clear" w:color="auto" w:fill="FFFFFF"/>
        </w:rPr>
        <w:t xml:space="preserve">Figures show that reports of domestic abuse </w:t>
      </w:r>
      <w:r>
        <w:rPr>
          <w:rFonts w:ascii="Arial" w:hAnsi="Arial" w:cs="Arial"/>
          <w:color w:val="212529"/>
          <w:shd w:val="clear" w:color="auto" w:fill="FFFFFF"/>
        </w:rPr>
        <w:t>and in particular; coercive and controlling behaviour</w:t>
      </w:r>
      <w:r w:rsidR="003E0095">
        <w:rPr>
          <w:rFonts w:ascii="Arial" w:hAnsi="Arial" w:cs="Arial"/>
          <w:color w:val="212529"/>
          <w:shd w:val="clear" w:color="auto" w:fill="FFFFFF"/>
        </w:rPr>
        <w:t>,</w:t>
      </w:r>
      <w:r>
        <w:rPr>
          <w:rFonts w:ascii="Arial" w:hAnsi="Arial" w:cs="Arial"/>
          <w:color w:val="212529"/>
          <w:shd w:val="clear" w:color="auto" w:fill="FFFFFF"/>
        </w:rPr>
        <w:t xml:space="preserve"> </w:t>
      </w:r>
      <w:r w:rsidR="003E0095">
        <w:rPr>
          <w:rFonts w:ascii="Arial" w:hAnsi="Arial" w:cs="Arial"/>
          <w:color w:val="212529"/>
          <w:shd w:val="clear" w:color="auto" w:fill="FFFFFF"/>
        </w:rPr>
        <w:t>have</w:t>
      </w:r>
      <w:r>
        <w:rPr>
          <w:rFonts w:ascii="Arial" w:hAnsi="Arial" w:cs="Arial"/>
          <w:color w:val="212529"/>
          <w:shd w:val="clear" w:color="auto" w:fill="FFFFFF"/>
        </w:rPr>
        <w:t xml:space="preserve"> increased since before the pandemi</w:t>
      </w:r>
      <w:r>
        <w:rPr>
          <w:rFonts w:ascii="Arial" w:hAnsi="Arial" w:cs="Arial"/>
          <w:color w:val="212529"/>
          <w:shd w:val="clear" w:color="auto" w:fill="FFFFFF"/>
        </w:rPr>
        <w:t xml:space="preserve">c. This may be due to the rise in domestic abuse in general, as well as the increased awareness of coercive and controlling behaviour, with </w:t>
      </w:r>
      <w:r w:rsidR="003E0095">
        <w:rPr>
          <w:rFonts w:ascii="Arial" w:hAnsi="Arial" w:cs="Arial"/>
          <w:color w:val="212529"/>
          <w:shd w:val="clear" w:color="auto" w:fill="FFFFFF"/>
        </w:rPr>
        <w:t>cases such as ITV presenter Ruth Dodsworth’s increasing the public</w:t>
      </w:r>
      <w:r w:rsidR="00FF37AD">
        <w:rPr>
          <w:rFonts w:ascii="Arial" w:hAnsi="Arial" w:cs="Arial"/>
          <w:color w:val="212529"/>
          <w:shd w:val="clear" w:color="auto" w:fill="FFFFFF"/>
        </w:rPr>
        <w:t>’</w:t>
      </w:r>
      <w:r w:rsidR="003E0095">
        <w:rPr>
          <w:rFonts w:ascii="Arial" w:hAnsi="Arial" w:cs="Arial"/>
          <w:color w:val="212529"/>
          <w:shd w:val="clear" w:color="auto" w:fill="FFFFFF"/>
        </w:rPr>
        <w:t>s awareness. I believe these factors will influence and increase the number of cases reported by victims and friends and family of victims, as was the case with this particular incident. The sister who reported the abuse in this incident may not have reported it had she not become aware of the behaviours and signs of coercive and controlling behaviour. Gov.uk have set out ways in which they hope the awareness will reduce coercive and control abuse in the long term:</w:t>
      </w:r>
    </w:p>
    <w:p w14:paraId="49A31C63" w14:textId="0D9ABC7D" w:rsidR="00A66BD7" w:rsidRDefault="003E0095" w:rsidP="00A66BD7">
      <w:pPr>
        <w:pStyle w:val="NormalWeb"/>
        <w:spacing w:before="0" w:beforeAutospacing="0" w:after="360" w:afterAutospacing="0"/>
        <w:rPr>
          <w:rFonts w:ascii="Arial" w:hAnsi="Arial" w:cs="Arial"/>
          <w:i/>
          <w:color w:val="0B0C0C"/>
          <w:shd w:val="clear" w:color="auto" w:fill="FFFFFF"/>
        </w:rPr>
      </w:pPr>
      <w:r>
        <w:rPr>
          <w:rFonts w:ascii="Arial" w:hAnsi="Arial" w:cs="Arial"/>
          <w:i/>
          <w:color w:val="0B0C0C"/>
          <w:shd w:val="clear" w:color="auto" w:fill="FFFFFF"/>
        </w:rPr>
        <w:t>“</w:t>
      </w:r>
      <w:r w:rsidR="00A66BD7" w:rsidRPr="003E0095">
        <w:rPr>
          <w:rFonts w:ascii="Arial" w:hAnsi="Arial" w:cs="Arial"/>
          <w:i/>
          <w:color w:val="0B0C0C"/>
          <w:shd w:val="clear" w:color="auto" w:fill="FFFFFF"/>
        </w:rPr>
        <w:t>In the long-term, it was hoped, that improved awareness of CCB and greater severity of punishment for perpetrators would also lead to a reduction in reoffending and prevalence of CCB and improved outcomes for victims of CCB.</w:t>
      </w:r>
      <w:r>
        <w:rPr>
          <w:rFonts w:ascii="Arial" w:hAnsi="Arial" w:cs="Arial"/>
          <w:i/>
          <w:color w:val="0B0C0C"/>
          <w:shd w:val="clear" w:color="auto" w:fill="FFFFFF"/>
        </w:rPr>
        <w:t>”</w:t>
      </w:r>
    </w:p>
    <w:p w14:paraId="043DBFFC" w14:textId="407F5E4C" w:rsidR="003E0095" w:rsidRPr="003E0095" w:rsidRDefault="003E0095" w:rsidP="00A66BD7">
      <w:pPr>
        <w:pStyle w:val="NormalWeb"/>
        <w:spacing w:before="0" w:beforeAutospacing="0" w:after="360" w:afterAutospacing="0"/>
        <w:rPr>
          <w:rFonts w:ascii="Arial" w:hAnsi="Arial" w:cs="Arial"/>
          <w:i/>
          <w:color w:val="212529"/>
          <w:shd w:val="clear" w:color="auto" w:fill="FFFFFF"/>
        </w:rPr>
      </w:pPr>
      <w:r>
        <w:rPr>
          <w:rFonts w:ascii="Arial" w:hAnsi="Arial" w:cs="Arial"/>
          <w:color w:val="0B0C0C"/>
        </w:rPr>
        <w:t xml:space="preserve">(Gov.uk, </w:t>
      </w:r>
      <w:r w:rsidRPr="009C3ECC">
        <w:rPr>
          <w:rFonts w:ascii="Arial" w:hAnsi="Arial" w:cs="Arial"/>
          <w:color w:val="0B0C0C"/>
        </w:rPr>
        <w:t>2021)</w:t>
      </w:r>
    </w:p>
    <w:p w14:paraId="0C9DD0E5" w14:textId="1F054742" w:rsidR="00A66BD7" w:rsidRDefault="003E0095" w:rsidP="009C3ECC">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In the same report gov.uk have stated that there are key areas for improvement:</w:t>
      </w:r>
    </w:p>
    <w:p w14:paraId="288B7C87" w14:textId="5865E8DF" w:rsidR="003E0095" w:rsidRDefault="003E0095" w:rsidP="009C3ECC">
      <w:pPr>
        <w:pStyle w:val="NormalWeb"/>
        <w:shd w:val="clear" w:color="auto" w:fill="FFFFFF"/>
        <w:spacing w:before="300" w:beforeAutospacing="0" w:after="300" w:afterAutospacing="0"/>
        <w:rPr>
          <w:rFonts w:ascii="Arial" w:hAnsi="Arial" w:cs="Arial"/>
          <w:i/>
          <w:color w:val="0B0C0C"/>
          <w:shd w:val="clear" w:color="auto" w:fill="FFFFFF"/>
        </w:rPr>
      </w:pPr>
      <w:r>
        <w:rPr>
          <w:rFonts w:ascii="Arial" w:hAnsi="Arial" w:cs="Arial"/>
          <w:i/>
          <w:color w:val="0B0C0C"/>
          <w:shd w:val="clear" w:color="auto" w:fill="FFFFFF"/>
        </w:rPr>
        <w:t>“</w:t>
      </w:r>
      <w:r w:rsidRPr="003E0095">
        <w:rPr>
          <w:rFonts w:ascii="Arial" w:hAnsi="Arial" w:cs="Arial"/>
          <w:i/>
          <w:color w:val="0B0C0C"/>
          <w:shd w:val="clear" w:color="auto" w:fill="FFFFFF"/>
        </w:rPr>
        <w:t>It was felt that the need for training was particularly great among frontline responders. domestic abuse support services felt that frontline police officers are not adequately trained to respond to CCB. They felt that the complex dynamics of coercive control and abuse between victim and perpetrator can be a significant challenge to frontline officers in identifying and pursuing an offence.</w:t>
      </w:r>
      <w:r>
        <w:rPr>
          <w:rFonts w:ascii="Arial" w:hAnsi="Arial" w:cs="Arial"/>
          <w:i/>
          <w:color w:val="0B0C0C"/>
          <w:shd w:val="clear" w:color="auto" w:fill="FFFFFF"/>
        </w:rPr>
        <w:t>”</w:t>
      </w:r>
    </w:p>
    <w:p w14:paraId="58A39996" w14:textId="68C58D05" w:rsidR="00FF37AD" w:rsidRDefault="00FF37AD" w:rsidP="009C3ECC">
      <w:pPr>
        <w:pStyle w:val="NormalWeb"/>
        <w:shd w:val="clear" w:color="auto" w:fill="FFFFFF"/>
        <w:spacing w:before="300" w:beforeAutospacing="0" w:after="300" w:afterAutospacing="0"/>
        <w:rPr>
          <w:rFonts w:ascii="Arial" w:hAnsi="Arial" w:cs="Arial"/>
          <w:color w:val="0B0C0C"/>
          <w:shd w:val="clear" w:color="auto" w:fill="FFFFFF"/>
        </w:rPr>
      </w:pPr>
      <w:r>
        <w:rPr>
          <w:rFonts w:ascii="Arial" w:hAnsi="Arial" w:cs="Arial"/>
          <w:color w:val="0B0C0C"/>
          <w:shd w:val="clear" w:color="auto" w:fill="FFFFFF"/>
        </w:rPr>
        <w:lastRenderedPageBreak/>
        <w:t>In the future I believe myself and my colleagues would benefit from further training when it comes to these types of offences. Input from survivors or victims of these offences may be beneficial to gain a better insight in to what to look out for when speaking to victims as well as gaining a better understanding of how victims and families need to be safeguarded.</w:t>
      </w:r>
    </w:p>
    <w:p w14:paraId="7DBFE78F" w14:textId="1C8425BB" w:rsidR="003B3B12" w:rsidRDefault="003B3B12" w:rsidP="009C3ECC">
      <w:pPr>
        <w:pStyle w:val="NormalWeb"/>
        <w:shd w:val="clear" w:color="auto" w:fill="FFFFFF"/>
        <w:spacing w:before="300" w:beforeAutospacing="0" w:after="300" w:afterAutospacing="0"/>
        <w:rPr>
          <w:rFonts w:ascii="Arial" w:hAnsi="Arial" w:cs="Arial"/>
          <w:color w:val="0B0C0C"/>
          <w:shd w:val="clear" w:color="auto" w:fill="FFFFFF"/>
        </w:rPr>
      </w:pPr>
      <w:r>
        <w:rPr>
          <w:rFonts w:ascii="Arial" w:hAnsi="Arial" w:cs="Arial"/>
          <w:color w:val="0B0C0C"/>
          <w:shd w:val="clear" w:color="auto" w:fill="FFFFFF"/>
        </w:rPr>
        <w:t>In conclusion I believe mine and my colleague’s attendance at this call was successful. Safeguarding the victim is always priority in domestic abuse incidents and we were able to achieve this with communication tactics learnt from past experiences and training. The offender was dealt with without unnecessary use of force that may have led to a larger incident involving members of the public in the surrounding neighbourhood. The reporting person was also safeguarded and supported through the incident, and I believe all parties had a positive experience with the police, which may even alter their opinion gained from bad past experience. In the future I plan to use my tactical communication to deal with other forms of conflict, which I will face especially when working in the city centre. As stated I will take up any opportunity to speak to victims of domestic abuse to gain a better insight in to behaviours and experiences.</w:t>
      </w:r>
    </w:p>
    <w:p w14:paraId="14A83640" w14:textId="1C078AAF" w:rsidR="003832D3" w:rsidRPr="003B3B12" w:rsidRDefault="003832D3" w:rsidP="009C3ECC">
      <w:pPr>
        <w:pStyle w:val="NormalWeb"/>
        <w:shd w:val="clear" w:color="auto" w:fill="FFFFFF"/>
        <w:spacing w:before="300" w:beforeAutospacing="0" w:after="300" w:afterAutospacing="0"/>
        <w:rPr>
          <w:rFonts w:ascii="Arial" w:hAnsi="Arial" w:cs="Arial"/>
          <w:color w:val="0B0C0C"/>
          <w:shd w:val="clear" w:color="auto" w:fill="FFFFFF"/>
        </w:rPr>
      </w:pPr>
      <w:r>
        <w:rPr>
          <w:rFonts w:ascii="Arial" w:hAnsi="Arial" w:cs="Arial"/>
          <w:color w:val="0B0C0C"/>
          <w:shd w:val="clear" w:color="auto" w:fill="FFFFFF"/>
        </w:rPr>
        <w:t>Word Count: 2561</w:t>
      </w:r>
      <w:bookmarkStart w:id="6" w:name="_GoBack"/>
      <w:bookmarkEnd w:id="6"/>
    </w:p>
    <w:p w14:paraId="686D85B4" w14:textId="77777777" w:rsidR="009C3ECC" w:rsidRPr="00F70EF2" w:rsidRDefault="009C3ECC" w:rsidP="00053DDB">
      <w:pPr>
        <w:pStyle w:val="NormalWeb"/>
        <w:spacing w:before="0" w:beforeAutospacing="0" w:after="360" w:afterAutospacing="0"/>
        <w:rPr>
          <w:rFonts w:ascii="Arial" w:hAnsi="Arial" w:cs="Arial"/>
          <w:i/>
          <w:color w:val="212529"/>
          <w:shd w:val="clear" w:color="auto" w:fill="FFFFFF"/>
        </w:rPr>
      </w:pPr>
    </w:p>
    <w:p w14:paraId="4519C025" w14:textId="2218A859" w:rsidR="008B28E7" w:rsidRPr="00270EEB" w:rsidRDefault="008B28E7" w:rsidP="00E6298B">
      <w:pPr>
        <w:ind w:right="107"/>
        <w:jc w:val="both"/>
        <w:rPr>
          <w:sz w:val="24"/>
          <w:szCs w:val="24"/>
        </w:rPr>
      </w:pPr>
    </w:p>
    <w:p w14:paraId="3B3526AE" w14:textId="0782AA16" w:rsidR="00025650" w:rsidRDefault="00025650" w:rsidP="00E6298B">
      <w:pPr>
        <w:ind w:right="107"/>
        <w:rPr>
          <w:sz w:val="24"/>
          <w:szCs w:val="24"/>
        </w:rPr>
      </w:pPr>
    </w:p>
    <w:p w14:paraId="3AC3C1FE" w14:textId="77777777" w:rsidR="00E74097" w:rsidRDefault="00E74097"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lastRenderedPageBreak/>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3D8D511" w14:textId="202A0742" w:rsidR="00112751" w:rsidRDefault="00112751" w:rsidP="00E6298B">
      <w:pPr>
        <w:ind w:right="107"/>
        <w:jc w:val="both"/>
        <w:rPr>
          <w:sz w:val="24"/>
          <w:szCs w:val="24"/>
        </w:rPr>
      </w:pPr>
    </w:p>
    <w:p w14:paraId="0343AD4E" w14:textId="6C9D1968" w:rsidR="00E52B96" w:rsidRDefault="00E52B96" w:rsidP="00E52B96">
      <w:pPr>
        <w:rPr>
          <w:iCs/>
          <w:sz w:val="24"/>
          <w:szCs w:val="24"/>
        </w:rPr>
      </w:pPr>
      <w:r>
        <w:rPr>
          <w:iCs/>
          <w:sz w:val="24"/>
          <w:szCs w:val="24"/>
        </w:rPr>
        <w:t xml:space="preserve">For this essay </w:t>
      </w:r>
      <w:r>
        <w:rPr>
          <w:iCs/>
          <w:sz w:val="24"/>
          <w:szCs w:val="24"/>
        </w:rPr>
        <w:t>I will be using Driscoll’s reflective tool to structure my answe</w:t>
      </w:r>
      <w:r>
        <w:rPr>
          <w:iCs/>
          <w:sz w:val="24"/>
          <w:szCs w:val="24"/>
        </w:rPr>
        <w:t>r and to discuss w</w:t>
      </w:r>
      <w:r w:rsidR="00EA2E5E">
        <w:rPr>
          <w:iCs/>
          <w:sz w:val="24"/>
          <w:szCs w:val="24"/>
        </w:rPr>
        <w:t>hat</w:t>
      </w:r>
      <w:r>
        <w:rPr>
          <w:iCs/>
          <w:sz w:val="24"/>
          <w:szCs w:val="24"/>
        </w:rPr>
        <w:t xml:space="preserve"> was </w:t>
      </w:r>
      <w:r>
        <w:rPr>
          <w:iCs/>
          <w:sz w:val="24"/>
          <w:szCs w:val="24"/>
        </w:rPr>
        <w:t>unsuccessfu</w:t>
      </w:r>
      <w:r>
        <w:rPr>
          <w:iCs/>
          <w:sz w:val="24"/>
          <w:szCs w:val="24"/>
        </w:rPr>
        <w:t xml:space="preserve">l, as well as reflecting on my actions </w:t>
      </w:r>
      <w:r w:rsidR="00EA2E5E">
        <w:rPr>
          <w:iCs/>
          <w:sz w:val="24"/>
          <w:szCs w:val="24"/>
        </w:rPr>
        <w:t xml:space="preserve">that </w:t>
      </w:r>
      <w:r>
        <w:rPr>
          <w:iCs/>
          <w:sz w:val="24"/>
          <w:szCs w:val="24"/>
        </w:rPr>
        <w:t xml:space="preserve">I would apply again </w:t>
      </w:r>
      <w:r w:rsidR="00EA2E5E">
        <w:rPr>
          <w:iCs/>
          <w:sz w:val="24"/>
          <w:szCs w:val="24"/>
        </w:rPr>
        <w:t>in</w:t>
      </w:r>
      <w:r>
        <w:rPr>
          <w:iCs/>
          <w:sz w:val="24"/>
          <w:szCs w:val="24"/>
        </w:rPr>
        <w:t xml:space="preserve"> similar situations in the future.</w:t>
      </w:r>
      <w:r w:rsidR="00A52D2A">
        <w:rPr>
          <w:iCs/>
          <w:sz w:val="24"/>
          <w:szCs w:val="24"/>
        </w:rPr>
        <w:t xml:space="preserve"> The incident I will be discussing involved a young man with learning difficulties who was reported to </w:t>
      </w:r>
      <w:r w:rsidR="001A6247">
        <w:rPr>
          <w:iCs/>
          <w:sz w:val="24"/>
          <w:szCs w:val="24"/>
        </w:rPr>
        <w:t>police as</w:t>
      </w:r>
      <w:r w:rsidR="00A52D2A">
        <w:rPr>
          <w:iCs/>
          <w:sz w:val="24"/>
          <w:szCs w:val="24"/>
        </w:rPr>
        <w:t xml:space="preserve"> a victim of theft. I will reflect on the incident and discuss how I dealt with the difficulties of the situation.</w:t>
      </w:r>
    </w:p>
    <w:p w14:paraId="739E98EC" w14:textId="40D1870B" w:rsidR="00586642" w:rsidRDefault="00586642" w:rsidP="00E52B96">
      <w:pPr>
        <w:rPr>
          <w:iCs/>
          <w:sz w:val="24"/>
          <w:szCs w:val="24"/>
        </w:rPr>
      </w:pPr>
    </w:p>
    <w:p w14:paraId="41368DFB" w14:textId="4EA3B1A5" w:rsidR="00586642" w:rsidRDefault="00586642" w:rsidP="00E52B96">
      <w:pPr>
        <w:rPr>
          <w:iCs/>
          <w:sz w:val="24"/>
          <w:szCs w:val="24"/>
        </w:rPr>
      </w:pPr>
      <w:r>
        <w:rPr>
          <w:iCs/>
          <w:sz w:val="24"/>
          <w:szCs w:val="24"/>
        </w:rPr>
        <w:t xml:space="preserve">Using Driscoll’s reflective tool I will begin by reflecting on what happened during this particular incident. My colleague and I attended an incident which was reported to us by a high street bank. On arrival at the bank, we were greeted by a customer service assistant who explained that one of her regular customers had arrived at the bank that morning along with two other people that she did not recognise. She had some concerns as the male usually attended the bank by himself and the </w:t>
      </w:r>
      <w:r w:rsidR="0026353D">
        <w:rPr>
          <w:iCs/>
          <w:sz w:val="24"/>
          <w:szCs w:val="24"/>
        </w:rPr>
        <w:t xml:space="preserve">she was aware </w:t>
      </w:r>
      <w:r>
        <w:rPr>
          <w:iCs/>
          <w:sz w:val="24"/>
          <w:szCs w:val="24"/>
        </w:rPr>
        <w:t>that the male suffered with learning difficulties</w:t>
      </w:r>
      <w:r w:rsidR="0026353D">
        <w:rPr>
          <w:iCs/>
          <w:sz w:val="24"/>
          <w:szCs w:val="24"/>
        </w:rPr>
        <w:t xml:space="preserve">. She explained that she had informed him that she had rang the police, she told us that he was confused why she had contacted the police. </w:t>
      </w:r>
    </w:p>
    <w:p w14:paraId="1AA2CBC7" w14:textId="54ACD7EB" w:rsidR="0026353D" w:rsidRDefault="0026353D" w:rsidP="00E52B96">
      <w:pPr>
        <w:rPr>
          <w:iCs/>
          <w:sz w:val="24"/>
          <w:szCs w:val="24"/>
        </w:rPr>
      </w:pPr>
    </w:p>
    <w:p w14:paraId="05E4288B" w14:textId="1D48D174" w:rsidR="0026353D" w:rsidRDefault="0026353D" w:rsidP="00E52B96">
      <w:pPr>
        <w:rPr>
          <w:iCs/>
          <w:sz w:val="24"/>
          <w:szCs w:val="24"/>
        </w:rPr>
      </w:pPr>
      <w:r>
        <w:rPr>
          <w:iCs/>
          <w:sz w:val="24"/>
          <w:szCs w:val="24"/>
        </w:rPr>
        <w:t>My colleague and I then took the male in to a quiet area, I could sense that the male was comfortable around the customer service assistant, so asked if he would prefer it if she came too. The male seemed confused and unaware of any reason why were attending. When speaking to him I made sure to use open body language and allow him to speak freely, but not push him if he felt uncomfortable. He was able to convey that he had met the two men out on the high street and they had asked to borrow some cash. The customer service assistant explained that he was asking to take out a substantial amount of money and that the men appeared to be pressuring him to take out as much as he had in his account. The information given by the customer service assistant and my initial impression of the male led me to believe that the male was vulnerable.</w:t>
      </w:r>
    </w:p>
    <w:p w14:paraId="78AEF879" w14:textId="51824931" w:rsidR="0021388D" w:rsidRDefault="0021388D" w:rsidP="00E52B96">
      <w:pPr>
        <w:rPr>
          <w:iCs/>
          <w:sz w:val="24"/>
          <w:szCs w:val="24"/>
        </w:rPr>
      </w:pPr>
    </w:p>
    <w:p w14:paraId="0E3EC76D" w14:textId="1D03D5D6" w:rsidR="0021388D" w:rsidRDefault="0021388D" w:rsidP="00E52B96">
      <w:pPr>
        <w:rPr>
          <w:iCs/>
          <w:sz w:val="24"/>
          <w:szCs w:val="24"/>
        </w:rPr>
      </w:pPr>
      <w:r>
        <w:rPr>
          <w:iCs/>
          <w:sz w:val="24"/>
          <w:szCs w:val="24"/>
        </w:rPr>
        <w:t xml:space="preserve">The College of Policing </w:t>
      </w:r>
      <w:r w:rsidR="00CD2E32">
        <w:rPr>
          <w:iCs/>
          <w:sz w:val="24"/>
          <w:szCs w:val="24"/>
        </w:rPr>
        <w:t>use THRIVE’s definition of</w:t>
      </w:r>
      <w:r>
        <w:rPr>
          <w:iCs/>
          <w:sz w:val="24"/>
          <w:szCs w:val="24"/>
        </w:rPr>
        <w:t xml:space="preserve"> ‘vulnerable’ as:</w:t>
      </w:r>
    </w:p>
    <w:p w14:paraId="049E7B52" w14:textId="01FC4EA6" w:rsidR="0021388D" w:rsidRDefault="0021388D" w:rsidP="00E52B96">
      <w:pPr>
        <w:rPr>
          <w:i/>
          <w:sz w:val="24"/>
          <w:szCs w:val="24"/>
        </w:rPr>
      </w:pPr>
      <w:r w:rsidRPr="0021388D">
        <w:rPr>
          <w:i/>
          <w:sz w:val="24"/>
          <w:szCs w:val="24"/>
        </w:rPr>
        <w:t>' A</w:t>
      </w:r>
      <w:r>
        <w:rPr>
          <w:i/>
          <w:sz w:val="24"/>
          <w:szCs w:val="24"/>
        </w:rPr>
        <w:t xml:space="preserve"> </w:t>
      </w:r>
      <w:r w:rsidRPr="0021388D">
        <w:rPr>
          <w:i/>
          <w:sz w:val="24"/>
          <w:szCs w:val="24"/>
        </w:rPr>
        <w:t>person is vulnerable if, as a result of their situation or circumstances, they are unable to take care of or protect themselves or others from harm or exploitation.’</w:t>
      </w:r>
    </w:p>
    <w:p w14:paraId="7DC87304" w14:textId="013D2B90" w:rsidR="00586642" w:rsidRDefault="0021388D" w:rsidP="00E52B96">
      <w:pPr>
        <w:rPr>
          <w:sz w:val="24"/>
          <w:szCs w:val="24"/>
        </w:rPr>
      </w:pPr>
      <w:r>
        <w:rPr>
          <w:sz w:val="24"/>
          <w:szCs w:val="24"/>
        </w:rPr>
        <w:t>(</w:t>
      </w:r>
      <w:r w:rsidR="00B04FA9">
        <w:rPr>
          <w:sz w:val="24"/>
          <w:szCs w:val="24"/>
        </w:rPr>
        <w:t>College of Policing, 2020)</w:t>
      </w:r>
    </w:p>
    <w:p w14:paraId="46B6802A" w14:textId="77777777" w:rsidR="00586642" w:rsidRPr="0021388D" w:rsidRDefault="00586642" w:rsidP="00E52B96">
      <w:pPr>
        <w:rPr>
          <w:iCs/>
          <w:sz w:val="24"/>
          <w:szCs w:val="24"/>
        </w:rPr>
      </w:pPr>
    </w:p>
    <w:p w14:paraId="565C4953" w14:textId="77777777" w:rsidR="00E52B96" w:rsidRDefault="00E52B96" w:rsidP="00E52B96">
      <w:pPr>
        <w:rPr>
          <w:iCs/>
          <w:sz w:val="24"/>
          <w:szCs w:val="24"/>
        </w:rPr>
      </w:pPr>
    </w:p>
    <w:p w14:paraId="1FD5A75E" w14:textId="4616E36C" w:rsidR="00B04FA9" w:rsidRPr="00B04FA9" w:rsidRDefault="00B04FA9" w:rsidP="004E4706">
      <w:pPr>
        <w:overflowPunct/>
        <w:autoSpaceDE/>
        <w:autoSpaceDN/>
        <w:adjustRightInd/>
        <w:spacing w:after="360"/>
        <w:textAlignment w:val="auto"/>
        <w:rPr>
          <w:spacing w:val="3"/>
          <w:sz w:val="24"/>
          <w:szCs w:val="24"/>
        </w:rPr>
      </w:pPr>
      <w:r>
        <w:rPr>
          <w:spacing w:val="3"/>
          <w:sz w:val="24"/>
          <w:szCs w:val="24"/>
        </w:rPr>
        <w:t>I sensed that the male did not want to share anything with myself or my colleagues. I was aware of his learning difficulties and knew he might</w:t>
      </w:r>
      <w:r w:rsidR="00586642">
        <w:rPr>
          <w:spacing w:val="3"/>
          <w:sz w:val="24"/>
          <w:szCs w:val="24"/>
        </w:rPr>
        <w:t xml:space="preserve"> struggle to convey his account of the incident.</w:t>
      </w:r>
      <w:r w:rsidR="001B2D0F">
        <w:rPr>
          <w:spacing w:val="3"/>
          <w:sz w:val="24"/>
          <w:szCs w:val="24"/>
        </w:rPr>
        <w:t xml:space="preserve"> I knew of the importance of obtaining an initial account from the male, whilst we were with him, but I did not want to pressure him in to something he was uneasy doing. </w:t>
      </w:r>
    </w:p>
    <w:p w14:paraId="1BD7E9ED" w14:textId="0AB01300" w:rsidR="00984E4E" w:rsidRPr="00984E4E" w:rsidRDefault="00984E4E" w:rsidP="004E4706">
      <w:pPr>
        <w:overflowPunct/>
        <w:autoSpaceDE/>
        <w:autoSpaceDN/>
        <w:adjustRightInd/>
        <w:spacing w:after="360"/>
        <w:textAlignment w:val="auto"/>
        <w:rPr>
          <w:i/>
          <w:sz w:val="24"/>
          <w:szCs w:val="24"/>
        </w:rPr>
      </w:pPr>
      <w:r w:rsidRPr="00984E4E">
        <w:rPr>
          <w:i/>
          <w:spacing w:val="3"/>
          <w:sz w:val="24"/>
          <w:szCs w:val="24"/>
        </w:rPr>
        <w:t>“</w:t>
      </w:r>
      <w:r w:rsidRPr="00984E4E">
        <w:rPr>
          <w:i/>
          <w:spacing w:val="3"/>
          <w:sz w:val="24"/>
          <w:szCs w:val="24"/>
        </w:rPr>
        <w:t>Practitioners agreed that the first step when dealing with a reluctant witness is to find out why the witness is reluctant and note any information obtained. Recording the nature and reason for reluctance helps the responding officer take steps to address its cause. It also helps those taking forward the investigation and any prosecution to make decisions about whether to seek a witness summons and whether there is a reasonable prospect of conviction without them.</w:t>
      </w:r>
      <w:r w:rsidRPr="00984E4E">
        <w:rPr>
          <w:i/>
          <w:spacing w:val="3"/>
          <w:sz w:val="24"/>
          <w:szCs w:val="24"/>
        </w:rPr>
        <w:t>”</w:t>
      </w:r>
    </w:p>
    <w:p w14:paraId="3ABAF772" w14:textId="40C16A63" w:rsidR="004E4706" w:rsidRDefault="00984E4E" w:rsidP="004E4706">
      <w:pPr>
        <w:overflowPunct/>
        <w:autoSpaceDE/>
        <w:autoSpaceDN/>
        <w:adjustRightInd/>
        <w:spacing w:after="360"/>
        <w:textAlignment w:val="auto"/>
        <w:rPr>
          <w:spacing w:val="3"/>
          <w:sz w:val="24"/>
          <w:szCs w:val="24"/>
        </w:rPr>
      </w:pPr>
      <w:r>
        <w:rPr>
          <w:spacing w:val="3"/>
          <w:sz w:val="24"/>
          <w:szCs w:val="24"/>
        </w:rPr>
        <w:lastRenderedPageBreak/>
        <w:t xml:space="preserve"> </w:t>
      </w:r>
      <w:r w:rsidR="004E4706">
        <w:rPr>
          <w:spacing w:val="3"/>
          <w:sz w:val="24"/>
          <w:szCs w:val="24"/>
        </w:rPr>
        <w:t>(College of Policing, 2020)</w:t>
      </w:r>
    </w:p>
    <w:p w14:paraId="639CDF09" w14:textId="77777777" w:rsidR="00F26C76" w:rsidRDefault="001B2D0F" w:rsidP="004E4706">
      <w:pPr>
        <w:overflowPunct/>
        <w:autoSpaceDE/>
        <w:autoSpaceDN/>
        <w:adjustRightInd/>
        <w:spacing w:after="360"/>
        <w:textAlignment w:val="auto"/>
        <w:rPr>
          <w:spacing w:val="3"/>
          <w:sz w:val="24"/>
          <w:szCs w:val="24"/>
        </w:rPr>
      </w:pPr>
      <w:r>
        <w:rPr>
          <w:spacing w:val="3"/>
          <w:sz w:val="24"/>
          <w:szCs w:val="24"/>
        </w:rPr>
        <w:t xml:space="preserve">As stated by the College of Policing it was imperative that we try to maintain a reason why the male was reluctant to give us information. Through basic questions and speaking to him in a more conversational manner, we were able to achieve this. He relayed to us that he wanted to give the men money as he would normally donate to charity through a church organisation that had recently closed. He believed that he was helping the men on the street and did not want them to get in to trouble. After establishing the reason for his reluctance we were then </w:t>
      </w:r>
      <w:r w:rsidR="00F26C76">
        <w:rPr>
          <w:spacing w:val="3"/>
          <w:sz w:val="24"/>
          <w:szCs w:val="24"/>
        </w:rPr>
        <w:t>able to explain to him that this may not be the best use of his charity work and I then suggested some other ways he could use his time to help charitable causes rather than donating money directly.</w:t>
      </w:r>
    </w:p>
    <w:p w14:paraId="6B9D1EBD" w14:textId="77777777" w:rsidR="007E3F8A" w:rsidRDefault="00F26C76" w:rsidP="004E4706">
      <w:pPr>
        <w:overflowPunct/>
        <w:autoSpaceDE/>
        <w:autoSpaceDN/>
        <w:adjustRightInd/>
        <w:spacing w:after="360"/>
        <w:textAlignment w:val="auto"/>
        <w:rPr>
          <w:spacing w:val="3"/>
          <w:sz w:val="24"/>
          <w:szCs w:val="24"/>
        </w:rPr>
      </w:pPr>
      <w:r>
        <w:rPr>
          <w:spacing w:val="3"/>
          <w:sz w:val="24"/>
          <w:szCs w:val="24"/>
        </w:rPr>
        <w:t>The male was unhappy with sharing the names of the two suspects who he had given the money too, but the bank had CCTV footage. The suspects were eventually identified through AFR and were subsequently arrested and questioned.</w:t>
      </w:r>
      <w:r w:rsidR="0035310D">
        <w:rPr>
          <w:spacing w:val="3"/>
          <w:sz w:val="24"/>
          <w:szCs w:val="24"/>
        </w:rPr>
        <w:t xml:space="preserve"> </w:t>
      </w:r>
      <w:r w:rsidR="007E3F8A">
        <w:rPr>
          <w:spacing w:val="3"/>
          <w:sz w:val="24"/>
          <w:szCs w:val="24"/>
        </w:rPr>
        <w:t xml:space="preserve">The suspects had previous history with the male and were seen approaching other members of the public near to other high street banks. </w:t>
      </w:r>
    </w:p>
    <w:p w14:paraId="07542CF8" w14:textId="2F607437" w:rsidR="001B2D0F" w:rsidRDefault="007E3F8A" w:rsidP="004E4706">
      <w:pPr>
        <w:overflowPunct/>
        <w:autoSpaceDE/>
        <w:autoSpaceDN/>
        <w:adjustRightInd/>
        <w:spacing w:after="360"/>
        <w:textAlignment w:val="auto"/>
        <w:rPr>
          <w:spacing w:val="3"/>
          <w:sz w:val="24"/>
          <w:szCs w:val="24"/>
        </w:rPr>
      </w:pPr>
      <w:r>
        <w:rPr>
          <w:spacing w:val="3"/>
          <w:sz w:val="24"/>
          <w:szCs w:val="24"/>
        </w:rPr>
        <w:t xml:space="preserve">As with all victims, </w:t>
      </w:r>
      <w:r w:rsidR="0035310D">
        <w:rPr>
          <w:spacing w:val="3"/>
          <w:sz w:val="24"/>
          <w:szCs w:val="24"/>
        </w:rPr>
        <w:t>I kept in regular contact with the victim keeping updated with the case. I think this was important as I was able to build rapport with him. I believe I built up some trust with him and he eventually felt comfortable enough to give a statement.</w:t>
      </w:r>
      <w:r>
        <w:rPr>
          <w:spacing w:val="3"/>
          <w:sz w:val="24"/>
          <w:szCs w:val="24"/>
        </w:rPr>
        <w:t xml:space="preserve"> I hope that in the future it reassures the victim that he will be able to speak and share information with police officers if necessary. </w:t>
      </w:r>
    </w:p>
    <w:p w14:paraId="103FE642" w14:textId="2843C51D" w:rsidR="0035310D" w:rsidRDefault="0035310D" w:rsidP="0035310D">
      <w:pPr>
        <w:ind w:right="107"/>
        <w:rPr>
          <w:sz w:val="24"/>
          <w:szCs w:val="24"/>
        </w:rPr>
      </w:pPr>
      <w:r>
        <w:rPr>
          <w:sz w:val="24"/>
          <w:szCs w:val="24"/>
        </w:rPr>
        <w:t>Before completing a statement, I explained the process thoroughly with him to assure he was comfortable and as part of the code of practice for victims of crime</w:t>
      </w:r>
      <w:r w:rsidRPr="000E2E6A">
        <w:t xml:space="preserve"> </w:t>
      </w:r>
      <w:r>
        <w:rPr>
          <w:sz w:val="24"/>
          <w:szCs w:val="24"/>
        </w:rPr>
        <w:t xml:space="preserve">I informed him of the option to submit a victim personal statement. As I could sense that the male was already uncomfortable giving a statement I offered to complete the victim personal statement at a later time when he felt happy to do so. </w:t>
      </w:r>
    </w:p>
    <w:p w14:paraId="4AEDAF11" w14:textId="77777777" w:rsidR="0035310D" w:rsidRPr="0035310D" w:rsidRDefault="0035310D" w:rsidP="0035310D">
      <w:pPr>
        <w:ind w:right="107"/>
        <w:rPr>
          <w:sz w:val="24"/>
          <w:szCs w:val="24"/>
        </w:rPr>
      </w:pPr>
    </w:p>
    <w:p w14:paraId="1F1AD8A1" w14:textId="2FC5E0BE" w:rsidR="005B3E07" w:rsidRDefault="005B3E07" w:rsidP="00E6298B">
      <w:pPr>
        <w:ind w:right="107"/>
        <w:jc w:val="both"/>
        <w:rPr>
          <w:sz w:val="24"/>
          <w:szCs w:val="24"/>
        </w:rPr>
      </w:pPr>
      <w:r>
        <w:rPr>
          <w:sz w:val="24"/>
          <w:szCs w:val="24"/>
        </w:rPr>
        <w:t xml:space="preserve">After the initial investigation in to this incident it was vital that we safeguard this victim. As a vulnerable adult who had been exploited, there was a substantial risk that this may occur again. </w:t>
      </w:r>
      <w:r w:rsidR="00B71021">
        <w:rPr>
          <w:sz w:val="24"/>
          <w:szCs w:val="24"/>
        </w:rPr>
        <w:t xml:space="preserve">Organised Crime Gangs are now frequently targeting children, people </w:t>
      </w:r>
      <w:r>
        <w:rPr>
          <w:sz w:val="24"/>
          <w:szCs w:val="24"/>
        </w:rPr>
        <w:t xml:space="preserve">with </w:t>
      </w:r>
      <w:r w:rsidR="00B71021">
        <w:rPr>
          <w:sz w:val="24"/>
          <w:szCs w:val="24"/>
        </w:rPr>
        <w:t>mental health issues and drug addiction using violence, coercion and intimidation</w:t>
      </w:r>
      <w:r w:rsidR="006F1708">
        <w:rPr>
          <w:sz w:val="24"/>
          <w:szCs w:val="24"/>
        </w:rPr>
        <w:t xml:space="preserve"> to exploit these vulnerable people</w:t>
      </w:r>
      <w:r w:rsidR="00B71021">
        <w:rPr>
          <w:sz w:val="24"/>
          <w:szCs w:val="24"/>
        </w:rPr>
        <w:t>.</w:t>
      </w:r>
      <w:r w:rsidR="006F1708">
        <w:rPr>
          <w:sz w:val="24"/>
          <w:szCs w:val="24"/>
        </w:rPr>
        <w:t xml:space="preserve"> The offenders in this case may have had connections to organised crime gangs and with their knowledge of the vulnerable male’s finances, he could have been their next target.</w:t>
      </w:r>
      <w:r w:rsidR="00F317F7">
        <w:rPr>
          <w:sz w:val="24"/>
          <w:szCs w:val="24"/>
        </w:rPr>
        <w:t xml:space="preserve"> As the male lived on his own and had a substantial amount of money in his bank account, organised crime gangs could easily exploit the male by cuckooing him. This has been defined by the National Crime Agency as:</w:t>
      </w:r>
    </w:p>
    <w:p w14:paraId="176A9CCD" w14:textId="77777777" w:rsidR="005B3E07" w:rsidRPr="005B3E07" w:rsidRDefault="005B3E07" w:rsidP="00E6298B">
      <w:pPr>
        <w:ind w:right="107"/>
        <w:jc w:val="both"/>
        <w:rPr>
          <w:i/>
          <w:sz w:val="24"/>
          <w:szCs w:val="24"/>
        </w:rPr>
      </w:pPr>
    </w:p>
    <w:p w14:paraId="042DA0D7" w14:textId="29F11D01" w:rsidR="00025650" w:rsidRDefault="005B3E07" w:rsidP="00E6298B">
      <w:pPr>
        <w:ind w:right="107"/>
        <w:jc w:val="both"/>
        <w:rPr>
          <w:i/>
          <w:sz w:val="24"/>
          <w:szCs w:val="24"/>
        </w:rPr>
      </w:pPr>
      <w:r w:rsidRPr="005B3E07">
        <w:rPr>
          <w:i/>
          <w:color w:val="333333"/>
          <w:sz w:val="24"/>
          <w:szCs w:val="24"/>
          <w:shd w:val="clear" w:color="auto" w:fill="FFFFFF"/>
        </w:rPr>
        <w:t>“</w:t>
      </w:r>
      <w:r w:rsidRPr="005B3E07">
        <w:rPr>
          <w:i/>
          <w:color w:val="333333"/>
          <w:sz w:val="24"/>
          <w:szCs w:val="24"/>
          <w:shd w:val="clear" w:color="auto" w:fill="FFFFFF"/>
        </w:rPr>
        <w:t>In some cases the dealers will take over a local property, normally belonging to a vulnerable person, and use it to operate their criminal activity from. This is known as cuckooing.</w:t>
      </w:r>
      <w:r w:rsidRPr="005B3E07">
        <w:rPr>
          <w:i/>
          <w:color w:val="333333"/>
          <w:sz w:val="24"/>
          <w:szCs w:val="24"/>
          <w:shd w:val="clear" w:color="auto" w:fill="FFFFFF"/>
        </w:rPr>
        <w:t>”</w:t>
      </w:r>
      <w:r w:rsidRPr="005B3E07">
        <w:rPr>
          <w:i/>
          <w:sz w:val="24"/>
          <w:szCs w:val="24"/>
        </w:rPr>
        <w:t xml:space="preserve"> </w:t>
      </w:r>
    </w:p>
    <w:p w14:paraId="21F2895B" w14:textId="4E980C61" w:rsidR="005B3E07" w:rsidRDefault="005B3E07" w:rsidP="00E6298B">
      <w:pPr>
        <w:ind w:right="107"/>
        <w:jc w:val="both"/>
        <w:rPr>
          <w:sz w:val="24"/>
          <w:szCs w:val="24"/>
        </w:rPr>
      </w:pPr>
      <w:r>
        <w:rPr>
          <w:sz w:val="24"/>
          <w:szCs w:val="24"/>
        </w:rPr>
        <w:t>(Nat</w:t>
      </w:r>
      <w:r w:rsidR="00B71021">
        <w:rPr>
          <w:sz w:val="24"/>
          <w:szCs w:val="24"/>
        </w:rPr>
        <w:t>ional Cri</w:t>
      </w:r>
      <w:r>
        <w:rPr>
          <w:sz w:val="24"/>
          <w:szCs w:val="24"/>
        </w:rPr>
        <w:t>me Agency, n.d</w:t>
      </w:r>
      <w:r w:rsidR="00B71021">
        <w:rPr>
          <w:sz w:val="24"/>
          <w:szCs w:val="24"/>
        </w:rPr>
        <w:t>)</w:t>
      </w:r>
    </w:p>
    <w:p w14:paraId="3A1FD76E" w14:textId="6BC8A500" w:rsidR="00F317F7" w:rsidRDefault="00F317F7" w:rsidP="00E6298B">
      <w:pPr>
        <w:ind w:right="107"/>
        <w:jc w:val="both"/>
        <w:rPr>
          <w:sz w:val="24"/>
          <w:szCs w:val="24"/>
        </w:rPr>
      </w:pPr>
    </w:p>
    <w:p w14:paraId="613A42BF" w14:textId="4CDFAE6A" w:rsidR="00F317F7" w:rsidRDefault="00F317F7" w:rsidP="00E6298B">
      <w:pPr>
        <w:ind w:right="107"/>
        <w:jc w:val="both"/>
        <w:rPr>
          <w:sz w:val="24"/>
          <w:szCs w:val="24"/>
        </w:rPr>
      </w:pPr>
      <w:r>
        <w:rPr>
          <w:sz w:val="24"/>
          <w:szCs w:val="24"/>
        </w:rPr>
        <w:t xml:space="preserve">To stop this from happening I contacted his social worker as well as the housing agency that supervised his living arrangements and made sure they were aware of the situation. During conversations with these organisation, it became apparent that the vulnerable male was left </w:t>
      </w:r>
      <w:r>
        <w:rPr>
          <w:sz w:val="24"/>
          <w:szCs w:val="24"/>
        </w:rPr>
        <w:lastRenderedPageBreak/>
        <w:t xml:space="preserve">to his own devices on a regular basis and did not have any support in regards to financial advice as the agencies had assumed he was capable of looking after his own finances. </w:t>
      </w:r>
    </w:p>
    <w:p w14:paraId="3C32FB0A" w14:textId="1ECFB3DC" w:rsidR="00F317F7" w:rsidRDefault="00F317F7" w:rsidP="00E6298B">
      <w:pPr>
        <w:ind w:right="107"/>
        <w:jc w:val="both"/>
        <w:rPr>
          <w:sz w:val="24"/>
          <w:szCs w:val="24"/>
        </w:rPr>
      </w:pPr>
    </w:p>
    <w:p w14:paraId="2133C7FB" w14:textId="7B3BB4CF" w:rsidR="00F317F7" w:rsidRDefault="00F317F7" w:rsidP="00E6298B">
      <w:pPr>
        <w:ind w:right="107"/>
        <w:jc w:val="both"/>
        <w:rPr>
          <w:color w:val="333333"/>
          <w:sz w:val="24"/>
          <w:szCs w:val="24"/>
          <w:shd w:val="clear" w:color="auto" w:fill="FFFFFF"/>
        </w:rPr>
      </w:pPr>
      <w:r>
        <w:rPr>
          <w:sz w:val="24"/>
          <w:szCs w:val="24"/>
        </w:rPr>
        <w:t xml:space="preserve">These conversations made me aware of how vital these conversations between agencies are. Without the initial call to report the incident at the bank, the incident would have gone unnoticed by the male’s supporting agencies and the situation escalated. </w:t>
      </w:r>
      <w:r w:rsidR="00FB6259">
        <w:rPr>
          <w:sz w:val="24"/>
          <w:szCs w:val="24"/>
        </w:rPr>
        <w:t xml:space="preserve">Having reflected on this incident I have since researched and learnt about the </w:t>
      </w:r>
      <w:r w:rsidR="00FB6259" w:rsidRPr="00FB6259">
        <w:rPr>
          <w:color w:val="333333"/>
          <w:sz w:val="24"/>
          <w:szCs w:val="24"/>
          <w:shd w:val="clear" w:color="auto" w:fill="FFFFFF"/>
        </w:rPr>
        <w:t>multi-agency county lines coordination centre</w:t>
      </w:r>
      <w:r w:rsidR="00266B12">
        <w:rPr>
          <w:color w:val="333333"/>
          <w:sz w:val="24"/>
          <w:szCs w:val="24"/>
          <w:shd w:val="clear" w:color="auto" w:fill="FFFFFF"/>
        </w:rPr>
        <w:t>, if I were in attendance at similar incidents in the future I plan to refer the victim to this agency as part of the safeguarding process.</w:t>
      </w:r>
    </w:p>
    <w:p w14:paraId="3C9470E5" w14:textId="10D6985E" w:rsidR="00266B12" w:rsidRDefault="00266B12" w:rsidP="00E6298B">
      <w:pPr>
        <w:ind w:right="107"/>
        <w:jc w:val="both"/>
        <w:rPr>
          <w:color w:val="333333"/>
          <w:sz w:val="24"/>
          <w:szCs w:val="24"/>
          <w:shd w:val="clear" w:color="auto" w:fill="FFFFFF"/>
        </w:rPr>
      </w:pPr>
    </w:p>
    <w:p w14:paraId="13A013E9" w14:textId="62A2CF95" w:rsidR="00266B12" w:rsidRDefault="00266B12" w:rsidP="00E6298B">
      <w:pPr>
        <w:ind w:right="107"/>
        <w:jc w:val="both"/>
        <w:rPr>
          <w:color w:val="333333"/>
          <w:sz w:val="24"/>
          <w:szCs w:val="24"/>
          <w:shd w:val="clear" w:color="auto" w:fill="FFFFFF"/>
        </w:rPr>
      </w:pPr>
      <w:r>
        <w:rPr>
          <w:color w:val="333333"/>
          <w:sz w:val="24"/>
          <w:szCs w:val="24"/>
          <w:shd w:val="clear" w:color="auto" w:fill="FFFFFF"/>
        </w:rPr>
        <w:t>I have learnt the value of communication with other agenc</w:t>
      </w:r>
      <w:r w:rsidR="00720652">
        <w:rPr>
          <w:color w:val="333333"/>
          <w:sz w:val="24"/>
          <w:szCs w:val="24"/>
          <w:shd w:val="clear" w:color="auto" w:fill="FFFFFF"/>
        </w:rPr>
        <w:t>ies and the importance of a de</w:t>
      </w:r>
      <w:r w:rsidR="003E65A8">
        <w:rPr>
          <w:color w:val="333333"/>
          <w:sz w:val="24"/>
          <w:szCs w:val="24"/>
          <w:shd w:val="clear" w:color="auto" w:fill="FFFFFF"/>
        </w:rPr>
        <w:t>tailed Public Protection Notice to pass on to the Multi Agency</w:t>
      </w:r>
      <w:r w:rsidR="0035310D">
        <w:rPr>
          <w:color w:val="333333"/>
          <w:sz w:val="24"/>
          <w:szCs w:val="24"/>
          <w:shd w:val="clear" w:color="auto" w:fill="FFFFFF"/>
        </w:rPr>
        <w:t xml:space="preserve"> Risk Assessment Conference. This was carried out as part of the safeguarding procedure. A personalised Public Protection notice is vital as this is the only source of information that MARAC receives. It is also set out in the Making Safeguarding Personal report:</w:t>
      </w:r>
    </w:p>
    <w:p w14:paraId="78051777" w14:textId="3DE8AEB8" w:rsidR="00BF3B33" w:rsidRDefault="00BF3B33" w:rsidP="00E6298B">
      <w:pPr>
        <w:ind w:right="107"/>
        <w:jc w:val="both"/>
        <w:rPr>
          <w:color w:val="333333"/>
          <w:sz w:val="24"/>
          <w:szCs w:val="24"/>
          <w:shd w:val="clear" w:color="auto" w:fill="FFFFFF"/>
        </w:rPr>
      </w:pPr>
    </w:p>
    <w:p w14:paraId="2283AF7F" w14:textId="2990B289" w:rsidR="00BF3B33" w:rsidRDefault="00BF3B33" w:rsidP="00E6298B">
      <w:pPr>
        <w:ind w:right="107"/>
        <w:jc w:val="both"/>
        <w:rPr>
          <w:i/>
          <w:sz w:val="24"/>
          <w:szCs w:val="24"/>
        </w:rPr>
      </w:pPr>
      <w:r>
        <w:rPr>
          <w:i/>
          <w:sz w:val="24"/>
          <w:szCs w:val="24"/>
        </w:rPr>
        <w:t>“</w:t>
      </w:r>
      <w:r w:rsidRPr="00BF3B33">
        <w:rPr>
          <w:i/>
          <w:sz w:val="24"/>
          <w:szCs w:val="24"/>
        </w:rPr>
        <w:t>Making Safeguarding Personal is important for the police because it supports best practice in safeguarding adults and helps put statutory responsibilities into practice such as the Human Rights Act (1998), the Mental Capacity Act (2005), the Care Act, (2014). It supports meeting requirements relating to working in partnership in both prevention and responses to safeguarding issues in a way that engages with individuals about the outcomes they want. The emphasis must be on wellbeing as well as safety.8 Making Safeguarding Personal has clear links to elements of the College of Policing Code of Ethics which sets and defines standards of behaviour for everyone who works in policing.9</w:t>
      </w:r>
      <w:r>
        <w:rPr>
          <w:i/>
          <w:sz w:val="24"/>
          <w:szCs w:val="24"/>
        </w:rPr>
        <w:t>”</w:t>
      </w:r>
    </w:p>
    <w:p w14:paraId="2F1E089D" w14:textId="20AD9E4A" w:rsidR="00BF3B33" w:rsidRPr="00BF3B33" w:rsidRDefault="00BF3B33" w:rsidP="00E6298B">
      <w:pPr>
        <w:ind w:right="107"/>
        <w:jc w:val="both"/>
        <w:rPr>
          <w:sz w:val="24"/>
          <w:szCs w:val="24"/>
        </w:rPr>
      </w:pPr>
      <w:r>
        <w:rPr>
          <w:sz w:val="24"/>
          <w:szCs w:val="24"/>
        </w:rPr>
        <w:t>(Lawson, n.d)</w:t>
      </w:r>
    </w:p>
    <w:p w14:paraId="65800057" w14:textId="77777777" w:rsidR="00025650" w:rsidRPr="00270EEB" w:rsidRDefault="00025650" w:rsidP="00E6298B">
      <w:pPr>
        <w:ind w:right="107"/>
        <w:jc w:val="both"/>
        <w:rPr>
          <w:sz w:val="24"/>
          <w:szCs w:val="24"/>
        </w:rPr>
      </w:pPr>
    </w:p>
    <w:p w14:paraId="556B64F0" w14:textId="3A55EB86" w:rsidR="00025650" w:rsidRPr="00C66E16" w:rsidRDefault="003832D3" w:rsidP="00E6298B">
      <w:pPr>
        <w:ind w:right="107"/>
        <w:jc w:val="both"/>
        <w:rPr>
          <w:sz w:val="24"/>
          <w:szCs w:val="24"/>
        </w:rPr>
      </w:pPr>
      <w:r>
        <w:rPr>
          <w:sz w:val="24"/>
          <w:szCs w:val="24"/>
        </w:rPr>
        <w:t xml:space="preserve">Whilst reflecting on this incident I have looked in to </w:t>
      </w:r>
      <w:r w:rsidR="00C66E16" w:rsidRPr="00C66E16">
        <w:rPr>
          <w:sz w:val="24"/>
          <w:szCs w:val="24"/>
        </w:rPr>
        <w:t xml:space="preserve">PEEL: Police effectiveness 2015 (vulnerability) </w:t>
      </w:r>
      <w:r>
        <w:rPr>
          <w:sz w:val="24"/>
          <w:szCs w:val="24"/>
        </w:rPr>
        <w:t xml:space="preserve">which </w:t>
      </w:r>
      <w:r w:rsidR="00C66E16" w:rsidRPr="00C66E16">
        <w:rPr>
          <w:sz w:val="24"/>
          <w:szCs w:val="24"/>
        </w:rPr>
        <w:t xml:space="preserve">is </w:t>
      </w:r>
      <w:r w:rsidR="00743F42" w:rsidRPr="00C66E16">
        <w:rPr>
          <w:sz w:val="24"/>
          <w:szCs w:val="24"/>
        </w:rPr>
        <w:t xml:space="preserve">a national overview </w:t>
      </w:r>
      <w:r w:rsidR="00C66E16">
        <w:rPr>
          <w:sz w:val="24"/>
          <w:szCs w:val="24"/>
        </w:rPr>
        <w:t>created by HMIC. They</w:t>
      </w:r>
      <w:r w:rsidR="00C66E16" w:rsidRPr="00C66E16">
        <w:rPr>
          <w:sz w:val="24"/>
          <w:szCs w:val="24"/>
        </w:rPr>
        <w:t xml:space="preserve"> have identified</w:t>
      </w:r>
      <w:r w:rsidR="00C66E16" w:rsidRPr="00C66E16">
        <w:rPr>
          <w:sz w:val="24"/>
          <w:szCs w:val="24"/>
        </w:rPr>
        <w:t xml:space="preserve"> the areas in need of improvement</w:t>
      </w:r>
      <w:r w:rsidR="00C66E16">
        <w:rPr>
          <w:sz w:val="24"/>
          <w:szCs w:val="24"/>
        </w:rPr>
        <w:t xml:space="preserve"> and</w:t>
      </w:r>
      <w:r w:rsidR="00C66E16" w:rsidRPr="00C66E16">
        <w:rPr>
          <w:sz w:val="24"/>
          <w:szCs w:val="24"/>
        </w:rPr>
        <w:t xml:space="preserve"> </w:t>
      </w:r>
      <w:r w:rsidR="00C66E16" w:rsidRPr="00C66E16">
        <w:rPr>
          <w:sz w:val="24"/>
          <w:szCs w:val="24"/>
        </w:rPr>
        <w:t>recorded their</w:t>
      </w:r>
      <w:r w:rsidR="00C66E16" w:rsidRPr="00C66E16">
        <w:rPr>
          <w:sz w:val="24"/>
          <w:szCs w:val="24"/>
        </w:rPr>
        <w:t xml:space="preserve"> findings</w:t>
      </w:r>
      <w:r w:rsidR="00C66E16">
        <w:rPr>
          <w:sz w:val="24"/>
          <w:szCs w:val="24"/>
        </w:rPr>
        <w:t xml:space="preserve"> as follows:</w:t>
      </w:r>
    </w:p>
    <w:p w14:paraId="140C2FD2" w14:textId="77777777" w:rsidR="00025650" w:rsidRPr="00025650" w:rsidRDefault="00025650" w:rsidP="00E6298B">
      <w:pPr>
        <w:ind w:right="107"/>
        <w:jc w:val="both"/>
        <w:rPr>
          <w:b/>
          <w:sz w:val="24"/>
          <w:szCs w:val="24"/>
        </w:rPr>
      </w:pPr>
    </w:p>
    <w:p w14:paraId="5667971F" w14:textId="46A3866D" w:rsidR="00743F42" w:rsidRDefault="007D6E4A" w:rsidP="00E6298B">
      <w:pPr>
        <w:ind w:right="107"/>
        <w:rPr>
          <w:sz w:val="24"/>
          <w:szCs w:val="24"/>
        </w:rPr>
      </w:pPr>
      <w:r w:rsidRPr="007D6E4A">
        <w:rPr>
          <w:i/>
          <w:sz w:val="24"/>
          <w:szCs w:val="24"/>
        </w:rPr>
        <w:t>“</w:t>
      </w:r>
      <w:r w:rsidRPr="007D6E4A">
        <w:rPr>
          <w:i/>
          <w:sz w:val="24"/>
          <w:szCs w:val="24"/>
        </w:rPr>
        <w:t>We also found some evidence that while the response to and immediate safeguarding of victims assessed as high risk is generally effective, this is not the case for those assessed as medium or standard risk. While it is right that those at the greatest risk of harm receive the most immediate protection, forces should assure themselves that they are providing all victims with the support they need.</w:t>
      </w:r>
      <w:r w:rsidRPr="007D6E4A">
        <w:rPr>
          <w:i/>
          <w:sz w:val="24"/>
          <w:szCs w:val="24"/>
        </w:rPr>
        <w:t>”</w:t>
      </w:r>
      <w:r w:rsidR="00743F42">
        <w:rPr>
          <w:i/>
          <w:sz w:val="24"/>
          <w:szCs w:val="24"/>
        </w:rPr>
        <w:t xml:space="preserve"> </w:t>
      </w:r>
      <w:r w:rsidR="00743F42" w:rsidRPr="00743F42">
        <w:rPr>
          <w:sz w:val="24"/>
          <w:szCs w:val="24"/>
        </w:rPr>
        <w:t>(HMIC, 2015)</w:t>
      </w:r>
    </w:p>
    <w:p w14:paraId="0A68E755" w14:textId="60683A2F" w:rsidR="003832D3" w:rsidRDefault="003832D3" w:rsidP="00E6298B">
      <w:pPr>
        <w:ind w:right="107"/>
        <w:rPr>
          <w:sz w:val="24"/>
          <w:szCs w:val="24"/>
        </w:rPr>
      </w:pPr>
    </w:p>
    <w:p w14:paraId="198D0873" w14:textId="1977D7D5" w:rsidR="003832D3" w:rsidRDefault="003832D3" w:rsidP="00E6298B">
      <w:pPr>
        <w:ind w:right="107"/>
        <w:rPr>
          <w:sz w:val="24"/>
          <w:szCs w:val="24"/>
        </w:rPr>
      </w:pPr>
      <w:r>
        <w:rPr>
          <w:sz w:val="24"/>
          <w:szCs w:val="24"/>
        </w:rPr>
        <w:t>The promptness of safeguarding the victim was important, he was recognised as ‘vulnerable’ and although social services were aware of him, he did not have contact information for them and was not in continuous contact. This was something I wanted to put in place for immediately so other agencies were aware of the incident and prevent potential further incidents.</w:t>
      </w:r>
    </w:p>
    <w:p w14:paraId="5D7AAC79" w14:textId="5FD78E01" w:rsidR="00C66E16" w:rsidRDefault="00C66E16" w:rsidP="00E6298B">
      <w:pPr>
        <w:ind w:right="107"/>
        <w:rPr>
          <w:sz w:val="24"/>
          <w:szCs w:val="24"/>
        </w:rPr>
      </w:pPr>
    </w:p>
    <w:p w14:paraId="11550DB5" w14:textId="02678DB4" w:rsidR="00A871B0" w:rsidRDefault="00E13159" w:rsidP="00E6298B">
      <w:pPr>
        <w:ind w:right="107"/>
        <w:rPr>
          <w:sz w:val="24"/>
          <w:szCs w:val="24"/>
        </w:rPr>
      </w:pPr>
      <w:r>
        <w:rPr>
          <w:sz w:val="24"/>
          <w:szCs w:val="24"/>
        </w:rPr>
        <w:t>When it was decided that the case would go to court, I immediately informed the victim and talked him through the possibilities for his attendance. I made him aware of special measures that could be put in place</w:t>
      </w:r>
      <w:r w:rsidR="00A871B0">
        <w:rPr>
          <w:sz w:val="24"/>
          <w:szCs w:val="24"/>
        </w:rPr>
        <w:t xml:space="preserve"> to help him through the criminal justice service, I discussed his options and offered the opportunity to </w:t>
      </w:r>
      <w:r w:rsidR="002C4CB1">
        <w:rPr>
          <w:sz w:val="24"/>
          <w:szCs w:val="24"/>
        </w:rPr>
        <w:t>attend court via video call. This has improved court attendance in the past as the victim may not feel as intimidated or scared being in the same room as the off</w:t>
      </w:r>
      <w:r>
        <w:rPr>
          <w:sz w:val="24"/>
          <w:szCs w:val="24"/>
        </w:rPr>
        <w:t>ender</w:t>
      </w:r>
      <w:r w:rsidR="00BD1676">
        <w:rPr>
          <w:sz w:val="24"/>
          <w:szCs w:val="24"/>
        </w:rPr>
        <w:t>. I also discussed aids to communication with him, if he felt he could not speak freely in court.</w:t>
      </w:r>
      <w:r w:rsidR="003832D3">
        <w:rPr>
          <w:sz w:val="24"/>
          <w:szCs w:val="24"/>
        </w:rPr>
        <w:t xml:space="preserve"> I also advised him that a tour of the court room </w:t>
      </w:r>
      <w:r w:rsidR="003832D3">
        <w:rPr>
          <w:sz w:val="24"/>
          <w:szCs w:val="24"/>
        </w:rPr>
        <w:lastRenderedPageBreak/>
        <w:t>could be arranged should he so wish, so that he was comfortable with the surroundings and the building. He was happy with these suggestions and I have arranged for some to be put in place when the court date arrives.</w:t>
      </w:r>
    </w:p>
    <w:p w14:paraId="37C3539A" w14:textId="76663594" w:rsidR="00AD2B96" w:rsidRDefault="00AD2B96" w:rsidP="00E6298B">
      <w:pPr>
        <w:ind w:right="107"/>
        <w:rPr>
          <w:sz w:val="24"/>
          <w:szCs w:val="24"/>
        </w:rPr>
      </w:pPr>
    </w:p>
    <w:p w14:paraId="2EEB658E" w14:textId="77777777" w:rsidR="003832D3" w:rsidRDefault="00BD1676" w:rsidP="00E6298B">
      <w:pPr>
        <w:ind w:right="107"/>
        <w:rPr>
          <w:sz w:val="24"/>
          <w:szCs w:val="24"/>
        </w:rPr>
      </w:pPr>
      <w:r>
        <w:rPr>
          <w:sz w:val="24"/>
          <w:szCs w:val="24"/>
        </w:rPr>
        <w:t>Following Driscoll’s reflective cycle, I will now discuss the ‘so what?’ element to the cycle.</w:t>
      </w:r>
      <w:r w:rsidR="003832D3">
        <w:rPr>
          <w:sz w:val="24"/>
          <w:szCs w:val="24"/>
        </w:rPr>
        <w:t xml:space="preserve"> The so what element reflects on why this particular incident was significant and why I can learn from it in the future.</w:t>
      </w:r>
    </w:p>
    <w:p w14:paraId="7D76AD41" w14:textId="77777777" w:rsidR="003832D3" w:rsidRDefault="003832D3" w:rsidP="00E6298B">
      <w:pPr>
        <w:ind w:right="107"/>
        <w:rPr>
          <w:sz w:val="24"/>
          <w:szCs w:val="24"/>
        </w:rPr>
      </w:pPr>
    </w:p>
    <w:p w14:paraId="4A227676" w14:textId="7BEFDB05" w:rsidR="00BD1676" w:rsidRPr="00AD2B96" w:rsidRDefault="00BD1676" w:rsidP="00E6298B">
      <w:pPr>
        <w:ind w:right="107"/>
        <w:rPr>
          <w:sz w:val="24"/>
          <w:szCs w:val="24"/>
        </w:rPr>
      </w:pPr>
      <w:r>
        <w:rPr>
          <w:sz w:val="24"/>
          <w:szCs w:val="24"/>
        </w:rPr>
        <w:t>Since starting in my role as an operational police officer I have re</w:t>
      </w:r>
      <w:r w:rsidR="002E2517">
        <w:rPr>
          <w:sz w:val="24"/>
          <w:szCs w:val="24"/>
        </w:rPr>
        <w:t>searched in to safeguarding, in order to broaden my knowledge of the subject in hopes of gaining a better understanding of how other agencies work.</w:t>
      </w:r>
    </w:p>
    <w:p w14:paraId="22A8735F" w14:textId="70A446E3" w:rsidR="00AD2B96" w:rsidRDefault="002E2517" w:rsidP="00E6298B">
      <w:pPr>
        <w:ind w:right="107"/>
        <w:rPr>
          <w:sz w:val="24"/>
          <w:szCs w:val="24"/>
        </w:rPr>
      </w:pPr>
      <w:r>
        <w:rPr>
          <w:sz w:val="24"/>
          <w:szCs w:val="24"/>
        </w:rPr>
        <w:t>During this research I noted that the s</w:t>
      </w:r>
      <w:r w:rsidR="00AD2B96" w:rsidRPr="00AD2B96">
        <w:rPr>
          <w:sz w:val="24"/>
          <w:szCs w:val="24"/>
        </w:rPr>
        <w:t>ix key principles underpin all adult safeguarding work</w:t>
      </w:r>
      <w:r w:rsidR="00AD2B96">
        <w:rPr>
          <w:sz w:val="24"/>
          <w:szCs w:val="24"/>
        </w:rPr>
        <w:t xml:space="preserve"> are: Empowerment, Prevention, Proportionality, Protection, Partnership, and Accountability. </w:t>
      </w:r>
      <w:r>
        <w:rPr>
          <w:sz w:val="24"/>
          <w:szCs w:val="24"/>
        </w:rPr>
        <w:t>I have looked in to each principle in hopes that I was able to achieve this during this particular incident.</w:t>
      </w:r>
    </w:p>
    <w:p w14:paraId="69407211" w14:textId="3340F236" w:rsidR="002E2517" w:rsidRDefault="002E2517" w:rsidP="00E6298B">
      <w:pPr>
        <w:ind w:right="107"/>
        <w:rPr>
          <w:sz w:val="24"/>
          <w:szCs w:val="24"/>
        </w:rPr>
      </w:pPr>
    </w:p>
    <w:p w14:paraId="5D98C6D9" w14:textId="5ADA2EC1" w:rsidR="002E2517" w:rsidRDefault="002E2517" w:rsidP="00E6298B">
      <w:pPr>
        <w:ind w:right="107"/>
        <w:rPr>
          <w:sz w:val="24"/>
          <w:szCs w:val="24"/>
        </w:rPr>
      </w:pPr>
      <w:r>
        <w:rPr>
          <w:sz w:val="24"/>
          <w:szCs w:val="24"/>
        </w:rPr>
        <w:t>Empowerment is making sure the victim is supported through the process and that they are able to make their own decisions independently. I believe I achieved this by keeping the victim updated and giving him the space and time to come forward with his statement.</w:t>
      </w:r>
    </w:p>
    <w:p w14:paraId="7F4078F4" w14:textId="700B0560" w:rsidR="002E2517" w:rsidRDefault="002E2517" w:rsidP="00E6298B">
      <w:pPr>
        <w:ind w:right="107"/>
        <w:rPr>
          <w:sz w:val="24"/>
          <w:szCs w:val="24"/>
        </w:rPr>
      </w:pPr>
    </w:p>
    <w:p w14:paraId="123AD234" w14:textId="55B05106" w:rsidR="002E2517" w:rsidRDefault="002E2517" w:rsidP="00E6298B">
      <w:pPr>
        <w:ind w:right="107"/>
        <w:rPr>
          <w:sz w:val="24"/>
          <w:szCs w:val="24"/>
        </w:rPr>
      </w:pPr>
      <w:r>
        <w:rPr>
          <w:sz w:val="24"/>
          <w:szCs w:val="24"/>
        </w:rPr>
        <w:t xml:space="preserve">The next principle is Prevention, this is the prevention of future harm toward the victim. I hope to have achieved this by referring the victim to other agencies, in hope that they can make him aware of any potential harm. </w:t>
      </w:r>
    </w:p>
    <w:p w14:paraId="0F9F589C" w14:textId="1C7CF63A" w:rsidR="002E2517" w:rsidRDefault="002E2517" w:rsidP="00E6298B">
      <w:pPr>
        <w:ind w:right="107"/>
        <w:rPr>
          <w:sz w:val="24"/>
          <w:szCs w:val="24"/>
        </w:rPr>
      </w:pPr>
    </w:p>
    <w:p w14:paraId="00FECA0B" w14:textId="5B9829EE" w:rsidR="002E2517" w:rsidRDefault="002E2517" w:rsidP="00E6298B">
      <w:pPr>
        <w:ind w:right="107"/>
        <w:rPr>
          <w:sz w:val="24"/>
          <w:szCs w:val="24"/>
        </w:rPr>
      </w:pPr>
      <w:r>
        <w:rPr>
          <w:sz w:val="24"/>
          <w:szCs w:val="24"/>
        </w:rPr>
        <w:t>Proportionality is another principle which I hope to have applied in this situation. I was able to gain information from the male and support him when he needed support. I tried not to overwhelm him with information and tried not to push him if he was uncomfortable.</w:t>
      </w:r>
    </w:p>
    <w:p w14:paraId="778D80F9" w14:textId="281550D8" w:rsidR="002E2517" w:rsidRDefault="002E2517" w:rsidP="00E6298B">
      <w:pPr>
        <w:ind w:right="107"/>
        <w:rPr>
          <w:sz w:val="24"/>
          <w:szCs w:val="24"/>
        </w:rPr>
      </w:pPr>
    </w:p>
    <w:p w14:paraId="48FAFD37" w14:textId="73650FCC" w:rsidR="002E2517" w:rsidRDefault="002E2517" w:rsidP="002E2517">
      <w:pPr>
        <w:ind w:right="107"/>
        <w:rPr>
          <w:sz w:val="24"/>
          <w:szCs w:val="24"/>
        </w:rPr>
      </w:pPr>
      <w:r>
        <w:rPr>
          <w:sz w:val="24"/>
          <w:szCs w:val="24"/>
        </w:rPr>
        <w:t>The next two principles are protection and partnership, which I achieved</w:t>
      </w:r>
      <w:r w:rsidRPr="002E2517">
        <w:rPr>
          <w:sz w:val="24"/>
          <w:szCs w:val="24"/>
        </w:rPr>
        <w:t xml:space="preserve"> </w:t>
      </w:r>
      <w:r>
        <w:rPr>
          <w:sz w:val="24"/>
          <w:szCs w:val="24"/>
        </w:rPr>
        <w:t>f</w:t>
      </w:r>
      <w:r>
        <w:rPr>
          <w:sz w:val="24"/>
          <w:szCs w:val="24"/>
        </w:rPr>
        <w:t>rom a policing side, I have since tasked the local neighbourhood team to complete monthly checks in on the victim and made them aware of his situation.</w:t>
      </w:r>
    </w:p>
    <w:p w14:paraId="54CB4143" w14:textId="1B5661BE" w:rsidR="002E2517" w:rsidRDefault="002E2517" w:rsidP="00E6298B">
      <w:pPr>
        <w:ind w:right="107"/>
        <w:rPr>
          <w:sz w:val="24"/>
          <w:szCs w:val="24"/>
        </w:rPr>
      </w:pPr>
    </w:p>
    <w:p w14:paraId="5BF08033" w14:textId="30B72D8B" w:rsidR="002E2517" w:rsidRDefault="002E2517" w:rsidP="00E6298B">
      <w:pPr>
        <w:ind w:right="107"/>
        <w:rPr>
          <w:sz w:val="24"/>
          <w:szCs w:val="24"/>
        </w:rPr>
      </w:pPr>
      <w:r>
        <w:rPr>
          <w:sz w:val="24"/>
          <w:szCs w:val="24"/>
        </w:rPr>
        <w:t xml:space="preserve">The last principle is </w:t>
      </w:r>
      <w:r w:rsidR="007E3F8A">
        <w:rPr>
          <w:sz w:val="24"/>
          <w:szCs w:val="24"/>
        </w:rPr>
        <w:t xml:space="preserve">accountability I believe this was achieved as I understand the importance of transparency, at every opportunity I explained my role as a Police officer, the role of any other partner agency was also explained to him. </w:t>
      </w:r>
    </w:p>
    <w:p w14:paraId="66D3690C" w14:textId="1FF9E703" w:rsidR="00BD1676" w:rsidRDefault="00BD1676" w:rsidP="00E6298B">
      <w:pPr>
        <w:ind w:right="107"/>
        <w:rPr>
          <w:sz w:val="24"/>
          <w:szCs w:val="24"/>
        </w:rPr>
      </w:pPr>
    </w:p>
    <w:p w14:paraId="506BA94D" w14:textId="52790FFD" w:rsidR="007E3F8A" w:rsidRDefault="007E3F8A" w:rsidP="00E6298B">
      <w:pPr>
        <w:ind w:right="107"/>
        <w:rPr>
          <w:sz w:val="24"/>
          <w:szCs w:val="24"/>
        </w:rPr>
      </w:pPr>
      <w:r>
        <w:rPr>
          <w:sz w:val="24"/>
          <w:szCs w:val="24"/>
        </w:rPr>
        <w:t>Driscoll’s last phase of his reflection cycle is now what? I will be concluding this essay with a brief summary of what I plan to take forward with me and what I have learnt from the incident. The main takeaway for me from the incident was the importance of treating everyone as an individual. Not every witness, victim or offender may communicate in the same way, personalising your communication style may help to achieve better results.</w:t>
      </w:r>
    </w:p>
    <w:p w14:paraId="09673E65" w14:textId="77777777" w:rsidR="007E3F8A" w:rsidRDefault="007E3F8A" w:rsidP="00E6298B">
      <w:pPr>
        <w:ind w:right="107"/>
        <w:rPr>
          <w:sz w:val="24"/>
          <w:szCs w:val="24"/>
        </w:rPr>
      </w:pPr>
    </w:p>
    <w:p w14:paraId="51201B15" w14:textId="5C51FD34" w:rsidR="00BD1676" w:rsidRDefault="00BD1676" w:rsidP="00E6298B">
      <w:pPr>
        <w:ind w:right="107"/>
        <w:rPr>
          <w:sz w:val="24"/>
          <w:szCs w:val="24"/>
        </w:rPr>
      </w:pPr>
      <w:r>
        <w:rPr>
          <w:sz w:val="24"/>
          <w:szCs w:val="24"/>
        </w:rPr>
        <w:t>Although I recognised that the male was ‘vulnerable’ by the College of Policing definition, I was aware not to use this term in front of him. I had learnt from past interactions with people with learning disabilities that this may come across as demeaning, as is discussed on CPS’s page on special measures:</w:t>
      </w:r>
    </w:p>
    <w:p w14:paraId="000F2966" w14:textId="77777777" w:rsidR="00BD1676" w:rsidRDefault="00BD1676" w:rsidP="00E6298B">
      <w:pPr>
        <w:ind w:right="107"/>
        <w:rPr>
          <w:sz w:val="24"/>
          <w:szCs w:val="24"/>
        </w:rPr>
      </w:pPr>
    </w:p>
    <w:p w14:paraId="67D83BA4" w14:textId="659C0704" w:rsidR="00BD1676" w:rsidRDefault="00BD1676" w:rsidP="00E6298B">
      <w:pPr>
        <w:ind w:right="107"/>
        <w:rPr>
          <w:i/>
          <w:color w:val="444444"/>
          <w:sz w:val="24"/>
          <w:szCs w:val="24"/>
          <w:shd w:val="clear" w:color="auto" w:fill="FFFFFF"/>
        </w:rPr>
      </w:pPr>
      <w:r>
        <w:rPr>
          <w:i/>
          <w:color w:val="444444"/>
          <w:sz w:val="24"/>
          <w:szCs w:val="24"/>
          <w:shd w:val="clear" w:color="auto" w:fill="FFFFFF"/>
        </w:rPr>
        <w:t>“</w:t>
      </w:r>
      <w:r w:rsidRPr="00BD1676">
        <w:rPr>
          <w:i/>
          <w:color w:val="444444"/>
          <w:sz w:val="24"/>
          <w:szCs w:val="24"/>
          <w:shd w:val="clear" w:color="auto" w:fill="FFFFFF"/>
        </w:rPr>
        <w:t xml:space="preserve">The CPS is aware that disabled people are regularly labelled as "vulnerable".  This labelling has been repeatedly criticised by disabled people and others and is not in line </w:t>
      </w:r>
      <w:r w:rsidRPr="00BD1676">
        <w:rPr>
          <w:i/>
          <w:color w:val="444444"/>
          <w:sz w:val="24"/>
          <w:szCs w:val="24"/>
          <w:shd w:val="clear" w:color="auto" w:fill="FFFFFF"/>
        </w:rPr>
        <w:lastRenderedPageBreak/>
        <w:t>with the social model of disability. Prosecutors should understand that use of this label can give the message that disabled people are inherently "weak" or "dependent" as individuals and as a group, when in fact it is physical barriers and social attitudes that create inaccessible, unsafe and therefore vulnerable situations for disabled people.</w:t>
      </w:r>
      <w:r>
        <w:rPr>
          <w:i/>
          <w:color w:val="444444"/>
          <w:sz w:val="24"/>
          <w:szCs w:val="24"/>
          <w:shd w:val="clear" w:color="auto" w:fill="FFFFFF"/>
        </w:rPr>
        <w:t>”</w:t>
      </w:r>
    </w:p>
    <w:p w14:paraId="2DC61632" w14:textId="77777777" w:rsidR="007E3F8A" w:rsidRDefault="007E3F8A" w:rsidP="00E6298B">
      <w:pPr>
        <w:ind w:right="107"/>
        <w:rPr>
          <w:i/>
          <w:color w:val="444444"/>
          <w:sz w:val="24"/>
          <w:szCs w:val="24"/>
          <w:shd w:val="clear" w:color="auto" w:fill="FFFFFF"/>
        </w:rPr>
      </w:pPr>
    </w:p>
    <w:p w14:paraId="6AD305F1" w14:textId="741B92C9" w:rsidR="00BD1676" w:rsidRPr="00BD1676" w:rsidRDefault="00BD1676" w:rsidP="00E6298B">
      <w:pPr>
        <w:ind w:right="107"/>
        <w:rPr>
          <w:sz w:val="24"/>
          <w:szCs w:val="24"/>
        </w:rPr>
      </w:pPr>
      <w:r>
        <w:rPr>
          <w:color w:val="444444"/>
          <w:sz w:val="24"/>
          <w:szCs w:val="24"/>
          <w:shd w:val="clear" w:color="auto" w:fill="FFFFFF"/>
        </w:rPr>
        <w:t>In the future I will continue to keep this in mind when dealing with vulnerable people. I know the importance of treating everyone as an individual and know that everyone has different wants and needs when dealing with the police and going through the criminal justice system.</w:t>
      </w:r>
    </w:p>
    <w:p w14:paraId="7D3A6114" w14:textId="4F1D1487" w:rsidR="007E3F8A" w:rsidRPr="00AD2B96" w:rsidRDefault="007E3F8A" w:rsidP="00E6298B">
      <w:pPr>
        <w:ind w:right="107"/>
        <w:rPr>
          <w:sz w:val="24"/>
          <w:szCs w:val="24"/>
        </w:rPr>
      </w:pPr>
    </w:p>
    <w:p w14:paraId="7C0734A3" w14:textId="56F6CE59" w:rsidR="002C4CB1" w:rsidRDefault="003832D3" w:rsidP="00E6298B">
      <w:pPr>
        <w:ind w:right="107"/>
        <w:rPr>
          <w:sz w:val="24"/>
          <w:szCs w:val="24"/>
        </w:rPr>
      </w:pPr>
      <w:r>
        <w:rPr>
          <w:sz w:val="24"/>
          <w:szCs w:val="24"/>
        </w:rPr>
        <w:t>Word Count: 2305</w:t>
      </w:r>
    </w:p>
    <w:p w14:paraId="5DF7750B" w14:textId="77777777" w:rsidR="00A871B0" w:rsidRPr="00A871B0" w:rsidRDefault="00A871B0" w:rsidP="00E6298B">
      <w:pPr>
        <w:ind w:right="107"/>
        <w:rPr>
          <w:sz w:val="24"/>
          <w:szCs w:val="24"/>
        </w:rPr>
      </w:pPr>
    </w:p>
    <w:p w14:paraId="32933C98" w14:textId="5B497D1E" w:rsidR="00AA666E" w:rsidRPr="000B1E96" w:rsidRDefault="00AA666E" w:rsidP="00E6298B">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6ACAA3E5" w:rsidR="006C7CA5" w:rsidRDefault="006C7CA5" w:rsidP="00E6298B">
      <w:pPr>
        <w:ind w:right="107"/>
        <w:jc w:val="both"/>
        <w:rPr>
          <w:b/>
          <w:sz w:val="24"/>
          <w:szCs w:val="24"/>
        </w:rPr>
      </w:pPr>
      <w:r w:rsidRPr="00450C83">
        <w:rPr>
          <w:b/>
          <w:sz w:val="24"/>
          <w:szCs w:val="24"/>
        </w:rPr>
        <w:t>ANSWER:</w:t>
      </w:r>
    </w:p>
    <w:p w14:paraId="26FCCF8E" w14:textId="77777777" w:rsidR="00CE0DB3" w:rsidRDefault="00CE0DB3" w:rsidP="00E6298B">
      <w:pPr>
        <w:ind w:right="107"/>
        <w:jc w:val="both"/>
        <w:rPr>
          <w:b/>
          <w:sz w:val="24"/>
          <w:szCs w:val="24"/>
        </w:rPr>
      </w:pPr>
    </w:p>
    <w:p w14:paraId="4228E72D" w14:textId="771C08E6" w:rsidR="006C7CA5" w:rsidRDefault="00323199" w:rsidP="00E6298B">
      <w:pPr>
        <w:ind w:right="107"/>
        <w:jc w:val="both"/>
        <w:rPr>
          <w:sz w:val="24"/>
          <w:szCs w:val="24"/>
        </w:rPr>
      </w:pPr>
      <w:r>
        <w:rPr>
          <w:sz w:val="24"/>
          <w:szCs w:val="24"/>
        </w:rPr>
        <w:t>In this essay I will discuss an incident</w:t>
      </w:r>
      <w:r w:rsidR="00B138A8">
        <w:rPr>
          <w:sz w:val="24"/>
          <w:szCs w:val="24"/>
        </w:rPr>
        <w:t xml:space="preserve"> that</w:t>
      </w:r>
      <w:r>
        <w:rPr>
          <w:sz w:val="24"/>
          <w:szCs w:val="24"/>
        </w:rPr>
        <w:t xml:space="preserve"> took place on a </w:t>
      </w:r>
      <w:r w:rsidR="008829F5">
        <w:rPr>
          <w:sz w:val="24"/>
          <w:szCs w:val="24"/>
        </w:rPr>
        <w:t>Saturday night</w:t>
      </w:r>
      <w:r w:rsidR="00B138A8">
        <w:rPr>
          <w:sz w:val="24"/>
          <w:szCs w:val="24"/>
        </w:rPr>
        <w:t>,</w:t>
      </w:r>
      <w:r w:rsidR="008829F5">
        <w:rPr>
          <w:sz w:val="24"/>
          <w:szCs w:val="24"/>
        </w:rPr>
        <w:t xml:space="preserve"> </w:t>
      </w:r>
      <w:r>
        <w:rPr>
          <w:sz w:val="24"/>
          <w:szCs w:val="24"/>
        </w:rPr>
        <w:t>during my second month as an operational Police Officer</w:t>
      </w:r>
      <w:r w:rsidR="00FD6543">
        <w:rPr>
          <w:sz w:val="24"/>
          <w:szCs w:val="24"/>
        </w:rPr>
        <w:t xml:space="preserve"> in a City Centre. </w:t>
      </w:r>
      <w:r w:rsidR="00B47061">
        <w:rPr>
          <w:sz w:val="24"/>
          <w:szCs w:val="24"/>
        </w:rPr>
        <w:t>When I first became operational</w:t>
      </w:r>
      <w:r w:rsidR="00D436D0">
        <w:rPr>
          <w:sz w:val="24"/>
          <w:szCs w:val="24"/>
        </w:rPr>
        <w:t>,</w:t>
      </w:r>
      <w:r w:rsidR="00B47061">
        <w:rPr>
          <w:sz w:val="24"/>
          <w:szCs w:val="24"/>
        </w:rPr>
        <w:t xml:space="preserve"> </w:t>
      </w:r>
      <w:r w:rsidR="00FD6543">
        <w:rPr>
          <w:sz w:val="24"/>
          <w:szCs w:val="24"/>
        </w:rPr>
        <w:t xml:space="preserve">many nightclubs and bars had been closed or </w:t>
      </w:r>
      <w:r w:rsidR="00B47061">
        <w:rPr>
          <w:sz w:val="24"/>
          <w:szCs w:val="24"/>
        </w:rPr>
        <w:t xml:space="preserve">had been </w:t>
      </w:r>
      <w:r w:rsidR="00FD6543">
        <w:rPr>
          <w:sz w:val="24"/>
          <w:szCs w:val="24"/>
        </w:rPr>
        <w:t>at lower capacity</w:t>
      </w:r>
      <w:r w:rsidR="00B47061">
        <w:rPr>
          <w:sz w:val="24"/>
          <w:szCs w:val="24"/>
        </w:rPr>
        <w:t>, due to the Covid 19 pandemic</w:t>
      </w:r>
      <w:r w:rsidR="00A867C6">
        <w:rPr>
          <w:sz w:val="24"/>
          <w:szCs w:val="24"/>
        </w:rPr>
        <w:t>. Restrictions were eventually eased and</w:t>
      </w:r>
      <w:r w:rsidR="008829F5">
        <w:rPr>
          <w:sz w:val="24"/>
          <w:szCs w:val="24"/>
        </w:rPr>
        <w:t xml:space="preserve"> all </w:t>
      </w:r>
      <w:r>
        <w:rPr>
          <w:sz w:val="24"/>
          <w:szCs w:val="24"/>
        </w:rPr>
        <w:t>night</w:t>
      </w:r>
      <w:r w:rsidR="008829F5">
        <w:rPr>
          <w:sz w:val="24"/>
          <w:szCs w:val="24"/>
        </w:rPr>
        <w:t>clubs</w:t>
      </w:r>
      <w:r>
        <w:rPr>
          <w:sz w:val="24"/>
          <w:szCs w:val="24"/>
        </w:rPr>
        <w:t xml:space="preserve"> had</w:t>
      </w:r>
      <w:r w:rsidR="008829F5">
        <w:rPr>
          <w:sz w:val="24"/>
          <w:szCs w:val="24"/>
        </w:rPr>
        <w:t xml:space="preserve"> </w:t>
      </w:r>
      <w:r>
        <w:rPr>
          <w:sz w:val="24"/>
          <w:szCs w:val="24"/>
        </w:rPr>
        <w:t>re</w:t>
      </w:r>
      <w:r w:rsidR="008829F5">
        <w:rPr>
          <w:sz w:val="24"/>
          <w:szCs w:val="24"/>
        </w:rPr>
        <w:t>open</w:t>
      </w:r>
      <w:r>
        <w:rPr>
          <w:sz w:val="24"/>
          <w:szCs w:val="24"/>
        </w:rPr>
        <w:t>ed</w:t>
      </w:r>
      <w:r w:rsidR="00A867C6">
        <w:rPr>
          <w:sz w:val="24"/>
          <w:szCs w:val="24"/>
        </w:rPr>
        <w:t xml:space="preserve"> and were allowing</w:t>
      </w:r>
      <w:r w:rsidR="00D436D0">
        <w:rPr>
          <w:sz w:val="24"/>
          <w:szCs w:val="24"/>
        </w:rPr>
        <w:t xml:space="preserve"> a</w:t>
      </w:r>
      <w:r w:rsidR="008829F5">
        <w:rPr>
          <w:sz w:val="24"/>
          <w:szCs w:val="24"/>
        </w:rPr>
        <w:t xml:space="preserve"> full capacity</w:t>
      </w:r>
      <w:r>
        <w:rPr>
          <w:sz w:val="24"/>
          <w:szCs w:val="24"/>
        </w:rPr>
        <w:t xml:space="preserve"> of </w:t>
      </w:r>
      <w:r w:rsidR="00A867C6">
        <w:rPr>
          <w:sz w:val="24"/>
          <w:szCs w:val="24"/>
        </w:rPr>
        <w:t>people.</w:t>
      </w:r>
      <w:r w:rsidR="00CC71A3">
        <w:rPr>
          <w:sz w:val="24"/>
          <w:szCs w:val="24"/>
        </w:rPr>
        <w:t xml:space="preserve"> I will be discussing how I used the National Decision Making Model to structure and analyse my rationale, I will also use </w:t>
      </w:r>
      <w:r w:rsidR="00A24BF6">
        <w:rPr>
          <w:sz w:val="24"/>
          <w:szCs w:val="24"/>
        </w:rPr>
        <w:t>Kolb’s Experiential Learning Cycle to reflect and learn from</w:t>
      </w:r>
      <w:r w:rsidR="00CC71A3">
        <w:rPr>
          <w:sz w:val="24"/>
          <w:szCs w:val="24"/>
        </w:rPr>
        <w:t xml:space="preserve"> my actions </w:t>
      </w:r>
      <w:r w:rsidR="00A24BF6">
        <w:rPr>
          <w:sz w:val="24"/>
          <w:szCs w:val="24"/>
        </w:rPr>
        <w:t>at this</w:t>
      </w:r>
      <w:r w:rsidR="00CC71A3">
        <w:rPr>
          <w:sz w:val="24"/>
          <w:szCs w:val="24"/>
        </w:rPr>
        <w:t xml:space="preserve"> incident.</w:t>
      </w:r>
    </w:p>
    <w:p w14:paraId="208A599F" w14:textId="6EF0556E" w:rsidR="00B138A8" w:rsidRDefault="00B138A8" w:rsidP="00E6298B">
      <w:pPr>
        <w:ind w:right="107"/>
        <w:jc w:val="both"/>
        <w:rPr>
          <w:sz w:val="24"/>
          <w:szCs w:val="24"/>
        </w:rPr>
      </w:pPr>
    </w:p>
    <w:p w14:paraId="0F863A7E" w14:textId="701C36BC" w:rsidR="009A070D" w:rsidRDefault="00CE0DB3" w:rsidP="00E6298B">
      <w:pPr>
        <w:ind w:right="107"/>
        <w:jc w:val="both"/>
        <w:rPr>
          <w:sz w:val="24"/>
          <w:szCs w:val="24"/>
        </w:rPr>
      </w:pPr>
      <w:r>
        <w:rPr>
          <w:sz w:val="24"/>
          <w:szCs w:val="24"/>
        </w:rPr>
        <w:lastRenderedPageBreak/>
        <w:t xml:space="preserve">Kolb’s reflective cycle begins with the experience, I will begin with a description and observation of the event. </w:t>
      </w:r>
      <w:r w:rsidR="00B138A8">
        <w:rPr>
          <w:sz w:val="24"/>
          <w:szCs w:val="24"/>
        </w:rPr>
        <w:t>At around 4am we had a call over the radio</w:t>
      </w:r>
      <w:r w:rsidR="00B47061">
        <w:rPr>
          <w:sz w:val="24"/>
          <w:szCs w:val="24"/>
        </w:rPr>
        <w:t>,</w:t>
      </w:r>
      <w:r w:rsidR="00B138A8">
        <w:rPr>
          <w:sz w:val="24"/>
          <w:szCs w:val="24"/>
        </w:rPr>
        <w:t xml:space="preserve"> from our control room</w:t>
      </w:r>
      <w:r w:rsidR="00B47061">
        <w:rPr>
          <w:sz w:val="24"/>
          <w:szCs w:val="24"/>
        </w:rPr>
        <w:t>,</w:t>
      </w:r>
      <w:r w:rsidR="00B138A8">
        <w:rPr>
          <w:sz w:val="24"/>
          <w:szCs w:val="24"/>
        </w:rPr>
        <w:t xml:space="preserve"> that there had been an incident reported by a </w:t>
      </w:r>
      <w:r w:rsidR="008829F5">
        <w:rPr>
          <w:sz w:val="24"/>
          <w:szCs w:val="24"/>
        </w:rPr>
        <w:t>me</w:t>
      </w:r>
      <w:r w:rsidR="00B138A8">
        <w:rPr>
          <w:sz w:val="24"/>
          <w:szCs w:val="24"/>
        </w:rPr>
        <w:t>mber of</w:t>
      </w:r>
      <w:r w:rsidR="008829F5">
        <w:rPr>
          <w:sz w:val="24"/>
          <w:szCs w:val="24"/>
        </w:rPr>
        <w:t xml:space="preserve"> public</w:t>
      </w:r>
      <w:r w:rsidR="00B47061">
        <w:rPr>
          <w:sz w:val="24"/>
          <w:szCs w:val="24"/>
        </w:rPr>
        <w:t>. My tutor and I</w:t>
      </w:r>
      <w:r w:rsidR="00B138A8">
        <w:rPr>
          <w:sz w:val="24"/>
          <w:szCs w:val="24"/>
        </w:rPr>
        <w:t xml:space="preserve"> </w:t>
      </w:r>
      <w:r w:rsidR="00B47061">
        <w:rPr>
          <w:sz w:val="24"/>
          <w:szCs w:val="24"/>
        </w:rPr>
        <w:t xml:space="preserve">responded to the call as we </w:t>
      </w:r>
      <w:r w:rsidR="00B138A8">
        <w:rPr>
          <w:sz w:val="24"/>
          <w:szCs w:val="24"/>
        </w:rPr>
        <w:t>were on mobile patrol in the area of the incident at the time. The report was r</w:t>
      </w:r>
      <w:r w:rsidR="00B47061">
        <w:rPr>
          <w:sz w:val="24"/>
          <w:szCs w:val="24"/>
        </w:rPr>
        <w:t>elayed to us and stated that a</w:t>
      </w:r>
      <w:r w:rsidR="00B138A8">
        <w:rPr>
          <w:sz w:val="24"/>
          <w:szCs w:val="24"/>
        </w:rPr>
        <w:t xml:space="preserve"> me</w:t>
      </w:r>
      <w:r w:rsidR="00B47061">
        <w:rPr>
          <w:sz w:val="24"/>
          <w:szCs w:val="24"/>
        </w:rPr>
        <w:t xml:space="preserve">mber of public had seen a </w:t>
      </w:r>
      <w:r w:rsidR="00B138A8">
        <w:rPr>
          <w:sz w:val="24"/>
          <w:szCs w:val="24"/>
        </w:rPr>
        <w:t xml:space="preserve">man who appeared </w:t>
      </w:r>
      <w:r w:rsidR="00B47061">
        <w:rPr>
          <w:sz w:val="24"/>
          <w:szCs w:val="24"/>
        </w:rPr>
        <w:t>drunk and agitated, falling in to people outside a Night club. T</w:t>
      </w:r>
      <w:r w:rsidR="00B138A8">
        <w:rPr>
          <w:sz w:val="24"/>
          <w:szCs w:val="24"/>
        </w:rPr>
        <w:t xml:space="preserve">he </w:t>
      </w:r>
      <w:r w:rsidR="00B47061">
        <w:rPr>
          <w:sz w:val="24"/>
          <w:szCs w:val="24"/>
        </w:rPr>
        <w:t>reporting person</w:t>
      </w:r>
      <w:r w:rsidR="00B138A8">
        <w:rPr>
          <w:sz w:val="24"/>
          <w:szCs w:val="24"/>
        </w:rPr>
        <w:t xml:space="preserve"> had attempted to assist the male, but the male had become aggressive and had hit out at them.</w:t>
      </w:r>
      <w:r w:rsidR="00B47061">
        <w:rPr>
          <w:sz w:val="24"/>
          <w:szCs w:val="24"/>
        </w:rPr>
        <w:t xml:space="preserve"> </w:t>
      </w:r>
    </w:p>
    <w:p w14:paraId="0B29B623" w14:textId="77777777" w:rsidR="009A070D" w:rsidRDefault="009A070D" w:rsidP="00E6298B">
      <w:pPr>
        <w:ind w:right="107"/>
        <w:jc w:val="both"/>
        <w:rPr>
          <w:sz w:val="24"/>
          <w:szCs w:val="24"/>
        </w:rPr>
      </w:pPr>
    </w:p>
    <w:p w14:paraId="4F3696B2" w14:textId="7CA84EF7" w:rsidR="008829F5" w:rsidRPr="00270EEB" w:rsidRDefault="00B47061" w:rsidP="00E6298B">
      <w:pPr>
        <w:ind w:right="107"/>
        <w:jc w:val="both"/>
        <w:rPr>
          <w:sz w:val="24"/>
          <w:szCs w:val="24"/>
        </w:rPr>
      </w:pPr>
      <w:r>
        <w:rPr>
          <w:sz w:val="24"/>
          <w:szCs w:val="24"/>
        </w:rPr>
        <w:t xml:space="preserve">Before </w:t>
      </w:r>
      <w:r w:rsidR="0048084C">
        <w:rPr>
          <w:sz w:val="24"/>
          <w:szCs w:val="24"/>
        </w:rPr>
        <w:t>arriving at the scene</w:t>
      </w:r>
      <w:r w:rsidR="009A070D">
        <w:rPr>
          <w:sz w:val="24"/>
          <w:szCs w:val="24"/>
        </w:rPr>
        <w:t xml:space="preserve"> </w:t>
      </w:r>
      <w:r w:rsidR="0048084C">
        <w:rPr>
          <w:sz w:val="24"/>
          <w:szCs w:val="24"/>
        </w:rPr>
        <w:t xml:space="preserve">I began to </w:t>
      </w:r>
      <w:r w:rsidR="00CC71A3">
        <w:rPr>
          <w:sz w:val="24"/>
          <w:szCs w:val="24"/>
        </w:rPr>
        <w:t>process the incident using the National Decision Making Model</w:t>
      </w:r>
      <w:r w:rsidR="0048084C">
        <w:rPr>
          <w:sz w:val="24"/>
          <w:szCs w:val="24"/>
        </w:rPr>
        <w:t>.</w:t>
      </w:r>
      <w:r w:rsidR="00C75BFB">
        <w:rPr>
          <w:sz w:val="24"/>
          <w:szCs w:val="24"/>
        </w:rPr>
        <w:t xml:space="preserve"> Considering the first </w:t>
      </w:r>
      <w:r w:rsidR="002B5C90" w:rsidRPr="002B5C90">
        <w:rPr>
          <w:color w:val="auto"/>
          <w:sz w:val="24"/>
          <w:szCs w:val="24"/>
          <w:shd w:val="clear" w:color="auto" w:fill="FFFFFF"/>
        </w:rPr>
        <w:t>component</w:t>
      </w:r>
      <w:r w:rsidR="00C75BFB">
        <w:rPr>
          <w:sz w:val="24"/>
          <w:szCs w:val="24"/>
        </w:rPr>
        <w:t xml:space="preserve"> </w:t>
      </w:r>
      <w:r w:rsidR="00BD424D">
        <w:rPr>
          <w:sz w:val="24"/>
          <w:szCs w:val="24"/>
        </w:rPr>
        <w:t xml:space="preserve">of the </w:t>
      </w:r>
      <w:r w:rsidR="00CC71A3">
        <w:rPr>
          <w:sz w:val="24"/>
          <w:szCs w:val="24"/>
        </w:rPr>
        <w:t>National Decision Making Model</w:t>
      </w:r>
      <w:r w:rsidR="00C75BFB">
        <w:rPr>
          <w:sz w:val="24"/>
          <w:szCs w:val="24"/>
        </w:rPr>
        <w:t xml:space="preserve">, I gathered as much information and intelligence </w:t>
      </w:r>
      <w:r w:rsidR="009A070D">
        <w:rPr>
          <w:sz w:val="24"/>
          <w:szCs w:val="24"/>
        </w:rPr>
        <w:t>that was available at the time, I did this</w:t>
      </w:r>
      <w:r w:rsidR="00BD424D">
        <w:rPr>
          <w:sz w:val="24"/>
          <w:szCs w:val="24"/>
        </w:rPr>
        <w:t xml:space="preserve"> by consult</w:t>
      </w:r>
      <w:r w:rsidR="0048084C">
        <w:rPr>
          <w:sz w:val="24"/>
          <w:szCs w:val="24"/>
        </w:rPr>
        <w:t>ing the lo</w:t>
      </w:r>
      <w:r w:rsidR="009A070D">
        <w:rPr>
          <w:sz w:val="24"/>
          <w:szCs w:val="24"/>
        </w:rPr>
        <w:t>g entries made by the call room. I attempted to contact</w:t>
      </w:r>
      <w:r w:rsidR="0048084C">
        <w:rPr>
          <w:sz w:val="24"/>
          <w:szCs w:val="24"/>
        </w:rPr>
        <w:t xml:space="preserve"> the repor</w:t>
      </w:r>
      <w:r w:rsidR="009A070D">
        <w:rPr>
          <w:sz w:val="24"/>
          <w:szCs w:val="24"/>
        </w:rPr>
        <w:t>ting person to find out any further</w:t>
      </w:r>
      <w:r w:rsidR="00BD424D">
        <w:rPr>
          <w:sz w:val="24"/>
          <w:szCs w:val="24"/>
        </w:rPr>
        <w:t xml:space="preserve"> details, but unfortunately they</w:t>
      </w:r>
      <w:r w:rsidR="0048084C">
        <w:rPr>
          <w:sz w:val="24"/>
          <w:szCs w:val="24"/>
        </w:rPr>
        <w:t xml:space="preserve"> did not answer their phone, so at that time I had exhau</w:t>
      </w:r>
      <w:r w:rsidR="00BD424D">
        <w:rPr>
          <w:sz w:val="24"/>
          <w:szCs w:val="24"/>
        </w:rPr>
        <w:t>sted all sources of information. I was aware of the importance of pre-empting and</w:t>
      </w:r>
      <w:r w:rsidR="0048084C">
        <w:rPr>
          <w:sz w:val="24"/>
          <w:szCs w:val="24"/>
        </w:rPr>
        <w:t xml:space="preserve"> assess</w:t>
      </w:r>
      <w:r w:rsidR="00BD424D">
        <w:rPr>
          <w:sz w:val="24"/>
          <w:szCs w:val="24"/>
        </w:rPr>
        <w:t>ing</w:t>
      </w:r>
      <w:r w:rsidR="0048084C">
        <w:rPr>
          <w:sz w:val="24"/>
          <w:szCs w:val="24"/>
        </w:rPr>
        <w:t xml:space="preserve"> any potential danger or risk that may occur. </w:t>
      </w:r>
      <w:r w:rsidR="00152AAC">
        <w:rPr>
          <w:sz w:val="24"/>
          <w:szCs w:val="24"/>
        </w:rPr>
        <w:t xml:space="preserve">I took in to consideration </w:t>
      </w:r>
      <w:r w:rsidR="009B3E91">
        <w:rPr>
          <w:sz w:val="24"/>
          <w:szCs w:val="24"/>
        </w:rPr>
        <w:t>size of the male, he could</w:t>
      </w:r>
      <w:r w:rsidR="00152AAC">
        <w:rPr>
          <w:sz w:val="24"/>
          <w:szCs w:val="24"/>
        </w:rPr>
        <w:t xml:space="preserve"> be larger and </w:t>
      </w:r>
      <w:r w:rsidR="009B3E91">
        <w:rPr>
          <w:sz w:val="24"/>
          <w:szCs w:val="24"/>
        </w:rPr>
        <w:t>stronger than both me and my tutor</w:t>
      </w:r>
      <w:r w:rsidR="00152AAC">
        <w:rPr>
          <w:sz w:val="24"/>
          <w:szCs w:val="24"/>
        </w:rPr>
        <w:t xml:space="preserve"> and could</w:t>
      </w:r>
      <w:r w:rsidR="009B3E91">
        <w:rPr>
          <w:sz w:val="24"/>
          <w:szCs w:val="24"/>
        </w:rPr>
        <w:t xml:space="preserve"> </w:t>
      </w:r>
      <w:r w:rsidR="00152AAC">
        <w:rPr>
          <w:sz w:val="24"/>
          <w:szCs w:val="24"/>
        </w:rPr>
        <w:t>potentially overpower us. Given the reports I knew the male appeared</w:t>
      </w:r>
      <w:r w:rsidR="0048084C">
        <w:rPr>
          <w:sz w:val="24"/>
          <w:szCs w:val="24"/>
        </w:rPr>
        <w:t xml:space="preserve"> intoxicated</w:t>
      </w:r>
      <w:r w:rsidR="00152AAC">
        <w:rPr>
          <w:sz w:val="24"/>
          <w:szCs w:val="24"/>
        </w:rPr>
        <w:t xml:space="preserve">, but was unaware if he </w:t>
      </w:r>
      <w:r w:rsidR="009B3E91">
        <w:rPr>
          <w:sz w:val="24"/>
          <w:szCs w:val="24"/>
        </w:rPr>
        <w:t xml:space="preserve">had </w:t>
      </w:r>
      <w:r w:rsidR="00152AAC">
        <w:rPr>
          <w:sz w:val="24"/>
          <w:szCs w:val="24"/>
        </w:rPr>
        <w:t xml:space="preserve">consumed drugs or </w:t>
      </w:r>
      <w:r w:rsidR="009B3E91">
        <w:rPr>
          <w:sz w:val="24"/>
          <w:szCs w:val="24"/>
        </w:rPr>
        <w:t xml:space="preserve">could </w:t>
      </w:r>
      <w:r w:rsidR="00152AAC">
        <w:rPr>
          <w:sz w:val="24"/>
          <w:szCs w:val="24"/>
        </w:rPr>
        <w:t xml:space="preserve">be suffering </w:t>
      </w:r>
      <w:r w:rsidR="009B3E91">
        <w:rPr>
          <w:sz w:val="24"/>
          <w:szCs w:val="24"/>
        </w:rPr>
        <w:t xml:space="preserve">with </w:t>
      </w:r>
      <w:r w:rsidR="00152AAC">
        <w:rPr>
          <w:sz w:val="24"/>
          <w:szCs w:val="24"/>
        </w:rPr>
        <w:t>a mental health crisi</w:t>
      </w:r>
      <w:r w:rsidR="009B3E91">
        <w:rPr>
          <w:sz w:val="24"/>
          <w:szCs w:val="24"/>
        </w:rPr>
        <w:t>s. I kept in mind that</w:t>
      </w:r>
      <w:r w:rsidR="00152AAC">
        <w:rPr>
          <w:sz w:val="24"/>
          <w:szCs w:val="24"/>
        </w:rPr>
        <w:t xml:space="preserve"> the male </w:t>
      </w:r>
      <w:r w:rsidR="009B3E91">
        <w:rPr>
          <w:sz w:val="24"/>
          <w:szCs w:val="24"/>
        </w:rPr>
        <w:t xml:space="preserve">could be </w:t>
      </w:r>
      <w:r w:rsidR="00152AAC">
        <w:rPr>
          <w:sz w:val="24"/>
          <w:szCs w:val="24"/>
        </w:rPr>
        <w:t>suffering</w:t>
      </w:r>
      <w:r w:rsidR="009B3E91">
        <w:rPr>
          <w:sz w:val="24"/>
          <w:szCs w:val="24"/>
        </w:rPr>
        <w:t xml:space="preserve"> with excited delirium, </w:t>
      </w:r>
      <w:r w:rsidR="00152AAC">
        <w:rPr>
          <w:sz w:val="24"/>
          <w:szCs w:val="24"/>
        </w:rPr>
        <w:t xml:space="preserve">sufferers </w:t>
      </w:r>
      <w:r w:rsidR="009B3E91">
        <w:rPr>
          <w:sz w:val="24"/>
          <w:szCs w:val="24"/>
        </w:rPr>
        <w:t xml:space="preserve">of this </w:t>
      </w:r>
      <w:r w:rsidR="00152AAC">
        <w:rPr>
          <w:sz w:val="24"/>
          <w:szCs w:val="24"/>
        </w:rPr>
        <w:t>display symptoms such as aggressive behaviour and in some cases extreme physical strength. I also noted that we did not know the identity of the male and so were unable to conduct a person check on him. A person check is extremely useful when dealing with these situations as warning markers may reveal whether the person in question suffers from mental health problems and other ailments</w:t>
      </w:r>
      <w:r w:rsidR="009B3E91">
        <w:rPr>
          <w:sz w:val="24"/>
          <w:szCs w:val="24"/>
        </w:rPr>
        <w:t>,</w:t>
      </w:r>
      <w:r w:rsidR="00152AAC">
        <w:rPr>
          <w:sz w:val="24"/>
          <w:szCs w:val="24"/>
        </w:rPr>
        <w:t xml:space="preserve"> as well as whether they carry or conceal drugs and weapons. I kept </w:t>
      </w:r>
      <w:r w:rsidR="009B3E91">
        <w:rPr>
          <w:sz w:val="24"/>
          <w:szCs w:val="24"/>
        </w:rPr>
        <w:t>all of these potential dangers and the possibility that</w:t>
      </w:r>
      <w:r w:rsidR="00152AAC">
        <w:rPr>
          <w:sz w:val="24"/>
          <w:szCs w:val="24"/>
        </w:rPr>
        <w:t xml:space="preserve"> the situation </w:t>
      </w:r>
      <w:r w:rsidR="009B3E91">
        <w:rPr>
          <w:sz w:val="24"/>
          <w:szCs w:val="24"/>
        </w:rPr>
        <w:t xml:space="preserve">may </w:t>
      </w:r>
      <w:r w:rsidR="00152AAC">
        <w:rPr>
          <w:sz w:val="24"/>
          <w:szCs w:val="24"/>
        </w:rPr>
        <w:t xml:space="preserve">escalate </w:t>
      </w:r>
      <w:r w:rsidR="009B3E91">
        <w:rPr>
          <w:sz w:val="24"/>
          <w:szCs w:val="24"/>
        </w:rPr>
        <w:t>in mind.</w:t>
      </w:r>
    </w:p>
    <w:p w14:paraId="06DE8572" w14:textId="51E3FE86" w:rsidR="00B138A8" w:rsidRDefault="00B138A8" w:rsidP="00E6298B">
      <w:pPr>
        <w:ind w:right="107"/>
        <w:jc w:val="both"/>
        <w:rPr>
          <w:sz w:val="24"/>
          <w:szCs w:val="24"/>
        </w:rPr>
      </w:pPr>
    </w:p>
    <w:p w14:paraId="32A844DB" w14:textId="6A08EA1E" w:rsidR="00DD4D59" w:rsidRDefault="00DD4D59" w:rsidP="00E6298B">
      <w:pPr>
        <w:ind w:right="107"/>
        <w:jc w:val="both"/>
        <w:rPr>
          <w:sz w:val="24"/>
          <w:szCs w:val="24"/>
        </w:rPr>
      </w:pPr>
      <w:r>
        <w:rPr>
          <w:sz w:val="24"/>
          <w:szCs w:val="24"/>
        </w:rPr>
        <w:t>As the male appeared to be acting more aggressively to other males, my male tutor and myself decided it may be best for me to try to communicate with the male with my tutor close by in case of any pote</w:t>
      </w:r>
      <w:r w:rsidR="003E5CD5">
        <w:rPr>
          <w:sz w:val="24"/>
          <w:szCs w:val="24"/>
        </w:rPr>
        <w:t xml:space="preserve">ntial threat. We discussed this as part of development of a working strategy in line with the </w:t>
      </w:r>
      <w:r w:rsidR="00DC5C29">
        <w:rPr>
          <w:sz w:val="24"/>
          <w:szCs w:val="24"/>
        </w:rPr>
        <w:t>National Decision Making Model</w:t>
      </w:r>
      <w:r w:rsidR="003E5CD5">
        <w:rPr>
          <w:sz w:val="24"/>
          <w:szCs w:val="24"/>
        </w:rPr>
        <w:t>.</w:t>
      </w:r>
    </w:p>
    <w:p w14:paraId="37E58BAF" w14:textId="380073AE" w:rsidR="003E5CD5" w:rsidRDefault="003E5CD5" w:rsidP="00E6298B">
      <w:pPr>
        <w:ind w:right="107"/>
        <w:jc w:val="both"/>
        <w:rPr>
          <w:sz w:val="24"/>
          <w:szCs w:val="24"/>
        </w:rPr>
      </w:pPr>
    </w:p>
    <w:p w14:paraId="04629A81" w14:textId="47ACFA69" w:rsidR="003E5CD5" w:rsidRDefault="003E5CD5" w:rsidP="00E6298B">
      <w:pPr>
        <w:ind w:right="107"/>
        <w:jc w:val="both"/>
        <w:rPr>
          <w:sz w:val="24"/>
          <w:szCs w:val="24"/>
        </w:rPr>
      </w:pPr>
      <w:r>
        <w:rPr>
          <w:sz w:val="24"/>
          <w:szCs w:val="24"/>
        </w:rPr>
        <w:t>At this time we also discussed which powers and policies may be considered for this incident. We were aware that the male had been pushing members of the public and was clearly intoxicated, we talked about the potential to arrest for being drunk and disorderly in accordance to the Public Order Act 1986. We also considered arrest for Common Assaul</w:t>
      </w:r>
      <w:r w:rsidR="00B854D4">
        <w:rPr>
          <w:sz w:val="24"/>
          <w:szCs w:val="24"/>
        </w:rPr>
        <w:t>t and for Public Order Section 5</w:t>
      </w:r>
      <w:r>
        <w:rPr>
          <w:sz w:val="24"/>
          <w:szCs w:val="24"/>
        </w:rPr>
        <w:t>.</w:t>
      </w:r>
    </w:p>
    <w:p w14:paraId="2FC4904C" w14:textId="7EC6CFD8" w:rsidR="00DD4D59" w:rsidRDefault="00DD4D59" w:rsidP="00E6298B">
      <w:pPr>
        <w:ind w:right="107"/>
        <w:jc w:val="both"/>
        <w:rPr>
          <w:sz w:val="24"/>
          <w:szCs w:val="24"/>
        </w:rPr>
      </w:pPr>
    </w:p>
    <w:p w14:paraId="75B91D30" w14:textId="77777777" w:rsidR="00D82EF4" w:rsidRDefault="00D9274E" w:rsidP="00E6298B">
      <w:pPr>
        <w:ind w:right="107"/>
        <w:jc w:val="both"/>
        <w:rPr>
          <w:sz w:val="24"/>
          <w:szCs w:val="24"/>
        </w:rPr>
      </w:pPr>
      <w:r>
        <w:rPr>
          <w:sz w:val="24"/>
          <w:szCs w:val="24"/>
        </w:rPr>
        <w:t>I was aware that the member of public that had reported the male, did not wish to make a complaint or leave details with the call operator. As we approa</w:t>
      </w:r>
      <w:r w:rsidR="00B138A8">
        <w:rPr>
          <w:sz w:val="24"/>
          <w:szCs w:val="24"/>
        </w:rPr>
        <w:t>ched the area where the male was reported to be</w:t>
      </w:r>
      <w:r>
        <w:rPr>
          <w:sz w:val="24"/>
          <w:szCs w:val="24"/>
        </w:rPr>
        <w:t xml:space="preserve">, </w:t>
      </w:r>
      <w:r w:rsidR="00B138A8">
        <w:rPr>
          <w:sz w:val="24"/>
          <w:szCs w:val="24"/>
        </w:rPr>
        <w:t>I could see</w:t>
      </w:r>
      <w:r>
        <w:rPr>
          <w:sz w:val="24"/>
          <w:szCs w:val="24"/>
        </w:rPr>
        <w:t xml:space="preserve"> a</w:t>
      </w:r>
      <w:r w:rsidR="00B138A8">
        <w:rPr>
          <w:sz w:val="24"/>
          <w:szCs w:val="24"/>
        </w:rPr>
        <w:t xml:space="preserve"> small crowd of people gathered outside a nightclub, I noticed that passers-by seemed to show an interest in what was going on.</w:t>
      </w:r>
      <w:r w:rsidR="00DC7AE1">
        <w:rPr>
          <w:sz w:val="24"/>
          <w:szCs w:val="24"/>
        </w:rPr>
        <w:t xml:space="preserve"> Once I had reached the small crowd I could see that they were crowding around a male</w:t>
      </w:r>
      <w:r w:rsidR="00FE18DC">
        <w:rPr>
          <w:sz w:val="24"/>
          <w:szCs w:val="24"/>
        </w:rPr>
        <w:t xml:space="preserve"> that appeared intoxicated and unresponsive on the ground. I had noted the description of the drunk male given by the reporting person and believed that it matched this male on the ground. </w:t>
      </w:r>
    </w:p>
    <w:p w14:paraId="62C21E0D" w14:textId="77777777" w:rsidR="00D82EF4" w:rsidRDefault="00D82EF4" w:rsidP="00E6298B">
      <w:pPr>
        <w:ind w:right="107"/>
        <w:jc w:val="both"/>
        <w:rPr>
          <w:sz w:val="24"/>
          <w:szCs w:val="24"/>
        </w:rPr>
      </w:pPr>
    </w:p>
    <w:p w14:paraId="7C0058F2" w14:textId="699E9E50" w:rsidR="00D82EF4" w:rsidRDefault="005D0E39" w:rsidP="00E6298B">
      <w:pPr>
        <w:ind w:right="107"/>
        <w:jc w:val="both"/>
        <w:rPr>
          <w:sz w:val="24"/>
          <w:szCs w:val="24"/>
        </w:rPr>
      </w:pPr>
      <w:r>
        <w:rPr>
          <w:sz w:val="24"/>
          <w:szCs w:val="24"/>
        </w:rPr>
        <w:t>As a po</w:t>
      </w:r>
      <w:r w:rsidR="00D82EF4">
        <w:rPr>
          <w:sz w:val="24"/>
          <w:szCs w:val="24"/>
        </w:rPr>
        <w:t>lice officer our priority is always to preserve</w:t>
      </w:r>
      <w:r>
        <w:rPr>
          <w:sz w:val="24"/>
          <w:szCs w:val="24"/>
        </w:rPr>
        <w:t xml:space="preserve"> life and in this situation this meant medically assessing the male as soon as possible and call for assistance if necessary.</w:t>
      </w:r>
      <w:r w:rsidR="00D82EF4">
        <w:rPr>
          <w:sz w:val="24"/>
          <w:szCs w:val="24"/>
        </w:rPr>
        <w:t xml:space="preserve"> </w:t>
      </w:r>
      <w:r w:rsidR="00992E77">
        <w:rPr>
          <w:sz w:val="24"/>
          <w:szCs w:val="24"/>
        </w:rPr>
        <w:t xml:space="preserve">At this point I thought arresting or detaining the male for the alleged assault would be </w:t>
      </w:r>
      <w:r w:rsidR="00992E77">
        <w:rPr>
          <w:sz w:val="24"/>
          <w:szCs w:val="24"/>
        </w:rPr>
        <w:lastRenderedPageBreak/>
        <w:t>inappropriate. In my opinion the male was not fit for arrest at that time, I used my dis</w:t>
      </w:r>
      <w:r w:rsidR="00E50718">
        <w:rPr>
          <w:sz w:val="24"/>
          <w:szCs w:val="24"/>
        </w:rPr>
        <w:t>cretion and decided</w:t>
      </w:r>
      <w:r w:rsidR="00992E77">
        <w:rPr>
          <w:sz w:val="24"/>
          <w:szCs w:val="24"/>
        </w:rPr>
        <w:t xml:space="preserve"> that it was </w:t>
      </w:r>
      <w:r w:rsidR="00E50718">
        <w:rPr>
          <w:sz w:val="24"/>
          <w:szCs w:val="24"/>
        </w:rPr>
        <w:t xml:space="preserve">not </w:t>
      </w:r>
      <w:r w:rsidR="00992E77">
        <w:rPr>
          <w:sz w:val="24"/>
          <w:szCs w:val="24"/>
        </w:rPr>
        <w:t>propo</w:t>
      </w:r>
      <w:r w:rsidR="00E50718">
        <w:rPr>
          <w:sz w:val="24"/>
          <w:szCs w:val="24"/>
        </w:rPr>
        <w:t>r</w:t>
      </w:r>
      <w:r w:rsidR="00992E77">
        <w:rPr>
          <w:sz w:val="24"/>
          <w:szCs w:val="24"/>
        </w:rPr>
        <w:t xml:space="preserve">tionate </w:t>
      </w:r>
      <w:r w:rsidR="00E50718">
        <w:rPr>
          <w:sz w:val="24"/>
          <w:szCs w:val="24"/>
        </w:rPr>
        <w:t>to arrest.</w:t>
      </w:r>
    </w:p>
    <w:p w14:paraId="418B7CC3" w14:textId="77777777" w:rsidR="00B854D4" w:rsidRDefault="005D0E39" w:rsidP="00E6298B">
      <w:pPr>
        <w:ind w:right="107"/>
        <w:jc w:val="both"/>
        <w:rPr>
          <w:sz w:val="24"/>
          <w:szCs w:val="24"/>
        </w:rPr>
      </w:pPr>
      <w:r>
        <w:rPr>
          <w:sz w:val="24"/>
          <w:szCs w:val="24"/>
        </w:rPr>
        <w:t xml:space="preserve">My tutor and myself approached the male and followed policy of assessing danger, as he was lying on the pavement with good street lighting we agreed that there was no signs of immediate danger. </w:t>
      </w:r>
    </w:p>
    <w:p w14:paraId="14D90E8C" w14:textId="77777777" w:rsidR="00B854D4" w:rsidRDefault="00B854D4" w:rsidP="00E6298B">
      <w:pPr>
        <w:ind w:right="107"/>
        <w:jc w:val="both"/>
        <w:rPr>
          <w:sz w:val="24"/>
          <w:szCs w:val="24"/>
        </w:rPr>
      </w:pPr>
    </w:p>
    <w:p w14:paraId="42A1866D" w14:textId="2DA45837" w:rsidR="00B138A8" w:rsidRDefault="005D0E39" w:rsidP="00E6298B">
      <w:pPr>
        <w:ind w:right="107"/>
        <w:jc w:val="both"/>
        <w:rPr>
          <w:sz w:val="24"/>
          <w:szCs w:val="24"/>
        </w:rPr>
      </w:pPr>
      <w:r>
        <w:rPr>
          <w:sz w:val="24"/>
          <w:szCs w:val="24"/>
        </w:rPr>
        <w:t xml:space="preserve">We then checked for a response from the male, </w:t>
      </w:r>
      <w:r w:rsidR="001D03C3">
        <w:rPr>
          <w:sz w:val="24"/>
          <w:szCs w:val="24"/>
        </w:rPr>
        <w:t>we did this by</w:t>
      </w:r>
      <w:r>
        <w:rPr>
          <w:sz w:val="24"/>
          <w:szCs w:val="24"/>
        </w:rPr>
        <w:t xml:space="preserve"> shaking his shoulders </w:t>
      </w:r>
      <w:r w:rsidR="001D03C3">
        <w:rPr>
          <w:sz w:val="24"/>
          <w:szCs w:val="24"/>
        </w:rPr>
        <w:t>for physical response and shouting to see if he could verbally respond to us. The male appear to flinch away from our shaking and murmured something incoherent. I was satisfied that the male was conscious and breathing</w:t>
      </w:r>
      <w:r w:rsidR="0048084C">
        <w:rPr>
          <w:sz w:val="24"/>
          <w:szCs w:val="24"/>
        </w:rPr>
        <w:t xml:space="preserve">, so my tutor and I, </w:t>
      </w:r>
      <w:r w:rsidR="001D03C3">
        <w:rPr>
          <w:sz w:val="24"/>
          <w:szCs w:val="24"/>
        </w:rPr>
        <w:t>placed the male in to the recovery position. I then contacted an ambulance for further assessment of the male. The ambulance service informed me that they may not be able to attend for at least another two hours.</w:t>
      </w:r>
      <w:r w:rsidR="00B854D4">
        <w:rPr>
          <w:sz w:val="24"/>
          <w:szCs w:val="24"/>
        </w:rPr>
        <w:t xml:space="preserve"> </w:t>
      </w:r>
    </w:p>
    <w:p w14:paraId="5F3D3842" w14:textId="77777777" w:rsidR="00B138A8" w:rsidRDefault="00B138A8" w:rsidP="00E6298B">
      <w:pPr>
        <w:ind w:right="107"/>
        <w:jc w:val="both"/>
        <w:rPr>
          <w:sz w:val="24"/>
          <w:szCs w:val="24"/>
        </w:rPr>
      </w:pPr>
    </w:p>
    <w:p w14:paraId="0D5D0916" w14:textId="6981D54F" w:rsidR="00511576" w:rsidRDefault="00F33232" w:rsidP="00E6298B">
      <w:pPr>
        <w:ind w:right="107"/>
        <w:jc w:val="both"/>
        <w:rPr>
          <w:sz w:val="24"/>
          <w:szCs w:val="24"/>
        </w:rPr>
      </w:pPr>
      <w:r>
        <w:rPr>
          <w:sz w:val="24"/>
          <w:szCs w:val="24"/>
        </w:rPr>
        <w:t>At this point I started to p</w:t>
      </w:r>
      <w:r w:rsidR="00706486">
        <w:rPr>
          <w:sz w:val="24"/>
          <w:szCs w:val="24"/>
        </w:rPr>
        <w:t>rocess the situation using</w:t>
      </w:r>
      <w:r>
        <w:rPr>
          <w:sz w:val="24"/>
          <w:szCs w:val="24"/>
        </w:rPr>
        <w:t xml:space="preserve"> the </w:t>
      </w:r>
      <w:r w:rsidR="00DC5C29">
        <w:rPr>
          <w:sz w:val="24"/>
          <w:szCs w:val="24"/>
        </w:rPr>
        <w:t xml:space="preserve">National Decision Making Model </w:t>
      </w:r>
      <w:r>
        <w:rPr>
          <w:sz w:val="24"/>
          <w:szCs w:val="24"/>
        </w:rPr>
        <w:t xml:space="preserve">cycle from the beginning. </w:t>
      </w:r>
      <w:r w:rsidR="00D9274E">
        <w:rPr>
          <w:sz w:val="24"/>
          <w:szCs w:val="24"/>
        </w:rPr>
        <w:t>After the initial assessment of the male and knowing tha</w:t>
      </w:r>
      <w:r w:rsidR="00E364B7">
        <w:rPr>
          <w:sz w:val="24"/>
          <w:szCs w:val="24"/>
        </w:rPr>
        <w:t>t an ambulance had been notified of the incident, I decided to attempt to gather more information from potential witnesses at the scene.</w:t>
      </w:r>
      <w:r w:rsidR="00FE18DC">
        <w:rPr>
          <w:sz w:val="24"/>
          <w:szCs w:val="24"/>
        </w:rPr>
        <w:t xml:space="preserve"> One person came forwa</w:t>
      </w:r>
      <w:r w:rsidR="008F5F4C">
        <w:rPr>
          <w:sz w:val="24"/>
          <w:szCs w:val="24"/>
        </w:rPr>
        <w:t>rd and stated that they were</w:t>
      </w:r>
      <w:r w:rsidR="00FE18DC">
        <w:rPr>
          <w:sz w:val="24"/>
          <w:szCs w:val="24"/>
        </w:rPr>
        <w:t xml:space="preserve"> the reporting person and positively identified the male.</w:t>
      </w:r>
      <w:r w:rsidR="00E364B7">
        <w:rPr>
          <w:sz w:val="24"/>
          <w:szCs w:val="24"/>
        </w:rPr>
        <w:t xml:space="preserve"> I spoke to a few </w:t>
      </w:r>
      <w:r w:rsidR="00FE18DC">
        <w:rPr>
          <w:sz w:val="24"/>
          <w:szCs w:val="24"/>
        </w:rPr>
        <w:t xml:space="preserve">other </w:t>
      </w:r>
      <w:r w:rsidR="00E364B7">
        <w:rPr>
          <w:sz w:val="24"/>
          <w:szCs w:val="24"/>
        </w:rPr>
        <w:t xml:space="preserve">members of the </w:t>
      </w:r>
      <w:r w:rsidR="00FE18DC">
        <w:rPr>
          <w:sz w:val="24"/>
          <w:szCs w:val="24"/>
        </w:rPr>
        <w:t>crowd</w:t>
      </w:r>
      <w:r w:rsidR="00E364B7">
        <w:rPr>
          <w:sz w:val="24"/>
          <w:szCs w:val="24"/>
        </w:rPr>
        <w:t>, but unfortunately no one had any further information about what had happened than that had already been relayed by the reporting person.</w:t>
      </w:r>
      <w:r w:rsidR="00FE18DC">
        <w:rPr>
          <w:sz w:val="24"/>
          <w:szCs w:val="24"/>
        </w:rPr>
        <w:t xml:space="preserve"> With witness accounts proving difficult to collate, my colleague and I decided that it may be worth checking for any CCTV that covers the area and see if the male’s movements were captured</w:t>
      </w:r>
      <w:r w:rsidR="00B854D4">
        <w:rPr>
          <w:sz w:val="24"/>
          <w:szCs w:val="24"/>
        </w:rPr>
        <w:t xml:space="preserve"> and the</w:t>
      </w:r>
      <w:r w:rsidR="008F5F4C">
        <w:rPr>
          <w:sz w:val="24"/>
          <w:szCs w:val="24"/>
        </w:rPr>
        <w:t xml:space="preserve"> </w:t>
      </w:r>
      <w:r w:rsidR="00B854D4">
        <w:rPr>
          <w:sz w:val="24"/>
          <w:szCs w:val="24"/>
        </w:rPr>
        <w:t>offence that had been disclosed</w:t>
      </w:r>
      <w:r w:rsidR="00FE18DC">
        <w:rPr>
          <w:sz w:val="24"/>
          <w:szCs w:val="24"/>
        </w:rPr>
        <w:t>.</w:t>
      </w:r>
      <w:r w:rsidR="008F5F4C">
        <w:rPr>
          <w:sz w:val="24"/>
          <w:szCs w:val="24"/>
        </w:rPr>
        <w:t xml:space="preserve"> Given the current condition of</w:t>
      </w:r>
      <w:r w:rsidR="00FE18DC">
        <w:rPr>
          <w:sz w:val="24"/>
          <w:szCs w:val="24"/>
        </w:rPr>
        <w:t xml:space="preserve"> the male and the potential for crowds to gather in the area, we decided to check this CCTV at a later time when practicable to do so. </w:t>
      </w:r>
    </w:p>
    <w:p w14:paraId="0C9E6823" w14:textId="77777777" w:rsidR="00511576" w:rsidRDefault="00511576" w:rsidP="00E6298B">
      <w:pPr>
        <w:ind w:right="107"/>
        <w:jc w:val="both"/>
        <w:rPr>
          <w:sz w:val="24"/>
          <w:szCs w:val="24"/>
        </w:rPr>
      </w:pPr>
    </w:p>
    <w:p w14:paraId="43F20233" w14:textId="177256F5" w:rsidR="00923AAF" w:rsidRDefault="00FE18DC" w:rsidP="00E6298B">
      <w:pPr>
        <w:ind w:right="107"/>
        <w:jc w:val="both"/>
        <w:rPr>
          <w:sz w:val="24"/>
          <w:szCs w:val="24"/>
        </w:rPr>
      </w:pPr>
      <w:r>
        <w:rPr>
          <w:sz w:val="24"/>
          <w:szCs w:val="24"/>
        </w:rPr>
        <w:t xml:space="preserve">I was aware that this small crowd may become larger and had noted that many members of the crowd were heavily intoxicated, I did not want the situation to escalate. With the </w:t>
      </w:r>
      <w:r w:rsidR="00DC5C29">
        <w:rPr>
          <w:sz w:val="24"/>
          <w:szCs w:val="24"/>
        </w:rPr>
        <w:t>National Decision Making Model</w:t>
      </w:r>
      <w:r>
        <w:rPr>
          <w:sz w:val="24"/>
          <w:szCs w:val="24"/>
        </w:rPr>
        <w:t xml:space="preserve"> in mind, I felt it appropriate to disperse the crowd and open up the space for when medical assistance arrived</w:t>
      </w:r>
      <w:r w:rsidR="00511576">
        <w:rPr>
          <w:sz w:val="24"/>
          <w:szCs w:val="24"/>
        </w:rPr>
        <w:t>, as this may have been another potential risk</w:t>
      </w:r>
      <w:r>
        <w:rPr>
          <w:sz w:val="24"/>
          <w:szCs w:val="24"/>
        </w:rPr>
        <w:t xml:space="preserve">. </w:t>
      </w:r>
    </w:p>
    <w:p w14:paraId="00A70EA3" w14:textId="243CE127" w:rsidR="00323199" w:rsidRDefault="00323199" w:rsidP="00E6298B">
      <w:pPr>
        <w:ind w:right="107"/>
        <w:jc w:val="both"/>
        <w:rPr>
          <w:sz w:val="24"/>
          <w:szCs w:val="24"/>
        </w:rPr>
      </w:pPr>
    </w:p>
    <w:p w14:paraId="4E964F16" w14:textId="75C2308A" w:rsidR="008F5F4C" w:rsidRDefault="008F5F4C" w:rsidP="00E6298B">
      <w:pPr>
        <w:ind w:right="107"/>
        <w:jc w:val="both"/>
        <w:rPr>
          <w:sz w:val="24"/>
          <w:szCs w:val="24"/>
        </w:rPr>
      </w:pPr>
      <w:r>
        <w:rPr>
          <w:sz w:val="24"/>
          <w:szCs w:val="24"/>
        </w:rPr>
        <w:t>Using tactical communication techniques I had learnt in my initial training, I was able to communicate with the crowd and persuade them to leave the area. We could then focus on the male and assess the situation more effectively.</w:t>
      </w:r>
    </w:p>
    <w:p w14:paraId="35CD0F93" w14:textId="55F9BEE4" w:rsidR="008F5F4C" w:rsidRDefault="008F5F4C" w:rsidP="00E6298B">
      <w:pPr>
        <w:ind w:right="107"/>
        <w:jc w:val="both"/>
        <w:rPr>
          <w:sz w:val="24"/>
          <w:szCs w:val="24"/>
        </w:rPr>
      </w:pPr>
    </w:p>
    <w:p w14:paraId="691D2125" w14:textId="486F7297" w:rsidR="00CC71A3" w:rsidRDefault="00CC71A3" w:rsidP="00E6298B">
      <w:pPr>
        <w:ind w:right="107"/>
        <w:jc w:val="both"/>
        <w:rPr>
          <w:sz w:val="24"/>
          <w:szCs w:val="24"/>
        </w:rPr>
      </w:pPr>
    </w:p>
    <w:p w14:paraId="01F18B3D" w14:textId="1C70C58C" w:rsidR="00516E61" w:rsidRDefault="00A00FD5" w:rsidP="00516E61">
      <w:pPr>
        <w:ind w:right="107"/>
        <w:jc w:val="both"/>
        <w:rPr>
          <w:sz w:val="24"/>
          <w:szCs w:val="24"/>
        </w:rPr>
      </w:pPr>
      <w:r>
        <w:rPr>
          <w:sz w:val="24"/>
          <w:szCs w:val="24"/>
        </w:rPr>
        <w:t>The male was rousing slightly and moving out of the recovery position, when my tutor and I attempted to move him, he began to lash out at us.</w:t>
      </w:r>
      <w:r w:rsidR="00193122">
        <w:rPr>
          <w:sz w:val="24"/>
          <w:szCs w:val="24"/>
        </w:rPr>
        <w:t xml:space="preserve"> At this point I became aware that the male had a small cut at the back of his head that had started to bleed.</w:t>
      </w:r>
      <w:r w:rsidR="00516E61">
        <w:rPr>
          <w:sz w:val="24"/>
          <w:szCs w:val="24"/>
        </w:rPr>
        <w:t xml:space="preserve"> When we saw this we made the decision to treat the injury as a potential serious head injury, as we were unaware of his movements before we had found him.</w:t>
      </w:r>
    </w:p>
    <w:p w14:paraId="4C917177" w14:textId="06DC789E" w:rsidR="008F5F4C" w:rsidRDefault="00193122" w:rsidP="00E6298B">
      <w:pPr>
        <w:ind w:right="107"/>
        <w:jc w:val="both"/>
        <w:rPr>
          <w:sz w:val="24"/>
          <w:szCs w:val="24"/>
        </w:rPr>
      </w:pPr>
      <w:r>
        <w:rPr>
          <w:sz w:val="24"/>
          <w:szCs w:val="24"/>
        </w:rPr>
        <w:t xml:space="preserve"> The ambulance service was delayed and we had been informed that assistance would not be with us for another two hours. </w:t>
      </w:r>
    </w:p>
    <w:p w14:paraId="6D166E3A" w14:textId="4A255A86" w:rsidR="00193122" w:rsidRDefault="00193122" w:rsidP="00E6298B">
      <w:pPr>
        <w:ind w:right="107"/>
        <w:jc w:val="both"/>
        <w:rPr>
          <w:sz w:val="24"/>
          <w:szCs w:val="24"/>
        </w:rPr>
      </w:pPr>
    </w:p>
    <w:p w14:paraId="4313B2EE" w14:textId="41088C8D" w:rsidR="00516E61" w:rsidRDefault="00193122" w:rsidP="00516E61">
      <w:pPr>
        <w:ind w:right="107"/>
        <w:jc w:val="both"/>
        <w:rPr>
          <w:sz w:val="24"/>
          <w:szCs w:val="24"/>
        </w:rPr>
      </w:pPr>
      <w:r>
        <w:rPr>
          <w:sz w:val="24"/>
          <w:szCs w:val="24"/>
        </w:rPr>
        <w:t xml:space="preserve">I then discussed with my tutor the next phase of the </w:t>
      </w:r>
      <w:r w:rsidR="00DC5C29">
        <w:rPr>
          <w:sz w:val="24"/>
          <w:szCs w:val="24"/>
        </w:rPr>
        <w:t>National Decision Making Model</w:t>
      </w:r>
      <w:r>
        <w:rPr>
          <w:sz w:val="24"/>
          <w:szCs w:val="24"/>
        </w:rPr>
        <w:t xml:space="preserve">: Options and Contingencies. Our main priority was to make sure the male was okay, we did not think it was a good idea to move him in to the police van to take him to a hospital, as he had a head injury. </w:t>
      </w:r>
      <w:r w:rsidR="00516E61">
        <w:rPr>
          <w:sz w:val="24"/>
          <w:szCs w:val="24"/>
        </w:rPr>
        <w:t>My tutor and I needed to make a decision whether to keep him there and wait the two hours for ambulance or risk potential harm ourselves and him, by moving him in to the vehicle and conveying him ourselves.</w:t>
      </w:r>
    </w:p>
    <w:p w14:paraId="5B2C69E9" w14:textId="55334880" w:rsidR="00193122" w:rsidRDefault="00193122" w:rsidP="00E6298B">
      <w:pPr>
        <w:ind w:right="107"/>
        <w:jc w:val="both"/>
        <w:rPr>
          <w:sz w:val="24"/>
          <w:szCs w:val="24"/>
        </w:rPr>
      </w:pPr>
      <w:r>
        <w:rPr>
          <w:sz w:val="24"/>
          <w:szCs w:val="24"/>
        </w:rPr>
        <w:lastRenderedPageBreak/>
        <w:t>It was decided that we would continue to keep him in the recovery position and monitor him whilst waiting for an ambulance to arrive.</w:t>
      </w:r>
    </w:p>
    <w:p w14:paraId="5A297AED" w14:textId="5FF34881" w:rsidR="00193122" w:rsidRDefault="00193122" w:rsidP="00E6298B">
      <w:pPr>
        <w:ind w:right="107"/>
        <w:jc w:val="both"/>
        <w:rPr>
          <w:sz w:val="24"/>
          <w:szCs w:val="24"/>
        </w:rPr>
      </w:pPr>
    </w:p>
    <w:p w14:paraId="6A44004E" w14:textId="2E0736F1" w:rsidR="00FA7FB0" w:rsidRDefault="00516E61" w:rsidP="00E6298B">
      <w:pPr>
        <w:ind w:right="107"/>
        <w:jc w:val="both"/>
        <w:rPr>
          <w:sz w:val="24"/>
          <w:szCs w:val="24"/>
        </w:rPr>
      </w:pPr>
      <w:r>
        <w:rPr>
          <w:sz w:val="24"/>
          <w:szCs w:val="24"/>
        </w:rPr>
        <w:t>As well as making sure any decision made was consistent with the principles and standards of behaviour set out in the code of ethics, I was aware o</w:t>
      </w:r>
      <w:r w:rsidR="00FA7FB0">
        <w:rPr>
          <w:sz w:val="24"/>
          <w:szCs w:val="24"/>
        </w:rPr>
        <w:t>f the other factors that could a</w:t>
      </w:r>
      <w:r>
        <w:rPr>
          <w:sz w:val="24"/>
          <w:szCs w:val="24"/>
        </w:rPr>
        <w:t>ffect our situation at the ti</w:t>
      </w:r>
      <w:r w:rsidR="00FA7FB0">
        <w:rPr>
          <w:sz w:val="24"/>
          <w:szCs w:val="24"/>
        </w:rPr>
        <w:t>me. I was conscious of the time as it was fast approaching the time that clubs surrounding us were closing their doors and large groups of people under the influence would soon be swarming the area. As well as members of the public surrounding the male, I considered the possibility of public seeing us and reporting incidents to us that we would be unable to assist with. We attempted to contact our colleagues in other parts of the city but there were limited numbers of officers on duty and we were aware that other units were already committed to prisoners and other incidents in the city centre.</w:t>
      </w:r>
    </w:p>
    <w:p w14:paraId="053CEDC6" w14:textId="77777777" w:rsidR="00516E61" w:rsidRDefault="00516E61" w:rsidP="00E6298B">
      <w:pPr>
        <w:ind w:right="107"/>
        <w:jc w:val="both"/>
        <w:rPr>
          <w:sz w:val="24"/>
          <w:szCs w:val="24"/>
        </w:rPr>
      </w:pPr>
    </w:p>
    <w:p w14:paraId="1C834183" w14:textId="7FF4814C" w:rsidR="00516E61" w:rsidRDefault="00193122" w:rsidP="00516E61">
      <w:pPr>
        <w:ind w:right="107"/>
        <w:jc w:val="both"/>
        <w:rPr>
          <w:sz w:val="24"/>
          <w:szCs w:val="24"/>
        </w:rPr>
      </w:pPr>
      <w:r>
        <w:rPr>
          <w:sz w:val="24"/>
          <w:szCs w:val="24"/>
        </w:rPr>
        <w:t>This proved difficult as we the male continued to hit out and was still sh</w:t>
      </w:r>
      <w:r w:rsidR="00FC4EA9">
        <w:rPr>
          <w:sz w:val="24"/>
          <w:szCs w:val="24"/>
        </w:rPr>
        <w:t xml:space="preserve">outing incoherent things at us. I considered that there could be a potential language barrier, but the male appeared to react and understand what we were saying. His slurring got worse, we had been in company with the male for over an hour and he appeared to be deteriorating rather than sobering up. I was becoming more concerned that the male was not just intoxicated but that it could be a reaction to something, or a medical condition. </w:t>
      </w:r>
    </w:p>
    <w:p w14:paraId="62112FF3" w14:textId="1C3019F0" w:rsidR="00FC4EA9" w:rsidRDefault="00FC4EA9" w:rsidP="00516E61">
      <w:pPr>
        <w:ind w:right="107"/>
        <w:jc w:val="both"/>
        <w:rPr>
          <w:sz w:val="24"/>
          <w:szCs w:val="24"/>
        </w:rPr>
      </w:pPr>
    </w:p>
    <w:p w14:paraId="5749F377" w14:textId="77777777" w:rsidR="0026216F" w:rsidRDefault="00FC4EA9" w:rsidP="00516E61">
      <w:pPr>
        <w:ind w:right="107"/>
        <w:jc w:val="both"/>
        <w:rPr>
          <w:sz w:val="24"/>
          <w:szCs w:val="24"/>
        </w:rPr>
      </w:pPr>
      <w:r>
        <w:rPr>
          <w:sz w:val="24"/>
          <w:szCs w:val="24"/>
        </w:rPr>
        <w:t xml:space="preserve">I then started to weigh up my options again, I needed to find out more information about the male and find out if he had any medical history. </w:t>
      </w:r>
      <w:r w:rsidR="00B73E92">
        <w:rPr>
          <w:sz w:val="24"/>
          <w:szCs w:val="24"/>
        </w:rPr>
        <w:t>My tutor and I had attempted to look in the males pockets when we first arrived but as the male was hitting out we kept our distance. I knew now that I needed to carry out a more thorough search. The male was currently in the recovery position and my colleague and I were attempting to keep his head still, in</w:t>
      </w:r>
      <w:r w:rsidR="00E41ABD">
        <w:rPr>
          <w:sz w:val="24"/>
          <w:szCs w:val="24"/>
        </w:rPr>
        <w:t xml:space="preserve"> </w:t>
      </w:r>
      <w:r w:rsidR="00B73E92">
        <w:rPr>
          <w:sz w:val="24"/>
          <w:szCs w:val="24"/>
        </w:rPr>
        <w:t>case the male had badly injured it.</w:t>
      </w:r>
      <w:r>
        <w:rPr>
          <w:sz w:val="24"/>
          <w:szCs w:val="24"/>
        </w:rPr>
        <w:t xml:space="preserve"> I reassessed his head injury and it seemed to have stopped bleeding</w:t>
      </w:r>
      <w:r w:rsidR="00B73E92">
        <w:rPr>
          <w:sz w:val="24"/>
          <w:szCs w:val="24"/>
        </w:rPr>
        <w:t xml:space="preserve"> and I could not see or feel any swelling</w:t>
      </w:r>
      <w:r>
        <w:rPr>
          <w:sz w:val="24"/>
          <w:szCs w:val="24"/>
        </w:rPr>
        <w:t>.</w:t>
      </w:r>
      <w:r w:rsidR="00B73E92">
        <w:rPr>
          <w:sz w:val="24"/>
          <w:szCs w:val="24"/>
        </w:rPr>
        <w:t xml:space="preserve"> </w:t>
      </w:r>
    </w:p>
    <w:p w14:paraId="14C7180C" w14:textId="77777777" w:rsidR="0026216F" w:rsidRDefault="0026216F" w:rsidP="00516E61">
      <w:pPr>
        <w:ind w:right="107"/>
        <w:jc w:val="both"/>
        <w:rPr>
          <w:sz w:val="24"/>
          <w:szCs w:val="24"/>
        </w:rPr>
      </w:pPr>
    </w:p>
    <w:p w14:paraId="71E42EC1" w14:textId="24DB2DE9" w:rsidR="00171A41" w:rsidRDefault="00B73E92" w:rsidP="00516E61">
      <w:pPr>
        <w:ind w:right="107"/>
        <w:jc w:val="both"/>
        <w:rPr>
          <w:sz w:val="24"/>
          <w:szCs w:val="24"/>
        </w:rPr>
      </w:pPr>
      <w:r>
        <w:rPr>
          <w:sz w:val="24"/>
          <w:szCs w:val="24"/>
        </w:rPr>
        <w:t xml:space="preserve">At this point I knew I had to prioritise searching the male for more information. </w:t>
      </w:r>
      <w:r w:rsidR="0026216F">
        <w:rPr>
          <w:sz w:val="24"/>
          <w:szCs w:val="24"/>
        </w:rPr>
        <w:t xml:space="preserve">This was difficult as the male was still slurring and waving his arms around. I considered using handcuffs to protect myself from getting hit, but the male’s condition may become worse and he may have become more aggressive. </w:t>
      </w:r>
      <w:r w:rsidR="00171A41">
        <w:rPr>
          <w:sz w:val="24"/>
          <w:szCs w:val="24"/>
        </w:rPr>
        <w:t>I was also unaware of the male’s state of mind, restraining him may have triggered or worsened:</w:t>
      </w:r>
    </w:p>
    <w:p w14:paraId="0526836C" w14:textId="77777777" w:rsidR="00171A41" w:rsidRDefault="00171A41" w:rsidP="00516E61">
      <w:pPr>
        <w:ind w:right="107"/>
        <w:jc w:val="both"/>
        <w:rPr>
          <w:sz w:val="24"/>
          <w:szCs w:val="24"/>
        </w:rPr>
      </w:pPr>
    </w:p>
    <w:p w14:paraId="48CD9AC3" w14:textId="18BCBD00" w:rsidR="00171A41" w:rsidRDefault="00171A41" w:rsidP="00516E61">
      <w:pPr>
        <w:ind w:right="107"/>
        <w:jc w:val="both"/>
        <w:rPr>
          <w:i/>
          <w:color w:val="auto"/>
          <w:spacing w:val="3"/>
          <w:sz w:val="24"/>
          <w:szCs w:val="24"/>
        </w:rPr>
      </w:pPr>
      <w:r>
        <w:rPr>
          <w:i/>
          <w:color w:val="auto"/>
          <w:spacing w:val="3"/>
          <w:sz w:val="24"/>
          <w:szCs w:val="24"/>
        </w:rPr>
        <w:t>“</w:t>
      </w:r>
      <w:r w:rsidRPr="00171A41">
        <w:rPr>
          <w:i/>
          <w:color w:val="auto"/>
          <w:spacing w:val="3"/>
          <w:sz w:val="24"/>
          <w:szCs w:val="24"/>
        </w:rPr>
        <w:t>There is also </w:t>
      </w:r>
      <w:hyperlink r:id="rId22" w:history="1">
        <w:r w:rsidRPr="00171A41">
          <w:rPr>
            <w:rStyle w:val="Hyperlink"/>
            <w:bCs/>
            <w:i/>
            <w:color w:val="auto"/>
            <w:spacing w:val="3"/>
            <w:sz w:val="24"/>
            <w:szCs w:val="24"/>
            <w:u w:val="none"/>
          </w:rPr>
          <w:t>growing recognition</w:t>
        </w:r>
      </w:hyperlink>
      <w:r w:rsidRPr="00171A41">
        <w:rPr>
          <w:i/>
          <w:color w:val="auto"/>
          <w:spacing w:val="3"/>
          <w:sz w:val="24"/>
          <w:szCs w:val="24"/>
        </w:rPr>
        <w:t> that using force and restraining people who are in mental health crisis, is experiencing acute behaviour disturbance, or suffering from drug- or substance-induced psychosis can pose a life-threatening risk.</w:t>
      </w:r>
      <w:r>
        <w:rPr>
          <w:i/>
          <w:color w:val="auto"/>
          <w:spacing w:val="3"/>
          <w:sz w:val="24"/>
          <w:szCs w:val="24"/>
        </w:rPr>
        <w:t>”</w:t>
      </w:r>
    </w:p>
    <w:p w14:paraId="1BAB7727" w14:textId="62B90BC3" w:rsidR="00171A41" w:rsidRPr="00171A41" w:rsidRDefault="00171A41" w:rsidP="00516E61">
      <w:pPr>
        <w:ind w:right="107"/>
        <w:jc w:val="both"/>
        <w:rPr>
          <w:color w:val="auto"/>
          <w:sz w:val="24"/>
          <w:szCs w:val="24"/>
        </w:rPr>
      </w:pPr>
      <w:r>
        <w:rPr>
          <w:color w:val="auto"/>
          <w:spacing w:val="3"/>
          <w:sz w:val="24"/>
          <w:szCs w:val="24"/>
        </w:rPr>
        <w:t>(College of Policing, 2020)</w:t>
      </w:r>
    </w:p>
    <w:p w14:paraId="78325CB4" w14:textId="77777777" w:rsidR="00171A41" w:rsidRPr="00171A41" w:rsidRDefault="00171A41" w:rsidP="00516E61">
      <w:pPr>
        <w:ind w:right="107"/>
        <w:jc w:val="both"/>
        <w:rPr>
          <w:sz w:val="24"/>
          <w:szCs w:val="24"/>
        </w:rPr>
      </w:pPr>
    </w:p>
    <w:p w14:paraId="7C5FC5BB" w14:textId="32D388C3" w:rsidR="00FC4EA9" w:rsidRDefault="0026216F" w:rsidP="00516E61">
      <w:pPr>
        <w:ind w:right="107"/>
        <w:jc w:val="both"/>
        <w:rPr>
          <w:sz w:val="24"/>
          <w:szCs w:val="24"/>
        </w:rPr>
      </w:pPr>
      <w:r>
        <w:rPr>
          <w:sz w:val="24"/>
          <w:szCs w:val="24"/>
        </w:rPr>
        <w:t>Once I had managed to search his jeans pockets I found a Insulin pen, I instantly recognised the object from my officer medical training. It was then that I realised that the male may be hypoglycaemic and must be suffering from low blood sugar levels. According to the NHS the symptoms for this are as follows:</w:t>
      </w:r>
    </w:p>
    <w:p w14:paraId="4DDF3851" w14:textId="0514D122" w:rsidR="0026216F" w:rsidRDefault="0026216F" w:rsidP="00516E61">
      <w:pPr>
        <w:ind w:right="107"/>
        <w:jc w:val="both"/>
        <w:rPr>
          <w:sz w:val="24"/>
          <w:szCs w:val="24"/>
        </w:rPr>
      </w:pPr>
    </w:p>
    <w:p w14:paraId="6660774D" w14:textId="77777777" w:rsidR="0026216F" w:rsidRPr="00807833" w:rsidRDefault="0026216F" w:rsidP="0026216F">
      <w:pPr>
        <w:rPr>
          <w:i/>
          <w:sz w:val="24"/>
          <w:szCs w:val="24"/>
        </w:rPr>
      </w:pPr>
      <w:r>
        <w:rPr>
          <w:i/>
          <w:sz w:val="24"/>
          <w:szCs w:val="24"/>
        </w:rPr>
        <w:t>“</w:t>
      </w:r>
      <w:r w:rsidRPr="00807833">
        <w:rPr>
          <w:i/>
          <w:sz w:val="24"/>
          <w:szCs w:val="24"/>
        </w:rPr>
        <w:t>If a low blood sugar level is not treated, you may get other symptoms, such as:</w:t>
      </w:r>
    </w:p>
    <w:p w14:paraId="1DCDB332" w14:textId="77777777" w:rsidR="0026216F" w:rsidRPr="00807833" w:rsidRDefault="0026216F" w:rsidP="0026216F">
      <w:pPr>
        <w:pStyle w:val="ListParagraph"/>
        <w:numPr>
          <w:ilvl w:val="0"/>
          <w:numId w:val="6"/>
        </w:numPr>
        <w:rPr>
          <w:i/>
          <w:sz w:val="24"/>
          <w:szCs w:val="24"/>
        </w:rPr>
      </w:pPr>
      <w:r w:rsidRPr="00807833">
        <w:rPr>
          <w:i/>
          <w:sz w:val="24"/>
          <w:szCs w:val="24"/>
        </w:rPr>
        <w:t>weakness</w:t>
      </w:r>
    </w:p>
    <w:p w14:paraId="7760400E" w14:textId="77777777" w:rsidR="0026216F" w:rsidRPr="00807833" w:rsidRDefault="0026216F" w:rsidP="0026216F">
      <w:pPr>
        <w:pStyle w:val="ListParagraph"/>
        <w:numPr>
          <w:ilvl w:val="0"/>
          <w:numId w:val="6"/>
        </w:numPr>
        <w:rPr>
          <w:i/>
          <w:sz w:val="24"/>
          <w:szCs w:val="24"/>
        </w:rPr>
      </w:pPr>
      <w:r w:rsidRPr="00807833">
        <w:rPr>
          <w:i/>
          <w:sz w:val="24"/>
          <w:szCs w:val="24"/>
        </w:rPr>
        <w:t>blurred vision</w:t>
      </w:r>
    </w:p>
    <w:p w14:paraId="42865072" w14:textId="77777777" w:rsidR="0026216F" w:rsidRPr="00807833" w:rsidRDefault="0026216F" w:rsidP="0026216F">
      <w:pPr>
        <w:pStyle w:val="ListParagraph"/>
        <w:numPr>
          <w:ilvl w:val="0"/>
          <w:numId w:val="6"/>
        </w:numPr>
        <w:rPr>
          <w:i/>
          <w:sz w:val="24"/>
          <w:szCs w:val="24"/>
        </w:rPr>
      </w:pPr>
      <w:r w:rsidRPr="00807833">
        <w:rPr>
          <w:i/>
          <w:sz w:val="24"/>
          <w:szCs w:val="24"/>
        </w:rPr>
        <w:t>confusion or difficulty concentrating</w:t>
      </w:r>
    </w:p>
    <w:p w14:paraId="35C90CE4" w14:textId="77777777" w:rsidR="0026216F" w:rsidRPr="00807833" w:rsidRDefault="0026216F" w:rsidP="0026216F">
      <w:pPr>
        <w:pStyle w:val="ListParagraph"/>
        <w:numPr>
          <w:ilvl w:val="0"/>
          <w:numId w:val="6"/>
        </w:numPr>
        <w:rPr>
          <w:i/>
          <w:sz w:val="24"/>
          <w:szCs w:val="24"/>
        </w:rPr>
      </w:pPr>
      <w:r w:rsidRPr="00807833">
        <w:rPr>
          <w:i/>
          <w:sz w:val="24"/>
          <w:szCs w:val="24"/>
        </w:rPr>
        <w:t>unusual behaviour, slurred speech or clumsiness (like being drunk)</w:t>
      </w:r>
    </w:p>
    <w:p w14:paraId="7D005ABF" w14:textId="77777777" w:rsidR="0026216F" w:rsidRPr="00807833" w:rsidRDefault="0026216F" w:rsidP="0026216F">
      <w:pPr>
        <w:pStyle w:val="ListParagraph"/>
        <w:numPr>
          <w:ilvl w:val="0"/>
          <w:numId w:val="6"/>
        </w:numPr>
        <w:rPr>
          <w:i/>
          <w:sz w:val="24"/>
          <w:szCs w:val="24"/>
        </w:rPr>
      </w:pPr>
      <w:r w:rsidRPr="00807833">
        <w:rPr>
          <w:i/>
          <w:sz w:val="24"/>
          <w:szCs w:val="24"/>
        </w:rPr>
        <w:lastRenderedPageBreak/>
        <w:t>feeling sleepy</w:t>
      </w:r>
    </w:p>
    <w:p w14:paraId="11A63C03" w14:textId="77777777" w:rsidR="0026216F" w:rsidRPr="00807833" w:rsidRDefault="0026216F" w:rsidP="0026216F">
      <w:pPr>
        <w:pStyle w:val="ListParagraph"/>
        <w:numPr>
          <w:ilvl w:val="0"/>
          <w:numId w:val="6"/>
        </w:numPr>
        <w:rPr>
          <w:i/>
          <w:sz w:val="24"/>
          <w:szCs w:val="24"/>
        </w:rPr>
      </w:pPr>
      <w:r w:rsidRPr="00807833">
        <w:rPr>
          <w:i/>
          <w:sz w:val="24"/>
          <w:szCs w:val="24"/>
        </w:rPr>
        <w:t>seizures or fits</w:t>
      </w:r>
    </w:p>
    <w:p w14:paraId="315904D9" w14:textId="77777777" w:rsidR="0026216F" w:rsidRPr="00807833" w:rsidRDefault="0026216F" w:rsidP="0026216F">
      <w:pPr>
        <w:pStyle w:val="ListParagraph"/>
        <w:numPr>
          <w:ilvl w:val="0"/>
          <w:numId w:val="6"/>
        </w:numPr>
        <w:rPr>
          <w:i/>
          <w:sz w:val="24"/>
          <w:szCs w:val="24"/>
        </w:rPr>
      </w:pPr>
      <w:r w:rsidRPr="00807833">
        <w:rPr>
          <w:i/>
          <w:sz w:val="24"/>
          <w:szCs w:val="24"/>
        </w:rPr>
        <w:t>collapsing or passing out</w:t>
      </w:r>
      <w:r>
        <w:rPr>
          <w:i/>
          <w:sz w:val="24"/>
          <w:szCs w:val="24"/>
        </w:rPr>
        <w:t>”</w:t>
      </w:r>
    </w:p>
    <w:p w14:paraId="3F1BD6CB" w14:textId="21D05BFF" w:rsidR="0026216F" w:rsidRDefault="0026216F" w:rsidP="0026216F">
      <w:pPr>
        <w:ind w:right="107"/>
        <w:jc w:val="both"/>
        <w:rPr>
          <w:sz w:val="24"/>
          <w:szCs w:val="24"/>
        </w:rPr>
      </w:pPr>
      <w:r>
        <w:rPr>
          <w:sz w:val="24"/>
          <w:szCs w:val="24"/>
        </w:rPr>
        <w:t>(NHS, 2020)</w:t>
      </w:r>
    </w:p>
    <w:p w14:paraId="5165FC55" w14:textId="34693514" w:rsidR="00B77C2D" w:rsidRDefault="00B77C2D" w:rsidP="0026216F">
      <w:pPr>
        <w:ind w:right="107"/>
        <w:jc w:val="both"/>
        <w:rPr>
          <w:sz w:val="24"/>
          <w:szCs w:val="24"/>
        </w:rPr>
      </w:pPr>
    </w:p>
    <w:p w14:paraId="4326025A" w14:textId="4BFF231C" w:rsidR="00B77C2D" w:rsidRDefault="00B77C2D" w:rsidP="0026216F">
      <w:pPr>
        <w:ind w:right="107"/>
        <w:jc w:val="both"/>
        <w:rPr>
          <w:sz w:val="24"/>
          <w:szCs w:val="24"/>
        </w:rPr>
      </w:pPr>
      <w:r>
        <w:rPr>
          <w:sz w:val="24"/>
          <w:szCs w:val="24"/>
        </w:rPr>
        <w:t>At this time I knew it was vital that we get the male to hospital for assistance as quickly as possible and that this would become the priority over keeping him still for the head injury. I explained my thoughts to my tutor and we discussed our options again. We decided to convey him to hospital in the police van. We were aware of the size of the male and that we could not pick him up by ourselves. We could see the crowds of people starting to mill out of the nightclubs and as predicted a small crowd had begun to gather around us. I assessed the crowd and approached a member that appeared to be concerned about the male and seemed relatively sober. I asked if he could assist with lifting the male in to</w:t>
      </w:r>
      <w:r w:rsidR="008F50CC">
        <w:rPr>
          <w:sz w:val="24"/>
          <w:szCs w:val="24"/>
        </w:rPr>
        <w:t xml:space="preserve"> the</w:t>
      </w:r>
      <w:r>
        <w:rPr>
          <w:sz w:val="24"/>
          <w:szCs w:val="24"/>
        </w:rPr>
        <w:t xml:space="preserve"> vehicle</w:t>
      </w:r>
      <w:r w:rsidR="008F50CC">
        <w:rPr>
          <w:sz w:val="24"/>
          <w:szCs w:val="24"/>
        </w:rPr>
        <w:t>.</w:t>
      </w:r>
    </w:p>
    <w:p w14:paraId="15F2CFD4" w14:textId="029CDDC6" w:rsidR="00C818FB" w:rsidRDefault="00C818FB" w:rsidP="0026216F">
      <w:pPr>
        <w:ind w:right="107"/>
        <w:jc w:val="both"/>
        <w:rPr>
          <w:sz w:val="24"/>
          <w:szCs w:val="24"/>
        </w:rPr>
      </w:pPr>
    </w:p>
    <w:p w14:paraId="56F49E70" w14:textId="4C496664" w:rsidR="00C818FB" w:rsidRPr="00270EEB" w:rsidRDefault="00C818FB" w:rsidP="0026216F">
      <w:pPr>
        <w:ind w:right="107"/>
        <w:jc w:val="both"/>
        <w:rPr>
          <w:sz w:val="24"/>
          <w:szCs w:val="24"/>
        </w:rPr>
      </w:pPr>
      <w:r>
        <w:rPr>
          <w:sz w:val="24"/>
          <w:szCs w:val="24"/>
        </w:rPr>
        <w:t>Once in hospital the medical staff confirmed that the male was suffering from low blood sugar levels, and assured us that we were right to get him assistance quickly.</w:t>
      </w:r>
    </w:p>
    <w:p w14:paraId="4EE68E46" w14:textId="756149EC" w:rsidR="001A1F0D" w:rsidRDefault="001A1F0D" w:rsidP="00E6298B">
      <w:pPr>
        <w:ind w:right="107"/>
        <w:jc w:val="both"/>
        <w:rPr>
          <w:sz w:val="24"/>
          <w:szCs w:val="24"/>
        </w:rPr>
      </w:pPr>
    </w:p>
    <w:p w14:paraId="22420AC9" w14:textId="5E338EA6" w:rsidR="00C409B9" w:rsidRPr="00270EEB" w:rsidRDefault="00CE0DB3" w:rsidP="00C409B9">
      <w:pPr>
        <w:ind w:right="107"/>
        <w:jc w:val="both"/>
        <w:rPr>
          <w:sz w:val="24"/>
          <w:szCs w:val="24"/>
        </w:rPr>
      </w:pPr>
      <w:r w:rsidRPr="00CE0DB3">
        <w:rPr>
          <w:sz w:val="24"/>
          <w:szCs w:val="24"/>
        </w:rPr>
        <w:t xml:space="preserve">The </w:t>
      </w:r>
      <w:r w:rsidR="00C409B9">
        <w:rPr>
          <w:sz w:val="24"/>
          <w:szCs w:val="24"/>
        </w:rPr>
        <w:t xml:space="preserve">next stage in Kolb’s </w:t>
      </w:r>
      <w:r w:rsidRPr="00CE0DB3">
        <w:rPr>
          <w:sz w:val="24"/>
          <w:szCs w:val="24"/>
        </w:rPr>
        <w:t>model is reflection, I have since been able to analyse and consider what I have learnt from the incident</w:t>
      </w:r>
      <w:r>
        <w:rPr>
          <w:sz w:val="24"/>
          <w:szCs w:val="24"/>
        </w:rPr>
        <w:t xml:space="preserve"> and how I may alter my actions next time</w:t>
      </w:r>
      <w:r w:rsidRPr="00CE0DB3">
        <w:rPr>
          <w:sz w:val="24"/>
          <w:szCs w:val="24"/>
        </w:rPr>
        <w:t>.</w:t>
      </w:r>
      <w:r>
        <w:t xml:space="preserve"> </w:t>
      </w:r>
      <w:r>
        <w:rPr>
          <w:sz w:val="24"/>
          <w:szCs w:val="24"/>
        </w:rPr>
        <w:t xml:space="preserve">The main take away from the incident is that I should always keep an open mind when responding to a report. The incident may not always be as reported, the situation may not </w:t>
      </w:r>
      <w:r w:rsidR="00C409B9">
        <w:rPr>
          <w:sz w:val="24"/>
          <w:szCs w:val="24"/>
        </w:rPr>
        <w:t xml:space="preserve">always be as it appears. This brings me </w:t>
      </w:r>
      <w:r w:rsidR="00AD6209">
        <w:rPr>
          <w:sz w:val="24"/>
          <w:szCs w:val="24"/>
        </w:rPr>
        <w:t xml:space="preserve">to </w:t>
      </w:r>
      <w:r w:rsidR="00C409B9">
        <w:rPr>
          <w:sz w:val="24"/>
          <w:szCs w:val="24"/>
        </w:rPr>
        <w:t xml:space="preserve">the next phase of Kolb’s cycle is </w:t>
      </w:r>
      <w:r w:rsidR="00AD6209">
        <w:rPr>
          <w:sz w:val="24"/>
          <w:szCs w:val="24"/>
        </w:rPr>
        <w:t>abstract conceptualism</w:t>
      </w:r>
      <w:r w:rsidR="00C409B9">
        <w:rPr>
          <w:sz w:val="24"/>
          <w:szCs w:val="24"/>
        </w:rPr>
        <w:t xml:space="preserve"> at this time I will use my reflection and apply to real life scenarios. I have begun to use what I have learnt whilst dealing with different incidents since.</w:t>
      </w:r>
    </w:p>
    <w:p w14:paraId="368F420B" w14:textId="1D1AAD4C" w:rsidR="00CE0DB3" w:rsidRPr="00270EEB" w:rsidRDefault="00CE0DB3" w:rsidP="00CE0DB3">
      <w:pPr>
        <w:ind w:right="107"/>
        <w:jc w:val="both"/>
        <w:rPr>
          <w:sz w:val="24"/>
          <w:szCs w:val="24"/>
        </w:rPr>
      </w:pPr>
    </w:p>
    <w:p w14:paraId="53A4828E" w14:textId="4300995C" w:rsidR="001A1F0D" w:rsidRPr="001A1F0D" w:rsidRDefault="001A1F0D" w:rsidP="001A1F0D">
      <w:pPr>
        <w:pStyle w:val="NormalWeb"/>
        <w:shd w:val="clear" w:color="auto" w:fill="FFFFFF"/>
        <w:spacing w:before="0" w:beforeAutospacing="0" w:after="255" w:afterAutospacing="0"/>
        <w:rPr>
          <w:rFonts w:ascii="Arial" w:hAnsi="Arial" w:cs="Arial"/>
          <w:i/>
        </w:rPr>
      </w:pPr>
      <w:r w:rsidRPr="001A1F0D">
        <w:rPr>
          <w:rFonts w:ascii="Arial" w:hAnsi="Arial" w:cs="Arial"/>
        </w:rPr>
        <w:t xml:space="preserve">I have since read various articles of incidents similar to this where hypoglycaemic diabetes has been reported as “drunk behaviour”. One such incident involved a “drink driver” who had crashed her car: </w:t>
      </w:r>
    </w:p>
    <w:p w14:paraId="693155F4" w14:textId="34B25A2E" w:rsidR="001A1F0D" w:rsidRPr="00807833" w:rsidRDefault="001A1F0D" w:rsidP="001A1F0D">
      <w:pPr>
        <w:pStyle w:val="NormalWeb"/>
        <w:shd w:val="clear" w:color="auto" w:fill="FFFFFF"/>
        <w:spacing w:before="0" w:beforeAutospacing="0" w:after="255" w:afterAutospacing="0"/>
        <w:rPr>
          <w:rFonts w:ascii="Arial" w:hAnsi="Arial" w:cs="Arial"/>
          <w:i/>
        </w:rPr>
      </w:pPr>
      <w:r>
        <w:rPr>
          <w:rFonts w:ascii="Arial" w:hAnsi="Arial" w:cs="Arial"/>
          <w:i/>
        </w:rPr>
        <w:t>“</w:t>
      </w:r>
      <w:r w:rsidRPr="00807833">
        <w:rPr>
          <w:rFonts w:ascii="Arial" w:hAnsi="Arial" w:cs="Arial"/>
          <w:i/>
        </w:rPr>
        <w:t>The woman was suffering from hypoglycemia when she hit the barriers outside Tesco Express, in London Road, Hinckley, at about 4.30pm on Thursday.</w:t>
      </w:r>
    </w:p>
    <w:p w14:paraId="24BB5FB6" w14:textId="77777777" w:rsidR="001A1F0D" w:rsidRPr="00807833" w:rsidRDefault="001A1F0D" w:rsidP="001A1F0D">
      <w:pPr>
        <w:pStyle w:val="NormalWeb"/>
        <w:shd w:val="clear" w:color="auto" w:fill="FFFFFF"/>
        <w:spacing w:before="0" w:beforeAutospacing="0" w:after="255" w:afterAutospacing="0"/>
        <w:rPr>
          <w:rFonts w:ascii="Arial" w:hAnsi="Arial" w:cs="Arial"/>
          <w:i/>
        </w:rPr>
      </w:pPr>
      <w:r w:rsidRPr="00807833">
        <w:rPr>
          <w:rFonts w:ascii="Arial" w:hAnsi="Arial" w:cs="Arial"/>
          <w:i/>
        </w:rPr>
        <w:t>Police said: "On our arrival it was clear the victim was not drunk but was a diabetic and suffering from hypoglycemia, also known as low blood sugar.</w:t>
      </w:r>
    </w:p>
    <w:p w14:paraId="43539C70" w14:textId="77777777" w:rsidR="001A1F0D" w:rsidRPr="00807833" w:rsidRDefault="001A1F0D" w:rsidP="001A1F0D">
      <w:pPr>
        <w:pStyle w:val="NormalWeb"/>
        <w:shd w:val="clear" w:color="auto" w:fill="FFFFFF"/>
        <w:spacing w:before="0" w:beforeAutospacing="0" w:after="255" w:afterAutospacing="0"/>
        <w:rPr>
          <w:rFonts w:ascii="Arial" w:hAnsi="Arial" w:cs="Arial"/>
          <w:i/>
        </w:rPr>
      </w:pPr>
      <w:r w:rsidRPr="00807833">
        <w:rPr>
          <w:rFonts w:ascii="Arial" w:hAnsi="Arial" w:cs="Arial"/>
          <w:i/>
        </w:rPr>
        <w:t>"This may result in a variety of symptoms including clumsiness, trouble talking, confusion, loss of consciousness and seizures." Paramedics attended the scene and gave the woman lifesaving treatment.</w:t>
      </w:r>
    </w:p>
    <w:p w14:paraId="79A54DED" w14:textId="77777777" w:rsidR="001A1F0D" w:rsidRDefault="001A1F0D" w:rsidP="001A1F0D">
      <w:pPr>
        <w:pStyle w:val="NormalWeb"/>
        <w:shd w:val="clear" w:color="auto" w:fill="FFFFFF"/>
        <w:spacing w:before="0" w:beforeAutospacing="0" w:after="255" w:afterAutospacing="0"/>
        <w:rPr>
          <w:rFonts w:ascii="Arial" w:hAnsi="Arial" w:cs="Arial"/>
          <w:i/>
        </w:rPr>
      </w:pPr>
      <w:r w:rsidRPr="00807833">
        <w:rPr>
          <w:rFonts w:ascii="Arial" w:hAnsi="Arial" w:cs="Arial"/>
          <w:i/>
        </w:rPr>
        <w:t>She was taken to hospital and is making a full recovery.</w:t>
      </w:r>
      <w:r>
        <w:rPr>
          <w:rFonts w:ascii="Arial" w:hAnsi="Arial" w:cs="Arial"/>
          <w:i/>
        </w:rPr>
        <w:t>”</w:t>
      </w:r>
    </w:p>
    <w:p w14:paraId="4C811AD3" w14:textId="6E17416D" w:rsidR="00025650" w:rsidRDefault="001A1F0D" w:rsidP="00CE0DB3">
      <w:pPr>
        <w:pStyle w:val="NormalWeb"/>
        <w:shd w:val="clear" w:color="auto" w:fill="FFFFFF"/>
        <w:spacing w:before="0" w:beforeAutospacing="0" w:after="255" w:afterAutospacing="0"/>
        <w:rPr>
          <w:rFonts w:ascii="Arial" w:hAnsi="Arial" w:cs="Arial"/>
        </w:rPr>
      </w:pPr>
      <w:r w:rsidRPr="00807833">
        <w:rPr>
          <w:rFonts w:ascii="Arial" w:hAnsi="Arial" w:cs="Arial"/>
        </w:rPr>
        <w:t>(Leicester Mercury, 2018)</w:t>
      </w:r>
    </w:p>
    <w:p w14:paraId="4246BA35" w14:textId="38B4CD68" w:rsidR="008E328D" w:rsidRDefault="008E328D" w:rsidP="00CE0DB3">
      <w:pPr>
        <w:pStyle w:val="NormalWeb"/>
        <w:shd w:val="clear" w:color="auto" w:fill="FFFFFF"/>
        <w:spacing w:before="0" w:beforeAutospacing="0" w:after="255" w:afterAutospacing="0"/>
        <w:rPr>
          <w:rFonts w:ascii="Arial" w:hAnsi="Arial" w:cs="Arial"/>
        </w:rPr>
      </w:pPr>
      <w:r>
        <w:rPr>
          <w:rFonts w:ascii="Arial" w:hAnsi="Arial" w:cs="Arial"/>
        </w:rPr>
        <w:t>I have also learnt to prioritise conducting thorough searches</w:t>
      </w:r>
      <w:r w:rsidR="000A04A1">
        <w:rPr>
          <w:rFonts w:ascii="Arial" w:hAnsi="Arial" w:cs="Arial"/>
        </w:rPr>
        <w:t>, whilst still complying with PACE 1984</w:t>
      </w:r>
      <w:r>
        <w:rPr>
          <w:rFonts w:ascii="Arial" w:hAnsi="Arial" w:cs="Arial"/>
        </w:rPr>
        <w:t>. In this incident we could have taken the male to hospital a lot sooner if we had searched him thoroughly to begin with and found his insulin pen. A search is important in these situations not only for the benefit of the subject, but for the safety of my colleagues and I; the male could’ve been carrying a weapon or needles or any other object that may cause injury.</w:t>
      </w:r>
      <w:r w:rsidR="000A04A1">
        <w:rPr>
          <w:rFonts w:ascii="Arial" w:hAnsi="Arial" w:cs="Arial"/>
        </w:rPr>
        <w:t xml:space="preserve"> </w:t>
      </w:r>
    </w:p>
    <w:p w14:paraId="0D35E804" w14:textId="3C84A3A1" w:rsidR="00AD6209" w:rsidRDefault="00AD6209" w:rsidP="00CE0DB3">
      <w:pPr>
        <w:pStyle w:val="NormalWeb"/>
        <w:shd w:val="clear" w:color="auto" w:fill="FFFFFF"/>
        <w:spacing w:before="0" w:beforeAutospacing="0" w:after="255" w:afterAutospacing="0"/>
        <w:rPr>
          <w:rFonts w:ascii="Arial" w:hAnsi="Arial" w:cs="Arial"/>
        </w:rPr>
      </w:pPr>
      <w:r>
        <w:rPr>
          <w:rFonts w:ascii="Arial" w:hAnsi="Arial" w:cs="Arial"/>
        </w:rPr>
        <w:lastRenderedPageBreak/>
        <w:t xml:space="preserve">I now know to prepare for the unexpected and be wary of potential unconscious bias, this is what I will continue to do whilst concluding my reflective cycle with the </w:t>
      </w:r>
      <w:r w:rsidRPr="00AD6209">
        <w:rPr>
          <w:rFonts w:ascii="Arial" w:hAnsi="Arial" w:cs="Arial"/>
        </w:rPr>
        <w:t>active experimentation phase of Kolb’s cycle.</w:t>
      </w:r>
    </w:p>
    <w:p w14:paraId="47863AD8" w14:textId="653A7800" w:rsidR="003832D3" w:rsidRPr="00CE0DB3" w:rsidRDefault="003832D3" w:rsidP="00CE0DB3">
      <w:pPr>
        <w:pStyle w:val="NormalWeb"/>
        <w:shd w:val="clear" w:color="auto" w:fill="FFFFFF"/>
        <w:spacing w:before="0" w:beforeAutospacing="0" w:after="255" w:afterAutospacing="0"/>
        <w:rPr>
          <w:rFonts w:ascii="Arial" w:hAnsi="Arial" w:cs="Arial"/>
          <w:i/>
        </w:rPr>
      </w:pPr>
      <w:r>
        <w:rPr>
          <w:rFonts w:ascii="Arial" w:hAnsi="Arial" w:cs="Arial"/>
        </w:rPr>
        <w:t>Word Count: 2518</w:t>
      </w: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601457">
          <w:headerReference w:type="even" r:id="rId23"/>
          <w:headerReference w:type="default" r:id="rId24"/>
          <w:footerReference w:type="even" r:id="rId25"/>
          <w:footerReference w:type="default" r:id="rId26"/>
          <w:headerReference w:type="first" r:id="rId27"/>
          <w:footerReference w:type="first" r:id="rId28"/>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E46537">
        <w:trPr>
          <w:trHeight w:val="2639"/>
        </w:trPr>
        <w:tc>
          <w:tcPr>
            <w:tcW w:w="2462" w:type="dxa"/>
            <w:shd w:val="clear" w:color="auto" w:fill="auto"/>
          </w:tcPr>
          <w:p w14:paraId="5B0C13A1" w14:textId="5B56BF07" w:rsidR="00E46537" w:rsidRPr="00162C80" w:rsidRDefault="00E46537" w:rsidP="00E46537">
            <w:pPr>
              <w:ind w:right="107"/>
              <w:jc w:val="both"/>
            </w:pPr>
            <w:ins w:id="13" w:author="Kelly Andrews" w:date="2021-09-18T16:36:00Z">
              <w:r w:rsidRPr="00162C80">
                <w:t>Successfully complete Tutorship/Mentorship Period</w:t>
              </w:r>
            </w:ins>
          </w:p>
          <w:p w14:paraId="32CBB0C5" w14:textId="77777777" w:rsidR="00575A8F" w:rsidRPr="00162C80" w:rsidRDefault="00575A8F" w:rsidP="00E6298B">
            <w:pPr>
              <w:ind w:right="107"/>
              <w:jc w:val="both"/>
            </w:pPr>
          </w:p>
          <w:p w14:paraId="4B494930" w14:textId="77777777" w:rsidR="00575A8F" w:rsidRPr="00162C80" w:rsidRDefault="00575A8F" w:rsidP="00E6298B">
            <w:pPr>
              <w:ind w:right="107"/>
              <w:jc w:val="both"/>
            </w:pPr>
          </w:p>
          <w:p w14:paraId="55898530" w14:textId="77777777" w:rsidR="00575A8F" w:rsidRPr="00162C80" w:rsidRDefault="00575A8F" w:rsidP="00E6298B">
            <w:pPr>
              <w:ind w:right="107"/>
              <w:jc w:val="both"/>
            </w:pPr>
          </w:p>
          <w:p w14:paraId="17C7589C" w14:textId="77777777" w:rsidR="00575A8F" w:rsidRPr="00162C80" w:rsidRDefault="00575A8F" w:rsidP="00E6298B">
            <w:pPr>
              <w:ind w:right="107"/>
              <w:jc w:val="both"/>
            </w:pPr>
          </w:p>
          <w:p w14:paraId="4FCDFC95" w14:textId="7F726525" w:rsidR="00575A8F" w:rsidRPr="00162C80" w:rsidRDefault="00575A8F" w:rsidP="00E6298B">
            <w:pPr>
              <w:ind w:right="107"/>
              <w:jc w:val="both"/>
            </w:pPr>
          </w:p>
        </w:tc>
        <w:tc>
          <w:tcPr>
            <w:tcW w:w="2433" w:type="dxa"/>
            <w:shd w:val="clear" w:color="auto" w:fill="auto"/>
          </w:tcPr>
          <w:p w14:paraId="1A3B8955" w14:textId="77777777" w:rsidR="00E46537" w:rsidRPr="00162C80" w:rsidRDefault="00E46537" w:rsidP="00E46537">
            <w:pPr>
              <w:ind w:right="107"/>
              <w:jc w:val="both"/>
            </w:pPr>
            <w:ins w:id="14" w:author="Lima,Elli swp6868" w:date="2021-09-18T16:36:00Z">
              <w:r w:rsidRPr="00162C80">
                <w:t>Completing my</w:t>
              </w:r>
            </w:ins>
            <w:r w:rsidRPr="00162C80">
              <w:t xml:space="preserve"> OCP and other relevant</w:t>
            </w:r>
            <w:ins w:id="15" w:author="Kelly Andrews" w:date="2021-09-18T16:36:00Z">
              <w:r w:rsidRPr="00162C80">
                <w:t xml:space="preserve"> documents</w:t>
              </w:r>
            </w:ins>
            <w:r w:rsidRPr="00162C80">
              <w:t>.</w:t>
            </w:r>
          </w:p>
          <w:p w14:paraId="791047A2" w14:textId="77777777" w:rsidR="00E46537" w:rsidRPr="00162C80" w:rsidRDefault="00E46537" w:rsidP="00E46537">
            <w:pPr>
              <w:ind w:right="107"/>
              <w:jc w:val="both"/>
              <w:rPr>
                <w:ins w:id="16" w:author="Kelly Andrews" w:date="2021-09-18T16:36:00Z"/>
              </w:rPr>
            </w:pPr>
          </w:p>
          <w:p w14:paraId="2C5FB852" w14:textId="0099162E" w:rsidR="00575A8F" w:rsidRPr="00162C80" w:rsidRDefault="00E46537" w:rsidP="00E46537">
            <w:pPr>
              <w:ind w:right="107"/>
              <w:jc w:val="both"/>
            </w:pPr>
            <w:ins w:id="17" w:author="Kelly Andrews" w:date="2021-09-18T16:36:00Z">
              <w:r w:rsidRPr="00162C80">
                <w:t>I will assure I have covered each topic area sufficiently.</w:t>
              </w:r>
            </w:ins>
          </w:p>
        </w:tc>
        <w:tc>
          <w:tcPr>
            <w:tcW w:w="2426" w:type="dxa"/>
            <w:shd w:val="clear" w:color="auto" w:fill="auto"/>
          </w:tcPr>
          <w:p w14:paraId="0E1D9877" w14:textId="77777777" w:rsidR="00E46537" w:rsidRPr="00162C80" w:rsidRDefault="00E46537" w:rsidP="00E46537">
            <w:pPr>
              <w:ind w:right="107"/>
              <w:jc w:val="both"/>
              <w:rPr>
                <w:ins w:id="18" w:author="Kelly Andrews" w:date="2021-09-18T16:36:00Z"/>
              </w:rPr>
            </w:pPr>
            <w:ins w:id="19" w:author="Kelly Andrews" w:date="2021-09-18T16:36:00Z">
              <w:r w:rsidRPr="00162C80">
                <w:t xml:space="preserve">I will ask for support from </w:t>
              </w:r>
            </w:ins>
            <w:r w:rsidRPr="00162C80">
              <w:t xml:space="preserve">my </w:t>
            </w:r>
            <w:ins w:id="20" w:author="Kelly Andrews" w:date="2021-09-18T16:36:00Z">
              <w:r w:rsidRPr="00162C80">
                <w:t>tutor and ask if there any areas I need to improve upon before gaining independent patrol.</w:t>
              </w:r>
            </w:ins>
          </w:p>
          <w:p w14:paraId="6F2EF39C" w14:textId="7ED2E019" w:rsidR="00575A8F" w:rsidRPr="00162C80" w:rsidRDefault="00E46537" w:rsidP="00E6298B">
            <w:pPr>
              <w:ind w:right="107"/>
              <w:jc w:val="both"/>
            </w:pPr>
            <w:ins w:id="21" w:author="Kelly Andrews" w:date="2021-09-18T16:36:00Z">
              <w:r w:rsidRPr="00162C80">
                <w:t>I will also ask for feedback from my Sergeant and fellow colleagues.</w:t>
              </w:r>
            </w:ins>
          </w:p>
        </w:tc>
        <w:tc>
          <w:tcPr>
            <w:tcW w:w="2426" w:type="dxa"/>
            <w:shd w:val="clear" w:color="auto" w:fill="auto"/>
          </w:tcPr>
          <w:p w14:paraId="02FC55D5" w14:textId="77777777" w:rsidR="00E46537" w:rsidRPr="00162C80" w:rsidRDefault="00E46537" w:rsidP="00E46537">
            <w:pPr>
              <w:jc w:val="both"/>
              <w:rPr>
                <w:ins w:id="22" w:author="Kelly Andrews" w:date="2021-09-18T16:36:00Z"/>
              </w:rPr>
            </w:pPr>
            <w:r w:rsidRPr="00162C80">
              <w:t xml:space="preserve">I </w:t>
            </w:r>
            <w:ins w:id="23" w:author="Lima,Elli swp6868" w:date="2021-09-18T16:36:00Z">
              <w:r w:rsidRPr="00162C80">
                <w:t>hope</w:t>
              </w:r>
            </w:ins>
            <w:r w:rsidRPr="00162C80">
              <w:t xml:space="preserve"> to </w:t>
            </w:r>
            <w:ins w:id="24" w:author="Kelly Andrews" w:date="2021-09-18T16:36:00Z">
              <w:r w:rsidRPr="00162C80">
                <w:t xml:space="preserve">successfully </w:t>
              </w:r>
            </w:ins>
            <w:r w:rsidRPr="00162C80">
              <w:t xml:space="preserve">complete my tutorship </w:t>
            </w:r>
            <w:ins w:id="25" w:author="Lima,Elli swp6868" w:date="2021-09-18T16:36:00Z">
              <w:r w:rsidRPr="00162C80">
                <w:t>successfully and gain independent pa</w:t>
              </w:r>
            </w:ins>
            <w:r w:rsidRPr="00162C80">
              <w:t>t</w:t>
            </w:r>
            <w:ins w:id="26" w:author="Lima,Elli swp6868" w:date="2021-09-18T16:36:00Z">
              <w:r w:rsidRPr="00162C80">
                <w:t>rol status in</w:t>
              </w:r>
            </w:ins>
            <w:r w:rsidRPr="00162C80">
              <w:t xml:space="preserve"> the </w:t>
            </w:r>
            <w:ins w:id="27" w:author="Kelly Andrews" w:date="2021-09-18T16:36:00Z">
              <w:r w:rsidRPr="00162C80">
                <w:t>first three months on shift.</w:t>
              </w:r>
            </w:ins>
          </w:p>
          <w:p w14:paraId="257579DD" w14:textId="77777777" w:rsidR="00E46537" w:rsidRPr="00162C80" w:rsidRDefault="00E46537" w:rsidP="00E46537">
            <w:pPr>
              <w:jc w:val="both"/>
              <w:rPr>
                <w:ins w:id="28" w:author="Kelly Andrews" w:date="2021-09-18T16:36:00Z"/>
              </w:rPr>
            </w:pPr>
          </w:p>
          <w:p w14:paraId="3851D535" w14:textId="26D0D095" w:rsidR="28A9B94D" w:rsidRPr="00162C80" w:rsidRDefault="00E46537" w:rsidP="00E46537">
            <w:pPr>
              <w:jc w:val="both"/>
            </w:pPr>
            <w:ins w:id="29" w:author="Kelly Andrews" w:date="2021-09-18T16:36:00Z">
              <w:r w:rsidRPr="00162C80">
                <w:t>I then hope to pass my probation period following the completion of my mentorship period and DHEP.</w:t>
              </w:r>
            </w:ins>
          </w:p>
        </w:tc>
      </w:tr>
      <w:tr w:rsidR="00E46537" w:rsidRPr="00270EEB" w14:paraId="67CEB11A" w14:textId="77777777" w:rsidTr="28A9B94D">
        <w:tc>
          <w:tcPr>
            <w:tcW w:w="2462" w:type="dxa"/>
            <w:shd w:val="clear" w:color="auto" w:fill="auto"/>
          </w:tcPr>
          <w:p w14:paraId="69B25421" w14:textId="1CC67761" w:rsidR="00E46537" w:rsidRPr="00162C80" w:rsidRDefault="00E46537" w:rsidP="00E46537">
            <w:pPr>
              <w:ind w:right="107"/>
              <w:jc w:val="both"/>
            </w:pPr>
            <w:r w:rsidRPr="00162C80">
              <w:t>I would like to expand my skillset by completing the following courses:</w:t>
            </w:r>
          </w:p>
          <w:p w14:paraId="7952627B" w14:textId="77777777" w:rsidR="00E46537" w:rsidRPr="00162C80" w:rsidRDefault="00E46537" w:rsidP="00807833">
            <w:pPr>
              <w:pStyle w:val="ListParagraph"/>
              <w:numPr>
                <w:ilvl w:val="0"/>
                <w:numId w:val="5"/>
              </w:numPr>
              <w:ind w:right="107"/>
              <w:jc w:val="both"/>
            </w:pPr>
            <w:ins w:id="30" w:author="Lima,Elli swp6868" w:date="2021-09-18T16:36:00Z">
              <w:r w:rsidRPr="00162C80">
                <w:t>Blue Light Driving Course</w:t>
              </w:r>
            </w:ins>
          </w:p>
          <w:p w14:paraId="6899097C" w14:textId="77777777" w:rsidR="00E46537" w:rsidRPr="00162C80" w:rsidRDefault="00E46537" w:rsidP="00807833">
            <w:pPr>
              <w:numPr>
                <w:ilvl w:val="0"/>
                <w:numId w:val="5"/>
              </w:numPr>
              <w:ind w:right="107"/>
              <w:contextualSpacing/>
              <w:jc w:val="both"/>
              <w:rPr>
                <w:del w:id="31" w:author="Lima,Elli swp6868" w:date="2021-09-18T16:36:00Z"/>
              </w:rPr>
            </w:pPr>
          </w:p>
          <w:p w14:paraId="520DBD2D" w14:textId="77777777" w:rsidR="00E46537" w:rsidRPr="00162C80" w:rsidRDefault="00E46537" w:rsidP="00807833">
            <w:pPr>
              <w:numPr>
                <w:ilvl w:val="0"/>
                <w:numId w:val="5"/>
              </w:numPr>
              <w:ind w:right="107"/>
              <w:contextualSpacing/>
              <w:jc w:val="both"/>
              <w:rPr>
                <w:del w:id="32" w:author="Lima,Elli swp6868" w:date="2021-09-18T16:36:00Z"/>
              </w:rPr>
            </w:pPr>
          </w:p>
          <w:p w14:paraId="741F4D19" w14:textId="77777777" w:rsidR="00E46537" w:rsidRPr="00162C80" w:rsidRDefault="00E46537" w:rsidP="00807833">
            <w:pPr>
              <w:numPr>
                <w:ilvl w:val="0"/>
                <w:numId w:val="5"/>
              </w:numPr>
              <w:ind w:right="107"/>
              <w:contextualSpacing/>
              <w:jc w:val="both"/>
              <w:rPr>
                <w:del w:id="33" w:author="Lima,Elli swp6868" w:date="2021-09-18T16:36:00Z"/>
              </w:rPr>
            </w:pPr>
          </w:p>
          <w:p w14:paraId="6FDDAB8B" w14:textId="77777777" w:rsidR="00E46537" w:rsidRPr="00162C80" w:rsidRDefault="00E46537" w:rsidP="00807833">
            <w:pPr>
              <w:numPr>
                <w:ilvl w:val="0"/>
                <w:numId w:val="5"/>
              </w:numPr>
              <w:ind w:right="107"/>
              <w:contextualSpacing/>
              <w:jc w:val="both"/>
              <w:rPr>
                <w:del w:id="34" w:author="Lima,Elli swp6868" w:date="2021-09-18T16:36:00Z"/>
              </w:rPr>
            </w:pPr>
          </w:p>
          <w:p w14:paraId="260AF041" w14:textId="77777777" w:rsidR="00E46537" w:rsidRPr="00162C80" w:rsidRDefault="00E46537" w:rsidP="00807833">
            <w:pPr>
              <w:numPr>
                <w:ilvl w:val="0"/>
                <w:numId w:val="5"/>
              </w:numPr>
              <w:ind w:right="107"/>
              <w:contextualSpacing/>
              <w:jc w:val="both"/>
              <w:rPr>
                <w:del w:id="35" w:author="Lima,Elli swp6868" w:date="2021-09-18T16:36:00Z"/>
              </w:rPr>
            </w:pPr>
          </w:p>
          <w:p w14:paraId="0CAFB1BA" w14:textId="77777777" w:rsidR="00E46537" w:rsidRPr="00162C80" w:rsidRDefault="00E46537" w:rsidP="00807833">
            <w:pPr>
              <w:pStyle w:val="ListParagraph"/>
              <w:numPr>
                <w:ilvl w:val="0"/>
                <w:numId w:val="5"/>
              </w:numPr>
              <w:ind w:right="107"/>
              <w:jc w:val="both"/>
              <w:rPr>
                <w:ins w:id="36" w:author="Lima,Elli swp6868" w:date="2021-09-18T16:36:00Z"/>
              </w:rPr>
            </w:pPr>
            <w:r w:rsidRPr="00162C80">
              <w:t>T</w:t>
            </w:r>
            <w:ins w:id="37" w:author="Lima,Elli swp6868" w:date="2021-09-18T16:36:00Z">
              <w:r w:rsidRPr="00162C80">
                <w:t>aser Course</w:t>
              </w:r>
            </w:ins>
          </w:p>
          <w:p w14:paraId="531A87CC" w14:textId="277EF7DA" w:rsidR="00E46537" w:rsidRPr="00162C80" w:rsidRDefault="00E46537" w:rsidP="00807833">
            <w:pPr>
              <w:pStyle w:val="ListParagraph"/>
              <w:numPr>
                <w:ilvl w:val="0"/>
                <w:numId w:val="5"/>
              </w:numPr>
              <w:ind w:right="107"/>
              <w:jc w:val="both"/>
            </w:pPr>
            <w:ins w:id="38" w:author="Lima,Elli swp6868" w:date="2021-09-18T16:36:00Z">
              <w:r w:rsidRPr="00162C80">
                <w:t>Me</w:t>
              </w:r>
            </w:ins>
            <w:r w:rsidRPr="00162C80">
              <w:t>thod</w:t>
            </w:r>
            <w:ins w:id="39" w:author="Lima,Elli swp6868" w:date="2021-09-18T16:36:00Z">
              <w:r w:rsidRPr="00162C80">
                <w:t xml:space="preserve"> of Entry Course</w:t>
              </w:r>
            </w:ins>
          </w:p>
        </w:tc>
        <w:tc>
          <w:tcPr>
            <w:tcW w:w="2433" w:type="dxa"/>
            <w:shd w:val="clear" w:color="auto" w:fill="auto"/>
          </w:tcPr>
          <w:p w14:paraId="0EE36AFA" w14:textId="77777777" w:rsidR="00E46537" w:rsidRPr="00162C80" w:rsidRDefault="00E46537" w:rsidP="00E46537">
            <w:pPr>
              <w:ind w:right="107"/>
              <w:jc w:val="both"/>
            </w:pPr>
            <w:ins w:id="40" w:author="Lima,Elli swp6868" w:date="2021-09-18T16:36:00Z">
              <w:r w:rsidRPr="00162C80">
                <w:t>I hope to achieve this by booking on to courses as soon as practicable.</w:t>
              </w:r>
            </w:ins>
          </w:p>
          <w:p w14:paraId="3BD876A6" w14:textId="77777777" w:rsidR="00E46537" w:rsidRPr="00162C80" w:rsidRDefault="00E46537" w:rsidP="00E46537">
            <w:pPr>
              <w:ind w:right="107"/>
              <w:jc w:val="both"/>
            </w:pPr>
          </w:p>
        </w:tc>
        <w:tc>
          <w:tcPr>
            <w:tcW w:w="2426" w:type="dxa"/>
            <w:shd w:val="clear" w:color="auto" w:fill="auto"/>
          </w:tcPr>
          <w:p w14:paraId="343181C5" w14:textId="2AF3AF24" w:rsidR="00E46537" w:rsidRPr="00162C80" w:rsidRDefault="00E46537" w:rsidP="00E46537">
            <w:pPr>
              <w:ind w:right="107"/>
              <w:jc w:val="both"/>
            </w:pPr>
            <w:r w:rsidRPr="00162C80">
              <w:t>I hope to get my Sergeant’s support and approval to take part in these courses.</w:t>
            </w:r>
          </w:p>
          <w:p w14:paraId="6A4C29BF" w14:textId="77777777" w:rsidR="00E46537" w:rsidRPr="00162C80" w:rsidRDefault="00E46537" w:rsidP="00E46537">
            <w:pPr>
              <w:ind w:right="107"/>
              <w:jc w:val="both"/>
            </w:pPr>
          </w:p>
          <w:p w14:paraId="7A4C9A77" w14:textId="06EA73A9" w:rsidR="00E46537" w:rsidRPr="00162C80" w:rsidRDefault="00E46537" w:rsidP="00E46537">
            <w:pPr>
              <w:ind w:right="107"/>
              <w:jc w:val="both"/>
            </w:pPr>
            <w:r w:rsidRPr="00162C80">
              <w:t>I also hope to gain support and feedback from the trainers of each course.</w:t>
            </w:r>
          </w:p>
        </w:tc>
        <w:tc>
          <w:tcPr>
            <w:tcW w:w="2426" w:type="dxa"/>
            <w:shd w:val="clear" w:color="auto" w:fill="auto"/>
          </w:tcPr>
          <w:p w14:paraId="003BC03B" w14:textId="733DE6CE" w:rsidR="00E46537" w:rsidRPr="00162C80" w:rsidRDefault="00E46537" w:rsidP="00E46537">
            <w:pPr>
              <w:jc w:val="both"/>
            </w:pPr>
            <w:ins w:id="41" w:author="Lima,Elli swp6868" w:date="2021-09-18T16:36:00Z">
              <w:r w:rsidRPr="00162C80">
                <w:t>I hope to achieve this in the next year</w:t>
              </w:r>
            </w:ins>
            <w:r w:rsidRPr="00162C80">
              <w:t>.</w:t>
            </w:r>
          </w:p>
        </w:tc>
      </w:tr>
      <w:tr w:rsidR="00E46537" w:rsidRPr="00270EEB" w14:paraId="3EE957C7" w14:textId="77777777" w:rsidTr="28A9B94D">
        <w:tc>
          <w:tcPr>
            <w:tcW w:w="2462" w:type="dxa"/>
            <w:shd w:val="clear" w:color="auto" w:fill="auto"/>
          </w:tcPr>
          <w:p w14:paraId="02BE6002" w14:textId="1BA0EFF9" w:rsidR="00E46537" w:rsidRPr="00162C80" w:rsidRDefault="00E46537" w:rsidP="00E46537">
            <w:pPr>
              <w:ind w:right="107"/>
              <w:jc w:val="both"/>
              <w:rPr>
                <w:del w:id="42" w:author="Lima,Elli swp6868" w:date="2021-09-18T16:36:00Z"/>
              </w:rPr>
            </w:pPr>
            <w:r w:rsidRPr="00162C80">
              <w:t xml:space="preserve">I would like to become a </w:t>
            </w:r>
          </w:p>
          <w:p w14:paraId="5C75CC32" w14:textId="77777777" w:rsidR="00E46537" w:rsidRPr="00162C80" w:rsidRDefault="00E46537" w:rsidP="00E46537">
            <w:pPr>
              <w:ind w:right="107"/>
              <w:jc w:val="both"/>
              <w:rPr>
                <w:del w:id="43" w:author="Lima,Elli swp6868" w:date="2021-09-18T16:36:00Z"/>
              </w:rPr>
            </w:pPr>
          </w:p>
          <w:p w14:paraId="2E277F19" w14:textId="77777777" w:rsidR="00E46537" w:rsidRPr="00162C80" w:rsidRDefault="00E46537" w:rsidP="00E46537">
            <w:pPr>
              <w:ind w:right="107"/>
              <w:jc w:val="both"/>
              <w:rPr>
                <w:del w:id="44" w:author="Lima,Elli swp6868" w:date="2021-09-18T16:36:00Z"/>
              </w:rPr>
            </w:pPr>
          </w:p>
          <w:p w14:paraId="3C439FE6" w14:textId="77777777" w:rsidR="00E46537" w:rsidRPr="00162C80" w:rsidRDefault="00E46537" w:rsidP="00E46537">
            <w:pPr>
              <w:ind w:right="107"/>
              <w:jc w:val="both"/>
              <w:rPr>
                <w:del w:id="45" w:author="Lima,Elli swp6868" w:date="2021-09-18T16:36:00Z"/>
              </w:rPr>
            </w:pPr>
          </w:p>
          <w:p w14:paraId="095A0EC7" w14:textId="77777777" w:rsidR="00E46537" w:rsidRPr="00162C80" w:rsidRDefault="00E46537" w:rsidP="00E46537">
            <w:pPr>
              <w:ind w:right="107"/>
              <w:jc w:val="both"/>
            </w:pPr>
            <w:ins w:id="46" w:author="Lima,Elli swp6868" w:date="2021-09-18T16:36:00Z">
              <w:r w:rsidRPr="00162C80">
                <w:rPr>
                  <w:color w:val="333333"/>
                  <w:shd w:val="clear" w:color="auto" w:fill="E2E2E2"/>
                </w:rPr>
                <w:t>Sexual Offence First Responder</w:t>
              </w:r>
            </w:ins>
          </w:p>
          <w:p w14:paraId="14F3E63D" w14:textId="77777777" w:rsidR="00E46537" w:rsidRPr="00162C80" w:rsidRDefault="00E46537" w:rsidP="00E46537">
            <w:pPr>
              <w:ind w:right="107"/>
              <w:jc w:val="both"/>
            </w:pPr>
          </w:p>
          <w:p w14:paraId="6BD4658F" w14:textId="77777777" w:rsidR="00E46537" w:rsidRPr="00162C80" w:rsidRDefault="00E46537" w:rsidP="00E46537">
            <w:pPr>
              <w:ind w:right="107"/>
              <w:jc w:val="both"/>
            </w:pPr>
          </w:p>
          <w:p w14:paraId="7BA19DB6" w14:textId="663AC7DF" w:rsidR="00E46537" w:rsidRPr="00162C80" w:rsidRDefault="00E46537" w:rsidP="00E46537">
            <w:pPr>
              <w:ind w:right="107"/>
              <w:jc w:val="both"/>
            </w:pPr>
          </w:p>
        </w:tc>
        <w:tc>
          <w:tcPr>
            <w:tcW w:w="2433" w:type="dxa"/>
            <w:shd w:val="clear" w:color="auto" w:fill="auto"/>
          </w:tcPr>
          <w:p w14:paraId="022C407D" w14:textId="67F911EB" w:rsidR="00E46537" w:rsidRPr="00162C80" w:rsidRDefault="00E46537" w:rsidP="00E46537">
            <w:pPr>
              <w:ind w:right="107"/>
              <w:jc w:val="both"/>
            </w:pPr>
            <w:ins w:id="47" w:author="Lima,Elli swp6868" w:date="2021-09-18T16:36:00Z">
              <w:r w:rsidRPr="00162C80">
                <w:t>I would like to gain experience in this area, by shadowing a SOFR trained officer and observing the current policies and procedures in place for Sexual Offences.</w:t>
              </w:r>
            </w:ins>
          </w:p>
        </w:tc>
        <w:tc>
          <w:tcPr>
            <w:tcW w:w="2426" w:type="dxa"/>
            <w:shd w:val="clear" w:color="auto" w:fill="auto"/>
          </w:tcPr>
          <w:p w14:paraId="14165721" w14:textId="77777777" w:rsidR="00E46537" w:rsidRPr="00162C80" w:rsidRDefault="00E46537" w:rsidP="00E46537">
            <w:pPr>
              <w:ind w:right="107"/>
              <w:jc w:val="both"/>
              <w:rPr>
                <w:ins w:id="48" w:author="Lima,Elli swp6868" w:date="2021-09-18T16:36:00Z"/>
              </w:rPr>
            </w:pPr>
            <w:r w:rsidRPr="00162C80">
              <w:t xml:space="preserve">I hope to have support from current SOFR trained </w:t>
            </w:r>
            <w:ins w:id="49" w:author="Lima,Elli swp6868" w:date="2021-09-18T16:36:00Z">
              <w:r w:rsidRPr="00162C80">
                <w:t>Colleagues</w:t>
              </w:r>
            </w:ins>
            <w:r w:rsidRPr="00162C80">
              <w:t>. As well as my</w:t>
            </w:r>
          </w:p>
          <w:p w14:paraId="76B2A824" w14:textId="38195A2A" w:rsidR="00E46537" w:rsidRPr="00162C80" w:rsidRDefault="00E46537" w:rsidP="00E46537">
            <w:pPr>
              <w:ind w:right="107"/>
              <w:jc w:val="both"/>
            </w:pPr>
            <w:ins w:id="50" w:author="Lima,Elli swp6868" w:date="2021-09-18T16:36:00Z">
              <w:r w:rsidRPr="00162C80">
                <w:t>Sergeant</w:t>
              </w:r>
            </w:ins>
            <w:r w:rsidRPr="00162C80">
              <w:t>.</w:t>
            </w:r>
          </w:p>
        </w:tc>
        <w:tc>
          <w:tcPr>
            <w:tcW w:w="2426" w:type="dxa"/>
            <w:shd w:val="clear" w:color="auto" w:fill="auto"/>
          </w:tcPr>
          <w:p w14:paraId="185B2EE5" w14:textId="584BFC56" w:rsidR="00E46537" w:rsidRPr="00162C80" w:rsidRDefault="00E46537" w:rsidP="00E46537">
            <w:pPr>
              <w:jc w:val="both"/>
            </w:pPr>
            <w:ins w:id="51" w:author="Lima,Elli swp6868" w:date="2021-09-18T16:36:00Z">
              <w:r w:rsidRPr="00162C80">
                <w:t xml:space="preserve">I hope to book on to </w:t>
              </w:r>
            </w:ins>
            <w:r w:rsidRPr="00162C80">
              <w:t>the next available</w:t>
            </w:r>
            <w:ins w:id="52" w:author="Lima,Elli swp6868" w:date="2021-09-18T16:36:00Z">
              <w:r w:rsidRPr="00162C80">
                <w:t xml:space="preserve"> SOFR course in the next 6 months</w:t>
              </w:r>
            </w:ins>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11D76025"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sdt>
      <w:sdtPr>
        <w:rPr>
          <w:rFonts w:asciiTheme="minorHAnsi" w:eastAsiaTheme="minorHAnsi" w:hAnsiTheme="minorHAnsi" w:cstheme="minorBidi"/>
          <w:b w:val="0"/>
          <w:color w:val="auto"/>
          <w:kern w:val="0"/>
          <w:sz w:val="22"/>
          <w:szCs w:val="22"/>
        </w:rPr>
        <w:id w:val="1249765712"/>
        <w:docPartObj>
          <w:docPartGallery w:val="Bibliographies"/>
          <w:docPartUnique/>
        </w:docPartObj>
      </w:sdtPr>
      <w:sdtEndPr>
        <w:rPr>
          <w:rFonts w:ascii="Arial" w:eastAsia="Times New Roman" w:hAnsi="Arial" w:cs="Arial"/>
          <w:color w:val="000000"/>
          <w:sz w:val="20"/>
          <w:szCs w:val="20"/>
        </w:rPr>
      </w:sdtEndPr>
      <w:sdtContent>
        <w:p w14:paraId="5495DB88" w14:textId="77777777" w:rsidR="00663CBB" w:rsidRDefault="00663CBB" w:rsidP="00663CBB">
          <w:pPr>
            <w:pStyle w:val="Heading1"/>
          </w:pPr>
          <w:r>
            <w:t>Bibliography</w:t>
          </w:r>
        </w:p>
        <w:sdt>
          <w:sdtPr>
            <w:rPr>
              <w:rFonts w:ascii="Arial" w:eastAsia="Times New Roman" w:hAnsi="Arial" w:cs="Arial"/>
              <w:color w:val="000000"/>
              <w:sz w:val="20"/>
              <w:szCs w:val="20"/>
              <w:lang w:eastAsia="en-GB"/>
            </w:rPr>
            <w:id w:val="834964046"/>
            <w:bibliography/>
          </w:sdtPr>
          <w:sdtContent>
            <w:p w14:paraId="1413D989" w14:textId="77777777" w:rsidR="00663CBB" w:rsidRDefault="00663CBB" w:rsidP="00663CB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Dhaka. </w:t>
              </w:r>
              <w:r>
                <w:rPr>
                  <w:i/>
                  <w:iCs/>
                  <w:noProof/>
                  <w:lang w:val="en-US"/>
                </w:rPr>
                <w:t>The New Nation</w:t>
              </w:r>
              <w:r>
                <w:rPr>
                  <w:noProof/>
                  <w:lang w:val="en-US"/>
                </w:rPr>
                <w:t>. 17 September 2019. 23 07 2021. &lt;https://www-proquest-com.ezproxy.uwtsd.ac.uk/newspapers/coping-with-stress/docview/2291850273/se-2?accountid=130472&gt;.</w:t>
              </w:r>
            </w:p>
            <w:p w14:paraId="588D0A2D" w14:textId="77777777" w:rsidR="00663CBB" w:rsidRDefault="00663CBB" w:rsidP="00663CBB">
              <w:pPr>
                <w:pStyle w:val="Bibliography"/>
                <w:ind w:left="720" w:hanging="720"/>
                <w:rPr>
                  <w:noProof/>
                  <w:lang w:val="en-US"/>
                </w:rPr>
              </w:pPr>
              <w:r>
                <w:rPr>
                  <w:noProof/>
                  <w:lang w:val="en-US"/>
                </w:rPr>
                <w:t xml:space="preserve">Kahneman, Daniel. </w:t>
              </w:r>
              <w:r>
                <w:rPr>
                  <w:i/>
                  <w:iCs/>
                  <w:noProof/>
                  <w:lang w:val="en-US"/>
                </w:rPr>
                <w:t>Thinking, Fast and Slow</w:t>
              </w:r>
              <w:r>
                <w:rPr>
                  <w:noProof/>
                  <w:lang w:val="en-US"/>
                </w:rPr>
                <w:t>. Penguin, 2012.</w:t>
              </w:r>
            </w:p>
            <w:p w14:paraId="35CC3D09" w14:textId="77777777" w:rsidR="00663CBB" w:rsidRDefault="00663CBB" w:rsidP="00663CBB">
              <w:pPr>
                <w:pStyle w:val="Bibliography"/>
                <w:ind w:left="720" w:hanging="720"/>
                <w:rPr>
                  <w:noProof/>
                  <w:lang w:val="en-US"/>
                </w:rPr>
              </w:pPr>
              <w:r>
                <w:rPr>
                  <w:noProof/>
                  <w:lang w:val="en-US"/>
                </w:rPr>
                <w:t xml:space="preserve">Mark John Somers, Jose Casal. "Patterns of coping with work-related stress: A person-centred analysis with text date." </w:t>
              </w:r>
              <w:r>
                <w:rPr>
                  <w:i/>
                  <w:iCs/>
                  <w:noProof/>
                  <w:lang w:val="en-US"/>
                </w:rPr>
                <w:t>Coping with Stress</w:t>
              </w:r>
              <w:r>
                <w:rPr>
                  <w:noProof/>
                  <w:lang w:val="en-US"/>
                </w:rPr>
                <w:t xml:space="preserve"> (2020). Newspapers.</w:t>
              </w:r>
            </w:p>
            <w:p w14:paraId="774E5031" w14:textId="77777777" w:rsidR="00663CBB" w:rsidRDefault="00663CBB" w:rsidP="00663CBB">
              <w:pPr>
                <w:pStyle w:val="Bibliography"/>
                <w:ind w:left="720" w:hanging="720"/>
                <w:rPr>
                  <w:noProof/>
                  <w:lang w:val="en-US"/>
                </w:rPr>
              </w:pPr>
              <w:r>
                <w:rPr>
                  <w:noProof/>
                  <w:lang w:val="en-US"/>
                </w:rPr>
                <w:t xml:space="preserve">NHS. </w:t>
              </w:r>
              <w:r>
                <w:rPr>
                  <w:i/>
                  <w:iCs/>
                  <w:noProof/>
                  <w:lang w:val="en-US"/>
                </w:rPr>
                <w:t>What is stress?</w:t>
              </w:r>
              <w:r>
                <w:rPr>
                  <w:noProof/>
                  <w:lang w:val="en-US"/>
                </w:rPr>
                <w:t xml:space="preserve"> n.d. 03 04 2021. &lt;https://www.nhs.uk/every-mind-matters/mental-health-issues/stress/&gt;.</w:t>
              </w:r>
            </w:p>
            <w:p w14:paraId="12676469" w14:textId="77777777" w:rsidR="00663CBB" w:rsidRDefault="00663CBB" w:rsidP="00663CBB">
              <w:pPr>
                <w:pStyle w:val="Bibliography"/>
                <w:ind w:left="720" w:hanging="720"/>
                <w:rPr>
                  <w:noProof/>
                  <w:lang w:val="en-US"/>
                </w:rPr>
              </w:pPr>
              <w:r>
                <w:rPr>
                  <w:noProof/>
                  <w:lang w:val="en-US"/>
                </w:rPr>
                <w:t xml:space="preserve">Peek, Sean. </w:t>
              </w:r>
              <w:r>
                <w:rPr>
                  <w:i/>
                  <w:iCs/>
                  <w:noProof/>
                  <w:lang w:val="en-US"/>
                </w:rPr>
                <w:t>How Stress Connects to Productivity</w:t>
              </w:r>
              <w:r>
                <w:rPr>
                  <w:noProof/>
                  <w:lang w:val="en-US"/>
                </w:rPr>
                <w:t>. 30 07 2021. 04 08 2021. &lt;https://www.business.com/articles/stress-and-productivity-what-the-numbers-say/&gt;.</w:t>
              </w:r>
            </w:p>
            <w:p w14:paraId="2383C652" w14:textId="77777777" w:rsidR="00663CBB" w:rsidRDefault="00663CBB" w:rsidP="00663CBB">
              <w:pPr>
                <w:pStyle w:val="Bibliography"/>
                <w:ind w:left="720" w:hanging="720"/>
                <w:rPr>
                  <w:noProof/>
                  <w:lang w:val="en-US"/>
                </w:rPr>
              </w:pPr>
              <w:r>
                <w:rPr>
                  <w:noProof/>
                  <w:lang w:val="en-US"/>
                </w:rPr>
                <w:t xml:space="preserve">Pinches, Mark. </w:t>
              </w:r>
              <w:r>
                <w:rPr>
                  <w:i/>
                  <w:iCs/>
                  <w:noProof/>
                  <w:lang w:val="en-US"/>
                </w:rPr>
                <w:t>Building resilience and managing stress at work</w:t>
              </w:r>
              <w:r>
                <w:rPr>
                  <w:noProof/>
                  <w:lang w:val="en-US"/>
                </w:rPr>
                <w:t>. 39 10 2018. 10 08 2021. &lt;https://www.westfieldhealth.com/blog/building-resilience-and-managing-stress-at-work&gt;.</w:t>
              </w:r>
            </w:p>
            <w:p w14:paraId="115BF7C8" w14:textId="77777777" w:rsidR="00663CBB" w:rsidRDefault="00663CBB" w:rsidP="00663CBB">
              <w:pPr>
                <w:pStyle w:val="Bibliography"/>
                <w:ind w:left="720" w:hanging="720"/>
                <w:rPr>
                  <w:noProof/>
                  <w:lang w:val="en-US"/>
                </w:rPr>
              </w:pPr>
              <w:r>
                <w:rPr>
                  <w:noProof/>
                  <w:lang w:val="en-US"/>
                </w:rPr>
                <w:t xml:space="preserve">Publishing, Harvard Health. </w:t>
              </w:r>
              <w:r>
                <w:rPr>
                  <w:i/>
                  <w:iCs/>
                  <w:noProof/>
                  <w:lang w:val="en-US"/>
                </w:rPr>
                <w:t>Exercising to relax</w:t>
              </w:r>
              <w:r>
                <w:rPr>
                  <w:noProof/>
                  <w:lang w:val="en-US"/>
                </w:rPr>
                <w:t>. 07 07 2020. 10 08 2021. &lt;https://www.health.harvard.edu/staying-healthy/exercising-to-relax&gt;.</w:t>
              </w:r>
            </w:p>
            <w:p w14:paraId="103D6BC8" w14:textId="77777777" w:rsidR="00663CBB" w:rsidRDefault="00663CBB" w:rsidP="00663CBB">
              <w:pPr>
                <w:pStyle w:val="Bibliography"/>
                <w:ind w:left="720" w:hanging="720"/>
                <w:rPr>
                  <w:noProof/>
                  <w:lang w:val="en-US"/>
                </w:rPr>
              </w:pPr>
              <w:r>
                <w:rPr>
                  <w:i/>
                  <w:iCs/>
                  <w:noProof/>
                  <w:lang w:val="en-US"/>
                </w:rPr>
                <w:t>RESILIENCE | meaning in the Cambridge English Dictionary</w:t>
              </w:r>
              <w:r>
                <w:rPr>
                  <w:noProof/>
                  <w:lang w:val="en-US"/>
                </w:rPr>
                <w:t>. 2021. Cambridge University Press. 03 08 2021. &lt;https://dictionary.cambridge.org/dictionary/english/resilience&gt;.</w:t>
              </w:r>
            </w:p>
            <w:p w14:paraId="1F5C8D02" w14:textId="77777777" w:rsidR="00663CBB" w:rsidRDefault="00663CBB" w:rsidP="00663CBB">
              <w:pPr>
                <w:pStyle w:val="Bibliography"/>
                <w:ind w:left="720" w:hanging="720"/>
                <w:rPr>
                  <w:noProof/>
                  <w:lang w:val="en-US"/>
                </w:rPr>
              </w:pPr>
              <w:r>
                <w:rPr>
                  <w:noProof/>
                  <w:lang w:val="en-US"/>
                </w:rPr>
                <w:t xml:space="preserve">Spiggle, Tom. </w:t>
              </w:r>
              <w:r>
                <w:rPr>
                  <w:i/>
                  <w:iCs/>
                  <w:noProof/>
                  <w:lang w:val="en-US"/>
                </w:rPr>
                <w:t>Coronavirus Silver Lining: A Better Work-Life Balance?</w:t>
              </w:r>
              <w:r>
                <w:rPr>
                  <w:noProof/>
                  <w:lang w:val="en-US"/>
                </w:rPr>
                <w:t xml:space="preserve"> 14 10 2020. 04 08 2021. &lt;https://www.forbes.com/sites/tomspiggle/2020/10/14/coronavirus-silver-lining-a-better-work-life-balance/?sh=61a910071fc2&gt;.</w:t>
              </w:r>
            </w:p>
            <w:p w14:paraId="3C9A45CA" w14:textId="77777777" w:rsidR="00663CBB" w:rsidRDefault="00663CBB" w:rsidP="00663CBB">
              <w:pPr>
                <w:pStyle w:val="Bibliography"/>
                <w:ind w:left="720" w:hanging="720"/>
                <w:rPr>
                  <w:noProof/>
                  <w:lang w:val="en-US"/>
                </w:rPr>
              </w:pPr>
              <w:r>
                <w:rPr>
                  <w:i/>
                  <w:iCs/>
                  <w:noProof/>
                  <w:lang w:val="en-US"/>
                </w:rPr>
                <w:t>Understanding stress</w:t>
              </w:r>
              <w:r>
                <w:rPr>
                  <w:noProof/>
                  <w:lang w:val="en-US"/>
                </w:rPr>
                <w:t>. n.d. 03 08 2021. &lt;https://people.nhs.uk/guides/health-and-wellbeing-conversations-support-for-facilitators/steps/understanding-stress/&gt;.</w:t>
              </w:r>
            </w:p>
            <w:p w14:paraId="05743BD7" w14:textId="77777777" w:rsidR="00663CBB" w:rsidRDefault="00663CBB" w:rsidP="00663CBB">
              <w:pPr>
                <w:pStyle w:val="Bibliography"/>
                <w:ind w:left="720" w:hanging="720"/>
                <w:rPr>
                  <w:noProof/>
                  <w:lang w:val="en-US"/>
                </w:rPr>
              </w:pPr>
              <w:r>
                <w:rPr>
                  <w:i/>
                  <w:iCs/>
                  <w:noProof/>
                  <w:lang w:val="en-US"/>
                </w:rPr>
                <w:t>What is resilience?</w:t>
              </w:r>
              <w:r>
                <w:rPr>
                  <w:noProof/>
                  <w:lang w:val="en-US"/>
                </w:rPr>
                <w:t xml:space="preserve"> n.d. 03 08 2021. &lt;https://people.nhs.uk/guides/health-and-wellbeing-conversations-support-for-facilitators/steps/what-is-resilience/&gt;.</w:t>
              </w:r>
            </w:p>
            <w:p w14:paraId="57285855" w14:textId="77777777" w:rsidR="00663CBB" w:rsidRDefault="00663CBB" w:rsidP="00663CBB">
              <w:r>
                <w:rPr>
                  <w:b/>
                  <w:bCs/>
                  <w:noProof/>
                </w:rPr>
                <w:fldChar w:fldCharType="end"/>
              </w:r>
            </w:p>
          </w:sdtContent>
        </w:sdt>
      </w:sdtContent>
    </w:sdt>
    <w:p w14:paraId="0E903121" w14:textId="77777777" w:rsidR="00663CBB" w:rsidRPr="00270EEB" w:rsidRDefault="00663CBB" w:rsidP="00E6298B">
      <w:pPr>
        <w:keepNext/>
        <w:spacing w:before="240" w:after="60"/>
        <w:ind w:right="107"/>
        <w:jc w:val="both"/>
        <w:rPr>
          <w:b/>
          <w:sz w:val="24"/>
          <w:szCs w:val="24"/>
        </w:rPr>
      </w:pPr>
    </w:p>
    <w:p w14:paraId="6706116D" w14:textId="7A9C36F4" w:rsidR="00390074" w:rsidRDefault="00390074" w:rsidP="00E6298B">
      <w:pPr>
        <w:ind w:right="107"/>
        <w:jc w:val="both"/>
        <w:rPr>
          <w:b/>
          <w:sz w:val="24"/>
          <w:szCs w:val="24"/>
        </w:rPr>
      </w:pPr>
    </w:p>
    <w:p w14:paraId="55F52E3E" w14:textId="77777777" w:rsidR="00F51355" w:rsidRPr="00270EEB" w:rsidRDefault="00F51355"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601457">
          <w:headerReference w:type="even" r:id="rId29"/>
          <w:headerReference w:type="default" r:id="rId30"/>
          <w:footerReference w:type="even" r:id="rId31"/>
          <w:footerReference w:type="default" r:id="rId32"/>
          <w:headerReference w:type="first" r:id="rId33"/>
          <w:footerReference w:type="first" r:id="rId34"/>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11897A4" w:rsidR="28A9B94D" w:rsidRDefault="28A9B94D" w:rsidP="28A9B94D">
      <w:pPr>
        <w:jc w:val="both"/>
      </w:pPr>
      <w:r w:rsidRPr="2E5ED9CE">
        <w:rPr>
          <w:rFonts w:eastAsia="Arial"/>
          <w:sz w:val="24"/>
          <w:szCs w:val="24"/>
        </w:rPr>
        <w:t>Signed</w:t>
      </w:r>
      <w:r w:rsidR="00601457">
        <w:rPr>
          <w:rFonts w:eastAsia="Arial"/>
          <w:sz w:val="24"/>
          <w:szCs w:val="24"/>
        </w:rPr>
        <w:t>: Elli Lima</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1582222C" w:rsidR="28A9B94D" w:rsidRDefault="00601457" w:rsidP="28A9B94D">
      <w:pPr>
        <w:jc w:val="both"/>
      </w:pPr>
      <w:r>
        <w:rPr>
          <w:rFonts w:eastAsia="Arial"/>
          <w:sz w:val="24"/>
          <w:szCs w:val="24"/>
        </w:rPr>
        <w:t xml:space="preserve">Date: </w:t>
      </w:r>
      <w:r w:rsidR="00D20636">
        <w:rPr>
          <w:rFonts w:eastAsia="Arial"/>
          <w:sz w:val="24"/>
          <w:szCs w:val="24"/>
        </w:rPr>
        <w:t>11/10</w:t>
      </w:r>
      <w:r>
        <w:rPr>
          <w:rFonts w:eastAsia="Arial"/>
          <w:sz w:val="24"/>
          <w:szCs w:val="24"/>
        </w:rPr>
        <w:t>/2021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601457">
      <w:headerReference w:type="even" r:id="rId35"/>
      <w:headerReference w:type="default" r:id="rId36"/>
      <w:footerReference w:type="even" r:id="rId37"/>
      <w:footerReference w:type="default" r:id="rId38"/>
      <w:headerReference w:type="first" r:id="rId39"/>
      <w:footerReference w:type="first" r:id="rId4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F70EF2" w:rsidRDefault="00F70EF2">
      <w:r>
        <w:separator/>
      </w:r>
    </w:p>
  </w:endnote>
  <w:endnote w:type="continuationSeparator" w:id="0">
    <w:p w14:paraId="1B867723" w14:textId="77777777" w:rsidR="00F70EF2" w:rsidRDefault="00F70E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8FC33E" w14:textId="62AACFF3" w:rsidR="00F70EF2" w:rsidRDefault="002E2517" w:rsidP="002E2517">
    <w:pPr>
      <w:pStyle w:val="Footer"/>
      <w:rPr>
        <w:sz w:val="17"/>
      </w:rPr>
    </w:pPr>
    <w:bookmarkStart w:id="2" w:name="TITUS1FooterEvenPages"/>
    <w:r>
      <w:rPr>
        <w:sz w:val="17"/>
      </w:rPr>
      <w:t> </w:t>
    </w:r>
  </w:p>
  <w:bookmarkEnd w:id="2"/>
  <w:p w14:paraId="3A85E147" w14:textId="4C546763" w:rsidR="00F70EF2" w:rsidRDefault="00F70EF2" w:rsidP="00601457">
    <w:pPr>
      <w:pStyle w:val="Footer"/>
      <w:jc w:val="right"/>
    </w:pPr>
    <w:r>
      <w:fldChar w:fldCharType="begin"/>
    </w:r>
    <w:r>
      <w:instrText xml:space="preserve"> PAGE   \* MERGEFORMAT </w:instrText>
    </w:r>
    <w:r>
      <w:fldChar w:fldCharType="separate"/>
    </w:r>
    <w:r w:rsidR="003832D3">
      <w:rPr>
        <w:noProof/>
      </w:rPr>
      <w:t>2</w:t>
    </w:r>
    <w:r>
      <w:rPr>
        <w:noProof/>
      </w:rPr>
      <w:fldChar w:fldCharType="end"/>
    </w:r>
  </w:p>
  <w:p w14:paraId="3D203AB5" w14:textId="77777777" w:rsidR="00F70EF2" w:rsidRPr="00BB5EAA" w:rsidRDefault="00F70EF2" w:rsidP="00601457">
    <w:pPr>
      <w:pStyle w:val="Footer"/>
      <w:ind w:right="360"/>
      <w:jc w:val="center"/>
    </w:pPr>
  </w:p>
  <w:p w14:paraId="7F598F90" w14:textId="77777777" w:rsidR="00F70EF2" w:rsidRDefault="00F70E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FF196C" w14:textId="40F7397E" w:rsidR="00F70EF2" w:rsidRDefault="002E2517" w:rsidP="002E2517">
    <w:pPr>
      <w:pStyle w:val="Footer"/>
      <w:rPr>
        <w:sz w:val="17"/>
      </w:rPr>
    </w:pPr>
    <w:bookmarkStart w:id="3" w:name="TITUS1FooterPrimary"/>
    <w:r>
      <w:rPr>
        <w:sz w:val="17"/>
      </w:rPr>
      <w:t> </w:t>
    </w:r>
  </w:p>
  <w:bookmarkEnd w:id="3"/>
  <w:p w14:paraId="50521BFA" w14:textId="12DF995F" w:rsidR="00F70EF2" w:rsidRDefault="00F70EF2">
    <w:pPr>
      <w:pStyle w:val="Footer"/>
      <w:jc w:val="right"/>
    </w:pPr>
    <w:r>
      <w:fldChar w:fldCharType="begin"/>
    </w:r>
    <w:r>
      <w:instrText xml:space="preserve"> PAGE   \* MERGEFORMAT </w:instrText>
    </w:r>
    <w:r>
      <w:fldChar w:fldCharType="separate"/>
    </w:r>
    <w:r w:rsidR="003832D3">
      <w:rPr>
        <w:noProof/>
      </w:rPr>
      <w:t>9</w:t>
    </w:r>
    <w:r>
      <w:rPr>
        <w:noProof/>
      </w:rPr>
      <w:fldChar w:fldCharType="end"/>
    </w:r>
  </w:p>
  <w:p w14:paraId="790812FF" w14:textId="77777777" w:rsidR="00F70EF2" w:rsidRPr="00BB5EAA" w:rsidRDefault="00F70EF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DB49A3" w14:textId="56A4E045" w:rsidR="00F70EF2" w:rsidRDefault="002E2517" w:rsidP="002E2517">
    <w:pPr>
      <w:pStyle w:val="Footer"/>
      <w:rPr>
        <w:sz w:val="17"/>
      </w:rPr>
    </w:pPr>
    <w:bookmarkStart w:id="5" w:name="TITUS1FooterFirstPage"/>
    <w:r>
      <w:rPr>
        <w:sz w:val="17"/>
      </w:rPr>
      <w:t> </w:t>
    </w:r>
  </w:p>
  <w:bookmarkEnd w:id="5"/>
  <w:p w14:paraId="6ABB69C9" w14:textId="7C8336C8" w:rsidR="00F70EF2" w:rsidRDefault="00F70EF2" w:rsidP="00601457">
    <w:pPr>
      <w:pStyle w:val="Footer"/>
      <w:jc w:val="right"/>
    </w:pPr>
    <w:r>
      <w:fldChar w:fldCharType="begin"/>
    </w:r>
    <w:r>
      <w:instrText xml:space="preserve"> PAGE   \* MERGEFORMAT </w:instrText>
    </w:r>
    <w:r>
      <w:fldChar w:fldCharType="separate"/>
    </w:r>
    <w:r w:rsidR="003832D3">
      <w:rPr>
        <w:noProof/>
      </w:rPr>
      <w:t>1</w:t>
    </w:r>
    <w:r>
      <w:rPr>
        <w:noProof/>
      </w:rPr>
      <w:fldChar w:fldCharType="end"/>
    </w:r>
  </w:p>
  <w:p w14:paraId="32D63CF4" w14:textId="77777777" w:rsidR="00F70EF2" w:rsidRPr="00BB5EAA" w:rsidRDefault="00F70EF2" w:rsidP="00601457">
    <w:pPr>
      <w:pStyle w:val="Footer"/>
      <w:ind w:right="360"/>
      <w:jc w:val="center"/>
    </w:pPr>
  </w:p>
  <w:p w14:paraId="0663B734" w14:textId="77777777" w:rsidR="00F70EF2" w:rsidRDefault="00F70EF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A3C236" w14:textId="775BF569" w:rsidR="00F70EF2" w:rsidRDefault="002E2517" w:rsidP="002E2517">
    <w:pPr>
      <w:pStyle w:val="Footer"/>
      <w:rPr>
        <w:sz w:val="17"/>
      </w:rPr>
    </w:pPr>
    <w:bookmarkStart w:id="9" w:name="TITUS2FooterEvenPages"/>
    <w:r>
      <w:rPr>
        <w:sz w:val="17"/>
      </w:rPr>
      <w:t> </w:t>
    </w:r>
  </w:p>
  <w:bookmarkEnd w:id="9"/>
  <w:p w14:paraId="525DF814" w14:textId="77777777" w:rsidR="00F70EF2" w:rsidRDefault="00F70EF2" w:rsidP="00601457">
    <w:pPr>
      <w:pStyle w:val="Footer"/>
      <w:jc w:val="right"/>
    </w:pPr>
  </w:p>
  <w:p w14:paraId="5A5E6922" w14:textId="6E984F35" w:rsidR="00F70EF2" w:rsidRDefault="00F70EF2" w:rsidP="00601457">
    <w:pPr>
      <w:pStyle w:val="Footer"/>
      <w:jc w:val="right"/>
    </w:pPr>
    <w:r>
      <w:fldChar w:fldCharType="begin"/>
    </w:r>
    <w:r>
      <w:instrText xml:space="preserve"> PAGE   \* MERGEFORMAT </w:instrText>
    </w:r>
    <w:r>
      <w:fldChar w:fldCharType="separate"/>
    </w:r>
    <w:r w:rsidR="003832D3">
      <w:rPr>
        <w:noProof/>
      </w:rPr>
      <w:t>20</w:t>
    </w:r>
    <w:r>
      <w:rPr>
        <w:noProof/>
      </w:rPr>
      <w:fldChar w:fldCharType="end"/>
    </w:r>
  </w:p>
  <w:p w14:paraId="72F41D2F" w14:textId="77777777" w:rsidR="00F70EF2" w:rsidRPr="00BB5EAA" w:rsidRDefault="00F70EF2" w:rsidP="00601457">
    <w:pPr>
      <w:pStyle w:val="Footer"/>
      <w:ind w:right="360"/>
      <w:jc w:val="center"/>
    </w:pPr>
  </w:p>
  <w:p w14:paraId="1A107A21" w14:textId="77777777" w:rsidR="00F70EF2" w:rsidRDefault="00F70EF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488434" w14:textId="11F8EC94" w:rsidR="00F70EF2" w:rsidRDefault="002E2517" w:rsidP="002E2517">
    <w:pPr>
      <w:pStyle w:val="Footer"/>
      <w:rPr>
        <w:sz w:val="17"/>
      </w:rPr>
    </w:pPr>
    <w:bookmarkStart w:id="10" w:name="TITUS2FooterPrimary"/>
    <w:r>
      <w:rPr>
        <w:sz w:val="17"/>
      </w:rPr>
      <w:t> </w:t>
    </w:r>
  </w:p>
  <w:bookmarkEnd w:id="10"/>
  <w:p w14:paraId="5FEDFDCD" w14:textId="77777777" w:rsidR="00F70EF2" w:rsidRDefault="00F70EF2">
    <w:pPr>
      <w:pStyle w:val="Footer"/>
      <w:jc w:val="right"/>
    </w:pPr>
  </w:p>
  <w:p w14:paraId="4D04AE29" w14:textId="44D6805B" w:rsidR="00F70EF2" w:rsidRDefault="00F70EF2">
    <w:pPr>
      <w:pStyle w:val="Footer"/>
      <w:jc w:val="right"/>
    </w:pPr>
    <w:r>
      <w:fldChar w:fldCharType="begin"/>
    </w:r>
    <w:r>
      <w:instrText xml:space="preserve"> PAGE   \* MERGEFORMAT </w:instrText>
    </w:r>
    <w:r>
      <w:fldChar w:fldCharType="separate"/>
    </w:r>
    <w:r w:rsidR="003832D3">
      <w:rPr>
        <w:noProof/>
      </w:rPr>
      <w:t>21</w:t>
    </w:r>
    <w:r>
      <w:rPr>
        <w:noProof/>
      </w:rPr>
      <w:fldChar w:fldCharType="end"/>
    </w:r>
  </w:p>
  <w:p w14:paraId="479A2A9E" w14:textId="77777777" w:rsidR="00F70EF2" w:rsidRPr="00BB5EAA" w:rsidRDefault="00F70EF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E42BAF" w14:textId="07F59C5D" w:rsidR="00F70EF2" w:rsidRDefault="002E2517" w:rsidP="002E2517">
    <w:pPr>
      <w:pStyle w:val="Footer"/>
      <w:rPr>
        <w:sz w:val="17"/>
      </w:rPr>
    </w:pPr>
    <w:bookmarkStart w:id="12" w:name="TITUS2FooterFirstPage"/>
    <w:r>
      <w:rPr>
        <w:sz w:val="17"/>
      </w:rPr>
      <w:t> </w:t>
    </w:r>
  </w:p>
  <w:bookmarkEnd w:id="12"/>
  <w:p w14:paraId="068F9B4B" w14:textId="77777777" w:rsidR="00F70EF2" w:rsidRDefault="00F70EF2" w:rsidP="00601457">
    <w:pPr>
      <w:pStyle w:val="Footer"/>
      <w:jc w:val="right"/>
    </w:pPr>
  </w:p>
  <w:p w14:paraId="496C9BEF" w14:textId="1FB88B2B" w:rsidR="00F70EF2" w:rsidRDefault="00F70EF2" w:rsidP="00601457">
    <w:pPr>
      <w:pStyle w:val="Footer"/>
      <w:jc w:val="right"/>
    </w:pPr>
    <w:r>
      <w:fldChar w:fldCharType="begin"/>
    </w:r>
    <w:r>
      <w:instrText xml:space="preserve"> PAGE   \* MERGEFORMAT </w:instrText>
    </w:r>
    <w:r>
      <w:fldChar w:fldCharType="separate"/>
    </w:r>
    <w:r w:rsidR="003832D3">
      <w:rPr>
        <w:noProof/>
      </w:rPr>
      <w:t>10</w:t>
    </w:r>
    <w:r>
      <w:rPr>
        <w:noProof/>
      </w:rPr>
      <w:fldChar w:fldCharType="end"/>
    </w:r>
  </w:p>
  <w:p w14:paraId="66A704FA" w14:textId="77777777" w:rsidR="00F70EF2" w:rsidRPr="00BB5EAA" w:rsidRDefault="00F70EF2" w:rsidP="00601457">
    <w:pPr>
      <w:pStyle w:val="Footer"/>
      <w:ind w:right="360"/>
      <w:jc w:val="center"/>
    </w:pPr>
  </w:p>
  <w:p w14:paraId="1A85A356" w14:textId="77777777" w:rsidR="00F70EF2" w:rsidRDefault="00F70EF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E62955" w14:textId="3529B84C" w:rsidR="00F70EF2" w:rsidRDefault="002E2517" w:rsidP="002E2517">
    <w:pPr>
      <w:pStyle w:val="Footer"/>
      <w:rPr>
        <w:sz w:val="17"/>
      </w:rPr>
    </w:pPr>
    <w:bookmarkStart w:id="55" w:name="TITUS3FooterEvenPages"/>
    <w:r>
      <w:rPr>
        <w:sz w:val="17"/>
      </w:rPr>
      <w:t> </w:t>
    </w:r>
  </w:p>
  <w:bookmarkEnd w:id="55"/>
  <w:p w14:paraId="325F6697" w14:textId="77777777" w:rsidR="00F70EF2" w:rsidRDefault="00F70EF2" w:rsidP="00601457">
    <w:pPr>
      <w:pStyle w:val="Footer"/>
      <w:jc w:val="right"/>
    </w:pPr>
  </w:p>
  <w:p w14:paraId="54CCA0CE" w14:textId="1EFFFE6A" w:rsidR="00F70EF2" w:rsidRDefault="00F70EF2" w:rsidP="00601457">
    <w:pPr>
      <w:pStyle w:val="Footer"/>
      <w:jc w:val="right"/>
    </w:pPr>
    <w:r>
      <w:fldChar w:fldCharType="begin"/>
    </w:r>
    <w:r>
      <w:instrText xml:space="preserve"> PAGE   \* MERGEFORMAT </w:instrText>
    </w:r>
    <w:r>
      <w:fldChar w:fldCharType="separate"/>
    </w:r>
    <w:r w:rsidR="003832D3">
      <w:rPr>
        <w:noProof/>
      </w:rPr>
      <w:t>28</w:t>
    </w:r>
    <w:r>
      <w:rPr>
        <w:noProof/>
      </w:rPr>
      <w:fldChar w:fldCharType="end"/>
    </w:r>
  </w:p>
  <w:p w14:paraId="4941F3A6" w14:textId="77777777" w:rsidR="00F70EF2" w:rsidRPr="00BB5EAA" w:rsidRDefault="00F70EF2" w:rsidP="00601457">
    <w:pPr>
      <w:pStyle w:val="Footer"/>
      <w:ind w:right="360"/>
      <w:jc w:val="center"/>
    </w:pPr>
  </w:p>
  <w:p w14:paraId="022D07F7" w14:textId="77777777" w:rsidR="00F70EF2" w:rsidRDefault="00F70EF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4C3920" w14:textId="0C473FE2" w:rsidR="00F70EF2" w:rsidRDefault="002E2517" w:rsidP="002E2517">
    <w:pPr>
      <w:pStyle w:val="Footer"/>
      <w:rPr>
        <w:sz w:val="17"/>
      </w:rPr>
    </w:pPr>
    <w:bookmarkStart w:id="56" w:name="TITUS3FooterPrimary"/>
    <w:r>
      <w:rPr>
        <w:sz w:val="17"/>
      </w:rPr>
      <w:t> </w:t>
    </w:r>
  </w:p>
  <w:bookmarkEnd w:id="56"/>
  <w:p w14:paraId="0FA00273" w14:textId="77777777" w:rsidR="00F70EF2" w:rsidRDefault="00F70EF2">
    <w:pPr>
      <w:pStyle w:val="Footer"/>
      <w:jc w:val="right"/>
    </w:pPr>
  </w:p>
  <w:p w14:paraId="733870B7" w14:textId="181ED948" w:rsidR="00F70EF2" w:rsidRDefault="00F70EF2">
    <w:pPr>
      <w:pStyle w:val="Footer"/>
      <w:jc w:val="right"/>
    </w:pPr>
    <w:r>
      <w:fldChar w:fldCharType="begin"/>
    </w:r>
    <w:r>
      <w:instrText xml:space="preserve"> PAGE   \* MERGEFORMAT </w:instrText>
    </w:r>
    <w:r>
      <w:fldChar w:fldCharType="separate"/>
    </w:r>
    <w:r w:rsidR="003832D3">
      <w:rPr>
        <w:noProof/>
      </w:rPr>
      <w:t>27</w:t>
    </w:r>
    <w:r>
      <w:rPr>
        <w:noProof/>
      </w:rPr>
      <w:fldChar w:fldCharType="end"/>
    </w:r>
  </w:p>
  <w:p w14:paraId="5749127E" w14:textId="77777777" w:rsidR="00F70EF2" w:rsidRPr="00BB5EAA" w:rsidRDefault="00F70EF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500AAD" w14:textId="1DD8499C" w:rsidR="00F70EF2" w:rsidRDefault="002E2517" w:rsidP="002E2517">
    <w:pPr>
      <w:pStyle w:val="Footer"/>
      <w:rPr>
        <w:sz w:val="17"/>
      </w:rPr>
    </w:pPr>
    <w:bookmarkStart w:id="58" w:name="TITUS3FooterFirstPage"/>
    <w:r>
      <w:rPr>
        <w:sz w:val="17"/>
      </w:rPr>
      <w:t> </w:t>
    </w:r>
  </w:p>
  <w:bookmarkEnd w:id="58"/>
  <w:p w14:paraId="66709996" w14:textId="77777777" w:rsidR="00F70EF2" w:rsidRDefault="00F70EF2" w:rsidP="00601457">
    <w:pPr>
      <w:pStyle w:val="Footer"/>
      <w:jc w:val="right"/>
    </w:pPr>
  </w:p>
  <w:p w14:paraId="25B68DC7" w14:textId="473609D9" w:rsidR="00F70EF2" w:rsidRDefault="00F70EF2" w:rsidP="00601457">
    <w:pPr>
      <w:pStyle w:val="Footer"/>
      <w:jc w:val="right"/>
    </w:pPr>
    <w:r>
      <w:fldChar w:fldCharType="begin"/>
    </w:r>
    <w:r>
      <w:instrText xml:space="preserve"> PAGE   \* MERGEFORMAT </w:instrText>
    </w:r>
    <w:r>
      <w:fldChar w:fldCharType="separate"/>
    </w:r>
    <w:r w:rsidR="003832D3">
      <w:rPr>
        <w:noProof/>
      </w:rPr>
      <w:t>26</w:t>
    </w:r>
    <w:r>
      <w:rPr>
        <w:noProof/>
      </w:rPr>
      <w:fldChar w:fldCharType="end"/>
    </w:r>
  </w:p>
  <w:p w14:paraId="6769D9BE" w14:textId="77777777" w:rsidR="00F70EF2" w:rsidRPr="00BB5EAA" w:rsidRDefault="00F70EF2" w:rsidP="00601457">
    <w:pPr>
      <w:pStyle w:val="Footer"/>
      <w:ind w:right="360"/>
      <w:jc w:val="center"/>
    </w:pPr>
  </w:p>
  <w:p w14:paraId="64F55A5F" w14:textId="77777777" w:rsidR="00F70EF2" w:rsidRDefault="00F70EF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96DEF9" w14:textId="46C4F87F" w:rsidR="00F70EF2" w:rsidRDefault="002E2517" w:rsidP="002E2517">
    <w:pPr>
      <w:pStyle w:val="Footer"/>
      <w:rPr>
        <w:sz w:val="17"/>
      </w:rPr>
    </w:pPr>
    <w:bookmarkStart w:id="61" w:name="TITUS4FooterEvenPages"/>
    <w:r>
      <w:rPr>
        <w:sz w:val="17"/>
      </w:rPr>
      <w:t> </w:t>
    </w:r>
  </w:p>
  <w:bookmarkEnd w:id="61"/>
  <w:p w14:paraId="3F20D2BF" w14:textId="77777777" w:rsidR="00F70EF2" w:rsidRDefault="00F70EF2" w:rsidP="00601457">
    <w:pPr>
      <w:pStyle w:val="Footer"/>
      <w:jc w:val="right"/>
    </w:pPr>
  </w:p>
  <w:p w14:paraId="7BF4AFB3" w14:textId="77777777" w:rsidR="00F70EF2" w:rsidRDefault="00F70EF2" w:rsidP="00601457">
    <w:pPr>
      <w:pStyle w:val="Footer"/>
      <w:jc w:val="right"/>
    </w:pPr>
    <w:r>
      <w:fldChar w:fldCharType="begin"/>
    </w:r>
    <w:r>
      <w:instrText xml:space="preserve"> PAGE   \* MERGEFORMAT </w:instrText>
    </w:r>
    <w:r>
      <w:fldChar w:fldCharType="separate"/>
    </w:r>
    <w:r>
      <w:rPr>
        <w:noProof/>
      </w:rPr>
      <w:t>12</w:t>
    </w:r>
    <w:r>
      <w:rPr>
        <w:noProof/>
      </w:rPr>
      <w:fldChar w:fldCharType="end"/>
    </w:r>
  </w:p>
  <w:p w14:paraId="75055D89" w14:textId="77777777" w:rsidR="00F70EF2" w:rsidRPr="00BB5EAA" w:rsidRDefault="00F70EF2" w:rsidP="00601457">
    <w:pPr>
      <w:pStyle w:val="Footer"/>
      <w:ind w:right="360"/>
      <w:jc w:val="center"/>
    </w:pPr>
  </w:p>
  <w:p w14:paraId="69E2462E" w14:textId="77777777" w:rsidR="00F70EF2" w:rsidRDefault="00F70EF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BF4509" w14:textId="33F223FE" w:rsidR="00F70EF2" w:rsidRDefault="002E2517" w:rsidP="002E2517">
    <w:pPr>
      <w:pStyle w:val="Footer"/>
      <w:rPr>
        <w:sz w:val="17"/>
      </w:rPr>
    </w:pPr>
    <w:bookmarkStart w:id="62" w:name="TITUS4FooterPrimary"/>
    <w:r>
      <w:rPr>
        <w:sz w:val="17"/>
      </w:rPr>
      <w:t> </w:t>
    </w:r>
  </w:p>
  <w:bookmarkEnd w:id="62"/>
  <w:p w14:paraId="0D5199A6" w14:textId="77777777" w:rsidR="00F70EF2" w:rsidRDefault="00F70EF2">
    <w:pPr>
      <w:pStyle w:val="Footer"/>
      <w:jc w:val="right"/>
    </w:pPr>
  </w:p>
  <w:p w14:paraId="0CC866CE" w14:textId="77777777" w:rsidR="00F70EF2" w:rsidRDefault="00F70EF2">
    <w:pPr>
      <w:pStyle w:val="Footer"/>
      <w:jc w:val="right"/>
    </w:pPr>
    <w:r>
      <w:fldChar w:fldCharType="begin"/>
    </w:r>
    <w:r>
      <w:instrText xml:space="preserve"> PAGE   \* MERGEFORMAT </w:instrText>
    </w:r>
    <w:r>
      <w:fldChar w:fldCharType="separate"/>
    </w:r>
    <w:r>
      <w:rPr>
        <w:noProof/>
      </w:rPr>
      <w:t>11</w:t>
    </w:r>
    <w:r>
      <w:rPr>
        <w:noProof/>
      </w:rPr>
      <w:fldChar w:fldCharType="end"/>
    </w:r>
  </w:p>
  <w:p w14:paraId="7F1C9BF6" w14:textId="77777777" w:rsidR="00F70EF2" w:rsidRPr="00BB5EAA" w:rsidRDefault="00F70EF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E107F3" w14:textId="66971314" w:rsidR="00F70EF2" w:rsidRDefault="002E2517" w:rsidP="002E2517">
    <w:pPr>
      <w:pStyle w:val="Footer"/>
      <w:rPr>
        <w:sz w:val="17"/>
      </w:rPr>
    </w:pPr>
    <w:bookmarkStart w:id="64" w:name="TITUS4FooterFirstPage"/>
    <w:r>
      <w:rPr>
        <w:sz w:val="17"/>
      </w:rPr>
      <w:t> </w:t>
    </w:r>
  </w:p>
  <w:bookmarkEnd w:id="64"/>
  <w:p w14:paraId="283C6F2C" w14:textId="77777777" w:rsidR="00F70EF2" w:rsidRDefault="00F70EF2" w:rsidP="00601457">
    <w:pPr>
      <w:pStyle w:val="Footer"/>
      <w:jc w:val="right"/>
    </w:pPr>
  </w:p>
  <w:p w14:paraId="78FAE1D8" w14:textId="360F969A" w:rsidR="00F70EF2" w:rsidRDefault="00F70EF2" w:rsidP="00601457">
    <w:pPr>
      <w:pStyle w:val="Footer"/>
      <w:jc w:val="right"/>
    </w:pPr>
    <w:r>
      <w:fldChar w:fldCharType="begin"/>
    </w:r>
    <w:r>
      <w:instrText xml:space="preserve"> PAGE   \* MERGEFORMAT </w:instrText>
    </w:r>
    <w:r>
      <w:fldChar w:fldCharType="separate"/>
    </w:r>
    <w:r w:rsidR="003832D3">
      <w:rPr>
        <w:noProof/>
      </w:rPr>
      <w:t>29</w:t>
    </w:r>
    <w:r>
      <w:rPr>
        <w:noProof/>
      </w:rPr>
      <w:fldChar w:fldCharType="end"/>
    </w:r>
  </w:p>
  <w:p w14:paraId="4BB7233D" w14:textId="77777777" w:rsidR="00F70EF2" w:rsidRPr="00BB5EAA" w:rsidRDefault="00F70EF2" w:rsidP="00601457">
    <w:pPr>
      <w:pStyle w:val="Footer"/>
      <w:ind w:right="360"/>
      <w:jc w:val="center"/>
    </w:pPr>
  </w:p>
  <w:p w14:paraId="6A8760FF" w14:textId="77777777" w:rsidR="00F70EF2" w:rsidRDefault="00F70E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F70EF2" w:rsidRDefault="00F70EF2">
      <w:r>
        <w:separator/>
      </w:r>
    </w:p>
  </w:footnote>
  <w:footnote w:type="continuationSeparator" w:id="0">
    <w:p w14:paraId="09396778" w14:textId="77777777" w:rsidR="00F70EF2" w:rsidRDefault="00F70E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8BC35E" w14:textId="59554B92" w:rsidR="00F70EF2" w:rsidRDefault="002E2517" w:rsidP="002E2517">
    <w:pPr>
      <w:pStyle w:val="Header"/>
      <w:rPr>
        <w:sz w:val="17"/>
      </w:rPr>
    </w:pPr>
    <w:bookmarkStart w:id="0" w:name="TITUS1HeaderEvenPages"/>
    <w:r>
      <w:rPr>
        <w:sz w:val="17"/>
      </w:rPr>
      <w:t> </w:t>
    </w:r>
  </w:p>
  <w:bookmarkEnd w:id="0"/>
  <w:p w14:paraId="103659BE" w14:textId="77777777" w:rsidR="00F70EF2" w:rsidRDefault="00F70EF2" w:rsidP="00674F5A">
    <w:pPr>
      <w:pStyle w:val="Header"/>
    </w:pPr>
  </w:p>
  <w:p w14:paraId="2404A738" w14:textId="77777777" w:rsidR="00F70EF2" w:rsidRDefault="00F70E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3CC86FE0" w:rsidR="00F70EF2" w:rsidRDefault="002E2517" w:rsidP="002E2517">
    <w:pPr>
      <w:pStyle w:val="Header"/>
      <w:rPr>
        <w:sz w:val="17"/>
      </w:rPr>
    </w:pPr>
    <w:bookmarkStart w:id="1" w:name="TITUS1HeaderPrimary"/>
    <w:r>
      <w:rPr>
        <w:sz w:val="17"/>
      </w:rPr>
      <w:t> </w:t>
    </w:r>
  </w:p>
  <w:bookmarkEnd w:id="1"/>
  <w:p w14:paraId="46275C39" w14:textId="77777777" w:rsidR="00F70EF2" w:rsidRDefault="00F70E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503E78A" w:rsidR="00F70EF2" w:rsidRDefault="002E2517" w:rsidP="002E2517">
    <w:pPr>
      <w:pStyle w:val="Header"/>
      <w:rPr>
        <w:sz w:val="17"/>
      </w:rPr>
    </w:pPr>
    <w:bookmarkStart w:id="4" w:name="TITUS1HeaderFirstPage"/>
    <w:r>
      <w:rPr>
        <w:sz w:val="17"/>
      </w:rPr>
      <w:t> </w:t>
    </w:r>
  </w:p>
  <w:bookmarkEnd w:id="4"/>
  <w:p w14:paraId="6D53725F" w14:textId="77777777" w:rsidR="00F70EF2" w:rsidRDefault="00F70EF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EDE493" w14:textId="5788B705" w:rsidR="00F70EF2" w:rsidRDefault="002E2517" w:rsidP="002E2517">
    <w:pPr>
      <w:pStyle w:val="Header"/>
      <w:rPr>
        <w:sz w:val="17"/>
      </w:rPr>
    </w:pPr>
    <w:bookmarkStart w:id="7" w:name="TITUS2HeaderEvenPages"/>
    <w:r>
      <w:rPr>
        <w:sz w:val="17"/>
      </w:rPr>
      <w:t> </w:t>
    </w:r>
  </w:p>
  <w:bookmarkEnd w:id="7"/>
  <w:p w14:paraId="49428E8A" w14:textId="77777777" w:rsidR="00F70EF2" w:rsidRDefault="00F70EF2" w:rsidP="00601457">
    <w:pPr>
      <w:pStyle w:val="Header"/>
    </w:pPr>
  </w:p>
  <w:p w14:paraId="08C37263" w14:textId="77777777" w:rsidR="00F70EF2" w:rsidRDefault="00F70EF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27666A" w14:textId="3540DB95" w:rsidR="00F70EF2" w:rsidRDefault="002E2517" w:rsidP="002E2517">
    <w:pPr>
      <w:pStyle w:val="Header"/>
      <w:rPr>
        <w:sz w:val="17"/>
      </w:rPr>
    </w:pPr>
    <w:bookmarkStart w:id="8" w:name="TITUS2HeaderPrimary"/>
    <w:r>
      <w:rPr>
        <w:sz w:val="17"/>
      </w:rPr>
      <w:t> </w:t>
    </w:r>
  </w:p>
  <w:bookmarkEnd w:id="8"/>
  <w:p w14:paraId="5DA5C154" w14:textId="77777777" w:rsidR="00F70EF2" w:rsidRDefault="00F70EF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214B19" w14:textId="4D9BA25D" w:rsidR="00F70EF2" w:rsidRDefault="002E2517" w:rsidP="002E2517">
    <w:pPr>
      <w:pStyle w:val="Header"/>
      <w:rPr>
        <w:sz w:val="17"/>
      </w:rPr>
    </w:pPr>
    <w:bookmarkStart w:id="11" w:name="TITUS2HeaderFirstPage"/>
    <w:r>
      <w:rPr>
        <w:sz w:val="17"/>
      </w:rPr>
      <w:t> </w:t>
    </w:r>
  </w:p>
  <w:bookmarkEnd w:id="11"/>
  <w:p w14:paraId="1F70680D" w14:textId="77777777" w:rsidR="00F70EF2" w:rsidRDefault="00F70EF2" w:rsidP="00601457">
    <w:pPr>
      <w:pStyle w:val="Header"/>
    </w:pPr>
  </w:p>
  <w:p w14:paraId="2AADC7F2" w14:textId="77777777" w:rsidR="00F70EF2" w:rsidRDefault="00F70EF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A6D9AF" w14:textId="4956C1E0" w:rsidR="00F70EF2" w:rsidRDefault="002E2517" w:rsidP="002E2517">
    <w:pPr>
      <w:pStyle w:val="Header"/>
      <w:rPr>
        <w:sz w:val="17"/>
      </w:rPr>
    </w:pPr>
    <w:bookmarkStart w:id="53" w:name="TITUS3HeaderEvenPages"/>
    <w:r>
      <w:rPr>
        <w:sz w:val="17"/>
      </w:rPr>
      <w:t> </w:t>
    </w:r>
  </w:p>
  <w:bookmarkEnd w:id="53"/>
  <w:p w14:paraId="6DE4D54A" w14:textId="77777777" w:rsidR="00F70EF2" w:rsidRDefault="00F70EF2" w:rsidP="00601457">
    <w:pPr>
      <w:pStyle w:val="Header"/>
    </w:pPr>
  </w:p>
  <w:p w14:paraId="63F9F5D3" w14:textId="77777777" w:rsidR="00F70EF2" w:rsidRDefault="00F70EF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0E53B4" w14:textId="0BFECD37" w:rsidR="00F70EF2" w:rsidRDefault="002E2517" w:rsidP="002E2517">
    <w:pPr>
      <w:pStyle w:val="Header"/>
      <w:rPr>
        <w:sz w:val="17"/>
      </w:rPr>
    </w:pPr>
    <w:bookmarkStart w:id="54" w:name="TITUS3HeaderPrimary"/>
    <w:r>
      <w:rPr>
        <w:sz w:val="17"/>
      </w:rPr>
      <w:t> </w:t>
    </w:r>
  </w:p>
  <w:bookmarkEnd w:id="54"/>
  <w:p w14:paraId="2E5E639E" w14:textId="77777777" w:rsidR="00F70EF2" w:rsidRDefault="00F70EF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BB880F" w14:textId="1982106F" w:rsidR="00F70EF2" w:rsidRDefault="002E2517" w:rsidP="002E2517">
    <w:pPr>
      <w:pStyle w:val="Header"/>
      <w:rPr>
        <w:sz w:val="17"/>
      </w:rPr>
    </w:pPr>
    <w:bookmarkStart w:id="57" w:name="TITUS3HeaderFirstPage"/>
    <w:r>
      <w:rPr>
        <w:sz w:val="17"/>
      </w:rPr>
      <w:t> </w:t>
    </w:r>
  </w:p>
  <w:bookmarkEnd w:id="57"/>
  <w:p w14:paraId="72DF2089" w14:textId="77777777" w:rsidR="00F70EF2" w:rsidRDefault="00F70EF2" w:rsidP="00601457">
    <w:pPr>
      <w:pStyle w:val="Header"/>
    </w:pPr>
  </w:p>
  <w:p w14:paraId="1FE87882" w14:textId="77777777" w:rsidR="00F70EF2" w:rsidRDefault="00F70EF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F12215" w14:textId="4AFA167D" w:rsidR="00F70EF2" w:rsidRDefault="002E2517" w:rsidP="002E2517">
    <w:pPr>
      <w:pStyle w:val="Header"/>
      <w:rPr>
        <w:sz w:val="17"/>
      </w:rPr>
    </w:pPr>
    <w:bookmarkStart w:id="59" w:name="TITUS4HeaderEvenPages"/>
    <w:r>
      <w:rPr>
        <w:sz w:val="17"/>
      </w:rPr>
      <w:t> </w:t>
    </w:r>
  </w:p>
  <w:bookmarkEnd w:id="59"/>
  <w:p w14:paraId="749E0207" w14:textId="77777777" w:rsidR="00F70EF2" w:rsidRDefault="00F70EF2" w:rsidP="00601457">
    <w:pPr>
      <w:pStyle w:val="Header"/>
    </w:pPr>
  </w:p>
  <w:p w14:paraId="54B51F3F" w14:textId="77777777" w:rsidR="00F70EF2" w:rsidRDefault="00F70EF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7628A8" w14:textId="425C2632" w:rsidR="00F70EF2" w:rsidRDefault="002E2517" w:rsidP="002E2517">
    <w:pPr>
      <w:pStyle w:val="Header"/>
      <w:rPr>
        <w:sz w:val="17"/>
      </w:rPr>
    </w:pPr>
    <w:bookmarkStart w:id="60" w:name="TITUS4HeaderPrimary"/>
    <w:r>
      <w:rPr>
        <w:sz w:val="17"/>
      </w:rPr>
      <w:t> </w:t>
    </w:r>
  </w:p>
  <w:bookmarkEnd w:id="60"/>
  <w:p w14:paraId="4DA84CFC" w14:textId="77777777" w:rsidR="00F70EF2" w:rsidRDefault="00F70EF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F2EDB4" w14:textId="228C2F8C" w:rsidR="00F70EF2" w:rsidRDefault="002E2517" w:rsidP="002E2517">
    <w:pPr>
      <w:pStyle w:val="Header"/>
      <w:rPr>
        <w:sz w:val="17"/>
      </w:rPr>
    </w:pPr>
    <w:bookmarkStart w:id="63" w:name="TITUS4HeaderFirstPage"/>
    <w:r>
      <w:rPr>
        <w:sz w:val="17"/>
      </w:rPr>
      <w:t> </w:t>
    </w:r>
  </w:p>
  <w:bookmarkEnd w:id="63"/>
  <w:p w14:paraId="40682298" w14:textId="77777777" w:rsidR="00F70EF2" w:rsidRDefault="00F70EF2" w:rsidP="00601457">
    <w:pPr>
      <w:pStyle w:val="Header"/>
    </w:pPr>
  </w:p>
  <w:p w14:paraId="0849953D" w14:textId="77777777" w:rsidR="00F70EF2" w:rsidRDefault="00F70E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B3ED1"/>
    <w:multiLevelType w:val="multilevel"/>
    <w:tmpl w:val="193EE1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F53BB"/>
    <w:multiLevelType w:val="multilevel"/>
    <w:tmpl w:val="E74CD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C84967"/>
    <w:multiLevelType w:val="multilevel"/>
    <w:tmpl w:val="54EC7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846C94"/>
    <w:multiLevelType w:val="hybridMultilevel"/>
    <w:tmpl w:val="E6481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3EED3DD6"/>
    <w:multiLevelType w:val="hybridMultilevel"/>
    <w:tmpl w:val="13E0E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7" w15:restartNumberingAfterBreak="0">
    <w:nsid w:val="56262F48"/>
    <w:multiLevelType w:val="multilevel"/>
    <w:tmpl w:val="2FC40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FA0B1C"/>
    <w:multiLevelType w:val="multilevel"/>
    <w:tmpl w:val="B05C3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0DC2433"/>
    <w:multiLevelType w:val="multilevel"/>
    <w:tmpl w:val="E1E0D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1" w15:restartNumberingAfterBreak="0">
    <w:nsid w:val="76322313"/>
    <w:multiLevelType w:val="multilevel"/>
    <w:tmpl w:val="A39AB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4"/>
  </w:num>
  <w:num w:numId="4">
    <w:abstractNumId w:val="12"/>
  </w:num>
  <w:num w:numId="5">
    <w:abstractNumId w:val="3"/>
  </w:num>
  <w:num w:numId="6">
    <w:abstractNumId w:val="5"/>
  </w:num>
  <w:num w:numId="7">
    <w:abstractNumId w:val="11"/>
  </w:num>
  <w:num w:numId="8">
    <w:abstractNumId w:val="1"/>
  </w:num>
  <w:num w:numId="9">
    <w:abstractNumId w:val="9"/>
  </w:num>
  <w:num w:numId="10">
    <w:abstractNumId w:val="7"/>
  </w:num>
  <w:num w:numId="11">
    <w:abstractNumId w:val="0"/>
  </w:num>
  <w:num w:numId="12">
    <w:abstractNumId w:val="2"/>
  </w:num>
  <w:num w:numId="13">
    <w:abstractNumId w:val="8"/>
  </w:num>
  <w:numIdMacAtCleanup w:val="6"/>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Lima,Elli swp6868">
    <w15:presenceInfo w15:providerId="AD" w15:userId="S-1-5-21-2367750985-1535263722-1889921875-7578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0734"/>
    <w:rsid w:val="00053DDB"/>
    <w:rsid w:val="00054483"/>
    <w:rsid w:val="00055D43"/>
    <w:rsid w:val="000561DC"/>
    <w:rsid w:val="00056FAC"/>
    <w:rsid w:val="00057751"/>
    <w:rsid w:val="00062E39"/>
    <w:rsid w:val="00077E9F"/>
    <w:rsid w:val="00080E58"/>
    <w:rsid w:val="00082668"/>
    <w:rsid w:val="00083D99"/>
    <w:rsid w:val="00084EA6"/>
    <w:rsid w:val="00085699"/>
    <w:rsid w:val="00087891"/>
    <w:rsid w:val="00091C7B"/>
    <w:rsid w:val="00091F52"/>
    <w:rsid w:val="00092235"/>
    <w:rsid w:val="00092970"/>
    <w:rsid w:val="00092ADF"/>
    <w:rsid w:val="00092BC7"/>
    <w:rsid w:val="00093720"/>
    <w:rsid w:val="000938E6"/>
    <w:rsid w:val="00093B3C"/>
    <w:rsid w:val="0009488C"/>
    <w:rsid w:val="00095C1B"/>
    <w:rsid w:val="00096DEA"/>
    <w:rsid w:val="000A04A1"/>
    <w:rsid w:val="000A4240"/>
    <w:rsid w:val="000A469A"/>
    <w:rsid w:val="000B1E96"/>
    <w:rsid w:val="000C378F"/>
    <w:rsid w:val="000C6892"/>
    <w:rsid w:val="000C6FFE"/>
    <w:rsid w:val="000D0BB6"/>
    <w:rsid w:val="000E26B0"/>
    <w:rsid w:val="000E2E6A"/>
    <w:rsid w:val="000F1599"/>
    <w:rsid w:val="000F1769"/>
    <w:rsid w:val="000F3630"/>
    <w:rsid w:val="000F6196"/>
    <w:rsid w:val="000F7ECD"/>
    <w:rsid w:val="00102E64"/>
    <w:rsid w:val="0010312C"/>
    <w:rsid w:val="00106DC7"/>
    <w:rsid w:val="00112391"/>
    <w:rsid w:val="00112751"/>
    <w:rsid w:val="00114F52"/>
    <w:rsid w:val="001236C0"/>
    <w:rsid w:val="0012733C"/>
    <w:rsid w:val="001347F8"/>
    <w:rsid w:val="00137BB5"/>
    <w:rsid w:val="00137E05"/>
    <w:rsid w:val="00142109"/>
    <w:rsid w:val="001447F6"/>
    <w:rsid w:val="00147DE3"/>
    <w:rsid w:val="00150794"/>
    <w:rsid w:val="00152AAC"/>
    <w:rsid w:val="001608C4"/>
    <w:rsid w:val="00162C80"/>
    <w:rsid w:val="00171418"/>
    <w:rsid w:val="00171A41"/>
    <w:rsid w:val="00193122"/>
    <w:rsid w:val="001961CF"/>
    <w:rsid w:val="001A1F0D"/>
    <w:rsid w:val="001A4F33"/>
    <w:rsid w:val="001A59BB"/>
    <w:rsid w:val="001A6247"/>
    <w:rsid w:val="001A6A51"/>
    <w:rsid w:val="001A79C4"/>
    <w:rsid w:val="001B2D0F"/>
    <w:rsid w:val="001B331A"/>
    <w:rsid w:val="001B48C7"/>
    <w:rsid w:val="001B7CCF"/>
    <w:rsid w:val="001C0C77"/>
    <w:rsid w:val="001C0E74"/>
    <w:rsid w:val="001D03C3"/>
    <w:rsid w:val="001D229F"/>
    <w:rsid w:val="001D270A"/>
    <w:rsid w:val="001F1A01"/>
    <w:rsid w:val="001F4552"/>
    <w:rsid w:val="002019EB"/>
    <w:rsid w:val="002030F2"/>
    <w:rsid w:val="00205051"/>
    <w:rsid w:val="00206319"/>
    <w:rsid w:val="00211F65"/>
    <w:rsid w:val="0021388D"/>
    <w:rsid w:val="00220D06"/>
    <w:rsid w:val="002246A0"/>
    <w:rsid w:val="00224AF9"/>
    <w:rsid w:val="00230439"/>
    <w:rsid w:val="002333C2"/>
    <w:rsid w:val="00235176"/>
    <w:rsid w:val="00235DB7"/>
    <w:rsid w:val="00236061"/>
    <w:rsid w:val="0024100E"/>
    <w:rsid w:val="00241C1B"/>
    <w:rsid w:val="0024288B"/>
    <w:rsid w:val="0025120E"/>
    <w:rsid w:val="0025394E"/>
    <w:rsid w:val="00254F57"/>
    <w:rsid w:val="00255D8E"/>
    <w:rsid w:val="0026216F"/>
    <w:rsid w:val="0026353D"/>
    <w:rsid w:val="002657E9"/>
    <w:rsid w:val="0026665E"/>
    <w:rsid w:val="00266B12"/>
    <w:rsid w:val="00270EEB"/>
    <w:rsid w:val="0027114A"/>
    <w:rsid w:val="0027147E"/>
    <w:rsid w:val="002761F4"/>
    <w:rsid w:val="002775E1"/>
    <w:rsid w:val="00277844"/>
    <w:rsid w:val="00277979"/>
    <w:rsid w:val="002808EB"/>
    <w:rsid w:val="00291ADD"/>
    <w:rsid w:val="00294868"/>
    <w:rsid w:val="00295CA1"/>
    <w:rsid w:val="002A291A"/>
    <w:rsid w:val="002A4FA5"/>
    <w:rsid w:val="002A5604"/>
    <w:rsid w:val="002B1701"/>
    <w:rsid w:val="002B23C3"/>
    <w:rsid w:val="002B443A"/>
    <w:rsid w:val="002B5B35"/>
    <w:rsid w:val="002B5C90"/>
    <w:rsid w:val="002C256A"/>
    <w:rsid w:val="002C496D"/>
    <w:rsid w:val="002C4CB1"/>
    <w:rsid w:val="002D05EB"/>
    <w:rsid w:val="002D2F29"/>
    <w:rsid w:val="002E2517"/>
    <w:rsid w:val="002E7017"/>
    <w:rsid w:val="002F4F6E"/>
    <w:rsid w:val="003015C3"/>
    <w:rsid w:val="00307500"/>
    <w:rsid w:val="0030C684"/>
    <w:rsid w:val="0031350A"/>
    <w:rsid w:val="00316815"/>
    <w:rsid w:val="003168CA"/>
    <w:rsid w:val="00321255"/>
    <w:rsid w:val="0032230D"/>
    <w:rsid w:val="00322A0B"/>
    <w:rsid w:val="00323199"/>
    <w:rsid w:val="00335FC5"/>
    <w:rsid w:val="003516C0"/>
    <w:rsid w:val="00352E59"/>
    <w:rsid w:val="0035310D"/>
    <w:rsid w:val="00354DBE"/>
    <w:rsid w:val="00355210"/>
    <w:rsid w:val="00365DF9"/>
    <w:rsid w:val="00372DB4"/>
    <w:rsid w:val="00375AF5"/>
    <w:rsid w:val="003761BD"/>
    <w:rsid w:val="003832D3"/>
    <w:rsid w:val="00385414"/>
    <w:rsid w:val="00390074"/>
    <w:rsid w:val="0039762B"/>
    <w:rsid w:val="003A0C37"/>
    <w:rsid w:val="003A1B6B"/>
    <w:rsid w:val="003A46C0"/>
    <w:rsid w:val="003A600E"/>
    <w:rsid w:val="003A6513"/>
    <w:rsid w:val="003B16C7"/>
    <w:rsid w:val="003B2A14"/>
    <w:rsid w:val="003B3B12"/>
    <w:rsid w:val="003C19F1"/>
    <w:rsid w:val="003C4186"/>
    <w:rsid w:val="003C458C"/>
    <w:rsid w:val="003C4D7B"/>
    <w:rsid w:val="003C6185"/>
    <w:rsid w:val="003D0D2D"/>
    <w:rsid w:val="003D4710"/>
    <w:rsid w:val="003E0095"/>
    <w:rsid w:val="003E0D54"/>
    <w:rsid w:val="003E16D7"/>
    <w:rsid w:val="003E197E"/>
    <w:rsid w:val="003E5CD5"/>
    <w:rsid w:val="003E65A8"/>
    <w:rsid w:val="003F1A37"/>
    <w:rsid w:val="003F5F47"/>
    <w:rsid w:val="004046F0"/>
    <w:rsid w:val="0040668F"/>
    <w:rsid w:val="00410103"/>
    <w:rsid w:val="00412677"/>
    <w:rsid w:val="00413251"/>
    <w:rsid w:val="00433876"/>
    <w:rsid w:val="004348AE"/>
    <w:rsid w:val="004376C0"/>
    <w:rsid w:val="0044223A"/>
    <w:rsid w:val="00445F81"/>
    <w:rsid w:val="00450C83"/>
    <w:rsid w:val="00451851"/>
    <w:rsid w:val="00453343"/>
    <w:rsid w:val="004608B9"/>
    <w:rsid w:val="00465947"/>
    <w:rsid w:val="00470BB1"/>
    <w:rsid w:val="004718F7"/>
    <w:rsid w:val="00473153"/>
    <w:rsid w:val="004743AF"/>
    <w:rsid w:val="0048084C"/>
    <w:rsid w:val="00482C17"/>
    <w:rsid w:val="004911B4"/>
    <w:rsid w:val="0049196A"/>
    <w:rsid w:val="004923DA"/>
    <w:rsid w:val="00493434"/>
    <w:rsid w:val="00495350"/>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4706"/>
    <w:rsid w:val="004E7B8B"/>
    <w:rsid w:val="004E7BDD"/>
    <w:rsid w:val="004F1E21"/>
    <w:rsid w:val="004F3830"/>
    <w:rsid w:val="004F48CD"/>
    <w:rsid w:val="004F740D"/>
    <w:rsid w:val="004F7B8F"/>
    <w:rsid w:val="00500748"/>
    <w:rsid w:val="005011D6"/>
    <w:rsid w:val="0050167A"/>
    <w:rsid w:val="005042F1"/>
    <w:rsid w:val="00504B92"/>
    <w:rsid w:val="00511576"/>
    <w:rsid w:val="005131A4"/>
    <w:rsid w:val="00513C7D"/>
    <w:rsid w:val="00516E61"/>
    <w:rsid w:val="00521123"/>
    <w:rsid w:val="00521221"/>
    <w:rsid w:val="0052653C"/>
    <w:rsid w:val="00536FA9"/>
    <w:rsid w:val="005414F4"/>
    <w:rsid w:val="0054331A"/>
    <w:rsid w:val="00546187"/>
    <w:rsid w:val="005463F1"/>
    <w:rsid w:val="00557D77"/>
    <w:rsid w:val="00562EAA"/>
    <w:rsid w:val="00563B58"/>
    <w:rsid w:val="005640C4"/>
    <w:rsid w:val="0056684C"/>
    <w:rsid w:val="00574A0C"/>
    <w:rsid w:val="00575A8F"/>
    <w:rsid w:val="00576E4C"/>
    <w:rsid w:val="0057780F"/>
    <w:rsid w:val="00581E0A"/>
    <w:rsid w:val="00586642"/>
    <w:rsid w:val="00586D89"/>
    <w:rsid w:val="005916B8"/>
    <w:rsid w:val="005A0A0C"/>
    <w:rsid w:val="005A1B4C"/>
    <w:rsid w:val="005A545C"/>
    <w:rsid w:val="005B3E07"/>
    <w:rsid w:val="005C1567"/>
    <w:rsid w:val="005C59DC"/>
    <w:rsid w:val="005C6CE5"/>
    <w:rsid w:val="005C6E3A"/>
    <w:rsid w:val="005D0E39"/>
    <w:rsid w:val="005D3F07"/>
    <w:rsid w:val="005D6686"/>
    <w:rsid w:val="005E13EA"/>
    <w:rsid w:val="005E1CA3"/>
    <w:rsid w:val="005F0C44"/>
    <w:rsid w:val="00601457"/>
    <w:rsid w:val="00606E27"/>
    <w:rsid w:val="006108C9"/>
    <w:rsid w:val="006123EA"/>
    <w:rsid w:val="00616D7F"/>
    <w:rsid w:val="0062158D"/>
    <w:rsid w:val="00622419"/>
    <w:rsid w:val="00630F39"/>
    <w:rsid w:val="006326D1"/>
    <w:rsid w:val="00632E0A"/>
    <w:rsid w:val="00633165"/>
    <w:rsid w:val="00634F7F"/>
    <w:rsid w:val="0064176F"/>
    <w:rsid w:val="006447DE"/>
    <w:rsid w:val="0065276E"/>
    <w:rsid w:val="00654329"/>
    <w:rsid w:val="00654CEC"/>
    <w:rsid w:val="00655507"/>
    <w:rsid w:val="006634BF"/>
    <w:rsid w:val="00663C3F"/>
    <w:rsid w:val="00663CBB"/>
    <w:rsid w:val="00665C0C"/>
    <w:rsid w:val="006712A7"/>
    <w:rsid w:val="00674F5A"/>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D6E79"/>
    <w:rsid w:val="006E481E"/>
    <w:rsid w:val="006E795F"/>
    <w:rsid w:val="006F1708"/>
    <w:rsid w:val="006F6068"/>
    <w:rsid w:val="00700249"/>
    <w:rsid w:val="0070566A"/>
    <w:rsid w:val="0070604C"/>
    <w:rsid w:val="00706486"/>
    <w:rsid w:val="007069CD"/>
    <w:rsid w:val="00711A70"/>
    <w:rsid w:val="00712E6F"/>
    <w:rsid w:val="00712E90"/>
    <w:rsid w:val="00713B7E"/>
    <w:rsid w:val="007204AE"/>
    <w:rsid w:val="00720652"/>
    <w:rsid w:val="0072678F"/>
    <w:rsid w:val="00727C4C"/>
    <w:rsid w:val="00732FB9"/>
    <w:rsid w:val="00734809"/>
    <w:rsid w:val="00734D47"/>
    <w:rsid w:val="00734E90"/>
    <w:rsid w:val="007406E1"/>
    <w:rsid w:val="00743E40"/>
    <w:rsid w:val="00743F42"/>
    <w:rsid w:val="00745FDB"/>
    <w:rsid w:val="00751263"/>
    <w:rsid w:val="0075704F"/>
    <w:rsid w:val="00763B2D"/>
    <w:rsid w:val="00771033"/>
    <w:rsid w:val="00772924"/>
    <w:rsid w:val="00772C15"/>
    <w:rsid w:val="007872F2"/>
    <w:rsid w:val="007908E0"/>
    <w:rsid w:val="00792181"/>
    <w:rsid w:val="00793EB3"/>
    <w:rsid w:val="00794205"/>
    <w:rsid w:val="0079670F"/>
    <w:rsid w:val="007A1F6A"/>
    <w:rsid w:val="007B0DE3"/>
    <w:rsid w:val="007B491F"/>
    <w:rsid w:val="007B7191"/>
    <w:rsid w:val="007C1634"/>
    <w:rsid w:val="007C1D94"/>
    <w:rsid w:val="007C2879"/>
    <w:rsid w:val="007C6A87"/>
    <w:rsid w:val="007C705D"/>
    <w:rsid w:val="007D0A07"/>
    <w:rsid w:val="007D133D"/>
    <w:rsid w:val="007D2715"/>
    <w:rsid w:val="007D3EB4"/>
    <w:rsid w:val="007D3F16"/>
    <w:rsid w:val="007D6E4A"/>
    <w:rsid w:val="007E33E6"/>
    <w:rsid w:val="007E3F8A"/>
    <w:rsid w:val="007E4A67"/>
    <w:rsid w:val="007F371B"/>
    <w:rsid w:val="007F3F7E"/>
    <w:rsid w:val="007F5497"/>
    <w:rsid w:val="00807833"/>
    <w:rsid w:val="00813CEC"/>
    <w:rsid w:val="0081439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29F5"/>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E328D"/>
    <w:rsid w:val="008F22BD"/>
    <w:rsid w:val="008F40DD"/>
    <w:rsid w:val="008F50CC"/>
    <w:rsid w:val="008F5F4C"/>
    <w:rsid w:val="009035CC"/>
    <w:rsid w:val="009050E3"/>
    <w:rsid w:val="009079BD"/>
    <w:rsid w:val="00910B43"/>
    <w:rsid w:val="00912BD9"/>
    <w:rsid w:val="00920E5B"/>
    <w:rsid w:val="00923AAF"/>
    <w:rsid w:val="00926436"/>
    <w:rsid w:val="0093018C"/>
    <w:rsid w:val="00932AFF"/>
    <w:rsid w:val="009544C0"/>
    <w:rsid w:val="00954FA4"/>
    <w:rsid w:val="00956AE9"/>
    <w:rsid w:val="009574FA"/>
    <w:rsid w:val="00964CC6"/>
    <w:rsid w:val="0098494B"/>
    <w:rsid w:val="00984E4E"/>
    <w:rsid w:val="00990FAE"/>
    <w:rsid w:val="00991FDA"/>
    <w:rsid w:val="009927A1"/>
    <w:rsid w:val="00992E77"/>
    <w:rsid w:val="009A070D"/>
    <w:rsid w:val="009A5F3B"/>
    <w:rsid w:val="009B0B61"/>
    <w:rsid w:val="009B28C0"/>
    <w:rsid w:val="009B3E91"/>
    <w:rsid w:val="009B4E49"/>
    <w:rsid w:val="009B7136"/>
    <w:rsid w:val="009B7806"/>
    <w:rsid w:val="009C1E35"/>
    <w:rsid w:val="009C3AC2"/>
    <w:rsid w:val="009C3ECC"/>
    <w:rsid w:val="009D25B4"/>
    <w:rsid w:val="009D4365"/>
    <w:rsid w:val="009D4E3B"/>
    <w:rsid w:val="009D7BC9"/>
    <w:rsid w:val="009E1982"/>
    <w:rsid w:val="009E4D2C"/>
    <w:rsid w:val="009F00D5"/>
    <w:rsid w:val="009F0978"/>
    <w:rsid w:val="009F3AEC"/>
    <w:rsid w:val="00A00081"/>
    <w:rsid w:val="00A00FD5"/>
    <w:rsid w:val="00A10D56"/>
    <w:rsid w:val="00A11EB7"/>
    <w:rsid w:val="00A12AAE"/>
    <w:rsid w:val="00A15BF1"/>
    <w:rsid w:val="00A16DD1"/>
    <w:rsid w:val="00A22441"/>
    <w:rsid w:val="00A23F3B"/>
    <w:rsid w:val="00A24406"/>
    <w:rsid w:val="00A24BF6"/>
    <w:rsid w:val="00A25F64"/>
    <w:rsid w:val="00A27CC2"/>
    <w:rsid w:val="00A40ED6"/>
    <w:rsid w:val="00A470EE"/>
    <w:rsid w:val="00A47621"/>
    <w:rsid w:val="00A479CD"/>
    <w:rsid w:val="00A50CFC"/>
    <w:rsid w:val="00A52D2A"/>
    <w:rsid w:val="00A54D67"/>
    <w:rsid w:val="00A55A3F"/>
    <w:rsid w:val="00A56410"/>
    <w:rsid w:val="00A652F6"/>
    <w:rsid w:val="00A66354"/>
    <w:rsid w:val="00A66BD7"/>
    <w:rsid w:val="00A732EA"/>
    <w:rsid w:val="00A7489E"/>
    <w:rsid w:val="00A8015F"/>
    <w:rsid w:val="00A80BD2"/>
    <w:rsid w:val="00A85039"/>
    <w:rsid w:val="00A867C6"/>
    <w:rsid w:val="00A871B0"/>
    <w:rsid w:val="00A906AA"/>
    <w:rsid w:val="00A94C5E"/>
    <w:rsid w:val="00A94D0D"/>
    <w:rsid w:val="00AA241A"/>
    <w:rsid w:val="00AA252C"/>
    <w:rsid w:val="00AA37BB"/>
    <w:rsid w:val="00AA666E"/>
    <w:rsid w:val="00AB5518"/>
    <w:rsid w:val="00AC01D4"/>
    <w:rsid w:val="00AC4637"/>
    <w:rsid w:val="00AC4A04"/>
    <w:rsid w:val="00AD2B96"/>
    <w:rsid w:val="00AD336F"/>
    <w:rsid w:val="00AD3550"/>
    <w:rsid w:val="00AD5EDA"/>
    <w:rsid w:val="00AD6209"/>
    <w:rsid w:val="00AD6ECE"/>
    <w:rsid w:val="00AE2564"/>
    <w:rsid w:val="00AE301F"/>
    <w:rsid w:val="00AE3302"/>
    <w:rsid w:val="00AE7077"/>
    <w:rsid w:val="00AF1651"/>
    <w:rsid w:val="00AF5609"/>
    <w:rsid w:val="00AF5D6A"/>
    <w:rsid w:val="00AF61C2"/>
    <w:rsid w:val="00AF6CC6"/>
    <w:rsid w:val="00B00DCB"/>
    <w:rsid w:val="00B0296A"/>
    <w:rsid w:val="00B03185"/>
    <w:rsid w:val="00B04FA9"/>
    <w:rsid w:val="00B10FB6"/>
    <w:rsid w:val="00B12295"/>
    <w:rsid w:val="00B137BE"/>
    <w:rsid w:val="00B138A8"/>
    <w:rsid w:val="00B17FA0"/>
    <w:rsid w:val="00B24344"/>
    <w:rsid w:val="00B26769"/>
    <w:rsid w:val="00B31C91"/>
    <w:rsid w:val="00B3747F"/>
    <w:rsid w:val="00B40CC5"/>
    <w:rsid w:val="00B43194"/>
    <w:rsid w:val="00B47061"/>
    <w:rsid w:val="00B47734"/>
    <w:rsid w:val="00B50FBA"/>
    <w:rsid w:val="00B558EB"/>
    <w:rsid w:val="00B577D3"/>
    <w:rsid w:val="00B60466"/>
    <w:rsid w:val="00B6548F"/>
    <w:rsid w:val="00B71021"/>
    <w:rsid w:val="00B73E92"/>
    <w:rsid w:val="00B7502A"/>
    <w:rsid w:val="00B77305"/>
    <w:rsid w:val="00B77C2D"/>
    <w:rsid w:val="00B82CC2"/>
    <w:rsid w:val="00B84A89"/>
    <w:rsid w:val="00B854D4"/>
    <w:rsid w:val="00B90BB2"/>
    <w:rsid w:val="00B92BEF"/>
    <w:rsid w:val="00B9689A"/>
    <w:rsid w:val="00BA1CC0"/>
    <w:rsid w:val="00BB06CB"/>
    <w:rsid w:val="00BB0EFE"/>
    <w:rsid w:val="00BB261F"/>
    <w:rsid w:val="00BB2887"/>
    <w:rsid w:val="00BB5EAA"/>
    <w:rsid w:val="00BB5F11"/>
    <w:rsid w:val="00BC04FA"/>
    <w:rsid w:val="00BC1C22"/>
    <w:rsid w:val="00BC460B"/>
    <w:rsid w:val="00BC5725"/>
    <w:rsid w:val="00BD1676"/>
    <w:rsid w:val="00BD30B1"/>
    <w:rsid w:val="00BD424D"/>
    <w:rsid w:val="00BE0F7B"/>
    <w:rsid w:val="00BE10C2"/>
    <w:rsid w:val="00BF3B33"/>
    <w:rsid w:val="00C01D14"/>
    <w:rsid w:val="00C025B4"/>
    <w:rsid w:val="00C048F2"/>
    <w:rsid w:val="00C124DD"/>
    <w:rsid w:val="00C161FD"/>
    <w:rsid w:val="00C222EC"/>
    <w:rsid w:val="00C23F17"/>
    <w:rsid w:val="00C26D0D"/>
    <w:rsid w:val="00C27C95"/>
    <w:rsid w:val="00C300D2"/>
    <w:rsid w:val="00C3270F"/>
    <w:rsid w:val="00C3278B"/>
    <w:rsid w:val="00C33375"/>
    <w:rsid w:val="00C34C23"/>
    <w:rsid w:val="00C36831"/>
    <w:rsid w:val="00C409B9"/>
    <w:rsid w:val="00C42005"/>
    <w:rsid w:val="00C44446"/>
    <w:rsid w:val="00C4664D"/>
    <w:rsid w:val="00C472AA"/>
    <w:rsid w:val="00C50A05"/>
    <w:rsid w:val="00C54AED"/>
    <w:rsid w:val="00C63D00"/>
    <w:rsid w:val="00C63D9C"/>
    <w:rsid w:val="00C6441B"/>
    <w:rsid w:val="00C66E16"/>
    <w:rsid w:val="00C7108B"/>
    <w:rsid w:val="00C75BFB"/>
    <w:rsid w:val="00C8089F"/>
    <w:rsid w:val="00C818FB"/>
    <w:rsid w:val="00C836CC"/>
    <w:rsid w:val="00C87A74"/>
    <w:rsid w:val="00C92C71"/>
    <w:rsid w:val="00C93F8F"/>
    <w:rsid w:val="00CA3593"/>
    <w:rsid w:val="00CB143A"/>
    <w:rsid w:val="00CB258E"/>
    <w:rsid w:val="00CB3C8F"/>
    <w:rsid w:val="00CC02F1"/>
    <w:rsid w:val="00CC11A6"/>
    <w:rsid w:val="00CC135E"/>
    <w:rsid w:val="00CC4414"/>
    <w:rsid w:val="00CC71A3"/>
    <w:rsid w:val="00CD2E32"/>
    <w:rsid w:val="00CD5D3F"/>
    <w:rsid w:val="00CE0DB3"/>
    <w:rsid w:val="00CE738D"/>
    <w:rsid w:val="00CF3DB3"/>
    <w:rsid w:val="00CF66CF"/>
    <w:rsid w:val="00D023E1"/>
    <w:rsid w:val="00D052BC"/>
    <w:rsid w:val="00D05D68"/>
    <w:rsid w:val="00D07026"/>
    <w:rsid w:val="00D11888"/>
    <w:rsid w:val="00D20636"/>
    <w:rsid w:val="00D22C8F"/>
    <w:rsid w:val="00D33491"/>
    <w:rsid w:val="00D41A93"/>
    <w:rsid w:val="00D436D0"/>
    <w:rsid w:val="00D44411"/>
    <w:rsid w:val="00D44F8E"/>
    <w:rsid w:val="00D561E3"/>
    <w:rsid w:val="00D607EF"/>
    <w:rsid w:val="00D60F88"/>
    <w:rsid w:val="00D625E7"/>
    <w:rsid w:val="00D646BD"/>
    <w:rsid w:val="00D7018A"/>
    <w:rsid w:val="00D71201"/>
    <w:rsid w:val="00D720C7"/>
    <w:rsid w:val="00D82EF4"/>
    <w:rsid w:val="00D876E6"/>
    <w:rsid w:val="00D9274E"/>
    <w:rsid w:val="00DA1025"/>
    <w:rsid w:val="00DA22EC"/>
    <w:rsid w:val="00DA5860"/>
    <w:rsid w:val="00DB2767"/>
    <w:rsid w:val="00DB2C6B"/>
    <w:rsid w:val="00DC4729"/>
    <w:rsid w:val="00DC5C29"/>
    <w:rsid w:val="00DC7220"/>
    <w:rsid w:val="00DC7AE1"/>
    <w:rsid w:val="00DD4D59"/>
    <w:rsid w:val="00DF4BD1"/>
    <w:rsid w:val="00E13159"/>
    <w:rsid w:val="00E17160"/>
    <w:rsid w:val="00E261FE"/>
    <w:rsid w:val="00E35BEC"/>
    <w:rsid w:val="00E364B7"/>
    <w:rsid w:val="00E41ABD"/>
    <w:rsid w:val="00E46537"/>
    <w:rsid w:val="00E50718"/>
    <w:rsid w:val="00E50821"/>
    <w:rsid w:val="00E51F91"/>
    <w:rsid w:val="00E52B96"/>
    <w:rsid w:val="00E6298B"/>
    <w:rsid w:val="00E7086E"/>
    <w:rsid w:val="00E7374A"/>
    <w:rsid w:val="00E73C41"/>
    <w:rsid w:val="00E74097"/>
    <w:rsid w:val="00E7598F"/>
    <w:rsid w:val="00E7626F"/>
    <w:rsid w:val="00E76F60"/>
    <w:rsid w:val="00E81810"/>
    <w:rsid w:val="00E83D90"/>
    <w:rsid w:val="00E83F28"/>
    <w:rsid w:val="00E83F91"/>
    <w:rsid w:val="00E9107A"/>
    <w:rsid w:val="00E91F62"/>
    <w:rsid w:val="00E929FD"/>
    <w:rsid w:val="00E93240"/>
    <w:rsid w:val="00E9479B"/>
    <w:rsid w:val="00EA10DA"/>
    <w:rsid w:val="00EA2E5E"/>
    <w:rsid w:val="00EA4D48"/>
    <w:rsid w:val="00EB2173"/>
    <w:rsid w:val="00EB62E6"/>
    <w:rsid w:val="00ED104B"/>
    <w:rsid w:val="00ED1B30"/>
    <w:rsid w:val="00ED1D21"/>
    <w:rsid w:val="00ED250E"/>
    <w:rsid w:val="00ED6516"/>
    <w:rsid w:val="00EE0749"/>
    <w:rsid w:val="00EE1AC1"/>
    <w:rsid w:val="00EE2A8A"/>
    <w:rsid w:val="00EE39D6"/>
    <w:rsid w:val="00EE52AD"/>
    <w:rsid w:val="00EE5E1C"/>
    <w:rsid w:val="00F01F92"/>
    <w:rsid w:val="00F10A08"/>
    <w:rsid w:val="00F22AC5"/>
    <w:rsid w:val="00F254D1"/>
    <w:rsid w:val="00F26C76"/>
    <w:rsid w:val="00F317F7"/>
    <w:rsid w:val="00F32B82"/>
    <w:rsid w:val="00F33232"/>
    <w:rsid w:val="00F4043E"/>
    <w:rsid w:val="00F41BBC"/>
    <w:rsid w:val="00F43B9D"/>
    <w:rsid w:val="00F444F0"/>
    <w:rsid w:val="00F50847"/>
    <w:rsid w:val="00F51355"/>
    <w:rsid w:val="00F53F27"/>
    <w:rsid w:val="00F546D1"/>
    <w:rsid w:val="00F66272"/>
    <w:rsid w:val="00F709C0"/>
    <w:rsid w:val="00F70EF2"/>
    <w:rsid w:val="00F710C9"/>
    <w:rsid w:val="00F83CBB"/>
    <w:rsid w:val="00F916E4"/>
    <w:rsid w:val="00F927A1"/>
    <w:rsid w:val="00F92E4D"/>
    <w:rsid w:val="00FA281E"/>
    <w:rsid w:val="00FA2BC2"/>
    <w:rsid w:val="00FA3764"/>
    <w:rsid w:val="00FA56ED"/>
    <w:rsid w:val="00FA5708"/>
    <w:rsid w:val="00FA7FB0"/>
    <w:rsid w:val="00FB4993"/>
    <w:rsid w:val="00FB5FA6"/>
    <w:rsid w:val="00FB6259"/>
    <w:rsid w:val="00FC1310"/>
    <w:rsid w:val="00FC2FF3"/>
    <w:rsid w:val="00FC3263"/>
    <w:rsid w:val="00FC4EA9"/>
    <w:rsid w:val="00FC51F9"/>
    <w:rsid w:val="00FC5B40"/>
    <w:rsid w:val="00FC5FF8"/>
    <w:rsid w:val="00FD3D7C"/>
    <w:rsid w:val="00FD4F8F"/>
    <w:rsid w:val="00FD6543"/>
    <w:rsid w:val="00FE0C16"/>
    <w:rsid w:val="00FE14AD"/>
    <w:rsid w:val="00FE14B1"/>
    <w:rsid w:val="00FE18DC"/>
    <w:rsid w:val="00FF0070"/>
    <w:rsid w:val="00FF37AD"/>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2B96"/>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663CBB"/>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 w:type="paragraph" w:styleId="NormalWeb">
    <w:name w:val="Normal (Web)"/>
    <w:basedOn w:val="Normal"/>
    <w:uiPriority w:val="99"/>
    <w:unhideWhenUsed/>
    <w:rsid w:val="0054331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171A41"/>
  </w:style>
  <w:style w:type="character" w:styleId="Strong">
    <w:name w:val="Strong"/>
    <w:basedOn w:val="DefaultParagraphFont"/>
    <w:uiPriority w:val="22"/>
    <w:qFormat/>
    <w:rsid w:val="00A94D0D"/>
    <w:rPr>
      <w:b/>
      <w:bCs/>
    </w:rPr>
  </w:style>
  <w:style w:type="paragraph" w:styleId="NoSpacing">
    <w:name w:val="No Spacing"/>
    <w:uiPriority w:val="1"/>
    <w:qFormat/>
    <w:rsid w:val="00E81810"/>
    <w:pPr>
      <w:overflowPunct w:val="0"/>
      <w:autoSpaceDE w:val="0"/>
      <w:autoSpaceDN w:val="0"/>
      <w:adjustRightInd w:val="0"/>
      <w:textAlignment w:val="baseline"/>
    </w:pPr>
    <w:rPr>
      <w:rFonts w:ascii="Arial" w:hAnsi="Arial" w:cs="Arial"/>
      <w:color w:val="000000"/>
      <w:lang w:eastAsia="en-GB"/>
    </w:rPr>
  </w:style>
  <w:style w:type="character" w:styleId="Emphasis">
    <w:name w:val="Emphasis"/>
    <w:basedOn w:val="DefaultParagraphFont"/>
    <w:uiPriority w:val="20"/>
    <w:qFormat/>
    <w:rsid w:val="009C3E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1351830">
      <w:bodyDiv w:val="1"/>
      <w:marLeft w:val="0"/>
      <w:marRight w:val="0"/>
      <w:marTop w:val="0"/>
      <w:marBottom w:val="0"/>
      <w:divBdr>
        <w:top w:val="none" w:sz="0" w:space="0" w:color="auto"/>
        <w:left w:val="none" w:sz="0" w:space="0" w:color="auto"/>
        <w:bottom w:val="none" w:sz="0" w:space="0" w:color="auto"/>
        <w:right w:val="none" w:sz="0" w:space="0" w:color="auto"/>
      </w:divBdr>
    </w:div>
    <w:div w:id="331878376">
      <w:bodyDiv w:val="1"/>
      <w:marLeft w:val="0"/>
      <w:marRight w:val="0"/>
      <w:marTop w:val="0"/>
      <w:marBottom w:val="0"/>
      <w:divBdr>
        <w:top w:val="none" w:sz="0" w:space="0" w:color="auto"/>
        <w:left w:val="none" w:sz="0" w:space="0" w:color="auto"/>
        <w:bottom w:val="none" w:sz="0" w:space="0" w:color="auto"/>
        <w:right w:val="none" w:sz="0" w:space="0" w:color="auto"/>
      </w:divBdr>
    </w:div>
    <w:div w:id="545408630">
      <w:bodyDiv w:val="1"/>
      <w:marLeft w:val="0"/>
      <w:marRight w:val="0"/>
      <w:marTop w:val="0"/>
      <w:marBottom w:val="0"/>
      <w:divBdr>
        <w:top w:val="none" w:sz="0" w:space="0" w:color="auto"/>
        <w:left w:val="none" w:sz="0" w:space="0" w:color="auto"/>
        <w:bottom w:val="none" w:sz="0" w:space="0" w:color="auto"/>
        <w:right w:val="none" w:sz="0" w:space="0" w:color="auto"/>
      </w:divBdr>
    </w:div>
    <w:div w:id="666638429">
      <w:bodyDiv w:val="1"/>
      <w:marLeft w:val="0"/>
      <w:marRight w:val="0"/>
      <w:marTop w:val="0"/>
      <w:marBottom w:val="0"/>
      <w:divBdr>
        <w:top w:val="none" w:sz="0" w:space="0" w:color="auto"/>
        <w:left w:val="none" w:sz="0" w:space="0" w:color="auto"/>
        <w:bottom w:val="none" w:sz="0" w:space="0" w:color="auto"/>
        <w:right w:val="none" w:sz="0" w:space="0" w:color="auto"/>
      </w:divBdr>
    </w:div>
    <w:div w:id="680814189">
      <w:bodyDiv w:val="1"/>
      <w:marLeft w:val="0"/>
      <w:marRight w:val="0"/>
      <w:marTop w:val="0"/>
      <w:marBottom w:val="0"/>
      <w:divBdr>
        <w:top w:val="none" w:sz="0" w:space="0" w:color="auto"/>
        <w:left w:val="none" w:sz="0" w:space="0" w:color="auto"/>
        <w:bottom w:val="none" w:sz="0" w:space="0" w:color="auto"/>
        <w:right w:val="none" w:sz="0" w:space="0" w:color="auto"/>
      </w:divBdr>
    </w:div>
    <w:div w:id="709184894">
      <w:bodyDiv w:val="1"/>
      <w:marLeft w:val="0"/>
      <w:marRight w:val="0"/>
      <w:marTop w:val="0"/>
      <w:marBottom w:val="0"/>
      <w:divBdr>
        <w:top w:val="none" w:sz="0" w:space="0" w:color="auto"/>
        <w:left w:val="none" w:sz="0" w:space="0" w:color="auto"/>
        <w:bottom w:val="none" w:sz="0" w:space="0" w:color="auto"/>
        <w:right w:val="none" w:sz="0" w:space="0" w:color="auto"/>
      </w:divBdr>
    </w:div>
    <w:div w:id="731579588">
      <w:bodyDiv w:val="1"/>
      <w:marLeft w:val="0"/>
      <w:marRight w:val="0"/>
      <w:marTop w:val="0"/>
      <w:marBottom w:val="0"/>
      <w:divBdr>
        <w:top w:val="none" w:sz="0" w:space="0" w:color="auto"/>
        <w:left w:val="none" w:sz="0" w:space="0" w:color="auto"/>
        <w:bottom w:val="none" w:sz="0" w:space="0" w:color="auto"/>
        <w:right w:val="none" w:sz="0" w:space="0" w:color="auto"/>
      </w:divBdr>
    </w:div>
    <w:div w:id="1078404539">
      <w:bodyDiv w:val="1"/>
      <w:marLeft w:val="0"/>
      <w:marRight w:val="0"/>
      <w:marTop w:val="0"/>
      <w:marBottom w:val="0"/>
      <w:divBdr>
        <w:top w:val="none" w:sz="0" w:space="0" w:color="auto"/>
        <w:left w:val="none" w:sz="0" w:space="0" w:color="auto"/>
        <w:bottom w:val="none" w:sz="0" w:space="0" w:color="auto"/>
        <w:right w:val="none" w:sz="0" w:space="0" w:color="auto"/>
      </w:divBdr>
    </w:div>
    <w:div w:id="1179736364">
      <w:bodyDiv w:val="1"/>
      <w:marLeft w:val="0"/>
      <w:marRight w:val="0"/>
      <w:marTop w:val="0"/>
      <w:marBottom w:val="0"/>
      <w:divBdr>
        <w:top w:val="none" w:sz="0" w:space="0" w:color="auto"/>
        <w:left w:val="none" w:sz="0" w:space="0" w:color="auto"/>
        <w:bottom w:val="none" w:sz="0" w:space="0" w:color="auto"/>
        <w:right w:val="none" w:sz="0" w:space="0" w:color="auto"/>
      </w:divBdr>
    </w:div>
    <w:div w:id="118929201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1146542">
      <w:bodyDiv w:val="1"/>
      <w:marLeft w:val="0"/>
      <w:marRight w:val="0"/>
      <w:marTop w:val="0"/>
      <w:marBottom w:val="0"/>
      <w:divBdr>
        <w:top w:val="none" w:sz="0" w:space="0" w:color="auto"/>
        <w:left w:val="none" w:sz="0" w:space="0" w:color="auto"/>
        <w:bottom w:val="none" w:sz="0" w:space="0" w:color="auto"/>
        <w:right w:val="none" w:sz="0" w:space="0" w:color="auto"/>
      </w:divBdr>
    </w:div>
    <w:div w:id="1819567191">
      <w:bodyDiv w:val="1"/>
      <w:marLeft w:val="0"/>
      <w:marRight w:val="0"/>
      <w:marTop w:val="0"/>
      <w:marBottom w:val="0"/>
      <w:divBdr>
        <w:top w:val="none" w:sz="0" w:space="0" w:color="auto"/>
        <w:left w:val="none" w:sz="0" w:space="0" w:color="auto"/>
        <w:bottom w:val="none" w:sz="0" w:space="0" w:color="auto"/>
        <w:right w:val="none" w:sz="0" w:space="0" w:color="auto"/>
      </w:divBdr>
    </w:div>
    <w:div w:id="1884828293">
      <w:bodyDiv w:val="1"/>
      <w:marLeft w:val="0"/>
      <w:marRight w:val="0"/>
      <w:marTop w:val="0"/>
      <w:marBottom w:val="0"/>
      <w:divBdr>
        <w:top w:val="none" w:sz="0" w:space="0" w:color="auto"/>
        <w:left w:val="none" w:sz="0" w:space="0" w:color="auto"/>
        <w:bottom w:val="none" w:sz="0" w:space="0" w:color="auto"/>
        <w:right w:val="none" w:sz="0" w:space="0" w:color="auto"/>
      </w:divBdr>
    </w:div>
    <w:div w:id="190513656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8936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5.xml"/><Relationship Id="rId39" Type="http://schemas.openxmlformats.org/officeDocument/2006/relationships/header" Target="header12.xml"/><Relationship Id="rId3" Type="http://schemas.openxmlformats.org/officeDocument/2006/relationships/customXml" Target="../customXml/item3.xml"/><Relationship Id="rId21" Type="http://schemas.openxmlformats.org/officeDocument/2006/relationships/hyperlink" Target="https://papers.ssrn.com/sol3/papers.cfm?abstract_id=3686873" TargetMode="External"/><Relationship Id="rId34" Type="http://schemas.openxmlformats.org/officeDocument/2006/relationships/footer" Target="footer9.xml"/><Relationship Id="rId42" Type="http://schemas.microsoft.com/office/2011/relationships/people" Target="peop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4.xml"/><Relationship Id="rId33" Type="http://schemas.openxmlformats.org/officeDocument/2006/relationships/header" Target="header9.xml"/><Relationship Id="rId38"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ons.gov.uk/peoplepopulationandcommunity/crimeandjustice/articles/domesticabuseduringthecoronaviruscovid19pandemicenglandandwales/november2020" TargetMode="External"/><Relationship Id="rId29" Type="http://schemas.openxmlformats.org/officeDocument/2006/relationships/header" Target="header7.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5.xml"/><Relationship Id="rId32" Type="http://schemas.openxmlformats.org/officeDocument/2006/relationships/footer" Target="footer8.xml"/><Relationship Id="rId37" Type="http://schemas.openxmlformats.org/officeDocument/2006/relationships/footer" Target="footer10.xml"/><Relationship Id="rId40"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publishing.service.gov.uk/government/uploads/system/uploads/attachment_data/file/655401/Report_of_Angiolini_Review_ISBN_Accessible.pdf" TargetMode="External"/><Relationship Id="rId27" Type="http://schemas.openxmlformats.org/officeDocument/2006/relationships/header" Target="header6.xml"/><Relationship Id="rId30" Type="http://schemas.openxmlformats.org/officeDocument/2006/relationships/header" Target="header8.xml"/><Relationship Id="rId35" Type="http://schemas.openxmlformats.org/officeDocument/2006/relationships/header" Target="header10.xm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Mar20</b:Tag>
    <b:SourceType>JournalArticle</b:SourceType>
    <b:Guid>{B0439B64-8DD3-4E0A-AF5F-C78C621E92E2}</b:Guid>
    <b:Author>
      <b:Author>
        <b:NameList>
          <b:Person>
            <b:Last>Mark John Somers</b:Last>
            <b:First>Jose</b:First>
            <b:Middle>Casal</b:Middle>
          </b:Person>
        </b:NameList>
      </b:Author>
    </b:Author>
    <b:Title>Patterns of coping with work-related stress: A person-centred analysis with text date</b:Title>
    <b:JournalName>Coping with Stress</b:JournalName>
    <b:Year>2020</b:Year>
    <b:Medium>Newspapers</b:Medium>
    <b:RefOrder>1</b:RefOrder>
  </b:Source>
  <b:Source>
    <b:Tag>Dha19</b:Tag>
    <b:SourceType>InternetSite</b:SourceType>
    <b:Guid>{8A1A7938-8CA2-42DA-A83D-7437B87A3386}</b:Guid>
    <b:Title>The New Nation</b:Title>
    <b:Year>2019</b:Year>
    <b:Month>September</b:Month>
    <b:Day>17</b:Day>
    <b:YearAccessed>2021</b:YearAccessed>
    <b:MonthAccessed>07</b:MonthAccessed>
    <b:DayAccessed>23</b:DayAccessed>
    <b:Author>
      <b:Author>
        <b:NameList>
          <b:Person>
            <b:Last>Dhaka</b:Last>
          </b:Person>
        </b:NameList>
      </b:Author>
    </b:Author>
    <b:URL>https://www-proquest-com.ezproxy.uwtsd.ac.uk/newspapers/coping-with-stress/docview/2291850273/se-2?accountid=130472</b:URL>
    <b:RefOrder>2</b:RefOrder>
  </b:Source>
  <b:Source>
    <b:Tag>Wha21</b:Tag>
    <b:SourceType>InternetSite</b:SourceType>
    <b:Guid>{98CCD09A-2E5E-49B8-B2AF-E2D295A063C3}</b:Guid>
    <b:Title>What is resilience?</b:Title>
    <b:YearAccessed>2021</b:YearAccessed>
    <b:MonthAccessed>08</b:MonthAccessed>
    <b:DayAccessed>03</b:DayAccessed>
    <b:InternetSiteTitle>people.nhs.uk</b:InternetSiteTitle>
    <b:URL>https://people.nhs.uk/guides/health-and-wellbeing-conversations-support-for-facilitators/steps/what-is-resilience/</b:URL>
    <b:RefOrder>3</b:RefOrder>
  </b:Source>
  <b:Source>
    <b:Tag>Und21</b:Tag>
    <b:SourceType>InternetSite</b:SourceType>
    <b:Guid>{598C6A3B-847B-4B41-B39E-14541FBC9BB5}</b:Guid>
    <b:Title>Understanding stress</b:Title>
    <b:YearAccessed>2021</b:YearAccessed>
    <b:MonthAccessed>08</b:MonthAccessed>
    <b:DayAccessed>03</b:DayAccessed>
    <b:InternetSiteTitle>nhs.people.uk</b:InternetSiteTitle>
    <b:URL>https://people.nhs.uk/guides/health-and-wellbeing-conversations-support-for-facilitators/steps/understanding-stress/</b:URL>
    <b:RefOrder>4</b:RefOrder>
  </b:Source>
  <b:Source>
    <b:Tag>RES21</b:Tag>
    <b:SourceType>InternetSite</b:SourceType>
    <b:Guid>{50E6A5C3-E96D-4B68-B26B-EA43156E6F37}</b:Guid>
    <b:Title>RESILIENCE | meaning in the Cambridge English Dictionary</b:Title>
    <b:Year>2021</b:Year>
    <b:YearAccessed>2021</b:YearAccessed>
    <b:MonthAccessed>08</b:MonthAccessed>
    <b:DayAccessed>03</b:DayAccessed>
    <b:ProductionCompany>Cambridge University Press</b:ProductionCompany>
    <b:URL>https://dictionary.cambridge.org/dictionary/english/resilience</b:URL>
    <b:RefOrder>5</b:RefOrder>
  </b:Source>
  <b:Source>
    <b:Tag>NHS21</b:Tag>
    <b:SourceType>InternetSite</b:SourceType>
    <b:Guid>{2A9F6349-ABB2-482D-AE91-82A056F2DC20}</b:Guid>
    <b:Author>
      <b:Author>
        <b:NameList>
          <b:Person>
            <b:Last>NHS</b:Last>
          </b:Person>
        </b:NameList>
      </b:Author>
    </b:Author>
    <b:Title>What is stress?</b:Title>
    <b:YearAccessed>2021</b:YearAccessed>
    <b:MonthAccessed>04</b:MonthAccessed>
    <b:DayAccessed>03</b:DayAccessed>
    <b:InternetSiteTitle>nhs.uk</b:InternetSiteTitle>
    <b:URL>https://www.nhs.uk/every-mind-matters/mental-health-issues/stress/</b:URL>
    <b:RefOrder>6</b:RefOrder>
  </b:Source>
  <b:Source>
    <b:Tag>Pee21</b:Tag>
    <b:SourceType>InternetSite</b:SourceType>
    <b:Guid>{43DE4A24-04B3-4776-818D-CFD3952B1D6C}</b:Guid>
    <b:Title>How Stress Connects to Productivity</b:Title>
    <b:Year>2021</b:Year>
    <b:Month>07</b:Month>
    <b:Day>30</b:Day>
    <b:YearAccessed>2021</b:YearAccessed>
    <b:MonthAccessed>08</b:MonthAccessed>
    <b:DayAccessed>04</b:DayAccessed>
    <b:Author>
      <b:Author>
        <b:NameList>
          <b:Person>
            <b:Last>Peek</b:Last>
            <b:First>Sean</b:First>
          </b:Person>
        </b:NameList>
      </b:Author>
    </b:Author>
    <b:InternetSiteTitle>business.com</b:InternetSiteTitle>
    <b:URL>https://www.business.com/articles/stress-and-productivity-what-the-numbers-say/</b:URL>
    <b:RefOrder>7</b:RefOrder>
  </b:Source>
  <b:Source>
    <b:Tag>Spi20</b:Tag>
    <b:SourceType>InternetSite</b:SourceType>
    <b:Guid>{2F20D6C5-6176-4CCD-B2FD-B74469532DDE}</b:Guid>
    <b:Author>
      <b:Author>
        <b:NameList>
          <b:Person>
            <b:Last>Spiggle</b:Last>
            <b:First>Tom</b:First>
          </b:Person>
        </b:NameList>
      </b:Author>
    </b:Author>
    <b:Title>Coronavirus Silver Lining: A Better Work-Life Balance?</b:Title>
    <b:Year>2020</b:Year>
    <b:Month>10</b:Month>
    <b:Day>14</b:Day>
    <b:YearAccessed>2021</b:YearAccessed>
    <b:MonthAccessed>08</b:MonthAccessed>
    <b:DayAccessed>04</b:DayAccessed>
    <b:URL>https://www.forbes.com/sites/tomspiggle/2020/10/14/coronavirus-silver-lining-a-better-work-life-balance/?sh=61a910071fc2</b:URL>
    <b:RefOrder>8</b:RefOrder>
  </b:Source>
  <b:Source>
    <b:Tag>Kah12</b:Tag>
    <b:SourceType>Book</b:SourceType>
    <b:Guid>{7BE8751A-4AD2-4114-8A8B-04FF21145FE6}</b:Guid>
    <b:Title>Thinking, Fast and Slow</b:Title>
    <b:Year>2012</b:Year>
    <b:Author>
      <b:Author>
        <b:NameList>
          <b:Person>
            <b:Last>Kahneman</b:Last>
            <b:First>Daniel</b:First>
          </b:Person>
        </b:NameList>
      </b:Author>
    </b:Author>
    <b:Publisher>Penguin</b:Publisher>
    <b:RefOrder>9</b:RefOrder>
  </b:Source>
  <b:Source>
    <b:Tag>Pub20</b:Tag>
    <b:SourceType>InternetSite</b:SourceType>
    <b:Guid>{84247CDA-17D2-43D9-8431-03D996DCB042}</b:Guid>
    <b:Title>Exercising to relax</b:Title>
    <b:Year>2020</b:Year>
    <b:Author>
      <b:Author>
        <b:NameList>
          <b:Person>
            <b:Last>Publishing</b:Last>
            <b:First>Harvard</b:First>
            <b:Middle>Health</b:Middle>
          </b:Person>
        </b:NameList>
      </b:Author>
    </b:Author>
    <b:Month>07</b:Month>
    <b:Day>07</b:Day>
    <b:YearAccessed>2021</b:YearAccessed>
    <b:MonthAccessed>08</b:MonthAccessed>
    <b:DayAccessed>10</b:DayAccessed>
    <b:URL>https://www.health.harvard.edu/staying-healthy/exercising-to-relax</b:URL>
    <b:RefOrder>10</b:RefOrder>
  </b:Source>
  <b:Source>
    <b:Tag>Pin18</b:Tag>
    <b:SourceType>InternetSite</b:SourceType>
    <b:Guid>{B833F044-B0DE-463E-985D-6BA1EE934DEC}</b:Guid>
    <b:Author>
      <b:Author>
        <b:NameList>
          <b:Person>
            <b:Last>Pinches</b:Last>
            <b:First>Mark</b:First>
          </b:Person>
        </b:NameList>
      </b:Author>
    </b:Author>
    <b:Title>Building resilience and managing stress at work</b:Title>
    <b:Year>2018</b:Year>
    <b:Month>10</b:Month>
    <b:Day>39</b:Day>
    <b:YearAccessed>2021</b:YearAccessed>
    <b:MonthAccessed>08</b:MonthAccessed>
    <b:DayAccessed>10</b:DayAccessed>
    <b:URL>https://www.westfieldhealth.com/blog/building-resilience-and-managing-stress-at-work</b:URL>
    <b:RefOrder>11</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B2050FB-1EB0-4885-B208-216DDC64E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10842</Words>
  <Characters>55278</Characters>
  <Application>Microsoft Office Word</Application>
  <DocSecurity>0</DocSecurity>
  <Lines>460</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Lima,Elli swp6868</cp:lastModifiedBy>
  <cp:revision>2</cp:revision>
  <cp:lastPrinted>2019-08-13T11:47:00Z</cp:lastPrinted>
  <dcterms:created xsi:type="dcterms:W3CDTF">2021-10-11T22:20:00Z</dcterms:created>
  <dcterms:modified xsi:type="dcterms:W3CDTF">2021-10-11T22:20:00Z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9aa529ba-4f31-426c-98a1-741ef96eccde</vt:lpwstr>
  </property>
  <property fmtid="{D5CDD505-2E9C-101B-9397-08002B2CF9AE}" pid="4" name="Classification">
    <vt:lpwstr>OFFICIAL</vt:lpwstr>
  </property>
  <property fmtid="{D5CDD505-2E9C-101B-9397-08002B2CF9AE}" pid="5" name="Visibility">
    <vt:lpwstr>NOT VISIBLE</vt:lpwstr>
  </property>
</Properties>
</file>