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90E955" w14:textId="77777777" w:rsidR="00D24B1F" w:rsidRPr="008E547E" w:rsidRDefault="00D24B1F" w:rsidP="00D24B1F">
      <w:pPr>
        <w:jc w:val="center"/>
        <w:rPr>
          <w:rFonts w:ascii="Times New Roman" w:hAnsi="Times New Roman" w:cs="Times New Roman"/>
          <w:b/>
          <w:bCs/>
          <w:sz w:val="24"/>
          <w:szCs w:val="24"/>
        </w:rPr>
      </w:pPr>
    </w:p>
    <w:p w14:paraId="30D82F05" w14:textId="77777777" w:rsidR="00D24B1F" w:rsidRPr="008E547E" w:rsidRDefault="00D24B1F" w:rsidP="00D24B1F">
      <w:pPr>
        <w:rPr>
          <w:rFonts w:ascii="Times New Roman" w:hAnsi="Times New Roman" w:cs="Times New Roman"/>
          <w:b/>
          <w:bCs/>
          <w:sz w:val="24"/>
          <w:szCs w:val="24"/>
        </w:rPr>
      </w:pPr>
    </w:p>
    <w:p w14:paraId="755427B5" w14:textId="77777777" w:rsidR="00D24B1F" w:rsidRPr="008E547E" w:rsidRDefault="00D24B1F" w:rsidP="00D24B1F">
      <w:pPr>
        <w:rPr>
          <w:rFonts w:ascii="Times New Roman" w:hAnsi="Times New Roman" w:cs="Times New Roman"/>
          <w:b/>
          <w:bCs/>
          <w:sz w:val="24"/>
          <w:szCs w:val="24"/>
        </w:rPr>
      </w:pPr>
    </w:p>
    <w:p w14:paraId="42A49423" w14:textId="77777777" w:rsidR="00D24B1F" w:rsidRPr="008E547E" w:rsidRDefault="00D24B1F" w:rsidP="00D24B1F">
      <w:pPr>
        <w:rPr>
          <w:rFonts w:ascii="Times New Roman" w:hAnsi="Times New Roman" w:cs="Times New Roman"/>
          <w:b/>
          <w:bCs/>
          <w:sz w:val="24"/>
          <w:szCs w:val="24"/>
        </w:rPr>
      </w:pPr>
    </w:p>
    <w:p w14:paraId="5E234364" w14:textId="77777777" w:rsidR="00D24B1F" w:rsidRPr="008E547E" w:rsidRDefault="00D24B1F" w:rsidP="00D24B1F">
      <w:pPr>
        <w:rPr>
          <w:rFonts w:ascii="Times New Roman" w:hAnsi="Times New Roman" w:cs="Times New Roman"/>
          <w:b/>
          <w:bCs/>
          <w:sz w:val="24"/>
          <w:szCs w:val="24"/>
        </w:rPr>
      </w:pPr>
    </w:p>
    <w:p w14:paraId="05347B22" w14:textId="77777777" w:rsidR="00D24B1F" w:rsidRPr="008E547E" w:rsidRDefault="00D24B1F" w:rsidP="00D24B1F">
      <w:pPr>
        <w:rPr>
          <w:rFonts w:ascii="Times New Roman" w:hAnsi="Times New Roman" w:cs="Times New Roman"/>
          <w:b/>
          <w:bCs/>
          <w:sz w:val="24"/>
          <w:szCs w:val="24"/>
        </w:rPr>
      </w:pPr>
    </w:p>
    <w:p w14:paraId="2EE88744" w14:textId="77777777" w:rsidR="00D24B1F" w:rsidRPr="008E547E" w:rsidRDefault="00D24B1F" w:rsidP="00D24B1F">
      <w:pPr>
        <w:rPr>
          <w:rFonts w:ascii="Times New Roman" w:hAnsi="Times New Roman" w:cs="Times New Roman"/>
          <w:b/>
          <w:bCs/>
          <w:sz w:val="24"/>
          <w:szCs w:val="24"/>
        </w:rPr>
      </w:pPr>
    </w:p>
    <w:p w14:paraId="161CB3F9" w14:textId="77777777" w:rsidR="00D24B1F" w:rsidRPr="008E547E" w:rsidRDefault="00D24B1F" w:rsidP="00D24B1F">
      <w:pPr>
        <w:rPr>
          <w:rFonts w:ascii="Times New Roman" w:hAnsi="Times New Roman" w:cs="Times New Roman"/>
          <w:b/>
          <w:bCs/>
          <w:sz w:val="24"/>
          <w:szCs w:val="24"/>
        </w:rPr>
      </w:pPr>
    </w:p>
    <w:p w14:paraId="06123B3F" w14:textId="77777777" w:rsidR="00D24B1F" w:rsidRPr="008E547E" w:rsidRDefault="00D24B1F" w:rsidP="00D24B1F">
      <w:pPr>
        <w:rPr>
          <w:rFonts w:ascii="Times New Roman" w:hAnsi="Times New Roman" w:cs="Times New Roman"/>
          <w:b/>
          <w:bCs/>
          <w:sz w:val="24"/>
          <w:szCs w:val="24"/>
        </w:rPr>
      </w:pPr>
    </w:p>
    <w:p w14:paraId="78C21AF3" w14:textId="77777777" w:rsidR="00D24B1F" w:rsidRPr="008E547E" w:rsidRDefault="00D24B1F" w:rsidP="00D24B1F">
      <w:pPr>
        <w:rPr>
          <w:rFonts w:ascii="Times New Roman" w:hAnsi="Times New Roman" w:cs="Times New Roman"/>
          <w:b/>
          <w:bCs/>
          <w:sz w:val="24"/>
          <w:szCs w:val="24"/>
        </w:rPr>
      </w:pPr>
    </w:p>
    <w:p w14:paraId="51A9F792" w14:textId="77777777" w:rsidR="00D24B1F" w:rsidRPr="008E547E" w:rsidRDefault="00D24B1F" w:rsidP="00D24B1F">
      <w:pPr>
        <w:rPr>
          <w:rFonts w:ascii="Times New Roman" w:hAnsi="Times New Roman" w:cs="Times New Roman"/>
          <w:b/>
          <w:bCs/>
          <w:sz w:val="24"/>
          <w:szCs w:val="24"/>
        </w:rPr>
      </w:pPr>
    </w:p>
    <w:p w14:paraId="00BD701F" w14:textId="4CC30524" w:rsidR="00D24B1F" w:rsidRPr="008E547E" w:rsidRDefault="00D24B1F" w:rsidP="00D24B1F">
      <w:pPr>
        <w:rPr>
          <w:rFonts w:ascii="Times New Roman" w:hAnsi="Times New Roman" w:cs="Times New Roman"/>
          <w:b/>
          <w:sz w:val="24"/>
          <w:szCs w:val="24"/>
        </w:rPr>
      </w:pPr>
      <w:r w:rsidRPr="008E547E">
        <w:rPr>
          <w:rFonts w:ascii="Times New Roman" w:hAnsi="Times New Roman" w:cs="Times New Roman"/>
          <w:b/>
          <w:bCs/>
          <w:sz w:val="24"/>
          <w:szCs w:val="24"/>
        </w:rPr>
        <w:t>Project title:</w:t>
      </w:r>
      <w:r w:rsidRPr="008E547E">
        <w:rPr>
          <w:rFonts w:ascii="Times New Roman" w:hAnsi="Times New Roman" w:cs="Times New Roman"/>
          <w:sz w:val="24"/>
          <w:szCs w:val="24"/>
        </w:rPr>
        <w:t xml:space="preserve"> </w:t>
      </w:r>
      <w:r w:rsidRPr="008E547E">
        <w:rPr>
          <w:rFonts w:ascii="Times New Roman" w:hAnsi="Times New Roman" w:cs="Times New Roman"/>
          <w:bCs/>
          <w:sz w:val="24"/>
          <w:szCs w:val="24"/>
        </w:rPr>
        <w:t>Observational Tasks of each Worksheet</w:t>
      </w:r>
    </w:p>
    <w:p w14:paraId="35E61959" w14:textId="39EE7E07" w:rsidR="00D24B1F" w:rsidRPr="008E547E" w:rsidRDefault="00D24B1F" w:rsidP="00D24B1F">
      <w:pPr>
        <w:rPr>
          <w:rFonts w:ascii="Times New Roman" w:hAnsi="Times New Roman" w:cs="Times New Roman"/>
          <w:sz w:val="24"/>
          <w:szCs w:val="24"/>
        </w:rPr>
      </w:pPr>
      <w:r w:rsidRPr="008E547E">
        <w:rPr>
          <w:rFonts w:ascii="Times New Roman" w:hAnsi="Times New Roman" w:cs="Times New Roman"/>
          <w:b/>
          <w:bCs/>
          <w:sz w:val="24"/>
          <w:szCs w:val="24"/>
        </w:rPr>
        <w:t>Module Title:</w:t>
      </w:r>
      <w:r w:rsidRPr="008E547E">
        <w:rPr>
          <w:rFonts w:ascii="Times New Roman" w:hAnsi="Times New Roman" w:cs="Times New Roman"/>
          <w:sz w:val="24"/>
          <w:szCs w:val="24"/>
        </w:rPr>
        <w:t xml:space="preserve"> ACCC5003 NETWORK OPERATING SYSTEMS AND SECURITY</w:t>
      </w:r>
    </w:p>
    <w:p w14:paraId="0FFF6379" w14:textId="77777777" w:rsidR="00D24B1F" w:rsidRPr="008E547E" w:rsidRDefault="00D24B1F" w:rsidP="00D24B1F">
      <w:pPr>
        <w:spacing w:line="240" w:lineRule="auto"/>
        <w:rPr>
          <w:rFonts w:ascii="Times New Roman" w:eastAsia="Times New Roman" w:hAnsi="Times New Roman" w:cs="Times New Roman"/>
          <w:b/>
          <w:bCs/>
          <w:sz w:val="24"/>
          <w:szCs w:val="24"/>
          <w:lang w:eastAsia="en-GB"/>
        </w:rPr>
      </w:pPr>
      <w:r w:rsidRPr="008E547E">
        <w:rPr>
          <w:rFonts w:ascii="Times New Roman" w:hAnsi="Times New Roman" w:cs="Times New Roman"/>
          <w:b/>
          <w:bCs/>
          <w:sz w:val="24"/>
          <w:szCs w:val="24"/>
        </w:rPr>
        <w:t>Lecturer:</w:t>
      </w:r>
      <w:r w:rsidRPr="008E547E">
        <w:rPr>
          <w:rFonts w:ascii="Times New Roman" w:hAnsi="Times New Roman" w:cs="Times New Roman"/>
          <w:sz w:val="24"/>
          <w:szCs w:val="24"/>
        </w:rPr>
        <w:t xml:space="preserve"> </w:t>
      </w:r>
      <w:r w:rsidRPr="008E547E">
        <w:rPr>
          <w:rFonts w:ascii="Times New Roman" w:eastAsia="Times New Roman" w:hAnsi="Times New Roman" w:cs="Times New Roman"/>
          <w:sz w:val="24"/>
          <w:szCs w:val="24"/>
          <w:lang w:eastAsia="en-GB"/>
        </w:rPr>
        <w:t>Terry Walcott</w:t>
      </w:r>
    </w:p>
    <w:p w14:paraId="69058772" w14:textId="77777777" w:rsidR="00D24B1F" w:rsidRPr="008E547E" w:rsidRDefault="00D24B1F" w:rsidP="00D24B1F">
      <w:pPr>
        <w:spacing w:line="360" w:lineRule="auto"/>
        <w:rPr>
          <w:rFonts w:ascii="Times New Roman" w:hAnsi="Times New Roman" w:cs="Times New Roman"/>
          <w:sz w:val="24"/>
          <w:szCs w:val="24"/>
        </w:rPr>
      </w:pPr>
      <w:r w:rsidRPr="008E547E">
        <w:rPr>
          <w:rFonts w:ascii="Times New Roman" w:hAnsi="Times New Roman" w:cs="Times New Roman"/>
          <w:b/>
          <w:bCs/>
          <w:sz w:val="24"/>
          <w:szCs w:val="24"/>
        </w:rPr>
        <w:t>Student Number:</w:t>
      </w:r>
      <w:r w:rsidRPr="008E547E">
        <w:rPr>
          <w:rFonts w:ascii="Times New Roman" w:hAnsi="Times New Roman" w:cs="Times New Roman"/>
          <w:sz w:val="24"/>
          <w:szCs w:val="24"/>
        </w:rPr>
        <w:t xml:space="preserve"> 1815744</w:t>
      </w:r>
    </w:p>
    <w:p w14:paraId="142A106F" w14:textId="77777777" w:rsidR="00D24B1F" w:rsidRPr="008E547E" w:rsidRDefault="00D24B1F" w:rsidP="00D24B1F">
      <w:pPr>
        <w:spacing w:line="360" w:lineRule="auto"/>
        <w:rPr>
          <w:rFonts w:ascii="Times New Roman" w:hAnsi="Times New Roman" w:cs="Times New Roman"/>
          <w:sz w:val="24"/>
          <w:szCs w:val="24"/>
        </w:rPr>
      </w:pPr>
      <w:r w:rsidRPr="008E547E">
        <w:rPr>
          <w:rFonts w:ascii="Times New Roman" w:hAnsi="Times New Roman" w:cs="Times New Roman"/>
          <w:b/>
          <w:bCs/>
          <w:sz w:val="24"/>
          <w:szCs w:val="24"/>
        </w:rPr>
        <w:t>Student:</w:t>
      </w:r>
      <w:r w:rsidRPr="008E547E">
        <w:rPr>
          <w:rFonts w:ascii="Times New Roman" w:hAnsi="Times New Roman" w:cs="Times New Roman"/>
          <w:sz w:val="24"/>
          <w:szCs w:val="24"/>
        </w:rPr>
        <w:t xml:space="preserve">  Claudiu Stefan Stelian</w:t>
      </w:r>
    </w:p>
    <w:p w14:paraId="5CB6B384" w14:textId="008B7A9A" w:rsidR="005E4499" w:rsidRPr="008E547E" w:rsidRDefault="008E547E">
      <w:pPr>
        <w:rPr>
          <w:rFonts w:ascii="Times New Roman" w:hAnsi="Times New Roman" w:cs="Times New Roman"/>
          <w:sz w:val="24"/>
          <w:szCs w:val="24"/>
        </w:rPr>
      </w:pPr>
    </w:p>
    <w:p w14:paraId="01EB2244" w14:textId="348E46A6" w:rsidR="00D24B1F" w:rsidRPr="008E547E" w:rsidRDefault="00D24B1F">
      <w:pPr>
        <w:rPr>
          <w:rFonts w:ascii="Times New Roman" w:hAnsi="Times New Roman" w:cs="Times New Roman"/>
          <w:sz w:val="24"/>
          <w:szCs w:val="24"/>
        </w:rPr>
      </w:pPr>
    </w:p>
    <w:p w14:paraId="51391944" w14:textId="168B37C9" w:rsidR="00D24B1F" w:rsidRPr="008E547E" w:rsidRDefault="00D24B1F">
      <w:pPr>
        <w:rPr>
          <w:rFonts w:ascii="Times New Roman" w:hAnsi="Times New Roman" w:cs="Times New Roman"/>
          <w:sz w:val="24"/>
          <w:szCs w:val="24"/>
        </w:rPr>
      </w:pPr>
    </w:p>
    <w:p w14:paraId="75E7CF5E" w14:textId="590B2F93" w:rsidR="00D24B1F" w:rsidRPr="008E547E" w:rsidRDefault="00D24B1F">
      <w:pPr>
        <w:rPr>
          <w:rFonts w:ascii="Times New Roman" w:hAnsi="Times New Roman" w:cs="Times New Roman"/>
          <w:sz w:val="24"/>
          <w:szCs w:val="24"/>
        </w:rPr>
      </w:pPr>
    </w:p>
    <w:p w14:paraId="1D2CFFEF" w14:textId="41E89C2A" w:rsidR="00D24B1F" w:rsidRPr="008E547E" w:rsidRDefault="00D24B1F">
      <w:pPr>
        <w:rPr>
          <w:rFonts w:ascii="Times New Roman" w:hAnsi="Times New Roman" w:cs="Times New Roman"/>
          <w:sz w:val="24"/>
          <w:szCs w:val="24"/>
        </w:rPr>
      </w:pPr>
    </w:p>
    <w:p w14:paraId="119C9E80" w14:textId="40795071" w:rsidR="00D24B1F" w:rsidRPr="008E547E" w:rsidRDefault="00D24B1F">
      <w:pPr>
        <w:rPr>
          <w:rFonts w:ascii="Times New Roman" w:hAnsi="Times New Roman" w:cs="Times New Roman"/>
          <w:sz w:val="24"/>
          <w:szCs w:val="24"/>
        </w:rPr>
      </w:pPr>
    </w:p>
    <w:p w14:paraId="090FE4E2" w14:textId="41CC5FCF" w:rsidR="00D24B1F" w:rsidRPr="008E547E" w:rsidRDefault="00D24B1F">
      <w:pPr>
        <w:rPr>
          <w:rFonts w:ascii="Times New Roman" w:hAnsi="Times New Roman" w:cs="Times New Roman"/>
          <w:sz w:val="24"/>
          <w:szCs w:val="24"/>
        </w:rPr>
      </w:pPr>
    </w:p>
    <w:p w14:paraId="58845A65" w14:textId="4D12A6FF" w:rsidR="006E7566" w:rsidRPr="008E547E" w:rsidRDefault="006E7566">
      <w:pPr>
        <w:rPr>
          <w:rFonts w:ascii="Times New Roman" w:hAnsi="Times New Roman" w:cs="Times New Roman"/>
          <w:sz w:val="24"/>
          <w:szCs w:val="24"/>
        </w:rPr>
      </w:pPr>
    </w:p>
    <w:p w14:paraId="5F9D552F" w14:textId="77777777" w:rsidR="006E7566" w:rsidRPr="008E547E" w:rsidRDefault="006E7566">
      <w:pPr>
        <w:spacing w:line="259" w:lineRule="auto"/>
        <w:rPr>
          <w:rFonts w:ascii="Times New Roman" w:hAnsi="Times New Roman" w:cs="Times New Roman"/>
          <w:sz w:val="24"/>
          <w:szCs w:val="24"/>
        </w:rPr>
      </w:pPr>
      <w:r w:rsidRPr="008E547E">
        <w:rPr>
          <w:rFonts w:ascii="Times New Roman" w:hAnsi="Times New Roman" w:cs="Times New Roman"/>
          <w:sz w:val="24"/>
          <w:szCs w:val="24"/>
        </w:rPr>
        <w:br w:type="page"/>
      </w:r>
    </w:p>
    <w:p w14:paraId="7731D058" w14:textId="31D9D008" w:rsidR="00D24B1F" w:rsidRPr="008E547E" w:rsidRDefault="00D24B1F">
      <w:pPr>
        <w:rPr>
          <w:rFonts w:ascii="Times New Roman" w:hAnsi="Times New Roman" w:cs="Times New Roman"/>
          <w:sz w:val="24"/>
          <w:szCs w:val="24"/>
        </w:rPr>
      </w:pPr>
    </w:p>
    <w:p w14:paraId="0C0E8239" w14:textId="23A68AD8" w:rsidR="006E7566" w:rsidRPr="008E547E" w:rsidRDefault="006E7566">
      <w:pPr>
        <w:rPr>
          <w:rFonts w:ascii="Times New Roman" w:hAnsi="Times New Roman" w:cs="Times New Roman"/>
          <w:sz w:val="24"/>
          <w:szCs w:val="24"/>
        </w:rPr>
      </w:pPr>
    </w:p>
    <w:p w14:paraId="4729348B" w14:textId="12D19B8E" w:rsidR="006E7566" w:rsidRPr="008E547E" w:rsidRDefault="006E7566">
      <w:pPr>
        <w:rPr>
          <w:rFonts w:ascii="Times New Roman" w:hAnsi="Times New Roman" w:cs="Times New Roman"/>
          <w:sz w:val="24"/>
          <w:szCs w:val="24"/>
        </w:rPr>
      </w:pPr>
    </w:p>
    <w:p w14:paraId="0E494F03" w14:textId="2D68D0F3" w:rsidR="006E7566" w:rsidRPr="008E547E" w:rsidRDefault="006E7566">
      <w:pPr>
        <w:rPr>
          <w:rFonts w:ascii="Times New Roman" w:hAnsi="Times New Roman" w:cs="Times New Roman"/>
          <w:sz w:val="24"/>
          <w:szCs w:val="24"/>
        </w:rPr>
      </w:pPr>
    </w:p>
    <w:p w14:paraId="2924D039" w14:textId="0454DB4D" w:rsidR="006E7566" w:rsidRPr="008E547E" w:rsidRDefault="006E7566">
      <w:pPr>
        <w:rPr>
          <w:rFonts w:ascii="Times New Roman" w:hAnsi="Times New Roman" w:cs="Times New Roman"/>
          <w:sz w:val="24"/>
          <w:szCs w:val="24"/>
        </w:rPr>
      </w:pPr>
    </w:p>
    <w:p w14:paraId="466DBC1D" w14:textId="7AD685A4" w:rsidR="006E7566" w:rsidRPr="008E547E" w:rsidRDefault="006E7566">
      <w:pPr>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515685533"/>
        <w:docPartObj>
          <w:docPartGallery w:val="Table of Contents"/>
          <w:docPartUnique/>
        </w:docPartObj>
      </w:sdtPr>
      <w:sdtEndPr>
        <w:rPr>
          <w:b/>
          <w:bCs/>
          <w:noProof/>
        </w:rPr>
      </w:sdtEndPr>
      <w:sdtContent>
        <w:p w14:paraId="2DEC6C79" w14:textId="303B2886" w:rsidR="006E7566" w:rsidRDefault="006E7566">
          <w:pPr>
            <w:pStyle w:val="TOCHeading"/>
            <w:rPr>
              <w:rFonts w:ascii="Times New Roman" w:hAnsi="Times New Roman" w:cs="Times New Roman"/>
              <w:sz w:val="24"/>
              <w:szCs w:val="24"/>
            </w:rPr>
          </w:pPr>
          <w:r w:rsidRPr="008E547E">
            <w:rPr>
              <w:rFonts w:ascii="Times New Roman" w:hAnsi="Times New Roman" w:cs="Times New Roman"/>
              <w:sz w:val="24"/>
              <w:szCs w:val="24"/>
            </w:rPr>
            <w:t>Contents</w:t>
          </w:r>
        </w:p>
        <w:p w14:paraId="688E6967" w14:textId="77777777" w:rsidR="008E547E" w:rsidRPr="008E547E" w:rsidRDefault="008E547E" w:rsidP="008E547E">
          <w:pPr>
            <w:rPr>
              <w:lang w:val="en-US"/>
            </w:rPr>
          </w:pPr>
        </w:p>
        <w:p w14:paraId="7A3855F0" w14:textId="5225D602" w:rsidR="008E547E" w:rsidRDefault="006E7566">
          <w:pPr>
            <w:pStyle w:val="TOC1"/>
            <w:tabs>
              <w:tab w:val="right" w:leader="dot" w:pos="9016"/>
            </w:tabs>
            <w:rPr>
              <w:rFonts w:eastAsiaTheme="minorEastAsia"/>
              <w:noProof/>
              <w:lang w:eastAsia="en-GB"/>
            </w:rPr>
          </w:pPr>
          <w:r w:rsidRPr="008E547E">
            <w:rPr>
              <w:rFonts w:ascii="Times New Roman" w:hAnsi="Times New Roman" w:cs="Times New Roman"/>
              <w:sz w:val="24"/>
              <w:szCs w:val="24"/>
            </w:rPr>
            <w:fldChar w:fldCharType="begin"/>
          </w:r>
          <w:r w:rsidRPr="008E547E">
            <w:rPr>
              <w:rFonts w:ascii="Times New Roman" w:hAnsi="Times New Roman" w:cs="Times New Roman"/>
              <w:sz w:val="24"/>
              <w:szCs w:val="24"/>
            </w:rPr>
            <w:instrText xml:space="preserve"> TOC \o "1-3" \h \z \u </w:instrText>
          </w:r>
          <w:r w:rsidRPr="008E547E">
            <w:rPr>
              <w:rFonts w:ascii="Times New Roman" w:hAnsi="Times New Roman" w:cs="Times New Roman"/>
              <w:sz w:val="24"/>
              <w:szCs w:val="24"/>
            </w:rPr>
            <w:fldChar w:fldCharType="separate"/>
          </w:r>
          <w:hyperlink w:anchor="_Toc59148906" w:history="1">
            <w:r w:rsidR="008E547E" w:rsidRPr="00024311">
              <w:rPr>
                <w:rStyle w:val="Hyperlink"/>
                <w:noProof/>
              </w:rPr>
              <w:t>Worksheet 1</w:t>
            </w:r>
            <w:r w:rsidR="008E547E">
              <w:rPr>
                <w:noProof/>
                <w:webHidden/>
              </w:rPr>
              <w:tab/>
            </w:r>
            <w:r w:rsidR="008E547E">
              <w:rPr>
                <w:noProof/>
                <w:webHidden/>
              </w:rPr>
              <w:fldChar w:fldCharType="begin"/>
            </w:r>
            <w:r w:rsidR="008E547E">
              <w:rPr>
                <w:noProof/>
                <w:webHidden/>
              </w:rPr>
              <w:instrText xml:space="preserve"> PAGEREF _Toc59148906 \h </w:instrText>
            </w:r>
            <w:r w:rsidR="008E547E">
              <w:rPr>
                <w:noProof/>
                <w:webHidden/>
              </w:rPr>
            </w:r>
            <w:r w:rsidR="008E547E">
              <w:rPr>
                <w:noProof/>
                <w:webHidden/>
              </w:rPr>
              <w:fldChar w:fldCharType="separate"/>
            </w:r>
            <w:r w:rsidR="008E547E">
              <w:rPr>
                <w:noProof/>
                <w:webHidden/>
              </w:rPr>
              <w:t>3</w:t>
            </w:r>
            <w:r w:rsidR="008E547E">
              <w:rPr>
                <w:noProof/>
                <w:webHidden/>
              </w:rPr>
              <w:fldChar w:fldCharType="end"/>
            </w:r>
          </w:hyperlink>
        </w:p>
        <w:p w14:paraId="5E45C97A" w14:textId="6164058F" w:rsidR="008E547E" w:rsidRDefault="008E547E">
          <w:pPr>
            <w:pStyle w:val="TOC1"/>
            <w:tabs>
              <w:tab w:val="right" w:leader="dot" w:pos="9016"/>
            </w:tabs>
            <w:rPr>
              <w:rFonts w:eastAsiaTheme="minorEastAsia"/>
              <w:noProof/>
              <w:lang w:eastAsia="en-GB"/>
            </w:rPr>
          </w:pPr>
          <w:hyperlink w:anchor="_Toc59148907" w:history="1">
            <w:r w:rsidRPr="00024311">
              <w:rPr>
                <w:rStyle w:val="Hyperlink"/>
                <w:noProof/>
              </w:rPr>
              <w:t>Worksheet 2</w:t>
            </w:r>
            <w:r>
              <w:rPr>
                <w:noProof/>
                <w:webHidden/>
              </w:rPr>
              <w:tab/>
            </w:r>
            <w:r>
              <w:rPr>
                <w:noProof/>
                <w:webHidden/>
              </w:rPr>
              <w:fldChar w:fldCharType="begin"/>
            </w:r>
            <w:r>
              <w:rPr>
                <w:noProof/>
                <w:webHidden/>
              </w:rPr>
              <w:instrText xml:space="preserve"> PAGEREF _Toc59148907 \h </w:instrText>
            </w:r>
            <w:r>
              <w:rPr>
                <w:noProof/>
                <w:webHidden/>
              </w:rPr>
            </w:r>
            <w:r>
              <w:rPr>
                <w:noProof/>
                <w:webHidden/>
              </w:rPr>
              <w:fldChar w:fldCharType="separate"/>
            </w:r>
            <w:r>
              <w:rPr>
                <w:noProof/>
                <w:webHidden/>
              </w:rPr>
              <w:t>4</w:t>
            </w:r>
            <w:r>
              <w:rPr>
                <w:noProof/>
                <w:webHidden/>
              </w:rPr>
              <w:fldChar w:fldCharType="end"/>
            </w:r>
          </w:hyperlink>
        </w:p>
        <w:p w14:paraId="364F3FBD" w14:textId="4748652B" w:rsidR="008E547E" w:rsidRDefault="008E547E">
          <w:pPr>
            <w:pStyle w:val="TOC1"/>
            <w:tabs>
              <w:tab w:val="right" w:leader="dot" w:pos="9016"/>
            </w:tabs>
            <w:rPr>
              <w:rFonts w:eastAsiaTheme="minorEastAsia"/>
              <w:noProof/>
              <w:lang w:eastAsia="en-GB"/>
            </w:rPr>
          </w:pPr>
          <w:hyperlink w:anchor="_Toc59148908" w:history="1">
            <w:r w:rsidRPr="00024311">
              <w:rPr>
                <w:rStyle w:val="Hyperlink"/>
                <w:noProof/>
                <w:bdr w:val="none" w:sz="0" w:space="0" w:color="auto" w:frame="1"/>
                <w:shd w:val="clear" w:color="auto" w:fill="FFFFFF"/>
              </w:rPr>
              <w:t>Worksheet 3</w:t>
            </w:r>
            <w:r>
              <w:rPr>
                <w:noProof/>
                <w:webHidden/>
              </w:rPr>
              <w:tab/>
            </w:r>
            <w:r>
              <w:rPr>
                <w:noProof/>
                <w:webHidden/>
              </w:rPr>
              <w:fldChar w:fldCharType="begin"/>
            </w:r>
            <w:r>
              <w:rPr>
                <w:noProof/>
                <w:webHidden/>
              </w:rPr>
              <w:instrText xml:space="preserve"> PAGEREF _Toc59148908 \h </w:instrText>
            </w:r>
            <w:r>
              <w:rPr>
                <w:noProof/>
                <w:webHidden/>
              </w:rPr>
            </w:r>
            <w:r>
              <w:rPr>
                <w:noProof/>
                <w:webHidden/>
              </w:rPr>
              <w:fldChar w:fldCharType="separate"/>
            </w:r>
            <w:r>
              <w:rPr>
                <w:noProof/>
                <w:webHidden/>
              </w:rPr>
              <w:t>5</w:t>
            </w:r>
            <w:r>
              <w:rPr>
                <w:noProof/>
                <w:webHidden/>
              </w:rPr>
              <w:fldChar w:fldCharType="end"/>
            </w:r>
          </w:hyperlink>
        </w:p>
        <w:p w14:paraId="194CF726" w14:textId="6C9D2957" w:rsidR="008E547E" w:rsidRDefault="008E547E">
          <w:pPr>
            <w:pStyle w:val="TOC1"/>
            <w:tabs>
              <w:tab w:val="right" w:leader="dot" w:pos="9016"/>
            </w:tabs>
            <w:rPr>
              <w:rFonts w:eastAsiaTheme="minorEastAsia"/>
              <w:noProof/>
              <w:lang w:eastAsia="en-GB"/>
            </w:rPr>
          </w:pPr>
          <w:hyperlink w:anchor="_Toc59148909" w:history="1">
            <w:r w:rsidRPr="00024311">
              <w:rPr>
                <w:rStyle w:val="Hyperlink"/>
                <w:noProof/>
                <w:bdr w:val="none" w:sz="0" w:space="0" w:color="auto" w:frame="1"/>
                <w:shd w:val="clear" w:color="auto" w:fill="FFFFFF"/>
              </w:rPr>
              <w:t>Worksheet 4</w:t>
            </w:r>
            <w:r>
              <w:rPr>
                <w:noProof/>
                <w:webHidden/>
              </w:rPr>
              <w:tab/>
            </w:r>
            <w:r>
              <w:rPr>
                <w:noProof/>
                <w:webHidden/>
              </w:rPr>
              <w:fldChar w:fldCharType="begin"/>
            </w:r>
            <w:r>
              <w:rPr>
                <w:noProof/>
                <w:webHidden/>
              </w:rPr>
              <w:instrText xml:space="preserve"> PAGEREF _Toc59148909 \h </w:instrText>
            </w:r>
            <w:r>
              <w:rPr>
                <w:noProof/>
                <w:webHidden/>
              </w:rPr>
            </w:r>
            <w:r>
              <w:rPr>
                <w:noProof/>
                <w:webHidden/>
              </w:rPr>
              <w:fldChar w:fldCharType="separate"/>
            </w:r>
            <w:r>
              <w:rPr>
                <w:noProof/>
                <w:webHidden/>
              </w:rPr>
              <w:t>6</w:t>
            </w:r>
            <w:r>
              <w:rPr>
                <w:noProof/>
                <w:webHidden/>
              </w:rPr>
              <w:fldChar w:fldCharType="end"/>
            </w:r>
          </w:hyperlink>
        </w:p>
        <w:p w14:paraId="38B23D34" w14:textId="4FA2A0EA" w:rsidR="008E547E" w:rsidRDefault="008E547E">
          <w:pPr>
            <w:pStyle w:val="TOC1"/>
            <w:tabs>
              <w:tab w:val="right" w:leader="dot" w:pos="9016"/>
            </w:tabs>
            <w:rPr>
              <w:rFonts w:eastAsiaTheme="minorEastAsia"/>
              <w:noProof/>
              <w:lang w:eastAsia="en-GB"/>
            </w:rPr>
          </w:pPr>
          <w:hyperlink w:anchor="_Toc59148910" w:history="1">
            <w:r w:rsidRPr="00024311">
              <w:rPr>
                <w:rStyle w:val="Hyperlink"/>
                <w:noProof/>
                <w:bdr w:val="none" w:sz="0" w:space="0" w:color="auto" w:frame="1"/>
                <w:shd w:val="clear" w:color="auto" w:fill="FFFFFF"/>
              </w:rPr>
              <w:t>Worksheet 5</w:t>
            </w:r>
            <w:r>
              <w:rPr>
                <w:noProof/>
                <w:webHidden/>
              </w:rPr>
              <w:tab/>
            </w:r>
            <w:r>
              <w:rPr>
                <w:noProof/>
                <w:webHidden/>
              </w:rPr>
              <w:fldChar w:fldCharType="begin"/>
            </w:r>
            <w:r>
              <w:rPr>
                <w:noProof/>
                <w:webHidden/>
              </w:rPr>
              <w:instrText xml:space="preserve"> PAGEREF _Toc59148910 \h </w:instrText>
            </w:r>
            <w:r>
              <w:rPr>
                <w:noProof/>
                <w:webHidden/>
              </w:rPr>
            </w:r>
            <w:r>
              <w:rPr>
                <w:noProof/>
                <w:webHidden/>
              </w:rPr>
              <w:fldChar w:fldCharType="separate"/>
            </w:r>
            <w:r>
              <w:rPr>
                <w:noProof/>
                <w:webHidden/>
              </w:rPr>
              <w:t>7</w:t>
            </w:r>
            <w:r>
              <w:rPr>
                <w:noProof/>
                <w:webHidden/>
              </w:rPr>
              <w:fldChar w:fldCharType="end"/>
            </w:r>
          </w:hyperlink>
        </w:p>
        <w:p w14:paraId="28E2C9E9" w14:textId="30D1C264" w:rsidR="008E547E" w:rsidRDefault="008E547E">
          <w:pPr>
            <w:pStyle w:val="TOC1"/>
            <w:tabs>
              <w:tab w:val="right" w:leader="dot" w:pos="9016"/>
            </w:tabs>
            <w:rPr>
              <w:rFonts w:eastAsiaTheme="minorEastAsia"/>
              <w:noProof/>
              <w:lang w:eastAsia="en-GB"/>
            </w:rPr>
          </w:pPr>
          <w:hyperlink w:anchor="_Toc59148911" w:history="1">
            <w:r w:rsidRPr="00024311">
              <w:rPr>
                <w:rStyle w:val="Hyperlink"/>
                <w:noProof/>
                <w:bdr w:val="none" w:sz="0" w:space="0" w:color="auto" w:frame="1"/>
                <w:shd w:val="clear" w:color="auto" w:fill="FFFFFF"/>
              </w:rPr>
              <w:t>References</w:t>
            </w:r>
            <w:r>
              <w:rPr>
                <w:noProof/>
                <w:webHidden/>
              </w:rPr>
              <w:tab/>
            </w:r>
            <w:r>
              <w:rPr>
                <w:noProof/>
                <w:webHidden/>
              </w:rPr>
              <w:fldChar w:fldCharType="begin"/>
            </w:r>
            <w:r>
              <w:rPr>
                <w:noProof/>
                <w:webHidden/>
              </w:rPr>
              <w:instrText xml:space="preserve"> PAGEREF _Toc59148911 \h </w:instrText>
            </w:r>
            <w:r>
              <w:rPr>
                <w:noProof/>
                <w:webHidden/>
              </w:rPr>
            </w:r>
            <w:r>
              <w:rPr>
                <w:noProof/>
                <w:webHidden/>
              </w:rPr>
              <w:fldChar w:fldCharType="separate"/>
            </w:r>
            <w:r>
              <w:rPr>
                <w:noProof/>
                <w:webHidden/>
              </w:rPr>
              <w:t>8</w:t>
            </w:r>
            <w:r>
              <w:rPr>
                <w:noProof/>
                <w:webHidden/>
              </w:rPr>
              <w:fldChar w:fldCharType="end"/>
            </w:r>
          </w:hyperlink>
        </w:p>
        <w:p w14:paraId="620A19AC" w14:textId="1F68B734" w:rsidR="006E7566" w:rsidRPr="008E547E" w:rsidRDefault="006E7566">
          <w:pPr>
            <w:rPr>
              <w:rFonts w:ascii="Times New Roman" w:hAnsi="Times New Roman" w:cs="Times New Roman"/>
              <w:sz w:val="24"/>
              <w:szCs w:val="24"/>
            </w:rPr>
          </w:pPr>
          <w:r w:rsidRPr="008E547E">
            <w:rPr>
              <w:rFonts w:ascii="Times New Roman" w:hAnsi="Times New Roman" w:cs="Times New Roman"/>
              <w:b/>
              <w:bCs/>
              <w:noProof/>
              <w:sz w:val="24"/>
              <w:szCs w:val="24"/>
            </w:rPr>
            <w:fldChar w:fldCharType="end"/>
          </w:r>
        </w:p>
      </w:sdtContent>
    </w:sdt>
    <w:p w14:paraId="12D1CE01" w14:textId="15D8C5B9" w:rsidR="006E7566" w:rsidRPr="008E547E" w:rsidRDefault="006E7566">
      <w:pPr>
        <w:rPr>
          <w:rFonts w:ascii="Times New Roman" w:hAnsi="Times New Roman" w:cs="Times New Roman"/>
          <w:sz w:val="24"/>
          <w:szCs w:val="24"/>
        </w:rPr>
      </w:pPr>
    </w:p>
    <w:p w14:paraId="3825F704" w14:textId="23821FC2" w:rsidR="006E7566" w:rsidRPr="008E547E" w:rsidRDefault="006E7566">
      <w:pPr>
        <w:rPr>
          <w:rFonts w:ascii="Times New Roman" w:hAnsi="Times New Roman" w:cs="Times New Roman"/>
          <w:sz w:val="24"/>
          <w:szCs w:val="24"/>
        </w:rPr>
      </w:pPr>
    </w:p>
    <w:p w14:paraId="52091E02" w14:textId="42D105F9" w:rsidR="006E7566" w:rsidRPr="008E547E" w:rsidRDefault="006E7566">
      <w:pPr>
        <w:rPr>
          <w:rFonts w:ascii="Times New Roman" w:hAnsi="Times New Roman" w:cs="Times New Roman"/>
          <w:sz w:val="24"/>
          <w:szCs w:val="24"/>
        </w:rPr>
      </w:pPr>
    </w:p>
    <w:p w14:paraId="67DEF3BA" w14:textId="6F391157" w:rsidR="006E7566" w:rsidRPr="008E547E" w:rsidRDefault="006E7566">
      <w:pPr>
        <w:rPr>
          <w:rFonts w:ascii="Times New Roman" w:hAnsi="Times New Roman" w:cs="Times New Roman"/>
          <w:sz w:val="24"/>
          <w:szCs w:val="24"/>
        </w:rPr>
      </w:pPr>
    </w:p>
    <w:p w14:paraId="7B5B3096" w14:textId="7463DF9A" w:rsidR="006E7566" w:rsidRPr="008E547E" w:rsidRDefault="006E7566">
      <w:pPr>
        <w:rPr>
          <w:rFonts w:ascii="Times New Roman" w:hAnsi="Times New Roman" w:cs="Times New Roman"/>
          <w:sz w:val="24"/>
          <w:szCs w:val="24"/>
        </w:rPr>
      </w:pPr>
    </w:p>
    <w:p w14:paraId="3686138D" w14:textId="50A8E4C2" w:rsidR="006E7566" w:rsidRPr="008E547E" w:rsidRDefault="006E7566">
      <w:pPr>
        <w:rPr>
          <w:rFonts w:ascii="Times New Roman" w:hAnsi="Times New Roman" w:cs="Times New Roman"/>
          <w:sz w:val="24"/>
          <w:szCs w:val="24"/>
        </w:rPr>
      </w:pPr>
    </w:p>
    <w:p w14:paraId="7A5CCCD3" w14:textId="552ABF80" w:rsidR="006E7566" w:rsidRPr="008E547E" w:rsidRDefault="006E7566">
      <w:pPr>
        <w:rPr>
          <w:rFonts w:ascii="Times New Roman" w:hAnsi="Times New Roman" w:cs="Times New Roman"/>
          <w:sz w:val="24"/>
          <w:szCs w:val="24"/>
        </w:rPr>
      </w:pPr>
    </w:p>
    <w:p w14:paraId="64016D49" w14:textId="25CA76EB" w:rsidR="006E7566" w:rsidRPr="008E547E" w:rsidRDefault="006E7566">
      <w:pPr>
        <w:rPr>
          <w:rFonts w:ascii="Times New Roman" w:hAnsi="Times New Roman" w:cs="Times New Roman"/>
          <w:sz w:val="24"/>
          <w:szCs w:val="24"/>
        </w:rPr>
      </w:pPr>
    </w:p>
    <w:p w14:paraId="6340D056" w14:textId="48857192" w:rsidR="006E7566" w:rsidRPr="008E547E" w:rsidRDefault="006E7566">
      <w:pPr>
        <w:rPr>
          <w:rFonts w:ascii="Times New Roman" w:hAnsi="Times New Roman" w:cs="Times New Roman"/>
          <w:sz w:val="24"/>
          <w:szCs w:val="24"/>
        </w:rPr>
      </w:pPr>
    </w:p>
    <w:p w14:paraId="4262D152" w14:textId="6405041D" w:rsidR="006E7566" w:rsidRPr="008E547E" w:rsidRDefault="006E7566">
      <w:pPr>
        <w:rPr>
          <w:rFonts w:ascii="Times New Roman" w:hAnsi="Times New Roman" w:cs="Times New Roman"/>
          <w:sz w:val="24"/>
          <w:szCs w:val="24"/>
        </w:rPr>
      </w:pPr>
    </w:p>
    <w:p w14:paraId="2F7BB7C2" w14:textId="3845648B" w:rsidR="006E7566" w:rsidRPr="008E547E" w:rsidRDefault="006E7566">
      <w:pPr>
        <w:rPr>
          <w:rFonts w:ascii="Times New Roman" w:hAnsi="Times New Roman" w:cs="Times New Roman"/>
          <w:sz w:val="24"/>
          <w:szCs w:val="24"/>
        </w:rPr>
      </w:pPr>
    </w:p>
    <w:p w14:paraId="592F04E2" w14:textId="7BDB2A83" w:rsidR="006E7566" w:rsidRPr="008E547E" w:rsidRDefault="006E7566">
      <w:pPr>
        <w:rPr>
          <w:rFonts w:ascii="Times New Roman" w:hAnsi="Times New Roman" w:cs="Times New Roman"/>
          <w:sz w:val="24"/>
          <w:szCs w:val="24"/>
        </w:rPr>
      </w:pPr>
    </w:p>
    <w:p w14:paraId="21FAF0AF" w14:textId="32F01E40" w:rsidR="006E7566" w:rsidRPr="008E547E" w:rsidRDefault="006E7566">
      <w:pPr>
        <w:rPr>
          <w:rFonts w:ascii="Times New Roman" w:hAnsi="Times New Roman" w:cs="Times New Roman"/>
          <w:sz w:val="24"/>
          <w:szCs w:val="24"/>
        </w:rPr>
      </w:pPr>
    </w:p>
    <w:p w14:paraId="40C54B53" w14:textId="6BE79354" w:rsidR="006E7566" w:rsidRPr="008E547E" w:rsidRDefault="006E7566">
      <w:pPr>
        <w:rPr>
          <w:rFonts w:ascii="Times New Roman" w:hAnsi="Times New Roman" w:cs="Times New Roman"/>
          <w:sz w:val="24"/>
          <w:szCs w:val="24"/>
        </w:rPr>
      </w:pPr>
    </w:p>
    <w:p w14:paraId="2E0BF81A" w14:textId="1C39B738" w:rsidR="006E7566" w:rsidRPr="008E547E" w:rsidRDefault="006E7566">
      <w:pPr>
        <w:rPr>
          <w:rFonts w:ascii="Times New Roman" w:hAnsi="Times New Roman" w:cs="Times New Roman"/>
          <w:sz w:val="24"/>
          <w:szCs w:val="24"/>
        </w:rPr>
      </w:pPr>
    </w:p>
    <w:p w14:paraId="6D36948A" w14:textId="61ED70FC" w:rsidR="006E7566" w:rsidRPr="008E547E" w:rsidRDefault="006E7566">
      <w:pPr>
        <w:rPr>
          <w:rFonts w:ascii="Times New Roman" w:hAnsi="Times New Roman" w:cs="Times New Roman"/>
          <w:sz w:val="24"/>
          <w:szCs w:val="24"/>
        </w:rPr>
      </w:pPr>
    </w:p>
    <w:p w14:paraId="6D146150" w14:textId="77777777" w:rsidR="006E7566" w:rsidRPr="008E547E" w:rsidRDefault="006E7566">
      <w:pPr>
        <w:rPr>
          <w:rFonts w:ascii="Times New Roman" w:hAnsi="Times New Roman" w:cs="Times New Roman"/>
          <w:sz w:val="24"/>
          <w:szCs w:val="24"/>
        </w:rPr>
      </w:pPr>
    </w:p>
    <w:p w14:paraId="7598069C" w14:textId="64428C8D" w:rsidR="00D24B1F" w:rsidRPr="008E547E" w:rsidRDefault="00D24B1F">
      <w:pPr>
        <w:rPr>
          <w:rFonts w:ascii="Times New Roman" w:hAnsi="Times New Roman" w:cs="Times New Roman"/>
          <w:sz w:val="24"/>
          <w:szCs w:val="24"/>
        </w:rPr>
      </w:pPr>
    </w:p>
    <w:p w14:paraId="3902A8A5" w14:textId="77777777" w:rsidR="00523005" w:rsidRPr="008E547E" w:rsidRDefault="00523005">
      <w:pPr>
        <w:rPr>
          <w:rFonts w:ascii="Times New Roman" w:hAnsi="Times New Roman" w:cs="Times New Roman"/>
          <w:sz w:val="24"/>
          <w:szCs w:val="24"/>
        </w:rPr>
      </w:pPr>
    </w:p>
    <w:p w14:paraId="1D6D9192" w14:textId="77777777" w:rsidR="00523005" w:rsidRPr="008E547E" w:rsidRDefault="00523005" w:rsidP="00523005">
      <w:pPr>
        <w:jc w:val="center"/>
        <w:rPr>
          <w:rFonts w:ascii="Times New Roman" w:hAnsi="Times New Roman" w:cs="Times New Roman"/>
          <w:b/>
          <w:bCs/>
          <w:sz w:val="24"/>
          <w:szCs w:val="24"/>
        </w:rPr>
      </w:pPr>
    </w:p>
    <w:p w14:paraId="6816DD0E" w14:textId="53F0284C" w:rsidR="00D24B1F" w:rsidRPr="008E547E" w:rsidRDefault="00D24B1F" w:rsidP="006E7566">
      <w:pPr>
        <w:pStyle w:val="Heading1"/>
        <w:jc w:val="center"/>
        <w:rPr>
          <w:sz w:val="24"/>
          <w:szCs w:val="24"/>
        </w:rPr>
      </w:pPr>
      <w:bookmarkStart w:id="0" w:name="_Toc59148906"/>
      <w:r w:rsidRPr="008E547E">
        <w:rPr>
          <w:sz w:val="24"/>
          <w:szCs w:val="24"/>
        </w:rPr>
        <w:t>Worksheet</w:t>
      </w:r>
      <w:r w:rsidR="00523005" w:rsidRPr="008E547E">
        <w:rPr>
          <w:sz w:val="24"/>
          <w:szCs w:val="24"/>
        </w:rPr>
        <w:t xml:space="preserve"> 1</w:t>
      </w:r>
      <w:bookmarkEnd w:id="0"/>
    </w:p>
    <w:p w14:paraId="0A14D0E2" w14:textId="3A2EE037" w:rsidR="00523005" w:rsidRPr="008E547E" w:rsidRDefault="00A944C4" w:rsidP="00523005">
      <w:pPr>
        <w:pStyle w:val="TableText"/>
        <w:spacing w:before="40" w:after="40"/>
        <w:rPr>
          <w:rFonts w:ascii="Times New Roman" w:hAnsi="Times New Roman"/>
          <w:spacing w:val="0"/>
          <w:sz w:val="24"/>
          <w:szCs w:val="24"/>
        </w:rPr>
      </w:pPr>
      <w:r w:rsidRPr="008E547E">
        <w:rPr>
          <w:rFonts w:ascii="Times New Roman" w:hAnsi="Times New Roman"/>
          <w:spacing w:val="0"/>
          <w:sz w:val="24"/>
          <w:szCs w:val="24"/>
        </w:rPr>
        <w:t>“</w:t>
      </w:r>
      <w:r w:rsidR="00523005" w:rsidRPr="008E547E">
        <w:rPr>
          <w:rFonts w:ascii="Times New Roman" w:hAnsi="Times New Roman"/>
          <w:spacing w:val="0"/>
          <w:sz w:val="24"/>
          <w:szCs w:val="24"/>
        </w:rPr>
        <w:t>A) State the benefits of using Type 2 Hypervisor Virtualization software in your design.  Evaluate the strengths and weaknesses of the VirtualBox platform used in your network.</w:t>
      </w:r>
      <w:r w:rsidRPr="008E547E">
        <w:rPr>
          <w:rFonts w:ascii="Times New Roman" w:hAnsi="Times New Roman"/>
          <w:spacing w:val="0"/>
          <w:sz w:val="24"/>
          <w:szCs w:val="24"/>
        </w:rPr>
        <w:t>”</w:t>
      </w:r>
    </w:p>
    <w:p w14:paraId="5B28BA3B" w14:textId="3AD2A683" w:rsidR="00AD40AB" w:rsidRPr="008E547E" w:rsidRDefault="00F26D20">
      <w:pPr>
        <w:rPr>
          <w:rFonts w:ascii="Times New Roman" w:hAnsi="Times New Roman" w:cs="Times New Roman"/>
          <w:sz w:val="24"/>
          <w:szCs w:val="24"/>
        </w:rPr>
      </w:pPr>
      <w:r w:rsidRPr="008E547E">
        <w:rPr>
          <w:rFonts w:ascii="Times New Roman" w:hAnsi="Times New Roman" w:cs="Times New Roman"/>
          <w:sz w:val="24"/>
          <w:szCs w:val="24"/>
        </w:rPr>
        <w:tab/>
      </w:r>
      <w:r w:rsidR="00523005" w:rsidRPr="008E547E">
        <w:rPr>
          <w:rFonts w:ascii="Times New Roman" w:hAnsi="Times New Roman" w:cs="Times New Roman"/>
          <w:sz w:val="24"/>
          <w:szCs w:val="24"/>
        </w:rPr>
        <w:t xml:space="preserve">The benefits of Type 2 Hypervisor Virtualisation software </w:t>
      </w:r>
      <w:r w:rsidR="0089143F" w:rsidRPr="008E547E">
        <w:rPr>
          <w:rFonts w:ascii="Times New Roman" w:hAnsi="Times New Roman" w:cs="Times New Roman"/>
          <w:sz w:val="24"/>
          <w:szCs w:val="24"/>
        </w:rPr>
        <w:t>such as VirtualBox platform have the ability to create Virtual Machines that are instantly used on T1 version by uploading the right files, that makes it very easy to handle for VM prototyping.</w:t>
      </w:r>
      <w:r w:rsidR="00A24300" w:rsidRPr="008E547E">
        <w:rPr>
          <w:rFonts w:ascii="Times New Roman" w:hAnsi="Times New Roman" w:cs="Times New Roman"/>
          <w:sz w:val="24"/>
          <w:szCs w:val="24"/>
        </w:rPr>
        <w:t xml:space="preserve"> VirtualBox strength is that allow to the user to access multiple and different operating systems at the same time. Another main strength of VirtualBox is being a driver support. </w:t>
      </w:r>
      <w:r w:rsidR="00A944C4" w:rsidRPr="008E547E">
        <w:rPr>
          <w:rFonts w:ascii="Times New Roman" w:hAnsi="Times New Roman" w:cs="Times New Roman"/>
          <w:sz w:val="24"/>
          <w:szCs w:val="24"/>
        </w:rPr>
        <w:t xml:space="preserve">Using VirtualBox to create a NOS infrastructure using Active Directory helps you to simulate a virtual network created from multiple computers on a single machine. </w:t>
      </w:r>
    </w:p>
    <w:p w14:paraId="4B56BB8C" w14:textId="5AD1C8EA" w:rsidR="00523005" w:rsidRPr="008E547E" w:rsidRDefault="00A944C4" w:rsidP="00A944C4">
      <w:pPr>
        <w:pStyle w:val="TableText"/>
        <w:spacing w:before="40" w:after="40"/>
        <w:rPr>
          <w:rFonts w:ascii="Times New Roman" w:hAnsi="Times New Roman"/>
          <w:sz w:val="24"/>
          <w:szCs w:val="24"/>
        </w:rPr>
      </w:pPr>
      <w:r w:rsidRPr="008E547E">
        <w:rPr>
          <w:rFonts w:ascii="Times New Roman" w:hAnsi="Times New Roman"/>
          <w:sz w:val="24"/>
          <w:szCs w:val="24"/>
        </w:rPr>
        <w:t>“</w:t>
      </w:r>
      <w:r w:rsidRPr="008E547E">
        <w:rPr>
          <w:rFonts w:ascii="Times New Roman" w:hAnsi="Times New Roman"/>
          <w:spacing w:val="0"/>
          <w:sz w:val="24"/>
          <w:szCs w:val="24"/>
        </w:rPr>
        <w:t>B) Explain with use of diagrams the significance of the following terms, Active Directory Forests, Trees, Parent and Child Domains.</w:t>
      </w:r>
      <w:r w:rsidRPr="008E547E">
        <w:rPr>
          <w:rFonts w:ascii="Times New Roman" w:hAnsi="Times New Roman"/>
          <w:sz w:val="24"/>
          <w:szCs w:val="24"/>
        </w:rPr>
        <w:t>”</w:t>
      </w:r>
    </w:p>
    <w:p w14:paraId="289E6EC2" w14:textId="529D7AFB" w:rsidR="00F26D20" w:rsidRPr="008E547E" w:rsidRDefault="00AD40AB" w:rsidP="00A944C4">
      <w:pPr>
        <w:pStyle w:val="TableText"/>
        <w:spacing w:before="40" w:after="40"/>
        <w:rPr>
          <w:rFonts w:ascii="Times New Roman" w:hAnsi="Times New Roman"/>
          <w:sz w:val="24"/>
          <w:szCs w:val="24"/>
        </w:rPr>
      </w:pPr>
      <w:r w:rsidRPr="008E547E">
        <w:rPr>
          <w:rFonts w:ascii="Times New Roman" w:hAnsi="Times New Roman"/>
          <w:sz w:val="24"/>
          <w:szCs w:val="24"/>
        </w:rPr>
        <w:tab/>
      </w:r>
      <w:r w:rsidR="00F26D20" w:rsidRPr="008E547E">
        <w:rPr>
          <w:rFonts w:ascii="Times New Roman" w:hAnsi="Times New Roman"/>
          <w:noProof/>
          <w:sz w:val="24"/>
          <w:szCs w:val="24"/>
        </w:rPr>
        <mc:AlternateContent>
          <mc:Choice Requires="wps">
            <w:drawing>
              <wp:anchor distT="0" distB="0" distL="114300" distR="114300" simplePos="0" relativeHeight="251670528" behindDoc="0" locked="0" layoutInCell="1" allowOverlap="1" wp14:anchorId="098D2188" wp14:editId="1F356F36">
                <wp:simplePos x="0" y="0"/>
                <wp:positionH relativeFrom="column">
                  <wp:posOffset>-905983</wp:posOffset>
                </wp:positionH>
                <wp:positionV relativeFrom="paragraph">
                  <wp:posOffset>275176</wp:posOffset>
                </wp:positionV>
                <wp:extent cx="7362825" cy="5448300"/>
                <wp:effectExtent l="0" t="0" r="28575" b="28575"/>
                <wp:wrapNone/>
                <wp:docPr id="12" name="Oval 12"/>
                <wp:cNvGraphicFramePr/>
                <a:graphic xmlns:a="http://schemas.openxmlformats.org/drawingml/2006/main">
                  <a:graphicData uri="http://schemas.microsoft.com/office/word/2010/wordprocessingShape">
                    <wps:wsp>
                      <wps:cNvSpPr/>
                      <wps:spPr>
                        <a:xfrm>
                          <a:off x="0" y="0"/>
                          <a:ext cx="7362825" cy="5448300"/>
                        </a:xfrm>
                        <a:prstGeom prst="ellipse">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BDD2AC" id="Oval 12" o:spid="_x0000_s1026" style="position:absolute;margin-left:-71.35pt;margin-top:21.65pt;width:579.75pt;height:42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" filled="f" strokecolor="#4472c4 [3204]"/>
            </w:pict>
          </mc:Fallback>
        </mc:AlternateContent>
      </w:r>
      <w:r w:rsidRPr="008E547E">
        <w:rPr>
          <w:rFonts w:ascii="Times New Roman" w:hAnsi="Times New Roman"/>
          <w:sz w:val="24"/>
          <w:szCs w:val="24"/>
        </w:rPr>
        <w:t>Active Directory Forests</w:t>
      </w:r>
    </w:p>
    <w:p w14:paraId="6A2C91B2" w14:textId="4ADE4902" w:rsidR="00F26D20" w:rsidRPr="008E547E" w:rsidRDefault="00F26D20" w:rsidP="00A944C4">
      <w:pPr>
        <w:pStyle w:val="TableText"/>
        <w:spacing w:before="40" w:after="40"/>
        <w:rPr>
          <w:rFonts w:ascii="Times New Roman" w:hAnsi="Times New Roman"/>
          <w:sz w:val="24"/>
          <w:szCs w:val="24"/>
        </w:rPr>
      </w:pPr>
    </w:p>
    <w:p w14:paraId="4CA3A86B" w14:textId="77777777" w:rsidR="00F26D20" w:rsidRPr="008E547E" w:rsidRDefault="00F26D20" w:rsidP="00A944C4">
      <w:pPr>
        <w:pStyle w:val="TableText"/>
        <w:spacing w:before="40" w:after="40"/>
        <w:rPr>
          <w:rFonts w:ascii="Times New Roman" w:hAnsi="Times New Roman"/>
          <w:sz w:val="24"/>
          <w:szCs w:val="24"/>
        </w:rPr>
      </w:pPr>
    </w:p>
    <w:p w14:paraId="49752BE3" w14:textId="1D7CE61C" w:rsidR="00AD40AB" w:rsidRPr="008E547E" w:rsidRDefault="00AD40AB" w:rsidP="00A944C4">
      <w:pPr>
        <w:pStyle w:val="TableText"/>
        <w:spacing w:before="40" w:after="40"/>
        <w:rPr>
          <w:rFonts w:ascii="Times New Roman" w:hAnsi="Times New Roman"/>
          <w:sz w:val="24"/>
          <w:szCs w:val="24"/>
        </w:rPr>
      </w:pPr>
    </w:p>
    <w:p w14:paraId="25EA7B42" w14:textId="0A6AF0EE" w:rsidR="00AD40AB" w:rsidRPr="008E547E" w:rsidRDefault="00F20893" w:rsidP="00F20893">
      <w:pPr>
        <w:pStyle w:val="TableText"/>
        <w:tabs>
          <w:tab w:val="left" w:pos="3750"/>
        </w:tabs>
        <w:spacing w:before="40" w:after="40"/>
        <w:rPr>
          <w:rFonts w:ascii="Times New Roman" w:hAnsi="Times New Roman"/>
          <w:sz w:val="24"/>
          <w:szCs w:val="24"/>
        </w:rPr>
      </w:pPr>
      <w:r w:rsidRPr="008E547E">
        <w:rPr>
          <w:rFonts w:ascii="Times New Roman" w:hAnsi="Times New Roman"/>
          <w:noProof/>
          <w:sz w:val="24"/>
          <w:szCs w:val="24"/>
        </w:rPr>
        <mc:AlternateContent>
          <mc:Choice Requires="wps">
            <w:drawing>
              <wp:anchor distT="0" distB="0" distL="114300" distR="114300" simplePos="0" relativeHeight="251669504" behindDoc="0" locked="0" layoutInCell="1" allowOverlap="1" wp14:anchorId="45B639BA" wp14:editId="33E507D0">
                <wp:simplePos x="0" y="0"/>
                <wp:positionH relativeFrom="column">
                  <wp:posOffset>3981450</wp:posOffset>
                </wp:positionH>
                <wp:positionV relativeFrom="paragraph">
                  <wp:posOffset>492125</wp:posOffset>
                </wp:positionV>
                <wp:extent cx="2333625" cy="3324225"/>
                <wp:effectExtent l="0" t="0" r="28575" b="28575"/>
                <wp:wrapNone/>
                <wp:docPr id="11" name="Oval 11"/>
                <wp:cNvGraphicFramePr/>
                <a:graphic xmlns:a="http://schemas.openxmlformats.org/drawingml/2006/main">
                  <a:graphicData uri="http://schemas.microsoft.com/office/word/2010/wordprocessingShape">
                    <wps:wsp>
                      <wps:cNvSpPr/>
                      <wps:spPr>
                        <a:xfrm>
                          <a:off x="0" y="0"/>
                          <a:ext cx="2333625" cy="3324225"/>
                        </a:xfrm>
                        <a:prstGeom prst="ellipse">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D482730" id="Oval 11" o:spid="_x0000_s1026" style="position:absolute;margin-left:313.5pt;margin-top:38.75pt;width:183.75pt;height:261.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" filled="f" strokecolor="#4472c4 [3204]"/>
            </w:pict>
          </mc:Fallback>
        </mc:AlternateContent>
      </w:r>
      <w:r w:rsidRPr="008E547E">
        <w:rPr>
          <w:rFonts w:ascii="Times New Roman" w:hAnsi="Times New Roman"/>
          <w:noProof/>
          <w:sz w:val="24"/>
          <w:szCs w:val="24"/>
        </w:rPr>
        <mc:AlternateContent>
          <mc:Choice Requires="wps">
            <w:drawing>
              <wp:anchor distT="0" distB="0" distL="114300" distR="114300" simplePos="0" relativeHeight="251668480" behindDoc="0" locked="0" layoutInCell="1" allowOverlap="1" wp14:anchorId="6E635F66" wp14:editId="0612E703">
                <wp:simplePos x="0" y="0"/>
                <wp:positionH relativeFrom="column">
                  <wp:posOffset>-866775</wp:posOffset>
                </wp:positionH>
                <wp:positionV relativeFrom="paragraph">
                  <wp:posOffset>473075</wp:posOffset>
                </wp:positionV>
                <wp:extent cx="3848100" cy="3657600"/>
                <wp:effectExtent l="0" t="0" r="19050" b="19050"/>
                <wp:wrapNone/>
                <wp:docPr id="10" name="Oval 10"/>
                <wp:cNvGraphicFramePr/>
                <a:graphic xmlns:a="http://schemas.openxmlformats.org/drawingml/2006/main">
                  <a:graphicData uri="http://schemas.microsoft.com/office/word/2010/wordprocessingShape">
                    <wps:wsp>
                      <wps:cNvSpPr/>
                      <wps:spPr>
                        <a:xfrm>
                          <a:off x="0" y="0"/>
                          <a:ext cx="3848100" cy="3657600"/>
                        </a:xfrm>
                        <a:prstGeom prst="ellipse">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DA76795" id="Oval 10" o:spid="_x0000_s1026" style="position:absolute;margin-left:-68.25pt;margin-top:37.25pt;width:303pt;height:4in;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" filled="f" strokecolor="#4472c4 [3204]"/>
            </w:pict>
          </mc:Fallback>
        </mc:AlternateContent>
      </w:r>
      <w:r w:rsidRPr="008E547E">
        <w:rPr>
          <w:rFonts w:ascii="Times New Roman" w:hAnsi="Times New Roman"/>
          <w:noProof/>
          <w:sz w:val="24"/>
          <w:szCs w:val="24"/>
        </w:rPr>
        <mc:AlternateContent>
          <mc:Choice Requires="wps">
            <w:drawing>
              <wp:anchor distT="0" distB="0" distL="114300" distR="114300" simplePos="0" relativeHeight="251667456" behindDoc="0" locked="0" layoutInCell="1" allowOverlap="1" wp14:anchorId="11FA340F" wp14:editId="36D8E866">
                <wp:simplePos x="0" y="0"/>
                <wp:positionH relativeFrom="column">
                  <wp:posOffset>4343400</wp:posOffset>
                </wp:positionH>
                <wp:positionV relativeFrom="paragraph">
                  <wp:posOffset>2183130</wp:posOffset>
                </wp:positionV>
                <wp:extent cx="1647825" cy="1266825"/>
                <wp:effectExtent l="19050" t="19050" r="47625" b="28575"/>
                <wp:wrapNone/>
                <wp:docPr id="8" name="Pentagon 8"/>
                <wp:cNvGraphicFramePr/>
                <a:graphic xmlns:a="http://schemas.openxmlformats.org/drawingml/2006/main">
                  <a:graphicData uri="http://schemas.microsoft.com/office/word/2010/wordprocessingShape">
                    <wps:wsp>
                      <wps:cNvSpPr/>
                      <wps:spPr>
                        <a:xfrm>
                          <a:off x="0" y="0"/>
                          <a:ext cx="1647825" cy="1266825"/>
                        </a:xfrm>
                        <a:prstGeom prst="pent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8E3CBC" w14:textId="0BBB00A6" w:rsidR="00F20893" w:rsidRDefault="00F20893" w:rsidP="00F20893">
                            <w:pPr>
                              <w:jc w:val="center"/>
                            </w:pPr>
                            <w:r>
                              <w:t>Child Domain</w:t>
                            </w:r>
                          </w:p>
                          <w:p w14:paraId="62BCF1D4" w14:textId="5378C15A" w:rsidR="00F20893" w:rsidRDefault="00F20893" w:rsidP="00F20893">
                            <w:pPr>
                              <w:jc w:val="center"/>
                            </w:pPr>
                            <w:r>
                              <w:t>Management.SupertrainingTraining.com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FA340F" id="_x0000_t56" coordsize="21600,21600" o:spt="56" path="m10800,l,8259,4200,21600r13200,l21600,8259xe">
                <v:stroke joinstyle="miter"/>
                <v:path gradientshapeok="t" o:connecttype="custom" o:connectlocs="10800,0;0,8259;4200,21600;10800,21600;17400,21600;21600,8259" o:connectangles="270,180,90,90,90,0" textboxrect="4200,5077,17400,21600"/>
              </v:shapetype>
              <v:shape id="Pentagon 8" o:spid="_x0000_s1026" type="#_x0000_t56" style="position:absolute;left:0;text-align:left;margin-left:342pt;margin-top:171.9pt;width:129.75pt;height:99.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" fillcolor="#4472c4 [3204]" strokecolor="#1f3763 [1604]" strokeweight="1pt">
                <v:textbox>
                  <w:txbxContent>
                    <w:p w14:paraId="638E3CBC" w14:textId="0BBB00A6" w:rsidR="00F20893" w:rsidRDefault="00F20893" w:rsidP="00F20893">
                      <w:pPr>
                        <w:jc w:val="center"/>
                      </w:pPr>
                      <w:r>
                        <w:t>Child Domain</w:t>
                      </w:r>
                    </w:p>
                    <w:p w14:paraId="62BCF1D4" w14:textId="5378C15A" w:rsidR="00F20893" w:rsidRDefault="00F20893" w:rsidP="00F20893">
                      <w:pPr>
                        <w:jc w:val="center"/>
                      </w:pPr>
                      <w:r>
                        <w:t>Management.SupertrainingTraining.com</w:t>
                      </w:r>
                    </w:p>
                  </w:txbxContent>
                </v:textbox>
              </v:shape>
            </w:pict>
          </mc:Fallback>
        </mc:AlternateContent>
      </w:r>
      <w:r w:rsidRPr="008E547E">
        <w:rPr>
          <w:rFonts w:ascii="Times New Roman" w:hAnsi="Times New Roman"/>
          <w:noProof/>
          <w:sz w:val="24"/>
          <w:szCs w:val="24"/>
        </w:rPr>
        <mc:AlternateContent>
          <mc:Choice Requires="wps">
            <w:drawing>
              <wp:anchor distT="0" distB="0" distL="114300" distR="114300" simplePos="0" relativeHeight="251663360" behindDoc="0" locked="0" layoutInCell="1" allowOverlap="1" wp14:anchorId="0E41255F" wp14:editId="229B81DC">
                <wp:simplePos x="0" y="0"/>
                <wp:positionH relativeFrom="column">
                  <wp:posOffset>4324350</wp:posOffset>
                </wp:positionH>
                <wp:positionV relativeFrom="paragraph">
                  <wp:posOffset>592455</wp:posOffset>
                </wp:positionV>
                <wp:extent cx="1647825" cy="1266825"/>
                <wp:effectExtent l="19050" t="19050" r="47625" b="28575"/>
                <wp:wrapNone/>
                <wp:docPr id="6" name="Pentagon 6"/>
                <wp:cNvGraphicFramePr/>
                <a:graphic xmlns:a="http://schemas.openxmlformats.org/drawingml/2006/main">
                  <a:graphicData uri="http://schemas.microsoft.com/office/word/2010/wordprocessingShape">
                    <wps:wsp>
                      <wps:cNvSpPr/>
                      <wps:spPr>
                        <a:xfrm>
                          <a:off x="0" y="0"/>
                          <a:ext cx="1647825" cy="1266825"/>
                        </a:xfrm>
                        <a:prstGeom prst="pent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63C2D0" w14:textId="77777777" w:rsidR="00F20893" w:rsidRDefault="00F20893" w:rsidP="00F20893">
                            <w:pPr>
                              <w:jc w:val="center"/>
                            </w:pPr>
                            <w:r>
                              <w:t>Parent Domain</w:t>
                            </w:r>
                          </w:p>
                          <w:p w14:paraId="57359EB8" w14:textId="732E9F81" w:rsidR="00F20893" w:rsidRDefault="00F20893" w:rsidP="00F20893">
                            <w:pPr>
                              <w:jc w:val="center"/>
                            </w:pPr>
                            <w:r>
                              <w:t>SuperTraining.com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41255F" id="Pentagon 6" o:spid="_x0000_s1027" type="#_x0000_t56" style="position:absolute;left:0;text-align:left;margin-left:340.5pt;margin-top:46.65pt;width:129.75pt;height:99.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" fillcolor="#4472c4 [3204]" strokecolor="#1f3763 [1604]" strokeweight="1pt">
                <v:textbox>
                  <w:txbxContent>
                    <w:p w14:paraId="5D63C2D0" w14:textId="77777777" w:rsidR="00F20893" w:rsidRDefault="00F20893" w:rsidP="00F20893">
                      <w:pPr>
                        <w:jc w:val="center"/>
                      </w:pPr>
                      <w:r>
                        <w:t>Parent Domain</w:t>
                      </w:r>
                    </w:p>
                    <w:p w14:paraId="57359EB8" w14:textId="732E9F81" w:rsidR="00F20893" w:rsidRDefault="00F20893" w:rsidP="00F20893">
                      <w:pPr>
                        <w:jc w:val="center"/>
                      </w:pPr>
                      <w:r>
                        <w:t>SuperTraining.com</w:t>
                      </w:r>
                    </w:p>
                  </w:txbxContent>
                </v:textbox>
              </v:shape>
            </w:pict>
          </mc:Fallback>
        </mc:AlternateContent>
      </w:r>
      <w:r w:rsidRPr="008E547E">
        <w:rPr>
          <w:rFonts w:ascii="Times New Roman" w:hAnsi="Times New Roman"/>
          <w:noProof/>
          <w:sz w:val="24"/>
          <w:szCs w:val="24"/>
        </w:rPr>
        <mc:AlternateContent>
          <mc:Choice Requires="wps">
            <w:drawing>
              <wp:anchor distT="0" distB="0" distL="114300" distR="114300" simplePos="0" relativeHeight="251659264" behindDoc="0" locked="0" layoutInCell="1" allowOverlap="1" wp14:anchorId="4E8307DF" wp14:editId="15B36EC0">
                <wp:simplePos x="0" y="0"/>
                <wp:positionH relativeFrom="margin">
                  <wp:posOffset>303530</wp:posOffset>
                </wp:positionH>
                <wp:positionV relativeFrom="paragraph">
                  <wp:posOffset>558800</wp:posOffset>
                </wp:positionV>
                <wp:extent cx="1647825" cy="1266825"/>
                <wp:effectExtent l="19050" t="19050" r="47625" b="28575"/>
                <wp:wrapNone/>
                <wp:docPr id="4" name="Pentagon 4"/>
                <wp:cNvGraphicFramePr/>
                <a:graphic xmlns:a="http://schemas.openxmlformats.org/drawingml/2006/main">
                  <a:graphicData uri="http://schemas.microsoft.com/office/word/2010/wordprocessingShape">
                    <wps:wsp>
                      <wps:cNvSpPr/>
                      <wps:spPr>
                        <a:xfrm>
                          <a:off x="0" y="0"/>
                          <a:ext cx="1647825" cy="1266825"/>
                        </a:xfrm>
                        <a:prstGeom prst="pent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5E9FDD" w14:textId="7EE1AF88" w:rsidR="00F20893" w:rsidRDefault="00F20893" w:rsidP="00F20893">
                            <w:pPr>
                              <w:jc w:val="center"/>
                            </w:pPr>
                            <w:r>
                              <w:t>Parent Domain</w:t>
                            </w:r>
                          </w:p>
                          <w:p w14:paraId="3317EC4B" w14:textId="6638DBEF" w:rsidR="00F20893" w:rsidRDefault="00F20893" w:rsidP="00F20893">
                            <w:pPr>
                              <w:jc w:val="center"/>
                            </w:pPr>
                            <w:r>
                              <w:t>Training.com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8307DF" id="Pentagon 4" o:spid="_x0000_s1028" type="#_x0000_t56" style="position:absolute;left:0;text-align:left;margin-left:23.9pt;margin-top:44pt;width:129.75pt;height:99.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" fillcolor="#4472c4 [3204]" strokecolor="#1f3763 [1604]" strokeweight="1pt">
                <v:textbox>
                  <w:txbxContent>
                    <w:p w14:paraId="415E9FDD" w14:textId="7EE1AF88" w:rsidR="00F20893" w:rsidRDefault="00F20893" w:rsidP="00F20893">
                      <w:pPr>
                        <w:jc w:val="center"/>
                      </w:pPr>
                      <w:r>
                        <w:t>Parent Domain</w:t>
                      </w:r>
                    </w:p>
                    <w:p w14:paraId="3317EC4B" w14:textId="6638DBEF" w:rsidR="00F20893" w:rsidRDefault="00F20893" w:rsidP="00F20893">
                      <w:pPr>
                        <w:jc w:val="center"/>
                      </w:pPr>
                      <w:r>
                        <w:t>Training.com</w:t>
                      </w:r>
                    </w:p>
                  </w:txbxContent>
                </v:textbox>
                <w10:wrap anchorx="margin"/>
              </v:shape>
            </w:pict>
          </mc:Fallback>
        </mc:AlternateContent>
      </w:r>
      <w:r w:rsidRPr="008E547E">
        <w:rPr>
          <w:rFonts w:ascii="Times New Roman" w:hAnsi="Times New Roman"/>
          <w:noProof/>
          <w:sz w:val="24"/>
          <w:szCs w:val="24"/>
        </w:rPr>
        <mc:AlternateContent>
          <mc:Choice Requires="wps">
            <w:drawing>
              <wp:anchor distT="0" distB="0" distL="114300" distR="114300" simplePos="0" relativeHeight="251665408" behindDoc="0" locked="0" layoutInCell="1" allowOverlap="1" wp14:anchorId="24B8E466" wp14:editId="342EC48B">
                <wp:simplePos x="0" y="0"/>
                <wp:positionH relativeFrom="column">
                  <wp:posOffset>1152525</wp:posOffset>
                </wp:positionH>
                <wp:positionV relativeFrom="paragraph">
                  <wp:posOffset>2183130</wp:posOffset>
                </wp:positionV>
                <wp:extent cx="1647825" cy="1266825"/>
                <wp:effectExtent l="19050" t="19050" r="47625" b="28575"/>
                <wp:wrapNone/>
                <wp:docPr id="7" name="Pentagon 7"/>
                <wp:cNvGraphicFramePr/>
                <a:graphic xmlns:a="http://schemas.openxmlformats.org/drawingml/2006/main">
                  <a:graphicData uri="http://schemas.microsoft.com/office/word/2010/wordprocessingShape">
                    <wps:wsp>
                      <wps:cNvSpPr/>
                      <wps:spPr>
                        <a:xfrm>
                          <a:off x="0" y="0"/>
                          <a:ext cx="1647825" cy="1266825"/>
                        </a:xfrm>
                        <a:prstGeom prst="pent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A9FB84" w14:textId="4CDEAE57" w:rsidR="00F20893" w:rsidRDefault="00F20893" w:rsidP="00F20893">
                            <w:pPr>
                              <w:jc w:val="center"/>
                            </w:pPr>
                            <w:r>
                              <w:t>Child Domain</w:t>
                            </w:r>
                          </w:p>
                          <w:p w14:paraId="3A22E745" w14:textId="53A106C9" w:rsidR="00F20893" w:rsidRDefault="00F20893" w:rsidP="00F20893">
                            <w:pPr>
                              <w:jc w:val="center"/>
                            </w:pPr>
                            <w:r>
                              <w:t>Bar.Training.com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B8E466" id="Pentagon 7" o:spid="_x0000_s1029" type="#_x0000_t56" style="position:absolute;left:0;text-align:left;margin-left:90.75pt;margin-top:171.9pt;width:129.75pt;height:99.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" fillcolor="#4472c4 [3204]" strokecolor="#1f3763 [1604]" strokeweight="1pt">
                <v:textbox>
                  <w:txbxContent>
                    <w:p w14:paraId="5EA9FB84" w14:textId="4CDEAE57" w:rsidR="00F20893" w:rsidRDefault="00F20893" w:rsidP="00F20893">
                      <w:pPr>
                        <w:jc w:val="center"/>
                      </w:pPr>
                      <w:r>
                        <w:t>Child Domain</w:t>
                      </w:r>
                    </w:p>
                    <w:p w14:paraId="3A22E745" w14:textId="53A106C9" w:rsidR="00F20893" w:rsidRDefault="00F20893" w:rsidP="00F20893">
                      <w:pPr>
                        <w:jc w:val="center"/>
                      </w:pPr>
                      <w:r>
                        <w:t>Bar.Training.com</w:t>
                      </w:r>
                    </w:p>
                  </w:txbxContent>
                </v:textbox>
              </v:shape>
            </w:pict>
          </mc:Fallback>
        </mc:AlternateContent>
      </w:r>
      <w:r w:rsidRPr="008E547E">
        <w:rPr>
          <w:rFonts w:ascii="Times New Roman" w:hAnsi="Times New Roman"/>
          <w:noProof/>
          <w:sz w:val="24"/>
          <w:szCs w:val="24"/>
        </w:rPr>
        <mc:AlternateContent>
          <mc:Choice Requires="wps">
            <w:drawing>
              <wp:anchor distT="0" distB="0" distL="114300" distR="114300" simplePos="0" relativeHeight="251661312" behindDoc="0" locked="0" layoutInCell="1" allowOverlap="1" wp14:anchorId="5D946667" wp14:editId="1B08072F">
                <wp:simplePos x="0" y="0"/>
                <wp:positionH relativeFrom="column">
                  <wp:posOffset>-647700</wp:posOffset>
                </wp:positionH>
                <wp:positionV relativeFrom="paragraph">
                  <wp:posOffset>2183130</wp:posOffset>
                </wp:positionV>
                <wp:extent cx="1647825" cy="1266825"/>
                <wp:effectExtent l="19050" t="19050" r="47625" b="28575"/>
                <wp:wrapNone/>
                <wp:docPr id="5" name="Pentagon 5"/>
                <wp:cNvGraphicFramePr/>
                <a:graphic xmlns:a="http://schemas.openxmlformats.org/drawingml/2006/main">
                  <a:graphicData uri="http://schemas.microsoft.com/office/word/2010/wordprocessingShape">
                    <wps:wsp>
                      <wps:cNvSpPr/>
                      <wps:spPr>
                        <a:xfrm>
                          <a:off x="0" y="0"/>
                          <a:ext cx="1647825" cy="1266825"/>
                        </a:xfrm>
                        <a:prstGeom prst="pent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0A5A89" w14:textId="2FE6CA2C" w:rsidR="00F20893" w:rsidRDefault="00F20893" w:rsidP="00F20893">
                            <w:pPr>
                              <w:jc w:val="center"/>
                            </w:pPr>
                            <w:r>
                              <w:t>Child Domain</w:t>
                            </w:r>
                          </w:p>
                          <w:p w14:paraId="374031BB" w14:textId="33A99AD9" w:rsidR="00F20893" w:rsidRDefault="00475CBE" w:rsidP="00F20893">
                            <w:pPr>
                              <w:jc w:val="center"/>
                            </w:pPr>
                            <w:r>
                              <w:t>K</w:t>
                            </w:r>
                            <w:r w:rsidR="00F20893">
                              <w:t>i</w:t>
                            </w:r>
                            <w:r>
                              <w:t>t</w:t>
                            </w:r>
                            <w:r w:rsidR="00F20893">
                              <w:t>c</w:t>
                            </w:r>
                            <w:r>
                              <w:t>h</w:t>
                            </w:r>
                            <w:r w:rsidR="00F20893">
                              <w:t>en.Training.com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946667" id="Pentagon 5" o:spid="_x0000_s1030" type="#_x0000_t56" style="position:absolute;left:0;text-align:left;margin-left:-51pt;margin-top:171.9pt;width:129.75pt;height:99.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" fillcolor="#4472c4 [3204]" strokecolor="#1f3763 [1604]" strokeweight="1pt">
                <v:textbox>
                  <w:txbxContent>
                    <w:p w14:paraId="5B0A5A89" w14:textId="2FE6CA2C" w:rsidR="00F20893" w:rsidRDefault="00F20893" w:rsidP="00F20893">
                      <w:pPr>
                        <w:jc w:val="center"/>
                      </w:pPr>
                      <w:r>
                        <w:t>Child Domain</w:t>
                      </w:r>
                    </w:p>
                    <w:p w14:paraId="374031BB" w14:textId="33A99AD9" w:rsidR="00F20893" w:rsidRDefault="00475CBE" w:rsidP="00F20893">
                      <w:pPr>
                        <w:jc w:val="center"/>
                      </w:pPr>
                      <w:r>
                        <w:t>K</w:t>
                      </w:r>
                      <w:r w:rsidR="00F20893">
                        <w:t>i</w:t>
                      </w:r>
                      <w:r>
                        <w:t>t</w:t>
                      </w:r>
                      <w:r w:rsidR="00F20893">
                        <w:t>c</w:t>
                      </w:r>
                      <w:r>
                        <w:t>h</w:t>
                      </w:r>
                      <w:r w:rsidR="00F20893">
                        <w:t>en.Training.com</w:t>
                      </w:r>
                    </w:p>
                  </w:txbxContent>
                </v:textbox>
              </v:shape>
            </w:pict>
          </mc:Fallback>
        </mc:AlternateContent>
      </w:r>
      <w:r w:rsidRPr="008E547E">
        <w:rPr>
          <w:rFonts w:ascii="Times New Roman" w:hAnsi="Times New Roman"/>
          <w:sz w:val="24"/>
          <w:szCs w:val="24"/>
        </w:rPr>
        <w:tab/>
        <w:t xml:space="preserve">           Forest</w:t>
      </w:r>
    </w:p>
    <w:p w14:paraId="1C776D34" w14:textId="2CA51FC3" w:rsidR="00F20893" w:rsidRPr="008E547E" w:rsidRDefault="00F20893" w:rsidP="00F20893">
      <w:pPr>
        <w:rPr>
          <w:rFonts w:ascii="Times New Roman" w:hAnsi="Times New Roman" w:cs="Times New Roman"/>
          <w:sz w:val="24"/>
          <w:szCs w:val="24"/>
          <w:lang w:val="en-US"/>
        </w:rPr>
      </w:pPr>
    </w:p>
    <w:p w14:paraId="55C03456" w14:textId="49A49F6F" w:rsidR="00F20893" w:rsidRPr="008E547E" w:rsidRDefault="00F20893" w:rsidP="00F20893">
      <w:pPr>
        <w:rPr>
          <w:rFonts w:ascii="Times New Roman" w:hAnsi="Times New Roman" w:cs="Times New Roman"/>
          <w:sz w:val="24"/>
          <w:szCs w:val="24"/>
          <w:lang w:val="en-US"/>
        </w:rPr>
      </w:pPr>
    </w:p>
    <w:p w14:paraId="4B853725" w14:textId="50A16DC4" w:rsidR="00F20893" w:rsidRPr="008E547E" w:rsidRDefault="00F20893" w:rsidP="00F20893">
      <w:pPr>
        <w:rPr>
          <w:rFonts w:ascii="Times New Roman" w:hAnsi="Times New Roman" w:cs="Times New Roman"/>
          <w:sz w:val="24"/>
          <w:szCs w:val="24"/>
          <w:lang w:val="en-US"/>
        </w:rPr>
      </w:pPr>
    </w:p>
    <w:p w14:paraId="5BFCE48C" w14:textId="0FD8C1BA" w:rsidR="00F20893" w:rsidRPr="008E547E" w:rsidRDefault="00F20893" w:rsidP="00F20893">
      <w:pPr>
        <w:rPr>
          <w:rFonts w:ascii="Times New Roman" w:hAnsi="Times New Roman" w:cs="Times New Roman"/>
          <w:sz w:val="24"/>
          <w:szCs w:val="24"/>
          <w:lang w:val="en-US"/>
        </w:rPr>
      </w:pPr>
    </w:p>
    <w:p w14:paraId="098CC182" w14:textId="77E84FE5" w:rsidR="00F20893" w:rsidRPr="008E547E" w:rsidRDefault="00F20893" w:rsidP="00F20893">
      <w:pPr>
        <w:rPr>
          <w:rFonts w:ascii="Times New Roman" w:hAnsi="Times New Roman" w:cs="Times New Roman"/>
          <w:sz w:val="24"/>
          <w:szCs w:val="24"/>
          <w:lang w:val="en-US"/>
        </w:rPr>
      </w:pPr>
    </w:p>
    <w:p w14:paraId="264E02D2" w14:textId="0991D942" w:rsidR="00F20893" w:rsidRPr="008E547E" w:rsidRDefault="009E54D0" w:rsidP="00F20893">
      <w:pPr>
        <w:rPr>
          <w:rFonts w:ascii="Times New Roman" w:eastAsia="Times New Roman" w:hAnsi="Times New Roman" w:cs="Times New Roman"/>
          <w:spacing w:val="-5"/>
          <w:sz w:val="24"/>
          <w:szCs w:val="24"/>
          <w:lang w:val="en-US"/>
        </w:rPr>
      </w:pPr>
      <w:r w:rsidRPr="008E547E">
        <w:rPr>
          <w:rFonts w:ascii="Times New Roman" w:eastAsia="Times New Roman" w:hAnsi="Times New Roman" w:cs="Times New Roman"/>
          <w:noProof/>
          <w:spacing w:val="-5"/>
          <w:sz w:val="24"/>
          <w:szCs w:val="24"/>
          <w:lang w:val="en-US"/>
        </w:rPr>
        <mc:AlternateContent>
          <mc:Choice Requires="wps">
            <w:drawing>
              <wp:anchor distT="0" distB="0" distL="114300" distR="114300" simplePos="0" relativeHeight="251673600" behindDoc="0" locked="0" layoutInCell="1" allowOverlap="1" wp14:anchorId="3B4881F5" wp14:editId="448A8E8B">
                <wp:simplePos x="0" y="0"/>
                <wp:positionH relativeFrom="column">
                  <wp:posOffset>5149901</wp:posOffset>
                </wp:positionH>
                <wp:positionV relativeFrom="paragraph">
                  <wp:posOffset>248514</wp:posOffset>
                </wp:positionV>
                <wp:extent cx="7315" cy="329184"/>
                <wp:effectExtent l="0" t="0" r="31115" b="33020"/>
                <wp:wrapNone/>
                <wp:docPr id="15" name="Straight Connector 15"/>
                <wp:cNvGraphicFramePr/>
                <a:graphic xmlns:a="http://schemas.openxmlformats.org/drawingml/2006/main">
                  <a:graphicData uri="http://schemas.microsoft.com/office/word/2010/wordprocessingShape">
                    <wps:wsp>
                      <wps:cNvCnPr/>
                      <wps:spPr>
                        <a:xfrm>
                          <a:off x="0" y="0"/>
                          <a:ext cx="7315" cy="32918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ED87EE7" id="Straight Connector 15"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405.5pt,19.55pt" to="406.1pt,4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" strokecolor="#4472c4 [3204]" strokeweight=".5pt">
                <v:stroke joinstyle="miter"/>
              </v:line>
            </w:pict>
          </mc:Fallback>
        </mc:AlternateContent>
      </w:r>
      <w:r w:rsidR="006349EB" w:rsidRPr="008E547E">
        <w:rPr>
          <w:rFonts w:ascii="Times New Roman" w:eastAsia="Times New Roman" w:hAnsi="Times New Roman" w:cs="Times New Roman"/>
          <w:noProof/>
          <w:spacing w:val="-5"/>
          <w:sz w:val="24"/>
          <w:szCs w:val="24"/>
          <w:lang w:val="en-US"/>
        </w:rPr>
        <mc:AlternateContent>
          <mc:Choice Requires="wps">
            <w:drawing>
              <wp:anchor distT="0" distB="0" distL="114300" distR="114300" simplePos="0" relativeHeight="251672576" behindDoc="0" locked="0" layoutInCell="1" allowOverlap="1" wp14:anchorId="3D748943" wp14:editId="342A4CFA">
                <wp:simplePos x="0" y="0"/>
                <wp:positionH relativeFrom="column">
                  <wp:posOffset>1645920</wp:posOffset>
                </wp:positionH>
                <wp:positionV relativeFrom="paragraph">
                  <wp:posOffset>219253</wp:posOffset>
                </wp:positionV>
                <wp:extent cx="329184" cy="348234"/>
                <wp:effectExtent l="0" t="0" r="33020" b="33020"/>
                <wp:wrapNone/>
                <wp:docPr id="14" name="Straight Connector 14"/>
                <wp:cNvGraphicFramePr/>
                <a:graphic xmlns:a="http://schemas.openxmlformats.org/drawingml/2006/main">
                  <a:graphicData uri="http://schemas.microsoft.com/office/word/2010/wordprocessingShape">
                    <wps:wsp>
                      <wps:cNvCnPr/>
                      <wps:spPr>
                        <a:xfrm>
                          <a:off x="0" y="0"/>
                          <a:ext cx="329184" cy="34823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FD6952" id="Straight Connector 14"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129.6pt,17.25pt" to="155.5pt,4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" strokecolor="#4472c4 [3204]" strokeweight=".5pt">
                <v:stroke joinstyle="miter"/>
              </v:line>
            </w:pict>
          </mc:Fallback>
        </mc:AlternateContent>
      </w:r>
      <w:r w:rsidR="006349EB" w:rsidRPr="008E547E">
        <w:rPr>
          <w:rFonts w:ascii="Times New Roman" w:eastAsia="Times New Roman" w:hAnsi="Times New Roman" w:cs="Times New Roman"/>
          <w:noProof/>
          <w:spacing w:val="-5"/>
          <w:sz w:val="24"/>
          <w:szCs w:val="24"/>
          <w:lang w:val="en-US"/>
        </w:rPr>
        <mc:AlternateContent>
          <mc:Choice Requires="wps">
            <w:drawing>
              <wp:anchor distT="0" distB="0" distL="114300" distR="114300" simplePos="0" relativeHeight="251671552" behindDoc="0" locked="0" layoutInCell="1" allowOverlap="1" wp14:anchorId="06259BFE" wp14:editId="2FAA55D9">
                <wp:simplePos x="0" y="0"/>
                <wp:positionH relativeFrom="column">
                  <wp:posOffset>175565</wp:posOffset>
                </wp:positionH>
                <wp:positionV relativeFrom="paragraph">
                  <wp:posOffset>210337</wp:posOffset>
                </wp:positionV>
                <wp:extent cx="446227" cy="357150"/>
                <wp:effectExtent l="0" t="0" r="30480" b="24130"/>
                <wp:wrapNone/>
                <wp:docPr id="13" name="Straight Connector 13"/>
                <wp:cNvGraphicFramePr/>
                <a:graphic xmlns:a="http://schemas.openxmlformats.org/drawingml/2006/main">
                  <a:graphicData uri="http://schemas.microsoft.com/office/word/2010/wordprocessingShape">
                    <wps:wsp>
                      <wps:cNvCnPr/>
                      <wps:spPr>
                        <a:xfrm flipV="1">
                          <a:off x="0" y="0"/>
                          <a:ext cx="446227" cy="357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76FDD09" id="Straight Connector 13"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13.8pt,16.55pt" to="48.95pt,4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" strokecolor="#4472c4 [3204]" strokeweight=".5pt">
                <v:stroke joinstyle="miter"/>
              </v:line>
            </w:pict>
          </mc:Fallback>
        </mc:AlternateContent>
      </w:r>
    </w:p>
    <w:p w14:paraId="36EEA137" w14:textId="416F9933" w:rsidR="00F20893" w:rsidRPr="008E547E" w:rsidRDefault="00F20893" w:rsidP="00F20893">
      <w:pPr>
        <w:tabs>
          <w:tab w:val="left" w:pos="1770"/>
          <w:tab w:val="left" w:pos="8160"/>
        </w:tabs>
        <w:rPr>
          <w:rFonts w:ascii="Times New Roman" w:hAnsi="Times New Roman" w:cs="Times New Roman"/>
          <w:sz w:val="24"/>
          <w:szCs w:val="24"/>
          <w:lang w:val="en-US"/>
        </w:rPr>
      </w:pPr>
      <w:r w:rsidRPr="008E547E">
        <w:rPr>
          <w:rFonts w:ascii="Times New Roman" w:hAnsi="Times New Roman" w:cs="Times New Roman"/>
          <w:sz w:val="24"/>
          <w:szCs w:val="24"/>
          <w:lang w:val="en-US"/>
        </w:rPr>
        <w:t xml:space="preserve">                              Tree</w:t>
      </w:r>
      <w:r w:rsidR="00F044A8" w:rsidRPr="008E547E">
        <w:rPr>
          <w:rFonts w:ascii="Times New Roman" w:hAnsi="Times New Roman" w:cs="Times New Roman"/>
          <w:sz w:val="24"/>
          <w:szCs w:val="24"/>
          <w:lang w:val="en-US"/>
        </w:rPr>
        <w:t xml:space="preserve"> 1</w:t>
      </w:r>
      <w:r w:rsidRPr="008E547E">
        <w:rPr>
          <w:rFonts w:ascii="Times New Roman" w:hAnsi="Times New Roman" w:cs="Times New Roman"/>
          <w:sz w:val="24"/>
          <w:szCs w:val="24"/>
          <w:lang w:val="en-US"/>
        </w:rPr>
        <w:tab/>
        <w:t>Tree</w:t>
      </w:r>
      <w:r w:rsidR="00F044A8" w:rsidRPr="008E547E">
        <w:rPr>
          <w:rFonts w:ascii="Times New Roman" w:hAnsi="Times New Roman" w:cs="Times New Roman"/>
          <w:sz w:val="24"/>
          <w:szCs w:val="24"/>
          <w:lang w:val="en-US"/>
        </w:rPr>
        <w:t xml:space="preserve"> 2</w:t>
      </w:r>
    </w:p>
    <w:p w14:paraId="6023D889" w14:textId="5A36EDB0" w:rsidR="007B53E2" w:rsidRPr="008E547E" w:rsidRDefault="007B53E2" w:rsidP="00F20893">
      <w:pPr>
        <w:tabs>
          <w:tab w:val="left" w:pos="1770"/>
          <w:tab w:val="left" w:pos="8160"/>
        </w:tabs>
        <w:rPr>
          <w:rFonts w:ascii="Times New Roman" w:hAnsi="Times New Roman" w:cs="Times New Roman"/>
          <w:sz w:val="24"/>
          <w:szCs w:val="24"/>
          <w:lang w:val="en-US"/>
        </w:rPr>
      </w:pPr>
    </w:p>
    <w:p w14:paraId="084964B0" w14:textId="02A86F0F" w:rsidR="007B53E2" w:rsidRPr="008E547E" w:rsidRDefault="007B53E2" w:rsidP="00F20893">
      <w:pPr>
        <w:tabs>
          <w:tab w:val="left" w:pos="1770"/>
          <w:tab w:val="left" w:pos="8160"/>
        </w:tabs>
        <w:rPr>
          <w:rFonts w:ascii="Times New Roman" w:hAnsi="Times New Roman" w:cs="Times New Roman"/>
          <w:sz w:val="24"/>
          <w:szCs w:val="24"/>
          <w:lang w:val="en-US"/>
        </w:rPr>
      </w:pPr>
    </w:p>
    <w:p w14:paraId="12B951FE" w14:textId="6A8B31F3" w:rsidR="007B53E2" w:rsidRPr="008E547E" w:rsidRDefault="007B53E2" w:rsidP="00F20893">
      <w:pPr>
        <w:tabs>
          <w:tab w:val="left" w:pos="1770"/>
          <w:tab w:val="left" w:pos="8160"/>
        </w:tabs>
        <w:rPr>
          <w:rFonts w:ascii="Times New Roman" w:hAnsi="Times New Roman" w:cs="Times New Roman"/>
          <w:sz w:val="24"/>
          <w:szCs w:val="24"/>
          <w:lang w:val="en-US"/>
        </w:rPr>
      </w:pPr>
    </w:p>
    <w:p w14:paraId="79081C5A" w14:textId="4734AA2C" w:rsidR="007B53E2" w:rsidRPr="008E547E" w:rsidRDefault="007B53E2" w:rsidP="00F20893">
      <w:pPr>
        <w:tabs>
          <w:tab w:val="left" w:pos="1770"/>
          <w:tab w:val="left" w:pos="8160"/>
        </w:tabs>
        <w:rPr>
          <w:rFonts w:ascii="Times New Roman" w:hAnsi="Times New Roman" w:cs="Times New Roman"/>
          <w:sz w:val="24"/>
          <w:szCs w:val="24"/>
          <w:lang w:val="en-US"/>
        </w:rPr>
      </w:pPr>
    </w:p>
    <w:p w14:paraId="4A712F07" w14:textId="7325FF99" w:rsidR="007B53E2" w:rsidRPr="008E547E" w:rsidRDefault="007B53E2" w:rsidP="00F20893">
      <w:pPr>
        <w:tabs>
          <w:tab w:val="left" w:pos="1770"/>
          <w:tab w:val="left" w:pos="8160"/>
        </w:tabs>
        <w:rPr>
          <w:rFonts w:ascii="Times New Roman" w:hAnsi="Times New Roman" w:cs="Times New Roman"/>
          <w:sz w:val="24"/>
          <w:szCs w:val="24"/>
          <w:lang w:val="en-US"/>
        </w:rPr>
      </w:pPr>
    </w:p>
    <w:p w14:paraId="13CB8B8B" w14:textId="02B509D3" w:rsidR="007B53E2" w:rsidRPr="008E547E" w:rsidRDefault="007B53E2" w:rsidP="00F20893">
      <w:pPr>
        <w:tabs>
          <w:tab w:val="left" w:pos="1770"/>
          <w:tab w:val="left" w:pos="8160"/>
        </w:tabs>
        <w:rPr>
          <w:rFonts w:ascii="Times New Roman" w:hAnsi="Times New Roman" w:cs="Times New Roman"/>
          <w:sz w:val="24"/>
          <w:szCs w:val="24"/>
          <w:lang w:val="en-US"/>
        </w:rPr>
      </w:pPr>
    </w:p>
    <w:p w14:paraId="76468B36" w14:textId="0B57933B" w:rsidR="007B53E2" w:rsidRPr="008E547E" w:rsidRDefault="007B53E2" w:rsidP="00F20893">
      <w:pPr>
        <w:tabs>
          <w:tab w:val="left" w:pos="1770"/>
          <w:tab w:val="left" w:pos="8160"/>
        </w:tabs>
        <w:rPr>
          <w:rFonts w:ascii="Times New Roman" w:hAnsi="Times New Roman" w:cs="Times New Roman"/>
          <w:sz w:val="24"/>
          <w:szCs w:val="24"/>
          <w:lang w:val="en-US"/>
        </w:rPr>
      </w:pPr>
    </w:p>
    <w:p w14:paraId="39B7E52C" w14:textId="5EDF9F4D" w:rsidR="007B53E2" w:rsidRPr="008E547E" w:rsidRDefault="007B53E2" w:rsidP="00F20893">
      <w:pPr>
        <w:tabs>
          <w:tab w:val="left" w:pos="1770"/>
          <w:tab w:val="left" w:pos="8160"/>
        </w:tabs>
        <w:rPr>
          <w:rFonts w:ascii="Times New Roman" w:hAnsi="Times New Roman" w:cs="Times New Roman"/>
          <w:sz w:val="24"/>
          <w:szCs w:val="24"/>
          <w:lang w:val="en-US"/>
        </w:rPr>
      </w:pPr>
    </w:p>
    <w:p w14:paraId="2DDAEA7E" w14:textId="77777777" w:rsidR="006E7566" w:rsidRPr="008E547E" w:rsidRDefault="006E7566" w:rsidP="00F20893">
      <w:pPr>
        <w:tabs>
          <w:tab w:val="left" w:pos="1770"/>
          <w:tab w:val="left" w:pos="8160"/>
        </w:tabs>
        <w:rPr>
          <w:rFonts w:ascii="Times New Roman" w:hAnsi="Times New Roman" w:cs="Times New Roman"/>
          <w:sz w:val="24"/>
          <w:szCs w:val="24"/>
          <w:lang w:val="en-US"/>
        </w:rPr>
      </w:pPr>
    </w:p>
    <w:p w14:paraId="619C5DBD" w14:textId="66ED002E" w:rsidR="007B53E2" w:rsidRPr="008E547E" w:rsidRDefault="007B53E2" w:rsidP="00F20893">
      <w:pPr>
        <w:tabs>
          <w:tab w:val="left" w:pos="1770"/>
          <w:tab w:val="left" w:pos="8160"/>
        </w:tabs>
        <w:rPr>
          <w:rFonts w:ascii="Times New Roman" w:hAnsi="Times New Roman" w:cs="Times New Roman"/>
          <w:sz w:val="24"/>
          <w:szCs w:val="24"/>
          <w:lang w:val="en-US"/>
        </w:rPr>
      </w:pPr>
    </w:p>
    <w:p w14:paraId="2D2CC37F" w14:textId="3AEAF5FE" w:rsidR="007B53E2" w:rsidRPr="008E547E" w:rsidRDefault="007B53E2" w:rsidP="007B53E2">
      <w:pPr>
        <w:tabs>
          <w:tab w:val="left" w:pos="1770"/>
          <w:tab w:val="left" w:pos="8160"/>
        </w:tabs>
        <w:jc w:val="center"/>
        <w:rPr>
          <w:rFonts w:ascii="Times New Roman" w:hAnsi="Times New Roman" w:cs="Times New Roman"/>
          <w:sz w:val="24"/>
          <w:szCs w:val="24"/>
          <w:lang w:val="en-US"/>
        </w:rPr>
      </w:pPr>
      <w:r w:rsidRPr="008E547E">
        <w:rPr>
          <w:rFonts w:ascii="Times New Roman" w:hAnsi="Times New Roman" w:cs="Times New Roman"/>
          <w:sz w:val="24"/>
          <w:szCs w:val="24"/>
          <w:lang w:val="en-US"/>
        </w:rPr>
        <w:t xml:space="preserve">Fig </w:t>
      </w:r>
      <w:r w:rsidR="00475CBE" w:rsidRPr="008E547E">
        <w:rPr>
          <w:rFonts w:ascii="Times New Roman" w:hAnsi="Times New Roman" w:cs="Times New Roman"/>
          <w:sz w:val="24"/>
          <w:szCs w:val="24"/>
          <w:lang w:val="en-US"/>
        </w:rPr>
        <w:t>1: Active Directory Forest</w:t>
      </w:r>
    </w:p>
    <w:p w14:paraId="1226E655" w14:textId="5A657020" w:rsidR="007B53E2" w:rsidRPr="008E547E" w:rsidRDefault="007B53E2" w:rsidP="007B53E2">
      <w:pPr>
        <w:tabs>
          <w:tab w:val="left" w:pos="3375"/>
        </w:tabs>
        <w:rPr>
          <w:rFonts w:ascii="Times New Roman" w:hAnsi="Times New Roman" w:cs="Times New Roman"/>
          <w:sz w:val="24"/>
          <w:szCs w:val="24"/>
          <w:lang w:val="en-US"/>
        </w:rPr>
      </w:pPr>
      <w:r w:rsidRPr="008E547E">
        <w:rPr>
          <w:rFonts w:ascii="Times New Roman" w:hAnsi="Times New Roman" w:cs="Times New Roman"/>
          <w:sz w:val="24"/>
          <w:szCs w:val="24"/>
          <w:lang w:val="en-US"/>
        </w:rPr>
        <w:tab/>
      </w:r>
      <w:r w:rsidRPr="008E547E">
        <w:rPr>
          <w:rFonts w:ascii="Times New Roman" w:hAnsi="Times New Roman" w:cs="Times New Roman"/>
          <w:sz w:val="24"/>
          <w:szCs w:val="24"/>
          <w:lang w:val="en-US"/>
        </w:rPr>
        <w:tab/>
      </w:r>
    </w:p>
    <w:p w14:paraId="5E9CE364" w14:textId="67A28BB1" w:rsidR="007B53E2" w:rsidRPr="008E547E" w:rsidRDefault="00475CBE" w:rsidP="00F20893">
      <w:pPr>
        <w:tabs>
          <w:tab w:val="left" w:pos="1770"/>
          <w:tab w:val="left" w:pos="8160"/>
        </w:tabs>
        <w:rPr>
          <w:rFonts w:ascii="Times New Roman" w:hAnsi="Times New Roman" w:cs="Times New Roman"/>
          <w:sz w:val="24"/>
          <w:szCs w:val="24"/>
          <w:lang w:val="en-US"/>
        </w:rPr>
      </w:pPr>
      <w:r w:rsidRPr="008E547E">
        <w:rPr>
          <w:rFonts w:ascii="Times New Roman" w:hAnsi="Times New Roman" w:cs="Times New Roman"/>
          <w:sz w:val="24"/>
          <w:szCs w:val="24"/>
          <w:lang w:val="en-US"/>
        </w:rPr>
        <w:t xml:space="preserve">In fig 1 you have illustrated an Active Directory Forest formed from Parents and Child domains. In </w:t>
      </w:r>
      <w:r w:rsidR="006349EB" w:rsidRPr="008E547E">
        <w:rPr>
          <w:rFonts w:ascii="Times New Roman" w:hAnsi="Times New Roman" w:cs="Times New Roman"/>
          <w:sz w:val="24"/>
          <w:szCs w:val="24"/>
          <w:lang w:val="en-US"/>
        </w:rPr>
        <w:t xml:space="preserve">Tree 1 Training.com is a parent domain and Kitchen.Training.com/Bar.Training.com is a subdomain called child domain same as </w:t>
      </w:r>
      <w:r w:rsidR="00462FBA" w:rsidRPr="008E547E">
        <w:rPr>
          <w:rFonts w:ascii="Times New Roman" w:hAnsi="Times New Roman" w:cs="Times New Roman"/>
          <w:sz w:val="24"/>
          <w:szCs w:val="24"/>
          <w:lang w:val="en-US"/>
        </w:rPr>
        <w:t>T</w:t>
      </w:r>
      <w:r w:rsidR="006349EB" w:rsidRPr="008E547E">
        <w:rPr>
          <w:rFonts w:ascii="Times New Roman" w:hAnsi="Times New Roman" w:cs="Times New Roman"/>
          <w:sz w:val="24"/>
          <w:szCs w:val="24"/>
          <w:lang w:val="en-US"/>
        </w:rPr>
        <w:t>ree</w:t>
      </w:r>
      <w:r w:rsidR="00462FBA" w:rsidRPr="008E547E">
        <w:rPr>
          <w:rFonts w:ascii="Times New Roman" w:hAnsi="Times New Roman" w:cs="Times New Roman"/>
          <w:sz w:val="24"/>
          <w:szCs w:val="24"/>
          <w:lang w:val="en-US"/>
        </w:rPr>
        <w:t xml:space="preserve"> </w:t>
      </w:r>
      <w:r w:rsidR="006349EB" w:rsidRPr="008E547E">
        <w:rPr>
          <w:rFonts w:ascii="Times New Roman" w:hAnsi="Times New Roman" w:cs="Times New Roman"/>
          <w:sz w:val="24"/>
          <w:szCs w:val="24"/>
          <w:lang w:val="en-US"/>
        </w:rPr>
        <w:t>2.</w:t>
      </w:r>
    </w:p>
    <w:p w14:paraId="14AFC322" w14:textId="6EF036E3" w:rsidR="007B53E2" w:rsidRPr="008E547E" w:rsidRDefault="009E026F" w:rsidP="009E026F">
      <w:pPr>
        <w:pStyle w:val="TableText"/>
        <w:spacing w:before="40" w:after="40"/>
        <w:rPr>
          <w:rFonts w:ascii="Times New Roman" w:hAnsi="Times New Roman"/>
          <w:spacing w:val="0"/>
          <w:sz w:val="24"/>
          <w:szCs w:val="24"/>
        </w:rPr>
      </w:pPr>
      <w:r w:rsidRPr="008E547E">
        <w:rPr>
          <w:rFonts w:ascii="Times New Roman" w:hAnsi="Times New Roman"/>
          <w:sz w:val="24"/>
          <w:szCs w:val="24"/>
        </w:rPr>
        <w:t>“</w:t>
      </w:r>
      <w:r w:rsidRPr="008E547E">
        <w:rPr>
          <w:rFonts w:ascii="Times New Roman" w:hAnsi="Times New Roman"/>
          <w:spacing w:val="0"/>
          <w:sz w:val="24"/>
          <w:szCs w:val="24"/>
        </w:rPr>
        <w:t>C). Investigate and document the main roles and responsibilities of an Active Directory Domain Controller.</w:t>
      </w:r>
      <w:r w:rsidRPr="008E547E">
        <w:rPr>
          <w:rFonts w:ascii="Times New Roman" w:hAnsi="Times New Roman"/>
          <w:sz w:val="24"/>
          <w:szCs w:val="24"/>
        </w:rPr>
        <w:t>”</w:t>
      </w:r>
    </w:p>
    <w:p w14:paraId="75F6D299" w14:textId="77777777" w:rsidR="001A7015" w:rsidRPr="008E547E" w:rsidRDefault="001A7015" w:rsidP="00F20893">
      <w:pPr>
        <w:tabs>
          <w:tab w:val="left" w:pos="1770"/>
          <w:tab w:val="left" w:pos="8160"/>
        </w:tabs>
        <w:rPr>
          <w:rFonts w:ascii="Times New Roman" w:hAnsi="Times New Roman" w:cs="Times New Roman"/>
          <w:sz w:val="24"/>
          <w:szCs w:val="24"/>
          <w:lang w:val="en-US"/>
        </w:rPr>
      </w:pPr>
    </w:p>
    <w:p w14:paraId="583918E8" w14:textId="223B63FB" w:rsidR="00402EB2" w:rsidRPr="008E547E" w:rsidRDefault="00402EB2" w:rsidP="00F20893">
      <w:pPr>
        <w:tabs>
          <w:tab w:val="left" w:pos="1770"/>
          <w:tab w:val="left" w:pos="8160"/>
        </w:tabs>
        <w:rPr>
          <w:rFonts w:ascii="Times New Roman" w:hAnsi="Times New Roman" w:cs="Times New Roman"/>
          <w:sz w:val="24"/>
          <w:szCs w:val="24"/>
          <w:lang w:val="en-US"/>
        </w:rPr>
      </w:pPr>
      <w:r w:rsidRPr="008E547E">
        <w:rPr>
          <w:rFonts w:ascii="Times New Roman" w:hAnsi="Times New Roman" w:cs="Times New Roman"/>
          <w:sz w:val="24"/>
          <w:szCs w:val="24"/>
          <w:lang w:val="en-US"/>
        </w:rPr>
        <w:t xml:space="preserve">The main roles are to respond to authentication request and verify the users on the networks. </w:t>
      </w:r>
      <w:r w:rsidR="001A7015" w:rsidRPr="008E547E">
        <w:rPr>
          <w:rFonts w:ascii="Times New Roman" w:hAnsi="Times New Roman" w:cs="Times New Roman"/>
          <w:sz w:val="24"/>
          <w:szCs w:val="24"/>
          <w:lang w:val="en-US"/>
        </w:rPr>
        <w:t>Anther main role of the</w:t>
      </w:r>
      <w:r w:rsidRPr="008E547E">
        <w:rPr>
          <w:rFonts w:ascii="Times New Roman" w:hAnsi="Times New Roman" w:cs="Times New Roman"/>
          <w:sz w:val="24"/>
          <w:szCs w:val="24"/>
          <w:lang w:val="en-US"/>
        </w:rPr>
        <w:t xml:space="preserve"> Domain Controller keeps the data </w:t>
      </w:r>
      <w:r w:rsidR="001A7015" w:rsidRPr="008E547E">
        <w:rPr>
          <w:rFonts w:ascii="Times New Roman" w:hAnsi="Times New Roman" w:cs="Times New Roman"/>
          <w:sz w:val="24"/>
          <w:szCs w:val="24"/>
          <w:lang w:val="en-US"/>
        </w:rPr>
        <w:t>safe</w:t>
      </w:r>
      <w:r w:rsidRPr="008E547E">
        <w:rPr>
          <w:rFonts w:ascii="Times New Roman" w:hAnsi="Times New Roman" w:cs="Times New Roman"/>
          <w:sz w:val="24"/>
          <w:szCs w:val="24"/>
          <w:lang w:val="en-US"/>
        </w:rPr>
        <w:t xml:space="preserve"> </w:t>
      </w:r>
      <w:r w:rsidR="001A7015" w:rsidRPr="008E547E">
        <w:rPr>
          <w:rFonts w:ascii="Times New Roman" w:hAnsi="Times New Roman" w:cs="Times New Roman"/>
          <w:sz w:val="24"/>
          <w:szCs w:val="24"/>
          <w:lang w:val="en-US"/>
        </w:rPr>
        <w:t>a</w:t>
      </w:r>
      <w:r w:rsidRPr="008E547E">
        <w:rPr>
          <w:rFonts w:ascii="Times New Roman" w:hAnsi="Times New Roman" w:cs="Times New Roman"/>
          <w:sz w:val="24"/>
          <w:szCs w:val="24"/>
          <w:lang w:val="en-US"/>
        </w:rPr>
        <w:t xml:space="preserve"> </w:t>
      </w:r>
      <w:r w:rsidR="001A7015" w:rsidRPr="008E547E">
        <w:rPr>
          <w:rFonts w:ascii="Times New Roman" w:hAnsi="Times New Roman" w:cs="Times New Roman"/>
          <w:sz w:val="24"/>
          <w:szCs w:val="24"/>
          <w:lang w:val="en-US"/>
        </w:rPr>
        <w:t>well-organized.</w:t>
      </w:r>
    </w:p>
    <w:p w14:paraId="5B774EA0" w14:textId="77777777" w:rsidR="001A7015" w:rsidRPr="008E547E" w:rsidRDefault="001A7015" w:rsidP="00F20893">
      <w:pPr>
        <w:tabs>
          <w:tab w:val="left" w:pos="1770"/>
          <w:tab w:val="left" w:pos="8160"/>
        </w:tabs>
        <w:rPr>
          <w:rFonts w:ascii="Times New Roman" w:hAnsi="Times New Roman" w:cs="Times New Roman"/>
          <w:sz w:val="24"/>
          <w:szCs w:val="24"/>
          <w:lang w:val="en-US"/>
        </w:rPr>
      </w:pPr>
    </w:p>
    <w:p w14:paraId="1CE2E0EF" w14:textId="6D1CF6FE" w:rsidR="001A7015" w:rsidRPr="008E547E" w:rsidRDefault="001A7015" w:rsidP="00F20893">
      <w:pPr>
        <w:tabs>
          <w:tab w:val="left" w:pos="1770"/>
          <w:tab w:val="left" w:pos="8160"/>
        </w:tabs>
        <w:rPr>
          <w:rFonts w:ascii="Times New Roman" w:hAnsi="Times New Roman" w:cs="Times New Roman"/>
          <w:sz w:val="24"/>
          <w:szCs w:val="24"/>
          <w:lang w:val="en-US"/>
        </w:rPr>
      </w:pPr>
      <w:r w:rsidRPr="008E547E">
        <w:rPr>
          <w:rFonts w:ascii="Times New Roman" w:hAnsi="Times New Roman" w:cs="Times New Roman"/>
          <w:sz w:val="24"/>
          <w:szCs w:val="24"/>
          <w:lang w:val="en-US"/>
        </w:rPr>
        <w:t>“</w:t>
      </w:r>
      <w:r w:rsidRPr="008E547E">
        <w:rPr>
          <w:rFonts w:ascii="Times New Roman" w:hAnsi="Times New Roman" w:cs="Times New Roman"/>
          <w:sz w:val="24"/>
          <w:szCs w:val="24"/>
        </w:rPr>
        <w:t>D). What actions could we take in the event of a Domain Controller becoming unavailable.</w:t>
      </w:r>
      <w:r w:rsidRPr="008E547E">
        <w:rPr>
          <w:rFonts w:ascii="Times New Roman" w:hAnsi="Times New Roman" w:cs="Times New Roman"/>
          <w:sz w:val="24"/>
          <w:szCs w:val="24"/>
          <w:lang w:val="en-US"/>
        </w:rPr>
        <w:t>”</w:t>
      </w:r>
    </w:p>
    <w:p w14:paraId="3BFDC05A" w14:textId="77777777" w:rsidR="005F491F" w:rsidRPr="008E547E" w:rsidRDefault="005F491F" w:rsidP="00F20893">
      <w:pPr>
        <w:tabs>
          <w:tab w:val="left" w:pos="1770"/>
          <w:tab w:val="left" w:pos="8160"/>
        </w:tabs>
        <w:rPr>
          <w:rFonts w:ascii="Times New Roman" w:hAnsi="Times New Roman" w:cs="Times New Roman"/>
          <w:sz w:val="24"/>
          <w:szCs w:val="24"/>
          <w:lang w:val="en-US"/>
        </w:rPr>
      </w:pPr>
      <w:r w:rsidRPr="008E547E">
        <w:rPr>
          <w:rFonts w:ascii="Times New Roman" w:hAnsi="Times New Roman" w:cs="Times New Roman"/>
          <w:sz w:val="24"/>
          <w:szCs w:val="24"/>
          <w:lang w:val="en-US"/>
        </w:rPr>
        <w:t xml:space="preserve">This happen when you disable the IPv6 on the network card on DC and as solution to this is to add or change the registry entry. </w:t>
      </w:r>
    </w:p>
    <w:p w14:paraId="08F47E77" w14:textId="0F0A8515" w:rsidR="007B53E2" w:rsidRPr="008E547E" w:rsidRDefault="005F491F" w:rsidP="00F20893">
      <w:pPr>
        <w:tabs>
          <w:tab w:val="left" w:pos="1770"/>
          <w:tab w:val="left" w:pos="8160"/>
        </w:tabs>
        <w:rPr>
          <w:rFonts w:ascii="Times New Roman" w:hAnsi="Times New Roman" w:cs="Times New Roman"/>
          <w:sz w:val="24"/>
          <w:szCs w:val="24"/>
          <w:lang w:val="en-US"/>
        </w:rPr>
      </w:pPr>
      <w:r w:rsidRPr="008E547E">
        <w:rPr>
          <w:rFonts w:ascii="Times New Roman" w:hAnsi="Times New Roman" w:cs="Times New Roman"/>
          <w:sz w:val="24"/>
          <w:szCs w:val="24"/>
          <w:lang w:val="en-US"/>
        </w:rPr>
        <w:t>First you need to open the registry editor by typing in windows search filed followed by enter key.</w:t>
      </w:r>
    </w:p>
    <w:p w14:paraId="2ACA3013" w14:textId="71703097" w:rsidR="005F491F" w:rsidRPr="008E547E" w:rsidRDefault="005F491F" w:rsidP="00F20893">
      <w:pPr>
        <w:tabs>
          <w:tab w:val="left" w:pos="1770"/>
          <w:tab w:val="left" w:pos="8160"/>
        </w:tabs>
        <w:rPr>
          <w:rStyle w:val="Strong"/>
          <w:rFonts w:ascii="Times New Roman" w:hAnsi="Times New Roman" w:cs="Times New Roman"/>
          <w:b w:val="0"/>
          <w:bCs w:val="0"/>
          <w:sz w:val="24"/>
          <w:szCs w:val="24"/>
          <w:bdr w:val="none" w:sz="0" w:space="0" w:color="auto" w:frame="1"/>
          <w:shd w:val="clear" w:color="auto" w:fill="FFFFFF"/>
        </w:rPr>
      </w:pPr>
      <w:r w:rsidRPr="008E547E">
        <w:rPr>
          <w:rFonts w:ascii="Times New Roman" w:hAnsi="Times New Roman" w:cs="Times New Roman"/>
          <w:sz w:val="24"/>
          <w:szCs w:val="24"/>
          <w:lang w:val="en-US"/>
        </w:rPr>
        <w:t>Step two is to open the file: “</w:t>
      </w:r>
      <w:r w:rsidRPr="008E547E">
        <w:rPr>
          <w:rStyle w:val="Strong"/>
          <w:rFonts w:ascii="Times New Roman" w:hAnsi="Times New Roman" w:cs="Times New Roman"/>
          <w:b w:val="0"/>
          <w:bCs w:val="0"/>
          <w:color w:val="FF0000"/>
          <w:sz w:val="24"/>
          <w:szCs w:val="24"/>
          <w:bdr w:val="none" w:sz="0" w:space="0" w:color="auto" w:frame="1"/>
          <w:shd w:val="clear" w:color="auto" w:fill="FFFFFF"/>
        </w:rPr>
        <w:t>HKEY_LOCAL_MACHINE\SYSTEM\CurrentControlSet\Services\Tcpip6\Parameters\</w:t>
      </w:r>
      <w:r w:rsidRPr="008E547E">
        <w:rPr>
          <w:rStyle w:val="Strong"/>
          <w:rFonts w:ascii="Times New Roman" w:hAnsi="Times New Roman" w:cs="Times New Roman"/>
          <w:b w:val="0"/>
          <w:bCs w:val="0"/>
          <w:sz w:val="24"/>
          <w:szCs w:val="24"/>
          <w:bdr w:val="none" w:sz="0" w:space="0" w:color="auto" w:frame="1"/>
          <w:shd w:val="clear" w:color="auto" w:fill="FFFFFF"/>
        </w:rPr>
        <w:t>”</w:t>
      </w:r>
    </w:p>
    <w:p w14:paraId="78050C1C" w14:textId="6D650D15" w:rsidR="005F491F" w:rsidRPr="008E547E" w:rsidRDefault="005F491F" w:rsidP="00F20893">
      <w:pPr>
        <w:tabs>
          <w:tab w:val="left" w:pos="1770"/>
          <w:tab w:val="left" w:pos="8160"/>
        </w:tabs>
        <w:rPr>
          <w:rStyle w:val="Strong"/>
          <w:rFonts w:ascii="Times New Roman" w:hAnsi="Times New Roman" w:cs="Times New Roman"/>
          <w:b w:val="0"/>
          <w:bCs w:val="0"/>
          <w:sz w:val="24"/>
          <w:szCs w:val="24"/>
          <w:bdr w:val="none" w:sz="0" w:space="0" w:color="auto" w:frame="1"/>
          <w:shd w:val="clear" w:color="auto" w:fill="FFFFFF"/>
        </w:rPr>
      </w:pPr>
      <w:r w:rsidRPr="008E547E">
        <w:rPr>
          <w:rStyle w:val="Strong"/>
          <w:rFonts w:ascii="Times New Roman" w:hAnsi="Times New Roman" w:cs="Times New Roman"/>
          <w:b w:val="0"/>
          <w:bCs w:val="0"/>
          <w:sz w:val="24"/>
          <w:szCs w:val="24"/>
          <w:bdr w:val="none" w:sz="0" w:space="0" w:color="auto" w:frame="1"/>
          <w:shd w:val="clear" w:color="auto" w:fill="FFFFFF"/>
        </w:rPr>
        <w:t>Step three open the DiableComponents item and if it’s not there than create one (</w:t>
      </w:r>
      <w:r w:rsidR="006E7566" w:rsidRPr="008E547E">
        <w:rPr>
          <w:rStyle w:val="Strong"/>
          <w:rFonts w:ascii="Times New Roman" w:hAnsi="Times New Roman" w:cs="Times New Roman"/>
          <w:b w:val="0"/>
          <w:bCs w:val="0"/>
          <w:sz w:val="24"/>
          <w:szCs w:val="24"/>
          <w:bdr w:val="none" w:sz="0" w:space="0" w:color="auto" w:frame="1"/>
          <w:shd w:val="clear" w:color="auto" w:fill="FFFFFF"/>
        </w:rPr>
        <w:t>DWORD (</w:t>
      </w:r>
      <w:r w:rsidRPr="008E547E">
        <w:rPr>
          <w:rStyle w:val="Strong"/>
          <w:rFonts w:ascii="Times New Roman" w:hAnsi="Times New Roman" w:cs="Times New Roman"/>
          <w:b w:val="0"/>
          <w:bCs w:val="0"/>
          <w:sz w:val="24"/>
          <w:szCs w:val="24"/>
          <w:bdr w:val="none" w:sz="0" w:space="0" w:color="auto" w:frame="1"/>
          <w:shd w:val="clear" w:color="auto" w:fill="FFFFFF"/>
        </w:rPr>
        <w:t>32-bITS)) value</w:t>
      </w:r>
      <w:r w:rsidR="006E7566" w:rsidRPr="008E547E">
        <w:rPr>
          <w:rStyle w:val="Strong"/>
          <w:rFonts w:ascii="Times New Roman" w:hAnsi="Times New Roman" w:cs="Times New Roman"/>
          <w:b w:val="0"/>
          <w:bCs w:val="0"/>
          <w:sz w:val="24"/>
          <w:szCs w:val="24"/>
          <w:bdr w:val="none" w:sz="0" w:space="0" w:color="auto" w:frame="1"/>
          <w:shd w:val="clear" w:color="auto" w:fill="FFFFFF"/>
        </w:rPr>
        <w:t>.</w:t>
      </w:r>
    </w:p>
    <w:p w14:paraId="58B3DCA8" w14:textId="6E3C27A1" w:rsidR="006E7566" w:rsidRPr="008E547E" w:rsidRDefault="006E7566" w:rsidP="00F20893">
      <w:pPr>
        <w:tabs>
          <w:tab w:val="left" w:pos="1770"/>
          <w:tab w:val="left" w:pos="8160"/>
        </w:tabs>
        <w:rPr>
          <w:rStyle w:val="Strong"/>
          <w:rFonts w:ascii="Times New Roman" w:hAnsi="Times New Roman" w:cs="Times New Roman"/>
          <w:b w:val="0"/>
          <w:bCs w:val="0"/>
          <w:sz w:val="24"/>
          <w:szCs w:val="24"/>
          <w:bdr w:val="none" w:sz="0" w:space="0" w:color="auto" w:frame="1"/>
          <w:shd w:val="clear" w:color="auto" w:fill="FFFFFF"/>
        </w:rPr>
      </w:pPr>
      <w:r w:rsidRPr="008E547E">
        <w:rPr>
          <w:rStyle w:val="Strong"/>
          <w:rFonts w:ascii="Times New Roman" w:hAnsi="Times New Roman" w:cs="Times New Roman"/>
          <w:b w:val="0"/>
          <w:bCs w:val="0"/>
          <w:sz w:val="24"/>
          <w:szCs w:val="24"/>
          <w:bdr w:val="none" w:sz="0" w:space="0" w:color="auto" w:frame="1"/>
          <w:shd w:val="clear" w:color="auto" w:fill="FFFFFF"/>
        </w:rPr>
        <w:t>Step four give it one of the next values:</w:t>
      </w:r>
    </w:p>
    <w:p w14:paraId="64A606F5" w14:textId="7772CFD8" w:rsidR="006E7566" w:rsidRPr="008E547E" w:rsidRDefault="006E7566" w:rsidP="00F20893">
      <w:pPr>
        <w:tabs>
          <w:tab w:val="left" w:pos="1770"/>
          <w:tab w:val="left" w:pos="8160"/>
        </w:tabs>
        <w:rPr>
          <w:rStyle w:val="Strong"/>
          <w:rFonts w:ascii="Times New Roman" w:hAnsi="Times New Roman" w:cs="Times New Roman"/>
          <w:b w:val="0"/>
          <w:bCs w:val="0"/>
          <w:sz w:val="24"/>
          <w:szCs w:val="24"/>
          <w:bdr w:val="none" w:sz="0" w:space="0" w:color="auto" w:frame="1"/>
          <w:shd w:val="clear" w:color="auto" w:fill="FFFFFF"/>
        </w:rPr>
      </w:pPr>
      <w:r w:rsidRPr="008E547E">
        <w:rPr>
          <w:rStyle w:val="Strong"/>
          <w:rFonts w:ascii="Times New Roman" w:hAnsi="Times New Roman" w:cs="Times New Roman"/>
          <w:b w:val="0"/>
          <w:bCs w:val="0"/>
          <w:sz w:val="24"/>
          <w:szCs w:val="24"/>
          <w:bdr w:val="none" w:sz="0" w:space="0" w:color="auto" w:frame="1"/>
          <w:shd w:val="clear" w:color="auto" w:fill="FFFFFF"/>
        </w:rPr>
        <w:t>Insert 0 to enable the all IPv6 components.</w:t>
      </w:r>
    </w:p>
    <w:p w14:paraId="0A9C9426" w14:textId="4102FBAA" w:rsidR="006E7566" w:rsidRPr="008E547E" w:rsidRDefault="006E7566" w:rsidP="00F20893">
      <w:pPr>
        <w:tabs>
          <w:tab w:val="left" w:pos="1770"/>
          <w:tab w:val="left" w:pos="8160"/>
        </w:tabs>
        <w:rPr>
          <w:rStyle w:val="Strong"/>
          <w:rFonts w:ascii="Times New Roman" w:hAnsi="Times New Roman" w:cs="Times New Roman"/>
          <w:b w:val="0"/>
          <w:bCs w:val="0"/>
          <w:sz w:val="24"/>
          <w:szCs w:val="24"/>
          <w:bdr w:val="none" w:sz="0" w:space="0" w:color="auto" w:frame="1"/>
          <w:shd w:val="clear" w:color="auto" w:fill="FFFFFF"/>
        </w:rPr>
      </w:pPr>
      <w:r w:rsidRPr="008E547E">
        <w:rPr>
          <w:rStyle w:val="Strong"/>
          <w:rFonts w:ascii="Times New Roman" w:hAnsi="Times New Roman" w:cs="Times New Roman"/>
          <w:b w:val="0"/>
          <w:bCs w:val="0"/>
          <w:sz w:val="24"/>
          <w:szCs w:val="24"/>
          <w:bdr w:val="none" w:sz="0" w:space="0" w:color="auto" w:frame="1"/>
          <w:shd w:val="clear" w:color="auto" w:fill="FFFFFF"/>
        </w:rPr>
        <w:t>Insert</w:t>
      </w:r>
      <w:r w:rsidRPr="008E547E">
        <w:rPr>
          <w:rFonts w:ascii="Times New Roman" w:hAnsi="Times New Roman" w:cs="Times New Roman"/>
          <w:color w:val="000000"/>
          <w:sz w:val="24"/>
          <w:szCs w:val="24"/>
          <w:shd w:val="clear" w:color="auto" w:fill="FFFFFF"/>
        </w:rPr>
        <w:t xml:space="preserve"> 0xffffffff to disable IPv6 components, apart from the IPv6 loopback interface [1]</w:t>
      </w:r>
    </w:p>
    <w:p w14:paraId="30B91F12" w14:textId="4AF2F86D" w:rsidR="006E7566" w:rsidRPr="008E547E" w:rsidRDefault="006E7566" w:rsidP="00F20893">
      <w:pPr>
        <w:tabs>
          <w:tab w:val="left" w:pos="1770"/>
          <w:tab w:val="left" w:pos="8160"/>
        </w:tabs>
        <w:rPr>
          <w:rFonts w:ascii="Times New Roman" w:hAnsi="Times New Roman" w:cs="Times New Roman"/>
          <w:sz w:val="24"/>
          <w:szCs w:val="24"/>
          <w:bdr w:val="none" w:sz="0" w:space="0" w:color="auto" w:frame="1"/>
          <w:shd w:val="clear" w:color="auto" w:fill="FFFFFF"/>
        </w:rPr>
      </w:pPr>
    </w:p>
    <w:p w14:paraId="5B87777D" w14:textId="4E01E323" w:rsidR="00F14622" w:rsidRPr="008E547E" w:rsidRDefault="00F14622" w:rsidP="00F14622">
      <w:pPr>
        <w:pStyle w:val="Heading1"/>
        <w:jc w:val="center"/>
        <w:rPr>
          <w:sz w:val="24"/>
          <w:szCs w:val="24"/>
        </w:rPr>
      </w:pPr>
      <w:bookmarkStart w:id="1" w:name="_Toc59148907"/>
      <w:r w:rsidRPr="008E547E">
        <w:rPr>
          <w:sz w:val="24"/>
          <w:szCs w:val="24"/>
        </w:rPr>
        <w:t>Worksheet 2</w:t>
      </w:r>
      <w:bookmarkEnd w:id="1"/>
    </w:p>
    <w:p w14:paraId="66314FAD" w14:textId="31A951B4" w:rsidR="006E7566" w:rsidRPr="008E547E" w:rsidRDefault="005B607B" w:rsidP="005B607B">
      <w:pPr>
        <w:pStyle w:val="BodyText"/>
        <w:spacing w:before="240"/>
        <w:ind w:left="0"/>
        <w:rPr>
          <w:rFonts w:ascii="Times New Roman" w:hAnsi="Times New Roman"/>
          <w:sz w:val="24"/>
          <w:szCs w:val="24"/>
          <w:bdr w:val="none" w:sz="0" w:space="0" w:color="auto" w:frame="1"/>
          <w:shd w:val="clear" w:color="auto" w:fill="FFFFFF"/>
        </w:rPr>
      </w:pPr>
      <w:r w:rsidRPr="008E547E">
        <w:rPr>
          <w:rFonts w:ascii="Times New Roman" w:hAnsi="Times New Roman"/>
          <w:sz w:val="24"/>
          <w:szCs w:val="24"/>
          <w:bdr w:val="none" w:sz="0" w:space="0" w:color="auto" w:frame="1"/>
          <w:shd w:val="clear" w:color="auto" w:fill="FFFFFF"/>
        </w:rPr>
        <w:t>“</w:t>
      </w:r>
      <w:r w:rsidRPr="008E547E">
        <w:rPr>
          <w:rFonts w:ascii="Times New Roman" w:hAnsi="Times New Roman"/>
          <w:sz w:val="24"/>
          <w:szCs w:val="24"/>
        </w:rPr>
        <w:t xml:space="preserve">1). Investigate the minimum </w:t>
      </w:r>
      <w:r w:rsidRPr="008E547E">
        <w:rPr>
          <w:rFonts w:ascii="Times New Roman" w:hAnsi="Times New Roman"/>
          <w:b/>
          <w:sz w:val="24"/>
          <w:szCs w:val="24"/>
        </w:rPr>
        <w:t>password</w:t>
      </w:r>
      <w:r w:rsidRPr="008E547E">
        <w:rPr>
          <w:rFonts w:ascii="Times New Roman" w:hAnsi="Times New Roman"/>
          <w:sz w:val="24"/>
          <w:szCs w:val="24"/>
        </w:rPr>
        <w:t xml:space="preserve"> </w:t>
      </w:r>
      <w:r w:rsidRPr="008E547E">
        <w:rPr>
          <w:rFonts w:ascii="Times New Roman" w:hAnsi="Times New Roman"/>
          <w:b/>
          <w:sz w:val="24"/>
          <w:szCs w:val="24"/>
        </w:rPr>
        <w:t>complexity</w:t>
      </w:r>
      <w:r w:rsidRPr="008E547E">
        <w:rPr>
          <w:rFonts w:ascii="Times New Roman" w:hAnsi="Times New Roman"/>
          <w:sz w:val="24"/>
          <w:szCs w:val="24"/>
        </w:rPr>
        <w:t xml:space="preserve"> requirements required as part of modern Network Operating System implementations.</w:t>
      </w:r>
      <w:r w:rsidRPr="008E547E">
        <w:rPr>
          <w:rFonts w:ascii="Times New Roman" w:hAnsi="Times New Roman"/>
          <w:sz w:val="24"/>
          <w:szCs w:val="24"/>
          <w:bdr w:val="none" w:sz="0" w:space="0" w:color="auto" w:frame="1"/>
          <w:shd w:val="clear" w:color="auto" w:fill="FFFFFF"/>
        </w:rPr>
        <w:t>”</w:t>
      </w:r>
    </w:p>
    <w:p w14:paraId="47B04121" w14:textId="37D90BDE" w:rsidR="005B607B" w:rsidRPr="008E547E" w:rsidRDefault="005B607B" w:rsidP="005B607B">
      <w:pPr>
        <w:pStyle w:val="BodyText"/>
        <w:spacing w:before="240"/>
        <w:ind w:left="0"/>
        <w:rPr>
          <w:rFonts w:ascii="Times New Roman" w:hAnsi="Times New Roman"/>
          <w:sz w:val="24"/>
          <w:szCs w:val="24"/>
        </w:rPr>
      </w:pPr>
      <w:r w:rsidRPr="008E547E">
        <w:rPr>
          <w:rFonts w:ascii="Times New Roman" w:hAnsi="Times New Roman"/>
          <w:sz w:val="24"/>
          <w:szCs w:val="24"/>
        </w:rPr>
        <w:t>The “modern Network Operating System implementations password complexity” needs to meet certain requirements:</w:t>
      </w:r>
    </w:p>
    <w:p w14:paraId="1CA90669" w14:textId="4C959412" w:rsidR="005B607B" w:rsidRPr="008E547E" w:rsidRDefault="005B607B" w:rsidP="005B607B">
      <w:pPr>
        <w:pStyle w:val="BodyText"/>
        <w:numPr>
          <w:ilvl w:val="0"/>
          <w:numId w:val="1"/>
        </w:numPr>
        <w:spacing w:before="240"/>
        <w:rPr>
          <w:rFonts w:ascii="Times New Roman" w:hAnsi="Times New Roman"/>
          <w:sz w:val="24"/>
          <w:szCs w:val="24"/>
        </w:rPr>
      </w:pPr>
      <w:r w:rsidRPr="008E547E">
        <w:rPr>
          <w:rFonts w:ascii="Times New Roman" w:hAnsi="Times New Roman"/>
          <w:sz w:val="24"/>
          <w:szCs w:val="24"/>
        </w:rPr>
        <w:t>To have a minimum number of characters with different types (mixed case, special characters and numerals);</w:t>
      </w:r>
    </w:p>
    <w:p w14:paraId="39380432" w14:textId="215E5F5E" w:rsidR="005B607B" w:rsidRPr="008E547E" w:rsidRDefault="005B607B" w:rsidP="005B607B">
      <w:pPr>
        <w:pStyle w:val="BodyText"/>
        <w:numPr>
          <w:ilvl w:val="0"/>
          <w:numId w:val="1"/>
        </w:numPr>
        <w:spacing w:before="240"/>
        <w:rPr>
          <w:rFonts w:ascii="Times New Roman" w:hAnsi="Times New Roman"/>
          <w:sz w:val="24"/>
          <w:szCs w:val="24"/>
        </w:rPr>
      </w:pPr>
      <w:r w:rsidRPr="008E547E">
        <w:rPr>
          <w:rFonts w:ascii="Times New Roman" w:hAnsi="Times New Roman"/>
          <w:sz w:val="24"/>
          <w:szCs w:val="24"/>
        </w:rPr>
        <w:t>The password to do not be similar with previous once;</w:t>
      </w:r>
    </w:p>
    <w:p w14:paraId="3C7D510C" w14:textId="568B2516" w:rsidR="005B607B" w:rsidRPr="008E547E" w:rsidRDefault="005B607B" w:rsidP="005B607B">
      <w:pPr>
        <w:pStyle w:val="BodyText"/>
        <w:numPr>
          <w:ilvl w:val="0"/>
          <w:numId w:val="1"/>
        </w:numPr>
        <w:spacing w:before="240"/>
        <w:rPr>
          <w:rFonts w:ascii="Times New Roman" w:hAnsi="Times New Roman"/>
          <w:sz w:val="24"/>
          <w:szCs w:val="24"/>
        </w:rPr>
      </w:pPr>
      <w:r w:rsidRPr="008E547E">
        <w:rPr>
          <w:rFonts w:ascii="Times New Roman" w:hAnsi="Times New Roman"/>
          <w:sz w:val="24"/>
          <w:szCs w:val="24"/>
        </w:rPr>
        <w:lastRenderedPageBreak/>
        <w:t>To do not be similar with the user name;</w:t>
      </w:r>
    </w:p>
    <w:p w14:paraId="331AAF7C" w14:textId="69AF8E6B" w:rsidR="005B607B" w:rsidRPr="008E547E" w:rsidRDefault="008D58EF" w:rsidP="005B607B">
      <w:pPr>
        <w:pStyle w:val="BodyText"/>
        <w:numPr>
          <w:ilvl w:val="0"/>
          <w:numId w:val="1"/>
        </w:numPr>
        <w:spacing w:before="240"/>
        <w:rPr>
          <w:rFonts w:ascii="Times New Roman" w:hAnsi="Times New Roman"/>
          <w:sz w:val="24"/>
          <w:szCs w:val="24"/>
        </w:rPr>
      </w:pPr>
      <w:r w:rsidRPr="008E547E">
        <w:rPr>
          <w:rFonts w:ascii="Times New Roman" w:hAnsi="Times New Roman"/>
          <w:sz w:val="24"/>
          <w:szCs w:val="24"/>
        </w:rPr>
        <w:t>Must contain uppercase and lowercase letters;</w:t>
      </w:r>
    </w:p>
    <w:p w14:paraId="258BD5BD" w14:textId="77777777" w:rsidR="00E113E4" w:rsidRPr="008E547E" w:rsidRDefault="008D58EF" w:rsidP="00E113E4">
      <w:pPr>
        <w:pStyle w:val="BodyText"/>
        <w:numPr>
          <w:ilvl w:val="0"/>
          <w:numId w:val="1"/>
        </w:numPr>
        <w:spacing w:before="240"/>
        <w:rPr>
          <w:rFonts w:ascii="Times New Roman" w:hAnsi="Times New Roman"/>
          <w:sz w:val="24"/>
          <w:szCs w:val="24"/>
        </w:rPr>
      </w:pPr>
      <w:r w:rsidRPr="008E547E">
        <w:rPr>
          <w:rFonts w:ascii="Times New Roman" w:hAnsi="Times New Roman"/>
          <w:sz w:val="24"/>
          <w:szCs w:val="24"/>
        </w:rPr>
        <w:t>Base 10 digits (0-9); non-alphanumeric characters (*&amp;^%#@! ~|” :); [2]</w:t>
      </w:r>
    </w:p>
    <w:p w14:paraId="36076BED" w14:textId="77777777" w:rsidR="00E113E4" w:rsidRPr="008E547E" w:rsidRDefault="00E113E4" w:rsidP="00E113E4">
      <w:pPr>
        <w:rPr>
          <w:rFonts w:ascii="Times New Roman" w:hAnsi="Times New Roman" w:cs="Times New Roman"/>
          <w:sz w:val="24"/>
          <w:szCs w:val="24"/>
        </w:rPr>
      </w:pPr>
    </w:p>
    <w:p w14:paraId="386BFA9F" w14:textId="20F50E84" w:rsidR="00E113E4" w:rsidRPr="008E547E" w:rsidRDefault="00E113E4" w:rsidP="00E113E4">
      <w:pPr>
        <w:rPr>
          <w:rFonts w:ascii="Times New Roman" w:hAnsi="Times New Roman" w:cs="Times New Roman"/>
          <w:sz w:val="24"/>
          <w:szCs w:val="24"/>
        </w:rPr>
      </w:pPr>
      <w:r w:rsidRPr="008E547E">
        <w:rPr>
          <w:rFonts w:ascii="Times New Roman" w:hAnsi="Times New Roman" w:cs="Times New Roman"/>
          <w:sz w:val="24"/>
          <w:szCs w:val="24"/>
        </w:rPr>
        <w:t xml:space="preserve">“2). State the advantages and disadvantages of using </w:t>
      </w:r>
      <w:r w:rsidRPr="008E547E">
        <w:rPr>
          <w:rFonts w:ascii="Times New Roman" w:hAnsi="Times New Roman" w:cs="Times New Roman"/>
          <w:b/>
          <w:sz w:val="24"/>
          <w:szCs w:val="24"/>
        </w:rPr>
        <w:t>Groups</w:t>
      </w:r>
      <w:r w:rsidRPr="008E547E">
        <w:rPr>
          <w:rFonts w:ascii="Times New Roman" w:hAnsi="Times New Roman" w:cs="Times New Roman"/>
          <w:sz w:val="24"/>
          <w:szCs w:val="24"/>
        </w:rPr>
        <w:t xml:space="preserve"> in Active Directory.”</w:t>
      </w:r>
    </w:p>
    <w:p w14:paraId="5314D3C9" w14:textId="74D966F7" w:rsidR="006E7566" w:rsidRPr="008E547E" w:rsidRDefault="00E113E4" w:rsidP="00F20893">
      <w:pPr>
        <w:tabs>
          <w:tab w:val="left" w:pos="1770"/>
          <w:tab w:val="left" w:pos="8160"/>
        </w:tabs>
        <w:rPr>
          <w:rFonts w:ascii="Times New Roman" w:hAnsi="Times New Roman" w:cs="Times New Roman"/>
          <w:sz w:val="24"/>
          <w:szCs w:val="24"/>
          <w:bdr w:val="none" w:sz="0" w:space="0" w:color="auto" w:frame="1"/>
          <w:shd w:val="clear" w:color="auto" w:fill="FFFFFF"/>
        </w:rPr>
      </w:pPr>
      <w:r w:rsidRPr="008E547E">
        <w:rPr>
          <w:rFonts w:ascii="Times New Roman" w:hAnsi="Times New Roman" w:cs="Times New Roman"/>
          <w:sz w:val="24"/>
          <w:szCs w:val="24"/>
          <w:bdr w:val="none" w:sz="0" w:space="0" w:color="auto" w:frame="1"/>
          <w:shd w:val="clear" w:color="auto" w:fill="FFFFFF"/>
        </w:rPr>
        <w:t>The advantage of using Groups in Active Directory is to collect users, computers and other groups into manageable areas accounts. [3]</w:t>
      </w:r>
      <w:r w:rsidR="007777D7" w:rsidRPr="008E547E">
        <w:rPr>
          <w:rFonts w:ascii="Times New Roman" w:hAnsi="Times New Roman" w:cs="Times New Roman"/>
          <w:sz w:val="24"/>
          <w:szCs w:val="24"/>
          <w:bdr w:val="none" w:sz="0" w:space="0" w:color="auto" w:frame="1"/>
          <w:shd w:val="clear" w:color="auto" w:fill="FFFFFF"/>
        </w:rPr>
        <w:t xml:space="preserve"> good scalability for environments with many users as you can add faster more administrator accounts to the group</w:t>
      </w:r>
    </w:p>
    <w:p w14:paraId="53500C2A" w14:textId="05AF2F00" w:rsidR="007777D7" w:rsidRPr="008E547E" w:rsidRDefault="007777D7" w:rsidP="00F20893">
      <w:pPr>
        <w:tabs>
          <w:tab w:val="left" w:pos="1770"/>
          <w:tab w:val="left" w:pos="8160"/>
        </w:tabs>
        <w:rPr>
          <w:rFonts w:ascii="Times New Roman" w:hAnsi="Times New Roman" w:cs="Times New Roman"/>
          <w:sz w:val="24"/>
          <w:szCs w:val="24"/>
          <w:bdr w:val="none" w:sz="0" w:space="0" w:color="auto" w:frame="1"/>
          <w:shd w:val="clear" w:color="auto" w:fill="FFFFFF"/>
        </w:rPr>
      </w:pPr>
      <w:r w:rsidRPr="008E547E">
        <w:rPr>
          <w:rFonts w:ascii="Times New Roman" w:hAnsi="Times New Roman" w:cs="Times New Roman"/>
          <w:sz w:val="24"/>
          <w:szCs w:val="24"/>
          <w:bdr w:val="none" w:sz="0" w:space="0" w:color="auto" w:frame="1"/>
          <w:shd w:val="clear" w:color="auto" w:fill="FFFFFF"/>
        </w:rPr>
        <w:t>The disadvantage</w:t>
      </w:r>
      <w:r w:rsidR="0006322A" w:rsidRPr="008E547E">
        <w:rPr>
          <w:rFonts w:ascii="Times New Roman" w:hAnsi="Times New Roman" w:cs="Times New Roman"/>
          <w:sz w:val="24"/>
          <w:szCs w:val="24"/>
          <w:bdr w:val="none" w:sz="0" w:space="0" w:color="auto" w:frame="1"/>
          <w:shd w:val="clear" w:color="auto" w:fill="FFFFFF"/>
        </w:rPr>
        <w:t xml:space="preserve"> is</w:t>
      </w:r>
      <w:r w:rsidRPr="008E547E">
        <w:rPr>
          <w:rFonts w:ascii="Times New Roman" w:hAnsi="Times New Roman" w:cs="Times New Roman"/>
          <w:sz w:val="24"/>
          <w:szCs w:val="24"/>
          <w:bdr w:val="none" w:sz="0" w:space="0" w:color="auto" w:frame="1"/>
          <w:shd w:val="clear" w:color="auto" w:fill="FFFFFF"/>
        </w:rPr>
        <w:t xml:space="preserve"> that if the AD is not </w:t>
      </w:r>
      <w:r w:rsidR="0006322A" w:rsidRPr="008E547E">
        <w:rPr>
          <w:rFonts w:ascii="Times New Roman" w:hAnsi="Times New Roman" w:cs="Times New Roman"/>
          <w:sz w:val="24"/>
          <w:szCs w:val="24"/>
          <w:bdr w:val="none" w:sz="0" w:space="0" w:color="auto" w:frame="1"/>
          <w:shd w:val="clear" w:color="auto" w:fill="FFFFFF"/>
        </w:rPr>
        <w:t>accessible,</w:t>
      </w:r>
      <w:r w:rsidRPr="008E547E">
        <w:rPr>
          <w:rFonts w:ascii="Times New Roman" w:hAnsi="Times New Roman" w:cs="Times New Roman"/>
          <w:sz w:val="24"/>
          <w:szCs w:val="24"/>
          <w:bdr w:val="none" w:sz="0" w:space="0" w:color="auto" w:frame="1"/>
          <w:shd w:val="clear" w:color="auto" w:fill="FFFFFF"/>
        </w:rPr>
        <w:t xml:space="preserve"> the AD accounts will not be able to authenticate and login.</w:t>
      </w:r>
    </w:p>
    <w:p w14:paraId="2CAAC7FA" w14:textId="52A04B54" w:rsidR="003446BA" w:rsidRPr="008E547E" w:rsidRDefault="003446BA" w:rsidP="001C68F7">
      <w:pPr>
        <w:pStyle w:val="Heading1"/>
        <w:jc w:val="center"/>
        <w:rPr>
          <w:sz w:val="24"/>
          <w:szCs w:val="24"/>
          <w:bdr w:val="none" w:sz="0" w:space="0" w:color="auto" w:frame="1"/>
          <w:shd w:val="clear" w:color="auto" w:fill="FFFFFF"/>
        </w:rPr>
      </w:pPr>
      <w:bookmarkStart w:id="2" w:name="_Toc59148908"/>
      <w:r w:rsidRPr="008E547E">
        <w:rPr>
          <w:sz w:val="24"/>
          <w:szCs w:val="24"/>
          <w:bdr w:val="none" w:sz="0" w:space="0" w:color="auto" w:frame="1"/>
          <w:shd w:val="clear" w:color="auto" w:fill="FFFFFF"/>
        </w:rPr>
        <w:t>Worksheet 3</w:t>
      </w:r>
      <w:bookmarkEnd w:id="2"/>
    </w:p>
    <w:p w14:paraId="2BBF63EE" w14:textId="0259BAD0" w:rsidR="007777D7" w:rsidRPr="008E547E" w:rsidRDefault="00F26D20" w:rsidP="00F20893">
      <w:pPr>
        <w:tabs>
          <w:tab w:val="left" w:pos="1770"/>
          <w:tab w:val="left" w:pos="8160"/>
        </w:tabs>
        <w:rPr>
          <w:rFonts w:ascii="Times New Roman" w:hAnsi="Times New Roman" w:cs="Times New Roman"/>
          <w:sz w:val="24"/>
          <w:szCs w:val="24"/>
        </w:rPr>
      </w:pPr>
      <w:r w:rsidRPr="008E547E">
        <w:rPr>
          <w:rFonts w:ascii="Times New Roman" w:hAnsi="Times New Roman" w:cs="Times New Roman"/>
          <w:sz w:val="24"/>
          <w:szCs w:val="24"/>
          <w:bdr w:val="none" w:sz="0" w:space="0" w:color="auto" w:frame="1"/>
          <w:shd w:val="clear" w:color="auto" w:fill="FFFFFF"/>
        </w:rPr>
        <w:t>“</w:t>
      </w:r>
      <w:r w:rsidRPr="008E547E">
        <w:rPr>
          <w:rFonts w:ascii="Times New Roman" w:hAnsi="Times New Roman" w:cs="Times New Roman"/>
          <w:sz w:val="24"/>
          <w:szCs w:val="24"/>
        </w:rPr>
        <w:t>a). Discuss the two different types of permissions in use within windows network environments.”</w:t>
      </w:r>
    </w:p>
    <w:p w14:paraId="47606832" w14:textId="657C6E9C" w:rsidR="00A751A5" w:rsidRPr="008E547E" w:rsidRDefault="00083BE6" w:rsidP="00F20893">
      <w:pPr>
        <w:tabs>
          <w:tab w:val="left" w:pos="1770"/>
          <w:tab w:val="left" w:pos="8160"/>
        </w:tabs>
        <w:rPr>
          <w:rFonts w:ascii="Times New Roman" w:hAnsi="Times New Roman" w:cs="Times New Roman"/>
          <w:sz w:val="24"/>
          <w:szCs w:val="24"/>
          <w:bdr w:val="none" w:sz="0" w:space="0" w:color="auto" w:frame="1"/>
          <w:shd w:val="clear" w:color="auto" w:fill="FFFFFF"/>
        </w:rPr>
      </w:pPr>
      <w:r w:rsidRPr="008E547E">
        <w:rPr>
          <w:rFonts w:ascii="Times New Roman" w:hAnsi="Times New Roman" w:cs="Times New Roman"/>
          <w:sz w:val="24"/>
          <w:szCs w:val="24"/>
          <w:bdr w:val="none" w:sz="0" w:space="0" w:color="auto" w:frame="1"/>
          <w:shd w:val="clear" w:color="auto" w:fill="FFFFFF"/>
        </w:rPr>
        <w:t>There are 3 types of permissions:</w:t>
      </w:r>
    </w:p>
    <w:p w14:paraId="71AC56CC" w14:textId="6325302A" w:rsidR="00083BE6" w:rsidRPr="008E547E" w:rsidRDefault="00083BE6" w:rsidP="00083BE6">
      <w:pPr>
        <w:pStyle w:val="ListParagraph"/>
        <w:numPr>
          <w:ilvl w:val="0"/>
          <w:numId w:val="2"/>
        </w:numPr>
        <w:tabs>
          <w:tab w:val="left" w:pos="1770"/>
          <w:tab w:val="left" w:pos="8160"/>
        </w:tabs>
        <w:rPr>
          <w:rFonts w:ascii="Times New Roman" w:hAnsi="Times New Roman" w:cs="Times New Roman"/>
          <w:sz w:val="24"/>
          <w:szCs w:val="24"/>
          <w:bdr w:val="none" w:sz="0" w:space="0" w:color="auto" w:frame="1"/>
          <w:shd w:val="clear" w:color="auto" w:fill="FFFFFF"/>
        </w:rPr>
      </w:pPr>
      <w:r w:rsidRPr="008E547E">
        <w:rPr>
          <w:rFonts w:ascii="Times New Roman" w:hAnsi="Times New Roman" w:cs="Times New Roman"/>
          <w:sz w:val="24"/>
          <w:szCs w:val="24"/>
          <w:bdr w:val="none" w:sz="0" w:space="0" w:color="auto" w:frame="1"/>
          <w:shd w:val="clear" w:color="auto" w:fill="FFFFFF"/>
        </w:rPr>
        <w:t>Full Control that allows to the users to read, change and edit permissions and to take the ownership of files</w:t>
      </w:r>
      <w:r w:rsidR="00343676" w:rsidRPr="008E547E">
        <w:rPr>
          <w:rFonts w:ascii="Times New Roman" w:hAnsi="Times New Roman" w:cs="Times New Roman"/>
          <w:sz w:val="24"/>
          <w:szCs w:val="24"/>
          <w:bdr w:val="none" w:sz="0" w:space="0" w:color="auto" w:frame="1"/>
          <w:shd w:val="clear" w:color="auto" w:fill="FFFFFF"/>
        </w:rPr>
        <w:t>.</w:t>
      </w:r>
    </w:p>
    <w:p w14:paraId="0ADDFF74" w14:textId="24B5A4E9" w:rsidR="00083BE6" w:rsidRPr="008E547E" w:rsidRDefault="00083BE6" w:rsidP="00083BE6">
      <w:pPr>
        <w:pStyle w:val="ListParagraph"/>
        <w:numPr>
          <w:ilvl w:val="0"/>
          <w:numId w:val="2"/>
        </w:numPr>
        <w:tabs>
          <w:tab w:val="left" w:pos="1770"/>
          <w:tab w:val="left" w:pos="8160"/>
        </w:tabs>
        <w:rPr>
          <w:rFonts w:ascii="Times New Roman" w:hAnsi="Times New Roman" w:cs="Times New Roman"/>
          <w:sz w:val="24"/>
          <w:szCs w:val="24"/>
          <w:bdr w:val="none" w:sz="0" w:space="0" w:color="auto" w:frame="1"/>
          <w:shd w:val="clear" w:color="auto" w:fill="FFFFFF"/>
        </w:rPr>
      </w:pPr>
      <w:r w:rsidRPr="008E547E">
        <w:rPr>
          <w:rFonts w:ascii="Times New Roman" w:hAnsi="Times New Roman" w:cs="Times New Roman"/>
          <w:sz w:val="24"/>
          <w:szCs w:val="24"/>
          <w:bdr w:val="none" w:sz="0" w:space="0" w:color="auto" w:frame="1"/>
          <w:shd w:val="clear" w:color="auto" w:fill="FFFFFF"/>
        </w:rPr>
        <w:t>Change which means that the user can delete, write, read</w:t>
      </w:r>
      <w:r w:rsidR="00166AA1" w:rsidRPr="008E547E">
        <w:rPr>
          <w:rFonts w:ascii="Times New Roman" w:hAnsi="Times New Roman" w:cs="Times New Roman"/>
          <w:sz w:val="24"/>
          <w:szCs w:val="24"/>
          <w:bdr w:val="none" w:sz="0" w:space="0" w:color="auto" w:frame="1"/>
          <w:shd w:val="clear" w:color="auto" w:fill="FFFFFF"/>
        </w:rPr>
        <w:t>, execute folders while they are shared</w:t>
      </w:r>
      <w:r w:rsidR="00343676" w:rsidRPr="008E547E">
        <w:rPr>
          <w:rFonts w:ascii="Times New Roman" w:hAnsi="Times New Roman" w:cs="Times New Roman"/>
          <w:sz w:val="24"/>
          <w:szCs w:val="24"/>
          <w:bdr w:val="none" w:sz="0" w:space="0" w:color="auto" w:frame="1"/>
          <w:shd w:val="clear" w:color="auto" w:fill="FFFFFF"/>
        </w:rPr>
        <w:t>.</w:t>
      </w:r>
    </w:p>
    <w:p w14:paraId="1339F979" w14:textId="67843677" w:rsidR="00166AA1" w:rsidRPr="008E547E" w:rsidRDefault="00166AA1" w:rsidP="00083BE6">
      <w:pPr>
        <w:pStyle w:val="ListParagraph"/>
        <w:numPr>
          <w:ilvl w:val="0"/>
          <w:numId w:val="2"/>
        </w:numPr>
        <w:tabs>
          <w:tab w:val="left" w:pos="1770"/>
          <w:tab w:val="left" w:pos="8160"/>
        </w:tabs>
        <w:rPr>
          <w:rFonts w:ascii="Times New Roman" w:hAnsi="Times New Roman" w:cs="Times New Roman"/>
          <w:sz w:val="24"/>
          <w:szCs w:val="24"/>
          <w:bdr w:val="none" w:sz="0" w:space="0" w:color="auto" w:frame="1"/>
          <w:shd w:val="clear" w:color="auto" w:fill="FFFFFF"/>
        </w:rPr>
      </w:pPr>
      <w:r w:rsidRPr="008E547E">
        <w:rPr>
          <w:rFonts w:ascii="Times New Roman" w:hAnsi="Times New Roman" w:cs="Times New Roman"/>
          <w:sz w:val="24"/>
          <w:szCs w:val="24"/>
          <w:bdr w:val="none" w:sz="0" w:space="0" w:color="auto" w:frame="1"/>
          <w:shd w:val="clear" w:color="auto" w:fill="FFFFFF"/>
        </w:rPr>
        <w:t>Read allow to the user view the file’s contents.</w:t>
      </w:r>
      <w:r w:rsidR="00343676" w:rsidRPr="008E547E">
        <w:rPr>
          <w:rFonts w:ascii="Times New Roman" w:hAnsi="Times New Roman" w:cs="Times New Roman"/>
          <w:sz w:val="24"/>
          <w:szCs w:val="24"/>
          <w:bdr w:val="none" w:sz="0" w:space="0" w:color="auto" w:frame="1"/>
          <w:shd w:val="clear" w:color="auto" w:fill="FFFFFF"/>
        </w:rPr>
        <w:t>[4]</w:t>
      </w:r>
      <w:r w:rsidRPr="008E547E">
        <w:rPr>
          <w:rFonts w:ascii="Times New Roman" w:hAnsi="Times New Roman" w:cs="Times New Roman"/>
          <w:sz w:val="24"/>
          <w:szCs w:val="24"/>
          <w:bdr w:val="none" w:sz="0" w:space="0" w:color="auto" w:frame="1"/>
          <w:shd w:val="clear" w:color="auto" w:fill="FFFFFF"/>
        </w:rPr>
        <w:t xml:space="preserve"> </w:t>
      </w:r>
    </w:p>
    <w:p w14:paraId="562A596E" w14:textId="083C85E7" w:rsidR="00343676" w:rsidRPr="008E547E" w:rsidRDefault="00343676" w:rsidP="00343676">
      <w:pPr>
        <w:jc w:val="both"/>
        <w:rPr>
          <w:rFonts w:ascii="Times New Roman" w:hAnsi="Times New Roman" w:cs="Times New Roman"/>
          <w:sz w:val="24"/>
          <w:szCs w:val="24"/>
          <w:bdr w:val="none" w:sz="0" w:space="0" w:color="auto" w:frame="1"/>
          <w:shd w:val="clear" w:color="auto" w:fill="FFFFFF"/>
        </w:rPr>
      </w:pPr>
      <w:r w:rsidRPr="008E547E">
        <w:rPr>
          <w:rFonts w:ascii="Times New Roman" w:hAnsi="Times New Roman" w:cs="Times New Roman"/>
          <w:sz w:val="24"/>
          <w:szCs w:val="24"/>
          <w:bdr w:val="none" w:sz="0" w:space="0" w:color="auto" w:frame="1"/>
          <w:shd w:val="clear" w:color="auto" w:fill="FFFFFF"/>
        </w:rPr>
        <w:t>“</w:t>
      </w:r>
      <w:r w:rsidRPr="008E547E">
        <w:rPr>
          <w:rFonts w:ascii="Times New Roman" w:hAnsi="Times New Roman" w:cs="Times New Roman"/>
          <w:sz w:val="24"/>
          <w:szCs w:val="24"/>
        </w:rPr>
        <w:t>b). Evaluate the benefits of the NTFS File system in comparison with other network operating system’s file systems</w:t>
      </w:r>
      <w:r w:rsidRPr="008E547E">
        <w:rPr>
          <w:rFonts w:ascii="Times New Roman" w:hAnsi="Times New Roman" w:cs="Times New Roman"/>
          <w:sz w:val="24"/>
          <w:szCs w:val="24"/>
          <w:bdr w:val="none" w:sz="0" w:space="0" w:color="auto" w:frame="1"/>
          <w:shd w:val="clear" w:color="auto" w:fill="FFFFFF"/>
        </w:rPr>
        <w:t>”</w:t>
      </w:r>
    </w:p>
    <w:p w14:paraId="14E999A1" w14:textId="02B807C5" w:rsidR="00343676" w:rsidRPr="008E547E" w:rsidRDefault="00343676" w:rsidP="00343676">
      <w:pPr>
        <w:jc w:val="both"/>
        <w:rPr>
          <w:rFonts w:ascii="Times New Roman" w:hAnsi="Times New Roman" w:cs="Times New Roman"/>
          <w:sz w:val="24"/>
          <w:szCs w:val="24"/>
        </w:rPr>
      </w:pPr>
      <w:r w:rsidRPr="008E547E">
        <w:rPr>
          <w:rFonts w:ascii="Times New Roman" w:hAnsi="Times New Roman" w:cs="Times New Roman"/>
          <w:sz w:val="24"/>
          <w:szCs w:val="24"/>
        </w:rPr>
        <w:t>NTFS supports file compression when there is no more disk space, very large files, automatically restores consistency, limit the space that the user can use which FAT32 (another network operating system’s file system) can only support files with a value up to 4GB size and volumes to max 2TB.</w:t>
      </w:r>
      <w:r w:rsidR="007C1B1C" w:rsidRPr="008E547E">
        <w:rPr>
          <w:rFonts w:ascii="Times New Roman" w:hAnsi="Times New Roman" w:cs="Times New Roman"/>
          <w:sz w:val="24"/>
          <w:szCs w:val="24"/>
        </w:rPr>
        <w:t xml:space="preserve"> [5]</w:t>
      </w:r>
    </w:p>
    <w:p w14:paraId="690ED31A" w14:textId="0DBBD40C" w:rsidR="003D468E" w:rsidRPr="008E547E" w:rsidRDefault="003D468E" w:rsidP="00343676">
      <w:pPr>
        <w:jc w:val="both"/>
        <w:rPr>
          <w:rFonts w:ascii="Times New Roman" w:hAnsi="Times New Roman" w:cs="Times New Roman"/>
          <w:sz w:val="24"/>
          <w:szCs w:val="24"/>
        </w:rPr>
      </w:pPr>
      <w:r w:rsidRPr="008E547E">
        <w:rPr>
          <w:rFonts w:ascii="Times New Roman" w:hAnsi="Times New Roman" w:cs="Times New Roman"/>
          <w:sz w:val="24"/>
          <w:szCs w:val="24"/>
        </w:rPr>
        <w:t>“c).  Identify the main benefits of using groups in an Active Directory domain.”</w:t>
      </w:r>
    </w:p>
    <w:p w14:paraId="1522402D" w14:textId="77777777" w:rsidR="0065309F" w:rsidRPr="008E547E" w:rsidRDefault="0065309F" w:rsidP="00343676">
      <w:pPr>
        <w:jc w:val="both"/>
        <w:rPr>
          <w:rFonts w:ascii="Times New Roman" w:hAnsi="Times New Roman" w:cs="Times New Roman"/>
          <w:sz w:val="24"/>
          <w:szCs w:val="24"/>
        </w:rPr>
      </w:pPr>
      <w:r w:rsidRPr="008E547E">
        <w:rPr>
          <w:rFonts w:ascii="Times New Roman" w:hAnsi="Times New Roman" w:cs="Times New Roman"/>
          <w:sz w:val="24"/>
          <w:szCs w:val="24"/>
        </w:rPr>
        <w:t>The benefits are:</w:t>
      </w:r>
    </w:p>
    <w:p w14:paraId="79C280E9" w14:textId="2D647E1E" w:rsidR="0065309F" w:rsidRPr="008E547E" w:rsidRDefault="0065309F" w:rsidP="0065309F">
      <w:pPr>
        <w:pStyle w:val="ListParagraph"/>
        <w:numPr>
          <w:ilvl w:val="0"/>
          <w:numId w:val="3"/>
        </w:numPr>
        <w:jc w:val="both"/>
        <w:rPr>
          <w:rFonts w:ascii="Times New Roman" w:hAnsi="Times New Roman" w:cs="Times New Roman"/>
          <w:sz w:val="24"/>
          <w:szCs w:val="24"/>
        </w:rPr>
      </w:pPr>
      <w:r w:rsidRPr="008E547E">
        <w:rPr>
          <w:rFonts w:ascii="Times New Roman" w:hAnsi="Times New Roman" w:cs="Times New Roman"/>
          <w:sz w:val="24"/>
          <w:szCs w:val="24"/>
        </w:rPr>
        <w:t>It allows to customize how data is organized to meet the company’s requirements.</w:t>
      </w:r>
    </w:p>
    <w:p w14:paraId="1573A317" w14:textId="4EB51331" w:rsidR="0065309F" w:rsidRPr="008E547E" w:rsidRDefault="0065309F" w:rsidP="0065309F">
      <w:pPr>
        <w:pStyle w:val="ListParagraph"/>
        <w:numPr>
          <w:ilvl w:val="0"/>
          <w:numId w:val="3"/>
        </w:numPr>
        <w:jc w:val="both"/>
        <w:rPr>
          <w:rFonts w:ascii="Times New Roman" w:hAnsi="Times New Roman" w:cs="Times New Roman"/>
          <w:sz w:val="24"/>
          <w:szCs w:val="24"/>
        </w:rPr>
      </w:pPr>
      <w:r w:rsidRPr="008E547E">
        <w:rPr>
          <w:rFonts w:ascii="Times New Roman" w:hAnsi="Times New Roman" w:cs="Times New Roman"/>
          <w:sz w:val="24"/>
          <w:szCs w:val="24"/>
        </w:rPr>
        <w:t>You can access from any computer from the network</w:t>
      </w:r>
    </w:p>
    <w:p w14:paraId="13AE0DB4" w14:textId="2011CEE9" w:rsidR="0065309F" w:rsidRPr="008E547E" w:rsidRDefault="0065309F" w:rsidP="0065309F">
      <w:pPr>
        <w:pStyle w:val="ListParagraph"/>
        <w:numPr>
          <w:ilvl w:val="0"/>
          <w:numId w:val="3"/>
        </w:numPr>
        <w:jc w:val="both"/>
        <w:rPr>
          <w:rFonts w:ascii="Times New Roman" w:hAnsi="Times New Roman" w:cs="Times New Roman"/>
          <w:sz w:val="24"/>
          <w:szCs w:val="24"/>
        </w:rPr>
      </w:pPr>
      <w:r w:rsidRPr="008E547E">
        <w:rPr>
          <w:rFonts w:ascii="Times New Roman" w:hAnsi="Times New Roman" w:cs="Times New Roman"/>
          <w:sz w:val="24"/>
          <w:szCs w:val="24"/>
        </w:rPr>
        <w:t>Provides built in redundancy and replication so if one DC fails the other one will pick up the load.[6]</w:t>
      </w:r>
    </w:p>
    <w:p w14:paraId="663B8BA5" w14:textId="11407499" w:rsidR="0065309F" w:rsidRPr="008E547E" w:rsidRDefault="0065309F" w:rsidP="0065309F">
      <w:pPr>
        <w:jc w:val="both"/>
        <w:rPr>
          <w:rFonts w:ascii="Times New Roman" w:hAnsi="Times New Roman" w:cs="Times New Roman"/>
          <w:sz w:val="24"/>
          <w:szCs w:val="24"/>
        </w:rPr>
      </w:pPr>
      <w:r w:rsidRPr="008E547E">
        <w:rPr>
          <w:rFonts w:ascii="Times New Roman" w:hAnsi="Times New Roman" w:cs="Times New Roman"/>
          <w:sz w:val="24"/>
          <w:szCs w:val="24"/>
        </w:rPr>
        <w:t>“d). Discuss the benefits of using Group Policy and Organisational Units to manage a domain’s resources.”</w:t>
      </w:r>
    </w:p>
    <w:p w14:paraId="3DBA0566" w14:textId="3AF86F54" w:rsidR="0000042B" w:rsidRPr="008E547E" w:rsidRDefault="00194B7E" w:rsidP="0065309F">
      <w:pPr>
        <w:jc w:val="both"/>
        <w:rPr>
          <w:rFonts w:ascii="Times New Roman" w:hAnsi="Times New Roman" w:cs="Times New Roman"/>
          <w:sz w:val="24"/>
          <w:szCs w:val="24"/>
        </w:rPr>
      </w:pPr>
      <w:r w:rsidRPr="008E547E">
        <w:rPr>
          <w:rFonts w:ascii="Times New Roman" w:hAnsi="Times New Roman" w:cs="Times New Roman"/>
          <w:sz w:val="24"/>
          <w:szCs w:val="24"/>
        </w:rPr>
        <w:tab/>
      </w:r>
      <w:r w:rsidR="0065309F" w:rsidRPr="008E547E">
        <w:rPr>
          <w:rFonts w:ascii="Times New Roman" w:hAnsi="Times New Roman" w:cs="Times New Roman"/>
          <w:sz w:val="24"/>
          <w:szCs w:val="24"/>
        </w:rPr>
        <w:t xml:space="preserve">The benefits of using organisation units is when you want to set the setting of the group policy to a subset of </w:t>
      </w:r>
      <w:r w:rsidRPr="008E547E">
        <w:rPr>
          <w:rFonts w:ascii="Times New Roman" w:hAnsi="Times New Roman" w:cs="Times New Roman"/>
          <w:sz w:val="24"/>
          <w:szCs w:val="24"/>
        </w:rPr>
        <w:t xml:space="preserve">users, computers and groups withing your domain. OU offer you the possibility to give admin tasks to the users or groups without making them administrators of </w:t>
      </w:r>
      <w:r w:rsidRPr="008E547E">
        <w:rPr>
          <w:rFonts w:ascii="Times New Roman" w:hAnsi="Times New Roman" w:cs="Times New Roman"/>
          <w:sz w:val="24"/>
          <w:szCs w:val="24"/>
        </w:rPr>
        <w:lastRenderedPageBreak/>
        <w:t>the directory.</w:t>
      </w:r>
      <w:r w:rsidR="0000042B" w:rsidRPr="008E547E">
        <w:rPr>
          <w:rFonts w:ascii="Times New Roman" w:hAnsi="Times New Roman" w:cs="Times New Roman"/>
          <w:sz w:val="24"/>
          <w:szCs w:val="24"/>
        </w:rPr>
        <w:t xml:space="preserve"> The tasks can be to modify group membership, manage groups and group policy links, </w:t>
      </w:r>
      <w:r w:rsidR="001F5845" w:rsidRPr="008E547E">
        <w:rPr>
          <w:rFonts w:ascii="Times New Roman" w:hAnsi="Times New Roman" w:cs="Times New Roman"/>
          <w:sz w:val="24"/>
          <w:szCs w:val="24"/>
        </w:rPr>
        <w:t>to reset the user’s password and to manage the users. [7]</w:t>
      </w:r>
    </w:p>
    <w:p w14:paraId="461927E6" w14:textId="77777777" w:rsidR="007F6A4A" w:rsidRPr="008E547E" w:rsidRDefault="007F6A4A" w:rsidP="007F6A4A">
      <w:pPr>
        <w:pStyle w:val="Heading1"/>
        <w:jc w:val="center"/>
        <w:rPr>
          <w:sz w:val="24"/>
          <w:szCs w:val="24"/>
          <w:bdr w:val="none" w:sz="0" w:space="0" w:color="auto" w:frame="1"/>
          <w:shd w:val="clear" w:color="auto" w:fill="FFFFFF"/>
        </w:rPr>
      </w:pPr>
    </w:p>
    <w:p w14:paraId="1FA6D918" w14:textId="2DF5B478" w:rsidR="007F6A4A" w:rsidRPr="008E547E" w:rsidRDefault="007F6A4A" w:rsidP="007F6A4A">
      <w:pPr>
        <w:pStyle w:val="Heading1"/>
        <w:jc w:val="center"/>
        <w:rPr>
          <w:sz w:val="24"/>
          <w:szCs w:val="24"/>
          <w:bdr w:val="none" w:sz="0" w:space="0" w:color="auto" w:frame="1"/>
          <w:shd w:val="clear" w:color="auto" w:fill="FFFFFF"/>
        </w:rPr>
      </w:pPr>
      <w:bookmarkStart w:id="3" w:name="_Toc59148909"/>
      <w:r w:rsidRPr="008E547E">
        <w:rPr>
          <w:sz w:val="24"/>
          <w:szCs w:val="24"/>
          <w:bdr w:val="none" w:sz="0" w:space="0" w:color="auto" w:frame="1"/>
          <w:shd w:val="clear" w:color="auto" w:fill="FFFFFF"/>
        </w:rPr>
        <w:t xml:space="preserve">Worksheet </w:t>
      </w:r>
      <w:r w:rsidRPr="008E547E">
        <w:rPr>
          <w:sz w:val="24"/>
          <w:szCs w:val="24"/>
          <w:bdr w:val="none" w:sz="0" w:space="0" w:color="auto" w:frame="1"/>
          <w:shd w:val="clear" w:color="auto" w:fill="FFFFFF"/>
        </w:rPr>
        <w:t>4</w:t>
      </w:r>
      <w:bookmarkEnd w:id="3"/>
    </w:p>
    <w:p w14:paraId="223F691A" w14:textId="293247C6" w:rsidR="0065309F" w:rsidRPr="008E547E" w:rsidRDefault="0065309F" w:rsidP="007F6A4A">
      <w:pPr>
        <w:jc w:val="center"/>
        <w:rPr>
          <w:rFonts w:ascii="Times New Roman" w:hAnsi="Times New Roman" w:cs="Times New Roman"/>
          <w:sz w:val="24"/>
          <w:szCs w:val="24"/>
        </w:rPr>
      </w:pPr>
    </w:p>
    <w:p w14:paraId="08F83067" w14:textId="35BCE5FF" w:rsidR="0065309F" w:rsidRPr="008E547E" w:rsidRDefault="007F6A4A" w:rsidP="007F6A4A">
      <w:pPr>
        <w:autoSpaceDE w:val="0"/>
        <w:autoSpaceDN w:val="0"/>
        <w:adjustRightInd w:val="0"/>
        <w:spacing w:before="40" w:after="40"/>
        <w:ind w:left="14"/>
        <w:rPr>
          <w:rFonts w:ascii="Times New Roman" w:hAnsi="Times New Roman" w:cs="Times New Roman"/>
          <w:sz w:val="24"/>
          <w:szCs w:val="24"/>
        </w:rPr>
      </w:pPr>
      <w:r w:rsidRPr="008E547E">
        <w:rPr>
          <w:rFonts w:ascii="Times New Roman" w:hAnsi="Times New Roman" w:cs="Times New Roman"/>
          <w:sz w:val="24"/>
          <w:szCs w:val="24"/>
        </w:rPr>
        <w:t>“</w:t>
      </w:r>
      <w:r w:rsidR="00402D53" w:rsidRPr="008E547E">
        <w:rPr>
          <w:rFonts w:ascii="Times New Roman" w:hAnsi="Times New Roman" w:cs="Times New Roman"/>
          <w:sz w:val="24"/>
          <w:szCs w:val="24"/>
        </w:rPr>
        <w:t xml:space="preserve">Q). </w:t>
      </w:r>
      <w:r w:rsidRPr="008E547E">
        <w:rPr>
          <w:rFonts w:ascii="Times New Roman" w:hAnsi="Times New Roman" w:cs="Times New Roman"/>
          <w:sz w:val="24"/>
          <w:szCs w:val="24"/>
        </w:rPr>
        <w:t>State some principal advantages of using the DHCP service in network infrastructures.</w:t>
      </w:r>
      <w:r w:rsidRPr="008E547E">
        <w:rPr>
          <w:rFonts w:ascii="Times New Roman" w:hAnsi="Times New Roman" w:cs="Times New Roman"/>
          <w:sz w:val="24"/>
          <w:szCs w:val="24"/>
        </w:rPr>
        <w:t>”</w:t>
      </w:r>
    </w:p>
    <w:p w14:paraId="4E540FDD" w14:textId="2AD039FC" w:rsidR="00402D53" w:rsidRPr="008E547E" w:rsidRDefault="00402D53" w:rsidP="007F6A4A">
      <w:pPr>
        <w:autoSpaceDE w:val="0"/>
        <w:autoSpaceDN w:val="0"/>
        <w:adjustRightInd w:val="0"/>
        <w:spacing w:before="40" w:after="40"/>
        <w:ind w:left="14"/>
        <w:rPr>
          <w:rFonts w:ascii="Times New Roman" w:hAnsi="Times New Roman" w:cs="Times New Roman"/>
          <w:sz w:val="24"/>
          <w:szCs w:val="24"/>
        </w:rPr>
      </w:pPr>
      <w:r w:rsidRPr="008E547E">
        <w:rPr>
          <w:rFonts w:ascii="Times New Roman" w:hAnsi="Times New Roman" w:cs="Times New Roman"/>
          <w:sz w:val="24"/>
          <w:szCs w:val="24"/>
        </w:rPr>
        <w:t>It helps to configure the IP addresses to more than one computer at the same time and reduce the configuration errors. It also helps in reducing the network administration and IP address management.</w:t>
      </w:r>
    </w:p>
    <w:p w14:paraId="61F5B171" w14:textId="44701568" w:rsidR="00402D53" w:rsidRPr="008E547E" w:rsidRDefault="00402D53" w:rsidP="00402D53">
      <w:pPr>
        <w:autoSpaceDE w:val="0"/>
        <w:autoSpaceDN w:val="0"/>
        <w:adjustRightInd w:val="0"/>
        <w:spacing w:before="40" w:after="40"/>
        <w:ind w:left="14"/>
        <w:rPr>
          <w:rFonts w:ascii="Times New Roman" w:hAnsi="Times New Roman" w:cs="Times New Roman"/>
          <w:sz w:val="24"/>
          <w:szCs w:val="24"/>
        </w:rPr>
      </w:pPr>
      <w:r w:rsidRPr="008E547E">
        <w:rPr>
          <w:rFonts w:ascii="Times New Roman" w:hAnsi="Times New Roman" w:cs="Times New Roman"/>
          <w:sz w:val="24"/>
          <w:szCs w:val="24"/>
        </w:rPr>
        <w:t>“</w:t>
      </w:r>
      <w:r w:rsidRPr="008E547E">
        <w:rPr>
          <w:rFonts w:ascii="Times New Roman" w:hAnsi="Times New Roman" w:cs="Times New Roman"/>
          <w:sz w:val="24"/>
          <w:szCs w:val="24"/>
        </w:rPr>
        <w:t xml:space="preserve">Q).  With the aid of diagrams, explain the </w:t>
      </w:r>
      <w:r w:rsidRPr="008E547E">
        <w:rPr>
          <w:rFonts w:ascii="Times New Roman" w:hAnsi="Times New Roman" w:cs="Times New Roman"/>
          <w:sz w:val="24"/>
          <w:szCs w:val="24"/>
        </w:rPr>
        <w:t>4-stage</w:t>
      </w:r>
      <w:r w:rsidRPr="008E547E">
        <w:rPr>
          <w:rFonts w:ascii="Times New Roman" w:hAnsi="Times New Roman" w:cs="Times New Roman"/>
          <w:sz w:val="24"/>
          <w:szCs w:val="24"/>
        </w:rPr>
        <w:t xml:space="preserve"> process involved with assigning DHCP </w:t>
      </w:r>
    </w:p>
    <w:p w14:paraId="29A51D16" w14:textId="77777777" w:rsidR="00402D53" w:rsidRPr="008E547E" w:rsidRDefault="00402D53" w:rsidP="00402D53">
      <w:pPr>
        <w:autoSpaceDE w:val="0"/>
        <w:autoSpaceDN w:val="0"/>
        <w:adjustRightInd w:val="0"/>
        <w:spacing w:before="40" w:after="40"/>
        <w:ind w:left="14"/>
        <w:rPr>
          <w:rFonts w:ascii="Times New Roman" w:hAnsi="Times New Roman" w:cs="Times New Roman"/>
          <w:sz w:val="24"/>
          <w:szCs w:val="24"/>
        </w:rPr>
      </w:pPr>
      <w:r w:rsidRPr="008E547E">
        <w:rPr>
          <w:rFonts w:ascii="Times New Roman" w:hAnsi="Times New Roman" w:cs="Times New Roman"/>
          <w:sz w:val="24"/>
          <w:szCs w:val="24"/>
        </w:rPr>
        <w:t xml:space="preserve">       Clients with IP addresses. You should describe the stages that both client and server </w:t>
      </w:r>
    </w:p>
    <w:p w14:paraId="114D43EE" w14:textId="16BAAD44" w:rsidR="00402D53" w:rsidRPr="008E547E" w:rsidRDefault="00402D53" w:rsidP="007F6A4A">
      <w:pPr>
        <w:autoSpaceDE w:val="0"/>
        <w:autoSpaceDN w:val="0"/>
        <w:adjustRightInd w:val="0"/>
        <w:spacing w:before="40" w:after="40"/>
        <w:ind w:left="14"/>
        <w:rPr>
          <w:rFonts w:ascii="Times New Roman" w:hAnsi="Times New Roman" w:cs="Times New Roman"/>
          <w:sz w:val="24"/>
          <w:szCs w:val="24"/>
        </w:rPr>
      </w:pPr>
      <w:r w:rsidRPr="008E547E">
        <w:rPr>
          <w:rFonts w:ascii="Times New Roman" w:hAnsi="Times New Roman" w:cs="Times New Roman"/>
          <w:sz w:val="24"/>
          <w:szCs w:val="24"/>
        </w:rPr>
        <w:t xml:space="preserve">       enter, and the processes involved.</w:t>
      </w:r>
      <w:r w:rsidRPr="008E547E">
        <w:rPr>
          <w:rFonts w:ascii="Times New Roman" w:hAnsi="Times New Roman" w:cs="Times New Roman"/>
          <w:sz w:val="24"/>
          <w:szCs w:val="24"/>
        </w:rPr>
        <w:t>”</w:t>
      </w:r>
    </w:p>
    <w:p w14:paraId="1295C01B" w14:textId="073EB532" w:rsidR="00402D53" w:rsidRPr="008E547E" w:rsidRDefault="00402D53" w:rsidP="00402D53">
      <w:pPr>
        <w:autoSpaceDE w:val="0"/>
        <w:autoSpaceDN w:val="0"/>
        <w:adjustRightInd w:val="0"/>
        <w:spacing w:before="40" w:after="40"/>
        <w:ind w:left="14"/>
        <w:jc w:val="center"/>
        <w:rPr>
          <w:rFonts w:ascii="Times New Roman" w:hAnsi="Times New Roman" w:cs="Times New Roman"/>
          <w:sz w:val="24"/>
          <w:szCs w:val="24"/>
        </w:rPr>
      </w:pPr>
      <w:r w:rsidRPr="008E547E">
        <w:rPr>
          <w:rFonts w:ascii="Times New Roman" w:hAnsi="Times New Roman" w:cs="Times New Roman"/>
          <w:noProof/>
          <w:sz w:val="24"/>
          <w:szCs w:val="24"/>
        </w:rPr>
        <w:drawing>
          <wp:inline distT="0" distB="0" distL="0" distR="0" wp14:anchorId="5ED62047" wp14:editId="59FE657F">
            <wp:extent cx="4524375" cy="2381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24375" cy="2381250"/>
                    </a:xfrm>
                    <a:prstGeom prst="rect">
                      <a:avLst/>
                    </a:prstGeom>
                    <a:noFill/>
                    <a:ln>
                      <a:noFill/>
                    </a:ln>
                  </pic:spPr>
                </pic:pic>
              </a:graphicData>
            </a:graphic>
          </wp:inline>
        </w:drawing>
      </w:r>
    </w:p>
    <w:p w14:paraId="0BB9EE4C" w14:textId="298A9275" w:rsidR="00402D53" w:rsidRPr="008E547E" w:rsidRDefault="00402D53" w:rsidP="00402D53">
      <w:pPr>
        <w:autoSpaceDE w:val="0"/>
        <w:autoSpaceDN w:val="0"/>
        <w:adjustRightInd w:val="0"/>
        <w:spacing w:before="40" w:after="40"/>
        <w:ind w:left="14"/>
        <w:jc w:val="center"/>
        <w:rPr>
          <w:rFonts w:ascii="Times New Roman" w:hAnsi="Times New Roman" w:cs="Times New Roman"/>
          <w:sz w:val="24"/>
          <w:szCs w:val="24"/>
        </w:rPr>
      </w:pPr>
      <w:r w:rsidRPr="008E547E">
        <w:rPr>
          <w:rFonts w:ascii="Times New Roman" w:hAnsi="Times New Roman" w:cs="Times New Roman"/>
          <w:sz w:val="24"/>
          <w:szCs w:val="24"/>
        </w:rPr>
        <w:t>Fig 2: DHCP</w:t>
      </w:r>
      <w:r w:rsidR="002B5863" w:rsidRPr="008E547E">
        <w:rPr>
          <w:rFonts w:ascii="Times New Roman" w:hAnsi="Times New Roman" w:cs="Times New Roman"/>
          <w:sz w:val="24"/>
          <w:szCs w:val="24"/>
        </w:rPr>
        <w:t xml:space="preserve"> process</w:t>
      </w:r>
    </w:p>
    <w:p w14:paraId="44215078" w14:textId="4D18EDC0" w:rsidR="002B5863" w:rsidRPr="008E547E" w:rsidRDefault="002B5863" w:rsidP="002B5863">
      <w:pPr>
        <w:autoSpaceDE w:val="0"/>
        <w:autoSpaceDN w:val="0"/>
        <w:adjustRightInd w:val="0"/>
        <w:spacing w:before="40" w:after="40"/>
        <w:ind w:left="14"/>
        <w:rPr>
          <w:rFonts w:ascii="Times New Roman" w:hAnsi="Times New Roman" w:cs="Times New Roman"/>
          <w:sz w:val="24"/>
          <w:szCs w:val="24"/>
        </w:rPr>
      </w:pPr>
    </w:p>
    <w:p w14:paraId="5065B6A4" w14:textId="33F383AC" w:rsidR="002B5863" w:rsidRPr="008E547E" w:rsidRDefault="002B5863" w:rsidP="002B5863">
      <w:pPr>
        <w:pStyle w:val="ListParagraph"/>
        <w:numPr>
          <w:ilvl w:val="0"/>
          <w:numId w:val="4"/>
        </w:numPr>
        <w:autoSpaceDE w:val="0"/>
        <w:autoSpaceDN w:val="0"/>
        <w:adjustRightInd w:val="0"/>
        <w:spacing w:before="40" w:after="40"/>
        <w:rPr>
          <w:rFonts w:ascii="Times New Roman" w:hAnsi="Times New Roman" w:cs="Times New Roman"/>
          <w:sz w:val="24"/>
          <w:szCs w:val="24"/>
        </w:rPr>
      </w:pPr>
      <w:r w:rsidRPr="008E547E">
        <w:rPr>
          <w:rFonts w:ascii="Times New Roman" w:hAnsi="Times New Roman" w:cs="Times New Roman"/>
          <w:sz w:val="24"/>
          <w:szCs w:val="24"/>
        </w:rPr>
        <w:t>To discover DHCP servers on the network a DHCP client need to send a broadcast packet (DHCP Discover)</w:t>
      </w:r>
    </w:p>
    <w:p w14:paraId="200F1F20" w14:textId="19FF2E7E" w:rsidR="002B5863" w:rsidRPr="008E547E" w:rsidRDefault="002B5863" w:rsidP="002B5863">
      <w:pPr>
        <w:pStyle w:val="ListParagraph"/>
        <w:numPr>
          <w:ilvl w:val="0"/>
          <w:numId w:val="4"/>
        </w:numPr>
        <w:autoSpaceDE w:val="0"/>
        <w:autoSpaceDN w:val="0"/>
        <w:adjustRightInd w:val="0"/>
        <w:spacing w:before="40" w:after="40"/>
        <w:rPr>
          <w:rFonts w:ascii="Times New Roman" w:hAnsi="Times New Roman" w:cs="Times New Roman"/>
          <w:sz w:val="24"/>
          <w:szCs w:val="24"/>
        </w:rPr>
      </w:pPr>
      <w:r w:rsidRPr="008E547E">
        <w:rPr>
          <w:rFonts w:ascii="Times New Roman" w:hAnsi="Times New Roman" w:cs="Times New Roman"/>
          <w:sz w:val="24"/>
          <w:szCs w:val="24"/>
        </w:rPr>
        <w:t xml:space="preserve">For step two once the DHCP server receive the broadcast packet will respond with a DHCP offer packet offering information to DHCP client </w:t>
      </w:r>
      <w:r w:rsidR="00AF051C" w:rsidRPr="008E547E">
        <w:rPr>
          <w:rFonts w:ascii="Times New Roman" w:hAnsi="Times New Roman" w:cs="Times New Roman"/>
          <w:sz w:val="24"/>
          <w:szCs w:val="24"/>
        </w:rPr>
        <w:t>about IP</w:t>
      </w:r>
      <w:r w:rsidRPr="008E547E">
        <w:rPr>
          <w:rFonts w:ascii="Times New Roman" w:hAnsi="Times New Roman" w:cs="Times New Roman"/>
          <w:sz w:val="24"/>
          <w:szCs w:val="24"/>
        </w:rPr>
        <w:t xml:space="preserve"> addressing.</w:t>
      </w:r>
    </w:p>
    <w:p w14:paraId="27ECAE63" w14:textId="497F7F92" w:rsidR="002B5863" w:rsidRPr="008E547E" w:rsidRDefault="002B5863" w:rsidP="002B5863">
      <w:pPr>
        <w:pStyle w:val="ListParagraph"/>
        <w:numPr>
          <w:ilvl w:val="0"/>
          <w:numId w:val="4"/>
        </w:numPr>
        <w:autoSpaceDE w:val="0"/>
        <w:autoSpaceDN w:val="0"/>
        <w:adjustRightInd w:val="0"/>
        <w:spacing w:before="40" w:after="40"/>
        <w:rPr>
          <w:rFonts w:ascii="Times New Roman" w:hAnsi="Times New Roman" w:cs="Times New Roman"/>
          <w:sz w:val="24"/>
          <w:szCs w:val="24"/>
        </w:rPr>
      </w:pPr>
      <w:r w:rsidRPr="008E547E">
        <w:rPr>
          <w:rFonts w:ascii="Times New Roman" w:hAnsi="Times New Roman" w:cs="Times New Roman"/>
          <w:sz w:val="24"/>
          <w:szCs w:val="24"/>
        </w:rPr>
        <w:t xml:space="preserve">In step 3 if there is more than one server on the network segment and the client receives multiple DHCP offers packets, the DHCP client will </w:t>
      </w:r>
      <w:r w:rsidR="00AF051C" w:rsidRPr="008E547E">
        <w:rPr>
          <w:rFonts w:ascii="Times New Roman" w:hAnsi="Times New Roman" w:cs="Times New Roman"/>
          <w:sz w:val="24"/>
          <w:szCs w:val="24"/>
        </w:rPr>
        <w:t>take the</w:t>
      </w:r>
      <w:r w:rsidRPr="008E547E">
        <w:rPr>
          <w:rFonts w:ascii="Times New Roman" w:hAnsi="Times New Roman" w:cs="Times New Roman"/>
          <w:sz w:val="24"/>
          <w:szCs w:val="24"/>
        </w:rPr>
        <w:t xml:space="preserve"> first</w:t>
      </w:r>
      <w:r w:rsidR="00AF051C" w:rsidRPr="008E547E">
        <w:rPr>
          <w:rFonts w:ascii="Times New Roman" w:hAnsi="Times New Roman" w:cs="Times New Roman"/>
          <w:sz w:val="24"/>
          <w:szCs w:val="24"/>
        </w:rPr>
        <w:t xml:space="preserve"> DHCP offer packet. The DHCP client will request network parameters from DHCP server responding to DHCP request packet broadcasts.</w:t>
      </w:r>
    </w:p>
    <w:p w14:paraId="11EF0984" w14:textId="230A620F" w:rsidR="00AF051C" w:rsidRPr="008E547E" w:rsidRDefault="00AF051C" w:rsidP="002B5863">
      <w:pPr>
        <w:pStyle w:val="ListParagraph"/>
        <w:numPr>
          <w:ilvl w:val="0"/>
          <w:numId w:val="4"/>
        </w:numPr>
        <w:autoSpaceDE w:val="0"/>
        <w:autoSpaceDN w:val="0"/>
        <w:adjustRightInd w:val="0"/>
        <w:spacing w:before="40" w:after="40"/>
        <w:rPr>
          <w:rFonts w:ascii="Times New Roman" w:hAnsi="Times New Roman" w:cs="Times New Roman"/>
          <w:sz w:val="24"/>
          <w:szCs w:val="24"/>
        </w:rPr>
      </w:pPr>
      <w:r w:rsidRPr="008E547E">
        <w:rPr>
          <w:rFonts w:ascii="Times New Roman" w:hAnsi="Times New Roman" w:cs="Times New Roman"/>
          <w:sz w:val="24"/>
          <w:szCs w:val="24"/>
        </w:rPr>
        <w:t>Stage four is when DHCP server approves the lease with a DHCPPACK (Acknowledgement) which includes configuration options and lease duration.</w:t>
      </w:r>
    </w:p>
    <w:p w14:paraId="6060AF51" w14:textId="77777777" w:rsidR="00A933B5" w:rsidRPr="008E547E" w:rsidRDefault="00A933B5" w:rsidP="002B5863">
      <w:pPr>
        <w:pStyle w:val="ListParagraph"/>
        <w:numPr>
          <w:ilvl w:val="0"/>
          <w:numId w:val="4"/>
        </w:numPr>
        <w:autoSpaceDE w:val="0"/>
        <w:autoSpaceDN w:val="0"/>
        <w:adjustRightInd w:val="0"/>
        <w:spacing w:before="40" w:after="40"/>
        <w:rPr>
          <w:rFonts w:ascii="Times New Roman" w:hAnsi="Times New Roman" w:cs="Times New Roman"/>
          <w:sz w:val="24"/>
          <w:szCs w:val="24"/>
        </w:rPr>
      </w:pPr>
    </w:p>
    <w:p w14:paraId="2950AB8B" w14:textId="77777777" w:rsidR="00A933B5" w:rsidRPr="008E547E" w:rsidRDefault="00A933B5" w:rsidP="00A933B5">
      <w:pPr>
        <w:autoSpaceDE w:val="0"/>
        <w:autoSpaceDN w:val="0"/>
        <w:adjustRightInd w:val="0"/>
        <w:spacing w:before="40" w:after="40"/>
        <w:ind w:left="14"/>
        <w:rPr>
          <w:rFonts w:ascii="Times New Roman" w:hAnsi="Times New Roman" w:cs="Times New Roman"/>
          <w:sz w:val="24"/>
          <w:szCs w:val="24"/>
        </w:rPr>
      </w:pPr>
      <w:r w:rsidRPr="008E547E">
        <w:rPr>
          <w:rFonts w:ascii="Times New Roman" w:hAnsi="Times New Roman" w:cs="Times New Roman"/>
          <w:sz w:val="24"/>
          <w:szCs w:val="24"/>
        </w:rPr>
        <w:t>“</w:t>
      </w:r>
      <w:r w:rsidRPr="008E547E">
        <w:rPr>
          <w:rFonts w:ascii="Times New Roman" w:hAnsi="Times New Roman" w:cs="Times New Roman"/>
          <w:sz w:val="24"/>
          <w:szCs w:val="24"/>
        </w:rPr>
        <w:t xml:space="preserve">Q).  What are some of the potential threats/dangers that could occur when using a </w:t>
      </w:r>
      <w:proofErr w:type="gramStart"/>
      <w:r w:rsidRPr="008E547E">
        <w:rPr>
          <w:rFonts w:ascii="Times New Roman" w:hAnsi="Times New Roman" w:cs="Times New Roman"/>
          <w:sz w:val="24"/>
          <w:szCs w:val="24"/>
        </w:rPr>
        <w:t>DHCP</w:t>
      </w:r>
      <w:proofErr w:type="gramEnd"/>
      <w:r w:rsidRPr="008E547E">
        <w:rPr>
          <w:rFonts w:ascii="Times New Roman" w:hAnsi="Times New Roman" w:cs="Times New Roman"/>
          <w:sz w:val="24"/>
          <w:szCs w:val="24"/>
        </w:rPr>
        <w:t xml:space="preserve"> </w:t>
      </w:r>
    </w:p>
    <w:p w14:paraId="4DA3A319" w14:textId="7B23853A" w:rsidR="00A933B5" w:rsidRPr="008E547E" w:rsidRDefault="00A933B5" w:rsidP="00A933B5">
      <w:pPr>
        <w:autoSpaceDE w:val="0"/>
        <w:autoSpaceDN w:val="0"/>
        <w:adjustRightInd w:val="0"/>
        <w:spacing w:before="40" w:after="40"/>
        <w:ind w:left="14"/>
        <w:rPr>
          <w:rFonts w:ascii="Times New Roman" w:hAnsi="Times New Roman" w:cs="Times New Roman"/>
          <w:sz w:val="24"/>
          <w:szCs w:val="24"/>
        </w:rPr>
      </w:pPr>
      <w:r w:rsidRPr="008E547E">
        <w:rPr>
          <w:rFonts w:ascii="Times New Roman" w:hAnsi="Times New Roman" w:cs="Times New Roman"/>
          <w:sz w:val="24"/>
          <w:szCs w:val="24"/>
        </w:rPr>
        <w:t xml:space="preserve">       service.</w:t>
      </w:r>
      <w:r w:rsidRPr="008E547E">
        <w:rPr>
          <w:rFonts w:ascii="Times New Roman" w:hAnsi="Times New Roman" w:cs="Times New Roman"/>
          <w:sz w:val="24"/>
          <w:szCs w:val="24"/>
        </w:rPr>
        <w:t>”</w:t>
      </w:r>
    </w:p>
    <w:p w14:paraId="1CBB0546" w14:textId="3891753B" w:rsidR="00A933B5" w:rsidRPr="008E547E" w:rsidRDefault="00A933B5" w:rsidP="00A933B5">
      <w:pPr>
        <w:pStyle w:val="ListParagraph"/>
        <w:numPr>
          <w:ilvl w:val="0"/>
          <w:numId w:val="5"/>
        </w:numPr>
        <w:autoSpaceDE w:val="0"/>
        <w:autoSpaceDN w:val="0"/>
        <w:adjustRightInd w:val="0"/>
        <w:spacing w:before="40" w:after="40"/>
        <w:rPr>
          <w:rFonts w:ascii="Times New Roman" w:hAnsi="Times New Roman" w:cs="Times New Roman"/>
          <w:sz w:val="24"/>
          <w:szCs w:val="24"/>
        </w:rPr>
      </w:pPr>
      <w:r w:rsidRPr="008E547E">
        <w:rPr>
          <w:rFonts w:ascii="Times New Roman" w:hAnsi="Times New Roman" w:cs="Times New Roman"/>
          <w:sz w:val="24"/>
          <w:szCs w:val="24"/>
        </w:rPr>
        <w:t>DNS resources can be created by DHCP without defined ownership</w:t>
      </w:r>
    </w:p>
    <w:p w14:paraId="31F8CFF7" w14:textId="77777777" w:rsidR="007C7D2D" w:rsidRPr="008E547E" w:rsidRDefault="007C7D2D" w:rsidP="00A933B5">
      <w:pPr>
        <w:pStyle w:val="ListParagraph"/>
        <w:numPr>
          <w:ilvl w:val="0"/>
          <w:numId w:val="5"/>
        </w:numPr>
        <w:autoSpaceDE w:val="0"/>
        <w:autoSpaceDN w:val="0"/>
        <w:adjustRightInd w:val="0"/>
        <w:spacing w:before="40" w:after="40"/>
        <w:rPr>
          <w:rFonts w:ascii="Times New Roman" w:hAnsi="Times New Roman" w:cs="Times New Roman"/>
          <w:sz w:val="24"/>
          <w:szCs w:val="24"/>
        </w:rPr>
      </w:pPr>
      <w:r w:rsidRPr="008E547E">
        <w:rPr>
          <w:rFonts w:ascii="Times New Roman" w:hAnsi="Times New Roman" w:cs="Times New Roman"/>
          <w:sz w:val="24"/>
          <w:szCs w:val="24"/>
        </w:rPr>
        <w:t>DHCP clients can get IP address on the network without authorisation</w:t>
      </w:r>
    </w:p>
    <w:p w14:paraId="324DE717" w14:textId="61B14C0A" w:rsidR="00A933B5" w:rsidRPr="008E547E" w:rsidRDefault="007C7D2D" w:rsidP="00A933B5">
      <w:pPr>
        <w:pStyle w:val="ListParagraph"/>
        <w:numPr>
          <w:ilvl w:val="0"/>
          <w:numId w:val="5"/>
        </w:numPr>
        <w:autoSpaceDE w:val="0"/>
        <w:autoSpaceDN w:val="0"/>
        <w:adjustRightInd w:val="0"/>
        <w:spacing w:before="40" w:after="40"/>
        <w:rPr>
          <w:rFonts w:ascii="Times New Roman" w:hAnsi="Times New Roman" w:cs="Times New Roman"/>
          <w:sz w:val="24"/>
          <w:szCs w:val="24"/>
        </w:rPr>
      </w:pPr>
      <w:r w:rsidRPr="008E547E">
        <w:rPr>
          <w:rFonts w:ascii="Times New Roman" w:hAnsi="Times New Roman" w:cs="Times New Roman"/>
          <w:sz w:val="24"/>
          <w:szCs w:val="24"/>
        </w:rPr>
        <w:lastRenderedPageBreak/>
        <w:t xml:space="preserve">The server can create incorrect IP configuration information to the </w:t>
      </w:r>
      <w:r w:rsidR="00DC7F0A" w:rsidRPr="008E547E">
        <w:rPr>
          <w:rFonts w:ascii="Times New Roman" w:hAnsi="Times New Roman" w:cs="Times New Roman"/>
          <w:sz w:val="24"/>
          <w:szCs w:val="24"/>
        </w:rPr>
        <w:t>clients [8]</w:t>
      </w:r>
    </w:p>
    <w:p w14:paraId="3C6729C8" w14:textId="77777777" w:rsidR="00E40784" w:rsidRPr="008E547E" w:rsidRDefault="00E40784" w:rsidP="00DC7F0A">
      <w:pPr>
        <w:pStyle w:val="Heading1"/>
        <w:jc w:val="center"/>
        <w:rPr>
          <w:sz w:val="24"/>
          <w:szCs w:val="24"/>
          <w:bdr w:val="none" w:sz="0" w:space="0" w:color="auto" w:frame="1"/>
          <w:shd w:val="clear" w:color="auto" w:fill="FFFFFF"/>
        </w:rPr>
      </w:pPr>
    </w:p>
    <w:p w14:paraId="036BC5D0" w14:textId="77777777" w:rsidR="00E40784" w:rsidRPr="008E547E" w:rsidRDefault="00E40784" w:rsidP="00DC7F0A">
      <w:pPr>
        <w:pStyle w:val="Heading1"/>
        <w:jc w:val="center"/>
        <w:rPr>
          <w:sz w:val="24"/>
          <w:szCs w:val="24"/>
          <w:bdr w:val="none" w:sz="0" w:space="0" w:color="auto" w:frame="1"/>
          <w:shd w:val="clear" w:color="auto" w:fill="FFFFFF"/>
        </w:rPr>
      </w:pPr>
    </w:p>
    <w:p w14:paraId="5E52C0CE" w14:textId="77777777" w:rsidR="008E547E" w:rsidRPr="008E547E" w:rsidRDefault="008E547E" w:rsidP="00DC7F0A">
      <w:pPr>
        <w:pStyle w:val="Heading1"/>
        <w:jc w:val="center"/>
        <w:rPr>
          <w:sz w:val="24"/>
          <w:szCs w:val="24"/>
          <w:bdr w:val="none" w:sz="0" w:space="0" w:color="auto" w:frame="1"/>
          <w:shd w:val="clear" w:color="auto" w:fill="FFFFFF"/>
        </w:rPr>
      </w:pPr>
    </w:p>
    <w:p w14:paraId="621C27F6" w14:textId="77777777" w:rsidR="008E547E" w:rsidRPr="008E547E" w:rsidRDefault="008E547E" w:rsidP="00DC7F0A">
      <w:pPr>
        <w:pStyle w:val="Heading1"/>
        <w:jc w:val="center"/>
        <w:rPr>
          <w:sz w:val="24"/>
          <w:szCs w:val="24"/>
          <w:bdr w:val="none" w:sz="0" w:space="0" w:color="auto" w:frame="1"/>
          <w:shd w:val="clear" w:color="auto" w:fill="FFFFFF"/>
        </w:rPr>
      </w:pPr>
    </w:p>
    <w:p w14:paraId="490587FA" w14:textId="77777777" w:rsidR="008E547E" w:rsidRPr="008E547E" w:rsidRDefault="008E547E" w:rsidP="00DC7F0A">
      <w:pPr>
        <w:pStyle w:val="Heading1"/>
        <w:jc w:val="center"/>
        <w:rPr>
          <w:sz w:val="24"/>
          <w:szCs w:val="24"/>
          <w:bdr w:val="none" w:sz="0" w:space="0" w:color="auto" w:frame="1"/>
          <w:shd w:val="clear" w:color="auto" w:fill="FFFFFF"/>
        </w:rPr>
      </w:pPr>
    </w:p>
    <w:p w14:paraId="5DCF053F" w14:textId="6D35EE58" w:rsidR="00DC7F0A" w:rsidRPr="008E547E" w:rsidRDefault="00DC7F0A" w:rsidP="00DC7F0A">
      <w:pPr>
        <w:pStyle w:val="Heading1"/>
        <w:jc w:val="center"/>
        <w:rPr>
          <w:sz w:val="24"/>
          <w:szCs w:val="24"/>
          <w:bdr w:val="none" w:sz="0" w:space="0" w:color="auto" w:frame="1"/>
          <w:shd w:val="clear" w:color="auto" w:fill="FFFFFF"/>
        </w:rPr>
      </w:pPr>
      <w:bookmarkStart w:id="4" w:name="_Toc59148910"/>
      <w:r w:rsidRPr="008E547E">
        <w:rPr>
          <w:sz w:val="24"/>
          <w:szCs w:val="24"/>
          <w:bdr w:val="none" w:sz="0" w:space="0" w:color="auto" w:frame="1"/>
          <w:shd w:val="clear" w:color="auto" w:fill="FFFFFF"/>
        </w:rPr>
        <w:t xml:space="preserve">Worksheet </w:t>
      </w:r>
      <w:r w:rsidRPr="008E547E">
        <w:rPr>
          <w:sz w:val="24"/>
          <w:szCs w:val="24"/>
          <w:bdr w:val="none" w:sz="0" w:space="0" w:color="auto" w:frame="1"/>
          <w:shd w:val="clear" w:color="auto" w:fill="FFFFFF"/>
        </w:rPr>
        <w:t>5</w:t>
      </w:r>
      <w:bookmarkEnd w:id="4"/>
    </w:p>
    <w:p w14:paraId="69BEF522" w14:textId="1AA16ABB" w:rsidR="00DC7F0A" w:rsidRPr="008E547E" w:rsidRDefault="00E40784" w:rsidP="00E40784">
      <w:pPr>
        <w:pStyle w:val="TableText"/>
        <w:spacing w:before="40" w:after="40"/>
        <w:ind w:left="0"/>
        <w:rPr>
          <w:rFonts w:ascii="Times New Roman" w:hAnsi="Times New Roman"/>
          <w:sz w:val="24"/>
          <w:szCs w:val="24"/>
        </w:rPr>
      </w:pPr>
      <w:r w:rsidRPr="008E547E">
        <w:rPr>
          <w:rFonts w:ascii="Times New Roman" w:hAnsi="Times New Roman"/>
          <w:sz w:val="24"/>
          <w:szCs w:val="24"/>
        </w:rPr>
        <w:t>“</w:t>
      </w:r>
      <w:r w:rsidRPr="008E547E">
        <w:rPr>
          <w:rFonts w:ascii="Times New Roman" w:hAnsi="Times New Roman"/>
          <w:spacing w:val="0"/>
          <w:sz w:val="24"/>
          <w:szCs w:val="24"/>
        </w:rPr>
        <w:t>Q1</w:t>
      </w:r>
      <w:r w:rsidRPr="008E547E">
        <w:rPr>
          <w:rFonts w:ascii="Times New Roman" w:hAnsi="Times New Roman"/>
          <w:spacing w:val="0"/>
          <w:sz w:val="24"/>
          <w:szCs w:val="24"/>
        </w:rPr>
        <w:t>) Describe</w:t>
      </w:r>
      <w:r w:rsidRPr="008E547E">
        <w:rPr>
          <w:rFonts w:ascii="Times New Roman" w:hAnsi="Times New Roman"/>
          <w:spacing w:val="0"/>
          <w:sz w:val="24"/>
          <w:szCs w:val="24"/>
        </w:rPr>
        <w:t xml:space="preserve"> how the </w:t>
      </w:r>
      <w:r w:rsidRPr="008E547E">
        <w:rPr>
          <w:rFonts w:ascii="Times New Roman" w:hAnsi="Times New Roman"/>
          <w:b/>
          <w:i/>
          <w:spacing w:val="0"/>
          <w:sz w:val="24"/>
          <w:szCs w:val="24"/>
        </w:rPr>
        <w:t>Recursive Query</w:t>
      </w:r>
      <w:r w:rsidRPr="008E547E">
        <w:rPr>
          <w:rFonts w:ascii="Times New Roman" w:hAnsi="Times New Roman"/>
          <w:spacing w:val="0"/>
          <w:sz w:val="24"/>
          <w:szCs w:val="24"/>
        </w:rPr>
        <w:t xml:space="preserve"> and </w:t>
      </w:r>
      <w:r w:rsidRPr="008E547E">
        <w:rPr>
          <w:rFonts w:ascii="Times New Roman" w:hAnsi="Times New Roman"/>
          <w:b/>
          <w:i/>
          <w:spacing w:val="0"/>
          <w:sz w:val="24"/>
          <w:szCs w:val="24"/>
        </w:rPr>
        <w:t>Iterative Query Processes</w:t>
      </w:r>
      <w:r w:rsidRPr="008E547E">
        <w:rPr>
          <w:rFonts w:ascii="Times New Roman" w:hAnsi="Times New Roman"/>
          <w:spacing w:val="0"/>
          <w:sz w:val="24"/>
          <w:szCs w:val="24"/>
        </w:rPr>
        <w:t xml:space="preserve"> resolve DNS Client Requests?</w:t>
      </w:r>
      <w:r w:rsidRPr="008E547E">
        <w:rPr>
          <w:rFonts w:ascii="Times New Roman" w:hAnsi="Times New Roman"/>
          <w:sz w:val="24"/>
          <w:szCs w:val="24"/>
        </w:rPr>
        <w:t>”</w:t>
      </w:r>
    </w:p>
    <w:p w14:paraId="3D883591" w14:textId="2D7BC6E8" w:rsidR="00E40784" w:rsidRPr="008E547E" w:rsidRDefault="00E40784" w:rsidP="00E40784">
      <w:pPr>
        <w:pStyle w:val="TableText"/>
        <w:spacing w:before="40" w:after="40"/>
        <w:ind w:left="0"/>
        <w:rPr>
          <w:rFonts w:ascii="Times New Roman" w:hAnsi="Times New Roman"/>
          <w:sz w:val="24"/>
          <w:szCs w:val="24"/>
        </w:rPr>
      </w:pPr>
    </w:p>
    <w:p w14:paraId="008A73D9" w14:textId="4AE3784E" w:rsidR="00E40784" w:rsidRPr="008E547E" w:rsidRDefault="00E40784" w:rsidP="00E40784">
      <w:pPr>
        <w:pStyle w:val="TableText"/>
        <w:spacing w:before="40" w:after="40"/>
        <w:ind w:left="0"/>
        <w:rPr>
          <w:rFonts w:ascii="Times New Roman" w:hAnsi="Times New Roman"/>
          <w:spacing w:val="0"/>
          <w:sz w:val="24"/>
          <w:szCs w:val="24"/>
        </w:rPr>
      </w:pPr>
      <w:r w:rsidRPr="008E547E">
        <w:rPr>
          <w:rFonts w:ascii="Times New Roman" w:hAnsi="Times New Roman"/>
          <w:spacing w:val="0"/>
          <w:sz w:val="24"/>
          <w:szCs w:val="24"/>
        </w:rPr>
        <w:t>The Recursive query resolve DNS client requests by sending a query from DNS client to DNS server for name resolution</w:t>
      </w:r>
      <w:r w:rsidR="005F0458" w:rsidRPr="008E547E">
        <w:rPr>
          <w:rFonts w:ascii="Times New Roman" w:hAnsi="Times New Roman"/>
          <w:spacing w:val="0"/>
          <w:sz w:val="24"/>
          <w:szCs w:val="24"/>
        </w:rPr>
        <w:t>.</w:t>
      </w:r>
    </w:p>
    <w:p w14:paraId="0F0435DC" w14:textId="3AB2766B" w:rsidR="00E40784" w:rsidRPr="008E547E" w:rsidRDefault="00E40784" w:rsidP="00E40784">
      <w:pPr>
        <w:pStyle w:val="TableText"/>
        <w:spacing w:before="40" w:after="40"/>
        <w:ind w:left="0"/>
        <w:rPr>
          <w:rFonts w:ascii="Times New Roman" w:hAnsi="Times New Roman"/>
          <w:spacing w:val="0"/>
          <w:sz w:val="24"/>
          <w:szCs w:val="24"/>
        </w:rPr>
      </w:pPr>
      <w:r w:rsidRPr="008E547E">
        <w:rPr>
          <w:rFonts w:ascii="Times New Roman" w:hAnsi="Times New Roman"/>
          <w:spacing w:val="0"/>
          <w:sz w:val="24"/>
          <w:szCs w:val="24"/>
        </w:rPr>
        <w:t xml:space="preserve">The interactive Processes resolve the DNS Client </w:t>
      </w:r>
      <w:r w:rsidR="005F0458" w:rsidRPr="008E547E">
        <w:rPr>
          <w:rFonts w:ascii="Times New Roman" w:hAnsi="Times New Roman"/>
          <w:spacing w:val="0"/>
          <w:sz w:val="24"/>
          <w:szCs w:val="24"/>
        </w:rPr>
        <w:t xml:space="preserve">when the server provides the best answer to the client who asked for name resolution. </w:t>
      </w:r>
    </w:p>
    <w:p w14:paraId="6B75C6ED" w14:textId="77777777" w:rsidR="005F0458" w:rsidRPr="008E547E" w:rsidRDefault="005F0458" w:rsidP="00E40784">
      <w:pPr>
        <w:pStyle w:val="TableText"/>
        <w:spacing w:before="40" w:after="40"/>
        <w:ind w:left="0"/>
        <w:rPr>
          <w:rFonts w:ascii="Times New Roman" w:hAnsi="Times New Roman"/>
          <w:spacing w:val="0"/>
          <w:sz w:val="24"/>
          <w:szCs w:val="24"/>
        </w:rPr>
      </w:pPr>
    </w:p>
    <w:p w14:paraId="59D93EF8" w14:textId="522C1ACD" w:rsidR="005F0458" w:rsidRPr="008E547E" w:rsidRDefault="005F0458" w:rsidP="005F0458">
      <w:pPr>
        <w:pStyle w:val="TableText"/>
        <w:spacing w:before="40" w:after="40"/>
        <w:rPr>
          <w:rFonts w:ascii="Times New Roman" w:hAnsi="Times New Roman"/>
          <w:spacing w:val="0"/>
          <w:sz w:val="24"/>
          <w:szCs w:val="24"/>
        </w:rPr>
      </w:pPr>
      <w:r w:rsidRPr="008E547E">
        <w:rPr>
          <w:rFonts w:ascii="Times New Roman" w:hAnsi="Times New Roman"/>
          <w:spacing w:val="0"/>
          <w:sz w:val="24"/>
          <w:szCs w:val="24"/>
        </w:rPr>
        <w:t>“</w:t>
      </w:r>
      <w:r w:rsidRPr="008E547E">
        <w:rPr>
          <w:rFonts w:ascii="Times New Roman" w:hAnsi="Times New Roman"/>
          <w:spacing w:val="0"/>
          <w:sz w:val="24"/>
          <w:szCs w:val="24"/>
        </w:rPr>
        <w:t>Q2</w:t>
      </w:r>
      <w:r w:rsidRPr="008E547E">
        <w:rPr>
          <w:rFonts w:ascii="Times New Roman" w:hAnsi="Times New Roman"/>
          <w:spacing w:val="0"/>
          <w:sz w:val="24"/>
          <w:szCs w:val="24"/>
        </w:rPr>
        <w:t>) Explain</w:t>
      </w:r>
      <w:r w:rsidRPr="008E547E">
        <w:rPr>
          <w:rFonts w:ascii="Times New Roman" w:hAnsi="Times New Roman"/>
          <w:spacing w:val="0"/>
          <w:sz w:val="24"/>
          <w:szCs w:val="24"/>
        </w:rPr>
        <w:t xml:space="preserve"> the significance of root hints and how this process enables us to resolve names that are not managed (or kept in an authoritative DNS server in our network)?</w:t>
      </w:r>
      <w:r w:rsidRPr="008E547E">
        <w:rPr>
          <w:rFonts w:ascii="Times New Roman" w:hAnsi="Times New Roman"/>
          <w:spacing w:val="0"/>
          <w:sz w:val="24"/>
          <w:szCs w:val="24"/>
        </w:rPr>
        <w:t>”</w:t>
      </w:r>
    </w:p>
    <w:p w14:paraId="010D06F0" w14:textId="5AAF91FD" w:rsidR="005F0458" w:rsidRPr="008E547E" w:rsidRDefault="005F0458" w:rsidP="005F0458">
      <w:pPr>
        <w:pStyle w:val="TableText"/>
        <w:spacing w:before="40" w:after="40"/>
        <w:rPr>
          <w:rFonts w:ascii="Times New Roman" w:hAnsi="Times New Roman"/>
          <w:spacing w:val="0"/>
          <w:sz w:val="24"/>
          <w:szCs w:val="24"/>
        </w:rPr>
      </w:pPr>
      <w:r w:rsidRPr="008E547E">
        <w:rPr>
          <w:rFonts w:ascii="Times New Roman" w:hAnsi="Times New Roman"/>
          <w:spacing w:val="0"/>
          <w:sz w:val="24"/>
          <w:szCs w:val="24"/>
        </w:rPr>
        <w:t>The DNS server can use root hints (“list of the DNS servers on the internet”) to resolve queries for names that it doesn’t know. [9]</w:t>
      </w:r>
    </w:p>
    <w:p w14:paraId="1C80740C" w14:textId="77777777" w:rsidR="00992A06" w:rsidRPr="008E547E" w:rsidRDefault="00992A06" w:rsidP="005F0458">
      <w:pPr>
        <w:pStyle w:val="TableText"/>
        <w:spacing w:before="40" w:after="40"/>
        <w:rPr>
          <w:rFonts w:ascii="Times New Roman" w:hAnsi="Times New Roman"/>
          <w:spacing w:val="0"/>
          <w:sz w:val="24"/>
          <w:szCs w:val="24"/>
        </w:rPr>
      </w:pPr>
    </w:p>
    <w:p w14:paraId="536F6A1B" w14:textId="6F012E50" w:rsidR="00992A06" w:rsidRPr="008E547E" w:rsidRDefault="00992A06" w:rsidP="00992A06">
      <w:pPr>
        <w:pStyle w:val="TableText"/>
        <w:spacing w:before="40" w:after="40"/>
        <w:rPr>
          <w:rFonts w:ascii="Times New Roman" w:hAnsi="Times New Roman"/>
          <w:b/>
          <w:spacing w:val="0"/>
          <w:sz w:val="24"/>
          <w:szCs w:val="24"/>
        </w:rPr>
      </w:pPr>
      <w:r w:rsidRPr="008E547E">
        <w:rPr>
          <w:rFonts w:ascii="Times New Roman" w:hAnsi="Times New Roman"/>
          <w:spacing w:val="0"/>
          <w:sz w:val="24"/>
          <w:szCs w:val="24"/>
        </w:rPr>
        <w:t>“</w:t>
      </w:r>
      <w:r w:rsidRPr="008E547E">
        <w:rPr>
          <w:rFonts w:ascii="Times New Roman" w:hAnsi="Times New Roman"/>
          <w:spacing w:val="0"/>
          <w:sz w:val="24"/>
          <w:szCs w:val="24"/>
        </w:rPr>
        <w:t>Q3</w:t>
      </w:r>
      <w:r w:rsidRPr="008E547E">
        <w:rPr>
          <w:rFonts w:ascii="Times New Roman" w:hAnsi="Times New Roman"/>
          <w:spacing w:val="0"/>
          <w:sz w:val="24"/>
          <w:szCs w:val="24"/>
        </w:rPr>
        <w:t>) We</w:t>
      </w:r>
      <w:r w:rsidRPr="008E547E">
        <w:rPr>
          <w:rFonts w:ascii="Times New Roman" w:hAnsi="Times New Roman"/>
          <w:spacing w:val="0"/>
          <w:sz w:val="24"/>
          <w:szCs w:val="24"/>
        </w:rPr>
        <w:t xml:space="preserve"> have a Server called </w:t>
      </w:r>
      <w:r w:rsidRPr="008E547E">
        <w:rPr>
          <w:rFonts w:ascii="Times New Roman" w:hAnsi="Times New Roman"/>
          <w:b/>
          <w:spacing w:val="0"/>
          <w:sz w:val="24"/>
          <w:szCs w:val="24"/>
        </w:rPr>
        <w:t>Server1</w:t>
      </w:r>
      <w:r w:rsidRPr="008E547E">
        <w:rPr>
          <w:rFonts w:ascii="Times New Roman" w:hAnsi="Times New Roman"/>
          <w:spacing w:val="0"/>
          <w:sz w:val="24"/>
          <w:szCs w:val="24"/>
        </w:rPr>
        <w:t xml:space="preserve">, this server will be hosted in a subdomain called ‘subcontA’ with a root domain called </w:t>
      </w:r>
      <w:proofErr w:type="gramStart"/>
      <w:r w:rsidRPr="008E547E">
        <w:rPr>
          <w:rFonts w:ascii="Times New Roman" w:hAnsi="Times New Roman"/>
          <w:b/>
          <w:spacing w:val="0"/>
          <w:sz w:val="24"/>
          <w:szCs w:val="24"/>
        </w:rPr>
        <w:t>nwtraders.msft</w:t>
      </w:r>
      <w:proofErr w:type="gramEnd"/>
      <w:r w:rsidRPr="008E547E">
        <w:rPr>
          <w:rFonts w:ascii="Times New Roman" w:hAnsi="Times New Roman"/>
          <w:b/>
          <w:spacing w:val="0"/>
          <w:sz w:val="24"/>
          <w:szCs w:val="24"/>
        </w:rPr>
        <w:t>, answer the following questions:</w:t>
      </w:r>
    </w:p>
    <w:p w14:paraId="744670DC" w14:textId="77777777" w:rsidR="00992A06" w:rsidRPr="008E547E" w:rsidRDefault="00992A06" w:rsidP="00992A06">
      <w:pPr>
        <w:pStyle w:val="TableText"/>
        <w:spacing w:before="40" w:after="40"/>
        <w:rPr>
          <w:rFonts w:ascii="Times New Roman" w:hAnsi="Times New Roman"/>
          <w:b/>
          <w:spacing w:val="0"/>
          <w:sz w:val="24"/>
          <w:szCs w:val="24"/>
        </w:rPr>
      </w:pPr>
    </w:p>
    <w:p w14:paraId="4D64AD12" w14:textId="2E329FAF" w:rsidR="00992A06" w:rsidRPr="008E547E" w:rsidRDefault="00992A06" w:rsidP="00992A06">
      <w:pPr>
        <w:pStyle w:val="TableText"/>
        <w:spacing w:before="40" w:after="40"/>
        <w:rPr>
          <w:rFonts w:ascii="Times New Roman" w:hAnsi="Times New Roman"/>
          <w:i/>
          <w:spacing w:val="0"/>
          <w:sz w:val="24"/>
          <w:szCs w:val="24"/>
        </w:rPr>
      </w:pPr>
      <w:r w:rsidRPr="008E547E">
        <w:rPr>
          <w:rFonts w:ascii="Times New Roman" w:hAnsi="Times New Roman"/>
          <w:b/>
          <w:spacing w:val="0"/>
          <w:sz w:val="24"/>
          <w:szCs w:val="24"/>
        </w:rPr>
        <w:t xml:space="preserve">  </w:t>
      </w:r>
      <w:r w:rsidRPr="008E547E">
        <w:rPr>
          <w:rFonts w:ascii="Times New Roman" w:hAnsi="Times New Roman"/>
          <w:i/>
          <w:spacing w:val="0"/>
          <w:sz w:val="24"/>
          <w:szCs w:val="24"/>
        </w:rPr>
        <w:t xml:space="preserve">    (1). What is the exact FQDN for this </w:t>
      </w:r>
      <w:r w:rsidRPr="008E547E">
        <w:rPr>
          <w:rFonts w:ascii="Times New Roman" w:hAnsi="Times New Roman"/>
          <w:i/>
          <w:spacing w:val="0"/>
          <w:sz w:val="24"/>
          <w:szCs w:val="24"/>
        </w:rPr>
        <w:t>host?</w:t>
      </w:r>
    </w:p>
    <w:p w14:paraId="2A505CD7" w14:textId="77777777" w:rsidR="00992A06" w:rsidRPr="008E547E" w:rsidRDefault="00992A06" w:rsidP="00992A06">
      <w:pPr>
        <w:pStyle w:val="TableText"/>
        <w:spacing w:before="40" w:after="40"/>
        <w:rPr>
          <w:rFonts w:ascii="Times New Roman" w:hAnsi="Times New Roman"/>
          <w:i/>
          <w:spacing w:val="0"/>
          <w:sz w:val="24"/>
          <w:szCs w:val="24"/>
        </w:rPr>
      </w:pPr>
      <w:r w:rsidRPr="008E547E">
        <w:rPr>
          <w:rFonts w:ascii="Times New Roman" w:hAnsi="Times New Roman"/>
          <w:i/>
          <w:spacing w:val="0"/>
          <w:sz w:val="24"/>
          <w:szCs w:val="24"/>
        </w:rPr>
        <w:t xml:space="preserve">      (2).  Illustrate how the Domain Name System breaks up this FQDN into Host and  </w:t>
      </w:r>
    </w:p>
    <w:p w14:paraId="208C79DD" w14:textId="2DCE8758" w:rsidR="005F0458" w:rsidRPr="008E547E" w:rsidRDefault="00992A06" w:rsidP="005F0458">
      <w:pPr>
        <w:pStyle w:val="TableText"/>
        <w:spacing w:before="40" w:after="40"/>
        <w:rPr>
          <w:rFonts w:ascii="Times New Roman" w:hAnsi="Times New Roman"/>
          <w:spacing w:val="0"/>
          <w:sz w:val="24"/>
          <w:szCs w:val="24"/>
        </w:rPr>
      </w:pPr>
      <w:r w:rsidRPr="008E547E">
        <w:rPr>
          <w:rFonts w:ascii="Times New Roman" w:hAnsi="Times New Roman"/>
          <w:i/>
          <w:spacing w:val="0"/>
          <w:sz w:val="24"/>
          <w:szCs w:val="24"/>
        </w:rPr>
        <w:t xml:space="preserve">             Domain Namespace.</w:t>
      </w:r>
      <w:r w:rsidRPr="008E547E">
        <w:rPr>
          <w:rFonts w:ascii="Times New Roman" w:hAnsi="Times New Roman"/>
          <w:spacing w:val="0"/>
          <w:sz w:val="24"/>
          <w:szCs w:val="24"/>
        </w:rPr>
        <w:t>”</w:t>
      </w:r>
    </w:p>
    <w:p w14:paraId="672B15DB" w14:textId="172BD85A" w:rsidR="00992A06" w:rsidRPr="008E547E" w:rsidRDefault="00992A06" w:rsidP="00992A06">
      <w:pPr>
        <w:rPr>
          <w:rFonts w:ascii="Times New Roman" w:hAnsi="Times New Roman" w:cs="Times New Roman"/>
          <w:sz w:val="24"/>
          <w:szCs w:val="24"/>
        </w:rPr>
      </w:pPr>
      <w:r w:rsidRPr="008E547E">
        <w:rPr>
          <w:rFonts w:ascii="Times New Roman" w:hAnsi="Times New Roman" w:cs="Times New Roman"/>
          <w:sz w:val="24"/>
          <w:szCs w:val="24"/>
        </w:rPr>
        <w:t xml:space="preserve">The Fully qualified domain name (FQDN) of the host is </w:t>
      </w:r>
      <w:proofErr w:type="gramStart"/>
      <w:r w:rsidRPr="008E547E">
        <w:rPr>
          <w:rFonts w:ascii="Times New Roman" w:hAnsi="Times New Roman" w:cs="Times New Roman"/>
          <w:sz w:val="24"/>
          <w:szCs w:val="24"/>
        </w:rPr>
        <w:t>subcontA.nwtraders.msft</w:t>
      </w:r>
      <w:proofErr w:type="gramEnd"/>
    </w:p>
    <w:p w14:paraId="0817C206" w14:textId="1DC2FE68" w:rsidR="00992A06" w:rsidRPr="008E547E" w:rsidRDefault="00E17F28" w:rsidP="00E17F28">
      <w:pPr>
        <w:jc w:val="center"/>
        <w:rPr>
          <w:rFonts w:ascii="Times New Roman" w:hAnsi="Times New Roman" w:cs="Times New Roman"/>
          <w:sz w:val="24"/>
          <w:szCs w:val="24"/>
        </w:rPr>
      </w:pPr>
      <w:r w:rsidRPr="008E547E">
        <w:rPr>
          <w:rFonts w:ascii="Times New Roman" w:hAnsi="Times New Roman" w:cs="Times New Roman"/>
          <w:noProof/>
          <w:sz w:val="24"/>
          <w:szCs w:val="24"/>
        </w:rPr>
        <w:drawing>
          <wp:inline distT="0" distB="0" distL="0" distR="0" wp14:anchorId="49934660" wp14:editId="4DBB0862">
            <wp:extent cx="4076700" cy="10382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76700" cy="1038225"/>
                    </a:xfrm>
                    <a:prstGeom prst="rect">
                      <a:avLst/>
                    </a:prstGeom>
                    <a:noFill/>
                    <a:ln>
                      <a:noFill/>
                    </a:ln>
                  </pic:spPr>
                </pic:pic>
              </a:graphicData>
            </a:graphic>
          </wp:inline>
        </w:drawing>
      </w:r>
    </w:p>
    <w:p w14:paraId="5CA6AFB3" w14:textId="0BC9D5F4" w:rsidR="00E17F28" w:rsidRPr="008E547E" w:rsidRDefault="00E17F28" w:rsidP="00E17F28">
      <w:pPr>
        <w:jc w:val="center"/>
        <w:rPr>
          <w:rFonts w:ascii="Times New Roman" w:hAnsi="Times New Roman" w:cs="Times New Roman"/>
          <w:sz w:val="24"/>
          <w:szCs w:val="24"/>
        </w:rPr>
      </w:pPr>
      <w:r w:rsidRPr="008E547E">
        <w:rPr>
          <w:rFonts w:ascii="Times New Roman" w:hAnsi="Times New Roman" w:cs="Times New Roman"/>
          <w:sz w:val="24"/>
          <w:szCs w:val="24"/>
        </w:rPr>
        <w:t>Fig 3: FQDN format</w:t>
      </w:r>
    </w:p>
    <w:p w14:paraId="5E40E13F" w14:textId="33C2C0ED" w:rsidR="00E17F28" w:rsidRPr="008E547E" w:rsidRDefault="00E17F28" w:rsidP="00E17F28">
      <w:pPr>
        <w:pStyle w:val="TableText"/>
        <w:spacing w:before="40" w:after="40"/>
        <w:rPr>
          <w:rFonts w:ascii="Times New Roman" w:hAnsi="Times New Roman"/>
          <w:sz w:val="24"/>
          <w:szCs w:val="24"/>
        </w:rPr>
      </w:pPr>
    </w:p>
    <w:p w14:paraId="51700F2D" w14:textId="53030B56" w:rsidR="008E547E" w:rsidRPr="008E547E" w:rsidRDefault="008E547E" w:rsidP="00E17F28">
      <w:pPr>
        <w:pStyle w:val="TableText"/>
        <w:spacing w:before="40" w:after="40"/>
        <w:rPr>
          <w:rFonts w:ascii="Times New Roman" w:hAnsi="Times New Roman"/>
          <w:sz w:val="24"/>
          <w:szCs w:val="24"/>
        </w:rPr>
      </w:pPr>
    </w:p>
    <w:p w14:paraId="36D6C1DA" w14:textId="2A926FA0" w:rsidR="008E547E" w:rsidRPr="008E547E" w:rsidRDefault="008E547E" w:rsidP="00E17F28">
      <w:pPr>
        <w:pStyle w:val="TableText"/>
        <w:spacing w:before="40" w:after="40"/>
        <w:rPr>
          <w:rFonts w:ascii="Times New Roman" w:hAnsi="Times New Roman"/>
          <w:sz w:val="24"/>
          <w:szCs w:val="24"/>
        </w:rPr>
      </w:pPr>
    </w:p>
    <w:p w14:paraId="4ED11641" w14:textId="18CF1936" w:rsidR="008E547E" w:rsidRPr="008E547E" w:rsidRDefault="008E547E" w:rsidP="00E17F28">
      <w:pPr>
        <w:pStyle w:val="TableText"/>
        <w:spacing w:before="40" w:after="40"/>
        <w:rPr>
          <w:rFonts w:ascii="Times New Roman" w:hAnsi="Times New Roman"/>
          <w:sz w:val="24"/>
          <w:szCs w:val="24"/>
        </w:rPr>
      </w:pPr>
    </w:p>
    <w:p w14:paraId="5C06E423" w14:textId="07434706" w:rsidR="008E547E" w:rsidRPr="008E547E" w:rsidRDefault="008E547E" w:rsidP="00E17F28">
      <w:pPr>
        <w:pStyle w:val="TableText"/>
        <w:spacing w:before="40" w:after="40"/>
        <w:rPr>
          <w:rFonts w:ascii="Times New Roman" w:hAnsi="Times New Roman"/>
          <w:sz w:val="24"/>
          <w:szCs w:val="24"/>
        </w:rPr>
      </w:pPr>
    </w:p>
    <w:p w14:paraId="3B085838" w14:textId="3EF67139" w:rsidR="008E547E" w:rsidRPr="008E547E" w:rsidRDefault="008E547E" w:rsidP="00E17F28">
      <w:pPr>
        <w:pStyle w:val="TableText"/>
        <w:spacing w:before="40" w:after="40"/>
        <w:rPr>
          <w:rFonts w:ascii="Times New Roman" w:hAnsi="Times New Roman"/>
          <w:sz w:val="24"/>
          <w:szCs w:val="24"/>
        </w:rPr>
      </w:pPr>
    </w:p>
    <w:p w14:paraId="0F626C9B" w14:textId="588625F3" w:rsidR="008E547E" w:rsidRPr="008E547E" w:rsidRDefault="008E547E" w:rsidP="00E17F28">
      <w:pPr>
        <w:pStyle w:val="TableText"/>
        <w:spacing w:before="40" w:after="40"/>
        <w:rPr>
          <w:rFonts w:ascii="Times New Roman" w:hAnsi="Times New Roman"/>
          <w:sz w:val="24"/>
          <w:szCs w:val="24"/>
        </w:rPr>
      </w:pPr>
    </w:p>
    <w:p w14:paraId="2D6ACFA4" w14:textId="56031D0A" w:rsidR="008E547E" w:rsidRPr="008E547E" w:rsidRDefault="008E547E" w:rsidP="00E17F28">
      <w:pPr>
        <w:pStyle w:val="TableText"/>
        <w:spacing w:before="40" w:after="40"/>
        <w:rPr>
          <w:rFonts w:ascii="Times New Roman" w:hAnsi="Times New Roman"/>
          <w:sz w:val="24"/>
          <w:szCs w:val="24"/>
        </w:rPr>
      </w:pPr>
    </w:p>
    <w:p w14:paraId="507DEEC2" w14:textId="342F9138" w:rsidR="008E547E" w:rsidRPr="008E547E" w:rsidRDefault="008E547E" w:rsidP="00E17F28">
      <w:pPr>
        <w:pStyle w:val="TableText"/>
        <w:spacing w:before="40" w:after="40"/>
        <w:rPr>
          <w:rFonts w:ascii="Times New Roman" w:hAnsi="Times New Roman"/>
          <w:sz w:val="24"/>
          <w:szCs w:val="24"/>
        </w:rPr>
      </w:pPr>
    </w:p>
    <w:p w14:paraId="1FE2DB00" w14:textId="00B1DFBA" w:rsidR="008E547E" w:rsidRPr="008E547E" w:rsidRDefault="008E547E" w:rsidP="00E17F28">
      <w:pPr>
        <w:pStyle w:val="TableText"/>
        <w:spacing w:before="40" w:after="40"/>
        <w:rPr>
          <w:rFonts w:ascii="Times New Roman" w:hAnsi="Times New Roman"/>
          <w:sz w:val="24"/>
          <w:szCs w:val="24"/>
        </w:rPr>
      </w:pPr>
    </w:p>
    <w:p w14:paraId="42E0815E" w14:textId="491EDE15" w:rsidR="008E547E" w:rsidRPr="008E547E" w:rsidRDefault="008E547E" w:rsidP="00E17F28">
      <w:pPr>
        <w:pStyle w:val="TableText"/>
        <w:spacing w:before="40" w:after="40"/>
        <w:rPr>
          <w:rFonts w:ascii="Times New Roman" w:hAnsi="Times New Roman"/>
          <w:sz w:val="24"/>
          <w:szCs w:val="24"/>
        </w:rPr>
      </w:pPr>
    </w:p>
    <w:p w14:paraId="403ABA00" w14:textId="722E0E80" w:rsidR="008E547E" w:rsidRPr="008E547E" w:rsidRDefault="008E547E" w:rsidP="00E17F28">
      <w:pPr>
        <w:pStyle w:val="TableText"/>
        <w:spacing w:before="40" w:after="40"/>
        <w:rPr>
          <w:rFonts w:ascii="Times New Roman" w:hAnsi="Times New Roman"/>
          <w:sz w:val="24"/>
          <w:szCs w:val="24"/>
        </w:rPr>
      </w:pPr>
    </w:p>
    <w:p w14:paraId="6BEF30C5" w14:textId="70E026F0" w:rsidR="008E547E" w:rsidRPr="008E547E" w:rsidRDefault="008E547E" w:rsidP="00E17F28">
      <w:pPr>
        <w:pStyle w:val="TableText"/>
        <w:spacing w:before="40" w:after="40"/>
        <w:rPr>
          <w:rFonts w:ascii="Times New Roman" w:hAnsi="Times New Roman"/>
          <w:sz w:val="24"/>
          <w:szCs w:val="24"/>
        </w:rPr>
      </w:pPr>
    </w:p>
    <w:p w14:paraId="6242C397" w14:textId="6C3C1B93" w:rsidR="008E547E" w:rsidRPr="008E547E" w:rsidRDefault="008E547E" w:rsidP="00E17F28">
      <w:pPr>
        <w:pStyle w:val="TableText"/>
        <w:spacing w:before="40" w:after="40"/>
        <w:rPr>
          <w:rFonts w:ascii="Times New Roman" w:hAnsi="Times New Roman"/>
          <w:sz w:val="24"/>
          <w:szCs w:val="24"/>
        </w:rPr>
      </w:pPr>
    </w:p>
    <w:p w14:paraId="58FAD0AF" w14:textId="2BF0C49C" w:rsidR="008E547E" w:rsidRPr="008E547E" w:rsidRDefault="008E547E" w:rsidP="00E17F28">
      <w:pPr>
        <w:pStyle w:val="TableText"/>
        <w:spacing w:before="40" w:after="40"/>
        <w:rPr>
          <w:rFonts w:ascii="Times New Roman" w:hAnsi="Times New Roman"/>
          <w:sz w:val="24"/>
          <w:szCs w:val="24"/>
        </w:rPr>
      </w:pPr>
    </w:p>
    <w:p w14:paraId="4EB36A17" w14:textId="77777777" w:rsidR="008E547E" w:rsidRPr="008E547E" w:rsidRDefault="008E547E" w:rsidP="00E17F28">
      <w:pPr>
        <w:pStyle w:val="TableText"/>
        <w:spacing w:before="40" w:after="40"/>
        <w:rPr>
          <w:rFonts w:ascii="Times New Roman" w:hAnsi="Times New Roman"/>
          <w:b/>
          <w:spacing w:val="0"/>
          <w:sz w:val="24"/>
          <w:szCs w:val="24"/>
        </w:rPr>
      </w:pPr>
    </w:p>
    <w:p w14:paraId="616A3BB9" w14:textId="11F466BB" w:rsidR="006E7566" w:rsidRPr="008E547E" w:rsidRDefault="006E7566" w:rsidP="00A751A5">
      <w:pPr>
        <w:pStyle w:val="Heading1"/>
        <w:rPr>
          <w:sz w:val="24"/>
          <w:szCs w:val="24"/>
          <w:bdr w:val="none" w:sz="0" w:space="0" w:color="auto" w:frame="1"/>
          <w:shd w:val="clear" w:color="auto" w:fill="FFFFFF"/>
        </w:rPr>
      </w:pPr>
      <w:bookmarkStart w:id="5" w:name="_Toc59148911"/>
      <w:r w:rsidRPr="008E547E">
        <w:rPr>
          <w:sz w:val="24"/>
          <w:szCs w:val="24"/>
          <w:bdr w:val="none" w:sz="0" w:space="0" w:color="auto" w:frame="1"/>
          <w:shd w:val="clear" w:color="auto" w:fill="FFFFFF"/>
        </w:rPr>
        <w:t>References</w:t>
      </w:r>
      <w:bookmarkEnd w:id="5"/>
    </w:p>
    <w:p w14:paraId="6815D797" w14:textId="77997B73" w:rsidR="008D58EF" w:rsidRPr="008E547E" w:rsidRDefault="008D58EF" w:rsidP="006E7566">
      <w:pPr>
        <w:rPr>
          <w:rFonts w:ascii="Times New Roman" w:hAnsi="Times New Roman" w:cs="Times New Roman"/>
          <w:sz w:val="24"/>
          <w:szCs w:val="24"/>
          <w:bdr w:val="none" w:sz="0" w:space="0" w:color="auto" w:frame="1"/>
          <w:shd w:val="clear" w:color="auto" w:fill="FFFFFF"/>
        </w:rPr>
      </w:pPr>
    </w:p>
    <w:p w14:paraId="12ADB887" w14:textId="4AF67FC9" w:rsidR="006E7566" w:rsidRPr="008E547E" w:rsidRDefault="006E7566" w:rsidP="006E7566">
      <w:pPr>
        <w:rPr>
          <w:rFonts w:ascii="Times New Roman" w:hAnsi="Times New Roman" w:cs="Times New Roman"/>
          <w:color w:val="171717"/>
          <w:sz w:val="24"/>
          <w:szCs w:val="24"/>
        </w:rPr>
      </w:pPr>
      <w:r w:rsidRPr="008E547E">
        <w:rPr>
          <w:rFonts w:ascii="Times New Roman" w:hAnsi="Times New Roman" w:cs="Times New Roman"/>
          <w:sz w:val="24"/>
          <w:szCs w:val="24"/>
          <w:bdr w:val="none" w:sz="0" w:space="0" w:color="auto" w:frame="1"/>
          <w:shd w:val="clear" w:color="auto" w:fill="FFFFFF"/>
        </w:rPr>
        <w:t>[1]</w:t>
      </w:r>
      <w:r w:rsidRPr="008E547E">
        <w:rPr>
          <w:rFonts w:ascii="Times New Roman" w:hAnsi="Times New Roman" w:cs="Times New Roman"/>
          <w:color w:val="171717"/>
          <w:sz w:val="24"/>
          <w:szCs w:val="24"/>
        </w:rPr>
        <w:t xml:space="preserve"> Guidance for configuring IPv6 in Windows for advanced users </w:t>
      </w:r>
      <w:hyperlink r:id="rId8" w:history="1">
        <w:r w:rsidR="008D58EF" w:rsidRPr="008E547E">
          <w:rPr>
            <w:rStyle w:val="Hyperlink"/>
            <w:rFonts w:ascii="Times New Roman" w:hAnsi="Times New Roman" w:cs="Times New Roman"/>
            <w:sz w:val="24"/>
            <w:szCs w:val="24"/>
          </w:rPr>
          <w:t>https://docs.microsoft.com/en-gb/troubleshoot/windows-server/networking/configure-ipv6-in-windows</w:t>
        </w:r>
      </w:hyperlink>
    </w:p>
    <w:p w14:paraId="6D91242C" w14:textId="77777777" w:rsidR="008D58EF" w:rsidRPr="008E547E" w:rsidRDefault="008D58EF" w:rsidP="008D58EF">
      <w:pPr>
        <w:rPr>
          <w:rFonts w:ascii="Times New Roman" w:hAnsi="Times New Roman" w:cs="Times New Roman"/>
          <w:b/>
          <w:bCs/>
          <w:sz w:val="24"/>
          <w:szCs w:val="24"/>
        </w:rPr>
      </w:pPr>
      <w:r w:rsidRPr="008E547E">
        <w:rPr>
          <w:rFonts w:ascii="Times New Roman" w:hAnsi="Times New Roman" w:cs="Times New Roman"/>
          <w:sz w:val="24"/>
          <w:szCs w:val="24"/>
          <w:bdr w:val="none" w:sz="0" w:space="0" w:color="auto" w:frame="1"/>
          <w:shd w:val="clear" w:color="auto" w:fill="FFFFFF"/>
        </w:rPr>
        <w:t>[2]</w:t>
      </w:r>
      <w:r w:rsidRPr="008E547E">
        <w:rPr>
          <w:rFonts w:ascii="Times New Roman" w:hAnsi="Times New Roman" w:cs="Times New Roman"/>
          <w:sz w:val="24"/>
          <w:szCs w:val="24"/>
        </w:rPr>
        <w:t xml:space="preserve"> Password policy recommendations: Here's what you need to know, </w:t>
      </w:r>
      <w:r w:rsidRPr="008E547E">
        <w:rPr>
          <w:rFonts w:ascii="Times New Roman" w:hAnsi="Times New Roman" w:cs="Times New Roman"/>
          <w:b/>
          <w:bCs/>
          <w:sz w:val="24"/>
          <w:szCs w:val="24"/>
        </w:rPr>
        <w:t>Larry Seltzer</w:t>
      </w:r>
    </w:p>
    <w:p w14:paraId="7425AA3C" w14:textId="01625D0E" w:rsidR="008D58EF" w:rsidRPr="008E547E" w:rsidRDefault="008E547E" w:rsidP="008D58EF">
      <w:pPr>
        <w:rPr>
          <w:rFonts w:ascii="Times New Roman" w:hAnsi="Times New Roman" w:cs="Times New Roman"/>
          <w:sz w:val="24"/>
          <w:szCs w:val="24"/>
        </w:rPr>
      </w:pPr>
      <w:hyperlink r:id="rId9" w:history="1">
        <w:r w:rsidR="008D58EF" w:rsidRPr="008E547E">
          <w:rPr>
            <w:rStyle w:val="Hyperlink"/>
            <w:rFonts w:ascii="Times New Roman" w:hAnsi="Times New Roman" w:cs="Times New Roman"/>
            <w:sz w:val="24"/>
            <w:szCs w:val="24"/>
          </w:rPr>
          <w:t>https://www.hpe.com/us/en/insights/articles/password-policy-recommendations-heres-what-you-need-to-know-1908.html</w:t>
        </w:r>
      </w:hyperlink>
    </w:p>
    <w:p w14:paraId="3B1001D6" w14:textId="5A5E578C" w:rsidR="006A409C" w:rsidRPr="008E547E" w:rsidRDefault="00E113E4" w:rsidP="006A409C">
      <w:pPr>
        <w:rPr>
          <w:rFonts w:ascii="Times New Roman" w:hAnsi="Times New Roman" w:cs="Times New Roman"/>
          <w:sz w:val="24"/>
          <w:szCs w:val="24"/>
        </w:rPr>
      </w:pPr>
      <w:r w:rsidRPr="008E547E">
        <w:rPr>
          <w:rFonts w:ascii="Times New Roman" w:hAnsi="Times New Roman" w:cs="Times New Roman"/>
          <w:sz w:val="24"/>
          <w:szCs w:val="24"/>
        </w:rPr>
        <w:t>[3]</w:t>
      </w:r>
      <w:r w:rsidR="006A409C" w:rsidRPr="008E547E">
        <w:rPr>
          <w:rFonts w:ascii="Times New Roman" w:hAnsi="Times New Roman" w:cs="Times New Roman"/>
          <w:sz w:val="24"/>
          <w:szCs w:val="24"/>
        </w:rPr>
        <w:t xml:space="preserve"> Active Directory Security Groups, </w:t>
      </w:r>
      <w:hyperlink r:id="rId10" w:anchor=":~:text=Active%20Directory%20groups-,Groups%20are%20used%20to%20collect%20user%20accounts%2C%20computer%20accounts%2C%20and,to%20create%20email%20distribution%20lists" w:history="1">
        <w:r w:rsidR="006A409C" w:rsidRPr="008E547E">
          <w:rPr>
            <w:rStyle w:val="Hyperlink"/>
            <w:rFonts w:ascii="Times New Roman" w:hAnsi="Times New Roman" w:cs="Times New Roman"/>
            <w:sz w:val="24"/>
            <w:szCs w:val="24"/>
          </w:rPr>
          <w:t>https://docs.microsoft.com/en-us/windows/security/identity-protection/access-control/active-directory-security-groups#:~:text=Active%20Directory%20groups-,Groups%20are%20used%20to%20collect%20user%20accounts%2C%20computer%20accounts%2C%20and,to%20create%20email%20distribution%20lists</w:t>
        </w:r>
      </w:hyperlink>
      <w:r w:rsidR="006A409C" w:rsidRPr="008E547E">
        <w:rPr>
          <w:rFonts w:ascii="Times New Roman" w:hAnsi="Times New Roman" w:cs="Times New Roman"/>
          <w:sz w:val="24"/>
          <w:szCs w:val="24"/>
        </w:rPr>
        <w:t>.</w:t>
      </w:r>
    </w:p>
    <w:p w14:paraId="70516D13" w14:textId="3ADAC513" w:rsidR="00343676" w:rsidRPr="008E547E" w:rsidRDefault="00343676" w:rsidP="006A409C">
      <w:pPr>
        <w:rPr>
          <w:rFonts w:ascii="Times New Roman" w:hAnsi="Times New Roman" w:cs="Times New Roman"/>
          <w:color w:val="212234"/>
          <w:sz w:val="24"/>
          <w:szCs w:val="24"/>
        </w:rPr>
      </w:pPr>
      <w:r w:rsidRPr="008E547E">
        <w:rPr>
          <w:rFonts w:ascii="Times New Roman" w:hAnsi="Times New Roman" w:cs="Times New Roman"/>
          <w:sz w:val="24"/>
          <w:szCs w:val="24"/>
        </w:rPr>
        <w:t>[4]</w:t>
      </w:r>
      <w:r w:rsidRPr="008E547E">
        <w:rPr>
          <w:rFonts w:ascii="Times New Roman" w:hAnsi="Times New Roman" w:cs="Times New Roman"/>
          <w:caps/>
          <w:color w:val="212234"/>
          <w:spacing w:val="18"/>
          <w:sz w:val="24"/>
          <w:szCs w:val="24"/>
        </w:rPr>
        <w:t xml:space="preserve"> </w:t>
      </w:r>
      <w:r w:rsidRPr="008E547E">
        <w:rPr>
          <w:rFonts w:ascii="Times New Roman" w:hAnsi="Times New Roman" w:cs="Times New Roman"/>
          <w:color w:val="212234"/>
          <w:sz w:val="24"/>
          <w:szCs w:val="24"/>
        </w:rPr>
        <w:t>NTFS Permissions vs Share: Everything You Need to Know by Cindy Ng</w:t>
      </w:r>
    </w:p>
    <w:p w14:paraId="4FD2FA28" w14:textId="1F7F28DE" w:rsidR="007C1B1C" w:rsidRPr="008E547E" w:rsidRDefault="007C1B1C" w:rsidP="007C1B1C">
      <w:pPr>
        <w:rPr>
          <w:rFonts w:ascii="Times New Roman" w:hAnsi="Times New Roman" w:cs="Times New Roman"/>
          <w:spacing w:val="-2"/>
          <w:sz w:val="24"/>
          <w:szCs w:val="24"/>
        </w:rPr>
      </w:pPr>
      <w:r w:rsidRPr="008E547E">
        <w:rPr>
          <w:rFonts w:ascii="Times New Roman" w:hAnsi="Times New Roman" w:cs="Times New Roman"/>
          <w:color w:val="212234"/>
          <w:sz w:val="24"/>
          <w:szCs w:val="24"/>
        </w:rPr>
        <w:t>[5]</w:t>
      </w:r>
      <w:r w:rsidRPr="008E547E">
        <w:rPr>
          <w:rFonts w:ascii="Times New Roman" w:hAnsi="Times New Roman" w:cs="Times New Roman"/>
          <w:sz w:val="24"/>
          <w:szCs w:val="24"/>
        </w:rPr>
        <w:t xml:space="preserve"> FAT32 vs. NTFS: Which Is Better? </w:t>
      </w:r>
      <w:r w:rsidR="000D56FD" w:rsidRPr="008E547E">
        <w:rPr>
          <w:rFonts w:ascii="Times New Roman" w:hAnsi="Times New Roman" w:cs="Times New Roman"/>
          <w:spacing w:val="-2"/>
          <w:sz w:val="24"/>
          <w:szCs w:val="24"/>
        </w:rPr>
        <w:t>b</w:t>
      </w:r>
      <w:r w:rsidRPr="008E547E">
        <w:rPr>
          <w:rFonts w:ascii="Times New Roman" w:hAnsi="Times New Roman" w:cs="Times New Roman"/>
          <w:spacing w:val="-2"/>
          <w:sz w:val="24"/>
          <w:szCs w:val="24"/>
        </w:rPr>
        <w:t>y Tobias Geisler Mesevage</w:t>
      </w:r>
    </w:p>
    <w:p w14:paraId="6C4F9088" w14:textId="740CE137" w:rsidR="0065309F" w:rsidRPr="008E547E" w:rsidRDefault="0065309F" w:rsidP="007C1B1C">
      <w:pPr>
        <w:rPr>
          <w:rFonts w:ascii="Times New Roman" w:hAnsi="Times New Roman" w:cs="Times New Roman"/>
          <w:sz w:val="24"/>
          <w:szCs w:val="24"/>
        </w:rPr>
      </w:pPr>
      <w:r w:rsidRPr="008E547E">
        <w:rPr>
          <w:rFonts w:ascii="Times New Roman" w:hAnsi="Times New Roman" w:cs="Times New Roman"/>
          <w:spacing w:val="-2"/>
          <w:sz w:val="24"/>
          <w:szCs w:val="24"/>
        </w:rPr>
        <w:t>[6]</w:t>
      </w:r>
      <w:r w:rsidRPr="008E547E">
        <w:rPr>
          <w:rFonts w:ascii="Times New Roman" w:hAnsi="Times New Roman" w:cs="Times New Roman"/>
          <w:color w:val="212234"/>
          <w:sz w:val="24"/>
          <w:szCs w:val="24"/>
        </w:rPr>
        <w:t xml:space="preserve"> Active Directory Domain Services (AD DS): Overview and Functions by Jeff Petters</w:t>
      </w:r>
    </w:p>
    <w:p w14:paraId="625715A6" w14:textId="2532EFC4" w:rsidR="006A409C" w:rsidRPr="008E547E" w:rsidRDefault="001F5845" w:rsidP="006A409C">
      <w:pPr>
        <w:rPr>
          <w:rFonts w:ascii="Times New Roman" w:hAnsi="Times New Roman" w:cs="Times New Roman"/>
          <w:sz w:val="24"/>
          <w:szCs w:val="24"/>
        </w:rPr>
      </w:pPr>
      <w:r w:rsidRPr="008E547E">
        <w:rPr>
          <w:rFonts w:ascii="Times New Roman" w:hAnsi="Times New Roman" w:cs="Times New Roman"/>
          <w:sz w:val="24"/>
          <w:szCs w:val="24"/>
        </w:rPr>
        <w:t>[7]</w:t>
      </w:r>
      <w:r w:rsidRPr="008E547E">
        <w:rPr>
          <w:rFonts w:ascii="Times New Roman" w:hAnsi="Times New Roman" w:cs="Times New Roman"/>
          <w:color w:val="212234"/>
          <w:sz w:val="24"/>
          <w:szCs w:val="24"/>
        </w:rPr>
        <w:t xml:space="preserve"> The Difference Between Organizational Units and Active Directory Groups by Cindy Ng</w:t>
      </w:r>
    </w:p>
    <w:p w14:paraId="3B96AE51" w14:textId="2197B04A" w:rsidR="008D58EF" w:rsidRPr="008E547E" w:rsidRDefault="00DC7F0A" w:rsidP="00DC7F0A">
      <w:pPr>
        <w:rPr>
          <w:rFonts w:ascii="Times New Roman" w:hAnsi="Times New Roman" w:cs="Times New Roman"/>
          <w:sz w:val="24"/>
          <w:szCs w:val="24"/>
        </w:rPr>
      </w:pPr>
      <w:r w:rsidRPr="008E547E">
        <w:rPr>
          <w:rFonts w:ascii="Times New Roman" w:hAnsi="Times New Roman" w:cs="Times New Roman"/>
          <w:sz w:val="24"/>
          <w:szCs w:val="24"/>
        </w:rPr>
        <w:t xml:space="preserve">[8] Microsoft Windows Security Resource Kit, by Ben Smith, Brian </w:t>
      </w:r>
      <w:proofErr w:type="spellStart"/>
      <w:r w:rsidRPr="008E547E">
        <w:rPr>
          <w:rFonts w:ascii="Times New Roman" w:hAnsi="Times New Roman" w:cs="Times New Roman"/>
          <w:sz w:val="24"/>
          <w:szCs w:val="24"/>
        </w:rPr>
        <w:t>Komar</w:t>
      </w:r>
      <w:proofErr w:type="spellEnd"/>
      <w:r w:rsidRPr="008E547E">
        <w:rPr>
          <w:rFonts w:ascii="Times New Roman" w:hAnsi="Times New Roman" w:cs="Times New Roman"/>
          <w:sz w:val="24"/>
          <w:szCs w:val="24"/>
        </w:rPr>
        <w:t xml:space="preserve"> in 2003, pc 189</w:t>
      </w:r>
    </w:p>
    <w:p w14:paraId="5A0164EB" w14:textId="7FE82419" w:rsidR="005F0458" w:rsidRPr="008E547E" w:rsidRDefault="005F0458" w:rsidP="008E547E">
      <w:pPr>
        <w:rPr>
          <w:rFonts w:ascii="Times New Roman" w:hAnsi="Times New Roman" w:cs="Times New Roman"/>
          <w:sz w:val="24"/>
          <w:szCs w:val="24"/>
        </w:rPr>
      </w:pPr>
      <w:r w:rsidRPr="008E547E">
        <w:rPr>
          <w:rFonts w:ascii="Times New Roman" w:hAnsi="Times New Roman" w:cs="Times New Roman"/>
          <w:sz w:val="24"/>
          <w:szCs w:val="24"/>
          <w:bdr w:val="none" w:sz="0" w:space="0" w:color="auto" w:frame="1"/>
          <w:shd w:val="clear" w:color="auto" w:fill="FFFFFF"/>
        </w:rPr>
        <w:t>[9]</w:t>
      </w:r>
      <w:r w:rsidRPr="008E547E">
        <w:rPr>
          <w:rFonts w:ascii="Times New Roman" w:hAnsi="Times New Roman" w:cs="Times New Roman"/>
          <w:sz w:val="24"/>
          <w:szCs w:val="24"/>
        </w:rPr>
        <w:t xml:space="preserve"> </w:t>
      </w:r>
      <w:r w:rsidRPr="008E547E">
        <w:rPr>
          <w:rFonts w:ascii="Times New Roman" w:hAnsi="Times New Roman" w:cs="Times New Roman"/>
          <w:sz w:val="24"/>
          <w:szCs w:val="24"/>
        </w:rPr>
        <w:t>Root hints reappear after they are removed</w:t>
      </w:r>
      <w:r w:rsidRPr="008E547E">
        <w:rPr>
          <w:rFonts w:ascii="Times New Roman" w:hAnsi="Times New Roman" w:cs="Times New Roman"/>
          <w:sz w:val="24"/>
          <w:szCs w:val="24"/>
        </w:rPr>
        <w:t xml:space="preserve">, </w:t>
      </w:r>
      <w:r w:rsidRPr="008E547E">
        <w:rPr>
          <w:rFonts w:ascii="Times New Roman" w:hAnsi="Times New Roman" w:cs="Times New Roman"/>
          <w:sz w:val="24"/>
          <w:szCs w:val="24"/>
        </w:rPr>
        <w:t>https://docs.microsoft.com/en-us/troubleshoot/windows-server/networking/root-hints-reappear-after-removed#:~:text=Root%20hints%20are%20a%20list,query%20to%20a%20DNS%20server.</w:t>
      </w:r>
    </w:p>
    <w:p w14:paraId="0F0AB5FB" w14:textId="0289831C" w:rsidR="006E7566" w:rsidRPr="008E547E" w:rsidRDefault="006E7566" w:rsidP="00F20893">
      <w:pPr>
        <w:tabs>
          <w:tab w:val="left" w:pos="1770"/>
          <w:tab w:val="left" w:pos="8160"/>
        </w:tabs>
        <w:rPr>
          <w:rFonts w:ascii="Times New Roman" w:hAnsi="Times New Roman" w:cs="Times New Roman"/>
          <w:sz w:val="24"/>
          <w:szCs w:val="24"/>
          <w:bdr w:val="none" w:sz="0" w:space="0" w:color="auto" w:frame="1"/>
          <w:shd w:val="clear" w:color="auto" w:fill="FFFFFF"/>
        </w:rPr>
      </w:pPr>
    </w:p>
    <w:sectPr w:rsidR="006E7566" w:rsidRPr="008E54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6775EC"/>
    <w:multiLevelType w:val="hybridMultilevel"/>
    <w:tmpl w:val="6D747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264DD5"/>
    <w:multiLevelType w:val="hybridMultilevel"/>
    <w:tmpl w:val="CC6ABE08"/>
    <w:lvl w:ilvl="0" w:tplc="D4EAB330">
      <w:start w:val="1"/>
      <w:numFmt w:val="decimal"/>
      <w:lvlText w:val="%1."/>
      <w:lvlJc w:val="left"/>
      <w:pPr>
        <w:ind w:left="374" w:hanging="360"/>
      </w:pPr>
      <w:rPr>
        <w:rFonts w:hint="default"/>
      </w:rPr>
    </w:lvl>
    <w:lvl w:ilvl="1" w:tplc="08090019" w:tentative="1">
      <w:start w:val="1"/>
      <w:numFmt w:val="lowerLetter"/>
      <w:lvlText w:val="%2."/>
      <w:lvlJc w:val="left"/>
      <w:pPr>
        <w:ind w:left="1094" w:hanging="360"/>
      </w:pPr>
    </w:lvl>
    <w:lvl w:ilvl="2" w:tplc="0809001B" w:tentative="1">
      <w:start w:val="1"/>
      <w:numFmt w:val="lowerRoman"/>
      <w:lvlText w:val="%3."/>
      <w:lvlJc w:val="right"/>
      <w:pPr>
        <w:ind w:left="1814" w:hanging="180"/>
      </w:pPr>
    </w:lvl>
    <w:lvl w:ilvl="3" w:tplc="0809000F" w:tentative="1">
      <w:start w:val="1"/>
      <w:numFmt w:val="decimal"/>
      <w:lvlText w:val="%4."/>
      <w:lvlJc w:val="left"/>
      <w:pPr>
        <w:ind w:left="2534" w:hanging="360"/>
      </w:pPr>
    </w:lvl>
    <w:lvl w:ilvl="4" w:tplc="08090019" w:tentative="1">
      <w:start w:val="1"/>
      <w:numFmt w:val="lowerLetter"/>
      <w:lvlText w:val="%5."/>
      <w:lvlJc w:val="left"/>
      <w:pPr>
        <w:ind w:left="3254" w:hanging="360"/>
      </w:pPr>
    </w:lvl>
    <w:lvl w:ilvl="5" w:tplc="0809001B" w:tentative="1">
      <w:start w:val="1"/>
      <w:numFmt w:val="lowerRoman"/>
      <w:lvlText w:val="%6."/>
      <w:lvlJc w:val="right"/>
      <w:pPr>
        <w:ind w:left="3974" w:hanging="180"/>
      </w:pPr>
    </w:lvl>
    <w:lvl w:ilvl="6" w:tplc="0809000F" w:tentative="1">
      <w:start w:val="1"/>
      <w:numFmt w:val="decimal"/>
      <w:lvlText w:val="%7."/>
      <w:lvlJc w:val="left"/>
      <w:pPr>
        <w:ind w:left="4694" w:hanging="360"/>
      </w:pPr>
    </w:lvl>
    <w:lvl w:ilvl="7" w:tplc="08090019" w:tentative="1">
      <w:start w:val="1"/>
      <w:numFmt w:val="lowerLetter"/>
      <w:lvlText w:val="%8."/>
      <w:lvlJc w:val="left"/>
      <w:pPr>
        <w:ind w:left="5414" w:hanging="360"/>
      </w:pPr>
    </w:lvl>
    <w:lvl w:ilvl="8" w:tplc="0809001B" w:tentative="1">
      <w:start w:val="1"/>
      <w:numFmt w:val="lowerRoman"/>
      <w:lvlText w:val="%9."/>
      <w:lvlJc w:val="right"/>
      <w:pPr>
        <w:ind w:left="6134" w:hanging="180"/>
      </w:pPr>
    </w:lvl>
  </w:abstractNum>
  <w:abstractNum w:abstractNumId="2" w15:restartNumberingAfterBreak="0">
    <w:nsid w:val="4DC54093"/>
    <w:multiLevelType w:val="hybridMultilevel"/>
    <w:tmpl w:val="32FEB630"/>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3" w15:restartNumberingAfterBreak="0">
    <w:nsid w:val="52C75587"/>
    <w:multiLevelType w:val="hybridMultilevel"/>
    <w:tmpl w:val="A434F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037445"/>
    <w:multiLevelType w:val="hybridMultilevel"/>
    <w:tmpl w:val="A18A95B2"/>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B1F"/>
    <w:rsid w:val="0000042B"/>
    <w:rsid w:val="0006322A"/>
    <w:rsid w:val="00083BE6"/>
    <w:rsid w:val="000D56FD"/>
    <w:rsid w:val="00166AA1"/>
    <w:rsid w:val="00194B7E"/>
    <w:rsid w:val="001A7015"/>
    <w:rsid w:val="001C68F7"/>
    <w:rsid w:val="001F5845"/>
    <w:rsid w:val="002B5863"/>
    <w:rsid w:val="0030790E"/>
    <w:rsid w:val="00314578"/>
    <w:rsid w:val="00343676"/>
    <w:rsid w:val="003446BA"/>
    <w:rsid w:val="003D468E"/>
    <w:rsid w:val="00402D53"/>
    <w:rsid w:val="00402EB2"/>
    <w:rsid w:val="0041068E"/>
    <w:rsid w:val="00462FBA"/>
    <w:rsid w:val="00475CBE"/>
    <w:rsid w:val="00523005"/>
    <w:rsid w:val="005B607B"/>
    <w:rsid w:val="005C7CE4"/>
    <w:rsid w:val="005F0458"/>
    <w:rsid w:val="005F491F"/>
    <w:rsid w:val="006349EB"/>
    <w:rsid w:val="0065309F"/>
    <w:rsid w:val="006A409C"/>
    <w:rsid w:val="006B0A8D"/>
    <w:rsid w:val="006E190E"/>
    <w:rsid w:val="006E7566"/>
    <w:rsid w:val="007777D7"/>
    <w:rsid w:val="007B53E2"/>
    <w:rsid w:val="007C1B1C"/>
    <w:rsid w:val="007C7D2D"/>
    <w:rsid w:val="007F6A4A"/>
    <w:rsid w:val="0089143F"/>
    <w:rsid w:val="008D58EF"/>
    <w:rsid w:val="008E547E"/>
    <w:rsid w:val="00992A06"/>
    <w:rsid w:val="00995104"/>
    <w:rsid w:val="009E026F"/>
    <w:rsid w:val="009E54D0"/>
    <w:rsid w:val="00A24300"/>
    <w:rsid w:val="00A72021"/>
    <w:rsid w:val="00A751A5"/>
    <w:rsid w:val="00A933B5"/>
    <w:rsid w:val="00A944C4"/>
    <w:rsid w:val="00AD40AB"/>
    <w:rsid w:val="00AF051C"/>
    <w:rsid w:val="00D24B1F"/>
    <w:rsid w:val="00D81B22"/>
    <w:rsid w:val="00DC7F0A"/>
    <w:rsid w:val="00E113E4"/>
    <w:rsid w:val="00E17F28"/>
    <w:rsid w:val="00E40784"/>
    <w:rsid w:val="00F044A8"/>
    <w:rsid w:val="00F14622"/>
    <w:rsid w:val="00F20893"/>
    <w:rsid w:val="00F26D20"/>
    <w:rsid w:val="00FB67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A571F"/>
  <w15:chartTrackingRefBased/>
  <w15:docId w15:val="{5D71F9E1-8BF1-403B-977A-EDD4B58EF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4B1F"/>
    <w:pPr>
      <w:spacing w:line="256" w:lineRule="auto"/>
    </w:pPr>
  </w:style>
  <w:style w:type="paragraph" w:styleId="Heading1">
    <w:name w:val="heading 1"/>
    <w:basedOn w:val="Normal"/>
    <w:link w:val="Heading1Char"/>
    <w:uiPriority w:val="9"/>
    <w:qFormat/>
    <w:rsid w:val="006E756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7C1B1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D58E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24B1F"/>
    <w:pPr>
      <w:autoSpaceDE w:val="0"/>
      <w:autoSpaceDN w:val="0"/>
      <w:adjustRightInd w:val="0"/>
      <w:spacing w:after="0" w:line="240" w:lineRule="auto"/>
    </w:pPr>
    <w:rPr>
      <w:rFonts w:ascii="Times New Roman" w:hAnsi="Times New Roman" w:cs="Times New Roman"/>
      <w:color w:val="000000"/>
      <w:sz w:val="24"/>
      <w:szCs w:val="24"/>
    </w:rPr>
  </w:style>
  <w:style w:type="paragraph" w:customStyle="1" w:styleId="TableText">
    <w:name w:val="Table Text"/>
    <w:basedOn w:val="Normal"/>
    <w:rsid w:val="00523005"/>
    <w:pPr>
      <w:spacing w:after="0" w:line="240" w:lineRule="auto"/>
      <w:ind w:left="14"/>
    </w:pPr>
    <w:rPr>
      <w:rFonts w:ascii="Arial" w:eastAsia="Times New Roman" w:hAnsi="Arial" w:cs="Times New Roman"/>
      <w:spacing w:val="-5"/>
      <w:sz w:val="16"/>
      <w:szCs w:val="20"/>
      <w:lang w:val="en-US"/>
    </w:rPr>
  </w:style>
  <w:style w:type="character" w:styleId="Strong">
    <w:name w:val="Strong"/>
    <w:basedOn w:val="DefaultParagraphFont"/>
    <w:uiPriority w:val="22"/>
    <w:qFormat/>
    <w:rsid w:val="005F491F"/>
    <w:rPr>
      <w:b/>
      <w:bCs/>
    </w:rPr>
  </w:style>
  <w:style w:type="character" w:customStyle="1" w:styleId="Heading1Char">
    <w:name w:val="Heading 1 Char"/>
    <w:basedOn w:val="DefaultParagraphFont"/>
    <w:link w:val="Heading1"/>
    <w:uiPriority w:val="9"/>
    <w:rsid w:val="006E7566"/>
    <w:rPr>
      <w:rFonts w:ascii="Times New Roman" w:eastAsia="Times New Roman" w:hAnsi="Times New Roman" w:cs="Times New Roman"/>
      <w:b/>
      <w:bCs/>
      <w:kern w:val="36"/>
      <w:sz w:val="48"/>
      <w:szCs w:val="48"/>
      <w:lang w:eastAsia="en-GB"/>
    </w:rPr>
  </w:style>
  <w:style w:type="paragraph" w:styleId="Title">
    <w:name w:val="Title"/>
    <w:basedOn w:val="Normal"/>
    <w:next w:val="Normal"/>
    <w:link w:val="TitleChar"/>
    <w:uiPriority w:val="10"/>
    <w:qFormat/>
    <w:rsid w:val="006E756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7566"/>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E7566"/>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6E7566"/>
    <w:pPr>
      <w:spacing w:after="100"/>
    </w:pPr>
  </w:style>
  <w:style w:type="character" w:styleId="Hyperlink">
    <w:name w:val="Hyperlink"/>
    <w:basedOn w:val="DefaultParagraphFont"/>
    <w:uiPriority w:val="99"/>
    <w:unhideWhenUsed/>
    <w:rsid w:val="006E7566"/>
    <w:rPr>
      <w:color w:val="0563C1" w:themeColor="hyperlink"/>
      <w:u w:val="single"/>
    </w:rPr>
  </w:style>
  <w:style w:type="paragraph" w:styleId="BodyText">
    <w:name w:val="Body Text"/>
    <w:basedOn w:val="Normal"/>
    <w:link w:val="BodyTextChar"/>
    <w:unhideWhenUsed/>
    <w:rsid w:val="005B607B"/>
    <w:pPr>
      <w:spacing w:after="120" w:line="0" w:lineRule="atLeast"/>
      <w:ind w:left="360"/>
    </w:pPr>
    <w:rPr>
      <w:rFonts w:ascii="Arial" w:eastAsia="Times New Roman" w:hAnsi="Arial" w:cs="Times New Roman"/>
      <w:spacing w:val="-5"/>
      <w:sz w:val="20"/>
      <w:szCs w:val="20"/>
      <w:lang w:val="en-US"/>
    </w:rPr>
  </w:style>
  <w:style w:type="character" w:customStyle="1" w:styleId="BodyTextChar">
    <w:name w:val="Body Text Char"/>
    <w:basedOn w:val="DefaultParagraphFont"/>
    <w:link w:val="BodyText"/>
    <w:rsid w:val="005B607B"/>
    <w:rPr>
      <w:rFonts w:ascii="Arial" w:eastAsia="Times New Roman" w:hAnsi="Arial" w:cs="Times New Roman"/>
      <w:spacing w:val="-5"/>
      <w:sz w:val="20"/>
      <w:szCs w:val="20"/>
      <w:lang w:val="en-US"/>
    </w:rPr>
  </w:style>
  <w:style w:type="character" w:customStyle="1" w:styleId="Heading4Char">
    <w:name w:val="Heading 4 Char"/>
    <w:basedOn w:val="DefaultParagraphFont"/>
    <w:link w:val="Heading4"/>
    <w:uiPriority w:val="9"/>
    <w:semiHidden/>
    <w:rsid w:val="008D58EF"/>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8D58EF"/>
    <w:rPr>
      <w:color w:val="605E5C"/>
      <w:shd w:val="clear" w:color="auto" w:fill="E1DFDD"/>
    </w:rPr>
  </w:style>
  <w:style w:type="paragraph" w:styleId="ListParagraph">
    <w:name w:val="List Paragraph"/>
    <w:basedOn w:val="Normal"/>
    <w:uiPriority w:val="34"/>
    <w:qFormat/>
    <w:rsid w:val="00083BE6"/>
    <w:pPr>
      <w:ind w:left="720"/>
      <w:contextualSpacing/>
    </w:pPr>
  </w:style>
  <w:style w:type="character" w:customStyle="1" w:styleId="Heading3Char">
    <w:name w:val="Heading 3 Char"/>
    <w:basedOn w:val="DefaultParagraphFont"/>
    <w:link w:val="Heading3"/>
    <w:uiPriority w:val="9"/>
    <w:semiHidden/>
    <w:rsid w:val="007C1B1C"/>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DC7F0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913416">
      <w:bodyDiv w:val="1"/>
      <w:marLeft w:val="0"/>
      <w:marRight w:val="0"/>
      <w:marTop w:val="0"/>
      <w:marBottom w:val="0"/>
      <w:divBdr>
        <w:top w:val="none" w:sz="0" w:space="0" w:color="auto"/>
        <w:left w:val="none" w:sz="0" w:space="0" w:color="auto"/>
        <w:bottom w:val="none" w:sz="0" w:space="0" w:color="auto"/>
        <w:right w:val="none" w:sz="0" w:space="0" w:color="auto"/>
      </w:divBdr>
    </w:div>
    <w:div w:id="162743092">
      <w:bodyDiv w:val="1"/>
      <w:marLeft w:val="0"/>
      <w:marRight w:val="0"/>
      <w:marTop w:val="0"/>
      <w:marBottom w:val="0"/>
      <w:divBdr>
        <w:top w:val="none" w:sz="0" w:space="0" w:color="auto"/>
        <w:left w:val="none" w:sz="0" w:space="0" w:color="auto"/>
        <w:bottom w:val="none" w:sz="0" w:space="0" w:color="auto"/>
        <w:right w:val="none" w:sz="0" w:space="0" w:color="auto"/>
      </w:divBdr>
    </w:div>
    <w:div w:id="219945840">
      <w:bodyDiv w:val="1"/>
      <w:marLeft w:val="0"/>
      <w:marRight w:val="0"/>
      <w:marTop w:val="0"/>
      <w:marBottom w:val="0"/>
      <w:divBdr>
        <w:top w:val="none" w:sz="0" w:space="0" w:color="auto"/>
        <w:left w:val="none" w:sz="0" w:space="0" w:color="auto"/>
        <w:bottom w:val="none" w:sz="0" w:space="0" w:color="auto"/>
        <w:right w:val="none" w:sz="0" w:space="0" w:color="auto"/>
      </w:divBdr>
    </w:div>
    <w:div w:id="329992316">
      <w:bodyDiv w:val="1"/>
      <w:marLeft w:val="0"/>
      <w:marRight w:val="0"/>
      <w:marTop w:val="0"/>
      <w:marBottom w:val="0"/>
      <w:divBdr>
        <w:top w:val="none" w:sz="0" w:space="0" w:color="auto"/>
        <w:left w:val="none" w:sz="0" w:space="0" w:color="auto"/>
        <w:bottom w:val="none" w:sz="0" w:space="0" w:color="auto"/>
        <w:right w:val="none" w:sz="0" w:space="0" w:color="auto"/>
      </w:divBdr>
    </w:div>
    <w:div w:id="493759244">
      <w:bodyDiv w:val="1"/>
      <w:marLeft w:val="0"/>
      <w:marRight w:val="0"/>
      <w:marTop w:val="0"/>
      <w:marBottom w:val="0"/>
      <w:divBdr>
        <w:top w:val="none" w:sz="0" w:space="0" w:color="auto"/>
        <w:left w:val="none" w:sz="0" w:space="0" w:color="auto"/>
        <w:bottom w:val="none" w:sz="0" w:space="0" w:color="auto"/>
        <w:right w:val="none" w:sz="0" w:space="0" w:color="auto"/>
      </w:divBdr>
    </w:div>
    <w:div w:id="538250913">
      <w:bodyDiv w:val="1"/>
      <w:marLeft w:val="0"/>
      <w:marRight w:val="0"/>
      <w:marTop w:val="0"/>
      <w:marBottom w:val="0"/>
      <w:divBdr>
        <w:top w:val="none" w:sz="0" w:space="0" w:color="auto"/>
        <w:left w:val="none" w:sz="0" w:space="0" w:color="auto"/>
        <w:bottom w:val="none" w:sz="0" w:space="0" w:color="auto"/>
        <w:right w:val="none" w:sz="0" w:space="0" w:color="auto"/>
      </w:divBdr>
    </w:div>
    <w:div w:id="668480651">
      <w:bodyDiv w:val="1"/>
      <w:marLeft w:val="0"/>
      <w:marRight w:val="0"/>
      <w:marTop w:val="0"/>
      <w:marBottom w:val="0"/>
      <w:divBdr>
        <w:top w:val="none" w:sz="0" w:space="0" w:color="auto"/>
        <w:left w:val="none" w:sz="0" w:space="0" w:color="auto"/>
        <w:bottom w:val="none" w:sz="0" w:space="0" w:color="auto"/>
        <w:right w:val="none" w:sz="0" w:space="0" w:color="auto"/>
      </w:divBdr>
    </w:div>
    <w:div w:id="672683947">
      <w:bodyDiv w:val="1"/>
      <w:marLeft w:val="0"/>
      <w:marRight w:val="0"/>
      <w:marTop w:val="0"/>
      <w:marBottom w:val="0"/>
      <w:divBdr>
        <w:top w:val="none" w:sz="0" w:space="0" w:color="auto"/>
        <w:left w:val="none" w:sz="0" w:space="0" w:color="auto"/>
        <w:bottom w:val="none" w:sz="0" w:space="0" w:color="auto"/>
        <w:right w:val="none" w:sz="0" w:space="0" w:color="auto"/>
      </w:divBdr>
    </w:div>
    <w:div w:id="759718543">
      <w:bodyDiv w:val="1"/>
      <w:marLeft w:val="0"/>
      <w:marRight w:val="0"/>
      <w:marTop w:val="0"/>
      <w:marBottom w:val="0"/>
      <w:divBdr>
        <w:top w:val="none" w:sz="0" w:space="0" w:color="auto"/>
        <w:left w:val="none" w:sz="0" w:space="0" w:color="auto"/>
        <w:bottom w:val="none" w:sz="0" w:space="0" w:color="auto"/>
        <w:right w:val="none" w:sz="0" w:space="0" w:color="auto"/>
      </w:divBdr>
    </w:div>
    <w:div w:id="879977519">
      <w:bodyDiv w:val="1"/>
      <w:marLeft w:val="0"/>
      <w:marRight w:val="0"/>
      <w:marTop w:val="0"/>
      <w:marBottom w:val="0"/>
      <w:divBdr>
        <w:top w:val="none" w:sz="0" w:space="0" w:color="auto"/>
        <w:left w:val="none" w:sz="0" w:space="0" w:color="auto"/>
        <w:bottom w:val="none" w:sz="0" w:space="0" w:color="auto"/>
        <w:right w:val="none" w:sz="0" w:space="0" w:color="auto"/>
      </w:divBdr>
    </w:div>
    <w:div w:id="896548779">
      <w:bodyDiv w:val="1"/>
      <w:marLeft w:val="0"/>
      <w:marRight w:val="0"/>
      <w:marTop w:val="0"/>
      <w:marBottom w:val="0"/>
      <w:divBdr>
        <w:top w:val="none" w:sz="0" w:space="0" w:color="auto"/>
        <w:left w:val="none" w:sz="0" w:space="0" w:color="auto"/>
        <w:bottom w:val="none" w:sz="0" w:space="0" w:color="auto"/>
        <w:right w:val="none" w:sz="0" w:space="0" w:color="auto"/>
      </w:divBdr>
    </w:div>
    <w:div w:id="897008449">
      <w:bodyDiv w:val="1"/>
      <w:marLeft w:val="0"/>
      <w:marRight w:val="0"/>
      <w:marTop w:val="0"/>
      <w:marBottom w:val="0"/>
      <w:divBdr>
        <w:top w:val="none" w:sz="0" w:space="0" w:color="auto"/>
        <w:left w:val="none" w:sz="0" w:space="0" w:color="auto"/>
        <w:bottom w:val="none" w:sz="0" w:space="0" w:color="auto"/>
        <w:right w:val="none" w:sz="0" w:space="0" w:color="auto"/>
      </w:divBdr>
    </w:div>
    <w:div w:id="1026634856">
      <w:bodyDiv w:val="1"/>
      <w:marLeft w:val="0"/>
      <w:marRight w:val="0"/>
      <w:marTop w:val="0"/>
      <w:marBottom w:val="0"/>
      <w:divBdr>
        <w:top w:val="none" w:sz="0" w:space="0" w:color="auto"/>
        <w:left w:val="none" w:sz="0" w:space="0" w:color="auto"/>
        <w:bottom w:val="none" w:sz="0" w:space="0" w:color="auto"/>
        <w:right w:val="none" w:sz="0" w:space="0" w:color="auto"/>
      </w:divBdr>
    </w:div>
    <w:div w:id="1250583863">
      <w:bodyDiv w:val="1"/>
      <w:marLeft w:val="0"/>
      <w:marRight w:val="0"/>
      <w:marTop w:val="0"/>
      <w:marBottom w:val="0"/>
      <w:divBdr>
        <w:top w:val="none" w:sz="0" w:space="0" w:color="auto"/>
        <w:left w:val="none" w:sz="0" w:space="0" w:color="auto"/>
        <w:bottom w:val="none" w:sz="0" w:space="0" w:color="auto"/>
        <w:right w:val="none" w:sz="0" w:space="0" w:color="auto"/>
      </w:divBdr>
    </w:div>
    <w:div w:id="1290208537">
      <w:bodyDiv w:val="1"/>
      <w:marLeft w:val="0"/>
      <w:marRight w:val="0"/>
      <w:marTop w:val="0"/>
      <w:marBottom w:val="0"/>
      <w:divBdr>
        <w:top w:val="none" w:sz="0" w:space="0" w:color="auto"/>
        <w:left w:val="none" w:sz="0" w:space="0" w:color="auto"/>
        <w:bottom w:val="none" w:sz="0" w:space="0" w:color="auto"/>
        <w:right w:val="none" w:sz="0" w:space="0" w:color="auto"/>
      </w:divBdr>
    </w:div>
    <w:div w:id="1370568637">
      <w:bodyDiv w:val="1"/>
      <w:marLeft w:val="0"/>
      <w:marRight w:val="0"/>
      <w:marTop w:val="0"/>
      <w:marBottom w:val="0"/>
      <w:divBdr>
        <w:top w:val="none" w:sz="0" w:space="0" w:color="auto"/>
        <w:left w:val="none" w:sz="0" w:space="0" w:color="auto"/>
        <w:bottom w:val="none" w:sz="0" w:space="0" w:color="auto"/>
        <w:right w:val="none" w:sz="0" w:space="0" w:color="auto"/>
      </w:divBdr>
    </w:div>
    <w:div w:id="1521551358">
      <w:bodyDiv w:val="1"/>
      <w:marLeft w:val="0"/>
      <w:marRight w:val="0"/>
      <w:marTop w:val="0"/>
      <w:marBottom w:val="0"/>
      <w:divBdr>
        <w:top w:val="none" w:sz="0" w:space="0" w:color="auto"/>
        <w:left w:val="none" w:sz="0" w:space="0" w:color="auto"/>
        <w:bottom w:val="none" w:sz="0" w:space="0" w:color="auto"/>
        <w:right w:val="none" w:sz="0" w:space="0" w:color="auto"/>
      </w:divBdr>
    </w:div>
    <w:div w:id="1528567275">
      <w:bodyDiv w:val="1"/>
      <w:marLeft w:val="0"/>
      <w:marRight w:val="0"/>
      <w:marTop w:val="0"/>
      <w:marBottom w:val="0"/>
      <w:divBdr>
        <w:top w:val="none" w:sz="0" w:space="0" w:color="auto"/>
        <w:left w:val="none" w:sz="0" w:space="0" w:color="auto"/>
        <w:bottom w:val="none" w:sz="0" w:space="0" w:color="auto"/>
        <w:right w:val="none" w:sz="0" w:space="0" w:color="auto"/>
      </w:divBdr>
    </w:div>
    <w:div w:id="1598632444">
      <w:bodyDiv w:val="1"/>
      <w:marLeft w:val="0"/>
      <w:marRight w:val="0"/>
      <w:marTop w:val="0"/>
      <w:marBottom w:val="0"/>
      <w:divBdr>
        <w:top w:val="none" w:sz="0" w:space="0" w:color="auto"/>
        <w:left w:val="none" w:sz="0" w:space="0" w:color="auto"/>
        <w:bottom w:val="none" w:sz="0" w:space="0" w:color="auto"/>
        <w:right w:val="none" w:sz="0" w:space="0" w:color="auto"/>
      </w:divBdr>
    </w:div>
    <w:div w:id="1620409503">
      <w:bodyDiv w:val="1"/>
      <w:marLeft w:val="0"/>
      <w:marRight w:val="0"/>
      <w:marTop w:val="0"/>
      <w:marBottom w:val="0"/>
      <w:divBdr>
        <w:top w:val="none" w:sz="0" w:space="0" w:color="auto"/>
        <w:left w:val="none" w:sz="0" w:space="0" w:color="auto"/>
        <w:bottom w:val="none" w:sz="0" w:space="0" w:color="auto"/>
        <w:right w:val="none" w:sz="0" w:space="0" w:color="auto"/>
      </w:divBdr>
    </w:div>
    <w:div w:id="1730182035">
      <w:bodyDiv w:val="1"/>
      <w:marLeft w:val="0"/>
      <w:marRight w:val="0"/>
      <w:marTop w:val="0"/>
      <w:marBottom w:val="0"/>
      <w:divBdr>
        <w:top w:val="none" w:sz="0" w:space="0" w:color="auto"/>
        <w:left w:val="none" w:sz="0" w:space="0" w:color="auto"/>
        <w:bottom w:val="none" w:sz="0" w:space="0" w:color="auto"/>
        <w:right w:val="none" w:sz="0" w:space="0" w:color="auto"/>
      </w:divBdr>
      <w:divsChild>
        <w:div w:id="523903171">
          <w:marLeft w:val="0"/>
          <w:marRight w:val="0"/>
          <w:marTop w:val="0"/>
          <w:marBottom w:val="0"/>
          <w:divBdr>
            <w:top w:val="none" w:sz="0" w:space="0" w:color="auto"/>
            <w:left w:val="none" w:sz="0" w:space="0" w:color="auto"/>
            <w:bottom w:val="none" w:sz="0" w:space="0" w:color="auto"/>
            <w:right w:val="none" w:sz="0" w:space="0" w:color="auto"/>
          </w:divBdr>
        </w:div>
      </w:divsChild>
    </w:div>
    <w:div w:id="1912348046">
      <w:bodyDiv w:val="1"/>
      <w:marLeft w:val="0"/>
      <w:marRight w:val="0"/>
      <w:marTop w:val="0"/>
      <w:marBottom w:val="0"/>
      <w:divBdr>
        <w:top w:val="none" w:sz="0" w:space="0" w:color="auto"/>
        <w:left w:val="none" w:sz="0" w:space="0" w:color="auto"/>
        <w:bottom w:val="none" w:sz="0" w:space="0" w:color="auto"/>
        <w:right w:val="none" w:sz="0" w:space="0" w:color="auto"/>
      </w:divBdr>
    </w:div>
    <w:div w:id="1993874570">
      <w:bodyDiv w:val="1"/>
      <w:marLeft w:val="0"/>
      <w:marRight w:val="0"/>
      <w:marTop w:val="0"/>
      <w:marBottom w:val="0"/>
      <w:divBdr>
        <w:top w:val="none" w:sz="0" w:space="0" w:color="auto"/>
        <w:left w:val="none" w:sz="0" w:space="0" w:color="auto"/>
        <w:bottom w:val="none" w:sz="0" w:space="0" w:color="auto"/>
        <w:right w:val="none" w:sz="0" w:space="0" w:color="auto"/>
      </w:divBdr>
    </w:div>
    <w:div w:id="2038384179">
      <w:bodyDiv w:val="1"/>
      <w:marLeft w:val="0"/>
      <w:marRight w:val="0"/>
      <w:marTop w:val="0"/>
      <w:marBottom w:val="0"/>
      <w:divBdr>
        <w:top w:val="none" w:sz="0" w:space="0" w:color="auto"/>
        <w:left w:val="none" w:sz="0" w:space="0" w:color="auto"/>
        <w:bottom w:val="none" w:sz="0" w:space="0" w:color="auto"/>
        <w:right w:val="none" w:sz="0" w:space="0" w:color="auto"/>
      </w:divBdr>
    </w:div>
    <w:div w:id="2105953516">
      <w:bodyDiv w:val="1"/>
      <w:marLeft w:val="0"/>
      <w:marRight w:val="0"/>
      <w:marTop w:val="0"/>
      <w:marBottom w:val="0"/>
      <w:divBdr>
        <w:top w:val="none" w:sz="0" w:space="0" w:color="auto"/>
        <w:left w:val="none" w:sz="0" w:space="0" w:color="auto"/>
        <w:bottom w:val="none" w:sz="0" w:space="0" w:color="auto"/>
        <w:right w:val="none" w:sz="0" w:space="0" w:color="auto"/>
      </w:divBdr>
    </w:div>
    <w:div w:id="2118940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microsoft.com/en-gb/troubleshoot/windows-server/networking/configure-ipv6-in-window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cs.microsoft.com/en-us/windows/security/identity-protection/access-control/active-directory-security-groups" TargetMode="External"/><Relationship Id="rId4" Type="http://schemas.openxmlformats.org/officeDocument/2006/relationships/settings" Target="settings.xml"/><Relationship Id="rId9" Type="http://schemas.openxmlformats.org/officeDocument/2006/relationships/hyperlink" Target="https://www.hpe.com/us/en/insights/articles/password-policy-recommendations-heres-what-you-need-to-know-190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F0B43C-BD95-48F4-9C3E-6013DE5FB5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916</TotalTime>
  <Pages>8</Pages>
  <Words>1535</Words>
  <Characters>8755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Stelian Claudiu</dc:creator>
  <cp:keywords/>
  <dc:description/>
  <cp:lastModifiedBy>Stelian Claudiu</cp:lastModifiedBy>
  <cp:revision>37</cp:revision>
  <dcterms:created xsi:type="dcterms:W3CDTF">2020-12-15T11:07:00Z</dcterms:created>
  <dcterms:modified xsi:type="dcterms:W3CDTF">2020-12-18T01:55:00Z</dcterms:modified>
</cp:coreProperties>
</file>