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7C889" w14:textId="77777777" w:rsidR="00AE74FC" w:rsidRPr="00AE74FC" w:rsidRDefault="00A41881" w:rsidP="00AE74FC">
      <w:pPr>
        <w:spacing w:line="360" w:lineRule="auto"/>
        <w:jc w:val="center"/>
        <w:rPr>
          <w:rFonts w:asciiTheme="majorHAnsi" w:hAnsiTheme="majorHAnsi" w:cstheme="majorHAnsi"/>
          <w:b/>
          <w:bCs/>
          <w:sz w:val="36"/>
          <w:szCs w:val="36"/>
        </w:rPr>
      </w:pPr>
      <w:r w:rsidRPr="00AE74FC">
        <w:rPr>
          <w:rFonts w:asciiTheme="majorHAnsi" w:hAnsiTheme="majorHAnsi" w:cstheme="majorHAnsi"/>
          <w:b/>
          <w:bCs/>
          <w:sz w:val="36"/>
          <w:szCs w:val="36"/>
        </w:rPr>
        <w:t>MANAGING ORGANISATIONS</w:t>
      </w:r>
    </w:p>
    <w:p w14:paraId="7B3B2154" w14:textId="77777777" w:rsidR="00AE74FC" w:rsidRDefault="00AE74FC" w:rsidP="00FC19F4">
      <w:pPr>
        <w:spacing w:line="360" w:lineRule="auto"/>
        <w:rPr>
          <w:rFonts w:asciiTheme="majorHAnsi" w:hAnsiTheme="majorHAnsi" w:cstheme="majorHAnsi"/>
          <w:sz w:val="28"/>
          <w:szCs w:val="28"/>
        </w:rPr>
      </w:pPr>
    </w:p>
    <w:p w14:paraId="71D0D8B1" w14:textId="4B00DD6B" w:rsidR="003C640A" w:rsidRPr="00FC19F4" w:rsidRDefault="003B53AE"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The contemporary issues </w:t>
      </w:r>
      <w:r w:rsidR="0036479F" w:rsidRPr="00FC19F4">
        <w:rPr>
          <w:rFonts w:asciiTheme="majorHAnsi" w:hAnsiTheme="majorHAnsi" w:cstheme="majorHAnsi"/>
          <w:sz w:val="28"/>
          <w:szCs w:val="28"/>
        </w:rPr>
        <w:t>that,</w:t>
      </w:r>
      <w:r w:rsidRPr="00FC19F4">
        <w:rPr>
          <w:rFonts w:asciiTheme="majorHAnsi" w:hAnsiTheme="majorHAnsi" w:cstheme="majorHAnsi"/>
          <w:sz w:val="28"/>
          <w:szCs w:val="28"/>
        </w:rPr>
        <w:t xml:space="preserve"> the </w:t>
      </w:r>
      <w:r w:rsidR="0036479F" w:rsidRPr="00FC19F4">
        <w:rPr>
          <w:rFonts w:asciiTheme="majorHAnsi" w:hAnsiTheme="majorHAnsi" w:cstheme="majorHAnsi"/>
          <w:sz w:val="28"/>
          <w:szCs w:val="28"/>
        </w:rPr>
        <w:t>health</w:t>
      </w:r>
      <w:r w:rsidRPr="00FC19F4">
        <w:rPr>
          <w:rFonts w:asciiTheme="majorHAnsi" w:hAnsiTheme="majorHAnsi" w:cstheme="majorHAnsi"/>
          <w:sz w:val="28"/>
          <w:szCs w:val="28"/>
        </w:rPr>
        <w:t xml:space="preserve"> and social care </w:t>
      </w:r>
      <w:r w:rsidR="00B72259" w:rsidRPr="00FC19F4">
        <w:rPr>
          <w:rFonts w:asciiTheme="majorHAnsi" w:hAnsiTheme="majorHAnsi" w:cstheme="majorHAnsi"/>
          <w:sz w:val="28"/>
          <w:szCs w:val="28"/>
        </w:rPr>
        <w:t>sector, and</w:t>
      </w:r>
      <w:r w:rsidRPr="00FC19F4">
        <w:rPr>
          <w:rFonts w:asciiTheme="majorHAnsi" w:hAnsiTheme="majorHAnsi" w:cstheme="majorHAnsi"/>
          <w:sz w:val="28"/>
          <w:szCs w:val="28"/>
        </w:rPr>
        <w:t xml:space="preserve"> society in general, confront will be discussed in this assignment</w:t>
      </w:r>
      <w:r w:rsidR="008F309B" w:rsidRPr="00FC19F4">
        <w:rPr>
          <w:rFonts w:asciiTheme="majorHAnsi" w:hAnsiTheme="majorHAnsi" w:cstheme="majorHAnsi"/>
          <w:sz w:val="28"/>
          <w:szCs w:val="28"/>
        </w:rPr>
        <w:t xml:space="preserve"> </w:t>
      </w:r>
      <w:proofErr w:type="gramStart"/>
      <w:r w:rsidR="008F309B" w:rsidRPr="00FC19F4">
        <w:rPr>
          <w:rFonts w:asciiTheme="majorHAnsi" w:hAnsiTheme="majorHAnsi" w:cstheme="majorHAnsi"/>
          <w:sz w:val="28"/>
          <w:szCs w:val="28"/>
        </w:rPr>
        <w:t>2</w:t>
      </w:r>
      <w:proofErr w:type="gramEnd"/>
      <w:r w:rsidR="008F309B" w:rsidRPr="00FC19F4">
        <w:rPr>
          <w:rFonts w:asciiTheme="majorHAnsi" w:hAnsiTheme="majorHAnsi" w:cstheme="majorHAnsi"/>
          <w:sz w:val="28"/>
          <w:szCs w:val="28"/>
        </w:rPr>
        <w:t xml:space="preserve"> key ideas (</w:t>
      </w:r>
      <w:r w:rsidR="00164C1F" w:rsidRPr="00FC19F4">
        <w:rPr>
          <w:rFonts w:asciiTheme="majorHAnsi" w:hAnsiTheme="majorHAnsi" w:cstheme="majorHAnsi"/>
          <w:sz w:val="28"/>
          <w:szCs w:val="28"/>
        </w:rPr>
        <w:t>Human</w:t>
      </w:r>
      <w:r w:rsidR="008F309B" w:rsidRPr="00FC19F4">
        <w:rPr>
          <w:rFonts w:asciiTheme="majorHAnsi" w:hAnsiTheme="majorHAnsi" w:cstheme="majorHAnsi"/>
          <w:sz w:val="28"/>
          <w:szCs w:val="28"/>
        </w:rPr>
        <w:t xml:space="preserve"> resource </w:t>
      </w:r>
      <w:r w:rsidRPr="00FC19F4">
        <w:rPr>
          <w:rFonts w:asciiTheme="majorHAnsi" w:hAnsiTheme="majorHAnsi" w:cstheme="majorHAnsi"/>
          <w:sz w:val="28"/>
          <w:szCs w:val="28"/>
        </w:rPr>
        <w:t>management (H</w:t>
      </w:r>
      <w:r w:rsidR="008F309B" w:rsidRPr="00FC19F4">
        <w:rPr>
          <w:rFonts w:asciiTheme="majorHAnsi" w:hAnsiTheme="majorHAnsi" w:cstheme="majorHAnsi"/>
          <w:sz w:val="28"/>
          <w:szCs w:val="28"/>
        </w:rPr>
        <w:t xml:space="preserve">RM) and </w:t>
      </w:r>
      <w:r w:rsidR="00164C1F" w:rsidRPr="00FC19F4">
        <w:rPr>
          <w:rFonts w:asciiTheme="majorHAnsi" w:hAnsiTheme="majorHAnsi" w:cstheme="majorHAnsi"/>
          <w:sz w:val="28"/>
          <w:szCs w:val="28"/>
        </w:rPr>
        <w:t>organisational</w:t>
      </w:r>
      <w:r w:rsidR="008F309B" w:rsidRPr="00FC19F4">
        <w:rPr>
          <w:rFonts w:asciiTheme="majorHAnsi" w:hAnsiTheme="majorHAnsi" w:cstheme="majorHAnsi"/>
          <w:sz w:val="28"/>
          <w:szCs w:val="28"/>
        </w:rPr>
        <w:t xml:space="preserve"> culture)</w:t>
      </w:r>
      <w:r w:rsidR="00164C1F" w:rsidRPr="00FC19F4">
        <w:rPr>
          <w:rFonts w:asciiTheme="majorHAnsi" w:hAnsiTheme="majorHAnsi" w:cstheme="majorHAnsi"/>
          <w:sz w:val="28"/>
          <w:szCs w:val="28"/>
        </w:rPr>
        <w:t xml:space="preserve">. </w:t>
      </w:r>
      <w:r w:rsidR="0036479F" w:rsidRPr="00FC19F4">
        <w:rPr>
          <w:rFonts w:asciiTheme="majorHAnsi" w:hAnsiTheme="majorHAnsi" w:cstheme="majorHAnsi"/>
          <w:sz w:val="28"/>
          <w:szCs w:val="28"/>
        </w:rPr>
        <w:t xml:space="preserve">And how emerging technologies help them to </w:t>
      </w:r>
      <w:r w:rsidR="00A41881" w:rsidRPr="00FC19F4">
        <w:rPr>
          <w:rFonts w:asciiTheme="majorHAnsi" w:hAnsiTheme="majorHAnsi" w:cstheme="majorHAnsi"/>
          <w:sz w:val="28"/>
          <w:szCs w:val="28"/>
        </w:rPr>
        <w:t>develop.</w:t>
      </w:r>
      <w:r w:rsidR="00A41881" w:rsidRPr="00E53CC1">
        <w:rPr>
          <w:rFonts w:asciiTheme="majorHAnsi" w:eastAsia="Times New Roman" w:hAnsiTheme="majorHAnsi" w:cstheme="majorHAnsi"/>
          <w:color w:val="000000"/>
          <w:sz w:val="28"/>
          <w:szCs w:val="28"/>
          <w:lang w:eastAsia="en-GB"/>
        </w:rPr>
        <w:t xml:space="preserve"> The</w:t>
      </w:r>
      <w:r w:rsidR="00E53CC1" w:rsidRPr="00E53CC1">
        <w:rPr>
          <w:rFonts w:asciiTheme="majorHAnsi" w:eastAsia="Times New Roman" w:hAnsiTheme="majorHAnsi" w:cstheme="majorHAnsi"/>
          <w:color w:val="000000"/>
          <w:sz w:val="28"/>
          <w:szCs w:val="28"/>
          <w:lang w:eastAsia="en-GB"/>
        </w:rPr>
        <w:t xml:space="preserve"> International Journal of Human Resource Management. (2017). </w:t>
      </w:r>
      <w:r w:rsidR="00B72259" w:rsidRPr="00FC19F4">
        <w:rPr>
          <w:rFonts w:asciiTheme="majorHAnsi" w:hAnsiTheme="majorHAnsi" w:cstheme="majorHAnsi"/>
          <w:sz w:val="28"/>
          <w:szCs w:val="28"/>
        </w:rPr>
        <w:t xml:space="preserve">The current study adds to earlier research by revealing a mechanism through which high-commitment (HRM)inspires employees to stay in the health -care </w:t>
      </w:r>
      <w:r w:rsidR="00D15213" w:rsidRPr="00FC19F4">
        <w:rPr>
          <w:rFonts w:asciiTheme="majorHAnsi" w:hAnsiTheme="majorHAnsi" w:cstheme="majorHAnsi"/>
          <w:sz w:val="28"/>
          <w:szCs w:val="28"/>
        </w:rPr>
        <w:t xml:space="preserve">industry. The influence </w:t>
      </w:r>
      <w:r w:rsidR="0049539F" w:rsidRPr="00FC19F4">
        <w:rPr>
          <w:rFonts w:asciiTheme="majorHAnsi" w:hAnsiTheme="majorHAnsi" w:cstheme="majorHAnsi"/>
          <w:sz w:val="28"/>
          <w:szCs w:val="28"/>
        </w:rPr>
        <w:t>of perceived high -commitment (HRM)inspirational motivation, and intrinsic motivation on workers ince</w:t>
      </w:r>
      <w:r w:rsidR="00941CF3" w:rsidRPr="00FC19F4">
        <w:rPr>
          <w:rFonts w:asciiTheme="majorHAnsi" w:hAnsiTheme="majorHAnsi" w:cstheme="majorHAnsi"/>
          <w:sz w:val="28"/>
          <w:szCs w:val="28"/>
        </w:rPr>
        <w:t xml:space="preserve">ntive to stay in the health care industry appears to be extremely applicable outside of the Netherlands as </w:t>
      </w:r>
      <w:r w:rsidR="00887898" w:rsidRPr="00FC19F4">
        <w:rPr>
          <w:rFonts w:asciiTheme="majorHAnsi" w:hAnsiTheme="majorHAnsi" w:cstheme="majorHAnsi"/>
          <w:sz w:val="28"/>
          <w:szCs w:val="28"/>
        </w:rPr>
        <w:t>well.</w:t>
      </w:r>
      <w:r w:rsidR="00941CF3" w:rsidRPr="00FC19F4">
        <w:rPr>
          <w:rFonts w:asciiTheme="majorHAnsi" w:hAnsiTheme="majorHAnsi" w:cstheme="majorHAnsi"/>
          <w:sz w:val="28"/>
          <w:szCs w:val="28"/>
        </w:rPr>
        <w:t xml:space="preserve"> this </w:t>
      </w:r>
      <w:proofErr w:type="gramStart"/>
      <w:r w:rsidR="00941CF3" w:rsidRPr="00FC19F4">
        <w:rPr>
          <w:rFonts w:asciiTheme="majorHAnsi" w:hAnsiTheme="majorHAnsi" w:cstheme="majorHAnsi"/>
          <w:sz w:val="28"/>
          <w:szCs w:val="28"/>
        </w:rPr>
        <w:t>is mirrored</w:t>
      </w:r>
      <w:proofErr w:type="gramEnd"/>
      <w:r w:rsidR="00941CF3" w:rsidRPr="00FC19F4">
        <w:rPr>
          <w:rFonts w:asciiTheme="majorHAnsi" w:hAnsiTheme="majorHAnsi" w:cstheme="majorHAnsi"/>
          <w:sz w:val="28"/>
          <w:szCs w:val="28"/>
        </w:rPr>
        <w:t xml:space="preserve"> in </w:t>
      </w:r>
      <w:r w:rsidR="00887898" w:rsidRPr="00FC19F4">
        <w:rPr>
          <w:rFonts w:asciiTheme="majorHAnsi" w:hAnsiTheme="majorHAnsi" w:cstheme="majorHAnsi"/>
          <w:sz w:val="28"/>
          <w:szCs w:val="28"/>
        </w:rPr>
        <w:t>Eton’s (two thousand) study</w:t>
      </w:r>
      <w:r w:rsidR="00941CF3" w:rsidRPr="00FC19F4">
        <w:rPr>
          <w:rFonts w:asciiTheme="majorHAnsi" w:hAnsiTheme="majorHAnsi" w:cstheme="majorHAnsi"/>
          <w:sz w:val="28"/>
          <w:szCs w:val="28"/>
        </w:rPr>
        <w:t xml:space="preserve"> on health care in the </w:t>
      </w:r>
      <w:r w:rsidR="00887898" w:rsidRPr="00FC19F4">
        <w:rPr>
          <w:rFonts w:asciiTheme="majorHAnsi" w:hAnsiTheme="majorHAnsi" w:cstheme="majorHAnsi"/>
          <w:sz w:val="28"/>
          <w:szCs w:val="28"/>
        </w:rPr>
        <w:t>United States</w:t>
      </w:r>
      <w:r w:rsidR="00941CF3" w:rsidRPr="00FC19F4">
        <w:rPr>
          <w:rFonts w:asciiTheme="majorHAnsi" w:hAnsiTheme="majorHAnsi" w:cstheme="majorHAnsi"/>
          <w:sz w:val="28"/>
          <w:szCs w:val="28"/>
        </w:rPr>
        <w:t xml:space="preserve"> and Buchan’s (</w:t>
      </w:r>
      <w:r w:rsidR="00887898" w:rsidRPr="00FC19F4">
        <w:rPr>
          <w:rFonts w:asciiTheme="majorHAnsi" w:hAnsiTheme="majorHAnsi" w:cstheme="majorHAnsi"/>
          <w:sz w:val="28"/>
          <w:szCs w:val="28"/>
        </w:rPr>
        <w:t xml:space="preserve">2004) research on the NHS in the United Kingdom. </w:t>
      </w:r>
      <w:r w:rsidR="00640E18" w:rsidRPr="00FC19F4">
        <w:rPr>
          <w:rFonts w:asciiTheme="majorHAnsi" w:hAnsiTheme="majorHAnsi" w:cstheme="majorHAnsi"/>
          <w:sz w:val="28"/>
          <w:szCs w:val="28"/>
        </w:rPr>
        <w:t>Furthermore, management</w:t>
      </w:r>
      <w:r w:rsidR="00887898" w:rsidRPr="00FC19F4">
        <w:rPr>
          <w:rFonts w:asciiTheme="majorHAnsi" w:hAnsiTheme="majorHAnsi" w:cstheme="majorHAnsi"/>
          <w:sz w:val="28"/>
          <w:szCs w:val="28"/>
        </w:rPr>
        <w:t xml:space="preserve"> improvements in the Dutch health -care industry are akin to those in the </w:t>
      </w:r>
      <w:r w:rsidR="00640E18" w:rsidRPr="00FC19F4">
        <w:rPr>
          <w:rFonts w:asciiTheme="majorHAnsi" w:hAnsiTheme="majorHAnsi" w:cstheme="majorHAnsi"/>
          <w:sz w:val="28"/>
          <w:szCs w:val="28"/>
        </w:rPr>
        <w:t xml:space="preserve">United Kingdom and the United States. Contextual variables may characterise the Dutch health-care system. But they also occur in the </w:t>
      </w:r>
      <w:r w:rsidR="008C26CD" w:rsidRPr="00FC19F4">
        <w:rPr>
          <w:rFonts w:asciiTheme="majorHAnsi" w:hAnsiTheme="majorHAnsi" w:cstheme="majorHAnsi"/>
          <w:sz w:val="28"/>
          <w:szCs w:val="28"/>
        </w:rPr>
        <w:t>United Kingdom</w:t>
      </w:r>
      <w:r w:rsidR="00640E18" w:rsidRPr="00FC19F4">
        <w:rPr>
          <w:rFonts w:asciiTheme="majorHAnsi" w:hAnsiTheme="majorHAnsi" w:cstheme="majorHAnsi"/>
          <w:sz w:val="28"/>
          <w:szCs w:val="28"/>
        </w:rPr>
        <w:t xml:space="preserve"> and the </w:t>
      </w:r>
      <w:r w:rsidR="008C26CD" w:rsidRPr="00FC19F4">
        <w:rPr>
          <w:rFonts w:asciiTheme="majorHAnsi" w:hAnsiTheme="majorHAnsi" w:cstheme="majorHAnsi"/>
          <w:sz w:val="28"/>
          <w:szCs w:val="28"/>
        </w:rPr>
        <w:t>United States.</w:t>
      </w:r>
      <w:r w:rsidR="00640E18" w:rsidRPr="00FC19F4">
        <w:rPr>
          <w:rFonts w:asciiTheme="majorHAnsi" w:hAnsiTheme="majorHAnsi" w:cstheme="majorHAnsi"/>
          <w:sz w:val="28"/>
          <w:szCs w:val="28"/>
        </w:rPr>
        <w:t xml:space="preserve"> as a </w:t>
      </w:r>
      <w:r w:rsidR="008C26CD" w:rsidRPr="00FC19F4">
        <w:rPr>
          <w:rFonts w:asciiTheme="majorHAnsi" w:hAnsiTheme="majorHAnsi" w:cstheme="majorHAnsi"/>
          <w:sz w:val="28"/>
          <w:szCs w:val="28"/>
        </w:rPr>
        <w:t>result, the empirical finding may have implications for health care in other nations</w:t>
      </w:r>
      <w:r w:rsidR="00FC19F4">
        <w:rPr>
          <w:rFonts w:asciiTheme="majorHAnsi" w:hAnsiTheme="majorHAnsi" w:cstheme="majorHAnsi"/>
          <w:sz w:val="28"/>
          <w:szCs w:val="28"/>
        </w:rPr>
        <w:t xml:space="preserve"> .</w:t>
      </w:r>
      <w:r w:rsidR="007D3BCC" w:rsidRPr="00FC19F4">
        <w:rPr>
          <w:rFonts w:asciiTheme="majorHAnsi" w:hAnsiTheme="majorHAnsi" w:cstheme="majorHAnsi"/>
          <w:sz w:val="28"/>
          <w:szCs w:val="28"/>
        </w:rPr>
        <w:t xml:space="preserve">Chai </w:t>
      </w:r>
      <w:r w:rsidR="00330E62" w:rsidRPr="00FC19F4">
        <w:rPr>
          <w:rFonts w:asciiTheme="majorHAnsi" w:hAnsiTheme="majorHAnsi" w:cstheme="majorHAnsi"/>
          <w:sz w:val="28"/>
          <w:szCs w:val="28"/>
        </w:rPr>
        <w:t xml:space="preserve">(2020) </w:t>
      </w:r>
      <w:r w:rsidR="007D3BCC" w:rsidRPr="00FC19F4">
        <w:rPr>
          <w:rFonts w:asciiTheme="majorHAnsi" w:hAnsiTheme="majorHAnsi" w:cstheme="majorHAnsi"/>
          <w:sz w:val="28"/>
          <w:szCs w:val="28"/>
        </w:rPr>
        <w:t xml:space="preserve">definition the </w:t>
      </w:r>
      <w:r w:rsidR="003C640A" w:rsidRPr="00FC19F4">
        <w:rPr>
          <w:rFonts w:asciiTheme="majorHAnsi" w:hAnsiTheme="majorHAnsi" w:cstheme="majorHAnsi"/>
          <w:sz w:val="28"/>
          <w:szCs w:val="28"/>
        </w:rPr>
        <w:t xml:space="preserve">(HRM) </w:t>
      </w:r>
      <w:r w:rsidR="0042167C" w:rsidRPr="00FC19F4">
        <w:rPr>
          <w:rFonts w:asciiTheme="majorHAnsi" w:hAnsiTheme="majorHAnsi" w:cstheme="majorHAnsi"/>
          <w:sz w:val="28"/>
          <w:szCs w:val="28"/>
        </w:rPr>
        <w:t>is the</w:t>
      </w:r>
      <w:r w:rsidR="003C640A" w:rsidRPr="00FC19F4">
        <w:rPr>
          <w:rFonts w:asciiTheme="majorHAnsi" w:hAnsiTheme="majorHAnsi" w:cstheme="majorHAnsi"/>
          <w:sz w:val="28"/>
          <w:szCs w:val="28"/>
        </w:rPr>
        <w:t xml:space="preserve"> management of employees with a focus on these </w:t>
      </w:r>
      <w:r w:rsidR="00491124" w:rsidRPr="00FC19F4">
        <w:rPr>
          <w:rFonts w:asciiTheme="majorHAnsi" w:hAnsiTheme="majorHAnsi" w:cstheme="majorHAnsi"/>
          <w:sz w:val="28"/>
          <w:szCs w:val="28"/>
        </w:rPr>
        <w:t xml:space="preserve">workers </w:t>
      </w:r>
      <w:r w:rsidR="003C640A" w:rsidRPr="00FC19F4">
        <w:rPr>
          <w:rFonts w:asciiTheme="majorHAnsi" w:hAnsiTheme="majorHAnsi" w:cstheme="majorHAnsi"/>
          <w:sz w:val="28"/>
          <w:szCs w:val="28"/>
        </w:rPr>
        <w:t xml:space="preserve">as assets of the </w:t>
      </w:r>
      <w:r w:rsidR="00234C35" w:rsidRPr="00FC19F4">
        <w:rPr>
          <w:rFonts w:asciiTheme="majorHAnsi" w:hAnsiTheme="majorHAnsi" w:cstheme="majorHAnsi"/>
          <w:sz w:val="28"/>
          <w:szCs w:val="28"/>
        </w:rPr>
        <w:t xml:space="preserve">company, </w:t>
      </w:r>
      <w:r w:rsidR="00A56EE7" w:rsidRPr="00FC19F4">
        <w:rPr>
          <w:rFonts w:asciiTheme="majorHAnsi" w:hAnsiTheme="majorHAnsi" w:cstheme="majorHAnsi"/>
          <w:sz w:val="28"/>
          <w:szCs w:val="28"/>
        </w:rPr>
        <w:t>and employees</w:t>
      </w:r>
      <w:r w:rsidR="003C640A" w:rsidRPr="00FC19F4">
        <w:rPr>
          <w:rFonts w:asciiTheme="majorHAnsi" w:hAnsiTheme="majorHAnsi" w:cstheme="majorHAnsi"/>
          <w:sz w:val="28"/>
          <w:szCs w:val="28"/>
        </w:rPr>
        <w:t xml:space="preserve"> are </w:t>
      </w:r>
      <w:r w:rsidR="00734689" w:rsidRPr="00FC19F4">
        <w:rPr>
          <w:rFonts w:asciiTheme="majorHAnsi" w:hAnsiTheme="majorHAnsi" w:cstheme="majorHAnsi"/>
          <w:sz w:val="28"/>
          <w:szCs w:val="28"/>
        </w:rPr>
        <w:t>referred to</w:t>
      </w:r>
      <w:r w:rsidR="003C640A" w:rsidRPr="00FC19F4">
        <w:rPr>
          <w:rFonts w:asciiTheme="majorHAnsi" w:hAnsiTheme="majorHAnsi" w:cstheme="majorHAnsi"/>
          <w:sz w:val="28"/>
          <w:szCs w:val="28"/>
        </w:rPr>
        <w:t xml:space="preserve"> as human capital, and the goal is to effectively </w:t>
      </w:r>
      <w:r w:rsidR="00734689" w:rsidRPr="00FC19F4">
        <w:rPr>
          <w:rFonts w:asciiTheme="majorHAnsi" w:hAnsiTheme="majorHAnsi" w:cstheme="majorHAnsi"/>
          <w:sz w:val="28"/>
          <w:szCs w:val="28"/>
        </w:rPr>
        <w:t xml:space="preserve">use employees, reduce risks, and increase return on </w:t>
      </w:r>
      <w:r w:rsidR="0042167C" w:rsidRPr="00FC19F4">
        <w:rPr>
          <w:rFonts w:asciiTheme="majorHAnsi" w:hAnsiTheme="majorHAnsi" w:cstheme="majorHAnsi"/>
          <w:sz w:val="28"/>
          <w:szCs w:val="28"/>
        </w:rPr>
        <w:t>investment.</w:t>
      </w:r>
    </w:p>
    <w:p w14:paraId="3D0BE74A" w14:textId="7A9227A2" w:rsidR="00BA6CAA" w:rsidRPr="00FC19F4" w:rsidRDefault="00A84C11"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Shantz (2016) add </w:t>
      </w:r>
      <w:r w:rsidR="00BA6CAA" w:rsidRPr="00FC19F4">
        <w:rPr>
          <w:rFonts w:asciiTheme="majorHAnsi" w:hAnsiTheme="majorHAnsi" w:cstheme="majorHAnsi"/>
          <w:sz w:val="28"/>
          <w:szCs w:val="28"/>
        </w:rPr>
        <w:t xml:space="preserve">HRM practices are business resources that </w:t>
      </w:r>
      <w:r w:rsidRPr="00FC19F4">
        <w:rPr>
          <w:rFonts w:asciiTheme="majorHAnsi" w:hAnsiTheme="majorHAnsi" w:cstheme="majorHAnsi"/>
          <w:sz w:val="28"/>
          <w:szCs w:val="28"/>
        </w:rPr>
        <w:t>contribute,</w:t>
      </w:r>
      <w:r w:rsidR="00BA6CAA" w:rsidRPr="00FC19F4">
        <w:rPr>
          <w:rFonts w:asciiTheme="majorHAnsi" w:hAnsiTheme="majorHAnsi" w:cstheme="majorHAnsi"/>
          <w:sz w:val="28"/>
          <w:szCs w:val="28"/>
        </w:rPr>
        <w:t xml:space="preserve"> through participation, to improving health care performance measures.</w:t>
      </w:r>
    </w:p>
    <w:p w14:paraId="436BC060" w14:textId="7E915AC7" w:rsidR="008124C5" w:rsidRPr="00FC19F4" w:rsidRDefault="00DC5F17"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The United kingdom </w:t>
      </w:r>
      <w:r w:rsidR="00665C35" w:rsidRPr="00FC19F4">
        <w:rPr>
          <w:rFonts w:asciiTheme="majorHAnsi" w:hAnsiTheme="majorHAnsi" w:cstheme="majorHAnsi"/>
          <w:sz w:val="28"/>
          <w:szCs w:val="28"/>
        </w:rPr>
        <w:t>(UK)</w:t>
      </w:r>
      <w:r w:rsidRPr="00FC19F4">
        <w:rPr>
          <w:rFonts w:asciiTheme="majorHAnsi" w:hAnsiTheme="majorHAnsi" w:cstheme="majorHAnsi"/>
          <w:sz w:val="28"/>
          <w:szCs w:val="28"/>
        </w:rPr>
        <w:t>has delegated human resource management</w:t>
      </w:r>
      <w:r w:rsidR="00665C35" w:rsidRPr="00FC19F4">
        <w:rPr>
          <w:rFonts w:asciiTheme="majorHAnsi" w:hAnsiTheme="majorHAnsi" w:cstheme="majorHAnsi"/>
          <w:sz w:val="28"/>
          <w:szCs w:val="28"/>
        </w:rPr>
        <w:t>(HRM)</w:t>
      </w:r>
      <w:r w:rsidRPr="00FC19F4">
        <w:rPr>
          <w:rFonts w:asciiTheme="majorHAnsi" w:hAnsiTheme="majorHAnsi" w:cstheme="majorHAnsi"/>
          <w:sz w:val="28"/>
          <w:szCs w:val="28"/>
        </w:rPr>
        <w:t xml:space="preserve"> practices to line ministries, and the central human resources authority plays a </w:t>
      </w:r>
      <w:r w:rsidRPr="00FC19F4">
        <w:rPr>
          <w:rFonts w:asciiTheme="majorHAnsi" w:hAnsiTheme="majorHAnsi" w:cstheme="majorHAnsi"/>
          <w:sz w:val="28"/>
          <w:szCs w:val="28"/>
        </w:rPr>
        <w:lastRenderedPageBreak/>
        <w:t>strategic coordi</w:t>
      </w:r>
      <w:r w:rsidR="004A3DF8" w:rsidRPr="00FC19F4">
        <w:rPr>
          <w:rFonts w:asciiTheme="majorHAnsi" w:hAnsiTheme="majorHAnsi" w:cstheme="majorHAnsi"/>
          <w:sz w:val="28"/>
          <w:szCs w:val="28"/>
        </w:rPr>
        <w:t>nating role and a wide rang of responsibilities, such as determining employee wages,</w:t>
      </w:r>
      <w:r w:rsidRPr="00FC19F4">
        <w:rPr>
          <w:rFonts w:asciiTheme="majorHAnsi" w:hAnsiTheme="majorHAnsi" w:cstheme="majorHAnsi"/>
          <w:sz w:val="28"/>
          <w:szCs w:val="28"/>
        </w:rPr>
        <w:t xml:space="preserve"> </w:t>
      </w:r>
      <w:r w:rsidR="004A3DF8" w:rsidRPr="00FC19F4">
        <w:rPr>
          <w:rFonts w:asciiTheme="majorHAnsi" w:hAnsiTheme="majorHAnsi" w:cstheme="majorHAnsi"/>
          <w:sz w:val="28"/>
          <w:szCs w:val="28"/>
        </w:rPr>
        <w:t xml:space="preserve">working conditions and performance </w:t>
      </w:r>
      <w:r w:rsidR="009748EE" w:rsidRPr="00FC19F4">
        <w:rPr>
          <w:rFonts w:asciiTheme="majorHAnsi" w:hAnsiTheme="majorHAnsi" w:cstheme="majorHAnsi"/>
          <w:sz w:val="28"/>
          <w:szCs w:val="28"/>
        </w:rPr>
        <w:t>evaluation, and</w:t>
      </w:r>
      <w:r w:rsidR="004A3DF8" w:rsidRPr="00FC19F4">
        <w:rPr>
          <w:rFonts w:asciiTheme="majorHAnsi" w:hAnsiTheme="majorHAnsi" w:cstheme="majorHAnsi"/>
          <w:sz w:val="28"/>
          <w:szCs w:val="28"/>
        </w:rPr>
        <w:t xml:space="preserve"> requires</w:t>
      </w:r>
      <w:r w:rsidR="009748EE" w:rsidRPr="00FC19F4">
        <w:rPr>
          <w:rFonts w:asciiTheme="majorHAnsi" w:hAnsiTheme="majorHAnsi" w:cstheme="majorHAnsi"/>
          <w:sz w:val="28"/>
          <w:szCs w:val="28"/>
        </w:rPr>
        <w:t xml:space="preserve"> management to report on a range of issues and is fully linked to the goals and strategy more, as well as informing about future plans, and it also reduces the burden and costs on the government . </w:t>
      </w:r>
      <w:r w:rsidR="00066ECC" w:rsidRPr="00FC19F4">
        <w:rPr>
          <w:rFonts w:asciiTheme="majorHAnsi" w:hAnsiTheme="majorHAnsi" w:cstheme="majorHAnsi"/>
          <w:sz w:val="28"/>
          <w:szCs w:val="28"/>
        </w:rPr>
        <w:t xml:space="preserve"> </w:t>
      </w:r>
      <w:r w:rsidR="002748F3" w:rsidRPr="00FC19F4">
        <w:rPr>
          <w:rFonts w:asciiTheme="majorHAnsi" w:hAnsiTheme="majorHAnsi" w:cstheme="majorHAnsi"/>
          <w:sz w:val="28"/>
          <w:szCs w:val="28"/>
        </w:rPr>
        <w:t>Mullins (</w:t>
      </w:r>
      <w:r w:rsidR="00330E62" w:rsidRPr="00FC19F4">
        <w:rPr>
          <w:rFonts w:asciiTheme="majorHAnsi" w:hAnsiTheme="majorHAnsi" w:cstheme="majorHAnsi"/>
          <w:sz w:val="28"/>
          <w:szCs w:val="28"/>
        </w:rPr>
        <w:t>2019)</w:t>
      </w:r>
      <w:r w:rsidR="00066ECC" w:rsidRPr="00FC19F4">
        <w:rPr>
          <w:rFonts w:asciiTheme="majorHAnsi" w:hAnsiTheme="majorHAnsi" w:cstheme="majorHAnsi"/>
          <w:sz w:val="28"/>
          <w:szCs w:val="28"/>
        </w:rPr>
        <w:t xml:space="preserve"> said</w:t>
      </w:r>
      <w:r w:rsidR="00D02611" w:rsidRPr="00FC19F4">
        <w:rPr>
          <w:rFonts w:asciiTheme="majorHAnsi" w:hAnsiTheme="majorHAnsi" w:cstheme="majorHAnsi"/>
          <w:sz w:val="28"/>
          <w:szCs w:val="28"/>
        </w:rPr>
        <w:t xml:space="preserve"> a joint </w:t>
      </w:r>
      <w:r w:rsidR="00BC75BB" w:rsidRPr="00FC19F4">
        <w:rPr>
          <w:rFonts w:asciiTheme="majorHAnsi" w:hAnsiTheme="majorHAnsi" w:cstheme="majorHAnsi"/>
          <w:sz w:val="28"/>
          <w:szCs w:val="28"/>
        </w:rPr>
        <w:t>report (The Confederation of British Industry)</w:t>
      </w:r>
      <w:r w:rsidR="00D02611" w:rsidRPr="00FC19F4">
        <w:rPr>
          <w:rFonts w:asciiTheme="majorHAnsi" w:hAnsiTheme="majorHAnsi" w:cstheme="majorHAnsi"/>
          <w:sz w:val="28"/>
          <w:szCs w:val="28"/>
        </w:rPr>
        <w:t xml:space="preserve"> CBI and </w:t>
      </w:r>
      <w:r w:rsidR="00BC75BB" w:rsidRPr="00FC19F4">
        <w:rPr>
          <w:rFonts w:asciiTheme="majorHAnsi" w:hAnsiTheme="majorHAnsi" w:cstheme="majorHAnsi"/>
          <w:sz w:val="28"/>
          <w:szCs w:val="28"/>
        </w:rPr>
        <w:t xml:space="preserve">(Trades Union </w:t>
      </w:r>
      <w:r w:rsidR="00066ECC" w:rsidRPr="00FC19F4">
        <w:rPr>
          <w:rFonts w:asciiTheme="majorHAnsi" w:hAnsiTheme="majorHAnsi" w:cstheme="majorHAnsi"/>
          <w:sz w:val="28"/>
          <w:szCs w:val="28"/>
        </w:rPr>
        <w:t>Congress) TUC</w:t>
      </w:r>
      <w:r w:rsidR="00D02611" w:rsidRPr="00FC19F4">
        <w:rPr>
          <w:rFonts w:asciiTheme="majorHAnsi" w:hAnsiTheme="majorHAnsi" w:cstheme="majorHAnsi"/>
          <w:sz w:val="28"/>
          <w:szCs w:val="28"/>
        </w:rPr>
        <w:t xml:space="preserve"> notes that promoting diversity in the workplace and hiring people, solely </w:t>
      </w:r>
      <w:r w:rsidR="00D62914" w:rsidRPr="00FC19F4">
        <w:rPr>
          <w:rFonts w:asciiTheme="majorHAnsi" w:hAnsiTheme="majorHAnsi" w:cstheme="majorHAnsi"/>
          <w:sz w:val="28"/>
          <w:szCs w:val="28"/>
        </w:rPr>
        <w:t>since</w:t>
      </w:r>
      <w:r w:rsidR="00D02611" w:rsidRPr="00FC19F4">
        <w:rPr>
          <w:rFonts w:asciiTheme="majorHAnsi" w:hAnsiTheme="majorHAnsi" w:cstheme="majorHAnsi"/>
          <w:sz w:val="28"/>
          <w:szCs w:val="28"/>
        </w:rPr>
        <w:t xml:space="preserve"> their </w:t>
      </w:r>
      <w:r w:rsidR="00F87527" w:rsidRPr="00FC19F4">
        <w:rPr>
          <w:rFonts w:asciiTheme="majorHAnsi" w:hAnsiTheme="majorHAnsi" w:cstheme="majorHAnsi"/>
          <w:sz w:val="28"/>
          <w:szCs w:val="28"/>
        </w:rPr>
        <w:t xml:space="preserve">ability, can bring </w:t>
      </w:r>
      <w:proofErr w:type="gramStart"/>
      <w:r w:rsidR="00F87527" w:rsidRPr="00FC19F4">
        <w:rPr>
          <w:rFonts w:asciiTheme="majorHAnsi" w:hAnsiTheme="majorHAnsi" w:cstheme="majorHAnsi"/>
          <w:sz w:val="28"/>
          <w:szCs w:val="28"/>
        </w:rPr>
        <w:t>many</w:t>
      </w:r>
      <w:proofErr w:type="gramEnd"/>
      <w:r w:rsidR="00F87527" w:rsidRPr="00FC19F4">
        <w:rPr>
          <w:rFonts w:asciiTheme="majorHAnsi" w:hAnsiTheme="majorHAnsi" w:cstheme="majorHAnsi"/>
          <w:sz w:val="28"/>
          <w:szCs w:val="28"/>
        </w:rPr>
        <w:t xml:space="preserve"> business benefits. This leads to increased employee satisfaction, which helps to attract and retain new employees, and recruitment costs. It can in</w:t>
      </w:r>
      <w:r w:rsidR="00D62914" w:rsidRPr="00FC19F4">
        <w:rPr>
          <w:rFonts w:asciiTheme="majorHAnsi" w:hAnsiTheme="majorHAnsi" w:cstheme="majorHAnsi"/>
          <w:sz w:val="28"/>
          <w:szCs w:val="28"/>
        </w:rPr>
        <w:t>crease productivity</w:t>
      </w:r>
      <w:r w:rsidR="00C10DA7" w:rsidRPr="00FC19F4">
        <w:rPr>
          <w:rFonts w:asciiTheme="majorHAnsi" w:hAnsiTheme="majorHAnsi" w:cstheme="majorHAnsi"/>
          <w:sz w:val="28"/>
          <w:szCs w:val="28"/>
        </w:rPr>
        <w:t>.</w:t>
      </w:r>
      <w:r w:rsidR="00330E62" w:rsidRPr="00FC19F4">
        <w:rPr>
          <w:rFonts w:asciiTheme="majorHAnsi" w:hAnsiTheme="majorHAnsi" w:cstheme="majorHAnsi"/>
          <w:b/>
          <w:bCs/>
          <w:color w:val="222222"/>
          <w:sz w:val="28"/>
          <w:szCs w:val="28"/>
          <w:shd w:val="clear" w:color="auto" w:fill="FFFFFF"/>
        </w:rPr>
        <w:t xml:space="preserve"> </w:t>
      </w:r>
      <w:r w:rsidR="00330E62" w:rsidRPr="00FC19F4">
        <w:rPr>
          <w:rFonts w:asciiTheme="majorHAnsi" w:hAnsiTheme="majorHAnsi" w:cstheme="majorHAnsi"/>
          <w:color w:val="222222"/>
          <w:sz w:val="28"/>
          <w:szCs w:val="28"/>
          <w:shd w:val="clear" w:color="auto" w:fill="FFFFFF"/>
        </w:rPr>
        <w:t>Olaniyan</w:t>
      </w:r>
      <w:r w:rsidR="00330E62" w:rsidRPr="00FC19F4">
        <w:rPr>
          <w:rFonts w:asciiTheme="majorHAnsi" w:hAnsiTheme="majorHAnsi" w:cstheme="majorHAnsi"/>
          <w:sz w:val="28"/>
          <w:szCs w:val="28"/>
        </w:rPr>
        <w:t xml:space="preserve"> (</w:t>
      </w:r>
      <w:r w:rsidR="002748F3" w:rsidRPr="00FC19F4">
        <w:rPr>
          <w:rFonts w:asciiTheme="majorHAnsi" w:hAnsiTheme="majorHAnsi" w:cstheme="majorHAnsi"/>
          <w:sz w:val="28"/>
          <w:szCs w:val="28"/>
        </w:rPr>
        <w:t>2008)</w:t>
      </w:r>
      <w:r w:rsidR="00C10DA7" w:rsidRPr="00FC19F4">
        <w:rPr>
          <w:rFonts w:asciiTheme="majorHAnsi" w:hAnsiTheme="majorHAnsi" w:cstheme="majorHAnsi"/>
          <w:sz w:val="28"/>
          <w:szCs w:val="28"/>
        </w:rPr>
        <w:t>.</w:t>
      </w:r>
      <w:r w:rsidR="002748F3" w:rsidRPr="00FC19F4">
        <w:rPr>
          <w:rFonts w:asciiTheme="majorHAnsi" w:hAnsiTheme="majorHAnsi" w:cstheme="majorHAnsi"/>
          <w:sz w:val="28"/>
          <w:szCs w:val="28"/>
        </w:rPr>
        <w:t xml:space="preserve"> </w:t>
      </w:r>
      <w:r w:rsidR="00C10DA7" w:rsidRPr="00FC19F4">
        <w:rPr>
          <w:rFonts w:asciiTheme="majorHAnsi" w:hAnsiTheme="majorHAnsi" w:cstheme="majorHAnsi"/>
          <w:sz w:val="28"/>
          <w:szCs w:val="28"/>
        </w:rPr>
        <w:t xml:space="preserve">suggest </w:t>
      </w:r>
      <w:r w:rsidR="002748F3" w:rsidRPr="00FC19F4">
        <w:rPr>
          <w:rFonts w:asciiTheme="majorHAnsi" w:hAnsiTheme="majorHAnsi" w:cstheme="majorHAnsi"/>
          <w:sz w:val="28"/>
          <w:szCs w:val="28"/>
        </w:rPr>
        <w:t>the</w:t>
      </w:r>
      <w:r w:rsidR="008124C5" w:rsidRPr="00FC19F4">
        <w:rPr>
          <w:rFonts w:asciiTheme="majorHAnsi" w:hAnsiTheme="majorHAnsi" w:cstheme="majorHAnsi"/>
          <w:sz w:val="28"/>
          <w:szCs w:val="28"/>
        </w:rPr>
        <w:t xml:space="preserve"> need to increase productivity is well recognised, and the fact that l depend on effective training is a fact. </w:t>
      </w:r>
      <w:r w:rsidR="00C60160" w:rsidRPr="00FC19F4">
        <w:rPr>
          <w:rFonts w:asciiTheme="majorHAnsi" w:hAnsiTheme="majorHAnsi" w:cstheme="majorHAnsi"/>
          <w:sz w:val="28"/>
          <w:szCs w:val="28"/>
        </w:rPr>
        <w:t>Considering</w:t>
      </w:r>
      <w:r w:rsidR="008124C5" w:rsidRPr="00FC19F4">
        <w:rPr>
          <w:rFonts w:asciiTheme="majorHAnsi" w:hAnsiTheme="majorHAnsi" w:cstheme="majorHAnsi"/>
          <w:sz w:val="28"/>
          <w:szCs w:val="28"/>
        </w:rPr>
        <w:t xml:space="preserve"> the developments in the current </w:t>
      </w:r>
      <w:r w:rsidR="00C60160" w:rsidRPr="00FC19F4">
        <w:rPr>
          <w:rFonts w:asciiTheme="majorHAnsi" w:hAnsiTheme="majorHAnsi" w:cstheme="majorHAnsi"/>
          <w:sz w:val="28"/>
          <w:szCs w:val="28"/>
        </w:rPr>
        <w:t xml:space="preserve">world, investment in training has become more important. As a result, the important of employee training and development cannot </w:t>
      </w:r>
      <w:proofErr w:type="gramStart"/>
      <w:r w:rsidR="00C60160" w:rsidRPr="00FC19F4">
        <w:rPr>
          <w:rFonts w:asciiTheme="majorHAnsi" w:hAnsiTheme="majorHAnsi" w:cstheme="majorHAnsi"/>
          <w:sz w:val="28"/>
          <w:szCs w:val="28"/>
        </w:rPr>
        <w:t xml:space="preserve">be </w:t>
      </w:r>
      <w:r w:rsidR="00086384" w:rsidRPr="00FC19F4">
        <w:rPr>
          <w:rFonts w:asciiTheme="majorHAnsi" w:hAnsiTheme="majorHAnsi" w:cstheme="majorHAnsi"/>
          <w:sz w:val="28"/>
          <w:szCs w:val="28"/>
        </w:rPr>
        <w:t>overstated</w:t>
      </w:r>
      <w:proofErr w:type="gramEnd"/>
      <w:r w:rsidR="00086384" w:rsidRPr="00FC19F4">
        <w:rPr>
          <w:rFonts w:asciiTheme="majorHAnsi" w:hAnsiTheme="majorHAnsi" w:cstheme="majorHAnsi"/>
          <w:sz w:val="28"/>
          <w:szCs w:val="28"/>
        </w:rPr>
        <w:t xml:space="preserve">. staff training is based on the idea that </w:t>
      </w:r>
      <w:r w:rsidR="00A41881">
        <w:rPr>
          <w:rFonts w:asciiTheme="majorHAnsi" w:hAnsiTheme="majorHAnsi" w:cstheme="majorHAnsi"/>
          <w:sz w:val="28"/>
          <w:szCs w:val="28"/>
        </w:rPr>
        <w:t>.</w:t>
      </w:r>
      <w:r w:rsidR="008F1E68" w:rsidRPr="00FC19F4">
        <w:rPr>
          <w:rFonts w:asciiTheme="majorHAnsi" w:hAnsiTheme="majorHAnsi" w:cstheme="majorHAnsi"/>
          <w:sz w:val="28"/>
          <w:szCs w:val="28"/>
        </w:rPr>
        <w:t>to</w:t>
      </w:r>
      <w:r w:rsidR="00086384" w:rsidRPr="00FC19F4">
        <w:rPr>
          <w:rFonts w:asciiTheme="majorHAnsi" w:hAnsiTheme="majorHAnsi" w:cstheme="majorHAnsi"/>
          <w:sz w:val="28"/>
          <w:szCs w:val="28"/>
        </w:rPr>
        <w:t xml:space="preserve"> expand a business, the capabilities of its employees </w:t>
      </w:r>
      <w:r w:rsidR="00C97CE5" w:rsidRPr="00FC19F4">
        <w:rPr>
          <w:rFonts w:asciiTheme="majorHAnsi" w:hAnsiTheme="majorHAnsi" w:cstheme="majorHAnsi"/>
          <w:sz w:val="28"/>
          <w:szCs w:val="28"/>
        </w:rPr>
        <w:t xml:space="preserve">must </w:t>
      </w:r>
      <w:proofErr w:type="gramStart"/>
      <w:r w:rsidR="00C97CE5" w:rsidRPr="00FC19F4">
        <w:rPr>
          <w:rFonts w:asciiTheme="majorHAnsi" w:hAnsiTheme="majorHAnsi" w:cstheme="majorHAnsi"/>
          <w:sz w:val="28"/>
          <w:szCs w:val="28"/>
        </w:rPr>
        <w:t>be</w:t>
      </w:r>
      <w:r w:rsidR="00086384" w:rsidRPr="00FC19F4">
        <w:rPr>
          <w:rFonts w:asciiTheme="majorHAnsi" w:hAnsiTheme="majorHAnsi" w:cstheme="majorHAnsi"/>
          <w:sz w:val="28"/>
          <w:szCs w:val="28"/>
        </w:rPr>
        <w:t xml:space="preserve"> upgraded</w:t>
      </w:r>
      <w:proofErr w:type="gramEnd"/>
      <w:r w:rsidR="00086384" w:rsidRPr="00FC19F4">
        <w:rPr>
          <w:rFonts w:asciiTheme="majorHAnsi" w:hAnsiTheme="majorHAnsi" w:cstheme="majorHAnsi"/>
          <w:sz w:val="28"/>
          <w:szCs w:val="28"/>
        </w:rPr>
        <w:t xml:space="preserve">. </w:t>
      </w:r>
      <w:r w:rsidR="00CE13DF" w:rsidRPr="00FC19F4">
        <w:rPr>
          <w:rFonts w:asciiTheme="majorHAnsi" w:hAnsiTheme="majorHAnsi" w:cstheme="majorHAnsi"/>
          <w:sz w:val="28"/>
          <w:szCs w:val="28"/>
        </w:rPr>
        <w:t>Employee training is the systematic development of the information</w:t>
      </w:r>
      <w:r w:rsidR="009B1A87" w:rsidRPr="00FC19F4">
        <w:rPr>
          <w:rFonts w:asciiTheme="majorHAnsi" w:hAnsiTheme="majorHAnsi" w:cstheme="majorHAnsi"/>
          <w:sz w:val="28"/>
          <w:szCs w:val="28"/>
        </w:rPr>
        <w:t>,</w:t>
      </w:r>
      <w:r w:rsidR="00CE13DF" w:rsidRPr="00FC19F4">
        <w:rPr>
          <w:rFonts w:asciiTheme="majorHAnsi" w:hAnsiTheme="majorHAnsi" w:cstheme="majorHAnsi"/>
          <w:sz w:val="28"/>
          <w:szCs w:val="28"/>
        </w:rPr>
        <w:t xml:space="preserve"> </w:t>
      </w:r>
      <w:r w:rsidR="008F1E68" w:rsidRPr="00FC19F4">
        <w:rPr>
          <w:rFonts w:asciiTheme="majorHAnsi" w:hAnsiTheme="majorHAnsi" w:cstheme="majorHAnsi"/>
          <w:sz w:val="28"/>
          <w:szCs w:val="28"/>
        </w:rPr>
        <w:t>capabilities,</w:t>
      </w:r>
      <w:r w:rsidR="009B1A87" w:rsidRPr="00FC19F4">
        <w:rPr>
          <w:rFonts w:asciiTheme="majorHAnsi" w:hAnsiTheme="majorHAnsi" w:cstheme="majorHAnsi"/>
          <w:sz w:val="28"/>
          <w:szCs w:val="28"/>
        </w:rPr>
        <w:t xml:space="preserve"> and attitudes necessary for them to perform well in a particular activity or jo. New employees bring a variety of capabilities to work, but not all of them are relevant </w:t>
      </w:r>
      <w:r w:rsidR="005D7651" w:rsidRPr="00FC19F4">
        <w:rPr>
          <w:rFonts w:asciiTheme="majorHAnsi" w:hAnsiTheme="majorHAnsi" w:cstheme="majorHAnsi"/>
          <w:sz w:val="28"/>
          <w:szCs w:val="28"/>
        </w:rPr>
        <w:t xml:space="preserve">to the needs of the organisation. They must </w:t>
      </w:r>
      <w:proofErr w:type="gramStart"/>
      <w:r w:rsidR="005D7651" w:rsidRPr="00FC19F4">
        <w:rPr>
          <w:rFonts w:asciiTheme="majorHAnsi" w:hAnsiTheme="majorHAnsi" w:cstheme="majorHAnsi"/>
          <w:sz w:val="28"/>
          <w:szCs w:val="28"/>
        </w:rPr>
        <w:t>be trained</w:t>
      </w:r>
      <w:proofErr w:type="gramEnd"/>
      <w:r w:rsidR="005D7651" w:rsidRPr="00FC19F4">
        <w:rPr>
          <w:rFonts w:asciiTheme="majorHAnsi" w:hAnsiTheme="majorHAnsi" w:cstheme="majorHAnsi"/>
          <w:sz w:val="28"/>
          <w:szCs w:val="28"/>
        </w:rPr>
        <w:t xml:space="preserve"> and developed </w:t>
      </w:r>
      <w:r w:rsidR="008F1E68" w:rsidRPr="00FC19F4">
        <w:rPr>
          <w:rFonts w:asciiTheme="majorHAnsi" w:hAnsiTheme="majorHAnsi" w:cstheme="majorHAnsi"/>
          <w:sz w:val="28"/>
          <w:szCs w:val="28"/>
        </w:rPr>
        <w:t>to</w:t>
      </w:r>
      <w:r w:rsidR="005D7651" w:rsidRPr="00FC19F4">
        <w:rPr>
          <w:rFonts w:asciiTheme="majorHAnsi" w:hAnsiTheme="majorHAnsi" w:cstheme="majorHAnsi"/>
          <w:sz w:val="28"/>
          <w:szCs w:val="28"/>
        </w:rPr>
        <w:t xml:space="preserve"> help the company reach the desired goal.</w:t>
      </w:r>
    </w:p>
    <w:p w14:paraId="58C059EB" w14:textId="1643490D" w:rsidR="007906E9" w:rsidRPr="00FC19F4" w:rsidRDefault="006437D9"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 Sun (2008) </w:t>
      </w:r>
      <w:r w:rsidR="000628B7" w:rsidRPr="00FC19F4">
        <w:rPr>
          <w:rFonts w:asciiTheme="majorHAnsi" w:hAnsiTheme="majorHAnsi" w:cstheme="majorHAnsi"/>
          <w:sz w:val="28"/>
          <w:szCs w:val="28"/>
        </w:rPr>
        <w:t>said there</w:t>
      </w:r>
      <w:r w:rsidR="007906E9" w:rsidRPr="00FC19F4">
        <w:rPr>
          <w:rFonts w:asciiTheme="majorHAnsi" w:hAnsiTheme="majorHAnsi" w:cstheme="majorHAnsi"/>
          <w:sz w:val="28"/>
          <w:szCs w:val="28"/>
        </w:rPr>
        <w:t xml:space="preserve"> are </w:t>
      </w:r>
      <w:r w:rsidR="00234C35" w:rsidRPr="00FC19F4">
        <w:rPr>
          <w:rFonts w:asciiTheme="majorHAnsi" w:hAnsiTheme="majorHAnsi" w:cstheme="majorHAnsi"/>
          <w:sz w:val="28"/>
          <w:szCs w:val="28"/>
        </w:rPr>
        <w:t>variety</w:t>
      </w:r>
      <w:r w:rsidR="007906E9" w:rsidRPr="00FC19F4">
        <w:rPr>
          <w:rFonts w:asciiTheme="majorHAnsi" w:hAnsiTheme="majorHAnsi" w:cstheme="majorHAnsi"/>
          <w:sz w:val="28"/>
          <w:szCs w:val="28"/>
        </w:rPr>
        <w:t xml:space="preserve"> definitions of organizational culture over the years have </w:t>
      </w:r>
      <w:r w:rsidR="0062051E" w:rsidRPr="00FC19F4">
        <w:rPr>
          <w:rFonts w:asciiTheme="majorHAnsi" w:hAnsiTheme="majorHAnsi" w:cstheme="majorHAnsi"/>
          <w:sz w:val="28"/>
          <w:szCs w:val="28"/>
        </w:rPr>
        <w:t>been and</w:t>
      </w:r>
      <w:r w:rsidR="007906E9" w:rsidRPr="00FC19F4">
        <w:rPr>
          <w:rFonts w:asciiTheme="majorHAnsi" w:hAnsiTheme="majorHAnsi" w:cstheme="majorHAnsi"/>
          <w:sz w:val="28"/>
          <w:szCs w:val="28"/>
        </w:rPr>
        <w:t xml:space="preserve"> can </w:t>
      </w:r>
      <w:proofErr w:type="gramStart"/>
      <w:r w:rsidR="007906E9" w:rsidRPr="00FC19F4">
        <w:rPr>
          <w:rFonts w:asciiTheme="majorHAnsi" w:hAnsiTheme="majorHAnsi" w:cstheme="majorHAnsi"/>
          <w:sz w:val="28"/>
          <w:szCs w:val="28"/>
        </w:rPr>
        <w:t>be described</w:t>
      </w:r>
      <w:proofErr w:type="gramEnd"/>
      <w:r w:rsidR="007906E9" w:rsidRPr="00FC19F4">
        <w:rPr>
          <w:rFonts w:asciiTheme="majorHAnsi" w:hAnsiTheme="majorHAnsi" w:cstheme="majorHAnsi"/>
          <w:sz w:val="28"/>
          <w:szCs w:val="28"/>
        </w:rPr>
        <w:t xml:space="preserve"> in variety </w:t>
      </w:r>
      <w:r w:rsidR="0062051E" w:rsidRPr="00FC19F4">
        <w:rPr>
          <w:rFonts w:asciiTheme="majorHAnsi" w:hAnsiTheme="majorHAnsi" w:cstheme="majorHAnsi"/>
          <w:sz w:val="28"/>
          <w:szCs w:val="28"/>
        </w:rPr>
        <w:t>ways.</w:t>
      </w:r>
    </w:p>
    <w:p w14:paraId="697E4FEB" w14:textId="295489D1" w:rsidR="00BA2605" w:rsidRPr="00FC19F4" w:rsidRDefault="0062051E" w:rsidP="00A41881">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in literature, “the way we do things around here “is </w:t>
      </w:r>
      <w:r w:rsidR="008F1E68" w:rsidRPr="00FC19F4">
        <w:rPr>
          <w:rFonts w:asciiTheme="majorHAnsi" w:hAnsiTheme="majorHAnsi" w:cstheme="majorHAnsi"/>
          <w:sz w:val="28"/>
          <w:szCs w:val="28"/>
        </w:rPr>
        <w:t>the</w:t>
      </w:r>
      <w:r w:rsidRPr="00FC19F4">
        <w:rPr>
          <w:rFonts w:asciiTheme="majorHAnsi" w:hAnsiTheme="majorHAnsi" w:cstheme="majorHAnsi"/>
          <w:sz w:val="28"/>
          <w:szCs w:val="28"/>
        </w:rPr>
        <w:t xml:space="preserve"> most well-known </w:t>
      </w:r>
      <w:r w:rsidR="00BA2605" w:rsidRPr="00FC19F4">
        <w:rPr>
          <w:rFonts w:asciiTheme="majorHAnsi" w:hAnsiTheme="majorHAnsi" w:cstheme="majorHAnsi"/>
          <w:sz w:val="28"/>
          <w:szCs w:val="28"/>
        </w:rPr>
        <w:t>definition (Lundy &amp; Cowling).</w:t>
      </w:r>
      <w:r w:rsidR="00186424" w:rsidRPr="00FC19F4">
        <w:rPr>
          <w:rFonts w:asciiTheme="majorHAnsi" w:hAnsiTheme="majorHAnsi" w:cstheme="majorHAnsi"/>
          <w:sz w:val="28"/>
          <w:szCs w:val="28"/>
        </w:rPr>
        <w:t xml:space="preserve">Culture of an organization refers to the pattern of ideas, values and acquired ways to cope with experience that has emerged over </w:t>
      </w:r>
      <w:r w:rsidR="00186424" w:rsidRPr="00FC19F4">
        <w:rPr>
          <w:rFonts w:asciiTheme="majorHAnsi" w:hAnsiTheme="majorHAnsi" w:cstheme="majorHAnsi"/>
          <w:sz w:val="28"/>
          <w:szCs w:val="28"/>
        </w:rPr>
        <w:lastRenderedPageBreak/>
        <w:t>the course of an organization</w:t>
      </w:r>
      <w:r w:rsidR="0032460A" w:rsidRPr="00FC19F4">
        <w:rPr>
          <w:rFonts w:asciiTheme="majorHAnsi" w:hAnsiTheme="majorHAnsi" w:cstheme="majorHAnsi"/>
          <w:sz w:val="28"/>
          <w:szCs w:val="28"/>
        </w:rPr>
        <w:t xml:space="preserve">’s history and that tends to be </w:t>
      </w:r>
      <w:r w:rsidR="000628B7" w:rsidRPr="00FC19F4">
        <w:rPr>
          <w:rFonts w:asciiTheme="majorHAnsi" w:hAnsiTheme="majorHAnsi" w:cstheme="majorHAnsi"/>
          <w:sz w:val="28"/>
          <w:szCs w:val="28"/>
        </w:rPr>
        <w:t>modelled</w:t>
      </w:r>
      <w:r w:rsidR="0032460A" w:rsidRPr="00FC19F4">
        <w:rPr>
          <w:rFonts w:asciiTheme="majorHAnsi" w:hAnsiTheme="majorHAnsi" w:cstheme="majorHAnsi"/>
          <w:sz w:val="28"/>
          <w:szCs w:val="28"/>
        </w:rPr>
        <w:t xml:space="preserve"> in its tangible structures and in the behaviours of its members.</w:t>
      </w:r>
    </w:p>
    <w:p w14:paraId="239E8569" w14:textId="2C104FAF" w:rsidR="004418A2" w:rsidRPr="00FC19F4" w:rsidRDefault="002125B5" w:rsidP="00A41881">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Further to employee </w:t>
      </w:r>
      <w:r w:rsidR="00250359" w:rsidRPr="00FC19F4">
        <w:rPr>
          <w:rFonts w:asciiTheme="majorHAnsi" w:hAnsiTheme="majorHAnsi" w:cstheme="majorHAnsi"/>
          <w:sz w:val="28"/>
          <w:szCs w:val="28"/>
        </w:rPr>
        <w:t>motivation, morale</w:t>
      </w:r>
      <w:r w:rsidRPr="00FC19F4">
        <w:rPr>
          <w:rFonts w:asciiTheme="majorHAnsi" w:hAnsiTheme="majorHAnsi" w:cstheme="majorHAnsi"/>
          <w:sz w:val="28"/>
          <w:szCs w:val="28"/>
        </w:rPr>
        <w:t xml:space="preserve"> and good will can influenced by </w:t>
      </w:r>
      <w:r w:rsidR="00E17D88" w:rsidRPr="00FC19F4">
        <w:rPr>
          <w:rFonts w:asciiTheme="majorHAnsi" w:hAnsiTheme="majorHAnsi" w:cstheme="majorHAnsi"/>
          <w:sz w:val="28"/>
          <w:szCs w:val="28"/>
        </w:rPr>
        <w:t>culture, as</w:t>
      </w:r>
      <w:r w:rsidR="00250359" w:rsidRPr="00FC19F4">
        <w:rPr>
          <w:rFonts w:asciiTheme="majorHAnsi" w:hAnsiTheme="majorHAnsi" w:cstheme="majorHAnsi"/>
          <w:sz w:val="28"/>
          <w:szCs w:val="28"/>
        </w:rPr>
        <w:t xml:space="preserve"> well as </w:t>
      </w:r>
      <w:r w:rsidR="00E17D88" w:rsidRPr="00FC19F4">
        <w:rPr>
          <w:rFonts w:asciiTheme="majorHAnsi" w:hAnsiTheme="majorHAnsi" w:cstheme="majorHAnsi"/>
          <w:sz w:val="28"/>
          <w:szCs w:val="28"/>
        </w:rPr>
        <w:t>productivity,</w:t>
      </w:r>
      <w:r w:rsidR="00250359" w:rsidRPr="00FC19F4">
        <w:rPr>
          <w:rFonts w:asciiTheme="majorHAnsi" w:hAnsiTheme="majorHAnsi" w:cstheme="majorHAnsi"/>
          <w:sz w:val="28"/>
          <w:szCs w:val="28"/>
        </w:rPr>
        <w:t xml:space="preserve"> efficiency, quality of work, </w:t>
      </w:r>
      <w:r w:rsidR="00E17D88" w:rsidRPr="00FC19F4">
        <w:rPr>
          <w:rFonts w:asciiTheme="majorHAnsi" w:hAnsiTheme="majorHAnsi" w:cstheme="majorHAnsi"/>
          <w:sz w:val="28"/>
          <w:szCs w:val="28"/>
        </w:rPr>
        <w:t>innovation,</w:t>
      </w:r>
      <w:r w:rsidR="00250359" w:rsidRPr="00FC19F4">
        <w:rPr>
          <w:rFonts w:asciiTheme="majorHAnsi" w:hAnsiTheme="majorHAnsi" w:cstheme="majorHAnsi"/>
          <w:sz w:val="28"/>
          <w:szCs w:val="28"/>
        </w:rPr>
        <w:t xml:space="preserve"> and creativity, as well as employee behaviour in the work </w:t>
      </w:r>
      <w:r w:rsidR="00E17D88" w:rsidRPr="00FC19F4">
        <w:rPr>
          <w:rFonts w:asciiTheme="majorHAnsi" w:hAnsiTheme="majorHAnsi" w:cstheme="majorHAnsi"/>
          <w:sz w:val="28"/>
          <w:szCs w:val="28"/>
        </w:rPr>
        <w:t>workplace. Regarding</w:t>
      </w:r>
      <w:r w:rsidR="00250359" w:rsidRPr="00FC19F4">
        <w:rPr>
          <w:rFonts w:asciiTheme="majorHAnsi" w:hAnsiTheme="majorHAnsi" w:cstheme="majorHAnsi"/>
          <w:sz w:val="28"/>
          <w:szCs w:val="28"/>
        </w:rPr>
        <w:t xml:space="preserve"> the </w:t>
      </w:r>
      <w:r w:rsidR="00811CD8" w:rsidRPr="00FC19F4">
        <w:rPr>
          <w:rFonts w:asciiTheme="majorHAnsi" w:hAnsiTheme="majorHAnsi" w:cstheme="majorHAnsi"/>
          <w:sz w:val="28"/>
          <w:szCs w:val="28"/>
        </w:rPr>
        <w:t xml:space="preserve">growth of an organization, organizational culture can </w:t>
      </w:r>
      <w:proofErr w:type="gramStart"/>
      <w:r w:rsidR="00811CD8" w:rsidRPr="00FC19F4">
        <w:rPr>
          <w:rFonts w:asciiTheme="majorHAnsi" w:hAnsiTheme="majorHAnsi" w:cstheme="majorHAnsi"/>
          <w:sz w:val="28"/>
          <w:szCs w:val="28"/>
        </w:rPr>
        <w:t>be used</w:t>
      </w:r>
      <w:proofErr w:type="gramEnd"/>
      <w:r w:rsidR="00811CD8" w:rsidRPr="00FC19F4">
        <w:rPr>
          <w:rFonts w:asciiTheme="majorHAnsi" w:hAnsiTheme="majorHAnsi" w:cstheme="majorHAnsi"/>
          <w:sz w:val="28"/>
          <w:szCs w:val="28"/>
        </w:rPr>
        <w:t xml:space="preserve"> as a variety of strategies to aid success. </w:t>
      </w:r>
      <w:r w:rsidR="00E17D88" w:rsidRPr="00FC19F4">
        <w:rPr>
          <w:rFonts w:asciiTheme="majorHAnsi" w:hAnsiTheme="majorHAnsi" w:cstheme="majorHAnsi"/>
          <w:sz w:val="28"/>
          <w:szCs w:val="28"/>
        </w:rPr>
        <w:t xml:space="preserve">First, it is the culture of the company effective tool to enhance the success of the company and can also provide advantage among </w:t>
      </w:r>
      <w:r w:rsidR="00A41881" w:rsidRPr="00FC19F4">
        <w:rPr>
          <w:rFonts w:asciiTheme="majorHAnsi" w:hAnsiTheme="majorHAnsi" w:cstheme="majorHAnsi"/>
          <w:sz w:val="28"/>
          <w:szCs w:val="28"/>
        </w:rPr>
        <w:t>companies. Second</w:t>
      </w:r>
      <w:r w:rsidR="004418A2" w:rsidRPr="00FC19F4">
        <w:rPr>
          <w:rFonts w:asciiTheme="majorHAnsi" w:hAnsiTheme="majorHAnsi" w:cstheme="majorHAnsi"/>
          <w:sz w:val="28"/>
          <w:szCs w:val="28"/>
        </w:rPr>
        <w:t xml:space="preserve">, organizational culture can </w:t>
      </w:r>
      <w:proofErr w:type="gramStart"/>
      <w:r w:rsidR="004418A2" w:rsidRPr="00FC19F4">
        <w:rPr>
          <w:rFonts w:asciiTheme="majorHAnsi" w:hAnsiTheme="majorHAnsi" w:cstheme="majorHAnsi"/>
          <w:sz w:val="28"/>
          <w:szCs w:val="28"/>
        </w:rPr>
        <w:t xml:space="preserve">be </w:t>
      </w:r>
      <w:r w:rsidR="006846EB" w:rsidRPr="00FC19F4">
        <w:rPr>
          <w:rFonts w:asciiTheme="majorHAnsi" w:hAnsiTheme="majorHAnsi" w:cstheme="majorHAnsi"/>
          <w:sz w:val="28"/>
          <w:szCs w:val="28"/>
        </w:rPr>
        <w:t>used</w:t>
      </w:r>
      <w:proofErr w:type="gramEnd"/>
      <w:r w:rsidR="006846EB" w:rsidRPr="00FC19F4">
        <w:rPr>
          <w:rFonts w:asciiTheme="majorHAnsi" w:hAnsiTheme="majorHAnsi" w:cstheme="majorHAnsi"/>
          <w:sz w:val="28"/>
          <w:szCs w:val="28"/>
        </w:rPr>
        <w:t xml:space="preserve"> as control tool by management, choosing celebrations, stories, and used by managers to control employee </w:t>
      </w:r>
      <w:r w:rsidR="00A41881" w:rsidRPr="00FC19F4">
        <w:rPr>
          <w:rFonts w:asciiTheme="majorHAnsi" w:hAnsiTheme="majorHAnsi" w:cstheme="majorHAnsi"/>
          <w:sz w:val="28"/>
          <w:szCs w:val="28"/>
        </w:rPr>
        <w:t>behaviour</w:t>
      </w:r>
      <w:r w:rsidR="006846EB" w:rsidRPr="00FC19F4">
        <w:rPr>
          <w:rFonts w:asciiTheme="majorHAnsi" w:hAnsiTheme="majorHAnsi" w:cstheme="majorHAnsi"/>
          <w:sz w:val="28"/>
          <w:szCs w:val="28"/>
        </w:rPr>
        <w:t xml:space="preserve"> and influence it </w:t>
      </w:r>
      <w:r w:rsidR="00807195" w:rsidRPr="00FC19F4">
        <w:rPr>
          <w:rFonts w:asciiTheme="majorHAnsi" w:hAnsiTheme="majorHAnsi" w:cstheme="majorHAnsi"/>
          <w:sz w:val="28"/>
          <w:szCs w:val="28"/>
        </w:rPr>
        <w:t>overall.</w:t>
      </w:r>
      <w:r w:rsidR="006846EB" w:rsidRPr="00FC19F4">
        <w:rPr>
          <w:rFonts w:asciiTheme="majorHAnsi" w:hAnsiTheme="majorHAnsi" w:cstheme="majorHAnsi"/>
          <w:sz w:val="28"/>
          <w:szCs w:val="28"/>
        </w:rPr>
        <w:t xml:space="preserve"> this type of control </w:t>
      </w:r>
      <w:r w:rsidR="002533C9" w:rsidRPr="00FC19F4">
        <w:rPr>
          <w:rFonts w:asciiTheme="majorHAnsi" w:hAnsiTheme="majorHAnsi" w:cstheme="majorHAnsi"/>
          <w:sz w:val="28"/>
          <w:szCs w:val="28"/>
        </w:rPr>
        <w:t xml:space="preserve">may be less costly and help promote dedication to work and goals. </w:t>
      </w:r>
    </w:p>
    <w:p w14:paraId="7D580DDB" w14:textId="14C0F46F" w:rsidR="002533C9" w:rsidRPr="00FC19F4" w:rsidRDefault="002533C9"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Today management is shifting away from bureaucratic control to human control. </w:t>
      </w:r>
    </w:p>
    <w:p w14:paraId="2C7A7A74" w14:textId="5744D912" w:rsidR="006846EB" w:rsidRPr="00FC19F4" w:rsidRDefault="00807195" w:rsidP="00A41881">
      <w:pPr>
        <w:spacing w:line="360" w:lineRule="auto"/>
        <w:rPr>
          <w:rFonts w:asciiTheme="majorHAnsi" w:hAnsiTheme="majorHAnsi" w:cstheme="majorHAnsi"/>
          <w:sz w:val="28"/>
          <w:szCs w:val="28"/>
        </w:rPr>
      </w:pPr>
      <w:r w:rsidRPr="00FC19F4">
        <w:rPr>
          <w:rFonts w:asciiTheme="majorHAnsi" w:hAnsiTheme="majorHAnsi" w:cstheme="majorHAnsi"/>
          <w:sz w:val="28"/>
          <w:szCs w:val="28"/>
        </w:rPr>
        <w:t>Organizations</w:t>
      </w:r>
      <w:r w:rsidR="002533C9" w:rsidRPr="00FC19F4">
        <w:rPr>
          <w:rFonts w:asciiTheme="majorHAnsi" w:hAnsiTheme="majorHAnsi" w:cstheme="majorHAnsi"/>
          <w:sz w:val="28"/>
          <w:szCs w:val="28"/>
        </w:rPr>
        <w:t xml:space="preserve"> </w:t>
      </w:r>
      <w:r w:rsidRPr="00FC19F4">
        <w:rPr>
          <w:rFonts w:asciiTheme="majorHAnsi" w:hAnsiTheme="majorHAnsi" w:cstheme="majorHAnsi"/>
          <w:sz w:val="28"/>
          <w:szCs w:val="28"/>
        </w:rPr>
        <w:t>today</w:t>
      </w:r>
      <w:r w:rsidR="002533C9" w:rsidRPr="00FC19F4">
        <w:rPr>
          <w:rFonts w:asciiTheme="majorHAnsi" w:hAnsiTheme="majorHAnsi" w:cstheme="majorHAnsi"/>
          <w:sz w:val="28"/>
          <w:szCs w:val="28"/>
        </w:rPr>
        <w:t xml:space="preserve"> </w:t>
      </w:r>
      <w:r w:rsidR="00767F7A" w:rsidRPr="00FC19F4">
        <w:rPr>
          <w:rFonts w:asciiTheme="majorHAnsi" w:hAnsiTheme="majorHAnsi" w:cstheme="majorHAnsi"/>
          <w:sz w:val="28"/>
          <w:szCs w:val="28"/>
        </w:rPr>
        <w:t xml:space="preserve">try to meet the needs of their members by providing satisfactory work tasks or an enjoyable </w:t>
      </w:r>
      <w:r w:rsidRPr="00FC19F4">
        <w:rPr>
          <w:rFonts w:asciiTheme="majorHAnsi" w:hAnsiTheme="majorHAnsi" w:cstheme="majorHAnsi"/>
          <w:sz w:val="28"/>
          <w:szCs w:val="28"/>
        </w:rPr>
        <w:t>teamwork</w:t>
      </w:r>
      <w:r w:rsidR="00767F7A" w:rsidRPr="00FC19F4">
        <w:rPr>
          <w:rFonts w:asciiTheme="majorHAnsi" w:hAnsiTheme="majorHAnsi" w:cstheme="majorHAnsi"/>
          <w:sz w:val="28"/>
          <w:szCs w:val="28"/>
        </w:rPr>
        <w:t xml:space="preserve"> environment through internal control, and </w:t>
      </w:r>
      <w:r w:rsidR="000628B7" w:rsidRPr="00FC19F4">
        <w:rPr>
          <w:rFonts w:asciiTheme="majorHAnsi" w:hAnsiTheme="majorHAnsi" w:cstheme="majorHAnsi"/>
          <w:sz w:val="28"/>
          <w:szCs w:val="28"/>
        </w:rPr>
        <w:t>all</w:t>
      </w:r>
      <w:r w:rsidR="00767F7A" w:rsidRPr="00FC19F4">
        <w:rPr>
          <w:rFonts w:asciiTheme="majorHAnsi" w:hAnsiTheme="majorHAnsi" w:cstheme="majorHAnsi"/>
          <w:sz w:val="28"/>
          <w:szCs w:val="28"/>
        </w:rPr>
        <w:t xml:space="preserve"> these goals can </w:t>
      </w:r>
      <w:proofErr w:type="gramStart"/>
      <w:r w:rsidR="00767F7A" w:rsidRPr="00FC19F4">
        <w:rPr>
          <w:rFonts w:asciiTheme="majorHAnsi" w:hAnsiTheme="majorHAnsi" w:cstheme="majorHAnsi"/>
          <w:sz w:val="28"/>
          <w:szCs w:val="28"/>
        </w:rPr>
        <w:t>be achieved</w:t>
      </w:r>
      <w:proofErr w:type="gramEnd"/>
      <w:r w:rsidR="00767F7A" w:rsidRPr="00FC19F4">
        <w:rPr>
          <w:rFonts w:asciiTheme="majorHAnsi" w:hAnsiTheme="majorHAnsi" w:cstheme="majorHAnsi"/>
          <w:sz w:val="28"/>
          <w:szCs w:val="28"/>
        </w:rPr>
        <w:t xml:space="preserve"> with the help of individ</w:t>
      </w:r>
      <w:r w:rsidRPr="00FC19F4">
        <w:rPr>
          <w:rFonts w:asciiTheme="majorHAnsi" w:hAnsiTheme="majorHAnsi" w:cstheme="majorHAnsi"/>
          <w:sz w:val="28"/>
          <w:szCs w:val="28"/>
        </w:rPr>
        <w:t>uals who are more willing to commit.</w:t>
      </w:r>
      <w:r w:rsidR="00EA4F25" w:rsidRPr="00FC19F4">
        <w:rPr>
          <w:rFonts w:asciiTheme="majorHAnsi" w:hAnsiTheme="majorHAnsi" w:cstheme="majorHAnsi"/>
          <w:sz w:val="28"/>
          <w:szCs w:val="28"/>
        </w:rPr>
        <w:t xml:space="preserve"> </w:t>
      </w:r>
      <w:r w:rsidR="005F4EBC" w:rsidRPr="00FC19F4">
        <w:rPr>
          <w:rFonts w:asciiTheme="majorHAnsi" w:hAnsiTheme="majorHAnsi" w:cstheme="majorHAnsi"/>
          <w:color w:val="000000"/>
          <w:sz w:val="28"/>
          <w:szCs w:val="28"/>
        </w:rPr>
        <w:t>Lauren</w:t>
      </w:r>
      <w:r w:rsidR="00906246" w:rsidRPr="00FC19F4">
        <w:rPr>
          <w:rFonts w:asciiTheme="majorHAnsi" w:hAnsiTheme="majorHAnsi" w:cstheme="majorHAnsi"/>
          <w:color w:val="000000"/>
          <w:sz w:val="28"/>
          <w:szCs w:val="28"/>
        </w:rPr>
        <w:t xml:space="preserve"> (</w:t>
      </w:r>
      <w:r w:rsidR="005F4EBC" w:rsidRPr="00FC19F4">
        <w:rPr>
          <w:rFonts w:asciiTheme="majorHAnsi" w:hAnsiTheme="majorHAnsi" w:cstheme="majorHAnsi"/>
          <w:color w:val="000000"/>
          <w:sz w:val="28"/>
          <w:szCs w:val="28"/>
        </w:rPr>
        <w:t>2015) said</w:t>
      </w:r>
      <w:r w:rsidR="00906246" w:rsidRPr="00FC19F4">
        <w:rPr>
          <w:rFonts w:asciiTheme="majorHAnsi" w:hAnsiTheme="majorHAnsi" w:cstheme="majorHAnsi"/>
          <w:color w:val="000000"/>
          <w:sz w:val="28"/>
          <w:szCs w:val="28"/>
        </w:rPr>
        <w:t xml:space="preserve"> </w:t>
      </w:r>
      <w:r w:rsidR="00EA4F25" w:rsidRPr="00FC19F4">
        <w:rPr>
          <w:rFonts w:asciiTheme="majorHAnsi" w:hAnsiTheme="majorHAnsi" w:cstheme="majorHAnsi"/>
          <w:sz w:val="28"/>
          <w:szCs w:val="28"/>
        </w:rPr>
        <w:t xml:space="preserve">organizational culture </w:t>
      </w:r>
      <w:proofErr w:type="gramStart"/>
      <w:r w:rsidR="00EA4F25" w:rsidRPr="00FC19F4">
        <w:rPr>
          <w:rFonts w:asciiTheme="majorHAnsi" w:hAnsiTheme="majorHAnsi" w:cstheme="majorHAnsi"/>
          <w:sz w:val="28"/>
          <w:szCs w:val="28"/>
        </w:rPr>
        <w:t>is influenced</w:t>
      </w:r>
      <w:proofErr w:type="gramEnd"/>
      <w:r w:rsidR="00EA4F25" w:rsidRPr="00FC19F4">
        <w:rPr>
          <w:rFonts w:asciiTheme="majorHAnsi" w:hAnsiTheme="majorHAnsi" w:cstheme="majorHAnsi"/>
          <w:sz w:val="28"/>
          <w:szCs w:val="28"/>
        </w:rPr>
        <w:t xml:space="preserve"> by five </w:t>
      </w:r>
      <w:r w:rsidR="00957D76" w:rsidRPr="00FC19F4">
        <w:rPr>
          <w:rFonts w:asciiTheme="majorHAnsi" w:hAnsiTheme="majorHAnsi" w:cstheme="majorHAnsi"/>
          <w:sz w:val="28"/>
          <w:szCs w:val="28"/>
        </w:rPr>
        <w:t>factors:</w:t>
      </w:r>
      <w:r w:rsidR="00ED29E7" w:rsidRPr="00FC19F4">
        <w:rPr>
          <w:rFonts w:asciiTheme="majorHAnsi" w:hAnsiTheme="majorHAnsi" w:cstheme="majorHAnsi"/>
          <w:sz w:val="28"/>
          <w:szCs w:val="28"/>
        </w:rPr>
        <w:t xml:space="preserve"> 1- Top leadership </w:t>
      </w:r>
      <w:r w:rsidR="00266899" w:rsidRPr="00FC19F4">
        <w:rPr>
          <w:rFonts w:asciiTheme="majorHAnsi" w:hAnsiTheme="majorHAnsi" w:cstheme="majorHAnsi"/>
          <w:sz w:val="28"/>
          <w:szCs w:val="28"/>
        </w:rPr>
        <w:t>principles. when</w:t>
      </w:r>
      <w:r w:rsidR="00ED29E7" w:rsidRPr="00FC19F4">
        <w:rPr>
          <w:rFonts w:asciiTheme="majorHAnsi" w:hAnsiTheme="majorHAnsi" w:cstheme="majorHAnsi"/>
          <w:sz w:val="28"/>
          <w:szCs w:val="28"/>
        </w:rPr>
        <w:t xml:space="preserve"> you look at a great leader, you will see that the values and philosophies of that leader reach the </w:t>
      </w:r>
      <w:r w:rsidR="005F4EBC" w:rsidRPr="00FC19F4">
        <w:rPr>
          <w:rFonts w:asciiTheme="majorHAnsi" w:hAnsiTheme="majorHAnsi" w:cstheme="majorHAnsi"/>
          <w:sz w:val="28"/>
          <w:szCs w:val="28"/>
        </w:rPr>
        <w:t>employees, and</w:t>
      </w:r>
      <w:r w:rsidR="00ED29E7" w:rsidRPr="00FC19F4">
        <w:rPr>
          <w:rFonts w:asciiTheme="majorHAnsi" w:hAnsiTheme="majorHAnsi" w:cstheme="majorHAnsi"/>
          <w:sz w:val="28"/>
          <w:szCs w:val="28"/>
        </w:rPr>
        <w:t xml:space="preserve"> they </w:t>
      </w:r>
      <w:r w:rsidR="00866056" w:rsidRPr="00FC19F4">
        <w:rPr>
          <w:rFonts w:asciiTheme="majorHAnsi" w:hAnsiTheme="majorHAnsi" w:cstheme="majorHAnsi"/>
          <w:sz w:val="28"/>
          <w:szCs w:val="28"/>
        </w:rPr>
        <w:t xml:space="preserve">can </w:t>
      </w:r>
      <w:proofErr w:type="gramStart"/>
      <w:r w:rsidR="00866056" w:rsidRPr="00FC19F4">
        <w:rPr>
          <w:rFonts w:asciiTheme="majorHAnsi" w:hAnsiTheme="majorHAnsi" w:cstheme="majorHAnsi"/>
          <w:sz w:val="28"/>
          <w:szCs w:val="28"/>
        </w:rPr>
        <w:t>be measured</w:t>
      </w:r>
      <w:proofErr w:type="gramEnd"/>
      <w:r w:rsidR="00866056" w:rsidRPr="00FC19F4">
        <w:rPr>
          <w:rFonts w:asciiTheme="majorHAnsi" w:hAnsiTheme="majorHAnsi" w:cstheme="majorHAnsi"/>
          <w:sz w:val="28"/>
          <w:szCs w:val="28"/>
        </w:rPr>
        <w:t xml:space="preserve"> through the quality of service that the customer experiences</w:t>
      </w:r>
      <w:r w:rsidR="00A97BBB" w:rsidRPr="00FC19F4">
        <w:rPr>
          <w:rFonts w:asciiTheme="majorHAnsi" w:hAnsiTheme="majorHAnsi" w:cstheme="majorHAnsi"/>
          <w:sz w:val="28"/>
          <w:szCs w:val="28"/>
        </w:rPr>
        <w:t>.</w:t>
      </w:r>
    </w:p>
    <w:p w14:paraId="7EC3CCAC" w14:textId="08CDB928" w:rsidR="00081580" w:rsidRPr="00FC19F4" w:rsidRDefault="00A97BBB" w:rsidP="00A41881">
      <w:pPr>
        <w:spacing w:line="360" w:lineRule="auto"/>
        <w:rPr>
          <w:rFonts w:asciiTheme="majorHAnsi" w:hAnsiTheme="majorHAnsi" w:cstheme="majorHAnsi"/>
          <w:sz w:val="28"/>
          <w:szCs w:val="28"/>
        </w:rPr>
      </w:pPr>
      <w:r w:rsidRPr="00FC19F4">
        <w:rPr>
          <w:rFonts w:asciiTheme="majorHAnsi" w:hAnsiTheme="majorHAnsi" w:cstheme="majorHAnsi"/>
          <w:sz w:val="28"/>
          <w:szCs w:val="28"/>
        </w:rPr>
        <w:t>2-</w:t>
      </w:r>
      <w:r w:rsidR="00587978" w:rsidRPr="00FC19F4">
        <w:rPr>
          <w:rFonts w:asciiTheme="majorHAnsi" w:hAnsiTheme="majorHAnsi" w:cstheme="majorHAnsi"/>
          <w:sz w:val="28"/>
          <w:szCs w:val="28"/>
        </w:rPr>
        <w:t xml:space="preserve">Work nature. Employee motivation </w:t>
      </w:r>
      <w:proofErr w:type="gramStart"/>
      <w:r w:rsidR="00587978" w:rsidRPr="00FC19F4">
        <w:rPr>
          <w:rFonts w:asciiTheme="majorHAnsi" w:hAnsiTheme="majorHAnsi" w:cstheme="majorHAnsi"/>
          <w:sz w:val="28"/>
          <w:szCs w:val="28"/>
        </w:rPr>
        <w:t>is influenced</w:t>
      </w:r>
      <w:proofErr w:type="gramEnd"/>
      <w:r w:rsidR="00587978" w:rsidRPr="00FC19F4">
        <w:rPr>
          <w:rFonts w:asciiTheme="majorHAnsi" w:hAnsiTheme="majorHAnsi" w:cstheme="majorHAnsi"/>
          <w:sz w:val="28"/>
          <w:szCs w:val="28"/>
        </w:rPr>
        <w:t xml:space="preserve"> by the </w:t>
      </w:r>
      <w:r w:rsidR="005F4EBC" w:rsidRPr="00FC19F4">
        <w:rPr>
          <w:rFonts w:asciiTheme="majorHAnsi" w:hAnsiTheme="majorHAnsi" w:cstheme="majorHAnsi"/>
          <w:sz w:val="28"/>
          <w:szCs w:val="28"/>
        </w:rPr>
        <w:t>organization’s</w:t>
      </w:r>
      <w:r w:rsidR="00587978" w:rsidRPr="00FC19F4">
        <w:rPr>
          <w:rFonts w:asciiTheme="majorHAnsi" w:hAnsiTheme="majorHAnsi" w:cstheme="majorHAnsi"/>
          <w:sz w:val="28"/>
          <w:szCs w:val="28"/>
        </w:rPr>
        <w:t xml:space="preserve"> mission </w:t>
      </w:r>
      <w:r w:rsidR="005F4EBC" w:rsidRPr="00FC19F4">
        <w:rPr>
          <w:rFonts w:asciiTheme="majorHAnsi" w:hAnsiTheme="majorHAnsi" w:cstheme="majorHAnsi"/>
          <w:sz w:val="28"/>
          <w:szCs w:val="28"/>
        </w:rPr>
        <w:t>market</w:t>
      </w:r>
      <w:r w:rsidR="00587978" w:rsidRPr="00FC19F4">
        <w:rPr>
          <w:rFonts w:asciiTheme="majorHAnsi" w:hAnsiTheme="majorHAnsi" w:cstheme="majorHAnsi"/>
          <w:sz w:val="28"/>
          <w:szCs w:val="28"/>
        </w:rPr>
        <w:t xml:space="preserve"> and operations</w:t>
      </w:r>
      <w:r w:rsidR="00081580" w:rsidRPr="00FC19F4">
        <w:rPr>
          <w:rFonts w:asciiTheme="majorHAnsi" w:hAnsiTheme="majorHAnsi" w:cstheme="majorHAnsi"/>
          <w:sz w:val="28"/>
          <w:szCs w:val="28"/>
        </w:rPr>
        <w:t xml:space="preserve">.3-worplace values, </w:t>
      </w:r>
      <w:r w:rsidR="005F4EBC" w:rsidRPr="00FC19F4">
        <w:rPr>
          <w:rFonts w:asciiTheme="majorHAnsi" w:hAnsiTheme="majorHAnsi" w:cstheme="majorHAnsi"/>
          <w:sz w:val="28"/>
          <w:szCs w:val="28"/>
        </w:rPr>
        <w:t>policies,</w:t>
      </w:r>
      <w:r w:rsidR="00081580" w:rsidRPr="00FC19F4">
        <w:rPr>
          <w:rFonts w:asciiTheme="majorHAnsi" w:hAnsiTheme="majorHAnsi" w:cstheme="majorHAnsi"/>
          <w:sz w:val="28"/>
          <w:szCs w:val="28"/>
        </w:rPr>
        <w:t xml:space="preserve"> and work </w:t>
      </w:r>
      <w:r w:rsidR="005F4EBC" w:rsidRPr="00FC19F4">
        <w:rPr>
          <w:rFonts w:asciiTheme="majorHAnsi" w:hAnsiTheme="majorHAnsi" w:cstheme="majorHAnsi"/>
          <w:sz w:val="28"/>
          <w:szCs w:val="28"/>
        </w:rPr>
        <w:t>atmosphere. Employees</w:t>
      </w:r>
      <w:r w:rsidR="00081580" w:rsidRPr="00FC19F4">
        <w:rPr>
          <w:rFonts w:asciiTheme="majorHAnsi" w:hAnsiTheme="majorHAnsi" w:cstheme="majorHAnsi"/>
          <w:sz w:val="28"/>
          <w:szCs w:val="28"/>
        </w:rPr>
        <w:t xml:space="preserve"> improve the ideals highlighted in rules </w:t>
      </w:r>
      <w:r w:rsidR="005F4EBC" w:rsidRPr="00FC19F4">
        <w:rPr>
          <w:rFonts w:asciiTheme="majorHAnsi" w:hAnsiTheme="majorHAnsi" w:cstheme="majorHAnsi"/>
          <w:sz w:val="28"/>
          <w:szCs w:val="28"/>
        </w:rPr>
        <w:t>processes, and</w:t>
      </w:r>
      <w:r w:rsidR="00081580" w:rsidRPr="00FC19F4">
        <w:rPr>
          <w:rFonts w:asciiTheme="majorHAnsi" w:hAnsiTheme="majorHAnsi" w:cstheme="majorHAnsi"/>
          <w:sz w:val="28"/>
          <w:szCs w:val="28"/>
        </w:rPr>
        <w:t xml:space="preserve"> the workplace.</w:t>
      </w:r>
    </w:p>
    <w:p w14:paraId="6C41ECC0" w14:textId="15FF1FD1" w:rsidR="006940DE" w:rsidRPr="00FC19F4" w:rsidRDefault="006940DE"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lastRenderedPageBreak/>
        <w:t xml:space="preserve">4- </w:t>
      </w:r>
      <w:r w:rsidRPr="00FC19F4">
        <w:rPr>
          <w:rFonts w:asciiTheme="majorHAnsi" w:hAnsiTheme="majorHAnsi" w:cstheme="majorHAnsi"/>
          <w:sz w:val="28"/>
          <w:szCs w:val="28"/>
        </w:rPr>
        <w:t xml:space="preserve">Clients and Third-Party </w:t>
      </w:r>
      <w:r w:rsidR="00450F78" w:rsidRPr="00FC19F4">
        <w:rPr>
          <w:rFonts w:asciiTheme="majorHAnsi" w:hAnsiTheme="majorHAnsi" w:cstheme="majorHAnsi"/>
          <w:sz w:val="28"/>
          <w:szCs w:val="28"/>
        </w:rPr>
        <w:t>Vendors.</w:t>
      </w:r>
      <w:r w:rsidR="005F4EBC" w:rsidRPr="00FC19F4">
        <w:rPr>
          <w:rFonts w:asciiTheme="majorHAnsi" w:hAnsiTheme="majorHAnsi" w:cstheme="majorHAnsi"/>
          <w:sz w:val="28"/>
          <w:szCs w:val="28"/>
        </w:rPr>
        <w:t xml:space="preserve"> It is one thing to </w:t>
      </w:r>
      <w:r w:rsidR="00234C35" w:rsidRPr="00FC19F4">
        <w:rPr>
          <w:rFonts w:asciiTheme="majorHAnsi" w:hAnsiTheme="majorHAnsi" w:cstheme="majorHAnsi"/>
          <w:sz w:val="28"/>
          <w:szCs w:val="28"/>
        </w:rPr>
        <w:t>collaborate</w:t>
      </w:r>
      <w:r w:rsidR="005F4EBC" w:rsidRPr="00FC19F4">
        <w:rPr>
          <w:rFonts w:asciiTheme="majorHAnsi" w:hAnsiTheme="majorHAnsi" w:cstheme="majorHAnsi"/>
          <w:sz w:val="28"/>
          <w:szCs w:val="28"/>
        </w:rPr>
        <w:t xml:space="preserve"> with </w:t>
      </w:r>
      <w:r w:rsidR="00450F78" w:rsidRPr="00FC19F4">
        <w:rPr>
          <w:rFonts w:asciiTheme="majorHAnsi" w:hAnsiTheme="majorHAnsi" w:cstheme="majorHAnsi"/>
          <w:sz w:val="28"/>
          <w:szCs w:val="28"/>
        </w:rPr>
        <w:t>people, but</w:t>
      </w:r>
      <w:r w:rsidR="005F4EBC" w:rsidRPr="00FC19F4">
        <w:rPr>
          <w:rFonts w:asciiTheme="majorHAnsi" w:hAnsiTheme="majorHAnsi" w:cstheme="majorHAnsi"/>
          <w:sz w:val="28"/>
          <w:szCs w:val="28"/>
        </w:rPr>
        <w:t xml:space="preserve"> it is quite another to work for them</w:t>
      </w:r>
      <w:r w:rsidR="00450F78" w:rsidRPr="00FC19F4">
        <w:rPr>
          <w:rFonts w:asciiTheme="majorHAnsi" w:hAnsiTheme="majorHAnsi" w:cstheme="majorHAnsi"/>
          <w:sz w:val="28"/>
          <w:szCs w:val="28"/>
        </w:rPr>
        <w:t>. The company’s clientele is an often-overlooked component that influences organisational culture.</w:t>
      </w:r>
    </w:p>
    <w:p w14:paraId="2CAE027C" w14:textId="07486175" w:rsidR="00906246" w:rsidRPr="00FC19F4" w:rsidRDefault="00450F78" w:rsidP="00A41881">
      <w:pPr>
        <w:spacing w:line="360" w:lineRule="auto"/>
        <w:rPr>
          <w:rFonts w:asciiTheme="majorHAnsi" w:hAnsiTheme="majorHAnsi" w:cstheme="majorHAnsi"/>
          <w:sz w:val="28"/>
          <w:szCs w:val="28"/>
        </w:rPr>
      </w:pPr>
      <w:r w:rsidRPr="00FC19F4">
        <w:rPr>
          <w:rFonts w:asciiTheme="majorHAnsi" w:hAnsiTheme="majorHAnsi" w:cstheme="majorHAnsi"/>
          <w:sz w:val="28"/>
          <w:szCs w:val="28"/>
        </w:rPr>
        <w:t>Why are custo</w:t>
      </w:r>
      <w:r w:rsidR="00875C39" w:rsidRPr="00FC19F4">
        <w:rPr>
          <w:rFonts w:asciiTheme="majorHAnsi" w:hAnsiTheme="majorHAnsi" w:cstheme="majorHAnsi"/>
          <w:sz w:val="28"/>
          <w:szCs w:val="28"/>
        </w:rPr>
        <w:t xml:space="preserve">mers a part of the company’s </w:t>
      </w:r>
      <w:r w:rsidR="00754D83" w:rsidRPr="00FC19F4">
        <w:rPr>
          <w:rFonts w:asciiTheme="majorHAnsi" w:hAnsiTheme="majorHAnsi" w:cstheme="majorHAnsi"/>
          <w:sz w:val="28"/>
          <w:szCs w:val="28"/>
        </w:rPr>
        <w:t>culture? Because</w:t>
      </w:r>
      <w:r w:rsidR="00875C39" w:rsidRPr="00FC19F4">
        <w:rPr>
          <w:rFonts w:asciiTheme="majorHAnsi" w:hAnsiTheme="majorHAnsi" w:cstheme="majorHAnsi"/>
          <w:sz w:val="28"/>
          <w:szCs w:val="28"/>
        </w:rPr>
        <w:t xml:space="preserve"> they are the individuals who have a direct impact on the </w:t>
      </w:r>
      <w:r w:rsidR="00754D83" w:rsidRPr="00FC19F4">
        <w:rPr>
          <w:rFonts w:asciiTheme="majorHAnsi" w:hAnsiTheme="majorHAnsi" w:cstheme="majorHAnsi"/>
          <w:sz w:val="28"/>
          <w:szCs w:val="28"/>
        </w:rPr>
        <w:t>employee’s</w:t>
      </w:r>
      <w:r w:rsidR="00875C39" w:rsidRPr="00FC19F4">
        <w:rPr>
          <w:rFonts w:asciiTheme="majorHAnsi" w:hAnsiTheme="majorHAnsi" w:cstheme="majorHAnsi"/>
          <w:sz w:val="28"/>
          <w:szCs w:val="28"/>
        </w:rPr>
        <w:t xml:space="preserve"> well-being. When a consumer vents their frustrations on an employee</w:t>
      </w:r>
      <w:r w:rsidR="0096027D" w:rsidRPr="00FC19F4">
        <w:rPr>
          <w:rFonts w:asciiTheme="majorHAnsi" w:hAnsiTheme="majorHAnsi" w:cstheme="majorHAnsi"/>
          <w:sz w:val="28"/>
          <w:szCs w:val="28"/>
        </w:rPr>
        <w:t xml:space="preserve">, the person’s actions have a direct influence on people around </w:t>
      </w:r>
      <w:r w:rsidR="00754D83" w:rsidRPr="00FC19F4">
        <w:rPr>
          <w:rFonts w:asciiTheme="majorHAnsi" w:hAnsiTheme="majorHAnsi" w:cstheme="majorHAnsi"/>
          <w:sz w:val="28"/>
          <w:szCs w:val="28"/>
        </w:rPr>
        <w:t>them. If</w:t>
      </w:r>
      <w:r w:rsidR="0096027D" w:rsidRPr="00FC19F4">
        <w:rPr>
          <w:rFonts w:asciiTheme="majorHAnsi" w:hAnsiTheme="majorHAnsi" w:cstheme="majorHAnsi"/>
          <w:sz w:val="28"/>
          <w:szCs w:val="28"/>
        </w:rPr>
        <w:t xml:space="preserve"> a customer has </w:t>
      </w:r>
      <w:r w:rsidR="00754D83" w:rsidRPr="00FC19F4">
        <w:rPr>
          <w:rFonts w:asciiTheme="majorHAnsi" w:hAnsiTheme="majorHAnsi" w:cstheme="majorHAnsi"/>
          <w:sz w:val="28"/>
          <w:szCs w:val="28"/>
        </w:rPr>
        <w:t>a significant</w:t>
      </w:r>
      <w:r w:rsidR="0096027D" w:rsidRPr="00FC19F4">
        <w:rPr>
          <w:rFonts w:asciiTheme="majorHAnsi" w:hAnsiTheme="majorHAnsi" w:cstheme="majorHAnsi"/>
          <w:sz w:val="28"/>
          <w:szCs w:val="28"/>
        </w:rPr>
        <w:t xml:space="preserve"> win and compliment the employee for their </w:t>
      </w:r>
      <w:r w:rsidR="00754D83" w:rsidRPr="00FC19F4">
        <w:rPr>
          <w:rFonts w:asciiTheme="majorHAnsi" w:hAnsiTheme="majorHAnsi" w:cstheme="majorHAnsi"/>
          <w:sz w:val="28"/>
          <w:szCs w:val="28"/>
        </w:rPr>
        <w:t>challenging work, the</w:t>
      </w:r>
      <w:r w:rsidR="0096027D" w:rsidRPr="00FC19F4">
        <w:rPr>
          <w:rFonts w:asciiTheme="majorHAnsi" w:hAnsiTheme="majorHAnsi" w:cstheme="majorHAnsi"/>
          <w:sz w:val="28"/>
          <w:szCs w:val="28"/>
        </w:rPr>
        <w:t xml:space="preserve"> individual </w:t>
      </w:r>
      <w:r w:rsidR="00754D83" w:rsidRPr="00FC19F4">
        <w:rPr>
          <w:rFonts w:asciiTheme="majorHAnsi" w:hAnsiTheme="majorHAnsi" w:cstheme="majorHAnsi"/>
          <w:sz w:val="28"/>
          <w:szCs w:val="28"/>
        </w:rPr>
        <w:t>might inspire their entire team.</w:t>
      </w:r>
      <w:r w:rsidR="00906246" w:rsidRPr="00FC19F4">
        <w:rPr>
          <w:rFonts w:asciiTheme="majorHAnsi" w:hAnsiTheme="majorHAnsi" w:cstheme="majorHAnsi"/>
          <w:sz w:val="28"/>
          <w:szCs w:val="28"/>
        </w:rPr>
        <w:t xml:space="preserve">5- </w:t>
      </w:r>
      <w:r w:rsidR="00906246" w:rsidRPr="00FC19F4">
        <w:rPr>
          <w:rFonts w:asciiTheme="majorHAnsi" w:hAnsiTheme="majorHAnsi" w:cstheme="majorHAnsi"/>
          <w:sz w:val="28"/>
          <w:szCs w:val="28"/>
        </w:rPr>
        <w:t>Selection and Recruitment</w:t>
      </w:r>
    </w:p>
    <w:p w14:paraId="64F4D07F" w14:textId="1EEF8922" w:rsidR="00892DA3" w:rsidRPr="00FC19F4" w:rsidRDefault="00906246"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An organization's culture </w:t>
      </w:r>
      <w:proofErr w:type="gramStart"/>
      <w:r w:rsidRPr="00FC19F4">
        <w:rPr>
          <w:rFonts w:asciiTheme="majorHAnsi" w:hAnsiTheme="majorHAnsi" w:cstheme="majorHAnsi"/>
          <w:sz w:val="28"/>
          <w:szCs w:val="28"/>
        </w:rPr>
        <w:t xml:space="preserve">is </w:t>
      </w:r>
      <w:r w:rsidR="00AF7362" w:rsidRPr="00FC19F4">
        <w:rPr>
          <w:rFonts w:asciiTheme="majorHAnsi" w:hAnsiTheme="majorHAnsi" w:cstheme="majorHAnsi"/>
          <w:sz w:val="28"/>
          <w:szCs w:val="28"/>
        </w:rPr>
        <w:t>influenced</w:t>
      </w:r>
      <w:proofErr w:type="gramEnd"/>
      <w:r w:rsidRPr="00FC19F4">
        <w:rPr>
          <w:rFonts w:asciiTheme="majorHAnsi" w:hAnsiTheme="majorHAnsi" w:cstheme="majorHAnsi"/>
          <w:sz w:val="28"/>
          <w:szCs w:val="28"/>
        </w:rPr>
        <w:t xml:space="preserve"> by the kind of individuals it hires</w:t>
      </w:r>
      <w:r w:rsidR="00892DA3" w:rsidRPr="00FC19F4">
        <w:rPr>
          <w:rFonts w:asciiTheme="majorHAnsi" w:hAnsiTheme="majorHAnsi" w:cstheme="majorHAnsi"/>
          <w:sz w:val="28"/>
          <w:szCs w:val="28"/>
        </w:rPr>
        <w:t>.</w:t>
      </w:r>
    </w:p>
    <w:p w14:paraId="7B917465" w14:textId="3FF1C1A3" w:rsidR="006A5733" w:rsidRPr="00FC19F4" w:rsidRDefault="00892DA3" w:rsidP="00A41881">
      <w:pPr>
        <w:spacing w:line="360" w:lineRule="auto"/>
        <w:rPr>
          <w:rFonts w:asciiTheme="majorHAnsi" w:hAnsiTheme="majorHAnsi" w:cstheme="majorHAnsi"/>
          <w:sz w:val="28"/>
          <w:szCs w:val="28"/>
        </w:rPr>
      </w:pPr>
      <w:proofErr w:type="spellStart"/>
      <w:proofErr w:type="gramStart"/>
      <w:r w:rsidRPr="00FC19F4">
        <w:rPr>
          <w:rFonts w:asciiTheme="majorHAnsi" w:hAnsiTheme="majorHAnsi" w:cstheme="majorHAnsi"/>
          <w:color w:val="222222"/>
          <w:sz w:val="28"/>
          <w:szCs w:val="28"/>
          <w:shd w:val="clear" w:color="auto" w:fill="FFFFFF"/>
        </w:rPr>
        <w:t>Recklies</w:t>
      </w:r>
      <w:proofErr w:type="spellEnd"/>
      <w:r w:rsidRPr="00FC19F4">
        <w:rPr>
          <w:rFonts w:asciiTheme="majorHAnsi" w:hAnsiTheme="majorHAnsi" w:cstheme="majorHAnsi"/>
          <w:color w:val="222222"/>
          <w:sz w:val="28"/>
          <w:szCs w:val="28"/>
          <w:shd w:val="clear" w:color="auto" w:fill="FFFFFF"/>
        </w:rPr>
        <w:t>(</w:t>
      </w:r>
      <w:proofErr w:type="gramEnd"/>
      <w:r w:rsidRPr="00FC19F4">
        <w:rPr>
          <w:rFonts w:asciiTheme="majorHAnsi" w:hAnsiTheme="majorHAnsi" w:cstheme="majorHAnsi"/>
          <w:color w:val="222222"/>
          <w:sz w:val="28"/>
          <w:szCs w:val="28"/>
          <w:shd w:val="clear" w:color="auto" w:fill="FFFFFF"/>
        </w:rPr>
        <w:t>2001)</w:t>
      </w:r>
      <w:r w:rsidR="007B78B1" w:rsidRPr="00FC19F4">
        <w:rPr>
          <w:rFonts w:asciiTheme="majorHAnsi" w:hAnsiTheme="majorHAnsi" w:cstheme="majorHAnsi"/>
          <w:color w:val="222222"/>
          <w:sz w:val="28"/>
          <w:szCs w:val="28"/>
          <w:shd w:val="clear" w:color="auto" w:fill="FFFFFF"/>
        </w:rPr>
        <w:t xml:space="preserve">. </w:t>
      </w:r>
      <w:r w:rsidR="00396268" w:rsidRPr="00FC19F4">
        <w:rPr>
          <w:rFonts w:asciiTheme="majorHAnsi" w:hAnsiTheme="majorHAnsi" w:cstheme="majorHAnsi"/>
          <w:color w:val="222222"/>
          <w:sz w:val="28"/>
          <w:szCs w:val="28"/>
          <w:shd w:val="clear" w:color="auto" w:fill="FFFFFF"/>
        </w:rPr>
        <w:t>said</w:t>
      </w:r>
      <w:r w:rsidR="00396268" w:rsidRPr="00FC19F4">
        <w:rPr>
          <w:rFonts w:asciiTheme="majorHAnsi" w:hAnsiTheme="majorHAnsi" w:cstheme="majorHAnsi"/>
          <w:sz w:val="28"/>
          <w:szCs w:val="28"/>
        </w:rPr>
        <w:t xml:space="preserve"> when</w:t>
      </w:r>
      <w:r w:rsidR="0075025C" w:rsidRPr="00FC19F4">
        <w:rPr>
          <w:rFonts w:asciiTheme="majorHAnsi" w:hAnsiTheme="majorHAnsi" w:cstheme="majorHAnsi"/>
          <w:sz w:val="28"/>
          <w:szCs w:val="28"/>
        </w:rPr>
        <w:t xml:space="preserve"> you ask workers what they say about change, </w:t>
      </w:r>
      <w:r w:rsidR="00AF7362" w:rsidRPr="00FC19F4">
        <w:rPr>
          <w:rFonts w:asciiTheme="majorHAnsi" w:hAnsiTheme="majorHAnsi" w:cstheme="majorHAnsi"/>
          <w:sz w:val="28"/>
          <w:szCs w:val="28"/>
        </w:rPr>
        <w:t>you will</w:t>
      </w:r>
      <w:r w:rsidR="0075025C" w:rsidRPr="00FC19F4">
        <w:rPr>
          <w:rFonts w:asciiTheme="majorHAnsi" w:hAnsiTheme="majorHAnsi" w:cstheme="majorHAnsi"/>
          <w:sz w:val="28"/>
          <w:szCs w:val="28"/>
        </w:rPr>
        <w:t xml:space="preserve"> discover that </w:t>
      </w:r>
      <w:r w:rsidR="00CC7F68" w:rsidRPr="00FC19F4">
        <w:rPr>
          <w:rFonts w:asciiTheme="majorHAnsi" w:hAnsiTheme="majorHAnsi" w:cstheme="majorHAnsi"/>
          <w:sz w:val="28"/>
          <w:szCs w:val="28"/>
        </w:rPr>
        <w:t>most of them</w:t>
      </w:r>
      <w:r w:rsidR="0075025C" w:rsidRPr="00FC19F4">
        <w:rPr>
          <w:rFonts w:asciiTheme="majorHAnsi" w:hAnsiTheme="majorHAnsi" w:cstheme="majorHAnsi"/>
          <w:sz w:val="28"/>
          <w:szCs w:val="28"/>
        </w:rPr>
        <w:t xml:space="preserve"> have unfavourable views and opinions about it. They </w:t>
      </w:r>
      <w:proofErr w:type="gramStart"/>
      <w:r w:rsidR="0075025C" w:rsidRPr="00FC19F4">
        <w:rPr>
          <w:rFonts w:asciiTheme="majorHAnsi" w:hAnsiTheme="majorHAnsi" w:cstheme="majorHAnsi"/>
          <w:sz w:val="28"/>
          <w:szCs w:val="28"/>
        </w:rPr>
        <w:t>are terrified</w:t>
      </w:r>
      <w:proofErr w:type="gramEnd"/>
      <w:r w:rsidR="0075025C" w:rsidRPr="00FC19F4">
        <w:rPr>
          <w:rFonts w:asciiTheme="majorHAnsi" w:hAnsiTheme="majorHAnsi" w:cstheme="majorHAnsi"/>
          <w:sz w:val="28"/>
          <w:szCs w:val="28"/>
        </w:rPr>
        <w:t xml:space="preserve"> of </w:t>
      </w:r>
      <w:r w:rsidR="00AF7362" w:rsidRPr="00FC19F4">
        <w:rPr>
          <w:rFonts w:asciiTheme="majorHAnsi" w:hAnsiTheme="majorHAnsi" w:cstheme="majorHAnsi"/>
          <w:sz w:val="28"/>
          <w:szCs w:val="28"/>
        </w:rPr>
        <w:t xml:space="preserve">losing their employment, position, or social security, or of having to take on more work. </w:t>
      </w:r>
      <w:r w:rsidR="00DF7A5E" w:rsidRPr="00FC19F4">
        <w:rPr>
          <w:rFonts w:asciiTheme="majorHAnsi" w:hAnsiTheme="majorHAnsi" w:cstheme="majorHAnsi"/>
          <w:sz w:val="28"/>
          <w:szCs w:val="28"/>
        </w:rPr>
        <w:t xml:space="preserve">definition on both a business and personal level, change management include </w:t>
      </w:r>
      <w:r w:rsidR="001870BB" w:rsidRPr="00FC19F4">
        <w:rPr>
          <w:rFonts w:asciiTheme="majorHAnsi" w:hAnsiTheme="majorHAnsi" w:cstheme="majorHAnsi"/>
          <w:sz w:val="28"/>
          <w:szCs w:val="28"/>
        </w:rPr>
        <w:t>planning</w:t>
      </w:r>
      <w:r w:rsidR="00FA09DD" w:rsidRPr="00FC19F4">
        <w:rPr>
          <w:rFonts w:asciiTheme="majorHAnsi" w:hAnsiTheme="majorHAnsi" w:cstheme="majorHAnsi"/>
          <w:sz w:val="28"/>
          <w:szCs w:val="28"/>
        </w:rPr>
        <w:t>, initiating</w:t>
      </w:r>
      <w:r w:rsidR="00DF7A5E" w:rsidRPr="00FC19F4">
        <w:rPr>
          <w:rFonts w:asciiTheme="majorHAnsi" w:hAnsiTheme="majorHAnsi" w:cstheme="majorHAnsi"/>
          <w:sz w:val="28"/>
          <w:szCs w:val="28"/>
        </w:rPr>
        <w:t xml:space="preserve">, </w:t>
      </w:r>
      <w:r w:rsidR="00A37B2C" w:rsidRPr="00FC19F4">
        <w:rPr>
          <w:rFonts w:asciiTheme="majorHAnsi" w:hAnsiTheme="majorHAnsi" w:cstheme="majorHAnsi"/>
          <w:sz w:val="28"/>
          <w:szCs w:val="28"/>
        </w:rPr>
        <w:t xml:space="preserve">realising, </w:t>
      </w:r>
      <w:r w:rsidR="00FA09DD" w:rsidRPr="00FC19F4">
        <w:rPr>
          <w:rFonts w:asciiTheme="majorHAnsi" w:hAnsiTheme="majorHAnsi" w:cstheme="majorHAnsi"/>
          <w:sz w:val="28"/>
          <w:szCs w:val="28"/>
        </w:rPr>
        <w:t>controlling, and eventually stabilising change processes. Change can refer to a variety of issues, such as strategic direction or employee development ini</w:t>
      </w:r>
      <w:r w:rsidR="00860467" w:rsidRPr="00FC19F4">
        <w:rPr>
          <w:rFonts w:asciiTheme="majorHAnsi" w:hAnsiTheme="majorHAnsi" w:cstheme="majorHAnsi"/>
          <w:sz w:val="28"/>
          <w:szCs w:val="28"/>
        </w:rPr>
        <w:t>tiatives. Chang</w:t>
      </w:r>
      <w:r w:rsidR="00DA5F6F" w:rsidRPr="00FC19F4">
        <w:rPr>
          <w:rFonts w:asciiTheme="majorHAnsi" w:hAnsiTheme="majorHAnsi" w:cstheme="majorHAnsi"/>
          <w:sz w:val="28"/>
          <w:szCs w:val="28"/>
        </w:rPr>
        <w:t>e</w:t>
      </w:r>
      <w:r w:rsidR="00860467" w:rsidRPr="00FC19F4">
        <w:rPr>
          <w:rFonts w:asciiTheme="majorHAnsi" w:hAnsiTheme="majorHAnsi" w:cstheme="majorHAnsi"/>
          <w:sz w:val="28"/>
          <w:szCs w:val="28"/>
        </w:rPr>
        <w:t xml:space="preserve"> is the adaptation of company strategy and structures </w:t>
      </w:r>
      <w:r w:rsidR="00DA5F6F" w:rsidRPr="00FC19F4">
        <w:rPr>
          <w:rFonts w:asciiTheme="majorHAnsi" w:hAnsiTheme="majorHAnsi" w:cstheme="majorHAnsi"/>
          <w:sz w:val="28"/>
          <w:szCs w:val="28"/>
        </w:rPr>
        <w:t xml:space="preserve">to changing external conditions on a continual </w:t>
      </w:r>
      <w:r w:rsidR="00A41881" w:rsidRPr="00FC19F4">
        <w:rPr>
          <w:rFonts w:asciiTheme="majorHAnsi" w:hAnsiTheme="majorHAnsi" w:cstheme="majorHAnsi"/>
          <w:sz w:val="28"/>
          <w:szCs w:val="28"/>
        </w:rPr>
        <w:t>basis. Change</w:t>
      </w:r>
      <w:r w:rsidR="004F2347" w:rsidRPr="00FC19F4">
        <w:rPr>
          <w:rFonts w:asciiTheme="majorHAnsi" w:hAnsiTheme="majorHAnsi" w:cstheme="majorHAnsi"/>
          <w:sz w:val="28"/>
          <w:szCs w:val="28"/>
        </w:rPr>
        <w:t xml:space="preserve"> is no longer an </w:t>
      </w:r>
      <w:r w:rsidR="00A02AB0" w:rsidRPr="00FC19F4">
        <w:rPr>
          <w:rFonts w:asciiTheme="majorHAnsi" w:hAnsiTheme="majorHAnsi" w:cstheme="majorHAnsi"/>
          <w:sz w:val="28"/>
          <w:szCs w:val="28"/>
        </w:rPr>
        <w:t xml:space="preserve">exception, but </w:t>
      </w:r>
      <w:r w:rsidR="00C83F30" w:rsidRPr="00FC19F4">
        <w:rPr>
          <w:rFonts w:asciiTheme="majorHAnsi" w:hAnsiTheme="majorHAnsi" w:cstheme="majorHAnsi"/>
          <w:sz w:val="28"/>
          <w:szCs w:val="28"/>
        </w:rPr>
        <w:t>a</w:t>
      </w:r>
      <w:r w:rsidR="00A02AB0" w:rsidRPr="00FC19F4">
        <w:rPr>
          <w:rFonts w:asciiTheme="majorHAnsi" w:hAnsiTheme="majorHAnsi" w:cstheme="majorHAnsi"/>
          <w:sz w:val="28"/>
          <w:szCs w:val="28"/>
        </w:rPr>
        <w:t xml:space="preserve"> continual process. “Business as usual “on the other hand, will become the exception during periods </w:t>
      </w:r>
      <w:r w:rsidR="00C83F30" w:rsidRPr="00FC19F4">
        <w:rPr>
          <w:rFonts w:asciiTheme="majorHAnsi" w:hAnsiTheme="majorHAnsi" w:cstheme="majorHAnsi"/>
          <w:sz w:val="28"/>
          <w:szCs w:val="28"/>
        </w:rPr>
        <w:t xml:space="preserve">of instability. Both revolutionary one- of undertakings and </w:t>
      </w:r>
      <w:r w:rsidR="00027D5F" w:rsidRPr="00FC19F4">
        <w:rPr>
          <w:rFonts w:asciiTheme="majorHAnsi" w:hAnsiTheme="majorHAnsi" w:cstheme="majorHAnsi"/>
          <w:sz w:val="28"/>
          <w:szCs w:val="28"/>
        </w:rPr>
        <w:t>change management encompasses gradual changes.</w:t>
      </w:r>
      <w:r w:rsidR="00A41881">
        <w:rPr>
          <w:rFonts w:asciiTheme="majorHAnsi" w:hAnsiTheme="majorHAnsi" w:cstheme="majorHAnsi"/>
          <w:sz w:val="28"/>
          <w:szCs w:val="28"/>
        </w:rPr>
        <w:t xml:space="preserve"> </w:t>
      </w:r>
      <w:r w:rsidR="00DC7FD4" w:rsidRPr="00FC19F4">
        <w:rPr>
          <w:rFonts w:asciiTheme="majorHAnsi" w:hAnsiTheme="majorHAnsi" w:cstheme="majorHAnsi"/>
          <w:sz w:val="28"/>
          <w:szCs w:val="28"/>
        </w:rPr>
        <w:t>As a result, there are two sort of modifications</w:t>
      </w:r>
      <w:r w:rsidR="0091166C" w:rsidRPr="00FC19F4">
        <w:rPr>
          <w:rFonts w:asciiTheme="majorHAnsi" w:hAnsiTheme="majorHAnsi" w:cstheme="majorHAnsi"/>
          <w:sz w:val="28"/>
          <w:szCs w:val="28"/>
        </w:rPr>
        <w:t>:</w:t>
      </w:r>
      <w:proofErr w:type="gramStart"/>
      <w:r w:rsidR="00A41881" w:rsidRPr="00FC19F4">
        <w:rPr>
          <w:rFonts w:asciiTheme="majorHAnsi" w:hAnsiTheme="majorHAnsi" w:cstheme="majorHAnsi"/>
          <w:sz w:val="28"/>
          <w:szCs w:val="28"/>
        </w:rPr>
        <w:t>1</w:t>
      </w:r>
      <w:proofErr w:type="gramEnd"/>
      <w:r w:rsidR="00A41881" w:rsidRPr="00FC19F4">
        <w:rPr>
          <w:rFonts w:asciiTheme="majorHAnsi" w:hAnsiTheme="majorHAnsi" w:cstheme="majorHAnsi"/>
          <w:sz w:val="28"/>
          <w:szCs w:val="28"/>
        </w:rPr>
        <w:t>. development</w:t>
      </w:r>
      <w:r w:rsidR="0091166C" w:rsidRPr="00FC19F4">
        <w:rPr>
          <w:rFonts w:asciiTheme="majorHAnsi" w:hAnsiTheme="majorHAnsi" w:cstheme="majorHAnsi"/>
          <w:sz w:val="28"/>
          <w:szCs w:val="28"/>
        </w:rPr>
        <w:t xml:space="preserve"> of the organisation. This is the method of transformation that is </w:t>
      </w:r>
      <w:r w:rsidR="0034397E" w:rsidRPr="00FC19F4">
        <w:rPr>
          <w:rFonts w:asciiTheme="majorHAnsi" w:hAnsiTheme="majorHAnsi" w:cstheme="majorHAnsi"/>
          <w:sz w:val="28"/>
          <w:szCs w:val="28"/>
        </w:rPr>
        <w:t>slower</w:t>
      </w:r>
      <w:r w:rsidR="0091166C" w:rsidRPr="00FC19F4">
        <w:rPr>
          <w:rFonts w:asciiTheme="majorHAnsi" w:hAnsiTheme="majorHAnsi" w:cstheme="majorHAnsi"/>
          <w:sz w:val="28"/>
          <w:szCs w:val="28"/>
        </w:rPr>
        <w:t xml:space="preserve"> and evolutionary.it </w:t>
      </w:r>
      <w:r w:rsidR="00027D5F" w:rsidRPr="00FC19F4">
        <w:rPr>
          <w:rFonts w:asciiTheme="majorHAnsi" w:hAnsiTheme="majorHAnsi" w:cstheme="majorHAnsi"/>
          <w:sz w:val="28"/>
          <w:szCs w:val="28"/>
        </w:rPr>
        <w:t>can</w:t>
      </w:r>
      <w:r w:rsidR="00190727" w:rsidRPr="00FC19F4">
        <w:rPr>
          <w:rFonts w:asciiTheme="majorHAnsi" w:hAnsiTheme="majorHAnsi" w:cstheme="majorHAnsi"/>
          <w:sz w:val="28"/>
          <w:szCs w:val="28"/>
        </w:rPr>
        <w:t xml:space="preserve"> found on the idea that business goals and individual employee goals may linked.</w:t>
      </w:r>
      <w:r w:rsidR="0034397E" w:rsidRPr="00FC19F4">
        <w:rPr>
          <w:rFonts w:asciiTheme="majorHAnsi" w:hAnsiTheme="majorHAnsi" w:cstheme="majorHAnsi"/>
          <w:sz w:val="28"/>
          <w:szCs w:val="28"/>
        </w:rPr>
        <w:t xml:space="preserve"> In practise, however, this is unlikely to be the case. reengineering is the second step. This</w:t>
      </w:r>
      <w:r w:rsidR="00190727" w:rsidRPr="00FC19F4">
        <w:rPr>
          <w:rFonts w:asciiTheme="majorHAnsi" w:hAnsiTheme="majorHAnsi" w:cstheme="majorHAnsi"/>
          <w:sz w:val="28"/>
          <w:szCs w:val="28"/>
        </w:rPr>
        <w:t xml:space="preserve"> is what is </w:t>
      </w:r>
      <w:r w:rsidR="00190727" w:rsidRPr="00FC19F4">
        <w:rPr>
          <w:rFonts w:asciiTheme="majorHAnsi" w:hAnsiTheme="majorHAnsi" w:cstheme="majorHAnsi"/>
          <w:sz w:val="28"/>
          <w:szCs w:val="28"/>
        </w:rPr>
        <w:lastRenderedPageBreak/>
        <w:t>meant by</w:t>
      </w:r>
      <w:r w:rsidR="0034397E" w:rsidRPr="00FC19F4">
        <w:rPr>
          <w:rFonts w:asciiTheme="majorHAnsi" w:hAnsiTheme="majorHAnsi" w:cstheme="majorHAnsi"/>
          <w:sz w:val="28"/>
          <w:szCs w:val="28"/>
        </w:rPr>
        <w:t xml:space="preserve"> as corporate or business </w:t>
      </w:r>
      <w:r w:rsidR="000B08D7" w:rsidRPr="00FC19F4">
        <w:rPr>
          <w:rFonts w:asciiTheme="majorHAnsi" w:hAnsiTheme="majorHAnsi" w:cstheme="majorHAnsi"/>
          <w:sz w:val="28"/>
          <w:szCs w:val="28"/>
        </w:rPr>
        <w:t xml:space="preserve">transformation. Because it challenges all parts of processes of structures that have formed through </w:t>
      </w:r>
      <w:r w:rsidR="00266899" w:rsidRPr="00FC19F4">
        <w:rPr>
          <w:rFonts w:asciiTheme="majorHAnsi" w:hAnsiTheme="majorHAnsi" w:cstheme="majorHAnsi"/>
          <w:sz w:val="28"/>
          <w:szCs w:val="28"/>
        </w:rPr>
        <w:t>time, it</w:t>
      </w:r>
      <w:r w:rsidR="000B08D7" w:rsidRPr="00FC19F4">
        <w:rPr>
          <w:rFonts w:asciiTheme="majorHAnsi" w:hAnsiTheme="majorHAnsi" w:cstheme="majorHAnsi"/>
          <w:sz w:val="28"/>
          <w:szCs w:val="28"/>
        </w:rPr>
        <w:t xml:space="preserve"> is the more extreme kind of change </w:t>
      </w:r>
      <w:r w:rsidR="00266899" w:rsidRPr="00FC19F4">
        <w:rPr>
          <w:rFonts w:asciiTheme="majorHAnsi" w:hAnsiTheme="majorHAnsi" w:cstheme="majorHAnsi"/>
          <w:sz w:val="28"/>
          <w:szCs w:val="28"/>
        </w:rPr>
        <w:t>management</w:t>
      </w:r>
      <w:proofErr w:type="gramStart"/>
      <w:r w:rsidR="006A5733" w:rsidRPr="00FC19F4">
        <w:rPr>
          <w:rFonts w:asciiTheme="majorHAnsi" w:hAnsiTheme="majorHAnsi" w:cstheme="majorHAnsi"/>
          <w:sz w:val="28"/>
          <w:szCs w:val="28"/>
        </w:rPr>
        <w:t xml:space="preserve">. </w:t>
      </w:r>
      <w:r w:rsidR="00244D37" w:rsidRPr="00FC19F4">
        <w:rPr>
          <w:rFonts w:asciiTheme="majorHAnsi" w:hAnsiTheme="majorHAnsi" w:cstheme="majorHAnsi"/>
          <w:sz w:val="28"/>
          <w:szCs w:val="28"/>
        </w:rPr>
        <w:t xml:space="preserve"> </w:t>
      </w:r>
      <w:proofErr w:type="gramEnd"/>
      <w:r w:rsidR="004E15B2" w:rsidRPr="00A41881">
        <w:rPr>
          <w:rFonts w:asciiTheme="majorHAnsi" w:hAnsiTheme="majorHAnsi" w:cstheme="majorHAnsi"/>
          <w:color w:val="000000" w:themeColor="text1"/>
          <w:sz w:val="28"/>
          <w:szCs w:val="28"/>
          <w:shd w:val="clear" w:color="auto" w:fill="FFFFFF"/>
        </w:rPr>
        <w:t>Armstrong, P. (2019) </w:t>
      </w:r>
      <w:r w:rsidR="004E15B2" w:rsidRPr="00A41881">
        <w:rPr>
          <w:rFonts w:asciiTheme="majorHAnsi" w:hAnsiTheme="majorHAnsi" w:cstheme="majorHAnsi"/>
          <w:color w:val="000000" w:themeColor="text1"/>
          <w:sz w:val="28"/>
          <w:szCs w:val="28"/>
          <w:shd w:val="clear" w:color="auto" w:fill="FFFFFF"/>
        </w:rPr>
        <w:t xml:space="preserve">said </w:t>
      </w:r>
      <w:r w:rsidR="00244D37" w:rsidRPr="00FC19F4">
        <w:rPr>
          <w:rFonts w:asciiTheme="majorHAnsi" w:hAnsiTheme="majorHAnsi" w:cstheme="majorHAnsi"/>
          <w:sz w:val="28"/>
          <w:szCs w:val="28"/>
        </w:rPr>
        <w:t>any study of technolo</w:t>
      </w:r>
      <w:r w:rsidR="00A50908" w:rsidRPr="00FC19F4">
        <w:rPr>
          <w:rFonts w:asciiTheme="majorHAnsi" w:hAnsiTheme="majorHAnsi" w:cstheme="majorHAnsi"/>
          <w:sz w:val="28"/>
          <w:szCs w:val="28"/>
        </w:rPr>
        <w:t>gical</w:t>
      </w:r>
      <w:r w:rsidR="00244D37" w:rsidRPr="00FC19F4">
        <w:rPr>
          <w:rFonts w:asciiTheme="majorHAnsi" w:hAnsiTheme="majorHAnsi" w:cstheme="majorHAnsi"/>
          <w:sz w:val="28"/>
          <w:szCs w:val="28"/>
        </w:rPr>
        <w:t xml:space="preserve"> development must address the issue of recognizing the presence of competence in the </w:t>
      </w:r>
      <w:r w:rsidR="00681D2F" w:rsidRPr="00FC19F4">
        <w:rPr>
          <w:rFonts w:asciiTheme="majorHAnsi" w:hAnsiTheme="majorHAnsi" w:cstheme="majorHAnsi"/>
          <w:sz w:val="28"/>
          <w:szCs w:val="28"/>
        </w:rPr>
        <w:t xml:space="preserve">workplace. Braverman’s definition of unskilled labour is plain, put he is less clear when it comes to </w:t>
      </w:r>
      <w:r w:rsidR="00591198" w:rsidRPr="00FC19F4">
        <w:rPr>
          <w:rFonts w:asciiTheme="majorHAnsi" w:hAnsiTheme="majorHAnsi" w:cstheme="majorHAnsi"/>
          <w:sz w:val="28"/>
          <w:szCs w:val="28"/>
        </w:rPr>
        <w:t>describing expert</w:t>
      </w:r>
      <w:r w:rsidR="00681D2F" w:rsidRPr="00FC19F4">
        <w:rPr>
          <w:rFonts w:asciiTheme="majorHAnsi" w:hAnsiTheme="majorHAnsi" w:cstheme="majorHAnsi"/>
          <w:sz w:val="28"/>
          <w:szCs w:val="28"/>
        </w:rPr>
        <w:t xml:space="preserve"> </w:t>
      </w:r>
      <w:r w:rsidR="00210ED8" w:rsidRPr="00FC19F4">
        <w:rPr>
          <w:rFonts w:asciiTheme="majorHAnsi" w:hAnsiTheme="majorHAnsi" w:cstheme="majorHAnsi"/>
          <w:sz w:val="28"/>
          <w:szCs w:val="28"/>
        </w:rPr>
        <w:t>employment, with</w:t>
      </w:r>
      <w:r w:rsidR="00A50908" w:rsidRPr="00FC19F4">
        <w:rPr>
          <w:rFonts w:asciiTheme="majorHAnsi" w:hAnsiTheme="majorHAnsi" w:cstheme="majorHAnsi"/>
          <w:sz w:val="28"/>
          <w:szCs w:val="28"/>
        </w:rPr>
        <w:t xml:space="preserve"> the</w:t>
      </w:r>
      <w:r w:rsidR="00681D2F" w:rsidRPr="00FC19F4">
        <w:rPr>
          <w:rFonts w:asciiTheme="majorHAnsi" w:hAnsiTheme="majorHAnsi" w:cstheme="majorHAnsi"/>
          <w:sz w:val="28"/>
          <w:szCs w:val="28"/>
        </w:rPr>
        <w:t xml:space="preserve"> </w:t>
      </w:r>
      <w:r w:rsidR="00591198" w:rsidRPr="00FC19F4">
        <w:rPr>
          <w:rFonts w:asciiTheme="majorHAnsi" w:hAnsiTheme="majorHAnsi" w:cstheme="majorHAnsi"/>
          <w:sz w:val="28"/>
          <w:szCs w:val="28"/>
        </w:rPr>
        <w:t>except</w:t>
      </w:r>
      <w:r w:rsidR="00210ED8" w:rsidRPr="00FC19F4">
        <w:rPr>
          <w:rFonts w:asciiTheme="majorHAnsi" w:hAnsiTheme="majorHAnsi" w:cstheme="majorHAnsi"/>
          <w:sz w:val="28"/>
          <w:szCs w:val="28"/>
        </w:rPr>
        <w:t>ion</w:t>
      </w:r>
      <w:r w:rsidR="00591198" w:rsidRPr="00FC19F4">
        <w:rPr>
          <w:rFonts w:asciiTheme="majorHAnsi" w:hAnsiTheme="majorHAnsi" w:cstheme="majorHAnsi"/>
          <w:sz w:val="28"/>
          <w:szCs w:val="28"/>
        </w:rPr>
        <w:t xml:space="preserve"> for</w:t>
      </w:r>
      <w:r w:rsidR="00681D2F" w:rsidRPr="00FC19F4">
        <w:rPr>
          <w:rFonts w:asciiTheme="majorHAnsi" w:hAnsiTheme="majorHAnsi" w:cstheme="majorHAnsi"/>
          <w:sz w:val="28"/>
          <w:szCs w:val="28"/>
        </w:rPr>
        <w:t xml:space="preserve"> his </w:t>
      </w:r>
      <w:r w:rsidR="00591198" w:rsidRPr="00FC19F4">
        <w:rPr>
          <w:rFonts w:asciiTheme="majorHAnsi" w:hAnsiTheme="majorHAnsi" w:cstheme="majorHAnsi"/>
          <w:sz w:val="28"/>
          <w:szCs w:val="28"/>
        </w:rPr>
        <w:t xml:space="preserve">highly romanticised depiction of the “craftsman “{sic}. We </w:t>
      </w:r>
      <w:r w:rsidR="00B87FAC" w:rsidRPr="00FC19F4">
        <w:rPr>
          <w:rFonts w:asciiTheme="majorHAnsi" w:hAnsiTheme="majorHAnsi" w:cstheme="majorHAnsi"/>
          <w:sz w:val="28"/>
          <w:szCs w:val="28"/>
        </w:rPr>
        <w:t>have told</w:t>
      </w:r>
      <w:r w:rsidR="00591198" w:rsidRPr="00FC19F4">
        <w:rPr>
          <w:rFonts w:asciiTheme="majorHAnsi" w:hAnsiTheme="majorHAnsi" w:cstheme="majorHAnsi"/>
          <w:sz w:val="28"/>
          <w:szCs w:val="28"/>
        </w:rPr>
        <w:t xml:space="preserve"> skilled labour is the </w:t>
      </w:r>
      <w:r w:rsidR="00B10EC7" w:rsidRPr="00FC19F4">
        <w:rPr>
          <w:rFonts w:asciiTheme="majorHAnsi" w:hAnsiTheme="majorHAnsi" w:cstheme="majorHAnsi"/>
          <w:sz w:val="28"/>
          <w:szCs w:val="28"/>
        </w:rPr>
        <w:t>opposite</w:t>
      </w:r>
      <w:r w:rsidR="00591198" w:rsidRPr="00FC19F4">
        <w:rPr>
          <w:rFonts w:asciiTheme="majorHAnsi" w:hAnsiTheme="majorHAnsi" w:cstheme="majorHAnsi"/>
          <w:sz w:val="28"/>
          <w:szCs w:val="28"/>
        </w:rPr>
        <w:t xml:space="preserve"> of </w:t>
      </w:r>
      <w:r w:rsidR="00B10EC7" w:rsidRPr="00FC19F4">
        <w:rPr>
          <w:rFonts w:asciiTheme="majorHAnsi" w:hAnsiTheme="majorHAnsi" w:cstheme="majorHAnsi"/>
          <w:sz w:val="28"/>
          <w:szCs w:val="28"/>
        </w:rPr>
        <w:t>mechanised,</w:t>
      </w:r>
      <w:r w:rsidR="00591198" w:rsidRPr="00FC19F4">
        <w:rPr>
          <w:rFonts w:asciiTheme="majorHAnsi" w:hAnsiTheme="majorHAnsi" w:cstheme="majorHAnsi"/>
          <w:sz w:val="28"/>
          <w:szCs w:val="28"/>
        </w:rPr>
        <w:t xml:space="preserve"> routine, and </w:t>
      </w:r>
      <w:r w:rsidR="00B10EC7" w:rsidRPr="00FC19F4">
        <w:rPr>
          <w:rFonts w:asciiTheme="majorHAnsi" w:hAnsiTheme="majorHAnsi" w:cstheme="majorHAnsi"/>
          <w:sz w:val="28"/>
          <w:szCs w:val="28"/>
        </w:rPr>
        <w:t xml:space="preserve">repetitive labour. Work, according to Braverman, is the unhindered connection between the worker’s idea and execution of </w:t>
      </w:r>
      <w:r w:rsidR="00A50908" w:rsidRPr="00FC19F4">
        <w:rPr>
          <w:rFonts w:asciiTheme="majorHAnsi" w:hAnsiTheme="majorHAnsi" w:cstheme="majorHAnsi"/>
          <w:sz w:val="28"/>
          <w:szCs w:val="28"/>
        </w:rPr>
        <w:t xml:space="preserve">her labour. To put it another </w:t>
      </w:r>
      <w:r w:rsidR="00210ED8" w:rsidRPr="00FC19F4">
        <w:rPr>
          <w:rFonts w:asciiTheme="majorHAnsi" w:hAnsiTheme="majorHAnsi" w:cstheme="majorHAnsi"/>
          <w:sz w:val="28"/>
          <w:szCs w:val="28"/>
        </w:rPr>
        <w:t>way, the</w:t>
      </w:r>
      <w:r w:rsidR="00A50908" w:rsidRPr="00FC19F4">
        <w:rPr>
          <w:rFonts w:asciiTheme="majorHAnsi" w:hAnsiTheme="majorHAnsi" w:cstheme="majorHAnsi"/>
          <w:sz w:val="28"/>
          <w:szCs w:val="28"/>
        </w:rPr>
        <w:t xml:space="preserve"> worker and </w:t>
      </w:r>
      <w:r w:rsidR="00210ED8" w:rsidRPr="00FC19F4">
        <w:rPr>
          <w:rFonts w:asciiTheme="majorHAnsi" w:hAnsiTheme="majorHAnsi" w:cstheme="majorHAnsi"/>
          <w:sz w:val="28"/>
          <w:szCs w:val="28"/>
        </w:rPr>
        <w:t>is free to conceive of what must</w:t>
      </w:r>
      <w:r w:rsidR="00B87FAC" w:rsidRPr="00FC19F4">
        <w:rPr>
          <w:rFonts w:asciiTheme="majorHAnsi" w:hAnsiTheme="majorHAnsi" w:cstheme="majorHAnsi"/>
          <w:sz w:val="28"/>
          <w:szCs w:val="28"/>
        </w:rPr>
        <w:t xml:space="preserve"> to</w:t>
      </w:r>
      <w:r w:rsidR="00210ED8" w:rsidRPr="00FC19F4">
        <w:rPr>
          <w:rFonts w:asciiTheme="majorHAnsi" w:hAnsiTheme="majorHAnsi" w:cstheme="majorHAnsi"/>
          <w:sz w:val="28"/>
          <w:szCs w:val="28"/>
        </w:rPr>
        <w:t xml:space="preserve"> </w:t>
      </w:r>
      <w:r w:rsidR="00B87FAC" w:rsidRPr="00FC19F4">
        <w:rPr>
          <w:rFonts w:asciiTheme="majorHAnsi" w:hAnsiTheme="majorHAnsi" w:cstheme="majorHAnsi"/>
          <w:sz w:val="28"/>
          <w:szCs w:val="28"/>
        </w:rPr>
        <w:t>completed</w:t>
      </w:r>
      <w:r w:rsidR="00210ED8" w:rsidRPr="00FC19F4">
        <w:rPr>
          <w:rFonts w:asciiTheme="majorHAnsi" w:hAnsiTheme="majorHAnsi" w:cstheme="majorHAnsi"/>
          <w:sz w:val="28"/>
          <w:szCs w:val="28"/>
        </w:rPr>
        <w:t xml:space="preserve"> and then to carry it </w:t>
      </w:r>
      <w:r w:rsidR="00A93E95" w:rsidRPr="00FC19F4">
        <w:rPr>
          <w:rFonts w:asciiTheme="majorHAnsi" w:hAnsiTheme="majorHAnsi" w:cstheme="majorHAnsi"/>
          <w:sz w:val="28"/>
          <w:szCs w:val="28"/>
        </w:rPr>
        <w:t xml:space="preserve">out. </w:t>
      </w:r>
      <w:r w:rsidR="004E15B2" w:rsidRPr="00FC19F4">
        <w:rPr>
          <w:rFonts w:asciiTheme="majorHAnsi" w:hAnsiTheme="majorHAnsi" w:cstheme="majorHAnsi"/>
          <w:sz w:val="28"/>
          <w:szCs w:val="28"/>
        </w:rPr>
        <w:t xml:space="preserve">For </w:t>
      </w:r>
      <w:r w:rsidR="00BC6265" w:rsidRPr="00FC19F4">
        <w:rPr>
          <w:rFonts w:asciiTheme="majorHAnsi" w:hAnsiTheme="majorHAnsi" w:cstheme="majorHAnsi"/>
          <w:sz w:val="28"/>
          <w:szCs w:val="28"/>
        </w:rPr>
        <w:t>example,</w:t>
      </w:r>
      <w:r w:rsidR="004E15B2" w:rsidRPr="00FC19F4">
        <w:rPr>
          <w:rFonts w:asciiTheme="majorHAnsi" w:hAnsiTheme="majorHAnsi" w:cstheme="majorHAnsi"/>
          <w:sz w:val="28"/>
          <w:szCs w:val="28"/>
        </w:rPr>
        <w:t xml:space="preserve"> nurses are increasingly working in a tec</w:t>
      </w:r>
      <w:r w:rsidR="00337052" w:rsidRPr="00FC19F4">
        <w:rPr>
          <w:rFonts w:asciiTheme="majorHAnsi" w:hAnsiTheme="majorHAnsi" w:cstheme="majorHAnsi"/>
          <w:sz w:val="28"/>
          <w:szCs w:val="28"/>
        </w:rPr>
        <w:t xml:space="preserve">hnologically advanced </w:t>
      </w:r>
      <w:r w:rsidR="00BC6265" w:rsidRPr="00FC19F4">
        <w:rPr>
          <w:rFonts w:asciiTheme="majorHAnsi" w:hAnsiTheme="majorHAnsi" w:cstheme="majorHAnsi"/>
          <w:sz w:val="28"/>
          <w:szCs w:val="28"/>
        </w:rPr>
        <w:t>setting. A</w:t>
      </w:r>
      <w:r w:rsidR="00337052" w:rsidRPr="00FC19F4">
        <w:rPr>
          <w:rFonts w:asciiTheme="majorHAnsi" w:hAnsiTheme="majorHAnsi" w:cstheme="majorHAnsi"/>
          <w:sz w:val="28"/>
          <w:szCs w:val="28"/>
        </w:rPr>
        <w:t xml:space="preserve"> nurse may use an electronic thermometer to record </w:t>
      </w:r>
      <w:r w:rsidR="00BC6265" w:rsidRPr="00FC19F4">
        <w:rPr>
          <w:rFonts w:asciiTheme="majorHAnsi" w:hAnsiTheme="majorHAnsi" w:cstheme="majorHAnsi"/>
          <w:sz w:val="28"/>
          <w:szCs w:val="28"/>
        </w:rPr>
        <w:t>patients’</w:t>
      </w:r>
      <w:r w:rsidR="00337052" w:rsidRPr="00FC19F4">
        <w:rPr>
          <w:rFonts w:asciiTheme="majorHAnsi" w:hAnsiTheme="majorHAnsi" w:cstheme="majorHAnsi"/>
          <w:sz w:val="28"/>
          <w:szCs w:val="28"/>
        </w:rPr>
        <w:t xml:space="preserve"> temperatures, continually monitor patients heart rates and </w:t>
      </w:r>
      <w:r w:rsidR="006A0A93" w:rsidRPr="00FC19F4">
        <w:rPr>
          <w:rFonts w:asciiTheme="majorHAnsi" w:hAnsiTheme="majorHAnsi" w:cstheme="majorHAnsi"/>
          <w:sz w:val="28"/>
          <w:szCs w:val="28"/>
        </w:rPr>
        <w:t xml:space="preserve">rhythms, and blood pressures from the </w:t>
      </w:r>
      <w:r w:rsidR="00BC6265" w:rsidRPr="00FC19F4">
        <w:rPr>
          <w:rFonts w:asciiTheme="majorHAnsi" w:hAnsiTheme="majorHAnsi" w:cstheme="majorHAnsi"/>
          <w:sz w:val="28"/>
          <w:szCs w:val="28"/>
        </w:rPr>
        <w:t>nurse’s</w:t>
      </w:r>
      <w:r w:rsidR="006A0A93" w:rsidRPr="00FC19F4">
        <w:rPr>
          <w:rFonts w:asciiTheme="majorHAnsi" w:hAnsiTheme="majorHAnsi" w:cstheme="majorHAnsi"/>
          <w:sz w:val="28"/>
          <w:szCs w:val="28"/>
        </w:rPr>
        <w:t xml:space="preserve"> workstation, and send receive details via computer about diet changes and teat results on normal </w:t>
      </w:r>
      <w:r w:rsidR="00BC6265" w:rsidRPr="00FC19F4">
        <w:rPr>
          <w:rFonts w:asciiTheme="majorHAnsi" w:hAnsiTheme="majorHAnsi" w:cstheme="majorHAnsi"/>
          <w:sz w:val="28"/>
          <w:szCs w:val="28"/>
        </w:rPr>
        <w:t xml:space="preserve">day. Then now required in most public hospitals. Understanding the impact of technology on </w:t>
      </w:r>
      <w:r w:rsidR="004C4AE3" w:rsidRPr="00FC19F4">
        <w:rPr>
          <w:rFonts w:asciiTheme="majorHAnsi" w:hAnsiTheme="majorHAnsi" w:cstheme="majorHAnsi"/>
          <w:sz w:val="28"/>
          <w:szCs w:val="28"/>
        </w:rPr>
        <w:t>nurses’</w:t>
      </w:r>
      <w:r w:rsidR="00BC6265" w:rsidRPr="00FC19F4">
        <w:rPr>
          <w:rFonts w:asciiTheme="majorHAnsi" w:hAnsiTheme="majorHAnsi" w:cstheme="majorHAnsi"/>
          <w:sz w:val="28"/>
          <w:szCs w:val="28"/>
        </w:rPr>
        <w:t xml:space="preserve"> job necessitates a unique analytical </w:t>
      </w:r>
      <w:r w:rsidR="004C4AE3" w:rsidRPr="00FC19F4">
        <w:rPr>
          <w:rFonts w:asciiTheme="majorHAnsi" w:hAnsiTheme="majorHAnsi" w:cstheme="majorHAnsi"/>
          <w:sz w:val="28"/>
          <w:szCs w:val="28"/>
        </w:rPr>
        <w:t xml:space="preserve">approach. Technology must be scrutinised, but not in isolation. We must </w:t>
      </w:r>
      <w:r w:rsidR="00E84955" w:rsidRPr="00FC19F4">
        <w:rPr>
          <w:rFonts w:asciiTheme="majorHAnsi" w:hAnsiTheme="majorHAnsi" w:cstheme="majorHAnsi"/>
          <w:sz w:val="28"/>
          <w:szCs w:val="28"/>
        </w:rPr>
        <w:t xml:space="preserve">think </w:t>
      </w:r>
      <w:r w:rsidR="003F3162" w:rsidRPr="00FC19F4">
        <w:rPr>
          <w:rFonts w:asciiTheme="majorHAnsi" w:hAnsiTheme="majorHAnsi" w:cstheme="majorHAnsi"/>
          <w:sz w:val="28"/>
          <w:szCs w:val="28"/>
        </w:rPr>
        <w:t>about the reason for choosing a particular technology, as well as the intended effect for the person using it</w:t>
      </w:r>
      <w:r w:rsidR="00B120E3" w:rsidRPr="00FC19F4">
        <w:rPr>
          <w:rFonts w:asciiTheme="majorHAnsi" w:hAnsiTheme="majorHAnsi" w:cstheme="majorHAnsi"/>
          <w:sz w:val="28"/>
          <w:szCs w:val="28"/>
        </w:rPr>
        <w:t>.</w:t>
      </w:r>
    </w:p>
    <w:p w14:paraId="375600D4" w14:textId="3026569D" w:rsidR="00E84955" w:rsidRPr="00FC19F4" w:rsidRDefault="00724BC0" w:rsidP="00A41881">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Delaney </w:t>
      </w:r>
      <w:r w:rsidR="00E067E3" w:rsidRPr="00FC19F4">
        <w:rPr>
          <w:rFonts w:asciiTheme="majorHAnsi" w:hAnsiTheme="majorHAnsi" w:cstheme="majorHAnsi"/>
          <w:sz w:val="28"/>
          <w:szCs w:val="28"/>
        </w:rPr>
        <w:t>(</w:t>
      </w:r>
      <w:r w:rsidR="000D1ECB" w:rsidRPr="00FC19F4">
        <w:rPr>
          <w:rFonts w:asciiTheme="majorHAnsi" w:hAnsiTheme="majorHAnsi" w:cstheme="majorHAnsi"/>
          <w:sz w:val="28"/>
          <w:szCs w:val="28"/>
        </w:rPr>
        <w:t>2015) stated</w:t>
      </w:r>
      <w:r w:rsidR="00CD1AE7" w:rsidRPr="00FC19F4">
        <w:rPr>
          <w:rFonts w:asciiTheme="majorHAnsi" w:hAnsiTheme="majorHAnsi" w:cstheme="majorHAnsi"/>
          <w:sz w:val="28"/>
          <w:szCs w:val="28"/>
        </w:rPr>
        <w:t xml:space="preserve"> b</w:t>
      </w:r>
      <w:r w:rsidR="00B120E3" w:rsidRPr="00FC19F4">
        <w:rPr>
          <w:rFonts w:asciiTheme="majorHAnsi" w:hAnsiTheme="majorHAnsi" w:cstheme="majorHAnsi"/>
          <w:sz w:val="28"/>
          <w:szCs w:val="28"/>
        </w:rPr>
        <w:t xml:space="preserve">usinesses </w:t>
      </w:r>
      <w:r w:rsidR="00B249CC" w:rsidRPr="00FC19F4">
        <w:rPr>
          <w:rFonts w:asciiTheme="majorHAnsi" w:hAnsiTheme="majorHAnsi" w:cstheme="majorHAnsi"/>
          <w:sz w:val="28"/>
          <w:szCs w:val="28"/>
        </w:rPr>
        <w:t xml:space="preserve">must </w:t>
      </w:r>
      <w:r w:rsidR="00B120E3" w:rsidRPr="00FC19F4">
        <w:rPr>
          <w:rFonts w:asciiTheme="majorHAnsi" w:hAnsiTheme="majorHAnsi" w:cstheme="majorHAnsi"/>
          <w:sz w:val="28"/>
          <w:szCs w:val="28"/>
        </w:rPr>
        <w:t>adapt to an ever- changing environment to suit the requirements of their customers to remain competitive in a global market. Staying competitive re</w:t>
      </w:r>
      <w:r w:rsidR="00AB3772" w:rsidRPr="00FC19F4">
        <w:rPr>
          <w:rFonts w:asciiTheme="majorHAnsi" w:hAnsiTheme="majorHAnsi" w:cstheme="majorHAnsi"/>
          <w:sz w:val="28"/>
          <w:szCs w:val="28"/>
        </w:rPr>
        <w:t xml:space="preserve">quires a company to continue to adapt and </w:t>
      </w:r>
      <w:r w:rsidR="00B249CC" w:rsidRPr="00FC19F4">
        <w:rPr>
          <w:rFonts w:asciiTheme="majorHAnsi" w:hAnsiTheme="majorHAnsi" w:cstheme="majorHAnsi"/>
          <w:sz w:val="28"/>
          <w:szCs w:val="28"/>
        </w:rPr>
        <w:t>adjust</w:t>
      </w:r>
      <w:r w:rsidR="00AB3772" w:rsidRPr="00FC19F4">
        <w:rPr>
          <w:rFonts w:asciiTheme="majorHAnsi" w:hAnsiTheme="majorHAnsi" w:cstheme="majorHAnsi"/>
          <w:sz w:val="28"/>
          <w:szCs w:val="28"/>
        </w:rPr>
        <w:t xml:space="preserve"> both process and technology </w:t>
      </w:r>
      <w:r w:rsidR="00B249CC" w:rsidRPr="00FC19F4">
        <w:rPr>
          <w:rFonts w:asciiTheme="majorHAnsi" w:hAnsiTheme="majorHAnsi" w:cstheme="majorHAnsi"/>
          <w:sz w:val="28"/>
          <w:szCs w:val="28"/>
        </w:rPr>
        <w:t>to</w:t>
      </w:r>
      <w:r w:rsidR="00AB3772" w:rsidRPr="00FC19F4">
        <w:rPr>
          <w:rFonts w:asciiTheme="majorHAnsi" w:hAnsiTheme="majorHAnsi" w:cstheme="majorHAnsi"/>
          <w:sz w:val="28"/>
          <w:szCs w:val="28"/>
        </w:rPr>
        <w:t xml:space="preserve"> achieve a competitive advantage over its com</w:t>
      </w:r>
      <w:r w:rsidR="00B249CC" w:rsidRPr="00FC19F4">
        <w:rPr>
          <w:rFonts w:asciiTheme="majorHAnsi" w:hAnsiTheme="majorHAnsi" w:cstheme="majorHAnsi"/>
          <w:sz w:val="28"/>
          <w:szCs w:val="28"/>
        </w:rPr>
        <w:t>petitors.</w:t>
      </w:r>
      <w:r w:rsidR="00893587" w:rsidRPr="00FC19F4">
        <w:rPr>
          <w:rFonts w:asciiTheme="majorHAnsi" w:hAnsiTheme="majorHAnsi" w:cstheme="majorHAnsi"/>
          <w:sz w:val="28"/>
          <w:szCs w:val="28"/>
        </w:rPr>
        <w:t xml:space="preserve"> </w:t>
      </w:r>
      <w:r w:rsidR="00893587" w:rsidRPr="00FC19F4">
        <w:rPr>
          <w:rFonts w:asciiTheme="majorHAnsi" w:hAnsiTheme="majorHAnsi" w:cstheme="majorHAnsi"/>
          <w:sz w:val="28"/>
          <w:szCs w:val="28"/>
        </w:rPr>
        <w:t xml:space="preserve">These response systems aid in the conduct of clinical drug trials by providing for patient randomization as well as medication and inventory allocation. ALMAC Clinical Technologies' main customers include </w:t>
      </w:r>
      <w:r w:rsidR="00893587" w:rsidRPr="00FC19F4">
        <w:rPr>
          <w:rFonts w:asciiTheme="majorHAnsi" w:hAnsiTheme="majorHAnsi" w:cstheme="majorHAnsi"/>
          <w:sz w:val="28"/>
          <w:szCs w:val="28"/>
        </w:rPr>
        <w:lastRenderedPageBreak/>
        <w:t xml:space="preserve">pharmaceutical companies, biotechnology companies, and contract research organizations. ALMAC Clinical Technologies now manages over 240 clinical studies that run </w:t>
      </w:r>
      <w:r w:rsidR="00893587" w:rsidRPr="00FC19F4">
        <w:rPr>
          <w:rFonts w:asciiTheme="majorHAnsi" w:hAnsiTheme="majorHAnsi" w:cstheme="majorHAnsi"/>
          <w:sz w:val="28"/>
          <w:szCs w:val="28"/>
        </w:rPr>
        <w:t>twenty-four</w:t>
      </w:r>
      <w:r w:rsidR="00893587" w:rsidRPr="00FC19F4">
        <w:rPr>
          <w:rFonts w:asciiTheme="majorHAnsi" w:hAnsiTheme="majorHAnsi" w:cstheme="majorHAnsi"/>
          <w:sz w:val="28"/>
          <w:szCs w:val="28"/>
        </w:rPr>
        <w:t xml:space="preserve"> hours a day, seven days a week. ALMAC adds </w:t>
      </w:r>
      <w:r w:rsidR="00893587" w:rsidRPr="00FC19F4">
        <w:rPr>
          <w:rFonts w:asciiTheme="majorHAnsi" w:hAnsiTheme="majorHAnsi" w:cstheme="majorHAnsi"/>
          <w:sz w:val="28"/>
          <w:szCs w:val="28"/>
        </w:rPr>
        <w:t>about 20</w:t>
      </w:r>
      <w:r w:rsidR="00893587" w:rsidRPr="00FC19F4">
        <w:rPr>
          <w:rFonts w:asciiTheme="majorHAnsi" w:hAnsiTheme="majorHAnsi" w:cstheme="majorHAnsi"/>
          <w:sz w:val="28"/>
          <w:szCs w:val="28"/>
        </w:rPr>
        <w:t xml:space="preserve">-25 new trials to its roster on average every month. This volume of work necessitated increased efficiency in the construction and maintenance of these new systems. ALMAC uses the traditional waterfall system development lifecycle as its construction </w:t>
      </w:r>
      <w:r w:rsidR="00594501" w:rsidRPr="00FC19F4">
        <w:rPr>
          <w:rFonts w:asciiTheme="majorHAnsi" w:hAnsiTheme="majorHAnsi" w:cstheme="majorHAnsi"/>
          <w:sz w:val="28"/>
          <w:szCs w:val="28"/>
        </w:rPr>
        <w:t>approach. Afte</w:t>
      </w:r>
      <w:r w:rsidR="003C6DAA" w:rsidRPr="00FC19F4">
        <w:rPr>
          <w:rFonts w:asciiTheme="majorHAnsi" w:hAnsiTheme="majorHAnsi" w:cstheme="majorHAnsi"/>
          <w:sz w:val="28"/>
          <w:szCs w:val="28"/>
        </w:rPr>
        <w:t xml:space="preserve"> experimenting with innovative </w:t>
      </w:r>
      <w:r w:rsidR="001512B2" w:rsidRPr="00FC19F4">
        <w:rPr>
          <w:rFonts w:asciiTheme="majorHAnsi" w:hAnsiTheme="majorHAnsi" w:cstheme="majorHAnsi"/>
          <w:sz w:val="28"/>
          <w:szCs w:val="28"/>
        </w:rPr>
        <w:t>technolog</w:t>
      </w:r>
      <w:r w:rsidR="003C6DAA" w:rsidRPr="00FC19F4">
        <w:rPr>
          <w:rFonts w:asciiTheme="majorHAnsi" w:hAnsiTheme="majorHAnsi" w:cstheme="majorHAnsi"/>
          <w:sz w:val="28"/>
          <w:szCs w:val="28"/>
        </w:rPr>
        <w:t>ies</w:t>
      </w:r>
      <w:r w:rsidR="001512B2" w:rsidRPr="00FC19F4">
        <w:rPr>
          <w:rFonts w:asciiTheme="majorHAnsi" w:hAnsiTheme="majorHAnsi" w:cstheme="majorHAnsi"/>
          <w:sz w:val="28"/>
          <w:szCs w:val="28"/>
        </w:rPr>
        <w:t>, it</w:t>
      </w:r>
      <w:r w:rsidR="00594501" w:rsidRPr="00FC19F4">
        <w:rPr>
          <w:rFonts w:asciiTheme="majorHAnsi" w:hAnsiTheme="majorHAnsi" w:cstheme="majorHAnsi"/>
          <w:sz w:val="28"/>
          <w:szCs w:val="28"/>
        </w:rPr>
        <w:t xml:space="preserve"> proved that the manual method test in which they were </w:t>
      </w:r>
      <w:r w:rsidR="001512B2" w:rsidRPr="00FC19F4">
        <w:rPr>
          <w:rFonts w:asciiTheme="majorHAnsi" w:hAnsiTheme="majorHAnsi" w:cstheme="majorHAnsi"/>
          <w:sz w:val="28"/>
          <w:szCs w:val="28"/>
        </w:rPr>
        <w:t>working,</w:t>
      </w:r>
      <w:r w:rsidR="00594501" w:rsidRPr="00FC19F4">
        <w:rPr>
          <w:rFonts w:asciiTheme="majorHAnsi" w:hAnsiTheme="majorHAnsi" w:cstheme="majorHAnsi"/>
          <w:sz w:val="28"/>
          <w:szCs w:val="28"/>
        </w:rPr>
        <w:t xml:space="preserve"> was ineffective and needed </w:t>
      </w:r>
      <w:r w:rsidR="001512B2" w:rsidRPr="00FC19F4">
        <w:rPr>
          <w:rFonts w:asciiTheme="majorHAnsi" w:hAnsiTheme="majorHAnsi" w:cstheme="majorHAnsi"/>
          <w:sz w:val="28"/>
          <w:szCs w:val="28"/>
        </w:rPr>
        <w:t xml:space="preserve">improvement. The </w:t>
      </w:r>
      <w:r w:rsidR="003C6DAA" w:rsidRPr="00FC19F4">
        <w:rPr>
          <w:rFonts w:asciiTheme="majorHAnsi" w:hAnsiTheme="majorHAnsi" w:cstheme="majorHAnsi"/>
          <w:sz w:val="28"/>
          <w:szCs w:val="28"/>
        </w:rPr>
        <w:t>modern technologies</w:t>
      </w:r>
      <w:r w:rsidR="001512B2" w:rsidRPr="00FC19F4">
        <w:rPr>
          <w:rFonts w:asciiTheme="majorHAnsi" w:hAnsiTheme="majorHAnsi" w:cstheme="majorHAnsi"/>
          <w:sz w:val="28"/>
          <w:szCs w:val="28"/>
        </w:rPr>
        <w:t xml:space="preserve"> will keep them to stay competitive.</w:t>
      </w:r>
      <w:r w:rsidR="00A41881">
        <w:rPr>
          <w:rFonts w:asciiTheme="majorHAnsi" w:hAnsiTheme="majorHAnsi" w:cstheme="majorHAnsi"/>
          <w:sz w:val="28"/>
          <w:szCs w:val="28"/>
        </w:rPr>
        <w:t xml:space="preserve"> </w:t>
      </w:r>
      <w:r w:rsidR="00051325" w:rsidRPr="00FC19F4">
        <w:rPr>
          <w:rFonts w:asciiTheme="majorHAnsi" w:hAnsiTheme="majorHAnsi" w:cstheme="majorHAnsi"/>
          <w:sz w:val="28"/>
          <w:szCs w:val="28"/>
        </w:rPr>
        <w:t xml:space="preserve">And both corporations and their personnel have benefited from technological advancements. Organizational adoption of technological breakthroughs has skyrocketed in </w:t>
      </w:r>
      <w:r w:rsidR="00312B9B" w:rsidRPr="00FC19F4">
        <w:rPr>
          <w:rFonts w:asciiTheme="majorHAnsi" w:hAnsiTheme="majorHAnsi" w:cstheme="majorHAnsi"/>
          <w:sz w:val="28"/>
          <w:szCs w:val="28"/>
        </w:rPr>
        <w:t xml:space="preserve">recent decades, with worldwide technology investment across all industries reaching an estimated 2.6 </w:t>
      </w:r>
      <w:r w:rsidR="00461FF4" w:rsidRPr="00FC19F4">
        <w:rPr>
          <w:rFonts w:asciiTheme="majorHAnsi" w:hAnsiTheme="majorHAnsi" w:cstheme="majorHAnsi"/>
          <w:sz w:val="28"/>
          <w:szCs w:val="28"/>
        </w:rPr>
        <w:t>trillion. this</w:t>
      </w:r>
      <w:r w:rsidR="00312B9B" w:rsidRPr="00FC19F4">
        <w:rPr>
          <w:rFonts w:asciiTheme="majorHAnsi" w:hAnsiTheme="majorHAnsi" w:cstheme="majorHAnsi"/>
          <w:sz w:val="28"/>
          <w:szCs w:val="28"/>
        </w:rPr>
        <w:t xml:space="preserve"> increase was mostly due to the increased usage of the internet</w:t>
      </w:r>
      <w:r w:rsidR="00B9047B" w:rsidRPr="00FC19F4">
        <w:rPr>
          <w:rFonts w:asciiTheme="majorHAnsi" w:hAnsiTheme="majorHAnsi" w:cstheme="majorHAnsi"/>
          <w:sz w:val="28"/>
          <w:szCs w:val="28"/>
        </w:rPr>
        <w:t>, which climbed by more than 200 percent between 2000and 2007.</w:t>
      </w:r>
    </w:p>
    <w:p w14:paraId="79FAFA7C" w14:textId="1EC1DCA6" w:rsidR="0062795D" w:rsidRPr="00FC19F4" w:rsidRDefault="00461FF4" w:rsidP="00A41881">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Increased productivity, higher quality, and the ability to bring items to market faster are all benefits of technological advancement. </w:t>
      </w:r>
      <w:r w:rsidR="0082647F" w:rsidRPr="00FC19F4">
        <w:rPr>
          <w:rFonts w:asciiTheme="majorHAnsi" w:hAnsiTheme="majorHAnsi" w:cstheme="majorHAnsi"/>
          <w:sz w:val="28"/>
          <w:szCs w:val="28"/>
        </w:rPr>
        <w:t>technology</w:t>
      </w:r>
      <w:r w:rsidRPr="00FC19F4">
        <w:rPr>
          <w:rFonts w:asciiTheme="majorHAnsi" w:hAnsiTheme="majorHAnsi" w:cstheme="majorHAnsi"/>
          <w:sz w:val="28"/>
          <w:szCs w:val="28"/>
        </w:rPr>
        <w:t xml:space="preserve"> may also </w:t>
      </w:r>
      <w:r w:rsidR="0082647F" w:rsidRPr="00FC19F4">
        <w:rPr>
          <w:rFonts w:asciiTheme="majorHAnsi" w:hAnsiTheme="majorHAnsi" w:cstheme="majorHAnsi"/>
          <w:sz w:val="28"/>
          <w:szCs w:val="28"/>
        </w:rPr>
        <w:t xml:space="preserve">provide advantages such as increased communication, lower expenses, and the ability to develop </w:t>
      </w:r>
      <w:r w:rsidR="00414F5F" w:rsidRPr="00FC19F4">
        <w:rPr>
          <w:rFonts w:asciiTheme="majorHAnsi" w:hAnsiTheme="majorHAnsi" w:cstheme="majorHAnsi"/>
          <w:sz w:val="28"/>
          <w:szCs w:val="28"/>
        </w:rPr>
        <w:t>latest ideas</w:t>
      </w:r>
      <w:r w:rsidR="0082647F" w:rsidRPr="00FC19F4">
        <w:rPr>
          <w:rFonts w:asciiTheme="majorHAnsi" w:hAnsiTheme="majorHAnsi" w:cstheme="majorHAnsi"/>
          <w:sz w:val="28"/>
          <w:szCs w:val="28"/>
        </w:rPr>
        <w:t xml:space="preserve">. Additional </w:t>
      </w:r>
      <w:r w:rsidR="00414F5F" w:rsidRPr="00FC19F4">
        <w:rPr>
          <w:rFonts w:asciiTheme="majorHAnsi" w:hAnsiTheme="majorHAnsi" w:cstheme="majorHAnsi"/>
          <w:sz w:val="28"/>
          <w:szCs w:val="28"/>
        </w:rPr>
        <w:t xml:space="preserve">advantages may </w:t>
      </w:r>
      <w:r w:rsidR="00057009" w:rsidRPr="00FC19F4">
        <w:rPr>
          <w:rFonts w:asciiTheme="majorHAnsi" w:hAnsiTheme="majorHAnsi" w:cstheme="majorHAnsi"/>
          <w:sz w:val="28"/>
          <w:szCs w:val="28"/>
        </w:rPr>
        <w:t>see</w:t>
      </w:r>
      <w:r w:rsidR="00414F5F" w:rsidRPr="00FC19F4">
        <w:rPr>
          <w:rFonts w:asciiTheme="majorHAnsi" w:hAnsiTheme="majorHAnsi" w:cstheme="majorHAnsi"/>
          <w:sz w:val="28"/>
          <w:szCs w:val="28"/>
        </w:rPr>
        <w:t xml:space="preserve"> depending on the technology </w:t>
      </w:r>
      <w:proofErr w:type="gramStart"/>
      <w:r w:rsidR="00414F5F" w:rsidRPr="00FC19F4">
        <w:rPr>
          <w:rFonts w:asciiTheme="majorHAnsi" w:hAnsiTheme="majorHAnsi" w:cstheme="majorHAnsi"/>
          <w:sz w:val="28"/>
          <w:szCs w:val="28"/>
        </w:rPr>
        <w:t>be</w:t>
      </w:r>
      <w:r w:rsidR="00D04848" w:rsidRPr="00FC19F4">
        <w:rPr>
          <w:rFonts w:asciiTheme="majorHAnsi" w:hAnsiTheme="majorHAnsi" w:cstheme="majorHAnsi"/>
          <w:sz w:val="28"/>
          <w:szCs w:val="28"/>
        </w:rPr>
        <w:t>en</w:t>
      </w:r>
      <w:r w:rsidR="00414F5F" w:rsidRPr="00FC19F4">
        <w:rPr>
          <w:rFonts w:asciiTheme="majorHAnsi" w:hAnsiTheme="majorHAnsi" w:cstheme="majorHAnsi"/>
          <w:sz w:val="28"/>
          <w:szCs w:val="28"/>
        </w:rPr>
        <w:t xml:space="preserve"> used</w:t>
      </w:r>
      <w:proofErr w:type="gramEnd"/>
      <w:r w:rsidR="00414F5F" w:rsidRPr="00FC19F4">
        <w:rPr>
          <w:rFonts w:asciiTheme="majorHAnsi" w:hAnsiTheme="majorHAnsi" w:cstheme="majorHAnsi"/>
          <w:sz w:val="28"/>
          <w:szCs w:val="28"/>
        </w:rPr>
        <w:t xml:space="preserve">. Adopting </w:t>
      </w:r>
      <w:r w:rsidR="00057009" w:rsidRPr="00FC19F4">
        <w:rPr>
          <w:rFonts w:asciiTheme="majorHAnsi" w:hAnsiTheme="majorHAnsi" w:cstheme="majorHAnsi"/>
          <w:sz w:val="28"/>
          <w:szCs w:val="28"/>
        </w:rPr>
        <w:t>recent technologies</w:t>
      </w:r>
      <w:r w:rsidR="00414F5F" w:rsidRPr="00FC19F4">
        <w:rPr>
          <w:rFonts w:asciiTheme="majorHAnsi" w:hAnsiTheme="majorHAnsi" w:cstheme="majorHAnsi"/>
          <w:sz w:val="28"/>
          <w:szCs w:val="28"/>
        </w:rPr>
        <w:t xml:space="preserve"> can and will assist organisations like ALMAC CT.</w:t>
      </w:r>
      <w:r w:rsidR="00A41881">
        <w:rPr>
          <w:rFonts w:asciiTheme="majorHAnsi" w:hAnsiTheme="majorHAnsi" w:cstheme="majorHAnsi"/>
          <w:sz w:val="28"/>
          <w:szCs w:val="28"/>
        </w:rPr>
        <w:t xml:space="preserve"> </w:t>
      </w:r>
      <w:r w:rsidR="00265FC0" w:rsidRPr="00FC19F4">
        <w:rPr>
          <w:rFonts w:asciiTheme="majorHAnsi" w:hAnsiTheme="majorHAnsi" w:cstheme="majorHAnsi"/>
          <w:sz w:val="28"/>
          <w:szCs w:val="28"/>
        </w:rPr>
        <w:t>Griffiths (</w:t>
      </w:r>
      <w:r w:rsidR="00D04848" w:rsidRPr="00FC19F4">
        <w:rPr>
          <w:rFonts w:asciiTheme="majorHAnsi" w:hAnsiTheme="majorHAnsi" w:cstheme="majorHAnsi"/>
          <w:sz w:val="28"/>
          <w:szCs w:val="28"/>
        </w:rPr>
        <w:t>2012) Health</w:t>
      </w:r>
      <w:r w:rsidR="000D1ECB" w:rsidRPr="00FC19F4">
        <w:rPr>
          <w:rFonts w:asciiTheme="majorHAnsi" w:hAnsiTheme="majorHAnsi" w:cstheme="majorHAnsi"/>
          <w:sz w:val="28"/>
          <w:szCs w:val="28"/>
        </w:rPr>
        <w:t xml:space="preserve"> systems are becoming increasing complicated due to the rapid expansion of </w:t>
      </w:r>
      <w:r w:rsidR="0070432F" w:rsidRPr="00FC19F4">
        <w:rPr>
          <w:rFonts w:asciiTheme="majorHAnsi" w:hAnsiTheme="majorHAnsi" w:cstheme="majorHAnsi"/>
          <w:sz w:val="28"/>
          <w:szCs w:val="28"/>
        </w:rPr>
        <w:t>social networking for</w:t>
      </w:r>
      <w:r w:rsidR="000D1ECB" w:rsidRPr="00FC19F4">
        <w:rPr>
          <w:rFonts w:asciiTheme="majorHAnsi" w:hAnsiTheme="majorHAnsi" w:cstheme="majorHAnsi"/>
          <w:sz w:val="28"/>
          <w:szCs w:val="28"/>
        </w:rPr>
        <w:t xml:space="preserve"> health. This </w:t>
      </w:r>
      <w:r w:rsidR="0070432F" w:rsidRPr="00FC19F4">
        <w:rPr>
          <w:rFonts w:asciiTheme="majorHAnsi" w:hAnsiTheme="majorHAnsi" w:cstheme="majorHAnsi"/>
          <w:sz w:val="28"/>
          <w:szCs w:val="28"/>
        </w:rPr>
        <w:t>is not</w:t>
      </w:r>
      <w:r w:rsidR="000D1ECB" w:rsidRPr="00FC19F4">
        <w:rPr>
          <w:rFonts w:asciiTheme="majorHAnsi" w:hAnsiTheme="majorHAnsi" w:cstheme="majorHAnsi"/>
          <w:sz w:val="28"/>
          <w:szCs w:val="28"/>
        </w:rPr>
        <w:t xml:space="preserve"> always a disadvantage, self -organizing </w:t>
      </w:r>
      <w:r w:rsidR="0070432F" w:rsidRPr="00FC19F4">
        <w:rPr>
          <w:rFonts w:asciiTheme="majorHAnsi" w:hAnsiTheme="majorHAnsi" w:cstheme="majorHAnsi"/>
          <w:sz w:val="28"/>
          <w:szCs w:val="28"/>
        </w:rPr>
        <w:t xml:space="preserve">adaptable </w:t>
      </w:r>
      <w:r w:rsidR="000D1ECB" w:rsidRPr="00FC19F4">
        <w:rPr>
          <w:rFonts w:asciiTheme="majorHAnsi" w:hAnsiTheme="majorHAnsi" w:cstheme="majorHAnsi"/>
          <w:sz w:val="28"/>
          <w:szCs w:val="28"/>
        </w:rPr>
        <w:t>net</w:t>
      </w:r>
      <w:r w:rsidR="0070432F" w:rsidRPr="00FC19F4">
        <w:rPr>
          <w:rFonts w:asciiTheme="majorHAnsi" w:hAnsiTheme="majorHAnsi" w:cstheme="majorHAnsi"/>
          <w:sz w:val="28"/>
          <w:szCs w:val="28"/>
        </w:rPr>
        <w:t xml:space="preserve">works may become increasingly important in future health care delivery. This research investigates whether social </w:t>
      </w:r>
      <w:r w:rsidR="00166173" w:rsidRPr="00FC19F4">
        <w:rPr>
          <w:rFonts w:asciiTheme="majorHAnsi" w:hAnsiTheme="majorHAnsi" w:cstheme="majorHAnsi"/>
          <w:sz w:val="28"/>
          <w:szCs w:val="28"/>
        </w:rPr>
        <w:t xml:space="preserve">network made up of patients and their circles can compete with, or complement, professional networks in gathering useful health- related data for bettering health and health </w:t>
      </w:r>
      <w:r w:rsidR="0018076D" w:rsidRPr="00FC19F4">
        <w:rPr>
          <w:rFonts w:asciiTheme="majorHAnsi" w:hAnsiTheme="majorHAnsi" w:cstheme="majorHAnsi"/>
          <w:sz w:val="28"/>
          <w:szCs w:val="28"/>
        </w:rPr>
        <w:t>care. We</w:t>
      </w:r>
      <w:r w:rsidR="00166173" w:rsidRPr="00FC19F4">
        <w:rPr>
          <w:rFonts w:asciiTheme="majorHAnsi" w:hAnsiTheme="majorHAnsi" w:cstheme="majorHAnsi"/>
          <w:sz w:val="28"/>
          <w:szCs w:val="28"/>
        </w:rPr>
        <w:t xml:space="preserve"> propose that the </w:t>
      </w:r>
      <w:r w:rsidR="00166173" w:rsidRPr="00FC19F4">
        <w:rPr>
          <w:rFonts w:asciiTheme="majorHAnsi" w:hAnsiTheme="majorHAnsi" w:cstheme="majorHAnsi"/>
          <w:sz w:val="28"/>
          <w:szCs w:val="28"/>
        </w:rPr>
        <w:lastRenderedPageBreak/>
        <w:t xml:space="preserve">structure and dynamics of such </w:t>
      </w:r>
      <w:r w:rsidR="00482847" w:rsidRPr="00FC19F4">
        <w:rPr>
          <w:rFonts w:asciiTheme="majorHAnsi" w:hAnsiTheme="majorHAnsi" w:cstheme="majorHAnsi"/>
          <w:sz w:val="28"/>
          <w:szCs w:val="28"/>
        </w:rPr>
        <w:t xml:space="preserve">a network have implications for future health care, using the framework of study of a two-sided network -patients and providers with </w:t>
      </w:r>
      <w:proofErr w:type="gramStart"/>
      <w:r w:rsidR="00D04848" w:rsidRPr="00FC19F4">
        <w:rPr>
          <w:rFonts w:asciiTheme="majorHAnsi" w:hAnsiTheme="majorHAnsi" w:cstheme="majorHAnsi"/>
          <w:sz w:val="28"/>
          <w:szCs w:val="28"/>
        </w:rPr>
        <w:t>many</w:t>
      </w:r>
      <w:proofErr w:type="gramEnd"/>
      <w:r w:rsidR="00482847" w:rsidRPr="00FC19F4">
        <w:rPr>
          <w:rFonts w:asciiTheme="majorHAnsi" w:hAnsiTheme="majorHAnsi" w:cstheme="majorHAnsi"/>
          <w:sz w:val="28"/>
          <w:szCs w:val="28"/>
        </w:rPr>
        <w:t xml:space="preserve"> platforms for interaction.</w:t>
      </w:r>
    </w:p>
    <w:p w14:paraId="5C421E9F" w14:textId="6FEBDD92" w:rsidR="0063256D" w:rsidRPr="00FC19F4" w:rsidRDefault="0063256D" w:rsidP="00FC19F4">
      <w:pPr>
        <w:spacing w:line="360" w:lineRule="auto"/>
        <w:rPr>
          <w:rFonts w:asciiTheme="majorHAnsi" w:hAnsiTheme="majorHAnsi" w:cstheme="majorHAnsi"/>
          <w:sz w:val="28"/>
          <w:szCs w:val="28"/>
        </w:rPr>
      </w:pPr>
      <w:r w:rsidRPr="00FC19F4">
        <w:rPr>
          <w:rFonts w:asciiTheme="majorHAnsi" w:hAnsiTheme="majorHAnsi" w:cstheme="majorHAnsi"/>
          <w:sz w:val="28"/>
          <w:szCs w:val="28"/>
        </w:rPr>
        <w:t xml:space="preserve">In conclusion, after a long and deep research in all departments of managing organisations. I found that all of them are important and of them need permanent development, </w:t>
      </w:r>
      <w:r w:rsidR="00FA1C69" w:rsidRPr="00FC19F4">
        <w:rPr>
          <w:rFonts w:asciiTheme="majorHAnsi" w:hAnsiTheme="majorHAnsi" w:cstheme="majorHAnsi"/>
          <w:sz w:val="28"/>
          <w:szCs w:val="28"/>
        </w:rPr>
        <w:t xml:space="preserve">because the word is in rapid change, the population is increasing, and disease has transformed into another form that is more difficult than before. </w:t>
      </w:r>
      <w:r w:rsidR="00AC3339" w:rsidRPr="00FC19F4">
        <w:rPr>
          <w:rFonts w:asciiTheme="majorHAnsi" w:hAnsiTheme="majorHAnsi" w:cstheme="majorHAnsi"/>
          <w:sz w:val="28"/>
          <w:szCs w:val="28"/>
        </w:rPr>
        <w:t>T</w:t>
      </w:r>
      <w:r w:rsidR="00FA1C69" w:rsidRPr="00FC19F4">
        <w:rPr>
          <w:rFonts w:asciiTheme="majorHAnsi" w:hAnsiTheme="majorHAnsi" w:cstheme="majorHAnsi"/>
          <w:sz w:val="28"/>
          <w:szCs w:val="28"/>
        </w:rPr>
        <w:t>herefore</w:t>
      </w:r>
      <w:r w:rsidR="00AC3339" w:rsidRPr="00FC19F4">
        <w:rPr>
          <w:rFonts w:asciiTheme="majorHAnsi" w:hAnsiTheme="majorHAnsi" w:cstheme="majorHAnsi"/>
          <w:sz w:val="28"/>
          <w:szCs w:val="28"/>
        </w:rPr>
        <w:t xml:space="preserve"> governments and individuals </w:t>
      </w:r>
      <w:r w:rsidR="00C86191" w:rsidRPr="00FC19F4">
        <w:rPr>
          <w:rFonts w:asciiTheme="majorHAnsi" w:hAnsiTheme="majorHAnsi" w:cstheme="majorHAnsi"/>
          <w:sz w:val="28"/>
          <w:szCs w:val="28"/>
        </w:rPr>
        <w:t>and institutions</w:t>
      </w:r>
      <w:r w:rsidR="00AC3339" w:rsidRPr="00FC19F4">
        <w:rPr>
          <w:rFonts w:asciiTheme="majorHAnsi" w:hAnsiTheme="majorHAnsi" w:cstheme="majorHAnsi"/>
          <w:sz w:val="28"/>
          <w:szCs w:val="28"/>
        </w:rPr>
        <w:t xml:space="preserve"> should help build this change technically modern devices and equipment, training the staff and increasing the number of workers in the health and social care sector in order</w:t>
      </w:r>
      <w:r w:rsidR="00275934" w:rsidRPr="00FC19F4">
        <w:rPr>
          <w:rFonts w:asciiTheme="majorHAnsi" w:hAnsiTheme="majorHAnsi" w:cstheme="majorHAnsi"/>
          <w:sz w:val="28"/>
          <w:szCs w:val="28"/>
        </w:rPr>
        <w:t xml:space="preserve"> to match the increase in the population, and this is reflected on the mental and  physical condition of the patients and their families, on the existing </w:t>
      </w:r>
      <w:r w:rsidR="007E1118" w:rsidRPr="00FC19F4">
        <w:rPr>
          <w:rFonts w:asciiTheme="majorHAnsi" w:hAnsiTheme="majorHAnsi" w:cstheme="majorHAnsi"/>
          <w:sz w:val="28"/>
          <w:szCs w:val="28"/>
        </w:rPr>
        <w:t>staff, including</w:t>
      </w:r>
      <w:r w:rsidR="00275934" w:rsidRPr="00FC19F4">
        <w:rPr>
          <w:rFonts w:asciiTheme="majorHAnsi" w:hAnsiTheme="majorHAnsi" w:cstheme="majorHAnsi"/>
          <w:sz w:val="28"/>
          <w:szCs w:val="28"/>
        </w:rPr>
        <w:t xml:space="preserve"> doctors, </w:t>
      </w:r>
      <w:r w:rsidR="007E1118" w:rsidRPr="00FC19F4">
        <w:rPr>
          <w:rFonts w:asciiTheme="majorHAnsi" w:hAnsiTheme="majorHAnsi" w:cstheme="majorHAnsi"/>
          <w:sz w:val="28"/>
          <w:szCs w:val="28"/>
        </w:rPr>
        <w:t>nurses</w:t>
      </w:r>
      <w:r w:rsidR="00275934" w:rsidRPr="00FC19F4">
        <w:rPr>
          <w:rFonts w:asciiTheme="majorHAnsi" w:hAnsiTheme="majorHAnsi" w:cstheme="majorHAnsi"/>
          <w:sz w:val="28"/>
          <w:szCs w:val="28"/>
        </w:rPr>
        <w:t>, technicians,</w:t>
      </w:r>
      <w:r w:rsidR="007E1118" w:rsidRPr="00FC19F4">
        <w:rPr>
          <w:rFonts w:asciiTheme="majorHAnsi" w:hAnsiTheme="majorHAnsi" w:cstheme="majorHAnsi"/>
          <w:sz w:val="28"/>
          <w:szCs w:val="28"/>
        </w:rPr>
        <w:t xml:space="preserve"> </w:t>
      </w:r>
      <w:r w:rsidR="00C86191" w:rsidRPr="00FC19F4">
        <w:rPr>
          <w:rFonts w:asciiTheme="majorHAnsi" w:hAnsiTheme="majorHAnsi" w:cstheme="majorHAnsi"/>
          <w:sz w:val="28"/>
          <w:szCs w:val="28"/>
        </w:rPr>
        <w:t>and health-care providers.</w:t>
      </w:r>
      <w:r w:rsidR="007E1118" w:rsidRPr="00FC19F4">
        <w:rPr>
          <w:rFonts w:asciiTheme="majorHAnsi" w:hAnsiTheme="majorHAnsi" w:cstheme="majorHAnsi"/>
          <w:sz w:val="28"/>
          <w:szCs w:val="28"/>
        </w:rPr>
        <w:t xml:space="preserve"> </w:t>
      </w:r>
      <w:r w:rsidR="00C86191" w:rsidRPr="00FC19F4">
        <w:rPr>
          <w:rFonts w:asciiTheme="majorHAnsi" w:hAnsiTheme="majorHAnsi" w:cstheme="majorHAnsi"/>
          <w:sz w:val="28"/>
          <w:szCs w:val="28"/>
        </w:rPr>
        <w:t>A</w:t>
      </w:r>
      <w:r w:rsidR="007E1118" w:rsidRPr="00FC19F4">
        <w:rPr>
          <w:rFonts w:asciiTheme="majorHAnsi" w:hAnsiTheme="majorHAnsi" w:cstheme="majorHAnsi"/>
          <w:sz w:val="28"/>
          <w:szCs w:val="28"/>
        </w:rPr>
        <w:t xml:space="preserve">nd another point I would like to talk about is educating people, erase health illiteracy so that we can control all its aspects. </w:t>
      </w:r>
      <w:r w:rsidR="00C86191" w:rsidRPr="00FC19F4">
        <w:rPr>
          <w:rFonts w:asciiTheme="majorHAnsi" w:hAnsiTheme="majorHAnsi" w:cstheme="majorHAnsi"/>
          <w:sz w:val="28"/>
          <w:szCs w:val="28"/>
        </w:rPr>
        <w:t>To</w:t>
      </w:r>
      <w:r w:rsidR="007E1118" w:rsidRPr="00FC19F4">
        <w:rPr>
          <w:rFonts w:asciiTheme="majorHAnsi" w:hAnsiTheme="majorHAnsi" w:cstheme="majorHAnsi"/>
          <w:sz w:val="28"/>
          <w:szCs w:val="28"/>
        </w:rPr>
        <w:t xml:space="preserve"> gain everyone’s </w:t>
      </w:r>
      <w:r w:rsidR="00C86191" w:rsidRPr="00FC19F4">
        <w:rPr>
          <w:rFonts w:asciiTheme="majorHAnsi" w:hAnsiTheme="majorHAnsi" w:cstheme="majorHAnsi"/>
          <w:sz w:val="28"/>
          <w:szCs w:val="28"/>
        </w:rPr>
        <w:t>trust. we must work regularly and quickly so that we can progress and maintain sustainability.</w:t>
      </w:r>
    </w:p>
    <w:p w14:paraId="34CD07BB" w14:textId="0C3DD5EF" w:rsidR="00185B98" w:rsidRDefault="00185B98" w:rsidP="00906246">
      <w:pPr>
        <w:rPr>
          <w:sz w:val="36"/>
          <w:szCs w:val="36"/>
        </w:rPr>
      </w:pPr>
    </w:p>
    <w:p w14:paraId="4AF547A6" w14:textId="0F2DF742" w:rsidR="00DF7A5E" w:rsidRDefault="00DF7A5E" w:rsidP="00906246">
      <w:pPr>
        <w:rPr>
          <w:sz w:val="36"/>
          <w:szCs w:val="36"/>
        </w:rPr>
      </w:pPr>
      <w:r>
        <w:rPr>
          <w:sz w:val="36"/>
          <w:szCs w:val="36"/>
        </w:rPr>
        <w:t xml:space="preserve"> </w:t>
      </w:r>
    </w:p>
    <w:p w14:paraId="57FD5D07" w14:textId="77777777" w:rsidR="00BA2605" w:rsidRDefault="00BA2605">
      <w:pPr>
        <w:rPr>
          <w:sz w:val="36"/>
          <w:szCs w:val="36"/>
        </w:rPr>
      </w:pPr>
    </w:p>
    <w:p w14:paraId="6AF13028" w14:textId="77777777" w:rsidR="00BA2605" w:rsidRDefault="00BA2605">
      <w:pPr>
        <w:rPr>
          <w:sz w:val="36"/>
          <w:szCs w:val="36"/>
        </w:rPr>
      </w:pPr>
    </w:p>
    <w:p w14:paraId="14BC0994" w14:textId="77777777" w:rsidR="0062051E" w:rsidRDefault="0062051E">
      <w:pPr>
        <w:rPr>
          <w:sz w:val="36"/>
          <w:szCs w:val="36"/>
        </w:rPr>
      </w:pPr>
    </w:p>
    <w:p w14:paraId="26AC94F0" w14:textId="77777777" w:rsidR="00892DA3" w:rsidRDefault="00892DA3">
      <w:pPr>
        <w:rPr>
          <w:sz w:val="36"/>
          <w:szCs w:val="36"/>
        </w:rPr>
      </w:pPr>
    </w:p>
    <w:p w14:paraId="6A9D215B" w14:textId="77777777" w:rsidR="00892DA3" w:rsidRDefault="00892DA3">
      <w:pPr>
        <w:rPr>
          <w:sz w:val="36"/>
          <w:szCs w:val="36"/>
        </w:rPr>
      </w:pPr>
    </w:p>
    <w:p w14:paraId="39F1E735" w14:textId="77777777" w:rsidR="00892DA3" w:rsidRDefault="00892DA3">
      <w:pPr>
        <w:rPr>
          <w:sz w:val="36"/>
          <w:szCs w:val="36"/>
        </w:rPr>
      </w:pPr>
    </w:p>
    <w:p w14:paraId="7676112F" w14:textId="77777777" w:rsidR="00892DA3" w:rsidRDefault="00892DA3">
      <w:pPr>
        <w:rPr>
          <w:sz w:val="36"/>
          <w:szCs w:val="36"/>
        </w:rPr>
      </w:pPr>
    </w:p>
    <w:p w14:paraId="43313C5B" w14:textId="77777777" w:rsidR="00892DA3" w:rsidRDefault="00892DA3">
      <w:pPr>
        <w:rPr>
          <w:sz w:val="36"/>
          <w:szCs w:val="36"/>
        </w:rPr>
      </w:pPr>
    </w:p>
    <w:p w14:paraId="417DCD7A" w14:textId="77777777" w:rsidR="00892DA3" w:rsidRDefault="00892DA3">
      <w:pPr>
        <w:rPr>
          <w:sz w:val="36"/>
          <w:szCs w:val="36"/>
        </w:rPr>
      </w:pPr>
    </w:p>
    <w:p w14:paraId="52D26DF9" w14:textId="77777777" w:rsidR="00892DA3" w:rsidRDefault="00892DA3">
      <w:pPr>
        <w:rPr>
          <w:sz w:val="36"/>
          <w:szCs w:val="36"/>
        </w:rPr>
      </w:pPr>
    </w:p>
    <w:p w14:paraId="52BF06A0" w14:textId="77777777" w:rsidR="00CF2724" w:rsidRDefault="00A1297D" w:rsidP="00CF2724">
      <w:pPr>
        <w:pStyle w:val="NormalWeb"/>
        <w:spacing w:before="0" w:beforeAutospacing="0" w:after="240" w:afterAutospacing="0" w:line="360" w:lineRule="auto"/>
        <w:rPr>
          <w:sz w:val="36"/>
          <w:szCs w:val="36"/>
        </w:rPr>
      </w:pPr>
      <w:r>
        <w:rPr>
          <w:sz w:val="36"/>
          <w:szCs w:val="36"/>
        </w:rPr>
        <w:t>Reference</w:t>
      </w:r>
      <w:r w:rsidR="00CF2724">
        <w:rPr>
          <w:sz w:val="36"/>
          <w:szCs w:val="36"/>
        </w:rPr>
        <w:t>s</w:t>
      </w:r>
    </w:p>
    <w:p w14:paraId="4619A488" w14:textId="460541ED" w:rsidR="00CF2724" w:rsidRPr="00FC19F4" w:rsidRDefault="00A1297D" w:rsidP="00FC19F4">
      <w:pPr>
        <w:pStyle w:val="NormalWeb"/>
        <w:spacing w:before="0" w:beforeAutospacing="0" w:after="240" w:afterAutospacing="0" w:line="360" w:lineRule="auto"/>
        <w:rPr>
          <w:rFonts w:asciiTheme="majorHAnsi" w:hAnsiTheme="majorHAnsi" w:cstheme="majorHAnsi"/>
          <w:color w:val="333333"/>
          <w:sz w:val="28"/>
          <w:szCs w:val="28"/>
          <w:shd w:val="clear" w:color="auto" w:fill="FFFFFF"/>
        </w:rPr>
      </w:pPr>
      <w:r w:rsidRPr="00FC19F4">
        <w:rPr>
          <w:rFonts w:asciiTheme="majorHAnsi" w:hAnsiTheme="majorHAnsi" w:cstheme="majorHAnsi"/>
          <w:sz w:val="36"/>
          <w:szCs w:val="36"/>
        </w:rPr>
        <w:t xml:space="preserve"> </w:t>
      </w:r>
      <w:r w:rsidR="00CF2724" w:rsidRPr="00FC19F4">
        <w:rPr>
          <w:rFonts w:asciiTheme="majorHAnsi" w:hAnsiTheme="majorHAnsi" w:cstheme="majorHAnsi"/>
          <w:color w:val="333333"/>
          <w:sz w:val="28"/>
          <w:szCs w:val="28"/>
          <w:shd w:val="clear" w:color="auto" w:fill="FFFFFF"/>
        </w:rPr>
        <w:t>Armstrong, P. (2019) </w:t>
      </w:r>
      <w:r w:rsidR="00CF2724" w:rsidRPr="00FC19F4">
        <w:rPr>
          <w:rFonts w:asciiTheme="majorHAnsi" w:hAnsiTheme="majorHAnsi" w:cstheme="majorHAnsi"/>
          <w:i/>
          <w:iCs/>
          <w:color w:val="333333"/>
          <w:sz w:val="28"/>
          <w:szCs w:val="28"/>
          <w:shd w:val="clear" w:color="auto" w:fill="FFFFFF"/>
        </w:rPr>
        <w:t>Vital Signs: Nursing in Transition.</w:t>
      </w:r>
      <w:r w:rsidR="00CF2724" w:rsidRPr="00FC19F4">
        <w:rPr>
          <w:rFonts w:asciiTheme="majorHAnsi" w:hAnsiTheme="majorHAnsi" w:cstheme="majorHAnsi"/>
          <w:color w:val="333333"/>
          <w:sz w:val="28"/>
          <w:szCs w:val="28"/>
          <w:shd w:val="clear" w:color="auto" w:fill="FFFFFF"/>
        </w:rPr>
        <w:t xml:space="preserve"> University of Toronto Press, Toronto: doi:10.3138/9781442603042.</w:t>
      </w:r>
    </w:p>
    <w:p w14:paraId="0D55F956" w14:textId="77777777" w:rsidR="00CF2724" w:rsidRPr="00FC19F4" w:rsidRDefault="00CF2724" w:rsidP="00FC19F4">
      <w:pPr>
        <w:pStyle w:val="NormalWeb"/>
        <w:spacing w:before="0" w:beforeAutospacing="0" w:after="240" w:afterAutospacing="0" w:line="360" w:lineRule="auto"/>
        <w:rPr>
          <w:rFonts w:asciiTheme="majorHAnsi" w:hAnsiTheme="majorHAnsi" w:cstheme="majorHAnsi"/>
          <w:color w:val="000000"/>
          <w:sz w:val="28"/>
          <w:szCs w:val="28"/>
        </w:rPr>
      </w:pPr>
      <w:r w:rsidRPr="00FC19F4">
        <w:rPr>
          <w:rFonts w:asciiTheme="majorHAnsi" w:hAnsiTheme="majorHAnsi" w:cstheme="majorHAnsi"/>
          <w:color w:val="000000"/>
          <w:sz w:val="28"/>
          <w:szCs w:val="28"/>
        </w:rPr>
        <w:t xml:space="preserve">Chai, W. and </w:t>
      </w:r>
      <w:proofErr w:type="spellStart"/>
      <w:r w:rsidRPr="00FC19F4">
        <w:rPr>
          <w:rFonts w:asciiTheme="majorHAnsi" w:hAnsiTheme="majorHAnsi" w:cstheme="majorHAnsi"/>
          <w:color w:val="000000"/>
          <w:sz w:val="28"/>
          <w:szCs w:val="28"/>
        </w:rPr>
        <w:t>Sutner</w:t>
      </w:r>
      <w:proofErr w:type="spellEnd"/>
      <w:r w:rsidRPr="00FC19F4">
        <w:rPr>
          <w:rFonts w:asciiTheme="majorHAnsi" w:hAnsiTheme="majorHAnsi" w:cstheme="majorHAnsi"/>
          <w:color w:val="000000"/>
          <w:sz w:val="28"/>
          <w:szCs w:val="28"/>
        </w:rPr>
        <w:t>, S. (2020). </w:t>
      </w:r>
      <w:r w:rsidRPr="00FC19F4">
        <w:rPr>
          <w:rFonts w:asciiTheme="majorHAnsi" w:hAnsiTheme="majorHAnsi" w:cstheme="majorHAnsi"/>
          <w:i/>
          <w:iCs/>
          <w:color w:val="000000"/>
          <w:sz w:val="28"/>
          <w:szCs w:val="28"/>
        </w:rPr>
        <w:t>human resource management (HRM)</w:t>
      </w:r>
      <w:r w:rsidRPr="00FC19F4">
        <w:rPr>
          <w:rFonts w:asciiTheme="majorHAnsi" w:hAnsiTheme="majorHAnsi" w:cstheme="majorHAnsi"/>
          <w:color w:val="000000"/>
          <w:sz w:val="28"/>
          <w:szCs w:val="28"/>
        </w:rPr>
        <w:t>. [online] Search Software. Available at: https://www.techtarget.com/searchhrsoftware/definition/human-resource-management-HRM [Accessed 1 May 2022].</w:t>
      </w:r>
    </w:p>
    <w:p w14:paraId="721C1E58" w14:textId="69034A41" w:rsidR="00CF2724" w:rsidRPr="00FC19F4" w:rsidRDefault="00CF2724" w:rsidP="00FC19F4">
      <w:pPr>
        <w:pStyle w:val="NormalWeb"/>
        <w:spacing w:before="0" w:beforeAutospacing="0" w:after="240" w:afterAutospacing="0" w:line="360" w:lineRule="auto"/>
        <w:rPr>
          <w:rFonts w:asciiTheme="majorHAnsi" w:hAnsiTheme="majorHAnsi" w:cstheme="majorHAnsi"/>
          <w:color w:val="000000"/>
          <w:sz w:val="28"/>
          <w:szCs w:val="28"/>
        </w:rPr>
      </w:pPr>
      <w:r w:rsidRPr="00FC19F4">
        <w:rPr>
          <w:rFonts w:asciiTheme="majorHAnsi" w:hAnsiTheme="majorHAnsi" w:cstheme="majorHAnsi"/>
          <w:color w:val="000000"/>
          <w:sz w:val="28"/>
          <w:szCs w:val="28"/>
        </w:rPr>
        <w:t xml:space="preserve">Delaney, R., Agostino, R. and Agostino, D. (2015). The Challenges of Integrating New Technology into an Organization. [online] </w:t>
      </w:r>
      <w:proofErr w:type="gramStart"/>
      <w:r w:rsidRPr="00FC19F4">
        <w:rPr>
          <w:rFonts w:asciiTheme="majorHAnsi" w:hAnsiTheme="majorHAnsi" w:cstheme="majorHAnsi"/>
          <w:color w:val="000000"/>
          <w:sz w:val="28"/>
          <w:szCs w:val="28"/>
        </w:rPr>
        <w:t>25</w:t>
      </w:r>
      <w:proofErr w:type="gramEnd"/>
      <w:r w:rsidRPr="00FC19F4">
        <w:rPr>
          <w:rFonts w:asciiTheme="majorHAnsi" w:hAnsiTheme="majorHAnsi" w:cstheme="majorHAnsi"/>
          <w:color w:val="000000"/>
          <w:sz w:val="28"/>
          <w:szCs w:val="28"/>
        </w:rPr>
        <w:t>. Available at: https://digitalcommons.lasalle.edu/cgi/viewcontent.cgi?article=1024&amp;context=mathcompcapstones.</w:t>
      </w:r>
    </w:p>
    <w:p w14:paraId="3BC506BD" w14:textId="6538FA32" w:rsidR="00CF2724" w:rsidRPr="00FC19F4" w:rsidRDefault="00CF2724" w:rsidP="00FC19F4">
      <w:pPr>
        <w:pStyle w:val="NormalWeb"/>
        <w:spacing w:before="0" w:beforeAutospacing="0" w:after="240" w:afterAutospacing="0" w:line="360" w:lineRule="auto"/>
        <w:rPr>
          <w:rFonts w:asciiTheme="majorHAnsi" w:hAnsiTheme="majorHAnsi" w:cstheme="majorHAnsi"/>
          <w:color w:val="000000"/>
          <w:sz w:val="28"/>
          <w:szCs w:val="28"/>
        </w:rPr>
      </w:pPr>
      <w:r w:rsidRPr="00FC19F4">
        <w:rPr>
          <w:rFonts w:asciiTheme="majorHAnsi" w:hAnsiTheme="majorHAnsi" w:cstheme="majorHAnsi"/>
          <w:color w:val="000000"/>
          <w:sz w:val="28"/>
          <w:szCs w:val="28"/>
        </w:rPr>
        <w:t>‌</w:t>
      </w:r>
      <w:r w:rsidRPr="00FC19F4">
        <w:rPr>
          <w:rFonts w:asciiTheme="majorHAnsi" w:hAnsiTheme="majorHAnsi" w:cstheme="majorHAnsi"/>
          <w:color w:val="000000"/>
          <w:sz w:val="28"/>
          <w:szCs w:val="28"/>
        </w:rPr>
        <w:t xml:space="preserve"> </w:t>
      </w:r>
      <w:r w:rsidRPr="00FC19F4">
        <w:rPr>
          <w:rFonts w:asciiTheme="majorHAnsi" w:hAnsiTheme="majorHAnsi" w:cstheme="majorHAnsi"/>
          <w:color w:val="000000"/>
          <w:sz w:val="28"/>
          <w:szCs w:val="28"/>
        </w:rPr>
        <w:t>Griffiths, F., Cave, J., Boardman, F., Ren, J., Pawlikowska, T., Ball, R., Clarke, A. and Cohen, A. (2012). Social networks – The future for health care delivery. </w:t>
      </w:r>
      <w:r w:rsidRPr="00FC19F4">
        <w:rPr>
          <w:rFonts w:asciiTheme="majorHAnsi" w:hAnsiTheme="majorHAnsi" w:cstheme="majorHAnsi"/>
          <w:i/>
          <w:iCs/>
          <w:color w:val="000000"/>
          <w:sz w:val="28"/>
          <w:szCs w:val="28"/>
        </w:rPr>
        <w:t>Social Science &amp; Medicine</w:t>
      </w:r>
      <w:r w:rsidRPr="00FC19F4">
        <w:rPr>
          <w:rFonts w:asciiTheme="majorHAnsi" w:hAnsiTheme="majorHAnsi" w:cstheme="majorHAnsi"/>
          <w:color w:val="000000"/>
          <w:sz w:val="28"/>
          <w:szCs w:val="28"/>
        </w:rPr>
        <w:t xml:space="preserve">, [online] 75(12), pp.2233–2241. </w:t>
      </w:r>
      <w:proofErr w:type="spellStart"/>
      <w:r w:rsidRPr="00FC19F4">
        <w:rPr>
          <w:rFonts w:asciiTheme="majorHAnsi" w:hAnsiTheme="majorHAnsi" w:cstheme="majorHAnsi"/>
          <w:color w:val="000000"/>
          <w:sz w:val="28"/>
          <w:szCs w:val="28"/>
        </w:rPr>
        <w:t>doi</w:t>
      </w:r>
      <w:proofErr w:type="spellEnd"/>
      <w:r w:rsidRPr="00FC19F4">
        <w:rPr>
          <w:rFonts w:asciiTheme="majorHAnsi" w:hAnsiTheme="majorHAnsi" w:cstheme="majorHAnsi"/>
          <w:color w:val="000000"/>
          <w:sz w:val="28"/>
          <w:szCs w:val="28"/>
        </w:rPr>
        <w:t>: 10.1016/j.socscimed</w:t>
      </w:r>
      <w:r w:rsidRPr="00FC19F4">
        <w:rPr>
          <w:rFonts w:asciiTheme="majorHAnsi" w:hAnsiTheme="majorHAnsi" w:cstheme="majorHAnsi"/>
          <w:color w:val="000000"/>
          <w:sz w:val="28"/>
          <w:szCs w:val="28"/>
        </w:rPr>
        <w:t>.2012.08.023.</w:t>
      </w:r>
    </w:p>
    <w:p w14:paraId="55E34A99" w14:textId="409DF607" w:rsidR="00CF2724" w:rsidRPr="00FC19F4" w:rsidRDefault="00CF2724" w:rsidP="00FC19F4">
      <w:pPr>
        <w:pStyle w:val="NormalWeb"/>
        <w:spacing w:before="0" w:beforeAutospacing="0" w:after="240" w:afterAutospacing="0" w:line="360" w:lineRule="auto"/>
        <w:rPr>
          <w:rFonts w:asciiTheme="majorHAnsi" w:hAnsiTheme="majorHAnsi" w:cstheme="majorHAnsi"/>
          <w:color w:val="000000"/>
          <w:sz w:val="28"/>
          <w:szCs w:val="28"/>
        </w:rPr>
      </w:pPr>
      <w:r w:rsidRPr="00FC19F4">
        <w:rPr>
          <w:rFonts w:asciiTheme="majorHAnsi" w:hAnsiTheme="majorHAnsi" w:cstheme="majorHAnsi"/>
          <w:color w:val="000000"/>
          <w:sz w:val="28"/>
          <w:szCs w:val="28"/>
        </w:rPr>
        <w:t xml:space="preserve">Human Resources Management Country Profiles UNITED KINGDOM Legal Framework Composition of Employment Age structure of central government. [online] Available at: https://www.oecd.org/gov/pem/OECD%20HRM%20Profile%20-%20United%20Kingdom.pdf </w:t>
      </w:r>
    </w:p>
    <w:p w14:paraId="7F4E7113" w14:textId="77777777" w:rsidR="00FC19F4" w:rsidRPr="00FC19F4" w:rsidRDefault="00CF2724" w:rsidP="00FC19F4">
      <w:pPr>
        <w:pStyle w:val="NormalWeb"/>
        <w:spacing w:line="360" w:lineRule="auto"/>
        <w:rPr>
          <w:rFonts w:asciiTheme="majorHAnsi" w:hAnsiTheme="majorHAnsi" w:cstheme="majorHAnsi"/>
          <w:color w:val="222222"/>
          <w:sz w:val="28"/>
          <w:szCs w:val="28"/>
          <w:shd w:val="clear" w:color="auto" w:fill="FFFFFF"/>
        </w:rPr>
      </w:pPr>
      <w:r w:rsidRPr="00FC19F4">
        <w:rPr>
          <w:rFonts w:asciiTheme="majorHAnsi" w:hAnsiTheme="majorHAnsi" w:cstheme="majorHAnsi"/>
          <w:color w:val="000000"/>
          <w:sz w:val="28"/>
          <w:szCs w:val="28"/>
        </w:rPr>
        <w:lastRenderedPageBreak/>
        <w:t>‌</w:t>
      </w:r>
      <w:r w:rsidRPr="00FC19F4">
        <w:rPr>
          <w:rFonts w:asciiTheme="majorHAnsi" w:hAnsiTheme="majorHAnsi" w:cstheme="majorHAnsi"/>
          <w:color w:val="222222"/>
          <w:sz w:val="28"/>
          <w:szCs w:val="28"/>
          <w:shd w:val="clear" w:color="auto" w:fill="FFFFFF"/>
        </w:rPr>
        <w:t xml:space="preserve"> </w:t>
      </w:r>
      <w:proofErr w:type="spellStart"/>
      <w:r w:rsidRPr="00FC19F4">
        <w:rPr>
          <w:rFonts w:asciiTheme="majorHAnsi" w:hAnsiTheme="majorHAnsi" w:cstheme="majorHAnsi"/>
          <w:color w:val="000000"/>
          <w:sz w:val="28"/>
          <w:szCs w:val="28"/>
        </w:rPr>
        <w:t>lauren</w:t>
      </w:r>
      <w:proofErr w:type="spellEnd"/>
      <w:r w:rsidRPr="00FC19F4">
        <w:rPr>
          <w:rFonts w:asciiTheme="majorHAnsi" w:hAnsiTheme="majorHAnsi" w:cstheme="majorHAnsi"/>
          <w:color w:val="000000"/>
          <w:sz w:val="28"/>
          <w:szCs w:val="28"/>
        </w:rPr>
        <w:t xml:space="preserve"> (2015). </w:t>
      </w:r>
      <w:r w:rsidRPr="00FC19F4">
        <w:rPr>
          <w:rFonts w:asciiTheme="majorHAnsi" w:hAnsiTheme="majorHAnsi" w:cstheme="majorHAnsi"/>
          <w:i/>
          <w:iCs/>
          <w:color w:val="000000"/>
          <w:sz w:val="28"/>
          <w:szCs w:val="28"/>
        </w:rPr>
        <w:t xml:space="preserve">5 Factors That Affect Organizational Culture | </w:t>
      </w:r>
      <w:proofErr w:type="spellStart"/>
      <w:r w:rsidRPr="00FC19F4">
        <w:rPr>
          <w:rFonts w:asciiTheme="majorHAnsi" w:hAnsiTheme="majorHAnsi" w:cstheme="majorHAnsi"/>
          <w:i/>
          <w:iCs/>
          <w:color w:val="000000"/>
          <w:sz w:val="28"/>
          <w:szCs w:val="28"/>
        </w:rPr>
        <w:t>TruPath</w:t>
      </w:r>
      <w:proofErr w:type="spellEnd"/>
      <w:r w:rsidRPr="00FC19F4">
        <w:rPr>
          <w:rFonts w:asciiTheme="majorHAnsi" w:hAnsiTheme="majorHAnsi" w:cstheme="majorHAnsi"/>
          <w:color w:val="000000"/>
          <w:sz w:val="28"/>
          <w:szCs w:val="28"/>
        </w:rPr>
        <w:t xml:space="preserve">. [online] </w:t>
      </w:r>
      <w:proofErr w:type="spellStart"/>
      <w:r w:rsidRPr="00FC19F4">
        <w:rPr>
          <w:rFonts w:asciiTheme="majorHAnsi" w:hAnsiTheme="majorHAnsi" w:cstheme="majorHAnsi"/>
          <w:color w:val="000000"/>
          <w:sz w:val="28"/>
          <w:szCs w:val="28"/>
        </w:rPr>
        <w:t>TruPath</w:t>
      </w:r>
      <w:proofErr w:type="spellEnd"/>
      <w:r w:rsidRPr="00FC19F4">
        <w:rPr>
          <w:rFonts w:asciiTheme="majorHAnsi" w:hAnsiTheme="majorHAnsi" w:cstheme="majorHAnsi"/>
          <w:color w:val="000000"/>
          <w:sz w:val="28"/>
          <w:szCs w:val="28"/>
        </w:rPr>
        <w:t xml:space="preserve"> Search. Available at: https://trupathsearch.com/organizational-culture-factors/ [Accessed 4 May 2022].</w:t>
      </w:r>
    </w:p>
    <w:p w14:paraId="64EBFF85" w14:textId="1BA40B33" w:rsidR="00CF2724" w:rsidRPr="00FC19F4" w:rsidRDefault="00CF2724" w:rsidP="00FC19F4">
      <w:pPr>
        <w:pStyle w:val="NormalWeb"/>
        <w:spacing w:line="360" w:lineRule="auto"/>
        <w:rPr>
          <w:rFonts w:asciiTheme="majorHAnsi" w:hAnsiTheme="majorHAnsi" w:cstheme="majorHAnsi"/>
          <w:color w:val="222222"/>
          <w:sz w:val="28"/>
          <w:szCs w:val="28"/>
          <w:shd w:val="clear" w:color="auto" w:fill="FFFFFF"/>
        </w:rPr>
      </w:pPr>
      <w:r w:rsidRPr="00FC19F4">
        <w:rPr>
          <w:rFonts w:asciiTheme="majorHAnsi" w:hAnsiTheme="majorHAnsi" w:cstheme="majorHAnsi"/>
          <w:sz w:val="28"/>
          <w:szCs w:val="28"/>
        </w:rPr>
        <w:t xml:space="preserve">Mullins, L.J. and Mclean, J.E. (2019). </w:t>
      </w:r>
      <w:r w:rsidRPr="00FC19F4">
        <w:rPr>
          <w:rFonts w:asciiTheme="majorHAnsi" w:hAnsiTheme="majorHAnsi" w:cstheme="majorHAnsi"/>
          <w:i/>
          <w:iCs/>
          <w:sz w:val="28"/>
          <w:szCs w:val="28"/>
        </w:rPr>
        <w:t>Organisational Behaviour in the Workplace</w:t>
      </w:r>
      <w:r w:rsidRPr="00FC19F4">
        <w:rPr>
          <w:rFonts w:asciiTheme="majorHAnsi" w:hAnsiTheme="majorHAnsi" w:cstheme="majorHAnsi"/>
          <w:sz w:val="28"/>
          <w:szCs w:val="28"/>
        </w:rPr>
        <w:t xml:space="preserve">. 12th ed. Harlow, </w:t>
      </w:r>
      <w:r w:rsidRPr="00FC19F4">
        <w:rPr>
          <w:rFonts w:asciiTheme="majorHAnsi" w:hAnsiTheme="majorHAnsi" w:cstheme="majorHAnsi"/>
          <w:sz w:val="28"/>
          <w:szCs w:val="28"/>
        </w:rPr>
        <w:t>England;</w:t>
      </w:r>
      <w:r w:rsidRPr="00FC19F4">
        <w:rPr>
          <w:rFonts w:asciiTheme="majorHAnsi" w:hAnsiTheme="majorHAnsi" w:cstheme="majorHAnsi"/>
          <w:sz w:val="28"/>
          <w:szCs w:val="28"/>
        </w:rPr>
        <w:t xml:space="preserve"> New York: Pearson, p.152.</w:t>
      </w:r>
    </w:p>
    <w:p w14:paraId="4CB67D4A" w14:textId="1B6534FA" w:rsidR="00CF2724" w:rsidRPr="00FC19F4" w:rsidRDefault="00CF2724" w:rsidP="00FC19F4">
      <w:pPr>
        <w:pStyle w:val="NormalWeb"/>
        <w:spacing w:before="0" w:beforeAutospacing="0" w:after="240" w:afterAutospacing="0" w:line="360" w:lineRule="auto"/>
        <w:rPr>
          <w:rFonts w:asciiTheme="majorHAnsi" w:hAnsiTheme="majorHAnsi" w:cstheme="majorHAnsi"/>
          <w:color w:val="222222"/>
          <w:sz w:val="28"/>
          <w:szCs w:val="28"/>
          <w:shd w:val="clear" w:color="auto" w:fill="FFFFFF"/>
        </w:rPr>
      </w:pPr>
      <w:r w:rsidRPr="00FC19F4">
        <w:rPr>
          <w:rFonts w:asciiTheme="majorHAnsi" w:hAnsiTheme="majorHAnsi" w:cstheme="majorHAnsi"/>
          <w:color w:val="222222"/>
          <w:sz w:val="28"/>
          <w:szCs w:val="28"/>
          <w:shd w:val="clear" w:color="auto" w:fill="FFFFFF"/>
        </w:rPr>
        <w:t xml:space="preserve">Olaniyan, D.A. and Ojo, </w:t>
      </w:r>
      <w:r w:rsidR="00FC19F4" w:rsidRPr="00FC19F4">
        <w:rPr>
          <w:rFonts w:asciiTheme="majorHAnsi" w:hAnsiTheme="majorHAnsi" w:cstheme="majorHAnsi"/>
          <w:color w:val="222222"/>
          <w:sz w:val="28"/>
          <w:szCs w:val="28"/>
          <w:shd w:val="clear" w:color="auto" w:fill="FFFFFF"/>
        </w:rPr>
        <w:t xml:space="preserve">L.B., </w:t>
      </w:r>
      <w:proofErr w:type="gramStart"/>
      <w:r w:rsidR="00FC19F4" w:rsidRPr="00FC19F4">
        <w:rPr>
          <w:rFonts w:asciiTheme="majorHAnsi" w:hAnsiTheme="majorHAnsi" w:cstheme="majorHAnsi"/>
          <w:color w:val="222222"/>
          <w:sz w:val="28"/>
          <w:szCs w:val="28"/>
          <w:shd w:val="clear" w:color="auto" w:fill="FFFFFF"/>
        </w:rPr>
        <w:t>(</w:t>
      </w:r>
      <w:r w:rsidRPr="00FC19F4">
        <w:rPr>
          <w:rFonts w:asciiTheme="majorHAnsi" w:hAnsiTheme="majorHAnsi" w:cstheme="majorHAnsi"/>
          <w:color w:val="222222"/>
          <w:sz w:val="28"/>
          <w:szCs w:val="28"/>
          <w:shd w:val="clear" w:color="auto" w:fill="FFFFFF"/>
        </w:rPr>
        <w:t xml:space="preserve"> 2008</w:t>
      </w:r>
      <w:proofErr w:type="gramEnd"/>
      <w:r w:rsidRPr="00FC19F4">
        <w:rPr>
          <w:rFonts w:asciiTheme="majorHAnsi" w:hAnsiTheme="majorHAnsi" w:cstheme="majorHAnsi"/>
          <w:color w:val="222222"/>
          <w:sz w:val="28"/>
          <w:szCs w:val="28"/>
          <w:shd w:val="clear" w:color="auto" w:fill="FFFFFF"/>
        </w:rPr>
        <w:t>)</w:t>
      </w:r>
      <w:r w:rsidRPr="00FC19F4">
        <w:rPr>
          <w:rFonts w:asciiTheme="majorHAnsi" w:hAnsiTheme="majorHAnsi" w:cstheme="majorHAnsi"/>
          <w:color w:val="222222"/>
          <w:sz w:val="28"/>
          <w:szCs w:val="28"/>
          <w:shd w:val="clear" w:color="auto" w:fill="FFFFFF"/>
        </w:rPr>
        <w:t>. Staff training and development: A vital tool for organizational effectiveness. </w:t>
      </w:r>
      <w:r w:rsidRPr="00FC19F4">
        <w:rPr>
          <w:rFonts w:asciiTheme="majorHAnsi" w:hAnsiTheme="majorHAnsi" w:cstheme="majorHAnsi"/>
          <w:i/>
          <w:iCs/>
          <w:color w:val="222222"/>
          <w:sz w:val="28"/>
          <w:szCs w:val="28"/>
          <w:shd w:val="clear" w:color="auto" w:fill="FFFFFF"/>
        </w:rPr>
        <w:t>European journal of scientific Research</w:t>
      </w:r>
      <w:r w:rsidRPr="00FC19F4">
        <w:rPr>
          <w:rFonts w:asciiTheme="majorHAnsi" w:hAnsiTheme="majorHAnsi" w:cstheme="majorHAnsi"/>
          <w:color w:val="222222"/>
          <w:sz w:val="28"/>
          <w:szCs w:val="28"/>
          <w:shd w:val="clear" w:color="auto" w:fill="FFFFFF"/>
        </w:rPr>
        <w:t>, </w:t>
      </w:r>
      <w:r w:rsidRPr="00FC19F4">
        <w:rPr>
          <w:rFonts w:asciiTheme="majorHAnsi" w:hAnsiTheme="majorHAnsi" w:cstheme="majorHAnsi"/>
          <w:i/>
          <w:iCs/>
          <w:color w:val="222222"/>
          <w:sz w:val="28"/>
          <w:szCs w:val="28"/>
          <w:shd w:val="clear" w:color="auto" w:fill="FFFFFF"/>
        </w:rPr>
        <w:t>24</w:t>
      </w:r>
      <w:r w:rsidRPr="00FC19F4">
        <w:rPr>
          <w:rFonts w:asciiTheme="majorHAnsi" w:hAnsiTheme="majorHAnsi" w:cstheme="majorHAnsi"/>
          <w:color w:val="222222"/>
          <w:sz w:val="28"/>
          <w:szCs w:val="28"/>
          <w:shd w:val="clear" w:color="auto" w:fill="FFFFFF"/>
        </w:rPr>
        <w:t>(3), pp.</w:t>
      </w:r>
      <w:r w:rsidRPr="00FC19F4">
        <w:rPr>
          <w:rFonts w:asciiTheme="majorHAnsi" w:hAnsiTheme="majorHAnsi" w:cstheme="majorHAnsi"/>
          <w:color w:val="222222"/>
          <w:sz w:val="28"/>
          <w:szCs w:val="28"/>
          <w:shd w:val="clear" w:color="auto" w:fill="FFFFFF"/>
        </w:rPr>
        <w:t>2.</w:t>
      </w:r>
    </w:p>
    <w:p w14:paraId="0FF14FE9" w14:textId="77777777" w:rsidR="00CF2724" w:rsidRPr="00FC19F4" w:rsidRDefault="00CF2724" w:rsidP="00FC19F4">
      <w:pPr>
        <w:pStyle w:val="NormalWeb"/>
        <w:spacing w:before="0" w:beforeAutospacing="0" w:after="240" w:afterAutospacing="0" w:line="360" w:lineRule="auto"/>
        <w:rPr>
          <w:rFonts w:asciiTheme="majorHAnsi" w:hAnsiTheme="majorHAnsi" w:cstheme="majorHAnsi"/>
          <w:color w:val="222222"/>
          <w:sz w:val="28"/>
          <w:szCs w:val="28"/>
          <w:shd w:val="clear" w:color="auto" w:fill="FFFFFF"/>
        </w:rPr>
      </w:pPr>
      <w:proofErr w:type="spellStart"/>
      <w:r w:rsidRPr="00FC19F4">
        <w:rPr>
          <w:rFonts w:asciiTheme="majorHAnsi" w:hAnsiTheme="majorHAnsi" w:cstheme="majorHAnsi"/>
          <w:color w:val="222222"/>
          <w:sz w:val="28"/>
          <w:szCs w:val="28"/>
          <w:shd w:val="clear" w:color="auto" w:fill="FFFFFF"/>
        </w:rPr>
        <w:t>Recklies</w:t>
      </w:r>
      <w:proofErr w:type="spellEnd"/>
      <w:r w:rsidRPr="00FC19F4">
        <w:rPr>
          <w:rFonts w:asciiTheme="majorHAnsi" w:hAnsiTheme="majorHAnsi" w:cstheme="majorHAnsi"/>
          <w:color w:val="222222"/>
          <w:sz w:val="28"/>
          <w:szCs w:val="28"/>
          <w:shd w:val="clear" w:color="auto" w:fill="FFFFFF"/>
        </w:rPr>
        <w:t xml:space="preserve">, O., </w:t>
      </w:r>
      <w:r w:rsidRPr="00FC19F4">
        <w:rPr>
          <w:rFonts w:asciiTheme="majorHAnsi" w:hAnsiTheme="majorHAnsi" w:cstheme="majorHAnsi"/>
          <w:color w:val="222222"/>
          <w:sz w:val="28"/>
          <w:szCs w:val="28"/>
          <w:shd w:val="clear" w:color="auto" w:fill="FFFFFF"/>
        </w:rPr>
        <w:t>(</w:t>
      </w:r>
      <w:r w:rsidRPr="00FC19F4">
        <w:rPr>
          <w:rFonts w:asciiTheme="majorHAnsi" w:hAnsiTheme="majorHAnsi" w:cstheme="majorHAnsi"/>
          <w:color w:val="222222"/>
          <w:sz w:val="28"/>
          <w:szCs w:val="28"/>
          <w:shd w:val="clear" w:color="auto" w:fill="FFFFFF"/>
        </w:rPr>
        <w:t>2001</w:t>
      </w:r>
      <w:r w:rsidRPr="00FC19F4">
        <w:rPr>
          <w:rFonts w:asciiTheme="majorHAnsi" w:hAnsiTheme="majorHAnsi" w:cstheme="majorHAnsi"/>
          <w:color w:val="222222"/>
          <w:sz w:val="28"/>
          <w:szCs w:val="28"/>
          <w:shd w:val="clear" w:color="auto" w:fill="FFFFFF"/>
        </w:rPr>
        <w:t>)</w:t>
      </w:r>
      <w:r w:rsidRPr="00FC19F4">
        <w:rPr>
          <w:rFonts w:asciiTheme="majorHAnsi" w:hAnsiTheme="majorHAnsi" w:cstheme="majorHAnsi"/>
          <w:color w:val="222222"/>
          <w:sz w:val="28"/>
          <w:szCs w:val="28"/>
          <w:shd w:val="clear" w:color="auto" w:fill="FFFFFF"/>
        </w:rPr>
        <w:t>. Managing change: definition and phases in change processes. </w:t>
      </w:r>
      <w:proofErr w:type="spellStart"/>
      <w:r w:rsidRPr="00FC19F4">
        <w:rPr>
          <w:rFonts w:asciiTheme="majorHAnsi" w:hAnsiTheme="majorHAnsi" w:cstheme="majorHAnsi"/>
          <w:i/>
          <w:iCs/>
          <w:color w:val="222222"/>
          <w:sz w:val="28"/>
          <w:szCs w:val="28"/>
          <w:shd w:val="clear" w:color="auto" w:fill="FFFFFF"/>
        </w:rPr>
        <w:t>Recklies</w:t>
      </w:r>
      <w:proofErr w:type="spellEnd"/>
      <w:r w:rsidRPr="00FC19F4">
        <w:rPr>
          <w:rFonts w:asciiTheme="majorHAnsi" w:hAnsiTheme="majorHAnsi" w:cstheme="majorHAnsi"/>
          <w:i/>
          <w:iCs/>
          <w:color w:val="222222"/>
          <w:sz w:val="28"/>
          <w:szCs w:val="28"/>
          <w:shd w:val="clear" w:color="auto" w:fill="FFFFFF"/>
        </w:rPr>
        <w:t xml:space="preserve"> Management Project GmbH, August, http://www. </w:t>
      </w:r>
      <w:proofErr w:type="spellStart"/>
      <w:r w:rsidRPr="00FC19F4">
        <w:rPr>
          <w:rFonts w:asciiTheme="majorHAnsi" w:hAnsiTheme="majorHAnsi" w:cstheme="majorHAnsi"/>
          <w:i/>
          <w:iCs/>
          <w:color w:val="222222"/>
          <w:sz w:val="28"/>
          <w:szCs w:val="28"/>
          <w:shd w:val="clear" w:color="auto" w:fill="FFFFFF"/>
        </w:rPr>
        <w:t>themanager</w:t>
      </w:r>
      <w:proofErr w:type="spellEnd"/>
      <w:r w:rsidRPr="00FC19F4">
        <w:rPr>
          <w:rFonts w:asciiTheme="majorHAnsi" w:hAnsiTheme="majorHAnsi" w:cstheme="majorHAnsi"/>
          <w:i/>
          <w:iCs/>
          <w:color w:val="222222"/>
          <w:sz w:val="28"/>
          <w:szCs w:val="28"/>
          <w:shd w:val="clear" w:color="auto" w:fill="FFFFFF"/>
        </w:rPr>
        <w:t xml:space="preserve">. </w:t>
      </w:r>
      <w:r w:rsidRPr="00FC19F4">
        <w:rPr>
          <w:rFonts w:asciiTheme="majorHAnsi" w:hAnsiTheme="majorHAnsi" w:cstheme="majorHAnsi"/>
          <w:i/>
          <w:iCs/>
          <w:color w:val="222222"/>
          <w:sz w:val="28"/>
          <w:szCs w:val="28"/>
          <w:shd w:val="clear" w:color="auto" w:fill="FFFFFF"/>
        </w:rPr>
        <w:t>O</w:t>
      </w:r>
      <w:r w:rsidRPr="00FC19F4">
        <w:rPr>
          <w:rFonts w:asciiTheme="majorHAnsi" w:hAnsiTheme="majorHAnsi" w:cstheme="majorHAnsi"/>
          <w:i/>
          <w:iCs/>
          <w:color w:val="222222"/>
          <w:sz w:val="28"/>
          <w:szCs w:val="28"/>
          <w:shd w:val="clear" w:color="auto" w:fill="FFFFFF"/>
        </w:rPr>
        <w:t>rg</w:t>
      </w:r>
      <w:r w:rsidRPr="00FC19F4">
        <w:rPr>
          <w:rFonts w:asciiTheme="majorHAnsi" w:hAnsiTheme="majorHAnsi" w:cstheme="majorHAnsi"/>
          <w:color w:val="222222"/>
          <w:sz w:val="28"/>
          <w:szCs w:val="28"/>
          <w:shd w:val="clear" w:color="auto" w:fill="FFFFFF"/>
        </w:rPr>
        <w:t>.</w:t>
      </w:r>
    </w:p>
    <w:p w14:paraId="379350D2" w14:textId="5AB78A68" w:rsidR="00CF2724" w:rsidRPr="00FC19F4" w:rsidRDefault="00CF2724" w:rsidP="00FC19F4">
      <w:pPr>
        <w:pStyle w:val="NormalWeb"/>
        <w:spacing w:before="0" w:beforeAutospacing="0" w:after="240" w:afterAutospacing="0" w:line="360" w:lineRule="auto"/>
        <w:rPr>
          <w:rFonts w:asciiTheme="majorHAnsi" w:hAnsiTheme="majorHAnsi" w:cstheme="majorHAnsi"/>
          <w:sz w:val="28"/>
          <w:szCs w:val="28"/>
          <w:shd w:val="clear" w:color="auto" w:fill="FFFFFF"/>
        </w:rPr>
      </w:pPr>
      <w:r w:rsidRPr="00FC19F4">
        <w:rPr>
          <w:rFonts w:asciiTheme="majorHAnsi" w:hAnsiTheme="majorHAnsi" w:cstheme="majorHAnsi"/>
          <w:sz w:val="28"/>
          <w:szCs w:val="28"/>
          <w:shd w:val="clear" w:color="auto" w:fill="FFFFFF"/>
        </w:rPr>
        <w:t xml:space="preserve">SHANTZ, A., ALFES, K. and WHILEY, L., </w:t>
      </w:r>
      <w:r w:rsidRPr="00FC19F4">
        <w:rPr>
          <w:rFonts w:asciiTheme="majorHAnsi" w:hAnsiTheme="majorHAnsi" w:cstheme="majorHAnsi"/>
          <w:sz w:val="28"/>
          <w:szCs w:val="28"/>
          <w:shd w:val="clear" w:color="auto" w:fill="FFFFFF"/>
        </w:rPr>
        <w:t>(</w:t>
      </w:r>
      <w:r w:rsidRPr="00FC19F4">
        <w:rPr>
          <w:rFonts w:asciiTheme="majorHAnsi" w:hAnsiTheme="majorHAnsi" w:cstheme="majorHAnsi"/>
          <w:sz w:val="28"/>
          <w:szCs w:val="28"/>
          <w:shd w:val="clear" w:color="auto" w:fill="FFFFFF"/>
        </w:rPr>
        <w:t>2016</w:t>
      </w:r>
      <w:r w:rsidRPr="00FC19F4">
        <w:rPr>
          <w:rFonts w:asciiTheme="majorHAnsi" w:hAnsiTheme="majorHAnsi" w:cstheme="majorHAnsi"/>
          <w:sz w:val="28"/>
          <w:szCs w:val="28"/>
          <w:shd w:val="clear" w:color="auto" w:fill="FFFFFF"/>
        </w:rPr>
        <w:t>)</w:t>
      </w:r>
      <w:r w:rsidRPr="00FC19F4">
        <w:rPr>
          <w:rFonts w:asciiTheme="majorHAnsi" w:hAnsiTheme="majorHAnsi" w:cstheme="majorHAnsi"/>
          <w:sz w:val="28"/>
          <w:szCs w:val="28"/>
          <w:shd w:val="clear" w:color="auto" w:fill="FFFFFF"/>
        </w:rPr>
        <w:t>. HRM in healthcare: the role of work engagement. </w:t>
      </w:r>
      <w:r w:rsidRPr="00FC19F4">
        <w:rPr>
          <w:rFonts w:asciiTheme="majorHAnsi" w:hAnsiTheme="majorHAnsi" w:cstheme="majorHAnsi"/>
          <w:i/>
          <w:iCs/>
          <w:sz w:val="28"/>
          <w:szCs w:val="28"/>
          <w:shd w:val="clear" w:color="auto" w:fill="FFFFFF"/>
        </w:rPr>
        <w:t>Personnel Review, </w:t>
      </w:r>
      <w:r w:rsidRPr="00FC19F4">
        <w:rPr>
          <w:rFonts w:asciiTheme="majorHAnsi" w:hAnsiTheme="majorHAnsi" w:cstheme="majorHAnsi"/>
          <w:b/>
          <w:bCs/>
          <w:sz w:val="28"/>
          <w:szCs w:val="28"/>
          <w:shd w:val="clear" w:color="auto" w:fill="FFFFFF"/>
        </w:rPr>
        <w:t>45</w:t>
      </w:r>
      <w:r w:rsidRPr="00FC19F4">
        <w:rPr>
          <w:rFonts w:asciiTheme="majorHAnsi" w:hAnsiTheme="majorHAnsi" w:cstheme="majorHAnsi"/>
          <w:sz w:val="28"/>
          <w:szCs w:val="28"/>
          <w:shd w:val="clear" w:color="auto" w:fill="FFFFFF"/>
        </w:rPr>
        <w:t>(2), pp. 274-295.</w:t>
      </w:r>
    </w:p>
    <w:p w14:paraId="0950F69A" w14:textId="77777777" w:rsidR="00FC19F4" w:rsidRPr="00FC19F4" w:rsidRDefault="00FC19F4" w:rsidP="00FC19F4">
      <w:pPr>
        <w:pStyle w:val="NormalWeb"/>
        <w:spacing w:line="360" w:lineRule="auto"/>
        <w:rPr>
          <w:rFonts w:asciiTheme="majorHAnsi" w:hAnsiTheme="majorHAnsi" w:cstheme="majorHAnsi"/>
          <w:color w:val="222222"/>
          <w:sz w:val="28"/>
          <w:szCs w:val="28"/>
          <w:shd w:val="clear" w:color="auto" w:fill="FFFFFF"/>
        </w:rPr>
      </w:pPr>
      <w:r w:rsidRPr="00FC19F4">
        <w:rPr>
          <w:rFonts w:asciiTheme="majorHAnsi" w:hAnsiTheme="majorHAnsi" w:cstheme="majorHAnsi"/>
          <w:color w:val="222222"/>
          <w:sz w:val="28"/>
          <w:szCs w:val="28"/>
          <w:shd w:val="clear" w:color="auto" w:fill="FFFFFF"/>
        </w:rPr>
        <w:t>Sun, S., 2008. Organizational culture and its themes. </w:t>
      </w:r>
      <w:r w:rsidRPr="00FC19F4">
        <w:rPr>
          <w:rFonts w:asciiTheme="majorHAnsi" w:hAnsiTheme="majorHAnsi" w:cstheme="majorHAnsi"/>
          <w:i/>
          <w:iCs/>
          <w:color w:val="222222"/>
          <w:sz w:val="28"/>
          <w:szCs w:val="28"/>
          <w:shd w:val="clear" w:color="auto" w:fill="FFFFFF"/>
        </w:rPr>
        <w:t>International Journal of Business and Management</w:t>
      </w:r>
      <w:r w:rsidRPr="00FC19F4">
        <w:rPr>
          <w:rFonts w:asciiTheme="majorHAnsi" w:hAnsiTheme="majorHAnsi" w:cstheme="majorHAnsi"/>
          <w:color w:val="222222"/>
          <w:sz w:val="28"/>
          <w:szCs w:val="28"/>
          <w:shd w:val="clear" w:color="auto" w:fill="FFFFFF"/>
        </w:rPr>
        <w:t>, </w:t>
      </w:r>
      <w:r w:rsidRPr="00FC19F4">
        <w:rPr>
          <w:rFonts w:asciiTheme="majorHAnsi" w:hAnsiTheme="majorHAnsi" w:cstheme="majorHAnsi"/>
          <w:i/>
          <w:iCs/>
          <w:color w:val="222222"/>
          <w:sz w:val="28"/>
          <w:szCs w:val="28"/>
          <w:shd w:val="clear" w:color="auto" w:fill="FFFFFF"/>
        </w:rPr>
        <w:t>3</w:t>
      </w:r>
      <w:r w:rsidRPr="00FC19F4">
        <w:rPr>
          <w:rFonts w:asciiTheme="majorHAnsi" w:hAnsiTheme="majorHAnsi" w:cstheme="majorHAnsi"/>
          <w:color w:val="222222"/>
          <w:sz w:val="28"/>
          <w:szCs w:val="28"/>
          <w:shd w:val="clear" w:color="auto" w:fill="FFFFFF"/>
        </w:rPr>
        <w:t>(12), pp.137-141.</w:t>
      </w:r>
    </w:p>
    <w:p w14:paraId="29906474" w14:textId="3763C387" w:rsidR="00CF2724" w:rsidRPr="00E53CC1" w:rsidRDefault="00CF2724" w:rsidP="00FC19F4">
      <w:pPr>
        <w:pStyle w:val="NormalWeb"/>
        <w:spacing w:line="360" w:lineRule="auto"/>
        <w:rPr>
          <w:rFonts w:asciiTheme="majorHAnsi" w:hAnsiTheme="majorHAnsi" w:cstheme="majorHAnsi"/>
          <w:color w:val="222222"/>
          <w:sz w:val="28"/>
          <w:szCs w:val="28"/>
          <w:shd w:val="clear" w:color="auto" w:fill="FFFFFF"/>
        </w:rPr>
      </w:pPr>
      <w:r w:rsidRPr="00E53CC1">
        <w:rPr>
          <w:rFonts w:asciiTheme="majorHAnsi" w:hAnsiTheme="majorHAnsi" w:cstheme="majorHAnsi"/>
          <w:color w:val="000000"/>
          <w:sz w:val="28"/>
          <w:szCs w:val="28"/>
        </w:rPr>
        <w:t>The International Journal of Human Resource Management. (2017). </w:t>
      </w:r>
      <w:r w:rsidRPr="00E53CC1">
        <w:rPr>
          <w:rFonts w:asciiTheme="majorHAnsi" w:hAnsiTheme="majorHAnsi" w:cstheme="majorHAnsi"/>
          <w:i/>
          <w:iCs/>
          <w:color w:val="000000"/>
          <w:sz w:val="28"/>
          <w:szCs w:val="28"/>
        </w:rPr>
        <w:t xml:space="preserve">When health care workers perceive high-commitment HRM will they </w:t>
      </w:r>
      <w:proofErr w:type="gramStart"/>
      <w:r w:rsidRPr="00E53CC1">
        <w:rPr>
          <w:rFonts w:asciiTheme="majorHAnsi" w:hAnsiTheme="majorHAnsi" w:cstheme="majorHAnsi"/>
          <w:i/>
          <w:iCs/>
          <w:color w:val="000000"/>
          <w:sz w:val="28"/>
          <w:szCs w:val="28"/>
        </w:rPr>
        <w:t>be motivated</w:t>
      </w:r>
      <w:proofErr w:type="gramEnd"/>
      <w:r w:rsidRPr="00E53CC1">
        <w:rPr>
          <w:rFonts w:asciiTheme="majorHAnsi" w:hAnsiTheme="majorHAnsi" w:cstheme="majorHAnsi"/>
          <w:i/>
          <w:iCs/>
          <w:color w:val="000000"/>
          <w:sz w:val="28"/>
          <w:szCs w:val="28"/>
        </w:rPr>
        <w:t xml:space="preserve"> to continue working in health care? It may depend on their supervisor and intrinsic motivation</w:t>
      </w:r>
      <w:r w:rsidRPr="00E53CC1">
        <w:rPr>
          <w:rFonts w:asciiTheme="majorHAnsi" w:hAnsiTheme="majorHAnsi" w:cstheme="majorHAnsi"/>
          <w:color w:val="000000"/>
          <w:sz w:val="28"/>
          <w:szCs w:val="28"/>
        </w:rPr>
        <w:t xml:space="preserve">. [online] Available at: https://www-tandfonline-com.ezproxy.uwtsd.ac.uk/doi/full/10.1080/09585192.2015.1109534 [Accessed </w:t>
      </w:r>
      <w:r w:rsidRPr="00FC19F4">
        <w:rPr>
          <w:rFonts w:asciiTheme="majorHAnsi" w:hAnsiTheme="majorHAnsi" w:cstheme="majorHAnsi"/>
          <w:color w:val="000000"/>
          <w:sz w:val="28"/>
          <w:szCs w:val="28"/>
        </w:rPr>
        <w:t>4</w:t>
      </w:r>
      <w:r w:rsidRPr="00E53CC1">
        <w:rPr>
          <w:rFonts w:asciiTheme="majorHAnsi" w:hAnsiTheme="majorHAnsi" w:cstheme="majorHAnsi"/>
          <w:color w:val="000000"/>
          <w:sz w:val="28"/>
          <w:szCs w:val="28"/>
        </w:rPr>
        <w:t xml:space="preserve"> May 2022].</w:t>
      </w:r>
    </w:p>
    <w:p w14:paraId="514EE56F" w14:textId="77777777" w:rsidR="00E53CC1" w:rsidRPr="00E53CC1" w:rsidRDefault="00E53CC1" w:rsidP="00E53CC1">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E53CC1">
        <w:rPr>
          <w:rFonts w:ascii="Times New Roman" w:eastAsia="Times New Roman" w:hAnsi="Times New Roman" w:cs="Times New Roman"/>
          <w:color w:val="000000"/>
          <w:sz w:val="24"/>
          <w:szCs w:val="24"/>
          <w:lang w:eastAsia="en-GB"/>
        </w:rPr>
        <w:t>‌</w:t>
      </w:r>
    </w:p>
    <w:p w14:paraId="2C30B49D" w14:textId="77777777" w:rsidR="00265FC0" w:rsidRDefault="00265FC0" w:rsidP="00265FC0">
      <w:pPr>
        <w:pStyle w:val="NormalWeb"/>
        <w:rPr>
          <w:color w:val="000000"/>
        </w:rPr>
      </w:pPr>
      <w:r>
        <w:rPr>
          <w:color w:val="000000"/>
        </w:rPr>
        <w:t>‌</w:t>
      </w:r>
    </w:p>
    <w:p w14:paraId="343F36B2" w14:textId="638DA973" w:rsidR="00724BC0" w:rsidRDefault="00724BC0" w:rsidP="00724BC0">
      <w:pPr>
        <w:pStyle w:val="NormalWeb"/>
        <w:rPr>
          <w:color w:val="000000"/>
        </w:rPr>
      </w:pPr>
    </w:p>
    <w:p w14:paraId="14468082" w14:textId="78220987" w:rsidR="006A5733" w:rsidRPr="006A5733" w:rsidRDefault="006A5733" w:rsidP="006A5733">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0D895D28" w14:textId="77777777" w:rsidR="006A5733" w:rsidRDefault="006A5733" w:rsidP="00906246">
      <w:pPr>
        <w:pStyle w:val="NormalWeb"/>
        <w:spacing w:before="0" w:beforeAutospacing="0" w:after="240" w:afterAutospacing="0" w:line="360" w:lineRule="atLeast"/>
        <w:rPr>
          <w:color w:val="000000"/>
        </w:rPr>
      </w:pPr>
    </w:p>
    <w:p w14:paraId="6621BF44" w14:textId="77777777" w:rsidR="00906246" w:rsidRDefault="00906246" w:rsidP="00906246">
      <w:pPr>
        <w:pStyle w:val="NormalWeb"/>
        <w:rPr>
          <w:color w:val="000000"/>
        </w:rPr>
      </w:pPr>
      <w:r>
        <w:rPr>
          <w:color w:val="000000"/>
        </w:rPr>
        <w:t>‌</w:t>
      </w:r>
    </w:p>
    <w:p w14:paraId="046135DD" w14:textId="77777777" w:rsidR="00906246" w:rsidRDefault="00906246" w:rsidP="007D3BCC">
      <w:pPr>
        <w:pStyle w:val="NormalWeb"/>
        <w:rPr>
          <w:color w:val="000000"/>
        </w:rPr>
      </w:pPr>
    </w:p>
    <w:p w14:paraId="368EDDED" w14:textId="77777777" w:rsidR="007D3BCC" w:rsidRPr="00A1297D" w:rsidRDefault="007D3BCC" w:rsidP="007D3BCC">
      <w:pPr>
        <w:pStyle w:val="NormalWeb"/>
        <w:spacing w:before="0" w:beforeAutospacing="0" w:after="240" w:afterAutospacing="0" w:line="360" w:lineRule="atLeast"/>
        <w:rPr>
          <w:rFonts w:asciiTheme="majorHAnsi" w:hAnsiTheme="majorHAnsi" w:cstheme="majorHAnsi"/>
          <w:color w:val="000000"/>
          <w:sz w:val="28"/>
          <w:szCs w:val="28"/>
        </w:rPr>
      </w:pPr>
    </w:p>
    <w:p w14:paraId="7DE06D08" w14:textId="77777777" w:rsidR="00A1297D" w:rsidRDefault="00A1297D" w:rsidP="00A1297D">
      <w:pPr>
        <w:pStyle w:val="NormalWeb"/>
        <w:rPr>
          <w:color w:val="000000"/>
        </w:rPr>
      </w:pPr>
      <w:r>
        <w:rPr>
          <w:color w:val="000000"/>
        </w:rPr>
        <w:t>‌</w:t>
      </w:r>
    </w:p>
    <w:p w14:paraId="247F98D4" w14:textId="77777777" w:rsidR="00A1297D" w:rsidRPr="00DC5F17" w:rsidRDefault="00A1297D">
      <w:pPr>
        <w:rPr>
          <w:sz w:val="36"/>
          <w:szCs w:val="36"/>
        </w:rPr>
      </w:pPr>
    </w:p>
    <w:sectPr w:rsidR="00A1297D" w:rsidRPr="00DC5F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F17"/>
    <w:rsid w:val="00027D5F"/>
    <w:rsid w:val="00051325"/>
    <w:rsid w:val="00057009"/>
    <w:rsid w:val="000628B7"/>
    <w:rsid w:val="00066ECC"/>
    <w:rsid w:val="00081580"/>
    <w:rsid w:val="00086384"/>
    <w:rsid w:val="00097926"/>
    <w:rsid w:val="000B08D7"/>
    <w:rsid w:val="000C7B22"/>
    <w:rsid w:val="000D1ECB"/>
    <w:rsid w:val="001022E3"/>
    <w:rsid w:val="001512B2"/>
    <w:rsid w:val="00164C1F"/>
    <w:rsid w:val="00166173"/>
    <w:rsid w:val="0018076D"/>
    <w:rsid w:val="00185B98"/>
    <w:rsid w:val="00186424"/>
    <w:rsid w:val="001870BB"/>
    <w:rsid w:val="00190727"/>
    <w:rsid w:val="00210ED8"/>
    <w:rsid w:val="002125B5"/>
    <w:rsid w:val="00234C35"/>
    <w:rsid w:val="00244D37"/>
    <w:rsid w:val="00244FEB"/>
    <w:rsid w:val="00250359"/>
    <w:rsid w:val="002533C9"/>
    <w:rsid w:val="00265FC0"/>
    <w:rsid w:val="00266899"/>
    <w:rsid w:val="002748F3"/>
    <w:rsid w:val="00275934"/>
    <w:rsid w:val="00312B9B"/>
    <w:rsid w:val="0032460A"/>
    <w:rsid w:val="00330E62"/>
    <w:rsid w:val="00337052"/>
    <w:rsid w:val="0034397E"/>
    <w:rsid w:val="0036479F"/>
    <w:rsid w:val="00396268"/>
    <w:rsid w:val="003B53AE"/>
    <w:rsid w:val="003C640A"/>
    <w:rsid w:val="003C6DAA"/>
    <w:rsid w:val="003F18CF"/>
    <w:rsid w:val="003F3162"/>
    <w:rsid w:val="00414F5F"/>
    <w:rsid w:val="0042167C"/>
    <w:rsid w:val="004418A2"/>
    <w:rsid w:val="00450F78"/>
    <w:rsid w:val="00461FF4"/>
    <w:rsid w:val="00482847"/>
    <w:rsid w:val="00491124"/>
    <w:rsid w:val="0049539F"/>
    <w:rsid w:val="0049575E"/>
    <w:rsid w:val="004A3DF8"/>
    <w:rsid w:val="004C4AE3"/>
    <w:rsid w:val="004E15B2"/>
    <w:rsid w:val="004F2347"/>
    <w:rsid w:val="00587978"/>
    <w:rsid w:val="00591198"/>
    <w:rsid w:val="00594501"/>
    <w:rsid w:val="005D7651"/>
    <w:rsid w:val="005F4EBC"/>
    <w:rsid w:val="006103E1"/>
    <w:rsid w:val="0062051E"/>
    <w:rsid w:val="0062795D"/>
    <w:rsid w:val="0063256D"/>
    <w:rsid w:val="00640E18"/>
    <w:rsid w:val="006437D9"/>
    <w:rsid w:val="00665C35"/>
    <w:rsid w:val="00681D2F"/>
    <w:rsid w:val="006846EB"/>
    <w:rsid w:val="006940DE"/>
    <w:rsid w:val="006A0A93"/>
    <w:rsid w:val="006A5733"/>
    <w:rsid w:val="0070432F"/>
    <w:rsid w:val="00724BC0"/>
    <w:rsid w:val="00734689"/>
    <w:rsid w:val="0075025C"/>
    <w:rsid w:val="00754D83"/>
    <w:rsid w:val="00767F7A"/>
    <w:rsid w:val="007906E9"/>
    <w:rsid w:val="007B78B1"/>
    <w:rsid w:val="007D3BCC"/>
    <w:rsid w:val="007E1118"/>
    <w:rsid w:val="00807195"/>
    <w:rsid w:val="00811CD8"/>
    <w:rsid w:val="008124C5"/>
    <w:rsid w:val="0082647F"/>
    <w:rsid w:val="00860467"/>
    <w:rsid w:val="00866056"/>
    <w:rsid w:val="00875C39"/>
    <w:rsid w:val="00887898"/>
    <w:rsid w:val="00892DA3"/>
    <w:rsid w:val="00893587"/>
    <w:rsid w:val="008C26CD"/>
    <w:rsid w:val="008F1E68"/>
    <w:rsid w:val="008F309B"/>
    <w:rsid w:val="00906246"/>
    <w:rsid w:val="0091166C"/>
    <w:rsid w:val="00941CF3"/>
    <w:rsid w:val="00957D76"/>
    <w:rsid w:val="0096027D"/>
    <w:rsid w:val="009748EE"/>
    <w:rsid w:val="009B1A87"/>
    <w:rsid w:val="00A0286F"/>
    <w:rsid w:val="00A02AB0"/>
    <w:rsid w:val="00A1297D"/>
    <w:rsid w:val="00A37B2C"/>
    <w:rsid w:val="00A41881"/>
    <w:rsid w:val="00A50908"/>
    <w:rsid w:val="00A54D15"/>
    <w:rsid w:val="00A56EE7"/>
    <w:rsid w:val="00A84C11"/>
    <w:rsid w:val="00A93E95"/>
    <w:rsid w:val="00A97BBB"/>
    <w:rsid w:val="00AB3772"/>
    <w:rsid w:val="00AC3339"/>
    <w:rsid w:val="00AE74FC"/>
    <w:rsid w:val="00AF7362"/>
    <w:rsid w:val="00B10EC7"/>
    <w:rsid w:val="00B120E3"/>
    <w:rsid w:val="00B249CC"/>
    <w:rsid w:val="00B72259"/>
    <w:rsid w:val="00B87FAC"/>
    <w:rsid w:val="00B9047B"/>
    <w:rsid w:val="00BA2605"/>
    <w:rsid w:val="00BA6CAA"/>
    <w:rsid w:val="00BC6265"/>
    <w:rsid w:val="00BC75BB"/>
    <w:rsid w:val="00C10DA7"/>
    <w:rsid w:val="00C60160"/>
    <w:rsid w:val="00C83F30"/>
    <w:rsid w:val="00C86191"/>
    <w:rsid w:val="00C97CE5"/>
    <w:rsid w:val="00CC7F68"/>
    <w:rsid w:val="00CD1AE7"/>
    <w:rsid w:val="00CE13DF"/>
    <w:rsid w:val="00CF2724"/>
    <w:rsid w:val="00CF6D46"/>
    <w:rsid w:val="00D02611"/>
    <w:rsid w:val="00D04848"/>
    <w:rsid w:val="00D15213"/>
    <w:rsid w:val="00D62914"/>
    <w:rsid w:val="00D75856"/>
    <w:rsid w:val="00DA5F6F"/>
    <w:rsid w:val="00DC5F17"/>
    <w:rsid w:val="00DC7FD4"/>
    <w:rsid w:val="00DF7A5E"/>
    <w:rsid w:val="00E067E3"/>
    <w:rsid w:val="00E17D88"/>
    <w:rsid w:val="00E36D47"/>
    <w:rsid w:val="00E53CC1"/>
    <w:rsid w:val="00E84955"/>
    <w:rsid w:val="00E91602"/>
    <w:rsid w:val="00EA4F25"/>
    <w:rsid w:val="00ED29E7"/>
    <w:rsid w:val="00F87527"/>
    <w:rsid w:val="00FA09DD"/>
    <w:rsid w:val="00FA1C69"/>
    <w:rsid w:val="00FC19F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E77CD"/>
  <w15:chartTrackingRefBased/>
  <w15:docId w15:val="{E72FE5C2-49F1-4056-B258-0BF848316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29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3BCC"/>
    <w:rPr>
      <w:color w:val="0563C1" w:themeColor="hyperlink"/>
      <w:u w:val="single"/>
    </w:rPr>
  </w:style>
  <w:style w:type="character" w:styleId="UnresolvedMention">
    <w:name w:val="Unresolved Mention"/>
    <w:basedOn w:val="DefaultParagraphFont"/>
    <w:uiPriority w:val="99"/>
    <w:semiHidden/>
    <w:unhideWhenUsed/>
    <w:rsid w:val="007D3B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76984">
      <w:bodyDiv w:val="1"/>
      <w:marLeft w:val="0"/>
      <w:marRight w:val="0"/>
      <w:marTop w:val="0"/>
      <w:marBottom w:val="0"/>
      <w:divBdr>
        <w:top w:val="none" w:sz="0" w:space="0" w:color="auto"/>
        <w:left w:val="none" w:sz="0" w:space="0" w:color="auto"/>
        <w:bottom w:val="none" w:sz="0" w:space="0" w:color="auto"/>
        <w:right w:val="none" w:sz="0" w:space="0" w:color="auto"/>
      </w:divBdr>
    </w:div>
    <w:div w:id="278923090">
      <w:bodyDiv w:val="1"/>
      <w:marLeft w:val="0"/>
      <w:marRight w:val="0"/>
      <w:marTop w:val="0"/>
      <w:marBottom w:val="0"/>
      <w:divBdr>
        <w:top w:val="none" w:sz="0" w:space="0" w:color="auto"/>
        <w:left w:val="none" w:sz="0" w:space="0" w:color="auto"/>
        <w:bottom w:val="none" w:sz="0" w:space="0" w:color="auto"/>
        <w:right w:val="none" w:sz="0" w:space="0" w:color="auto"/>
      </w:divBdr>
    </w:div>
    <w:div w:id="323120952">
      <w:bodyDiv w:val="1"/>
      <w:marLeft w:val="0"/>
      <w:marRight w:val="0"/>
      <w:marTop w:val="0"/>
      <w:marBottom w:val="0"/>
      <w:divBdr>
        <w:top w:val="none" w:sz="0" w:space="0" w:color="auto"/>
        <w:left w:val="none" w:sz="0" w:space="0" w:color="auto"/>
        <w:bottom w:val="none" w:sz="0" w:space="0" w:color="auto"/>
        <w:right w:val="none" w:sz="0" w:space="0" w:color="auto"/>
      </w:divBdr>
    </w:div>
    <w:div w:id="504325459">
      <w:bodyDiv w:val="1"/>
      <w:marLeft w:val="0"/>
      <w:marRight w:val="0"/>
      <w:marTop w:val="0"/>
      <w:marBottom w:val="0"/>
      <w:divBdr>
        <w:top w:val="none" w:sz="0" w:space="0" w:color="auto"/>
        <w:left w:val="none" w:sz="0" w:space="0" w:color="auto"/>
        <w:bottom w:val="none" w:sz="0" w:space="0" w:color="auto"/>
        <w:right w:val="none" w:sz="0" w:space="0" w:color="auto"/>
      </w:divBdr>
    </w:div>
    <w:div w:id="987129425">
      <w:bodyDiv w:val="1"/>
      <w:marLeft w:val="0"/>
      <w:marRight w:val="0"/>
      <w:marTop w:val="0"/>
      <w:marBottom w:val="0"/>
      <w:divBdr>
        <w:top w:val="none" w:sz="0" w:space="0" w:color="auto"/>
        <w:left w:val="none" w:sz="0" w:space="0" w:color="auto"/>
        <w:bottom w:val="none" w:sz="0" w:space="0" w:color="auto"/>
        <w:right w:val="none" w:sz="0" w:space="0" w:color="auto"/>
      </w:divBdr>
    </w:div>
    <w:div w:id="1201475922">
      <w:bodyDiv w:val="1"/>
      <w:marLeft w:val="0"/>
      <w:marRight w:val="0"/>
      <w:marTop w:val="0"/>
      <w:marBottom w:val="0"/>
      <w:divBdr>
        <w:top w:val="none" w:sz="0" w:space="0" w:color="auto"/>
        <w:left w:val="none" w:sz="0" w:space="0" w:color="auto"/>
        <w:bottom w:val="none" w:sz="0" w:space="0" w:color="auto"/>
        <w:right w:val="none" w:sz="0" w:space="0" w:color="auto"/>
      </w:divBdr>
    </w:div>
    <w:div w:id="1408577155">
      <w:bodyDiv w:val="1"/>
      <w:marLeft w:val="0"/>
      <w:marRight w:val="0"/>
      <w:marTop w:val="0"/>
      <w:marBottom w:val="0"/>
      <w:divBdr>
        <w:top w:val="none" w:sz="0" w:space="0" w:color="auto"/>
        <w:left w:val="none" w:sz="0" w:space="0" w:color="auto"/>
        <w:bottom w:val="none" w:sz="0" w:space="0" w:color="auto"/>
        <w:right w:val="none" w:sz="0" w:space="0" w:color="auto"/>
      </w:divBdr>
    </w:div>
    <w:div w:id="1428578566">
      <w:bodyDiv w:val="1"/>
      <w:marLeft w:val="0"/>
      <w:marRight w:val="0"/>
      <w:marTop w:val="0"/>
      <w:marBottom w:val="0"/>
      <w:divBdr>
        <w:top w:val="none" w:sz="0" w:space="0" w:color="auto"/>
        <w:left w:val="none" w:sz="0" w:space="0" w:color="auto"/>
        <w:bottom w:val="none" w:sz="0" w:space="0" w:color="auto"/>
        <w:right w:val="none" w:sz="0" w:space="0" w:color="auto"/>
      </w:divBdr>
      <w:divsChild>
        <w:div w:id="1391536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FE87D0-1881-4682-8D72-A3FD00383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6016</TotalTime>
  <Pages>10</Pages>
  <Words>2257</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Hwaida</dc:creator>
  <cp:keywords/>
  <dc:description/>
  <cp:lastModifiedBy>Hwaida</cp:lastModifiedBy>
  <cp:revision>1</cp:revision>
  <dcterms:created xsi:type="dcterms:W3CDTF">2022-04-29T23:27:00Z</dcterms:created>
  <dcterms:modified xsi:type="dcterms:W3CDTF">2022-05-06T22:48:00Z</dcterms:modified>
</cp:coreProperties>
</file>