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8B1B69" w14:textId="77777777"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7"/>
                    <a:srcRect/>
                    <a:stretch>
                      <a:fillRect/>
                    </a:stretch>
                  </pic:blipFill>
                  <pic:spPr>
                    <a:xfrm>
                      <a:off x="0" y="0"/>
                      <a:ext cx="2209800" cy="742950"/>
                    </a:xfrm>
                    <a:prstGeom prst="rect">
                      <a:avLst/>
                    </a:prstGeom>
                    <a:ln/>
                  </pic:spPr>
                </pic:pic>
              </a:graphicData>
            </a:graphic>
          </wp:inline>
        </w:drawing>
      </w:r>
    </w:p>
    <w:p w14:paraId="61A75DA4" w14:textId="6739804A" w:rsidR="00583709" w:rsidRPr="003D668E" w:rsidRDefault="00F867C0">
      <w:pPr>
        <w:spacing w:after="165" w:line="360" w:lineRule="auto"/>
        <w:jc w:val="center"/>
        <w:rPr>
          <w:rFonts w:ascii="Tahoma" w:eastAsia="Tahoma" w:hAnsi="Tahoma" w:cs="Tahoma"/>
          <w:color w:val="000000"/>
          <w:sz w:val="24"/>
          <w:szCs w:val="24"/>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03C58A4C" w:rsidR="00583709" w:rsidRDefault="00700B17">
            <w:pPr>
              <w:spacing w:before="120" w:after="120" w:line="360" w:lineRule="auto"/>
              <w:rPr>
                <w:rFonts w:ascii="Tahoma" w:eastAsia="Tahoma" w:hAnsi="Tahoma" w:cs="Tahoma"/>
                <w:sz w:val="32"/>
                <w:szCs w:val="32"/>
              </w:rPr>
            </w:pPr>
            <w:r>
              <w:rPr>
                <w:rFonts w:ascii="Tahoma" w:eastAsia="Tahoma" w:hAnsi="Tahoma" w:cs="Tahoma"/>
                <w:sz w:val="32"/>
                <w:szCs w:val="32"/>
              </w:rPr>
              <w:t>Maria Bianca Cazacu</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618E43C9" w:rsidR="00583709" w:rsidRDefault="00700B17">
            <w:pPr>
              <w:spacing w:before="120" w:after="120" w:line="360" w:lineRule="auto"/>
              <w:rPr>
                <w:rFonts w:ascii="Tahoma" w:eastAsia="Tahoma" w:hAnsi="Tahoma" w:cs="Tahoma"/>
                <w:sz w:val="32"/>
                <w:szCs w:val="32"/>
              </w:rPr>
            </w:pPr>
            <w:r>
              <w:rPr>
                <w:rFonts w:ascii="Tahoma" w:eastAsia="Tahoma" w:hAnsi="Tahoma" w:cs="Tahoma"/>
                <w:sz w:val="32"/>
                <w:szCs w:val="32"/>
              </w:rPr>
              <w:t>2221969</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5824E899" w:rsidR="00583709" w:rsidRDefault="00700B17">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BMSK4013</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252B12C5" w:rsidR="00583709" w:rsidRDefault="00067670">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Management Communication</w:t>
            </w:r>
          </w:p>
        </w:tc>
      </w:tr>
    </w:tbl>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5831A9" w:rsidRDefault="008312FD">
      <w:pPr>
        <w:spacing w:before="120" w:after="120" w:line="360" w:lineRule="auto"/>
        <w:rPr>
          <w:rFonts w:ascii="Tahoma" w:eastAsia="Tahoma" w:hAnsi="Tahoma" w:cs="Tahoma"/>
          <w:color w:val="000000"/>
          <w:sz w:val="20"/>
          <w:szCs w:val="20"/>
        </w:rPr>
      </w:pPr>
      <w:r w:rsidRPr="005831A9">
        <w:rPr>
          <w:rFonts w:ascii="Tahoma" w:eastAsia="Tahoma" w:hAnsi="Tahoma" w:cs="Tahoma"/>
          <w:color w:val="000000"/>
          <w:sz w:val="20"/>
          <w:szCs w:val="2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5831A9" w:rsidRDefault="008312FD">
      <w:pPr>
        <w:spacing w:before="120" w:after="120" w:line="360" w:lineRule="auto"/>
        <w:rPr>
          <w:rFonts w:ascii="Tahoma" w:eastAsia="Tahoma" w:hAnsi="Tahoma" w:cs="Tahoma"/>
          <w:color w:val="000000"/>
          <w:sz w:val="20"/>
          <w:szCs w:val="20"/>
        </w:rPr>
      </w:pPr>
      <w:r w:rsidRPr="005831A9">
        <w:rPr>
          <w:rFonts w:ascii="Tahoma" w:eastAsia="Tahoma" w:hAnsi="Tahoma" w:cs="Tahoma"/>
          <w:color w:val="000000"/>
          <w:sz w:val="20"/>
          <w:szCs w:val="20"/>
        </w:rPr>
        <w:t>Attention is drawn to the plagiarism and unfair practice policies of both the University and of ILM.</w:t>
      </w:r>
    </w:p>
    <w:p w14:paraId="5C61974A" w14:textId="77777777" w:rsidR="00583709" w:rsidRDefault="008312FD">
      <w:pPr>
        <w:rPr>
          <w:rFonts w:ascii="Tahoma" w:eastAsia="Tahoma" w:hAnsi="Tahoma" w:cs="Tahoma"/>
          <w:color w:val="000000"/>
          <w:sz w:val="24"/>
          <w:szCs w:val="24"/>
        </w:rPr>
      </w:pPr>
      <w:r>
        <w:br w:type="page"/>
      </w:r>
    </w:p>
    <w:p w14:paraId="3E6FEB8F" w14:textId="496363A6" w:rsidR="00583709" w:rsidRPr="00067670" w:rsidRDefault="00583709">
      <w:pPr>
        <w:keepNext/>
        <w:keepLines/>
        <w:pBdr>
          <w:top w:val="nil"/>
          <w:left w:val="nil"/>
          <w:bottom w:val="nil"/>
          <w:right w:val="nil"/>
          <w:between w:val="nil"/>
        </w:pBdr>
        <w:spacing w:before="240" w:after="0"/>
        <w:rPr>
          <w:color w:val="2E75B5"/>
          <w:sz w:val="44"/>
          <w:szCs w:val="44"/>
        </w:rPr>
      </w:pPr>
    </w:p>
    <w:sdt>
      <w:sdtPr>
        <w:rPr>
          <w:rFonts w:ascii="Calibri" w:eastAsia="Calibri" w:hAnsi="Calibri" w:cs="Calibri"/>
          <w:color w:val="auto"/>
          <w:sz w:val="44"/>
          <w:szCs w:val="44"/>
          <w:lang w:val="en-GB" w:eastAsia="zh-CN"/>
        </w:rPr>
        <w:id w:val="-1383240060"/>
        <w:docPartObj>
          <w:docPartGallery w:val="Table of Contents"/>
          <w:docPartUnique/>
        </w:docPartObj>
      </w:sdtPr>
      <w:sdtEndPr>
        <w:rPr>
          <w:b/>
          <w:bCs/>
          <w:noProof/>
          <w:sz w:val="22"/>
          <w:szCs w:val="22"/>
        </w:rPr>
      </w:sdtEndPr>
      <w:sdtContent>
        <w:p w14:paraId="30F46ED1" w14:textId="2A99510E" w:rsidR="00E15405" w:rsidRPr="00067670" w:rsidRDefault="00E15405">
          <w:pPr>
            <w:pStyle w:val="TOCHeading"/>
            <w:rPr>
              <w:sz w:val="44"/>
              <w:szCs w:val="44"/>
            </w:rPr>
          </w:pPr>
          <w:r w:rsidRPr="00067670">
            <w:rPr>
              <w:sz w:val="44"/>
              <w:szCs w:val="44"/>
            </w:rPr>
            <w:t>Contents</w:t>
          </w:r>
        </w:p>
        <w:p w14:paraId="2BA93788" w14:textId="582CFF10" w:rsidR="00E15405" w:rsidRPr="00067670" w:rsidRDefault="00E15405">
          <w:pPr>
            <w:pStyle w:val="TOC1"/>
            <w:tabs>
              <w:tab w:val="right" w:leader="dot" w:pos="9350"/>
            </w:tabs>
            <w:rPr>
              <w:rFonts w:asciiTheme="minorHAnsi" w:eastAsiaTheme="minorEastAsia" w:hAnsiTheme="minorHAnsi" w:cstheme="minorBidi"/>
              <w:noProof/>
              <w:color w:val="FF0000"/>
              <w:sz w:val="32"/>
              <w:szCs w:val="32"/>
              <w:lang w:eastAsia="en-GB"/>
            </w:rPr>
          </w:pPr>
          <w:r>
            <w:fldChar w:fldCharType="begin"/>
          </w:r>
          <w:r>
            <w:instrText xml:space="preserve"> TOC \o "1-3" \h \z \u </w:instrText>
          </w:r>
          <w:r>
            <w:fldChar w:fldCharType="separate"/>
          </w:r>
          <w:hyperlink w:anchor="_Toc129280058" w:history="1">
            <w:r w:rsidRPr="00067670">
              <w:rPr>
                <w:rStyle w:val="Hyperlink"/>
                <w:noProof/>
                <w:sz w:val="32"/>
                <w:szCs w:val="32"/>
              </w:rPr>
              <w:t>Introduction</w:t>
            </w:r>
            <w:r w:rsidRPr="00067670">
              <w:rPr>
                <w:noProof/>
                <w:webHidden/>
                <w:sz w:val="32"/>
                <w:szCs w:val="32"/>
              </w:rPr>
              <w:tab/>
            </w:r>
            <w:r w:rsidRPr="00067670">
              <w:rPr>
                <w:noProof/>
                <w:webHidden/>
                <w:sz w:val="32"/>
                <w:szCs w:val="32"/>
              </w:rPr>
              <w:fldChar w:fldCharType="begin"/>
            </w:r>
            <w:r w:rsidRPr="00067670">
              <w:rPr>
                <w:noProof/>
                <w:webHidden/>
                <w:sz w:val="32"/>
                <w:szCs w:val="32"/>
              </w:rPr>
              <w:instrText xml:space="preserve"> PAGEREF _Toc129280058 \h </w:instrText>
            </w:r>
            <w:r w:rsidRPr="00067670">
              <w:rPr>
                <w:noProof/>
                <w:webHidden/>
                <w:sz w:val="32"/>
                <w:szCs w:val="32"/>
              </w:rPr>
            </w:r>
            <w:r w:rsidRPr="00067670">
              <w:rPr>
                <w:noProof/>
                <w:webHidden/>
                <w:sz w:val="32"/>
                <w:szCs w:val="32"/>
              </w:rPr>
              <w:fldChar w:fldCharType="separate"/>
            </w:r>
            <w:r w:rsidRPr="00067670">
              <w:rPr>
                <w:noProof/>
                <w:webHidden/>
                <w:sz w:val="32"/>
                <w:szCs w:val="32"/>
              </w:rPr>
              <w:t>3</w:t>
            </w:r>
            <w:r w:rsidRPr="00067670">
              <w:rPr>
                <w:noProof/>
                <w:webHidden/>
                <w:sz w:val="32"/>
                <w:szCs w:val="32"/>
              </w:rPr>
              <w:fldChar w:fldCharType="end"/>
            </w:r>
          </w:hyperlink>
        </w:p>
        <w:p w14:paraId="15C41C9F" w14:textId="00C39DF9" w:rsidR="00E15405" w:rsidRPr="00067670" w:rsidRDefault="00000000">
          <w:pPr>
            <w:pStyle w:val="TOC1"/>
            <w:tabs>
              <w:tab w:val="right" w:leader="dot" w:pos="9350"/>
            </w:tabs>
            <w:rPr>
              <w:rFonts w:asciiTheme="minorHAnsi" w:eastAsiaTheme="minorEastAsia" w:hAnsiTheme="minorHAnsi" w:cstheme="minorBidi"/>
              <w:noProof/>
              <w:sz w:val="32"/>
              <w:szCs w:val="32"/>
              <w:lang w:eastAsia="en-GB"/>
            </w:rPr>
          </w:pPr>
          <w:hyperlink w:anchor="_Toc129280059" w:history="1">
            <w:r w:rsidR="00E15405" w:rsidRPr="00067670">
              <w:rPr>
                <w:rStyle w:val="Hyperlink"/>
                <w:noProof/>
                <w:sz w:val="32"/>
                <w:szCs w:val="32"/>
              </w:rPr>
              <w:t>Management Communication</w:t>
            </w:r>
            <w:r w:rsidR="00E15405" w:rsidRPr="00067670">
              <w:rPr>
                <w:noProof/>
                <w:webHidden/>
                <w:sz w:val="32"/>
                <w:szCs w:val="32"/>
              </w:rPr>
              <w:tab/>
            </w:r>
            <w:r w:rsidR="00E15405" w:rsidRPr="00067670">
              <w:rPr>
                <w:noProof/>
                <w:webHidden/>
                <w:sz w:val="32"/>
                <w:szCs w:val="32"/>
              </w:rPr>
              <w:fldChar w:fldCharType="begin"/>
            </w:r>
            <w:r w:rsidR="00E15405" w:rsidRPr="00067670">
              <w:rPr>
                <w:noProof/>
                <w:webHidden/>
                <w:sz w:val="32"/>
                <w:szCs w:val="32"/>
              </w:rPr>
              <w:instrText xml:space="preserve"> PAGEREF _Toc129280059 \h </w:instrText>
            </w:r>
            <w:r w:rsidR="00E15405" w:rsidRPr="00067670">
              <w:rPr>
                <w:noProof/>
                <w:webHidden/>
                <w:sz w:val="32"/>
                <w:szCs w:val="32"/>
              </w:rPr>
            </w:r>
            <w:r w:rsidR="00E15405" w:rsidRPr="00067670">
              <w:rPr>
                <w:noProof/>
                <w:webHidden/>
                <w:sz w:val="32"/>
                <w:szCs w:val="32"/>
              </w:rPr>
              <w:fldChar w:fldCharType="separate"/>
            </w:r>
            <w:r w:rsidR="00E15405" w:rsidRPr="00067670">
              <w:rPr>
                <w:noProof/>
                <w:webHidden/>
                <w:sz w:val="32"/>
                <w:szCs w:val="32"/>
              </w:rPr>
              <w:t>3</w:t>
            </w:r>
            <w:r w:rsidR="00E15405" w:rsidRPr="00067670">
              <w:rPr>
                <w:noProof/>
                <w:webHidden/>
                <w:sz w:val="32"/>
                <w:szCs w:val="32"/>
              </w:rPr>
              <w:fldChar w:fldCharType="end"/>
            </w:r>
          </w:hyperlink>
        </w:p>
        <w:p w14:paraId="1F8ACCCA" w14:textId="5EDF2FFD" w:rsidR="00E15405" w:rsidRPr="00067670" w:rsidRDefault="00000000">
          <w:pPr>
            <w:pStyle w:val="TOC2"/>
            <w:tabs>
              <w:tab w:val="right" w:leader="dot" w:pos="9350"/>
            </w:tabs>
            <w:rPr>
              <w:rFonts w:asciiTheme="minorHAnsi" w:eastAsiaTheme="minorEastAsia" w:hAnsiTheme="minorHAnsi" w:cstheme="minorBidi"/>
              <w:noProof/>
              <w:sz w:val="32"/>
              <w:szCs w:val="32"/>
              <w:lang w:eastAsia="en-GB"/>
            </w:rPr>
          </w:pPr>
          <w:hyperlink w:anchor="_Toc129280060" w:history="1">
            <w:r w:rsidR="00E15405" w:rsidRPr="00067670">
              <w:rPr>
                <w:rStyle w:val="Hyperlink"/>
                <w:noProof/>
                <w:sz w:val="32"/>
                <w:szCs w:val="32"/>
              </w:rPr>
              <w:t>Motivation theories</w:t>
            </w:r>
            <w:r w:rsidR="00E15405" w:rsidRPr="00067670">
              <w:rPr>
                <w:noProof/>
                <w:webHidden/>
                <w:sz w:val="32"/>
                <w:szCs w:val="32"/>
              </w:rPr>
              <w:tab/>
            </w:r>
            <w:r w:rsidR="00E15405" w:rsidRPr="00067670">
              <w:rPr>
                <w:noProof/>
                <w:webHidden/>
                <w:sz w:val="32"/>
                <w:szCs w:val="32"/>
              </w:rPr>
              <w:fldChar w:fldCharType="begin"/>
            </w:r>
            <w:r w:rsidR="00E15405" w:rsidRPr="00067670">
              <w:rPr>
                <w:noProof/>
                <w:webHidden/>
                <w:sz w:val="32"/>
                <w:szCs w:val="32"/>
              </w:rPr>
              <w:instrText xml:space="preserve"> PAGEREF _Toc129280060 \h </w:instrText>
            </w:r>
            <w:r w:rsidR="00E15405" w:rsidRPr="00067670">
              <w:rPr>
                <w:noProof/>
                <w:webHidden/>
                <w:sz w:val="32"/>
                <w:szCs w:val="32"/>
              </w:rPr>
            </w:r>
            <w:r w:rsidR="00E15405" w:rsidRPr="00067670">
              <w:rPr>
                <w:noProof/>
                <w:webHidden/>
                <w:sz w:val="32"/>
                <w:szCs w:val="32"/>
              </w:rPr>
              <w:fldChar w:fldCharType="separate"/>
            </w:r>
            <w:r w:rsidR="00E15405" w:rsidRPr="00067670">
              <w:rPr>
                <w:noProof/>
                <w:webHidden/>
                <w:sz w:val="32"/>
                <w:szCs w:val="32"/>
              </w:rPr>
              <w:t>3</w:t>
            </w:r>
            <w:r w:rsidR="00E15405" w:rsidRPr="00067670">
              <w:rPr>
                <w:noProof/>
                <w:webHidden/>
                <w:sz w:val="32"/>
                <w:szCs w:val="32"/>
              </w:rPr>
              <w:fldChar w:fldCharType="end"/>
            </w:r>
          </w:hyperlink>
        </w:p>
        <w:p w14:paraId="2ADF30BC" w14:textId="0077C535" w:rsidR="00E15405" w:rsidRPr="00067670" w:rsidRDefault="00000000">
          <w:pPr>
            <w:pStyle w:val="TOC2"/>
            <w:tabs>
              <w:tab w:val="right" w:leader="dot" w:pos="9350"/>
            </w:tabs>
            <w:rPr>
              <w:rFonts w:asciiTheme="minorHAnsi" w:eastAsiaTheme="minorEastAsia" w:hAnsiTheme="minorHAnsi" w:cstheme="minorBidi"/>
              <w:noProof/>
              <w:sz w:val="32"/>
              <w:szCs w:val="32"/>
              <w:lang w:eastAsia="en-GB"/>
            </w:rPr>
          </w:pPr>
          <w:hyperlink w:anchor="_Toc129280061" w:history="1">
            <w:r w:rsidR="00E15405" w:rsidRPr="00067670">
              <w:rPr>
                <w:rStyle w:val="Hyperlink"/>
                <w:noProof/>
                <w:sz w:val="32"/>
                <w:szCs w:val="32"/>
              </w:rPr>
              <w:t>Principal factors</w:t>
            </w:r>
            <w:r w:rsidR="00E15405" w:rsidRPr="00067670">
              <w:rPr>
                <w:noProof/>
                <w:webHidden/>
                <w:sz w:val="32"/>
                <w:szCs w:val="32"/>
              </w:rPr>
              <w:tab/>
            </w:r>
            <w:r w:rsidR="00E15405" w:rsidRPr="00067670">
              <w:rPr>
                <w:noProof/>
                <w:webHidden/>
                <w:sz w:val="32"/>
                <w:szCs w:val="32"/>
              </w:rPr>
              <w:fldChar w:fldCharType="begin"/>
            </w:r>
            <w:r w:rsidR="00E15405" w:rsidRPr="00067670">
              <w:rPr>
                <w:noProof/>
                <w:webHidden/>
                <w:sz w:val="32"/>
                <w:szCs w:val="32"/>
              </w:rPr>
              <w:instrText xml:space="preserve"> PAGEREF _Toc129280061 \h </w:instrText>
            </w:r>
            <w:r w:rsidR="00E15405" w:rsidRPr="00067670">
              <w:rPr>
                <w:noProof/>
                <w:webHidden/>
                <w:sz w:val="32"/>
                <w:szCs w:val="32"/>
              </w:rPr>
            </w:r>
            <w:r w:rsidR="00E15405" w:rsidRPr="00067670">
              <w:rPr>
                <w:noProof/>
                <w:webHidden/>
                <w:sz w:val="32"/>
                <w:szCs w:val="32"/>
              </w:rPr>
              <w:fldChar w:fldCharType="separate"/>
            </w:r>
            <w:r w:rsidR="00E15405" w:rsidRPr="00067670">
              <w:rPr>
                <w:noProof/>
                <w:webHidden/>
                <w:sz w:val="32"/>
                <w:szCs w:val="32"/>
              </w:rPr>
              <w:t>4</w:t>
            </w:r>
            <w:r w:rsidR="00E15405" w:rsidRPr="00067670">
              <w:rPr>
                <w:noProof/>
                <w:webHidden/>
                <w:sz w:val="32"/>
                <w:szCs w:val="32"/>
              </w:rPr>
              <w:fldChar w:fldCharType="end"/>
            </w:r>
          </w:hyperlink>
        </w:p>
        <w:p w14:paraId="4F5D5D7C" w14:textId="1A4AB51A" w:rsidR="00E15405" w:rsidRPr="00067670" w:rsidRDefault="00000000">
          <w:pPr>
            <w:pStyle w:val="TOC1"/>
            <w:tabs>
              <w:tab w:val="right" w:leader="dot" w:pos="9350"/>
            </w:tabs>
            <w:rPr>
              <w:rFonts w:asciiTheme="minorHAnsi" w:eastAsiaTheme="minorEastAsia" w:hAnsiTheme="minorHAnsi" w:cstheme="minorBidi"/>
              <w:noProof/>
              <w:sz w:val="32"/>
              <w:szCs w:val="32"/>
              <w:lang w:eastAsia="en-GB"/>
            </w:rPr>
          </w:pPr>
          <w:hyperlink w:anchor="_Toc129280062" w:history="1">
            <w:r w:rsidR="00E15405" w:rsidRPr="00067670">
              <w:rPr>
                <w:rStyle w:val="Hyperlink"/>
                <w:noProof/>
                <w:sz w:val="32"/>
                <w:szCs w:val="32"/>
              </w:rPr>
              <w:t>Workplace</w:t>
            </w:r>
            <w:r w:rsidR="00E15405" w:rsidRPr="00067670">
              <w:rPr>
                <w:noProof/>
                <w:webHidden/>
                <w:sz w:val="32"/>
                <w:szCs w:val="32"/>
              </w:rPr>
              <w:tab/>
            </w:r>
            <w:r w:rsidR="00E15405" w:rsidRPr="00067670">
              <w:rPr>
                <w:noProof/>
                <w:webHidden/>
                <w:sz w:val="32"/>
                <w:szCs w:val="32"/>
              </w:rPr>
              <w:fldChar w:fldCharType="begin"/>
            </w:r>
            <w:r w:rsidR="00E15405" w:rsidRPr="00067670">
              <w:rPr>
                <w:noProof/>
                <w:webHidden/>
                <w:sz w:val="32"/>
                <w:szCs w:val="32"/>
              </w:rPr>
              <w:instrText xml:space="preserve"> PAGEREF _Toc129280062 \h </w:instrText>
            </w:r>
            <w:r w:rsidR="00E15405" w:rsidRPr="00067670">
              <w:rPr>
                <w:noProof/>
                <w:webHidden/>
                <w:sz w:val="32"/>
                <w:szCs w:val="32"/>
              </w:rPr>
            </w:r>
            <w:r w:rsidR="00E15405" w:rsidRPr="00067670">
              <w:rPr>
                <w:noProof/>
                <w:webHidden/>
                <w:sz w:val="32"/>
                <w:szCs w:val="32"/>
              </w:rPr>
              <w:fldChar w:fldCharType="separate"/>
            </w:r>
            <w:r w:rsidR="00E15405" w:rsidRPr="00067670">
              <w:rPr>
                <w:noProof/>
                <w:webHidden/>
                <w:sz w:val="32"/>
                <w:szCs w:val="32"/>
              </w:rPr>
              <w:t>4</w:t>
            </w:r>
            <w:r w:rsidR="00E15405" w:rsidRPr="00067670">
              <w:rPr>
                <w:noProof/>
                <w:webHidden/>
                <w:sz w:val="32"/>
                <w:szCs w:val="32"/>
              </w:rPr>
              <w:fldChar w:fldCharType="end"/>
            </w:r>
          </w:hyperlink>
        </w:p>
        <w:p w14:paraId="410D0F54" w14:textId="5D8FFECC" w:rsidR="00E15405" w:rsidRPr="00067670" w:rsidRDefault="00000000" w:rsidP="00D9711A">
          <w:pPr>
            <w:pStyle w:val="TOC2"/>
            <w:tabs>
              <w:tab w:val="right" w:leader="dot" w:pos="9350"/>
            </w:tabs>
            <w:rPr>
              <w:rFonts w:asciiTheme="minorHAnsi" w:eastAsiaTheme="minorEastAsia" w:hAnsiTheme="minorHAnsi" w:cstheme="minorBidi"/>
              <w:noProof/>
              <w:sz w:val="32"/>
              <w:szCs w:val="32"/>
              <w:lang w:eastAsia="en-GB"/>
            </w:rPr>
          </w:pPr>
          <w:hyperlink w:anchor="_Toc129280063" w:history="1">
            <w:r w:rsidR="00E15405" w:rsidRPr="00067670">
              <w:rPr>
                <w:rStyle w:val="Hyperlink"/>
                <w:noProof/>
                <w:sz w:val="32"/>
                <w:szCs w:val="32"/>
              </w:rPr>
              <w:t>Gap analys and PDP</w:t>
            </w:r>
            <w:r w:rsidR="00E15405" w:rsidRPr="00067670">
              <w:rPr>
                <w:noProof/>
                <w:webHidden/>
                <w:sz w:val="32"/>
                <w:szCs w:val="32"/>
              </w:rPr>
              <w:tab/>
            </w:r>
            <w:r w:rsidR="00E15405" w:rsidRPr="00067670">
              <w:rPr>
                <w:noProof/>
                <w:webHidden/>
                <w:sz w:val="32"/>
                <w:szCs w:val="32"/>
              </w:rPr>
              <w:fldChar w:fldCharType="begin"/>
            </w:r>
            <w:r w:rsidR="00E15405" w:rsidRPr="00067670">
              <w:rPr>
                <w:noProof/>
                <w:webHidden/>
                <w:sz w:val="32"/>
                <w:szCs w:val="32"/>
              </w:rPr>
              <w:instrText xml:space="preserve"> PAGEREF _Toc129280063 \h </w:instrText>
            </w:r>
            <w:r w:rsidR="00E15405" w:rsidRPr="00067670">
              <w:rPr>
                <w:noProof/>
                <w:webHidden/>
                <w:sz w:val="32"/>
                <w:szCs w:val="32"/>
              </w:rPr>
            </w:r>
            <w:r w:rsidR="00E15405" w:rsidRPr="00067670">
              <w:rPr>
                <w:noProof/>
                <w:webHidden/>
                <w:sz w:val="32"/>
                <w:szCs w:val="32"/>
              </w:rPr>
              <w:fldChar w:fldCharType="separate"/>
            </w:r>
            <w:r w:rsidR="00E15405" w:rsidRPr="00067670">
              <w:rPr>
                <w:noProof/>
                <w:webHidden/>
                <w:sz w:val="32"/>
                <w:szCs w:val="32"/>
              </w:rPr>
              <w:t>4</w:t>
            </w:r>
            <w:r w:rsidR="00E15405" w:rsidRPr="00067670">
              <w:rPr>
                <w:noProof/>
                <w:webHidden/>
                <w:sz w:val="32"/>
                <w:szCs w:val="32"/>
              </w:rPr>
              <w:fldChar w:fldCharType="end"/>
            </w:r>
          </w:hyperlink>
        </w:p>
        <w:p w14:paraId="2D11CF93" w14:textId="2B466095" w:rsidR="00E15405" w:rsidRPr="00067670" w:rsidRDefault="00000000">
          <w:pPr>
            <w:pStyle w:val="TOC1"/>
            <w:tabs>
              <w:tab w:val="right" w:leader="dot" w:pos="9350"/>
            </w:tabs>
            <w:rPr>
              <w:rFonts w:asciiTheme="minorHAnsi" w:eastAsiaTheme="minorEastAsia" w:hAnsiTheme="minorHAnsi" w:cstheme="minorBidi"/>
              <w:noProof/>
              <w:sz w:val="32"/>
              <w:szCs w:val="32"/>
              <w:lang w:eastAsia="en-GB"/>
            </w:rPr>
          </w:pPr>
          <w:hyperlink w:anchor="_Toc129280065" w:history="1">
            <w:r w:rsidR="00E15405" w:rsidRPr="00067670">
              <w:rPr>
                <w:rStyle w:val="Hyperlink"/>
                <w:noProof/>
                <w:sz w:val="32"/>
                <w:szCs w:val="32"/>
              </w:rPr>
              <w:t>References</w:t>
            </w:r>
            <w:r w:rsidR="00E15405" w:rsidRPr="00067670">
              <w:rPr>
                <w:noProof/>
                <w:webHidden/>
                <w:sz w:val="32"/>
                <w:szCs w:val="32"/>
              </w:rPr>
              <w:tab/>
            </w:r>
            <w:r w:rsidR="00E15405" w:rsidRPr="00067670">
              <w:rPr>
                <w:noProof/>
                <w:webHidden/>
                <w:sz w:val="32"/>
                <w:szCs w:val="32"/>
              </w:rPr>
              <w:fldChar w:fldCharType="begin"/>
            </w:r>
            <w:r w:rsidR="00E15405" w:rsidRPr="00067670">
              <w:rPr>
                <w:noProof/>
                <w:webHidden/>
                <w:sz w:val="32"/>
                <w:szCs w:val="32"/>
              </w:rPr>
              <w:instrText xml:space="preserve"> PAGEREF _Toc129280065 \h </w:instrText>
            </w:r>
            <w:r w:rsidR="00E15405" w:rsidRPr="00067670">
              <w:rPr>
                <w:noProof/>
                <w:webHidden/>
                <w:sz w:val="32"/>
                <w:szCs w:val="32"/>
              </w:rPr>
            </w:r>
            <w:r w:rsidR="00E15405" w:rsidRPr="00067670">
              <w:rPr>
                <w:noProof/>
                <w:webHidden/>
                <w:sz w:val="32"/>
                <w:szCs w:val="32"/>
              </w:rPr>
              <w:fldChar w:fldCharType="separate"/>
            </w:r>
            <w:r w:rsidR="00E15405" w:rsidRPr="00067670">
              <w:rPr>
                <w:noProof/>
                <w:webHidden/>
                <w:sz w:val="32"/>
                <w:szCs w:val="32"/>
              </w:rPr>
              <w:t>5</w:t>
            </w:r>
            <w:r w:rsidR="00E15405" w:rsidRPr="00067670">
              <w:rPr>
                <w:noProof/>
                <w:webHidden/>
                <w:sz w:val="32"/>
                <w:szCs w:val="32"/>
              </w:rPr>
              <w:fldChar w:fldCharType="end"/>
            </w:r>
          </w:hyperlink>
        </w:p>
        <w:p w14:paraId="1F550DE0" w14:textId="7F33AA99" w:rsidR="00E15405" w:rsidRDefault="00E15405">
          <w:pPr>
            <w:pStyle w:val="TOC1"/>
            <w:tabs>
              <w:tab w:val="right" w:leader="dot" w:pos="9350"/>
            </w:tabs>
            <w:rPr>
              <w:rFonts w:asciiTheme="minorHAnsi" w:eastAsiaTheme="minorEastAsia" w:hAnsiTheme="minorHAnsi" w:cstheme="minorBidi"/>
              <w:noProof/>
              <w:lang w:eastAsia="en-GB"/>
            </w:rPr>
          </w:pPr>
        </w:p>
        <w:p w14:paraId="2C4C1FE5" w14:textId="24AA0BF4" w:rsidR="00E15405" w:rsidRDefault="00E15405">
          <w:r>
            <w:rPr>
              <w:b/>
              <w:bCs/>
              <w:noProof/>
            </w:rPr>
            <w:fldChar w:fldCharType="end"/>
          </w:r>
        </w:p>
      </w:sdtContent>
    </w:sdt>
    <w:p w14:paraId="27B01F6B" w14:textId="77777777" w:rsidR="00583709" w:rsidRDefault="00583709">
      <w:pPr>
        <w:keepNext/>
        <w:keepLines/>
        <w:pBdr>
          <w:top w:val="nil"/>
          <w:left w:val="nil"/>
          <w:bottom w:val="nil"/>
          <w:right w:val="nil"/>
          <w:between w:val="nil"/>
        </w:pBdr>
        <w:spacing w:before="240" w:after="0"/>
        <w:rPr>
          <w:rFonts w:ascii="Arial" w:eastAsia="Arial" w:hAnsi="Arial" w:cs="Arial"/>
          <w:color w:val="2E75B5"/>
        </w:rPr>
      </w:pPr>
    </w:p>
    <w:p w14:paraId="2AB20172" w14:textId="77777777" w:rsidR="00583709" w:rsidRDefault="00583709">
      <w:pPr>
        <w:spacing w:before="120" w:after="120" w:line="360" w:lineRule="auto"/>
        <w:rPr>
          <w:rFonts w:ascii="Tahoma" w:eastAsia="Tahoma" w:hAnsi="Tahoma" w:cs="Tahoma"/>
          <w:color w:val="000000"/>
          <w:sz w:val="24"/>
          <w:szCs w:val="24"/>
        </w:rPr>
      </w:pPr>
    </w:p>
    <w:p w14:paraId="09EE4763" w14:textId="77777777" w:rsidR="00583709" w:rsidRDefault="008312FD">
      <w:r>
        <w:br w:type="page"/>
      </w:r>
    </w:p>
    <w:p w14:paraId="153553B2" w14:textId="3B9A45B1" w:rsidR="00583709" w:rsidRPr="00067670" w:rsidRDefault="005831A9">
      <w:pPr>
        <w:pStyle w:val="Heading1"/>
        <w:rPr>
          <w:sz w:val="40"/>
          <w:szCs w:val="40"/>
        </w:rPr>
      </w:pPr>
      <w:bookmarkStart w:id="0" w:name="_1ci93xb" w:colFirst="0" w:colLast="0"/>
      <w:bookmarkStart w:id="1" w:name="_Toc129279393"/>
      <w:bookmarkStart w:id="2" w:name="_Toc129280058"/>
      <w:bookmarkEnd w:id="0"/>
      <w:r w:rsidRPr="00067670">
        <w:rPr>
          <w:sz w:val="40"/>
          <w:szCs w:val="40"/>
        </w:rPr>
        <w:lastRenderedPageBreak/>
        <w:t>Introduction</w:t>
      </w:r>
      <w:bookmarkEnd w:id="1"/>
      <w:bookmarkEnd w:id="2"/>
    </w:p>
    <w:p w14:paraId="39D88604" w14:textId="05665DC4" w:rsidR="00583709" w:rsidRDefault="00583709"/>
    <w:p w14:paraId="4327DA55" w14:textId="6AEFB635" w:rsidR="00067670" w:rsidRDefault="00067670"/>
    <w:p w14:paraId="092E0C76" w14:textId="63C9E9E3" w:rsidR="00067670" w:rsidRPr="00067670" w:rsidRDefault="00067670">
      <w:pPr>
        <w:rPr>
          <w:sz w:val="32"/>
          <w:szCs w:val="32"/>
        </w:rPr>
      </w:pPr>
      <w:r>
        <w:rPr>
          <w:sz w:val="32"/>
          <w:szCs w:val="32"/>
        </w:rPr>
        <w:t xml:space="preserve">Today I will talk about Management Communications, why it’s that important in a workplace, what’s the principal factors that can affect the communication in the workplace and how we can overcome them, what motivation theories can change in a workplace and witch one it’s the best to use on work, I will say my opinion about how I can use all of this in my workplace and I will </w:t>
      </w:r>
      <w:r w:rsidR="000B7BD9">
        <w:rPr>
          <w:sz w:val="32"/>
          <w:szCs w:val="32"/>
        </w:rPr>
        <w:t xml:space="preserve">do my </w:t>
      </w:r>
      <w:r>
        <w:rPr>
          <w:sz w:val="32"/>
          <w:szCs w:val="32"/>
        </w:rPr>
        <w:t xml:space="preserve"> </w:t>
      </w:r>
      <w:r w:rsidR="005A06D5">
        <w:rPr>
          <w:sz w:val="32"/>
          <w:szCs w:val="32"/>
        </w:rPr>
        <w:t>G</w:t>
      </w:r>
      <w:r>
        <w:rPr>
          <w:sz w:val="32"/>
          <w:szCs w:val="32"/>
        </w:rPr>
        <w:t>ap analyse and my PDP</w:t>
      </w:r>
      <w:r w:rsidR="005A06D5">
        <w:rPr>
          <w:sz w:val="32"/>
          <w:szCs w:val="32"/>
        </w:rPr>
        <w:t>.</w:t>
      </w:r>
    </w:p>
    <w:p w14:paraId="3C5FA036" w14:textId="77777777" w:rsidR="00DE7836" w:rsidRDefault="00DE7836" w:rsidP="00DE7836">
      <w:pPr>
        <w:ind w:left="360"/>
      </w:pPr>
    </w:p>
    <w:p w14:paraId="168FCD6E" w14:textId="77777777" w:rsidR="005831A9" w:rsidRDefault="005831A9"/>
    <w:p w14:paraId="204F5FBF" w14:textId="2018E35A" w:rsidR="005831A9" w:rsidRDefault="005831A9"/>
    <w:p w14:paraId="499E14B6" w14:textId="02595904" w:rsidR="005831A9" w:rsidRPr="005A06D5" w:rsidRDefault="005A06D5" w:rsidP="005831A9">
      <w:pPr>
        <w:pStyle w:val="Heading1"/>
        <w:rPr>
          <w:sz w:val="36"/>
          <w:szCs w:val="36"/>
        </w:rPr>
      </w:pPr>
      <w:r w:rsidRPr="005A06D5">
        <w:rPr>
          <w:sz w:val="36"/>
          <w:szCs w:val="36"/>
        </w:rPr>
        <w:t>Management Communication</w:t>
      </w:r>
    </w:p>
    <w:p w14:paraId="75D6B9AD" w14:textId="77777777" w:rsidR="005831A9" w:rsidRDefault="005831A9"/>
    <w:p w14:paraId="2E5807C8" w14:textId="67AF9035" w:rsidR="00583709" w:rsidRDefault="005A06D5">
      <w:pPr>
        <w:spacing w:line="360" w:lineRule="auto"/>
        <w:rPr>
          <w:rFonts w:ascii="Arial" w:eastAsia="Arial" w:hAnsi="Arial" w:cs="Arial"/>
          <w:sz w:val="28"/>
          <w:szCs w:val="28"/>
        </w:rPr>
      </w:pPr>
      <w:r>
        <w:rPr>
          <w:rFonts w:ascii="Arial" w:eastAsia="Arial" w:hAnsi="Arial" w:cs="Arial"/>
          <w:sz w:val="24"/>
          <w:szCs w:val="24"/>
        </w:rPr>
        <w:t xml:space="preserve"> </w:t>
      </w:r>
      <w:r w:rsidRPr="006700EC">
        <w:rPr>
          <w:rFonts w:ascii="Arial" w:eastAsia="Arial" w:hAnsi="Arial" w:cs="Arial"/>
          <w:sz w:val="28"/>
          <w:szCs w:val="28"/>
        </w:rPr>
        <w:t>Communication is the way that people send and receive information back and forth between themselves.</w:t>
      </w:r>
      <w:r w:rsidR="00265314">
        <w:rPr>
          <w:rFonts w:ascii="Arial" w:eastAsia="Arial" w:hAnsi="Arial" w:cs="Arial"/>
          <w:sz w:val="28"/>
          <w:szCs w:val="28"/>
        </w:rPr>
        <w:t xml:space="preserve"> The effective communication models help you see how you can evaluate and improve the communication process.</w:t>
      </w:r>
      <w:r w:rsidR="00630791">
        <w:rPr>
          <w:rFonts w:ascii="Arial" w:eastAsia="Arial" w:hAnsi="Arial" w:cs="Arial"/>
          <w:sz w:val="28"/>
          <w:szCs w:val="28"/>
        </w:rPr>
        <w:t xml:space="preserve"> These models are used in c</w:t>
      </w:r>
      <w:r w:rsidR="006C3DA4">
        <w:rPr>
          <w:rFonts w:ascii="Arial" w:eastAsia="Arial" w:hAnsi="Arial" w:cs="Arial"/>
          <w:sz w:val="28"/>
          <w:szCs w:val="28"/>
        </w:rPr>
        <w:t xml:space="preserve">ommunication to determine interpersonal relationship, company development </w:t>
      </w:r>
      <w:r w:rsidR="005835EE">
        <w:rPr>
          <w:rFonts w:ascii="Arial" w:eastAsia="Arial" w:hAnsi="Arial" w:cs="Arial"/>
          <w:sz w:val="28"/>
          <w:szCs w:val="28"/>
        </w:rPr>
        <w:t>and management efficiency. Communication models apply to organ</w:t>
      </w:r>
      <w:r w:rsidR="00E91F09">
        <w:rPr>
          <w:rFonts w:ascii="Arial" w:eastAsia="Arial" w:hAnsi="Arial" w:cs="Arial"/>
          <w:sz w:val="28"/>
          <w:szCs w:val="28"/>
        </w:rPr>
        <w:t xml:space="preserve">isational development which depends on effective communication between employees and the </w:t>
      </w:r>
      <w:r w:rsidR="005A71AF">
        <w:rPr>
          <w:rFonts w:ascii="Arial" w:eastAsia="Arial" w:hAnsi="Arial" w:cs="Arial"/>
          <w:sz w:val="28"/>
          <w:szCs w:val="28"/>
        </w:rPr>
        <w:t>organisation’s customers.</w:t>
      </w:r>
      <w:r w:rsidR="00874936">
        <w:rPr>
          <w:rFonts w:ascii="Arial" w:eastAsia="Arial" w:hAnsi="Arial" w:cs="Arial"/>
          <w:sz w:val="28"/>
          <w:szCs w:val="28"/>
        </w:rPr>
        <w:t xml:space="preserve"> Gravells (2010) says that employers will want to retain skilled and knowledgeable people, training new staff can be expensive.</w:t>
      </w:r>
    </w:p>
    <w:p w14:paraId="53CDD98F" w14:textId="7D9ACEBE" w:rsidR="005A71AF" w:rsidRDefault="008534B2">
      <w:pPr>
        <w:spacing w:line="360" w:lineRule="auto"/>
        <w:rPr>
          <w:rFonts w:ascii="Arial" w:eastAsia="Arial" w:hAnsi="Arial" w:cs="Arial"/>
          <w:sz w:val="28"/>
          <w:szCs w:val="28"/>
        </w:rPr>
      </w:pPr>
      <w:r>
        <w:rPr>
          <w:rFonts w:ascii="Arial" w:eastAsia="Arial" w:hAnsi="Arial" w:cs="Arial"/>
          <w:sz w:val="28"/>
          <w:szCs w:val="28"/>
        </w:rPr>
        <w:t>Communication models:</w:t>
      </w:r>
    </w:p>
    <w:p w14:paraId="3CDAC917" w14:textId="140830D6" w:rsidR="008534B2" w:rsidRDefault="008D62D6">
      <w:pPr>
        <w:spacing w:line="360" w:lineRule="auto"/>
        <w:rPr>
          <w:rFonts w:ascii="Arial" w:eastAsia="Arial" w:hAnsi="Arial" w:cs="Arial"/>
          <w:b/>
          <w:bCs/>
          <w:sz w:val="28"/>
          <w:szCs w:val="28"/>
        </w:rPr>
      </w:pPr>
      <w:r>
        <w:rPr>
          <w:rFonts w:ascii="Arial" w:eastAsia="Arial" w:hAnsi="Arial" w:cs="Arial"/>
          <w:b/>
          <w:bCs/>
          <w:sz w:val="28"/>
          <w:szCs w:val="28"/>
        </w:rPr>
        <w:t xml:space="preserve">Shannon-Weaver and </w:t>
      </w:r>
      <w:proofErr w:type="spellStart"/>
      <w:r>
        <w:rPr>
          <w:rFonts w:ascii="Arial" w:eastAsia="Arial" w:hAnsi="Arial" w:cs="Arial"/>
          <w:b/>
          <w:bCs/>
          <w:sz w:val="28"/>
          <w:szCs w:val="28"/>
        </w:rPr>
        <w:t>Berlo’s</w:t>
      </w:r>
      <w:proofErr w:type="spellEnd"/>
      <w:r>
        <w:rPr>
          <w:rFonts w:ascii="Arial" w:eastAsia="Arial" w:hAnsi="Arial" w:cs="Arial"/>
          <w:b/>
          <w:bCs/>
          <w:sz w:val="28"/>
          <w:szCs w:val="28"/>
        </w:rPr>
        <w:t xml:space="preserve"> </w:t>
      </w:r>
      <w:r w:rsidR="005A0075">
        <w:rPr>
          <w:rFonts w:ascii="Arial" w:eastAsia="Arial" w:hAnsi="Arial" w:cs="Arial"/>
          <w:b/>
          <w:bCs/>
          <w:sz w:val="28"/>
          <w:szCs w:val="28"/>
        </w:rPr>
        <w:t>SMCR Model</w:t>
      </w:r>
    </w:p>
    <w:p w14:paraId="37462211" w14:textId="1A86EB9B" w:rsidR="005A0075" w:rsidRDefault="005A0075">
      <w:pPr>
        <w:spacing w:line="360" w:lineRule="auto"/>
        <w:rPr>
          <w:rFonts w:ascii="Arial" w:eastAsia="Arial" w:hAnsi="Arial" w:cs="Arial"/>
          <w:sz w:val="28"/>
          <w:szCs w:val="28"/>
        </w:rPr>
      </w:pPr>
      <w:r>
        <w:rPr>
          <w:rFonts w:ascii="Arial" w:eastAsia="Arial" w:hAnsi="Arial" w:cs="Arial"/>
          <w:sz w:val="28"/>
          <w:szCs w:val="28"/>
        </w:rPr>
        <w:lastRenderedPageBreak/>
        <w:t xml:space="preserve">They are different models with the same core </w:t>
      </w:r>
      <w:r w:rsidR="007A5D8F">
        <w:rPr>
          <w:rFonts w:ascii="Arial" w:eastAsia="Arial" w:hAnsi="Arial" w:cs="Arial"/>
          <w:sz w:val="28"/>
          <w:szCs w:val="28"/>
        </w:rPr>
        <w:t xml:space="preserve">for different purposes. The Shannon-Weaver </w:t>
      </w:r>
      <w:r w:rsidR="002478A7">
        <w:rPr>
          <w:rFonts w:ascii="Arial" w:eastAsia="Arial" w:hAnsi="Arial" w:cs="Arial"/>
          <w:sz w:val="28"/>
          <w:szCs w:val="28"/>
        </w:rPr>
        <w:t>model is used for a technical communication</w:t>
      </w:r>
      <w:r w:rsidR="00C52A6A">
        <w:rPr>
          <w:rFonts w:ascii="Arial" w:eastAsia="Arial" w:hAnsi="Arial" w:cs="Arial"/>
          <w:sz w:val="28"/>
          <w:szCs w:val="28"/>
        </w:rPr>
        <w:t xml:space="preserve">, it does not care about the message it </w:t>
      </w:r>
      <w:r w:rsidR="000B7BD9">
        <w:rPr>
          <w:rFonts w:ascii="Arial" w:eastAsia="Arial" w:hAnsi="Arial" w:cs="Arial"/>
          <w:sz w:val="28"/>
          <w:szCs w:val="28"/>
        </w:rPr>
        <w:t>cares</w:t>
      </w:r>
      <w:r w:rsidR="00C52A6A">
        <w:rPr>
          <w:rFonts w:ascii="Arial" w:eastAsia="Arial" w:hAnsi="Arial" w:cs="Arial"/>
          <w:sz w:val="28"/>
          <w:szCs w:val="28"/>
        </w:rPr>
        <w:t xml:space="preserve"> more about the human perception while the </w:t>
      </w:r>
      <w:proofErr w:type="spellStart"/>
      <w:r w:rsidR="00C52A6A">
        <w:rPr>
          <w:rFonts w:ascii="Arial" w:eastAsia="Arial" w:hAnsi="Arial" w:cs="Arial"/>
          <w:sz w:val="28"/>
          <w:szCs w:val="28"/>
        </w:rPr>
        <w:t>Berlo</w:t>
      </w:r>
      <w:r w:rsidR="00B52DFC">
        <w:rPr>
          <w:rFonts w:ascii="Arial" w:eastAsia="Arial" w:hAnsi="Arial" w:cs="Arial"/>
          <w:sz w:val="28"/>
          <w:szCs w:val="28"/>
        </w:rPr>
        <w:t>’s</w:t>
      </w:r>
      <w:proofErr w:type="spellEnd"/>
      <w:r w:rsidR="00B52DFC">
        <w:rPr>
          <w:rFonts w:ascii="Arial" w:eastAsia="Arial" w:hAnsi="Arial" w:cs="Arial"/>
          <w:sz w:val="28"/>
          <w:szCs w:val="28"/>
        </w:rPr>
        <w:t xml:space="preserve"> SMCR model </w:t>
      </w:r>
      <w:r w:rsidR="00513347">
        <w:rPr>
          <w:rFonts w:ascii="Arial" w:eastAsia="Arial" w:hAnsi="Arial" w:cs="Arial"/>
          <w:sz w:val="28"/>
          <w:szCs w:val="28"/>
        </w:rPr>
        <w:t>is used for human communication.</w:t>
      </w:r>
      <w:r w:rsidR="00EC2197">
        <w:rPr>
          <w:rFonts w:ascii="Arial" w:eastAsia="Arial" w:hAnsi="Arial" w:cs="Arial"/>
          <w:sz w:val="28"/>
          <w:szCs w:val="28"/>
        </w:rPr>
        <w:t xml:space="preserve"> The </w:t>
      </w:r>
      <w:proofErr w:type="spellStart"/>
      <w:r w:rsidR="00EC2197">
        <w:rPr>
          <w:rFonts w:ascii="Arial" w:eastAsia="Arial" w:hAnsi="Arial" w:cs="Arial"/>
          <w:sz w:val="28"/>
          <w:szCs w:val="28"/>
        </w:rPr>
        <w:t>Berlo’s</w:t>
      </w:r>
      <w:proofErr w:type="spellEnd"/>
      <w:r w:rsidR="00EC2197">
        <w:rPr>
          <w:rFonts w:ascii="Arial" w:eastAsia="Arial" w:hAnsi="Arial" w:cs="Arial"/>
          <w:sz w:val="28"/>
          <w:szCs w:val="28"/>
        </w:rPr>
        <w:t xml:space="preserve"> model is based </w:t>
      </w:r>
      <w:r w:rsidR="00196AC7">
        <w:rPr>
          <w:rFonts w:ascii="Arial" w:eastAsia="Arial" w:hAnsi="Arial" w:cs="Arial"/>
          <w:sz w:val="28"/>
          <w:szCs w:val="28"/>
        </w:rPr>
        <w:t xml:space="preserve">more on simple human communication methods, the Shannon-Weaver </w:t>
      </w:r>
      <w:r w:rsidR="00A73150">
        <w:rPr>
          <w:rFonts w:ascii="Arial" w:eastAsia="Arial" w:hAnsi="Arial" w:cs="Arial"/>
          <w:sz w:val="28"/>
          <w:szCs w:val="28"/>
        </w:rPr>
        <w:t>model</w:t>
      </w:r>
      <w:r w:rsidR="00106096">
        <w:rPr>
          <w:rFonts w:ascii="Arial" w:eastAsia="Arial" w:hAnsi="Arial" w:cs="Arial"/>
          <w:sz w:val="28"/>
          <w:szCs w:val="28"/>
        </w:rPr>
        <w:t>, the source</w:t>
      </w:r>
      <w:r w:rsidR="00363D6D">
        <w:rPr>
          <w:rFonts w:ascii="Arial" w:eastAsia="Arial" w:hAnsi="Arial" w:cs="Arial"/>
          <w:sz w:val="28"/>
          <w:szCs w:val="28"/>
        </w:rPr>
        <w:t xml:space="preserve"> sends the message trough a channel to the receiver</w:t>
      </w:r>
      <w:r w:rsidR="00CE3CDD">
        <w:rPr>
          <w:rFonts w:ascii="Arial" w:eastAsia="Arial" w:hAnsi="Arial" w:cs="Arial"/>
          <w:sz w:val="28"/>
          <w:szCs w:val="28"/>
        </w:rPr>
        <w:t xml:space="preserve">, a </w:t>
      </w:r>
      <w:r w:rsidR="000B7BD9">
        <w:rPr>
          <w:rFonts w:ascii="Arial" w:eastAsia="Arial" w:hAnsi="Arial" w:cs="Arial"/>
          <w:sz w:val="28"/>
          <w:szCs w:val="28"/>
        </w:rPr>
        <w:t>disadvantage of</w:t>
      </w:r>
      <w:r w:rsidR="00CE3CDD">
        <w:rPr>
          <w:rFonts w:ascii="Arial" w:eastAsia="Arial" w:hAnsi="Arial" w:cs="Arial"/>
          <w:sz w:val="28"/>
          <w:szCs w:val="28"/>
        </w:rPr>
        <w:t xml:space="preserve"> this model is the interference that prevent communication.</w:t>
      </w:r>
    </w:p>
    <w:p w14:paraId="67737BB0" w14:textId="1209FEBA" w:rsidR="00F40F57" w:rsidRDefault="00F40F57">
      <w:pPr>
        <w:spacing w:line="360" w:lineRule="auto"/>
        <w:rPr>
          <w:rFonts w:ascii="Arial" w:eastAsia="Arial" w:hAnsi="Arial" w:cs="Arial"/>
          <w:b/>
          <w:bCs/>
          <w:sz w:val="28"/>
          <w:szCs w:val="28"/>
        </w:rPr>
      </w:pPr>
      <w:r>
        <w:rPr>
          <w:rFonts w:ascii="Arial" w:eastAsia="Arial" w:hAnsi="Arial" w:cs="Arial"/>
          <w:b/>
          <w:bCs/>
          <w:sz w:val="28"/>
          <w:szCs w:val="28"/>
        </w:rPr>
        <w:t xml:space="preserve">       The Shannon-Weaver model </w:t>
      </w:r>
      <w:r w:rsidR="008A1208">
        <w:rPr>
          <w:rFonts w:ascii="Arial" w:eastAsia="Arial" w:hAnsi="Arial" w:cs="Arial"/>
          <w:b/>
          <w:bCs/>
          <w:sz w:val="28"/>
          <w:szCs w:val="28"/>
        </w:rPr>
        <w:t xml:space="preserve">and </w:t>
      </w:r>
      <w:r w:rsidR="000B7BD9">
        <w:rPr>
          <w:rFonts w:ascii="Arial" w:eastAsia="Arial" w:hAnsi="Arial" w:cs="Arial"/>
          <w:b/>
          <w:bCs/>
          <w:sz w:val="28"/>
          <w:szCs w:val="28"/>
        </w:rPr>
        <w:t>the</w:t>
      </w:r>
      <w:r w:rsidR="008A1208">
        <w:rPr>
          <w:rFonts w:ascii="Arial" w:eastAsia="Arial" w:hAnsi="Arial" w:cs="Arial"/>
          <w:b/>
          <w:bCs/>
          <w:sz w:val="28"/>
          <w:szCs w:val="28"/>
        </w:rPr>
        <w:t xml:space="preserve"> interactive model</w:t>
      </w:r>
    </w:p>
    <w:p w14:paraId="697604A2" w14:textId="5C4BB9A5" w:rsidR="008A1208" w:rsidRDefault="002C22B3">
      <w:pPr>
        <w:spacing w:line="360" w:lineRule="auto"/>
        <w:rPr>
          <w:rFonts w:ascii="Arial" w:eastAsia="Arial" w:hAnsi="Arial" w:cs="Arial"/>
          <w:sz w:val="28"/>
          <w:szCs w:val="28"/>
        </w:rPr>
      </w:pPr>
      <w:r>
        <w:rPr>
          <w:rFonts w:ascii="Arial" w:eastAsia="Arial" w:hAnsi="Arial" w:cs="Arial"/>
          <w:sz w:val="28"/>
          <w:szCs w:val="28"/>
        </w:rPr>
        <w:t xml:space="preserve">The Shannon-Weaver model is based more </w:t>
      </w:r>
      <w:r w:rsidR="00F8295B">
        <w:rPr>
          <w:rFonts w:ascii="Arial" w:eastAsia="Arial" w:hAnsi="Arial" w:cs="Arial"/>
          <w:sz w:val="28"/>
          <w:szCs w:val="28"/>
        </w:rPr>
        <w:t xml:space="preserve">on the transmission of a structured format of </w:t>
      </w:r>
      <w:r w:rsidR="000B7BD9">
        <w:rPr>
          <w:rFonts w:ascii="Arial" w:eastAsia="Arial" w:hAnsi="Arial" w:cs="Arial"/>
          <w:sz w:val="28"/>
          <w:szCs w:val="28"/>
        </w:rPr>
        <w:t>an</w:t>
      </w:r>
      <w:r w:rsidR="00F8295B">
        <w:rPr>
          <w:rFonts w:ascii="Arial" w:eastAsia="Arial" w:hAnsi="Arial" w:cs="Arial"/>
          <w:sz w:val="28"/>
          <w:szCs w:val="28"/>
        </w:rPr>
        <w:t xml:space="preserve"> information </w:t>
      </w:r>
      <w:r w:rsidR="005C7026">
        <w:rPr>
          <w:rFonts w:ascii="Arial" w:eastAsia="Arial" w:hAnsi="Arial" w:cs="Arial"/>
          <w:sz w:val="28"/>
          <w:szCs w:val="28"/>
        </w:rPr>
        <w:t xml:space="preserve">while the interactive model is based on the exchange of </w:t>
      </w:r>
      <w:r w:rsidR="00BE152A">
        <w:rPr>
          <w:rFonts w:ascii="Arial" w:eastAsia="Arial" w:hAnsi="Arial" w:cs="Arial"/>
          <w:sz w:val="28"/>
          <w:szCs w:val="28"/>
        </w:rPr>
        <w:t>information in an interactive way.</w:t>
      </w:r>
      <w:r w:rsidR="00F85E7C">
        <w:rPr>
          <w:rFonts w:ascii="Arial" w:eastAsia="Arial" w:hAnsi="Arial" w:cs="Arial"/>
          <w:sz w:val="28"/>
          <w:szCs w:val="28"/>
        </w:rPr>
        <w:t xml:space="preserve"> The Shannon-Weaver is used more when you need to send a large amount of data </w:t>
      </w:r>
      <w:r w:rsidR="00AE572C">
        <w:rPr>
          <w:rFonts w:ascii="Arial" w:eastAsia="Arial" w:hAnsi="Arial" w:cs="Arial"/>
          <w:sz w:val="28"/>
          <w:szCs w:val="28"/>
        </w:rPr>
        <w:t>quickly, while the interactive model is used more for sending a small amount of data quickly.</w:t>
      </w:r>
      <w:r w:rsidR="00AE730C">
        <w:rPr>
          <w:rFonts w:ascii="Arial" w:eastAsia="Arial" w:hAnsi="Arial" w:cs="Arial"/>
          <w:sz w:val="28"/>
          <w:szCs w:val="28"/>
        </w:rPr>
        <w:t xml:space="preserve"> The Shannon-Weaver model is more effective by </w:t>
      </w:r>
      <w:r w:rsidR="00D35C45">
        <w:rPr>
          <w:rFonts w:ascii="Arial" w:eastAsia="Arial" w:hAnsi="Arial" w:cs="Arial"/>
          <w:sz w:val="28"/>
          <w:szCs w:val="28"/>
        </w:rPr>
        <w:t>transmitting</w:t>
      </w:r>
      <w:r w:rsidR="0067596C">
        <w:rPr>
          <w:rFonts w:ascii="Arial" w:eastAsia="Arial" w:hAnsi="Arial" w:cs="Arial"/>
          <w:sz w:val="28"/>
          <w:szCs w:val="28"/>
        </w:rPr>
        <w:t xml:space="preserve"> information that is text based, while </w:t>
      </w:r>
      <w:r w:rsidR="00D35C45">
        <w:rPr>
          <w:rFonts w:ascii="Arial" w:eastAsia="Arial" w:hAnsi="Arial" w:cs="Arial"/>
          <w:sz w:val="28"/>
          <w:szCs w:val="28"/>
        </w:rPr>
        <w:t xml:space="preserve">the interactive model is based more on </w:t>
      </w:r>
      <w:r w:rsidR="00DA7387">
        <w:rPr>
          <w:rFonts w:ascii="Arial" w:eastAsia="Arial" w:hAnsi="Arial" w:cs="Arial"/>
          <w:sz w:val="28"/>
          <w:szCs w:val="28"/>
        </w:rPr>
        <w:t>transmitting visual information.</w:t>
      </w:r>
      <w:r w:rsidR="009F464B">
        <w:rPr>
          <w:rFonts w:ascii="Arial" w:eastAsia="Arial" w:hAnsi="Arial" w:cs="Arial"/>
          <w:sz w:val="28"/>
          <w:szCs w:val="28"/>
        </w:rPr>
        <w:t xml:space="preserve"> The Shannon-Weaver model is used for communication between humans and </w:t>
      </w:r>
      <w:r w:rsidR="00A506FD">
        <w:rPr>
          <w:rFonts w:ascii="Arial" w:eastAsia="Arial" w:hAnsi="Arial" w:cs="Arial"/>
          <w:sz w:val="28"/>
          <w:szCs w:val="28"/>
        </w:rPr>
        <w:t xml:space="preserve">machines while the interactive model is used for communication </w:t>
      </w:r>
      <w:r w:rsidR="005D642A">
        <w:rPr>
          <w:rFonts w:ascii="Arial" w:eastAsia="Arial" w:hAnsi="Arial" w:cs="Arial"/>
          <w:sz w:val="28"/>
          <w:szCs w:val="28"/>
        </w:rPr>
        <w:t>between people and other people.</w:t>
      </w:r>
    </w:p>
    <w:p w14:paraId="038E4BAD" w14:textId="0A76C7AB" w:rsidR="00D65010" w:rsidRPr="008A1208" w:rsidRDefault="00D65010">
      <w:pPr>
        <w:spacing w:line="360" w:lineRule="auto"/>
        <w:rPr>
          <w:rFonts w:ascii="Arial" w:eastAsia="Arial" w:hAnsi="Arial" w:cs="Arial"/>
          <w:sz w:val="28"/>
          <w:szCs w:val="28"/>
        </w:rPr>
      </w:pPr>
      <w:r>
        <w:rPr>
          <w:rFonts w:ascii="Arial" w:eastAsia="Arial" w:hAnsi="Arial" w:cs="Arial"/>
          <w:sz w:val="28"/>
          <w:szCs w:val="28"/>
        </w:rPr>
        <w:t xml:space="preserve">Overall, these 2 models </w:t>
      </w:r>
      <w:r w:rsidR="00FF5A14">
        <w:rPr>
          <w:rFonts w:ascii="Arial" w:eastAsia="Arial" w:hAnsi="Arial" w:cs="Arial"/>
          <w:sz w:val="28"/>
          <w:szCs w:val="28"/>
        </w:rPr>
        <w:t>provide</w:t>
      </w:r>
      <w:r w:rsidR="00B26F33">
        <w:rPr>
          <w:rFonts w:ascii="Arial" w:eastAsia="Arial" w:hAnsi="Arial" w:cs="Arial"/>
          <w:sz w:val="28"/>
          <w:szCs w:val="28"/>
        </w:rPr>
        <w:t xml:space="preserve"> different benefits that can be useful in certain situations. Both </w:t>
      </w:r>
      <w:r w:rsidR="0049308A">
        <w:rPr>
          <w:rFonts w:ascii="Arial" w:eastAsia="Arial" w:hAnsi="Arial" w:cs="Arial"/>
          <w:sz w:val="28"/>
          <w:szCs w:val="28"/>
        </w:rPr>
        <w:t>send ideas, both use slightly different modes of conveyance.</w:t>
      </w:r>
    </w:p>
    <w:p w14:paraId="30C736B6" w14:textId="77777777" w:rsidR="005A71AF" w:rsidRPr="006700EC" w:rsidRDefault="005A71AF">
      <w:pPr>
        <w:spacing w:line="360" w:lineRule="auto"/>
        <w:rPr>
          <w:rFonts w:ascii="Arial" w:eastAsia="Arial" w:hAnsi="Arial" w:cs="Arial"/>
          <w:sz w:val="28"/>
          <w:szCs w:val="28"/>
        </w:rPr>
      </w:pPr>
    </w:p>
    <w:p w14:paraId="022F4C44" w14:textId="2C97655A" w:rsidR="00583709" w:rsidRPr="006700EC" w:rsidRDefault="005A06D5">
      <w:pPr>
        <w:pStyle w:val="Heading2"/>
        <w:rPr>
          <w:sz w:val="32"/>
          <w:szCs w:val="32"/>
        </w:rPr>
      </w:pPr>
      <w:bookmarkStart w:id="3" w:name="_3whwml4" w:colFirst="0" w:colLast="0"/>
      <w:bookmarkEnd w:id="3"/>
      <w:r w:rsidRPr="006700EC">
        <w:rPr>
          <w:sz w:val="32"/>
          <w:szCs w:val="32"/>
        </w:rPr>
        <w:t>Motivation theories</w:t>
      </w:r>
    </w:p>
    <w:p w14:paraId="2E8995BD" w14:textId="5D0211DF" w:rsidR="00583709" w:rsidRDefault="005A06D5">
      <w:pPr>
        <w:spacing w:line="360" w:lineRule="auto"/>
        <w:rPr>
          <w:rFonts w:ascii="Arial" w:eastAsia="Arial" w:hAnsi="Arial" w:cs="Arial"/>
          <w:sz w:val="24"/>
          <w:szCs w:val="24"/>
        </w:rPr>
      </w:pPr>
      <w:r>
        <w:rPr>
          <w:rFonts w:ascii="Arial" w:eastAsia="Arial" w:hAnsi="Arial" w:cs="Arial"/>
          <w:sz w:val="24"/>
          <w:szCs w:val="24"/>
        </w:rPr>
        <w:t xml:space="preserve"> </w:t>
      </w:r>
    </w:p>
    <w:p w14:paraId="2D4692EE" w14:textId="1EB1906A" w:rsidR="00FB6858" w:rsidRDefault="005A06D5">
      <w:pPr>
        <w:spacing w:line="360" w:lineRule="auto"/>
        <w:rPr>
          <w:rFonts w:ascii="Arial" w:eastAsia="Arial" w:hAnsi="Arial" w:cs="Arial"/>
          <w:sz w:val="28"/>
          <w:szCs w:val="28"/>
        </w:rPr>
      </w:pPr>
      <w:r w:rsidRPr="006700EC">
        <w:rPr>
          <w:rFonts w:ascii="Arial" w:eastAsia="Arial" w:hAnsi="Arial" w:cs="Arial"/>
          <w:sz w:val="28"/>
          <w:szCs w:val="28"/>
        </w:rPr>
        <w:lastRenderedPageBreak/>
        <w:t xml:space="preserve">The motivation theories can be used by the management of a company to find the best method to achieve the company’s goal and it’s also </w:t>
      </w:r>
      <w:r w:rsidR="006700EC" w:rsidRPr="006700EC">
        <w:rPr>
          <w:rFonts w:ascii="Arial" w:eastAsia="Arial" w:hAnsi="Arial" w:cs="Arial"/>
          <w:sz w:val="28"/>
          <w:szCs w:val="28"/>
        </w:rPr>
        <w:t>helping</w:t>
      </w:r>
      <w:r w:rsidRPr="006700EC">
        <w:rPr>
          <w:rFonts w:ascii="Arial" w:eastAsia="Arial" w:hAnsi="Arial" w:cs="Arial"/>
          <w:sz w:val="28"/>
          <w:szCs w:val="28"/>
        </w:rPr>
        <w:t xml:space="preserve"> to improve the company productivity, </w:t>
      </w:r>
      <w:r w:rsidR="006700EC" w:rsidRPr="006700EC">
        <w:rPr>
          <w:rFonts w:ascii="Arial" w:eastAsia="Arial" w:hAnsi="Arial" w:cs="Arial"/>
          <w:sz w:val="28"/>
          <w:szCs w:val="28"/>
        </w:rPr>
        <w:t>which</w:t>
      </w:r>
      <w:r w:rsidRPr="006700EC">
        <w:rPr>
          <w:rFonts w:ascii="Arial" w:eastAsia="Arial" w:hAnsi="Arial" w:cs="Arial"/>
          <w:sz w:val="28"/>
          <w:szCs w:val="28"/>
        </w:rPr>
        <w:t xml:space="preserve"> will lead to a good mood at workplace and increase the profits.</w:t>
      </w:r>
      <w:r w:rsidR="006700EC">
        <w:rPr>
          <w:rFonts w:ascii="Arial" w:eastAsia="Arial" w:hAnsi="Arial" w:cs="Arial"/>
          <w:sz w:val="28"/>
          <w:szCs w:val="28"/>
        </w:rPr>
        <w:t xml:space="preserve"> As a manager, the way you communicate with your employees is very important because that can influence the productivity of the company.</w:t>
      </w:r>
      <w:r w:rsidR="00977A85">
        <w:rPr>
          <w:rFonts w:ascii="Arial" w:eastAsia="Arial" w:hAnsi="Arial" w:cs="Arial"/>
          <w:sz w:val="28"/>
          <w:szCs w:val="28"/>
        </w:rPr>
        <w:t xml:space="preserve"> Cook (2021) says that you must watch out for mood swings and unusual behaviour in your team members. Keep in regular contact, be supportive and be available to offer a listening ear.</w:t>
      </w:r>
      <w:r w:rsidR="006700EC">
        <w:rPr>
          <w:rFonts w:ascii="Arial" w:eastAsia="Arial" w:hAnsi="Arial" w:cs="Arial"/>
          <w:sz w:val="28"/>
          <w:szCs w:val="28"/>
        </w:rPr>
        <w:t xml:space="preserve"> The employees play a very important role in a company because at the end of the day they produce money for the company and that’s why it’s important like a manager to know what’s the best </w:t>
      </w:r>
      <w:r w:rsidR="00FB6858">
        <w:rPr>
          <w:rFonts w:ascii="Arial" w:eastAsia="Arial" w:hAnsi="Arial" w:cs="Arial"/>
          <w:sz w:val="28"/>
          <w:szCs w:val="28"/>
        </w:rPr>
        <w:t>communication way for them and how to motivate them to have a good productivity.</w:t>
      </w:r>
      <w:r w:rsidR="00BC6F7B">
        <w:rPr>
          <w:rFonts w:ascii="Arial" w:eastAsia="Arial" w:hAnsi="Arial" w:cs="Arial"/>
          <w:sz w:val="28"/>
          <w:szCs w:val="28"/>
        </w:rPr>
        <w:t xml:space="preserve"> Pettinger (2010) saying that, in order to </w:t>
      </w:r>
      <w:r w:rsidR="00902BBA">
        <w:rPr>
          <w:rFonts w:ascii="Arial" w:eastAsia="Arial" w:hAnsi="Arial" w:cs="Arial"/>
          <w:sz w:val="28"/>
          <w:szCs w:val="28"/>
        </w:rPr>
        <w:t>achieve</w:t>
      </w:r>
      <w:r w:rsidR="00BC6F7B">
        <w:rPr>
          <w:rFonts w:ascii="Arial" w:eastAsia="Arial" w:hAnsi="Arial" w:cs="Arial"/>
          <w:sz w:val="28"/>
          <w:szCs w:val="28"/>
        </w:rPr>
        <w:t xml:space="preserve"> success, leaders must be able to motivate</w:t>
      </w:r>
      <w:r w:rsidR="00902BBA">
        <w:rPr>
          <w:rFonts w:ascii="Arial" w:eastAsia="Arial" w:hAnsi="Arial" w:cs="Arial"/>
          <w:sz w:val="28"/>
          <w:szCs w:val="28"/>
        </w:rPr>
        <w:t>, inspire and energize the employees.</w:t>
      </w:r>
      <w:r w:rsidR="00FB6858">
        <w:rPr>
          <w:rFonts w:ascii="Arial" w:eastAsia="Arial" w:hAnsi="Arial" w:cs="Arial"/>
          <w:sz w:val="28"/>
          <w:szCs w:val="28"/>
        </w:rPr>
        <w:t xml:space="preserve"> </w:t>
      </w:r>
    </w:p>
    <w:p w14:paraId="3374876E" w14:textId="56FC3AD7" w:rsidR="005A06D5" w:rsidRDefault="00FB6858">
      <w:pPr>
        <w:spacing w:line="360" w:lineRule="auto"/>
        <w:rPr>
          <w:rFonts w:ascii="Arial" w:eastAsia="Arial" w:hAnsi="Arial" w:cs="Arial"/>
          <w:sz w:val="28"/>
          <w:szCs w:val="28"/>
        </w:rPr>
      </w:pPr>
      <w:r>
        <w:rPr>
          <w:rFonts w:ascii="Arial" w:eastAsia="Arial" w:hAnsi="Arial" w:cs="Arial"/>
          <w:sz w:val="28"/>
          <w:szCs w:val="28"/>
        </w:rPr>
        <w:t>Like a manager you can use motivational theories to increase employee’s satisfaction:</w:t>
      </w:r>
    </w:p>
    <w:p w14:paraId="6B6AC9D9" w14:textId="50ECBC9C" w:rsidR="00FB6858" w:rsidRDefault="00FB6858" w:rsidP="00FB6858">
      <w:pPr>
        <w:pStyle w:val="ListParagraph"/>
        <w:numPr>
          <w:ilvl w:val="0"/>
          <w:numId w:val="2"/>
        </w:numPr>
        <w:spacing w:line="360" w:lineRule="auto"/>
        <w:rPr>
          <w:rFonts w:ascii="Arial" w:eastAsia="Arial" w:hAnsi="Arial" w:cs="Arial"/>
          <w:sz w:val="28"/>
          <w:szCs w:val="28"/>
        </w:rPr>
      </w:pPr>
      <w:r>
        <w:rPr>
          <w:rFonts w:ascii="Arial" w:eastAsia="Arial" w:hAnsi="Arial" w:cs="Arial"/>
          <w:sz w:val="28"/>
          <w:szCs w:val="28"/>
        </w:rPr>
        <w:t xml:space="preserve">a bonus as a reward based on their </w:t>
      </w:r>
      <w:proofErr w:type="gramStart"/>
      <w:r>
        <w:rPr>
          <w:rFonts w:ascii="Arial" w:eastAsia="Arial" w:hAnsi="Arial" w:cs="Arial"/>
          <w:sz w:val="28"/>
          <w:szCs w:val="28"/>
        </w:rPr>
        <w:t>performance</w:t>
      </w:r>
      <w:proofErr w:type="gramEnd"/>
    </w:p>
    <w:p w14:paraId="20B62415" w14:textId="2823A6D9" w:rsidR="00FB6858" w:rsidRDefault="00FB6858" w:rsidP="00FB6858">
      <w:pPr>
        <w:pStyle w:val="ListParagraph"/>
        <w:numPr>
          <w:ilvl w:val="0"/>
          <w:numId w:val="2"/>
        </w:numPr>
        <w:spacing w:line="360" w:lineRule="auto"/>
        <w:rPr>
          <w:rFonts w:ascii="Arial" w:eastAsia="Arial" w:hAnsi="Arial" w:cs="Arial"/>
          <w:sz w:val="28"/>
          <w:szCs w:val="28"/>
        </w:rPr>
      </w:pPr>
      <w:r>
        <w:rPr>
          <w:rFonts w:ascii="Arial" w:eastAsia="Arial" w:hAnsi="Arial" w:cs="Arial"/>
          <w:sz w:val="28"/>
          <w:szCs w:val="28"/>
        </w:rPr>
        <w:t xml:space="preserve">providing opportunities like a paid training or help them to develop their </w:t>
      </w:r>
      <w:proofErr w:type="gramStart"/>
      <w:r>
        <w:rPr>
          <w:rFonts w:ascii="Arial" w:eastAsia="Arial" w:hAnsi="Arial" w:cs="Arial"/>
          <w:sz w:val="28"/>
          <w:szCs w:val="28"/>
        </w:rPr>
        <w:t>skills</w:t>
      </w:r>
      <w:proofErr w:type="gramEnd"/>
    </w:p>
    <w:p w14:paraId="7AC48BB3" w14:textId="082F5849" w:rsidR="00FB6858" w:rsidRDefault="00FB6858" w:rsidP="00FB6858">
      <w:pPr>
        <w:pStyle w:val="ListParagraph"/>
        <w:numPr>
          <w:ilvl w:val="0"/>
          <w:numId w:val="2"/>
        </w:numPr>
        <w:spacing w:line="360" w:lineRule="auto"/>
        <w:rPr>
          <w:rFonts w:ascii="Arial" w:eastAsia="Arial" w:hAnsi="Arial" w:cs="Arial"/>
          <w:sz w:val="28"/>
          <w:szCs w:val="28"/>
        </w:rPr>
      </w:pPr>
      <w:r>
        <w:rPr>
          <w:rFonts w:ascii="Arial" w:eastAsia="Arial" w:hAnsi="Arial" w:cs="Arial"/>
          <w:sz w:val="28"/>
          <w:szCs w:val="28"/>
        </w:rPr>
        <w:t xml:space="preserve">a salary increases for optimal </w:t>
      </w:r>
      <w:proofErr w:type="gramStart"/>
      <w:r>
        <w:rPr>
          <w:rFonts w:ascii="Arial" w:eastAsia="Arial" w:hAnsi="Arial" w:cs="Arial"/>
          <w:sz w:val="28"/>
          <w:szCs w:val="28"/>
        </w:rPr>
        <w:t>results</w:t>
      </w:r>
      <w:proofErr w:type="gramEnd"/>
    </w:p>
    <w:p w14:paraId="51307B77" w14:textId="610501BE" w:rsidR="00FB6858" w:rsidRPr="00FB6858" w:rsidRDefault="00FB6858" w:rsidP="00FB6858">
      <w:pPr>
        <w:pStyle w:val="ListParagraph"/>
        <w:numPr>
          <w:ilvl w:val="0"/>
          <w:numId w:val="2"/>
        </w:numPr>
        <w:spacing w:line="360" w:lineRule="auto"/>
        <w:rPr>
          <w:rFonts w:ascii="Arial" w:eastAsia="Arial" w:hAnsi="Arial" w:cs="Arial"/>
          <w:sz w:val="28"/>
          <w:szCs w:val="28"/>
        </w:rPr>
      </w:pPr>
      <w:r>
        <w:rPr>
          <w:rFonts w:ascii="Arial" w:eastAsia="Arial" w:hAnsi="Arial" w:cs="Arial"/>
          <w:sz w:val="28"/>
          <w:szCs w:val="28"/>
        </w:rPr>
        <w:t>a time off</w:t>
      </w:r>
    </w:p>
    <w:p w14:paraId="6F424F72" w14:textId="77777777" w:rsidR="00583709" w:rsidRDefault="00583709">
      <w:pPr>
        <w:spacing w:line="360" w:lineRule="auto"/>
        <w:rPr>
          <w:rFonts w:ascii="Arial" w:eastAsia="Arial" w:hAnsi="Arial" w:cs="Arial"/>
          <w:sz w:val="24"/>
          <w:szCs w:val="24"/>
        </w:rPr>
      </w:pPr>
    </w:p>
    <w:p w14:paraId="5DEEB5CF" w14:textId="758AEE01" w:rsidR="00583709" w:rsidRDefault="004F3965">
      <w:pPr>
        <w:rPr>
          <w:sz w:val="32"/>
          <w:szCs w:val="32"/>
        </w:rPr>
      </w:pPr>
      <w:bookmarkStart w:id="4" w:name="_2bn6wsx" w:colFirst="0" w:colLast="0"/>
      <w:bookmarkEnd w:id="4"/>
      <w:r>
        <w:rPr>
          <w:sz w:val="32"/>
          <w:szCs w:val="32"/>
        </w:rPr>
        <w:t>In my workplace</w:t>
      </w:r>
      <w:r w:rsidR="003E02B2">
        <w:rPr>
          <w:sz w:val="32"/>
          <w:szCs w:val="32"/>
        </w:rPr>
        <w:t xml:space="preserve">, I think what is motivating my colleagues will be a salary </w:t>
      </w:r>
      <w:r w:rsidR="00841D70">
        <w:rPr>
          <w:sz w:val="32"/>
          <w:szCs w:val="32"/>
        </w:rPr>
        <w:t>increasing, and they will also like more breaks, because we work 12h and we have just 2 breaks of 30 min each</w:t>
      </w:r>
      <w:r w:rsidR="001706A1">
        <w:rPr>
          <w:sz w:val="32"/>
          <w:szCs w:val="32"/>
        </w:rPr>
        <w:t>.</w:t>
      </w:r>
    </w:p>
    <w:p w14:paraId="2C2915B3" w14:textId="07F628C3" w:rsidR="00FE6F05" w:rsidRDefault="00FE6F05">
      <w:pPr>
        <w:rPr>
          <w:sz w:val="32"/>
          <w:szCs w:val="32"/>
        </w:rPr>
      </w:pPr>
      <w:r>
        <w:rPr>
          <w:sz w:val="32"/>
          <w:szCs w:val="32"/>
        </w:rPr>
        <w:lastRenderedPageBreak/>
        <w:t xml:space="preserve">Based on </w:t>
      </w:r>
      <w:r w:rsidR="00573B31">
        <w:rPr>
          <w:sz w:val="32"/>
          <w:szCs w:val="32"/>
        </w:rPr>
        <w:t xml:space="preserve">motivational analysis quiz, I am an </w:t>
      </w:r>
      <w:r w:rsidR="00E75018">
        <w:rPr>
          <w:sz w:val="32"/>
          <w:szCs w:val="32"/>
        </w:rPr>
        <w:t xml:space="preserve">achiever, and that true </w:t>
      </w:r>
      <w:r w:rsidR="00AF6A65">
        <w:rPr>
          <w:sz w:val="32"/>
          <w:szCs w:val="32"/>
        </w:rPr>
        <w:t>because in my workplace I always like to improve myself, I like to promote</w:t>
      </w:r>
      <w:r w:rsidR="00085CB3">
        <w:rPr>
          <w:sz w:val="32"/>
          <w:szCs w:val="32"/>
        </w:rPr>
        <w:t>, I always try to be well organised, and I like to work</w:t>
      </w:r>
      <w:r w:rsidR="00D12996">
        <w:rPr>
          <w:sz w:val="32"/>
          <w:szCs w:val="32"/>
        </w:rPr>
        <w:t xml:space="preserve"> with my team like a team. If something going wrong and we have a problem in my team, I always try to talk w</w:t>
      </w:r>
      <w:r w:rsidR="00FF5A14">
        <w:rPr>
          <w:sz w:val="32"/>
          <w:szCs w:val="32"/>
        </w:rPr>
        <w:t xml:space="preserve">ith them and </w:t>
      </w:r>
      <w:r w:rsidR="00D12996">
        <w:rPr>
          <w:sz w:val="32"/>
          <w:szCs w:val="32"/>
        </w:rPr>
        <w:t>try to sort</w:t>
      </w:r>
      <w:r w:rsidR="00862BCE">
        <w:rPr>
          <w:sz w:val="32"/>
          <w:szCs w:val="32"/>
        </w:rPr>
        <w:t xml:space="preserve"> it out</w:t>
      </w:r>
      <w:r w:rsidR="00353DF2">
        <w:rPr>
          <w:sz w:val="32"/>
          <w:szCs w:val="32"/>
        </w:rPr>
        <w:t xml:space="preserve">, I like to listen my team and take feedback from them because then I will know if I need to change something on me </w:t>
      </w:r>
      <w:r w:rsidR="008017B0">
        <w:rPr>
          <w:sz w:val="32"/>
          <w:szCs w:val="32"/>
        </w:rPr>
        <w:t>or to improve something.</w:t>
      </w:r>
    </w:p>
    <w:p w14:paraId="7483A161" w14:textId="1F7766A6" w:rsidR="008017B0" w:rsidRPr="004F3965" w:rsidRDefault="008017B0">
      <w:pPr>
        <w:rPr>
          <w:sz w:val="32"/>
          <w:szCs w:val="32"/>
        </w:rPr>
      </w:pPr>
      <w:r>
        <w:rPr>
          <w:sz w:val="32"/>
          <w:szCs w:val="32"/>
        </w:rPr>
        <w:t xml:space="preserve">I asked </w:t>
      </w:r>
      <w:r w:rsidR="000C11F3">
        <w:rPr>
          <w:sz w:val="32"/>
          <w:szCs w:val="32"/>
        </w:rPr>
        <w:t xml:space="preserve">my team leader to tell me he’s feedback about me, and he told me that </w:t>
      </w:r>
      <w:r w:rsidR="00E60158">
        <w:rPr>
          <w:sz w:val="32"/>
          <w:szCs w:val="32"/>
        </w:rPr>
        <w:t>I am a hard worker, but sometimes I take it to personal</w:t>
      </w:r>
      <w:r w:rsidR="00785DFE">
        <w:rPr>
          <w:sz w:val="32"/>
          <w:szCs w:val="32"/>
        </w:rPr>
        <w:t xml:space="preserve"> and I can be a little aggressive in my communication</w:t>
      </w:r>
      <w:r w:rsidR="005179CC">
        <w:rPr>
          <w:sz w:val="32"/>
          <w:szCs w:val="32"/>
        </w:rPr>
        <w:t xml:space="preserve"> and I have to learn to temperate myself. He is right in what he </w:t>
      </w:r>
      <w:r w:rsidR="000B7BD9">
        <w:rPr>
          <w:sz w:val="32"/>
          <w:szCs w:val="32"/>
        </w:rPr>
        <w:t>is saying</w:t>
      </w:r>
      <w:r w:rsidR="005179CC">
        <w:rPr>
          <w:sz w:val="32"/>
          <w:szCs w:val="32"/>
        </w:rPr>
        <w:t xml:space="preserve"> because if </w:t>
      </w:r>
      <w:r w:rsidR="00A43A3B">
        <w:rPr>
          <w:sz w:val="32"/>
          <w:szCs w:val="32"/>
        </w:rPr>
        <w:t xml:space="preserve">something it’s happened </w:t>
      </w:r>
      <w:r w:rsidR="005035E0">
        <w:rPr>
          <w:sz w:val="32"/>
          <w:szCs w:val="32"/>
        </w:rPr>
        <w:t>and somebody will say something to me or one of my colleagues</w:t>
      </w:r>
      <w:r w:rsidR="006B4B83">
        <w:rPr>
          <w:sz w:val="32"/>
          <w:szCs w:val="32"/>
        </w:rPr>
        <w:t>, to start screaming or to cut them off, I can</w:t>
      </w:r>
      <w:r w:rsidR="00D9711A">
        <w:rPr>
          <w:sz w:val="32"/>
          <w:szCs w:val="32"/>
        </w:rPr>
        <w:t>’t</w:t>
      </w:r>
      <w:r w:rsidR="006B4B83">
        <w:rPr>
          <w:sz w:val="32"/>
          <w:szCs w:val="32"/>
        </w:rPr>
        <w:t xml:space="preserve"> be silent</w:t>
      </w:r>
      <w:r w:rsidR="00D9711A">
        <w:rPr>
          <w:sz w:val="32"/>
          <w:szCs w:val="32"/>
        </w:rPr>
        <w:t>,</w:t>
      </w:r>
      <w:r w:rsidR="006B4B83">
        <w:rPr>
          <w:sz w:val="32"/>
          <w:szCs w:val="32"/>
        </w:rPr>
        <w:t xml:space="preserve"> I will start to argue w</w:t>
      </w:r>
      <w:r w:rsidR="00D52E90">
        <w:rPr>
          <w:sz w:val="32"/>
          <w:szCs w:val="32"/>
        </w:rPr>
        <w:t>ith them if I know that they are not right.</w:t>
      </w:r>
      <w:r w:rsidR="005F54D9">
        <w:rPr>
          <w:sz w:val="32"/>
          <w:szCs w:val="32"/>
        </w:rPr>
        <w:t xml:space="preserve"> One example</w:t>
      </w:r>
      <w:r w:rsidR="00CE5982">
        <w:rPr>
          <w:sz w:val="32"/>
          <w:szCs w:val="32"/>
        </w:rPr>
        <w:t>, one of my colleagues called H., she was working with us</w:t>
      </w:r>
      <w:r w:rsidR="00D9711A">
        <w:rPr>
          <w:sz w:val="32"/>
          <w:szCs w:val="32"/>
        </w:rPr>
        <w:t xml:space="preserve"> </w:t>
      </w:r>
      <w:r w:rsidR="00844036">
        <w:rPr>
          <w:sz w:val="32"/>
          <w:szCs w:val="32"/>
        </w:rPr>
        <w:t>for couple of months and in this time she had to s</w:t>
      </w:r>
      <w:r w:rsidR="00CA1645">
        <w:rPr>
          <w:sz w:val="32"/>
          <w:szCs w:val="32"/>
        </w:rPr>
        <w:t>ign</w:t>
      </w:r>
      <w:r w:rsidR="00D9711A">
        <w:rPr>
          <w:sz w:val="32"/>
          <w:szCs w:val="32"/>
        </w:rPr>
        <w:t xml:space="preserve"> off</w:t>
      </w:r>
      <w:r w:rsidR="00CA1645">
        <w:rPr>
          <w:sz w:val="32"/>
          <w:szCs w:val="32"/>
        </w:rPr>
        <w:t xml:space="preserve"> different papers called S</w:t>
      </w:r>
      <w:r w:rsidR="00D9711A">
        <w:rPr>
          <w:sz w:val="32"/>
          <w:szCs w:val="32"/>
        </w:rPr>
        <w:t xml:space="preserve">OP </w:t>
      </w:r>
      <w:r w:rsidR="00CA1645">
        <w:rPr>
          <w:sz w:val="32"/>
          <w:szCs w:val="32"/>
        </w:rPr>
        <w:t xml:space="preserve">some things that the team leader should </w:t>
      </w:r>
      <w:r w:rsidR="00290E3E">
        <w:rPr>
          <w:sz w:val="32"/>
          <w:szCs w:val="32"/>
        </w:rPr>
        <w:t xml:space="preserve">training her, but he </w:t>
      </w:r>
      <w:r w:rsidR="007B42CB">
        <w:rPr>
          <w:sz w:val="32"/>
          <w:szCs w:val="32"/>
        </w:rPr>
        <w:t xml:space="preserve">give them to her to sign them without showing her </w:t>
      </w:r>
      <w:r w:rsidR="00672ABD">
        <w:rPr>
          <w:sz w:val="32"/>
          <w:szCs w:val="32"/>
        </w:rPr>
        <w:t>how she need to do it and she didn’t know, and one day she was pulled in the manage</w:t>
      </w:r>
      <w:r w:rsidR="0059759C">
        <w:rPr>
          <w:sz w:val="32"/>
          <w:szCs w:val="32"/>
        </w:rPr>
        <w:t>r office to ask her why she sigh the S</w:t>
      </w:r>
      <w:r w:rsidR="00D9711A">
        <w:rPr>
          <w:sz w:val="32"/>
          <w:szCs w:val="32"/>
        </w:rPr>
        <w:t>OP</w:t>
      </w:r>
      <w:r w:rsidR="0059759C">
        <w:rPr>
          <w:sz w:val="32"/>
          <w:szCs w:val="32"/>
        </w:rPr>
        <w:t xml:space="preserve"> if she </w:t>
      </w:r>
      <w:r w:rsidR="000B7BD9">
        <w:rPr>
          <w:sz w:val="32"/>
          <w:szCs w:val="32"/>
        </w:rPr>
        <w:t xml:space="preserve">wasn’t trained </w:t>
      </w:r>
      <w:r w:rsidR="0059759C">
        <w:rPr>
          <w:sz w:val="32"/>
          <w:szCs w:val="32"/>
        </w:rPr>
        <w:t>do it</w:t>
      </w:r>
      <w:r w:rsidR="006C78B0">
        <w:rPr>
          <w:sz w:val="32"/>
          <w:szCs w:val="32"/>
        </w:rPr>
        <w:t xml:space="preserve">, and </w:t>
      </w:r>
      <w:r w:rsidR="00D9711A">
        <w:rPr>
          <w:sz w:val="32"/>
          <w:szCs w:val="32"/>
        </w:rPr>
        <w:t xml:space="preserve">when she was back from the office she was start crying because she was stress and </w:t>
      </w:r>
      <w:r w:rsidR="006C78B0">
        <w:rPr>
          <w:sz w:val="32"/>
          <w:szCs w:val="32"/>
        </w:rPr>
        <w:t>because she is a sensitive person</w:t>
      </w:r>
      <w:r w:rsidR="001C2B0D">
        <w:rPr>
          <w:sz w:val="32"/>
          <w:szCs w:val="32"/>
        </w:rPr>
        <w:t xml:space="preserve"> and she though that they will fire her, and when I’ve seen her crying I felt so sorry for her</w:t>
      </w:r>
      <w:r w:rsidR="00D9711A">
        <w:rPr>
          <w:sz w:val="32"/>
          <w:szCs w:val="32"/>
        </w:rPr>
        <w:t xml:space="preserve"> and I knew that was unfair how they act on the situation because wasn’t her fault and because they should’ve talk with the team leader first</w:t>
      </w:r>
      <w:r w:rsidR="001C2B0D">
        <w:rPr>
          <w:sz w:val="32"/>
          <w:szCs w:val="32"/>
        </w:rPr>
        <w:t xml:space="preserve"> and I got really angry because I know that was unfair and it </w:t>
      </w:r>
      <w:r w:rsidR="00CF41F2">
        <w:rPr>
          <w:sz w:val="32"/>
          <w:szCs w:val="32"/>
        </w:rPr>
        <w:t>wasn’t</w:t>
      </w:r>
      <w:r w:rsidR="001C2B0D">
        <w:rPr>
          <w:sz w:val="32"/>
          <w:szCs w:val="32"/>
        </w:rPr>
        <w:t xml:space="preserve"> </w:t>
      </w:r>
      <w:r w:rsidR="00CF41F2">
        <w:rPr>
          <w:sz w:val="32"/>
          <w:szCs w:val="32"/>
        </w:rPr>
        <w:t>her fault, and I start argue with my manager</w:t>
      </w:r>
      <w:r w:rsidR="00D9711A">
        <w:rPr>
          <w:sz w:val="32"/>
          <w:szCs w:val="32"/>
        </w:rPr>
        <w:t xml:space="preserve"> and tell him what I think about the situation. I want to say that this happened like 2 months ago, and she is not working with us anymore, she </w:t>
      </w:r>
      <w:r w:rsidR="000B7BD9">
        <w:rPr>
          <w:sz w:val="32"/>
          <w:szCs w:val="32"/>
        </w:rPr>
        <w:t>quit the job</w:t>
      </w:r>
      <w:r w:rsidR="00D9711A">
        <w:rPr>
          <w:sz w:val="32"/>
          <w:szCs w:val="32"/>
        </w:rPr>
        <w:t xml:space="preserve"> because of the management, </w:t>
      </w:r>
      <w:r w:rsidR="00D9711A">
        <w:rPr>
          <w:sz w:val="32"/>
          <w:szCs w:val="32"/>
        </w:rPr>
        <w:lastRenderedPageBreak/>
        <w:t xml:space="preserve">because she was to stress </w:t>
      </w:r>
      <w:r w:rsidR="00962EFE">
        <w:rPr>
          <w:sz w:val="32"/>
          <w:szCs w:val="32"/>
        </w:rPr>
        <w:t>on work to don’t do something wrong and to call her in the office again.</w:t>
      </w:r>
    </w:p>
    <w:p w14:paraId="29C1A788" w14:textId="77777777" w:rsidR="00583709" w:rsidRDefault="00583709"/>
    <w:p w14:paraId="45212049" w14:textId="77777777" w:rsidR="00583709" w:rsidRDefault="00583709"/>
    <w:p w14:paraId="22E0609F" w14:textId="77777777" w:rsidR="00583709" w:rsidRDefault="00583709"/>
    <w:p w14:paraId="14E76DE9" w14:textId="77777777" w:rsidR="00583709" w:rsidRDefault="00583709"/>
    <w:p w14:paraId="0D703553" w14:textId="77777777" w:rsidR="00583709" w:rsidRDefault="00583709"/>
    <w:p w14:paraId="24BA750A" w14:textId="77777777" w:rsidR="00583709" w:rsidRDefault="00583709"/>
    <w:p w14:paraId="2028C9D7" w14:textId="77777777" w:rsidR="00583709" w:rsidRDefault="00583709"/>
    <w:p w14:paraId="57D40257" w14:textId="77777777" w:rsidR="00583709" w:rsidRDefault="00583709"/>
    <w:p w14:paraId="7B6A9726" w14:textId="77777777" w:rsidR="00583709" w:rsidRDefault="00583709"/>
    <w:p w14:paraId="43357AF3" w14:textId="39C7F784" w:rsidR="00583709" w:rsidRPr="00FB6858" w:rsidRDefault="00FB6858">
      <w:pPr>
        <w:pStyle w:val="Heading2"/>
        <w:rPr>
          <w:sz w:val="32"/>
          <w:szCs w:val="32"/>
        </w:rPr>
      </w:pPr>
      <w:bookmarkStart w:id="5" w:name="_qsh70q" w:colFirst="0" w:colLast="0"/>
      <w:bookmarkEnd w:id="5"/>
      <w:r w:rsidRPr="00FB6858">
        <w:rPr>
          <w:sz w:val="32"/>
          <w:szCs w:val="32"/>
        </w:rPr>
        <w:t>Principal Factors</w:t>
      </w:r>
    </w:p>
    <w:p w14:paraId="04627DED" w14:textId="77777777" w:rsidR="00583709" w:rsidRPr="00404644" w:rsidRDefault="00583709">
      <w:pPr>
        <w:rPr>
          <w:sz w:val="28"/>
          <w:szCs w:val="28"/>
        </w:rPr>
      </w:pPr>
    </w:p>
    <w:p w14:paraId="116D5F42" w14:textId="59428C7B" w:rsidR="00583709" w:rsidRPr="00404644" w:rsidRDefault="00FB6858">
      <w:pPr>
        <w:spacing w:line="360" w:lineRule="auto"/>
        <w:rPr>
          <w:rFonts w:ascii="Arial" w:eastAsia="Arial" w:hAnsi="Arial" w:cs="Arial"/>
          <w:sz w:val="28"/>
          <w:szCs w:val="28"/>
        </w:rPr>
      </w:pPr>
      <w:bookmarkStart w:id="6" w:name="_3as4poj" w:colFirst="0" w:colLast="0"/>
      <w:bookmarkEnd w:id="6"/>
      <w:r w:rsidRPr="00404644">
        <w:rPr>
          <w:rFonts w:ascii="Arial" w:eastAsia="Arial" w:hAnsi="Arial" w:cs="Arial"/>
          <w:sz w:val="28"/>
          <w:szCs w:val="28"/>
        </w:rPr>
        <w:t>The principal factor that may affect performance and motivation are:</w:t>
      </w:r>
    </w:p>
    <w:p w14:paraId="69144377" w14:textId="3FF6C850" w:rsidR="00404644" w:rsidRPr="00404644" w:rsidRDefault="00404644" w:rsidP="00404644">
      <w:pPr>
        <w:pStyle w:val="ListParagraph"/>
        <w:numPr>
          <w:ilvl w:val="0"/>
          <w:numId w:val="3"/>
        </w:numPr>
        <w:spacing w:line="360" w:lineRule="auto"/>
        <w:rPr>
          <w:rFonts w:ascii="Arial" w:eastAsia="Arial" w:hAnsi="Arial" w:cs="Arial"/>
          <w:sz w:val="24"/>
          <w:szCs w:val="24"/>
        </w:rPr>
      </w:pPr>
      <w:r>
        <w:rPr>
          <w:rFonts w:ascii="Arial" w:eastAsia="Arial" w:hAnsi="Arial" w:cs="Arial"/>
          <w:sz w:val="28"/>
          <w:szCs w:val="28"/>
        </w:rPr>
        <w:t xml:space="preserve">Leadership style – the leadership style could cause pour </w:t>
      </w:r>
      <w:r w:rsidR="00874936">
        <w:rPr>
          <w:rFonts w:ascii="Arial" w:eastAsia="Arial" w:hAnsi="Arial" w:cs="Arial"/>
          <w:sz w:val="28"/>
          <w:szCs w:val="28"/>
        </w:rPr>
        <w:t>motivation;</w:t>
      </w:r>
      <w:r>
        <w:rPr>
          <w:rFonts w:ascii="Arial" w:eastAsia="Arial" w:hAnsi="Arial" w:cs="Arial"/>
          <w:sz w:val="28"/>
          <w:szCs w:val="28"/>
        </w:rPr>
        <w:t xml:space="preserve"> the key is to find out </w:t>
      </w:r>
      <w:r w:rsidR="00874936">
        <w:rPr>
          <w:rFonts w:ascii="Arial" w:eastAsia="Arial" w:hAnsi="Arial" w:cs="Arial"/>
          <w:sz w:val="28"/>
          <w:szCs w:val="28"/>
        </w:rPr>
        <w:t>which</w:t>
      </w:r>
      <w:r>
        <w:rPr>
          <w:rFonts w:ascii="Arial" w:eastAsia="Arial" w:hAnsi="Arial" w:cs="Arial"/>
          <w:sz w:val="28"/>
          <w:szCs w:val="28"/>
        </w:rPr>
        <w:t xml:space="preserve"> style work</w:t>
      </w:r>
      <w:r w:rsidR="000B7BD9">
        <w:rPr>
          <w:rFonts w:ascii="Arial" w:eastAsia="Arial" w:hAnsi="Arial" w:cs="Arial"/>
          <w:sz w:val="28"/>
          <w:szCs w:val="28"/>
        </w:rPr>
        <w:t xml:space="preserve"> it’s</w:t>
      </w:r>
      <w:r>
        <w:rPr>
          <w:rFonts w:ascii="Arial" w:eastAsia="Arial" w:hAnsi="Arial" w:cs="Arial"/>
          <w:sz w:val="28"/>
          <w:szCs w:val="28"/>
        </w:rPr>
        <w:t xml:space="preserve"> best for your team.</w:t>
      </w:r>
      <w:r w:rsidR="00902BBA">
        <w:rPr>
          <w:rFonts w:ascii="Arial" w:eastAsia="Arial" w:hAnsi="Arial" w:cs="Arial"/>
          <w:sz w:val="28"/>
          <w:szCs w:val="28"/>
        </w:rPr>
        <w:t xml:space="preserve"> Paul, </w:t>
      </w:r>
      <w:proofErr w:type="spellStart"/>
      <w:r w:rsidR="00902BBA">
        <w:rPr>
          <w:rFonts w:ascii="Arial" w:eastAsia="Arial" w:hAnsi="Arial" w:cs="Arial"/>
          <w:sz w:val="28"/>
          <w:szCs w:val="28"/>
        </w:rPr>
        <w:t>Cadle</w:t>
      </w:r>
      <w:proofErr w:type="spellEnd"/>
      <w:r w:rsidR="00902BBA">
        <w:rPr>
          <w:rFonts w:ascii="Arial" w:eastAsia="Arial" w:hAnsi="Arial" w:cs="Arial"/>
          <w:sz w:val="28"/>
          <w:szCs w:val="28"/>
        </w:rPr>
        <w:t xml:space="preserve">, J., and Thomas, P. (2012) agree that, although truly great leaders </w:t>
      </w:r>
      <w:r w:rsidR="00874936">
        <w:rPr>
          <w:rFonts w:ascii="Arial" w:eastAsia="Arial" w:hAnsi="Arial" w:cs="Arial"/>
          <w:sz w:val="28"/>
          <w:szCs w:val="28"/>
        </w:rPr>
        <w:t>appear</w:t>
      </w:r>
      <w:r w:rsidR="00902BBA">
        <w:rPr>
          <w:rFonts w:ascii="Arial" w:eastAsia="Arial" w:hAnsi="Arial" w:cs="Arial"/>
          <w:sz w:val="28"/>
          <w:szCs w:val="28"/>
        </w:rPr>
        <w:t xml:space="preserve"> to be wholly superior from birth, the truth is that the major competencies of leadership, can be learned. It is difficult, but there is no learning without </w:t>
      </w:r>
      <w:r w:rsidR="00874936">
        <w:rPr>
          <w:rFonts w:ascii="Arial" w:eastAsia="Arial" w:hAnsi="Arial" w:cs="Arial"/>
          <w:sz w:val="28"/>
          <w:szCs w:val="28"/>
        </w:rPr>
        <w:t>mistakes,</w:t>
      </w:r>
      <w:r w:rsidR="00902BBA">
        <w:rPr>
          <w:rFonts w:ascii="Arial" w:eastAsia="Arial" w:hAnsi="Arial" w:cs="Arial"/>
          <w:sz w:val="28"/>
          <w:szCs w:val="28"/>
        </w:rPr>
        <w:t xml:space="preserve"> and it is a skill that can always be improved.</w:t>
      </w:r>
      <w:r>
        <w:rPr>
          <w:rFonts w:ascii="Arial" w:eastAsia="Arial" w:hAnsi="Arial" w:cs="Arial"/>
          <w:sz w:val="28"/>
          <w:szCs w:val="28"/>
        </w:rPr>
        <w:t xml:space="preserve"> The wrong leadership style leads to employees not respecting you, decrease the company productivity, so that’s way is better to always </w:t>
      </w:r>
      <w:r w:rsidR="00874936">
        <w:rPr>
          <w:rFonts w:ascii="Arial" w:eastAsia="Arial" w:hAnsi="Arial" w:cs="Arial"/>
          <w:sz w:val="28"/>
          <w:szCs w:val="28"/>
        </w:rPr>
        <w:t>communicated with</w:t>
      </w:r>
      <w:r>
        <w:rPr>
          <w:rFonts w:ascii="Arial" w:eastAsia="Arial" w:hAnsi="Arial" w:cs="Arial"/>
          <w:sz w:val="28"/>
          <w:szCs w:val="28"/>
        </w:rPr>
        <w:t xml:space="preserve"> your team, ask them for their opinion, ask for feedback and then you will know what style will work better for them.</w:t>
      </w:r>
      <w:r w:rsidR="009F25DA">
        <w:rPr>
          <w:rFonts w:ascii="Arial" w:eastAsia="Arial" w:hAnsi="Arial" w:cs="Arial"/>
          <w:sz w:val="28"/>
          <w:szCs w:val="28"/>
        </w:rPr>
        <w:t xml:space="preserve"> Holmes (2017) says that we think about and solve countless problems and make dozens of dec</w:t>
      </w:r>
      <w:r w:rsidR="00977A85">
        <w:rPr>
          <w:rFonts w:ascii="Arial" w:eastAsia="Arial" w:hAnsi="Arial" w:cs="Arial"/>
          <w:sz w:val="28"/>
          <w:szCs w:val="28"/>
        </w:rPr>
        <w:t>isions every day - so many that often we don’t notice them.</w:t>
      </w:r>
    </w:p>
    <w:p w14:paraId="45D8B025" w14:textId="05DFC371" w:rsidR="00491417" w:rsidRPr="00491417" w:rsidRDefault="00404644" w:rsidP="00404644">
      <w:pPr>
        <w:pStyle w:val="ListParagraph"/>
        <w:numPr>
          <w:ilvl w:val="0"/>
          <w:numId w:val="3"/>
        </w:numPr>
        <w:spacing w:line="360" w:lineRule="auto"/>
        <w:rPr>
          <w:rFonts w:ascii="Arial" w:eastAsia="Arial" w:hAnsi="Arial" w:cs="Arial"/>
          <w:sz w:val="24"/>
          <w:szCs w:val="24"/>
        </w:rPr>
      </w:pPr>
      <w:r>
        <w:rPr>
          <w:rFonts w:ascii="Arial" w:eastAsia="Arial" w:hAnsi="Arial" w:cs="Arial"/>
          <w:sz w:val="28"/>
          <w:szCs w:val="28"/>
        </w:rPr>
        <w:lastRenderedPageBreak/>
        <w:t xml:space="preserve">Internal relationship – is not about </w:t>
      </w:r>
      <w:r w:rsidR="00A77BAB">
        <w:rPr>
          <w:rFonts w:ascii="Arial" w:eastAsia="Arial" w:hAnsi="Arial" w:cs="Arial"/>
          <w:sz w:val="28"/>
          <w:szCs w:val="28"/>
        </w:rPr>
        <w:t>just the relationship that the manager got with the team, it’s also about the relationship that the employees got between them.</w:t>
      </w:r>
      <w:r w:rsidR="009F25DA">
        <w:rPr>
          <w:rFonts w:ascii="Arial" w:eastAsia="Arial" w:hAnsi="Arial" w:cs="Arial"/>
          <w:sz w:val="28"/>
          <w:szCs w:val="28"/>
        </w:rPr>
        <w:t xml:space="preserve"> Allen, and </w:t>
      </w:r>
      <w:proofErr w:type="spellStart"/>
      <w:r w:rsidR="009F25DA">
        <w:rPr>
          <w:rFonts w:ascii="Arial" w:eastAsia="Arial" w:hAnsi="Arial" w:cs="Arial"/>
          <w:sz w:val="28"/>
          <w:szCs w:val="28"/>
        </w:rPr>
        <w:t>Eby</w:t>
      </w:r>
      <w:proofErr w:type="spellEnd"/>
      <w:r w:rsidR="009F25DA">
        <w:rPr>
          <w:rFonts w:ascii="Arial" w:eastAsia="Arial" w:hAnsi="Arial" w:cs="Arial"/>
          <w:sz w:val="28"/>
          <w:szCs w:val="28"/>
        </w:rPr>
        <w:t>, L.T. de T. (2012) agree that as we examine the qualities of positive supervisory relationship, we make a clear distinction between effective supervisory behaviours and positive supervisory relationship.</w:t>
      </w:r>
      <w:r w:rsidR="00A77BAB">
        <w:rPr>
          <w:rFonts w:ascii="Arial" w:eastAsia="Arial" w:hAnsi="Arial" w:cs="Arial"/>
          <w:sz w:val="28"/>
          <w:szCs w:val="28"/>
        </w:rPr>
        <w:t xml:space="preserve"> If the employee </w:t>
      </w:r>
      <w:r w:rsidR="00902BBA">
        <w:rPr>
          <w:rFonts w:ascii="Arial" w:eastAsia="Arial" w:hAnsi="Arial" w:cs="Arial"/>
          <w:sz w:val="28"/>
          <w:szCs w:val="28"/>
        </w:rPr>
        <w:t>doesn’t</w:t>
      </w:r>
      <w:r w:rsidR="00A77BAB">
        <w:rPr>
          <w:rFonts w:ascii="Arial" w:eastAsia="Arial" w:hAnsi="Arial" w:cs="Arial"/>
          <w:sz w:val="28"/>
          <w:szCs w:val="28"/>
        </w:rPr>
        <w:t xml:space="preserve"> like each other, then will be constantly conflicts in the team and that will affect the people motivation and the manager can’t create a high performing team. The key for creating a strong team without conflicts is that you like a manager to try and resolve the issue between them and communicate with them, if you have a new project plan it’s important to ask your team for their opinions, ideas and make sure you will listen every person from your team without making difference.</w:t>
      </w:r>
      <w:r w:rsidR="00874936">
        <w:rPr>
          <w:rFonts w:ascii="Arial" w:eastAsia="Arial" w:hAnsi="Arial" w:cs="Arial"/>
          <w:sz w:val="28"/>
          <w:szCs w:val="28"/>
        </w:rPr>
        <w:t xml:space="preserve"> </w:t>
      </w:r>
      <w:proofErr w:type="spellStart"/>
      <w:r w:rsidR="00874936">
        <w:rPr>
          <w:rFonts w:ascii="Arial" w:eastAsia="Arial" w:hAnsi="Arial" w:cs="Arial"/>
          <w:sz w:val="28"/>
          <w:szCs w:val="28"/>
        </w:rPr>
        <w:t>Ungemah</w:t>
      </w:r>
      <w:proofErr w:type="spellEnd"/>
      <w:r w:rsidR="00874936">
        <w:rPr>
          <w:rFonts w:ascii="Arial" w:eastAsia="Arial" w:hAnsi="Arial" w:cs="Arial"/>
          <w:sz w:val="28"/>
          <w:szCs w:val="28"/>
        </w:rPr>
        <w:t xml:space="preserve"> (2015) says that </w:t>
      </w:r>
      <w:r w:rsidR="009F25DA">
        <w:rPr>
          <w:rFonts w:ascii="Arial" w:eastAsia="Arial" w:hAnsi="Arial" w:cs="Arial"/>
          <w:sz w:val="28"/>
          <w:szCs w:val="28"/>
        </w:rPr>
        <w:t>both</w:t>
      </w:r>
      <w:r w:rsidR="00874936">
        <w:rPr>
          <w:rFonts w:ascii="Arial" w:eastAsia="Arial" w:hAnsi="Arial" w:cs="Arial"/>
          <w:sz w:val="28"/>
          <w:szCs w:val="28"/>
        </w:rPr>
        <w:t xml:space="preserve"> the employee and the employer have responsibility to </w:t>
      </w:r>
      <w:r w:rsidR="009F25DA">
        <w:rPr>
          <w:rFonts w:ascii="Arial" w:eastAsia="Arial" w:hAnsi="Arial" w:cs="Arial"/>
          <w:sz w:val="28"/>
          <w:szCs w:val="28"/>
        </w:rPr>
        <w:t>fulfil</w:t>
      </w:r>
      <w:r w:rsidR="00874936">
        <w:rPr>
          <w:rFonts w:ascii="Arial" w:eastAsia="Arial" w:hAnsi="Arial" w:cs="Arial"/>
          <w:sz w:val="28"/>
          <w:szCs w:val="28"/>
        </w:rPr>
        <w:t xml:space="preserve"> the others needs in a </w:t>
      </w:r>
      <w:r w:rsidR="009F25DA">
        <w:rPr>
          <w:rFonts w:ascii="Arial" w:eastAsia="Arial" w:hAnsi="Arial" w:cs="Arial"/>
          <w:sz w:val="28"/>
          <w:szCs w:val="28"/>
        </w:rPr>
        <w:t>reciprocal</w:t>
      </w:r>
      <w:r w:rsidR="00874936">
        <w:rPr>
          <w:rFonts w:ascii="Arial" w:eastAsia="Arial" w:hAnsi="Arial" w:cs="Arial"/>
          <w:sz w:val="28"/>
          <w:szCs w:val="28"/>
        </w:rPr>
        <w:t xml:space="preserve"> </w:t>
      </w:r>
      <w:r w:rsidR="009F25DA">
        <w:rPr>
          <w:rFonts w:ascii="Arial" w:eastAsia="Arial" w:hAnsi="Arial" w:cs="Arial"/>
          <w:sz w:val="28"/>
          <w:szCs w:val="28"/>
        </w:rPr>
        <w:t>arrangement</w:t>
      </w:r>
      <w:r w:rsidR="00874936">
        <w:rPr>
          <w:rFonts w:ascii="Arial" w:eastAsia="Arial" w:hAnsi="Arial" w:cs="Arial"/>
          <w:sz w:val="28"/>
          <w:szCs w:val="28"/>
        </w:rPr>
        <w:t>.</w:t>
      </w:r>
      <w:r w:rsidR="009F25DA">
        <w:rPr>
          <w:rFonts w:ascii="Arial" w:eastAsia="Arial" w:hAnsi="Arial" w:cs="Arial"/>
          <w:sz w:val="28"/>
          <w:szCs w:val="28"/>
        </w:rPr>
        <w:t xml:space="preserve"> Employee’s perform for the employers by using skills and know ledge that they have gained both on the job and prior to employment.</w:t>
      </w:r>
      <w:r w:rsidR="00874936">
        <w:rPr>
          <w:rFonts w:ascii="Arial" w:eastAsia="Arial" w:hAnsi="Arial" w:cs="Arial"/>
          <w:sz w:val="28"/>
          <w:szCs w:val="28"/>
        </w:rPr>
        <w:t xml:space="preserve"> </w:t>
      </w:r>
    </w:p>
    <w:p w14:paraId="4CC81D79" w14:textId="3B3B94FE" w:rsidR="00491417" w:rsidRDefault="00902BBA" w:rsidP="00491417">
      <w:pPr>
        <w:pStyle w:val="ListParagraph"/>
        <w:spacing w:line="360" w:lineRule="auto"/>
        <w:rPr>
          <w:rFonts w:ascii="Arial" w:eastAsia="Arial" w:hAnsi="Arial" w:cs="Arial"/>
          <w:sz w:val="28"/>
          <w:szCs w:val="28"/>
        </w:rPr>
      </w:pPr>
      <w:r>
        <w:rPr>
          <w:rFonts w:ascii="Arial" w:eastAsia="Arial" w:hAnsi="Arial" w:cs="Arial"/>
          <w:sz w:val="28"/>
          <w:szCs w:val="28"/>
        </w:rPr>
        <w:t xml:space="preserve">’’ Interestingly, a given role can change the typical behaviour of the role carrier.’’ </w:t>
      </w:r>
      <w:r w:rsidR="00491417">
        <w:rPr>
          <w:rFonts w:ascii="Arial" w:eastAsia="Arial" w:hAnsi="Arial" w:cs="Arial"/>
          <w:sz w:val="28"/>
          <w:szCs w:val="28"/>
        </w:rPr>
        <w:t>(Andrew</w:t>
      </w:r>
      <w:r>
        <w:rPr>
          <w:rFonts w:ascii="Arial" w:eastAsia="Arial" w:hAnsi="Arial" w:cs="Arial"/>
          <w:sz w:val="28"/>
          <w:szCs w:val="28"/>
        </w:rPr>
        <w:t xml:space="preserve"> </w:t>
      </w:r>
      <w:proofErr w:type="spellStart"/>
      <w:r>
        <w:rPr>
          <w:rFonts w:ascii="Arial" w:eastAsia="Arial" w:hAnsi="Arial" w:cs="Arial"/>
          <w:sz w:val="28"/>
          <w:szCs w:val="28"/>
        </w:rPr>
        <w:t>Maund</w:t>
      </w:r>
      <w:proofErr w:type="spellEnd"/>
      <w:r>
        <w:rPr>
          <w:rFonts w:ascii="Arial" w:eastAsia="Arial" w:hAnsi="Arial" w:cs="Arial"/>
          <w:sz w:val="28"/>
          <w:szCs w:val="28"/>
        </w:rPr>
        <w:t xml:space="preserve">, Michaela </w:t>
      </w:r>
      <w:proofErr w:type="spellStart"/>
      <w:r>
        <w:rPr>
          <w:rFonts w:ascii="Arial" w:eastAsia="Arial" w:hAnsi="Arial" w:cs="Arial"/>
          <w:sz w:val="28"/>
          <w:szCs w:val="28"/>
        </w:rPr>
        <w:t>Schrick</w:t>
      </w:r>
      <w:proofErr w:type="spellEnd"/>
      <w:r>
        <w:rPr>
          <w:rFonts w:ascii="Arial" w:eastAsia="Arial" w:hAnsi="Arial" w:cs="Arial"/>
          <w:sz w:val="28"/>
          <w:szCs w:val="28"/>
        </w:rPr>
        <w:t xml:space="preserve">, Paul K. </w:t>
      </w:r>
      <w:proofErr w:type="spellStart"/>
      <w:r>
        <w:rPr>
          <w:rFonts w:ascii="Arial" w:eastAsia="Arial" w:hAnsi="Arial" w:cs="Arial"/>
          <w:sz w:val="28"/>
          <w:szCs w:val="28"/>
        </w:rPr>
        <w:t>Tinkler</w:t>
      </w:r>
      <w:proofErr w:type="spellEnd"/>
      <w:r w:rsidR="00491417">
        <w:rPr>
          <w:rFonts w:ascii="Arial" w:eastAsia="Arial" w:hAnsi="Arial" w:cs="Arial"/>
          <w:sz w:val="28"/>
          <w:szCs w:val="28"/>
        </w:rPr>
        <w:t>)</w:t>
      </w:r>
    </w:p>
    <w:p w14:paraId="12759243" w14:textId="1A4D56B5" w:rsidR="00404644" w:rsidRPr="00724899" w:rsidRDefault="00A77BAB" w:rsidP="00491417">
      <w:pPr>
        <w:pStyle w:val="ListParagraph"/>
        <w:spacing w:line="360" w:lineRule="auto"/>
        <w:rPr>
          <w:rFonts w:ascii="Arial" w:eastAsia="Arial" w:hAnsi="Arial" w:cs="Arial"/>
          <w:sz w:val="24"/>
          <w:szCs w:val="24"/>
        </w:rPr>
      </w:pPr>
      <w:r>
        <w:rPr>
          <w:rFonts w:ascii="Arial" w:eastAsia="Arial" w:hAnsi="Arial" w:cs="Arial"/>
          <w:sz w:val="28"/>
          <w:szCs w:val="28"/>
        </w:rPr>
        <w:t xml:space="preserve"> It’s important to create a bond with your team to start to know them like a human outside of work and to do that you can organise a group meal outside of work </w:t>
      </w:r>
      <w:r w:rsidR="00724899">
        <w:rPr>
          <w:rFonts w:ascii="Arial" w:eastAsia="Arial" w:hAnsi="Arial" w:cs="Arial"/>
          <w:sz w:val="28"/>
          <w:szCs w:val="28"/>
        </w:rPr>
        <w:t xml:space="preserve">and to start and talk like friends. This is a thing that we do on my workplace, every couples of </w:t>
      </w:r>
      <w:proofErr w:type="gramStart"/>
      <w:r w:rsidR="00724899">
        <w:rPr>
          <w:rFonts w:ascii="Arial" w:eastAsia="Arial" w:hAnsi="Arial" w:cs="Arial"/>
          <w:sz w:val="28"/>
          <w:szCs w:val="28"/>
        </w:rPr>
        <w:t>months</w:t>
      </w:r>
      <w:proofErr w:type="gramEnd"/>
      <w:r w:rsidR="009F25DA">
        <w:rPr>
          <w:rFonts w:ascii="Arial" w:eastAsia="Arial" w:hAnsi="Arial" w:cs="Arial"/>
          <w:sz w:val="28"/>
          <w:szCs w:val="28"/>
        </w:rPr>
        <w:t>,</w:t>
      </w:r>
      <w:r w:rsidR="00724899">
        <w:rPr>
          <w:rFonts w:ascii="Arial" w:eastAsia="Arial" w:hAnsi="Arial" w:cs="Arial"/>
          <w:sz w:val="28"/>
          <w:szCs w:val="28"/>
        </w:rPr>
        <w:t xml:space="preserve"> me and my team we go out for a meal, especially on Christmas time we go out and we have a lovely time because we do something different not just work, and in that way we can know each other better.</w:t>
      </w:r>
    </w:p>
    <w:p w14:paraId="3BAE2E4D" w14:textId="3783FACD" w:rsidR="00724899" w:rsidRPr="00724899" w:rsidRDefault="00724899" w:rsidP="00404644">
      <w:pPr>
        <w:pStyle w:val="ListParagraph"/>
        <w:numPr>
          <w:ilvl w:val="0"/>
          <w:numId w:val="3"/>
        </w:numPr>
        <w:spacing w:line="360" w:lineRule="auto"/>
        <w:rPr>
          <w:rFonts w:ascii="Arial" w:eastAsia="Arial" w:hAnsi="Arial" w:cs="Arial"/>
          <w:sz w:val="24"/>
          <w:szCs w:val="24"/>
        </w:rPr>
      </w:pPr>
      <w:r>
        <w:rPr>
          <w:rFonts w:ascii="Arial" w:eastAsia="Arial" w:hAnsi="Arial" w:cs="Arial"/>
          <w:sz w:val="28"/>
          <w:szCs w:val="28"/>
        </w:rPr>
        <w:lastRenderedPageBreak/>
        <w:t>Personal lives – there are some motivational factors that are outside of a manager control. If the employee got a problem in their personal life this could play a huge role in employee motivation.</w:t>
      </w:r>
      <w:r w:rsidR="00874936">
        <w:rPr>
          <w:rFonts w:ascii="Arial" w:eastAsia="Arial" w:hAnsi="Arial" w:cs="Arial"/>
          <w:sz w:val="28"/>
          <w:szCs w:val="28"/>
        </w:rPr>
        <w:t xml:space="preserve"> Peter Morgan (2017) says that our feelings, emotions and behaviours and other’s perceptions of our behaviours, will impact on how well we are able to work with others. </w:t>
      </w:r>
      <w:r>
        <w:rPr>
          <w:rFonts w:ascii="Arial" w:eastAsia="Arial" w:hAnsi="Arial" w:cs="Arial"/>
          <w:sz w:val="28"/>
          <w:szCs w:val="28"/>
        </w:rPr>
        <w:t>What you can do like a manager is to listen them</w:t>
      </w:r>
      <w:r w:rsidR="0062319E">
        <w:rPr>
          <w:rFonts w:ascii="Arial" w:eastAsia="Arial" w:hAnsi="Arial" w:cs="Arial"/>
          <w:sz w:val="28"/>
          <w:szCs w:val="28"/>
        </w:rPr>
        <w:t>,</w:t>
      </w:r>
      <w:r>
        <w:rPr>
          <w:rFonts w:ascii="Arial" w:eastAsia="Arial" w:hAnsi="Arial" w:cs="Arial"/>
          <w:sz w:val="28"/>
          <w:szCs w:val="28"/>
        </w:rPr>
        <w:t xml:space="preserve"> this will mean a lot for them because by the end of the day all of us we are humans and all of us sometimes we need somebody just to listen us, and also you can help them </w:t>
      </w:r>
      <w:r w:rsidR="008D56B6">
        <w:rPr>
          <w:rFonts w:ascii="Arial" w:eastAsia="Arial" w:hAnsi="Arial" w:cs="Arial"/>
          <w:sz w:val="28"/>
          <w:szCs w:val="28"/>
        </w:rPr>
        <w:t xml:space="preserve">with </w:t>
      </w:r>
      <w:proofErr w:type="spellStart"/>
      <w:r w:rsidR="0062319E">
        <w:rPr>
          <w:rFonts w:ascii="Arial" w:eastAsia="Arial" w:hAnsi="Arial" w:cs="Arial"/>
          <w:sz w:val="28"/>
          <w:szCs w:val="28"/>
        </w:rPr>
        <w:t>a</w:t>
      </w:r>
      <w:proofErr w:type="spellEnd"/>
      <w:r w:rsidR="0062319E">
        <w:rPr>
          <w:rFonts w:ascii="Arial" w:eastAsia="Arial" w:hAnsi="Arial" w:cs="Arial"/>
          <w:sz w:val="28"/>
          <w:szCs w:val="28"/>
        </w:rPr>
        <w:t xml:space="preserve"> </w:t>
      </w:r>
      <w:r w:rsidR="008D56B6">
        <w:rPr>
          <w:rFonts w:ascii="Arial" w:eastAsia="Arial" w:hAnsi="Arial" w:cs="Arial"/>
          <w:sz w:val="28"/>
          <w:szCs w:val="28"/>
        </w:rPr>
        <w:t>opinion, with a time off, to be understanding, maybe to reschedule their work program, and this will help to increase their motivation and they will work hard because they will know that they can count on you.</w:t>
      </w:r>
    </w:p>
    <w:p w14:paraId="0A9F7B2D" w14:textId="77777777" w:rsidR="00724899" w:rsidRPr="00404644" w:rsidRDefault="00724899" w:rsidP="00724899">
      <w:pPr>
        <w:pStyle w:val="ListParagraph"/>
        <w:spacing w:line="360" w:lineRule="auto"/>
        <w:rPr>
          <w:rFonts w:ascii="Arial" w:eastAsia="Arial" w:hAnsi="Arial" w:cs="Arial"/>
          <w:sz w:val="24"/>
          <w:szCs w:val="24"/>
        </w:rPr>
      </w:pPr>
    </w:p>
    <w:p w14:paraId="066377D8" w14:textId="77777777" w:rsidR="00404644" w:rsidRPr="00404644" w:rsidRDefault="00404644" w:rsidP="00404644">
      <w:pPr>
        <w:spacing w:line="360" w:lineRule="auto"/>
        <w:rPr>
          <w:rFonts w:ascii="Arial" w:eastAsia="Arial" w:hAnsi="Arial" w:cs="Arial"/>
          <w:sz w:val="24"/>
          <w:szCs w:val="24"/>
        </w:rPr>
      </w:pPr>
    </w:p>
    <w:p w14:paraId="60FE2CCF" w14:textId="77777777" w:rsidR="00583709" w:rsidRDefault="00583709">
      <w:pPr>
        <w:spacing w:line="360" w:lineRule="auto"/>
        <w:rPr>
          <w:rFonts w:ascii="Arial" w:eastAsia="Arial" w:hAnsi="Arial" w:cs="Arial"/>
          <w:sz w:val="24"/>
          <w:szCs w:val="24"/>
        </w:rPr>
      </w:pPr>
    </w:p>
    <w:p w14:paraId="41151879" w14:textId="0D2D45B7" w:rsidR="00583709" w:rsidRPr="0062319E" w:rsidRDefault="00E36427">
      <w:pPr>
        <w:pStyle w:val="Heading1"/>
      </w:pPr>
      <w:bookmarkStart w:id="7" w:name="_2p2csry" w:colFirst="0" w:colLast="0"/>
      <w:bookmarkEnd w:id="7"/>
      <w:r w:rsidRPr="0062319E">
        <w:t>Workplace</w:t>
      </w:r>
    </w:p>
    <w:p w14:paraId="30B8637B" w14:textId="77777777" w:rsidR="001355AC" w:rsidRDefault="001355AC" w:rsidP="001355AC"/>
    <w:p w14:paraId="582A9370" w14:textId="71F2E1D3" w:rsidR="001355AC" w:rsidRPr="001355AC" w:rsidRDefault="001355AC" w:rsidP="001355AC">
      <w:pPr>
        <w:rPr>
          <w:sz w:val="32"/>
          <w:szCs w:val="32"/>
        </w:rPr>
      </w:pPr>
      <w:r>
        <w:rPr>
          <w:sz w:val="32"/>
          <w:szCs w:val="32"/>
        </w:rPr>
        <w:t>I work in a factory</w:t>
      </w:r>
      <w:r w:rsidR="00F803B0">
        <w:rPr>
          <w:sz w:val="32"/>
          <w:szCs w:val="32"/>
        </w:rPr>
        <w:t xml:space="preserve"> where we produce plastic capsules for coffee and </w:t>
      </w:r>
      <w:r w:rsidR="000E66D1">
        <w:rPr>
          <w:sz w:val="32"/>
          <w:szCs w:val="32"/>
        </w:rPr>
        <w:t>dog’s</w:t>
      </w:r>
      <w:r w:rsidR="00F803B0">
        <w:rPr>
          <w:sz w:val="32"/>
          <w:szCs w:val="32"/>
        </w:rPr>
        <w:t xml:space="preserve"> trays</w:t>
      </w:r>
      <w:r w:rsidR="005F3AC3">
        <w:rPr>
          <w:sz w:val="32"/>
          <w:szCs w:val="32"/>
        </w:rPr>
        <w:t xml:space="preserve"> and plastic cups, I work here from 5 years. I start like a packer on </w:t>
      </w:r>
      <w:r w:rsidR="00832A63">
        <w:rPr>
          <w:sz w:val="32"/>
          <w:szCs w:val="32"/>
        </w:rPr>
        <w:t xml:space="preserve">plastic cups, after 2 months I start to work like </w:t>
      </w:r>
      <w:r w:rsidR="000E66D1">
        <w:rPr>
          <w:sz w:val="32"/>
          <w:szCs w:val="32"/>
        </w:rPr>
        <w:t>an</w:t>
      </w:r>
      <w:r w:rsidR="00832A63">
        <w:rPr>
          <w:sz w:val="32"/>
          <w:szCs w:val="32"/>
        </w:rPr>
        <w:t xml:space="preserve"> operator on </w:t>
      </w:r>
      <w:r w:rsidR="00572316">
        <w:rPr>
          <w:sz w:val="32"/>
          <w:szCs w:val="32"/>
        </w:rPr>
        <w:t>capsules machines, and after 1 year I start to wo</w:t>
      </w:r>
      <w:r w:rsidR="000E66D1">
        <w:rPr>
          <w:sz w:val="32"/>
          <w:szCs w:val="32"/>
        </w:rPr>
        <w:t>r</w:t>
      </w:r>
      <w:r w:rsidR="00572316">
        <w:rPr>
          <w:sz w:val="32"/>
          <w:szCs w:val="32"/>
        </w:rPr>
        <w:t xml:space="preserve">k like No 2, that mean I am the team leader help, when he is not on </w:t>
      </w:r>
      <w:r w:rsidR="000E66D1">
        <w:rPr>
          <w:sz w:val="32"/>
          <w:szCs w:val="32"/>
        </w:rPr>
        <w:t>work,</w:t>
      </w:r>
      <w:r w:rsidR="00572316">
        <w:rPr>
          <w:sz w:val="32"/>
          <w:szCs w:val="32"/>
        </w:rPr>
        <w:t xml:space="preserve"> I cover him, I also </w:t>
      </w:r>
      <w:r w:rsidR="000E66D1">
        <w:rPr>
          <w:sz w:val="32"/>
          <w:szCs w:val="32"/>
        </w:rPr>
        <w:t>must</w:t>
      </w:r>
      <w:r w:rsidR="00572316">
        <w:rPr>
          <w:sz w:val="32"/>
          <w:szCs w:val="32"/>
        </w:rPr>
        <w:t xml:space="preserve"> </w:t>
      </w:r>
      <w:r w:rsidR="000E66D1">
        <w:rPr>
          <w:sz w:val="32"/>
          <w:szCs w:val="32"/>
        </w:rPr>
        <w:t>train</w:t>
      </w:r>
      <w:r w:rsidR="00D430DD">
        <w:rPr>
          <w:sz w:val="32"/>
          <w:szCs w:val="32"/>
        </w:rPr>
        <w:t xml:space="preserve"> the new people on the lines</w:t>
      </w:r>
      <w:r w:rsidR="0062319E">
        <w:rPr>
          <w:sz w:val="32"/>
          <w:szCs w:val="32"/>
        </w:rPr>
        <w:t>,</w:t>
      </w:r>
      <w:r w:rsidR="00D430DD">
        <w:rPr>
          <w:sz w:val="32"/>
          <w:szCs w:val="32"/>
        </w:rPr>
        <w:t xml:space="preserve"> on the </w:t>
      </w:r>
      <w:r w:rsidR="00087808">
        <w:rPr>
          <w:sz w:val="32"/>
          <w:szCs w:val="32"/>
        </w:rPr>
        <w:t xml:space="preserve">computer. </w:t>
      </w:r>
      <w:r w:rsidR="00B623E2">
        <w:rPr>
          <w:sz w:val="32"/>
          <w:szCs w:val="32"/>
        </w:rPr>
        <w:t>I work in a high noise level environment, and because of this we need to wear ear plugs protection, but they don’t feel to be enough, they are uncomfortable and I prefer to use ears muffins</w:t>
      </w:r>
      <w:r w:rsidR="00D9711A">
        <w:rPr>
          <w:sz w:val="32"/>
          <w:szCs w:val="32"/>
        </w:rPr>
        <w:t xml:space="preserve"> they are much useful and offer better protection. Once a year we have a doctor coming on </w:t>
      </w:r>
      <w:r w:rsidR="00D9711A">
        <w:rPr>
          <w:sz w:val="32"/>
          <w:szCs w:val="32"/>
        </w:rPr>
        <w:lastRenderedPageBreak/>
        <w:t>our workplace to make a hearing test for everybody.</w:t>
      </w:r>
      <w:r w:rsidR="00B623E2">
        <w:rPr>
          <w:sz w:val="32"/>
          <w:szCs w:val="32"/>
        </w:rPr>
        <w:t xml:space="preserve"> </w:t>
      </w:r>
      <w:r w:rsidR="00087808">
        <w:rPr>
          <w:sz w:val="32"/>
          <w:szCs w:val="32"/>
        </w:rPr>
        <w:t>I don’t like our management</w:t>
      </w:r>
      <w:r w:rsidR="000E66D1">
        <w:rPr>
          <w:sz w:val="32"/>
          <w:szCs w:val="32"/>
        </w:rPr>
        <w:t xml:space="preserve"> because</w:t>
      </w:r>
      <w:r w:rsidR="00087808">
        <w:rPr>
          <w:sz w:val="32"/>
          <w:szCs w:val="32"/>
        </w:rPr>
        <w:t xml:space="preserve"> they don’t care about their employees and I also don’t like how my team leader treat us and talk with us and</w:t>
      </w:r>
      <w:r w:rsidR="00DF03F7">
        <w:rPr>
          <w:sz w:val="32"/>
          <w:szCs w:val="32"/>
        </w:rPr>
        <w:t xml:space="preserve"> he don’t know how to </w:t>
      </w:r>
      <w:r w:rsidR="00B623E2">
        <w:rPr>
          <w:sz w:val="32"/>
          <w:szCs w:val="32"/>
        </w:rPr>
        <w:t>organise</w:t>
      </w:r>
      <w:r w:rsidR="00DF03F7">
        <w:rPr>
          <w:sz w:val="32"/>
          <w:szCs w:val="32"/>
        </w:rPr>
        <w:t xml:space="preserve"> </w:t>
      </w:r>
      <w:r w:rsidR="00874936">
        <w:rPr>
          <w:sz w:val="32"/>
          <w:szCs w:val="32"/>
        </w:rPr>
        <w:t>the team</w:t>
      </w:r>
      <w:r w:rsidR="00DF03F7">
        <w:rPr>
          <w:sz w:val="32"/>
          <w:szCs w:val="32"/>
        </w:rPr>
        <w:t>, because of this</w:t>
      </w:r>
      <w:r w:rsidR="000E66D1">
        <w:rPr>
          <w:sz w:val="32"/>
          <w:szCs w:val="32"/>
        </w:rPr>
        <w:t>,</w:t>
      </w:r>
      <w:r w:rsidR="00DF03F7">
        <w:rPr>
          <w:sz w:val="32"/>
          <w:szCs w:val="32"/>
        </w:rPr>
        <w:t xml:space="preserve"> lots of people </w:t>
      </w:r>
      <w:r w:rsidR="009E08DF">
        <w:rPr>
          <w:sz w:val="32"/>
          <w:szCs w:val="32"/>
        </w:rPr>
        <w:t xml:space="preserve">quit the job because they felt unhired, </w:t>
      </w:r>
      <w:r w:rsidR="004307B8">
        <w:rPr>
          <w:sz w:val="32"/>
          <w:szCs w:val="32"/>
        </w:rPr>
        <w:t>unappreciated and they didn’t have a motivational factors to remain</w:t>
      </w:r>
      <w:r w:rsidR="00E14262">
        <w:rPr>
          <w:sz w:val="32"/>
          <w:szCs w:val="32"/>
        </w:rPr>
        <w:t>.</w:t>
      </w:r>
      <w:r w:rsidR="000E6271">
        <w:rPr>
          <w:sz w:val="32"/>
          <w:szCs w:val="32"/>
        </w:rPr>
        <w:t xml:space="preserve"> That way when I cover my team leader and I have to </w:t>
      </w:r>
      <w:r w:rsidR="00874936">
        <w:rPr>
          <w:sz w:val="32"/>
          <w:szCs w:val="32"/>
        </w:rPr>
        <w:t>organise</w:t>
      </w:r>
      <w:r w:rsidR="000E6271">
        <w:rPr>
          <w:sz w:val="32"/>
          <w:szCs w:val="32"/>
        </w:rPr>
        <w:t xml:space="preserve"> my team I always try to do it in the right way just because I don’t like how my team leader work and I wish to be </w:t>
      </w:r>
      <w:r w:rsidR="006A20EE">
        <w:rPr>
          <w:sz w:val="32"/>
          <w:szCs w:val="32"/>
        </w:rPr>
        <w:t xml:space="preserve">different. I always talk with my team, I ask them how they fill in that day, if they need any help, I am always their if something </w:t>
      </w:r>
      <w:r w:rsidR="00F4197F">
        <w:rPr>
          <w:sz w:val="32"/>
          <w:szCs w:val="32"/>
        </w:rPr>
        <w:t>happens if the line stop or anything else, I am their to help them</w:t>
      </w:r>
      <w:r w:rsidR="00AC212E">
        <w:rPr>
          <w:sz w:val="32"/>
          <w:szCs w:val="32"/>
        </w:rPr>
        <w:t xml:space="preserve">, if we have to do more tasks, I talk with them what we need to do and we will work </w:t>
      </w:r>
      <w:r w:rsidR="00433166">
        <w:rPr>
          <w:sz w:val="32"/>
          <w:szCs w:val="32"/>
        </w:rPr>
        <w:t xml:space="preserve">together, every person of my team will do something and me too, after we </w:t>
      </w:r>
      <w:r w:rsidR="00135262">
        <w:rPr>
          <w:sz w:val="32"/>
          <w:szCs w:val="32"/>
        </w:rPr>
        <w:t>finish the task if everything running ok, I give them an extr</w:t>
      </w:r>
      <w:r w:rsidR="000E66D1">
        <w:rPr>
          <w:sz w:val="32"/>
          <w:szCs w:val="32"/>
        </w:rPr>
        <w:t xml:space="preserve">a </w:t>
      </w:r>
      <w:r w:rsidR="00CD414C">
        <w:rPr>
          <w:sz w:val="32"/>
          <w:szCs w:val="32"/>
        </w:rPr>
        <w:t>break</w:t>
      </w:r>
      <w:r w:rsidR="000E66D1">
        <w:rPr>
          <w:sz w:val="32"/>
          <w:szCs w:val="32"/>
        </w:rPr>
        <w:t xml:space="preserve"> </w:t>
      </w:r>
      <w:r w:rsidR="00CD414C">
        <w:rPr>
          <w:sz w:val="32"/>
          <w:szCs w:val="32"/>
        </w:rPr>
        <w:t>and I always take break last.</w:t>
      </w:r>
      <w:r w:rsidR="008D6D32">
        <w:rPr>
          <w:sz w:val="32"/>
          <w:szCs w:val="32"/>
        </w:rPr>
        <w:t xml:space="preserve"> I have seen that if I talk with the</w:t>
      </w:r>
      <w:r w:rsidR="0062319E">
        <w:rPr>
          <w:sz w:val="32"/>
          <w:szCs w:val="32"/>
        </w:rPr>
        <w:t>m</w:t>
      </w:r>
      <w:r w:rsidR="008D6D32">
        <w:rPr>
          <w:sz w:val="32"/>
          <w:szCs w:val="32"/>
        </w:rPr>
        <w:t xml:space="preserve"> and we work like a team, they respect me and they listen to me</w:t>
      </w:r>
      <w:r w:rsidR="006621DA">
        <w:rPr>
          <w:sz w:val="32"/>
          <w:szCs w:val="32"/>
        </w:rPr>
        <w:t>.</w:t>
      </w:r>
      <w:r w:rsidR="00BC6F7B">
        <w:rPr>
          <w:sz w:val="32"/>
          <w:szCs w:val="32"/>
        </w:rPr>
        <w:t xml:space="preserve"> Mullins (2016) saying that, the purpose of a good organisation is the division of work among members of the organisation and the co-ordination of their </w:t>
      </w:r>
      <w:r w:rsidR="00874936">
        <w:rPr>
          <w:sz w:val="32"/>
          <w:szCs w:val="32"/>
        </w:rPr>
        <w:t>activities,</w:t>
      </w:r>
      <w:r w:rsidR="00BC6F7B">
        <w:rPr>
          <w:sz w:val="32"/>
          <w:szCs w:val="32"/>
        </w:rPr>
        <w:t xml:space="preserve"> so they are directed towards the goals and objectives of the organisation.</w:t>
      </w:r>
      <w:r w:rsidR="006621DA">
        <w:rPr>
          <w:sz w:val="32"/>
          <w:szCs w:val="32"/>
        </w:rPr>
        <w:t xml:space="preserve"> About our management</w:t>
      </w:r>
      <w:r w:rsidR="00A30331">
        <w:rPr>
          <w:sz w:val="32"/>
          <w:szCs w:val="32"/>
        </w:rPr>
        <w:t xml:space="preserve">, they need to work out on the communication between them and the employees, </w:t>
      </w:r>
      <w:r w:rsidR="00A730E6">
        <w:rPr>
          <w:sz w:val="32"/>
          <w:szCs w:val="32"/>
        </w:rPr>
        <w:t xml:space="preserve">they need to listen more the </w:t>
      </w:r>
      <w:r w:rsidR="00BC6F7B">
        <w:rPr>
          <w:sz w:val="32"/>
          <w:szCs w:val="32"/>
        </w:rPr>
        <w:t>employee’s</w:t>
      </w:r>
      <w:r w:rsidR="00A730E6">
        <w:rPr>
          <w:sz w:val="32"/>
          <w:szCs w:val="32"/>
        </w:rPr>
        <w:t xml:space="preserve"> opinions, and work out some motivational factors </w:t>
      </w:r>
      <w:r w:rsidR="00E92E2A">
        <w:rPr>
          <w:sz w:val="32"/>
          <w:szCs w:val="32"/>
        </w:rPr>
        <w:t>for a better production and to don’t lose the experienced people</w:t>
      </w:r>
      <w:r w:rsidR="00C05DA4">
        <w:rPr>
          <w:sz w:val="32"/>
          <w:szCs w:val="32"/>
        </w:rPr>
        <w:t>.</w:t>
      </w:r>
      <w:r w:rsidR="000E66D1">
        <w:rPr>
          <w:sz w:val="32"/>
          <w:szCs w:val="32"/>
        </w:rPr>
        <w:t xml:space="preserve"> What it's applying in my workplace is the McClelland theory needs. I have people on work that they are hard workers and well organized, they are friendly</w:t>
      </w:r>
      <w:r w:rsidR="00B623E2">
        <w:rPr>
          <w:sz w:val="32"/>
          <w:szCs w:val="32"/>
        </w:rPr>
        <w:t xml:space="preserve">, they like to suggest new ideas, they like to improve themselves, also people that they are sensitive, they always make sure that everybody is in a good mood, they listen to you, but we also got some people that they don’t pay attention to nothing, they are just for themselves, they don’t work in a team, they don’t listen and they come </w:t>
      </w:r>
      <w:r w:rsidR="00B623E2">
        <w:rPr>
          <w:sz w:val="32"/>
          <w:szCs w:val="32"/>
        </w:rPr>
        <w:lastRenderedPageBreak/>
        <w:t xml:space="preserve">on work just for money. I have learned that I </w:t>
      </w:r>
      <w:proofErr w:type="gramStart"/>
      <w:r w:rsidR="00B623E2">
        <w:rPr>
          <w:sz w:val="32"/>
          <w:szCs w:val="32"/>
        </w:rPr>
        <w:t>have to</w:t>
      </w:r>
      <w:proofErr w:type="gramEnd"/>
      <w:r w:rsidR="00B623E2">
        <w:rPr>
          <w:sz w:val="32"/>
          <w:szCs w:val="32"/>
        </w:rPr>
        <w:t xml:space="preserve"> got used to work with all this kind </w:t>
      </w:r>
      <w:r w:rsidR="0062319E">
        <w:rPr>
          <w:sz w:val="32"/>
          <w:szCs w:val="32"/>
        </w:rPr>
        <w:t>of</w:t>
      </w:r>
      <w:r w:rsidR="00B623E2">
        <w:rPr>
          <w:sz w:val="32"/>
          <w:szCs w:val="32"/>
        </w:rPr>
        <w:t xml:space="preserve"> people.</w:t>
      </w:r>
    </w:p>
    <w:p w14:paraId="6158B631" w14:textId="158101AA" w:rsidR="00583709" w:rsidRDefault="00583709">
      <w:pPr>
        <w:spacing w:line="360" w:lineRule="auto"/>
        <w:rPr>
          <w:rFonts w:ascii="Arial" w:eastAsia="Arial" w:hAnsi="Arial" w:cs="Arial"/>
          <w:sz w:val="24"/>
          <w:szCs w:val="24"/>
        </w:rPr>
      </w:pPr>
    </w:p>
    <w:p w14:paraId="11299759" w14:textId="039FFAD7" w:rsidR="005831A9" w:rsidRDefault="005831A9">
      <w:pPr>
        <w:spacing w:line="360" w:lineRule="auto"/>
        <w:rPr>
          <w:rFonts w:ascii="Arial" w:eastAsia="Arial" w:hAnsi="Arial" w:cs="Arial"/>
          <w:sz w:val="24"/>
          <w:szCs w:val="24"/>
        </w:rPr>
      </w:pPr>
    </w:p>
    <w:p w14:paraId="2B66C4DA" w14:textId="77777777" w:rsidR="005831A9" w:rsidRDefault="005831A9">
      <w:pPr>
        <w:spacing w:line="360" w:lineRule="auto"/>
        <w:rPr>
          <w:rFonts w:ascii="Arial" w:eastAsia="Arial" w:hAnsi="Arial" w:cs="Arial"/>
          <w:sz w:val="24"/>
          <w:szCs w:val="24"/>
        </w:rPr>
      </w:pPr>
    </w:p>
    <w:p w14:paraId="235266A5" w14:textId="77777777" w:rsidR="00583709" w:rsidRDefault="00583709">
      <w:pPr>
        <w:spacing w:line="360" w:lineRule="auto"/>
        <w:rPr>
          <w:rFonts w:ascii="Arial" w:eastAsia="Arial" w:hAnsi="Arial" w:cs="Arial"/>
          <w:sz w:val="24"/>
          <w:szCs w:val="24"/>
        </w:rPr>
      </w:pPr>
    </w:p>
    <w:p w14:paraId="2B38908C" w14:textId="704C934C" w:rsidR="00583709" w:rsidRPr="0062319E" w:rsidRDefault="00C05DA4">
      <w:pPr>
        <w:pStyle w:val="Heading2"/>
        <w:rPr>
          <w:sz w:val="30"/>
          <w:szCs w:val="30"/>
        </w:rPr>
      </w:pPr>
      <w:bookmarkStart w:id="8" w:name="_147n2zr" w:colFirst="0" w:colLast="0"/>
      <w:bookmarkEnd w:id="8"/>
      <w:r w:rsidRPr="0062319E">
        <w:rPr>
          <w:sz w:val="30"/>
          <w:szCs w:val="30"/>
        </w:rPr>
        <w:t>Gap analyses and PDP</w:t>
      </w:r>
    </w:p>
    <w:p w14:paraId="75F36625" w14:textId="15A2844B" w:rsidR="0094376E" w:rsidRDefault="0094376E" w:rsidP="0094376E">
      <w:r>
        <w:t xml:space="preserve"> </w:t>
      </w:r>
    </w:p>
    <w:p w14:paraId="74AADD53" w14:textId="1E2DCD17" w:rsidR="0094376E" w:rsidRPr="00531A38" w:rsidRDefault="00531A38" w:rsidP="0094376E">
      <w:pPr>
        <w:rPr>
          <w:b/>
          <w:bCs/>
          <w:sz w:val="32"/>
          <w:szCs w:val="32"/>
        </w:rPr>
      </w:pPr>
      <w:r>
        <w:rPr>
          <w:b/>
          <w:bCs/>
          <w:sz w:val="32"/>
          <w:szCs w:val="32"/>
        </w:rPr>
        <w:t>Gap Analyses</w:t>
      </w:r>
    </w:p>
    <w:p w14:paraId="6DCDE9FD" w14:textId="46631617" w:rsidR="00FA3FB2" w:rsidRDefault="00FA3FB2" w:rsidP="00C05DA4"/>
    <w:p w14:paraId="32C4C58E" w14:textId="10DF9FFC" w:rsidR="00D13168" w:rsidRPr="001762B7" w:rsidRDefault="007A6626" w:rsidP="0005365C">
      <w:pPr>
        <w:tabs>
          <w:tab w:val="left" w:pos="3828"/>
          <w:tab w:val="left" w:pos="7068"/>
        </w:tabs>
        <w:rPr>
          <w:b/>
          <w:bCs/>
          <w:color w:val="FF0000"/>
          <w:sz w:val="28"/>
          <w:szCs w:val="28"/>
        </w:rPr>
      </w:pPr>
      <w:r>
        <w:rPr>
          <w:b/>
          <w:bCs/>
          <w:noProof/>
          <w:color w:val="FF0000"/>
          <w:sz w:val="28"/>
          <w:szCs w:val="28"/>
        </w:rPr>
        <mc:AlternateContent>
          <mc:Choice Requires="wps">
            <w:drawing>
              <wp:anchor distT="0" distB="0" distL="114300" distR="114300" simplePos="0" relativeHeight="251664384" behindDoc="0" locked="0" layoutInCell="1" allowOverlap="1" wp14:anchorId="6E09440F" wp14:editId="1DB4896F">
                <wp:simplePos x="0" y="0"/>
                <wp:positionH relativeFrom="column">
                  <wp:posOffset>3935730</wp:posOffset>
                </wp:positionH>
                <wp:positionV relativeFrom="paragraph">
                  <wp:posOffset>60325</wp:posOffset>
                </wp:positionV>
                <wp:extent cx="407670" cy="137160"/>
                <wp:effectExtent l="57150" t="38100" r="11430" b="91440"/>
                <wp:wrapNone/>
                <wp:docPr id="7" name="Arrow: Right 7"/>
                <wp:cNvGraphicFramePr/>
                <a:graphic xmlns:a="http://schemas.openxmlformats.org/drawingml/2006/main">
                  <a:graphicData uri="http://schemas.microsoft.com/office/word/2010/wordprocessingShape">
                    <wps:wsp>
                      <wps:cNvSpPr/>
                      <wps:spPr>
                        <a:xfrm>
                          <a:off x="0" y="0"/>
                          <a:ext cx="407670" cy="137160"/>
                        </a:xfrm>
                        <a:prstGeom prst="right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4E3BBE3"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7" o:spid="_x0000_s1026" type="#_x0000_t13" style="position:absolute;margin-left:309.9pt;margin-top:4.75pt;width:32.1pt;height:10.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" adj="17966" fillcolor="#4f81bd [3204]" strokecolor="#4579b8 [3044]">
                <v:fill color2="#a7bfde [1620]" rotate="t" angle="180" focus="100%" type="gradient">
                  <o:fill v:ext="view" type="gradientUnscaled"/>
                </v:fill>
                <v:shadow on="t" color="black" opacity="22937f" origin=",.5" offset="0,.63889mm"/>
              </v:shape>
            </w:pict>
          </mc:Fallback>
        </mc:AlternateContent>
      </w:r>
      <w:r w:rsidR="00900780">
        <w:rPr>
          <w:b/>
          <w:bCs/>
          <w:noProof/>
          <w:color w:val="FF0000"/>
          <w:sz w:val="28"/>
          <w:szCs w:val="28"/>
        </w:rPr>
        <mc:AlternateContent>
          <mc:Choice Requires="wps">
            <w:drawing>
              <wp:anchor distT="0" distB="0" distL="114300" distR="114300" simplePos="0" relativeHeight="251686912" behindDoc="0" locked="0" layoutInCell="1" allowOverlap="1" wp14:anchorId="51F77574" wp14:editId="5C6B9091">
                <wp:simplePos x="0" y="0"/>
                <wp:positionH relativeFrom="margin">
                  <wp:posOffset>1436370</wp:posOffset>
                </wp:positionH>
                <wp:positionV relativeFrom="paragraph">
                  <wp:posOffset>37465</wp:posOffset>
                </wp:positionV>
                <wp:extent cx="422910" cy="144780"/>
                <wp:effectExtent l="57150" t="38100" r="0" b="121920"/>
                <wp:wrapNone/>
                <wp:docPr id="6" name="Arrow: Right 6"/>
                <wp:cNvGraphicFramePr/>
                <a:graphic xmlns:a="http://schemas.openxmlformats.org/drawingml/2006/main">
                  <a:graphicData uri="http://schemas.microsoft.com/office/word/2010/wordprocessingShape">
                    <wps:wsp>
                      <wps:cNvSpPr/>
                      <wps:spPr>
                        <a:xfrm>
                          <a:off x="0" y="0"/>
                          <a:ext cx="422910" cy="144780"/>
                        </a:xfrm>
                        <a:prstGeom prst="right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C8718B" id="Arrow: Right 6" o:spid="_x0000_s1026" type="#_x0000_t13" style="position:absolute;margin-left:113.1pt;margin-top:2.95pt;width:33.3pt;height:11.4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" adj="17903" fillcolor="#4f81bd [3204]" strokecolor="#4579b8 [3044]">
                <v:fill color2="#a7bfde [1620]" rotate="t" angle="180" focus="100%" type="gradient">
                  <o:fill v:ext="view" type="gradientUnscaled"/>
                </v:fill>
                <v:shadow on="t" color="black" opacity="22937f" origin=",.5" offset="0,.63889mm"/>
                <w10:wrap anchorx="margin"/>
              </v:shape>
            </w:pict>
          </mc:Fallback>
        </mc:AlternateContent>
      </w:r>
      <w:r w:rsidR="001762B7">
        <w:rPr>
          <w:b/>
          <w:bCs/>
          <w:color w:val="FF0000"/>
          <w:sz w:val="28"/>
          <w:szCs w:val="28"/>
        </w:rPr>
        <w:t xml:space="preserve">Current </w:t>
      </w:r>
      <w:r w:rsidR="00D13168">
        <w:rPr>
          <w:b/>
          <w:bCs/>
          <w:color w:val="FF0000"/>
          <w:sz w:val="28"/>
          <w:szCs w:val="28"/>
        </w:rPr>
        <w:t>skill level                   What I have to improve</w:t>
      </w:r>
      <w:r w:rsidR="0005365C">
        <w:rPr>
          <w:b/>
          <w:bCs/>
          <w:color w:val="FF0000"/>
          <w:sz w:val="28"/>
          <w:szCs w:val="28"/>
        </w:rPr>
        <w:tab/>
        <w:t xml:space="preserve">Desired skill </w:t>
      </w:r>
      <w:proofErr w:type="gramStart"/>
      <w:r w:rsidR="0005365C">
        <w:rPr>
          <w:b/>
          <w:bCs/>
          <w:color w:val="FF0000"/>
          <w:sz w:val="28"/>
          <w:szCs w:val="28"/>
        </w:rPr>
        <w:t>level</w:t>
      </w:r>
      <w:proofErr w:type="gramEnd"/>
    </w:p>
    <w:p w14:paraId="739D6FE7" w14:textId="33568EFD" w:rsidR="00C05DA4" w:rsidRPr="00C05DA4" w:rsidRDefault="00BB3818" w:rsidP="00C05DA4">
      <w:r>
        <w:rPr>
          <w:noProof/>
        </w:rPr>
        <mc:AlternateContent>
          <mc:Choice Requires="wps">
            <w:drawing>
              <wp:anchor distT="0" distB="0" distL="114300" distR="114300" simplePos="0" relativeHeight="251660288" behindDoc="0" locked="0" layoutInCell="1" allowOverlap="1" wp14:anchorId="1DA79C4A" wp14:editId="6A5EAA13">
                <wp:simplePos x="0" y="0"/>
                <wp:positionH relativeFrom="column">
                  <wp:posOffset>1771650</wp:posOffset>
                </wp:positionH>
                <wp:positionV relativeFrom="paragraph">
                  <wp:posOffset>116840</wp:posOffset>
                </wp:positionV>
                <wp:extent cx="495300" cy="2179320"/>
                <wp:effectExtent l="57150" t="38100" r="57150" b="87630"/>
                <wp:wrapNone/>
                <wp:docPr id="4" name="Left Bracket 4"/>
                <wp:cNvGraphicFramePr/>
                <a:graphic xmlns:a="http://schemas.openxmlformats.org/drawingml/2006/main">
                  <a:graphicData uri="http://schemas.microsoft.com/office/word/2010/wordprocessingShape">
                    <wps:wsp>
                      <wps:cNvSpPr/>
                      <wps:spPr>
                        <a:xfrm>
                          <a:off x="0" y="0"/>
                          <a:ext cx="495300" cy="2179320"/>
                        </a:xfrm>
                        <a:prstGeom prst="leftBracket">
                          <a:avLst/>
                        </a:prstGeom>
                      </wps:spPr>
                      <wps:style>
                        <a:lnRef idx="2">
                          <a:schemeClr val="accent1"/>
                        </a:lnRef>
                        <a:fillRef idx="0">
                          <a:schemeClr val="accent1"/>
                        </a:fillRef>
                        <a:effectRef idx="1">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5B27E5F"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Left Bracket 4" o:spid="_x0000_s1026" type="#_x0000_t85" style="position:absolute;margin-left:139.5pt;margin-top:9.2pt;width:39pt;height:171.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" adj="409" strokecolor="#4f81bd [3204]" strokeweight="2pt">
                <v:shadow on="t" color="black" opacity="24903f" origin=",.5" offset="0,.55556mm"/>
              </v:shape>
            </w:pict>
          </mc:Fallback>
        </mc:AlternateContent>
      </w:r>
      <w:r>
        <w:rPr>
          <w:noProof/>
        </w:rPr>
        <mc:AlternateContent>
          <mc:Choice Requires="wps">
            <w:drawing>
              <wp:anchor distT="0" distB="0" distL="114300" distR="114300" simplePos="0" relativeHeight="251680768" behindDoc="0" locked="0" layoutInCell="1" allowOverlap="1" wp14:anchorId="4161DD43" wp14:editId="4A9B7BD4">
                <wp:simplePos x="0" y="0"/>
                <wp:positionH relativeFrom="column">
                  <wp:posOffset>3695700</wp:posOffset>
                </wp:positionH>
                <wp:positionV relativeFrom="paragraph">
                  <wp:posOffset>101600</wp:posOffset>
                </wp:positionV>
                <wp:extent cx="419100" cy="2186940"/>
                <wp:effectExtent l="38100" t="38100" r="76200" b="99060"/>
                <wp:wrapNone/>
                <wp:docPr id="5" name="Right Bracket 5"/>
                <wp:cNvGraphicFramePr/>
                <a:graphic xmlns:a="http://schemas.openxmlformats.org/drawingml/2006/main">
                  <a:graphicData uri="http://schemas.microsoft.com/office/word/2010/wordprocessingShape">
                    <wps:wsp>
                      <wps:cNvSpPr/>
                      <wps:spPr>
                        <a:xfrm>
                          <a:off x="0" y="0"/>
                          <a:ext cx="419100" cy="2186940"/>
                        </a:xfrm>
                        <a:prstGeom prst="rightBracket">
                          <a:avLst/>
                        </a:prstGeom>
                      </wps:spPr>
                      <wps:style>
                        <a:lnRef idx="2">
                          <a:schemeClr val="accent1"/>
                        </a:lnRef>
                        <a:fillRef idx="0">
                          <a:schemeClr val="accent1"/>
                        </a:fillRef>
                        <a:effectRef idx="1">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4831744" id="_x0000_t86" coordsize="21600,21600" o:spt="86" adj="1800" path="m,qx21600@0l21600@1qy,21600e" filled="f">
                <v:formulas>
                  <v:f eqn="val #0"/>
                  <v:f eqn="sum 21600 0 #0"/>
                  <v:f eqn="prod #0 9598 32768"/>
                  <v:f eqn="sum 21600 0 @2"/>
                </v:formulas>
                <v:path arrowok="t" gradientshapeok="t" o:connecttype="custom" o:connectlocs="0,0;0,21600;21600,10800" textboxrect="0,@2,15274,@3"/>
                <v:handles>
                  <v:h position="bottomRight,#0" yrange="0,10800"/>
                </v:handles>
              </v:shapetype>
              <v:shape id="Right Bracket 5" o:spid="_x0000_s1026" type="#_x0000_t86" style="position:absolute;margin-left:291pt;margin-top:8pt;width:33pt;height:172.2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" adj="345" strokecolor="#4f81bd [3204]" strokeweight="2pt">
                <v:shadow on="t" color="black" opacity="24903f" origin=",.5" offset="0,.55556mm"/>
              </v:shape>
            </w:pict>
          </mc:Fallback>
        </mc:AlternateContent>
      </w:r>
      <w:r w:rsidR="00463997">
        <w:rPr>
          <w:noProof/>
        </w:rPr>
        <mc:AlternateContent>
          <mc:Choice Requires="wps">
            <w:drawing>
              <wp:anchor distT="0" distB="0" distL="114300" distR="114300" simplePos="0" relativeHeight="251636736" behindDoc="0" locked="0" layoutInCell="1" allowOverlap="1" wp14:anchorId="28BAFBF2" wp14:editId="0AE62153">
                <wp:simplePos x="0" y="0"/>
                <wp:positionH relativeFrom="column">
                  <wp:posOffset>-845820</wp:posOffset>
                </wp:positionH>
                <wp:positionV relativeFrom="paragraph">
                  <wp:posOffset>318770</wp:posOffset>
                </wp:positionV>
                <wp:extent cx="2369820" cy="1093470"/>
                <wp:effectExtent l="57150" t="19050" r="68580" b="87630"/>
                <wp:wrapNone/>
                <wp:docPr id="2" name="Rectangle: Rounded Corners 2"/>
                <wp:cNvGraphicFramePr/>
                <a:graphic xmlns:a="http://schemas.openxmlformats.org/drawingml/2006/main">
                  <a:graphicData uri="http://schemas.microsoft.com/office/word/2010/wordprocessingShape">
                    <wps:wsp>
                      <wps:cNvSpPr/>
                      <wps:spPr>
                        <a:xfrm>
                          <a:off x="0" y="0"/>
                          <a:ext cx="2369820" cy="1093470"/>
                        </a:xfrm>
                        <a:prstGeom prst="roundRect">
                          <a:avLst>
                            <a:gd name="adj" fmla="val 30060"/>
                          </a:avLst>
                        </a:prstGeom>
                      </wps:spPr>
                      <wps:style>
                        <a:lnRef idx="1">
                          <a:schemeClr val="accent1"/>
                        </a:lnRef>
                        <a:fillRef idx="3">
                          <a:schemeClr val="accent1"/>
                        </a:fillRef>
                        <a:effectRef idx="2">
                          <a:schemeClr val="accent1"/>
                        </a:effectRef>
                        <a:fontRef idx="minor">
                          <a:schemeClr val="lt1"/>
                        </a:fontRef>
                      </wps:style>
                      <wps:txbx>
                        <w:txbxContent>
                          <w:p w14:paraId="65736253" w14:textId="171ACC47" w:rsidR="00390B8B" w:rsidRDefault="00AF0BC5" w:rsidP="002C5E0C">
                            <w:pPr>
                              <w:pStyle w:val="ListParagraph"/>
                              <w:numPr>
                                <w:ilvl w:val="0"/>
                                <w:numId w:val="4"/>
                              </w:num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C5E0C">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Team member,</w:t>
                            </w:r>
                            <w:r w:rsidR="009D11EE">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2C5E0C">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No2</w:t>
                            </w:r>
                          </w:p>
                          <w:p w14:paraId="0A9AAA4F" w14:textId="5B5A5473" w:rsidR="009D11EE" w:rsidRPr="002C5E0C" w:rsidRDefault="00A24476" w:rsidP="002C5E0C">
                            <w:pPr>
                              <w:pStyle w:val="ListParagraph"/>
                              <w:numPr>
                                <w:ilvl w:val="0"/>
                                <w:numId w:val="4"/>
                              </w:num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Communication skills basic level</w:t>
                            </w:r>
                          </w:p>
                          <w:p w14:paraId="4EF41452" w14:textId="77777777" w:rsidR="0004401D" w:rsidRPr="00434DDD" w:rsidRDefault="0004401D" w:rsidP="00AF0BC5">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8BAFBF2" id="Rectangle: Rounded Corners 2" o:spid="_x0000_s1026" style="position:absolute;margin-left:-66.6pt;margin-top:25.1pt;width:186.6pt;height:86.1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970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" fillcolor="#4f81bd [3204]" strokecolor="#4579b8 [3044]">
                <v:fill color2="#a7bfde [1620]" rotate="t" angle="180" focus="100%" type="gradient">
                  <o:fill v:ext="view" type="gradientUnscaled"/>
                </v:fill>
                <v:shadow on="t" color="black" opacity="22937f" origin=",.5" offset="0,.63889mm"/>
                <v:textbox>
                  <w:txbxContent>
                    <w:p w14:paraId="65736253" w14:textId="171ACC47" w:rsidR="00390B8B" w:rsidRDefault="00AF0BC5" w:rsidP="002C5E0C">
                      <w:pPr>
                        <w:pStyle w:val="ListParagraph"/>
                        <w:numPr>
                          <w:ilvl w:val="0"/>
                          <w:numId w:val="4"/>
                        </w:num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C5E0C">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Team member,</w:t>
                      </w:r>
                      <w:r w:rsidR="009D11EE">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2C5E0C">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No2</w:t>
                      </w:r>
                    </w:p>
                    <w:p w14:paraId="0A9AAA4F" w14:textId="5B5A5473" w:rsidR="009D11EE" w:rsidRPr="002C5E0C" w:rsidRDefault="00A24476" w:rsidP="002C5E0C">
                      <w:pPr>
                        <w:pStyle w:val="ListParagraph"/>
                        <w:numPr>
                          <w:ilvl w:val="0"/>
                          <w:numId w:val="4"/>
                        </w:num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Communication skills basic level</w:t>
                      </w:r>
                    </w:p>
                    <w:p w14:paraId="4EF41452" w14:textId="77777777" w:rsidR="0004401D" w:rsidRPr="00434DDD" w:rsidRDefault="0004401D" w:rsidP="00AF0BC5">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roundrect>
            </w:pict>
          </mc:Fallback>
        </mc:AlternateContent>
      </w:r>
    </w:p>
    <w:p w14:paraId="2DF495DF" w14:textId="481F79CD" w:rsidR="00583709" w:rsidRPr="003770EB" w:rsidRDefault="002530DC" w:rsidP="00FA39DE">
      <w:pPr>
        <w:pStyle w:val="ListParagraph"/>
        <w:numPr>
          <w:ilvl w:val="0"/>
          <w:numId w:val="8"/>
        </w:numPr>
        <w:pBdr>
          <w:top w:val="nil"/>
          <w:left w:val="nil"/>
          <w:bottom w:val="nil"/>
          <w:right w:val="nil"/>
          <w:between w:val="nil"/>
        </w:pBdr>
        <w:tabs>
          <w:tab w:val="left" w:pos="3984"/>
        </w:tabs>
        <w:spacing w:after="0" w:line="360" w:lineRule="auto"/>
        <w:rPr>
          <w:rFonts w:ascii="Arial" w:eastAsia="Arial" w:hAnsi="Arial" w:cs="Arial"/>
          <w:color w:val="000000"/>
          <w:sz w:val="24"/>
          <w:szCs w:val="24"/>
        </w:rPr>
      </w:pPr>
      <w:r>
        <w:rPr>
          <w:noProof/>
        </w:rPr>
        <mc:AlternateContent>
          <mc:Choice Requires="wps">
            <w:drawing>
              <wp:anchor distT="0" distB="0" distL="114300" distR="114300" simplePos="0" relativeHeight="251644928" behindDoc="0" locked="0" layoutInCell="1" allowOverlap="1" wp14:anchorId="14815344" wp14:editId="67F395A9">
                <wp:simplePos x="0" y="0"/>
                <wp:positionH relativeFrom="margin">
                  <wp:posOffset>4362450</wp:posOffset>
                </wp:positionH>
                <wp:positionV relativeFrom="paragraph">
                  <wp:posOffset>33020</wp:posOffset>
                </wp:positionV>
                <wp:extent cx="2358390" cy="1123950"/>
                <wp:effectExtent l="57150" t="19050" r="80010" b="95250"/>
                <wp:wrapNone/>
                <wp:docPr id="3" name="Rectangle: Rounded Corners 3"/>
                <wp:cNvGraphicFramePr/>
                <a:graphic xmlns:a="http://schemas.openxmlformats.org/drawingml/2006/main">
                  <a:graphicData uri="http://schemas.microsoft.com/office/word/2010/wordprocessingShape">
                    <wps:wsp>
                      <wps:cNvSpPr/>
                      <wps:spPr>
                        <a:xfrm>
                          <a:off x="0" y="0"/>
                          <a:ext cx="2358390" cy="1123950"/>
                        </a:xfrm>
                        <a:prstGeom prst="roundRect">
                          <a:avLst>
                            <a:gd name="adj" fmla="val 34524"/>
                          </a:avLst>
                        </a:prstGeom>
                      </wps:spPr>
                      <wps:style>
                        <a:lnRef idx="1">
                          <a:schemeClr val="accent1"/>
                        </a:lnRef>
                        <a:fillRef idx="3">
                          <a:schemeClr val="accent1"/>
                        </a:fillRef>
                        <a:effectRef idx="2">
                          <a:schemeClr val="accent1"/>
                        </a:effectRef>
                        <a:fontRef idx="minor">
                          <a:schemeClr val="lt1"/>
                        </a:fontRef>
                      </wps:style>
                      <wps:txbx>
                        <w:txbxContent>
                          <w:p w14:paraId="060E26CF" w14:textId="2C186C3B" w:rsidR="00A24476" w:rsidRDefault="00F44AF2" w:rsidP="00F44AF2">
                            <w:pPr>
                              <w:pStyle w:val="ListParagraph"/>
                              <w:numPr>
                                <w:ilvl w:val="0"/>
                                <w:numId w:val="6"/>
                              </w:num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Manager</w:t>
                            </w:r>
                          </w:p>
                          <w:p w14:paraId="62F40173" w14:textId="07B7B70F" w:rsidR="00F44AF2" w:rsidRPr="00F44AF2" w:rsidRDefault="00342A3B" w:rsidP="00F44AF2">
                            <w:pPr>
                              <w:pStyle w:val="ListParagraph"/>
                              <w:numPr>
                                <w:ilvl w:val="0"/>
                                <w:numId w:val="6"/>
                              </w:num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Communication skills medium level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4815344" id="Rectangle: Rounded Corners 3" o:spid="_x0000_s1027" style="position:absolute;left:0;text-align:left;margin-left:343.5pt;margin-top:2.6pt;width:185.7pt;height:88.5pt;z-index:2516449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2262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" fillcolor="#4f81bd [3204]" strokecolor="#4579b8 [3044]">
                <v:fill color2="#a7bfde [1620]" rotate="t" angle="180" focus="100%" type="gradient">
                  <o:fill v:ext="view" type="gradientUnscaled"/>
                </v:fill>
                <v:shadow on="t" color="black" opacity="22937f" origin=",.5" offset="0,.63889mm"/>
                <v:textbox>
                  <w:txbxContent>
                    <w:p w14:paraId="060E26CF" w14:textId="2C186C3B" w:rsidR="00A24476" w:rsidRDefault="00F44AF2" w:rsidP="00F44AF2">
                      <w:pPr>
                        <w:pStyle w:val="ListParagraph"/>
                        <w:numPr>
                          <w:ilvl w:val="0"/>
                          <w:numId w:val="6"/>
                        </w:num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Manager</w:t>
                      </w:r>
                    </w:p>
                    <w:p w14:paraId="62F40173" w14:textId="07B7B70F" w:rsidR="00F44AF2" w:rsidRPr="00F44AF2" w:rsidRDefault="00342A3B" w:rsidP="00F44AF2">
                      <w:pPr>
                        <w:pStyle w:val="ListParagraph"/>
                        <w:numPr>
                          <w:ilvl w:val="0"/>
                          <w:numId w:val="6"/>
                        </w:num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Communication skills medium level</w:t>
                      </w:r>
                    </w:p>
                  </w:txbxContent>
                </v:textbox>
                <w10:wrap anchorx="margin"/>
              </v:roundrect>
            </w:pict>
          </mc:Fallback>
        </mc:AlternateContent>
      </w:r>
      <w:r w:rsidR="00162C0D" w:rsidRPr="00162C0D">
        <w:rPr>
          <w:rFonts w:ascii="Arial" w:eastAsia="Arial" w:hAnsi="Arial" w:cs="Arial"/>
          <w:color w:val="000000"/>
          <w:sz w:val="24"/>
          <w:szCs w:val="24"/>
        </w:rPr>
        <w:tab/>
      </w:r>
      <w:r w:rsidR="003770EB">
        <w:rPr>
          <w:rFonts w:ascii="Arial" w:eastAsia="Arial" w:hAnsi="Arial" w:cs="Arial"/>
          <w:color w:val="FF0000"/>
          <w:sz w:val="24"/>
          <w:szCs w:val="24"/>
        </w:rPr>
        <w:t xml:space="preserve">I need to pass </w:t>
      </w:r>
      <w:proofErr w:type="gramStart"/>
      <w:r w:rsidR="003770EB">
        <w:rPr>
          <w:rFonts w:ascii="Arial" w:eastAsia="Arial" w:hAnsi="Arial" w:cs="Arial"/>
          <w:color w:val="FF0000"/>
          <w:sz w:val="24"/>
          <w:szCs w:val="24"/>
        </w:rPr>
        <w:t>all</w:t>
      </w:r>
      <w:proofErr w:type="gramEnd"/>
    </w:p>
    <w:p w14:paraId="16A3AE3A" w14:textId="3AE0A1C7" w:rsidR="003770EB" w:rsidRDefault="003770EB" w:rsidP="00FA39DE">
      <w:pPr>
        <w:pStyle w:val="ListParagraph"/>
        <w:numPr>
          <w:ilvl w:val="0"/>
          <w:numId w:val="8"/>
        </w:numPr>
        <w:pBdr>
          <w:top w:val="nil"/>
          <w:left w:val="nil"/>
          <w:bottom w:val="nil"/>
          <w:right w:val="nil"/>
          <w:between w:val="nil"/>
        </w:pBdr>
        <w:tabs>
          <w:tab w:val="left" w:pos="3984"/>
        </w:tabs>
        <w:spacing w:after="0" w:line="360" w:lineRule="auto"/>
        <w:rPr>
          <w:rFonts w:ascii="Arial" w:eastAsia="Arial" w:hAnsi="Arial" w:cs="Arial"/>
          <w:color w:val="000000"/>
          <w:sz w:val="24"/>
          <w:szCs w:val="24"/>
        </w:rPr>
      </w:pPr>
      <w:r>
        <w:rPr>
          <w:rFonts w:ascii="Arial" w:eastAsia="Arial" w:hAnsi="Arial" w:cs="Arial"/>
          <w:color w:val="FF0000"/>
          <w:sz w:val="24"/>
          <w:szCs w:val="24"/>
        </w:rPr>
        <w:t xml:space="preserve">                             my </w:t>
      </w:r>
      <w:r w:rsidR="005D29E2">
        <w:rPr>
          <w:rFonts w:ascii="Arial" w:eastAsia="Arial" w:hAnsi="Arial" w:cs="Arial"/>
          <w:color w:val="FF0000"/>
          <w:sz w:val="24"/>
          <w:szCs w:val="24"/>
        </w:rPr>
        <w:t>assignments</w:t>
      </w:r>
      <w:r>
        <w:rPr>
          <w:rFonts w:ascii="Arial" w:eastAsia="Arial" w:hAnsi="Arial" w:cs="Arial"/>
          <w:color w:val="FF0000"/>
          <w:sz w:val="24"/>
          <w:szCs w:val="24"/>
        </w:rPr>
        <w:t xml:space="preserve"> </w:t>
      </w:r>
      <w:r w:rsidR="005D29E2">
        <w:rPr>
          <w:rFonts w:ascii="Arial" w:eastAsia="Arial" w:hAnsi="Arial" w:cs="Arial"/>
          <w:color w:val="FF0000"/>
          <w:sz w:val="24"/>
          <w:szCs w:val="24"/>
        </w:rPr>
        <w:t xml:space="preserve">and </w:t>
      </w:r>
      <w:proofErr w:type="gramStart"/>
      <w:r w:rsidR="005D29E2">
        <w:rPr>
          <w:rFonts w:ascii="Arial" w:eastAsia="Arial" w:hAnsi="Arial" w:cs="Arial"/>
          <w:color w:val="FF0000"/>
          <w:sz w:val="24"/>
          <w:szCs w:val="24"/>
        </w:rPr>
        <w:t>take</w:t>
      </w:r>
      <w:proofErr w:type="gramEnd"/>
    </w:p>
    <w:p w14:paraId="40BA47B3" w14:textId="4E9C0120" w:rsidR="0089536D" w:rsidRDefault="0089536D" w:rsidP="004A7F8F">
      <w:pPr>
        <w:pBdr>
          <w:top w:val="nil"/>
          <w:left w:val="nil"/>
          <w:bottom w:val="nil"/>
          <w:right w:val="nil"/>
          <w:between w:val="nil"/>
        </w:pBdr>
        <w:tabs>
          <w:tab w:val="left" w:pos="3984"/>
        </w:tabs>
        <w:spacing w:after="0" w:line="360" w:lineRule="auto"/>
        <w:ind w:left="720"/>
        <w:rPr>
          <w:rFonts w:ascii="Arial" w:eastAsia="Arial" w:hAnsi="Arial" w:cs="Arial"/>
          <w:color w:val="FF0000"/>
          <w:sz w:val="24"/>
          <w:szCs w:val="24"/>
        </w:rPr>
      </w:pPr>
      <w:r w:rsidRPr="004A7F8F">
        <w:rPr>
          <w:rFonts w:ascii="Arial" w:eastAsia="Arial" w:hAnsi="Arial" w:cs="Arial"/>
          <w:color w:val="000000"/>
          <w:sz w:val="24"/>
          <w:szCs w:val="24"/>
        </w:rPr>
        <w:t>e</w:t>
      </w:r>
      <w:r w:rsidR="004A7F8F">
        <w:rPr>
          <w:rFonts w:ascii="Arial" w:eastAsia="Arial" w:hAnsi="Arial" w:cs="Arial"/>
          <w:color w:val="000000"/>
          <w:sz w:val="24"/>
          <w:szCs w:val="24"/>
        </w:rPr>
        <w:t xml:space="preserve">                                      </w:t>
      </w:r>
      <w:r w:rsidR="00FB405E">
        <w:rPr>
          <w:rFonts w:ascii="Arial" w:eastAsia="Arial" w:hAnsi="Arial" w:cs="Arial"/>
          <w:color w:val="FF0000"/>
          <w:sz w:val="24"/>
          <w:szCs w:val="24"/>
        </w:rPr>
        <w:t>my certificate</w:t>
      </w:r>
    </w:p>
    <w:p w14:paraId="43D145CB" w14:textId="315ED317" w:rsidR="00FB405E" w:rsidRDefault="00FB405E" w:rsidP="004A7F8F">
      <w:pPr>
        <w:pBdr>
          <w:top w:val="nil"/>
          <w:left w:val="nil"/>
          <w:bottom w:val="nil"/>
          <w:right w:val="nil"/>
          <w:between w:val="nil"/>
        </w:pBdr>
        <w:tabs>
          <w:tab w:val="left" w:pos="3984"/>
        </w:tabs>
        <w:spacing w:after="0" w:line="360" w:lineRule="auto"/>
        <w:ind w:left="720"/>
        <w:rPr>
          <w:rFonts w:ascii="Arial" w:eastAsia="Arial" w:hAnsi="Arial" w:cs="Arial"/>
          <w:color w:val="FF0000"/>
          <w:sz w:val="24"/>
          <w:szCs w:val="24"/>
        </w:rPr>
      </w:pPr>
      <w:r>
        <w:rPr>
          <w:rFonts w:ascii="Arial" w:eastAsia="Arial" w:hAnsi="Arial" w:cs="Arial"/>
          <w:color w:val="FF0000"/>
          <w:sz w:val="24"/>
          <w:szCs w:val="24"/>
        </w:rPr>
        <w:t xml:space="preserve">                                               </w:t>
      </w:r>
      <w:r w:rsidR="00AF51B6">
        <w:rPr>
          <w:rFonts w:ascii="Arial" w:eastAsia="Arial" w:hAnsi="Arial" w:cs="Arial"/>
          <w:color w:val="FF0000"/>
          <w:sz w:val="24"/>
          <w:szCs w:val="24"/>
        </w:rPr>
        <w:t xml:space="preserve"> I need to </w:t>
      </w:r>
      <w:proofErr w:type="gramStart"/>
      <w:r w:rsidR="00AF51B6">
        <w:rPr>
          <w:rFonts w:ascii="Arial" w:eastAsia="Arial" w:hAnsi="Arial" w:cs="Arial"/>
          <w:color w:val="FF0000"/>
          <w:sz w:val="24"/>
          <w:szCs w:val="24"/>
        </w:rPr>
        <w:t>make</w:t>
      </w:r>
      <w:proofErr w:type="gramEnd"/>
      <w:r w:rsidR="00AF51B6">
        <w:rPr>
          <w:rFonts w:ascii="Arial" w:eastAsia="Arial" w:hAnsi="Arial" w:cs="Arial"/>
          <w:color w:val="FF0000"/>
          <w:sz w:val="24"/>
          <w:szCs w:val="24"/>
        </w:rPr>
        <w:t xml:space="preserve"> </w:t>
      </w:r>
    </w:p>
    <w:p w14:paraId="0A5DBB0D" w14:textId="03D0C4C9" w:rsidR="00AF51B6" w:rsidRDefault="00AF51B6" w:rsidP="004A7F8F">
      <w:pPr>
        <w:pBdr>
          <w:top w:val="nil"/>
          <w:left w:val="nil"/>
          <w:bottom w:val="nil"/>
          <w:right w:val="nil"/>
          <w:between w:val="nil"/>
        </w:pBdr>
        <w:tabs>
          <w:tab w:val="left" w:pos="3984"/>
        </w:tabs>
        <w:spacing w:after="0" w:line="360" w:lineRule="auto"/>
        <w:ind w:left="720"/>
        <w:rPr>
          <w:rFonts w:ascii="Arial" w:eastAsia="Arial" w:hAnsi="Arial" w:cs="Arial"/>
          <w:color w:val="FF0000"/>
          <w:sz w:val="24"/>
          <w:szCs w:val="24"/>
        </w:rPr>
      </w:pPr>
      <w:r>
        <w:rPr>
          <w:rFonts w:ascii="Arial" w:eastAsia="Arial" w:hAnsi="Arial" w:cs="Arial"/>
          <w:color w:val="FF0000"/>
          <w:sz w:val="24"/>
          <w:szCs w:val="24"/>
        </w:rPr>
        <w:t xml:space="preserve">                                        research and read </w:t>
      </w:r>
      <w:proofErr w:type="gramStart"/>
      <w:r>
        <w:rPr>
          <w:rFonts w:ascii="Arial" w:eastAsia="Arial" w:hAnsi="Arial" w:cs="Arial"/>
          <w:color w:val="FF0000"/>
          <w:sz w:val="24"/>
          <w:szCs w:val="24"/>
        </w:rPr>
        <w:t>books</w:t>
      </w:r>
      <w:proofErr w:type="gramEnd"/>
    </w:p>
    <w:p w14:paraId="5729F54D" w14:textId="1978754A" w:rsidR="00980AFB" w:rsidRDefault="00980AFB" w:rsidP="004A7F8F">
      <w:pPr>
        <w:pBdr>
          <w:top w:val="nil"/>
          <w:left w:val="nil"/>
          <w:bottom w:val="nil"/>
          <w:right w:val="nil"/>
          <w:between w:val="nil"/>
        </w:pBdr>
        <w:tabs>
          <w:tab w:val="left" w:pos="3984"/>
        </w:tabs>
        <w:spacing w:after="0" w:line="360" w:lineRule="auto"/>
        <w:ind w:left="720"/>
        <w:rPr>
          <w:rFonts w:ascii="Arial" w:eastAsia="Arial" w:hAnsi="Arial" w:cs="Arial"/>
          <w:color w:val="FF0000"/>
          <w:sz w:val="24"/>
          <w:szCs w:val="24"/>
        </w:rPr>
      </w:pPr>
      <w:r>
        <w:rPr>
          <w:rFonts w:ascii="Arial" w:eastAsia="Arial" w:hAnsi="Arial" w:cs="Arial"/>
          <w:color w:val="FF0000"/>
          <w:sz w:val="24"/>
          <w:szCs w:val="24"/>
        </w:rPr>
        <w:t xml:space="preserve">                                                I need to </w:t>
      </w:r>
      <w:proofErr w:type="gramStart"/>
      <w:r>
        <w:rPr>
          <w:rFonts w:ascii="Arial" w:eastAsia="Arial" w:hAnsi="Arial" w:cs="Arial"/>
          <w:color w:val="FF0000"/>
          <w:sz w:val="24"/>
          <w:szCs w:val="24"/>
        </w:rPr>
        <w:t>watch</w:t>
      </w:r>
      <w:proofErr w:type="gramEnd"/>
      <w:r>
        <w:rPr>
          <w:rFonts w:ascii="Arial" w:eastAsia="Arial" w:hAnsi="Arial" w:cs="Arial"/>
          <w:color w:val="FF0000"/>
          <w:sz w:val="24"/>
          <w:szCs w:val="24"/>
        </w:rPr>
        <w:t xml:space="preserve"> </w:t>
      </w:r>
    </w:p>
    <w:p w14:paraId="33FD769A" w14:textId="12B7CBC9" w:rsidR="00980AFB" w:rsidRDefault="00980AFB" w:rsidP="004A7F8F">
      <w:pPr>
        <w:pBdr>
          <w:top w:val="nil"/>
          <w:left w:val="nil"/>
          <w:bottom w:val="nil"/>
          <w:right w:val="nil"/>
          <w:between w:val="nil"/>
        </w:pBdr>
        <w:tabs>
          <w:tab w:val="left" w:pos="3984"/>
        </w:tabs>
        <w:spacing w:after="0" w:line="360" w:lineRule="auto"/>
        <w:ind w:left="720"/>
        <w:rPr>
          <w:rFonts w:ascii="Arial" w:eastAsia="Arial" w:hAnsi="Arial" w:cs="Arial"/>
          <w:color w:val="FF0000"/>
          <w:sz w:val="24"/>
          <w:szCs w:val="24"/>
        </w:rPr>
      </w:pPr>
      <w:r>
        <w:rPr>
          <w:rFonts w:ascii="Arial" w:eastAsia="Arial" w:hAnsi="Arial" w:cs="Arial"/>
          <w:color w:val="FF0000"/>
          <w:sz w:val="24"/>
          <w:szCs w:val="24"/>
        </w:rPr>
        <w:t xml:space="preserve">                                        public speaker </w:t>
      </w:r>
      <w:r w:rsidR="00BB3818">
        <w:rPr>
          <w:rFonts w:ascii="Arial" w:eastAsia="Arial" w:hAnsi="Arial" w:cs="Arial"/>
          <w:color w:val="FF0000"/>
          <w:sz w:val="24"/>
          <w:szCs w:val="24"/>
        </w:rPr>
        <w:t>and podcasts</w:t>
      </w:r>
    </w:p>
    <w:p w14:paraId="1FE49DB7" w14:textId="77777777" w:rsidR="00881EBC" w:rsidRDefault="00881EBC" w:rsidP="00765CFF">
      <w:pPr>
        <w:pBdr>
          <w:top w:val="nil"/>
          <w:left w:val="nil"/>
          <w:bottom w:val="nil"/>
          <w:right w:val="nil"/>
          <w:between w:val="nil"/>
        </w:pBdr>
        <w:tabs>
          <w:tab w:val="left" w:pos="3984"/>
        </w:tabs>
        <w:spacing w:after="0" w:line="360" w:lineRule="auto"/>
        <w:rPr>
          <w:rFonts w:ascii="Arial" w:eastAsia="Arial" w:hAnsi="Arial" w:cs="Arial"/>
          <w:b/>
          <w:bCs/>
          <w:color w:val="000000" w:themeColor="text1"/>
          <w:sz w:val="32"/>
          <w:szCs w:val="32"/>
        </w:rPr>
      </w:pPr>
    </w:p>
    <w:p w14:paraId="625CB576" w14:textId="644C3295" w:rsidR="00881EBC" w:rsidRDefault="00881EBC" w:rsidP="00765CFF">
      <w:pPr>
        <w:pBdr>
          <w:top w:val="nil"/>
          <w:left w:val="nil"/>
          <w:bottom w:val="nil"/>
          <w:right w:val="nil"/>
          <w:between w:val="nil"/>
        </w:pBdr>
        <w:tabs>
          <w:tab w:val="left" w:pos="3984"/>
        </w:tabs>
        <w:spacing w:after="0" w:line="360" w:lineRule="auto"/>
        <w:rPr>
          <w:rFonts w:ascii="Arial" w:eastAsia="Arial" w:hAnsi="Arial" w:cs="Arial"/>
          <w:b/>
          <w:bCs/>
          <w:color w:val="000000" w:themeColor="text1"/>
          <w:sz w:val="32"/>
          <w:szCs w:val="32"/>
        </w:rPr>
      </w:pPr>
    </w:p>
    <w:p w14:paraId="5A3D7171" w14:textId="0235EACD" w:rsidR="00CC6B9E" w:rsidRDefault="00CC6B9E" w:rsidP="00765CFF">
      <w:pPr>
        <w:pBdr>
          <w:top w:val="nil"/>
          <w:left w:val="nil"/>
          <w:bottom w:val="nil"/>
          <w:right w:val="nil"/>
          <w:between w:val="nil"/>
        </w:pBdr>
        <w:tabs>
          <w:tab w:val="left" w:pos="3984"/>
        </w:tabs>
        <w:spacing w:after="0" w:line="360" w:lineRule="auto"/>
        <w:rPr>
          <w:rFonts w:ascii="Arial" w:eastAsia="Arial" w:hAnsi="Arial" w:cs="Arial"/>
          <w:b/>
          <w:bCs/>
          <w:color w:val="000000" w:themeColor="text1"/>
          <w:sz w:val="32"/>
          <w:szCs w:val="32"/>
        </w:rPr>
      </w:pPr>
    </w:p>
    <w:p w14:paraId="697D596A" w14:textId="08DC3864" w:rsidR="00CC6B9E" w:rsidRDefault="00CC6B9E" w:rsidP="00765CFF">
      <w:pPr>
        <w:pBdr>
          <w:top w:val="nil"/>
          <w:left w:val="nil"/>
          <w:bottom w:val="nil"/>
          <w:right w:val="nil"/>
          <w:between w:val="nil"/>
        </w:pBdr>
        <w:tabs>
          <w:tab w:val="left" w:pos="3984"/>
        </w:tabs>
        <w:spacing w:after="0" w:line="360" w:lineRule="auto"/>
        <w:rPr>
          <w:rFonts w:ascii="Arial" w:eastAsia="Arial" w:hAnsi="Arial" w:cs="Arial"/>
          <w:b/>
          <w:bCs/>
          <w:color w:val="000000" w:themeColor="text1"/>
          <w:sz w:val="32"/>
          <w:szCs w:val="32"/>
        </w:rPr>
      </w:pPr>
    </w:p>
    <w:p w14:paraId="036C08A2" w14:textId="6293DA15" w:rsidR="00CC6B9E" w:rsidRDefault="00CC6B9E" w:rsidP="00765CFF">
      <w:pPr>
        <w:pBdr>
          <w:top w:val="nil"/>
          <w:left w:val="nil"/>
          <w:bottom w:val="nil"/>
          <w:right w:val="nil"/>
          <w:between w:val="nil"/>
        </w:pBdr>
        <w:tabs>
          <w:tab w:val="left" w:pos="3984"/>
        </w:tabs>
        <w:spacing w:after="0" w:line="360" w:lineRule="auto"/>
        <w:rPr>
          <w:rFonts w:ascii="Arial" w:eastAsia="Arial" w:hAnsi="Arial" w:cs="Arial"/>
          <w:b/>
          <w:bCs/>
          <w:color w:val="000000" w:themeColor="text1"/>
          <w:sz w:val="32"/>
          <w:szCs w:val="32"/>
        </w:rPr>
      </w:pPr>
    </w:p>
    <w:p w14:paraId="5D225069" w14:textId="0873C4DC" w:rsidR="00CC6B9E" w:rsidRDefault="00CC6B9E" w:rsidP="00765CFF">
      <w:pPr>
        <w:pBdr>
          <w:top w:val="nil"/>
          <w:left w:val="nil"/>
          <w:bottom w:val="nil"/>
          <w:right w:val="nil"/>
          <w:between w:val="nil"/>
        </w:pBdr>
        <w:tabs>
          <w:tab w:val="left" w:pos="3984"/>
        </w:tabs>
        <w:spacing w:after="0" w:line="360" w:lineRule="auto"/>
        <w:rPr>
          <w:rFonts w:ascii="Arial" w:eastAsia="Arial" w:hAnsi="Arial" w:cs="Arial"/>
          <w:b/>
          <w:bCs/>
          <w:color w:val="000000" w:themeColor="text1"/>
          <w:sz w:val="32"/>
          <w:szCs w:val="32"/>
        </w:rPr>
      </w:pPr>
    </w:p>
    <w:p w14:paraId="5C53D0EF" w14:textId="77777777" w:rsidR="00CC6B9E" w:rsidRDefault="00CC6B9E" w:rsidP="00765CFF">
      <w:pPr>
        <w:pBdr>
          <w:top w:val="nil"/>
          <w:left w:val="nil"/>
          <w:bottom w:val="nil"/>
          <w:right w:val="nil"/>
          <w:between w:val="nil"/>
        </w:pBdr>
        <w:tabs>
          <w:tab w:val="left" w:pos="3984"/>
        </w:tabs>
        <w:spacing w:after="0" w:line="360" w:lineRule="auto"/>
        <w:rPr>
          <w:rFonts w:ascii="Arial" w:eastAsia="Arial" w:hAnsi="Arial" w:cs="Arial"/>
          <w:b/>
          <w:bCs/>
          <w:color w:val="000000" w:themeColor="text1"/>
          <w:sz w:val="32"/>
          <w:szCs w:val="32"/>
        </w:rPr>
      </w:pPr>
    </w:p>
    <w:p w14:paraId="1AF37A69" w14:textId="20832630" w:rsidR="00765CFF" w:rsidRDefault="001A1432" w:rsidP="00765CFF">
      <w:pPr>
        <w:pBdr>
          <w:top w:val="nil"/>
          <w:left w:val="nil"/>
          <w:bottom w:val="nil"/>
          <w:right w:val="nil"/>
          <w:between w:val="nil"/>
        </w:pBdr>
        <w:tabs>
          <w:tab w:val="left" w:pos="3984"/>
        </w:tabs>
        <w:spacing w:after="0" w:line="360" w:lineRule="auto"/>
        <w:rPr>
          <w:rFonts w:ascii="Arial" w:eastAsia="Arial" w:hAnsi="Arial" w:cs="Arial"/>
          <w:b/>
          <w:bCs/>
          <w:color w:val="000000" w:themeColor="text1"/>
          <w:sz w:val="32"/>
          <w:szCs w:val="32"/>
        </w:rPr>
      </w:pPr>
      <w:r w:rsidRPr="001A1432">
        <w:rPr>
          <w:rFonts w:ascii="Arial" w:eastAsia="Arial" w:hAnsi="Arial" w:cs="Arial"/>
          <w:b/>
          <w:bCs/>
          <w:color w:val="000000" w:themeColor="text1"/>
          <w:sz w:val="32"/>
          <w:szCs w:val="32"/>
        </w:rPr>
        <w:lastRenderedPageBreak/>
        <w:t>Professional Development Plan</w:t>
      </w:r>
    </w:p>
    <w:p w14:paraId="128493B1" w14:textId="77777777" w:rsidR="00E670A8" w:rsidRDefault="00E670A8" w:rsidP="00765CFF">
      <w:pPr>
        <w:pBdr>
          <w:top w:val="nil"/>
          <w:left w:val="nil"/>
          <w:bottom w:val="nil"/>
          <w:right w:val="nil"/>
          <w:between w:val="nil"/>
        </w:pBdr>
        <w:tabs>
          <w:tab w:val="left" w:pos="3984"/>
        </w:tabs>
        <w:spacing w:after="0" w:line="360" w:lineRule="auto"/>
        <w:rPr>
          <w:rFonts w:ascii="Arial" w:eastAsia="Arial" w:hAnsi="Arial" w:cs="Arial"/>
          <w:b/>
          <w:bCs/>
          <w:color w:val="000000" w:themeColor="text1"/>
          <w:sz w:val="32"/>
          <w:szCs w:val="32"/>
        </w:rPr>
      </w:pPr>
    </w:p>
    <w:tbl>
      <w:tblPr>
        <w:tblStyle w:val="TableGrid"/>
        <w:tblW w:w="11766" w:type="dxa"/>
        <w:tblInd w:w="-1139" w:type="dxa"/>
        <w:tblLook w:val="04A0" w:firstRow="1" w:lastRow="0" w:firstColumn="1" w:lastColumn="0" w:noHBand="0" w:noVBand="1"/>
      </w:tblPr>
      <w:tblGrid>
        <w:gridCol w:w="2604"/>
        <w:gridCol w:w="2457"/>
        <w:gridCol w:w="2322"/>
        <w:gridCol w:w="2682"/>
        <w:gridCol w:w="1701"/>
      </w:tblGrid>
      <w:tr w:rsidR="008369A3" w14:paraId="442567B3" w14:textId="77777777" w:rsidTr="00710DC4">
        <w:trPr>
          <w:trHeight w:val="1013"/>
        </w:trPr>
        <w:tc>
          <w:tcPr>
            <w:tcW w:w="2604" w:type="dxa"/>
            <w:shd w:val="clear" w:color="auto" w:fill="D9D9D9" w:themeFill="background1" w:themeFillShade="D9"/>
          </w:tcPr>
          <w:p w14:paraId="44BA3275" w14:textId="68687C2A" w:rsidR="000F501B" w:rsidRPr="008A157E" w:rsidRDefault="008A157E" w:rsidP="00765CFF">
            <w:pPr>
              <w:tabs>
                <w:tab w:val="left" w:pos="3984"/>
              </w:tabs>
              <w:spacing w:line="360" w:lineRule="auto"/>
              <w:rPr>
                <w:rFonts w:ascii="Arial" w:eastAsia="Arial" w:hAnsi="Arial" w:cs="Arial"/>
                <w:color w:val="000000" w:themeColor="text1"/>
                <w:sz w:val="28"/>
                <w:szCs w:val="28"/>
              </w:rPr>
            </w:pPr>
            <w:r>
              <w:rPr>
                <w:rFonts w:ascii="Arial" w:eastAsia="Arial" w:hAnsi="Arial" w:cs="Arial"/>
                <w:color w:val="000000" w:themeColor="text1"/>
                <w:sz w:val="28"/>
                <w:szCs w:val="28"/>
              </w:rPr>
              <w:t>What skills I need to improve</w:t>
            </w:r>
            <w:r w:rsidR="00144F9A">
              <w:rPr>
                <w:rFonts w:ascii="Arial" w:eastAsia="Arial" w:hAnsi="Arial" w:cs="Arial"/>
                <w:color w:val="000000" w:themeColor="text1"/>
                <w:sz w:val="28"/>
                <w:szCs w:val="28"/>
              </w:rPr>
              <w:t>?</w:t>
            </w:r>
          </w:p>
        </w:tc>
        <w:tc>
          <w:tcPr>
            <w:tcW w:w="2457" w:type="dxa"/>
            <w:shd w:val="clear" w:color="auto" w:fill="D9D9D9" w:themeFill="background1" w:themeFillShade="D9"/>
          </w:tcPr>
          <w:p w14:paraId="362E99FB" w14:textId="4F87C973" w:rsidR="000F501B" w:rsidRPr="00144F9A" w:rsidRDefault="00144F9A" w:rsidP="00765CFF">
            <w:pPr>
              <w:tabs>
                <w:tab w:val="left" w:pos="3984"/>
              </w:tabs>
              <w:spacing w:line="360" w:lineRule="auto"/>
              <w:rPr>
                <w:rFonts w:ascii="Arial" w:eastAsia="Arial" w:hAnsi="Arial" w:cs="Arial"/>
                <w:color w:val="000000" w:themeColor="text1"/>
                <w:sz w:val="28"/>
                <w:szCs w:val="28"/>
              </w:rPr>
            </w:pPr>
            <w:r>
              <w:rPr>
                <w:rFonts w:ascii="Arial" w:eastAsia="Arial" w:hAnsi="Arial" w:cs="Arial"/>
                <w:color w:val="000000" w:themeColor="text1"/>
                <w:sz w:val="28"/>
                <w:szCs w:val="28"/>
              </w:rPr>
              <w:t>What do I need to do?</w:t>
            </w:r>
          </w:p>
        </w:tc>
        <w:tc>
          <w:tcPr>
            <w:tcW w:w="2322" w:type="dxa"/>
            <w:shd w:val="clear" w:color="auto" w:fill="D9D9D9" w:themeFill="background1" w:themeFillShade="D9"/>
          </w:tcPr>
          <w:p w14:paraId="34D6061B" w14:textId="603F8505" w:rsidR="000F501B" w:rsidRPr="003C53A4" w:rsidRDefault="003C53A4" w:rsidP="00765CFF">
            <w:pPr>
              <w:tabs>
                <w:tab w:val="left" w:pos="3984"/>
              </w:tabs>
              <w:spacing w:line="360" w:lineRule="auto"/>
              <w:rPr>
                <w:rFonts w:ascii="Arial" w:eastAsia="Arial" w:hAnsi="Arial" w:cs="Arial"/>
                <w:color w:val="000000" w:themeColor="text1"/>
                <w:sz w:val="28"/>
                <w:szCs w:val="28"/>
              </w:rPr>
            </w:pPr>
            <w:r>
              <w:rPr>
                <w:rFonts w:ascii="Arial" w:eastAsia="Arial" w:hAnsi="Arial" w:cs="Arial"/>
                <w:color w:val="000000" w:themeColor="text1"/>
                <w:sz w:val="28"/>
                <w:szCs w:val="28"/>
              </w:rPr>
              <w:t>What resources will I need?</w:t>
            </w:r>
          </w:p>
        </w:tc>
        <w:tc>
          <w:tcPr>
            <w:tcW w:w="2682" w:type="dxa"/>
            <w:shd w:val="clear" w:color="auto" w:fill="D9D9D9" w:themeFill="background1" w:themeFillShade="D9"/>
          </w:tcPr>
          <w:p w14:paraId="11B4FE12" w14:textId="425208AE" w:rsidR="000F501B" w:rsidRPr="00356016" w:rsidRDefault="00356016" w:rsidP="00765CFF">
            <w:pPr>
              <w:tabs>
                <w:tab w:val="left" w:pos="3984"/>
              </w:tabs>
              <w:spacing w:line="360" w:lineRule="auto"/>
              <w:rPr>
                <w:rFonts w:ascii="Arial" w:eastAsia="Arial" w:hAnsi="Arial" w:cs="Arial"/>
                <w:color w:val="000000" w:themeColor="text1"/>
                <w:sz w:val="28"/>
                <w:szCs w:val="28"/>
              </w:rPr>
            </w:pPr>
            <w:r>
              <w:rPr>
                <w:rFonts w:ascii="Arial" w:eastAsia="Arial" w:hAnsi="Arial" w:cs="Arial"/>
                <w:color w:val="000000" w:themeColor="text1"/>
                <w:sz w:val="28"/>
                <w:szCs w:val="28"/>
              </w:rPr>
              <w:t>How will I measure success?</w:t>
            </w:r>
          </w:p>
        </w:tc>
        <w:tc>
          <w:tcPr>
            <w:tcW w:w="1701" w:type="dxa"/>
            <w:shd w:val="clear" w:color="auto" w:fill="D9D9D9" w:themeFill="background1" w:themeFillShade="D9"/>
          </w:tcPr>
          <w:p w14:paraId="6783BE38" w14:textId="76FAD8DE" w:rsidR="000F501B" w:rsidRPr="006D1BC7" w:rsidRDefault="006D1BC7" w:rsidP="00765CFF">
            <w:pPr>
              <w:tabs>
                <w:tab w:val="left" w:pos="3984"/>
              </w:tabs>
              <w:spacing w:line="360" w:lineRule="auto"/>
              <w:rPr>
                <w:rFonts w:ascii="Arial" w:eastAsia="Arial" w:hAnsi="Arial" w:cs="Arial"/>
                <w:color w:val="000000" w:themeColor="text1"/>
                <w:sz w:val="28"/>
                <w:szCs w:val="28"/>
              </w:rPr>
            </w:pPr>
            <w:r>
              <w:rPr>
                <w:rFonts w:ascii="Arial" w:eastAsia="Arial" w:hAnsi="Arial" w:cs="Arial"/>
                <w:color w:val="000000" w:themeColor="text1"/>
                <w:sz w:val="28"/>
                <w:szCs w:val="28"/>
              </w:rPr>
              <w:t>Target, Date for review?</w:t>
            </w:r>
          </w:p>
        </w:tc>
      </w:tr>
      <w:tr w:rsidR="00101589" w14:paraId="5FB3AA0C" w14:textId="77777777" w:rsidTr="00710DC4">
        <w:trPr>
          <w:trHeight w:val="1445"/>
        </w:trPr>
        <w:tc>
          <w:tcPr>
            <w:tcW w:w="2604" w:type="dxa"/>
            <w:shd w:val="clear" w:color="auto" w:fill="C6D9F1" w:themeFill="text2" w:themeFillTint="33"/>
          </w:tcPr>
          <w:p w14:paraId="6A081371" w14:textId="338B9556" w:rsidR="000F501B" w:rsidRPr="001767FC" w:rsidRDefault="006738BC" w:rsidP="001767FC">
            <w:pPr>
              <w:pStyle w:val="ListParagraph"/>
              <w:numPr>
                <w:ilvl w:val="0"/>
                <w:numId w:val="9"/>
              </w:numPr>
              <w:tabs>
                <w:tab w:val="left" w:pos="3984"/>
              </w:tabs>
              <w:spacing w:line="360" w:lineRule="auto"/>
              <w:rPr>
                <w:rFonts w:ascii="Arial" w:eastAsia="Arial" w:hAnsi="Arial" w:cs="Arial"/>
                <w:color w:val="000000" w:themeColor="text1"/>
                <w:sz w:val="24"/>
                <w:szCs w:val="24"/>
              </w:rPr>
            </w:pPr>
            <w:r>
              <w:rPr>
                <w:rFonts w:ascii="Arial" w:eastAsia="Arial" w:hAnsi="Arial" w:cs="Arial"/>
                <w:color w:val="000000" w:themeColor="text1"/>
                <w:sz w:val="24"/>
                <w:szCs w:val="24"/>
              </w:rPr>
              <w:t>Certificate</w:t>
            </w:r>
          </w:p>
        </w:tc>
        <w:tc>
          <w:tcPr>
            <w:tcW w:w="2457" w:type="dxa"/>
          </w:tcPr>
          <w:p w14:paraId="2D188446" w14:textId="3318A56C" w:rsidR="000F501B" w:rsidRPr="00C951B7" w:rsidRDefault="00A16577" w:rsidP="00A16577">
            <w:pPr>
              <w:pStyle w:val="ListParagraph"/>
              <w:numPr>
                <w:ilvl w:val="0"/>
                <w:numId w:val="10"/>
              </w:numPr>
              <w:tabs>
                <w:tab w:val="left" w:pos="3984"/>
              </w:tabs>
              <w:spacing w:line="360" w:lineRule="auto"/>
              <w:rPr>
                <w:rFonts w:ascii="Arial" w:eastAsia="Arial" w:hAnsi="Arial" w:cs="Arial"/>
                <w:b/>
                <w:bCs/>
                <w:color w:val="000000" w:themeColor="text1"/>
                <w:sz w:val="32"/>
                <w:szCs w:val="32"/>
              </w:rPr>
            </w:pPr>
            <w:r>
              <w:rPr>
                <w:rFonts w:ascii="Arial" w:eastAsia="Arial" w:hAnsi="Arial" w:cs="Arial"/>
                <w:color w:val="000000" w:themeColor="text1"/>
                <w:sz w:val="24"/>
                <w:szCs w:val="24"/>
              </w:rPr>
              <w:t xml:space="preserve">Pass all my </w:t>
            </w:r>
            <w:proofErr w:type="gramStart"/>
            <w:r w:rsidR="00C951B7">
              <w:rPr>
                <w:rFonts w:ascii="Arial" w:eastAsia="Arial" w:hAnsi="Arial" w:cs="Arial"/>
                <w:color w:val="000000" w:themeColor="text1"/>
                <w:sz w:val="24"/>
                <w:szCs w:val="24"/>
              </w:rPr>
              <w:t>assignments</w:t>
            </w:r>
            <w:r w:rsidR="00084ECF">
              <w:rPr>
                <w:rFonts w:ascii="Arial" w:eastAsia="Arial" w:hAnsi="Arial" w:cs="Arial"/>
                <w:color w:val="000000" w:themeColor="text1"/>
                <w:sz w:val="24"/>
                <w:szCs w:val="24"/>
              </w:rPr>
              <w:t>;</w:t>
            </w:r>
            <w:proofErr w:type="gramEnd"/>
          </w:p>
          <w:p w14:paraId="52DED8F3" w14:textId="538EE505" w:rsidR="00C951B7" w:rsidRPr="00A16577" w:rsidRDefault="00C951B7" w:rsidP="00A16577">
            <w:pPr>
              <w:pStyle w:val="ListParagraph"/>
              <w:numPr>
                <w:ilvl w:val="0"/>
                <w:numId w:val="10"/>
              </w:numPr>
              <w:tabs>
                <w:tab w:val="left" w:pos="3984"/>
              </w:tabs>
              <w:spacing w:line="360" w:lineRule="auto"/>
              <w:rPr>
                <w:rFonts w:ascii="Arial" w:eastAsia="Arial" w:hAnsi="Arial" w:cs="Arial"/>
                <w:b/>
                <w:bCs/>
                <w:color w:val="000000" w:themeColor="text1"/>
                <w:sz w:val="32"/>
                <w:szCs w:val="32"/>
              </w:rPr>
            </w:pPr>
            <w:r>
              <w:rPr>
                <w:rFonts w:ascii="Arial" w:eastAsia="Arial" w:hAnsi="Arial" w:cs="Arial"/>
                <w:color w:val="000000" w:themeColor="text1"/>
                <w:sz w:val="24"/>
                <w:szCs w:val="24"/>
              </w:rPr>
              <w:t>Attend to classes</w:t>
            </w:r>
            <w:r w:rsidR="00084ECF">
              <w:rPr>
                <w:rFonts w:ascii="Arial" w:eastAsia="Arial" w:hAnsi="Arial" w:cs="Arial"/>
                <w:color w:val="000000" w:themeColor="text1"/>
                <w:sz w:val="24"/>
                <w:szCs w:val="24"/>
              </w:rPr>
              <w:t>;</w:t>
            </w:r>
          </w:p>
        </w:tc>
        <w:tc>
          <w:tcPr>
            <w:tcW w:w="2322" w:type="dxa"/>
          </w:tcPr>
          <w:p w14:paraId="27AE28C5" w14:textId="6A9BA6CF" w:rsidR="000F501B" w:rsidRPr="008675FC" w:rsidRDefault="008369A3" w:rsidP="008675FC">
            <w:pPr>
              <w:pStyle w:val="ListParagraph"/>
              <w:numPr>
                <w:ilvl w:val="0"/>
                <w:numId w:val="10"/>
              </w:numPr>
              <w:tabs>
                <w:tab w:val="left" w:pos="3984"/>
              </w:tabs>
              <w:spacing w:line="360" w:lineRule="auto"/>
              <w:rPr>
                <w:rFonts w:ascii="Arial" w:eastAsia="Arial" w:hAnsi="Arial" w:cs="Arial"/>
                <w:color w:val="000000" w:themeColor="text1"/>
                <w:sz w:val="24"/>
                <w:szCs w:val="24"/>
              </w:rPr>
            </w:pPr>
            <w:r w:rsidRPr="008675FC">
              <w:rPr>
                <w:rFonts w:ascii="Arial" w:eastAsia="Arial" w:hAnsi="Arial" w:cs="Arial"/>
                <w:color w:val="000000" w:themeColor="text1"/>
                <w:sz w:val="24"/>
                <w:szCs w:val="24"/>
              </w:rPr>
              <w:t>University</w:t>
            </w:r>
          </w:p>
          <w:p w14:paraId="54651FEF" w14:textId="20825A10" w:rsidR="008369A3" w:rsidRDefault="008369A3" w:rsidP="008369A3">
            <w:pPr>
              <w:pStyle w:val="ListParagraph"/>
              <w:numPr>
                <w:ilvl w:val="0"/>
                <w:numId w:val="10"/>
              </w:numPr>
              <w:tabs>
                <w:tab w:val="left" w:pos="3984"/>
              </w:tabs>
              <w:spacing w:line="360" w:lineRule="auto"/>
              <w:rPr>
                <w:rFonts w:ascii="Arial" w:eastAsia="Arial" w:hAnsi="Arial" w:cs="Arial"/>
                <w:color w:val="000000" w:themeColor="text1"/>
                <w:sz w:val="24"/>
                <w:szCs w:val="24"/>
              </w:rPr>
            </w:pPr>
            <w:r>
              <w:rPr>
                <w:rFonts w:ascii="Arial" w:eastAsia="Arial" w:hAnsi="Arial" w:cs="Arial"/>
                <w:color w:val="000000" w:themeColor="text1"/>
                <w:sz w:val="24"/>
                <w:szCs w:val="24"/>
              </w:rPr>
              <w:t>Library</w:t>
            </w:r>
          </w:p>
          <w:p w14:paraId="3BEB4240" w14:textId="408521FE" w:rsidR="008369A3" w:rsidRDefault="00B94312" w:rsidP="008369A3">
            <w:pPr>
              <w:pStyle w:val="ListParagraph"/>
              <w:numPr>
                <w:ilvl w:val="0"/>
                <w:numId w:val="10"/>
              </w:numPr>
              <w:tabs>
                <w:tab w:val="left" w:pos="3984"/>
              </w:tabs>
              <w:spacing w:line="360" w:lineRule="auto"/>
              <w:rPr>
                <w:rFonts w:ascii="Arial" w:eastAsia="Arial" w:hAnsi="Arial" w:cs="Arial"/>
                <w:color w:val="000000" w:themeColor="text1"/>
                <w:sz w:val="24"/>
                <w:szCs w:val="24"/>
              </w:rPr>
            </w:pPr>
            <w:r>
              <w:rPr>
                <w:rFonts w:ascii="Arial" w:eastAsia="Arial" w:hAnsi="Arial" w:cs="Arial"/>
                <w:color w:val="000000" w:themeColor="text1"/>
                <w:sz w:val="24"/>
                <w:szCs w:val="24"/>
              </w:rPr>
              <w:t>B</w:t>
            </w:r>
            <w:r w:rsidR="008369A3">
              <w:rPr>
                <w:rFonts w:ascii="Arial" w:eastAsia="Arial" w:hAnsi="Arial" w:cs="Arial"/>
                <w:color w:val="000000" w:themeColor="text1"/>
                <w:sz w:val="24"/>
                <w:szCs w:val="24"/>
              </w:rPr>
              <w:t>ooks</w:t>
            </w:r>
          </w:p>
          <w:p w14:paraId="4A35C8A1" w14:textId="5670AEB5" w:rsidR="00B94312" w:rsidRPr="008369A3" w:rsidRDefault="00B94312" w:rsidP="00B94312">
            <w:pPr>
              <w:pStyle w:val="ListParagraph"/>
              <w:tabs>
                <w:tab w:val="left" w:pos="3984"/>
              </w:tabs>
              <w:spacing w:line="360" w:lineRule="auto"/>
              <w:rPr>
                <w:rFonts w:ascii="Arial" w:eastAsia="Arial" w:hAnsi="Arial" w:cs="Arial"/>
                <w:color w:val="000000" w:themeColor="text1"/>
                <w:sz w:val="24"/>
                <w:szCs w:val="24"/>
              </w:rPr>
            </w:pPr>
          </w:p>
        </w:tc>
        <w:tc>
          <w:tcPr>
            <w:tcW w:w="2682" w:type="dxa"/>
          </w:tcPr>
          <w:p w14:paraId="597B4F3C" w14:textId="77777777" w:rsidR="00AC4B5E" w:rsidRDefault="00AC4B5E" w:rsidP="00765CFF">
            <w:pPr>
              <w:tabs>
                <w:tab w:val="left" w:pos="3984"/>
              </w:tabs>
              <w:spacing w:line="360" w:lineRule="auto"/>
              <w:rPr>
                <w:rFonts w:ascii="Arial" w:eastAsia="Arial" w:hAnsi="Arial" w:cs="Arial"/>
                <w:color w:val="000000" w:themeColor="text1"/>
                <w:sz w:val="24"/>
                <w:szCs w:val="24"/>
              </w:rPr>
            </w:pPr>
          </w:p>
          <w:p w14:paraId="0C5EA6FA" w14:textId="2648FF6A" w:rsidR="000F501B" w:rsidRPr="00B94312" w:rsidRDefault="00B94312" w:rsidP="00765CFF">
            <w:pPr>
              <w:tabs>
                <w:tab w:val="left" w:pos="3984"/>
              </w:tabs>
              <w:spacing w:line="360" w:lineRule="auto"/>
              <w:rPr>
                <w:rFonts w:ascii="Arial" w:eastAsia="Arial" w:hAnsi="Arial" w:cs="Arial"/>
                <w:color w:val="000000" w:themeColor="text1"/>
                <w:sz w:val="24"/>
                <w:szCs w:val="24"/>
              </w:rPr>
            </w:pPr>
            <w:r>
              <w:rPr>
                <w:rFonts w:ascii="Arial" w:eastAsia="Arial" w:hAnsi="Arial" w:cs="Arial"/>
                <w:color w:val="000000" w:themeColor="text1"/>
                <w:sz w:val="24"/>
                <w:szCs w:val="24"/>
              </w:rPr>
              <w:t xml:space="preserve">Get my level </w:t>
            </w:r>
            <w:r w:rsidR="002408BA">
              <w:rPr>
                <w:rFonts w:ascii="Arial" w:eastAsia="Arial" w:hAnsi="Arial" w:cs="Arial"/>
                <w:color w:val="000000" w:themeColor="text1"/>
                <w:sz w:val="24"/>
                <w:szCs w:val="24"/>
              </w:rPr>
              <w:t>4 Certificate</w:t>
            </w:r>
          </w:p>
        </w:tc>
        <w:tc>
          <w:tcPr>
            <w:tcW w:w="1701" w:type="dxa"/>
          </w:tcPr>
          <w:p w14:paraId="783299D2" w14:textId="77777777" w:rsidR="000F501B" w:rsidRDefault="000F501B" w:rsidP="00765CFF">
            <w:pPr>
              <w:tabs>
                <w:tab w:val="left" w:pos="3984"/>
              </w:tabs>
              <w:spacing w:line="360" w:lineRule="auto"/>
              <w:rPr>
                <w:rFonts w:ascii="Arial" w:eastAsia="Arial" w:hAnsi="Arial" w:cs="Arial"/>
                <w:color w:val="000000" w:themeColor="text1"/>
                <w:sz w:val="24"/>
                <w:szCs w:val="24"/>
              </w:rPr>
            </w:pPr>
          </w:p>
          <w:p w14:paraId="75AC8DC2" w14:textId="77777777" w:rsidR="00AC4B5E" w:rsidRDefault="00AC4B5E" w:rsidP="00765CFF">
            <w:pPr>
              <w:tabs>
                <w:tab w:val="left" w:pos="3984"/>
              </w:tabs>
              <w:spacing w:line="360" w:lineRule="auto"/>
              <w:rPr>
                <w:rFonts w:ascii="Arial" w:eastAsia="Arial" w:hAnsi="Arial" w:cs="Arial"/>
                <w:color w:val="000000" w:themeColor="text1"/>
                <w:sz w:val="24"/>
                <w:szCs w:val="24"/>
              </w:rPr>
            </w:pPr>
          </w:p>
          <w:p w14:paraId="26387A2C" w14:textId="4CD519BB" w:rsidR="00AC4B5E" w:rsidRPr="00AC4B5E" w:rsidRDefault="00AC4B5E" w:rsidP="00765CFF">
            <w:pPr>
              <w:tabs>
                <w:tab w:val="left" w:pos="3984"/>
              </w:tabs>
              <w:spacing w:line="360" w:lineRule="auto"/>
              <w:rPr>
                <w:rFonts w:ascii="Arial" w:eastAsia="Arial" w:hAnsi="Arial" w:cs="Arial"/>
                <w:color w:val="000000" w:themeColor="text1"/>
                <w:sz w:val="24"/>
                <w:szCs w:val="24"/>
              </w:rPr>
            </w:pPr>
            <w:r>
              <w:rPr>
                <w:rFonts w:ascii="Arial" w:eastAsia="Arial" w:hAnsi="Arial" w:cs="Arial"/>
                <w:color w:val="000000" w:themeColor="text1"/>
                <w:sz w:val="24"/>
                <w:szCs w:val="24"/>
              </w:rPr>
              <w:t>6 months</w:t>
            </w:r>
          </w:p>
        </w:tc>
      </w:tr>
      <w:tr w:rsidR="00101589" w14:paraId="103979B9" w14:textId="77777777" w:rsidTr="00710DC4">
        <w:trPr>
          <w:trHeight w:val="1439"/>
        </w:trPr>
        <w:tc>
          <w:tcPr>
            <w:tcW w:w="2604" w:type="dxa"/>
            <w:shd w:val="clear" w:color="auto" w:fill="C6D9F1" w:themeFill="text2" w:themeFillTint="33"/>
          </w:tcPr>
          <w:p w14:paraId="578F66E5" w14:textId="77777777" w:rsidR="006738BC" w:rsidRDefault="00DA58C0" w:rsidP="00DA58C0">
            <w:pPr>
              <w:pStyle w:val="ListParagraph"/>
              <w:numPr>
                <w:ilvl w:val="0"/>
                <w:numId w:val="9"/>
              </w:numPr>
              <w:tabs>
                <w:tab w:val="left" w:pos="3984"/>
              </w:tabs>
              <w:spacing w:line="360" w:lineRule="auto"/>
              <w:rPr>
                <w:rFonts w:ascii="Arial" w:eastAsia="Arial" w:hAnsi="Arial" w:cs="Arial"/>
                <w:color w:val="000000" w:themeColor="text1"/>
                <w:sz w:val="24"/>
                <w:szCs w:val="24"/>
              </w:rPr>
            </w:pPr>
            <w:r>
              <w:rPr>
                <w:rFonts w:ascii="Arial" w:eastAsia="Arial" w:hAnsi="Arial" w:cs="Arial"/>
                <w:color w:val="000000" w:themeColor="text1"/>
                <w:sz w:val="24"/>
                <w:szCs w:val="24"/>
              </w:rPr>
              <w:t>Communication</w:t>
            </w:r>
          </w:p>
          <w:p w14:paraId="0A8F73D1" w14:textId="621C6CF5" w:rsidR="00DA58C0" w:rsidRPr="006738BC" w:rsidRDefault="00DA58C0" w:rsidP="00DA58C0">
            <w:pPr>
              <w:pStyle w:val="ListParagraph"/>
              <w:tabs>
                <w:tab w:val="left" w:pos="3984"/>
              </w:tabs>
              <w:spacing w:line="360" w:lineRule="auto"/>
              <w:rPr>
                <w:rFonts w:ascii="Arial" w:eastAsia="Arial" w:hAnsi="Arial" w:cs="Arial"/>
                <w:color w:val="000000" w:themeColor="text1"/>
                <w:sz w:val="24"/>
                <w:szCs w:val="24"/>
              </w:rPr>
            </w:pPr>
            <w:r>
              <w:rPr>
                <w:rFonts w:ascii="Arial" w:eastAsia="Arial" w:hAnsi="Arial" w:cs="Arial"/>
                <w:color w:val="000000" w:themeColor="text1"/>
                <w:sz w:val="24"/>
                <w:szCs w:val="24"/>
              </w:rPr>
              <w:t>style</w:t>
            </w:r>
          </w:p>
        </w:tc>
        <w:tc>
          <w:tcPr>
            <w:tcW w:w="2457" w:type="dxa"/>
          </w:tcPr>
          <w:p w14:paraId="78AFAD5A" w14:textId="2BF4C0EB" w:rsidR="000F501B" w:rsidRDefault="008A3A5C" w:rsidP="008A3A5C">
            <w:pPr>
              <w:pStyle w:val="ListParagraph"/>
              <w:numPr>
                <w:ilvl w:val="0"/>
                <w:numId w:val="11"/>
              </w:numPr>
              <w:tabs>
                <w:tab w:val="left" w:pos="3984"/>
              </w:tabs>
              <w:spacing w:line="360" w:lineRule="auto"/>
              <w:rPr>
                <w:rFonts w:ascii="Arial" w:eastAsia="Arial" w:hAnsi="Arial" w:cs="Arial"/>
                <w:color w:val="000000" w:themeColor="text1"/>
                <w:sz w:val="24"/>
                <w:szCs w:val="24"/>
              </w:rPr>
            </w:pPr>
            <w:r>
              <w:rPr>
                <w:rFonts w:ascii="Arial" w:eastAsia="Arial" w:hAnsi="Arial" w:cs="Arial"/>
                <w:color w:val="000000" w:themeColor="text1"/>
                <w:sz w:val="24"/>
                <w:szCs w:val="24"/>
              </w:rPr>
              <w:t xml:space="preserve">Attend </w:t>
            </w:r>
            <w:proofErr w:type="gramStart"/>
            <w:r>
              <w:rPr>
                <w:rFonts w:ascii="Arial" w:eastAsia="Arial" w:hAnsi="Arial" w:cs="Arial"/>
                <w:color w:val="000000" w:themeColor="text1"/>
                <w:sz w:val="24"/>
                <w:szCs w:val="24"/>
              </w:rPr>
              <w:t>classes</w:t>
            </w:r>
            <w:r w:rsidR="00084ECF">
              <w:rPr>
                <w:rFonts w:ascii="Arial" w:eastAsia="Arial" w:hAnsi="Arial" w:cs="Arial"/>
                <w:color w:val="000000" w:themeColor="text1"/>
                <w:sz w:val="24"/>
                <w:szCs w:val="24"/>
              </w:rPr>
              <w:t>;</w:t>
            </w:r>
            <w:proofErr w:type="gramEnd"/>
          </w:p>
          <w:p w14:paraId="41505462" w14:textId="2BFFB686" w:rsidR="008A3A5C" w:rsidRDefault="00084ECF" w:rsidP="008A3A5C">
            <w:pPr>
              <w:pStyle w:val="ListParagraph"/>
              <w:numPr>
                <w:ilvl w:val="0"/>
                <w:numId w:val="11"/>
              </w:numPr>
              <w:tabs>
                <w:tab w:val="left" w:pos="3984"/>
              </w:tabs>
              <w:spacing w:line="360" w:lineRule="auto"/>
              <w:rPr>
                <w:rFonts w:ascii="Arial" w:eastAsia="Arial" w:hAnsi="Arial" w:cs="Arial"/>
                <w:color w:val="000000" w:themeColor="text1"/>
                <w:sz w:val="24"/>
                <w:szCs w:val="24"/>
              </w:rPr>
            </w:pPr>
            <w:r>
              <w:rPr>
                <w:rFonts w:ascii="Arial" w:eastAsia="Arial" w:hAnsi="Arial" w:cs="Arial"/>
                <w:color w:val="000000" w:themeColor="text1"/>
                <w:sz w:val="24"/>
                <w:szCs w:val="24"/>
              </w:rPr>
              <w:t>R</w:t>
            </w:r>
            <w:r w:rsidR="008A3A5C">
              <w:rPr>
                <w:rFonts w:ascii="Arial" w:eastAsia="Arial" w:hAnsi="Arial" w:cs="Arial"/>
                <w:color w:val="000000" w:themeColor="text1"/>
                <w:sz w:val="24"/>
                <w:szCs w:val="24"/>
              </w:rPr>
              <w:t>ead</w:t>
            </w:r>
            <w:r w:rsidR="003578C2">
              <w:rPr>
                <w:rFonts w:ascii="Arial" w:eastAsia="Arial" w:hAnsi="Arial" w:cs="Arial"/>
                <w:color w:val="000000" w:themeColor="text1"/>
                <w:sz w:val="24"/>
                <w:szCs w:val="24"/>
              </w:rPr>
              <w:t xml:space="preserve"> </w:t>
            </w:r>
            <w:proofErr w:type="gramStart"/>
            <w:r w:rsidR="003578C2">
              <w:rPr>
                <w:rFonts w:ascii="Arial" w:eastAsia="Arial" w:hAnsi="Arial" w:cs="Arial"/>
                <w:color w:val="000000" w:themeColor="text1"/>
                <w:sz w:val="24"/>
                <w:szCs w:val="24"/>
              </w:rPr>
              <w:t>books</w:t>
            </w:r>
            <w:r>
              <w:rPr>
                <w:rFonts w:ascii="Arial" w:eastAsia="Arial" w:hAnsi="Arial" w:cs="Arial"/>
                <w:color w:val="000000" w:themeColor="text1"/>
                <w:sz w:val="24"/>
                <w:szCs w:val="24"/>
              </w:rPr>
              <w:t>;</w:t>
            </w:r>
            <w:proofErr w:type="gramEnd"/>
          </w:p>
          <w:p w14:paraId="3C5ACA27" w14:textId="0B3A263D" w:rsidR="003578C2" w:rsidRPr="008A3A5C" w:rsidRDefault="00084ECF" w:rsidP="008A3A5C">
            <w:pPr>
              <w:pStyle w:val="ListParagraph"/>
              <w:numPr>
                <w:ilvl w:val="0"/>
                <w:numId w:val="11"/>
              </w:numPr>
              <w:tabs>
                <w:tab w:val="left" w:pos="3984"/>
              </w:tabs>
              <w:spacing w:line="360" w:lineRule="auto"/>
              <w:rPr>
                <w:rFonts w:ascii="Arial" w:eastAsia="Arial" w:hAnsi="Arial" w:cs="Arial"/>
                <w:color w:val="000000" w:themeColor="text1"/>
                <w:sz w:val="24"/>
                <w:szCs w:val="24"/>
              </w:rPr>
            </w:pPr>
            <w:r>
              <w:rPr>
                <w:rFonts w:ascii="Arial" w:eastAsia="Arial" w:hAnsi="Arial" w:cs="Arial"/>
                <w:color w:val="000000" w:themeColor="text1"/>
                <w:sz w:val="24"/>
                <w:szCs w:val="24"/>
              </w:rPr>
              <w:t>W</w:t>
            </w:r>
            <w:r w:rsidR="003578C2">
              <w:rPr>
                <w:rFonts w:ascii="Arial" w:eastAsia="Arial" w:hAnsi="Arial" w:cs="Arial"/>
                <w:color w:val="000000" w:themeColor="text1"/>
                <w:sz w:val="24"/>
                <w:szCs w:val="24"/>
              </w:rPr>
              <w:t xml:space="preserve">atch </w:t>
            </w:r>
            <w:r>
              <w:rPr>
                <w:rFonts w:ascii="Arial" w:eastAsia="Arial" w:hAnsi="Arial" w:cs="Arial"/>
                <w:color w:val="000000" w:themeColor="text1"/>
                <w:sz w:val="24"/>
                <w:szCs w:val="24"/>
              </w:rPr>
              <w:t>public</w:t>
            </w:r>
            <w:r w:rsidR="003578C2">
              <w:rPr>
                <w:rFonts w:ascii="Arial" w:eastAsia="Arial" w:hAnsi="Arial" w:cs="Arial"/>
                <w:color w:val="000000" w:themeColor="text1"/>
                <w:sz w:val="24"/>
                <w:szCs w:val="24"/>
              </w:rPr>
              <w:t xml:space="preserve"> speakers</w:t>
            </w:r>
            <w:r>
              <w:rPr>
                <w:rFonts w:ascii="Arial" w:eastAsia="Arial" w:hAnsi="Arial" w:cs="Arial"/>
                <w:color w:val="000000" w:themeColor="text1"/>
                <w:sz w:val="24"/>
                <w:szCs w:val="24"/>
              </w:rPr>
              <w:t>;</w:t>
            </w:r>
          </w:p>
        </w:tc>
        <w:tc>
          <w:tcPr>
            <w:tcW w:w="2322" w:type="dxa"/>
          </w:tcPr>
          <w:p w14:paraId="713CC8FD" w14:textId="77777777" w:rsidR="000F501B" w:rsidRDefault="003E08F9" w:rsidP="003E08F9">
            <w:pPr>
              <w:pStyle w:val="ListParagraph"/>
              <w:numPr>
                <w:ilvl w:val="0"/>
                <w:numId w:val="11"/>
              </w:numPr>
              <w:tabs>
                <w:tab w:val="left" w:pos="3984"/>
              </w:tabs>
              <w:spacing w:line="360" w:lineRule="auto"/>
              <w:rPr>
                <w:rFonts w:ascii="Arial" w:eastAsia="Arial" w:hAnsi="Arial" w:cs="Arial"/>
                <w:color w:val="000000" w:themeColor="text1"/>
                <w:sz w:val="24"/>
                <w:szCs w:val="24"/>
              </w:rPr>
            </w:pPr>
            <w:proofErr w:type="gramStart"/>
            <w:r>
              <w:rPr>
                <w:rFonts w:ascii="Arial" w:eastAsia="Arial" w:hAnsi="Arial" w:cs="Arial"/>
                <w:color w:val="000000" w:themeColor="text1"/>
                <w:sz w:val="24"/>
                <w:szCs w:val="24"/>
              </w:rPr>
              <w:t>University;</w:t>
            </w:r>
            <w:proofErr w:type="gramEnd"/>
          </w:p>
          <w:p w14:paraId="328B5957" w14:textId="27338CCB" w:rsidR="003E08F9" w:rsidRDefault="003E08F9" w:rsidP="003E08F9">
            <w:pPr>
              <w:pStyle w:val="ListParagraph"/>
              <w:numPr>
                <w:ilvl w:val="0"/>
                <w:numId w:val="11"/>
              </w:numPr>
              <w:tabs>
                <w:tab w:val="left" w:pos="3984"/>
              </w:tabs>
              <w:spacing w:line="360" w:lineRule="auto"/>
              <w:rPr>
                <w:rFonts w:ascii="Arial" w:eastAsia="Arial" w:hAnsi="Arial" w:cs="Arial"/>
                <w:color w:val="000000" w:themeColor="text1"/>
                <w:sz w:val="24"/>
                <w:szCs w:val="24"/>
              </w:rPr>
            </w:pPr>
            <w:proofErr w:type="gramStart"/>
            <w:r>
              <w:rPr>
                <w:rFonts w:ascii="Arial" w:eastAsia="Arial" w:hAnsi="Arial" w:cs="Arial"/>
                <w:color w:val="000000" w:themeColor="text1"/>
                <w:sz w:val="24"/>
                <w:szCs w:val="24"/>
              </w:rPr>
              <w:t>Library</w:t>
            </w:r>
            <w:r w:rsidR="00CF0A1D">
              <w:rPr>
                <w:rFonts w:ascii="Arial" w:eastAsia="Arial" w:hAnsi="Arial" w:cs="Arial"/>
                <w:color w:val="000000" w:themeColor="text1"/>
                <w:sz w:val="24"/>
                <w:szCs w:val="24"/>
              </w:rPr>
              <w:t>;</w:t>
            </w:r>
            <w:proofErr w:type="gramEnd"/>
          </w:p>
          <w:p w14:paraId="600938EA" w14:textId="77777777" w:rsidR="003E08F9" w:rsidRDefault="00CF0A1D" w:rsidP="003E08F9">
            <w:pPr>
              <w:pStyle w:val="ListParagraph"/>
              <w:numPr>
                <w:ilvl w:val="0"/>
                <w:numId w:val="11"/>
              </w:numPr>
              <w:tabs>
                <w:tab w:val="left" w:pos="3984"/>
              </w:tabs>
              <w:spacing w:line="360" w:lineRule="auto"/>
              <w:rPr>
                <w:rFonts w:ascii="Arial" w:eastAsia="Arial" w:hAnsi="Arial" w:cs="Arial"/>
                <w:color w:val="000000" w:themeColor="text1"/>
                <w:sz w:val="24"/>
                <w:szCs w:val="24"/>
              </w:rPr>
            </w:pPr>
            <w:proofErr w:type="gramStart"/>
            <w:r>
              <w:rPr>
                <w:rFonts w:ascii="Arial" w:eastAsia="Arial" w:hAnsi="Arial" w:cs="Arial"/>
                <w:color w:val="000000" w:themeColor="text1"/>
                <w:sz w:val="24"/>
                <w:szCs w:val="24"/>
              </w:rPr>
              <w:t>Books;</w:t>
            </w:r>
            <w:proofErr w:type="gramEnd"/>
          </w:p>
          <w:p w14:paraId="020A20F9" w14:textId="00CAE68F" w:rsidR="00CF0A1D" w:rsidRPr="003E08F9" w:rsidRDefault="00CF0A1D" w:rsidP="003E08F9">
            <w:pPr>
              <w:pStyle w:val="ListParagraph"/>
              <w:numPr>
                <w:ilvl w:val="0"/>
                <w:numId w:val="11"/>
              </w:numPr>
              <w:tabs>
                <w:tab w:val="left" w:pos="3984"/>
              </w:tabs>
              <w:spacing w:line="360" w:lineRule="auto"/>
              <w:rPr>
                <w:rFonts w:ascii="Arial" w:eastAsia="Arial" w:hAnsi="Arial" w:cs="Arial"/>
                <w:color w:val="000000" w:themeColor="text1"/>
                <w:sz w:val="24"/>
                <w:szCs w:val="24"/>
              </w:rPr>
            </w:pPr>
            <w:r>
              <w:rPr>
                <w:rFonts w:ascii="Arial" w:eastAsia="Arial" w:hAnsi="Arial" w:cs="Arial"/>
                <w:color w:val="000000" w:themeColor="text1"/>
                <w:sz w:val="24"/>
                <w:szCs w:val="24"/>
              </w:rPr>
              <w:t>Internet;</w:t>
            </w:r>
          </w:p>
        </w:tc>
        <w:tc>
          <w:tcPr>
            <w:tcW w:w="2682" w:type="dxa"/>
          </w:tcPr>
          <w:p w14:paraId="1D26D6DA" w14:textId="77777777" w:rsidR="000F501B" w:rsidRDefault="000F501B" w:rsidP="00765CFF">
            <w:pPr>
              <w:tabs>
                <w:tab w:val="left" w:pos="3984"/>
              </w:tabs>
              <w:spacing w:line="360" w:lineRule="auto"/>
              <w:rPr>
                <w:rFonts w:ascii="Arial" w:eastAsia="Arial" w:hAnsi="Arial" w:cs="Arial"/>
                <w:b/>
                <w:bCs/>
                <w:color w:val="000000" w:themeColor="text1"/>
                <w:sz w:val="32"/>
                <w:szCs w:val="32"/>
              </w:rPr>
            </w:pPr>
          </w:p>
          <w:p w14:paraId="599FAC06" w14:textId="70A68D5A" w:rsidR="00101589" w:rsidRPr="00101589" w:rsidRDefault="00101589" w:rsidP="00765CFF">
            <w:pPr>
              <w:tabs>
                <w:tab w:val="left" w:pos="3984"/>
              </w:tabs>
              <w:spacing w:line="360" w:lineRule="auto"/>
              <w:rPr>
                <w:rFonts w:ascii="Arial" w:eastAsia="Arial" w:hAnsi="Arial" w:cs="Arial"/>
                <w:color w:val="000000" w:themeColor="text1"/>
                <w:sz w:val="24"/>
                <w:szCs w:val="24"/>
              </w:rPr>
            </w:pPr>
            <w:r>
              <w:rPr>
                <w:rFonts w:ascii="Arial" w:eastAsia="Arial" w:hAnsi="Arial" w:cs="Arial"/>
                <w:color w:val="000000" w:themeColor="text1"/>
                <w:sz w:val="24"/>
                <w:szCs w:val="24"/>
              </w:rPr>
              <w:t>A better level in my communication style</w:t>
            </w:r>
            <w:r w:rsidR="00710DC4">
              <w:rPr>
                <w:rFonts w:ascii="Arial" w:eastAsia="Arial" w:hAnsi="Arial" w:cs="Arial"/>
                <w:color w:val="000000" w:themeColor="text1"/>
                <w:sz w:val="24"/>
                <w:szCs w:val="24"/>
              </w:rPr>
              <w:t xml:space="preserve"> to </w:t>
            </w:r>
            <w:r w:rsidR="004538C4">
              <w:rPr>
                <w:rFonts w:ascii="Arial" w:eastAsia="Arial" w:hAnsi="Arial" w:cs="Arial"/>
                <w:color w:val="000000" w:themeColor="text1"/>
                <w:sz w:val="24"/>
                <w:szCs w:val="24"/>
              </w:rPr>
              <w:t>become</w:t>
            </w:r>
            <w:r w:rsidR="00710DC4">
              <w:rPr>
                <w:rFonts w:ascii="Arial" w:eastAsia="Arial" w:hAnsi="Arial" w:cs="Arial"/>
                <w:color w:val="000000" w:themeColor="text1"/>
                <w:sz w:val="24"/>
                <w:szCs w:val="24"/>
              </w:rPr>
              <w:t xml:space="preserve"> a manager</w:t>
            </w:r>
          </w:p>
        </w:tc>
        <w:tc>
          <w:tcPr>
            <w:tcW w:w="1701" w:type="dxa"/>
          </w:tcPr>
          <w:p w14:paraId="5FE7B0F2" w14:textId="77777777" w:rsidR="000F501B" w:rsidRDefault="000F501B" w:rsidP="00765CFF">
            <w:pPr>
              <w:tabs>
                <w:tab w:val="left" w:pos="3984"/>
              </w:tabs>
              <w:spacing w:line="360" w:lineRule="auto"/>
              <w:rPr>
                <w:rFonts w:ascii="Arial" w:eastAsia="Arial" w:hAnsi="Arial" w:cs="Arial"/>
                <w:b/>
                <w:bCs/>
                <w:color w:val="000000" w:themeColor="text1"/>
                <w:sz w:val="32"/>
                <w:szCs w:val="32"/>
              </w:rPr>
            </w:pPr>
          </w:p>
          <w:p w14:paraId="5D974B88" w14:textId="4FB373DE" w:rsidR="00BD6158" w:rsidRPr="00BD6158" w:rsidRDefault="00BD6158" w:rsidP="00765CFF">
            <w:pPr>
              <w:tabs>
                <w:tab w:val="left" w:pos="3984"/>
              </w:tabs>
              <w:spacing w:line="360" w:lineRule="auto"/>
              <w:rPr>
                <w:rFonts w:ascii="Arial" w:eastAsia="Arial" w:hAnsi="Arial" w:cs="Arial"/>
                <w:color w:val="000000" w:themeColor="text1"/>
                <w:sz w:val="24"/>
                <w:szCs w:val="24"/>
              </w:rPr>
            </w:pPr>
            <w:r>
              <w:rPr>
                <w:rFonts w:ascii="Arial" w:eastAsia="Arial" w:hAnsi="Arial" w:cs="Arial"/>
                <w:color w:val="000000" w:themeColor="text1"/>
                <w:sz w:val="24"/>
                <w:szCs w:val="24"/>
              </w:rPr>
              <w:t>12 months</w:t>
            </w:r>
          </w:p>
        </w:tc>
      </w:tr>
      <w:tr w:rsidR="00101589" w14:paraId="3C335135" w14:textId="77777777" w:rsidTr="00710DC4">
        <w:trPr>
          <w:trHeight w:val="1461"/>
        </w:trPr>
        <w:tc>
          <w:tcPr>
            <w:tcW w:w="2604" w:type="dxa"/>
            <w:shd w:val="clear" w:color="auto" w:fill="C6D9F1" w:themeFill="text2" w:themeFillTint="33"/>
          </w:tcPr>
          <w:p w14:paraId="2102D0D8" w14:textId="77777777" w:rsidR="000F501B" w:rsidRDefault="007E2E1C" w:rsidP="00DA58C0">
            <w:pPr>
              <w:pStyle w:val="ListParagraph"/>
              <w:numPr>
                <w:ilvl w:val="0"/>
                <w:numId w:val="9"/>
              </w:numPr>
              <w:tabs>
                <w:tab w:val="left" w:pos="3984"/>
              </w:tabs>
              <w:spacing w:line="360" w:lineRule="auto"/>
              <w:rPr>
                <w:rFonts w:ascii="Arial" w:eastAsia="Arial" w:hAnsi="Arial" w:cs="Arial"/>
                <w:color w:val="000000" w:themeColor="text1"/>
                <w:sz w:val="24"/>
                <w:szCs w:val="24"/>
              </w:rPr>
            </w:pPr>
            <w:r>
              <w:rPr>
                <w:rFonts w:ascii="Arial" w:eastAsia="Arial" w:hAnsi="Arial" w:cs="Arial"/>
                <w:color w:val="000000" w:themeColor="text1"/>
                <w:sz w:val="24"/>
                <w:szCs w:val="24"/>
              </w:rPr>
              <w:t xml:space="preserve">Analytical </w:t>
            </w:r>
          </w:p>
          <w:p w14:paraId="07FF7578" w14:textId="59F2E344" w:rsidR="007E2E1C" w:rsidRPr="00DA58C0" w:rsidRDefault="007E2E1C" w:rsidP="007E2E1C">
            <w:pPr>
              <w:pStyle w:val="ListParagraph"/>
              <w:tabs>
                <w:tab w:val="left" w:pos="3984"/>
              </w:tabs>
              <w:spacing w:line="360" w:lineRule="auto"/>
              <w:rPr>
                <w:rFonts w:ascii="Arial" w:eastAsia="Arial" w:hAnsi="Arial" w:cs="Arial"/>
                <w:color w:val="000000" w:themeColor="text1"/>
                <w:sz w:val="24"/>
                <w:szCs w:val="24"/>
              </w:rPr>
            </w:pPr>
            <w:r>
              <w:rPr>
                <w:rFonts w:ascii="Arial" w:eastAsia="Arial" w:hAnsi="Arial" w:cs="Arial"/>
                <w:color w:val="000000" w:themeColor="text1"/>
                <w:sz w:val="24"/>
                <w:szCs w:val="24"/>
              </w:rPr>
              <w:t>style</w:t>
            </w:r>
          </w:p>
        </w:tc>
        <w:tc>
          <w:tcPr>
            <w:tcW w:w="2457" w:type="dxa"/>
          </w:tcPr>
          <w:p w14:paraId="12847F7F" w14:textId="77777777" w:rsidR="000F501B" w:rsidRDefault="002E28BE" w:rsidP="002E28BE">
            <w:pPr>
              <w:pStyle w:val="ListParagraph"/>
              <w:numPr>
                <w:ilvl w:val="0"/>
                <w:numId w:val="12"/>
              </w:numPr>
              <w:tabs>
                <w:tab w:val="left" w:pos="3984"/>
              </w:tabs>
              <w:spacing w:line="360" w:lineRule="auto"/>
              <w:rPr>
                <w:rFonts w:ascii="Arial" w:eastAsia="Arial" w:hAnsi="Arial" w:cs="Arial"/>
                <w:color w:val="000000" w:themeColor="text1"/>
                <w:sz w:val="24"/>
                <w:szCs w:val="24"/>
              </w:rPr>
            </w:pPr>
            <w:r>
              <w:rPr>
                <w:rFonts w:ascii="Arial" w:eastAsia="Arial" w:hAnsi="Arial" w:cs="Arial"/>
                <w:color w:val="000000" w:themeColor="text1"/>
                <w:sz w:val="24"/>
                <w:szCs w:val="24"/>
              </w:rPr>
              <w:t xml:space="preserve">Attend </w:t>
            </w:r>
            <w:proofErr w:type="gramStart"/>
            <w:r>
              <w:rPr>
                <w:rFonts w:ascii="Arial" w:eastAsia="Arial" w:hAnsi="Arial" w:cs="Arial"/>
                <w:color w:val="000000" w:themeColor="text1"/>
                <w:sz w:val="24"/>
                <w:szCs w:val="24"/>
              </w:rPr>
              <w:t>classes;</w:t>
            </w:r>
            <w:proofErr w:type="gramEnd"/>
          </w:p>
          <w:p w14:paraId="28FF0EEA" w14:textId="7E41425F" w:rsidR="002E28BE" w:rsidRDefault="00BB7DBC" w:rsidP="002E28BE">
            <w:pPr>
              <w:pStyle w:val="ListParagraph"/>
              <w:numPr>
                <w:ilvl w:val="0"/>
                <w:numId w:val="12"/>
              </w:numPr>
              <w:tabs>
                <w:tab w:val="left" w:pos="3984"/>
              </w:tabs>
              <w:spacing w:line="360" w:lineRule="auto"/>
              <w:rPr>
                <w:rFonts w:ascii="Arial" w:eastAsia="Arial" w:hAnsi="Arial" w:cs="Arial"/>
                <w:color w:val="000000" w:themeColor="text1"/>
                <w:sz w:val="24"/>
                <w:szCs w:val="24"/>
              </w:rPr>
            </w:pPr>
            <w:r>
              <w:rPr>
                <w:rFonts w:ascii="Arial" w:eastAsia="Arial" w:hAnsi="Arial" w:cs="Arial"/>
                <w:color w:val="000000" w:themeColor="text1"/>
                <w:sz w:val="24"/>
                <w:szCs w:val="24"/>
              </w:rPr>
              <w:t xml:space="preserve">Watch </w:t>
            </w:r>
            <w:proofErr w:type="gramStart"/>
            <w:r>
              <w:rPr>
                <w:rFonts w:ascii="Arial" w:eastAsia="Arial" w:hAnsi="Arial" w:cs="Arial"/>
                <w:color w:val="000000" w:themeColor="text1"/>
                <w:sz w:val="24"/>
                <w:szCs w:val="24"/>
              </w:rPr>
              <w:t>podcasts;</w:t>
            </w:r>
            <w:proofErr w:type="gramEnd"/>
          </w:p>
          <w:p w14:paraId="6E4A261A" w14:textId="612AADC7" w:rsidR="00BB7DBC" w:rsidRPr="002E28BE" w:rsidRDefault="00017B6B" w:rsidP="002E28BE">
            <w:pPr>
              <w:pStyle w:val="ListParagraph"/>
              <w:numPr>
                <w:ilvl w:val="0"/>
                <w:numId w:val="12"/>
              </w:numPr>
              <w:tabs>
                <w:tab w:val="left" w:pos="3984"/>
              </w:tabs>
              <w:spacing w:line="360" w:lineRule="auto"/>
              <w:rPr>
                <w:rFonts w:ascii="Arial" w:eastAsia="Arial" w:hAnsi="Arial" w:cs="Arial"/>
                <w:color w:val="000000" w:themeColor="text1"/>
                <w:sz w:val="24"/>
                <w:szCs w:val="24"/>
              </w:rPr>
            </w:pPr>
            <w:r>
              <w:rPr>
                <w:rFonts w:ascii="Arial" w:eastAsia="Arial" w:hAnsi="Arial" w:cs="Arial"/>
                <w:color w:val="000000" w:themeColor="text1"/>
                <w:sz w:val="24"/>
                <w:szCs w:val="24"/>
              </w:rPr>
              <w:t>Research on internet;</w:t>
            </w:r>
          </w:p>
        </w:tc>
        <w:tc>
          <w:tcPr>
            <w:tcW w:w="2322" w:type="dxa"/>
          </w:tcPr>
          <w:p w14:paraId="1C13A0DC" w14:textId="77777777" w:rsidR="000F501B" w:rsidRDefault="0028452E" w:rsidP="0061106A">
            <w:pPr>
              <w:pStyle w:val="ListParagraph"/>
              <w:numPr>
                <w:ilvl w:val="0"/>
                <w:numId w:val="12"/>
              </w:numPr>
              <w:tabs>
                <w:tab w:val="left" w:pos="3984"/>
              </w:tabs>
              <w:spacing w:line="360" w:lineRule="auto"/>
              <w:rPr>
                <w:rFonts w:ascii="Arial" w:eastAsia="Arial" w:hAnsi="Arial" w:cs="Arial"/>
                <w:color w:val="000000" w:themeColor="text1"/>
                <w:sz w:val="24"/>
                <w:szCs w:val="24"/>
              </w:rPr>
            </w:pPr>
            <w:proofErr w:type="gramStart"/>
            <w:r>
              <w:rPr>
                <w:rFonts w:ascii="Arial" w:eastAsia="Arial" w:hAnsi="Arial" w:cs="Arial"/>
                <w:color w:val="000000" w:themeColor="text1"/>
                <w:sz w:val="24"/>
                <w:szCs w:val="24"/>
              </w:rPr>
              <w:t>University;</w:t>
            </w:r>
            <w:proofErr w:type="gramEnd"/>
          </w:p>
          <w:p w14:paraId="5ABE4F66" w14:textId="77777777" w:rsidR="00F05D8D" w:rsidRDefault="00F05D8D" w:rsidP="0061106A">
            <w:pPr>
              <w:pStyle w:val="ListParagraph"/>
              <w:numPr>
                <w:ilvl w:val="0"/>
                <w:numId w:val="12"/>
              </w:numPr>
              <w:tabs>
                <w:tab w:val="left" w:pos="3984"/>
              </w:tabs>
              <w:spacing w:line="360" w:lineRule="auto"/>
              <w:rPr>
                <w:rFonts w:ascii="Arial" w:eastAsia="Arial" w:hAnsi="Arial" w:cs="Arial"/>
                <w:color w:val="000000" w:themeColor="text1"/>
                <w:sz w:val="24"/>
                <w:szCs w:val="24"/>
              </w:rPr>
            </w:pPr>
            <w:r>
              <w:rPr>
                <w:rFonts w:ascii="Arial" w:eastAsia="Arial" w:hAnsi="Arial" w:cs="Arial"/>
                <w:color w:val="000000" w:themeColor="text1"/>
                <w:sz w:val="24"/>
                <w:szCs w:val="24"/>
              </w:rPr>
              <w:t>Money</w:t>
            </w:r>
          </w:p>
          <w:p w14:paraId="4C1BEF45" w14:textId="77777777" w:rsidR="00F05D8D" w:rsidRDefault="00F05D8D" w:rsidP="0061106A">
            <w:pPr>
              <w:pStyle w:val="ListParagraph"/>
              <w:numPr>
                <w:ilvl w:val="0"/>
                <w:numId w:val="12"/>
              </w:numPr>
              <w:tabs>
                <w:tab w:val="left" w:pos="3984"/>
              </w:tabs>
              <w:spacing w:line="360" w:lineRule="auto"/>
              <w:rPr>
                <w:rFonts w:ascii="Arial" w:eastAsia="Arial" w:hAnsi="Arial" w:cs="Arial"/>
                <w:color w:val="000000" w:themeColor="text1"/>
                <w:sz w:val="24"/>
                <w:szCs w:val="24"/>
              </w:rPr>
            </w:pPr>
            <w:r>
              <w:rPr>
                <w:rFonts w:ascii="Arial" w:eastAsia="Arial" w:hAnsi="Arial" w:cs="Arial"/>
                <w:color w:val="000000" w:themeColor="text1"/>
                <w:sz w:val="24"/>
                <w:szCs w:val="24"/>
              </w:rPr>
              <w:t>Internet</w:t>
            </w:r>
          </w:p>
          <w:p w14:paraId="2DA4A56A" w14:textId="511404B6" w:rsidR="00F05D8D" w:rsidRPr="0061106A" w:rsidRDefault="00F05D8D" w:rsidP="0061106A">
            <w:pPr>
              <w:pStyle w:val="ListParagraph"/>
              <w:numPr>
                <w:ilvl w:val="0"/>
                <w:numId w:val="12"/>
              </w:numPr>
              <w:tabs>
                <w:tab w:val="left" w:pos="3984"/>
              </w:tabs>
              <w:spacing w:line="360" w:lineRule="auto"/>
              <w:rPr>
                <w:rFonts w:ascii="Arial" w:eastAsia="Arial" w:hAnsi="Arial" w:cs="Arial"/>
                <w:color w:val="000000" w:themeColor="text1"/>
                <w:sz w:val="24"/>
                <w:szCs w:val="24"/>
              </w:rPr>
            </w:pPr>
            <w:r>
              <w:rPr>
                <w:rFonts w:ascii="Arial" w:eastAsia="Arial" w:hAnsi="Arial" w:cs="Arial"/>
                <w:color w:val="000000" w:themeColor="text1"/>
                <w:sz w:val="24"/>
                <w:szCs w:val="24"/>
              </w:rPr>
              <w:t>Books</w:t>
            </w:r>
          </w:p>
        </w:tc>
        <w:tc>
          <w:tcPr>
            <w:tcW w:w="2682" w:type="dxa"/>
          </w:tcPr>
          <w:p w14:paraId="50063A17" w14:textId="77777777" w:rsidR="000F501B" w:rsidRDefault="000F501B" w:rsidP="00765CFF">
            <w:pPr>
              <w:tabs>
                <w:tab w:val="left" w:pos="3984"/>
              </w:tabs>
              <w:spacing w:line="360" w:lineRule="auto"/>
              <w:rPr>
                <w:rFonts w:ascii="Arial" w:eastAsia="Arial" w:hAnsi="Arial" w:cs="Arial"/>
                <w:b/>
                <w:bCs/>
                <w:color w:val="000000" w:themeColor="text1"/>
                <w:sz w:val="32"/>
                <w:szCs w:val="32"/>
              </w:rPr>
            </w:pPr>
          </w:p>
          <w:p w14:paraId="206A91A0" w14:textId="55355CD4" w:rsidR="000D36CC" w:rsidRPr="000D36CC" w:rsidRDefault="000D36CC" w:rsidP="00765CFF">
            <w:pPr>
              <w:tabs>
                <w:tab w:val="left" w:pos="3984"/>
              </w:tabs>
              <w:spacing w:line="360" w:lineRule="auto"/>
              <w:rPr>
                <w:rFonts w:ascii="Arial" w:eastAsia="Arial" w:hAnsi="Arial" w:cs="Arial"/>
                <w:color w:val="000000" w:themeColor="text1"/>
                <w:sz w:val="24"/>
                <w:szCs w:val="24"/>
              </w:rPr>
            </w:pPr>
            <w:r>
              <w:rPr>
                <w:rFonts w:ascii="Arial" w:eastAsia="Arial" w:hAnsi="Arial" w:cs="Arial"/>
                <w:color w:val="000000" w:themeColor="text1"/>
                <w:sz w:val="24"/>
                <w:szCs w:val="24"/>
              </w:rPr>
              <w:t>A better level in my</w:t>
            </w:r>
            <w:r w:rsidR="005931BA">
              <w:rPr>
                <w:rFonts w:ascii="Arial" w:eastAsia="Arial" w:hAnsi="Arial" w:cs="Arial"/>
                <w:color w:val="000000" w:themeColor="text1"/>
                <w:sz w:val="24"/>
                <w:szCs w:val="24"/>
              </w:rPr>
              <w:t xml:space="preserve"> analytical style to become a manager</w:t>
            </w:r>
          </w:p>
        </w:tc>
        <w:tc>
          <w:tcPr>
            <w:tcW w:w="1701" w:type="dxa"/>
          </w:tcPr>
          <w:p w14:paraId="31D4FF35" w14:textId="77777777" w:rsidR="000F501B" w:rsidRDefault="000F501B" w:rsidP="00765CFF">
            <w:pPr>
              <w:tabs>
                <w:tab w:val="left" w:pos="3984"/>
              </w:tabs>
              <w:spacing w:line="360" w:lineRule="auto"/>
              <w:rPr>
                <w:rFonts w:ascii="Arial" w:eastAsia="Arial" w:hAnsi="Arial" w:cs="Arial"/>
                <w:b/>
                <w:bCs/>
                <w:color w:val="000000" w:themeColor="text1"/>
                <w:sz w:val="32"/>
                <w:szCs w:val="32"/>
              </w:rPr>
            </w:pPr>
          </w:p>
          <w:p w14:paraId="336170DB" w14:textId="1E253662" w:rsidR="00710DC4" w:rsidRPr="00710DC4" w:rsidRDefault="00710DC4" w:rsidP="00765CFF">
            <w:pPr>
              <w:tabs>
                <w:tab w:val="left" w:pos="3984"/>
              </w:tabs>
              <w:spacing w:line="360" w:lineRule="auto"/>
              <w:rPr>
                <w:rFonts w:ascii="Arial" w:eastAsia="Arial" w:hAnsi="Arial" w:cs="Arial"/>
                <w:color w:val="000000" w:themeColor="text1"/>
                <w:sz w:val="24"/>
                <w:szCs w:val="24"/>
              </w:rPr>
            </w:pPr>
            <w:r>
              <w:rPr>
                <w:rFonts w:ascii="Arial" w:eastAsia="Arial" w:hAnsi="Arial" w:cs="Arial"/>
                <w:color w:val="000000" w:themeColor="text1"/>
                <w:sz w:val="24"/>
                <w:szCs w:val="24"/>
              </w:rPr>
              <w:t>12 months</w:t>
            </w:r>
          </w:p>
        </w:tc>
      </w:tr>
      <w:tr w:rsidR="00101589" w14:paraId="2814A013" w14:textId="77777777" w:rsidTr="00710DC4">
        <w:trPr>
          <w:trHeight w:val="1543"/>
        </w:trPr>
        <w:tc>
          <w:tcPr>
            <w:tcW w:w="2604" w:type="dxa"/>
            <w:shd w:val="clear" w:color="auto" w:fill="C6D9F1" w:themeFill="text2" w:themeFillTint="33"/>
          </w:tcPr>
          <w:p w14:paraId="15B0E074" w14:textId="57523BB0" w:rsidR="000F501B" w:rsidRDefault="00E31F7F" w:rsidP="00E31F7F">
            <w:pPr>
              <w:pStyle w:val="ListParagraph"/>
              <w:numPr>
                <w:ilvl w:val="0"/>
                <w:numId w:val="9"/>
              </w:numPr>
              <w:tabs>
                <w:tab w:val="left" w:pos="3984"/>
              </w:tabs>
              <w:spacing w:line="360" w:lineRule="auto"/>
              <w:rPr>
                <w:rFonts w:ascii="Arial" w:eastAsia="Arial" w:hAnsi="Arial" w:cs="Arial"/>
                <w:color w:val="000000" w:themeColor="text1"/>
                <w:sz w:val="24"/>
                <w:szCs w:val="24"/>
              </w:rPr>
            </w:pPr>
            <w:r>
              <w:rPr>
                <w:rFonts w:ascii="Arial" w:eastAsia="Arial" w:hAnsi="Arial" w:cs="Arial"/>
                <w:color w:val="000000" w:themeColor="text1"/>
                <w:sz w:val="24"/>
                <w:szCs w:val="24"/>
              </w:rPr>
              <w:t>Motivation</w:t>
            </w:r>
            <w:r w:rsidR="006F33F5">
              <w:rPr>
                <w:rFonts w:ascii="Arial" w:eastAsia="Arial" w:hAnsi="Arial" w:cs="Arial"/>
                <w:color w:val="000000" w:themeColor="text1"/>
                <w:sz w:val="24"/>
                <w:szCs w:val="24"/>
              </w:rPr>
              <w:t>al</w:t>
            </w:r>
          </w:p>
          <w:p w14:paraId="17BF3B51" w14:textId="3DCF3BB2" w:rsidR="00E31F7F" w:rsidRPr="00E31F7F" w:rsidRDefault="00E31F7F" w:rsidP="00E31F7F">
            <w:pPr>
              <w:pStyle w:val="ListParagraph"/>
              <w:tabs>
                <w:tab w:val="left" w:pos="3984"/>
              </w:tabs>
              <w:spacing w:line="360" w:lineRule="auto"/>
              <w:rPr>
                <w:rFonts w:ascii="Arial" w:eastAsia="Arial" w:hAnsi="Arial" w:cs="Arial"/>
                <w:color w:val="000000" w:themeColor="text1"/>
                <w:sz w:val="24"/>
                <w:szCs w:val="24"/>
              </w:rPr>
            </w:pPr>
            <w:r>
              <w:rPr>
                <w:rFonts w:ascii="Arial" w:eastAsia="Arial" w:hAnsi="Arial" w:cs="Arial"/>
                <w:color w:val="000000" w:themeColor="text1"/>
                <w:sz w:val="24"/>
                <w:szCs w:val="24"/>
              </w:rPr>
              <w:t>style</w:t>
            </w:r>
          </w:p>
        </w:tc>
        <w:tc>
          <w:tcPr>
            <w:tcW w:w="2457" w:type="dxa"/>
          </w:tcPr>
          <w:p w14:paraId="299C574E" w14:textId="414E1F04" w:rsidR="000F501B" w:rsidRDefault="00C43CE1" w:rsidP="00C43CE1">
            <w:pPr>
              <w:pStyle w:val="ListParagraph"/>
              <w:numPr>
                <w:ilvl w:val="0"/>
                <w:numId w:val="13"/>
              </w:numPr>
              <w:tabs>
                <w:tab w:val="left" w:pos="3984"/>
              </w:tabs>
              <w:spacing w:line="360" w:lineRule="auto"/>
              <w:rPr>
                <w:rFonts w:ascii="Arial" w:eastAsia="Arial" w:hAnsi="Arial" w:cs="Arial"/>
                <w:color w:val="000000" w:themeColor="text1"/>
                <w:sz w:val="24"/>
                <w:szCs w:val="24"/>
              </w:rPr>
            </w:pPr>
            <w:r>
              <w:rPr>
                <w:rFonts w:ascii="Arial" w:eastAsia="Arial" w:hAnsi="Arial" w:cs="Arial"/>
                <w:color w:val="000000" w:themeColor="text1"/>
                <w:sz w:val="24"/>
                <w:szCs w:val="24"/>
              </w:rPr>
              <w:t xml:space="preserve">Attend </w:t>
            </w:r>
            <w:proofErr w:type="gramStart"/>
            <w:r>
              <w:rPr>
                <w:rFonts w:ascii="Arial" w:eastAsia="Arial" w:hAnsi="Arial" w:cs="Arial"/>
                <w:color w:val="000000" w:themeColor="text1"/>
                <w:sz w:val="24"/>
                <w:szCs w:val="24"/>
              </w:rPr>
              <w:t>clas</w:t>
            </w:r>
            <w:r w:rsidR="00142BEA">
              <w:rPr>
                <w:rFonts w:ascii="Arial" w:eastAsia="Arial" w:hAnsi="Arial" w:cs="Arial"/>
                <w:color w:val="000000" w:themeColor="text1"/>
                <w:sz w:val="24"/>
                <w:szCs w:val="24"/>
              </w:rPr>
              <w:t>ses;</w:t>
            </w:r>
            <w:proofErr w:type="gramEnd"/>
          </w:p>
          <w:p w14:paraId="578D62E9" w14:textId="77777777" w:rsidR="00142BEA" w:rsidRDefault="00142BEA" w:rsidP="00C43CE1">
            <w:pPr>
              <w:pStyle w:val="ListParagraph"/>
              <w:numPr>
                <w:ilvl w:val="0"/>
                <w:numId w:val="13"/>
              </w:numPr>
              <w:tabs>
                <w:tab w:val="left" w:pos="3984"/>
              </w:tabs>
              <w:spacing w:line="360" w:lineRule="auto"/>
              <w:rPr>
                <w:rFonts w:ascii="Arial" w:eastAsia="Arial" w:hAnsi="Arial" w:cs="Arial"/>
                <w:color w:val="000000" w:themeColor="text1"/>
                <w:sz w:val="24"/>
                <w:szCs w:val="24"/>
              </w:rPr>
            </w:pPr>
            <w:r>
              <w:rPr>
                <w:rFonts w:ascii="Arial" w:eastAsia="Arial" w:hAnsi="Arial" w:cs="Arial"/>
                <w:color w:val="000000" w:themeColor="text1"/>
                <w:sz w:val="24"/>
                <w:szCs w:val="24"/>
              </w:rPr>
              <w:t xml:space="preserve">Watch </w:t>
            </w:r>
            <w:proofErr w:type="gramStart"/>
            <w:r>
              <w:rPr>
                <w:rFonts w:ascii="Arial" w:eastAsia="Arial" w:hAnsi="Arial" w:cs="Arial"/>
                <w:color w:val="000000" w:themeColor="text1"/>
                <w:sz w:val="24"/>
                <w:szCs w:val="24"/>
              </w:rPr>
              <w:t>podcasts;</w:t>
            </w:r>
            <w:proofErr w:type="gramEnd"/>
          </w:p>
          <w:p w14:paraId="1E535CD5" w14:textId="774B0DAF" w:rsidR="00142BEA" w:rsidRPr="00C43CE1" w:rsidRDefault="00696B28" w:rsidP="00C43CE1">
            <w:pPr>
              <w:pStyle w:val="ListParagraph"/>
              <w:numPr>
                <w:ilvl w:val="0"/>
                <w:numId w:val="13"/>
              </w:numPr>
              <w:tabs>
                <w:tab w:val="left" w:pos="3984"/>
              </w:tabs>
              <w:spacing w:line="360" w:lineRule="auto"/>
              <w:rPr>
                <w:rFonts w:ascii="Arial" w:eastAsia="Arial" w:hAnsi="Arial" w:cs="Arial"/>
                <w:color w:val="000000" w:themeColor="text1"/>
                <w:sz w:val="24"/>
                <w:szCs w:val="24"/>
              </w:rPr>
            </w:pPr>
            <w:r>
              <w:rPr>
                <w:rFonts w:ascii="Arial" w:eastAsia="Arial" w:hAnsi="Arial" w:cs="Arial"/>
                <w:color w:val="000000" w:themeColor="text1"/>
                <w:sz w:val="24"/>
                <w:szCs w:val="24"/>
              </w:rPr>
              <w:t>Research;</w:t>
            </w:r>
          </w:p>
        </w:tc>
        <w:tc>
          <w:tcPr>
            <w:tcW w:w="2322" w:type="dxa"/>
          </w:tcPr>
          <w:p w14:paraId="4F0152F9" w14:textId="77777777" w:rsidR="000F501B" w:rsidRDefault="00360D3B" w:rsidP="00360D3B">
            <w:pPr>
              <w:pStyle w:val="ListParagraph"/>
              <w:numPr>
                <w:ilvl w:val="0"/>
                <w:numId w:val="13"/>
              </w:numPr>
              <w:tabs>
                <w:tab w:val="left" w:pos="3984"/>
              </w:tabs>
              <w:spacing w:line="360" w:lineRule="auto"/>
              <w:rPr>
                <w:rFonts w:ascii="Arial" w:eastAsia="Arial" w:hAnsi="Arial" w:cs="Arial"/>
                <w:color w:val="000000" w:themeColor="text1"/>
                <w:sz w:val="24"/>
                <w:szCs w:val="24"/>
              </w:rPr>
            </w:pPr>
            <w:proofErr w:type="gramStart"/>
            <w:r>
              <w:rPr>
                <w:rFonts w:ascii="Arial" w:eastAsia="Arial" w:hAnsi="Arial" w:cs="Arial"/>
                <w:color w:val="000000" w:themeColor="text1"/>
                <w:sz w:val="24"/>
                <w:szCs w:val="24"/>
              </w:rPr>
              <w:t>University;</w:t>
            </w:r>
            <w:proofErr w:type="gramEnd"/>
          </w:p>
          <w:p w14:paraId="2B47C853" w14:textId="5ABB079F" w:rsidR="00360D3B" w:rsidRDefault="003B719B" w:rsidP="00360D3B">
            <w:pPr>
              <w:pStyle w:val="ListParagraph"/>
              <w:numPr>
                <w:ilvl w:val="0"/>
                <w:numId w:val="13"/>
              </w:numPr>
              <w:tabs>
                <w:tab w:val="left" w:pos="3984"/>
              </w:tabs>
              <w:spacing w:line="360" w:lineRule="auto"/>
              <w:rPr>
                <w:rFonts w:ascii="Arial" w:eastAsia="Arial" w:hAnsi="Arial" w:cs="Arial"/>
                <w:color w:val="000000" w:themeColor="text1"/>
                <w:sz w:val="24"/>
                <w:szCs w:val="24"/>
              </w:rPr>
            </w:pPr>
            <w:proofErr w:type="gramStart"/>
            <w:r>
              <w:rPr>
                <w:rFonts w:ascii="Arial" w:eastAsia="Arial" w:hAnsi="Arial" w:cs="Arial"/>
                <w:color w:val="000000" w:themeColor="text1"/>
                <w:sz w:val="24"/>
                <w:szCs w:val="24"/>
              </w:rPr>
              <w:t>Internet</w:t>
            </w:r>
            <w:r w:rsidR="00987B7E">
              <w:rPr>
                <w:rFonts w:ascii="Arial" w:eastAsia="Arial" w:hAnsi="Arial" w:cs="Arial"/>
                <w:color w:val="000000" w:themeColor="text1"/>
                <w:sz w:val="24"/>
                <w:szCs w:val="24"/>
              </w:rPr>
              <w:t>;</w:t>
            </w:r>
            <w:proofErr w:type="gramEnd"/>
          </w:p>
          <w:p w14:paraId="7F1D1903" w14:textId="54204F61" w:rsidR="003B719B" w:rsidRPr="00360D3B" w:rsidRDefault="003B719B" w:rsidP="00360D3B">
            <w:pPr>
              <w:pStyle w:val="ListParagraph"/>
              <w:numPr>
                <w:ilvl w:val="0"/>
                <w:numId w:val="13"/>
              </w:numPr>
              <w:tabs>
                <w:tab w:val="left" w:pos="3984"/>
              </w:tabs>
              <w:spacing w:line="360" w:lineRule="auto"/>
              <w:rPr>
                <w:rFonts w:ascii="Arial" w:eastAsia="Arial" w:hAnsi="Arial" w:cs="Arial"/>
                <w:color w:val="000000" w:themeColor="text1"/>
                <w:sz w:val="24"/>
                <w:szCs w:val="24"/>
              </w:rPr>
            </w:pPr>
            <w:r>
              <w:rPr>
                <w:rFonts w:ascii="Arial" w:eastAsia="Arial" w:hAnsi="Arial" w:cs="Arial"/>
                <w:color w:val="000000" w:themeColor="text1"/>
                <w:sz w:val="24"/>
                <w:szCs w:val="24"/>
              </w:rPr>
              <w:t>Books</w:t>
            </w:r>
            <w:r w:rsidR="00987B7E">
              <w:rPr>
                <w:rFonts w:ascii="Arial" w:eastAsia="Arial" w:hAnsi="Arial" w:cs="Arial"/>
                <w:color w:val="000000" w:themeColor="text1"/>
                <w:sz w:val="24"/>
                <w:szCs w:val="24"/>
              </w:rPr>
              <w:t>;</w:t>
            </w:r>
          </w:p>
        </w:tc>
        <w:tc>
          <w:tcPr>
            <w:tcW w:w="2682" w:type="dxa"/>
          </w:tcPr>
          <w:p w14:paraId="5D6E6E8C" w14:textId="77777777" w:rsidR="000F501B" w:rsidRDefault="000F501B" w:rsidP="00765CFF">
            <w:pPr>
              <w:tabs>
                <w:tab w:val="left" w:pos="3984"/>
              </w:tabs>
              <w:spacing w:line="360" w:lineRule="auto"/>
              <w:rPr>
                <w:rFonts w:ascii="Arial" w:eastAsia="Arial" w:hAnsi="Arial" w:cs="Arial"/>
                <w:b/>
                <w:bCs/>
                <w:color w:val="000000" w:themeColor="text1"/>
                <w:sz w:val="32"/>
                <w:szCs w:val="32"/>
              </w:rPr>
            </w:pPr>
          </w:p>
          <w:p w14:paraId="1A558CCA" w14:textId="6D81E79D" w:rsidR="00987B7E" w:rsidRPr="00987B7E" w:rsidRDefault="00987B7E" w:rsidP="00765CFF">
            <w:pPr>
              <w:tabs>
                <w:tab w:val="left" w:pos="3984"/>
              </w:tabs>
              <w:spacing w:line="360" w:lineRule="auto"/>
              <w:rPr>
                <w:rFonts w:ascii="Arial" w:eastAsia="Arial" w:hAnsi="Arial" w:cs="Arial"/>
                <w:color w:val="000000" w:themeColor="text1"/>
                <w:sz w:val="24"/>
                <w:szCs w:val="24"/>
              </w:rPr>
            </w:pPr>
            <w:r>
              <w:rPr>
                <w:rFonts w:ascii="Arial" w:eastAsia="Arial" w:hAnsi="Arial" w:cs="Arial"/>
                <w:color w:val="000000" w:themeColor="text1"/>
                <w:sz w:val="24"/>
                <w:szCs w:val="24"/>
              </w:rPr>
              <w:t>A better level in my motivational style to be</w:t>
            </w:r>
            <w:r w:rsidR="004538C4">
              <w:rPr>
                <w:rFonts w:ascii="Arial" w:eastAsia="Arial" w:hAnsi="Arial" w:cs="Arial"/>
                <w:color w:val="000000" w:themeColor="text1"/>
                <w:sz w:val="24"/>
                <w:szCs w:val="24"/>
              </w:rPr>
              <w:t>come a manager</w:t>
            </w:r>
          </w:p>
        </w:tc>
        <w:tc>
          <w:tcPr>
            <w:tcW w:w="1701" w:type="dxa"/>
          </w:tcPr>
          <w:p w14:paraId="1ECBE176" w14:textId="77777777" w:rsidR="000F501B" w:rsidRDefault="000F501B" w:rsidP="00765CFF">
            <w:pPr>
              <w:tabs>
                <w:tab w:val="left" w:pos="3984"/>
              </w:tabs>
              <w:spacing w:line="360" w:lineRule="auto"/>
              <w:rPr>
                <w:rFonts w:ascii="Arial" w:eastAsia="Arial" w:hAnsi="Arial" w:cs="Arial"/>
                <w:b/>
                <w:bCs/>
                <w:color w:val="000000" w:themeColor="text1"/>
                <w:sz w:val="32"/>
                <w:szCs w:val="32"/>
              </w:rPr>
            </w:pPr>
          </w:p>
          <w:p w14:paraId="5F06EF3B" w14:textId="19401193" w:rsidR="004538C4" w:rsidRPr="004538C4" w:rsidRDefault="004538C4" w:rsidP="00765CFF">
            <w:pPr>
              <w:tabs>
                <w:tab w:val="left" w:pos="3984"/>
              </w:tabs>
              <w:spacing w:line="360" w:lineRule="auto"/>
              <w:rPr>
                <w:rFonts w:ascii="Arial" w:eastAsia="Arial" w:hAnsi="Arial" w:cs="Arial"/>
                <w:color w:val="000000" w:themeColor="text1"/>
                <w:sz w:val="24"/>
                <w:szCs w:val="24"/>
              </w:rPr>
            </w:pPr>
            <w:r>
              <w:rPr>
                <w:rFonts w:ascii="Arial" w:eastAsia="Arial" w:hAnsi="Arial" w:cs="Arial"/>
                <w:color w:val="000000" w:themeColor="text1"/>
                <w:sz w:val="24"/>
                <w:szCs w:val="24"/>
              </w:rPr>
              <w:t>12 months</w:t>
            </w:r>
          </w:p>
        </w:tc>
      </w:tr>
    </w:tbl>
    <w:p w14:paraId="6122F39D" w14:textId="77777777" w:rsidR="00E670A8" w:rsidRPr="001A1432" w:rsidRDefault="00E670A8" w:rsidP="00765CFF">
      <w:pPr>
        <w:pBdr>
          <w:top w:val="nil"/>
          <w:left w:val="nil"/>
          <w:bottom w:val="nil"/>
          <w:right w:val="nil"/>
          <w:between w:val="nil"/>
        </w:pBdr>
        <w:tabs>
          <w:tab w:val="left" w:pos="3984"/>
        </w:tabs>
        <w:spacing w:after="0" w:line="360" w:lineRule="auto"/>
        <w:rPr>
          <w:rFonts w:ascii="Arial" w:eastAsia="Arial" w:hAnsi="Arial" w:cs="Arial"/>
          <w:b/>
          <w:bCs/>
          <w:color w:val="000000" w:themeColor="text1"/>
          <w:sz w:val="32"/>
          <w:szCs w:val="32"/>
        </w:rPr>
      </w:pPr>
    </w:p>
    <w:p w14:paraId="5FD82C64" w14:textId="324E7BFC" w:rsidR="00FB405E" w:rsidRPr="00747334" w:rsidRDefault="00FB405E" w:rsidP="00747334">
      <w:pPr>
        <w:pBdr>
          <w:top w:val="nil"/>
          <w:left w:val="nil"/>
          <w:bottom w:val="nil"/>
          <w:right w:val="nil"/>
          <w:between w:val="nil"/>
        </w:pBdr>
        <w:tabs>
          <w:tab w:val="left" w:pos="3984"/>
        </w:tabs>
        <w:spacing w:after="0" w:line="360" w:lineRule="auto"/>
        <w:rPr>
          <w:rFonts w:ascii="Arial" w:eastAsia="Arial" w:hAnsi="Arial" w:cs="Arial"/>
          <w:b/>
          <w:bCs/>
          <w:color w:val="000000" w:themeColor="text1"/>
          <w:sz w:val="28"/>
          <w:szCs w:val="28"/>
        </w:rPr>
      </w:pPr>
    </w:p>
    <w:p w14:paraId="580A229D" w14:textId="77777777" w:rsidR="00583709" w:rsidRDefault="00583709">
      <w:pPr>
        <w:pStyle w:val="Heading2"/>
      </w:pPr>
      <w:bookmarkStart w:id="9" w:name="_3o7alnk" w:colFirst="0" w:colLast="0"/>
      <w:bookmarkStart w:id="10" w:name="_23ckvvd" w:colFirst="0" w:colLast="0"/>
      <w:bookmarkEnd w:id="9"/>
      <w:bookmarkEnd w:id="10"/>
    </w:p>
    <w:p w14:paraId="0211B4FF" w14:textId="43D85D15" w:rsidR="00583709" w:rsidRDefault="008312FD">
      <w:pPr>
        <w:pStyle w:val="Heading1"/>
      </w:pPr>
      <w:bookmarkStart w:id="11" w:name="_ihv636" w:colFirst="0" w:colLast="0"/>
      <w:bookmarkStart w:id="12" w:name="_32hioqz" w:colFirst="0" w:colLast="0"/>
      <w:bookmarkStart w:id="13" w:name="_1hmsyys" w:colFirst="0" w:colLast="0"/>
      <w:bookmarkStart w:id="14" w:name="_Toc129280065"/>
      <w:bookmarkEnd w:id="11"/>
      <w:bookmarkEnd w:id="12"/>
      <w:bookmarkEnd w:id="13"/>
      <w:r>
        <w:t>References</w:t>
      </w:r>
      <w:bookmarkEnd w:id="14"/>
    </w:p>
    <w:p w14:paraId="7C594AD0" w14:textId="77777777" w:rsidR="00583709" w:rsidRDefault="00583709"/>
    <w:p w14:paraId="34A3D8E2" w14:textId="03E2F366" w:rsidR="00881EBC" w:rsidRPr="004D77C6" w:rsidRDefault="004D77C6" w:rsidP="004D77C6">
      <w:pPr>
        <w:pStyle w:val="ListParagraph"/>
        <w:numPr>
          <w:ilvl w:val="0"/>
          <w:numId w:val="14"/>
        </w:numPr>
      </w:pPr>
      <w:r>
        <w:rPr>
          <w:sz w:val="32"/>
          <w:szCs w:val="32"/>
        </w:rPr>
        <w:t xml:space="preserve">Allen, and </w:t>
      </w:r>
      <w:proofErr w:type="spellStart"/>
      <w:r>
        <w:rPr>
          <w:sz w:val="32"/>
          <w:szCs w:val="32"/>
        </w:rPr>
        <w:t>Eby</w:t>
      </w:r>
      <w:proofErr w:type="spellEnd"/>
      <w:r>
        <w:rPr>
          <w:sz w:val="32"/>
          <w:szCs w:val="32"/>
        </w:rPr>
        <w:t xml:space="preserve">, L.T. de T. (2012). </w:t>
      </w:r>
      <w:r w:rsidRPr="004D77C6">
        <w:rPr>
          <w:i/>
          <w:iCs/>
          <w:sz w:val="28"/>
          <w:szCs w:val="28"/>
        </w:rPr>
        <w:t xml:space="preserve">Personal relationship: the effect on employee attitudes, behaviour and well-being. </w:t>
      </w:r>
      <w:r>
        <w:rPr>
          <w:sz w:val="32"/>
          <w:szCs w:val="32"/>
        </w:rPr>
        <w:t>Routledge.</w:t>
      </w:r>
    </w:p>
    <w:p w14:paraId="34A03C1D" w14:textId="281688DA" w:rsidR="004D77C6" w:rsidRPr="004D77C6" w:rsidRDefault="004D77C6" w:rsidP="004D77C6">
      <w:pPr>
        <w:pStyle w:val="ListParagraph"/>
        <w:numPr>
          <w:ilvl w:val="0"/>
          <w:numId w:val="14"/>
        </w:numPr>
      </w:pPr>
      <w:r>
        <w:rPr>
          <w:sz w:val="32"/>
          <w:szCs w:val="32"/>
        </w:rPr>
        <w:t xml:space="preserve">Andrew </w:t>
      </w:r>
      <w:proofErr w:type="spellStart"/>
      <w:r>
        <w:rPr>
          <w:sz w:val="32"/>
          <w:szCs w:val="32"/>
        </w:rPr>
        <w:t>Maund</w:t>
      </w:r>
      <w:proofErr w:type="spellEnd"/>
      <w:r>
        <w:rPr>
          <w:sz w:val="32"/>
          <w:szCs w:val="32"/>
        </w:rPr>
        <w:t xml:space="preserve">, Michaela </w:t>
      </w:r>
      <w:proofErr w:type="spellStart"/>
      <w:r>
        <w:rPr>
          <w:sz w:val="32"/>
          <w:szCs w:val="32"/>
        </w:rPr>
        <w:t>Schrick</w:t>
      </w:r>
      <w:proofErr w:type="spellEnd"/>
      <w:r>
        <w:rPr>
          <w:sz w:val="32"/>
          <w:szCs w:val="32"/>
        </w:rPr>
        <w:t xml:space="preserve">, Paul K. </w:t>
      </w:r>
      <w:proofErr w:type="spellStart"/>
      <w:r>
        <w:rPr>
          <w:sz w:val="32"/>
          <w:szCs w:val="32"/>
        </w:rPr>
        <w:t>Tinkler</w:t>
      </w:r>
      <w:proofErr w:type="spellEnd"/>
      <w:r>
        <w:rPr>
          <w:sz w:val="32"/>
          <w:szCs w:val="32"/>
        </w:rPr>
        <w:t xml:space="preserve">. </w:t>
      </w:r>
      <w:r>
        <w:rPr>
          <w:i/>
          <w:iCs/>
          <w:sz w:val="28"/>
          <w:szCs w:val="28"/>
        </w:rPr>
        <w:t>Certificate in Higher Education: Skills for the Workplace Student Yearbook.</w:t>
      </w:r>
      <w:r>
        <w:rPr>
          <w:sz w:val="32"/>
          <w:szCs w:val="32"/>
        </w:rPr>
        <w:t xml:space="preserve"> Sage </w:t>
      </w:r>
      <w:r w:rsidR="00B27CB1">
        <w:rPr>
          <w:sz w:val="32"/>
          <w:szCs w:val="32"/>
        </w:rPr>
        <w:t>P</w:t>
      </w:r>
      <w:r>
        <w:rPr>
          <w:sz w:val="32"/>
          <w:szCs w:val="32"/>
        </w:rPr>
        <w:t>ublication Ltd.</w:t>
      </w:r>
    </w:p>
    <w:p w14:paraId="07468B35" w14:textId="1BE904B8" w:rsidR="004D77C6" w:rsidRPr="004D77C6" w:rsidRDefault="004D77C6" w:rsidP="004D77C6">
      <w:pPr>
        <w:pStyle w:val="ListParagraph"/>
        <w:numPr>
          <w:ilvl w:val="0"/>
          <w:numId w:val="14"/>
        </w:numPr>
      </w:pPr>
      <w:r>
        <w:rPr>
          <w:sz w:val="32"/>
          <w:szCs w:val="32"/>
        </w:rPr>
        <w:t xml:space="preserve">Cook. (2021). </w:t>
      </w:r>
      <w:r>
        <w:rPr>
          <w:i/>
          <w:iCs/>
          <w:sz w:val="28"/>
          <w:szCs w:val="28"/>
        </w:rPr>
        <w:t>Well-Being in the Workplace: A Guide to Resilience for Individuals and Teams.</w:t>
      </w:r>
      <w:r>
        <w:rPr>
          <w:sz w:val="32"/>
          <w:szCs w:val="32"/>
        </w:rPr>
        <w:t xml:space="preserve"> IT Governance Ltd.</w:t>
      </w:r>
    </w:p>
    <w:p w14:paraId="5566C03D" w14:textId="1CDCA893" w:rsidR="004D77C6" w:rsidRPr="00855003" w:rsidRDefault="004D77C6" w:rsidP="004D77C6">
      <w:pPr>
        <w:pStyle w:val="ListParagraph"/>
        <w:numPr>
          <w:ilvl w:val="0"/>
          <w:numId w:val="14"/>
        </w:numPr>
      </w:pPr>
      <w:r>
        <w:rPr>
          <w:sz w:val="32"/>
          <w:szCs w:val="32"/>
        </w:rPr>
        <w:t xml:space="preserve">Gravells. (2010). </w:t>
      </w:r>
      <w:r>
        <w:rPr>
          <w:i/>
          <w:iCs/>
          <w:sz w:val="28"/>
          <w:szCs w:val="28"/>
        </w:rPr>
        <w:t>Delivering employability skills in the life</w:t>
      </w:r>
      <w:r w:rsidR="00855003">
        <w:rPr>
          <w:i/>
          <w:iCs/>
          <w:sz w:val="28"/>
          <w:szCs w:val="28"/>
        </w:rPr>
        <w:t xml:space="preserve">long learning sector. </w:t>
      </w:r>
      <w:r w:rsidR="00855003">
        <w:rPr>
          <w:sz w:val="32"/>
          <w:szCs w:val="32"/>
        </w:rPr>
        <w:t>Learning Matters.</w:t>
      </w:r>
    </w:p>
    <w:p w14:paraId="583BDAC7" w14:textId="004FDDB5" w:rsidR="00855003" w:rsidRPr="00855003" w:rsidRDefault="00855003" w:rsidP="004D77C6">
      <w:pPr>
        <w:pStyle w:val="ListParagraph"/>
        <w:numPr>
          <w:ilvl w:val="0"/>
          <w:numId w:val="14"/>
        </w:numPr>
      </w:pPr>
      <w:r>
        <w:rPr>
          <w:sz w:val="32"/>
          <w:szCs w:val="32"/>
        </w:rPr>
        <w:t xml:space="preserve">Holmes. (2017). </w:t>
      </w:r>
      <w:r>
        <w:rPr>
          <w:i/>
          <w:iCs/>
          <w:sz w:val="28"/>
          <w:szCs w:val="28"/>
        </w:rPr>
        <w:t xml:space="preserve">What employers want: the employability skills handbook. </w:t>
      </w:r>
      <w:r>
        <w:rPr>
          <w:sz w:val="32"/>
          <w:szCs w:val="32"/>
        </w:rPr>
        <w:t>(2</w:t>
      </w:r>
      <w:r w:rsidRPr="00855003">
        <w:rPr>
          <w:sz w:val="32"/>
          <w:szCs w:val="32"/>
          <w:vertAlign w:val="superscript"/>
        </w:rPr>
        <w:t>nd</w:t>
      </w:r>
      <w:r>
        <w:rPr>
          <w:sz w:val="32"/>
          <w:szCs w:val="32"/>
        </w:rPr>
        <w:t xml:space="preserve"> ed.). Trotman Publishing.</w:t>
      </w:r>
    </w:p>
    <w:p w14:paraId="12F918B6" w14:textId="2267F214" w:rsidR="00855003" w:rsidRPr="00B27CB1" w:rsidRDefault="00855003" w:rsidP="004D77C6">
      <w:pPr>
        <w:pStyle w:val="ListParagraph"/>
        <w:numPr>
          <w:ilvl w:val="0"/>
          <w:numId w:val="14"/>
        </w:numPr>
      </w:pPr>
      <w:r>
        <w:rPr>
          <w:sz w:val="32"/>
          <w:szCs w:val="32"/>
        </w:rPr>
        <w:t xml:space="preserve">Mullins. (2016). </w:t>
      </w:r>
      <w:r>
        <w:rPr>
          <w:i/>
          <w:iCs/>
          <w:sz w:val="28"/>
          <w:szCs w:val="28"/>
        </w:rPr>
        <w:t>Management and organisational behaviour.</w:t>
      </w:r>
      <w:r>
        <w:rPr>
          <w:sz w:val="32"/>
          <w:szCs w:val="32"/>
        </w:rPr>
        <w:t xml:space="preserve"> </w:t>
      </w:r>
      <w:proofErr w:type="gramStart"/>
      <w:r>
        <w:rPr>
          <w:sz w:val="32"/>
          <w:szCs w:val="32"/>
        </w:rPr>
        <w:t>( 11</w:t>
      </w:r>
      <w:proofErr w:type="gramEnd"/>
      <w:r w:rsidRPr="00855003">
        <w:rPr>
          <w:sz w:val="32"/>
          <w:szCs w:val="32"/>
          <w:vertAlign w:val="superscript"/>
        </w:rPr>
        <w:t>th</w:t>
      </w:r>
      <w:r>
        <w:rPr>
          <w:sz w:val="32"/>
          <w:szCs w:val="32"/>
        </w:rPr>
        <w:t xml:space="preserve"> ed.)</w:t>
      </w:r>
      <w:r w:rsidR="00B27CB1">
        <w:rPr>
          <w:sz w:val="32"/>
          <w:szCs w:val="32"/>
        </w:rPr>
        <w:t>.</w:t>
      </w:r>
      <w:r>
        <w:rPr>
          <w:sz w:val="32"/>
          <w:szCs w:val="32"/>
        </w:rPr>
        <w:t xml:space="preserve"> Pe</w:t>
      </w:r>
      <w:r w:rsidR="00B27CB1">
        <w:rPr>
          <w:sz w:val="32"/>
          <w:szCs w:val="32"/>
        </w:rPr>
        <w:t>arson.</w:t>
      </w:r>
    </w:p>
    <w:p w14:paraId="08BEAC7B" w14:textId="1CDC20EE" w:rsidR="00B27CB1" w:rsidRPr="00B27CB1" w:rsidRDefault="00B27CB1" w:rsidP="004D77C6">
      <w:pPr>
        <w:pStyle w:val="ListParagraph"/>
        <w:numPr>
          <w:ilvl w:val="0"/>
          <w:numId w:val="14"/>
        </w:numPr>
      </w:pPr>
      <w:r>
        <w:rPr>
          <w:sz w:val="32"/>
          <w:szCs w:val="32"/>
        </w:rPr>
        <w:t xml:space="preserve">Paul, </w:t>
      </w:r>
      <w:proofErr w:type="spellStart"/>
      <w:r>
        <w:rPr>
          <w:sz w:val="32"/>
          <w:szCs w:val="32"/>
        </w:rPr>
        <w:t>Cadle</w:t>
      </w:r>
      <w:proofErr w:type="spellEnd"/>
      <w:r>
        <w:rPr>
          <w:sz w:val="32"/>
          <w:szCs w:val="32"/>
        </w:rPr>
        <w:t xml:space="preserve">, J., and Thomas, P. (2012). </w:t>
      </w:r>
      <w:r>
        <w:rPr>
          <w:i/>
          <w:iCs/>
          <w:sz w:val="28"/>
          <w:szCs w:val="28"/>
        </w:rPr>
        <w:t>The human touch personal skills for professional success.</w:t>
      </w:r>
      <w:r>
        <w:rPr>
          <w:sz w:val="32"/>
          <w:szCs w:val="32"/>
        </w:rPr>
        <w:t xml:space="preserve"> (1</w:t>
      </w:r>
      <w:r w:rsidRPr="00B27CB1">
        <w:rPr>
          <w:sz w:val="32"/>
          <w:szCs w:val="32"/>
          <w:vertAlign w:val="superscript"/>
        </w:rPr>
        <w:t>st</w:t>
      </w:r>
      <w:r>
        <w:rPr>
          <w:sz w:val="32"/>
          <w:szCs w:val="32"/>
        </w:rPr>
        <w:t xml:space="preserve"> ed.). BCS the Chartered Institute for IT.</w:t>
      </w:r>
    </w:p>
    <w:p w14:paraId="13EEC9E1" w14:textId="33758953" w:rsidR="00B27CB1" w:rsidRPr="00B27CB1" w:rsidRDefault="00B27CB1" w:rsidP="004D77C6">
      <w:pPr>
        <w:pStyle w:val="ListParagraph"/>
        <w:numPr>
          <w:ilvl w:val="0"/>
          <w:numId w:val="14"/>
        </w:numPr>
      </w:pPr>
      <w:r>
        <w:rPr>
          <w:sz w:val="32"/>
          <w:szCs w:val="32"/>
        </w:rPr>
        <w:t xml:space="preserve">Peter Morgan (2017). </w:t>
      </w:r>
      <w:r>
        <w:rPr>
          <w:i/>
          <w:iCs/>
          <w:sz w:val="28"/>
          <w:szCs w:val="28"/>
        </w:rPr>
        <w:t xml:space="preserve">The Business Student’s Guide to Study and Employability. </w:t>
      </w:r>
      <w:r>
        <w:rPr>
          <w:sz w:val="32"/>
          <w:szCs w:val="32"/>
        </w:rPr>
        <w:t>Sage Publication Ltd</w:t>
      </w:r>
    </w:p>
    <w:p w14:paraId="3F221489" w14:textId="43E7FB3D" w:rsidR="00B27CB1" w:rsidRPr="00B27CB1" w:rsidRDefault="00B27CB1" w:rsidP="004D77C6">
      <w:pPr>
        <w:pStyle w:val="ListParagraph"/>
        <w:numPr>
          <w:ilvl w:val="0"/>
          <w:numId w:val="14"/>
        </w:numPr>
      </w:pPr>
      <w:r>
        <w:rPr>
          <w:sz w:val="32"/>
          <w:szCs w:val="32"/>
        </w:rPr>
        <w:t xml:space="preserve">Pettinger. (2010). </w:t>
      </w:r>
      <w:r>
        <w:rPr>
          <w:i/>
          <w:iCs/>
          <w:sz w:val="28"/>
          <w:szCs w:val="28"/>
        </w:rPr>
        <w:t xml:space="preserve">Organisational behaviour: performance management in practice. </w:t>
      </w:r>
      <w:r>
        <w:rPr>
          <w:sz w:val="32"/>
          <w:szCs w:val="32"/>
        </w:rPr>
        <w:t>(1</w:t>
      </w:r>
      <w:r w:rsidRPr="00B27CB1">
        <w:rPr>
          <w:sz w:val="32"/>
          <w:szCs w:val="32"/>
          <w:vertAlign w:val="superscript"/>
        </w:rPr>
        <w:t>st</w:t>
      </w:r>
      <w:r>
        <w:rPr>
          <w:sz w:val="32"/>
          <w:szCs w:val="32"/>
        </w:rPr>
        <w:t xml:space="preserve"> ed.). Routledge.</w:t>
      </w:r>
    </w:p>
    <w:p w14:paraId="494BE4E1" w14:textId="64A9C8F3" w:rsidR="00B27CB1" w:rsidRDefault="00B27CB1" w:rsidP="004D77C6">
      <w:pPr>
        <w:pStyle w:val="ListParagraph"/>
        <w:numPr>
          <w:ilvl w:val="0"/>
          <w:numId w:val="14"/>
        </w:numPr>
      </w:pPr>
      <w:proofErr w:type="spellStart"/>
      <w:r>
        <w:rPr>
          <w:sz w:val="32"/>
          <w:szCs w:val="32"/>
        </w:rPr>
        <w:t>Ungemah</w:t>
      </w:r>
      <w:proofErr w:type="spellEnd"/>
      <w:r>
        <w:rPr>
          <w:sz w:val="32"/>
          <w:szCs w:val="32"/>
        </w:rPr>
        <w:t xml:space="preserve">. (2015). </w:t>
      </w:r>
      <w:r>
        <w:rPr>
          <w:i/>
          <w:iCs/>
          <w:sz w:val="28"/>
          <w:szCs w:val="28"/>
        </w:rPr>
        <w:t xml:space="preserve">Misplaced talent: a guide to making, better people decisions. </w:t>
      </w:r>
      <w:proofErr w:type="gramStart"/>
      <w:r w:rsidRPr="00B27CB1">
        <w:rPr>
          <w:sz w:val="32"/>
          <w:szCs w:val="32"/>
        </w:rPr>
        <w:t>( 1</w:t>
      </w:r>
      <w:proofErr w:type="gramEnd"/>
      <w:r w:rsidRPr="00B27CB1">
        <w:rPr>
          <w:sz w:val="32"/>
          <w:szCs w:val="32"/>
          <w:vertAlign w:val="superscript"/>
        </w:rPr>
        <w:t>st</w:t>
      </w:r>
      <w:r w:rsidRPr="00B27CB1">
        <w:rPr>
          <w:sz w:val="32"/>
          <w:szCs w:val="32"/>
        </w:rPr>
        <w:t xml:space="preserve"> ed.).</w:t>
      </w:r>
      <w:r w:rsidR="005A25C0">
        <w:rPr>
          <w:sz w:val="32"/>
          <w:szCs w:val="32"/>
        </w:rPr>
        <w:t xml:space="preserve"> Wiley.</w:t>
      </w:r>
    </w:p>
    <w:p w14:paraId="5D9B2048" w14:textId="77777777" w:rsidR="00881EBC" w:rsidRDefault="00881EBC"/>
    <w:p w14:paraId="089805E7" w14:textId="77777777" w:rsidR="00583709" w:rsidRDefault="00583709"/>
    <w:p w14:paraId="4B272E88" w14:textId="77777777" w:rsidR="00583709" w:rsidRDefault="00583709"/>
    <w:p w14:paraId="3930F96A" w14:textId="410CD5C8" w:rsidR="00583709" w:rsidRDefault="00583709"/>
    <w:p w14:paraId="24721EBE" w14:textId="491224A2" w:rsidR="008312FD" w:rsidRDefault="008312FD"/>
    <w:p w14:paraId="58142AE0" w14:textId="18BDACEB" w:rsidR="008312FD" w:rsidRDefault="008312FD"/>
    <w:p w14:paraId="3F9F692C" w14:textId="6192807E" w:rsidR="008312FD" w:rsidRDefault="008312FD"/>
    <w:p w14:paraId="4C5854DD" w14:textId="73BC7C1F" w:rsidR="008312FD" w:rsidRDefault="008312FD"/>
    <w:p w14:paraId="20F2A94D" w14:textId="1855A227" w:rsidR="008312FD" w:rsidRDefault="008312FD"/>
    <w:p w14:paraId="283A67F8" w14:textId="63B3589A" w:rsidR="008312FD" w:rsidRDefault="008312FD"/>
    <w:p w14:paraId="725AFF08" w14:textId="27F6D61C" w:rsidR="008312FD" w:rsidRDefault="008312FD"/>
    <w:p w14:paraId="4380C1EB" w14:textId="3D9C34BB" w:rsidR="008312FD" w:rsidRDefault="008312FD"/>
    <w:p w14:paraId="2C9FB40A" w14:textId="05CAAFC4" w:rsidR="008312FD" w:rsidRDefault="008312FD"/>
    <w:p w14:paraId="4BC5944C" w14:textId="75D6F3E2" w:rsidR="008312FD" w:rsidRDefault="008312FD"/>
    <w:p w14:paraId="525721DB" w14:textId="73BAB907" w:rsidR="008312FD" w:rsidRDefault="008312FD"/>
    <w:p w14:paraId="5D594604" w14:textId="44DFE6B0" w:rsidR="008312FD" w:rsidRDefault="008312FD"/>
    <w:p w14:paraId="5CA1C29B" w14:textId="44B397E3" w:rsidR="008312FD" w:rsidRDefault="008312FD"/>
    <w:p w14:paraId="38D6C8AA" w14:textId="22DCFC80" w:rsidR="008312FD" w:rsidRDefault="008312FD"/>
    <w:p w14:paraId="12CF6CB4" w14:textId="3A8A03B1" w:rsidR="008312FD" w:rsidRDefault="008312FD"/>
    <w:p w14:paraId="5BBC7005" w14:textId="67225E09" w:rsidR="008312FD" w:rsidRDefault="008312FD"/>
    <w:p w14:paraId="2C7E6087" w14:textId="0749EC0B" w:rsidR="008312FD" w:rsidRDefault="008312FD"/>
    <w:p w14:paraId="39F12309" w14:textId="72D9DD38" w:rsidR="008312FD" w:rsidRDefault="008312FD"/>
    <w:p w14:paraId="2B089C17" w14:textId="0458E3D1" w:rsidR="008312FD" w:rsidRDefault="008312FD"/>
    <w:p w14:paraId="61288B03" w14:textId="6B69D3DE" w:rsidR="008312FD" w:rsidRDefault="008312FD"/>
    <w:p w14:paraId="55F1ED6C" w14:textId="3D2E3927" w:rsidR="008312FD" w:rsidRDefault="008312FD"/>
    <w:p w14:paraId="31535CBE" w14:textId="6619BB1D" w:rsidR="008312FD" w:rsidRDefault="008312FD"/>
    <w:p w14:paraId="042C3C6D" w14:textId="77777777" w:rsidR="008312FD" w:rsidRDefault="008312FD"/>
    <w:p w14:paraId="26DD2177" w14:textId="4103B992" w:rsidR="00583709" w:rsidRDefault="00583709" w:rsidP="00F867C0">
      <w:pPr>
        <w:pStyle w:val="Heading1"/>
      </w:pPr>
    </w:p>
    <w:p w14:paraId="0C59906D" w14:textId="77777777" w:rsidR="00583709" w:rsidRDefault="00583709"/>
    <w:p w14:paraId="04354F5B" w14:textId="77777777" w:rsidR="00583709" w:rsidRDefault="00583709"/>
    <w:p w14:paraId="0C320D22" w14:textId="3016E2DD" w:rsidR="00583709" w:rsidRDefault="00583709"/>
    <w:p w14:paraId="7909F3C6" w14:textId="0DD9FBAD" w:rsidR="008312FD" w:rsidRDefault="008312FD"/>
    <w:p w14:paraId="7E98E25A" w14:textId="4A3093FA" w:rsidR="008312FD" w:rsidRDefault="008312FD"/>
    <w:p w14:paraId="44A9AC45" w14:textId="3C42B3B9" w:rsidR="008312FD" w:rsidRDefault="008312FD"/>
    <w:p w14:paraId="65F5A62F" w14:textId="1BF53B15" w:rsidR="008312FD" w:rsidRDefault="008312FD"/>
    <w:p w14:paraId="29E85E96" w14:textId="52815EAF" w:rsidR="008312FD" w:rsidRDefault="008312FD"/>
    <w:p w14:paraId="481A3046" w14:textId="2FBAB8F5" w:rsidR="008312FD" w:rsidRDefault="008312FD"/>
    <w:p w14:paraId="29566C71" w14:textId="738AF1EE" w:rsidR="008312FD" w:rsidRDefault="008312FD"/>
    <w:p w14:paraId="34703138" w14:textId="4F1D11A0" w:rsidR="008312FD" w:rsidRDefault="008312FD"/>
    <w:p w14:paraId="293A10A0" w14:textId="339C9A60" w:rsidR="008312FD" w:rsidRDefault="008312FD"/>
    <w:p w14:paraId="19DB1CF5" w14:textId="05F2B2CE" w:rsidR="008312FD" w:rsidRDefault="008312FD"/>
    <w:p w14:paraId="4AC24D78" w14:textId="1B22DD1F" w:rsidR="008312FD" w:rsidRDefault="008312FD"/>
    <w:p w14:paraId="2389B0A6" w14:textId="744AA798" w:rsidR="008312FD" w:rsidRDefault="008312FD"/>
    <w:p w14:paraId="6F0C6382" w14:textId="495264A4" w:rsidR="008312FD" w:rsidRDefault="008312FD"/>
    <w:p w14:paraId="78EBCF80" w14:textId="09845F3C" w:rsidR="008312FD" w:rsidRDefault="008312FD"/>
    <w:p w14:paraId="36462C7B" w14:textId="3D25408D" w:rsidR="008312FD" w:rsidRDefault="008312FD"/>
    <w:p w14:paraId="592A4134" w14:textId="45145BE1" w:rsidR="008312FD" w:rsidRDefault="008312FD"/>
    <w:p w14:paraId="3915A779" w14:textId="0EC6938B" w:rsidR="008312FD" w:rsidRDefault="008312FD"/>
    <w:p w14:paraId="7316F304" w14:textId="5275D125" w:rsidR="008312FD" w:rsidRDefault="008312FD"/>
    <w:p w14:paraId="0CE5597A" w14:textId="55A65969" w:rsidR="008312FD" w:rsidRDefault="008312FD"/>
    <w:p w14:paraId="69C104E8" w14:textId="2CE62A79" w:rsidR="008312FD" w:rsidRDefault="008312FD"/>
    <w:p w14:paraId="14F836E8" w14:textId="115F18AF" w:rsidR="008312FD" w:rsidRDefault="008312FD"/>
    <w:p w14:paraId="0842A01C" w14:textId="77777777" w:rsidR="008312FD" w:rsidRDefault="008312FD"/>
    <w:p w14:paraId="772E983B" w14:textId="77777777" w:rsidR="00583709" w:rsidRDefault="00583709"/>
    <w:p w14:paraId="3BD29E3E" w14:textId="77777777" w:rsidR="00583709" w:rsidRDefault="00583709"/>
    <w:sectPr w:rsidR="00583709">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8D8DDC" w14:textId="77777777" w:rsidR="003C4CA9" w:rsidRDefault="003C4CA9" w:rsidP="005831A9">
      <w:pPr>
        <w:spacing w:after="0" w:line="240" w:lineRule="auto"/>
      </w:pPr>
      <w:r>
        <w:separator/>
      </w:r>
    </w:p>
  </w:endnote>
  <w:endnote w:type="continuationSeparator" w:id="0">
    <w:p w14:paraId="1A28AB7B" w14:textId="77777777" w:rsidR="003C4CA9" w:rsidRDefault="003C4CA9" w:rsidP="005831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4DCFF4" w14:textId="77777777" w:rsidR="003C4CA9" w:rsidRDefault="003C4CA9" w:rsidP="005831A9">
      <w:pPr>
        <w:spacing w:after="0" w:line="240" w:lineRule="auto"/>
      </w:pPr>
      <w:r>
        <w:separator/>
      </w:r>
    </w:p>
  </w:footnote>
  <w:footnote w:type="continuationSeparator" w:id="0">
    <w:p w14:paraId="4254D964" w14:textId="77777777" w:rsidR="003C4CA9" w:rsidRDefault="003C4CA9" w:rsidP="005831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53B3C"/>
    <w:multiLevelType w:val="hybridMultilevel"/>
    <w:tmpl w:val="F5321566"/>
    <w:lvl w:ilvl="0" w:tplc="7C705DE8">
      <w:start w:val="5"/>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6309BA"/>
    <w:multiLevelType w:val="hybridMultilevel"/>
    <w:tmpl w:val="8ECA5364"/>
    <w:lvl w:ilvl="0" w:tplc="7C705DE8">
      <w:start w:val="5"/>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6F705F"/>
    <w:multiLevelType w:val="hybridMultilevel"/>
    <w:tmpl w:val="EAF2EF2E"/>
    <w:lvl w:ilvl="0" w:tplc="7C705DE8">
      <w:start w:val="5"/>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BC6DD8"/>
    <w:multiLevelType w:val="hybridMultilevel"/>
    <w:tmpl w:val="7EA63B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5A60A9"/>
    <w:multiLevelType w:val="hybridMultilevel"/>
    <w:tmpl w:val="1D2C7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89678B"/>
    <w:multiLevelType w:val="hybridMultilevel"/>
    <w:tmpl w:val="5D52848C"/>
    <w:lvl w:ilvl="0" w:tplc="7C705DE8">
      <w:start w:val="5"/>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490B2F"/>
    <w:multiLevelType w:val="hybridMultilevel"/>
    <w:tmpl w:val="41FCF1DC"/>
    <w:lvl w:ilvl="0" w:tplc="7C705DE8">
      <w:start w:val="5"/>
      <w:numFmt w:val="bullet"/>
      <w:lvlText w:val="-"/>
      <w:lvlJc w:val="left"/>
      <w:pPr>
        <w:ind w:left="1440" w:hanging="360"/>
      </w:pPr>
      <w:rPr>
        <w:rFonts w:ascii="Calibri" w:eastAsia="Calibr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3E602E83"/>
    <w:multiLevelType w:val="hybridMultilevel"/>
    <w:tmpl w:val="29D424C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574398E"/>
    <w:multiLevelType w:val="hybridMultilevel"/>
    <w:tmpl w:val="DBC253C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9A7A9A"/>
    <w:multiLevelType w:val="hybridMultilevel"/>
    <w:tmpl w:val="6142A584"/>
    <w:lvl w:ilvl="0" w:tplc="7C705DE8">
      <w:start w:val="5"/>
      <w:numFmt w:val="bullet"/>
      <w:lvlText w:val="-"/>
      <w:lvlJc w:val="left"/>
      <w:pPr>
        <w:ind w:left="1440" w:hanging="360"/>
      </w:pPr>
      <w:rPr>
        <w:rFonts w:ascii="Calibri" w:eastAsia="Calibr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49384072"/>
    <w:multiLevelType w:val="hybridMultilevel"/>
    <w:tmpl w:val="2C58B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EB30188"/>
    <w:multiLevelType w:val="hybridMultilevel"/>
    <w:tmpl w:val="3772A2C4"/>
    <w:lvl w:ilvl="0" w:tplc="7C705DE8">
      <w:start w:val="5"/>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0F085F"/>
    <w:multiLevelType w:val="hybridMultilevel"/>
    <w:tmpl w:val="8A349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BD730C0"/>
    <w:multiLevelType w:val="hybridMultilevel"/>
    <w:tmpl w:val="5DFC260A"/>
    <w:lvl w:ilvl="0" w:tplc="7C705DE8">
      <w:start w:val="5"/>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1897713">
    <w:abstractNumId w:val="0"/>
  </w:num>
  <w:num w:numId="2" w16cid:durableId="1867676036">
    <w:abstractNumId w:val="1"/>
  </w:num>
  <w:num w:numId="3" w16cid:durableId="221523268">
    <w:abstractNumId w:val="7"/>
  </w:num>
  <w:num w:numId="4" w16cid:durableId="339815051">
    <w:abstractNumId w:val="12"/>
  </w:num>
  <w:num w:numId="5" w16cid:durableId="710810095">
    <w:abstractNumId w:val="4"/>
  </w:num>
  <w:num w:numId="6" w16cid:durableId="1240673974">
    <w:abstractNumId w:val="10"/>
  </w:num>
  <w:num w:numId="7" w16cid:durableId="2113895767">
    <w:abstractNumId w:val="9"/>
  </w:num>
  <w:num w:numId="8" w16cid:durableId="1091314894">
    <w:abstractNumId w:val="6"/>
  </w:num>
  <w:num w:numId="9" w16cid:durableId="962611342">
    <w:abstractNumId w:val="8"/>
  </w:num>
  <w:num w:numId="10" w16cid:durableId="475031487">
    <w:abstractNumId w:val="11"/>
  </w:num>
  <w:num w:numId="11" w16cid:durableId="1941332608">
    <w:abstractNumId w:val="2"/>
  </w:num>
  <w:num w:numId="12" w16cid:durableId="1283731643">
    <w:abstractNumId w:val="5"/>
  </w:num>
  <w:num w:numId="13" w16cid:durableId="771899242">
    <w:abstractNumId w:val="13"/>
  </w:num>
  <w:num w:numId="14" w16cid:durableId="142333806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17B6B"/>
    <w:rsid w:val="0004401D"/>
    <w:rsid w:val="00046E90"/>
    <w:rsid w:val="0005365C"/>
    <w:rsid w:val="00067670"/>
    <w:rsid w:val="00084ECF"/>
    <w:rsid w:val="00085CB3"/>
    <w:rsid w:val="00087808"/>
    <w:rsid w:val="000B7BD9"/>
    <w:rsid w:val="000C11F3"/>
    <w:rsid w:val="000D36CC"/>
    <w:rsid w:val="000E6271"/>
    <w:rsid w:val="000E66D1"/>
    <w:rsid w:val="000F29EC"/>
    <w:rsid w:val="000F501B"/>
    <w:rsid w:val="00101589"/>
    <w:rsid w:val="00106096"/>
    <w:rsid w:val="00135262"/>
    <w:rsid w:val="001355AC"/>
    <w:rsid w:val="00142BEA"/>
    <w:rsid w:val="00144F9A"/>
    <w:rsid w:val="00162C0D"/>
    <w:rsid w:val="001706A1"/>
    <w:rsid w:val="001762B7"/>
    <w:rsid w:val="001767FC"/>
    <w:rsid w:val="00183B04"/>
    <w:rsid w:val="00196AC7"/>
    <w:rsid w:val="001A1432"/>
    <w:rsid w:val="001C2B0D"/>
    <w:rsid w:val="002408BA"/>
    <w:rsid w:val="002478A7"/>
    <w:rsid w:val="002530DC"/>
    <w:rsid w:val="00265314"/>
    <w:rsid w:val="0028452E"/>
    <w:rsid w:val="00290E3E"/>
    <w:rsid w:val="002B3153"/>
    <w:rsid w:val="002C22B3"/>
    <w:rsid w:val="002C5E0C"/>
    <w:rsid w:val="002E28BE"/>
    <w:rsid w:val="002E3606"/>
    <w:rsid w:val="00342A3B"/>
    <w:rsid w:val="00353DF2"/>
    <w:rsid w:val="00356016"/>
    <w:rsid w:val="003578C2"/>
    <w:rsid w:val="00360D3B"/>
    <w:rsid w:val="00363D6D"/>
    <w:rsid w:val="00373A1C"/>
    <w:rsid w:val="003770EB"/>
    <w:rsid w:val="00390B8B"/>
    <w:rsid w:val="003B719B"/>
    <w:rsid w:val="003C4CA9"/>
    <w:rsid w:val="003C53A4"/>
    <w:rsid w:val="003D668E"/>
    <w:rsid w:val="003E02B2"/>
    <w:rsid w:val="003E08F9"/>
    <w:rsid w:val="00404644"/>
    <w:rsid w:val="004307B8"/>
    <w:rsid w:val="00433166"/>
    <w:rsid w:val="00434DDD"/>
    <w:rsid w:val="004467CE"/>
    <w:rsid w:val="004538C4"/>
    <w:rsid w:val="00463997"/>
    <w:rsid w:val="00491417"/>
    <w:rsid w:val="0049308A"/>
    <w:rsid w:val="004A7F8F"/>
    <w:rsid w:val="004D32FF"/>
    <w:rsid w:val="004D77C6"/>
    <w:rsid w:val="004F3965"/>
    <w:rsid w:val="005035E0"/>
    <w:rsid w:val="00513347"/>
    <w:rsid w:val="005179CC"/>
    <w:rsid w:val="00531A38"/>
    <w:rsid w:val="00572316"/>
    <w:rsid w:val="00573B31"/>
    <w:rsid w:val="005831A9"/>
    <w:rsid w:val="005835EE"/>
    <w:rsid w:val="00583709"/>
    <w:rsid w:val="0059162E"/>
    <w:rsid w:val="005931BA"/>
    <w:rsid w:val="0059759C"/>
    <w:rsid w:val="005A0075"/>
    <w:rsid w:val="005A06D5"/>
    <w:rsid w:val="005A25C0"/>
    <w:rsid w:val="005A71AF"/>
    <w:rsid w:val="005C1649"/>
    <w:rsid w:val="005C7026"/>
    <w:rsid w:val="005D29E2"/>
    <w:rsid w:val="005D642A"/>
    <w:rsid w:val="005F3AC3"/>
    <w:rsid w:val="005F54D9"/>
    <w:rsid w:val="0061106A"/>
    <w:rsid w:val="0062319E"/>
    <w:rsid w:val="00630791"/>
    <w:rsid w:val="00647700"/>
    <w:rsid w:val="006621DA"/>
    <w:rsid w:val="006700EC"/>
    <w:rsid w:val="006707D3"/>
    <w:rsid w:val="00672ABD"/>
    <w:rsid w:val="006738BC"/>
    <w:rsid w:val="0067596C"/>
    <w:rsid w:val="0068457A"/>
    <w:rsid w:val="00696B28"/>
    <w:rsid w:val="006A20EE"/>
    <w:rsid w:val="006B4B83"/>
    <w:rsid w:val="006C3DA4"/>
    <w:rsid w:val="006C6542"/>
    <w:rsid w:val="006C78B0"/>
    <w:rsid w:val="006D1BC7"/>
    <w:rsid w:val="006F33F5"/>
    <w:rsid w:val="00700B17"/>
    <w:rsid w:val="00710DC4"/>
    <w:rsid w:val="00724899"/>
    <w:rsid w:val="00747334"/>
    <w:rsid w:val="00765CFF"/>
    <w:rsid w:val="00785DFE"/>
    <w:rsid w:val="007A5D8F"/>
    <w:rsid w:val="007A6626"/>
    <w:rsid w:val="007B42CB"/>
    <w:rsid w:val="007E2E1C"/>
    <w:rsid w:val="008017B0"/>
    <w:rsid w:val="008312FD"/>
    <w:rsid w:val="00832A63"/>
    <w:rsid w:val="008369A3"/>
    <w:rsid w:val="00841D70"/>
    <w:rsid w:val="00844036"/>
    <w:rsid w:val="008534B2"/>
    <w:rsid w:val="00855003"/>
    <w:rsid w:val="00862BCE"/>
    <w:rsid w:val="008675FC"/>
    <w:rsid w:val="00874936"/>
    <w:rsid w:val="00881EBC"/>
    <w:rsid w:val="0089536D"/>
    <w:rsid w:val="008A1208"/>
    <w:rsid w:val="008A157E"/>
    <w:rsid w:val="008A3A5C"/>
    <w:rsid w:val="008D56B6"/>
    <w:rsid w:val="008D62D6"/>
    <w:rsid w:val="008D6D32"/>
    <w:rsid w:val="00900780"/>
    <w:rsid w:val="00902BBA"/>
    <w:rsid w:val="0094376E"/>
    <w:rsid w:val="00952256"/>
    <w:rsid w:val="00962EFE"/>
    <w:rsid w:val="00977A85"/>
    <w:rsid w:val="00980AFB"/>
    <w:rsid w:val="00987B7E"/>
    <w:rsid w:val="009B1612"/>
    <w:rsid w:val="009D11EE"/>
    <w:rsid w:val="009E08DF"/>
    <w:rsid w:val="009F25DA"/>
    <w:rsid w:val="009F464B"/>
    <w:rsid w:val="00A16577"/>
    <w:rsid w:val="00A24476"/>
    <w:rsid w:val="00A30331"/>
    <w:rsid w:val="00A42CB6"/>
    <w:rsid w:val="00A43A3B"/>
    <w:rsid w:val="00A506FD"/>
    <w:rsid w:val="00A730E6"/>
    <w:rsid w:val="00A73150"/>
    <w:rsid w:val="00A77BAB"/>
    <w:rsid w:val="00AC212E"/>
    <w:rsid w:val="00AC4B5E"/>
    <w:rsid w:val="00AE572C"/>
    <w:rsid w:val="00AE730C"/>
    <w:rsid w:val="00AF0BC5"/>
    <w:rsid w:val="00AF51B6"/>
    <w:rsid w:val="00AF6A65"/>
    <w:rsid w:val="00B13E58"/>
    <w:rsid w:val="00B26F33"/>
    <w:rsid w:val="00B27CB1"/>
    <w:rsid w:val="00B52DFC"/>
    <w:rsid w:val="00B623E2"/>
    <w:rsid w:val="00B76BB7"/>
    <w:rsid w:val="00B94312"/>
    <w:rsid w:val="00BB3818"/>
    <w:rsid w:val="00BB7DBC"/>
    <w:rsid w:val="00BC6F7B"/>
    <w:rsid w:val="00BD6158"/>
    <w:rsid w:val="00BD6870"/>
    <w:rsid w:val="00BE152A"/>
    <w:rsid w:val="00BF02E9"/>
    <w:rsid w:val="00C05DA4"/>
    <w:rsid w:val="00C27064"/>
    <w:rsid w:val="00C43CE1"/>
    <w:rsid w:val="00C52A6A"/>
    <w:rsid w:val="00C951B7"/>
    <w:rsid w:val="00CA1645"/>
    <w:rsid w:val="00CC6B9E"/>
    <w:rsid w:val="00CD414C"/>
    <w:rsid w:val="00CE3CDD"/>
    <w:rsid w:val="00CE5982"/>
    <w:rsid w:val="00CF0A1D"/>
    <w:rsid w:val="00CF41F2"/>
    <w:rsid w:val="00D12996"/>
    <w:rsid w:val="00D13168"/>
    <w:rsid w:val="00D35C45"/>
    <w:rsid w:val="00D430DD"/>
    <w:rsid w:val="00D52E90"/>
    <w:rsid w:val="00D65010"/>
    <w:rsid w:val="00D9711A"/>
    <w:rsid w:val="00DA58C0"/>
    <w:rsid w:val="00DA7387"/>
    <w:rsid w:val="00DB33FC"/>
    <w:rsid w:val="00DE7836"/>
    <w:rsid w:val="00DF03F7"/>
    <w:rsid w:val="00E14262"/>
    <w:rsid w:val="00E15405"/>
    <w:rsid w:val="00E31F7F"/>
    <w:rsid w:val="00E36427"/>
    <w:rsid w:val="00E60158"/>
    <w:rsid w:val="00E670A8"/>
    <w:rsid w:val="00E75018"/>
    <w:rsid w:val="00E841CA"/>
    <w:rsid w:val="00E91F09"/>
    <w:rsid w:val="00E92E2A"/>
    <w:rsid w:val="00E978D4"/>
    <w:rsid w:val="00EC2197"/>
    <w:rsid w:val="00F05D8D"/>
    <w:rsid w:val="00F35F8B"/>
    <w:rsid w:val="00F40F57"/>
    <w:rsid w:val="00F4197F"/>
    <w:rsid w:val="00F44AF2"/>
    <w:rsid w:val="00F803B0"/>
    <w:rsid w:val="00F8295B"/>
    <w:rsid w:val="00F839B8"/>
    <w:rsid w:val="00F85E7C"/>
    <w:rsid w:val="00F867C0"/>
    <w:rsid w:val="00FA39DE"/>
    <w:rsid w:val="00FA3FB2"/>
    <w:rsid w:val="00FB405E"/>
    <w:rsid w:val="00FB6858"/>
    <w:rsid w:val="00FE6F05"/>
    <w:rsid w:val="00FF5A1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Header">
    <w:name w:val="header"/>
    <w:basedOn w:val="Normal"/>
    <w:link w:val="HeaderChar"/>
    <w:uiPriority w:val="99"/>
    <w:unhideWhenUsed/>
    <w:rsid w:val="005831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31A9"/>
  </w:style>
  <w:style w:type="paragraph" w:styleId="Footer">
    <w:name w:val="footer"/>
    <w:basedOn w:val="Normal"/>
    <w:link w:val="FooterChar"/>
    <w:uiPriority w:val="99"/>
    <w:unhideWhenUsed/>
    <w:rsid w:val="005831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31A9"/>
  </w:style>
  <w:style w:type="paragraph" w:styleId="ListParagraph">
    <w:name w:val="List Paragraph"/>
    <w:basedOn w:val="Normal"/>
    <w:uiPriority w:val="34"/>
    <w:qFormat/>
    <w:rsid w:val="005831A9"/>
    <w:pPr>
      <w:ind w:left="720"/>
      <w:contextualSpacing/>
    </w:pPr>
  </w:style>
  <w:style w:type="paragraph" w:styleId="TOCHeading">
    <w:name w:val="TOC Heading"/>
    <w:basedOn w:val="Heading1"/>
    <w:next w:val="Normal"/>
    <w:uiPriority w:val="39"/>
    <w:unhideWhenUsed/>
    <w:qFormat/>
    <w:rsid w:val="00E15405"/>
    <w:pPr>
      <w:outlineLvl w:val="9"/>
    </w:pPr>
    <w:rPr>
      <w:rFonts w:asciiTheme="majorHAnsi" w:eastAsiaTheme="majorEastAsia" w:hAnsiTheme="majorHAnsi" w:cstheme="majorBidi"/>
      <w:color w:val="365F91" w:themeColor="accent1" w:themeShade="BF"/>
      <w:lang w:val="en-US" w:eastAsia="en-US"/>
    </w:rPr>
  </w:style>
  <w:style w:type="paragraph" w:styleId="TOC3">
    <w:name w:val="toc 3"/>
    <w:basedOn w:val="Normal"/>
    <w:next w:val="Normal"/>
    <w:autoRedefine/>
    <w:uiPriority w:val="39"/>
    <w:unhideWhenUsed/>
    <w:rsid w:val="00E15405"/>
    <w:pPr>
      <w:spacing w:after="100"/>
      <w:ind w:left="440"/>
    </w:pPr>
    <w:rPr>
      <w:rFonts w:asciiTheme="minorHAnsi" w:eastAsiaTheme="minorEastAsia" w:hAnsiTheme="minorHAnsi" w:cs="Times New Roman"/>
      <w:lang w:val="en-US" w:eastAsia="en-US"/>
    </w:rPr>
  </w:style>
  <w:style w:type="table" w:styleId="TableGrid">
    <w:name w:val="Table Grid"/>
    <w:basedOn w:val="TableNormal"/>
    <w:uiPriority w:val="39"/>
    <w:rsid w:val="000F50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222</TotalTime>
  <Pages>15</Pages>
  <Words>2460</Words>
  <Characters>14023</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Bianca Cazacu</dc:creator>
  <cp:lastModifiedBy>Bianca Cazacu</cp:lastModifiedBy>
  <cp:revision>11</cp:revision>
  <dcterms:created xsi:type="dcterms:W3CDTF">2023-03-21T23:42:00Z</dcterms:created>
  <dcterms:modified xsi:type="dcterms:W3CDTF">2023-03-23T12:28:00Z</dcterms:modified>
</cp:coreProperties>
</file>