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proofErr w:type="gramStart"/>
            <w:r w:rsidRPr="00A42F82">
              <w:rPr>
                <w:rFonts w:ascii="Arial" w:hAnsi="Arial" w:cs="Arial"/>
                <w:sz w:val="22"/>
                <w:szCs w:val="22"/>
              </w:rPr>
              <w:t>part time</w:t>
            </w:r>
            <w:proofErr w:type="gramEnd"/>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B94DE61" w:rsidR="005E6C44" w:rsidRPr="00A42F82" w:rsidRDefault="00074B36" w:rsidP="00A91894">
            <w:pPr>
              <w:rPr>
                <w:rFonts w:ascii="Arial" w:hAnsi="Arial" w:cs="Arial"/>
                <w:sz w:val="22"/>
                <w:szCs w:val="22"/>
              </w:rPr>
            </w:pPr>
            <w:r>
              <w:rPr>
                <w:rFonts w:ascii="Arial" w:hAnsi="Arial" w:cs="Arial"/>
                <w:sz w:val="22"/>
                <w:szCs w:val="22"/>
              </w:rPr>
              <w:t>Ingrid Takacs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08FB56D" w:rsidR="005E6C44" w:rsidRPr="00A42F82" w:rsidRDefault="009C3B5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DC854AD" w:rsidR="005E6C44" w:rsidRPr="00A42F82" w:rsidRDefault="009C3B5A"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DCBE6D5" w:rsidR="005E6C44" w:rsidRPr="00A42F82" w:rsidRDefault="00074B36"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DDA2F7D" w:rsidR="005E6C44" w:rsidRPr="00A42F82" w:rsidRDefault="00074B36" w:rsidP="00A91894">
            <w:pPr>
              <w:rPr>
                <w:rFonts w:ascii="Arial" w:hAnsi="Arial" w:cs="Arial"/>
                <w:sz w:val="22"/>
                <w:szCs w:val="22"/>
              </w:rPr>
            </w:pPr>
            <w:r>
              <w:rPr>
                <w:rFonts w:ascii="Arial" w:hAnsi="Arial" w:cs="Arial"/>
                <w:sz w:val="22"/>
                <w:szCs w:val="22"/>
              </w:rPr>
              <w:t>ingibubu@gmail.com</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6336486" w:rsidR="005E6C44" w:rsidRPr="00A42F82" w:rsidRDefault="00074B36" w:rsidP="00A91894">
            <w:pPr>
              <w:rPr>
                <w:rFonts w:ascii="Arial" w:hAnsi="Arial" w:cs="Arial"/>
                <w:sz w:val="22"/>
                <w:szCs w:val="22"/>
              </w:rPr>
            </w:pPr>
            <w:r>
              <w:rPr>
                <w:rFonts w:ascii="Arial" w:hAnsi="Arial" w:cs="Arial"/>
                <w:sz w:val="22"/>
                <w:szCs w:val="22"/>
              </w:rPr>
              <w:t>07477065256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EBFD9C2" w:rsidR="005E6C44" w:rsidRPr="00A42F82" w:rsidRDefault="00074B36" w:rsidP="00A91894">
            <w:pPr>
              <w:rPr>
                <w:rFonts w:ascii="Arial" w:hAnsi="Arial" w:cs="Arial"/>
                <w:sz w:val="22"/>
                <w:szCs w:val="22"/>
              </w:rPr>
            </w:pPr>
            <w:r>
              <w:rPr>
                <w:rFonts w:ascii="Arial" w:hAnsi="Arial" w:cs="Arial"/>
                <w:sz w:val="22"/>
                <w:szCs w:val="22"/>
              </w:rPr>
              <w:t>2317939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D03FC56" w:rsidR="005E6C44" w:rsidRPr="00A42F82" w:rsidRDefault="009C3B5A" w:rsidP="00A91894">
            <w:pPr>
              <w:rPr>
                <w:rFonts w:ascii="Arial" w:hAnsi="Arial" w:cs="Arial"/>
                <w:sz w:val="22"/>
                <w:szCs w:val="22"/>
              </w:rPr>
            </w:pPr>
            <w:r>
              <w:rPr>
                <w:rFonts w:ascii="Arial" w:hAnsi="Arial" w:cs="Arial"/>
                <w:sz w:val="22"/>
                <w:szCs w:val="22"/>
              </w:rPr>
              <w:t>BA LM</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6984EDA" w:rsidR="005E6C44" w:rsidRPr="00A42F82" w:rsidRDefault="009C3B5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F8EC246" w:rsidR="003F6F7B" w:rsidRPr="00A42F82" w:rsidRDefault="009C3B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4FC1159" w:rsidR="003F6F7B" w:rsidRPr="00A42F82" w:rsidRDefault="009C3B5A" w:rsidP="00A91894">
            <w:pPr>
              <w:autoSpaceDE w:val="0"/>
              <w:autoSpaceDN w:val="0"/>
              <w:adjustRightInd w:val="0"/>
              <w:jc w:val="center"/>
              <w:rPr>
                <w:rFonts w:ascii="Arial" w:hAnsi="Arial" w:cs="Arial"/>
                <w:b/>
                <w:bCs/>
                <w:sz w:val="22"/>
                <w:szCs w:val="22"/>
              </w:rPr>
            </w:pPr>
            <w:r>
              <w:rPr>
                <w:rFonts w:ascii="Arial" w:hAnsi="Arial" w:cs="Arial"/>
                <w:b/>
                <w:bCs/>
                <w:sz w:val="22"/>
                <w:szCs w:val="22"/>
              </w:rPr>
              <w:t>WEEK 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EBBE734" w:rsidR="005E6C44" w:rsidRPr="00A42F82" w:rsidRDefault="009C3B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894CDEB" w:rsidR="005E6C44" w:rsidRPr="00A42F82" w:rsidRDefault="009C3B5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5C6D340" w:rsidR="005E6C44" w:rsidRPr="00A42F82" w:rsidRDefault="009C3B5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2149D6E1" w:rsidR="00835382" w:rsidRPr="00A42F82" w:rsidRDefault="009C3B5A" w:rsidP="00A91894">
            <w:pPr>
              <w:autoSpaceDE w:val="0"/>
              <w:autoSpaceDN w:val="0"/>
              <w:adjustRightInd w:val="0"/>
              <w:rPr>
                <w:rFonts w:ascii="Arial" w:hAnsi="Arial" w:cs="Arial"/>
                <w:bCs/>
                <w:sz w:val="22"/>
                <w:szCs w:val="22"/>
              </w:rPr>
            </w:pPr>
            <w:r>
              <w:rPr>
                <w:rFonts w:ascii="Arial" w:hAnsi="Arial" w:cs="Arial"/>
                <w:bCs/>
                <w:sz w:val="22"/>
                <w:szCs w:val="22"/>
              </w:rPr>
              <w:t>Costa-proposed organization for the research</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7EB5000" w:rsidR="00807192" w:rsidRPr="00A42F82" w:rsidRDefault="009C3B5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FCCA0ED" w:rsidR="00807192" w:rsidRPr="00A42F82" w:rsidRDefault="009C3B5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69EAC5F" w:rsidR="00807192" w:rsidRPr="00A42F82" w:rsidRDefault="009C3B5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B0D303A" w:rsidR="00807192" w:rsidRPr="00A42F82" w:rsidRDefault="009C3B5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A475C7C" w:rsidR="00807192" w:rsidRPr="00A42F82" w:rsidRDefault="009C3B5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6D251C3" w:rsidR="00807192" w:rsidRPr="00A42F82" w:rsidRDefault="009C3B5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A5D0D1D" w:rsidR="004C3D85" w:rsidRPr="00A42F82" w:rsidRDefault="009C3B5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9C3B5A">
        <w:trPr>
          <w:trHeight w:val="682"/>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3327E41" w14:textId="77777777" w:rsidR="009C3B5A" w:rsidRDefault="009C3B5A" w:rsidP="009C3B5A">
            <w:pPr>
              <w:jc w:val="center"/>
              <w:rPr>
                <w:b/>
                <w:bCs/>
                <w:sz w:val="28"/>
                <w:szCs w:val="28"/>
              </w:rPr>
            </w:pPr>
            <w:r w:rsidRPr="009440CA">
              <w:rPr>
                <w:b/>
                <w:bCs/>
                <w:sz w:val="28"/>
                <w:szCs w:val="28"/>
              </w:rPr>
              <w:t>The impact of flexible working arrangements of employee performance and job satisfaction</w:t>
            </w:r>
            <w:r>
              <w:rPr>
                <w:b/>
                <w:bCs/>
                <w:sz w:val="28"/>
                <w:szCs w:val="28"/>
              </w:rPr>
              <w:t xml:space="preserve"> at Costa Coffee</w:t>
            </w:r>
          </w:p>
          <w:p w14:paraId="032268B2" w14:textId="77777777" w:rsidR="009C3B5A" w:rsidRDefault="009C3B5A" w:rsidP="009C3B5A">
            <w:pPr>
              <w:rPr>
                <w:b/>
                <w:bCs/>
                <w:sz w:val="28"/>
                <w:szCs w:val="28"/>
              </w:rPr>
            </w:pP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2ED906C" w:rsidR="004C3D85" w:rsidRPr="00A42F82" w:rsidRDefault="009C3B5A" w:rsidP="00A91894">
            <w:pPr>
              <w:rPr>
                <w:rFonts w:ascii="Arial" w:hAnsi="Arial" w:cs="Arial"/>
                <w:sz w:val="22"/>
                <w:szCs w:val="22"/>
              </w:rPr>
            </w:pPr>
            <w:r>
              <w:rPr>
                <w:rFonts w:ascii="Arial" w:hAnsi="Arial" w:cs="Arial"/>
                <w:sz w:val="22"/>
                <w:szCs w:val="22"/>
              </w:rPr>
              <w:t>03 October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962125A" w:rsidR="004C3D85" w:rsidRPr="00A42F82" w:rsidRDefault="009C3B5A" w:rsidP="00A91894">
            <w:pPr>
              <w:rPr>
                <w:rFonts w:ascii="Arial" w:hAnsi="Arial" w:cs="Arial"/>
                <w:sz w:val="22"/>
                <w:szCs w:val="22"/>
              </w:rPr>
            </w:pPr>
            <w:r>
              <w:rPr>
                <w:rFonts w:ascii="Arial" w:hAnsi="Arial" w:cs="Arial"/>
                <w:sz w:val="22"/>
                <w:szCs w:val="22"/>
              </w:rPr>
              <w:t>01 December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2F24AAF" w14:textId="77777777" w:rsidR="00363DFD" w:rsidRPr="00363DFD" w:rsidRDefault="00363DFD" w:rsidP="00363DFD">
            <w:pPr>
              <w:rPr>
                <w:rFonts w:ascii="Arial" w:hAnsi="Arial" w:cs="Arial"/>
              </w:rPr>
            </w:pPr>
            <w:r w:rsidRPr="00363DFD">
              <w:rPr>
                <w:rFonts w:ascii="Arial" w:hAnsi="Arial" w:cs="Arial"/>
              </w:rPr>
              <w:t xml:space="preserve">The purpose of the research activity in your document is to investigate how flexible working arrangements affect employee performance and job satisfaction at Costa Coffee. </w:t>
            </w:r>
          </w:p>
          <w:p w14:paraId="3427F62A" w14:textId="77777777" w:rsidR="00363DFD" w:rsidRPr="00363DFD" w:rsidRDefault="00363DFD" w:rsidP="00363DFD">
            <w:pPr>
              <w:rPr>
                <w:rFonts w:ascii="Arial" w:hAnsi="Arial" w:cs="Arial"/>
              </w:rPr>
            </w:pPr>
            <w:r w:rsidRPr="00363DFD">
              <w:rPr>
                <w:rFonts w:ascii="Arial" w:hAnsi="Arial" w:cs="Arial"/>
              </w:rPr>
              <w:t>Pasted text.txt</w:t>
            </w:r>
          </w:p>
          <w:p w14:paraId="7C1B73E2" w14:textId="77777777" w:rsidR="00363DFD" w:rsidRPr="00363DFD" w:rsidRDefault="00363DFD" w:rsidP="00363DFD">
            <w:pPr>
              <w:rPr>
                <w:rFonts w:ascii="Arial" w:hAnsi="Arial" w:cs="Arial"/>
              </w:rPr>
            </w:pPr>
            <w:r w:rsidRPr="00363DFD">
              <w:rPr>
                <w:rFonts w:ascii="Arial" w:hAnsi="Arial" w:cs="Arial"/>
              </w:rPr>
              <w:t>More specifically, the research aims to:</w:t>
            </w:r>
          </w:p>
          <w:p w14:paraId="4439A202" w14:textId="77777777" w:rsidR="00363DFD" w:rsidRPr="00363DFD" w:rsidRDefault="00363DFD" w:rsidP="00363DFD">
            <w:pPr>
              <w:numPr>
                <w:ilvl w:val="0"/>
                <w:numId w:val="28"/>
              </w:numPr>
              <w:rPr>
                <w:rFonts w:ascii="Arial" w:hAnsi="Arial" w:cs="Arial"/>
              </w:rPr>
            </w:pPr>
            <w:r w:rsidRPr="00363DFD">
              <w:rPr>
                <w:rFonts w:ascii="Arial" w:hAnsi="Arial" w:cs="Arial"/>
              </w:rPr>
              <w:t>Understand flexible working — identify the different flexible working arrangements available to Costa Coffee employees.</w:t>
            </w:r>
          </w:p>
          <w:p w14:paraId="7208F8C5" w14:textId="77777777" w:rsidR="00363DFD" w:rsidRPr="00363DFD" w:rsidRDefault="00363DFD" w:rsidP="00363DFD">
            <w:pPr>
              <w:numPr>
                <w:ilvl w:val="0"/>
                <w:numId w:val="28"/>
              </w:numPr>
              <w:rPr>
                <w:rFonts w:ascii="Arial" w:hAnsi="Arial" w:cs="Arial"/>
              </w:rPr>
            </w:pPr>
            <w:r w:rsidRPr="00363DFD">
              <w:rPr>
                <w:rFonts w:ascii="Arial" w:hAnsi="Arial" w:cs="Arial"/>
              </w:rPr>
              <w:t>Evaluate employee outcomes — examine how flexible working affects employee performance, motivation, work–life balance and job satisfaction.</w:t>
            </w:r>
          </w:p>
          <w:p w14:paraId="5D3C99CC" w14:textId="77777777" w:rsidR="00363DFD" w:rsidRPr="00363DFD" w:rsidRDefault="00363DFD" w:rsidP="00363DFD">
            <w:pPr>
              <w:numPr>
                <w:ilvl w:val="0"/>
                <w:numId w:val="28"/>
              </w:numPr>
              <w:rPr>
                <w:rFonts w:ascii="Arial" w:hAnsi="Arial" w:cs="Arial"/>
              </w:rPr>
            </w:pPr>
            <w:r w:rsidRPr="00363DFD">
              <w:rPr>
                <w:rFonts w:ascii="Arial" w:hAnsi="Arial" w:cs="Arial"/>
              </w:rPr>
              <w:t>Identify operational challenges — explore issues such as unpredictable shift schedules, staff shortages during busy periods and difficulties balancing employees’ preferences with customer demand.</w:t>
            </w:r>
          </w:p>
          <w:p w14:paraId="78E5073D" w14:textId="77777777" w:rsidR="00363DFD" w:rsidRPr="00363DFD" w:rsidRDefault="00363DFD" w:rsidP="00363DFD">
            <w:pPr>
              <w:numPr>
                <w:ilvl w:val="0"/>
                <w:numId w:val="28"/>
              </w:numPr>
              <w:rPr>
                <w:rFonts w:ascii="Arial" w:hAnsi="Arial" w:cs="Arial"/>
              </w:rPr>
            </w:pPr>
            <w:r w:rsidRPr="00363DFD">
              <w:rPr>
                <w:rFonts w:ascii="Arial" w:hAnsi="Arial" w:cs="Arial"/>
              </w:rPr>
              <w:t xml:space="preserve">Support business decisions — use the findings to help Costa Coffee improve staff scheduling, employee wellbeing, productivity and staff retention. </w:t>
            </w:r>
          </w:p>
          <w:p w14:paraId="0553B117" w14:textId="77777777" w:rsidR="00363DFD" w:rsidRPr="00363DFD" w:rsidRDefault="00363DFD" w:rsidP="00363DFD">
            <w:pPr>
              <w:rPr>
                <w:rFonts w:ascii="Arial" w:hAnsi="Arial" w:cs="Arial"/>
              </w:rPr>
            </w:pPr>
            <w:r w:rsidRPr="00363DFD">
              <w:rPr>
                <w:rFonts w:ascii="Arial" w:hAnsi="Arial" w:cs="Arial"/>
              </w:rPr>
              <w:t>Pasted text.txt</w:t>
            </w:r>
          </w:p>
          <w:p w14:paraId="76BD71A1" w14:textId="77777777" w:rsidR="00363DFD" w:rsidRPr="00363DFD" w:rsidRDefault="00363DFD" w:rsidP="00363DFD">
            <w:pPr>
              <w:rPr>
                <w:rFonts w:ascii="Arial" w:hAnsi="Arial" w:cs="Arial"/>
              </w:rPr>
            </w:pPr>
            <w:r w:rsidRPr="00363DFD">
              <w:rPr>
                <w:rFonts w:ascii="Arial" w:hAnsi="Arial" w:cs="Arial"/>
              </w:rPr>
              <w:t>In simple terms: the research aims to find out whether flexible working benefits Costa Coffee employees and how the company can offer flexibility while maintaining efficient operations and good customer service.</w:t>
            </w:r>
          </w:p>
          <w:p w14:paraId="5CBD291E" w14:textId="77777777" w:rsidR="00363DFD" w:rsidRPr="00363DFD" w:rsidRDefault="00363DFD" w:rsidP="00363DFD">
            <w:pPr>
              <w:rPr>
                <w:rFonts w:ascii="Arial" w:hAnsi="Arial" w:cs="Arial"/>
              </w:rPr>
            </w:pPr>
            <w:r w:rsidRPr="00363DFD">
              <w:rPr>
                <w:rFonts w:ascii="Arial" w:hAnsi="Arial" w:cs="Arial"/>
              </w:rPr>
              <w:t>The study plans to collect quantitative data through questionnaires completed by 20 Costa Coffee employees and analyse the results using descriptive statistics in Microsoft Excel.</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61051DA2" w14:textId="77777777" w:rsidR="00746901" w:rsidRPr="00746901" w:rsidRDefault="00746901" w:rsidP="00746901">
            <w:pPr>
              <w:rPr>
                <w:rFonts w:ascii="Arial" w:hAnsi="Arial" w:cs="Arial"/>
              </w:rPr>
            </w:pPr>
            <w:r w:rsidRPr="00746901">
              <w:rPr>
                <w:rFonts w:ascii="Arial" w:hAnsi="Arial" w:cs="Arial"/>
              </w:rPr>
              <w:t>1. What are the different types of flexible working options available in Costa Coffee?</w:t>
            </w:r>
          </w:p>
          <w:p w14:paraId="1C4EA93E" w14:textId="77777777" w:rsidR="00746901" w:rsidRPr="00746901" w:rsidRDefault="00746901" w:rsidP="00746901">
            <w:pPr>
              <w:rPr>
                <w:rFonts w:ascii="Arial" w:hAnsi="Arial" w:cs="Arial"/>
              </w:rPr>
            </w:pPr>
            <w:r w:rsidRPr="00746901">
              <w:rPr>
                <w:rFonts w:ascii="Arial" w:hAnsi="Arial" w:cs="Arial"/>
              </w:rPr>
              <w:t>2. What are the impacts of these working options on employees at Costa Coffee?</w:t>
            </w:r>
          </w:p>
          <w:p w14:paraId="10BF7DC0" w14:textId="77777777" w:rsidR="00746901" w:rsidRPr="00746901" w:rsidRDefault="00746901" w:rsidP="00746901">
            <w:pPr>
              <w:rPr>
                <w:rFonts w:ascii="Arial" w:hAnsi="Arial" w:cs="Arial"/>
              </w:rPr>
            </w:pPr>
            <w:r w:rsidRPr="00746901">
              <w:rPr>
                <w:rFonts w:ascii="Arial" w:hAnsi="Arial" w:cs="Arial"/>
              </w:rPr>
              <w:t>3. What operational challenges do employees face at Costa Coffee when implementing flexible working schedules?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265A59A" w14:textId="77777777" w:rsidR="00746901" w:rsidRPr="00746901" w:rsidRDefault="00746901" w:rsidP="00746901">
            <w:pPr>
              <w:rPr>
                <w:rFonts w:ascii="Arial" w:hAnsi="Arial" w:cs="Arial"/>
              </w:rPr>
            </w:pPr>
            <w:r w:rsidRPr="00746901">
              <w:rPr>
                <w:rFonts w:ascii="Arial" w:hAnsi="Arial" w:cs="Arial"/>
              </w:rPr>
              <w:t>The aim of this research is to understand the impact of flexible working arrangements on employee performance and job satisfaction at Costa Coffee. The research aims to identify the different types of flexible working arrangements available, analyse their effects on employees, and investigate the operational challenges associated with implementing flexible working schedules. The findings aim to help Costa Coffee improve employee satisfaction, staff scheduling, productivity and employee retention while maintaining efficient operations and high-quality customer service.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C9EE1E1" w14:textId="77777777" w:rsidR="00746901" w:rsidRPr="00746901" w:rsidRDefault="00746901" w:rsidP="00746901">
            <w:pPr>
              <w:numPr>
                <w:ilvl w:val="0"/>
                <w:numId w:val="29"/>
              </w:numPr>
              <w:rPr>
                <w:rFonts w:ascii="Arial" w:hAnsi="Arial" w:cs="Arial"/>
              </w:rPr>
            </w:pPr>
            <w:r w:rsidRPr="00746901">
              <w:rPr>
                <w:rFonts w:ascii="Arial" w:hAnsi="Arial" w:cs="Arial"/>
              </w:rPr>
              <w:t>To identify and categorise the different types of flexible working arrangements available to employees at Costa Coffee.</w:t>
            </w:r>
          </w:p>
          <w:p w14:paraId="164C2D03" w14:textId="77777777" w:rsidR="00746901" w:rsidRPr="00746901" w:rsidRDefault="00746901" w:rsidP="00746901">
            <w:pPr>
              <w:numPr>
                <w:ilvl w:val="0"/>
                <w:numId w:val="29"/>
              </w:numPr>
              <w:rPr>
                <w:rFonts w:ascii="Arial" w:hAnsi="Arial" w:cs="Arial"/>
              </w:rPr>
            </w:pPr>
            <w:r w:rsidRPr="00746901">
              <w:rPr>
                <w:rFonts w:ascii="Arial" w:hAnsi="Arial" w:cs="Arial"/>
              </w:rPr>
              <w:t>To analyse the effects of flexible working arrangements on employee performance and job satisfaction at Costa Coffee.</w:t>
            </w:r>
          </w:p>
          <w:p w14:paraId="03678F61" w14:textId="77777777" w:rsidR="00746901" w:rsidRPr="00746901" w:rsidRDefault="00746901" w:rsidP="00746901">
            <w:pPr>
              <w:numPr>
                <w:ilvl w:val="0"/>
                <w:numId w:val="29"/>
              </w:numPr>
              <w:rPr>
                <w:rFonts w:ascii="Arial" w:hAnsi="Arial" w:cs="Arial"/>
              </w:rPr>
            </w:pPr>
            <w:r w:rsidRPr="00746901">
              <w:rPr>
                <w:rFonts w:ascii="Arial" w:hAnsi="Arial" w:cs="Arial"/>
              </w:rPr>
              <w:t>To investigate the operational challenges employees face when implementing flexible working schedules at Costa Coffee, including staff scheduling, staffing levels and meeting customer demand.</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E97D087" w14:textId="77777777" w:rsidR="00746901" w:rsidRPr="00746901" w:rsidRDefault="00746901" w:rsidP="00746901">
            <w:pPr>
              <w:rPr>
                <w:rFonts w:ascii="Arial" w:hAnsi="Arial" w:cs="Arial"/>
                <w:b/>
                <w:bCs/>
                <w:sz w:val="22"/>
                <w:szCs w:val="22"/>
              </w:rPr>
            </w:pPr>
            <w:r w:rsidRPr="00746901">
              <w:rPr>
                <w:rFonts w:ascii="Arial" w:hAnsi="Arial" w:cs="Arial"/>
                <w:b/>
                <w:bCs/>
                <w:sz w:val="22"/>
                <w:szCs w:val="22"/>
              </w:rPr>
              <w:t>Proposed Methods</w:t>
            </w:r>
          </w:p>
          <w:p w14:paraId="712794FF" w14:textId="77777777" w:rsidR="00746901" w:rsidRPr="00746901" w:rsidRDefault="00746901" w:rsidP="00746901">
            <w:pPr>
              <w:rPr>
                <w:rFonts w:ascii="Arial" w:hAnsi="Arial" w:cs="Arial"/>
                <w:sz w:val="22"/>
                <w:szCs w:val="22"/>
              </w:rPr>
            </w:pPr>
            <w:r w:rsidRPr="00746901">
              <w:rPr>
                <w:rFonts w:ascii="Arial" w:hAnsi="Arial" w:cs="Arial"/>
                <w:sz w:val="22"/>
                <w:szCs w:val="22"/>
              </w:rPr>
              <w:t>This research will use a quantitative research approach to investigate the impact of flexible working arrangements on employee performance and job satisfaction at Costa Coffee.</w:t>
            </w:r>
          </w:p>
          <w:p w14:paraId="168BDF31" w14:textId="77777777" w:rsidR="00746901" w:rsidRPr="00746901" w:rsidRDefault="00746901" w:rsidP="00746901">
            <w:pPr>
              <w:rPr>
                <w:rFonts w:ascii="Arial" w:hAnsi="Arial" w:cs="Arial"/>
                <w:sz w:val="22"/>
                <w:szCs w:val="22"/>
              </w:rPr>
            </w:pPr>
            <w:r w:rsidRPr="00746901">
              <w:rPr>
                <w:rFonts w:ascii="Arial" w:hAnsi="Arial" w:cs="Arial"/>
                <w:b/>
                <w:bCs/>
                <w:sz w:val="22"/>
                <w:szCs w:val="22"/>
              </w:rPr>
              <w:t>Data Collection Method</w:t>
            </w:r>
          </w:p>
          <w:p w14:paraId="0EFE2BA7" w14:textId="77777777" w:rsidR="00746901" w:rsidRPr="00746901" w:rsidRDefault="00746901" w:rsidP="00746901">
            <w:pPr>
              <w:rPr>
                <w:rFonts w:ascii="Arial" w:hAnsi="Arial" w:cs="Arial"/>
                <w:sz w:val="22"/>
                <w:szCs w:val="22"/>
              </w:rPr>
            </w:pPr>
            <w:r w:rsidRPr="00746901">
              <w:rPr>
                <w:rFonts w:ascii="Arial" w:hAnsi="Arial" w:cs="Arial"/>
                <w:sz w:val="22"/>
                <w:szCs w:val="22"/>
              </w:rPr>
              <w:t>Primary data will be collected through an online questionnaire distributed to Costa Coffee employees via email. The questionnaire will consist mainly of closed-ended questions and rating-scale questions to gather standardised information about employees' experiences of flexible working arrangements. The questions will cover the types of flexible working options available, employees' perceptions of their effects on performance and job satisfaction, and the operational challenges associated with flexible scheduling.</w:t>
            </w:r>
          </w:p>
          <w:p w14:paraId="47DD58C5" w14:textId="77777777" w:rsidR="00746901" w:rsidRPr="00746901" w:rsidRDefault="00746901" w:rsidP="00746901">
            <w:pPr>
              <w:rPr>
                <w:rFonts w:ascii="Arial" w:hAnsi="Arial" w:cs="Arial"/>
                <w:sz w:val="22"/>
                <w:szCs w:val="22"/>
              </w:rPr>
            </w:pPr>
            <w:r w:rsidRPr="00746901">
              <w:rPr>
                <w:rFonts w:ascii="Arial" w:hAnsi="Arial" w:cs="Arial"/>
                <w:b/>
                <w:bCs/>
                <w:sz w:val="22"/>
                <w:szCs w:val="22"/>
              </w:rPr>
              <w:t>Participants and Sampling</w:t>
            </w:r>
          </w:p>
          <w:p w14:paraId="11A352C3" w14:textId="77777777" w:rsidR="00746901" w:rsidRPr="00746901" w:rsidRDefault="00746901" w:rsidP="00746901">
            <w:pPr>
              <w:rPr>
                <w:rFonts w:ascii="Arial" w:hAnsi="Arial" w:cs="Arial"/>
                <w:sz w:val="22"/>
                <w:szCs w:val="22"/>
              </w:rPr>
            </w:pPr>
            <w:r w:rsidRPr="00746901">
              <w:rPr>
                <w:rFonts w:ascii="Arial" w:hAnsi="Arial" w:cs="Arial"/>
                <w:sz w:val="22"/>
                <w:szCs w:val="22"/>
              </w:rPr>
              <w:t>The research will aim to recruit approximately 20 Costa Coffee employees from several locations. A convenience sampling method will be used, meaning participants will be invited based on their accessibility and availability. Participation will be voluntary, and employees will receive information about the purpose of the study before deciding whether to take part.</w:t>
            </w:r>
          </w:p>
          <w:p w14:paraId="41AACA79" w14:textId="77777777" w:rsidR="00746901" w:rsidRPr="00746901" w:rsidRDefault="00746901" w:rsidP="00746901">
            <w:pPr>
              <w:rPr>
                <w:rFonts w:ascii="Arial" w:hAnsi="Arial" w:cs="Arial"/>
                <w:sz w:val="22"/>
                <w:szCs w:val="22"/>
              </w:rPr>
            </w:pPr>
            <w:r w:rsidRPr="00746901">
              <w:rPr>
                <w:rFonts w:ascii="Arial" w:hAnsi="Arial" w:cs="Arial"/>
                <w:b/>
                <w:bCs/>
                <w:sz w:val="22"/>
                <w:szCs w:val="22"/>
              </w:rPr>
              <w:t>Research Procedure</w:t>
            </w:r>
          </w:p>
          <w:p w14:paraId="5026504F" w14:textId="77777777" w:rsidR="00746901" w:rsidRPr="00746901" w:rsidRDefault="00746901" w:rsidP="00746901">
            <w:pPr>
              <w:rPr>
                <w:rFonts w:ascii="Arial" w:hAnsi="Arial" w:cs="Arial"/>
                <w:sz w:val="22"/>
                <w:szCs w:val="22"/>
              </w:rPr>
            </w:pPr>
            <w:r w:rsidRPr="00746901">
              <w:rPr>
                <w:rFonts w:ascii="Arial" w:hAnsi="Arial" w:cs="Arial"/>
                <w:sz w:val="22"/>
                <w:szCs w:val="22"/>
              </w:rPr>
              <w:t xml:space="preserve">The questionnaire will be designed around the research aim, objectives and questions. It will be </w:t>
            </w:r>
            <w:proofErr w:type="gramStart"/>
            <w:r w:rsidRPr="00746901">
              <w:rPr>
                <w:rFonts w:ascii="Arial" w:hAnsi="Arial" w:cs="Arial"/>
                <w:sz w:val="22"/>
                <w:szCs w:val="22"/>
              </w:rPr>
              <w:t>pilot-tested</w:t>
            </w:r>
            <w:proofErr w:type="gramEnd"/>
            <w:r w:rsidRPr="00746901">
              <w:rPr>
                <w:rFonts w:ascii="Arial" w:hAnsi="Arial" w:cs="Arial"/>
                <w:sz w:val="22"/>
                <w:szCs w:val="22"/>
              </w:rPr>
              <w:t xml:space="preserve"> to check that the questions are clear and easy to understand. Following any necessary </w:t>
            </w:r>
            <w:r w:rsidRPr="00746901">
              <w:rPr>
                <w:rFonts w:ascii="Arial" w:hAnsi="Arial" w:cs="Arial"/>
                <w:sz w:val="22"/>
                <w:szCs w:val="22"/>
              </w:rPr>
              <w:lastRenderedPageBreak/>
              <w:t>adjustments, the questionnaire will be distributed electronically to eligible participants. Participants will be given sufficient time to complete the questionnaire, and no interviews, focus groups or other data collection methods are currently planned.</w:t>
            </w:r>
          </w:p>
          <w:p w14:paraId="68E3C40F" w14:textId="77777777" w:rsidR="00746901" w:rsidRPr="00746901" w:rsidRDefault="00746901" w:rsidP="00746901">
            <w:pPr>
              <w:rPr>
                <w:rFonts w:ascii="Arial" w:hAnsi="Arial" w:cs="Arial"/>
                <w:sz w:val="22"/>
                <w:szCs w:val="22"/>
              </w:rPr>
            </w:pPr>
            <w:r w:rsidRPr="00746901">
              <w:rPr>
                <w:rFonts w:ascii="Arial" w:hAnsi="Arial" w:cs="Arial"/>
                <w:b/>
                <w:bCs/>
                <w:sz w:val="22"/>
                <w:szCs w:val="22"/>
              </w:rPr>
              <w:t>Data Analysis</w:t>
            </w:r>
          </w:p>
          <w:p w14:paraId="04E559BB" w14:textId="77777777" w:rsidR="00746901" w:rsidRPr="00746901" w:rsidRDefault="00746901" w:rsidP="00746901">
            <w:pPr>
              <w:rPr>
                <w:rFonts w:ascii="Arial" w:hAnsi="Arial" w:cs="Arial"/>
                <w:sz w:val="22"/>
                <w:szCs w:val="22"/>
              </w:rPr>
            </w:pPr>
            <w:r w:rsidRPr="00746901">
              <w:rPr>
                <w:rFonts w:ascii="Arial" w:hAnsi="Arial" w:cs="Arial"/>
                <w:sz w:val="22"/>
                <w:szCs w:val="22"/>
              </w:rPr>
              <w:t>The responses will be analysed using descriptive statistics in Microsoft Excel. The analysis may include frequencies, percentages and comparisons of responses to identify patterns in employees' experiences of flexible working, job satisfaction and perceived performance. The results will be presented in summary tables or charts where appropriate.</w:t>
            </w:r>
          </w:p>
          <w:p w14:paraId="6DB00C16" w14:textId="77777777" w:rsidR="00746901" w:rsidRPr="00746901" w:rsidRDefault="00746901" w:rsidP="00746901">
            <w:pPr>
              <w:rPr>
                <w:rFonts w:ascii="Arial" w:hAnsi="Arial" w:cs="Arial"/>
                <w:sz w:val="22"/>
                <w:szCs w:val="22"/>
              </w:rPr>
            </w:pPr>
            <w:r w:rsidRPr="00746901">
              <w:rPr>
                <w:rFonts w:ascii="Arial" w:hAnsi="Arial" w:cs="Arial"/>
                <w:b/>
                <w:bCs/>
                <w:sz w:val="22"/>
                <w:szCs w:val="22"/>
              </w:rPr>
              <w:t>Ethical Considerations and Data Management</w:t>
            </w:r>
          </w:p>
          <w:p w14:paraId="15CC87D4" w14:textId="77777777" w:rsidR="00746901" w:rsidRPr="00746901" w:rsidRDefault="00746901" w:rsidP="00746901">
            <w:pPr>
              <w:rPr>
                <w:rFonts w:ascii="Arial" w:hAnsi="Arial" w:cs="Arial"/>
                <w:sz w:val="22"/>
                <w:szCs w:val="22"/>
              </w:rPr>
            </w:pPr>
            <w:r w:rsidRPr="00746901">
              <w:rPr>
                <w:rFonts w:ascii="Arial" w:hAnsi="Arial" w:cs="Arial"/>
                <w:sz w:val="22"/>
                <w:szCs w:val="22"/>
              </w:rPr>
              <w:t>Informed consent will be obtained before participants complete the questionnaire. Participation will be voluntary, and participants will be informed that they may withdraw in accordance with the study's stated withdrawal arrangements. Responses will be treated confidentially, and the questionnaire will avoid collecting unnecessary personal or identifying information. Data will be stored securely and accessed only for the purposes of this research, in accordance with the university's data protection and research ethics requirements.</w:t>
            </w:r>
          </w:p>
          <w:p w14:paraId="62838FC7" w14:textId="77777777" w:rsidR="00746901" w:rsidRPr="00746901" w:rsidRDefault="00746901" w:rsidP="00746901">
            <w:pPr>
              <w:rPr>
                <w:rFonts w:ascii="Arial" w:hAnsi="Arial" w:cs="Arial"/>
                <w:sz w:val="22"/>
                <w:szCs w:val="22"/>
              </w:rPr>
            </w:pPr>
            <w:r w:rsidRPr="00746901">
              <w:rPr>
                <w:rFonts w:ascii="Arial" w:hAnsi="Arial" w:cs="Arial"/>
                <w:sz w:val="22"/>
                <w:szCs w:val="22"/>
              </w:rPr>
              <w:t>No additional data collection methods are currently planned. If the research design changes to include methods such as interviews or focus groups, the appropriate additional ethical approval will be sought before those methods are used.</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0CD0A24" w14:textId="77777777" w:rsidR="00746901" w:rsidRPr="00746901" w:rsidRDefault="00746901" w:rsidP="00746901">
            <w:pPr>
              <w:rPr>
                <w:rFonts w:ascii="Arial" w:hAnsi="Arial" w:cs="Arial"/>
                <w:sz w:val="22"/>
                <w:szCs w:val="22"/>
              </w:rPr>
            </w:pPr>
            <w:r w:rsidRPr="00746901">
              <w:rPr>
                <w:rFonts w:ascii="Arial" w:hAnsi="Arial" w:cs="Arial"/>
                <w:sz w:val="22"/>
                <w:szCs w:val="22"/>
              </w:rPr>
              <w:t>The research activity will take place online. The questionnaire will be distributed electronically to approximately 20 Costa Coffee employees across several locations in the UK. Participants will complete the questionnaire remotely using an internet-connected device. No physical research site will be required, and no face-to-face interviews or observations will take place.</w:t>
            </w:r>
          </w:p>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036A4089" w14:textId="77777777" w:rsidR="00746901" w:rsidRPr="00746901" w:rsidRDefault="00746901" w:rsidP="00746901">
            <w:pPr>
              <w:rPr>
                <w:rFonts w:ascii="Arial" w:hAnsi="Arial" w:cs="Arial"/>
                <w:sz w:val="22"/>
                <w:szCs w:val="22"/>
              </w:rPr>
            </w:pPr>
            <w:r w:rsidRPr="00746901">
              <w:rPr>
                <w:rFonts w:ascii="Arial" w:hAnsi="Arial" w:cs="Arial"/>
                <w:sz w:val="22"/>
                <w:szCs w:val="22"/>
              </w:rPr>
              <w:t>No research activities will take place outside the United Kingdom. The research will be conducted online, and the questionnaire will be distributed to approximately 20 Costa Coffee employees. Participants will be recruited from locations within the UK and will complete the questionnaire remotely. Therefore, no overseas research permissions or local ethical approvals will be required. The research will follow the university's ethical guidelines and applicable UK data protection requirements.</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4488EAF" w:rsidR="004942B0" w:rsidRPr="00A42F82" w:rsidRDefault="00074B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692DAA5" w:rsidR="00D107AC" w:rsidRPr="00A42F82" w:rsidRDefault="00074B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161AF30" w:rsidR="00D107AC" w:rsidRPr="00A42F82" w:rsidRDefault="00074B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0489712" w:rsidR="00D107AC" w:rsidRPr="00A42F82" w:rsidRDefault="00074B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43171E2" w:rsidR="00D107AC" w:rsidRPr="00A42F82" w:rsidRDefault="00074B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1C3838E" w:rsidR="00D107AC" w:rsidRPr="00A42F82" w:rsidRDefault="00074B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DBC099E" w:rsidR="00D107AC" w:rsidRPr="00A42F82" w:rsidRDefault="00074B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345ED82" w:rsidR="00D107AC" w:rsidRPr="00A42F82" w:rsidRDefault="00074B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6E6C382" w:rsidR="00C11423"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8E1BBB5" w:rsidR="00C11423"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CAD64BD" w:rsidR="00770C66"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C93AE30" w:rsidR="00770C66"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1DE6063A" w:rsidR="00D107AC" w:rsidRPr="00A42F82" w:rsidRDefault="00363D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BFC041F" w:rsidR="00D107AC" w:rsidRPr="00A42F82" w:rsidRDefault="00363D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4D289175" w:rsidR="00770C66" w:rsidRPr="00A42F82" w:rsidRDefault="00363D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1793368" w:rsidR="00770C66" w:rsidRPr="00A42F82" w:rsidRDefault="00363D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16A28303" w:rsidR="00770C66"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2B194C1" w:rsidR="00770C66"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599EA46" w:rsidR="00770C66"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2FA6D13" w:rsidR="00770C66"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C6237BB" w:rsidR="00770C66"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5E89E33" w:rsidR="00770C66"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161FB1B" w:rsidR="00770C66"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5FA57B9" w:rsidR="00770C66"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A450119" w:rsidR="00770C66"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103DD5B" w:rsidR="00770C66"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ADB0091" w:rsidR="00770C66"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9514F07" w:rsidR="00ED0C59"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89894B9" w:rsidR="00ED0C59"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DF38CF2" w:rsidR="00ED0C59"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FF20F9C" w:rsidR="00ED0C59"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1B31B87" w:rsidR="00ED0C59"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D0BFF3D" w:rsidR="00ED0C59"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B0B6C9F" w:rsidR="00ED0C59"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4A54F7A" w:rsidR="00ED0C59"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444D1D2" w:rsidR="00ED0C59" w:rsidRPr="00A42F82" w:rsidRDefault="004723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6B66195" w:rsidR="00025F69" w:rsidRPr="00A42F82" w:rsidRDefault="00746901" w:rsidP="00A91894">
            <w:pPr>
              <w:rPr>
                <w:rFonts w:ascii="Arial" w:hAnsi="Arial" w:cs="Arial"/>
                <w:sz w:val="22"/>
                <w:szCs w:val="22"/>
              </w:rPr>
            </w:pPr>
            <w:r w:rsidRPr="00746901">
              <w:rPr>
                <w:rFonts w:ascii="Arial" w:hAnsi="Arial" w:cs="Arial"/>
                <w:sz w:val="22"/>
                <w:szCs w:val="22"/>
              </w:rPr>
              <w:t>20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3FCC3EB4" w14:textId="77777777" w:rsidR="00746901" w:rsidRPr="00746901" w:rsidRDefault="00746901" w:rsidP="00746901">
            <w:pPr>
              <w:rPr>
                <w:rFonts w:ascii="Arial" w:hAnsi="Arial" w:cs="Arial"/>
                <w:sz w:val="22"/>
                <w:szCs w:val="22"/>
              </w:rPr>
            </w:pPr>
            <w:r w:rsidRPr="00746901">
              <w:rPr>
                <w:rFonts w:ascii="Arial" w:hAnsi="Arial" w:cs="Arial"/>
                <w:sz w:val="22"/>
                <w:szCs w:val="22"/>
              </w:rPr>
              <w:t xml:space="preserve">The participants will be approximately 20 current Costa Coffee employees working across different locations in the UK. Participants may include baristas, shift supervisors and store managers who have experience of working arrangements and staff scheduling. They will be invited to complete an online questionnaire about flexible working arrangements, employee </w:t>
            </w:r>
            <w:r w:rsidRPr="00746901">
              <w:rPr>
                <w:rFonts w:ascii="Arial" w:hAnsi="Arial" w:cs="Arial"/>
                <w:sz w:val="22"/>
                <w:szCs w:val="22"/>
              </w:rPr>
              <w:lastRenderedPageBreak/>
              <w:t>performance, job satisfaction and operational challenges. Participation will be voluntary, and informed consent will be obtained before data collection.</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5F470796" w14:textId="6EECC928" w:rsidR="00746901" w:rsidRPr="00746901" w:rsidRDefault="00746901" w:rsidP="00746901">
            <w:pPr>
              <w:rPr>
                <w:rFonts w:ascii="Arial" w:hAnsi="Arial" w:cs="Arial"/>
                <w:sz w:val="22"/>
                <w:szCs w:val="22"/>
              </w:rPr>
            </w:pPr>
            <w:r w:rsidRPr="00746901">
              <w:rPr>
                <w:rFonts w:ascii="Arial" w:hAnsi="Arial" w:cs="Arial"/>
                <w:sz w:val="22"/>
                <w:szCs w:val="22"/>
              </w:rPr>
              <w:t>participants will be identified based on their current employment at Costa Coffee and their relevance to the research topic. Eligible participants will be employees who have experience of working schedules and flexible working arrangements. Approximately 20 employees from different Costa Coffee locations in the UK will be invited to participate.</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89C7736" w:rsidR="00025F69"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8C20964" w:rsidR="00025F69"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B3A7198" w:rsidR="00025F69"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05F8A60" w:rsidR="00025F69"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3C5F3103" w:rsidR="00025F69" w:rsidRPr="00A42F82" w:rsidRDefault="00363D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933CC6F" w:rsidR="00025F69" w:rsidRPr="00A42F82" w:rsidRDefault="00363D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AC61CB7" w:rsidR="00025F69"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A8DFC8E" w:rsidR="00025F69"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68010D3" w:rsidR="00025F69"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B90A458" w:rsidR="00025F69" w:rsidRPr="00A42F82" w:rsidRDefault="00363D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D08C402" w:rsidR="00025F69" w:rsidRPr="00A42F82" w:rsidRDefault="00363D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F131AE4" w:rsidR="0038203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BA29430" w:rsidR="0038203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49A7E1E" w:rsidR="0038203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739EC63" w:rsidR="0038203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759664B"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63DFD">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8B4FE4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63DF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C652430" w14:textId="052DF39D" w:rsidR="007A68C3" w:rsidRPr="007A68C3" w:rsidRDefault="0094056C" w:rsidP="007A68C3">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7A68C3" w:rsidRPr="007A68C3">
              <w:rPr>
                <w:sz w:val="24"/>
                <w:szCs w:val="24"/>
                <w:lang w:eastAsia="en-GB"/>
              </w:rPr>
              <w:t xml:space="preserve"> </w:t>
            </w:r>
            <w:r w:rsidR="007A68C3" w:rsidRPr="007A68C3">
              <w:rPr>
                <w:rFonts w:ascii="Arial" w:hAnsi="Arial" w:cs="Arial"/>
                <w:sz w:val="22"/>
                <w:szCs w:val="22"/>
              </w:rPr>
              <w:t>The risks to participants are minimal. Some participants may feel uncomfortable answering questions about job satisfaction or workplace conditions. There is a small risk of accidentally disclosing personal or confidential information. These risks will be minimised by keeping responses confidential, avoiding unnecessary personal information, and making participation entirely voluntary.</w:t>
            </w:r>
          </w:p>
          <w:p w14:paraId="02CE967E" w14:textId="4F2A4E42" w:rsidR="00003E64" w:rsidRPr="00A42F82" w:rsidRDefault="00003E64" w:rsidP="00A91894">
            <w:pPr>
              <w:autoSpaceDE w:val="0"/>
              <w:autoSpaceDN w:val="0"/>
              <w:adjustRightInd w:val="0"/>
              <w:rPr>
                <w:rFonts w:ascii="Arial" w:hAnsi="Arial" w:cs="Arial"/>
                <w:sz w:val="22"/>
                <w:szCs w:val="22"/>
              </w:rPr>
            </w:pP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613C934" w14:textId="549F76CB" w:rsidR="003B21C8" w:rsidRPr="003B21C8" w:rsidRDefault="003B21C8" w:rsidP="003B21C8">
            <w:pPr>
              <w:rPr>
                <w:rFonts w:ascii="Arial" w:hAnsi="Arial" w:cs="Arial"/>
                <w:sz w:val="22"/>
                <w:szCs w:val="22"/>
              </w:rPr>
            </w:pPr>
            <w:r w:rsidRPr="003B21C8">
              <w:rPr>
                <w:rFonts w:ascii="Arial" w:hAnsi="Arial" w:cs="Arial"/>
                <w:sz w:val="22"/>
                <w:szCs w:val="22"/>
              </w:rPr>
              <w:t>.</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23BA3BBB" w14:textId="77777777" w:rsidR="003B21C8" w:rsidRPr="003B21C8" w:rsidRDefault="003B21C8" w:rsidP="003B21C8">
            <w:pPr>
              <w:rPr>
                <w:rFonts w:ascii="Arial" w:hAnsi="Arial" w:cs="Arial"/>
                <w:sz w:val="22"/>
                <w:szCs w:val="22"/>
              </w:rPr>
            </w:pPr>
            <w:r w:rsidRPr="003B21C8">
              <w:rPr>
                <w:rFonts w:ascii="Arial" w:hAnsi="Arial" w:cs="Arial"/>
                <w:sz w:val="22"/>
                <w:szCs w:val="22"/>
              </w:rPr>
              <w:t>The investigator will minimise risks through careful time management, secure data storage, and professional conduct. Participation will be voluntary, and employees will not be pressured to participate. Confidentiality will be maintained, and the university’s ethical guidelines and data protection requirements will be followed.</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4E2838C1" w:rsidR="0094056C" w:rsidRPr="00A42F82" w:rsidRDefault="0094056C" w:rsidP="00A91894">
            <w:pPr>
              <w:autoSpaceDE w:val="0"/>
              <w:autoSpaceDN w:val="0"/>
              <w:adjustRightInd w:val="0"/>
              <w:rPr>
                <w:rFonts w:ascii="Arial" w:hAnsi="Arial" w:cs="Arial"/>
                <w:sz w:val="22"/>
                <w:szCs w:val="22"/>
              </w:rPr>
            </w:pPr>
          </w:p>
          <w:p w14:paraId="45234206" w14:textId="77777777" w:rsidR="0094056C" w:rsidRPr="00A42F82" w:rsidRDefault="0094056C" w:rsidP="00A91894">
            <w:pPr>
              <w:rPr>
                <w:rFonts w:ascii="Arial" w:hAnsi="Arial" w:cs="Arial"/>
                <w:sz w:val="22"/>
                <w:szCs w:val="22"/>
              </w:rPr>
            </w:pPr>
          </w:p>
          <w:p w14:paraId="26B9D155" w14:textId="77777777" w:rsidR="003B21C8" w:rsidRPr="003B21C8" w:rsidRDefault="003B21C8" w:rsidP="003B21C8">
            <w:pPr>
              <w:rPr>
                <w:rFonts w:ascii="Arial" w:hAnsi="Arial" w:cs="Arial"/>
                <w:sz w:val="22"/>
                <w:szCs w:val="22"/>
              </w:rPr>
            </w:pPr>
            <w:r w:rsidRPr="003B21C8">
              <w:rPr>
                <w:rFonts w:ascii="Arial" w:hAnsi="Arial" w:cs="Arial"/>
                <w:sz w:val="22"/>
                <w:szCs w:val="22"/>
              </w:rPr>
              <w:t xml:space="preserve">The university may face risks related to data protection, confidentiality, or reputational damage if the research is not conducted ethically. However, these risks are considered </w:t>
            </w:r>
            <w:r w:rsidRPr="003B21C8">
              <w:rPr>
                <w:rFonts w:ascii="Arial" w:hAnsi="Arial" w:cs="Arial"/>
                <w:sz w:val="22"/>
                <w:szCs w:val="22"/>
              </w:rPr>
              <w:lastRenderedPageBreak/>
              <w:t>low and will be minimised by following university ethical guidelines, obtaining informed consent, maintaining participant anonymity, and storing research data securely.</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3D79CC48" w14:textId="77777777" w:rsidR="003B21C8" w:rsidRPr="003B21C8" w:rsidRDefault="003B21C8" w:rsidP="003B21C8">
            <w:pPr>
              <w:rPr>
                <w:rFonts w:ascii="Arial" w:hAnsi="Arial" w:cs="Arial"/>
                <w:sz w:val="22"/>
                <w:szCs w:val="22"/>
              </w:rPr>
            </w:pPr>
            <w:r w:rsidRPr="003B21C8">
              <w:rPr>
                <w:rFonts w:ascii="Arial" w:hAnsi="Arial" w:cs="Arial"/>
                <w:sz w:val="22"/>
                <w:szCs w:val="22"/>
              </w:rPr>
              <w:t xml:space="preserve">The risks to the university will be minimised by following ethical guidelines, obtaining informed consent, maintaining participant confidentiality, and storing data securely. The research will be </w:t>
            </w:r>
            <w:r w:rsidRPr="003B21C8">
              <w:rPr>
                <w:rFonts w:ascii="Arial" w:hAnsi="Arial" w:cs="Arial"/>
                <w:sz w:val="22"/>
                <w:szCs w:val="22"/>
              </w:rPr>
              <w:lastRenderedPageBreak/>
              <w:t>conducted honestly and responsibly to protect the university’s reputation and comply with data protection requirements.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2E529852" w14:textId="77777777" w:rsidR="003B21C8" w:rsidRPr="003B21C8" w:rsidRDefault="003B21C8" w:rsidP="003B21C8">
            <w:pPr>
              <w:jc w:val="center"/>
              <w:rPr>
                <w:rFonts w:ascii="Arial" w:hAnsi="Arial" w:cs="Arial"/>
                <w:sz w:val="22"/>
                <w:szCs w:val="22"/>
              </w:rPr>
            </w:pPr>
            <w:r w:rsidRPr="003B21C8">
              <w:rPr>
                <w:rFonts w:ascii="Arial" w:hAnsi="Arial" w:cs="Arial"/>
                <w:sz w:val="22"/>
                <w:szCs w:val="22"/>
              </w:rPr>
              <w:t>The environmental risks are considered very low because the research will use online questionnaires and digital data collection. No physical materials, chemicals, or activities that could harm the environment are involved. Paper use will be minimised, and research data will be stored electronically.</w:t>
            </w:r>
          </w:p>
          <w:p w14:paraId="7557DDD6" w14:textId="77777777" w:rsidR="00003E64" w:rsidRPr="00A42F82" w:rsidRDefault="00003E64" w:rsidP="003B21C8">
            <w:pPr>
              <w:jc w:val="cente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1DC9EE97" w14:textId="58887EE1" w:rsidR="003B21C8" w:rsidRPr="003B21C8" w:rsidRDefault="003B21C8" w:rsidP="003B21C8">
            <w:pPr>
              <w:autoSpaceDE w:val="0"/>
              <w:autoSpaceDN w:val="0"/>
              <w:adjustRightInd w:val="0"/>
              <w:rPr>
                <w:rFonts w:ascii="Arial" w:hAnsi="Arial" w:cs="Arial"/>
                <w:i/>
                <w:color w:val="808080"/>
                <w:sz w:val="18"/>
                <w:szCs w:val="18"/>
              </w:rPr>
            </w:pPr>
            <w:r w:rsidRPr="003B21C8">
              <w:rPr>
                <w:rFonts w:ascii="Arial" w:hAnsi="Arial" w:cs="Arial"/>
                <w:i/>
                <w:color w:val="808080"/>
                <w:sz w:val="18"/>
                <w:szCs w:val="18"/>
              </w:rPr>
              <w:t>Environmental risks will be minimised by using online questionnaires and storing data electronically. Unnecessary printing will be avoided, and any waste will be disposed of responsibly.</w:t>
            </w:r>
          </w:p>
          <w:p w14:paraId="2D9B576E" w14:textId="1E4634B5"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13B8E6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856C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643B4697" w14:textId="77777777" w:rsidR="003B21C8" w:rsidRPr="003B21C8" w:rsidRDefault="003B21C8" w:rsidP="003B21C8">
            <w:pPr>
              <w:rPr>
                <w:rFonts w:ascii="Arial" w:hAnsi="Arial" w:cs="Arial"/>
                <w:sz w:val="22"/>
                <w:szCs w:val="22"/>
              </w:rPr>
            </w:pPr>
            <w:r w:rsidRPr="003B21C8">
              <w:rPr>
                <w:rFonts w:ascii="Arial" w:hAnsi="Arial" w:cs="Arial"/>
                <w:sz w:val="22"/>
                <w:szCs w:val="22"/>
              </w:rPr>
              <w:t xml:space="preserve">Participants will be thanked for their participation and informed that the research aims to understand how flexible working arrangements affect employee performance and job satisfaction at Costa Coffee. </w:t>
            </w:r>
            <w:proofErr w:type="gramStart"/>
            <w:r w:rsidRPr="003B21C8">
              <w:rPr>
                <w:rFonts w:ascii="Arial" w:hAnsi="Arial" w:cs="Arial"/>
                <w:sz w:val="22"/>
                <w:szCs w:val="22"/>
              </w:rPr>
              <w:t>A brief summary</w:t>
            </w:r>
            <w:proofErr w:type="gramEnd"/>
            <w:r w:rsidRPr="003B21C8">
              <w:rPr>
                <w:rFonts w:ascii="Arial" w:hAnsi="Arial" w:cs="Arial"/>
                <w:sz w:val="22"/>
                <w:szCs w:val="22"/>
              </w:rPr>
              <w:t xml:space="preserve"> of the findings can be provided upon request after the research is completed. Feedback will be shared electronically, and participation will remain voluntary and confidential.</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40E7D39" w14:textId="77777777" w:rsidR="003B21C8" w:rsidRPr="003B21C8" w:rsidRDefault="003B21C8" w:rsidP="003B21C8">
            <w:pPr>
              <w:rPr>
                <w:rFonts w:ascii="Arial" w:hAnsi="Arial" w:cs="Arial"/>
                <w:sz w:val="22"/>
                <w:szCs w:val="22"/>
              </w:rPr>
            </w:pPr>
            <w:r w:rsidRPr="003B21C8">
              <w:rPr>
                <w:rFonts w:ascii="Arial" w:hAnsi="Arial" w:cs="Arial"/>
                <w:sz w:val="22"/>
                <w:szCs w:val="22"/>
              </w:rPr>
              <w:t>Participants will receive an information sheet explaining the purpose of the research, what participation involves, and how their data will be used and protected. They will be informed that participation is voluntary and that they can withdraw without negative consequences. Informed consent will be obtained through an online consent form before the questionnaire begins. No data will be collected until participants have confirmed their consent.</w:t>
            </w:r>
          </w:p>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302438A8" w14:textId="77777777" w:rsidR="003B21C8" w:rsidRPr="003B21C8" w:rsidRDefault="003B21C8" w:rsidP="003B21C8">
            <w:pPr>
              <w:rPr>
                <w:rFonts w:ascii="Arial" w:hAnsi="Arial" w:cs="Arial"/>
                <w:sz w:val="22"/>
                <w:szCs w:val="22"/>
              </w:rPr>
            </w:pPr>
            <w:r w:rsidRPr="003B21C8">
              <w:rPr>
                <w:rFonts w:ascii="Arial" w:hAnsi="Arial" w:cs="Arial"/>
                <w:sz w:val="22"/>
                <w:szCs w:val="22"/>
              </w:rPr>
              <w:t>Participants’ anonymity and confidentiality will be maintained throughout the research. No names or identifying information will be collected in the questionnaire. Responses will be stored securely and used only for academic purposes. Findings will be presented in summary form, ensuring that individual participants cannot be identified.</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2F9280B" w:rsidR="006930C2" w:rsidRPr="00A42F82" w:rsidRDefault="00363DFD"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yes</w:t>
            </w:r>
            <w:r w:rsidR="006930C2"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66098A30" w14:textId="77777777" w:rsidR="003B21C8" w:rsidRPr="003B21C8" w:rsidRDefault="003B21C8" w:rsidP="003B21C8">
            <w:pPr>
              <w:rPr>
                <w:rFonts w:ascii="Arial" w:hAnsi="Arial" w:cs="Arial"/>
                <w:sz w:val="22"/>
                <w:szCs w:val="22"/>
              </w:rPr>
            </w:pPr>
            <w:r w:rsidRPr="003B21C8">
              <w:rPr>
                <w:rFonts w:ascii="Arial" w:hAnsi="Arial" w:cs="Arial"/>
                <w:sz w:val="22"/>
                <w:szCs w:val="22"/>
              </w:rPr>
              <w:t>The research may collect limited personal data, such as participants’ job roles and experiences of flexible working at Costa Coffee. This information is needed to understand how flexible working arrangements relate to employee performance and job satisfaction. No names or directly identifying information will be requested, and responses will be kept confidential and stored securely.</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8285AD5" w:rsidR="006930C2" w:rsidRPr="00A42F82" w:rsidRDefault="00363DFD"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3969486D" w:rsidR="004D0161" w:rsidRPr="00A42F82" w:rsidRDefault="00363D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6CE9B7E" w:rsidR="004D0161" w:rsidRPr="00A42F82" w:rsidRDefault="00363D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40EB1883" w:rsidR="004D0161" w:rsidRPr="00A42F82" w:rsidRDefault="00363D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0318F19A" w:rsidR="004D0161" w:rsidRPr="00A42F82" w:rsidRDefault="00363D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3C68997" w:rsidR="004D016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7FA51B3" w:rsidR="004D016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3275E51" w:rsidR="004D016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5DF4FAD" w:rsidR="004D016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3E48B23" w:rsidR="004D016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66126D4" w:rsidR="004D016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00C9413" w:rsidR="004D016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57E3692" w:rsidR="004D016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5A3A9D2" w:rsidR="004D016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0B442AF" w:rsidR="004D016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836CC98" w:rsidR="004D016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39E0748" w:rsidR="004D016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41691E6" w:rsidR="004D016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A968E39" w:rsidR="004D016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8297A44" w:rsidR="004D0161" w:rsidRPr="00A42F82" w:rsidRDefault="008856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35DDE51A" w14:textId="77777777" w:rsidR="003B21C8" w:rsidRPr="003B21C8" w:rsidRDefault="003B21C8" w:rsidP="003B21C8">
            <w:pPr>
              <w:autoSpaceDE w:val="0"/>
              <w:autoSpaceDN w:val="0"/>
              <w:adjustRightInd w:val="0"/>
              <w:rPr>
                <w:rFonts w:ascii="Arial" w:hAnsi="Arial" w:cs="Arial"/>
                <w:sz w:val="22"/>
                <w:szCs w:val="22"/>
              </w:rPr>
            </w:pPr>
            <w:r w:rsidRPr="003B21C8">
              <w:rPr>
                <w:rFonts w:ascii="Arial" w:hAnsi="Arial" w:cs="Arial"/>
                <w:sz w:val="22"/>
                <w:szCs w:val="22"/>
              </w:rPr>
              <w:t>Access to the research data will be limited to the student researcher and the dissertation supervisor, if required for academic assessment. Data will be stored securely and used only for the purposes of this research, in accordance with university guidelines and data protection requirements.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28BCE2F4" w14:textId="4937E721" w:rsidR="003B21C8" w:rsidRPr="003B21C8" w:rsidRDefault="00736AF9" w:rsidP="003B21C8">
            <w:pPr>
              <w:autoSpaceDE w:val="0"/>
              <w:autoSpaceDN w:val="0"/>
              <w:adjustRightInd w:val="0"/>
              <w:rPr>
                <w:rFonts w:ascii="Arial" w:hAnsi="Arial" w:cs="Arial"/>
                <w:sz w:val="22"/>
                <w:szCs w:val="22"/>
              </w:rPr>
            </w:pPr>
            <w:r>
              <w:rPr>
                <w:rFonts w:ascii="Arial" w:hAnsi="Arial" w:cs="Arial"/>
                <w:sz w:val="22"/>
                <w:szCs w:val="22"/>
              </w:rPr>
              <w:t>the</w:t>
            </w:r>
            <w:r w:rsidR="003B21C8" w:rsidRPr="003B21C8">
              <w:rPr>
                <w:rFonts w:ascii="Arial" w:hAnsi="Arial" w:cs="Arial"/>
                <w:sz w:val="22"/>
                <w:szCs w:val="22"/>
              </w:rPr>
              <w:t xml:space="preserve"> student researcher will be responsible for controlling and safeguarding the research data. The dissertation supervisor and university may access the data if required for academic assessment. All </w:t>
            </w:r>
            <w:r w:rsidR="003B21C8" w:rsidRPr="003B21C8">
              <w:rPr>
                <w:rFonts w:ascii="Arial" w:hAnsi="Arial" w:cs="Arial"/>
                <w:sz w:val="22"/>
                <w:szCs w:val="22"/>
              </w:rPr>
              <w:lastRenderedPageBreak/>
              <w:t>data will be stored securely and managed in accordance with university policies and data protection requirements.</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10C2EFBE" w14:textId="77777777" w:rsidR="00736AF9" w:rsidRPr="00736AF9" w:rsidRDefault="00736AF9" w:rsidP="00736AF9">
            <w:pPr>
              <w:autoSpaceDE w:val="0"/>
              <w:autoSpaceDN w:val="0"/>
              <w:adjustRightInd w:val="0"/>
              <w:rPr>
                <w:rFonts w:ascii="Arial" w:hAnsi="Arial" w:cs="Arial"/>
                <w:sz w:val="22"/>
                <w:szCs w:val="22"/>
              </w:rPr>
            </w:pPr>
            <w:r w:rsidRPr="00736AF9">
              <w:rPr>
                <w:rFonts w:ascii="Arial" w:hAnsi="Arial" w:cs="Arial"/>
                <w:sz w:val="22"/>
                <w:szCs w:val="22"/>
              </w:rPr>
              <w:t>Research data will be stored electronically on a password-protected computer and secure university storage, where available. Access will be restricted to the student researcher and authorised university staff. Questionnaire responses will be anonymised, and no unnecessary personal information will be collected. Data will be retained for the period required by university policy and then securely deleted. The data will not be publicly archived and will be used only for academic purposes, unless university requirements state otherwise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86EB6E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856C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262083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856C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9ED0637" w:rsidR="004D0161" w:rsidRPr="00A42F82" w:rsidRDefault="00746901" w:rsidP="00A91894">
            <w:pPr>
              <w:spacing w:before="100" w:beforeAutospacing="1" w:after="100" w:afterAutospacing="1"/>
              <w:rPr>
                <w:rFonts w:ascii="Arial" w:hAnsi="Arial" w:cs="Arial"/>
                <w:sz w:val="22"/>
                <w:szCs w:val="22"/>
              </w:rPr>
            </w:pPr>
            <w:r>
              <w:rPr>
                <w:rFonts w:ascii="Arial" w:hAnsi="Arial" w:cs="Arial"/>
                <w:sz w:val="22"/>
                <w:szCs w:val="22"/>
              </w:rPr>
              <w:t>Ingrid Takacs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6333B1D" w:rsidR="004D0161" w:rsidRPr="00A42F82" w:rsidRDefault="00746901" w:rsidP="00A91894">
            <w:pPr>
              <w:spacing w:before="100" w:beforeAutospacing="1" w:after="100" w:afterAutospacing="1"/>
              <w:rPr>
                <w:rFonts w:ascii="Arial" w:hAnsi="Arial" w:cs="Arial"/>
                <w:sz w:val="22"/>
                <w:szCs w:val="22"/>
              </w:rPr>
            </w:pPr>
            <w:r>
              <w:rPr>
                <w:rFonts w:ascii="Arial" w:hAnsi="Arial" w:cs="Arial"/>
                <w:sz w:val="22"/>
                <w:szCs w:val="22"/>
              </w:rPr>
              <w:t>19.10.2026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2C7D9D5" w:rsidR="00CC2661" w:rsidRPr="00A42F82" w:rsidRDefault="008856C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CC9F526" w:rsidR="00CC2661" w:rsidRPr="00A42F82" w:rsidRDefault="008856C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3B6A7ED" w:rsidR="00CC2661" w:rsidRPr="00A42F82" w:rsidRDefault="008856C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A1EA4A6" w:rsidR="00CC2661" w:rsidRPr="00A42F82" w:rsidRDefault="008856C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716E31C4" w:rsidR="00743859" w:rsidRPr="00A42F82" w:rsidRDefault="008856C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997A2C5" w:rsidR="00743859" w:rsidRPr="00A42F82" w:rsidRDefault="008856C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DA4AC8C" w:rsidR="00743859" w:rsidRPr="00A42F82" w:rsidRDefault="008856C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C817F" w14:textId="77777777" w:rsidR="00867426" w:rsidRDefault="00867426" w:rsidP="00390251">
      <w:r>
        <w:separator/>
      </w:r>
    </w:p>
    <w:p w14:paraId="7970C56B" w14:textId="77777777" w:rsidR="00867426" w:rsidRDefault="00867426"/>
  </w:endnote>
  <w:endnote w:type="continuationSeparator" w:id="0">
    <w:p w14:paraId="5686A3C2" w14:textId="77777777" w:rsidR="00867426" w:rsidRDefault="00867426" w:rsidP="00390251">
      <w:r>
        <w:continuationSeparator/>
      </w:r>
    </w:p>
    <w:p w14:paraId="06453800" w14:textId="77777777" w:rsidR="00867426" w:rsidRDefault="008674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A3C03B" w14:textId="77777777" w:rsidR="00867426" w:rsidRDefault="00867426" w:rsidP="00390251">
      <w:r>
        <w:separator/>
      </w:r>
    </w:p>
    <w:p w14:paraId="091258B3" w14:textId="77777777" w:rsidR="00867426" w:rsidRDefault="00867426"/>
  </w:footnote>
  <w:footnote w:type="continuationSeparator" w:id="0">
    <w:p w14:paraId="29F27EB3" w14:textId="77777777" w:rsidR="00867426" w:rsidRDefault="00867426" w:rsidP="00390251">
      <w:r>
        <w:continuationSeparator/>
      </w:r>
    </w:p>
    <w:p w14:paraId="56F35F75" w14:textId="77777777" w:rsidR="00867426" w:rsidRDefault="008674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5F6625"/>
    <w:multiLevelType w:val="multilevel"/>
    <w:tmpl w:val="EEC82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607340"/>
    <w:multiLevelType w:val="multilevel"/>
    <w:tmpl w:val="7196F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7"/>
  </w:num>
  <w:num w:numId="17" w16cid:durableId="1244143853">
    <w:abstractNumId w:val="13"/>
  </w:num>
  <w:num w:numId="18" w16cid:durableId="131824218">
    <w:abstractNumId w:val="15"/>
  </w:num>
  <w:num w:numId="19" w16cid:durableId="395248324">
    <w:abstractNumId w:val="25"/>
  </w:num>
  <w:num w:numId="20" w16cid:durableId="267927197">
    <w:abstractNumId w:val="4"/>
  </w:num>
  <w:num w:numId="21" w16cid:durableId="48654765">
    <w:abstractNumId w:val="16"/>
  </w:num>
  <w:num w:numId="22" w16cid:durableId="1337196786">
    <w:abstractNumId w:val="20"/>
  </w:num>
  <w:num w:numId="23" w16cid:durableId="1755130753">
    <w:abstractNumId w:val="1"/>
  </w:num>
  <w:num w:numId="24" w16cid:durableId="726926220">
    <w:abstractNumId w:val="10"/>
  </w:num>
  <w:num w:numId="25" w16cid:durableId="2083483834">
    <w:abstractNumId w:val="14"/>
  </w:num>
  <w:num w:numId="26" w16cid:durableId="2097245557">
    <w:abstractNumId w:val="27"/>
  </w:num>
  <w:num w:numId="27" w16cid:durableId="475149258">
    <w:abstractNumId w:val="19"/>
  </w:num>
  <w:num w:numId="28" w16cid:durableId="557590288">
    <w:abstractNumId w:val="6"/>
  </w:num>
  <w:num w:numId="29" w16cid:durableId="113306400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4B36"/>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3DFD"/>
    <w:rsid w:val="003656A9"/>
    <w:rsid w:val="00382031"/>
    <w:rsid w:val="00384BA8"/>
    <w:rsid w:val="00390251"/>
    <w:rsid w:val="003916A5"/>
    <w:rsid w:val="00392C8E"/>
    <w:rsid w:val="00392D9A"/>
    <w:rsid w:val="00397B49"/>
    <w:rsid w:val="003A09CB"/>
    <w:rsid w:val="003A5C91"/>
    <w:rsid w:val="003B21C8"/>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2353"/>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6CFF"/>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6AF9"/>
    <w:rsid w:val="0074063A"/>
    <w:rsid w:val="007407AA"/>
    <w:rsid w:val="00743859"/>
    <w:rsid w:val="00746901"/>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8C3"/>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7426"/>
    <w:rsid w:val="008732E0"/>
    <w:rsid w:val="008856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3B5A"/>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3F9D"/>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746901"/>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746901"/>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5357</Words>
  <Characters>30536</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Ingrid Takacs (2317939)</cp:lastModifiedBy>
  <cp:revision>2</cp:revision>
  <cp:lastPrinted>2016-10-24T12:21:00Z</cp:lastPrinted>
  <dcterms:created xsi:type="dcterms:W3CDTF">2026-10-19T15:56:00Z</dcterms:created>
  <dcterms:modified xsi:type="dcterms:W3CDTF">2026-10-19T15:56:00Z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