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6210AEB3">
      <w:bookmarkStart w:name="_GoBack" w:id="0"/>
      <w:bookmarkEnd w:id="0"/>
      <w:r w:rsidR="539ECC3B">
        <w:rPr/>
        <w:t>Bethany Gayle 2229727</w:t>
      </w:r>
    </w:p>
    <w:p w:rsidR="1DBF8FFB" w:rsidP="635A031E" w:rsidRDefault="1DBF8FFB" w14:paraId="2F09BBB1" w14:textId="02BC0AB2">
      <w:pPr>
        <w:pStyle w:val="Normal"/>
        <w:rPr>
          <w:b w:val="1"/>
          <w:bCs w:val="1"/>
          <w:u w:val="single"/>
        </w:rPr>
      </w:pPr>
      <w:r w:rsidRPr="635A031E" w:rsidR="5FA88160">
        <w:rPr>
          <w:b w:val="1"/>
          <w:bCs w:val="1"/>
          <w:u w:val="single"/>
        </w:rPr>
        <w:t>Task 1: Select any topic covered under Unit 1 and reflect on your own (workplace/own life/educational institutes) The resources covered in Unit One of this module will help you complete this task.</w:t>
      </w:r>
      <w:r w:rsidRPr="635A031E" w:rsidR="5FA88160">
        <w:rPr>
          <w:b w:val="1"/>
          <w:bCs w:val="1"/>
        </w:rPr>
        <w:t xml:space="preserve"> </w:t>
      </w:r>
    </w:p>
    <w:p w:rsidR="1DBF8FFB" w:rsidP="1DBF8FFB" w:rsidRDefault="1DBF8FFB" w14:paraId="5794B77D" w14:textId="1AC495B1">
      <w:pPr>
        <w:pStyle w:val="Normal"/>
      </w:pPr>
      <w:r w:rsidR="5FA88160">
        <w:rPr/>
        <w:t xml:space="preserve"> </w:t>
      </w:r>
    </w:p>
    <w:p w:rsidR="1DBF8FFB" w:rsidP="1DBF8FFB" w:rsidRDefault="1DBF8FFB" w14:paraId="6BB7A3A3" w14:textId="53A8304F">
      <w:pPr>
        <w:pStyle w:val="Normal"/>
      </w:pPr>
      <w:r w:rsidR="5FA88160">
        <w:rPr/>
        <w:t xml:space="preserve">Creative confidence: Is having the creative confidence to be creative whether it fails or is successful, you have confidence in the unknown regardless of what its outcome is. Having creative confidence enables you to be free flowing with your ideas that can be adapted to whatever you are trying to achieve. </w:t>
      </w:r>
    </w:p>
    <w:p w:rsidR="1DBF8FFB" w:rsidP="635A031E" w:rsidRDefault="1DBF8FFB" w14:paraId="52025B4A" w14:textId="1EA1D269">
      <w:pPr>
        <w:pStyle w:val="Normal"/>
        <w:rPr>
          <w:b w:val="1"/>
          <w:bCs w:val="1"/>
          <w:i w:val="1"/>
          <w:iCs w:val="1"/>
          <w:sz w:val="20"/>
          <w:szCs w:val="20"/>
        </w:rPr>
      </w:pPr>
      <w:hyperlink w:anchor=":~:text=At%20its%20core%2C%20creative%20confidence,at%20the%20heart%20of%20innovation." r:id="Re466ddd3a6874547">
        <w:r w:rsidRPr="635A031E" w:rsidR="4C10893A">
          <w:rPr>
            <w:rStyle w:val="Hyperlink"/>
          </w:rPr>
          <w:t>Creative confidence definition:</w:t>
        </w:r>
      </w:hyperlink>
      <w:r w:rsidRPr="635A031E">
        <w:rPr>
          <w:rStyle w:val="EndnoteReference"/>
        </w:rPr>
        <w:endnoteReference w:id="2015"/>
      </w:r>
      <w:r w:rsidR="14D855A1">
        <w:rPr/>
        <w:t xml:space="preserve"> </w:t>
      </w:r>
      <w:r w:rsidRPr="635A031E" w:rsidR="14D855A1">
        <w:rPr>
          <w:b w:val="1"/>
          <w:bCs w:val="1"/>
          <w:i w:val="1"/>
          <w:iCs w:val="1"/>
          <w:sz w:val="20"/>
          <w:szCs w:val="20"/>
        </w:rPr>
        <w:t xml:space="preserve">At its core, creative confidence is about believing in your ability to create change in the world around you. It is the conviction that you can achieve what you set out to do. We think this self-assurance, this belief in your creative </w:t>
      </w:r>
      <w:r w:rsidRPr="635A031E" w:rsidR="14D855A1">
        <w:rPr>
          <w:b w:val="1"/>
          <w:bCs w:val="1"/>
          <w:i w:val="1"/>
          <w:iCs w:val="1"/>
          <w:sz w:val="20"/>
          <w:szCs w:val="20"/>
        </w:rPr>
        <w:t>capacity</w:t>
      </w:r>
      <w:r w:rsidRPr="635A031E" w:rsidR="14D855A1">
        <w:rPr>
          <w:b w:val="1"/>
          <w:bCs w:val="1"/>
          <w:i w:val="1"/>
          <w:iCs w:val="1"/>
          <w:sz w:val="20"/>
          <w:szCs w:val="20"/>
        </w:rPr>
        <w:t>, lies at the heart of innovation.</w:t>
      </w:r>
    </w:p>
    <w:p w:rsidR="1DBF8FFB" w:rsidP="1DBF8FFB" w:rsidRDefault="1DBF8FFB" w14:paraId="20E3C6FE" w14:textId="3044F932">
      <w:pPr>
        <w:pStyle w:val="Normal"/>
      </w:pPr>
      <w:r w:rsidR="5FA88160">
        <w:rPr/>
        <w:t xml:space="preserve">There are many things that can affect Creative confidence, which can be affected by leadership, Motivation, positivity, and personality traits. </w:t>
      </w:r>
    </w:p>
    <w:p w:rsidR="1DBF8FFB" w:rsidP="1DBF8FFB" w:rsidRDefault="1DBF8FFB" w14:paraId="05B55338" w14:textId="28AF7524">
      <w:pPr>
        <w:pStyle w:val="Normal"/>
      </w:pPr>
      <w:r w:rsidR="5FA88160">
        <w:rPr/>
        <w:t xml:space="preserve">So, Creativity in myself, I can be extremely creative whether it is art form or creative within expressing my feelings or opinions, I have always been encouraged from when I was </w:t>
      </w:r>
      <w:r w:rsidR="5FA88160">
        <w:rPr/>
        <w:t>a very small</w:t>
      </w:r>
      <w:r w:rsidR="5FA88160">
        <w:rPr/>
        <w:t xml:space="preserve"> child. I was a very curious child, I was independent and very expressive, always encouraged to be who I am and taught that expressing yourself and being comfortable enough to have the confidence in doing that. While remembering it is ok for people's creativity levels to be different as everyone is different. I feel as I grew up and my social influence changed it affected and changed my creative confidence because as my environment and peers changed so did </w:t>
      </w:r>
      <w:r w:rsidR="4B345D6A">
        <w:rPr/>
        <w:t>I</w:t>
      </w:r>
      <w:r w:rsidR="5FA88160">
        <w:rPr/>
        <w:t xml:space="preserve">, I felt at one point it was not cool to be creative, it was not the in thing to be creative, so I watered down my creativity. </w:t>
      </w:r>
    </w:p>
    <w:p w:rsidR="1DBF8FFB" w:rsidP="1DBF8FFB" w:rsidRDefault="1DBF8FFB" w14:paraId="28EBEE30" w14:textId="02640FEF">
      <w:pPr>
        <w:pStyle w:val="Normal"/>
      </w:pPr>
      <w:r w:rsidR="5FA88160">
        <w:rPr/>
        <w:t xml:space="preserve">As I grew up I therefore had to find myself again throughout primary school age, While in school the main subjects that we were taught were Math's, English, Science and PE </w:t>
      </w:r>
      <w:r w:rsidR="0372AC38">
        <w:rPr/>
        <w:t>etc.</w:t>
      </w:r>
      <w:r w:rsidR="5FA88160">
        <w:rPr/>
        <w:t xml:space="preserve"> all the basics, I think schools can sometimes limit the creativity in children which sometimes can mask a lot problems, I believe that if schools focused a bit more on enabling creativity and increasing creativity possibilities I feel they would see an improvement in the students within the school. </w:t>
      </w:r>
    </w:p>
    <w:p w:rsidR="1DBF8FFB" w:rsidP="1DBF8FFB" w:rsidRDefault="1DBF8FFB" w14:paraId="4834D1F5" w14:textId="6AB1DED6">
      <w:pPr>
        <w:pStyle w:val="Normal"/>
      </w:pPr>
      <w:r w:rsidR="5FA88160">
        <w:rPr/>
        <w:t xml:space="preserve">When I went to full time work, you applied for a job, and it is already set out what the role entails and what the business expects from you on occasion those basic expectations are punctuality, flexibility, a level of understanding, responsibility, Knowledge, Physical ability, education, or even work experience. Creativity is not always something that is vital and needed for an employment role. However, whether it is an open discussion or whether it is a presentation creativity is always an option it encourages free flow of ideas and can improve the way in which something negative can become a positive, however big or small there is always some avenue to allow creativity to help you to do what is needed within your job role. My creativity over the years within different jobs has on some occasions encouraged others to be creative, it always allowed me to put my best self forward within challenges and tasks. </w:t>
      </w:r>
    </w:p>
    <w:p w:rsidR="1DBF8FFB" w:rsidP="1DBF8FFB" w:rsidRDefault="1DBF8FFB" w14:paraId="33D86912" w14:textId="6DEF5364">
      <w:pPr>
        <w:pStyle w:val="Normal"/>
      </w:pPr>
      <w:r w:rsidR="5FA88160">
        <w:rPr/>
        <w:t>Within my personal life, I feel as a mother to a teenage boy with my understanding around the benefits around creative confidence I have managed to encourage my son of the same values and importance around creativity, so he is confident in doing the exact same thing. As a parent my creativity has put a positive side to expression, so he has a clear understanding of it.</w:t>
      </w:r>
    </w:p>
    <w:p w:rsidR="635A031E" w:rsidP="635A031E" w:rsidRDefault="635A031E" w14:paraId="30AC0B54" w14:textId="5DA477DC">
      <w:pPr>
        <w:pStyle w:val="Normal"/>
      </w:pPr>
    </w:p>
    <w:p w:rsidR="635A031E" w:rsidP="635A031E" w:rsidRDefault="635A031E" w14:paraId="1947CDDF" w14:textId="153C2970">
      <w:pPr>
        <w:pStyle w:val="Normal"/>
      </w:pPr>
    </w:p>
    <w:p w:rsidR="635A031E" w:rsidP="635A031E" w:rsidRDefault="635A031E" w14:paraId="41B161B8" w14:textId="290372E6">
      <w:pPr>
        <w:pStyle w:val="Normal"/>
      </w:pPr>
    </w:p>
    <w:p w:rsidR="635A031E" w:rsidP="635A031E" w:rsidRDefault="635A031E" w14:paraId="6DC9F494" w14:textId="30106D9F">
      <w:pPr>
        <w:pStyle w:val="Normal"/>
      </w:pPr>
    </w:p>
    <w:p w:rsidR="64A72DAE" w:rsidP="1DBF8FFB" w:rsidRDefault="64A72DAE" w14:paraId="65BF7607" w14:textId="0BAC6D62">
      <w:pPr>
        <w:spacing w:before="0" w:beforeAutospacing="off" w:after="160" w:afterAutospacing="off" w:line="257" w:lineRule="auto"/>
        <w:rPr>
          <w:rFonts w:ascii="Calibri" w:hAnsi="Calibri" w:eastAsia="Calibri" w:cs="Calibri"/>
          <w:b w:val="1"/>
          <w:bCs w:val="1"/>
          <w:noProof w:val="0"/>
          <w:sz w:val="22"/>
          <w:szCs w:val="22"/>
          <w:lang w:val="en-US"/>
        </w:rPr>
      </w:pPr>
      <w:r w:rsidRPr="635A031E" w:rsidR="64A72DAE">
        <w:rPr>
          <w:rFonts w:ascii="Calibri" w:hAnsi="Calibri" w:eastAsia="Calibri" w:cs="Calibri"/>
          <w:noProof w:val="0"/>
          <w:sz w:val="22"/>
          <w:szCs w:val="22"/>
          <w:lang w:val="en-US"/>
        </w:rPr>
        <w:t xml:space="preserve">CERTHE Skills Development in the Workplace (ACMA4013) </w:t>
      </w:r>
      <w:r w:rsidRPr="635A031E" w:rsidR="64A72DAE">
        <w:rPr>
          <w:rFonts w:ascii="Calibri" w:hAnsi="Calibri" w:eastAsia="Calibri" w:cs="Calibri"/>
          <w:b w:val="1"/>
          <w:bCs w:val="1"/>
          <w:noProof w:val="0"/>
          <w:sz w:val="22"/>
          <w:szCs w:val="22"/>
          <w:u w:val="single"/>
          <w:lang w:val="en-US"/>
        </w:rPr>
        <w:t>Topic 2</w:t>
      </w:r>
      <w:r w:rsidRPr="635A031E" w:rsidR="40A8C635">
        <w:rPr>
          <w:rFonts w:ascii="Calibri" w:hAnsi="Calibri" w:eastAsia="Calibri" w:cs="Calibri"/>
          <w:b w:val="1"/>
          <w:bCs w:val="1"/>
          <w:noProof w:val="0"/>
          <w:sz w:val="22"/>
          <w:szCs w:val="22"/>
          <w:u w:val="single"/>
          <w:lang w:val="en-US"/>
        </w:rPr>
        <w:t xml:space="preserve"> Unit 2</w:t>
      </w:r>
    </w:p>
    <w:p w:rsidR="1DBF8FFB" w:rsidP="1DBF8FFB" w:rsidRDefault="1DBF8FFB" w14:paraId="05528FC3" w14:textId="6A4F4202">
      <w:pPr>
        <w:pStyle w:val="Normal"/>
        <w:spacing w:before="0" w:beforeAutospacing="off" w:after="160" w:afterAutospacing="off" w:line="257" w:lineRule="auto"/>
        <w:rPr>
          <w:rFonts w:ascii="Calibri" w:hAnsi="Calibri" w:eastAsia="Calibri" w:cs="Calibri"/>
          <w:b w:val="1"/>
          <w:bCs w:val="1"/>
          <w:noProof w:val="0"/>
          <w:sz w:val="22"/>
          <w:szCs w:val="22"/>
          <w:u w:val="single"/>
          <w:lang w:val="en-US"/>
        </w:rPr>
      </w:pPr>
      <w:r w:rsidRPr="635A031E" w:rsidR="2A029DE1">
        <w:rPr>
          <w:rFonts w:ascii="Calibri" w:hAnsi="Calibri" w:eastAsia="Calibri" w:cs="Calibri"/>
          <w:b w:val="1"/>
          <w:bCs w:val="1"/>
          <w:noProof w:val="0"/>
          <w:sz w:val="22"/>
          <w:szCs w:val="22"/>
          <w:u w:val="single"/>
          <w:lang w:val="en-US"/>
        </w:rPr>
        <w:t>Task 2: Select any topic covered under Unit 2 and reflect on your own (workplace/own life/educational institutes) The resources covered in Unit One of this module will help you complete this task.</w:t>
      </w:r>
    </w:p>
    <w:p w:rsidR="5AAAA446" w:rsidP="635A031E" w:rsidRDefault="5AAAA446" w14:paraId="0341F9AE" w14:textId="1806CBE8">
      <w:pPr>
        <w:pStyle w:val="Normal"/>
      </w:pPr>
      <w:r w:rsidR="5AAAA446">
        <w:rPr/>
        <w:t>Story Telling is how an action is told.</w:t>
      </w:r>
      <w:r w:rsidR="49807944">
        <w:rPr/>
        <w:t xml:space="preserve"> This</w:t>
      </w:r>
      <w:r w:rsidR="0ADB9413">
        <w:rPr/>
        <w:t xml:space="preserve"> could be done visually </w:t>
      </w:r>
      <w:r w:rsidR="3497B461">
        <w:rPr/>
        <w:t>by telling or even in written form.</w:t>
      </w:r>
      <w:r w:rsidR="3590AA7F">
        <w:rPr/>
        <w:t xml:space="preserve"> You really </w:t>
      </w:r>
      <w:r w:rsidR="61113AAA">
        <w:rPr/>
        <w:t>do not</w:t>
      </w:r>
      <w:r w:rsidR="3590AA7F">
        <w:rPr/>
        <w:t xml:space="preserve"> have to be a</w:t>
      </w:r>
      <w:r w:rsidR="6777D10E">
        <w:rPr/>
        <w:t xml:space="preserve"> book </w:t>
      </w:r>
      <w:r w:rsidR="3590AA7F">
        <w:rPr/>
        <w:t xml:space="preserve">author or </w:t>
      </w:r>
      <w:r w:rsidR="136D2536">
        <w:rPr/>
        <w:t xml:space="preserve">film producer </w:t>
      </w:r>
      <w:r w:rsidR="3590AA7F">
        <w:rPr/>
        <w:t>to be a storyteller</w:t>
      </w:r>
      <w:r w:rsidR="521D7063">
        <w:rPr/>
        <w:t xml:space="preserve">, in everyday life we come across a </w:t>
      </w:r>
      <w:r w:rsidR="018D9AA2">
        <w:rPr/>
        <w:t>storytelle</w:t>
      </w:r>
      <w:r w:rsidR="240A955C">
        <w:rPr/>
        <w:t>r.</w:t>
      </w:r>
    </w:p>
    <w:p w:rsidR="28D44A8E" w:rsidP="635A031E" w:rsidRDefault="28D44A8E" w14:paraId="068BAEEB" w14:textId="7A532644">
      <w:pPr>
        <w:pStyle w:val="Normal"/>
      </w:pPr>
      <w:r w:rsidR="28D44A8E">
        <w:rPr/>
        <w:t xml:space="preserve">Things that you need to ensure you have in your story that will make </w:t>
      </w:r>
      <w:r w:rsidR="67792FBF">
        <w:rPr/>
        <w:t>it ‘</w:t>
      </w:r>
      <w:r w:rsidR="28D44A8E">
        <w:rPr/>
        <w:t>a good story</w:t>
      </w:r>
      <w:r w:rsidR="699E4995">
        <w:rPr/>
        <w:t>’</w:t>
      </w:r>
      <w:r w:rsidR="28D44A8E">
        <w:rPr/>
        <w:t>?</w:t>
      </w:r>
    </w:p>
    <w:p w:rsidR="20969F59" w:rsidP="635A031E" w:rsidRDefault="20969F59" w14:paraId="62B745B8" w14:textId="33C236AF">
      <w:pPr>
        <w:pStyle w:val="Normal"/>
      </w:pPr>
      <w:r w:rsidR="20969F59">
        <w:rPr/>
        <w:t xml:space="preserve">Your story must have </w:t>
      </w:r>
      <w:r w:rsidR="6DF3003F">
        <w:rPr/>
        <w:t>characters</w:t>
      </w:r>
      <w:r w:rsidR="6AA55E64">
        <w:rPr/>
        <w:t xml:space="preserve"> (These characters will populate the s</w:t>
      </w:r>
      <w:r w:rsidR="1D0148F0">
        <w:rPr/>
        <w:t>tory)</w:t>
      </w:r>
      <w:r w:rsidR="6DF3003F">
        <w:rPr/>
        <w:t xml:space="preserve">, </w:t>
      </w:r>
      <w:r w:rsidR="122F3C0A">
        <w:rPr/>
        <w:t>a plot</w:t>
      </w:r>
      <w:r w:rsidR="6DDFC623">
        <w:rPr/>
        <w:t xml:space="preserve"> (this is vital as it is a sequence of events that occur within the story)</w:t>
      </w:r>
      <w:r w:rsidR="122F3C0A">
        <w:rPr/>
        <w:t>, conflict</w:t>
      </w:r>
      <w:r w:rsidR="4DB3B26C">
        <w:rPr/>
        <w:t xml:space="preserve"> (is the struggle between the characters that they must overcome)</w:t>
      </w:r>
      <w:r w:rsidR="122F3C0A">
        <w:rPr/>
        <w:t xml:space="preserve">, </w:t>
      </w:r>
      <w:r w:rsidR="3009BB73">
        <w:rPr/>
        <w:t>theme</w:t>
      </w:r>
      <w:r w:rsidR="02BA51ED">
        <w:rPr/>
        <w:t xml:space="preserve"> (Is it crime, romance or </w:t>
      </w:r>
      <w:r w:rsidR="6E55BF2B">
        <w:rPr/>
        <w:t>action)</w:t>
      </w:r>
      <w:r w:rsidR="1BB78B85">
        <w:rPr/>
        <w:t xml:space="preserve">, </w:t>
      </w:r>
      <w:r w:rsidR="7095FBC0">
        <w:rPr/>
        <w:t>setting</w:t>
      </w:r>
      <w:r w:rsidR="14E5B0D5">
        <w:rPr/>
        <w:t xml:space="preserve"> (This could be the era that the story is set in)</w:t>
      </w:r>
      <w:r w:rsidR="0B22C4D8">
        <w:rPr/>
        <w:t>, point of view and style</w:t>
      </w:r>
      <w:r w:rsidR="7095FBC0">
        <w:rPr/>
        <w:t xml:space="preserve">; these are the </w:t>
      </w:r>
      <w:r w:rsidR="1A4C582A">
        <w:rPr/>
        <w:t>seven</w:t>
      </w:r>
      <w:r w:rsidR="7095FBC0">
        <w:rPr/>
        <w:t xml:space="preserve"> main characteristics </w:t>
      </w:r>
      <w:r w:rsidR="4BDE019D">
        <w:rPr/>
        <w:t xml:space="preserve">and elements </w:t>
      </w:r>
      <w:r w:rsidR="7095FBC0">
        <w:rPr/>
        <w:t>that all good stories need</w:t>
      </w:r>
      <w:r w:rsidR="26940DF9">
        <w:rPr/>
        <w:t xml:space="preserve"> t</w:t>
      </w:r>
      <w:r w:rsidR="7095FBC0">
        <w:rPr/>
        <w:t>hese main things will keep readers or viewers engaged in the story being told.</w:t>
      </w:r>
    </w:p>
    <w:p w:rsidR="596C4074" w:rsidP="635A031E" w:rsidRDefault="596C4074" w14:paraId="46EB807F" w14:textId="00B54F08">
      <w:pPr>
        <w:pStyle w:val="Normal"/>
      </w:pPr>
      <w:r w:rsidR="596C4074">
        <w:rPr/>
        <w:t xml:space="preserve">There are so many benefits with storytelling, as found on </w:t>
      </w:r>
      <w:hyperlink w:anchor=":~:text=It%20can%20help%20develop%20an,they%20may%20have%20made%20them." r:id="R31bae34c585443d1">
        <w:r w:rsidRPr="635A031E" w:rsidR="1C95C889">
          <w:rPr>
            <w:rStyle w:val="Hyperlink"/>
          </w:rPr>
          <w:t>The benefits of reading with children.</w:t>
        </w:r>
      </w:hyperlink>
      <w:r w:rsidRPr="635A031E">
        <w:rPr>
          <w:rStyle w:val="EndnoteReference"/>
        </w:rPr>
        <w:endnoteReference w:id="10568"/>
      </w:r>
    </w:p>
    <w:p w:rsidR="1C95C889" w:rsidP="635A031E" w:rsidRDefault="1C95C889" w14:paraId="6ED3B1C6" w14:textId="2B7C2225">
      <w:pPr>
        <w:pStyle w:val="Normal"/>
        <w:rPr>
          <w:b w:val="1"/>
          <w:bCs w:val="1"/>
          <w:i w:val="1"/>
          <w:iCs w:val="1"/>
          <w:sz w:val="20"/>
          <w:szCs w:val="20"/>
        </w:rPr>
      </w:pPr>
      <w:r w:rsidRPr="635A031E" w:rsidR="1C95C889">
        <w:rPr>
          <w:b w:val="1"/>
          <w:bCs w:val="1"/>
          <w:i w:val="1"/>
          <w:iCs w:val="1"/>
          <w:sz w:val="20"/>
          <w:szCs w:val="20"/>
        </w:rPr>
        <w:t>Telling stories allows children to experience different worlds, countries, and traditions. It can help develop an appreciation of the rest of the world and different cultures.</w:t>
      </w:r>
      <w:r>
        <w:br/>
      </w:r>
      <w:r>
        <w:br/>
      </w:r>
      <w:r w:rsidRPr="635A031E" w:rsidR="1C95C889">
        <w:rPr>
          <w:b w:val="1"/>
          <w:bCs w:val="1"/>
          <w:i w:val="1"/>
          <w:iCs w:val="1"/>
          <w:sz w:val="20"/>
          <w:szCs w:val="20"/>
        </w:rPr>
        <w:t>Storytelling has been proven to help develop a sense of empathy as children are encouraged to put themselves in the position of the story's protagonist; to consider their actions and reactions and why they may have made them.</w:t>
      </w:r>
    </w:p>
    <w:p w:rsidR="43612E05" w:rsidP="635A031E" w:rsidRDefault="43612E05" w14:paraId="170FC528" w14:textId="5A139379">
      <w:pPr>
        <w:pStyle w:val="Normal"/>
      </w:pPr>
      <w:r w:rsidR="43612E05">
        <w:rPr/>
        <w:t xml:space="preserve">A prime example of a storyteller is when you </w:t>
      </w:r>
      <w:r w:rsidR="22B3A09E">
        <w:rPr/>
        <w:t xml:space="preserve">go for an interview, when you are asked to talk or explain your background or </w:t>
      </w:r>
      <w:r w:rsidR="3A446204">
        <w:rPr/>
        <w:t>home life</w:t>
      </w:r>
      <w:r w:rsidR="22B3A09E">
        <w:rPr/>
        <w:t xml:space="preserve">, Businesses can learn a lot about </w:t>
      </w:r>
      <w:r w:rsidR="1F9DB541">
        <w:rPr/>
        <w:t>the individual based on the story that is told.</w:t>
      </w:r>
    </w:p>
    <w:p w:rsidR="635A031E" w:rsidP="635A031E" w:rsidRDefault="635A031E" w14:paraId="23EEB539" w14:textId="076AF7E9">
      <w:pPr>
        <w:pStyle w:val="Normal"/>
        <w:rPr>
          <w:b w:val="1"/>
          <w:bCs w:val="1"/>
        </w:rPr>
      </w:pPr>
      <w:r w:rsidRPr="635A031E">
        <w:rPr>
          <w:rStyle w:val="EndnoteReference"/>
          <w:b w:val="1"/>
          <w:bCs w:val="1"/>
        </w:rPr>
        <w:endnoteReference w:id="10732"/>
      </w:r>
      <w:hyperlink r:id="R85690ef268e44fb6">
        <w:r w:rsidRPr="635A031E" w:rsidR="6B8E5024">
          <w:rPr>
            <w:rStyle w:val="Hyperlink"/>
            <w:b w:val="0"/>
            <w:bCs w:val="0"/>
            <w:i w:val="0"/>
            <w:iCs w:val="0"/>
            <w:sz w:val="20"/>
            <w:szCs w:val="20"/>
          </w:rPr>
          <w:t>What</w:t>
        </w:r>
        <w:r w:rsidRPr="635A031E" w:rsidR="5EE16932">
          <w:rPr>
            <w:rStyle w:val="Hyperlink"/>
            <w:b w:val="0"/>
            <w:bCs w:val="0"/>
            <w:i w:val="0"/>
            <w:iCs w:val="0"/>
            <w:sz w:val="20"/>
            <w:szCs w:val="20"/>
          </w:rPr>
          <w:t xml:space="preserve"> is CV storytelling?</w:t>
        </w:r>
      </w:hyperlink>
      <w:r w:rsidRPr="635A031E" w:rsidR="6B8E5024">
        <w:rPr>
          <w:b w:val="0"/>
          <w:bCs w:val="0"/>
          <w:i w:val="0"/>
          <w:iCs w:val="0"/>
          <w:sz w:val="20"/>
          <w:szCs w:val="20"/>
        </w:rPr>
        <w:t xml:space="preserve"> </w:t>
      </w:r>
      <w:r w:rsidRPr="635A031E" w:rsidR="6B8E5024">
        <w:rPr>
          <w:b w:val="1"/>
          <w:bCs w:val="1"/>
          <w:i w:val="1"/>
          <w:iCs w:val="1"/>
          <w:sz w:val="20"/>
          <w:szCs w:val="20"/>
        </w:rPr>
        <w:t>Your CV is effectively the story of your career to date. If you are on a hero's quest to discover how to create the best CV for yourself then writing a great storytelling CV should be at the top of your list. This best seller is your foot through the door at your dream company.</w:t>
      </w:r>
      <w:r w:rsidRPr="635A031E" w:rsidR="71F4E688">
        <w:rPr>
          <w:b w:val="1"/>
          <w:bCs w:val="1"/>
          <w:i w:val="1"/>
          <w:iCs w:val="1"/>
          <w:sz w:val="20"/>
          <w:szCs w:val="20"/>
        </w:rPr>
        <w:t xml:space="preserve"> </w:t>
      </w:r>
      <w:r w:rsidRPr="635A031E" w:rsidR="187C0102">
        <w:rPr>
          <w:b w:val="1"/>
          <w:bCs w:val="1"/>
          <w:i w:val="1"/>
          <w:iCs w:val="1"/>
          <w:sz w:val="20"/>
          <w:szCs w:val="20"/>
        </w:rPr>
        <w:t>(</w:t>
      </w:r>
      <w:r w:rsidRPr="635A031E" w:rsidR="1EC4D780">
        <w:rPr>
          <w:b w:val="1"/>
          <w:bCs w:val="1"/>
          <w:i w:val="1"/>
          <w:iCs w:val="1"/>
          <w:sz w:val="20"/>
          <w:szCs w:val="20"/>
        </w:rPr>
        <w:t>I</w:t>
      </w:r>
      <w:r w:rsidRPr="635A031E" w:rsidR="62705C01">
        <w:rPr>
          <w:b w:val="1"/>
          <w:bCs w:val="1"/>
          <w:i w:val="1"/>
          <w:iCs w:val="1"/>
          <w:sz w:val="20"/>
          <w:szCs w:val="20"/>
        </w:rPr>
        <w:t>E</w:t>
      </w:r>
      <w:r w:rsidRPr="635A031E" w:rsidR="62705C01">
        <w:rPr>
          <w:b w:val="1"/>
          <w:bCs w:val="1"/>
          <w:i w:val="1"/>
          <w:iCs w:val="1"/>
          <w:sz w:val="20"/>
          <w:szCs w:val="20"/>
        </w:rPr>
        <w:t>E</w:t>
      </w:r>
      <w:r w:rsidRPr="635A031E" w:rsidR="62705C01">
        <w:rPr>
          <w:b w:val="1"/>
          <w:bCs w:val="1"/>
          <w:i w:val="1"/>
          <w:iCs w:val="1"/>
          <w:sz w:val="20"/>
          <w:szCs w:val="20"/>
        </w:rPr>
        <w:t>E</w:t>
      </w:r>
      <w:r w:rsidRPr="635A031E" w:rsidR="200E4FB3">
        <w:rPr>
          <w:b w:val="1"/>
          <w:bCs w:val="1"/>
          <w:i w:val="1"/>
          <w:iCs w:val="1"/>
          <w:sz w:val="20"/>
          <w:szCs w:val="20"/>
        </w:rPr>
        <w:t xml:space="preserve"> </w:t>
      </w:r>
      <w:r w:rsidRPr="635A031E" w:rsidR="200E4FB3">
        <w:rPr>
          <w:b w:val="1"/>
          <w:bCs w:val="1"/>
          <w:i w:val="1"/>
          <w:iCs w:val="1"/>
          <w:sz w:val="20"/>
          <w:szCs w:val="20"/>
        </w:rPr>
        <w:t>C</w:t>
      </w:r>
      <w:r w:rsidRPr="635A031E" w:rsidR="632C45F8">
        <w:rPr>
          <w:b w:val="1"/>
          <w:bCs w:val="1"/>
          <w:i w:val="1"/>
          <w:iCs w:val="1"/>
          <w:sz w:val="20"/>
          <w:szCs w:val="20"/>
        </w:rPr>
        <w:t>i</w:t>
      </w:r>
      <w:r w:rsidRPr="635A031E" w:rsidR="632C45F8">
        <w:rPr>
          <w:b w:val="1"/>
          <w:bCs w:val="1"/>
          <w:i w:val="1"/>
          <w:iCs w:val="1"/>
          <w:sz w:val="20"/>
          <w:szCs w:val="20"/>
        </w:rPr>
        <w:t>t</w:t>
      </w:r>
      <w:r w:rsidRPr="635A031E" w:rsidR="632C45F8">
        <w:rPr>
          <w:b w:val="1"/>
          <w:bCs w:val="1"/>
          <w:i w:val="1"/>
          <w:iCs w:val="1"/>
          <w:sz w:val="20"/>
          <w:szCs w:val="20"/>
        </w:rPr>
        <w:t>a</w:t>
      </w:r>
      <w:r w:rsidRPr="635A031E" w:rsidR="632C45F8">
        <w:rPr>
          <w:b w:val="1"/>
          <w:bCs w:val="1"/>
          <w:i w:val="1"/>
          <w:iCs w:val="1"/>
          <w:sz w:val="20"/>
          <w:szCs w:val="20"/>
        </w:rPr>
        <w:t>t</w:t>
      </w:r>
      <w:r w:rsidRPr="635A031E" w:rsidR="632C45F8">
        <w:rPr>
          <w:b w:val="1"/>
          <w:bCs w:val="1"/>
          <w:i w:val="1"/>
          <w:iCs w:val="1"/>
          <w:sz w:val="20"/>
          <w:szCs w:val="20"/>
        </w:rPr>
        <w:t>i</w:t>
      </w:r>
      <w:r w:rsidRPr="635A031E" w:rsidR="7C55CF0E">
        <w:rPr>
          <w:b w:val="1"/>
          <w:bCs w:val="1"/>
          <w:i w:val="1"/>
          <w:iCs w:val="1"/>
          <w:sz w:val="20"/>
          <w:szCs w:val="20"/>
        </w:rPr>
        <w:t>o</w:t>
      </w:r>
      <w:r w:rsidRPr="635A031E" w:rsidR="7C55CF0E">
        <w:rPr>
          <w:b w:val="1"/>
          <w:bCs w:val="1"/>
          <w:i w:val="1"/>
          <w:iCs w:val="1"/>
          <w:sz w:val="20"/>
          <w:szCs w:val="20"/>
        </w:rPr>
        <w:t>n</w:t>
      </w:r>
      <w:r w:rsidRPr="635A031E" w:rsidR="7C55CF0E">
        <w:rPr>
          <w:b w:val="1"/>
          <w:bCs w:val="1"/>
          <w:i w:val="1"/>
          <w:iCs w:val="1"/>
          <w:sz w:val="20"/>
          <w:szCs w:val="20"/>
        </w:rPr>
        <w:t xml:space="preserve"> </w:t>
      </w:r>
      <w:r w:rsidRPr="635A031E" w:rsidR="4ACDEE85">
        <w:rPr>
          <w:b w:val="1"/>
          <w:bCs w:val="1"/>
          <w:i w:val="1"/>
          <w:iCs w:val="1"/>
          <w:sz w:val="20"/>
          <w:szCs w:val="20"/>
        </w:rPr>
        <w:t>b</w:t>
      </w:r>
      <w:r w:rsidRPr="635A031E" w:rsidR="4ACDEE85">
        <w:rPr>
          <w:b w:val="1"/>
          <w:bCs w:val="1"/>
          <w:i w:val="1"/>
          <w:iCs w:val="1"/>
          <w:sz w:val="20"/>
          <w:szCs w:val="20"/>
        </w:rPr>
        <w:t>e</w:t>
      </w:r>
      <w:r w:rsidRPr="635A031E" w:rsidR="4ACDEE85">
        <w:rPr>
          <w:b w:val="1"/>
          <w:bCs w:val="1"/>
          <w:i w:val="1"/>
          <w:iCs w:val="1"/>
          <w:sz w:val="20"/>
          <w:szCs w:val="20"/>
        </w:rPr>
        <w:t>l</w:t>
      </w:r>
      <w:r w:rsidRPr="635A031E" w:rsidR="4ACDEE85">
        <w:rPr>
          <w:b w:val="1"/>
          <w:bCs w:val="1"/>
          <w:i w:val="1"/>
          <w:iCs w:val="1"/>
          <w:sz w:val="20"/>
          <w:szCs w:val="20"/>
        </w:rPr>
        <w:t>o</w:t>
      </w:r>
      <w:r w:rsidRPr="635A031E" w:rsidR="4ACDEE85">
        <w:rPr>
          <w:b w:val="1"/>
          <w:bCs w:val="1"/>
          <w:i w:val="1"/>
          <w:iCs w:val="1"/>
          <w:sz w:val="20"/>
          <w:szCs w:val="20"/>
        </w:rPr>
        <w:t>w</w:t>
      </w:r>
      <w:r w:rsidRPr="635A031E" w:rsidR="5DF76443">
        <w:rPr>
          <w:b w:val="1"/>
          <w:bCs w:val="1"/>
          <w:i w:val="1"/>
          <w:iCs w:val="1"/>
          <w:sz w:val="20"/>
          <w:szCs w:val="20"/>
        </w:rPr>
        <w:t>)</w:t>
      </w:r>
    </w:p>
    <w:p w:rsidR="755A6353" w:rsidP="635A031E" w:rsidRDefault="755A6353" w14:paraId="48836D60" w14:textId="2FEE1BE6">
      <w:pPr>
        <w:pStyle w:val="Normal"/>
        <w:rPr>
          <w:b w:val="0"/>
          <w:bCs w:val="0"/>
          <w:i w:val="0"/>
          <w:iCs w:val="0"/>
          <w:sz w:val="22"/>
          <w:szCs w:val="22"/>
        </w:rPr>
      </w:pPr>
      <w:r w:rsidRPr="635A031E" w:rsidR="755A6353">
        <w:rPr>
          <w:b w:val="0"/>
          <w:bCs w:val="0"/>
          <w:i w:val="0"/>
          <w:iCs w:val="0"/>
          <w:sz w:val="22"/>
          <w:szCs w:val="22"/>
        </w:rPr>
        <w:t xml:space="preserve">In my day-to-day life as a mom, as a student and as an employee every day I tell some kind of story whether it is a simple answer to a simple question such as “How was your day/weekend?” The response you give to that is in theory a story What I did? And what happened?  </w:t>
      </w:r>
    </w:p>
    <w:p w:rsidR="755A6353" w:rsidP="635A031E" w:rsidRDefault="755A6353" w14:paraId="26F83087" w14:textId="7501C0B3">
      <w:pPr>
        <w:pStyle w:val="Normal"/>
        <w:rPr>
          <w:b w:val="0"/>
          <w:bCs w:val="0"/>
          <w:i w:val="0"/>
          <w:iCs w:val="0"/>
          <w:sz w:val="22"/>
          <w:szCs w:val="22"/>
        </w:rPr>
      </w:pPr>
      <w:r w:rsidRPr="635A031E" w:rsidR="755A6353">
        <w:rPr>
          <w:b w:val="0"/>
          <w:bCs w:val="0"/>
          <w:i w:val="0"/>
          <w:iCs w:val="0"/>
          <w:sz w:val="22"/>
          <w:szCs w:val="22"/>
        </w:rPr>
        <w:t xml:space="preserve">Within businesses and university throughout each day whether it is subject specific or peer group conversations all </w:t>
      </w:r>
      <w:r w:rsidRPr="635A031E" w:rsidR="5B136C50">
        <w:rPr>
          <w:b w:val="0"/>
          <w:bCs w:val="0"/>
          <w:i w:val="0"/>
          <w:iCs w:val="0"/>
          <w:sz w:val="22"/>
          <w:szCs w:val="22"/>
        </w:rPr>
        <w:t xml:space="preserve">topics and conversations will </w:t>
      </w:r>
      <w:r w:rsidRPr="635A031E" w:rsidR="5B136C50">
        <w:rPr>
          <w:b w:val="0"/>
          <w:bCs w:val="0"/>
          <w:i w:val="0"/>
          <w:iCs w:val="0"/>
          <w:sz w:val="22"/>
          <w:szCs w:val="22"/>
        </w:rPr>
        <w:t>contain</w:t>
      </w:r>
      <w:r w:rsidRPr="635A031E" w:rsidR="5B136C50">
        <w:rPr>
          <w:b w:val="0"/>
          <w:bCs w:val="0"/>
          <w:i w:val="0"/>
          <w:iCs w:val="0"/>
          <w:sz w:val="22"/>
          <w:szCs w:val="22"/>
        </w:rPr>
        <w:t xml:space="preserve"> a story of some kind.</w:t>
      </w:r>
      <w:r w:rsidRPr="635A031E" w:rsidR="5F6BBC45">
        <w:rPr>
          <w:b w:val="0"/>
          <w:bCs w:val="0"/>
          <w:i w:val="0"/>
          <w:iCs w:val="0"/>
          <w:sz w:val="22"/>
          <w:szCs w:val="22"/>
        </w:rPr>
        <w:t xml:space="preserve"> Storytelling can strengthen </w:t>
      </w:r>
      <w:r w:rsidRPr="635A031E" w:rsidR="1E10A177">
        <w:rPr>
          <w:b w:val="0"/>
          <w:bCs w:val="0"/>
          <w:i w:val="0"/>
          <w:iCs w:val="0"/>
          <w:sz w:val="22"/>
          <w:szCs w:val="22"/>
        </w:rPr>
        <w:t>connections,</w:t>
      </w:r>
      <w:r w:rsidRPr="635A031E" w:rsidR="5F6BBC45">
        <w:rPr>
          <w:b w:val="0"/>
          <w:bCs w:val="0"/>
          <w:i w:val="0"/>
          <w:iCs w:val="0"/>
          <w:sz w:val="22"/>
          <w:szCs w:val="22"/>
        </w:rPr>
        <w:t xml:space="preserve"> </w:t>
      </w:r>
      <w:r w:rsidRPr="635A031E" w:rsidR="582307DE">
        <w:rPr>
          <w:b w:val="0"/>
          <w:bCs w:val="0"/>
          <w:i w:val="0"/>
          <w:iCs w:val="0"/>
          <w:sz w:val="22"/>
          <w:szCs w:val="22"/>
        </w:rPr>
        <w:t>especially</w:t>
      </w:r>
      <w:r w:rsidRPr="635A031E" w:rsidR="5F6BBC45">
        <w:rPr>
          <w:b w:val="0"/>
          <w:bCs w:val="0"/>
          <w:i w:val="0"/>
          <w:iCs w:val="0"/>
          <w:sz w:val="22"/>
          <w:szCs w:val="22"/>
        </w:rPr>
        <w:t xml:space="preserve"> when in an environment where you feel out of your comfort zone people can find </w:t>
      </w:r>
      <w:r w:rsidRPr="635A031E" w:rsidR="31F5BDD3">
        <w:rPr>
          <w:b w:val="0"/>
          <w:bCs w:val="0"/>
          <w:i w:val="0"/>
          <w:iCs w:val="0"/>
          <w:sz w:val="22"/>
          <w:szCs w:val="22"/>
        </w:rPr>
        <w:t>diverse ways</w:t>
      </w:r>
      <w:r w:rsidRPr="635A031E" w:rsidR="5F6BBC45">
        <w:rPr>
          <w:b w:val="0"/>
          <w:bCs w:val="0"/>
          <w:i w:val="0"/>
          <w:iCs w:val="0"/>
          <w:sz w:val="22"/>
          <w:szCs w:val="22"/>
        </w:rPr>
        <w:t xml:space="preserve"> to relate to one an</w:t>
      </w:r>
      <w:r w:rsidRPr="635A031E" w:rsidR="3EBE2EDE">
        <w:rPr>
          <w:b w:val="0"/>
          <w:bCs w:val="0"/>
          <w:i w:val="0"/>
          <w:iCs w:val="0"/>
          <w:sz w:val="22"/>
          <w:szCs w:val="22"/>
        </w:rPr>
        <w:t xml:space="preserve">other, where </w:t>
      </w:r>
      <w:r w:rsidRPr="635A031E" w:rsidR="0C2A9624">
        <w:rPr>
          <w:b w:val="0"/>
          <w:bCs w:val="0"/>
          <w:i w:val="0"/>
          <w:iCs w:val="0"/>
          <w:sz w:val="22"/>
          <w:szCs w:val="22"/>
        </w:rPr>
        <w:t>in</w:t>
      </w:r>
      <w:r w:rsidRPr="635A031E" w:rsidR="3EBE2EDE">
        <w:rPr>
          <w:b w:val="0"/>
          <w:bCs w:val="0"/>
          <w:i w:val="0"/>
          <w:iCs w:val="0"/>
          <w:sz w:val="22"/>
          <w:szCs w:val="22"/>
        </w:rPr>
        <w:t xml:space="preserve"> </w:t>
      </w:r>
      <w:r w:rsidRPr="635A031E" w:rsidR="3E6D1B17">
        <w:rPr>
          <w:b w:val="0"/>
          <w:bCs w:val="0"/>
          <w:i w:val="0"/>
          <w:iCs w:val="0"/>
          <w:sz w:val="22"/>
          <w:szCs w:val="22"/>
        </w:rPr>
        <w:t>day-to-day</w:t>
      </w:r>
      <w:r w:rsidRPr="635A031E" w:rsidR="3EBE2EDE">
        <w:rPr>
          <w:b w:val="0"/>
          <w:bCs w:val="0"/>
          <w:i w:val="0"/>
          <w:iCs w:val="0"/>
          <w:sz w:val="22"/>
          <w:szCs w:val="22"/>
        </w:rPr>
        <w:t xml:space="preserve"> life their paths may never have crossed</w:t>
      </w:r>
      <w:r w:rsidRPr="635A031E" w:rsidR="4F6CA648">
        <w:rPr>
          <w:b w:val="0"/>
          <w:bCs w:val="0"/>
          <w:i w:val="0"/>
          <w:iCs w:val="0"/>
          <w:sz w:val="22"/>
          <w:szCs w:val="22"/>
        </w:rPr>
        <w:t xml:space="preserve"> that could simply be because of their cultural differences or the value differences. </w:t>
      </w:r>
      <w:r w:rsidRPr="635A031E" w:rsidR="6DDFB1AA">
        <w:rPr>
          <w:b w:val="0"/>
          <w:bCs w:val="0"/>
          <w:i w:val="0"/>
          <w:iCs w:val="0"/>
          <w:sz w:val="22"/>
          <w:szCs w:val="22"/>
        </w:rPr>
        <w:t>Overall</w:t>
      </w:r>
      <w:r w:rsidRPr="635A031E" w:rsidR="6DDFB1AA">
        <w:rPr>
          <w:b w:val="0"/>
          <w:bCs w:val="0"/>
          <w:i w:val="0"/>
          <w:iCs w:val="0"/>
          <w:sz w:val="22"/>
          <w:szCs w:val="22"/>
        </w:rPr>
        <w:t>,</w:t>
      </w:r>
      <w:r w:rsidRPr="635A031E" w:rsidR="4F6CA648">
        <w:rPr>
          <w:b w:val="0"/>
          <w:bCs w:val="0"/>
          <w:i w:val="0"/>
          <w:iCs w:val="0"/>
          <w:sz w:val="22"/>
          <w:szCs w:val="22"/>
        </w:rPr>
        <w:t xml:space="preserve"> these connections</w:t>
      </w:r>
      <w:r w:rsidRPr="635A031E" w:rsidR="1AD639B8">
        <w:rPr>
          <w:b w:val="0"/>
          <w:bCs w:val="0"/>
          <w:i w:val="0"/>
          <w:iCs w:val="0"/>
          <w:sz w:val="22"/>
          <w:szCs w:val="22"/>
        </w:rPr>
        <w:t xml:space="preserve"> can be strengthened through storytelling.</w:t>
      </w:r>
    </w:p>
    <w:p w:rsidR="4EB9B2BB" w:rsidP="635A031E" w:rsidRDefault="4EB9B2BB" w14:paraId="2D12A478" w14:textId="6E068F19">
      <w:pPr>
        <w:pStyle w:val="Normal"/>
        <w:rPr>
          <w:b w:val="0"/>
          <w:bCs w:val="0"/>
          <w:i w:val="0"/>
          <w:iCs w:val="0"/>
          <w:sz w:val="22"/>
          <w:szCs w:val="22"/>
        </w:rPr>
      </w:pPr>
      <w:r w:rsidRPr="635A031E" w:rsidR="4EB9B2BB">
        <w:rPr>
          <w:b w:val="0"/>
          <w:bCs w:val="0"/>
          <w:i w:val="0"/>
          <w:iCs w:val="0"/>
          <w:sz w:val="22"/>
          <w:szCs w:val="22"/>
        </w:rPr>
        <w:t>I love how the</w:t>
      </w:r>
      <w:r w:rsidRPr="635A031E" w:rsidR="6B297C0D">
        <w:rPr>
          <w:b w:val="0"/>
          <w:bCs w:val="0"/>
          <w:i w:val="0"/>
          <w:iCs w:val="0"/>
          <w:sz w:val="22"/>
          <w:szCs w:val="22"/>
        </w:rPr>
        <w:t>re are many</w:t>
      </w:r>
      <w:r w:rsidRPr="635A031E" w:rsidR="4EB9B2BB">
        <w:rPr>
          <w:b w:val="0"/>
          <w:bCs w:val="0"/>
          <w:i w:val="0"/>
          <w:iCs w:val="0"/>
          <w:sz w:val="22"/>
          <w:szCs w:val="22"/>
        </w:rPr>
        <w:t xml:space="preserve"> </w:t>
      </w:r>
      <w:r w:rsidRPr="635A031E" w:rsidR="58C53699">
        <w:rPr>
          <w:b w:val="0"/>
          <w:bCs w:val="0"/>
          <w:i w:val="0"/>
          <w:iCs w:val="0"/>
          <w:sz w:val="22"/>
          <w:szCs w:val="22"/>
        </w:rPr>
        <w:t>varieties</w:t>
      </w:r>
      <w:r w:rsidRPr="635A031E" w:rsidR="4EB9B2BB">
        <w:rPr>
          <w:b w:val="0"/>
          <w:bCs w:val="0"/>
          <w:i w:val="0"/>
          <w:iCs w:val="0"/>
          <w:sz w:val="22"/>
          <w:szCs w:val="22"/>
        </w:rPr>
        <w:t xml:space="preserve"> of storytelling styles </w:t>
      </w:r>
      <w:r w:rsidRPr="635A031E" w:rsidR="1EDAB6EE">
        <w:rPr>
          <w:b w:val="0"/>
          <w:bCs w:val="0"/>
          <w:i w:val="0"/>
          <w:iCs w:val="0"/>
          <w:sz w:val="22"/>
          <w:szCs w:val="22"/>
        </w:rPr>
        <w:t>out there</w:t>
      </w:r>
      <w:r w:rsidRPr="635A031E" w:rsidR="4EB9B2BB">
        <w:rPr>
          <w:b w:val="0"/>
          <w:bCs w:val="0"/>
          <w:i w:val="0"/>
          <w:iCs w:val="0"/>
          <w:sz w:val="22"/>
          <w:szCs w:val="22"/>
        </w:rPr>
        <w:t>, no two people will tell the same story in the same style. One person may read with more empathy</w:t>
      </w:r>
      <w:r w:rsidRPr="635A031E" w:rsidR="465D79A2">
        <w:rPr>
          <w:b w:val="0"/>
          <w:bCs w:val="0"/>
          <w:i w:val="0"/>
          <w:iCs w:val="0"/>
          <w:sz w:val="22"/>
          <w:szCs w:val="22"/>
        </w:rPr>
        <w:t xml:space="preserve"> and feeling</w:t>
      </w:r>
      <w:r w:rsidRPr="635A031E" w:rsidR="4EB9B2BB">
        <w:rPr>
          <w:b w:val="0"/>
          <w:bCs w:val="0"/>
          <w:i w:val="0"/>
          <w:iCs w:val="0"/>
          <w:sz w:val="22"/>
          <w:szCs w:val="22"/>
        </w:rPr>
        <w:t xml:space="preserve"> therefore it may offer a deeper more meaning</w:t>
      </w:r>
      <w:r w:rsidRPr="635A031E" w:rsidR="2C8496DC">
        <w:rPr>
          <w:b w:val="0"/>
          <w:bCs w:val="0"/>
          <w:i w:val="0"/>
          <w:iCs w:val="0"/>
          <w:sz w:val="22"/>
          <w:szCs w:val="22"/>
        </w:rPr>
        <w:t>ful message</w:t>
      </w:r>
      <w:r w:rsidRPr="635A031E" w:rsidR="7DD90D17">
        <w:rPr>
          <w:b w:val="0"/>
          <w:bCs w:val="0"/>
          <w:i w:val="0"/>
          <w:iCs w:val="0"/>
          <w:sz w:val="22"/>
          <w:szCs w:val="22"/>
        </w:rPr>
        <w:t xml:space="preserve"> to those listening readers may be able to connect to the message that is being given</w:t>
      </w:r>
      <w:r w:rsidRPr="635A031E" w:rsidR="2C8496DC">
        <w:rPr>
          <w:b w:val="0"/>
          <w:bCs w:val="0"/>
          <w:i w:val="0"/>
          <w:iCs w:val="0"/>
          <w:sz w:val="22"/>
          <w:szCs w:val="22"/>
        </w:rPr>
        <w:t xml:space="preserve">, </w:t>
      </w:r>
      <w:r w:rsidRPr="635A031E" w:rsidR="2468FEC1">
        <w:rPr>
          <w:b w:val="0"/>
          <w:bCs w:val="0"/>
          <w:i w:val="0"/>
          <w:iCs w:val="0"/>
          <w:sz w:val="22"/>
          <w:szCs w:val="22"/>
        </w:rPr>
        <w:t>whereas</w:t>
      </w:r>
      <w:r w:rsidRPr="635A031E" w:rsidR="2C8496DC">
        <w:rPr>
          <w:b w:val="0"/>
          <w:bCs w:val="0"/>
          <w:i w:val="0"/>
          <w:iCs w:val="0"/>
          <w:sz w:val="22"/>
          <w:szCs w:val="22"/>
        </w:rPr>
        <w:t xml:space="preserve"> someone who lacks </w:t>
      </w:r>
      <w:r w:rsidRPr="635A031E" w:rsidR="416D850F">
        <w:rPr>
          <w:b w:val="0"/>
          <w:bCs w:val="0"/>
          <w:i w:val="0"/>
          <w:iCs w:val="0"/>
          <w:sz w:val="22"/>
          <w:szCs w:val="22"/>
        </w:rPr>
        <w:t>empathy,</w:t>
      </w:r>
      <w:r w:rsidRPr="635A031E" w:rsidR="2C8496DC">
        <w:rPr>
          <w:b w:val="0"/>
          <w:bCs w:val="0"/>
          <w:i w:val="0"/>
          <w:iCs w:val="0"/>
          <w:sz w:val="22"/>
          <w:szCs w:val="22"/>
        </w:rPr>
        <w:t xml:space="preserve"> or they are </w:t>
      </w:r>
      <w:r w:rsidRPr="635A031E" w:rsidR="60EECF7B">
        <w:rPr>
          <w:b w:val="0"/>
          <w:bCs w:val="0"/>
          <w:i w:val="0"/>
          <w:iCs w:val="0"/>
          <w:sz w:val="22"/>
          <w:szCs w:val="22"/>
        </w:rPr>
        <w:t>unable</w:t>
      </w:r>
      <w:r w:rsidRPr="635A031E" w:rsidR="2C8496DC">
        <w:rPr>
          <w:b w:val="0"/>
          <w:bCs w:val="0"/>
          <w:i w:val="0"/>
          <w:iCs w:val="0"/>
          <w:sz w:val="22"/>
          <w:szCs w:val="22"/>
        </w:rPr>
        <w:t xml:space="preserve"> to connect with the story will give a different feeling of what the meaning behind the story being told.</w:t>
      </w:r>
      <w:r w:rsidRPr="635A031E" w:rsidR="50E2850A">
        <w:rPr>
          <w:b w:val="0"/>
          <w:bCs w:val="0"/>
          <w:i w:val="0"/>
          <w:iCs w:val="0"/>
          <w:sz w:val="22"/>
          <w:szCs w:val="22"/>
        </w:rPr>
        <w:t xml:space="preserve"> The same story can be portrayed with so many different messages. Story telling is an amazing way to express and educate people with the information you want </w:t>
      </w:r>
      <w:r w:rsidRPr="635A031E" w:rsidR="54E7A98E">
        <w:rPr>
          <w:b w:val="0"/>
          <w:bCs w:val="0"/>
          <w:i w:val="0"/>
          <w:iCs w:val="0"/>
          <w:sz w:val="22"/>
          <w:szCs w:val="22"/>
        </w:rPr>
        <w:t>to</w:t>
      </w:r>
      <w:r w:rsidRPr="635A031E" w:rsidR="50E2850A">
        <w:rPr>
          <w:b w:val="0"/>
          <w:bCs w:val="0"/>
          <w:i w:val="0"/>
          <w:iCs w:val="0"/>
          <w:sz w:val="22"/>
          <w:szCs w:val="22"/>
        </w:rPr>
        <w:t xml:space="preserve"> give them.</w:t>
      </w:r>
    </w:p>
    <w:p w:rsidR="635A031E" w:rsidP="635A031E" w:rsidRDefault="635A031E" w14:paraId="3E768812" w14:textId="607A2B0F">
      <w:pPr>
        <w:pStyle w:val="Normal"/>
        <w:rPr>
          <w:b w:val="1"/>
          <w:bCs w:val="1"/>
          <w:i w:val="1"/>
          <w:iCs w:val="1"/>
          <w:sz w:val="20"/>
          <w:szCs w:val="20"/>
        </w:rPr>
      </w:pPr>
    </w:p>
    <w:p w:rsidR="635A031E" w:rsidP="635A031E" w:rsidRDefault="635A031E" w14:paraId="37ABCEA2" w14:textId="7AE32300">
      <w:pPr>
        <w:pStyle w:val="Normal"/>
      </w:pPr>
    </w:p>
    <w:p w:rsidR="635A031E" w:rsidP="635A031E" w:rsidRDefault="635A031E" w14:paraId="614BAE21" w14:textId="5CA5CF99">
      <w:pPr>
        <w:pStyle w:val="Normal"/>
      </w:pPr>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r="http://schemas.openxmlformats.org/officeDocument/2006/relationships" xmlns:w="http://schemas.openxmlformats.org/wordprocessingml/2006/main">
  <w:endnote w:type="separator" w:id="-1">
    <w:p w:rsidR="635A031E" w:rsidRDefault="635A031E" w14:paraId="1BAB47CD" w14:textId="45090B07">
      <w:pPr>
        <w:spacing w:after="0" w:line="240" w:lineRule="auto"/>
      </w:pPr>
      <w:r>
        <w:separator/>
      </w:r>
    </w:p>
  </w:endnote>
  <w:endnote w:type="continuationSeparator" w:id="0">
    <w:p w:rsidR="635A031E" w:rsidRDefault="635A031E" w14:paraId="7EB5177F" w14:textId="4AA63561">
      <w:pPr>
        <w:spacing w:after="0" w:line="240" w:lineRule="auto"/>
      </w:pPr>
      <w:r>
        <w:continuationSeparator/>
      </w:r>
    </w:p>
  </w:endnote>
  <w:endnote w:id="10732">
    <w:p w:rsidR="635A031E" w:rsidP="635A031E" w:rsidRDefault="635A031E" w14:paraId="456C167B" w14:textId="0EAA3D8E">
      <w:pPr>
        <w:pStyle w:val="EndnoteText"/>
        <w:bidi w:val="0"/>
      </w:pPr>
      <w:r w:rsidRPr="635A031E">
        <w:rPr>
          <w:rStyle w:val="EndnoteReference"/>
        </w:rPr>
        <w:endnoteRef/>
      </w:r>
      <w:r w:rsidR="635A031E">
        <w:rPr/>
        <w:t xml:space="preserve"> </w:t>
      </w:r>
      <w:hyperlink r:id="Rad45fd541e7840a1">
        <w:r w:rsidRPr="635A031E" w:rsidR="635A031E">
          <w:rPr>
            <w:rStyle w:val="Hyperlink"/>
          </w:rPr>
          <w:t>Reference definition of CV storytelling</w:t>
        </w:r>
      </w:hyperlink>
    </w:p>
  </w:endnote>
  <w:endnote w:id="10568">
    <w:p w:rsidR="635A031E" w:rsidP="635A031E" w:rsidRDefault="635A031E" w14:paraId="4E9A4C6B" w14:textId="7CA760A4">
      <w:pPr>
        <w:pStyle w:val="EndnoteText"/>
        <w:bidi w:val="0"/>
      </w:pPr>
      <w:r w:rsidRPr="635A031E">
        <w:rPr>
          <w:rStyle w:val="EndnoteReference"/>
        </w:rPr>
        <w:endnoteRef/>
      </w:r>
      <w:r w:rsidR="635A031E">
        <w:rPr/>
        <w:t xml:space="preserve"> The benefits of reading with children.</w:t>
      </w:r>
    </w:p>
  </w:endnote>
  <w:endnote w:id="2015">
    <w:p w:rsidR="635A031E" w:rsidP="635A031E" w:rsidRDefault="635A031E" w14:paraId="36FD9623" w14:textId="1B629D57">
      <w:pPr>
        <w:pStyle w:val="EndnoteText"/>
        <w:bidi w:val="0"/>
      </w:pPr>
      <w:r w:rsidRPr="635A031E">
        <w:rPr>
          <w:rStyle w:val="EndnoteReference"/>
        </w:rPr>
        <w:endnoteRef/>
      </w:r>
      <w:r w:rsidR="635A031E">
        <w:rPr/>
        <w:t xml:space="preserve"> Definition of Creative Confidence?</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3C7EFD"/>
    <w:rsid w:val="011FDA90"/>
    <w:rsid w:val="018D9AA2"/>
    <w:rsid w:val="02BA51ED"/>
    <w:rsid w:val="0372AC38"/>
    <w:rsid w:val="04F42D06"/>
    <w:rsid w:val="0711FDBF"/>
    <w:rsid w:val="08695203"/>
    <w:rsid w:val="093C7EFD"/>
    <w:rsid w:val="0970000A"/>
    <w:rsid w:val="0ADB9413"/>
    <w:rsid w:val="0B22C4D8"/>
    <w:rsid w:val="0B755609"/>
    <w:rsid w:val="0BF1303E"/>
    <w:rsid w:val="0C2A9624"/>
    <w:rsid w:val="0C8F7839"/>
    <w:rsid w:val="0CA7A0CC"/>
    <w:rsid w:val="0D11266A"/>
    <w:rsid w:val="0E2A48D0"/>
    <w:rsid w:val="0EACF6CB"/>
    <w:rsid w:val="0F28D100"/>
    <w:rsid w:val="0FC61931"/>
    <w:rsid w:val="112E2E75"/>
    <w:rsid w:val="1161E992"/>
    <w:rsid w:val="119DB5BC"/>
    <w:rsid w:val="122F3C0A"/>
    <w:rsid w:val="1269453C"/>
    <w:rsid w:val="136D2536"/>
    <w:rsid w:val="14D855A1"/>
    <w:rsid w:val="14E5B0D5"/>
    <w:rsid w:val="1547D50B"/>
    <w:rsid w:val="17A0D727"/>
    <w:rsid w:val="187C0102"/>
    <w:rsid w:val="187FDA74"/>
    <w:rsid w:val="1997049C"/>
    <w:rsid w:val="1A4C582A"/>
    <w:rsid w:val="1A6B83A7"/>
    <w:rsid w:val="1AD639B8"/>
    <w:rsid w:val="1B1C7ABA"/>
    <w:rsid w:val="1BB78B85"/>
    <w:rsid w:val="1C95C889"/>
    <w:rsid w:val="1D0148F0"/>
    <w:rsid w:val="1DBF8FFB"/>
    <w:rsid w:val="1E10A177"/>
    <w:rsid w:val="1E5B5E4F"/>
    <w:rsid w:val="1EC4D780"/>
    <w:rsid w:val="1EDAB6EE"/>
    <w:rsid w:val="1F967CBE"/>
    <w:rsid w:val="1F9DB541"/>
    <w:rsid w:val="200E4FB3"/>
    <w:rsid w:val="20969F59"/>
    <w:rsid w:val="22B3A09E"/>
    <w:rsid w:val="240A955C"/>
    <w:rsid w:val="2468FEC1"/>
    <w:rsid w:val="25568D97"/>
    <w:rsid w:val="26940DF9"/>
    <w:rsid w:val="28D44A8E"/>
    <w:rsid w:val="28DB11D3"/>
    <w:rsid w:val="2A029DE1"/>
    <w:rsid w:val="2B5C4207"/>
    <w:rsid w:val="2B8340A4"/>
    <w:rsid w:val="2C8496DC"/>
    <w:rsid w:val="3009BB73"/>
    <w:rsid w:val="31F5BDD3"/>
    <w:rsid w:val="321BCB9C"/>
    <w:rsid w:val="327C7A9E"/>
    <w:rsid w:val="3476C25D"/>
    <w:rsid w:val="3497B461"/>
    <w:rsid w:val="34BAD45A"/>
    <w:rsid w:val="3503244D"/>
    <w:rsid w:val="3590AA7F"/>
    <w:rsid w:val="383AC50F"/>
    <w:rsid w:val="39433A21"/>
    <w:rsid w:val="3A27F646"/>
    <w:rsid w:val="3A446204"/>
    <w:rsid w:val="3C3293EA"/>
    <w:rsid w:val="3C3ECC57"/>
    <w:rsid w:val="3CB757C4"/>
    <w:rsid w:val="3CC5E63F"/>
    <w:rsid w:val="3E6D1B17"/>
    <w:rsid w:val="3EBE2EDE"/>
    <w:rsid w:val="3FFD8701"/>
    <w:rsid w:val="40A8C635"/>
    <w:rsid w:val="40EB0CAB"/>
    <w:rsid w:val="416D850F"/>
    <w:rsid w:val="43612E05"/>
    <w:rsid w:val="4521359D"/>
    <w:rsid w:val="458AC1B6"/>
    <w:rsid w:val="465D79A2"/>
    <w:rsid w:val="47269217"/>
    <w:rsid w:val="49807944"/>
    <w:rsid w:val="4ACDEE85"/>
    <w:rsid w:val="4AF60511"/>
    <w:rsid w:val="4B345D6A"/>
    <w:rsid w:val="4B5E8C09"/>
    <w:rsid w:val="4BDE019D"/>
    <w:rsid w:val="4C10893A"/>
    <w:rsid w:val="4D38301C"/>
    <w:rsid w:val="4DB3B26C"/>
    <w:rsid w:val="4DC98FB3"/>
    <w:rsid w:val="4EB9B2BB"/>
    <w:rsid w:val="4F6CA648"/>
    <w:rsid w:val="50E2850A"/>
    <w:rsid w:val="521D7063"/>
    <w:rsid w:val="5233692A"/>
    <w:rsid w:val="539ECC3B"/>
    <w:rsid w:val="53CF398B"/>
    <w:rsid w:val="540CBDC6"/>
    <w:rsid w:val="54E7A98E"/>
    <w:rsid w:val="54F9B19E"/>
    <w:rsid w:val="556B09EC"/>
    <w:rsid w:val="55DA8791"/>
    <w:rsid w:val="561AC777"/>
    <w:rsid w:val="57445E88"/>
    <w:rsid w:val="5788DAA5"/>
    <w:rsid w:val="582307DE"/>
    <w:rsid w:val="58495C52"/>
    <w:rsid w:val="58C53699"/>
    <w:rsid w:val="596C4074"/>
    <w:rsid w:val="5AAAA446"/>
    <w:rsid w:val="5AC07B67"/>
    <w:rsid w:val="5AE56520"/>
    <w:rsid w:val="5B136C50"/>
    <w:rsid w:val="5C17CFAB"/>
    <w:rsid w:val="5C680D24"/>
    <w:rsid w:val="5C813581"/>
    <w:rsid w:val="5D004380"/>
    <w:rsid w:val="5DF76443"/>
    <w:rsid w:val="5EE16932"/>
    <w:rsid w:val="5F16B18F"/>
    <w:rsid w:val="5F6BBC45"/>
    <w:rsid w:val="5F9FADE6"/>
    <w:rsid w:val="5FA88160"/>
    <w:rsid w:val="60EECF7B"/>
    <w:rsid w:val="61113AAA"/>
    <w:rsid w:val="6244B3FA"/>
    <w:rsid w:val="62705C01"/>
    <w:rsid w:val="6287112F"/>
    <w:rsid w:val="62D74EA8"/>
    <w:rsid w:val="62E02222"/>
    <w:rsid w:val="632C45F8"/>
    <w:rsid w:val="635A031E"/>
    <w:rsid w:val="637AD422"/>
    <w:rsid w:val="64145315"/>
    <w:rsid w:val="648C4766"/>
    <w:rsid w:val="64A72DAE"/>
    <w:rsid w:val="65298F97"/>
    <w:rsid w:val="6777D10E"/>
    <w:rsid w:val="67792FBF"/>
    <w:rsid w:val="67CFD0C2"/>
    <w:rsid w:val="6942BC56"/>
    <w:rsid w:val="699E4995"/>
    <w:rsid w:val="69C1DD81"/>
    <w:rsid w:val="6A2E91C3"/>
    <w:rsid w:val="6A2E91C3"/>
    <w:rsid w:val="6AA55E64"/>
    <w:rsid w:val="6ADE8CB7"/>
    <w:rsid w:val="6ADE8CB7"/>
    <w:rsid w:val="6B297C0D"/>
    <w:rsid w:val="6B8E5024"/>
    <w:rsid w:val="6DDFB1AA"/>
    <w:rsid w:val="6DDFC623"/>
    <w:rsid w:val="6DF3003F"/>
    <w:rsid w:val="6E55BF2B"/>
    <w:rsid w:val="7095FBC0"/>
    <w:rsid w:val="70FAC3A3"/>
    <w:rsid w:val="71F4E688"/>
    <w:rsid w:val="72100025"/>
    <w:rsid w:val="72969404"/>
    <w:rsid w:val="72A5227F"/>
    <w:rsid w:val="74326465"/>
    <w:rsid w:val="7440F2E0"/>
    <w:rsid w:val="7547A0E7"/>
    <w:rsid w:val="755A6353"/>
    <w:rsid w:val="76A946BB"/>
    <w:rsid w:val="76AFB530"/>
    <w:rsid w:val="774CF6E6"/>
    <w:rsid w:val="776A0527"/>
    <w:rsid w:val="787F41A9"/>
    <w:rsid w:val="78B4A688"/>
    <w:rsid w:val="79050B3F"/>
    <w:rsid w:val="7AA0DBA0"/>
    <w:rsid w:val="7AB03464"/>
    <w:rsid w:val="7C55CF0E"/>
    <w:rsid w:val="7DADD0E7"/>
    <w:rsid w:val="7DD90D17"/>
    <w:rsid w:val="7DE7D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C7EFD"/>
  <w15:chartTrackingRefBased/>
  <w15:docId w15:val="{6A44A378-ADCB-43FC-B17F-96D397CB62EC}"/>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reativeconfidence.com/chapters/intro.html" TargetMode="External" Id="Re466ddd3a6874547" /><Relationship Type="http://schemas.openxmlformats.org/officeDocument/2006/relationships/hyperlink" Target="https://www.kumon.co.uk/blog/the-benefits-of-storytelling/" TargetMode="External" Id="R31bae34c585443d1" /><Relationship Type="http://schemas.openxmlformats.org/officeDocument/2006/relationships/hyperlink" Target="https://www.google.co.uk/search?q=is+a+cv+a+story+teller&amp;ei=f4KHZMTrJNqO8gKWj6mABg&amp;ved=0ahUKEwiEp_63y77_AhVah1wKHZZHCmAQ4dUDCA8&amp;uact=5&amp;oq=is+a+cv+a+story+teller&amp;gs_lcp=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&amp;sclient=gws-wiz-serp" TargetMode="External" Id="R85690ef268e44fb6" /><Relationship Type="http://schemas.openxmlformats.org/officeDocument/2006/relationships/endnotes" Target="endnotes.xml" Id="R0035743359304e6e" /></Relationships>
</file>

<file path=word/_rels/endnotes.xml.rels>&#65279;<?xml version="1.0" encoding="utf-8"?><Relationships xmlns="http://schemas.openxmlformats.org/package/2006/relationships"><Relationship Type="http://schemas.openxmlformats.org/officeDocument/2006/relationships/hyperlink" Target="https://www.google.co.uk/search?q=is+a+cv+a+story+teller&amp;ei=f4KHZMTrJNqO8gKWj6mABg&amp;ved=0ahUKEwiEp_63y77_AhVah1wKHZZHCmAQ4dUDCA8&amp;uact=5&amp;oq=is+a+cv+a+story+teller&amp;gs_lcp=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&amp;sclient=gws-wiz-serp" TargetMode="External" Id="Rad45fd541e7840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2023-06-12T14:24:40.9788534Z</dcterms:created>
  <dcterms:modified xsi:type="dcterms:W3CDTF">2023-06-12T22:29:26.5876243Z</dcterms:modified>
  <dc:creator>Bethany Gayle (2229727)</dc:creator>
  <lastModifiedBy>Bethany Gayle (2229727)</lastModifiedBy>
</coreProperties>
</file>