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B50DD" w14:textId="77777777" w:rsidR="00D01623" w:rsidRDefault="00AB43B8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</w:t>
      </w:r>
      <w:r w:rsidR="0057483B">
        <w:rPr>
          <w:sz w:val="40"/>
          <w:szCs w:val="40"/>
          <w:lang w:val="en-US"/>
        </w:rPr>
        <w:t xml:space="preserve">                            </w:t>
      </w:r>
    </w:p>
    <w:p w14:paraId="3C2855B5" w14:textId="77777777" w:rsidR="00D01623" w:rsidRDefault="00D01623">
      <w:pPr>
        <w:rPr>
          <w:sz w:val="40"/>
          <w:szCs w:val="40"/>
          <w:lang w:val="en-US"/>
        </w:rPr>
      </w:pPr>
    </w:p>
    <w:p w14:paraId="51EBAED8" w14:textId="77777777" w:rsidR="00D01623" w:rsidRDefault="00D01623">
      <w:pPr>
        <w:rPr>
          <w:sz w:val="40"/>
          <w:szCs w:val="40"/>
          <w:lang w:val="en-US"/>
        </w:rPr>
      </w:pPr>
    </w:p>
    <w:p w14:paraId="537D2833" w14:textId="77777777" w:rsidR="00D01623" w:rsidRDefault="00D01623">
      <w:pPr>
        <w:rPr>
          <w:sz w:val="40"/>
          <w:szCs w:val="40"/>
          <w:lang w:val="en-US"/>
        </w:rPr>
      </w:pPr>
    </w:p>
    <w:p w14:paraId="48ED4BBC" w14:textId="77777777" w:rsidR="00D01623" w:rsidRDefault="00D01623">
      <w:pPr>
        <w:rPr>
          <w:sz w:val="40"/>
          <w:szCs w:val="40"/>
          <w:lang w:val="en-US"/>
        </w:rPr>
      </w:pPr>
    </w:p>
    <w:p w14:paraId="754D3B40" w14:textId="77777777" w:rsidR="00D01623" w:rsidRDefault="00D01623">
      <w:pPr>
        <w:rPr>
          <w:sz w:val="40"/>
          <w:szCs w:val="40"/>
          <w:lang w:val="en-US"/>
        </w:rPr>
      </w:pPr>
    </w:p>
    <w:p w14:paraId="5A5C1A16" w14:textId="5D1BCC19" w:rsidR="003E597C" w:rsidRPr="0057551F" w:rsidRDefault="00B3236C" w:rsidP="00522435">
      <w:pPr>
        <w:jc w:val="center"/>
        <w:rPr>
          <w:sz w:val="40"/>
          <w:szCs w:val="40"/>
          <w:lang w:val="en-US"/>
        </w:rPr>
      </w:pPr>
      <w:r w:rsidRPr="0057551F">
        <w:rPr>
          <w:sz w:val="144"/>
          <w:szCs w:val="144"/>
          <w:lang w:val="en-US"/>
        </w:rPr>
        <w:t>Measles</w:t>
      </w:r>
    </w:p>
    <w:p w14:paraId="7D4BB97B" w14:textId="5D17A8AE" w:rsidR="00B3236C" w:rsidRDefault="00B3236C">
      <w:pPr>
        <w:rPr>
          <w:sz w:val="32"/>
          <w:szCs w:val="32"/>
          <w:lang w:val="en-US"/>
        </w:rPr>
      </w:pPr>
    </w:p>
    <w:p w14:paraId="4DC7038F" w14:textId="77777777" w:rsidR="00E174F3" w:rsidRDefault="00E174F3" w:rsidP="00F079F4">
      <w:pPr>
        <w:shd w:val="clear" w:color="auto" w:fill="FFFFFF"/>
        <w:rPr>
          <w:rStyle w:val="Heading1Char"/>
        </w:rPr>
      </w:pPr>
    </w:p>
    <w:p w14:paraId="4892DDB3" w14:textId="77777777" w:rsidR="00E174F3" w:rsidRDefault="00E174F3" w:rsidP="00F079F4">
      <w:pPr>
        <w:shd w:val="clear" w:color="auto" w:fill="FFFFFF"/>
        <w:rPr>
          <w:rStyle w:val="Heading1Char"/>
        </w:rPr>
      </w:pPr>
    </w:p>
    <w:p w14:paraId="2A9D5489" w14:textId="77777777" w:rsidR="00E174F3" w:rsidRDefault="00E174F3" w:rsidP="00F079F4">
      <w:pPr>
        <w:shd w:val="clear" w:color="auto" w:fill="FFFFFF"/>
        <w:rPr>
          <w:rStyle w:val="Heading1Char"/>
        </w:rPr>
      </w:pPr>
    </w:p>
    <w:p w14:paraId="2DFCBF7B" w14:textId="77777777" w:rsidR="00E174F3" w:rsidRDefault="00E174F3" w:rsidP="00F079F4">
      <w:pPr>
        <w:shd w:val="clear" w:color="auto" w:fill="FFFFFF"/>
        <w:rPr>
          <w:rStyle w:val="Heading1Char"/>
        </w:rPr>
      </w:pPr>
    </w:p>
    <w:p w14:paraId="60B8777C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09D1F8D0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3F5C88AF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4D12A479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31C152A5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01617114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177741E0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4FF6C6D4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4C8FE1B0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00202007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2C903888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216241E0" w14:textId="77777777" w:rsidR="005755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19446DB7" w14:textId="77777777" w:rsidR="0057551F" w:rsidRPr="00EB5A1F" w:rsidRDefault="0057551F" w:rsidP="00F079F4">
      <w:pPr>
        <w:shd w:val="clear" w:color="auto" w:fill="FFFFFF"/>
        <w:rPr>
          <w:rStyle w:val="Heading1Char"/>
          <w:color w:val="auto"/>
          <w:sz w:val="24"/>
          <w:szCs w:val="24"/>
        </w:rPr>
      </w:pPr>
    </w:p>
    <w:p w14:paraId="50A618AA" w14:textId="77777777" w:rsidR="00512069" w:rsidRPr="00912A19" w:rsidRDefault="0057551F" w:rsidP="00512069">
      <w:pPr>
        <w:rPr>
          <w:rStyle w:val="Heading1Char"/>
          <w:color w:val="auto"/>
          <w:sz w:val="24"/>
          <w:szCs w:val="24"/>
        </w:rPr>
      </w:pPr>
      <w:r w:rsidRPr="00912A19">
        <w:rPr>
          <w:rStyle w:val="Heading1Char"/>
          <w:color w:val="auto"/>
          <w:sz w:val="24"/>
          <w:szCs w:val="24"/>
        </w:rPr>
        <w:t xml:space="preserve"> </w:t>
      </w:r>
      <w:r w:rsidR="00B3236C" w:rsidRPr="00912A19">
        <w:rPr>
          <w:rStyle w:val="Heading1Char"/>
          <w:color w:val="auto"/>
          <w:sz w:val="24"/>
          <w:szCs w:val="24"/>
        </w:rPr>
        <w:t xml:space="preserve">This assignment </w:t>
      </w:r>
      <w:r w:rsidR="0014134C" w:rsidRPr="00912A19">
        <w:rPr>
          <w:rStyle w:val="Heading1Char"/>
          <w:color w:val="auto"/>
          <w:sz w:val="24"/>
          <w:szCs w:val="24"/>
        </w:rPr>
        <w:t xml:space="preserve">will discuss the role of Public </w:t>
      </w:r>
      <w:r w:rsidR="0030578A" w:rsidRPr="00912A19">
        <w:rPr>
          <w:rStyle w:val="Heading1Char"/>
          <w:color w:val="auto"/>
          <w:sz w:val="24"/>
          <w:szCs w:val="24"/>
        </w:rPr>
        <w:t xml:space="preserve">Health Wales in management </w:t>
      </w:r>
      <w:r w:rsidR="00004F50" w:rsidRPr="00912A19">
        <w:rPr>
          <w:rStyle w:val="Heading1Char"/>
          <w:color w:val="auto"/>
          <w:sz w:val="24"/>
          <w:szCs w:val="24"/>
        </w:rPr>
        <w:t xml:space="preserve">of a communicable disease </w:t>
      </w:r>
      <w:r w:rsidR="00CE59AE" w:rsidRPr="00912A19">
        <w:rPr>
          <w:rStyle w:val="Heading1Char"/>
          <w:color w:val="auto"/>
          <w:sz w:val="24"/>
          <w:szCs w:val="24"/>
        </w:rPr>
        <w:t>measles.</w:t>
      </w:r>
      <w:r w:rsidR="008B69CD" w:rsidRPr="00912A19">
        <w:rPr>
          <w:rStyle w:val="Heading1Char"/>
          <w:color w:val="auto"/>
          <w:sz w:val="24"/>
          <w:szCs w:val="24"/>
        </w:rPr>
        <w:t xml:space="preserve"> Measles</w:t>
      </w:r>
      <w:r w:rsidR="00CE59AE" w:rsidRPr="00912A19">
        <w:rPr>
          <w:rStyle w:val="Heading1Char"/>
          <w:color w:val="auto"/>
          <w:sz w:val="24"/>
          <w:szCs w:val="24"/>
        </w:rPr>
        <w:t xml:space="preserve"> I</w:t>
      </w:r>
      <w:r w:rsidR="00EC4797" w:rsidRPr="00912A19">
        <w:rPr>
          <w:rStyle w:val="Heading1Char"/>
          <w:color w:val="auto"/>
          <w:sz w:val="24"/>
          <w:szCs w:val="24"/>
        </w:rPr>
        <w:t>s</w:t>
      </w:r>
      <w:r w:rsidR="00B91251" w:rsidRPr="00912A19">
        <w:rPr>
          <w:rStyle w:val="Heading1Char"/>
          <w:color w:val="auto"/>
          <w:sz w:val="24"/>
          <w:szCs w:val="24"/>
        </w:rPr>
        <w:t xml:space="preserve"> </w:t>
      </w:r>
      <w:r w:rsidR="00814FC2" w:rsidRPr="00912A19">
        <w:rPr>
          <w:rStyle w:val="Heading1Char"/>
          <w:color w:val="auto"/>
          <w:sz w:val="24"/>
          <w:szCs w:val="24"/>
        </w:rPr>
        <w:t>an</w:t>
      </w:r>
      <w:r w:rsidR="00B91251" w:rsidRPr="00912A19">
        <w:rPr>
          <w:rStyle w:val="Heading1Char"/>
          <w:color w:val="auto"/>
          <w:sz w:val="24"/>
          <w:szCs w:val="24"/>
        </w:rPr>
        <w:t xml:space="preserve"> ex</w:t>
      </w:r>
      <w:r w:rsidR="00B3236C" w:rsidRPr="00912A19">
        <w:rPr>
          <w:rStyle w:val="Heading1Char"/>
          <w:color w:val="auto"/>
          <w:sz w:val="24"/>
          <w:szCs w:val="24"/>
        </w:rPr>
        <w:t xml:space="preserve">tremely </w:t>
      </w:r>
      <w:r w:rsidR="003047EE" w:rsidRPr="00912A19">
        <w:rPr>
          <w:rStyle w:val="Heading1Char"/>
          <w:color w:val="auto"/>
          <w:sz w:val="24"/>
          <w:szCs w:val="24"/>
        </w:rPr>
        <w:t>cont</w:t>
      </w:r>
      <w:r w:rsidR="00D92616" w:rsidRPr="00912A19">
        <w:rPr>
          <w:rStyle w:val="Heading1Char"/>
          <w:color w:val="auto"/>
          <w:sz w:val="24"/>
          <w:szCs w:val="24"/>
        </w:rPr>
        <w:t>agious</w:t>
      </w:r>
      <w:r w:rsidR="003047EE" w:rsidRPr="00912A19">
        <w:rPr>
          <w:rStyle w:val="Heading1Char"/>
          <w:color w:val="auto"/>
          <w:sz w:val="24"/>
          <w:szCs w:val="24"/>
        </w:rPr>
        <w:t xml:space="preserve"> </w:t>
      </w:r>
      <w:r w:rsidR="00163157" w:rsidRPr="00912A19">
        <w:rPr>
          <w:rStyle w:val="Heading1Char"/>
          <w:color w:val="auto"/>
          <w:sz w:val="24"/>
          <w:szCs w:val="24"/>
        </w:rPr>
        <w:t>raspatory</w:t>
      </w:r>
      <w:r w:rsidR="003047EE" w:rsidRPr="00912A19">
        <w:rPr>
          <w:rStyle w:val="Heading1Char"/>
          <w:color w:val="auto"/>
          <w:sz w:val="24"/>
          <w:szCs w:val="24"/>
        </w:rPr>
        <w:t xml:space="preserve"> virus </w:t>
      </w:r>
      <w:r w:rsidR="0074244A" w:rsidRPr="00912A19">
        <w:rPr>
          <w:rStyle w:val="Heading1Char"/>
          <w:color w:val="auto"/>
          <w:sz w:val="24"/>
          <w:szCs w:val="24"/>
        </w:rPr>
        <w:t>of</w:t>
      </w:r>
      <w:r w:rsidR="003047EE" w:rsidRPr="00912A19">
        <w:rPr>
          <w:rStyle w:val="Heading1Char"/>
          <w:color w:val="auto"/>
          <w:sz w:val="24"/>
          <w:szCs w:val="24"/>
        </w:rPr>
        <w:t xml:space="preserve"> the paramyxovirus family and </w:t>
      </w:r>
      <w:r w:rsidR="00331D0B" w:rsidRPr="00912A19">
        <w:rPr>
          <w:rStyle w:val="Heading1Char"/>
          <w:color w:val="auto"/>
          <w:sz w:val="24"/>
          <w:szCs w:val="24"/>
        </w:rPr>
        <w:t>can be</w:t>
      </w:r>
      <w:r w:rsidR="003047EE" w:rsidRPr="00912A19">
        <w:rPr>
          <w:rStyle w:val="Heading1Char"/>
          <w:color w:val="auto"/>
          <w:sz w:val="24"/>
          <w:szCs w:val="24"/>
        </w:rPr>
        <w:t xml:space="preserve"> </w:t>
      </w:r>
      <w:r w:rsidR="00752CCA" w:rsidRPr="00912A19">
        <w:rPr>
          <w:rStyle w:val="Heading1Char"/>
          <w:color w:val="auto"/>
          <w:sz w:val="24"/>
          <w:szCs w:val="24"/>
        </w:rPr>
        <w:t>passed through</w:t>
      </w:r>
      <w:r w:rsidR="003047EE" w:rsidRPr="00912A19">
        <w:rPr>
          <w:rStyle w:val="Heading1Char"/>
          <w:color w:val="auto"/>
          <w:sz w:val="24"/>
          <w:szCs w:val="24"/>
        </w:rPr>
        <w:t xml:space="preserve"> the air</w:t>
      </w:r>
      <w:r w:rsidR="00331D0B" w:rsidRPr="00912A19">
        <w:rPr>
          <w:rStyle w:val="Heading1Char"/>
          <w:color w:val="auto"/>
          <w:sz w:val="24"/>
          <w:szCs w:val="24"/>
        </w:rPr>
        <w:t xml:space="preserve"> i</w:t>
      </w:r>
      <w:r w:rsidR="00495048" w:rsidRPr="00912A19">
        <w:rPr>
          <w:rStyle w:val="Heading1Char"/>
          <w:color w:val="auto"/>
          <w:sz w:val="24"/>
          <w:szCs w:val="24"/>
        </w:rPr>
        <w:t>n very small droplets</w:t>
      </w:r>
      <w:r w:rsidR="00E35B41" w:rsidRPr="00912A19">
        <w:rPr>
          <w:rStyle w:val="Heading1Char"/>
          <w:color w:val="auto"/>
          <w:sz w:val="24"/>
          <w:szCs w:val="24"/>
        </w:rPr>
        <w:t xml:space="preserve"> of saliva</w:t>
      </w:r>
      <w:r w:rsidR="003047EE" w:rsidRPr="00912A19">
        <w:rPr>
          <w:rStyle w:val="Heading1Char"/>
          <w:color w:val="auto"/>
          <w:sz w:val="24"/>
          <w:szCs w:val="24"/>
        </w:rPr>
        <w:t xml:space="preserve"> and </w:t>
      </w:r>
      <w:r w:rsidR="0061527C" w:rsidRPr="00912A19">
        <w:rPr>
          <w:rStyle w:val="Heading1Char"/>
          <w:color w:val="auto"/>
          <w:sz w:val="24"/>
          <w:szCs w:val="24"/>
        </w:rPr>
        <w:t xml:space="preserve">with </w:t>
      </w:r>
      <w:r w:rsidR="003047EE" w:rsidRPr="00912A19">
        <w:rPr>
          <w:rStyle w:val="Heading1Char"/>
          <w:color w:val="auto"/>
          <w:sz w:val="24"/>
          <w:szCs w:val="24"/>
        </w:rPr>
        <w:t>direct contac</w:t>
      </w:r>
      <w:r w:rsidR="00D92616" w:rsidRPr="00912A19">
        <w:rPr>
          <w:rStyle w:val="Heading1Char"/>
          <w:color w:val="auto"/>
          <w:sz w:val="24"/>
          <w:szCs w:val="24"/>
        </w:rPr>
        <w:t xml:space="preserve">t with </w:t>
      </w:r>
      <w:r w:rsidR="0061527C" w:rsidRPr="00912A19">
        <w:rPr>
          <w:rStyle w:val="Heading1Char"/>
          <w:color w:val="auto"/>
          <w:sz w:val="24"/>
          <w:szCs w:val="24"/>
        </w:rPr>
        <w:t xml:space="preserve">an </w:t>
      </w:r>
      <w:r w:rsidR="00D92616" w:rsidRPr="00912A19">
        <w:rPr>
          <w:rStyle w:val="Heading1Char"/>
          <w:color w:val="auto"/>
          <w:sz w:val="24"/>
          <w:szCs w:val="24"/>
        </w:rPr>
        <w:t>infected person</w:t>
      </w:r>
      <w:r w:rsidR="008025B3" w:rsidRPr="00912A19">
        <w:rPr>
          <w:rStyle w:val="Heading1Char"/>
          <w:color w:val="auto"/>
          <w:sz w:val="24"/>
          <w:szCs w:val="24"/>
        </w:rPr>
        <w:t>, one person can transfer</w:t>
      </w:r>
      <w:r w:rsidR="002C504C" w:rsidRPr="00912A19">
        <w:rPr>
          <w:rStyle w:val="Heading1Char"/>
          <w:color w:val="auto"/>
          <w:sz w:val="24"/>
          <w:szCs w:val="24"/>
        </w:rPr>
        <w:t xml:space="preserve"> the </w:t>
      </w:r>
      <w:r w:rsidR="0040143F" w:rsidRPr="00912A19">
        <w:rPr>
          <w:rStyle w:val="Heading1Char"/>
          <w:color w:val="auto"/>
          <w:sz w:val="24"/>
          <w:szCs w:val="24"/>
        </w:rPr>
        <w:t>measles</w:t>
      </w:r>
      <w:r w:rsidR="008025B3" w:rsidRPr="00912A19">
        <w:rPr>
          <w:rStyle w:val="Heading1Char"/>
          <w:color w:val="auto"/>
          <w:sz w:val="24"/>
          <w:szCs w:val="24"/>
        </w:rPr>
        <w:t xml:space="preserve"> virus to </w:t>
      </w:r>
      <w:r w:rsidR="00753225" w:rsidRPr="00912A19">
        <w:rPr>
          <w:rStyle w:val="Heading1Char"/>
          <w:color w:val="auto"/>
          <w:sz w:val="24"/>
          <w:szCs w:val="24"/>
        </w:rPr>
        <w:t>approximately</w:t>
      </w:r>
      <w:r w:rsidR="00F85F72" w:rsidRPr="00912A19">
        <w:rPr>
          <w:rStyle w:val="Heading1Char"/>
          <w:color w:val="auto"/>
          <w:sz w:val="24"/>
          <w:szCs w:val="24"/>
        </w:rPr>
        <w:t xml:space="preserve"> e</w:t>
      </w:r>
      <w:r w:rsidR="0061527C" w:rsidRPr="00912A19">
        <w:rPr>
          <w:rStyle w:val="Heading1Char"/>
          <w:color w:val="auto"/>
          <w:sz w:val="24"/>
          <w:szCs w:val="24"/>
        </w:rPr>
        <w:t>i</w:t>
      </w:r>
      <w:r w:rsidR="002C504C" w:rsidRPr="00912A19">
        <w:rPr>
          <w:rStyle w:val="Heading1Char"/>
          <w:color w:val="auto"/>
          <w:sz w:val="24"/>
          <w:szCs w:val="24"/>
        </w:rPr>
        <w:t>ghteen</w:t>
      </w:r>
      <w:r w:rsidR="00753225" w:rsidRPr="00912A19">
        <w:rPr>
          <w:rStyle w:val="Heading1Char"/>
          <w:color w:val="auto"/>
          <w:sz w:val="24"/>
          <w:szCs w:val="24"/>
        </w:rPr>
        <w:t xml:space="preserve"> to</w:t>
      </w:r>
      <w:r w:rsidR="00F85F72" w:rsidRPr="00912A19">
        <w:rPr>
          <w:rStyle w:val="Heading1Char"/>
          <w:color w:val="auto"/>
          <w:sz w:val="24"/>
          <w:szCs w:val="24"/>
        </w:rPr>
        <w:t xml:space="preserve"> twenty</w:t>
      </w:r>
      <w:r w:rsidR="00753225" w:rsidRPr="00912A19">
        <w:rPr>
          <w:rStyle w:val="Heading1Char"/>
          <w:color w:val="auto"/>
          <w:sz w:val="24"/>
          <w:szCs w:val="24"/>
        </w:rPr>
        <w:t xml:space="preserve"> people</w:t>
      </w:r>
      <w:r w:rsidR="0040143F" w:rsidRPr="00912A19">
        <w:rPr>
          <w:rStyle w:val="Heading1Char"/>
          <w:color w:val="auto"/>
          <w:sz w:val="24"/>
          <w:szCs w:val="24"/>
        </w:rPr>
        <w:t xml:space="preserve"> this is calculated by what </w:t>
      </w:r>
      <w:r w:rsidR="00E7743D" w:rsidRPr="00912A19">
        <w:rPr>
          <w:rStyle w:val="Heading1Char"/>
          <w:color w:val="auto"/>
          <w:sz w:val="24"/>
          <w:szCs w:val="24"/>
        </w:rPr>
        <w:t xml:space="preserve">public health </w:t>
      </w:r>
      <w:r w:rsidR="0070783F" w:rsidRPr="00912A19">
        <w:rPr>
          <w:rStyle w:val="Heading1Char"/>
          <w:color w:val="auto"/>
          <w:sz w:val="24"/>
          <w:szCs w:val="24"/>
        </w:rPr>
        <w:t>W</w:t>
      </w:r>
      <w:r w:rsidR="00E7743D" w:rsidRPr="00912A19">
        <w:rPr>
          <w:rStyle w:val="Heading1Char"/>
          <w:color w:val="auto"/>
          <w:sz w:val="24"/>
          <w:szCs w:val="24"/>
        </w:rPr>
        <w:t>ales recognizes as the R number</w:t>
      </w:r>
      <w:r w:rsidR="0063242D" w:rsidRPr="00912A19">
        <w:rPr>
          <w:rStyle w:val="Heading1Char"/>
          <w:color w:val="auto"/>
          <w:sz w:val="24"/>
          <w:szCs w:val="24"/>
        </w:rPr>
        <w:t xml:space="preserve"> which is the rate of infe</w:t>
      </w:r>
      <w:r w:rsidR="00B27050" w:rsidRPr="00912A19">
        <w:rPr>
          <w:rStyle w:val="Heading1Char"/>
          <w:color w:val="auto"/>
          <w:sz w:val="24"/>
          <w:szCs w:val="24"/>
        </w:rPr>
        <w:t>ction an individual can spread the virus to others</w:t>
      </w:r>
      <w:r w:rsidR="00753225" w:rsidRPr="00912A19">
        <w:rPr>
          <w:rStyle w:val="Heading1Char"/>
          <w:color w:val="auto"/>
          <w:sz w:val="24"/>
          <w:szCs w:val="24"/>
        </w:rPr>
        <w:t>.</w:t>
      </w:r>
      <w:r w:rsidR="008025B3" w:rsidRPr="00912A19">
        <w:rPr>
          <w:rStyle w:val="Heading1Char"/>
          <w:color w:val="auto"/>
          <w:sz w:val="24"/>
          <w:szCs w:val="24"/>
        </w:rPr>
        <w:t xml:space="preserve"> </w:t>
      </w:r>
      <w:r w:rsidR="00752CCA" w:rsidRPr="00912A19">
        <w:rPr>
          <w:rStyle w:val="Heading1Char"/>
          <w:color w:val="auto"/>
          <w:sz w:val="24"/>
          <w:szCs w:val="24"/>
        </w:rPr>
        <w:t>The</w:t>
      </w:r>
      <w:r w:rsidR="00063A5C" w:rsidRPr="00912A19">
        <w:rPr>
          <w:rStyle w:val="Heading1Char"/>
          <w:color w:val="auto"/>
          <w:sz w:val="24"/>
          <w:szCs w:val="24"/>
        </w:rPr>
        <w:t xml:space="preserve"> measles </w:t>
      </w:r>
      <w:r w:rsidR="00752CCA" w:rsidRPr="00912A19">
        <w:rPr>
          <w:rStyle w:val="Heading1Char"/>
          <w:color w:val="auto"/>
          <w:sz w:val="24"/>
          <w:szCs w:val="24"/>
        </w:rPr>
        <w:t>virus</w:t>
      </w:r>
      <w:r w:rsidR="00063A5C" w:rsidRPr="00912A19">
        <w:rPr>
          <w:rStyle w:val="Heading1Char"/>
          <w:color w:val="auto"/>
          <w:sz w:val="24"/>
          <w:szCs w:val="24"/>
        </w:rPr>
        <w:t xml:space="preserve"> can be traced back </w:t>
      </w:r>
      <w:r w:rsidR="00B00E6B" w:rsidRPr="00912A19">
        <w:rPr>
          <w:rStyle w:val="Heading1Char"/>
          <w:color w:val="auto"/>
          <w:sz w:val="24"/>
          <w:szCs w:val="24"/>
        </w:rPr>
        <w:t>as early</w:t>
      </w:r>
      <w:r w:rsidR="00FA44FA" w:rsidRPr="00912A19">
        <w:rPr>
          <w:rStyle w:val="Heading1Char"/>
          <w:color w:val="auto"/>
          <w:sz w:val="24"/>
          <w:szCs w:val="24"/>
        </w:rPr>
        <w:t xml:space="preserve"> as the </w:t>
      </w:r>
      <w:r w:rsidR="00063A5C" w:rsidRPr="00912A19">
        <w:rPr>
          <w:rStyle w:val="Heading1Char"/>
          <w:color w:val="auto"/>
          <w:sz w:val="24"/>
          <w:szCs w:val="24"/>
        </w:rPr>
        <w:t>11</w:t>
      </w:r>
      <w:r w:rsidR="00F13A2A" w:rsidRPr="00912A19">
        <w:rPr>
          <w:rStyle w:val="Heading1Char"/>
          <w:color w:val="auto"/>
          <w:sz w:val="24"/>
          <w:szCs w:val="24"/>
        </w:rPr>
        <w:t xml:space="preserve">th </w:t>
      </w:r>
      <w:r w:rsidR="00063A5C" w:rsidRPr="00912A19">
        <w:rPr>
          <w:rStyle w:val="Heading1Char"/>
          <w:color w:val="auto"/>
          <w:sz w:val="24"/>
          <w:szCs w:val="24"/>
        </w:rPr>
        <w:t xml:space="preserve">- 12th </w:t>
      </w:r>
      <w:r w:rsidR="00096F6C" w:rsidRPr="00912A19">
        <w:rPr>
          <w:rStyle w:val="Heading1Char"/>
          <w:color w:val="auto"/>
          <w:sz w:val="24"/>
          <w:szCs w:val="24"/>
        </w:rPr>
        <w:t>ce</w:t>
      </w:r>
      <w:r w:rsidR="00063A5C" w:rsidRPr="00912A19">
        <w:rPr>
          <w:rStyle w:val="Heading1Char"/>
          <w:color w:val="auto"/>
          <w:sz w:val="24"/>
          <w:szCs w:val="24"/>
        </w:rPr>
        <w:t>ntury</w:t>
      </w:r>
      <w:r w:rsidR="00FA44FA" w:rsidRPr="00912A19">
        <w:rPr>
          <w:rStyle w:val="Heading1Char"/>
          <w:color w:val="auto"/>
          <w:sz w:val="24"/>
          <w:szCs w:val="24"/>
        </w:rPr>
        <w:t xml:space="preserve"> originating</w:t>
      </w:r>
      <w:r w:rsidR="00096F6C" w:rsidRPr="00912A19">
        <w:rPr>
          <w:rStyle w:val="Heading1Char"/>
          <w:color w:val="auto"/>
          <w:sz w:val="24"/>
          <w:szCs w:val="24"/>
        </w:rPr>
        <w:t xml:space="preserve"> in the middle east</w:t>
      </w:r>
      <w:r w:rsidR="00D01623" w:rsidRPr="00912A19">
        <w:rPr>
          <w:rStyle w:val="Heading1Char"/>
          <w:color w:val="auto"/>
          <w:sz w:val="24"/>
          <w:szCs w:val="24"/>
        </w:rPr>
        <w:t>.</w:t>
      </w:r>
      <w:r w:rsidR="00B258BB" w:rsidRPr="00912A19">
        <w:rPr>
          <w:rStyle w:val="Heading1Char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512069" w:rsidRPr="00912A19">
        <w:rPr>
          <w:rStyle w:val="Heading1Char"/>
          <w:color w:val="auto"/>
          <w:sz w:val="24"/>
          <w:szCs w:val="24"/>
        </w:rPr>
        <w:t xml:space="preserve"> </w:t>
      </w:r>
    </w:p>
    <w:p w14:paraId="657528C8" w14:textId="77777777" w:rsidR="00512069" w:rsidRPr="00912A19" w:rsidRDefault="00B258BB" w:rsidP="00512069">
      <w:pPr>
        <w:rPr>
          <w:sz w:val="24"/>
          <w:szCs w:val="24"/>
          <w:lang w:eastAsia="en-GB"/>
        </w:rPr>
      </w:pPr>
      <w:r w:rsidRPr="00912A19">
        <w:rPr>
          <w:rStyle w:val="Heading1Char"/>
          <w:color w:val="auto"/>
          <w:sz w:val="24"/>
          <w:szCs w:val="24"/>
        </w:rPr>
        <w:t xml:space="preserve">The </w:t>
      </w:r>
      <w:r w:rsidRPr="00912A19">
        <w:rPr>
          <w:sz w:val="24"/>
          <w:szCs w:val="24"/>
          <w:lang w:val="en-US"/>
        </w:rPr>
        <w:t>Measles</w:t>
      </w:r>
      <w:r w:rsidR="00181172" w:rsidRPr="00912A19">
        <w:rPr>
          <w:sz w:val="24"/>
          <w:szCs w:val="24"/>
          <w:lang w:eastAsia="en-GB"/>
        </w:rPr>
        <w:t xml:space="preserve"> virus</w:t>
      </w:r>
      <w:r w:rsidR="004C3652" w:rsidRPr="00912A19">
        <w:rPr>
          <w:sz w:val="24"/>
          <w:szCs w:val="24"/>
          <w:lang w:eastAsia="en-GB"/>
        </w:rPr>
        <w:t xml:space="preserve"> was first recognised</w:t>
      </w:r>
      <w:r w:rsidR="00F079F4" w:rsidRPr="00912A19">
        <w:rPr>
          <w:sz w:val="24"/>
          <w:szCs w:val="24"/>
          <w:lang w:eastAsia="en-GB"/>
        </w:rPr>
        <w:t xml:space="preserve"> </w:t>
      </w:r>
      <w:r w:rsidR="006855BD" w:rsidRPr="00912A19">
        <w:rPr>
          <w:sz w:val="24"/>
          <w:szCs w:val="24"/>
          <w:lang w:eastAsia="en-GB"/>
        </w:rPr>
        <w:t>as a cause of concern</w:t>
      </w:r>
      <w:r w:rsidR="00F079F4" w:rsidRPr="00912A19">
        <w:rPr>
          <w:sz w:val="24"/>
          <w:szCs w:val="24"/>
          <w:lang w:eastAsia="en-GB"/>
        </w:rPr>
        <w:t xml:space="preserve"> in England and Wales </w:t>
      </w:r>
      <w:r w:rsidR="00AB667F" w:rsidRPr="00912A19">
        <w:rPr>
          <w:sz w:val="24"/>
          <w:szCs w:val="24"/>
          <w:lang w:eastAsia="en-GB"/>
        </w:rPr>
        <w:t>in</w:t>
      </w:r>
      <w:r w:rsidR="00F079F4" w:rsidRPr="00912A19">
        <w:rPr>
          <w:sz w:val="24"/>
          <w:szCs w:val="24"/>
          <w:lang w:eastAsia="en-GB"/>
        </w:rPr>
        <w:t xml:space="preserve"> 1940, and</w:t>
      </w:r>
      <w:r w:rsidR="00AB667F" w:rsidRPr="00912A19">
        <w:rPr>
          <w:sz w:val="24"/>
          <w:szCs w:val="24"/>
          <w:lang w:eastAsia="en-GB"/>
        </w:rPr>
        <w:t xml:space="preserve"> since</w:t>
      </w:r>
      <w:r w:rsidR="00F079F4" w:rsidRPr="00912A19">
        <w:rPr>
          <w:sz w:val="24"/>
          <w:szCs w:val="24"/>
          <w:lang w:eastAsia="en-GB"/>
        </w:rPr>
        <w:t xml:space="preserve"> </w:t>
      </w:r>
      <w:r w:rsidR="000F38BE" w:rsidRPr="00912A19">
        <w:rPr>
          <w:sz w:val="24"/>
          <w:szCs w:val="24"/>
          <w:lang w:eastAsia="en-GB"/>
        </w:rPr>
        <w:t>cases of the measles</w:t>
      </w:r>
      <w:r w:rsidR="00F079F4" w:rsidRPr="00912A19">
        <w:rPr>
          <w:sz w:val="24"/>
          <w:szCs w:val="24"/>
          <w:lang w:eastAsia="en-GB"/>
        </w:rPr>
        <w:t xml:space="preserve"> </w:t>
      </w:r>
      <w:r w:rsidR="0023613C" w:rsidRPr="00912A19">
        <w:rPr>
          <w:sz w:val="24"/>
          <w:szCs w:val="24"/>
          <w:lang w:eastAsia="en-GB"/>
        </w:rPr>
        <w:t>were in the hundreds of thousand</w:t>
      </w:r>
      <w:r w:rsidR="00F079F4" w:rsidRPr="00912A19">
        <w:rPr>
          <w:sz w:val="24"/>
          <w:szCs w:val="24"/>
          <w:lang w:eastAsia="en-GB"/>
        </w:rPr>
        <w:t xml:space="preserve"> cases per year</w:t>
      </w:r>
      <w:r w:rsidR="00C5467B" w:rsidRPr="00912A19">
        <w:rPr>
          <w:sz w:val="24"/>
          <w:szCs w:val="24"/>
          <w:lang w:eastAsia="en-GB"/>
        </w:rPr>
        <w:t xml:space="preserve"> and 100 or more deaths</w:t>
      </w:r>
      <w:r w:rsidR="009D1BD7" w:rsidRPr="00912A19">
        <w:rPr>
          <w:sz w:val="24"/>
          <w:szCs w:val="24"/>
          <w:lang w:eastAsia="en-GB"/>
        </w:rPr>
        <w:t xml:space="preserve"> each year</w:t>
      </w:r>
      <w:r w:rsidR="00F079F4" w:rsidRPr="00912A19">
        <w:rPr>
          <w:sz w:val="24"/>
          <w:szCs w:val="24"/>
          <w:lang w:eastAsia="en-GB"/>
        </w:rPr>
        <w:t>.</w:t>
      </w:r>
      <w:r w:rsidR="009676E8" w:rsidRPr="00912A19">
        <w:rPr>
          <w:sz w:val="24"/>
          <w:szCs w:val="24"/>
          <w:lang w:eastAsia="en-GB"/>
        </w:rPr>
        <w:t xml:space="preserve"> </w:t>
      </w:r>
      <w:r w:rsidR="00A26879" w:rsidRPr="00912A19">
        <w:rPr>
          <w:sz w:val="24"/>
          <w:szCs w:val="24"/>
          <w:lang w:eastAsia="en-GB"/>
        </w:rPr>
        <w:t xml:space="preserve">In 1988 a single </w:t>
      </w:r>
      <w:r w:rsidR="0023362A" w:rsidRPr="00912A19">
        <w:rPr>
          <w:sz w:val="24"/>
          <w:szCs w:val="24"/>
          <w:lang w:eastAsia="en-GB"/>
        </w:rPr>
        <w:t xml:space="preserve">measles. Mumps and </w:t>
      </w:r>
      <w:r w:rsidR="00FE4FBF" w:rsidRPr="00912A19">
        <w:rPr>
          <w:sz w:val="24"/>
          <w:szCs w:val="24"/>
          <w:lang w:eastAsia="en-GB"/>
        </w:rPr>
        <w:t xml:space="preserve">Rubella vaccination was </w:t>
      </w:r>
      <w:r w:rsidR="00DE6EC9" w:rsidRPr="00912A19">
        <w:rPr>
          <w:sz w:val="24"/>
          <w:szCs w:val="24"/>
          <w:lang w:eastAsia="en-GB"/>
        </w:rPr>
        <w:t xml:space="preserve">introduced followed by a second </w:t>
      </w:r>
      <w:r w:rsidR="001B275B" w:rsidRPr="00912A19">
        <w:rPr>
          <w:sz w:val="24"/>
          <w:szCs w:val="24"/>
          <w:lang w:eastAsia="en-GB"/>
        </w:rPr>
        <w:t>dose added to the immunisation schedule in 1996</w:t>
      </w:r>
      <w:r w:rsidR="00DA0E1C" w:rsidRPr="00912A19">
        <w:rPr>
          <w:sz w:val="24"/>
          <w:szCs w:val="24"/>
          <w:lang w:eastAsia="en-GB"/>
        </w:rPr>
        <w:t xml:space="preserve"> to improve</w:t>
      </w:r>
      <w:r w:rsidR="00F44E83" w:rsidRPr="00912A19">
        <w:rPr>
          <w:sz w:val="24"/>
          <w:szCs w:val="24"/>
          <w:lang w:eastAsia="en-GB"/>
        </w:rPr>
        <w:t xml:space="preserve"> protection and coverage</w:t>
      </w:r>
      <w:r w:rsidR="00B22540" w:rsidRPr="00912A19">
        <w:rPr>
          <w:sz w:val="24"/>
          <w:szCs w:val="24"/>
          <w:lang w:eastAsia="en-GB"/>
        </w:rPr>
        <w:t xml:space="preserve">. </w:t>
      </w:r>
      <w:r w:rsidR="00C12C4B" w:rsidRPr="00912A19">
        <w:rPr>
          <w:sz w:val="24"/>
          <w:szCs w:val="24"/>
          <w:lang w:eastAsia="en-GB"/>
        </w:rPr>
        <w:t>Unfortunately,</w:t>
      </w:r>
      <w:r w:rsidR="00B22540" w:rsidRPr="00912A19">
        <w:rPr>
          <w:sz w:val="24"/>
          <w:szCs w:val="24"/>
          <w:lang w:eastAsia="en-GB"/>
        </w:rPr>
        <w:t xml:space="preserve"> despite </w:t>
      </w:r>
      <w:r w:rsidR="00D41E89" w:rsidRPr="00912A19">
        <w:rPr>
          <w:sz w:val="24"/>
          <w:szCs w:val="24"/>
          <w:lang w:eastAsia="en-GB"/>
        </w:rPr>
        <w:t xml:space="preserve">major advances in </w:t>
      </w:r>
      <w:r w:rsidR="004E040D" w:rsidRPr="00912A19">
        <w:rPr>
          <w:sz w:val="24"/>
          <w:szCs w:val="24"/>
          <w:lang w:eastAsia="en-GB"/>
        </w:rPr>
        <w:t>the understanding of measles and ho</w:t>
      </w:r>
      <w:r w:rsidR="004C0ACD" w:rsidRPr="00912A19">
        <w:rPr>
          <w:sz w:val="24"/>
          <w:szCs w:val="24"/>
          <w:lang w:eastAsia="en-GB"/>
        </w:rPr>
        <w:t xml:space="preserve">w </w:t>
      </w:r>
      <w:r w:rsidR="00B64CFA" w:rsidRPr="00912A19">
        <w:rPr>
          <w:sz w:val="24"/>
          <w:szCs w:val="24"/>
          <w:lang w:eastAsia="en-GB"/>
        </w:rPr>
        <w:t xml:space="preserve">virulent </w:t>
      </w:r>
      <w:r w:rsidR="00A0458E" w:rsidRPr="00912A19">
        <w:rPr>
          <w:sz w:val="24"/>
          <w:szCs w:val="24"/>
          <w:lang w:eastAsia="en-GB"/>
        </w:rPr>
        <w:t xml:space="preserve">this virus is </w:t>
      </w:r>
      <w:r w:rsidR="00740E12" w:rsidRPr="00912A19">
        <w:rPr>
          <w:sz w:val="24"/>
          <w:szCs w:val="24"/>
          <w:lang w:eastAsia="en-GB"/>
        </w:rPr>
        <w:t xml:space="preserve">higher </w:t>
      </w:r>
      <w:r w:rsidR="00A0458E" w:rsidRPr="00912A19">
        <w:rPr>
          <w:sz w:val="24"/>
          <w:szCs w:val="24"/>
          <w:lang w:eastAsia="en-GB"/>
        </w:rPr>
        <w:t>even than Ebola</w:t>
      </w:r>
      <w:r w:rsidR="006B7C34" w:rsidRPr="00912A19">
        <w:rPr>
          <w:sz w:val="24"/>
          <w:szCs w:val="24"/>
          <w:lang w:eastAsia="en-GB"/>
        </w:rPr>
        <w:t xml:space="preserve"> parents still refuse to have </w:t>
      </w:r>
      <w:proofErr w:type="spellStart"/>
      <w:proofErr w:type="gramStart"/>
      <w:r w:rsidR="006B7C34" w:rsidRPr="00912A19">
        <w:rPr>
          <w:sz w:val="24"/>
          <w:szCs w:val="24"/>
          <w:lang w:eastAsia="en-GB"/>
        </w:rPr>
        <w:t>there</w:t>
      </w:r>
      <w:proofErr w:type="spellEnd"/>
      <w:proofErr w:type="gramEnd"/>
      <w:r w:rsidR="006B7C34" w:rsidRPr="00912A19">
        <w:rPr>
          <w:sz w:val="24"/>
          <w:szCs w:val="24"/>
          <w:lang w:eastAsia="en-GB"/>
        </w:rPr>
        <w:t xml:space="preserve"> child</w:t>
      </w:r>
      <w:r w:rsidR="00E002FE" w:rsidRPr="00912A19">
        <w:rPr>
          <w:sz w:val="24"/>
          <w:szCs w:val="24"/>
          <w:lang w:eastAsia="en-GB"/>
        </w:rPr>
        <w:t>ren vaccinated</w:t>
      </w:r>
      <w:r w:rsidR="00BD230A" w:rsidRPr="00912A19">
        <w:rPr>
          <w:sz w:val="24"/>
          <w:szCs w:val="24"/>
          <w:lang w:eastAsia="en-GB"/>
        </w:rPr>
        <w:t>. Complacency</w:t>
      </w:r>
      <w:r w:rsidR="00DA2A31" w:rsidRPr="00912A19">
        <w:rPr>
          <w:sz w:val="24"/>
          <w:szCs w:val="24"/>
          <w:lang w:eastAsia="en-GB"/>
        </w:rPr>
        <w:t xml:space="preserve"> as </w:t>
      </w:r>
      <w:r w:rsidR="00B90C5D" w:rsidRPr="00912A19">
        <w:rPr>
          <w:sz w:val="24"/>
          <w:szCs w:val="24"/>
          <w:lang w:eastAsia="en-GB"/>
        </w:rPr>
        <w:t xml:space="preserve">the threat of the disease is </w:t>
      </w:r>
      <w:r w:rsidR="00100F36" w:rsidRPr="00912A19">
        <w:rPr>
          <w:sz w:val="24"/>
          <w:szCs w:val="24"/>
          <w:lang w:eastAsia="en-GB"/>
        </w:rPr>
        <w:t xml:space="preserve">perceived as </w:t>
      </w:r>
      <w:r w:rsidR="00B90C5D" w:rsidRPr="00912A19">
        <w:rPr>
          <w:sz w:val="24"/>
          <w:szCs w:val="24"/>
          <w:lang w:eastAsia="en-GB"/>
        </w:rPr>
        <w:t xml:space="preserve">less common </w:t>
      </w:r>
      <w:r w:rsidR="003C6337" w:rsidRPr="00912A19">
        <w:rPr>
          <w:sz w:val="24"/>
          <w:szCs w:val="24"/>
          <w:lang w:eastAsia="en-GB"/>
        </w:rPr>
        <w:t xml:space="preserve">and a controversial and since </w:t>
      </w:r>
      <w:r w:rsidR="007411DB" w:rsidRPr="00912A19">
        <w:rPr>
          <w:sz w:val="24"/>
          <w:szCs w:val="24"/>
          <w:lang w:eastAsia="en-GB"/>
        </w:rPr>
        <w:t>discredited piece of rese</w:t>
      </w:r>
      <w:r w:rsidR="00E25AA7" w:rsidRPr="00912A19">
        <w:rPr>
          <w:sz w:val="24"/>
          <w:szCs w:val="24"/>
          <w:lang w:eastAsia="en-GB"/>
        </w:rPr>
        <w:t xml:space="preserve">arch in the </w:t>
      </w:r>
      <w:r w:rsidR="00071E13" w:rsidRPr="00912A19">
        <w:rPr>
          <w:sz w:val="24"/>
          <w:szCs w:val="24"/>
          <w:lang w:eastAsia="en-GB"/>
        </w:rPr>
        <w:t xml:space="preserve">late </w:t>
      </w:r>
      <w:r w:rsidR="00E25AA7" w:rsidRPr="00912A19">
        <w:rPr>
          <w:sz w:val="24"/>
          <w:szCs w:val="24"/>
          <w:lang w:eastAsia="en-GB"/>
        </w:rPr>
        <w:t>1990</w:t>
      </w:r>
      <w:r w:rsidR="006E10A4" w:rsidRPr="00912A19">
        <w:rPr>
          <w:sz w:val="24"/>
          <w:szCs w:val="24"/>
          <w:lang w:eastAsia="en-GB"/>
        </w:rPr>
        <w:t xml:space="preserve"> which was in the</w:t>
      </w:r>
      <w:r w:rsidR="00E346B1" w:rsidRPr="00912A19">
        <w:rPr>
          <w:sz w:val="24"/>
          <w:szCs w:val="24"/>
          <w:lang w:eastAsia="en-GB"/>
        </w:rPr>
        <w:t xml:space="preserve"> </w:t>
      </w:r>
      <w:proofErr w:type="gramStart"/>
      <w:r w:rsidR="00E346B1" w:rsidRPr="00912A19">
        <w:rPr>
          <w:sz w:val="24"/>
          <w:szCs w:val="24"/>
          <w:lang w:eastAsia="en-GB"/>
        </w:rPr>
        <w:t>front line</w:t>
      </w:r>
      <w:proofErr w:type="gramEnd"/>
      <w:r w:rsidR="006E10A4" w:rsidRPr="00912A19">
        <w:rPr>
          <w:sz w:val="24"/>
          <w:szCs w:val="24"/>
          <w:lang w:eastAsia="en-GB"/>
        </w:rPr>
        <w:t xml:space="preserve"> media</w:t>
      </w:r>
      <w:r w:rsidR="002B3B23" w:rsidRPr="00912A19">
        <w:rPr>
          <w:sz w:val="24"/>
          <w:szCs w:val="24"/>
          <w:lang w:eastAsia="en-GB"/>
        </w:rPr>
        <w:t xml:space="preserve"> are two factors</w:t>
      </w:r>
      <w:r w:rsidR="00210EAD" w:rsidRPr="00912A19">
        <w:rPr>
          <w:sz w:val="24"/>
          <w:szCs w:val="24"/>
          <w:lang w:eastAsia="en-GB"/>
        </w:rPr>
        <w:t xml:space="preserve"> which have had harmful impacts on measles vaccination and as a result </w:t>
      </w:r>
      <w:r w:rsidR="001B4F27" w:rsidRPr="00912A19">
        <w:rPr>
          <w:sz w:val="24"/>
          <w:szCs w:val="24"/>
          <w:lang w:eastAsia="en-GB"/>
        </w:rPr>
        <w:t>vaccination rates haven taken years to recover.</w:t>
      </w:r>
      <w:r w:rsidR="00CE11D1" w:rsidRPr="00912A19">
        <w:rPr>
          <w:rFonts w:eastAsia="Times New Roman"/>
          <w:sz w:val="24"/>
          <w:szCs w:val="24"/>
          <w:lang w:eastAsia="en-GB"/>
        </w:rPr>
        <w:t xml:space="preserve">                                                                                                   </w:t>
      </w:r>
      <w:r w:rsidR="00F079F4" w:rsidRPr="00912A19">
        <w:rPr>
          <w:sz w:val="24"/>
          <w:szCs w:val="24"/>
          <w:lang w:eastAsia="en-GB"/>
        </w:rPr>
        <w:t xml:space="preserve">Following the introduction of MMR </w:t>
      </w:r>
      <w:proofErr w:type="gramStart"/>
      <w:r w:rsidR="00F079F4" w:rsidRPr="00912A19">
        <w:rPr>
          <w:sz w:val="24"/>
          <w:szCs w:val="24"/>
          <w:lang w:eastAsia="en-GB"/>
        </w:rPr>
        <w:t>vaccine</w:t>
      </w:r>
      <w:proofErr w:type="gramEnd"/>
      <w:r w:rsidR="00F079F4" w:rsidRPr="00912A19">
        <w:rPr>
          <w:sz w:val="24"/>
          <w:szCs w:val="24"/>
          <w:lang w:eastAsia="en-GB"/>
        </w:rPr>
        <w:t xml:space="preserve"> the achievement of coverage levels </w:t>
      </w:r>
      <w:r w:rsidR="00DF118B" w:rsidRPr="00912A19">
        <w:rPr>
          <w:sz w:val="24"/>
          <w:szCs w:val="24"/>
          <w:lang w:eastAsia="en-GB"/>
        </w:rPr>
        <w:t xml:space="preserve">grew </w:t>
      </w:r>
      <w:r w:rsidR="00F079F4" w:rsidRPr="00912A19">
        <w:rPr>
          <w:sz w:val="24"/>
          <w:szCs w:val="24"/>
          <w:lang w:eastAsia="en-GB"/>
        </w:rPr>
        <w:t xml:space="preserve">in excess of 90%, notifications of measles fell progressively to the lowest levels since records began and the spread of measles was effectively halted by the </w:t>
      </w:r>
      <w:proofErr w:type="spellStart"/>
      <w:r w:rsidR="00F079F4" w:rsidRPr="00912A19">
        <w:rPr>
          <w:sz w:val="24"/>
          <w:szCs w:val="24"/>
          <w:lang w:eastAsia="en-GB"/>
        </w:rPr>
        <w:t>mid 1990s</w:t>
      </w:r>
      <w:proofErr w:type="spellEnd"/>
      <w:r w:rsidR="00D058CD" w:rsidRPr="00912A19">
        <w:rPr>
          <w:sz w:val="24"/>
          <w:szCs w:val="24"/>
          <w:lang w:eastAsia="en-GB"/>
        </w:rPr>
        <w:t>.</w:t>
      </w:r>
      <w:r w:rsidR="00354FE4" w:rsidRPr="00912A19">
        <w:rPr>
          <w:rFonts w:eastAsia="Times New Roman"/>
          <w:sz w:val="24"/>
          <w:szCs w:val="24"/>
          <w:lang w:eastAsia="en-GB"/>
        </w:rPr>
        <w:t xml:space="preserve">                         </w:t>
      </w:r>
      <w:r w:rsidR="00F43FD7" w:rsidRPr="00912A19">
        <w:rPr>
          <w:sz w:val="24"/>
          <w:szCs w:val="24"/>
          <w:lang w:eastAsia="en-GB"/>
        </w:rPr>
        <w:t xml:space="preserve"> </w:t>
      </w:r>
      <w:r w:rsidR="00512069" w:rsidRPr="00912A19">
        <w:rPr>
          <w:sz w:val="24"/>
          <w:szCs w:val="24"/>
          <w:lang w:eastAsia="en-GB"/>
        </w:rPr>
        <w:t xml:space="preserve">                                       </w:t>
      </w:r>
    </w:p>
    <w:p w14:paraId="3EBD4EFF" w14:textId="77777777" w:rsidR="00071F06" w:rsidRPr="005E378F" w:rsidRDefault="00B978F2" w:rsidP="008D1761">
      <w:pPr>
        <w:rPr>
          <w:rStyle w:val="hgkelc"/>
          <w:rFonts w:cstheme="minorHAnsi"/>
          <w:sz w:val="24"/>
          <w:szCs w:val="24"/>
          <w:shd w:val="clear" w:color="auto" w:fill="FFFFFF"/>
        </w:rPr>
      </w:pPr>
      <w:r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Measles </w:t>
      </w:r>
      <w:r w:rsidR="005610F6" w:rsidRPr="005E378F">
        <w:rPr>
          <w:rStyle w:val="hgkelc"/>
          <w:rFonts w:cstheme="minorHAnsi"/>
          <w:sz w:val="24"/>
          <w:szCs w:val="24"/>
          <w:shd w:val="clear" w:color="auto" w:fill="FFFFFF"/>
        </w:rPr>
        <w:t>has an incubation period</w:t>
      </w:r>
      <w:r w:rsidR="00DB35E9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of </w:t>
      </w:r>
      <w:r w:rsidR="00C55EE9" w:rsidRPr="005E378F">
        <w:rPr>
          <w:rStyle w:val="hgkelc"/>
          <w:rFonts w:cstheme="minorHAnsi"/>
          <w:sz w:val="24"/>
          <w:szCs w:val="24"/>
          <w:shd w:val="clear" w:color="auto" w:fill="FFFFFF"/>
        </w:rPr>
        <w:t>8</w:t>
      </w:r>
      <w:r w:rsidR="00DB35E9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to 12 days </w:t>
      </w:r>
      <w:r w:rsidR="00A111D0" w:rsidRPr="005E378F">
        <w:rPr>
          <w:rStyle w:val="hgkelc"/>
          <w:rFonts w:cstheme="minorHAnsi"/>
          <w:sz w:val="24"/>
          <w:szCs w:val="24"/>
          <w:shd w:val="clear" w:color="auto" w:fill="FFFFFF"/>
        </w:rPr>
        <w:t>after exposure to the virus and does not have any s</w:t>
      </w:r>
      <w:r w:rsidR="001846E9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ymptoms. The </w:t>
      </w:r>
      <w:proofErr w:type="spellStart"/>
      <w:r w:rsidR="001846E9" w:rsidRPr="005E378F">
        <w:rPr>
          <w:rStyle w:val="hgkelc"/>
          <w:rFonts w:cstheme="minorHAnsi"/>
          <w:sz w:val="24"/>
          <w:szCs w:val="24"/>
          <w:shd w:val="clear" w:color="auto" w:fill="FFFFFF"/>
        </w:rPr>
        <w:t>Prodomal</w:t>
      </w:r>
      <w:proofErr w:type="spellEnd"/>
      <w:r w:rsidR="001846E9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phase</w:t>
      </w:r>
      <w:r w:rsidR="00543A40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begins at the onset of the first symptoms</w:t>
      </w:r>
      <w:r w:rsidR="00235C0C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which begin gradually and include </w:t>
      </w:r>
      <w:r w:rsidR="00345537" w:rsidRPr="005E378F">
        <w:rPr>
          <w:rStyle w:val="hgkelc"/>
          <w:rFonts w:cstheme="minorHAnsi"/>
          <w:sz w:val="24"/>
          <w:szCs w:val="24"/>
          <w:shd w:val="clear" w:color="auto" w:fill="FFFFFF"/>
        </w:rPr>
        <w:t>fever. Cough</w:t>
      </w:r>
      <w:r w:rsidR="00C87002" w:rsidRPr="005E378F">
        <w:rPr>
          <w:rStyle w:val="hgkelc"/>
          <w:rFonts w:cstheme="minorHAnsi"/>
          <w:sz w:val="24"/>
          <w:szCs w:val="24"/>
          <w:shd w:val="clear" w:color="auto" w:fill="FFFFFF"/>
        </w:rPr>
        <w:t>, runny nose and red eyes</w:t>
      </w:r>
      <w:r w:rsidR="00525604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. </w:t>
      </w:r>
      <w:proofErr w:type="gramStart"/>
      <w:r w:rsidR="00525604" w:rsidRPr="005E378F">
        <w:rPr>
          <w:rStyle w:val="hgkelc"/>
          <w:rFonts w:cstheme="minorHAnsi"/>
          <w:sz w:val="24"/>
          <w:szCs w:val="24"/>
          <w:shd w:val="clear" w:color="auto" w:fill="FFFFFF"/>
        </w:rPr>
        <w:t>Usually</w:t>
      </w:r>
      <w:proofErr w:type="gramEnd"/>
      <w:r w:rsidR="00525604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fever is the first noticeable symptom seen by parents</w:t>
      </w:r>
      <w:r w:rsidR="008334EE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. The fever rises steadily </w:t>
      </w:r>
      <w:r w:rsidR="005E38CF" w:rsidRPr="005E378F">
        <w:rPr>
          <w:rStyle w:val="hgkelc"/>
          <w:rFonts w:cstheme="minorHAnsi"/>
          <w:sz w:val="24"/>
          <w:szCs w:val="24"/>
          <w:shd w:val="clear" w:color="auto" w:fill="FFFFFF"/>
        </w:rPr>
        <w:t>and can reach 104F at th</w:t>
      </w:r>
      <w:r w:rsidR="00C9355D" w:rsidRPr="005E378F">
        <w:rPr>
          <w:rStyle w:val="hgkelc"/>
          <w:rFonts w:cstheme="minorHAnsi"/>
          <w:sz w:val="24"/>
          <w:szCs w:val="24"/>
          <w:shd w:val="clear" w:color="auto" w:fill="FFFFFF"/>
        </w:rPr>
        <w:t>is time the rash develops</w:t>
      </w:r>
      <w:r w:rsidR="00DF130E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and with this</w:t>
      </w:r>
      <w:r w:rsidR="00C32ACF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a profuse</w:t>
      </w:r>
      <w:r w:rsidR="007D5891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watery discharge from the nose and sneezing</w:t>
      </w:r>
      <w:r w:rsidR="005D7239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also increased fatigue</w:t>
      </w:r>
      <w:r w:rsidR="002475BB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decreased appetite a dry mouth and throat</w:t>
      </w:r>
      <w:r w:rsidR="00981804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. </w:t>
      </w:r>
      <w:r w:rsidR="00B9297F" w:rsidRPr="005E378F">
        <w:rPr>
          <w:rStyle w:val="hgkelc"/>
          <w:rFonts w:cstheme="minorHAnsi"/>
          <w:sz w:val="24"/>
          <w:szCs w:val="24"/>
          <w:shd w:val="clear" w:color="auto" w:fill="FFFFFF"/>
        </w:rPr>
        <w:t>This is then followed by the onset of the rash phase where symptoms</w:t>
      </w:r>
      <w:r w:rsidR="00C33306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worsen</w:t>
      </w:r>
      <w:r w:rsidR="007C4C88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plateau and then slowly decreas</w:t>
      </w:r>
      <w:r w:rsidR="00345EBA" w:rsidRPr="005E378F">
        <w:rPr>
          <w:rStyle w:val="hgkelc"/>
          <w:rFonts w:cstheme="minorHAnsi"/>
          <w:sz w:val="24"/>
          <w:szCs w:val="24"/>
          <w:shd w:val="clear" w:color="auto" w:fill="FFFFFF"/>
        </w:rPr>
        <w:t>e in severity. After 4 or 5 days the rash subsides marking the recovery phase</w:t>
      </w:r>
      <w:r w:rsidR="008B358D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and within 14 days the child </w:t>
      </w:r>
      <w:r w:rsidR="009A1D0C" w:rsidRPr="005E378F">
        <w:rPr>
          <w:rStyle w:val="hgkelc"/>
          <w:rFonts w:cstheme="minorHAnsi"/>
          <w:sz w:val="24"/>
          <w:szCs w:val="24"/>
          <w:shd w:val="clear" w:color="auto" w:fill="FFFFFF"/>
        </w:rPr>
        <w:t>should be back to normal.</w:t>
      </w:r>
      <w:r w:rsidR="00C239A0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</w:t>
      </w:r>
      <w:r w:rsidR="00071F06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                                                                                           </w:t>
      </w:r>
    </w:p>
    <w:p w14:paraId="7AC23A23" w14:textId="4B5CB5F5" w:rsidR="00071F06" w:rsidRPr="005E378F" w:rsidRDefault="00297B8D" w:rsidP="008D1761">
      <w:pPr>
        <w:rPr>
          <w:rStyle w:val="hgkelc"/>
          <w:rFonts w:eastAsiaTheme="majorEastAsia" w:cstheme="minorHAnsi"/>
          <w:sz w:val="24"/>
          <w:szCs w:val="24"/>
        </w:rPr>
      </w:pPr>
      <w:r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This </w:t>
      </w:r>
      <w:r w:rsidR="00BE4666" w:rsidRPr="005E378F">
        <w:rPr>
          <w:rStyle w:val="hgkelc"/>
          <w:rFonts w:cstheme="minorHAnsi"/>
          <w:sz w:val="24"/>
          <w:szCs w:val="24"/>
          <w:shd w:val="clear" w:color="auto" w:fill="FFFFFF"/>
        </w:rPr>
        <w:t>underlines the importance of routine immunization</w:t>
      </w:r>
      <w:r w:rsidR="00FF7D7E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and some countries have gone a step further in</w:t>
      </w:r>
      <w:r w:rsidR="00980D95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having mandatory childhood vaccination</w:t>
      </w:r>
      <w:r w:rsidR="00F46A0C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programs such as</w:t>
      </w:r>
      <w:r w:rsidR="00554443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Brazil</w:t>
      </w:r>
      <w:r w:rsidR="0060697D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and France</w:t>
      </w:r>
      <w:r w:rsidR="00DD548B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for the measles virus.</w:t>
      </w:r>
      <w:r w:rsidR="00143CB8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Currently the UK has no mandatory policy but prefers to increase its </w:t>
      </w:r>
      <w:r w:rsidR="002232AC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levels of immunisation by concentrating on delivering better services and </w:t>
      </w:r>
      <w:r w:rsidR="00E42923" w:rsidRPr="005E378F">
        <w:rPr>
          <w:rStyle w:val="hgkelc"/>
          <w:rFonts w:cstheme="minorHAnsi"/>
          <w:sz w:val="24"/>
          <w:szCs w:val="24"/>
          <w:shd w:val="clear" w:color="auto" w:fill="FFFFFF"/>
        </w:rPr>
        <w:t>accessibili</w:t>
      </w:r>
      <w:r w:rsidR="00BC4FEE" w:rsidRPr="005E378F">
        <w:rPr>
          <w:rStyle w:val="hgkelc"/>
          <w:rFonts w:cstheme="minorHAnsi"/>
          <w:sz w:val="24"/>
          <w:szCs w:val="24"/>
          <w:shd w:val="clear" w:color="auto" w:fill="FFFFFF"/>
        </w:rPr>
        <w:t>ty for parents in areas of</w:t>
      </w:r>
      <w:r w:rsidR="006A4726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high</w:t>
      </w:r>
      <w:r w:rsidR="00BC4FEE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poverty</w:t>
      </w:r>
      <w:r w:rsidR="00E51228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and in areas of multi </w:t>
      </w:r>
      <w:r w:rsidR="00D61635" w:rsidRPr="005E378F">
        <w:rPr>
          <w:rStyle w:val="hgkelc"/>
          <w:rFonts w:cstheme="minorHAnsi"/>
          <w:sz w:val="24"/>
          <w:szCs w:val="24"/>
          <w:shd w:val="clear" w:color="auto" w:fill="FFFFFF"/>
        </w:rPr>
        <w:t>e</w:t>
      </w:r>
      <w:r w:rsidR="00E51228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thnicity </w:t>
      </w:r>
      <w:r w:rsidR="00323D4F" w:rsidRPr="005E378F">
        <w:rPr>
          <w:rStyle w:val="hgkelc"/>
          <w:rFonts w:cstheme="minorHAnsi"/>
          <w:sz w:val="24"/>
          <w:szCs w:val="24"/>
          <w:shd w:val="clear" w:color="auto" w:fill="FFFFFF"/>
        </w:rPr>
        <w:t>where a</w:t>
      </w:r>
      <w:r w:rsidR="00D61635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greater understanding of the benefits </w:t>
      </w:r>
      <w:r w:rsidR="0007796F" w:rsidRPr="005E378F">
        <w:rPr>
          <w:rStyle w:val="hgkelc"/>
          <w:rFonts w:cstheme="minorHAnsi"/>
          <w:sz w:val="24"/>
          <w:szCs w:val="24"/>
          <w:shd w:val="clear" w:color="auto" w:fill="FFFFFF"/>
        </w:rPr>
        <w:t>of vaccinations</w:t>
      </w:r>
      <w:r w:rsidR="00E449DC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needs to be explained </w:t>
      </w:r>
      <w:r w:rsidR="006F4E84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in greater detail taking into consideration </w:t>
      </w:r>
      <w:r w:rsidR="008F0056" w:rsidRPr="005E378F">
        <w:rPr>
          <w:rStyle w:val="hgkelc"/>
          <w:rFonts w:cstheme="minorHAnsi"/>
          <w:sz w:val="24"/>
          <w:szCs w:val="24"/>
          <w:shd w:val="clear" w:color="auto" w:fill="FFFFFF"/>
        </w:rPr>
        <w:t>their</w:t>
      </w:r>
      <w:r w:rsidR="006F4E84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</w:t>
      </w:r>
      <w:r w:rsidR="008F0056" w:rsidRPr="005E378F">
        <w:rPr>
          <w:rStyle w:val="hgkelc"/>
          <w:rFonts w:cstheme="minorHAnsi"/>
          <w:sz w:val="24"/>
          <w:szCs w:val="24"/>
          <w:shd w:val="clear" w:color="auto" w:fill="FFFFFF"/>
        </w:rPr>
        <w:t>beliefs and values.</w:t>
      </w:r>
      <w:r w:rsidR="00102D04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                                          </w:t>
      </w:r>
      <w:r w:rsidR="00CE11D1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                                        </w:t>
      </w:r>
      <w:r w:rsidR="0007796F" w:rsidRPr="005E378F">
        <w:rPr>
          <w:rStyle w:val="hgkelc"/>
          <w:rFonts w:cstheme="minorHAnsi"/>
          <w:sz w:val="24"/>
          <w:szCs w:val="24"/>
          <w:shd w:val="clear" w:color="auto" w:fill="FFFFFF"/>
        </w:rPr>
        <w:t xml:space="preserve"> </w:t>
      </w:r>
    </w:p>
    <w:p w14:paraId="479A8F9F" w14:textId="77777777" w:rsidR="00071F06" w:rsidRPr="00912A19" w:rsidRDefault="00096F6C" w:rsidP="002B6801">
      <w:pPr>
        <w:pStyle w:val="Heading1"/>
        <w:rPr>
          <w:color w:val="auto"/>
          <w:sz w:val="24"/>
          <w:szCs w:val="24"/>
          <w:lang w:val="en-US"/>
        </w:rPr>
      </w:pPr>
      <w:r w:rsidRPr="00912A19">
        <w:rPr>
          <w:color w:val="auto"/>
          <w:sz w:val="24"/>
          <w:szCs w:val="24"/>
          <w:lang w:val="en-US"/>
        </w:rPr>
        <w:lastRenderedPageBreak/>
        <w:t>Approximately 30%</w:t>
      </w:r>
      <w:r w:rsidR="00195820" w:rsidRPr="00912A19">
        <w:rPr>
          <w:color w:val="auto"/>
          <w:sz w:val="24"/>
          <w:szCs w:val="24"/>
          <w:lang w:val="en-US"/>
        </w:rPr>
        <w:t xml:space="preserve"> </w:t>
      </w:r>
      <w:r w:rsidRPr="00912A19">
        <w:rPr>
          <w:color w:val="auto"/>
          <w:sz w:val="24"/>
          <w:szCs w:val="24"/>
          <w:lang w:val="en-US"/>
        </w:rPr>
        <w:t xml:space="preserve">of reported cases can </w:t>
      </w:r>
      <w:r w:rsidR="005B57C5" w:rsidRPr="00912A19">
        <w:rPr>
          <w:color w:val="auto"/>
          <w:sz w:val="24"/>
          <w:szCs w:val="24"/>
          <w:lang w:val="en-US"/>
        </w:rPr>
        <w:t>cause</w:t>
      </w:r>
      <w:r w:rsidRPr="00912A19">
        <w:rPr>
          <w:color w:val="auto"/>
          <w:sz w:val="24"/>
          <w:szCs w:val="24"/>
          <w:lang w:val="en-US"/>
        </w:rPr>
        <w:t xml:space="preserve"> </w:t>
      </w:r>
      <w:r w:rsidR="009D26C5" w:rsidRPr="00912A19">
        <w:rPr>
          <w:color w:val="auto"/>
          <w:sz w:val="24"/>
          <w:szCs w:val="24"/>
          <w:lang w:val="en-US"/>
        </w:rPr>
        <w:t>one</w:t>
      </w:r>
      <w:r w:rsidRPr="00912A19">
        <w:rPr>
          <w:color w:val="auto"/>
          <w:sz w:val="24"/>
          <w:szCs w:val="24"/>
          <w:lang w:val="en-US"/>
        </w:rPr>
        <w:t xml:space="preserve"> or more</w:t>
      </w:r>
      <w:r w:rsidR="00E213E1" w:rsidRPr="00912A19">
        <w:rPr>
          <w:color w:val="auto"/>
          <w:sz w:val="24"/>
          <w:szCs w:val="24"/>
          <w:lang w:val="en-US"/>
        </w:rPr>
        <w:t xml:space="preserve"> </w:t>
      </w:r>
      <w:r w:rsidR="00E44BC1" w:rsidRPr="00912A19">
        <w:rPr>
          <w:color w:val="auto"/>
          <w:sz w:val="24"/>
          <w:szCs w:val="24"/>
          <w:lang w:val="en-US"/>
        </w:rPr>
        <w:t>potentiall</w:t>
      </w:r>
      <w:r w:rsidR="00F70376" w:rsidRPr="00912A19">
        <w:rPr>
          <w:color w:val="auto"/>
          <w:sz w:val="24"/>
          <w:szCs w:val="24"/>
          <w:lang w:val="en-US"/>
        </w:rPr>
        <w:t xml:space="preserve">y serious </w:t>
      </w:r>
      <w:r w:rsidR="00E213E1" w:rsidRPr="00912A19">
        <w:rPr>
          <w:color w:val="auto"/>
          <w:sz w:val="24"/>
          <w:szCs w:val="24"/>
          <w:lang w:val="en-US"/>
        </w:rPr>
        <w:t>complications</w:t>
      </w:r>
      <w:r w:rsidRPr="00912A19">
        <w:rPr>
          <w:color w:val="auto"/>
          <w:sz w:val="24"/>
          <w:szCs w:val="24"/>
          <w:lang w:val="en-US"/>
        </w:rPr>
        <w:t xml:space="preserve"> mostly effecting vulnerable people with low immune system</w:t>
      </w:r>
      <w:r w:rsidR="00105B78" w:rsidRPr="00912A19">
        <w:rPr>
          <w:color w:val="auto"/>
          <w:sz w:val="24"/>
          <w:szCs w:val="24"/>
          <w:lang w:val="en-US"/>
        </w:rPr>
        <w:t>s</w:t>
      </w:r>
      <w:r w:rsidR="00F70376" w:rsidRPr="00912A19">
        <w:rPr>
          <w:color w:val="auto"/>
          <w:sz w:val="24"/>
          <w:szCs w:val="24"/>
          <w:lang w:val="en-US"/>
        </w:rPr>
        <w:t xml:space="preserve"> and </w:t>
      </w:r>
      <w:r w:rsidRPr="00912A19">
        <w:rPr>
          <w:color w:val="auto"/>
          <w:sz w:val="24"/>
          <w:szCs w:val="24"/>
          <w:lang w:val="en-US"/>
        </w:rPr>
        <w:t>children under</w:t>
      </w:r>
      <w:r w:rsidR="009D26C5" w:rsidRPr="00912A19">
        <w:rPr>
          <w:color w:val="auto"/>
          <w:sz w:val="24"/>
          <w:szCs w:val="24"/>
          <w:lang w:val="en-US"/>
        </w:rPr>
        <w:t xml:space="preserve"> five</w:t>
      </w:r>
      <w:r w:rsidRPr="00912A19">
        <w:rPr>
          <w:color w:val="auto"/>
          <w:sz w:val="24"/>
          <w:szCs w:val="24"/>
          <w:lang w:val="en-US"/>
        </w:rPr>
        <w:t xml:space="preserve">, common </w:t>
      </w:r>
      <w:r w:rsidR="005B57C5" w:rsidRPr="00912A19">
        <w:rPr>
          <w:color w:val="auto"/>
          <w:sz w:val="24"/>
          <w:szCs w:val="24"/>
          <w:lang w:val="en-US"/>
        </w:rPr>
        <w:t>complications</w:t>
      </w:r>
      <w:r w:rsidRPr="00912A19">
        <w:rPr>
          <w:color w:val="auto"/>
          <w:sz w:val="24"/>
          <w:szCs w:val="24"/>
          <w:lang w:val="en-US"/>
        </w:rPr>
        <w:t xml:space="preserve"> can be </w:t>
      </w:r>
      <w:r w:rsidR="005B57C5" w:rsidRPr="00912A19">
        <w:rPr>
          <w:color w:val="auto"/>
          <w:sz w:val="24"/>
          <w:szCs w:val="24"/>
          <w:lang w:val="en-US"/>
        </w:rPr>
        <w:t>diarrhea</w:t>
      </w:r>
      <w:r w:rsidR="00FC577F" w:rsidRPr="00912A19">
        <w:rPr>
          <w:color w:val="auto"/>
          <w:sz w:val="24"/>
          <w:szCs w:val="24"/>
          <w:lang w:val="en-US"/>
        </w:rPr>
        <w:t xml:space="preserve"> and </w:t>
      </w:r>
      <w:r w:rsidRPr="00912A19">
        <w:rPr>
          <w:color w:val="auto"/>
          <w:sz w:val="24"/>
          <w:szCs w:val="24"/>
          <w:lang w:val="en-US"/>
        </w:rPr>
        <w:t>ear infection</w:t>
      </w:r>
      <w:r w:rsidR="00B96457" w:rsidRPr="00912A19">
        <w:rPr>
          <w:color w:val="auto"/>
          <w:sz w:val="24"/>
          <w:szCs w:val="24"/>
          <w:lang w:val="en-US"/>
        </w:rPr>
        <w:t>s</w:t>
      </w:r>
      <w:r w:rsidRPr="00912A19">
        <w:rPr>
          <w:color w:val="auto"/>
          <w:sz w:val="24"/>
          <w:szCs w:val="24"/>
          <w:lang w:val="en-US"/>
        </w:rPr>
        <w:t xml:space="preserve">, </w:t>
      </w:r>
      <w:r w:rsidR="00B96457" w:rsidRPr="00912A19">
        <w:rPr>
          <w:color w:val="auto"/>
          <w:sz w:val="24"/>
          <w:szCs w:val="24"/>
          <w:lang w:val="en-US"/>
        </w:rPr>
        <w:t>however</w:t>
      </w:r>
      <w:r w:rsidRPr="00912A19">
        <w:rPr>
          <w:color w:val="auto"/>
          <w:sz w:val="24"/>
          <w:szCs w:val="24"/>
          <w:lang w:val="en-US"/>
        </w:rPr>
        <w:t xml:space="preserve"> measles can </w:t>
      </w:r>
      <w:r w:rsidR="005B57C5" w:rsidRPr="00912A19">
        <w:rPr>
          <w:color w:val="auto"/>
          <w:sz w:val="24"/>
          <w:szCs w:val="24"/>
          <w:lang w:val="en-US"/>
        </w:rPr>
        <w:t>cause</w:t>
      </w:r>
      <w:r w:rsidRPr="00912A19">
        <w:rPr>
          <w:color w:val="auto"/>
          <w:sz w:val="24"/>
          <w:szCs w:val="24"/>
          <w:lang w:val="en-US"/>
        </w:rPr>
        <w:t xml:space="preserve"> more serios</w:t>
      </w:r>
      <w:r w:rsidR="0018445D" w:rsidRPr="00912A19">
        <w:rPr>
          <w:color w:val="auto"/>
          <w:sz w:val="24"/>
          <w:szCs w:val="24"/>
          <w:lang w:val="en-US"/>
        </w:rPr>
        <w:t xml:space="preserve"> </w:t>
      </w:r>
      <w:r w:rsidRPr="00912A19">
        <w:rPr>
          <w:color w:val="auto"/>
          <w:sz w:val="24"/>
          <w:szCs w:val="24"/>
          <w:lang w:val="en-US"/>
        </w:rPr>
        <w:t>complication</w:t>
      </w:r>
      <w:r w:rsidR="00B96457" w:rsidRPr="00912A19">
        <w:rPr>
          <w:color w:val="auto"/>
          <w:sz w:val="24"/>
          <w:szCs w:val="24"/>
          <w:lang w:val="en-US"/>
        </w:rPr>
        <w:t>s</w:t>
      </w:r>
      <w:r w:rsidRPr="00912A19">
        <w:rPr>
          <w:color w:val="auto"/>
          <w:sz w:val="24"/>
          <w:szCs w:val="24"/>
          <w:lang w:val="en-US"/>
        </w:rPr>
        <w:t xml:space="preserve"> like </w:t>
      </w:r>
      <w:r w:rsidR="005B57C5" w:rsidRPr="00912A19">
        <w:rPr>
          <w:color w:val="auto"/>
          <w:sz w:val="24"/>
          <w:szCs w:val="24"/>
          <w:lang w:val="en-US"/>
        </w:rPr>
        <w:t xml:space="preserve">pneumonia, encephalitis, </w:t>
      </w:r>
      <w:proofErr w:type="spellStart"/>
      <w:r w:rsidR="005B57C5" w:rsidRPr="00912A19">
        <w:rPr>
          <w:color w:val="auto"/>
          <w:sz w:val="24"/>
          <w:szCs w:val="24"/>
          <w:lang w:val="en-US"/>
        </w:rPr>
        <w:t>oditis</w:t>
      </w:r>
      <w:proofErr w:type="spellEnd"/>
      <w:r w:rsidR="005B57C5" w:rsidRPr="00912A19">
        <w:rPr>
          <w:color w:val="auto"/>
          <w:sz w:val="24"/>
          <w:szCs w:val="24"/>
          <w:lang w:val="en-US"/>
        </w:rPr>
        <w:t xml:space="preserve"> media, or </w:t>
      </w:r>
      <w:r w:rsidR="00191E0F" w:rsidRPr="00912A19">
        <w:rPr>
          <w:color w:val="auto"/>
          <w:sz w:val="24"/>
          <w:szCs w:val="24"/>
          <w:lang w:val="en-US"/>
        </w:rPr>
        <w:t>death, pregnant</w:t>
      </w:r>
      <w:r w:rsidR="005B57C5" w:rsidRPr="00912A19">
        <w:rPr>
          <w:color w:val="auto"/>
          <w:sz w:val="24"/>
          <w:szCs w:val="24"/>
          <w:lang w:val="en-US"/>
        </w:rPr>
        <w:t xml:space="preserve"> women can experience premature </w:t>
      </w:r>
      <w:r w:rsidR="00C07EB1" w:rsidRPr="00912A19">
        <w:rPr>
          <w:color w:val="auto"/>
          <w:sz w:val="24"/>
          <w:szCs w:val="24"/>
          <w:lang w:val="en-US"/>
        </w:rPr>
        <w:t>labor</w:t>
      </w:r>
      <w:r w:rsidR="001B3BA6" w:rsidRPr="00912A19">
        <w:rPr>
          <w:color w:val="auto"/>
          <w:sz w:val="24"/>
          <w:szCs w:val="24"/>
          <w:lang w:val="en-US"/>
        </w:rPr>
        <w:t xml:space="preserve">.  </w:t>
      </w:r>
      <w:r w:rsidR="00102D04" w:rsidRPr="00912A19">
        <w:rPr>
          <w:color w:val="auto"/>
          <w:sz w:val="24"/>
          <w:szCs w:val="24"/>
          <w:lang w:val="en-US"/>
        </w:rPr>
        <w:t xml:space="preserve">                                                                                                       </w:t>
      </w:r>
    </w:p>
    <w:p w14:paraId="7AA4B1E6" w14:textId="7F8C620D" w:rsidR="00244DA9" w:rsidRPr="00912A19" w:rsidRDefault="00D0644F" w:rsidP="002B6801">
      <w:pPr>
        <w:pStyle w:val="Heading1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912A19">
        <w:rPr>
          <w:color w:val="auto"/>
          <w:sz w:val="24"/>
          <w:szCs w:val="24"/>
          <w:lang w:val="en-US"/>
        </w:rPr>
        <w:t>Vaccination</w:t>
      </w:r>
      <w:r w:rsidR="00FA210F" w:rsidRPr="00912A19">
        <w:rPr>
          <w:color w:val="auto"/>
          <w:sz w:val="24"/>
          <w:szCs w:val="24"/>
          <w:lang w:val="en-US"/>
        </w:rPr>
        <w:t xml:space="preserve"> </w:t>
      </w:r>
      <w:r w:rsidR="00D67FCB" w:rsidRPr="00912A19">
        <w:rPr>
          <w:color w:val="auto"/>
          <w:sz w:val="24"/>
          <w:szCs w:val="24"/>
          <w:lang w:val="en-US"/>
        </w:rPr>
        <w:t>programs</w:t>
      </w:r>
      <w:r w:rsidR="00FA210F" w:rsidRPr="00912A19">
        <w:rPr>
          <w:color w:val="auto"/>
          <w:sz w:val="24"/>
          <w:szCs w:val="24"/>
          <w:lang w:val="en-US"/>
        </w:rPr>
        <w:t xml:space="preserve"> </w:t>
      </w:r>
      <w:r w:rsidR="00F83F2D" w:rsidRPr="00912A19">
        <w:rPr>
          <w:color w:val="auto"/>
          <w:sz w:val="24"/>
          <w:szCs w:val="24"/>
          <w:lang w:val="en-US"/>
        </w:rPr>
        <w:t>ha</w:t>
      </w:r>
      <w:r w:rsidR="00FA210F" w:rsidRPr="00912A19">
        <w:rPr>
          <w:color w:val="auto"/>
          <w:sz w:val="24"/>
          <w:szCs w:val="24"/>
          <w:lang w:val="en-US"/>
        </w:rPr>
        <w:t>ve</w:t>
      </w:r>
      <w:r w:rsidR="00F83F2D" w:rsidRPr="00912A19">
        <w:rPr>
          <w:color w:val="auto"/>
          <w:sz w:val="24"/>
          <w:szCs w:val="24"/>
          <w:lang w:val="en-US"/>
        </w:rPr>
        <w:t xml:space="preserve"> </w:t>
      </w:r>
      <w:r w:rsidRPr="00912A19">
        <w:rPr>
          <w:color w:val="auto"/>
          <w:sz w:val="24"/>
          <w:szCs w:val="24"/>
          <w:lang w:val="en-US"/>
        </w:rPr>
        <w:t>significantly lowered</w:t>
      </w:r>
      <w:r w:rsidR="00F83F2D" w:rsidRPr="00912A19">
        <w:rPr>
          <w:color w:val="auto"/>
          <w:sz w:val="24"/>
          <w:szCs w:val="24"/>
          <w:lang w:val="en-US"/>
        </w:rPr>
        <w:t xml:space="preserve"> the</w:t>
      </w:r>
      <w:r w:rsidRPr="00912A19">
        <w:rPr>
          <w:color w:val="auto"/>
          <w:sz w:val="24"/>
          <w:szCs w:val="24"/>
          <w:lang w:val="en-US"/>
        </w:rPr>
        <w:t xml:space="preserve"> numbers</w:t>
      </w:r>
      <w:r w:rsidR="00F860C1" w:rsidRPr="00912A19">
        <w:rPr>
          <w:color w:val="auto"/>
          <w:sz w:val="24"/>
          <w:szCs w:val="24"/>
          <w:lang w:val="en-US"/>
        </w:rPr>
        <w:t xml:space="preserve"> of </w:t>
      </w:r>
      <w:r w:rsidR="004A4E13" w:rsidRPr="00912A19">
        <w:rPr>
          <w:color w:val="auto"/>
          <w:sz w:val="24"/>
          <w:szCs w:val="24"/>
          <w:lang w:val="en-US"/>
        </w:rPr>
        <w:t xml:space="preserve">serious and </w:t>
      </w:r>
      <w:r w:rsidR="00262013" w:rsidRPr="00912A19">
        <w:rPr>
          <w:color w:val="auto"/>
          <w:sz w:val="24"/>
          <w:szCs w:val="24"/>
          <w:lang w:val="en-US"/>
        </w:rPr>
        <w:t>life-threatening</w:t>
      </w:r>
      <w:r w:rsidR="004A4E13" w:rsidRPr="00912A19">
        <w:rPr>
          <w:color w:val="auto"/>
          <w:sz w:val="24"/>
          <w:szCs w:val="24"/>
          <w:lang w:val="en-US"/>
        </w:rPr>
        <w:t xml:space="preserve"> complications</w:t>
      </w:r>
      <w:r w:rsidR="00FA210F" w:rsidRPr="00912A19">
        <w:rPr>
          <w:color w:val="auto"/>
          <w:sz w:val="24"/>
          <w:szCs w:val="24"/>
          <w:lang w:val="en-US"/>
        </w:rPr>
        <w:t xml:space="preserve"> and </w:t>
      </w:r>
      <w:r w:rsidR="00B63D25" w:rsidRPr="00912A19">
        <w:rPr>
          <w:color w:val="auto"/>
          <w:sz w:val="24"/>
          <w:szCs w:val="24"/>
          <w:lang w:val="en-US"/>
        </w:rPr>
        <w:t>successfully</w:t>
      </w:r>
      <w:r w:rsidR="00D67FCB" w:rsidRPr="00912A19">
        <w:rPr>
          <w:color w:val="auto"/>
          <w:sz w:val="24"/>
          <w:szCs w:val="24"/>
          <w:lang w:val="en-US"/>
        </w:rPr>
        <w:t xml:space="preserve"> </w:t>
      </w:r>
      <w:r w:rsidR="00FA210F" w:rsidRPr="00912A19">
        <w:rPr>
          <w:color w:val="auto"/>
          <w:sz w:val="24"/>
          <w:szCs w:val="24"/>
          <w:lang w:val="en-US"/>
        </w:rPr>
        <w:t>reduced the rate</w:t>
      </w:r>
      <w:r w:rsidRPr="00912A19">
        <w:rPr>
          <w:color w:val="auto"/>
          <w:sz w:val="24"/>
          <w:szCs w:val="24"/>
          <w:lang w:val="en-US"/>
        </w:rPr>
        <w:t xml:space="preserve"> of infections</w:t>
      </w:r>
      <w:r w:rsidR="001410CE" w:rsidRPr="00912A19">
        <w:rPr>
          <w:color w:val="auto"/>
          <w:sz w:val="24"/>
          <w:szCs w:val="24"/>
          <w:lang w:val="en-US"/>
        </w:rPr>
        <w:t xml:space="preserve"> (R number)</w:t>
      </w:r>
      <w:r w:rsidR="000E347F" w:rsidRPr="00912A19">
        <w:rPr>
          <w:color w:val="auto"/>
          <w:sz w:val="24"/>
          <w:szCs w:val="24"/>
          <w:lang w:val="en-US"/>
        </w:rPr>
        <w:t xml:space="preserve"> at this current time</w:t>
      </w:r>
      <w:r w:rsidR="00EF2A4C" w:rsidRPr="00912A19">
        <w:rPr>
          <w:color w:val="auto"/>
          <w:sz w:val="24"/>
          <w:szCs w:val="24"/>
          <w:lang w:val="en-US"/>
        </w:rPr>
        <w:t xml:space="preserve"> plan</w:t>
      </w:r>
      <w:r w:rsidR="009413A0" w:rsidRPr="00912A19">
        <w:rPr>
          <w:color w:val="auto"/>
          <w:sz w:val="24"/>
          <w:szCs w:val="24"/>
          <w:lang w:val="en-US"/>
        </w:rPr>
        <w:t>n</w:t>
      </w:r>
      <w:r w:rsidR="00EF2A4C" w:rsidRPr="00912A19">
        <w:rPr>
          <w:color w:val="auto"/>
          <w:sz w:val="24"/>
          <w:szCs w:val="24"/>
          <w:lang w:val="en-US"/>
        </w:rPr>
        <w:t xml:space="preserve">ed elimination of measles is </w:t>
      </w:r>
      <w:r w:rsidR="005A45A5" w:rsidRPr="00912A19">
        <w:rPr>
          <w:color w:val="auto"/>
          <w:sz w:val="24"/>
          <w:szCs w:val="24"/>
          <w:lang w:val="en-US"/>
        </w:rPr>
        <w:t>under threat</w:t>
      </w:r>
      <w:r w:rsidR="00B30E3B" w:rsidRPr="00912A19">
        <w:rPr>
          <w:color w:val="auto"/>
          <w:sz w:val="24"/>
          <w:szCs w:val="24"/>
          <w:lang w:val="en-US"/>
        </w:rPr>
        <w:t>. In this modern era</w:t>
      </w:r>
      <w:r w:rsidR="00EF2A4C" w:rsidRPr="00912A19">
        <w:rPr>
          <w:color w:val="auto"/>
          <w:sz w:val="24"/>
          <w:szCs w:val="24"/>
          <w:lang w:val="en-US"/>
        </w:rPr>
        <w:t xml:space="preserve"> </w:t>
      </w:r>
      <w:r w:rsidR="00176FFB" w:rsidRPr="00912A19">
        <w:rPr>
          <w:color w:val="auto"/>
          <w:sz w:val="24"/>
          <w:szCs w:val="24"/>
          <w:lang w:val="en-US"/>
        </w:rPr>
        <w:t>one of the main reasons is</w:t>
      </w:r>
      <w:r w:rsidR="00354F07" w:rsidRPr="00912A19">
        <w:rPr>
          <w:color w:val="auto"/>
          <w:sz w:val="24"/>
          <w:szCs w:val="24"/>
          <w:lang w:val="en-US"/>
        </w:rPr>
        <w:t xml:space="preserve"> </w:t>
      </w:r>
      <w:r w:rsidR="00EF2A4C" w:rsidRPr="00912A19">
        <w:rPr>
          <w:color w:val="auto"/>
          <w:sz w:val="24"/>
          <w:szCs w:val="24"/>
          <w:lang w:val="en-US"/>
        </w:rPr>
        <w:t>non</w:t>
      </w:r>
      <w:r w:rsidR="00C5216E" w:rsidRPr="00912A19">
        <w:rPr>
          <w:color w:val="auto"/>
          <w:sz w:val="24"/>
          <w:szCs w:val="24"/>
          <w:lang w:val="en-US"/>
        </w:rPr>
        <w:t>-</w:t>
      </w:r>
      <w:r w:rsidR="00EF2A4C" w:rsidRPr="00912A19">
        <w:rPr>
          <w:color w:val="auto"/>
          <w:sz w:val="24"/>
          <w:szCs w:val="24"/>
          <w:lang w:val="en-US"/>
        </w:rPr>
        <w:t xml:space="preserve">vaccinated people </w:t>
      </w:r>
      <w:r w:rsidR="00237B7C" w:rsidRPr="00912A19">
        <w:rPr>
          <w:color w:val="auto"/>
          <w:sz w:val="24"/>
          <w:szCs w:val="24"/>
          <w:lang w:val="en-US"/>
        </w:rPr>
        <w:t xml:space="preserve">having </w:t>
      </w:r>
      <w:r w:rsidR="002413B0" w:rsidRPr="00912A19">
        <w:rPr>
          <w:color w:val="auto"/>
          <w:sz w:val="24"/>
          <w:szCs w:val="24"/>
          <w:lang w:val="en-US"/>
        </w:rPr>
        <w:t>access</w:t>
      </w:r>
      <w:r w:rsidR="007618F5" w:rsidRPr="00912A19">
        <w:rPr>
          <w:color w:val="auto"/>
          <w:sz w:val="24"/>
          <w:szCs w:val="24"/>
          <w:lang w:val="en-US"/>
        </w:rPr>
        <w:t xml:space="preserve"> to </w:t>
      </w:r>
      <w:r w:rsidR="00C5216E" w:rsidRPr="00912A19">
        <w:rPr>
          <w:color w:val="auto"/>
          <w:sz w:val="24"/>
          <w:szCs w:val="24"/>
          <w:lang w:val="en-US"/>
        </w:rPr>
        <w:t>high global mobility</w:t>
      </w:r>
      <w:r w:rsidR="007618F5" w:rsidRPr="00912A19">
        <w:rPr>
          <w:color w:val="auto"/>
          <w:sz w:val="24"/>
          <w:szCs w:val="24"/>
          <w:lang w:val="en-US"/>
        </w:rPr>
        <w:t xml:space="preserve"> with limited restrictions</w:t>
      </w:r>
      <w:r w:rsidR="00196739" w:rsidRPr="00912A19">
        <w:rPr>
          <w:color w:val="auto"/>
          <w:sz w:val="24"/>
          <w:szCs w:val="24"/>
          <w:lang w:val="en-US"/>
        </w:rPr>
        <w:t xml:space="preserve"> in place</w:t>
      </w:r>
      <w:r w:rsidR="00B30E3B" w:rsidRPr="00912A19">
        <w:rPr>
          <w:color w:val="auto"/>
          <w:sz w:val="24"/>
          <w:szCs w:val="24"/>
          <w:lang w:val="en-US"/>
        </w:rPr>
        <w:t xml:space="preserve"> which in turn</w:t>
      </w:r>
      <w:r w:rsidR="00E32701" w:rsidRPr="00912A19">
        <w:rPr>
          <w:color w:val="auto"/>
          <w:sz w:val="24"/>
          <w:szCs w:val="24"/>
          <w:lang w:val="en-US"/>
        </w:rPr>
        <w:t xml:space="preserve"> </w:t>
      </w:r>
      <w:r w:rsidR="00AB372D" w:rsidRPr="00912A19">
        <w:rPr>
          <w:color w:val="auto"/>
          <w:sz w:val="24"/>
          <w:szCs w:val="24"/>
          <w:lang w:val="en-US"/>
        </w:rPr>
        <w:t xml:space="preserve">poses a real concern in transmitting the virus </w:t>
      </w:r>
      <w:r w:rsidR="00BE0893" w:rsidRPr="00912A19">
        <w:rPr>
          <w:color w:val="auto"/>
          <w:sz w:val="24"/>
          <w:szCs w:val="24"/>
          <w:lang w:val="en-US"/>
        </w:rPr>
        <w:t>to countries far less equipped to manage an outbreak of measles</w:t>
      </w:r>
      <w:r w:rsidR="00C5216E" w:rsidRPr="00912A19">
        <w:rPr>
          <w:color w:val="auto"/>
          <w:sz w:val="24"/>
          <w:szCs w:val="24"/>
          <w:lang w:val="en-US"/>
        </w:rPr>
        <w:t xml:space="preserve">. Elimination can be </w:t>
      </w:r>
      <w:r w:rsidRPr="00912A19">
        <w:rPr>
          <w:color w:val="auto"/>
          <w:sz w:val="24"/>
          <w:szCs w:val="24"/>
          <w:lang w:val="en-US"/>
        </w:rPr>
        <w:t>successful</w:t>
      </w:r>
      <w:r w:rsidR="00C5216E" w:rsidRPr="00912A19">
        <w:rPr>
          <w:color w:val="auto"/>
          <w:sz w:val="24"/>
          <w:szCs w:val="24"/>
          <w:lang w:val="en-US"/>
        </w:rPr>
        <w:t xml:space="preserve"> if 95% of </w:t>
      </w:r>
      <w:r w:rsidR="00810119" w:rsidRPr="00912A19">
        <w:rPr>
          <w:color w:val="auto"/>
          <w:sz w:val="24"/>
          <w:szCs w:val="24"/>
          <w:lang w:val="en-US"/>
        </w:rPr>
        <w:t xml:space="preserve">the </w:t>
      </w:r>
      <w:r w:rsidR="00C5216E" w:rsidRPr="00912A19">
        <w:rPr>
          <w:color w:val="auto"/>
          <w:sz w:val="24"/>
          <w:szCs w:val="24"/>
          <w:lang w:val="en-US"/>
        </w:rPr>
        <w:t>population</w:t>
      </w:r>
      <w:r w:rsidR="00810119" w:rsidRPr="00912A19">
        <w:rPr>
          <w:color w:val="auto"/>
          <w:sz w:val="24"/>
          <w:szCs w:val="24"/>
          <w:lang w:val="en-US"/>
        </w:rPr>
        <w:t xml:space="preserve"> have</w:t>
      </w:r>
      <w:r w:rsidR="00C5216E" w:rsidRPr="00912A19">
        <w:rPr>
          <w:color w:val="auto"/>
          <w:sz w:val="24"/>
          <w:szCs w:val="24"/>
          <w:lang w:val="en-US"/>
        </w:rPr>
        <w:t xml:space="preserve"> received </w:t>
      </w:r>
      <w:r w:rsidR="009D26C5" w:rsidRPr="00912A19">
        <w:rPr>
          <w:color w:val="auto"/>
          <w:sz w:val="24"/>
          <w:szCs w:val="24"/>
          <w:lang w:val="en-US"/>
        </w:rPr>
        <w:t>two</w:t>
      </w:r>
      <w:r w:rsidR="00C5216E" w:rsidRPr="00912A19">
        <w:rPr>
          <w:color w:val="auto"/>
          <w:sz w:val="24"/>
          <w:szCs w:val="24"/>
          <w:lang w:val="en-US"/>
        </w:rPr>
        <w:t xml:space="preserve"> doses of </w:t>
      </w:r>
      <w:r w:rsidR="008B3C4B" w:rsidRPr="00912A19">
        <w:rPr>
          <w:color w:val="auto"/>
          <w:sz w:val="24"/>
          <w:szCs w:val="24"/>
          <w:lang w:val="en-US"/>
        </w:rPr>
        <w:t xml:space="preserve">the </w:t>
      </w:r>
      <w:r w:rsidR="00C5216E" w:rsidRPr="00912A19">
        <w:rPr>
          <w:color w:val="auto"/>
          <w:sz w:val="24"/>
          <w:szCs w:val="24"/>
          <w:lang w:val="en-US"/>
        </w:rPr>
        <w:t>measles vaccine</w:t>
      </w:r>
      <w:r w:rsidR="006A53EA" w:rsidRPr="00912A19">
        <w:rPr>
          <w:color w:val="auto"/>
          <w:sz w:val="24"/>
          <w:szCs w:val="24"/>
          <w:lang w:val="en-US"/>
        </w:rPr>
        <w:t xml:space="preserve">. </w:t>
      </w:r>
      <w:proofErr w:type="gramStart"/>
      <w:r w:rsidR="006A53EA" w:rsidRPr="00912A19">
        <w:rPr>
          <w:color w:val="auto"/>
          <w:sz w:val="24"/>
          <w:szCs w:val="24"/>
          <w:lang w:val="en-US"/>
        </w:rPr>
        <w:t>Unfortunately</w:t>
      </w:r>
      <w:proofErr w:type="gramEnd"/>
      <w:r w:rsidR="00C5216E" w:rsidRPr="00912A19">
        <w:rPr>
          <w:color w:val="auto"/>
          <w:sz w:val="24"/>
          <w:szCs w:val="24"/>
          <w:lang w:val="en-US"/>
        </w:rPr>
        <w:t xml:space="preserve"> until such time</w:t>
      </w:r>
      <w:r w:rsidR="00533141" w:rsidRPr="00912A19">
        <w:rPr>
          <w:color w:val="auto"/>
          <w:sz w:val="24"/>
          <w:szCs w:val="24"/>
          <w:lang w:val="en-US"/>
        </w:rPr>
        <w:t xml:space="preserve"> this </w:t>
      </w:r>
      <w:r w:rsidR="00B56479" w:rsidRPr="00912A19">
        <w:rPr>
          <w:color w:val="auto"/>
          <w:sz w:val="24"/>
          <w:szCs w:val="24"/>
          <w:lang w:val="en-US"/>
        </w:rPr>
        <w:t>has been</w:t>
      </w:r>
      <w:r w:rsidR="00533141" w:rsidRPr="00912A19">
        <w:rPr>
          <w:color w:val="auto"/>
          <w:sz w:val="24"/>
          <w:szCs w:val="24"/>
          <w:lang w:val="en-US"/>
        </w:rPr>
        <w:t xml:space="preserve"> achieved</w:t>
      </w:r>
      <w:r w:rsidR="00C5216E" w:rsidRPr="00912A19">
        <w:rPr>
          <w:color w:val="auto"/>
          <w:sz w:val="24"/>
          <w:szCs w:val="24"/>
          <w:lang w:val="en-US"/>
        </w:rPr>
        <w:t xml:space="preserve"> measles </w:t>
      </w:r>
      <w:r w:rsidR="00191E0F" w:rsidRPr="00912A19">
        <w:rPr>
          <w:color w:val="auto"/>
          <w:sz w:val="24"/>
          <w:szCs w:val="24"/>
          <w:lang w:val="en-US"/>
        </w:rPr>
        <w:t>remains</w:t>
      </w:r>
      <w:r w:rsidR="00C5216E" w:rsidRPr="00912A19">
        <w:rPr>
          <w:color w:val="auto"/>
          <w:sz w:val="24"/>
          <w:szCs w:val="24"/>
          <w:lang w:val="en-US"/>
        </w:rPr>
        <w:t xml:space="preserve"> </w:t>
      </w:r>
      <w:r w:rsidR="00803218" w:rsidRPr="00912A19">
        <w:rPr>
          <w:color w:val="auto"/>
          <w:sz w:val="24"/>
          <w:szCs w:val="24"/>
          <w:lang w:val="en-US"/>
        </w:rPr>
        <w:t xml:space="preserve">a </w:t>
      </w:r>
      <w:r w:rsidR="00C5216E" w:rsidRPr="00912A19">
        <w:rPr>
          <w:color w:val="auto"/>
          <w:sz w:val="24"/>
          <w:szCs w:val="24"/>
          <w:lang w:val="en-US"/>
        </w:rPr>
        <w:t>real threat to</w:t>
      </w:r>
      <w:r w:rsidR="00533141" w:rsidRPr="00912A19">
        <w:rPr>
          <w:color w:val="auto"/>
          <w:sz w:val="24"/>
          <w:szCs w:val="24"/>
          <w:lang w:val="en-US"/>
        </w:rPr>
        <w:t xml:space="preserve"> a Countries</w:t>
      </w:r>
      <w:r w:rsidR="00C5216E" w:rsidRPr="00912A19">
        <w:rPr>
          <w:color w:val="auto"/>
          <w:sz w:val="24"/>
          <w:szCs w:val="24"/>
          <w:lang w:val="en-US"/>
        </w:rPr>
        <w:t xml:space="preserve"> </w:t>
      </w:r>
      <w:r w:rsidR="00F77BA8" w:rsidRPr="00912A19">
        <w:rPr>
          <w:color w:val="auto"/>
          <w:sz w:val="24"/>
          <w:szCs w:val="24"/>
          <w:lang w:val="en-US"/>
        </w:rPr>
        <w:t xml:space="preserve">young and ageing </w:t>
      </w:r>
      <w:r w:rsidR="004142FC" w:rsidRPr="00912A19">
        <w:rPr>
          <w:color w:val="auto"/>
          <w:sz w:val="24"/>
          <w:szCs w:val="24"/>
          <w:lang w:val="en-US"/>
        </w:rPr>
        <w:t>population</w:t>
      </w:r>
      <w:r w:rsidR="00533141" w:rsidRPr="00912A19">
        <w:rPr>
          <w:color w:val="auto"/>
          <w:sz w:val="24"/>
          <w:szCs w:val="24"/>
          <w:lang w:val="en-US"/>
        </w:rPr>
        <w:t xml:space="preserve"> especially </w:t>
      </w:r>
      <w:r w:rsidR="009D0427" w:rsidRPr="00912A19">
        <w:rPr>
          <w:color w:val="auto"/>
          <w:sz w:val="24"/>
          <w:szCs w:val="24"/>
          <w:lang w:val="en-US"/>
        </w:rPr>
        <w:t>in developing</w:t>
      </w:r>
      <w:r w:rsidR="00156E3B" w:rsidRPr="00912A19">
        <w:rPr>
          <w:color w:val="auto"/>
          <w:sz w:val="24"/>
          <w:szCs w:val="24"/>
          <w:lang w:val="en-US"/>
        </w:rPr>
        <w:t xml:space="preserve"> countries where they do not have the</w:t>
      </w:r>
      <w:r w:rsidR="00EE3A07" w:rsidRPr="00912A19">
        <w:rPr>
          <w:color w:val="auto"/>
          <w:sz w:val="24"/>
          <w:szCs w:val="24"/>
          <w:lang w:val="en-US"/>
        </w:rPr>
        <w:t xml:space="preserve"> infrastructure in place </w:t>
      </w:r>
      <w:r w:rsidR="00A31C79" w:rsidRPr="00912A19">
        <w:rPr>
          <w:color w:val="auto"/>
          <w:sz w:val="24"/>
          <w:szCs w:val="24"/>
          <w:lang w:val="en-US"/>
        </w:rPr>
        <w:t>to combat the threat of infection and are</w:t>
      </w:r>
      <w:r w:rsidR="00E958CB" w:rsidRPr="00912A19">
        <w:rPr>
          <w:color w:val="auto"/>
          <w:sz w:val="24"/>
          <w:szCs w:val="24"/>
          <w:lang w:val="en-US"/>
        </w:rPr>
        <w:t xml:space="preserve"> solely</w:t>
      </w:r>
      <w:r w:rsidR="00A31C79" w:rsidRPr="00912A19">
        <w:rPr>
          <w:color w:val="auto"/>
          <w:sz w:val="24"/>
          <w:szCs w:val="24"/>
          <w:lang w:val="en-US"/>
        </w:rPr>
        <w:t xml:space="preserve"> </w:t>
      </w:r>
      <w:r w:rsidR="00E958CB" w:rsidRPr="00912A19">
        <w:rPr>
          <w:color w:val="auto"/>
          <w:sz w:val="24"/>
          <w:szCs w:val="24"/>
          <w:lang w:val="en-US"/>
        </w:rPr>
        <w:t>dependent</w:t>
      </w:r>
      <w:r w:rsidR="00A31C79" w:rsidRPr="00912A19">
        <w:rPr>
          <w:color w:val="auto"/>
          <w:sz w:val="24"/>
          <w:szCs w:val="24"/>
          <w:lang w:val="en-US"/>
        </w:rPr>
        <w:t xml:space="preserve"> on</w:t>
      </w:r>
      <w:r w:rsidR="00641029" w:rsidRPr="00912A19">
        <w:rPr>
          <w:color w:val="auto"/>
          <w:sz w:val="24"/>
          <w:szCs w:val="24"/>
          <w:lang w:val="en-US"/>
        </w:rPr>
        <w:t xml:space="preserve"> </w:t>
      </w:r>
      <w:r w:rsidR="004A2163" w:rsidRPr="00912A19">
        <w:rPr>
          <w:color w:val="auto"/>
          <w:sz w:val="24"/>
          <w:szCs w:val="24"/>
          <w:lang w:val="en-US"/>
        </w:rPr>
        <w:t xml:space="preserve">financially wealthy </w:t>
      </w:r>
      <w:r w:rsidR="00641029" w:rsidRPr="00912A19">
        <w:rPr>
          <w:color w:val="auto"/>
          <w:sz w:val="24"/>
          <w:szCs w:val="24"/>
          <w:lang w:val="en-US"/>
        </w:rPr>
        <w:t xml:space="preserve">developed countries donating vaccine and expert </w:t>
      </w:r>
      <w:r w:rsidR="00E958CB" w:rsidRPr="00912A19">
        <w:rPr>
          <w:color w:val="auto"/>
          <w:sz w:val="24"/>
          <w:szCs w:val="24"/>
          <w:lang w:val="en-US"/>
        </w:rPr>
        <w:t>medical resource through</w:t>
      </w:r>
      <w:r w:rsidR="004A2163" w:rsidRPr="00912A19">
        <w:rPr>
          <w:color w:val="auto"/>
          <w:sz w:val="24"/>
          <w:szCs w:val="24"/>
          <w:lang w:val="en-US"/>
        </w:rPr>
        <w:t xml:space="preserve"> </w:t>
      </w:r>
      <w:r w:rsidR="009A68B0" w:rsidRPr="00912A19">
        <w:rPr>
          <w:color w:val="auto"/>
          <w:sz w:val="24"/>
          <w:szCs w:val="24"/>
          <w:lang w:val="en-US"/>
        </w:rPr>
        <w:t xml:space="preserve">charitable </w:t>
      </w:r>
      <w:r w:rsidR="00B24FAB" w:rsidRPr="00912A19">
        <w:rPr>
          <w:color w:val="auto"/>
          <w:sz w:val="24"/>
          <w:szCs w:val="24"/>
          <w:lang w:val="en-US"/>
        </w:rPr>
        <w:t>organizations</w:t>
      </w:r>
      <w:r w:rsidR="009A68B0" w:rsidRPr="00912A19">
        <w:rPr>
          <w:color w:val="auto"/>
          <w:sz w:val="24"/>
          <w:szCs w:val="24"/>
          <w:lang w:val="en-US"/>
        </w:rPr>
        <w:t xml:space="preserve"> and foreign aid</w:t>
      </w:r>
      <w:r w:rsidR="004142FC" w:rsidRPr="00912A19">
        <w:rPr>
          <w:color w:val="auto"/>
          <w:sz w:val="24"/>
          <w:szCs w:val="24"/>
          <w:lang w:val="en-US"/>
        </w:rPr>
        <w:t>.</w:t>
      </w:r>
      <w:r w:rsidR="00C5216E" w:rsidRPr="00912A19">
        <w:rPr>
          <w:color w:val="auto"/>
          <w:sz w:val="24"/>
          <w:szCs w:val="24"/>
          <w:lang w:val="en-US"/>
        </w:rPr>
        <w:t xml:space="preserve"> </w:t>
      </w:r>
      <w:r w:rsidR="00AC17FB" w:rsidRPr="00912A19">
        <w:rPr>
          <w:color w:val="auto"/>
          <w:sz w:val="24"/>
          <w:szCs w:val="24"/>
          <w:lang w:val="en-US"/>
        </w:rPr>
        <w:t>In</w:t>
      </w:r>
      <w:r w:rsidR="004142FC" w:rsidRPr="00912A19">
        <w:rPr>
          <w:color w:val="auto"/>
          <w:sz w:val="24"/>
          <w:szCs w:val="24"/>
          <w:lang w:val="en-US"/>
        </w:rPr>
        <w:t xml:space="preserve"> </w:t>
      </w:r>
      <w:r w:rsidR="00307C55" w:rsidRPr="00912A19">
        <w:rPr>
          <w:color w:val="auto"/>
          <w:sz w:val="24"/>
          <w:szCs w:val="24"/>
          <w:lang w:val="en-US"/>
        </w:rPr>
        <w:t>August 2019</w:t>
      </w:r>
      <w:r w:rsidR="008A2C5D" w:rsidRPr="00912A19">
        <w:rPr>
          <w:color w:val="auto"/>
          <w:sz w:val="24"/>
          <w:szCs w:val="24"/>
          <w:lang w:val="en-US"/>
        </w:rPr>
        <w:t xml:space="preserve"> </w:t>
      </w:r>
      <w:r w:rsidR="00B24FAB" w:rsidRPr="00912A19">
        <w:rPr>
          <w:color w:val="auto"/>
          <w:sz w:val="24"/>
          <w:szCs w:val="24"/>
          <w:lang w:val="en-US"/>
        </w:rPr>
        <w:t xml:space="preserve">the </w:t>
      </w:r>
      <w:r w:rsidR="008A2C5D" w:rsidRPr="00912A19">
        <w:rPr>
          <w:color w:val="auto"/>
          <w:sz w:val="24"/>
          <w:szCs w:val="24"/>
          <w:lang w:val="en-US"/>
        </w:rPr>
        <w:t>United Kingdom</w:t>
      </w:r>
      <w:r w:rsidR="00B24FAB" w:rsidRPr="00912A19">
        <w:rPr>
          <w:color w:val="auto"/>
          <w:sz w:val="24"/>
          <w:szCs w:val="24"/>
          <w:lang w:val="en-US"/>
        </w:rPr>
        <w:t xml:space="preserve"> </w:t>
      </w:r>
      <w:r w:rsidR="00262013" w:rsidRPr="00912A19">
        <w:rPr>
          <w:color w:val="auto"/>
          <w:sz w:val="24"/>
          <w:szCs w:val="24"/>
          <w:lang w:val="en-US"/>
        </w:rPr>
        <w:t>actually lost</w:t>
      </w:r>
      <w:r w:rsidR="008A2C5D" w:rsidRPr="00912A19">
        <w:rPr>
          <w:color w:val="auto"/>
          <w:sz w:val="24"/>
          <w:szCs w:val="24"/>
          <w:lang w:val="en-US"/>
        </w:rPr>
        <w:t xml:space="preserve"> </w:t>
      </w:r>
      <w:r w:rsidR="00594D12" w:rsidRPr="00912A19">
        <w:rPr>
          <w:color w:val="auto"/>
          <w:sz w:val="24"/>
          <w:szCs w:val="24"/>
          <w:lang w:val="en-US"/>
        </w:rPr>
        <w:t>its</w:t>
      </w:r>
      <w:r w:rsidR="009E2007" w:rsidRPr="00912A19">
        <w:rPr>
          <w:color w:val="auto"/>
          <w:sz w:val="24"/>
          <w:szCs w:val="24"/>
          <w:lang w:val="en-US"/>
        </w:rPr>
        <w:t xml:space="preserve"> measles free</w:t>
      </w:r>
      <w:r w:rsidR="00594D12" w:rsidRPr="00912A19">
        <w:rPr>
          <w:color w:val="auto"/>
          <w:sz w:val="24"/>
          <w:szCs w:val="24"/>
          <w:lang w:val="en-US"/>
        </w:rPr>
        <w:t xml:space="preserve"> elimination </w:t>
      </w:r>
      <w:r w:rsidR="00354CDF" w:rsidRPr="00912A19">
        <w:rPr>
          <w:color w:val="auto"/>
          <w:sz w:val="24"/>
          <w:szCs w:val="24"/>
          <w:lang w:val="en-US"/>
        </w:rPr>
        <w:t>status with the World Health Organi</w:t>
      </w:r>
      <w:r w:rsidR="00C3412E" w:rsidRPr="00912A19">
        <w:rPr>
          <w:color w:val="auto"/>
          <w:sz w:val="24"/>
          <w:szCs w:val="24"/>
          <w:lang w:val="en-US"/>
        </w:rPr>
        <w:t>zation</w:t>
      </w:r>
      <w:r w:rsidR="009A42C9" w:rsidRPr="00912A19">
        <w:rPr>
          <w:color w:val="auto"/>
          <w:sz w:val="24"/>
          <w:szCs w:val="24"/>
          <w:lang w:val="en-US"/>
        </w:rPr>
        <w:t xml:space="preserve"> as they </w:t>
      </w:r>
      <w:r w:rsidR="00A96FED" w:rsidRPr="00912A19">
        <w:rPr>
          <w:color w:val="auto"/>
          <w:sz w:val="24"/>
          <w:szCs w:val="24"/>
          <w:lang w:val="en-US"/>
        </w:rPr>
        <w:t>determined that the UK could no longer b</w:t>
      </w:r>
      <w:r w:rsidR="00ED07A9" w:rsidRPr="00912A19">
        <w:rPr>
          <w:color w:val="auto"/>
          <w:sz w:val="24"/>
          <w:szCs w:val="24"/>
          <w:lang w:val="en-US"/>
        </w:rPr>
        <w:t xml:space="preserve">e considered measles </w:t>
      </w:r>
      <w:proofErr w:type="gramStart"/>
      <w:r w:rsidR="00ED07A9" w:rsidRPr="00912A19">
        <w:rPr>
          <w:color w:val="auto"/>
          <w:sz w:val="24"/>
          <w:szCs w:val="24"/>
          <w:lang w:val="en-US"/>
        </w:rPr>
        <w:t>free</w:t>
      </w:r>
      <w:proofErr w:type="gramEnd"/>
      <w:r w:rsidR="00ED07A9" w:rsidRPr="00912A19">
        <w:rPr>
          <w:color w:val="auto"/>
          <w:sz w:val="24"/>
          <w:szCs w:val="24"/>
          <w:lang w:val="en-US"/>
        </w:rPr>
        <w:t xml:space="preserve"> and </w:t>
      </w:r>
      <w:r w:rsidR="001202C3" w:rsidRPr="00912A19">
        <w:rPr>
          <w:color w:val="auto"/>
          <w:sz w:val="24"/>
          <w:szCs w:val="24"/>
          <w:lang w:val="en-US"/>
        </w:rPr>
        <w:t xml:space="preserve">the spread or </w:t>
      </w:r>
      <w:r w:rsidR="00ED07A9" w:rsidRPr="00912A19">
        <w:rPr>
          <w:color w:val="auto"/>
          <w:sz w:val="24"/>
          <w:szCs w:val="24"/>
          <w:lang w:val="en-US"/>
        </w:rPr>
        <w:t>transmission</w:t>
      </w:r>
      <w:r w:rsidR="001202C3" w:rsidRPr="00912A19">
        <w:rPr>
          <w:color w:val="auto"/>
          <w:sz w:val="24"/>
          <w:szCs w:val="24"/>
          <w:lang w:val="en-US"/>
        </w:rPr>
        <w:t xml:space="preserve"> of the virus </w:t>
      </w:r>
      <w:r w:rsidR="00714060" w:rsidRPr="00912A19">
        <w:rPr>
          <w:color w:val="auto"/>
          <w:sz w:val="24"/>
          <w:szCs w:val="24"/>
          <w:lang w:val="en-US"/>
        </w:rPr>
        <w:t>had grown.</w:t>
      </w:r>
    </w:p>
    <w:p w14:paraId="39CED743" w14:textId="77777777" w:rsidR="002D6151" w:rsidRPr="00912A19" w:rsidRDefault="003C79C9" w:rsidP="002B6801">
      <w:pPr>
        <w:pStyle w:val="Heading1"/>
        <w:rPr>
          <w:color w:val="auto"/>
          <w:sz w:val="24"/>
          <w:szCs w:val="24"/>
          <w:lang w:val="en-US"/>
        </w:rPr>
      </w:pPr>
      <w:r w:rsidRPr="00912A19">
        <w:rPr>
          <w:color w:val="auto"/>
          <w:sz w:val="24"/>
          <w:szCs w:val="24"/>
          <w:lang w:val="en-US"/>
        </w:rPr>
        <w:t xml:space="preserve">In </w:t>
      </w:r>
      <w:r w:rsidR="008B5773" w:rsidRPr="00912A19">
        <w:rPr>
          <w:color w:val="auto"/>
          <w:sz w:val="24"/>
          <w:szCs w:val="24"/>
          <w:lang w:val="en-US"/>
        </w:rPr>
        <w:t xml:space="preserve">the </w:t>
      </w:r>
      <w:r w:rsidR="00C5216E" w:rsidRPr="00912A19">
        <w:rPr>
          <w:color w:val="auto"/>
          <w:sz w:val="24"/>
          <w:szCs w:val="24"/>
          <w:lang w:val="en-US"/>
        </w:rPr>
        <w:t>United Kingdom measles</w:t>
      </w:r>
      <w:r w:rsidR="00DE112B" w:rsidRPr="00912A19">
        <w:rPr>
          <w:color w:val="auto"/>
          <w:sz w:val="24"/>
          <w:szCs w:val="24"/>
          <w:lang w:val="en-US"/>
        </w:rPr>
        <w:t xml:space="preserve"> mumps</w:t>
      </w:r>
      <w:r w:rsidR="00C5216E" w:rsidRPr="00912A19">
        <w:rPr>
          <w:color w:val="auto"/>
          <w:sz w:val="24"/>
          <w:szCs w:val="24"/>
          <w:lang w:val="en-US"/>
        </w:rPr>
        <w:t xml:space="preserve"> and Rubella elimination </w:t>
      </w:r>
      <w:r w:rsidR="00191E0F" w:rsidRPr="00912A19">
        <w:rPr>
          <w:color w:val="auto"/>
          <w:sz w:val="24"/>
          <w:szCs w:val="24"/>
          <w:lang w:val="en-US"/>
        </w:rPr>
        <w:t>is</w:t>
      </w:r>
      <w:r w:rsidR="00C5216E" w:rsidRPr="00912A19">
        <w:rPr>
          <w:color w:val="auto"/>
          <w:sz w:val="24"/>
          <w:szCs w:val="24"/>
          <w:lang w:val="en-US"/>
        </w:rPr>
        <w:t xml:space="preserve"> </w:t>
      </w:r>
      <w:r w:rsidR="00C94C7F" w:rsidRPr="00912A19">
        <w:rPr>
          <w:color w:val="auto"/>
          <w:sz w:val="24"/>
          <w:szCs w:val="24"/>
          <w:lang w:val="en-US"/>
        </w:rPr>
        <w:t>considered a major challenge</w:t>
      </w:r>
      <w:r w:rsidR="00175847" w:rsidRPr="00912A19">
        <w:rPr>
          <w:color w:val="auto"/>
          <w:sz w:val="24"/>
          <w:szCs w:val="24"/>
          <w:lang w:val="en-US"/>
        </w:rPr>
        <w:t xml:space="preserve"> especially in</w:t>
      </w:r>
      <w:r w:rsidR="00967242" w:rsidRPr="00912A19">
        <w:rPr>
          <w:color w:val="auto"/>
          <w:sz w:val="24"/>
          <w:szCs w:val="24"/>
          <w:lang w:val="en-US"/>
        </w:rPr>
        <w:t xml:space="preserve"> areas of high population de</w:t>
      </w:r>
      <w:r w:rsidR="006B47A3" w:rsidRPr="00912A19">
        <w:rPr>
          <w:color w:val="auto"/>
          <w:sz w:val="24"/>
          <w:szCs w:val="24"/>
          <w:lang w:val="en-US"/>
        </w:rPr>
        <w:t>nsity</w:t>
      </w:r>
      <w:r w:rsidR="00BC48BB" w:rsidRPr="00912A19">
        <w:rPr>
          <w:color w:val="auto"/>
          <w:sz w:val="24"/>
          <w:szCs w:val="24"/>
          <w:lang w:val="en-US"/>
        </w:rPr>
        <w:t xml:space="preserve">, areas of </w:t>
      </w:r>
      <w:r w:rsidR="00567B8C" w:rsidRPr="00912A19">
        <w:rPr>
          <w:color w:val="auto"/>
          <w:sz w:val="24"/>
          <w:szCs w:val="24"/>
          <w:lang w:val="en-US"/>
        </w:rPr>
        <w:t>high poverty</w:t>
      </w:r>
      <w:r w:rsidR="006B47A3" w:rsidRPr="00912A19">
        <w:rPr>
          <w:color w:val="auto"/>
          <w:sz w:val="24"/>
          <w:szCs w:val="24"/>
          <w:lang w:val="en-US"/>
        </w:rPr>
        <w:t xml:space="preserve"> and</w:t>
      </w:r>
      <w:r w:rsidR="00152781" w:rsidRPr="00912A19">
        <w:rPr>
          <w:color w:val="auto"/>
          <w:sz w:val="24"/>
          <w:szCs w:val="24"/>
          <w:lang w:val="en-US"/>
        </w:rPr>
        <w:t xml:space="preserve"> in</w:t>
      </w:r>
      <w:r w:rsidR="006B47A3" w:rsidRPr="00912A19">
        <w:rPr>
          <w:color w:val="auto"/>
          <w:sz w:val="24"/>
          <w:szCs w:val="24"/>
          <w:lang w:val="en-US"/>
        </w:rPr>
        <w:t xml:space="preserve"> a</w:t>
      </w:r>
      <w:r w:rsidR="003A145A" w:rsidRPr="00912A19">
        <w:rPr>
          <w:color w:val="auto"/>
          <w:sz w:val="24"/>
          <w:szCs w:val="24"/>
          <w:lang w:val="en-US"/>
        </w:rPr>
        <w:t>n</w:t>
      </w:r>
      <w:r w:rsidR="006B47A3" w:rsidRPr="00912A19">
        <w:rPr>
          <w:color w:val="auto"/>
          <w:sz w:val="24"/>
          <w:szCs w:val="24"/>
          <w:lang w:val="en-US"/>
        </w:rPr>
        <w:t xml:space="preserve"> ethnically diverse culture</w:t>
      </w:r>
      <w:r w:rsidR="00A45A23" w:rsidRPr="00912A19">
        <w:rPr>
          <w:color w:val="auto"/>
          <w:sz w:val="24"/>
          <w:szCs w:val="24"/>
          <w:lang w:val="en-US"/>
        </w:rPr>
        <w:t xml:space="preserve"> who either are </w:t>
      </w:r>
      <w:r w:rsidR="00152781" w:rsidRPr="00912A19">
        <w:rPr>
          <w:color w:val="auto"/>
          <w:sz w:val="24"/>
          <w:szCs w:val="24"/>
          <w:lang w:val="en-US"/>
        </w:rPr>
        <w:t xml:space="preserve">afraid </w:t>
      </w:r>
      <w:r w:rsidR="00A45A23" w:rsidRPr="00912A19">
        <w:rPr>
          <w:color w:val="auto"/>
          <w:sz w:val="24"/>
          <w:szCs w:val="24"/>
          <w:lang w:val="en-US"/>
        </w:rPr>
        <w:t>not willing</w:t>
      </w:r>
      <w:r w:rsidR="008E4686" w:rsidRPr="00912A19">
        <w:rPr>
          <w:color w:val="auto"/>
          <w:sz w:val="24"/>
          <w:szCs w:val="24"/>
          <w:lang w:val="en-US"/>
        </w:rPr>
        <w:t xml:space="preserve"> or do not have the </w:t>
      </w:r>
      <w:r w:rsidR="00480D89" w:rsidRPr="00912A19">
        <w:rPr>
          <w:color w:val="auto"/>
          <w:sz w:val="24"/>
          <w:szCs w:val="24"/>
          <w:lang w:val="en-US"/>
        </w:rPr>
        <w:t>access</w:t>
      </w:r>
      <w:r w:rsidR="00C4281B" w:rsidRPr="00912A19">
        <w:rPr>
          <w:color w:val="auto"/>
          <w:sz w:val="24"/>
          <w:szCs w:val="24"/>
          <w:lang w:val="en-US"/>
        </w:rPr>
        <w:t xml:space="preserve"> to be vaccinated</w:t>
      </w:r>
      <w:r w:rsidR="00A808C0" w:rsidRPr="00912A19">
        <w:rPr>
          <w:color w:val="auto"/>
          <w:sz w:val="24"/>
          <w:szCs w:val="24"/>
          <w:lang w:val="en-US"/>
        </w:rPr>
        <w:t>.</w:t>
      </w:r>
      <w:r w:rsidR="006C4217" w:rsidRPr="00912A19">
        <w:rPr>
          <w:color w:val="auto"/>
          <w:sz w:val="24"/>
          <w:szCs w:val="24"/>
          <w:lang w:val="en-US"/>
        </w:rPr>
        <w:t xml:space="preserve"> </w:t>
      </w:r>
      <w:r w:rsidR="00AC2667" w:rsidRPr="00912A19">
        <w:rPr>
          <w:color w:val="auto"/>
          <w:sz w:val="24"/>
          <w:szCs w:val="24"/>
          <w:lang w:val="en-US"/>
        </w:rPr>
        <w:t>An example of a region</w:t>
      </w:r>
      <w:r w:rsidR="00F962C0" w:rsidRPr="00912A19">
        <w:rPr>
          <w:color w:val="auto"/>
          <w:sz w:val="24"/>
          <w:szCs w:val="24"/>
          <w:lang w:val="en-US"/>
        </w:rPr>
        <w:t xml:space="preserve"> which fits this is Wales where </w:t>
      </w:r>
      <w:r w:rsidR="00C76F92" w:rsidRPr="00912A19">
        <w:rPr>
          <w:color w:val="auto"/>
          <w:sz w:val="24"/>
          <w:szCs w:val="24"/>
          <w:lang w:val="en-US"/>
        </w:rPr>
        <w:t xml:space="preserve">The </w:t>
      </w:r>
      <w:r w:rsidR="0080228A" w:rsidRPr="00912A19">
        <w:rPr>
          <w:color w:val="auto"/>
          <w:sz w:val="24"/>
          <w:szCs w:val="24"/>
          <w:lang w:val="en-US"/>
        </w:rPr>
        <w:t>R number</w:t>
      </w:r>
      <w:r w:rsidR="00C76F92" w:rsidRPr="00912A19">
        <w:rPr>
          <w:color w:val="auto"/>
          <w:sz w:val="24"/>
          <w:szCs w:val="24"/>
          <w:lang w:val="en-US"/>
        </w:rPr>
        <w:t xml:space="preserve"> in</w:t>
      </w:r>
      <w:r w:rsidR="0080228A" w:rsidRPr="00912A19">
        <w:rPr>
          <w:color w:val="auto"/>
          <w:sz w:val="24"/>
          <w:szCs w:val="24"/>
          <w:lang w:val="en-US"/>
        </w:rPr>
        <w:t xml:space="preserve"> 2019 </w:t>
      </w:r>
      <w:r w:rsidR="002B35E8" w:rsidRPr="00912A19">
        <w:rPr>
          <w:color w:val="auto"/>
          <w:sz w:val="24"/>
          <w:szCs w:val="24"/>
          <w:lang w:val="en-US"/>
        </w:rPr>
        <w:t xml:space="preserve">has been </w:t>
      </w:r>
      <w:r w:rsidR="0080228A" w:rsidRPr="00912A19">
        <w:rPr>
          <w:color w:val="auto"/>
          <w:sz w:val="24"/>
          <w:szCs w:val="24"/>
          <w:lang w:val="en-US"/>
        </w:rPr>
        <w:t>estimate</w:t>
      </w:r>
      <w:r w:rsidR="002B35E8" w:rsidRPr="00912A19">
        <w:rPr>
          <w:color w:val="auto"/>
          <w:sz w:val="24"/>
          <w:szCs w:val="24"/>
          <w:lang w:val="en-US"/>
        </w:rPr>
        <w:t>d at</w:t>
      </w:r>
      <w:r w:rsidR="0080228A" w:rsidRPr="00912A19">
        <w:rPr>
          <w:color w:val="auto"/>
          <w:sz w:val="24"/>
          <w:szCs w:val="24"/>
          <w:lang w:val="en-US"/>
        </w:rPr>
        <w:t xml:space="preserve"> </w:t>
      </w:r>
      <w:r w:rsidR="00C83D09" w:rsidRPr="00912A19">
        <w:rPr>
          <w:color w:val="auto"/>
          <w:sz w:val="24"/>
          <w:szCs w:val="24"/>
          <w:lang w:val="en-US"/>
        </w:rPr>
        <w:t>0.</w:t>
      </w:r>
      <w:r w:rsidR="00AC2667" w:rsidRPr="00912A19">
        <w:rPr>
          <w:color w:val="auto"/>
          <w:sz w:val="24"/>
          <w:szCs w:val="24"/>
          <w:lang w:val="en-US"/>
        </w:rPr>
        <w:t>4</w:t>
      </w:r>
      <w:r w:rsidR="00752AE2" w:rsidRPr="00912A19">
        <w:rPr>
          <w:color w:val="auto"/>
          <w:sz w:val="24"/>
          <w:szCs w:val="24"/>
          <w:lang w:val="en-US"/>
        </w:rPr>
        <w:t>.</w:t>
      </w:r>
    </w:p>
    <w:p w14:paraId="37453A7E" w14:textId="326680D5" w:rsidR="0080228A" w:rsidRPr="00912A19" w:rsidRDefault="00A06D55" w:rsidP="002B6801">
      <w:pPr>
        <w:pStyle w:val="Heading1"/>
        <w:rPr>
          <w:color w:val="auto"/>
          <w:sz w:val="24"/>
          <w:szCs w:val="24"/>
          <w:lang w:val="en-US"/>
        </w:rPr>
      </w:pPr>
      <w:r w:rsidRPr="00912A19">
        <w:rPr>
          <w:color w:val="auto"/>
          <w:sz w:val="24"/>
          <w:szCs w:val="24"/>
          <w:lang w:val="en-US"/>
        </w:rPr>
        <w:t>In more recent times the</w:t>
      </w:r>
      <w:r w:rsidR="00752AE2" w:rsidRPr="00912A19">
        <w:rPr>
          <w:color w:val="auto"/>
          <w:sz w:val="24"/>
          <w:szCs w:val="24"/>
          <w:lang w:val="en-US"/>
        </w:rPr>
        <w:t xml:space="preserve"> Covid-19 </w:t>
      </w:r>
      <w:r w:rsidR="008827B9" w:rsidRPr="00912A19">
        <w:rPr>
          <w:color w:val="auto"/>
          <w:sz w:val="24"/>
          <w:szCs w:val="24"/>
          <w:lang w:val="en-US"/>
        </w:rPr>
        <w:t>pandemic ha</w:t>
      </w:r>
      <w:r w:rsidRPr="00912A19">
        <w:rPr>
          <w:color w:val="auto"/>
          <w:sz w:val="24"/>
          <w:szCs w:val="24"/>
          <w:lang w:val="en-US"/>
        </w:rPr>
        <w:t>s</w:t>
      </w:r>
      <w:r w:rsidR="008827B9" w:rsidRPr="00912A19">
        <w:rPr>
          <w:color w:val="auto"/>
          <w:sz w:val="24"/>
          <w:szCs w:val="24"/>
          <w:lang w:val="en-US"/>
        </w:rPr>
        <w:t xml:space="preserve"> </w:t>
      </w:r>
      <w:r w:rsidR="00077E90" w:rsidRPr="00912A19">
        <w:rPr>
          <w:color w:val="auto"/>
          <w:sz w:val="24"/>
          <w:szCs w:val="24"/>
          <w:lang w:val="en-US"/>
        </w:rPr>
        <w:t>significantly</w:t>
      </w:r>
      <w:r w:rsidR="008827B9" w:rsidRPr="00912A19">
        <w:rPr>
          <w:color w:val="auto"/>
          <w:sz w:val="24"/>
          <w:szCs w:val="24"/>
          <w:lang w:val="en-US"/>
        </w:rPr>
        <w:t xml:space="preserve"> impacted </w:t>
      </w:r>
      <w:r w:rsidR="00441AC3" w:rsidRPr="00912A19">
        <w:rPr>
          <w:color w:val="auto"/>
          <w:sz w:val="24"/>
          <w:szCs w:val="24"/>
          <w:lang w:val="en-US"/>
        </w:rPr>
        <w:t xml:space="preserve">global immunization and </w:t>
      </w:r>
      <w:r w:rsidRPr="00912A19">
        <w:rPr>
          <w:color w:val="auto"/>
          <w:sz w:val="24"/>
          <w:szCs w:val="24"/>
          <w:lang w:val="en-US"/>
        </w:rPr>
        <w:t xml:space="preserve">the </w:t>
      </w:r>
      <w:r w:rsidR="00441AC3" w:rsidRPr="00912A19">
        <w:rPr>
          <w:color w:val="auto"/>
          <w:sz w:val="24"/>
          <w:szCs w:val="24"/>
          <w:lang w:val="en-US"/>
        </w:rPr>
        <w:t xml:space="preserve">control </w:t>
      </w:r>
      <w:r w:rsidR="00DE1391" w:rsidRPr="00912A19">
        <w:rPr>
          <w:color w:val="auto"/>
          <w:sz w:val="24"/>
          <w:szCs w:val="24"/>
          <w:lang w:val="en-US"/>
        </w:rPr>
        <w:t>of preventable di</w:t>
      </w:r>
      <w:r w:rsidR="0030746D" w:rsidRPr="00912A19">
        <w:rPr>
          <w:color w:val="auto"/>
          <w:sz w:val="24"/>
          <w:szCs w:val="24"/>
          <w:lang w:val="en-US"/>
        </w:rPr>
        <w:t>seases</w:t>
      </w:r>
      <w:r w:rsidR="00E9558C" w:rsidRPr="00912A19">
        <w:rPr>
          <w:color w:val="auto"/>
          <w:sz w:val="24"/>
          <w:szCs w:val="24"/>
          <w:lang w:val="en-US"/>
        </w:rPr>
        <w:t xml:space="preserve"> an example of this is between </w:t>
      </w:r>
      <w:r w:rsidR="009A2DEF" w:rsidRPr="00912A19">
        <w:rPr>
          <w:color w:val="auto"/>
          <w:sz w:val="24"/>
          <w:szCs w:val="24"/>
          <w:lang w:val="en-US"/>
        </w:rPr>
        <w:t>April2019 and</w:t>
      </w:r>
      <w:r w:rsidR="002852BA" w:rsidRPr="00912A19">
        <w:rPr>
          <w:color w:val="auto"/>
          <w:sz w:val="24"/>
          <w:szCs w:val="24"/>
          <w:lang w:val="en-US"/>
        </w:rPr>
        <w:t xml:space="preserve"> </w:t>
      </w:r>
      <w:r w:rsidR="0004470D" w:rsidRPr="00912A19">
        <w:rPr>
          <w:color w:val="auto"/>
          <w:sz w:val="24"/>
          <w:szCs w:val="24"/>
          <w:lang w:val="en-US"/>
        </w:rPr>
        <w:t xml:space="preserve">March 2020 a vast majority of </w:t>
      </w:r>
      <w:r w:rsidR="00450503" w:rsidRPr="00912A19">
        <w:rPr>
          <w:color w:val="auto"/>
          <w:sz w:val="24"/>
          <w:szCs w:val="24"/>
          <w:lang w:val="en-US"/>
        </w:rPr>
        <w:t xml:space="preserve"> countries </w:t>
      </w:r>
      <w:r w:rsidR="0004470D" w:rsidRPr="00912A19">
        <w:rPr>
          <w:color w:val="auto"/>
          <w:sz w:val="24"/>
          <w:szCs w:val="24"/>
          <w:lang w:val="en-US"/>
        </w:rPr>
        <w:t>the World w</w:t>
      </w:r>
      <w:r w:rsidR="00450503" w:rsidRPr="00912A19">
        <w:rPr>
          <w:color w:val="auto"/>
          <w:sz w:val="24"/>
          <w:szCs w:val="24"/>
          <w:lang w:val="en-US"/>
        </w:rPr>
        <w:t xml:space="preserve">ere </w:t>
      </w:r>
      <w:r w:rsidR="00FA2647" w:rsidRPr="00912A19">
        <w:rPr>
          <w:color w:val="auto"/>
          <w:sz w:val="24"/>
          <w:szCs w:val="24"/>
          <w:lang w:val="en-US"/>
        </w:rPr>
        <w:t>in a state of</w:t>
      </w:r>
      <w:r w:rsidR="0004470D" w:rsidRPr="00912A19">
        <w:rPr>
          <w:color w:val="auto"/>
          <w:sz w:val="24"/>
          <w:szCs w:val="24"/>
          <w:lang w:val="en-US"/>
        </w:rPr>
        <w:t xml:space="preserve"> lock down</w:t>
      </w:r>
      <w:r w:rsidR="001F6AC2" w:rsidRPr="00912A19">
        <w:rPr>
          <w:color w:val="auto"/>
          <w:sz w:val="24"/>
          <w:szCs w:val="24"/>
          <w:lang w:val="en-US"/>
        </w:rPr>
        <w:t xml:space="preserve"> </w:t>
      </w:r>
      <w:r w:rsidR="00D73F36" w:rsidRPr="00912A19">
        <w:rPr>
          <w:color w:val="auto"/>
          <w:sz w:val="24"/>
          <w:szCs w:val="24"/>
          <w:lang w:val="en-US"/>
        </w:rPr>
        <w:t>which massively impacted th</w:t>
      </w:r>
      <w:r w:rsidR="00845699" w:rsidRPr="00912A19">
        <w:rPr>
          <w:color w:val="auto"/>
          <w:sz w:val="24"/>
          <w:szCs w:val="24"/>
          <w:lang w:val="en-US"/>
        </w:rPr>
        <w:t>e</w:t>
      </w:r>
      <w:r w:rsidR="00D73F36" w:rsidRPr="00912A19">
        <w:rPr>
          <w:color w:val="auto"/>
          <w:sz w:val="24"/>
          <w:szCs w:val="24"/>
          <w:lang w:val="en-US"/>
        </w:rPr>
        <w:t xml:space="preserve"> measles vaccination program</w:t>
      </w:r>
      <w:r w:rsidR="00561318" w:rsidRPr="00912A19">
        <w:rPr>
          <w:color w:val="auto"/>
          <w:sz w:val="24"/>
          <w:szCs w:val="24"/>
          <w:lang w:val="en-US"/>
        </w:rPr>
        <w:t>s</w:t>
      </w:r>
      <w:r w:rsidR="00D73F36" w:rsidRPr="00912A19">
        <w:rPr>
          <w:color w:val="auto"/>
          <w:sz w:val="24"/>
          <w:szCs w:val="24"/>
          <w:lang w:val="en-US"/>
        </w:rPr>
        <w:t xml:space="preserve"> for childre</w:t>
      </w:r>
      <w:r w:rsidR="00845699" w:rsidRPr="00912A19">
        <w:rPr>
          <w:color w:val="auto"/>
          <w:sz w:val="24"/>
          <w:szCs w:val="24"/>
          <w:lang w:val="en-US"/>
        </w:rPr>
        <w:t>n and vulnerable adults</w:t>
      </w:r>
      <w:r w:rsidR="00FA2647" w:rsidRPr="00912A19">
        <w:rPr>
          <w:color w:val="auto"/>
          <w:sz w:val="24"/>
          <w:szCs w:val="24"/>
          <w:lang w:val="en-US"/>
        </w:rPr>
        <w:t xml:space="preserve"> as</w:t>
      </w:r>
      <w:r w:rsidR="000140AB" w:rsidRPr="00912A19">
        <w:rPr>
          <w:color w:val="auto"/>
          <w:sz w:val="24"/>
          <w:szCs w:val="24"/>
          <w:lang w:val="en-US"/>
        </w:rPr>
        <w:t xml:space="preserve"> all available resources were </w:t>
      </w:r>
      <w:r w:rsidR="005B5D5B" w:rsidRPr="00912A19">
        <w:rPr>
          <w:color w:val="auto"/>
          <w:sz w:val="24"/>
          <w:szCs w:val="24"/>
          <w:lang w:val="en-US"/>
        </w:rPr>
        <w:t xml:space="preserve">engaged in </w:t>
      </w:r>
      <w:r w:rsidR="004E589B" w:rsidRPr="00912A19">
        <w:rPr>
          <w:color w:val="auto"/>
          <w:sz w:val="24"/>
          <w:szCs w:val="24"/>
          <w:lang w:val="en-US"/>
        </w:rPr>
        <w:t>treating</w:t>
      </w:r>
      <w:r w:rsidR="00990EBF" w:rsidRPr="00912A19">
        <w:rPr>
          <w:color w:val="auto"/>
          <w:sz w:val="24"/>
          <w:szCs w:val="24"/>
          <w:lang w:val="en-US"/>
        </w:rPr>
        <w:t xml:space="preserve"> COVID-19 and </w:t>
      </w:r>
      <w:r w:rsidR="00952BB7" w:rsidRPr="00912A19">
        <w:rPr>
          <w:color w:val="auto"/>
          <w:sz w:val="24"/>
          <w:szCs w:val="24"/>
          <w:lang w:val="en-US"/>
        </w:rPr>
        <w:t>developing a vaccine</w:t>
      </w:r>
      <w:r w:rsidR="003376DF" w:rsidRPr="00912A19">
        <w:rPr>
          <w:color w:val="auto"/>
          <w:sz w:val="24"/>
          <w:szCs w:val="24"/>
          <w:lang w:val="en-US"/>
        </w:rPr>
        <w:t xml:space="preserve"> </w:t>
      </w:r>
      <w:r w:rsidR="00C4372D" w:rsidRPr="00912A19">
        <w:rPr>
          <w:color w:val="auto"/>
          <w:sz w:val="24"/>
          <w:szCs w:val="24"/>
          <w:lang w:val="en-US"/>
        </w:rPr>
        <w:t>another major factor was and still is</w:t>
      </w:r>
      <w:r w:rsidR="00DB24D7" w:rsidRPr="00912A19">
        <w:rPr>
          <w:color w:val="auto"/>
          <w:sz w:val="24"/>
          <w:szCs w:val="24"/>
          <w:lang w:val="en-US"/>
        </w:rPr>
        <w:t xml:space="preserve"> the general populations</w:t>
      </w:r>
      <w:r w:rsidR="003376DF" w:rsidRPr="00912A19">
        <w:rPr>
          <w:color w:val="auto"/>
          <w:sz w:val="24"/>
          <w:szCs w:val="24"/>
          <w:lang w:val="en-US"/>
        </w:rPr>
        <w:t xml:space="preserve">  fear factor of going to a hospital or </w:t>
      </w:r>
      <w:r w:rsidR="007D65EC" w:rsidRPr="00912A19">
        <w:rPr>
          <w:color w:val="auto"/>
          <w:sz w:val="24"/>
          <w:szCs w:val="24"/>
          <w:lang w:val="en-US"/>
        </w:rPr>
        <w:t>surgery</w:t>
      </w:r>
      <w:r w:rsidR="008F15AE" w:rsidRPr="00912A19">
        <w:rPr>
          <w:color w:val="auto"/>
          <w:sz w:val="24"/>
          <w:szCs w:val="24"/>
          <w:lang w:val="en-US"/>
        </w:rPr>
        <w:t xml:space="preserve"> in fear of catching </w:t>
      </w:r>
      <w:r w:rsidR="00F221BA" w:rsidRPr="00912A19">
        <w:rPr>
          <w:color w:val="auto"/>
          <w:sz w:val="24"/>
          <w:szCs w:val="24"/>
          <w:lang w:val="en-US"/>
        </w:rPr>
        <w:t>COVID-19</w:t>
      </w:r>
      <w:r w:rsidR="00DB24D7" w:rsidRPr="00912A19">
        <w:rPr>
          <w:color w:val="auto"/>
          <w:sz w:val="24"/>
          <w:szCs w:val="24"/>
          <w:lang w:val="en-US"/>
        </w:rPr>
        <w:t>.</w:t>
      </w:r>
      <w:r w:rsidR="001C2C9C" w:rsidRPr="00912A19">
        <w:rPr>
          <w:color w:val="auto"/>
          <w:sz w:val="24"/>
          <w:szCs w:val="24"/>
          <w:lang w:val="en-US"/>
        </w:rPr>
        <w:t xml:space="preserve"> </w:t>
      </w:r>
      <w:r w:rsidR="00DB24D7" w:rsidRPr="00912A19">
        <w:rPr>
          <w:color w:val="auto"/>
          <w:sz w:val="24"/>
          <w:szCs w:val="24"/>
          <w:lang w:val="en-US"/>
        </w:rPr>
        <w:t>S</w:t>
      </w:r>
      <w:r w:rsidR="00341227" w:rsidRPr="00912A19">
        <w:rPr>
          <w:color w:val="auto"/>
          <w:sz w:val="24"/>
          <w:szCs w:val="24"/>
          <w:lang w:val="en-US"/>
        </w:rPr>
        <w:t xml:space="preserve">ince March </w:t>
      </w:r>
      <w:r w:rsidR="00927AA4" w:rsidRPr="00912A19">
        <w:rPr>
          <w:color w:val="auto"/>
          <w:sz w:val="24"/>
          <w:szCs w:val="24"/>
          <w:lang w:val="en-US"/>
        </w:rPr>
        <w:t xml:space="preserve">most </w:t>
      </w:r>
      <w:r w:rsidR="00E85F52" w:rsidRPr="00912A19">
        <w:rPr>
          <w:color w:val="auto"/>
          <w:sz w:val="24"/>
          <w:szCs w:val="24"/>
          <w:lang w:val="en-US"/>
        </w:rPr>
        <w:t xml:space="preserve">countries are slowly resuming </w:t>
      </w:r>
      <w:r w:rsidR="00DB24D7" w:rsidRPr="00912A19">
        <w:rPr>
          <w:color w:val="auto"/>
          <w:sz w:val="24"/>
          <w:szCs w:val="24"/>
          <w:lang w:val="en-US"/>
        </w:rPr>
        <w:t>their</w:t>
      </w:r>
      <w:r w:rsidR="00E85F52" w:rsidRPr="00912A19">
        <w:rPr>
          <w:color w:val="auto"/>
          <w:sz w:val="24"/>
          <w:szCs w:val="24"/>
          <w:lang w:val="en-US"/>
        </w:rPr>
        <w:t xml:space="preserve"> immunization program</w:t>
      </w:r>
      <w:r w:rsidR="00DB24D7" w:rsidRPr="00912A19">
        <w:rPr>
          <w:color w:val="auto"/>
          <w:sz w:val="24"/>
          <w:szCs w:val="24"/>
          <w:lang w:val="en-US"/>
        </w:rPr>
        <w:t>s</w:t>
      </w:r>
      <w:r w:rsidR="00E85F52" w:rsidRPr="00912A19">
        <w:rPr>
          <w:color w:val="auto"/>
          <w:sz w:val="24"/>
          <w:szCs w:val="24"/>
          <w:lang w:val="en-US"/>
        </w:rPr>
        <w:t xml:space="preserve"> all be it ver</w:t>
      </w:r>
      <w:r w:rsidR="00561318" w:rsidRPr="00912A19">
        <w:rPr>
          <w:color w:val="auto"/>
          <w:sz w:val="24"/>
          <w:szCs w:val="24"/>
          <w:lang w:val="en-US"/>
        </w:rPr>
        <w:t>y slowly with limited success</w:t>
      </w:r>
      <w:r w:rsidR="00C01745" w:rsidRPr="00912A19">
        <w:rPr>
          <w:color w:val="auto"/>
          <w:sz w:val="24"/>
          <w:szCs w:val="24"/>
          <w:lang w:val="en-US"/>
        </w:rPr>
        <w:t xml:space="preserve">. </w:t>
      </w:r>
      <w:r w:rsidR="00F71DBC" w:rsidRPr="00912A19">
        <w:rPr>
          <w:color w:val="auto"/>
          <w:sz w:val="24"/>
          <w:szCs w:val="24"/>
          <w:lang w:val="en-US"/>
        </w:rPr>
        <w:t xml:space="preserve">Despite </w:t>
      </w:r>
      <w:r w:rsidR="00574CBE" w:rsidRPr="00912A19">
        <w:rPr>
          <w:color w:val="auto"/>
          <w:sz w:val="24"/>
          <w:szCs w:val="24"/>
          <w:lang w:val="en-US"/>
        </w:rPr>
        <w:t>efforts</w:t>
      </w:r>
      <w:r w:rsidR="00C01745" w:rsidRPr="00912A19">
        <w:rPr>
          <w:color w:val="auto"/>
          <w:sz w:val="24"/>
          <w:szCs w:val="24"/>
          <w:lang w:val="en-US"/>
        </w:rPr>
        <w:t xml:space="preserve"> </w:t>
      </w:r>
      <w:r w:rsidR="00610FB2" w:rsidRPr="00912A19">
        <w:rPr>
          <w:color w:val="auto"/>
          <w:sz w:val="24"/>
          <w:szCs w:val="24"/>
          <w:lang w:val="en-US"/>
        </w:rPr>
        <w:t xml:space="preserve">World Health </w:t>
      </w:r>
      <w:r w:rsidR="00574CBE" w:rsidRPr="00912A19">
        <w:rPr>
          <w:color w:val="auto"/>
          <w:sz w:val="24"/>
          <w:szCs w:val="24"/>
          <w:lang w:val="en-US"/>
        </w:rPr>
        <w:t>Organization</w:t>
      </w:r>
      <w:r w:rsidR="00610FB2" w:rsidRPr="00912A19">
        <w:rPr>
          <w:color w:val="auto"/>
          <w:sz w:val="24"/>
          <w:szCs w:val="24"/>
          <w:lang w:val="en-US"/>
        </w:rPr>
        <w:t xml:space="preserve"> </w:t>
      </w:r>
      <w:r w:rsidR="00780FFF" w:rsidRPr="00912A19">
        <w:rPr>
          <w:color w:val="auto"/>
          <w:sz w:val="24"/>
          <w:szCs w:val="24"/>
          <w:lang w:val="en-US"/>
        </w:rPr>
        <w:t xml:space="preserve">estimated that by the end of October 2020 </w:t>
      </w:r>
      <w:r w:rsidR="00CE38A3" w:rsidRPr="00912A19">
        <w:rPr>
          <w:color w:val="auto"/>
          <w:sz w:val="24"/>
          <w:szCs w:val="24"/>
          <w:lang w:val="en-US"/>
        </w:rPr>
        <w:t xml:space="preserve">delays </w:t>
      </w:r>
      <w:r w:rsidR="00D82333" w:rsidRPr="00912A19">
        <w:rPr>
          <w:color w:val="auto"/>
          <w:sz w:val="24"/>
          <w:szCs w:val="24"/>
          <w:lang w:val="en-US"/>
        </w:rPr>
        <w:t xml:space="preserve">in vaccine program in 26 </w:t>
      </w:r>
      <w:r w:rsidR="00574CBE" w:rsidRPr="00912A19">
        <w:rPr>
          <w:color w:val="auto"/>
          <w:sz w:val="24"/>
          <w:szCs w:val="24"/>
          <w:lang w:val="en-US"/>
        </w:rPr>
        <w:t>countries</w:t>
      </w:r>
      <w:r w:rsidR="00D82333" w:rsidRPr="00912A19">
        <w:rPr>
          <w:color w:val="auto"/>
          <w:sz w:val="24"/>
          <w:szCs w:val="24"/>
          <w:lang w:val="en-US"/>
        </w:rPr>
        <w:t xml:space="preserve"> l</w:t>
      </w:r>
      <w:r w:rsidR="008F0953" w:rsidRPr="00912A19">
        <w:rPr>
          <w:color w:val="auto"/>
          <w:sz w:val="24"/>
          <w:szCs w:val="24"/>
          <w:lang w:val="en-US"/>
        </w:rPr>
        <w:t xml:space="preserve">ed to 94 million children missing </w:t>
      </w:r>
      <w:r w:rsidR="009B5773" w:rsidRPr="00912A19">
        <w:rPr>
          <w:color w:val="auto"/>
          <w:sz w:val="24"/>
          <w:szCs w:val="24"/>
          <w:lang w:val="en-US"/>
        </w:rPr>
        <w:t>measles vaccines</w:t>
      </w:r>
      <w:r w:rsidR="000867C7" w:rsidRPr="00912A19">
        <w:rPr>
          <w:color w:val="auto"/>
          <w:sz w:val="24"/>
          <w:szCs w:val="24"/>
          <w:lang w:val="en-US"/>
        </w:rPr>
        <w:t xml:space="preserve">. </w:t>
      </w:r>
      <w:r w:rsidR="00354603" w:rsidRPr="00912A19">
        <w:rPr>
          <w:color w:val="auto"/>
          <w:sz w:val="24"/>
          <w:szCs w:val="24"/>
          <w:lang w:val="en-US"/>
        </w:rPr>
        <w:t>“</w:t>
      </w:r>
      <w:r w:rsidR="00474443" w:rsidRPr="00912A19">
        <w:rPr>
          <w:color w:val="auto"/>
          <w:sz w:val="24"/>
          <w:szCs w:val="24"/>
          <w:lang w:val="en-US"/>
        </w:rPr>
        <w:t>Measles cases</w:t>
      </w:r>
      <w:r w:rsidR="00E55B59" w:rsidRPr="00912A19">
        <w:rPr>
          <w:color w:val="auto"/>
          <w:sz w:val="24"/>
          <w:szCs w:val="24"/>
          <w:lang w:val="en-US"/>
        </w:rPr>
        <w:t xml:space="preserve"> are increasing globally</w:t>
      </w:r>
      <w:r w:rsidR="006E6ADC" w:rsidRPr="00912A19">
        <w:rPr>
          <w:color w:val="auto"/>
          <w:sz w:val="24"/>
          <w:szCs w:val="24"/>
          <w:lang w:val="en-US"/>
        </w:rPr>
        <w:t xml:space="preserve">, with more </w:t>
      </w:r>
      <w:r w:rsidR="004922D3" w:rsidRPr="00912A19">
        <w:rPr>
          <w:color w:val="auto"/>
          <w:sz w:val="24"/>
          <w:szCs w:val="24"/>
          <w:lang w:val="en-US"/>
        </w:rPr>
        <w:t>than</w:t>
      </w:r>
      <w:r w:rsidR="006E6ADC" w:rsidRPr="00912A19">
        <w:rPr>
          <w:color w:val="auto"/>
          <w:sz w:val="24"/>
          <w:szCs w:val="24"/>
          <w:lang w:val="en-US"/>
        </w:rPr>
        <w:t xml:space="preserve"> 429000</w:t>
      </w:r>
      <w:r w:rsidR="004922D3" w:rsidRPr="00912A19">
        <w:rPr>
          <w:color w:val="auto"/>
          <w:sz w:val="24"/>
          <w:szCs w:val="24"/>
          <w:lang w:val="en-US"/>
        </w:rPr>
        <w:t xml:space="preserve"> </w:t>
      </w:r>
      <w:r w:rsidR="006E6ADC" w:rsidRPr="00912A19">
        <w:rPr>
          <w:color w:val="auto"/>
          <w:sz w:val="24"/>
          <w:szCs w:val="24"/>
          <w:lang w:val="en-US"/>
        </w:rPr>
        <w:t xml:space="preserve">confirmed cases </w:t>
      </w:r>
      <w:r w:rsidR="00167D04" w:rsidRPr="00912A19">
        <w:rPr>
          <w:color w:val="auto"/>
          <w:sz w:val="24"/>
          <w:szCs w:val="24"/>
          <w:lang w:val="en-US"/>
        </w:rPr>
        <w:t xml:space="preserve">and </w:t>
      </w:r>
      <w:r w:rsidR="00A75DC2" w:rsidRPr="00912A19">
        <w:rPr>
          <w:color w:val="auto"/>
          <w:sz w:val="24"/>
          <w:szCs w:val="24"/>
          <w:lang w:val="en-US"/>
        </w:rPr>
        <w:t xml:space="preserve">approximately </w:t>
      </w:r>
      <w:r w:rsidR="00167D04" w:rsidRPr="00912A19">
        <w:rPr>
          <w:color w:val="auto"/>
          <w:sz w:val="24"/>
          <w:szCs w:val="24"/>
          <w:lang w:val="en-US"/>
        </w:rPr>
        <w:t xml:space="preserve">679000 additional </w:t>
      </w:r>
      <w:r w:rsidR="00235ABD" w:rsidRPr="00912A19">
        <w:rPr>
          <w:color w:val="auto"/>
          <w:sz w:val="24"/>
          <w:szCs w:val="24"/>
          <w:lang w:val="en-US"/>
        </w:rPr>
        <w:t xml:space="preserve">suspected cases </w:t>
      </w:r>
      <w:r w:rsidR="007E469F" w:rsidRPr="00912A19">
        <w:rPr>
          <w:color w:val="auto"/>
          <w:sz w:val="24"/>
          <w:szCs w:val="24"/>
          <w:lang w:val="en-US"/>
        </w:rPr>
        <w:t xml:space="preserve">reported to disease </w:t>
      </w:r>
      <w:r w:rsidR="0025682A" w:rsidRPr="00912A19">
        <w:rPr>
          <w:color w:val="auto"/>
          <w:sz w:val="24"/>
          <w:szCs w:val="24"/>
          <w:lang w:val="en-US"/>
        </w:rPr>
        <w:t xml:space="preserve">surveillance systems worldwide </w:t>
      </w:r>
      <w:r w:rsidR="00A75DC2" w:rsidRPr="00912A19">
        <w:rPr>
          <w:color w:val="auto"/>
          <w:sz w:val="24"/>
          <w:szCs w:val="24"/>
          <w:lang w:val="en-US"/>
        </w:rPr>
        <w:t>during 2019”.</w:t>
      </w:r>
    </w:p>
    <w:p w14:paraId="55240DC0" w14:textId="77777777" w:rsidR="00A3023F" w:rsidRPr="00912A19" w:rsidRDefault="00A3023F" w:rsidP="00A3023F">
      <w:pPr>
        <w:rPr>
          <w:sz w:val="24"/>
          <w:szCs w:val="24"/>
          <w:lang w:val="en-US"/>
        </w:rPr>
      </w:pPr>
    </w:p>
    <w:p w14:paraId="50BDAAC9" w14:textId="77777777" w:rsidR="00A3023F" w:rsidRPr="00912A19" w:rsidRDefault="00A3023F" w:rsidP="00A3023F">
      <w:pPr>
        <w:rPr>
          <w:sz w:val="24"/>
          <w:szCs w:val="24"/>
          <w:lang w:val="en-US"/>
        </w:rPr>
      </w:pPr>
    </w:p>
    <w:p w14:paraId="1D314E25" w14:textId="77777777" w:rsidR="00A3023F" w:rsidRPr="00912A19" w:rsidRDefault="00A3023F" w:rsidP="00A3023F">
      <w:pPr>
        <w:rPr>
          <w:sz w:val="24"/>
          <w:szCs w:val="24"/>
          <w:lang w:val="en-US"/>
        </w:rPr>
      </w:pPr>
    </w:p>
    <w:p w14:paraId="6858A574" w14:textId="77777777" w:rsidR="00A3023F" w:rsidRPr="00EB5A1F" w:rsidRDefault="00A3023F" w:rsidP="00A3023F">
      <w:pPr>
        <w:rPr>
          <w:sz w:val="24"/>
          <w:szCs w:val="24"/>
          <w:lang w:val="en-US"/>
        </w:rPr>
      </w:pPr>
    </w:p>
    <w:p w14:paraId="036DCAD4" w14:textId="2DCC79FA" w:rsidR="00A3023F" w:rsidRPr="00E403AD" w:rsidRDefault="00EB2C5F" w:rsidP="00EB5A1F">
      <w:pPr>
        <w:jc w:val="center"/>
        <w:rPr>
          <w:sz w:val="44"/>
          <w:szCs w:val="44"/>
          <w:lang w:val="en-US"/>
        </w:rPr>
      </w:pPr>
      <w:r w:rsidRPr="00E403AD">
        <w:rPr>
          <w:sz w:val="44"/>
          <w:szCs w:val="44"/>
          <w:lang w:val="en-US"/>
        </w:rPr>
        <w:lastRenderedPageBreak/>
        <w:t>Reference</w:t>
      </w:r>
    </w:p>
    <w:p w14:paraId="1F7CCF96" w14:textId="77777777" w:rsidR="00EB2C5F" w:rsidRPr="00EB5A1F" w:rsidRDefault="00EB2C5F" w:rsidP="00A3023F">
      <w:pPr>
        <w:rPr>
          <w:sz w:val="24"/>
          <w:szCs w:val="24"/>
          <w:lang w:val="en-US"/>
        </w:rPr>
      </w:pPr>
    </w:p>
    <w:p w14:paraId="030DA701" w14:textId="07BA4F5E" w:rsidR="00EB2C5F" w:rsidRPr="00EB5A1F" w:rsidRDefault="00DC44BB" w:rsidP="00A3023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EB5A1F">
        <w:rPr>
          <w:rFonts w:ascii="Arial" w:hAnsi="Arial" w:cs="Arial"/>
          <w:sz w:val="24"/>
          <w:szCs w:val="24"/>
          <w:shd w:val="clear" w:color="auto" w:fill="FFFFFF"/>
        </w:rPr>
        <w:t>Historyofvaccines.org. 2021. </w:t>
      </w:r>
      <w:r w:rsidRPr="00EB5A1F">
        <w:rPr>
          <w:rFonts w:ascii="Arial" w:hAnsi="Arial" w:cs="Arial"/>
          <w:i/>
          <w:iCs/>
          <w:sz w:val="24"/>
          <w:szCs w:val="24"/>
          <w:shd w:val="clear" w:color="auto" w:fill="FFFFFF"/>
        </w:rPr>
        <w:t>A Brief History of Measles | History of Vaccines</w:t>
      </w:r>
      <w:r w:rsidRPr="00EB5A1F">
        <w:rPr>
          <w:rFonts w:ascii="Arial" w:hAnsi="Arial" w:cs="Arial"/>
          <w:sz w:val="24"/>
          <w:szCs w:val="24"/>
          <w:shd w:val="clear" w:color="auto" w:fill="FFFFFF"/>
        </w:rPr>
        <w:t>. [online] Available at: &lt;https://www.historyofvaccines.org/content/blog/brief-history-measles&gt; [Accessed 26 November 2021].</w:t>
      </w:r>
    </w:p>
    <w:p w14:paraId="08F72D3C" w14:textId="1852D6A5" w:rsidR="001B3E8A" w:rsidRPr="00EB5A1F" w:rsidRDefault="00986565" w:rsidP="00A3023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EB5A1F">
        <w:rPr>
          <w:rFonts w:ascii="Arial" w:hAnsi="Arial" w:cs="Arial"/>
          <w:sz w:val="24"/>
          <w:szCs w:val="24"/>
          <w:shd w:val="clear" w:color="auto" w:fill="FFFFFF"/>
        </w:rPr>
        <w:t>Pediatricweb.com. 2021. [online] Available at: &lt;https://www.pediatricweb.com/webpost/iframe/MedicalConditions_433.asp?tArticleId=172#:~:text=Measles%20can%20be%20divided%20into,does%20not%20have%20any%20symptoms.&gt; [Accessed 26 November 2021].</w:t>
      </w:r>
    </w:p>
    <w:p w14:paraId="70FF98A3" w14:textId="20D5AA7E" w:rsidR="00986565" w:rsidRPr="00EB5A1F" w:rsidRDefault="0043309D" w:rsidP="00A3023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EB5A1F">
        <w:rPr>
          <w:rFonts w:ascii="Arial" w:hAnsi="Arial" w:cs="Arial"/>
          <w:sz w:val="24"/>
          <w:szCs w:val="24"/>
          <w:shd w:val="clear" w:color="auto" w:fill="FFFFFF"/>
        </w:rPr>
        <w:t>Watermark.silverchair.com. 2021. [online] Available at: &lt;https://watermark.silverchair.com/mxf002.pdf?token=AQECAHi208BE49Ooan9kkhW_Ercy7Dm3ZL_9Cf3qfKAc485ysgAAAscwggLDBgkqhkiG9w0BBwagggK0MIICsAIBADCCAqkGCSqGSIb3DQEHATAeBglghkgBZQMEAS4wEQQMFdibCHkoJgEQEFX-AgEQgIICep4bCJFa1H2Ex7u0hzlY20UK2zAAWXrYhfi-0Rhv7HlxJSlsV9qxhKKxCb_1QO71TMFEBfxPo90bh2oMU6Y3Er0p8eiELIL8-TFaoKyKEpDF_J7m3bihMcrBQL-DEEiHtf-ox-a-93uEMfKg9cHSPjuj8VmLB4skgYTsUx2vzzq0jKivpJh8cxV5xLrweGAxA2iVXSQEMg_oGYBY-nSlCXS9uTJ3L3P6mzDQv_4uV9OKenUaPo7pb0CctP5KdR4BUOs3Ny_hV4vP9SXEL3gtmtGk6WD0XZRazErsF49V11R-4zC-uf3KNqOOA5ezLmp2fm0e2RZPpGmB4y4tCONhOYpk77t-1MzFYObtjPzETjl81bmw71FxcSVWCV2R-3IKIkfzv8CcabB0jD9ufS7krBi8uxpmLtzQbSU8_5aeteXiP0q1qxhnDQKBONQsWEmz7nAnA0HQHROJU2HzCtxFvkHevPx14cYSLssMJcZhxxm_Kpzq5XQl-hfd8G2V2FefoUAg1Jve-WGONW7ZRqvBC8ObSniazcugGuJjdvOwIE3Jf3Ud59cfhZuyZ6I5WbW8tBFFy5Qax0mSld8DBbWbtBV4BqvrLbXHWZsr0L_CCK1vQSnXakMZ9pxG_wuHkkFvoPxSgqL6bykHLObx5bvX3WVhnJLiFVJfyklfADVam_3m3Gj4g4p-uxSwa3Ux4NKQ-jc2ty9F9_DurvTPo0QL9EBIvOhhL60nCX-6hbSRWLJCBqWxDcxS1cqVUyzK31YNC0s_3_oasiNtaLN5EcjeGYBWrJksoMi7IbejmtcGTXu6Flxa-xetWBbXz07PeqFPd8ddA7z5OJdP6Pc&gt; [Accessed 26 November 2021].</w:t>
      </w:r>
    </w:p>
    <w:p w14:paraId="6B1A7422" w14:textId="3DA674DC" w:rsidR="0043309D" w:rsidRPr="00EB5A1F" w:rsidRDefault="001C29EE" w:rsidP="00A3023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EB5A1F">
        <w:rPr>
          <w:rFonts w:ascii="Arial" w:hAnsi="Arial" w:cs="Arial"/>
          <w:sz w:val="24"/>
          <w:szCs w:val="24"/>
          <w:shd w:val="clear" w:color="auto" w:fill="FFFFFF"/>
        </w:rPr>
        <w:t>OUP Academic. 2021. </w:t>
      </w:r>
      <w:r w:rsidRPr="00EB5A1F">
        <w:rPr>
          <w:rFonts w:ascii="Arial" w:hAnsi="Arial" w:cs="Arial"/>
          <w:i/>
          <w:iCs/>
          <w:sz w:val="24"/>
          <w:szCs w:val="24"/>
          <w:shd w:val="clear" w:color="auto" w:fill="FFFFFF"/>
        </w:rPr>
        <w:t>Epidemiologic Reviews</w:t>
      </w:r>
      <w:r w:rsidRPr="00EB5A1F">
        <w:rPr>
          <w:rFonts w:ascii="Arial" w:hAnsi="Arial" w:cs="Arial"/>
          <w:sz w:val="24"/>
          <w:szCs w:val="24"/>
          <w:shd w:val="clear" w:color="auto" w:fill="FFFFFF"/>
        </w:rPr>
        <w:t>. [online] Available at: &lt;https://academic.oup.com/epirev/issue/24/2&gt; [Accessed 26 November 2021].</w:t>
      </w:r>
    </w:p>
    <w:p w14:paraId="00BB890B" w14:textId="653981A9" w:rsidR="00336991" w:rsidRPr="00EB5A1F" w:rsidRDefault="00732014" w:rsidP="00A3023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EB5A1F">
        <w:rPr>
          <w:rFonts w:ascii="Arial" w:hAnsi="Arial" w:cs="Arial"/>
          <w:sz w:val="24"/>
          <w:szCs w:val="24"/>
          <w:shd w:val="clear" w:color="auto" w:fill="FFFFFF"/>
        </w:rPr>
        <w:t>OUP Academic. 2021. </w:t>
      </w:r>
      <w:r w:rsidRPr="00EB5A1F">
        <w:rPr>
          <w:rFonts w:ascii="Arial" w:hAnsi="Arial" w:cs="Arial"/>
          <w:i/>
          <w:iCs/>
          <w:sz w:val="24"/>
          <w:szCs w:val="24"/>
          <w:shd w:val="clear" w:color="auto" w:fill="FFFFFF"/>
        </w:rPr>
        <w:t>Epidemiologic Reviews</w:t>
      </w:r>
      <w:r w:rsidRPr="00EB5A1F">
        <w:rPr>
          <w:rFonts w:ascii="Arial" w:hAnsi="Arial" w:cs="Arial"/>
          <w:sz w:val="24"/>
          <w:szCs w:val="24"/>
          <w:shd w:val="clear" w:color="auto" w:fill="FFFFFF"/>
        </w:rPr>
        <w:t>. [online] Available at: &lt;http://academic.oup.com/epirev/issue/24/2&gt; [Accessed 26 November 2021].</w:t>
      </w:r>
    </w:p>
    <w:p w14:paraId="6ABA2047" w14:textId="6FC65370" w:rsidR="00104DE8" w:rsidRPr="00EB5A1F" w:rsidRDefault="00104DE8" w:rsidP="00A3023F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EB5A1F">
        <w:rPr>
          <w:rFonts w:ascii="Arial" w:hAnsi="Arial" w:cs="Arial"/>
          <w:sz w:val="24"/>
          <w:szCs w:val="24"/>
          <w:shd w:val="clear" w:color="auto" w:fill="FFFFFF"/>
        </w:rPr>
        <w:t>Centers</w:t>
      </w:r>
      <w:proofErr w:type="spellEnd"/>
      <w:r w:rsidRPr="00EB5A1F">
        <w:rPr>
          <w:rFonts w:ascii="Arial" w:hAnsi="Arial" w:cs="Arial"/>
          <w:sz w:val="24"/>
          <w:szCs w:val="24"/>
          <w:shd w:val="clear" w:color="auto" w:fill="FFFFFF"/>
        </w:rPr>
        <w:t xml:space="preserve"> for Disease Control and Prevention. 2021. </w:t>
      </w:r>
      <w:r w:rsidRPr="00EB5A1F">
        <w:rPr>
          <w:rFonts w:ascii="Arial" w:hAnsi="Arial" w:cs="Arial"/>
          <w:i/>
          <w:iCs/>
          <w:sz w:val="24"/>
          <w:szCs w:val="24"/>
          <w:shd w:val="clear" w:color="auto" w:fill="FFFFFF"/>
        </w:rPr>
        <w:t>Measles Signs and Symptoms</w:t>
      </w:r>
      <w:r w:rsidRPr="00EB5A1F">
        <w:rPr>
          <w:rFonts w:ascii="Arial" w:hAnsi="Arial" w:cs="Arial"/>
          <w:sz w:val="24"/>
          <w:szCs w:val="24"/>
          <w:shd w:val="clear" w:color="auto" w:fill="FFFFFF"/>
        </w:rPr>
        <w:t>. [online] Available at: &lt;https://www.cdc.gov/measles/symptoms/signs-symptoms.html&gt; [Accessed 26 November 2021].</w:t>
      </w:r>
    </w:p>
    <w:p w14:paraId="77424287" w14:textId="00C53A42" w:rsidR="00104DE8" w:rsidRPr="00EB5A1F" w:rsidRDefault="006261ED" w:rsidP="00A3023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EB5A1F">
        <w:rPr>
          <w:rFonts w:ascii="Arial" w:hAnsi="Arial" w:cs="Arial"/>
          <w:sz w:val="24"/>
          <w:szCs w:val="24"/>
          <w:shd w:val="clear" w:color="auto" w:fill="FFFFFF"/>
        </w:rPr>
        <w:t>PMC, E., 2021. </w:t>
      </w:r>
      <w:r w:rsidRPr="00EB5A1F">
        <w:rPr>
          <w:rFonts w:ascii="Arial" w:hAnsi="Arial" w:cs="Arial"/>
          <w:i/>
          <w:iCs/>
          <w:sz w:val="24"/>
          <w:szCs w:val="24"/>
          <w:shd w:val="clear" w:color="auto" w:fill="FFFFFF"/>
        </w:rPr>
        <w:t>Europe PMC</w:t>
      </w:r>
      <w:r w:rsidRPr="00EB5A1F">
        <w:rPr>
          <w:rFonts w:ascii="Arial" w:hAnsi="Arial" w:cs="Arial"/>
          <w:sz w:val="24"/>
          <w:szCs w:val="24"/>
          <w:shd w:val="clear" w:color="auto" w:fill="FFFFFF"/>
        </w:rPr>
        <w:t>. [online] Europepmc.org. Available at: &lt;http://europepmc.org/articles/PMC2271556&gt; [Accessed 26 November 2021].</w:t>
      </w:r>
    </w:p>
    <w:p w14:paraId="488962E7" w14:textId="5DC2D71D" w:rsidR="006261ED" w:rsidRPr="00EB5A1F" w:rsidRDefault="00DF03C5" w:rsidP="00A3023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EB5A1F">
        <w:rPr>
          <w:rFonts w:ascii="Arial" w:hAnsi="Arial" w:cs="Arial"/>
          <w:sz w:val="24"/>
          <w:szCs w:val="24"/>
          <w:shd w:val="clear" w:color="auto" w:fill="FFFFFF"/>
        </w:rPr>
        <w:lastRenderedPageBreak/>
        <w:t>Cdc.gov. 2021. </w:t>
      </w:r>
      <w:r w:rsidRPr="00EB5A1F">
        <w:rPr>
          <w:rFonts w:ascii="Arial" w:hAnsi="Arial" w:cs="Arial"/>
          <w:i/>
          <w:iCs/>
          <w:sz w:val="24"/>
          <w:szCs w:val="24"/>
          <w:shd w:val="clear" w:color="auto" w:fill="FFFFFF"/>
        </w:rPr>
        <w:t>Prevention of Measles, Rubella, Congenital Rubella Syndrome, and Mumps, 2013</w:t>
      </w:r>
      <w:r w:rsidRPr="00EB5A1F">
        <w:rPr>
          <w:rFonts w:ascii="Arial" w:hAnsi="Arial" w:cs="Arial"/>
          <w:sz w:val="24"/>
          <w:szCs w:val="24"/>
          <w:shd w:val="clear" w:color="auto" w:fill="FFFFFF"/>
        </w:rPr>
        <w:t>. [online] Available at: &lt;https://www.cdc.gov/mmwr/preview/mmwrhtml/rr6204a1.htm&gt; [Accessed 26 November 2021].</w:t>
      </w:r>
    </w:p>
    <w:p w14:paraId="31740868" w14:textId="495FBC45" w:rsidR="007E4983" w:rsidRPr="00EB5A1F" w:rsidRDefault="007E4983" w:rsidP="00A3023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EB5A1F">
        <w:rPr>
          <w:rFonts w:ascii="Arial" w:hAnsi="Arial" w:cs="Arial"/>
          <w:sz w:val="24"/>
          <w:szCs w:val="24"/>
          <w:shd w:val="clear" w:color="auto" w:fill="FFFFFF"/>
        </w:rPr>
        <w:t>Wales.nhs.uk. 2021. </w:t>
      </w:r>
      <w:r w:rsidRPr="00EB5A1F">
        <w:rPr>
          <w:rFonts w:ascii="Arial" w:hAnsi="Arial" w:cs="Arial"/>
          <w:i/>
          <w:iCs/>
          <w:sz w:val="24"/>
          <w:szCs w:val="24"/>
          <w:shd w:val="clear" w:color="auto" w:fill="FFFFFF"/>
        </w:rPr>
        <w:t>Public Health Wales Health Protection Division -</w:t>
      </w:r>
      <w:r w:rsidRPr="00EB5A1F">
        <w:rPr>
          <w:rFonts w:ascii="Arial" w:hAnsi="Arial" w:cs="Arial"/>
          <w:sz w:val="24"/>
          <w:szCs w:val="24"/>
          <w:shd w:val="clear" w:color="auto" w:fill="FFFFFF"/>
        </w:rPr>
        <w:t>. [online] Available at: &lt;http://www.wales.nhs.uk/sites3/page.cfm?orgid=457&amp;pid=29352&gt; [Accessed 26 November 2021].</w:t>
      </w:r>
    </w:p>
    <w:p w14:paraId="721CFD2A" w14:textId="0CDC65C3" w:rsidR="007E4983" w:rsidRPr="00EB5A1F" w:rsidRDefault="0034392F" w:rsidP="00A3023F">
      <w:pPr>
        <w:rPr>
          <w:sz w:val="24"/>
          <w:szCs w:val="24"/>
          <w:lang w:val="en-US"/>
        </w:rPr>
      </w:pPr>
      <w:r w:rsidRPr="00EB5A1F">
        <w:rPr>
          <w:rFonts w:ascii="Arial" w:hAnsi="Arial" w:cs="Arial"/>
          <w:sz w:val="24"/>
          <w:szCs w:val="24"/>
          <w:shd w:val="clear" w:color="auto" w:fill="FFFFFF"/>
        </w:rPr>
        <w:t>Wales.nhs.uk. 2021. </w:t>
      </w:r>
      <w:r w:rsidRPr="00EB5A1F">
        <w:rPr>
          <w:rFonts w:ascii="Arial" w:hAnsi="Arial" w:cs="Arial"/>
          <w:i/>
          <w:iCs/>
          <w:sz w:val="24"/>
          <w:szCs w:val="24"/>
          <w:shd w:val="clear" w:color="auto" w:fill="FFFFFF"/>
        </w:rPr>
        <w:t>Public Health Wales Health Protection Division - Measles</w:t>
      </w:r>
      <w:r w:rsidRPr="00EB5A1F">
        <w:rPr>
          <w:rFonts w:ascii="Arial" w:hAnsi="Arial" w:cs="Arial"/>
          <w:sz w:val="24"/>
          <w:szCs w:val="24"/>
          <w:shd w:val="clear" w:color="auto" w:fill="FFFFFF"/>
        </w:rPr>
        <w:t>. [online] Available at: &lt;http://www.wales.nhs.uk/sites3/page.cfm?orgId=457&amp;pid=25444&gt; [Accessed 26 November 2021].</w:t>
      </w:r>
    </w:p>
    <w:sectPr w:rsidR="007E4983" w:rsidRPr="00EB5A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3410F"/>
    <w:multiLevelType w:val="hybridMultilevel"/>
    <w:tmpl w:val="4126BC40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 w15:restartNumberingAfterBreak="0">
    <w:nsid w:val="20F21224"/>
    <w:multiLevelType w:val="hybridMultilevel"/>
    <w:tmpl w:val="DA6AC8C0"/>
    <w:lvl w:ilvl="0" w:tplc="0AFA624E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2" w:hanging="360"/>
      </w:pPr>
    </w:lvl>
    <w:lvl w:ilvl="2" w:tplc="0809001B" w:tentative="1">
      <w:start w:val="1"/>
      <w:numFmt w:val="lowerRoman"/>
      <w:lvlText w:val="%3."/>
      <w:lvlJc w:val="right"/>
      <w:pPr>
        <w:ind w:left="1872" w:hanging="180"/>
      </w:pPr>
    </w:lvl>
    <w:lvl w:ilvl="3" w:tplc="0809000F" w:tentative="1">
      <w:start w:val="1"/>
      <w:numFmt w:val="decimal"/>
      <w:lvlText w:val="%4."/>
      <w:lvlJc w:val="left"/>
      <w:pPr>
        <w:ind w:left="2592" w:hanging="360"/>
      </w:pPr>
    </w:lvl>
    <w:lvl w:ilvl="4" w:tplc="08090019" w:tentative="1">
      <w:start w:val="1"/>
      <w:numFmt w:val="lowerLetter"/>
      <w:lvlText w:val="%5."/>
      <w:lvlJc w:val="left"/>
      <w:pPr>
        <w:ind w:left="3312" w:hanging="360"/>
      </w:pPr>
    </w:lvl>
    <w:lvl w:ilvl="5" w:tplc="0809001B" w:tentative="1">
      <w:start w:val="1"/>
      <w:numFmt w:val="lowerRoman"/>
      <w:lvlText w:val="%6."/>
      <w:lvlJc w:val="right"/>
      <w:pPr>
        <w:ind w:left="4032" w:hanging="180"/>
      </w:pPr>
    </w:lvl>
    <w:lvl w:ilvl="6" w:tplc="0809000F" w:tentative="1">
      <w:start w:val="1"/>
      <w:numFmt w:val="decimal"/>
      <w:lvlText w:val="%7."/>
      <w:lvlJc w:val="left"/>
      <w:pPr>
        <w:ind w:left="4752" w:hanging="360"/>
      </w:pPr>
    </w:lvl>
    <w:lvl w:ilvl="7" w:tplc="08090019" w:tentative="1">
      <w:start w:val="1"/>
      <w:numFmt w:val="lowerLetter"/>
      <w:lvlText w:val="%8."/>
      <w:lvlJc w:val="left"/>
      <w:pPr>
        <w:ind w:left="5472" w:hanging="360"/>
      </w:pPr>
    </w:lvl>
    <w:lvl w:ilvl="8" w:tplc="080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36C"/>
    <w:rsid w:val="00004F50"/>
    <w:rsid w:val="000140AB"/>
    <w:rsid w:val="00030349"/>
    <w:rsid w:val="0004470D"/>
    <w:rsid w:val="0004540A"/>
    <w:rsid w:val="00052BFE"/>
    <w:rsid w:val="00063A5C"/>
    <w:rsid w:val="00067448"/>
    <w:rsid w:val="00067C5C"/>
    <w:rsid w:val="00071E13"/>
    <w:rsid w:val="00071F06"/>
    <w:rsid w:val="00075F58"/>
    <w:rsid w:val="0007796F"/>
    <w:rsid w:val="00077E90"/>
    <w:rsid w:val="000867C7"/>
    <w:rsid w:val="00096F6C"/>
    <w:rsid w:val="000A6282"/>
    <w:rsid w:val="000B1958"/>
    <w:rsid w:val="000E347F"/>
    <w:rsid w:val="000F38BE"/>
    <w:rsid w:val="00100F36"/>
    <w:rsid w:val="00102D04"/>
    <w:rsid w:val="00104DE8"/>
    <w:rsid w:val="00105B78"/>
    <w:rsid w:val="001202C3"/>
    <w:rsid w:val="001410CE"/>
    <w:rsid w:val="0014134C"/>
    <w:rsid w:val="00141D35"/>
    <w:rsid w:val="00143CB8"/>
    <w:rsid w:val="00152781"/>
    <w:rsid w:val="00156E3B"/>
    <w:rsid w:val="00163157"/>
    <w:rsid w:val="00167D04"/>
    <w:rsid w:val="00175847"/>
    <w:rsid w:val="00176FFB"/>
    <w:rsid w:val="00181172"/>
    <w:rsid w:val="0018445D"/>
    <w:rsid w:val="001846E9"/>
    <w:rsid w:val="00191E0F"/>
    <w:rsid w:val="00195820"/>
    <w:rsid w:val="00196739"/>
    <w:rsid w:val="001A7094"/>
    <w:rsid w:val="001B0CC9"/>
    <w:rsid w:val="001B275B"/>
    <w:rsid w:val="001B3BA6"/>
    <w:rsid w:val="001B3E8A"/>
    <w:rsid w:val="001B4F27"/>
    <w:rsid w:val="001C29EE"/>
    <w:rsid w:val="001C2C9C"/>
    <w:rsid w:val="001F1DE3"/>
    <w:rsid w:val="001F6AC2"/>
    <w:rsid w:val="00210EAD"/>
    <w:rsid w:val="0021632E"/>
    <w:rsid w:val="00217831"/>
    <w:rsid w:val="002232AC"/>
    <w:rsid w:val="0023362A"/>
    <w:rsid w:val="00235ABD"/>
    <w:rsid w:val="00235C0C"/>
    <w:rsid w:val="0023613C"/>
    <w:rsid w:val="00237B7C"/>
    <w:rsid w:val="002403B4"/>
    <w:rsid w:val="002413B0"/>
    <w:rsid w:val="00244DA9"/>
    <w:rsid w:val="002461EE"/>
    <w:rsid w:val="002475BB"/>
    <w:rsid w:val="00252785"/>
    <w:rsid w:val="00253052"/>
    <w:rsid w:val="00254667"/>
    <w:rsid w:val="0025682A"/>
    <w:rsid w:val="00262013"/>
    <w:rsid w:val="00272610"/>
    <w:rsid w:val="00282FD4"/>
    <w:rsid w:val="002852BA"/>
    <w:rsid w:val="0029445B"/>
    <w:rsid w:val="00297B8D"/>
    <w:rsid w:val="002B35E8"/>
    <w:rsid w:val="002B3B23"/>
    <w:rsid w:val="002B6801"/>
    <w:rsid w:val="002C504C"/>
    <w:rsid w:val="002D6151"/>
    <w:rsid w:val="002E336A"/>
    <w:rsid w:val="003047EE"/>
    <w:rsid w:val="0030578A"/>
    <w:rsid w:val="0030746D"/>
    <w:rsid w:val="00307C55"/>
    <w:rsid w:val="00323D4F"/>
    <w:rsid w:val="00331D0B"/>
    <w:rsid w:val="00336991"/>
    <w:rsid w:val="003376DF"/>
    <w:rsid w:val="00341227"/>
    <w:rsid w:val="0034392F"/>
    <w:rsid w:val="00345537"/>
    <w:rsid w:val="00345EBA"/>
    <w:rsid w:val="00354603"/>
    <w:rsid w:val="00354CDF"/>
    <w:rsid w:val="00354F07"/>
    <w:rsid w:val="00354FE4"/>
    <w:rsid w:val="00392E4D"/>
    <w:rsid w:val="003A145A"/>
    <w:rsid w:val="003B0547"/>
    <w:rsid w:val="003B38D8"/>
    <w:rsid w:val="003C0501"/>
    <w:rsid w:val="003C6337"/>
    <w:rsid w:val="003C79C9"/>
    <w:rsid w:val="003E597C"/>
    <w:rsid w:val="0040143F"/>
    <w:rsid w:val="004142FC"/>
    <w:rsid w:val="00414CFE"/>
    <w:rsid w:val="0043309D"/>
    <w:rsid w:val="00441AC3"/>
    <w:rsid w:val="00450503"/>
    <w:rsid w:val="00474443"/>
    <w:rsid w:val="00480D89"/>
    <w:rsid w:val="00485F6B"/>
    <w:rsid w:val="004922D3"/>
    <w:rsid w:val="00495048"/>
    <w:rsid w:val="00496CB3"/>
    <w:rsid w:val="004A2163"/>
    <w:rsid w:val="004A4E13"/>
    <w:rsid w:val="004A7F5A"/>
    <w:rsid w:val="004C0ACD"/>
    <w:rsid w:val="004C3652"/>
    <w:rsid w:val="004E040D"/>
    <w:rsid w:val="004E589B"/>
    <w:rsid w:val="00512069"/>
    <w:rsid w:val="00522435"/>
    <w:rsid w:val="005224CB"/>
    <w:rsid w:val="00525604"/>
    <w:rsid w:val="00531699"/>
    <w:rsid w:val="00533141"/>
    <w:rsid w:val="00543A40"/>
    <w:rsid w:val="00543AF6"/>
    <w:rsid w:val="00554443"/>
    <w:rsid w:val="005610F6"/>
    <w:rsid w:val="00561318"/>
    <w:rsid w:val="00567B8C"/>
    <w:rsid w:val="0057483B"/>
    <w:rsid w:val="00574CBE"/>
    <w:rsid w:val="0057551F"/>
    <w:rsid w:val="00592973"/>
    <w:rsid w:val="00594D12"/>
    <w:rsid w:val="005978EC"/>
    <w:rsid w:val="005A45A5"/>
    <w:rsid w:val="005A4F30"/>
    <w:rsid w:val="005B57C5"/>
    <w:rsid w:val="005B5D5B"/>
    <w:rsid w:val="005B62E3"/>
    <w:rsid w:val="005B7EB4"/>
    <w:rsid w:val="005D1E50"/>
    <w:rsid w:val="005D5C0F"/>
    <w:rsid w:val="005D7239"/>
    <w:rsid w:val="005E378F"/>
    <w:rsid w:val="005E38CF"/>
    <w:rsid w:val="00601D75"/>
    <w:rsid w:val="0060697D"/>
    <w:rsid w:val="0060780E"/>
    <w:rsid w:val="00610FB2"/>
    <w:rsid w:val="0061527C"/>
    <w:rsid w:val="006261ED"/>
    <w:rsid w:val="0063242D"/>
    <w:rsid w:val="006348F4"/>
    <w:rsid w:val="00641029"/>
    <w:rsid w:val="00652DDA"/>
    <w:rsid w:val="00680585"/>
    <w:rsid w:val="006855BD"/>
    <w:rsid w:val="0068769A"/>
    <w:rsid w:val="006A4726"/>
    <w:rsid w:val="006A53EA"/>
    <w:rsid w:val="006B47A3"/>
    <w:rsid w:val="006B7C34"/>
    <w:rsid w:val="006C4217"/>
    <w:rsid w:val="006E10A4"/>
    <w:rsid w:val="006E6ADC"/>
    <w:rsid w:val="006E771C"/>
    <w:rsid w:val="006F4E84"/>
    <w:rsid w:val="007063F9"/>
    <w:rsid w:val="0070783F"/>
    <w:rsid w:val="007134B8"/>
    <w:rsid w:val="00714060"/>
    <w:rsid w:val="00730996"/>
    <w:rsid w:val="00732014"/>
    <w:rsid w:val="007408E7"/>
    <w:rsid w:val="00740E12"/>
    <w:rsid w:val="007411DB"/>
    <w:rsid w:val="00741F8B"/>
    <w:rsid w:val="0074244A"/>
    <w:rsid w:val="00752AE2"/>
    <w:rsid w:val="00752CCA"/>
    <w:rsid w:val="00753225"/>
    <w:rsid w:val="007618F5"/>
    <w:rsid w:val="00780FFF"/>
    <w:rsid w:val="007C4C88"/>
    <w:rsid w:val="007D1728"/>
    <w:rsid w:val="007D5868"/>
    <w:rsid w:val="007D5891"/>
    <w:rsid w:val="007D65EC"/>
    <w:rsid w:val="007E4328"/>
    <w:rsid w:val="007E469F"/>
    <w:rsid w:val="007E4983"/>
    <w:rsid w:val="0080228A"/>
    <w:rsid w:val="008025B3"/>
    <w:rsid w:val="00803218"/>
    <w:rsid w:val="00805B05"/>
    <w:rsid w:val="00810119"/>
    <w:rsid w:val="008117BC"/>
    <w:rsid w:val="00814FC2"/>
    <w:rsid w:val="0081507B"/>
    <w:rsid w:val="0082631F"/>
    <w:rsid w:val="008334EE"/>
    <w:rsid w:val="00841DC4"/>
    <w:rsid w:val="00845699"/>
    <w:rsid w:val="008827B9"/>
    <w:rsid w:val="0088355A"/>
    <w:rsid w:val="008A2C5D"/>
    <w:rsid w:val="008B358D"/>
    <w:rsid w:val="008B3C4B"/>
    <w:rsid w:val="008B5773"/>
    <w:rsid w:val="008B69CD"/>
    <w:rsid w:val="008D1761"/>
    <w:rsid w:val="008E4686"/>
    <w:rsid w:val="008F0056"/>
    <w:rsid w:val="008F0953"/>
    <w:rsid w:val="008F15AE"/>
    <w:rsid w:val="00912A19"/>
    <w:rsid w:val="00920C2A"/>
    <w:rsid w:val="00927AA4"/>
    <w:rsid w:val="00940673"/>
    <w:rsid w:val="009413A0"/>
    <w:rsid w:val="00952BB7"/>
    <w:rsid w:val="00967242"/>
    <w:rsid w:val="009676E8"/>
    <w:rsid w:val="00967BD4"/>
    <w:rsid w:val="00980D95"/>
    <w:rsid w:val="00981804"/>
    <w:rsid w:val="00986565"/>
    <w:rsid w:val="00990EBF"/>
    <w:rsid w:val="009A1D0C"/>
    <w:rsid w:val="009A2DEF"/>
    <w:rsid w:val="009A42C9"/>
    <w:rsid w:val="009A5ED8"/>
    <w:rsid w:val="009A68B0"/>
    <w:rsid w:val="009B189F"/>
    <w:rsid w:val="009B5773"/>
    <w:rsid w:val="009D0427"/>
    <w:rsid w:val="009D1BD7"/>
    <w:rsid w:val="009D26C5"/>
    <w:rsid w:val="009E012A"/>
    <w:rsid w:val="009E2007"/>
    <w:rsid w:val="009E4231"/>
    <w:rsid w:val="00A0458E"/>
    <w:rsid w:val="00A06D55"/>
    <w:rsid w:val="00A111D0"/>
    <w:rsid w:val="00A26879"/>
    <w:rsid w:val="00A3023F"/>
    <w:rsid w:val="00A31C79"/>
    <w:rsid w:val="00A45A23"/>
    <w:rsid w:val="00A72F83"/>
    <w:rsid w:val="00A740A7"/>
    <w:rsid w:val="00A75DC2"/>
    <w:rsid w:val="00A808C0"/>
    <w:rsid w:val="00A9020E"/>
    <w:rsid w:val="00A96FED"/>
    <w:rsid w:val="00AB131A"/>
    <w:rsid w:val="00AB372D"/>
    <w:rsid w:val="00AB43B8"/>
    <w:rsid w:val="00AB667F"/>
    <w:rsid w:val="00AC17FB"/>
    <w:rsid w:val="00AC2667"/>
    <w:rsid w:val="00AC7922"/>
    <w:rsid w:val="00B00E6B"/>
    <w:rsid w:val="00B22540"/>
    <w:rsid w:val="00B24FAB"/>
    <w:rsid w:val="00B258BB"/>
    <w:rsid w:val="00B27050"/>
    <w:rsid w:val="00B30E3B"/>
    <w:rsid w:val="00B3236C"/>
    <w:rsid w:val="00B56479"/>
    <w:rsid w:val="00B63D25"/>
    <w:rsid w:val="00B64CFA"/>
    <w:rsid w:val="00B82FCD"/>
    <w:rsid w:val="00B90C5D"/>
    <w:rsid w:val="00B91251"/>
    <w:rsid w:val="00B9297F"/>
    <w:rsid w:val="00B95030"/>
    <w:rsid w:val="00B96457"/>
    <w:rsid w:val="00B978F2"/>
    <w:rsid w:val="00BC48BB"/>
    <w:rsid w:val="00BC4FEE"/>
    <w:rsid w:val="00BD230A"/>
    <w:rsid w:val="00BD43A6"/>
    <w:rsid w:val="00BE0893"/>
    <w:rsid w:val="00BE4666"/>
    <w:rsid w:val="00C01745"/>
    <w:rsid w:val="00C07186"/>
    <w:rsid w:val="00C07EB1"/>
    <w:rsid w:val="00C12C4B"/>
    <w:rsid w:val="00C239A0"/>
    <w:rsid w:val="00C316D5"/>
    <w:rsid w:val="00C32ACF"/>
    <w:rsid w:val="00C32B6C"/>
    <w:rsid w:val="00C33306"/>
    <w:rsid w:val="00C3412E"/>
    <w:rsid w:val="00C4281B"/>
    <w:rsid w:val="00C4372D"/>
    <w:rsid w:val="00C510C5"/>
    <w:rsid w:val="00C5216E"/>
    <w:rsid w:val="00C5467B"/>
    <w:rsid w:val="00C55EE9"/>
    <w:rsid w:val="00C760FE"/>
    <w:rsid w:val="00C76F92"/>
    <w:rsid w:val="00C8124A"/>
    <w:rsid w:val="00C83D09"/>
    <w:rsid w:val="00C87002"/>
    <w:rsid w:val="00C9355D"/>
    <w:rsid w:val="00C94C7F"/>
    <w:rsid w:val="00CC34CA"/>
    <w:rsid w:val="00CE11D1"/>
    <w:rsid w:val="00CE38A3"/>
    <w:rsid w:val="00CE59AE"/>
    <w:rsid w:val="00D01623"/>
    <w:rsid w:val="00D058CD"/>
    <w:rsid w:val="00D0644F"/>
    <w:rsid w:val="00D37B3B"/>
    <w:rsid w:val="00D41E89"/>
    <w:rsid w:val="00D53A2B"/>
    <w:rsid w:val="00D61635"/>
    <w:rsid w:val="00D67FCB"/>
    <w:rsid w:val="00D738FC"/>
    <w:rsid w:val="00D73F36"/>
    <w:rsid w:val="00D815FD"/>
    <w:rsid w:val="00D82333"/>
    <w:rsid w:val="00D838F1"/>
    <w:rsid w:val="00D90B8A"/>
    <w:rsid w:val="00D92616"/>
    <w:rsid w:val="00DA0E1C"/>
    <w:rsid w:val="00DA2A31"/>
    <w:rsid w:val="00DB24D7"/>
    <w:rsid w:val="00DB35E9"/>
    <w:rsid w:val="00DC0169"/>
    <w:rsid w:val="00DC44BB"/>
    <w:rsid w:val="00DD1D9D"/>
    <w:rsid w:val="00DD548B"/>
    <w:rsid w:val="00DE112B"/>
    <w:rsid w:val="00DE1391"/>
    <w:rsid w:val="00DE6EC9"/>
    <w:rsid w:val="00DF03C5"/>
    <w:rsid w:val="00DF118B"/>
    <w:rsid w:val="00DF130E"/>
    <w:rsid w:val="00DF76BC"/>
    <w:rsid w:val="00E002FE"/>
    <w:rsid w:val="00E174F3"/>
    <w:rsid w:val="00E213E1"/>
    <w:rsid w:val="00E25AA7"/>
    <w:rsid w:val="00E32701"/>
    <w:rsid w:val="00E33CA5"/>
    <w:rsid w:val="00E346B1"/>
    <w:rsid w:val="00E35B41"/>
    <w:rsid w:val="00E376A1"/>
    <w:rsid w:val="00E403AD"/>
    <w:rsid w:val="00E42923"/>
    <w:rsid w:val="00E449DC"/>
    <w:rsid w:val="00E44BC1"/>
    <w:rsid w:val="00E51228"/>
    <w:rsid w:val="00E55B59"/>
    <w:rsid w:val="00E61EB2"/>
    <w:rsid w:val="00E633C5"/>
    <w:rsid w:val="00E674AB"/>
    <w:rsid w:val="00E7743D"/>
    <w:rsid w:val="00E85F52"/>
    <w:rsid w:val="00E9558C"/>
    <w:rsid w:val="00E958CB"/>
    <w:rsid w:val="00EA0C5A"/>
    <w:rsid w:val="00EB2C5F"/>
    <w:rsid w:val="00EB5A1F"/>
    <w:rsid w:val="00EC4797"/>
    <w:rsid w:val="00ED07A9"/>
    <w:rsid w:val="00EE3A07"/>
    <w:rsid w:val="00EF2A4C"/>
    <w:rsid w:val="00EF2B82"/>
    <w:rsid w:val="00F079F4"/>
    <w:rsid w:val="00F13A2A"/>
    <w:rsid w:val="00F221BA"/>
    <w:rsid w:val="00F341A2"/>
    <w:rsid w:val="00F43FD7"/>
    <w:rsid w:val="00F44E83"/>
    <w:rsid w:val="00F46A0C"/>
    <w:rsid w:val="00F70376"/>
    <w:rsid w:val="00F71DBC"/>
    <w:rsid w:val="00F77BA8"/>
    <w:rsid w:val="00F81E99"/>
    <w:rsid w:val="00F824C1"/>
    <w:rsid w:val="00F83F2D"/>
    <w:rsid w:val="00F85F72"/>
    <w:rsid w:val="00F860C1"/>
    <w:rsid w:val="00F94D61"/>
    <w:rsid w:val="00F962C0"/>
    <w:rsid w:val="00FA210F"/>
    <w:rsid w:val="00FA2647"/>
    <w:rsid w:val="00FA44FA"/>
    <w:rsid w:val="00FC4930"/>
    <w:rsid w:val="00FC577F"/>
    <w:rsid w:val="00FE4FBF"/>
    <w:rsid w:val="00FF7D0E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57A0C"/>
  <w15:chartTrackingRefBased/>
  <w15:docId w15:val="{75560D1A-88F4-427A-B05C-1B2C4C9BB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26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3047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047E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3047EE"/>
    <w:rPr>
      <w:i/>
      <w:iCs/>
    </w:rPr>
  </w:style>
  <w:style w:type="paragraph" w:styleId="NoSpacing">
    <w:name w:val="No Spacing"/>
    <w:uiPriority w:val="1"/>
    <w:qFormat/>
    <w:rsid w:val="00D9261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92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gkelc">
    <w:name w:val="hgkelc"/>
    <w:basedOn w:val="DefaultParagraphFont"/>
    <w:rsid w:val="00B978F2"/>
  </w:style>
  <w:style w:type="character" w:customStyle="1" w:styleId="kx21rb">
    <w:name w:val="kx21rb"/>
    <w:basedOn w:val="DefaultParagraphFont"/>
    <w:rsid w:val="00B978F2"/>
  </w:style>
  <w:style w:type="paragraph" w:styleId="ListParagraph">
    <w:name w:val="List Paragraph"/>
    <w:basedOn w:val="Normal"/>
    <w:uiPriority w:val="34"/>
    <w:qFormat/>
    <w:rsid w:val="003B05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4457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2459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1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02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899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337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4251887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4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59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burniene</dc:creator>
  <cp:keywords/>
  <dc:description/>
  <cp:lastModifiedBy>laura burniene</cp:lastModifiedBy>
  <cp:revision>2</cp:revision>
  <dcterms:created xsi:type="dcterms:W3CDTF">2021-11-26T19:14:00Z</dcterms:created>
  <dcterms:modified xsi:type="dcterms:W3CDTF">2021-11-26T19:14:00Z</dcterms:modified>
</cp:coreProperties>
</file>