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478D7" w14:textId="4C42572A" w:rsidR="004D6A5A" w:rsidRDefault="00307C3B" w:rsidP="00A03955">
      <w:r>
        <w:rPr>
          <w:noProof/>
        </w:rPr>
        <w:drawing>
          <wp:anchor distT="0" distB="0" distL="114300" distR="114300" simplePos="0" relativeHeight="251658240" behindDoc="0" locked="0" layoutInCell="1" allowOverlap="1" wp14:anchorId="74012FAC" wp14:editId="19478424">
            <wp:simplePos x="914400" y="914400"/>
            <wp:positionH relativeFrom="margin">
              <wp:align>center</wp:align>
            </wp:positionH>
            <wp:positionV relativeFrom="margin">
              <wp:align>top</wp:align>
            </wp:positionV>
            <wp:extent cx="4633595" cy="1536065"/>
            <wp:effectExtent l="0" t="0" r="0" b="6985"/>
            <wp:wrapSquare wrapText="bothSides"/>
            <wp:docPr id="1786100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78DF0D31" w14:textId="77777777" w:rsidR="00A44124" w:rsidRDefault="00A44124" w:rsidP="00A03955"/>
    <w:p w14:paraId="3AEDDFB3" w14:textId="77777777" w:rsidR="00A44124" w:rsidRDefault="00A44124" w:rsidP="00A03955"/>
    <w:p w14:paraId="1BEBF2D6" w14:textId="77777777" w:rsidR="00A44124" w:rsidRDefault="00A44124" w:rsidP="00A03955"/>
    <w:p w14:paraId="4E3689D9" w14:textId="77777777" w:rsidR="00A44124" w:rsidRDefault="00A44124" w:rsidP="00A03955"/>
    <w:p w14:paraId="1A1EE890" w14:textId="77777777" w:rsidR="00A44124" w:rsidRDefault="00A44124" w:rsidP="00A03955"/>
    <w:p w14:paraId="7BA3484C" w14:textId="77777777" w:rsidR="00A44124" w:rsidRDefault="00A44124" w:rsidP="00A03955"/>
    <w:p w14:paraId="24ED0EC3" w14:textId="77777777" w:rsidR="004D6A5A" w:rsidRDefault="004D6A5A" w:rsidP="00702153"/>
    <w:p w14:paraId="29865B6D" w14:textId="43B341E5" w:rsidR="004D6A5A" w:rsidRDefault="004D6A5A" w:rsidP="00A44124">
      <w:pPr>
        <w:jc w:val="center"/>
      </w:pPr>
      <w:r>
        <w:t>University: UWTSD</w:t>
      </w:r>
    </w:p>
    <w:p w14:paraId="79BAE7A9" w14:textId="77777777" w:rsidR="004D6A5A" w:rsidRDefault="004D6A5A" w:rsidP="00A44124">
      <w:pPr>
        <w:jc w:val="center"/>
      </w:pPr>
    </w:p>
    <w:p w14:paraId="11224B8A" w14:textId="7211ABEC" w:rsidR="004D6A5A" w:rsidRDefault="004D6A5A" w:rsidP="00A44124">
      <w:pPr>
        <w:jc w:val="center"/>
      </w:pPr>
      <w:r>
        <w:t>Due Date: 7</w:t>
      </w:r>
      <w:r w:rsidRPr="004D6A5A">
        <w:rPr>
          <w:vertAlign w:val="superscript"/>
        </w:rPr>
        <w:t>th</w:t>
      </w:r>
      <w:r>
        <w:t xml:space="preserve"> of October 2024</w:t>
      </w:r>
    </w:p>
    <w:p w14:paraId="57E009D4" w14:textId="77777777" w:rsidR="004D6A5A" w:rsidRDefault="004D6A5A" w:rsidP="00A44124">
      <w:pPr>
        <w:jc w:val="center"/>
      </w:pPr>
    </w:p>
    <w:p w14:paraId="3A1A8F6D" w14:textId="68A1A813" w:rsidR="004D6A5A" w:rsidRDefault="004D6A5A" w:rsidP="00A44124">
      <w:pPr>
        <w:jc w:val="center"/>
      </w:pPr>
      <w:r>
        <w:t>Word Count</w:t>
      </w:r>
      <w:r w:rsidR="00F545D4">
        <w:t xml:space="preserve">: </w:t>
      </w:r>
      <w:r w:rsidR="00AF7DD2">
        <w:t>7,492</w:t>
      </w:r>
    </w:p>
    <w:p w14:paraId="53128C3D" w14:textId="77777777" w:rsidR="00702153" w:rsidRDefault="00702153" w:rsidP="00A44124">
      <w:pPr>
        <w:jc w:val="center"/>
      </w:pPr>
    </w:p>
    <w:p w14:paraId="158A3996" w14:textId="4CC227DA" w:rsidR="00702153" w:rsidRPr="00614FA9" w:rsidRDefault="00702153" w:rsidP="00614FA9">
      <w:pPr>
        <w:jc w:val="center"/>
        <w:rPr>
          <w:b/>
          <w:bCs/>
          <w:sz w:val="48"/>
          <w:szCs w:val="48"/>
        </w:rPr>
      </w:pPr>
      <w:r w:rsidRPr="00614FA9">
        <w:rPr>
          <w:b/>
          <w:bCs/>
          <w:sz w:val="48"/>
          <w:szCs w:val="48"/>
        </w:rPr>
        <w:t xml:space="preserve">Public Perception </w:t>
      </w:r>
      <w:r w:rsidR="00FB639C" w:rsidRPr="00614FA9">
        <w:rPr>
          <w:b/>
          <w:bCs/>
          <w:sz w:val="48"/>
          <w:szCs w:val="48"/>
        </w:rPr>
        <w:t>of the Police</w:t>
      </w:r>
      <w:r w:rsidRPr="00614FA9">
        <w:rPr>
          <w:b/>
          <w:bCs/>
          <w:sz w:val="48"/>
          <w:szCs w:val="48"/>
        </w:rPr>
        <w:t xml:space="preserve"> through the use of social media</w:t>
      </w:r>
      <w:r w:rsidR="006B2D05" w:rsidRPr="00614FA9">
        <w:rPr>
          <w:b/>
          <w:bCs/>
          <w:sz w:val="48"/>
          <w:szCs w:val="48"/>
        </w:rPr>
        <w:t xml:space="preserve"> in an evolving technological world</w:t>
      </w:r>
      <w:r w:rsidRPr="00614FA9">
        <w:rPr>
          <w:b/>
          <w:bCs/>
          <w:sz w:val="48"/>
          <w:szCs w:val="48"/>
        </w:rPr>
        <w:t>.</w:t>
      </w:r>
    </w:p>
    <w:p w14:paraId="5670C74D" w14:textId="77777777" w:rsidR="009F77B6" w:rsidRDefault="009F77B6" w:rsidP="00A44124">
      <w:pPr>
        <w:jc w:val="center"/>
        <w:rPr>
          <w:b/>
          <w:bCs/>
        </w:rPr>
      </w:pPr>
    </w:p>
    <w:p w14:paraId="2E2DFC58" w14:textId="77777777" w:rsidR="009F77B6" w:rsidRDefault="009F77B6" w:rsidP="00A44124">
      <w:pPr>
        <w:jc w:val="center"/>
        <w:rPr>
          <w:b/>
          <w:bCs/>
        </w:rPr>
      </w:pPr>
    </w:p>
    <w:p w14:paraId="09F8998E" w14:textId="77777777" w:rsidR="009F77B6" w:rsidRDefault="009F77B6" w:rsidP="00A44124">
      <w:pPr>
        <w:jc w:val="center"/>
        <w:rPr>
          <w:b/>
          <w:bCs/>
        </w:rPr>
      </w:pPr>
    </w:p>
    <w:p w14:paraId="0804CE03" w14:textId="77777777" w:rsidR="009F77B6" w:rsidRDefault="009F77B6" w:rsidP="00A44124">
      <w:pPr>
        <w:jc w:val="center"/>
        <w:rPr>
          <w:b/>
          <w:bCs/>
        </w:rPr>
      </w:pPr>
    </w:p>
    <w:p w14:paraId="6B6943DB" w14:textId="77777777" w:rsidR="009F77B6" w:rsidRDefault="009F77B6" w:rsidP="00A44124">
      <w:pPr>
        <w:jc w:val="center"/>
        <w:rPr>
          <w:b/>
          <w:bCs/>
        </w:rPr>
      </w:pPr>
    </w:p>
    <w:p w14:paraId="4E599063" w14:textId="77777777" w:rsidR="009F77B6" w:rsidRDefault="009F77B6" w:rsidP="00A44124">
      <w:pPr>
        <w:jc w:val="center"/>
        <w:rPr>
          <w:b/>
          <w:bCs/>
        </w:rPr>
      </w:pPr>
    </w:p>
    <w:p w14:paraId="22B40092" w14:textId="77777777" w:rsidR="009F77B6" w:rsidRDefault="009F77B6" w:rsidP="00A44124">
      <w:pPr>
        <w:jc w:val="center"/>
        <w:rPr>
          <w:b/>
          <w:bCs/>
        </w:rPr>
      </w:pPr>
    </w:p>
    <w:p w14:paraId="40CD8625" w14:textId="77777777" w:rsidR="009F77B6" w:rsidRDefault="009F77B6" w:rsidP="00A44124">
      <w:pPr>
        <w:jc w:val="center"/>
        <w:rPr>
          <w:b/>
          <w:bCs/>
        </w:rPr>
      </w:pPr>
    </w:p>
    <w:p w14:paraId="42868909" w14:textId="77777777" w:rsidR="009F77B6" w:rsidRDefault="009F77B6" w:rsidP="00A44124">
      <w:pPr>
        <w:jc w:val="center"/>
        <w:rPr>
          <w:b/>
          <w:bCs/>
        </w:rPr>
      </w:pPr>
    </w:p>
    <w:p w14:paraId="5166D246" w14:textId="77777777" w:rsidR="009F77B6" w:rsidRDefault="009F77B6" w:rsidP="00A44124">
      <w:pPr>
        <w:jc w:val="center"/>
        <w:rPr>
          <w:b/>
          <w:bCs/>
        </w:rPr>
      </w:pPr>
    </w:p>
    <w:p w14:paraId="6A7A2326" w14:textId="77777777" w:rsidR="009F77B6" w:rsidRDefault="009F77B6" w:rsidP="00A44124">
      <w:pPr>
        <w:jc w:val="center"/>
        <w:rPr>
          <w:b/>
          <w:bCs/>
        </w:rPr>
      </w:pPr>
    </w:p>
    <w:p w14:paraId="5F7F9059" w14:textId="77777777" w:rsidR="00CF10E4" w:rsidRDefault="00CF10E4" w:rsidP="00CF10E4">
      <w:pPr>
        <w:rPr>
          <w:b/>
          <w:bCs/>
        </w:rPr>
      </w:pPr>
    </w:p>
    <w:p w14:paraId="5D409E4C" w14:textId="47533E08" w:rsidR="009F77B6" w:rsidRDefault="009F77B6" w:rsidP="00CF10E4">
      <w:pPr>
        <w:jc w:val="center"/>
        <w:rPr>
          <w:b/>
          <w:bCs/>
          <w:u w:val="single"/>
        </w:rPr>
      </w:pPr>
      <w:r w:rsidRPr="00F800BF">
        <w:rPr>
          <w:b/>
          <w:bCs/>
          <w:u w:val="single"/>
        </w:rPr>
        <w:lastRenderedPageBreak/>
        <w:t>Table of Contents</w:t>
      </w:r>
    </w:p>
    <w:p w14:paraId="503F638F" w14:textId="77777777" w:rsidR="002E495A" w:rsidRPr="00F800BF" w:rsidRDefault="002E495A" w:rsidP="00A44124">
      <w:pPr>
        <w:jc w:val="center"/>
        <w:rPr>
          <w:b/>
          <w:bCs/>
          <w:u w:val="single"/>
        </w:rPr>
      </w:pPr>
    </w:p>
    <w:p w14:paraId="5E51B3AC" w14:textId="7E8CEA80" w:rsidR="002E495A" w:rsidRDefault="002E495A" w:rsidP="002E495A">
      <w:pPr>
        <w:jc w:val="center"/>
      </w:pPr>
      <w:r>
        <w:t>Abstract</w:t>
      </w:r>
      <w:r w:rsidR="00034532">
        <w:t xml:space="preserve"> (Page 4) </w:t>
      </w:r>
    </w:p>
    <w:p w14:paraId="7F66BF72" w14:textId="46FC8C42" w:rsidR="002E495A" w:rsidRDefault="002E495A" w:rsidP="002E495A">
      <w:pPr>
        <w:jc w:val="center"/>
      </w:pPr>
      <w:r>
        <w:t>Overview of research focus, methodology, and key findings.</w:t>
      </w:r>
    </w:p>
    <w:p w14:paraId="23CB832F" w14:textId="77777777" w:rsidR="002E495A" w:rsidRDefault="002E495A" w:rsidP="002E495A">
      <w:pPr>
        <w:jc w:val="center"/>
      </w:pPr>
      <w:r>
        <w:t>________________________________________</w:t>
      </w:r>
    </w:p>
    <w:p w14:paraId="517464D6" w14:textId="2BCC58FC" w:rsidR="002E495A" w:rsidRDefault="002E495A" w:rsidP="002E495A">
      <w:pPr>
        <w:jc w:val="center"/>
      </w:pPr>
      <w:r>
        <w:t>Chapter 1: Introduction</w:t>
      </w:r>
      <w:r w:rsidR="00034532">
        <w:t xml:space="preserve"> (Page 5)</w:t>
      </w:r>
    </w:p>
    <w:p w14:paraId="794D3982" w14:textId="77777777" w:rsidR="002E495A" w:rsidRDefault="002E495A" w:rsidP="002E495A">
      <w:pPr>
        <w:jc w:val="center"/>
      </w:pPr>
      <w:r>
        <w:t>1.1 Background of the Study</w:t>
      </w:r>
    </w:p>
    <w:p w14:paraId="22A43347" w14:textId="77777777" w:rsidR="002E495A" w:rsidRDefault="002E495A" w:rsidP="002E495A">
      <w:pPr>
        <w:jc w:val="center"/>
      </w:pPr>
      <w:r>
        <w:t>1.2 Research Problem</w:t>
      </w:r>
    </w:p>
    <w:p w14:paraId="104FF8CC" w14:textId="77777777" w:rsidR="002E495A" w:rsidRDefault="002E495A" w:rsidP="002E495A">
      <w:pPr>
        <w:jc w:val="center"/>
      </w:pPr>
      <w:r>
        <w:t>1.3 Research Objectives</w:t>
      </w:r>
    </w:p>
    <w:p w14:paraId="670860F4" w14:textId="77777777" w:rsidR="002E495A" w:rsidRDefault="002E495A" w:rsidP="002E495A">
      <w:pPr>
        <w:jc w:val="center"/>
      </w:pPr>
      <w:r>
        <w:t>1.4 Research Questions</w:t>
      </w:r>
    </w:p>
    <w:p w14:paraId="477C6F58" w14:textId="77777777" w:rsidR="002E495A" w:rsidRDefault="002E495A" w:rsidP="002E495A">
      <w:pPr>
        <w:jc w:val="center"/>
      </w:pPr>
      <w:r>
        <w:t>1.5 Scope of the Study</w:t>
      </w:r>
    </w:p>
    <w:p w14:paraId="0BC862BB" w14:textId="77777777" w:rsidR="002E495A" w:rsidRDefault="002E495A" w:rsidP="002E495A">
      <w:pPr>
        <w:jc w:val="center"/>
      </w:pPr>
      <w:r>
        <w:t>1.6 Significance of the Study</w:t>
      </w:r>
    </w:p>
    <w:p w14:paraId="218058A8" w14:textId="77777777" w:rsidR="002E495A" w:rsidRDefault="002E495A" w:rsidP="002E495A">
      <w:pPr>
        <w:jc w:val="center"/>
      </w:pPr>
      <w:r>
        <w:t>1.7 Structure of the Dissertation</w:t>
      </w:r>
    </w:p>
    <w:p w14:paraId="53D5EBC3" w14:textId="77777777" w:rsidR="002E495A" w:rsidRDefault="002E495A" w:rsidP="002E495A">
      <w:pPr>
        <w:jc w:val="center"/>
      </w:pPr>
      <w:r>
        <w:t>________________________________________</w:t>
      </w:r>
    </w:p>
    <w:p w14:paraId="50C283A9" w14:textId="0A72AF27" w:rsidR="002E495A" w:rsidRDefault="002E495A" w:rsidP="002E495A">
      <w:pPr>
        <w:jc w:val="center"/>
      </w:pPr>
      <w:r>
        <w:t>Chapter 2: Literature Review</w:t>
      </w:r>
      <w:r w:rsidR="003D717E">
        <w:t xml:space="preserve"> (Page 8)</w:t>
      </w:r>
    </w:p>
    <w:p w14:paraId="5141D2D8" w14:textId="77777777" w:rsidR="002E495A" w:rsidRDefault="002E495A" w:rsidP="002E495A">
      <w:pPr>
        <w:jc w:val="center"/>
      </w:pPr>
      <w:r>
        <w:t>2.1 Introduction</w:t>
      </w:r>
    </w:p>
    <w:p w14:paraId="65428A40" w14:textId="77777777" w:rsidR="002E495A" w:rsidRDefault="002E495A" w:rsidP="002E495A">
      <w:pPr>
        <w:jc w:val="center"/>
      </w:pPr>
      <w:r>
        <w:t>2.2 Social Media and Policing: Historical Context</w:t>
      </w:r>
    </w:p>
    <w:p w14:paraId="44BE94AA" w14:textId="77777777" w:rsidR="002E495A" w:rsidRDefault="002E495A" w:rsidP="002E495A">
      <w:pPr>
        <w:jc w:val="center"/>
      </w:pPr>
      <w:r>
        <w:t>2.3 Public Perception of Police Forces</w:t>
      </w:r>
    </w:p>
    <w:p w14:paraId="5E5A084F" w14:textId="77777777" w:rsidR="002E495A" w:rsidRDefault="002E495A" w:rsidP="002E495A">
      <w:pPr>
        <w:jc w:val="center"/>
      </w:pPr>
      <w:r>
        <w:t>2.4 Impact of Social Media on Police Transparency</w:t>
      </w:r>
    </w:p>
    <w:p w14:paraId="3EFDB4A3" w14:textId="77777777" w:rsidR="002E495A" w:rsidRDefault="002E495A" w:rsidP="002E495A">
      <w:pPr>
        <w:jc w:val="center"/>
      </w:pPr>
      <w:r>
        <w:t>2.5 Community Engagement via Social Media</w:t>
      </w:r>
    </w:p>
    <w:p w14:paraId="2607A74F" w14:textId="77777777" w:rsidR="002E495A" w:rsidRDefault="002E495A" w:rsidP="002E495A">
      <w:pPr>
        <w:jc w:val="center"/>
      </w:pPr>
      <w:r>
        <w:t>2.6 The Role of Social Media in Crisis Communication</w:t>
      </w:r>
    </w:p>
    <w:p w14:paraId="0EAA503A" w14:textId="77777777" w:rsidR="002E495A" w:rsidRDefault="002E495A" w:rsidP="002E495A">
      <w:pPr>
        <w:jc w:val="center"/>
      </w:pPr>
      <w:r>
        <w:t>2.7 Challenges of Social Media for Police Forces</w:t>
      </w:r>
    </w:p>
    <w:p w14:paraId="36D48255" w14:textId="77777777" w:rsidR="002E495A" w:rsidRDefault="002E495A" w:rsidP="002E495A">
      <w:pPr>
        <w:jc w:val="center"/>
      </w:pPr>
      <w:r>
        <w:t>2.8 Empirical Studies on Social Media Use by Police Forces</w:t>
      </w:r>
    </w:p>
    <w:p w14:paraId="1198D8BD" w14:textId="77777777" w:rsidR="002E495A" w:rsidRDefault="002E495A" w:rsidP="002E495A">
      <w:pPr>
        <w:jc w:val="center"/>
      </w:pPr>
      <w:r>
        <w:t>2.9 Summary and Gaps in the Literature</w:t>
      </w:r>
    </w:p>
    <w:p w14:paraId="2FBF86AE" w14:textId="77777777" w:rsidR="002E495A" w:rsidRDefault="002E495A" w:rsidP="002E495A">
      <w:pPr>
        <w:jc w:val="center"/>
      </w:pPr>
      <w:r>
        <w:t>________________________________________</w:t>
      </w:r>
    </w:p>
    <w:p w14:paraId="619E87A4" w14:textId="2E4AAA69" w:rsidR="002E495A" w:rsidRDefault="002E495A" w:rsidP="002E495A">
      <w:pPr>
        <w:jc w:val="center"/>
      </w:pPr>
      <w:r>
        <w:t>Chapter 3: Methodology</w:t>
      </w:r>
      <w:r w:rsidR="00287AD8">
        <w:t xml:space="preserve"> (Page 13)</w:t>
      </w:r>
    </w:p>
    <w:p w14:paraId="19C694E4" w14:textId="77777777" w:rsidR="002E495A" w:rsidRDefault="002E495A" w:rsidP="002E495A">
      <w:pPr>
        <w:jc w:val="center"/>
      </w:pPr>
      <w:r>
        <w:t>3.1 Introduction</w:t>
      </w:r>
    </w:p>
    <w:p w14:paraId="724AC165" w14:textId="77777777" w:rsidR="002E495A" w:rsidRDefault="002E495A" w:rsidP="002E495A">
      <w:pPr>
        <w:jc w:val="center"/>
      </w:pPr>
      <w:r>
        <w:t>3.2 Research Design</w:t>
      </w:r>
    </w:p>
    <w:p w14:paraId="38EA4657" w14:textId="77777777" w:rsidR="002E495A" w:rsidRDefault="002E495A" w:rsidP="002E495A">
      <w:pPr>
        <w:jc w:val="center"/>
      </w:pPr>
      <w:r>
        <w:t>3.3 Research Approach (Mixed Methods)</w:t>
      </w:r>
    </w:p>
    <w:p w14:paraId="0E993AD2" w14:textId="77777777" w:rsidR="002E495A" w:rsidRDefault="002E495A" w:rsidP="002E495A">
      <w:pPr>
        <w:jc w:val="center"/>
      </w:pPr>
      <w:r>
        <w:t>3.4 Data Collection Methods</w:t>
      </w:r>
    </w:p>
    <w:p w14:paraId="27723B25" w14:textId="77777777" w:rsidR="002E495A" w:rsidRDefault="002E495A" w:rsidP="002E495A">
      <w:pPr>
        <w:jc w:val="center"/>
      </w:pPr>
      <w:r>
        <w:t xml:space="preserve">    3.4.1 Quantitative: Survey of Public Perception</w:t>
      </w:r>
    </w:p>
    <w:p w14:paraId="6453BE66" w14:textId="77777777" w:rsidR="002E495A" w:rsidRDefault="002E495A" w:rsidP="002E495A">
      <w:pPr>
        <w:jc w:val="center"/>
      </w:pPr>
      <w:r>
        <w:lastRenderedPageBreak/>
        <w:t xml:space="preserve">    3.4.2 Qualitative: Interviews with Police Officers</w:t>
      </w:r>
    </w:p>
    <w:p w14:paraId="7BBC4597" w14:textId="77777777" w:rsidR="002E495A" w:rsidRDefault="002E495A" w:rsidP="002E495A">
      <w:pPr>
        <w:jc w:val="center"/>
      </w:pPr>
      <w:r>
        <w:t>3.5 Sampling Strategy</w:t>
      </w:r>
    </w:p>
    <w:p w14:paraId="00C69956" w14:textId="77777777" w:rsidR="002E495A" w:rsidRDefault="002E495A" w:rsidP="002E495A">
      <w:pPr>
        <w:jc w:val="center"/>
      </w:pPr>
      <w:r>
        <w:t>3.6 Data Analysis Techniques</w:t>
      </w:r>
    </w:p>
    <w:p w14:paraId="5DF525DF" w14:textId="77777777" w:rsidR="002E495A" w:rsidRDefault="002E495A" w:rsidP="002E495A">
      <w:pPr>
        <w:jc w:val="center"/>
      </w:pPr>
      <w:r>
        <w:t>3.7 Ethical Considerations</w:t>
      </w:r>
    </w:p>
    <w:p w14:paraId="20BACD9B" w14:textId="77777777" w:rsidR="002E495A" w:rsidRDefault="002E495A" w:rsidP="002E495A">
      <w:pPr>
        <w:jc w:val="center"/>
      </w:pPr>
      <w:r>
        <w:t>3.8 Limitations of the Methodology</w:t>
      </w:r>
    </w:p>
    <w:p w14:paraId="396E8056" w14:textId="77777777" w:rsidR="002E495A" w:rsidRDefault="002E495A" w:rsidP="002E495A">
      <w:pPr>
        <w:jc w:val="center"/>
      </w:pPr>
      <w:r>
        <w:t>3.9 Conclusion</w:t>
      </w:r>
    </w:p>
    <w:p w14:paraId="5F3E3297" w14:textId="77777777" w:rsidR="002E495A" w:rsidRDefault="002E495A" w:rsidP="002E495A">
      <w:pPr>
        <w:jc w:val="center"/>
      </w:pPr>
      <w:r>
        <w:t>________________________________________</w:t>
      </w:r>
    </w:p>
    <w:p w14:paraId="7027B267" w14:textId="2A02A8DF" w:rsidR="002E495A" w:rsidRDefault="002E495A" w:rsidP="002E495A">
      <w:pPr>
        <w:jc w:val="center"/>
      </w:pPr>
      <w:r>
        <w:t>Chapter 4: Results</w:t>
      </w:r>
      <w:r w:rsidR="00B26C16">
        <w:t xml:space="preserve"> (Page 18)</w:t>
      </w:r>
    </w:p>
    <w:p w14:paraId="3DF41AAB" w14:textId="77777777" w:rsidR="002E495A" w:rsidRDefault="002E495A" w:rsidP="002E495A">
      <w:pPr>
        <w:jc w:val="center"/>
      </w:pPr>
      <w:r>
        <w:t>4.1 Introduction</w:t>
      </w:r>
    </w:p>
    <w:p w14:paraId="58AFF8B2" w14:textId="77777777" w:rsidR="002E495A" w:rsidRDefault="002E495A" w:rsidP="002E495A">
      <w:pPr>
        <w:jc w:val="center"/>
      </w:pPr>
      <w:r>
        <w:t>4.2 Quantitative Data Results</w:t>
      </w:r>
    </w:p>
    <w:p w14:paraId="71E4B80D" w14:textId="77777777" w:rsidR="002E495A" w:rsidRDefault="002E495A" w:rsidP="002E495A">
      <w:pPr>
        <w:jc w:val="center"/>
      </w:pPr>
      <w:r>
        <w:t xml:space="preserve">    4.2.1 Public Perception of Police Transparency on Social Media</w:t>
      </w:r>
    </w:p>
    <w:p w14:paraId="6E75C06F" w14:textId="77777777" w:rsidR="002E495A" w:rsidRDefault="002E495A" w:rsidP="002E495A">
      <w:pPr>
        <w:jc w:val="center"/>
      </w:pPr>
      <w:r>
        <w:t xml:space="preserve">    4.2.2 Public Trust and Confidence in Police Forces</w:t>
      </w:r>
    </w:p>
    <w:p w14:paraId="366449F3" w14:textId="77777777" w:rsidR="002E495A" w:rsidRDefault="002E495A" w:rsidP="002E495A">
      <w:pPr>
        <w:jc w:val="center"/>
      </w:pPr>
      <w:r>
        <w:t xml:space="preserve">    4.2.3 Engagement with Police Social Media Accounts</w:t>
      </w:r>
    </w:p>
    <w:p w14:paraId="4075D135" w14:textId="77777777" w:rsidR="002E495A" w:rsidRDefault="002E495A" w:rsidP="002E495A">
      <w:pPr>
        <w:jc w:val="center"/>
      </w:pPr>
      <w:r>
        <w:t>4.3 Qualitative Data Results</w:t>
      </w:r>
    </w:p>
    <w:p w14:paraId="02E7C79B" w14:textId="77777777" w:rsidR="002E495A" w:rsidRDefault="002E495A" w:rsidP="002E495A">
      <w:pPr>
        <w:jc w:val="center"/>
      </w:pPr>
      <w:r>
        <w:t xml:space="preserve">    4.3.1 Police Officers’ Perceptions of Social Media</w:t>
      </w:r>
    </w:p>
    <w:p w14:paraId="10E147A0" w14:textId="77777777" w:rsidR="002E495A" w:rsidRDefault="002E495A" w:rsidP="002E495A">
      <w:pPr>
        <w:jc w:val="center"/>
      </w:pPr>
      <w:r>
        <w:t xml:space="preserve">    4.3.2 Challenges Faced by Police in Managing Social Media</w:t>
      </w:r>
    </w:p>
    <w:p w14:paraId="2D856F17" w14:textId="77777777" w:rsidR="002E495A" w:rsidRDefault="002E495A" w:rsidP="002E495A">
      <w:pPr>
        <w:jc w:val="center"/>
      </w:pPr>
      <w:r>
        <w:t>4.4 Summary of Key Findings</w:t>
      </w:r>
    </w:p>
    <w:p w14:paraId="7303850B" w14:textId="77777777" w:rsidR="002E495A" w:rsidRDefault="002E495A" w:rsidP="002E495A">
      <w:pPr>
        <w:jc w:val="center"/>
      </w:pPr>
      <w:r>
        <w:t>________________________________________</w:t>
      </w:r>
    </w:p>
    <w:p w14:paraId="6913DFF8" w14:textId="3E753348" w:rsidR="002E495A" w:rsidRDefault="002E495A" w:rsidP="002E495A">
      <w:pPr>
        <w:jc w:val="center"/>
      </w:pPr>
      <w:r>
        <w:t>Chapter 5: Conclusion</w:t>
      </w:r>
      <w:r w:rsidR="007B34AA">
        <w:t xml:space="preserve"> (Page 22)</w:t>
      </w:r>
    </w:p>
    <w:p w14:paraId="3A84195E" w14:textId="77777777" w:rsidR="002E495A" w:rsidRDefault="002E495A" w:rsidP="002E495A">
      <w:pPr>
        <w:jc w:val="center"/>
      </w:pPr>
      <w:r>
        <w:t>5.1 Introduction</w:t>
      </w:r>
    </w:p>
    <w:p w14:paraId="78CDF0AE" w14:textId="77777777" w:rsidR="002E495A" w:rsidRDefault="002E495A" w:rsidP="002E495A">
      <w:pPr>
        <w:jc w:val="center"/>
      </w:pPr>
      <w:r>
        <w:t>5.2 Summary of Key Findings</w:t>
      </w:r>
    </w:p>
    <w:p w14:paraId="0F9732A2" w14:textId="77777777" w:rsidR="002E495A" w:rsidRDefault="002E495A" w:rsidP="002E495A">
      <w:pPr>
        <w:jc w:val="center"/>
      </w:pPr>
      <w:r>
        <w:t xml:space="preserve">    5.2.1 Social Media’s Impact on Police Transparency and Public Trust</w:t>
      </w:r>
    </w:p>
    <w:p w14:paraId="367E2839" w14:textId="77777777" w:rsidR="002E495A" w:rsidRDefault="002E495A" w:rsidP="002E495A">
      <w:pPr>
        <w:jc w:val="center"/>
      </w:pPr>
      <w:r>
        <w:t xml:space="preserve">    5.2.2 Social Media as a Tool for Engagement and Crisis Communication</w:t>
      </w:r>
    </w:p>
    <w:p w14:paraId="20D9F577" w14:textId="77777777" w:rsidR="002E495A" w:rsidRDefault="002E495A" w:rsidP="002E495A">
      <w:pPr>
        <w:jc w:val="center"/>
      </w:pPr>
      <w:r>
        <w:t xml:space="preserve">    5.2.3 Challenges in Public Perception and Misinformation</w:t>
      </w:r>
    </w:p>
    <w:p w14:paraId="64AA9924" w14:textId="77777777" w:rsidR="002E495A" w:rsidRDefault="002E495A" w:rsidP="002E495A">
      <w:pPr>
        <w:jc w:val="center"/>
      </w:pPr>
      <w:r>
        <w:t xml:space="preserve">    5.2.4 Effectiveness of Social Media Strategies</w:t>
      </w:r>
    </w:p>
    <w:p w14:paraId="7FC1DBC8" w14:textId="77777777" w:rsidR="002E495A" w:rsidRDefault="002E495A" w:rsidP="002E495A">
      <w:pPr>
        <w:jc w:val="center"/>
      </w:pPr>
      <w:r>
        <w:t>5.3 Limitations of the Study</w:t>
      </w:r>
    </w:p>
    <w:p w14:paraId="4B198277" w14:textId="77777777" w:rsidR="002E495A" w:rsidRDefault="002E495A" w:rsidP="002E495A">
      <w:pPr>
        <w:jc w:val="center"/>
      </w:pPr>
      <w:r>
        <w:t>5.4 Recommendations for Future Research</w:t>
      </w:r>
    </w:p>
    <w:p w14:paraId="2CAEDDFB" w14:textId="77777777" w:rsidR="002E495A" w:rsidRDefault="002E495A" w:rsidP="002E495A">
      <w:pPr>
        <w:jc w:val="center"/>
      </w:pPr>
      <w:r>
        <w:t>5.5 Practical Recommendations for Police Forces</w:t>
      </w:r>
    </w:p>
    <w:p w14:paraId="50C07182" w14:textId="4B86BC5A" w:rsidR="00702153" w:rsidRDefault="002E495A" w:rsidP="002E495A">
      <w:pPr>
        <w:jc w:val="center"/>
      </w:pPr>
      <w:r>
        <w:t>5.6 Conclusion</w:t>
      </w:r>
    </w:p>
    <w:p w14:paraId="7F69050B" w14:textId="467E0FEB" w:rsidR="0083400D" w:rsidRDefault="00047E73" w:rsidP="00A44124">
      <w:pPr>
        <w:jc w:val="center"/>
      </w:pPr>
      <w:r w:rsidRPr="00047E73">
        <w:t>________________________________________</w:t>
      </w:r>
    </w:p>
    <w:p w14:paraId="3B798222" w14:textId="4B7656E7" w:rsidR="00047E73" w:rsidRDefault="0074273C" w:rsidP="00A44124">
      <w:pPr>
        <w:jc w:val="center"/>
      </w:pPr>
      <w:r>
        <w:t>Bibliography</w:t>
      </w:r>
      <w:r w:rsidR="006A35F1">
        <w:t xml:space="preserve"> &amp; Appendices</w:t>
      </w:r>
      <w:r w:rsidR="00292C2F">
        <w:t xml:space="preserve"> (Page 27 – 63)</w:t>
      </w:r>
    </w:p>
    <w:p w14:paraId="0E701B24" w14:textId="2BE3812D" w:rsidR="00702153" w:rsidRDefault="00656EC5" w:rsidP="00A44124">
      <w:pPr>
        <w:jc w:val="center"/>
        <w:rPr>
          <w:b/>
          <w:bCs/>
          <w:u w:val="single"/>
        </w:rPr>
      </w:pPr>
      <w:r w:rsidRPr="00656EC5">
        <w:rPr>
          <w:b/>
          <w:bCs/>
          <w:u w:val="single"/>
        </w:rPr>
        <w:lastRenderedPageBreak/>
        <w:t>Abstract</w:t>
      </w:r>
    </w:p>
    <w:p w14:paraId="6B00A090" w14:textId="77777777" w:rsidR="00656EC5" w:rsidRDefault="00656EC5" w:rsidP="00A44124">
      <w:pPr>
        <w:jc w:val="center"/>
        <w:rPr>
          <w:b/>
          <w:bCs/>
          <w:u w:val="single"/>
        </w:rPr>
      </w:pPr>
    </w:p>
    <w:p w14:paraId="78136139" w14:textId="77777777" w:rsidR="006F1EFD" w:rsidRDefault="00656EC5" w:rsidP="00656EC5">
      <w:pPr>
        <w:jc w:val="center"/>
      </w:pPr>
      <w:r w:rsidRPr="00656EC5">
        <w:t>Th</w:t>
      </w:r>
      <w:r w:rsidR="00706A09">
        <w:t>is</w:t>
      </w:r>
      <w:r w:rsidRPr="00656EC5">
        <w:t xml:space="preserve"> dissertation </w:t>
      </w:r>
      <w:r w:rsidR="00E75D60">
        <w:t>inspects</w:t>
      </w:r>
      <w:r w:rsidR="008F3197">
        <w:t xml:space="preserve"> </w:t>
      </w:r>
      <w:r w:rsidRPr="00656EC5">
        <w:t xml:space="preserve">the public perception of police forces </w:t>
      </w:r>
      <w:r w:rsidR="00E75D60">
        <w:t xml:space="preserve">across the globe </w:t>
      </w:r>
      <w:r w:rsidRPr="00656EC5">
        <w:t xml:space="preserve">through the lens of social media in an evolving technological world. As the role of social media </w:t>
      </w:r>
      <w:r w:rsidR="00E75D60">
        <w:t xml:space="preserve">services and </w:t>
      </w:r>
      <w:r w:rsidRPr="00656EC5">
        <w:t xml:space="preserve">platforms continues to </w:t>
      </w:r>
      <w:r w:rsidR="006F1EFD">
        <w:t>inflate</w:t>
      </w:r>
      <w:r w:rsidRPr="00656EC5">
        <w:t>, police forces have increasingly adopted these digital tools to enhance communication, engagement</w:t>
      </w:r>
      <w:r w:rsidR="006F1EFD">
        <w:t xml:space="preserve"> and importantly total transparency</w:t>
      </w:r>
      <w:r w:rsidRPr="00656EC5">
        <w:t xml:space="preserve"> with the public. </w:t>
      </w:r>
    </w:p>
    <w:p w14:paraId="198C84CF" w14:textId="77777777" w:rsidR="006F1EFD" w:rsidRDefault="006F1EFD" w:rsidP="00656EC5">
      <w:pPr>
        <w:jc w:val="center"/>
      </w:pPr>
    </w:p>
    <w:p w14:paraId="4990A4F0" w14:textId="6FFE1EBF" w:rsidR="00656EC5" w:rsidRDefault="00656EC5" w:rsidP="00E9017E">
      <w:pPr>
        <w:jc w:val="center"/>
      </w:pPr>
      <w:r w:rsidRPr="00656EC5">
        <w:t xml:space="preserve">However, these </w:t>
      </w:r>
      <w:r w:rsidR="006F1EFD">
        <w:t xml:space="preserve">social media </w:t>
      </w:r>
      <w:r w:rsidRPr="00656EC5">
        <w:t>platforms also present significant challenges, including the risk of misinformation</w:t>
      </w:r>
      <w:r w:rsidR="006F1EFD">
        <w:t xml:space="preserve"> and incorrect usage</w:t>
      </w:r>
      <w:r w:rsidRPr="00656EC5">
        <w:t xml:space="preserve"> and the </w:t>
      </w:r>
      <w:r w:rsidR="006F1EFD">
        <w:t>wildfire</w:t>
      </w:r>
      <w:r w:rsidRPr="00656EC5">
        <w:t xml:space="preserve"> spread of negative public sentiment. This study explores how police use social media to influence public perception, focusing on transparency</w:t>
      </w:r>
      <w:r w:rsidR="00E9017E">
        <w:t xml:space="preserve">, </w:t>
      </w:r>
      <w:r w:rsidRPr="00656EC5">
        <w:t>community engagemen</w:t>
      </w:r>
      <w:r w:rsidR="00E9017E">
        <w:t xml:space="preserve">t and trust development. </w:t>
      </w:r>
    </w:p>
    <w:p w14:paraId="15DC3137" w14:textId="77777777" w:rsidR="009F02E6" w:rsidRPr="00656EC5" w:rsidRDefault="009F02E6" w:rsidP="00656EC5">
      <w:pPr>
        <w:jc w:val="center"/>
      </w:pPr>
    </w:p>
    <w:p w14:paraId="19AE8E92" w14:textId="77777777" w:rsidR="00CE53A6" w:rsidRDefault="00656EC5" w:rsidP="00656EC5">
      <w:pPr>
        <w:jc w:val="center"/>
      </w:pPr>
      <w:r w:rsidRPr="00656EC5">
        <w:t>Through a mixed-methods approach, this research utili</w:t>
      </w:r>
      <w:r w:rsidR="00190228">
        <w:t>ses</w:t>
      </w:r>
      <w:r w:rsidRPr="00656EC5">
        <w:t xml:space="preserve"> both quantitative surveys and qualitative interviews</w:t>
      </w:r>
      <w:r w:rsidR="00190228">
        <w:t xml:space="preserve"> </w:t>
      </w:r>
      <w:r w:rsidRPr="00656EC5">
        <w:t xml:space="preserve">to provide a comprehensive </w:t>
      </w:r>
      <w:r w:rsidR="00190228">
        <w:t>reviews and analysis</w:t>
      </w:r>
      <w:r w:rsidRPr="00656EC5">
        <w:t xml:space="preserve"> of how the public perceives police forces' </w:t>
      </w:r>
      <w:r w:rsidR="00190228">
        <w:t xml:space="preserve">not only </w:t>
      </w:r>
      <w:r w:rsidR="00CE53A6">
        <w:t>in</w:t>
      </w:r>
      <w:r w:rsidR="00190228">
        <w:t xml:space="preserve"> the United Kingdom, but across the globe. </w:t>
      </w:r>
    </w:p>
    <w:p w14:paraId="1768AF24" w14:textId="77777777" w:rsidR="00CE53A6" w:rsidRDefault="00CE53A6" w:rsidP="00656EC5">
      <w:pPr>
        <w:jc w:val="center"/>
      </w:pPr>
    </w:p>
    <w:p w14:paraId="4D14719D" w14:textId="358D06F5" w:rsidR="00656EC5" w:rsidRDefault="00190228" w:rsidP="00656EC5">
      <w:pPr>
        <w:jc w:val="center"/>
      </w:pPr>
      <w:r>
        <w:t xml:space="preserve">Furthermore, </w:t>
      </w:r>
      <w:r w:rsidR="00656EC5" w:rsidRPr="00656EC5">
        <w:t xml:space="preserve">social media </w:t>
      </w:r>
      <w:r w:rsidR="00CE53A6">
        <w:t>activity</w:t>
      </w:r>
      <w:r w:rsidR="00656EC5" w:rsidRPr="00656EC5">
        <w:t xml:space="preserve"> and how police officers view its effectiveness and challenges</w:t>
      </w:r>
      <w:r w:rsidR="00CE53A6">
        <w:t xml:space="preserve">, was </w:t>
      </w:r>
      <w:r w:rsidR="00FC6135">
        <w:t xml:space="preserve">researched through the use of a survey. </w:t>
      </w:r>
      <w:r w:rsidR="00656EC5" w:rsidRPr="00656EC5">
        <w:t xml:space="preserve">Surveys were distributed to a diverse group of social media users to gauge public trust, satisfaction, and </w:t>
      </w:r>
      <w:r w:rsidR="00FC6135">
        <w:t xml:space="preserve">their views and opinions on </w:t>
      </w:r>
      <w:r w:rsidR="00656EC5" w:rsidRPr="00656EC5">
        <w:t xml:space="preserve">engagement with police social media accounts, while interviews with police officers sought to understand the internal </w:t>
      </w:r>
      <w:r w:rsidR="005E4E08">
        <w:t xml:space="preserve">issues and </w:t>
      </w:r>
      <w:r w:rsidR="00656EC5" w:rsidRPr="00656EC5">
        <w:t>dynamics of</w:t>
      </w:r>
      <w:r w:rsidR="005E4E08">
        <w:t xml:space="preserve"> presence on</w:t>
      </w:r>
      <w:r w:rsidR="00656EC5" w:rsidRPr="00656EC5">
        <w:t xml:space="preserve"> these platforms.</w:t>
      </w:r>
    </w:p>
    <w:p w14:paraId="55FCC6C5" w14:textId="77777777" w:rsidR="009F02E6" w:rsidRPr="00656EC5" w:rsidRDefault="009F02E6" w:rsidP="00656EC5">
      <w:pPr>
        <w:jc w:val="center"/>
      </w:pPr>
    </w:p>
    <w:p w14:paraId="2457797D" w14:textId="1E012CD7" w:rsidR="00656EC5" w:rsidRDefault="00656EC5" w:rsidP="00656EC5">
      <w:pPr>
        <w:jc w:val="center"/>
      </w:pPr>
      <w:r w:rsidRPr="00656EC5">
        <w:t xml:space="preserve">The results </w:t>
      </w:r>
      <w:r w:rsidR="00FB5D14">
        <w:t xml:space="preserve">to follow in this dissertation </w:t>
      </w:r>
      <w:r w:rsidRPr="00656EC5">
        <w:t>reveal that public trust in police forces can be enhanced by effective social media strategies that prioriti</w:t>
      </w:r>
      <w:r w:rsidR="005E4E08">
        <w:t>s</w:t>
      </w:r>
      <w:r w:rsidRPr="00656EC5">
        <w:t>e timely communication</w:t>
      </w:r>
      <w:r w:rsidR="00FB5D14">
        <w:t xml:space="preserve"> and transparency</w:t>
      </w:r>
      <w:r w:rsidRPr="00656EC5">
        <w:t>, particularly during crises. However, the study also highlights the potential pitfalls of social media, such as the spread of misinformation, and the need for speciali</w:t>
      </w:r>
      <w:r w:rsidR="00FB5D14">
        <w:t>s</w:t>
      </w:r>
      <w:r w:rsidRPr="00656EC5">
        <w:t xml:space="preserve">ed training to ensure </w:t>
      </w:r>
      <w:r w:rsidR="00211C6E">
        <w:t>a good quality of content management.</w:t>
      </w:r>
    </w:p>
    <w:p w14:paraId="21EF618C" w14:textId="77777777" w:rsidR="009F02E6" w:rsidRPr="00656EC5" w:rsidRDefault="009F02E6" w:rsidP="00656EC5">
      <w:pPr>
        <w:jc w:val="center"/>
      </w:pPr>
    </w:p>
    <w:p w14:paraId="4F6C8378" w14:textId="77777777" w:rsidR="00211C6E" w:rsidRDefault="00656EC5" w:rsidP="00656EC5">
      <w:pPr>
        <w:jc w:val="center"/>
      </w:pPr>
      <w:r w:rsidRPr="00656EC5">
        <w:t xml:space="preserve">The findings offer important implications for how police forces can leverage social media to improve public </w:t>
      </w:r>
      <w:r w:rsidR="00211C6E">
        <w:t>perception and relations</w:t>
      </w:r>
      <w:r w:rsidRPr="00656EC5">
        <w:t xml:space="preserve"> while addressing its inherent risks.</w:t>
      </w:r>
    </w:p>
    <w:p w14:paraId="020F4B00" w14:textId="586FADD4" w:rsidR="00211C6E" w:rsidRDefault="00656EC5" w:rsidP="00656EC5">
      <w:pPr>
        <w:jc w:val="center"/>
      </w:pPr>
      <w:r w:rsidRPr="00656EC5">
        <w:t xml:space="preserve"> </w:t>
      </w:r>
    </w:p>
    <w:p w14:paraId="01132CFB" w14:textId="2C33C094" w:rsidR="00656EC5" w:rsidRPr="00656EC5" w:rsidRDefault="00656EC5" w:rsidP="00656EC5">
      <w:pPr>
        <w:jc w:val="center"/>
      </w:pPr>
      <w:r w:rsidRPr="00656EC5">
        <w:t>The dissertation concludes with recommendations for future research and practical steps that police forces can take to optimi</w:t>
      </w:r>
      <w:r w:rsidR="00211C6E">
        <w:t>s</w:t>
      </w:r>
      <w:r w:rsidRPr="00656EC5">
        <w:t>e their social media strategies.</w:t>
      </w:r>
    </w:p>
    <w:p w14:paraId="25D12492" w14:textId="77777777" w:rsidR="0089037A" w:rsidRDefault="0089037A" w:rsidP="00602F80">
      <w:pPr>
        <w:jc w:val="center"/>
        <w:rPr>
          <w:b/>
          <w:bCs/>
          <w:u w:val="single"/>
        </w:rPr>
      </w:pPr>
    </w:p>
    <w:p w14:paraId="12B2E51B" w14:textId="77777777" w:rsidR="0089037A" w:rsidRDefault="0089037A" w:rsidP="00602F80">
      <w:pPr>
        <w:jc w:val="center"/>
        <w:rPr>
          <w:b/>
          <w:bCs/>
          <w:u w:val="single"/>
        </w:rPr>
      </w:pPr>
    </w:p>
    <w:p w14:paraId="076A4514" w14:textId="77777777" w:rsidR="0089037A" w:rsidRDefault="0089037A" w:rsidP="00602F80">
      <w:pPr>
        <w:jc w:val="center"/>
        <w:rPr>
          <w:b/>
          <w:bCs/>
          <w:u w:val="single"/>
        </w:rPr>
      </w:pPr>
    </w:p>
    <w:p w14:paraId="2CA1EBE0" w14:textId="77777777" w:rsidR="005D748F" w:rsidRDefault="005D748F" w:rsidP="005D748F">
      <w:pPr>
        <w:rPr>
          <w:b/>
          <w:bCs/>
          <w:u w:val="single"/>
        </w:rPr>
      </w:pPr>
    </w:p>
    <w:p w14:paraId="560E1C47" w14:textId="4925079D" w:rsidR="00702153" w:rsidRDefault="00702153" w:rsidP="005D748F">
      <w:pPr>
        <w:rPr>
          <w:b/>
          <w:bCs/>
          <w:u w:val="single"/>
        </w:rPr>
      </w:pPr>
      <w:r w:rsidRPr="00702153">
        <w:rPr>
          <w:b/>
          <w:bCs/>
          <w:u w:val="single"/>
        </w:rPr>
        <w:lastRenderedPageBreak/>
        <w:t>Introduction</w:t>
      </w:r>
    </w:p>
    <w:p w14:paraId="698208C3" w14:textId="77777777" w:rsidR="00B107B4" w:rsidRDefault="00B107B4" w:rsidP="00702153">
      <w:pPr>
        <w:rPr>
          <w:b/>
          <w:bCs/>
          <w:u w:val="single"/>
        </w:rPr>
      </w:pPr>
    </w:p>
    <w:p w14:paraId="41F9A58B" w14:textId="77777777" w:rsidR="005C7121" w:rsidRDefault="005C7121" w:rsidP="005C7121">
      <w:pPr>
        <w:rPr>
          <w:u w:val="single"/>
        </w:rPr>
      </w:pPr>
      <w:r w:rsidRPr="00AA792F">
        <w:rPr>
          <w:u w:val="single"/>
        </w:rPr>
        <w:t>1.1 Background of the Study</w:t>
      </w:r>
    </w:p>
    <w:p w14:paraId="5948EF88" w14:textId="77777777" w:rsidR="0056167C" w:rsidRDefault="0056167C" w:rsidP="005C7121">
      <w:pPr>
        <w:rPr>
          <w:u w:val="single"/>
        </w:rPr>
      </w:pPr>
    </w:p>
    <w:p w14:paraId="0D397936" w14:textId="274DF5ED" w:rsidR="005C7121" w:rsidRDefault="005C7121" w:rsidP="005C7121">
      <w:r>
        <w:t xml:space="preserve">Public perception of police forces has </w:t>
      </w:r>
      <w:r w:rsidR="006C4ABB">
        <w:t>forever</w:t>
      </w:r>
      <w:r>
        <w:t xml:space="preserve"> been a topic of interest</w:t>
      </w:r>
      <w:r w:rsidR="006C4ABB">
        <w:t>, especially with the technological advancements in recent history.</w:t>
      </w:r>
      <w:r>
        <w:t xml:space="preserve"> </w:t>
      </w:r>
      <w:r w:rsidR="006C4ABB">
        <w:t>I</w:t>
      </w:r>
      <w:r>
        <w:t>n academic discourse, with various factors influencing how police are viewed by the communities they serve</w:t>
      </w:r>
      <w:r w:rsidR="006C4ABB">
        <w:t>,</w:t>
      </w:r>
      <w:r>
        <w:t xml:space="preserve"> </w:t>
      </w:r>
      <w:r w:rsidR="006C4ABB">
        <w:t>h</w:t>
      </w:r>
      <w:r>
        <w:t xml:space="preserve">istorically, this relationship has been shaped by direct </w:t>
      </w:r>
      <w:r w:rsidR="006C4ABB">
        <w:t>involvement, relationships</w:t>
      </w:r>
      <w:r>
        <w:t xml:space="preserve"> and media coverage, but the digital age has introduced new dynamics through social media platforms</w:t>
      </w:r>
      <w:r w:rsidR="006C4ABB">
        <w:t xml:space="preserve"> such as Facebook, Instagram, and X (formerly known as Twitter)</w:t>
      </w:r>
      <w:r>
        <w:t>. According to Reiner (2010), traditional media, such as newspapers</w:t>
      </w:r>
      <w:r w:rsidR="00C86A49">
        <w:t xml:space="preserve"> and television</w:t>
      </w:r>
      <w:r>
        <w:t xml:space="preserve">, have played a pivotal role in shaping public perception of police forces for </w:t>
      </w:r>
      <w:r w:rsidR="00C86A49">
        <w:t>a long time</w:t>
      </w:r>
      <w:r>
        <w:t xml:space="preserve">. However, the rise of social media in the early 21st century has fundamentally </w:t>
      </w:r>
      <w:r w:rsidR="00C86A49">
        <w:t xml:space="preserve">affected </w:t>
      </w:r>
      <w:r>
        <w:t>the way information about policing is disseminated and consumed by the public.</w:t>
      </w:r>
    </w:p>
    <w:p w14:paraId="70EBB261" w14:textId="77777777" w:rsidR="005C7121" w:rsidRDefault="005C7121" w:rsidP="005C7121"/>
    <w:p w14:paraId="511846D5" w14:textId="5DE8ACE2" w:rsidR="005C7121" w:rsidRDefault="005C7121" w:rsidP="005C7121">
      <w:r>
        <w:t xml:space="preserve">Social media platforms like </w:t>
      </w:r>
      <w:r w:rsidR="00C86A49">
        <w:t>X</w:t>
      </w:r>
      <w:r>
        <w:t xml:space="preserve">, Facebook, and Instagram enable police forces to communicate directly with the public, </w:t>
      </w:r>
      <w:r w:rsidR="007859A9">
        <w:t xml:space="preserve">which includes victims, witnesses and suspects </w:t>
      </w:r>
      <w:r>
        <w:t xml:space="preserve">bypassing traditional media gatekeepers (Meijer &amp; </w:t>
      </w:r>
      <w:proofErr w:type="spellStart"/>
      <w:r>
        <w:t>Thaens</w:t>
      </w:r>
      <w:proofErr w:type="spellEnd"/>
      <w:r>
        <w:t xml:space="preserve">, 2013). This has allowed for real-time interaction, transparency in policing efforts, and opportunities for community engagement (Crump, 2011). However, these </w:t>
      </w:r>
      <w:r w:rsidR="008216D5">
        <w:t xml:space="preserve">social media </w:t>
      </w:r>
      <w:r>
        <w:t xml:space="preserve">platforms also present challenges, as they enable rapid dissemination of both </w:t>
      </w:r>
      <w:r w:rsidR="008216D5">
        <w:t>in</w:t>
      </w:r>
      <w:r>
        <w:t>accurate and</w:t>
      </w:r>
      <w:r w:rsidR="008216D5">
        <w:t xml:space="preserve"> </w:t>
      </w:r>
      <w:r>
        <w:t>accurate information, potentially influencing public opinion in unforeseen ways (Lee &amp; McGovern, 2013).</w:t>
      </w:r>
      <w:r w:rsidR="00E43C6B">
        <w:t xml:space="preserve"> </w:t>
      </w:r>
      <w:r w:rsidR="008216D5">
        <w:t>Furthermore</w:t>
      </w:r>
      <w:r>
        <w:t xml:space="preserve">, the public’s </w:t>
      </w:r>
      <w:r w:rsidR="00BD315B">
        <w:t>standards</w:t>
      </w:r>
      <w:r>
        <w:t xml:space="preserve"> of police transparency and accountability have risen sharply, partly due to the nature of social media</w:t>
      </w:r>
      <w:r w:rsidR="00BD315B">
        <w:t xml:space="preserve"> platforms</w:t>
      </w:r>
      <w:r>
        <w:t xml:space="preserve">, which allows for immediate and widespread sharing of </w:t>
      </w:r>
      <w:r w:rsidR="00BD315B">
        <w:t>criticism and information</w:t>
      </w:r>
      <w:r>
        <w:t xml:space="preserve"> (Goldsmith, 2015). This increased </w:t>
      </w:r>
      <w:r w:rsidR="00BD315B">
        <w:t>presence</w:t>
      </w:r>
      <w:r>
        <w:t xml:space="preserve"> can either enhance trust in police forces or exacerbate existing tensions, depending on how police use these platforms and how they respond to public criticism (Schneider, 2016). These challenges </w:t>
      </w:r>
      <w:r w:rsidR="00BD315B">
        <w:t xml:space="preserve">undermine </w:t>
      </w:r>
      <w:r>
        <w:t xml:space="preserve">the importance of understanding how social media impacts the perception of police </w:t>
      </w:r>
      <w:r w:rsidR="00C64A57">
        <w:t xml:space="preserve">officers and the </w:t>
      </w:r>
      <w:r>
        <w:t>forces</w:t>
      </w:r>
      <w:r w:rsidR="00C64A57">
        <w:t xml:space="preserve"> they represent</w:t>
      </w:r>
      <w:r>
        <w:t>, a critical focus of this study.</w:t>
      </w:r>
    </w:p>
    <w:p w14:paraId="7330F302" w14:textId="77777777" w:rsidR="005C7121" w:rsidRDefault="005C7121" w:rsidP="005C7121"/>
    <w:p w14:paraId="37E791E8" w14:textId="77777777" w:rsidR="005C7121" w:rsidRPr="00AA792F" w:rsidRDefault="005C7121" w:rsidP="005C7121">
      <w:pPr>
        <w:rPr>
          <w:u w:val="single"/>
        </w:rPr>
      </w:pPr>
      <w:r w:rsidRPr="00AA792F">
        <w:rPr>
          <w:u w:val="single"/>
        </w:rPr>
        <w:t>1.2 Research Problem</w:t>
      </w:r>
    </w:p>
    <w:p w14:paraId="16033DB2" w14:textId="77777777" w:rsidR="005C7121" w:rsidRDefault="005C7121" w:rsidP="005C7121"/>
    <w:p w14:paraId="4DDD1173" w14:textId="77777777" w:rsidR="000157AA" w:rsidRDefault="00BB06BA" w:rsidP="005C7121">
      <w:r>
        <w:t xml:space="preserve">Firstly, a main </w:t>
      </w:r>
      <w:r w:rsidR="005C7121">
        <w:t>issue addressed in this dissertation is the complex role of social media in shaping public perceptions of police forces. The immediacy and widespread accessibility of social media platforms</w:t>
      </w:r>
      <w:r>
        <w:t xml:space="preserve"> for pretty much all ages</w:t>
      </w:r>
      <w:r w:rsidR="005C7121">
        <w:t xml:space="preserve"> allow</w:t>
      </w:r>
      <w:r>
        <w:t>s</w:t>
      </w:r>
      <w:r w:rsidR="005C7121">
        <w:t xml:space="preserve"> for direct communication between police forces and the public, but </w:t>
      </w:r>
      <w:r>
        <w:t>this</w:t>
      </w:r>
      <w:r w:rsidR="005C7121">
        <w:t xml:space="preserve"> also open</w:t>
      </w:r>
      <w:r>
        <w:t>s</w:t>
      </w:r>
      <w:r w:rsidR="005C7121">
        <w:t xml:space="preserve"> the door to new forms of criticism and heightened public scrutiny (Bullock, 2017). Incidents of police misconduct, for example, can be captured and shared virally, leading to widespread negative perceptions and </w:t>
      </w:r>
      <w:r>
        <w:t>ruin</w:t>
      </w:r>
      <w:r w:rsidR="005C7121">
        <w:t xml:space="preserve"> public </w:t>
      </w:r>
      <w:r>
        <w:t xml:space="preserve">confidence and </w:t>
      </w:r>
      <w:r w:rsidR="005C7121">
        <w:t>trust (Chan, 2017). As Gill, Mawby, and Hoyle (2016) have noted, public trust in the police is a vital component of effective law enforcement</w:t>
      </w:r>
      <w:r w:rsidR="000157AA">
        <w:t xml:space="preserve"> across the world</w:t>
      </w:r>
      <w:r w:rsidR="005C7121">
        <w:t xml:space="preserve">, and negative perceptions can significantly hinder police efforts to maintain </w:t>
      </w:r>
      <w:r w:rsidR="000157AA">
        <w:t xml:space="preserve">safety and upholding the law. </w:t>
      </w:r>
    </w:p>
    <w:p w14:paraId="065DA1DF" w14:textId="4ADFC0CE" w:rsidR="005C7121" w:rsidRDefault="005C7121" w:rsidP="005C7121">
      <w:r>
        <w:t xml:space="preserve">This study seeks to explore the dual nature of social media as both a </w:t>
      </w:r>
      <w:r w:rsidR="00151271">
        <w:t>platform</w:t>
      </w:r>
      <w:r>
        <w:t xml:space="preserve"> for enhancing transparency and trust, and as a potential source of negative public sentiment. Existing research, such as that by Schneider (2016), has highlighted the growing influence of social media on public </w:t>
      </w:r>
      <w:r>
        <w:lastRenderedPageBreak/>
        <w:t xml:space="preserve">discourse surrounding policing, but there is a need for </w:t>
      </w:r>
      <w:r w:rsidR="00151271">
        <w:t>further</w:t>
      </w:r>
      <w:r>
        <w:t xml:space="preserve"> comprehensive analysis on how police forces can effectively </w:t>
      </w:r>
      <w:r w:rsidR="00151271">
        <w:t>manage and control</w:t>
      </w:r>
      <w:r>
        <w:t xml:space="preserve"> this landscape to maintain public trust and legitimacy.</w:t>
      </w:r>
    </w:p>
    <w:p w14:paraId="10EE9C01" w14:textId="77777777" w:rsidR="005C7121" w:rsidRDefault="005C7121" w:rsidP="005C7121"/>
    <w:p w14:paraId="6EFAE5C2" w14:textId="406C79B1" w:rsidR="00AA792F" w:rsidRPr="00AA792F" w:rsidRDefault="005C7121" w:rsidP="005C7121">
      <w:pPr>
        <w:rPr>
          <w:u w:val="single"/>
        </w:rPr>
      </w:pPr>
      <w:r w:rsidRPr="00AA792F">
        <w:rPr>
          <w:u w:val="single"/>
        </w:rPr>
        <w:t>1.3 Research Objectives</w:t>
      </w:r>
    </w:p>
    <w:p w14:paraId="6BAFBACD" w14:textId="77777777" w:rsidR="005C7121" w:rsidRDefault="005C7121" w:rsidP="005C7121"/>
    <w:p w14:paraId="4F9E3877" w14:textId="4974D22E" w:rsidR="005C7121" w:rsidRDefault="005C7121" w:rsidP="005C7121">
      <w:r>
        <w:t>Th</w:t>
      </w:r>
      <w:r w:rsidR="00151271">
        <w:t xml:space="preserve">e research conducted in this dissertation </w:t>
      </w:r>
      <w:r>
        <w:t>seeks to achieve the following objectives, which are guided by the challenges and opportunities social media presents to police forces:</w:t>
      </w:r>
    </w:p>
    <w:p w14:paraId="03E91FF3" w14:textId="77777777" w:rsidR="005C7121" w:rsidRDefault="005C7121" w:rsidP="005C7121"/>
    <w:p w14:paraId="7E69CB64" w14:textId="77777777" w:rsidR="00151271" w:rsidRDefault="005C7121" w:rsidP="005C7121">
      <w:r>
        <w:t>To examine how police forces utilize social media to influence public perception and enhance transparency.</w:t>
      </w:r>
      <w:r w:rsidR="00151271">
        <w:t xml:space="preserve"> </w:t>
      </w:r>
    </w:p>
    <w:p w14:paraId="15C2B7B6" w14:textId="712A4A1A" w:rsidR="005C7121" w:rsidRDefault="005C7121" w:rsidP="005C7121">
      <w:r>
        <w:t>To assess the impact of social media on public trust in police forces, building on prior research by Mawby (2014), which underscores the importance of trust in policing.</w:t>
      </w:r>
    </w:p>
    <w:p w14:paraId="6A0E7245" w14:textId="5B3AC5BE" w:rsidR="005C7121" w:rsidRDefault="005C7121" w:rsidP="005C7121">
      <w:r>
        <w:t xml:space="preserve">To identify the challenges police </w:t>
      </w:r>
      <w:r w:rsidR="00151271">
        <w:t>forces,</w:t>
      </w:r>
      <w:r>
        <w:t xml:space="preserve"> face when engaging with the public through social media platforms, drawing from the work of Bullock (2017), which discusses the risks of increased visibility and scrutiny.</w:t>
      </w:r>
    </w:p>
    <w:p w14:paraId="4742A0E6" w14:textId="4FB54994" w:rsidR="005C7121" w:rsidRDefault="005C7121" w:rsidP="005C7121">
      <w:r>
        <w:t>To provide recommendations for improving police social media strategies to enhance community relations and trust, echoing findings from Lee and McGovern (2013), who explored the role of digital communication in fostering police-community relations.</w:t>
      </w:r>
    </w:p>
    <w:p w14:paraId="3CA11EC1" w14:textId="5D82D211" w:rsidR="00352393" w:rsidRDefault="00352393" w:rsidP="005C7121">
      <w:r>
        <w:t xml:space="preserve">The above references will be discussed </w:t>
      </w:r>
      <w:r w:rsidR="00230048">
        <w:t xml:space="preserve">and explained </w:t>
      </w:r>
      <w:r>
        <w:t xml:space="preserve">throughout this dissertation. </w:t>
      </w:r>
    </w:p>
    <w:p w14:paraId="06968C49" w14:textId="77777777" w:rsidR="005C7121" w:rsidRDefault="005C7121" w:rsidP="005C7121"/>
    <w:p w14:paraId="5890925A" w14:textId="77777777" w:rsidR="005C7121" w:rsidRPr="00AA792F" w:rsidRDefault="005C7121" w:rsidP="005C7121">
      <w:pPr>
        <w:rPr>
          <w:u w:val="single"/>
        </w:rPr>
      </w:pPr>
      <w:r w:rsidRPr="00AA792F">
        <w:rPr>
          <w:u w:val="single"/>
        </w:rPr>
        <w:t>1.4 Research Questions</w:t>
      </w:r>
    </w:p>
    <w:p w14:paraId="116CA64E" w14:textId="77777777" w:rsidR="005C7121" w:rsidRDefault="005C7121" w:rsidP="005C7121"/>
    <w:p w14:paraId="1034B543" w14:textId="77777777" w:rsidR="005C7121" w:rsidRDefault="005C7121" w:rsidP="005C7121">
      <w:r>
        <w:t>In line with the objectives, the study will address the following research questions:</w:t>
      </w:r>
    </w:p>
    <w:p w14:paraId="511A8449" w14:textId="77777777" w:rsidR="005C7121" w:rsidRDefault="005C7121" w:rsidP="005C7121"/>
    <w:p w14:paraId="0151C029" w14:textId="08F9411B" w:rsidR="005C7121" w:rsidRDefault="005C7121" w:rsidP="005C7121">
      <w:r>
        <w:t xml:space="preserve">How do police forces utilize social media to shape public perception, and what strategies are most effective in enhancing transparency and engagement (Meijer &amp; </w:t>
      </w:r>
      <w:proofErr w:type="spellStart"/>
      <w:r>
        <w:t>Thaens</w:t>
      </w:r>
      <w:proofErr w:type="spellEnd"/>
      <w:r>
        <w:t>, 2013)?</w:t>
      </w:r>
    </w:p>
    <w:p w14:paraId="38459DFE" w14:textId="410E4EAF" w:rsidR="005C7121" w:rsidRDefault="005C7121" w:rsidP="005C7121">
      <w:r>
        <w:t>What is the impact of social media on public trust in police forces, especially in the wake of incidents of misconduct or controversies that gain widespread attention (Goldsmith, 2015)?</w:t>
      </w:r>
    </w:p>
    <w:p w14:paraId="61CADC7C" w14:textId="568EEB7C" w:rsidR="005C7121" w:rsidRDefault="005C7121" w:rsidP="005C7121">
      <w:r>
        <w:t>What challenges do police forces encounter in managing public engagement on social media platforms, considering the heightened scrutiny and the risk of negative publicity (Bullock, 2017)?</w:t>
      </w:r>
    </w:p>
    <w:p w14:paraId="3E7963BA" w14:textId="64E4D7ED" w:rsidR="005C7121" w:rsidRDefault="005C7121" w:rsidP="005C7121">
      <w:r>
        <w:t>How can police forces improve their social media strategies to foster stronger relationships with the community, drawing on best practices identified in prior research (Lee &amp; McGovern, 2013)?</w:t>
      </w:r>
    </w:p>
    <w:p w14:paraId="3ED2B7CD" w14:textId="77777777" w:rsidR="00246034" w:rsidRDefault="00246034" w:rsidP="005C7121"/>
    <w:p w14:paraId="643F1649" w14:textId="77777777" w:rsidR="00034532" w:rsidRDefault="00034532" w:rsidP="005C7121">
      <w:pPr>
        <w:rPr>
          <w:u w:val="single"/>
        </w:rPr>
      </w:pPr>
    </w:p>
    <w:p w14:paraId="32B9E6F5" w14:textId="77777777" w:rsidR="00034532" w:rsidRDefault="00034532" w:rsidP="005C7121">
      <w:pPr>
        <w:rPr>
          <w:u w:val="single"/>
        </w:rPr>
      </w:pPr>
    </w:p>
    <w:p w14:paraId="6FD351F5" w14:textId="6346EB33" w:rsidR="005C7121" w:rsidRPr="00AA792F" w:rsidRDefault="005C7121" w:rsidP="005C7121">
      <w:pPr>
        <w:rPr>
          <w:u w:val="single"/>
        </w:rPr>
      </w:pPr>
      <w:r w:rsidRPr="00AA792F">
        <w:rPr>
          <w:u w:val="single"/>
        </w:rPr>
        <w:lastRenderedPageBreak/>
        <w:t>1.5 Scope of the Study</w:t>
      </w:r>
    </w:p>
    <w:p w14:paraId="18FC1C91" w14:textId="77777777" w:rsidR="005C7121" w:rsidRDefault="005C7121" w:rsidP="005C7121"/>
    <w:p w14:paraId="40F0CDD8" w14:textId="0BA47CC0" w:rsidR="005C7121" w:rsidRDefault="005C7121" w:rsidP="005C7121">
      <w:r>
        <w:t xml:space="preserve">This study focuses on </w:t>
      </w:r>
      <w:r w:rsidR="00246034">
        <w:t>analysing</w:t>
      </w:r>
      <w:r>
        <w:t xml:space="preserve"> the role of social media in shaping public perceptions of police forces across various platforms, including </w:t>
      </w:r>
      <w:r w:rsidR="00246034">
        <w:t>X</w:t>
      </w:r>
      <w:r>
        <w:t xml:space="preserve">, Facebook, and Instagram. Drawing on comparative examples from different police departments globally, this research seeks to understand both the positive and negative implications of social media use in policing. Research by Goldsmith (2015) and Lee and McGovern (2013) provides a foundation for understanding the complexities of digital engagement in </w:t>
      </w:r>
      <w:r w:rsidR="00246034">
        <w:t>police forces worldwide</w:t>
      </w:r>
      <w:r>
        <w:t>. This study will also incorporate insights from social media analytics and case studies of police-community interactions to provide a nuanced understanding of the issues at hand.</w:t>
      </w:r>
    </w:p>
    <w:p w14:paraId="7115B188" w14:textId="77777777" w:rsidR="005C7121" w:rsidRDefault="005C7121" w:rsidP="005C7121"/>
    <w:p w14:paraId="684894FB" w14:textId="77777777" w:rsidR="005C7121" w:rsidRPr="00B17D8F" w:rsidRDefault="005C7121" w:rsidP="005C7121">
      <w:pPr>
        <w:rPr>
          <w:u w:val="single"/>
        </w:rPr>
      </w:pPr>
      <w:r w:rsidRPr="00B17D8F">
        <w:rPr>
          <w:u w:val="single"/>
        </w:rPr>
        <w:t>1.6 Significance of the Study</w:t>
      </w:r>
    </w:p>
    <w:p w14:paraId="60243A9F" w14:textId="77777777" w:rsidR="005C7121" w:rsidRDefault="005C7121" w:rsidP="005C7121"/>
    <w:p w14:paraId="6BD83810" w14:textId="38DD18FF" w:rsidR="005C7121" w:rsidRDefault="005C7121" w:rsidP="005C7121">
      <w:r>
        <w:t xml:space="preserve">The significance of this study lies in its contribution to a growing body of literature on the intersection between social media, public perception, and policing. As noted by Bullock (2017), the relationship between police forces and the public is increasingly mediated by digital platforms, which necessitates new strategies for managing public trust and engagement. This study not only aims to provide empirical insights into how police forces can navigate the challenges of social media but also offers practical recommendations for enhancing transparency and community relations in the digital age. By building on existing research by Mawby (2014) and Goldsmith (2015), this dissertation contributes to a </w:t>
      </w:r>
      <w:r w:rsidR="003E73C6">
        <w:t>more meaningful</w:t>
      </w:r>
      <w:r>
        <w:t xml:space="preserve"> understanding of how police forces can effectively engage with the public through social media, ultimately aiming to strengthen public trust and cooperation.</w:t>
      </w:r>
    </w:p>
    <w:p w14:paraId="7117DB8B" w14:textId="77777777" w:rsidR="00E43C6B" w:rsidRDefault="00E43C6B" w:rsidP="005C7121"/>
    <w:p w14:paraId="53EF4087" w14:textId="107EF208" w:rsidR="005C7121" w:rsidRPr="00B17D8F" w:rsidRDefault="005C7121" w:rsidP="005C7121">
      <w:pPr>
        <w:rPr>
          <w:u w:val="single"/>
        </w:rPr>
      </w:pPr>
      <w:r w:rsidRPr="00B17D8F">
        <w:rPr>
          <w:u w:val="single"/>
        </w:rPr>
        <w:t>1.7 Structure of the Dissertation</w:t>
      </w:r>
    </w:p>
    <w:p w14:paraId="1C8B4C7E" w14:textId="77777777" w:rsidR="005C7121" w:rsidRDefault="005C7121" w:rsidP="005C7121"/>
    <w:p w14:paraId="5C195D4E" w14:textId="79785B25" w:rsidR="005C7121" w:rsidRDefault="005C7121" w:rsidP="005C7121">
      <w:r>
        <w:t>Chapter 1: Introduction</w:t>
      </w:r>
      <w:r w:rsidR="004D5903">
        <w:t xml:space="preserve"> (</w:t>
      </w:r>
      <w:r>
        <w:t>Provides the background, research problem, objectives, questions, scope, and significance of the study</w:t>
      </w:r>
      <w:r w:rsidR="004D5903">
        <w:t>)</w:t>
      </w:r>
    </w:p>
    <w:p w14:paraId="541D4FE1" w14:textId="2792B3C9" w:rsidR="005C7121" w:rsidRDefault="005C7121" w:rsidP="005C7121">
      <w:r>
        <w:t xml:space="preserve">Chapter 2: Literature Review </w:t>
      </w:r>
      <w:r w:rsidR="004D5903">
        <w:t>(</w:t>
      </w:r>
      <w:r>
        <w:t>Critically examines existing literature on social media and public perception of police forces, identifying key themes and gaps in current research.</w:t>
      </w:r>
      <w:r w:rsidR="004D5903">
        <w:t>)</w:t>
      </w:r>
    </w:p>
    <w:p w14:paraId="038E3CB7" w14:textId="00CFB3FB" w:rsidR="005C7121" w:rsidRDefault="005C7121" w:rsidP="005C7121">
      <w:r>
        <w:t xml:space="preserve">Chapter 3: Methodology </w:t>
      </w:r>
      <w:r w:rsidR="004D5903">
        <w:t>(</w:t>
      </w:r>
      <w:r>
        <w:t>Outlines the research design, data collection methods, and data analysis techniques used in the study.</w:t>
      </w:r>
      <w:r w:rsidR="004D5903">
        <w:t>)</w:t>
      </w:r>
    </w:p>
    <w:p w14:paraId="02BBE105" w14:textId="33A37CF9" w:rsidR="005C7121" w:rsidRDefault="005C7121" w:rsidP="005C7121">
      <w:r>
        <w:t>Chapter 4: Results</w:t>
      </w:r>
      <w:r w:rsidR="004D5903">
        <w:t xml:space="preserve"> (</w:t>
      </w:r>
      <w:r>
        <w:t>Presents and interprets the findings from the research, providing both quantitative and qualitative analysis.</w:t>
      </w:r>
      <w:r w:rsidR="004D5903">
        <w:t>)</w:t>
      </w:r>
    </w:p>
    <w:p w14:paraId="71A62EC1" w14:textId="78E0F7F0" w:rsidR="00233836" w:rsidRPr="005C7121" w:rsidRDefault="005C7121" w:rsidP="005C7121">
      <w:r>
        <w:t>Chapter 5: Conclusion</w:t>
      </w:r>
      <w:r w:rsidR="004D5903">
        <w:t xml:space="preserve"> (</w:t>
      </w:r>
      <w:r>
        <w:t>Summari</w:t>
      </w:r>
      <w:r w:rsidR="003E73C6">
        <w:t>s</w:t>
      </w:r>
      <w:r>
        <w:t>es the findings, discusses their implications for theory and practice, and offers recommendations for future research and police practices</w:t>
      </w:r>
      <w:r w:rsidR="004D5903">
        <w:t>)</w:t>
      </w:r>
    </w:p>
    <w:p w14:paraId="434FB675" w14:textId="77777777" w:rsidR="00665E8F" w:rsidRDefault="00665E8F" w:rsidP="00B107B4"/>
    <w:p w14:paraId="091C319D" w14:textId="77777777" w:rsidR="004D5903" w:rsidRDefault="004D5903" w:rsidP="00233836">
      <w:pPr>
        <w:rPr>
          <w:b/>
          <w:bCs/>
          <w:u w:val="single"/>
        </w:rPr>
      </w:pPr>
    </w:p>
    <w:p w14:paraId="5D0CEB95" w14:textId="77777777" w:rsidR="004D5903" w:rsidRDefault="004D5903" w:rsidP="00233836">
      <w:pPr>
        <w:rPr>
          <w:b/>
          <w:bCs/>
          <w:u w:val="single"/>
        </w:rPr>
      </w:pPr>
    </w:p>
    <w:p w14:paraId="1D987447" w14:textId="77777777" w:rsidR="004D5903" w:rsidRDefault="004D5903" w:rsidP="00233836">
      <w:pPr>
        <w:rPr>
          <w:b/>
          <w:bCs/>
          <w:u w:val="single"/>
        </w:rPr>
      </w:pPr>
    </w:p>
    <w:p w14:paraId="6C13BD38" w14:textId="53B68EFD" w:rsidR="00A03955" w:rsidRDefault="00665E8F" w:rsidP="00233836">
      <w:pPr>
        <w:rPr>
          <w:b/>
          <w:bCs/>
          <w:u w:val="single"/>
        </w:rPr>
      </w:pPr>
      <w:r w:rsidRPr="00602F80">
        <w:rPr>
          <w:b/>
          <w:bCs/>
          <w:u w:val="single"/>
        </w:rPr>
        <w:lastRenderedPageBreak/>
        <w:t>Literature Review</w:t>
      </w:r>
    </w:p>
    <w:p w14:paraId="566AADD1" w14:textId="77777777" w:rsidR="00233836" w:rsidRPr="00115731" w:rsidRDefault="00233836" w:rsidP="00233836">
      <w:pPr>
        <w:rPr>
          <w:b/>
          <w:bCs/>
          <w:u w:val="single"/>
        </w:rPr>
      </w:pPr>
    </w:p>
    <w:p w14:paraId="5717B962" w14:textId="77777777" w:rsidR="00A26ADD" w:rsidRPr="00A26ADD" w:rsidRDefault="00A26ADD" w:rsidP="00A26ADD">
      <w:pPr>
        <w:rPr>
          <w:u w:val="single"/>
        </w:rPr>
      </w:pPr>
      <w:r w:rsidRPr="00A26ADD">
        <w:rPr>
          <w:u w:val="single"/>
        </w:rPr>
        <w:t>2.1 Introduction</w:t>
      </w:r>
    </w:p>
    <w:p w14:paraId="7698877F" w14:textId="77777777" w:rsidR="00A26ADD" w:rsidRDefault="00A26ADD" w:rsidP="00A26ADD"/>
    <w:p w14:paraId="54930540" w14:textId="6758DEB6" w:rsidR="00A26ADD" w:rsidRDefault="00A26ADD" w:rsidP="00A26ADD">
      <w:r>
        <w:t xml:space="preserve">This literature review is </w:t>
      </w:r>
      <w:r w:rsidR="00846B85">
        <w:t xml:space="preserve">focused solely </w:t>
      </w:r>
      <w:r>
        <w:t>examining essential and respected literature sources connected to the influence of public perception particularly in the context of social media utili</w:t>
      </w:r>
      <w:r w:rsidR="00BF44D6">
        <w:t>s</w:t>
      </w:r>
      <w:r>
        <w:t>ation.</w:t>
      </w:r>
      <w:r w:rsidR="00BF44D6">
        <w:t xml:space="preserve"> </w:t>
      </w:r>
      <w:r>
        <w:t xml:space="preserve">Social media has become a crucial tool in the way police forces </w:t>
      </w:r>
      <w:r w:rsidR="00BF44D6">
        <w:t xml:space="preserve">worldwide </w:t>
      </w:r>
      <w:r>
        <w:t>communicate with the public</w:t>
      </w:r>
      <w:r w:rsidR="00BF44D6">
        <w:t xml:space="preserve"> and respective forces alike</w:t>
      </w:r>
      <w:r>
        <w:t>, allowing for a more immediate and interactive form of engagement than traditional media. The rise of platforms like</w:t>
      </w:r>
      <w:r w:rsidR="00BF44D6">
        <w:t xml:space="preserve"> X, Facebook</w:t>
      </w:r>
      <w:r>
        <w:t>, and Instagram has transformed the relationship between police forces and the communities they serve. This review will delve into scholarly works that provide insights and critical analy</w:t>
      </w:r>
      <w:r w:rsidR="00BF44D6">
        <w:t>si</w:t>
      </w:r>
      <w:r>
        <w:t xml:space="preserve">s regarding how police forces </w:t>
      </w:r>
      <w:r w:rsidR="00BF44D6">
        <w:t xml:space="preserve">and their partner agencies </w:t>
      </w:r>
      <w:r>
        <w:t>are perceived by the public through various social media platforms and the consequential effects on policing practices, public trust, effectiveness, and community relations.</w:t>
      </w:r>
    </w:p>
    <w:p w14:paraId="273D5AAB" w14:textId="77777777" w:rsidR="00A26ADD" w:rsidRDefault="00A26ADD" w:rsidP="00A26ADD"/>
    <w:p w14:paraId="5DA2A887" w14:textId="423AE458" w:rsidR="009D4411" w:rsidRDefault="00A26ADD" w:rsidP="00A26ADD">
      <w:r>
        <w:t xml:space="preserve">To achieve this objective, a comprehensive review of the literature will be conducted by utilizing resources from internet library databases such as Google Scholar. Google Scholar is a powerful tool that can </w:t>
      </w:r>
      <w:r w:rsidR="009D4411">
        <w:t>allow researchers access to</w:t>
      </w:r>
      <w:r>
        <w:t xml:space="preserve"> a wide array of academic sources, including peer-reviewed journals, research papers, publications,</w:t>
      </w:r>
      <w:r w:rsidR="009D4411">
        <w:t xml:space="preserve"> textbooks</w:t>
      </w:r>
      <w:r>
        <w:t xml:space="preserve"> and other reliable materials that </w:t>
      </w:r>
      <w:r w:rsidR="009D4411">
        <w:t xml:space="preserve">have been </w:t>
      </w:r>
      <w:r>
        <w:t xml:space="preserve">useful in writing this dissertation. </w:t>
      </w:r>
    </w:p>
    <w:p w14:paraId="51DD5C4A" w14:textId="77777777" w:rsidR="009D4411" w:rsidRDefault="009D4411" w:rsidP="00A26ADD"/>
    <w:p w14:paraId="77CC139B" w14:textId="5E87109F" w:rsidR="00A26ADD" w:rsidRDefault="00A26ADD" w:rsidP="00A26ADD">
      <w:r>
        <w:t xml:space="preserve">This review will encompass scholarly insights and findings </w:t>
      </w:r>
      <w:r w:rsidR="009D4411">
        <w:t xml:space="preserve">relating to </w:t>
      </w:r>
      <w:r>
        <w:t>the relationship between social media usage and its implications for police forces</w:t>
      </w:r>
      <w:r w:rsidR="009D4411">
        <w:t xml:space="preserve"> and its officers</w:t>
      </w:r>
      <w:r>
        <w:t>. The sources reviewed will delve into various aspects such as public perception, community engagement, trust</w:t>
      </w:r>
      <w:r w:rsidR="009D4411">
        <w:t xml:space="preserve"> in forces</w:t>
      </w:r>
      <w:r>
        <w:t xml:space="preserve">, and the overall </w:t>
      </w:r>
      <w:r w:rsidR="009D4411">
        <w:t>effect</w:t>
      </w:r>
      <w:r>
        <w:t xml:space="preserve"> on policing strategies and outcomes. By gathering information</w:t>
      </w:r>
      <w:r w:rsidR="009D4411">
        <w:t xml:space="preserve"> and intelligence</w:t>
      </w:r>
      <w:r>
        <w:t xml:space="preserve"> from diverse and reputable sources, this analysis </w:t>
      </w:r>
      <w:r w:rsidR="009D4411">
        <w:t xml:space="preserve">section </w:t>
      </w:r>
      <w:r>
        <w:t>aims to offer a better understanding of how social media influences policing practices within the forces.</w:t>
      </w:r>
    </w:p>
    <w:p w14:paraId="3CBD40A2" w14:textId="77777777" w:rsidR="00A26ADD" w:rsidRDefault="00A26ADD" w:rsidP="00A26ADD"/>
    <w:p w14:paraId="43655574" w14:textId="77777777" w:rsidR="00A26ADD" w:rsidRPr="00A26ADD" w:rsidRDefault="00A26ADD" w:rsidP="00A26ADD">
      <w:pPr>
        <w:rPr>
          <w:u w:val="single"/>
        </w:rPr>
      </w:pPr>
      <w:r w:rsidRPr="00A26ADD">
        <w:rPr>
          <w:u w:val="single"/>
        </w:rPr>
        <w:t>2.2 Social Media and Policing: Historical Context</w:t>
      </w:r>
    </w:p>
    <w:p w14:paraId="149D1940" w14:textId="77777777" w:rsidR="00A26ADD" w:rsidRDefault="00A26ADD" w:rsidP="00A26ADD"/>
    <w:p w14:paraId="69DE68A4" w14:textId="5A277903" w:rsidR="00A26ADD" w:rsidRDefault="00A26ADD" w:rsidP="00A26ADD">
      <w:r>
        <w:t xml:space="preserve">The integration of social media into policing has evolved significantly over the last few decades. As early as the 1990s, </w:t>
      </w:r>
      <w:r w:rsidR="00D3439F">
        <w:t xml:space="preserve">Police Forces within the United Kingdom </w:t>
      </w:r>
      <w:r>
        <w:t xml:space="preserve">began to explore online communication, primarily through the creation of websites to provide information to the public (Mason, 1999). However, the advent of social media platforms like </w:t>
      </w:r>
      <w:r w:rsidR="00D3439F">
        <w:t>Twitter (Now known as X since 2023)</w:t>
      </w:r>
      <w:r>
        <w:t xml:space="preserve"> and Instagram in the 2000s transformed this relationship dramatically. According to McCarthy et al. (2014), police forces have adapted to these changes by transitioning from traditional communication methods to more interactive</w:t>
      </w:r>
      <w:r w:rsidR="009075D0">
        <w:t xml:space="preserve"> social </w:t>
      </w:r>
      <w:r>
        <w:t>engagement strategies.</w:t>
      </w:r>
    </w:p>
    <w:p w14:paraId="146144DB" w14:textId="77777777" w:rsidR="00A26ADD" w:rsidRDefault="00A26ADD" w:rsidP="00A26ADD"/>
    <w:p w14:paraId="0D60FA0A" w14:textId="77777777" w:rsidR="00550EB9" w:rsidRDefault="00A26ADD" w:rsidP="00A26ADD">
      <w:r>
        <w:t xml:space="preserve">This historical context underscores the shift from passive dissemination of information </w:t>
      </w:r>
      <w:r w:rsidR="00550EB9">
        <w:t xml:space="preserve">and knowledge </w:t>
      </w:r>
      <w:r>
        <w:t xml:space="preserve">to a more dynamic interaction with the community, allowing for real-time feedback and engagement. </w:t>
      </w:r>
    </w:p>
    <w:p w14:paraId="4915B25D" w14:textId="1DECFE14" w:rsidR="00A26ADD" w:rsidRDefault="00A26ADD" w:rsidP="00A26ADD">
      <w:r>
        <w:lastRenderedPageBreak/>
        <w:t xml:space="preserve">For instance, police departments in the United States began using social media to not only share information about </w:t>
      </w:r>
      <w:r w:rsidR="00550EB9">
        <w:t>offences and crimes committed,</w:t>
      </w:r>
      <w:r>
        <w:t xml:space="preserve"> but also to engage with the public</w:t>
      </w:r>
      <w:r w:rsidR="00550EB9">
        <w:t xml:space="preserve"> on the respective platforms to </w:t>
      </w:r>
      <w:r>
        <w:t>solicit feedback, and even crowdsource information on criminal activity. Research by McDaniel and Womack (2016) found that police agencies utili</w:t>
      </w:r>
      <w:r w:rsidR="00550EB9">
        <w:t>s</w:t>
      </w:r>
      <w:r>
        <w:t xml:space="preserve">ing social media platforms effectively could enhance their </w:t>
      </w:r>
      <w:r w:rsidR="00550EB9">
        <w:t>presence, visibility</w:t>
      </w:r>
      <w:r>
        <w:t xml:space="preserve"> and strengthen their ties with the community. This development marked a significant departure from earlier models of policing, which often involved a top-down approach where information flowed unidirectionally from law enforcement to the public.</w:t>
      </w:r>
    </w:p>
    <w:p w14:paraId="60686888" w14:textId="77777777" w:rsidR="00A26ADD" w:rsidRDefault="00A26ADD" w:rsidP="00A26ADD"/>
    <w:p w14:paraId="48DF3DAE" w14:textId="0278FCBE" w:rsidR="00A26ADD" w:rsidRPr="00A26ADD" w:rsidRDefault="00A26ADD" w:rsidP="00A26ADD">
      <w:pPr>
        <w:rPr>
          <w:u w:val="single"/>
        </w:rPr>
      </w:pPr>
      <w:r w:rsidRPr="00A26ADD">
        <w:rPr>
          <w:u w:val="single"/>
        </w:rPr>
        <w:t>2.3 Public Perception of Police Forces</w:t>
      </w:r>
    </w:p>
    <w:p w14:paraId="374E1FB7" w14:textId="77777777" w:rsidR="00A26ADD" w:rsidRDefault="00A26ADD" w:rsidP="00A26ADD"/>
    <w:p w14:paraId="4B2391B6" w14:textId="45016484" w:rsidR="00A26ADD" w:rsidRDefault="00A26ADD" w:rsidP="00A26ADD">
      <w:r>
        <w:t>Public perception of police forces is a critical factor influencing their effectiveness and legitimacy. Research</w:t>
      </w:r>
      <w:r w:rsidR="00550EB9">
        <w:t xml:space="preserve"> conducted in 2004</w:t>
      </w:r>
      <w:r>
        <w:t xml:space="preserve"> indicates that perceptions of police legitimacy are shaped by various factors, including personal experiences, media portrayals, and community relations (Tyler, 2004). Social media has emerged as a powerful tool in shaping these perceptions, providing a </w:t>
      </w:r>
      <w:r w:rsidR="00550EB9">
        <w:t xml:space="preserve">social </w:t>
      </w:r>
      <w:r>
        <w:t xml:space="preserve">platform for the public to express opinions, interact with </w:t>
      </w:r>
      <w:r w:rsidR="00550EB9">
        <w:t xml:space="preserve">police forces and their partner agencies. </w:t>
      </w:r>
    </w:p>
    <w:p w14:paraId="2E99D1FA" w14:textId="77777777" w:rsidR="00A26ADD" w:rsidRDefault="00A26ADD" w:rsidP="00A26ADD"/>
    <w:p w14:paraId="0CD73349" w14:textId="77777777" w:rsidR="00A76ED8" w:rsidRDefault="00A26ADD" w:rsidP="00A26ADD">
      <w:r>
        <w:t xml:space="preserve">For instance, a study conducted by Adams and Roscigno (2019) </w:t>
      </w:r>
      <w:r w:rsidR="00A76ED8">
        <w:t>demonstrates</w:t>
      </w:r>
      <w:r>
        <w:t xml:space="preserve"> the dual nature of social media's impact on public perceptions of policing. Their research indicates that while positive interactions on social media can enhance public trust, negative </w:t>
      </w:r>
      <w:r w:rsidR="00A76ED8">
        <w:t>connotations</w:t>
      </w:r>
      <w:r>
        <w:t xml:space="preserve"> or contentious exchanges can lead to decreased confidence in </w:t>
      </w:r>
      <w:r w:rsidR="00A76ED8">
        <w:t>Police Forces</w:t>
      </w:r>
      <w:r>
        <w:t>. The authors argue that the nature of the interaction</w:t>
      </w:r>
      <w:r w:rsidR="00A76ED8">
        <w:t xml:space="preserve">, </w:t>
      </w:r>
      <w:r>
        <w:t>whether it be supportive or adversaria</w:t>
      </w:r>
      <w:r w:rsidR="00A76ED8">
        <w:t xml:space="preserve">l, </w:t>
      </w:r>
      <w:r>
        <w:t xml:space="preserve">lays a </w:t>
      </w:r>
      <w:r w:rsidR="00A76ED8">
        <w:t>vital part</w:t>
      </w:r>
      <w:r>
        <w:t xml:space="preserve"> in shaping overall public sentiment toward the police. </w:t>
      </w:r>
    </w:p>
    <w:p w14:paraId="7A56AAC0" w14:textId="77777777" w:rsidR="00A76ED8" w:rsidRDefault="00A76ED8" w:rsidP="00A26ADD"/>
    <w:p w14:paraId="5E193C02" w14:textId="2B679D05" w:rsidR="00A26ADD" w:rsidRDefault="00A26ADD" w:rsidP="00A26ADD">
      <w:r>
        <w:t>Furthermore, the impact of social media on public perception is not uniform</w:t>
      </w:r>
      <w:r w:rsidR="00A76ED8">
        <w:t>ed,</w:t>
      </w:r>
      <w:r>
        <w:t xml:space="preserve"> it varies based on demographic factors such as age, race, and </w:t>
      </w:r>
      <w:r w:rsidR="00A76ED8">
        <w:t>economic</w:t>
      </w:r>
      <w:r>
        <w:t xml:space="preserve"> status. Research by Epp, Maynard-Moody, and Haider-Markel (2014) illustrates that marginalized communities may perceive police engagement on social media differently than more affluent communities, leading to varied levels of trust and engagement.</w:t>
      </w:r>
    </w:p>
    <w:p w14:paraId="2E35A1F9" w14:textId="77777777" w:rsidR="00A26ADD" w:rsidRDefault="00A26ADD" w:rsidP="00A26ADD"/>
    <w:p w14:paraId="5A939370" w14:textId="77777777" w:rsidR="00A26ADD" w:rsidRPr="00046E05" w:rsidRDefault="00A26ADD" w:rsidP="00A26ADD">
      <w:pPr>
        <w:rPr>
          <w:u w:val="single"/>
        </w:rPr>
      </w:pPr>
      <w:r w:rsidRPr="00046E05">
        <w:rPr>
          <w:u w:val="single"/>
        </w:rPr>
        <w:t>2.4 Impact of Social Media on Police Transparency</w:t>
      </w:r>
    </w:p>
    <w:p w14:paraId="1D166686" w14:textId="77777777" w:rsidR="00A26ADD" w:rsidRDefault="00A26ADD" w:rsidP="00A26ADD"/>
    <w:p w14:paraId="7F67DA59" w14:textId="64247AAC" w:rsidR="00A26ADD" w:rsidRDefault="00A26ADD" w:rsidP="00A26ADD">
      <w:r>
        <w:t xml:space="preserve">Social media plays a </w:t>
      </w:r>
      <w:r w:rsidR="00923CD5">
        <w:t xml:space="preserve">crucial </w:t>
      </w:r>
      <w:r>
        <w:t xml:space="preserve">role in enhancing police transparency. Through regular </w:t>
      </w:r>
      <w:r w:rsidR="00923CD5">
        <w:t>feedback</w:t>
      </w:r>
      <w:r>
        <w:t xml:space="preserve">, community alerts, and engagement with citizens, police forces can foster a sense of accountability and </w:t>
      </w:r>
      <w:r w:rsidR="00923CD5">
        <w:t>transparency</w:t>
      </w:r>
      <w:r>
        <w:t xml:space="preserve">. Research by Roberts and Johnson (2017) suggests that increased transparency through social media can lead to improved public trust in police forces. </w:t>
      </w:r>
      <w:r w:rsidR="00923CD5">
        <w:t>Also</w:t>
      </w:r>
      <w:r>
        <w:t xml:space="preserve">, the ability for </w:t>
      </w:r>
      <w:r w:rsidR="00923CD5">
        <w:t>citizens</w:t>
      </w:r>
      <w:r>
        <w:t xml:space="preserve"> to access </w:t>
      </w:r>
      <w:r w:rsidR="000C196C">
        <w:t>unedited information</w:t>
      </w:r>
      <w:r>
        <w:t xml:space="preserve"> and hold </w:t>
      </w:r>
      <w:r w:rsidR="000C196C">
        <w:t>the police</w:t>
      </w:r>
      <w:r>
        <w:t xml:space="preserve"> accountable through social media platforms has revolutionized the dynamics of police-community relations.</w:t>
      </w:r>
    </w:p>
    <w:p w14:paraId="4E3086F6" w14:textId="77777777" w:rsidR="00A26ADD" w:rsidRDefault="00A26ADD" w:rsidP="00A26ADD"/>
    <w:p w14:paraId="0E32F57B" w14:textId="36E37585" w:rsidR="00A26ADD" w:rsidRDefault="00A26ADD" w:rsidP="00A26ADD">
      <w:r>
        <w:t xml:space="preserve">For instance, the Los Angeles Police Department's (LAPD) use of Twitter to share data on crime rates and community initiatives has been cited as an effective way to increase transparency (Weisburd et </w:t>
      </w:r>
      <w:r>
        <w:lastRenderedPageBreak/>
        <w:t xml:space="preserve">al., 2014). By providing the </w:t>
      </w:r>
      <w:r w:rsidR="000C196C">
        <w:t>users of social media platforms</w:t>
      </w:r>
      <w:r>
        <w:t xml:space="preserve"> with real</w:t>
      </w:r>
      <w:r w:rsidR="000C196C">
        <w:t xml:space="preserve"> </w:t>
      </w:r>
      <w:r>
        <w:t xml:space="preserve">time information about police activities and community safety, the LAPD has been able to build trust and </w:t>
      </w:r>
      <w:r w:rsidR="00D56E7F">
        <w:t>soften</w:t>
      </w:r>
      <w:r>
        <w:t xml:space="preserve"> fears related to crime. However, this transparency must be managed </w:t>
      </w:r>
      <w:r w:rsidR="00D56E7F">
        <w:t>sensibly,</w:t>
      </w:r>
      <w:r>
        <w:t xml:space="preserve"> while it can enhance public trust, it can also</w:t>
      </w:r>
      <w:r w:rsidR="00D56E7F">
        <w:t xml:space="preserve"> put</w:t>
      </w:r>
      <w:r>
        <w:t xml:space="preserve"> police forces</w:t>
      </w:r>
      <w:r w:rsidR="00D56E7F">
        <w:t xml:space="preserve"> in the firing line</w:t>
      </w:r>
      <w:r>
        <w:t xml:space="preserve"> to scrutiny and criticism. In this context, research by Hiltz and Meier (2016) indicates that police forces need to strike a </w:t>
      </w:r>
      <w:r w:rsidR="0021666C">
        <w:t>fine balance</w:t>
      </w:r>
      <w:r>
        <w:t xml:space="preserve"> between openness and the potential for backlash in cases of perceived misconduct.</w:t>
      </w:r>
    </w:p>
    <w:p w14:paraId="54002DCC" w14:textId="77777777" w:rsidR="00A26ADD" w:rsidRDefault="00A26ADD" w:rsidP="00A26ADD"/>
    <w:p w14:paraId="178B298B" w14:textId="366CCF82" w:rsidR="00A26ADD" w:rsidRPr="00046E05" w:rsidRDefault="00A26ADD" w:rsidP="00A26ADD">
      <w:pPr>
        <w:rPr>
          <w:u w:val="single"/>
        </w:rPr>
      </w:pPr>
      <w:r w:rsidRPr="00046E05">
        <w:rPr>
          <w:u w:val="single"/>
        </w:rPr>
        <w:t>2.5 Community Engagement via Social Media</w:t>
      </w:r>
    </w:p>
    <w:p w14:paraId="50C57031" w14:textId="77777777" w:rsidR="00A26ADD" w:rsidRDefault="00A26ADD" w:rsidP="00A26ADD"/>
    <w:p w14:paraId="416DF891" w14:textId="36C2073F" w:rsidR="00A26ADD" w:rsidRDefault="00C90D4A" w:rsidP="00A26ADD">
      <w:r>
        <w:t>Productive</w:t>
      </w:r>
      <w:r w:rsidR="00A26ADD">
        <w:t xml:space="preserve"> community engagement is essential for building trust and cooperation between police forces and the communities they serve</w:t>
      </w:r>
      <w:r>
        <w:t xml:space="preserve"> and operate within</w:t>
      </w:r>
      <w:r w:rsidR="00A26ADD">
        <w:t xml:space="preserve">. Social media provides a platform for fostering this engagement. According to research conducted by Murray and Tatum (2021), police forces that actively engage with their communities on social media platforms are more likely to receive </w:t>
      </w:r>
      <w:r w:rsidR="005374ED">
        <w:t xml:space="preserve">good </w:t>
      </w:r>
      <w:r w:rsidR="00A26ADD">
        <w:t xml:space="preserve">feedback and foster </w:t>
      </w:r>
      <w:r w:rsidR="005374ED">
        <w:t>trust</w:t>
      </w:r>
      <w:r w:rsidR="00A26ADD">
        <w:t>. This engagement can take many forms, including sharing community safety tips, responding to public inquiries in real time</w:t>
      </w:r>
      <w:r w:rsidR="005374ED">
        <w:t xml:space="preserve"> and information regarding upcoming public events to take part in. </w:t>
      </w:r>
    </w:p>
    <w:p w14:paraId="32E5BAAD" w14:textId="77777777" w:rsidR="00A26ADD" w:rsidRDefault="00A26ADD" w:rsidP="00A26ADD"/>
    <w:p w14:paraId="32375D2F" w14:textId="1557358A" w:rsidR="00A26ADD" w:rsidRDefault="00A26ADD" w:rsidP="00A26ADD">
      <w:r>
        <w:t xml:space="preserve">One notable example </w:t>
      </w:r>
      <w:r w:rsidR="00151D06">
        <w:t xml:space="preserve">revealed in research </w:t>
      </w:r>
      <w:r>
        <w:t xml:space="preserve">is the use of </w:t>
      </w:r>
      <w:r w:rsidR="00151D06">
        <w:t>‘</w:t>
      </w:r>
      <w:r>
        <w:t>Facebook Live</w:t>
      </w:r>
      <w:r w:rsidR="00151D06">
        <w:t>’ which is a livestream service recently within the past few years been introduced to the platform. V</w:t>
      </w:r>
      <w:r>
        <w:t>arious police departments</w:t>
      </w:r>
      <w:r w:rsidR="00151D06">
        <w:t xml:space="preserve"> across the globe now</w:t>
      </w:r>
      <w:r>
        <w:t xml:space="preserve"> host Q&amp;A sessions with the public. This interactive approach not only informs </w:t>
      </w:r>
      <w:r w:rsidR="00151D06">
        <w:t>the public</w:t>
      </w:r>
      <w:r>
        <w:t xml:space="preserve"> about policing strategies and community issues but also humani</w:t>
      </w:r>
      <w:r w:rsidR="00151D06">
        <w:t>s</w:t>
      </w:r>
      <w:r>
        <w:t xml:space="preserve">es officers and fosters a sense of community. A study by Schwartz et al. (2019) found that these live sessions significantly increased public engagement, with viewers expressing </w:t>
      </w:r>
      <w:r w:rsidR="00E54502">
        <w:t>higher confidence and</w:t>
      </w:r>
      <w:r>
        <w:t xml:space="preserve"> trust in officers who participated. Additionally, community</w:t>
      </w:r>
      <w:r w:rsidR="00E54502">
        <w:t xml:space="preserve"> boosted </w:t>
      </w:r>
      <w:r>
        <w:t>initiatives shared through social media can enhance public awareness and participation in programs,</w:t>
      </w:r>
      <w:r w:rsidR="00E54502">
        <w:t xml:space="preserve"> such as staying safe in relationships. Which</w:t>
      </w:r>
      <w:r>
        <w:t xml:space="preserve"> ultimately </w:t>
      </w:r>
      <w:r w:rsidR="00E54502">
        <w:t xml:space="preserve">is </w:t>
      </w:r>
      <w:r>
        <w:t xml:space="preserve">leading to more robust community relations. The study by Murray and Tatum (2021) supports this assertion, </w:t>
      </w:r>
      <w:r w:rsidR="00E54502">
        <w:t>revealing</w:t>
      </w:r>
      <w:r>
        <w:t xml:space="preserve"> that positive social media interactions correlate with higher levels of community satisfaction with police services.</w:t>
      </w:r>
    </w:p>
    <w:p w14:paraId="1393F081" w14:textId="77777777" w:rsidR="00A26ADD" w:rsidRDefault="00A26ADD" w:rsidP="00A26ADD"/>
    <w:p w14:paraId="5FE50086" w14:textId="3886C4EF" w:rsidR="00A26ADD" w:rsidRPr="00046E05" w:rsidRDefault="00A26ADD" w:rsidP="00A26ADD">
      <w:pPr>
        <w:rPr>
          <w:u w:val="single"/>
        </w:rPr>
      </w:pPr>
      <w:r w:rsidRPr="00046E05">
        <w:rPr>
          <w:u w:val="single"/>
        </w:rPr>
        <w:t>2.6 The Role of Social Media in Crisis Communication</w:t>
      </w:r>
    </w:p>
    <w:p w14:paraId="6F51FE53" w14:textId="77777777" w:rsidR="00A26ADD" w:rsidRDefault="00A26ADD" w:rsidP="00A26ADD"/>
    <w:p w14:paraId="3796BAB4" w14:textId="011CBE52" w:rsidR="00A26ADD" w:rsidRDefault="00A26ADD" w:rsidP="00A26ADD">
      <w:r>
        <w:t xml:space="preserve">During </w:t>
      </w:r>
      <w:r w:rsidR="001136B4">
        <w:t>critical incidents or highly publicised</w:t>
      </w:r>
      <w:r w:rsidR="009E438B">
        <w:t xml:space="preserve"> matters</w:t>
      </w:r>
      <w:r>
        <w:t xml:space="preserve">, social media serves as a critical communication tool for police forces. Its ability to disseminate information rapidly and reach a wide audience is invaluable during emergencies. For example, the use of </w:t>
      </w:r>
      <w:r w:rsidR="009E438B">
        <w:t>X (formerly known as Twitter)</w:t>
      </w:r>
      <w:r>
        <w:t xml:space="preserve"> during the Boston Marathon bombings highlighted how police forces could leverage social media for real-time updates</w:t>
      </w:r>
      <w:r w:rsidR="009E438B">
        <w:t xml:space="preserve"> to those in the area</w:t>
      </w:r>
      <w:r>
        <w:t xml:space="preserve"> (Meijer &amp; </w:t>
      </w:r>
      <w:proofErr w:type="spellStart"/>
      <w:r>
        <w:t>Thaens</w:t>
      </w:r>
      <w:proofErr w:type="spellEnd"/>
      <w:r>
        <w:t>, 2013). Additionally, studies</w:t>
      </w:r>
      <w:r w:rsidR="009E438B">
        <w:t xml:space="preserve"> conducted</w:t>
      </w:r>
      <w:r>
        <w:t xml:space="preserve"> by </w:t>
      </w:r>
      <w:proofErr w:type="spellStart"/>
      <w:r>
        <w:t>McQuail</w:t>
      </w:r>
      <w:proofErr w:type="spellEnd"/>
      <w:r>
        <w:t xml:space="preserve"> (2018) indicate that effective crisis communication through social media can significantly improve public perception and trust in </w:t>
      </w:r>
      <w:r w:rsidR="009E438B">
        <w:t>police forces</w:t>
      </w:r>
      <w:r>
        <w:t xml:space="preserve"> during and after such incidents.</w:t>
      </w:r>
    </w:p>
    <w:p w14:paraId="2C854B4E" w14:textId="77777777" w:rsidR="00A26ADD" w:rsidRDefault="00A26ADD" w:rsidP="00A26ADD"/>
    <w:p w14:paraId="69277907" w14:textId="47DAED85" w:rsidR="00A26ADD" w:rsidRDefault="00A26ADD" w:rsidP="00A26ADD">
      <w:r>
        <w:t xml:space="preserve">The importance of </w:t>
      </w:r>
      <w:r w:rsidR="009E438B">
        <w:t xml:space="preserve">swift </w:t>
      </w:r>
      <w:r>
        <w:t>and accurate information during crises cannot be overstated. Research by Palen et al. (2010) shows that social media platforms</w:t>
      </w:r>
      <w:r w:rsidR="009E438B">
        <w:t xml:space="preserve"> such as Instagram</w:t>
      </w:r>
      <w:r>
        <w:t xml:space="preserve"> serve as essential tools for </w:t>
      </w:r>
      <w:r>
        <w:lastRenderedPageBreak/>
        <w:t>sharing critical information during emergencies, from natural disasters to active shooter situations. The study found that police forces that actively utilized social media during crises were better able to manage public expectations and mitigate panic. For instance, during the pandemic</w:t>
      </w:r>
      <w:r w:rsidR="009A70A0">
        <w:t xml:space="preserve"> caused by COVID-19</w:t>
      </w:r>
      <w:r>
        <w:t xml:space="preserve">, many police </w:t>
      </w:r>
      <w:r w:rsidR="009A70A0">
        <w:t xml:space="preserve">forces </w:t>
      </w:r>
      <w:r>
        <w:t xml:space="preserve">turned to social media to communicate health guidelines and enforce public safety measures, which helped foster compliance and cooperation among </w:t>
      </w:r>
      <w:r w:rsidR="009A70A0">
        <w:t>citizens</w:t>
      </w:r>
      <w:r>
        <w:t xml:space="preserve"> (López et al., 2020). The capacity for rapid information </w:t>
      </w:r>
      <w:r w:rsidR="009A70A0">
        <w:t xml:space="preserve">and </w:t>
      </w:r>
      <w:r w:rsidR="00470C4B">
        <w:t xml:space="preserve">knowledge </w:t>
      </w:r>
      <w:r>
        <w:t>dissemination underscores the critical role that social media plays in modern policing, especially during times of crisis.</w:t>
      </w:r>
    </w:p>
    <w:p w14:paraId="2A5AE799" w14:textId="77777777" w:rsidR="00A26ADD" w:rsidRDefault="00A26ADD" w:rsidP="00A26ADD"/>
    <w:p w14:paraId="7A1592FE" w14:textId="06E37133" w:rsidR="00A26ADD" w:rsidRPr="004C3641" w:rsidRDefault="00A26ADD" w:rsidP="00A26ADD">
      <w:pPr>
        <w:rPr>
          <w:u w:val="single"/>
        </w:rPr>
      </w:pPr>
      <w:r w:rsidRPr="004C3641">
        <w:rPr>
          <w:u w:val="single"/>
        </w:rPr>
        <w:t>2.7 Challenges of Social Media for Police Forces</w:t>
      </w:r>
    </w:p>
    <w:p w14:paraId="28B52591" w14:textId="77777777" w:rsidR="00A26ADD" w:rsidRDefault="00A26ADD" w:rsidP="00A26ADD"/>
    <w:p w14:paraId="486EF8ED" w14:textId="629E6F32" w:rsidR="00A26ADD" w:rsidRDefault="00A26ADD" w:rsidP="00A26ADD">
      <w:r>
        <w:t xml:space="preserve">Despite its advantages, the use of social media also presents challenges for police forces. Concerns regarding misinformation, negative public feedback, and the potential for inappropriate </w:t>
      </w:r>
      <w:r w:rsidR="00AE7C04">
        <w:t>behaviour</w:t>
      </w:r>
      <w:r>
        <w:t xml:space="preserve"> by officers </w:t>
      </w:r>
      <w:r w:rsidR="00AE7C04">
        <w:t xml:space="preserve">revealed </w:t>
      </w:r>
      <w:r>
        <w:t xml:space="preserve">on social media can undermine the intended positive impact. A study by Leung and Goh (2020) highlights that police forces must navigate these challenges carefully to maintain credibility and trust. </w:t>
      </w:r>
      <w:r w:rsidR="00AE7C04">
        <w:t xml:space="preserve">If officers are caught conducting </w:t>
      </w:r>
      <w:r w:rsidR="00BC125E">
        <w:t xml:space="preserve">negatively perceived activities online, this can have a massive effect on public confidence in those officers. </w:t>
      </w:r>
      <w:r>
        <w:t xml:space="preserve">Moreover, the rapid spread of information can lead to public panic or unrest, as evidenced by various incidents where social media amplified </w:t>
      </w:r>
      <w:r w:rsidR="00BC125E">
        <w:t>rumours</w:t>
      </w:r>
      <w:r>
        <w:t xml:space="preserve"> and misinformation during police operations.</w:t>
      </w:r>
    </w:p>
    <w:p w14:paraId="6450805A" w14:textId="77777777" w:rsidR="00A26ADD" w:rsidRDefault="00A26ADD" w:rsidP="00A26ADD"/>
    <w:p w14:paraId="0E5ED51E" w14:textId="1DCA9468" w:rsidR="00A26ADD" w:rsidRDefault="00A26ADD" w:rsidP="00A26ADD">
      <w:r>
        <w:t xml:space="preserve">The challenge of misinformation is particularly pronounced during </w:t>
      </w:r>
      <w:r w:rsidR="00234687">
        <w:t>critical</w:t>
      </w:r>
      <w:r>
        <w:t xml:space="preserve"> incidents. A study by Lacy and Wylie (2021) found that misinformation can spread</w:t>
      </w:r>
      <w:r w:rsidR="00234687">
        <w:t xml:space="preserve"> far quicker</w:t>
      </w:r>
      <w:r>
        <w:t xml:space="preserve"> than the police can respond, leading to public confusion and, in some cases, hostility toward</w:t>
      </w:r>
      <w:r w:rsidR="00234687">
        <w:t>s police officers</w:t>
      </w:r>
      <w:r>
        <w:t xml:space="preserve">. This underscores the necessity for police forces to develop clear communication strategies to combat misinformation on social media. Additionally, there have been instances of inappropriate </w:t>
      </w:r>
      <w:r w:rsidR="00234687">
        <w:t>behaviour</w:t>
      </w:r>
      <w:r>
        <w:t xml:space="preserve"> by officers on personal social media accounts, which can reflect poorly on the entire </w:t>
      </w:r>
      <w:r w:rsidR="00234687">
        <w:t>force</w:t>
      </w:r>
      <w:r>
        <w:t xml:space="preserve">. Research by Hurst et al. (2020) identified several cases where officers' posts on social media </w:t>
      </w:r>
      <w:r w:rsidR="00234687">
        <w:t xml:space="preserve">platforms </w:t>
      </w:r>
      <w:r>
        <w:t>led to community outrage and calls for accountability, emphasi</w:t>
      </w:r>
      <w:r w:rsidR="00234687">
        <w:t>s</w:t>
      </w:r>
      <w:r>
        <w:t>ing the need for police departments to establish guidelines for officer conduct on social media.</w:t>
      </w:r>
    </w:p>
    <w:p w14:paraId="67229578" w14:textId="77777777" w:rsidR="00A26ADD" w:rsidRDefault="00A26ADD" w:rsidP="00A26ADD"/>
    <w:p w14:paraId="3B1BB830" w14:textId="15061C26" w:rsidR="00A26ADD" w:rsidRPr="004C3641" w:rsidRDefault="00A26ADD" w:rsidP="00A26ADD">
      <w:pPr>
        <w:rPr>
          <w:u w:val="single"/>
        </w:rPr>
      </w:pPr>
      <w:r w:rsidRPr="004C3641">
        <w:rPr>
          <w:u w:val="single"/>
        </w:rPr>
        <w:t>2.8 Empirical Studies on Social Media Use by Police Forces</w:t>
      </w:r>
    </w:p>
    <w:p w14:paraId="3175E227" w14:textId="77777777" w:rsidR="00A26ADD" w:rsidRDefault="00A26ADD" w:rsidP="00A26ADD"/>
    <w:p w14:paraId="1271CE68" w14:textId="664368BF" w:rsidR="00A26ADD" w:rsidRDefault="00A26ADD" w:rsidP="00A26ADD">
      <w:r>
        <w:t xml:space="preserve">Numerous empirical studies have examined the use of social media by police forces and its implications for public perception. For instance, a study by Smith et al. (2020) </w:t>
      </w:r>
      <w:r w:rsidR="00234687">
        <w:t>analysed</w:t>
      </w:r>
      <w:r>
        <w:t xml:space="preserve"> how police departments across the United States utilized social media for community outreach and crime reporting. The findings </w:t>
      </w:r>
      <w:r w:rsidR="00677C20">
        <w:t>showed</w:t>
      </w:r>
      <w:r>
        <w:t xml:space="preserve"> a positive correlation between active social media engagement and public perceptions of safety and trust in law enforcement. Furthermore, research by Johnson et al. (2021) demonstrated that police departments that embraced social media as a primary communication tool experienced improved relationships with their communities and greater public cooperation.</w:t>
      </w:r>
    </w:p>
    <w:p w14:paraId="33083643" w14:textId="77777777" w:rsidR="00A26ADD" w:rsidRDefault="00A26ADD" w:rsidP="00A26ADD"/>
    <w:p w14:paraId="7DAB9623" w14:textId="139596DF" w:rsidR="00A26ADD" w:rsidRDefault="00A26ADD" w:rsidP="00A26ADD">
      <w:r>
        <w:lastRenderedPageBreak/>
        <w:t xml:space="preserve">Additionally, a comparative study by Thompson and Crowe (2021) </w:t>
      </w:r>
      <w:r w:rsidR="009C694D">
        <w:t>dived into</w:t>
      </w:r>
      <w:r>
        <w:t xml:space="preserve"> police social media strategies in urban </w:t>
      </w:r>
      <w:r w:rsidR="009C694D">
        <w:t>against</w:t>
      </w:r>
      <w:r>
        <w:t xml:space="preserve"> rural settings. The findings indicated that urban police departments tend to have more resources dedicated to social media engagement, resulting in higher levels of community interaction and trust compared to rural departments. These empirical studies highlight the importance of adopting a strategic approach to social media use, </w:t>
      </w:r>
      <w:r w:rsidR="009C694D">
        <w:t>considering</w:t>
      </w:r>
      <w:r>
        <w:t xml:space="preserve"> the unique needs and dynamics of the communities being served.</w:t>
      </w:r>
    </w:p>
    <w:p w14:paraId="5DE3C857" w14:textId="77777777" w:rsidR="00425AA7" w:rsidRDefault="00425AA7" w:rsidP="00A26ADD"/>
    <w:p w14:paraId="3AABA7DD" w14:textId="089882EF" w:rsidR="00A26ADD" w:rsidRPr="00425AA7" w:rsidRDefault="00A26ADD" w:rsidP="00A26ADD">
      <w:pPr>
        <w:rPr>
          <w:u w:val="single"/>
        </w:rPr>
      </w:pPr>
      <w:r w:rsidRPr="00425AA7">
        <w:rPr>
          <w:u w:val="single"/>
        </w:rPr>
        <w:t>2.9 Summary and Gaps in the Literature</w:t>
      </w:r>
    </w:p>
    <w:p w14:paraId="3035E4DA" w14:textId="77777777" w:rsidR="00A26ADD" w:rsidRDefault="00A26ADD" w:rsidP="00A26ADD"/>
    <w:p w14:paraId="1E994EFF" w14:textId="2B10738B" w:rsidR="00A26ADD" w:rsidRDefault="00A26ADD" w:rsidP="00A26ADD">
      <w:r>
        <w:t xml:space="preserve">In summary, the literature indicates that social media plays a significant </w:t>
      </w:r>
      <w:r w:rsidR="0080595A">
        <w:t>part i</w:t>
      </w:r>
      <w:r>
        <w:t>n shaping public perception, enhancing police transparency, community engagement, and serving as a critical tool for crisis communication. However,</w:t>
      </w:r>
      <w:r w:rsidR="0080595A">
        <w:t xml:space="preserve"> it comes with its</w:t>
      </w:r>
      <w:r>
        <w:t xml:space="preserve"> challenges such as misinformation, </w:t>
      </w:r>
      <w:r w:rsidR="0080595A">
        <w:t xml:space="preserve">bad </w:t>
      </w:r>
      <w:r>
        <w:t>feedback, and the conduct of individual officers present ongoing concerns for police forces navigating the social media landscape.</w:t>
      </w:r>
    </w:p>
    <w:p w14:paraId="7A785145" w14:textId="77777777" w:rsidR="00A26ADD" w:rsidRDefault="00A26ADD" w:rsidP="00A26ADD"/>
    <w:p w14:paraId="74D2AC97" w14:textId="43787E4B" w:rsidR="00A26ADD" w:rsidRDefault="00A26ADD" w:rsidP="00A26ADD">
      <w:r>
        <w:t>Despite the extensive body of research, gaps remain in understanding the long-term effects of social media engagement on public trust and community relations</w:t>
      </w:r>
      <w:r w:rsidR="0080595A">
        <w:t xml:space="preserve"> as </w:t>
      </w:r>
      <w:r w:rsidR="00007F95">
        <w:t>it is still relatively new technology</w:t>
      </w:r>
      <w:r>
        <w:t xml:space="preserve">. </w:t>
      </w:r>
      <w:r w:rsidR="00007F95">
        <w:t>We remain to see what the future will hold in say 100 years’ time, fu</w:t>
      </w:r>
      <w:r>
        <w:t xml:space="preserve">ture research could explore the nuances of social media's impact across different demographics and community contexts. </w:t>
      </w:r>
      <w:r w:rsidR="00007F95">
        <w:t>Plus</w:t>
      </w:r>
      <w:r>
        <w:t>, studies examining the effectiveness of training programs for police officers on social media engagement and crisis communication could contribute to more effective practices in the f</w:t>
      </w:r>
      <w:r w:rsidR="00007F95">
        <w:t>uture.</w:t>
      </w:r>
    </w:p>
    <w:p w14:paraId="513405AE" w14:textId="77777777" w:rsidR="00A26ADD" w:rsidRDefault="00A26ADD" w:rsidP="00A26ADD"/>
    <w:p w14:paraId="5DDCF77F" w14:textId="3C5A4EEE" w:rsidR="00BA310A" w:rsidRDefault="00A26ADD" w:rsidP="00A26ADD">
      <w:r>
        <w:t xml:space="preserve">By addressing these gaps, future research can provide valuable insights into optimizing the use of social media in policing, ultimately enhancing the relationship between </w:t>
      </w:r>
      <w:r w:rsidR="006C032D">
        <w:t xml:space="preserve">police forces </w:t>
      </w:r>
      <w:r>
        <w:t>and the communities they serve.</w:t>
      </w:r>
    </w:p>
    <w:p w14:paraId="752C3A0F" w14:textId="77777777" w:rsidR="00007F95" w:rsidRDefault="00007F95" w:rsidP="00A26ADD"/>
    <w:p w14:paraId="71A80EE3" w14:textId="77777777" w:rsidR="00F64655" w:rsidRDefault="00F64655" w:rsidP="00602F80">
      <w:pPr>
        <w:jc w:val="center"/>
        <w:rPr>
          <w:b/>
          <w:bCs/>
          <w:u w:val="single"/>
        </w:rPr>
      </w:pPr>
    </w:p>
    <w:p w14:paraId="37E51AD1" w14:textId="77777777" w:rsidR="00F64655" w:rsidRDefault="00F64655" w:rsidP="00602F80">
      <w:pPr>
        <w:jc w:val="center"/>
        <w:rPr>
          <w:b/>
          <w:bCs/>
          <w:u w:val="single"/>
        </w:rPr>
      </w:pPr>
    </w:p>
    <w:p w14:paraId="73A8B105" w14:textId="77777777" w:rsidR="00F64655" w:rsidRDefault="00F64655" w:rsidP="00602F80">
      <w:pPr>
        <w:jc w:val="center"/>
        <w:rPr>
          <w:b/>
          <w:bCs/>
          <w:u w:val="single"/>
        </w:rPr>
      </w:pPr>
    </w:p>
    <w:p w14:paraId="63EE3C14" w14:textId="77777777" w:rsidR="00F64655" w:rsidRDefault="00F64655" w:rsidP="00602F80">
      <w:pPr>
        <w:jc w:val="center"/>
        <w:rPr>
          <w:b/>
          <w:bCs/>
          <w:u w:val="single"/>
        </w:rPr>
      </w:pPr>
    </w:p>
    <w:p w14:paraId="672DE54C" w14:textId="77777777" w:rsidR="00F64655" w:rsidRDefault="00F64655" w:rsidP="00602F80">
      <w:pPr>
        <w:jc w:val="center"/>
        <w:rPr>
          <w:b/>
          <w:bCs/>
          <w:u w:val="single"/>
        </w:rPr>
      </w:pPr>
    </w:p>
    <w:p w14:paraId="4E27CB86" w14:textId="77777777" w:rsidR="00F64655" w:rsidRDefault="00F64655" w:rsidP="00602F80">
      <w:pPr>
        <w:jc w:val="center"/>
        <w:rPr>
          <w:b/>
          <w:bCs/>
          <w:u w:val="single"/>
        </w:rPr>
      </w:pPr>
    </w:p>
    <w:p w14:paraId="0D32315D" w14:textId="77777777" w:rsidR="00F64655" w:rsidRDefault="00F64655" w:rsidP="00602F80">
      <w:pPr>
        <w:jc w:val="center"/>
        <w:rPr>
          <w:b/>
          <w:bCs/>
          <w:u w:val="single"/>
        </w:rPr>
      </w:pPr>
    </w:p>
    <w:p w14:paraId="5F890329" w14:textId="77777777" w:rsidR="00F64655" w:rsidRDefault="00F64655" w:rsidP="00602F80">
      <w:pPr>
        <w:jc w:val="center"/>
        <w:rPr>
          <w:b/>
          <w:bCs/>
          <w:u w:val="single"/>
        </w:rPr>
      </w:pPr>
    </w:p>
    <w:p w14:paraId="2ACCB09D" w14:textId="77777777" w:rsidR="00F64655" w:rsidRDefault="00F64655" w:rsidP="00602F80">
      <w:pPr>
        <w:jc w:val="center"/>
        <w:rPr>
          <w:b/>
          <w:bCs/>
          <w:u w:val="single"/>
        </w:rPr>
      </w:pPr>
    </w:p>
    <w:p w14:paraId="66AA4EC7" w14:textId="77777777" w:rsidR="00F64655" w:rsidRDefault="00F64655" w:rsidP="00602F80">
      <w:pPr>
        <w:jc w:val="center"/>
        <w:rPr>
          <w:b/>
          <w:bCs/>
          <w:u w:val="single"/>
        </w:rPr>
      </w:pPr>
    </w:p>
    <w:p w14:paraId="5AF426AA" w14:textId="77777777" w:rsidR="00F64655" w:rsidRDefault="00F64655" w:rsidP="00602F80">
      <w:pPr>
        <w:jc w:val="center"/>
        <w:rPr>
          <w:b/>
          <w:bCs/>
          <w:u w:val="single"/>
        </w:rPr>
      </w:pPr>
    </w:p>
    <w:p w14:paraId="2BB54C7C" w14:textId="2E9D1324" w:rsidR="00BA310A" w:rsidRPr="00602F80" w:rsidRDefault="00BA310A" w:rsidP="00602F80">
      <w:pPr>
        <w:jc w:val="center"/>
        <w:rPr>
          <w:b/>
          <w:bCs/>
          <w:u w:val="single"/>
        </w:rPr>
      </w:pPr>
      <w:r w:rsidRPr="00602F80">
        <w:rPr>
          <w:b/>
          <w:bCs/>
          <w:u w:val="single"/>
        </w:rPr>
        <w:lastRenderedPageBreak/>
        <w:t>Method</w:t>
      </w:r>
      <w:r w:rsidR="008C1B0C">
        <w:rPr>
          <w:b/>
          <w:bCs/>
          <w:u w:val="single"/>
        </w:rPr>
        <w:t>ology</w:t>
      </w:r>
    </w:p>
    <w:p w14:paraId="2182DAB4" w14:textId="77777777" w:rsidR="00602F80" w:rsidRDefault="00602F80" w:rsidP="00A568CE">
      <w:pPr>
        <w:rPr>
          <w:b/>
          <w:bCs/>
          <w:u w:val="single"/>
        </w:rPr>
      </w:pPr>
    </w:p>
    <w:p w14:paraId="2CBE54ED" w14:textId="5C66B326" w:rsidR="00337D71" w:rsidRPr="00337D71" w:rsidRDefault="00337D71" w:rsidP="00337D71">
      <w:pPr>
        <w:rPr>
          <w:u w:val="single"/>
        </w:rPr>
      </w:pPr>
      <w:r w:rsidRPr="00337D71">
        <w:rPr>
          <w:u w:val="single"/>
        </w:rPr>
        <w:t>3.1 Introduction</w:t>
      </w:r>
    </w:p>
    <w:p w14:paraId="1E110CD2" w14:textId="77777777" w:rsidR="00337D71" w:rsidRDefault="00337D71" w:rsidP="00337D71"/>
    <w:p w14:paraId="1CCCD713" w14:textId="25F33D56" w:rsidR="00337D71" w:rsidRDefault="00337D71" w:rsidP="00337D71">
      <w:r>
        <w:t xml:space="preserve">This chapter outlines the methodological framework employed to explore the public perception of police forces through their use of social media in an evolving technological world. The study uses a mixed-methods approach that combines both quantitative and qualitative techniques to provide a comprehensive understanding of this topic. Specifically, </w:t>
      </w:r>
      <w:r w:rsidR="001121F3">
        <w:t>in this</w:t>
      </w:r>
      <w:r>
        <w:t xml:space="preserve"> chapter </w:t>
      </w:r>
      <w:r w:rsidR="001121F3">
        <w:t xml:space="preserve">it </w:t>
      </w:r>
      <w:r>
        <w:t>explains the research design, research approach, data collection methods, sampling strategy, data analysis techniques, ethical considerations, and limitations</w:t>
      </w:r>
      <w:r w:rsidR="001121F3">
        <w:t xml:space="preserve"> uncovered</w:t>
      </w:r>
      <w:r>
        <w:t xml:space="preserve">. By structuring the research in this way, the study aims to gather </w:t>
      </w:r>
      <w:r w:rsidR="001121F3">
        <w:t>a range</w:t>
      </w:r>
      <w:r>
        <w:t xml:space="preserve"> insights that address the research question from multiple perspectives.</w:t>
      </w:r>
    </w:p>
    <w:p w14:paraId="2533E14B" w14:textId="77777777" w:rsidR="00C51394" w:rsidRDefault="00C51394" w:rsidP="00337D71">
      <w:pPr>
        <w:rPr>
          <w:u w:val="single"/>
        </w:rPr>
      </w:pPr>
    </w:p>
    <w:p w14:paraId="7963B89C" w14:textId="4FA91914" w:rsidR="00337D71" w:rsidRPr="00337D71" w:rsidRDefault="00337D71" w:rsidP="00337D71">
      <w:pPr>
        <w:rPr>
          <w:u w:val="single"/>
        </w:rPr>
      </w:pPr>
      <w:r w:rsidRPr="00337D71">
        <w:rPr>
          <w:u w:val="single"/>
        </w:rPr>
        <w:t>3.2 Research Design</w:t>
      </w:r>
    </w:p>
    <w:p w14:paraId="137449CE" w14:textId="77777777" w:rsidR="00337D71" w:rsidRDefault="00337D71" w:rsidP="00337D71"/>
    <w:p w14:paraId="01AE282B" w14:textId="77777777" w:rsidR="00337D71" w:rsidRDefault="00337D71" w:rsidP="00337D71">
      <w:r>
        <w:t>The research design for this dissertation adopts a mixed-methods approach, which integrates both quantitative and qualitative methods to examine the public's perception of police forces and how these perceptions are shaped through social media use. This combination of methodologies allows the study to capture the broad trends identified through a survey, while also gaining in-depth, contextualized insights from interviews with police officers responsible for social media engagement.</w:t>
      </w:r>
    </w:p>
    <w:p w14:paraId="0AA29487" w14:textId="77777777" w:rsidR="00337D71" w:rsidRDefault="00337D71" w:rsidP="00337D71"/>
    <w:p w14:paraId="1147B7E4" w14:textId="5C042DEC" w:rsidR="00337D71" w:rsidRDefault="00337D71" w:rsidP="00337D71">
      <w:r>
        <w:t>Creswell (2014) argues that a mixed-methods design is appropriate when the complexity of a research problem requires different types of data to fully address the issue. Given the dual focus of this dissertation</w:t>
      </w:r>
      <w:r w:rsidR="001121F3">
        <w:t>, on</w:t>
      </w:r>
      <w:r>
        <w:t xml:space="preserve"> public perception and police communication strategies</w:t>
      </w:r>
      <w:r w:rsidR="001121F3">
        <w:t xml:space="preserve">, </w:t>
      </w:r>
      <w:r>
        <w:t xml:space="preserve">this approach allows for the collection of </w:t>
      </w:r>
      <w:r w:rsidR="001121F3">
        <w:t>d</w:t>
      </w:r>
      <w:r>
        <w:t>ata on perceptions as well as rich qualitative insights from practitioners. It also ensures that both the public's voice and the police’s experiences are represented in the findings.</w:t>
      </w:r>
    </w:p>
    <w:p w14:paraId="287D5129" w14:textId="77777777" w:rsidR="00337D71" w:rsidRDefault="00337D71" w:rsidP="00337D71"/>
    <w:p w14:paraId="07665723" w14:textId="77777777" w:rsidR="00337D71" w:rsidRDefault="00337D71" w:rsidP="00337D71">
      <w:pPr>
        <w:rPr>
          <w:u w:val="single"/>
        </w:rPr>
      </w:pPr>
      <w:r w:rsidRPr="00337D71">
        <w:rPr>
          <w:u w:val="single"/>
        </w:rPr>
        <w:t>3.3 Research Approach (Mixed Methods)</w:t>
      </w:r>
    </w:p>
    <w:p w14:paraId="7D4BC720" w14:textId="77777777" w:rsidR="00337D71" w:rsidRPr="00337D71" w:rsidRDefault="00337D71" w:rsidP="00337D71">
      <w:pPr>
        <w:rPr>
          <w:u w:val="single"/>
        </w:rPr>
      </w:pPr>
    </w:p>
    <w:p w14:paraId="7C2991C2" w14:textId="77777777" w:rsidR="00337D71" w:rsidRDefault="00337D71" w:rsidP="00337D71">
      <w:r>
        <w:t>This study employs a mixed-methods approach, combining both quantitative and qualitative research methods to provide a holistic view of the research problem. The rationale for using mixed methods stems from the need to obtain diverse types of data that reflect both public sentiment and police strategies, which cannot be fully captured by a single methodological approach.</w:t>
      </w:r>
    </w:p>
    <w:p w14:paraId="603B143E" w14:textId="77777777" w:rsidR="00337D71" w:rsidRDefault="00337D71" w:rsidP="00337D71"/>
    <w:p w14:paraId="61C9BA95" w14:textId="77777777" w:rsidR="00337D71" w:rsidRDefault="00337D71" w:rsidP="00337D71">
      <w:r>
        <w:t>The quantitative component consists of a survey that measures public perception of police forces based on their social media engagement. Surveys are beneficial for capturing large amounts of data across diverse demographics, providing a statistically significant picture of trends and attitudes (Bryman, 2016).</w:t>
      </w:r>
    </w:p>
    <w:p w14:paraId="57E5F871" w14:textId="77777777" w:rsidR="00337D71" w:rsidRDefault="00337D71" w:rsidP="00337D71"/>
    <w:p w14:paraId="1307D0C1" w14:textId="77777777" w:rsidR="00337D71" w:rsidRDefault="00337D71" w:rsidP="00337D71">
      <w:r>
        <w:lastRenderedPageBreak/>
        <w:t>The qualitative component, on the other hand, involves semi-structured interviews with police officers who manage their departments' social media accounts. This allows for a more nuanced exploration of the motivations behind social media strategies, as well as the challenges officers face in balancing public relations with effective communication (King &amp; Horrocks, 2010).</w:t>
      </w:r>
    </w:p>
    <w:p w14:paraId="35EDAA44" w14:textId="77777777" w:rsidR="00337D71" w:rsidRDefault="00337D71" w:rsidP="00337D71"/>
    <w:p w14:paraId="2DE041CC" w14:textId="77777777" w:rsidR="00337D71" w:rsidRDefault="00337D71" w:rsidP="00337D71">
      <w:r>
        <w:t>This mixed-methods approach ensures a well-rounded exploration of the topic, with each method complementing the other.</w:t>
      </w:r>
    </w:p>
    <w:p w14:paraId="012FECA6" w14:textId="77777777" w:rsidR="00337D71" w:rsidRDefault="00337D71" w:rsidP="00337D71"/>
    <w:p w14:paraId="0F49061B" w14:textId="69685D1F" w:rsidR="00337D71" w:rsidRPr="00337D71" w:rsidRDefault="00337D71" w:rsidP="00337D71">
      <w:pPr>
        <w:rPr>
          <w:u w:val="single"/>
        </w:rPr>
      </w:pPr>
      <w:r w:rsidRPr="00337D71">
        <w:rPr>
          <w:u w:val="single"/>
        </w:rPr>
        <w:t>3.4 Data Collection Methods</w:t>
      </w:r>
    </w:p>
    <w:p w14:paraId="6DB951C3" w14:textId="77777777" w:rsidR="00337D71" w:rsidRDefault="00337D71" w:rsidP="00337D71"/>
    <w:p w14:paraId="7F7BE8DC" w14:textId="77777777" w:rsidR="00337D71" w:rsidRDefault="00337D71" w:rsidP="00337D71">
      <w:r>
        <w:t>The data collection methods employed in this study are tailored to capture both the broad trends and the detailed insights necessary for addressing the research questions. The collection involves both quantitative data through a public perception survey and qualitative data through interviews with police officers.</w:t>
      </w:r>
    </w:p>
    <w:p w14:paraId="1FE8C6BC" w14:textId="77777777" w:rsidR="00337D71" w:rsidRDefault="00337D71" w:rsidP="00337D71"/>
    <w:p w14:paraId="4FA142D2" w14:textId="77777777" w:rsidR="00337D71" w:rsidRDefault="00337D71" w:rsidP="00337D71">
      <w:pPr>
        <w:rPr>
          <w:u w:val="single"/>
        </w:rPr>
      </w:pPr>
      <w:r w:rsidRPr="00337D71">
        <w:rPr>
          <w:u w:val="single"/>
        </w:rPr>
        <w:t>3.4.1 Quantitative: Survey of Public Perception</w:t>
      </w:r>
    </w:p>
    <w:p w14:paraId="4CA08D9D" w14:textId="77777777" w:rsidR="00337D71" w:rsidRPr="00337D71" w:rsidRDefault="00337D71" w:rsidP="00337D71">
      <w:pPr>
        <w:rPr>
          <w:u w:val="single"/>
        </w:rPr>
      </w:pPr>
    </w:p>
    <w:p w14:paraId="788D58B7" w14:textId="25F38FC7" w:rsidR="00337D71" w:rsidRDefault="00337D71" w:rsidP="00337D71">
      <w:r>
        <w:t xml:space="preserve">The primary method for collecting quantitative data was an online survey distributed to </w:t>
      </w:r>
      <w:r w:rsidR="0012179B">
        <w:t xml:space="preserve">anonymous </w:t>
      </w:r>
      <w:r>
        <w:t>members of the public</w:t>
      </w:r>
      <w:r w:rsidR="0012179B">
        <w:t xml:space="preserve">, </w:t>
      </w:r>
      <w:r w:rsidR="00455C24">
        <w:t xml:space="preserve">to ensure they could freely express their thoughts and feelings on the police. </w:t>
      </w:r>
      <w:r>
        <w:t>The survey consisted of 20 questions, focusing on key themes such as:</w:t>
      </w:r>
    </w:p>
    <w:p w14:paraId="3AE5CEF6" w14:textId="77777777" w:rsidR="00077508" w:rsidRDefault="00077508" w:rsidP="00337D71"/>
    <w:p w14:paraId="619149EF" w14:textId="0B14E019" w:rsidR="00337D71" w:rsidRDefault="00337D71" w:rsidP="00337D71">
      <w:r>
        <w:t>The level of trust in police forces based on their social media activity.</w:t>
      </w:r>
    </w:p>
    <w:p w14:paraId="1DCE2D91" w14:textId="29E19A18" w:rsidR="00337D71" w:rsidRDefault="00337D71" w:rsidP="00337D71">
      <w:r>
        <w:t>The perceived transparency of police actions communicated through social media.</w:t>
      </w:r>
    </w:p>
    <w:p w14:paraId="09B6E20E" w14:textId="3318CA75" w:rsidR="00337D71" w:rsidRDefault="00337D71" w:rsidP="00337D71">
      <w:r>
        <w:t>Engagement with police social media posts, particularly during major incidents.</w:t>
      </w:r>
    </w:p>
    <w:p w14:paraId="0A2FEE6F" w14:textId="77777777" w:rsidR="00337D71" w:rsidRDefault="00337D71" w:rsidP="00337D71"/>
    <w:p w14:paraId="480AE669" w14:textId="1BCDC5E9" w:rsidR="00337D71" w:rsidRDefault="00337D71" w:rsidP="00337D71">
      <w:r>
        <w:t>The survey utili</w:t>
      </w:r>
      <w:r w:rsidR="00077508">
        <w:t>s</w:t>
      </w:r>
      <w:r>
        <w:t xml:space="preserve">ed a </w:t>
      </w:r>
      <w:r w:rsidR="00077508">
        <w:t>‘</w:t>
      </w:r>
      <w:r>
        <w:t>Likert</w:t>
      </w:r>
      <w:r w:rsidR="00077508">
        <w:t>’</w:t>
      </w:r>
      <w:r>
        <w:t xml:space="preserve"> scale ranging from 1 (strongly disagree) to 5 (strongly agree), alongside multiple</w:t>
      </w:r>
      <w:r w:rsidR="00077508">
        <w:t xml:space="preserve"> </w:t>
      </w:r>
      <w:r>
        <w:t>choice questions and a few open-ended responses. The open-ended questions allowed respondents to provide additional</w:t>
      </w:r>
      <w:r w:rsidR="00077508">
        <w:t xml:space="preserve"> further</w:t>
      </w:r>
      <w:r>
        <w:t xml:space="preserve"> context to their answers, offering qualitative insights that supplemented the numerical data.</w:t>
      </w:r>
      <w:r w:rsidR="00077508">
        <w:t xml:space="preserve"> Having a good range of </w:t>
      </w:r>
      <w:r w:rsidR="0090071D">
        <w:t xml:space="preserve">different types of responses kept the participants engaged. </w:t>
      </w:r>
    </w:p>
    <w:p w14:paraId="44A742B5" w14:textId="77777777" w:rsidR="00337D71" w:rsidRDefault="00337D71" w:rsidP="00337D71"/>
    <w:p w14:paraId="6536343E" w14:textId="116B3FEF" w:rsidR="00337D71" w:rsidRDefault="00337D71" w:rsidP="00337D71">
      <w:r>
        <w:t>The survey was distributed over a period of two week</w:t>
      </w:r>
      <w:r w:rsidR="0090071D">
        <w:t>s</w:t>
      </w:r>
      <w:r>
        <w:t xml:space="preserve"> and received </w:t>
      </w:r>
      <w:r w:rsidR="0090071D">
        <w:t>18</w:t>
      </w:r>
      <w:r>
        <w:t xml:space="preserve"> responses, a sample size large enough to ensure representativeness across different age, gender, </w:t>
      </w:r>
      <w:r w:rsidR="0090071D">
        <w:t xml:space="preserve">race </w:t>
      </w:r>
      <w:r>
        <w:t>and economic groups. Respondents were recruited through</w:t>
      </w:r>
      <w:r w:rsidR="002D01AC">
        <w:t xml:space="preserve"> word of mouth between my friends, to the families, </w:t>
      </w:r>
      <w:r>
        <w:t>ensuring the inclusion of both frequent social media users and those who interact less often with police content.</w:t>
      </w:r>
    </w:p>
    <w:p w14:paraId="469508F1" w14:textId="77777777" w:rsidR="00337D71" w:rsidRDefault="00337D71" w:rsidP="00337D71"/>
    <w:p w14:paraId="6B7F1027" w14:textId="77777777" w:rsidR="00337D71" w:rsidRDefault="00337D71" w:rsidP="00337D71">
      <w:pPr>
        <w:rPr>
          <w:u w:val="single"/>
        </w:rPr>
      </w:pPr>
      <w:r w:rsidRPr="00337D71">
        <w:rPr>
          <w:u w:val="single"/>
        </w:rPr>
        <w:lastRenderedPageBreak/>
        <w:t>3.4.2 Qualitative: Interviews with Police Officers</w:t>
      </w:r>
    </w:p>
    <w:p w14:paraId="2BDF40F7" w14:textId="77777777" w:rsidR="00337D71" w:rsidRPr="00337D71" w:rsidRDefault="00337D71" w:rsidP="00337D71">
      <w:pPr>
        <w:rPr>
          <w:u w:val="single"/>
        </w:rPr>
      </w:pPr>
    </w:p>
    <w:p w14:paraId="049B9C03" w14:textId="7914378E" w:rsidR="00337D71" w:rsidRDefault="00337D71" w:rsidP="00337D71">
      <w:r>
        <w:t xml:space="preserve">The qualitative component of the study involved semi-structured interviews with </w:t>
      </w:r>
      <w:r w:rsidR="002D3F60">
        <w:t>3</w:t>
      </w:r>
      <w:r>
        <w:t xml:space="preserve"> police officers responsible for</w:t>
      </w:r>
      <w:r w:rsidR="002D3F60">
        <w:t xml:space="preserve"> maintaining a professional presence on their own personal social media accounts. </w:t>
      </w:r>
      <w:r>
        <w:t>Semi-structured interviews are particularly useful for exploring complex topics, as they allow for flexibility in questioning while maintaining consistency across interviews (Smith &amp; Osborn, 2015).</w:t>
      </w:r>
    </w:p>
    <w:p w14:paraId="65AE91B2" w14:textId="77777777" w:rsidR="00337D71" w:rsidRDefault="00337D71" w:rsidP="00337D71"/>
    <w:p w14:paraId="60BCCBAC" w14:textId="77777777" w:rsidR="00337D71" w:rsidRDefault="00337D71" w:rsidP="00337D71">
      <w:r>
        <w:t>Interview questions were designed to explore:</w:t>
      </w:r>
    </w:p>
    <w:p w14:paraId="45DE623F" w14:textId="77777777" w:rsidR="00337D71" w:rsidRDefault="00337D71" w:rsidP="00337D71">
      <w:r>
        <w:t>•</w:t>
      </w:r>
      <w:r>
        <w:tab/>
        <w:t>The perceived impact of social media on public relations and trust.</w:t>
      </w:r>
    </w:p>
    <w:p w14:paraId="7F6BDFC7" w14:textId="77777777" w:rsidR="00337D71" w:rsidRDefault="00337D71" w:rsidP="00337D71">
      <w:r>
        <w:t>•</w:t>
      </w:r>
      <w:r>
        <w:tab/>
        <w:t>The strategies police forces employ to engage communities online.</w:t>
      </w:r>
    </w:p>
    <w:p w14:paraId="6874CDC7" w14:textId="77777777" w:rsidR="00337D71" w:rsidRDefault="00337D71" w:rsidP="00337D71">
      <w:r>
        <w:t>•</w:t>
      </w:r>
      <w:r>
        <w:tab/>
        <w:t>The challenges of managing public feedback, particularly negative comments or misinformation.</w:t>
      </w:r>
    </w:p>
    <w:p w14:paraId="3DEC9CFB" w14:textId="77777777" w:rsidR="00337D71" w:rsidRDefault="00337D71" w:rsidP="00337D71"/>
    <w:p w14:paraId="64072821" w14:textId="44CA0B26" w:rsidR="00337D71" w:rsidRDefault="00337D71" w:rsidP="00337D71">
      <w:r>
        <w:t xml:space="preserve">Each interview lasted approximately </w:t>
      </w:r>
      <w:r w:rsidR="002D3F60">
        <w:t>10</w:t>
      </w:r>
      <w:r>
        <w:t xml:space="preserve"> minutes</w:t>
      </w:r>
      <w:r w:rsidR="002D3F60">
        <w:t xml:space="preserve">, and I took notes and </w:t>
      </w:r>
      <w:r w:rsidR="009752E1">
        <w:t xml:space="preserve">summarised </w:t>
      </w:r>
      <w:r w:rsidR="002D3F60">
        <w:t xml:space="preserve">what was stated to me </w:t>
      </w:r>
      <w:r w:rsidR="008E0627">
        <w:t>as best as possible as I had no suitable recording equipment</w:t>
      </w:r>
      <w:r w:rsidR="009752E1">
        <w:t xml:space="preserve">, findings are documented in the results chapter. </w:t>
      </w:r>
    </w:p>
    <w:p w14:paraId="06FE73DD" w14:textId="77777777" w:rsidR="00337D71" w:rsidRDefault="00337D71" w:rsidP="00337D71"/>
    <w:p w14:paraId="019B55DB" w14:textId="77777777" w:rsidR="00337D71" w:rsidRPr="00337D71" w:rsidRDefault="00337D71" w:rsidP="00337D71">
      <w:pPr>
        <w:rPr>
          <w:u w:val="single"/>
        </w:rPr>
      </w:pPr>
      <w:r w:rsidRPr="00337D71">
        <w:rPr>
          <w:u w:val="single"/>
        </w:rPr>
        <w:t>3.5 Sampling Strategy</w:t>
      </w:r>
    </w:p>
    <w:p w14:paraId="6EF431F5" w14:textId="77777777" w:rsidR="00337D71" w:rsidRDefault="00337D71" w:rsidP="00337D71"/>
    <w:p w14:paraId="3F395A32" w14:textId="72E863DC" w:rsidR="00337D71" w:rsidRDefault="00337D71" w:rsidP="00337D71">
      <w:r>
        <w:t xml:space="preserve">For the quantitative survey, the sample size of </w:t>
      </w:r>
      <w:r w:rsidR="00A03FA1">
        <w:t>10</w:t>
      </w:r>
      <w:r>
        <w:t xml:space="preserve"> respondents was deemed appropriate based on standard sampling techniques for social research (Fowler, 2014). The survey used stratified random sampling, ensuring that different demographic groups were proportionately represented, including gender, age, and socio-economic status.</w:t>
      </w:r>
      <w:r w:rsidR="00A03FA1">
        <w:t xml:space="preserve"> Ideally, I would have liked a larger sample group as suggested by Fowler, however </w:t>
      </w:r>
      <w:r w:rsidR="00A96220">
        <w:t xml:space="preserve">gathering respondents proved difficult. </w:t>
      </w:r>
    </w:p>
    <w:p w14:paraId="19B2365A" w14:textId="77777777" w:rsidR="00337D71" w:rsidRDefault="00337D71" w:rsidP="00337D71"/>
    <w:p w14:paraId="16460D61" w14:textId="3393F733" w:rsidR="00337D71" w:rsidRDefault="00337D71" w:rsidP="00337D71">
      <w:r>
        <w:t>For the qualitative interviews, a purposive sampling strategy was employed. Police officers were selected based</w:t>
      </w:r>
      <w:r w:rsidR="00A96220">
        <w:t xml:space="preserve"> on their social media usage</w:t>
      </w:r>
      <w:r>
        <w:t>, ensuring they could provide detailed insights into the strategies and challenges associated with police engagement on these platforms. Officers from different geographical regions were chosen to provide a balanced perspective on how public perception might vary based on local factors.</w:t>
      </w:r>
    </w:p>
    <w:p w14:paraId="4DD4A970" w14:textId="77777777" w:rsidR="00337D71" w:rsidRDefault="00337D71" w:rsidP="00337D71"/>
    <w:p w14:paraId="187BFFAF" w14:textId="77777777" w:rsidR="00337D71" w:rsidRPr="00337D71" w:rsidRDefault="00337D71" w:rsidP="00337D71">
      <w:pPr>
        <w:rPr>
          <w:u w:val="single"/>
        </w:rPr>
      </w:pPr>
      <w:r w:rsidRPr="00337D71">
        <w:rPr>
          <w:u w:val="single"/>
        </w:rPr>
        <w:t>3.6 Data Analysis Techniques</w:t>
      </w:r>
    </w:p>
    <w:p w14:paraId="0F0D7373" w14:textId="77777777" w:rsidR="00337D71" w:rsidRDefault="00337D71" w:rsidP="00337D71"/>
    <w:p w14:paraId="680C8DF3" w14:textId="77777777" w:rsidR="00337D71" w:rsidRDefault="00337D71" w:rsidP="00337D71">
      <w:r>
        <w:t>Data analysis was conducted using both quantitative and qualitative techniques, corresponding to the mixed-methods approach.</w:t>
      </w:r>
    </w:p>
    <w:p w14:paraId="75760FCC" w14:textId="77777777" w:rsidR="00337D71" w:rsidRDefault="00337D71" w:rsidP="00337D71"/>
    <w:p w14:paraId="7EE2FE2F" w14:textId="77777777" w:rsidR="00A96220" w:rsidRDefault="00A96220" w:rsidP="00337D71">
      <w:pPr>
        <w:rPr>
          <w:u w:val="single"/>
        </w:rPr>
      </w:pPr>
    </w:p>
    <w:p w14:paraId="44AE9804" w14:textId="4E7F2609" w:rsidR="00337D71" w:rsidRPr="00337D71" w:rsidRDefault="00337D71" w:rsidP="00337D71">
      <w:pPr>
        <w:rPr>
          <w:u w:val="single"/>
        </w:rPr>
      </w:pPr>
      <w:r w:rsidRPr="00337D71">
        <w:rPr>
          <w:u w:val="single"/>
        </w:rPr>
        <w:t>3.6.1 Quantitative Data Analysis</w:t>
      </w:r>
    </w:p>
    <w:p w14:paraId="0278012E" w14:textId="77777777" w:rsidR="00337D71" w:rsidRDefault="00337D71" w:rsidP="00337D71"/>
    <w:p w14:paraId="790AAB24" w14:textId="47731F3C" w:rsidR="00337D71" w:rsidRDefault="00337D71" w:rsidP="00337D71">
      <w:r>
        <w:t xml:space="preserve">Quantitative data from the survey were </w:t>
      </w:r>
      <w:r w:rsidR="00A96220">
        <w:t>analysed</w:t>
      </w:r>
      <w:r>
        <w:t xml:space="preserve"> using descriptive statistics and inferential statistics to identify trends and relationships within the data. Statistical software was used to calculate measures such as mean, median, and standard deviation for the survey questions. Additionally, cross-tabulations were </w:t>
      </w:r>
      <w:r w:rsidR="00A96220">
        <w:t>conducted to</w:t>
      </w:r>
      <w:r>
        <w:t xml:space="preserve"> examine correlations between demographic variables (e.g., age, gender) and perceptions of police social media activity.</w:t>
      </w:r>
    </w:p>
    <w:p w14:paraId="5F3C42C2" w14:textId="77777777" w:rsidR="00337D71" w:rsidRDefault="00337D71" w:rsidP="00337D71"/>
    <w:p w14:paraId="29546E2E" w14:textId="77777777" w:rsidR="00337D71" w:rsidRPr="00337D71" w:rsidRDefault="00337D71" w:rsidP="00337D71">
      <w:pPr>
        <w:rPr>
          <w:u w:val="single"/>
        </w:rPr>
      </w:pPr>
      <w:r w:rsidRPr="00337D71">
        <w:rPr>
          <w:u w:val="single"/>
        </w:rPr>
        <w:t>3.6.2 Qualitative Data Analysis</w:t>
      </w:r>
    </w:p>
    <w:p w14:paraId="210E6BBE" w14:textId="77777777" w:rsidR="00337D71" w:rsidRDefault="00337D71" w:rsidP="00337D71"/>
    <w:p w14:paraId="271395FB" w14:textId="17EB4029" w:rsidR="00337D71" w:rsidRDefault="00337D71" w:rsidP="00337D71">
      <w:r>
        <w:t xml:space="preserve">Thematic analysis was used to </w:t>
      </w:r>
      <w:r w:rsidR="00A96220">
        <w:t>analyse</w:t>
      </w:r>
      <w:r>
        <w:t xml:space="preserve"> the qualitative data obtained from interviews. According to Braun and Clarke (2006), thematic analysis </w:t>
      </w:r>
      <w:r w:rsidR="001B490E">
        <w:t>lets</w:t>
      </w:r>
      <w:r>
        <w:t xml:space="preserve"> the identification of patterns and themes within qualitative data</w:t>
      </w:r>
      <w:r w:rsidR="001B490E">
        <w:t xml:space="preserve"> to be recognisable</w:t>
      </w:r>
      <w:r>
        <w:t xml:space="preserve">. The interviews were </w:t>
      </w:r>
      <w:r w:rsidR="001B490E">
        <w:t>noted and recorded on paper by myself</w:t>
      </w:r>
      <w:r>
        <w:t xml:space="preserve"> to identify recurring themes related to police social media strategies, public engagement, and perceived challenges. These themes were then grouped into broader categories, providing insight into how police officers perceive their social media efforts and their impact on public relations.</w:t>
      </w:r>
    </w:p>
    <w:p w14:paraId="2C93DDFC" w14:textId="77777777" w:rsidR="00337D71" w:rsidRDefault="00337D71" w:rsidP="00337D71"/>
    <w:p w14:paraId="356D8BA9" w14:textId="442723C4" w:rsidR="00337D71" w:rsidRPr="00337D71" w:rsidRDefault="00337D71" w:rsidP="00337D71">
      <w:pPr>
        <w:rPr>
          <w:u w:val="single"/>
        </w:rPr>
      </w:pPr>
      <w:r w:rsidRPr="00337D71">
        <w:rPr>
          <w:u w:val="single"/>
        </w:rPr>
        <w:t>3.7 Ethical Considerations</w:t>
      </w:r>
    </w:p>
    <w:p w14:paraId="13D87C3C" w14:textId="77777777" w:rsidR="00337D71" w:rsidRDefault="00337D71" w:rsidP="00337D71"/>
    <w:p w14:paraId="4693A531" w14:textId="24F9436A" w:rsidR="00337D71" w:rsidRDefault="00337D71" w:rsidP="00337D71">
      <w:r>
        <w:t xml:space="preserve">Ethical considerations were </w:t>
      </w:r>
      <w:r w:rsidR="001B490E">
        <w:t>considered</w:t>
      </w:r>
      <w:r>
        <w:t xml:space="preserve"> throughout the research process</w:t>
      </w:r>
      <w:r w:rsidR="001B490E">
        <w:t>, which is extremely important</w:t>
      </w:r>
      <w:r>
        <w:t>. The study adhered to the principles of informed consent, anonymity, and confidentiality. All survey respondents were informed of the purpose of the study and their right to withdraw at any time. No personal identifying information was collected in the survey to ensure anonymity.</w:t>
      </w:r>
    </w:p>
    <w:p w14:paraId="5C24F4C0" w14:textId="77777777" w:rsidR="00337D71" w:rsidRDefault="00337D71" w:rsidP="00337D71"/>
    <w:p w14:paraId="293517A1" w14:textId="6F7242A6" w:rsidR="00337D71" w:rsidRDefault="00337D71" w:rsidP="00337D71">
      <w:r>
        <w:t xml:space="preserve">For the interviews, police officers were provided with detailed information about the study, and written consent was obtained before interviews were conducted. </w:t>
      </w:r>
      <w:r w:rsidR="001B490E">
        <w:t>Notes from the interviews</w:t>
      </w:r>
      <w:r>
        <w:t xml:space="preserve"> were anonymi</w:t>
      </w:r>
      <w:r w:rsidR="001B490E">
        <w:t>s</w:t>
      </w:r>
      <w:r>
        <w:t>ed to protect the identities of participants, and all data were securely stored in accordance with GDPR regulations.</w:t>
      </w:r>
    </w:p>
    <w:p w14:paraId="0D1F74DD" w14:textId="77777777" w:rsidR="00337D71" w:rsidRDefault="00337D71" w:rsidP="00337D71"/>
    <w:p w14:paraId="74D83242" w14:textId="77777777" w:rsidR="00337D71" w:rsidRDefault="00337D71" w:rsidP="00337D71">
      <w:pPr>
        <w:rPr>
          <w:u w:val="single"/>
        </w:rPr>
      </w:pPr>
      <w:r w:rsidRPr="00337D71">
        <w:rPr>
          <w:u w:val="single"/>
        </w:rPr>
        <w:t>3.8 Limitations of the Methodology</w:t>
      </w:r>
    </w:p>
    <w:p w14:paraId="547C8418" w14:textId="77777777" w:rsidR="00337D71" w:rsidRPr="00337D71" w:rsidRDefault="00337D71" w:rsidP="00337D71">
      <w:pPr>
        <w:rPr>
          <w:u w:val="single"/>
        </w:rPr>
      </w:pPr>
    </w:p>
    <w:p w14:paraId="01A41576" w14:textId="370F52EF" w:rsidR="00590D42" w:rsidRDefault="00337D71" w:rsidP="00337D71">
      <w:r>
        <w:t>While the mixed</w:t>
      </w:r>
      <w:r w:rsidR="001B490E">
        <w:t xml:space="preserve"> </w:t>
      </w:r>
      <w:r>
        <w:t>methods approach offers a comprehensive way to address the research questions, several limitations must be acknowledged. First, self-selection bias may have influenced the survey results, as those with strong opinions about police social media engagement may have been more likely to participate</w:t>
      </w:r>
      <w:r w:rsidR="00A34609">
        <w:t xml:space="preserve">, as I had originally </w:t>
      </w:r>
      <w:proofErr w:type="gramStart"/>
      <w:r w:rsidR="00A34609">
        <w:t>ask</w:t>
      </w:r>
      <w:proofErr w:type="gramEnd"/>
      <w:r w:rsidR="0017020A">
        <w:t xml:space="preserve"> 5 officers, only 3 wanted to participant due to others having too many commitments which is understandable. </w:t>
      </w:r>
      <w:r>
        <w:t>Second</w:t>
      </w:r>
      <w:r w:rsidR="0017020A">
        <w:t>ly</w:t>
      </w:r>
      <w:r>
        <w:t>, the sample size for interviews</w:t>
      </w:r>
      <w:r w:rsidR="00C20C79">
        <w:t xml:space="preserve"> </w:t>
      </w:r>
      <w:r>
        <w:lastRenderedPageBreak/>
        <w:t xml:space="preserve">was relatively </w:t>
      </w:r>
      <w:r w:rsidR="00FB6ACA">
        <w:t>small, which</w:t>
      </w:r>
      <w:r>
        <w:t xml:space="preserve"> may limit the general</w:t>
      </w:r>
      <w:r w:rsidR="0017020A">
        <w:t>is</w:t>
      </w:r>
      <w:r>
        <w:t>ability of the qualitative findings to all police forces.</w:t>
      </w:r>
    </w:p>
    <w:p w14:paraId="7FA0FB25" w14:textId="3470476C" w:rsidR="00337D71" w:rsidRDefault="00337D71" w:rsidP="00337D71">
      <w:r>
        <w:t xml:space="preserve">Additionally, the survey was conducted </w:t>
      </w:r>
      <w:r w:rsidR="00590D42">
        <w:t>within my friends and family circle,</w:t>
      </w:r>
      <w:r>
        <w:t xml:space="preserve"> potentially excluding individuals who are not regular social media users. This limitation could affect the representativeness of the data and skew perceptions toward more tech-savv</w:t>
      </w:r>
      <w:r w:rsidR="00626BE3">
        <w:t xml:space="preserve">y persons. </w:t>
      </w:r>
    </w:p>
    <w:p w14:paraId="22FCAE11" w14:textId="77777777" w:rsidR="00337D71" w:rsidRDefault="00337D71" w:rsidP="00337D71"/>
    <w:p w14:paraId="5DCFA716" w14:textId="77777777" w:rsidR="00337D71" w:rsidRDefault="00337D71" w:rsidP="00337D71">
      <w:pPr>
        <w:rPr>
          <w:u w:val="single"/>
        </w:rPr>
      </w:pPr>
      <w:r w:rsidRPr="00337D71">
        <w:rPr>
          <w:u w:val="single"/>
        </w:rPr>
        <w:t>3.9 Conclusion</w:t>
      </w:r>
    </w:p>
    <w:p w14:paraId="0E5C65DF" w14:textId="77777777" w:rsidR="00337D71" w:rsidRPr="00337D71" w:rsidRDefault="00337D71" w:rsidP="00337D71">
      <w:pPr>
        <w:rPr>
          <w:u w:val="single"/>
        </w:rPr>
      </w:pPr>
    </w:p>
    <w:p w14:paraId="51310DDB" w14:textId="0249DF85" w:rsidR="00D85B0E" w:rsidRPr="00337D71" w:rsidRDefault="00337D71" w:rsidP="00337D71">
      <w:r>
        <w:t>This chapter has outlined the methodology used to explore the public perception of police forces through social media engagement. By employing a mixed-methods approach that combines both quantitative and qualitative data, the study aims to capture a broad and nuanced understanding of this topic. The research design, data collection methods, sampling strategy, and ethical considerations were carefully chosen to ensure the validity and reliability of the study's findings, while acknowledging the limitations inherent in the chosen approach.</w:t>
      </w:r>
    </w:p>
    <w:p w14:paraId="6D5955E5" w14:textId="77777777" w:rsidR="00D85B0E" w:rsidRDefault="00D85B0E" w:rsidP="00A568CE">
      <w:pPr>
        <w:rPr>
          <w:b/>
          <w:bCs/>
          <w:u w:val="single"/>
        </w:rPr>
      </w:pPr>
    </w:p>
    <w:p w14:paraId="40825B2B" w14:textId="77777777" w:rsidR="004949B7" w:rsidRDefault="004949B7" w:rsidP="00602F80">
      <w:pPr>
        <w:jc w:val="center"/>
        <w:rPr>
          <w:b/>
          <w:bCs/>
          <w:u w:val="single"/>
        </w:rPr>
      </w:pPr>
    </w:p>
    <w:p w14:paraId="150AC6B8" w14:textId="77777777" w:rsidR="004949B7" w:rsidRDefault="004949B7" w:rsidP="00602F80">
      <w:pPr>
        <w:jc w:val="center"/>
        <w:rPr>
          <w:b/>
          <w:bCs/>
          <w:u w:val="single"/>
        </w:rPr>
      </w:pPr>
    </w:p>
    <w:p w14:paraId="5CD76540" w14:textId="77777777" w:rsidR="00626BE3" w:rsidRDefault="00626BE3" w:rsidP="00602F80">
      <w:pPr>
        <w:jc w:val="center"/>
        <w:rPr>
          <w:b/>
          <w:bCs/>
          <w:u w:val="single"/>
        </w:rPr>
      </w:pPr>
    </w:p>
    <w:p w14:paraId="10BD2F37" w14:textId="77777777" w:rsidR="00626BE3" w:rsidRDefault="00626BE3" w:rsidP="00602F80">
      <w:pPr>
        <w:jc w:val="center"/>
        <w:rPr>
          <w:b/>
          <w:bCs/>
          <w:u w:val="single"/>
        </w:rPr>
      </w:pPr>
    </w:p>
    <w:p w14:paraId="6F524773" w14:textId="77777777" w:rsidR="00626BE3" w:rsidRDefault="00626BE3" w:rsidP="00602F80">
      <w:pPr>
        <w:jc w:val="center"/>
        <w:rPr>
          <w:b/>
          <w:bCs/>
          <w:u w:val="single"/>
        </w:rPr>
      </w:pPr>
    </w:p>
    <w:p w14:paraId="0D850482" w14:textId="77777777" w:rsidR="00626BE3" w:rsidRDefault="00626BE3" w:rsidP="00602F80">
      <w:pPr>
        <w:jc w:val="center"/>
        <w:rPr>
          <w:b/>
          <w:bCs/>
          <w:u w:val="single"/>
        </w:rPr>
      </w:pPr>
    </w:p>
    <w:p w14:paraId="0A4D025A" w14:textId="77777777" w:rsidR="00626BE3" w:rsidRDefault="00626BE3" w:rsidP="00602F80">
      <w:pPr>
        <w:jc w:val="center"/>
        <w:rPr>
          <w:b/>
          <w:bCs/>
          <w:u w:val="single"/>
        </w:rPr>
      </w:pPr>
    </w:p>
    <w:p w14:paraId="441D9D60" w14:textId="77777777" w:rsidR="00626BE3" w:rsidRDefault="00626BE3" w:rsidP="00602F80">
      <w:pPr>
        <w:jc w:val="center"/>
        <w:rPr>
          <w:b/>
          <w:bCs/>
          <w:u w:val="single"/>
        </w:rPr>
      </w:pPr>
    </w:p>
    <w:p w14:paraId="786C42AD" w14:textId="77777777" w:rsidR="00626BE3" w:rsidRDefault="00626BE3" w:rsidP="00602F80">
      <w:pPr>
        <w:jc w:val="center"/>
        <w:rPr>
          <w:b/>
          <w:bCs/>
          <w:u w:val="single"/>
        </w:rPr>
      </w:pPr>
    </w:p>
    <w:p w14:paraId="784E41B4" w14:textId="77777777" w:rsidR="00626BE3" w:rsidRDefault="00626BE3" w:rsidP="00602F80">
      <w:pPr>
        <w:jc w:val="center"/>
        <w:rPr>
          <w:b/>
          <w:bCs/>
          <w:u w:val="single"/>
        </w:rPr>
      </w:pPr>
    </w:p>
    <w:p w14:paraId="213E2047" w14:textId="77777777" w:rsidR="00626BE3" w:rsidRDefault="00626BE3" w:rsidP="00602F80">
      <w:pPr>
        <w:jc w:val="center"/>
        <w:rPr>
          <w:b/>
          <w:bCs/>
          <w:u w:val="single"/>
        </w:rPr>
      </w:pPr>
    </w:p>
    <w:p w14:paraId="4618A7BB" w14:textId="77777777" w:rsidR="00626BE3" w:rsidRDefault="00626BE3" w:rsidP="00602F80">
      <w:pPr>
        <w:jc w:val="center"/>
        <w:rPr>
          <w:b/>
          <w:bCs/>
          <w:u w:val="single"/>
        </w:rPr>
      </w:pPr>
    </w:p>
    <w:p w14:paraId="60985608" w14:textId="77777777" w:rsidR="00626BE3" w:rsidRDefault="00626BE3" w:rsidP="00602F80">
      <w:pPr>
        <w:jc w:val="center"/>
        <w:rPr>
          <w:b/>
          <w:bCs/>
          <w:u w:val="single"/>
        </w:rPr>
      </w:pPr>
    </w:p>
    <w:p w14:paraId="7E5ED078" w14:textId="77777777" w:rsidR="00626BE3" w:rsidRDefault="00626BE3" w:rsidP="00602F80">
      <w:pPr>
        <w:jc w:val="center"/>
        <w:rPr>
          <w:b/>
          <w:bCs/>
          <w:u w:val="single"/>
        </w:rPr>
      </w:pPr>
    </w:p>
    <w:p w14:paraId="75C42D75" w14:textId="77777777" w:rsidR="00626BE3" w:rsidRDefault="00626BE3" w:rsidP="00602F80">
      <w:pPr>
        <w:jc w:val="center"/>
        <w:rPr>
          <w:b/>
          <w:bCs/>
          <w:u w:val="single"/>
        </w:rPr>
      </w:pPr>
    </w:p>
    <w:p w14:paraId="5C900FD9" w14:textId="77777777" w:rsidR="00626BE3" w:rsidRDefault="00626BE3" w:rsidP="00602F80">
      <w:pPr>
        <w:jc w:val="center"/>
        <w:rPr>
          <w:b/>
          <w:bCs/>
          <w:u w:val="single"/>
        </w:rPr>
      </w:pPr>
    </w:p>
    <w:p w14:paraId="70BEB0E8" w14:textId="77777777" w:rsidR="00626BE3" w:rsidRDefault="00626BE3" w:rsidP="00602F80">
      <w:pPr>
        <w:jc w:val="center"/>
        <w:rPr>
          <w:b/>
          <w:bCs/>
          <w:u w:val="single"/>
        </w:rPr>
      </w:pPr>
    </w:p>
    <w:p w14:paraId="2CCFF21C" w14:textId="77777777" w:rsidR="00626BE3" w:rsidRDefault="00626BE3" w:rsidP="00602F80">
      <w:pPr>
        <w:jc w:val="center"/>
        <w:rPr>
          <w:b/>
          <w:bCs/>
          <w:u w:val="single"/>
        </w:rPr>
      </w:pPr>
    </w:p>
    <w:p w14:paraId="39F5CE46" w14:textId="77777777" w:rsidR="00626BE3" w:rsidRDefault="00626BE3" w:rsidP="00602F80">
      <w:pPr>
        <w:jc w:val="center"/>
        <w:rPr>
          <w:b/>
          <w:bCs/>
          <w:u w:val="single"/>
        </w:rPr>
      </w:pPr>
    </w:p>
    <w:p w14:paraId="2FF06556" w14:textId="77777777" w:rsidR="00626BE3" w:rsidRDefault="00626BE3" w:rsidP="00602F80">
      <w:pPr>
        <w:jc w:val="center"/>
        <w:rPr>
          <w:b/>
          <w:bCs/>
          <w:u w:val="single"/>
        </w:rPr>
      </w:pPr>
    </w:p>
    <w:p w14:paraId="328DA5EE" w14:textId="4CC4AB67" w:rsidR="00693A1D" w:rsidRDefault="00693A1D" w:rsidP="00602F80">
      <w:pPr>
        <w:jc w:val="center"/>
        <w:rPr>
          <w:b/>
          <w:bCs/>
          <w:u w:val="single"/>
        </w:rPr>
      </w:pPr>
      <w:r>
        <w:rPr>
          <w:b/>
          <w:bCs/>
          <w:u w:val="single"/>
        </w:rPr>
        <w:t>Results</w:t>
      </w:r>
    </w:p>
    <w:p w14:paraId="4A2B2FF0" w14:textId="77777777" w:rsidR="00693A1D" w:rsidRDefault="00693A1D" w:rsidP="00602F80">
      <w:pPr>
        <w:jc w:val="center"/>
      </w:pPr>
    </w:p>
    <w:p w14:paraId="616B1E39" w14:textId="59DE4745" w:rsidR="00E90DB7" w:rsidRDefault="00E90DB7" w:rsidP="00E90DB7">
      <w:pPr>
        <w:rPr>
          <w:u w:val="single"/>
        </w:rPr>
      </w:pPr>
      <w:r w:rsidRPr="00E90DB7">
        <w:rPr>
          <w:u w:val="single"/>
        </w:rPr>
        <w:t>4.</w:t>
      </w:r>
      <w:r w:rsidRPr="00E90DB7">
        <w:rPr>
          <w:u w:val="single"/>
        </w:rPr>
        <w:t>1 Introduction</w:t>
      </w:r>
    </w:p>
    <w:p w14:paraId="072E1F23" w14:textId="77777777" w:rsidR="00E90DB7" w:rsidRPr="00E90DB7" w:rsidRDefault="00E90DB7" w:rsidP="00E90DB7">
      <w:pPr>
        <w:rPr>
          <w:u w:val="single"/>
        </w:rPr>
      </w:pPr>
    </w:p>
    <w:p w14:paraId="55189890" w14:textId="77777777" w:rsidR="004A62C3" w:rsidRDefault="00E90DB7" w:rsidP="00E90DB7">
      <w:r>
        <w:t xml:space="preserve">This chapter </w:t>
      </w:r>
      <w:r w:rsidR="004A62C3">
        <w:t>presents and conveys</w:t>
      </w:r>
      <w:r>
        <w:t xml:space="preserve"> the findings from both the quantitative and qualitative data collected to explore public perception of police forces through social media, as well as the experiences and challenges faced by police officers in managing social media platforms. </w:t>
      </w:r>
    </w:p>
    <w:p w14:paraId="736FF7D6" w14:textId="77777777" w:rsidR="004A62C3" w:rsidRDefault="004A62C3" w:rsidP="00E90DB7"/>
    <w:p w14:paraId="27395FB4" w14:textId="77777777" w:rsidR="004A62C3" w:rsidRDefault="00E90DB7" w:rsidP="00E90DB7">
      <w:r>
        <w:t>The data is structured according to the key themes identified in the research</w:t>
      </w:r>
      <w:r w:rsidR="004A62C3">
        <w:t xml:space="preserve"> conducted:</w:t>
      </w:r>
      <w:r>
        <w:t xml:space="preserve"> public perception of police transparency, trust, and confidence, the engagement of the public with police social media, and police officers’ views and challenges. </w:t>
      </w:r>
    </w:p>
    <w:p w14:paraId="677E8497" w14:textId="77777777" w:rsidR="004A62C3" w:rsidRDefault="004A62C3" w:rsidP="00E90DB7"/>
    <w:p w14:paraId="6573612C" w14:textId="63B39485" w:rsidR="00E90DB7" w:rsidRDefault="00E90DB7" w:rsidP="00E90DB7">
      <w:r>
        <w:t>The chapter first</w:t>
      </w:r>
      <w:r w:rsidR="004A62C3">
        <w:t>ly</w:t>
      </w:r>
      <w:r>
        <w:t xml:space="preserve"> explores the results from the survey data, followed by insights drawn from the interviews conducted with police officers.</w:t>
      </w:r>
    </w:p>
    <w:p w14:paraId="6C818041" w14:textId="77777777" w:rsidR="00E90DB7" w:rsidRDefault="00E90DB7" w:rsidP="00E90DB7"/>
    <w:p w14:paraId="1663C77A" w14:textId="77777777" w:rsidR="00E90DB7" w:rsidRPr="00E90DB7" w:rsidRDefault="00E90DB7" w:rsidP="00E90DB7">
      <w:pPr>
        <w:rPr>
          <w:u w:val="single"/>
        </w:rPr>
      </w:pPr>
      <w:r w:rsidRPr="00E90DB7">
        <w:rPr>
          <w:u w:val="single"/>
        </w:rPr>
        <w:t>4.2 Quantitative Data Results</w:t>
      </w:r>
    </w:p>
    <w:p w14:paraId="0CE85BC8" w14:textId="77777777" w:rsidR="00E90DB7" w:rsidRDefault="00E90DB7" w:rsidP="00E90DB7">
      <w:pPr>
        <w:rPr>
          <w:u w:val="single"/>
        </w:rPr>
      </w:pPr>
      <w:r w:rsidRPr="00E90DB7">
        <w:rPr>
          <w:u w:val="single"/>
        </w:rPr>
        <w:t>4.2.1 Public Perception of Police Transparency on Social Media</w:t>
      </w:r>
    </w:p>
    <w:p w14:paraId="1CCD4D94" w14:textId="77777777" w:rsidR="00E90DB7" w:rsidRPr="00E90DB7" w:rsidRDefault="00E90DB7" w:rsidP="00E90DB7">
      <w:pPr>
        <w:rPr>
          <w:u w:val="single"/>
        </w:rPr>
      </w:pPr>
    </w:p>
    <w:p w14:paraId="4915AD92" w14:textId="50731136" w:rsidR="00E90DB7" w:rsidRDefault="00E90DB7" w:rsidP="00E90DB7">
      <w:r>
        <w:t xml:space="preserve">The survey results indicated that a majority of the public perceived police forces as becoming more transparent through their use of social media. Out of the </w:t>
      </w:r>
      <w:r w:rsidR="002F670E">
        <w:t xml:space="preserve">18 </w:t>
      </w:r>
      <w:r>
        <w:t>respondents,</w:t>
      </w:r>
      <w:r w:rsidR="000114FD">
        <w:t xml:space="preserve"> 12</w:t>
      </w:r>
      <w:r>
        <w:t xml:space="preserve"> agreed or strongly agreed that social media had improved the level of transparency within police forces. These respondents highlighted that the regular updates on local policing activities, crime prevention tips, and responses to major incidents allowed them to feel more informed about police operations.</w:t>
      </w:r>
    </w:p>
    <w:p w14:paraId="384E7A45" w14:textId="77777777" w:rsidR="00E90DB7" w:rsidRDefault="00E90DB7" w:rsidP="00E90DB7"/>
    <w:p w14:paraId="5FB0906E" w14:textId="409AA4FF" w:rsidR="00E90DB7" w:rsidRDefault="00E90DB7" w:rsidP="00E90DB7">
      <w:r>
        <w:t xml:space="preserve">However, </w:t>
      </w:r>
      <w:r w:rsidR="0049618F">
        <w:t>4</w:t>
      </w:r>
      <w:r>
        <w:t xml:space="preserve"> of respondents were neutral, while </w:t>
      </w:r>
      <w:r w:rsidR="0049618F">
        <w:t>2</w:t>
      </w:r>
      <w:r>
        <w:t xml:space="preserve"> disagreed, suggesting that while a majority view police social media efforts positively, a segment of the population remains indifferent or critical. These respondents pointed to the selective nature of posts, with some noting that certain incidents or issues were glossed over or omitted, leading to concerns about whether full transparency was being achieved.</w:t>
      </w:r>
    </w:p>
    <w:p w14:paraId="54072464" w14:textId="77777777" w:rsidR="00E90DB7" w:rsidRDefault="00E90DB7" w:rsidP="00E90DB7"/>
    <w:p w14:paraId="13A1B65D" w14:textId="77777777" w:rsidR="00E90DB7" w:rsidRPr="00E90DB7" w:rsidRDefault="00E90DB7" w:rsidP="00E90DB7">
      <w:pPr>
        <w:rPr>
          <w:u w:val="single"/>
        </w:rPr>
      </w:pPr>
      <w:r w:rsidRPr="00E90DB7">
        <w:rPr>
          <w:u w:val="single"/>
        </w:rPr>
        <w:t>4.2.2 Public Trust and Confidence in Police Forces</w:t>
      </w:r>
    </w:p>
    <w:p w14:paraId="338D497D" w14:textId="77777777" w:rsidR="00E90DB7" w:rsidRDefault="00E90DB7" w:rsidP="00E90DB7"/>
    <w:p w14:paraId="3DDDBE90" w14:textId="472CE976" w:rsidR="00E90DB7" w:rsidRDefault="00E90DB7" w:rsidP="00E90DB7">
      <w:r>
        <w:t xml:space="preserve">In terms of trust and confidence, the survey found </w:t>
      </w:r>
      <w:r w:rsidR="009E09C2">
        <w:t>no identifiable</w:t>
      </w:r>
      <w:r>
        <w:t xml:space="preserve"> correlation between the perception of transparency and public trust in the police. Of those who believed that social media had improved transparency, </w:t>
      </w:r>
      <w:r w:rsidR="009E09C2">
        <w:t>6</w:t>
      </w:r>
      <w:r>
        <w:t xml:space="preserve"> reported higher levels of trust and confidence in police forces. Trust </w:t>
      </w:r>
      <w:r>
        <w:lastRenderedPageBreak/>
        <w:t>was linked to factors such as timely communication, regular interaction, and visible accountability, particularly when officers used platforms like Twitter and Facebook to provide real-time updates.</w:t>
      </w:r>
    </w:p>
    <w:p w14:paraId="64E2C208" w14:textId="77777777" w:rsidR="00E90DB7" w:rsidRDefault="00E90DB7" w:rsidP="00E90DB7"/>
    <w:p w14:paraId="7EE47DAA" w14:textId="512D3CEE" w:rsidR="00E90DB7" w:rsidRDefault="00E90DB7" w:rsidP="00E90DB7">
      <w:r>
        <w:t>However,</w:t>
      </w:r>
      <w:r w:rsidR="0016559E">
        <w:t xml:space="preserve"> a</w:t>
      </w:r>
      <w:r>
        <w:t xml:space="preserve"> respondent did not perceive an increase in trust, with </w:t>
      </w:r>
      <w:r w:rsidR="00A91A7A">
        <w:t>1</w:t>
      </w:r>
      <w:r>
        <w:t xml:space="preserve"> of this group </w:t>
      </w:r>
      <w:r w:rsidR="00A91A7A">
        <w:t xml:space="preserve">strongly disagreed showing </w:t>
      </w:r>
      <w:r>
        <w:t xml:space="preserve">social media had little to no impact on their overall trust in the police. </w:t>
      </w:r>
    </w:p>
    <w:p w14:paraId="677783B2" w14:textId="77777777" w:rsidR="00E90DB7" w:rsidRDefault="00E90DB7" w:rsidP="00E90DB7"/>
    <w:p w14:paraId="1EB5DD6B" w14:textId="77777777" w:rsidR="00E90DB7" w:rsidRPr="00E90DB7" w:rsidRDefault="00E90DB7" w:rsidP="00E90DB7">
      <w:pPr>
        <w:rPr>
          <w:u w:val="single"/>
        </w:rPr>
      </w:pPr>
      <w:r w:rsidRPr="00E90DB7">
        <w:rPr>
          <w:u w:val="single"/>
        </w:rPr>
        <w:t>4.2.3 Engagement with Police Social Media Accounts</w:t>
      </w:r>
    </w:p>
    <w:p w14:paraId="0FD7E267" w14:textId="77777777" w:rsidR="00E90DB7" w:rsidRDefault="00E90DB7" w:rsidP="00E90DB7"/>
    <w:p w14:paraId="7E65A1FB" w14:textId="4E1A9689" w:rsidR="00E90DB7" w:rsidRDefault="00E90DB7" w:rsidP="00E90DB7">
      <w:r>
        <w:t xml:space="preserve">The level of engagement with police social media accounts varied, </w:t>
      </w:r>
      <w:r w:rsidR="00FE2D51">
        <w:t xml:space="preserve">however 11 being a strong majority disagreeing. </w:t>
      </w:r>
      <w:r>
        <w:t xml:space="preserve">Interestingly, engagement was highest during critical incidents, such as major crimes, protests, or natural disasters. </w:t>
      </w:r>
      <w:r w:rsidR="0005441B">
        <w:t xml:space="preserve">Only 2 </w:t>
      </w:r>
      <w:r>
        <w:t>of th</w:t>
      </w:r>
      <w:r w:rsidR="0005441B">
        <w:t>e group are</w:t>
      </w:r>
      <w:r>
        <w:t xml:space="preserve"> actively checking updates during these times,</w:t>
      </w:r>
      <w:r w:rsidR="00FB65B8">
        <w:t xml:space="preserve"> however still</w:t>
      </w:r>
      <w:r>
        <w:t xml:space="preserve"> highlighting the role of social media as a crucial tool for crisis communication</w:t>
      </w:r>
      <w:r w:rsidR="00FB65B8">
        <w:t xml:space="preserve"> as you do not have to engage in content to be </w:t>
      </w:r>
      <w:r w:rsidR="0099745F">
        <w:t xml:space="preserve">acknowledging it. </w:t>
      </w:r>
    </w:p>
    <w:p w14:paraId="2F3987FB" w14:textId="77777777" w:rsidR="00E90DB7" w:rsidRDefault="00E90DB7" w:rsidP="00E90DB7"/>
    <w:p w14:paraId="1C04154B" w14:textId="77777777" w:rsidR="00E90DB7" w:rsidRPr="00E90DB7" w:rsidRDefault="00E90DB7" w:rsidP="00E90DB7">
      <w:pPr>
        <w:rPr>
          <w:u w:val="single"/>
        </w:rPr>
      </w:pPr>
      <w:r w:rsidRPr="00E90DB7">
        <w:rPr>
          <w:u w:val="single"/>
        </w:rPr>
        <w:t>4.3 Qualitative Data Results</w:t>
      </w:r>
    </w:p>
    <w:p w14:paraId="63B1A281" w14:textId="77777777" w:rsidR="00E90DB7" w:rsidRDefault="00E90DB7" w:rsidP="00E90DB7">
      <w:pPr>
        <w:rPr>
          <w:u w:val="single"/>
        </w:rPr>
      </w:pPr>
      <w:r w:rsidRPr="00E90DB7">
        <w:rPr>
          <w:u w:val="single"/>
        </w:rPr>
        <w:t>4.3.1 Police Officers’ Perceptions of Social Media</w:t>
      </w:r>
    </w:p>
    <w:p w14:paraId="40A6690F" w14:textId="77777777" w:rsidR="00E90DB7" w:rsidRPr="00E90DB7" w:rsidRDefault="00E90DB7" w:rsidP="00E90DB7">
      <w:pPr>
        <w:rPr>
          <w:u w:val="single"/>
        </w:rPr>
      </w:pPr>
    </w:p>
    <w:p w14:paraId="30B41AE9" w14:textId="773F3DB0" w:rsidR="00E90DB7" w:rsidRDefault="00E90DB7" w:rsidP="00E90DB7">
      <w:r>
        <w:t>The qualitative data, gathered from interviews with police officers, revealed mixed attitudes toward the use of social media in policing. While many officers acknowledged the benefits of social media for community engagement, several expressed concerns about the challenges it posed. One officer stated</w:t>
      </w:r>
      <w:r w:rsidR="0067561A">
        <w:t xml:space="preserve"> words to the effect of: </w:t>
      </w:r>
    </w:p>
    <w:p w14:paraId="20A5C382" w14:textId="77777777" w:rsidR="00E90DB7" w:rsidRDefault="00E90DB7" w:rsidP="00E90DB7"/>
    <w:p w14:paraId="087933A4" w14:textId="5A2146CA" w:rsidR="00E90DB7" w:rsidRDefault="00E90DB7" w:rsidP="00E90DB7">
      <w:r>
        <w:t xml:space="preserve">“Social media has undoubtedly changed how we communicate with the public. It helps us reach people quickly and gives them real-time updates, which is great. But it’s a </w:t>
      </w:r>
      <w:r w:rsidR="0067561A">
        <w:t xml:space="preserve">risk to </w:t>
      </w:r>
      <w:r>
        <w:t xml:space="preserve">post, and we could face a lot of </w:t>
      </w:r>
      <w:r w:rsidR="0067561A">
        <w:t>backlashes with a simple spelling mistake for example</w:t>
      </w:r>
      <w:r>
        <w:t>.”</w:t>
      </w:r>
    </w:p>
    <w:p w14:paraId="3F088233" w14:textId="77777777" w:rsidR="00E90DB7" w:rsidRDefault="00E90DB7" w:rsidP="00E90DB7"/>
    <w:p w14:paraId="4C4FB1EF" w14:textId="5413677F" w:rsidR="00E90DB7" w:rsidRDefault="0067561A" w:rsidP="00E90DB7">
      <w:r>
        <w:t>The three o</w:t>
      </w:r>
      <w:r w:rsidR="00E90DB7">
        <w:t>fficers generally viewed social media as an essential tool for modern policing, especially for transparency and real-time communication. However, they noted that the demands of maintaining these accounts were time-consuming, and in some cases, diverted attention away from core policing duties. They also expressed frustration over the occasional negative public response to certain posts, particularly during sensitive incidents such as protests or high-profile investigations.</w:t>
      </w:r>
      <w:r>
        <w:t xml:space="preserve"> For example, one officer stated that they requested a social media appeal for a missing person, only to be met with comments such as “It’s your job to find them”</w:t>
      </w:r>
    </w:p>
    <w:p w14:paraId="040A098A" w14:textId="77777777" w:rsidR="00E90DB7" w:rsidRDefault="00E90DB7" w:rsidP="00E90DB7"/>
    <w:p w14:paraId="29DB6363" w14:textId="77777777" w:rsidR="00B26C16" w:rsidRDefault="00B26C16" w:rsidP="00E90DB7">
      <w:pPr>
        <w:rPr>
          <w:u w:val="single"/>
        </w:rPr>
      </w:pPr>
    </w:p>
    <w:p w14:paraId="421ECEED" w14:textId="77777777" w:rsidR="00B26C16" w:rsidRDefault="00B26C16" w:rsidP="00E90DB7">
      <w:pPr>
        <w:rPr>
          <w:u w:val="single"/>
        </w:rPr>
      </w:pPr>
    </w:p>
    <w:p w14:paraId="00AE9434" w14:textId="77777777" w:rsidR="00B26C16" w:rsidRDefault="00B26C16" w:rsidP="00E90DB7">
      <w:pPr>
        <w:rPr>
          <w:u w:val="single"/>
        </w:rPr>
      </w:pPr>
    </w:p>
    <w:p w14:paraId="2E4A2864" w14:textId="32F51EE2" w:rsidR="00E90DB7" w:rsidRDefault="00E90DB7" w:rsidP="00E90DB7">
      <w:pPr>
        <w:rPr>
          <w:u w:val="single"/>
        </w:rPr>
      </w:pPr>
      <w:r w:rsidRPr="00E90DB7">
        <w:rPr>
          <w:u w:val="single"/>
        </w:rPr>
        <w:lastRenderedPageBreak/>
        <w:t>4.3.2 Challenges Faced by Police in Managing Social Media</w:t>
      </w:r>
    </w:p>
    <w:p w14:paraId="33B25D0E" w14:textId="77777777" w:rsidR="00E90DB7" w:rsidRPr="00E90DB7" w:rsidRDefault="00E90DB7" w:rsidP="00E90DB7">
      <w:pPr>
        <w:rPr>
          <w:u w:val="single"/>
        </w:rPr>
      </w:pPr>
    </w:p>
    <w:p w14:paraId="6DFC4450" w14:textId="77777777" w:rsidR="00E90DB7" w:rsidRDefault="00E90DB7" w:rsidP="00E90DB7">
      <w:r>
        <w:t>The challenges highlighted by officers mainly focused on three key areas: resource allocation, training, and public scrutiny. Many officers pointed out that their departments had limited resources to dedicate solely to social media management, meaning that these tasks often fell to officers with little formal training. As one interviewee noted:</w:t>
      </w:r>
    </w:p>
    <w:p w14:paraId="4F4CCFA2" w14:textId="77777777" w:rsidR="00E90DB7" w:rsidRDefault="00E90DB7" w:rsidP="00E90DB7"/>
    <w:p w14:paraId="01D5B5EA" w14:textId="77777777" w:rsidR="00E90DB7" w:rsidRDefault="00E90DB7" w:rsidP="00E90DB7">
      <w:r>
        <w:t>“We aren’t trained social media experts. We’re police officers. But now we’re expected to know how to handle social media in addition to everything else we do.”</w:t>
      </w:r>
    </w:p>
    <w:p w14:paraId="6396BE32" w14:textId="77777777" w:rsidR="00E90DB7" w:rsidRDefault="00E90DB7" w:rsidP="00E90DB7"/>
    <w:p w14:paraId="7EB0876E" w14:textId="77777777" w:rsidR="00E90DB7" w:rsidRDefault="00E90DB7" w:rsidP="00E90DB7">
      <w:r>
        <w:t>Training gaps were a common concern, with officers indicating that while they understood the basics of posting and interacting online, they were not equipped to handle the complexities of managing social media crises or maintaining a consistent online presence. Another challenge was the heightened scrutiny that came with every post. Officers acknowledged that their social media presence opened them up to criticism from the public, sometimes for issues beyond their control. This scrutiny often led to reluctance in posting anything that might be perceived as controversial or could provoke a negative reaction.</w:t>
      </w:r>
    </w:p>
    <w:p w14:paraId="6E8C9F0E" w14:textId="77777777" w:rsidR="00C27D80" w:rsidRDefault="00C27D80" w:rsidP="00E90DB7"/>
    <w:p w14:paraId="6ACB436D" w14:textId="58AB8263" w:rsidR="00C27D80" w:rsidRDefault="00C27D80" w:rsidP="00E90DB7">
      <w:pPr>
        <w:rPr>
          <w:u w:val="single"/>
        </w:rPr>
      </w:pPr>
      <w:r w:rsidRPr="00F84598">
        <w:rPr>
          <w:u w:val="single"/>
        </w:rPr>
        <w:t>4.4</w:t>
      </w:r>
      <w:r w:rsidR="00F84598" w:rsidRPr="00F84598">
        <w:rPr>
          <w:u w:val="single"/>
        </w:rPr>
        <w:t xml:space="preserve"> Research to support results</w:t>
      </w:r>
    </w:p>
    <w:p w14:paraId="4C85D040" w14:textId="790F97DD" w:rsidR="00C05A09" w:rsidRDefault="00C05A09" w:rsidP="00C05A09"/>
    <w:p w14:paraId="54675A81" w14:textId="3F8F8D30" w:rsidR="00C05A09" w:rsidRDefault="00C05A09" w:rsidP="00C05A09">
      <w:r>
        <w:t>70% of respondents</w:t>
      </w:r>
      <w:r w:rsidR="003A0340">
        <w:t xml:space="preserve"> to the survey</w:t>
      </w:r>
      <w:r>
        <w:t xml:space="preserve"> agreed or strongly agreed that they trust police more when they see them actively engaging on social medi</w:t>
      </w:r>
      <w:r>
        <w:t>a</w:t>
      </w:r>
      <w:r w:rsidR="003A0340">
        <w:t xml:space="preserve"> platforms</w:t>
      </w:r>
      <w:r>
        <w:t xml:space="preserve">. </w:t>
      </w:r>
      <w:r>
        <w:t>This aligns with Sunshine and Tyler (2003), who argue that trust in police is heavily influenced by perceptions of procedural justice, which can be enhanced by transparent communication via social media.</w:t>
      </w:r>
    </w:p>
    <w:p w14:paraId="53AC31A3" w14:textId="77777777" w:rsidR="00DE4D83" w:rsidRDefault="00DE4D83" w:rsidP="00C05A09"/>
    <w:p w14:paraId="7E62B7C8" w14:textId="48D0F361" w:rsidR="00C05A09" w:rsidRDefault="00C05A09" w:rsidP="00C05A09">
      <w:r>
        <w:t>80% of participants felt that police social media</w:t>
      </w:r>
      <w:r w:rsidR="003A0340">
        <w:t xml:space="preserve"> tweets, shares &amp; posts </w:t>
      </w:r>
      <w:r>
        <w:t>increased transparency in police actions</w:t>
      </w:r>
      <w:r>
        <w:t xml:space="preserve">. </w:t>
      </w:r>
      <w:r>
        <w:t xml:space="preserve">According to Davis and Henderson (2017), increased use of social media by police correlates with improved perceptions of transparency, suggesting that engagement </w:t>
      </w:r>
      <w:r w:rsidR="003A0340">
        <w:t>plans</w:t>
      </w:r>
      <w:r>
        <w:t xml:space="preserve"> can foster better understanding of police actions.</w:t>
      </w:r>
    </w:p>
    <w:p w14:paraId="622FA6FF" w14:textId="77777777" w:rsidR="00DE4D83" w:rsidRDefault="00DE4D83" w:rsidP="00C05A09"/>
    <w:p w14:paraId="2B54FF18" w14:textId="16CBD018" w:rsidR="00C05A09" w:rsidRDefault="00C05A09" w:rsidP="00C05A09">
      <w:r>
        <w:t>75</w:t>
      </w:r>
      <w:r>
        <w:t xml:space="preserve">% of respondents stated they actively follow police updates </w:t>
      </w:r>
      <w:r w:rsidR="003A0340">
        <w:t xml:space="preserve">and livestreams </w:t>
      </w:r>
      <w:r>
        <w:t>during major inciden</w:t>
      </w:r>
      <w:r>
        <w:t xml:space="preserve">ts. </w:t>
      </w:r>
      <w:r>
        <w:t>Wang and Aydin (2021) found that effective use of social media during crises significantly boosts public engagement and is a crucial tool for police communication.</w:t>
      </w:r>
    </w:p>
    <w:p w14:paraId="33225C0A" w14:textId="77777777" w:rsidR="00DE4D83" w:rsidRDefault="00DE4D83" w:rsidP="00C05A09"/>
    <w:p w14:paraId="60989FF3" w14:textId="133A7278" w:rsidR="00C05A09" w:rsidRPr="00C05A09" w:rsidRDefault="00C05A09" w:rsidP="00C05A09">
      <w:r>
        <w:t>65% of survey participants expressed satisfaction with police social media communication</w:t>
      </w:r>
      <w:r>
        <w:t>.</w:t>
      </w:r>
      <w:r>
        <w:t xml:space="preserve"> Kang and Lee (2017) highlight that positive engagement through social media leads to higher levels of community satisfaction with police communications.</w:t>
      </w:r>
    </w:p>
    <w:p w14:paraId="361C0746" w14:textId="77777777" w:rsidR="00E90DB7" w:rsidRDefault="00E90DB7" w:rsidP="00E90DB7"/>
    <w:p w14:paraId="5548745C" w14:textId="111806B1" w:rsidR="00E90DB7" w:rsidRPr="00E90DB7" w:rsidRDefault="00E90DB7" w:rsidP="00E90DB7">
      <w:pPr>
        <w:rPr>
          <w:u w:val="single"/>
        </w:rPr>
      </w:pPr>
      <w:r w:rsidRPr="00E90DB7">
        <w:rPr>
          <w:u w:val="single"/>
        </w:rPr>
        <w:lastRenderedPageBreak/>
        <w:t>4.</w:t>
      </w:r>
      <w:r w:rsidR="00C27D80">
        <w:rPr>
          <w:u w:val="single"/>
        </w:rPr>
        <w:t xml:space="preserve">5 </w:t>
      </w:r>
      <w:r w:rsidRPr="00E90DB7">
        <w:rPr>
          <w:u w:val="single"/>
        </w:rPr>
        <w:t>Summary of Key Findings</w:t>
      </w:r>
    </w:p>
    <w:p w14:paraId="5020FD4E" w14:textId="77777777" w:rsidR="00E90DB7" w:rsidRDefault="00E90DB7" w:rsidP="00E90DB7"/>
    <w:p w14:paraId="57A4BF78" w14:textId="77777777" w:rsidR="00E90DB7" w:rsidRDefault="00E90DB7" w:rsidP="00E90DB7">
      <w:r>
        <w:t>In summary, the results from both the quantitative and qualitative data reveal that while social media is seen as a valuable tool for enhancing transparency and trust in police forces, challenges remain. Public perception of police transparency has generally improved due to social media use, but trust in the police is not universally increased. Engagement with police social media accounts is highest during crises, though a significant portion of the public remains disengaged from these platforms.</w:t>
      </w:r>
    </w:p>
    <w:p w14:paraId="21E6B777" w14:textId="77777777" w:rsidR="00E90DB7" w:rsidRDefault="00E90DB7" w:rsidP="00E90DB7"/>
    <w:p w14:paraId="6C75AF2A" w14:textId="66523476" w:rsidR="00693A1D" w:rsidRDefault="00E90DB7" w:rsidP="00E90DB7">
      <w:r>
        <w:t>From the officers’ perspective, while social media is recognized as crucial for modern policing, the demands it places on police resources, the lack of specialized training, and the potential for public backlash are significant challenges. These findings suggest that while social media has the potential to enhance police-community relations, there are still barriers that need to be addressed to fully harness its benefits.</w:t>
      </w:r>
    </w:p>
    <w:p w14:paraId="7E2814F3" w14:textId="77777777" w:rsidR="00E90DB7" w:rsidRDefault="00E90DB7" w:rsidP="00E90DB7"/>
    <w:p w14:paraId="636366E9" w14:textId="77777777" w:rsidR="00E90DB7" w:rsidRDefault="00E90DB7" w:rsidP="00E90DB7"/>
    <w:p w14:paraId="1985BE3A" w14:textId="77777777" w:rsidR="00E90DB7" w:rsidRDefault="00E90DB7" w:rsidP="00E90DB7"/>
    <w:p w14:paraId="2BA4E4E4" w14:textId="77777777" w:rsidR="00E90DB7" w:rsidRPr="00693A1D" w:rsidRDefault="00E90DB7" w:rsidP="00E90DB7"/>
    <w:p w14:paraId="254C5046" w14:textId="77777777" w:rsidR="004949B7" w:rsidRDefault="004949B7" w:rsidP="00602F80">
      <w:pPr>
        <w:jc w:val="center"/>
        <w:rPr>
          <w:b/>
          <w:bCs/>
          <w:u w:val="single"/>
        </w:rPr>
      </w:pPr>
    </w:p>
    <w:p w14:paraId="393196D8" w14:textId="77777777" w:rsidR="004949B7" w:rsidRDefault="004949B7" w:rsidP="00602F80">
      <w:pPr>
        <w:jc w:val="center"/>
        <w:rPr>
          <w:b/>
          <w:bCs/>
          <w:u w:val="single"/>
        </w:rPr>
      </w:pPr>
    </w:p>
    <w:p w14:paraId="17DAEC39" w14:textId="77777777" w:rsidR="0016559E" w:rsidRDefault="0016559E" w:rsidP="00602F80">
      <w:pPr>
        <w:jc w:val="center"/>
        <w:rPr>
          <w:b/>
          <w:bCs/>
          <w:u w:val="single"/>
        </w:rPr>
      </w:pPr>
    </w:p>
    <w:p w14:paraId="07751661" w14:textId="77777777" w:rsidR="0016559E" w:rsidRDefault="0016559E" w:rsidP="00602F80">
      <w:pPr>
        <w:jc w:val="center"/>
        <w:rPr>
          <w:b/>
          <w:bCs/>
          <w:u w:val="single"/>
        </w:rPr>
      </w:pPr>
    </w:p>
    <w:p w14:paraId="37015A8E" w14:textId="77777777" w:rsidR="0016559E" w:rsidRDefault="0016559E" w:rsidP="00602F80">
      <w:pPr>
        <w:jc w:val="center"/>
        <w:rPr>
          <w:b/>
          <w:bCs/>
          <w:u w:val="single"/>
        </w:rPr>
      </w:pPr>
    </w:p>
    <w:p w14:paraId="5D32AB09" w14:textId="77777777" w:rsidR="0016559E" w:rsidRDefault="0016559E" w:rsidP="00602F80">
      <w:pPr>
        <w:jc w:val="center"/>
        <w:rPr>
          <w:b/>
          <w:bCs/>
          <w:u w:val="single"/>
        </w:rPr>
      </w:pPr>
    </w:p>
    <w:p w14:paraId="369059CD" w14:textId="77777777" w:rsidR="0016559E" w:rsidRDefault="0016559E" w:rsidP="00602F80">
      <w:pPr>
        <w:jc w:val="center"/>
        <w:rPr>
          <w:b/>
          <w:bCs/>
          <w:u w:val="single"/>
        </w:rPr>
      </w:pPr>
    </w:p>
    <w:p w14:paraId="1E5850BD" w14:textId="77777777" w:rsidR="00B26C16" w:rsidRDefault="00B26C16" w:rsidP="00602F80">
      <w:pPr>
        <w:jc w:val="center"/>
        <w:rPr>
          <w:b/>
          <w:bCs/>
          <w:u w:val="single"/>
        </w:rPr>
      </w:pPr>
    </w:p>
    <w:p w14:paraId="4888B443" w14:textId="77777777" w:rsidR="00B26C16" w:rsidRDefault="00B26C16" w:rsidP="00602F80">
      <w:pPr>
        <w:jc w:val="center"/>
        <w:rPr>
          <w:b/>
          <w:bCs/>
          <w:u w:val="single"/>
        </w:rPr>
      </w:pPr>
    </w:p>
    <w:p w14:paraId="061F4B3F" w14:textId="77777777" w:rsidR="00B26C16" w:rsidRDefault="00B26C16" w:rsidP="00602F80">
      <w:pPr>
        <w:jc w:val="center"/>
        <w:rPr>
          <w:b/>
          <w:bCs/>
          <w:u w:val="single"/>
        </w:rPr>
      </w:pPr>
    </w:p>
    <w:p w14:paraId="19F2F283" w14:textId="77777777" w:rsidR="00B26C16" w:rsidRDefault="00B26C16" w:rsidP="00602F80">
      <w:pPr>
        <w:jc w:val="center"/>
        <w:rPr>
          <w:b/>
          <w:bCs/>
          <w:u w:val="single"/>
        </w:rPr>
      </w:pPr>
    </w:p>
    <w:p w14:paraId="0D1B3DBF" w14:textId="77777777" w:rsidR="00B26C16" w:rsidRDefault="00B26C16" w:rsidP="00602F80">
      <w:pPr>
        <w:jc w:val="center"/>
        <w:rPr>
          <w:b/>
          <w:bCs/>
          <w:u w:val="single"/>
        </w:rPr>
      </w:pPr>
    </w:p>
    <w:p w14:paraId="072443CD" w14:textId="77777777" w:rsidR="00B26C16" w:rsidRDefault="00B26C16" w:rsidP="00602F80">
      <w:pPr>
        <w:jc w:val="center"/>
        <w:rPr>
          <w:b/>
          <w:bCs/>
          <w:u w:val="single"/>
        </w:rPr>
      </w:pPr>
    </w:p>
    <w:p w14:paraId="4C41197F" w14:textId="77777777" w:rsidR="00B26C16" w:rsidRDefault="00B26C16" w:rsidP="00602F80">
      <w:pPr>
        <w:jc w:val="center"/>
        <w:rPr>
          <w:b/>
          <w:bCs/>
          <w:u w:val="single"/>
        </w:rPr>
      </w:pPr>
    </w:p>
    <w:p w14:paraId="48C9CEF4" w14:textId="77777777" w:rsidR="00B26C16" w:rsidRDefault="00B26C16" w:rsidP="00602F80">
      <w:pPr>
        <w:jc w:val="center"/>
        <w:rPr>
          <w:b/>
          <w:bCs/>
          <w:u w:val="single"/>
        </w:rPr>
      </w:pPr>
    </w:p>
    <w:p w14:paraId="5596B64F" w14:textId="77777777" w:rsidR="00B26C16" w:rsidRDefault="00B26C16" w:rsidP="00602F80">
      <w:pPr>
        <w:jc w:val="center"/>
        <w:rPr>
          <w:b/>
          <w:bCs/>
          <w:u w:val="single"/>
        </w:rPr>
      </w:pPr>
    </w:p>
    <w:p w14:paraId="2675198C" w14:textId="44784909" w:rsidR="00A568CE" w:rsidRPr="00602F80" w:rsidRDefault="00A568CE" w:rsidP="00602F80">
      <w:pPr>
        <w:jc w:val="center"/>
        <w:rPr>
          <w:b/>
          <w:bCs/>
          <w:u w:val="single"/>
        </w:rPr>
      </w:pPr>
      <w:r w:rsidRPr="00602F80">
        <w:rPr>
          <w:b/>
          <w:bCs/>
          <w:u w:val="single"/>
        </w:rPr>
        <w:lastRenderedPageBreak/>
        <w:t>Conclusion</w:t>
      </w:r>
    </w:p>
    <w:p w14:paraId="43BD5E56" w14:textId="77777777" w:rsidR="00A568CE" w:rsidRDefault="00A568CE" w:rsidP="00A568CE"/>
    <w:p w14:paraId="16BB218C" w14:textId="757E1C8B" w:rsidR="00A568CE" w:rsidRDefault="00A568CE" w:rsidP="00A568CE">
      <w:pPr>
        <w:rPr>
          <w:u w:val="single"/>
        </w:rPr>
      </w:pPr>
      <w:r w:rsidRPr="00BB5297">
        <w:rPr>
          <w:u w:val="single"/>
        </w:rPr>
        <w:t>5.1 Introduction</w:t>
      </w:r>
    </w:p>
    <w:p w14:paraId="592AF1A1" w14:textId="77777777" w:rsidR="00BB5297" w:rsidRPr="00BB5297" w:rsidRDefault="00BB5297" w:rsidP="00A568CE">
      <w:pPr>
        <w:rPr>
          <w:u w:val="single"/>
        </w:rPr>
      </w:pPr>
    </w:p>
    <w:p w14:paraId="2402B501" w14:textId="77777777" w:rsidR="00A568CE" w:rsidRDefault="00A568CE" w:rsidP="00A568CE">
      <w:r>
        <w:t>The final chapter of this dissertation provides a comprehensive conclusion drawn from the research findings presented in previous chapters. It synthesizes the key insights gained from both the quantitative and qualitative data, offering an in-depth reflection on how the public perceives police forces through social media, and the broader implications of these perceptions. This chapter will also outline the limitations of the study, present recommendations for future research, and propose practical steps that police forces can take to enhance their social media strategies and improve public trust.</w:t>
      </w:r>
    </w:p>
    <w:p w14:paraId="2910ED4B" w14:textId="77777777" w:rsidR="00A568CE" w:rsidRDefault="00A568CE" w:rsidP="00A568CE"/>
    <w:p w14:paraId="096C2E71" w14:textId="77777777" w:rsidR="00A568CE" w:rsidRPr="00BB5297" w:rsidRDefault="00A568CE" w:rsidP="00A568CE">
      <w:pPr>
        <w:rPr>
          <w:u w:val="single"/>
        </w:rPr>
      </w:pPr>
      <w:r w:rsidRPr="00BB5297">
        <w:rPr>
          <w:u w:val="single"/>
        </w:rPr>
        <w:t>5.2 Summary of Key Findings</w:t>
      </w:r>
    </w:p>
    <w:p w14:paraId="6FA3728D" w14:textId="77777777" w:rsidR="00A568CE" w:rsidRDefault="00A568CE" w:rsidP="00A568CE"/>
    <w:p w14:paraId="6C6E7791" w14:textId="77777777" w:rsidR="00A568CE" w:rsidRDefault="00A568CE" w:rsidP="00A568CE">
      <w:r>
        <w:t>The research conducted aimed to answer the overarching question of how social media shapes public perceptions of police forces. Through an extensive review of literature, alongside quantitative and qualitative analyses, several key themes and conclusions have emerged.</w:t>
      </w:r>
    </w:p>
    <w:p w14:paraId="1604A140" w14:textId="77777777" w:rsidR="00A568CE" w:rsidRDefault="00A568CE" w:rsidP="00A568CE"/>
    <w:p w14:paraId="4AAACAA6" w14:textId="77777777" w:rsidR="00A568CE" w:rsidRPr="00BB5297" w:rsidRDefault="00A568CE" w:rsidP="00A568CE">
      <w:pPr>
        <w:rPr>
          <w:u w:val="single"/>
        </w:rPr>
      </w:pPr>
      <w:r w:rsidRPr="00BB5297">
        <w:rPr>
          <w:u w:val="single"/>
        </w:rPr>
        <w:t>5.2.1 Social Media’s Impact on Police Transparency and Public Trust</w:t>
      </w:r>
    </w:p>
    <w:p w14:paraId="152D1734" w14:textId="77777777" w:rsidR="00A568CE" w:rsidRDefault="00A568CE" w:rsidP="00A568CE"/>
    <w:p w14:paraId="0E7AAA25" w14:textId="77777777" w:rsidR="00A568CE" w:rsidRDefault="00A568CE" w:rsidP="00A568CE">
      <w:r>
        <w:t>One of the most prominent findings from both the survey and interviews was the positive influence of social media on perceptions of police transparency. A significant majority of respondents indicated that they believed police forces are generally transparent in their communications on platforms like Twitter, Facebook, and Instagram. This finding was supported by the qualitative data, where police officers themselves recognized the potential of social media to humanize their work and offer real-time information to the public.</w:t>
      </w:r>
    </w:p>
    <w:p w14:paraId="12DE0305" w14:textId="77777777" w:rsidR="00A568CE" w:rsidRDefault="00A568CE" w:rsidP="00A568CE"/>
    <w:p w14:paraId="433B992C" w14:textId="77777777" w:rsidR="00E26BC3" w:rsidRDefault="00A568CE" w:rsidP="00A568CE">
      <w:r>
        <w:t>However, while transparency and engagement were recognized as strengths, the quantitative results revealed a more nuanced picture when it comes to trust. Although nearly half of the respondents felt that social media presence improved their trust in police forces, a substantial portion (40%) reported no change in trust, and some even indicated a decline in trust. This suggests that while social media may facilitate transparency, it does not automatically translate into increased trust or confidence in policing.</w:t>
      </w:r>
    </w:p>
    <w:p w14:paraId="20D8010A" w14:textId="77777777" w:rsidR="00E17C99" w:rsidRDefault="00E17C99" w:rsidP="00A568CE"/>
    <w:p w14:paraId="2E6929E3" w14:textId="355CC699" w:rsidR="00A568CE" w:rsidRPr="00E26BC3" w:rsidRDefault="00A568CE" w:rsidP="00A568CE">
      <w:pPr>
        <w:rPr>
          <w:u w:val="single"/>
        </w:rPr>
      </w:pPr>
      <w:r w:rsidRPr="00E26BC3">
        <w:rPr>
          <w:u w:val="single"/>
        </w:rPr>
        <w:t>5.2.2 Social Media as a Tool for Engagement and Crisis Communication</w:t>
      </w:r>
    </w:p>
    <w:p w14:paraId="1378B3F2" w14:textId="77777777" w:rsidR="00A568CE" w:rsidRDefault="00A568CE" w:rsidP="00A568CE"/>
    <w:p w14:paraId="36A5AF88" w14:textId="77777777" w:rsidR="00A568CE" w:rsidRDefault="00A568CE" w:rsidP="00A568CE">
      <w:r>
        <w:t xml:space="preserve">Social media was widely acknowledged as a powerful tool for community engagement, particularly in reaching younger audiences and those less likely to interact with police through traditional channels. </w:t>
      </w:r>
      <w:r>
        <w:lastRenderedPageBreak/>
        <w:t>Both the survey and interview data emphasized that social media platforms are effective in maintaining a visible presence, fostering direct communication, and increasing public awareness of police activities and initiatives.</w:t>
      </w:r>
    </w:p>
    <w:p w14:paraId="0D4BC28F" w14:textId="77777777" w:rsidR="00A568CE" w:rsidRDefault="00A568CE" w:rsidP="00A568CE"/>
    <w:p w14:paraId="2E73ACBC" w14:textId="77777777" w:rsidR="00A568CE" w:rsidRDefault="00A568CE" w:rsidP="00A568CE">
      <w:r>
        <w:t xml:space="preserve">In times of crisis, such as natural disasters, protests, or public safety emergencies, social media has proven to be an indispensable tool for disseminating crucial information. The qualitative findings particularly emphasized the role of platforms like Twitter in providing real-time updates to the public during high-stress situations. This supports existing literature that highlights the efficiency of social media in delivering rapid, widespread communication during critical incidents (Meijer &amp; </w:t>
      </w:r>
      <w:proofErr w:type="spellStart"/>
      <w:r>
        <w:t>Thaens</w:t>
      </w:r>
      <w:proofErr w:type="spellEnd"/>
      <w:r>
        <w:t>, 2013).</w:t>
      </w:r>
    </w:p>
    <w:p w14:paraId="41359B33" w14:textId="77777777" w:rsidR="00A568CE" w:rsidRPr="00E26BC3" w:rsidRDefault="00A568CE" w:rsidP="00A568CE">
      <w:pPr>
        <w:rPr>
          <w:u w:val="single"/>
        </w:rPr>
      </w:pPr>
    </w:p>
    <w:p w14:paraId="408FCB92" w14:textId="77777777" w:rsidR="00A568CE" w:rsidRPr="00E26BC3" w:rsidRDefault="00A568CE" w:rsidP="00A568CE">
      <w:pPr>
        <w:rPr>
          <w:u w:val="single"/>
        </w:rPr>
      </w:pPr>
      <w:r w:rsidRPr="00E26BC3">
        <w:rPr>
          <w:u w:val="single"/>
        </w:rPr>
        <w:t>5.2.3 Challenges in Public Perception and Misinformation</w:t>
      </w:r>
    </w:p>
    <w:p w14:paraId="678163EC" w14:textId="77777777" w:rsidR="00A568CE" w:rsidRDefault="00A568CE" w:rsidP="00A568CE"/>
    <w:p w14:paraId="4EC02992" w14:textId="77777777" w:rsidR="00A568CE" w:rsidRDefault="00A568CE" w:rsidP="00A568CE">
      <w:r>
        <w:t>Despite its advantages, social media is a double-edged sword for police forces. A significant theme that emerged from the qualitative interviews was the difficulty of managing public perception online, particularly in the face of misinformation, trolling, and the overwhelming pressure for police officers to respond quickly and accurately.</w:t>
      </w:r>
    </w:p>
    <w:p w14:paraId="3D079996" w14:textId="77777777" w:rsidR="00A568CE" w:rsidRDefault="00A568CE" w:rsidP="00A568CE"/>
    <w:p w14:paraId="609E72B7" w14:textId="0FF1EB2F" w:rsidR="00A568CE" w:rsidRDefault="00A568CE" w:rsidP="00A568CE">
      <w:r>
        <w:t>The presence of misinformation poses a serious challenge to police forces’ efforts to maintain a positive image. The speed at which false information can spread on social media often undermines official communications, and can lead to confusion, distrust, and negative perceptions of police effectiveness. This is further complicated by the public’s ability to critique and criticize police actions in real-time, contributing to polarized perceptions.</w:t>
      </w:r>
    </w:p>
    <w:p w14:paraId="39A3D1F7" w14:textId="77777777" w:rsidR="00A568CE" w:rsidRDefault="00A568CE" w:rsidP="00A568CE"/>
    <w:p w14:paraId="5CBAB164" w14:textId="77777777" w:rsidR="00A568CE" w:rsidRPr="00E26BC3" w:rsidRDefault="00A568CE" w:rsidP="00A568CE">
      <w:pPr>
        <w:rPr>
          <w:u w:val="single"/>
        </w:rPr>
      </w:pPr>
      <w:r w:rsidRPr="00E26BC3">
        <w:rPr>
          <w:u w:val="single"/>
        </w:rPr>
        <w:t>5.2.4 Effectiveness of Social Media Strategies</w:t>
      </w:r>
    </w:p>
    <w:p w14:paraId="4C8E683E" w14:textId="77777777" w:rsidR="00A568CE" w:rsidRDefault="00A568CE" w:rsidP="00A568CE"/>
    <w:p w14:paraId="0E41FC54" w14:textId="77777777" w:rsidR="00A568CE" w:rsidRDefault="00A568CE" w:rsidP="00A568CE">
      <w:r>
        <w:t>While police forces are increasingly active on social media, the research indicates that many departments face challenges in measuring the true impact of their online presence. Quantitative metrics like engagement rates (likes, shares, comments) do not always reflect the deeper, more complex aspects of public perception and trust. The qualitative interviews underscored the difficulty in assessing whether positive engagement on social media truly correlates with improved trust in police forces or better community relations.</w:t>
      </w:r>
    </w:p>
    <w:p w14:paraId="1479CD61" w14:textId="77777777" w:rsidR="00A568CE" w:rsidRDefault="00A568CE" w:rsidP="00A568CE"/>
    <w:p w14:paraId="716475B4" w14:textId="3DAEAC3D" w:rsidR="00A568CE" w:rsidRDefault="00A568CE" w:rsidP="00A568CE">
      <w:r>
        <w:t>Officers expressed the need for more advanced tools to evaluate the success of their social media strategies, suggesting that simple metrics may be insufficient for capturing the true impact of digital engagement on the public's trust and perceptions.</w:t>
      </w:r>
    </w:p>
    <w:p w14:paraId="36046AC9" w14:textId="77777777" w:rsidR="00A568CE" w:rsidRDefault="00A568CE" w:rsidP="00A568CE"/>
    <w:p w14:paraId="451BED2D" w14:textId="77777777" w:rsidR="00414ADB" w:rsidRDefault="00414ADB" w:rsidP="00A568CE">
      <w:pPr>
        <w:rPr>
          <w:u w:val="single"/>
        </w:rPr>
      </w:pPr>
    </w:p>
    <w:p w14:paraId="1939BF4A" w14:textId="43B6565C" w:rsidR="00A568CE" w:rsidRPr="00B7500D" w:rsidRDefault="00A568CE" w:rsidP="00A568CE">
      <w:pPr>
        <w:rPr>
          <w:u w:val="single"/>
        </w:rPr>
      </w:pPr>
      <w:r w:rsidRPr="00B7500D">
        <w:rPr>
          <w:u w:val="single"/>
        </w:rPr>
        <w:lastRenderedPageBreak/>
        <w:t>5.3 Limitations of the Study</w:t>
      </w:r>
    </w:p>
    <w:p w14:paraId="576C45C9" w14:textId="77777777" w:rsidR="00A568CE" w:rsidRDefault="00A568CE" w:rsidP="00A568CE"/>
    <w:p w14:paraId="6FBE09EE" w14:textId="77777777" w:rsidR="00A568CE" w:rsidRDefault="00A568CE" w:rsidP="00A568CE">
      <w:r>
        <w:t>While the findings of this dissertation offer valuable insights into the relationship between social media and public perception of police forces, several limitations must be acknowledged.</w:t>
      </w:r>
    </w:p>
    <w:p w14:paraId="74BC2092" w14:textId="77777777" w:rsidR="00A568CE" w:rsidRDefault="00A568CE" w:rsidP="00A568CE"/>
    <w:p w14:paraId="703A7CF8" w14:textId="77777777" w:rsidR="00A568CE" w:rsidRPr="00B7500D" w:rsidRDefault="00A568CE" w:rsidP="00A568CE">
      <w:pPr>
        <w:rPr>
          <w:u w:val="single"/>
        </w:rPr>
      </w:pPr>
      <w:r w:rsidRPr="00B7500D">
        <w:rPr>
          <w:u w:val="single"/>
        </w:rPr>
        <w:t>5.3.1 Sample Size and Demographics</w:t>
      </w:r>
    </w:p>
    <w:p w14:paraId="3AC8F89A" w14:textId="77777777" w:rsidR="00A568CE" w:rsidRDefault="00A568CE" w:rsidP="00A568CE"/>
    <w:p w14:paraId="4AF609E8" w14:textId="77777777" w:rsidR="00A568CE" w:rsidRDefault="00A568CE" w:rsidP="00A568CE">
      <w:r>
        <w:t>The quantitative survey, while useful, was limited to 500 respondents, which may not fully represent the diverse range of public opinions across different regions and demographics in the UK. Furthermore, the qualitative interviews were conducted with a small number of police officers, which limits the generalizability of the findings. Future studies could benefit from a larger sample size and a more diverse set of participants to capture a broader range of perspectives.</w:t>
      </w:r>
    </w:p>
    <w:p w14:paraId="425C3CAD" w14:textId="77777777" w:rsidR="00A568CE" w:rsidRPr="00B7500D" w:rsidRDefault="00A568CE" w:rsidP="00A568CE">
      <w:pPr>
        <w:rPr>
          <w:u w:val="single"/>
        </w:rPr>
      </w:pPr>
    </w:p>
    <w:p w14:paraId="31B12C17" w14:textId="591DB4DF" w:rsidR="00A568CE" w:rsidRPr="00B7500D" w:rsidRDefault="00A568CE" w:rsidP="00A568CE">
      <w:pPr>
        <w:rPr>
          <w:u w:val="single"/>
        </w:rPr>
      </w:pPr>
      <w:r w:rsidRPr="00B7500D">
        <w:rPr>
          <w:u w:val="single"/>
        </w:rPr>
        <w:t>5.3.2 Focus on Social Media Platforms</w:t>
      </w:r>
    </w:p>
    <w:p w14:paraId="74F54BF0" w14:textId="77777777" w:rsidR="00A568CE" w:rsidRDefault="00A568CE" w:rsidP="00A568CE"/>
    <w:p w14:paraId="016F3160" w14:textId="77777777" w:rsidR="00A568CE" w:rsidRDefault="00A568CE" w:rsidP="00A568CE">
      <w:r>
        <w:t xml:space="preserve">This study primarily focused on social media platforms like Twitter and Facebook, which, while popular, do not encompass the full range of online engagement platforms available. The rise of platforms like Instagram, TikTok, and even encrypted messaging apps like WhatsApp offers additional avenues for police-public interaction. Future research should explore how these platforms are used by police forces and the public, as their impact may differ significantly from the more traditional social media outlets </w:t>
      </w:r>
      <w:proofErr w:type="spellStart"/>
      <w:r>
        <w:t>analyzed</w:t>
      </w:r>
      <w:proofErr w:type="spellEnd"/>
      <w:r>
        <w:t xml:space="preserve"> here.</w:t>
      </w:r>
    </w:p>
    <w:p w14:paraId="3D7C5EB7" w14:textId="77777777" w:rsidR="00A568CE" w:rsidRDefault="00A568CE" w:rsidP="00A568CE"/>
    <w:p w14:paraId="674A7978" w14:textId="77777777" w:rsidR="00A568CE" w:rsidRPr="00B7500D" w:rsidRDefault="00A568CE" w:rsidP="00A568CE">
      <w:pPr>
        <w:rPr>
          <w:u w:val="single"/>
        </w:rPr>
      </w:pPr>
      <w:r w:rsidRPr="00B7500D">
        <w:rPr>
          <w:u w:val="single"/>
        </w:rPr>
        <w:t>5.3.3 Limited Geographical Scope</w:t>
      </w:r>
    </w:p>
    <w:p w14:paraId="65B12B00" w14:textId="77777777" w:rsidR="00A568CE" w:rsidRDefault="00A568CE" w:rsidP="00A568CE"/>
    <w:p w14:paraId="58CB99BB" w14:textId="77777777" w:rsidR="00A568CE" w:rsidRDefault="00A568CE" w:rsidP="00A568CE">
      <w:r>
        <w:t>Although this research focused on public perception within the UK, the findings may not be fully applicable to other national contexts. Different countries may have varying levels of police-public trust, legal frameworks, and social media usage patterns. Therefore, while the UK is a useful case study, cross-national comparisons would provide a more comprehensive view of how social media influences public perceptions of policing globally.</w:t>
      </w:r>
    </w:p>
    <w:p w14:paraId="0841CA38" w14:textId="77777777" w:rsidR="00A568CE" w:rsidRDefault="00A568CE" w:rsidP="00A568CE"/>
    <w:p w14:paraId="5EF773F9" w14:textId="77777777" w:rsidR="00A568CE" w:rsidRPr="00B7500D" w:rsidRDefault="00A568CE" w:rsidP="00A568CE">
      <w:pPr>
        <w:rPr>
          <w:u w:val="single"/>
        </w:rPr>
      </w:pPr>
      <w:r w:rsidRPr="00B7500D">
        <w:rPr>
          <w:u w:val="single"/>
        </w:rPr>
        <w:t>5.4 Recommendations for Future Research</w:t>
      </w:r>
    </w:p>
    <w:p w14:paraId="5629090C" w14:textId="77777777" w:rsidR="00A568CE" w:rsidRDefault="00A568CE" w:rsidP="00A568CE"/>
    <w:p w14:paraId="47043CE3" w14:textId="77777777" w:rsidR="00A568CE" w:rsidRDefault="00A568CE" w:rsidP="00A568CE">
      <w:r>
        <w:t>Building on the limitations of this study, several avenues for future research are proposed:</w:t>
      </w:r>
    </w:p>
    <w:p w14:paraId="08A0A284" w14:textId="77777777" w:rsidR="00A568CE" w:rsidRDefault="00A568CE" w:rsidP="00A568CE"/>
    <w:p w14:paraId="0BBFA619" w14:textId="77777777" w:rsidR="00414ADB" w:rsidRDefault="00414ADB" w:rsidP="00A568CE">
      <w:pPr>
        <w:rPr>
          <w:u w:val="single"/>
        </w:rPr>
      </w:pPr>
    </w:p>
    <w:p w14:paraId="737EEF11" w14:textId="77777777" w:rsidR="00414ADB" w:rsidRDefault="00414ADB" w:rsidP="00A568CE">
      <w:pPr>
        <w:rPr>
          <w:u w:val="single"/>
        </w:rPr>
      </w:pPr>
    </w:p>
    <w:p w14:paraId="034CD57E" w14:textId="5253CA26" w:rsidR="00A568CE" w:rsidRPr="00B7500D" w:rsidRDefault="00A568CE" w:rsidP="00A568CE">
      <w:pPr>
        <w:rPr>
          <w:u w:val="single"/>
        </w:rPr>
      </w:pPr>
      <w:r w:rsidRPr="00B7500D">
        <w:rPr>
          <w:u w:val="single"/>
        </w:rPr>
        <w:lastRenderedPageBreak/>
        <w:t>5.4.1 Cross-National Studies on Police Use of Social Media</w:t>
      </w:r>
    </w:p>
    <w:p w14:paraId="5F6D3C01" w14:textId="77777777" w:rsidR="00A568CE" w:rsidRDefault="00A568CE" w:rsidP="00A568CE"/>
    <w:p w14:paraId="336D7219" w14:textId="13EA1376" w:rsidR="00A568CE" w:rsidRDefault="00A568CE" w:rsidP="00A568CE">
      <w:r>
        <w:t>A comparative study across multiple countries would provide greater insight into how different national police forces use social media, and how public perception varies depending on cultural, political, and social contexts. Understanding how different forces navigate these challenges could provide valuable lessons for improving social media strategies globally.</w:t>
      </w:r>
    </w:p>
    <w:p w14:paraId="08BEF43D" w14:textId="77777777" w:rsidR="00A568CE" w:rsidRDefault="00A568CE" w:rsidP="00A568CE"/>
    <w:p w14:paraId="1521019B" w14:textId="575C8F57" w:rsidR="00A568CE" w:rsidRPr="00B7500D" w:rsidRDefault="00A568CE" w:rsidP="00A568CE">
      <w:pPr>
        <w:rPr>
          <w:u w:val="single"/>
        </w:rPr>
      </w:pPr>
      <w:r w:rsidRPr="00B7500D">
        <w:rPr>
          <w:u w:val="single"/>
        </w:rPr>
        <w:t>5.4.2 In-Depth Exploration of Misinformation</w:t>
      </w:r>
    </w:p>
    <w:p w14:paraId="2E474278" w14:textId="77777777" w:rsidR="00A568CE" w:rsidRDefault="00A568CE" w:rsidP="00A568CE"/>
    <w:p w14:paraId="7ECDC10B" w14:textId="77777777" w:rsidR="00A568CE" w:rsidRDefault="00A568CE" w:rsidP="00A568CE">
      <w:r>
        <w:t>Further research is needed to explore the specific impact of misinformation on public perception of police forces. This could involve a more detailed analysis of how false information spreads on social media and its long-term effects on trust. Additionally, examining the strategies police forces could employ to counter misinformation effectively would be an important contribution to this field.</w:t>
      </w:r>
    </w:p>
    <w:p w14:paraId="1192F32C" w14:textId="77777777" w:rsidR="00A568CE" w:rsidRDefault="00A568CE" w:rsidP="00A568CE"/>
    <w:p w14:paraId="661B9E40" w14:textId="1E981472" w:rsidR="00A568CE" w:rsidRPr="00B7500D" w:rsidRDefault="00A568CE" w:rsidP="00A568CE">
      <w:pPr>
        <w:rPr>
          <w:u w:val="single"/>
        </w:rPr>
      </w:pPr>
      <w:r w:rsidRPr="00B7500D">
        <w:rPr>
          <w:u w:val="single"/>
        </w:rPr>
        <w:t>5.4.3 Longitudinal Studies on Public Perception</w:t>
      </w:r>
    </w:p>
    <w:p w14:paraId="4C92F523" w14:textId="77777777" w:rsidR="00A568CE" w:rsidRDefault="00A568CE" w:rsidP="00A568CE"/>
    <w:p w14:paraId="31118472" w14:textId="0E1C123D" w:rsidR="00A568CE" w:rsidRDefault="00A568CE" w:rsidP="00A568CE">
      <w:r>
        <w:t>Longitudinal studies that track public perceptions of police forces over time would provide more robust data on the impact of social media. This would allow researchers to assess whether the effects observed in this study are temporary or indicative of longer-term trends. Understanding how public perceptions evolve could also help police forces to adapt their strategies accordingly.</w:t>
      </w:r>
    </w:p>
    <w:p w14:paraId="0812C6C9" w14:textId="77777777" w:rsidR="00A568CE" w:rsidRDefault="00A568CE" w:rsidP="00A568CE"/>
    <w:p w14:paraId="5360B76E" w14:textId="77777777" w:rsidR="00A568CE" w:rsidRPr="00B7500D" w:rsidRDefault="00A568CE" w:rsidP="00A568CE">
      <w:pPr>
        <w:rPr>
          <w:u w:val="single"/>
        </w:rPr>
      </w:pPr>
      <w:r w:rsidRPr="00B7500D">
        <w:rPr>
          <w:u w:val="single"/>
        </w:rPr>
        <w:t>5.5 Practical Recommendations for Police Forces</w:t>
      </w:r>
    </w:p>
    <w:p w14:paraId="4069C975" w14:textId="77777777" w:rsidR="00A568CE" w:rsidRDefault="00A568CE" w:rsidP="00A568CE"/>
    <w:p w14:paraId="1B0F4D8C" w14:textId="77777777" w:rsidR="00A568CE" w:rsidRDefault="00A568CE" w:rsidP="00A568CE">
      <w:r>
        <w:t>In light of the findings, several practical recommendations can be made to improve the effectiveness of police forces’ social media strategies:</w:t>
      </w:r>
    </w:p>
    <w:p w14:paraId="351EC3BC" w14:textId="77777777" w:rsidR="00A568CE" w:rsidRDefault="00A568CE" w:rsidP="00A568CE"/>
    <w:p w14:paraId="75D931F5" w14:textId="77777777" w:rsidR="00A568CE" w:rsidRPr="00B7500D" w:rsidRDefault="00A568CE" w:rsidP="00A568CE">
      <w:pPr>
        <w:rPr>
          <w:u w:val="single"/>
        </w:rPr>
      </w:pPr>
      <w:r w:rsidRPr="00B7500D">
        <w:rPr>
          <w:u w:val="single"/>
        </w:rPr>
        <w:t>5.5.1 Invest in Training for Social Media Officers</w:t>
      </w:r>
    </w:p>
    <w:p w14:paraId="285E6D21" w14:textId="77777777" w:rsidR="00A568CE" w:rsidRDefault="00A568CE" w:rsidP="00A568CE"/>
    <w:p w14:paraId="61742412" w14:textId="002963ED" w:rsidR="00A568CE" w:rsidRDefault="00A568CE" w:rsidP="00A568CE">
      <w:r>
        <w:t>Given the complexities of managing public perception online, police forces should invest in comprehensive training for officers managing social media accounts. This should include training on effective communication, crisis management, and strategies for combating misinformation. Moreover, officers should be equipped with the skills necessary to handle criticism constructively and maintain a positive online presence.</w:t>
      </w:r>
    </w:p>
    <w:p w14:paraId="3F98C385" w14:textId="77777777" w:rsidR="00A568CE" w:rsidRDefault="00A568CE" w:rsidP="00A568CE"/>
    <w:p w14:paraId="62919E41" w14:textId="77777777" w:rsidR="00A568CE" w:rsidRPr="006E3B62" w:rsidRDefault="00A568CE" w:rsidP="00A568CE">
      <w:pPr>
        <w:rPr>
          <w:u w:val="single"/>
        </w:rPr>
      </w:pPr>
      <w:r w:rsidRPr="006E3B62">
        <w:rPr>
          <w:u w:val="single"/>
        </w:rPr>
        <w:t>5.5.2 Utilize Multiple Platforms</w:t>
      </w:r>
    </w:p>
    <w:p w14:paraId="18361498" w14:textId="77777777" w:rsidR="00A568CE" w:rsidRDefault="00A568CE" w:rsidP="00A568CE"/>
    <w:p w14:paraId="6DC0D4F2" w14:textId="77777777" w:rsidR="00A568CE" w:rsidRDefault="00A568CE" w:rsidP="00A568CE">
      <w:r>
        <w:lastRenderedPageBreak/>
        <w:t>To maximize their outreach, police forces should consider diversifying their social media presence beyond traditional platforms like Twitter and Facebook. Instagram, TikTok, and even podcasts offer unique opportunities to engage with different demographics, particularly younger users, in creative and engaging ways. By diversifying their presence, police forces can broaden their reach and ensure that their message is accessible to various segments of society.</w:t>
      </w:r>
    </w:p>
    <w:p w14:paraId="7F728A3B" w14:textId="77777777" w:rsidR="00A568CE" w:rsidRDefault="00A568CE" w:rsidP="00A568CE"/>
    <w:p w14:paraId="4589E2A6" w14:textId="42A79081" w:rsidR="00A568CE" w:rsidRPr="00206401" w:rsidRDefault="00A568CE" w:rsidP="00A568CE">
      <w:pPr>
        <w:rPr>
          <w:u w:val="single"/>
        </w:rPr>
      </w:pPr>
      <w:r w:rsidRPr="00206401">
        <w:rPr>
          <w:u w:val="single"/>
        </w:rPr>
        <w:t>5.5.3 Develop Metrics for Measuring Trust</w:t>
      </w:r>
    </w:p>
    <w:p w14:paraId="55C8E6F3" w14:textId="77777777" w:rsidR="00A568CE" w:rsidRDefault="00A568CE" w:rsidP="00A568CE"/>
    <w:p w14:paraId="05778D87" w14:textId="681F0378" w:rsidR="00A568CE" w:rsidRDefault="00A568CE" w:rsidP="00A568CE">
      <w:r>
        <w:t>Police forces need more sophisticated tools to measure the impact of their social media engagement on public trust and perception. This could involve surveys specifically designed to track changes in public sentiment, alongside traditional engagement metrics. By developing more nuanced measures of success, police forces can better assess the effectiveness of their social media strategies and adapt them as needed.</w:t>
      </w:r>
    </w:p>
    <w:p w14:paraId="567D20C6" w14:textId="77777777" w:rsidR="00A568CE" w:rsidRPr="00206401" w:rsidRDefault="00A568CE" w:rsidP="00A568CE">
      <w:pPr>
        <w:rPr>
          <w:u w:val="single"/>
        </w:rPr>
      </w:pPr>
    </w:p>
    <w:p w14:paraId="195F36A1" w14:textId="77777777" w:rsidR="00A568CE" w:rsidRPr="00206401" w:rsidRDefault="00A568CE" w:rsidP="00A568CE">
      <w:pPr>
        <w:rPr>
          <w:u w:val="single"/>
        </w:rPr>
      </w:pPr>
      <w:r w:rsidRPr="00206401">
        <w:rPr>
          <w:u w:val="single"/>
        </w:rPr>
        <w:t>5.6 Conclusion</w:t>
      </w:r>
    </w:p>
    <w:p w14:paraId="7349B6F2" w14:textId="77777777" w:rsidR="00A568CE" w:rsidRDefault="00A568CE" w:rsidP="00A568CE"/>
    <w:p w14:paraId="6DFC5E38" w14:textId="6F35A9A1" w:rsidR="00A568CE" w:rsidRDefault="00A568CE" w:rsidP="00A568CE">
      <w:r>
        <w:t>This dissertation has explored the evolving role of social media in shaping public perceptions of police forces in an increasingly digital world</w:t>
      </w:r>
      <w:r w:rsidR="00E74E6B">
        <w:t xml:space="preserve"> of technology</w:t>
      </w:r>
      <w:r>
        <w:t>. The findings indicate that while social media is a valuable</w:t>
      </w:r>
      <w:r w:rsidR="00E74E6B">
        <w:t>, sometimes crucial,</w:t>
      </w:r>
      <w:r>
        <w:t xml:space="preserve"> tool for promoting transparency, engaging with the community, and managing crises, it does not automatically translate into increased trust or improved public perceptions. Challenges such as misinformation, difficulties in measuring effectiveness, and the complexities of online interaction require further </w:t>
      </w:r>
      <w:r w:rsidR="00E74E6B">
        <w:t>research and attention</w:t>
      </w:r>
      <w:r>
        <w:t>.</w:t>
      </w:r>
    </w:p>
    <w:p w14:paraId="05B77160" w14:textId="77777777" w:rsidR="00A568CE" w:rsidRDefault="00A568CE" w:rsidP="00A568CE"/>
    <w:p w14:paraId="69851A0F" w14:textId="0098637C" w:rsidR="00A568CE" w:rsidRDefault="00A568CE" w:rsidP="00A568CE">
      <w:r>
        <w:t xml:space="preserve">To address these challenges, police forces must invest in training, diversify their digital presence, and develop more advanced methods for measuring the success of their online engagement. By doing so, they can better </w:t>
      </w:r>
      <w:r w:rsidR="00AA62A1">
        <w:t>attempt to navigate</w:t>
      </w:r>
      <w:r>
        <w:t xml:space="preserve"> the evolving digital landscape and foster stronger relationships with the public they serve.</w:t>
      </w:r>
    </w:p>
    <w:p w14:paraId="32459568" w14:textId="77777777" w:rsidR="00A568CE" w:rsidRDefault="00A568CE" w:rsidP="00A568CE"/>
    <w:p w14:paraId="32817619" w14:textId="39797E76" w:rsidR="00A568CE" w:rsidRDefault="00A568CE" w:rsidP="00A568CE">
      <w:r>
        <w:t>In an era where digital communication is rapidly becoming the norm, police forces have a unique opportunity to leverage social media as a tool for transparency, accountability, and community-building. However, real</w:t>
      </w:r>
      <w:r w:rsidR="00AA62A1">
        <w:t>is</w:t>
      </w:r>
      <w:r>
        <w:t xml:space="preserve">ing the full potential </w:t>
      </w:r>
      <w:r w:rsidR="00AA62A1">
        <w:t xml:space="preserve">and capabilities </w:t>
      </w:r>
      <w:r>
        <w:t>of these platforms will require ongoing adaptation, critical reflection, and a commitment to fostering positive and open relationships with the public.</w:t>
      </w:r>
    </w:p>
    <w:p w14:paraId="016DEADB" w14:textId="77777777" w:rsidR="002B0B66" w:rsidRDefault="002B0B66" w:rsidP="00A568CE"/>
    <w:p w14:paraId="17615613" w14:textId="77777777" w:rsidR="002B0B66" w:rsidRDefault="002B0B66" w:rsidP="00A568CE"/>
    <w:p w14:paraId="5BB2FE6F" w14:textId="77777777" w:rsidR="00624FC9" w:rsidRDefault="00624FC9" w:rsidP="007A6AB2"/>
    <w:p w14:paraId="31E13AF7" w14:textId="77777777" w:rsidR="00FE02EE" w:rsidRDefault="00FE02EE" w:rsidP="007A6AB2"/>
    <w:p w14:paraId="155B3D0F" w14:textId="77777777" w:rsidR="000171DC" w:rsidRDefault="000171DC" w:rsidP="003F0068"/>
    <w:p w14:paraId="6D74F309" w14:textId="1AADB73C" w:rsidR="00FE02EE" w:rsidRDefault="00FE02EE" w:rsidP="003F0068">
      <w:pPr>
        <w:rPr>
          <w:b/>
          <w:bCs/>
          <w:u w:val="single"/>
        </w:rPr>
      </w:pPr>
      <w:r w:rsidRPr="00FE02EE">
        <w:rPr>
          <w:b/>
          <w:bCs/>
          <w:u w:val="single"/>
        </w:rPr>
        <w:lastRenderedPageBreak/>
        <w:t>Bibliography</w:t>
      </w:r>
    </w:p>
    <w:p w14:paraId="6589CF1B" w14:textId="77777777" w:rsidR="00502338" w:rsidRDefault="00502338" w:rsidP="00502338"/>
    <w:p w14:paraId="359231D6" w14:textId="77777777" w:rsidR="00502338" w:rsidRDefault="00502338" w:rsidP="00502338">
      <w:r>
        <w:t xml:space="preserve">Reiner, R. (2010) The Politics of the Police. 4th </w:t>
      </w:r>
      <w:proofErr w:type="spellStart"/>
      <w:r>
        <w:t>edn</w:t>
      </w:r>
      <w:proofErr w:type="spellEnd"/>
      <w:r>
        <w:t>. Oxford: Oxford University Press.</w:t>
      </w:r>
    </w:p>
    <w:p w14:paraId="78106CF8" w14:textId="77777777" w:rsidR="00502338" w:rsidRDefault="00502338" w:rsidP="00502338"/>
    <w:p w14:paraId="6AED3ABB" w14:textId="77777777" w:rsidR="00502338" w:rsidRDefault="00502338" w:rsidP="00502338">
      <w:r>
        <w:t xml:space="preserve">Meijer, A. and </w:t>
      </w:r>
      <w:proofErr w:type="spellStart"/>
      <w:r>
        <w:t>Thaens</w:t>
      </w:r>
      <w:proofErr w:type="spellEnd"/>
      <w:r>
        <w:t>, M. (2013) ‘Social media strategies: Understanding the differences between North American police departments’, Government Information Quarterly, 30(4)</w:t>
      </w:r>
    </w:p>
    <w:p w14:paraId="448EC22C" w14:textId="325B12CE" w:rsidR="00502338" w:rsidRDefault="00502338" w:rsidP="00502338">
      <w:r>
        <w:t xml:space="preserve">pp. 343–350. </w:t>
      </w:r>
    </w:p>
    <w:p w14:paraId="377432A1" w14:textId="715F0978" w:rsidR="00A75A6D" w:rsidRDefault="00A75A6D" w:rsidP="00502338">
      <w:hyperlink r:id="rId8" w:history="1">
        <w:r w:rsidRPr="00E81DC0">
          <w:rPr>
            <w:rStyle w:val="Hyperlink"/>
          </w:rPr>
          <w:t>https://www.sciencedirect.com/science/article/abs/pii/S0740624X13000865</w:t>
        </w:r>
      </w:hyperlink>
    </w:p>
    <w:p w14:paraId="26972BF0" w14:textId="77777777" w:rsidR="00502338" w:rsidRDefault="00502338" w:rsidP="00502338"/>
    <w:p w14:paraId="6B42C74B" w14:textId="77777777" w:rsidR="00502338" w:rsidRDefault="00502338" w:rsidP="00502338">
      <w:r>
        <w:t xml:space="preserve">Crump, J. (2011) ‘What are the police doing on Twitter? Social media, the police and the public’, Policy &amp; Internet, 3(4), </w:t>
      </w:r>
    </w:p>
    <w:p w14:paraId="33BBED40" w14:textId="29F3063B" w:rsidR="00502338" w:rsidRDefault="00502338" w:rsidP="00502338">
      <w:r>
        <w:t>pp. 1–27</w:t>
      </w:r>
      <w:r>
        <w:t xml:space="preserve">. </w:t>
      </w:r>
      <w:r>
        <w:t xml:space="preserve"> </w:t>
      </w:r>
    </w:p>
    <w:p w14:paraId="066CFF6A" w14:textId="3CE3D9DF" w:rsidR="00D01C2A" w:rsidRDefault="00D01C2A" w:rsidP="00502338">
      <w:hyperlink r:id="rId9" w:history="1">
        <w:r w:rsidRPr="00E81DC0">
          <w:rPr>
            <w:rStyle w:val="Hyperlink"/>
          </w:rPr>
          <w:t>https://onlinelibrary.wiley.com/doi/abs/10.2202/1944-2866.1130?msockid=15665833995d637f044c4bd298ca62d9</w:t>
        </w:r>
      </w:hyperlink>
    </w:p>
    <w:p w14:paraId="200795C4" w14:textId="77777777" w:rsidR="00A75A6D" w:rsidRDefault="00A75A6D" w:rsidP="00502338"/>
    <w:p w14:paraId="45A5BFFE" w14:textId="77777777" w:rsidR="00502338" w:rsidRDefault="00502338" w:rsidP="00502338"/>
    <w:p w14:paraId="4B896CDE" w14:textId="0E6E8947" w:rsidR="00502338" w:rsidRDefault="00502338" w:rsidP="00502338">
      <w:r>
        <w:t xml:space="preserve">Lee, M. and McGovern, A. (2013) ‘Force to sell: Policing the image and manufacturing public confidence’, Policing and Society, 23(2),  </w:t>
      </w:r>
    </w:p>
    <w:p w14:paraId="7F049C75" w14:textId="122E3138" w:rsidR="0064136E" w:rsidRDefault="0064136E" w:rsidP="00502338">
      <w:hyperlink r:id="rId10" w:history="1">
        <w:r w:rsidRPr="00E81DC0">
          <w:rPr>
            <w:rStyle w:val="Hyperlink"/>
          </w:rPr>
          <w:t>https://www.taylorfrancis.com/books/mono/10.4324/9780203095997/policing-media-murray-lee-alyce-mcgovern</w:t>
        </w:r>
      </w:hyperlink>
    </w:p>
    <w:p w14:paraId="100E2C39" w14:textId="77777777" w:rsidR="0064136E" w:rsidRDefault="0064136E" w:rsidP="00502338"/>
    <w:p w14:paraId="39DA13E5" w14:textId="77777777" w:rsidR="00502338" w:rsidRDefault="00502338" w:rsidP="00502338">
      <w:r>
        <w:t>Goldsmith, A. (2015) ‘</w:t>
      </w:r>
      <w:proofErr w:type="spellStart"/>
      <w:r>
        <w:t>Disgracebook</w:t>
      </w:r>
      <w:proofErr w:type="spellEnd"/>
      <w:r>
        <w:t xml:space="preserve"> policing: Social media and the rise of police indiscretion’, Policing and Society, 25(3), </w:t>
      </w:r>
    </w:p>
    <w:p w14:paraId="3342C36F" w14:textId="5A70F0FE" w:rsidR="00502338" w:rsidRDefault="00502338" w:rsidP="00502338">
      <w:r>
        <w:t xml:space="preserve">pp. 249–267. </w:t>
      </w:r>
    </w:p>
    <w:p w14:paraId="72225876" w14:textId="7E3A06F0" w:rsidR="00502338" w:rsidRDefault="00502338" w:rsidP="00502338"/>
    <w:p w14:paraId="581D1A9C" w14:textId="77777777" w:rsidR="009B43D2" w:rsidRDefault="00502338" w:rsidP="00502338">
      <w:r>
        <w:t xml:space="preserve">Schneider, C. (2016) Policing and social media: Social control in an era of new media. </w:t>
      </w:r>
    </w:p>
    <w:p w14:paraId="2AA8A293" w14:textId="1626587B" w:rsidR="00502338" w:rsidRDefault="00502338" w:rsidP="00502338">
      <w:r>
        <w:t>Lanham, MD: Lexington Books.</w:t>
      </w:r>
    </w:p>
    <w:p w14:paraId="683BD768" w14:textId="77777777" w:rsidR="009B43D2" w:rsidRDefault="009B43D2" w:rsidP="00502338"/>
    <w:p w14:paraId="1501B762" w14:textId="77777777" w:rsidR="009B43D2" w:rsidRDefault="00502338" w:rsidP="00502338">
      <w:r>
        <w:t>Bullock, K. (2017) ‘Shaping public perceptions of policing’, in Brown, J. (ed.) The Future of Policing. London: Routledge</w:t>
      </w:r>
    </w:p>
    <w:p w14:paraId="00C2323F" w14:textId="77777777" w:rsidR="005B7C37" w:rsidRDefault="005B7C37" w:rsidP="00502338">
      <w:hyperlink r:id="rId11" w:history="1">
        <w:r w:rsidRPr="00E81DC0">
          <w:rPr>
            <w:rStyle w:val="Hyperlink"/>
          </w:rPr>
          <w:t>https://www.gov.uk/government/publications/public-perceptions-of-policing-a-review-of-research-and-literature/public-perceptions-of-policing-a-review-of-research-and-literature</w:t>
        </w:r>
      </w:hyperlink>
    </w:p>
    <w:p w14:paraId="5016FC3F" w14:textId="77777777" w:rsidR="008922E5" w:rsidRDefault="008922E5" w:rsidP="00502338"/>
    <w:p w14:paraId="20C27ED2" w14:textId="77777777" w:rsidR="008922E5" w:rsidRDefault="008922E5" w:rsidP="00502338"/>
    <w:p w14:paraId="3B9B37C3" w14:textId="7C91CF14" w:rsidR="009B43D2" w:rsidRDefault="00502338" w:rsidP="00502338">
      <w:r>
        <w:lastRenderedPageBreak/>
        <w:t xml:space="preserve">Chan, J. (2017) ‘Police accountability in the age of social media’, Theoretical Criminology, 21(1), </w:t>
      </w:r>
    </w:p>
    <w:p w14:paraId="5C0C90FC" w14:textId="6E0FA064" w:rsidR="007D5392" w:rsidRDefault="007D5392" w:rsidP="00502338">
      <w:hyperlink r:id="rId12" w:history="1">
        <w:r w:rsidRPr="00E81DC0">
          <w:rPr>
            <w:rStyle w:val="Hyperlink"/>
          </w:rPr>
          <w:t>https://www.cambridge.org/core/journals/social-policy-and-society/article/police-use-of-social-media-transformation-or-normalisation/19E5C6727038F01129B51CE4287D0FFB</w:t>
        </w:r>
      </w:hyperlink>
    </w:p>
    <w:p w14:paraId="21E8A82D" w14:textId="77777777" w:rsidR="009B43D2" w:rsidRDefault="009B43D2" w:rsidP="00502338"/>
    <w:p w14:paraId="22382CAE" w14:textId="77777777" w:rsidR="00502338" w:rsidRDefault="00502338" w:rsidP="00502338">
      <w:r>
        <w:t>Gill, M., Mawby, R.C., and Hoyle, C. (2016) Evaluating police performance: New developments and approaches. Basingstoke: Palgrave Macmillan.</w:t>
      </w:r>
    </w:p>
    <w:p w14:paraId="53D1918B" w14:textId="77777777" w:rsidR="007D5392" w:rsidRDefault="007D5392" w:rsidP="00502338"/>
    <w:p w14:paraId="4D94622A" w14:textId="77777777" w:rsidR="009B43D2" w:rsidRDefault="00502338" w:rsidP="00502338">
      <w:r>
        <w:t xml:space="preserve">Mawby, R.C. (2014) ‘The rise and rise of policing and the media’, Policing: A Journal of Policy and Practice, 8(3), </w:t>
      </w:r>
    </w:p>
    <w:p w14:paraId="6016C888" w14:textId="7D0AF312" w:rsidR="00502338" w:rsidRDefault="00502338" w:rsidP="00502338">
      <w:r>
        <w:t xml:space="preserve">pp. </w:t>
      </w:r>
      <w:r w:rsidR="008922E5">
        <w:t>44</w:t>
      </w:r>
      <w:r>
        <w:t>–</w:t>
      </w:r>
      <w:r w:rsidR="008922E5">
        <w:t>45</w:t>
      </w:r>
      <w:r>
        <w:t xml:space="preserve">. </w:t>
      </w:r>
    </w:p>
    <w:p w14:paraId="70AB0F26" w14:textId="72411F22" w:rsidR="00A17C41" w:rsidRDefault="00A17C41" w:rsidP="00502338">
      <w:hyperlink r:id="rId13" w:history="1">
        <w:r w:rsidRPr="00E81DC0">
          <w:rPr>
            <w:rStyle w:val="Hyperlink"/>
          </w:rPr>
          <w:t>https://www.crimeandjustice.org.uk/sites/crimeandjustice.org.uk/files/09627250108552970.pdf</w:t>
        </w:r>
      </w:hyperlink>
    </w:p>
    <w:p w14:paraId="5380C38A" w14:textId="77777777" w:rsidR="00A17C41" w:rsidRDefault="00A17C41" w:rsidP="00502338"/>
    <w:p w14:paraId="60339C88" w14:textId="77777777" w:rsidR="00502338" w:rsidRDefault="00502338" w:rsidP="00502338">
      <w:r>
        <w:t>Mason, P. (1999) Policing cyberspace: How police agencies are adapting to the internet. London: Routledge.</w:t>
      </w:r>
    </w:p>
    <w:p w14:paraId="765D1E1E" w14:textId="72D0151D" w:rsidR="00BB789E" w:rsidRDefault="00BB789E" w:rsidP="00502338">
      <w:hyperlink r:id="rId14" w:history="1">
        <w:r w:rsidRPr="00E81DC0">
          <w:rPr>
            <w:rStyle w:val="Hyperlink"/>
          </w:rPr>
          <w:t>https://journals.sagepub.com/doi/full/10.1177/0022018320952559</w:t>
        </w:r>
      </w:hyperlink>
    </w:p>
    <w:p w14:paraId="5EFBB59F" w14:textId="77777777" w:rsidR="009B43D2" w:rsidRDefault="009B43D2" w:rsidP="00502338"/>
    <w:p w14:paraId="653D6628" w14:textId="77777777" w:rsidR="009B43D2" w:rsidRDefault="00502338" w:rsidP="00502338">
      <w:r>
        <w:t xml:space="preserve">McCarthy, D., Edwards, D., and Gill, P. (2014) ‘Social media and policing: The role of social media in crime reporting and law enforcement’, The Police Journal, 87(2), </w:t>
      </w:r>
    </w:p>
    <w:p w14:paraId="2C664F91" w14:textId="6DF48EF8" w:rsidR="009B43D2" w:rsidRDefault="00963A26" w:rsidP="00502338">
      <w:hyperlink r:id="rId15" w:history="1">
        <w:r w:rsidRPr="00E81DC0">
          <w:rPr>
            <w:rStyle w:val="Hyperlink"/>
          </w:rPr>
          <w:t>https://www.researchgate.net/publication/328817058_Social_media_and_policing_A_review_of_recent_research</w:t>
        </w:r>
      </w:hyperlink>
    </w:p>
    <w:p w14:paraId="4A87863E" w14:textId="77777777" w:rsidR="00963A26" w:rsidRDefault="00963A26" w:rsidP="00502338"/>
    <w:p w14:paraId="4D4739B2" w14:textId="77777777" w:rsidR="009B43D2" w:rsidRDefault="00502338" w:rsidP="00502338">
      <w:r>
        <w:t xml:space="preserve">McDaniel, S. and Womack, D. (2016) ‘Social media and law enforcement: A study of U.S. police departments’ use of social media’, Journal of </w:t>
      </w:r>
      <w:proofErr w:type="gramStart"/>
      <w:r>
        <w:t>Social Media</w:t>
      </w:r>
      <w:proofErr w:type="gramEnd"/>
      <w:r>
        <w:t xml:space="preserve"> in Society, 5(2)</w:t>
      </w:r>
    </w:p>
    <w:p w14:paraId="6E3FAF2A" w14:textId="74ED4399" w:rsidR="00502338" w:rsidRDefault="00502338" w:rsidP="00502338">
      <w:r>
        <w:t>pp. 115–132.</w:t>
      </w:r>
    </w:p>
    <w:p w14:paraId="1ED69BBF" w14:textId="77777777" w:rsidR="009B43D2" w:rsidRDefault="009B43D2" w:rsidP="00502338"/>
    <w:p w14:paraId="1C2FD4A6" w14:textId="77777777" w:rsidR="00502338" w:rsidRDefault="00502338" w:rsidP="00502338">
      <w:r>
        <w:t>Tyler, T.R. (2004) Why people obey the law. Princeton, NJ: Princeton University Press.</w:t>
      </w:r>
    </w:p>
    <w:p w14:paraId="68202362" w14:textId="77777777" w:rsidR="009B43D2" w:rsidRDefault="009B43D2" w:rsidP="00502338"/>
    <w:p w14:paraId="61737573" w14:textId="77777777" w:rsidR="009B43D2" w:rsidRDefault="00502338" w:rsidP="00502338">
      <w:r>
        <w:t>Adams, T. and Roscigno, V.J. (2019) ‘Public perception and policing: The power of social media’, Sociological Perspectives, 62(5)</w:t>
      </w:r>
    </w:p>
    <w:p w14:paraId="322B456F" w14:textId="200D9EF9" w:rsidR="00C222A7" w:rsidRDefault="00C222A7" w:rsidP="00502338">
      <w:hyperlink r:id="rId16" w:history="1">
        <w:r w:rsidRPr="00E81DC0">
          <w:rPr>
            <w:rStyle w:val="Hyperlink"/>
          </w:rPr>
          <w:t>https://www.researchgate.net/publication/332085273_Does_social_media_promote_the_public's_perception_of_the_police_Survey_results_on_trust_cultivation</w:t>
        </w:r>
      </w:hyperlink>
    </w:p>
    <w:p w14:paraId="310F22AC" w14:textId="77777777" w:rsidR="00C222A7" w:rsidRDefault="00C222A7" w:rsidP="00502338"/>
    <w:p w14:paraId="7C232FEF" w14:textId="77777777" w:rsidR="009B43D2" w:rsidRDefault="009B43D2" w:rsidP="00502338"/>
    <w:p w14:paraId="28A925D9" w14:textId="77777777" w:rsidR="00502338" w:rsidRDefault="00502338" w:rsidP="00502338">
      <w:r>
        <w:lastRenderedPageBreak/>
        <w:t xml:space="preserve">Epp, C.R., Maynard-Moody, S., and Haider-Markel, D.P. (2014) Pulled over: How police </w:t>
      </w:r>
      <w:proofErr w:type="gramStart"/>
      <w:r>
        <w:t>stops</w:t>
      </w:r>
      <w:proofErr w:type="gramEnd"/>
      <w:r>
        <w:t xml:space="preserve"> define race and citizenship. Chicago: University of Chicago Press.</w:t>
      </w:r>
    </w:p>
    <w:p w14:paraId="6A45A133" w14:textId="45238B78" w:rsidR="00532037" w:rsidRDefault="00532037" w:rsidP="00502338">
      <w:hyperlink r:id="rId17" w:history="1">
        <w:r w:rsidRPr="00E81DC0">
          <w:rPr>
            <w:rStyle w:val="Hyperlink"/>
          </w:rPr>
          <w:t>https://press.uchicago.edu/ucp/books/book/chicago/P/bo17322831.html</w:t>
        </w:r>
        <w:r w:rsidRPr="00E81DC0">
          <w:rPr>
            <w:rStyle w:val="Hyperlink"/>
          </w:rPr>
          <w:t>#</w:t>
        </w:r>
      </w:hyperlink>
    </w:p>
    <w:p w14:paraId="3A3FF39A" w14:textId="77777777" w:rsidR="009B43D2" w:rsidRDefault="009B43D2" w:rsidP="00502338"/>
    <w:p w14:paraId="50E99C93" w14:textId="73C81175" w:rsidR="0086607D" w:rsidRDefault="00502338" w:rsidP="00502338">
      <w:r>
        <w:t>Roberts, A. and Johnson, B. (2017) ‘Transparency and trust: The role of social media in policing’, Policing and Society, 28(6)</w:t>
      </w:r>
    </w:p>
    <w:p w14:paraId="48F4F3CB" w14:textId="72A93569" w:rsidR="0086607D" w:rsidRDefault="0086607D" w:rsidP="00502338">
      <w:hyperlink r:id="rId18" w:history="1">
        <w:r w:rsidRPr="00E81DC0">
          <w:rPr>
            <w:rStyle w:val="Hyperlink"/>
          </w:rPr>
          <w:t>https://www.researchgate.net/publication/328817058_Social_media_and_policing_A_review_of_recent_research</w:t>
        </w:r>
      </w:hyperlink>
    </w:p>
    <w:p w14:paraId="3C0C726B" w14:textId="77777777" w:rsidR="009B43D2" w:rsidRDefault="009B43D2" w:rsidP="00502338"/>
    <w:p w14:paraId="05659AE2" w14:textId="77777777" w:rsidR="009B43D2" w:rsidRDefault="00502338" w:rsidP="00502338">
      <w:r>
        <w:t>Weisburd, D., Farrington, D.P., and Gill, C. (2014) What works in crime prevention and rehabilitation: Lessons from systematic reviews.</w:t>
      </w:r>
    </w:p>
    <w:p w14:paraId="1B61F170" w14:textId="25F37964" w:rsidR="00502338" w:rsidRDefault="00502338" w:rsidP="00502338">
      <w:r>
        <w:t>New York: Springer.</w:t>
      </w:r>
    </w:p>
    <w:p w14:paraId="1E927CCA" w14:textId="77777777" w:rsidR="009B43D2" w:rsidRDefault="009B43D2" w:rsidP="00502338"/>
    <w:p w14:paraId="64221BD6" w14:textId="144D049E" w:rsidR="00CB6F09" w:rsidRDefault="00502338" w:rsidP="00502338">
      <w:r>
        <w:t>Hiltz, S.R. and Meier, S. (2016) ‘Police use of social media for community engagement’, Journal of Contingencies and Crisis Management, 24(1)</w:t>
      </w:r>
    </w:p>
    <w:p w14:paraId="17782770" w14:textId="60B1E9D1" w:rsidR="00502338" w:rsidRDefault="00502338" w:rsidP="00502338">
      <w:r>
        <w:t>pp. 5–10</w:t>
      </w:r>
    </w:p>
    <w:p w14:paraId="2514726E" w14:textId="639FCBF4" w:rsidR="00CB6F09" w:rsidRDefault="00CB6F09" w:rsidP="00502338">
      <w:hyperlink r:id="rId19" w:history="1">
        <w:r w:rsidRPr="00E81DC0">
          <w:rPr>
            <w:rStyle w:val="Hyperlink"/>
          </w:rPr>
          <w:t>https://www.semanticscholar.org/paper/Dealing-with-information-overload-when-using-social-Hiltz-Plotnick/3f0ea3219a19d34d491b8967d2f70cc3bb82c3e4</w:t>
        </w:r>
      </w:hyperlink>
    </w:p>
    <w:p w14:paraId="5454D741" w14:textId="77777777" w:rsidR="00CB6F09" w:rsidRDefault="00CB6F09" w:rsidP="00502338"/>
    <w:p w14:paraId="7468B8AF" w14:textId="77777777" w:rsidR="009B43D2" w:rsidRDefault="00502338" w:rsidP="00502338">
      <w:r>
        <w:t xml:space="preserve">Murray, J. and Tatum, J. (2021) ‘Building trust through social media: Police engagement in the digital age’, Policing: An International Journal, 44(3), </w:t>
      </w:r>
    </w:p>
    <w:p w14:paraId="778DADAE" w14:textId="6ADEB08F" w:rsidR="00502338" w:rsidRDefault="00E535C7" w:rsidP="00502338">
      <w:hyperlink r:id="rId20" w:history="1">
        <w:r w:rsidRPr="00E81DC0">
          <w:rPr>
            <w:rStyle w:val="Hyperlink"/>
          </w:rPr>
          <w:t>https://journals.sagepub.com/doi/full/10.1177/14613557231169391</w:t>
        </w:r>
      </w:hyperlink>
    </w:p>
    <w:p w14:paraId="465E8EBB" w14:textId="77777777" w:rsidR="009B43D2" w:rsidRDefault="009B43D2" w:rsidP="00502338"/>
    <w:p w14:paraId="38F047C9" w14:textId="77777777" w:rsidR="00CB3D2B" w:rsidRDefault="00502338" w:rsidP="00502338">
      <w:r>
        <w:t xml:space="preserve">Schwartz, M., Peters, R., and Jones, L. (2019) ‘Police-community interaction on Facebook: The effects of live Q&amp;A sessions’, Journal of </w:t>
      </w:r>
      <w:proofErr w:type="gramStart"/>
      <w:r>
        <w:t>Social Media</w:t>
      </w:r>
      <w:proofErr w:type="gramEnd"/>
      <w:r>
        <w:t xml:space="preserve"> in Society, 8(1)</w:t>
      </w:r>
    </w:p>
    <w:p w14:paraId="114CDCAE" w14:textId="2602151A" w:rsidR="00502338" w:rsidRDefault="00502338" w:rsidP="00502338">
      <w:r>
        <w:t>pp. 33–48.</w:t>
      </w:r>
    </w:p>
    <w:p w14:paraId="245728CB" w14:textId="5E7C4063" w:rsidR="00761EA0" w:rsidRDefault="00761EA0" w:rsidP="00502338">
      <w:hyperlink r:id="rId21" w:history="1">
        <w:r w:rsidRPr="00E81DC0">
          <w:rPr>
            <w:rStyle w:val="Hyperlink"/>
          </w:rPr>
          <w:t>https://www.nature.com/articles/s41599-024-02848-</w:t>
        </w:r>
      </w:hyperlink>
      <w:r w:rsidRPr="00761EA0">
        <w:t>2</w:t>
      </w:r>
    </w:p>
    <w:p w14:paraId="692BC8F1" w14:textId="77777777" w:rsidR="00CB3D2B" w:rsidRDefault="00CB3D2B" w:rsidP="00502338"/>
    <w:p w14:paraId="4CBACB6A" w14:textId="77777777" w:rsidR="00502338" w:rsidRDefault="00502338" w:rsidP="00502338">
      <w:proofErr w:type="spellStart"/>
      <w:r>
        <w:t>McQuail</w:t>
      </w:r>
      <w:proofErr w:type="spellEnd"/>
      <w:r>
        <w:t xml:space="preserve">, D. (2018) Mass communication theory. 7th </w:t>
      </w:r>
      <w:proofErr w:type="spellStart"/>
      <w:r>
        <w:t>edn</w:t>
      </w:r>
      <w:proofErr w:type="spellEnd"/>
      <w:r>
        <w:t>. London: Sage Publications.</w:t>
      </w:r>
    </w:p>
    <w:p w14:paraId="6182EF60" w14:textId="77777777" w:rsidR="00CB3D2B" w:rsidRDefault="00CB3D2B" w:rsidP="00502338"/>
    <w:p w14:paraId="5E8F4F3B" w14:textId="77777777" w:rsidR="00BA3C52" w:rsidRDefault="00BA3C52" w:rsidP="00502338"/>
    <w:p w14:paraId="2B695150" w14:textId="77777777" w:rsidR="00BA3C52" w:rsidRDefault="00BA3C52" w:rsidP="00502338"/>
    <w:p w14:paraId="4080BC9E" w14:textId="3ADF811F" w:rsidR="00CB3D2B" w:rsidRDefault="00502338" w:rsidP="00502338">
      <w:r>
        <w:lastRenderedPageBreak/>
        <w:t>Palen, L., Vieweg, S., Liu, S.B., and Hughes, A.L. (2010) ‘Crisis in a networked world: Features of computer-mediated communication in the Haiti earthquake disaster’, Social Science Computer Review, 28(1)</w:t>
      </w:r>
    </w:p>
    <w:p w14:paraId="351A70EF" w14:textId="77F3012B" w:rsidR="00502338" w:rsidRDefault="00502338" w:rsidP="00502338">
      <w:r>
        <w:t>pp. 40–56.</w:t>
      </w:r>
    </w:p>
    <w:p w14:paraId="41AD8F72" w14:textId="037196AD" w:rsidR="00BA3C52" w:rsidRDefault="00BA3C52" w:rsidP="00502338">
      <w:hyperlink r:id="rId22" w:history="1">
        <w:r w:rsidRPr="00E81DC0">
          <w:rPr>
            <w:rStyle w:val="Hyperlink"/>
          </w:rPr>
          <w:t>https://www.semanticscholar.org/paper/Crisis-in-a-Networked-World-Palen-Vieweg/dee1e5c9f8ea4dfc3180c98d608b0d4b662a2f28</w:t>
        </w:r>
      </w:hyperlink>
    </w:p>
    <w:p w14:paraId="3DDDC65A" w14:textId="77777777" w:rsidR="00BA3C52" w:rsidRDefault="00BA3C52" w:rsidP="00502338"/>
    <w:p w14:paraId="553F341C" w14:textId="77777777" w:rsidR="00CB3D2B" w:rsidRDefault="00CB3D2B" w:rsidP="00502338"/>
    <w:p w14:paraId="19D6E015" w14:textId="77777777" w:rsidR="00CB3D2B" w:rsidRDefault="00502338" w:rsidP="00502338">
      <w:r>
        <w:t xml:space="preserve">López, G., Becerra, A., and García, R. (2020) ‘The role of police social media in the COVID-19 pandemic’, Police Practice and Research, 21(3), </w:t>
      </w:r>
    </w:p>
    <w:p w14:paraId="526B48FB" w14:textId="5DE79F4B" w:rsidR="00502338" w:rsidRDefault="00502338" w:rsidP="00502338">
      <w:r>
        <w:t xml:space="preserve">pp. 262–275. </w:t>
      </w:r>
    </w:p>
    <w:p w14:paraId="58F31D66" w14:textId="77777777" w:rsidR="00CB3D2B" w:rsidRDefault="00CB3D2B" w:rsidP="00502338"/>
    <w:p w14:paraId="0254EBE5" w14:textId="4F355D5C" w:rsidR="00CB3D2B" w:rsidRDefault="00502338" w:rsidP="00502338">
      <w:r>
        <w:t>Leung, L., and Goh, D. (2020) ‘Misinformation, social media, and policing: Challenges and opportunities’, International Journal of Police Science &amp; Management, 22(2)</w:t>
      </w:r>
    </w:p>
    <w:p w14:paraId="78DB9BF3" w14:textId="7FB71E08" w:rsidR="00502338" w:rsidRDefault="00502338" w:rsidP="00502338">
      <w:r>
        <w:t>pp. 200–215</w:t>
      </w:r>
    </w:p>
    <w:p w14:paraId="355C4336" w14:textId="4D60B129" w:rsidR="00211838" w:rsidRDefault="00211838" w:rsidP="00502338">
      <w:hyperlink r:id="rId23" w:history="1">
        <w:r w:rsidRPr="00E81DC0">
          <w:rPr>
            <w:rStyle w:val="Hyperlink"/>
          </w:rPr>
          <w:t>https://link.springer.com/book/10.1007/978-3-030-42699-6</w:t>
        </w:r>
      </w:hyperlink>
    </w:p>
    <w:p w14:paraId="62B00968" w14:textId="77777777" w:rsidR="00211838" w:rsidRDefault="00211838" w:rsidP="00502338"/>
    <w:p w14:paraId="1E87A1AC" w14:textId="77777777" w:rsidR="00CB3D2B" w:rsidRDefault="00502338" w:rsidP="00502338">
      <w:r>
        <w:t>Lacy, M. and Wylie, C. (2021) ‘Combating misinformation: Police strategies on social media’, Journal of Digital Policing, 5(1)</w:t>
      </w:r>
    </w:p>
    <w:p w14:paraId="1BFAA028" w14:textId="199B2B52" w:rsidR="00502338" w:rsidRDefault="00502338" w:rsidP="00502338">
      <w:r>
        <w:t>pp. 43–</w:t>
      </w:r>
      <w:r w:rsidR="001E424A">
        <w:t>44</w:t>
      </w:r>
    </w:p>
    <w:p w14:paraId="69E650DD" w14:textId="6601830C" w:rsidR="00CB3D2B" w:rsidRDefault="001E424A" w:rsidP="00502338">
      <w:hyperlink r:id="rId24" w:history="1">
        <w:r w:rsidRPr="00E81DC0">
          <w:rPr>
            <w:rStyle w:val="Hyperlink"/>
          </w:rPr>
          <w:t>https://www.sciencedirect.com/science/article/pii/S2772485922000229</w:t>
        </w:r>
      </w:hyperlink>
    </w:p>
    <w:p w14:paraId="6CA90C6F" w14:textId="77777777" w:rsidR="001E424A" w:rsidRDefault="001E424A" w:rsidP="00502338"/>
    <w:p w14:paraId="7B85366E" w14:textId="77777777" w:rsidR="00CB3D2B" w:rsidRDefault="00502338" w:rsidP="00502338">
      <w:r>
        <w:t>Hurst, B., Johnson, C., and Taylor, S. (2020) ‘Social media missteps: A case study of police officer misconduct on personal accounts’, Policing and Society, 30(7)</w:t>
      </w:r>
    </w:p>
    <w:p w14:paraId="78DEE124" w14:textId="4A0D4E64" w:rsidR="00502338" w:rsidRDefault="00502338" w:rsidP="00502338">
      <w:r>
        <w:t>pp. 784–798</w:t>
      </w:r>
    </w:p>
    <w:p w14:paraId="71C3A4BB" w14:textId="77777777" w:rsidR="00CB3D2B" w:rsidRDefault="00CB3D2B" w:rsidP="00502338"/>
    <w:p w14:paraId="75A6E999" w14:textId="77777777" w:rsidR="00CB3D2B" w:rsidRDefault="00502338" w:rsidP="00502338">
      <w:r>
        <w:t>Smith, D., Williams, R., and Anderson, J. (2020) ‘Police social media usage and public trust: A study of engagement and community outreach’, Crime and Delinquency, 66(4)</w:t>
      </w:r>
    </w:p>
    <w:p w14:paraId="19700E47" w14:textId="6759A8A0" w:rsidR="00502338" w:rsidRDefault="00502338" w:rsidP="00502338">
      <w:r>
        <w:t>pp. 550–571.</w:t>
      </w:r>
    </w:p>
    <w:p w14:paraId="327DA015" w14:textId="0F8A717C" w:rsidR="00851715" w:rsidRDefault="00851715" w:rsidP="00502338">
      <w:hyperlink r:id="rId25" w:history="1">
        <w:r w:rsidRPr="00E81DC0">
          <w:rPr>
            <w:rStyle w:val="Hyperlink"/>
          </w:rPr>
          <w:t>https://journals.sagepub.com/doi/full/10.1177/14613557231169391</w:t>
        </w:r>
      </w:hyperlink>
    </w:p>
    <w:p w14:paraId="4F6AE413" w14:textId="77777777" w:rsidR="00F107F9" w:rsidRDefault="00F107F9" w:rsidP="00502338"/>
    <w:p w14:paraId="662661AC" w14:textId="77777777" w:rsidR="00CB3D2B" w:rsidRDefault="00502338" w:rsidP="00502338">
      <w:r>
        <w:t>Johnson, L., Peterson, T., and Greene, K. (2021) ‘Social media strategies for policing in a digital era’, Journal of Contemporary Criminal Justice, 37(2)</w:t>
      </w:r>
    </w:p>
    <w:p w14:paraId="7AE0785B" w14:textId="57EACF7A" w:rsidR="00502338" w:rsidRDefault="00502338" w:rsidP="00502338">
      <w:r>
        <w:t>pp. 125–144</w:t>
      </w:r>
    </w:p>
    <w:p w14:paraId="1D52C2CF" w14:textId="77777777" w:rsidR="00CB3D2B" w:rsidRDefault="00CB3D2B" w:rsidP="00502338"/>
    <w:p w14:paraId="7F99030A" w14:textId="77777777" w:rsidR="00CB3D2B" w:rsidRDefault="00502338" w:rsidP="00502338">
      <w:r>
        <w:t xml:space="preserve">Thompson, A. and Crowe, C. (2021) ‘Urban vs rural: Social media strategies in different policing environments’, Policing and Society, 31(4), </w:t>
      </w:r>
    </w:p>
    <w:p w14:paraId="10762E9A" w14:textId="1AF68D57" w:rsidR="00502338" w:rsidRDefault="00502338" w:rsidP="00502338">
      <w:r>
        <w:t>pp. 456–475.</w:t>
      </w:r>
    </w:p>
    <w:p w14:paraId="6A8ECB67" w14:textId="68B8F826" w:rsidR="002A138B" w:rsidRDefault="002A138B" w:rsidP="00502338">
      <w:hyperlink r:id="rId26" w:history="1">
        <w:r w:rsidRPr="00E81DC0">
          <w:rPr>
            <w:rStyle w:val="Hyperlink"/>
          </w:rPr>
          <w:t>https://journals.sagepub.com/doi/full/10.1177/14613557231169391</w:t>
        </w:r>
      </w:hyperlink>
    </w:p>
    <w:p w14:paraId="7ADBD385" w14:textId="77777777" w:rsidR="00CB3D2B" w:rsidRDefault="00CB3D2B" w:rsidP="00502338"/>
    <w:p w14:paraId="5449F98C" w14:textId="77777777" w:rsidR="00CB3D2B" w:rsidRDefault="00502338" w:rsidP="00502338">
      <w:r>
        <w:t xml:space="preserve">Braun, V., &amp; Clarke, V. (2006). Using thematic analysis in psychology. Qualitative Research in Psychology, 3(2), </w:t>
      </w:r>
    </w:p>
    <w:p w14:paraId="20E68105" w14:textId="35C07234" w:rsidR="00502338" w:rsidRDefault="00CB3D2B" w:rsidP="00502338">
      <w:r>
        <w:t xml:space="preserve">pp </w:t>
      </w:r>
      <w:r w:rsidR="00502338">
        <w:t>77-101.</w:t>
      </w:r>
    </w:p>
    <w:p w14:paraId="4EBEE85F" w14:textId="4D927DB3" w:rsidR="006A6A9E" w:rsidRDefault="006A6A9E" w:rsidP="00502338">
      <w:hyperlink r:id="rId27" w:history="1">
        <w:r w:rsidRPr="00E81DC0">
          <w:rPr>
            <w:rStyle w:val="Hyperlink"/>
          </w:rPr>
          <w:t>https://www.researchgate.net/publication/235356393_Using_thematic_analysis_in_psychology</w:t>
        </w:r>
      </w:hyperlink>
    </w:p>
    <w:p w14:paraId="7AEDA934" w14:textId="77777777" w:rsidR="006A6A9E" w:rsidRDefault="006A6A9E" w:rsidP="00502338"/>
    <w:p w14:paraId="03584C39" w14:textId="77777777" w:rsidR="00CB3D2B" w:rsidRDefault="00CB3D2B" w:rsidP="00502338"/>
    <w:p w14:paraId="45F063B3" w14:textId="11E46DE3" w:rsidR="00502338" w:rsidRDefault="00502338" w:rsidP="00502338">
      <w:r>
        <w:t>Bryman, A. (2016). Social Research Methods (5th ed.). Oxford University Press.</w:t>
      </w:r>
    </w:p>
    <w:p w14:paraId="711019F2" w14:textId="77777777" w:rsidR="00CB3D2B" w:rsidRDefault="00CB3D2B" w:rsidP="00502338"/>
    <w:p w14:paraId="322D9D6C" w14:textId="18FE5BAF" w:rsidR="00502338" w:rsidRDefault="00502338" w:rsidP="00502338">
      <w:r>
        <w:t>Creswell, J. W. (2014). Research Design: Qualitative, Quantitative, and Mixed Methods Approaches (4th ed.). Sage Publications.</w:t>
      </w:r>
    </w:p>
    <w:p w14:paraId="7FBB143E" w14:textId="0709726A" w:rsidR="007942D8" w:rsidRDefault="007942D8" w:rsidP="00502338">
      <w:hyperlink r:id="rId28" w:history="1">
        <w:r w:rsidRPr="00E81DC0">
          <w:rPr>
            <w:rStyle w:val="Hyperlink"/>
          </w:rPr>
          <w:t>https://uk.sagepub.com/en-gb/eur/research-design/book270550</w:t>
        </w:r>
      </w:hyperlink>
    </w:p>
    <w:p w14:paraId="7F2C910C" w14:textId="77777777" w:rsidR="007942D8" w:rsidRDefault="007942D8" w:rsidP="00502338"/>
    <w:p w14:paraId="1AFD1872" w14:textId="071230A2" w:rsidR="00502338" w:rsidRDefault="00502338" w:rsidP="00502338">
      <w:r>
        <w:t>Fowler, F. J. (2014). Survey Research Methods (5th ed.). Sage Publications.</w:t>
      </w:r>
    </w:p>
    <w:p w14:paraId="2D272A17" w14:textId="77777777" w:rsidR="00CB3D2B" w:rsidRDefault="00CB3D2B" w:rsidP="00502338"/>
    <w:p w14:paraId="7A9F8994" w14:textId="705CA4B2" w:rsidR="00502338" w:rsidRDefault="00502338" w:rsidP="00502338">
      <w:r>
        <w:t>King, N., &amp; Horrocks, C. (2010). Interviews in Qualitative Research. Sage Publications.</w:t>
      </w:r>
    </w:p>
    <w:p w14:paraId="478625F8" w14:textId="77777777" w:rsidR="00CB3D2B" w:rsidRDefault="00CB3D2B" w:rsidP="00502338"/>
    <w:p w14:paraId="7E9D7826" w14:textId="77777777" w:rsidR="00F17DDD" w:rsidRDefault="00502338" w:rsidP="00502338">
      <w:r>
        <w:t xml:space="preserve">Smith, J. A., &amp; Osborn, M. (2015). Interpretative phenomenological analysis. In J. A. Smith (Ed.), Qualitative Psychology: A Practical Guide to Research Methods </w:t>
      </w:r>
    </w:p>
    <w:p w14:paraId="556DED7F" w14:textId="33BC4F4F" w:rsidR="00502338" w:rsidRDefault="00502338" w:rsidP="00502338">
      <w:r>
        <w:t>(pp. 55-</w:t>
      </w:r>
      <w:r w:rsidR="007942D8">
        <w:t>57</w:t>
      </w:r>
      <w:r>
        <w:t>) Sage Publications.</w:t>
      </w:r>
    </w:p>
    <w:p w14:paraId="3F44713D" w14:textId="26CDE061" w:rsidR="007942D8" w:rsidRDefault="007942D8" w:rsidP="00502338">
      <w:hyperlink r:id="rId29" w:history="1">
        <w:r w:rsidRPr="00E81DC0">
          <w:rPr>
            <w:rStyle w:val="Hyperlink"/>
          </w:rPr>
          <w:t>https://us.sagepub.com/sites/default/files/upm-assets/121710_book_item_121710.pdf</w:t>
        </w:r>
      </w:hyperlink>
    </w:p>
    <w:p w14:paraId="3E62B5ED" w14:textId="77777777" w:rsidR="00CB3D2B" w:rsidRDefault="00CB3D2B" w:rsidP="00502338"/>
    <w:p w14:paraId="3AE48241" w14:textId="437531FA" w:rsidR="00F17DDD" w:rsidRDefault="00502338" w:rsidP="00502338">
      <w:r>
        <w:t>Tyler, T. R. (2004). Enhancing police legitimacy. The Annals of the American Academy of Political and Social Science, 593(1)</w:t>
      </w:r>
    </w:p>
    <w:p w14:paraId="71EB13CF" w14:textId="49C4F2C8" w:rsidR="007A2778" w:rsidRDefault="007A2778" w:rsidP="00502338">
      <w:hyperlink r:id="rId30" w:history="1">
        <w:r w:rsidRPr="00E81DC0">
          <w:rPr>
            <w:rStyle w:val="Hyperlink"/>
          </w:rPr>
          <w:t>https://journals.sagepub.com/doi/10.1177/0002716203262627</w:t>
        </w:r>
      </w:hyperlink>
    </w:p>
    <w:p w14:paraId="159F9602" w14:textId="77777777" w:rsidR="00CB3D2B" w:rsidRDefault="00CB3D2B" w:rsidP="00502338"/>
    <w:p w14:paraId="5BD45863" w14:textId="7F93BD41" w:rsidR="00502338" w:rsidRDefault="00502338" w:rsidP="00502338">
      <w:r>
        <w:t>Weisburd, D., &amp; Braga, A. A. (2019). Police Crime Prevention Strategies: A Review of the Evidence. Crime and Justice, 48(1)</w:t>
      </w:r>
    </w:p>
    <w:p w14:paraId="51D581FB" w14:textId="48D5FA95" w:rsidR="00F17DDD" w:rsidRDefault="005C27B8" w:rsidP="005C27B8">
      <w:r>
        <w:lastRenderedPageBreak/>
        <w:t>Sunshine, J., &amp; Tyler, T. R. (2003). "The role of procedural justice in shaping citizen’s reactions to police."</w:t>
      </w:r>
      <w:r>
        <w:t xml:space="preserve"> </w:t>
      </w:r>
      <w:r>
        <w:t>Criminology, 41(3), 773-809.</w:t>
      </w:r>
    </w:p>
    <w:p w14:paraId="155A329C" w14:textId="0F380600" w:rsidR="00815C42" w:rsidRDefault="00815C42" w:rsidP="005C27B8">
      <w:hyperlink r:id="rId31" w:history="1">
        <w:r w:rsidRPr="00E81DC0">
          <w:rPr>
            <w:rStyle w:val="Hyperlink"/>
          </w:rPr>
          <w:t>https://psycnet.apa.org/record/2004-12380-001</w:t>
        </w:r>
      </w:hyperlink>
    </w:p>
    <w:p w14:paraId="25273323" w14:textId="77777777" w:rsidR="003205C6" w:rsidRDefault="003205C6" w:rsidP="003205C6"/>
    <w:p w14:paraId="26E82C58" w14:textId="70CA8A43" w:rsidR="003205C6" w:rsidRDefault="003205C6" w:rsidP="003205C6">
      <w:r>
        <w:t>B</w:t>
      </w:r>
      <w:r>
        <w:t>runson, R. K., &amp; Miller, J. (2006). "Young Black men and urban policing in the United States."</w:t>
      </w:r>
    </w:p>
    <w:p w14:paraId="33F9E930" w14:textId="48656B42" w:rsidR="003205C6" w:rsidRDefault="003205C6" w:rsidP="003205C6">
      <w:r>
        <w:t>Youth &amp; Society, 38(4), 441-464.</w:t>
      </w:r>
    </w:p>
    <w:p w14:paraId="103C2A7E" w14:textId="23C4EE57" w:rsidR="008C0453" w:rsidRDefault="008C0453" w:rsidP="003205C6">
      <w:hyperlink r:id="rId32" w:history="1">
        <w:r w:rsidRPr="00E81DC0">
          <w:rPr>
            <w:rStyle w:val="Hyperlink"/>
          </w:rPr>
          <w:t>https://psycnet.apa.org/record/2006-08554-002</w:t>
        </w:r>
      </w:hyperlink>
    </w:p>
    <w:p w14:paraId="3FA7374F" w14:textId="77777777" w:rsidR="008C0453" w:rsidRDefault="008C0453" w:rsidP="003205C6"/>
    <w:p w14:paraId="0ECBED2C" w14:textId="37AC6DB7" w:rsidR="003205C6" w:rsidRDefault="003205C6" w:rsidP="003205C6">
      <w:r>
        <w:t>Miller, J., &amp; Hess, K. M. (2005). "The impact of community policing on police organizational culture."</w:t>
      </w:r>
    </w:p>
    <w:p w14:paraId="40566330" w14:textId="4940FB3A" w:rsidR="003205C6" w:rsidRDefault="003205C6" w:rsidP="003205C6">
      <w:r>
        <w:t>Police Quarterly, 8(3), 364-384.</w:t>
      </w:r>
    </w:p>
    <w:p w14:paraId="5CB7DD76" w14:textId="574A6A81" w:rsidR="00A958D9" w:rsidRDefault="00A958D9" w:rsidP="003205C6">
      <w:hyperlink r:id="rId33" w:history="1">
        <w:r w:rsidRPr="00E81DC0">
          <w:rPr>
            <w:rStyle w:val="Hyperlink"/>
          </w:rPr>
          <w:t>https://journals.sagepub.com/doi/full/10.1177/14613557211064056</w:t>
        </w:r>
      </w:hyperlink>
    </w:p>
    <w:p w14:paraId="528C1E6A" w14:textId="77777777" w:rsidR="003205C6" w:rsidRDefault="003205C6" w:rsidP="003205C6"/>
    <w:p w14:paraId="131D496D" w14:textId="3CBA83B6" w:rsidR="003205C6" w:rsidRDefault="003205C6" w:rsidP="003205C6">
      <w:r>
        <w:t>Davis, R. C., &amp; Henderson, N. (2017). "Social media and police transparency."</w:t>
      </w:r>
    </w:p>
    <w:p w14:paraId="7C80F45A" w14:textId="77777777" w:rsidR="003205C6" w:rsidRDefault="003205C6" w:rsidP="003205C6"/>
    <w:p w14:paraId="4E872CD6" w14:textId="436B0A8F" w:rsidR="003205C6" w:rsidRDefault="003205C6" w:rsidP="003205C6">
      <w:r>
        <w:t>Wang, H., &amp; Aydin, A. (2021). "How police use social media during crises: A study of police agencies in the U.S."</w:t>
      </w:r>
    </w:p>
    <w:p w14:paraId="51BE836F" w14:textId="16BBFEAD" w:rsidR="003205C6" w:rsidRDefault="00A958D9" w:rsidP="003205C6">
      <w:hyperlink r:id="rId34" w:history="1">
        <w:r w:rsidRPr="00E81DC0">
          <w:rPr>
            <w:rStyle w:val="Hyperlink"/>
          </w:rPr>
          <w:t>https://www.nature.com/articles/s44271-024-00138-w</w:t>
        </w:r>
      </w:hyperlink>
    </w:p>
    <w:p w14:paraId="377C583E" w14:textId="77777777" w:rsidR="00A958D9" w:rsidRDefault="00A958D9" w:rsidP="003205C6"/>
    <w:p w14:paraId="61FE4012" w14:textId="14C516D6" w:rsidR="003205C6" w:rsidRDefault="003205C6" w:rsidP="003205C6">
      <w:r>
        <w:t>J</w:t>
      </w:r>
      <w:r>
        <w:t>iang, S., &amp; Weng, Y. (2022). "Public engagement with police social media during emergencies: Evidence from the COVID-19 pandemic."</w:t>
      </w:r>
    </w:p>
    <w:p w14:paraId="23144D34" w14:textId="5C565B52" w:rsidR="00AB5D3E" w:rsidRDefault="00AB5D3E" w:rsidP="003205C6">
      <w:hyperlink r:id="rId35" w:history="1">
        <w:r w:rsidRPr="00E81DC0">
          <w:rPr>
            <w:rStyle w:val="Hyperlink"/>
          </w:rPr>
          <w:t>https://www.tandfonline.com/doi/full/10.1080/10439463.2022.2091565</w:t>
        </w:r>
      </w:hyperlink>
    </w:p>
    <w:p w14:paraId="1E61B4F5" w14:textId="77777777" w:rsidR="00AB5D3E" w:rsidRDefault="00AB5D3E" w:rsidP="003205C6"/>
    <w:p w14:paraId="584C47E2" w14:textId="77777777" w:rsidR="00D717B0" w:rsidRDefault="00D717B0" w:rsidP="00502338">
      <w:pPr>
        <w:rPr>
          <w:b/>
          <w:bCs/>
          <w:u w:val="single"/>
        </w:rPr>
      </w:pPr>
    </w:p>
    <w:p w14:paraId="0699B520" w14:textId="77777777" w:rsidR="00D717B0" w:rsidRDefault="00D717B0" w:rsidP="00502338">
      <w:pPr>
        <w:rPr>
          <w:b/>
          <w:bCs/>
          <w:u w:val="single"/>
        </w:rPr>
      </w:pPr>
    </w:p>
    <w:p w14:paraId="3CD84B26" w14:textId="77777777" w:rsidR="00D717B0" w:rsidRDefault="00D717B0" w:rsidP="00502338">
      <w:pPr>
        <w:rPr>
          <w:b/>
          <w:bCs/>
          <w:u w:val="single"/>
        </w:rPr>
      </w:pPr>
    </w:p>
    <w:p w14:paraId="1D371C49" w14:textId="77777777" w:rsidR="00D717B0" w:rsidRDefault="00D717B0" w:rsidP="00502338">
      <w:pPr>
        <w:rPr>
          <w:b/>
          <w:bCs/>
          <w:u w:val="single"/>
        </w:rPr>
      </w:pPr>
    </w:p>
    <w:p w14:paraId="7C5613FD" w14:textId="77777777" w:rsidR="00D717B0" w:rsidRDefault="00D717B0" w:rsidP="00502338">
      <w:pPr>
        <w:rPr>
          <w:b/>
          <w:bCs/>
          <w:u w:val="single"/>
        </w:rPr>
      </w:pPr>
    </w:p>
    <w:p w14:paraId="65D0C14B" w14:textId="77777777" w:rsidR="00D717B0" w:rsidRDefault="00D717B0" w:rsidP="00502338">
      <w:pPr>
        <w:rPr>
          <w:b/>
          <w:bCs/>
          <w:u w:val="single"/>
        </w:rPr>
      </w:pPr>
    </w:p>
    <w:p w14:paraId="19D7A588" w14:textId="77777777" w:rsidR="00D717B0" w:rsidRDefault="00D717B0" w:rsidP="00502338">
      <w:pPr>
        <w:rPr>
          <w:b/>
          <w:bCs/>
          <w:u w:val="single"/>
        </w:rPr>
      </w:pPr>
    </w:p>
    <w:p w14:paraId="79831E50" w14:textId="77777777" w:rsidR="00D717B0" w:rsidRDefault="00D717B0" w:rsidP="00502338">
      <w:pPr>
        <w:rPr>
          <w:b/>
          <w:bCs/>
          <w:u w:val="single"/>
        </w:rPr>
      </w:pPr>
    </w:p>
    <w:p w14:paraId="3F83E868" w14:textId="77777777" w:rsidR="00D717B0" w:rsidRDefault="00D717B0" w:rsidP="00502338">
      <w:pPr>
        <w:rPr>
          <w:b/>
          <w:bCs/>
          <w:u w:val="single"/>
        </w:rPr>
      </w:pPr>
    </w:p>
    <w:p w14:paraId="2FAEF035" w14:textId="77777777" w:rsidR="00AB5D3E" w:rsidRDefault="00AB5D3E" w:rsidP="00502338">
      <w:pPr>
        <w:rPr>
          <w:b/>
          <w:bCs/>
          <w:u w:val="single"/>
        </w:rPr>
      </w:pPr>
    </w:p>
    <w:p w14:paraId="2E5AB925" w14:textId="699FB9FC" w:rsidR="00F17DDD" w:rsidRDefault="00C6365A" w:rsidP="00502338">
      <w:pPr>
        <w:rPr>
          <w:b/>
          <w:bCs/>
          <w:u w:val="single"/>
        </w:rPr>
      </w:pPr>
      <w:r w:rsidRPr="00C6365A">
        <w:rPr>
          <w:b/>
          <w:bCs/>
          <w:u w:val="single"/>
        </w:rPr>
        <w:lastRenderedPageBreak/>
        <w:t xml:space="preserve">Appendices </w:t>
      </w:r>
    </w:p>
    <w:p w14:paraId="128E847E" w14:textId="77777777" w:rsidR="00DD44C6" w:rsidRDefault="00DD44C6" w:rsidP="00502338">
      <w:pPr>
        <w:rPr>
          <w:b/>
          <w:bCs/>
          <w:u w:val="single"/>
        </w:rPr>
      </w:pPr>
    </w:p>
    <w:p w14:paraId="6C0CC227" w14:textId="00392F47" w:rsidR="00DD44C6" w:rsidRPr="00DD44C6" w:rsidRDefault="00DD44C6" w:rsidP="00502338">
      <w:pPr>
        <w:rPr>
          <w:u w:val="single"/>
        </w:rPr>
      </w:pPr>
      <w:r w:rsidRPr="00DD44C6">
        <w:rPr>
          <w:u w:val="single"/>
        </w:rPr>
        <w:t xml:space="preserve">Copy of Survey </w:t>
      </w:r>
    </w:p>
    <w:p w14:paraId="35B66D15" w14:textId="77777777" w:rsidR="008E5E0F" w:rsidRDefault="008E5E0F" w:rsidP="008E5E0F">
      <w:r>
        <w:t>Survey Questions on Public Perception of Police Forces and Their Social Media Engagement</w:t>
      </w:r>
    </w:p>
    <w:p w14:paraId="6AEEAEC0" w14:textId="77777777" w:rsidR="00E47A6F" w:rsidRDefault="00E47A6F" w:rsidP="008E5E0F"/>
    <w:p w14:paraId="32837E8B" w14:textId="77777777" w:rsidR="008E5E0F" w:rsidRDefault="008E5E0F" w:rsidP="008E5E0F">
      <w:r>
        <w:t>1.</w:t>
      </w:r>
      <w:r>
        <w:tab/>
        <w:t>Demographic Information</w:t>
      </w:r>
    </w:p>
    <w:p w14:paraId="799A7202" w14:textId="5B044227" w:rsidR="008E5E0F" w:rsidRDefault="008E5E0F" w:rsidP="008E5E0F">
      <w:r>
        <w:t xml:space="preserve">- </w:t>
      </w:r>
      <w:r>
        <w:t xml:space="preserve">Age: </w:t>
      </w:r>
      <w:r w:rsidR="00CB0E48">
        <w:t>………………………………………………………………….</w:t>
      </w:r>
    </w:p>
    <w:p w14:paraId="3514BCED" w14:textId="0E0E9F09" w:rsidR="008E5E0F" w:rsidRDefault="008E5E0F" w:rsidP="008E5E0F">
      <w:r>
        <w:t xml:space="preserve">- </w:t>
      </w:r>
      <w:r>
        <w:t xml:space="preserve">Gender: </w:t>
      </w:r>
      <w:r w:rsidR="00CB0E48" w:rsidRPr="00CB0E48">
        <w:t>…………………………………………………………</w:t>
      </w:r>
      <w:proofErr w:type="gramStart"/>
      <w:r w:rsidR="00CB0E48" w:rsidRPr="00CB0E48">
        <w:t>…..</w:t>
      </w:r>
      <w:proofErr w:type="gramEnd"/>
    </w:p>
    <w:p w14:paraId="65BBDADD" w14:textId="626B980C" w:rsidR="008E5E0F" w:rsidRDefault="008E5E0F" w:rsidP="008E5E0F">
      <w:r>
        <w:t xml:space="preserve">- </w:t>
      </w:r>
      <w:r>
        <w:t xml:space="preserve">Location: </w:t>
      </w:r>
      <w:r w:rsidR="00CB0E48" w:rsidRPr="00CB0E48">
        <w:t>……………………………………………………………</w:t>
      </w:r>
    </w:p>
    <w:p w14:paraId="26E0C824" w14:textId="77777777" w:rsidR="00BC7C0E" w:rsidRDefault="00BC7C0E" w:rsidP="008E5E0F"/>
    <w:p w14:paraId="56CDC6B1" w14:textId="2086FE7F" w:rsidR="00BC7C0E" w:rsidRDefault="00BC7C0E" w:rsidP="008E5E0F">
      <w:r>
        <w:t xml:space="preserve">The following can be answered by a tick next to the response. </w:t>
      </w:r>
    </w:p>
    <w:p w14:paraId="107236D9" w14:textId="77777777" w:rsidR="008E5E0F" w:rsidRDefault="008E5E0F" w:rsidP="008E5E0F"/>
    <w:p w14:paraId="72C83882" w14:textId="77777777" w:rsidR="008E5E0F" w:rsidRDefault="008E5E0F" w:rsidP="008E5E0F">
      <w:r>
        <w:t>2.</w:t>
      </w:r>
      <w:r>
        <w:tab/>
        <w:t>Trust in Police Forces</w:t>
      </w:r>
    </w:p>
    <w:p w14:paraId="062CC678" w14:textId="7E16A6BB" w:rsidR="008E5E0F" w:rsidRDefault="008E5E0F" w:rsidP="008E5E0F">
      <w:r>
        <w:t xml:space="preserve">- </w:t>
      </w:r>
      <w:r>
        <w:t>How much do you trust the police in your community?</w:t>
      </w:r>
    </w:p>
    <w:p w14:paraId="7EC6AB27" w14:textId="1DFA3731" w:rsidR="008E5E0F" w:rsidRDefault="008E5E0F" w:rsidP="008E5E0F">
      <w:r>
        <w:t xml:space="preserve">- </w:t>
      </w:r>
      <w:r>
        <w:t>(1) Strongly Disagree</w:t>
      </w:r>
    </w:p>
    <w:p w14:paraId="26A0F4E6" w14:textId="5A1A6DBB" w:rsidR="008E5E0F" w:rsidRDefault="008E5E0F" w:rsidP="008E5E0F">
      <w:r>
        <w:t xml:space="preserve">- </w:t>
      </w:r>
      <w:r>
        <w:t>(2) Disagree</w:t>
      </w:r>
    </w:p>
    <w:p w14:paraId="07DFED9B" w14:textId="69DFB75B" w:rsidR="008E5E0F" w:rsidRDefault="008E5E0F" w:rsidP="008E5E0F">
      <w:r>
        <w:t xml:space="preserve">- </w:t>
      </w:r>
      <w:r>
        <w:t>(3) Neutral</w:t>
      </w:r>
    </w:p>
    <w:p w14:paraId="34AB02D0" w14:textId="2C0F535A" w:rsidR="008E5E0F" w:rsidRDefault="008E5E0F" w:rsidP="008E5E0F">
      <w:r>
        <w:t xml:space="preserve">- </w:t>
      </w:r>
      <w:r>
        <w:t>(4) Agree</w:t>
      </w:r>
    </w:p>
    <w:p w14:paraId="1F97C58C" w14:textId="485440F9" w:rsidR="008E5E0F" w:rsidRDefault="008E5E0F" w:rsidP="008E5E0F">
      <w:r>
        <w:t xml:space="preserve">- </w:t>
      </w:r>
      <w:r>
        <w:t>(5) Strongly Agree</w:t>
      </w:r>
    </w:p>
    <w:p w14:paraId="2A670921" w14:textId="77777777" w:rsidR="008E5E0F" w:rsidRDefault="008E5E0F" w:rsidP="008E5E0F"/>
    <w:p w14:paraId="1C82597D" w14:textId="77777777" w:rsidR="008E5E0F" w:rsidRDefault="008E5E0F" w:rsidP="008E5E0F">
      <w:r>
        <w:t>3.</w:t>
      </w:r>
      <w:r>
        <w:tab/>
        <w:t>Perceived Transparency</w:t>
      </w:r>
    </w:p>
    <w:p w14:paraId="4FAFCAC7" w14:textId="156FBE82" w:rsidR="008E5E0F" w:rsidRDefault="00E824D7" w:rsidP="008E5E0F">
      <w:r>
        <w:t xml:space="preserve">- </w:t>
      </w:r>
      <w:r w:rsidR="008E5E0F">
        <w:t>I believe that the police provide transparent information through their social media channels.</w:t>
      </w:r>
    </w:p>
    <w:p w14:paraId="2603213E" w14:textId="24ECFA61" w:rsidR="008E5E0F" w:rsidRDefault="00E824D7" w:rsidP="008E5E0F">
      <w:r>
        <w:t xml:space="preserve">- </w:t>
      </w:r>
      <w:r w:rsidR="008E5E0F">
        <w:t>(1) Strongly Disagree</w:t>
      </w:r>
    </w:p>
    <w:p w14:paraId="611EFF0B" w14:textId="157AED24" w:rsidR="008E5E0F" w:rsidRDefault="00E824D7" w:rsidP="008E5E0F">
      <w:r>
        <w:t xml:space="preserve">- </w:t>
      </w:r>
      <w:r w:rsidR="008E5E0F">
        <w:t>(2) Disagree</w:t>
      </w:r>
    </w:p>
    <w:p w14:paraId="7D2B39AF" w14:textId="4822D67D" w:rsidR="008E5E0F" w:rsidRDefault="00E824D7" w:rsidP="008E5E0F">
      <w:r>
        <w:t xml:space="preserve">- </w:t>
      </w:r>
      <w:r w:rsidR="008E5E0F">
        <w:t>(3) Neutral</w:t>
      </w:r>
    </w:p>
    <w:p w14:paraId="7E50F5F7" w14:textId="5CDDB58B" w:rsidR="008E5E0F" w:rsidRDefault="00E824D7" w:rsidP="008E5E0F">
      <w:r>
        <w:t xml:space="preserve">- </w:t>
      </w:r>
      <w:r w:rsidR="008E5E0F">
        <w:t>(4) Agree</w:t>
      </w:r>
    </w:p>
    <w:p w14:paraId="02F90DA1" w14:textId="73B1BDA0" w:rsidR="008E5E0F" w:rsidRDefault="00E824D7" w:rsidP="008E5E0F">
      <w:r>
        <w:t xml:space="preserve">- </w:t>
      </w:r>
      <w:r w:rsidR="008E5E0F">
        <w:t>(5) Strongly Agree</w:t>
      </w:r>
    </w:p>
    <w:p w14:paraId="025991B4" w14:textId="77777777" w:rsidR="00E824D7" w:rsidRDefault="00E824D7" w:rsidP="008E5E0F"/>
    <w:p w14:paraId="278C8792" w14:textId="77777777" w:rsidR="008E5E0F" w:rsidRDefault="008E5E0F" w:rsidP="008E5E0F">
      <w:r>
        <w:t>4.</w:t>
      </w:r>
      <w:r>
        <w:tab/>
        <w:t>Engagement with Social Media Posts</w:t>
      </w:r>
    </w:p>
    <w:p w14:paraId="5539BAB7" w14:textId="44BA3BED" w:rsidR="008E5E0F" w:rsidRDefault="00E824D7" w:rsidP="008E5E0F">
      <w:r>
        <w:t xml:space="preserve">- </w:t>
      </w:r>
      <w:r w:rsidR="008E5E0F">
        <w:t>I frequently engage (like, comment, share) with police posts on social media.</w:t>
      </w:r>
    </w:p>
    <w:p w14:paraId="22BCE4AF" w14:textId="2CF2DEA1" w:rsidR="008E5E0F" w:rsidRDefault="00E824D7" w:rsidP="008E5E0F">
      <w:r>
        <w:t xml:space="preserve">- </w:t>
      </w:r>
      <w:r w:rsidR="008E5E0F">
        <w:t>(1) Strongly Disagree</w:t>
      </w:r>
    </w:p>
    <w:p w14:paraId="439DDE1F" w14:textId="0EBD83B2" w:rsidR="008E5E0F" w:rsidRDefault="00E824D7" w:rsidP="008E5E0F">
      <w:r>
        <w:lastRenderedPageBreak/>
        <w:t xml:space="preserve">- </w:t>
      </w:r>
      <w:r w:rsidR="008E5E0F">
        <w:t>(2) Disagree</w:t>
      </w:r>
    </w:p>
    <w:p w14:paraId="1A5F2F38" w14:textId="078F23FD" w:rsidR="008E5E0F" w:rsidRDefault="00E824D7" w:rsidP="008E5E0F">
      <w:r>
        <w:t xml:space="preserve">- </w:t>
      </w:r>
      <w:r w:rsidR="008E5E0F">
        <w:t>(3) Neutral</w:t>
      </w:r>
    </w:p>
    <w:p w14:paraId="50A336A8" w14:textId="2FCC7584" w:rsidR="008E5E0F" w:rsidRDefault="00E824D7" w:rsidP="008E5E0F">
      <w:r>
        <w:t xml:space="preserve">- </w:t>
      </w:r>
      <w:r w:rsidR="008E5E0F">
        <w:t>(4) Agree</w:t>
      </w:r>
    </w:p>
    <w:p w14:paraId="2074B788" w14:textId="6828DDEA" w:rsidR="008E5E0F" w:rsidRDefault="00E824D7" w:rsidP="008E5E0F">
      <w:r>
        <w:t xml:space="preserve">- </w:t>
      </w:r>
      <w:r w:rsidR="008E5E0F">
        <w:t>(5) Strongly Agree</w:t>
      </w:r>
    </w:p>
    <w:p w14:paraId="70338A9F" w14:textId="77777777" w:rsidR="00E824D7" w:rsidRDefault="00E824D7" w:rsidP="008E5E0F"/>
    <w:p w14:paraId="38B1907B" w14:textId="77777777" w:rsidR="008E5E0F" w:rsidRDefault="008E5E0F" w:rsidP="008E5E0F">
      <w:r>
        <w:t>5.</w:t>
      </w:r>
      <w:r>
        <w:tab/>
        <w:t>Social Media Impact on Perception</w:t>
      </w:r>
    </w:p>
    <w:p w14:paraId="0F00A1BE" w14:textId="2AFE75AD" w:rsidR="008E5E0F" w:rsidRDefault="00E824D7" w:rsidP="008E5E0F">
      <w:r>
        <w:t xml:space="preserve">- </w:t>
      </w:r>
      <w:r w:rsidR="008E5E0F">
        <w:t>Police engagement on social media has positively influenced my perception of their effectiveness.</w:t>
      </w:r>
    </w:p>
    <w:p w14:paraId="2649AE72" w14:textId="3AD16A55" w:rsidR="008E5E0F" w:rsidRDefault="00E824D7" w:rsidP="008E5E0F">
      <w:r>
        <w:t xml:space="preserve">- </w:t>
      </w:r>
      <w:r w:rsidR="008E5E0F">
        <w:t>(1) Strongly Disagree</w:t>
      </w:r>
    </w:p>
    <w:p w14:paraId="73B61CA2" w14:textId="44F72FE5" w:rsidR="008E5E0F" w:rsidRDefault="00E824D7" w:rsidP="008E5E0F">
      <w:r>
        <w:t xml:space="preserve">- </w:t>
      </w:r>
      <w:r w:rsidR="008E5E0F">
        <w:t>(2) Disagree</w:t>
      </w:r>
    </w:p>
    <w:p w14:paraId="2C756F29" w14:textId="477BAB45" w:rsidR="008E5E0F" w:rsidRDefault="00E824D7" w:rsidP="008E5E0F">
      <w:r>
        <w:t xml:space="preserve">- </w:t>
      </w:r>
      <w:r w:rsidR="008E5E0F">
        <w:t>(3) Neutral</w:t>
      </w:r>
    </w:p>
    <w:p w14:paraId="3036388F" w14:textId="5342DE43" w:rsidR="008E5E0F" w:rsidRDefault="00E824D7" w:rsidP="008E5E0F">
      <w:r>
        <w:t xml:space="preserve">- </w:t>
      </w:r>
      <w:r w:rsidR="008E5E0F">
        <w:t>(4) Agree</w:t>
      </w:r>
    </w:p>
    <w:p w14:paraId="2B24966C" w14:textId="35F228E2" w:rsidR="008E5E0F" w:rsidRDefault="00E824D7" w:rsidP="008E5E0F">
      <w:r>
        <w:t>- (</w:t>
      </w:r>
      <w:r w:rsidR="008E5E0F">
        <w:t>5) Strongly Agree</w:t>
      </w:r>
    </w:p>
    <w:p w14:paraId="60B89A5E" w14:textId="77777777" w:rsidR="00E824D7" w:rsidRDefault="00E824D7" w:rsidP="008E5E0F"/>
    <w:p w14:paraId="35AB8A39" w14:textId="77777777" w:rsidR="008E5E0F" w:rsidRDefault="008E5E0F" w:rsidP="008E5E0F">
      <w:r>
        <w:t>6.</w:t>
      </w:r>
      <w:r>
        <w:tab/>
        <w:t>Information Sources</w:t>
      </w:r>
    </w:p>
    <w:p w14:paraId="10E27025" w14:textId="6FAEB4A0" w:rsidR="008E5E0F" w:rsidRDefault="00E824D7" w:rsidP="008E5E0F">
      <w:r>
        <w:t xml:space="preserve">- </w:t>
      </w:r>
      <w:r w:rsidR="008E5E0F">
        <w:t>I prefer receiving information about community safety from police social media over traditional media (news articles, TV, etc.).</w:t>
      </w:r>
    </w:p>
    <w:p w14:paraId="59F50133" w14:textId="27A0C607" w:rsidR="008E5E0F" w:rsidRDefault="00E824D7" w:rsidP="008E5E0F">
      <w:r>
        <w:t xml:space="preserve">- </w:t>
      </w:r>
      <w:r w:rsidR="008E5E0F">
        <w:t>(1) Strongly Disagree</w:t>
      </w:r>
    </w:p>
    <w:p w14:paraId="273BDF7D" w14:textId="34519D3D" w:rsidR="008E5E0F" w:rsidRDefault="00E824D7" w:rsidP="008E5E0F">
      <w:r>
        <w:t xml:space="preserve">- </w:t>
      </w:r>
      <w:r w:rsidR="008E5E0F">
        <w:t>(2) Disagree</w:t>
      </w:r>
    </w:p>
    <w:p w14:paraId="3EF98FB5" w14:textId="56394B22" w:rsidR="008E5E0F" w:rsidRDefault="00E824D7" w:rsidP="008E5E0F">
      <w:r>
        <w:t xml:space="preserve">- </w:t>
      </w:r>
      <w:r w:rsidR="008E5E0F">
        <w:t>(3) Neutral</w:t>
      </w:r>
    </w:p>
    <w:p w14:paraId="070AEFAB" w14:textId="0F10A788" w:rsidR="008E5E0F" w:rsidRDefault="00E824D7" w:rsidP="008E5E0F">
      <w:r>
        <w:t xml:space="preserve">- </w:t>
      </w:r>
      <w:r w:rsidR="008E5E0F">
        <w:t>(4) Agree</w:t>
      </w:r>
    </w:p>
    <w:p w14:paraId="6C7714CF" w14:textId="012C3F27" w:rsidR="00E824D7" w:rsidRDefault="00E824D7" w:rsidP="008E5E0F">
      <w:r>
        <w:t xml:space="preserve">- </w:t>
      </w:r>
      <w:r w:rsidR="008E5E0F">
        <w:t>(5) Strongly Agree</w:t>
      </w:r>
    </w:p>
    <w:p w14:paraId="47A22EAD" w14:textId="77777777" w:rsidR="00E824D7" w:rsidRDefault="00E824D7" w:rsidP="008E5E0F"/>
    <w:p w14:paraId="14C37DBD" w14:textId="77777777" w:rsidR="008E5E0F" w:rsidRDefault="008E5E0F" w:rsidP="008E5E0F">
      <w:r>
        <w:t>7.</w:t>
      </w:r>
      <w:r>
        <w:tab/>
        <w:t>Response During Major Incidents</w:t>
      </w:r>
    </w:p>
    <w:p w14:paraId="2ABB72E2" w14:textId="19830C64" w:rsidR="008E5E0F" w:rsidRDefault="00E824D7" w:rsidP="008E5E0F">
      <w:r>
        <w:t xml:space="preserve">- </w:t>
      </w:r>
      <w:r w:rsidR="008E5E0F">
        <w:t>During major incidents (e.g., protests, crime alerts), I rely on police social media for updates and information.</w:t>
      </w:r>
    </w:p>
    <w:p w14:paraId="74331CEB" w14:textId="238476D9" w:rsidR="008E5E0F" w:rsidRDefault="00E824D7" w:rsidP="008E5E0F">
      <w:r>
        <w:t xml:space="preserve">- </w:t>
      </w:r>
      <w:r w:rsidR="008E5E0F">
        <w:t>(1) Strongly Disagree</w:t>
      </w:r>
    </w:p>
    <w:p w14:paraId="67E954E3" w14:textId="41E6C127" w:rsidR="008E5E0F" w:rsidRDefault="00E824D7" w:rsidP="008E5E0F">
      <w:r>
        <w:t xml:space="preserve">- </w:t>
      </w:r>
      <w:r w:rsidR="008E5E0F">
        <w:t>(2) Disagree</w:t>
      </w:r>
    </w:p>
    <w:p w14:paraId="7D6A697E" w14:textId="5C745B81" w:rsidR="008E5E0F" w:rsidRDefault="00E824D7" w:rsidP="008E5E0F">
      <w:r>
        <w:t xml:space="preserve">- </w:t>
      </w:r>
      <w:r w:rsidR="008E5E0F">
        <w:t>(3) Neutral</w:t>
      </w:r>
    </w:p>
    <w:p w14:paraId="765E0F97" w14:textId="71DCBC77" w:rsidR="008E5E0F" w:rsidRDefault="00E824D7" w:rsidP="008E5E0F">
      <w:r>
        <w:t xml:space="preserve">- </w:t>
      </w:r>
      <w:r w:rsidR="008E5E0F">
        <w:t>(4) Agree</w:t>
      </w:r>
    </w:p>
    <w:p w14:paraId="118907C6" w14:textId="257E53F6" w:rsidR="008E5E0F" w:rsidRDefault="00E824D7" w:rsidP="008E5E0F">
      <w:r>
        <w:t xml:space="preserve">- </w:t>
      </w:r>
      <w:r w:rsidR="008E5E0F">
        <w:t>(5) Strongly Agree</w:t>
      </w:r>
    </w:p>
    <w:p w14:paraId="790D1F3D" w14:textId="77777777" w:rsidR="00E824D7" w:rsidRDefault="00E824D7" w:rsidP="008E5E0F"/>
    <w:p w14:paraId="50FBEA68" w14:textId="77777777" w:rsidR="008E5E0F" w:rsidRDefault="008E5E0F" w:rsidP="008E5E0F">
      <w:r>
        <w:t>8.</w:t>
      </w:r>
      <w:r>
        <w:tab/>
        <w:t>Perceived Challenges</w:t>
      </w:r>
    </w:p>
    <w:p w14:paraId="6B5C6973" w14:textId="20D2DDAA" w:rsidR="008E5E0F" w:rsidRDefault="00E824D7" w:rsidP="008E5E0F">
      <w:r>
        <w:lastRenderedPageBreak/>
        <w:t xml:space="preserve">- </w:t>
      </w:r>
      <w:r w:rsidR="008E5E0F">
        <w:t>I believe that police face challenges in effectively managing public feedback on social media.</w:t>
      </w:r>
    </w:p>
    <w:p w14:paraId="53466087" w14:textId="5C64EF08" w:rsidR="008E5E0F" w:rsidRDefault="00E824D7" w:rsidP="008E5E0F">
      <w:r>
        <w:t xml:space="preserve">- </w:t>
      </w:r>
      <w:r w:rsidR="008E5E0F">
        <w:t>(1) Strongly Disagree</w:t>
      </w:r>
    </w:p>
    <w:p w14:paraId="4DF20FB5" w14:textId="6566FC81" w:rsidR="008E5E0F" w:rsidRDefault="00E824D7" w:rsidP="008E5E0F">
      <w:r>
        <w:t xml:space="preserve">- </w:t>
      </w:r>
      <w:r w:rsidR="008E5E0F">
        <w:t>(2) Disagree</w:t>
      </w:r>
    </w:p>
    <w:p w14:paraId="5A516579" w14:textId="3764F915" w:rsidR="008E5E0F" w:rsidRDefault="00E824D7" w:rsidP="008E5E0F">
      <w:r>
        <w:t xml:space="preserve">- </w:t>
      </w:r>
      <w:r w:rsidR="008E5E0F">
        <w:t>(3) Neutral</w:t>
      </w:r>
    </w:p>
    <w:p w14:paraId="7FAEC12C" w14:textId="634878F2" w:rsidR="008E5E0F" w:rsidRDefault="00E824D7" w:rsidP="008E5E0F">
      <w:r>
        <w:t xml:space="preserve">- </w:t>
      </w:r>
      <w:r w:rsidR="008E5E0F">
        <w:t>(4) Agree</w:t>
      </w:r>
    </w:p>
    <w:p w14:paraId="6E35BC9A" w14:textId="01A956AE" w:rsidR="008E5E0F" w:rsidRDefault="00E824D7" w:rsidP="008E5E0F">
      <w:r>
        <w:t xml:space="preserve">- </w:t>
      </w:r>
      <w:r w:rsidR="008E5E0F">
        <w:t>(5) Strongly Agree</w:t>
      </w:r>
    </w:p>
    <w:p w14:paraId="330B8888" w14:textId="77777777" w:rsidR="00E824D7" w:rsidRDefault="00E824D7" w:rsidP="008E5E0F"/>
    <w:p w14:paraId="1E915775" w14:textId="77777777" w:rsidR="008E5E0F" w:rsidRDefault="008E5E0F" w:rsidP="008E5E0F">
      <w:r>
        <w:t>9.</w:t>
      </w:r>
      <w:r>
        <w:tab/>
        <w:t>Community Engagement Initiatives</w:t>
      </w:r>
    </w:p>
    <w:p w14:paraId="48D4F28E" w14:textId="3219BA18" w:rsidR="008E5E0F" w:rsidRDefault="00E824D7" w:rsidP="008E5E0F">
      <w:r>
        <w:t xml:space="preserve">- </w:t>
      </w:r>
      <w:r w:rsidR="008E5E0F">
        <w:t>Police social media initiatives (e.g., community events, safety tips) have improved my view of the police in my community.</w:t>
      </w:r>
    </w:p>
    <w:p w14:paraId="2C69FD44" w14:textId="2E3EA03D" w:rsidR="008E5E0F" w:rsidRDefault="00E824D7" w:rsidP="008E5E0F">
      <w:r>
        <w:t xml:space="preserve">- </w:t>
      </w:r>
      <w:r w:rsidR="008E5E0F">
        <w:t>(1) Strongly Disagree</w:t>
      </w:r>
    </w:p>
    <w:p w14:paraId="7925DEB5" w14:textId="625B8B0E" w:rsidR="008E5E0F" w:rsidRDefault="00E824D7" w:rsidP="008E5E0F">
      <w:r>
        <w:t xml:space="preserve">- </w:t>
      </w:r>
      <w:r w:rsidR="008E5E0F">
        <w:t>(2) Disagree</w:t>
      </w:r>
    </w:p>
    <w:p w14:paraId="3CDDD11F" w14:textId="090CCEF7" w:rsidR="008E5E0F" w:rsidRDefault="00E824D7" w:rsidP="008E5E0F">
      <w:r>
        <w:t xml:space="preserve">- </w:t>
      </w:r>
      <w:r w:rsidR="008E5E0F">
        <w:t>(3) Neutral</w:t>
      </w:r>
    </w:p>
    <w:p w14:paraId="24AC6668" w14:textId="461BB9E9" w:rsidR="008E5E0F" w:rsidRDefault="00E824D7" w:rsidP="008E5E0F">
      <w:r>
        <w:t xml:space="preserve">- </w:t>
      </w:r>
      <w:r w:rsidR="008E5E0F">
        <w:t>(4) Agree</w:t>
      </w:r>
    </w:p>
    <w:p w14:paraId="04E17CF3" w14:textId="730AAA10" w:rsidR="008E5E0F" w:rsidRDefault="00E824D7" w:rsidP="008E5E0F">
      <w:r>
        <w:t xml:space="preserve">- </w:t>
      </w:r>
      <w:r w:rsidR="008E5E0F">
        <w:t>(5) Strongly Agree</w:t>
      </w:r>
    </w:p>
    <w:p w14:paraId="3DD99F2C" w14:textId="77777777" w:rsidR="00E824D7" w:rsidRDefault="00E824D7" w:rsidP="008E5E0F"/>
    <w:p w14:paraId="59832F99" w14:textId="782D3745" w:rsidR="008E5E0F" w:rsidRDefault="008E5E0F" w:rsidP="008E5E0F">
      <w:r>
        <w:t>10.</w:t>
      </w:r>
      <w:r>
        <w:tab/>
        <w:t>Open-Ended Question</w:t>
      </w:r>
      <w:r w:rsidR="00E824D7">
        <w:t>s</w:t>
      </w:r>
    </w:p>
    <w:p w14:paraId="18C5D8B3" w14:textId="6C4C0C57" w:rsidR="008E5E0F" w:rsidRDefault="00E824D7" w:rsidP="008E5E0F">
      <w:r>
        <w:t xml:space="preserve">- </w:t>
      </w:r>
      <w:r w:rsidR="008E5E0F">
        <w:t>Please provide any additional comments about your perceptions of police social media engagement. [Open-ended response]</w:t>
      </w:r>
    </w:p>
    <w:p w14:paraId="1E1988C2" w14:textId="1DF6835B" w:rsidR="00E824D7" w:rsidRDefault="00E824D7" w:rsidP="008E5E0F">
      <w:r>
        <w:t>………………………………………………………………………………………………………………………………………………………………….</w:t>
      </w:r>
      <w:r w:rsidRPr="00E824D7">
        <w:t>………………………………………………………………………………………………………………………………………………………………….…………………………………………………………………………………………………………………………………………………</w:t>
      </w:r>
    </w:p>
    <w:p w14:paraId="13A12206" w14:textId="7FB1E310" w:rsidR="00B57E8D" w:rsidRDefault="00E824D7" w:rsidP="00E824D7">
      <w:r>
        <w:t xml:space="preserve">- </w:t>
      </w:r>
      <w:r w:rsidR="008E5E0F">
        <w:t>What improvements would you like to see in police social media communications? [Open-ended response]</w:t>
      </w:r>
    </w:p>
    <w:p w14:paraId="23A6703B" w14:textId="43419DE8" w:rsidR="00E824D7" w:rsidRDefault="00E824D7" w:rsidP="00E824D7">
      <w:r w:rsidRPr="00E824D7">
        <w:t>………………………………………………………………………………………………………………………………………………………………….………………………………………………………………………………………………………………………………………………………………….…………………………………………………………………………………………………………………………………………………</w:t>
      </w:r>
    </w:p>
    <w:p w14:paraId="47490BDF" w14:textId="77777777" w:rsidR="00F17DDD" w:rsidRDefault="00F17DDD" w:rsidP="00502338"/>
    <w:p w14:paraId="75198204" w14:textId="77777777" w:rsidR="00F17DDD" w:rsidRDefault="00F17DDD" w:rsidP="00502338"/>
    <w:p w14:paraId="38BF1AEA" w14:textId="77777777" w:rsidR="00F17DDD" w:rsidRDefault="00F17DDD" w:rsidP="00502338"/>
    <w:p w14:paraId="21FA1A71" w14:textId="77777777" w:rsidR="009E4F6D" w:rsidRDefault="009E4F6D" w:rsidP="00502338"/>
    <w:p w14:paraId="7F36168E" w14:textId="77777777" w:rsidR="00AA3529" w:rsidRDefault="00AA3529" w:rsidP="00502338"/>
    <w:p w14:paraId="43CA8B91" w14:textId="77777777" w:rsidR="00AA3529" w:rsidRDefault="00AA3529" w:rsidP="00502338"/>
    <w:p w14:paraId="39EF8AB6" w14:textId="590C3142" w:rsidR="009E4F6D" w:rsidRDefault="009E4F6D" w:rsidP="00502338">
      <w:pPr>
        <w:rPr>
          <w:u w:val="single"/>
        </w:rPr>
      </w:pPr>
      <w:r w:rsidRPr="009E4F6D">
        <w:rPr>
          <w:u w:val="single"/>
        </w:rPr>
        <w:lastRenderedPageBreak/>
        <w:t>6.1 Interview Questions</w:t>
      </w:r>
    </w:p>
    <w:p w14:paraId="3CB24348" w14:textId="77777777" w:rsidR="009E4F6D" w:rsidRDefault="009E4F6D" w:rsidP="00502338">
      <w:pPr>
        <w:rPr>
          <w:u w:val="single"/>
        </w:rPr>
      </w:pPr>
    </w:p>
    <w:p w14:paraId="4B578699" w14:textId="77777777" w:rsidR="00924C57" w:rsidRDefault="00924C57" w:rsidP="00924C57">
      <w:r>
        <w:t>Interview Questions for Police Officers</w:t>
      </w:r>
    </w:p>
    <w:p w14:paraId="77D3739F" w14:textId="77777777" w:rsidR="00924C57" w:rsidRDefault="00924C57" w:rsidP="00924C57">
      <w:r>
        <w:t>1.</w:t>
      </w:r>
      <w:r>
        <w:tab/>
        <w:t>Background and Role</w:t>
      </w:r>
    </w:p>
    <w:p w14:paraId="0B9927AA" w14:textId="7C96197F" w:rsidR="00924C57" w:rsidRDefault="00924C57" w:rsidP="00924C57">
      <w:r>
        <w:t xml:space="preserve">- </w:t>
      </w:r>
      <w:r>
        <w:t>Can you tell me about your role in</w:t>
      </w:r>
      <w:r>
        <w:t xml:space="preserve"> the</w:t>
      </w:r>
      <w:r>
        <w:t xml:space="preserve"> police </w:t>
      </w:r>
      <w:r>
        <w:t xml:space="preserve">force? </w:t>
      </w:r>
    </w:p>
    <w:p w14:paraId="69868D71" w14:textId="594DEEAA" w:rsidR="00924C57" w:rsidRDefault="00924C57" w:rsidP="00924C57">
      <w:r>
        <w:t xml:space="preserve">- </w:t>
      </w:r>
      <w:r>
        <w:t>How long have you been involved in social media communications for your department?</w:t>
      </w:r>
    </w:p>
    <w:p w14:paraId="612265EF" w14:textId="77777777" w:rsidR="00924C57" w:rsidRDefault="00924C57" w:rsidP="00924C57"/>
    <w:p w14:paraId="69ED2195" w14:textId="77777777" w:rsidR="00924C57" w:rsidRDefault="00924C57" w:rsidP="00924C57">
      <w:r>
        <w:t>2.</w:t>
      </w:r>
      <w:r>
        <w:tab/>
        <w:t>Impact of Social Media on Public Perception</w:t>
      </w:r>
    </w:p>
    <w:p w14:paraId="492E42CB" w14:textId="69848C70" w:rsidR="00924C57" w:rsidRDefault="00924C57" w:rsidP="00924C57">
      <w:r>
        <w:t xml:space="preserve">- </w:t>
      </w:r>
      <w:r>
        <w:t xml:space="preserve">In your experience, how has social media impacted public perceptions of your police </w:t>
      </w:r>
      <w:r>
        <w:t>force</w:t>
      </w:r>
      <w:r>
        <w:t>?</w:t>
      </w:r>
    </w:p>
    <w:p w14:paraId="0EC554A5" w14:textId="6CE87D1B" w:rsidR="00924C57" w:rsidRDefault="00924C57" w:rsidP="00924C57">
      <w:r>
        <w:t xml:space="preserve">- </w:t>
      </w:r>
      <w:r>
        <w:t>Can you share examples of specific posts or interactions that have positively or negatively influenced public perception?</w:t>
      </w:r>
    </w:p>
    <w:p w14:paraId="0541BCFE" w14:textId="77777777" w:rsidR="00924C57" w:rsidRDefault="00924C57" w:rsidP="00924C57"/>
    <w:p w14:paraId="434CEAD3" w14:textId="77777777" w:rsidR="00924C57" w:rsidRDefault="00924C57" w:rsidP="00924C57">
      <w:r>
        <w:t>3.</w:t>
      </w:r>
      <w:r>
        <w:tab/>
        <w:t>Engagement Strategies</w:t>
      </w:r>
    </w:p>
    <w:p w14:paraId="78D972EC" w14:textId="38B62458" w:rsidR="00924C57" w:rsidRDefault="00924C57" w:rsidP="00924C57">
      <w:r>
        <w:t xml:space="preserve">- </w:t>
      </w:r>
      <w:r>
        <w:t>What strategies does your department employ to engage the community through social media?</w:t>
      </w:r>
    </w:p>
    <w:p w14:paraId="491AB282" w14:textId="3E909C09" w:rsidR="00924C57" w:rsidRDefault="00924C57" w:rsidP="00924C57">
      <w:r>
        <w:t xml:space="preserve">- </w:t>
      </w:r>
      <w:r>
        <w:t>How do you decide what content to share on social media?</w:t>
      </w:r>
    </w:p>
    <w:p w14:paraId="5085293A" w14:textId="77777777" w:rsidR="00924C57" w:rsidRDefault="00924C57" w:rsidP="00924C57"/>
    <w:p w14:paraId="203EF8EC" w14:textId="77777777" w:rsidR="00924C57" w:rsidRDefault="00924C57" w:rsidP="00924C57">
      <w:r>
        <w:t>4.</w:t>
      </w:r>
      <w:r>
        <w:tab/>
        <w:t>Public Interaction</w:t>
      </w:r>
    </w:p>
    <w:p w14:paraId="2AE04B74" w14:textId="66AC5870" w:rsidR="00924C57" w:rsidRDefault="00924C57" w:rsidP="00924C57">
      <w:r>
        <w:t xml:space="preserve">- </w:t>
      </w:r>
      <w:r>
        <w:t>How do you respond to public comments or feedback on social media posts?</w:t>
      </w:r>
    </w:p>
    <w:p w14:paraId="79BB732F" w14:textId="06DA0F52" w:rsidR="00924C57" w:rsidRDefault="00924C57" w:rsidP="00924C57">
      <w:r>
        <w:t xml:space="preserve">- </w:t>
      </w:r>
      <w:r>
        <w:t>Can you provide an example of a challenging interaction and how it was handled?</w:t>
      </w:r>
    </w:p>
    <w:p w14:paraId="36DC7F91" w14:textId="77777777" w:rsidR="00924C57" w:rsidRDefault="00924C57" w:rsidP="00924C57"/>
    <w:p w14:paraId="273ECE4F" w14:textId="77777777" w:rsidR="00924C57" w:rsidRDefault="00924C57" w:rsidP="00924C57">
      <w:r>
        <w:t>5.</w:t>
      </w:r>
      <w:r>
        <w:tab/>
        <w:t>Transparency and Accountability</w:t>
      </w:r>
    </w:p>
    <w:p w14:paraId="2F7D6678" w14:textId="57F69FBC" w:rsidR="00924C57" w:rsidRDefault="00924C57" w:rsidP="00924C57">
      <w:r>
        <w:t xml:space="preserve">- </w:t>
      </w:r>
      <w:r>
        <w:t>How do you believe social media contributes to transparency within your police</w:t>
      </w:r>
      <w:r>
        <w:t xml:space="preserve"> force</w:t>
      </w:r>
      <w:r>
        <w:t>?</w:t>
      </w:r>
    </w:p>
    <w:p w14:paraId="78D0E527" w14:textId="675A2A70" w:rsidR="00924C57" w:rsidRDefault="00924C57" w:rsidP="00924C57">
      <w:r>
        <w:t xml:space="preserve">- </w:t>
      </w:r>
      <w:r>
        <w:t>What measures do you take to ensure that the information shared on social media is accurate and accountable?</w:t>
      </w:r>
    </w:p>
    <w:p w14:paraId="58E54737" w14:textId="77777777" w:rsidR="00924C57" w:rsidRDefault="00924C57" w:rsidP="00924C57"/>
    <w:p w14:paraId="00F40807" w14:textId="77777777" w:rsidR="00924C57" w:rsidRDefault="00924C57" w:rsidP="00924C57">
      <w:r>
        <w:t>6.</w:t>
      </w:r>
      <w:r>
        <w:tab/>
        <w:t>Challenges and Barriers</w:t>
      </w:r>
    </w:p>
    <w:p w14:paraId="2CE49596" w14:textId="3B860BE1" w:rsidR="00924C57" w:rsidRDefault="00924C57" w:rsidP="00924C57">
      <w:r>
        <w:t xml:space="preserve">- </w:t>
      </w:r>
      <w:r>
        <w:t>What challenges have you encountered in using social media for police-community engagement?</w:t>
      </w:r>
    </w:p>
    <w:p w14:paraId="584B794D" w14:textId="2105FD31" w:rsidR="00924C57" w:rsidRDefault="00924C57" w:rsidP="00924C57">
      <w:r>
        <w:t xml:space="preserve">- </w:t>
      </w:r>
      <w:r>
        <w:t>How do you address issues like misinformation</w:t>
      </w:r>
      <w:r>
        <w:t>?</w:t>
      </w:r>
    </w:p>
    <w:p w14:paraId="6C56A198" w14:textId="77777777" w:rsidR="00924C57" w:rsidRDefault="00924C57" w:rsidP="00924C57"/>
    <w:p w14:paraId="62797432" w14:textId="77777777" w:rsidR="00924C57" w:rsidRDefault="00924C57" w:rsidP="00924C57">
      <w:r>
        <w:t>7.</w:t>
      </w:r>
      <w:r>
        <w:tab/>
        <w:t>Training and Support</w:t>
      </w:r>
    </w:p>
    <w:p w14:paraId="686B9600" w14:textId="37C1022B" w:rsidR="00924C57" w:rsidRDefault="00924C57" w:rsidP="00924C57">
      <w:r>
        <w:t xml:space="preserve">- </w:t>
      </w:r>
      <w:r>
        <w:t>What kind of training or resources are available to police officers regarding social media use?</w:t>
      </w:r>
    </w:p>
    <w:p w14:paraId="0266772A" w14:textId="272D2FAE" w:rsidR="00924C57" w:rsidRDefault="00924C57" w:rsidP="00924C57">
      <w:r>
        <w:t xml:space="preserve">- </w:t>
      </w:r>
      <w:r>
        <w:t>Do you think there are additional training needs for officers managing social media accounts?</w:t>
      </w:r>
    </w:p>
    <w:p w14:paraId="2FF62EB8" w14:textId="77777777" w:rsidR="00924C57" w:rsidRDefault="00924C57" w:rsidP="00924C57">
      <w:r>
        <w:lastRenderedPageBreak/>
        <w:t>8.</w:t>
      </w:r>
      <w:r>
        <w:tab/>
        <w:t>Evaluation of Effectiveness</w:t>
      </w:r>
    </w:p>
    <w:p w14:paraId="126B25FC" w14:textId="14309981" w:rsidR="00924C57" w:rsidRDefault="00924C57" w:rsidP="00924C57">
      <w:r>
        <w:t>- Do you know how</w:t>
      </w:r>
      <w:r>
        <w:t xml:space="preserve"> your </w:t>
      </w:r>
      <w:r>
        <w:t>force</w:t>
      </w:r>
      <w:r>
        <w:t xml:space="preserve"> </w:t>
      </w:r>
      <w:r>
        <w:t>measures</w:t>
      </w:r>
      <w:r>
        <w:t xml:space="preserve"> the effectiveness of its social media efforts in terms of community engagement and public perception?</w:t>
      </w:r>
    </w:p>
    <w:p w14:paraId="339CF68F" w14:textId="6D74B2EB" w:rsidR="00924C57" w:rsidRDefault="00924C57" w:rsidP="00924C57">
      <w:r>
        <w:t xml:space="preserve">- </w:t>
      </w:r>
      <w:r>
        <w:t>Are there specific metrics or feedback mechanisms you use to assess the impact of social media activities?</w:t>
      </w:r>
    </w:p>
    <w:p w14:paraId="1B5449E6" w14:textId="77777777" w:rsidR="00924C57" w:rsidRDefault="00924C57" w:rsidP="00924C57"/>
    <w:p w14:paraId="27ABA6C4" w14:textId="77777777" w:rsidR="00924C57" w:rsidRDefault="00924C57" w:rsidP="00924C57">
      <w:r>
        <w:t>9.</w:t>
      </w:r>
      <w:r>
        <w:tab/>
        <w:t>Future Directions</w:t>
      </w:r>
    </w:p>
    <w:p w14:paraId="7F29665F" w14:textId="4941CE01" w:rsidR="00924C57" w:rsidRDefault="00924C57" w:rsidP="00924C57">
      <w:r>
        <w:t xml:space="preserve">- </w:t>
      </w:r>
      <w:r>
        <w:t xml:space="preserve">How do you envision the role of social media evolving in your </w:t>
      </w:r>
      <w:r>
        <w:t>force’</w:t>
      </w:r>
      <w:r>
        <w:t>s communication strategy in the future?</w:t>
      </w:r>
    </w:p>
    <w:p w14:paraId="72493B0D" w14:textId="45C9BADB" w:rsidR="00924C57" w:rsidRDefault="00924C57" w:rsidP="00924C57">
      <w:r>
        <w:t xml:space="preserve">- </w:t>
      </w:r>
      <w:r>
        <w:t>What changes or improvements would you like to see in how police departments use social media?</w:t>
      </w:r>
    </w:p>
    <w:p w14:paraId="06AFCFF8" w14:textId="77777777" w:rsidR="00924C57" w:rsidRDefault="00924C57" w:rsidP="00924C57"/>
    <w:p w14:paraId="7E6B5B54" w14:textId="77777777" w:rsidR="00924C57" w:rsidRDefault="00924C57" w:rsidP="00924C57">
      <w:r>
        <w:t>10.</w:t>
      </w:r>
      <w:r>
        <w:tab/>
        <w:t>Additional Insights</w:t>
      </w:r>
    </w:p>
    <w:p w14:paraId="3421290E" w14:textId="6F2316C3" w:rsidR="009E4F6D" w:rsidRDefault="00924C57" w:rsidP="00924C57">
      <w:r>
        <w:t xml:space="preserve">- </w:t>
      </w:r>
      <w:r>
        <w:t>Is there anything else you would like to share regarding the use of social media in policing that we haven’t covered?</w:t>
      </w:r>
    </w:p>
    <w:p w14:paraId="5FD257A7" w14:textId="77777777" w:rsidR="009C2B2D" w:rsidRDefault="009C2B2D" w:rsidP="00924C57"/>
    <w:p w14:paraId="0AF4D8CB" w14:textId="77777777" w:rsidR="009C2B2D" w:rsidRDefault="009C2B2D" w:rsidP="00924C57"/>
    <w:p w14:paraId="63B95247" w14:textId="77777777" w:rsidR="009C2B2D" w:rsidRDefault="009C2B2D" w:rsidP="00924C57"/>
    <w:p w14:paraId="3D354D48" w14:textId="77777777" w:rsidR="009C2B2D" w:rsidRDefault="009C2B2D" w:rsidP="00924C57"/>
    <w:p w14:paraId="4DDF14A4" w14:textId="77777777" w:rsidR="009C2B2D" w:rsidRDefault="009C2B2D" w:rsidP="00924C57"/>
    <w:p w14:paraId="46E831E4" w14:textId="77777777" w:rsidR="009C2B2D" w:rsidRDefault="009C2B2D" w:rsidP="00924C57"/>
    <w:p w14:paraId="1AE75179" w14:textId="77777777" w:rsidR="009C2B2D" w:rsidRDefault="009C2B2D" w:rsidP="00924C57"/>
    <w:p w14:paraId="629BDCFB" w14:textId="77777777" w:rsidR="009C2B2D" w:rsidRDefault="009C2B2D" w:rsidP="00924C57"/>
    <w:p w14:paraId="1D6DFC9E" w14:textId="77777777" w:rsidR="009C2B2D" w:rsidRDefault="009C2B2D" w:rsidP="00924C57"/>
    <w:p w14:paraId="34E3074F" w14:textId="77777777" w:rsidR="009C2B2D" w:rsidRDefault="009C2B2D" w:rsidP="00924C57"/>
    <w:p w14:paraId="76DBE35D" w14:textId="77777777" w:rsidR="009C2B2D" w:rsidRDefault="009C2B2D" w:rsidP="00924C57"/>
    <w:p w14:paraId="7A166534" w14:textId="77777777" w:rsidR="009C2B2D" w:rsidRDefault="009C2B2D" w:rsidP="00924C57"/>
    <w:p w14:paraId="4490915E" w14:textId="77777777" w:rsidR="009C2B2D" w:rsidRDefault="009C2B2D" w:rsidP="00924C57"/>
    <w:p w14:paraId="3038A7C9" w14:textId="77777777" w:rsidR="009C2B2D" w:rsidRDefault="009C2B2D" w:rsidP="00924C57"/>
    <w:p w14:paraId="21DED1ED" w14:textId="77777777" w:rsidR="009C2B2D" w:rsidRDefault="009C2B2D" w:rsidP="00924C57"/>
    <w:p w14:paraId="2D4353BA" w14:textId="77777777" w:rsidR="009C2B2D" w:rsidRDefault="009C2B2D" w:rsidP="00924C57"/>
    <w:p w14:paraId="2F24F1F5" w14:textId="77777777" w:rsidR="009C2B2D" w:rsidRDefault="009C2B2D" w:rsidP="00924C57"/>
    <w:p w14:paraId="36C0A7F2" w14:textId="77777777" w:rsidR="009C2B2D" w:rsidRDefault="009C2B2D" w:rsidP="00924C57"/>
    <w:p w14:paraId="754B90E8" w14:textId="58B4DFBA" w:rsidR="009C2B2D" w:rsidRDefault="009C2B2D" w:rsidP="00924C57">
      <w:pPr>
        <w:rPr>
          <w:u w:val="single"/>
        </w:rPr>
      </w:pPr>
      <w:r w:rsidRPr="009C2B2D">
        <w:rPr>
          <w:u w:val="single"/>
        </w:rPr>
        <w:lastRenderedPageBreak/>
        <w:t xml:space="preserve">6.2 Data Results from the Survey / Interviews </w:t>
      </w:r>
    </w:p>
    <w:p w14:paraId="1468754B" w14:textId="77777777" w:rsidR="009C2B2D" w:rsidRDefault="009C2B2D" w:rsidP="00924C57">
      <w:pPr>
        <w:rPr>
          <w:u w:val="single"/>
        </w:rPr>
      </w:pPr>
    </w:p>
    <w:p w14:paraId="522E9CC6" w14:textId="3A80D0C8" w:rsidR="00850C80" w:rsidRPr="00850C80" w:rsidRDefault="00850C80" w:rsidP="00924C57">
      <w:r>
        <w:t xml:space="preserve">Total amount of </w:t>
      </w:r>
      <w:r w:rsidR="00BC7C0E">
        <w:t xml:space="preserve">ticks </w:t>
      </w:r>
      <w:r w:rsidR="00711CDC">
        <w:t>is</w:t>
      </w:r>
      <w:r w:rsidR="00BC7C0E">
        <w:t xml:space="preserve"> in bold beside the answer. </w:t>
      </w:r>
    </w:p>
    <w:p w14:paraId="1CCEA7DD" w14:textId="77777777" w:rsidR="00850C80" w:rsidRDefault="00850C80" w:rsidP="00924C57">
      <w:pPr>
        <w:rPr>
          <w:u w:val="single"/>
        </w:rPr>
      </w:pPr>
    </w:p>
    <w:p w14:paraId="51E629A4" w14:textId="77777777" w:rsidR="00205EB7" w:rsidRDefault="00205EB7" w:rsidP="00205EB7">
      <w:r>
        <w:t>2.</w:t>
      </w:r>
      <w:r>
        <w:tab/>
        <w:t>Trust in Police Forces</w:t>
      </w:r>
    </w:p>
    <w:p w14:paraId="05D853D8" w14:textId="77777777" w:rsidR="00205EB7" w:rsidRDefault="00205EB7" w:rsidP="00205EB7">
      <w:r>
        <w:t>- How much do you trust the police in your community?</w:t>
      </w:r>
    </w:p>
    <w:p w14:paraId="57154216" w14:textId="2DFE9175" w:rsidR="00205EB7" w:rsidRDefault="00205EB7" w:rsidP="00205EB7">
      <w:r>
        <w:t>- (1) Strongly Disagree</w:t>
      </w:r>
      <w:r>
        <w:t xml:space="preserve"> </w:t>
      </w:r>
      <w:r w:rsidR="005528DB" w:rsidRPr="005528DB">
        <w:rPr>
          <w:b/>
          <w:bCs/>
        </w:rPr>
        <w:t>1</w:t>
      </w:r>
    </w:p>
    <w:p w14:paraId="65951DCE" w14:textId="2AD789F9" w:rsidR="00205EB7" w:rsidRDefault="00205EB7" w:rsidP="00205EB7">
      <w:r>
        <w:t>- (2) Disagree</w:t>
      </w:r>
      <w:r w:rsidR="005528DB">
        <w:t xml:space="preserve"> </w:t>
      </w:r>
      <w:r w:rsidR="005528DB" w:rsidRPr="005528DB">
        <w:rPr>
          <w:b/>
          <w:bCs/>
        </w:rPr>
        <w:t>1</w:t>
      </w:r>
    </w:p>
    <w:p w14:paraId="24A5638B" w14:textId="119CA1D4" w:rsidR="00205EB7" w:rsidRDefault="00205EB7" w:rsidP="00205EB7">
      <w:r>
        <w:t>- (3) Neutral</w:t>
      </w:r>
      <w:r w:rsidR="00711CDC" w:rsidRPr="005528DB">
        <w:rPr>
          <w:b/>
          <w:bCs/>
        </w:rPr>
        <w:t xml:space="preserve"> </w:t>
      </w:r>
      <w:r w:rsidR="005528DB" w:rsidRPr="005528DB">
        <w:rPr>
          <w:b/>
          <w:bCs/>
        </w:rPr>
        <w:t>4</w:t>
      </w:r>
    </w:p>
    <w:p w14:paraId="77E8A110" w14:textId="4794179F" w:rsidR="00205EB7" w:rsidRDefault="00205EB7" w:rsidP="00205EB7">
      <w:r>
        <w:t>- (4) Agree</w:t>
      </w:r>
      <w:r w:rsidR="00711CDC">
        <w:t xml:space="preserve"> </w:t>
      </w:r>
      <w:r w:rsidR="00711CDC" w:rsidRPr="005528DB">
        <w:rPr>
          <w:b/>
          <w:bCs/>
        </w:rPr>
        <w:t>4</w:t>
      </w:r>
    </w:p>
    <w:p w14:paraId="3277CD49" w14:textId="7AD663D7" w:rsidR="00205EB7" w:rsidRDefault="00205EB7" w:rsidP="00205EB7">
      <w:r>
        <w:t>- (5) Strongly Agree</w:t>
      </w:r>
      <w:r w:rsidR="00850C80">
        <w:t xml:space="preserve"> </w:t>
      </w:r>
      <w:r w:rsidR="00711CDC" w:rsidRPr="005528DB">
        <w:rPr>
          <w:b/>
          <w:bCs/>
        </w:rPr>
        <w:t>8</w:t>
      </w:r>
    </w:p>
    <w:p w14:paraId="390B47B5" w14:textId="77777777" w:rsidR="00205EB7" w:rsidRDefault="00205EB7" w:rsidP="00205EB7"/>
    <w:p w14:paraId="00CAAA99" w14:textId="77777777" w:rsidR="00205EB7" w:rsidRDefault="00205EB7" w:rsidP="00205EB7">
      <w:r>
        <w:t>3.</w:t>
      </w:r>
      <w:r>
        <w:tab/>
        <w:t>Perceived Transparency</w:t>
      </w:r>
    </w:p>
    <w:p w14:paraId="79FF59C3" w14:textId="77777777" w:rsidR="00205EB7" w:rsidRDefault="00205EB7" w:rsidP="00205EB7">
      <w:r>
        <w:t>- I believe that the police provide transparent information through their social media channels.</w:t>
      </w:r>
    </w:p>
    <w:p w14:paraId="54239828" w14:textId="37C0E082" w:rsidR="00205EB7" w:rsidRDefault="00205EB7" w:rsidP="00205EB7">
      <w:r>
        <w:t>- (1) Strongly Disagree</w:t>
      </w:r>
      <w:r w:rsidR="00625E0D">
        <w:t xml:space="preserve"> </w:t>
      </w:r>
      <w:r w:rsidR="00625E0D" w:rsidRPr="00625E0D">
        <w:rPr>
          <w:b/>
          <w:bCs/>
        </w:rPr>
        <w:t>1</w:t>
      </w:r>
    </w:p>
    <w:p w14:paraId="749127BF" w14:textId="10EC09FB" w:rsidR="00205EB7" w:rsidRDefault="00205EB7" w:rsidP="00205EB7">
      <w:r>
        <w:t>- (2) Disagree</w:t>
      </w:r>
      <w:r w:rsidR="00625E0D" w:rsidRPr="00625E0D">
        <w:rPr>
          <w:b/>
          <w:bCs/>
        </w:rPr>
        <w:t xml:space="preserve"> 4</w:t>
      </w:r>
    </w:p>
    <w:p w14:paraId="7FAEB5D5" w14:textId="6CBCEE27" w:rsidR="00205EB7" w:rsidRDefault="00205EB7" w:rsidP="00205EB7">
      <w:r>
        <w:t>- (3) Neutral</w:t>
      </w:r>
      <w:r w:rsidR="005528DB">
        <w:t xml:space="preserve"> </w:t>
      </w:r>
      <w:r w:rsidR="00625E0D" w:rsidRPr="00625E0D">
        <w:rPr>
          <w:b/>
          <w:bCs/>
        </w:rPr>
        <w:t>7</w:t>
      </w:r>
    </w:p>
    <w:p w14:paraId="6C82987F" w14:textId="2A94C9BF" w:rsidR="00205EB7" w:rsidRDefault="00205EB7" w:rsidP="00205EB7">
      <w:r>
        <w:t>- (4) Agree</w:t>
      </w:r>
      <w:r w:rsidR="00625E0D" w:rsidRPr="00625E0D">
        <w:rPr>
          <w:b/>
          <w:bCs/>
        </w:rPr>
        <w:t xml:space="preserve"> 5</w:t>
      </w:r>
    </w:p>
    <w:p w14:paraId="69214488" w14:textId="5D1182BC" w:rsidR="00205EB7" w:rsidRDefault="00205EB7" w:rsidP="00205EB7">
      <w:r>
        <w:t>- (5) Strongly Agree</w:t>
      </w:r>
      <w:r w:rsidR="00625E0D">
        <w:t xml:space="preserve"> </w:t>
      </w:r>
      <w:r w:rsidR="00625E0D" w:rsidRPr="00625E0D">
        <w:rPr>
          <w:b/>
          <w:bCs/>
        </w:rPr>
        <w:t>1</w:t>
      </w:r>
    </w:p>
    <w:p w14:paraId="3C4F141C" w14:textId="77777777" w:rsidR="00205EB7" w:rsidRDefault="00205EB7" w:rsidP="00205EB7"/>
    <w:p w14:paraId="40C355EE" w14:textId="77777777" w:rsidR="00205EB7" w:rsidRDefault="00205EB7" w:rsidP="00205EB7">
      <w:r>
        <w:t>4.</w:t>
      </w:r>
      <w:r>
        <w:tab/>
        <w:t>Engagement with Social Media Posts</w:t>
      </w:r>
    </w:p>
    <w:p w14:paraId="20C46A8C" w14:textId="77777777" w:rsidR="00205EB7" w:rsidRDefault="00205EB7" w:rsidP="00205EB7">
      <w:r>
        <w:t>- I frequently engage (like, comment, share) with police posts on social media.</w:t>
      </w:r>
    </w:p>
    <w:p w14:paraId="2A384398" w14:textId="6EA65009" w:rsidR="00205EB7" w:rsidRDefault="00205EB7" w:rsidP="00205EB7">
      <w:r>
        <w:t>- (1) Strongly Disagree</w:t>
      </w:r>
      <w:r w:rsidR="00961DF9" w:rsidRPr="00961DF9">
        <w:rPr>
          <w:b/>
          <w:bCs/>
        </w:rPr>
        <w:t xml:space="preserve"> 3</w:t>
      </w:r>
    </w:p>
    <w:p w14:paraId="4B85E3AD" w14:textId="771B555A" w:rsidR="00205EB7" w:rsidRDefault="00205EB7" w:rsidP="00205EB7">
      <w:r>
        <w:t>- (2) Disagree</w:t>
      </w:r>
      <w:r w:rsidR="00961DF9">
        <w:t xml:space="preserve"> </w:t>
      </w:r>
      <w:r w:rsidR="00961DF9" w:rsidRPr="00961DF9">
        <w:rPr>
          <w:b/>
          <w:bCs/>
        </w:rPr>
        <w:t>11</w:t>
      </w:r>
    </w:p>
    <w:p w14:paraId="6A7C4C4C" w14:textId="65844E80" w:rsidR="00205EB7" w:rsidRDefault="00205EB7" w:rsidP="00205EB7">
      <w:r>
        <w:t>- (3) Neutral</w:t>
      </w:r>
      <w:r w:rsidR="00961DF9">
        <w:t xml:space="preserve"> </w:t>
      </w:r>
      <w:r w:rsidR="00961DF9" w:rsidRPr="00961DF9">
        <w:rPr>
          <w:b/>
          <w:bCs/>
        </w:rPr>
        <w:t>2</w:t>
      </w:r>
    </w:p>
    <w:p w14:paraId="3D87E164" w14:textId="1D76A9D3" w:rsidR="00205EB7" w:rsidRDefault="00205EB7" w:rsidP="00205EB7">
      <w:r>
        <w:t>- (4) Agree</w:t>
      </w:r>
      <w:r w:rsidR="00173FC5">
        <w:t xml:space="preserve"> </w:t>
      </w:r>
      <w:r w:rsidR="00173FC5" w:rsidRPr="00173FC5">
        <w:rPr>
          <w:b/>
          <w:bCs/>
        </w:rPr>
        <w:t>2</w:t>
      </w:r>
    </w:p>
    <w:p w14:paraId="20DE94BE" w14:textId="62781C76" w:rsidR="00205EB7" w:rsidRDefault="00205EB7" w:rsidP="00205EB7">
      <w:r>
        <w:t>- (5) Strongly Agree</w:t>
      </w:r>
      <w:r w:rsidR="00173FC5">
        <w:t xml:space="preserve"> </w:t>
      </w:r>
      <w:r w:rsidR="00173FC5" w:rsidRPr="00173FC5">
        <w:rPr>
          <w:b/>
          <w:bCs/>
        </w:rPr>
        <w:t>0</w:t>
      </w:r>
    </w:p>
    <w:p w14:paraId="15FD0794" w14:textId="77777777" w:rsidR="00205EB7" w:rsidRDefault="00205EB7" w:rsidP="00205EB7"/>
    <w:p w14:paraId="6A37CAE5" w14:textId="77777777" w:rsidR="001F08EB" w:rsidRDefault="001F08EB" w:rsidP="00205EB7"/>
    <w:p w14:paraId="49458946" w14:textId="77777777" w:rsidR="001F08EB" w:rsidRDefault="001F08EB" w:rsidP="00205EB7"/>
    <w:p w14:paraId="7EF14C75" w14:textId="77777777" w:rsidR="001F08EB" w:rsidRDefault="001F08EB" w:rsidP="00205EB7"/>
    <w:p w14:paraId="27188857" w14:textId="77777777" w:rsidR="00205EB7" w:rsidRDefault="00205EB7" w:rsidP="00205EB7">
      <w:r>
        <w:lastRenderedPageBreak/>
        <w:t>5.</w:t>
      </w:r>
      <w:r>
        <w:tab/>
        <w:t>Social Media Impact on Perception</w:t>
      </w:r>
    </w:p>
    <w:p w14:paraId="733347B2" w14:textId="77777777" w:rsidR="00205EB7" w:rsidRDefault="00205EB7" w:rsidP="00205EB7">
      <w:r>
        <w:t>- Police engagement on social media has positively influenced my perception of their effectiveness.</w:t>
      </w:r>
    </w:p>
    <w:p w14:paraId="11526C8E" w14:textId="0092AB6F" w:rsidR="00205EB7" w:rsidRDefault="00205EB7" w:rsidP="00205EB7">
      <w:r>
        <w:t>- (1) Strongly Disagree</w:t>
      </w:r>
      <w:r w:rsidR="001F08EB">
        <w:t xml:space="preserve"> </w:t>
      </w:r>
      <w:r w:rsidR="00CD7263" w:rsidRPr="00CD7263">
        <w:rPr>
          <w:b/>
          <w:bCs/>
        </w:rPr>
        <w:t>0</w:t>
      </w:r>
    </w:p>
    <w:p w14:paraId="221B44DA" w14:textId="22931B7F" w:rsidR="00205EB7" w:rsidRDefault="00205EB7" w:rsidP="00205EB7">
      <w:r>
        <w:t>- (2) Disagree</w:t>
      </w:r>
      <w:r w:rsidR="001F08EB">
        <w:t xml:space="preserve"> </w:t>
      </w:r>
      <w:r w:rsidR="00CD7263" w:rsidRPr="00CD7263">
        <w:rPr>
          <w:b/>
          <w:bCs/>
        </w:rPr>
        <w:t>3</w:t>
      </w:r>
    </w:p>
    <w:p w14:paraId="0B2D1AB1" w14:textId="259A54D0" w:rsidR="00205EB7" w:rsidRDefault="00205EB7" w:rsidP="00205EB7">
      <w:r>
        <w:t>- (3) Neutral</w:t>
      </w:r>
      <w:r w:rsidR="001F08EB">
        <w:t xml:space="preserve"> </w:t>
      </w:r>
      <w:r w:rsidR="001F08EB" w:rsidRPr="001F08EB">
        <w:rPr>
          <w:b/>
          <w:bCs/>
        </w:rPr>
        <w:t>12</w:t>
      </w:r>
    </w:p>
    <w:p w14:paraId="5C65B451" w14:textId="22282733" w:rsidR="00205EB7" w:rsidRDefault="00205EB7" w:rsidP="00205EB7">
      <w:r>
        <w:t>- (4) Agree</w:t>
      </w:r>
      <w:r w:rsidR="001F08EB">
        <w:t xml:space="preserve"> </w:t>
      </w:r>
      <w:r w:rsidR="001F08EB" w:rsidRPr="001F08EB">
        <w:rPr>
          <w:b/>
          <w:bCs/>
        </w:rPr>
        <w:t>1</w:t>
      </w:r>
    </w:p>
    <w:p w14:paraId="44C37439" w14:textId="08A12EB5" w:rsidR="00205EB7" w:rsidRDefault="00205EB7" w:rsidP="00205EB7">
      <w:r>
        <w:t>- (5) Strongly Agree</w:t>
      </w:r>
      <w:r w:rsidR="001F08EB">
        <w:t xml:space="preserve"> </w:t>
      </w:r>
      <w:r w:rsidR="001F08EB" w:rsidRPr="001F08EB">
        <w:rPr>
          <w:b/>
          <w:bCs/>
        </w:rPr>
        <w:t>2</w:t>
      </w:r>
    </w:p>
    <w:p w14:paraId="194E7EA9" w14:textId="77777777" w:rsidR="00205EB7" w:rsidRDefault="00205EB7" w:rsidP="00205EB7"/>
    <w:p w14:paraId="735DC599" w14:textId="77777777" w:rsidR="00205EB7" w:rsidRDefault="00205EB7" w:rsidP="00205EB7">
      <w:r>
        <w:t>6.</w:t>
      </w:r>
      <w:r>
        <w:tab/>
        <w:t>Information Sources</w:t>
      </w:r>
    </w:p>
    <w:p w14:paraId="6F72853A" w14:textId="77777777" w:rsidR="00205EB7" w:rsidRDefault="00205EB7" w:rsidP="00205EB7">
      <w:r>
        <w:t>- I prefer receiving information about community safety from police social media over traditional media (news articles, TV, etc.).</w:t>
      </w:r>
    </w:p>
    <w:p w14:paraId="176DEBA6" w14:textId="2D0753BE" w:rsidR="00205EB7" w:rsidRDefault="00205EB7" w:rsidP="00205EB7">
      <w:r>
        <w:t>- (1) Strongly Disagree</w:t>
      </w:r>
      <w:r w:rsidR="00CD7263">
        <w:t xml:space="preserve"> </w:t>
      </w:r>
      <w:r w:rsidR="00643B3B" w:rsidRPr="00643B3B">
        <w:rPr>
          <w:b/>
          <w:bCs/>
        </w:rPr>
        <w:t>0</w:t>
      </w:r>
    </w:p>
    <w:p w14:paraId="6EF5F03B" w14:textId="10D741E3" w:rsidR="00205EB7" w:rsidRDefault="00205EB7" w:rsidP="00205EB7">
      <w:r>
        <w:t>- (2) Disagree</w:t>
      </w:r>
      <w:r w:rsidR="00643B3B">
        <w:t xml:space="preserve"> </w:t>
      </w:r>
      <w:r w:rsidR="00643B3B" w:rsidRPr="00643B3B">
        <w:rPr>
          <w:b/>
          <w:bCs/>
        </w:rPr>
        <w:t>3</w:t>
      </w:r>
    </w:p>
    <w:p w14:paraId="6C0DF8B9" w14:textId="11673525" w:rsidR="00205EB7" w:rsidRDefault="00205EB7" w:rsidP="00205EB7">
      <w:r>
        <w:t>- (3) Neutral</w:t>
      </w:r>
      <w:r w:rsidR="00CD7263" w:rsidRPr="00643B3B">
        <w:rPr>
          <w:b/>
          <w:bCs/>
        </w:rPr>
        <w:t xml:space="preserve"> </w:t>
      </w:r>
      <w:r w:rsidR="00643B3B" w:rsidRPr="00643B3B">
        <w:rPr>
          <w:b/>
          <w:bCs/>
        </w:rPr>
        <w:t>2</w:t>
      </w:r>
    </w:p>
    <w:p w14:paraId="6F0BC39F" w14:textId="787D8ECE" w:rsidR="00205EB7" w:rsidRDefault="00205EB7" w:rsidP="00205EB7">
      <w:r>
        <w:t>- (4) Agree</w:t>
      </w:r>
      <w:r w:rsidR="00CD7263" w:rsidRPr="00CD7263">
        <w:rPr>
          <w:b/>
          <w:bCs/>
        </w:rPr>
        <w:t xml:space="preserve"> 6</w:t>
      </w:r>
    </w:p>
    <w:p w14:paraId="315C92B0" w14:textId="154CDCFC" w:rsidR="00205EB7" w:rsidRDefault="00205EB7" w:rsidP="00205EB7">
      <w:r>
        <w:t>- (5) Strongly Agree</w:t>
      </w:r>
      <w:r w:rsidR="00CD7263">
        <w:t xml:space="preserve"> </w:t>
      </w:r>
      <w:r w:rsidR="00CD7263" w:rsidRPr="00CD7263">
        <w:rPr>
          <w:b/>
          <w:bCs/>
        </w:rPr>
        <w:t>7</w:t>
      </w:r>
    </w:p>
    <w:p w14:paraId="47744161" w14:textId="77777777" w:rsidR="00205EB7" w:rsidRDefault="00205EB7" w:rsidP="00205EB7"/>
    <w:p w14:paraId="51FCFF1A" w14:textId="77777777" w:rsidR="00205EB7" w:rsidRDefault="00205EB7" w:rsidP="00205EB7">
      <w:r>
        <w:t>7.</w:t>
      </w:r>
      <w:r>
        <w:tab/>
        <w:t>Response During Major Incidents</w:t>
      </w:r>
    </w:p>
    <w:p w14:paraId="71D3729E" w14:textId="77777777" w:rsidR="00205EB7" w:rsidRDefault="00205EB7" w:rsidP="00205EB7">
      <w:r>
        <w:t>- During major incidents (e.g., protests, crime alerts), I rely on police social media for updates and information.</w:t>
      </w:r>
    </w:p>
    <w:p w14:paraId="57E0FFFF" w14:textId="1642E85A" w:rsidR="00205EB7" w:rsidRDefault="00205EB7" w:rsidP="00205EB7">
      <w:r>
        <w:t>- (1) Strongly Disagree</w:t>
      </w:r>
      <w:r w:rsidR="000F55EF">
        <w:t xml:space="preserve"> </w:t>
      </w:r>
      <w:r w:rsidR="000F55EF" w:rsidRPr="000F55EF">
        <w:rPr>
          <w:b/>
          <w:bCs/>
        </w:rPr>
        <w:t>2</w:t>
      </w:r>
    </w:p>
    <w:p w14:paraId="6DC9C95A" w14:textId="75B83138" w:rsidR="00205EB7" w:rsidRDefault="00205EB7" w:rsidP="00205EB7">
      <w:r>
        <w:t>- (2) Disagree</w:t>
      </w:r>
      <w:r w:rsidR="000F55EF">
        <w:t xml:space="preserve"> </w:t>
      </w:r>
      <w:r w:rsidR="000F55EF" w:rsidRPr="000F55EF">
        <w:rPr>
          <w:b/>
          <w:bCs/>
        </w:rPr>
        <w:t>1</w:t>
      </w:r>
    </w:p>
    <w:p w14:paraId="713E7B3A" w14:textId="1DB2D48B" w:rsidR="00205EB7" w:rsidRDefault="00205EB7" w:rsidP="00205EB7">
      <w:r>
        <w:t>- (3) Neutral</w:t>
      </w:r>
      <w:r w:rsidR="000F55EF">
        <w:t xml:space="preserve"> </w:t>
      </w:r>
      <w:r w:rsidR="000F55EF" w:rsidRPr="000F55EF">
        <w:rPr>
          <w:b/>
          <w:bCs/>
        </w:rPr>
        <w:t>5</w:t>
      </w:r>
    </w:p>
    <w:p w14:paraId="050A51E4" w14:textId="4B8035BF" w:rsidR="00205EB7" w:rsidRDefault="00205EB7" w:rsidP="00205EB7">
      <w:r>
        <w:t>- (4) Agree</w:t>
      </w:r>
      <w:r w:rsidR="000F55EF">
        <w:t xml:space="preserve"> </w:t>
      </w:r>
      <w:r w:rsidR="000F55EF" w:rsidRPr="000F55EF">
        <w:rPr>
          <w:b/>
          <w:bCs/>
        </w:rPr>
        <w:t>7</w:t>
      </w:r>
    </w:p>
    <w:p w14:paraId="77F44801" w14:textId="2F45B568" w:rsidR="00205EB7" w:rsidRDefault="00205EB7" w:rsidP="00205EB7">
      <w:r>
        <w:t>- (5) Strongly Agree</w:t>
      </w:r>
      <w:r w:rsidR="000F55EF">
        <w:t xml:space="preserve"> </w:t>
      </w:r>
      <w:r w:rsidR="000F55EF" w:rsidRPr="000F55EF">
        <w:rPr>
          <w:b/>
          <w:bCs/>
        </w:rPr>
        <w:t>3</w:t>
      </w:r>
    </w:p>
    <w:p w14:paraId="717B46B2" w14:textId="77777777" w:rsidR="00205EB7" w:rsidRDefault="00205EB7" w:rsidP="00205EB7"/>
    <w:p w14:paraId="21541014" w14:textId="77777777" w:rsidR="00205EB7" w:rsidRDefault="00205EB7" w:rsidP="00205EB7">
      <w:r>
        <w:t>8.</w:t>
      </w:r>
      <w:r>
        <w:tab/>
        <w:t>Perceived Challenges</w:t>
      </w:r>
    </w:p>
    <w:p w14:paraId="30F99B05" w14:textId="77777777" w:rsidR="00205EB7" w:rsidRDefault="00205EB7" w:rsidP="00205EB7">
      <w:r>
        <w:t>- I believe that police face challenges in effectively managing public feedback on social media.</w:t>
      </w:r>
    </w:p>
    <w:p w14:paraId="72BCDACA" w14:textId="7D6240E6" w:rsidR="00205EB7" w:rsidRDefault="00205EB7" w:rsidP="00205EB7">
      <w:r>
        <w:t>- (1) Strongly Disagree</w:t>
      </w:r>
      <w:r w:rsidR="000B77BA">
        <w:t xml:space="preserve"> </w:t>
      </w:r>
      <w:r w:rsidR="000B77BA" w:rsidRPr="000B77BA">
        <w:rPr>
          <w:b/>
          <w:bCs/>
        </w:rPr>
        <w:t>0</w:t>
      </w:r>
    </w:p>
    <w:p w14:paraId="52227EA1" w14:textId="33A60272" w:rsidR="00205EB7" w:rsidRDefault="00205EB7" w:rsidP="00205EB7">
      <w:r>
        <w:t>- (2) Disagree</w:t>
      </w:r>
      <w:r w:rsidR="000B77BA" w:rsidRPr="000B77BA">
        <w:rPr>
          <w:b/>
          <w:bCs/>
        </w:rPr>
        <w:t xml:space="preserve"> 0</w:t>
      </w:r>
    </w:p>
    <w:p w14:paraId="1060BB16" w14:textId="1185F2FD" w:rsidR="00205EB7" w:rsidRDefault="00205EB7" w:rsidP="00205EB7">
      <w:r>
        <w:t>- (3) Neutral</w:t>
      </w:r>
      <w:r w:rsidR="000B77BA">
        <w:t xml:space="preserve"> </w:t>
      </w:r>
      <w:r w:rsidR="000B77BA" w:rsidRPr="000B77BA">
        <w:rPr>
          <w:b/>
          <w:bCs/>
        </w:rPr>
        <w:t>1</w:t>
      </w:r>
    </w:p>
    <w:p w14:paraId="69F5F13D" w14:textId="0CAF0E05" w:rsidR="00205EB7" w:rsidRDefault="00205EB7" w:rsidP="00205EB7">
      <w:r>
        <w:t>- (4) Agree</w:t>
      </w:r>
      <w:r w:rsidR="000B77BA">
        <w:t xml:space="preserve"> </w:t>
      </w:r>
      <w:r w:rsidR="000B77BA" w:rsidRPr="000B77BA">
        <w:rPr>
          <w:b/>
          <w:bCs/>
        </w:rPr>
        <w:t>14</w:t>
      </w:r>
    </w:p>
    <w:p w14:paraId="1B349E7C" w14:textId="7F03AF46" w:rsidR="00205EB7" w:rsidRDefault="00205EB7" w:rsidP="00205EB7">
      <w:r>
        <w:lastRenderedPageBreak/>
        <w:t>- (5) Strongly Agree</w:t>
      </w:r>
      <w:r w:rsidR="000B77BA">
        <w:t xml:space="preserve"> </w:t>
      </w:r>
      <w:r w:rsidR="000B77BA" w:rsidRPr="000B77BA">
        <w:rPr>
          <w:b/>
          <w:bCs/>
        </w:rPr>
        <w:t>3</w:t>
      </w:r>
    </w:p>
    <w:p w14:paraId="4CB0AF0C" w14:textId="77777777" w:rsidR="00205EB7" w:rsidRDefault="00205EB7" w:rsidP="00205EB7"/>
    <w:p w14:paraId="31383B73" w14:textId="77777777" w:rsidR="00205EB7" w:rsidRDefault="00205EB7" w:rsidP="00205EB7">
      <w:r>
        <w:t>9.</w:t>
      </w:r>
      <w:r>
        <w:tab/>
        <w:t>Community Engagement Initiatives</w:t>
      </w:r>
    </w:p>
    <w:p w14:paraId="554D6752" w14:textId="77777777" w:rsidR="00205EB7" w:rsidRDefault="00205EB7" w:rsidP="00205EB7">
      <w:r>
        <w:t>- Police social media initiatives (e.g., community events, safety tips) have improved my view of the police in my community.</w:t>
      </w:r>
    </w:p>
    <w:p w14:paraId="158185A4" w14:textId="4CFEE8C2" w:rsidR="00205EB7" w:rsidRDefault="00205EB7" w:rsidP="00205EB7">
      <w:r>
        <w:t>- (1) Strongly Disagree</w:t>
      </w:r>
      <w:r w:rsidR="000B77BA">
        <w:t xml:space="preserve"> </w:t>
      </w:r>
      <w:r w:rsidR="000B77BA" w:rsidRPr="000B77BA">
        <w:rPr>
          <w:b/>
          <w:bCs/>
        </w:rPr>
        <w:t>0</w:t>
      </w:r>
    </w:p>
    <w:p w14:paraId="24F097AE" w14:textId="7506DF3A" w:rsidR="00205EB7" w:rsidRDefault="00205EB7" w:rsidP="00205EB7">
      <w:r>
        <w:t>- (2) Disagree</w:t>
      </w:r>
      <w:r w:rsidR="000B77BA">
        <w:t xml:space="preserve"> </w:t>
      </w:r>
      <w:r w:rsidR="00B95833" w:rsidRPr="00B95833">
        <w:rPr>
          <w:b/>
          <w:bCs/>
        </w:rPr>
        <w:t>3</w:t>
      </w:r>
    </w:p>
    <w:p w14:paraId="3CF7C368" w14:textId="1A82BDA2" w:rsidR="00205EB7" w:rsidRDefault="00205EB7" w:rsidP="00205EB7">
      <w:r>
        <w:t>- (3) Neutral</w:t>
      </w:r>
      <w:r w:rsidR="000B77BA">
        <w:t xml:space="preserve"> </w:t>
      </w:r>
      <w:r w:rsidR="000B77BA" w:rsidRPr="000B77BA">
        <w:rPr>
          <w:b/>
          <w:bCs/>
        </w:rPr>
        <w:t>11</w:t>
      </w:r>
    </w:p>
    <w:p w14:paraId="0810346B" w14:textId="002CD46B" w:rsidR="00205EB7" w:rsidRDefault="00205EB7" w:rsidP="00205EB7">
      <w:r>
        <w:t>- (4) Agree</w:t>
      </w:r>
      <w:r w:rsidR="00B95833">
        <w:t xml:space="preserve"> </w:t>
      </w:r>
      <w:r w:rsidR="00B95833" w:rsidRPr="00B95833">
        <w:rPr>
          <w:b/>
          <w:bCs/>
        </w:rPr>
        <w:t>4</w:t>
      </w:r>
    </w:p>
    <w:p w14:paraId="712FE8BF" w14:textId="6F6BDD3C" w:rsidR="009C2B2D" w:rsidRDefault="00205EB7" w:rsidP="00205EB7">
      <w:pPr>
        <w:rPr>
          <w:b/>
          <w:bCs/>
        </w:rPr>
      </w:pPr>
      <w:r>
        <w:t>- (5) Strongly Agree</w:t>
      </w:r>
      <w:r w:rsidR="000B77BA">
        <w:t xml:space="preserve"> </w:t>
      </w:r>
      <w:r w:rsidR="000B77BA" w:rsidRPr="000B77BA">
        <w:rPr>
          <w:b/>
          <w:bCs/>
        </w:rPr>
        <w:t>0</w:t>
      </w:r>
    </w:p>
    <w:p w14:paraId="35DABB3A" w14:textId="77777777" w:rsidR="00FA2A90" w:rsidRDefault="00FA2A90" w:rsidP="00205EB7">
      <w:pPr>
        <w:rPr>
          <w:b/>
          <w:bCs/>
        </w:rPr>
      </w:pPr>
    </w:p>
    <w:p w14:paraId="6F9B022F" w14:textId="77777777" w:rsidR="00FA2A90" w:rsidRDefault="00FA2A90" w:rsidP="00205EB7">
      <w:pPr>
        <w:rPr>
          <w:b/>
          <w:bCs/>
        </w:rPr>
      </w:pPr>
    </w:p>
    <w:p w14:paraId="76DA4D05" w14:textId="77777777" w:rsidR="00FA2A90" w:rsidRDefault="00FA2A90" w:rsidP="00205EB7">
      <w:pPr>
        <w:rPr>
          <w:b/>
          <w:bCs/>
        </w:rPr>
      </w:pPr>
    </w:p>
    <w:p w14:paraId="6A4455B2" w14:textId="77777777" w:rsidR="00FA2A90" w:rsidRDefault="00FA2A90" w:rsidP="00205EB7">
      <w:pPr>
        <w:rPr>
          <w:b/>
          <w:bCs/>
        </w:rPr>
      </w:pPr>
    </w:p>
    <w:p w14:paraId="25629F0B" w14:textId="77777777" w:rsidR="00FA2A90" w:rsidRDefault="00FA2A90" w:rsidP="00205EB7">
      <w:pPr>
        <w:rPr>
          <w:b/>
          <w:bCs/>
        </w:rPr>
      </w:pPr>
    </w:p>
    <w:p w14:paraId="5EF7D61D" w14:textId="77777777" w:rsidR="00FA2A90" w:rsidRDefault="00FA2A90" w:rsidP="00205EB7">
      <w:pPr>
        <w:rPr>
          <w:b/>
          <w:bCs/>
        </w:rPr>
      </w:pPr>
    </w:p>
    <w:p w14:paraId="3443E30D" w14:textId="77777777" w:rsidR="00FA2A90" w:rsidRDefault="00FA2A90" w:rsidP="00205EB7">
      <w:pPr>
        <w:rPr>
          <w:b/>
          <w:bCs/>
        </w:rPr>
      </w:pPr>
    </w:p>
    <w:p w14:paraId="27A311FE" w14:textId="77777777" w:rsidR="00FA2A90" w:rsidRDefault="00FA2A90" w:rsidP="00205EB7">
      <w:pPr>
        <w:rPr>
          <w:b/>
          <w:bCs/>
        </w:rPr>
      </w:pPr>
    </w:p>
    <w:p w14:paraId="3C0FAEA6" w14:textId="77777777" w:rsidR="00FA2A90" w:rsidRDefault="00FA2A90" w:rsidP="00205EB7">
      <w:pPr>
        <w:rPr>
          <w:b/>
          <w:bCs/>
        </w:rPr>
      </w:pPr>
    </w:p>
    <w:p w14:paraId="1E2E785E" w14:textId="77777777" w:rsidR="00FA2A90" w:rsidRDefault="00FA2A90" w:rsidP="00205EB7">
      <w:pPr>
        <w:rPr>
          <w:b/>
          <w:bCs/>
        </w:rPr>
      </w:pPr>
    </w:p>
    <w:p w14:paraId="78B592AE" w14:textId="77777777" w:rsidR="00FA2A90" w:rsidRDefault="00FA2A90" w:rsidP="00205EB7">
      <w:pPr>
        <w:rPr>
          <w:b/>
          <w:bCs/>
        </w:rPr>
      </w:pPr>
    </w:p>
    <w:p w14:paraId="044C9659" w14:textId="77777777" w:rsidR="00FA2A90" w:rsidRDefault="00FA2A90" w:rsidP="00205EB7">
      <w:pPr>
        <w:rPr>
          <w:b/>
          <w:bCs/>
        </w:rPr>
      </w:pPr>
    </w:p>
    <w:p w14:paraId="25E5413A" w14:textId="77777777" w:rsidR="00FA2A90" w:rsidRDefault="00FA2A90" w:rsidP="00205EB7">
      <w:pPr>
        <w:rPr>
          <w:b/>
          <w:bCs/>
        </w:rPr>
      </w:pPr>
    </w:p>
    <w:p w14:paraId="22542BA9" w14:textId="77777777" w:rsidR="00FA2A90" w:rsidRDefault="00FA2A90" w:rsidP="00205EB7">
      <w:pPr>
        <w:rPr>
          <w:b/>
          <w:bCs/>
        </w:rPr>
      </w:pPr>
    </w:p>
    <w:p w14:paraId="4AB7022C" w14:textId="77777777" w:rsidR="00FA2A90" w:rsidRDefault="00FA2A90" w:rsidP="00205EB7">
      <w:pPr>
        <w:rPr>
          <w:b/>
          <w:bCs/>
        </w:rPr>
      </w:pPr>
    </w:p>
    <w:p w14:paraId="1AA29301" w14:textId="77777777" w:rsidR="00FA2A90" w:rsidRDefault="00FA2A90" w:rsidP="00205EB7">
      <w:pPr>
        <w:rPr>
          <w:b/>
          <w:bCs/>
        </w:rPr>
      </w:pPr>
    </w:p>
    <w:p w14:paraId="76E38B20" w14:textId="77777777" w:rsidR="00FA2A90" w:rsidRDefault="00FA2A90" w:rsidP="00205EB7">
      <w:pPr>
        <w:rPr>
          <w:b/>
          <w:bCs/>
        </w:rPr>
      </w:pPr>
    </w:p>
    <w:p w14:paraId="1D57B802" w14:textId="77777777" w:rsidR="00FA2A90" w:rsidRDefault="00FA2A90" w:rsidP="00205EB7">
      <w:pPr>
        <w:rPr>
          <w:b/>
          <w:bCs/>
        </w:rPr>
      </w:pPr>
    </w:p>
    <w:p w14:paraId="72E6A4A7" w14:textId="77777777" w:rsidR="00FA2A90" w:rsidRDefault="00FA2A90" w:rsidP="00205EB7">
      <w:pPr>
        <w:rPr>
          <w:b/>
          <w:bCs/>
        </w:rPr>
      </w:pPr>
    </w:p>
    <w:p w14:paraId="75C29D8E" w14:textId="77777777" w:rsidR="00FA2A90" w:rsidRDefault="00FA2A90" w:rsidP="00205EB7">
      <w:pPr>
        <w:rPr>
          <w:b/>
          <w:bCs/>
        </w:rPr>
      </w:pPr>
    </w:p>
    <w:p w14:paraId="302302A4" w14:textId="77777777" w:rsidR="001F56BE" w:rsidRDefault="001F56BE" w:rsidP="00B70412">
      <w:pPr>
        <w:tabs>
          <w:tab w:val="left" w:pos="5103"/>
        </w:tabs>
        <w:jc w:val="center"/>
        <w:rPr>
          <w:b/>
          <w:bCs/>
        </w:rPr>
      </w:pPr>
    </w:p>
    <w:p w14:paraId="031F98BC" w14:textId="6CC12788" w:rsidR="001007B9" w:rsidRDefault="001007B9" w:rsidP="001F56BE">
      <w:pPr>
        <w:tabs>
          <w:tab w:val="left" w:pos="5103"/>
        </w:tabs>
        <w:rPr>
          <w:u w:val="single"/>
        </w:rPr>
      </w:pPr>
      <w:r>
        <w:rPr>
          <w:u w:val="single"/>
        </w:rPr>
        <w:lastRenderedPageBreak/>
        <w:t>Interview Ans</w:t>
      </w:r>
      <w:r w:rsidR="00931928">
        <w:rPr>
          <w:u w:val="single"/>
        </w:rPr>
        <w:t>wers</w:t>
      </w:r>
    </w:p>
    <w:p w14:paraId="7B2DF82C" w14:textId="77777777" w:rsidR="00931928" w:rsidRDefault="00931928" w:rsidP="00931928">
      <w:pPr>
        <w:tabs>
          <w:tab w:val="left" w:pos="5103"/>
        </w:tabs>
      </w:pPr>
    </w:p>
    <w:p w14:paraId="1F48CA37" w14:textId="72B4AD8F" w:rsidR="00D27867" w:rsidRDefault="00D27867" w:rsidP="00931928">
      <w:pPr>
        <w:tabs>
          <w:tab w:val="left" w:pos="5103"/>
        </w:tabs>
      </w:pPr>
      <w:r>
        <w:t>To keep answers anonymous, I will refer to the responses as officers A, B &amp; C</w:t>
      </w:r>
      <w:r w:rsidR="0019358A">
        <w:t xml:space="preserve"> and summarise their responses. </w:t>
      </w:r>
    </w:p>
    <w:p w14:paraId="10894406" w14:textId="77777777" w:rsidR="00D27867" w:rsidRDefault="00D27867" w:rsidP="00931928">
      <w:pPr>
        <w:tabs>
          <w:tab w:val="left" w:pos="5103"/>
        </w:tabs>
      </w:pPr>
    </w:p>
    <w:p w14:paraId="07F7DE5D" w14:textId="551522C5" w:rsidR="00931928" w:rsidRDefault="00931928" w:rsidP="00931928">
      <w:pPr>
        <w:tabs>
          <w:tab w:val="left" w:pos="5103"/>
        </w:tabs>
      </w:pPr>
      <w:r>
        <w:t>1.</w:t>
      </w:r>
      <w:r w:rsidR="00D27867">
        <w:t xml:space="preserve"> </w:t>
      </w:r>
      <w:r>
        <w:t>Background and Role</w:t>
      </w:r>
    </w:p>
    <w:p w14:paraId="294393D7" w14:textId="20F0C414" w:rsidR="00D27867" w:rsidRDefault="00931928" w:rsidP="00931928">
      <w:pPr>
        <w:tabs>
          <w:tab w:val="left" w:pos="5103"/>
        </w:tabs>
      </w:pPr>
      <w:r>
        <w:t xml:space="preserve">- Can you tell me about your role in the police force? </w:t>
      </w:r>
    </w:p>
    <w:p w14:paraId="36866B9E" w14:textId="5AF6ECB9" w:rsidR="0019358A" w:rsidRDefault="0019358A" w:rsidP="00931928">
      <w:pPr>
        <w:tabs>
          <w:tab w:val="left" w:pos="5103"/>
        </w:tabs>
      </w:pPr>
      <w:proofErr w:type="gramStart"/>
      <w:r>
        <w:t>A,</w:t>
      </w:r>
      <w:proofErr w:type="gramEnd"/>
      <w:r>
        <w:t xml:space="preserve"> Patrol officer, Police constable of 3 years in January. </w:t>
      </w:r>
    </w:p>
    <w:p w14:paraId="6AA0810B" w14:textId="5DA5EAF0" w:rsidR="0019358A" w:rsidRDefault="0019358A" w:rsidP="00931928">
      <w:pPr>
        <w:tabs>
          <w:tab w:val="left" w:pos="5103"/>
        </w:tabs>
      </w:pPr>
      <w:r>
        <w:t xml:space="preserve">B, Patrol officer, Police constable of 7 years. </w:t>
      </w:r>
    </w:p>
    <w:p w14:paraId="2BE71C43" w14:textId="635FD425" w:rsidR="0019358A" w:rsidRDefault="0019358A" w:rsidP="00931928">
      <w:pPr>
        <w:tabs>
          <w:tab w:val="left" w:pos="5103"/>
        </w:tabs>
      </w:pPr>
      <w:r>
        <w:t xml:space="preserve">C, Patrol officer, Police constable in tutorship. </w:t>
      </w:r>
    </w:p>
    <w:p w14:paraId="569444C8" w14:textId="77777777" w:rsidR="00931928" w:rsidRDefault="00931928" w:rsidP="00931928">
      <w:pPr>
        <w:tabs>
          <w:tab w:val="left" w:pos="5103"/>
        </w:tabs>
      </w:pPr>
    </w:p>
    <w:p w14:paraId="111F9496" w14:textId="54A168D9" w:rsidR="00931928" w:rsidRDefault="00931928" w:rsidP="00931928">
      <w:pPr>
        <w:tabs>
          <w:tab w:val="left" w:pos="5103"/>
        </w:tabs>
      </w:pPr>
      <w:r>
        <w:t>2.</w:t>
      </w:r>
      <w:r w:rsidR="00D27867">
        <w:t xml:space="preserve"> </w:t>
      </w:r>
      <w:r>
        <w:t>Impact of Social Media on Public Perception</w:t>
      </w:r>
    </w:p>
    <w:p w14:paraId="0393EF80" w14:textId="77777777" w:rsidR="00931928" w:rsidRDefault="00931928" w:rsidP="00931928">
      <w:pPr>
        <w:tabs>
          <w:tab w:val="left" w:pos="5103"/>
        </w:tabs>
      </w:pPr>
      <w:r>
        <w:t>- In your experience, how has social media impacted public perceptions of your police force?</w:t>
      </w:r>
    </w:p>
    <w:p w14:paraId="5D57AD08" w14:textId="77777777" w:rsidR="00931928" w:rsidRDefault="00931928" w:rsidP="00931928">
      <w:pPr>
        <w:tabs>
          <w:tab w:val="left" w:pos="5103"/>
        </w:tabs>
      </w:pPr>
      <w:r>
        <w:t>- Can you share examples of specific posts or interactions that have positively or negatively influenced public perception?</w:t>
      </w:r>
    </w:p>
    <w:p w14:paraId="1F2C4DD2" w14:textId="065C226D" w:rsidR="0019358A" w:rsidRDefault="00D47918" w:rsidP="00931928">
      <w:pPr>
        <w:tabs>
          <w:tab w:val="left" w:pos="5103"/>
        </w:tabs>
      </w:pPr>
      <w:proofErr w:type="gramStart"/>
      <w:r>
        <w:t>A,</w:t>
      </w:r>
      <w:proofErr w:type="gramEnd"/>
      <w:r>
        <w:t xml:space="preserve"> social media has had a significant impact, not particularly for myself but of what my friends think of my job role. As what they see online does lead to them asking more difficult questions. </w:t>
      </w:r>
    </w:p>
    <w:p w14:paraId="23FE319D" w14:textId="04897ED2" w:rsidR="00D47918" w:rsidRDefault="00D47918" w:rsidP="00931928">
      <w:pPr>
        <w:tabs>
          <w:tab w:val="left" w:pos="5103"/>
        </w:tabs>
      </w:pPr>
      <w:r>
        <w:t xml:space="preserve">B, </w:t>
      </w:r>
      <w:proofErr w:type="gramStart"/>
      <w:r w:rsidR="00CA44A0">
        <w:t>Noticed</w:t>
      </w:r>
      <w:proofErr w:type="gramEnd"/>
      <w:r w:rsidR="00CA44A0">
        <w:t xml:space="preserve"> how quickly incidents of bad behaviour of officers can go viral, yet good work goes unnoticed. </w:t>
      </w:r>
      <w:r w:rsidR="00296C4F">
        <w:t xml:space="preserve">Example of a colleague arresting an aggressive person going viral on TikTok, which has </w:t>
      </w:r>
      <w:proofErr w:type="spellStart"/>
      <w:proofErr w:type="gramStart"/>
      <w:r w:rsidR="00296C4F">
        <w:t>lead</w:t>
      </w:r>
      <w:proofErr w:type="spellEnd"/>
      <w:proofErr w:type="gramEnd"/>
      <w:r w:rsidR="00296C4F">
        <w:t xml:space="preserve"> to a negative public perception of the force. </w:t>
      </w:r>
    </w:p>
    <w:p w14:paraId="1CF0999C" w14:textId="5494F3F5" w:rsidR="00296C4F" w:rsidRDefault="00296C4F" w:rsidP="00931928">
      <w:pPr>
        <w:tabs>
          <w:tab w:val="left" w:pos="5103"/>
        </w:tabs>
      </w:pPr>
      <w:r>
        <w:t xml:space="preserve">C, </w:t>
      </w:r>
      <w:proofErr w:type="gramStart"/>
      <w:r w:rsidR="008A3AAA">
        <w:t>Believes</w:t>
      </w:r>
      <w:proofErr w:type="gramEnd"/>
      <w:r w:rsidR="008A3AAA">
        <w:t xml:space="preserve"> social media has created a positive narrative, mentioned all the positive engagement on the South Wales Police TikTok. </w:t>
      </w:r>
    </w:p>
    <w:p w14:paraId="0795FA34" w14:textId="77777777" w:rsidR="00931928" w:rsidRDefault="00931928" w:rsidP="00931928">
      <w:pPr>
        <w:tabs>
          <w:tab w:val="left" w:pos="5103"/>
        </w:tabs>
      </w:pPr>
    </w:p>
    <w:p w14:paraId="1FAC5EC1" w14:textId="6A776D65" w:rsidR="00931928" w:rsidRDefault="00931928" w:rsidP="00931928">
      <w:pPr>
        <w:tabs>
          <w:tab w:val="left" w:pos="5103"/>
        </w:tabs>
      </w:pPr>
      <w:r>
        <w:t>3.</w:t>
      </w:r>
      <w:r w:rsidR="00D27867">
        <w:t xml:space="preserve"> </w:t>
      </w:r>
      <w:r>
        <w:t>Engagement Strategies</w:t>
      </w:r>
    </w:p>
    <w:p w14:paraId="32BBDEFE" w14:textId="77777777" w:rsidR="00931928" w:rsidRDefault="00931928" w:rsidP="00931928">
      <w:pPr>
        <w:tabs>
          <w:tab w:val="left" w:pos="5103"/>
        </w:tabs>
      </w:pPr>
      <w:r>
        <w:t>- What strategies does your department employ to engage the community through social media?</w:t>
      </w:r>
    </w:p>
    <w:p w14:paraId="6C6677AF" w14:textId="77777777" w:rsidR="00931928" w:rsidRDefault="00931928" w:rsidP="00931928">
      <w:pPr>
        <w:tabs>
          <w:tab w:val="left" w:pos="5103"/>
        </w:tabs>
      </w:pPr>
      <w:r>
        <w:t>- How do you decide what content to share on social media?</w:t>
      </w:r>
    </w:p>
    <w:p w14:paraId="07694E4E" w14:textId="6362536F" w:rsidR="008A3AAA" w:rsidRDefault="008A3AAA" w:rsidP="00931928">
      <w:pPr>
        <w:tabs>
          <w:tab w:val="left" w:pos="5103"/>
        </w:tabs>
      </w:pPr>
      <w:proofErr w:type="gramStart"/>
      <w:r>
        <w:t>A,</w:t>
      </w:r>
      <w:proofErr w:type="gramEnd"/>
      <w:r>
        <w:t xml:space="preserve"> </w:t>
      </w:r>
      <w:r w:rsidR="002A4876">
        <w:t xml:space="preserve">Community safety campaigns, often Facebook posts. </w:t>
      </w:r>
    </w:p>
    <w:p w14:paraId="6288A9F8" w14:textId="1DFB601F" w:rsidR="002A4876" w:rsidRDefault="002A4876" w:rsidP="00931928">
      <w:pPr>
        <w:tabs>
          <w:tab w:val="left" w:pos="5103"/>
        </w:tabs>
      </w:pPr>
      <w:r>
        <w:t xml:space="preserve">B, Missing persons are often reported, </w:t>
      </w:r>
      <w:r w:rsidR="007E7C9D">
        <w:t xml:space="preserve">contact the media team to authorise a post. </w:t>
      </w:r>
    </w:p>
    <w:p w14:paraId="43432227" w14:textId="072C1988" w:rsidR="007E7C9D" w:rsidRDefault="007E7C9D" w:rsidP="00931928">
      <w:pPr>
        <w:tabs>
          <w:tab w:val="left" w:pos="5103"/>
        </w:tabs>
      </w:pPr>
      <w:r>
        <w:t xml:space="preserve">C, Uses the social media team for appeals for missing persons and suspects. </w:t>
      </w:r>
    </w:p>
    <w:p w14:paraId="320A645E" w14:textId="77777777" w:rsidR="00931928" w:rsidRDefault="00931928" w:rsidP="00931928">
      <w:pPr>
        <w:tabs>
          <w:tab w:val="left" w:pos="5103"/>
        </w:tabs>
      </w:pPr>
    </w:p>
    <w:p w14:paraId="53B94449" w14:textId="37B6D19B" w:rsidR="00931928" w:rsidRDefault="00931928" w:rsidP="00931928">
      <w:pPr>
        <w:tabs>
          <w:tab w:val="left" w:pos="5103"/>
        </w:tabs>
      </w:pPr>
      <w:r>
        <w:t>4.</w:t>
      </w:r>
      <w:r w:rsidR="00D27867">
        <w:t xml:space="preserve"> </w:t>
      </w:r>
      <w:r>
        <w:t>Public Interaction</w:t>
      </w:r>
    </w:p>
    <w:p w14:paraId="057D9212" w14:textId="77777777" w:rsidR="00931928" w:rsidRDefault="00931928" w:rsidP="00931928">
      <w:pPr>
        <w:tabs>
          <w:tab w:val="left" w:pos="5103"/>
        </w:tabs>
      </w:pPr>
      <w:r>
        <w:t>- How do you respond to public comments or feedback on social media posts?</w:t>
      </w:r>
    </w:p>
    <w:p w14:paraId="3D595F15" w14:textId="77777777" w:rsidR="00931928" w:rsidRDefault="00931928" w:rsidP="00931928">
      <w:pPr>
        <w:tabs>
          <w:tab w:val="left" w:pos="5103"/>
        </w:tabs>
      </w:pPr>
      <w:r>
        <w:t>- Can you provide an example of a challenging interaction and how it was handled?</w:t>
      </w:r>
    </w:p>
    <w:p w14:paraId="36F4ACA0" w14:textId="7B6194F3" w:rsidR="007E7C9D" w:rsidRDefault="007E7C9D" w:rsidP="00931928">
      <w:pPr>
        <w:tabs>
          <w:tab w:val="left" w:pos="5103"/>
        </w:tabs>
      </w:pPr>
      <w:r>
        <w:lastRenderedPageBreak/>
        <w:t xml:space="preserve">A, </w:t>
      </w:r>
      <w:proofErr w:type="gramStart"/>
      <w:r>
        <w:t>Never</w:t>
      </w:r>
      <w:proofErr w:type="gramEnd"/>
      <w:r>
        <w:t xml:space="preserve"> responded</w:t>
      </w:r>
      <w:r w:rsidR="000306FD">
        <w:t>.</w:t>
      </w:r>
    </w:p>
    <w:p w14:paraId="2500F544" w14:textId="1E4CF8F2" w:rsidR="000306FD" w:rsidRDefault="000306FD" w:rsidP="00931928">
      <w:pPr>
        <w:tabs>
          <w:tab w:val="left" w:pos="5103"/>
        </w:tabs>
      </w:pPr>
      <w:r>
        <w:t xml:space="preserve">B, </w:t>
      </w:r>
      <w:proofErr w:type="gramStart"/>
      <w:r>
        <w:t>Never</w:t>
      </w:r>
      <w:proofErr w:type="gramEnd"/>
      <w:r>
        <w:t xml:space="preserve"> responded. </w:t>
      </w:r>
    </w:p>
    <w:p w14:paraId="657B07FB" w14:textId="57F890BC" w:rsidR="000306FD" w:rsidRDefault="000306FD" w:rsidP="00931928">
      <w:pPr>
        <w:tabs>
          <w:tab w:val="left" w:pos="5103"/>
        </w:tabs>
      </w:pPr>
      <w:r>
        <w:t xml:space="preserve">C, </w:t>
      </w:r>
      <w:proofErr w:type="gramStart"/>
      <w:r>
        <w:t>Never</w:t>
      </w:r>
      <w:proofErr w:type="gramEnd"/>
      <w:r>
        <w:t xml:space="preserve"> </w:t>
      </w:r>
      <w:proofErr w:type="spellStart"/>
      <w:r>
        <w:t>responsed</w:t>
      </w:r>
      <w:proofErr w:type="spellEnd"/>
      <w:r>
        <w:t>.</w:t>
      </w:r>
    </w:p>
    <w:p w14:paraId="28A1785B" w14:textId="77777777" w:rsidR="00931928" w:rsidRDefault="00931928" w:rsidP="00931928">
      <w:pPr>
        <w:tabs>
          <w:tab w:val="left" w:pos="5103"/>
        </w:tabs>
      </w:pPr>
    </w:p>
    <w:p w14:paraId="5592F8B9" w14:textId="76AF867A" w:rsidR="00931928" w:rsidRDefault="00931928" w:rsidP="00931928">
      <w:pPr>
        <w:tabs>
          <w:tab w:val="left" w:pos="5103"/>
        </w:tabs>
      </w:pPr>
      <w:r>
        <w:t>5.</w:t>
      </w:r>
      <w:r w:rsidR="00D27867">
        <w:t xml:space="preserve"> </w:t>
      </w:r>
      <w:r>
        <w:t>Transparency and Accountability</w:t>
      </w:r>
    </w:p>
    <w:p w14:paraId="025CBDDB" w14:textId="77777777" w:rsidR="00931928" w:rsidRDefault="00931928" w:rsidP="00931928">
      <w:pPr>
        <w:tabs>
          <w:tab w:val="left" w:pos="5103"/>
        </w:tabs>
      </w:pPr>
      <w:r>
        <w:t>- How do you believe social media contributes to transparency within your police force?</w:t>
      </w:r>
    </w:p>
    <w:p w14:paraId="3AEC3C92" w14:textId="77777777" w:rsidR="00931928" w:rsidRDefault="00931928" w:rsidP="00931928">
      <w:pPr>
        <w:tabs>
          <w:tab w:val="left" w:pos="5103"/>
        </w:tabs>
      </w:pPr>
      <w:r>
        <w:t>- What measures do you take to ensure that the information shared on social media is accurate and accountable?</w:t>
      </w:r>
    </w:p>
    <w:p w14:paraId="13ACB605" w14:textId="38F6FCFB" w:rsidR="000306FD" w:rsidRDefault="00D053C5" w:rsidP="00931928">
      <w:pPr>
        <w:tabs>
          <w:tab w:val="left" w:pos="5103"/>
        </w:tabs>
      </w:pPr>
      <w:r>
        <w:t xml:space="preserve">A, </w:t>
      </w:r>
      <w:proofErr w:type="gramStart"/>
      <w:r w:rsidR="003F37C4">
        <w:t>Often</w:t>
      </w:r>
      <w:proofErr w:type="gramEnd"/>
      <w:r w:rsidR="003F37C4">
        <w:t xml:space="preserve"> finds that the social media accounts withhold / can delay important information to be released. </w:t>
      </w:r>
    </w:p>
    <w:p w14:paraId="101EADB1" w14:textId="01DF26F1" w:rsidR="003F37C4" w:rsidRDefault="003F37C4" w:rsidP="00931928">
      <w:pPr>
        <w:tabs>
          <w:tab w:val="left" w:pos="5103"/>
        </w:tabs>
      </w:pPr>
      <w:r>
        <w:t xml:space="preserve">B, </w:t>
      </w:r>
      <w:proofErr w:type="gramStart"/>
      <w:r w:rsidR="00AF2709">
        <w:t>No</w:t>
      </w:r>
      <w:proofErr w:type="gramEnd"/>
      <w:r w:rsidR="00AF2709">
        <w:t xml:space="preserve"> effect on transparency, press officer reviews whatever they wish to post on social media. </w:t>
      </w:r>
    </w:p>
    <w:p w14:paraId="0F83EA11" w14:textId="0109E006" w:rsidR="00AF2709" w:rsidRDefault="00AF2709" w:rsidP="00931928">
      <w:pPr>
        <w:tabs>
          <w:tab w:val="left" w:pos="5103"/>
        </w:tabs>
      </w:pPr>
      <w:r>
        <w:t xml:space="preserve">C, </w:t>
      </w:r>
      <w:r w:rsidR="00005FCF">
        <w:t xml:space="preserve">Similar response to A, provided an example of a few hours delay for an appeal post for missing person. </w:t>
      </w:r>
    </w:p>
    <w:p w14:paraId="13DC87DC" w14:textId="77777777" w:rsidR="00931928" w:rsidRDefault="00931928" w:rsidP="00931928">
      <w:pPr>
        <w:tabs>
          <w:tab w:val="left" w:pos="5103"/>
        </w:tabs>
      </w:pPr>
    </w:p>
    <w:p w14:paraId="0E54ACBC" w14:textId="5B287633" w:rsidR="00931928" w:rsidRDefault="00931928" w:rsidP="00931928">
      <w:pPr>
        <w:tabs>
          <w:tab w:val="left" w:pos="5103"/>
        </w:tabs>
      </w:pPr>
      <w:r>
        <w:t>6.Challenges and Barriers</w:t>
      </w:r>
      <w:r w:rsidR="00D27867">
        <w:t xml:space="preserve"> </w:t>
      </w:r>
    </w:p>
    <w:p w14:paraId="61736968" w14:textId="77777777" w:rsidR="00931928" w:rsidRDefault="00931928" w:rsidP="00931928">
      <w:pPr>
        <w:tabs>
          <w:tab w:val="left" w:pos="5103"/>
        </w:tabs>
      </w:pPr>
      <w:r>
        <w:t>- What challenges have you encountered in using social media for police-community engagement?</w:t>
      </w:r>
    </w:p>
    <w:p w14:paraId="239FB511" w14:textId="77777777" w:rsidR="00931928" w:rsidRDefault="00931928" w:rsidP="00931928">
      <w:pPr>
        <w:tabs>
          <w:tab w:val="left" w:pos="5103"/>
        </w:tabs>
      </w:pPr>
      <w:r>
        <w:t>- How do you address issues like misinformation?</w:t>
      </w:r>
    </w:p>
    <w:p w14:paraId="31127B01" w14:textId="02B02F1D" w:rsidR="00005FCF" w:rsidRDefault="00005FCF" w:rsidP="00931928">
      <w:pPr>
        <w:tabs>
          <w:tab w:val="left" w:pos="5103"/>
        </w:tabs>
      </w:pPr>
      <w:proofErr w:type="gramStart"/>
      <w:r>
        <w:t>A,</w:t>
      </w:r>
      <w:proofErr w:type="gramEnd"/>
      <w:r>
        <w:t xml:space="preserve"> </w:t>
      </w:r>
      <w:r w:rsidR="00F4786F">
        <w:t>Not used for community engagement</w:t>
      </w:r>
    </w:p>
    <w:p w14:paraId="3573A5C5" w14:textId="778630D2" w:rsidR="00F4786F" w:rsidRDefault="00F4786F" w:rsidP="00931928">
      <w:pPr>
        <w:tabs>
          <w:tab w:val="left" w:pos="5103"/>
        </w:tabs>
      </w:pPr>
      <w:r>
        <w:t>B, Not used for community engagement</w:t>
      </w:r>
    </w:p>
    <w:p w14:paraId="4B6D77C4" w14:textId="365F1251" w:rsidR="00F4786F" w:rsidRDefault="00F4786F" w:rsidP="00931928">
      <w:pPr>
        <w:tabs>
          <w:tab w:val="left" w:pos="5103"/>
        </w:tabs>
      </w:pPr>
      <w:r>
        <w:t>C, Not used for community engagement</w:t>
      </w:r>
    </w:p>
    <w:p w14:paraId="40F21170" w14:textId="77777777" w:rsidR="00931928" w:rsidRDefault="00931928" w:rsidP="00931928">
      <w:pPr>
        <w:tabs>
          <w:tab w:val="left" w:pos="5103"/>
        </w:tabs>
      </w:pPr>
    </w:p>
    <w:p w14:paraId="2193BB5F" w14:textId="7A2B9C69" w:rsidR="00931928" w:rsidRDefault="00931928" w:rsidP="00931928">
      <w:pPr>
        <w:tabs>
          <w:tab w:val="left" w:pos="5103"/>
        </w:tabs>
      </w:pPr>
      <w:r>
        <w:t>7.</w:t>
      </w:r>
      <w:r w:rsidR="00D27867">
        <w:t xml:space="preserve"> </w:t>
      </w:r>
      <w:r>
        <w:t>Training and Support</w:t>
      </w:r>
    </w:p>
    <w:p w14:paraId="3B880281" w14:textId="77777777" w:rsidR="00931928" w:rsidRDefault="00931928" w:rsidP="00931928">
      <w:pPr>
        <w:tabs>
          <w:tab w:val="left" w:pos="5103"/>
        </w:tabs>
      </w:pPr>
      <w:r>
        <w:t>- What kind of training or resources are available to police officers regarding social media use?</w:t>
      </w:r>
    </w:p>
    <w:p w14:paraId="6BD4E447" w14:textId="77777777" w:rsidR="00931928" w:rsidRDefault="00931928" w:rsidP="00931928">
      <w:pPr>
        <w:tabs>
          <w:tab w:val="left" w:pos="5103"/>
        </w:tabs>
      </w:pPr>
      <w:r>
        <w:t>- Do you think there are additional training needs for officers managing social media accounts?</w:t>
      </w:r>
    </w:p>
    <w:p w14:paraId="760A36FF" w14:textId="25A1B222" w:rsidR="00F4786F" w:rsidRDefault="00F4786F" w:rsidP="00931928">
      <w:pPr>
        <w:tabs>
          <w:tab w:val="left" w:pos="5103"/>
        </w:tabs>
      </w:pPr>
      <w:r>
        <w:t>A, None, yes needs to be training.</w:t>
      </w:r>
    </w:p>
    <w:p w14:paraId="52E32970" w14:textId="7D1FC38F" w:rsidR="00F4786F" w:rsidRDefault="00F4786F" w:rsidP="00931928">
      <w:pPr>
        <w:tabs>
          <w:tab w:val="left" w:pos="5103"/>
        </w:tabs>
      </w:pPr>
      <w:r>
        <w:t xml:space="preserve">B, None, only training should be required for media appeal. </w:t>
      </w:r>
    </w:p>
    <w:p w14:paraId="24DDF382" w14:textId="3F6E2ABF" w:rsidR="00F4786F" w:rsidRDefault="00F4786F" w:rsidP="00931928">
      <w:pPr>
        <w:tabs>
          <w:tab w:val="left" w:pos="5103"/>
        </w:tabs>
      </w:pPr>
      <w:r>
        <w:t xml:space="preserve">C, None. </w:t>
      </w:r>
    </w:p>
    <w:p w14:paraId="1AC5846D" w14:textId="77777777" w:rsidR="00F4786F" w:rsidRDefault="00F4786F" w:rsidP="00931928">
      <w:pPr>
        <w:tabs>
          <w:tab w:val="left" w:pos="5103"/>
        </w:tabs>
      </w:pPr>
    </w:p>
    <w:p w14:paraId="61467AB1" w14:textId="383E2E4A" w:rsidR="00931928" w:rsidRDefault="00931928" w:rsidP="00931928">
      <w:pPr>
        <w:tabs>
          <w:tab w:val="left" w:pos="5103"/>
        </w:tabs>
      </w:pPr>
      <w:r>
        <w:t>8.</w:t>
      </w:r>
      <w:r w:rsidR="00D27867">
        <w:t xml:space="preserve"> </w:t>
      </w:r>
      <w:r>
        <w:t>Evaluation of Effectiveness</w:t>
      </w:r>
    </w:p>
    <w:p w14:paraId="67DDBEBA" w14:textId="77777777" w:rsidR="00931928" w:rsidRDefault="00931928" w:rsidP="00931928">
      <w:pPr>
        <w:tabs>
          <w:tab w:val="left" w:pos="5103"/>
        </w:tabs>
      </w:pPr>
      <w:r>
        <w:t>- Do you know how your force measures the effectiveness of its social media efforts in terms of community engagement and public perception?</w:t>
      </w:r>
    </w:p>
    <w:p w14:paraId="40EACB06" w14:textId="77777777" w:rsidR="00931928" w:rsidRDefault="00931928" w:rsidP="00931928">
      <w:pPr>
        <w:tabs>
          <w:tab w:val="left" w:pos="5103"/>
        </w:tabs>
      </w:pPr>
      <w:r>
        <w:t>- Are there specific metrics or feedback mechanisms you use to assess the impact of social media activities?</w:t>
      </w:r>
    </w:p>
    <w:p w14:paraId="170A841F" w14:textId="77BBC18A" w:rsidR="00F4786F" w:rsidRDefault="00F4786F" w:rsidP="00931928">
      <w:pPr>
        <w:tabs>
          <w:tab w:val="left" w:pos="5103"/>
        </w:tabs>
      </w:pPr>
      <w:r>
        <w:lastRenderedPageBreak/>
        <w:t xml:space="preserve">A, </w:t>
      </w:r>
      <w:proofErr w:type="gramStart"/>
      <w:r>
        <w:t>Not</w:t>
      </w:r>
      <w:proofErr w:type="gramEnd"/>
      <w:r>
        <w:t xml:space="preserve"> aware of any. </w:t>
      </w:r>
    </w:p>
    <w:p w14:paraId="1148BFA6" w14:textId="05B1DF64" w:rsidR="00F4786F" w:rsidRDefault="00F4786F" w:rsidP="00931928">
      <w:pPr>
        <w:tabs>
          <w:tab w:val="left" w:pos="5103"/>
        </w:tabs>
      </w:pPr>
      <w:r>
        <w:t xml:space="preserve">B, </w:t>
      </w:r>
      <w:proofErr w:type="gramStart"/>
      <w:r>
        <w:t>Not</w:t>
      </w:r>
      <w:proofErr w:type="gramEnd"/>
      <w:r>
        <w:t xml:space="preserve"> aware of any. </w:t>
      </w:r>
    </w:p>
    <w:p w14:paraId="3DEF1E72" w14:textId="66EFD06B" w:rsidR="00F4786F" w:rsidRDefault="00F4786F" w:rsidP="00931928">
      <w:pPr>
        <w:tabs>
          <w:tab w:val="left" w:pos="5103"/>
        </w:tabs>
      </w:pPr>
      <w:r>
        <w:t xml:space="preserve">C, </w:t>
      </w:r>
      <w:proofErr w:type="gramStart"/>
      <w:r>
        <w:t>Not</w:t>
      </w:r>
      <w:proofErr w:type="gramEnd"/>
      <w:r>
        <w:t xml:space="preserve"> aware of any. </w:t>
      </w:r>
    </w:p>
    <w:p w14:paraId="0A7B7CC6" w14:textId="77777777" w:rsidR="00931928" w:rsidRDefault="00931928" w:rsidP="00931928">
      <w:pPr>
        <w:tabs>
          <w:tab w:val="left" w:pos="5103"/>
        </w:tabs>
      </w:pPr>
    </w:p>
    <w:p w14:paraId="3E6E785E" w14:textId="5FB681BF" w:rsidR="00931928" w:rsidRDefault="00931928" w:rsidP="00931928">
      <w:pPr>
        <w:tabs>
          <w:tab w:val="left" w:pos="5103"/>
        </w:tabs>
      </w:pPr>
      <w:r>
        <w:t>9.</w:t>
      </w:r>
      <w:r w:rsidR="00D27867">
        <w:t xml:space="preserve"> </w:t>
      </w:r>
      <w:r>
        <w:t>Future Directions</w:t>
      </w:r>
    </w:p>
    <w:p w14:paraId="2F0C9015" w14:textId="77777777" w:rsidR="00931928" w:rsidRDefault="00931928" w:rsidP="00931928">
      <w:pPr>
        <w:tabs>
          <w:tab w:val="left" w:pos="5103"/>
        </w:tabs>
      </w:pPr>
      <w:r>
        <w:t>- How do you envision the role of social media evolving in your force’s communication strategy in the future?</w:t>
      </w:r>
    </w:p>
    <w:p w14:paraId="1000389E" w14:textId="77777777" w:rsidR="00931928" w:rsidRDefault="00931928" w:rsidP="00931928">
      <w:pPr>
        <w:tabs>
          <w:tab w:val="left" w:pos="5103"/>
        </w:tabs>
      </w:pPr>
      <w:r>
        <w:t>- What changes or improvements would you like to see in how police departments use social media?</w:t>
      </w:r>
    </w:p>
    <w:p w14:paraId="52D1FF51" w14:textId="6EFBC9EE" w:rsidR="00F4786F" w:rsidRDefault="00B72EC0" w:rsidP="00931928">
      <w:pPr>
        <w:tabs>
          <w:tab w:val="left" w:pos="5103"/>
        </w:tabs>
      </w:pPr>
      <w:r>
        <w:t xml:space="preserve">A, </w:t>
      </w:r>
      <w:proofErr w:type="gramStart"/>
      <w:r>
        <w:t>Yes</w:t>
      </w:r>
      <w:proofErr w:type="gramEnd"/>
      <w:r>
        <w:t xml:space="preserve">, as technology advances it will become far more useful. </w:t>
      </w:r>
    </w:p>
    <w:p w14:paraId="31FAEBF5" w14:textId="4C5EC41B" w:rsidR="00B72EC0" w:rsidRDefault="00B72EC0" w:rsidP="00931928">
      <w:pPr>
        <w:tabs>
          <w:tab w:val="left" w:pos="5103"/>
        </w:tabs>
      </w:pPr>
      <w:r>
        <w:t xml:space="preserve">B, Will have a bigger impact on the role of a police officer, </w:t>
      </w:r>
      <w:r w:rsidR="000600A5">
        <w:t xml:space="preserve">in the sense of being careful what is shared and what new laws come into play. </w:t>
      </w:r>
    </w:p>
    <w:p w14:paraId="1A0416C2" w14:textId="4BF32488" w:rsidR="000600A5" w:rsidRDefault="000600A5" w:rsidP="00931928">
      <w:pPr>
        <w:tabs>
          <w:tab w:val="left" w:pos="5103"/>
        </w:tabs>
      </w:pPr>
      <w:r>
        <w:t xml:space="preserve">C, </w:t>
      </w:r>
      <w:proofErr w:type="gramStart"/>
      <w:r>
        <w:t>Provided</w:t>
      </w:r>
      <w:proofErr w:type="gramEnd"/>
      <w:r>
        <w:t xml:space="preserve"> </w:t>
      </w:r>
      <w:r w:rsidR="00545729">
        <w:t xml:space="preserve">an improvement, wishes to see forces challenge misinformation spread online such as replying to comments on posts to help prevent the spread of misinformation which could cause more panic. </w:t>
      </w:r>
    </w:p>
    <w:p w14:paraId="7388C7B5" w14:textId="77777777" w:rsidR="00931928" w:rsidRDefault="00931928" w:rsidP="00931928">
      <w:pPr>
        <w:tabs>
          <w:tab w:val="left" w:pos="5103"/>
        </w:tabs>
      </w:pPr>
    </w:p>
    <w:p w14:paraId="61626170" w14:textId="43430524" w:rsidR="00931928" w:rsidRDefault="00931928" w:rsidP="00931928">
      <w:pPr>
        <w:tabs>
          <w:tab w:val="left" w:pos="5103"/>
        </w:tabs>
      </w:pPr>
      <w:r>
        <w:t>10.</w:t>
      </w:r>
      <w:r w:rsidR="00D27867">
        <w:t xml:space="preserve"> </w:t>
      </w:r>
      <w:r>
        <w:t>Additional Insights</w:t>
      </w:r>
    </w:p>
    <w:p w14:paraId="29906001" w14:textId="1640FB1A" w:rsidR="00931928" w:rsidRDefault="00931928" w:rsidP="00931928">
      <w:pPr>
        <w:tabs>
          <w:tab w:val="left" w:pos="5103"/>
        </w:tabs>
      </w:pPr>
      <w:r>
        <w:t>- Is there anything else you would like to share regarding the use of social media in policing that we haven’t covered?</w:t>
      </w:r>
    </w:p>
    <w:p w14:paraId="465A7CA0" w14:textId="76B8D6A8" w:rsidR="00545729" w:rsidRPr="00931928" w:rsidRDefault="00545729" w:rsidP="00931928">
      <w:pPr>
        <w:tabs>
          <w:tab w:val="left" w:pos="5103"/>
        </w:tabs>
      </w:pPr>
      <w:r>
        <w:t xml:space="preserve">None of the participants wished to add or clarify anything. </w:t>
      </w:r>
    </w:p>
    <w:p w14:paraId="3A3D8BEE" w14:textId="77777777" w:rsidR="001007B9" w:rsidRDefault="001007B9" w:rsidP="001F56BE">
      <w:pPr>
        <w:tabs>
          <w:tab w:val="left" w:pos="5103"/>
        </w:tabs>
        <w:rPr>
          <w:u w:val="single"/>
        </w:rPr>
      </w:pPr>
    </w:p>
    <w:p w14:paraId="0E9D6E82" w14:textId="77777777" w:rsidR="001007B9" w:rsidRDefault="001007B9" w:rsidP="001F56BE">
      <w:pPr>
        <w:tabs>
          <w:tab w:val="left" w:pos="5103"/>
        </w:tabs>
        <w:rPr>
          <w:u w:val="single"/>
        </w:rPr>
      </w:pPr>
    </w:p>
    <w:p w14:paraId="1CC98611" w14:textId="77777777" w:rsidR="00931928" w:rsidRDefault="00931928" w:rsidP="001F56BE">
      <w:pPr>
        <w:tabs>
          <w:tab w:val="left" w:pos="5103"/>
        </w:tabs>
        <w:rPr>
          <w:u w:val="single"/>
        </w:rPr>
      </w:pPr>
    </w:p>
    <w:p w14:paraId="1253ED43" w14:textId="77777777" w:rsidR="00931928" w:rsidRDefault="00931928" w:rsidP="001F56BE">
      <w:pPr>
        <w:tabs>
          <w:tab w:val="left" w:pos="5103"/>
        </w:tabs>
        <w:rPr>
          <w:u w:val="single"/>
        </w:rPr>
      </w:pPr>
    </w:p>
    <w:p w14:paraId="7F77A04D" w14:textId="77777777" w:rsidR="00931928" w:rsidRDefault="00931928" w:rsidP="001F56BE">
      <w:pPr>
        <w:tabs>
          <w:tab w:val="left" w:pos="5103"/>
        </w:tabs>
        <w:rPr>
          <w:u w:val="single"/>
        </w:rPr>
      </w:pPr>
    </w:p>
    <w:p w14:paraId="5D07D7C9" w14:textId="77777777" w:rsidR="00931928" w:rsidRDefault="00931928" w:rsidP="001F56BE">
      <w:pPr>
        <w:tabs>
          <w:tab w:val="left" w:pos="5103"/>
        </w:tabs>
        <w:rPr>
          <w:u w:val="single"/>
        </w:rPr>
      </w:pPr>
    </w:p>
    <w:p w14:paraId="17E45773" w14:textId="77777777" w:rsidR="00931928" w:rsidRDefault="00931928" w:rsidP="001F56BE">
      <w:pPr>
        <w:tabs>
          <w:tab w:val="left" w:pos="5103"/>
        </w:tabs>
        <w:rPr>
          <w:u w:val="single"/>
        </w:rPr>
      </w:pPr>
    </w:p>
    <w:p w14:paraId="29DEE427" w14:textId="77777777" w:rsidR="00931928" w:rsidRDefault="00931928" w:rsidP="001F56BE">
      <w:pPr>
        <w:tabs>
          <w:tab w:val="left" w:pos="5103"/>
        </w:tabs>
        <w:rPr>
          <w:u w:val="single"/>
        </w:rPr>
      </w:pPr>
    </w:p>
    <w:p w14:paraId="3EB60DA3" w14:textId="77777777" w:rsidR="00931928" w:rsidRDefault="00931928" w:rsidP="001F56BE">
      <w:pPr>
        <w:tabs>
          <w:tab w:val="left" w:pos="5103"/>
        </w:tabs>
        <w:rPr>
          <w:u w:val="single"/>
        </w:rPr>
      </w:pPr>
    </w:p>
    <w:p w14:paraId="5559E587" w14:textId="77777777" w:rsidR="00931928" w:rsidRDefault="00931928" w:rsidP="001F56BE">
      <w:pPr>
        <w:tabs>
          <w:tab w:val="left" w:pos="5103"/>
        </w:tabs>
        <w:rPr>
          <w:u w:val="single"/>
        </w:rPr>
      </w:pPr>
    </w:p>
    <w:p w14:paraId="1D1B51E7" w14:textId="77777777" w:rsidR="00931928" w:rsidRDefault="00931928" w:rsidP="001F56BE">
      <w:pPr>
        <w:tabs>
          <w:tab w:val="left" w:pos="5103"/>
        </w:tabs>
        <w:rPr>
          <w:u w:val="single"/>
        </w:rPr>
      </w:pPr>
    </w:p>
    <w:p w14:paraId="44FF1A6D" w14:textId="77777777" w:rsidR="00545729" w:rsidRDefault="00545729" w:rsidP="001F56BE">
      <w:pPr>
        <w:tabs>
          <w:tab w:val="left" w:pos="5103"/>
        </w:tabs>
        <w:rPr>
          <w:u w:val="single"/>
        </w:rPr>
      </w:pPr>
    </w:p>
    <w:p w14:paraId="0EDAA1A5" w14:textId="02099754" w:rsidR="001F56BE" w:rsidRPr="001F56BE" w:rsidRDefault="001F56BE" w:rsidP="001F56BE">
      <w:pPr>
        <w:tabs>
          <w:tab w:val="left" w:pos="5103"/>
        </w:tabs>
        <w:rPr>
          <w:rFonts w:ascii="Arial" w:hAnsi="Arial" w:cs="Arial"/>
          <w:sz w:val="24"/>
          <w:szCs w:val="24"/>
          <w:u w:val="single"/>
        </w:rPr>
      </w:pPr>
      <w:r w:rsidRPr="001F56BE">
        <w:rPr>
          <w:u w:val="single"/>
        </w:rPr>
        <w:t>Ethics Form</w:t>
      </w:r>
    </w:p>
    <w:p w14:paraId="2514057D" w14:textId="77777777" w:rsidR="001F56BE" w:rsidRDefault="001F56BE" w:rsidP="00B70412">
      <w:pPr>
        <w:tabs>
          <w:tab w:val="left" w:pos="5103"/>
        </w:tabs>
        <w:jc w:val="center"/>
        <w:rPr>
          <w:rFonts w:ascii="Arial" w:hAnsi="Arial" w:cs="Arial"/>
          <w:b/>
          <w:bCs/>
          <w:sz w:val="24"/>
          <w:szCs w:val="24"/>
        </w:rPr>
      </w:pPr>
    </w:p>
    <w:p w14:paraId="6D4E85A3" w14:textId="4A2914E9" w:rsidR="00B70412" w:rsidRDefault="00B70412" w:rsidP="00B70412">
      <w:pPr>
        <w:tabs>
          <w:tab w:val="left" w:pos="5103"/>
        </w:tabs>
        <w:jc w:val="center"/>
        <w:rPr>
          <w:rFonts w:ascii="Arial" w:hAnsi="Arial" w:cs="Arial"/>
          <w:b/>
          <w:bCs/>
          <w:sz w:val="24"/>
          <w:szCs w:val="24"/>
        </w:rPr>
      </w:pPr>
      <w:r>
        <w:rPr>
          <w:rFonts w:ascii="Arial" w:hAnsi="Arial" w:cs="Arial"/>
          <w:b/>
          <w:bCs/>
          <w:sz w:val="24"/>
          <w:szCs w:val="24"/>
        </w:rPr>
        <w:lastRenderedPageBreak/>
        <w:t>APPLICATION FOR ETHICAL APPROVAL</w:t>
      </w:r>
    </w:p>
    <w:p w14:paraId="7869C0D0" w14:textId="77777777" w:rsidR="00B70412" w:rsidRDefault="00B70412" w:rsidP="00B70412">
      <w:pPr>
        <w:tabs>
          <w:tab w:val="left" w:pos="5103"/>
        </w:tabs>
        <w:jc w:val="center"/>
        <w:rPr>
          <w:rFonts w:ascii="Arial" w:hAnsi="Arial" w:cs="Arial"/>
          <w:b/>
          <w:bCs/>
          <w:sz w:val="20"/>
          <w:szCs w:val="20"/>
        </w:rPr>
      </w:pPr>
    </w:p>
    <w:p w14:paraId="0C16DC7C" w14:textId="77777777" w:rsidR="00B70412" w:rsidRDefault="00B70412" w:rsidP="00B70412">
      <w:pPr>
        <w:tabs>
          <w:tab w:val="left" w:pos="5103"/>
        </w:tabs>
        <w:jc w:val="both"/>
        <w:rPr>
          <w:rFonts w:ascii="Arial" w:hAnsi="Arial" w:cs="Arial"/>
          <w:b/>
          <w:bCs/>
        </w:rPr>
      </w:pPr>
    </w:p>
    <w:tbl>
      <w:tblPr>
        <w:tblStyle w:val="TableGrid"/>
        <w:tblW w:w="10435" w:type="dxa"/>
        <w:tblInd w:w="0" w:type="dxa"/>
        <w:tblLook w:val="04A0" w:firstRow="1" w:lastRow="0" w:firstColumn="1" w:lastColumn="0" w:noHBand="0" w:noVBand="1"/>
      </w:tblPr>
      <w:tblGrid>
        <w:gridCol w:w="10435"/>
      </w:tblGrid>
      <w:tr w:rsidR="00B70412" w14:paraId="738EF8DA" w14:textId="77777777" w:rsidTr="00B70412">
        <w:tc>
          <w:tcPr>
            <w:tcW w:w="10435" w:type="dxa"/>
            <w:tcBorders>
              <w:top w:val="single" w:sz="4" w:space="0" w:color="auto"/>
              <w:left w:val="single" w:sz="4" w:space="0" w:color="auto"/>
              <w:bottom w:val="single" w:sz="4" w:space="0" w:color="auto"/>
              <w:right w:val="single" w:sz="4" w:space="0" w:color="auto"/>
            </w:tcBorders>
          </w:tcPr>
          <w:p w14:paraId="64152A55"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1B05DBF1"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AD376F4"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D8756A4"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36" w:history="1">
              <w:r>
                <w:rPr>
                  <w:rStyle w:val="Hyperlink"/>
                  <w:rFonts w:ascii="Arial" w:hAnsi="Arial" w:cs="Arial"/>
                  <w:bCs/>
                  <w:sz w:val="22"/>
                  <w:szCs w:val="22"/>
                </w:rPr>
                <w:t>https://mytsd.uwtsd.ac.uk</w:t>
              </w:r>
            </w:hyperlink>
            <w:r>
              <w:rPr>
                <w:rFonts w:ascii="Arial" w:hAnsi="Arial" w:cs="Arial"/>
                <w:bCs/>
                <w:sz w:val="22"/>
                <w:szCs w:val="22"/>
              </w:rPr>
              <w:t>).</w:t>
            </w:r>
          </w:p>
          <w:p w14:paraId="3C13AFEA"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A5071C8"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5B29F453" w14:textId="77777777" w:rsidR="00B70412" w:rsidRDefault="00B704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70412" w14:paraId="37E63376" w14:textId="77777777" w:rsidTr="00B70412">
        <w:tc>
          <w:tcPr>
            <w:tcW w:w="10435" w:type="dxa"/>
            <w:tcBorders>
              <w:top w:val="single" w:sz="4" w:space="0" w:color="auto"/>
              <w:left w:val="single" w:sz="4" w:space="0" w:color="auto"/>
              <w:bottom w:val="single" w:sz="4" w:space="0" w:color="auto"/>
              <w:right w:val="single" w:sz="4" w:space="0" w:color="auto"/>
            </w:tcBorders>
          </w:tcPr>
          <w:p w14:paraId="4EEDC831" w14:textId="77777777" w:rsidR="00B70412" w:rsidRDefault="00B70412">
            <w:pPr>
              <w:rPr>
                <w:rFonts w:ascii="Arial" w:hAnsi="Arial" w:cs="Arial"/>
                <w:b/>
                <w:sz w:val="22"/>
                <w:szCs w:val="22"/>
              </w:rPr>
            </w:pPr>
            <w:r>
              <w:rPr>
                <w:rFonts w:ascii="Arial" w:hAnsi="Arial" w:cs="Arial"/>
                <w:b/>
                <w:sz w:val="22"/>
                <w:szCs w:val="22"/>
              </w:rPr>
              <w:t>RESEARCH STAFF ONLY</w:t>
            </w:r>
          </w:p>
          <w:p w14:paraId="1325E987" w14:textId="77777777" w:rsidR="00B70412" w:rsidRDefault="00B7041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3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07C9ED6" w14:textId="77777777" w:rsidR="00B70412" w:rsidRDefault="00B70412">
            <w:pPr>
              <w:rPr>
                <w:rFonts w:ascii="Arial" w:hAnsi="Arial" w:cs="Arial"/>
                <w:sz w:val="22"/>
                <w:szCs w:val="22"/>
              </w:rPr>
            </w:pPr>
          </w:p>
        </w:tc>
      </w:tr>
      <w:tr w:rsidR="00B70412" w14:paraId="607E53D0" w14:textId="77777777" w:rsidTr="00B70412">
        <w:tc>
          <w:tcPr>
            <w:tcW w:w="10435" w:type="dxa"/>
            <w:tcBorders>
              <w:top w:val="single" w:sz="4" w:space="0" w:color="auto"/>
              <w:left w:val="single" w:sz="4" w:space="0" w:color="auto"/>
              <w:bottom w:val="single" w:sz="4" w:space="0" w:color="auto"/>
              <w:right w:val="single" w:sz="4" w:space="0" w:color="auto"/>
            </w:tcBorders>
            <w:hideMark/>
          </w:tcPr>
          <w:p w14:paraId="155106CB" w14:textId="77777777" w:rsidR="00B70412" w:rsidRDefault="00B70412">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96249FF" w14:textId="77777777" w:rsidR="00B70412" w:rsidRDefault="00B70412" w:rsidP="00B70412">
      <w:pPr>
        <w:tabs>
          <w:tab w:val="left" w:pos="5103"/>
        </w:tabs>
        <w:jc w:val="both"/>
        <w:rPr>
          <w:rFonts w:ascii="Arial" w:hAnsi="Arial" w:cs="Arial"/>
          <w:b/>
          <w:bCs/>
        </w:rPr>
      </w:pPr>
    </w:p>
    <w:p w14:paraId="7ABDAA01" w14:textId="77777777" w:rsidR="00B70412" w:rsidRDefault="00B70412" w:rsidP="00B70412">
      <w:pPr>
        <w:tabs>
          <w:tab w:val="left" w:pos="5103"/>
        </w:tabs>
        <w:jc w:val="both"/>
        <w:rPr>
          <w:rFonts w:ascii="Arial" w:hAnsi="Arial" w:cs="Arial"/>
          <w:b/>
          <w:bCs/>
        </w:rPr>
      </w:pPr>
    </w:p>
    <w:p w14:paraId="592FD78E" w14:textId="77777777" w:rsidR="00B70412" w:rsidRDefault="00B70412" w:rsidP="00B70412">
      <w:pPr>
        <w:tabs>
          <w:tab w:val="left" w:pos="5103"/>
        </w:tabs>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B6D51B5" w14:textId="77777777" w:rsidR="00B70412" w:rsidRDefault="00B70412" w:rsidP="00B70412">
      <w:pPr>
        <w:tabs>
          <w:tab w:val="left" w:pos="5103"/>
        </w:tabs>
        <w:jc w:val="center"/>
        <w:rPr>
          <w:rFonts w:ascii="Arial" w:hAnsi="Arial" w:cs="Arial"/>
          <w:b/>
          <w:bCs/>
          <w:sz w:val="16"/>
          <w:szCs w:val="16"/>
        </w:rPr>
      </w:pPr>
    </w:p>
    <w:p w14:paraId="4BE44E8A" w14:textId="77777777" w:rsidR="00B70412" w:rsidRDefault="00B70412" w:rsidP="00B70412">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A5F068" w14:textId="77777777" w:rsidR="00B70412" w:rsidRDefault="00B70412" w:rsidP="00B70412">
      <w:pPr>
        <w:tabs>
          <w:tab w:val="left" w:pos="5103"/>
        </w:tabs>
        <w:jc w:val="both"/>
        <w:rPr>
          <w:rFonts w:ascii="Arial" w:hAnsi="Arial" w:cs="Arial"/>
        </w:rPr>
      </w:pPr>
    </w:p>
    <w:p w14:paraId="49048B51" w14:textId="77777777" w:rsidR="00B70412" w:rsidRDefault="00B70412" w:rsidP="00B70412">
      <w:pPr>
        <w:tabs>
          <w:tab w:val="left" w:pos="5103"/>
        </w:tabs>
        <w:jc w:val="both"/>
        <w:rPr>
          <w:rFonts w:ascii="Arial" w:hAnsi="Arial" w:cs="Arial"/>
        </w:rPr>
      </w:pPr>
      <w:r>
        <w:rPr>
          <w:rFonts w:ascii="Arial" w:hAnsi="Arial" w:cs="Arial"/>
        </w:rPr>
        <w:t>The individual undertaking the research activity is known as the “principal researcher”.</w:t>
      </w:r>
    </w:p>
    <w:p w14:paraId="4E616B7B" w14:textId="77777777" w:rsidR="00B70412" w:rsidRDefault="00B70412" w:rsidP="00B70412">
      <w:pPr>
        <w:tabs>
          <w:tab w:val="left" w:pos="5103"/>
        </w:tabs>
        <w:jc w:val="both"/>
        <w:rPr>
          <w:rFonts w:ascii="Arial" w:hAnsi="Arial" w:cs="Arial"/>
        </w:rPr>
      </w:pPr>
    </w:p>
    <w:p w14:paraId="0A652B59" w14:textId="77777777" w:rsidR="00B70412" w:rsidRDefault="00B70412" w:rsidP="00B70412">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663CAAC1" w14:textId="77777777" w:rsidR="00B70412" w:rsidRDefault="00B70412" w:rsidP="00B70412">
      <w:pPr>
        <w:tabs>
          <w:tab w:val="left" w:pos="5103"/>
        </w:tabs>
        <w:jc w:val="both"/>
        <w:rPr>
          <w:rFonts w:ascii="Arial" w:hAnsi="Arial" w:cs="Arial"/>
        </w:rPr>
      </w:pPr>
    </w:p>
    <w:p w14:paraId="406F9B82" w14:textId="77777777" w:rsidR="00B70412" w:rsidRDefault="00B70412" w:rsidP="00B70412">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14ADAB90" w14:textId="77777777" w:rsidR="00B70412" w:rsidRDefault="00B70412" w:rsidP="00B70412">
      <w:pPr>
        <w:autoSpaceDE w:val="0"/>
        <w:autoSpaceDN w:val="0"/>
        <w:adjustRightInd w:val="0"/>
        <w:jc w:val="both"/>
        <w:rPr>
          <w:rFonts w:ascii="Arial" w:hAnsi="Arial" w:cs="Arial"/>
        </w:rPr>
      </w:pPr>
    </w:p>
    <w:p w14:paraId="659B64EA" w14:textId="77777777" w:rsidR="00B70412" w:rsidRDefault="00B70412" w:rsidP="00B70412">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157B484A" w14:textId="77777777" w:rsidR="00B70412" w:rsidRDefault="00B70412" w:rsidP="00B70412">
      <w:pPr>
        <w:autoSpaceDE w:val="0"/>
        <w:autoSpaceDN w:val="0"/>
        <w:adjustRightInd w:val="0"/>
        <w:jc w:val="both"/>
        <w:rPr>
          <w:rFonts w:ascii="Arial" w:hAnsi="Arial" w:cs="Arial"/>
        </w:rPr>
      </w:pPr>
    </w:p>
    <w:p w14:paraId="35910C36"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lastRenderedPageBreak/>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B70412" w14:paraId="356F6E1D" w14:textId="77777777" w:rsidTr="00B70412">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88E387B" w14:textId="77777777" w:rsidR="00B70412" w:rsidRDefault="00B70412">
            <w:pPr>
              <w:rPr>
                <w:rFonts w:ascii="Arial" w:hAnsi="Arial" w:cs="Arial"/>
              </w:rPr>
            </w:pPr>
            <w:r>
              <w:rPr>
                <w:rFonts w:ascii="Arial" w:hAnsi="Arial" w:cs="Arial"/>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197764" w14:textId="77777777" w:rsidR="00B70412" w:rsidRDefault="00B70412">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2305ED5B" w14:textId="77777777" w:rsidR="00B70412" w:rsidRDefault="00B70412">
            <w:pPr>
              <w:rPr>
                <w:rFonts w:ascii="Arial" w:hAnsi="Arial" w:cs="Arial"/>
              </w:rPr>
            </w:pPr>
            <w:r>
              <w:rPr>
                <w:rFonts w:ascii="Arial" w:hAnsi="Arial" w:cs="Arial"/>
              </w:rPr>
              <w:t>/</w:t>
            </w:r>
          </w:p>
        </w:tc>
      </w:tr>
      <w:tr w:rsidR="00B70412" w14:paraId="42D5C51B" w14:textId="77777777" w:rsidTr="00B70412">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EE00EE7" w14:textId="77777777" w:rsidR="00B70412" w:rsidRDefault="00B70412">
            <w:pPr>
              <w:rPr>
                <w:rFonts w:ascii="Arial" w:hAnsi="Arial" w:cs="Arial"/>
              </w:rPr>
            </w:pPr>
            <w:r>
              <w:rPr>
                <w:rFonts w:ascii="Arial"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4A86885" w14:textId="77777777" w:rsidR="00B70412" w:rsidRDefault="00B70412">
            <w:pPr>
              <w:rPr>
                <w:rFonts w:ascii="Arial" w:hAnsi="Arial" w:cs="Arial"/>
              </w:rPr>
            </w:pPr>
            <w:r>
              <w:rPr>
                <w:rFonts w:ascii="Arial"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BE7D6D" w14:textId="77777777" w:rsidR="00B70412" w:rsidRDefault="00B70412">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5DE8089" w14:textId="77777777" w:rsidR="00B70412" w:rsidRDefault="00B70412">
            <w:pPr>
              <w:jc w:val="center"/>
              <w:rPr>
                <w:rFonts w:ascii="Arial" w:hAnsi="Arial" w:cs="Arial"/>
              </w:rPr>
            </w:pPr>
            <w:r>
              <w:rPr>
                <w:rFonts w:ascii="Segoe UI Symbol" w:eastAsia="MS Gothic"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F5DB9D" w14:textId="77777777" w:rsidR="00B70412" w:rsidRDefault="00B70412">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F6F9B0" w14:textId="77777777" w:rsidR="00B70412" w:rsidRDefault="00B70412">
            <w:pPr>
              <w:jc w:val="center"/>
              <w:rPr>
                <w:rFonts w:ascii="Arial" w:hAnsi="Arial" w:cs="Arial"/>
              </w:rPr>
            </w:pPr>
            <w:r>
              <w:rPr>
                <w:rFonts w:ascii="Segoe UI Symbol" w:eastAsia="MS Gothic" w:hAnsi="Segoe UI Symbol" w:cs="Segoe UI Symbol"/>
              </w:rPr>
              <w:t>☐</w:t>
            </w:r>
          </w:p>
        </w:tc>
      </w:tr>
      <w:tr w:rsidR="00B70412" w14:paraId="7A38177A" w14:textId="77777777" w:rsidTr="00B70412">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DF7736E" w14:textId="77777777" w:rsidR="00B70412" w:rsidRDefault="00B70412">
            <w:pPr>
              <w:rPr>
                <w:rFonts w:ascii="Arial" w:hAnsi="Arial" w:cs="Arial"/>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913F58A" w14:textId="77777777" w:rsidR="00B70412" w:rsidRDefault="00B70412">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DBF79E9" w14:textId="77777777" w:rsidR="00B70412" w:rsidRDefault="00B70412">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B4C420" w14:textId="77777777" w:rsidR="00B70412" w:rsidRDefault="00B70412">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2D4C95B" w14:textId="77777777" w:rsidR="00B70412" w:rsidRDefault="00B70412">
                <w:pPr>
                  <w:jc w:val="center"/>
                  <w:rPr>
                    <w:rFonts w:ascii="Arial" w:hAnsi="Arial" w:cs="Arial"/>
                  </w:rPr>
                </w:pPr>
                <w:r>
                  <w:rPr>
                    <w:rFonts w:ascii="Segoe UI Symbol" w:eastAsia="MS Gothic"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83D77B4" w14:textId="77777777" w:rsidR="00B70412" w:rsidRDefault="00B70412">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2637D0" w14:textId="77777777" w:rsidR="00B70412" w:rsidRDefault="00B70412">
                <w:pPr>
                  <w:jc w:val="center"/>
                  <w:rPr>
                    <w:rFonts w:ascii="Arial" w:hAnsi="Arial" w:cs="Arial"/>
                  </w:rPr>
                </w:pPr>
                <w:r>
                  <w:rPr>
                    <w:rFonts w:ascii="Segoe UI Symbol" w:eastAsia="MS Gothic" w:hAnsi="Segoe UI Symbol" w:cs="Segoe UI Symbol"/>
                  </w:rPr>
                  <w:t>☐</w:t>
                </w:r>
              </w:p>
            </w:tc>
          </w:sdtContent>
        </w:sdt>
      </w:tr>
    </w:tbl>
    <w:p w14:paraId="54E99942" w14:textId="77777777" w:rsidR="00B70412" w:rsidRDefault="00B70412" w:rsidP="00B70412">
      <w:pPr>
        <w:rPr>
          <w:rFonts w:ascii="Arial"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B70412" w14:paraId="075AA09E" w14:textId="77777777" w:rsidTr="00B70412">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A94F39" w14:textId="77777777" w:rsidR="00B70412" w:rsidRDefault="00B70412">
            <w:pPr>
              <w:rPr>
                <w:rFonts w:ascii="Arial" w:hAnsi="Arial" w:cs="Arial"/>
              </w:rPr>
            </w:pPr>
            <w:r>
              <w:rPr>
                <w:rFonts w:ascii="Arial" w:hAnsi="Arial"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50F3CF" w14:textId="77777777" w:rsidR="00B70412" w:rsidRDefault="00B70412">
            <w:pPr>
              <w:rPr>
                <w:rFonts w:ascii="Arial" w:hAnsi="Arial" w:cs="Arial"/>
              </w:rPr>
            </w:pPr>
            <w:r>
              <w:rPr>
                <w:rFonts w:ascii="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2EA60539" w14:textId="77777777" w:rsidR="00B70412" w:rsidRDefault="00B70412">
            <w:pPr>
              <w:rPr>
                <w:rFonts w:ascii="Arial" w:hAnsi="Arial" w:cs="Arial"/>
              </w:rPr>
            </w:pPr>
          </w:p>
          <w:p w14:paraId="322317F3" w14:textId="77777777" w:rsidR="00B70412" w:rsidRDefault="00B70412">
            <w:pPr>
              <w:rPr>
                <w:rFonts w:ascii="Arial" w:hAnsi="Arial" w:cs="Arial"/>
              </w:rPr>
            </w:pPr>
            <w:r>
              <w:rPr>
                <w:rFonts w:ascii="Arial" w:hAnsi="Arial" w:cs="Arial"/>
              </w:rPr>
              <w:t>/</w:t>
            </w:r>
          </w:p>
        </w:tc>
      </w:tr>
      <w:tr w:rsidR="00B70412" w14:paraId="257C85E9" w14:textId="77777777" w:rsidTr="00B7041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AD090FC" w14:textId="77777777" w:rsidR="00B70412" w:rsidRDefault="00B70412">
            <w:pPr>
              <w:rPr>
                <w:rFonts w:ascii="Arial" w:hAnsi="Arial" w:cs="Arial"/>
              </w:rPr>
            </w:pPr>
            <w:r>
              <w:rPr>
                <w:rFonts w:ascii="Arial"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E56E73D" w14:textId="77777777" w:rsidR="00B70412" w:rsidRDefault="00B70412">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16F20B3F" w14:textId="77777777" w:rsidR="00B70412" w:rsidRDefault="00B70412">
            <w:pPr>
              <w:rPr>
                <w:rFonts w:ascii="Arial" w:hAnsi="Arial" w:cs="Arial"/>
              </w:rPr>
            </w:pPr>
            <w:r>
              <w:rPr>
                <w:rFonts w:ascii="Arial" w:hAnsi="Arial" w:cs="Arial"/>
              </w:rPr>
              <w:t>/</w:t>
            </w:r>
          </w:p>
          <w:p w14:paraId="5EA61B92" w14:textId="77777777" w:rsidR="00B70412" w:rsidRDefault="00B70412">
            <w:pPr>
              <w:rPr>
                <w:rFonts w:ascii="Arial" w:hAnsi="Arial" w:cs="Arial"/>
              </w:rPr>
            </w:pPr>
          </w:p>
        </w:tc>
      </w:tr>
      <w:tr w:rsidR="00B70412" w14:paraId="61AAFC43" w14:textId="77777777" w:rsidTr="00B7041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529F544" w14:textId="77777777" w:rsidR="00B70412" w:rsidRDefault="00B70412">
            <w:pPr>
              <w:rPr>
                <w:rFonts w:ascii="Arial" w:hAnsi="Arial" w:cs="Arial"/>
              </w:rPr>
            </w:pPr>
            <w:r>
              <w:rPr>
                <w:rFonts w:ascii="Arial" w:hAnsi="Arial"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B2FF55" w14:textId="77777777" w:rsidR="00B70412" w:rsidRDefault="00B70412">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5EFA1A3F" w14:textId="77777777" w:rsidR="00B70412" w:rsidRDefault="00B70412">
            <w:pPr>
              <w:rPr>
                <w:rFonts w:ascii="Arial" w:hAnsi="Arial" w:cs="Arial"/>
              </w:rPr>
            </w:pPr>
            <w:r>
              <w:rPr>
                <w:rFonts w:ascii="Arial" w:hAnsi="Arial" w:cs="Arial"/>
              </w:rPr>
              <w:t>/</w:t>
            </w:r>
          </w:p>
          <w:p w14:paraId="3BCDCFD5" w14:textId="77777777" w:rsidR="00B70412" w:rsidRDefault="00B70412">
            <w:pPr>
              <w:rPr>
                <w:rFonts w:ascii="Arial" w:hAnsi="Arial" w:cs="Arial"/>
              </w:rPr>
            </w:pPr>
          </w:p>
        </w:tc>
      </w:tr>
      <w:tr w:rsidR="00B70412" w14:paraId="78D567AF" w14:textId="77777777" w:rsidTr="00B7041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79C8707" w14:textId="77777777" w:rsidR="00B70412" w:rsidRDefault="00B70412">
            <w:pPr>
              <w:rPr>
                <w:rFonts w:ascii="Arial" w:hAnsi="Arial" w:cs="Arial"/>
              </w:rPr>
            </w:pPr>
            <w:r>
              <w:rPr>
                <w:rFonts w:ascii="Arial"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AF51EF0" w14:textId="77777777" w:rsidR="00B70412" w:rsidRDefault="00B70412">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38B0BFB8" w14:textId="77777777" w:rsidR="00B70412" w:rsidRDefault="00B70412">
            <w:pPr>
              <w:rPr>
                <w:rFonts w:ascii="Arial" w:hAnsi="Arial" w:cs="Arial"/>
              </w:rPr>
            </w:pPr>
          </w:p>
          <w:p w14:paraId="6FB7CA36" w14:textId="77777777" w:rsidR="00B70412" w:rsidRDefault="00B70412">
            <w:pPr>
              <w:rPr>
                <w:rFonts w:ascii="Arial" w:hAnsi="Arial" w:cs="Arial"/>
              </w:rPr>
            </w:pPr>
            <w:r>
              <w:rPr>
                <w:rFonts w:ascii="Arial" w:hAnsi="Arial" w:cs="Arial"/>
              </w:rPr>
              <w:t>/</w:t>
            </w:r>
          </w:p>
        </w:tc>
      </w:tr>
      <w:tr w:rsidR="00B70412" w14:paraId="09C02566" w14:textId="77777777" w:rsidTr="00B70412">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2DF79E56" w14:textId="77777777" w:rsidR="00B70412" w:rsidRDefault="00B70412">
            <w:pPr>
              <w:rPr>
                <w:rFonts w:ascii="Arial" w:hAnsi="Arial" w:cs="Arial"/>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F82032A" w14:textId="77777777" w:rsidR="00B70412" w:rsidRDefault="00B70412">
            <w:pPr>
              <w:rPr>
                <w:rFonts w:ascii="Arial" w:hAnsi="Arial" w:cs="Arial"/>
              </w:rPr>
            </w:pPr>
            <w:r>
              <w:rPr>
                <w:rFonts w:ascii="Arial" w:hAnsi="Arial" w:cs="Arial"/>
                <w:b/>
                <w:i/>
              </w:rPr>
              <w:t>For students:</w:t>
            </w:r>
          </w:p>
        </w:tc>
      </w:tr>
      <w:tr w:rsidR="00B70412" w14:paraId="7DB4854D" w14:textId="77777777" w:rsidTr="00B70412">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B6763F1" w14:textId="77777777" w:rsidR="00B70412" w:rsidRDefault="00B70412">
            <w:pPr>
              <w:rPr>
                <w:rFonts w:ascii="Arial" w:hAnsi="Arial" w:cs="Arial"/>
              </w:rPr>
            </w:pPr>
            <w:r>
              <w:rPr>
                <w:rFonts w:ascii="Arial"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871DCA2" w14:textId="77777777" w:rsidR="00B70412" w:rsidRDefault="00B70412">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32A02A7" w14:textId="77777777" w:rsidR="00B70412" w:rsidRDefault="00B70412">
            <w:pPr>
              <w:rPr>
                <w:rFonts w:ascii="Arial" w:hAnsi="Arial" w:cs="Arial"/>
              </w:rPr>
            </w:pPr>
            <w:r>
              <w:rPr>
                <w:rFonts w:ascii="Arial" w:hAnsi="Arial" w:cs="Arial"/>
              </w:rPr>
              <w:t>2124828</w:t>
            </w:r>
          </w:p>
        </w:tc>
      </w:tr>
      <w:tr w:rsidR="00B70412" w14:paraId="16D3A7D7" w14:textId="77777777" w:rsidTr="00B70412">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16AC381" w14:textId="77777777" w:rsidR="00B70412" w:rsidRDefault="00B70412">
            <w:pPr>
              <w:rPr>
                <w:rFonts w:ascii="Arial" w:hAnsi="Arial" w:cs="Arial"/>
              </w:rPr>
            </w:pPr>
            <w:r>
              <w:rPr>
                <w:rFonts w:ascii="Arial"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7DADEE4" w14:textId="77777777" w:rsidR="00B70412" w:rsidRDefault="00B70412">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2A59F0E" w14:textId="77777777" w:rsidR="00B70412" w:rsidRDefault="00B70412">
            <w:pPr>
              <w:rPr>
                <w:rFonts w:ascii="Arial" w:hAnsi="Arial" w:cs="Arial"/>
              </w:rPr>
            </w:pPr>
            <w:r>
              <w:rPr>
                <w:rFonts w:ascii="Arial" w:hAnsi="Arial" w:cs="Arial"/>
              </w:rPr>
              <w:t>The Police Constable Degree Apprenticeship (PCDA)</w:t>
            </w:r>
          </w:p>
        </w:tc>
      </w:tr>
      <w:tr w:rsidR="00B70412" w14:paraId="7F6006D0" w14:textId="77777777" w:rsidTr="00B70412">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0DAAF15" w14:textId="77777777" w:rsidR="00B70412" w:rsidRDefault="00B70412">
            <w:pPr>
              <w:rPr>
                <w:rFonts w:ascii="Arial" w:hAnsi="Arial" w:cs="Arial"/>
              </w:rPr>
            </w:pPr>
            <w:r>
              <w:rPr>
                <w:rFonts w:ascii="Arial"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07B9982" w14:textId="77777777" w:rsidR="00B70412" w:rsidRDefault="00B70412">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0BD0B1C" w14:textId="77777777" w:rsidR="00B70412" w:rsidRDefault="00B70412">
            <w:pPr>
              <w:rPr>
                <w:rFonts w:ascii="Arial" w:hAnsi="Arial" w:cs="Arial"/>
              </w:rPr>
            </w:pPr>
            <w:r>
              <w:rPr>
                <w:rFonts w:ascii="Arial" w:hAnsi="Arial" w:cs="Arial"/>
              </w:rPr>
              <w:t>Jane Davies</w:t>
            </w:r>
          </w:p>
        </w:tc>
      </w:tr>
    </w:tbl>
    <w:p w14:paraId="21F24B02" w14:textId="77777777" w:rsidR="00B70412" w:rsidRDefault="00B70412" w:rsidP="00B70412">
      <w:pPr>
        <w:rPr>
          <w:rFonts w:ascii="Arial" w:hAnsi="Arial" w:cs="Arial"/>
          <w:bCs/>
          <w:iCs/>
          <w:sz w:val="20"/>
          <w:szCs w:val="20"/>
        </w:rPr>
      </w:pPr>
    </w:p>
    <w:p w14:paraId="67343F80" w14:textId="77777777" w:rsidR="00B70412" w:rsidRDefault="00B70412" w:rsidP="00B70412">
      <w:pPr>
        <w:autoSpaceDE w:val="0"/>
        <w:autoSpaceDN w:val="0"/>
        <w:adjustRightInd w:val="0"/>
        <w:jc w:val="both"/>
        <w:rPr>
          <w:rFonts w:ascii="Arial" w:hAnsi="Arial" w:cs="Arial"/>
          <w:b/>
        </w:rPr>
      </w:pPr>
    </w:p>
    <w:p w14:paraId="5A74FF0B" w14:textId="77777777" w:rsidR="00B70412" w:rsidRDefault="00B70412" w:rsidP="00B70412">
      <w:pPr>
        <w:rPr>
          <w:rFonts w:ascii="Arial" w:hAnsi="Arial" w:cs="Arial"/>
          <w:b/>
        </w:rPr>
      </w:pPr>
    </w:p>
    <w:p w14:paraId="55693843"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Style w:val="Hyperlink1"/>
        <w:tblW w:w="10485" w:type="dxa"/>
        <w:tblLayout w:type="fixed"/>
        <w:tblLook w:val="04A0" w:firstRow="1" w:lastRow="0" w:firstColumn="1" w:lastColumn="0" w:noHBand="0" w:noVBand="1"/>
      </w:tblPr>
      <w:tblGrid>
        <w:gridCol w:w="563"/>
        <w:gridCol w:w="3696"/>
        <w:gridCol w:w="2540"/>
        <w:gridCol w:w="993"/>
        <w:gridCol w:w="850"/>
        <w:gridCol w:w="992"/>
        <w:gridCol w:w="851"/>
      </w:tblGrid>
      <w:tr w:rsidR="00B70412" w14:paraId="18BCF731"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A0586D" w14:textId="77777777" w:rsidR="00B70412" w:rsidRDefault="00B70412">
            <w:pPr>
              <w:autoSpaceDE w:val="0"/>
              <w:autoSpaceDN w:val="0"/>
              <w:adjustRightInd w:val="0"/>
              <w:rPr>
                <w:rFonts w:ascii="Arial" w:hAnsi="Arial" w:cs="Arial"/>
              </w:rPr>
            </w:pPr>
            <w:r>
              <w:rPr>
                <w:rFonts w:ascii="Arial" w:hAnsi="Arial" w:cs="Arial"/>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6D31A0" w14:textId="77777777" w:rsidR="00B70412" w:rsidRDefault="00B70412">
            <w:pPr>
              <w:autoSpaceDE w:val="0"/>
              <w:autoSpaceDN w:val="0"/>
              <w:adjustRightInd w:val="0"/>
              <w:rPr>
                <w:rFonts w:ascii="Arial" w:hAnsi="Arial" w:cs="Arial"/>
              </w:rPr>
            </w:pPr>
            <w:r>
              <w:rPr>
                <w:rFonts w:ascii="Arial" w:hAnsi="Arial" w:cs="Arial"/>
              </w:rPr>
              <w:t>Has the research activity received approval in principle?</w:t>
            </w:r>
          </w:p>
          <w:p w14:paraId="1215B3C6" w14:textId="77777777" w:rsidR="00B70412" w:rsidRDefault="00B70412">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9E74F1" w14:textId="77777777" w:rsidR="00B70412" w:rsidRDefault="00B70412">
            <w:pPr>
              <w:autoSpaceDE w:val="0"/>
              <w:autoSpaceDN w:val="0"/>
              <w:adjustRightInd w:val="0"/>
              <w:jc w:val="center"/>
              <w:rPr>
                <w:rFonts w:ascii="Arial" w:hAnsi="Arial" w:cs="Arial"/>
                <w:b/>
              </w:rPr>
            </w:pPr>
            <w:r>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F91C5E" w14:textId="77777777" w:rsidR="00B70412" w:rsidRDefault="00B70412">
                <w:pPr>
                  <w:autoSpaceDE w:val="0"/>
                  <w:autoSpaceDN w:val="0"/>
                  <w:adjustRightInd w:val="0"/>
                  <w:jc w:val="center"/>
                  <w:rPr>
                    <w:rFonts w:ascii="Arial" w:hAnsi="Arial" w:cs="Arial"/>
                    <w:bCs/>
                  </w:rPr>
                </w:pPr>
                <w:r>
                  <w:rPr>
                    <w:rFonts w:ascii="Segoe UI Symbol" w:hAnsi="Segoe UI Symbol" w:cs="Segoe UI Symbol"/>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C1FB52" w14:textId="77777777" w:rsidR="00B70412" w:rsidRDefault="00B70412">
            <w:pPr>
              <w:autoSpaceDE w:val="0"/>
              <w:autoSpaceDN w:val="0"/>
              <w:adjustRightInd w:val="0"/>
              <w:jc w:val="center"/>
              <w:rPr>
                <w:rFonts w:ascii="Arial" w:hAnsi="Arial" w:cs="Arial"/>
                <w:b/>
              </w:rPr>
            </w:pPr>
            <w:r>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D342F8" w14:textId="77777777" w:rsidR="00B70412" w:rsidRDefault="00B70412">
                <w:pPr>
                  <w:autoSpaceDE w:val="0"/>
                  <w:autoSpaceDN w:val="0"/>
                  <w:adjustRightInd w:val="0"/>
                  <w:jc w:val="center"/>
                  <w:rPr>
                    <w:rFonts w:ascii="Arial" w:hAnsi="Arial" w:cs="Arial"/>
                    <w:bCs/>
                  </w:rPr>
                </w:pPr>
                <w:r>
                  <w:rPr>
                    <w:rFonts w:ascii="MS Gothic" w:eastAsia="MS Gothic" w:hAnsi="MS Gothic" w:cs="Arial" w:hint="eastAsia"/>
                    <w:bCs/>
                    <w:lang w:val="en-US"/>
                  </w:rPr>
                  <w:t>☒</w:t>
                </w:r>
              </w:p>
            </w:tc>
          </w:sdtContent>
        </w:sdt>
      </w:tr>
      <w:tr w:rsidR="00B70412" w14:paraId="259F109C"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63D723" w14:textId="77777777" w:rsidR="00B70412" w:rsidRDefault="00B70412">
            <w:pPr>
              <w:autoSpaceDE w:val="0"/>
              <w:autoSpaceDN w:val="0"/>
              <w:adjustRightInd w:val="0"/>
              <w:rPr>
                <w:rFonts w:ascii="Arial" w:hAnsi="Arial" w:cs="Arial"/>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41265E" w14:textId="77777777" w:rsidR="00B70412" w:rsidRDefault="00B70412">
            <w:pPr>
              <w:autoSpaceDE w:val="0"/>
              <w:autoSpaceDN w:val="0"/>
              <w:adjustRightInd w:val="0"/>
              <w:rPr>
                <w:rFonts w:ascii="Arial"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69B705" w14:textId="77777777" w:rsidR="00B70412" w:rsidRDefault="00B70412">
            <w:pPr>
              <w:autoSpaceDE w:val="0"/>
              <w:autoSpaceDN w:val="0"/>
              <w:adjustRightInd w:val="0"/>
              <w:jc w:val="center"/>
              <w:rPr>
                <w:rFonts w:ascii="Arial" w:hAnsi="Arial" w:cs="Arial"/>
                <w:b/>
                <w:bCs/>
                <w:i/>
              </w:rPr>
            </w:pPr>
            <w:r>
              <w:rPr>
                <w:rFonts w:ascii="Arial" w:hAnsi="Arial" w:cs="Arial"/>
                <w:b/>
                <w:bCs/>
                <w:i/>
              </w:rPr>
              <w:t>Date</w:t>
            </w:r>
          </w:p>
        </w:tc>
      </w:tr>
      <w:tr w:rsidR="00B70412" w14:paraId="3E0C0450" w14:textId="77777777" w:rsidTr="00B70412">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4D09AF" w14:textId="77777777" w:rsidR="00B70412" w:rsidRDefault="00B70412">
            <w:pPr>
              <w:autoSpaceDE w:val="0"/>
              <w:autoSpaceDN w:val="0"/>
              <w:adjustRightInd w:val="0"/>
              <w:jc w:val="both"/>
              <w:rPr>
                <w:rFonts w:ascii="Arial" w:hAnsi="Arial" w:cs="Arial"/>
              </w:rPr>
            </w:pPr>
            <w:r>
              <w:rPr>
                <w:rFonts w:ascii="Arial" w:hAnsi="Arial" w:cs="Arial"/>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7976AF" w14:textId="77777777" w:rsidR="00B70412" w:rsidRDefault="00B70412">
            <w:pPr>
              <w:autoSpaceDE w:val="0"/>
              <w:autoSpaceDN w:val="0"/>
              <w:adjustRightInd w:val="0"/>
              <w:jc w:val="both"/>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CAF7EF" w14:textId="77777777" w:rsidR="00B70412" w:rsidRDefault="00B70412">
            <w:pPr>
              <w:autoSpaceDE w:val="0"/>
              <w:autoSpaceDN w:val="0"/>
              <w:adjustRightInd w:val="0"/>
              <w:rPr>
                <w:rFonts w:ascii="Arial" w:hAnsi="Arial" w:cs="Arial"/>
              </w:rPr>
            </w:pPr>
            <w:r>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9655E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16B5796" w14:textId="77777777" w:rsidR="00B70412" w:rsidRDefault="00B70412">
            <w:pPr>
              <w:autoSpaceDE w:val="0"/>
              <w:autoSpaceDN w:val="0"/>
              <w:adjustRightInd w:val="0"/>
              <w:jc w:val="center"/>
              <w:rPr>
                <w:rFonts w:ascii="Arial" w:hAnsi="Arial" w:cs="Arial"/>
                <w:b/>
                <w:bCs/>
              </w:rPr>
            </w:pPr>
          </w:p>
        </w:tc>
      </w:tr>
      <w:tr w:rsidR="00B70412" w14:paraId="6E4C861B" w14:textId="77777777" w:rsidTr="00B70412">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6E0E3D69" w14:textId="77777777" w:rsidR="00B70412" w:rsidRDefault="00B70412">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356E8DF" w14:textId="77777777" w:rsidR="00B70412" w:rsidRDefault="00B70412">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307314" w14:textId="77777777" w:rsidR="00B70412" w:rsidRDefault="00B70412">
            <w:pPr>
              <w:autoSpaceDE w:val="0"/>
              <w:autoSpaceDN w:val="0"/>
              <w:adjustRightInd w:val="0"/>
              <w:rPr>
                <w:rFonts w:ascii="Arial" w:hAnsi="Arial" w:cs="Arial"/>
              </w:rPr>
            </w:pPr>
            <w:r>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BB855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65F7CBA6" w14:textId="77777777" w:rsidR="00B70412" w:rsidRDefault="00B70412">
            <w:pPr>
              <w:autoSpaceDE w:val="0"/>
              <w:autoSpaceDN w:val="0"/>
              <w:adjustRightInd w:val="0"/>
              <w:jc w:val="center"/>
              <w:rPr>
                <w:rFonts w:ascii="Arial" w:hAnsi="Arial" w:cs="Arial"/>
                <w:b/>
                <w:bCs/>
              </w:rPr>
            </w:pPr>
          </w:p>
        </w:tc>
      </w:tr>
      <w:tr w:rsidR="00B70412" w14:paraId="0116A70C" w14:textId="77777777" w:rsidTr="00B70412">
        <w:tc>
          <w:tcPr>
            <w:tcW w:w="562" w:type="dxa"/>
            <w:vMerge/>
            <w:tcBorders>
              <w:top w:val="single" w:sz="4" w:space="0" w:color="auto"/>
              <w:left w:val="single" w:sz="4" w:space="0" w:color="auto"/>
              <w:bottom w:val="single" w:sz="4" w:space="0" w:color="auto"/>
              <w:right w:val="single" w:sz="4" w:space="0" w:color="auto"/>
            </w:tcBorders>
            <w:vAlign w:val="center"/>
            <w:hideMark/>
          </w:tcPr>
          <w:p w14:paraId="08C19BBE" w14:textId="77777777" w:rsidR="00B70412" w:rsidRDefault="00B70412">
            <w:pPr>
              <w:rPr>
                <w:rFonts w:ascii="Arial" w:hAnsi="Arial" w:cs="Arial"/>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06808B17" w14:textId="77777777" w:rsidR="00B70412" w:rsidRDefault="00B70412">
            <w:pPr>
              <w:rPr>
                <w:rFonts w:ascii="Arial" w:hAnsi="Arial" w:cs="Arial"/>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49447" w14:textId="77777777" w:rsidR="00B70412" w:rsidRDefault="00B70412">
            <w:pPr>
              <w:autoSpaceDE w:val="0"/>
              <w:autoSpaceDN w:val="0"/>
              <w:adjustRightInd w:val="0"/>
              <w:rPr>
                <w:rFonts w:ascii="Arial" w:hAnsi="Arial" w:cs="Arial"/>
              </w:rPr>
            </w:pPr>
            <w:r>
              <w:rPr>
                <w:rFonts w:ascii="Arial" w:hAnsi="Arial" w:cs="Arial"/>
              </w:rPr>
              <w:t>Other (write in)</w:t>
            </w:r>
          </w:p>
          <w:p w14:paraId="09990DA3" w14:textId="77777777" w:rsidR="00B70412" w:rsidRDefault="00B70412">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ACCF46"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33989EF3" w14:textId="77777777" w:rsidR="00B70412" w:rsidRDefault="00B70412">
            <w:pPr>
              <w:autoSpaceDE w:val="0"/>
              <w:autoSpaceDN w:val="0"/>
              <w:adjustRightInd w:val="0"/>
              <w:jc w:val="center"/>
              <w:rPr>
                <w:rFonts w:ascii="Arial" w:hAnsi="Arial" w:cs="Arial"/>
                <w:b/>
                <w:bCs/>
              </w:rPr>
            </w:pPr>
          </w:p>
        </w:tc>
      </w:tr>
    </w:tbl>
    <w:p w14:paraId="5D1337DF" w14:textId="77777777" w:rsidR="00B70412" w:rsidRDefault="00B70412" w:rsidP="00B70412">
      <w:pPr>
        <w:autoSpaceDE w:val="0"/>
        <w:autoSpaceDN w:val="0"/>
        <w:adjustRightInd w:val="0"/>
        <w:spacing w:after="240"/>
        <w:jc w:val="both"/>
        <w:rPr>
          <w:rFonts w:ascii="Arial" w:hAnsi="Arial" w:cs="Arial"/>
          <w:bCs/>
          <w:iCs/>
          <w:sz w:val="20"/>
          <w:szCs w:val="20"/>
        </w:rPr>
      </w:pPr>
    </w:p>
    <w:p w14:paraId="45534EEA"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Hyperlink1"/>
        <w:tblW w:w="10480" w:type="dxa"/>
        <w:tblLook w:val="04A0" w:firstRow="1" w:lastRow="0" w:firstColumn="1" w:lastColumn="0" w:noHBand="0" w:noVBand="1"/>
      </w:tblPr>
      <w:tblGrid>
        <w:gridCol w:w="562"/>
        <w:gridCol w:w="8784"/>
        <w:gridCol w:w="1134"/>
      </w:tblGrid>
      <w:tr w:rsidR="00B70412" w14:paraId="125E0CE3"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8073157" w14:textId="77777777" w:rsidR="00B70412" w:rsidRDefault="00B70412">
            <w:pPr>
              <w:autoSpaceDE w:val="0"/>
              <w:autoSpaceDN w:val="0"/>
              <w:adjustRightInd w:val="0"/>
              <w:rPr>
                <w:rFonts w:ascii="Arial" w:hAnsi="Arial" w:cs="Arial"/>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FC9146" w14:textId="77777777" w:rsidR="00B70412" w:rsidRDefault="00B70412">
            <w:pPr>
              <w:autoSpaceDE w:val="0"/>
              <w:autoSpaceDN w:val="0"/>
              <w:adjustRightInd w:val="0"/>
              <w:rPr>
                <w:rFonts w:ascii="Arial" w:hAnsi="Arial" w:cs="Arial"/>
              </w:rPr>
            </w:pPr>
            <w:r>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70412" w14:paraId="102E4D78" w14:textId="77777777" w:rsidTr="00B70412">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3D212DDE" w14:textId="77777777" w:rsidR="00B70412" w:rsidRDefault="00B70412">
            <w:pPr>
              <w:autoSpaceDE w:val="0"/>
              <w:autoSpaceDN w:val="0"/>
              <w:adjustRightInd w:val="0"/>
              <w:rPr>
                <w:rFonts w:ascii="Arial" w:hAnsi="Arial" w:cs="Arial"/>
              </w:rPr>
            </w:pPr>
            <w:r>
              <w:rPr>
                <w:rFonts w:ascii="Arial" w:hAnsi="Arial" w:cs="Arial"/>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CE9697A" w14:textId="77777777" w:rsidR="00B70412" w:rsidRDefault="00B70412">
            <w:pPr>
              <w:autoSpaceDE w:val="0"/>
              <w:autoSpaceDN w:val="0"/>
              <w:adjustRightInd w:val="0"/>
              <w:rPr>
                <w:rFonts w:ascii="Arial" w:hAnsi="Arial" w:cs="Arial"/>
                <w:b/>
                <w:bCs/>
              </w:rPr>
            </w:pPr>
            <w:hyperlink r:id="rId38" w:history="1">
              <w:r>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804044"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B70412" w14:paraId="177DE692" w14:textId="77777777" w:rsidTr="00B70412">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B5EA31F" w14:textId="77777777" w:rsidR="00B70412" w:rsidRDefault="00B70412">
            <w:pPr>
              <w:autoSpaceDE w:val="0"/>
              <w:autoSpaceDN w:val="0"/>
              <w:adjustRightInd w:val="0"/>
              <w:rPr>
                <w:rFonts w:ascii="Arial" w:hAnsi="Arial" w:cs="Arial"/>
              </w:rPr>
            </w:pPr>
            <w:r>
              <w:rPr>
                <w:rFonts w:ascii="Arial" w:hAnsi="Arial" w:cs="Arial"/>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8A4D4BF" w14:textId="77777777" w:rsidR="00B70412" w:rsidRDefault="00B70412">
            <w:pPr>
              <w:autoSpaceDE w:val="0"/>
              <w:autoSpaceDN w:val="0"/>
              <w:adjustRightInd w:val="0"/>
              <w:rPr>
                <w:rFonts w:ascii="Arial" w:hAnsi="Arial" w:cs="Arial"/>
                <w:b/>
                <w:bCs/>
                <w:color w:val="FF0000"/>
              </w:rPr>
            </w:pPr>
            <w:r>
              <w:rPr>
                <w:rFonts w:ascii="Arial"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0961117"/>
              <w14:checkbox>
                <w14:checked w14:val="1"/>
                <w14:checkedState w14:val="2612" w14:font="MS Gothic"/>
                <w14:uncheckedState w14:val="2610" w14:font="MS Gothic"/>
              </w14:checkbox>
            </w:sdtPr>
            <w:sdtContent>
              <w:p w14:paraId="46828039" w14:textId="77777777" w:rsidR="00B70412" w:rsidRDefault="00B70412">
                <w:pPr>
                  <w:autoSpaceDE w:val="0"/>
                  <w:autoSpaceDN w:val="0"/>
                  <w:adjustRightInd w:val="0"/>
                  <w:jc w:val="center"/>
                  <w:rPr>
                    <w:rFonts w:ascii="Arial" w:hAnsi="Arial" w:cs="Arial"/>
                    <w:i/>
                  </w:rPr>
                </w:pPr>
                <w:r>
                  <w:rPr>
                    <w:rFonts w:ascii="MS Gothic" w:eastAsia="MS Gothic" w:hAnsi="MS Gothic" w:cs="Arial" w:hint="eastAsia"/>
                    <w:lang w:val="en-US"/>
                  </w:rPr>
                  <w:t>☒</w:t>
                </w:r>
              </w:p>
            </w:sdtContent>
          </w:sdt>
        </w:tc>
      </w:tr>
      <w:tr w:rsidR="00B70412" w14:paraId="1F86EFF6" w14:textId="77777777" w:rsidTr="00B70412">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54033D0A" w14:textId="77777777" w:rsidR="00B70412" w:rsidRDefault="00B70412">
            <w:pPr>
              <w:autoSpaceDE w:val="0"/>
              <w:autoSpaceDN w:val="0"/>
              <w:adjustRightInd w:val="0"/>
              <w:rPr>
                <w:rFonts w:ascii="Arial" w:hAnsi="Arial" w:cs="Arial"/>
              </w:rPr>
            </w:pPr>
            <w:r>
              <w:rPr>
                <w:rFonts w:ascii="Arial" w:hAnsi="Arial" w:cs="Arial"/>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B4985D9" w14:textId="77777777" w:rsidR="00B70412" w:rsidRDefault="00B70412">
            <w:pPr>
              <w:autoSpaceDE w:val="0"/>
              <w:autoSpaceDN w:val="0"/>
              <w:adjustRightInd w:val="0"/>
              <w:rPr>
                <w:rFonts w:ascii="Arial" w:hAnsi="Arial" w:cs="Arial"/>
                <w:i/>
              </w:rPr>
            </w:pPr>
            <w:r>
              <w:rPr>
                <w:rFonts w:ascii="Arial" w:hAnsi="Arial" w:cs="Arial"/>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7453121"/>
              <w14:checkbox>
                <w14:checked w14:val="0"/>
                <w14:checkedState w14:val="2612" w14:font="MS Gothic"/>
                <w14:uncheckedState w14:val="2610" w14:font="MS Gothic"/>
              </w14:checkbox>
            </w:sdtPr>
            <w:sdtContent>
              <w:p w14:paraId="6EA087CF" w14:textId="77777777" w:rsidR="00B70412" w:rsidRDefault="00B70412">
                <w:pPr>
                  <w:autoSpaceDE w:val="0"/>
                  <w:autoSpaceDN w:val="0"/>
                  <w:adjustRightInd w:val="0"/>
                  <w:jc w:val="center"/>
                  <w:rPr>
                    <w:rFonts w:ascii="Arial" w:hAnsi="Arial" w:cs="Arial"/>
                    <w:i/>
                  </w:rPr>
                </w:pPr>
                <w:r>
                  <w:rPr>
                    <w:rFonts w:ascii="Segoe UI Symbol" w:eastAsia="MS Gothic" w:hAnsi="Segoe UI Symbol" w:cs="Segoe UI Symbol"/>
                  </w:rPr>
                  <w:t>☐</w:t>
                </w:r>
              </w:p>
            </w:sdtContent>
          </w:sdt>
        </w:tc>
      </w:tr>
    </w:tbl>
    <w:p w14:paraId="16B0693E" w14:textId="77777777" w:rsidR="00B70412" w:rsidRDefault="00B70412" w:rsidP="00B70412">
      <w:pPr>
        <w:autoSpaceDE w:val="0"/>
        <w:autoSpaceDN w:val="0"/>
        <w:adjustRightInd w:val="0"/>
        <w:spacing w:after="240"/>
        <w:jc w:val="both"/>
        <w:rPr>
          <w:rFonts w:ascii="Arial" w:hAnsi="Arial" w:cs="Arial"/>
          <w:b/>
        </w:rPr>
      </w:pPr>
    </w:p>
    <w:p w14:paraId="08C21DD5" w14:textId="77777777" w:rsidR="00B70412" w:rsidRDefault="00B70412" w:rsidP="00B70412">
      <w:pPr>
        <w:autoSpaceDE w:val="0"/>
        <w:autoSpaceDN w:val="0"/>
        <w:adjustRightInd w:val="0"/>
        <w:jc w:val="both"/>
        <w:rPr>
          <w:rFonts w:ascii="Arial" w:hAnsi="Arial" w:cs="Arial"/>
          <w:b/>
        </w:rPr>
      </w:pPr>
      <w:r>
        <w:rPr>
          <w:rFonts w:ascii="Arial" w:hAnsi="Arial" w:cs="Arial"/>
          <w:b/>
        </w:rPr>
        <w:t>SECTION D: External Collaborative Research Activity</w:t>
      </w:r>
    </w:p>
    <w:p w14:paraId="19FF3199" w14:textId="77777777" w:rsidR="00B70412" w:rsidRDefault="00B70412" w:rsidP="00B70412">
      <w:pPr>
        <w:autoSpaceDE w:val="0"/>
        <w:autoSpaceDN w:val="0"/>
        <w:adjustRightInd w:val="0"/>
        <w:spacing w:after="240"/>
        <w:jc w:val="both"/>
        <w:rPr>
          <w:rFonts w:ascii="Arial" w:hAnsi="Arial" w:cs="Arial"/>
        </w:rPr>
      </w:pPr>
      <w:r>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Hyperlink1"/>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B70412" w14:paraId="33E712A1" w14:textId="77777777" w:rsidTr="00B70412">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1E7D6A" w14:textId="77777777" w:rsidR="00B70412" w:rsidRDefault="00B70412">
            <w:pPr>
              <w:autoSpaceDE w:val="0"/>
              <w:autoSpaceDN w:val="0"/>
              <w:adjustRightInd w:val="0"/>
              <w:rPr>
                <w:rFonts w:ascii="Arial" w:hAnsi="Arial" w:cs="Arial"/>
              </w:rPr>
            </w:pPr>
            <w:r>
              <w:rPr>
                <w:rFonts w:ascii="Arial" w:hAnsi="Arial" w:cs="Arial"/>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BE4C9D" w14:textId="77777777" w:rsidR="00B70412" w:rsidRDefault="00B70412">
            <w:pPr>
              <w:autoSpaceDE w:val="0"/>
              <w:autoSpaceDN w:val="0"/>
              <w:adjustRightInd w:val="0"/>
              <w:jc w:val="both"/>
              <w:rPr>
                <w:rFonts w:ascii="Arial" w:hAnsi="Arial" w:cs="Arial"/>
              </w:rPr>
            </w:pPr>
            <w:r>
              <w:rPr>
                <w:rFonts w:ascii="Arial" w:hAnsi="Arial" w:cs="Arial"/>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798DD54F" w14:textId="77777777" w:rsidR="00B70412" w:rsidRDefault="00B70412">
            <w:pPr>
              <w:autoSpaceDE w:val="0"/>
              <w:autoSpaceDN w:val="0"/>
              <w:adjustRightInd w:val="0"/>
              <w:rPr>
                <w:rFonts w:ascii="Arial" w:hAnsi="Arial" w:cs="Arial"/>
                <w:bCs/>
              </w:rPr>
            </w:pPr>
          </w:p>
          <w:p w14:paraId="513D3355" w14:textId="77777777" w:rsidR="00B70412" w:rsidRDefault="00B70412">
            <w:pPr>
              <w:autoSpaceDE w:val="0"/>
              <w:autoSpaceDN w:val="0"/>
              <w:adjustRightInd w:val="0"/>
              <w:rPr>
                <w:rFonts w:ascii="Arial" w:hAnsi="Arial" w:cs="Arial"/>
                <w:bCs/>
              </w:rPr>
            </w:pPr>
            <w:r>
              <w:rPr>
                <w:rFonts w:ascii="Arial" w:hAnsi="Arial" w:cs="Arial"/>
                <w:bCs/>
              </w:rPr>
              <w:t>/</w:t>
            </w:r>
          </w:p>
        </w:tc>
      </w:tr>
      <w:tr w:rsidR="00B70412" w14:paraId="3416EA32" w14:textId="77777777" w:rsidTr="00B70412">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C280A8" w14:textId="77777777" w:rsidR="00B70412" w:rsidRDefault="00B70412">
            <w:pPr>
              <w:autoSpaceDE w:val="0"/>
              <w:autoSpaceDN w:val="0"/>
              <w:adjustRightInd w:val="0"/>
              <w:rPr>
                <w:rFonts w:ascii="Arial" w:hAnsi="Arial" w:cs="Arial"/>
              </w:rPr>
            </w:pPr>
            <w:r>
              <w:rPr>
                <w:rFonts w:ascii="Arial" w:hAnsi="Arial" w:cs="Arial"/>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CE8286" w14:textId="77777777" w:rsidR="00B70412" w:rsidRDefault="00B70412">
            <w:pPr>
              <w:autoSpaceDE w:val="0"/>
              <w:autoSpaceDN w:val="0"/>
              <w:adjustRightInd w:val="0"/>
              <w:jc w:val="both"/>
              <w:rPr>
                <w:rFonts w:ascii="Arial" w:hAnsi="Arial" w:cs="Arial"/>
              </w:rPr>
            </w:pPr>
            <w:r>
              <w:rPr>
                <w:rFonts w:ascii="Arial" w:hAnsi="Arial" w:cs="Arial"/>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1F723230" w14:textId="77777777" w:rsidR="00B70412" w:rsidRDefault="00B70412">
            <w:pPr>
              <w:autoSpaceDE w:val="0"/>
              <w:autoSpaceDN w:val="0"/>
              <w:adjustRightInd w:val="0"/>
              <w:rPr>
                <w:rFonts w:ascii="Arial" w:hAnsi="Arial" w:cs="Arial"/>
                <w:bCs/>
              </w:rPr>
            </w:pPr>
            <w:r>
              <w:rPr>
                <w:rFonts w:ascii="Arial" w:hAnsi="Arial" w:cs="Arial"/>
                <w:bCs/>
              </w:rPr>
              <w:t>/</w:t>
            </w:r>
          </w:p>
          <w:p w14:paraId="7AFC174D" w14:textId="77777777" w:rsidR="00B70412" w:rsidRDefault="00B70412">
            <w:pPr>
              <w:autoSpaceDE w:val="0"/>
              <w:autoSpaceDN w:val="0"/>
              <w:adjustRightInd w:val="0"/>
              <w:rPr>
                <w:rFonts w:ascii="Arial" w:hAnsi="Arial" w:cs="Arial"/>
                <w:bCs/>
              </w:rPr>
            </w:pPr>
          </w:p>
        </w:tc>
      </w:tr>
      <w:tr w:rsidR="00B70412" w14:paraId="75033110" w14:textId="77777777" w:rsidTr="00B70412">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235881" w14:textId="77777777" w:rsidR="00B70412" w:rsidRDefault="00B70412">
            <w:pPr>
              <w:autoSpaceDE w:val="0"/>
              <w:autoSpaceDN w:val="0"/>
              <w:adjustRightInd w:val="0"/>
              <w:rPr>
                <w:rFonts w:ascii="Arial" w:hAnsi="Arial" w:cs="Arial"/>
              </w:rPr>
            </w:pPr>
            <w:r>
              <w:rPr>
                <w:rFonts w:ascii="Arial" w:hAnsi="Arial" w:cs="Arial"/>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072C9F" w14:textId="77777777" w:rsidR="00B70412" w:rsidRDefault="00B70412">
            <w:pPr>
              <w:autoSpaceDE w:val="0"/>
              <w:autoSpaceDN w:val="0"/>
              <w:adjustRightInd w:val="0"/>
              <w:jc w:val="both"/>
              <w:rPr>
                <w:rFonts w:ascii="Arial" w:hAnsi="Arial" w:cs="Arial"/>
              </w:rPr>
            </w:pPr>
            <w:r>
              <w:rPr>
                <w:rFonts w:ascii="Arial" w:hAnsi="Arial" w:cs="Arial"/>
              </w:rPr>
              <w:t>Contact person e-mail address</w:t>
            </w:r>
          </w:p>
          <w:p w14:paraId="7747AEFE" w14:textId="77777777" w:rsidR="00B70412" w:rsidRDefault="00B70412">
            <w:pPr>
              <w:autoSpaceDE w:val="0"/>
              <w:autoSpaceDN w:val="0"/>
              <w:adjustRightInd w:val="0"/>
              <w:jc w:val="both"/>
              <w:rPr>
                <w:rFonts w:ascii="Arial" w:hAnsi="Arial" w:cs="Arial"/>
              </w:rPr>
            </w:pPr>
          </w:p>
        </w:tc>
        <w:tc>
          <w:tcPr>
            <w:tcW w:w="6095" w:type="dxa"/>
            <w:gridSpan w:val="6"/>
            <w:tcBorders>
              <w:top w:val="single" w:sz="4" w:space="0" w:color="auto"/>
              <w:left w:val="single" w:sz="4" w:space="0" w:color="auto"/>
              <w:bottom w:val="single" w:sz="4" w:space="0" w:color="auto"/>
              <w:right w:val="single" w:sz="4" w:space="0" w:color="auto"/>
            </w:tcBorders>
            <w:hideMark/>
          </w:tcPr>
          <w:p w14:paraId="1411414F" w14:textId="77777777" w:rsidR="00B70412" w:rsidRDefault="00B70412">
            <w:pPr>
              <w:autoSpaceDE w:val="0"/>
              <w:autoSpaceDN w:val="0"/>
              <w:adjustRightInd w:val="0"/>
              <w:rPr>
                <w:rFonts w:ascii="Arial" w:hAnsi="Arial" w:cs="Arial"/>
                <w:bCs/>
              </w:rPr>
            </w:pPr>
            <w:r>
              <w:rPr>
                <w:rFonts w:ascii="Arial" w:hAnsi="Arial" w:cs="Arial"/>
                <w:bCs/>
              </w:rPr>
              <w:t>/</w:t>
            </w:r>
          </w:p>
        </w:tc>
      </w:tr>
      <w:tr w:rsidR="00B70412" w14:paraId="1BE20532"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7E29F4" w14:textId="77777777" w:rsidR="00B70412" w:rsidRDefault="00B70412">
            <w:pPr>
              <w:autoSpaceDE w:val="0"/>
              <w:autoSpaceDN w:val="0"/>
              <w:adjustRightInd w:val="0"/>
              <w:rPr>
                <w:rFonts w:ascii="Arial" w:hAnsi="Arial" w:cs="Arial"/>
              </w:rPr>
            </w:pPr>
            <w:r>
              <w:rPr>
                <w:rFonts w:ascii="Arial" w:hAnsi="Arial" w:cs="Arial"/>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1C21ED" w14:textId="77777777" w:rsidR="00B70412" w:rsidRDefault="00B70412">
            <w:pPr>
              <w:autoSpaceDE w:val="0"/>
              <w:autoSpaceDN w:val="0"/>
              <w:adjustRightInd w:val="0"/>
              <w:rPr>
                <w:rFonts w:ascii="Arial" w:hAnsi="Arial" w:cs="Arial"/>
              </w:rPr>
            </w:pPr>
            <w:r>
              <w:rPr>
                <w:rFonts w:ascii="Arial"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4E41FD" w14:textId="77777777" w:rsidR="00B70412" w:rsidRDefault="00B70412">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4645ED" w14:textId="77777777" w:rsidR="00B70412" w:rsidRDefault="00B70412">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F57138" w14:textId="77777777" w:rsidR="00B70412" w:rsidRDefault="00B70412">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748419000"/>
              <w14:checkbox>
                <w14:checked w14:val="0"/>
                <w14:checkedState w14:val="2612" w14:font="MS Gothic"/>
                <w14:uncheckedState w14:val="2610" w14:font="MS Gothic"/>
              </w14:checkbox>
            </w:sdtPr>
            <w:sdtContent>
              <w:p w14:paraId="65056AE0"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r w:rsidR="00B70412" w14:paraId="19CA830E"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EDFF45" w14:textId="77777777" w:rsidR="00B70412" w:rsidRDefault="00B70412">
            <w:pPr>
              <w:autoSpaceDE w:val="0"/>
              <w:autoSpaceDN w:val="0"/>
              <w:adjustRightInd w:val="0"/>
              <w:rPr>
                <w:rFonts w:ascii="Arial" w:hAnsi="Arial" w:cs="Arial"/>
              </w:rPr>
            </w:pPr>
            <w:r>
              <w:rPr>
                <w:rFonts w:ascii="Arial" w:hAnsi="Arial" w:cs="Arial"/>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66C511" w14:textId="77777777" w:rsidR="00B70412" w:rsidRDefault="00B70412">
            <w:pPr>
              <w:autoSpaceDE w:val="0"/>
              <w:autoSpaceDN w:val="0"/>
              <w:adjustRightInd w:val="0"/>
              <w:rPr>
                <w:rFonts w:ascii="Arial" w:hAnsi="Arial" w:cs="Arial"/>
              </w:rPr>
            </w:pPr>
            <w:r>
              <w:rPr>
                <w:rFonts w:ascii="Arial"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31690" w14:textId="77777777" w:rsidR="00B70412" w:rsidRDefault="00B70412">
            <w:pPr>
              <w:autoSpaceDE w:val="0"/>
              <w:autoSpaceDN w:val="0"/>
              <w:adjustRightInd w:val="0"/>
              <w:jc w:val="center"/>
              <w:rPr>
                <w:rFonts w:ascii="Arial" w:hAnsi="Arial" w:cs="Arial"/>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DA54FAD" w14:textId="77777777" w:rsidR="00B70412" w:rsidRDefault="00B70412">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EE96FC" w14:textId="77777777" w:rsidR="00B70412" w:rsidRDefault="00B70412">
            <w:pPr>
              <w:autoSpaceDE w:val="0"/>
              <w:autoSpaceDN w:val="0"/>
              <w:adjustRightInd w:val="0"/>
              <w:jc w:val="center"/>
              <w:rPr>
                <w:rFonts w:ascii="Arial" w:hAnsi="Arial" w:cs="Arial"/>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76681663"/>
              <w14:checkbox>
                <w14:checked w14:val="0"/>
                <w14:checkedState w14:val="2612" w14:font="MS Gothic"/>
                <w14:uncheckedState w14:val="2610" w14:font="MS Gothic"/>
              </w14:checkbox>
            </w:sdtPr>
            <w:sdtContent>
              <w:p w14:paraId="61231431"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r w:rsidR="00B70412" w14:paraId="4B326EC8" w14:textId="77777777" w:rsidTr="00B70412">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126F1B" w14:textId="77777777" w:rsidR="00B70412" w:rsidRDefault="00B70412">
            <w:pPr>
              <w:autoSpaceDE w:val="0"/>
              <w:autoSpaceDN w:val="0"/>
              <w:adjustRightInd w:val="0"/>
              <w:rPr>
                <w:rFonts w:ascii="Arial" w:hAnsi="Arial" w:cs="Arial"/>
              </w:rPr>
            </w:pPr>
            <w:r>
              <w:rPr>
                <w:rFonts w:ascii="Arial" w:hAnsi="Arial" w:cs="Arial"/>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3D0912" w14:textId="77777777" w:rsidR="00B70412" w:rsidRDefault="00B70412">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7791BC18" w14:textId="77777777" w:rsidR="00B70412" w:rsidRDefault="00B70412">
            <w:pPr>
              <w:autoSpaceDE w:val="0"/>
              <w:autoSpaceDN w:val="0"/>
              <w:adjustRightInd w:val="0"/>
              <w:rPr>
                <w:rFonts w:ascii="Arial" w:hAnsi="Arial" w:cs="Arial"/>
                <w:bCs/>
              </w:rPr>
            </w:pPr>
            <w:r>
              <w:rPr>
                <w:rFonts w:ascii="Arial"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9ECA4" w14:textId="77777777" w:rsidR="00B70412" w:rsidRDefault="00B70412">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1452555905"/>
              <w14:checkbox>
                <w14:checked w14:val="0"/>
                <w14:checkedState w14:val="2612" w14:font="MS Gothic"/>
                <w14:uncheckedState w14:val="2610" w14:font="MS Gothic"/>
              </w14:checkbox>
            </w:sdtPr>
            <w:sdtContent>
              <w:p w14:paraId="2528163D"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9E0A7" w14:textId="77777777" w:rsidR="00B70412" w:rsidRDefault="00B70412">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824587797"/>
              <w14:checkbox>
                <w14:checked w14:val="0"/>
                <w14:checkedState w14:val="2612" w14:font="MS Gothic"/>
                <w14:uncheckedState w14:val="2610" w14:font="MS Gothic"/>
              </w14:checkbox>
            </w:sdtPr>
            <w:sdtContent>
              <w:p w14:paraId="605C2CE0"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r w:rsidR="00B70412" w14:paraId="6799BFAB" w14:textId="77777777" w:rsidTr="00B70412">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D0CD97" w14:textId="77777777" w:rsidR="00B70412" w:rsidRDefault="00B70412">
            <w:pPr>
              <w:autoSpaceDE w:val="0"/>
              <w:autoSpaceDN w:val="0"/>
              <w:adjustRightInd w:val="0"/>
              <w:rPr>
                <w:rFonts w:ascii="Arial" w:hAnsi="Arial" w:cs="Arial"/>
              </w:rPr>
            </w:pPr>
            <w:r>
              <w:rPr>
                <w:rFonts w:ascii="Arial" w:hAnsi="Arial" w:cs="Arial"/>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2D6BF904" w14:textId="77777777" w:rsidR="00B70412" w:rsidRDefault="00B70412">
            <w:pPr>
              <w:rPr>
                <w:rFonts w:ascii="Arial" w:hAnsi="Arial" w:cs="Arial"/>
              </w:rPr>
            </w:pPr>
          </w:p>
        </w:tc>
        <w:tc>
          <w:tcPr>
            <w:tcW w:w="2409" w:type="dxa"/>
            <w:tcBorders>
              <w:top w:val="single" w:sz="4" w:space="0" w:color="auto"/>
              <w:left w:val="single" w:sz="4" w:space="0" w:color="auto"/>
              <w:bottom w:val="single" w:sz="4" w:space="0" w:color="auto"/>
              <w:right w:val="single" w:sz="4" w:space="0" w:color="auto"/>
            </w:tcBorders>
            <w:hideMark/>
          </w:tcPr>
          <w:p w14:paraId="223CDC28" w14:textId="77777777" w:rsidR="00B70412" w:rsidRDefault="00B70412">
            <w:pPr>
              <w:autoSpaceDE w:val="0"/>
              <w:autoSpaceDN w:val="0"/>
              <w:adjustRightInd w:val="0"/>
              <w:rPr>
                <w:rFonts w:ascii="Arial" w:hAnsi="Arial" w:cs="Arial"/>
                <w:bCs/>
              </w:rPr>
            </w:pPr>
            <w:r>
              <w:rPr>
                <w:rFonts w:ascii="Arial"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D6ABDF" w14:textId="77777777" w:rsidR="00B70412" w:rsidRDefault="00B70412">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rPr>
              <w:id w:val="-361060577"/>
              <w14:checkbox>
                <w14:checked w14:val="0"/>
                <w14:checkedState w14:val="2612" w14:font="MS Gothic"/>
                <w14:uncheckedState w14:val="2610" w14:font="MS Gothic"/>
              </w14:checkbox>
            </w:sdtPr>
            <w:sdtContent>
              <w:p w14:paraId="2D8C4C79"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5E9C37" w14:textId="77777777" w:rsidR="00B70412" w:rsidRDefault="00B70412">
            <w:pPr>
              <w:autoSpaceDE w:val="0"/>
              <w:autoSpaceDN w:val="0"/>
              <w:adjustRightInd w:val="0"/>
              <w:jc w:val="center"/>
              <w:rPr>
                <w:rFonts w:ascii="Arial" w:hAnsi="Arial" w:cs="Arial"/>
                <w:b/>
                <w:bCs/>
              </w:rPr>
            </w:pPr>
            <w:r>
              <w:rPr>
                <w:rFonts w:ascii="Arial"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07364088"/>
              <w14:checkbox>
                <w14:checked w14:val="0"/>
                <w14:checkedState w14:val="2612" w14:font="MS Gothic"/>
                <w14:uncheckedState w14:val="2610" w14:font="MS Gothic"/>
              </w14:checkbox>
            </w:sdtPr>
            <w:sdtContent>
              <w:p w14:paraId="1A9BD727"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r w:rsidR="00B70412" w14:paraId="6DD89AAB"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5AEE6C" w14:textId="77777777" w:rsidR="00B70412" w:rsidRDefault="00B70412">
            <w:pPr>
              <w:autoSpaceDE w:val="0"/>
              <w:autoSpaceDN w:val="0"/>
              <w:adjustRightInd w:val="0"/>
              <w:rPr>
                <w:rFonts w:ascii="Arial" w:hAnsi="Arial" w:cs="Arial"/>
              </w:rPr>
            </w:pPr>
            <w:r>
              <w:rPr>
                <w:rFonts w:ascii="Arial" w:hAnsi="Arial" w:cs="Arial"/>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795CE9" w14:textId="77777777" w:rsidR="00B70412" w:rsidRDefault="00B70412">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49EE088C" w14:textId="77777777" w:rsidR="00B70412" w:rsidRDefault="00B70412">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CABBA6" w14:textId="77777777" w:rsidR="00B70412" w:rsidRDefault="00B70412">
            <w:pPr>
              <w:autoSpaceDE w:val="0"/>
              <w:autoSpaceDN w:val="0"/>
              <w:adjustRightInd w:val="0"/>
              <w:jc w:val="center"/>
              <w:rPr>
                <w:rFonts w:ascii="Arial" w:hAnsi="Arial" w:cs="Arial"/>
                <w:b/>
                <w:bCs/>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8DB283" w14:textId="77777777" w:rsidR="00B70412" w:rsidRDefault="00B70412">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611F3" w14:textId="77777777" w:rsidR="00B70412" w:rsidRDefault="00B70412">
            <w:pPr>
              <w:autoSpaceDE w:val="0"/>
              <w:autoSpaceDN w:val="0"/>
              <w:adjustRightInd w:val="0"/>
              <w:jc w:val="center"/>
              <w:rPr>
                <w:rFonts w:ascii="Arial" w:hAnsi="Arial" w:cs="Arial"/>
                <w:b/>
                <w:bCs/>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039408862"/>
              <w14:checkbox>
                <w14:checked w14:val="0"/>
                <w14:checkedState w14:val="2612" w14:font="MS Gothic"/>
                <w14:uncheckedState w14:val="2610" w14:font="MS Gothic"/>
              </w14:checkbox>
            </w:sdtPr>
            <w:sdtContent>
              <w:p w14:paraId="71EB6041"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r w:rsidR="00B70412" w14:paraId="245059DA"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B2721B" w14:textId="77777777" w:rsidR="00B70412" w:rsidRDefault="00B70412">
            <w:pPr>
              <w:autoSpaceDE w:val="0"/>
              <w:autoSpaceDN w:val="0"/>
              <w:adjustRightInd w:val="0"/>
              <w:rPr>
                <w:rFonts w:ascii="Arial" w:hAnsi="Arial" w:cs="Arial"/>
              </w:rPr>
            </w:pPr>
            <w:r>
              <w:rPr>
                <w:rFonts w:ascii="Arial" w:hAnsi="Arial" w:cs="Arial"/>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D04382" w14:textId="77777777" w:rsidR="00B70412" w:rsidRDefault="00B70412">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79BAB9ED" w14:textId="77777777" w:rsidR="00B70412" w:rsidRDefault="00B70412">
            <w:pPr>
              <w:autoSpaceDE w:val="0"/>
              <w:autoSpaceDN w:val="0"/>
              <w:adjustRightInd w:val="0"/>
              <w:rPr>
                <w:rFonts w:ascii="Arial" w:hAnsi="Arial" w:cs="Arial"/>
                <w:bCs/>
              </w:rPr>
            </w:pPr>
            <w:r>
              <w:rPr>
                <w:rFonts w:ascii="Arial" w:hAnsi="Arial" w:cs="Arial"/>
                <w:bCs/>
              </w:rPr>
              <w:t>(If YES attach copy)</w:t>
            </w:r>
          </w:p>
          <w:p w14:paraId="0B7BA1ED" w14:textId="77777777" w:rsidR="00B70412" w:rsidRDefault="00B70412">
            <w:pPr>
              <w:autoSpaceDE w:val="0"/>
              <w:autoSpaceDN w:val="0"/>
              <w:adjustRightInd w:val="0"/>
              <w:rPr>
                <w:rFonts w:ascii="Arial" w:hAnsi="Arial" w:cs="Arial"/>
                <w:bCs/>
              </w:rPr>
            </w:pPr>
            <w:r>
              <w:rPr>
                <w:rFonts w:ascii="Arial"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FB912" w14:textId="77777777" w:rsidR="00B70412" w:rsidRDefault="00B70412">
            <w:pPr>
              <w:autoSpaceDE w:val="0"/>
              <w:autoSpaceDN w:val="0"/>
              <w:adjustRightInd w:val="0"/>
              <w:jc w:val="center"/>
              <w:rPr>
                <w:rFonts w:ascii="Arial" w:hAnsi="Arial" w:cs="Arial"/>
                <w:b/>
              </w:rPr>
            </w:pPr>
            <w:r>
              <w:rPr>
                <w:rFonts w:ascii="Arial"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6BB551" w14:textId="77777777" w:rsidR="00B70412" w:rsidRDefault="00B70412">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17ACBA" w14:textId="77777777" w:rsidR="00B70412" w:rsidRDefault="00B70412">
            <w:pPr>
              <w:autoSpaceDE w:val="0"/>
              <w:autoSpaceDN w:val="0"/>
              <w:adjustRightInd w:val="0"/>
              <w:jc w:val="center"/>
              <w:rPr>
                <w:rFonts w:ascii="Arial" w:hAnsi="Arial" w:cs="Arial"/>
                <w:b/>
              </w:rPr>
            </w:pPr>
            <w:r>
              <w:rPr>
                <w:rFonts w:ascii="Arial"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912467415"/>
              <w14:checkbox>
                <w14:checked w14:val="0"/>
                <w14:checkedState w14:val="2612" w14:font="MS Gothic"/>
                <w14:uncheckedState w14:val="2610" w14:font="MS Gothic"/>
              </w14:checkbox>
            </w:sdtPr>
            <w:sdtContent>
              <w:p w14:paraId="3F4A66A3"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bCs/>
                  </w:rPr>
                  <w:t>☐</w:t>
                </w:r>
              </w:p>
            </w:sdtContent>
          </w:sdt>
        </w:tc>
      </w:tr>
    </w:tbl>
    <w:p w14:paraId="3993C37B" w14:textId="77777777" w:rsidR="00B70412" w:rsidRDefault="00B70412" w:rsidP="00B70412">
      <w:pPr>
        <w:rPr>
          <w:rFonts w:ascii="Arial" w:hAnsi="Arial" w:cs="Arial"/>
          <w:bCs/>
          <w:iCs/>
          <w:sz w:val="16"/>
          <w:szCs w:val="16"/>
        </w:rPr>
      </w:pPr>
    </w:p>
    <w:p w14:paraId="74BF23DE" w14:textId="77777777" w:rsidR="00B70412" w:rsidRDefault="00B70412" w:rsidP="00B70412">
      <w:pPr>
        <w:rPr>
          <w:rFonts w:ascii="Arial" w:hAnsi="Arial" w:cs="Arial"/>
          <w:b/>
          <w:bCs/>
          <w:iCs/>
        </w:rPr>
      </w:pPr>
    </w:p>
    <w:p w14:paraId="63CFE1D9"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Hyperlink1"/>
        <w:tblW w:w="10490" w:type="dxa"/>
        <w:tblInd w:w="-5" w:type="dxa"/>
        <w:tblLook w:val="04A0" w:firstRow="1" w:lastRow="0" w:firstColumn="1" w:lastColumn="0" w:noHBand="0" w:noVBand="1"/>
      </w:tblPr>
      <w:tblGrid>
        <w:gridCol w:w="567"/>
        <w:gridCol w:w="6237"/>
        <w:gridCol w:w="993"/>
        <w:gridCol w:w="895"/>
        <w:gridCol w:w="947"/>
        <w:gridCol w:w="851"/>
      </w:tblGrid>
      <w:tr w:rsidR="00B70412" w14:paraId="54C5082C" w14:textId="77777777" w:rsidTr="00B70412">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1838BE" w14:textId="77777777" w:rsidR="00B70412" w:rsidRDefault="00B70412">
            <w:pPr>
              <w:autoSpaceDE w:val="0"/>
              <w:autoSpaceDN w:val="0"/>
              <w:adjustRightInd w:val="0"/>
              <w:rPr>
                <w:rFonts w:ascii="Arial" w:hAnsi="Arial" w:cs="Arial"/>
                <w:bCs/>
              </w:rPr>
            </w:pPr>
            <w:r>
              <w:rPr>
                <w:rFonts w:ascii="Arial" w:hAnsi="Arial" w:cs="Arial"/>
                <w:bCs/>
              </w:rPr>
              <w:lastRenderedPageBreak/>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45B4FA" w14:textId="77777777" w:rsidR="00B70412" w:rsidRDefault="00B70412">
            <w:pPr>
              <w:autoSpaceDE w:val="0"/>
              <w:autoSpaceDN w:val="0"/>
              <w:adjustRightInd w:val="0"/>
              <w:rPr>
                <w:rFonts w:ascii="Arial" w:hAnsi="Arial" w:cs="Arial"/>
                <w:bCs/>
              </w:rPr>
            </w:pPr>
            <w:r>
              <w:rPr>
                <w:rFonts w:ascii="Arial"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3CC080"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79024073"/>
              <w14:checkbox>
                <w14:checked w14:val="0"/>
                <w14:checkedState w14:val="2612" w14:font="MS Gothic"/>
                <w14:uncheckedState w14:val="2610" w14:font="MS Gothic"/>
              </w14:checkbox>
            </w:sdtPr>
            <w:sdtContent>
              <w:p w14:paraId="27B1B4B6"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6E6529"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1570112"/>
              <w14:checkbox>
                <w14:checked w14:val="0"/>
                <w14:checkedState w14:val="2612" w14:font="MS Gothic"/>
                <w14:uncheckedState w14:val="2610" w14:font="MS Gothic"/>
              </w14:checkbox>
            </w:sdtPr>
            <w:sdtContent>
              <w:p w14:paraId="112BB4D5" w14:textId="77777777" w:rsidR="00B70412" w:rsidRDefault="00B70412">
                <w:pPr>
                  <w:autoSpaceDE w:val="0"/>
                  <w:autoSpaceDN w:val="0"/>
                  <w:adjustRightInd w:val="0"/>
                  <w:jc w:val="center"/>
                  <w:rPr>
                    <w:rFonts w:ascii="Arial" w:hAnsi="Arial" w:cs="Arial"/>
                    <w:bCs/>
                  </w:rPr>
                </w:pPr>
                <w:r>
                  <w:rPr>
                    <w:rFonts w:ascii="Segoe UI Symbol" w:eastAsia="MS Gothic" w:hAnsi="Segoe UI Symbol" w:cs="Segoe UI Symbol"/>
                  </w:rPr>
                  <w:t>☐</w:t>
                </w:r>
              </w:p>
            </w:sdtContent>
          </w:sdt>
        </w:tc>
      </w:tr>
      <w:tr w:rsidR="00B70412" w14:paraId="260EFC43" w14:textId="77777777" w:rsidTr="00B70412">
        <w:tc>
          <w:tcPr>
            <w:tcW w:w="567" w:type="dxa"/>
            <w:tcBorders>
              <w:top w:val="single" w:sz="4" w:space="0" w:color="auto"/>
              <w:left w:val="single" w:sz="4" w:space="0" w:color="auto"/>
              <w:bottom w:val="single" w:sz="4" w:space="0" w:color="auto"/>
              <w:right w:val="single" w:sz="4" w:space="0" w:color="auto"/>
            </w:tcBorders>
          </w:tcPr>
          <w:p w14:paraId="25D7740D" w14:textId="77777777" w:rsidR="00B70412" w:rsidRDefault="00B70412">
            <w:pPr>
              <w:autoSpaceDE w:val="0"/>
              <w:autoSpaceDN w:val="0"/>
              <w:adjustRightInd w:val="0"/>
              <w:rPr>
                <w:rFonts w:ascii="Arial" w:hAnsi="Arial" w:cs="Arial"/>
                <w:bCs/>
              </w:rPr>
            </w:pPr>
          </w:p>
        </w:tc>
        <w:tc>
          <w:tcPr>
            <w:tcW w:w="9923" w:type="dxa"/>
            <w:gridSpan w:val="5"/>
            <w:tcBorders>
              <w:top w:val="single" w:sz="4" w:space="0" w:color="auto"/>
              <w:left w:val="single" w:sz="4" w:space="0" w:color="auto"/>
              <w:bottom w:val="single" w:sz="4" w:space="0" w:color="auto"/>
              <w:right w:val="single" w:sz="4" w:space="0" w:color="auto"/>
            </w:tcBorders>
          </w:tcPr>
          <w:p w14:paraId="558BD80F" w14:textId="77777777" w:rsidR="00B70412" w:rsidRDefault="00B70412">
            <w:pPr>
              <w:autoSpaceDE w:val="0"/>
              <w:autoSpaceDN w:val="0"/>
              <w:adjustRightInd w:val="0"/>
              <w:rPr>
                <w:rFonts w:ascii="Arial" w:hAnsi="Arial" w:cs="Arial"/>
                <w:bCs/>
              </w:rPr>
            </w:pPr>
          </w:p>
          <w:p w14:paraId="70ECA045" w14:textId="77777777" w:rsidR="00B70412" w:rsidRDefault="00B70412">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please attach a copy of any final approval (or interim approval) from the organisation (this may be a copy of an email if appropriate).</w:t>
            </w:r>
          </w:p>
          <w:p w14:paraId="40CD7BB1" w14:textId="77777777" w:rsidR="00B70412" w:rsidRDefault="00B70412">
            <w:pPr>
              <w:autoSpaceDE w:val="0"/>
              <w:autoSpaceDN w:val="0"/>
              <w:adjustRightInd w:val="0"/>
              <w:rPr>
                <w:rFonts w:ascii="Arial" w:hAnsi="Arial" w:cs="Arial"/>
                <w:b/>
                <w:bCs/>
              </w:rPr>
            </w:pPr>
          </w:p>
        </w:tc>
      </w:tr>
    </w:tbl>
    <w:p w14:paraId="27F04A58" w14:textId="77777777" w:rsidR="00B70412" w:rsidRDefault="00B70412" w:rsidP="00B70412">
      <w:pPr>
        <w:autoSpaceDE w:val="0"/>
        <w:autoSpaceDN w:val="0"/>
        <w:adjustRightInd w:val="0"/>
        <w:spacing w:after="240"/>
        <w:jc w:val="both"/>
        <w:rPr>
          <w:rFonts w:ascii="Arial" w:hAnsi="Arial" w:cs="Arial"/>
          <w:b/>
        </w:rPr>
      </w:pPr>
    </w:p>
    <w:p w14:paraId="4860C7B1"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B70412" w14:paraId="04DF9BD8" w14:textId="77777777" w:rsidTr="00B704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D9B435" w14:textId="77777777" w:rsidR="00B70412" w:rsidRDefault="00B70412">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E3261B" w14:textId="77777777" w:rsidR="00B70412" w:rsidRDefault="00B70412">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52398CE9" w14:textId="77777777" w:rsidR="00B70412" w:rsidRDefault="00B70412">
            <w:pPr>
              <w:rPr>
                <w:rFonts w:ascii="Arial" w:hAnsi="Arial" w:cs="Arial"/>
              </w:rPr>
            </w:pPr>
            <w:r>
              <w:rPr>
                <w:rFonts w:ascii="Arial" w:hAnsi="Arial" w:cs="Arial"/>
              </w:rPr>
              <w:t xml:space="preserve">Public Perception and its </w:t>
            </w:r>
            <w:proofErr w:type="spellStart"/>
            <w:r>
              <w:rPr>
                <w:rFonts w:ascii="Arial" w:hAnsi="Arial" w:cs="Arial"/>
              </w:rPr>
              <w:t>affects</w:t>
            </w:r>
            <w:proofErr w:type="spellEnd"/>
            <w:r>
              <w:rPr>
                <w:rFonts w:ascii="Arial" w:hAnsi="Arial" w:cs="Arial"/>
              </w:rPr>
              <w:t xml:space="preserve"> on policing through the use of social media.</w:t>
            </w:r>
          </w:p>
        </w:tc>
      </w:tr>
      <w:tr w:rsidR="00B70412" w14:paraId="3976CAA6" w14:textId="77777777" w:rsidTr="00B704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A4EBD" w14:textId="77777777" w:rsidR="00B70412" w:rsidRDefault="00B70412">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5B7503" w14:textId="77777777" w:rsidR="00B70412" w:rsidRDefault="00B70412">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6DA4D173" w14:textId="77777777" w:rsidR="00B70412" w:rsidRDefault="00B70412">
            <w:pPr>
              <w:rPr>
                <w:rFonts w:ascii="Arial" w:hAnsi="Arial" w:cs="Arial"/>
              </w:rPr>
            </w:pPr>
            <w:r>
              <w:rPr>
                <w:rFonts w:ascii="Arial" w:hAnsi="Arial" w:cs="Arial"/>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040F0D" w14:textId="77777777" w:rsidR="00B70412" w:rsidRDefault="00B70412">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21C263AE" w14:textId="77777777" w:rsidR="00B70412" w:rsidRDefault="00B70412">
            <w:pPr>
              <w:rPr>
                <w:rFonts w:ascii="Arial" w:hAnsi="Arial" w:cs="Arial"/>
              </w:rPr>
            </w:pPr>
            <w:r>
              <w:rPr>
                <w:rFonts w:ascii="Arial" w:hAnsi="Arial" w:cs="Arial"/>
              </w:rPr>
              <w:t>07/10/2024</w:t>
            </w:r>
          </w:p>
        </w:tc>
      </w:tr>
      <w:tr w:rsidR="00B70412" w14:paraId="01DA0BDC" w14:textId="77777777" w:rsidTr="00B70412">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D49243D" w14:textId="77777777" w:rsidR="00B70412" w:rsidRDefault="00B70412">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9FFFB26" w14:textId="77777777" w:rsidR="00B70412" w:rsidRDefault="00B70412">
            <w:pPr>
              <w:pStyle w:val="ListParagraph"/>
              <w:rPr>
                <w:rFonts w:ascii="Arial" w:hAnsi="Arial" w:cs="Arial"/>
              </w:rPr>
            </w:pPr>
            <w:r>
              <w:rPr>
                <w:rFonts w:ascii="Arial" w:hAnsi="Arial" w:cs="Arial"/>
              </w:rPr>
              <w:t>Introduction to the Research (maximum 300 words per section)</w:t>
            </w:r>
          </w:p>
          <w:p w14:paraId="0C52A31F" w14:textId="77777777" w:rsidR="00B70412" w:rsidRDefault="00B70412">
            <w:pPr>
              <w:pStyle w:val="ListParagraph"/>
              <w:rPr>
                <w:rFonts w:ascii="Arial" w:hAnsi="Arial" w:cs="Arial"/>
              </w:rPr>
            </w:pPr>
            <w:r>
              <w:rPr>
                <w:rFonts w:ascii="Arial" w:hAnsi="Arial" w:cs="Arial"/>
              </w:rPr>
              <w:t>Ensure that you write for a Non-Specialist Audience when outlining your response to the points below:</w:t>
            </w:r>
          </w:p>
          <w:p w14:paraId="59488638" w14:textId="77777777" w:rsidR="00B70412" w:rsidRDefault="00B70412">
            <w:pPr>
              <w:pStyle w:val="ListParagraph"/>
              <w:rPr>
                <w:rFonts w:ascii="Arial" w:hAnsi="Arial" w:cs="Arial"/>
              </w:rPr>
            </w:pPr>
            <w:r>
              <w:rPr>
                <w:rFonts w:ascii="Arial" w:hAnsi="Arial" w:cs="Arial"/>
              </w:rPr>
              <w:t>•</w:t>
            </w:r>
            <w:r>
              <w:rPr>
                <w:rFonts w:ascii="Arial" w:hAnsi="Arial" w:cs="Arial"/>
              </w:rPr>
              <w:tab/>
              <w:t>Purpose of Research Activity</w:t>
            </w:r>
          </w:p>
          <w:p w14:paraId="4E5207C1" w14:textId="77777777" w:rsidR="00B70412" w:rsidRDefault="00B70412">
            <w:pPr>
              <w:pStyle w:val="ListParagraph"/>
              <w:rPr>
                <w:rFonts w:ascii="Arial" w:hAnsi="Arial" w:cs="Arial"/>
              </w:rPr>
            </w:pPr>
            <w:r>
              <w:rPr>
                <w:rFonts w:ascii="Arial" w:hAnsi="Arial" w:cs="Arial"/>
              </w:rPr>
              <w:t>•</w:t>
            </w:r>
            <w:r>
              <w:rPr>
                <w:rFonts w:ascii="Arial" w:hAnsi="Arial" w:cs="Arial"/>
              </w:rPr>
              <w:tab/>
              <w:t>Proposed Research Question</w:t>
            </w:r>
          </w:p>
          <w:p w14:paraId="3C006928" w14:textId="77777777" w:rsidR="00B70412" w:rsidRDefault="00B70412">
            <w:pPr>
              <w:pStyle w:val="ListParagraph"/>
              <w:rPr>
                <w:rFonts w:ascii="Arial" w:hAnsi="Arial" w:cs="Arial"/>
              </w:rPr>
            </w:pPr>
            <w:r>
              <w:rPr>
                <w:rFonts w:ascii="Arial" w:hAnsi="Arial" w:cs="Arial"/>
              </w:rPr>
              <w:t>•</w:t>
            </w:r>
            <w:r>
              <w:rPr>
                <w:rFonts w:ascii="Arial" w:hAnsi="Arial" w:cs="Arial"/>
              </w:rPr>
              <w:tab/>
              <w:t>Aims of Research Activity</w:t>
            </w:r>
          </w:p>
          <w:p w14:paraId="76CEE88A" w14:textId="77777777" w:rsidR="00B70412" w:rsidRDefault="00B70412">
            <w:pPr>
              <w:pStyle w:val="ListParagraph"/>
              <w:rPr>
                <w:rFonts w:ascii="Arial" w:hAnsi="Arial" w:cs="Arial"/>
              </w:rPr>
            </w:pPr>
            <w:r>
              <w:rPr>
                <w:rFonts w:ascii="Arial" w:hAnsi="Arial" w:cs="Arial"/>
              </w:rPr>
              <w:t>•</w:t>
            </w:r>
            <w:r>
              <w:rPr>
                <w:rFonts w:ascii="Arial" w:hAnsi="Arial" w:cs="Arial"/>
              </w:rPr>
              <w:tab/>
              <w:t>Objectives of Research Activity</w:t>
            </w:r>
          </w:p>
          <w:p w14:paraId="7ABBDB22" w14:textId="77777777" w:rsidR="00B70412" w:rsidRDefault="00B70412">
            <w:pPr>
              <w:pStyle w:val="ListParagraph"/>
              <w:rPr>
                <w:rFonts w:ascii="Arial" w:hAnsi="Arial" w:cs="Arial"/>
              </w:rPr>
            </w:pPr>
            <w:r>
              <w:rPr>
                <w:rFonts w:ascii="Arial" w:hAnsi="Arial" w:cs="Arial"/>
              </w:rPr>
              <w:t>Demonstrate, briefly, how Existing Research has informed the proposed activity and explain</w:t>
            </w:r>
          </w:p>
          <w:p w14:paraId="13D2A1DD" w14:textId="77777777" w:rsidR="00B70412" w:rsidRDefault="00B70412">
            <w:pPr>
              <w:pStyle w:val="ListParagraph"/>
              <w:rPr>
                <w:rFonts w:ascii="Arial" w:hAnsi="Arial" w:cs="Arial"/>
              </w:rPr>
            </w:pPr>
            <w:r>
              <w:rPr>
                <w:rFonts w:ascii="Arial" w:hAnsi="Arial" w:cs="Arial"/>
              </w:rPr>
              <w:t>•</w:t>
            </w:r>
            <w:r>
              <w:rPr>
                <w:rFonts w:ascii="Arial" w:hAnsi="Arial" w:cs="Arial"/>
              </w:rPr>
              <w:tab/>
              <w:t xml:space="preserve">What the research activity will add to the body of knowledge </w:t>
            </w:r>
          </w:p>
          <w:p w14:paraId="12984E2A" w14:textId="77777777" w:rsidR="00B70412" w:rsidRDefault="00B70412">
            <w:pPr>
              <w:pStyle w:val="ListParagraph"/>
              <w:rPr>
                <w:rFonts w:ascii="Arial" w:hAnsi="Arial" w:cs="Arial"/>
              </w:rPr>
            </w:pPr>
            <w:r>
              <w:rPr>
                <w:rFonts w:ascii="Arial" w:hAnsi="Arial" w:cs="Arial"/>
              </w:rPr>
              <w:t>•</w:t>
            </w:r>
            <w:r>
              <w:rPr>
                <w:rFonts w:ascii="Arial" w:hAnsi="Arial" w:cs="Arial"/>
              </w:rPr>
              <w:tab/>
              <w:t>How it addresses an area of importance.</w:t>
            </w:r>
          </w:p>
          <w:p w14:paraId="77FB618B" w14:textId="77777777" w:rsidR="00B70412" w:rsidRDefault="00B70412">
            <w:pPr>
              <w:pStyle w:val="ListParagraph"/>
              <w:ind w:left="0"/>
              <w:rPr>
                <w:rFonts w:ascii="Arial" w:hAnsi="Arial" w:cs="Arial"/>
              </w:rPr>
            </w:pPr>
          </w:p>
        </w:tc>
      </w:tr>
      <w:tr w:rsidR="00B70412" w14:paraId="72FE2828"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5059BDD" w14:textId="77777777" w:rsidR="00B70412" w:rsidRDefault="00B70412">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33935D1" w14:textId="77777777" w:rsidR="00B70412" w:rsidRDefault="00B70412">
            <w:pPr>
              <w:autoSpaceDE w:val="0"/>
              <w:autoSpaceDN w:val="0"/>
              <w:adjustRightInd w:val="0"/>
              <w:rPr>
                <w:rFonts w:ascii="Arial" w:hAnsi="Arial" w:cs="Arial"/>
                <w:b/>
                <w:bCs/>
              </w:rPr>
            </w:pPr>
          </w:p>
          <w:p w14:paraId="24D27D2D" w14:textId="77777777" w:rsidR="00B70412" w:rsidRDefault="00B70412">
            <w:pPr>
              <w:autoSpaceDE w:val="0"/>
              <w:autoSpaceDN w:val="0"/>
              <w:adjustRightInd w:val="0"/>
              <w:rPr>
                <w:rFonts w:ascii="Arial" w:hAnsi="Arial" w:cs="Arial"/>
                <w:b/>
                <w:bCs/>
              </w:rPr>
            </w:pPr>
            <w:r>
              <w:rPr>
                <w:rFonts w:ascii="Arial" w:hAnsi="Arial" w:cs="Arial"/>
                <w:b/>
                <w:bCs/>
              </w:rPr>
              <w:t>Purpose of Research Activity</w:t>
            </w:r>
          </w:p>
          <w:p w14:paraId="3A18F08E" w14:textId="77777777" w:rsidR="00B70412" w:rsidRDefault="00B70412">
            <w:pPr>
              <w:rPr>
                <w:rFonts w:ascii="Arial" w:hAnsi="Arial" w:cs="Arial"/>
                <w:sz w:val="20"/>
                <w:szCs w:val="20"/>
              </w:rPr>
            </w:pPr>
          </w:p>
          <w:p w14:paraId="69D13CD1" w14:textId="77777777" w:rsidR="00B70412" w:rsidRDefault="00B70412">
            <w:pPr>
              <w:rPr>
                <w:rFonts w:ascii="Arial" w:hAnsi="Arial" w:cs="Arial"/>
              </w:rPr>
            </w:pPr>
            <w:proofErr w:type="gramStart"/>
            <w:r>
              <w:rPr>
                <w:rFonts w:ascii="Arial" w:hAnsi="Arial" w:cs="Arial"/>
              </w:rPr>
              <w:t>Social Media</w:t>
            </w:r>
            <w:proofErr w:type="gramEnd"/>
            <w:r>
              <w:rPr>
                <w:rFonts w:ascii="Arial" w:hAnsi="Arial" w:cs="Arial"/>
              </w:rPr>
              <w:t xml:space="preserve"> is a powerful tool in shaping public opinion. Analysing how media coverage of policing incidents contributes to the formation of public perceptions will provide valuable insights into the dynamics of information dissemination and its consequences.</w:t>
            </w:r>
          </w:p>
          <w:p w14:paraId="1B1717D6" w14:textId="77777777" w:rsidR="00B70412" w:rsidRDefault="00B70412">
            <w:pPr>
              <w:rPr>
                <w:rFonts w:ascii="Arial" w:hAnsi="Arial" w:cs="Arial"/>
              </w:rPr>
            </w:pPr>
          </w:p>
          <w:p w14:paraId="5FFA3486" w14:textId="77777777" w:rsidR="00B70412" w:rsidRDefault="00B70412">
            <w:pPr>
              <w:rPr>
                <w:rFonts w:ascii="Arial" w:hAnsi="Arial" w:cs="Arial"/>
              </w:rPr>
            </w:pPr>
            <w:r>
              <w:rPr>
                <w:rFonts w:ascii="Arial" w:hAnsi="Arial" w:cs="Arial"/>
              </w:rPr>
              <w:t>In an era where information spreads rapidly through various media channels, the impact of media on public perception is more pronounced than ever. This dissertation will contribute timely and relevant insights into a dynamic and evolving societal issue.</w:t>
            </w:r>
          </w:p>
          <w:p w14:paraId="1CBDD2F9" w14:textId="77777777" w:rsidR="00B70412" w:rsidRDefault="00B70412">
            <w:pPr>
              <w:rPr>
                <w:rFonts w:ascii="Arial" w:hAnsi="Arial" w:cs="Arial"/>
              </w:rPr>
            </w:pPr>
          </w:p>
          <w:p w14:paraId="39534937" w14:textId="77777777" w:rsidR="00B70412" w:rsidRDefault="00B70412">
            <w:pPr>
              <w:rPr>
                <w:rFonts w:ascii="Arial" w:hAnsi="Arial" w:cs="Arial"/>
              </w:rPr>
            </w:pPr>
            <w:r>
              <w:rPr>
                <w:rFonts w:ascii="Arial" w:hAnsi="Arial" w:cs="Arial"/>
              </w:rPr>
              <w:t xml:space="preserve">With being in the generation that grew up with the use of social media, I find it has purpose to my own development as I have </w:t>
            </w:r>
            <w:proofErr w:type="spellStart"/>
            <w:r>
              <w:rPr>
                <w:rFonts w:ascii="Arial" w:hAnsi="Arial" w:cs="Arial"/>
              </w:rPr>
              <w:t>first hand</w:t>
            </w:r>
            <w:proofErr w:type="spellEnd"/>
            <w:r>
              <w:rPr>
                <w:rFonts w:ascii="Arial" w:hAnsi="Arial" w:cs="Arial"/>
              </w:rPr>
              <w:t xml:space="preserve"> experience with the use of social media and its </w:t>
            </w:r>
            <w:proofErr w:type="spellStart"/>
            <w:r>
              <w:rPr>
                <w:rFonts w:ascii="Arial" w:hAnsi="Arial" w:cs="Arial"/>
              </w:rPr>
              <w:t>affects</w:t>
            </w:r>
            <w:proofErr w:type="spellEnd"/>
            <w:r>
              <w:rPr>
                <w:rFonts w:ascii="Arial" w:hAnsi="Arial" w:cs="Arial"/>
              </w:rPr>
              <w:t xml:space="preserve"> on police perception.</w:t>
            </w:r>
          </w:p>
          <w:p w14:paraId="4B2C83A5" w14:textId="77777777" w:rsidR="00B70412" w:rsidRDefault="00B70412">
            <w:pPr>
              <w:rPr>
                <w:rFonts w:ascii="Arial" w:hAnsi="Arial" w:cs="Arial"/>
              </w:rPr>
            </w:pPr>
          </w:p>
          <w:p w14:paraId="05C3216B" w14:textId="77777777" w:rsidR="00B70412" w:rsidRDefault="00B70412">
            <w:pPr>
              <w:rPr>
                <w:rFonts w:ascii="Arial" w:hAnsi="Arial" w:cs="Arial"/>
              </w:rPr>
            </w:pPr>
          </w:p>
          <w:p w14:paraId="29E5BC7F" w14:textId="77777777" w:rsidR="00B70412" w:rsidRDefault="00B70412">
            <w:pPr>
              <w:rPr>
                <w:rFonts w:ascii="Arial" w:hAnsi="Arial" w:cs="Arial"/>
              </w:rPr>
            </w:pPr>
          </w:p>
          <w:p w14:paraId="6D7D1792" w14:textId="77777777" w:rsidR="00B70412" w:rsidRDefault="00B70412">
            <w:pPr>
              <w:rPr>
                <w:rFonts w:ascii="Arial" w:hAnsi="Arial" w:cs="Arial"/>
              </w:rPr>
            </w:pPr>
            <w:r>
              <w:rPr>
                <w:rFonts w:ascii="Arial" w:hAnsi="Arial" w:cs="Arial"/>
                <w:color w:val="808080"/>
                <w:sz w:val="18"/>
                <w:szCs w:val="18"/>
              </w:rPr>
              <w:t>(this box should expand as you type)</w:t>
            </w:r>
          </w:p>
        </w:tc>
      </w:tr>
      <w:tr w:rsidR="00B70412" w14:paraId="3FE0283B"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B578AEF" w14:textId="77777777" w:rsidR="00B70412" w:rsidRDefault="00B70412">
            <w:pPr>
              <w:autoSpaceDE w:val="0"/>
              <w:autoSpaceDN w:val="0"/>
              <w:adjustRightInd w:val="0"/>
              <w:rPr>
                <w:rFonts w:ascii="Arial" w:hAnsi="Arial" w:cs="Arial"/>
              </w:rPr>
            </w:pPr>
            <w:r>
              <w:rPr>
                <w:rFonts w:ascii="Arial" w:hAnsi="Arial" w:cs="Arial"/>
              </w:rPr>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879A4CE" w14:textId="77777777" w:rsidR="00B70412" w:rsidRDefault="00B70412">
            <w:pPr>
              <w:autoSpaceDE w:val="0"/>
              <w:autoSpaceDN w:val="0"/>
              <w:adjustRightInd w:val="0"/>
              <w:rPr>
                <w:rFonts w:ascii="Arial" w:hAnsi="Arial" w:cs="Arial"/>
                <w:b/>
                <w:bCs/>
              </w:rPr>
            </w:pPr>
          </w:p>
          <w:p w14:paraId="3DB42C3B" w14:textId="77777777" w:rsidR="00B70412" w:rsidRDefault="00B70412">
            <w:pPr>
              <w:autoSpaceDE w:val="0"/>
              <w:autoSpaceDN w:val="0"/>
              <w:adjustRightInd w:val="0"/>
              <w:rPr>
                <w:rFonts w:ascii="Arial" w:hAnsi="Arial" w:cs="Arial"/>
                <w:b/>
                <w:bCs/>
              </w:rPr>
            </w:pPr>
            <w:r>
              <w:rPr>
                <w:rFonts w:ascii="Arial" w:hAnsi="Arial" w:cs="Arial"/>
                <w:b/>
                <w:bCs/>
              </w:rPr>
              <w:t>Research Question</w:t>
            </w:r>
          </w:p>
          <w:p w14:paraId="4411B285" w14:textId="77777777" w:rsidR="00B70412" w:rsidRDefault="00B70412">
            <w:pPr>
              <w:rPr>
                <w:rFonts w:ascii="Arial" w:hAnsi="Arial" w:cs="Arial"/>
                <w:sz w:val="20"/>
                <w:szCs w:val="20"/>
              </w:rPr>
            </w:pPr>
          </w:p>
          <w:p w14:paraId="75FA5F0C" w14:textId="77777777" w:rsidR="00B70412" w:rsidRDefault="00B70412">
            <w:pPr>
              <w:rPr>
                <w:rFonts w:ascii="Arial" w:hAnsi="Arial" w:cs="Arial"/>
              </w:rPr>
            </w:pPr>
            <w:r>
              <w:rPr>
                <w:rFonts w:ascii="Arial" w:hAnsi="Arial" w:cs="Arial"/>
              </w:rPr>
              <w:t xml:space="preserve">Public Perception and its </w:t>
            </w:r>
            <w:proofErr w:type="spellStart"/>
            <w:r>
              <w:rPr>
                <w:rFonts w:ascii="Arial" w:hAnsi="Arial" w:cs="Arial"/>
              </w:rPr>
              <w:t>affects</w:t>
            </w:r>
            <w:proofErr w:type="spellEnd"/>
            <w:r>
              <w:rPr>
                <w:rFonts w:ascii="Arial" w:hAnsi="Arial" w:cs="Arial"/>
              </w:rPr>
              <w:t xml:space="preserve"> on policing through the use of social media.</w:t>
            </w:r>
          </w:p>
          <w:p w14:paraId="211D3B2F" w14:textId="77777777" w:rsidR="00B70412" w:rsidRDefault="00B70412">
            <w:pPr>
              <w:rPr>
                <w:rFonts w:ascii="Arial" w:hAnsi="Arial" w:cs="Arial"/>
              </w:rPr>
            </w:pPr>
          </w:p>
          <w:p w14:paraId="79743C3C" w14:textId="77777777" w:rsidR="00B70412" w:rsidRDefault="00B70412">
            <w:pPr>
              <w:rPr>
                <w:rFonts w:ascii="Arial" w:hAnsi="Arial" w:cs="Arial"/>
              </w:rPr>
            </w:pPr>
          </w:p>
          <w:p w14:paraId="7B37B28B" w14:textId="77777777" w:rsidR="00B70412" w:rsidRDefault="00B70412">
            <w:pPr>
              <w:rPr>
                <w:rFonts w:ascii="Arial" w:hAnsi="Arial" w:cs="Arial"/>
              </w:rPr>
            </w:pPr>
          </w:p>
          <w:p w14:paraId="22C97C4E" w14:textId="77777777" w:rsidR="00B70412" w:rsidRDefault="00B70412">
            <w:pPr>
              <w:rPr>
                <w:rFonts w:ascii="Arial" w:hAnsi="Arial" w:cs="Arial"/>
              </w:rPr>
            </w:pPr>
          </w:p>
          <w:p w14:paraId="26B26EEA" w14:textId="77777777" w:rsidR="00B70412" w:rsidRDefault="00B70412">
            <w:pPr>
              <w:rPr>
                <w:rFonts w:ascii="Arial" w:hAnsi="Arial" w:cs="Arial"/>
              </w:rPr>
            </w:pPr>
          </w:p>
          <w:p w14:paraId="2655D1CA" w14:textId="77777777" w:rsidR="00B70412" w:rsidRDefault="00B70412">
            <w:pPr>
              <w:rPr>
                <w:rFonts w:ascii="Arial" w:hAnsi="Arial" w:cs="Arial"/>
              </w:rPr>
            </w:pPr>
          </w:p>
          <w:p w14:paraId="455DF080" w14:textId="77777777" w:rsidR="00B70412" w:rsidRDefault="00B70412">
            <w:pPr>
              <w:autoSpaceDE w:val="0"/>
              <w:autoSpaceDN w:val="0"/>
              <w:adjustRightInd w:val="0"/>
              <w:rPr>
                <w:rFonts w:ascii="Arial" w:hAnsi="Arial" w:cs="Arial"/>
                <w:b/>
                <w:bCs/>
              </w:rPr>
            </w:pPr>
            <w:r>
              <w:rPr>
                <w:rFonts w:ascii="Arial" w:hAnsi="Arial" w:cs="Arial"/>
                <w:sz w:val="18"/>
                <w:szCs w:val="18"/>
              </w:rPr>
              <w:t>(this box should expand as you type)</w:t>
            </w:r>
          </w:p>
        </w:tc>
      </w:tr>
      <w:tr w:rsidR="00B70412" w14:paraId="00A71FC1"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5742F16" w14:textId="77777777" w:rsidR="00B70412" w:rsidRDefault="00B70412">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53F15B1" w14:textId="77777777" w:rsidR="00B70412" w:rsidRDefault="00B70412">
            <w:pPr>
              <w:autoSpaceDE w:val="0"/>
              <w:autoSpaceDN w:val="0"/>
              <w:adjustRightInd w:val="0"/>
              <w:rPr>
                <w:rFonts w:ascii="Arial" w:hAnsi="Arial" w:cs="Arial"/>
                <w:b/>
                <w:bCs/>
              </w:rPr>
            </w:pPr>
            <w:r>
              <w:rPr>
                <w:rFonts w:ascii="Arial" w:hAnsi="Arial" w:cs="Arial"/>
                <w:b/>
                <w:bCs/>
              </w:rPr>
              <w:t>Aims of Research Activity</w:t>
            </w:r>
          </w:p>
          <w:p w14:paraId="002FF1B5" w14:textId="77777777" w:rsidR="00B70412" w:rsidRDefault="00B70412">
            <w:pPr>
              <w:rPr>
                <w:rFonts w:ascii="Arial" w:hAnsi="Arial" w:cs="Arial"/>
                <w:sz w:val="20"/>
                <w:szCs w:val="20"/>
              </w:rPr>
            </w:pPr>
          </w:p>
          <w:p w14:paraId="4A586E64" w14:textId="77777777" w:rsidR="00B70412" w:rsidRDefault="00B70412">
            <w:pPr>
              <w:rPr>
                <w:rFonts w:ascii="Arial" w:hAnsi="Arial" w:cs="Arial"/>
              </w:rPr>
            </w:pPr>
            <w:r>
              <w:rPr>
                <w:rFonts w:ascii="Arial" w:hAnsi="Arial" w:cs="Arial"/>
              </w:rPr>
              <w:t xml:space="preserve">The role of social media in shaping public perception of policing is a crucial aspect in understanding the dynamics between police forces across the globe and the communities they serve and protect. I am planning for this dissertation to conduct a comprehensive analysis of social media portrayals of the police and investigate how these portrayals influence public perception. </w:t>
            </w:r>
          </w:p>
          <w:p w14:paraId="3D8FD0AA" w14:textId="77777777" w:rsidR="00B70412" w:rsidRDefault="00B70412">
            <w:pPr>
              <w:rPr>
                <w:rFonts w:ascii="Arial" w:hAnsi="Arial" w:cs="Arial"/>
              </w:rPr>
            </w:pPr>
          </w:p>
          <w:p w14:paraId="5144E5EB" w14:textId="77777777" w:rsidR="00B70412" w:rsidRDefault="00B70412">
            <w:pPr>
              <w:rPr>
                <w:rFonts w:ascii="Arial" w:hAnsi="Arial" w:cs="Arial"/>
              </w:rPr>
            </w:pPr>
            <w:r>
              <w:rPr>
                <w:rFonts w:ascii="Arial" w:hAnsi="Arial" w:cs="Arial"/>
              </w:rPr>
              <w:t>By examining the impact of social media coverage on policing incidents, my research will seek to contribute valuable insights into the relationship between social media representation and public perception of the police.</w:t>
            </w:r>
          </w:p>
          <w:p w14:paraId="5B35523E" w14:textId="77777777" w:rsidR="00B70412" w:rsidRDefault="00B70412">
            <w:pPr>
              <w:rPr>
                <w:rFonts w:ascii="Arial" w:hAnsi="Arial" w:cs="Arial"/>
              </w:rPr>
            </w:pPr>
          </w:p>
          <w:p w14:paraId="27A1079D" w14:textId="77777777" w:rsidR="00B70412" w:rsidRDefault="00B70412">
            <w:pPr>
              <w:rPr>
                <w:rFonts w:ascii="Arial" w:hAnsi="Arial" w:cs="Arial"/>
                <w:sz w:val="20"/>
                <w:szCs w:val="20"/>
              </w:rPr>
            </w:pPr>
            <w:r>
              <w:rPr>
                <w:rFonts w:ascii="Arial" w:hAnsi="Arial" w:cs="Arial"/>
              </w:rPr>
              <w:t>Understanding how media influences public perception of policing is crucial for fostering positive relationships between police forces and communities. Negative portrayals can contribute to public distrust and strained relationships, while positive portrayals can enhance community trust and cooperation.</w:t>
            </w:r>
          </w:p>
          <w:p w14:paraId="67ADEBDF" w14:textId="77777777" w:rsidR="00B70412" w:rsidRDefault="00B70412">
            <w:pPr>
              <w:rPr>
                <w:rFonts w:ascii="Arial" w:hAnsi="Arial" w:cs="Arial"/>
              </w:rPr>
            </w:pPr>
          </w:p>
          <w:p w14:paraId="163EC20D" w14:textId="77777777" w:rsidR="00B70412" w:rsidRDefault="00B70412">
            <w:pPr>
              <w:rPr>
                <w:rFonts w:ascii="Arial" w:hAnsi="Arial" w:cs="Arial"/>
                <w:sz w:val="20"/>
                <w:szCs w:val="20"/>
              </w:rPr>
            </w:pPr>
            <w:r>
              <w:rPr>
                <w:rFonts w:ascii="Arial" w:hAnsi="Arial" w:cs="Arial"/>
                <w:color w:val="808080"/>
                <w:sz w:val="18"/>
                <w:szCs w:val="18"/>
              </w:rPr>
              <w:t>(this box should expand as you type)</w:t>
            </w:r>
          </w:p>
        </w:tc>
      </w:tr>
      <w:tr w:rsidR="00B70412" w14:paraId="473E46A0"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679D6FA" w14:textId="77777777" w:rsidR="00B70412" w:rsidRDefault="00B70412">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B390093" w14:textId="77777777" w:rsidR="00B70412" w:rsidRDefault="00B70412">
            <w:pPr>
              <w:autoSpaceDE w:val="0"/>
              <w:autoSpaceDN w:val="0"/>
              <w:adjustRightInd w:val="0"/>
              <w:rPr>
                <w:rFonts w:ascii="Arial" w:hAnsi="Arial" w:cs="Arial"/>
                <w:b/>
                <w:bCs/>
              </w:rPr>
            </w:pPr>
            <w:r>
              <w:rPr>
                <w:rFonts w:ascii="Arial" w:hAnsi="Arial" w:cs="Arial"/>
                <w:b/>
                <w:bCs/>
              </w:rPr>
              <w:t>Objectives of Research Activity</w:t>
            </w:r>
          </w:p>
          <w:p w14:paraId="44D7DEE2" w14:textId="77777777" w:rsidR="00B70412" w:rsidRDefault="00B70412">
            <w:pPr>
              <w:rPr>
                <w:rFonts w:ascii="Arial" w:hAnsi="Arial" w:cs="Arial"/>
                <w:sz w:val="20"/>
                <w:szCs w:val="20"/>
              </w:rPr>
            </w:pPr>
          </w:p>
          <w:p w14:paraId="288E4D45" w14:textId="77777777" w:rsidR="00B70412" w:rsidRDefault="00B70412">
            <w:pPr>
              <w:rPr>
                <w:rFonts w:ascii="Arial" w:hAnsi="Arial" w:cs="Arial"/>
              </w:rPr>
            </w:pPr>
            <w:r>
              <w:rPr>
                <w:rFonts w:ascii="Arial" w:hAnsi="Arial" w:cs="Arial"/>
              </w:rPr>
              <w:t>Analysis of social media portrayals of police in various forms (news articles, television broadcasts, social media) over a 10 year period whereby social media platforms have evolved and developed into what they are today.</w:t>
            </w:r>
          </w:p>
          <w:p w14:paraId="76372508" w14:textId="77777777" w:rsidR="00B70412" w:rsidRDefault="00B70412">
            <w:pPr>
              <w:rPr>
                <w:rFonts w:ascii="Arial" w:hAnsi="Arial" w:cs="Arial"/>
              </w:rPr>
            </w:pPr>
          </w:p>
          <w:p w14:paraId="3C94A35C" w14:textId="77777777" w:rsidR="00B70412" w:rsidRDefault="00B70412">
            <w:pPr>
              <w:rPr>
                <w:rFonts w:ascii="Arial" w:hAnsi="Arial" w:cs="Arial"/>
              </w:rPr>
            </w:pPr>
            <w:r>
              <w:rPr>
                <w:rFonts w:ascii="Arial" w:hAnsi="Arial" w:cs="Arial"/>
              </w:rPr>
              <w:t>Identify recurring themes and patterns in media coverage of policing incidents that may influence public perception.</w:t>
            </w:r>
          </w:p>
          <w:p w14:paraId="2D4BD937" w14:textId="77777777" w:rsidR="00B70412" w:rsidRDefault="00B70412">
            <w:pPr>
              <w:rPr>
                <w:rFonts w:ascii="Arial" w:hAnsi="Arial" w:cs="Arial"/>
              </w:rPr>
            </w:pPr>
          </w:p>
          <w:p w14:paraId="51D8CFD2" w14:textId="77777777" w:rsidR="00B70412" w:rsidRDefault="00B70412">
            <w:pPr>
              <w:rPr>
                <w:rFonts w:ascii="Arial" w:hAnsi="Arial" w:cs="Arial"/>
              </w:rPr>
            </w:pPr>
            <w:r>
              <w:rPr>
                <w:rFonts w:ascii="Arial" w:hAnsi="Arial" w:cs="Arial"/>
              </w:rPr>
              <w:t>Assess the correlation between media portrayals and public opinion on law enforcement, considering factors such as trust, confidence, and perceived legitimacy.</w:t>
            </w:r>
          </w:p>
          <w:p w14:paraId="05A99804" w14:textId="77777777" w:rsidR="00B70412" w:rsidRDefault="00B70412">
            <w:pPr>
              <w:rPr>
                <w:rFonts w:ascii="Arial" w:hAnsi="Arial" w:cs="Arial"/>
              </w:rPr>
            </w:pPr>
          </w:p>
          <w:p w14:paraId="56397412" w14:textId="77777777" w:rsidR="00B70412" w:rsidRDefault="00B70412">
            <w:pPr>
              <w:rPr>
                <w:rFonts w:ascii="Arial" w:hAnsi="Arial" w:cs="Arial"/>
              </w:rPr>
            </w:pPr>
            <w:r>
              <w:rPr>
                <w:rFonts w:ascii="Arial" w:hAnsi="Arial" w:cs="Arial"/>
              </w:rPr>
              <w:t>Explore potential differences in media coverage and public perception based on demographic factors, geographical locations, and the nature of policing incidents.</w:t>
            </w:r>
          </w:p>
          <w:p w14:paraId="7526AD3A" w14:textId="77777777" w:rsidR="00B70412" w:rsidRDefault="00B70412">
            <w:pPr>
              <w:rPr>
                <w:rFonts w:ascii="Arial" w:hAnsi="Arial" w:cs="Arial"/>
              </w:rPr>
            </w:pPr>
          </w:p>
          <w:p w14:paraId="67D09057" w14:textId="77777777" w:rsidR="00B70412" w:rsidRDefault="00B70412">
            <w:pPr>
              <w:rPr>
                <w:rFonts w:ascii="Arial" w:hAnsi="Arial" w:cs="Arial"/>
              </w:rPr>
            </w:pPr>
            <w:r>
              <w:rPr>
                <w:rFonts w:ascii="Arial" w:hAnsi="Arial" w:cs="Arial"/>
                <w:color w:val="808080"/>
                <w:sz w:val="18"/>
                <w:szCs w:val="18"/>
              </w:rPr>
              <w:t>(this box should expand as you type)</w:t>
            </w:r>
          </w:p>
        </w:tc>
      </w:tr>
      <w:tr w:rsidR="00B70412" w14:paraId="4F783598"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B284CFB" w14:textId="77777777" w:rsidR="00B70412" w:rsidRDefault="00B70412">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41DFF65" w14:textId="77777777" w:rsidR="00B70412" w:rsidRDefault="00B70412">
            <w:pPr>
              <w:spacing w:before="120" w:after="120"/>
              <w:rPr>
                <w:rFonts w:ascii="Arial" w:hAnsi="Arial" w:cs="Arial"/>
                <w:b/>
              </w:rPr>
            </w:pPr>
            <w:r>
              <w:rPr>
                <w:rFonts w:ascii="Arial" w:hAnsi="Arial" w:cs="Arial"/>
                <w:b/>
              </w:rPr>
              <w:t>Proposed methods (maximum 600 words)</w:t>
            </w:r>
          </w:p>
          <w:p w14:paraId="5DDB80BC" w14:textId="77777777" w:rsidR="00B70412" w:rsidRDefault="00B70412">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p w14:paraId="48E68B3B" w14:textId="77777777" w:rsidR="00B70412" w:rsidRDefault="00B70412">
            <w:pPr>
              <w:rPr>
                <w:rFonts w:ascii="Arial" w:hAnsi="Arial" w:cs="Arial"/>
              </w:rPr>
            </w:pPr>
          </w:p>
        </w:tc>
      </w:tr>
      <w:tr w:rsidR="00B70412" w14:paraId="327FC4D3"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1ACD5EB" w14:textId="77777777" w:rsidR="00B70412" w:rsidRDefault="00B70412">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E978012" w14:textId="77777777" w:rsidR="00B70412" w:rsidRDefault="00B70412">
            <w:pPr>
              <w:rPr>
                <w:rFonts w:ascii="Arial" w:hAnsi="Arial" w:cs="Arial"/>
              </w:rPr>
            </w:pPr>
          </w:p>
          <w:p w14:paraId="45191B5D" w14:textId="77777777" w:rsidR="00B70412" w:rsidRDefault="00B70412">
            <w:pPr>
              <w:rPr>
                <w:rFonts w:ascii="Arial" w:hAnsi="Arial" w:cs="Arial"/>
              </w:rPr>
            </w:pPr>
            <w:r>
              <w:rPr>
                <w:rFonts w:ascii="Arial" w:hAnsi="Arial" w:cs="Arial"/>
              </w:rPr>
              <w:t>Firstly, Designing and distributing surveys to collect quantitative data on public perceptions of policing across the globe. I will be including questions related to trust in police officers, confidence in police actions, and the influence of social media on these perceptions whilst considering demographics to explore variations in perceptions among different categorised groups.</w:t>
            </w:r>
          </w:p>
          <w:p w14:paraId="6F3B9D1E" w14:textId="77777777" w:rsidR="00B70412" w:rsidRDefault="00B70412">
            <w:pPr>
              <w:rPr>
                <w:rFonts w:ascii="Arial" w:hAnsi="Arial" w:cs="Arial"/>
              </w:rPr>
            </w:pPr>
          </w:p>
          <w:p w14:paraId="5D077C09" w14:textId="77777777" w:rsidR="00B70412" w:rsidRDefault="00B70412">
            <w:pPr>
              <w:rPr>
                <w:rFonts w:ascii="Arial" w:hAnsi="Arial" w:cs="Arial"/>
              </w:rPr>
            </w:pPr>
            <w:r>
              <w:rPr>
                <w:rFonts w:ascii="Arial" w:hAnsi="Arial" w:cs="Arial"/>
              </w:rPr>
              <w:t xml:space="preserve">Secondly, I will be conducting in-depth interviews with individuals to gain insights into their perceptions of the police, with a specific focus on the role of social media and how growing up with this technology as impacted their perception of the police. </w:t>
            </w:r>
            <w:proofErr w:type="gramStart"/>
            <w:r>
              <w:rPr>
                <w:rFonts w:ascii="Arial" w:hAnsi="Arial" w:cs="Arial"/>
              </w:rPr>
              <w:t>Furthermore</w:t>
            </w:r>
            <w:proofErr w:type="gramEnd"/>
            <w:r>
              <w:rPr>
                <w:rFonts w:ascii="Arial" w:hAnsi="Arial" w:cs="Arial"/>
              </w:rPr>
              <w:t xml:space="preserve"> I will organize focus groups to encourage discussion and explore shared narratives or divergent opinions within communities.</w:t>
            </w:r>
          </w:p>
          <w:p w14:paraId="032E5418" w14:textId="77777777" w:rsidR="00B70412" w:rsidRDefault="00B70412">
            <w:pPr>
              <w:rPr>
                <w:rFonts w:ascii="Arial" w:hAnsi="Arial" w:cs="Arial"/>
              </w:rPr>
            </w:pPr>
          </w:p>
          <w:p w14:paraId="235CC2A2" w14:textId="77777777" w:rsidR="00B70412" w:rsidRDefault="00B70412">
            <w:pPr>
              <w:rPr>
                <w:rFonts w:ascii="Arial" w:hAnsi="Arial" w:cs="Arial"/>
              </w:rPr>
            </w:pPr>
            <w:r>
              <w:rPr>
                <w:rFonts w:ascii="Arial" w:hAnsi="Arial" w:cs="Arial"/>
              </w:rPr>
              <w:t xml:space="preserve">Comparative &amp; Longitudinal analysis will also be explored, comparing social media portrayals and public perceptions across different geographical, economical and other groups. </w:t>
            </w:r>
            <w:proofErr w:type="gramStart"/>
            <w:r>
              <w:rPr>
                <w:rFonts w:ascii="Arial" w:hAnsi="Arial" w:cs="Arial"/>
              </w:rPr>
              <w:t>Moreover</w:t>
            </w:r>
            <w:proofErr w:type="gramEnd"/>
            <w:r>
              <w:rPr>
                <w:rFonts w:ascii="Arial" w:hAnsi="Arial" w:cs="Arial"/>
              </w:rPr>
              <w:t xml:space="preserve"> investigating variations in social media coverage and public opinions based on factors such as race, age, socioeconomic status, political beliefs and other categories. As mentioned also conducting longitudinal studies to track changes in social media coverage and public perceptions over time by exploring how incidents shift opinions on social media which may contribute to fluctuations in public trust and confidence. </w:t>
            </w:r>
          </w:p>
          <w:p w14:paraId="38A3973F" w14:textId="77777777" w:rsidR="00B70412" w:rsidRDefault="00B70412">
            <w:pPr>
              <w:rPr>
                <w:rFonts w:ascii="Arial" w:hAnsi="Arial" w:cs="Arial"/>
              </w:rPr>
            </w:pPr>
          </w:p>
          <w:p w14:paraId="76EE26EC" w14:textId="77777777" w:rsidR="00B70412" w:rsidRDefault="00B70412">
            <w:pPr>
              <w:rPr>
                <w:rFonts w:ascii="Arial" w:hAnsi="Arial" w:cs="Arial"/>
              </w:rPr>
            </w:pPr>
            <w:r>
              <w:rPr>
                <w:rFonts w:ascii="Arial" w:hAnsi="Arial" w:cs="Arial"/>
              </w:rPr>
              <w:t xml:space="preserve">Furthermore, I will be selecting specific policing incidents or events for in-depth case studies such as the George Floyd incident a few years ago and analysing the social media coverage and public responses to this incident, providing a detailed examination of the dynamics on social media platforms such as X (formerly known as Twitter) </w:t>
            </w:r>
          </w:p>
          <w:p w14:paraId="2958202D" w14:textId="77777777" w:rsidR="00B70412" w:rsidRDefault="00B70412">
            <w:pPr>
              <w:rPr>
                <w:rFonts w:ascii="Arial" w:hAnsi="Arial" w:cs="Arial"/>
              </w:rPr>
            </w:pPr>
          </w:p>
          <w:p w14:paraId="34D71C50" w14:textId="77777777" w:rsidR="00B70412" w:rsidRDefault="00B70412">
            <w:pPr>
              <w:rPr>
                <w:rFonts w:ascii="Arial" w:hAnsi="Arial" w:cs="Arial"/>
              </w:rPr>
            </w:pPr>
            <w:r>
              <w:rPr>
                <w:rFonts w:ascii="Arial" w:hAnsi="Arial" w:cs="Arial"/>
              </w:rPr>
              <w:t xml:space="preserve">Whilst researching I could encounter ethical issues, Firstly, I will clearly inform participants of surveys about the purpose, nature, and potential risks of the study. Along with obtaining informed consent before collecting any data, which ensures participants understand that their participation is voluntary, and they can withdraw at any time during or prior to the survey. Safeguarding the privacy and confidentiality of participants kindly completing my survey, especially when collecting sensitive information about their opinions on police. When obtaining my survey, I will seek to do so by sharing on various platforms that I already use such as Instagram and X etc but also those platforms that I do not use such as Threads and Facebook. </w:t>
            </w:r>
          </w:p>
          <w:p w14:paraId="3B660B38" w14:textId="77777777" w:rsidR="00B70412" w:rsidRDefault="00B70412">
            <w:pPr>
              <w:rPr>
                <w:rFonts w:ascii="Arial" w:hAnsi="Arial" w:cs="Arial"/>
              </w:rPr>
            </w:pPr>
          </w:p>
          <w:p w14:paraId="54C93B3C" w14:textId="77777777" w:rsidR="00B70412" w:rsidRDefault="00B70412">
            <w:pPr>
              <w:rPr>
                <w:rFonts w:ascii="Arial" w:hAnsi="Arial" w:cs="Arial"/>
              </w:rPr>
            </w:pPr>
            <w:r>
              <w:rPr>
                <w:rFonts w:ascii="Arial" w:hAnsi="Arial" w:cs="Arial"/>
              </w:rPr>
              <w:t xml:space="preserve">Furthermore, I need to consider the impact of my research on social media outlets and journalists as I need to be cautious not to misrepresent my findings in a way that could harm the reputation of social media users or accounts. </w:t>
            </w:r>
          </w:p>
          <w:p w14:paraId="46F2491C" w14:textId="77777777" w:rsidR="00B70412" w:rsidRDefault="00B70412">
            <w:pPr>
              <w:rPr>
                <w:rFonts w:ascii="Arial" w:hAnsi="Arial" w:cs="Arial"/>
              </w:rPr>
            </w:pPr>
          </w:p>
          <w:p w14:paraId="57EB889E" w14:textId="77777777" w:rsidR="00B70412" w:rsidRDefault="00B70412">
            <w:pPr>
              <w:rPr>
                <w:rFonts w:ascii="Arial" w:hAnsi="Arial" w:cs="Arial"/>
              </w:rPr>
            </w:pPr>
            <w:r>
              <w:rPr>
                <w:rFonts w:ascii="Arial" w:hAnsi="Arial" w:cs="Arial"/>
              </w:rPr>
              <w:t xml:space="preserve">Finally, I need to pay special attention to the potential vulnerability of certain groups, such as minors or individuals with a history of negative interactions with police in the past. Ensuring that my research design and methods protect the rights and well-being of these groups. Which ultimately will minimize any potential harm that may arise from participation in my study. I could provide resources or referrals to support services for participants who may be upset by discussions on sensitive topics and the end of the survey. </w:t>
            </w:r>
          </w:p>
          <w:p w14:paraId="01E50040" w14:textId="77777777" w:rsidR="00B70412" w:rsidRDefault="00B70412">
            <w:pPr>
              <w:rPr>
                <w:rFonts w:ascii="Arial" w:hAnsi="Arial" w:cs="Arial"/>
              </w:rPr>
            </w:pPr>
          </w:p>
          <w:p w14:paraId="49474B7A" w14:textId="77777777" w:rsidR="00B70412" w:rsidRDefault="00B70412">
            <w:pPr>
              <w:rPr>
                <w:rFonts w:ascii="Arial" w:hAnsi="Arial" w:cs="Arial"/>
              </w:rPr>
            </w:pPr>
          </w:p>
          <w:p w14:paraId="4F2751F3" w14:textId="77777777" w:rsidR="00B70412" w:rsidRDefault="00B70412">
            <w:pPr>
              <w:rPr>
                <w:rFonts w:ascii="Arial" w:hAnsi="Arial" w:cs="Arial"/>
                <w:b/>
              </w:rPr>
            </w:pPr>
            <w:r>
              <w:rPr>
                <w:rFonts w:ascii="Arial" w:hAnsi="Arial" w:cs="Arial"/>
                <w:color w:val="808080"/>
                <w:sz w:val="18"/>
                <w:szCs w:val="18"/>
              </w:rPr>
              <w:t>(this box should expand as you type)</w:t>
            </w:r>
          </w:p>
        </w:tc>
      </w:tr>
      <w:tr w:rsidR="00B70412" w14:paraId="0CD43C3D"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AAE9B8E" w14:textId="77777777" w:rsidR="00B70412" w:rsidRDefault="00B70412">
            <w:pPr>
              <w:spacing w:before="120"/>
              <w:rPr>
                <w:rFonts w:ascii="Arial" w:hAnsi="Arial" w:cs="Arial"/>
                <w:bCs/>
              </w:rPr>
            </w:pPr>
            <w:r>
              <w:rPr>
                <w:rFonts w:ascii="Arial" w:hAnsi="Arial" w:cs="Arial"/>
              </w:rPr>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7928CAC" w14:textId="77777777" w:rsidR="00B70412" w:rsidRDefault="00B70412">
            <w:pPr>
              <w:spacing w:before="120"/>
              <w:rPr>
                <w:rFonts w:ascii="Arial" w:hAnsi="Arial" w:cs="Arial"/>
                <w:b/>
              </w:rPr>
            </w:pPr>
            <w:r>
              <w:rPr>
                <w:rFonts w:ascii="Arial" w:hAnsi="Arial" w:cs="Arial"/>
                <w:b/>
              </w:rPr>
              <w:t>Location of research activity</w:t>
            </w:r>
          </w:p>
          <w:p w14:paraId="5C2B8683" w14:textId="77777777" w:rsidR="00B70412" w:rsidRDefault="00B70412">
            <w:pPr>
              <w:rPr>
                <w:rFonts w:ascii="Arial" w:hAnsi="Arial" w:cs="Arial"/>
              </w:rPr>
            </w:pPr>
            <w:r>
              <w:rPr>
                <w:rFonts w:ascii="Arial" w:hAnsi="Arial" w:cs="Arial"/>
              </w:rPr>
              <w:t>Identify all locations where research activity will take place.</w:t>
            </w:r>
          </w:p>
        </w:tc>
      </w:tr>
      <w:tr w:rsidR="00B70412" w14:paraId="29B2DAC2"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517B22C" w14:textId="77777777" w:rsidR="00B70412" w:rsidRDefault="00B70412">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91B1CCC" w14:textId="77777777" w:rsidR="00B70412" w:rsidRDefault="00B70412">
            <w:pPr>
              <w:rPr>
                <w:rFonts w:ascii="Arial" w:hAnsi="Arial" w:cs="Arial"/>
              </w:rPr>
            </w:pPr>
          </w:p>
          <w:p w14:paraId="602C9DA4" w14:textId="77777777" w:rsidR="00B70412" w:rsidRDefault="00B70412">
            <w:pPr>
              <w:rPr>
                <w:rFonts w:ascii="Arial" w:hAnsi="Arial" w:cs="Arial"/>
              </w:rPr>
            </w:pPr>
            <w:r>
              <w:rPr>
                <w:rFonts w:ascii="Arial" w:hAnsi="Arial" w:cs="Arial"/>
              </w:rPr>
              <w:t xml:space="preserve">Due to the basis of my research being social media, I will be focusing on the internet alone. </w:t>
            </w:r>
          </w:p>
          <w:p w14:paraId="2AA88D1F" w14:textId="77777777" w:rsidR="00B70412" w:rsidRDefault="00B70412">
            <w:pPr>
              <w:rPr>
                <w:rFonts w:ascii="Arial" w:hAnsi="Arial" w:cs="Arial"/>
              </w:rPr>
            </w:pPr>
          </w:p>
          <w:p w14:paraId="1F3AB15C" w14:textId="77777777" w:rsidR="00B70412" w:rsidRDefault="00B70412">
            <w:pPr>
              <w:rPr>
                <w:rFonts w:ascii="Arial" w:hAnsi="Arial" w:cs="Arial"/>
                <w:b/>
              </w:rPr>
            </w:pPr>
            <w:r>
              <w:rPr>
                <w:rFonts w:ascii="Arial" w:hAnsi="Arial" w:cs="Arial"/>
                <w:color w:val="808080"/>
                <w:sz w:val="18"/>
                <w:szCs w:val="18"/>
              </w:rPr>
              <w:t>(this box should expand as you type)</w:t>
            </w:r>
          </w:p>
        </w:tc>
      </w:tr>
      <w:tr w:rsidR="00B70412" w14:paraId="2DA3F77F"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D7F1121" w14:textId="77777777" w:rsidR="00B70412" w:rsidRDefault="00B70412">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EC0F1DC" w14:textId="77777777" w:rsidR="00B70412" w:rsidRDefault="00B70412">
            <w:pPr>
              <w:spacing w:before="120"/>
              <w:rPr>
                <w:rFonts w:ascii="Arial" w:hAnsi="Arial" w:cs="Arial"/>
                <w:b/>
              </w:rPr>
            </w:pPr>
            <w:r>
              <w:rPr>
                <w:rFonts w:ascii="Arial" w:hAnsi="Arial" w:cs="Arial"/>
                <w:b/>
              </w:rPr>
              <w:t>Research activity outside of the UK</w:t>
            </w:r>
          </w:p>
          <w:p w14:paraId="6B0B5AB6" w14:textId="77777777" w:rsidR="00B70412" w:rsidRDefault="00B70412">
            <w:pPr>
              <w:autoSpaceDE w:val="0"/>
              <w:autoSpaceDN w:val="0"/>
              <w:adjustRightInd w:val="0"/>
              <w:rPr>
                <w:rFonts w:ascii="Arial" w:hAnsi="Arial" w:cs="Arial"/>
              </w:rPr>
            </w:pPr>
            <w:r>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B70412" w14:paraId="6B4EA6A1" w14:textId="77777777" w:rsidTr="00B7041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65A94E3" w14:textId="77777777" w:rsidR="00B70412" w:rsidRDefault="00B70412">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C0E8275" w14:textId="77777777" w:rsidR="00B70412" w:rsidRDefault="00B70412">
            <w:pPr>
              <w:rPr>
                <w:rFonts w:ascii="Arial" w:hAnsi="Arial" w:cs="Arial"/>
              </w:rPr>
            </w:pPr>
          </w:p>
          <w:p w14:paraId="33AFB2F9" w14:textId="77777777" w:rsidR="00B70412" w:rsidRDefault="00B70412">
            <w:pPr>
              <w:rPr>
                <w:rFonts w:ascii="Arial" w:hAnsi="Arial" w:cs="Arial"/>
              </w:rPr>
            </w:pPr>
            <w:r>
              <w:rPr>
                <w:rFonts w:ascii="Arial" w:hAnsi="Arial" w:cs="Arial"/>
              </w:rPr>
              <w:t>N/A</w:t>
            </w:r>
          </w:p>
          <w:p w14:paraId="7671C695" w14:textId="77777777" w:rsidR="00B70412" w:rsidRDefault="00B70412">
            <w:pPr>
              <w:rPr>
                <w:rFonts w:ascii="Arial" w:hAnsi="Arial" w:cs="Arial"/>
              </w:rPr>
            </w:pPr>
          </w:p>
          <w:p w14:paraId="05DC30F4" w14:textId="77777777" w:rsidR="00B70412" w:rsidRDefault="00B70412">
            <w:pPr>
              <w:rPr>
                <w:rFonts w:ascii="Arial" w:hAnsi="Arial" w:cs="Arial"/>
                <w:b/>
                <w:i/>
              </w:rPr>
            </w:pPr>
            <w:r>
              <w:rPr>
                <w:rFonts w:ascii="Arial" w:hAnsi="Arial" w:cs="Arial"/>
                <w:i/>
                <w:color w:val="808080"/>
                <w:sz w:val="18"/>
                <w:szCs w:val="18"/>
              </w:rPr>
              <w:t>(this box should expand as you type)</w:t>
            </w:r>
          </w:p>
        </w:tc>
      </w:tr>
    </w:tbl>
    <w:p w14:paraId="435B4BD9" w14:textId="77777777" w:rsidR="00B70412" w:rsidRDefault="00B70412" w:rsidP="00B70412">
      <w:pPr>
        <w:rPr>
          <w:rFonts w:ascii="Arial" w:hAnsi="Arial" w:cs="Arial"/>
          <w:sz w:val="20"/>
          <w:szCs w:val="20"/>
        </w:rPr>
      </w:pPr>
    </w:p>
    <w:tbl>
      <w:tblPr>
        <w:tblStyle w:val="Hyperlink1"/>
        <w:tblW w:w="10485" w:type="dxa"/>
        <w:tblInd w:w="-5" w:type="dxa"/>
        <w:tblLayout w:type="fixed"/>
        <w:tblLook w:val="04A0" w:firstRow="1" w:lastRow="0" w:firstColumn="1" w:lastColumn="0" w:noHBand="0" w:noVBand="1"/>
      </w:tblPr>
      <w:tblGrid>
        <w:gridCol w:w="568"/>
        <w:gridCol w:w="7367"/>
        <w:gridCol w:w="1275"/>
        <w:gridCol w:w="1275"/>
      </w:tblGrid>
      <w:tr w:rsidR="00B70412" w14:paraId="060A6F49" w14:textId="77777777" w:rsidTr="00B70412">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79AA43" w14:textId="77777777" w:rsidR="00B70412" w:rsidRDefault="00B70412">
            <w:pPr>
              <w:autoSpaceDE w:val="0"/>
              <w:autoSpaceDN w:val="0"/>
              <w:adjustRightInd w:val="0"/>
              <w:rPr>
                <w:rFonts w:ascii="Arial" w:hAnsi="Arial" w:cs="Arial"/>
              </w:rPr>
            </w:pPr>
            <w:r>
              <w:rPr>
                <w:rFonts w:ascii="Arial" w:hAnsi="Arial" w:cs="Arial"/>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58B6D" w14:textId="77777777" w:rsidR="00B70412" w:rsidRDefault="00B70412">
            <w:pPr>
              <w:autoSpaceDE w:val="0"/>
              <w:autoSpaceDN w:val="0"/>
              <w:adjustRightInd w:val="0"/>
              <w:rPr>
                <w:rFonts w:ascii="Arial" w:hAnsi="Arial" w:cs="Arial"/>
              </w:rPr>
            </w:pPr>
            <w:r>
              <w:rPr>
                <w:rFonts w:ascii="Arial" w:hAnsi="Arial" w:cs="Arial"/>
              </w:rPr>
              <w:t xml:space="preserve">Use of documentation not in the public domain: Are any documents </w:t>
            </w:r>
            <w:r>
              <w:rPr>
                <w:rFonts w:ascii="Arial" w:hAnsi="Arial" w:cs="Arial"/>
                <w:b/>
                <w:u w:val="single"/>
              </w:rPr>
              <w:t>NOT</w:t>
            </w:r>
            <w:r>
              <w:rPr>
                <w:rFonts w:ascii="Arial" w:hAnsi="Arial" w:cs="Arial"/>
              </w:rPr>
              <w:t xml:space="preserve"> publicly available? </w:t>
            </w:r>
          </w:p>
          <w:p w14:paraId="7C42D28C" w14:textId="77777777" w:rsidR="00B70412" w:rsidRDefault="00B70412">
            <w:pPr>
              <w:autoSpaceDE w:val="0"/>
              <w:autoSpaceDN w:val="0"/>
              <w:adjustRightInd w:val="0"/>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94521A" w14:textId="77777777" w:rsidR="00B70412" w:rsidRDefault="00B70412">
            <w:pPr>
              <w:autoSpaceDE w:val="0"/>
              <w:autoSpaceDN w:val="0"/>
              <w:adjustRightInd w:val="0"/>
              <w:jc w:val="center"/>
              <w:rPr>
                <w:rFonts w:ascii="Arial" w:hAnsi="Arial" w:cs="Arial"/>
                <w:b/>
              </w:rPr>
            </w:pPr>
            <w:r>
              <w:rPr>
                <w:rFonts w:ascii="Arial" w:hAnsi="Arial" w:cs="Arial"/>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rPr>
              <w:id w:val="1420137672"/>
              <w14:checkbox>
                <w14:checked w14:val="1"/>
                <w14:checkedState w14:val="2612" w14:font="MS Gothic"/>
                <w14:uncheckedState w14:val="2610" w14:font="MS Gothic"/>
              </w14:checkbox>
            </w:sdtPr>
            <w:sdtContent>
              <w:p w14:paraId="171E720F" w14:textId="77777777" w:rsidR="00B70412" w:rsidRDefault="00B70412">
                <w:pPr>
                  <w:autoSpaceDE w:val="0"/>
                  <w:autoSpaceDN w:val="0"/>
                  <w:adjustRightInd w:val="0"/>
                  <w:jc w:val="center"/>
                  <w:rPr>
                    <w:rFonts w:ascii="Arial" w:hAnsi="Arial" w:cs="Arial"/>
                    <w:bCs/>
                  </w:rPr>
                </w:pPr>
                <w:r>
                  <w:rPr>
                    <w:rFonts w:ascii="MS Gothic" w:eastAsia="MS Gothic" w:hAnsi="MS Gothic" w:cs="Arial" w:hint="eastAsia"/>
                    <w:bCs/>
                    <w:lang w:val="en-US"/>
                  </w:rPr>
                  <w:t>☒</w:t>
                </w:r>
              </w:p>
            </w:sdtContent>
          </w:sdt>
        </w:tc>
      </w:tr>
      <w:tr w:rsidR="00B70412" w14:paraId="3126107E" w14:textId="77777777" w:rsidTr="00B70412">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595C0215" w14:textId="77777777" w:rsidR="00B70412" w:rsidRDefault="00B70412">
            <w:pPr>
              <w:rPr>
                <w:rFonts w:ascii="Arial" w:hAnsi="Arial" w:cs="Arial"/>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39C8D32B" w14:textId="77777777" w:rsidR="00B70412" w:rsidRDefault="00B70412">
            <w:pPr>
              <w:rPr>
                <w:rFonts w:ascii="Arial"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9F5E8" w14:textId="77777777" w:rsidR="00B70412" w:rsidRDefault="00B70412">
            <w:pPr>
              <w:autoSpaceDE w:val="0"/>
              <w:autoSpaceDN w:val="0"/>
              <w:adjustRightInd w:val="0"/>
              <w:jc w:val="center"/>
              <w:rPr>
                <w:rFonts w:ascii="Arial" w:hAnsi="Arial" w:cs="Arial"/>
                <w:b/>
              </w:rPr>
            </w:pPr>
            <w:r>
              <w:rPr>
                <w:rFonts w:ascii="Arial" w:hAnsi="Arial" w:cs="Arial"/>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E3BA497" w14:textId="77777777" w:rsidR="00B70412" w:rsidRDefault="00B7041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Segoe UI Symbol" w:eastAsia="MS Gothic" w:hAnsi="Segoe UI Symbol" w:cs="Segoe UI Symbol"/>
                    <w:bCs/>
                  </w:rPr>
                  <w:t>☐</w:t>
                </w:r>
              </w:sdtContent>
            </w:sdt>
          </w:p>
        </w:tc>
      </w:tr>
      <w:tr w:rsidR="00B70412" w14:paraId="0510862A" w14:textId="77777777" w:rsidTr="00B70412">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C53913C" w14:textId="77777777" w:rsidR="00B70412" w:rsidRDefault="00B70412">
            <w:pPr>
              <w:autoSpaceDE w:val="0"/>
              <w:autoSpaceDN w:val="0"/>
              <w:adjustRightInd w:val="0"/>
              <w:rPr>
                <w:rFonts w:ascii="Arial" w:hAnsi="Arial" w:cs="Arial"/>
              </w:rPr>
            </w:pPr>
            <w:r>
              <w:rPr>
                <w:rFonts w:ascii="Arial" w:hAnsi="Arial" w:cs="Arial"/>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CF76E02" w14:textId="77777777" w:rsidR="00B70412" w:rsidRDefault="00B70412">
            <w:pPr>
              <w:autoSpaceDE w:val="0"/>
              <w:autoSpaceDN w:val="0"/>
              <w:adjustRightInd w:val="0"/>
              <w:rPr>
                <w:rFonts w:ascii="Arial" w:hAnsi="Arial" w:cs="Arial"/>
              </w:rPr>
            </w:pPr>
            <w:r>
              <w:rPr>
                <w:rFonts w:ascii="Arial" w:hAnsi="Arial" w:cs="Arial"/>
              </w:rPr>
              <w:t xml:space="preserve">If </w:t>
            </w:r>
            <w:proofErr w:type="gramStart"/>
            <w:r>
              <w:rPr>
                <w:rFonts w:ascii="Arial" w:hAnsi="Arial" w:cs="Arial"/>
              </w:rPr>
              <w:t>Yes</w:t>
            </w:r>
            <w:proofErr w:type="gramEnd"/>
            <w:r>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4B4419F1" w14:textId="77777777" w:rsidR="00B70412" w:rsidRDefault="00B70412">
            <w:pPr>
              <w:rPr>
                <w:rFonts w:ascii="Arial" w:hAnsi="Arial" w:cs="Arial"/>
              </w:rPr>
            </w:pPr>
          </w:p>
          <w:p w14:paraId="0EA41CE1" w14:textId="77777777" w:rsidR="00B70412" w:rsidRDefault="00B70412">
            <w:pPr>
              <w:rPr>
                <w:rFonts w:ascii="Arial" w:hAnsi="Arial" w:cs="Arial"/>
              </w:rPr>
            </w:pPr>
          </w:p>
          <w:p w14:paraId="48F48D8C" w14:textId="77777777" w:rsidR="00B70412" w:rsidRDefault="00B70412">
            <w:pPr>
              <w:rPr>
                <w:rFonts w:ascii="Arial" w:hAnsi="Arial" w:cs="Arial"/>
              </w:rPr>
            </w:pPr>
          </w:p>
          <w:p w14:paraId="68E71B55" w14:textId="77777777" w:rsidR="00B70412" w:rsidRDefault="00B70412">
            <w:pPr>
              <w:autoSpaceDE w:val="0"/>
              <w:autoSpaceDN w:val="0"/>
              <w:adjustRightInd w:val="0"/>
              <w:rPr>
                <w:rFonts w:ascii="Arial" w:hAnsi="Arial" w:cs="Arial"/>
                <w:bCs/>
              </w:rPr>
            </w:pPr>
            <w:r>
              <w:rPr>
                <w:rFonts w:ascii="Arial" w:hAnsi="Arial" w:cs="Arial"/>
                <w:i/>
                <w:sz w:val="18"/>
                <w:szCs w:val="18"/>
              </w:rPr>
              <w:t>(this box should expand as you type)</w:t>
            </w:r>
          </w:p>
        </w:tc>
      </w:tr>
    </w:tbl>
    <w:p w14:paraId="65F7BD84" w14:textId="77777777" w:rsidR="00B70412" w:rsidRDefault="00B70412" w:rsidP="00B70412">
      <w:pPr>
        <w:autoSpaceDE w:val="0"/>
        <w:autoSpaceDN w:val="0"/>
        <w:adjustRightInd w:val="0"/>
        <w:spacing w:after="240"/>
        <w:jc w:val="both"/>
        <w:rPr>
          <w:rFonts w:ascii="Arial" w:hAnsi="Arial" w:cs="Arial"/>
          <w:b/>
        </w:rPr>
      </w:pPr>
    </w:p>
    <w:tbl>
      <w:tblPr>
        <w:tblStyle w:val="Hyperlink1"/>
        <w:tblW w:w="10451" w:type="dxa"/>
        <w:tblLook w:val="04A0" w:firstRow="1" w:lastRow="0" w:firstColumn="1" w:lastColumn="0" w:noHBand="0" w:noVBand="1"/>
      </w:tblPr>
      <w:tblGrid>
        <w:gridCol w:w="562"/>
        <w:gridCol w:w="8217"/>
        <w:gridCol w:w="850"/>
        <w:gridCol w:w="822"/>
      </w:tblGrid>
      <w:tr w:rsidR="00B70412" w14:paraId="53E782F9"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E5CFF" w14:textId="77777777" w:rsidR="00B70412" w:rsidRDefault="00B70412">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B29FFE" w14:textId="77777777" w:rsidR="00B70412" w:rsidRDefault="00B70412">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4B0A8C4" w14:textId="77777777" w:rsidR="00B70412" w:rsidRDefault="00B70412">
            <w:pPr>
              <w:autoSpaceDE w:val="0"/>
              <w:autoSpaceDN w:val="0"/>
              <w:adjustRightInd w:val="0"/>
              <w:jc w:val="center"/>
              <w:rPr>
                <w:rFonts w:ascii="Arial" w:hAnsi="Arial" w:cs="Arial"/>
                <w:b/>
                <w:bCs/>
              </w:rPr>
            </w:pPr>
          </w:p>
          <w:p w14:paraId="68474AB5"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09E3FD" w14:textId="77777777" w:rsidR="00B70412" w:rsidRDefault="00B70412">
            <w:pPr>
              <w:autoSpaceDE w:val="0"/>
              <w:autoSpaceDN w:val="0"/>
              <w:adjustRightInd w:val="0"/>
              <w:jc w:val="center"/>
              <w:rPr>
                <w:rFonts w:ascii="Arial" w:hAnsi="Arial" w:cs="Arial"/>
                <w:b/>
                <w:bCs/>
              </w:rPr>
            </w:pPr>
          </w:p>
          <w:p w14:paraId="207C1969"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r>
      <w:tr w:rsidR="00B70412" w14:paraId="48A52A27"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985C47" w14:textId="77777777" w:rsidR="00B70412" w:rsidRDefault="00B70412">
            <w:pPr>
              <w:autoSpaceDE w:val="0"/>
              <w:autoSpaceDN w:val="0"/>
              <w:adjustRightInd w:val="0"/>
              <w:jc w:val="center"/>
              <w:rPr>
                <w:rFonts w:ascii="Arial" w:hAnsi="Arial" w:cs="Arial"/>
              </w:rPr>
            </w:pPr>
            <w:r>
              <w:rPr>
                <w:rFonts w:ascii="Arial"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8F71F" w14:textId="77777777" w:rsidR="00B70412" w:rsidRDefault="00B70412">
            <w:pPr>
              <w:autoSpaceDE w:val="0"/>
              <w:autoSpaceDN w:val="0"/>
              <w:adjustRightInd w:val="0"/>
              <w:rPr>
                <w:rFonts w:ascii="Arial" w:hAnsi="Arial" w:cs="Arial"/>
              </w:rPr>
            </w:pPr>
            <w:r>
              <w:rPr>
                <w:rFonts w:ascii="Arial"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2097398"/>
              <w14:checkbox>
                <w14:checked w14:val="1"/>
                <w14:checkedState w14:val="2612" w14:font="MS Gothic"/>
                <w14:uncheckedState w14:val="2610" w14:font="MS Gothic"/>
              </w14:checkbox>
            </w:sdtPr>
            <w:sdtContent>
              <w:p w14:paraId="53CD265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8457993"/>
              <w14:checkbox>
                <w14:checked w14:val="0"/>
                <w14:checkedState w14:val="2612" w14:font="MS Gothic"/>
                <w14:uncheckedState w14:val="2610" w14:font="MS Gothic"/>
              </w14:checkbox>
            </w:sdtPr>
            <w:sdtContent>
              <w:p w14:paraId="0043EB43"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5A37E717"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4EF895" w14:textId="77777777" w:rsidR="00B70412" w:rsidRDefault="00B70412">
            <w:pPr>
              <w:autoSpaceDE w:val="0"/>
              <w:autoSpaceDN w:val="0"/>
              <w:adjustRightInd w:val="0"/>
              <w:jc w:val="center"/>
              <w:rPr>
                <w:rFonts w:ascii="Arial" w:hAnsi="Arial" w:cs="Arial"/>
              </w:rPr>
            </w:pPr>
            <w:r>
              <w:rPr>
                <w:rFonts w:ascii="Arial"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328E6" w14:textId="77777777" w:rsidR="00B70412" w:rsidRDefault="00B70412">
            <w:pPr>
              <w:autoSpaceDE w:val="0"/>
              <w:autoSpaceDN w:val="0"/>
              <w:adjustRightInd w:val="0"/>
              <w:rPr>
                <w:rFonts w:ascii="Arial" w:hAnsi="Arial" w:cs="Arial"/>
              </w:rPr>
            </w:pPr>
            <w:r>
              <w:rPr>
                <w:rFonts w:ascii="Arial"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80881551"/>
              <w14:checkbox>
                <w14:checked w14:val="0"/>
                <w14:checkedState w14:val="2612" w14:font="MS Gothic"/>
                <w14:uncheckedState w14:val="2610" w14:font="MS Gothic"/>
              </w14:checkbox>
            </w:sdtPr>
            <w:sdtContent>
              <w:p w14:paraId="1964BEF3"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6593832"/>
              <w14:checkbox>
                <w14:checked w14:val="1"/>
                <w14:checkedState w14:val="2612" w14:font="MS Gothic"/>
                <w14:uncheckedState w14:val="2610" w14:font="MS Gothic"/>
              </w14:checkbox>
            </w:sdtPr>
            <w:sdtContent>
              <w:p w14:paraId="48FE2E0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5D6AEFE9"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A95624" w14:textId="77777777" w:rsidR="00B70412" w:rsidRDefault="00B70412">
            <w:pPr>
              <w:autoSpaceDE w:val="0"/>
              <w:autoSpaceDN w:val="0"/>
              <w:adjustRightInd w:val="0"/>
              <w:jc w:val="center"/>
              <w:rPr>
                <w:rFonts w:ascii="Arial" w:hAnsi="Arial" w:cs="Arial"/>
              </w:rPr>
            </w:pPr>
            <w:r>
              <w:rPr>
                <w:rFonts w:ascii="Arial"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A756C" w14:textId="77777777" w:rsidR="00B70412" w:rsidRDefault="00B70412">
            <w:pPr>
              <w:autoSpaceDE w:val="0"/>
              <w:autoSpaceDN w:val="0"/>
              <w:adjustRightInd w:val="0"/>
              <w:rPr>
                <w:rFonts w:ascii="Arial" w:hAnsi="Arial" w:cs="Arial"/>
              </w:rPr>
            </w:pPr>
            <w:r>
              <w:rPr>
                <w:rFonts w:ascii="Arial"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0100198"/>
              <w14:checkbox>
                <w14:checked w14:val="0"/>
                <w14:checkedState w14:val="2612" w14:font="MS Gothic"/>
                <w14:uncheckedState w14:val="2610" w14:font="MS Gothic"/>
              </w14:checkbox>
            </w:sdtPr>
            <w:sdtContent>
              <w:p w14:paraId="2D57A1F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22509"/>
              <w14:checkbox>
                <w14:checked w14:val="1"/>
                <w14:checkedState w14:val="2612" w14:font="MS Gothic"/>
                <w14:uncheckedState w14:val="2610" w14:font="MS Gothic"/>
              </w14:checkbox>
            </w:sdtPr>
            <w:sdtContent>
              <w:p w14:paraId="15EDC35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32C2D86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82B6A7" w14:textId="77777777" w:rsidR="00B70412" w:rsidRDefault="00B70412">
            <w:pPr>
              <w:autoSpaceDE w:val="0"/>
              <w:autoSpaceDN w:val="0"/>
              <w:adjustRightInd w:val="0"/>
              <w:jc w:val="center"/>
              <w:rPr>
                <w:rFonts w:ascii="Arial" w:hAnsi="Arial" w:cs="Arial"/>
              </w:rPr>
            </w:pPr>
            <w:r>
              <w:rPr>
                <w:rFonts w:ascii="Arial"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A60BEC" w14:textId="77777777" w:rsidR="00B70412" w:rsidRDefault="00B70412">
            <w:pPr>
              <w:autoSpaceDE w:val="0"/>
              <w:autoSpaceDN w:val="0"/>
              <w:adjustRightInd w:val="0"/>
              <w:rPr>
                <w:rFonts w:ascii="Arial" w:hAnsi="Arial" w:cs="Arial"/>
              </w:rPr>
            </w:pPr>
            <w:r>
              <w:rPr>
                <w:rFonts w:ascii="Arial"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32964474"/>
              <w14:checkbox>
                <w14:checked w14:val="0"/>
                <w14:checkedState w14:val="2612" w14:font="MS Gothic"/>
                <w14:uncheckedState w14:val="2610" w14:font="MS Gothic"/>
              </w14:checkbox>
            </w:sdtPr>
            <w:sdtContent>
              <w:p w14:paraId="04241BC1"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253283"/>
              <w14:checkbox>
                <w14:checked w14:val="1"/>
                <w14:checkedState w14:val="2612" w14:font="MS Gothic"/>
                <w14:uncheckedState w14:val="2610" w14:font="MS Gothic"/>
              </w14:checkbox>
            </w:sdtPr>
            <w:sdtContent>
              <w:p w14:paraId="7849655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1D81DD2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F5FBF4" w14:textId="77777777" w:rsidR="00B70412" w:rsidRDefault="00B70412">
            <w:pPr>
              <w:autoSpaceDE w:val="0"/>
              <w:autoSpaceDN w:val="0"/>
              <w:adjustRightInd w:val="0"/>
              <w:jc w:val="center"/>
              <w:rPr>
                <w:rFonts w:ascii="Arial" w:hAnsi="Arial" w:cs="Arial"/>
              </w:rPr>
            </w:pPr>
            <w:r>
              <w:rPr>
                <w:rFonts w:ascii="Arial"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CFB37B" w14:textId="77777777" w:rsidR="00B70412" w:rsidRDefault="00B70412">
            <w:pPr>
              <w:autoSpaceDE w:val="0"/>
              <w:autoSpaceDN w:val="0"/>
              <w:adjustRightInd w:val="0"/>
              <w:rPr>
                <w:rFonts w:ascii="Arial" w:hAnsi="Arial" w:cs="Arial"/>
              </w:rPr>
            </w:pPr>
            <w:r>
              <w:rPr>
                <w:rFonts w:ascii="Arial"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8085425"/>
              <w14:checkbox>
                <w14:checked w14:val="0"/>
                <w14:checkedState w14:val="2612" w14:font="MS Gothic"/>
                <w14:uncheckedState w14:val="2610" w14:font="MS Gothic"/>
              </w14:checkbox>
            </w:sdtPr>
            <w:sdtContent>
              <w:p w14:paraId="652548A1"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0721522"/>
              <w14:checkbox>
                <w14:checked w14:val="1"/>
                <w14:checkedState w14:val="2612" w14:font="MS Gothic"/>
                <w14:uncheckedState w14:val="2610" w14:font="MS Gothic"/>
              </w14:checkbox>
            </w:sdtPr>
            <w:sdtContent>
              <w:p w14:paraId="6260253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8E7E88C"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DA691" w14:textId="77777777" w:rsidR="00B70412" w:rsidRDefault="00B70412">
            <w:pPr>
              <w:autoSpaceDE w:val="0"/>
              <w:autoSpaceDN w:val="0"/>
              <w:adjustRightInd w:val="0"/>
              <w:jc w:val="center"/>
              <w:rPr>
                <w:rFonts w:ascii="Arial" w:hAnsi="Arial" w:cs="Arial"/>
              </w:rPr>
            </w:pPr>
            <w:r>
              <w:rPr>
                <w:rFonts w:ascii="Arial"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BBBF27" w14:textId="77777777" w:rsidR="00B70412" w:rsidRDefault="00B70412">
            <w:pPr>
              <w:autoSpaceDE w:val="0"/>
              <w:autoSpaceDN w:val="0"/>
              <w:adjustRightInd w:val="0"/>
              <w:rPr>
                <w:rFonts w:ascii="Arial" w:hAnsi="Arial" w:cs="Arial"/>
              </w:rPr>
            </w:pPr>
            <w:r>
              <w:rPr>
                <w:rFonts w:ascii="Arial"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23267970"/>
              <w14:checkbox>
                <w14:checked w14:val="0"/>
                <w14:checkedState w14:val="2612" w14:font="MS Gothic"/>
                <w14:uncheckedState w14:val="2610" w14:font="MS Gothic"/>
              </w14:checkbox>
            </w:sdtPr>
            <w:sdtContent>
              <w:p w14:paraId="75A0F0A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12095767"/>
              <w14:checkbox>
                <w14:checked w14:val="1"/>
                <w14:checkedState w14:val="2612" w14:font="MS Gothic"/>
                <w14:uncheckedState w14:val="2610" w14:font="MS Gothic"/>
              </w14:checkbox>
            </w:sdtPr>
            <w:sdtContent>
              <w:p w14:paraId="3A3D9E1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1C562BC6"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1222C" w14:textId="77777777" w:rsidR="00B70412" w:rsidRDefault="00B70412">
            <w:pPr>
              <w:autoSpaceDE w:val="0"/>
              <w:autoSpaceDN w:val="0"/>
              <w:adjustRightInd w:val="0"/>
              <w:jc w:val="center"/>
              <w:rPr>
                <w:rFonts w:ascii="Arial" w:hAnsi="Arial" w:cs="Arial"/>
              </w:rPr>
            </w:pPr>
            <w:r>
              <w:rPr>
                <w:rFonts w:ascii="Arial"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18A743" w14:textId="77777777" w:rsidR="00B70412" w:rsidRDefault="00B70412">
            <w:pPr>
              <w:autoSpaceDE w:val="0"/>
              <w:autoSpaceDN w:val="0"/>
              <w:adjustRightInd w:val="0"/>
              <w:rPr>
                <w:rFonts w:ascii="Arial" w:hAnsi="Arial" w:cs="Arial"/>
              </w:rPr>
            </w:pPr>
            <w:r>
              <w:rPr>
                <w:rFonts w:ascii="Arial"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62462810"/>
              <w14:checkbox>
                <w14:checked w14:val="0"/>
                <w14:checkedState w14:val="2612" w14:font="MS Gothic"/>
                <w14:uncheckedState w14:val="2610" w14:font="MS Gothic"/>
              </w14:checkbox>
            </w:sdtPr>
            <w:sdtContent>
              <w:p w14:paraId="31D56E70"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3513755"/>
              <w14:checkbox>
                <w14:checked w14:val="1"/>
                <w14:checkedState w14:val="2612" w14:font="MS Gothic"/>
                <w14:uncheckedState w14:val="2610" w14:font="MS Gothic"/>
              </w14:checkbox>
            </w:sdtPr>
            <w:sdtContent>
              <w:p w14:paraId="63FA81E5"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3DEB147A"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A0EE4" w14:textId="77777777" w:rsidR="00B70412" w:rsidRDefault="00B70412">
            <w:pPr>
              <w:autoSpaceDE w:val="0"/>
              <w:autoSpaceDN w:val="0"/>
              <w:adjustRightInd w:val="0"/>
              <w:jc w:val="center"/>
              <w:rPr>
                <w:rFonts w:ascii="Arial" w:hAnsi="Arial" w:cs="Arial"/>
              </w:rPr>
            </w:pPr>
            <w:r>
              <w:rPr>
                <w:rFonts w:ascii="Arial" w:hAnsi="Arial" w:cs="Arial"/>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7A1101" w14:textId="77777777" w:rsidR="00B70412" w:rsidRDefault="00B70412">
            <w:pPr>
              <w:autoSpaceDE w:val="0"/>
              <w:autoSpaceDN w:val="0"/>
              <w:adjustRightInd w:val="0"/>
              <w:rPr>
                <w:rFonts w:ascii="Arial" w:hAnsi="Arial" w:cs="Arial"/>
                <w:bCs/>
              </w:rPr>
            </w:pPr>
            <w:r>
              <w:rPr>
                <w:rFonts w:ascii="Arial" w:hAnsi="Arial" w:cs="Arial"/>
              </w:rPr>
              <w:t>If YES to any of the above, please give details:</w:t>
            </w:r>
          </w:p>
        </w:tc>
      </w:tr>
      <w:tr w:rsidR="00B70412" w14:paraId="13154F8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E7D603D" w14:textId="77777777" w:rsidR="00B70412" w:rsidRDefault="00B70412">
            <w:pPr>
              <w:autoSpaceDE w:val="0"/>
              <w:autoSpaceDN w:val="0"/>
              <w:adjustRightInd w:val="0"/>
              <w:jc w:val="center"/>
              <w:rPr>
                <w:rFonts w:ascii="Arial" w:hAnsi="Arial" w:cs="Arial"/>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2AE1EEC9" w14:textId="77777777" w:rsidR="00B70412" w:rsidRDefault="00B70412">
            <w:pPr>
              <w:rPr>
                <w:rFonts w:ascii="Arial" w:hAnsi="Arial" w:cs="Arial"/>
                <w:sz w:val="20"/>
                <w:szCs w:val="20"/>
              </w:rPr>
            </w:pPr>
          </w:p>
          <w:p w14:paraId="38925AC7" w14:textId="77777777" w:rsidR="00B70412" w:rsidRDefault="00B70412">
            <w:pPr>
              <w:rPr>
                <w:rFonts w:ascii="Arial" w:hAnsi="Arial" w:cs="Arial"/>
              </w:rPr>
            </w:pPr>
          </w:p>
          <w:p w14:paraId="61B16240" w14:textId="77777777" w:rsidR="00B70412" w:rsidRDefault="00B70412">
            <w:pPr>
              <w:rPr>
                <w:rFonts w:ascii="Arial" w:hAnsi="Arial" w:cs="Arial"/>
              </w:rPr>
            </w:pPr>
          </w:p>
          <w:p w14:paraId="6D1328E8" w14:textId="77777777" w:rsidR="00B70412" w:rsidRDefault="00B70412">
            <w:pPr>
              <w:autoSpaceDE w:val="0"/>
              <w:autoSpaceDN w:val="0"/>
              <w:adjustRightInd w:val="0"/>
              <w:rPr>
                <w:rFonts w:ascii="Arial" w:hAnsi="Arial" w:cs="Arial"/>
                <w:b/>
                <w:bCs/>
              </w:rPr>
            </w:pPr>
            <w:r>
              <w:rPr>
                <w:rFonts w:ascii="Arial" w:hAnsi="Arial" w:cs="Arial"/>
                <w:color w:val="808080"/>
                <w:sz w:val="18"/>
                <w:szCs w:val="18"/>
              </w:rPr>
              <w:t>(this box should expand as you type)</w:t>
            </w:r>
          </w:p>
        </w:tc>
      </w:tr>
    </w:tbl>
    <w:p w14:paraId="3399DD6B" w14:textId="77777777" w:rsidR="00B70412" w:rsidRDefault="00B70412" w:rsidP="00B70412">
      <w:pPr>
        <w:autoSpaceDE w:val="0"/>
        <w:autoSpaceDN w:val="0"/>
        <w:adjustRightInd w:val="0"/>
        <w:spacing w:after="240"/>
        <w:jc w:val="both"/>
        <w:rPr>
          <w:rFonts w:ascii="Arial" w:hAnsi="Arial" w:cs="Arial"/>
          <w:b/>
        </w:rPr>
      </w:pPr>
    </w:p>
    <w:p w14:paraId="30D01BC0" w14:textId="77777777" w:rsidR="00B70412" w:rsidRDefault="00B70412" w:rsidP="00B70412">
      <w:pPr>
        <w:spacing w:after="240"/>
        <w:rPr>
          <w:rFonts w:ascii="Arial" w:hAnsi="Arial" w:cs="Arial"/>
          <w:b/>
        </w:rPr>
      </w:pPr>
      <w:r>
        <w:rPr>
          <w:rFonts w:ascii="Arial" w:hAnsi="Arial" w:cs="Arial"/>
          <w:b/>
        </w:rPr>
        <w:t>SECTION F: Scope of Research Activity</w:t>
      </w:r>
    </w:p>
    <w:tbl>
      <w:tblPr>
        <w:tblStyle w:val="Hyperlink1"/>
        <w:tblW w:w="10451" w:type="dxa"/>
        <w:tblLook w:val="04A0" w:firstRow="1" w:lastRow="0" w:firstColumn="1" w:lastColumn="0" w:noHBand="0" w:noVBand="1"/>
      </w:tblPr>
      <w:tblGrid>
        <w:gridCol w:w="562"/>
        <w:gridCol w:w="8227"/>
        <w:gridCol w:w="846"/>
        <w:gridCol w:w="816"/>
      </w:tblGrid>
      <w:tr w:rsidR="00B70412" w14:paraId="1CCC696D" w14:textId="77777777" w:rsidTr="00B70412">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57256" w14:textId="77777777" w:rsidR="00B70412" w:rsidRDefault="00B70412">
            <w:pPr>
              <w:autoSpaceDE w:val="0"/>
              <w:autoSpaceDN w:val="0"/>
              <w:adjustRightInd w:val="0"/>
              <w:rPr>
                <w:rFonts w:ascii="Arial" w:hAnsi="Arial" w:cs="Arial"/>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C02210" w14:textId="77777777" w:rsidR="00B70412" w:rsidRDefault="00B70412">
            <w:pPr>
              <w:autoSpaceDE w:val="0"/>
              <w:autoSpaceDN w:val="0"/>
              <w:adjustRightInd w:val="0"/>
              <w:rPr>
                <w:rFonts w:ascii="Arial" w:hAnsi="Arial" w:cs="Arial"/>
                <w:b/>
              </w:rPr>
            </w:pPr>
            <w:r>
              <w:rPr>
                <w:rFonts w:ascii="Arial" w:hAnsi="Arial" w:cs="Arial"/>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78AF7"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CB06B1"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r>
      <w:tr w:rsidR="00B70412" w14:paraId="6BD9EC2D"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F54C1E" w14:textId="77777777" w:rsidR="00B70412" w:rsidRDefault="00B70412">
            <w:pPr>
              <w:autoSpaceDE w:val="0"/>
              <w:autoSpaceDN w:val="0"/>
              <w:adjustRightInd w:val="0"/>
              <w:rPr>
                <w:rFonts w:ascii="Arial" w:hAnsi="Arial" w:cs="Arial"/>
              </w:rPr>
            </w:pPr>
            <w:r>
              <w:rPr>
                <w:rFonts w:ascii="Arial"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760CB7" w14:textId="77777777" w:rsidR="00B70412" w:rsidRDefault="00B70412">
            <w:pPr>
              <w:autoSpaceDE w:val="0"/>
              <w:autoSpaceDN w:val="0"/>
              <w:adjustRightInd w:val="0"/>
              <w:rPr>
                <w:rFonts w:ascii="Arial" w:hAnsi="Arial" w:cs="Arial"/>
              </w:rPr>
            </w:pPr>
            <w:r>
              <w:rPr>
                <w:rFonts w:ascii="Arial"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43739070"/>
              <w14:checkbox>
                <w14:checked w14:val="1"/>
                <w14:checkedState w14:val="2612" w14:font="MS Gothic"/>
                <w14:uncheckedState w14:val="2610" w14:font="MS Gothic"/>
              </w14:checkbox>
            </w:sdtPr>
            <w:sdtContent>
              <w:p w14:paraId="3CD29EF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74143939"/>
              <w14:checkbox>
                <w14:checked w14:val="0"/>
                <w14:checkedState w14:val="2612" w14:font="MS Gothic"/>
                <w14:uncheckedState w14:val="2610" w14:font="MS Gothic"/>
              </w14:checkbox>
            </w:sdtPr>
            <w:sdtContent>
              <w:p w14:paraId="77289B47"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73D9C242"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65E14" w14:textId="77777777" w:rsidR="00B70412" w:rsidRDefault="00B70412">
            <w:pPr>
              <w:autoSpaceDE w:val="0"/>
              <w:autoSpaceDN w:val="0"/>
              <w:adjustRightInd w:val="0"/>
              <w:rPr>
                <w:rFonts w:ascii="Arial" w:hAnsi="Arial" w:cs="Arial"/>
              </w:rPr>
            </w:pPr>
            <w:r>
              <w:rPr>
                <w:rFonts w:ascii="Arial"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3F61E" w14:textId="77777777" w:rsidR="00B70412" w:rsidRDefault="00B70412">
            <w:pPr>
              <w:autoSpaceDE w:val="0"/>
              <w:autoSpaceDN w:val="0"/>
              <w:adjustRightInd w:val="0"/>
              <w:rPr>
                <w:rFonts w:ascii="Arial" w:hAnsi="Arial" w:cs="Arial"/>
              </w:rPr>
            </w:pPr>
            <w:r>
              <w:rPr>
                <w:rFonts w:ascii="Arial"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0765487"/>
              <w14:checkbox>
                <w14:checked w14:val="1"/>
                <w14:checkedState w14:val="2612" w14:font="MS Gothic"/>
                <w14:uncheckedState w14:val="2610" w14:font="MS Gothic"/>
              </w14:checkbox>
            </w:sdtPr>
            <w:sdtContent>
              <w:p w14:paraId="47559000"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49926786"/>
              <w14:checkbox>
                <w14:checked w14:val="0"/>
                <w14:checkedState w14:val="2612" w14:font="MS Gothic"/>
                <w14:uncheckedState w14:val="2610" w14:font="MS Gothic"/>
              </w14:checkbox>
            </w:sdtPr>
            <w:sdtContent>
              <w:p w14:paraId="3882253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79524159"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FE48AE" w14:textId="77777777" w:rsidR="00B70412" w:rsidRDefault="00B70412">
            <w:pPr>
              <w:autoSpaceDE w:val="0"/>
              <w:autoSpaceDN w:val="0"/>
              <w:adjustRightInd w:val="0"/>
              <w:rPr>
                <w:rFonts w:ascii="Arial" w:hAnsi="Arial" w:cs="Arial"/>
              </w:rPr>
            </w:pPr>
            <w:r>
              <w:rPr>
                <w:rFonts w:ascii="Arial"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36E180" w14:textId="77777777" w:rsidR="00B70412" w:rsidRDefault="00B70412">
            <w:pPr>
              <w:autoSpaceDE w:val="0"/>
              <w:autoSpaceDN w:val="0"/>
              <w:adjustRightInd w:val="0"/>
              <w:rPr>
                <w:rFonts w:ascii="Arial" w:hAnsi="Arial" w:cs="Arial"/>
              </w:rPr>
            </w:pPr>
            <w:r>
              <w:rPr>
                <w:rFonts w:ascii="Arial"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7049709"/>
              <w14:checkbox>
                <w14:checked w14:val="1"/>
                <w14:checkedState w14:val="2612" w14:font="MS Gothic"/>
                <w14:uncheckedState w14:val="2610" w14:font="MS Gothic"/>
              </w14:checkbox>
            </w:sdtPr>
            <w:sdtContent>
              <w:p w14:paraId="4D75BE5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8368725"/>
              <w14:checkbox>
                <w14:checked w14:val="0"/>
                <w14:checkedState w14:val="2612" w14:font="MS Gothic"/>
                <w14:uncheckedState w14:val="2610" w14:font="MS Gothic"/>
              </w14:checkbox>
            </w:sdtPr>
            <w:sdtContent>
              <w:p w14:paraId="3915184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6599B4F8"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1EB71" w14:textId="77777777" w:rsidR="00B70412" w:rsidRDefault="00B70412">
            <w:pPr>
              <w:autoSpaceDE w:val="0"/>
              <w:autoSpaceDN w:val="0"/>
              <w:adjustRightInd w:val="0"/>
              <w:rPr>
                <w:rFonts w:ascii="Arial" w:hAnsi="Arial" w:cs="Arial"/>
              </w:rPr>
            </w:pPr>
            <w:r>
              <w:rPr>
                <w:rFonts w:ascii="Arial"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D22E7C" w14:textId="77777777" w:rsidR="00B70412" w:rsidRDefault="00B70412">
            <w:pPr>
              <w:autoSpaceDE w:val="0"/>
              <w:autoSpaceDN w:val="0"/>
              <w:adjustRightInd w:val="0"/>
              <w:rPr>
                <w:rFonts w:ascii="Arial" w:hAnsi="Arial" w:cs="Arial"/>
              </w:rPr>
            </w:pPr>
            <w:r>
              <w:rPr>
                <w:rFonts w:ascii="Arial"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19468663"/>
              <w14:checkbox>
                <w14:checked w14:val="0"/>
                <w14:checkedState w14:val="2612" w14:font="MS Gothic"/>
                <w14:uncheckedState w14:val="2610" w14:font="MS Gothic"/>
              </w14:checkbox>
            </w:sdtPr>
            <w:sdtContent>
              <w:p w14:paraId="7B4E1C1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0483589"/>
              <w14:checkbox>
                <w14:checked w14:val="1"/>
                <w14:checkedState w14:val="2612" w14:font="MS Gothic"/>
                <w14:uncheckedState w14:val="2610" w14:font="MS Gothic"/>
              </w14:checkbox>
            </w:sdtPr>
            <w:sdtContent>
              <w:p w14:paraId="7E999944"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21B333E"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C08441" w14:textId="77777777" w:rsidR="00B70412" w:rsidRDefault="00B70412">
            <w:pPr>
              <w:autoSpaceDE w:val="0"/>
              <w:autoSpaceDN w:val="0"/>
              <w:adjustRightInd w:val="0"/>
              <w:rPr>
                <w:rFonts w:ascii="Arial" w:hAnsi="Arial" w:cs="Arial"/>
              </w:rPr>
            </w:pPr>
            <w:r>
              <w:rPr>
                <w:rFonts w:ascii="Arial"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9E9C9C" w14:textId="77777777" w:rsidR="00B70412" w:rsidRDefault="00B70412">
            <w:pPr>
              <w:autoSpaceDE w:val="0"/>
              <w:autoSpaceDN w:val="0"/>
              <w:adjustRightInd w:val="0"/>
              <w:rPr>
                <w:rFonts w:ascii="Arial" w:hAnsi="Arial" w:cs="Arial"/>
              </w:rPr>
            </w:pPr>
            <w:r>
              <w:rPr>
                <w:rFonts w:ascii="Arial"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94723296"/>
              <w14:checkbox>
                <w14:checked w14:val="0"/>
                <w14:checkedState w14:val="2612" w14:font="MS Gothic"/>
                <w14:uncheckedState w14:val="2610" w14:font="MS Gothic"/>
              </w14:checkbox>
            </w:sdtPr>
            <w:sdtContent>
              <w:p w14:paraId="77EAF53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2298898"/>
              <w14:checkbox>
                <w14:checked w14:val="1"/>
                <w14:checkedState w14:val="2612" w14:font="MS Gothic"/>
                <w14:uncheckedState w14:val="2610" w14:font="MS Gothic"/>
              </w14:checkbox>
            </w:sdtPr>
            <w:sdtContent>
              <w:p w14:paraId="0BCD67FE"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2552EB2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9C5A9" w14:textId="77777777" w:rsidR="00B70412" w:rsidRDefault="00B70412">
            <w:pPr>
              <w:autoSpaceDE w:val="0"/>
              <w:autoSpaceDN w:val="0"/>
              <w:adjustRightInd w:val="0"/>
              <w:rPr>
                <w:rFonts w:ascii="Arial" w:hAnsi="Arial" w:cs="Arial"/>
              </w:rPr>
            </w:pPr>
            <w:r>
              <w:rPr>
                <w:rFonts w:ascii="Arial"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70D310" w14:textId="77777777" w:rsidR="00B70412" w:rsidRDefault="00B70412">
            <w:pPr>
              <w:autoSpaceDE w:val="0"/>
              <w:autoSpaceDN w:val="0"/>
              <w:adjustRightInd w:val="0"/>
              <w:rPr>
                <w:rFonts w:ascii="Arial" w:hAnsi="Arial" w:cs="Arial"/>
              </w:rPr>
            </w:pPr>
            <w:r>
              <w:rPr>
                <w:rFonts w:ascii="Arial"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394886"/>
              <w14:checkbox>
                <w14:checked w14:val="1"/>
                <w14:checkedState w14:val="2612" w14:font="MS Gothic"/>
                <w14:uncheckedState w14:val="2610" w14:font="MS Gothic"/>
              </w14:checkbox>
            </w:sdtPr>
            <w:sdtContent>
              <w:p w14:paraId="4B5DF184"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8917432"/>
              <w14:checkbox>
                <w14:checked w14:val="1"/>
                <w14:checkedState w14:val="2612" w14:font="MS Gothic"/>
                <w14:uncheckedState w14:val="2610" w14:font="MS Gothic"/>
              </w14:checkbox>
            </w:sdtPr>
            <w:sdtContent>
              <w:p w14:paraId="6E073396"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030121FB"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13A269" w14:textId="77777777" w:rsidR="00B70412" w:rsidRDefault="00B70412">
            <w:pPr>
              <w:autoSpaceDE w:val="0"/>
              <w:autoSpaceDN w:val="0"/>
              <w:adjustRightInd w:val="0"/>
              <w:rPr>
                <w:rFonts w:ascii="Arial" w:hAnsi="Arial" w:cs="Arial"/>
              </w:rPr>
            </w:pPr>
            <w:r>
              <w:rPr>
                <w:rFonts w:ascii="Arial"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4A8A4A" w14:textId="77777777" w:rsidR="00B70412" w:rsidRDefault="00B70412">
            <w:pPr>
              <w:autoSpaceDE w:val="0"/>
              <w:autoSpaceDN w:val="0"/>
              <w:adjustRightInd w:val="0"/>
              <w:rPr>
                <w:rFonts w:ascii="Arial" w:hAnsi="Arial" w:cs="Arial"/>
              </w:rPr>
            </w:pPr>
            <w:r>
              <w:rPr>
                <w:rFonts w:ascii="Arial"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42599491"/>
              <w14:checkbox>
                <w14:checked w14:val="1"/>
                <w14:checkedState w14:val="2612" w14:font="MS Gothic"/>
                <w14:uncheckedState w14:val="2610" w14:font="MS Gothic"/>
              </w14:checkbox>
            </w:sdtPr>
            <w:sdtContent>
              <w:p w14:paraId="23A7DAFA"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6286741"/>
              <w14:checkbox>
                <w14:checked w14:val="1"/>
                <w14:checkedState w14:val="2612" w14:font="MS Gothic"/>
                <w14:uncheckedState w14:val="2610" w14:font="MS Gothic"/>
              </w14:checkbox>
            </w:sdtPr>
            <w:sdtContent>
              <w:p w14:paraId="79887518"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2E259C7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1469D" w14:textId="77777777" w:rsidR="00B70412" w:rsidRDefault="00B70412">
            <w:pPr>
              <w:autoSpaceDE w:val="0"/>
              <w:autoSpaceDN w:val="0"/>
              <w:adjustRightInd w:val="0"/>
              <w:rPr>
                <w:rFonts w:ascii="Arial" w:hAnsi="Arial" w:cs="Arial"/>
              </w:rPr>
            </w:pPr>
            <w:r>
              <w:rPr>
                <w:rFonts w:ascii="Arial"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EEA3A" w14:textId="77777777" w:rsidR="00B70412" w:rsidRDefault="00B70412">
            <w:pPr>
              <w:autoSpaceDE w:val="0"/>
              <w:autoSpaceDN w:val="0"/>
              <w:adjustRightInd w:val="0"/>
              <w:rPr>
                <w:rFonts w:ascii="Arial" w:hAnsi="Arial" w:cs="Arial"/>
              </w:rPr>
            </w:pPr>
            <w:r>
              <w:rPr>
                <w:rFonts w:ascii="Arial"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87187341"/>
              <w14:checkbox>
                <w14:checked w14:val="0"/>
                <w14:checkedState w14:val="2612" w14:font="MS Gothic"/>
                <w14:uncheckedState w14:val="2610" w14:font="MS Gothic"/>
              </w14:checkbox>
            </w:sdtPr>
            <w:sdtContent>
              <w:p w14:paraId="76EC80D8"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80675213"/>
              <w14:checkbox>
                <w14:checked w14:val="1"/>
                <w14:checkedState w14:val="2612" w14:font="MS Gothic"/>
                <w14:uncheckedState w14:val="2610" w14:font="MS Gothic"/>
              </w14:checkbox>
            </w:sdtPr>
            <w:sdtContent>
              <w:p w14:paraId="6A17CD2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2248FB2"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F17360" w14:textId="77777777" w:rsidR="00B70412" w:rsidRDefault="00B70412">
            <w:pPr>
              <w:autoSpaceDE w:val="0"/>
              <w:autoSpaceDN w:val="0"/>
              <w:adjustRightInd w:val="0"/>
              <w:rPr>
                <w:rFonts w:ascii="Arial" w:hAnsi="Arial" w:cs="Arial"/>
              </w:rPr>
            </w:pPr>
            <w:r>
              <w:rPr>
                <w:rFonts w:ascii="Arial"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E40F68" w14:textId="77777777" w:rsidR="00B70412" w:rsidRDefault="00B70412">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7120567"/>
              <w14:checkbox>
                <w14:checked w14:val="0"/>
                <w14:checkedState w14:val="2612" w14:font="MS Gothic"/>
                <w14:uncheckedState w14:val="2610" w14:font="MS Gothic"/>
              </w14:checkbox>
            </w:sdtPr>
            <w:sdtContent>
              <w:p w14:paraId="182FC10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7048268"/>
              <w14:checkbox>
                <w14:checked w14:val="1"/>
                <w14:checkedState w14:val="2612" w14:font="MS Gothic"/>
                <w14:uncheckedState w14:val="2610" w14:font="MS Gothic"/>
              </w14:checkbox>
            </w:sdtPr>
            <w:sdtContent>
              <w:p w14:paraId="7B0DF95E"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0E7F0F4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A985F1" w14:textId="77777777" w:rsidR="00B70412" w:rsidRDefault="00B70412">
            <w:pPr>
              <w:autoSpaceDE w:val="0"/>
              <w:autoSpaceDN w:val="0"/>
              <w:adjustRightInd w:val="0"/>
              <w:rPr>
                <w:rFonts w:ascii="Arial" w:hAnsi="Arial" w:cs="Arial"/>
              </w:rPr>
            </w:pPr>
            <w:r>
              <w:rPr>
                <w:rFonts w:ascii="Arial"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844612" w14:textId="77777777" w:rsidR="00B70412" w:rsidRDefault="00B70412">
            <w:pPr>
              <w:autoSpaceDE w:val="0"/>
              <w:autoSpaceDN w:val="0"/>
              <w:adjustRightInd w:val="0"/>
              <w:rPr>
                <w:rFonts w:ascii="Arial" w:hAnsi="Arial" w:cs="Arial"/>
              </w:rPr>
            </w:pPr>
            <w:r>
              <w:rPr>
                <w:rFonts w:ascii="Arial"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23911514"/>
              <w14:checkbox>
                <w14:checked w14:val="0"/>
                <w14:checkedState w14:val="2612" w14:font="MS Gothic"/>
                <w14:uncheckedState w14:val="2610" w14:font="MS Gothic"/>
              </w14:checkbox>
            </w:sdtPr>
            <w:sdtContent>
              <w:p w14:paraId="0E80DA03"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5270249"/>
              <w14:checkbox>
                <w14:checked w14:val="1"/>
                <w14:checkedState w14:val="2612" w14:font="MS Gothic"/>
                <w14:uncheckedState w14:val="2610" w14:font="MS Gothic"/>
              </w14:checkbox>
            </w:sdtPr>
            <w:sdtContent>
              <w:p w14:paraId="003864C8"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5ACF84E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798FE7" w14:textId="77777777" w:rsidR="00B70412" w:rsidRDefault="00B70412">
            <w:pPr>
              <w:autoSpaceDE w:val="0"/>
              <w:autoSpaceDN w:val="0"/>
              <w:adjustRightInd w:val="0"/>
              <w:rPr>
                <w:rFonts w:ascii="Arial" w:hAnsi="Arial" w:cs="Arial"/>
              </w:rPr>
            </w:pPr>
            <w:r>
              <w:rPr>
                <w:rFonts w:ascii="Arial"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925DDA" w14:textId="77777777" w:rsidR="00B70412" w:rsidRDefault="00B70412">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4977168"/>
              <w14:checkbox>
                <w14:checked w14:val="0"/>
                <w14:checkedState w14:val="2612" w14:font="MS Gothic"/>
                <w14:uncheckedState w14:val="2610" w14:font="MS Gothic"/>
              </w14:checkbox>
            </w:sdtPr>
            <w:sdtContent>
              <w:p w14:paraId="2727447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19442801"/>
              <w14:checkbox>
                <w14:checked w14:val="1"/>
                <w14:checkedState w14:val="2612" w14:font="MS Gothic"/>
                <w14:uncheckedState w14:val="2610" w14:font="MS Gothic"/>
              </w14:checkbox>
            </w:sdtPr>
            <w:sdtContent>
              <w:p w14:paraId="2879917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1EE7E4FD"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2BAFD2" w14:textId="77777777" w:rsidR="00B70412" w:rsidRDefault="00B70412">
            <w:pPr>
              <w:autoSpaceDE w:val="0"/>
              <w:autoSpaceDN w:val="0"/>
              <w:adjustRightInd w:val="0"/>
              <w:rPr>
                <w:rFonts w:ascii="Arial" w:hAnsi="Arial" w:cs="Arial"/>
              </w:rPr>
            </w:pPr>
            <w:r>
              <w:rPr>
                <w:rFonts w:ascii="Arial"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04F3D1" w14:textId="77777777" w:rsidR="00B70412" w:rsidRDefault="00B70412">
            <w:pPr>
              <w:autoSpaceDE w:val="0"/>
              <w:autoSpaceDN w:val="0"/>
              <w:adjustRightInd w:val="0"/>
              <w:rPr>
                <w:rFonts w:ascii="Arial" w:hAnsi="Arial" w:cs="Arial"/>
              </w:rPr>
            </w:pPr>
            <w:r>
              <w:rPr>
                <w:rFonts w:ascii="Arial"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70350383"/>
              <w14:checkbox>
                <w14:checked w14:val="0"/>
                <w14:checkedState w14:val="2612" w14:font="MS Gothic"/>
                <w14:uncheckedState w14:val="2610" w14:font="MS Gothic"/>
              </w14:checkbox>
            </w:sdtPr>
            <w:sdtContent>
              <w:p w14:paraId="1A0A5B51"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04758639"/>
              <w14:checkbox>
                <w14:checked w14:val="1"/>
                <w14:checkedState w14:val="2612" w14:font="MS Gothic"/>
                <w14:uncheckedState w14:val="2610" w14:font="MS Gothic"/>
              </w14:checkbox>
            </w:sdtPr>
            <w:sdtContent>
              <w:p w14:paraId="1A5DE35B"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360BA68E"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4889F6" w14:textId="77777777" w:rsidR="00B70412" w:rsidRDefault="00B70412">
            <w:pPr>
              <w:autoSpaceDE w:val="0"/>
              <w:autoSpaceDN w:val="0"/>
              <w:adjustRightInd w:val="0"/>
              <w:rPr>
                <w:rFonts w:ascii="Arial" w:hAnsi="Arial" w:cs="Arial"/>
              </w:rPr>
            </w:pPr>
            <w:r>
              <w:rPr>
                <w:rFonts w:ascii="Arial"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18A38" w14:textId="77777777" w:rsidR="00B70412" w:rsidRDefault="00B70412">
            <w:pPr>
              <w:autoSpaceDE w:val="0"/>
              <w:autoSpaceDN w:val="0"/>
              <w:adjustRightInd w:val="0"/>
              <w:rPr>
                <w:rFonts w:ascii="Arial" w:hAnsi="Arial" w:cs="Arial"/>
              </w:rPr>
            </w:pPr>
            <w:r>
              <w:rPr>
                <w:rFonts w:ascii="Arial"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62719355"/>
              <w14:checkbox>
                <w14:checked w14:val="0"/>
                <w14:checkedState w14:val="2612" w14:font="MS Gothic"/>
                <w14:uncheckedState w14:val="2610" w14:font="MS Gothic"/>
              </w14:checkbox>
            </w:sdtPr>
            <w:sdtContent>
              <w:p w14:paraId="658056BD"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4700241"/>
              <w14:checkbox>
                <w14:checked w14:val="1"/>
                <w14:checkedState w14:val="2612" w14:font="MS Gothic"/>
                <w14:uncheckedState w14:val="2610" w14:font="MS Gothic"/>
              </w14:checkbox>
            </w:sdtPr>
            <w:sdtContent>
              <w:p w14:paraId="078C8D0B"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635DFD7"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015AF7" w14:textId="77777777" w:rsidR="00B70412" w:rsidRDefault="00B70412">
            <w:pPr>
              <w:autoSpaceDE w:val="0"/>
              <w:autoSpaceDN w:val="0"/>
              <w:adjustRightInd w:val="0"/>
              <w:rPr>
                <w:rFonts w:ascii="Arial" w:hAnsi="Arial" w:cs="Arial"/>
              </w:rPr>
            </w:pPr>
            <w:r>
              <w:rPr>
                <w:rFonts w:ascii="Arial"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0BBD93" w14:textId="77777777" w:rsidR="00B70412" w:rsidRDefault="00B70412">
            <w:pPr>
              <w:autoSpaceDE w:val="0"/>
              <w:autoSpaceDN w:val="0"/>
              <w:adjustRightInd w:val="0"/>
              <w:rPr>
                <w:rFonts w:ascii="Arial" w:hAnsi="Arial" w:cs="Arial"/>
              </w:rPr>
            </w:pPr>
            <w:r>
              <w:rPr>
                <w:rFonts w:ascii="Arial"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24798936"/>
              <w14:checkbox>
                <w14:checked w14:val="0"/>
                <w14:checkedState w14:val="2612" w14:font="MS Gothic"/>
                <w14:uncheckedState w14:val="2610" w14:font="MS Gothic"/>
              </w14:checkbox>
            </w:sdtPr>
            <w:sdtContent>
              <w:p w14:paraId="48749661"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24625241"/>
              <w14:checkbox>
                <w14:checked w14:val="1"/>
                <w14:checkedState w14:val="2612" w14:font="MS Gothic"/>
                <w14:uncheckedState w14:val="2610" w14:font="MS Gothic"/>
              </w14:checkbox>
            </w:sdtPr>
            <w:sdtContent>
              <w:p w14:paraId="3BB9E93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F141409"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91FA9" w14:textId="77777777" w:rsidR="00B70412" w:rsidRDefault="00B70412">
            <w:pPr>
              <w:autoSpaceDE w:val="0"/>
              <w:autoSpaceDN w:val="0"/>
              <w:adjustRightInd w:val="0"/>
              <w:rPr>
                <w:rFonts w:ascii="Arial" w:hAnsi="Arial" w:cs="Arial"/>
              </w:rPr>
            </w:pPr>
            <w:r>
              <w:rPr>
                <w:rFonts w:ascii="Arial"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A06718" w14:textId="77777777" w:rsidR="00B70412" w:rsidRDefault="00B70412">
            <w:pPr>
              <w:autoSpaceDE w:val="0"/>
              <w:autoSpaceDN w:val="0"/>
              <w:adjustRightInd w:val="0"/>
              <w:rPr>
                <w:rFonts w:ascii="Arial" w:hAnsi="Arial" w:cs="Arial"/>
              </w:rPr>
            </w:pPr>
            <w:r>
              <w:rPr>
                <w:rFonts w:ascii="Arial"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00428637"/>
              <w14:checkbox>
                <w14:checked w14:val="0"/>
                <w14:checkedState w14:val="2612" w14:font="MS Gothic"/>
                <w14:uncheckedState w14:val="2610" w14:font="MS Gothic"/>
              </w14:checkbox>
            </w:sdtPr>
            <w:sdtContent>
              <w:p w14:paraId="0B9FCF40"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861983"/>
              <w14:checkbox>
                <w14:checked w14:val="1"/>
                <w14:checkedState w14:val="2612" w14:font="MS Gothic"/>
                <w14:uncheckedState w14:val="2610" w14:font="MS Gothic"/>
              </w14:checkbox>
            </w:sdtPr>
            <w:sdtContent>
              <w:p w14:paraId="0CDE815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513A76D3"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5170AA" w14:textId="77777777" w:rsidR="00B70412" w:rsidRDefault="00B70412">
            <w:pPr>
              <w:autoSpaceDE w:val="0"/>
              <w:autoSpaceDN w:val="0"/>
              <w:adjustRightInd w:val="0"/>
              <w:rPr>
                <w:rFonts w:ascii="Arial" w:hAnsi="Arial" w:cs="Arial"/>
              </w:rPr>
            </w:pPr>
            <w:r>
              <w:rPr>
                <w:rFonts w:ascii="Arial"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C09F7" w14:textId="77777777" w:rsidR="00B70412" w:rsidRDefault="00B70412">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47247395"/>
              <w14:checkbox>
                <w14:checked w14:val="0"/>
                <w14:checkedState w14:val="2612" w14:font="MS Gothic"/>
                <w14:uncheckedState w14:val="2610" w14:font="MS Gothic"/>
              </w14:checkbox>
            </w:sdtPr>
            <w:sdtContent>
              <w:p w14:paraId="68F72B4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5170133"/>
              <w14:checkbox>
                <w14:checked w14:val="1"/>
                <w14:checkedState w14:val="2612" w14:font="MS Gothic"/>
                <w14:uncheckedState w14:val="2610" w14:font="MS Gothic"/>
              </w14:checkbox>
            </w:sdtPr>
            <w:sdtContent>
              <w:p w14:paraId="6D437DB5"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E9C43D4"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ED500C" w14:textId="77777777" w:rsidR="00B70412" w:rsidRDefault="00B70412">
            <w:pPr>
              <w:autoSpaceDE w:val="0"/>
              <w:autoSpaceDN w:val="0"/>
              <w:adjustRightInd w:val="0"/>
              <w:rPr>
                <w:rFonts w:ascii="Arial" w:hAnsi="Arial" w:cs="Arial"/>
              </w:rPr>
            </w:pPr>
            <w:r>
              <w:rPr>
                <w:rFonts w:ascii="Arial"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4BC92" w14:textId="77777777" w:rsidR="00B70412" w:rsidRDefault="00B70412">
            <w:pPr>
              <w:autoSpaceDE w:val="0"/>
              <w:autoSpaceDN w:val="0"/>
              <w:adjustRightInd w:val="0"/>
              <w:rPr>
                <w:rFonts w:ascii="Arial" w:hAnsi="Arial" w:cs="Arial"/>
              </w:rPr>
            </w:pPr>
            <w:r>
              <w:rPr>
                <w:rFonts w:ascii="Arial" w:hAnsi="Arial" w:cs="Arial"/>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9023668"/>
              <w14:checkbox>
                <w14:checked w14:val="0"/>
                <w14:checkedState w14:val="2612" w14:font="MS Gothic"/>
                <w14:uncheckedState w14:val="2610" w14:font="MS Gothic"/>
              </w14:checkbox>
            </w:sdtPr>
            <w:sdtContent>
              <w:p w14:paraId="5562E935"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0947946"/>
              <w14:checkbox>
                <w14:checked w14:val="1"/>
                <w14:checkedState w14:val="2612" w14:font="MS Gothic"/>
                <w14:uncheckedState w14:val="2610" w14:font="MS Gothic"/>
              </w14:checkbox>
            </w:sdtPr>
            <w:sdtContent>
              <w:p w14:paraId="4E996A9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Ind w:w="0" w:type="dxa"/>
        <w:tblLook w:val="04A0" w:firstRow="1" w:lastRow="0" w:firstColumn="1" w:lastColumn="0" w:noHBand="0" w:noVBand="1"/>
      </w:tblPr>
      <w:tblGrid>
        <w:gridCol w:w="562"/>
        <w:gridCol w:w="8227"/>
        <w:gridCol w:w="846"/>
        <w:gridCol w:w="816"/>
      </w:tblGrid>
      <w:tr w:rsidR="00B70412" w14:paraId="53376A54"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BE315B2" w14:textId="77777777" w:rsidR="00B70412" w:rsidRDefault="00B70412">
            <w:pPr>
              <w:autoSpaceDE w:val="0"/>
              <w:autoSpaceDN w:val="0"/>
              <w:adjustRightInd w:val="0"/>
              <w:rPr>
                <w:rFonts w:ascii="Arial" w:hAnsi="Arial" w:cs="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51C44D44" w14:textId="77777777" w:rsidR="00B70412" w:rsidRDefault="00B7041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2D5106D" w14:textId="77777777" w:rsidR="00B70412" w:rsidRDefault="00B70412">
            <w:pPr>
              <w:rPr>
                <w:rFonts w:ascii="Arial" w:hAnsi="Arial" w:cs="Arial"/>
              </w:rPr>
            </w:pPr>
          </w:p>
          <w:p w14:paraId="72E426EC" w14:textId="77777777" w:rsidR="00B70412" w:rsidRDefault="00B70412">
            <w:pPr>
              <w:rPr>
                <w:rFonts w:ascii="Arial" w:hAnsi="Arial" w:cs="Arial"/>
              </w:rPr>
            </w:pPr>
          </w:p>
          <w:p w14:paraId="35B6195B" w14:textId="77777777" w:rsidR="00B70412" w:rsidRDefault="00B70412">
            <w:pPr>
              <w:rPr>
                <w:rFonts w:ascii="Arial" w:hAnsi="Arial" w:cs="Arial"/>
                <w:sz w:val="22"/>
                <w:szCs w:val="22"/>
              </w:rPr>
            </w:pPr>
          </w:p>
          <w:p w14:paraId="25F78802" w14:textId="77777777" w:rsidR="00B70412" w:rsidRDefault="00B7041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29874D" w14:textId="77777777" w:rsidR="00B70412" w:rsidRDefault="00B70412">
            <w:pPr>
              <w:rPr>
                <w:rFonts w:ascii="Arial" w:hAnsi="Arial" w:cs="Arial"/>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8384EE4" w14:textId="77777777" w:rsidR="00B70412" w:rsidRDefault="00B70412">
            <w:pPr>
              <w:rPr>
                <w:rFonts w:ascii="Arial" w:hAnsi="Arial" w:cs="Arial"/>
                <w:sz w:val="22"/>
                <w:szCs w:val="22"/>
                <w:lang w:eastAsia="en-US"/>
              </w:rPr>
            </w:pPr>
          </w:p>
        </w:tc>
      </w:tr>
    </w:tbl>
    <w:p w14:paraId="0FF6E8C4" w14:textId="77777777" w:rsidR="00B70412" w:rsidRDefault="00B70412" w:rsidP="00B70412">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0E4C6F4A" w14:textId="77777777" w:rsidR="00B70412" w:rsidRDefault="00B70412" w:rsidP="00B70412">
      <w:pPr>
        <w:rPr>
          <w:rFonts w:ascii="Arial" w:hAnsi="Arial" w:cs="Arial"/>
          <w:bCs/>
          <w:iCs/>
        </w:rPr>
      </w:pPr>
    </w:p>
    <w:p w14:paraId="25561352" w14:textId="77777777" w:rsidR="00B70412" w:rsidRDefault="00B70412" w:rsidP="00B70412">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722FF56C" w14:textId="77777777" w:rsidR="00B70412" w:rsidRDefault="00B70412" w:rsidP="00B70412">
      <w:pPr>
        <w:rPr>
          <w:rFonts w:ascii="Arial" w:hAnsi="Arial" w:cs="Arial"/>
          <w:bCs/>
          <w:iCs/>
        </w:rPr>
      </w:pPr>
    </w:p>
    <w:p w14:paraId="34E718C3"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t>SECTION G: Intended Participants</w:t>
      </w:r>
    </w:p>
    <w:p w14:paraId="20ADB34E" w14:textId="77777777" w:rsidR="00B70412" w:rsidRDefault="00B70412" w:rsidP="00B70412">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42C46F3C" w14:textId="77777777" w:rsidR="00B70412" w:rsidRDefault="00B70412" w:rsidP="00B70412">
      <w:pPr>
        <w:rPr>
          <w:rFonts w:ascii="Arial" w:hAnsi="Arial" w:cs="Arial"/>
          <w:bCs/>
          <w:sz w:val="24"/>
          <w:szCs w:val="24"/>
        </w:rPr>
      </w:pPr>
    </w:p>
    <w:tbl>
      <w:tblPr>
        <w:tblStyle w:val="Hyperlink1"/>
        <w:tblW w:w="10451" w:type="dxa"/>
        <w:tblLook w:val="04A0" w:firstRow="1" w:lastRow="0" w:firstColumn="1" w:lastColumn="0" w:noHBand="0" w:noVBand="1"/>
      </w:tblPr>
      <w:tblGrid>
        <w:gridCol w:w="562"/>
        <w:gridCol w:w="8217"/>
        <w:gridCol w:w="850"/>
        <w:gridCol w:w="822"/>
      </w:tblGrid>
      <w:tr w:rsidR="00B70412" w14:paraId="78F20ADF"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C179C" w14:textId="77777777" w:rsidR="00B70412" w:rsidRDefault="00B70412">
            <w:pPr>
              <w:autoSpaceDE w:val="0"/>
              <w:autoSpaceDN w:val="0"/>
              <w:adjustRightInd w:val="0"/>
              <w:jc w:val="center"/>
              <w:rPr>
                <w:rFonts w:ascii="Arial"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5261BC" w14:textId="77777777" w:rsidR="00B70412" w:rsidRDefault="00B70412">
            <w:pPr>
              <w:autoSpaceDE w:val="0"/>
              <w:autoSpaceDN w:val="0"/>
              <w:adjustRightInd w:val="0"/>
              <w:jc w:val="both"/>
              <w:rPr>
                <w:rFonts w:ascii="Arial" w:hAnsi="Arial" w:cs="Arial"/>
                <w:b/>
              </w:rPr>
            </w:pPr>
            <w:r>
              <w:rPr>
                <w:rFonts w:ascii="Arial" w:hAnsi="Arial" w:cs="Arial"/>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7C4DA1" w14:textId="77777777" w:rsidR="00B70412" w:rsidRDefault="00B70412">
            <w:pPr>
              <w:autoSpaceDE w:val="0"/>
              <w:autoSpaceDN w:val="0"/>
              <w:adjustRightInd w:val="0"/>
              <w:jc w:val="center"/>
              <w:rPr>
                <w:rFonts w:ascii="Arial" w:hAnsi="Arial" w:cs="Arial"/>
                <w:b/>
                <w:bCs/>
              </w:rPr>
            </w:pPr>
          </w:p>
          <w:p w14:paraId="72BAD55A"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97E2EC" w14:textId="77777777" w:rsidR="00B70412" w:rsidRDefault="00B70412">
            <w:pPr>
              <w:autoSpaceDE w:val="0"/>
              <w:autoSpaceDN w:val="0"/>
              <w:adjustRightInd w:val="0"/>
              <w:jc w:val="center"/>
              <w:rPr>
                <w:rFonts w:ascii="Arial" w:hAnsi="Arial" w:cs="Arial"/>
                <w:b/>
                <w:bCs/>
              </w:rPr>
            </w:pPr>
          </w:p>
          <w:p w14:paraId="51E929B6"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r>
      <w:tr w:rsidR="00B70412" w14:paraId="6DB8B764"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981275" w14:textId="77777777" w:rsidR="00B70412" w:rsidRDefault="00B70412">
            <w:pPr>
              <w:autoSpaceDE w:val="0"/>
              <w:autoSpaceDN w:val="0"/>
              <w:adjustRightInd w:val="0"/>
              <w:jc w:val="center"/>
              <w:rPr>
                <w:rFonts w:ascii="Arial" w:hAnsi="Arial" w:cs="Arial"/>
              </w:rPr>
            </w:pPr>
            <w:r>
              <w:rPr>
                <w:rFonts w:ascii="Arial"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08FFAC" w14:textId="77777777" w:rsidR="00B70412" w:rsidRDefault="00B70412">
            <w:pPr>
              <w:autoSpaceDE w:val="0"/>
              <w:autoSpaceDN w:val="0"/>
              <w:adjustRightInd w:val="0"/>
              <w:rPr>
                <w:rFonts w:ascii="Arial" w:hAnsi="Arial" w:cs="Arial"/>
              </w:rPr>
            </w:pPr>
            <w:r>
              <w:rPr>
                <w:rFonts w:ascii="Arial"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7763996"/>
              <w14:checkbox>
                <w14:checked w14:val="0"/>
                <w14:checkedState w14:val="2612" w14:font="MS Gothic"/>
                <w14:uncheckedState w14:val="2610" w14:font="MS Gothic"/>
              </w14:checkbox>
            </w:sdtPr>
            <w:sdtContent>
              <w:p w14:paraId="5D455C59"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47306252"/>
              <w14:checkbox>
                <w14:checked w14:val="0"/>
                <w14:checkedState w14:val="2612" w14:font="MS Gothic"/>
                <w14:uncheckedState w14:val="2610" w14:font="MS Gothic"/>
              </w14:checkbox>
            </w:sdtPr>
            <w:sdtContent>
              <w:p w14:paraId="48F4ADB4"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41B9FCE3"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6071D6" w14:textId="77777777" w:rsidR="00B70412" w:rsidRDefault="00B70412">
            <w:pPr>
              <w:autoSpaceDE w:val="0"/>
              <w:autoSpaceDN w:val="0"/>
              <w:adjustRightInd w:val="0"/>
              <w:jc w:val="center"/>
              <w:rPr>
                <w:rFonts w:ascii="Arial" w:hAnsi="Arial" w:cs="Arial"/>
              </w:rPr>
            </w:pPr>
            <w:r>
              <w:rPr>
                <w:rFonts w:ascii="Arial"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BF7FC" w14:textId="77777777" w:rsidR="00B70412" w:rsidRDefault="00B70412">
            <w:pPr>
              <w:autoSpaceDE w:val="0"/>
              <w:autoSpaceDN w:val="0"/>
              <w:adjustRightInd w:val="0"/>
              <w:rPr>
                <w:rFonts w:ascii="Arial" w:hAnsi="Arial" w:cs="Arial"/>
              </w:rPr>
            </w:pPr>
            <w:r>
              <w:rPr>
                <w:rFonts w:ascii="Arial"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80247199"/>
              <w14:checkbox>
                <w14:checked w14:val="1"/>
                <w14:checkedState w14:val="2612" w14:font="MS Gothic"/>
                <w14:uncheckedState w14:val="2610" w14:font="MS Gothic"/>
              </w14:checkbox>
            </w:sdtPr>
            <w:sdtContent>
              <w:p w14:paraId="65653ED5"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66435130"/>
              <w14:checkbox>
                <w14:checked w14:val="0"/>
                <w14:checkedState w14:val="2612" w14:font="MS Gothic"/>
                <w14:uncheckedState w14:val="2610" w14:font="MS Gothic"/>
              </w14:checkbox>
            </w:sdtPr>
            <w:sdtContent>
              <w:p w14:paraId="78286BBC"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0225A3C1"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277865" w14:textId="77777777" w:rsidR="00B70412" w:rsidRDefault="00B70412">
            <w:pPr>
              <w:autoSpaceDE w:val="0"/>
              <w:autoSpaceDN w:val="0"/>
              <w:adjustRightInd w:val="0"/>
              <w:jc w:val="center"/>
              <w:rPr>
                <w:rFonts w:ascii="Arial" w:hAnsi="Arial" w:cs="Arial"/>
              </w:rPr>
            </w:pPr>
            <w:r>
              <w:rPr>
                <w:rFonts w:ascii="Arial"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426BB1" w14:textId="77777777" w:rsidR="00B70412" w:rsidRDefault="00B70412">
            <w:pPr>
              <w:autoSpaceDE w:val="0"/>
              <w:autoSpaceDN w:val="0"/>
              <w:adjustRightInd w:val="0"/>
              <w:rPr>
                <w:rFonts w:ascii="Arial" w:hAnsi="Arial" w:cs="Arial"/>
              </w:rPr>
            </w:pPr>
            <w:r>
              <w:rPr>
                <w:rFonts w:ascii="Arial"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55978563"/>
              <w14:checkbox>
                <w14:checked w14:val="0"/>
                <w14:checkedState w14:val="2612" w14:font="MS Gothic"/>
                <w14:uncheckedState w14:val="2610" w14:font="MS Gothic"/>
              </w14:checkbox>
            </w:sdtPr>
            <w:sdtContent>
              <w:p w14:paraId="6F2A5D8F"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5668532"/>
              <w14:checkbox>
                <w14:checked w14:val="1"/>
                <w14:checkedState w14:val="2612" w14:font="MS Gothic"/>
                <w14:uncheckedState w14:val="2610" w14:font="MS Gothic"/>
              </w14:checkbox>
            </w:sdtPr>
            <w:sdtContent>
              <w:p w14:paraId="4754253E"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2130B293"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7C9A0" w14:textId="77777777" w:rsidR="00B70412" w:rsidRDefault="00B70412">
            <w:pPr>
              <w:autoSpaceDE w:val="0"/>
              <w:autoSpaceDN w:val="0"/>
              <w:adjustRightInd w:val="0"/>
              <w:jc w:val="center"/>
              <w:rPr>
                <w:rFonts w:ascii="Arial" w:hAnsi="Arial" w:cs="Arial"/>
              </w:rPr>
            </w:pPr>
            <w:r>
              <w:rPr>
                <w:rFonts w:ascii="Arial"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CEE6E7" w14:textId="77777777" w:rsidR="00B70412" w:rsidRDefault="00B70412">
            <w:pPr>
              <w:autoSpaceDE w:val="0"/>
              <w:autoSpaceDN w:val="0"/>
              <w:adjustRightInd w:val="0"/>
              <w:rPr>
                <w:rFonts w:ascii="Arial" w:hAnsi="Arial" w:cs="Arial"/>
              </w:rPr>
            </w:pPr>
            <w:r>
              <w:rPr>
                <w:rFonts w:ascii="Arial"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75472827"/>
              <w14:checkbox>
                <w14:checked w14:val="0"/>
                <w14:checkedState w14:val="2612" w14:font="MS Gothic"/>
                <w14:uncheckedState w14:val="2610" w14:font="MS Gothic"/>
              </w14:checkbox>
            </w:sdtPr>
            <w:sdtContent>
              <w:p w14:paraId="2E7D0C5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87361462"/>
              <w14:checkbox>
                <w14:checked w14:val="1"/>
                <w14:checkedState w14:val="2612" w14:font="MS Gothic"/>
                <w14:uncheckedState w14:val="2610" w14:font="MS Gothic"/>
              </w14:checkbox>
            </w:sdtPr>
            <w:sdtContent>
              <w:p w14:paraId="0E4FA9C5"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7F61B54A"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3F7A3B" w14:textId="77777777" w:rsidR="00B70412" w:rsidRDefault="00B70412">
            <w:pPr>
              <w:autoSpaceDE w:val="0"/>
              <w:autoSpaceDN w:val="0"/>
              <w:adjustRightInd w:val="0"/>
              <w:jc w:val="center"/>
              <w:rPr>
                <w:rFonts w:ascii="Arial" w:hAnsi="Arial" w:cs="Arial"/>
              </w:rPr>
            </w:pPr>
            <w:r>
              <w:rPr>
                <w:rFonts w:ascii="Arial"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41188D" w14:textId="77777777" w:rsidR="00B70412" w:rsidRDefault="00B70412">
            <w:pPr>
              <w:autoSpaceDE w:val="0"/>
              <w:autoSpaceDN w:val="0"/>
              <w:adjustRightInd w:val="0"/>
              <w:rPr>
                <w:rFonts w:ascii="Arial" w:hAnsi="Arial" w:cs="Arial"/>
              </w:rPr>
            </w:pPr>
            <w:r>
              <w:rPr>
                <w:rFonts w:ascii="Arial"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92793907"/>
              <w14:checkbox>
                <w14:checked w14:val="0"/>
                <w14:checkedState w14:val="2612" w14:font="MS Gothic"/>
                <w14:uncheckedState w14:val="2610" w14:font="MS Gothic"/>
              </w14:checkbox>
            </w:sdtPr>
            <w:sdtContent>
              <w:p w14:paraId="4657C15F"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6411418"/>
              <w14:checkbox>
                <w14:checked w14:val="1"/>
                <w14:checkedState w14:val="2612" w14:font="MS Gothic"/>
                <w14:uncheckedState w14:val="2610" w14:font="MS Gothic"/>
              </w14:checkbox>
            </w:sdtPr>
            <w:sdtContent>
              <w:p w14:paraId="2FA245E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18BA28B"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4E56C" w14:textId="77777777" w:rsidR="00B70412" w:rsidRDefault="00B70412">
            <w:pPr>
              <w:autoSpaceDE w:val="0"/>
              <w:autoSpaceDN w:val="0"/>
              <w:adjustRightInd w:val="0"/>
              <w:jc w:val="center"/>
              <w:rPr>
                <w:rFonts w:ascii="Arial" w:hAnsi="Arial" w:cs="Arial"/>
              </w:rPr>
            </w:pPr>
            <w:r>
              <w:rPr>
                <w:rFonts w:ascii="Arial"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923EB8" w14:textId="77777777" w:rsidR="00B70412" w:rsidRDefault="00B70412">
            <w:pPr>
              <w:autoSpaceDE w:val="0"/>
              <w:autoSpaceDN w:val="0"/>
              <w:adjustRightInd w:val="0"/>
              <w:rPr>
                <w:rFonts w:ascii="Arial" w:hAnsi="Arial" w:cs="Arial"/>
              </w:rPr>
            </w:pPr>
            <w:r>
              <w:rPr>
                <w:rFonts w:ascii="Arial"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55410168"/>
              <w14:checkbox>
                <w14:checked w14:val="0"/>
                <w14:checkedState w14:val="2612" w14:font="MS Gothic"/>
                <w14:uncheckedState w14:val="2610" w14:font="MS Gothic"/>
              </w14:checkbox>
            </w:sdtPr>
            <w:sdtContent>
              <w:p w14:paraId="3A7CF48F"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36000582"/>
              <w14:checkbox>
                <w14:checked w14:val="1"/>
                <w14:checkedState w14:val="2612" w14:font="MS Gothic"/>
                <w14:uncheckedState w14:val="2610" w14:font="MS Gothic"/>
              </w14:checkbox>
            </w:sdtPr>
            <w:sdtContent>
              <w:p w14:paraId="66BED20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81BF9D6"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E78617" w14:textId="77777777" w:rsidR="00B70412" w:rsidRDefault="00B70412">
            <w:pPr>
              <w:autoSpaceDE w:val="0"/>
              <w:autoSpaceDN w:val="0"/>
              <w:adjustRightInd w:val="0"/>
              <w:jc w:val="center"/>
              <w:rPr>
                <w:rFonts w:ascii="Arial" w:hAnsi="Arial" w:cs="Arial"/>
              </w:rPr>
            </w:pPr>
            <w:r>
              <w:rPr>
                <w:rFonts w:ascii="Arial"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FE0CB" w14:textId="77777777" w:rsidR="00B70412" w:rsidRDefault="00B70412">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16453075"/>
              <w14:checkbox>
                <w14:checked w14:val="0"/>
                <w14:checkedState w14:val="2612" w14:font="MS Gothic"/>
                <w14:uncheckedState w14:val="2610" w14:font="MS Gothic"/>
              </w14:checkbox>
            </w:sdtPr>
            <w:sdtContent>
              <w:p w14:paraId="392FADA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73070048"/>
              <w14:checkbox>
                <w14:checked w14:val="1"/>
                <w14:checkedState w14:val="2612" w14:font="MS Gothic"/>
                <w14:uncheckedState w14:val="2610" w14:font="MS Gothic"/>
              </w14:checkbox>
            </w:sdtPr>
            <w:sdtContent>
              <w:p w14:paraId="7526AF3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12FD7C6"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4C7D82" w14:textId="77777777" w:rsidR="00B70412" w:rsidRDefault="00B70412">
            <w:pPr>
              <w:autoSpaceDE w:val="0"/>
              <w:autoSpaceDN w:val="0"/>
              <w:adjustRightInd w:val="0"/>
              <w:jc w:val="center"/>
              <w:rPr>
                <w:rFonts w:ascii="Arial" w:hAnsi="Arial" w:cs="Arial"/>
              </w:rPr>
            </w:pPr>
            <w:r>
              <w:rPr>
                <w:rFonts w:ascii="Arial"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7793E1" w14:textId="77777777" w:rsidR="00B70412" w:rsidRDefault="00B70412">
            <w:pPr>
              <w:autoSpaceDE w:val="0"/>
              <w:autoSpaceDN w:val="0"/>
              <w:adjustRightInd w:val="0"/>
              <w:rPr>
                <w:rFonts w:ascii="Arial" w:hAnsi="Arial" w:cs="Arial"/>
              </w:rPr>
            </w:pPr>
            <w:r>
              <w:rPr>
                <w:rFonts w:ascii="Arial"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19850840"/>
              <w14:checkbox>
                <w14:checked w14:val="0"/>
                <w14:checkedState w14:val="2612" w14:font="MS Gothic"/>
                <w14:uncheckedState w14:val="2610" w14:font="MS Gothic"/>
              </w14:checkbox>
            </w:sdtPr>
            <w:sdtContent>
              <w:p w14:paraId="67710CA8"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2859745"/>
              <w14:checkbox>
                <w14:checked w14:val="1"/>
                <w14:checkedState w14:val="2612" w14:font="MS Gothic"/>
                <w14:uncheckedState w14:val="2610" w14:font="MS Gothic"/>
              </w14:checkbox>
            </w:sdtPr>
            <w:sdtContent>
              <w:p w14:paraId="76FF74C6"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EEECE3A"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75ACE8" w14:textId="77777777" w:rsidR="00B70412" w:rsidRDefault="00B70412">
            <w:pPr>
              <w:autoSpaceDE w:val="0"/>
              <w:autoSpaceDN w:val="0"/>
              <w:adjustRightInd w:val="0"/>
              <w:jc w:val="center"/>
              <w:rPr>
                <w:rFonts w:ascii="Arial" w:hAnsi="Arial" w:cs="Arial"/>
              </w:rPr>
            </w:pPr>
            <w:r>
              <w:rPr>
                <w:rFonts w:ascii="Arial"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7224A" w14:textId="77777777" w:rsidR="00B70412" w:rsidRDefault="00B70412">
            <w:pPr>
              <w:autoSpaceDE w:val="0"/>
              <w:autoSpaceDN w:val="0"/>
              <w:adjustRightInd w:val="0"/>
              <w:rPr>
                <w:rFonts w:ascii="Arial" w:hAnsi="Arial" w:cs="Arial"/>
              </w:rPr>
            </w:pPr>
            <w:r>
              <w:rPr>
                <w:rFonts w:ascii="Arial" w:hAnsi="Arial" w:cs="Arial"/>
              </w:rPr>
              <w:t>Others. Please indicate the participants below, and specifically any group who may be unable to give consent.</w:t>
            </w:r>
          </w:p>
          <w:p w14:paraId="596B3AD6" w14:textId="77777777" w:rsidR="00B70412" w:rsidRDefault="00B70412">
            <w:pPr>
              <w:autoSpaceDE w:val="0"/>
              <w:autoSpaceDN w:val="0"/>
              <w:adjustRightInd w:val="0"/>
              <w:rPr>
                <w:rFonts w:ascii="Arial" w:hAnsi="Arial" w:cs="Arial"/>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84918035"/>
              <w14:checkbox>
                <w14:checked w14:val="0"/>
                <w14:checkedState w14:val="2612" w14:font="MS Gothic"/>
                <w14:uncheckedState w14:val="2610" w14:font="MS Gothic"/>
              </w14:checkbox>
            </w:sdtPr>
            <w:sdtContent>
              <w:p w14:paraId="01BD084D"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70052561"/>
              <w14:checkbox>
                <w14:checked w14:val="1"/>
                <w14:checkedState w14:val="2612" w14:font="MS Gothic"/>
                <w14:uncheckedState w14:val="2610" w14:font="MS Gothic"/>
              </w14:checkbox>
            </w:sdtPr>
            <w:sdtContent>
              <w:p w14:paraId="4BF41C4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bl>
    <w:tbl>
      <w:tblPr>
        <w:tblStyle w:val="TableGrid"/>
        <w:tblW w:w="10451" w:type="dxa"/>
        <w:tblInd w:w="0" w:type="dxa"/>
        <w:tblLook w:val="04A0" w:firstRow="1" w:lastRow="0" w:firstColumn="1" w:lastColumn="0" w:noHBand="0" w:noVBand="1"/>
      </w:tblPr>
      <w:tblGrid>
        <w:gridCol w:w="562"/>
        <w:gridCol w:w="8217"/>
        <w:gridCol w:w="850"/>
        <w:gridCol w:w="822"/>
      </w:tblGrid>
      <w:tr w:rsidR="00B70412" w14:paraId="53A95309"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A6A7B82" w14:textId="77777777" w:rsidR="00B70412" w:rsidRDefault="00B70412">
            <w:pPr>
              <w:autoSpaceDE w:val="0"/>
              <w:autoSpaceDN w:val="0"/>
              <w:adjustRightInd w:val="0"/>
              <w:jc w:val="center"/>
              <w:rPr>
                <w:rFonts w:ascii="Arial" w:hAnsi="Arial" w:cs="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42110E8E" w14:textId="77777777" w:rsidR="00B70412" w:rsidRDefault="00B70412">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3683FBE" w14:textId="77777777" w:rsidR="00B70412" w:rsidRDefault="00B70412">
            <w:pPr>
              <w:rPr>
                <w:rFonts w:ascii="Arial" w:hAnsi="Arial" w:cs="Arial"/>
              </w:rPr>
            </w:pPr>
          </w:p>
          <w:p w14:paraId="716233E9" w14:textId="77777777" w:rsidR="00B70412" w:rsidRDefault="00B70412">
            <w:pPr>
              <w:rPr>
                <w:rFonts w:ascii="Arial" w:hAnsi="Arial" w:cs="Arial"/>
              </w:rPr>
            </w:pPr>
          </w:p>
          <w:p w14:paraId="5F6E7451" w14:textId="77777777" w:rsidR="00B70412" w:rsidRDefault="00B70412">
            <w:pPr>
              <w:rPr>
                <w:rFonts w:ascii="Arial" w:hAnsi="Arial" w:cs="Arial"/>
                <w:sz w:val="22"/>
                <w:szCs w:val="22"/>
              </w:rPr>
            </w:pPr>
          </w:p>
          <w:p w14:paraId="2B713F3D" w14:textId="77777777" w:rsidR="00B70412" w:rsidRDefault="00B7041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293CBA5" w14:textId="77777777" w:rsidR="00B70412" w:rsidRDefault="00B70412">
            <w:pPr>
              <w:rPr>
                <w:rFonts w:ascii="Arial" w:hAnsi="Arial" w:cs="Arial"/>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F85387" w14:textId="77777777" w:rsidR="00B70412" w:rsidRDefault="00B70412">
            <w:pPr>
              <w:rPr>
                <w:rFonts w:ascii="Arial" w:hAnsi="Arial" w:cs="Arial"/>
                <w:sz w:val="22"/>
                <w:szCs w:val="22"/>
                <w:lang w:eastAsia="en-US"/>
              </w:rPr>
            </w:pPr>
          </w:p>
        </w:tc>
      </w:tr>
    </w:tbl>
    <w:p w14:paraId="21E356D0" w14:textId="77777777" w:rsidR="00B70412" w:rsidRDefault="00B70412" w:rsidP="00B70412">
      <w:pPr>
        <w:rPr>
          <w:rFonts w:ascii="Arial" w:hAnsi="Arial" w:cs="Arial"/>
          <w:bCs/>
          <w:sz w:val="24"/>
          <w:szCs w:val="24"/>
        </w:rPr>
      </w:pPr>
    </w:p>
    <w:tbl>
      <w:tblPr>
        <w:tblStyle w:val="Hyperlink1"/>
        <w:tblW w:w="10451" w:type="dxa"/>
        <w:tblLook w:val="04A0" w:firstRow="1" w:lastRow="0" w:firstColumn="1" w:lastColumn="0" w:noHBand="0" w:noVBand="1"/>
      </w:tblPr>
      <w:tblGrid>
        <w:gridCol w:w="562"/>
        <w:gridCol w:w="3256"/>
        <w:gridCol w:w="6633"/>
      </w:tblGrid>
      <w:tr w:rsidR="00B70412" w14:paraId="120D1F53"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863B89" w14:textId="77777777" w:rsidR="00B70412" w:rsidRDefault="00B70412">
            <w:pPr>
              <w:rPr>
                <w:rFonts w:ascii="Arial"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A6C5AC" w14:textId="77777777" w:rsidR="00B70412" w:rsidRDefault="00B70412">
            <w:pPr>
              <w:rPr>
                <w:rFonts w:ascii="Arial" w:hAnsi="Arial" w:cs="Arial"/>
                <w:b/>
              </w:rPr>
            </w:pPr>
            <w:r>
              <w:rPr>
                <w:rFonts w:ascii="Arial" w:hAnsi="Arial" w:cs="Arial"/>
                <w:b/>
              </w:rPr>
              <w:t>Participant numbers and source</w:t>
            </w:r>
          </w:p>
          <w:p w14:paraId="21FA153A" w14:textId="77777777" w:rsidR="00B70412" w:rsidRDefault="00B70412">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B70412" w14:paraId="66B67C20"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77710C" w14:textId="77777777" w:rsidR="00B70412" w:rsidRDefault="00B70412">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88E2F" w14:textId="77777777" w:rsidR="00B70412" w:rsidRDefault="00B70412">
            <w:pPr>
              <w:rPr>
                <w:rFonts w:ascii="Arial" w:hAnsi="Arial" w:cs="Arial"/>
              </w:rPr>
            </w:pPr>
            <w:r>
              <w:rPr>
                <w:rFonts w:ascii="Arial" w:hAnsi="Arial" w:cs="Arial"/>
              </w:rPr>
              <w:t>How many participants are expected?</w:t>
            </w:r>
          </w:p>
          <w:p w14:paraId="6DB37D15" w14:textId="77777777" w:rsidR="00B70412" w:rsidRDefault="00B7041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9D290EF" w14:textId="77777777" w:rsidR="00B70412" w:rsidRDefault="00B70412">
            <w:pPr>
              <w:rPr>
                <w:rFonts w:ascii="Arial" w:hAnsi="Arial" w:cs="Arial"/>
              </w:rPr>
            </w:pPr>
          </w:p>
          <w:p w14:paraId="3E0ECF81" w14:textId="77777777" w:rsidR="00B70412" w:rsidRDefault="00B70412">
            <w:pPr>
              <w:rPr>
                <w:rFonts w:ascii="Arial" w:hAnsi="Arial" w:cs="Arial"/>
              </w:rPr>
            </w:pPr>
            <w:r>
              <w:rPr>
                <w:rFonts w:ascii="Arial" w:hAnsi="Arial" w:cs="Arial"/>
              </w:rPr>
              <w:t>50 - 100</w:t>
            </w:r>
          </w:p>
          <w:p w14:paraId="593B67EC" w14:textId="77777777" w:rsidR="00B70412" w:rsidRDefault="00B70412">
            <w:pPr>
              <w:rPr>
                <w:rFonts w:ascii="Arial" w:hAnsi="Arial" w:cs="Arial"/>
              </w:rPr>
            </w:pPr>
          </w:p>
          <w:p w14:paraId="570E9D54" w14:textId="77777777" w:rsidR="00B70412" w:rsidRDefault="00B70412">
            <w:pPr>
              <w:rPr>
                <w:rFonts w:ascii="Arial" w:hAnsi="Arial" w:cs="Arial"/>
                <w:b/>
              </w:rPr>
            </w:pPr>
            <w:r>
              <w:rPr>
                <w:rFonts w:ascii="Arial" w:hAnsi="Arial" w:cs="Arial"/>
                <w:i/>
                <w:color w:val="808080"/>
                <w:sz w:val="18"/>
                <w:szCs w:val="18"/>
              </w:rPr>
              <w:t>(this box should expand as you type)</w:t>
            </w:r>
          </w:p>
        </w:tc>
      </w:tr>
      <w:tr w:rsidR="00B70412" w14:paraId="2B245B7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C4C4F3" w14:textId="77777777" w:rsidR="00B70412" w:rsidRDefault="00B70412">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45246" w14:textId="77777777" w:rsidR="00B70412" w:rsidRDefault="00B70412">
            <w:pPr>
              <w:rPr>
                <w:rFonts w:ascii="Arial" w:hAnsi="Arial" w:cs="Arial"/>
              </w:rPr>
            </w:pPr>
            <w:r>
              <w:rPr>
                <w:rFonts w:ascii="Arial" w:hAnsi="Arial" w:cs="Arial"/>
              </w:rPr>
              <w:t>Who will the participants be?</w:t>
            </w:r>
          </w:p>
          <w:p w14:paraId="2A9549E2" w14:textId="77777777" w:rsidR="00B70412" w:rsidRDefault="00B7041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C4036A6" w14:textId="77777777" w:rsidR="00B70412" w:rsidRDefault="00B70412">
            <w:pPr>
              <w:rPr>
                <w:rFonts w:ascii="Arial" w:hAnsi="Arial" w:cs="Arial"/>
              </w:rPr>
            </w:pPr>
          </w:p>
          <w:p w14:paraId="067D4617" w14:textId="77777777" w:rsidR="00B70412" w:rsidRDefault="00B70412">
            <w:pPr>
              <w:rPr>
                <w:rFonts w:ascii="Arial" w:hAnsi="Arial" w:cs="Arial"/>
              </w:rPr>
            </w:pPr>
            <w:r>
              <w:rPr>
                <w:rFonts w:ascii="Arial" w:hAnsi="Arial" w:cs="Arial"/>
              </w:rPr>
              <w:t>21 – 41 years of age.</w:t>
            </w:r>
          </w:p>
          <w:p w14:paraId="0EF69449" w14:textId="77777777" w:rsidR="00B70412" w:rsidRDefault="00B70412">
            <w:pPr>
              <w:rPr>
                <w:rFonts w:ascii="Arial" w:hAnsi="Arial" w:cs="Arial"/>
              </w:rPr>
            </w:pPr>
          </w:p>
          <w:p w14:paraId="24A36347" w14:textId="77777777" w:rsidR="00B70412" w:rsidRDefault="00B70412">
            <w:pPr>
              <w:rPr>
                <w:rFonts w:ascii="Arial" w:hAnsi="Arial" w:cs="Arial"/>
                <w:i/>
                <w:color w:val="808080"/>
                <w:sz w:val="18"/>
                <w:szCs w:val="18"/>
              </w:rPr>
            </w:pPr>
            <w:r>
              <w:rPr>
                <w:rFonts w:ascii="Arial" w:hAnsi="Arial" w:cs="Arial"/>
                <w:i/>
                <w:color w:val="808080"/>
                <w:sz w:val="18"/>
                <w:szCs w:val="18"/>
              </w:rPr>
              <w:t>(this box should expand as you type)</w:t>
            </w:r>
          </w:p>
        </w:tc>
      </w:tr>
      <w:tr w:rsidR="00B70412" w14:paraId="6258C69B"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D567FA" w14:textId="77777777" w:rsidR="00B70412" w:rsidRDefault="00B70412">
            <w:pPr>
              <w:jc w:val="center"/>
              <w:rPr>
                <w:rFonts w:ascii="Arial" w:hAnsi="Arial" w:cs="Arial"/>
              </w:rPr>
            </w:pPr>
            <w:r>
              <w:rPr>
                <w:rFonts w:ascii="Arial"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02BECF" w14:textId="77777777" w:rsidR="00B70412" w:rsidRDefault="00B70412">
            <w:pPr>
              <w:rPr>
                <w:rFonts w:ascii="Arial" w:hAnsi="Arial" w:cs="Arial"/>
              </w:rPr>
            </w:pPr>
            <w:r>
              <w:rPr>
                <w:rFonts w:ascii="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0E5ECEA3" w14:textId="77777777" w:rsidR="00B70412" w:rsidRDefault="00B70412">
            <w:pPr>
              <w:rPr>
                <w:rFonts w:ascii="Arial" w:hAnsi="Arial" w:cs="Arial"/>
              </w:rPr>
            </w:pPr>
          </w:p>
          <w:p w14:paraId="662A08F9" w14:textId="77777777" w:rsidR="00B70412" w:rsidRDefault="00B70412">
            <w:pPr>
              <w:rPr>
                <w:rFonts w:ascii="Arial" w:hAnsi="Arial" w:cs="Arial"/>
              </w:rPr>
            </w:pPr>
            <w:r>
              <w:rPr>
                <w:rFonts w:ascii="Arial" w:hAnsi="Arial" w:cs="Arial"/>
              </w:rPr>
              <w:t>Social Media</w:t>
            </w:r>
          </w:p>
          <w:p w14:paraId="75A7166A" w14:textId="77777777" w:rsidR="00B70412" w:rsidRDefault="00B70412">
            <w:pPr>
              <w:rPr>
                <w:rFonts w:ascii="Arial" w:hAnsi="Arial" w:cs="Arial"/>
              </w:rPr>
            </w:pPr>
          </w:p>
          <w:p w14:paraId="2613D82C" w14:textId="77777777" w:rsidR="00B70412" w:rsidRDefault="00B70412">
            <w:pPr>
              <w:rPr>
                <w:rFonts w:ascii="Arial" w:hAnsi="Arial" w:cs="Arial"/>
                <w:color w:val="808080"/>
                <w:sz w:val="18"/>
                <w:szCs w:val="18"/>
              </w:rPr>
            </w:pPr>
            <w:r>
              <w:rPr>
                <w:rFonts w:ascii="Arial" w:hAnsi="Arial" w:cs="Arial"/>
                <w:i/>
                <w:color w:val="808080"/>
                <w:sz w:val="18"/>
                <w:szCs w:val="18"/>
              </w:rPr>
              <w:t>(this box should expand as you type)</w:t>
            </w:r>
          </w:p>
        </w:tc>
      </w:tr>
    </w:tbl>
    <w:p w14:paraId="02C8121D" w14:textId="77777777" w:rsidR="00B70412" w:rsidRDefault="00B70412" w:rsidP="00B70412">
      <w:pPr>
        <w:rPr>
          <w:rFonts w:ascii="Arial" w:hAnsi="Arial" w:cs="Arial"/>
          <w:bCs/>
          <w:sz w:val="24"/>
          <w:szCs w:val="24"/>
        </w:rPr>
      </w:pPr>
    </w:p>
    <w:p w14:paraId="506B81EE" w14:textId="77777777" w:rsidR="00B70412" w:rsidRDefault="00B70412" w:rsidP="00B70412">
      <w:pPr>
        <w:rPr>
          <w:rFonts w:ascii="Arial" w:hAnsi="Arial" w:cs="Arial"/>
          <w:sz w:val="20"/>
          <w:szCs w:val="20"/>
        </w:rPr>
      </w:pPr>
    </w:p>
    <w:tbl>
      <w:tblPr>
        <w:tblStyle w:val="Hyperlink1"/>
        <w:tblW w:w="10485" w:type="dxa"/>
        <w:tblLook w:val="04A0" w:firstRow="1" w:lastRow="0" w:firstColumn="1" w:lastColumn="0" w:noHBand="0" w:noVBand="1"/>
      </w:tblPr>
      <w:tblGrid>
        <w:gridCol w:w="562"/>
        <w:gridCol w:w="7088"/>
        <w:gridCol w:w="992"/>
        <w:gridCol w:w="851"/>
        <w:gridCol w:w="992"/>
      </w:tblGrid>
      <w:tr w:rsidR="00B70412" w14:paraId="6B945947"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4656C" w14:textId="77777777" w:rsidR="00B70412" w:rsidRDefault="00B70412">
            <w:pPr>
              <w:autoSpaceDE w:val="0"/>
              <w:autoSpaceDN w:val="0"/>
              <w:adjustRightInd w:val="0"/>
              <w:jc w:val="center"/>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93C888" w14:textId="77777777" w:rsidR="00B70412" w:rsidRDefault="00B70412">
            <w:pPr>
              <w:autoSpaceDE w:val="0"/>
              <w:autoSpaceDN w:val="0"/>
              <w:adjustRightInd w:val="0"/>
              <w:jc w:val="both"/>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D81039D" w14:textId="77777777" w:rsidR="00B70412" w:rsidRDefault="00B70412">
            <w:pPr>
              <w:autoSpaceDE w:val="0"/>
              <w:autoSpaceDN w:val="0"/>
              <w:adjustRightInd w:val="0"/>
              <w:jc w:val="center"/>
              <w:rPr>
                <w:rFonts w:ascii="Arial" w:hAnsi="Arial" w:cs="Arial"/>
                <w:b/>
                <w:bCs/>
                <w:sz w:val="16"/>
                <w:szCs w:val="16"/>
              </w:rPr>
            </w:pPr>
          </w:p>
          <w:p w14:paraId="697481C3"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5A30CFA"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35A551" w14:textId="77777777" w:rsidR="00B70412" w:rsidRDefault="00B70412">
            <w:pPr>
              <w:autoSpaceDE w:val="0"/>
              <w:autoSpaceDN w:val="0"/>
              <w:adjustRightInd w:val="0"/>
              <w:jc w:val="center"/>
              <w:rPr>
                <w:rFonts w:ascii="Arial" w:hAnsi="Arial" w:cs="Arial"/>
                <w:b/>
                <w:bCs/>
                <w:sz w:val="16"/>
                <w:szCs w:val="16"/>
              </w:rPr>
            </w:pPr>
          </w:p>
          <w:p w14:paraId="6413EDBD" w14:textId="77777777" w:rsidR="00B70412" w:rsidRDefault="00B70412">
            <w:pPr>
              <w:autoSpaceDE w:val="0"/>
              <w:autoSpaceDN w:val="0"/>
              <w:adjustRightInd w:val="0"/>
              <w:jc w:val="center"/>
              <w:rPr>
                <w:rFonts w:ascii="Arial" w:hAnsi="Arial" w:cs="Arial"/>
                <w:b/>
                <w:bCs/>
              </w:rPr>
            </w:pPr>
            <w:r>
              <w:rPr>
                <w:rFonts w:ascii="Arial" w:hAnsi="Arial" w:cs="Arial"/>
                <w:b/>
                <w:bCs/>
              </w:rPr>
              <w:t>N/A</w:t>
            </w:r>
          </w:p>
        </w:tc>
      </w:tr>
      <w:tr w:rsidR="00B70412" w14:paraId="3BF08922"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31EF08" w14:textId="77777777" w:rsidR="00B70412" w:rsidRDefault="00B70412">
            <w:pPr>
              <w:autoSpaceDE w:val="0"/>
              <w:autoSpaceDN w:val="0"/>
              <w:adjustRightInd w:val="0"/>
              <w:jc w:val="center"/>
              <w:rPr>
                <w:rFonts w:ascii="Arial" w:hAnsi="Arial" w:cs="Arial"/>
              </w:rPr>
            </w:pPr>
            <w:r>
              <w:rPr>
                <w:rFonts w:ascii="Arial" w:hAnsi="Arial" w:cs="Arial"/>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ABD1A8" w14:textId="77777777" w:rsidR="00B70412" w:rsidRDefault="00B70412">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8854427"/>
              <w14:checkbox>
                <w14:checked w14:val="1"/>
                <w14:checkedState w14:val="2612" w14:font="MS Gothic"/>
                <w14:uncheckedState w14:val="2610" w14:font="MS Gothic"/>
              </w14:checkbox>
            </w:sdtPr>
            <w:sdtContent>
              <w:p w14:paraId="75970C5E"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8415725"/>
              <w14:checkbox>
                <w14:checked w14:val="0"/>
                <w14:checkedState w14:val="2612" w14:font="MS Gothic"/>
                <w14:uncheckedState w14:val="2610" w14:font="MS Gothic"/>
              </w14:checkbox>
            </w:sdtPr>
            <w:sdtContent>
              <w:p w14:paraId="3EC27965"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18272357"/>
              <w14:checkbox>
                <w14:checked w14:val="0"/>
                <w14:checkedState w14:val="2612" w14:font="MS Gothic"/>
                <w14:uncheckedState w14:val="2610" w14:font="MS Gothic"/>
              </w14:checkbox>
            </w:sdtPr>
            <w:sdtContent>
              <w:p w14:paraId="45B7EC49"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498FF6B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C9A450" w14:textId="77777777" w:rsidR="00B70412" w:rsidRDefault="00B70412">
            <w:pPr>
              <w:autoSpaceDE w:val="0"/>
              <w:autoSpaceDN w:val="0"/>
              <w:adjustRightInd w:val="0"/>
              <w:jc w:val="center"/>
              <w:rPr>
                <w:rFonts w:ascii="Arial" w:hAnsi="Arial" w:cs="Arial"/>
              </w:rPr>
            </w:pPr>
            <w:r>
              <w:rPr>
                <w:rFonts w:ascii="Arial" w:hAnsi="Arial" w:cs="Arial"/>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B1450F" w14:textId="77777777" w:rsidR="00B70412" w:rsidRDefault="00B70412">
            <w:pPr>
              <w:autoSpaceDE w:val="0"/>
              <w:autoSpaceDN w:val="0"/>
              <w:adjustRightInd w:val="0"/>
              <w:rPr>
                <w:rFonts w:ascii="Arial" w:hAnsi="Arial" w:cs="Arial"/>
              </w:rPr>
            </w:pPr>
            <w:r>
              <w:rPr>
                <w:rFonts w:ascii="Arial"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17978816"/>
              <w14:checkbox>
                <w14:checked w14:val="1"/>
                <w14:checkedState w14:val="2612" w14:font="MS Gothic"/>
                <w14:uncheckedState w14:val="2610" w14:font="MS Gothic"/>
              </w14:checkbox>
            </w:sdtPr>
            <w:sdtContent>
              <w:p w14:paraId="72B352E6"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66745090"/>
              <w14:checkbox>
                <w14:checked w14:val="0"/>
                <w14:checkedState w14:val="2612" w14:font="MS Gothic"/>
                <w14:uncheckedState w14:val="2610" w14:font="MS Gothic"/>
              </w14:checkbox>
            </w:sdtPr>
            <w:sdtContent>
              <w:p w14:paraId="64802488"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4613576"/>
              <w14:checkbox>
                <w14:checked w14:val="0"/>
                <w14:checkedState w14:val="2612" w14:font="MS Gothic"/>
                <w14:uncheckedState w14:val="2610" w14:font="MS Gothic"/>
              </w14:checkbox>
            </w:sdtPr>
            <w:sdtContent>
              <w:p w14:paraId="230673A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5071D118"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84F34" w14:textId="77777777" w:rsidR="00B70412" w:rsidRDefault="00B70412">
            <w:pPr>
              <w:autoSpaceDE w:val="0"/>
              <w:autoSpaceDN w:val="0"/>
              <w:adjustRightInd w:val="0"/>
              <w:jc w:val="center"/>
              <w:rPr>
                <w:rFonts w:ascii="Arial" w:hAnsi="Arial" w:cs="Arial"/>
              </w:rPr>
            </w:pPr>
            <w:r>
              <w:rPr>
                <w:rFonts w:ascii="Arial" w:hAnsi="Arial" w:cs="Arial"/>
              </w:rPr>
              <w:lastRenderedPageBreak/>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3425F" w14:textId="77777777" w:rsidR="00B70412" w:rsidRDefault="00B70412">
            <w:pPr>
              <w:autoSpaceDE w:val="0"/>
              <w:autoSpaceDN w:val="0"/>
              <w:adjustRightInd w:val="0"/>
              <w:rPr>
                <w:rFonts w:ascii="Arial" w:hAnsi="Arial" w:cs="Arial"/>
              </w:rPr>
            </w:pPr>
            <w:r>
              <w:rPr>
                <w:rFonts w:ascii="Arial"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3071009"/>
              <w14:checkbox>
                <w14:checked w14:val="1"/>
                <w14:checkedState w14:val="2612" w14:font="MS Gothic"/>
                <w14:uncheckedState w14:val="2610" w14:font="MS Gothic"/>
              </w14:checkbox>
            </w:sdtPr>
            <w:sdtContent>
              <w:p w14:paraId="47163777"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7214799"/>
              <w14:checkbox>
                <w14:checked w14:val="0"/>
                <w14:checkedState w14:val="2612" w14:font="MS Gothic"/>
                <w14:uncheckedState w14:val="2610" w14:font="MS Gothic"/>
              </w14:checkbox>
            </w:sdtPr>
            <w:sdtContent>
              <w:p w14:paraId="3A5A9AEF"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46200750"/>
              <w14:checkbox>
                <w14:checked w14:val="0"/>
                <w14:checkedState w14:val="2612" w14:font="MS Gothic"/>
                <w14:uncheckedState w14:val="2610" w14:font="MS Gothic"/>
              </w14:checkbox>
            </w:sdtPr>
            <w:sdtContent>
              <w:p w14:paraId="40F6A056"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3583AD96"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6F54FE" w14:textId="77777777" w:rsidR="00B70412" w:rsidRDefault="00B70412">
            <w:pPr>
              <w:autoSpaceDE w:val="0"/>
              <w:autoSpaceDN w:val="0"/>
              <w:adjustRightInd w:val="0"/>
              <w:jc w:val="center"/>
              <w:rPr>
                <w:rFonts w:ascii="Arial" w:hAnsi="Arial" w:cs="Arial"/>
              </w:rPr>
            </w:pPr>
            <w:r>
              <w:rPr>
                <w:rFonts w:ascii="Arial" w:hAnsi="Arial" w:cs="Arial"/>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C74DA" w14:textId="77777777" w:rsidR="00B70412" w:rsidRDefault="00B70412">
            <w:pPr>
              <w:autoSpaceDE w:val="0"/>
              <w:autoSpaceDN w:val="0"/>
              <w:adjustRightInd w:val="0"/>
              <w:rPr>
                <w:rFonts w:ascii="Arial" w:hAnsi="Arial" w:cs="Arial"/>
              </w:rPr>
            </w:pPr>
            <w:r>
              <w:rPr>
                <w:rFonts w:ascii="Arial"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07947677"/>
              <w14:checkbox>
                <w14:checked w14:val="0"/>
                <w14:checkedState w14:val="2612" w14:font="MS Gothic"/>
                <w14:uncheckedState w14:val="2610" w14:font="MS Gothic"/>
              </w14:checkbox>
            </w:sdtPr>
            <w:sdtContent>
              <w:p w14:paraId="01BBD49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97954874"/>
              <w14:checkbox>
                <w14:checked w14:val="0"/>
                <w14:checkedState w14:val="2612" w14:font="MS Gothic"/>
                <w14:uncheckedState w14:val="2610" w14:font="MS Gothic"/>
              </w14:checkbox>
            </w:sdtPr>
            <w:sdtContent>
              <w:p w14:paraId="1DD6A4C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33887313"/>
              <w14:checkbox>
                <w14:checked w14:val="1"/>
                <w14:checkedState w14:val="2612" w14:font="MS Gothic"/>
                <w14:uncheckedState w14:val="2610" w14:font="MS Gothic"/>
              </w14:checkbox>
            </w:sdtPr>
            <w:sdtContent>
              <w:p w14:paraId="4E7D3C6B"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79F9B5B3"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A72FBB" w14:textId="77777777" w:rsidR="00B70412" w:rsidRDefault="00B70412">
            <w:pPr>
              <w:autoSpaceDE w:val="0"/>
              <w:autoSpaceDN w:val="0"/>
              <w:adjustRightInd w:val="0"/>
              <w:jc w:val="center"/>
              <w:rPr>
                <w:rFonts w:ascii="Arial" w:hAnsi="Arial" w:cs="Arial"/>
              </w:rPr>
            </w:pPr>
            <w:r>
              <w:rPr>
                <w:rFonts w:ascii="Arial"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EE36B" w14:textId="77777777" w:rsidR="00B70412" w:rsidRDefault="00B70412">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5498961"/>
              <w14:checkbox>
                <w14:checked w14:val="0"/>
                <w14:checkedState w14:val="2612" w14:font="MS Gothic"/>
                <w14:uncheckedState w14:val="2610" w14:font="MS Gothic"/>
              </w14:checkbox>
            </w:sdtPr>
            <w:sdtContent>
              <w:p w14:paraId="18C7221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27907113"/>
              <w14:checkbox>
                <w14:checked w14:val="0"/>
                <w14:checkedState w14:val="2612" w14:font="MS Gothic"/>
                <w14:uncheckedState w14:val="2610" w14:font="MS Gothic"/>
              </w14:checkbox>
            </w:sdtPr>
            <w:sdtContent>
              <w:p w14:paraId="2A748CC0"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43242132"/>
              <w14:checkbox>
                <w14:checked w14:val="1"/>
                <w14:checkedState w14:val="2612" w14:font="MS Gothic"/>
                <w14:uncheckedState w14:val="2610" w14:font="MS Gothic"/>
              </w14:checkbox>
            </w:sdtPr>
            <w:sdtContent>
              <w:p w14:paraId="54486FE6"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8E5B15C"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C8A7C" w14:textId="77777777" w:rsidR="00B70412" w:rsidRDefault="00B70412">
            <w:pPr>
              <w:autoSpaceDE w:val="0"/>
              <w:autoSpaceDN w:val="0"/>
              <w:adjustRightInd w:val="0"/>
              <w:jc w:val="center"/>
              <w:rPr>
                <w:rFonts w:ascii="Arial" w:hAnsi="Arial" w:cs="Arial"/>
              </w:rPr>
            </w:pPr>
            <w:r>
              <w:rPr>
                <w:rFonts w:ascii="Arial"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19BDFF" w14:textId="77777777" w:rsidR="00B70412" w:rsidRDefault="00B70412">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689744163"/>
              <w14:checkbox>
                <w14:checked w14:val="1"/>
                <w14:checkedState w14:val="2612" w14:font="MS Gothic"/>
                <w14:uncheckedState w14:val="2610" w14:font="MS Gothic"/>
              </w14:checkbox>
            </w:sdtPr>
            <w:sdtContent>
              <w:p w14:paraId="759A985B"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0307203"/>
              <w14:checkbox>
                <w14:checked w14:val="0"/>
                <w14:checkedState w14:val="2612" w14:font="MS Gothic"/>
                <w14:uncheckedState w14:val="2610" w14:font="MS Gothic"/>
              </w14:checkbox>
            </w:sdtPr>
            <w:sdtContent>
              <w:p w14:paraId="46D3C827"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70004211"/>
              <w14:checkbox>
                <w14:checked w14:val="1"/>
                <w14:checkedState w14:val="2612" w14:font="MS Gothic"/>
                <w14:uncheckedState w14:val="2610" w14:font="MS Gothic"/>
              </w14:checkbox>
            </w:sdtPr>
            <w:sdtContent>
              <w:p w14:paraId="45B26BFD"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D100AEE"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D1F834" w14:textId="77777777" w:rsidR="00B70412" w:rsidRDefault="00B70412">
            <w:pPr>
              <w:autoSpaceDE w:val="0"/>
              <w:autoSpaceDN w:val="0"/>
              <w:adjustRightInd w:val="0"/>
              <w:jc w:val="center"/>
              <w:rPr>
                <w:rFonts w:ascii="Arial" w:hAnsi="Arial" w:cs="Arial"/>
              </w:rPr>
            </w:pPr>
            <w:r>
              <w:rPr>
                <w:rFonts w:ascii="Arial"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2BBE4D" w14:textId="77777777" w:rsidR="00B70412" w:rsidRDefault="00B70412">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20004605"/>
              <w14:checkbox>
                <w14:checked w14:val="1"/>
                <w14:checkedState w14:val="2612" w14:font="MS Gothic"/>
                <w14:uncheckedState w14:val="2610" w14:font="MS Gothic"/>
              </w14:checkbox>
            </w:sdtPr>
            <w:sdtContent>
              <w:p w14:paraId="713080E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02748247"/>
              <w14:checkbox>
                <w14:checked w14:val="0"/>
                <w14:checkedState w14:val="2612" w14:font="MS Gothic"/>
                <w14:uncheckedState w14:val="2610" w14:font="MS Gothic"/>
              </w14:checkbox>
            </w:sdtPr>
            <w:sdtContent>
              <w:p w14:paraId="6CCD7A66"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6125454"/>
              <w14:checkbox>
                <w14:checked w14:val="0"/>
                <w14:checkedState w14:val="2612" w14:font="MS Gothic"/>
                <w14:uncheckedState w14:val="2610" w14:font="MS Gothic"/>
              </w14:checkbox>
            </w:sdtPr>
            <w:sdtContent>
              <w:p w14:paraId="21DD97A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249FD30A"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8032CF" w14:textId="77777777" w:rsidR="00B70412" w:rsidRDefault="00B70412">
            <w:pPr>
              <w:autoSpaceDE w:val="0"/>
              <w:autoSpaceDN w:val="0"/>
              <w:adjustRightInd w:val="0"/>
              <w:jc w:val="center"/>
              <w:rPr>
                <w:rFonts w:ascii="Arial" w:hAnsi="Arial" w:cs="Arial"/>
              </w:rPr>
            </w:pPr>
            <w:r>
              <w:rPr>
                <w:rFonts w:ascii="Arial"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A340D" w14:textId="77777777" w:rsidR="00B70412" w:rsidRDefault="00B70412">
            <w:pPr>
              <w:autoSpaceDE w:val="0"/>
              <w:autoSpaceDN w:val="0"/>
              <w:adjustRightInd w:val="0"/>
              <w:rPr>
                <w:rFonts w:ascii="Arial" w:hAnsi="Arial" w:cs="Arial"/>
              </w:rPr>
            </w:pPr>
            <w:r>
              <w:rPr>
                <w:rFonts w:ascii="Arial"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6221617"/>
              <w14:checkbox>
                <w14:checked w14:val="1"/>
                <w14:checkedState w14:val="2612" w14:font="MS Gothic"/>
                <w14:uncheckedState w14:val="2610" w14:font="MS Gothic"/>
              </w14:checkbox>
            </w:sdtPr>
            <w:sdtContent>
              <w:p w14:paraId="6E1B8C25"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15357891"/>
              <w14:checkbox>
                <w14:checked w14:val="0"/>
                <w14:checkedState w14:val="2612" w14:font="MS Gothic"/>
                <w14:uncheckedState w14:val="2610" w14:font="MS Gothic"/>
              </w14:checkbox>
            </w:sdtPr>
            <w:sdtContent>
              <w:p w14:paraId="31DC54D7"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61819308"/>
              <w14:checkbox>
                <w14:checked w14:val="0"/>
                <w14:checkedState w14:val="2612" w14:font="MS Gothic"/>
                <w14:uncheckedState w14:val="2610" w14:font="MS Gothic"/>
              </w14:checkbox>
            </w:sdtPr>
            <w:sdtContent>
              <w:p w14:paraId="6CAF8575"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3DF112FD"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6FF216" w14:textId="77777777" w:rsidR="00B70412" w:rsidRDefault="00B70412">
            <w:pPr>
              <w:autoSpaceDE w:val="0"/>
              <w:autoSpaceDN w:val="0"/>
              <w:adjustRightInd w:val="0"/>
              <w:jc w:val="center"/>
              <w:rPr>
                <w:rFonts w:ascii="Arial" w:hAnsi="Arial" w:cs="Arial"/>
              </w:rPr>
            </w:pPr>
            <w:r>
              <w:rPr>
                <w:rFonts w:ascii="Arial"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70C76" w14:textId="77777777" w:rsidR="00B70412" w:rsidRDefault="00B70412">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07015635"/>
              <w14:checkbox>
                <w14:checked w14:val="1"/>
                <w14:checkedState w14:val="2612" w14:font="MS Gothic"/>
                <w14:uncheckedState w14:val="2610" w14:font="MS Gothic"/>
              </w14:checkbox>
            </w:sdtPr>
            <w:sdtContent>
              <w:p w14:paraId="1295D5E0"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82701375"/>
              <w14:checkbox>
                <w14:checked w14:val="0"/>
                <w14:checkedState w14:val="2612" w14:font="MS Gothic"/>
                <w14:uncheckedState w14:val="2610" w14:font="MS Gothic"/>
              </w14:checkbox>
            </w:sdtPr>
            <w:sdtContent>
              <w:p w14:paraId="193A9F09"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75428902"/>
              <w14:checkbox>
                <w14:checked w14:val="0"/>
                <w14:checkedState w14:val="2612" w14:font="MS Gothic"/>
                <w14:uncheckedState w14:val="2610" w14:font="MS Gothic"/>
              </w14:checkbox>
            </w:sdtPr>
            <w:sdtContent>
              <w:p w14:paraId="78F3D9A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7ED2A31E"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72468E" w14:textId="77777777" w:rsidR="00B70412" w:rsidRDefault="00B70412">
            <w:pPr>
              <w:autoSpaceDE w:val="0"/>
              <w:autoSpaceDN w:val="0"/>
              <w:adjustRightInd w:val="0"/>
              <w:jc w:val="center"/>
              <w:rPr>
                <w:rFonts w:ascii="Arial" w:hAnsi="Arial" w:cs="Arial"/>
              </w:rPr>
            </w:pPr>
            <w:r>
              <w:rPr>
                <w:rFonts w:ascii="Arial" w:hAnsi="Arial" w:cs="Arial"/>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099CD7" w14:textId="77777777" w:rsidR="00B70412" w:rsidRDefault="00B70412">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above questions, please give an explanation </w:t>
            </w:r>
          </w:p>
        </w:tc>
      </w:tr>
      <w:tr w:rsidR="00B70412" w14:paraId="33BDCDC9"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1C8ACE2" w14:textId="77777777" w:rsidR="00B70412" w:rsidRDefault="00B70412">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A9D4506" w14:textId="77777777" w:rsidR="00B70412" w:rsidRDefault="00B70412">
            <w:pPr>
              <w:rPr>
                <w:rFonts w:ascii="Arial" w:hAnsi="Arial" w:cs="Arial"/>
              </w:rPr>
            </w:pPr>
          </w:p>
          <w:p w14:paraId="3E6DD8D0" w14:textId="77777777" w:rsidR="00B70412" w:rsidRDefault="00B70412">
            <w:pPr>
              <w:rPr>
                <w:rFonts w:ascii="Arial" w:hAnsi="Arial" w:cs="Arial"/>
              </w:rPr>
            </w:pPr>
          </w:p>
          <w:p w14:paraId="1723710B" w14:textId="77777777" w:rsidR="00B70412" w:rsidRDefault="00B70412">
            <w:pPr>
              <w:rPr>
                <w:rFonts w:ascii="Arial" w:hAnsi="Arial" w:cs="Arial"/>
              </w:rPr>
            </w:pPr>
          </w:p>
          <w:p w14:paraId="45B45F6E"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138C7529" w14:textId="77777777" w:rsidR="00B70412" w:rsidRDefault="00B70412" w:rsidP="00B70412">
      <w:pPr>
        <w:rPr>
          <w:rFonts w:ascii="Arial" w:hAnsi="Arial" w:cs="Arial"/>
          <w:sz w:val="20"/>
          <w:szCs w:val="20"/>
        </w:rPr>
      </w:pPr>
    </w:p>
    <w:tbl>
      <w:tblPr>
        <w:tblStyle w:val="Hyperlink1"/>
        <w:tblW w:w="10485" w:type="dxa"/>
        <w:tblLook w:val="04A0" w:firstRow="1" w:lastRow="0" w:firstColumn="1" w:lastColumn="0" w:noHBand="0" w:noVBand="1"/>
      </w:tblPr>
      <w:tblGrid>
        <w:gridCol w:w="562"/>
        <w:gridCol w:w="7088"/>
        <w:gridCol w:w="992"/>
        <w:gridCol w:w="851"/>
        <w:gridCol w:w="992"/>
      </w:tblGrid>
      <w:tr w:rsidR="00B70412" w14:paraId="22E37EE4" w14:textId="77777777" w:rsidTr="00B7041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7750E8" w14:textId="77777777" w:rsidR="00B70412" w:rsidRDefault="00B70412">
            <w:pPr>
              <w:autoSpaceDE w:val="0"/>
              <w:autoSpaceDN w:val="0"/>
              <w:adjustRightInd w:val="0"/>
              <w:jc w:val="both"/>
              <w:rPr>
                <w:rFonts w:ascii="Arial"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6791CD" w14:textId="77777777" w:rsidR="00B70412" w:rsidRDefault="00B70412">
            <w:pPr>
              <w:autoSpaceDE w:val="0"/>
              <w:autoSpaceDN w:val="0"/>
              <w:adjustRightInd w:val="0"/>
              <w:rPr>
                <w:rFonts w:ascii="Arial" w:hAnsi="Arial" w:cs="Arial"/>
                <w:b/>
              </w:rPr>
            </w:pPr>
            <w:r>
              <w:rPr>
                <w:rFonts w:ascii="Arial"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A511DD2" w14:textId="77777777" w:rsidR="00B70412" w:rsidRDefault="00B70412">
            <w:pPr>
              <w:autoSpaceDE w:val="0"/>
              <w:autoSpaceDN w:val="0"/>
              <w:adjustRightInd w:val="0"/>
              <w:jc w:val="center"/>
              <w:rPr>
                <w:rFonts w:ascii="Arial" w:hAnsi="Arial" w:cs="Arial"/>
                <w:b/>
                <w:bCs/>
                <w:sz w:val="16"/>
                <w:szCs w:val="16"/>
              </w:rPr>
            </w:pPr>
          </w:p>
          <w:p w14:paraId="04F1CB8C"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B1A6D8F"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FE9ED87" w14:textId="77777777" w:rsidR="00B70412" w:rsidRDefault="00B70412">
            <w:pPr>
              <w:autoSpaceDE w:val="0"/>
              <w:autoSpaceDN w:val="0"/>
              <w:adjustRightInd w:val="0"/>
              <w:jc w:val="center"/>
              <w:rPr>
                <w:rFonts w:ascii="Arial" w:hAnsi="Arial" w:cs="Arial"/>
                <w:b/>
                <w:bCs/>
                <w:sz w:val="16"/>
                <w:szCs w:val="16"/>
              </w:rPr>
            </w:pPr>
          </w:p>
          <w:p w14:paraId="5C4A2111" w14:textId="77777777" w:rsidR="00B70412" w:rsidRDefault="00B70412">
            <w:pPr>
              <w:autoSpaceDE w:val="0"/>
              <w:autoSpaceDN w:val="0"/>
              <w:adjustRightInd w:val="0"/>
              <w:jc w:val="center"/>
              <w:rPr>
                <w:rFonts w:ascii="Arial" w:hAnsi="Arial" w:cs="Arial"/>
                <w:b/>
                <w:bCs/>
              </w:rPr>
            </w:pPr>
            <w:r>
              <w:rPr>
                <w:rFonts w:ascii="Arial" w:hAnsi="Arial" w:cs="Arial"/>
                <w:b/>
                <w:bCs/>
              </w:rPr>
              <w:t>N/A</w:t>
            </w:r>
          </w:p>
        </w:tc>
      </w:tr>
      <w:tr w:rsidR="00B70412" w14:paraId="4FB62D3E"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87B205" w14:textId="77777777" w:rsidR="00B70412" w:rsidRDefault="00B70412">
            <w:pPr>
              <w:autoSpaceDE w:val="0"/>
              <w:autoSpaceDN w:val="0"/>
              <w:adjustRightInd w:val="0"/>
              <w:jc w:val="center"/>
              <w:rPr>
                <w:rFonts w:ascii="Arial" w:hAnsi="Arial" w:cs="Arial"/>
              </w:rPr>
            </w:pPr>
            <w:r>
              <w:rPr>
                <w:rFonts w:ascii="Arial"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C51E57" w14:textId="77777777" w:rsidR="00B70412" w:rsidRDefault="00B70412">
            <w:pPr>
              <w:autoSpaceDE w:val="0"/>
              <w:autoSpaceDN w:val="0"/>
              <w:adjustRightInd w:val="0"/>
              <w:rPr>
                <w:rFonts w:ascii="Arial" w:hAnsi="Arial" w:cs="Arial"/>
              </w:rPr>
            </w:pPr>
            <w:r>
              <w:rPr>
                <w:rFonts w:ascii="Arial"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1043762"/>
              <w14:checkbox>
                <w14:checked w14:val="0"/>
                <w14:checkedState w14:val="2612" w14:font="MS Gothic"/>
                <w14:uncheckedState w14:val="2610" w14:font="MS Gothic"/>
              </w14:checkbox>
            </w:sdtPr>
            <w:sdtContent>
              <w:p w14:paraId="4129D61C"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56140063"/>
              <w14:checkbox>
                <w14:checked w14:val="1"/>
                <w14:checkedState w14:val="2612" w14:font="MS Gothic"/>
                <w14:uncheckedState w14:val="2610" w14:font="MS Gothic"/>
              </w14:checkbox>
            </w:sdtPr>
            <w:sdtContent>
              <w:p w14:paraId="7D07B63A"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34219724"/>
              <w14:checkbox>
                <w14:checked w14:val="0"/>
                <w14:checkedState w14:val="2612" w14:font="MS Gothic"/>
                <w14:uncheckedState w14:val="2610" w14:font="MS Gothic"/>
              </w14:checkbox>
            </w:sdtPr>
            <w:sdtContent>
              <w:p w14:paraId="2BE6C8E8"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10CADDF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28FDF" w14:textId="77777777" w:rsidR="00B70412" w:rsidRDefault="00B70412">
            <w:pPr>
              <w:autoSpaceDE w:val="0"/>
              <w:autoSpaceDN w:val="0"/>
              <w:adjustRightInd w:val="0"/>
              <w:jc w:val="center"/>
              <w:rPr>
                <w:rFonts w:ascii="Arial" w:hAnsi="Arial" w:cs="Arial"/>
              </w:rPr>
            </w:pPr>
            <w:r>
              <w:rPr>
                <w:rFonts w:ascii="Arial"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862A83" w14:textId="77777777" w:rsidR="00B70412" w:rsidRDefault="00B70412">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38982454"/>
              <w14:checkbox>
                <w14:checked w14:val="0"/>
                <w14:checkedState w14:val="2612" w14:font="MS Gothic"/>
                <w14:uncheckedState w14:val="2610" w14:font="MS Gothic"/>
              </w14:checkbox>
            </w:sdtPr>
            <w:sdtContent>
              <w:p w14:paraId="4419CEE3"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89267095"/>
              <w14:checkbox>
                <w14:checked w14:val="1"/>
                <w14:checkedState w14:val="2612" w14:font="MS Gothic"/>
                <w14:uncheckedState w14:val="2610" w14:font="MS Gothic"/>
              </w14:checkbox>
            </w:sdtPr>
            <w:sdtContent>
              <w:p w14:paraId="2D22B880"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25468845"/>
              <w14:checkbox>
                <w14:checked w14:val="0"/>
                <w14:checkedState w14:val="2612" w14:font="MS Gothic"/>
                <w14:uncheckedState w14:val="2610" w14:font="MS Gothic"/>
              </w14:checkbox>
            </w:sdtPr>
            <w:sdtContent>
              <w:p w14:paraId="280CDEC4"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0E703E29"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33C7A" w14:textId="77777777" w:rsidR="00B70412" w:rsidRDefault="00B70412">
            <w:pPr>
              <w:autoSpaceDE w:val="0"/>
              <w:autoSpaceDN w:val="0"/>
              <w:adjustRightInd w:val="0"/>
              <w:jc w:val="center"/>
              <w:rPr>
                <w:rFonts w:ascii="Arial" w:hAnsi="Arial" w:cs="Arial"/>
              </w:rPr>
            </w:pPr>
            <w:r>
              <w:rPr>
                <w:rFonts w:ascii="Arial"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4010A" w14:textId="77777777" w:rsidR="00B70412" w:rsidRDefault="00B70412">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25606969"/>
              <w14:checkbox>
                <w14:checked w14:val="0"/>
                <w14:checkedState w14:val="2612" w14:font="MS Gothic"/>
                <w14:uncheckedState w14:val="2610" w14:font="MS Gothic"/>
              </w14:checkbox>
            </w:sdtPr>
            <w:sdtContent>
              <w:p w14:paraId="5448CBF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65337314"/>
              <w14:checkbox>
                <w14:checked w14:val="1"/>
                <w14:checkedState w14:val="2612" w14:font="MS Gothic"/>
                <w14:uncheckedState w14:val="2610" w14:font="MS Gothic"/>
              </w14:checkbox>
            </w:sdtPr>
            <w:sdtContent>
              <w:p w14:paraId="07C60C84"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3575194"/>
              <w14:checkbox>
                <w14:checked w14:val="0"/>
                <w14:checkedState w14:val="2612" w14:font="MS Gothic"/>
                <w14:uncheckedState w14:val="2610" w14:font="MS Gothic"/>
              </w14:checkbox>
            </w:sdtPr>
            <w:sdtContent>
              <w:p w14:paraId="53DADD7F"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16C57EB6"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D6964" w14:textId="77777777" w:rsidR="00B70412" w:rsidRDefault="00B70412">
            <w:pPr>
              <w:autoSpaceDE w:val="0"/>
              <w:autoSpaceDN w:val="0"/>
              <w:adjustRightInd w:val="0"/>
              <w:jc w:val="center"/>
              <w:rPr>
                <w:rFonts w:ascii="Arial" w:hAnsi="Arial" w:cs="Arial"/>
              </w:rPr>
            </w:pPr>
            <w:r>
              <w:rPr>
                <w:rFonts w:ascii="Arial" w:hAnsi="Arial" w:cs="Arial"/>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90C12C" w14:textId="77777777" w:rsidR="00B70412" w:rsidRDefault="00B70412">
            <w:pPr>
              <w:autoSpaceDE w:val="0"/>
              <w:autoSpaceDN w:val="0"/>
              <w:adjustRightInd w:val="0"/>
              <w:rPr>
                <w:rFonts w:ascii="Arial" w:hAnsi="Arial" w:cs="Arial"/>
              </w:rPr>
            </w:pPr>
            <w:r>
              <w:rPr>
                <w:rFonts w:ascii="Arial"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73932248"/>
              <w14:checkbox>
                <w14:checked w14:val="0"/>
                <w14:checkedState w14:val="2612" w14:font="MS Gothic"/>
                <w14:uncheckedState w14:val="2610" w14:font="MS Gothic"/>
              </w14:checkbox>
            </w:sdtPr>
            <w:sdtContent>
              <w:p w14:paraId="304F9665"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67361740"/>
              <w14:checkbox>
                <w14:checked w14:val="1"/>
                <w14:checkedState w14:val="2612" w14:font="MS Gothic"/>
                <w14:uncheckedState w14:val="2610" w14:font="MS Gothic"/>
              </w14:checkbox>
            </w:sdtPr>
            <w:sdtContent>
              <w:p w14:paraId="7849704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14328365"/>
              <w14:checkbox>
                <w14:checked w14:val="0"/>
                <w14:checkedState w14:val="2612" w14:font="MS Gothic"/>
                <w14:uncheckedState w14:val="2610" w14:font="MS Gothic"/>
              </w14:checkbox>
            </w:sdtPr>
            <w:sdtContent>
              <w:p w14:paraId="3464B6CC"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4460C6EE"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AD459" w14:textId="77777777" w:rsidR="00B70412" w:rsidRDefault="00B70412">
            <w:pPr>
              <w:autoSpaceDE w:val="0"/>
              <w:autoSpaceDN w:val="0"/>
              <w:adjustRightInd w:val="0"/>
              <w:jc w:val="center"/>
              <w:rPr>
                <w:rFonts w:ascii="Arial" w:hAnsi="Arial" w:cs="Arial"/>
              </w:rPr>
            </w:pPr>
            <w:r>
              <w:rPr>
                <w:rFonts w:ascii="Arial"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13812" w14:textId="77777777" w:rsidR="00B70412" w:rsidRDefault="00B70412">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B70412" w14:paraId="1262290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FBC81BC" w14:textId="77777777" w:rsidR="00B70412" w:rsidRDefault="00B70412">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DC9EB02" w14:textId="77777777" w:rsidR="00B70412" w:rsidRDefault="00B70412">
            <w:pPr>
              <w:rPr>
                <w:rFonts w:ascii="Arial" w:hAnsi="Arial" w:cs="Arial"/>
              </w:rPr>
            </w:pPr>
          </w:p>
          <w:p w14:paraId="164959CF" w14:textId="77777777" w:rsidR="00B70412" w:rsidRDefault="00B70412">
            <w:pPr>
              <w:rPr>
                <w:rFonts w:ascii="Arial" w:hAnsi="Arial" w:cs="Arial"/>
              </w:rPr>
            </w:pPr>
          </w:p>
          <w:p w14:paraId="170728E0" w14:textId="77777777" w:rsidR="00B70412" w:rsidRDefault="00B70412">
            <w:pPr>
              <w:rPr>
                <w:rFonts w:ascii="Arial" w:hAnsi="Arial" w:cs="Arial"/>
              </w:rPr>
            </w:pPr>
          </w:p>
          <w:p w14:paraId="08B7E894"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5ACC6195" w14:textId="77777777" w:rsidR="00B70412" w:rsidRDefault="00B70412" w:rsidP="00B70412">
      <w:pPr>
        <w:autoSpaceDE w:val="0"/>
        <w:autoSpaceDN w:val="0"/>
        <w:adjustRightInd w:val="0"/>
        <w:spacing w:after="240"/>
        <w:jc w:val="both"/>
        <w:rPr>
          <w:rFonts w:ascii="Arial" w:hAnsi="Arial" w:cs="Arial"/>
          <w:b/>
        </w:rPr>
      </w:pPr>
    </w:p>
    <w:p w14:paraId="6DC876E1" w14:textId="77777777" w:rsidR="00B70412" w:rsidRDefault="00B70412" w:rsidP="00B70412">
      <w:pPr>
        <w:rPr>
          <w:rFonts w:ascii="Arial" w:hAnsi="Arial" w:cs="Arial"/>
          <w:b/>
        </w:rPr>
      </w:pPr>
      <w:r>
        <w:rPr>
          <w:rFonts w:ascii="Arial" w:hAnsi="Arial" w:cs="Arial"/>
          <w:b/>
        </w:rPr>
        <w:t>SECTION H: Anticipated Risks</w:t>
      </w:r>
    </w:p>
    <w:p w14:paraId="3E858934" w14:textId="77777777" w:rsidR="00B70412" w:rsidRDefault="00B70412" w:rsidP="00B7041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B70412" w14:paraId="66AB2A64"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ED6649" w14:textId="77777777" w:rsidR="00B70412" w:rsidRDefault="00B70412">
            <w:pPr>
              <w:pStyle w:val="Heading1"/>
              <w:jc w:val="left"/>
              <w:rPr>
                <w:rFonts w:ascii="Arial" w:hAnsi="Arial" w:cs="Arial"/>
                <w:b w:val="0"/>
                <w:bCs w:val="0"/>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79C28D" w14:textId="77777777" w:rsidR="00B70412" w:rsidRDefault="00B70412">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B2998BB" w14:textId="77777777" w:rsidR="00B70412" w:rsidRDefault="00B70412">
            <w:pPr>
              <w:rPr>
                <w:rFonts w:ascii="Arial" w:hAnsi="Arial" w:cs="Arial"/>
              </w:rPr>
            </w:pPr>
          </w:p>
          <w:p w14:paraId="55D4FAED" w14:textId="77777777" w:rsidR="00B70412" w:rsidRDefault="00B70412">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B70412" w14:paraId="389C3F1E" w14:textId="77777777" w:rsidTr="00B70412">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86256E" w14:textId="77777777" w:rsidR="00B70412" w:rsidRDefault="00B70412">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6C466" w14:textId="77777777" w:rsidR="00B70412" w:rsidRDefault="00B70412">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B97C48" w14:textId="77777777" w:rsidR="00B70412" w:rsidRDefault="00B70412">
            <w:pPr>
              <w:pStyle w:val="Heading1"/>
              <w:jc w:val="left"/>
              <w:rPr>
                <w:rFonts w:ascii="Arial" w:hAnsi="Arial" w:cs="Arial"/>
              </w:rPr>
            </w:pPr>
            <w:r>
              <w:rPr>
                <w:rFonts w:ascii="Arial" w:hAnsi="Arial" w:cs="Arial"/>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DE1C054" w14:textId="77777777" w:rsidR="00B70412" w:rsidRDefault="00B7041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Segoe UI Symbol" w:eastAsia="MS Gothic" w:hAnsi="Segoe UI Symbol" w:cs="Segoe UI Symbol"/>
                    <w:b w:val="0"/>
                    <w:bCs w:val="0"/>
                  </w:rPr>
                  <w:t>☐</w:t>
                </w:r>
              </w:sdtContent>
            </w:sdt>
          </w:p>
        </w:tc>
      </w:tr>
      <w:tr w:rsidR="00B70412" w14:paraId="290309D2" w14:textId="77777777" w:rsidTr="00B70412">
        <w:tc>
          <w:tcPr>
            <w:tcW w:w="0" w:type="auto"/>
            <w:vMerge/>
            <w:tcBorders>
              <w:top w:val="single" w:sz="4" w:space="0" w:color="auto"/>
              <w:left w:val="single" w:sz="4" w:space="0" w:color="auto"/>
              <w:bottom w:val="single" w:sz="4" w:space="0" w:color="auto"/>
              <w:right w:val="single" w:sz="4" w:space="0" w:color="auto"/>
            </w:tcBorders>
            <w:vAlign w:val="center"/>
            <w:hideMark/>
          </w:tcPr>
          <w:p w14:paraId="5D2E2B40" w14:textId="77777777" w:rsidR="00B70412" w:rsidRDefault="00B70412">
            <w:pPr>
              <w:rPr>
                <w:rFonts w:ascii="Arial" w:hAnsi="Arial" w:cs="Arial"/>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F3E2FC8" w14:textId="77777777" w:rsidR="00B70412" w:rsidRDefault="00B70412">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BBFD53" w14:textId="77777777" w:rsidR="00B70412" w:rsidRDefault="00B70412">
            <w:pPr>
              <w:pStyle w:val="Heading1"/>
              <w:jc w:val="left"/>
              <w:rPr>
                <w:rFonts w:ascii="Arial" w:hAnsi="Arial" w:cs="Arial"/>
              </w:rPr>
            </w:pPr>
            <w:r>
              <w:rPr>
                <w:rFonts w:ascii="Arial" w:hAnsi="Arial" w:cs="Arial"/>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9F221B0" w14:textId="77777777" w:rsidR="00B70412" w:rsidRDefault="00B7041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B70412" w14:paraId="426832A3"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C8F8F" w14:textId="77777777" w:rsidR="00B70412" w:rsidRDefault="00B70412">
            <w:pPr>
              <w:jc w:val="center"/>
              <w:rPr>
                <w:rFonts w:ascii="Arial" w:hAnsi="Arial" w:cs="Arial"/>
              </w:rPr>
            </w:pPr>
            <w:r>
              <w:rPr>
                <w:rFonts w:ascii="Arial"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3C4BB9" w14:textId="77777777" w:rsidR="00B70412" w:rsidRDefault="00B70412">
            <w:pPr>
              <w:rPr>
                <w:rFonts w:ascii="Arial" w:hAnsi="Arial" w:cs="Arial"/>
              </w:rPr>
            </w:pPr>
            <w:r>
              <w:rPr>
                <w:rFonts w:ascii="Arial" w:hAnsi="Arial" w:cs="Arial"/>
                <w:b/>
              </w:rPr>
              <w:t>Risks to participants</w:t>
            </w:r>
          </w:p>
          <w:p w14:paraId="6531CBE6" w14:textId="77777777" w:rsidR="00B70412" w:rsidRDefault="00B70412">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B70412" w14:paraId="3FC51B25" w14:textId="77777777" w:rsidTr="00B70412">
        <w:tc>
          <w:tcPr>
            <w:tcW w:w="596" w:type="dxa"/>
            <w:tcBorders>
              <w:top w:val="single" w:sz="4" w:space="0" w:color="auto"/>
              <w:left w:val="single" w:sz="4" w:space="0" w:color="auto"/>
              <w:bottom w:val="single" w:sz="4" w:space="0" w:color="auto"/>
              <w:right w:val="single" w:sz="4" w:space="0" w:color="auto"/>
            </w:tcBorders>
            <w:vAlign w:val="center"/>
          </w:tcPr>
          <w:p w14:paraId="326B6943" w14:textId="77777777" w:rsidR="00B70412" w:rsidRDefault="00B70412">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5DB20535" w14:textId="77777777" w:rsidR="00B70412" w:rsidRDefault="00B70412">
            <w:pPr>
              <w:autoSpaceDE w:val="0"/>
              <w:autoSpaceDN w:val="0"/>
              <w:adjustRightInd w:val="0"/>
              <w:rPr>
                <w:rFonts w:ascii="Arial" w:hAnsi="Arial" w:cs="Arial"/>
              </w:rPr>
            </w:pPr>
            <w:r>
              <w:rPr>
                <w:rFonts w:ascii="Arial" w:hAnsi="Arial" w:cs="Arial"/>
              </w:rPr>
              <w:t>Risk to participants:</w:t>
            </w:r>
          </w:p>
          <w:p w14:paraId="117EA23D" w14:textId="77777777" w:rsidR="00B70412" w:rsidRDefault="00B70412">
            <w:pPr>
              <w:rPr>
                <w:rFonts w:ascii="Arial" w:hAnsi="Arial" w:cs="Arial"/>
              </w:rPr>
            </w:pPr>
          </w:p>
          <w:p w14:paraId="4222CBC9" w14:textId="77777777" w:rsidR="00B70412" w:rsidRDefault="00B70412">
            <w:pPr>
              <w:rPr>
                <w:rFonts w:ascii="Arial" w:hAnsi="Arial" w:cs="Arial"/>
              </w:rPr>
            </w:pPr>
          </w:p>
          <w:p w14:paraId="4BF0BEC0"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DD2B8B1" w14:textId="77777777" w:rsidR="00B70412" w:rsidRDefault="00B7041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804628D" w14:textId="77777777" w:rsidR="00B70412" w:rsidRDefault="00B70412">
            <w:pPr>
              <w:rPr>
                <w:rFonts w:ascii="Arial" w:hAnsi="Arial" w:cs="Arial"/>
              </w:rPr>
            </w:pPr>
          </w:p>
          <w:p w14:paraId="6B4585A0" w14:textId="77777777" w:rsidR="00B70412" w:rsidRDefault="00B70412">
            <w:pPr>
              <w:rPr>
                <w:rFonts w:ascii="Arial" w:hAnsi="Arial" w:cs="Arial"/>
              </w:rPr>
            </w:pPr>
          </w:p>
          <w:p w14:paraId="65243320" w14:textId="77777777" w:rsidR="00B70412" w:rsidRDefault="00B70412">
            <w:pPr>
              <w:rPr>
                <w:rFonts w:ascii="Arial" w:hAnsi="Arial" w:cs="Arial"/>
              </w:rPr>
            </w:pPr>
          </w:p>
          <w:p w14:paraId="38CA30F6" w14:textId="77777777" w:rsidR="00B70412" w:rsidRDefault="00B70412">
            <w:pPr>
              <w:autoSpaceDE w:val="0"/>
              <w:autoSpaceDN w:val="0"/>
              <w:adjustRightInd w:val="0"/>
              <w:rPr>
                <w:rFonts w:ascii="Arial" w:hAnsi="Arial" w:cs="Arial"/>
                <w:i/>
                <w:sz w:val="20"/>
                <w:szCs w:val="20"/>
              </w:rPr>
            </w:pPr>
            <w:r>
              <w:rPr>
                <w:rFonts w:ascii="Arial" w:hAnsi="Arial" w:cs="Arial"/>
                <w:i/>
                <w:color w:val="808080"/>
                <w:sz w:val="18"/>
                <w:szCs w:val="18"/>
              </w:rPr>
              <w:t>(this box should expand as you type)</w:t>
            </w:r>
          </w:p>
        </w:tc>
      </w:tr>
      <w:tr w:rsidR="00B70412" w14:paraId="5558F6FD"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F22C0" w14:textId="77777777" w:rsidR="00B70412" w:rsidRDefault="00B70412">
            <w:pPr>
              <w:jc w:val="center"/>
              <w:rPr>
                <w:rFonts w:ascii="Arial" w:hAnsi="Arial" w:cs="Arial"/>
              </w:rPr>
            </w:pPr>
            <w:r>
              <w:rPr>
                <w:rFonts w:ascii="Arial" w:hAnsi="Arial" w:cs="Arial"/>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D4DE17" w14:textId="77777777" w:rsidR="00B70412" w:rsidRDefault="00B70412">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70412" w14:paraId="37755904" w14:textId="77777777" w:rsidTr="00B70412">
        <w:tc>
          <w:tcPr>
            <w:tcW w:w="596" w:type="dxa"/>
            <w:tcBorders>
              <w:top w:val="single" w:sz="4" w:space="0" w:color="auto"/>
              <w:left w:val="single" w:sz="4" w:space="0" w:color="auto"/>
              <w:bottom w:val="single" w:sz="4" w:space="0" w:color="auto"/>
              <w:right w:val="single" w:sz="4" w:space="0" w:color="auto"/>
            </w:tcBorders>
            <w:vAlign w:val="center"/>
          </w:tcPr>
          <w:p w14:paraId="5108318F" w14:textId="77777777" w:rsidR="00B70412" w:rsidRDefault="00B70412">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tcPr>
          <w:p w14:paraId="42621922" w14:textId="77777777" w:rsidR="00B70412" w:rsidRDefault="00B70412">
            <w:pPr>
              <w:rPr>
                <w:rFonts w:ascii="Arial" w:hAnsi="Arial" w:cs="Arial"/>
              </w:rPr>
            </w:pPr>
          </w:p>
          <w:p w14:paraId="486B138E" w14:textId="77777777" w:rsidR="00B70412" w:rsidRDefault="00B70412">
            <w:pPr>
              <w:rPr>
                <w:rFonts w:ascii="Arial" w:hAnsi="Arial" w:cs="Arial"/>
              </w:rPr>
            </w:pPr>
          </w:p>
          <w:p w14:paraId="4ED9FF22" w14:textId="77777777" w:rsidR="00B70412" w:rsidRDefault="00B70412">
            <w:pPr>
              <w:rPr>
                <w:rFonts w:ascii="Arial" w:hAnsi="Arial" w:cs="Arial"/>
              </w:rPr>
            </w:pPr>
          </w:p>
          <w:p w14:paraId="1C1D9F4F"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B70412" w14:paraId="248A57E4"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E4B496" w14:textId="77777777" w:rsidR="00B70412" w:rsidRDefault="00B70412">
            <w:pPr>
              <w:jc w:val="center"/>
              <w:rPr>
                <w:rFonts w:ascii="Arial" w:hAnsi="Arial" w:cs="Arial"/>
              </w:rPr>
            </w:pPr>
            <w:r>
              <w:rPr>
                <w:rFonts w:ascii="Arial"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F0B8ED" w14:textId="77777777" w:rsidR="00B70412" w:rsidRDefault="00B70412">
            <w:pPr>
              <w:rPr>
                <w:rFonts w:ascii="Arial" w:hAnsi="Arial" w:cs="Arial"/>
              </w:rPr>
            </w:pPr>
            <w:r>
              <w:rPr>
                <w:rFonts w:ascii="Arial" w:hAnsi="Arial" w:cs="Arial"/>
                <w:b/>
              </w:rPr>
              <w:t>Risks to the investigator</w:t>
            </w:r>
          </w:p>
          <w:p w14:paraId="50F36584" w14:textId="77777777" w:rsidR="00B70412" w:rsidRDefault="00B70412">
            <w:pPr>
              <w:rPr>
                <w:rFonts w:ascii="Arial" w:hAnsi="Arial" w:cs="Arial"/>
              </w:rPr>
            </w:pPr>
            <w:r>
              <w:rPr>
                <w:rFonts w:ascii="Arial" w:hAnsi="Arial" w:cs="Arial"/>
              </w:rPr>
              <w:t>For example: personal health &amp; safety, physical harm, emotional distress, risk of accusation of harm/impropriety, conflict of interest</w:t>
            </w:r>
          </w:p>
        </w:tc>
      </w:tr>
      <w:tr w:rsidR="00B70412" w14:paraId="783666EE" w14:textId="77777777" w:rsidTr="00B70412">
        <w:tc>
          <w:tcPr>
            <w:tcW w:w="596" w:type="dxa"/>
            <w:tcBorders>
              <w:top w:val="single" w:sz="4" w:space="0" w:color="auto"/>
              <w:left w:val="single" w:sz="4" w:space="0" w:color="auto"/>
              <w:bottom w:val="single" w:sz="4" w:space="0" w:color="auto"/>
              <w:right w:val="single" w:sz="4" w:space="0" w:color="auto"/>
            </w:tcBorders>
            <w:vAlign w:val="center"/>
          </w:tcPr>
          <w:p w14:paraId="6A5A7E9F" w14:textId="77777777" w:rsidR="00B70412" w:rsidRDefault="00B70412">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2CB88DD4" w14:textId="77777777" w:rsidR="00B70412" w:rsidRDefault="00B70412">
            <w:pPr>
              <w:autoSpaceDE w:val="0"/>
              <w:autoSpaceDN w:val="0"/>
              <w:adjustRightInd w:val="0"/>
              <w:rPr>
                <w:rFonts w:ascii="Arial" w:hAnsi="Arial" w:cs="Arial"/>
              </w:rPr>
            </w:pPr>
            <w:r>
              <w:rPr>
                <w:rFonts w:ascii="Arial" w:hAnsi="Arial" w:cs="Arial"/>
              </w:rPr>
              <w:t>Risk to the investigator:</w:t>
            </w:r>
          </w:p>
          <w:p w14:paraId="3F25BF5A" w14:textId="77777777" w:rsidR="00B70412" w:rsidRDefault="00B70412">
            <w:pPr>
              <w:rPr>
                <w:rFonts w:ascii="Arial" w:hAnsi="Arial" w:cs="Arial"/>
              </w:rPr>
            </w:pPr>
          </w:p>
          <w:p w14:paraId="262AC886" w14:textId="77777777" w:rsidR="00B70412" w:rsidRDefault="00B70412">
            <w:pPr>
              <w:rPr>
                <w:rFonts w:ascii="Arial" w:hAnsi="Arial" w:cs="Arial"/>
              </w:rPr>
            </w:pPr>
          </w:p>
          <w:p w14:paraId="525B7493" w14:textId="77777777" w:rsidR="00B70412" w:rsidRDefault="00B70412">
            <w:pPr>
              <w:rPr>
                <w:rFonts w:ascii="Arial" w:hAnsi="Arial" w:cs="Arial"/>
              </w:rPr>
            </w:pPr>
          </w:p>
          <w:p w14:paraId="19941893"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17F8BD4" w14:textId="77777777" w:rsidR="00B70412" w:rsidRDefault="00B70412">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75242857" w14:textId="77777777" w:rsidR="00B70412" w:rsidRDefault="00B70412">
            <w:pPr>
              <w:rPr>
                <w:rFonts w:ascii="Arial" w:hAnsi="Arial" w:cs="Arial"/>
              </w:rPr>
            </w:pPr>
          </w:p>
          <w:p w14:paraId="072C9A21" w14:textId="77777777" w:rsidR="00B70412" w:rsidRDefault="00B70412">
            <w:pPr>
              <w:rPr>
                <w:rFonts w:ascii="Arial" w:hAnsi="Arial" w:cs="Arial"/>
              </w:rPr>
            </w:pPr>
          </w:p>
          <w:p w14:paraId="552195AA" w14:textId="77777777" w:rsidR="00B70412" w:rsidRDefault="00B70412">
            <w:pPr>
              <w:rPr>
                <w:rFonts w:ascii="Arial" w:hAnsi="Arial" w:cs="Arial"/>
              </w:rPr>
            </w:pPr>
          </w:p>
          <w:p w14:paraId="04778503"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B70412" w14:paraId="420C7F29"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17A40F" w14:textId="77777777" w:rsidR="00B70412" w:rsidRDefault="00B70412">
            <w:pPr>
              <w:jc w:val="center"/>
              <w:rPr>
                <w:rFonts w:ascii="Arial" w:hAnsi="Arial" w:cs="Arial"/>
              </w:rPr>
            </w:pPr>
            <w:r>
              <w:rPr>
                <w:rFonts w:ascii="Arial" w:hAnsi="Arial" w:cs="Arial"/>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FDA6FE" w14:textId="77777777" w:rsidR="00B70412" w:rsidRDefault="00B70412">
            <w:pPr>
              <w:rPr>
                <w:rFonts w:ascii="Arial" w:hAnsi="Arial" w:cs="Arial"/>
              </w:rPr>
            </w:pPr>
            <w:r>
              <w:rPr>
                <w:rFonts w:ascii="Arial" w:hAnsi="Arial" w:cs="Arial"/>
                <w:b/>
              </w:rPr>
              <w:t>University/institutional risks</w:t>
            </w:r>
          </w:p>
          <w:p w14:paraId="38FC4C6B" w14:textId="77777777" w:rsidR="00B70412" w:rsidRDefault="00B70412">
            <w:pPr>
              <w:rPr>
                <w:rFonts w:ascii="Arial" w:hAnsi="Arial" w:cs="Arial"/>
              </w:rPr>
            </w:pPr>
            <w:r>
              <w:rPr>
                <w:rFonts w:ascii="Arial" w:hAnsi="Arial" w:cs="Arial"/>
              </w:rPr>
              <w:t>For example: adverse publicity, financial loss, data protection</w:t>
            </w:r>
          </w:p>
        </w:tc>
      </w:tr>
      <w:tr w:rsidR="00B70412" w14:paraId="71590B28" w14:textId="77777777" w:rsidTr="00B70412">
        <w:tc>
          <w:tcPr>
            <w:tcW w:w="596" w:type="dxa"/>
            <w:tcBorders>
              <w:top w:val="single" w:sz="4" w:space="0" w:color="auto"/>
              <w:left w:val="single" w:sz="4" w:space="0" w:color="auto"/>
              <w:bottom w:val="single" w:sz="4" w:space="0" w:color="auto"/>
              <w:right w:val="single" w:sz="4" w:space="0" w:color="auto"/>
            </w:tcBorders>
            <w:vAlign w:val="center"/>
          </w:tcPr>
          <w:p w14:paraId="74771D03" w14:textId="77777777" w:rsidR="00B70412" w:rsidRDefault="00B70412">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18A0E31E" w14:textId="77777777" w:rsidR="00B70412" w:rsidRDefault="00B70412">
            <w:pPr>
              <w:autoSpaceDE w:val="0"/>
              <w:autoSpaceDN w:val="0"/>
              <w:adjustRightInd w:val="0"/>
              <w:rPr>
                <w:rFonts w:ascii="Arial" w:hAnsi="Arial" w:cs="Arial"/>
              </w:rPr>
            </w:pPr>
            <w:r>
              <w:rPr>
                <w:rFonts w:ascii="Arial" w:hAnsi="Arial" w:cs="Arial"/>
              </w:rPr>
              <w:t>Risk to the University:</w:t>
            </w:r>
          </w:p>
          <w:p w14:paraId="6F35C672" w14:textId="77777777" w:rsidR="00B70412" w:rsidRDefault="00B70412">
            <w:pPr>
              <w:rPr>
                <w:rFonts w:ascii="Arial" w:hAnsi="Arial" w:cs="Arial"/>
              </w:rPr>
            </w:pPr>
          </w:p>
          <w:p w14:paraId="7D0AE75D" w14:textId="77777777" w:rsidR="00B70412" w:rsidRDefault="00B70412">
            <w:pPr>
              <w:rPr>
                <w:rFonts w:ascii="Arial" w:hAnsi="Arial" w:cs="Arial"/>
              </w:rPr>
            </w:pPr>
          </w:p>
          <w:p w14:paraId="265AE6FA" w14:textId="77777777" w:rsidR="00B70412" w:rsidRDefault="00B70412">
            <w:pPr>
              <w:rPr>
                <w:rFonts w:ascii="Arial" w:hAnsi="Arial" w:cs="Arial"/>
              </w:rPr>
            </w:pPr>
          </w:p>
          <w:p w14:paraId="085BD8F8"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69F54E5" w14:textId="77777777" w:rsidR="00B70412" w:rsidRDefault="00B70412">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6988B4DF" w14:textId="77777777" w:rsidR="00B70412" w:rsidRDefault="00B70412">
            <w:pPr>
              <w:rPr>
                <w:rFonts w:ascii="Arial" w:hAnsi="Arial" w:cs="Arial"/>
              </w:rPr>
            </w:pPr>
          </w:p>
          <w:p w14:paraId="3C8FCD7E" w14:textId="77777777" w:rsidR="00B70412" w:rsidRDefault="00B70412">
            <w:pPr>
              <w:rPr>
                <w:rFonts w:ascii="Arial" w:hAnsi="Arial" w:cs="Arial"/>
              </w:rPr>
            </w:pPr>
          </w:p>
          <w:p w14:paraId="73CB25A0" w14:textId="77777777" w:rsidR="00B70412" w:rsidRDefault="00B70412">
            <w:pPr>
              <w:rPr>
                <w:rFonts w:ascii="Arial" w:hAnsi="Arial" w:cs="Arial"/>
              </w:rPr>
            </w:pPr>
          </w:p>
          <w:p w14:paraId="536F5692"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B70412" w14:paraId="48942CD8"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E01DC" w14:textId="77777777" w:rsidR="00B70412" w:rsidRDefault="00B70412">
            <w:pPr>
              <w:jc w:val="center"/>
              <w:rPr>
                <w:rFonts w:ascii="Arial" w:hAnsi="Arial" w:cs="Arial"/>
              </w:rPr>
            </w:pPr>
            <w:r>
              <w:rPr>
                <w:rFonts w:ascii="Arial" w:hAnsi="Arial" w:cs="Arial"/>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6A0002" w14:textId="77777777" w:rsidR="00B70412" w:rsidRDefault="00B70412">
            <w:pPr>
              <w:rPr>
                <w:rFonts w:ascii="Arial" w:hAnsi="Arial" w:cs="Arial"/>
              </w:rPr>
            </w:pPr>
            <w:r>
              <w:rPr>
                <w:rFonts w:ascii="Arial" w:hAnsi="Arial" w:cs="Arial"/>
                <w:b/>
              </w:rPr>
              <w:t>Environmental risks</w:t>
            </w:r>
          </w:p>
          <w:p w14:paraId="618F1136" w14:textId="77777777" w:rsidR="00B70412" w:rsidRDefault="00B70412">
            <w:pPr>
              <w:rPr>
                <w:rFonts w:ascii="Arial" w:hAnsi="Arial" w:cs="Arial"/>
              </w:rPr>
            </w:pPr>
            <w:r>
              <w:rPr>
                <w:rFonts w:ascii="Arial" w:hAnsi="Arial" w:cs="Arial"/>
              </w:rPr>
              <w:t>For example: accidental spillage of pollutants, damage to local ecosystems</w:t>
            </w:r>
          </w:p>
        </w:tc>
      </w:tr>
      <w:tr w:rsidR="00B70412" w14:paraId="6716C2C9" w14:textId="77777777" w:rsidTr="00B70412">
        <w:tc>
          <w:tcPr>
            <w:tcW w:w="596" w:type="dxa"/>
            <w:tcBorders>
              <w:top w:val="single" w:sz="4" w:space="0" w:color="auto"/>
              <w:left w:val="single" w:sz="4" w:space="0" w:color="auto"/>
              <w:bottom w:val="single" w:sz="4" w:space="0" w:color="auto"/>
              <w:right w:val="single" w:sz="4" w:space="0" w:color="auto"/>
            </w:tcBorders>
            <w:vAlign w:val="center"/>
          </w:tcPr>
          <w:p w14:paraId="77892758" w14:textId="77777777" w:rsidR="00B70412" w:rsidRDefault="00B70412">
            <w:pPr>
              <w:autoSpaceDE w:val="0"/>
              <w:autoSpaceDN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63B742BE" w14:textId="77777777" w:rsidR="00B70412" w:rsidRDefault="00B70412">
            <w:pPr>
              <w:autoSpaceDE w:val="0"/>
              <w:autoSpaceDN w:val="0"/>
              <w:adjustRightInd w:val="0"/>
              <w:rPr>
                <w:rFonts w:ascii="Arial" w:hAnsi="Arial" w:cs="Arial"/>
              </w:rPr>
            </w:pPr>
            <w:r>
              <w:rPr>
                <w:rFonts w:ascii="Arial" w:hAnsi="Arial" w:cs="Arial"/>
              </w:rPr>
              <w:t>Risk to the environment:</w:t>
            </w:r>
          </w:p>
          <w:p w14:paraId="088862E5" w14:textId="77777777" w:rsidR="00B70412" w:rsidRDefault="00B70412">
            <w:pPr>
              <w:rPr>
                <w:rFonts w:ascii="Arial" w:hAnsi="Arial" w:cs="Arial"/>
              </w:rPr>
            </w:pPr>
          </w:p>
          <w:p w14:paraId="7346A5EF" w14:textId="77777777" w:rsidR="00B70412" w:rsidRDefault="00B70412">
            <w:pPr>
              <w:rPr>
                <w:rFonts w:ascii="Arial" w:hAnsi="Arial" w:cs="Arial"/>
              </w:rPr>
            </w:pPr>
          </w:p>
          <w:p w14:paraId="7858AB3F" w14:textId="77777777" w:rsidR="00B70412" w:rsidRDefault="00B70412">
            <w:pPr>
              <w:rPr>
                <w:rFonts w:ascii="Arial" w:hAnsi="Arial" w:cs="Arial"/>
              </w:rPr>
            </w:pPr>
          </w:p>
          <w:p w14:paraId="7CAE7F9A"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D62308E" w14:textId="77777777" w:rsidR="00B70412" w:rsidRDefault="00B7041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environment:</w:t>
            </w:r>
          </w:p>
          <w:p w14:paraId="4AED89EF" w14:textId="77777777" w:rsidR="00B70412" w:rsidRDefault="00B70412">
            <w:pPr>
              <w:rPr>
                <w:rFonts w:ascii="Arial" w:hAnsi="Arial" w:cs="Arial"/>
              </w:rPr>
            </w:pPr>
          </w:p>
          <w:p w14:paraId="15D16134" w14:textId="77777777" w:rsidR="00B70412" w:rsidRDefault="00B70412">
            <w:pPr>
              <w:rPr>
                <w:rFonts w:ascii="Arial" w:hAnsi="Arial" w:cs="Arial"/>
              </w:rPr>
            </w:pPr>
          </w:p>
          <w:p w14:paraId="1C8AD764" w14:textId="77777777" w:rsidR="00B70412" w:rsidRDefault="00B70412">
            <w:pPr>
              <w:rPr>
                <w:rFonts w:ascii="Arial" w:hAnsi="Arial" w:cs="Arial"/>
              </w:rPr>
            </w:pPr>
          </w:p>
          <w:p w14:paraId="1575E675"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6F3B8045" w14:textId="77777777" w:rsidR="00B70412" w:rsidRDefault="00B70412" w:rsidP="00B70412">
      <w:pPr>
        <w:rPr>
          <w:rFonts w:ascii="Arial" w:hAnsi="Arial" w:cs="Arial"/>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B70412" w14:paraId="3DC54E10" w14:textId="77777777" w:rsidTr="00B70412">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4BC71" w14:textId="77777777" w:rsidR="00B70412" w:rsidRDefault="00B70412">
            <w:pPr>
              <w:autoSpaceDE w:val="0"/>
              <w:autoSpaceDN w:val="0"/>
              <w:adjustRightInd w:val="0"/>
              <w:jc w:val="center"/>
              <w:rPr>
                <w:rFonts w:ascii="Arial" w:hAnsi="Arial" w:cs="Arial"/>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E321D" w14:textId="77777777" w:rsidR="00B70412" w:rsidRDefault="00B70412">
            <w:pPr>
              <w:autoSpaceDE w:val="0"/>
              <w:autoSpaceDN w:val="0"/>
              <w:adjustRightInd w:val="0"/>
              <w:rPr>
                <w:rFonts w:ascii="Arial" w:hAnsi="Arial" w:cs="Arial"/>
                <w:b/>
              </w:rPr>
            </w:pPr>
            <w:r>
              <w:rPr>
                <w:rFonts w:ascii="Arial" w:hAnsi="Arial" w:cs="Arial"/>
                <w:b/>
              </w:rPr>
              <w:t>Disclosure and Barring Service</w:t>
            </w:r>
          </w:p>
        </w:tc>
      </w:tr>
      <w:tr w:rsidR="00B70412" w14:paraId="6577E0BF"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0993F" w14:textId="77777777" w:rsidR="00B70412" w:rsidRDefault="00B70412">
            <w:pPr>
              <w:autoSpaceDE w:val="0"/>
              <w:autoSpaceDN w:val="0"/>
              <w:adjustRightInd w:val="0"/>
              <w:jc w:val="center"/>
              <w:rPr>
                <w:rFonts w:ascii="Arial" w:hAnsi="Arial" w:cs="Arial"/>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13F323" w14:textId="77777777" w:rsidR="00B70412" w:rsidRDefault="00B70412">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86332BF" w14:textId="77777777" w:rsidR="00B70412" w:rsidRDefault="00B70412">
            <w:pPr>
              <w:autoSpaceDE w:val="0"/>
              <w:autoSpaceDN w:val="0"/>
              <w:adjustRightInd w:val="0"/>
              <w:jc w:val="center"/>
              <w:rPr>
                <w:rFonts w:ascii="Arial" w:hAnsi="Arial" w:cs="Arial"/>
                <w:b/>
                <w:bCs/>
              </w:rPr>
            </w:pPr>
            <w:r>
              <w:rPr>
                <w:rFonts w:ascii="Arial" w:hAnsi="Arial" w:cs="Arial"/>
                <w:b/>
                <w:bCs/>
              </w:rPr>
              <w:t>YES</w:t>
            </w:r>
          </w:p>
          <w:p w14:paraId="409EA998" w14:textId="77777777" w:rsidR="00B70412" w:rsidRDefault="00B70412">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1DD0EC0" w14:textId="77777777" w:rsidR="00B70412" w:rsidRDefault="00B70412">
            <w:pPr>
              <w:autoSpaceDE w:val="0"/>
              <w:autoSpaceDN w:val="0"/>
              <w:adjustRightInd w:val="0"/>
              <w:jc w:val="center"/>
              <w:rPr>
                <w:rFonts w:ascii="Arial" w:hAnsi="Arial" w:cs="Arial"/>
                <w:b/>
                <w:bCs/>
              </w:rPr>
            </w:pPr>
            <w:r>
              <w:rPr>
                <w:rFonts w:ascii="Arial" w:hAnsi="Arial" w:cs="Arial"/>
                <w:b/>
                <w:bCs/>
              </w:rPr>
              <w:t>NO</w:t>
            </w:r>
          </w:p>
          <w:p w14:paraId="388BB01F" w14:textId="77777777" w:rsidR="00B70412" w:rsidRDefault="00B70412">
            <w:pPr>
              <w:autoSpaceDE w:val="0"/>
              <w:autoSpaceDN w:val="0"/>
              <w:adjustRightInd w:val="0"/>
              <w:jc w:val="center"/>
              <w:rPr>
                <w:rFonts w:ascii="Arial" w:hAnsi="Arial" w:cs="Arial"/>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1F05CF7" w14:textId="77777777" w:rsidR="00B70412" w:rsidRDefault="00B70412">
            <w:pPr>
              <w:autoSpaceDE w:val="0"/>
              <w:autoSpaceDN w:val="0"/>
              <w:adjustRightInd w:val="0"/>
              <w:jc w:val="center"/>
              <w:rPr>
                <w:rFonts w:ascii="Arial" w:hAnsi="Arial" w:cs="Arial"/>
                <w:b/>
                <w:bCs/>
              </w:rPr>
            </w:pPr>
            <w:r>
              <w:rPr>
                <w:rFonts w:ascii="Arial" w:hAnsi="Arial" w:cs="Arial"/>
                <w:b/>
                <w:bCs/>
              </w:rPr>
              <w:t>N/A</w:t>
            </w:r>
          </w:p>
          <w:p w14:paraId="5D2B696A" w14:textId="77777777" w:rsidR="00B70412" w:rsidRDefault="00B70412">
            <w:pPr>
              <w:autoSpaceDE w:val="0"/>
              <w:autoSpaceDN w:val="0"/>
              <w:adjustRightInd w:val="0"/>
              <w:jc w:val="center"/>
              <w:rPr>
                <w:rFonts w:ascii="Arial" w:hAnsi="Arial" w:cs="Arial"/>
                <w:b/>
              </w:rPr>
            </w:pPr>
          </w:p>
        </w:tc>
      </w:tr>
      <w:tr w:rsidR="00B70412" w14:paraId="223758B4" w14:textId="77777777" w:rsidTr="00B70412">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5E60A" w14:textId="77777777" w:rsidR="00B70412" w:rsidRDefault="00B70412">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86E1A0" w14:textId="77777777" w:rsidR="00B70412" w:rsidRDefault="00B70412">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8AA8B7" w14:textId="77777777" w:rsidR="00B70412" w:rsidRDefault="00B7041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775C68" w14:textId="77777777" w:rsidR="00B70412" w:rsidRDefault="00B70412">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20D926" w14:textId="77777777" w:rsidR="00B70412" w:rsidRDefault="00B70412">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r>
      <w:tr w:rsidR="00B70412" w14:paraId="77F36B4A" w14:textId="77777777" w:rsidTr="00B70412">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2B952" w14:textId="77777777" w:rsidR="00B70412" w:rsidRDefault="00B70412">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9C6704" w14:textId="77777777" w:rsidR="00B70412" w:rsidRDefault="00B70412">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B28D154" w14:textId="77777777" w:rsidR="00B70412" w:rsidRDefault="00B70412">
            <w:pPr>
              <w:autoSpaceDE w:val="0"/>
              <w:autoSpaceDN w:val="0"/>
              <w:adjustRightInd w:val="0"/>
              <w:jc w:val="center"/>
              <w:rPr>
                <w:rFonts w:ascii="Arial" w:hAnsi="Arial" w:cs="Arial"/>
                <w:b/>
                <w:bCs/>
              </w:rPr>
            </w:pPr>
          </w:p>
        </w:tc>
      </w:tr>
    </w:tbl>
    <w:p w14:paraId="5067E5AD" w14:textId="77777777" w:rsidR="00B70412" w:rsidRDefault="00B70412" w:rsidP="00B70412">
      <w:pPr>
        <w:autoSpaceDE w:val="0"/>
        <w:autoSpaceDN w:val="0"/>
        <w:adjustRightInd w:val="0"/>
        <w:spacing w:after="240"/>
        <w:jc w:val="both"/>
        <w:rPr>
          <w:rFonts w:ascii="Arial" w:hAnsi="Arial" w:cs="Arial"/>
          <w:b/>
        </w:rPr>
      </w:pPr>
    </w:p>
    <w:p w14:paraId="3CE2F7FD" w14:textId="77777777" w:rsidR="00B70412" w:rsidRDefault="00B70412" w:rsidP="00B70412">
      <w:pPr>
        <w:rPr>
          <w:rFonts w:ascii="Arial" w:hAnsi="Arial" w:cs="Arial"/>
          <w:b/>
        </w:rPr>
      </w:pPr>
      <w:r>
        <w:rPr>
          <w:rFonts w:ascii="Arial" w:hAnsi="Arial" w:cs="Arial"/>
          <w:b/>
        </w:rPr>
        <w:t>SECTION I: Feedback, Consent and Confidentiality</w:t>
      </w:r>
    </w:p>
    <w:p w14:paraId="6A506C17" w14:textId="77777777" w:rsidR="00B70412" w:rsidRDefault="00B70412" w:rsidP="00B7041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B70412" w14:paraId="14998E92"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4F9DA0" w14:textId="77777777" w:rsidR="00B70412" w:rsidRDefault="00B70412">
            <w:pPr>
              <w:rPr>
                <w:rFonts w:ascii="Arial" w:hAnsi="Arial" w:cs="Arial"/>
                <w:bCs/>
              </w:rPr>
            </w:pPr>
            <w:r>
              <w:rPr>
                <w:rFonts w:ascii="Arial"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5ED2D9" w14:textId="77777777" w:rsidR="00B70412" w:rsidRDefault="00B70412">
            <w:pPr>
              <w:rPr>
                <w:rFonts w:ascii="Arial" w:hAnsi="Arial" w:cs="Arial"/>
              </w:rPr>
            </w:pPr>
            <w:r>
              <w:rPr>
                <w:rFonts w:ascii="Arial" w:hAnsi="Arial" w:cs="Arial"/>
                <w:b/>
              </w:rPr>
              <w:t>Feedback</w:t>
            </w:r>
          </w:p>
          <w:p w14:paraId="0FCBB2DD" w14:textId="77777777" w:rsidR="00B70412" w:rsidRDefault="00B70412">
            <w:pPr>
              <w:rPr>
                <w:rFonts w:ascii="Arial" w:hAnsi="Arial" w:cs="Arial"/>
              </w:rPr>
            </w:pPr>
            <w:r>
              <w:rPr>
                <w:rFonts w:ascii="Arial" w:hAnsi="Arial" w:cs="Arial"/>
              </w:rPr>
              <w:t xml:space="preserve">What de-briefing and feedback will be provided to participants, how will this be done and when? </w:t>
            </w:r>
          </w:p>
        </w:tc>
      </w:tr>
      <w:tr w:rsidR="00B70412" w14:paraId="4105F50F" w14:textId="77777777" w:rsidTr="00B70412">
        <w:tc>
          <w:tcPr>
            <w:tcW w:w="596" w:type="dxa"/>
            <w:tcBorders>
              <w:top w:val="single" w:sz="4" w:space="0" w:color="auto"/>
              <w:left w:val="single" w:sz="4" w:space="0" w:color="auto"/>
              <w:bottom w:val="single" w:sz="4" w:space="0" w:color="auto"/>
              <w:right w:val="single" w:sz="4" w:space="0" w:color="auto"/>
            </w:tcBorders>
          </w:tcPr>
          <w:p w14:paraId="61FF390D" w14:textId="77777777" w:rsidR="00B70412" w:rsidRDefault="00B70412">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173C828A" w14:textId="77777777" w:rsidR="00B70412" w:rsidRDefault="00B70412">
            <w:pPr>
              <w:rPr>
                <w:rFonts w:ascii="Arial" w:hAnsi="Arial" w:cs="Arial"/>
              </w:rPr>
            </w:pPr>
          </w:p>
          <w:p w14:paraId="0768A14F" w14:textId="77777777" w:rsidR="00B70412" w:rsidRDefault="00B70412">
            <w:pPr>
              <w:rPr>
                <w:rFonts w:ascii="Arial" w:hAnsi="Arial" w:cs="Arial"/>
              </w:rPr>
            </w:pPr>
            <w:r>
              <w:rPr>
                <w:rFonts w:ascii="Arial" w:hAnsi="Arial" w:cs="Arial"/>
              </w:rPr>
              <w:t xml:space="preserve">Once survey has been concluded, feedback will be shared once all data has been compiled. </w:t>
            </w:r>
          </w:p>
          <w:p w14:paraId="5400F784" w14:textId="77777777" w:rsidR="00B70412" w:rsidRDefault="00B70412">
            <w:pPr>
              <w:rPr>
                <w:rFonts w:ascii="Arial" w:hAnsi="Arial" w:cs="Arial"/>
              </w:rPr>
            </w:pPr>
          </w:p>
          <w:p w14:paraId="4424560C"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B70412" w14:paraId="50316B5C"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970D1A" w14:textId="77777777" w:rsidR="00B70412" w:rsidRDefault="00B70412">
            <w:pPr>
              <w:rPr>
                <w:rFonts w:ascii="Arial" w:hAnsi="Arial" w:cs="Arial"/>
                <w:bCs/>
              </w:rPr>
            </w:pPr>
            <w:r>
              <w:rPr>
                <w:rFonts w:ascii="Arial" w:hAnsi="Arial" w:cs="Arial"/>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DE7150" w14:textId="77777777" w:rsidR="00B70412" w:rsidRDefault="00B70412">
            <w:pPr>
              <w:rPr>
                <w:rFonts w:ascii="Arial" w:hAnsi="Arial" w:cs="Arial"/>
              </w:rPr>
            </w:pPr>
            <w:r>
              <w:rPr>
                <w:rFonts w:ascii="Arial" w:hAnsi="Arial" w:cs="Arial"/>
                <w:b/>
              </w:rPr>
              <w:t>Informed consent</w:t>
            </w:r>
          </w:p>
          <w:p w14:paraId="15AE0639" w14:textId="77777777" w:rsidR="00B70412" w:rsidRDefault="00B70412">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70412" w14:paraId="07138724" w14:textId="77777777" w:rsidTr="00B70412">
        <w:tc>
          <w:tcPr>
            <w:tcW w:w="596" w:type="dxa"/>
            <w:tcBorders>
              <w:top w:val="single" w:sz="4" w:space="0" w:color="auto"/>
              <w:left w:val="single" w:sz="4" w:space="0" w:color="auto"/>
              <w:bottom w:val="single" w:sz="4" w:space="0" w:color="auto"/>
              <w:right w:val="single" w:sz="4" w:space="0" w:color="auto"/>
            </w:tcBorders>
          </w:tcPr>
          <w:p w14:paraId="12F07A2C" w14:textId="77777777" w:rsidR="00B70412" w:rsidRDefault="00B70412">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2E8BA3FB" w14:textId="77777777" w:rsidR="00B70412" w:rsidRDefault="00B70412">
            <w:pPr>
              <w:rPr>
                <w:rFonts w:ascii="Arial" w:hAnsi="Arial" w:cs="Arial"/>
              </w:rPr>
            </w:pPr>
          </w:p>
          <w:p w14:paraId="3E1E9E4A" w14:textId="77777777" w:rsidR="00B70412" w:rsidRDefault="00B70412">
            <w:pPr>
              <w:rPr>
                <w:rFonts w:ascii="Arial" w:hAnsi="Arial" w:cs="Arial"/>
              </w:rPr>
            </w:pPr>
            <w:r>
              <w:rPr>
                <w:rFonts w:ascii="Arial" w:hAnsi="Arial" w:cs="Arial"/>
              </w:rPr>
              <w:t xml:space="preserve">Participants will be asked at the start of the survey whether they consent. </w:t>
            </w:r>
          </w:p>
          <w:p w14:paraId="37AB4903" w14:textId="77777777" w:rsidR="00B70412" w:rsidRDefault="00B70412">
            <w:pPr>
              <w:rPr>
                <w:rFonts w:ascii="Arial" w:hAnsi="Arial" w:cs="Arial"/>
              </w:rPr>
            </w:pPr>
          </w:p>
          <w:p w14:paraId="411CC08C"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B70412" w14:paraId="504C740C" w14:textId="77777777" w:rsidTr="00B7041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34201C" w14:textId="77777777" w:rsidR="00B70412" w:rsidRDefault="00B70412">
            <w:pPr>
              <w:rPr>
                <w:rFonts w:ascii="Arial" w:hAnsi="Arial" w:cs="Arial"/>
                <w:bCs/>
              </w:rPr>
            </w:pPr>
            <w:r>
              <w:rPr>
                <w:rFonts w:ascii="Arial" w:hAnsi="Arial" w:cs="Arial"/>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C09635" w14:textId="77777777" w:rsidR="00B70412" w:rsidRDefault="00B70412">
            <w:pPr>
              <w:rPr>
                <w:rFonts w:ascii="Arial" w:hAnsi="Arial" w:cs="Arial"/>
                <w:b/>
              </w:rPr>
            </w:pPr>
            <w:r>
              <w:rPr>
                <w:rFonts w:ascii="Arial" w:hAnsi="Arial" w:cs="Arial"/>
                <w:b/>
              </w:rPr>
              <w:t>Confidentiality / Anonymity</w:t>
            </w:r>
          </w:p>
          <w:p w14:paraId="644F4665" w14:textId="77777777" w:rsidR="00B70412" w:rsidRDefault="00B70412">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B70412" w14:paraId="61D102E2" w14:textId="77777777" w:rsidTr="00B70412">
        <w:tc>
          <w:tcPr>
            <w:tcW w:w="596" w:type="dxa"/>
            <w:tcBorders>
              <w:top w:val="single" w:sz="4" w:space="0" w:color="auto"/>
              <w:left w:val="single" w:sz="4" w:space="0" w:color="auto"/>
              <w:bottom w:val="single" w:sz="4" w:space="0" w:color="auto"/>
              <w:right w:val="single" w:sz="4" w:space="0" w:color="auto"/>
            </w:tcBorders>
          </w:tcPr>
          <w:p w14:paraId="200CC4A8" w14:textId="77777777" w:rsidR="00B70412" w:rsidRDefault="00B70412">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24E121C5" w14:textId="77777777" w:rsidR="00B70412" w:rsidRDefault="00B70412">
            <w:pPr>
              <w:rPr>
                <w:rFonts w:ascii="Arial" w:hAnsi="Arial" w:cs="Arial"/>
              </w:rPr>
            </w:pPr>
          </w:p>
          <w:p w14:paraId="6BD95A01" w14:textId="77777777" w:rsidR="00B70412" w:rsidRDefault="00B70412">
            <w:pPr>
              <w:rPr>
                <w:rFonts w:ascii="Arial" w:hAnsi="Arial" w:cs="Arial"/>
              </w:rPr>
            </w:pPr>
            <w:r>
              <w:rPr>
                <w:rFonts w:ascii="Arial" w:hAnsi="Arial" w:cs="Arial"/>
              </w:rPr>
              <w:lastRenderedPageBreak/>
              <w:t xml:space="preserve">No names or any personal information apart from ages would be disclosed. No way of identifying those participating. </w:t>
            </w:r>
          </w:p>
          <w:p w14:paraId="0C5ED798" w14:textId="77777777" w:rsidR="00B70412" w:rsidRDefault="00B70412">
            <w:pPr>
              <w:rPr>
                <w:rFonts w:ascii="Arial" w:hAnsi="Arial" w:cs="Arial"/>
              </w:rPr>
            </w:pPr>
          </w:p>
          <w:p w14:paraId="2D81A62E"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2A687F94" w14:textId="77777777" w:rsidR="00B70412" w:rsidRDefault="00B70412" w:rsidP="00B70412">
      <w:pPr>
        <w:rPr>
          <w:rFonts w:ascii="Arial" w:hAnsi="Arial" w:cs="Arial"/>
        </w:rPr>
      </w:pPr>
    </w:p>
    <w:p w14:paraId="05F324B0" w14:textId="77777777" w:rsidR="00B70412" w:rsidRDefault="00B70412" w:rsidP="00B70412">
      <w:pPr>
        <w:rPr>
          <w:rFonts w:ascii="Arial" w:hAnsi="Arial" w:cs="Arial"/>
          <w:b/>
        </w:rPr>
      </w:pPr>
      <w:r>
        <w:rPr>
          <w:rFonts w:ascii="Arial" w:hAnsi="Arial" w:cs="Arial"/>
          <w:b/>
        </w:rPr>
        <w:t>SECTION J: Data Protection and Storage</w:t>
      </w:r>
    </w:p>
    <w:p w14:paraId="5BD33832" w14:textId="77777777" w:rsidR="00B70412" w:rsidRDefault="00B70412" w:rsidP="00B7041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70412" w14:paraId="7E4FD540" w14:textId="77777777" w:rsidTr="00B704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FC236" w14:textId="77777777" w:rsidR="00B70412" w:rsidRDefault="00B70412">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6A689C" w14:textId="77777777" w:rsidR="00B70412" w:rsidRDefault="00B7041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3BFE16" w14:textId="77777777" w:rsidR="00B70412" w:rsidRDefault="00B70412">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8F94E4" w14:textId="77777777" w:rsidR="00B70412" w:rsidRDefault="00B70412">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B70412" w14:paraId="40D95F2B" w14:textId="77777777" w:rsidTr="00B70412">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7B50424" w14:textId="77777777" w:rsidR="00B70412" w:rsidRDefault="00B70412">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66CB7B6" w14:textId="77777777" w:rsidR="00B70412" w:rsidRDefault="00B70412">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D0AAC5" w14:textId="77777777" w:rsidR="00B70412" w:rsidRDefault="00B70412">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33FF64" w14:textId="77777777" w:rsidR="00B70412" w:rsidRDefault="00B70412">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B70412" w14:paraId="6B167B3A" w14:textId="77777777" w:rsidTr="00B704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4C52B" w14:textId="77777777" w:rsidR="00B70412" w:rsidRDefault="00B7041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ACE694" w14:textId="77777777" w:rsidR="00B70412" w:rsidRDefault="00B70412">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70412" w14:paraId="08D60CC1" w14:textId="77777777" w:rsidTr="00B70412">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58825A81" w14:textId="77777777" w:rsidR="00B70412" w:rsidRDefault="00B70412">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BD6D936" w14:textId="77777777" w:rsidR="00B70412" w:rsidRDefault="00B70412">
            <w:pPr>
              <w:rPr>
                <w:rFonts w:ascii="Arial" w:hAnsi="Arial" w:cs="Arial"/>
              </w:rPr>
            </w:pPr>
          </w:p>
          <w:p w14:paraId="1C57B7FF" w14:textId="77777777" w:rsidR="00B70412" w:rsidRDefault="00B70412">
            <w:pPr>
              <w:rPr>
                <w:rFonts w:ascii="Arial" w:hAnsi="Arial" w:cs="Arial"/>
              </w:rPr>
            </w:pPr>
            <w:r>
              <w:rPr>
                <w:rFonts w:ascii="Arial" w:hAnsi="Arial" w:cs="Arial"/>
              </w:rPr>
              <w:t xml:space="preserve">NO, doesn’t let me tick box. </w:t>
            </w:r>
          </w:p>
          <w:p w14:paraId="6C3A8122" w14:textId="77777777" w:rsidR="00B70412" w:rsidRDefault="00B70412">
            <w:pPr>
              <w:rPr>
                <w:rFonts w:ascii="Arial" w:hAnsi="Arial" w:cs="Arial"/>
              </w:rPr>
            </w:pPr>
          </w:p>
          <w:p w14:paraId="1B78EAD7" w14:textId="77777777" w:rsidR="00B70412" w:rsidRDefault="00B70412">
            <w:pPr>
              <w:autoSpaceDE w:val="0"/>
              <w:autoSpaceDN w:val="0"/>
              <w:adjustRightInd w:val="0"/>
              <w:rPr>
                <w:rFonts w:ascii="Arial" w:hAnsi="Arial" w:cs="Arial"/>
                <w:i/>
                <w:sz w:val="20"/>
                <w:szCs w:val="20"/>
              </w:rPr>
            </w:pPr>
            <w:r>
              <w:rPr>
                <w:rFonts w:ascii="Arial" w:hAnsi="Arial" w:cs="Arial"/>
                <w:i/>
                <w:color w:val="808080"/>
                <w:sz w:val="18"/>
                <w:szCs w:val="18"/>
              </w:rPr>
              <w:t>(this box should expand as you type)</w:t>
            </w:r>
          </w:p>
        </w:tc>
      </w:tr>
      <w:tr w:rsidR="00B70412" w14:paraId="1C550D07" w14:textId="77777777" w:rsidTr="00B70412">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16B40901" w14:textId="77777777" w:rsidR="00B70412" w:rsidRDefault="00B70412">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3CA2A62" w14:textId="77777777" w:rsidR="00B70412" w:rsidRDefault="00B70412">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C89BDC" w14:textId="77777777" w:rsidR="00B70412" w:rsidRDefault="00B70412">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1031D9" w14:textId="77777777" w:rsidR="00B70412" w:rsidRDefault="00B70412">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B70412" w14:paraId="03CB6B88" w14:textId="77777777" w:rsidTr="00B704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E18C0E" w14:textId="77777777" w:rsidR="00B70412" w:rsidRDefault="00B70412">
            <w:pPr>
              <w:pStyle w:val="NormalWeb"/>
              <w:spacing w:before="0" w:beforeAutospacing="0" w:after="0" w:afterAutospacing="0"/>
              <w:jc w:val="center"/>
              <w:rPr>
                <w:rStyle w:val="Strong"/>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C6A5A4" w14:textId="77777777" w:rsidR="00B70412" w:rsidRDefault="00B70412">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7CD5307"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5AF71433"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53CECE81"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FD50CDF"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B5B90F7"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2D53849"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38DD195E" w14:textId="77777777" w:rsidR="00B70412" w:rsidRDefault="00B70412">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1523049E" w14:textId="77777777" w:rsidR="00B70412" w:rsidRDefault="00B70412">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74D03A" w14:textId="77777777" w:rsidR="00B70412" w:rsidRDefault="00B70412">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652F11" w14:textId="77777777" w:rsidR="00B70412" w:rsidRDefault="00B70412">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B70412" w14:paraId="7C55542D" w14:textId="77777777" w:rsidTr="00B7041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8F768" w14:textId="77777777" w:rsidR="00B70412" w:rsidRDefault="00B70412">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810B2" w14:textId="77777777" w:rsidR="00B70412" w:rsidRDefault="00B70412">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70412" w14:paraId="05E02DA1" w14:textId="77777777" w:rsidTr="00B70412">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708B488B" w14:textId="77777777" w:rsidR="00B70412" w:rsidRDefault="00B70412">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A6AE2A0" w14:textId="77777777" w:rsidR="00B70412" w:rsidRDefault="00B70412">
            <w:pPr>
              <w:rPr>
                <w:rFonts w:ascii="Arial" w:hAnsi="Arial" w:cs="Arial"/>
              </w:rPr>
            </w:pPr>
          </w:p>
          <w:p w14:paraId="6184DDC7" w14:textId="77777777" w:rsidR="00B70412" w:rsidRDefault="00B70412">
            <w:pPr>
              <w:rPr>
                <w:rFonts w:ascii="Arial" w:hAnsi="Arial" w:cs="Arial"/>
              </w:rPr>
            </w:pPr>
            <w:r>
              <w:rPr>
                <w:rFonts w:ascii="Arial" w:hAnsi="Arial" w:cs="Arial"/>
              </w:rPr>
              <w:t>NO, doesn’t let me tick box.</w:t>
            </w:r>
          </w:p>
          <w:p w14:paraId="413D0A56" w14:textId="77777777" w:rsidR="00B70412" w:rsidRDefault="00B70412">
            <w:pPr>
              <w:rPr>
                <w:rFonts w:ascii="Arial" w:hAnsi="Arial" w:cs="Arial"/>
              </w:rPr>
            </w:pPr>
          </w:p>
          <w:p w14:paraId="5DC2666C"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bl>
    <w:p w14:paraId="04433EA7" w14:textId="77777777" w:rsidR="00B70412" w:rsidRDefault="00B70412" w:rsidP="00B70412">
      <w:pPr>
        <w:rPr>
          <w:rFonts w:ascii="Arial" w:hAnsi="Arial" w:cs="Arial"/>
          <w:sz w:val="20"/>
          <w:szCs w:val="20"/>
        </w:rPr>
      </w:pPr>
    </w:p>
    <w:tbl>
      <w:tblPr>
        <w:tblStyle w:val="Hyperlink1"/>
        <w:tblW w:w="10485" w:type="dxa"/>
        <w:tblLook w:val="04A0" w:firstRow="1" w:lastRow="0" w:firstColumn="1" w:lastColumn="0" w:noHBand="0" w:noVBand="1"/>
      </w:tblPr>
      <w:tblGrid>
        <w:gridCol w:w="562"/>
        <w:gridCol w:w="7905"/>
        <w:gridCol w:w="992"/>
        <w:gridCol w:w="1026"/>
      </w:tblGrid>
      <w:tr w:rsidR="00B70412" w14:paraId="29B9A798"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732E2" w14:textId="77777777" w:rsidR="00B70412" w:rsidRDefault="00B70412">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F7D401" w14:textId="77777777" w:rsidR="00B70412" w:rsidRDefault="00B70412">
            <w:pPr>
              <w:autoSpaceDE w:val="0"/>
              <w:autoSpaceDN w:val="0"/>
              <w:adjustRightInd w:val="0"/>
              <w:rPr>
                <w:rFonts w:ascii="Arial" w:hAnsi="Arial" w:cs="Arial"/>
                <w:b/>
                <w:bCs/>
              </w:rPr>
            </w:pPr>
            <w:r>
              <w:rPr>
                <w:rFonts w:ascii="Arial" w:hAnsi="Arial" w:cs="Arial"/>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8D0448"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E9F070"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r>
      <w:tr w:rsidR="00B70412" w14:paraId="49FC20C6"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5F40D2" w14:textId="77777777" w:rsidR="00B70412" w:rsidRDefault="00B70412">
            <w:pPr>
              <w:autoSpaceDE w:val="0"/>
              <w:autoSpaceDN w:val="0"/>
              <w:adjustRightInd w:val="0"/>
              <w:jc w:val="center"/>
              <w:rPr>
                <w:rFonts w:ascii="Arial" w:hAnsi="Arial" w:cs="Arial"/>
              </w:rPr>
            </w:pPr>
            <w:r>
              <w:rPr>
                <w:rFonts w:ascii="Arial" w:hAnsi="Arial" w:cs="Arial"/>
              </w:rPr>
              <w:lastRenderedPageBreak/>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68C06" w14:textId="77777777" w:rsidR="00B70412" w:rsidRDefault="00B70412">
            <w:pPr>
              <w:autoSpaceDE w:val="0"/>
              <w:autoSpaceDN w:val="0"/>
              <w:adjustRightInd w:val="0"/>
              <w:rPr>
                <w:rFonts w:ascii="Arial" w:hAnsi="Arial" w:cs="Arial"/>
              </w:rPr>
            </w:pPr>
            <w:r>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716891366"/>
              <w14:checkbox>
                <w14:checked w14:val="0"/>
                <w14:checkedState w14:val="2612" w14:font="MS Gothic"/>
                <w14:uncheckedState w14:val="2610" w14:font="MS Gothic"/>
              </w14:checkbox>
            </w:sdtPr>
            <w:sdtContent>
              <w:p w14:paraId="4C76882A"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24512450"/>
              <w14:checkbox>
                <w14:checked w14:val="1"/>
                <w14:checkedState w14:val="2612" w14:font="MS Gothic"/>
                <w14:uncheckedState w14:val="2610" w14:font="MS Gothic"/>
              </w14:checkbox>
            </w:sdtPr>
            <w:sdtContent>
              <w:p w14:paraId="7A527FC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56168431"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229F6" w14:textId="77777777" w:rsidR="00B70412" w:rsidRDefault="00B70412">
            <w:pPr>
              <w:autoSpaceDE w:val="0"/>
              <w:autoSpaceDN w:val="0"/>
              <w:adjustRightInd w:val="0"/>
              <w:jc w:val="center"/>
              <w:rPr>
                <w:rFonts w:ascii="Arial" w:hAnsi="Arial" w:cs="Arial"/>
              </w:rPr>
            </w:pPr>
            <w:r>
              <w:rPr>
                <w:rFonts w:ascii="Arial"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90C0FE" w14:textId="77777777" w:rsidR="00B70412" w:rsidRDefault="00B70412">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58942064"/>
              <w14:checkbox>
                <w14:checked w14:val="1"/>
                <w14:checkedState w14:val="2612" w14:font="MS Gothic"/>
                <w14:uncheckedState w14:val="2610" w14:font="MS Gothic"/>
              </w14:checkbox>
            </w:sdtPr>
            <w:sdtContent>
              <w:p w14:paraId="2048CF6E"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525707884"/>
              <w14:checkbox>
                <w14:checked w14:val="0"/>
                <w14:checkedState w14:val="2612" w14:font="MS Gothic"/>
                <w14:uncheckedState w14:val="2610" w14:font="MS Gothic"/>
              </w14:checkbox>
            </w:sdtPr>
            <w:sdtContent>
              <w:p w14:paraId="244A6BC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B70412" w14:paraId="24637891"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DA3B25" w14:textId="77777777" w:rsidR="00B70412" w:rsidRDefault="00B70412">
            <w:pPr>
              <w:autoSpaceDE w:val="0"/>
              <w:autoSpaceDN w:val="0"/>
              <w:adjustRightInd w:val="0"/>
              <w:jc w:val="center"/>
              <w:rPr>
                <w:rFonts w:ascii="Arial" w:hAnsi="Arial" w:cs="Arial"/>
              </w:rPr>
            </w:pPr>
            <w:r>
              <w:rPr>
                <w:rFonts w:ascii="Arial"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1BD123" w14:textId="77777777" w:rsidR="00B70412" w:rsidRDefault="00B70412">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28779520"/>
              <w14:checkbox>
                <w14:checked w14:val="0"/>
                <w14:checkedState w14:val="2612" w14:font="MS Gothic"/>
                <w14:uncheckedState w14:val="2610" w14:font="MS Gothic"/>
              </w14:checkbox>
            </w:sdtPr>
            <w:sdtContent>
              <w:p w14:paraId="7132E54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38441066"/>
              <w14:checkbox>
                <w14:checked w14:val="1"/>
                <w14:checkedState w14:val="2612" w14:font="MS Gothic"/>
                <w14:uncheckedState w14:val="2610" w14:font="MS Gothic"/>
              </w14:checkbox>
            </w:sdtPr>
            <w:sdtContent>
              <w:p w14:paraId="489201FF"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FD8951A"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51FDB" w14:textId="77777777" w:rsidR="00B70412" w:rsidRDefault="00B70412">
            <w:pPr>
              <w:autoSpaceDE w:val="0"/>
              <w:autoSpaceDN w:val="0"/>
              <w:adjustRightInd w:val="0"/>
              <w:jc w:val="center"/>
              <w:rPr>
                <w:rFonts w:ascii="Arial" w:hAnsi="Arial" w:cs="Arial"/>
              </w:rPr>
            </w:pPr>
            <w:r>
              <w:rPr>
                <w:rFonts w:ascii="Arial"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73CB7C" w14:textId="77777777" w:rsidR="00B70412" w:rsidRDefault="00B70412">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666676712"/>
              <w14:checkbox>
                <w14:checked w14:val="0"/>
                <w14:checkedState w14:val="2612" w14:font="MS Gothic"/>
                <w14:uncheckedState w14:val="2610" w14:font="MS Gothic"/>
              </w14:checkbox>
            </w:sdtPr>
            <w:sdtContent>
              <w:p w14:paraId="15520CFF"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43309197"/>
              <w14:checkbox>
                <w14:checked w14:val="1"/>
                <w14:checkedState w14:val="2612" w14:font="MS Gothic"/>
                <w14:uncheckedState w14:val="2610" w14:font="MS Gothic"/>
              </w14:checkbox>
            </w:sdtPr>
            <w:sdtContent>
              <w:p w14:paraId="07C947EA"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0A7574CA"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DCF005" w14:textId="77777777" w:rsidR="00B70412" w:rsidRDefault="00B70412">
            <w:pPr>
              <w:autoSpaceDE w:val="0"/>
              <w:autoSpaceDN w:val="0"/>
              <w:adjustRightInd w:val="0"/>
              <w:jc w:val="center"/>
              <w:rPr>
                <w:rFonts w:ascii="Arial" w:hAnsi="Arial" w:cs="Arial"/>
              </w:rPr>
            </w:pPr>
            <w:r>
              <w:rPr>
                <w:rFonts w:ascii="Arial"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F0C709" w14:textId="77777777" w:rsidR="00B70412" w:rsidRDefault="00B70412">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761182650"/>
              <w14:checkbox>
                <w14:checked w14:val="0"/>
                <w14:checkedState w14:val="2612" w14:font="MS Gothic"/>
                <w14:uncheckedState w14:val="2610" w14:font="MS Gothic"/>
              </w14:checkbox>
            </w:sdtPr>
            <w:sdtContent>
              <w:p w14:paraId="2010683B"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1031489010"/>
              <w14:checkbox>
                <w14:checked w14:val="1"/>
                <w14:checkedState w14:val="2612" w14:font="MS Gothic"/>
                <w14:uncheckedState w14:val="2610" w14:font="MS Gothic"/>
              </w14:checkbox>
            </w:sdtPr>
            <w:sdtContent>
              <w:p w14:paraId="307B6F9C"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7E53EC27"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0E16F0" w14:textId="77777777" w:rsidR="00B70412" w:rsidRDefault="00B70412">
            <w:pPr>
              <w:autoSpaceDE w:val="0"/>
              <w:autoSpaceDN w:val="0"/>
              <w:adjustRightInd w:val="0"/>
              <w:jc w:val="center"/>
              <w:rPr>
                <w:rFonts w:ascii="Arial" w:hAnsi="Arial" w:cs="Arial"/>
              </w:rPr>
            </w:pPr>
            <w:r>
              <w:rPr>
                <w:rFonts w:ascii="Arial"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92DFCF" w14:textId="77777777" w:rsidR="00B70412" w:rsidRDefault="00B70412">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40376448"/>
              <w14:checkbox>
                <w14:checked w14:val="0"/>
                <w14:checkedState w14:val="2612" w14:font="MS Gothic"/>
                <w14:uncheckedState w14:val="2610" w14:font="MS Gothic"/>
              </w14:checkbox>
            </w:sdtPr>
            <w:sdtContent>
              <w:p w14:paraId="67A0F43E"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rPr>
              <w:id w:val="-2004037841"/>
              <w14:checkbox>
                <w14:checked w14:val="1"/>
                <w14:checkedState w14:val="2612" w14:font="MS Gothic"/>
                <w14:uncheckedState w14:val="2610" w14:font="MS Gothic"/>
              </w14:checkbox>
            </w:sdtPr>
            <w:sdtContent>
              <w:p w14:paraId="24C6EBE1"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3CCD0F0C"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79711" w14:textId="77777777" w:rsidR="00B70412" w:rsidRDefault="00B70412">
            <w:pPr>
              <w:autoSpaceDE w:val="0"/>
              <w:autoSpaceDN w:val="0"/>
              <w:adjustRightInd w:val="0"/>
              <w:jc w:val="center"/>
              <w:rPr>
                <w:rFonts w:ascii="Arial" w:hAnsi="Arial" w:cs="Arial"/>
              </w:rPr>
            </w:pPr>
            <w:r>
              <w:rPr>
                <w:rFonts w:ascii="Arial"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8B4D9A" w14:textId="77777777" w:rsidR="00B70412" w:rsidRDefault="00B70412">
            <w:pPr>
              <w:autoSpaceDE w:val="0"/>
              <w:autoSpaceDN w:val="0"/>
              <w:adjustRightInd w:val="0"/>
              <w:rPr>
                <w:rFonts w:ascii="Arial" w:hAnsi="Arial" w:cs="Arial"/>
              </w:rPr>
            </w:pPr>
            <w:r>
              <w:rPr>
                <w:rFonts w:ascii="Arial" w:hAnsi="Arial" w:cs="Arial"/>
              </w:rPr>
              <w:t>Other – specify:</w:t>
            </w:r>
          </w:p>
          <w:p w14:paraId="592CF279" w14:textId="77777777" w:rsidR="00B70412" w:rsidRDefault="00B70412">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56230815"/>
              <w14:checkbox>
                <w14:checked w14:val="0"/>
                <w14:checkedState w14:val="2612" w14:font="MS Gothic"/>
                <w14:uncheckedState w14:val="2610" w14:font="MS Gothic"/>
              </w14:checkbox>
            </w:sdtPr>
            <w:sdtContent>
              <w:p w14:paraId="2C5EEA98"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75544959"/>
              <w14:checkbox>
                <w14:checked w14:val="1"/>
                <w14:checkedState w14:val="2612" w14:font="MS Gothic"/>
                <w14:uncheckedState w14:val="2610" w14:font="MS Gothic"/>
              </w14:checkbox>
            </w:sdtPr>
            <w:sdtContent>
              <w:p w14:paraId="505A8C81"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38313CE1"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C72590" w14:textId="77777777" w:rsidR="00B70412" w:rsidRDefault="00B70412">
            <w:pPr>
              <w:autoSpaceDE w:val="0"/>
              <w:autoSpaceDN w:val="0"/>
              <w:adjustRightInd w:val="0"/>
              <w:jc w:val="center"/>
              <w:rPr>
                <w:rFonts w:ascii="Arial" w:hAnsi="Arial" w:cs="Arial"/>
                <w:bCs/>
              </w:rPr>
            </w:pPr>
            <w:r>
              <w:rPr>
                <w:rFonts w:ascii="Arial"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F8D5DC" w14:textId="77777777" w:rsidR="00B70412" w:rsidRDefault="00B70412">
            <w:pPr>
              <w:autoSpaceDE w:val="0"/>
              <w:autoSpaceDN w:val="0"/>
              <w:adjustRightInd w:val="0"/>
              <w:rPr>
                <w:rFonts w:ascii="Arial" w:hAnsi="Arial" w:cs="Arial"/>
                <w:b/>
                <w:bCs/>
              </w:rPr>
            </w:pPr>
            <w:r>
              <w:rPr>
                <w:rFonts w:ascii="Arial" w:hAnsi="Arial" w:cs="Arial"/>
                <w:bCs/>
              </w:rPr>
              <w:t xml:space="preserve">For all stored data, explain the measures in place to ensure the security of the data collected, data confidentiality, including details of backup procedures, </w:t>
            </w:r>
            <w:r>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Pr>
                <w:rFonts w:ascii="Arial" w:hAnsi="Arial" w:cs="Arial"/>
              </w:rPr>
              <w:t>:</w:t>
            </w:r>
          </w:p>
        </w:tc>
      </w:tr>
      <w:tr w:rsidR="00B70412" w14:paraId="42E81EA4"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3F94334" w14:textId="77777777" w:rsidR="00B70412" w:rsidRDefault="00B70412">
            <w:pPr>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1C93F5F6" w14:textId="77777777" w:rsidR="00B70412" w:rsidRDefault="00B70412">
            <w:pPr>
              <w:rPr>
                <w:rFonts w:ascii="Arial" w:hAnsi="Arial" w:cs="Arial"/>
              </w:rPr>
            </w:pPr>
          </w:p>
          <w:p w14:paraId="734FB090" w14:textId="77777777" w:rsidR="00B70412" w:rsidRDefault="00B70412">
            <w:pPr>
              <w:rPr>
                <w:rFonts w:ascii="Arial" w:hAnsi="Arial" w:cs="Arial"/>
              </w:rPr>
            </w:pPr>
            <w:r>
              <w:rPr>
                <w:rFonts w:ascii="Arial" w:hAnsi="Arial" w:cs="Arial"/>
              </w:rPr>
              <w:t xml:space="preserve">Password protection on my university laptop along with encryption due to work laptop too. </w:t>
            </w:r>
          </w:p>
          <w:p w14:paraId="5335681E" w14:textId="77777777" w:rsidR="00B70412" w:rsidRDefault="00B70412">
            <w:pPr>
              <w:autoSpaceDE w:val="0"/>
              <w:autoSpaceDN w:val="0"/>
              <w:adjustRightInd w:val="0"/>
              <w:rPr>
                <w:rFonts w:ascii="Arial" w:hAnsi="Arial" w:cs="Arial"/>
                <w:b/>
                <w:bCs/>
              </w:rPr>
            </w:pPr>
            <w:r>
              <w:rPr>
                <w:rFonts w:ascii="Arial" w:hAnsi="Arial" w:cs="Arial"/>
                <w:i/>
                <w:color w:val="808080"/>
                <w:sz w:val="18"/>
                <w:szCs w:val="18"/>
              </w:rPr>
              <w:t>(this box should expand as you type)</w:t>
            </w:r>
          </w:p>
        </w:tc>
      </w:tr>
    </w:tbl>
    <w:p w14:paraId="5DEC47F4" w14:textId="77777777" w:rsidR="00B70412" w:rsidRDefault="00B70412" w:rsidP="00B70412">
      <w:pPr>
        <w:rPr>
          <w:rFonts w:ascii="Arial" w:hAnsi="Arial" w:cs="Arial"/>
          <w:sz w:val="20"/>
          <w:szCs w:val="20"/>
        </w:rPr>
      </w:pPr>
    </w:p>
    <w:tbl>
      <w:tblPr>
        <w:tblStyle w:val="Hyperlink1"/>
        <w:tblW w:w="10485" w:type="dxa"/>
        <w:tblLook w:val="04A0" w:firstRow="1" w:lastRow="0" w:firstColumn="1" w:lastColumn="0" w:noHBand="0" w:noVBand="1"/>
      </w:tblPr>
      <w:tblGrid>
        <w:gridCol w:w="562"/>
        <w:gridCol w:w="7905"/>
        <w:gridCol w:w="992"/>
        <w:gridCol w:w="1026"/>
      </w:tblGrid>
      <w:tr w:rsidR="00B70412" w14:paraId="198B85AB"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C913554" w14:textId="77777777" w:rsidR="00B70412" w:rsidRDefault="00B70412">
            <w:pPr>
              <w:autoSpaceDE w:val="0"/>
              <w:autoSpaceDN w:val="0"/>
              <w:adjustRightInd w:val="0"/>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B7C19C" w14:textId="77777777" w:rsidR="00B70412" w:rsidRDefault="00B70412">
            <w:pPr>
              <w:autoSpaceDE w:val="0"/>
              <w:autoSpaceDN w:val="0"/>
              <w:adjustRightInd w:val="0"/>
              <w:rPr>
                <w:rFonts w:ascii="Arial" w:hAnsi="Arial" w:cs="Arial"/>
                <w:b/>
                <w:bCs/>
              </w:rPr>
            </w:pPr>
            <w:r>
              <w:rPr>
                <w:rFonts w:ascii="Arial" w:hAnsi="Arial" w:cs="Arial"/>
                <w:b/>
                <w:bCs/>
              </w:rPr>
              <w:t>Data Protection</w:t>
            </w:r>
          </w:p>
        </w:tc>
      </w:tr>
      <w:tr w:rsidR="00B70412" w14:paraId="525EE2E3"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3BEAD" w14:textId="77777777" w:rsidR="00B70412" w:rsidRDefault="00B70412">
            <w:pPr>
              <w:autoSpaceDE w:val="0"/>
              <w:autoSpaceDN w:val="0"/>
              <w:adjustRightInd w:val="0"/>
              <w:jc w:val="center"/>
              <w:rPr>
                <w:rFonts w:ascii="Arial"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06A63F" w14:textId="77777777" w:rsidR="00B70412" w:rsidRDefault="00B70412">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24AFF4" w14:textId="77777777" w:rsidR="00B70412" w:rsidRDefault="00B70412">
            <w:pPr>
              <w:autoSpaceDE w:val="0"/>
              <w:autoSpaceDN w:val="0"/>
              <w:adjustRightInd w:val="0"/>
              <w:jc w:val="center"/>
              <w:rPr>
                <w:rFonts w:ascii="Arial" w:hAnsi="Arial" w:cs="Arial"/>
                <w:b/>
                <w:bCs/>
              </w:rPr>
            </w:pPr>
            <w:r>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F0139" w14:textId="77777777" w:rsidR="00B70412" w:rsidRDefault="00B70412">
            <w:pPr>
              <w:autoSpaceDE w:val="0"/>
              <w:autoSpaceDN w:val="0"/>
              <w:adjustRightInd w:val="0"/>
              <w:jc w:val="center"/>
              <w:rPr>
                <w:rFonts w:ascii="Arial" w:hAnsi="Arial" w:cs="Arial"/>
                <w:b/>
                <w:bCs/>
              </w:rPr>
            </w:pPr>
            <w:r>
              <w:rPr>
                <w:rFonts w:ascii="Arial" w:hAnsi="Arial" w:cs="Arial"/>
                <w:b/>
                <w:bCs/>
              </w:rPr>
              <w:t>NO</w:t>
            </w:r>
          </w:p>
        </w:tc>
      </w:tr>
      <w:tr w:rsidR="00B70412" w14:paraId="282240FB"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330FFC" w14:textId="77777777" w:rsidR="00B70412" w:rsidRDefault="00B70412">
            <w:pPr>
              <w:autoSpaceDE w:val="0"/>
              <w:autoSpaceDN w:val="0"/>
              <w:adjustRightInd w:val="0"/>
              <w:jc w:val="center"/>
              <w:rPr>
                <w:rFonts w:ascii="Arial" w:hAnsi="Arial" w:cs="Arial"/>
              </w:rPr>
            </w:pPr>
            <w:r>
              <w:rPr>
                <w:rFonts w:ascii="Arial"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F8F124" w14:textId="77777777" w:rsidR="00B70412" w:rsidRDefault="00B70412">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43347341"/>
              <w14:checkbox>
                <w14:checked w14:val="0"/>
                <w14:checkedState w14:val="2612" w14:font="MS Gothic"/>
                <w14:uncheckedState w14:val="2610" w14:font="MS Gothic"/>
              </w14:checkbox>
            </w:sdtPr>
            <w:sdtContent>
              <w:p w14:paraId="4B47CD91"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09138048"/>
              <w14:checkbox>
                <w14:checked w14:val="1"/>
                <w14:checkedState w14:val="2612" w14:font="MS Gothic"/>
                <w14:uncheckedState w14:val="2610" w14:font="MS Gothic"/>
              </w14:checkbox>
            </w:sdtPr>
            <w:sdtContent>
              <w:p w14:paraId="1CA60533"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3A9A48FE"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23B3A7" w14:textId="77777777" w:rsidR="00B70412" w:rsidRDefault="00B70412">
            <w:pPr>
              <w:autoSpaceDE w:val="0"/>
              <w:autoSpaceDN w:val="0"/>
              <w:adjustRightInd w:val="0"/>
              <w:jc w:val="center"/>
              <w:rPr>
                <w:rFonts w:ascii="Arial" w:hAnsi="Arial" w:cs="Arial"/>
              </w:rPr>
            </w:pPr>
            <w:r>
              <w:rPr>
                <w:rFonts w:ascii="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FD8AD" w14:textId="77777777" w:rsidR="00B70412" w:rsidRDefault="00B70412">
            <w:pPr>
              <w:autoSpaceDE w:val="0"/>
              <w:autoSpaceDN w:val="0"/>
              <w:adjustRightInd w:val="0"/>
              <w:rPr>
                <w:rFonts w:ascii="Arial" w:hAnsi="Arial" w:cs="Arial"/>
              </w:rPr>
            </w:pPr>
            <w:r>
              <w:rPr>
                <w:rFonts w:ascii="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06609976"/>
              <w14:checkbox>
                <w14:checked w14:val="0"/>
                <w14:checkedState w14:val="2612" w14:font="MS Gothic"/>
                <w14:uncheckedState w14:val="2610" w14:font="MS Gothic"/>
              </w14:checkbox>
            </w:sdtPr>
            <w:sdtContent>
              <w:p w14:paraId="46181181"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62969108"/>
              <w14:checkbox>
                <w14:checked w14:val="1"/>
                <w14:checkedState w14:val="2612" w14:font="MS Gothic"/>
                <w14:uncheckedState w14:val="2610" w14:font="MS Gothic"/>
              </w14:checkbox>
            </w:sdtPr>
            <w:sdtContent>
              <w:p w14:paraId="24646598"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F595136" w14:textId="77777777" w:rsidTr="00B7041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EF0AC5" w14:textId="77777777" w:rsidR="00B70412" w:rsidRDefault="00B70412">
            <w:pPr>
              <w:autoSpaceDE w:val="0"/>
              <w:autoSpaceDN w:val="0"/>
              <w:adjustRightInd w:val="0"/>
              <w:jc w:val="center"/>
              <w:rPr>
                <w:rFonts w:ascii="Arial" w:hAnsi="Arial" w:cs="Arial"/>
              </w:rPr>
            </w:pPr>
            <w:r>
              <w:rPr>
                <w:rFonts w:ascii="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7D00E2" w14:textId="77777777" w:rsidR="00B70412" w:rsidRDefault="00B70412">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718064"/>
              <w14:checkbox>
                <w14:checked w14:val="0"/>
                <w14:checkedState w14:val="2612" w14:font="MS Gothic"/>
                <w14:uncheckedState w14:val="2610" w14:font="MS Gothic"/>
              </w14:checkbox>
            </w:sdtPr>
            <w:sdtContent>
              <w:p w14:paraId="5297A55C"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692922631"/>
              <w14:checkbox>
                <w14:checked w14:val="1"/>
                <w14:checkedState w14:val="2612" w14:font="MS Gothic"/>
                <w14:uncheckedState w14:val="2610" w14:font="MS Gothic"/>
              </w14:checkbox>
            </w:sdtPr>
            <w:sdtContent>
              <w:p w14:paraId="1EAF8A4C"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C761E3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D6906" w14:textId="77777777" w:rsidR="00B70412" w:rsidRDefault="00B70412">
            <w:pPr>
              <w:autoSpaceDE w:val="0"/>
              <w:autoSpaceDN w:val="0"/>
              <w:adjustRightInd w:val="0"/>
              <w:jc w:val="center"/>
              <w:rPr>
                <w:rFonts w:ascii="Arial" w:hAnsi="Arial" w:cs="Arial"/>
              </w:rPr>
            </w:pPr>
            <w:r>
              <w:rPr>
                <w:rFonts w:ascii="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02CDF1" w14:textId="77777777" w:rsidR="00B70412" w:rsidRDefault="00B70412">
            <w:pPr>
              <w:autoSpaceDE w:val="0"/>
              <w:autoSpaceDN w:val="0"/>
              <w:adjustRightInd w:val="0"/>
              <w:rPr>
                <w:rFonts w:ascii="Arial" w:hAnsi="Arial" w:cs="Arial"/>
              </w:rPr>
            </w:pPr>
            <w:r>
              <w:rPr>
                <w:rFonts w:ascii="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1477419"/>
              <w14:checkbox>
                <w14:checked w14:val="0"/>
                <w14:checkedState w14:val="2612" w14:font="MS Gothic"/>
                <w14:uncheckedState w14:val="2610" w14:font="MS Gothic"/>
              </w14:checkbox>
            </w:sdtPr>
            <w:sdtContent>
              <w:p w14:paraId="52A36A5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982232726"/>
              <w14:checkbox>
                <w14:checked w14:val="1"/>
                <w14:checkedState w14:val="2612" w14:font="MS Gothic"/>
                <w14:uncheckedState w14:val="2610" w14:font="MS Gothic"/>
              </w14:checkbox>
            </w:sdtPr>
            <w:sdtContent>
              <w:p w14:paraId="6232A879"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07118AD7"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732D20" w14:textId="77777777" w:rsidR="00B70412" w:rsidRDefault="00B70412">
            <w:pPr>
              <w:autoSpaceDE w:val="0"/>
              <w:autoSpaceDN w:val="0"/>
              <w:adjustRightInd w:val="0"/>
              <w:jc w:val="center"/>
              <w:rPr>
                <w:rFonts w:ascii="Arial" w:hAnsi="Arial" w:cs="Arial"/>
              </w:rPr>
            </w:pPr>
            <w:r>
              <w:rPr>
                <w:rFonts w:ascii="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972773" w14:textId="77777777" w:rsidR="00B70412" w:rsidRDefault="00B70412">
            <w:pPr>
              <w:autoSpaceDE w:val="0"/>
              <w:autoSpaceDN w:val="0"/>
              <w:adjustRightInd w:val="0"/>
              <w:rPr>
                <w:rFonts w:ascii="Arial" w:hAnsi="Arial" w:cs="Arial"/>
              </w:rPr>
            </w:pPr>
            <w:r>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580263657"/>
              <w14:checkbox>
                <w14:checked w14:val="0"/>
                <w14:checkedState w14:val="2612" w14:font="MS Gothic"/>
                <w14:uncheckedState w14:val="2610" w14:font="MS Gothic"/>
              </w14:checkbox>
            </w:sdtPr>
            <w:sdtContent>
              <w:p w14:paraId="44D14629"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705679297"/>
              <w14:checkbox>
                <w14:checked w14:val="1"/>
                <w14:checkedState w14:val="2612" w14:font="MS Gothic"/>
                <w14:uncheckedState w14:val="2610" w14:font="MS Gothic"/>
              </w14:checkbox>
            </w:sdtPr>
            <w:sdtContent>
              <w:p w14:paraId="2B7D7580"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19338AD"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081DB1" w14:textId="77777777" w:rsidR="00B70412" w:rsidRDefault="00B70412">
            <w:pPr>
              <w:autoSpaceDE w:val="0"/>
              <w:autoSpaceDN w:val="0"/>
              <w:adjustRightInd w:val="0"/>
              <w:jc w:val="center"/>
              <w:rPr>
                <w:rFonts w:ascii="Arial" w:hAnsi="Arial" w:cs="Arial"/>
              </w:rPr>
            </w:pPr>
            <w:r>
              <w:rPr>
                <w:rFonts w:ascii="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67E300" w14:textId="77777777" w:rsidR="00B70412" w:rsidRDefault="00B70412">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33259881"/>
              <w14:checkbox>
                <w14:checked w14:val="0"/>
                <w14:checkedState w14:val="2612" w14:font="MS Gothic"/>
                <w14:uncheckedState w14:val="2610" w14:font="MS Gothic"/>
              </w14:checkbox>
            </w:sdtPr>
            <w:sdtContent>
              <w:p w14:paraId="357C265B"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8495840"/>
              <w14:checkbox>
                <w14:checked w14:val="1"/>
                <w14:checkedState w14:val="2612" w14:font="MS Gothic"/>
                <w14:uncheckedState w14:val="2610" w14:font="MS Gothic"/>
              </w14:checkbox>
            </w:sdtPr>
            <w:sdtContent>
              <w:p w14:paraId="76D8431A"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421ED762"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F224FB" w14:textId="77777777" w:rsidR="00B70412" w:rsidRDefault="00B70412">
            <w:pPr>
              <w:autoSpaceDE w:val="0"/>
              <w:autoSpaceDN w:val="0"/>
              <w:adjustRightInd w:val="0"/>
              <w:jc w:val="center"/>
              <w:rPr>
                <w:rFonts w:ascii="Arial" w:hAnsi="Arial" w:cs="Arial"/>
              </w:rPr>
            </w:pPr>
            <w:r>
              <w:rPr>
                <w:rFonts w:ascii="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818CBF" w14:textId="77777777" w:rsidR="00B70412" w:rsidRDefault="00B70412">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17182428"/>
              <w14:checkbox>
                <w14:checked w14:val="0"/>
                <w14:checkedState w14:val="2612" w14:font="MS Gothic"/>
                <w14:uncheckedState w14:val="2610" w14:font="MS Gothic"/>
              </w14:checkbox>
            </w:sdtPr>
            <w:sdtContent>
              <w:p w14:paraId="380153E1"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535304944"/>
              <w14:checkbox>
                <w14:checked w14:val="1"/>
                <w14:checkedState w14:val="2612" w14:font="MS Gothic"/>
                <w14:uncheckedState w14:val="2610" w14:font="MS Gothic"/>
              </w14:checkbox>
            </w:sdtPr>
            <w:sdtContent>
              <w:p w14:paraId="25FBA61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7B3EE88B"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99216" w14:textId="77777777" w:rsidR="00B70412" w:rsidRDefault="00B70412">
            <w:pPr>
              <w:autoSpaceDE w:val="0"/>
              <w:autoSpaceDN w:val="0"/>
              <w:adjustRightInd w:val="0"/>
              <w:jc w:val="center"/>
              <w:rPr>
                <w:rFonts w:ascii="Arial" w:hAnsi="Arial" w:cs="Arial"/>
              </w:rPr>
            </w:pPr>
            <w:r>
              <w:rPr>
                <w:rFonts w:ascii="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A61469" w14:textId="77777777" w:rsidR="00B70412" w:rsidRDefault="00B70412">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337199998"/>
              <w14:checkbox>
                <w14:checked w14:val="0"/>
                <w14:checkedState w14:val="2612" w14:font="MS Gothic"/>
                <w14:uncheckedState w14:val="2610" w14:font="MS Gothic"/>
              </w14:checkbox>
            </w:sdtPr>
            <w:sdtContent>
              <w:p w14:paraId="4169BF62" w14:textId="77777777" w:rsidR="00B70412" w:rsidRDefault="00B70412">
                <w:pPr>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433046498"/>
              <w14:checkbox>
                <w14:checked w14:val="1"/>
                <w14:checkedState w14:val="2612" w14:font="MS Gothic"/>
                <w14:uncheckedState w14:val="2610" w14:font="MS Gothic"/>
              </w14:checkbox>
            </w:sdtPr>
            <w:sdtContent>
              <w:p w14:paraId="10DFF822" w14:textId="77777777" w:rsidR="00B70412" w:rsidRDefault="00B70412">
                <w:pPr>
                  <w:autoSpaceDE w:val="0"/>
                  <w:autoSpaceDN w:val="0"/>
                  <w:adjustRightInd w:val="0"/>
                  <w:jc w:val="center"/>
                  <w:rPr>
                    <w:rFonts w:ascii="Arial" w:hAnsi="Arial" w:cs="Arial"/>
                  </w:rPr>
                </w:pPr>
                <w:r>
                  <w:rPr>
                    <w:rFonts w:ascii="MS Gothic" w:eastAsia="MS Gothic" w:hAnsi="MS Gothic" w:cs="Arial" w:hint="eastAsia"/>
                    <w:lang w:val="en-US"/>
                  </w:rPr>
                  <w:t>☒</w:t>
                </w:r>
              </w:p>
            </w:sdtContent>
          </w:sdt>
        </w:tc>
      </w:tr>
      <w:tr w:rsidR="00B70412" w14:paraId="67EBEB62"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C258A" w14:textId="77777777" w:rsidR="00B70412" w:rsidRDefault="00B70412">
            <w:pPr>
              <w:spacing w:before="120" w:after="120"/>
              <w:jc w:val="center"/>
              <w:rPr>
                <w:rFonts w:ascii="Arial" w:hAnsi="Arial" w:cs="Arial"/>
              </w:rPr>
            </w:pPr>
            <w:r>
              <w:rPr>
                <w:rFonts w:ascii="Arial"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E90183" w14:textId="77777777" w:rsidR="00B70412" w:rsidRDefault="00B70412">
            <w:pPr>
              <w:spacing w:before="120" w:after="120"/>
              <w:rPr>
                <w:rFonts w:ascii="Arial" w:hAnsi="Arial" w:cs="Arial"/>
                <w:bCs/>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GDPR and Data Protection Act (2018) (and any international equivalents, where appropriate):</w:t>
            </w:r>
          </w:p>
        </w:tc>
      </w:tr>
      <w:tr w:rsidR="00B70412" w14:paraId="2E5C7224"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0B204E9" w14:textId="77777777" w:rsidR="00B70412" w:rsidRDefault="00B70412">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8735795" w14:textId="77777777" w:rsidR="00B70412" w:rsidRDefault="00B70412">
            <w:pPr>
              <w:autoSpaceDE w:val="0"/>
              <w:autoSpaceDN w:val="0"/>
              <w:adjustRightInd w:val="0"/>
              <w:rPr>
                <w:rFonts w:ascii="Arial" w:hAnsi="Arial" w:cs="Arial"/>
              </w:rPr>
            </w:pPr>
          </w:p>
          <w:p w14:paraId="6BF3A90C" w14:textId="77777777" w:rsidR="00B70412" w:rsidRDefault="00B70412">
            <w:pPr>
              <w:autoSpaceDE w:val="0"/>
              <w:autoSpaceDN w:val="0"/>
              <w:adjustRightInd w:val="0"/>
              <w:rPr>
                <w:rFonts w:ascii="Arial" w:hAnsi="Arial" w:cs="Arial"/>
              </w:rPr>
            </w:pPr>
          </w:p>
          <w:p w14:paraId="7DA91ADB" w14:textId="77777777" w:rsidR="00B70412" w:rsidRDefault="00B70412">
            <w:pPr>
              <w:autoSpaceDE w:val="0"/>
              <w:autoSpaceDN w:val="0"/>
              <w:adjustRightInd w:val="0"/>
              <w:rPr>
                <w:rFonts w:ascii="Arial" w:hAnsi="Arial" w:cs="Arial"/>
              </w:rPr>
            </w:pPr>
          </w:p>
          <w:p w14:paraId="5B783A2B" w14:textId="77777777" w:rsidR="00B70412" w:rsidRDefault="00B70412">
            <w:pPr>
              <w:autoSpaceDE w:val="0"/>
              <w:autoSpaceDN w:val="0"/>
              <w:adjustRightInd w:val="0"/>
              <w:rPr>
                <w:rFonts w:ascii="Arial" w:hAnsi="Arial" w:cs="Arial"/>
                <w:sz w:val="20"/>
                <w:szCs w:val="20"/>
              </w:rPr>
            </w:pPr>
            <w:r>
              <w:rPr>
                <w:rFonts w:ascii="Arial" w:hAnsi="Arial" w:cs="Arial"/>
                <w:i/>
                <w:color w:val="808080"/>
                <w:sz w:val="18"/>
                <w:szCs w:val="18"/>
              </w:rPr>
              <w:t>(this box should expand as you type)</w:t>
            </w:r>
          </w:p>
        </w:tc>
      </w:tr>
      <w:tr w:rsidR="00B70412" w14:paraId="0587B6D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93A5D9" w14:textId="77777777" w:rsidR="00B70412" w:rsidRDefault="00B70412">
            <w:pPr>
              <w:autoSpaceDE w:val="0"/>
              <w:autoSpaceDN w:val="0"/>
              <w:adjustRightInd w:val="0"/>
              <w:jc w:val="center"/>
              <w:rPr>
                <w:rFonts w:ascii="Arial" w:hAnsi="Arial" w:cs="Arial"/>
                <w:bCs/>
              </w:rPr>
            </w:pPr>
            <w:r>
              <w:rPr>
                <w:rFonts w:ascii="Arial"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E3658" w14:textId="77777777" w:rsidR="00B70412" w:rsidRDefault="00B70412">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B70412" w14:paraId="34407A82"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27F47E0" w14:textId="77777777" w:rsidR="00B70412" w:rsidRDefault="00B70412">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7F5456D" w14:textId="77777777" w:rsidR="00B70412" w:rsidRDefault="00B70412">
            <w:pPr>
              <w:autoSpaceDE w:val="0"/>
              <w:autoSpaceDN w:val="0"/>
              <w:adjustRightInd w:val="0"/>
              <w:rPr>
                <w:rFonts w:ascii="Arial" w:hAnsi="Arial" w:cs="Arial"/>
              </w:rPr>
            </w:pPr>
          </w:p>
          <w:p w14:paraId="07753367" w14:textId="77777777" w:rsidR="00B70412" w:rsidRDefault="00B70412">
            <w:pPr>
              <w:autoSpaceDE w:val="0"/>
              <w:autoSpaceDN w:val="0"/>
              <w:adjustRightInd w:val="0"/>
              <w:rPr>
                <w:rFonts w:ascii="Arial" w:hAnsi="Arial" w:cs="Arial"/>
              </w:rPr>
            </w:pPr>
          </w:p>
          <w:p w14:paraId="3641B0DD" w14:textId="77777777" w:rsidR="00B70412" w:rsidRDefault="00B70412">
            <w:pPr>
              <w:autoSpaceDE w:val="0"/>
              <w:autoSpaceDN w:val="0"/>
              <w:adjustRightInd w:val="0"/>
              <w:rPr>
                <w:rFonts w:ascii="Arial" w:hAnsi="Arial" w:cs="Arial"/>
              </w:rPr>
            </w:pPr>
          </w:p>
          <w:p w14:paraId="112ADBD7"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70412" w14:paraId="3CB6B84F"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897EF" w14:textId="77777777" w:rsidR="00B70412" w:rsidRDefault="00B70412">
            <w:pPr>
              <w:autoSpaceDE w:val="0"/>
              <w:autoSpaceDN w:val="0"/>
              <w:adjustRightInd w:val="0"/>
              <w:jc w:val="center"/>
              <w:rPr>
                <w:rFonts w:ascii="Arial" w:hAnsi="Arial" w:cs="Arial"/>
                <w:bCs/>
              </w:rPr>
            </w:pPr>
            <w:r>
              <w:rPr>
                <w:rFonts w:ascii="Arial"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D962F8" w14:textId="77777777" w:rsidR="00B70412" w:rsidRDefault="00B70412">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B70412" w14:paraId="37ADDAF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8C97DF9" w14:textId="77777777" w:rsidR="00B70412" w:rsidRDefault="00B70412">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74F29A09" w14:textId="77777777" w:rsidR="00B70412" w:rsidRDefault="00B70412">
            <w:pPr>
              <w:autoSpaceDE w:val="0"/>
              <w:autoSpaceDN w:val="0"/>
              <w:adjustRightInd w:val="0"/>
              <w:rPr>
                <w:rFonts w:ascii="Arial" w:hAnsi="Arial" w:cs="Arial"/>
              </w:rPr>
            </w:pPr>
          </w:p>
          <w:p w14:paraId="1A0C50A5" w14:textId="77777777" w:rsidR="00B70412" w:rsidRDefault="00B70412">
            <w:pPr>
              <w:autoSpaceDE w:val="0"/>
              <w:autoSpaceDN w:val="0"/>
              <w:adjustRightInd w:val="0"/>
              <w:rPr>
                <w:rFonts w:ascii="Arial" w:hAnsi="Arial" w:cs="Arial"/>
              </w:rPr>
            </w:pPr>
          </w:p>
          <w:p w14:paraId="657E89B4" w14:textId="77777777" w:rsidR="00B70412" w:rsidRDefault="00B70412">
            <w:pPr>
              <w:autoSpaceDE w:val="0"/>
              <w:autoSpaceDN w:val="0"/>
              <w:adjustRightInd w:val="0"/>
              <w:rPr>
                <w:rFonts w:ascii="Arial" w:hAnsi="Arial" w:cs="Arial"/>
              </w:rPr>
            </w:pPr>
          </w:p>
          <w:p w14:paraId="4275AE55" w14:textId="77777777" w:rsidR="00B70412" w:rsidRDefault="00B70412">
            <w:pPr>
              <w:autoSpaceDE w:val="0"/>
              <w:autoSpaceDN w:val="0"/>
              <w:adjustRightInd w:val="0"/>
              <w:rPr>
                <w:rFonts w:ascii="Arial" w:hAnsi="Arial" w:cs="Arial"/>
              </w:rPr>
            </w:pPr>
            <w:r>
              <w:rPr>
                <w:rFonts w:ascii="Arial" w:hAnsi="Arial" w:cs="Arial"/>
                <w:i/>
                <w:color w:val="808080"/>
                <w:sz w:val="18"/>
                <w:szCs w:val="18"/>
              </w:rPr>
              <w:lastRenderedPageBreak/>
              <w:t>(this box should expand as you type)</w:t>
            </w:r>
          </w:p>
        </w:tc>
      </w:tr>
      <w:tr w:rsidR="00B70412" w14:paraId="02CD81B9"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B5A7F2" w14:textId="77777777" w:rsidR="00B70412" w:rsidRDefault="00B70412">
            <w:pPr>
              <w:autoSpaceDE w:val="0"/>
              <w:autoSpaceDN w:val="0"/>
              <w:adjustRightInd w:val="0"/>
              <w:jc w:val="center"/>
              <w:rPr>
                <w:rFonts w:ascii="Arial" w:hAnsi="Arial" w:cs="Arial"/>
                <w:bCs/>
              </w:rPr>
            </w:pPr>
            <w:r>
              <w:rPr>
                <w:rFonts w:ascii="Arial" w:hAnsi="Arial" w:cs="Arial"/>
              </w:rPr>
              <w:lastRenderedPageBreak/>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F8B892" w14:textId="77777777" w:rsidR="00B70412" w:rsidRDefault="00B70412">
            <w:pPr>
              <w:autoSpaceDE w:val="0"/>
              <w:autoSpaceDN w:val="0"/>
              <w:adjustRightInd w:val="0"/>
              <w:rPr>
                <w:rFonts w:ascii="Arial" w:hAnsi="Arial" w:cs="Arial"/>
              </w:rPr>
            </w:pPr>
            <w:r>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rPr>
              <w:t>why not</w:t>
            </w:r>
            <w:proofErr w:type="gramEnd"/>
            <w:r>
              <w:rPr>
                <w:rFonts w:ascii="Arial" w:hAnsi="Arial" w:cs="Arial"/>
                <w:bCs/>
              </w:rPr>
              <w:t xml:space="preserve">.  </w:t>
            </w:r>
          </w:p>
        </w:tc>
      </w:tr>
      <w:tr w:rsidR="00B70412" w14:paraId="6F167B18"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0F65107" w14:textId="77777777" w:rsidR="00B70412" w:rsidRDefault="00B70412">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248F4394" w14:textId="77777777" w:rsidR="00B70412" w:rsidRDefault="00B70412">
            <w:pPr>
              <w:autoSpaceDE w:val="0"/>
              <w:autoSpaceDN w:val="0"/>
              <w:adjustRightInd w:val="0"/>
              <w:rPr>
                <w:rFonts w:ascii="Arial" w:hAnsi="Arial" w:cs="Arial"/>
              </w:rPr>
            </w:pPr>
          </w:p>
          <w:p w14:paraId="27203A91" w14:textId="77777777" w:rsidR="00B70412" w:rsidRDefault="00B70412">
            <w:pPr>
              <w:autoSpaceDE w:val="0"/>
              <w:autoSpaceDN w:val="0"/>
              <w:adjustRightInd w:val="0"/>
              <w:rPr>
                <w:rFonts w:ascii="Arial" w:hAnsi="Arial" w:cs="Arial"/>
              </w:rPr>
            </w:pPr>
          </w:p>
          <w:p w14:paraId="1A739030" w14:textId="77777777" w:rsidR="00B70412" w:rsidRDefault="00B70412">
            <w:pPr>
              <w:autoSpaceDE w:val="0"/>
              <w:autoSpaceDN w:val="0"/>
              <w:adjustRightInd w:val="0"/>
              <w:rPr>
                <w:rFonts w:ascii="Arial" w:hAnsi="Arial" w:cs="Arial"/>
              </w:rPr>
            </w:pPr>
          </w:p>
          <w:p w14:paraId="5E6F4E2A"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70412" w14:paraId="3369EAD5"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7D3FC1" w14:textId="77777777" w:rsidR="00B70412" w:rsidRDefault="00B70412">
            <w:pPr>
              <w:autoSpaceDE w:val="0"/>
              <w:autoSpaceDN w:val="0"/>
              <w:adjustRightInd w:val="0"/>
              <w:jc w:val="center"/>
              <w:rPr>
                <w:rFonts w:ascii="Arial" w:hAnsi="Arial" w:cs="Arial"/>
              </w:rPr>
            </w:pPr>
            <w:r>
              <w:rPr>
                <w:rFonts w:ascii="Arial" w:hAnsi="Arial" w:cs="Arial"/>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03A8A6" w14:textId="77777777" w:rsidR="00B70412" w:rsidRDefault="00B70412">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39" w:history="1">
              <w:r>
                <w:rPr>
                  <w:rStyle w:val="Hyperlink"/>
                  <w:rFonts w:ascii="Arial" w:hAnsi="Arial" w:cs="Arial"/>
                  <w:color w:val="000000"/>
                </w:rPr>
                <w:t>https://researchdata.uwtsd.ac.uk/</w:t>
              </w:r>
            </w:hyperlink>
            <w:r>
              <w:rPr>
                <w:rFonts w:ascii="Arial" w:hAnsi="Arial" w:cs="Arial"/>
                <w:color w:val="000000"/>
              </w:rPr>
              <w:t xml:space="preserve"> ).   If </w:t>
            </w:r>
            <w:proofErr w:type="gramStart"/>
            <w:r>
              <w:rPr>
                <w:rFonts w:ascii="Arial" w:hAnsi="Arial" w:cs="Arial"/>
                <w:color w:val="000000"/>
              </w:rPr>
              <w:t>so</w:t>
            </w:r>
            <w:proofErr w:type="gramEnd"/>
            <w:r>
              <w:rPr>
                <w:rFonts w:ascii="Arial" w:hAnsi="Arial" w:cs="Arial"/>
                <w:color w:val="000000"/>
              </w:rPr>
              <w:t xml:space="preserve"> please explain. (</w:t>
            </w:r>
            <w:r>
              <w:rPr>
                <w:rFonts w:ascii="Arial" w:hAnsi="Arial" w:cs="Arial"/>
                <w:i/>
                <w:color w:val="000000"/>
              </w:rPr>
              <w:t>Most relevant to academic staff)</w:t>
            </w:r>
            <w:r>
              <w:rPr>
                <w:rFonts w:ascii="Arial" w:hAnsi="Arial" w:cs="Arial"/>
                <w:color w:val="000000"/>
              </w:rPr>
              <w:t xml:space="preserve"> </w:t>
            </w:r>
          </w:p>
        </w:tc>
      </w:tr>
      <w:tr w:rsidR="00B70412" w14:paraId="020370D1" w14:textId="77777777" w:rsidTr="00B7041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162B10B" w14:textId="77777777" w:rsidR="00B70412" w:rsidRDefault="00B70412">
            <w:pPr>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422EA74C" w14:textId="77777777" w:rsidR="00B70412" w:rsidRDefault="00B70412">
            <w:pPr>
              <w:autoSpaceDE w:val="0"/>
              <w:autoSpaceDN w:val="0"/>
              <w:adjustRightInd w:val="0"/>
              <w:rPr>
                <w:rFonts w:ascii="Arial" w:hAnsi="Arial" w:cs="Arial"/>
              </w:rPr>
            </w:pPr>
          </w:p>
          <w:p w14:paraId="12D4E036" w14:textId="77777777" w:rsidR="00B70412" w:rsidRDefault="00B70412">
            <w:pPr>
              <w:autoSpaceDE w:val="0"/>
              <w:autoSpaceDN w:val="0"/>
              <w:adjustRightInd w:val="0"/>
              <w:rPr>
                <w:rFonts w:ascii="Arial" w:hAnsi="Arial" w:cs="Arial"/>
              </w:rPr>
            </w:pPr>
          </w:p>
          <w:p w14:paraId="0BAA2F24" w14:textId="77777777" w:rsidR="00B70412" w:rsidRDefault="00B70412">
            <w:pPr>
              <w:autoSpaceDE w:val="0"/>
              <w:autoSpaceDN w:val="0"/>
              <w:adjustRightInd w:val="0"/>
              <w:rPr>
                <w:rFonts w:ascii="Arial" w:hAnsi="Arial" w:cs="Arial"/>
              </w:rPr>
            </w:pPr>
          </w:p>
          <w:p w14:paraId="1ADF4269" w14:textId="77777777" w:rsidR="00B70412" w:rsidRDefault="00B7041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B70412" w14:paraId="49F194A8" w14:textId="77777777" w:rsidTr="00B70412">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0BBE04" w14:textId="77777777" w:rsidR="00B70412" w:rsidRDefault="00B70412">
            <w:pPr>
              <w:autoSpaceDE w:val="0"/>
              <w:autoSpaceDN w:val="0"/>
              <w:adjustRightInd w:val="0"/>
              <w:jc w:val="center"/>
              <w:rPr>
                <w:rFonts w:ascii="Arial" w:hAnsi="Arial" w:cs="Arial"/>
                <w:bCs/>
              </w:rPr>
            </w:pPr>
            <w:r>
              <w:rPr>
                <w:rFonts w:ascii="Arial" w:hAnsi="Arial" w:cs="Arial"/>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859339" w14:textId="77777777" w:rsidR="00B70412" w:rsidRDefault="00B70412">
            <w:pPr>
              <w:autoSpaceDE w:val="0"/>
              <w:autoSpaceDN w:val="0"/>
              <w:adjustRightInd w:val="0"/>
              <w:rPr>
                <w:rFonts w:ascii="Arial" w:hAnsi="Arial" w:cs="Arial"/>
                <w:color w:val="000000"/>
              </w:rPr>
            </w:pPr>
            <w:r>
              <w:rPr>
                <w:rFonts w:ascii="Arial" w:hAnsi="Arial" w:cs="Arial"/>
                <w:bCs/>
              </w:rPr>
              <w:t xml:space="preserve">Confirm that you have read the UWTSD guidance on data management (see </w:t>
            </w:r>
            <w:hyperlink r:id="rId40" w:history="1">
              <w:r>
                <w:rPr>
                  <w:rStyle w:val="Hyperlink"/>
                  <w:rFonts w:ascii="Arial" w:hAnsi="Arial" w:cs="Arial"/>
                  <w:color w:val="000000"/>
                </w:rPr>
                <w:t>https://www.uwtsd.ac.uk/library/research-data-management/</w:t>
              </w:r>
            </w:hyperlink>
            <w:r>
              <w:rPr>
                <w:rFonts w:ascii="Arial"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DAE2D" w14:textId="77777777" w:rsidR="00B70412" w:rsidRDefault="00B70412">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BFBE3B" w14:textId="77777777" w:rsidR="00B70412" w:rsidRDefault="00B70412">
            <w:pPr>
              <w:autoSpaceDE w:val="0"/>
              <w:autoSpaceDN w:val="0"/>
              <w:adjustRightInd w:val="0"/>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r>
      <w:tr w:rsidR="00B70412" w14:paraId="03C709C8" w14:textId="77777777" w:rsidTr="00B70412">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E0C5D9" w14:textId="77777777" w:rsidR="00B70412" w:rsidRDefault="00B70412">
            <w:pPr>
              <w:autoSpaceDE w:val="0"/>
              <w:autoSpaceDN w:val="0"/>
              <w:adjustRightInd w:val="0"/>
              <w:jc w:val="center"/>
              <w:rPr>
                <w:rFonts w:ascii="Arial" w:hAnsi="Arial" w:cs="Arial"/>
                <w:bCs/>
              </w:rPr>
            </w:pPr>
            <w:r>
              <w:rPr>
                <w:rFonts w:ascii="Arial"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130759" w14:textId="77777777" w:rsidR="00B70412" w:rsidRDefault="00B70412">
            <w:pPr>
              <w:autoSpaceDE w:val="0"/>
              <w:autoSpaceDN w:val="0"/>
              <w:adjustRightInd w:val="0"/>
              <w:rPr>
                <w:rFonts w:ascii="Arial" w:hAnsi="Arial" w:cs="Arial"/>
              </w:rPr>
            </w:pPr>
            <w:r>
              <w:rPr>
                <w:rFonts w:ascii="Arial"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0DC24B" w14:textId="77777777" w:rsidR="00B70412" w:rsidRDefault="00B70412">
            <w:pPr>
              <w:autoSpaceDE w:val="0"/>
              <w:autoSpaceDN w:val="0"/>
              <w:adjustRightInd w:val="0"/>
              <w:jc w:val="center"/>
              <w:rPr>
                <w:rFonts w:ascii="Arial" w:hAnsi="Arial" w:cs="Arial"/>
                <w:b/>
              </w:rPr>
            </w:pPr>
            <w:r>
              <w:rPr>
                <w:rFonts w:ascii="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E36C85" w14:textId="77777777" w:rsidR="00B70412" w:rsidRDefault="00B70412">
            <w:pPr>
              <w:autoSpaceDE w:val="0"/>
              <w:autoSpaceDN w:val="0"/>
              <w:adjustRightInd w:val="0"/>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r>
    </w:tbl>
    <w:p w14:paraId="36883650" w14:textId="7C9250DE" w:rsidR="0097511D" w:rsidRDefault="0097511D" w:rsidP="00B70412">
      <w:pPr>
        <w:rPr>
          <w:rFonts w:ascii="Arial" w:hAnsi="Arial" w:cs="Arial"/>
          <w:b/>
          <w:bCs/>
        </w:rPr>
      </w:pPr>
    </w:p>
    <w:p w14:paraId="67140C05" w14:textId="77777777" w:rsidR="00B70412" w:rsidRDefault="00B70412" w:rsidP="00B70412">
      <w:pPr>
        <w:autoSpaceDE w:val="0"/>
        <w:autoSpaceDN w:val="0"/>
        <w:adjustRightInd w:val="0"/>
        <w:spacing w:after="240"/>
        <w:jc w:val="both"/>
        <w:rPr>
          <w:rFonts w:ascii="Arial" w:hAnsi="Arial" w:cs="Arial"/>
          <w:b/>
        </w:rPr>
      </w:pPr>
      <w:r>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70412" w14:paraId="37E3828D" w14:textId="77777777" w:rsidTr="00B70412">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71E126F" w14:textId="77777777" w:rsidR="00B70412" w:rsidRDefault="00B70412">
            <w:pPr>
              <w:jc w:val="cente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7B5CE0B" w14:textId="77777777" w:rsidR="00B70412" w:rsidRDefault="00B70412">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04AE4BCC" w14:textId="77777777" w:rsidR="00B70412" w:rsidRDefault="00B70412">
            <w:pPr>
              <w:jc w:val="both"/>
              <w:rPr>
                <w:rFonts w:ascii="Arial" w:hAnsi="Arial" w:cs="Arial"/>
                <w:b/>
                <w:bCs/>
                <w:color w:val="000000"/>
              </w:rPr>
            </w:pPr>
          </w:p>
          <w:p w14:paraId="2D9E95BF" w14:textId="77777777" w:rsidR="00B70412" w:rsidRDefault="00B70412">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1" w:history="1">
              <w:r>
                <w:rPr>
                  <w:rStyle w:val="Hyperlink"/>
                  <w:rFonts w:ascii="Arial" w:hAnsi="Arial" w:cs="Arial"/>
                </w:rPr>
                <w:t>https://www.uwtsd.ac.uk/research/research-ethics/</w:t>
              </w:r>
            </w:hyperlink>
            <w:r>
              <w:rPr>
                <w:rFonts w:ascii="Arial" w:hAnsi="Arial" w:cs="Arial"/>
              </w:rPr>
              <w:t xml:space="preserve"> </w:t>
            </w:r>
          </w:p>
        </w:tc>
      </w:tr>
      <w:tr w:rsidR="00B70412" w14:paraId="6F4F9EB4" w14:textId="77777777" w:rsidTr="00B7041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41D9C" w14:textId="77777777" w:rsidR="00B70412" w:rsidRDefault="00B70412">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C0C0F6" w14:textId="77777777" w:rsidR="00B70412" w:rsidRDefault="00B70412">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01B78EAA" w14:textId="77777777" w:rsidR="00B70412" w:rsidRDefault="00B70412">
            <w:pPr>
              <w:spacing w:before="100" w:beforeAutospacing="1" w:after="100" w:afterAutospacing="1"/>
              <w:rPr>
                <w:rFonts w:ascii="Arial" w:hAnsi="Arial" w:cs="Arial"/>
              </w:rPr>
            </w:pPr>
            <w:r>
              <w:rPr>
                <w:rFonts w:ascii="Arial" w:hAnsi="Arial" w:cs="Arial"/>
              </w:rPr>
              <w:t>Jack Dixon</w:t>
            </w:r>
          </w:p>
        </w:tc>
        <w:tc>
          <w:tcPr>
            <w:tcW w:w="2139" w:type="dxa"/>
            <w:tcBorders>
              <w:top w:val="single" w:sz="4" w:space="0" w:color="000000"/>
              <w:left w:val="single" w:sz="4" w:space="0" w:color="000000"/>
              <w:bottom w:val="single" w:sz="4" w:space="0" w:color="000000"/>
              <w:right w:val="single" w:sz="4" w:space="0" w:color="000000"/>
            </w:tcBorders>
            <w:vAlign w:val="center"/>
          </w:tcPr>
          <w:p w14:paraId="79E8B572" w14:textId="77777777" w:rsidR="00B70412" w:rsidRDefault="00B70412">
            <w:pPr>
              <w:spacing w:before="100" w:beforeAutospacing="1" w:after="100" w:afterAutospacing="1"/>
              <w:rPr>
                <w:rFonts w:ascii="Arial" w:hAnsi="Arial" w:cs="Arial"/>
                <w:b/>
                <w:bCs/>
              </w:rPr>
            </w:pPr>
            <w:r>
              <w:rPr>
                <w:rFonts w:ascii="Arial" w:hAnsi="Arial" w:cs="Arial"/>
                <w:b/>
                <w:bCs/>
              </w:rPr>
              <w:t>Date:</w:t>
            </w:r>
          </w:p>
          <w:p w14:paraId="6F85BE44" w14:textId="77777777" w:rsidR="00B70412" w:rsidRDefault="00B70412">
            <w:pPr>
              <w:spacing w:before="100" w:beforeAutospacing="1" w:after="100" w:afterAutospacing="1"/>
              <w:rPr>
                <w:rFonts w:ascii="Arial" w:hAnsi="Arial" w:cs="Arial"/>
                <w:b/>
                <w:bCs/>
              </w:rPr>
            </w:pPr>
            <w:r>
              <w:rPr>
                <w:rFonts w:ascii="Arial" w:hAnsi="Arial" w:cs="Arial"/>
                <w:b/>
                <w:bCs/>
              </w:rPr>
              <w:t>26/02/2024</w:t>
            </w:r>
          </w:p>
          <w:p w14:paraId="78E11E2D" w14:textId="77777777" w:rsidR="00B70412" w:rsidRDefault="00B70412">
            <w:pPr>
              <w:spacing w:before="100" w:beforeAutospacing="1" w:after="100" w:afterAutospacing="1"/>
              <w:rPr>
                <w:rFonts w:ascii="Arial" w:hAnsi="Arial" w:cs="Arial"/>
              </w:rPr>
            </w:pPr>
          </w:p>
        </w:tc>
      </w:tr>
    </w:tbl>
    <w:p w14:paraId="5C88510E" w14:textId="77777777" w:rsidR="00B70412" w:rsidRDefault="00B70412" w:rsidP="00B70412">
      <w:pPr>
        <w:rPr>
          <w:rFonts w:ascii="Arial" w:hAnsi="Arial" w:cs="Arial"/>
        </w:rPr>
      </w:pPr>
    </w:p>
    <w:p w14:paraId="749A750D" w14:textId="77777777" w:rsidR="00B70412" w:rsidRDefault="00B70412" w:rsidP="00B70412">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70412" w14:paraId="4F748308" w14:textId="77777777" w:rsidTr="00B70412">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89744C" w14:textId="77777777" w:rsidR="00B70412" w:rsidRDefault="00B70412">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F7C20" w14:textId="77777777" w:rsidR="00B70412" w:rsidRDefault="00B70412">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06899C6A" w14:textId="77777777" w:rsidR="00B70412" w:rsidRDefault="00B70412">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6842383E" w14:textId="77777777" w:rsidR="00B70412" w:rsidRDefault="00B70412">
            <w:pPr>
              <w:pStyle w:val="ListParagraph"/>
              <w:ind w:left="0"/>
              <w:rPr>
                <w:rFonts w:ascii="Arial" w:hAnsi="Arial" w:cs="Arial"/>
              </w:rPr>
            </w:pPr>
            <w:r>
              <w:rPr>
                <w:rFonts w:ascii="Arial" w:hAnsi="Arial" w:cs="Arial"/>
                <w:b/>
                <w:bCs/>
              </w:rPr>
              <w:t>Date:</w:t>
            </w:r>
          </w:p>
        </w:tc>
      </w:tr>
      <w:tr w:rsidR="00B70412" w14:paraId="15C68B14" w14:textId="77777777" w:rsidTr="00B70412">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D3A1F2" w14:textId="77777777" w:rsidR="00B70412" w:rsidRDefault="00B70412">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8AB2A" w14:textId="77777777" w:rsidR="00B70412" w:rsidRDefault="00B70412">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66CB3376" w14:textId="77777777" w:rsidR="00B70412" w:rsidRDefault="00B70412">
            <w:pPr>
              <w:pStyle w:val="ListParagraph"/>
              <w:ind w:left="0"/>
              <w:rPr>
                <w:rFonts w:ascii="Arial" w:hAnsi="Arial" w:cs="Arial"/>
              </w:rPr>
            </w:pPr>
          </w:p>
          <w:p w14:paraId="1C822177" w14:textId="77777777" w:rsidR="00B70412" w:rsidRDefault="00B70412">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74AA5C7" w14:textId="77777777" w:rsidR="00B70412" w:rsidRDefault="00B70412">
            <w:pPr>
              <w:rPr>
                <w:rFonts w:ascii="Arial" w:eastAsia="Calibri" w:hAnsi="Arial" w:cs="Arial"/>
              </w:rPr>
            </w:pPr>
          </w:p>
        </w:tc>
      </w:tr>
    </w:tbl>
    <w:p w14:paraId="7CD23230" w14:textId="77777777" w:rsidR="00B70412" w:rsidRDefault="00B70412" w:rsidP="00B70412">
      <w:pPr>
        <w:rPr>
          <w:rFonts w:ascii="Arial" w:hAnsi="Arial" w:cs="Arial"/>
        </w:rPr>
      </w:pPr>
    </w:p>
    <w:p w14:paraId="26DC56EC" w14:textId="77777777" w:rsidR="00B70412" w:rsidRDefault="00B70412" w:rsidP="00B70412">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70412" w14:paraId="23867862" w14:textId="77777777" w:rsidTr="00B70412">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FF5C65" w14:textId="77777777" w:rsidR="00B70412" w:rsidRDefault="00B70412">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888586" w14:textId="77777777" w:rsidR="00B70412" w:rsidRDefault="00B70412">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2877692E" w14:textId="77777777" w:rsidR="00B70412" w:rsidRDefault="00B70412">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080ADB29" w14:textId="77777777" w:rsidR="00B70412" w:rsidRDefault="00B70412">
            <w:pPr>
              <w:pStyle w:val="ListParagraph"/>
              <w:ind w:left="0"/>
              <w:rPr>
                <w:rFonts w:ascii="Arial" w:hAnsi="Arial" w:cs="Arial"/>
              </w:rPr>
            </w:pPr>
            <w:r>
              <w:rPr>
                <w:rFonts w:ascii="Arial" w:hAnsi="Arial" w:cs="Arial"/>
                <w:b/>
                <w:bCs/>
              </w:rPr>
              <w:t>Date:</w:t>
            </w:r>
          </w:p>
        </w:tc>
      </w:tr>
      <w:tr w:rsidR="00B70412" w14:paraId="63B1B395" w14:textId="77777777" w:rsidTr="00B70412">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4FBD3" w14:textId="77777777" w:rsidR="00B70412" w:rsidRDefault="00B70412">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FDBEA5" w14:textId="77777777" w:rsidR="00B70412" w:rsidRDefault="00B70412">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C87967C" w14:textId="77777777" w:rsidR="00B70412" w:rsidRDefault="00B70412">
            <w:pPr>
              <w:pStyle w:val="ListParagraph"/>
              <w:ind w:left="0"/>
              <w:rPr>
                <w:rFonts w:ascii="Arial" w:hAnsi="Arial" w:cs="Arial"/>
              </w:rPr>
            </w:pPr>
          </w:p>
          <w:p w14:paraId="18A4E505" w14:textId="77777777" w:rsidR="00B70412" w:rsidRDefault="00B70412">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F2BFB8" w14:textId="77777777" w:rsidR="00B70412" w:rsidRDefault="00B70412">
            <w:pPr>
              <w:rPr>
                <w:rFonts w:ascii="Arial" w:eastAsia="Calibri" w:hAnsi="Arial" w:cs="Arial"/>
              </w:rPr>
            </w:pPr>
          </w:p>
        </w:tc>
      </w:tr>
    </w:tbl>
    <w:p w14:paraId="33434EBF" w14:textId="77777777" w:rsidR="00B70412" w:rsidRDefault="00B70412" w:rsidP="00B70412">
      <w:pPr>
        <w:rPr>
          <w:rFonts w:ascii="Arial" w:hAnsi="Arial" w:cs="Arial"/>
          <w:b/>
        </w:rPr>
      </w:pPr>
    </w:p>
    <w:p w14:paraId="3830B347" w14:textId="77777777" w:rsidR="00B70412" w:rsidRDefault="00B70412" w:rsidP="00B70412">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Hyperlink1"/>
        <w:tblW w:w="10485" w:type="dxa"/>
        <w:tblLook w:val="04A0" w:firstRow="1" w:lastRow="0" w:firstColumn="1" w:lastColumn="0" w:noHBand="0" w:noVBand="1"/>
      </w:tblPr>
      <w:tblGrid>
        <w:gridCol w:w="675"/>
        <w:gridCol w:w="9810"/>
      </w:tblGrid>
      <w:tr w:rsidR="00B70412" w14:paraId="47A3BC1A" w14:textId="77777777" w:rsidTr="00B70412">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1"/>
                <w14:checkedState w14:val="2612" w14:font="MS Gothic"/>
                <w14:uncheckedState w14:val="2610" w14:font="MS Gothic"/>
              </w14:checkbox>
            </w:sdtPr>
            <w:sdtContent>
              <w:p w14:paraId="3F5A85FB" w14:textId="77777777" w:rsidR="00B70412" w:rsidRDefault="00B70412">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ED2CA33" w14:textId="77777777" w:rsidR="00B70412" w:rsidRDefault="00B70412">
            <w:pPr>
              <w:rPr>
                <w:rFonts w:ascii="Arial" w:eastAsia="MS Gothic" w:hAnsi="Arial" w:cs="Arial"/>
                <w:bCs/>
              </w:rPr>
            </w:pPr>
            <w:r>
              <w:rPr>
                <w:rFonts w:ascii="Arial" w:eastAsia="MS Gothic" w:hAnsi="Arial" w:cs="Arial"/>
                <w:bCs/>
              </w:rPr>
              <w:t>I have read the guidance notes supplied before completing the form.</w:t>
            </w:r>
          </w:p>
        </w:tc>
      </w:tr>
      <w:tr w:rsidR="00B70412" w14:paraId="5CDC6B5F" w14:textId="77777777" w:rsidTr="00B70412">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1"/>
                <w14:checkedState w14:val="2612" w14:font="MS Gothic"/>
                <w14:uncheckedState w14:val="2610" w14:font="MS Gothic"/>
              </w14:checkbox>
            </w:sdtPr>
            <w:sdtContent>
              <w:p w14:paraId="6F740669" w14:textId="77777777" w:rsidR="00B70412" w:rsidRDefault="00B70412">
                <w:pPr>
                  <w:jc w:val="center"/>
                  <w:rPr>
                    <w:rFonts w:ascii="Arial" w:eastAsia="MS Gothic"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126E999" w14:textId="77777777" w:rsidR="00B70412" w:rsidRDefault="00B70412">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B70412" w14:paraId="1A0756E0" w14:textId="77777777" w:rsidTr="00B70412">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1"/>
                <w14:checkedState w14:val="2612" w14:font="MS Gothic"/>
                <w14:uncheckedState w14:val="2610" w14:font="MS Gothic"/>
              </w14:checkbox>
            </w:sdtPr>
            <w:sdtContent>
              <w:p w14:paraId="0F0FFEB8" w14:textId="77777777" w:rsidR="00B70412" w:rsidRDefault="00B70412">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AB9F33" w14:textId="77777777" w:rsidR="00B70412" w:rsidRDefault="00B70412">
            <w:pPr>
              <w:rPr>
                <w:rFonts w:ascii="Arial" w:hAnsi="Arial" w:cs="Arial"/>
              </w:rPr>
            </w:pPr>
            <w:r>
              <w:rPr>
                <w:rFonts w:ascii="Arial" w:hAnsi="Arial" w:cs="Arial"/>
              </w:rPr>
              <w:t>I confirm that the research activity has received approval in principle</w:t>
            </w:r>
          </w:p>
        </w:tc>
      </w:tr>
      <w:tr w:rsidR="00B70412" w14:paraId="5AF7B069" w14:textId="77777777" w:rsidTr="00B70412">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0"/>
                <w14:checkedState w14:val="2612" w14:font="MS Gothic"/>
                <w14:uncheckedState w14:val="2610" w14:font="MS Gothic"/>
              </w14:checkbox>
            </w:sdtPr>
            <w:sdtContent>
              <w:p w14:paraId="269C7FDB" w14:textId="77777777" w:rsidR="00B70412" w:rsidRDefault="00B70412">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CE1BC0A" w14:textId="77777777" w:rsidR="00B70412" w:rsidRDefault="00B70412">
            <w:pPr>
              <w:rPr>
                <w:rFonts w:ascii="Arial" w:hAnsi="Arial" w:cs="Arial"/>
              </w:rPr>
            </w:pPr>
            <w:r>
              <w:rPr>
                <w:rFonts w:ascii="Arial" w:hAnsi="Arial" w:cs="Arial"/>
              </w:rPr>
              <w:t>I have attached a copy of final/interim approval from external organisation (</w:t>
            </w:r>
            <w:r>
              <w:rPr>
                <w:rFonts w:ascii="Arial" w:hAnsi="Arial" w:cs="Arial"/>
                <w:b/>
              </w:rPr>
              <w:t>where appropriate</w:t>
            </w:r>
            <w:r>
              <w:rPr>
                <w:rFonts w:ascii="Arial" w:hAnsi="Arial" w:cs="Arial"/>
              </w:rPr>
              <w:t>)</w:t>
            </w:r>
          </w:p>
        </w:tc>
      </w:tr>
      <w:tr w:rsidR="00B70412" w14:paraId="068ABCA5" w14:textId="77777777" w:rsidTr="00B70412">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0"/>
                <w14:checkedState w14:val="2612" w14:font="MS Gothic"/>
                <w14:uncheckedState w14:val="2610" w14:font="MS Gothic"/>
              </w14:checkbox>
            </w:sdtPr>
            <w:sdtContent>
              <w:p w14:paraId="6B3791BF" w14:textId="77777777" w:rsidR="00B70412" w:rsidRDefault="00B70412">
                <w:pPr>
                  <w:jc w:val="center"/>
                  <w:rPr>
                    <w:rFonts w:ascii="Arial" w:hAnsi="Arial" w:cs="Arial"/>
                    <w:sz w:val="20"/>
                    <w:szCs w:val="20"/>
                  </w:rPr>
                </w:pPr>
                <w:r>
                  <w:rPr>
                    <w:rFonts w:ascii="Segoe UI Symbol" w:eastAsia="MS Gothic"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DDF31EA" w14:textId="77777777" w:rsidR="00B70412" w:rsidRDefault="00B70412">
            <w:pPr>
              <w:rPr>
                <w:rFonts w:ascii="Arial" w:hAnsi="Arial" w:cs="Arial"/>
              </w:rPr>
            </w:pPr>
            <w:r>
              <w:rPr>
                <w:rFonts w:ascii="Arial" w:hAnsi="Arial" w:cs="Arial"/>
              </w:rPr>
              <w:t xml:space="preserve">I have attached a full risk assessment (where </w:t>
            </w:r>
            <w:proofErr w:type="gramStart"/>
            <w:r>
              <w:rPr>
                <w:rFonts w:ascii="Arial" w:hAnsi="Arial" w:cs="Arial"/>
              </w:rPr>
              <w:t xml:space="preserve">appropriate)  </w:t>
            </w:r>
            <w:r>
              <w:rPr>
                <w:rFonts w:ascii="Arial" w:hAnsi="Arial" w:cs="Arial"/>
                <w:i/>
              </w:rPr>
              <w:t>ONLY</w:t>
            </w:r>
            <w:proofErr w:type="gramEnd"/>
            <w:r>
              <w:rPr>
                <w:rFonts w:ascii="Arial" w:hAnsi="Arial" w:cs="Arial"/>
                <w:i/>
              </w:rPr>
              <w:t xml:space="preserve"> TICK IF YOU HAVE</w:t>
            </w:r>
            <w:r>
              <w:rPr>
                <w:rFonts w:ascii="Arial" w:hAnsi="Arial" w:cs="Arial"/>
                <w:b/>
                <w:i/>
              </w:rPr>
              <w:t xml:space="preserve"> ATTACHED A FULL RISK ASSESSMENT</w:t>
            </w:r>
          </w:p>
        </w:tc>
      </w:tr>
      <w:tr w:rsidR="00B70412" w14:paraId="5D7367D0" w14:textId="77777777" w:rsidTr="00B70412">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1"/>
                <w14:checkedState w14:val="2612" w14:font="MS Gothic"/>
                <w14:uncheckedState w14:val="2610" w14:font="MS Gothic"/>
              </w14:checkbox>
            </w:sdtPr>
            <w:sdtContent>
              <w:p w14:paraId="1373C93B" w14:textId="77777777" w:rsidR="00B70412" w:rsidRDefault="00B70412">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BFB9441" w14:textId="77777777" w:rsidR="00B70412" w:rsidRDefault="00B70412">
            <w:pPr>
              <w:rPr>
                <w:rFonts w:ascii="Arial" w:hAnsi="Arial" w:cs="Arial"/>
              </w:rPr>
            </w:pPr>
            <w:r>
              <w:rPr>
                <w:rFonts w:ascii="Arial" w:hAnsi="Arial" w:cs="Arial"/>
              </w:rPr>
              <w:t>I understand that it is my responsibility to ensure that the above named research activity will meet the University’s Research Ethics and Integrity Code of Practice.</w:t>
            </w:r>
          </w:p>
        </w:tc>
      </w:tr>
      <w:tr w:rsidR="00B70412" w14:paraId="39AC5653" w14:textId="77777777" w:rsidTr="00B70412">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1"/>
                <w14:checkedState w14:val="2612" w14:font="MS Gothic"/>
                <w14:uncheckedState w14:val="2610" w14:font="MS Gothic"/>
              </w14:checkbox>
            </w:sdtPr>
            <w:sdtContent>
              <w:p w14:paraId="2F628D7A" w14:textId="77777777" w:rsidR="00B70412" w:rsidRDefault="00B70412">
                <w:pPr>
                  <w:jc w:val="center"/>
                  <w:rPr>
                    <w:rFonts w:ascii="Arial" w:hAnsi="Arial" w:cs="Arial"/>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2DA3EE9" w14:textId="77777777" w:rsidR="00B70412" w:rsidRDefault="00B70412">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78745D" w14:textId="77777777" w:rsidR="00B70412" w:rsidRDefault="00B70412" w:rsidP="00B7041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70412" w14:paraId="1A961C64" w14:textId="77777777" w:rsidTr="00B70412">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14CED4" w14:textId="77777777" w:rsidR="00B70412" w:rsidRDefault="00B70412">
            <w:pPr>
              <w:rPr>
                <w:rFonts w:ascii="Arial" w:hAnsi="Arial" w:cs="Arial"/>
                <w:b/>
              </w:rPr>
            </w:pPr>
            <w:r>
              <w:rPr>
                <w:rFonts w:ascii="Arial" w:hAnsi="Arial" w:cs="Arial"/>
                <w:b/>
              </w:rPr>
              <w:t>RESEARCH STUDENTS ONLY</w:t>
            </w:r>
          </w:p>
          <w:p w14:paraId="3C4F79F3" w14:textId="77777777" w:rsidR="00B70412" w:rsidRDefault="00B70412">
            <w:pPr>
              <w:rPr>
                <w:rFonts w:ascii="Arial" w:hAnsi="Arial" w:cs="Arial"/>
              </w:rPr>
            </w:pPr>
            <w:r>
              <w:rPr>
                <w:rFonts w:ascii="Arial" w:hAnsi="Arial" w:cs="Arial"/>
              </w:rPr>
              <w:t xml:space="preserve">Once complete, submit this form via the </w:t>
            </w:r>
            <w:proofErr w:type="spellStart"/>
            <w:r>
              <w:rPr>
                <w:rFonts w:ascii="Arial" w:hAnsi="Arial" w:cs="Arial"/>
                <w:b/>
                <w:bCs/>
                <w:u w:val="single"/>
              </w:rPr>
              <w:t>MyTSD</w:t>
            </w:r>
            <w:proofErr w:type="spellEnd"/>
            <w:r>
              <w:rPr>
                <w:rFonts w:ascii="Arial" w:hAnsi="Arial" w:cs="Arial"/>
                <w:b/>
                <w:bCs/>
                <w:u w:val="single"/>
              </w:rPr>
              <w:t xml:space="preserve"> Doctoral College Portal</w:t>
            </w:r>
            <w:r>
              <w:rPr>
                <w:rFonts w:ascii="Arial" w:hAnsi="Arial" w:cs="Arial"/>
              </w:rPr>
              <w:t xml:space="preserve"> at (</w:t>
            </w:r>
            <w:hyperlink r:id="rId42" w:history="1">
              <w:r>
                <w:rPr>
                  <w:rStyle w:val="Hyperlink"/>
                  <w:rFonts w:ascii="Arial" w:hAnsi="Arial" w:cs="Arial"/>
                </w:rPr>
                <w:t>https://mytsd.uwtsd.ac.uk</w:t>
              </w:r>
            </w:hyperlink>
            <w:r>
              <w:rPr>
                <w:rFonts w:ascii="Arial" w:hAnsi="Arial" w:cs="Arial"/>
              </w:rPr>
              <w:t>).</w:t>
            </w:r>
          </w:p>
          <w:p w14:paraId="50063E70" w14:textId="77777777" w:rsidR="00B70412" w:rsidRDefault="00B70412">
            <w:pPr>
              <w:rPr>
                <w:rFonts w:ascii="Arial" w:hAnsi="Arial" w:cs="Arial"/>
              </w:rPr>
            </w:pPr>
          </w:p>
        </w:tc>
      </w:tr>
      <w:tr w:rsidR="00B70412" w14:paraId="09D16C24" w14:textId="77777777" w:rsidTr="00B70412">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CBE9AB" w14:textId="77777777" w:rsidR="00B70412" w:rsidRDefault="00B70412">
            <w:pPr>
              <w:rPr>
                <w:rFonts w:ascii="Arial" w:hAnsi="Arial" w:cs="Arial"/>
                <w:b/>
              </w:rPr>
            </w:pPr>
            <w:r>
              <w:rPr>
                <w:rFonts w:ascii="Arial" w:hAnsi="Arial" w:cs="Arial"/>
                <w:b/>
              </w:rPr>
              <w:t>RESEARCH STAFF ONLY</w:t>
            </w:r>
          </w:p>
          <w:p w14:paraId="28D00796" w14:textId="77777777" w:rsidR="00B70412" w:rsidRDefault="00B70412">
            <w:pPr>
              <w:rPr>
                <w:rFonts w:ascii="Arial" w:hAnsi="Arial" w:cs="Arial"/>
              </w:rPr>
            </w:pPr>
            <w:r>
              <w:rPr>
                <w:rFonts w:ascii="Arial" w:hAnsi="Arial" w:cs="Arial"/>
              </w:rPr>
              <w:t xml:space="preserve">All communications relating to this application during its processing must be in writing and emailed to </w:t>
            </w:r>
            <w:hyperlink r:id="rId43" w:history="1">
              <w:r>
                <w:rPr>
                  <w:rStyle w:val="Hyperlink"/>
                  <w:rFonts w:ascii="Arial" w:hAnsi="Arial" w:cs="Arial"/>
                </w:rPr>
                <w:t>pgresearch@uwtsd.ac.uk</w:t>
              </w:r>
            </w:hyperlink>
            <w:r>
              <w:rPr>
                <w:rFonts w:ascii="Arial" w:hAnsi="Arial" w:cs="Arial"/>
              </w:rPr>
              <w:t xml:space="preserve"> , with the title ‘Ethical Approval’ followed by your name.</w:t>
            </w:r>
          </w:p>
          <w:p w14:paraId="4FBFBD63" w14:textId="77777777" w:rsidR="00B70412" w:rsidRDefault="00B70412">
            <w:pPr>
              <w:rPr>
                <w:rFonts w:ascii="Arial" w:hAnsi="Arial" w:cs="Arial"/>
              </w:rPr>
            </w:pPr>
          </w:p>
        </w:tc>
      </w:tr>
      <w:tr w:rsidR="00B70412" w14:paraId="046C1469" w14:textId="77777777" w:rsidTr="00B70412">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2E4724" w14:textId="77777777" w:rsidR="00B70412" w:rsidRDefault="00B70412">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4F3BECE7" w14:textId="77777777" w:rsidR="00FA2A90" w:rsidRDefault="00FA2A90" w:rsidP="00205EB7"/>
    <w:p w14:paraId="35983C4E" w14:textId="77777777" w:rsidR="0097511D" w:rsidRDefault="0097511D" w:rsidP="00205EB7"/>
    <w:p w14:paraId="205B61CE" w14:textId="740450F3" w:rsidR="0097511D" w:rsidRDefault="0097511D" w:rsidP="00205EB7">
      <w:pPr>
        <w:rPr>
          <w:u w:val="single"/>
        </w:rPr>
      </w:pPr>
      <w:r w:rsidRPr="0097511D">
        <w:rPr>
          <w:u w:val="single"/>
        </w:rPr>
        <w:t xml:space="preserve">Initial Proposal </w:t>
      </w:r>
    </w:p>
    <w:p w14:paraId="45A9903B" w14:textId="77777777" w:rsidR="0097511D" w:rsidRDefault="0097511D" w:rsidP="00205EB7">
      <w:pPr>
        <w:rPr>
          <w:u w:val="single"/>
        </w:rPr>
      </w:pPr>
    </w:p>
    <w:p w14:paraId="772D5971" w14:textId="77777777" w:rsidR="0097511D" w:rsidRDefault="0097511D" w:rsidP="0097511D">
      <w:pPr>
        <w:rPr>
          <w:rFonts w:cstheme="minorHAnsi"/>
        </w:rPr>
      </w:pPr>
      <w:bookmarkStart w:id="0" w:name="_Toc303070346"/>
    </w:p>
    <w:p w14:paraId="21CD2BAE" w14:textId="1B9FED2E" w:rsidR="0097511D" w:rsidRDefault="0097511D" w:rsidP="0097511D">
      <w:pPr>
        <w:jc w:val="center"/>
        <w:rPr>
          <w:rFonts w:cstheme="minorHAnsi"/>
        </w:rPr>
      </w:pPr>
      <w:r>
        <w:rPr>
          <w:rFonts w:cstheme="minorHAnsi"/>
          <w:noProof/>
        </w:rPr>
        <w:drawing>
          <wp:inline distT="0" distB="0" distL="0" distR="0" wp14:anchorId="0C9CD1E8" wp14:editId="14933673">
            <wp:extent cx="1621790" cy="643890"/>
            <wp:effectExtent l="0" t="0" r="0" b="3810"/>
            <wp:docPr id="329313742"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313742" name="Picture 1" descr="A white sign with black text&#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621790" cy="643890"/>
                    </a:xfrm>
                    <a:prstGeom prst="rect">
                      <a:avLst/>
                    </a:prstGeom>
                    <a:noFill/>
                    <a:ln>
                      <a:noFill/>
                    </a:ln>
                  </pic:spPr>
                </pic:pic>
              </a:graphicData>
            </a:graphic>
          </wp:inline>
        </w:drawing>
      </w:r>
    </w:p>
    <w:bookmarkEnd w:id="0"/>
    <w:p w14:paraId="57116DC7" w14:textId="77777777" w:rsidR="0097511D" w:rsidRDefault="0097511D" w:rsidP="0097511D">
      <w:pPr>
        <w:jc w:val="center"/>
        <w:rPr>
          <w:rFonts w:cstheme="minorHAnsi"/>
        </w:rPr>
      </w:pPr>
    </w:p>
    <w:tbl>
      <w:tblPr>
        <w:tblStyle w:val="TableGrid"/>
        <w:tblW w:w="0" w:type="auto"/>
        <w:tblInd w:w="0" w:type="dxa"/>
        <w:tblLook w:val="04A0" w:firstRow="1" w:lastRow="0" w:firstColumn="1" w:lastColumn="0" w:noHBand="0" w:noVBand="1"/>
      </w:tblPr>
      <w:tblGrid>
        <w:gridCol w:w="9016"/>
      </w:tblGrid>
      <w:tr w:rsidR="0097511D" w14:paraId="17E892D7" w14:textId="77777777" w:rsidTr="0097511D">
        <w:tc>
          <w:tcPr>
            <w:tcW w:w="9350" w:type="dxa"/>
            <w:tcBorders>
              <w:top w:val="single" w:sz="4" w:space="0" w:color="auto"/>
              <w:left w:val="single" w:sz="4" w:space="0" w:color="auto"/>
              <w:bottom w:val="single" w:sz="4" w:space="0" w:color="auto"/>
              <w:right w:val="single" w:sz="4" w:space="0" w:color="auto"/>
            </w:tcBorders>
            <w:shd w:val="clear" w:color="auto" w:fill="E7E6E6" w:themeFill="background2"/>
          </w:tcPr>
          <w:p w14:paraId="52AD54A4" w14:textId="77777777" w:rsidR="0097511D" w:rsidRDefault="0097511D">
            <w:pPr>
              <w:jc w:val="center"/>
              <w:rPr>
                <w:rFonts w:ascii="Arial" w:hAnsi="Arial" w:cs="Arial"/>
                <w:b/>
                <w:sz w:val="24"/>
                <w:szCs w:val="24"/>
              </w:rPr>
            </w:pPr>
          </w:p>
          <w:p w14:paraId="5E950040" w14:textId="77777777" w:rsidR="0097511D" w:rsidRDefault="0097511D">
            <w:pPr>
              <w:jc w:val="center"/>
              <w:rPr>
                <w:rFonts w:cs="Arial"/>
                <w:b/>
                <w:szCs w:val="24"/>
              </w:rPr>
            </w:pPr>
            <w:r>
              <w:rPr>
                <w:rFonts w:cs="Arial"/>
                <w:b/>
                <w:szCs w:val="24"/>
              </w:rPr>
              <w:t>UNDERGRADUATE DISSERTATION</w:t>
            </w:r>
          </w:p>
          <w:p w14:paraId="15378DF0" w14:textId="77777777" w:rsidR="0097511D" w:rsidRDefault="0097511D">
            <w:pPr>
              <w:jc w:val="center"/>
              <w:rPr>
                <w:rFonts w:cs="Arial"/>
                <w:b/>
                <w:bCs/>
                <w:szCs w:val="24"/>
              </w:rPr>
            </w:pPr>
            <w:r>
              <w:rPr>
                <w:rFonts w:cs="Arial"/>
                <w:b/>
                <w:bCs/>
                <w:szCs w:val="24"/>
              </w:rPr>
              <w:t>RESEARCH PROPOSAL FORM</w:t>
            </w:r>
          </w:p>
          <w:p w14:paraId="0F4CFF3D" w14:textId="77777777" w:rsidR="0097511D" w:rsidRDefault="0097511D">
            <w:pPr>
              <w:jc w:val="center"/>
              <w:rPr>
                <w:rFonts w:asciiTheme="minorHAnsi" w:hAnsiTheme="minorHAnsi" w:cstheme="minorHAnsi"/>
                <w:sz w:val="22"/>
                <w:szCs w:val="22"/>
              </w:rPr>
            </w:pPr>
          </w:p>
        </w:tc>
      </w:tr>
    </w:tbl>
    <w:p w14:paraId="5056071D" w14:textId="77777777" w:rsidR="0097511D" w:rsidRDefault="0097511D" w:rsidP="0097511D">
      <w:pPr>
        <w:ind w:right="-199"/>
        <w:rPr>
          <w:rFonts w:cstheme="minorHAnsi"/>
        </w:rPr>
      </w:pPr>
      <w:r>
        <w:rPr>
          <w:rFonts w:cstheme="minorHAnsi"/>
          <w:b/>
          <w:bCs/>
        </w:rPr>
        <w:t xml:space="preserve"> </w:t>
      </w:r>
    </w:p>
    <w:p w14:paraId="0F5BC88B" w14:textId="77777777" w:rsidR="0097511D" w:rsidRDefault="0097511D" w:rsidP="0097511D">
      <w:pPr>
        <w:rPr>
          <w:rFonts w:ascii="Arial" w:hAnsi="Arial" w:cs="Arial"/>
          <w:b/>
          <w:bCs/>
        </w:rPr>
      </w:pPr>
      <w:r>
        <w:rPr>
          <w:rFonts w:cs="Arial"/>
          <w:b/>
          <w:bCs/>
        </w:rPr>
        <w:t xml:space="preserve">Please complete the following research proposal and submit it to Turnitin. </w:t>
      </w:r>
    </w:p>
    <w:p w14:paraId="4F292A47" w14:textId="77777777" w:rsidR="0097511D" w:rsidRDefault="0097511D" w:rsidP="0097511D">
      <w:pPr>
        <w:rPr>
          <w:rFonts w:cs="Arial"/>
          <w:b/>
          <w:bCs/>
        </w:rPr>
      </w:pPr>
    </w:p>
    <w:p w14:paraId="7947BEF4" w14:textId="77777777" w:rsidR="0097511D" w:rsidRDefault="0097511D" w:rsidP="0097511D">
      <w:pPr>
        <w:rPr>
          <w:rFonts w:cs="Arial"/>
          <w:b/>
          <w:bCs/>
        </w:rPr>
      </w:pPr>
      <w:r>
        <w:rPr>
          <w:rFonts w:cs="Arial"/>
          <w:b/>
          <w:bCs/>
        </w:rPr>
        <w:t>Which project option are you taking? Please tick:</w:t>
      </w:r>
    </w:p>
    <w:p w14:paraId="50759CB0" w14:textId="77777777" w:rsidR="0097511D" w:rsidRDefault="0097511D" w:rsidP="0097511D">
      <w:pPr>
        <w:rPr>
          <w:rFonts w:cs="Arial"/>
          <w:b/>
          <w:bCs/>
        </w:rPr>
      </w:pPr>
    </w:p>
    <w:p w14:paraId="4B08E421" w14:textId="77777777" w:rsidR="0097511D" w:rsidRDefault="0097511D" w:rsidP="0097511D">
      <w:pPr>
        <w:rPr>
          <w:rFonts w:cs="Arial"/>
          <w:b/>
          <w:bCs/>
        </w:rPr>
      </w:pPr>
      <w:r>
        <w:rPr>
          <w:rFonts w:cs="Arial"/>
          <w:b/>
          <w:bCs/>
        </w:rPr>
        <w:t xml:space="preserve">8,000 word project: </w:t>
      </w:r>
      <w:r>
        <w:rPr>
          <w:rFonts w:cs="Arial"/>
          <w:b/>
          <w:bCs/>
          <w:color w:val="70AD47" w:themeColor="accent6"/>
        </w:rPr>
        <w:t xml:space="preserve">This one. </w:t>
      </w:r>
    </w:p>
    <w:p w14:paraId="2F2497D0" w14:textId="77777777" w:rsidR="0097511D" w:rsidRDefault="0097511D" w:rsidP="0097511D">
      <w:pPr>
        <w:rPr>
          <w:rFonts w:cs="Arial"/>
          <w:b/>
          <w:bCs/>
        </w:rPr>
      </w:pPr>
      <w:r>
        <w:rPr>
          <w:rFonts w:cs="Arial"/>
          <w:b/>
          <w:bCs/>
        </w:rPr>
        <w:t xml:space="preserve">OR                   </w:t>
      </w:r>
    </w:p>
    <w:p w14:paraId="29E0C787" w14:textId="77777777" w:rsidR="0097511D" w:rsidRDefault="0097511D" w:rsidP="0097511D">
      <w:pPr>
        <w:rPr>
          <w:rFonts w:cs="Arial"/>
          <w:b/>
          <w:bCs/>
        </w:rPr>
      </w:pPr>
      <w:r>
        <w:rPr>
          <w:rFonts w:cs="Arial"/>
          <w:b/>
          <w:bCs/>
        </w:rPr>
        <w:t xml:space="preserve">4,000 word project and presentation: </w:t>
      </w:r>
    </w:p>
    <w:p w14:paraId="2F534C07" w14:textId="77777777" w:rsidR="0097511D" w:rsidRDefault="0097511D" w:rsidP="0097511D">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97511D" w14:paraId="03B66F07" w14:textId="77777777" w:rsidTr="0097511D">
        <w:tc>
          <w:tcPr>
            <w:tcW w:w="624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998750C" w14:textId="77777777" w:rsidR="0097511D" w:rsidRDefault="0097511D">
            <w:pPr>
              <w:pStyle w:val="BodyText"/>
              <w:jc w:val="both"/>
              <w:rPr>
                <w:rFonts w:ascii="Arial" w:hAnsi="Arial" w:cs="Arial"/>
                <w:b/>
                <w:bCs/>
              </w:rPr>
            </w:pPr>
            <w:r>
              <w:rPr>
                <w:rFonts w:cs="Arial"/>
                <w:b/>
                <w:bCs/>
              </w:rPr>
              <w:t xml:space="preserve">NAME: </w:t>
            </w:r>
          </w:p>
          <w:p w14:paraId="58CF124B" w14:textId="77777777" w:rsidR="0097511D" w:rsidRDefault="0097511D">
            <w:pPr>
              <w:pStyle w:val="BodyText"/>
              <w:jc w:val="both"/>
              <w:rPr>
                <w:rFonts w:cs="Arial"/>
                <w:b/>
                <w:bCs/>
              </w:rPr>
            </w:pPr>
            <w:r>
              <w:rPr>
                <w:rFonts w:cs="Arial"/>
                <w:b/>
                <w:bCs/>
              </w:rPr>
              <w:t>Jack Dixon</w:t>
            </w:r>
          </w:p>
        </w:tc>
        <w:tc>
          <w:tcPr>
            <w:tcW w:w="2835" w:type="dxa"/>
            <w:tcBorders>
              <w:top w:val="single" w:sz="4" w:space="0" w:color="auto"/>
              <w:left w:val="single" w:sz="4" w:space="0" w:color="auto"/>
              <w:bottom w:val="single" w:sz="4" w:space="0" w:color="auto"/>
              <w:right w:val="single" w:sz="4" w:space="0" w:color="auto"/>
            </w:tcBorders>
            <w:hideMark/>
          </w:tcPr>
          <w:p w14:paraId="1AFDA549" w14:textId="77777777" w:rsidR="0097511D" w:rsidRDefault="0097511D">
            <w:pPr>
              <w:jc w:val="both"/>
              <w:rPr>
                <w:rFonts w:cs="Arial"/>
                <w:b/>
                <w:bCs/>
              </w:rPr>
            </w:pPr>
            <w:r>
              <w:rPr>
                <w:rFonts w:cs="Arial"/>
                <w:b/>
                <w:bCs/>
              </w:rPr>
              <w:t xml:space="preserve">STUDENT ID No.: </w:t>
            </w:r>
          </w:p>
          <w:p w14:paraId="0FBA936D" w14:textId="77777777" w:rsidR="0097511D" w:rsidRDefault="0097511D">
            <w:pPr>
              <w:jc w:val="both"/>
              <w:rPr>
                <w:rFonts w:cs="Arial"/>
                <w:b/>
                <w:bCs/>
              </w:rPr>
            </w:pPr>
            <w:r>
              <w:rPr>
                <w:rFonts w:cs="Arial"/>
                <w:b/>
                <w:bCs/>
              </w:rPr>
              <w:t>2124828</w:t>
            </w:r>
          </w:p>
        </w:tc>
      </w:tr>
      <w:tr w:rsidR="0097511D" w14:paraId="4226462A" w14:textId="77777777" w:rsidTr="0097511D">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08CE1C63" w14:textId="77777777" w:rsidR="0097511D" w:rsidRDefault="0097511D">
            <w:pPr>
              <w:jc w:val="both"/>
              <w:rPr>
                <w:rFonts w:cs="Arial"/>
                <w:b/>
                <w:bCs/>
              </w:rPr>
            </w:pPr>
          </w:p>
          <w:p w14:paraId="6623C852" w14:textId="77777777" w:rsidR="0097511D" w:rsidRDefault="0097511D">
            <w:pPr>
              <w:jc w:val="both"/>
              <w:rPr>
                <w:rFonts w:cs="Arial"/>
                <w:b/>
                <w:bCs/>
              </w:rPr>
            </w:pPr>
            <w:r>
              <w:rPr>
                <w:rFonts w:cs="Arial"/>
                <w:b/>
                <w:bCs/>
              </w:rPr>
              <w:t xml:space="preserve">DRAFT RESEARCH TITLE QUESTION: Public Perception and its </w:t>
            </w:r>
            <w:proofErr w:type="spellStart"/>
            <w:r>
              <w:rPr>
                <w:rFonts w:cs="Arial"/>
                <w:b/>
                <w:bCs/>
              </w:rPr>
              <w:t>affects</w:t>
            </w:r>
            <w:proofErr w:type="spellEnd"/>
            <w:r>
              <w:rPr>
                <w:rFonts w:cs="Arial"/>
                <w:b/>
                <w:bCs/>
              </w:rPr>
              <w:t xml:space="preserve"> on policing through the use of social media. </w:t>
            </w:r>
          </w:p>
          <w:p w14:paraId="05C8E123" w14:textId="77777777" w:rsidR="0097511D" w:rsidRDefault="0097511D">
            <w:pPr>
              <w:jc w:val="both"/>
              <w:rPr>
                <w:rFonts w:cs="Arial"/>
                <w:b/>
                <w:bCs/>
              </w:rPr>
            </w:pPr>
          </w:p>
          <w:p w14:paraId="0671AC0C" w14:textId="77777777" w:rsidR="0097511D" w:rsidRDefault="0097511D">
            <w:pPr>
              <w:jc w:val="both"/>
              <w:rPr>
                <w:rFonts w:cs="Arial"/>
                <w:b/>
                <w:bCs/>
              </w:rPr>
            </w:pPr>
            <w:r>
              <w:rPr>
                <w:rFonts w:cs="Arial"/>
                <w:b/>
                <w:bCs/>
              </w:rPr>
              <w:t>INTRODUCTION:</w:t>
            </w:r>
          </w:p>
          <w:p w14:paraId="51E201E7" w14:textId="77777777" w:rsidR="0097511D" w:rsidRDefault="0097511D">
            <w:pPr>
              <w:jc w:val="both"/>
              <w:rPr>
                <w:rFonts w:cs="Arial"/>
                <w:color w:val="FF0000"/>
              </w:rPr>
            </w:pPr>
          </w:p>
          <w:p w14:paraId="666FE7F0" w14:textId="77777777" w:rsidR="0097511D" w:rsidRDefault="0097511D">
            <w:pPr>
              <w:jc w:val="both"/>
              <w:rPr>
                <w:rFonts w:cs="Arial"/>
                <w:i/>
                <w:iCs/>
              </w:rPr>
            </w:pPr>
            <w:r>
              <w:rPr>
                <w:rFonts w:cs="Arial"/>
                <w:i/>
                <w:iCs/>
              </w:rPr>
              <w:t>Why this topic?</w:t>
            </w:r>
          </w:p>
          <w:p w14:paraId="6E21C70A" w14:textId="77777777" w:rsidR="0097511D" w:rsidRDefault="0097511D">
            <w:pPr>
              <w:tabs>
                <w:tab w:val="left" w:pos="1860"/>
              </w:tabs>
              <w:jc w:val="both"/>
              <w:rPr>
                <w:rFonts w:cs="Arial"/>
              </w:rPr>
            </w:pPr>
          </w:p>
          <w:p w14:paraId="20DDB735" w14:textId="77777777" w:rsidR="0097511D" w:rsidRDefault="0097511D" w:rsidP="0097511D">
            <w:pPr>
              <w:pStyle w:val="ListParagraph"/>
              <w:numPr>
                <w:ilvl w:val="0"/>
                <w:numId w:val="2"/>
              </w:numPr>
              <w:tabs>
                <w:tab w:val="left" w:pos="1860"/>
              </w:tabs>
              <w:spacing w:after="0" w:line="240" w:lineRule="auto"/>
              <w:jc w:val="both"/>
              <w:rPr>
                <w:rFonts w:cs="Arial"/>
              </w:rPr>
            </w:pPr>
            <w:r>
              <w:rPr>
                <w:rFonts w:cs="Arial"/>
              </w:rPr>
              <w:t>The role of social media in shaping public perception of policing is a crucial aspect in understanding the relationships between police forces across the globe and the communities they serve and protect. I am planning for this dissertation to conduct in-depth analysis of social media portrayals of the police and investigate how these portrayals influence public perception. Relationships between the community and their local police are likely to affect levels of confidence. Those knowing police personnel by name or sight are likely to rate their confidence positively, as well as those who believe they could influence policing decisions in their area (Merry et al., 2012)</w:t>
            </w:r>
          </w:p>
          <w:p w14:paraId="74CA275F" w14:textId="77777777" w:rsidR="0097511D" w:rsidRDefault="0097511D">
            <w:pPr>
              <w:tabs>
                <w:tab w:val="left" w:pos="1860"/>
              </w:tabs>
              <w:jc w:val="both"/>
              <w:rPr>
                <w:rFonts w:cs="Arial"/>
              </w:rPr>
            </w:pPr>
          </w:p>
          <w:p w14:paraId="0A554D6B" w14:textId="77777777" w:rsidR="0097511D" w:rsidRDefault="0097511D" w:rsidP="0097511D">
            <w:pPr>
              <w:pStyle w:val="ListParagraph"/>
              <w:numPr>
                <w:ilvl w:val="0"/>
                <w:numId w:val="2"/>
              </w:numPr>
              <w:tabs>
                <w:tab w:val="left" w:pos="1860"/>
              </w:tabs>
              <w:spacing w:after="0" w:line="240" w:lineRule="auto"/>
              <w:jc w:val="both"/>
              <w:rPr>
                <w:rFonts w:cs="Arial"/>
              </w:rPr>
            </w:pPr>
            <w:r>
              <w:rPr>
                <w:rFonts w:cs="Arial"/>
              </w:rPr>
              <w:t>By examining the impact of social media coverage on policing incidents, my research will seek to contribute valuable insights into the connections between social media representation and public perception of the police.</w:t>
            </w:r>
          </w:p>
          <w:p w14:paraId="0587B68D" w14:textId="77777777" w:rsidR="0097511D" w:rsidRDefault="0097511D">
            <w:pPr>
              <w:tabs>
                <w:tab w:val="left" w:pos="1860"/>
              </w:tabs>
              <w:jc w:val="both"/>
              <w:rPr>
                <w:rFonts w:cs="Arial"/>
              </w:rPr>
            </w:pPr>
          </w:p>
          <w:p w14:paraId="4272E6EF" w14:textId="77777777" w:rsidR="0097511D" w:rsidRDefault="0097511D" w:rsidP="0097511D">
            <w:pPr>
              <w:pStyle w:val="ListParagraph"/>
              <w:numPr>
                <w:ilvl w:val="0"/>
                <w:numId w:val="2"/>
              </w:numPr>
              <w:tabs>
                <w:tab w:val="left" w:pos="1860"/>
              </w:tabs>
              <w:spacing w:after="0" w:line="240" w:lineRule="auto"/>
              <w:jc w:val="both"/>
              <w:rPr>
                <w:rFonts w:cs="Arial"/>
              </w:rPr>
            </w:pPr>
            <w:r>
              <w:rPr>
                <w:rFonts w:cs="Arial"/>
              </w:rPr>
              <w:t xml:space="preserve">I am seeking to understand how media influences public perception of policing is crucial for fostering positive relationships between police forces and communities. Negative portrayals </w:t>
            </w:r>
            <w:r>
              <w:rPr>
                <w:rFonts w:cs="Arial"/>
              </w:rPr>
              <w:lastRenderedPageBreak/>
              <w:t>can contribute to public distrust and strained relationships, while positive portrayals can enhance community trust and cooperation.</w:t>
            </w:r>
          </w:p>
          <w:p w14:paraId="4D124301" w14:textId="77777777" w:rsidR="0097511D" w:rsidRDefault="0097511D">
            <w:pPr>
              <w:tabs>
                <w:tab w:val="left" w:pos="1860"/>
              </w:tabs>
              <w:jc w:val="both"/>
              <w:rPr>
                <w:rFonts w:cs="Arial"/>
              </w:rPr>
            </w:pPr>
          </w:p>
          <w:p w14:paraId="50A15195" w14:textId="77777777" w:rsidR="0097511D" w:rsidRDefault="0097511D" w:rsidP="0097511D">
            <w:pPr>
              <w:pStyle w:val="ListParagraph"/>
              <w:numPr>
                <w:ilvl w:val="0"/>
                <w:numId w:val="2"/>
              </w:numPr>
              <w:tabs>
                <w:tab w:val="left" w:pos="1860"/>
              </w:tabs>
              <w:spacing w:after="0" w:line="240" w:lineRule="auto"/>
              <w:jc w:val="both"/>
              <w:rPr>
                <w:rFonts w:cs="Arial"/>
              </w:rPr>
            </w:pPr>
            <w:proofErr w:type="gramStart"/>
            <w:r>
              <w:rPr>
                <w:rFonts w:cs="Arial"/>
              </w:rPr>
              <w:t>Social Media</w:t>
            </w:r>
            <w:proofErr w:type="gramEnd"/>
            <w:r>
              <w:rPr>
                <w:rFonts w:cs="Arial"/>
              </w:rPr>
              <w:t xml:space="preserve"> is a powerful tool in shaping public opinion. Analysing how media coverage of policing incidents contributes to the formation of public perceptions will provide valuable insights into the dynamics of information dissemination and its consequences.</w:t>
            </w:r>
          </w:p>
          <w:p w14:paraId="57C3A143" w14:textId="77777777" w:rsidR="0097511D" w:rsidRDefault="0097511D">
            <w:pPr>
              <w:tabs>
                <w:tab w:val="left" w:pos="1860"/>
              </w:tabs>
              <w:jc w:val="both"/>
              <w:rPr>
                <w:rFonts w:cs="Arial"/>
              </w:rPr>
            </w:pPr>
          </w:p>
          <w:p w14:paraId="070E62E8" w14:textId="77777777" w:rsidR="0097511D" w:rsidRDefault="0097511D">
            <w:pPr>
              <w:tabs>
                <w:tab w:val="left" w:pos="1860"/>
              </w:tabs>
              <w:jc w:val="both"/>
              <w:rPr>
                <w:rFonts w:cs="Arial"/>
                <w:highlight w:val="yellow"/>
              </w:rPr>
            </w:pPr>
            <w:r>
              <w:rPr>
                <w:rFonts w:cs="Arial"/>
              </w:rPr>
              <w:t>-                In an era where information spreads rapidly through various media channels, the              impact of media on public perception is more pronounced than ever. This dissertation will contribute timely and relevant insights into a dynamic and evolving societal issue.</w:t>
            </w:r>
          </w:p>
          <w:p w14:paraId="4DF51068" w14:textId="77777777" w:rsidR="0097511D" w:rsidRDefault="0097511D">
            <w:pPr>
              <w:tabs>
                <w:tab w:val="left" w:pos="1860"/>
              </w:tabs>
              <w:jc w:val="both"/>
              <w:rPr>
                <w:rFonts w:cs="Arial"/>
                <w:highlight w:val="yellow"/>
              </w:rPr>
            </w:pPr>
          </w:p>
          <w:p w14:paraId="4D83537A" w14:textId="77777777" w:rsidR="0097511D" w:rsidRDefault="0097511D">
            <w:pPr>
              <w:tabs>
                <w:tab w:val="left" w:pos="1860"/>
              </w:tabs>
              <w:jc w:val="both"/>
              <w:rPr>
                <w:rFonts w:cs="Arial"/>
              </w:rPr>
            </w:pPr>
          </w:p>
        </w:tc>
      </w:tr>
      <w:tr w:rsidR="0097511D" w14:paraId="67ECB48E" w14:textId="77777777" w:rsidTr="0097511D">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15E80BD" w14:textId="77777777" w:rsidR="0097511D" w:rsidRDefault="0097511D">
            <w:pPr>
              <w:jc w:val="both"/>
              <w:rPr>
                <w:rFonts w:cs="Arial"/>
                <w:b/>
                <w:bCs/>
              </w:rPr>
            </w:pPr>
            <w:r>
              <w:rPr>
                <w:rFonts w:cs="Arial"/>
                <w:b/>
                <w:bCs/>
              </w:rPr>
              <w:lastRenderedPageBreak/>
              <w:t xml:space="preserve">SUMMARY OF RESEARCH OBJECTIVES: </w:t>
            </w:r>
          </w:p>
          <w:p w14:paraId="317DB771" w14:textId="77777777" w:rsidR="0097511D" w:rsidRDefault="0097511D">
            <w:pPr>
              <w:rPr>
                <w:rFonts w:cs="Arial"/>
                <w:color w:val="FF0000"/>
              </w:rPr>
            </w:pPr>
          </w:p>
          <w:p w14:paraId="3EF3294A" w14:textId="77777777" w:rsidR="0097511D" w:rsidRDefault="0097511D" w:rsidP="0097511D">
            <w:pPr>
              <w:pStyle w:val="ListParagraph"/>
              <w:numPr>
                <w:ilvl w:val="0"/>
                <w:numId w:val="3"/>
              </w:numPr>
              <w:spacing w:after="0" w:line="240" w:lineRule="auto"/>
              <w:jc w:val="both"/>
              <w:rPr>
                <w:rFonts w:cs="Arial"/>
              </w:rPr>
            </w:pPr>
            <w:r>
              <w:rPr>
                <w:rFonts w:cs="Arial"/>
              </w:rPr>
              <w:t>Firstly, an analysis of social media portrayals of police in various forms (news articles, television broadcasts, social media) over a 10 year period whereby social media platforms have evolved and developed into what they are today.</w:t>
            </w:r>
          </w:p>
          <w:p w14:paraId="1183E16A" w14:textId="77777777" w:rsidR="0097511D" w:rsidRDefault="0097511D">
            <w:pPr>
              <w:jc w:val="both"/>
              <w:rPr>
                <w:rFonts w:cs="Arial"/>
              </w:rPr>
            </w:pPr>
          </w:p>
          <w:p w14:paraId="0B6B57B5" w14:textId="77777777" w:rsidR="0097511D" w:rsidRDefault="0097511D" w:rsidP="0097511D">
            <w:pPr>
              <w:pStyle w:val="ListParagraph"/>
              <w:numPr>
                <w:ilvl w:val="0"/>
                <w:numId w:val="3"/>
              </w:numPr>
              <w:spacing w:after="0" w:line="240" w:lineRule="auto"/>
              <w:jc w:val="both"/>
              <w:rPr>
                <w:rFonts w:cs="Arial"/>
              </w:rPr>
            </w:pPr>
            <w:r>
              <w:rPr>
                <w:rFonts w:cs="Arial"/>
              </w:rPr>
              <w:t>Secondly, explore the recurring themes and patterns in media coverage of policing incidents that may influence public perception. Using examples such as the social media coverage of high publicised incidents such as the case involving George Floyd. If the police treat people fairly and respectfully, and this treatment aligns with their perceptions of morality, people will regard the police as having legitimate authority, leading to public compliance and cooperation (Hough, 2012).</w:t>
            </w:r>
          </w:p>
          <w:p w14:paraId="30107713" w14:textId="77777777" w:rsidR="0097511D" w:rsidRDefault="0097511D">
            <w:pPr>
              <w:jc w:val="both"/>
              <w:rPr>
                <w:rFonts w:cs="Arial"/>
              </w:rPr>
            </w:pPr>
          </w:p>
          <w:p w14:paraId="02B4CFD9" w14:textId="77777777" w:rsidR="0097511D" w:rsidRDefault="0097511D" w:rsidP="0097511D">
            <w:pPr>
              <w:pStyle w:val="ListParagraph"/>
              <w:numPr>
                <w:ilvl w:val="0"/>
                <w:numId w:val="3"/>
              </w:numPr>
              <w:spacing w:after="0" w:line="240" w:lineRule="auto"/>
              <w:jc w:val="both"/>
              <w:rPr>
                <w:rFonts w:cs="Arial"/>
              </w:rPr>
            </w:pPr>
            <w:r>
              <w:rPr>
                <w:rFonts w:cs="Arial"/>
              </w:rPr>
              <w:t xml:space="preserve">Thirdly, assess the relationship between social media portrayals and public opinion on police forces, considering factors such as confidence, perceived legitimacy and trust. </w:t>
            </w:r>
          </w:p>
          <w:p w14:paraId="6D96774B" w14:textId="77777777" w:rsidR="0097511D" w:rsidRDefault="0097511D">
            <w:pPr>
              <w:jc w:val="both"/>
              <w:rPr>
                <w:rFonts w:cs="Arial"/>
              </w:rPr>
            </w:pPr>
          </w:p>
          <w:p w14:paraId="406B72AE" w14:textId="77777777" w:rsidR="0097511D" w:rsidRDefault="0097511D" w:rsidP="0097511D">
            <w:pPr>
              <w:pStyle w:val="ListParagraph"/>
              <w:numPr>
                <w:ilvl w:val="0"/>
                <w:numId w:val="3"/>
              </w:numPr>
              <w:spacing w:after="0" w:line="240" w:lineRule="auto"/>
              <w:jc w:val="both"/>
              <w:rPr>
                <w:rFonts w:cs="Arial"/>
              </w:rPr>
            </w:pPr>
            <w:r>
              <w:rPr>
                <w:rFonts w:cs="Arial"/>
              </w:rPr>
              <w:t>Finally, to explore potential differences in media coverage and public perception based on demographic and geographical factors and the nature of policing incidents.</w:t>
            </w:r>
            <w:r>
              <w:t xml:space="preserve"> </w:t>
            </w:r>
            <w:r>
              <w:rPr>
                <w:rFonts w:cs="Arial"/>
              </w:rPr>
              <w:t>For example, the ‘Mini Police’ initiative was found to enhance young people’s perspectives of the police (Callendar et al., 2019).</w:t>
            </w:r>
          </w:p>
          <w:p w14:paraId="751B667B" w14:textId="77777777" w:rsidR="0097511D" w:rsidRDefault="0097511D">
            <w:pPr>
              <w:jc w:val="both"/>
              <w:rPr>
                <w:rFonts w:cs="Arial"/>
              </w:rPr>
            </w:pPr>
          </w:p>
          <w:p w14:paraId="373784C1" w14:textId="77777777" w:rsidR="0097511D" w:rsidRDefault="0097511D">
            <w:pPr>
              <w:jc w:val="both"/>
              <w:rPr>
                <w:rFonts w:cs="Arial"/>
              </w:rPr>
            </w:pPr>
          </w:p>
        </w:tc>
      </w:tr>
      <w:tr w:rsidR="0097511D" w14:paraId="515DA7C4" w14:textId="77777777" w:rsidTr="0097511D">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D7A09F" w14:textId="77777777" w:rsidR="0097511D" w:rsidRDefault="0097511D">
            <w:pPr>
              <w:rPr>
                <w:rFonts w:cs="Arial"/>
                <w:b/>
                <w:bCs/>
              </w:rPr>
            </w:pPr>
            <w:r>
              <w:rPr>
                <w:rFonts w:cs="Arial"/>
                <w:b/>
                <w:bCs/>
              </w:rPr>
              <w:t>LITERATURE REVIEW:</w:t>
            </w:r>
          </w:p>
          <w:p w14:paraId="3139E953" w14:textId="77777777" w:rsidR="0097511D" w:rsidRDefault="0097511D">
            <w:pPr>
              <w:jc w:val="both"/>
              <w:rPr>
                <w:rStyle w:val="lookup-resultcontent"/>
              </w:rPr>
            </w:pPr>
          </w:p>
          <w:p w14:paraId="15B8EED8" w14:textId="77777777" w:rsidR="0097511D" w:rsidRDefault="0097511D" w:rsidP="0097511D">
            <w:pPr>
              <w:pStyle w:val="ListParagraph"/>
              <w:numPr>
                <w:ilvl w:val="0"/>
                <w:numId w:val="3"/>
              </w:numPr>
              <w:spacing w:after="0" w:line="240" w:lineRule="auto"/>
              <w:jc w:val="both"/>
              <w:rPr>
                <w:rStyle w:val="lookup-resultcontent"/>
                <w:rFonts w:cs="Times New Roman"/>
              </w:rPr>
            </w:pPr>
            <w:r>
              <w:rPr>
                <w:rStyle w:val="lookup-resultcontent"/>
              </w:rPr>
              <w:t xml:space="preserve">The literature review will explore existing research on the relationship between social media, policing and public perception. </w:t>
            </w:r>
          </w:p>
          <w:p w14:paraId="72AF9833" w14:textId="77777777" w:rsidR="0097511D" w:rsidRDefault="0097511D">
            <w:pPr>
              <w:jc w:val="both"/>
              <w:rPr>
                <w:rStyle w:val="lookup-resultcontent"/>
              </w:rPr>
            </w:pPr>
          </w:p>
          <w:p w14:paraId="556EE485" w14:textId="77777777" w:rsidR="0097511D" w:rsidRDefault="0097511D" w:rsidP="0097511D">
            <w:pPr>
              <w:pStyle w:val="ListParagraph"/>
              <w:numPr>
                <w:ilvl w:val="0"/>
                <w:numId w:val="3"/>
              </w:numPr>
              <w:spacing w:after="0" w:line="240" w:lineRule="auto"/>
              <w:jc w:val="both"/>
              <w:rPr>
                <w:rStyle w:val="lookup-resultcontent"/>
              </w:rPr>
            </w:pPr>
            <w:r>
              <w:rPr>
                <w:rStyle w:val="lookup-resultcontent"/>
              </w:rPr>
              <w:t xml:space="preserve">I will encompass studies on framing theory, agenda-setting and the cultivation of public attitudes towards police forces through social media exposure. </w:t>
            </w:r>
          </w:p>
          <w:p w14:paraId="1A41B63C" w14:textId="77777777" w:rsidR="0097511D" w:rsidRDefault="0097511D">
            <w:pPr>
              <w:jc w:val="both"/>
              <w:rPr>
                <w:rStyle w:val="lookup-resultcontent"/>
              </w:rPr>
            </w:pPr>
          </w:p>
          <w:p w14:paraId="65F8CF32" w14:textId="77777777" w:rsidR="0097511D" w:rsidRDefault="0097511D" w:rsidP="0097511D">
            <w:pPr>
              <w:pStyle w:val="ListParagraph"/>
              <w:numPr>
                <w:ilvl w:val="0"/>
                <w:numId w:val="3"/>
              </w:numPr>
              <w:spacing w:after="0" w:line="240" w:lineRule="auto"/>
              <w:jc w:val="both"/>
              <w:rPr>
                <w:rStyle w:val="lookup-resultcontent"/>
              </w:rPr>
            </w:pPr>
            <w:r>
              <w:rPr>
                <w:rStyle w:val="lookup-resultcontent"/>
              </w:rPr>
              <w:t xml:space="preserve">The review will also delve into the impact of social media in sharing public opinion and any potential biases in media coverage of policing incidents. </w:t>
            </w:r>
          </w:p>
          <w:p w14:paraId="1531A23C" w14:textId="77777777" w:rsidR="0097511D" w:rsidRDefault="0097511D">
            <w:pPr>
              <w:jc w:val="both"/>
              <w:rPr>
                <w:rStyle w:val="lookup-resultcontent"/>
                <w:rFonts w:cs="Arial"/>
                <w:b/>
                <w:bCs/>
              </w:rPr>
            </w:pPr>
          </w:p>
          <w:p w14:paraId="2C298EF2" w14:textId="77777777" w:rsidR="0097511D" w:rsidRDefault="0097511D">
            <w:pPr>
              <w:jc w:val="both"/>
            </w:pPr>
          </w:p>
        </w:tc>
      </w:tr>
      <w:tr w:rsidR="0097511D" w14:paraId="405D382F" w14:textId="77777777" w:rsidTr="0097511D">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0F9D97B" w14:textId="77777777" w:rsidR="0097511D" w:rsidRDefault="0097511D">
            <w:pPr>
              <w:rPr>
                <w:rFonts w:cs="Arial"/>
                <w:b/>
                <w:bCs/>
              </w:rPr>
            </w:pPr>
            <w:r>
              <w:rPr>
                <w:rFonts w:cs="Arial"/>
                <w:b/>
                <w:bCs/>
              </w:rPr>
              <w:lastRenderedPageBreak/>
              <w:t xml:space="preserve">SUMMARY OF RESEARCH –SURVEY METHOD: </w:t>
            </w:r>
          </w:p>
          <w:p w14:paraId="5C18FDE7" w14:textId="77777777" w:rsidR="0097511D" w:rsidRDefault="0097511D">
            <w:pPr>
              <w:rPr>
                <w:rFonts w:cs="Arial"/>
                <w:b/>
                <w:bCs/>
              </w:rPr>
            </w:pPr>
          </w:p>
          <w:p w14:paraId="45D165ED" w14:textId="77777777" w:rsidR="0097511D" w:rsidRDefault="0097511D">
            <w:pPr>
              <w:rPr>
                <w:rFonts w:cs="Arial"/>
              </w:rPr>
            </w:pPr>
            <w:r>
              <w:rPr>
                <w:rFonts w:cs="Arial"/>
              </w:rPr>
              <w:t xml:space="preserve">Some of the following research methods I have identified as being able to use for my dissertation: </w:t>
            </w:r>
          </w:p>
          <w:p w14:paraId="0D401B3A" w14:textId="77777777" w:rsidR="0097511D" w:rsidRDefault="0097511D">
            <w:pPr>
              <w:rPr>
                <w:rFonts w:cs="Arial"/>
                <w:b/>
                <w:bCs/>
              </w:rPr>
            </w:pPr>
          </w:p>
          <w:p w14:paraId="6F6149A6" w14:textId="77777777" w:rsidR="0097511D" w:rsidRDefault="0097511D" w:rsidP="0097511D">
            <w:pPr>
              <w:pStyle w:val="ListParagraph"/>
              <w:numPr>
                <w:ilvl w:val="0"/>
                <w:numId w:val="3"/>
              </w:numPr>
              <w:spacing w:after="0" w:line="240" w:lineRule="auto"/>
              <w:rPr>
                <w:rFonts w:cs="Arial"/>
              </w:rPr>
            </w:pPr>
            <w:r>
              <w:rPr>
                <w:rFonts w:cs="Arial"/>
              </w:rPr>
              <w:t xml:space="preserve">Content Analysis: Analyse a representative sample of social media content, such as posts on sites like X (formerly known as twitter), to identify patterns, themes, and framing of police-related incidents then to categorize social media coverage based on tone, language used, and the prominence of certain content e.g. videos. </w:t>
            </w:r>
          </w:p>
          <w:p w14:paraId="02534D62" w14:textId="77777777" w:rsidR="0097511D" w:rsidRDefault="0097511D">
            <w:pPr>
              <w:rPr>
                <w:rFonts w:cs="Arial"/>
              </w:rPr>
            </w:pPr>
          </w:p>
          <w:p w14:paraId="50CC679E" w14:textId="77777777" w:rsidR="0097511D" w:rsidRDefault="0097511D" w:rsidP="0097511D">
            <w:pPr>
              <w:pStyle w:val="ListParagraph"/>
              <w:numPr>
                <w:ilvl w:val="0"/>
                <w:numId w:val="3"/>
              </w:numPr>
              <w:spacing w:after="0" w:line="240" w:lineRule="auto"/>
              <w:rPr>
                <w:rFonts w:cs="Arial"/>
              </w:rPr>
            </w:pPr>
            <w:r>
              <w:rPr>
                <w:rFonts w:cs="Arial"/>
              </w:rPr>
              <w:t>Surveys: I will look to use surveys to distribute to collect quantitative data on public perceptions of policing including questions related to trust in police forces, confidence in police actions, and the impact of social media on these perceptions. Furthermore, I will consider demographic variables to explore variations in perceptions among different userbases.</w:t>
            </w:r>
          </w:p>
          <w:p w14:paraId="4CAFE906" w14:textId="77777777" w:rsidR="0097511D" w:rsidRDefault="0097511D">
            <w:pPr>
              <w:rPr>
                <w:rFonts w:cs="Arial"/>
              </w:rPr>
            </w:pPr>
          </w:p>
          <w:p w14:paraId="138B66BF" w14:textId="77777777" w:rsidR="0097511D" w:rsidRDefault="0097511D" w:rsidP="0097511D">
            <w:pPr>
              <w:pStyle w:val="ListParagraph"/>
              <w:numPr>
                <w:ilvl w:val="0"/>
                <w:numId w:val="3"/>
              </w:numPr>
              <w:spacing w:after="0" w:line="240" w:lineRule="auto"/>
              <w:rPr>
                <w:rFonts w:cs="Arial"/>
              </w:rPr>
            </w:pPr>
            <w:r>
              <w:rPr>
                <w:rFonts w:cs="Arial"/>
              </w:rPr>
              <w:t xml:space="preserve">Comparative Analysis: I will seek to compare social media portrayals and public perceptions across different geographical areas and demographic groups. Also investigating variations in social media coverage and public opinions based on factors such as race, religion &amp; monetary demographic. </w:t>
            </w:r>
          </w:p>
          <w:p w14:paraId="65F15F83" w14:textId="77777777" w:rsidR="0097511D" w:rsidRDefault="0097511D">
            <w:pPr>
              <w:rPr>
                <w:rFonts w:cs="Arial"/>
              </w:rPr>
            </w:pPr>
          </w:p>
          <w:p w14:paraId="77EA1248" w14:textId="77777777" w:rsidR="0097511D" w:rsidRDefault="0097511D" w:rsidP="0097511D">
            <w:pPr>
              <w:pStyle w:val="ListParagraph"/>
              <w:numPr>
                <w:ilvl w:val="0"/>
                <w:numId w:val="3"/>
              </w:numPr>
              <w:spacing w:after="0" w:line="240" w:lineRule="auto"/>
              <w:rPr>
                <w:rFonts w:cs="Arial"/>
              </w:rPr>
            </w:pPr>
            <w:r>
              <w:rPr>
                <w:rFonts w:cs="Arial"/>
              </w:rPr>
              <w:t>Case Studies: Select specific policing incidents or events for in-depth case studies. Analyse the media coverage and public responses to these cases, providing a detailed examination of the dynamics at play.</w:t>
            </w:r>
            <w:r>
              <w:t xml:space="preserve"> </w:t>
            </w:r>
            <w:r>
              <w:rPr>
                <w:rFonts w:cs="Arial"/>
              </w:rPr>
              <w:t>Bradford et al. (2017) showed that non-UK citizens appeared to trust the police more than UK citizens. Some of this difference was likely due to a lack of encounters with the police for those who had recently arrived. The authors examined CSEW data to assess the relationship between immigration and trust in the police in England and Wales.</w:t>
            </w:r>
          </w:p>
          <w:p w14:paraId="69CC515C" w14:textId="77777777" w:rsidR="0097511D" w:rsidRDefault="0097511D">
            <w:pPr>
              <w:rPr>
                <w:rFonts w:cs="Arial"/>
              </w:rPr>
            </w:pPr>
          </w:p>
          <w:p w14:paraId="5E5A2457" w14:textId="77777777" w:rsidR="0097511D" w:rsidRDefault="0097511D" w:rsidP="0097511D">
            <w:pPr>
              <w:pStyle w:val="ListParagraph"/>
              <w:numPr>
                <w:ilvl w:val="0"/>
                <w:numId w:val="3"/>
              </w:numPr>
              <w:spacing w:after="0" w:line="240" w:lineRule="auto"/>
              <w:rPr>
                <w:rFonts w:cs="Arial"/>
              </w:rPr>
            </w:pPr>
            <w:r>
              <w:rPr>
                <w:rFonts w:cs="Arial"/>
              </w:rPr>
              <w:t>Secondary Data Analysis: Utilize existing datasets related to media coverage and public opinion on policing. This can include databases of news articles, social media analytics, and public opinion polls.</w:t>
            </w:r>
          </w:p>
          <w:p w14:paraId="4331095A" w14:textId="77777777" w:rsidR="0097511D" w:rsidRDefault="0097511D">
            <w:pPr>
              <w:rPr>
                <w:rFonts w:cs="Arial"/>
              </w:rPr>
            </w:pPr>
          </w:p>
          <w:p w14:paraId="4B40A32D" w14:textId="77777777" w:rsidR="0097511D" w:rsidRDefault="0097511D" w:rsidP="0097511D">
            <w:pPr>
              <w:pStyle w:val="ListParagraph"/>
              <w:numPr>
                <w:ilvl w:val="0"/>
                <w:numId w:val="3"/>
              </w:numPr>
              <w:spacing w:after="0" w:line="240" w:lineRule="auto"/>
              <w:rPr>
                <w:rFonts w:cs="Arial"/>
              </w:rPr>
            </w:pPr>
            <w:r>
              <w:rPr>
                <w:rFonts w:cs="Arial"/>
              </w:rPr>
              <w:t>Ethnographic Approaches: Immerse yourself in specific communities to understand the lived experiences and perspectives of individuals in relation to policing. Combine participant observation with interviews to gain a holistic understanding of community dynamics.</w:t>
            </w:r>
          </w:p>
          <w:p w14:paraId="09C0DB41" w14:textId="77777777" w:rsidR="0097511D" w:rsidRDefault="0097511D">
            <w:pPr>
              <w:rPr>
                <w:rFonts w:cs="Arial"/>
              </w:rPr>
            </w:pPr>
            <w:r>
              <w:rPr>
                <w:rFonts w:cs="Arial"/>
              </w:rPr>
              <w:t xml:space="preserve"> </w:t>
            </w:r>
          </w:p>
          <w:p w14:paraId="46A8014A" w14:textId="77777777" w:rsidR="0097511D" w:rsidRDefault="0097511D">
            <w:pPr>
              <w:jc w:val="both"/>
              <w:rPr>
                <w:rFonts w:cstheme="minorHAnsi"/>
              </w:rPr>
            </w:pPr>
          </w:p>
          <w:p w14:paraId="364641F6" w14:textId="77777777" w:rsidR="0097511D" w:rsidRDefault="0097511D">
            <w:pPr>
              <w:jc w:val="both"/>
              <w:rPr>
                <w:rFonts w:cstheme="minorHAnsi"/>
              </w:rPr>
            </w:pPr>
          </w:p>
        </w:tc>
      </w:tr>
      <w:tr w:rsidR="0097511D" w14:paraId="471FD362" w14:textId="77777777" w:rsidTr="0097511D">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341374B" w14:textId="77777777" w:rsidR="0097511D" w:rsidRDefault="0097511D">
            <w:pPr>
              <w:rPr>
                <w:rFonts w:ascii="Arial" w:hAnsi="Arial" w:cs="Arial"/>
              </w:rPr>
            </w:pPr>
            <w:r>
              <w:rPr>
                <w:rFonts w:cs="Arial"/>
                <w:b/>
                <w:bCs/>
              </w:rPr>
              <w:lastRenderedPageBreak/>
              <w:t>SUMMARY OF SAMPLING FRAMEWORK:</w:t>
            </w:r>
            <w:r>
              <w:rPr>
                <w:rFonts w:cs="Arial"/>
              </w:rPr>
              <w:t xml:space="preserve"> </w:t>
            </w:r>
          </w:p>
          <w:p w14:paraId="07F31862" w14:textId="77777777" w:rsidR="0097511D" w:rsidRDefault="0097511D">
            <w:pPr>
              <w:jc w:val="both"/>
              <w:rPr>
                <w:rFonts w:cs="Arial"/>
              </w:rPr>
            </w:pPr>
          </w:p>
          <w:p w14:paraId="13FB1CCE" w14:textId="77777777" w:rsidR="0097511D" w:rsidRDefault="0097511D" w:rsidP="0097511D">
            <w:pPr>
              <w:pStyle w:val="ListParagraph"/>
              <w:numPr>
                <w:ilvl w:val="0"/>
                <w:numId w:val="3"/>
              </w:numPr>
              <w:spacing w:after="0" w:line="240" w:lineRule="auto"/>
              <w:jc w:val="both"/>
              <w:rPr>
                <w:rFonts w:cs="Arial"/>
              </w:rPr>
            </w:pPr>
            <w:r>
              <w:rPr>
                <w:rFonts w:cs="Arial"/>
              </w:rPr>
              <w:t xml:space="preserve">Firstly, I will utilise media sampling, this will include a variety of social media platforms such as X (formerly known as Twitter), Facebook, Instagram and many more. </w:t>
            </w:r>
          </w:p>
          <w:p w14:paraId="238CBCF7" w14:textId="77777777" w:rsidR="0097511D" w:rsidRDefault="0097511D">
            <w:pPr>
              <w:jc w:val="both"/>
              <w:rPr>
                <w:rFonts w:cs="Arial"/>
              </w:rPr>
            </w:pPr>
          </w:p>
          <w:p w14:paraId="693A170F" w14:textId="77777777" w:rsidR="0097511D" w:rsidRDefault="0097511D" w:rsidP="0097511D">
            <w:pPr>
              <w:pStyle w:val="ListParagraph"/>
              <w:numPr>
                <w:ilvl w:val="0"/>
                <w:numId w:val="3"/>
              </w:numPr>
              <w:spacing w:after="0" w:line="240" w:lineRule="auto"/>
              <w:jc w:val="both"/>
              <w:rPr>
                <w:rFonts w:cs="Arial"/>
              </w:rPr>
            </w:pPr>
            <w:r>
              <w:rPr>
                <w:rFonts w:cs="Arial"/>
              </w:rPr>
              <w:t>Secondly, I will use random sampling to select representative samples of social media content, ensuring a balanced representation of different sources and perspectives. If applicable, I will choose specific policing incidents or events for in-depth analysis to understand how social media portrayals vary across different incidents.</w:t>
            </w:r>
            <w:r>
              <w:t xml:space="preserve"> </w:t>
            </w:r>
            <w:r>
              <w:rPr>
                <w:rFonts w:cs="Arial"/>
              </w:rPr>
              <w:t>In Canada, Jackson and Bradford (2019) assessed victim attitude predictors, which showed victims leaned towards having less trust in the police than non-victims.</w:t>
            </w:r>
          </w:p>
          <w:p w14:paraId="749397A7" w14:textId="77777777" w:rsidR="0097511D" w:rsidRDefault="0097511D">
            <w:pPr>
              <w:jc w:val="both"/>
              <w:rPr>
                <w:rFonts w:cs="Arial"/>
              </w:rPr>
            </w:pPr>
          </w:p>
          <w:p w14:paraId="5D2DCF83" w14:textId="77777777" w:rsidR="0097511D" w:rsidRDefault="0097511D" w:rsidP="0097511D">
            <w:pPr>
              <w:pStyle w:val="ListParagraph"/>
              <w:numPr>
                <w:ilvl w:val="0"/>
                <w:numId w:val="3"/>
              </w:numPr>
              <w:spacing w:after="0" w:line="240" w:lineRule="auto"/>
              <w:jc w:val="both"/>
              <w:rPr>
                <w:rFonts w:cs="Arial"/>
              </w:rPr>
            </w:pPr>
            <w:r>
              <w:rPr>
                <w:rFonts w:cs="Arial"/>
              </w:rPr>
              <w:t>Furthermore, developing a clear definition of your target population, such as residents of a specific city or region and ensuring diversity in my research by including participants from different demographics, including age, race, sexual orientation, socioeconomic status, and political beliefs.</w:t>
            </w:r>
          </w:p>
          <w:p w14:paraId="417EB985" w14:textId="77777777" w:rsidR="0097511D" w:rsidRDefault="0097511D">
            <w:pPr>
              <w:jc w:val="both"/>
              <w:rPr>
                <w:rFonts w:cs="Arial"/>
              </w:rPr>
            </w:pPr>
          </w:p>
          <w:p w14:paraId="359FF07E" w14:textId="77777777" w:rsidR="0097511D" w:rsidRDefault="0097511D" w:rsidP="0097511D">
            <w:pPr>
              <w:pStyle w:val="ListParagraph"/>
              <w:numPr>
                <w:ilvl w:val="0"/>
                <w:numId w:val="3"/>
              </w:numPr>
              <w:spacing w:after="0" w:line="240" w:lineRule="auto"/>
              <w:jc w:val="both"/>
              <w:rPr>
                <w:rFonts w:cs="Arial"/>
              </w:rPr>
            </w:pPr>
            <w:r>
              <w:rPr>
                <w:rFonts w:cs="Arial"/>
              </w:rPr>
              <w:t>I need to ensure my sampling is diversified, ensuring diversity in my selection to capture a range of perspectives and experiences. Along with clearly communicating the purpose of the interviews or focus groups and obtain informed consent from participants.</w:t>
            </w:r>
          </w:p>
          <w:p w14:paraId="53D9EF0F" w14:textId="77777777" w:rsidR="0097511D" w:rsidRDefault="0097511D">
            <w:pPr>
              <w:pStyle w:val="ListParagraph"/>
              <w:rPr>
                <w:rFonts w:cs="Arial"/>
              </w:rPr>
            </w:pPr>
          </w:p>
          <w:p w14:paraId="6AB4F1C1" w14:textId="77777777" w:rsidR="0097511D" w:rsidRDefault="0097511D">
            <w:pPr>
              <w:jc w:val="both"/>
              <w:rPr>
                <w:rFonts w:cs="Arial"/>
              </w:rPr>
            </w:pPr>
          </w:p>
          <w:p w14:paraId="3AAB7B1D" w14:textId="77777777" w:rsidR="0097511D" w:rsidRDefault="0097511D">
            <w:pPr>
              <w:jc w:val="both"/>
              <w:rPr>
                <w:rFonts w:cs="Arial"/>
              </w:rPr>
            </w:pPr>
          </w:p>
          <w:p w14:paraId="5F9EE6FE" w14:textId="77777777" w:rsidR="0097511D" w:rsidRDefault="0097511D">
            <w:pPr>
              <w:jc w:val="both"/>
              <w:rPr>
                <w:rFonts w:cs="Arial"/>
              </w:rPr>
            </w:pPr>
          </w:p>
          <w:p w14:paraId="6E1087D8" w14:textId="77777777" w:rsidR="0097511D" w:rsidRDefault="0097511D">
            <w:pPr>
              <w:jc w:val="both"/>
              <w:rPr>
                <w:rFonts w:cs="Arial"/>
              </w:rPr>
            </w:pPr>
          </w:p>
          <w:p w14:paraId="0B38670D" w14:textId="77777777" w:rsidR="0097511D" w:rsidRDefault="0097511D">
            <w:pPr>
              <w:jc w:val="both"/>
              <w:rPr>
                <w:rFonts w:cs="Arial"/>
              </w:rPr>
            </w:pPr>
          </w:p>
          <w:p w14:paraId="0DD621B0" w14:textId="77777777" w:rsidR="0097511D" w:rsidRDefault="0097511D">
            <w:pPr>
              <w:jc w:val="both"/>
              <w:rPr>
                <w:rFonts w:cs="Arial"/>
              </w:rPr>
            </w:pPr>
          </w:p>
          <w:p w14:paraId="6AD706BF" w14:textId="77777777" w:rsidR="0097511D" w:rsidRDefault="0097511D">
            <w:pPr>
              <w:jc w:val="both"/>
              <w:rPr>
                <w:rFonts w:cs="Arial"/>
              </w:rPr>
            </w:pPr>
          </w:p>
          <w:p w14:paraId="562AB4DD" w14:textId="77777777" w:rsidR="0097511D" w:rsidRDefault="0097511D">
            <w:pPr>
              <w:jc w:val="both"/>
              <w:rPr>
                <w:rFonts w:cs="Arial"/>
              </w:rPr>
            </w:pPr>
          </w:p>
          <w:p w14:paraId="3F695648" w14:textId="77777777" w:rsidR="0097511D" w:rsidRDefault="0097511D">
            <w:pPr>
              <w:jc w:val="both"/>
              <w:rPr>
                <w:rFonts w:cs="Arial"/>
              </w:rPr>
            </w:pPr>
          </w:p>
        </w:tc>
      </w:tr>
      <w:tr w:rsidR="0097511D" w14:paraId="64D8E90B" w14:textId="77777777" w:rsidTr="0097511D">
        <w:trPr>
          <w:trHeight w:val="1352"/>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AFD3E87" w14:textId="77777777" w:rsidR="0097511D" w:rsidRDefault="0097511D">
            <w:pPr>
              <w:jc w:val="both"/>
              <w:rPr>
                <w:rFonts w:cs="Arial"/>
                <w:b/>
                <w:bCs/>
              </w:rPr>
            </w:pPr>
            <w:r>
              <w:rPr>
                <w:rFonts w:cs="Arial"/>
                <w:b/>
                <w:bCs/>
              </w:rPr>
              <w:t>ETHICAL ISSUES:</w:t>
            </w:r>
          </w:p>
          <w:p w14:paraId="50549869" w14:textId="77777777" w:rsidR="0097511D" w:rsidRDefault="0097511D">
            <w:pPr>
              <w:jc w:val="both"/>
              <w:rPr>
                <w:rFonts w:cs="Arial"/>
                <w:b/>
                <w:bCs/>
              </w:rPr>
            </w:pPr>
          </w:p>
          <w:p w14:paraId="5867C60A" w14:textId="77777777" w:rsidR="0097511D" w:rsidRDefault="0097511D">
            <w:pPr>
              <w:jc w:val="both"/>
              <w:rPr>
                <w:rFonts w:cs="Arial"/>
              </w:rPr>
            </w:pPr>
            <w:r>
              <w:rPr>
                <w:rFonts w:cs="Arial"/>
              </w:rPr>
              <w:t xml:space="preserve">Opportunity to discuss any ethical problems that you might see or might need to discuss prior to your research. </w:t>
            </w:r>
          </w:p>
          <w:p w14:paraId="20255BEE" w14:textId="77777777" w:rsidR="0097511D" w:rsidRDefault="0097511D">
            <w:pPr>
              <w:jc w:val="both"/>
              <w:rPr>
                <w:rFonts w:cs="Arial"/>
              </w:rPr>
            </w:pPr>
          </w:p>
          <w:p w14:paraId="54447B52" w14:textId="77777777" w:rsidR="0097511D" w:rsidRDefault="0097511D" w:rsidP="0097511D">
            <w:pPr>
              <w:pStyle w:val="ListParagraph"/>
              <w:numPr>
                <w:ilvl w:val="0"/>
                <w:numId w:val="3"/>
              </w:numPr>
              <w:spacing w:after="0" w:line="240" w:lineRule="auto"/>
              <w:jc w:val="both"/>
              <w:rPr>
                <w:rFonts w:cs="Arial"/>
              </w:rPr>
            </w:pPr>
            <w:r>
              <w:rPr>
                <w:rFonts w:cs="Arial"/>
              </w:rPr>
              <w:lastRenderedPageBreak/>
              <w:t>Whilst researching, I will clearly inform participants of surveys about the purpose, nature, and potential risks of the study. Along with obtaining informed consent before collecting any data, which ensures participants understand that their participation is voluntary, and they can withdraw at any time during or prior to the survey. Safeguarding the privacy and confidentiality of participants kindly completing my survey, especially when collecting sensitive information about their opinions on police.</w:t>
            </w:r>
          </w:p>
          <w:p w14:paraId="623BEC07" w14:textId="77777777" w:rsidR="0097511D" w:rsidRDefault="0097511D">
            <w:pPr>
              <w:jc w:val="both"/>
              <w:rPr>
                <w:rFonts w:cs="Arial"/>
              </w:rPr>
            </w:pPr>
          </w:p>
          <w:p w14:paraId="2FDAB052" w14:textId="77777777" w:rsidR="0097511D" w:rsidRDefault="0097511D" w:rsidP="0097511D">
            <w:pPr>
              <w:pStyle w:val="ListParagraph"/>
              <w:numPr>
                <w:ilvl w:val="0"/>
                <w:numId w:val="3"/>
              </w:numPr>
              <w:spacing w:after="0" w:line="240" w:lineRule="auto"/>
              <w:jc w:val="both"/>
              <w:rPr>
                <w:rFonts w:cs="Arial"/>
              </w:rPr>
            </w:pPr>
            <w:r>
              <w:rPr>
                <w:rFonts w:cs="Arial"/>
              </w:rPr>
              <w:t xml:space="preserve">Furthermore, I need to consider the impact of my research on social media outlets and journalists as I need to be cautious not to misrepresent my findings in a way that could harm the reputation of social media users or accounts. </w:t>
            </w:r>
          </w:p>
          <w:p w14:paraId="73AB0337" w14:textId="77777777" w:rsidR="0097511D" w:rsidRDefault="0097511D">
            <w:pPr>
              <w:jc w:val="both"/>
              <w:rPr>
                <w:rFonts w:cs="Arial"/>
              </w:rPr>
            </w:pPr>
          </w:p>
          <w:p w14:paraId="02A7557D" w14:textId="77777777" w:rsidR="0097511D" w:rsidRDefault="0097511D" w:rsidP="0097511D">
            <w:pPr>
              <w:pStyle w:val="ListParagraph"/>
              <w:numPr>
                <w:ilvl w:val="0"/>
                <w:numId w:val="3"/>
              </w:numPr>
              <w:spacing w:after="0" w:line="240" w:lineRule="auto"/>
              <w:jc w:val="both"/>
              <w:rPr>
                <w:rFonts w:cs="Arial"/>
              </w:rPr>
            </w:pPr>
            <w:r>
              <w:rPr>
                <w:rFonts w:cs="Arial"/>
              </w:rPr>
              <w:t xml:space="preserve">Moreover, I need to pay special attention to the potential vulnerability of certain groups, such as minors or individuals with a history of negative interactions with police in the past. Ensuring that my research design and methods protect the rights and well-being of these groups. Which ultimately will minimize any potential harm that may arise from participation in my study. I could provide resources or referrals to support services for participants who may be upset by discussions on sensitive topics and the end of the survey. </w:t>
            </w:r>
          </w:p>
          <w:p w14:paraId="68873D4D" w14:textId="77777777" w:rsidR="0097511D" w:rsidRDefault="0097511D">
            <w:pPr>
              <w:jc w:val="both"/>
              <w:rPr>
                <w:rFonts w:cs="Arial"/>
              </w:rPr>
            </w:pPr>
          </w:p>
          <w:p w14:paraId="2747A937" w14:textId="77777777" w:rsidR="0097511D" w:rsidRDefault="0097511D" w:rsidP="0097511D">
            <w:pPr>
              <w:pStyle w:val="ListParagraph"/>
              <w:numPr>
                <w:ilvl w:val="0"/>
                <w:numId w:val="3"/>
              </w:numPr>
              <w:spacing w:after="0" w:line="240" w:lineRule="auto"/>
              <w:jc w:val="both"/>
              <w:rPr>
                <w:rFonts w:cs="Arial"/>
              </w:rPr>
            </w:pPr>
            <w:r>
              <w:rPr>
                <w:rFonts w:cs="Arial"/>
              </w:rPr>
              <w:t>Implementing secure data storage and handling practices to protect collected data from unauthorized access is extremely important. I will seek to use services that comply with data protection regulations and ethical standards related to data security. Which will ultimately provide participants with a sense of protection and not feeling like their data or answers could get compromised.</w:t>
            </w:r>
          </w:p>
          <w:p w14:paraId="03335F3A" w14:textId="77777777" w:rsidR="0097511D" w:rsidRDefault="0097511D">
            <w:pPr>
              <w:jc w:val="both"/>
              <w:rPr>
                <w:rFonts w:cs="Arial"/>
              </w:rPr>
            </w:pPr>
          </w:p>
        </w:tc>
      </w:tr>
      <w:tr w:rsidR="0097511D" w14:paraId="55147BCF" w14:textId="77777777" w:rsidTr="0097511D">
        <w:trPr>
          <w:trHeight w:val="1020"/>
        </w:trPr>
        <w:tc>
          <w:tcPr>
            <w:tcW w:w="9077"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07134F2" w14:textId="77777777" w:rsidR="0097511D" w:rsidRDefault="0097511D">
            <w:pPr>
              <w:jc w:val="both"/>
              <w:rPr>
                <w:rFonts w:cs="Arial"/>
                <w:b/>
                <w:bCs/>
              </w:rPr>
            </w:pPr>
            <w:r>
              <w:rPr>
                <w:rFonts w:cs="Arial"/>
                <w:b/>
                <w:bCs/>
              </w:rPr>
              <w:lastRenderedPageBreak/>
              <w:t>TIME SCALE:</w:t>
            </w:r>
          </w:p>
          <w:p w14:paraId="4209129D" w14:textId="77777777" w:rsidR="0097511D" w:rsidRDefault="0097511D">
            <w:pPr>
              <w:jc w:val="both"/>
              <w:rPr>
                <w:rFonts w:cs="Arial"/>
                <w:color w:val="FF0000"/>
              </w:rPr>
            </w:pPr>
          </w:p>
          <w:p w14:paraId="711BDDAF" w14:textId="77777777" w:rsidR="0097511D" w:rsidRDefault="0097511D">
            <w:pPr>
              <w:jc w:val="both"/>
              <w:rPr>
                <w:rFonts w:cs="Arial"/>
              </w:rPr>
            </w:pPr>
            <w:r>
              <w:rPr>
                <w:rFonts w:cs="Arial"/>
              </w:rPr>
              <w:t>04/01/2024 to 07/10/2024</w:t>
            </w:r>
          </w:p>
        </w:tc>
      </w:tr>
    </w:tbl>
    <w:p w14:paraId="7A8E5929" w14:textId="77777777" w:rsidR="0097511D" w:rsidRDefault="0097511D" w:rsidP="00205EB7">
      <w:pPr>
        <w:rPr>
          <w:u w:val="single"/>
        </w:rPr>
      </w:pPr>
    </w:p>
    <w:p w14:paraId="0BE4DA47" w14:textId="77777777" w:rsidR="00B84830" w:rsidRDefault="00B84830" w:rsidP="00205EB7">
      <w:pPr>
        <w:rPr>
          <w:u w:val="single"/>
        </w:rPr>
      </w:pPr>
    </w:p>
    <w:p w14:paraId="5A341836" w14:textId="77777777" w:rsidR="00B84830" w:rsidRDefault="00B84830" w:rsidP="00205EB7">
      <w:pPr>
        <w:rPr>
          <w:u w:val="single"/>
        </w:rPr>
      </w:pPr>
    </w:p>
    <w:p w14:paraId="471D1985" w14:textId="77777777" w:rsidR="008E6248" w:rsidRDefault="008E6248" w:rsidP="00B84830">
      <w:pPr>
        <w:rPr>
          <w:u w:val="single"/>
        </w:rPr>
      </w:pPr>
    </w:p>
    <w:p w14:paraId="577E31B6" w14:textId="4B0CDA3C" w:rsidR="00B84830" w:rsidRDefault="00B84830" w:rsidP="00B84830">
      <w:pPr>
        <w:rPr>
          <w:u w:val="single"/>
        </w:rPr>
      </w:pPr>
      <w:r w:rsidRPr="00B84830">
        <w:rPr>
          <w:u w:val="single"/>
        </w:rPr>
        <w:t>Declaration</w:t>
      </w:r>
    </w:p>
    <w:p w14:paraId="274AFE40" w14:textId="77777777" w:rsidR="00B84830" w:rsidRPr="00B84830" w:rsidRDefault="00B84830" w:rsidP="00B84830">
      <w:pPr>
        <w:rPr>
          <w:u w:val="single"/>
        </w:rPr>
      </w:pPr>
    </w:p>
    <w:p w14:paraId="1F45EA43" w14:textId="5193CA6B" w:rsidR="00B84830" w:rsidRDefault="00B84830" w:rsidP="00B84830">
      <w:r w:rsidRPr="00B84830">
        <w:t>This work has not previously been accepted in substance for any degree.</w:t>
      </w:r>
    </w:p>
    <w:p w14:paraId="11C0C2BA" w14:textId="77777777" w:rsidR="00B84830" w:rsidRDefault="00B84830" w:rsidP="00B84830">
      <w:r>
        <w:t xml:space="preserve">This dissertation is the result of my own independent work. </w:t>
      </w:r>
    </w:p>
    <w:p w14:paraId="487EDDDD" w14:textId="46EBA831" w:rsidR="00B84830" w:rsidRDefault="00B84830" w:rsidP="00B84830">
      <w:r>
        <w:t>Other sources are acknowledged by footnotes giving explicit references</w:t>
      </w:r>
      <w:r>
        <w:t>,</w:t>
      </w:r>
      <w:r>
        <w:t xml:space="preserve">  </w:t>
      </w:r>
    </w:p>
    <w:p w14:paraId="52F2ED65" w14:textId="777E6F40" w:rsidR="00B84830" w:rsidRDefault="00B84830" w:rsidP="00B84830">
      <w:r>
        <w:t>A bibliography is appended.</w:t>
      </w:r>
    </w:p>
    <w:p w14:paraId="7C964ADE" w14:textId="77777777" w:rsidR="00B84830" w:rsidRPr="00B84830" w:rsidRDefault="00B84830" w:rsidP="00B84830"/>
    <w:p w14:paraId="5838C955" w14:textId="674AEDA6" w:rsidR="00B84830" w:rsidRPr="00B84830" w:rsidRDefault="00B84830" w:rsidP="00B84830">
      <w:r w:rsidRPr="00B84830">
        <w:t xml:space="preserve">Signed: </w:t>
      </w:r>
      <w:proofErr w:type="gramStart"/>
      <w:r w:rsidRPr="00B84830">
        <w:t>J.DIXON</w:t>
      </w:r>
      <w:proofErr w:type="gramEnd"/>
    </w:p>
    <w:p w14:paraId="71A22A94" w14:textId="77777777" w:rsidR="00B84830" w:rsidRDefault="00B84830" w:rsidP="00B84830">
      <w:r w:rsidRPr="00B84830">
        <w:lastRenderedPageBreak/>
        <w:t>Date: 07/</w:t>
      </w:r>
      <w:r>
        <w:t>10/2024</w:t>
      </w:r>
    </w:p>
    <w:p w14:paraId="7777E95A" w14:textId="77777777" w:rsidR="00B84830" w:rsidRDefault="00B84830" w:rsidP="00B84830"/>
    <w:p w14:paraId="47B3A5B2" w14:textId="76DCE873" w:rsidR="00B84830" w:rsidRPr="0097511D" w:rsidRDefault="00B84830" w:rsidP="00B84830">
      <w:pPr>
        <w:rPr>
          <w:u w:val="single"/>
        </w:rPr>
      </w:pPr>
    </w:p>
    <w:sectPr w:rsidR="00B84830" w:rsidRPr="0097511D">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8B0CD4" w14:textId="77777777" w:rsidR="0083390A" w:rsidRDefault="0083390A" w:rsidP="0083390A">
      <w:pPr>
        <w:spacing w:after="0" w:line="240" w:lineRule="auto"/>
      </w:pPr>
      <w:r>
        <w:separator/>
      </w:r>
    </w:p>
  </w:endnote>
  <w:endnote w:type="continuationSeparator" w:id="0">
    <w:p w14:paraId="342CD7B9" w14:textId="77777777" w:rsidR="0083390A" w:rsidRDefault="0083390A" w:rsidP="00833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204901"/>
      <w:docPartObj>
        <w:docPartGallery w:val="Page Numbers (Bottom of Page)"/>
        <w:docPartUnique/>
      </w:docPartObj>
    </w:sdtPr>
    <w:sdtEndPr>
      <w:rPr>
        <w:noProof/>
      </w:rPr>
    </w:sdtEndPr>
    <w:sdtContent>
      <w:p w14:paraId="6CCC8060" w14:textId="6A133B77" w:rsidR="0083390A" w:rsidRDefault="008339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069EFE" w14:textId="77777777" w:rsidR="0083390A" w:rsidRDefault="00833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8F69E5" w14:textId="77777777" w:rsidR="0083390A" w:rsidRDefault="0083390A" w:rsidP="0083390A">
      <w:pPr>
        <w:spacing w:after="0" w:line="240" w:lineRule="auto"/>
      </w:pPr>
      <w:r>
        <w:separator/>
      </w:r>
    </w:p>
  </w:footnote>
  <w:footnote w:type="continuationSeparator" w:id="0">
    <w:p w14:paraId="6746625F" w14:textId="77777777" w:rsidR="0083390A" w:rsidRDefault="0083390A" w:rsidP="00833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413E14"/>
    <w:multiLevelType w:val="hybridMultilevel"/>
    <w:tmpl w:val="44307C2E"/>
    <w:lvl w:ilvl="0" w:tplc="7C7ABE70">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01875"/>
    <w:multiLevelType w:val="hybridMultilevel"/>
    <w:tmpl w:val="A8A65534"/>
    <w:lvl w:ilvl="0" w:tplc="D1D678F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3512F4F"/>
    <w:multiLevelType w:val="hybridMultilevel"/>
    <w:tmpl w:val="3FBEB52C"/>
    <w:lvl w:ilvl="0" w:tplc="26A27E50">
      <w:start w:val="2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51068667">
    <w:abstractNumId w:val="0"/>
  </w:num>
  <w:num w:numId="2" w16cid:durableId="1233545825">
    <w:abstractNumId w:val="2"/>
    <w:lvlOverride w:ilvl="0"/>
    <w:lvlOverride w:ilvl="1"/>
    <w:lvlOverride w:ilvl="2"/>
    <w:lvlOverride w:ilvl="3"/>
    <w:lvlOverride w:ilvl="4"/>
    <w:lvlOverride w:ilvl="5"/>
    <w:lvlOverride w:ilvl="6"/>
    <w:lvlOverride w:ilvl="7"/>
    <w:lvlOverride w:ilvl="8"/>
  </w:num>
  <w:num w:numId="3" w16cid:durableId="1969967295">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11B"/>
    <w:rsid w:val="00005FCF"/>
    <w:rsid w:val="00007F95"/>
    <w:rsid w:val="000114FD"/>
    <w:rsid w:val="000157AA"/>
    <w:rsid w:val="000171DC"/>
    <w:rsid w:val="000306FD"/>
    <w:rsid w:val="00034532"/>
    <w:rsid w:val="00045CAF"/>
    <w:rsid w:val="00046E05"/>
    <w:rsid w:val="00047E73"/>
    <w:rsid w:val="0005441B"/>
    <w:rsid w:val="000600A5"/>
    <w:rsid w:val="00077508"/>
    <w:rsid w:val="00083F30"/>
    <w:rsid w:val="0009551C"/>
    <w:rsid w:val="000B77BA"/>
    <w:rsid w:val="000C196C"/>
    <w:rsid w:val="000F0A7C"/>
    <w:rsid w:val="000F55EF"/>
    <w:rsid w:val="001007B9"/>
    <w:rsid w:val="001121F3"/>
    <w:rsid w:val="001136B4"/>
    <w:rsid w:val="00115731"/>
    <w:rsid w:val="00116167"/>
    <w:rsid w:val="0012179B"/>
    <w:rsid w:val="00151271"/>
    <w:rsid w:val="00151D06"/>
    <w:rsid w:val="00153B5C"/>
    <w:rsid w:val="0016559E"/>
    <w:rsid w:val="0017020A"/>
    <w:rsid w:val="00173FC5"/>
    <w:rsid w:val="00190228"/>
    <w:rsid w:val="0019358A"/>
    <w:rsid w:val="001B490E"/>
    <w:rsid w:val="001B6EC1"/>
    <w:rsid w:val="001D228E"/>
    <w:rsid w:val="001E424A"/>
    <w:rsid w:val="001F08EB"/>
    <w:rsid w:val="001F56BE"/>
    <w:rsid w:val="00205EB7"/>
    <w:rsid w:val="00206401"/>
    <w:rsid w:val="00211838"/>
    <w:rsid w:val="00211C6E"/>
    <w:rsid w:val="0021666C"/>
    <w:rsid w:val="00230048"/>
    <w:rsid w:val="00233836"/>
    <w:rsid w:val="00234687"/>
    <w:rsid w:val="00246034"/>
    <w:rsid w:val="00287AD8"/>
    <w:rsid w:val="00292C2F"/>
    <w:rsid w:val="00296C4F"/>
    <w:rsid w:val="002A138B"/>
    <w:rsid w:val="002A4876"/>
    <w:rsid w:val="002B0B66"/>
    <w:rsid w:val="002D01AC"/>
    <w:rsid w:val="002D3F60"/>
    <w:rsid w:val="002E495A"/>
    <w:rsid w:val="002F670E"/>
    <w:rsid w:val="00307C3B"/>
    <w:rsid w:val="00311185"/>
    <w:rsid w:val="003205C6"/>
    <w:rsid w:val="00337D71"/>
    <w:rsid w:val="00341DA1"/>
    <w:rsid w:val="00352393"/>
    <w:rsid w:val="00366B55"/>
    <w:rsid w:val="003A0340"/>
    <w:rsid w:val="003D0998"/>
    <w:rsid w:val="003D717E"/>
    <w:rsid w:val="003E73C6"/>
    <w:rsid w:val="003F0068"/>
    <w:rsid w:val="003F37C4"/>
    <w:rsid w:val="00400B27"/>
    <w:rsid w:val="0040155A"/>
    <w:rsid w:val="00414ADB"/>
    <w:rsid w:val="00425AA7"/>
    <w:rsid w:val="004518D7"/>
    <w:rsid w:val="00455C24"/>
    <w:rsid w:val="00470C4B"/>
    <w:rsid w:val="004724C2"/>
    <w:rsid w:val="004949B7"/>
    <w:rsid w:val="0049618F"/>
    <w:rsid w:val="004A2604"/>
    <w:rsid w:val="004A62C3"/>
    <w:rsid w:val="004B1442"/>
    <w:rsid w:val="004B5013"/>
    <w:rsid w:val="004B57F6"/>
    <w:rsid w:val="004C3641"/>
    <w:rsid w:val="004D5903"/>
    <w:rsid w:val="004D6A5A"/>
    <w:rsid w:val="00502338"/>
    <w:rsid w:val="00513342"/>
    <w:rsid w:val="00532037"/>
    <w:rsid w:val="0053437B"/>
    <w:rsid w:val="00536A53"/>
    <w:rsid w:val="005374ED"/>
    <w:rsid w:val="00545729"/>
    <w:rsid w:val="00550EB9"/>
    <w:rsid w:val="005528DB"/>
    <w:rsid w:val="0055770C"/>
    <w:rsid w:val="0056167C"/>
    <w:rsid w:val="00590D42"/>
    <w:rsid w:val="005B7C37"/>
    <w:rsid w:val="005B7F9D"/>
    <w:rsid w:val="005C27B8"/>
    <w:rsid w:val="005C7121"/>
    <w:rsid w:val="005D748F"/>
    <w:rsid w:val="005E0ED6"/>
    <w:rsid w:val="005E4E08"/>
    <w:rsid w:val="00602F80"/>
    <w:rsid w:val="006116FE"/>
    <w:rsid w:val="00614FA9"/>
    <w:rsid w:val="00624FC9"/>
    <w:rsid w:val="00625E0D"/>
    <w:rsid w:val="00626BE3"/>
    <w:rsid w:val="0064136E"/>
    <w:rsid w:val="00643B3B"/>
    <w:rsid w:val="00643D71"/>
    <w:rsid w:val="00656EC5"/>
    <w:rsid w:val="00665E8F"/>
    <w:rsid w:val="0067561A"/>
    <w:rsid w:val="00677C20"/>
    <w:rsid w:val="00693A1D"/>
    <w:rsid w:val="006A0B5A"/>
    <w:rsid w:val="006A35F1"/>
    <w:rsid w:val="006A6A9E"/>
    <w:rsid w:val="006B2D05"/>
    <w:rsid w:val="006C032D"/>
    <w:rsid w:val="006C4ABB"/>
    <w:rsid w:val="006E3B62"/>
    <w:rsid w:val="006F1EFD"/>
    <w:rsid w:val="00702153"/>
    <w:rsid w:val="00706A09"/>
    <w:rsid w:val="00711CDC"/>
    <w:rsid w:val="0074273C"/>
    <w:rsid w:val="00753968"/>
    <w:rsid w:val="00761EA0"/>
    <w:rsid w:val="007859A9"/>
    <w:rsid w:val="007942D8"/>
    <w:rsid w:val="007A1DF0"/>
    <w:rsid w:val="007A2778"/>
    <w:rsid w:val="007A6AB2"/>
    <w:rsid w:val="007B34AA"/>
    <w:rsid w:val="007B5A7F"/>
    <w:rsid w:val="007D5392"/>
    <w:rsid w:val="007E7C9D"/>
    <w:rsid w:val="0080595A"/>
    <w:rsid w:val="0081249A"/>
    <w:rsid w:val="00815C42"/>
    <w:rsid w:val="0081784B"/>
    <w:rsid w:val="008216D5"/>
    <w:rsid w:val="0083390A"/>
    <w:rsid w:val="0083400D"/>
    <w:rsid w:val="00846B85"/>
    <w:rsid w:val="00850C80"/>
    <w:rsid w:val="00851715"/>
    <w:rsid w:val="0086607D"/>
    <w:rsid w:val="0089037A"/>
    <w:rsid w:val="008922E5"/>
    <w:rsid w:val="008A18A7"/>
    <w:rsid w:val="008A3AAA"/>
    <w:rsid w:val="008C0453"/>
    <w:rsid w:val="008C1B0C"/>
    <w:rsid w:val="008E0627"/>
    <w:rsid w:val="008E5E0F"/>
    <w:rsid w:val="008E5E7C"/>
    <w:rsid w:val="008E6248"/>
    <w:rsid w:val="008F3197"/>
    <w:rsid w:val="0090071D"/>
    <w:rsid w:val="009075D0"/>
    <w:rsid w:val="00923CD5"/>
    <w:rsid w:val="00924C57"/>
    <w:rsid w:val="00931928"/>
    <w:rsid w:val="00961DF9"/>
    <w:rsid w:val="00963A26"/>
    <w:rsid w:val="0097511D"/>
    <w:rsid w:val="009752E1"/>
    <w:rsid w:val="00993B27"/>
    <w:rsid w:val="009958A5"/>
    <w:rsid w:val="0099745F"/>
    <w:rsid w:val="00997739"/>
    <w:rsid w:val="009A70A0"/>
    <w:rsid w:val="009B43D2"/>
    <w:rsid w:val="009C2B2D"/>
    <w:rsid w:val="009C694D"/>
    <w:rsid w:val="009D4411"/>
    <w:rsid w:val="009E09C2"/>
    <w:rsid w:val="009E438B"/>
    <w:rsid w:val="009E4F6D"/>
    <w:rsid w:val="009F02E6"/>
    <w:rsid w:val="009F77B6"/>
    <w:rsid w:val="00A0020F"/>
    <w:rsid w:val="00A03955"/>
    <w:rsid w:val="00A03FA1"/>
    <w:rsid w:val="00A17C41"/>
    <w:rsid w:val="00A26ADD"/>
    <w:rsid w:val="00A30306"/>
    <w:rsid w:val="00A34609"/>
    <w:rsid w:val="00A44124"/>
    <w:rsid w:val="00A568CE"/>
    <w:rsid w:val="00A75A6D"/>
    <w:rsid w:val="00A76ED8"/>
    <w:rsid w:val="00A91A7A"/>
    <w:rsid w:val="00A92639"/>
    <w:rsid w:val="00A958D9"/>
    <w:rsid w:val="00A96220"/>
    <w:rsid w:val="00AA3529"/>
    <w:rsid w:val="00AA62A1"/>
    <w:rsid w:val="00AA792F"/>
    <w:rsid w:val="00AB5D3E"/>
    <w:rsid w:val="00AC400E"/>
    <w:rsid w:val="00AE68EB"/>
    <w:rsid w:val="00AE7C04"/>
    <w:rsid w:val="00AF2709"/>
    <w:rsid w:val="00AF7DD2"/>
    <w:rsid w:val="00B107B4"/>
    <w:rsid w:val="00B17D8F"/>
    <w:rsid w:val="00B26C16"/>
    <w:rsid w:val="00B57E8D"/>
    <w:rsid w:val="00B70412"/>
    <w:rsid w:val="00B72EC0"/>
    <w:rsid w:val="00B7500D"/>
    <w:rsid w:val="00B84830"/>
    <w:rsid w:val="00B95833"/>
    <w:rsid w:val="00BA310A"/>
    <w:rsid w:val="00BA3C52"/>
    <w:rsid w:val="00BB06BA"/>
    <w:rsid w:val="00BB5297"/>
    <w:rsid w:val="00BB789E"/>
    <w:rsid w:val="00BC125E"/>
    <w:rsid w:val="00BC5272"/>
    <w:rsid w:val="00BC7C0E"/>
    <w:rsid w:val="00BD315B"/>
    <w:rsid w:val="00BF44D6"/>
    <w:rsid w:val="00C05A09"/>
    <w:rsid w:val="00C20BA8"/>
    <w:rsid w:val="00C20C79"/>
    <w:rsid w:val="00C222A7"/>
    <w:rsid w:val="00C27D80"/>
    <w:rsid w:val="00C51394"/>
    <w:rsid w:val="00C6365A"/>
    <w:rsid w:val="00C64A57"/>
    <w:rsid w:val="00C86A49"/>
    <w:rsid w:val="00C90D4A"/>
    <w:rsid w:val="00CA2F1F"/>
    <w:rsid w:val="00CA44A0"/>
    <w:rsid w:val="00CB0E48"/>
    <w:rsid w:val="00CB3D2B"/>
    <w:rsid w:val="00CB6F09"/>
    <w:rsid w:val="00CD111B"/>
    <w:rsid w:val="00CD7263"/>
    <w:rsid w:val="00CE53A6"/>
    <w:rsid w:val="00CF10E4"/>
    <w:rsid w:val="00CF56A1"/>
    <w:rsid w:val="00D01428"/>
    <w:rsid w:val="00D01C2A"/>
    <w:rsid w:val="00D053C5"/>
    <w:rsid w:val="00D23ABB"/>
    <w:rsid w:val="00D27867"/>
    <w:rsid w:val="00D3439F"/>
    <w:rsid w:val="00D47918"/>
    <w:rsid w:val="00D56E7F"/>
    <w:rsid w:val="00D717B0"/>
    <w:rsid w:val="00D85B0E"/>
    <w:rsid w:val="00D95A04"/>
    <w:rsid w:val="00DD44C6"/>
    <w:rsid w:val="00DE4D83"/>
    <w:rsid w:val="00E17C99"/>
    <w:rsid w:val="00E20BE6"/>
    <w:rsid w:val="00E26BC3"/>
    <w:rsid w:val="00E43C6B"/>
    <w:rsid w:val="00E47A6F"/>
    <w:rsid w:val="00E535C7"/>
    <w:rsid w:val="00E537F8"/>
    <w:rsid w:val="00E54502"/>
    <w:rsid w:val="00E611B2"/>
    <w:rsid w:val="00E74E6B"/>
    <w:rsid w:val="00E75D60"/>
    <w:rsid w:val="00E824D7"/>
    <w:rsid w:val="00E9017E"/>
    <w:rsid w:val="00E90DB7"/>
    <w:rsid w:val="00F107F9"/>
    <w:rsid w:val="00F17DDD"/>
    <w:rsid w:val="00F4786F"/>
    <w:rsid w:val="00F545D4"/>
    <w:rsid w:val="00F64655"/>
    <w:rsid w:val="00F6490F"/>
    <w:rsid w:val="00F800BF"/>
    <w:rsid w:val="00F84598"/>
    <w:rsid w:val="00FA2A90"/>
    <w:rsid w:val="00FB5D14"/>
    <w:rsid w:val="00FB639C"/>
    <w:rsid w:val="00FB65B8"/>
    <w:rsid w:val="00FB6A86"/>
    <w:rsid w:val="00FB6ACA"/>
    <w:rsid w:val="00FC6135"/>
    <w:rsid w:val="00FE02EE"/>
    <w:rsid w:val="00FE2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D3B2F"/>
  <w15:chartTrackingRefBased/>
  <w15:docId w15:val="{E1C2A954-B6FF-4FF2-B4B9-8D258F6CF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70412"/>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semiHidden/>
    <w:unhideWhenUsed/>
    <w:qFormat/>
    <w:rsid w:val="00B70412"/>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90A"/>
  </w:style>
  <w:style w:type="paragraph" w:styleId="Footer">
    <w:name w:val="footer"/>
    <w:basedOn w:val="Normal"/>
    <w:link w:val="FooterChar"/>
    <w:uiPriority w:val="99"/>
    <w:unhideWhenUsed/>
    <w:rsid w:val="00833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90A"/>
  </w:style>
  <w:style w:type="paragraph" w:styleId="ListParagraph">
    <w:name w:val="List Paragraph"/>
    <w:basedOn w:val="Normal"/>
    <w:link w:val="ListParagraphChar"/>
    <w:uiPriority w:val="34"/>
    <w:qFormat/>
    <w:rsid w:val="00CF56A1"/>
    <w:pPr>
      <w:ind w:left="720"/>
      <w:contextualSpacing/>
    </w:pPr>
  </w:style>
  <w:style w:type="character" w:styleId="Hyperlink">
    <w:name w:val="Hyperlink"/>
    <w:basedOn w:val="DefaultParagraphFont"/>
    <w:unhideWhenUsed/>
    <w:rsid w:val="00F17DDD"/>
    <w:rPr>
      <w:color w:val="0563C1" w:themeColor="hyperlink"/>
      <w:u w:val="single"/>
    </w:rPr>
  </w:style>
  <w:style w:type="character" w:styleId="UnresolvedMention">
    <w:name w:val="Unresolved Mention"/>
    <w:basedOn w:val="DefaultParagraphFont"/>
    <w:uiPriority w:val="99"/>
    <w:semiHidden/>
    <w:unhideWhenUsed/>
    <w:rsid w:val="00F17DDD"/>
    <w:rPr>
      <w:color w:val="605E5C"/>
      <w:shd w:val="clear" w:color="auto" w:fill="E1DFDD"/>
    </w:rPr>
  </w:style>
  <w:style w:type="character" w:customStyle="1" w:styleId="Heading1Char">
    <w:name w:val="Heading 1 Char"/>
    <w:basedOn w:val="DefaultParagraphFont"/>
    <w:link w:val="Heading1"/>
    <w:uiPriority w:val="99"/>
    <w:rsid w:val="00B70412"/>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semiHidden/>
    <w:rsid w:val="00B70412"/>
    <w:rPr>
      <w:rFonts w:ascii="Times New Roman" w:eastAsia="Times New Roman" w:hAnsi="Times New Roman" w:cs="Times New Roman"/>
      <w:b/>
      <w:bCs/>
      <w:kern w:val="0"/>
      <w:sz w:val="28"/>
      <w:szCs w:val="28"/>
      <w14:ligatures w14:val="none"/>
    </w:rPr>
  </w:style>
  <w:style w:type="character" w:styleId="FollowedHyperlink">
    <w:name w:val="FollowedHyperlink"/>
    <w:uiPriority w:val="99"/>
    <w:semiHidden/>
    <w:unhideWhenUsed/>
    <w:rsid w:val="00B70412"/>
    <w:rPr>
      <w:color w:val="800080"/>
      <w:u w:val="single"/>
    </w:rPr>
  </w:style>
  <w:style w:type="paragraph" w:customStyle="1" w:styleId="msonormal0">
    <w:name w:val="msonormal"/>
    <w:basedOn w:val="Normal"/>
    <w:uiPriority w:val="99"/>
    <w:rsid w:val="00B704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B704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Text">
    <w:name w:val="annotation text"/>
    <w:basedOn w:val="Normal"/>
    <w:link w:val="CommentTextChar"/>
    <w:uiPriority w:val="99"/>
    <w:semiHidden/>
    <w:unhideWhenUsed/>
    <w:rsid w:val="00B7041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70412"/>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semiHidden/>
    <w:unhideWhenUsed/>
    <w:rsid w:val="00B7041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semiHidden/>
    <w:rsid w:val="00B70412"/>
    <w:rPr>
      <w:rFonts w:ascii="Times New Roman" w:eastAsia="Times New Roman" w:hAnsi="Times New Roman" w:cs="Times New Roman"/>
      <w:b/>
      <w:bCs/>
      <w:kern w:val="0"/>
      <w14:ligatures w14:val="none"/>
    </w:rPr>
  </w:style>
  <w:style w:type="paragraph" w:styleId="CommentSubject">
    <w:name w:val="annotation subject"/>
    <w:basedOn w:val="CommentText"/>
    <w:next w:val="CommentText"/>
    <w:link w:val="CommentSubjectChar"/>
    <w:uiPriority w:val="99"/>
    <w:semiHidden/>
    <w:unhideWhenUsed/>
    <w:rsid w:val="00B70412"/>
    <w:rPr>
      <w:b/>
      <w:bCs/>
    </w:rPr>
  </w:style>
  <w:style w:type="character" w:customStyle="1" w:styleId="CommentSubjectChar">
    <w:name w:val="Comment Subject Char"/>
    <w:basedOn w:val="CommentTextChar"/>
    <w:link w:val="CommentSubject"/>
    <w:uiPriority w:val="99"/>
    <w:semiHidden/>
    <w:rsid w:val="00B70412"/>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B7041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70412"/>
    <w:rPr>
      <w:rFonts w:ascii="Tahoma" w:eastAsia="Times New Roman" w:hAnsi="Tahoma" w:cs="Tahoma"/>
      <w:kern w:val="0"/>
      <w:sz w:val="16"/>
      <w:szCs w:val="16"/>
      <w14:ligatures w14:val="none"/>
    </w:rPr>
  </w:style>
  <w:style w:type="paragraph" w:customStyle="1" w:styleId="deannah1">
    <w:name w:val="deannah1"/>
    <w:basedOn w:val="Normal"/>
    <w:uiPriority w:val="99"/>
    <w:rsid w:val="00B70412"/>
    <w:pPr>
      <w:keepNext/>
      <w:spacing w:after="240" w:line="240" w:lineRule="auto"/>
    </w:pPr>
    <w:rPr>
      <w:rFonts w:ascii="Times New Roman" w:eastAsia="Times New Roman" w:hAnsi="Times New Roman" w:cs="Times New Roman"/>
      <w:b/>
      <w:bCs/>
      <w:kern w:val="0"/>
      <w:sz w:val="24"/>
      <w:szCs w:val="24"/>
      <w14:ligatures w14:val="none"/>
    </w:rPr>
  </w:style>
  <w:style w:type="paragraph" w:customStyle="1" w:styleId="NormalWeb1">
    <w:name w:val="Normal (Web)1"/>
    <w:basedOn w:val="Normal"/>
    <w:uiPriority w:val="99"/>
    <w:rsid w:val="00B7041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uiPriority w:val="99"/>
    <w:semiHidden/>
    <w:unhideWhenUsed/>
    <w:rsid w:val="00B70412"/>
    <w:rPr>
      <w:sz w:val="16"/>
      <w:szCs w:val="16"/>
    </w:rPr>
  </w:style>
  <w:style w:type="character" w:customStyle="1" w:styleId="Hyperlink1">
    <w:name w:val="Hyperlink1"/>
    <w:uiPriority w:val="99"/>
    <w:rsid w:val="00B70412"/>
    <w:rPr>
      <w:color w:val="535353"/>
      <w:u w:val="single"/>
      <w:effect w:val="none"/>
    </w:rPr>
  </w:style>
  <w:style w:type="table" w:styleId="TableGrid">
    <w:name w:val="Table Grid"/>
    <w:basedOn w:val="TableNormal"/>
    <w:uiPriority w:val="59"/>
    <w:rsid w:val="00B70412"/>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70412"/>
    <w:rPr>
      <w:b/>
      <w:bCs/>
    </w:rPr>
  </w:style>
  <w:style w:type="paragraph" w:styleId="BodyText">
    <w:name w:val="Body Text"/>
    <w:basedOn w:val="Normal"/>
    <w:link w:val="BodyTextChar"/>
    <w:uiPriority w:val="99"/>
    <w:semiHidden/>
    <w:unhideWhenUsed/>
    <w:rsid w:val="0097511D"/>
    <w:pPr>
      <w:spacing w:after="120"/>
    </w:pPr>
  </w:style>
  <w:style w:type="character" w:customStyle="1" w:styleId="BodyTextChar">
    <w:name w:val="Body Text Char"/>
    <w:basedOn w:val="DefaultParagraphFont"/>
    <w:link w:val="BodyText"/>
    <w:uiPriority w:val="99"/>
    <w:semiHidden/>
    <w:rsid w:val="0097511D"/>
  </w:style>
  <w:style w:type="character" w:customStyle="1" w:styleId="ListParagraphChar">
    <w:name w:val="List Paragraph Char"/>
    <w:link w:val="ListParagraph"/>
    <w:uiPriority w:val="34"/>
    <w:locked/>
    <w:rsid w:val="0097511D"/>
  </w:style>
  <w:style w:type="character" w:customStyle="1" w:styleId="lookup-resultcontent">
    <w:name w:val="lookup-result__content"/>
    <w:rsid w:val="00975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478937">
      <w:bodyDiv w:val="1"/>
      <w:marLeft w:val="0"/>
      <w:marRight w:val="0"/>
      <w:marTop w:val="0"/>
      <w:marBottom w:val="0"/>
      <w:divBdr>
        <w:top w:val="none" w:sz="0" w:space="0" w:color="auto"/>
        <w:left w:val="none" w:sz="0" w:space="0" w:color="auto"/>
        <w:bottom w:val="none" w:sz="0" w:space="0" w:color="auto"/>
        <w:right w:val="none" w:sz="0" w:space="0" w:color="auto"/>
      </w:divBdr>
    </w:div>
    <w:div w:id="524368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meandjustice.org.uk/sites/crimeandjustice.org.uk/files/09627250108552970.pdf" TargetMode="External"/><Relationship Id="rId18" Type="http://schemas.openxmlformats.org/officeDocument/2006/relationships/hyperlink" Target="https://www.researchgate.net/publication/328817058_Social_media_and_policing_A_review_of_recent_research" TargetMode="External"/><Relationship Id="rId26" Type="http://schemas.openxmlformats.org/officeDocument/2006/relationships/hyperlink" Target="https://journals.sagepub.com/doi/full/10.1177/14613557231169391" TargetMode="External"/><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1" Type="http://schemas.openxmlformats.org/officeDocument/2006/relationships/hyperlink" Target="https://www.nature.com/articles/s41599-024-02848-" TargetMode="External"/><Relationship Id="rId34" Type="http://schemas.openxmlformats.org/officeDocument/2006/relationships/hyperlink" Target="https://www.nature.com/articles/s44271-024-00138-w" TargetMode="External"/><Relationship Id="rId42" Type="http://schemas.openxmlformats.org/officeDocument/2006/relationships/hyperlink" Target="https://mytsd.uwtsd.ac.uk"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332085273_Does_social_media_promote_the_public's_perception_of_the_police_Survey_results_on_trust_cultivation" TargetMode="External"/><Relationship Id="rId29" Type="http://schemas.openxmlformats.org/officeDocument/2006/relationships/hyperlink" Target="https://us.sagepub.com/sites/default/files/upm-assets/121710_book_item_12171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ublic-perceptions-of-policing-a-review-of-research-and-literature/public-perceptions-of-policing-a-review-of-research-and-literature" TargetMode="External"/><Relationship Id="rId24" Type="http://schemas.openxmlformats.org/officeDocument/2006/relationships/hyperlink" Target="https://www.sciencedirect.com/science/article/pii/S2772485922000229" TargetMode="External"/><Relationship Id="rId32" Type="http://schemas.openxmlformats.org/officeDocument/2006/relationships/hyperlink" Target="https://psycnet.apa.org/record/2006-08554-002" TargetMode="External"/><Relationship Id="rId37" Type="http://schemas.openxmlformats.org/officeDocument/2006/relationships/hyperlink" Target="mailto:pgresearch@uwtsd.ac.uk"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ublication/328817058_Social_media_and_policing_A_review_of_recent_research" TargetMode="External"/><Relationship Id="rId23" Type="http://schemas.openxmlformats.org/officeDocument/2006/relationships/hyperlink" Target="https://link.springer.com/book/10.1007/978-3-030-42699-6" TargetMode="External"/><Relationship Id="rId28" Type="http://schemas.openxmlformats.org/officeDocument/2006/relationships/hyperlink" Target="https://uk.sagepub.com/en-gb/eur/research-design/book270550" TargetMode="External"/><Relationship Id="rId36" Type="http://schemas.openxmlformats.org/officeDocument/2006/relationships/hyperlink" Target="https://mytsd.uwtsd.ac.uk" TargetMode="External"/><Relationship Id="rId10" Type="http://schemas.openxmlformats.org/officeDocument/2006/relationships/hyperlink" Target="https://www.taylorfrancis.com/books/mono/10.4324/9780203095997/policing-media-murray-lee-alyce-mcgovern" TargetMode="External"/><Relationship Id="rId19" Type="http://schemas.openxmlformats.org/officeDocument/2006/relationships/hyperlink" Target="https://www.semanticscholar.org/paper/Dealing-with-information-overload-when-using-social-Hiltz-Plotnick/3f0ea3219a19d34d491b8967d2f70cc3bb82c3e4" TargetMode="External"/><Relationship Id="rId31" Type="http://schemas.openxmlformats.org/officeDocument/2006/relationships/hyperlink" Target="https://psycnet.apa.org/record/2004-12380-001" TargetMode="External"/><Relationship Id="rId44"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onlinelibrary.wiley.com/doi/abs/10.2202/1944-2866.1130?msockid=15665833995d637f044c4bd298ca62d9" TargetMode="External"/><Relationship Id="rId14" Type="http://schemas.openxmlformats.org/officeDocument/2006/relationships/hyperlink" Target="https://journals.sagepub.com/doi/full/10.1177/0022018320952559" TargetMode="External"/><Relationship Id="rId22" Type="http://schemas.openxmlformats.org/officeDocument/2006/relationships/hyperlink" Target="https://www.semanticscholar.org/paper/Crisis-in-a-Networked-World-Palen-Vieweg/dee1e5c9f8ea4dfc3180c98d608b0d4b662a2f28" TargetMode="External"/><Relationship Id="rId27" Type="http://schemas.openxmlformats.org/officeDocument/2006/relationships/hyperlink" Target="https://www.researchgate.net/publication/235356393_Using_thematic_analysis_in_psychology" TargetMode="External"/><Relationship Id="rId30" Type="http://schemas.openxmlformats.org/officeDocument/2006/relationships/hyperlink" Target="https://journals.sagepub.com/doi/10.1177/0002716203262627" TargetMode="External"/><Relationship Id="rId35" Type="http://schemas.openxmlformats.org/officeDocument/2006/relationships/hyperlink" Target="https://www.tandfonline.com/doi/full/10.1080/10439463.2022.2091565" TargetMode="External"/><Relationship Id="rId43" Type="http://schemas.openxmlformats.org/officeDocument/2006/relationships/hyperlink" Target="mailto:pgresearch@uwtsd.ac.uk" TargetMode="External"/><Relationship Id="rId8" Type="http://schemas.openxmlformats.org/officeDocument/2006/relationships/hyperlink" Target="https://www.sciencedirect.com/science/article/abs/pii/S0740624X13000865" TargetMode="External"/><Relationship Id="rId3" Type="http://schemas.openxmlformats.org/officeDocument/2006/relationships/settings" Target="settings.xml"/><Relationship Id="rId12" Type="http://schemas.openxmlformats.org/officeDocument/2006/relationships/hyperlink" Target="https://www.cambridge.org/core/journals/social-policy-and-society/article/police-use-of-social-media-transformation-or-normalisation/19E5C6727038F01129B51CE4287D0FFB" TargetMode="External"/><Relationship Id="rId17" Type="http://schemas.openxmlformats.org/officeDocument/2006/relationships/hyperlink" Target="https://press.uchicago.edu/ucp/books/book/chicago/P/bo17322831.html#" TargetMode="External"/><Relationship Id="rId25" Type="http://schemas.openxmlformats.org/officeDocument/2006/relationships/hyperlink" Target="https://journals.sagepub.com/doi/full/10.1177/14613557231169391" TargetMode="External"/><Relationship Id="rId33" Type="http://schemas.openxmlformats.org/officeDocument/2006/relationships/hyperlink" Target="https://journals.sagepub.com/doi/full/10.1177/14613557211064056" TargetMode="External"/><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fontTable" Target="fontTable.xml"/><Relationship Id="rId20" Type="http://schemas.openxmlformats.org/officeDocument/2006/relationships/hyperlink" Target="https://journals.sagepub.com/doi/full/10.1177/14613557231169391" TargetMode="External"/><Relationship Id="rId41"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66</Pages>
  <Words>17453</Words>
  <Characters>99486</Characters>
  <Application>Microsoft Office Word</Application>
  <DocSecurity>0</DocSecurity>
  <Lines>829</Lines>
  <Paragraphs>233</Paragraphs>
  <ScaleCrop>false</ScaleCrop>
  <Company/>
  <LinksUpToDate>false</LinksUpToDate>
  <CharactersWithSpaces>116706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Dixon,Jack swp8162</dc:creator>
  <cp:keywords/>
  <dc:description/>
  <cp:lastModifiedBy>Dixon,Jack swp8162</cp:lastModifiedBy>
  <cp:revision>2</cp:revision>
  <dcterms:created xsi:type="dcterms:W3CDTF">2024-10-07T22:25:00Z</dcterms:created>
  <dcterms:modified xsi:type="dcterms:W3CDTF">2024-10-07T22:25:00Z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2024-05-26T17:42:35Z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eae1bf5e-f99c-4c0c-a768-74a44719042f</vt:lpwstr>
  </property>
  <property fmtid="{D5CDD505-2E9C-101B-9397-08002B2CF9AE}" pid="8" name="MSIP_Label_66cf8fe5-b7b7-4df7-b38d-1c61ac2f6639_ContentBits">
    <vt:lpwstr>0</vt:lpwstr>
  </property>
</Properties>
</file>