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EBA6C0" w14:textId="77777777" w:rsidR="00E665B5" w:rsidRPr="00F03E84" w:rsidRDefault="00E665B5" w:rsidP="00F03E84">
      <w:pPr>
        <w:spacing w:line="360" w:lineRule="auto"/>
        <w:jc w:val="center"/>
        <w:rPr>
          <w:rFonts w:ascii="Times New Roman" w:hAnsi="Times New Roman" w:cs="Times New Roman"/>
          <w:b/>
          <w:sz w:val="24"/>
          <w:szCs w:val="24"/>
          <w:u w:val="single"/>
        </w:rPr>
      </w:pPr>
      <w:r w:rsidRPr="00F03E84">
        <w:rPr>
          <w:rFonts w:ascii="Times New Roman" w:hAnsi="Times New Roman" w:cs="Times New Roman"/>
          <w:b/>
          <w:sz w:val="24"/>
          <w:szCs w:val="24"/>
          <w:u w:val="single"/>
        </w:rPr>
        <w:t>Spaces and Places to Learn</w:t>
      </w:r>
    </w:p>
    <w:p w14:paraId="3647F994" w14:textId="438F5C00" w:rsidR="00E665B5" w:rsidRPr="00F03E84" w:rsidRDefault="0043361B"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In this essay I will be talking about the reasoning and rationale behind why educational visits are important to young children</w:t>
      </w:r>
      <w:r w:rsidR="002066B1" w:rsidRPr="00F03E84">
        <w:rPr>
          <w:rFonts w:ascii="Times New Roman" w:eastAsia="Times New Roman" w:hAnsi="Times New Roman" w:cs="Times New Roman"/>
          <w:sz w:val="24"/>
          <w:szCs w:val="24"/>
          <w:lang w:val="cy-GB" w:eastAsia="en-GB"/>
        </w:rPr>
        <w:t>. There is a lot of fear involved within the teaching community when planning educational visits off-site because of the new, sometimes risky</w:t>
      </w:r>
      <w:r w:rsidR="00261356" w:rsidRPr="00F03E84">
        <w:rPr>
          <w:rFonts w:ascii="Times New Roman" w:eastAsia="Times New Roman" w:hAnsi="Times New Roman" w:cs="Times New Roman"/>
          <w:sz w:val="24"/>
          <w:szCs w:val="24"/>
          <w:lang w:val="cy-GB" w:eastAsia="en-GB"/>
        </w:rPr>
        <w:t>,</w:t>
      </w:r>
      <w:r w:rsidR="002066B1" w:rsidRPr="00F03E84">
        <w:rPr>
          <w:rFonts w:ascii="Times New Roman" w:eastAsia="Times New Roman" w:hAnsi="Times New Roman" w:cs="Times New Roman"/>
          <w:sz w:val="24"/>
          <w:szCs w:val="24"/>
          <w:lang w:val="cy-GB" w:eastAsia="en-GB"/>
        </w:rPr>
        <w:t xml:space="preserve"> environments that are </w:t>
      </w:r>
      <w:r w:rsidR="00261356" w:rsidRPr="00F03E84">
        <w:rPr>
          <w:rFonts w:ascii="Times New Roman" w:eastAsia="Times New Roman" w:hAnsi="Times New Roman" w:cs="Times New Roman"/>
          <w:sz w:val="24"/>
          <w:szCs w:val="24"/>
          <w:lang w:val="cy-GB" w:eastAsia="en-GB"/>
        </w:rPr>
        <w:t xml:space="preserve">different from the standard routine </w:t>
      </w:r>
      <w:r w:rsidR="002066B1" w:rsidRPr="00F03E84">
        <w:rPr>
          <w:rFonts w:ascii="Times New Roman" w:eastAsia="Times New Roman" w:hAnsi="Times New Roman" w:cs="Times New Roman"/>
          <w:sz w:val="24"/>
          <w:szCs w:val="24"/>
          <w:lang w:val="cy-GB" w:eastAsia="en-GB"/>
        </w:rPr>
        <w:t>of what teachers and pupils are used to. I believe it is this risk level that makes educational visits all the more worthwhile.</w:t>
      </w:r>
      <w:r w:rsidR="00261356" w:rsidRPr="00F03E84">
        <w:rPr>
          <w:rFonts w:ascii="Times New Roman" w:eastAsia="Times New Roman" w:hAnsi="Times New Roman" w:cs="Times New Roman"/>
          <w:sz w:val="24"/>
          <w:szCs w:val="24"/>
          <w:lang w:val="cy-GB" w:eastAsia="en-GB"/>
        </w:rPr>
        <w:t xml:space="preserve"> Montessouri said that “</w:t>
      </w:r>
      <w:r w:rsidR="00261356" w:rsidRPr="00F03E84">
        <w:rPr>
          <w:rFonts w:ascii="Times New Roman" w:eastAsia="Times New Roman" w:hAnsi="Times New Roman" w:cs="Times New Roman"/>
          <w:bCs/>
          <w:sz w:val="24"/>
          <w:szCs w:val="24"/>
          <w:lang w:eastAsia="en-GB"/>
        </w:rPr>
        <w:t>The environment must be rich in motives which lend interest to activity and invite the child to conduct his own experiences</w:t>
      </w:r>
      <w:r w:rsidR="00261356" w:rsidRPr="00F03E84">
        <w:rPr>
          <w:rFonts w:ascii="Times New Roman" w:eastAsia="Times New Roman" w:hAnsi="Times New Roman" w:cs="Times New Roman"/>
          <w:bCs/>
          <w:sz w:val="24"/>
          <w:szCs w:val="24"/>
          <w:lang w:eastAsia="en-GB"/>
        </w:rPr>
        <w:t>” (Montessori, 1966)</w:t>
      </w:r>
      <w:r w:rsidR="0037693F" w:rsidRPr="00F03E84">
        <w:rPr>
          <w:rFonts w:ascii="Times New Roman" w:eastAsia="Times New Roman" w:hAnsi="Times New Roman" w:cs="Times New Roman"/>
          <w:bCs/>
          <w:sz w:val="24"/>
          <w:szCs w:val="24"/>
          <w:lang w:eastAsia="en-GB"/>
        </w:rPr>
        <w:t>.</w:t>
      </w:r>
      <w:r w:rsidR="002066B1" w:rsidRPr="00F03E84">
        <w:rPr>
          <w:rFonts w:ascii="Times New Roman" w:eastAsia="Times New Roman" w:hAnsi="Times New Roman" w:cs="Times New Roman"/>
          <w:sz w:val="24"/>
          <w:szCs w:val="24"/>
          <w:lang w:val="cy-GB" w:eastAsia="en-GB"/>
        </w:rPr>
        <w:t xml:space="preserve"> Any risk that is managed correctly is easily made less of a risk, and if children do not take </w:t>
      </w:r>
      <w:r w:rsidR="00261356" w:rsidRPr="00F03E84">
        <w:rPr>
          <w:rFonts w:ascii="Times New Roman" w:eastAsia="Times New Roman" w:hAnsi="Times New Roman" w:cs="Times New Roman"/>
          <w:sz w:val="24"/>
          <w:szCs w:val="24"/>
          <w:lang w:val="cy-GB" w:eastAsia="en-GB"/>
        </w:rPr>
        <w:t xml:space="preserve">and learn from </w:t>
      </w:r>
      <w:r w:rsidR="002066B1" w:rsidRPr="00F03E84">
        <w:rPr>
          <w:rFonts w:ascii="Times New Roman" w:eastAsia="Times New Roman" w:hAnsi="Times New Roman" w:cs="Times New Roman"/>
          <w:sz w:val="24"/>
          <w:szCs w:val="24"/>
          <w:lang w:val="cy-GB" w:eastAsia="en-GB"/>
        </w:rPr>
        <w:t>these risks at a young age then they may never learn how to overcome obstacles that they could find themselves facing in later childhood or even later life. Some teachers fear that taking pupils into a new environment will undoubtedly lead to injury</w:t>
      </w:r>
      <w:r w:rsidR="00261356" w:rsidRPr="00F03E84">
        <w:rPr>
          <w:rFonts w:ascii="Times New Roman" w:eastAsia="Times New Roman" w:hAnsi="Times New Roman" w:cs="Times New Roman"/>
          <w:sz w:val="24"/>
          <w:szCs w:val="24"/>
          <w:lang w:val="cy-GB" w:eastAsia="en-GB"/>
        </w:rPr>
        <w:t>, whereas in reality children are far more likely to be injured during their normal life than they are on an educational visit. Within the essay I will talk about risks and how to overcome them, along with explaining the rationale behind choosing a beach as the location for an educational visit I have planned for a class. I will also outline the skills and curriculum coverage achieved throughout the days activities.</w:t>
      </w:r>
    </w:p>
    <w:p w14:paraId="706028D8" w14:textId="77777777" w:rsidR="00F03E84" w:rsidRPr="00F03E84" w:rsidRDefault="00E665B5" w:rsidP="00F03E84">
      <w:pPr>
        <w:spacing w:before="80" w:after="0" w:line="360" w:lineRule="auto"/>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 xml:space="preserve">A learning environment can be any place </w:t>
      </w:r>
      <w:r w:rsidR="00B64CB9" w:rsidRPr="00F03E84">
        <w:rPr>
          <w:rFonts w:ascii="Times New Roman" w:eastAsia="Times New Roman" w:hAnsi="Times New Roman" w:cs="Times New Roman"/>
          <w:sz w:val="24"/>
          <w:szCs w:val="24"/>
          <w:lang w:val="cy-GB" w:eastAsia="en-GB"/>
        </w:rPr>
        <w:t xml:space="preserve">or environment </w:t>
      </w:r>
      <w:r w:rsidRPr="00F03E84">
        <w:rPr>
          <w:rFonts w:ascii="Times New Roman" w:eastAsia="Times New Roman" w:hAnsi="Times New Roman" w:cs="Times New Roman"/>
          <w:sz w:val="24"/>
          <w:szCs w:val="24"/>
          <w:lang w:val="cy-GB" w:eastAsia="en-GB"/>
        </w:rPr>
        <w:t>where learning can be achieved.</w:t>
      </w:r>
      <w:r w:rsidR="0069243E" w:rsidRPr="00F03E84">
        <w:rPr>
          <w:rFonts w:ascii="Times New Roman" w:eastAsia="Times New Roman" w:hAnsi="Times New Roman" w:cs="Times New Roman"/>
          <w:sz w:val="24"/>
          <w:szCs w:val="24"/>
          <w:lang w:val="cy-GB" w:eastAsia="en-GB"/>
        </w:rPr>
        <w:t xml:space="preserve"> Most theorists believe that the environment around a child plays an important part in their learning. Reggio Emilia stated </w:t>
      </w:r>
      <w:r w:rsidR="00625650" w:rsidRPr="00F03E84">
        <w:rPr>
          <w:rFonts w:ascii="Times New Roman" w:eastAsia="Times New Roman" w:hAnsi="Times New Roman" w:cs="Times New Roman"/>
          <w:sz w:val="24"/>
          <w:szCs w:val="24"/>
          <w:lang w:val="cy-GB" w:eastAsia="en-GB"/>
        </w:rPr>
        <w:t xml:space="preserve">that </w:t>
      </w:r>
      <w:r w:rsidR="0069243E" w:rsidRPr="00F03E84">
        <w:rPr>
          <w:rFonts w:ascii="Times New Roman" w:eastAsia="Times New Roman" w:hAnsi="Times New Roman" w:cs="Times New Roman"/>
          <w:sz w:val="24"/>
          <w:szCs w:val="24"/>
          <w:lang w:val="cy-GB" w:eastAsia="en-GB"/>
        </w:rPr>
        <w:t xml:space="preserve">the </w:t>
      </w:r>
      <w:r w:rsidR="00625650" w:rsidRPr="00F03E84">
        <w:rPr>
          <w:rFonts w:ascii="Times New Roman" w:eastAsia="Times New Roman" w:hAnsi="Times New Roman" w:cs="Times New Roman"/>
          <w:sz w:val="24"/>
          <w:szCs w:val="24"/>
          <w:lang w:val="cy-GB" w:eastAsia="en-GB"/>
        </w:rPr>
        <w:t>environment</w:t>
      </w:r>
      <w:r w:rsidR="0069243E" w:rsidRPr="00F03E84">
        <w:rPr>
          <w:rFonts w:ascii="Times New Roman" w:eastAsia="Times New Roman" w:hAnsi="Times New Roman" w:cs="Times New Roman"/>
          <w:sz w:val="24"/>
          <w:szCs w:val="24"/>
          <w:lang w:val="cy-GB" w:eastAsia="en-GB"/>
        </w:rPr>
        <w:t xml:space="preserve"> </w:t>
      </w:r>
      <w:r w:rsidR="00603B95" w:rsidRPr="00F03E84">
        <w:rPr>
          <w:rFonts w:ascii="Times New Roman" w:eastAsia="Times New Roman" w:hAnsi="Times New Roman" w:cs="Times New Roman"/>
          <w:sz w:val="24"/>
          <w:szCs w:val="24"/>
          <w:lang w:val="cy-GB" w:eastAsia="en-GB"/>
        </w:rPr>
        <w:t>is so important to learning that it can even be reffered to as</w:t>
      </w:r>
      <w:r w:rsidR="0069243E" w:rsidRPr="00F03E84">
        <w:rPr>
          <w:rFonts w:ascii="Times New Roman" w:eastAsia="Times New Roman" w:hAnsi="Times New Roman" w:cs="Times New Roman"/>
          <w:sz w:val="24"/>
          <w:szCs w:val="24"/>
          <w:lang w:val="cy-GB" w:eastAsia="en-GB"/>
        </w:rPr>
        <w:t xml:space="preserve"> the third teacher</w:t>
      </w:r>
      <w:r w:rsidR="00625650" w:rsidRPr="00F03E84">
        <w:rPr>
          <w:rFonts w:ascii="Times New Roman" w:eastAsia="Times New Roman" w:hAnsi="Times New Roman" w:cs="Times New Roman"/>
          <w:sz w:val="24"/>
          <w:szCs w:val="24"/>
          <w:lang w:val="cy-GB" w:eastAsia="en-GB"/>
        </w:rPr>
        <w:t>.</w:t>
      </w:r>
      <w:r w:rsidRPr="00F03E84">
        <w:rPr>
          <w:rFonts w:ascii="Times New Roman" w:eastAsia="Times New Roman" w:hAnsi="Times New Roman" w:cs="Times New Roman"/>
          <w:sz w:val="24"/>
          <w:szCs w:val="24"/>
          <w:lang w:val="cy-GB" w:eastAsia="en-GB"/>
        </w:rPr>
        <w:t xml:space="preserve"> I personally believe that any environment or location can be used by a strong teacher in a way that is unique to that very place. </w:t>
      </w:r>
      <w:r w:rsidRPr="00F03E84">
        <w:rPr>
          <w:rFonts w:ascii="Times New Roman" w:eastAsia="Times New Roman" w:hAnsi="Times New Roman" w:cs="Times New Roman"/>
          <w:sz w:val="24"/>
          <w:szCs w:val="24"/>
          <w:lang w:val="cy-GB" w:eastAsia="en-GB"/>
        </w:rPr>
        <w:t xml:space="preserve">Different environments allow for different ways of teaching, and give opportunities to teach about different topics in exciting ways. </w:t>
      </w:r>
      <w:r w:rsidR="005552A0" w:rsidRPr="00F03E84">
        <w:rPr>
          <w:rFonts w:ascii="Times New Roman" w:eastAsia="Times New Roman" w:hAnsi="Times New Roman" w:cs="Times New Roman"/>
          <w:sz w:val="24"/>
          <w:szCs w:val="24"/>
          <w:lang w:val="cy-GB" w:eastAsia="en-GB"/>
        </w:rPr>
        <w:t>Whilst classroom learning certainly has its place in education, having children sat behind a desk for hours on end can restrict them from reaching their full potential. Hilary Harriman said that “</w:t>
      </w:r>
      <w:r w:rsidR="005552A0" w:rsidRPr="00F03E84">
        <w:rPr>
          <w:rFonts w:ascii="Times New Roman" w:eastAsia="Times New Roman" w:hAnsi="Times New Roman" w:cs="Times New Roman"/>
          <w:bCs/>
          <w:sz w:val="24"/>
          <w:szCs w:val="24"/>
          <w:lang w:eastAsia="en-GB"/>
        </w:rPr>
        <w:t>Learning within four walls is surely an adult concept that has more to do with control than with children’s well-being</w:t>
      </w:r>
      <w:r w:rsidR="005552A0" w:rsidRPr="00F03E84">
        <w:rPr>
          <w:rFonts w:ascii="Times New Roman" w:eastAsia="Times New Roman" w:hAnsi="Times New Roman" w:cs="Times New Roman"/>
          <w:bCs/>
          <w:sz w:val="24"/>
          <w:szCs w:val="24"/>
          <w:lang w:eastAsia="en-GB"/>
        </w:rPr>
        <w:t>”</w:t>
      </w:r>
      <w:r w:rsidR="005552A0" w:rsidRPr="00F03E84">
        <w:rPr>
          <w:rFonts w:ascii="Times New Roman" w:eastAsiaTheme="majorEastAsia" w:hAnsi="Times New Roman" w:cs="Times New Roman"/>
          <w:bCs/>
          <w:kern w:val="24"/>
          <w:sz w:val="24"/>
          <w:szCs w:val="24"/>
        </w:rPr>
        <w:t xml:space="preserve"> </w:t>
      </w:r>
      <w:r w:rsidR="005552A0" w:rsidRPr="00F03E84">
        <w:rPr>
          <w:rFonts w:ascii="Times New Roman" w:eastAsia="Times New Roman" w:hAnsi="Times New Roman" w:cs="Times New Roman"/>
          <w:bCs/>
          <w:sz w:val="24"/>
          <w:szCs w:val="24"/>
          <w:lang w:eastAsia="en-GB"/>
        </w:rPr>
        <w:t>(Harriman, 2006</w:t>
      </w:r>
      <w:r w:rsidR="00BD61B6" w:rsidRPr="00F03E84">
        <w:rPr>
          <w:rFonts w:ascii="Times New Roman" w:eastAsia="Times New Roman" w:hAnsi="Times New Roman" w:cs="Times New Roman"/>
          <w:bCs/>
          <w:sz w:val="24"/>
          <w:szCs w:val="24"/>
          <w:lang w:eastAsia="en-GB"/>
        </w:rPr>
        <w:t>,</w:t>
      </w:r>
      <w:r w:rsidR="005552A0" w:rsidRPr="00F03E84">
        <w:rPr>
          <w:rFonts w:ascii="Times New Roman" w:eastAsia="Times New Roman" w:hAnsi="Times New Roman" w:cs="Times New Roman"/>
          <w:bCs/>
          <w:sz w:val="24"/>
          <w:szCs w:val="24"/>
          <w:lang w:eastAsia="en-GB"/>
        </w:rPr>
        <w:t xml:space="preserve"> p</w:t>
      </w:r>
      <w:r w:rsidR="00BD61B6" w:rsidRPr="00F03E84">
        <w:rPr>
          <w:rFonts w:ascii="Times New Roman" w:eastAsia="Times New Roman" w:hAnsi="Times New Roman" w:cs="Times New Roman"/>
          <w:bCs/>
          <w:sz w:val="24"/>
          <w:szCs w:val="24"/>
          <w:lang w:eastAsia="en-GB"/>
        </w:rPr>
        <w:t>.</w:t>
      </w:r>
      <w:r w:rsidR="005552A0" w:rsidRPr="00F03E84">
        <w:rPr>
          <w:rFonts w:ascii="Times New Roman" w:eastAsia="Times New Roman" w:hAnsi="Times New Roman" w:cs="Times New Roman"/>
          <w:bCs/>
          <w:sz w:val="24"/>
          <w:szCs w:val="24"/>
          <w:lang w:eastAsia="en-GB"/>
        </w:rPr>
        <w:t>67)</w:t>
      </w:r>
      <w:r w:rsidR="005552A0" w:rsidRPr="00F03E84">
        <w:rPr>
          <w:rFonts w:ascii="Times New Roman" w:eastAsia="Times New Roman" w:hAnsi="Times New Roman" w:cs="Times New Roman"/>
          <w:bCs/>
          <w:sz w:val="24"/>
          <w:szCs w:val="24"/>
          <w:lang w:eastAsia="en-GB"/>
        </w:rPr>
        <w:t>. Harriman suggests that the outdoor environment allows children to have a better level of well-being which in turn benefits their learning potential, while potentially being more difficult to control when compared to the traditional classroom setup usually seen within schools. The forest school initiative was first introduced in the United Kingdom in 1993 after a group of nursery nurses visited a forest school in Denmark</w:t>
      </w:r>
      <w:r w:rsidR="00F71B35" w:rsidRPr="00F03E84">
        <w:rPr>
          <w:rFonts w:ascii="Times New Roman" w:eastAsia="Times New Roman" w:hAnsi="Times New Roman" w:cs="Times New Roman"/>
          <w:bCs/>
          <w:sz w:val="24"/>
          <w:szCs w:val="24"/>
          <w:lang w:eastAsia="en-GB"/>
        </w:rPr>
        <w:t xml:space="preserve"> and was adopted in Wales in 1999</w:t>
      </w:r>
      <w:r w:rsidR="005552A0" w:rsidRPr="00F03E84">
        <w:rPr>
          <w:rFonts w:ascii="Times New Roman" w:eastAsia="Times New Roman" w:hAnsi="Times New Roman" w:cs="Times New Roman"/>
          <w:bCs/>
          <w:sz w:val="24"/>
          <w:szCs w:val="24"/>
          <w:lang w:eastAsia="en-GB"/>
        </w:rPr>
        <w:t xml:space="preserve">. </w:t>
      </w:r>
      <w:r w:rsidR="00EE1DD0" w:rsidRPr="00F03E84">
        <w:rPr>
          <w:rFonts w:ascii="Times New Roman" w:eastAsia="Times New Roman" w:hAnsi="Times New Roman" w:cs="Times New Roman"/>
          <w:bCs/>
          <w:sz w:val="24"/>
          <w:szCs w:val="24"/>
          <w:lang w:eastAsia="en-GB"/>
        </w:rPr>
        <w:t xml:space="preserve">There they witnessed a way of learning that was entirely child led. They were so </w:t>
      </w:r>
      <w:r w:rsidR="00EE1DD0" w:rsidRPr="00F03E84">
        <w:rPr>
          <w:rFonts w:ascii="Times New Roman" w:eastAsia="Times New Roman" w:hAnsi="Times New Roman" w:cs="Times New Roman"/>
          <w:bCs/>
          <w:sz w:val="24"/>
          <w:szCs w:val="24"/>
          <w:lang w:eastAsia="en-GB"/>
        </w:rPr>
        <w:lastRenderedPageBreak/>
        <w:t>impressed with the ethos behind forest school and the way in which it worked that they brought the concept back with them to the UK and created their own programme. Forest Schools began to gain a lot of traction around the year 2000 and has been growing ever since. Although there is concern that it is being watered down to a point of becoming obsolete in some schools, the potential remains for schools to make a big difference in the way in which they teach by doing it well. Of course, the ethos of outdoor, child led learning that forest school puts such importance on can be used in any environment, especially the outdoors. The Forest Education Network, which is the company behind the regulation and running of Forest School</w:t>
      </w:r>
      <w:r w:rsidR="00387E79" w:rsidRPr="00F03E84">
        <w:rPr>
          <w:rFonts w:ascii="Times New Roman" w:eastAsia="Times New Roman" w:hAnsi="Times New Roman" w:cs="Times New Roman"/>
          <w:bCs/>
          <w:sz w:val="24"/>
          <w:szCs w:val="24"/>
          <w:lang w:eastAsia="en-GB"/>
        </w:rPr>
        <w:t xml:space="preserve"> and is hosted by the Council of Learning Outside the Classroom</w:t>
      </w:r>
      <w:r w:rsidR="00EE1DD0" w:rsidRPr="00F03E84">
        <w:rPr>
          <w:rFonts w:ascii="Times New Roman" w:eastAsia="Times New Roman" w:hAnsi="Times New Roman" w:cs="Times New Roman"/>
          <w:bCs/>
          <w:sz w:val="24"/>
          <w:szCs w:val="24"/>
          <w:lang w:eastAsia="en-GB"/>
        </w:rPr>
        <w:t xml:space="preserve"> “</w:t>
      </w:r>
      <w:r w:rsidR="00EE1DD0" w:rsidRPr="00F03E84">
        <w:rPr>
          <w:rFonts w:ascii="Times New Roman" w:hAnsi="Times New Roman" w:cs="Times New Roman"/>
          <w:sz w:val="24"/>
          <w:szCs w:val="24"/>
        </w:rPr>
        <w:t>provides an information, signposting and support service for members that are themselves directly involved with providing or promoting forest education opportunities</w:t>
      </w:r>
      <w:r w:rsidR="00EE1DD0" w:rsidRPr="00F03E84">
        <w:rPr>
          <w:rFonts w:ascii="Times New Roman" w:hAnsi="Times New Roman" w:cs="Times New Roman"/>
          <w:sz w:val="24"/>
          <w:szCs w:val="24"/>
        </w:rPr>
        <w:t>” (Forest Education Network, 2012)</w:t>
      </w:r>
      <w:r w:rsidR="00056004" w:rsidRPr="00F03E84">
        <w:rPr>
          <w:rFonts w:ascii="Times New Roman" w:hAnsi="Times New Roman" w:cs="Times New Roman"/>
          <w:sz w:val="24"/>
          <w:szCs w:val="24"/>
        </w:rPr>
        <w:t>.</w:t>
      </w:r>
    </w:p>
    <w:p w14:paraId="150417B4" w14:textId="4CAEFE57" w:rsidR="00E665B5" w:rsidRPr="00F03E84" w:rsidRDefault="00247D1A" w:rsidP="00F03E84">
      <w:pPr>
        <w:spacing w:before="80" w:after="0" w:line="360" w:lineRule="auto"/>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 xml:space="preserve">Educational visits have a huge part to play in the education </w:t>
      </w:r>
      <w:r w:rsidR="009071FD" w:rsidRPr="00F03E84">
        <w:rPr>
          <w:rFonts w:ascii="Times New Roman" w:eastAsia="Times New Roman" w:hAnsi="Times New Roman" w:cs="Times New Roman"/>
          <w:sz w:val="24"/>
          <w:szCs w:val="24"/>
          <w:lang w:val="cy-GB" w:eastAsia="en-GB"/>
        </w:rPr>
        <w:t>of young children. In a report for The Guardian newspaper, investigative journalist Martin Hudson said “</w:t>
      </w:r>
      <w:r w:rsidR="009071FD" w:rsidRPr="00F03E84">
        <w:rPr>
          <w:rFonts w:ascii="Times New Roman" w:hAnsi="Times New Roman" w:cs="Times New Roman"/>
          <w:sz w:val="24"/>
          <w:szCs w:val="24"/>
          <w:shd w:val="clear" w:color="auto" w:fill="FFFFFF"/>
        </w:rPr>
        <w:t>While it is possible to learn some basic concepts in class, there is no substitute for real experience in the wider world. School trips provide a great opportunity for pupils to gain such experience and face a range of challenges that can contribute significantly to their personal development</w:t>
      </w:r>
      <w:r w:rsidR="00DA5663" w:rsidRPr="00F03E84">
        <w:rPr>
          <w:rFonts w:ascii="Times New Roman" w:hAnsi="Times New Roman" w:cs="Times New Roman"/>
          <w:sz w:val="24"/>
          <w:szCs w:val="24"/>
          <w:shd w:val="clear" w:color="auto" w:fill="FFFFFF"/>
        </w:rPr>
        <w:t>.</w:t>
      </w:r>
      <w:r w:rsidR="009071FD" w:rsidRPr="00F03E84">
        <w:rPr>
          <w:rFonts w:ascii="Times New Roman" w:hAnsi="Times New Roman" w:cs="Times New Roman"/>
          <w:sz w:val="24"/>
          <w:szCs w:val="24"/>
          <w:shd w:val="clear" w:color="auto" w:fill="FFFFFF"/>
        </w:rPr>
        <w:t>” (Hudson, 2008)</w:t>
      </w:r>
      <w:r w:rsidR="00DA5663" w:rsidRPr="00F03E84">
        <w:rPr>
          <w:rFonts w:ascii="Times New Roman" w:hAnsi="Times New Roman" w:cs="Times New Roman"/>
          <w:sz w:val="24"/>
          <w:szCs w:val="24"/>
          <w:shd w:val="clear" w:color="auto" w:fill="FFFFFF"/>
        </w:rPr>
        <w:t xml:space="preserve">. </w:t>
      </w:r>
      <w:r w:rsidR="009515F1" w:rsidRPr="00F03E84">
        <w:rPr>
          <w:rFonts w:ascii="Times New Roman" w:hAnsi="Times New Roman" w:cs="Times New Roman"/>
          <w:sz w:val="24"/>
          <w:szCs w:val="24"/>
          <w:shd w:val="clear" w:color="auto" w:fill="FFFFFF"/>
        </w:rPr>
        <w:t>Further to this, Margaret M</w:t>
      </w:r>
      <w:r w:rsidR="0043361B" w:rsidRPr="00F03E84">
        <w:rPr>
          <w:rFonts w:ascii="Times New Roman" w:hAnsi="Times New Roman" w:cs="Times New Roman"/>
          <w:sz w:val="24"/>
          <w:szCs w:val="24"/>
          <w:shd w:val="clear" w:color="auto" w:fill="FFFFFF"/>
        </w:rPr>
        <w:t>c</w:t>
      </w:r>
      <w:r w:rsidR="009515F1" w:rsidRPr="00F03E84">
        <w:rPr>
          <w:rFonts w:ascii="Times New Roman" w:hAnsi="Times New Roman" w:cs="Times New Roman"/>
          <w:sz w:val="24"/>
          <w:szCs w:val="24"/>
          <w:shd w:val="clear" w:color="auto" w:fill="FFFFFF"/>
        </w:rPr>
        <w:t xml:space="preserve">Millan </w:t>
      </w:r>
      <w:r w:rsidR="0043361B" w:rsidRPr="00F03E84">
        <w:rPr>
          <w:rFonts w:ascii="Times New Roman" w:hAnsi="Times New Roman" w:cs="Times New Roman"/>
          <w:sz w:val="24"/>
          <w:szCs w:val="24"/>
          <w:shd w:val="clear" w:color="auto" w:fill="FFFFFF"/>
        </w:rPr>
        <w:t>was quoted in Under the Sky (Schweizer, 2009)</w:t>
      </w:r>
      <w:r w:rsidR="009515F1" w:rsidRPr="00F03E84">
        <w:rPr>
          <w:rFonts w:ascii="Times New Roman" w:hAnsi="Times New Roman" w:cs="Times New Roman"/>
          <w:sz w:val="24"/>
          <w:szCs w:val="24"/>
          <w:shd w:val="clear" w:color="auto" w:fill="FFFFFF"/>
        </w:rPr>
        <w:t xml:space="preserve"> “The best classroom and the richest cupboard are roofed only by the sky”</w:t>
      </w:r>
      <w:r w:rsidR="0043361B" w:rsidRPr="00F03E84">
        <w:rPr>
          <w:rFonts w:ascii="Times New Roman" w:hAnsi="Times New Roman" w:cs="Times New Roman"/>
          <w:sz w:val="24"/>
          <w:szCs w:val="24"/>
          <w:shd w:val="clear" w:color="auto" w:fill="FFFFFF"/>
        </w:rPr>
        <w:t>. Taking children outdoors not only helps their learning, but boosts their emotional well-being and confidence. You will often see children reaching their potential outside when they are quiet and reserved in the classroom.</w:t>
      </w:r>
    </w:p>
    <w:p w14:paraId="0A1723E9" w14:textId="16199024" w:rsidR="00E665B5" w:rsidRPr="00F03E84" w:rsidRDefault="00E665B5" w:rsidP="00F03E84">
      <w:pPr>
        <w:spacing w:before="80" w:after="0" w:line="360" w:lineRule="auto"/>
        <w:textAlignment w:val="center"/>
        <w:rPr>
          <w:rFonts w:ascii="Times New Roman" w:eastAsia="Times New Roman" w:hAnsi="Times New Roman" w:cs="Times New Roman"/>
          <w:sz w:val="24"/>
          <w:szCs w:val="24"/>
          <w:lang w:val="cy-GB" w:eastAsia="en-GB"/>
        </w:rPr>
      </w:pPr>
    </w:p>
    <w:p w14:paraId="2B9C8EE2" w14:textId="65483777" w:rsidR="00E665B5" w:rsidRPr="00F03E84" w:rsidRDefault="00387E79"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The location I have chosen for this educational visit is Rest Bay, Porthcawl. This stretch of beach offers a range of terrain including a sandy beach, and a large area of explorable rocks and rockpools. These rockpools will grant us the valuable opportunity to study a variety of minibeats and sealife found locally to us here in South Wales</w:t>
      </w:r>
      <w:r w:rsidR="00DA414B" w:rsidRPr="00F03E84">
        <w:rPr>
          <w:rFonts w:ascii="Times New Roman" w:eastAsia="Times New Roman" w:hAnsi="Times New Roman" w:cs="Times New Roman"/>
          <w:sz w:val="24"/>
          <w:szCs w:val="24"/>
          <w:lang w:val="cy-GB" w:eastAsia="en-GB"/>
        </w:rPr>
        <w:t xml:space="preserve">. The sandy beach will give the pupils a lot of space to explore while also being easily observed by school staff. </w:t>
      </w:r>
      <w:r w:rsidR="00FF1E94" w:rsidRPr="00F03E84">
        <w:rPr>
          <w:rFonts w:ascii="Times New Roman" w:eastAsia="Times New Roman" w:hAnsi="Times New Roman" w:cs="Times New Roman"/>
          <w:sz w:val="24"/>
          <w:szCs w:val="24"/>
          <w:lang w:val="cy-GB" w:eastAsia="en-GB"/>
        </w:rPr>
        <w:t>Following the national success of</w:t>
      </w:r>
      <w:r w:rsidR="00DA414B" w:rsidRPr="00F03E84">
        <w:rPr>
          <w:rFonts w:ascii="Times New Roman" w:eastAsia="Times New Roman" w:hAnsi="Times New Roman" w:cs="Times New Roman"/>
          <w:sz w:val="24"/>
          <w:szCs w:val="24"/>
          <w:lang w:val="cy-GB" w:eastAsia="en-GB"/>
        </w:rPr>
        <w:t xml:space="preserve"> forest school</w:t>
      </w:r>
      <w:r w:rsidR="00FF1E94" w:rsidRPr="00F03E84">
        <w:rPr>
          <w:rFonts w:ascii="Times New Roman" w:eastAsia="Times New Roman" w:hAnsi="Times New Roman" w:cs="Times New Roman"/>
          <w:sz w:val="24"/>
          <w:szCs w:val="24"/>
          <w:lang w:val="cy-GB" w:eastAsia="en-GB"/>
        </w:rPr>
        <w:t xml:space="preserve">, </w:t>
      </w:r>
      <w:r w:rsidR="00DA414B" w:rsidRPr="00F03E84">
        <w:rPr>
          <w:rFonts w:ascii="Times New Roman" w:eastAsia="Times New Roman" w:hAnsi="Times New Roman" w:cs="Times New Roman"/>
          <w:sz w:val="24"/>
          <w:szCs w:val="24"/>
          <w:lang w:val="cy-GB" w:eastAsia="en-GB"/>
        </w:rPr>
        <w:t xml:space="preserve">a new initiative called Beach Schools has begun in </w:t>
      </w:r>
      <w:r w:rsidR="00FF1E94" w:rsidRPr="00F03E84">
        <w:rPr>
          <w:rFonts w:ascii="Times New Roman" w:eastAsia="Times New Roman" w:hAnsi="Times New Roman" w:cs="Times New Roman"/>
          <w:sz w:val="24"/>
          <w:szCs w:val="24"/>
          <w:lang w:val="cy-GB" w:eastAsia="en-GB"/>
        </w:rPr>
        <w:t>B</w:t>
      </w:r>
      <w:r w:rsidR="00DA414B" w:rsidRPr="00F03E84">
        <w:rPr>
          <w:rFonts w:ascii="Times New Roman" w:eastAsia="Times New Roman" w:hAnsi="Times New Roman" w:cs="Times New Roman"/>
          <w:sz w:val="24"/>
          <w:szCs w:val="24"/>
          <w:lang w:val="cy-GB" w:eastAsia="en-GB"/>
        </w:rPr>
        <w:t>ritain</w:t>
      </w:r>
      <w:r w:rsidR="00FF1E94" w:rsidRPr="00F03E84">
        <w:rPr>
          <w:rFonts w:ascii="Times New Roman" w:eastAsia="Times New Roman" w:hAnsi="Times New Roman" w:cs="Times New Roman"/>
          <w:sz w:val="24"/>
          <w:szCs w:val="24"/>
          <w:lang w:val="cy-GB" w:eastAsia="en-GB"/>
        </w:rPr>
        <w:t xml:space="preserve"> with a focus on getting children out of classrooms and on to nearby beaches. Within beach school sessions, children study topics such as the impact </w:t>
      </w:r>
      <w:r w:rsidR="00FF1E94" w:rsidRPr="00F03E84">
        <w:rPr>
          <w:rFonts w:ascii="Times New Roman" w:hAnsi="Times New Roman" w:cs="Times New Roman"/>
          <w:sz w:val="24"/>
          <w:szCs w:val="24"/>
          <w:shd w:val="clear" w:color="auto" w:fill="FFFFFF"/>
        </w:rPr>
        <w:t>of plastic pollution</w:t>
      </w:r>
      <w:r w:rsidR="00FF1E94" w:rsidRPr="00F03E84">
        <w:rPr>
          <w:rFonts w:ascii="Times New Roman" w:hAnsi="Times New Roman" w:cs="Times New Roman"/>
          <w:sz w:val="24"/>
          <w:szCs w:val="24"/>
          <w:shd w:val="clear" w:color="auto" w:fill="FFFFFF"/>
        </w:rPr>
        <w:t xml:space="preserve"> on our oceans and beaches,</w:t>
      </w:r>
      <w:r w:rsidR="00FF1E94" w:rsidRPr="00F03E84">
        <w:rPr>
          <w:rFonts w:ascii="Times New Roman" w:hAnsi="Times New Roman" w:cs="Times New Roman"/>
          <w:sz w:val="24"/>
          <w:szCs w:val="24"/>
          <w:shd w:val="clear" w:color="auto" w:fill="FFFFFF"/>
        </w:rPr>
        <w:t xml:space="preserve"> the beauty of coastal flora and fauna, tidal forecasts, lunar cycles</w:t>
      </w:r>
      <w:r w:rsidR="00FF1E94" w:rsidRPr="00F03E84">
        <w:rPr>
          <w:rFonts w:ascii="Times New Roman" w:hAnsi="Times New Roman" w:cs="Times New Roman"/>
          <w:sz w:val="24"/>
          <w:szCs w:val="24"/>
          <w:shd w:val="clear" w:color="auto" w:fill="FFFFFF"/>
        </w:rPr>
        <w:t xml:space="preserve"> and more. Although you can study these things from a classroom through use of technology, </w:t>
      </w:r>
      <w:r w:rsidR="00FF1E94" w:rsidRPr="00F03E84">
        <w:rPr>
          <w:rFonts w:ascii="Times New Roman" w:hAnsi="Times New Roman" w:cs="Times New Roman"/>
          <w:sz w:val="24"/>
          <w:szCs w:val="24"/>
          <w:shd w:val="clear" w:color="auto" w:fill="FFFFFF"/>
        </w:rPr>
        <w:lastRenderedPageBreak/>
        <w:t>beach schools allow the children to experience things for themselves. They can walk a stretch of beach and see how plastic litter washes up on shore. They can watch as the tide comes in and goes out. In an interview with The Guardian newspaper, Ali Murray</w:t>
      </w:r>
      <w:r w:rsidR="00BD61B6" w:rsidRPr="00F03E84">
        <w:rPr>
          <w:rFonts w:ascii="Times New Roman" w:hAnsi="Times New Roman" w:cs="Times New Roman"/>
          <w:sz w:val="24"/>
          <w:szCs w:val="24"/>
          <w:shd w:val="clear" w:color="auto" w:fill="FFFFFF"/>
        </w:rPr>
        <w:t xml:space="preserve">, who works with Beach Schools South West says that the benefits of learning on the beach are far reaching. </w:t>
      </w:r>
      <w:r w:rsidR="00BD61B6" w:rsidRPr="00F03E84">
        <w:rPr>
          <w:rFonts w:ascii="Times New Roman" w:hAnsi="Times New Roman" w:cs="Times New Roman"/>
          <w:sz w:val="24"/>
          <w:szCs w:val="24"/>
          <w:shd w:val="clear" w:color="auto" w:fill="FFFFFF"/>
        </w:rPr>
        <w:t>“They sleep better. Their appetites are better. They form amazing friendships outside the classroom, and their creativity is incredible</w:t>
      </w:r>
      <w:r w:rsidR="00BD61B6" w:rsidRPr="00F03E84">
        <w:rPr>
          <w:rFonts w:ascii="Times New Roman" w:hAnsi="Times New Roman" w:cs="Times New Roman"/>
          <w:sz w:val="24"/>
          <w:szCs w:val="24"/>
          <w:shd w:val="clear" w:color="auto" w:fill="FFFFFF"/>
        </w:rPr>
        <w:t xml:space="preserve">” </w:t>
      </w:r>
      <w:r w:rsidR="00B64CB9" w:rsidRPr="00F03E84">
        <w:rPr>
          <w:rFonts w:ascii="Times New Roman" w:hAnsi="Times New Roman" w:cs="Times New Roman"/>
          <w:sz w:val="24"/>
          <w:szCs w:val="24"/>
          <w:shd w:val="clear" w:color="auto" w:fill="FFFFFF"/>
        </w:rPr>
        <w:t>(Murray, 2019)</w:t>
      </w:r>
    </w:p>
    <w:p w14:paraId="30223990" w14:textId="77777777" w:rsidR="00E665B5" w:rsidRPr="00F03E84" w:rsidRDefault="00E665B5" w:rsidP="00F03E84">
      <w:pPr>
        <w:spacing w:before="80" w:after="0" w:line="360" w:lineRule="auto"/>
        <w:ind w:left="540"/>
        <w:textAlignment w:val="center"/>
        <w:rPr>
          <w:rFonts w:ascii="Times New Roman" w:eastAsia="Times New Roman" w:hAnsi="Times New Roman" w:cs="Times New Roman"/>
          <w:sz w:val="24"/>
          <w:szCs w:val="24"/>
          <w:lang w:val="cy-GB" w:eastAsia="en-GB"/>
        </w:rPr>
      </w:pPr>
    </w:p>
    <w:p w14:paraId="1F18D5E7" w14:textId="66B427F5" w:rsidR="00BD61B6" w:rsidRPr="00F03E84" w:rsidRDefault="00BD61B6"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I am planning this educational visit for a Year 1 class of children aged 5</w:t>
      </w:r>
      <w:r w:rsidR="00717358" w:rsidRPr="00F03E84">
        <w:rPr>
          <w:rFonts w:ascii="Times New Roman" w:eastAsia="Times New Roman" w:hAnsi="Times New Roman" w:cs="Times New Roman"/>
          <w:sz w:val="24"/>
          <w:szCs w:val="24"/>
          <w:lang w:val="cy-GB" w:eastAsia="en-GB"/>
        </w:rPr>
        <w:t xml:space="preserve"> - </w:t>
      </w:r>
      <w:r w:rsidRPr="00F03E84">
        <w:rPr>
          <w:rFonts w:ascii="Times New Roman" w:eastAsia="Times New Roman" w:hAnsi="Times New Roman" w:cs="Times New Roman"/>
          <w:sz w:val="24"/>
          <w:szCs w:val="24"/>
          <w:lang w:val="cy-GB" w:eastAsia="en-GB"/>
        </w:rPr>
        <w:t>6</w:t>
      </w:r>
      <w:r w:rsidR="00056004" w:rsidRPr="00F03E84">
        <w:rPr>
          <w:rFonts w:ascii="Times New Roman" w:eastAsia="Times New Roman" w:hAnsi="Times New Roman" w:cs="Times New Roman"/>
          <w:sz w:val="24"/>
          <w:szCs w:val="24"/>
          <w:lang w:val="cy-GB" w:eastAsia="en-GB"/>
        </w:rPr>
        <w:t>. There is a mixed range of ability within the class although children will not be grouped by ability on the visit. I will group the children based on friendship groups the class have formed. With it being a relatively small school, there are just 15 pupils in year 1. Pupils will be placed into three groups of five with each group being accompanied by a member of staff. The staff attending the visit will include two learning support assistants, one volunteer TA and myself as class teacher. I will not have a group assigned to me, allowing me to be free to move between groups without having to find cover for my group should something happen that would cause me to have to step away, such as a sick child or an injury.</w:t>
      </w:r>
      <w:r w:rsidR="00F71B35" w:rsidRPr="00F03E84">
        <w:rPr>
          <w:rFonts w:ascii="Times New Roman" w:eastAsia="Times New Roman" w:hAnsi="Times New Roman" w:cs="Times New Roman"/>
          <w:sz w:val="24"/>
          <w:szCs w:val="24"/>
          <w:lang w:val="cy-GB" w:eastAsia="en-GB"/>
        </w:rPr>
        <w:t xml:space="preserve"> The first half of the day will involve activities planned by myself including a minibeast hunt in the rockpools and</w:t>
      </w:r>
      <w:r w:rsidR="00603B95" w:rsidRPr="00F03E84">
        <w:rPr>
          <w:rFonts w:ascii="Times New Roman" w:eastAsia="Times New Roman" w:hAnsi="Times New Roman" w:cs="Times New Roman"/>
          <w:sz w:val="24"/>
          <w:szCs w:val="24"/>
          <w:lang w:val="cy-GB" w:eastAsia="en-GB"/>
        </w:rPr>
        <w:t xml:space="preserve"> creating art from resources they can find on the beach</w:t>
      </w:r>
      <w:r w:rsidR="00F71B35" w:rsidRPr="00F03E84">
        <w:rPr>
          <w:rFonts w:ascii="Times New Roman" w:eastAsia="Times New Roman" w:hAnsi="Times New Roman" w:cs="Times New Roman"/>
          <w:sz w:val="24"/>
          <w:szCs w:val="24"/>
          <w:lang w:val="cy-GB" w:eastAsia="en-GB"/>
        </w:rPr>
        <w:t>, with the afternoon staying more true to the ethos of forest school</w:t>
      </w:r>
      <w:r w:rsidR="00603B95" w:rsidRPr="00F03E84">
        <w:rPr>
          <w:rFonts w:ascii="Times New Roman" w:eastAsia="Times New Roman" w:hAnsi="Times New Roman" w:cs="Times New Roman"/>
          <w:sz w:val="24"/>
          <w:szCs w:val="24"/>
          <w:lang w:val="cy-GB" w:eastAsia="en-GB"/>
        </w:rPr>
        <w:t>, and in turn Beach School,</w:t>
      </w:r>
      <w:r w:rsidR="00F71B35" w:rsidRPr="00F03E84">
        <w:rPr>
          <w:rFonts w:ascii="Times New Roman" w:eastAsia="Times New Roman" w:hAnsi="Times New Roman" w:cs="Times New Roman"/>
          <w:sz w:val="24"/>
          <w:szCs w:val="24"/>
          <w:lang w:val="cy-GB" w:eastAsia="en-GB"/>
        </w:rPr>
        <w:t xml:space="preserve"> in allowing the children to take charge of their learning while the adults facilitate by the way of acting as the “More knowledgable other”</w:t>
      </w:r>
      <w:r w:rsidR="00603B95" w:rsidRPr="00F03E84">
        <w:rPr>
          <w:rFonts w:ascii="Times New Roman" w:eastAsia="Times New Roman" w:hAnsi="Times New Roman" w:cs="Times New Roman"/>
          <w:sz w:val="24"/>
          <w:szCs w:val="24"/>
          <w:lang w:val="cy-GB" w:eastAsia="en-GB"/>
        </w:rPr>
        <w:t xml:space="preserve"> in reference to Vygotsky’s learning theory of knowledge being shared through interaction with a more knowledgable other. (Vygotsky</w:t>
      </w:r>
      <w:r w:rsidR="00717358" w:rsidRPr="00F03E84">
        <w:rPr>
          <w:rFonts w:ascii="Times New Roman" w:eastAsia="Times New Roman" w:hAnsi="Times New Roman" w:cs="Times New Roman"/>
          <w:sz w:val="24"/>
          <w:szCs w:val="24"/>
          <w:lang w:val="cy-GB" w:eastAsia="en-GB"/>
        </w:rPr>
        <w:t>,</w:t>
      </w:r>
      <w:r w:rsidR="00603B95" w:rsidRPr="00F03E84">
        <w:rPr>
          <w:rFonts w:ascii="Times New Roman" w:eastAsia="Times New Roman" w:hAnsi="Times New Roman" w:cs="Times New Roman"/>
          <w:sz w:val="24"/>
          <w:szCs w:val="24"/>
          <w:lang w:val="cy-GB" w:eastAsia="en-GB"/>
        </w:rPr>
        <w:t xml:space="preserve"> 1978).</w:t>
      </w:r>
    </w:p>
    <w:p w14:paraId="4C3D6403" w14:textId="77777777" w:rsidR="00F03E84" w:rsidRPr="00F03E84" w:rsidRDefault="00603B95"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 xml:space="preserve">The classroom theme year 1 have been working on is Life at the seaside, and more precisely “Who lives at the beach”. Through this theme the children have learnt about the different kinds of animals and creatures that live along the coast of Wales, and in the sea. This </w:t>
      </w:r>
      <w:r w:rsidR="003709D3" w:rsidRPr="00F03E84">
        <w:rPr>
          <w:rFonts w:ascii="Times New Roman" w:eastAsia="Times New Roman" w:hAnsi="Times New Roman" w:cs="Times New Roman"/>
          <w:sz w:val="24"/>
          <w:szCs w:val="24"/>
          <w:lang w:val="cy-GB" w:eastAsia="en-GB"/>
        </w:rPr>
        <w:t xml:space="preserve">means that during the visit to the beach the children will be able to identify any animals and minibeasts they see around the beach and in the rockpools. The class have been reading the book “Who’s hiding at the seaside?” (McEwen, 2019) which introduces children to a number of animals that they may see at the beach. This is a powerful hook to keep pupils interested, especially when looking through rockpools or looking at the beach from above. Aside from learning about beach wildlife, the class has been learning about the effects of litter and plastic pollution both at the beach and at sea. </w:t>
      </w:r>
      <w:r w:rsidR="00717358" w:rsidRPr="00F03E84">
        <w:rPr>
          <w:rFonts w:ascii="Times New Roman" w:eastAsia="Times New Roman" w:hAnsi="Times New Roman" w:cs="Times New Roman"/>
          <w:sz w:val="24"/>
          <w:szCs w:val="24"/>
          <w:lang w:val="cy-GB" w:eastAsia="en-GB"/>
        </w:rPr>
        <w:t xml:space="preserve">Through watching video clips in class of the documentary series Blue Planet children have seen video evidence of the level of plastics </w:t>
      </w:r>
      <w:r w:rsidR="00717358" w:rsidRPr="00F03E84">
        <w:rPr>
          <w:rFonts w:ascii="Times New Roman" w:eastAsia="Times New Roman" w:hAnsi="Times New Roman" w:cs="Times New Roman"/>
          <w:sz w:val="24"/>
          <w:szCs w:val="24"/>
          <w:lang w:val="cy-GB" w:eastAsia="en-GB"/>
        </w:rPr>
        <w:lastRenderedPageBreak/>
        <w:t>within our oceans and how it is effecting the ecosystems of the ocean and the shorelife. When discussing the visit in class the pupils suggested that we take rubbish bags with us and collect any rubbish we find whilst exploring. This shows that they are already meeting the purposes of the new curriculum as outlined by Professor Graham Donaldson in his Successful Futures report</w:t>
      </w:r>
      <w:r w:rsidR="00247D1A" w:rsidRPr="00F03E84">
        <w:rPr>
          <w:rFonts w:ascii="Times New Roman" w:eastAsia="Times New Roman" w:hAnsi="Times New Roman" w:cs="Times New Roman"/>
          <w:sz w:val="24"/>
          <w:szCs w:val="24"/>
          <w:lang w:val="cy-GB" w:eastAsia="en-GB"/>
        </w:rPr>
        <w:t xml:space="preserve"> </w:t>
      </w:r>
      <w:r w:rsidR="00247D1A" w:rsidRPr="00F03E84">
        <w:rPr>
          <w:rFonts w:ascii="Times New Roman" w:eastAsia="Times New Roman" w:hAnsi="Times New Roman" w:cs="Times New Roman"/>
          <w:sz w:val="24"/>
          <w:szCs w:val="24"/>
          <w:lang w:val="cy-GB" w:eastAsia="en-GB"/>
        </w:rPr>
        <w:t>(Donaldson 2015)</w:t>
      </w:r>
      <w:r w:rsidR="00717358" w:rsidRPr="00F03E84">
        <w:rPr>
          <w:rFonts w:ascii="Times New Roman" w:eastAsia="Times New Roman" w:hAnsi="Times New Roman" w:cs="Times New Roman"/>
          <w:sz w:val="24"/>
          <w:szCs w:val="24"/>
          <w:lang w:val="cy-GB" w:eastAsia="en-GB"/>
        </w:rPr>
        <w:t>. In wanting to clean up the beach they are being “</w:t>
      </w:r>
      <w:r w:rsidR="00717358" w:rsidRPr="00F03E84">
        <w:rPr>
          <w:rFonts w:ascii="Times New Roman" w:hAnsi="Times New Roman" w:cs="Times New Roman"/>
          <w:bCs/>
          <w:sz w:val="24"/>
          <w:szCs w:val="24"/>
          <w:shd w:val="clear" w:color="auto" w:fill="FFFFFF"/>
        </w:rPr>
        <w:t>Ethical, informed citizens</w:t>
      </w:r>
      <w:r w:rsidR="00717358" w:rsidRPr="00F03E84">
        <w:rPr>
          <w:rFonts w:ascii="Times New Roman" w:hAnsi="Times New Roman" w:cs="Times New Roman"/>
          <w:sz w:val="24"/>
          <w:szCs w:val="24"/>
          <w:shd w:val="clear" w:color="auto" w:fill="FFFFFF"/>
        </w:rPr>
        <w:t> who are ready to be citizens of Wales and the world</w:t>
      </w:r>
      <w:r w:rsidR="00717358" w:rsidRPr="00F03E84">
        <w:rPr>
          <w:rFonts w:ascii="Times New Roman" w:eastAsia="Times New Roman" w:hAnsi="Times New Roman" w:cs="Times New Roman"/>
          <w:sz w:val="24"/>
          <w:szCs w:val="24"/>
          <w:lang w:val="cy-GB" w:eastAsia="en-GB"/>
        </w:rPr>
        <w:t>”</w:t>
      </w:r>
      <w:r w:rsidR="009B2625" w:rsidRPr="00F03E84">
        <w:rPr>
          <w:rFonts w:ascii="Times New Roman" w:eastAsia="Times New Roman" w:hAnsi="Times New Roman" w:cs="Times New Roman"/>
          <w:sz w:val="24"/>
          <w:szCs w:val="24"/>
          <w:lang w:val="cy-GB" w:eastAsia="en-GB"/>
        </w:rPr>
        <w:t xml:space="preserve"> and “</w:t>
      </w:r>
      <w:r w:rsidR="009B2625" w:rsidRPr="00F03E84">
        <w:rPr>
          <w:rFonts w:ascii="Times New Roman" w:hAnsi="Times New Roman" w:cs="Times New Roman"/>
          <w:bCs/>
          <w:sz w:val="24"/>
          <w:szCs w:val="24"/>
          <w:shd w:val="clear" w:color="auto" w:fill="FFFFFF"/>
        </w:rPr>
        <w:t>Healthy, confident individuals</w:t>
      </w:r>
      <w:r w:rsidR="009B2625" w:rsidRPr="00F03E84">
        <w:rPr>
          <w:rFonts w:ascii="Times New Roman" w:hAnsi="Times New Roman" w:cs="Times New Roman"/>
          <w:sz w:val="24"/>
          <w:szCs w:val="24"/>
          <w:shd w:val="clear" w:color="auto" w:fill="FFFFFF"/>
        </w:rPr>
        <w:t> who are ready to lead fulfilling lives as valued members of society</w:t>
      </w:r>
      <w:r w:rsidR="009B2625" w:rsidRPr="00F03E84">
        <w:rPr>
          <w:rFonts w:ascii="Times New Roman" w:hAnsi="Times New Roman" w:cs="Times New Roman"/>
          <w:sz w:val="24"/>
          <w:szCs w:val="24"/>
          <w:shd w:val="clear" w:color="auto" w:fill="FFFFFF"/>
        </w:rPr>
        <w:t xml:space="preserve">” (Donaldson, 2015). Taking the theme </w:t>
      </w:r>
      <w:r w:rsidR="00B95719" w:rsidRPr="00F03E84">
        <w:rPr>
          <w:rFonts w:ascii="Times New Roman" w:hAnsi="Times New Roman" w:cs="Times New Roman"/>
          <w:sz w:val="24"/>
          <w:szCs w:val="24"/>
          <w:shd w:val="clear" w:color="auto" w:fill="FFFFFF"/>
        </w:rPr>
        <w:t>we are</w:t>
      </w:r>
      <w:r w:rsidR="009B2625" w:rsidRPr="00F03E84">
        <w:rPr>
          <w:rFonts w:ascii="Times New Roman" w:hAnsi="Times New Roman" w:cs="Times New Roman"/>
          <w:sz w:val="24"/>
          <w:szCs w:val="24"/>
          <w:shd w:val="clear" w:color="auto" w:fill="FFFFFF"/>
        </w:rPr>
        <w:t xml:space="preserve"> studying in the classroom to outside environments such as the beach will hopefully show pupils that learning can happen anywhere and the classroom is just one environment among many possible environments in which they can learn.</w:t>
      </w:r>
    </w:p>
    <w:p w14:paraId="57860B29" w14:textId="5C553775" w:rsidR="00657FF0" w:rsidRPr="00F03E84" w:rsidRDefault="0037693F"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 xml:space="preserve">The activities that will take place on the visit, be it teacher planned, child led or simply part of moving around the location will hit several parts of the Foundation Phase Framework (Welsh Government, 2015). The curriculum on an educational visit is vast, from developing </w:t>
      </w:r>
      <w:r w:rsidRPr="00F03E84">
        <w:rPr>
          <w:rFonts w:ascii="Times New Roman" w:hAnsi="Times New Roman" w:cs="Times New Roman"/>
          <w:sz w:val="24"/>
          <w:szCs w:val="24"/>
        </w:rPr>
        <w:t>Personal and Social Development</w:t>
      </w:r>
      <w:r w:rsidRPr="00F03E84">
        <w:rPr>
          <w:rFonts w:ascii="Times New Roman" w:hAnsi="Times New Roman" w:cs="Times New Roman"/>
          <w:sz w:val="24"/>
          <w:szCs w:val="24"/>
        </w:rPr>
        <w:t xml:space="preserve"> covering the range of </w:t>
      </w:r>
      <w:r w:rsidR="00F75288" w:rsidRPr="00F03E84">
        <w:rPr>
          <w:rFonts w:ascii="Times New Roman" w:hAnsi="Times New Roman" w:cs="Times New Roman"/>
          <w:sz w:val="24"/>
          <w:szCs w:val="24"/>
        </w:rPr>
        <w:t>“</w:t>
      </w:r>
      <w:r w:rsidRPr="00F03E84">
        <w:rPr>
          <w:rFonts w:ascii="Times New Roman" w:hAnsi="Times New Roman" w:cs="Times New Roman"/>
          <w:sz w:val="24"/>
          <w:szCs w:val="24"/>
        </w:rPr>
        <w:t>activities in the indoor and outdoor learning environments</w:t>
      </w:r>
      <w:r w:rsidRPr="00F03E84">
        <w:rPr>
          <w:rFonts w:ascii="Times New Roman" w:hAnsi="Times New Roman" w:cs="Times New Roman"/>
          <w:sz w:val="24"/>
          <w:szCs w:val="24"/>
        </w:rPr>
        <w:t>,</w:t>
      </w:r>
      <w:r w:rsidRPr="00F03E84">
        <w:rPr>
          <w:rFonts w:ascii="Times New Roman" w:hAnsi="Times New Roman" w:cs="Times New Roman"/>
          <w:sz w:val="24"/>
          <w:szCs w:val="24"/>
        </w:rPr>
        <w:t xml:space="preserve"> different types of play and a range of planned activities, including those that are child initiated</w:t>
      </w:r>
      <w:r w:rsidRPr="00F03E84">
        <w:rPr>
          <w:rFonts w:ascii="Times New Roman" w:hAnsi="Times New Roman" w:cs="Times New Roman"/>
          <w:sz w:val="24"/>
          <w:szCs w:val="24"/>
        </w:rPr>
        <w:t>,</w:t>
      </w:r>
      <w:r w:rsidRPr="00F03E84">
        <w:rPr>
          <w:rFonts w:ascii="Times New Roman" w:hAnsi="Times New Roman" w:cs="Times New Roman"/>
          <w:sz w:val="24"/>
          <w:szCs w:val="24"/>
        </w:rPr>
        <w:t xml:space="preserve"> activities that allow them to adopt a range of roles, including leadership within a small group, paired learning or working within a team</w:t>
      </w:r>
      <w:r w:rsidR="00F75288" w:rsidRPr="00F03E84">
        <w:rPr>
          <w:rFonts w:ascii="Times New Roman" w:hAnsi="Times New Roman" w:cs="Times New Roman"/>
          <w:sz w:val="24"/>
          <w:szCs w:val="24"/>
        </w:rPr>
        <w:t>” (Welsh Government, 2015)</w:t>
      </w:r>
      <w:r w:rsidR="00657FF0" w:rsidRPr="00F03E84">
        <w:rPr>
          <w:rFonts w:ascii="Times New Roman" w:hAnsi="Times New Roman" w:cs="Times New Roman"/>
          <w:sz w:val="24"/>
          <w:szCs w:val="24"/>
        </w:rPr>
        <w:t>.</w:t>
      </w:r>
      <w:r w:rsidR="00F03E84" w:rsidRPr="00F03E84">
        <w:rPr>
          <w:rFonts w:ascii="Times New Roman" w:hAnsi="Times New Roman" w:cs="Times New Roman"/>
          <w:sz w:val="24"/>
          <w:szCs w:val="24"/>
        </w:rPr>
        <w:br/>
      </w:r>
      <w:r w:rsidR="00657FF0" w:rsidRPr="00F03E84">
        <w:rPr>
          <w:rFonts w:ascii="Times New Roman" w:eastAsia="Times New Roman" w:hAnsi="Times New Roman" w:cs="Times New Roman"/>
          <w:sz w:val="24"/>
          <w:szCs w:val="24"/>
          <w:lang w:val="cy-GB" w:eastAsia="en-GB"/>
        </w:rPr>
        <w:t>In walking on uneven ground such as the rocks forming the rockpools, they will “</w:t>
      </w:r>
      <w:r w:rsidR="00657FF0" w:rsidRPr="00F03E84">
        <w:rPr>
          <w:rFonts w:ascii="Times New Roman" w:hAnsi="Times New Roman" w:cs="Times New Roman"/>
          <w:sz w:val="24"/>
          <w:szCs w:val="24"/>
        </w:rPr>
        <w:t>become aware of dangers and safety issues in their environment</w:t>
      </w:r>
      <w:r w:rsidR="00657FF0" w:rsidRPr="00F03E84">
        <w:rPr>
          <w:rFonts w:ascii="Times New Roman" w:hAnsi="Times New Roman" w:cs="Times New Roman"/>
          <w:sz w:val="24"/>
          <w:szCs w:val="24"/>
        </w:rPr>
        <w:t>” and as a result “</w:t>
      </w:r>
      <w:r w:rsidR="00657FF0" w:rsidRPr="00F03E84">
        <w:rPr>
          <w:rFonts w:ascii="Times New Roman" w:hAnsi="Times New Roman" w:cs="Times New Roman"/>
          <w:sz w:val="24"/>
          <w:szCs w:val="24"/>
        </w:rPr>
        <w:t>be able to move safely with increasing control and coordination</w:t>
      </w:r>
      <w:r w:rsidR="00657FF0" w:rsidRPr="00F03E84">
        <w:rPr>
          <w:rFonts w:ascii="Times New Roman" w:hAnsi="Times New Roman" w:cs="Times New Roman"/>
          <w:sz w:val="24"/>
          <w:szCs w:val="24"/>
        </w:rPr>
        <w:t>” (Welsh Government, 2015) as if they aren’t careful or try to rush they could fall and hurt themselves. This will of course be avoided by supplying gentle encouragement and, where needed, a helping hand for more challenging areas.</w:t>
      </w:r>
    </w:p>
    <w:p w14:paraId="197DAB68" w14:textId="64502F74" w:rsidR="00E665B5" w:rsidRPr="00F03E84" w:rsidRDefault="009B2625"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Within my class there are no children with severe physical disabilities, but there is one girl who sometimes finds it challenging to walk on uneven surfaces due to a birth defect still slightly affecting the way in which her leg muscles have developed. Although this will not stop her from accessing any part of the trip, special care should be taken when exploring the rock pools.</w:t>
      </w:r>
      <w:r w:rsidR="00ED0719" w:rsidRPr="00F03E84">
        <w:rPr>
          <w:rFonts w:ascii="Times New Roman" w:eastAsia="Times New Roman" w:hAnsi="Times New Roman" w:cs="Times New Roman"/>
          <w:sz w:val="24"/>
          <w:szCs w:val="24"/>
          <w:lang w:val="cy-GB" w:eastAsia="en-GB"/>
        </w:rPr>
        <w:t xml:space="preserve"> There are 2 children with asthma in the class, each has an inhaler which is kept in school. These will be kept with the teacher in charge of the group including the children for the duration of the trip</w:t>
      </w:r>
      <w:r w:rsidR="00BE4508" w:rsidRPr="00F03E84">
        <w:rPr>
          <w:rFonts w:ascii="Times New Roman" w:eastAsia="Times New Roman" w:hAnsi="Times New Roman" w:cs="Times New Roman"/>
          <w:sz w:val="24"/>
          <w:szCs w:val="24"/>
          <w:lang w:val="cy-GB" w:eastAsia="en-GB"/>
        </w:rPr>
        <w:t xml:space="preserve"> to ensure they are always in close proximity and if needed, can be administered without delay</w:t>
      </w:r>
      <w:r w:rsidR="00ED0719" w:rsidRPr="00F03E84">
        <w:rPr>
          <w:rFonts w:ascii="Times New Roman" w:eastAsia="Times New Roman" w:hAnsi="Times New Roman" w:cs="Times New Roman"/>
          <w:sz w:val="24"/>
          <w:szCs w:val="24"/>
          <w:lang w:val="cy-GB" w:eastAsia="en-GB"/>
        </w:rPr>
        <w:t xml:space="preserve">. The pupils with asthma are not in the same group as each other which will help reduce any risk of the wrong pump being given to a child, although all staff </w:t>
      </w:r>
      <w:r w:rsidR="00ED0719" w:rsidRPr="00F03E84">
        <w:rPr>
          <w:rFonts w:ascii="Times New Roman" w:eastAsia="Times New Roman" w:hAnsi="Times New Roman" w:cs="Times New Roman"/>
          <w:sz w:val="24"/>
          <w:szCs w:val="24"/>
          <w:lang w:val="cy-GB" w:eastAsia="en-GB"/>
        </w:rPr>
        <w:lastRenderedPageBreak/>
        <w:t>are trained and informed on medical protocols</w:t>
      </w:r>
      <w:r w:rsidR="00BE4508" w:rsidRPr="00F03E84">
        <w:rPr>
          <w:rFonts w:ascii="Times New Roman" w:eastAsia="Times New Roman" w:hAnsi="Times New Roman" w:cs="Times New Roman"/>
          <w:sz w:val="24"/>
          <w:szCs w:val="24"/>
          <w:lang w:val="cy-GB" w:eastAsia="en-GB"/>
        </w:rPr>
        <w:t xml:space="preserve">. Each group leader will have a list detailing the names, parents contact details and any relevant medical information of the children in their group. I will also have a master list of every child on the trip with all relevent information.  </w:t>
      </w:r>
      <w:r w:rsidR="00C5606C" w:rsidRPr="00F03E84">
        <w:rPr>
          <w:rFonts w:ascii="Times New Roman" w:eastAsia="Times New Roman" w:hAnsi="Times New Roman" w:cs="Times New Roman"/>
          <w:sz w:val="24"/>
          <w:szCs w:val="24"/>
          <w:lang w:val="cy-GB" w:eastAsia="en-GB"/>
        </w:rPr>
        <w:br/>
        <w:t xml:space="preserve">The day before the trip I will check the weather forecast for the area and decide </w:t>
      </w:r>
      <w:r w:rsidR="00B96AA0" w:rsidRPr="00F03E84">
        <w:rPr>
          <w:rFonts w:ascii="Times New Roman" w:eastAsia="Times New Roman" w:hAnsi="Times New Roman" w:cs="Times New Roman"/>
          <w:sz w:val="24"/>
          <w:szCs w:val="24"/>
          <w:lang w:val="cy-GB" w:eastAsia="en-GB"/>
        </w:rPr>
        <w:t>whether or not to take a gazebo</w:t>
      </w:r>
      <w:r w:rsidR="00CD2A34" w:rsidRPr="00F03E84">
        <w:rPr>
          <w:rFonts w:ascii="Times New Roman" w:eastAsia="Times New Roman" w:hAnsi="Times New Roman" w:cs="Times New Roman"/>
          <w:sz w:val="24"/>
          <w:szCs w:val="24"/>
          <w:lang w:val="cy-GB" w:eastAsia="en-GB"/>
        </w:rPr>
        <w:t>. A gazebo can be used as shelter both from rain during lunch, and also as a shelter from the sun should the weather be too hot.</w:t>
      </w:r>
      <w:r w:rsidR="00A10B58" w:rsidRPr="00F03E84">
        <w:rPr>
          <w:rFonts w:ascii="Times New Roman" w:eastAsia="Times New Roman" w:hAnsi="Times New Roman" w:cs="Times New Roman"/>
          <w:sz w:val="24"/>
          <w:szCs w:val="24"/>
          <w:lang w:val="cy-GB" w:eastAsia="en-GB"/>
        </w:rPr>
        <w:t xml:space="preserve"> Parents have been asked to ensure children are dressed in weather appropriate clothes</w:t>
      </w:r>
      <w:r w:rsidR="009C07FF" w:rsidRPr="00F03E84">
        <w:rPr>
          <w:rFonts w:ascii="Times New Roman" w:eastAsia="Times New Roman" w:hAnsi="Times New Roman" w:cs="Times New Roman"/>
          <w:sz w:val="24"/>
          <w:szCs w:val="24"/>
          <w:lang w:val="cy-GB" w:eastAsia="en-GB"/>
        </w:rPr>
        <w:t xml:space="preserve"> </w:t>
      </w:r>
      <w:r w:rsidR="00D23758" w:rsidRPr="00F03E84">
        <w:rPr>
          <w:rFonts w:ascii="Times New Roman" w:eastAsia="Times New Roman" w:hAnsi="Times New Roman" w:cs="Times New Roman"/>
          <w:sz w:val="24"/>
          <w:szCs w:val="24"/>
          <w:lang w:val="cy-GB" w:eastAsia="en-GB"/>
        </w:rPr>
        <w:t xml:space="preserve">(Appendix </w:t>
      </w:r>
      <w:r w:rsidR="0097465D" w:rsidRPr="00F03E84">
        <w:rPr>
          <w:rFonts w:ascii="Times New Roman" w:eastAsia="Times New Roman" w:hAnsi="Times New Roman" w:cs="Times New Roman"/>
          <w:sz w:val="24"/>
          <w:szCs w:val="24"/>
          <w:lang w:val="cy-GB" w:eastAsia="en-GB"/>
        </w:rPr>
        <w:t>3</w:t>
      </w:r>
      <w:r w:rsidR="00D23758" w:rsidRPr="00F03E84">
        <w:rPr>
          <w:rFonts w:ascii="Times New Roman" w:eastAsia="Times New Roman" w:hAnsi="Times New Roman" w:cs="Times New Roman"/>
          <w:sz w:val="24"/>
          <w:szCs w:val="24"/>
          <w:lang w:val="cy-GB" w:eastAsia="en-GB"/>
        </w:rPr>
        <w:t>)</w:t>
      </w:r>
      <w:r w:rsidR="00D23758" w:rsidRPr="00F03E84">
        <w:rPr>
          <w:rFonts w:ascii="Times New Roman" w:eastAsia="Times New Roman" w:hAnsi="Times New Roman" w:cs="Times New Roman"/>
          <w:sz w:val="24"/>
          <w:szCs w:val="24"/>
          <w:lang w:val="cy-GB" w:eastAsia="en-GB"/>
        </w:rPr>
        <w:t xml:space="preserve"> </w:t>
      </w:r>
      <w:r w:rsidR="009C07FF" w:rsidRPr="00F03E84">
        <w:rPr>
          <w:rFonts w:ascii="Times New Roman" w:eastAsia="Times New Roman" w:hAnsi="Times New Roman" w:cs="Times New Roman"/>
          <w:sz w:val="24"/>
          <w:szCs w:val="24"/>
          <w:lang w:val="cy-GB" w:eastAsia="en-GB"/>
        </w:rPr>
        <w:t>but it is generally a good idea to have a form of shelter</w:t>
      </w:r>
      <w:r w:rsidR="00D23758" w:rsidRPr="00F03E84">
        <w:rPr>
          <w:rFonts w:ascii="Times New Roman" w:eastAsia="Times New Roman" w:hAnsi="Times New Roman" w:cs="Times New Roman"/>
          <w:sz w:val="24"/>
          <w:szCs w:val="24"/>
          <w:lang w:val="cy-GB" w:eastAsia="en-GB"/>
        </w:rPr>
        <w:t xml:space="preserve">. </w:t>
      </w:r>
      <w:r w:rsidR="00685E35" w:rsidRPr="00F03E84">
        <w:rPr>
          <w:rFonts w:ascii="Times New Roman" w:eastAsia="Times New Roman" w:hAnsi="Times New Roman" w:cs="Times New Roman"/>
          <w:sz w:val="24"/>
          <w:szCs w:val="24"/>
          <w:lang w:val="cy-GB" w:eastAsia="en-GB"/>
        </w:rPr>
        <w:t>Although Beach</w:t>
      </w:r>
      <w:r w:rsidR="006A10D7" w:rsidRPr="00F03E84">
        <w:rPr>
          <w:rFonts w:ascii="Times New Roman" w:eastAsia="Times New Roman" w:hAnsi="Times New Roman" w:cs="Times New Roman"/>
          <w:sz w:val="24"/>
          <w:szCs w:val="24"/>
          <w:lang w:val="cy-GB" w:eastAsia="en-GB"/>
        </w:rPr>
        <w:t xml:space="preserve"> Schools like to focus on being able to provide learning experiences without bringing anything with you, a</w:t>
      </w:r>
      <w:r w:rsidR="00D23758" w:rsidRPr="00F03E84">
        <w:rPr>
          <w:rFonts w:ascii="Times New Roman" w:eastAsia="Times New Roman" w:hAnsi="Times New Roman" w:cs="Times New Roman"/>
          <w:sz w:val="24"/>
          <w:szCs w:val="24"/>
          <w:lang w:val="cy-GB" w:eastAsia="en-GB"/>
        </w:rPr>
        <w:t xml:space="preserve"> beach is generally open ground with no existing shelters in place so a gazebo can be erected and dismantled with ease.</w:t>
      </w:r>
      <w:r w:rsidR="00A10B58" w:rsidRPr="00F03E84">
        <w:rPr>
          <w:rFonts w:ascii="Times New Roman" w:eastAsia="Times New Roman" w:hAnsi="Times New Roman" w:cs="Times New Roman"/>
          <w:sz w:val="24"/>
          <w:szCs w:val="24"/>
          <w:lang w:val="cy-GB" w:eastAsia="en-GB"/>
        </w:rPr>
        <w:t xml:space="preserve"> </w:t>
      </w:r>
      <w:r w:rsidR="00BB57AD" w:rsidRPr="00F03E84">
        <w:rPr>
          <w:rFonts w:ascii="Times New Roman" w:eastAsia="Times New Roman" w:hAnsi="Times New Roman" w:cs="Times New Roman"/>
          <w:sz w:val="24"/>
          <w:szCs w:val="24"/>
          <w:lang w:val="cy-GB" w:eastAsia="en-GB"/>
        </w:rPr>
        <w:t>A risk assessment (Appendix 2)</w:t>
      </w:r>
      <w:r w:rsidR="0097465D" w:rsidRPr="00F03E84">
        <w:rPr>
          <w:rFonts w:ascii="Times New Roman" w:eastAsia="Times New Roman" w:hAnsi="Times New Roman" w:cs="Times New Roman"/>
          <w:sz w:val="24"/>
          <w:szCs w:val="24"/>
          <w:lang w:val="cy-GB" w:eastAsia="en-GB"/>
        </w:rPr>
        <w:t xml:space="preserve"> has been carried out by myself</w:t>
      </w:r>
      <w:r w:rsidR="000B1B24" w:rsidRPr="00F03E84">
        <w:rPr>
          <w:rFonts w:ascii="Times New Roman" w:eastAsia="Times New Roman" w:hAnsi="Times New Roman" w:cs="Times New Roman"/>
          <w:sz w:val="24"/>
          <w:szCs w:val="24"/>
          <w:lang w:val="cy-GB" w:eastAsia="en-GB"/>
        </w:rPr>
        <w:t xml:space="preserve"> as </w:t>
      </w:r>
      <w:r w:rsidR="00C94ED6" w:rsidRPr="00F03E84">
        <w:rPr>
          <w:rFonts w:ascii="Times New Roman" w:eastAsia="Times New Roman" w:hAnsi="Times New Roman" w:cs="Times New Roman"/>
          <w:sz w:val="24"/>
          <w:szCs w:val="24"/>
          <w:lang w:val="cy-GB" w:eastAsia="en-GB"/>
        </w:rPr>
        <w:t>required</w:t>
      </w:r>
      <w:r w:rsidR="00B26F83" w:rsidRPr="00F03E84">
        <w:rPr>
          <w:rFonts w:ascii="Times New Roman" w:eastAsia="Times New Roman" w:hAnsi="Times New Roman" w:cs="Times New Roman"/>
          <w:sz w:val="24"/>
          <w:szCs w:val="24"/>
          <w:lang w:val="cy-GB" w:eastAsia="en-GB"/>
        </w:rPr>
        <w:t xml:space="preserve"> by</w:t>
      </w:r>
      <w:r w:rsidR="000B1B24" w:rsidRPr="00F03E84">
        <w:rPr>
          <w:rFonts w:ascii="Times New Roman" w:eastAsia="Times New Roman" w:hAnsi="Times New Roman" w:cs="Times New Roman"/>
          <w:sz w:val="24"/>
          <w:szCs w:val="24"/>
          <w:lang w:val="cy-GB" w:eastAsia="en-GB"/>
        </w:rPr>
        <w:t xml:space="preserve"> the </w:t>
      </w:r>
      <w:r w:rsidR="005E336D" w:rsidRPr="00F03E84">
        <w:rPr>
          <w:rFonts w:ascii="Times New Roman" w:eastAsia="Times New Roman" w:hAnsi="Times New Roman" w:cs="Times New Roman"/>
          <w:sz w:val="24"/>
          <w:szCs w:val="24"/>
          <w:lang w:val="cy-GB" w:eastAsia="en-GB"/>
        </w:rPr>
        <w:t>Educational Visit Policy (Appendix 1)</w:t>
      </w:r>
      <w:r w:rsidR="00036522" w:rsidRPr="00F03E84">
        <w:rPr>
          <w:rFonts w:ascii="Times New Roman" w:eastAsia="Times New Roman" w:hAnsi="Times New Roman" w:cs="Times New Roman"/>
          <w:sz w:val="24"/>
          <w:szCs w:val="24"/>
          <w:lang w:val="cy-GB" w:eastAsia="en-GB"/>
        </w:rPr>
        <w:t xml:space="preserve"> </w:t>
      </w:r>
      <w:r w:rsidR="00B26F83" w:rsidRPr="00F03E84">
        <w:rPr>
          <w:rFonts w:ascii="Times New Roman" w:eastAsia="Times New Roman" w:hAnsi="Times New Roman" w:cs="Times New Roman"/>
          <w:sz w:val="24"/>
          <w:szCs w:val="24"/>
          <w:lang w:val="cy-GB" w:eastAsia="en-GB"/>
        </w:rPr>
        <w:t>created from information given</w:t>
      </w:r>
      <w:r w:rsidR="00036522" w:rsidRPr="00F03E84">
        <w:rPr>
          <w:rFonts w:ascii="Times New Roman" w:eastAsia="Times New Roman" w:hAnsi="Times New Roman" w:cs="Times New Roman"/>
          <w:sz w:val="24"/>
          <w:szCs w:val="24"/>
          <w:lang w:val="cy-GB" w:eastAsia="en-GB"/>
        </w:rPr>
        <w:t xml:space="preserve"> by the Welsh Government</w:t>
      </w:r>
      <w:r w:rsidR="0097465D" w:rsidRPr="00F03E84">
        <w:rPr>
          <w:rFonts w:ascii="Times New Roman" w:eastAsia="Times New Roman" w:hAnsi="Times New Roman" w:cs="Times New Roman"/>
          <w:sz w:val="24"/>
          <w:szCs w:val="24"/>
          <w:lang w:val="cy-GB" w:eastAsia="en-GB"/>
        </w:rPr>
        <w:t>, minimising the risks of any dangers representing a real and severe danger to the pupils</w:t>
      </w:r>
      <w:r w:rsidR="00A2143F" w:rsidRPr="00F03E84">
        <w:rPr>
          <w:rFonts w:ascii="Times New Roman" w:eastAsia="Times New Roman" w:hAnsi="Times New Roman" w:cs="Times New Roman"/>
          <w:sz w:val="24"/>
          <w:szCs w:val="24"/>
          <w:lang w:val="cy-GB" w:eastAsia="en-GB"/>
        </w:rPr>
        <w:t xml:space="preserve"> and staff alike.</w:t>
      </w:r>
      <w:r w:rsidR="00161426" w:rsidRPr="00F03E84">
        <w:rPr>
          <w:rFonts w:ascii="Times New Roman" w:eastAsia="Times New Roman" w:hAnsi="Times New Roman" w:cs="Times New Roman"/>
          <w:sz w:val="24"/>
          <w:szCs w:val="24"/>
          <w:lang w:val="cy-GB" w:eastAsia="en-GB"/>
        </w:rPr>
        <w:br/>
      </w:r>
      <w:r w:rsidR="00A1404C" w:rsidRPr="00F03E84">
        <w:rPr>
          <w:rFonts w:ascii="Times New Roman" w:eastAsia="Times New Roman" w:hAnsi="Times New Roman" w:cs="Times New Roman"/>
          <w:sz w:val="24"/>
          <w:szCs w:val="24"/>
          <w:lang w:val="cy-GB" w:eastAsia="en-GB"/>
        </w:rPr>
        <w:t>Upon agreement by the senior management team that the location of the visit was suitable, I contacted</w:t>
      </w:r>
      <w:r w:rsidR="00916DE4" w:rsidRPr="00F03E84">
        <w:rPr>
          <w:rFonts w:ascii="Times New Roman" w:eastAsia="Times New Roman" w:hAnsi="Times New Roman" w:cs="Times New Roman"/>
          <w:sz w:val="24"/>
          <w:szCs w:val="24"/>
          <w:lang w:val="cy-GB" w:eastAsia="en-GB"/>
        </w:rPr>
        <w:t xml:space="preserve"> the schools regular bus company and recieved a quotation</w:t>
      </w:r>
      <w:r w:rsidR="003F4416" w:rsidRPr="00F03E84">
        <w:rPr>
          <w:rFonts w:ascii="Times New Roman" w:eastAsia="Times New Roman" w:hAnsi="Times New Roman" w:cs="Times New Roman"/>
          <w:sz w:val="24"/>
          <w:szCs w:val="24"/>
          <w:lang w:val="cy-GB" w:eastAsia="en-GB"/>
        </w:rPr>
        <w:t xml:space="preserve"> (Appendix 4)</w:t>
      </w:r>
      <w:r w:rsidR="00916DE4" w:rsidRPr="00F03E84">
        <w:rPr>
          <w:rFonts w:ascii="Times New Roman" w:eastAsia="Times New Roman" w:hAnsi="Times New Roman" w:cs="Times New Roman"/>
          <w:sz w:val="24"/>
          <w:szCs w:val="24"/>
          <w:lang w:val="cy-GB" w:eastAsia="en-GB"/>
        </w:rPr>
        <w:t xml:space="preserve"> for a 2 way trip to and from the beach, leaving the school at 9:15am, returning at 2:45pm</w:t>
      </w:r>
      <w:r w:rsidR="006A2AAE" w:rsidRPr="00F03E84">
        <w:rPr>
          <w:rFonts w:ascii="Times New Roman" w:eastAsia="Times New Roman" w:hAnsi="Times New Roman" w:cs="Times New Roman"/>
          <w:sz w:val="24"/>
          <w:szCs w:val="24"/>
          <w:lang w:val="cy-GB" w:eastAsia="en-GB"/>
        </w:rPr>
        <w:t xml:space="preserve"> </w:t>
      </w:r>
      <w:r w:rsidR="003F4416" w:rsidRPr="00F03E84">
        <w:rPr>
          <w:rFonts w:ascii="Times New Roman" w:eastAsia="Times New Roman" w:hAnsi="Times New Roman" w:cs="Times New Roman"/>
          <w:sz w:val="24"/>
          <w:szCs w:val="24"/>
          <w:lang w:val="cy-GB" w:eastAsia="en-GB"/>
        </w:rPr>
        <w:t>for the total cost of £120</w:t>
      </w:r>
      <w:r w:rsidR="00B42350" w:rsidRPr="00F03E84">
        <w:rPr>
          <w:rFonts w:ascii="Times New Roman" w:eastAsia="Times New Roman" w:hAnsi="Times New Roman" w:cs="Times New Roman"/>
          <w:sz w:val="24"/>
          <w:szCs w:val="24"/>
          <w:lang w:val="cy-GB" w:eastAsia="en-GB"/>
        </w:rPr>
        <w:t>.</w:t>
      </w:r>
      <w:r w:rsidR="002E64F9" w:rsidRPr="00F03E84">
        <w:rPr>
          <w:rFonts w:ascii="Times New Roman" w:eastAsia="Times New Roman" w:hAnsi="Times New Roman" w:cs="Times New Roman"/>
          <w:sz w:val="24"/>
          <w:szCs w:val="24"/>
          <w:lang w:val="cy-GB" w:eastAsia="en-GB"/>
        </w:rPr>
        <w:t xml:space="preserve"> </w:t>
      </w:r>
      <w:r w:rsidR="00475F16" w:rsidRPr="00F03E84">
        <w:rPr>
          <w:rFonts w:ascii="Times New Roman" w:eastAsia="Times New Roman" w:hAnsi="Times New Roman" w:cs="Times New Roman"/>
          <w:sz w:val="24"/>
          <w:szCs w:val="24"/>
          <w:lang w:val="cy-GB" w:eastAsia="en-GB"/>
        </w:rPr>
        <w:t>P</w:t>
      </w:r>
      <w:r w:rsidR="00475F16" w:rsidRPr="00F03E84">
        <w:rPr>
          <w:rFonts w:ascii="Times New Roman" w:eastAsia="Times New Roman" w:hAnsi="Times New Roman" w:cs="Times New Roman"/>
          <w:sz w:val="24"/>
          <w:szCs w:val="24"/>
          <w:lang w:val="cy-GB" w:eastAsia="en-GB"/>
        </w:rPr>
        <w:t>roviding all students bring in a voluntary contribution</w:t>
      </w:r>
      <w:r w:rsidR="00475F16" w:rsidRPr="00F03E84">
        <w:rPr>
          <w:rFonts w:ascii="Times New Roman" w:eastAsia="Times New Roman" w:hAnsi="Times New Roman" w:cs="Times New Roman"/>
          <w:sz w:val="24"/>
          <w:szCs w:val="24"/>
          <w:lang w:val="cy-GB" w:eastAsia="en-GB"/>
        </w:rPr>
        <w:t xml:space="preserve"> as</w:t>
      </w:r>
      <w:r w:rsidR="002E64F9" w:rsidRPr="00F03E84">
        <w:rPr>
          <w:rFonts w:ascii="Times New Roman" w:eastAsia="Times New Roman" w:hAnsi="Times New Roman" w:cs="Times New Roman"/>
          <w:sz w:val="24"/>
          <w:szCs w:val="24"/>
          <w:lang w:val="cy-GB" w:eastAsia="en-GB"/>
        </w:rPr>
        <w:t xml:space="preserve"> requested in the trip specific consent form</w:t>
      </w:r>
      <w:r w:rsidR="005B7A88" w:rsidRPr="00F03E84">
        <w:rPr>
          <w:rFonts w:ascii="Times New Roman" w:eastAsia="Times New Roman" w:hAnsi="Times New Roman" w:cs="Times New Roman"/>
          <w:sz w:val="24"/>
          <w:szCs w:val="24"/>
          <w:lang w:val="cy-GB" w:eastAsia="en-GB"/>
        </w:rPr>
        <w:t xml:space="preserve"> in </w:t>
      </w:r>
      <w:r w:rsidR="009515F1" w:rsidRPr="00F03E84">
        <w:rPr>
          <w:rFonts w:ascii="Times New Roman" w:eastAsia="Times New Roman" w:hAnsi="Times New Roman" w:cs="Times New Roman"/>
          <w:sz w:val="24"/>
          <w:szCs w:val="24"/>
          <w:lang w:val="cy-GB" w:eastAsia="en-GB"/>
        </w:rPr>
        <w:t>(A</w:t>
      </w:r>
      <w:r w:rsidR="005B7A88" w:rsidRPr="00F03E84">
        <w:rPr>
          <w:rFonts w:ascii="Times New Roman" w:eastAsia="Times New Roman" w:hAnsi="Times New Roman" w:cs="Times New Roman"/>
          <w:sz w:val="24"/>
          <w:szCs w:val="24"/>
          <w:lang w:val="cy-GB" w:eastAsia="en-GB"/>
        </w:rPr>
        <w:t>ppendix 3</w:t>
      </w:r>
      <w:r w:rsidR="009515F1" w:rsidRPr="00F03E84">
        <w:rPr>
          <w:rFonts w:ascii="Times New Roman" w:eastAsia="Times New Roman" w:hAnsi="Times New Roman" w:cs="Times New Roman"/>
          <w:sz w:val="24"/>
          <w:szCs w:val="24"/>
          <w:lang w:val="cy-GB" w:eastAsia="en-GB"/>
        </w:rPr>
        <w:t>)</w:t>
      </w:r>
      <w:r w:rsidR="005B7A88" w:rsidRPr="00F03E84">
        <w:rPr>
          <w:rFonts w:ascii="Times New Roman" w:eastAsia="Times New Roman" w:hAnsi="Times New Roman" w:cs="Times New Roman"/>
          <w:sz w:val="24"/>
          <w:szCs w:val="24"/>
          <w:lang w:val="cy-GB" w:eastAsia="en-GB"/>
        </w:rPr>
        <w:t>,</w:t>
      </w:r>
      <w:r w:rsidR="00475F16" w:rsidRPr="00F03E84">
        <w:rPr>
          <w:rFonts w:ascii="Times New Roman" w:eastAsia="Times New Roman" w:hAnsi="Times New Roman" w:cs="Times New Roman"/>
          <w:sz w:val="24"/>
          <w:szCs w:val="24"/>
          <w:lang w:val="cy-GB" w:eastAsia="en-GB"/>
        </w:rPr>
        <w:t xml:space="preserve"> the majority of the cost of the bus is paid for,</w:t>
      </w:r>
      <w:r w:rsidR="005B7A88" w:rsidRPr="00F03E84">
        <w:rPr>
          <w:rFonts w:ascii="Times New Roman" w:eastAsia="Times New Roman" w:hAnsi="Times New Roman" w:cs="Times New Roman"/>
          <w:sz w:val="24"/>
          <w:szCs w:val="24"/>
          <w:lang w:val="cy-GB" w:eastAsia="en-GB"/>
        </w:rPr>
        <w:t xml:space="preserve"> </w:t>
      </w:r>
      <w:r w:rsidR="00475F16" w:rsidRPr="00F03E84">
        <w:rPr>
          <w:rFonts w:ascii="Times New Roman" w:eastAsia="Times New Roman" w:hAnsi="Times New Roman" w:cs="Times New Roman"/>
          <w:sz w:val="24"/>
          <w:szCs w:val="24"/>
          <w:lang w:val="cy-GB" w:eastAsia="en-GB"/>
        </w:rPr>
        <w:t>with the Parent Teacher Association (PTA) offering to pay the remainder.</w:t>
      </w:r>
    </w:p>
    <w:p w14:paraId="44769127" w14:textId="1E74408F" w:rsidR="005C2F11" w:rsidRPr="00F03E84" w:rsidRDefault="00475F16"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When on the visit, as I wont have my own group and will be able to move around freely I will be carrying the first aid kit in my bag, along with a portable water butt of clean drinking water. We will set up the gazebo in a small bay sheltered from any wind that may be present, and use this as a base to store the childrens bags and the drinking water. Having checked the tide forecasts in the weeks and days leading up to the visit I know before arriving that the tide will be out at a safe distance when we arrive and will slowly come in as the day goes on.</w:t>
      </w:r>
      <w:r w:rsidR="005C2F11" w:rsidRPr="00F03E84">
        <w:rPr>
          <w:rFonts w:ascii="Times New Roman" w:eastAsia="Times New Roman" w:hAnsi="Times New Roman" w:cs="Times New Roman"/>
          <w:sz w:val="24"/>
          <w:szCs w:val="24"/>
          <w:lang w:val="cy-GB" w:eastAsia="en-GB"/>
        </w:rPr>
        <w:t xml:space="preserve"> I will discuss this with the whole class when we arrive, explaining that if the tide comes in sooner than expected, our time on the beach may be limited. We have looked at the changes of the tide in class so they understand the concept. The toilet block is 80 yards away from where we will set up base camp. We will make sure everyone goes before heading on to the beach. If a pupil requires the toilet during the visit they will go as a group with a member of staff.</w:t>
      </w:r>
    </w:p>
    <w:p w14:paraId="6CDD7042" w14:textId="79B07B39" w:rsidR="005C2F11" w:rsidRPr="00F03E84" w:rsidRDefault="005C2F11"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eastAsia="Times New Roman" w:hAnsi="Times New Roman" w:cs="Times New Roman"/>
          <w:sz w:val="24"/>
          <w:szCs w:val="24"/>
          <w:lang w:val="cy-GB" w:eastAsia="en-GB"/>
        </w:rPr>
        <w:t xml:space="preserve">The mornings activities will work as a carousel, with each of the 3 groups doing a different activity at each moment. Group 1 will complete a minibeast hunt through the rockpools, </w:t>
      </w:r>
      <w:r w:rsidRPr="00F03E84">
        <w:rPr>
          <w:rFonts w:ascii="Times New Roman" w:eastAsia="Times New Roman" w:hAnsi="Times New Roman" w:cs="Times New Roman"/>
          <w:sz w:val="24"/>
          <w:szCs w:val="24"/>
          <w:lang w:val="cy-GB" w:eastAsia="en-GB"/>
        </w:rPr>
        <w:lastRenderedPageBreak/>
        <w:t xml:space="preserve">group 2 will </w:t>
      </w:r>
      <w:r w:rsidR="00CE3E46" w:rsidRPr="00F03E84">
        <w:rPr>
          <w:rFonts w:ascii="Times New Roman" w:eastAsia="Times New Roman" w:hAnsi="Times New Roman" w:cs="Times New Roman"/>
          <w:sz w:val="24"/>
          <w:szCs w:val="24"/>
          <w:lang w:val="cy-GB" w:eastAsia="en-GB"/>
        </w:rPr>
        <w:t>find materials on the beach and create a piece of beach artwork while group 3 are taken on a short walk to explore the different sounds they can hear at the beach. These sounds will be used to create a music lesson back in school, with the children selecting instruments to recreate the sounds of the beach. Each group will complete each activity before lunch. After lunch the children will remain in their groups but are free to explore the beach. They will lead while their group adult facilitates their learning</w:t>
      </w:r>
      <w:r w:rsidR="00247D1A" w:rsidRPr="00F03E84">
        <w:rPr>
          <w:rFonts w:ascii="Times New Roman" w:eastAsia="Times New Roman" w:hAnsi="Times New Roman" w:cs="Times New Roman"/>
          <w:sz w:val="24"/>
          <w:szCs w:val="24"/>
          <w:lang w:val="cy-GB" w:eastAsia="en-GB"/>
        </w:rPr>
        <w:t>. This is also where the children want to bag up any rubbish they find littered around the beach</w:t>
      </w:r>
      <w:r w:rsidR="00DA5663" w:rsidRPr="00F03E84">
        <w:rPr>
          <w:rFonts w:ascii="Times New Roman" w:eastAsia="Times New Roman" w:hAnsi="Times New Roman" w:cs="Times New Roman"/>
          <w:sz w:val="24"/>
          <w:szCs w:val="24"/>
          <w:lang w:val="cy-GB" w:eastAsia="en-GB"/>
        </w:rPr>
        <w:t xml:space="preserve"> and recycle/dispose of it responsibly.</w:t>
      </w:r>
    </w:p>
    <w:p w14:paraId="71F290B1" w14:textId="6486CC3D" w:rsidR="00E665B5" w:rsidRPr="00F03E84" w:rsidRDefault="00C13695" w:rsidP="00F03E84">
      <w:pPr>
        <w:spacing w:before="80" w:after="0" w:line="360" w:lineRule="auto"/>
        <w:textAlignment w:val="center"/>
        <w:rPr>
          <w:rFonts w:ascii="Times New Roman" w:hAnsi="Times New Roman" w:cs="Times New Roman"/>
          <w:sz w:val="24"/>
          <w:szCs w:val="24"/>
        </w:rPr>
      </w:pPr>
      <w:r w:rsidRPr="00F03E84">
        <w:rPr>
          <w:rFonts w:ascii="Times New Roman" w:eastAsia="Times New Roman" w:hAnsi="Times New Roman" w:cs="Times New Roman"/>
          <w:sz w:val="24"/>
          <w:szCs w:val="24"/>
          <w:lang w:val="cy-GB" w:eastAsia="en-GB"/>
        </w:rPr>
        <w:t>In the days after the visit, there will be a number of activities planned to reinforce and build on what the children learned at the beach. In a music lesson, children would be required to select suitable instruments from the music cupboard to recreate in their groups the sounds they heard while at the beach. From the sound of the waves crashing on the sand, to the seagulls in the sky. This will link to the curriculum in that musical skills are being developed. Specificially “</w:t>
      </w:r>
      <w:r w:rsidRPr="00F03E84">
        <w:rPr>
          <w:rFonts w:ascii="Times New Roman" w:hAnsi="Times New Roman" w:cs="Times New Roman"/>
          <w:sz w:val="24"/>
          <w:szCs w:val="24"/>
        </w:rPr>
        <w:t>explore a range of sound sources and experiment with different ways of making and organising sounds</w:t>
      </w:r>
      <w:r w:rsidRPr="00F03E84">
        <w:rPr>
          <w:rFonts w:ascii="Times New Roman" w:hAnsi="Times New Roman" w:cs="Times New Roman"/>
          <w:sz w:val="24"/>
          <w:szCs w:val="24"/>
        </w:rPr>
        <w:t>”</w:t>
      </w:r>
      <w:r w:rsidR="00F95E06" w:rsidRPr="00F03E84">
        <w:rPr>
          <w:rFonts w:ascii="Times New Roman" w:hAnsi="Times New Roman" w:cs="Times New Roman"/>
          <w:sz w:val="24"/>
          <w:szCs w:val="24"/>
        </w:rPr>
        <w:t>, “</w:t>
      </w:r>
      <w:r w:rsidR="00F95E06" w:rsidRPr="00F03E84">
        <w:rPr>
          <w:rFonts w:ascii="Times New Roman" w:hAnsi="Times New Roman" w:cs="Times New Roman"/>
          <w:sz w:val="24"/>
          <w:szCs w:val="24"/>
        </w:rPr>
        <w:t>activities that allow them to use their senses, to be creative and imaginative</w:t>
      </w:r>
      <w:r w:rsidR="00F95E06" w:rsidRPr="00F03E84">
        <w:rPr>
          <w:rFonts w:ascii="Times New Roman" w:hAnsi="Times New Roman" w:cs="Times New Roman"/>
          <w:sz w:val="24"/>
          <w:szCs w:val="24"/>
        </w:rPr>
        <w:t xml:space="preserve">” </w:t>
      </w:r>
      <w:r w:rsidR="00AB76A1" w:rsidRPr="00F03E84">
        <w:rPr>
          <w:rFonts w:ascii="Times New Roman" w:hAnsi="Times New Roman" w:cs="Times New Roman"/>
          <w:sz w:val="24"/>
          <w:szCs w:val="24"/>
        </w:rPr>
        <w:t xml:space="preserve">and </w:t>
      </w:r>
      <w:r w:rsidRPr="00F03E84">
        <w:rPr>
          <w:rFonts w:ascii="Times New Roman" w:hAnsi="Times New Roman" w:cs="Times New Roman"/>
          <w:sz w:val="24"/>
          <w:szCs w:val="24"/>
        </w:rPr>
        <w:t>“</w:t>
      </w:r>
      <w:r w:rsidRPr="00F03E84">
        <w:rPr>
          <w:rFonts w:ascii="Times New Roman" w:hAnsi="Times New Roman" w:cs="Times New Roman"/>
          <w:sz w:val="24"/>
          <w:szCs w:val="24"/>
        </w:rPr>
        <w:t>create their own musical ideas and contribute to simple compositions</w:t>
      </w:r>
      <w:r w:rsidRPr="00F03E84">
        <w:rPr>
          <w:rFonts w:ascii="Times New Roman" w:hAnsi="Times New Roman" w:cs="Times New Roman"/>
          <w:sz w:val="24"/>
          <w:szCs w:val="24"/>
        </w:rPr>
        <w:t>”</w:t>
      </w:r>
      <w:r w:rsidR="00F95E06" w:rsidRPr="00F03E84">
        <w:rPr>
          <w:rFonts w:ascii="Times New Roman" w:hAnsi="Times New Roman" w:cs="Times New Roman"/>
          <w:sz w:val="24"/>
          <w:szCs w:val="24"/>
        </w:rPr>
        <w:t xml:space="preserve"> </w:t>
      </w:r>
      <w:r w:rsidR="00AB76A1" w:rsidRPr="00F03E84">
        <w:rPr>
          <w:rFonts w:ascii="Times New Roman" w:hAnsi="Times New Roman" w:cs="Times New Roman"/>
          <w:sz w:val="24"/>
          <w:szCs w:val="24"/>
        </w:rPr>
        <w:t>(Welsh Government, 2015). Pupils will be working together to create a piece of music which means they will also develop their Personal and Social skills including having the opportunity to take part in “</w:t>
      </w:r>
      <w:r w:rsidR="00AB76A1" w:rsidRPr="00F03E84">
        <w:rPr>
          <w:rFonts w:ascii="Times New Roman" w:hAnsi="Times New Roman" w:cs="Times New Roman"/>
          <w:sz w:val="24"/>
          <w:szCs w:val="24"/>
        </w:rPr>
        <w:t>activities in the indoor and outdoor learning environments</w:t>
      </w:r>
      <w:r w:rsidR="00AB76A1" w:rsidRPr="00F03E84">
        <w:rPr>
          <w:rFonts w:ascii="Times New Roman" w:hAnsi="Times New Roman" w:cs="Times New Roman"/>
          <w:sz w:val="24"/>
          <w:szCs w:val="24"/>
        </w:rPr>
        <w:t>”, “</w:t>
      </w:r>
      <w:r w:rsidR="00AB76A1" w:rsidRPr="00F03E84">
        <w:rPr>
          <w:rFonts w:ascii="Times New Roman" w:hAnsi="Times New Roman" w:cs="Times New Roman"/>
          <w:sz w:val="24"/>
          <w:szCs w:val="24"/>
        </w:rPr>
        <w:t>different types of play and a range of planned activities, including those that are child initiated</w:t>
      </w:r>
      <w:r w:rsidR="00AB76A1" w:rsidRPr="00F03E84">
        <w:rPr>
          <w:rFonts w:ascii="Times New Roman" w:hAnsi="Times New Roman" w:cs="Times New Roman"/>
          <w:sz w:val="24"/>
          <w:szCs w:val="24"/>
        </w:rPr>
        <w:t>” and “</w:t>
      </w:r>
      <w:r w:rsidR="00AB76A1" w:rsidRPr="00F03E84">
        <w:rPr>
          <w:rFonts w:ascii="Times New Roman" w:hAnsi="Times New Roman" w:cs="Times New Roman"/>
          <w:sz w:val="24"/>
          <w:szCs w:val="24"/>
        </w:rPr>
        <w:t>activities that allow them to adopt a range of roles, including leadership within a small group, paired learning or working within a team</w:t>
      </w:r>
      <w:r w:rsidR="00AB76A1" w:rsidRPr="00F03E84">
        <w:rPr>
          <w:rFonts w:ascii="Times New Roman" w:hAnsi="Times New Roman" w:cs="Times New Roman"/>
          <w:sz w:val="24"/>
          <w:szCs w:val="24"/>
        </w:rPr>
        <w:t>”. (Welsh Government, 2015)</w:t>
      </w:r>
      <w:r w:rsidR="00F95E06" w:rsidRPr="00F03E84">
        <w:rPr>
          <w:rFonts w:ascii="Times New Roman" w:hAnsi="Times New Roman" w:cs="Times New Roman"/>
          <w:sz w:val="24"/>
          <w:szCs w:val="24"/>
        </w:rPr>
        <w:t>.</w:t>
      </w:r>
    </w:p>
    <w:p w14:paraId="5A024F3E" w14:textId="431A0CC7" w:rsidR="00F95E06" w:rsidRPr="00F03E84" w:rsidRDefault="00F95E06" w:rsidP="00F03E84">
      <w:pPr>
        <w:spacing w:before="80" w:after="0" w:line="360" w:lineRule="auto"/>
        <w:textAlignment w:val="center"/>
        <w:rPr>
          <w:rFonts w:ascii="Times New Roman" w:hAnsi="Times New Roman" w:cs="Times New Roman"/>
          <w:sz w:val="24"/>
          <w:szCs w:val="24"/>
        </w:rPr>
      </w:pPr>
      <w:r w:rsidRPr="00F03E84">
        <w:rPr>
          <w:rFonts w:ascii="Times New Roman" w:hAnsi="Times New Roman" w:cs="Times New Roman"/>
          <w:sz w:val="24"/>
          <w:szCs w:val="24"/>
        </w:rPr>
        <w:t xml:space="preserve">Another task we will complete in class is for each child to use an iPad to create a pictogram, detailing what creatures they found on their hunt through the rockpools, and how many of each. They will then share this with the class teacher account on </w:t>
      </w:r>
      <w:r w:rsidR="00F03E84">
        <w:rPr>
          <w:rFonts w:ascii="Times New Roman" w:hAnsi="Times New Roman" w:cs="Times New Roman"/>
          <w:sz w:val="24"/>
          <w:szCs w:val="24"/>
        </w:rPr>
        <w:t>H</w:t>
      </w:r>
      <w:r w:rsidRPr="00F03E84">
        <w:rPr>
          <w:rFonts w:ascii="Times New Roman" w:hAnsi="Times New Roman" w:cs="Times New Roman"/>
          <w:sz w:val="24"/>
          <w:szCs w:val="24"/>
        </w:rPr>
        <w:t xml:space="preserve">wb. Through doing this task the children will be developing maths skills in counting, </w:t>
      </w:r>
      <w:r w:rsidR="00F03E84" w:rsidRPr="00F03E84">
        <w:rPr>
          <w:rFonts w:ascii="Times New Roman" w:hAnsi="Times New Roman" w:cs="Times New Roman"/>
          <w:sz w:val="24"/>
          <w:szCs w:val="24"/>
        </w:rPr>
        <w:t>and</w:t>
      </w:r>
      <w:r w:rsidRPr="00F03E84">
        <w:rPr>
          <w:rFonts w:ascii="Times New Roman" w:hAnsi="Times New Roman" w:cs="Times New Roman"/>
          <w:sz w:val="24"/>
          <w:szCs w:val="24"/>
        </w:rPr>
        <w:t xml:space="preserve"> digital competency through the use of the iPad to create and share a piece of work (Welsh Government 2015).</w:t>
      </w:r>
    </w:p>
    <w:p w14:paraId="57062F95" w14:textId="77777777" w:rsidR="00F03E84" w:rsidRPr="00F03E84" w:rsidRDefault="00F95E06"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hAnsi="Times New Roman" w:cs="Times New Roman"/>
          <w:sz w:val="24"/>
          <w:szCs w:val="24"/>
        </w:rPr>
        <w:t>The final task to be completed will be to use a selection of provided resources, or any natural resources found on the school yard to create a poster asking people to keep our beaches clean. This will develop art</w:t>
      </w:r>
      <w:r w:rsidR="00657FF0" w:rsidRPr="00F03E84">
        <w:rPr>
          <w:rFonts w:ascii="Times New Roman" w:hAnsi="Times New Roman" w:cs="Times New Roman"/>
          <w:sz w:val="24"/>
          <w:szCs w:val="24"/>
        </w:rPr>
        <w:t>, craft and design skills such as the ability to “</w:t>
      </w:r>
      <w:r w:rsidR="00657FF0" w:rsidRPr="00F03E84">
        <w:rPr>
          <w:rFonts w:ascii="Times New Roman" w:hAnsi="Times New Roman" w:cs="Times New Roman"/>
          <w:sz w:val="24"/>
          <w:szCs w:val="24"/>
        </w:rPr>
        <w:t>explore and experiment with a variety of techniques and materials</w:t>
      </w:r>
      <w:r w:rsidR="00657FF0" w:rsidRPr="00F03E84">
        <w:rPr>
          <w:rFonts w:ascii="Times New Roman" w:hAnsi="Times New Roman" w:cs="Times New Roman"/>
          <w:sz w:val="24"/>
          <w:szCs w:val="24"/>
        </w:rPr>
        <w:t>”, “</w:t>
      </w:r>
      <w:r w:rsidR="00657FF0" w:rsidRPr="00F03E84">
        <w:rPr>
          <w:rFonts w:ascii="Times New Roman" w:hAnsi="Times New Roman" w:cs="Times New Roman"/>
          <w:sz w:val="24"/>
          <w:szCs w:val="24"/>
        </w:rPr>
        <w:t>make choices when choosing materials and resources</w:t>
      </w:r>
      <w:r w:rsidR="00657FF0" w:rsidRPr="00F03E84">
        <w:rPr>
          <w:rFonts w:ascii="Times New Roman" w:hAnsi="Times New Roman" w:cs="Times New Roman"/>
          <w:sz w:val="24"/>
          <w:szCs w:val="24"/>
        </w:rPr>
        <w:t>” and will show they are able to “</w:t>
      </w:r>
      <w:r w:rsidR="00657FF0" w:rsidRPr="00F03E84">
        <w:rPr>
          <w:rFonts w:ascii="Times New Roman" w:hAnsi="Times New Roman" w:cs="Times New Roman"/>
          <w:sz w:val="24"/>
          <w:szCs w:val="24"/>
        </w:rPr>
        <w:t xml:space="preserve">mix, shape, arrange and combine materials to </w:t>
      </w:r>
      <w:r w:rsidR="00657FF0" w:rsidRPr="00F03E84">
        <w:rPr>
          <w:rFonts w:ascii="Times New Roman" w:hAnsi="Times New Roman" w:cs="Times New Roman"/>
          <w:sz w:val="24"/>
          <w:szCs w:val="24"/>
        </w:rPr>
        <w:lastRenderedPageBreak/>
        <w:t>create their own images and objects that communicate and express their ideas, feelings and memories creatively</w:t>
      </w:r>
      <w:r w:rsidR="00657FF0" w:rsidRPr="00F03E84">
        <w:rPr>
          <w:rFonts w:ascii="Times New Roman" w:hAnsi="Times New Roman" w:cs="Times New Roman"/>
          <w:sz w:val="24"/>
          <w:szCs w:val="24"/>
        </w:rPr>
        <w:t>” (Welsh Government, 2015)</w:t>
      </w:r>
    </w:p>
    <w:p w14:paraId="7C742306" w14:textId="71ECE02F" w:rsidR="00E665B5" w:rsidRPr="00F03E84" w:rsidRDefault="00657FF0" w:rsidP="00F03E84">
      <w:pPr>
        <w:spacing w:before="80" w:after="0" w:line="360" w:lineRule="auto"/>
        <w:textAlignment w:val="center"/>
        <w:rPr>
          <w:rFonts w:ascii="Times New Roman" w:eastAsia="Times New Roman" w:hAnsi="Times New Roman" w:cs="Times New Roman"/>
          <w:sz w:val="24"/>
          <w:szCs w:val="24"/>
          <w:lang w:val="cy-GB" w:eastAsia="en-GB"/>
        </w:rPr>
      </w:pPr>
      <w:r w:rsidRPr="00F03E84">
        <w:rPr>
          <w:rFonts w:ascii="Times New Roman" w:hAnsi="Times New Roman" w:cs="Times New Roman"/>
          <w:sz w:val="24"/>
          <w:szCs w:val="24"/>
        </w:rPr>
        <w:t xml:space="preserve">In conclusion, I believe that educational visits are an extremely </w:t>
      </w:r>
      <w:r w:rsidR="00F03E84" w:rsidRPr="00F03E84">
        <w:rPr>
          <w:rFonts w:ascii="Times New Roman" w:hAnsi="Times New Roman" w:cs="Times New Roman"/>
          <w:sz w:val="24"/>
          <w:szCs w:val="24"/>
        </w:rPr>
        <w:t>important part of a child’s education. They give opportunities to learn skills in environments that you can only try to simulate in the classroom, while achieving nothing close to the real-world learning that can happen when out on a visit. Yes, there are risks involved, both of physical danger and of a trip not running well due to any number of reasons, but effective planning prior to a visit, along with contingency plans and the ability to effectively “wing it” should things not go to plan will, in most instances, make any educational visit a success.</w:t>
      </w:r>
      <w:bookmarkStart w:id="0" w:name="_GoBack"/>
      <w:bookmarkEnd w:id="0"/>
    </w:p>
    <w:sectPr w:rsidR="00E665B5" w:rsidRPr="00F03E8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AD545" w14:textId="77777777" w:rsidR="00BD61B6" w:rsidRDefault="00BD61B6" w:rsidP="00BD61B6">
      <w:pPr>
        <w:spacing w:after="0" w:line="240" w:lineRule="auto"/>
      </w:pPr>
      <w:r>
        <w:separator/>
      </w:r>
    </w:p>
  </w:endnote>
  <w:endnote w:type="continuationSeparator" w:id="0">
    <w:p w14:paraId="388F4ACB" w14:textId="77777777" w:rsidR="00BD61B6" w:rsidRDefault="00BD61B6" w:rsidP="00BD6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875980"/>
      <w:docPartObj>
        <w:docPartGallery w:val="Page Numbers (Bottom of Page)"/>
        <w:docPartUnique/>
      </w:docPartObj>
    </w:sdtPr>
    <w:sdtEndPr>
      <w:rPr>
        <w:noProof/>
      </w:rPr>
    </w:sdtEndPr>
    <w:sdtContent>
      <w:p w14:paraId="681CA14E" w14:textId="1D5FFB01" w:rsidR="00BD61B6" w:rsidRDefault="00BD6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57B414" w14:textId="77777777" w:rsidR="00BD61B6" w:rsidRDefault="00BD6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694C55" w14:textId="77777777" w:rsidR="00BD61B6" w:rsidRDefault="00BD61B6" w:rsidP="00BD61B6">
      <w:pPr>
        <w:spacing w:after="0" w:line="240" w:lineRule="auto"/>
      </w:pPr>
      <w:r>
        <w:separator/>
      </w:r>
    </w:p>
  </w:footnote>
  <w:footnote w:type="continuationSeparator" w:id="0">
    <w:p w14:paraId="2EC5599F" w14:textId="77777777" w:rsidR="00BD61B6" w:rsidRDefault="00BD61B6" w:rsidP="00BD6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C3304"/>
    <w:multiLevelType w:val="multilevel"/>
    <w:tmpl w:val="DA20BF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E012F7"/>
    <w:multiLevelType w:val="multilevel"/>
    <w:tmpl w:val="74AE9B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0A5B16"/>
    <w:multiLevelType w:val="multilevel"/>
    <w:tmpl w:val="271E2A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5B5"/>
    <w:rsid w:val="00036522"/>
    <w:rsid w:val="00056004"/>
    <w:rsid w:val="000B1B24"/>
    <w:rsid w:val="001326C2"/>
    <w:rsid w:val="00143BE1"/>
    <w:rsid w:val="00161426"/>
    <w:rsid w:val="001A3E27"/>
    <w:rsid w:val="001C2C85"/>
    <w:rsid w:val="002066B1"/>
    <w:rsid w:val="00247D1A"/>
    <w:rsid w:val="00261356"/>
    <w:rsid w:val="002E64F9"/>
    <w:rsid w:val="00302E3A"/>
    <w:rsid w:val="003709D3"/>
    <w:rsid w:val="0037693F"/>
    <w:rsid w:val="00387E79"/>
    <w:rsid w:val="003F4416"/>
    <w:rsid w:val="0040447E"/>
    <w:rsid w:val="0043361B"/>
    <w:rsid w:val="00475F16"/>
    <w:rsid w:val="005552A0"/>
    <w:rsid w:val="005B7A88"/>
    <w:rsid w:val="005C0465"/>
    <w:rsid w:val="005C2F11"/>
    <w:rsid w:val="005E336D"/>
    <w:rsid w:val="00603B95"/>
    <w:rsid w:val="00625650"/>
    <w:rsid w:val="00657FF0"/>
    <w:rsid w:val="00685E35"/>
    <w:rsid w:val="0069243E"/>
    <w:rsid w:val="006A10D7"/>
    <w:rsid w:val="006A2AAE"/>
    <w:rsid w:val="00717358"/>
    <w:rsid w:val="00791A66"/>
    <w:rsid w:val="008F3E65"/>
    <w:rsid w:val="009071FD"/>
    <w:rsid w:val="00916DE4"/>
    <w:rsid w:val="009515F1"/>
    <w:rsid w:val="0097465D"/>
    <w:rsid w:val="009B2625"/>
    <w:rsid w:val="009C07FF"/>
    <w:rsid w:val="009E3767"/>
    <w:rsid w:val="009F42B9"/>
    <w:rsid w:val="00A10B58"/>
    <w:rsid w:val="00A1404C"/>
    <w:rsid w:val="00A2143F"/>
    <w:rsid w:val="00A81BF6"/>
    <w:rsid w:val="00AB76A1"/>
    <w:rsid w:val="00AE3BC5"/>
    <w:rsid w:val="00B26F83"/>
    <w:rsid w:val="00B42350"/>
    <w:rsid w:val="00B64CB9"/>
    <w:rsid w:val="00B95719"/>
    <w:rsid w:val="00B96AA0"/>
    <w:rsid w:val="00BB57AD"/>
    <w:rsid w:val="00BD61B6"/>
    <w:rsid w:val="00BE4508"/>
    <w:rsid w:val="00C13695"/>
    <w:rsid w:val="00C2589E"/>
    <w:rsid w:val="00C5606C"/>
    <w:rsid w:val="00C94ED6"/>
    <w:rsid w:val="00CD2A34"/>
    <w:rsid w:val="00CE3E46"/>
    <w:rsid w:val="00D23758"/>
    <w:rsid w:val="00DA414B"/>
    <w:rsid w:val="00DA5663"/>
    <w:rsid w:val="00E665B5"/>
    <w:rsid w:val="00EB1496"/>
    <w:rsid w:val="00ED0719"/>
    <w:rsid w:val="00EE1DD0"/>
    <w:rsid w:val="00F03E84"/>
    <w:rsid w:val="00F71B35"/>
    <w:rsid w:val="00F75288"/>
    <w:rsid w:val="00F95E06"/>
    <w:rsid w:val="00FF1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F601A"/>
  <w15:chartTrackingRefBased/>
  <w15:docId w15:val="{2A0AA9DC-4451-4DB5-BAF2-3A2D55A16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5B5"/>
    <w:pPr>
      <w:spacing w:line="256" w:lineRule="auto"/>
    </w:pPr>
  </w:style>
  <w:style w:type="paragraph" w:styleId="Heading1">
    <w:name w:val="heading 1"/>
    <w:basedOn w:val="Normal"/>
    <w:link w:val="Heading1Char"/>
    <w:uiPriority w:val="9"/>
    <w:qFormat/>
    <w:rsid w:val="00BD61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7E79"/>
    <w:rPr>
      <w:color w:val="0563C1" w:themeColor="hyperlink"/>
      <w:u w:val="single"/>
    </w:rPr>
  </w:style>
  <w:style w:type="character" w:styleId="UnresolvedMention">
    <w:name w:val="Unresolved Mention"/>
    <w:basedOn w:val="DefaultParagraphFont"/>
    <w:uiPriority w:val="99"/>
    <w:semiHidden/>
    <w:unhideWhenUsed/>
    <w:rsid w:val="00387E79"/>
    <w:rPr>
      <w:color w:val="605E5C"/>
      <w:shd w:val="clear" w:color="auto" w:fill="E1DFDD"/>
    </w:rPr>
  </w:style>
  <w:style w:type="character" w:customStyle="1" w:styleId="Heading1Char">
    <w:name w:val="Heading 1 Char"/>
    <w:basedOn w:val="DefaultParagraphFont"/>
    <w:link w:val="Heading1"/>
    <w:uiPriority w:val="9"/>
    <w:rsid w:val="00BD61B6"/>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BD6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1B6"/>
  </w:style>
  <w:style w:type="paragraph" w:styleId="Footer">
    <w:name w:val="footer"/>
    <w:basedOn w:val="Normal"/>
    <w:link w:val="FooterChar"/>
    <w:uiPriority w:val="99"/>
    <w:unhideWhenUsed/>
    <w:rsid w:val="00BD6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1B6"/>
  </w:style>
  <w:style w:type="paragraph" w:styleId="NormalWeb">
    <w:name w:val="Normal (Web)"/>
    <w:basedOn w:val="Normal"/>
    <w:uiPriority w:val="99"/>
    <w:unhideWhenUsed/>
    <w:rsid w:val="009B26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extra-large">
    <w:name w:val="a-size-extra-large"/>
    <w:basedOn w:val="DefaultParagraphFont"/>
    <w:rsid w:val="00206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26334">
      <w:bodyDiv w:val="1"/>
      <w:marLeft w:val="0"/>
      <w:marRight w:val="0"/>
      <w:marTop w:val="0"/>
      <w:marBottom w:val="0"/>
      <w:divBdr>
        <w:top w:val="none" w:sz="0" w:space="0" w:color="auto"/>
        <w:left w:val="none" w:sz="0" w:space="0" w:color="auto"/>
        <w:bottom w:val="none" w:sz="0" w:space="0" w:color="auto"/>
        <w:right w:val="none" w:sz="0" w:space="0" w:color="auto"/>
      </w:divBdr>
    </w:div>
    <w:div w:id="546913256">
      <w:bodyDiv w:val="1"/>
      <w:marLeft w:val="0"/>
      <w:marRight w:val="0"/>
      <w:marTop w:val="0"/>
      <w:marBottom w:val="0"/>
      <w:divBdr>
        <w:top w:val="none" w:sz="0" w:space="0" w:color="auto"/>
        <w:left w:val="none" w:sz="0" w:space="0" w:color="auto"/>
        <w:bottom w:val="none" w:sz="0" w:space="0" w:color="auto"/>
        <w:right w:val="none" w:sz="0" w:space="0" w:color="auto"/>
      </w:divBdr>
    </w:div>
    <w:div w:id="913659716">
      <w:bodyDiv w:val="1"/>
      <w:marLeft w:val="0"/>
      <w:marRight w:val="0"/>
      <w:marTop w:val="0"/>
      <w:marBottom w:val="0"/>
      <w:divBdr>
        <w:top w:val="none" w:sz="0" w:space="0" w:color="auto"/>
        <w:left w:val="none" w:sz="0" w:space="0" w:color="auto"/>
        <w:bottom w:val="none" w:sz="0" w:space="0" w:color="auto"/>
        <w:right w:val="none" w:sz="0" w:space="0" w:color="auto"/>
      </w:divBdr>
    </w:div>
    <w:div w:id="973604157">
      <w:bodyDiv w:val="1"/>
      <w:marLeft w:val="0"/>
      <w:marRight w:val="0"/>
      <w:marTop w:val="0"/>
      <w:marBottom w:val="0"/>
      <w:divBdr>
        <w:top w:val="none" w:sz="0" w:space="0" w:color="auto"/>
        <w:left w:val="none" w:sz="0" w:space="0" w:color="auto"/>
        <w:bottom w:val="none" w:sz="0" w:space="0" w:color="auto"/>
        <w:right w:val="none" w:sz="0" w:space="0" w:color="auto"/>
      </w:divBdr>
    </w:div>
    <w:div w:id="1086734068">
      <w:bodyDiv w:val="1"/>
      <w:marLeft w:val="0"/>
      <w:marRight w:val="0"/>
      <w:marTop w:val="0"/>
      <w:marBottom w:val="0"/>
      <w:divBdr>
        <w:top w:val="none" w:sz="0" w:space="0" w:color="auto"/>
        <w:left w:val="none" w:sz="0" w:space="0" w:color="auto"/>
        <w:bottom w:val="none" w:sz="0" w:space="0" w:color="auto"/>
        <w:right w:val="none" w:sz="0" w:space="0" w:color="auto"/>
      </w:divBdr>
    </w:div>
    <w:div w:id="210626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2676</Words>
  <Characters>15256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2</cp:revision>
  <dcterms:created xsi:type="dcterms:W3CDTF">2019-05-22T10:55:00Z</dcterms:created>
  <dcterms:modified xsi:type="dcterms:W3CDTF">2019-05-22T10:55:00Z</dcterms:modified>
</cp:coreProperties>
</file>