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79957" w14:textId="77777777" w:rsidR="00EB2D4F" w:rsidRPr="00DD66CC" w:rsidRDefault="00EB2D4F" w:rsidP="00EB2D4F">
      <w:pPr>
        <w:jc w:val="center"/>
        <w:rPr>
          <w:rFonts w:ascii="Arial" w:hAnsi="Arial" w:cs="Arial"/>
          <w:b/>
          <w:bCs/>
          <w:lang w:val="en-US"/>
        </w:rPr>
      </w:pPr>
    </w:p>
    <w:p w14:paraId="19366569" w14:textId="77777777" w:rsidR="00EB2D4F" w:rsidRPr="00DD66CC" w:rsidRDefault="00EB2D4F" w:rsidP="00EB2D4F">
      <w:pPr>
        <w:jc w:val="center"/>
        <w:rPr>
          <w:rFonts w:ascii="Arial" w:hAnsi="Arial" w:cs="Arial"/>
          <w:b/>
          <w:bCs/>
          <w:lang w:val="en-US"/>
        </w:rPr>
      </w:pPr>
    </w:p>
    <w:p w14:paraId="7B9E0C6A" w14:textId="77777777" w:rsidR="00EB2D4F" w:rsidRPr="00DD66CC" w:rsidRDefault="00EB2D4F" w:rsidP="00EB2D4F">
      <w:pPr>
        <w:jc w:val="center"/>
        <w:rPr>
          <w:rFonts w:ascii="Arial" w:hAnsi="Arial" w:cs="Arial"/>
          <w:b/>
          <w:bCs/>
          <w:lang w:val="en-US"/>
        </w:rPr>
      </w:pPr>
    </w:p>
    <w:p w14:paraId="125563B1" w14:textId="08CE8E41" w:rsidR="009A01CD" w:rsidRPr="00DC4D9C" w:rsidRDefault="00E8158A" w:rsidP="00DC4D9C">
      <w:pPr>
        <w:spacing w:line="240" w:lineRule="auto"/>
        <w:jc w:val="center"/>
        <w:rPr>
          <w:rFonts w:ascii="Arial" w:eastAsia="Times New Roman" w:hAnsi="Arial" w:cs="Arial"/>
          <w:lang w:eastAsia="en-GB"/>
        </w:rPr>
      </w:pPr>
      <w:r w:rsidRPr="00E8158A">
        <w:rPr>
          <w:rFonts w:ascii="Arial" w:eastAsia="Times New Roman" w:hAnsi="Arial" w:cs="Arial"/>
          <w:b/>
          <w:bCs/>
          <w:sz w:val="28"/>
          <w:szCs w:val="28"/>
          <w:lang w:eastAsia="en-GB"/>
        </w:rPr>
        <w:t>Assignment Title:</w:t>
      </w:r>
      <w:r w:rsidRPr="00DC4D9C">
        <w:rPr>
          <w:rFonts w:ascii="Arial" w:eastAsia="Times New Roman" w:hAnsi="Arial" w:cs="Arial"/>
          <w:sz w:val="28"/>
          <w:szCs w:val="28"/>
          <w:lang w:eastAsia="en-GB"/>
        </w:rPr>
        <w:t xml:space="preserve"> </w:t>
      </w:r>
      <w:r w:rsidR="00EB2D4F" w:rsidRPr="00DC4D9C">
        <w:rPr>
          <w:rFonts w:ascii="Arial" w:hAnsi="Arial" w:cs="Arial"/>
          <w:b/>
          <w:bCs/>
          <w:sz w:val="28"/>
          <w:szCs w:val="28"/>
          <w:lang w:val="en-US"/>
        </w:rPr>
        <w:t>Effective Team Work and Communication</w:t>
      </w:r>
      <w:r w:rsidRPr="00DC4D9C">
        <w:rPr>
          <w:rFonts w:ascii="Arial" w:hAnsi="Arial" w:cs="Arial"/>
          <w:b/>
          <w:bCs/>
          <w:sz w:val="28"/>
          <w:szCs w:val="28"/>
          <w:lang w:val="en-US"/>
        </w:rPr>
        <w:t xml:space="preserve"> (</w:t>
      </w:r>
      <w:r w:rsidRPr="00DC4D9C">
        <w:rPr>
          <w:rFonts w:ascii="Arial" w:hAnsi="Arial" w:cs="Arial"/>
          <w:b/>
          <w:bCs/>
          <w:sz w:val="28"/>
          <w:szCs w:val="28"/>
          <w:lang w:val="en-US"/>
        </w:rPr>
        <w:t>Assessment 1</w:t>
      </w:r>
      <w:r w:rsidRPr="00DC4D9C">
        <w:rPr>
          <w:rFonts w:ascii="Arial" w:hAnsi="Arial" w:cs="Arial"/>
          <w:b/>
          <w:bCs/>
          <w:sz w:val="28"/>
          <w:szCs w:val="28"/>
          <w:lang w:val="en-US"/>
        </w:rPr>
        <w:t>)</w:t>
      </w:r>
    </w:p>
    <w:p w14:paraId="2A145D54" w14:textId="77777777" w:rsidR="00EB2D4F" w:rsidRPr="00DC4D9C" w:rsidRDefault="00EB2D4F" w:rsidP="00EB2D4F">
      <w:pPr>
        <w:jc w:val="center"/>
        <w:rPr>
          <w:rFonts w:ascii="Arial" w:hAnsi="Arial" w:cs="Arial"/>
          <w:b/>
          <w:bCs/>
          <w:lang w:val="en-US"/>
        </w:rPr>
      </w:pPr>
    </w:p>
    <w:p w14:paraId="3329495F" w14:textId="26C7B498" w:rsidR="00E8158A" w:rsidRDefault="00E8158A" w:rsidP="00DC4D9C">
      <w:pPr>
        <w:jc w:val="center"/>
        <w:rPr>
          <w:rFonts w:ascii="Arial" w:hAnsi="Arial" w:cs="Arial"/>
          <w:b/>
          <w:bCs/>
          <w:i/>
          <w:iCs/>
        </w:rPr>
      </w:pPr>
      <w:r w:rsidRPr="00DC4D9C">
        <w:rPr>
          <w:rFonts w:ascii="Arial" w:hAnsi="Arial" w:cs="Arial"/>
          <w:b/>
          <w:bCs/>
          <w:i/>
          <w:iCs/>
        </w:rPr>
        <w:t>Students Name: Suraiya Amin</w:t>
      </w:r>
    </w:p>
    <w:p w14:paraId="5667E8F5" w14:textId="79487D54" w:rsidR="00DC4D9C" w:rsidRPr="00DC4D9C" w:rsidRDefault="00DC4D9C" w:rsidP="00DC4D9C">
      <w:pPr>
        <w:jc w:val="center"/>
        <w:rPr>
          <w:rFonts w:ascii="Arial" w:hAnsi="Arial" w:cs="Arial"/>
          <w:b/>
          <w:bCs/>
        </w:rPr>
      </w:pPr>
      <w:r>
        <w:rPr>
          <w:rFonts w:ascii="Arial" w:hAnsi="Arial" w:cs="Arial"/>
          <w:b/>
          <w:bCs/>
          <w:i/>
          <w:iCs/>
        </w:rPr>
        <w:t>Student ID: 2028701</w:t>
      </w:r>
    </w:p>
    <w:p w14:paraId="51F092E2" w14:textId="361D0A3E" w:rsidR="00E8158A" w:rsidRPr="00DC4D9C" w:rsidRDefault="00E8158A" w:rsidP="00DC4D9C">
      <w:pPr>
        <w:jc w:val="center"/>
        <w:rPr>
          <w:rFonts w:ascii="Arial" w:hAnsi="Arial" w:cs="Arial"/>
          <w:b/>
          <w:bCs/>
          <w:i/>
          <w:iCs/>
        </w:rPr>
      </w:pPr>
      <w:r w:rsidRPr="00DC4D9C">
        <w:rPr>
          <w:rFonts w:ascii="Arial" w:hAnsi="Arial" w:cs="Arial"/>
          <w:b/>
          <w:bCs/>
          <w:i/>
          <w:iCs/>
        </w:rPr>
        <w:t xml:space="preserve">Module Name: </w:t>
      </w:r>
      <w:r w:rsidR="00DC4D9C" w:rsidRPr="00DC4D9C">
        <w:rPr>
          <w:rFonts w:ascii="Arial" w:hAnsi="Arial" w:cs="Arial"/>
          <w:b/>
          <w:bCs/>
          <w:i/>
          <w:iCs/>
        </w:rPr>
        <w:t>Effective Team Work and Communication</w:t>
      </w:r>
    </w:p>
    <w:p w14:paraId="153FCBFC" w14:textId="77777777" w:rsidR="00E8158A" w:rsidRPr="00DC4D9C" w:rsidRDefault="00E8158A" w:rsidP="00DC4D9C">
      <w:pPr>
        <w:jc w:val="center"/>
        <w:rPr>
          <w:rFonts w:ascii="Arial" w:hAnsi="Arial" w:cs="Arial"/>
          <w:b/>
          <w:bCs/>
        </w:rPr>
      </w:pPr>
      <w:r w:rsidRPr="00DC4D9C">
        <w:rPr>
          <w:rFonts w:ascii="Arial" w:hAnsi="Arial" w:cs="Arial"/>
          <w:b/>
          <w:bCs/>
          <w:i/>
          <w:iCs/>
        </w:rPr>
        <w:t>Module Code: BMSW4002-LON</w:t>
      </w:r>
    </w:p>
    <w:p w14:paraId="4B813AE4" w14:textId="12AE89C2" w:rsidR="00E8158A" w:rsidRPr="00DC4D9C" w:rsidRDefault="00E8158A" w:rsidP="00DC4D9C">
      <w:pPr>
        <w:jc w:val="center"/>
        <w:rPr>
          <w:rFonts w:ascii="Arial" w:hAnsi="Arial" w:cs="Arial"/>
          <w:b/>
          <w:bCs/>
        </w:rPr>
      </w:pPr>
      <w:r w:rsidRPr="00DC4D9C">
        <w:rPr>
          <w:rFonts w:ascii="Arial" w:hAnsi="Arial" w:cs="Arial"/>
          <w:b/>
          <w:bCs/>
          <w:i/>
          <w:iCs/>
        </w:rPr>
        <w:t>Module Teacher:</w:t>
      </w:r>
      <w:r w:rsidRPr="00DC4D9C">
        <w:rPr>
          <w:rFonts w:ascii="Arial" w:hAnsi="Arial" w:cs="Arial"/>
          <w:b/>
          <w:bCs/>
          <w:i/>
          <w:iCs/>
        </w:rPr>
        <w:t xml:space="preserve"> Joy </w:t>
      </w:r>
      <w:proofErr w:type="spellStart"/>
      <w:r w:rsidRPr="00DC4D9C">
        <w:rPr>
          <w:rFonts w:ascii="Arial" w:hAnsi="Arial" w:cs="Arial"/>
          <w:b/>
          <w:bCs/>
          <w:i/>
          <w:iCs/>
        </w:rPr>
        <w:t>Botu</w:t>
      </w:r>
      <w:proofErr w:type="spellEnd"/>
    </w:p>
    <w:p w14:paraId="099D2042" w14:textId="3B591C31" w:rsidR="00E8158A" w:rsidRPr="00DC4D9C" w:rsidRDefault="00E8158A" w:rsidP="00DC4D9C">
      <w:pPr>
        <w:ind w:left="2880"/>
        <w:jc w:val="left"/>
        <w:rPr>
          <w:rFonts w:ascii="Arial" w:eastAsia="Times New Roman" w:hAnsi="Arial" w:cs="Arial"/>
          <w:lang w:eastAsia="en-GB"/>
        </w:rPr>
      </w:pPr>
      <w:r w:rsidRPr="00DC4D9C">
        <w:rPr>
          <w:rFonts w:ascii="Arial" w:hAnsi="Arial" w:cs="Arial"/>
          <w:b/>
          <w:bCs/>
          <w:i/>
          <w:iCs/>
        </w:rPr>
        <w:t>Module Leader:</w:t>
      </w:r>
      <w:r w:rsidRPr="00DC4D9C">
        <w:rPr>
          <w:rStyle w:val="Heading1Char"/>
          <w:rFonts w:ascii="Arial" w:hAnsi="Arial" w:cs="Arial"/>
          <w:sz w:val="22"/>
          <w:szCs w:val="22"/>
        </w:rPr>
        <w:t xml:space="preserve"> </w:t>
      </w:r>
      <w:r w:rsidRPr="00DC4D9C">
        <w:rPr>
          <w:rFonts w:ascii="Arial" w:eastAsia="Times New Roman" w:hAnsi="Arial" w:cs="Arial"/>
          <w:b/>
          <w:bCs/>
          <w:i/>
          <w:iCs/>
          <w:lang w:eastAsia="en-GB"/>
        </w:rPr>
        <w:t>Lloyd Beharry</w:t>
      </w:r>
      <w:r w:rsidRPr="00DC4D9C">
        <w:rPr>
          <w:rFonts w:ascii="Arial" w:eastAsia="Times New Roman" w:hAnsi="Arial" w:cs="Arial"/>
          <w:lang w:eastAsia="en-GB"/>
        </w:rPr>
        <w:t xml:space="preserve"> </w:t>
      </w:r>
    </w:p>
    <w:p w14:paraId="2E73372F" w14:textId="6BEB423D" w:rsidR="00EB2D4F" w:rsidRPr="00DC4D9C" w:rsidRDefault="00EB2D4F" w:rsidP="00E8158A">
      <w:pPr>
        <w:rPr>
          <w:rFonts w:ascii="Arial" w:hAnsi="Arial" w:cs="Arial"/>
          <w:b/>
          <w:bCs/>
          <w:lang w:val="en-US"/>
        </w:rPr>
      </w:pPr>
    </w:p>
    <w:p w14:paraId="2A47B40F" w14:textId="77777777" w:rsidR="00EB2D4F" w:rsidRPr="00DC4D9C" w:rsidRDefault="00EB2D4F">
      <w:pPr>
        <w:spacing w:after="160" w:line="259" w:lineRule="auto"/>
        <w:jc w:val="left"/>
        <w:rPr>
          <w:rFonts w:ascii="Arial" w:hAnsi="Arial" w:cs="Arial"/>
          <w:b/>
          <w:bCs/>
          <w:lang w:val="en-US"/>
        </w:rPr>
      </w:pPr>
      <w:r w:rsidRPr="00DC4D9C">
        <w:rPr>
          <w:rFonts w:ascii="Arial" w:hAnsi="Arial" w:cs="Arial"/>
          <w:b/>
          <w:bCs/>
          <w:lang w:val="en-US"/>
        </w:rPr>
        <w:br w:type="page"/>
      </w:r>
    </w:p>
    <w:sdt>
      <w:sdtPr>
        <w:rPr>
          <w:rFonts w:ascii="Arial" w:eastAsiaTheme="minorHAnsi" w:hAnsi="Arial" w:cs="Arial"/>
          <w:sz w:val="22"/>
          <w:szCs w:val="22"/>
          <w:lang w:val="en-GB"/>
        </w:rPr>
        <w:id w:val="-495806306"/>
        <w:docPartObj>
          <w:docPartGallery w:val="Table of Contents"/>
          <w:docPartUnique/>
        </w:docPartObj>
      </w:sdtPr>
      <w:sdtEndPr>
        <w:rPr>
          <w:b/>
          <w:bCs/>
          <w:noProof/>
        </w:rPr>
      </w:sdtEndPr>
      <w:sdtContent>
        <w:p w14:paraId="5C1C6151" w14:textId="5813232F" w:rsidR="00401902" w:rsidRPr="00DC4D9C" w:rsidRDefault="00401902" w:rsidP="00C05C72">
          <w:pPr>
            <w:pStyle w:val="TOCHeading"/>
            <w:spacing w:line="360" w:lineRule="auto"/>
            <w:rPr>
              <w:rFonts w:ascii="Arial" w:hAnsi="Arial" w:cs="Arial"/>
              <w:b/>
              <w:bCs/>
              <w:sz w:val="22"/>
              <w:szCs w:val="22"/>
            </w:rPr>
          </w:pPr>
          <w:r w:rsidRPr="00DC4D9C">
            <w:rPr>
              <w:rFonts w:ascii="Arial" w:hAnsi="Arial" w:cs="Arial"/>
              <w:b/>
              <w:bCs/>
              <w:sz w:val="22"/>
              <w:szCs w:val="22"/>
            </w:rPr>
            <w:t>Table of Contents</w:t>
          </w:r>
        </w:p>
        <w:p w14:paraId="502494FC" w14:textId="08C4092F" w:rsidR="00DD66CC" w:rsidRPr="00DC4D9C" w:rsidRDefault="00401902">
          <w:pPr>
            <w:pStyle w:val="TOC1"/>
            <w:tabs>
              <w:tab w:val="right" w:leader="dot" w:pos="9016"/>
            </w:tabs>
            <w:rPr>
              <w:rFonts w:ascii="Arial" w:eastAsiaTheme="minorEastAsia" w:hAnsi="Arial" w:cs="Arial"/>
              <w:noProof/>
              <w:lang w:eastAsia="en-GB"/>
            </w:rPr>
          </w:pPr>
          <w:r w:rsidRPr="00DC4D9C">
            <w:rPr>
              <w:rFonts w:ascii="Arial" w:hAnsi="Arial" w:cs="Arial"/>
            </w:rPr>
            <w:fldChar w:fldCharType="begin"/>
          </w:r>
          <w:r w:rsidRPr="00DC4D9C">
            <w:rPr>
              <w:rFonts w:ascii="Arial" w:hAnsi="Arial" w:cs="Arial"/>
            </w:rPr>
            <w:instrText xml:space="preserve"> TOC \o "1-3" \h \z \u </w:instrText>
          </w:r>
          <w:r w:rsidRPr="00DC4D9C">
            <w:rPr>
              <w:rFonts w:ascii="Arial" w:hAnsi="Arial" w:cs="Arial"/>
            </w:rPr>
            <w:fldChar w:fldCharType="separate"/>
          </w:r>
          <w:hyperlink w:anchor="_Toc88480883" w:history="1">
            <w:r w:rsidR="00DD66CC" w:rsidRPr="00DC4D9C">
              <w:rPr>
                <w:rStyle w:val="Hyperlink"/>
                <w:rFonts w:ascii="Arial" w:hAnsi="Arial" w:cs="Arial"/>
                <w:noProof/>
              </w:rPr>
              <w:t>Introduction</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_Toc88480883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3</w:t>
            </w:r>
            <w:r w:rsidR="00DD66CC" w:rsidRPr="00DC4D9C">
              <w:rPr>
                <w:rFonts w:ascii="Arial" w:hAnsi="Arial" w:cs="Arial"/>
                <w:noProof/>
                <w:webHidden/>
              </w:rPr>
              <w:fldChar w:fldCharType="end"/>
            </w:r>
          </w:hyperlink>
        </w:p>
        <w:p w14:paraId="26747099" w14:textId="2C884A0A" w:rsidR="00DD66CC" w:rsidRPr="00DC4D9C" w:rsidRDefault="009D510B">
          <w:pPr>
            <w:pStyle w:val="TOC1"/>
            <w:tabs>
              <w:tab w:val="right" w:leader="dot" w:pos="9016"/>
            </w:tabs>
            <w:rPr>
              <w:rFonts w:ascii="Arial" w:eastAsiaTheme="minorEastAsia" w:hAnsi="Arial" w:cs="Arial"/>
              <w:noProof/>
              <w:lang w:eastAsia="en-GB"/>
            </w:rPr>
          </w:pPr>
          <w:hyperlink w:anchor="_Toc88480884" w:history="1">
            <w:r w:rsidR="00DD66CC" w:rsidRPr="00DC4D9C">
              <w:rPr>
                <w:rStyle w:val="Hyperlink"/>
                <w:rFonts w:ascii="Arial" w:hAnsi="Arial" w:cs="Arial"/>
                <w:noProof/>
              </w:rPr>
              <w:t>Understanding of the models of communication and communication skills</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_Toc88480884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3</w:t>
            </w:r>
            <w:r w:rsidR="00DD66CC" w:rsidRPr="00DC4D9C">
              <w:rPr>
                <w:rFonts w:ascii="Arial" w:hAnsi="Arial" w:cs="Arial"/>
                <w:noProof/>
                <w:webHidden/>
              </w:rPr>
              <w:fldChar w:fldCharType="end"/>
            </w:r>
          </w:hyperlink>
        </w:p>
        <w:p w14:paraId="5C106A62" w14:textId="55AD1D4F" w:rsidR="00DD66CC" w:rsidRPr="00DC4D9C" w:rsidRDefault="009D510B">
          <w:pPr>
            <w:pStyle w:val="TOC2"/>
            <w:tabs>
              <w:tab w:val="right" w:leader="dot" w:pos="9016"/>
            </w:tabs>
            <w:rPr>
              <w:rFonts w:ascii="Arial" w:eastAsiaTheme="minorEastAsia" w:hAnsi="Arial" w:cs="Arial"/>
              <w:noProof/>
              <w:lang w:eastAsia="en-GB"/>
            </w:rPr>
          </w:pPr>
          <w:hyperlink w:anchor="_Toc88480885" w:history="1">
            <w:r w:rsidR="00DD66CC" w:rsidRPr="00DC4D9C">
              <w:rPr>
                <w:rStyle w:val="Hyperlink"/>
                <w:rFonts w:ascii="Arial" w:hAnsi="Arial" w:cs="Arial"/>
                <w:noProof/>
                <w:lang w:val="en-US"/>
              </w:rPr>
              <w:t xml:space="preserve">Understanding </w:t>
            </w:r>
            <w:r w:rsidR="00DD66CC" w:rsidRPr="00DC4D9C">
              <w:rPr>
                <w:rStyle w:val="Hyperlink"/>
                <w:rFonts w:ascii="Arial" w:hAnsi="Arial" w:cs="Arial"/>
                <w:noProof/>
              </w:rPr>
              <w:t>Communication</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_Toc88480885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3</w:t>
            </w:r>
            <w:r w:rsidR="00DD66CC" w:rsidRPr="00DC4D9C">
              <w:rPr>
                <w:rFonts w:ascii="Arial" w:hAnsi="Arial" w:cs="Arial"/>
                <w:noProof/>
                <w:webHidden/>
              </w:rPr>
              <w:fldChar w:fldCharType="end"/>
            </w:r>
          </w:hyperlink>
        </w:p>
        <w:p w14:paraId="7CCE1268" w14:textId="65B145A7" w:rsidR="00DD66CC" w:rsidRPr="00DC4D9C" w:rsidRDefault="009D510B">
          <w:pPr>
            <w:pStyle w:val="TOC2"/>
            <w:tabs>
              <w:tab w:val="right" w:leader="dot" w:pos="9016"/>
            </w:tabs>
            <w:rPr>
              <w:rFonts w:ascii="Arial" w:eastAsiaTheme="minorEastAsia" w:hAnsi="Arial" w:cs="Arial"/>
              <w:noProof/>
              <w:lang w:eastAsia="en-GB"/>
            </w:rPr>
          </w:pPr>
          <w:hyperlink w:anchor="_Toc88480886" w:history="1">
            <w:r w:rsidR="00DD66CC" w:rsidRPr="00DC4D9C">
              <w:rPr>
                <w:rStyle w:val="Hyperlink"/>
                <w:rFonts w:ascii="Arial" w:hAnsi="Arial" w:cs="Arial"/>
                <w:noProof/>
                <w:lang w:val="en-US"/>
              </w:rPr>
              <w:t xml:space="preserve">Effective team </w:t>
            </w:r>
            <w:r w:rsidR="00DD66CC" w:rsidRPr="00DC4D9C">
              <w:rPr>
                <w:rStyle w:val="Hyperlink"/>
                <w:rFonts w:ascii="Arial" w:hAnsi="Arial" w:cs="Arial"/>
                <w:noProof/>
              </w:rPr>
              <w:t>communication</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_Toc88480886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4</w:t>
            </w:r>
            <w:r w:rsidR="00DD66CC" w:rsidRPr="00DC4D9C">
              <w:rPr>
                <w:rFonts w:ascii="Arial" w:hAnsi="Arial" w:cs="Arial"/>
                <w:noProof/>
                <w:webHidden/>
              </w:rPr>
              <w:fldChar w:fldCharType="end"/>
            </w:r>
          </w:hyperlink>
        </w:p>
        <w:p w14:paraId="08A513B3" w14:textId="4B01CCCE" w:rsidR="00DD66CC" w:rsidRPr="00DC4D9C" w:rsidRDefault="009D510B">
          <w:pPr>
            <w:pStyle w:val="TOC2"/>
            <w:tabs>
              <w:tab w:val="right" w:leader="dot" w:pos="9016"/>
            </w:tabs>
            <w:rPr>
              <w:rFonts w:ascii="Arial" w:eastAsiaTheme="minorEastAsia" w:hAnsi="Arial" w:cs="Arial"/>
              <w:noProof/>
              <w:lang w:eastAsia="en-GB"/>
            </w:rPr>
          </w:pPr>
          <w:hyperlink w:anchor="_Toc88480887" w:history="1">
            <w:r w:rsidR="00DD66CC" w:rsidRPr="00DC4D9C">
              <w:rPr>
                <w:rStyle w:val="Hyperlink"/>
                <w:rFonts w:ascii="Arial" w:hAnsi="Arial" w:cs="Arial"/>
                <w:noProof/>
                <w:lang w:val="en-US"/>
              </w:rPr>
              <w:t xml:space="preserve">Different </w:t>
            </w:r>
            <w:r w:rsidR="00DD66CC" w:rsidRPr="00DC4D9C">
              <w:rPr>
                <w:rStyle w:val="Hyperlink"/>
                <w:rFonts w:ascii="Arial" w:hAnsi="Arial" w:cs="Arial"/>
                <w:noProof/>
              </w:rPr>
              <w:t>Communication</w:t>
            </w:r>
            <w:r w:rsidR="00DD66CC" w:rsidRPr="00DC4D9C">
              <w:rPr>
                <w:rStyle w:val="Hyperlink"/>
                <w:rFonts w:ascii="Arial" w:hAnsi="Arial" w:cs="Arial"/>
                <w:noProof/>
                <w:lang w:val="en-US"/>
              </w:rPr>
              <w:t xml:space="preserve"> Models</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_Toc88480887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4</w:t>
            </w:r>
            <w:r w:rsidR="00DD66CC" w:rsidRPr="00DC4D9C">
              <w:rPr>
                <w:rFonts w:ascii="Arial" w:hAnsi="Arial" w:cs="Arial"/>
                <w:noProof/>
                <w:webHidden/>
              </w:rPr>
              <w:fldChar w:fldCharType="end"/>
            </w:r>
          </w:hyperlink>
        </w:p>
        <w:p w14:paraId="3FF16D81" w14:textId="7B418BEB" w:rsidR="00DD66CC" w:rsidRPr="00DC4D9C" w:rsidRDefault="009D510B">
          <w:pPr>
            <w:pStyle w:val="TOC2"/>
            <w:tabs>
              <w:tab w:val="right" w:leader="dot" w:pos="9016"/>
            </w:tabs>
            <w:rPr>
              <w:rFonts w:ascii="Arial" w:eastAsiaTheme="minorEastAsia" w:hAnsi="Arial" w:cs="Arial"/>
              <w:noProof/>
              <w:lang w:eastAsia="en-GB"/>
            </w:rPr>
          </w:pPr>
          <w:hyperlink w:anchor="_Toc88480888" w:history="1">
            <w:r w:rsidR="00DD66CC" w:rsidRPr="00DC4D9C">
              <w:rPr>
                <w:rStyle w:val="Hyperlink"/>
                <w:rFonts w:ascii="Arial" w:hAnsi="Arial" w:cs="Arial"/>
                <w:noProof/>
                <w:lang w:val="en-US"/>
              </w:rPr>
              <w:t xml:space="preserve">Communication </w:t>
            </w:r>
            <w:r w:rsidR="00DD66CC" w:rsidRPr="00DC4D9C">
              <w:rPr>
                <w:rStyle w:val="Hyperlink"/>
                <w:rFonts w:ascii="Arial" w:hAnsi="Arial" w:cs="Arial"/>
                <w:noProof/>
              </w:rPr>
              <w:t>Skills</w:t>
            </w:r>
            <w:r w:rsidR="00DD66CC" w:rsidRPr="00DC4D9C">
              <w:rPr>
                <w:rStyle w:val="Hyperlink"/>
                <w:rFonts w:ascii="Arial" w:hAnsi="Arial" w:cs="Arial"/>
                <w:noProof/>
                <w:lang w:val="en-US"/>
              </w:rPr>
              <w:t xml:space="preserve"> for Effective Communication</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_Toc88480888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7</w:t>
            </w:r>
            <w:r w:rsidR="00DD66CC" w:rsidRPr="00DC4D9C">
              <w:rPr>
                <w:rFonts w:ascii="Arial" w:hAnsi="Arial" w:cs="Arial"/>
                <w:noProof/>
                <w:webHidden/>
              </w:rPr>
              <w:fldChar w:fldCharType="end"/>
            </w:r>
          </w:hyperlink>
        </w:p>
        <w:p w14:paraId="2C02BF89" w14:textId="49A3CD5B" w:rsidR="00DD66CC" w:rsidRPr="00DC4D9C" w:rsidRDefault="009D510B">
          <w:pPr>
            <w:pStyle w:val="TOC1"/>
            <w:tabs>
              <w:tab w:val="right" w:leader="dot" w:pos="9016"/>
            </w:tabs>
            <w:rPr>
              <w:rFonts w:ascii="Arial" w:eastAsiaTheme="minorEastAsia" w:hAnsi="Arial" w:cs="Arial"/>
              <w:noProof/>
              <w:lang w:eastAsia="en-GB"/>
            </w:rPr>
          </w:pPr>
          <w:hyperlink w:anchor="_Toc88480889" w:history="1">
            <w:r w:rsidR="00DD66CC" w:rsidRPr="00DC4D9C">
              <w:rPr>
                <w:rStyle w:val="Hyperlink"/>
                <w:rFonts w:ascii="Arial" w:hAnsi="Arial" w:cs="Arial"/>
                <w:noProof/>
              </w:rPr>
              <w:t>Examples of poor communication in workplace</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_Toc88480889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8</w:t>
            </w:r>
            <w:r w:rsidR="00DD66CC" w:rsidRPr="00DC4D9C">
              <w:rPr>
                <w:rFonts w:ascii="Arial" w:hAnsi="Arial" w:cs="Arial"/>
                <w:noProof/>
                <w:webHidden/>
              </w:rPr>
              <w:fldChar w:fldCharType="end"/>
            </w:r>
          </w:hyperlink>
        </w:p>
        <w:p w14:paraId="007AC42A" w14:textId="76FCF7EE" w:rsidR="00DD66CC" w:rsidRPr="00DC4D9C" w:rsidRDefault="009D510B">
          <w:pPr>
            <w:pStyle w:val="TOC1"/>
            <w:tabs>
              <w:tab w:val="right" w:leader="dot" w:pos="9016"/>
            </w:tabs>
            <w:rPr>
              <w:rFonts w:ascii="Arial" w:eastAsiaTheme="minorEastAsia" w:hAnsi="Arial" w:cs="Arial"/>
              <w:noProof/>
              <w:lang w:eastAsia="en-GB"/>
            </w:rPr>
          </w:pPr>
          <w:hyperlink w:anchor="_Toc88480890" w:history="1">
            <w:r w:rsidR="00DD66CC" w:rsidRPr="00DC4D9C">
              <w:rPr>
                <w:rStyle w:val="Hyperlink"/>
                <w:rFonts w:ascii="Arial" w:hAnsi="Arial" w:cs="Arial"/>
                <w:noProof/>
              </w:rPr>
              <w:t>Suggestions to improve communication in the workplace</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_Toc88480890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9</w:t>
            </w:r>
            <w:r w:rsidR="00DD66CC" w:rsidRPr="00DC4D9C">
              <w:rPr>
                <w:rFonts w:ascii="Arial" w:hAnsi="Arial" w:cs="Arial"/>
                <w:noProof/>
                <w:webHidden/>
              </w:rPr>
              <w:fldChar w:fldCharType="end"/>
            </w:r>
          </w:hyperlink>
        </w:p>
        <w:p w14:paraId="00C42720" w14:textId="2EC31018" w:rsidR="00DD66CC" w:rsidRPr="00DC4D9C" w:rsidRDefault="009D510B">
          <w:pPr>
            <w:pStyle w:val="TOC1"/>
            <w:tabs>
              <w:tab w:val="right" w:leader="dot" w:pos="9016"/>
            </w:tabs>
            <w:rPr>
              <w:rFonts w:ascii="Arial" w:eastAsiaTheme="minorEastAsia" w:hAnsi="Arial" w:cs="Arial"/>
              <w:noProof/>
              <w:lang w:eastAsia="en-GB"/>
            </w:rPr>
          </w:pPr>
          <w:hyperlink w:anchor="_Toc88480891" w:history="1">
            <w:r w:rsidR="00DD66CC" w:rsidRPr="00DC4D9C">
              <w:rPr>
                <w:rStyle w:val="Hyperlink"/>
                <w:rFonts w:ascii="Arial" w:hAnsi="Arial" w:cs="Arial"/>
                <w:noProof/>
              </w:rPr>
              <w:t>Conclusion</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_Toc88480891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10</w:t>
            </w:r>
            <w:r w:rsidR="00DD66CC" w:rsidRPr="00DC4D9C">
              <w:rPr>
                <w:rFonts w:ascii="Arial" w:hAnsi="Arial" w:cs="Arial"/>
                <w:noProof/>
                <w:webHidden/>
              </w:rPr>
              <w:fldChar w:fldCharType="end"/>
            </w:r>
          </w:hyperlink>
        </w:p>
        <w:p w14:paraId="001D9C05" w14:textId="3FEA6A09" w:rsidR="00DD66CC" w:rsidRPr="00DC4D9C" w:rsidRDefault="009D510B">
          <w:pPr>
            <w:pStyle w:val="TOC1"/>
            <w:tabs>
              <w:tab w:val="right" w:leader="dot" w:pos="9016"/>
            </w:tabs>
            <w:rPr>
              <w:rFonts w:ascii="Arial" w:eastAsiaTheme="minorEastAsia" w:hAnsi="Arial" w:cs="Arial"/>
              <w:noProof/>
              <w:lang w:eastAsia="en-GB"/>
            </w:rPr>
          </w:pPr>
          <w:hyperlink w:anchor="_Toc88480892" w:history="1">
            <w:r w:rsidR="00DD66CC" w:rsidRPr="00DC4D9C">
              <w:rPr>
                <w:rStyle w:val="Hyperlink"/>
                <w:rFonts w:ascii="Arial" w:hAnsi="Arial" w:cs="Arial"/>
                <w:noProof/>
              </w:rPr>
              <w:t>References</w:t>
            </w:r>
            <w:r w:rsidR="00DD66CC" w:rsidRPr="00DC4D9C">
              <w:rPr>
                <w:rFonts w:ascii="Arial" w:hAnsi="Arial" w:cs="Arial"/>
                <w:noProof/>
                <w:webHidden/>
              </w:rPr>
              <w:tab/>
            </w:r>
            <w:r w:rsidR="00DD66CC" w:rsidRPr="00DC4D9C">
              <w:rPr>
                <w:rFonts w:ascii="Arial" w:hAnsi="Arial" w:cs="Arial"/>
                <w:noProof/>
                <w:webHidden/>
              </w:rPr>
              <w:fldChar w:fldCharType="begin"/>
            </w:r>
            <w:r w:rsidR="00DD66CC" w:rsidRPr="00DC4D9C">
              <w:rPr>
                <w:rFonts w:ascii="Arial" w:hAnsi="Arial" w:cs="Arial"/>
                <w:noProof/>
                <w:webHidden/>
              </w:rPr>
              <w:instrText xml:space="preserve"> PAGEREF _Toc88480892 \h </w:instrText>
            </w:r>
            <w:r w:rsidR="00DD66CC" w:rsidRPr="00DC4D9C">
              <w:rPr>
                <w:rFonts w:ascii="Arial" w:hAnsi="Arial" w:cs="Arial"/>
                <w:noProof/>
                <w:webHidden/>
              </w:rPr>
            </w:r>
            <w:r w:rsidR="00DD66CC" w:rsidRPr="00DC4D9C">
              <w:rPr>
                <w:rFonts w:ascii="Arial" w:hAnsi="Arial" w:cs="Arial"/>
                <w:noProof/>
                <w:webHidden/>
              </w:rPr>
              <w:fldChar w:fldCharType="separate"/>
            </w:r>
            <w:r w:rsidR="00DD66CC" w:rsidRPr="00DC4D9C">
              <w:rPr>
                <w:rFonts w:ascii="Arial" w:hAnsi="Arial" w:cs="Arial"/>
                <w:noProof/>
                <w:webHidden/>
              </w:rPr>
              <w:t>11</w:t>
            </w:r>
            <w:r w:rsidR="00DD66CC" w:rsidRPr="00DC4D9C">
              <w:rPr>
                <w:rFonts w:ascii="Arial" w:hAnsi="Arial" w:cs="Arial"/>
                <w:noProof/>
                <w:webHidden/>
              </w:rPr>
              <w:fldChar w:fldCharType="end"/>
            </w:r>
          </w:hyperlink>
        </w:p>
        <w:p w14:paraId="47CE3B04" w14:textId="0AF71CEF" w:rsidR="00401902" w:rsidRPr="00DC4D9C" w:rsidRDefault="00401902" w:rsidP="00C05C72">
          <w:pPr>
            <w:rPr>
              <w:rFonts w:ascii="Arial" w:hAnsi="Arial" w:cs="Arial"/>
            </w:rPr>
          </w:pPr>
          <w:r w:rsidRPr="00DC4D9C">
            <w:rPr>
              <w:rFonts w:ascii="Arial" w:hAnsi="Arial" w:cs="Arial"/>
              <w:b/>
              <w:bCs/>
              <w:noProof/>
            </w:rPr>
            <w:fldChar w:fldCharType="end"/>
          </w:r>
        </w:p>
      </w:sdtContent>
    </w:sdt>
    <w:p w14:paraId="4444A9DF" w14:textId="77777777" w:rsidR="0056717B" w:rsidRPr="00DC4D9C" w:rsidRDefault="0056717B" w:rsidP="00EB2D4F">
      <w:pPr>
        <w:rPr>
          <w:rFonts w:ascii="Arial" w:hAnsi="Arial" w:cs="Arial"/>
          <w:b/>
          <w:bCs/>
          <w:lang w:val="en-US"/>
        </w:rPr>
      </w:pPr>
    </w:p>
    <w:p w14:paraId="2FCD6EC0" w14:textId="36D14442" w:rsidR="00EB2D4F" w:rsidRPr="00DC4D9C" w:rsidRDefault="00EB2D4F">
      <w:pPr>
        <w:spacing w:after="160" w:line="259" w:lineRule="auto"/>
        <w:jc w:val="left"/>
        <w:rPr>
          <w:rFonts w:ascii="Arial" w:hAnsi="Arial" w:cs="Arial"/>
          <w:b/>
          <w:bCs/>
          <w:lang w:val="en-US"/>
        </w:rPr>
      </w:pPr>
      <w:r w:rsidRPr="00DC4D9C">
        <w:rPr>
          <w:rFonts w:ascii="Arial" w:hAnsi="Arial" w:cs="Arial"/>
          <w:b/>
          <w:bCs/>
          <w:lang w:val="en-US"/>
        </w:rPr>
        <w:br w:type="page"/>
      </w:r>
    </w:p>
    <w:p w14:paraId="0B6713F9" w14:textId="2FF3AA2E" w:rsidR="00EB2D4F" w:rsidRPr="00DC4D9C" w:rsidRDefault="00EB2D4F" w:rsidP="00C05C72">
      <w:pPr>
        <w:pStyle w:val="Heading1"/>
        <w:rPr>
          <w:rFonts w:ascii="Arial" w:hAnsi="Arial" w:cs="Arial"/>
          <w:sz w:val="22"/>
          <w:szCs w:val="22"/>
          <w:lang w:val="en-US"/>
        </w:rPr>
      </w:pPr>
      <w:bookmarkStart w:id="0" w:name="_Toc88480883"/>
      <w:r w:rsidRPr="00DC4D9C">
        <w:rPr>
          <w:rFonts w:ascii="Arial" w:hAnsi="Arial" w:cs="Arial"/>
          <w:sz w:val="22"/>
          <w:szCs w:val="22"/>
        </w:rPr>
        <w:t>Introduction</w:t>
      </w:r>
      <w:bookmarkEnd w:id="0"/>
    </w:p>
    <w:p w14:paraId="31D47EE7" w14:textId="2BAE745B" w:rsidR="00364C50" w:rsidRPr="00DC4D9C" w:rsidRDefault="00364C50" w:rsidP="00364C50">
      <w:pPr>
        <w:rPr>
          <w:rFonts w:ascii="Arial" w:hAnsi="Arial" w:cs="Arial"/>
          <w:lang w:val="en-US"/>
        </w:rPr>
      </w:pPr>
      <w:r w:rsidRPr="00DC4D9C">
        <w:rPr>
          <w:rFonts w:ascii="Arial" w:hAnsi="Arial" w:cs="Arial"/>
          <w:lang w:val="en-US"/>
        </w:rPr>
        <w:t xml:space="preserve">An effective team work and </w:t>
      </w:r>
      <w:r w:rsidR="00401902" w:rsidRPr="00DC4D9C">
        <w:rPr>
          <w:rFonts w:ascii="Arial" w:hAnsi="Arial" w:cs="Arial"/>
          <w:lang w:val="en-US"/>
        </w:rPr>
        <w:t>communication</w:t>
      </w:r>
      <w:r w:rsidRPr="00DC4D9C">
        <w:rPr>
          <w:rFonts w:ascii="Arial" w:hAnsi="Arial" w:cs="Arial"/>
          <w:lang w:val="en-US"/>
        </w:rPr>
        <w:t xml:space="preserve"> are interrelated with each other very tightly. For ensuring effective team work, there is needed successful communication among the team members. In this report, a brief </w:t>
      </w:r>
      <w:r w:rsidR="00401902" w:rsidRPr="00DC4D9C">
        <w:rPr>
          <w:rFonts w:ascii="Arial" w:hAnsi="Arial" w:cs="Arial"/>
          <w:lang w:val="en-US"/>
        </w:rPr>
        <w:t>discussion</w:t>
      </w:r>
      <w:r w:rsidRPr="00DC4D9C">
        <w:rPr>
          <w:rFonts w:ascii="Arial" w:hAnsi="Arial" w:cs="Arial"/>
          <w:lang w:val="en-US"/>
        </w:rPr>
        <w:t xml:space="preserve"> about the effective team work and communication skills will be written. For better </w:t>
      </w:r>
      <w:r w:rsidR="00401902" w:rsidRPr="00DC4D9C">
        <w:rPr>
          <w:rFonts w:ascii="Arial" w:hAnsi="Arial" w:cs="Arial"/>
          <w:lang w:val="en-US"/>
        </w:rPr>
        <w:t>understanding</w:t>
      </w:r>
      <w:r w:rsidRPr="00DC4D9C">
        <w:rPr>
          <w:rFonts w:ascii="Arial" w:hAnsi="Arial" w:cs="Arial"/>
          <w:lang w:val="en-US"/>
        </w:rPr>
        <w:t xml:space="preserve">, I will also show some examples of poor </w:t>
      </w:r>
      <w:r w:rsidR="00401902" w:rsidRPr="00DC4D9C">
        <w:rPr>
          <w:rFonts w:ascii="Arial" w:hAnsi="Arial" w:cs="Arial"/>
          <w:lang w:val="en-US"/>
        </w:rPr>
        <w:t>communication</w:t>
      </w:r>
      <w:r w:rsidRPr="00DC4D9C">
        <w:rPr>
          <w:rFonts w:ascii="Arial" w:hAnsi="Arial" w:cs="Arial"/>
          <w:lang w:val="en-US"/>
        </w:rPr>
        <w:t xml:space="preserve"> that I face at my workplace. Besides some recommendations </w:t>
      </w:r>
      <w:r w:rsidR="008239E3" w:rsidRPr="00DC4D9C">
        <w:rPr>
          <w:rFonts w:ascii="Arial" w:hAnsi="Arial" w:cs="Arial"/>
          <w:lang w:val="en-US"/>
        </w:rPr>
        <w:t>for effective team working and developing communication skills</w:t>
      </w:r>
      <w:r w:rsidRPr="00DC4D9C">
        <w:rPr>
          <w:rFonts w:ascii="Arial" w:hAnsi="Arial" w:cs="Arial"/>
          <w:lang w:val="en-US"/>
        </w:rPr>
        <w:t xml:space="preserve"> will also be included </w:t>
      </w:r>
      <w:r w:rsidR="008239E3" w:rsidRPr="00DC4D9C">
        <w:rPr>
          <w:rFonts w:ascii="Arial" w:hAnsi="Arial" w:cs="Arial"/>
          <w:lang w:val="en-US"/>
        </w:rPr>
        <w:t>in this report.</w:t>
      </w:r>
    </w:p>
    <w:p w14:paraId="1B0FF96C" w14:textId="77777777" w:rsidR="008239E3" w:rsidRPr="00DC4D9C" w:rsidRDefault="008239E3" w:rsidP="00364C50">
      <w:pPr>
        <w:rPr>
          <w:rFonts w:ascii="Arial" w:hAnsi="Arial" w:cs="Arial"/>
          <w:lang w:val="en-US"/>
        </w:rPr>
      </w:pPr>
    </w:p>
    <w:p w14:paraId="1179AAD5" w14:textId="039B6248" w:rsidR="008239E3" w:rsidRPr="00DC4D9C" w:rsidRDefault="008239E3" w:rsidP="00364C50">
      <w:pPr>
        <w:rPr>
          <w:rFonts w:ascii="Arial" w:hAnsi="Arial" w:cs="Arial"/>
          <w:lang w:val="en-US"/>
        </w:rPr>
      </w:pPr>
    </w:p>
    <w:p w14:paraId="16EE1CE3" w14:textId="77777777" w:rsidR="008239E3" w:rsidRPr="00DC4D9C" w:rsidRDefault="008239E3" w:rsidP="00C05C72">
      <w:pPr>
        <w:pStyle w:val="Heading1"/>
        <w:rPr>
          <w:rFonts w:ascii="Arial" w:hAnsi="Arial" w:cs="Arial"/>
          <w:sz w:val="22"/>
          <w:szCs w:val="22"/>
        </w:rPr>
      </w:pPr>
      <w:bookmarkStart w:id="1" w:name="_Toc88480884"/>
      <w:r w:rsidRPr="00DC4D9C">
        <w:rPr>
          <w:rFonts w:ascii="Arial" w:hAnsi="Arial" w:cs="Arial"/>
          <w:sz w:val="22"/>
          <w:szCs w:val="22"/>
        </w:rPr>
        <w:t>Understanding of the models of communication and communication skills</w:t>
      </w:r>
      <w:bookmarkEnd w:id="1"/>
    </w:p>
    <w:p w14:paraId="7B1620C5" w14:textId="25CCFF8A" w:rsidR="008239E3" w:rsidRPr="00DC4D9C" w:rsidRDefault="00AB0C87" w:rsidP="00DC4D9C">
      <w:pPr>
        <w:pStyle w:val="Heading2"/>
        <w:rPr>
          <w:rFonts w:ascii="Arial" w:hAnsi="Arial" w:cs="Arial"/>
          <w:sz w:val="22"/>
          <w:szCs w:val="22"/>
          <w:lang w:val="en-US"/>
        </w:rPr>
      </w:pPr>
      <w:bookmarkStart w:id="2" w:name="_Toc88480885"/>
      <w:r w:rsidRPr="00DC4D9C">
        <w:rPr>
          <w:rFonts w:ascii="Arial" w:hAnsi="Arial" w:cs="Arial"/>
          <w:sz w:val="22"/>
          <w:szCs w:val="22"/>
          <w:lang w:val="en-US"/>
        </w:rPr>
        <w:t xml:space="preserve">Understanding </w:t>
      </w:r>
      <w:r w:rsidR="00401902" w:rsidRPr="00DC4D9C">
        <w:rPr>
          <w:rFonts w:ascii="Arial" w:hAnsi="Arial" w:cs="Arial"/>
          <w:sz w:val="22"/>
          <w:szCs w:val="22"/>
        </w:rPr>
        <w:t>Communication</w:t>
      </w:r>
      <w:bookmarkEnd w:id="2"/>
    </w:p>
    <w:p w14:paraId="427EEC55" w14:textId="6D435599" w:rsidR="00774638" w:rsidRPr="00DC4D9C" w:rsidRDefault="003C4014" w:rsidP="00DC4D9C">
      <w:pPr>
        <w:rPr>
          <w:rFonts w:ascii="Arial" w:hAnsi="Arial" w:cs="Arial"/>
          <w:lang w:val="en-US"/>
        </w:rPr>
      </w:pPr>
      <w:r w:rsidRPr="00DC4D9C">
        <w:rPr>
          <w:rFonts w:ascii="Arial" w:hAnsi="Arial" w:cs="Arial"/>
          <w:lang w:val="en-US"/>
        </w:rPr>
        <w:t>Communication is the process of sharing information for one p</w:t>
      </w:r>
      <w:r w:rsidR="00847847" w:rsidRPr="00DC4D9C">
        <w:rPr>
          <w:rFonts w:ascii="Arial" w:hAnsi="Arial" w:cs="Arial"/>
          <w:lang w:val="en-US"/>
        </w:rPr>
        <w:t>erson or group</w:t>
      </w:r>
      <w:r w:rsidRPr="00DC4D9C">
        <w:rPr>
          <w:rFonts w:ascii="Arial" w:hAnsi="Arial" w:cs="Arial"/>
          <w:lang w:val="en-US"/>
        </w:rPr>
        <w:t xml:space="preserve"> to another p</w:t>
      </w:r>
      <w:r w:rsidR="00847847" w:rsidRPr="00DC4D9C">
        <w:rPr>
          <w:rFonts w:ascii="Arial" w:hAnsi="Arial" w:cs="Arial"/>
          <w:lang w:val="en-US"/>
        </w:rPr>
        <w:t>erson or group</w:t>
      </w:r>
      <w:r w:rsidRPr="00DC4D9C">
        <w:rPr>
          <w:rFonts w:ascii="Arial" w:hAnsi="Arial" w:cs="Arial"/>
          <w:lang w:val="en-US"/>
        </w:rPr>
        <w:t xml:space="preserve"> successfully.</w:t>
      </w:r>
      <w:r w:rsidR="00847847" w:rsidRPr="00DC4D9C">
        <w:rPr>
          <w:rFonts w:ascii="Arial" w:hAnsi="Arial" w:cs="Arial"/>
          <w:lang w:val="en-US"/>
        </w:rPr>
        <w:t xml:space="preserve"> For successful communication requires a sender, and a receiver. Communication </w:t>
      </w:r>
      <w:r w:rsidR="008D79F8" w:rsidRPr="00DC4D9C">
        <w:rPr>
          <w:rFonts w:ascii="Arial" w:hAnsi="Arial" w:cs="Arial"/>
          <w:lang w:val="en-US"/>
        </w:rPr>
        <w:t>can be done directly or through any media.</w:t>
      </w:r>
      <w:r w:rsidR="00C60B46" w:rsidRPr="00DC4D9C">
        <w:rPr>
          <w:rFonts w:ascii="Arial" w:hAnsi="Arial" w:cs="Arial"/>
          <w:lang w:val="en-US"/>
        </w:rPr>
        <w:t xml:space="preserve"> Communication is </w:t>
      </w:r>
      <w:r w:rsidR="00401902" w:rsidRPr="00DC4D9C">
        <w:rPr>
          <w:rFonts w:ascii="Arial" w:hAnsi="Arial" w:cs="Arial"/>
          <w:lang w:val="en-US"/>
        </w:rPr>
        <w:t>mainly</w:t>
      </w:r>
      <w:r w:rsidR="00C60B46" w:rsidRPr="00DC4D9C">
        <w:rPr>
          <w:rFonts w:ascii="Arial" w:hAnsi="Arial" w:cs="Arial"/>
          <w:lang w:val="en-US"/>
        </w:rPr>
        <w:t xml:space="preserve"> two types such as oral communication, written communication and non-verbal communication.</w:t>
      </w:r>
    </w:p>
    <w:p w14:paraId="733C21C0" w14:textId="77777777" w:rsidR="00C60B46" w:rsidRPr="00DC4D9C" w:rsidRDefault="00C60B46" w:rsidP="00DC4D9C">
      <w:pPr>
        <w:pStyle w:val="NoSpacing"/>
        <w:spacing w:line="360" w:lineRule="auto"/>
        <w:rPr>
          <w:rFonts w:ascii="Arial" w:hAnsi="Arial" w:cs="Arial"/>
          <w:sz w:val="22"/>
          <w:lang w:val="en-US"/>
        </w:rPr>
      </w:pPr>
    </w:p>
    <w:p w14:paraId="7BBF0B18" w14:textId="040CD91D" w:rsidR="00C60B46" w:rsidRPr="00DC4D9C" w:rsidRDefault="00C60B46" w:rsidP="00DC4D9C">
      <w:pPr>
        <w:rPr>
          <w:rFonts w:ascii="Arial" w:hAnsi="Arial" w:cs="Arial"/>
          <w:lang w:val="en-US"/>
        </w:rPr>
      </w:pPr>
      <w:r w:rsidRPr="00DC4D9C">
        <w:rPr>
          <w:rFonts w:ascii="Arial" w:hAnsi="Arial" w:cs="Arial"/>
          <w:b/>
          <w:bCs/>
          <w:lang w:val="en-US"/>
        </w:rPr>
        <w:t>Written communication</w:t>
      </w:r>
      <w:r w:rsidRPr="00DC4D9C">
        <w:rPr>
          <w:rFonts w:ascii="Arial" w:hAnsi="Arial" w:cs="Arial"/>
          <w:lang w:val="en-US"/>
        </w:rPr>
        <w:t xml:space="preserve">: </w:t>
      </w:r>
      <w:r w:rsidR="00705C38" w:rsidRPr="00DC4D9C">
        <w:rPr>
          <w:rFonts w:ascii="Arial" w:hAnsi="Arial" w:cs="Arial"/>
          <w:lang w:val="en-US"/>
        </w:rPr>
        <w:t>T</w:t>
      </w:r>
      <w:r w:rsidRPr="00DC4D9C">
        <w:rPr>
          <w:rFonts w:ascii="Arial" w:hAnsi="Arial" w:cs="Arial"/>
          <w:lang w:val="en-US"/>
        </w:rPr>
        <w:t>his type of communication is done through emails, letters or any other documents.</w:t>
      </w:r>
    </w:p>
    <w:p w14:paraId="0FDE460B" w14:textId="77777777" w:rsidR="00705C38" w:rsidRPr="00DC4D9C" w:rsidRDefault="00705C38" w:rsidP="00DC4D9C">
      <w:pPr>
        <w:pStyle w:val="NoSpacing"/>
        <w:spacing w:line="360" w:lineRule="auto"/>
        <w:rPr>
          <w:rFonts w:ascii="Arial" w:hAnsi="Arial" w:cs="Arial"/>
          <w:sz w:val="22"/>
          <w:lang w:val="en-US"/>
        </w:rPr>
      </w:pPr>
    </w:p>
    <w:p w14:paraId="1EB8402B" w14:textId="685F825A" w:rsidR="000E71D2" w:rsidRPr="00DC4D9C" w:rsidRDefault="00C60B46" w:rsidP="00DC4D9C">
      <w:pPr>
        <w:rPr>
          <w:rFonts w:ascii="Arial" w:hAnsi="Arial" w:cs="Arial"/>
          <w:lang w:val="en-US"/>
        </w:rPr>
      </w:pPr>
      <w:r w:rsidRPr="00DC4D9C">
        <w:rPr>
          <w:rFonts w:ascii="Arial" w:hAnsi="Arial" w:cs="Arial"/>
          <w:b/>
          <w:bCs/>
          <w:lang w:val="en-US"/>
        </w:rPr>
        <w:t>Oral Communication</w:t>
      </w:r>
      <w:r w:rsidRPr="00DC4D9C">
        <w:rPr>
          <w:rFonts w:ascii="Arial" w:hAnsi="Arial" w:cs="Arial"/>
          <w:lang w:val="en-US"/>
        </w:rPr>
        <w:t xml:space="preserve">: </w:t>
      </w:r>
      <w:r w:rsidR="00705C38" w:rsidRPr="00DC4D9C">
        <w:rPr>
          <w:rFonts w:ascii="Arial" w:hAnsi="Arial" w:cs="Arial"/>
          <w:lang w:val="en-US"/>
        </w:rPr>
        <w:t>T</w:t>
      </w:r>
      <w:r w:rsidRPr="00DC4D9C">
        <w:rPr>
          <w:rFonts w:ascii="Arial" w:hAnsi="Arial" w:cs="Arial"/>
          <w:lang w:val="en-US"/>
        </w:rPr>
        <w:t>his type of communication is done through face to face or over the audio / video conference or etc.</w:t>
      </w:r>
    </w:p>
    <w:p w14:paraId="4BD7667F" w14:textId="77777777" w:rsidR="00C60B46" w:rsidRPr="00DC4D9C" w:rsidRDefault="00C60B46" w:rsidP="00DC4D9C">
      <w:pPr>
        <w:pStyle w:val="NoSpacing"/>
        <w:spacing w:line="360" w:lineRule="auto"/>
        <w:rPr>
          <w:rFonts w:ascii="Arial" w:hAnsi="Arial" w:cs="Arial"/>
          <w:sz w:val="22"/>
          <w:lang w:val="en-US"/>
        </w:rPr>
      </w:pPr>
    </w:p>
    <w:p w14:paraId="074BAB92" w14:textId="5556290E" w:rsidR="00C60B46" w:rsidRPr="00DC4D9C" w:rsidRDefault="00C60B46" w:rsidP="00DC4D9C">
      <w:pPr>
        <w:rPr>
          <w:rFonts w:ascii="Arial" w:hAnsi="Arial" w:cs="Arial"/>
          <w:lang w:val="en-US"/>
        </w:rPr>
      </w:pPr>
      <w:r w:rsidRPr="00DC4D9C">
        <w:rPr>
          <w:rFonts w:ascii="Arial" w:hAnsi="Arial" w:cs="Arial"/>
          <w:b/>
          <w:bCs/>
          <w:lang w:val="en-US"/>
        </w:rPr>
        <w:t>No-Verbal communication</w:t>
      </w:r>
      <w:r w:rsidRPr="00DC4D9C">
        <w:rPr>
          <w:rFonts w:ascii="Arial" w:hAnsi="Arial" w:cs="Arial"/>
          <w:lang w:val="en-US"/>
        </w:rPr>
        <w:t>:</w:t>
      </w:r>
      <w:r w:rsidR="00705C38" w:rsidRPr="00DC4D9C">
        <w:rPr>
          <w:rFonts w:ascii="Arial" w:hAnsi="Arial" w:cs="Arial"/>
          <w:lang w:val="en-US"/>
        </w:rPr>
        <w:t xml:space="preserve"> Non-verbal communication is done through using various type of signals</w:t>
      </w:r>
      <w:r w:rsidR="004F3312" w:rsidRPr="00DC4D9C">
        <w:rPr>
          <w:rFonts w:ascii="Arial" w:hAnsi="Arial" w:cs="Arial"/>
          <w:lang w:val="en-US"/>
        </w:rPr>
        <w:t xml:space="preserve"> such as body language, codes, gestures etc</w:t>
      </w:r>
      <w:r w:rsidR="00705C38" w:rsidRPr="00DC4D9C">
        <w:rPr>
          <w:rFonts w:ascii="Arial" w:hAnsi="Arial" w:cs="Arial"/>
          <w:lang w:val="en-US"/>
        </w:rPr>
        <w:t>. There any not used any clear voice speech.</w:t>
      </w:r>
    </w:p>
    <w:p w14:paraId="6571E496" w14:textId="77777777" w:rsidR="004F3312" w:rsidRPr="00DC4D9C" w:rsidRDefault="004F3312" w:rsidP="00DC4D9C">
      <w:pPr>
        <w:pStyle w:val="NoSpacing"/>
        <w:spacing w:line="360" w:lineRule="auto"/>
        <w:rPr>
          <w:rFonts w:ascii="Arial" w:hAnsi="Arial" w:cs="Arial"/>
          <w:sz w:val="22"/>
          <w:lang w:val="en-US"/>
        </w:rPr>
      </w:pPr>
    </w:p>
    <w:p w14:paraId="510FDE95" w14:textId="5E1C8CC7" w:rsidR="000E71D2" w:rsidRPr="00DC4D9C" w:rsidRDefault="004F3312" w:rsidP="00DC4D9C">
      <w:pPr>
        <w:rPr>
          <w:rFonts w:ascii="Arial" w:hAnsi="Arial" w:cs="Arial"/>
          <w:lang w:val="en-US"/>
        </w:rPr>
      </w:pPr>
      <w:r w:rsidRPr="00DC4D9C">
        <w:rPr>
          <w:rFonts w:ascii="Arial" w:hAnsi="Arial" w:cs="Arial"/>
          <w:lang w:val="en-US"/>
        </w:rPr>
        <w:t>Communication is done following a basic flow or channel that is shown in the following diagram. This flow looks like as:</w:t>
      </w:r>
    </w:p>
    <w:p w14:paraId="085196D2" w14:textId="31808614" w:rsidR="004F3312" w:rsidRPr="00DC4D9C" w:rsidRDefault="004F3312" w:rsidP="00DC4D9C">
      <w:pPr>
        <w:jc w:val="center"/>
        <w:rPr>
          <w:rFonts w:ascii="Arial" w:hAnsi="Arial" w:cs="Arial"/>
          <w:lang w:val="en-US"/>
        </w:rPr>
      </w:pPr>
      <w:r w:rsidRPr="00DC4D9C">
        <w:rPr>
          <w:rFonts w:ascii="Arial" w:hAnsi="Arial" w:cs="Arial"/>
          <w:noProof/>
        </w:rPr>
        <w:drawing>
          <wp:inline distT="0" distB="0" distL="0" distR="0" wp14:anchorId="2CA33B20" wp14:editId="60D39ED0">
            <wp:extent cx="4287520" cy="983615"/>
            <wp:effectExtent l="0" t="0" r="0" b="0"/>
            <wp:docPr id="1" name="Picture 1" descr="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7520" cy="983615"/>
                    </a:xfrm>
                    <a:prstGeom prst="rect">
                      <a:avLst/>
                    </a:prstGeom>
                    <a:noFill/>
                    <a:ln>
                      <a:noFill/>
                    </a:ln>
                  </pic:spPr>
                </pic:pic>
              </a:graphicData>
            </a:graphic>
          </wp:inline>
        </w:drawing>
      </w:r>
    </w:p>
    <w:p w14:paraId="2F055721" w14:textId="5BF57820" w:rsidR="000E71D2" w:rsidRPr="00DC4D9C" w:rsidRDefault="004F3312" w:rsidP="00DC4D9C">
      <w:pPr>
        <w:jc w:val="center"/>
        <w:rPr>
          <w:rFonts w:ascii="Arial" w:hAnsi="Arial" w:cs="Arial"/>
          <w:lang w:val="en-US"/>
        </w:rPr>
      </w:pPr>
      <w:r w:rsidRPr="00DC4D9C">
        <w:rPr>
          <w:rFonts w:ascii="Arial" w:hAnsi="Arial" w:cs="Arial"/>
          <w:lang w:val="en-US"/>
        </w:rPr>
        <w:t>Figure: Basic Flow of Communication Diagram</w:t>
      </w:r>
    </w:p>
    <w:p w14:paraId="564951B1" w14:textId="762DEFD8" w:rsidR="000E71D2" w:rsidRPr="00DC4D9C" w:rsidRDefault="0094331E" w:rsidP="00DC4D9C">
      <w:pPr>
        <w:rPr>
          <w:rFonts w:ascii="Arial" w:hAnsi="Arial" w:cs="Arial"/>
          <w:lang w:val="en-US"/>
        </w:rPr>
      </w:pPr>
      <w:r w:rsidRPr="00DC4D9C">
        <w:rPr>
          <w:rFonts w:ascii="Arial" w:hAnsi="Arial" w:cs="Arial"/>
          <w:lang w:val="en-US"/>
        </w:rPr>
        <w:t xml:space="preserve">From the diagram of flow of communication shows the process of communication. We can see that firstly the sender </w:t>
      </w:r>
      <w:r w:rsidR="001556C8" w:rsidRPr="00DC4D9C">
        <w:rPr>
          <w:rFonts w:ascii="Arial" w:hAnsi="Arial" w:cs="Arial"/>
          <w:lang w:val="en-US"/>
        </w:rPr>
        <w:t>sends</w:t>
      </w:r>
      <w:r w:rsidRPr="00DC4D9C">
        <w:rPr>
          <w:rFonts w:ascii="Arial" w:hAnsi="Arial" w:cs="Arial"/>
          <w:lang w:val="en-US"/>
        </w:rPr>
        <w:t xml:space="preserve"> messages and the receiver receives the message and gives feedback to the sender</w:t>
      </w:r>
      <w:r w:rsidR="00B4026B" w:rsidRPr="00DC4D9C">
        <w:rPr>
          <w:rFonts w:ascii="Arial" w:hAnsi="Arial" w:cs="Arial"/>
          <w:lang w:val="en-US"/>
        </w:rPr>
        <w:t xml:space="preserve"> </w:t>
      </w:r>
      <w:r w:rsidR="00B4026B" w:rsidRPr="00DC4D9C">
        <w:rPr>
          <w:rFonts w:ascii="Arial" w:hAnsi="Arial" w:cs="Arial"/>
          <w:color w:val="000000"/>
          <w:shd w:val="clear" w:color="auto" w:fill="FFFFFF"/>
        </w:rPr>
        <w:t>(</w:t>
      </w:r>
      <w:proofErr w:type="spellStart"/>
      <w:r w:rsidR="00B4026B" w:rsidRPr="00DC4D9C">
        <w:rPr>
          <w:rFonts w:ascii="Arial" w:hAnsi="Arial" w:cs="Arial"/>
          <w:color w:val="000000"/>
          <w:shd w:val="clear" w:color="auto" w:fill="FFFFFF"/>
        </w:rPr>
        <w:t>Juneja</w:t>
      </w:r>
      <w:proofErr w:type="spellEnd"/>
      <w:r w:rsidR="00B4026B" w:rsidRPr="00DC4D9C">
        <w:rPr>
          <w:rFonts w:ascii="Arial" w:hAnsi="Arial" w:cs="Arial"/>
          <w:color w:val="000000"/>
          <w:shd w:val="clear" w:color="auto" w:fill="FFFFFF"/>
        </w:rPr>
        <w:t>, 2015)</w:t>
      </w:r>
      <w:r w:rsidRPr="00DC4D9C">
        <w:rPr>
          <w:rFonts w:ascii="Arial" w:hAnsi="Arial" w:cs="Arial"/>
          <w:lang w:val="en-US"/>
        </w:rPr>
        <w:t>.</w:t>
      </w:r>
    </w:p>
    <w:p w14:paraId="0797013B" w14:textId="77777777" w:rsidR="004F3312" w:rsidRPr="00DC4D9C" w:rsidRDefault="004F3312" w:rsidP="00DC4D9C">
      <w:pPr>
        <w:rPr>
          <w:rFonts w:ascii="Arial" w:hAnsi="Arial" w:cs="Arial"/>
          <w:lang w:val="en-US"/>
        </w:rPr>
      </w:pPr>
    </w:p>
    <w:p w14:paraId="19871BC2" w14:textId="080EA120" w:rsidR="008D79F8" w:rsidRPr="00DC4D9C" w:rsidRDefault="00401902" w:rsidP="00DC4D9C">
      <w:pPr>
        <w:pStyle w:val="Heading2"/>
        <w:rPr>
          <w:rFonts w:ascii="Arial" w:hAnsi="Arial" w:cs="Arial"/>
          <w:sz w:val="22"/>
          <w:szCs w:val="22"/>
          <w:lang w:val="en-US"/>
        </w:rPr>
      </w:pPr>
      <w:bookmarkStart w:id="3" w:name="_Toc88480886"/>
      <w:r w:rsidRPr="00DC4D9C">
        <w:rPr>
          <w:rFonts w:ascii="Arial" w:hAnsi="Arial" w:cs="Arial"/>
          <w:sz w:val="22"/>
          <w:szCs w:val="22"/>
          <w:lang w:val="en-US"/>
        </w:rPr>
        <w:t>Effective</w:t>
      </w:r>
      <w:r w:rsidR="00B4026B" w:rsidRPr="00DC4D9C">
        <w:rPr>
          <w:rFonts w:ascii="Arial" w:hAnsi="Arial" w:cs="Arial"/>
          <w:sz w:val="22"/>
          <w:szCs w:val="22"/>
          <w:lang w:val="en-US"/>
        </w:rPr>
        <w:t xml:space="preserve"> team</w:t>
      </w:r>
      <w:r w:rsidR="000E71D2" w:rsidRPr="00DC4D9C">
        <w:rPr>
          <w:rFonts w:ascii="Arial" w:hAnsi="Arial" w:cs="Arial"/>
          <w:sz w:val="22"/>
          <w:szCs w:val="22"/>
          <w:lang w:val="en-US"/>
        </w:rPr>
        <w:t xml:space="preserve"> </w:t>
      </w:r>
      <w:r w:rsidR="000E71D2" w:rsidRPr="00DC4D9C">
        <w:rPr>
          <w:rFonts w:ascii="Arial" w:hAnsi="Arial" w:cs="Arial"/>
          <w:sz w:val="22"/>
          <w:szCs w:val="22"/>
        </w:rPr>
        <w:t>communication</w:t>
      </w:r>
      <w:bookmarkEnd w:id="3"/>
    </w:p>
    <w:p w14:paraId="7D76080B" w14:textId="42E527A9" w:rsidR="00FB4F99" w:rsidRPr="00DC4D9C" w:rsidRDefault="000E71D2" w:rsidP="00DC4D9C">
      <w:pPr>
        <w:rPr>
          <w:rFonts w:ascii="Arial" w:hAnsi="Arial" w:cs="Arial"/>
          <w:lang w:val="en-US"/>
        </w:rPr>
      </w:pPr>
      <w:r w:rsidRPr="00DC4D9C">
        <w:rPr>
          <w:rFonts w:ascii="Arial" w:hAnsi="Arial" w:cs="Arial"/>
          <w:lang w:val="en-US"/>
        </w:rPr>
        <w:t>To manage a team, there is no alternative of effective communication among the team m</w:t>
      </w:r>
      <w:r w:rsidR="004F3312" w:rsidRPr="00DC4D9C">
        <w:rPr>
          <w:rFonts w:ascii="Arial" w:hAnsi="Arial" w:cs="Arial"/>
          <w:lang w:val="en-US"/>
        </w:rPr>
        <w:t>e</w:t>
      </w:r>
      <w:r w:rsidRPr="00DC4D9C">
        <w:rPr>
          <w:rFonts w:ascii="Arial" w:hAnsi="Arial" w:cs="Arial"/>
          <w:lang w:val="en-US"/>
        </w:rPr>
        <w:t>mbers.</w:t>
      </w:r>
      <w:r w:rsidR="00F03E05" w:rsidRPr="00DC4D9C">
        <w:rPr>
          <w:rFonts w:ascii="Arial" w:hAnsi="Arial" w:cs="Arial"/>
          <w:lang w:val="en-US"/>
        </w:rPr>
        <w:t xml:space="preserve"> </w:t>
      </w:r>
      <w:r w:rsidR="001556C8" w:rsidRPr="00DC4D9C">
        <w:rPr>
          <w:rFonts w:ascii="Arial" w:hAnsi="Arial" w:cs="Arial"/>
          <w:lang w:val="en-US"/>
        </w:rPr>
        <w:t>Generally,</w:t>
      </w:r>
      <w:r w:rsidR="00F03E05" w:rsidRPr="00DC4D9C">
        <w:rPr>
          <w:rFonts w:ascii="Arial" w:hAnsi="Arial" w:cs="Arial"/>
          <w:lang w:val="en-US"/>
        </w:rPr>
        <w:t xml:space="preserve"> when communicating, we focus only </w:t>
      </w:r>
      <w:r w:rsidR="0072601D" w:rsidRPr="00DC4D9C">
        <w:rPr>
          <w:rFonts w:ascii="Arial" w:hAnsi="Arial" w:cs="Arial"/>
          <w:lang w:val="en-US"/>
        </w:rPr>
        <w:t>what the speaker says. But effective communication emphasizes more on listening than talking.</w:t>
      </w:r>
      <w:r w:rsidR="00F03E05" w:rsidRPr="00DC4D9C">
        <w:rPr>
          <w:rFonts w:ascii="Arial" w:hAnsi="Arial" w:cs="Arial"/>
          <w:lang w:val="en-US"/>
        </w:rPr>
        <w:t xml:space="preserve"> Effective communication is more than just normal communication. It includes the internal meaning too. It defines the </w:t>
      </w:r>
      <w:r w:rsidR="00401902" w:rsidRPr="00DC4D9C">
        <w:rPr>
          <w:rFonts w:ascii="Arial" w:hAnsi="Arial" w:cs="Arial"/>
          <w:lang w:val="en-US"/>
        </w:rPr>
        <w:t>emotions</w:t>
      </w:r>
      <w:r w:rsidR="00F03E05" w:rsidRPr="00DC4D9C">
        <w:rPr>
          <w:rFonts w:ascii="Arial" w:hAnsi="Arial" w:cs="Arial"/>
          <w:lang w:val="en-US"/>
        </w:rPr>
        <w:t xml:space="preserve"> and intentions behind the exact information that the sender sends. To convey a message, he/she needs to understand the full meaning of the information.</w:t>
      </w:r>
      <w:r w:rsidR="0072601D" w:rsidRPr="00DC4D9C">
        <w:rPr>
          <w:rFonts w:ascii="Arial" w:hAnsi="Arial" w:cs="Arial"/>
          <w:lang w:val="en-US"/>
        </w:rPr>
        <w:t xml:space="preserve"> The listener needs to focus on non-verbal signals</w:t>
      </w:r>
      <w:r w:rsidR="00B4026B" w:rsidRPr="00DC4D9C">
        <w:rPr>
          <w:rFonts w:ascii="Arial" w:hAnsi="Arial" w:cs="Arial"/>
          <w:lang w:val="en-US"/>
        </w:rPr>
        <w:t xml:space="preserve"> </w:t>
      </w:r>
      <w:r w:rsidR="00B4026B" w:rsidRPr="00DC4D9C">
        <w:rPr>
          <w:rFonts w:ascii="Arial" w:hAnsi="Arial" w:cs="Arial"/>
          <w:color w:val="000000"/>
          <w:shd w:val="clear" w:color="auto" w:fill="FFFFFF"/>
        </w:rPr>
        <w:t>(Crick, 2014)</w:t>
      </w:r>
      <w:r w:rsidR="0072601D" w:rsidRPr="00DC4D9C">
        <w:rPr>
          <w:rFonts w:ascii="Arial" w:hAnsi="Arial" w:cs="Arial"/>
          <w:lang w:val="en-US"/>
        </w:rPr>
        <w:t>.</w:t>
      </w:r>
    </w:p>
    <w:p w14:paraId="04F19A0B" w14:textId="60E01D8B" w:rsidR="0072601D" w:rsidRPr="00DC4D9C" w:rsidRDefault="0072601D" w:rsidP="00DC4D9C">
      <w:pPr>
        <w:pStyle w:val="NoSpacing"/>
        <w:spacing w:line="360" w:lineRule="auto"/>
        <w:rPr>
          <w:rFonts w:ascii="Arial" w:hAnsi="Arial" w:cs="Arial"/>
          <w:sz w:val="22"/>
          <w:lang w:val="en-US"/>
        </w:rPr>
      </w:pPr>
    </w:p>
    <w:p w14:paraId="2121B20B" w14:textId="70D9F623" w:rsidR="005A6037" w:rsidRPr="00DC4D9C" w:rsidRDefault="005A6037" w:rsidP="00DC4D9C">
      <w:pPr>
        <w:rPr>
          <w:rFonts w:ascii="Arial" w:hAnsi="Arial" w:cs="Arial"/>
          <w:lang w:val="en-US"/>
        </w:rPr>
      </w:pPr>
      <w:r w:rsidRPr="00DC4D9C">
        <w:rPr>
          <w:rFonts w:ascii="Arial" w:hAnsi="Arial" w:cs="Arial"/>
          <w:lang w:val="en-US"/>
        </w:rPr>
        <w:t xml:space="preserve">and requires some </w:t>
      </w:r>
      <w:r w:rsidR="00401902" w:rsidRPr="00DC4D9C">
        <w:rPr>
          <w:rFonts w:ascii="Arial" w:hAnsi="Arial" w:cs="Arial"/>
          <w:lang w:val="en-US"/>
        </w:rPr>
        <w:t>communication</w:t>
      </w:r>
      <w:r w:rsidRPr="00DC4D9C">
        <w:rPr>
          <w:rFonts w:ascii="Arial" w:hAnsi="Arial" w:cs="Arial"/>
          <w:lang w:val="en-US"/>
        </w:rPr>
        <w:t xml:space="preserve"> skills. These skills </w:t>
      </w:r>
      <w:r w:rsidR="001556C8" w:rsidRPr="00DC4D9C">
        <w:rPr>
          <w:rFonts w:ascii="Arial" w:hAnsi="Arial" w:cs="Arial"/>
          <w:lang w:val="en-US"/>
        </w:rPr>
        <w:t>help</w:t>
      </w:r>
      <w:r w:rsidRPr="00DC4D9C">
        <w:rPr>
          <w:rFonts w:ascii="Arial" w:hAnsi="Arial" w:cs="Arial"/>
          <w:lang w:val="en-US"/>
        </w:rPr>
        <w:t xml:space="preserve"> to manage a team effectively.</w:t>
      </w:r>
    </w:p>
    <w:p w14:paraId="10DA48A6" w14:textId="77777777" w:rsidR="005A6037" w:rsidRPr="00DC4D9C" w:rsidRDefault="005A6037" w:rsidP="00DC4D9C">
      <w:pPr>
        <w:pStyle w:val="NoSpacing"/>
        <w:spacing w:line="360" w:lineRule="auto"/>
        <w:rPr>
          <w:rFonts w:ascii="Arial" w:hAnsi="Arial" w:cs="Arial"/>
          <w:sz w:val="22"/>
          <w:lang w:val="en-US"/>
        </w:rPr>
      </w:pPr>
    </w:p>
    <w:p w14:paraId="096A2324" w14:textId="77777777" w:rsidR="0072601D" w:rsidRPr="00DC4D9C" w:rsidRDefault="0072601D" w:rsidP="00DC4D9C">
      <w:pPr>
        <w:rPr>
          <w:rFonts w:ascii="Arial" w:hAnsi="Arial" w:cs="Arial"/>
          <w:lang w:val="en-US"/>
        </w:rPr>
      </w:pPr>
    </w:p>
    <w:p w14:paraId="37F87F36" w14:textId="6C1FF9E6" w:rsidR="00FB4F99" w:rsidRPr="00DC4D9C" w:rsidRDefault="0072601D" w:rsidP="00DC4D9C">
      <w:pPr>
        <w:pStyle w:val="Heading2"/>
        <w:rPr>
          <w:rFonts w:ascii="Arial" w:hAnsi="Arial" w:cs="Arial"/>
          <w:sz w:val="22"/>
          <w:szCs w:val="22"/>
          <w:lang w:val="en-US"/>
        </w:rPr>
      </w:pPr>
      <w:bookmarkStart w:id="4" w:name="_Toc88480887"/>
      <w:r w:rsidRPr="00DC4D9C">
        <w:rPr>
          <w:rFonts w:ascii="Arial" w:hAnsi="Arial" w:cs="Arial"/>
          <w:sz w:val="22"/>
          <w:szCs w:val="22"/>
          <w:lang w:val="en-US"/>
        </w:rPr>
        <w:t xml:space="preserve">Different </w:t>
      </w:r>
      <w:r w:rsidRPr="00DC4D9C">
        <w:rPr>
          <w:rFonts w:ascii="Arial" w:hAnsi="Arial" w:cs="Arial"/>
          <w:sz w:val="22"/>
          <w:szCs w:val="22"/>
        </w:rPr>
        <w:t>Communication</w:t>
      </w:r>
      <w:r w:rsidRPr="00DC4D9C">
        <w:rPr>
          <w:rFonts w:ascii="Arial" w:hAnsi="Arial" w:cs="Arial"/>
          <w:sz w:val="22"/>
          <w:szCs w:val="22"/>
          <w:lang w:val="en-US"/>
        </w:rPr>
        <w:t xml:space="preserve"> Models</w:t>
      </w:r>
      <w:bookmarkEnd w:id="4"/>
    </w:p>
    <w:p w14:paraId="2D742A98" w14:textId="336ED005" w:rsidR="005A6037" w:rsidRPr="00DC4D9C" w:rsidRDefault="005A6037" w:rsidP="00DC4D9C">
      <w:pPr>
        <w:rPr>
          <w:rFonts w:ascii="Arial" w:hAnsi="Arial" w:cs="Arial"/>
          <w:lang w:val="en-US"/>
        </w:rPr>
      </w:pPr>
      <w:r w:rsidRPr="00DC4D9C">
        <w:rPr>
          <w:rFonts w:ascii="Arial" w:hAnsi="Arial" w:cs="Arial"/>
          <w:lang w:val="en-US"/>
        </w:rPr>
        <w:t xml:space="preserve">The methods of communication </w:t>
      </w:r>
      <w:r w:rsidR="001556C8" w:rsidRPr="00DC4D9C">
        <w:rPr>
          <w:rFonts w:ascii="Arial" w:hAnsi="Arial" w:cs="Arial"/>
          <w:lang w:val="en-US"/>
        </w:rPr>
        <w:t>depend</w:t>
      </w:r>
      <w:r w:rsidRPr="00DC4D9C">
        <w:rPr>
          <w:rFonts w:ascii="Arial" w:hAnsi="Arial" w:cs="Arial"/>
          <w:lang w:val="en-US"/>
        </w:rPr>
        <w:t xml:space="preserve"> on the types of transaction. To understand the methods of communication and communicate effectively, firstly it is needed to understand the </w:t>
      </w:r>
      <w:r w:rsidR="00401902" w:rsidRPr="00DC4D9C">
        <w:rPr>
          <w:rFonts w:ascii="Arial" w:hAnsi="Arial" w:cs="Arial"/>
          <w:lang w:val="en-US"/>
        </w:rPr>
        <w:t>different</w:t>
      </w:r>
      <w:r w:rsidRPr="00DC4D9C">
        <w:rPr>
          <w:rFonts w:ascii="Arial" w:hAnsi="Arial" w:cs="Arial"/>
          <w:lang w:val="en-US"/>
        </w:rPr>
        <w:t xml:space="preserve"> types of communication models. Three important communication models are described below.</w:t>
      </w:r>
    </w:p>
    <w:p w14:paraId="7F2CF29B" w14:textId="77777777" w:rsidR="00F1517F" w:rsidRPr="00DC4D9C" w:rsidRDefault="00F1517F" w:rsidP="00DC4D9C">
      <w:pPr>
        <w:rPr>
          <w:rFonts w:ascii="Arial" w:hAnsi="Arial" w:cs="Arial"/>
          <w:lang w:val="en-US"/>
        </w:rPr>
      </w:pPr>
    </w:p>
    <w:p w14:paraId="21C2EB8F" w14:textId="27C8F0D4" w:rsidR="0072601D" w:rsidRPr="00DC4D9C" w:rsidRDefault="005A6037" w:rsidP="00DC4D9C">
      <w:pPr>
        <w:pStyle w:val="ListParagraph"/>
        <w:numPr>
          <w:ilvl w:val="0"/>
          <w:numId w:val="4"/>
        </w:numPr>
        <w:rPr>
          <w:rFonts w:ascii="Arial" w:hAnsi="Arial" w:cs="Arial"/>
          <w:b/>
          <w:bCs/>
          <w:lang w:val="en-US"/>
        </w:rPr>
      </w:pPr>
      <w:r w:rsidRPr="00DC4D9C">
        <w:rPr>
          <w:rFonts w:ascii="Arial" w:hAnsi="Arial" w:cs="Arial"/>
          <w:b/>
          <w:bCs/>
          <w:lang w:val="en-US"/>
        </w:rPr>
        <w:t>Shannon and Weaver Model of Communication</w:t>
      </w:r>
    </w:p>
    <w:p w14:paraId="07F2C116" w14:textId="7DF17CE1" w:rsidR="005A6037" w:rsidRPr="00DC4D9C" w:rsidRDefault="00B87E2F" w:rsidP="00DC4D9C">
      <w:pPr>
        <w:rPr>
          <w:rFonts w:ascii="Arial" w:hAnsi="Arial" w:cs="Arial"/>
          <w:lang w:val="en-US"/>
        </w:rPr>
      </w:pPr>
      <w:r w:rsidRPr="00DC4D9C">
        <w:rPr>
          <w:rFonts w:ascii="Arial" w:hAnsi="Arial" w:cs="Arial"/>
          <w:lang w:val="en-US"/>
        </w:rPr>
        <w:t>Shannon and Weaver Model of Communication is the most popular model to understand the effective communication. It is accepted overall the world by most of the scholars. Shannon and weaver both described this model</w:t>
      </w:r>
      <w:r w:rsidR="0053538C" w:rsidRPr="00DC4D9C">
        <w:rPr>
          <w:rFonts w:ascii="Arial" w:hAnsi="Arial" w:cs="Arial"/>
          <w:lang w:val="en-US"/>
        </w:rPr>
        <w:t xml:space="preserve"> in their article named “A </w:t>
      </w:r>
      <w:r w:rsidR="00401902" w:rsidRPr="00DC4D9C">
        <w:rPr>
          <w:rFonts w:ascii="Arial" w:hAnsi="Arial" w:cs="Arial"/>
          <w:lang w:val="en-US"/>
        </w:rPr>
        <w:t>mathematical</w:t>
      </w:r>
      <w:r w:rsidR="0053538C" w:rsidRPr="00DC4D9C">
        <w:rPr>
          <w:rFonts w:ascii="Arial" w:hAnsi="Arial" w:cs="Arial"/>
          <w:lang w:val="en-US"/>
        </w:rPr>
        <w:t xml:space="preserve"> Theory of Communication” in 1980. Though this communication model was designed to improve the technical communication, but now it is used overall the world. This model finds the factors that affects the communication named it as “Noise”. The model contains some components such as Sender (Information Source), Encoder (Transmitter), Channel, Noise, </w:t>
      </w:r>
      <w:r w:rsidR="00AD0CD0" w:rsidRPr="00DC4D9C">
        <w:rPr>
          <w:rFonts w:ascii="Arial" w:hAnsi="Arial" w:cs="Arial"/>
          <w:lang w:val="en-US"/>
        </w:rPr>
        <w:t>D</w:t>
      </w:r>
      <w:r w:rsidR="0053538C" w:rsidRPr="00DC4D9C">
        <w:rPr>
          <w:rFonts w:ascii="Arial" w:hAnsi="Arial" w:cs="Arial"/>
          <w:lang w:val="en-US"/>
        </w:rPr>
        <w:t xml:space="preserve">ecoder, </w:t>
      </w:r>
      <w:r w:rsidR="00AD0CD0" w:rsidRPr="00DC4D9C">
        <w:rPr>
          <w:rFonts w:ascii="Arial" w:hAnsi="Arial" w:cs="Arial"/>
          <w:lang w:val="en-US"/>
        </w:rPr>
        <w:t>R</w:t>
      </w:r>
      <w:r w:rsidR="0053538C" w:rsidRPr="00DC4D9C">
        <w:rPr>
          <w:rFonts w:ascii="Arial" w:hAnsi="Arial" w:cs="Arial"/>
          <w:lang w:val="en-US"/>
        </w:rPr>
        <w:t xml:space="preserve">eceiver and </w:t>
      </w:r>
      <w:r w:rsidR="00AD0CD0" w:rsidRPr="00DC4D9C">
        <w:rPr>
          <w:rFonts w:ascii="Arial" w:hAnsi="Arial" w:cs="Arial"/>
          <w:lang w:val="en-US"/>
        </w:rPr>
        <w:t>F</w:t>
      </w:r>
      <w:r w:rsidR="0053538C" w:rsidRPr="00DC4D9C">
        <w:rPr>
          <w:rFonts w:ascii="Arial" w:hAnsi="Arial" w:cs="Arial"/>
          <w:lang w:val="en-US"/>
        </w:rPr>
        <w:t>eedback</w:t>
      </w:r>
      <w:r w:rsidR="00B4026B" w:rsidRPr="00DC4D9C">
        <w:rPr>
          <w:rFonts w:ascii="Arial" w:hAnsi="Arial" w:cs="Arial"/>
          <w:lang w:val="en-US"/>
        </w:rPr>
        <w:t xml:space="preserve"> </w:t>
      </w:r>
      <w:r w:rsidR="00B4026B" w:rsidRPr="00DC4D9C">
        <w:rPr>
          <w:rFonts w:ascii="Arial" w:hAnsi="Arial" w:cs="Arial"/>
          <w:color w:val="000000"/>
          <w:shd w:val="clear" w:color="auto" w:fill="FFFFFF"/>
        </w:rPr>
        <w:t>(Bhatt, 2013)</w:t>
      </w:r>
      <w:r w:rsidR="0053538C" w:rsidRPr="00DC4D9C">
        <w:rPr>
          <w:rFonts w:ascii="Arial" w:hAnsi="Arial" w:cs="Arial"/>
          <w:lang w:val="en-US"/>
        </w:rPr>
        <w:t>.</w:t>
      </w:r>
    </w:p>
    <w:p w14:paraId="5CA87BFD" w14:textId="67F5F6AD" w:rsidR="00AD0CD0" w:rsidRPr="00DC4D9C" w:rsidRDefault="00710277" w:rsidP="00DC4D9C">
      <w:pPr>
        <w:rPr>
          <w:rFonts w:ascii="Arial" w:hAnsi="Arial" w:cs="Arial"/>
          <w:lang w:val="en-US"/>
        </w:rPr>
      </w:pPr>
      <w:r w:rsidRPr="00DC4D9C">
        <w:rPr>
          <w:rFonts w:ascii="Arial" w:hAnsi="Arial" w:cs="Arial"/>
          <w:noProof/>
        </w:rPr>
        <w:drawing>
          <wp:inline distT="0" distB="0" distL="0" distR="0" wp14:anchorId="6ACBE14D" wp14:editId="18394417">
            <wp:extent cx="5731510" cy="221234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212340"/>
                    </a:xfrm>
                    <a:prstGeom prst="rect">
                      <a:avLst/>
                    </a:prstGeom>
                    <a:noFill/>
                    <a:ln>
                      <a:noFill/>
                    </a:ln>
                  </pic:spPr>
                </pic:pic>
              </a:graphicData>
            </a:graphic>
          </wp:inline>
        </w:drawing>
      </w:r>
    </w:p>
    <w:p w14:paraId="62054042" w14:textId="5964E22E" w:rsidR="00710277" w:rsidRPr="00DC4D9C" w:rsidRDefault="00710277" w:rsidP="00DC4D9C">
      <w:pPr>
        <w:jc w:val="center"/>
        <w:rPr>
          <w:rFonts w:ascii="Arial" w:hAnsi="Arial" w:cs="Arial"/>
          <w:lang w:val="en-US"/>
        </w:rPr>
      </w:pPr>
      <w:r w:rsidRPr="00DC4D9C">
        <w:rPr>
          <w:rFonts w:ascii="Arial" w:hAnsi="Arial" w:cs="Arial"/>
          <w:lang w:val="en-US"/>
        </w:rPr>
        <w:t>Figure: Shannon and Weaver Model of Communication</w:t>
      </w:r>
    </w:p>
    <w:p w14:paraId="0E45D5A2" w14:textId="77777777" w:rsidR="00E24E09" w:rsidRPr="00DC4D9C" w:rsidRDefault="00E24E09" w:rsidP="00DC4D9C">
      <w:pPr>
        <w:pStyle w:val="NoSpacing"/>
        <w:spacing w:line="360" w:lineRule="auto"/>
        <w:rPr>
          <w:rFonts w:ascii="Arial" w:hAnsi="Arial" w:cs="Arial"/>
          <w:sz w:val="22"/>
          <w:lang w:val="en-US"/>
        </w:rPr>
      </w:pPr>
    </w:p>
    <w:p w14:paraId="27F7E2A0" w14:textId="16930EA8" w:rsidR="00710277" w:rsidRPr="00DC4D9C" w:rsidRDefault="00710277" w:rsidP="00DC4D9C">
      <w:pPr>
        <w:rPr>
          <w:rFonts w:ascii="Arial" w:hAnsi="Arial" w:cs="Arial"/>
          <w:lang w:val="en-US"/>
        </w:rPr>
      </w:pPr>
      <w:r w:rsidRPr="00DC4D9C">
        <w:rPr>
          <w:rFonts w:ascii="Arial" w:hAnsi="Arial" w:cs="Arial"/>
          <w:b/>
          <w:bCs/>
          <w:lang w:val="en-US"/>
        </w:rPr>
        <w:t xml:space="preserve">Sender (Information Source): </w:t>
      </w:r>
      <w:r w:rsidRPr="00DC4D9C">
        <w:rPr>
          <w:rFonts w:ascii="Arial" w:hAnsi="Arial" w:cs="Arial"/>
          <w:lang w:val="en-US"/>
        </w:rPr>
        <w:t>From th</w:t>
      </w:r>
      <w:r w:rsidR="00CF2748" w:rsidRPr="00DC4D9C">
        <w:rPr>
          <w:rFonts w:ascii="Arial" w:hAnsi="Arial" w:cs="Arial"/>
          <w:lang w:val="en-US"/>
        </w:rPr>
        <w:t>is</w:t>
      </w:r>
      <w:r w:rsidRPr="00DC4D9C">
        <w:rPr>
          <w:rFonts w:ascii="Arial" w:hAnsi="Arial" w:cs="Arial"/>
          <w:lang w:val="en-US"/>
        </w:rPr>
        <w:t xml:space="preserve"> information source the communication process is started.</w:t>
      </w:r>
      <w:r w:rsidR="00CF2748" w:rsidRPr="00DC4D9C">
        <w:rPr>
          <w:rFonts w:ascii="Arial" w:hAnsi="Arial" w:cs="Arial"/>
          <w:lang w:val="en-US"/>
        </w:rPr>
        <w:t xml:space="preserve"> </w:t>
      </w:r>
      <w:r w:rsidR="00AC51C9" w:rsidRPr="00DC4D9C">
        <w:rPr>
          <w:rFonts w:ascii="Arial" w:hAnsi="Arial" w:cs="Arial"/>
          <w:lang w:val="en-US"/>
        </w:rPr>
        <w:t xml:space="preserve"> A sender can send a message through </w:t>
      </w:r>
      <w:r w:rsidR="00401902" w:rsidRPr="00DC4D9C">
        <w:rPr>
          <w:rFonts w:ascii="Arial" w:hAnsi="Arial" w:cs="Arial"/>
          <w:lang w:val="en-US"/>
        </w:rPr>
        <w:t>different</w:t>
      </w:r>
      <w:r w:rsidR="00AC51C9" w:rsidRPr="00DC4D9C">
        <w:rPr>
          <w:rFonts w:ascii="Arial" w:hAnsi="Arial" w:cs="Arial"/>
          <w:lang w:val="en-US"/>
        </w:rPr>
        <w:t xml:space="preserve"> ways such as in writing, oral or body language.</w:t>
      </w:r>
      <w:r w:rsidR="007A24C1" w:rsidRPr="00DC4D9C">
        <w:rPr>
          <w:rFonts w:ascii="Arial" w:hAnsi="Arial" w:cs="Arial"/>
          <w:lang w:val="en-US"/>
        </w:rPr>
        <w:t xml:space="preserve"> For example, </w:t>
      </w:r>
      <w:r w:rsidR="00E24E09" w:rsidRPr="00DC4D9C">
        <w:rPr>
          <w:rFonts w:ascii="Arial" w:hAnsi="Arial" w:cs="Arial"/>
          <w:lang w:val="en-US"/>
        </w:rPr>
        <w:t xml:space="preserve">the person who read </w:t>
      </w:r>
      <w:r w:rsidR="00401902" w:rsidRPr="00DC4D9C">
        <w:rPr>
          <w:rFonts w:ascii="Arial" w:hAnsi="Arial" w:cs="Arial"/>
          <w:lang w:val="en-US"/>
        </w:rPr>
        <w:t>newscast</w:t>
      </w:r>
      <w:r w:rsidR="00E24E09" w:rsidRPr="00DC4D9C">
        <w:rPr>
          <w:rFonts w:ascii="Arial" w:hAnsi="Arial" w:cs="Arial"/>
          <w:lang w:val="en-US"/>
        </w:rPr>
        <w:t xml:space="preserve">. They decide what they will say before starting the </w:t>
      </w:r>
      <w:r w:rsidR="00401902" w:rsidRPr="00DC4D9C">
        <w:rPr>
          <w:rFonts w:ascii="Arial" w:hAnsi="Arial" w:cs="Arial"/>
          <w:lang w:val="en-US"/>
        </w:rPr>
        <w:t>newscast</w:t>
      </w:r>
      <w:r w:rsidR="00E24E09" w:rsidRPr="00DC4D9C">
        <w:rPr>
          <w:rFonts w:ascii="Arial" w:hAnsi="Arial" w:cs="Arial"/>
          <w:lang w:val="en-US"/>
        </w:rPr>
        <w:t>.</w:t>
      </w:r>
    </w:p>
    <w:p w14:paraId="5061F79B" w14:textId="77777777" w:rsidR="00E24E09" w:rsidRPr="00DC4D9C" w:rsidRDefault="00E24E09" w:rsidP="00DC4D9C">
      <w:pPr>
        <w:pStyle w:val="NoSpacing"/>
        <w:spacing w:line="360" w:lineRule="auto"/>
        <w:rPr>
          <w:rFonts w:ascii="Arial" w:hAnsi="Arial" w:cs="Arial"/>
          <w:sz w:val="22"/>
          <w:lang w:val="en-US"/>
        </w:rPr>
      </w:pPr>
    </w:p>
    <w:p w14:paraId="2BF89C6A" w14:textId="520F20CA" w:rsidR="00710277" w:rsidRPr="00DC4D9C" w:rsidRDefault="00710277" w:rsidP="00DC4D9C">
      <w:pPr>
        <w:rPr>
          <w:rFonts w:ascii="Arial" w:hAnsi="Arial" w:cs="Arial"/>
          <w:lang w:val="en-US"/>
        </w:rPr>
      </w:pPr>
      <w:r w:rsidRPr="00DC4D9C">
        <w:rPr>
          <w:rFonts w:ascii="Arial" w:hAnsi="Arial" w:cs="Arial"/>
          <w:b/>
          <w:bCs/>
          <w:lang w:val="en-US"/>
        </w:rPr>
        <w:t xml:space="preserve">Encoder (Transmitter): </w:t>
      </w:r>
      <w:r w:rsidR="00E24E09" w:rsidRPr="00DC4D9C">
        <w:rPr>
          <w:rFonts w:ascii="Arial" w:hAnsi="Arial" w:cs="Arial"/>
          <w:lang w:val="en-US"/>
        </w:rPr>
        <w:t>This is the step where the idea is converted to signals. For example, the telephone and computers.</w:t>
      </w:r>
    </w:p>
    <w:p w14:paraId="65957E54" w14:textId="77777777" w:rsidR="00E24E09" w:rsidRPr="00DC4D9C" w:rsidRDefault="00E24E09" w:rsidP="00DC4D9C">
      <w:pPr>
        <w:pStyle w:val="NoSpacing"/>
        <w:spacing w:line="360" w:lineRule="auto"/>
        <w:rPr>
          <w:rFonts w:ascii="Arial" w:hAnsi="Arial" w:cs="Arial"/>
          <w:sz w:val="22"/>
          <w:lang w:val="en-US"/>
        </w:rPr>
      </w:pPr>
    </w:p>
    <w:p w14:paraId="4FEFF9F0" w14:textId="57A34038" w:rsidR="00710277" w:rsidRPr="00DC4D9C" w:rsidRDefault="00710277" w:rsidP="00DC4D9C">
      <w:pPr>
        <w:rPr>
          <w:rFonts w:ascii="Arial" w:hAnsi="Arial" w:cs="Arial"/>
          <w:lang w:val="en-US"/>
        </w:rPr>
      </w:pPr>
      <w:r w:rsidRPr="00DC4D9C">
        <w:rPr>
          <w:rFonts w:ascii="Arial" w:hAnsi="Arial" w:cs="Arial"/>
          <w:b/>
          <w:bCs/>
          <w:lang w:val="en-US"/>
        </w:rPr>
        <w:t>Channel:</w:t>
      </w:r>
      <w:r w:rsidR="00E24E09" w:rsidRPr="00DC4D9C">
        <w:rPr>
          <w:rFonts w:ascii="Arial" w:hAnsi="Arial" w:cs="Arial"/>
          <w:b/>
          <w:bCs/>
          <w:lang w:val="en-US"/>
        </w:rPr>
        <w:t xml:space="preserve"> </w:t>
      </w:r>
      <w:r w:rsidR="00E24E09" w:rsidRPr="00DC4D9C">
        <w:rPr>
          <w:rFonts w:ascii="Arial" w:hAnsi="Arial" w:cs="Arial"/>
          <w:lang w:val="en-US"/>
        </w:rPr>
        <w:t>This is the step where the information is accepted from the sender and sent to the decoder and receiver.</w:t>
      </w:r>
      <w:r w:rsidR="002B0917" w:rsidRPr="00DC4D9C">
        <w:rPr>
          <w:rFonts w:ascii="Arial" w:hAnsi="Arial" w:cs="Arial"/>
          <w:lang w:val="en-US"/>
        </w:rPr>
        <w:t xml:space="preserve"> World wide web (internet) is an </w:t>
      </w:r>
      <w:r w:rsidR="00401902" w:rsidRPr="00DC4D9C">
        <w:rPr>
          <w:rFonts w:ascii="Arial" w:hAnsi="Arial" w:cs="Arial"/>
          <w:lang w:val="en-US"/>
        </w:rPr>
        <w:t>example</w:t>
      </w:r>
      <w:r w:rsidR="002B0917" w:rsidRPr="00DC4D9C">
        <w:rPr>
          <w:rFonts w:ascii="Arial" w:hAnsi="Arial" w:cs="Arial"/>
          <w:lang w:val="en-US"/>
        </w:rPr>
        <w:t xml:space="preserve"> of channel when sending an email.</w:t>
      </w:r>
    </w:p>
    <w:p w14:paraId="4A6F8C4F" w14:textId="77777777" w:rsidR="002B0917" w:rsidRPr="00DC4D9C" w:rsidRDefault="002B0917" w:rsidP="00DC4D9C">
      <w:pPr>
        <w:pStyle w:val="NoSpacing"/>
        <w:spacing w:line="360" w:lineRule="auto"/>
        <w:rPr>
          <w:rFonts w:ascii="Arial" w:hAnsi="Arial" w:cs="Arial"/>
          <w:sz w:val="22"/>
          <w:lang w:val="en-US"/>
        </w:rPr>
      </w:pPr>
    </w:p>
    <w:p w14:paraId="4C1E6756" w14:textId="529503C6" w:rsidR="00710277" w:rsidRPr="00DC4D9C" w:rsidRDefault="00710277" w:rsidP="00DC4D9C">
      <w:pPr>
        <w:rPr>
          <w:rFonts w:ascii="Arial" w:hAnsi="Arial" w:cs="Arial"/>
          <w:lang w:val="en-US"/>
        </w:rPr>
      </w:pPr>
      <w:r w:rsidRPr="00DC4D9C">
        <w:rPr>
          <w:rFonts w:ascii="Arial" w:hAnsi="Arial" w:cs="Arial"/>
          <w:b/>
          <w:bCs/>
          <w:lang w:val="en-US"/>
        </w:rPr>
        <w:t>Noise:</w:t>
      </w:r>
      <w:r w:rsidR="002B0917" w:rsidRPr="00DC4D9C">
        <w:rPr>
          <w:rFonts w:ascii="Arial" w:hAnsi="Arial" w:cs="Arial"/>
          <w:b/>
          <w:bCs/>
          <w:lang w:val="en-US"/>
        </w:rPr>
        <w:t xml:space="preserve"> </w:t>
      </w:r>
      <w:r w:rsidR="002B0917" w:rsidRPr="00DC4D9C">
        <w:rPr>
          <w:rFonts w:ascii="Arial" w:hAnsi="Arial" w:cs="Arial"/>
          <w:lang w:val="en-US"/>
        </w:rPr>
        <w:t>It is the barrier of exact idea transmission. This barrier is known as “noise”. Noise interrupts the message and our understandings. Noise are two types such as external and internal noise. External noise can be wrong encoding or letter lose</w:t>
      </w:r>
      <w:r w:rsidR="00647E6F" w:rsidRPr="00DC4D9C">
        <w:rPr>
          <w:rFonts w:ascii="Arial" w:hAnsi="Arial" w:cs="Arial"/>
          <w:lang w:val="en-US"/>
        </w:rPr>
        <w:t>, failing internet connection</w:t>
      </w:r>
      <w:r w:rsidR="002B0917" w:rsidRPr="00DC4D9C">
        <w:rPr>
          <w:rFonts w:ascii="Arial" w:hAnsi="Arial" w:cs="Arial"/>
          <w:lang w:val="en-US"/>
        </w:rPr>
        <w:t xml:space="preserve"> etc. And internal noise can be </w:t>
      </w:r>
      <w:r w:rsidR="00647E6F" w:rsidRPr="00DC4D9C">
        <w:rPr>
          <w:rFonts w:ascii="Arial" w:hAnsi="Arial" w:cs="Arial"/>
          <w:lang w:val="en-US"/>
        </w:rPr>
        <w:t xml:space="preserve">that they have not </w:t>
      </w:r>
      <w:r w:rsidR="001556C8" w:rsidRPr="00DC4D9C">
        <w:rPr>
          <w:rFonts w:ascii="Arial" w:hAnsi="Arial" w:cs="Arial"/>
          <w:lang w:val="en-US"/>
        </w:rPr>
        <w:t>concentration,</w:t>
      </w:r>
      <w:r w:rsidR="00647E6F" w:rsidRPr="00DC4D9C">
        <w:rPr>
          <w:rFonts w:ascii="Arial" w:hAnsi="Arial" w:cs="Arial"/>
          <w:lang w:val="en-US"/>
        </w:rPr>
        <w:t xml:space="preserve"> speaking with heavy accent etc.</w:t>
      </w:r>
    </w:p>
    <w:p w14:paraId="30C3B463" w14:textId="77777777" w:rsidR="002B0917" w:rsidRPr="00DC4D9C" w:rsidRDefault="002B0917" w:rsidP="00DC4D9C">
      <w:pPr>
        <w:pStyle w:val="NoSpacing"/>
        <w:spacing w:line="360" w:lineRule="auto"/>
        <w:rPr>
          <w:rFonts w:ascii="Arial" w:hAnsi="Arial" w:cs="Arial"/>
          <w:sz w:val="22"/>
          <w:lang w:val="en-US"/>
        </w:rPr>
      </w:pPr>
    </w:p>
    <w:p w14:paraId="0B4C53B8" w14:textId="1BB939ED" w:rsidR="00710277" w:rsidRPr="00DC4D9C" w:rsidRDefault="00710277" w:rsidP="00DC4D9C">
      <w:pPr>
        <w:rPr>
          <w:rFonts w:ascii="Arial" w:hAnsi="Arial" w:cs="Arial"/>
          <w:lang w:val="en-US"/>
        </w:rPr>
      </w:pPr>
      <w:r w:rsidRPr="00DC4D9C">
        <w:rPr>
          <w:rFonts w:ascii="Arial" w:hAnsi="Arial" w:cs="Arial"/>
          <w:b/>
          <w:bCs/>
          <w:lang w:val="en-US"/>
        </w:rPr>
        <w:t>Decoder:</w:t>
      </w:r>
      <w:r w:rsidR="00647E6F" w:rsidRPr="00DC4D9C">
        <w:rPr>
          <w:rFonts w:ascii="Arial" w:hAnsi="Arial" w:cs="Arial"/>
          <w:b/>
          <w:bCs/>
          <w:lang w:val="en-US"/>
        </w:rPr>
        <w:t xml:space="preserve"> </w:t>
      </w:r>
      <w:r w:rsidR="00647E6F" w:rsidRPr="00DC4D9C">
        <w:rPr>
          <w:rFonts w:ascii="Arial" w:hAnsi="Arial" w:cs="Arial"/>
          <w:lang w:val="en-US"/>
        </w:rPr>
        <w:t>The next step is decoder. It is the opposite of the encoder. Decoder converts the signals to meaningful idea readable or listenable so that the receiver can understand.</w:t>
      </w:r>
    </w:p>
    <w:p w14:paraId="12BC904A" w14:textId="77777777" w:rsidR="00647E6F" w:rsidRPr="00DC4D9C" w:rsidRDefault="00647E6F" w:rsidP="00DC4D9C">
      <w:pPr>
        <w:pStyle w:val="NoSpacing"/>
        <w:spacing w:line="360" w:lineRule="auto"/>
        <w:rPr>
          <w:rFonts w:ascii="Arial" w:hAnsi="Arial" w:cs="Arial"/>
          <w:sz w:val="22"/>
          <w:lang w:val="en-US"/>
        </w:rPr>
      </w:pPr>
    </w:p>
    <w:p w14:paraId="65409D34" w14:textId="642E9998" w:rsidR="00710277" w:rsidRPr="00DC4D9C" w:rsidRDefault="00710277" w:rsidP="00DC4D9C">
      <w:pPr>
        <w:rPr>
          <w:rFonts w:ascii="Arial" w:hAnsi="Arial" w:cs="Arial"/>
          <w:lang w:val="en-US"/>
        </w:rPr>
      </w:pPr>
      <w:r w:rsidRPr="00DC4D9C">
        <w:rPr>
          <w:rFonts w:ascii="Arial" w:hAnsi="Arial" w:cs="Arial"/>
          <w:b/>
          <w:bCs/>
          <w:lang w:val="en-US"/>
        </w:rPr>
        <w:t>Receiver:</w:t>
      </w:r>
      <w:r w:rsidR="00647E6F" w:rsidRPr="00DC4D9C">
        <w:rPr>
          <w:rFonts w:ascii="Arial" w:hAnsi="Arial" w:cs="Arial"/>
          <w:b/>
          <w:bCs/>
          <w:lang w:val="en-US"/>
        </w:rPr>
        <w:t xml:space="preserve"> </w:t>
      </w:r>
      <w:r w:rsidR="00647E6F" w:rsidRPr="00DC4D9C">
        <w:rPr>
          <w:rFonts w:ascii="Arial" w:hAnsi="Arial" w:cs="Arial"/>
          <w:lang w:val="en-US"/>
        </w:rPr>
        <w:t xml:space="preserve">At this step </w:t>
      </w:r>
      <w:r w:rsidR="001556C8" w:rsidRPr="00DC4D9C">
        <w:rPr>
          <w:rFonts w:ascii="Arial" w:hAnsi="Arial" w:cs="Arial"/>
          <w:lang w:val="en-US"/>
        </w:rPr>
        <w:t>a</w:t>
      </w:r>
      <w:r w:rsidR="00647E6F" w:rsidRPr="00DC4D9C">
        <w:rPr>
          <w:rFonts w:ascii="Arial" w:hAnsi="Arial" w:cs="Arial"/>
          <w:lang w:val="en-US"/>
        </w:rPr>
        <w:t xml:space="preserve"> person receives the information from the media. This person is known as the receiver.</w:t>
      </w:r>
    </w:p>
    <w:p w14:paraId="32D44137" w14:textId="77777777" w:rsidR="00647E6F" w:rsidRPr="00DC4D9C" w:rsidRDefault="00647E6F" w:rsidP="00DC4D9C">
      <w:pPr>
        <w:pStyle w:val="NoSpacing"/>
        <w:spacing w:line="360" w:lineRule="auto"/>
        <w:rPr>
          <w:rFonts w:ascii="Arial" w:hAnsi="Arial" w:cs="Arial"/>
          <w:sz w:val="22"/>
          <w:lang w:val="en-US"/>
        </w:rPr>
      </w:pPr>
    </w:p>
    <w:p w14:paraId="4AB2CAE3" w14:textId="0548E257" w:rsidR="00710277" w:rsidRPr="00DC4D9C" w:rsidRDefault="00710277" w:rsidP="00DC4D9C">
      <w:pPr>
        <w:rPr>
          <w:rFonts w:ascii="Arial" w:hAnsi="Arial" w:cs="Arial"/>
          <w:lang w:val="en-US"/>
        </w:rPr>
      </w:pPr>
      <w:r w:rsidRPr="00DC4D9C">
        <w:rPr>
          <w:rFonts w:ascii="Arial" w:hAnsi="Arial" w:cs="Arial"/>
          <w:b/>
          <w:bCs/>
          <w:lang w:val="en-US"/>
        </w:rPr>
        <w:t>Feedback:</w:t>
      </w:r>
      <w:r w:rsidR="00647E6F" w:rsidRPr="00DC4D9C">
        <w:rPr>
          <w:rFonts w:ascii="Arial" w:hAnsi="Arial" w:cs="Arial"/>
          <w:b/>
          <w:bCs/>
          <w:lang w:val="en-US"/>
        </w:rPr>
        <w:t xml:space="preserve"> </w:t>
      </w:r>
      <w:r w:rsidR="00647E6F" w:rsidRPr="00DC4D9C">
        <w:rPr>
          <w:rFonts w:ascii="Arial" w:hAnsi="Arial" w:cs="Arial"/>
          <w:lang w:val="en-US"/>
        </w:rPr>
        <w:t xml:space="preserve">After </w:t>
      </w:r>
      <w:r w:rsidR="00401902" w:rsidRPr="00DC4D9C">
        <w:rPr>
          <w:rFonts w:ascii="Arial" w:hAnsi="Arial" w:cs="Arial"/>
          <w:lang w:val="en-US"/>
        </w:rPr>
        <w:t>receiving</w:t>
      </w:r>
      <w:r w:rsidR="00647E6F" w:rsidRPr="00DC4D9C">
        <w:rPr>
          <w:rFonts w:ascii="Arial" w:hAnsi="Arial" w:cs="Arial"/>
          <w:lang w:val="en-US"/>
        </w:rPr>
        <w:t xml:space="preserve"> the information, the rece</w:t>
      </w:r>
      <w:r w:rsidR="00F1517F" w:rsidRPr="00DC4D9C">
        <w:rPr>
          <w:rFonts w:ascii="Arial" w:hAnsi="Arial" w:cs="Arial"/>
          <w:lang w:val="en-US"/>
        </w:rPr>
        <w:t xml:space="preserve">iver sends feedback to the sender that he/she has got the </w:t>
      </w:r>
      <w:r w:rsidR="00401902" w:rsidRPr="00DC4D9C">
        <w:rPr>
          <w:rFonts w:ascii="Arial" w:hAnsi="Arial" w:cs="Arial"/>
          <w:lang w:val="en-US"/>
        </w:rPr>
        <w:t>information’s</w:t>
      </w:r>
      <w:r w:rsidR="00F1517F" w:rsidRPr="00DC4D9C">
        <w:rPr>
          <w:rFonts w:ascii="Arial" w:hAnsi="Arial" w:cs="Arial"/>
          <w:lang w:val="en-US"/>
        </w:rPr>
        <w:t xml:space="preserve"> to stop the communication loop</w:t>
      </w:r>
      <w:r w:rsidR="00B4026B" w:rsidRPr="00DC4D9C">
        <w:rPr>
          <w:rFonts w:ascii="Arial" w:hAnsi="Arial" w:cs="Arial"/>
          <w:lang w:val="en-US"/>
        </w:rPr>
        <w:t xml:space="preserve"> </w:t>
      </w:r>
      <w:r w:rsidR="00B4026B" w:rsidRPr="00DC4D9C">
        <w:rPr>
          <w:rFonts w:ascii="Arial" w:hAnsi="Arial" w:cs="Arial"/>
          <w:color w:val="000000"/>
          <w:shd w:val="clear" w:color="auto" w:fill="FFFFFF"/>
        </w:rPr>
        <w:t>(</w:t>
      </w:r>
      <w:proofErr w:type="spellStart"/>
      <w:r w:rsidR="00B4026B" w:rsidRPr="00DC4D9C">
        <w:rPr>
          <w:rFonts w:ascii="Arial" w:hAnsi="Arial" w:cs="Arial"/>
          <w:color w:val="000000"/>
          <w:shd w:val="clear" w:color="auto" w:fill="FFFFFF"/>
        </w:rPr>
        <w:t>Dundon</w:t>
      </w:r>
      <w:proofErr w:type="spellEnd"/>
      <w:r w:rsidR="00B4026B" w:rsidRPr="00DC4D9C">
        <w:rPr>
          <w:rFonts w:ascii="Arial" w:hAnsi="Arial" w:cs="Arial"/>
          <w:color w:val="000000"/>
          <w:shd w:val="clear" w:color="auto" w:fill="FFFFFF"/>
        </w:rPr>
        <w:t xml:space="preserve"> and Wilkinson, 2012)</w:t>
      </w:r>
      <w:r w:rsidR="00F1517F" w:rsidRPr="00DC4D9C">
        <w:rPr>
          <w:rFonts w:ascii="Arial" w:hAnsi="Arial" w:cs="Arial"/>
          <w:lang w:val="en-US"/>
        </w:rPr>
        <w:t>. It is the last step of Shannon and Weaver’s communication model.</w:t>
      </w:r>
    </w:p>
    <w:p w14:paraId="7ED1A011" w14:textId="6071CFD6" w:rsidR="00F1517F" w:rsidRPr="00DC4D9C" w:rsidRDefault="00F1517F" w:rsidP="00DC4D9C">
      <w:pPr>
        <w:rPr>
          <w:rFonts w:ascii="Arial" w:hAnsi="Arial" w:cs="Arial"/>
          <w:lang w:val="en-US"/>
        </w:rPr>
      </w:pPr>
    </w:p>
    <w:p w14:paraId="093F2734" w14:textId="56CF9CED" w:rsidR="00C05C72" w:rsidRPr="00DC4D9C" w:rsidRDefault="00C05C72" w:rsidP="00DC4D9C">
      <w:pPr>
        <w:rPr>
          <w:rFonts w:ascii="Arial" w:hAnsi="Arial" w:cs="Arial"/>
          <w:lang w:val="en-US"/>
        </w:rPr>
      </w:pPr>
    </w:p>
    <w:p w14:paraId="75C42249" w14:textId="77777777" w:rsidR="00C05C72" w:rsidRPr="00DC4D9C" w:rsidRDefault="00C05C72" w:rsidP="00DC4D9C">
      <w:pPr>
        <w:rPr>
          <w:rFonts w:ascii="Arial" w:hAnsi="Arial" w:cs="Arial"/>
          <w:lang w:val="en-US"/>
        </w:rPr>
      </w:pPr>
    </w:p>
    <w:p w14:paraId="5C0DFBDB" w14:textId="69EFF5CA" w:rsidR="00F1517F" w:rsidRPr="00DC4D9C" w:rsidRDefault="00401902" w:rsidP="00DC4D9C">
      <w:pPr>
        <w:pStyle w:val="ListParagraph"/>
        <w:numPr>
          <w:ilvl w:val="0"/>
          <w:numId w:val="4"/>
        </w:numPr>
        <w:rPr>
          <w:rFonts w:ascii="Arial" w:hAnsi="Arial" w:cs="Arial"/>
          <w:b/>
          <w:bCs/>
          <w:lang w:val="en-US"/>
        </w:rPr>
      </w:pPr>
      <w:r w:rsidRPr="00DC4D9C">
        <w:rPr>
          <w:rFonts w:ascii="Arial" w:hAnsi="Arial" w:cs="Arial"/>
          <w:b/>
          <w:bCs/>
          <w:lang w:val="en-US"/>
        </w:rPr>
        <w:t>Berol’s</w:t>
      </w:r>
      <w:r w:rsidR="00254A44" w:rsidRPr="00DC4D9C">
        <w:rPr>
          <w:rFonts w:ascii="Arial" w:hAnsi="Arial" w:cs="Arial"/>
          <w:b/>
          <w:bCs/>
          <w:lang w:val="en-US"/>
        </w:rPr>
        <w:t xml:space="preserve"> Communication Model</w:t>
      </w:r>
    </w:p>
    <w:p w14:paraId="754F7865" w14:textId="79BC14BC" w:rsidR="00254A44" w:rsidRPr="00DC4D9C" w:rsidRDefault="00401902" w:rsidP="00DC4D9C">
      <w:pPr>
        <w:rPr>
          <w:rFonts w:ascii="Arial" w:hAnsi="Arial" w:cs="Arial"/>
          <w:lang w:val="en-US"/>
        </w:rPr>
      </w:pPr>
      <w:r w:rsidRPr="00DC4D9C">
        <w:rPr>
          <w:rFonts w:ascii="Arial" w:hAnsi="Arial" w:cs="Arial"/>
          <w:lang w:val="en-US"/>
        </w:rPr>
        <w:t>Berol’s</w:t>
      </w:r>
      <w:r w:rsidR="00254A44" w:rsidRPr="00DC4D9C">
        <w:rPr>
          <w:rFonts w:ascii="Arial" w:hAnsi="Arial" w:cs="Arial"/>
          <w:lang w:val="en-US"/>
        </w:rPr>
        <w:t xml:space="preserve"> communication model is </w:t>
      </w:r>
      <w:r w:rsidR="001556C8" w:rsidRPr="00DC4D9C">
        <w:rPr>
          <w:rFonts w:ascii="Arial" w:hAnsi="Arial" w:cs="Arial"/>
          <w:lang w:val="en-US"/>
        </w:rPr>
        <w:t>another</w:t>
      </w:r>
      <w:r w:rsidR="00254A44" w:rsidRPr="00DC4D9C">
        <w:rPr>
          <w:rFonts w:ascii="Arial" w:hAnsi="Arial" w:cs="Arial"/>
          <w:lang w:val="en-US"/>
        </w:rPr>
        <w:t xml:space="preserve"> famous model for understanding the effective </w:t>
      </w:r>
      <w:r w:rsidRPr="00DC4D9C">
        <w:rPr>
          <w:rFonts w:ascii="Arial" w:hAnsi="Arial" w:cs="Arial"/>
          <w:lang w:val="en-US"/>
        </w:rPr>
        <w:t>communication</w:t>
      </w:r>
      <w:r w:rsidR="00254A44" w:rsidRPr="00DC4D9C">
        <w:rPr>
          <w:rFonts w:ascii="Arial" w:hAnsi="Arial" w:cs="Arial"/>
          <w:lang w:val="en-US"/>
        </w:rPr>
        <w:t xml:space="preserve">. According to this model, effective communication depends on the relationship of the sender and the receiver who receives the information. </w:t>
      </w:r>
      <w:r w:rsidRPr="00DC4D9C">
        <w:rPr>
          <w:rFonts w:ascii="Arial" w:hAnsi="Arial" w:cs="Arial"/>
          <w:lang w:val="en-US"/>
        </w:rPr>
        <w:t>Berol</w:t>
      </w:r>
      <w:r w:rsidR="00254A44" w:rsidRPr="00DC4D9C">
        <w:rPr>
          <w:rFonts w:ascii="Arial" w:hAnsi="Arial" w:cs="Arial"/>
          <w:lang w:val="en-US"/>
        </w:rPr>
        <w:t xml:space="preserve"> says that for effective communication, both the sender and the receiver needs to acquire the best communication skills. Only the skilled person can ensure the effective </w:t>
      </w:r>
      <w:r w:rsidRPr="00DC4D9C">
        <w:rPr>
          <w:rFonts w:ascii="Arial" w:hAnsi="Arial" w:cs="Arial"/>
          <w:lang w:val="en-US"/>
        </w:rPr>
        <w:t>communication</w:t>
      </w:r>
      <w:r w:rsidR="00254A44" w:rsidRPr="00DC4D9C">
        <w:rPr>
          <w:rFonts w:ascii="Arial" w:hAnsi="Arial" w:cs="Arial"/>
          <w:lang w:val="en-US"/>
        </w:rPr>
        <w:t xml:space="preserve"> among the team.</w:t>
      </w:r>
    </w:p>
    <w:p w14:paraId="063FDBB3" w14:textId="717FAB12" w:rsidR="00254A44" w:rsidRPr="00DC4D9C" w:rsidRDefault="00401902" w:rsidP="00DC4D9C">
      <w:pPr>
        <w:rPr>
          <w:rFonts w:ascii="Arial" w:hAnsi="Arial" w:cs="Arial"/>
          <w:lang w:val="en-US"/>
        </w:rPr>
      </w:pPr>
      <w:r w:rsidRPr="00DC4D9C">
        <w:rPr>
          <w:rFonts w:ascii="Arial" w:hAnsi="Arial" w:cs="Arial"/>
          <w:lang w:val="en-US"/>
        </w:rPr>
        <w:t>Berol’s</w:t>
      </w:r>
      <w:r w:rsidR="00254A44" w:rsidRPr="00DC4D9C">
        <w:rPr>
          <w:rFonts w:ascii="Arial" w:hAnsi="Arial" w:cs="Arial"/>
          <w:lang w:val="en-US"/>
        </w:rPr>
        <w:t xml:space="preserve"> model </w:t>
      </w:r>
      <w:r w:rsidR="00BC32BB" w:rsidRPr="00DC4D9C">
        <w:rPr>
          <w:rFonts w:ascii="Arial" w:hAnsi="Arial" w:cs="Arial"/>
          <w:lang w:val="en-US"/>
        </w:rPr>
        <w:t xml:space="preserve">has some components and </w:t>
      </w:r>
      <w:r w:rsidR="001556C8" w:rsidRPr="00DC4D9C">
        <w:rPr>
          <w:rFonts w:ascii="Arial" w:hAnsi="Arial" w:cs="Arial"/>
          <w:lang w:val="en-US"/>
        </w:rPr>
        <w:t>all</w:t>
      </w:r>
      <w:r w:rsidR="00BC32BB" w:rsidRPr="00DC4D9C">
        <w:rPr>
          <w:rFonts w:ascii="Arial" w:hAnsi="Arial" w:cs="Arial"/>
          <w:lang w:val="en-US"/>
        </w:rPr>
        <w:t xml:space="preserve"> components have some sub-</w:t>
      </w:r>
      <w:r w:rsidRPr="00DC4D9C">
        <w:rPr>
          <w:rFonts w:ascii="Arial" w:hAnsi="Arial" w:cs="Arial"/>
          <w:lang w:val="en-US"/>
        </w:rPr>
        <w:t>components</w:t>
      </w:r>
      <w:r w:rsidR="00BC32BB" w:rsidRPr="00DC4D9C">
        <w:rPr>
          <w:rFonts w:ascii="Arial" w:hAnsi="Arial" w:cs="Arial"/>
          <w:lang w:val="en-US"/>
        </w:rPr>
        <w:t xml:space="preserve">. The following diagram is showing the </w:t>
      </w:r>
      <w:r w:rsidRPr="00DC4D9C">
        <w:rPr>
          <w:rFonts w:ascii="Arial" w:hAnsi="Arial" w:cs="Arial"/>
          <w:lang w:val="en-US"/>
        </w:rPr>
        <w:t>Berol’s</w:t>
      </w:r>
      <w:r w:rsidR="00BC32BB" w:rsidRPr="00DC4D9C">
        <w:rPr>
          <w:rFonts w:ascii="Arial" w:hAnsi="Arial" w:cs="Arial"/>
          <w:lang w:val="en-US"/>
        </w:rPr>
        <w:t xml:space="preserve"> communication process.</w:t>
      </w:r>
    </w:p>
    <w:p w14:paraId="19C68C2B" w14:textId="59835638" w:rsidR="00BC32BB" w:rsidRPr="00DC4D9C" w:rsidRDefault="00BC32BB" w:rsidP="00DC4D9C">
      <w:pPr>
        <w:jc w:val="center"/>
        <w:rPr>
          <w:rFonts w:ascii="Arial" w:hAnsi="Arial" w:cs="Arial"/>
          <w:lang w:val="en-US"/>
        </w:rPr>
      </w:pPr>
      <w:r w:rsidRPr="00DC4D9C">
        <w:rPr>
          <w:rFonts w:ascii="Arial" w:hAnsi="Arial" w:cs="Arial"/>
          <w:noProof/>
        </w:rPr>
        <w:drawing>
          <wp:inline distT="0" distB="0" distL="0" distR="0" wp14:anchorId="31E0BF23" wp14:editId="066EBBA5">
            <wp:extent cx="4209415" cy="2536190"/>
            <wp:effectExtent l="0" t="0" r="0" b="0"/>
            <wp:docPr id="5" name="Picture 5" descr="Berlo's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rlo's Model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9415" cy="2536190"/>
                    </a:xfrm>
                    <a:prstGeom prst="rect">
                      <a:avLst/>
                    </a:prstGeom>
                    <a:noFill/>
                    <a:ln>
                      <a:noFill/>
                    </a:ln>
                  </pic:spPr>
                </pic:pic>
              </a:graphicData>
            </a:graphic>
          </wp:inline>
        </w:drawing>
      </w:r>
    </w:p>
    <w:p w14:paraId="1E8F8135" w14:textId="36448645" w:rsidR="00BC32BB" w:rsidRPr="00DC4D9C" w:rsidRDefault="00BC32BB" w:rsidP="00DC4D9C">
      <w:pPr>
        <w:jc w:val="center"/>
        <w:rPr>
          <w:rFonts w:ascii="Arial" w:hAnsi="Arial" w:cs="Arial"/>
          <w:lang w:val="en-US"/>
        </w:rPr>
      </w:pPr>
      <w:r w:rsidRPr="00DC4D9C">
        <w:rPr>
          <w:rFonts w:ascii="Arial" w:hAnsi="Arial" w:cs="Arial"/>
          <w:lang w:val="en-US"/>
        </w:rPr>
        <w:t xml:space="preserve">Figure: </w:t>
      </w:r>
      <w:r w:rsidR="00401902" w:rsidRPr="00DC4D9C">
        <w:rPr>
          <w:rFonts w:ascii="Arial" w:hAnsi="Arial" w:cs="Arial"/>
          <w:lang w:val="en-US"/>
        </w:rPr>
        <w:t>Berol’s</w:t>
      </w:r>
      <w:r w:rsidRPr="00DC4D9C">
        <w:rPr>
          <w:rFonts w:ascii="Arial" w:hAnsi="Arial" w:cs="Arial"/>
          <w:lang w:val="en-US"/>
        </w:rPr>
        <w:t xml:space="preserve"> communication Model</w:t>
      </w:r>
      <w:r w:rsidR="00B4026B" w:rsidRPr="00DC4D9C">
        <w:rPr>
          <w:rFonts w:ascii="Arial" w:hAnsi="Arial" w:cs="Arial"/>
          <w:lang w:val="en-US"/>
        </w:rPr>
        <w:t xml:space="preserve"> </w:t>
      </w:r>
      <w:r w:rsidR="00B4026B" w:rsidRPr="00DC4D9C">
        <w:rPr>
          <w:rFonts w:ascii="Arial" w:hAnsi="Arial" w:cs="Arial"/>
          <w:color w:val="000000"/>
          <w:shd w:val="clear" w:color="auto" w:fill="FFFFFF"/>
        </w:rPr>
        <w:t>(</w:t>
      </w:r>
      <w:proofErr w:type="spellStart"/>
      <w:r w:rsidR="00B4026B" w:rsidRPr="00DC4D9C">
        <w:rPr>
          <w:rFonts w:ascii="Arial" w:hAnsi="Arial" w:cs="Arial"/>
          <w:color w:val="000000"/>
          <w:shd w:val="clear" w:color="auto" w:fill="FFFFFF"/>
        </w:rPr>
        <w:t>Kobiruzzaman</w:t>
      </w:r>
      <w:proofErr w:type="spellEnd"/>
      <w:r w:rsidR="00B4026B" w:rsidRPr="00DC4D9C">
        <w:rPr>
          <w:rFonts w:ascii="Arial" w:hAnsi="Arial" w:cs="Arial"/>
          <w:color w:val="000000"/>
          <w:shd w:val="clear" w:color="auto" w:fill="FFFFFF"/>
        </w:rPr>
        <w:t>, 2021)</w:t>
      </w:r>
      <w:r w:rsidRPr="00DC4D9C">
        <w:rPr>
          <w:rFonts w:ascii="Arial" w:hAnsi="Arial" w:cs="Arial"/>
          <w:lang w:val="en-US"/>
        </w:rPr>
        <w:t>.</w:t>
      </w:r>
    </w:p>
    <w:p w14:paraId="77BBCFDA" w14:textId="5C554CB3" w:rsidR="00BC32BB" w:rsidRPr="00DC4D9C" w:rsidRDefault="00BC32BB" w:rsidP="00DC4D9C">
      <w:pPr>
        <w:rPr>
          <w:rFonts w:ascii="Arial" w:hAnsi="Arial" w:cs="Arial"/>
          <w:lang w:val="en-US"/>
        </w:rPr>
      </w:pPr>
    </w:p>
    <w:p w14:paraId="4F6C4AF7" w14:textId="649ADF5F" w:rsidR="00BC32BB" w:rsidRPr="00DC4D9C" w:rsidRDefault="00BC32BB" w:rsidP="00DC4D9C">
      <w:pPr>
        <w:pStyle w:val="ListParagraph"/>
        <w:numPr>
          <w:ilvl w:val="0"/>
          <w:numId w:val="4"/>
        </w:numPr>
        <w:rPr>
          <w:rFonts w:ascii="Arial" w:hAnsi="Arial" w:cs="Arial"/>
          <w:b/>
          <w:bCs/>
          <w:lang w:val="en-US"/>
        </w:rPr>
      </w:pPr>
      <w:bookmarkStart w:id="5" w:name="_Hlk88430953"/>
      <w:r w:rsidRPr="00DC4D9C">
        <w:rPr>
          <w:rFonts w:ascii="Arial" w:hAnsi="Arial" w:cs="Arial"/>
          <w:b/>
          <w:bCs/>
          <w:lang w:val="en-US"/>
        </w:rPr>
        <w:t>Schramm's Model</w:t>
      </w:r>
    </w:p>
    <w:bookmarkEnd w:id="5"/>
    <w:p w14:paraId="5E4A728A" w14:textId="5966D548" w:rsidR="00BC32BB" w:rsidRPr="00DC4D9C" w:rsidRDefault="007156E5" w:rsidP="00DC4D9C">
      <w:pPr>
        <w:rPr>
          <w:rFonts w:ascii="Arial" w:hAnsi="Arial" w:cs="Arial"/>
          <w:lang w:val="en-US"/>
        </w:rPr>
      </w:pPr>
      <w:r w:rsidRPr="00DC4D9C">
        <w:rPr>
          <w:rFonts w:ascii="Arial" w:hAnsi="Arial" w:cs="Arial"/>
          <w:lang w:val="en-US"/>
        </w:rPr>
        <w:t>This model is also known as the Osgood-Schramm model too.</w:t>
      </w:r>
      <w:r w:rsidR="00B04F90" w:rsidRPr="00DC4D9C">
        <w:rPr>
          <w:rFonts w:ascii="Arial" w:hAnsi="Arial" w:cs="Arial"/>
          <w:lang w:val="en-US"/>
        </w:rPr>
        <w:t xml:space="preserve"> It is a continuously cyclical communication model between the sender and the </w:t>
      </w:r>
      <w:r w:rsidR="00401902" w:rsidRPr="00DC4D9C">
        <w:rPr>
          <w:rFonts w:ascii="Arial" w:hAnsi="Arial" w:cs="Arial"/>
          <w:lang w:val="en-US"/>
        </w:rPr>
        <w:t>recover</w:t>
      </w:r>
      <w:r w:rsidR="00B04F90" w:rsidRPr="00DC4D9C">
        <w:rPr>
          <w:rFonts w:ascii="Arial" w:hAnsi="Arial" w:cs="Arial"/>
          <w:lang w:val="en-US"/>
        </w:rPr>
        <w:t>. It defines that effective communication is a two-way path with the message between the sender and the receiver continuously.</w:t>
      </w:r>
    </w:p>
    <w:p w14:paraId="4794C657" w14:textId="1B976028" w:rsidR="00B04F90" w:rsidRPr="00DC4D9C" w:rsidRDefault="00B04F90" w:rsidP="00DC4D9C">
      <w:pPr>
        <w:jc w:val="center"/>
        <w:rPr>
          <w:rFonts w:ascii="Arial" w:hAnsi="Arial" w:cs="Arial"/>
          <w:lang w:val="en-US"/>
        </w:rPr>
      </w:pPr>
      <w:r w:rsidRPr="00DC4D9C">
        <w:rPr>
          <w:rFonts w:ascii="Arial" w:hAnsi="Arial" w:cs="Arial"/>
          <w:noProof/>
        </w:rPr>
        <w:drawing>
          <wp:inline distT="0" distB="0" distL="0" distR="0" wp14:anchorId="472C964E" wp14:editId="36ACBF0E">
            <wp:extent cx="3467735" cy="2648585"/>
            <wp:effectExtent l="0" t="0" r="0" b="0"/>
            <wp:docPr id="7" name="Picture 7" descr="Schramm'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hramm's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7735" cy="2648585"/>
                    </a:xfrm>
                    <a:prstGeom prst="rect">
                      <a:avLst/>
                    </a:prstGeom>
                    <a:noFill/>
                    <a:ln>
                      <a:noFill/>
                    </a:ln>
                  </pic:spPr>
                </pic:pic>
              </a:graphicData>
            </a:graphic>
          </wp:inline>
        </w:drawing>
      </w:r>
    </w:p>
    <w:p w14:paraId="5C9B3ACA" w14:textId="77777777" w:rsidR="00B04F90" w:rsidRPr="00DC4D9C" w:rsidRDefault="00B04F90" w:rsidP="00DC4D9C">
      <w:pPr>
        <w:jc w:val="center"/>
        <w:rPr>
          <w:rFonts w:ascii="Arial" w:hAnsi="Arial" w:cs="Arial"/>
          <w:lang w:val="en-US"/>
        </w:rPr>
      </w:pPr>
      <w:r w:rsidRPr="00DC4D9C">
        <w:rPr>
          <w:rFonts w:ascii="Arial" w:hAnsi="Arial" w:cs="Arial"/>
          <w:lang w:val="en-US"/>
        </w:rPr>
        <w:t>Figure:</w:t>
      </w:r>
      <w:r w:rsidRPr="00DC4D9C">
        <w:rPr>
          <w:rFonts w:ascii="Arial" w:hAnsi="Arial" w:cs="Arial"/>
        </w:rPr>
        <w:t xml:space="preserve"> </w:t>
      </w:r>
      <w:r w:rsidRPr="00DC4D9C">
        <w:rPr>
          <w:rFonts w:ascii="Arial" w:hAnsi="Arial" w:cs="Arial"/>
          <w:lang w:val="en-US"/>
        </w:rPr>
        <w:t>Schramm's Model’s Diagram</w:t>
      </w:r>
    </w:p>
    <w:p w14:paraId="407F9B0C" w14:textId="77777777" w:rsidR="00460B0C" w:rsidRPr="00DC4D9C" w:rsidRDefault="00460B0C" w:rsidP="00DC4D9C">
      <w:pPr>
        <w:rPr>
          <w:rFonts w:ascii="Arial" w:hAnsi="Arial" w:cs="Arial"/>
          <w:lang w:val="en-US"/>
        </w:rPr>
      </w:pPr>
    </w:p>
    <w:p w14:paraId="19509FF2" w14:textId="1D1AD620" w:rsidR="00B04F90" w:rsidRPr="00DC4D9C" w:rsidRDefault="00B04F90" w:rsidP="00DC4D9C">
      <w:pPr>
        <w:pStyle w:val="Heading2"/>
        <w:rPr>
          <w:rFonts w:ascii="Arial" w:hAnsi="Arial" w:cs="Arial"/>
          <w:sz w:val="22"/>
          <w:szCs w:val="22"/>
          <w:lang w:val="en-US"/>
        </w:rPr>
      </w:pPr>
      <w:bookmarkStart w:id="6" w:name="_Toc88480888"/>
      <w:r w:rsidRPr="00DC4D9C">
        <w:rPr>
          <w:rFonts w:ascii="Arial" w:hAnsi="Arial" w:cs="Arial"/>
          <w:sz w:val="22"/>
          <w:szCs w:val="22"/>
          <w:lang w:val="en-US"/>
        </w:rPr>
        <w:t xml:space="preserve">Communication </w:t>
      </w:r>
      <w:r w:rsidRPr="00DC4D9C">
        <w:rPr>
          <w:rFonts w:ascii="Arial" w:hAnsi="Arial" w:cs="Arial"/>
          <w:sz w:val="22"/>
          <w:szCs w:val="22"/>
        </w:rPr>
        <w:t>Skills</w:t>
      </w:r>
      <w:r w:rsidRPr="00DC4D9C">
        <w:rPr>
          <w:rFonts w:ascii="Arial" w:hAnsi="Arial" w:cs="Arial"/>
          <w:sz w:val="22"/>
          <w:szCs w:val="22"/>
          <w:lang w:val="en-US"/>
        </w:rPr>
        <w:t xml:space="preserve"> for Effective Communication</w:t>
      </w:r>
      <w:bookmarkEnd w:id="6"/>
      <w:r w:rsidRPr="00DC4D9C">
        <w:rPr>
          <w:rFonts w:ascii="Arial" w:hAnsi="Arial" w:cs="Arial"/>
          <w:sz w:val="22"/>
          <w:szCs w:val="22"/>
          <w:lang w:val="en-US"/>
        </w:rPr>
        <w:t xml:space="preserve"> </w:t>
      </w:r>
    </w:p>
    <w:p w14:paraId="29955860" w14:textId="11FC8690" w:rsidR="00460B0C" w:rsidRPr="00DC4D9C" w:rsidRDefault="00C32BB2" w:rsidP="00DC4D9C">
      <w:pPr>
        <w:rPr>
          <w:rFonts w:ascii="Arial" w:hAnsi="Arial" w:cs="Arial"/>
          <w:lang w:val="en-US"/>
        </w:rPr>
      </w:pPr>
      <w:r w:rsidRPr="00DC4D9C">
        <w:rPr>
          <w:rFonts w:ascii="Arial" w:hAnsi="Arial" w:cs="Arial"/>
          <w:lang w:val="en-US"/>
        </w:rPr>
        <w:t xml:space="preserve">Communication skills means the skills those are needed to share information with the other person successfully and effectively. For effective communication, one needs to </w:t>
      </w:r>
      <w:r w:rsidR="00401902" w:rsidRPr="00DC4D9C">
        <w:rPr>
          <w:rFonts w:ascii="Arial" w:hAnsi="Arial" w:cs="Arial"/>
          <w:lang w:val="en-US"/>
        </w:rPr>
        <w:t>acquire</w:t>
      </w:r>
      <w:r w:rsidRPr="00DC4D9C">
        <w:rPr>
          <w:rFonts w:ascii="Arial" w:hAnsi="Arial" w:cs="Arial"/>
          <w:lang w:val="en-US"/>
        </w:rPr>
        <w:t xml:space="preserve"> some important skills. In class, there have discussed some communications skills that are elaborated below.</w:t>
      </w:r>
    </w:p>
    <w:p w14:paraId="309AA0DA" w14:textId="11279A66" w:rsidR="0064100A" w:rsidRPr="00DC4D9C" w:rsidRDefault="0064100A" w:rsidP="00DC4D9C">
      <w:pPr>
        <w:pStyle w:val="ListParagraph"/>
        <w:numPr>
          <w:ilvl w:val="0"/>
          <w:numId w:val="1"/>
        </w:numPr>
        <w:rPr>
          <w:rFonts w:ascii="Arial" w:hAnsi="Arial" w:cs="Arial"/>
          <w:lang w:val="en-US"/>
        </w:rPr>
      </w:pPr>
      <w:r w:rsidRPr="00DC4D9C">
        <w:rPr>
          <w:rFonts w:ascii="Arial" w:hAnsi="Arial" w:cs="Arial"/>
          <w:lang w:val="en-US"/>
        </w:rPr>
        <w:t xml:space="preserve">Public Speaking: To manage a team effectively one needs to have public speaking skill to share information with others. Before starting this </w:t>
      </w:r>
      <w:r w:rsidR="00BD6BFD" w:rsidRPr="00DC4D9C">
        <w:rPr>
          <w:rFonts w:ascii="Arial" w:hAnsi="Arial" w:cs="Arial"/>
          <w:lang w:val="en-US"/>
        </w:rPr>
        <w:t>module,</w:t>
      </w:r>
      <w:r w:rsidRPr="00DC4D9C">
        <w:rPr>
          <w:rFonts w:ascii="Arial" w:hAnsi="Arial" w:cs="Arial"/>
          <w:lang w:val="en-US"/>
        </w:rPr>
        <w:t xml:space="preserve"> I was not good at public speaking. But after starting this module, when I have worked in my team, I needed to speak publicly about my task </w:t>
      </w:r>
      <w:r w:rsidR="00AD7BE3" w:rsidRPr="00DC4D9C">
        <w:rPr>
          <w:rFonts w:ascii="Arial" w:hAnsi="Arial" w:cs="Arial"/>
          <w:lang w:val="en-US"/>
        </w:rPr>
        <w:t>among my team members</w:t>
      </w:r>
      <w:r w:rsidR="00B4026B" w:rsidRPr="00DC4D9C">
        <w:rPr>
          <w:rFonts w:ascii="Arial" w:hAnsi="Arial" w:cs="Arial"/>
          <w:lang w:val="en-US"/>
        </w:rPr>
        <w:t xml:space="preserve"> </w:t>
      </w:r>
      <w:r w:rsidR="00B4026B" w:rsidRPr="00DC4D9C">
        <w:rPr>
          <w:rFonts w:ascii="Arial" w:hAnsi="Arial" w:cs="Arial"/>
          <w:color w:val="000000"/>
          <w:shd w:val="clear" w:color="auto" w:fill="FFFFFF"/>
        </w:rPr>
        <w:t>(Whitcomb and Whitcomb, 2013)</w:t>
      </w:r>
      <w:r w:rsidR="00AD7BE3" w:rsidRPr="00DC4D9C">
        <w:rPr>
          <w:rFonts w:ascii="Arial" w:hAnsi="Arial" w:cs="Arial"/>
          <w:lang w:val="en-US"/>
        </w:rPr>
        <w:t>. I tried and tried to do good. And then I have a good result and gained public speaking skill.</w:t>
      </w:r>
    </w:p>
    <w:p w14:paraId="55886DFA" w14:textId="481E431F" w:rsidR="00C32BB2" w:rsidRPr="00DC4D9C" w:rsidRDefault="00564215" w:rsidP="00DC4D9C">
      <w:pPr>
        <w:pStyle w:val="ListParagraph"/>
        <w:numPr>
          <w:ilvl w:val="0"/>
          <w:numId w:val="1"/>
        </w:numPr>
        <w:rPr>
          <w:rFonts w:ascii="Arial" w:hAnsi="Arial" w:cs="Arial"/>
          <w:lang w:val="en-US"/>
        </w:rPr>
      </w:pPr>
      <w:r w:rsidRPr="00DC4D9C">
        <w:rPr>
          <w:rFonts w:ascii="Arial" w:hAnsi="Arial" w:cs="Arial"/>
          <w:lang w:val="en-US"/>
        </w:rPr>
        <w:t xml:space="preserve">Active listening: Active listening is </w:t>
      </w:r>
      <w:r w:rsidR="0064100A" w:rsidRPr="00DC4D9C">
        <w:rPr>
          <w:rFonts w:ascii="Arial" w:hAnsi="Arial" w:cs="Arial"/>
          <w:lang w:val="en-US"/>
        </w:rPr>
        <w:t>a very</w:t>
      </w:r>
      <w:r w:rsidRPr="00DC4D9C">
        <w:rPr>
          <w:rFonts w:ascii="Arial" w:hAnsi="Arial" w:cs="Arial"/>
          <w:lang w:val="en-US"/>
        </w:rPr>
        <w:t xml:space="preserve"> important skill for effective communication and information sharing. A person needs to acquire this skill at first to accept the right information.</w:t>
      </w:r>
      <w:r w:rsidR="00AD7BE3" w:rsidRPr="00DC4D9C">
        <w:rPr>
          <w:rFonts w:ascii="Arial" w:hAnsi="Arial" w:cs="Arial"/>
          <w:lang w:val="en-US"/>
        </w:rPr>
        <w:t xml:space="preserve"> Active listening skill helped me to understand the topics that were discussed in my class by my class teacher.</w:t>
      </w:r>
    </w:p>
    <w:p w14:paraId="2B5A42E7" w14:textId="370A6041" w:rsidR="00564215" w:rsidRPr="00DC4D9C" w:rsidRDefault="00F30B76" w:rsidP="00DC4D9C">
      <w:pPr>
        <w:pStyle w:val="ListParagraph"/>
        <w:numPr>
          <w:ilvl w:val="0"/>
          <w:numId w:val="1"/>
        </w:numPr>
        <w:rPr>
          <w:rFonts w:ascii="Arial" w:hAnsi="Arial" w:cs="Arial"/>
          <w:lang w:val="en-US"/>
        </w:rPr>
      </w:pPr>
      <w:r w:rsidRPr="00DC4D9C">
        <w:rPr>
          <w:rFonts w:ascii="Arial" w:hAnsi="Arial" w:cs="Arial"/>
          <w:lang w:val="en-US"/>
        </w:rPr>
        <w:t>Conciseness: The sender must be able to make the message in the minimum words and maximum meaning. He or she needs to be able to avoid the excessive words in the message</w:t>
      </w:r>
      <w:r w:rsidR="00B4026B" w:rsidRPr="00DC4D9C">
        <w:rPr>
          <w:rFonts w:ascii="Arial" w:hAnsi="Arial" w:cs="Arial"/>
          <w:lang w:val="en-US"/>
        </w:rPr>
        <w:t xml:space="preserve"> </w:t>
      </w:r>
      <w:r w:rsidR="00B4026B" w:rsidRPr="00DC4D9C">
        <w:rPr>
          <w:rFonts w:ascii="Arial" w:hAnsi="Arial" w:cs="Arial"/>
          <w:color w:val="000000"/>
          <w:shd w:val="clear" w:color="auto" w:fill="FFFFFF"/>
        </w:rPr>
        <w:t xml:space="preserve">(Koski and </w:t>
      </w:r>
      <w:proofErr w:type="spellStart"/>
      <w:r w:rsidR="00B4026B" w:rsidRPr="00DC4D9C">
        <w:rPr>
          <w:rFonts w:ascii="Arial" w:hAnsi="Arial" w:cs="Arial"/>
          <w:color w:val="000000"/>
          <w:shd w:val="clear" w:color="auto" w:fill="FFFFFF"/>
        </w:rPr>
        <w:t>Launonen</w:t>
      </w:r>
      <w:proofErr w:type="spellEnd"/>
      <w:r w:rsidR="00B4026B" w:rsidRPr="00DC4D9C">
        <w:rPr>
          <w:rFonts w:ascii="Arial" w:hAnsi="Arial" w:cs="Arial"/>
          <w:color w:val="000000"/>
          <w:shd w:val="clear" w:color="auto" w:fill="FFFFFF"/>
        </w:rPr>
        <w:t>, 2012)</w:t>
      </w:r>
      <w:r w:rsidRPr="00DC4D9C">
        <w:rPr>
          <w:rFonts w:ascii="Arial" w:hAnsi="Arial" w:cs="Arial"/>
          <w:lang w:val="en-US"/>
        </w:rPr>
        <w:t>.</w:t>
      </w:r>
      <w:r w:rsidR="00AD7BE3" w:rsidRPr="00DC4D9C">
        <w:rPr>
          <w:rFonts w:ascii="Arial" w:hAnsi="Arial" w:cs="Arial"/>
          <w:lang w:val="en-US"/>
        </w:rPr>
        <w:t xml:space="preserve"> While writing this module, I have managed a lot of information about the task, </w:t>
      </w:r>
      <w:r w:rsidR="001556C8" w:rsidRPr="00DC4D9C">
        <w:rPr>
          <w:rFonts w:ascii="Arial" w:hAnsi="Arial" w:cs="Arial"/>
          <w:lang w:val="en-US"/>
        </w:rPr>
        <w:t>but</w:t>
      </w:r>
      <w:r w:rsidR="00AD7BE3" w:rsidRPr="00DC4D9C">
        <w:rPr>
          <w:rFonts w:ascii="Arial" w:hAnsi="Arial" w:cs="Arial"/>
          <w:lang w:val="en-US"/>
        </w:rPr>
        <w:t xml:space="preserve"> to prepare this module I have managed it carefully with exact words.</w:t>
      </w:r>
    </w:p>
    <w:p w14:paraId="257B3C71" w14:textId="7656EE3C" w:rsidR="00F30B76" w:rsidRPr="00DC4D9C" w:rsidRDefault="00F30B76" w:rsidP="00DC4D9C">
      <w:pPr>
        <w:pStyle w:val="ListParagraph"/>
        <w:numPr>
          <w:ilvl w:val="0"/>
          <w:numId w:val="1"/>
        </w:numPr>
        <w:rPr>
          <w:rFonts w:ascii="Arial" w:hAnsi="Arial" w:cs="Arial"/>
          <w:lang w:val="en-US"/>
        </w:rPr>
      </w:pPr>
      <w:r w:rsidRPr="00DC4D9C">
        <w:rPr>
          <w:rFonts w:ascii="Arial" w:hAnsi="Arial" w:cs="Arial"/>
          <w:lang w:val="en-US"/>
        </w:rPr>
        <w:t>Friendliness: For receiving the best output from the communication, both the sender and the receiver</w:t>
      </w:r>
      <w:r w:rsidR="00AD7BE3" w:rsidRPr="00DC4D9C">
        <w:rPr>
          <w:rFonts w:ascii="Arial" w:hAnsi="Arial" w:cs="Arial"/>
          <w:lang w:val="en-US"/>
        </w:rPr>
        <w:t xml:space="preserve"> should</w:t>
      </w:r>
      <w:r w:rsidRPr="00DC4D9C">
        <w:rPr>
          <w:rFonts w:ascii="Arial" w:hAnsi="Arial" w:cs="Arial"/>
          <w:lang w:val="en-US"/>
        </w:rPr>
        <w:t xml:space="preserve"> make the environment friendly</w:t>
      </w:r>
      <w:r w:rsidR="00F7257F" w:rsidRPr="00DC4D9C">
        <w:rPr>
          <w:rFonts w:ascii="Arial" w:hAnsi="Arial" w:cs="Arial"/>
          <w:lang w:val="en-US"/>
        </w:rPr>
        <w:t>.</w:t>
      </w:r>
      <w:r w:rsidR="00AD7BE3" w:rsidRPr="00DC4D9C">
        <w:rPr>
          <w:rFonts w:ascii="Arial" w:hAnsi="Arial" w:cs="Arial"/>
          <w:lang w:val="en-US"/>
        </w:rPr>
        <w:t xml:space="preserve"> To share information or assist each other my team </w:t>
      </w:r>
      <w:r w:rsidR="00401902" w:rsidRPr="00DC4D9C">
        <w:rPr>
          <w:rFonts w:ascii="Arial" w:hAnsi="Arial" w:cs="Arial"/>
          <w:lang w:val="en-US"/>
        </w:rPr>
        <w:t>members</w:t>
      </w:r>
      <w:r w:rsidR="00AD7BE3" w:rsidRPr="00DC4D9C">
        <w:rPr>
          <w:rFonts w:ascii="Arial" w:hAnsi="Arial" w:cs="Arial"/>
          <w:lang w:val="en-US"/>
        </w:rPr>
        <w:t xml:space="preserve"> was very friendly to help </w:t>
      </w:r>
      <w:r w:rsidR="001556C8" w:rsidRPr="00DC4D9C">
        <w:rPr>
          <w:rFonts w:ascii="Arial" w:hAnsi="Arial" w:cs="Arial"/>
          <w:lang w:val="en-US"/>
        </w:rPr>
        <w:t>each other’s</w:t>
      </w:r>
      <w:r w:rsidR="00AD7BE3" w:rsidRPr="00DC4D9C">
        <w:rPr>
          <w:rFonts w:ascii="Arial" w:hAnsi="Arial" w:cs="Arial"/>
          <w:lang w:val="en-US"/>
        </w:rPr>
        <w:t xml:space="preserve"> that helped me to better understand the </w:t>
      </w:r>
      <w:r w:rsidR="00F01CB3" w:rsidRPr="00DC4D9C">
        <w:rPr>
          <w:rFonts w:ascii="Arial" w:hAnsi="Arial" w:cs="Arial"/>
          <w:lang w:val="en-US"/>
        </w:rPr>
        <w:t>task.</w:t>
      </w:r>
    </w:p>
    <w:p w14:paraId="2BD55012" w14:textId="034BF372" w:rsidR="00F7257F" w:rsidRPr="00DC4D9C" w:rsidRDefault="00F7257F" w:rsidP="00DC4D9C">
      <w:pPr>
        <w:pStyle w:val="ListParagraph"/>
        <w:numPr>
          <w:ilvl w:val="0"/>
          <w:numId w:val="1"/>
        </w:numPr>
        <w:rPr>
          <w:rFonts w:ascii="Arial" w:hAnsi="Arial" w:cs="Arial"/>
          <w:lang w:val="en-US"/>
        </w:rPr>
      </w:pPr>
      <w:r w:rsidRPr="00DC4D9C">
        <w:rPr>
          <w:rFonts w:ascii="Arial" w:hAnsi="Arial" w:cs="Arial"/>
          <w:lang w:val="en-US"/>
        </w:rPr>
        <w:t>Confidence: The sender must be confident what he/she will send to the receiver. It makes the communication easy.</w:t>
      </w:r>
      <w:r w:rsidR="00F01CB3" w:rsidRPr="00DC4D9C">
        <w:rPr>
          <w:rFonts w:ascii="Arial" w:hAnsi="Arial" w:cs="Arial"/>
          <w:lang w:val="en-US"/>
        </w:rPr>
        <w:t xml:space="preserve"> While starting, I was very nervous as I have not enough idea what I should do. But gradually I got help from my friends and became confident in task that helped me complete the module</w:t>
      </w:r>
      <w:r w:rsidR="00B4026B" w:rsidRPr="00DC4D9C">
        <w:rPr>
          <w:rFonts w:ascii="Arial" w:hAnsi="Arial" w:cs="Arial"/>
          <w:lang w:val="en-US"/>
        </w:rPr>
        <w:t xml:space="preserve"> </w:t>
      </w:r>
      <w:r w:rsidR="00B4026B" w:rsidRPr="00DC4D9C">
        <w:rPr>
          <w:rFonts w:ascii="Arial" w:hAnsi="Arial" w:cs="Arial"/>
          <w:color w:val="000000"/>
          <w:shd w:val="clear" w:color="auto" w:fill="FFFFFF"/>
        </w:rPr>
        <w:t xml:space="preserve">(Koski and </w:t>
      </w:r>
      <w:proofErr w:type="spellStart"/>
      <w:r w:rsidR="00B4026B" w:rsidRPr="00DC4D9C">
        <w:rPr>
          <w:rFonts w:ascii="Arial" w:hAnsi="Arial" w:cs="Arial"/>
          <w:color w:val="000000"/>
          <w:shd w:val="clear" w:color="auto" w:fill="FFFFFF"/>
        </w:rPr>
        <w:t>Launonen</w:t>
      </w:r>
      <w:proofErr w:type="spellEnd"/>
      <w:r w:rsidR="00B4026B" w:rsidRPr="00DC4D9C">
        <w:rPr>
          <w:rFonts w:ascii="Arial" w:hAnsi="Arial" w:cs="Arial"/>
          <w:color w:val="000000"/>
          <w:shd w:val="clear" w:color="auto" w:fill="FFFFFF"/>
        </w:rPr>
        <w:t>, 2012)</w:t>
      </w:r>
      <w:r w:rsidR="00F01CB3" w:rsidRPr="00DC4D9C">
        <w:rPr>
          <w:rFonts w:ascii="Arial" w:hAnsi="Arial" w:cs="Arial"/>
          <w:lang w:val="en-US"/>
        </w:rPr>
        <w:t>.</w:t>
      </w:r>
    </w:p>
    <w:p w14:paraId="02A0D832" w14:textId="21BE2875" w:rsidR="00F7257F" w:rsidRPr="00DC4D9C" w:rsidRDefault="00F7257F" w:rsidP="00DC4D9C">
      <w:pPr>
        <w:pStyle w:val="ListParagraph"/>
        <w:numPr>
          <w:ilvl w:val="0"/>
          <w:numId w:val="1"/>
        </w:numPr>
        <w:rPr>
          <w:rFonts w:ascii="Arial" w:hAnsi="Arial" w:cs="Arial"/>
          <w:lang w:val="en-US"/>
        </w:rPr>
      </w:pPr>
      <w:r w:rsidRPr="00DC4D9C">
        <w:rPr>
          <w:rFonts w:ascii="Arial" w:hAnsi="Arial" w:cs="Arial"/>
          <w:lang w:val="en-US"/>
        </w:rPr>
        <w:t>Open-</w:t>
      </w:r>
      <w:proofErr w:type="spellStart"/>
      <w:r w:rsidRPr="00DC4D9C">
        <w:rPr>
          <w:rFonts w:ascii="Arial" w:hAnsi="Arial" w:cs="Arial"/>
          <w:lang w:val="en-US"/>
        </w:rPr>
        <w:t>mindness</w:t>
      </w:r>
      <w:proofErr w:type="spellEnd"/>
      <w:r w:rsidRPr="00DC4D9C">
        <w:rPr>
          <w:rFonts w:ascii="Arial" w:hAnsi="Arial" w:cs="Arial"/>
          <w:lang w:val="en-US"/>
        </w:rPr>
        <w:t xml:space="preserve">: The sender and the receiver must be open-minded what they say </w:t>
      </w:r>
      <w:r w:rsidR="00401902" w:rsidRPr="00DC4D9C">
        <w:rPr>
          <w:rFonts w:ascii="Arial" w:hAnsi="Arial" w:cs="Arial"/>
          <w:lang w:val="en-US"/>
        </w:rPr>
        <w:t>and</w:t>
      </w:r>
      <w:r w:rsidRPr="00DC4D9C">
        <w:rPr>
          <w:rFonts w:ascii="Arial" w:hAnsi="Arial" w:cs="Arial"/>
          <w:lang w:val="en-US"/>
        </w:rPr>
        <w:t xml:space="preserve"> what they will accept.</w:t>
      </w:r>
      <w:r w:rsidR="00DF2439" w:rsidRPr="00DC4D9C">
        <w:rPr>
          <w:rFonts w:ascii="Arial" w:hAnsi="Arial" w:cs="Arial"/>
          <w:lang w:val="en-US"/>
        </w:rPr>
        <w:t xml:space="preserve"> It is important to </w:t>
      </w:r>
      <w:r w:rsidR="00401902" w:rsidRPr="00DC4D9C">
        <w:rPr>
          <w:rFonts w:ascii="Arial" w:hAnsi="Arial" w:cs="Arial"/>
          <w:lang w:val="en-US"/>
        </w:rPr>
        <w:t>hypothesize</w:t>
      </w:r>
      <w:r w:rsidR="00DF2439" w:rsidRPr="00DC4D9C">
        <w:rPr>
          <w:rFonts w:ascii="Arial" w:hAnsi="Arial" w:cs="Arial"/>
          <w:lang w:val="en-US"/>
        </w:rPr>
        <w:t xml:space="preserve"> with their point of view.</w:t>
      </w:r>
    </w:p>
    <w:p w14:paraId="15AC9A4B" w14:textId="0A8CB98E" w:rsidR="00DF2439" w:rsidRPr="00DC4D9C" w:rsidRDefault="00DF2439" w:rsidP="00DC4D9C">
      <w:pPr>
        <w:pStyle w:val="ListParagraph"/>
        <w:numPr>
          <w:ilvl w:val="0"/>
          <w:numId w:val="1"/>
        </w:numPr>
        <w:rPr>
          <w:rFonts w:ascii="Arial" w:hAnsi="Arial" w:cs="Arial"/>
          <w:lang w:val="en-US"/>
        </w:rPr>
      </w:pPr>
      <w:r w:rsidRPr="00DC4D9C">
        <w:rPr>
          <w:rFonts w:ascii="Arial" w:hAnsi="Arial" w:cs="Arial"/>
          <w:lang w:val="en-US"/>
        </w:rPr>
        <w:t xml:space="preserve">Clarity: Others will fail if the information is not </w:t>
      </w:r>
      <w:r w:rsidR="00401902" w:rsidRPr="00DC4D9C">
        <w:rPr>
          <w:rFonts w:ascii="Arial" w:hAnsi="Arial" w:cs="Arial"/>
          <w:lang w:val="en-US"/>
        </w:rPr>
        <w:t>clear</w:t>
      </w:r>
      <w:r w:rsidRPr="00DC4D9C">
        <w:rPr>
          <w:rFonts w:ascii="Arial" w:hAnsi="Arial" w:cs="Arial"/>
          <w:lang w:val="en-US"/>
        </w:rPr>
        <w:t xml:space="preserve">. It may create opposite result of the expected result. </w:t>
      </w:r>
      <w:r w:rsidR="001556C8" w:rsidRPr="00DC4D9C">
        <w:rPr>
          <w:rFonts w:ascii="Arial" w:hAnsi="Arial" w:cs="Arial"/>
          <w:lang w:val="en-US"/>
        </w:rPr>
        <w:t>So,</w:t>
      </w:r>
      <w:r w:rsidRPr="00DC4D9C">
        <w:rPr>
          <w:rFonts w:ascii="Arial" w:hAnsi="Arial" w:cs="Arial"/>
          <w:lang w:val="en-US"/>
        </w:rPr>
        <w:t xml:space="preserve"> it is very important to gain the skill to send the clear information that contains the exact meaning.</w:t>
      </w:r>
    </w:p>
    <w:p w14:paraId="05093B96" w14:textId="381A2C33" w:rsidR="008F642C" w:rsidRPr="00DC4D9C" w:rsidRDefault="008F642C" w:rsidP="00DC4D9C">
      <w:pPr>
        <w:pStyle w:val="ListParagraph"/>
        <w:numPr>
          <w:ilvl w:val="0"/>
          <w:numId w:val="1"/>
        </w:numPr>
        <w:rPr>
          <w:rFonts w:ascii="Arial" w:hAnsi="Arial" w:cs="Arial"/>
          <w:lang w:val="en-US"/>
        </w:rPr>
      </w:pPr>
      <w:r w:rsidRPr="00DC4D9C">
        <w:rPr>
          <w:rFonts w:ascii="Arial" w:hAnsi="Arial" w:cs="Arial"/>
          <w:lang w:val="en-US"/>
        </w:rPr>
        <w:t xml:space="preserve">Feedback: It is </w:t>
      </w:r>
      <w:r w:rsidR="001556C8" w:rsidRPr="00DC4D9C">
        <w:rPr>
          <w:rFonts w:ascii="Arial" w:hAnsi="Arial" w:cs="Arial"/>
          <w:lang w:val="en-US"/>
        </w:rPr>
        <w:t>another</w:t>
      </w:r>
      <w:r w:rsidRPr="00DC4D9C">
        <w:rPr>
          <w:rFonts w:ascii="Arial" w:hAnsi="Arial" w:cs="Arial"/>
          <w:lang w:val="en-US"/>
        </w:rPr>
        <w:t xml:space="preserve"> important skill for the receiver</w:t>
      </w:r>
      <w:r w:rsidR="005765A2" w:rsidRPr="00DC4D9C">
        <w:rPr>
          <w:rFonts w:ascii="Arial" w:hAnsi="Arial" w:cs="Arial"/>
          <w:lang w:val="en-US"/>
        </w:rPr>
        <w:t xml:space="preserve"> for effective communication</w:t>
      </w:r>
      <w:r w:rsidRPr="00DC4D9C">
        <w:rPr>
          <w:rFonts w:ascii="Arial" w:hAnsi="Arial" w:cs="Arial"/>
          <w:lang w:val="en-US"/>
        </w:rPr>
        <w:t>. The receiver must be able to receive and provide the appropriate feedback to the sender</w:t>
      </w:r>
      <w:r w:rsidR="005765A2" w:rsidRPr="00DC4D9C">
        <w:rPr>
          <w:rFonts w:ascii="Arial" w:hAnsi="Arial" w:cs="Arial"/>
          <w:lang w:val="en-US"/>
        </w:rPr>
        <w:t xml:space="preserve"> so that the sender can be ensured that the receiver had got the information.</w:t>
      </w:r>
      <w:r w:rsidR="00F01CB3" w:rsidRPr="00DC4D9C">
        <w:rPr>
          <w:rFonts w:ascii="Arial" w:hAnsi="Arial" w:cs="Arial"/>
          <w:lang w:val="en-US"/>
        </w:rPr>
        <w:t xml:space="preserve"> When I got any information from my class teacher or my team leader, I tried to give feedback to them so that they can ensure that I got understanding about the topics</w:t>
      </w:r>
      <w:r w:rsidR="00B4026B" w:rsidRPr="00DC4D9C">
        <w:rPr>
          <w:rFonts w:ascii="Arial" w:hAnsi="Arial" w:cs="Arial"/>
          <w:lang w:val="en-US"/>
        </w:rPr>
        <w:t xml:space="preserve"> </w:t>
      </w:r>
      <w:r w:rsidR="00B4026B" w:rsidRPr="00DC4D9C">
        <w:rPr>
          <w:rFonts w:ascii="Arial" w:hAnsi="Arial" w:cs="Arial"/>
          <w:color w:val="000000"/>
          <w:shd w:val="clear" w:color="auto" w:fill="FFFFFF"/>
        </w:rPr>
        <w:t>(</w:t>
      </w:r>
      <w:proofErr w:type="spellStart"/>
      <w:r w:rsidR="00B4026B" w:rsidRPr="00DC4D9C">
        <w:rPr>
          <w:rFonts w:ascii="Arial" w:hAnsi="Arial" w:cs="Arial"/>
          <w:color w:val="000000"/>
          <w:shd w:val="clear" w:color="auto" w:fill="FFFFFF"/>
        </w:rPr>
        <w:t>Hargie</w:t>
      </w:r>
      <w:proofErr w:type="spellEnd"/>
      <w:r w:rsidR="00B4026B" w:rsidRPr="00DC4D9C">
        <w:rPr>
          <w:rFonts w:ascii="Arial" w:hAnsi="Arial" w:cs="Arial"/>
          <w:color w:val="000000"/>
          <w:shd w:val="clear" w:color="auto" w:fill="FFFFFF"/>
        </w:rPr>
        <w:t>, 2019)</w:t>
      </w:r>
      <w:r w:rsidR="00F01CB3" w:rsidRPr="00DC4D9C">
        <w:rPr>
          <w:rFonts w:ascii="Arial" w:hAnsi="Arial" w:cs="Arial"/>
          <w:lang w:val="en-US"/>
        </w:rPr>
        <w:t>.</w:t>
      </w:r>
    </w:p>
    <w:p w14:paraId="04A604C9" w14:textId="006443D5" w:rsidR="005765A2" w:rsidRPr="00DC4D9C" w:rsidRDefault="005765A2" w:rsidP="00DC4D9C">
      <w:pPr>
        <w:rPr>
          <w:rFonts w:ascii="Arial" w:hAnsi="Arial" w:cs="Arial"/>
          <w:lang w:val="en-US"/>
        </w:rPr>
      </w:pPr>
    </w:p>
    <w:p w14:paraId="218AF8DB" w14:textId="77777777" w:rsidR="00C05C72" w:rsidRPr="00DC4D9C" w:rsidRDefault="00C05C72" w:rsidP="00DC4D9C">
      <w:pPr>
        <w:rPr>
          <w:rFonts w:ascii="Arial" w:hAnsi="Arial" w:cs="Arial"/>
          <w:lang w:val="en-US"/>
        </w:rPr>
      </w:pPr>
    </w:p>
    <w:p w14:paraId="1B99B6A7" w14:textId="19B28293" w:rsidR="005765A2" w:rsidRPr="00DC4D9C" w:rsidRDefault="005765A2" w:rsidP="00DC4D9C">
      <w:pPr>
        <w:pStyle w:val="Heading1"/>
        <w:spacing w:line="360" w:lineRule="auto"/>
        <w:rPr>
          <w:rFonts w:ascii="Arial" w:hAnsi="Arial" w:cs="Arial"/>
          <w:sz w:val="22"/>
          <w:szCs w:val="22"/>
        </w:rPr>
      </w:pPr>
      <w:bookmarkStart w:id="7" w:name="_Toc88480889"/>
      <w:r w:rsidRPr="00DC4D9C">
        <w:rPr>
          <w:rFonts w:ascii="Arial" w:hAnsi="Arial" w:cs="Arial"/>
          <w:sz w:val="22"/>
          <w:szCs w:val="22"/>
        </w:rPr>
        <w:t>Examples of poor communication in workplace</w:t>
      </w:r>
      <w:bookmarkEnd w:id="7"/>
    </w:p>
    <w:p w14:paraId="7DB2E6A7" w14:textId="7298A07A" w:rsidR="005765A2" w:rsidRPr="00DC4D9C" w:rsidRDefault="002F191C" w:rsidP="00DC4D9C">
      <w:pPr>
        <w:rPr>
          <w:rFonts w:ascii="Arial" w:hAnsi="Arial" w:cs="Arial"/>
        </w:rPr>
      </w:pPr>
      <w:r w:rsidRPr="00DC4D9C">
        <w:rPr>
          <w:rFonts w:ascii="Arial" w:hAnsi="Arial" w:cs="Arial"/>
        </w:rPr>
        <w:t>Poor communication is occurred when there is happened in-coordination, discrepancy or imbalance in the workplace. For example, the team members sometimes can’t understand what the team members says. It creates poor communication in the workplace.</w:t>
      </w:r>
      <w:r w:rsidR="00DC1C28" w:rsidRPr="00DC4D9C">
        <w:rPr>
          <w:rFonts w:ascii="Arial" w:hAnsi="Arial" w:cs="Arial"/>
        </w:rPr>
        <w:t xml:space="preserve"> </w:t>
      </w:r>
      <w:r w:rsidRPr="00DC4D9C">
        <w:rPr>
          <w:rFonts w:ascii="Arial" w:hAnsi="Arial" w:cs="Arial"/>
        </w:rPr>
        <w:t xml:space="preserve">During working in the workplace as a member of a team, </w:t>
      </w:r>
      <w:r w:rsidR="00DC1C28" w:rsidRPr="00DC4D9C">
        <w:rPr>
          <w:rFonts w:ascii="Arial" w:hAnsi="Arial" w:cs="Arial"/>
        </w:rPr>
        <w:t>I also faced this type of problems. Here I have discussed some examples of poor communication in my workplace.</w:t>
      </w:r>
    </w:p>
    <w:p w14:paraId="64516D64" w14:textId="4C685913" w:rsidR="00DC1C28" w:rsidRPr="00DC4D9C" w:rsidRDefault="00DC1C28" w:rsidP="00DC4D9C">
      <w:pPr>
        <w:pStyle w:val="ListParagraph"/>
        <w:numPr>
          <w:ilvl w:val="0"/>
          <w:numId w:val="2"/>
        </w:numPr>
        <w:rPr>
          <w:rFonts w:ascii="Arial" w:hAnsi="Arial" w:cs="Arial"/>
        </w:rPr>
      </w:pPr>
      <w:r w:rsidRPr="00DC4D9C">
        <w:rPr>
          <w:rFonts w:ascii="Arial" w:hAnsi="Arial" w:cs="Arial"/>
        </w:rPr>
        <w:t xml:space="preserve">Poor leadership: Leadership is the activity of </w:t>
      </w:r>
      <w:r w:rsidR="00883E93" w:rsidRPr="00DC4D9C">
        <w:rPr>
          <w:rFonts w:ascii="Arial" w:hAnsi="Arial" w:cs="Arial"/>
        </w:rPr>
        <w:t xml:space="preserve">managing others to do a specific task. But when the leader become failure to manage the team </w:t>
      </w:r>
      <w:r w:rsidR="00401902" w:rsidRPr="00DC4D9C">
        <w:rPr>
          <w:rFonts w:ascii="Arial" w:hAnsi="Arial" w:cs="Arial"/>
        </w:rPr>
        <w:t>members</w:t>
      </w:r>
      <w:r w:rsidR="00883E93" w:rsidRPr="00DC4D9C">
        <w:rPr>
          <w:rFonts w:ascii="Arial" w:hAnsi="Arial" w:cs="Arial"/>
        </w:rPr>
        <w:t xml:space="preserve">, it is poor leadership. During this module writing, </w:t>
      </w:r>
      <w:r w:rsidR="001556C8" w:rsidRPr="00DC4D9C">
        <w:rPr>
          <w:rFonts w:ascii="Arial" w:hAnsi="Arial" w:cs="Arial"/>
        </w:rPr>
        <w:t>sometimes</w:t>
      </w:r>
      <w:r w:rsidR="00883E93" w:rsidRPr="00DC4D9C">
        <w:rPr>
          <w:rFonts w:ascii="Arial" w:hAnsi="Arial" w:cs="Arial"/>
        </w:rPr>
        <w:t xml:space="preserve"> my team leaders couldn’t be able to manage workplace properly lack of proper skill. Because he was also new as a team </w:t>
      </w:r>
      <w:r w:rsidR="001556C8" w:rsidRPr="00DC4D9C">
        <w:rPr>
          <w:rFonts w:ascii="Arial" w:hAnsi="Arial" w:cs="Arial"/>
        </w:rPr>
        <w:t>leader</w:t>
      </w:r>
      <w:r w:rsidR="00883E93" w:rsidRPr="00DC4D9C">
        <w:rPr>
          <w:rFonts w:ascii="Arial" w:hAnsi="Arial" w:cs="Arial"/>
        </w:rPr>
        <w:t>. And so sometimes we didn’t get much help from the team leaders</w:t>
      </w:r>
      <w:r w:rsidR="00B4026B" w:rsidRPr="00DC4D9C">
        <w:rPr>
          <w:rFonts w:ascii="Arial" w:hAnsi="Arial" w:cs="Arial"/>
        </w:rPr>
        <w:t xml:space="preserve"> </w:t>
      </w:r>
      <w:r w:rsidR="00B4026B" w:rsidRPr="00DC4D9C">
        <w:rPr>
          <w:rFonts w:ascii="Arial" w:hAnsi="Arial" w:cs="Arial"/>
          <w:color w:val="000000"/>
          <w:shd w:val="clear" w:color="auto" w:fill="FFFFFF"/>
        </w:rPr>
        <w:t>(</w:t>
      </w:r>
      <w:proofErr w:type="spellStart"/>
      <w:r w:rsidR="00B4026B" w:rsidRPr="00DC4D9C">
        <w:rPr>
          <w:rFonts w:ascii="Arial" w:hAnsi="Arial" w:cs="Arial"/>
          <w:color w:val="000000"/>
          <w:shd w:val="clear" w:color="auto" w:fill="FFFFFF"/>
        </w:rPr>
        <w:t>Dundon</w:t>
      </w:r>
      <w:proofErr w:type="spellEnd"/>
      <w:r w:rsidR="00B4026B" w:rsidRPr="00DC4D9C">
        <w:rPr>
          <w:rFonts w:ascii="Arial" w:hAnsi="Arial" w:cs="Arial"/>
          <w:color w:val="000000"/>
          <w:shd w:val="clear" w:color="auto" w:fill="FFFFFF"/>
        </w:rPr>
        <w:t xml:space="preserve"> and Wilkinson, 2012)</w:t>
      </w:r>
      <w:r w:rsidR="00883E93" w:rsidRPr="00DC4D9C">
        <w:rPr>
          <w:rFonts w:ascii="Arial" w:hAnsi="Arial" w:cs="Arial"/>
        </w:rPr>
        <w:t>.</w:t>
      </w:r>
    </w:p>
    <w:p w14:paraId="59D8B3D2" w14:textId="508CEDE6" w:rsidR="00883E93" w:rsidRPr="00DC4D9C" w:rsidRDefault="00883E93" w:rsidP="00DC4D9C">
      <w:pPr>
        <w:pStyle w:val="ListParagraph"/>
        <w:numPr>
          <w:ilvl w:val="0"/>
          <w:numId w:val="2"/>
        </w:numPr>
        <w:rPr>
          <w:rFonts w:ascii="Arial" w:hAnsi="Arial" w:cs="Arial"/>
        </w:rPr>
      </w:pPr>
      <w:r w:rsidRPr="00DC4D9C">
        <w:rPr>
          <w:rFonts w:ascii="Arial" w:hAnsi="Arial" w:cs="Arial"/>
        </w:rPr>
        <w:t>Unclear objectives: To gain success, we need clear goals and objectives.</w:t>
      </w:r>
      <w:r w:rsidR="008D45A7" w:rsidRPr="00DC4D9C">
        <w:rPr>
          <w:rFonts w:ascii="Arial" w:hAnsi="Arial" w:cs="Arial"/>
        </w:rPr>
        <w:t xml:space="preserve"> Clear objectives provide appropriate direction.</w:t>
      </w:r>
      <w:r w:rsidRPr="00DC4D9C">
        <w:rPr>
          <w:rFonts w:ascii="Arial" w:hAnsi="Arial" w:cs="Arial"/>
        </w:rPr>
        <w:t xml:space="preserve"> But sometimes our goal was not so clear to understand better.</w:t>
      </w:r>
    </w:p>
    <w:p w14:paraId="5F18F11B" w14:textId="53B8A572" w:rsidR="00883E93" w:rsidRPr="00DC4D9C" w:rsidRDefault="008D45A7" w:rsidP="00DC4D9C">
      <w:pPr>
        <w:pStyle w:val="ListParagraph"/>
        <w:numPr>
          <w:ilvl w:val="0"/>
          <w:numId w:val="2"/>
        </w:numPr>
        <w:rPr>
          <w:rFonts w:ascii="Arial" w:hAnsi="Arial" w:cs="Arial"/>
        </w:rPr>
      </w:pPr>
      <w:r w:rsidRPr="00DC4D9C">
        <w:rPr>
          <w:rFonts w:ascii="Arial" w:hAnsi="Arial" w:cs="Arial"/>
        </w:rPr>
        <w:t>Limited feedback: While doing task in my team, I asked some questions to my team members to understand my duty but I didn’t get appropriate feedback from them that made some problems in my workplace to complete the task.</w:t>
      </w:r>
    </w:p>
    <w:p w14:paraId="6DAFEA4A" w14:textId="6C01BB49" w:rsidR="008D45A7" w:rsidRPr="00DC4D9C" w:rsidRDefault="008D45A7" w:rsidP="00DC4D9C">
      <w:pPr>
        <w:pStyle w:val="ListParagraph"/>
        <w:numPr>
          <w:ilvl w:val="0"/>
          <w:numId w:val="2"/>
        </w:numPr>
        <w:rPr>
          <w:rFonts w:ascii="Arial" w:hAnsi="Arial" w:cs="Arial"/>
        </w:rPr>
      </w:pPr>
      <w:r w:rsidRPr="00DC4D9C">
        <w:rPr>
          <w:rFonts w:ascii="Arial" w:hAnsi="Arial" w:cs="Arial"/>
        </w:rPr>
        <w:t xml:space="preserve">Demoralized Employees: </w:t>
      </w:r>
      <w:r w:rsidR="00F477D2" w:rsidRPr="00DC4D9C">
        <w:rPr>
          <w:rFonts w:ascii="Arial" w:hAnsi="Arial" w:cs="Arial"/>
        </w:rPr>
        <w:t xml:space="preserve">My team was made consisting some team members. The team members </w:t>
      </w:r>
      <w:r w:rsidR="001556C8" w:rsidRPr="00DC4D9C">
        <w:rPr>
          <w:rFonts w:ascii="Arial" w:hAnsi="Arial" w:cs="Arial"/>
        </w:rPr>
        <w:t>were</w:t>
      </w:r>
      <w:r w:rsidR="00F477D2" w:rsidRPr="00DC4D9C">
        <w:rPr>
          <w:rFonts w:ascii="Arial" w:hAnsi="Arial" w:cs="Arial"/>
        </w:rPr>
        <w:t xml:space="preserve"> unique at their skill and knowledge. Sometimes they have thought that they are not enough capable to do the task. And </w:t>
      </w:r>
      <w:r w:rsidR="00BD6BFD" w:rsidRPr="00DC4D9C">
        <w:rPr>
          <w:rFonts w:ascii="Arial" w:hAnsi="Arial" w:cs="Arial"/>
        </w:rPr>
        <w:t>so,</w:t>
      </w:r>
      <w:r w:rsidR="00F477D2" w:rsidRPr="00DC4D9C">
        <w:rPr>
          <w:rFonts w:ascii="Arial" w:hAnsi="Arial" w:cs="Arial"/>
        </w:rPr>
        <w:t xml:space="preserve"> they lost interest in their work. In this way </w:t>
      </w:r>
      <w:r w:rsidR="001556C8" w:rsidRPr="00DC4D9C">
        <w:rPr>
          <w:rFonts w:ascii="Arial" w:hAnsi="Arial" w:cs="Arial"/>
        </w:rPr>
        <w:t>they</w:t>
      </w:r>
      <w:r w:rsidR="00F477D2" w:rsidRPr="00DC4D9C">
        <w:rPr>
          <w:rFonts w:ascii="Arial" w:hAnsi="Arial" w:cs="Arial"/>
        </w:rPr>
        <w:t xml:space="preserve"> became demoralized. They felt unvalued</w:t>
      </w:r>
      <w:r w:rsidR="00026DF6" w:rsidRPr="00DC4D9C">
        <w:rPr>
          <w:rFonts w:ascii="Arial" w:hAnsi="Arial" w:cs="Arial"/>
        </w:rPr>
        <w:t>, unappreciated according to their capacities and talents.</w:t>
      </w:r>
    </w:p>
    <w:p w14:paraId="1BDABE1B" w14:textId="4290C984" w:rsidR="00026DF6" w:rsidRPr="00DC4D9C" w:rsidRDefault="00026DF6" w:rsidP="00DC4D9C">
      <w:pPr>
        <w:pStyle w:val="ListParagraph"/>
        <w:numPr>
          <w:ilvl w:val="0"/>
          <w:numId w:val="2"/>
        </w:numPr>
        <w:rPr>
          <w:rFonts w:ascii="Arial" w:hAnsi="Arial" w:cs="Arial"/>
        </w:rPr>
      </w:pPr>
      <w:r w:rsidRPr="00DC4D9C">
        <w:rPr>
          <w:rFonts w:ascii="Arial" w:hAnsi="Arial" w:cs="Arial"/>
        </w:rPr>
        <w:t xml:space="preserve">Cultural diversity: My team members came from </w:t>
      </w:r>
      <w:r w:rsidR="00401902" w:rsidRPr="00DC4D9C">
        <w:rPr>
          <w:rFonts w:ascii="Arial" w:hAnsi="Arial" w:cs="Arial"/>
        </w:rPr>
        <w:t>different</w:t>
      </w:r>
      <w:r w:rsidRPr="00DC4D9C">
        <w:rPr>
          <w:rFonts w:ascii="Arial" w:hAnsi="Arial" w:cs="Arial"/>
        </w:rPr>
        <w:t xml:space="preserve"> cultural background. So sometimes we have faced problem to communicate with others with proper ways</w:t>
      </w:r>
      <w:r w:rsidR="00B4026B" w:rsidRPr="00DC4D9C">
        <w:rPr>
          <w:rFonts w:ascii="Arial" w:hAnsi="Arial" w:cs="Arial"/>
        </w:rPr>
        <w:t xml:space="preserve"> </w:t>
      </w:r>
      <w:r w:rsidR="00B4026B" w:rsidRPr="00DC4D9C">
        <w:rPr>
          <w:rFonts w:ascii="Arial" w:hAnsi="Arial" w:cs="Arial"/>
          <w:color w:val="000000"/>
          <w:shd w:val="clear" w:color="auto" w:fill="FFFFFF"/>
        </w:rPr>
        <w:t>(</w:t>
      </w:r>
      <w:proofErr w:type="spellStart"/>
      <w:r w:rsidR="00B4026B" w:rsidRPr="00DC4D9C">
        <w:rPr>
          <w:rFonts w:ascii="Arial" w:hAnsi="Arial" w:cs="Arial"/>
          <w:color w:val="000000"/>
          <w:shd w:val="clear" w:color="auto" w:fill="FFFFFF"/>
        </w:rPr>
        <w:t>Tiwary</w:t>
      </w:r>
      <w:proofErr w:type="spellEnd"/>
      <w:r w:rsidR="00B4026B" w:rsidRPr="00DC4D9C">
        <w:rPr>
          <w:rFonts w:ascii="Arial" w:hAnsi="Arial" w:cs="Arial"/>
          <w:color w:val="000000"/>
          <w:shd w:val="clear" w:color="auto" w:fill="FFFFFF"/>
        </w:rPr>
        <w:t xml:space="preserve"> et al., 2019)</w:t>
      </w:r>
      <w:r w:rsidRPr="00DC4D9C">
        <w:rPr>
          <w:rFonts w:ascii="Arial" w:hAnsi="Arial" w:cs="Arial"/>
        </w:rPr>
        <w:t>.</w:t>
      </w:r>
    </w:p>
    <w:p w14:paraId="620B0CA6" w14:textId="3BE16C26" w:rsidR="00026DF6" w:rsidRPr="00DC4D9C" w:rsidRDefault="00026DF6" w:rsidP="00DC4D9C">
      <w:pPr>
        <w:rPr>
          <w:rFonts w:ascii="Arial" w:hAnsi="Arial" w:cs="Arial"/>
        </w:rPr>
      </w:pPr>
    </w:p>
    <w:p w14:paraId="51FEBECD" w14:textId="77777777" w:rsidR="00026DF6" w:rsidRPr="00DC4D9C" w:rsidRDefault="00026DF6" w:rsidP="00DC4D9C">
      <w:pPr>
        <w:rPr>
          <w:rFonts w:ascii="Arial" w:hAnsi="Arial" w:cs="Arial"/>
        </w:rPr>
      </w:pPr>
    </w:p>
    <w:p w14:paraId="4F8E2B01" w14:textId="3769822D" w:rsidR="00026DF6" w:rsidRPr="00DC4D9C" w:rsidRDefault="00026DF6" w:rsidP="00DC4D9C">
      <w:pPr>
        <w:pStyle w:val="Heading1"/>
        <w:spacing w:line="360" w:lineRule="auto"/>
        <w:rPr>
          <w:rFonts w:ascii="Arial" w:hAnsi="Arial" w:cs="Arial"/>
          <w:sz w:val="22"/>
          <w:szCs w:val="22"/>
        </w:rPr>
      </w:pPr>
      <w:bookmarkStart w:id="8" w:name="_Toc88480890"/>
      <w:r w:rsidRPr="00DC4D9C">
        <w:rPr>
          <w:rFonts w:ascii="Arial" w:hAnsi="Arial" w:cs="Arial"/>
          <w:sz w:val="22"/>
          <w:szCs w:val="22"/>
        </w:rPr>
        <w:t>Suggestions to improve communication in the workplace</w:t>
      </w:r>
      <w:bookmarkEnd w:id="8"/>
    </w:p>
    <w:p w14:paraId="65B3C034" w14:textId="4359A3D8" w:rsidR="00026DF6" w:rsidRPr="00DC4D9C" w:rsidRDefault="00F144A4" w:rsidP="00DC4D9C">
      <w:pPr>
        <w:rPr>
          <w:rFonts w:ascii="Arial" w:hAnsi="Arial" w:cs="Arial"/>
        </w:rPr>
      </w:pPr>
      <w:r w:rsidRPr="00DC4D9C">
        <w:rPr>
          <w:rFonts w:ascii="Arial" w:hAnsi="Arial" w:cs="Arial"/>
        </w:rPr>
        <w:t xml:space="preserve">To improve the communication in the workplace and develop the team effectively, there </w:t>
      </w:r>
      <w:r w:rsidR="001556C8" w:rsidRPr="00DC4D9C">
        <w:rPr>
          <w:rFonts w:ascii="Arial" w:hAnsi="Arial" w:cs="Arial"/>
        </w:rPr>
        <w:t>is needed</w:t>
      </w:r>
      <w:r w:rsidRPr="00DC4D9C">
        <w:rPr>
          <w:rFonts w:ascii="Arial" w:hAnsi="Arial" w:cs="Arial"/>
        </w:rPr>
        <w:t xml:space="preserve"> to follow some rules and regulations. Here I recommended some </w:t>
      </w:r>
      <w:r w:rsidR="00401902" w:rsidRPr="00DC4D9C">
        <w:rPr>
          <w:rFonts w:ascii="Arial" w:hAnsi="Arial" w:cs="Arial"/>
        </w:rPr>
        <w:t>suggestions</w:t>
      </w:r>
      <w:r w:rsidRPr="00DC4D9C">
        <w:rPr>
          <w:rFonts w:ascii="Arial" w:hAnsi="Arial" w:cs="Arial"/>
        </w:rPr>
        <w:t xml:space="preserve"> for effective communication using my findings</w:t>
      </w:r>
      <w:r w:rsidR="007A36EA" w:rsidRPr="00DC4D9C">
        <w:rPr>
          <w:rFonts w:ascii="Arial" w:hAnsi="Arial" w:cs="Arial"/>
        </w:rPr>
        <w:t>.</w:t>
      </w:r>
    </w:p>
    <w:p w14:paraId="28AF14F6" w14:textId="503EA306" w:rsidR="007A36EA" w:rsidRPr="00DC4D9C" w:rsidRDefault="007A36EA" w:rsidP="00DC4D9C">
      <w:pPr>
        <w:pStyle w:val="ListParagraph"/>
        <w:numPr>
          <w:ilvl w:val="0"/>
          <w:numId w:val="3"/>
        </w:numPr>
        <w:rPr>
          <w:rFonts w:ascii="Arial" w:hAnsi="Arial" w:cs="Arial"/>
        </w:rPr>
      </w:pPr>
      <w:r w:rsidRPr="00DC4D9C">
        <w:rPr>
          <w:rFonts w:ascii="Arial" w:hAnsi="Arial" w:cs="Arial"/>
        </w:rPr>
        <w:t xml:space="preserve">To deliberate the duties among the team members, the goals and objectives should be clear and concise. Weberian theory helps to define clear roles and </w:t>
      </w:r>
      <w:r w:rsidR="00401902" w:rsidRPr="00DC4D9C">
        <w:rPr>
          <w:rFonts w:ascii="Arial" w:hAnsi="Arial" w:cs="Arial"/>
        </w:rPr>
        <w:t>responsibilities</w:t>
      </w:r>
      <w:r w:rsidRPr="00DC4D9C">
        <w:rPr>
          <w:rFonts w:ascii="Arial" w:hAnsi="Arial" w:cs="Arial"/>
        </w:rPr>
        <w:t xml:space="preserve">. It indicates the </w:t>
      </w:r>
      <w:r w:rsidR="00401902" w:rsidRPr="00DC4D9C">
        <w:rPr>
          <w:rFonts w:ascii="Arial" w:hAnsi="Arial" w:cs="Arial"/>
        </w:rPr>
        <w:t>hierarchical</w:t>
      </w:r>
      <w:r w:rsidRPr="00DC4D9C">
        <w:rPr>
          <w:rFonts w:ascii="Arial" w:hAnsi="Arial" w:cs="Arial"/>
        </w:rPr>
        <w:t>, structured and clear communication.</w:t>
      </w:r>
    </w:p>
    <w:p w14:paraId="780ED57F" w14:textId="5DA4CED3" w:rsidR="007A36EA" w:rsidRPr="00DC4D9C" w:rsidRDefault="007A36EA" w:rsidP="00DC4D9C">
      <w:pPr>
        <w:pStyle w:val="ListParagraph"/>
        <w:numPr>
          <w:ilvl w:val="0"/>
          <w:numId w:val="3"/>
        </w:numPr>
        <w:rPr>
          <w:rFonts w:ascii="Arial" w:hAnsi="Arial" w:cs="Arial"/>
        </w:rPr>
      </w:pPr>
      <w:r w:rsidRPr="00DC4D9C">
        <w:rPr>
          <w:rFonts w:ascii="Arial" w:hAnsi="Arial" w:cs="Arial"/>
        </w:rPr>
        <w:t xml:space="preserve">To exercise the powers, the team leaders need to have </w:t>
      </w:r>
      <w:r w:rsidR="001556C8" w:rsidRPr="00DC4D9C">
        <w:rPr>
          <w:rFonts w:ascii="Arial" w:hAnsi="Arial" w:cs="Arial"/>
        </w:rPr>
        <w:t>controlled</w:t>
      </w:r>
      <w:r w:rsidRPr="00DC4D9C">
        <w:rPr>
          <w:rFonts w:ascii="Arial" w:hAnsi="Arial" w:cs="Arial"/>
        </w:rPr>
        <w:t xml:space="preserve"> capability. </w:t>
      </w:r>
      <w:r w:rsidR="00401902" w:rsidRPr="00DC4D9C">
        <w:rPr>
          <w:rFonts w:ascii="Arial" w:hAnsi="Arial" w:cs="Arial"/>
        </w:rPr>
        <w:t>Temkin’s</w:t>
      </w:r>
      <w:r w:rsidRPr="00DC4D9C">
        <w:rPr>
          <w:rFonts w:ascii="Arial" w:hAnsi="Arial" w:cs="Arial"/>
        </w:rPr>
        <w:t xml:space="preserve"> and Cheney’s organizational control theory says that there are four types of control that helps to </w:t>
      </w:r>
      <w:r w:rsidR="009252F8" w:rsidRPr="00DC4D9C">
        <w:rPr>
          <w:rFonts w:ascii="Arial" w:hAnsi="Arial" w:cs="Arial"/>
        </w:rPr>
        <w:t xml:space="preserve">exercise powers. These four types of control are simple, technical, bureaucratic and </w:t>
      </w:r>
      <w:r w:rsidR="00401902" w:rsidRPr="00DC4D9C">
        <w:rPr>
          <w:rFonts w:ascii="Arial" w:hAnsi="Arial" w:cs="Arial"/>
        </w:rPr>
        <w:t>concretive</w:t>
      </w:r>
      <w:r w:rsidR="00B4026B" w:rsidRPr="00DC4D9C">
        <w:rPr>
          <w:rFonts w:ascii="Arial" w:hAnsi="Arial" w:cs="Arial"/>
        </w:rPr>
        <w:t xml:space="preserve"> </w:t>
      </w:r>
      <w:r w:rsidR="00B4026B" w:rsidRPr="00DC4D9C">
        <w:rPr>
          <w:rFonts w:ascii="Arial" w:hAnsi="Arial" w:cs="Arial"/>
          <w:color w:val="000000"/>
          <w:shd w:val="clear" w:color="auto" w:fill="FFFFFF"/>
        </w:rPr>
        <w:t>(Tinker, 1996)</w:t>
      </w:r>
      <w:r w:rsidR="009252F8" w:rsidRPr="00DC4D9C">
        <w:rPr>
          <w:rFonts w:ascii="Arial" w:hAnsi="Arial" w:cs="Arial"/>
        </w:rPr>
        <w:t>.</w:t>
      </w:r>
    </w:p>
    <w:p w14:paraId="7C356C92" w14:textId="7BD783CF" w:rsidR="009252F8" w:rsidRPr="00DC4D9C" w:rsidRDefault="009252F8" w:rsidP="00DC4D9C">
      <w:pPr>
        <w:pStyle w:val="ListParagraph"/>
        <w:numPr>
          <w:ilvl w:val="0"/>
          <w:numId w:val="3"/>
        </w:numPr>
        <w:rPr>
          <w:rFonts w:ascii="Arial" w:hAnsi="Arial" w:cs="Arial"/>
        </w:rPr>
      </w:pPr>
      <w:r w:rsidRPr="00DC4D9C">
        <w:rPr>
          <w:rFonts w:ascii="Arial" w:hAnsi="Arial" w:cs="Arial"/>
        </w:rPr>
        <w:t xml:space="preserve">To manage a team effectively, the team should be </w:t>
      </w:r>
      <w:r w:rsidR="00401902" w:rsidRPr="00DC4D9C">
        <w:rPr>
          <w:rFonts w:ascii="Arial" w:hAnsi="Arial" w:cs="Arial"/>
        </w:rPr>
        <w:t>democratic</w:t>
      </w:r>
      <w:r w:rsidRPr="00DC4D9C">
        <w:rPr>
          <w:rFonts w:ascii="Arial" w:hAnsi="Arial" w:cs="Arial"/>
        </w:rPr>
        <w:t xml:space="preserve">. Everyone has the right to give their opinions in the </w:t>
      </w:r>
      <w:r w:rsidR="001556C8" w:rsidRPr="00DC4D9C">
        <w:rPr>
          <w:rFonts w:ascii="Arial" w:hAnsi="Arial" w:cs="Arial"/>
        </w:rPr>
        <w:t>decision-making</w:t>
      </w:r>
      <w:r w:rsidRPr="00DC4D9C">
        <w:rPr>
          <w:rFonts w:ascii="Arial" w:hAnsi="Arial" w:cs="Arial"/>
        </w:rPr>
        <w:t xml:space="preserve"> period. Deetz’s Managerialism theory </w:t>
      </w:r>
      <w:r w:rsidR="00401902" w:rsidRPr="00DC4D9C">
        <w:rPr>
          <w:rFonts w:ascii="Arial" w:hAnsi="Arial" w:cs="Arial"/>
        </w:rPr>
        <w:t>defines</w:t>
      </w:r>
      <w:r w:rsidRPr="00DC4D9C">
        <w:rPr>
          <w:rFonts w:ascii="Arial" w:hAnsi="Arial" w:cs="Arial"/>
        </w:rPr>
        <w:t xml:space="preserve"> how a manage a </w:t>
      </w:r>
      <w:r w:rsidR="00401902" w:rsidRPr="00DC4D9C">
        <w:rPr>
          <w:rFonts w:ascii="Arial" w:hAnsi="Arial" w:cs="Arial"/>
        </w:rPr>
        <w:t>democratic</w:t>
      </w:r>
      <w:r w:rsidRPr="00DC4D9C">
        <w:rPr>
          <w:rFonts w:ascii="Arial" w:hAnsi="Arial" w:cs="Arial"/>
        </w:rPr>
        <w:t xml:space="preserve"> team effectively.</w:t>
      </w:r>
    </w:p>
    <w:p w14:paraId="0C2D3A08" w14:textId="3CE321E4" w:rsidR="009252F8" w:rsidRPr="00DC4D9C" w:rsidRDefault="009269E3" w:rsidP="00DC4D9C">
      <w:pPr>
        <w:pStyle w:val="ListParagraph"/>
        <w:numPr>
          <w:ilvl w:val="0"/>
          <w:numId w:val="3"/>
        </w:numPr>
        <w:rPr>
          <w:rFonts w:ascii="Arial" w:hAnsi="Arial" w:cs="Arial"/>
        </w:rPr>
      </w:pPr>
      <w:r w:rsidRPr="00DC4D9C">
        <w:rPr>
          <w:rFonts w:ascii="Arial" w:hAnsi="Arial" w:cs="Arial"/>
        </w:rPr>
        <w:t xml:space="preserve">The team leader should be informal to the team </w:t>
      </w:r>
      <w:r w:rsidR="00401902" w:rsidRPr="00DC4D9C">
        <w:rPr>
          <w:rFonts w:ascii="Arial" w:hAnsi="Arial" w:cs="Arial"/>
        </w:rPr>
        <w:t>mambas</w:t>
      </w:r>
      <w:r w:rsidRPr="00DC4D9C">
        <w:rPr>
          <w:rFonts w:ascii="Arial" w:hAnsi="Arial" w:cs="Arial"/>
        </w:rPr>
        <w:t xml:space="preserve"> to share the information, so that workplace becomes friendly.</w:t>
      </w:r>
    </w:p>
    <w:p w14:paraId="6F6FBB9C" w14:textId="26BADF78" w:rsidR="009269E3" w:rsidRPr="00DC4D9C" w:rsidRDefault="009269E3" w:rsidP="00DC4D9C">
      <w:pPr>
        <w:pStyle w:val="ListParagraph"/>
        <w:numPr>
          <w:ilvl w:val="0"/>
          <w:numId w:val="3"/>
        </w:numPr>
        <w:rPr>
          <w:rFonts w:ascii="Arial" w:hAnsi="Arial" w:cs="Arial"/>
        </w:rPr>
      </w:pPr>
      <w:r w:rsidRPr="00DC4D9C">
        <w:rPr>
          <w:rFonts w:ascii="Arial" w:hAnsi="Arial" w:cs="Arial"/>
        </w:rPr>
        <w:t>For developing the skill of the team members, the team leader can train the team members.</w:t>
      </w:r>
    </w:p>
    <w:p w14:paraId="6A1BB870" w14:textId="16355F12" w:rsidR="009269E3" w:rsidRPr="00DC4D9C" w:rsidRDefault="009269E3" w:rsidP="00DC4D9C">
      <w:pPr>
        <w:pStyle w:val="ListParagraph"/>
        <w:numPr>
          <w:ilvl w:val="0"/>
          <w:numId w:val="3"/>
        </w:numPr>
        <w:rPr>
          <w:rFonts w:ascii="Arial" w:hAnsi="Arial" w:cs="Arial"/>
        </w:rPr>
      </w:pPr>
      <w:r w:rsidRPr="00DC4D9C">
        <w:rPr>
          <w:rFonts w:ascii="Arial" w:hAnsi="Arial" w:cs="Arial"/>
        </w:rPr>
        <w:t xml:space="preserve">To complete the task before deadline, a date should </w:t>
      </w:r>
      <w:r w:rsidR="001556C8" w:rsidRPr="00DC4D9C">
        <w:rPr>
          <w:rFonts w:ascii="Arial" w:hAnsi="Arial" w:cs="Arial"/>
        </w:rPr>
        <w:t>fix</w:t>
      </w:r>
      <w:r w:rsidRPr="00DC4D9C">
        <w:rPr>
          <w:rFonts w:ascii="Arial" w:hAnsi="Arial" w:cs="Arial"/>
        </w:rPr>
        <w:t xml:space="preserve"> and defined </w:t>
      </w:r>
      <w:r w:rsidR="00401902" w:rsidRPr="00DC4D9C">
        <w:rPr>
          <w:rFonts w:ascii="Arial" w:hAnsi="Arial" w:cs="Arial"/>
        </w:rPr>
        <w:t>before</w:t>
      </w:r>
      <w:r w:rsidRPr="00DC4D9C">
        <w:rPr>
          <w:rFonts w:ascii="Arial" w:hAnsi="Arial" w:cs="Arial"/>
        </w:rPr>
        <w:t xml:space="preserve"> </w:t>
      </w:r>
      <w:r w:rsidR="00413B2D" w:rsidRPr="00DC4D9C">
        <w:rPr>
          <w:rFonts w:ascii="Arial" w:hAnsi="Arial" w:cs="Arial"/>
        </w:rPr>
        <w:t>starting any task that will help to finish the task before deadline</w:t>
      </w:r>
      <w:r w:rsidR="00B4026B" w:rsidRPr="00DC4D9C">
        <w:rPr>
          <w:rFonts w:ascii="Arial" w:hAnsi="Arial" w:cs="Arial"/>
        </w:rPr>
        <w:t xml:space="preserve"> </w:t>
      </w:r>
      <w:r w:rsidR="00B4026B" w:rsidRPr="00DC4D9C">
        <w:rPr>
          <w:rFonts w:ascii="Arial" w:hAnsi="Arial" w:cs="Arial"/>
          <w:color w:val="000000"/>
          <w:shd w:val="clear" w:color="auto" w:fill="FFFFFF"/>
        </w:rPr>
        <w:t>(Yang, 2019)</w:t>
      </w:r>
      <w:r w:rsidR="00413B2D" w:rsidRPr="00DC4D9C">
        <w:rPr>
          <w:rFonts w:ascii="Arial" w:hAnsi="Arial" w:cs="Arial"/>
        </w:rPr>
        <w:t>.</w:t>
      </w:r>
    </w:p>
    <w:p w14:paraId="3558BF53" w14:textId="338C230A" w:rsidR="00413B2D" w:rsidRPr="00DC4D9C" w:rsidRDefault="00413B2D" w:rsidP="00DC4D9C">
      <w:pPr>
        <w:rPr>
          <w:rFonts w:ascii="Arial" w:hAnsi="Arial" w:cs="Arial"/>
        </w:rPr>
      </w:pPr>
    </w:p>
    <w:p w14:paraId="2229053C" w14:textId="1ABA9708" w:rsidR="00413B2D" w:rsidRPr="00DC4D9C" w:rsidRDefault="00413B2D" w:rsidP="00DC4D9C">
      <w:pPr>
        <w:rPr>
          <w:rFonts w:ascii="Arial" w:hAnsi="Arial" w:cs="Arial"/>
        </w:rPr>
      </w:pPr>
    </w:p>
    <w:p w14:paraId="40A32AE6" w14:textId="77777777" w:rsidR="00DC4D9C" w:rsidRDefault="00DC4D9C" w:rsidP="00DC4D9C">
      <w:pPr>
        <w:pStyle w:val="Heading1"/>
        <w:spacing w:line="360" w:lineRule="auto"/>
        <w:rPr>
          <w:rFonts w:ascii="Arial" w:hAnsi="Arial" w:cs="Arial"/>
          <w:sz w:val="22"/>
          <w:szCs w:val="22"/>
        </w:rPr>
      </w:pPr>
      <w:bookmarkStart w:id="9" w:name="_Toc88480891"/>
    </w:p>
    <w:p w14:paraId="1BA2CFA4" w14:textId="77777777" w:rsidR="00DC4D9C" w:rsidRDefault="00DC4D9C" w:rsidP="00DC4D9C">
      <w:pPr>
        <w:pStyle w:val="Heading1"/>
        <w:spacing w:line="360" w:lineRule="auto"/>
        <w:rPr>
          <w:rFonts w:ascii="Arial" w:hAnsi="Arial" w:cs="Arial"/>
          <w:sz w:val="22"/>
          <w:szCs w:val="22"/>
        </w:rPr>
      </w:pPr>
    </w:p>
    <w:p w14:paraId="318FEADF" w14:textId="77777777" w:rsidR="00DC4D9C" w:rsidRDefault="00DC4D9C" w:rsidP="00DC4D9C">
      <w:pPr>
        <w:pStyle w:val="Heading1"/>
        <w:spacing w:line="360" w:lineRule="auto"/>
        <w:rPr>
          <w:rFonts w:ascii="Arial" w:hAnsi="Arial" w:cs="Arial"/>
          <w:sz w:val="22"/>
          <w:szCs w:val="22"/>
        </w:rPr>
      </w:pPr>
    </w:p>
    <w:p w14:paraId="5BECE8B1" w14:textId="77777777" w:rsidR="002E6724" w:rsidRDefault="002E6724" w:rsidP="00DC4D9C"/>
    <w:p w14:paraId="7D90F73F" w14:textId="77777777" w:rsidR="002E6724" w:rsidRDefault="002E6724" w:rsidP="00DC4D9C"/>
    <w:p w14:paraId="0340C548" w14:textId="2AA7AC7D" w:rsidR="00413B2D" w:rsidRPr="002E6724" w:rsidRDefault="00413B2D" w:rsidP="00DC4D9C">
      <w:pPr>
        <w:rPr>
          <w:rFonts w:ascii="Arial" w:hAnsi="Arial" w:cs="Arial"/>
          <w:b/>
          <w:bCs/>
        </w:rPr>
      </w:pPr>
      <w:r w:rsidRPr="002E6724">
        <w:rPr>
          <w:rFonts w:ascii="Arial" w:hAnsi="Arial" w:cs="Arial"/>
          <w:b/>
          <w:bCs/>
        </w:rPr>
        <w:t>Conclusion</w:t>
      </w:r>
      <w:bookmarkEnd w:id="9"/>
    </w:p>
    <w:p w14:paraId="71B8EC83" w14:textId="156FB455" w:rsidR="00413B2D" w:rsidRPr="00DC4D9C" w:rsidRDefault="00413B2D" w:rsidP="00DC4D9C">
      <w:pPr>
        <w:rPr>
          <w:rFonts w:ascii="Arial" w:hAnsi="Arial" w:cs="Arial"/>
        </w:rPr>
      </w:pPr>
      <w:r w:rsidRPr="00DC4D9C">
        <w:rPr>
          <w:rFonts w:ascii="Arial" w:hAnsi="Arial" w:cs="Arial"/>
          <w:lang w:val="en-US"/>
        </w:rPr>
        <w:t xml:space="preserve">Effective communication is more than just normal communication. It includes the internal meaning too. It defines the </w:t>
      </w:r>
      <w:r w:rsidR="00401902" w:rsidRPr="00DC4D9C">
        <w:rPr>
          <w:rFonts w:ascii="Arial" w:hAnsi="Arial" w:cs="Arial"/>
          <w:lang w:val="en-US"/>
        </w:rPr>
        <w:t>emotions</w:t>
      </w:r>
      <w:r w:rsidRPr="00DC4D9C">
        <w:rPr>
          <w:rFonts w:ascii="Arial" w:hAnsi="Arial" w:cs="Arial"/>
          <w:lang w:val="en-US"/>
        </w:rPr>
        <w:t xml:space="preserve"> and intentions behind the exact information that the sender sends. To convey a message, he/she needs to understand the full meaning of the information. For developing communication skill, Shannon and Weaver’s model, </w:t>
      </w:r>
      <w:r w:rsidR="00401902" w:rsidRPr="00DC4D9C">
        <w:rPr>
          <w:rFonts w:ascii="Arial" w:hAnsi="Arial" w:cs="Arial"/>
          <w:lang w:val="en-US"/>
        </w:rPr>
        <w:t>Berol’s</w:t>
      </w:r>
      <w:r w:rsidRPr="00DC4D9C">
        <w:rPr>
          <w:rFonts w:ascii="Arial" w:hAnsi="Arial" w:cs="Arial"/>
          <w:lang w:val="en-US"/>
        </w:rPr>
        <w:t xml:space="preserve"> model and Schramm’s model can be followed. To get the best output from the workplace weber’s model, </w:t>
      </w:r>
      <w:r w:rsidR="00401902" w:rsidRPr="00DC4D9C">
        <w:rPr>
          <w:rFonts w:ascii="Arial" w:hAnsi="Arial" w:cs="Arial"/>
        </w:rPr>
        <w:t>Temkin’s and Cheney’s organizational control theory, and Deetz’s Managerialism theory should be followed.</w:t>
      </w:r>
    </w:p>
    <w:p w14:paraId="0BE8803C" w14:textId="718C273B" w:rsidR="00401902" w:rsidRPr="00DC4D9C" w:rsidRDefault="00401902" w:rsidP="00DC4D9C">
      <w:pPr>
        <w:rPr>
          <w:rFonts w:ascii="Arial" w:hAnsi="Arial" w:cs="Arial"/>
        </w:rPr>
      </w:pPr>
    </w:p>
    <w:p w14:paraId="28C9ED6F" w14:textId="70AE5BD7" w:rsidR="00CC76C9" w:rsidRPr="00DC4D9C" w:rsidRDefault="00CC76C9" w:rsidP="00DC4D9C">
      <w:pPr>
        <w:rPr>
          <w:rFonts w:ascii="Arial" w:hAnsi="Arial" w:cs="Arial"/>
        </w:rPr>
      </w:pPr>
    </w:p>
    <w:p w14:paraId="6C0628A9" w14:textId="77777777" w:rsidR="00CC76C9" w:rsidRPr="00DC4D9C" w:rsidRDefault="00CC76C9" w:rsidP="00DC4D9C">
      <w:pPr>
        <w:spacing w:after="160"/>
        <w:jc w:val="left"/>
        <w:rPr>
          <w:rFonts w:ascii="Arial" w:hAnsi="Arial" w:cs="Arial"/>
        </w:rPr>
      </w:pPr>
      <w:r w:rsidRPr="00DC4D9C">
        <w:rPr>
          <w:rFonts w:ascii="Arial" w:hAnsi="Arial" w:cs="Arial"/>
        </w:rPr>
        <w:br w:type="page"/>
      </w:r>
    </w:p>
    <w:p w14:paraId="4AA10DFD" w14:textId="77777777" w:rsidR="00CC3934" w:rsidRPr="00DC4D9C" w:rsidRDefault="00CC3934" w:rsidP="00DC4D9C">
      <w:pPr>
        <w:pStyle w:val="Heading1"/>
        <w:spacing w:line="360" w:lineRule="auto"/>
        <w:rPr>
          <w:rFonts w:ascii="Arial" w:hAnsi="Arial" w:cs="Arial"/>
          <w:sz w:val="22"/>
          <w:szCs w:val="22"/>
        </w:rPr>
      </w:pPr>
      <w:bookmarkStart w:id="10" w:name="_Toc88480892"/>
      <w:r w:rsidRPr="00DC4D9C">
        <w:rPr>
          <w:rFonts w:ascii="Arial" w:hAnsi="Arial" w:cs="Arial"/>
          <w:sz w:val="22"/>
          <w:szCs w:val="22"/>
        </w:rPr>
        <w:t>References</w:t>
      </w:r>
      <w:bookmarkEnd w:id="10"/>
    </w:p>
    <w:p w14:paraId="1FA2715D"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r w:rsidRPr="00DC4D9C">
        <w:rPr>
          <w:rFonts w:ascii="Arial" w:hAnsi="Arial" w:cs="Arial"/>
          <w:color w:val="000000"/>
          <w:szCs w:val="22"/>
        </w:rPr>
        <w:t>Bhatt, R., 2013. Tips for Effective Communication Skills. </w:t>
      </w:r>
      <w:r w:rsidRPr="00DC4D9C">
        <w:rPr>
          <w:rFonts w:ascii="Arial" w:hAnsi="Arial" w:cs="Arial"/>
          <w:i/>
          <w:iCs/>
          <w:color w:val="000000"/>
          <w:szCs w:val="22"/>
        </w:rPr>
        <w:t>Indian Journal of Applied Research</w:t>
      </w:r>
      <w:r w:rsidRPr="00DC4D9C">
        <w:rPr>
          <w:rFonts w:ascii="Arial" w:hAnsi="Arial" w:cs="Arial"/>
          <w:color w:val="000000"/>
          <w:szCs w:val="22"/>
        </w:rPr>
        <w:t>, 3(1), pp.83-84.</w:t>
      </w:r>
    </w:p>
    <w:p w14:paraId="35E3B715"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r w:rsidRPr="00DC4D9C">
        <w:rPr>
          <w:rFonts w:ascii="Arial" w:hAnsi="Arial" w:cs="Arial"/>
          <w:color w:val="000000"/>
          <w:szCs w:val="22"/>
        </w:rPr>
        <w:t>Crick, J., 2014. Effective team communication. </w:t>
      </w:r>
      <w:r w:rsidRPr="00DC4D9C">
        <w:rPr>
          <w:rFonts w:ascii="Arial" w:hAnsi="Arial" w:cs="Arial"/>
          <w:i/>
          <w:iCs/>
          <w:color w:val="000000"/>
          <w:szCs w:val="22"/>
        </w:rPr>
        <w:t>In Practice</w:t>
      </w:r>
      <w:r w:rsidRPr="00DC4D9C">
        <w:rPr>
          <w:rFonts w:ascii="Arial" w:hAnsi="Arial" w:cs="Arial"/>
          <w:color w:val="000000"/>
          <w:szCs w:val="22"/>
        </w:rPr>
        <w:t>, 36(2), pp.96-98.</w:t>
      </w:r>
    </w:p>
    <w:p w14:paraId="7BF3603D"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proofErr w:type="spellStart"/>
      <w:r w:rsidRPr="00DC4D9C">
        <w:rPr>
          <w:rFonts w:ascii="Arial" w:hAnsi="Arial" w:cs="Arial"/>
          <w:color w:val="000000"/>
          <w:szCs w:val="22"/>
        </w:rPr>
        <w:t>Dundon</w:t>
      </w:r>
      <w:proofErr w:type="spellEnd"/>
      <w:r w:rsidRPr="00DC4D9C">
        <w:rPr>
          <w:rFonts w:ascii="Arial" w:hAnsi="Arial" w:cs="Arial"/>
          <w:color w:val="000000"/>
          <w:szCs w:val="22"/>
        </w:rPr>
        <w:t>, T. and Wilkinson, A., 2012. </w:t>
      </w:r>
      <w:r w:rsidRPr="00DC4D9C">
        <w:rPr>
          <w:rFonts w:ascii="Arial" w:hAnsi="Arial" w:cs="Arial"/>
          <w:i/>
          <w:iCs/>
          <w:color w:val="000000"/>
          <w:szCs w:val="22"/>
        </w:rPr>
        <w:t>Case studies in global management</w:t>
      </w:r>
      <w:r w:rsidRPr="00DC4D9C">
        <w:rPr>
          <w:rFonts w:ascii="Arial" w:hAnsi="Arial" w:cs="Arial"/>
          <w:color w:val="000000"/>
          <w:szCs w:val="22"/>
        </w:rPr>
        <w:t>. Australia: Tilde Publishing and Distribution.</w:t>
      </w:r>
    </w:p>
    <w:p w14:paraId="42C00C88"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proofErr w:type="spellStart"/>
      <w:r w:rsidRPr="00DC4D9C">
        <w:rPr>
          <w:rFonts w:ascii="Arial" w:hAnsi="Arial" w:cs="Arial"/>
          <w:color w:val="000000"/>
          <w:szCs w:val="22"/>
        </w:rPr>
        <w:t>Hargie</w:t>
      </w:r>
      <w:proofErr w:type="spellEnd"/>
      <w:r w:rsidRPr="00DC4D9C">
        <w:rPr>
          <w:rFonts w:ascii="Arial" w:hAnsi="Arial" w:cs="Arial"/>
          <w:color w:val="000000"/>
          <w:szCs w:val="22"/>
        </w:rPr>
        <w:t>, O., 2019. </w:t>
      </w:r>
      <w:r w:rsidRPr="00DC4D9C">
        <w:rPr>
          <w:rFonts w:ascii="Arial" w:hAnsi="Arial" w:cs="Arial"/>
          <w:i/>
          <w:iCs/>
          <w:color w:val="000000"/>
          <w:szCs w:val="22"/>
        </w:rPr>
        <w:t>The handbook of communication skills</w:t>
      </w:r>
      <w:r w:rsidRPr="00DC4D9C">
        <w:rPr>
          <w:rFonts w:ascii="Arial" w:hAnsi="Arial" w:cs="Arial"/>
          <w:color w:val="000000"/>
          <w:szCs w:val="22"/>
        </w:rPr>
        <w:t>. Abingdon, Oxon: Routledge.</w:t>
      </w:r>
    </w:p>
    <w:p w14:paraId="5CAD875C"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proofErr w:type="spellStart"/>
      <w:r w:rsidRPr="00DC4D9C">
        <w:rPr>
          <w:rFonts w:ascii="Arial" w:hAnsi="Arial" w:cs="Arial"/>
          <w:color w:val="000000"/>
          <w:szCs w:val="22"/>
        </w:rPr>
        <w:t>Juneja</w:t>
      </w:r>
      <w:proofErr w:type="spellEnd"/>
      <w:r w:rsidRPr="00DC4D9C">
        <w:rPr>
          <w:rFonts w:ascii="Arial" w:hAnsi="Arial" w:cs="Arial"/>
          <w:color w:val="000000"/>
          <w:szCs w:val="22"/>
        </w:rPr>
        <w:t>, P., 2015. </w:t>
      </w:r>
      <w:r w:rsidRPr="00DC4D9C">
        <w:rPr>
          <w:rFonts w:ascii="Arial" w:hAnsi="Arial" w:cs="Arial"/>
          <w:i/>
          <w:iCs/>
          <w:color w:val="000000"/>
          <w:szCs w:val="22"/>
        </w:rPr>
        <w:t>Aristotle Model of Communication</w:t>
      </w:r>
      <w:r w:rsidRPr="00DC4D9C">
        <w:rPr>
          <w:rFonts w:ascii="Arial" w:hAnsi="Arial" w:cs="Arial"/>
          <w:color w:val="000000"/>
          <w:szCs w:val="22"/>
        </w:rPr>
        <w:t>. [online] Managementstudyguide.com. Available at: &lt;https://www.managementstudyguide.com/aristotle-model-of-communication.htm&gt; [Accessed 22 November 2021].</w:t>
      </w:r>
    </w:p>
    <w:p w14:paraId="082EB8FB"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proofErr w:type="spellStart"/>
      <w:r w:rsidRPr="00DC4D9C">
        <w:rPr>
          <w:rFonts w:ascii="Arial" w:hAnsi="Arial" w:cs="Arial"/>
          <w:color w:val="000000"/>
          <w:szCs w:val="22"/>
        </w:rPr>
        <w:t>Kobiruzzaman</w:t>
      </w:r>
      <w:proofErr w:type="spellEnd"/>
      <w:r w:rsidRPr="00DC4D9C">
        <w:rPr>
          <w:rFonts w:ascii="Arial" w:hAnsi="Arial" w:cs="Arial"/>
          <w:color w:val="000000"/>
          <w:szCs w:val="22"/>
        </w:rPr>
        <w:t>, M., 2021. </w:t>
      </w:r>
      <w:r w:rsidRPr="00DC4D9C">
        <w:rPr>
          <w:rFonts w:ascii="Arial" w:hAnsi="Arial" w:cs="Arial"/>
          <w:i/>
          <w:iCs/>
          <w:color w:val="000000"/>
          <w:szCs w:val="22"/>
        </w:rPr>
        <w:t>Models of Communication, 3 Types of Communication Models Linear</w:t>
      </w:r>
      <w:r w:rsidRPr="00DC4D9C">
        <w:rPr>
          <w:rFonts w:ascii="Arial" w:hAnsi="Arial" w:cs="Arial"/>
          <w:color w:val="000000"/>
          <w:szCs w:val="22"/>
        </w:rPr>
        <w:t>. [online] Newsmoor.com. Available at: &lt;https://newsmoor.com/3-types-of-communication-models-linear-interactive-transactional/&gt; [Accessed 22 November 2021].</w:t>
      </w:r>
    </w:p>
    <w:p w14:paraId="037B1F86"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r w:rsidRPr="00DC4D9C">
        <w:rPr>
          <w:rFonts w:ascii="Arial" w:hAnsi="Arial" w:cs="Arial"/>
          <w:color w:val="000000"/>
          <w:szCs w:val="22"/>
        </w:rPr>
        <w:t xml:space="preserve">Koski, K. and </w:t>
      </w:r>
      <w:proofErr w:type="spellStart"/>
      <w:r w:rsidRPr="00DC4D9C">
        <w:rPr>
          <w:rFonts w:ascii="Arial" w:hAnsi="Arial" w:cs="Arial"/>
          <w:color w:val="000000"/>
          <w:szCs w:val="22"/>
        </w:rPr>
        <w:t>Launonen</w:t>
      </w:r>
      <w:proofErr w:type="spellEnd"/>
      <w:r w:rsidRPr="00DC4D9C">
        <w:rPr>
          <w:rFonts w:ascii="Arial" w:hAnsi="Arial" w:cs="Arial"/>
          <w:color w:val="000000"/>
          <w:szCs w:val="22"/>
        </w:rPr>
        <w:t>, K., 2012. Assessing the communication skills of carers working with multiple learning disabilities: a case study. </w:t>
      </w:r>
      <w:r w:rsidRPr="00DC4D9C">
        <w:rPr>
          <w:rFonts w:ascii="Arial" w:hAnsi="Arial" w:cs="Arial"/>
          <w:i/>
          <w:iCs/>
          <w:color w:val="000000"/>
          <w:szCs w:val="22"/>
        </w:rPr>
        <w:t>International Journal of Language &amp; Communication Disorders</w:t>
      </w:r>
      <w:r w:rsidRPr="00DC4D9C">
        <w:rPr>
          <w:rFonts w:ascii="Arial" w:hAnsi="Arial" w:cs="Arial"/>
          <w:color w:val="000000"/>
          <w:szCs w:val="22"/>
        </w:rPr>
        <w:t>, 47(6), pp.685-695.</w:t>
      </w:r>
    </w:p>
    <w:p w14:paraId="2574FCD9"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r w:rsidRPr="00DC4D9C">
        <w:rPr>
          <w:rFonts w:ascii="Arial" w:hAnsi="Arial" w:cs="Arial"/>
          <w:color w:val="000000"/>
          <w:szCs w:val="22"/>
        </w:rPr>
        <w:t>Tinker, T., 1996. Recommendations to Improve Health Risk Communication: Lessons Learned from the U.S. Public Health Service. </w:t>
      </w:r>
      <w:r w:rsidRPr="00DC4D9C">
        <w:rPr>
          <w:rFonts w:ascii="Arial" w:hAnsi="Arial" w:cs="Arial"/>
          <w:i/>
          <w:iCs/>
          <w:color w:val="000000"/>
          <w:szCs w:val="22"/>
        </w:rPr>
        <w:t>Journal of Health Communication</w:t>
      </w:r>
      <w:r w:rsidRPr="00DC4D9C">
        <w:rPr>
          <w:rFonts w:ascii="Arial" w:hAnsi="Arial" w:cs="Arial"/>
          <w:color w:val="000000"/>
          <w:szCs w:val="22"/>
        </w:rPr>
        <w:t>, 1(2), pp.197-217.</w:t>
      </w:r>
    </w:p>
    <w:p w14:paraId="1414C7E8"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proofErr w:type="spellStart"/>
      <w:r w:rsidRPr="00DC4D9C">
        <w:rPr>
          <w:rFonts w:ascii="Arial" w:hAnsi="Arial" w:cs="Arial"/>
          <w:color w:val="000000"/>
          <w:szCs w:val="22"/>
        </w:rPr>
        <w:t>Tiwary</w:t>
      </w:r>
      <w:proofErr w:type="spellEnd"/>
      <w:r w:rsidRPr="00DC4D9C">
        <w:rPr>
          <w:rFonts w:ascii="Arial" w:hAnsi="Arial" w:cs="Arial"/>
          <w:color w:val="000000"/>
          <w:szCs w:val="22"/>
        </w:rPr>
        <w:t xml:space="preserve">, A., </w:t>
      </w:r>
      <w:proofErr w:type="spellStart"/>
      <w:r w:rsidRPr="00DC4D9C">
        <w:rPr>
          <w:rFonts w:ascii="Arial" w:hAnsi="Arial" w:cs="Arial"/>
          <w:color w:val="000000"/>
          <w:szCs w:val="22"/>
        </w:rPr>
        <w:t>Rimal</w:t>
      </w:r>
      <w:proofErr w:type="spellEnd"/>
      <w:r w:rsidRPr="00DC4D9C">
        <w:rPr>
          <w:rFonts w:ascii="Arial" w:hAnsi="Arial" w:cs="Arial"/>
          <w:color w:val="000000"/>
          <w:szCs w:val="22"/>
        </w:rPr>
        <w:t xml:space="preserve">, A., </w:t>
      </w:r>
      <w:proofErr w:type="spellStart"/>
      <w:r w:rsidRPr="00DC4D9C">
        <w:rPr>
          <w:rFonts w:ascii="Arial" w:hAnsi="Arial" w:cs="Arial"/>
          <w:color w:val="000000"/>
          <w:szCs w:val="22"/>
        </w:rPr>
        <w:t>Paudyal</w:t>
      </w:r>
      <w:proofErr w:type="spellEnd"/>
      <w:r w:rsidRPr="00DC4D9C">
        <w:rPr>
          <w:rFonts w:ascii="Arial" w:hAnsi="Arial" w:cs="Arial"/>
          <w:color w:val="000000"/>
          <w:szCs w:val="22"/>
        </w:rPr>
        <w:t xml:space="preserve">, B., </w:t>
      </w:r>
      <w:proofErr w:type="spellStart"/>
      <w:r w:rsidRPr="00DC4D9C">
        <w:rPr>
          <w:rFonts w:ascii="Arial" w:hAnsi="Arial" w:cs="Arial"/>
          <w:color w:val="000000"/>
          <w:szCs w:val="22"/>
        </w:rPr>
        <w:t>Sigdel</w:t>
      </w:r>
      <w:proofErr w:type="spellEnd"/>
      <w:r w:rsidRPr="00DC4D9C">
        <w:rPr>
          <w:rFonts w:ascii="Arial" w:hAnsi="Arial" w:cs="Arial"/>
          <w:color w:val="000000"/>
          <w:szCs w:val="22"/>
        </w:rPr>
        <w:t xml:space="preserve">, K. and </w:t>
      </w:r>
      <w:proofErr w:type="spellStart"/>
      <w:r w:rsidRPr="00DC4D9C">
        <w:rPr>
          <w:rFonts w:ascii="Arial" w:hAnsi="Arial" w:cs="Arial"/>
          <w:color w:val="000000"/>
          <w:szCs w:val="22"/>
        </w:rPr>
        <w:t>Basnyat</w:t>
      </w:r>
      <w:proofErr w:type="spellEnd"/>
      <w:r w:rsidRPr="00DC4D9C">
        <w:rPr>
          <w:rFonts w:ascii="Arial" w:hAnsi="Arial" w:cs="Arial"/>
          <w:color w:val="000000"/>
          <w:szCs w:val="22"/>
        </w:rPr>
        <w:t>, B., 2019. Poor communication by health care professionals may lead to life-threatening complications: examples from two case reports. </w:t>
      </w:r>
      <w:proofErr w:type="spellStart"/>
      <w:r w:rsidRPr="00DC4D9C">
        <w:rPr>
          <w:rFonts w:ascii="Arial" w:hAnsi="Arial" w:cs="Arial"/>
          <w:i/>
          <w:iCs/>
          <w:color w:val="000000"/>
          <w:szCs w:val="22"/>
        </w:rPr>
        <w:t>Wellcome</w:t>
      </w:r>
      <w:proofErr w:type="spellEnd"/>
      <w:r w:rsidRPr="00DC4D9C">
        <w:rPr>
          <w:rFonts w:ascii="Arial" w:hAnsi="Arial" w:cs="Arial"/>
          <w:i/>
          <w:iCs/>
          <w:color w:val="000000"/>
          <w:szCs w:val="22"/>
        </w:rPr>
        <w:t xml:space="preserve"> Open Research</w:t>
      </w:r>
      <w:r w:rsidRPr="00DC4D9C">
        <w:rPr>
          <w:rFonts w:ascii="Arial" w:hAnsi="Arial" w:cs="Arial"/>
          <w:color w:val="000000"/>
          <w:szCs w:val="22"/>
        </w:rPr>
        <w:t>, 4, p.7.</w:t>
      </w:r>
    </w:p>
    <w:p w14:paraId="7C45D629"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r w:rsidRPr="00DC4D9C">
        <w:rPr>
          <w:rFonts w:ascii="Arial" w:hAnsi="Arial" w:cs="Arial"/>
          <w:color w:val="000000"/>
          <w:szCs w:val="22"/>
        </w:rPr>
        <w:t>Whitcomb, C. and Whitcomb, L., 2013. </w:t>
      </w:r>
      <w:r w:rsidRPr="00DC4D9C">
        <w:rPr>
          <w:rFonts w:ascii="Arial" w:hAnsi="Arial" w:cs="Arial"/>
          <w:i/>
          <w:iCs/>
          <w:color w:val="000000"/>
          <w:szCs w:val="22"/>
        </w:rPr>
        <w:t>Effective interpersonal and team communication skills for engineers</w:t>
      </w:r>
      <w:r w:rsidRPr="00DC4D9C">
        <w:rPr>
          <w:rFonts w:ascii="Arial" w:hAnsi="Arial" w:cs="Arial"/>
          <w:color w:val="000000"/>
          <w:szCs w:val="22"/>
        </w:rPr>
        <w:t>. Piscataway, NJ: IEEE Press.</w:t>
      </w:r>
    </w:p>
    <w:p w14:paraId="1E35DCA8" w14:textId="77777777" w:rsidR="00CC3934" w:rsidRPr="00DC4D9C" w:rsidRDefault="00CC3934" w:rsidP="00DC4D9C">
      <w:pPr>
        <w:pStyle w:val="NormalWeb"/>
        <w:spacing w:before="0" w:beforeAutospacing="0" w:after="180" w:afterAutospacing="0" w:line="360" w:lineRule="auto"/>
        <w:ind w:left="450" w:hanging="450"/>
        <w:rPr>
          <w:rFonts w:ascii="Arial" w:hAnsi="Arial" w:cs="Arial"/>
          <w:color w:val="000000"/>
          <w:szCs w:val="22"/>
        </w:rPr>
      </w:pPr>
      <w:r w:rsidRPr="00DC4D9C">
        <w:rPr>
          <w:rFonts w:ascii="Arial" w:hAnsi="Arial" w:cs="Arial"/>
          <w:color w:val="000000"/>
          <w:szCs w:val="22"/>
        </w:rPr>
        <w:t>Yang, H., 2019. A critical reflection on improving effective team communication. </w:t>
      </w:r>
      <w:r w:rsidRPr="00DC4D9C">
        <w:rPr>
          <w:rFonts w:ascii="Arial" w:hAnsi="Arial" w:cs="Arial"/>
          <w:i/>
          <w:iCs/>
          <w:color w:val="000000"/>
          <w:szCs w:val="22"/>
        </w:rPr>
        <w:t>Frontiers of Nursing</w:t>
      </w:r>
      <w:r w:rsidRPr="00DC4D9C">
        <w:rPr>
          <w:rFonts w:ascii="Arial" w:hAnsi="Arial" w:cs="Arial"/>
          <w:color w:val="000000"/>
          <w:szCs w:val="22"/>
        </w:rPr>
        <w:t>, 6(1), pp.13-18.</w:t>
      </w:r>
    </w:p>
    <w:p w14:paraId="4186EFE8" w14:textId="77777777" w:rsidR="00401902" w:rsidRPr="00DC4D9C" w:rsidRDefault="00401902" w:rsidP="00DC4D9C">
      <w:pPr>
        <w:rPr>
          <w:rFonts w:ascii="Arial" w:hAnsi="Arial" w:cs="Arial"/>
        </w:rPr>
      </w:pPr>
    </w:p>
    <w:sectPr w:rsidR="00401902" w:rsidRPr="00DC4D9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964AA" w14:textId="77777777" w:rsidR="009D510B" w:rsidRDefault="009D510B" w:rsidP="00254A44">
      <w:pPr>
        <w:spacing w:line="240" w:lineRule="auto"/>
      </w:pPr>
      <w:r>
        <w:separator/>
      </w:r>
    </w:p>
  </w:endnote>
  <w:endnote w:type="continuationSeparator" w:id="0">
    <w:p w14:paraId="591DA431" w14:textId="77777777" w:rsidR="009D510B" w:rsidRDefault="009D510B" w:rsidP="00254A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BF65A" w14:textId="306798C0" w:rsidR="00BD6BFD" w:rsidRPr="00BD6BFD" w:rsidRDefault="00BD6BFD">
    <w:pPr>
      <w:pStyle w:val="Footer"/>
      <w:rPr>
        <w:rFonts w:ascii="Arial" w:hAnsi="Arial" w:cs="Arial"/>
        <w:i/>
        <w:iCs/>
        <w:lang w:val="en-US"/>
      </w:rPr>
    </w:pPr>
    <w:r w:rsidRPr="00BD6BFD">
      <w:rPr>
        <w:rFonts w:ascii="Arial" w:hAnsi="Arial" w:cs="Arial"/>
        <w:i/>
        <w:iCs/>
        <w:lang w:val="en-US"/>
      </w:rPr>
      <w:t>Effective Team Work and Communication (Assessment 1)</w:t>
    </w:r>
  </w:p>
  <w:p w14:paraId="115BCFF3" w14:textId="27CA830F" w:rsidR="00BD6BFD" w:rsidRPr="00BD6BFD" w:rsidRDefault="00BD6BFD">
    <w:pPr>
      <w:pStyle w:val="Footer"/>
      <w:rPr>
        <w:i/>
        <w:iCs/>
        <w:sz w:val="20"/>
        <w:szCs w:val="20"/>
      </w:rPr>
    </w:pPr>
    <w:r w:rsidRPr="00BD6BFD">
      <w:rPr>
        <w:rFonts w:ascii="Arial" w:hAnsi="Arial" w:cs="Arial"/>
        <w:i/>
        <w:iCs/>
        <w:sz w:val="20"/>
        <w:szCs w:val="20"/>
        <w:lang w:val="en-US"/>
      </w:rPr>
      <w:t>University of Wales Trinity Saint David</w:t>
    </w:r>
  </w:p>
  <w:p w14:paraId="401B2E3D" w14:textId="77777777" w:rsidR="00BD6BFD" w:rsidRDefault="00BD6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C2712" w14:textId="77777777" w:rsidR="009D510B" w:rsidRDefault="009D510B" w:rsidP="00254A44">
      <w:pPr>
        <w:spacing w:line="240" w:lineRule="auto"/>
      </w:pPr>
      <w:r>
        <w:separator/>
      </w:r>
    </w:p>
  </w:footnote>
  <w:footnote w:type="continuationSeparator" w:id="0">
    <w:p w14:paraId="0F0B4E27" w14:textId="77777777" w:rsidR="009D510B" w:rsidRDefault="009D510B" w:rsidP="00254A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356662"/>
      <w:docPartObj>
        <w:docPartGallery w:val="Page Numbers (Top of Page)"/>
        <w:docPartUnique/>
      </w:docPartObj>
    </w:sdtPr>
    <w:sdtEndPr>
      <w:rPr>
        <w:noProof/>
      </w:rPr>
    </w:sdtEndPr>
    <w:sdtContent>
      <w:p w14:paraId="2A82EFB2" w14:textId="30B7D186" w:rsidR="00401902" w:rsidRDefault="004019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7D915B" w14:textId="77777777" w:rsidR="00401902" w:rsidRDefault="004019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568E8"/>
    <w:multiLevelType w:val="hybridMultilevel"/>
    <w:tmpl w:val="BC663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735A3C"/>
    <w:multiLevelType w:val="hybridMultilevel"/>
    <w:tmpl w:val="30E8A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CA3DFC"/>
    <w:multiLevelType w:val="hybridMultilevel"/>
    <w:tmpl w:val="DD525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867295"/>
    <w:multiLevelType w:val="hybridMultilevel"/>
    <w:tmpl w:val="5F1C1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jcxMzayNDYzsjBQ0lEKTi0uzszPAykwqQUALkDPJiwAAAA="/>
  </w:docVars>
  <w:rsids>
    <w:rsidRoot w:val="00DD1780"/>
    <w:rsid w:val="00026DF6"/>
    <w:rsid w:val="000E260B"/>
    <w:rsid w:val="000E71D2"/>
    <w:rsid w:val="0010274B"/>
    <w:rsid w:val="001556C8"/>
    <w:rsid w:val="00254A44"/>
    <w:rsid w:val="002B0917"/>
    <w:rsid w:val="002E6724"/>
    <w:rsid w:val="002F191C"/>
    <w:rsid w:val="00364C50"/>
    <w:rsid w:val="003C4014"/>
    <w:rsid w:val="00401902"/>
    <w:rsid w:val="00413B2D"/>
    <w:rsid w:val="00460B0C"/>
    <w:rsid w:val="004F1239"/>
    <w:rsid w:val="004F3312"/>
    <w:rsid w:val="0053538C"/>
    <w:rsid w:val="00564215"/>
    <w:rsid w:val="0056717B"/>
    <w:rsid w:val="005765A2"/>
    <w:rsid w:val="005A6037"/>
    <w:rsid w:val="0064100A"/>
    <w:rsid w:val="00647E6F"/>
    <w:rsid w:val="00705C38"/>
    <w:rsid w:val="00710277"/>
    <w:rsid w:val="007156E5"/>
    <w:rsid w:val="0072601D"/>
    <w:rsid w:val="00744B45"/>
    <w:rsid w:val="00774638"/>
    <w:rsid w:val="007A24C1"/>
    <w:rsid w:val="007A36EA"/>
    <w:rsid w:val="0081444E"/>
    <w:rsid w:val="008239E3"/>
    <w:rsid w:val="00847847"/>
    <w:rsid w:val="00850A98"/>
    <w:rsid w:val="00883E93"/>
    <w:rsid w:val="008D45A7"/>
    <w:rsid w:val="008D79F8"/>
    <w:rsid w:val="008F642C"/>
    <w:rsid w:val="009252F8"/>
    <w:rsid w:val="009269E3"/>
    <w:rsid w:val="0094331E"/>
    <w:rsid w:val="009A01CD"/>
    <w:rsid w:val="009D510B"/>
    <w:rsid w:val="00A26B4A"/>
    <w:rsid w:val="00AB0C87"/>
    <w:rsid w:val="00AC51C9"/>
    <w:rsid w:val="00AD0CD0"/>
    <w:rsid w:val="00AD7BE3"/>
    <w:rsid w:val="00B04F90"/>
    <w:rsid w:val="00B3602F"/>
    <w:rsid w:val="00B4026B"/>
    <w:rsid w:val="00B4748F"/>
    <w:rsid w:val="00B87E2F"/>
    <w:rsid w:val="00BC32BB"/>
    <w:rsid w:val="00BD6BFD"/>
    <w:rsid w:val="00BE52DE"/>
    <w:rsid w:val="00C05C72"/>
    <w:rsid w:val="00C32BB2"/>
    <w:rsid w:val="00C60B46"/>
    <w:rsid w:val="00CC3934"/>
    <w:rsid w:val="00CC76C9"/>
    <w:rsid w:val="00CF2748"/>
    <w:rsid w:val="00D022C5"/>
    <w:rsid w:val="00D212CD"/>
    <w:rsid w:val="00D44BF1"/>
    <w:rsid w:val="00DC1C28"/>
    <w:rsid w:val="00DC4D9C"/>
    <w:rsid w:val="00DD1780"/>
    <w:rsid w:val="00DD66CC"/>
    <w:rsid w:val="00DE6FA8"/>
    <w:rsid w:val="00DF2439"/>
    <w:rsid w:val="00E24E09"/>
    <w:rsid w:val="00E8158A"/>
    <w:rsid w:val="00EB2D4F"/>
    <w:rsid w:val="00F01CB3"/>
    <w:rsid w:val="00F03E05"/>
    <w:rsid w:val="00F144A4"/>
    <w:rsid w:val="00F1517F"/>
    <w:rsid w:val="00F30B76"/>
    <w:rsid w:val="00F477D2"/>
    <w:rsid w:val="00F7257F"/>
    <w:rsid w:val="00FB4F99"/>
    <w:rsid w:val="00FF7BB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3136"/>
  <w15:chartTrackingRefBased/>
  <w15:docId w15:val="{C2AA0B35-FCB1-41A7-A8A3-C11530B2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C72"/>
    <w:pPr>
      <w:spacing w:after="0" w:line="360" w:lineRule="auto"/>
      <w:jc w:val="both"/>
    </w:pPr>
    <w:rPr>
      <w:rFonts w:ascii="Times New Roman" w:hAnsi="Times New Roman"/>
    </w:rPr>
  </w:style>
  <w:style w:type="paragraph" w:styleId="Heading1">
    <w:name w:val="heading 1"/>
    <w:basedOn w:val="Normal"/>
    <w:next w:val="Normal"/>
    <w:link w:val="Heading1Char"/>
    <w:uiPriority w:val="9"/>
    <w:qFormat/>
    <w:rsid w:val="00C05C72"/>
    <w:pPr>
      <w:keepNext/>
      <w:keepLines/>
      <w:spacing w:line="48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C3934"/>
    <w:pPr>
      <w:keepNext/>
      <w:keepLines/>
      <w:jc w:val="left"/>
      <w:outlineLvl w:val="1"/>
    </w:pPr>
    <w:rPr>
      <w:rFonts w:eastAsiaTheme="majorEastAsia" w:cstheme="majorBidi"/>
      <w:b/>
      <w:sz w:val="30"/>
      <w:szCs w:val="26"/>
    </w:rPr>
  </w:style>
  <w:style w:type="paragraph" w:styleId="Heading3">
    <w:name w:val="heading 3"/>
    <w:basedOn w:val="Normal"/>
    <w:next w:val="Normal"/>
    <w:link w:val="Heading3Char"/>
    <w:uiPriority w:val="9"/>
    <w:semiHidden/>
    <w:unhideWhenUsed/>
    <w:qFormat/>
    <w:rsid w:val="0053538C"/>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C7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C3934"/>
    <w:rPr>
      <w:rFonts w:ascii="Times New Roman" w:eastAsiaTheme="majorEastAsia" w:hAnsi="Times New Roman" w:cstheme="majorBidi"/>
      <w:b/>
      <w:sz w:val="30"/>
      <w:szCs w:val="26"/>
    </w:rPr>
  </w:style>
  <w:style w:type="paragraph" w:styleId="NoSpacing">
    <w:name w:val="No Spacing"/>
    <w:uiPriority w:val="1"/>
    <w:qFormat/>
    <w:rsid w:val="00705C38"/>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semiHidden/>
    <w:rsid w:val="0053538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54A44"/>
    <w:pPr>
      <w:tabs>
        <w:tab w:val="center" w:pos="4513"/>
        <w:tab w:val="right" w:pos="9026"/>
      </w:tabs>
      <w:spacing w:line="240" w:lineRule="auto"/>
    </w:pPr>
  </w:style>
  <w:style w:type="character" w:customStyle="1" w:styleId="HeaderChar">
    <w:name w:val="Header Char"/>
    <w:basedOn w:val="DefaultParagraphFont"/>
    <w:link w:val="Header"/>
    <w:uiPriority w:val="99"/>
    <w:rsid w:val="00254A44"/>
    <w:rPr>
      <w:rFonts w:ascii="Times New Roman" w:hAnsi="Times New Roman"/>
      <w:sz w:val="24"/>
    </w:rPr>
  </w:style>
  <w:style w:type="paragraph" w:styleId="Footer">
    <w:name w:val="footer"/>
    <w:basedOn w:val="Normal"/>
    <w:link w:val="FooterChar"/>
    <w:uiPriority w:val="99"/>
    <w:unhideWhenUsed/>
    <w:rsid w:val="00254A44"/>
    <w:pPr>
      <w:tabs>
        <w:tab w:val="center" w:pos="4513"/>
        <w:tab w:val="right" w:pos="9026"/>
      </w:tabs>
      <w:spacing w:line="240" w:lineRule="auto"/>
    </w:pPr>
  </w:style>
  <w:style w:type="character" w:customStyle="1" w:styleId="FooterChar">
    <w:name w:val="Footer Char"/>
    <w:basedOn w:val="DefaultParagraphFont"/>
    <w:link w:val="Footer"/>
    <w:uiPriority w:val="99"/>
    <w:rsid w:val="00254A44"/>
    <w:rPr>
      <w:rFonts w:ascii="Times New Roman" w:hAnsi="Times New Roman"/>
      <w:sz w:val="24"/>
    </w:rPr>
  </w:style>
  <w:style w:type="paragraph" w:styleId="ListParagraph">
    <w:name w:val="List Paragraph"/>
    <w:basedOn w:val="Normal"/>
    <w:uiPriority w:val="34"/>
    <w:qFormat/>
    <w:rsid w:val="00564215"/>
    <w:pPr>
      <w:ind w:left="720"/>
      <w:contextualSpacing/>
    </w:pPr>
  </w:style>
  <w:style w:type="paragraph" w:styleId="TOCHeading">
    <w:name w:val="TOC Heading"/>
    <w:basedOn w:val="Heading1"/>
    <w:next w:val="Normal"/>
    <w:uiPriority w:val="39"/>
    <w:unhideWhenUsed/>
    <w:qFormat/>
    <w:rsid w:val="00401902"/>
    <w:pPr>
      <w:spacing w:before="240"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401902"/>
    <w:pPr>
      <w:spacing w:after="100"/>
    </w:pPr>
  </w:style>
  <w:style w:type="paragraph" w:styleId="TOC2">
    <w:name w:val="toc 2"/>
    <w:basedOn w:val="Normal"/>
    <w:next w:val="Normal"/>
    <w:autoRedefine/>
    <w:uiPriority w:val="39"/>
    <w:unhideWhenUsed/>
    <w:rsid w:val="00401902"/>
    <w:pPr>
      <w:spacing w:after="100"/>
      <w:ind w:left="240"/>
    </w:pPr>
  </w:style>
  <w:style w:type="character" w:styleId="Hyperlink">
    <w:name w:val="Hyperlink"/>
    <w:basedOn w:val="DefaultParagraphFont"/>
    <w:uiPriority w:val="99"/>
    <w:unhideWhenUsed/>
    <w:rsid w:val="00401902"/>
    <w:rPr>
      <w:color w:val="0563C1" w:themeColor="hyperlink"/>
      <w:u w:val="single"/>
    </w:rPr>
  </w:style>
  <w:style w:type="paragraph" w:styleId="NormalWeb">
    <w:name w:val="Normal (Web)"/>
    <w:basedOn w:val="Normal"/>
    <w:uiPriority w:val="99"/>
    <w:semiHidden/>
    <w:unhideWhenUsed/>
    <w:rsid w:val="00CC3934"/>
    <w:pPr>
      <w:spacing w:before="100" w:beforeAutospacing="1" w:after="100" w:afterAutospacing="1" w:line="240" w:lineRule="auto"/>
      <w:jc w:val="left"/>
    </w:pPr>
    <w:rPr>
      <w:rFonts w:eastAsia="Times New Roman" w:cs="Times New Roman"/>
      <w:szCs w:val="24"/>
      <w:lang w:eastAsia="en-GB"/>
    </w:rPr>
  </w:style>
  <w:style w:type="character" w:customStyle="1" w:styleId="markedcontent">
    <w:name w:val="markedcontent"/>
    <w:basedOn w:val="DefaultParagraphFont"/>
    <w:rsid w:val="00E81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079627">
      <w:bodyDiv w:val="1"/>
      <w:marLeft w:val="0"/>
      <w:marRight w:val="0"/>
      <w:marTop w:val="0"/>
      <w:marBottom w:val="0"/>
      <w:divBdr>
        <w:top w:val="none" w:sz="0" w:space="0" w:color="auto"/>
        <w:left w:val="none" w:sz="0" w:space="0" w:color="auto"/>
        <w:bottom w:val="none" w:sz="0" w:space="0" w:color="auto"/>
        <w:right w:val="none" w:sz="0" w:space="0" w:color="auto"/>
      </w:divBdr>
    </w:div>
    <w:div w:id="1200244756">
      <w:bodyDiv w:val="1"/>
      <w:marLeft w:val="0"/>
      <w:marRight w:val="0"/>
      <w:marTop w:val="0"/>
      <w:marBottom w:val="0"/>
      <w:divBdr>
        <w:top w:val="none" w:sz="0" w:space="0" w:color="auto"/>
        <w:left w:val="none" w:sz="0" w:space="0" w:color="auto"/>
        <w:bottom w:val="none" w:sz="0" w:space="0" w:color="auto"/>
        <w:right w:val="none" w:sz="0" w:space="0" w:color="auto"/>
      </w:divBdr>
    </w:div>
    <w:div w:id="1242834961">
      <w:bodyDiv w:val="1"/>
      <w:marLeft w:val="0"/>
      <w:marRight w:val="0"/>
      <w:marTop w:val="0"/>
      <w:marBottom w:val="0"/>
      <w:divBdr>
        <w:top w:val="none" w:sz="0" w:space="0" w:color="auto"/>
        <w:left w:val="none" w:sz="0" w:space="0" w:color="auto"/>
        <w:bottom w:val="none" w:sz="0" w:space="0" w:color="auto"/>
        <w:right w:val="none" w:sz="0" w:space="0" w:color="auto"/>
      </w:divBdr>
    </w:div>
    <w:div w:id="1720737339">
      <w:bodyDiv w:val="1"/>
      <w:marLeft w:val="0"/>
      <w:marRight w:val="0"/>
      <w:marTop w:val="0"/>
      <w:marBottom w:val="0"/>
      <w:divBdr>
        <w:top w:val="none" w:sz="0" w:space="0" w:color="auto"/>
        <w:left w:val="none" w:sz="0" w:space="0" w:color="auto"/>
        <w:bottom w:val="none" w:sz="0" w:space="0" w:color="auto"/>
        <w:right w:val="none" w:sz="0" w:space="0" w:color="auto"/>
      </w:divBdr>
    </w:div>
    <w:div w:id="198778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04E67-94C8-4D00-9FDA-DEC29B3DE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2345</Words>
  <Characters>13368</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vt:lpstr>
      <vt:lpstr>Understanding of the models of communication and communication skills</vt:lpstr>
      <vt:lpstr>    Understanding Communication</vt:lpstr>
      <vt:lpstr>    Effective team communication</vt:lpstr>
      <vt:lpstr>    Different Communication Models</vt:lpstr>
      <vt:lpstr>    Communication Skills for Effective Communication </vt:lpstr>
      <vt:lpstr>Examples of poor communication in workplace</vt:lpstr>
      <vt:lpstr>Suggestions to improve communication in the workplace</vt:lpstr>
      <vt:lpstr/>
      <vt:lpstr/>
      <vt:lpstr/>
      <vt:lpstr>References</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3</cp:revision>
  <dcterms:created xsi:type="dcterms:W3CDTF">2021-12-28T14:24:00Z</dcterms:created>
  <dcterms:modified xsi:type="dcterms:W3CDTF">2022-01-03T23:03:00Z</dcterms:modified>
</cp:coreProperties>
</file>