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8D1B8" w14:textId="77777777" w:rsidR="00056D61" w:rsidRPr="00834296"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32"/>
          <w:szCs w:val="32"/>
        </w:rPr>
      </w:pPr>
      <w:r w:rsidRPr="00834296">
        <w:rPr>
          <w:b/>
          <w:sz w:val="32"/>
          <w:szCs w:val="32"/>
        </w:rPr>
        <w:t xml:space="preserve">M6X00967 Group </w:t>
      </w:r>
      <w:r w:rsidR="00834296" w:rsidRPr="00834296">
        <w:rPr>
          <w:b/>
          <w:sz w:val="32"/>
          <w:szCs w:val="32"/>
        </w:rPr>
        <w:t xml:space="preserve">Facilitation </w:t>
      </w:r>
      <w:r w:rsidRPr="00834296">
        <w:rPr>
          <w:b/>
          <w:sz w:val="32"/>
          <w:szCs w:val="32"/>
        </w:rPr>
        <w:t xml:space="preserve">and Restorative Conferencing </w:t>
      </w:r>
    </w:p>
    <w:p w14:paraId="1DF25F14" w14:textId="77777777"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Pr>
          <w:b/>
          <w:sz w:val="28"/>
          <w:szCs w:val="28"/>
        </w:rPr>
        <w:t>Assessment 3:  Restorative Conferencing Skills</w:t>
      </w:r>
    </w:p>
    <w:p w14:paraId="763656EE" w14:textId="77777777"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sidRPr="001A57FA">
        <w:rPr>
          <w:b/>
          <w:sz w:val="28"/>
          <w:szCs w:val="28"/>
        </w:rPr>
        <w:t>Restorative Conferencing Template</w:t>
      </w:r>
    </w:p>
    <w:tbl>
      <w:tblPr>
        <w:tblStyle w:val="TableGrid"/>
        <w:tblW w:w="0" w:type="auto"/>
        <w:tblLook w:val="04A0" w:firstRow="1" w:lastRow="0" w:firstColumn="1" w:lastColumn="0" w:noHBand="0" w:noVBand="1"/>
      </w:tblPr>
      <w:tblGrid>
        <w:gridCol w:w="3114"/>
        <w:gridCol w:w="5902"/>
      </w:tblGrid>
      <w:tr w:rsidR="00056D61" w14:paraId="6E297C76" w14:textId="77777777" w:rsidTr="00F45D30">
        <w:tc>
          <w:tcPr>
            <w:tcW w:w="9016" w:type="dxa"/>
            <w:gridSpan w:val="2"/>
          </w:tcPr>
          <w:p w14:paraId="1DB1F268" w14:textId="77777777" w:rsidR="00056D61" w:rsidRDefault="00056D61" w:rsidP="001A57FA">
            <w:pPr>
              <w:rPr>
                <w:b/>
                <w:sz w:val="28"/>
                <w:szCs w:val="28"/>
              </w:rPr>
            </w:pPr>
            <w:r>
              <w:rPr>
                <w:b/>
                <w:sz w:val="28"/>
                <w:szCs w:val="28"/>
              </w:rPr>
              <w:t xml:space="preserve">Restorative Conferencing Synopsis   </w:t>
            </w:r>
          </w:p>
          <w:p w14:paraId="4EAD42B1" w14:textId="77777777" w:rsidR="00056D61" w:rsidRPr="004E1681" w:rsidRDefault="00056D61" w:rsidP="00056D61">
            <w:pPr>
              <w:rPr>
                <w:b/>
                <w:color w:val="FF0000"/>
                <w:sz w:val="28"/>
                <w:szCs w:val="28"/>
              </w:rPr>
            </w:pPr>
            <w:r w:rsidRPr="004E1681">
              <w:rPr>
                <w:i/>
                <w:color w:val="FF0000"/>
                <w:sz w:val="28"/>
                <w:szCs w:val="28"/>
              </w:rPr>
              <w:t xml:space="preserve">In this section, please write a brief synopsis </w:t>
            </w:r>
            <w:r w:rsidR="00834296" w:rsidRPr="004E1681">
              <w:rPr>
                <w:i/>
                <w:color w:val="FF0000"/>
                <w:sz w:val="28"/>
                <w:szCs w:val="28"/>
              </w:rPr>
              <w:t xml:space="preserve">of your restorative conference. </w:t>
            </w:r>
          </w:p>
          <w:p w14:paraId="67E46201" w14:textId="77777777" w:rsidR="00056D61" w:rsidRPr="004E1681" w:rsidRDefault="00056D61" w:rsidP="001A57FA">
            <w:pPr>
              <w:jc w:val="center"/>
              <w:rPr>
                <w:b/>
                <w:color w:val="FF0000"/>
                <w:sz w:val="28"/>
                <w:szCs w:val="28"/>
              </w:rPr>
            </w:pPr>
          </w:p>
          <w:p w14:paraId="3F90BB2C" w14:textId="77777777" w:rsidR="00056D61" w:rsidRDefault="00056D61" w:rsidP="001A57FA">
            <w:pPr>
              <w:jc w:val="center"/>
              <w:rPr>
                <w:b/>
                <w:sz w:val="28"/>
                <w:szCs w:val="28"/>
              </w:rPr>
            </w:pPr>
          </w:p>
          <w:p w14:paraId="2E6955A9" w14:textId="5FE09373" w:rsidR="00056D61" w:rsidRDefault="00945AE2" w:rsidP="001A57FA">
            <w:pPr>
              <w:jc w:val="center"/>
              <w:rPr>
                <w:b/>
                <w:sz w:val="28"/>
                <w:szCs w:val="28"/>
              </w:rPr>
            </w:pPr>
            <w:r>
              <w:rPr>
                <w:b/>
                <w:sz w:val="28"/>
                <w:szCs w:val="28"/>
              </w:rPr>
              <w:t>Margaret has recently moved into her new home along with her 6-month-old baby. The next-door neighbour Natasha has been causing conflict with late night parties and noise. This is causing Margaret a lot of stress as she is trying to cope with the demands of a new-born whilst dealing with the ongoing noise. Margaret has approached Natasha on a few occasions to see if things can be sorted but Natasha always falls back into her old ways. Margaret has now approached Natasha's landlord to make him aware of the noise and the effects it is having on her. The landlord is in agreement that if the noise/parties continue then he will have no choice but to evict Natasha. Today's conference has been arranged to see if mediation can be achieved and what compromise can be reached before an eviction takes place.</w:t>
            </w:r>
          </w:p>
          <w:p w14:paraId="1A080399" w14:textId="77777777" w:rsidR="00056D61" w:rsidRDefault="00056D61" w:rsidP="001A57FA">
            <w:pPr>
              <w:jc w:val="center"/>
              <w:rPr>
                <w:b/>
                <w:sz w:val="28"/>
                <w:szCs w:val="28"/>
              </w:rPr>
            </w:pPr>
          </w:p>
          <w:p w14:paraId="407EB7D5" w14:textId="77777777" w:rsidR="00056D61" w:rsidRDefault="00056D61" w:rsidP="001A57FA">
            <w:pPr>
              <w:jc w:val="center"/>
              <w:rPr>
                <w:b/>
                <w:sz w:val="28"/>
                <w:szCs w:val="28"/>
              </w:rPr>
            </w:pPr>
          </w:p>
          <w:p w14:paraId="585F4982" w14:textId="77777777" w:rsidR="00056D61" w:rsidRDefault="00056D61" w:rsidP="001A57FA">
            <w:pPr>
              <w:jc w:val="center"/>
              <w:rPr>
                <w:b/>
                <w:sz w:val="28"/>
                <w:szCs w:val="28"/>
              </w:rPr>
            </w:pPr>
          </w:p>
          <w:p w14:paraId="5A93E5FA" w14:textId="77777777" w:rsidR="00056D61" w:rsidRDefault="00056D61" w:rsidP="001A57FA">
            <w:pPr>
              <w:jc w:val="center"/>
              <w:rPr>
                <w:b/>
                <w:sz w:val="28"/>
                <w:szCs w:val="28"/>
              </w:rPr>
            </w:pPr>
          </w:p>
          <w:p w14:paraId="76EA9B48" w14:textId="77777777" w:rsidR="00056D61" w:rsidRDefault="00056D61" w:rsidP="001A57FA">
            <w:pPr>
              <w:jc w:val="center"/>
              <w:rPr>
                <w:b/>
                <w:sz w:val="28"/>
                <w:szCs w:val="28"/>
              </w:rPr>
            </w:pPr>
          </w:p>
          <w:p w14:paraId="215415D7" w14:textId="77777777" w:rsidR="00056D61" w:rsidRDefault="00056D61" w:rsidP="001A57FA">
            <w:pPr>
              <w:jc w:val="center"/>
              <w:rPr>
                <w:b/>
                <w:sz w:val="28"/>
                <w:szCs w:val="28"/>
              </w:rPr>
            </w:pPr>
          </w:p>
          <w:p w14:paraId="31D6962C" w14:textId="77777777" w:rsidR="00056D61" w:rsidRDefault="00056D61" w:rsidP="001A57FA">
            <w:pPr>
              <w:jc w:val="center"/>
              <w:rPr>
                <w:b/>
                <w:sz w:val="28"/>
                <w:szCs w:val="28"/>
              </w:rPr>
            </w:pPr>
          </w:p>
          <w:p w14:paraId="104BF140" w14:textId="77777777" w:rsidR="00056D61" w:rsidRDefault="00056D61" w:rsidP="001A57FA">
            <w:pPr>
              <w:jc w:val="center"/>
              <w:rPr>
                <w:b/>
                <w:sz w:val="28"/>
                <w:szCs w:val="28"/>
              </w:rPr>
            </w:pPr>
          </w:p>
          <w:p w14:paraId="4C72E0DE" w14:textId="77777777" w:rsidR="00056D61" w:rsidRDefault="00056D61" w:rsidP="001A57FA">
            <w:pPr>
              <w:jc w:val="center"/>
              <w:rPr>
                <w:b/>
                <w:sz w:val="28"/>
                <w:szCs w:val="28"/>
              </w:rPr>
            </w:pPr>
          </w:p>
        </w:tc>
      </w:tr>
      <w:tr w:rsidR="001A57FA" w14:paraId="438890AD" w14:textId="77777777" w:rsidTr="00834296">
        <w:tc>
          <w:tcPr>
            <w:tcW w:w="3114" w:type="dxa"/>
            <w:shd w:val="clear" w:color="auto" w:fill="F2F2F2" w:themeFill="background1" w:themeFillShade="F2"/>
          </w:tcPr>
          <w:p w14:paraId="4898B693" w14:textId="77777777" w:rsidR="001A57FA" w:rsidRDefault="001A57FA" w:rsidP="001A57FA">
            <w:pPr>
              <w:rPr>
                <w:b/>
                <w:sz w:val="28"/>
                <w:szCs w:val="28"/>
              </w:rPr>
            </w:pPr>
            <w:r>
              <w:rPr>
                <w:b/>
                <w:sz w:val="28"/>
                <w:szCs w:val="28"/>
              </w:rPr>
              <w:t xml:space="preserve">Facilitator </w:t>
            </w:r>
          </w:p>
        </w:tc>
        <w:tc>
          <w:tcPr>
            <w:tcW w:w="5902" w:type="dxa"/>
          </w:tcPr>
          <w:p w14:paraId="25A0FB0C" w14:textId="77777777" w:rsidR="001A57FA" w:rsidRDefault="001A57FA" w:rsidP="001A57FA">
            <w:pPr>
              <w:rPr>
                <w:b/>
                <w:sz w:val="28"/>
                <w:szCs w:val="28"/>
              </w:rPr>
            </w:pPr>
          </w:p>
          <w:p w14:paraId="2BCBC670" w14:textId="3210FE3E" w:rsidR="00056D61" w:rsidRDefault="00945AE2" w:rsidP="001A57FA">
            <w:pPr>
              <w:rPr>
                <w:b/>
                <w:sz w:val="28"/>
                <w:szCs w:val="28"/>
              </w:rPr>
            </w:pPr>
            <w:r>
              <w:rPr>
                <w:b/>
                <w:sz w:val="28"/>
                <w:szCs w:val="28"/>
              </w:rPr>
              <w:t xml:space="preserve">                                 Rachel Campbell</w:t>
            </w:r>
          </w:p>
        </w:tc>
      </w:tr>
      <w:tr w:rsidR="001A57FA" w14:paraId="3E9A4CA7" w14:textId="77777777" w:rsidTr="00834296">
        <w:tc>
          <w:tcPr>
            <w:tcW w:w="3114" w:type="dxa"/>
            <w:shd w:val="clear" w:color="auto" w:fill="F2F2F2" w:themeFill="background1" w:themeFillShade="F2"/>
          </w:tcPr>
          <w:p w14:paraId="69231C74" w14:textId="77777777" w:rsidR="001A57FA" w:rsidRDefault="001A57FA" w:rsidP="001A57FA">
            <w:pPr>
              <w:rPr>
                <w:b/>
                <w:sz w:val="28"/>
                <w:szCs w:val="28"/>
              </w:rPr>
            </w:pPr>
            <w:r>
              <w:rPr>
                <w:b/>
                <w:sz w:val="28"/>
                <w:szCs w:val="28"/>
              </w:rPr>
              <w:t xml:space="preserve">Note taker </w:t>
            </w:r>
          </w:p>
        </w:tc>
        <w:tc>
          <w:tcPr>
            <w:tcW w:w="5902" w:type="dxa"/>
          </w:tcPr>
          <w:p w14:paraId="030785A8" w14:textId="7D91C990" w:rsidR="001A57FA" w:rsidRDefault="00945AE2" w:rsidP="001A57FA">
            <w:pPr>
              <w:jc w:val="center"/>
              <w:rPr>
                <w:b/>
                <w:sz w:val="28"/>
                <w:szCs w:val="28"/>
              </w:rPr>
            </w:pPr>
            <w:r>
              <w:rPr>
                <w:b/>
                <w:sz w:val="28"/>
                <w:szCs w:val="28"/>
              </w:rPr>
              <w:t>Teresa Lewin</w:t>
            </w:r>
          </w:p>
          <w:p w14:paraId="529F26A4" w14:textId="77777777" w:rsidR="00056D61" w:rsidRDefault="00056D61" w:rsidP="001A57FA">
            <w:pPr>
              <w:jc w:val="center"/>
              <w:rPr>
                <w:b/>
                <w:sz w:val="28"/>
                <w:szCs w:val="28"/>
              </w:rPr>
            </w:pPr>
          </w:p>
        </w:tc>
      </w:tr>
      <w:tr w:rsidR="001A57FA" w14:paraId="5E0C8B2C" w14:textId="77777777" w:rsidTr="00834296">
        <w:tc>
          <w:tcPr>
            <w:tcW w:w="3114" w:type="dxa"/>
            <w:shd w:val="clear" w:color="auto" w:fill="F2F2F2" w:themeFill="background1" w:themeFillShade="F2"/>
          </w:tcPr>
          <w:p w14:paraId="407B82CD" w14:textId="77777777" w:rsidR="001A57FA" w:rsidRDefault="001A57FA" w:rsidP="001A57FA">
            <w:pPr>
              <w:rPr>
                <w:b/>
                <w:sz w:val="28"/>
                <w:szCs w:val="28"/>
              </w:rPr>
            </w:pPr>
            <w:r>
              <w:rPr>
                <w:b/>
                <w:sz w:val="28"/>
                <w:szCs w:val="28"/>
              </w:rPr>
              <w:t>Offender</w:t>
            </w:r>
          </w:p>
        </w:tc>
        <w:tc>
          <w:tcPr>
            <w:tcW w:w="5902" w:type="dxa"/>
          </w:tcPr>
          <w:p w14:paraId="5D55CE09" w14:textId="77777777" w:rsidR="001A57FA" w:rsidRDefault="001A57FA" w:rsidP="001A57FA">
            <w:pPr>
              <w:jc w:val="center"/>
              <w:rPr>
                <w:b/>
                <w:sz w:val="28"/>
                <w:szCs w:val="28"/>
              </w:rPr>
            </w:pPr>
          </w:p>
          <w:p w14:paraId="3FCE07C3" w14:textId="3DC32ADB" w:rsidR="001A57FA" w:rsidRDefault="00945AE2" w:rsidP="001A57FA">
            <w:pPr>
              <w:jc w:val="center"/>
              <w:rPr>
                <w:b/>
                <w:sz w:val="28"/>
                <w:szCs w:val="28"/>
              </w:rPr>
            </w:pPr>
            <w:r>
              <w:rPr>
                <w:b/>
                <w:sz w:val="28"/>
                <w:szCs w:val="28"/>
              </w:rPr>
              <w:t>Natasha (Martina)</w:t>
            </w:r>
          </w:p>
        </w:tc>
      </w:tr>
      <w:tr w:rsidR="001A57FA" w14:paraId="326F2933" w14:textId="77777777" w:rsidTr="00834296">
        <w:tc>
          <w:tcPr>
            <w:tcW w:w="3114" w:type="dxa"/>
            <w:shd w:val="clear" w:color="auto" w:fill="F2F2F2" w:themeFill="background1" w:themeFillShade="F2"/>
          </w:tcPr>
          <w:p w14:paraId="2243EDD4" w14:textId="77777777" w:rsidR="001A57FA" w:rsidRDefault="001A57FA" w:rsidP="001A57FA">
            <w:pPr>
              <w:rPr>
                <w:b/>
                <w:sz w:val="28"/>
                <w:szCs w:val="28"/>
              </w:rPr>
            </w:pPr>
            <w:r>
              <w:rPr>
                <w:b/>
                <w:sz w:val="28"/>
                <w:szCs w:val="28"/>
              </w:rPr>
              <w:t>Person who has been harmed</w:t>
            </w:r>
          </w:p>
        </w:tc>
        <w:tc>
          <w:tcPr>
            <w:tcW w:w="5902" w:type="dxa"/>
          </w:tcPr>
          <w:p w14:paraId="2307A580" w14:textId="77777777" w:rsidR="001A57FA" w:rsidRDefault="001A57FA" w:rsidP="001A57FA">
            <w:pPr>
              <w:jc w:val="center"/>
              <w:rPr>
                <w:b/>
                <w:sz w:val="28"/>
                <w:szCs w:val="28"/>
              </w:rPr>
            </w:pPr>
          </w:p>
          <w:p w14:paraId="7764DDEA" w14:textId="5499F92B" w:rsidR="00056D61" w:rsidRDefault="00945AE2" w:rsidP="001A57FA">
            <w:pPr>
              <w:jc w:val="center"/>
              <w:rPr>
                <w:b/>
                <w:sz w:val="28"/>
                <w:szCs w:val="28"/>
              </w:rPr>
            </w:pPr>
            <w:r>
              <w:rPr>
                <w:b/>
                <w:sz w:val="28"/>
                <w:szCs w:val="28"/>
              </w:rPr>
              <w:t>Margaret (Carol)</w:t>
            </w:r>
          </w:p>
          <w:p w14:paraId="73A23F9C" w14:textId="77777777" w:rsidR="00056D61" w:rsidRDefault="00056D61" w:rsidP="001A57FA">
            <w:pPr>
              <w:jc w:val="center"/>
              <w:rPr>
                <w:b/>
                <w:sz w:val="28"/>
                <w:szCs w:val="28"/>
              </w:rPr>
            </w:pPr>
          </w:p>
        </w:tc>
      </w:tr>
      <w:tr w:rsidR="001A57FA" w14:paraId="49206927" w14:textId="77777777" w:rsidTr="00834296">
        <w:tc>
          <w:tcPr>
            <w:tcW w:w="3114" w:type="dxa"/>
            <w:shd w:val="clear" w:color="auto" w:fill="F2F2F2" w:themeFill="background1" w:themeFillShade="F2"/>
          </w:tcPr>
          <w:p w14:paraId="6D8C6829" w14:textId="77777777" w:rsidR="001A57FA" w:rsidRDefault="001A57FA" w:rsidP="001A57FA">
            <w:pPr>
              <w:rPr>
                <w:b/>
                <w:sz w:val="28"/>
                <w:szCs w:val="28"/>
              </w:rPr>
            </w:pPr>
            <w:r>
              <w:rPr>
                <w:b/>
                <w:sz w:val="28"/>
                <w:szCs w:val="28"/>
              </w:rPr>
              <w:t>Support for Offender</w:t>
            </w:r>
          </w:p>
        </w:tc>
        <w:tc>
          <w:tcPr>
            <w:tcW w:w="5902" w:type="dxa"/>
          </w:tcPr>
          <w:p w14:paraId="691C05C4" w14:textId="77777777" w:rsidR="00945AE2" w:rsidRDefault="00945AE2" w:rsidP="00945AE2">
            <w:pPr>
              <w:jc w:val="center"/>
              <w:rPr>
                <w:b/>
                <w:sz w:val="28"/>
                <w:szCs w:val="28"/>
              </w:rPr>
            </w:pPr>
            <w:r>
              <w:rPr>
                <w:b/>
                <w:sz w:val="28"/>
                <w:szCs w:val="28"/>
              </w:rPr>
              <w:t xml:space="preserve">Belinda (Luda) Natasha's mother. </w:t>
            </w:r>
          </w:p>
          <w:p w14:paraId="3E84D68B" w14:textId="01A319A8" w:rsidR="001A57FA" w:rsidRDefault="001A57FA" w:rsidP="001A57FA">
            <w:pPr>
              <w:jc w:val="center"/>
              <w:rPr>
                <w:b/>
                <w:sz w:val="28"/>
                <w:szCs w:val="28"/>
              </w:rPr>
            </w:pPr>
            <w:bookmarkStart w:id="0" w:name="_GoBack"/>
            <w:bookmarkEnd w:id="0"/>
          </w:p>
          <w:p w14:paraId="092770D6" w14:textId="77777777" w:rsidR="00056D61" w:rsidRDefault="00056D61" w:rsidP="00945AE2">
            <w:pPr>
              <w:jc w:val="center"/>
              <w:rPr>
                <w:b/>
                <w:sz w:val="28"/>
                <w:szCs w:val="28"/>
              </w:rPr>
            </w:pPr>
          </w:p>
        </w:tc>
      </w:tr>
      <w:tr w:rsidR="001A57FA" w14:paraId="498CD50C" w14:textId="77777777" w:rsidTr="00834296">
        <w:tc>
          <w:tcPr>
            <w:tcW w:w="3114" w:type="dxa"/>
            <w:shd w:val="clear" w:color="auto" w:fill="F2F2F2" w:themeFill="background1" w:themeFillShade="F2"/>
          </w:tcPr>
          <w:p w14:paraId="7B6EEBD5" w14:textId="77777777" w:rsidR="001A57FA" w:rsidRDefault="001A57FA" w:rsidP="001A57FA">
            <w:pPr>
              <w:rPr>
                <w:b/>
                <w:sz w:val="28"/>
                <w:szCs w:val="28"/>
              </w:rPr>
            </w:pPr>
            <w:r>
              <w:rPr>
                <w:b/>
                <w:sz w:val="28"/>
                <w:szCs w:val="28"/>
              </w:rPr>
              <w:lastRenderedPageBreak/>
              <w:t>Support for  Person who has been harmed</w:t>
            </w:r>
          </w:p>
        </w:tc>
        <w:tc>
          <w:tcPr>
            <w:tcW w:w="5902" w:type="dxa"/>
          </w:tcPr>
          <w:p w14:paraId="695A5572" w14:textId="526BCA95" w:rsidR="001A57FA" w:rsidRDefault="00945AE2" w:rsidP="009C49D3">
            <w:pPr>
              <w:jc w:val="center"/>
              <w:rPr>
                <w:b/>
                <w:sz w:val="28"/>
                <w:szCs w:val="28"/>
              </w:rPr>
            </w:pPr>
            <w:r>
              <w:rPr>
                <w:b/>
                <w:sz w:val="28"/>
                <w:szCs w:val="28"/>
              </w:rPr>
              <w:t>Bob (Robert) support for Margaret</w:t>
            </w:r>
          </w:p>
        </w:tc>
      </w:tr>
    </w:tbl>
    <w:p w14:paraId="3AD61702" w14:textId="77777777" w:rsidR="00056D61" w:rsidRDefault="00056D61" w:rsidP="001A57FA">
      <w:pPr>
        <w:jc w:val="center"/>
        <w:rPr>
          <w:i/>
          <w:color w:val="FF0000"/>
          <w:sz w:val="28"/>
          <w:szCs w:val="28"/>
        </w:rPr>
      </w:pPr>
    </w:p>
    <w:p w14:paraId="423D85E9" w14:textId="77777777" w:rsidR="001A57FA" w:rsidRDefault="001A57FA" w:rsidP="001A57FA">
      <w:pPr>
        <w:jc w:val="center"/>
        <w:rPr>
          <w:b/>
          <w:sz w:val="28"/>
          <w:szCs w:val="28"/>
        </w:rPr>
      </w:pPr>
      <w:r w:rsidRPr="00056D61">
        <w:rPr>
          <w:i/>
          <w:color w:val="FF0000"/>
          <w:sz w:val="28"/>
          <w:szCs w:val="28"/>
        </w:rPr>
        <w:t>Please utilise fictions names for the various roles except your own and the note taker</w:t>
      </w:r>
      <w:r>
        <w:rPr>
          <w:b/>
          <w:sz w:val="28"/>
          <w:szCs w:val="28"/>
        </w:rPr>
        <w:t xml:space="preserve">. </w:t>
      </w:r>
    </w:p>
    <w:p w14:paraId="4D4721D9" w14:textId="77777777" w:rsidR="001A57FA" w:rsidRPr="001A57FA" w:rsidRDefault="001A57FA" w:rsidP="001A57FA">
      <w:pPr>
        <w:jc w:val="center"/>
        <w:rPr>
          <w:b/>
          <w:sz w:val="28"/>
          <w:szCs w:val="28"/>
        </w:rPr>
      </w:pPr>
    </w:p>
    <w:sectPr w:rsidR="001A57FA" w:rsidRPr="001A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FA"/>
    <w:rsid w:val="00056D61"/>
    <w:rsid w:val="00112C65"/>
    <w:rsid w:val="001A57FA"/>
    <w:rsid w:val="001C20BD"/>
    <w:rsid w:val="004C5542"/>
    <w:rsid w:val="004E1681"/>
    <w:rsid w:val="00572B9A"/>
    <w:rsid w:val="005C0DC6"/>
    <w:rsid w:val="006B6304"/>
    <w:rsid w:val="006D7B9F"/>
    <w:rsid w:val="00834296"/>
    <w:rsid w:val="00850E9D"/>
    <w:rsid w:val="00945AE2"/>
    <w:rsid w:val="00D40D54"/>
    <w:rsid w:val="00E155CA"/>
    <w:rsid w:val="00EE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D387B"/>
  <w15:chartTrackingRefBased/>
  <w15:docId w15:val="{5B4BFC43-1ABE-4C9C-ADF5-B5530D328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4296"/>
  </w:style>
  <w:style w:type="paragraph" w:styleId="Heading1">
    <w:name w:val="heading 1"/>
    <w:basedOn w:val="Normal"/>
    <w:next w:val="Normal"/>
    <w:link w:val="Heading1Char"/>
    <w:uiPriority w:val="9"/>
    <w:qFormat/>
    <w:rsid w:val="00834296"/>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34296"/>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3429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3429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3429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3429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3429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3429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3429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4296"/>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34296"/>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3429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3429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3429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3429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3429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3429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3429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3429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34296"/>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34296"/>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3429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3429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34296"/>
    <w:rPr>
      <w:b/>
      <w:bCs/>
    </w:rPr>
  </w:style>
  <w:style w:type="character" w:styleId="Emphasis">
    <w:name w:val="Emphasis"/>
    <w:basedOn w:val="DefaultParagraphFont"/>
    <w:uiPriority w:val="20"/>
    <w:qFormat/>
    <w:rsid w:val="00834296"/>
    <w:rPr>
      <w:i/>
      <w:iCs/>
    </w:rPr>
  </w:style>
  <w:style w:type="paragraph" w:styleId="NoSpacing">
    <w:name w:val="No Spacing"/>
    <w:uiPriority w:val="1"/>
    <w:qFormat/>
    <w:rsid w:val="00834296"/>
    <w:pPr>
      <w:spacing w:after="0" w:line="240" w:lineRule="auto"/>
    </w:pPr>
  </w:style>
  <w:style w:type="paragraph" w:styleId="Quote">
    <w:name w:val="Quote"/>
    <w:basedOn w:val="Normal"/>
    <w:next w:val="Normal"/>
    <w:link w:val="QuoteChar"/>
    <w:uiPriority w:val="29"/>
    <w:qFormat/>
    <w:rsid w:val="0083429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34296"/>
    <w:rPr>
      <w:i/>
      <w:iCs/>
    </w:rPr>
  </w:style>
  <w:style w:type="paragraph" w:styleId="IntenseQuote">
    <w:name w:val="Intense Quote"/>
    <w:basedOn w:val="Normal"/>
    <w:next w:val="Normal"/>
    <w:link w:val="IntenseQuoteChar"/>
    <w:uiPriority w:val="30"/>
    <w:qFormat/>
    <w:rsid w:val="00834296"/>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342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34296"/>
    <w:rPr>
      <w:i/>
      <w:iCs/>
      <w:color w:val="595959" w:themeColor="text1" w:themeTint="A6"/>
    </w:rPr>
  </w:style>
  <w:style w:type="character" w:styleId="IntenseEmphasis">
    <w:name w:val="Intense Emphasis"/>
    <w:basedOn w:val="DefaultParagraphFont"/>
    <w:uiPriority w:val="21"/>
    <w:qFormat/>
    <w:rsid w:val="00834296"/>
    <w:rPr>
      <w:b/>
      <w:bCs/>
      <w:i/>
      <w:iCs/>
    </w:rPr>
  </w:style>
  <w:style w:type="character" w:styleId="SubtleReference">
    <w:name w:val="Subtle Reference"/>
    <w:basedOn w:val="DefaultParagraphFont"/>
    <w:uiPriority w:val="31"/>
    <w:qFormat/>
    <w:rsid w:val="00834296"/>
    <w:rPr>
      <w:smallCaps/>
      <w:color w:val="404040" w:themeColor="text1" w:themeTint="BF"/>
    </w:rPr>
  </w:style>
  <w:style w:type="character" w:styleId="IntenseReference">
    <w:name w:val="Intense Reference"/>
    <w:basedOn w:val="DefaultParagraphFont"/>
    <w:uiPriority w:val="32"/>
    <w:qFormat/>
    <w:rsid w:val="00834296"/>
    <w:rPr>
      <w:b/>
      <w:bCs/>
      <w:smallCaps/>
      <w:u w:val="single"/>
    </w:rPr>
  </w:style>
  <w:style w:type="character" w:styleId="BookTitle">
    <w:name w:val="Book Title"/>
    <w:basedOn w:val="DefaultParagraphFont"/>
    <w:uiPriority w:val="33"/>
    <w:qFormat/>
    <w:rsid w:val="00834296"/>
    <w:rPr>
      <w:b/>
      <w:bCs/>
      <w:smallCaps/>
    </w:rPr>
  </w:style>
  <w:style w:type="paragraph" w:styleId="TOCHeading">
    <w:name w:val="TOC Heading"/>
    <w:basedOn w:val="Heading1"/>
    <w:next w:val="Normal"/>
    <w:uiPriority w:val="39"/>
    <w:semiHidden/>
    <w:unhideWhenUsed/>
    <w:qFormat/>
    <w:rsid w:val="0083429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218</Words>
  <Characters>1249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Rachel Campbell</cp:lastModifiedBy>
  <cp:revision>2</cp:revision>
  <dcterms:created xsi:type="dcterms:W3CDTF">2018-12-09T17:19:00Z</dcterms:created>
  <dcterms:modified xsi:type="dcterms:W3CDTF">2018-12-09T17:19:00Z</dcterms:modified>
</cp:coreProperties>
</file>