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13FC5" w14:textId="77777777" w:rsidR="00E746F0" w:rsidRDefault="00E746F0" w:rsidP="00E746F0">
      <w:pPr>
        <w:jc w:val="center"/>
        <w:rPr>
          <w:b/>
          <w:bCs/>
        </w:rPr>
      </w:pPr>
    </w:p>
    <w:p w14:paraId="4A82D35F" w14:textId="77777777" w:rsidR="00E746F0" w:rsidRDefault="00E746F0" w:rsidP="00E746F0">
      <w:pPr>
        <w:jc w:val="center"/>
        <w:rPr>
          <w:b/>
          <w:bCs/>
        </w:rPr>
      </w:pPr>
    </w:p>
    <w:p w14:paraId="7F4ED95C" w14:textId="77777777" w:rsidR="00E746F0" w:rsidRDefault="00E746F0" w:rsidP="00E746F0">
      <w:pPr>
        <w:jc w:val="center"/>
        <w:rPr>
          <w:b/>
          <w:bCs/>
        </w:rPr>
      </w:pPr>
    </w:p>
    <w:p w14:paraId="0034ED7B" w14:textId="77777777" w:rsidR="00E746F0" w:rsidRDefault="00E746F0" w:rsidP="00E746F0">
      <w:pPr>
        <w:jc w:val="center"/>
        <w:rPr>
          <w:b/>
          <w:bCs/>
        </w:rPr>
      </w:pPr>
    </w:p>
    <w:p w14:paraId="212F6583" w14:textId="77777777" w:rsidR="00E746F0" w:rsidRDefault="00E746F0" w:rsidP="00E746F0">
      <w:pPr>
        <w:jc w:val="center"/>
        <w:rPr>
          <w:b/>
          <w:bCs/>
        </w:rPr>
      </w:pPr>
    </w:p>
    <w:p w14:paraId="1B21E76D" w14:textId="77777777" w:rsidR="00E746F0" w:rsidRDefault="00E746F0" w:rsidP="00E746F0">
      <w:pPr>
        <w:jc w:val="center"/>
        <w:rPr>
          <w:b/>
          <w:bCs/>
        </w:rPr>
      </w:pPr>
    </w:p>
    <w:p w14:paraId="71D371CE" w14:textId="77777777" w:rsidR="00E746F0" w:rsidRDefault="00E746F0" w:rsidP="00E746F0">
      <w:pPr>
        <w:jc w:val="center"/>
        <w:rPr>
          <w:b/>
          <w:bCs/>
        </w:rPr>
      </w:pPr>
    </w:p>
    <w:p w14:paraId="43ABE2D9" w14:textId="77777777" w:rsidR="00E746F0" w:rsidRDefault="00E746F0" w:rsidP="00E746F0">
      <w:pPr>
        <w:jc w:val="center"/>
        <w:rPr>
          <w:b/>
          <w:bCs/>
        </w:rPr>
      </w:pPr>
    </w:p>
    <w:p w14:paraId="2E5A9484" w14:textId="77777777" w:rsidR="00E746F0" w:rsidRDefault="00E746F0" w:rsidP="00E746F0">
      <w:pPr>
        <w:jc w:val="center"/>
        <w:rPr>
          <w:b/>
          <w:bCs/>
        </w:rPr>
      </w:pPr>
    </w:p>
    <w:p w14:paraId="79CEB236" w14:textId="77777777" w:rsidR="00E746F0" w:rsidRDefault="00E746F0" w:rsidP="00E746F0">
      <w:pPr>
        <w:jc w:val="center"/>
        <w:rPr>
          <w:b/>
          <w:bCs/>
        </w:rPr>
      </w:pPr>
    </w:p>
    <w:p w14:paraId="4DD072D9" w14:textId="640047C8" w:rsidR="00E746F0" w:rsidRPr="00F13671" w:rsidRDefault="00E746F0" w:rsidP="00E746F0">
      <w:pPr>
        <w:jc w:val="center"/>
        <w:rPr>
          <w:b/>
          <w:bCs/>
        </w:rPr>
      </w:pPr>
      <w:r w:rsidRPr="00F13671">
        <w:rPr>
          <w:b/>
          <w:bCs/>
        </w:rPr>
        <w:t>Programme: CertHE Computing Skills for Workplace</w:t>
      </w:r>
    </w:p>
    <w:p w14:paraId="79FA9429" w14:textId="02D65FC3" w:rsidR="00E746F0" w:rsidRPr="00F13671" w:rsidRDefault="00E746F0" w:rsidP="00E746F0">
      <w:pPr>
        <w:jc w:val="center"/>
        <w:rPr>
          <w:b/>
          <w:bCs/>
        </w:rPr>
      </w:pPr>
      <w:r w:rsidRPr="00F13671">
        <w:rPr>
          <w:b/>
          <w:bCs/>
        </w:rPr>
        <w:t xml:space="preserve">Module: </w:t>
      </w:r>
      <w:r w:rsidRPr="00F13671">
        <w:rPr>
          <w:b/>
          <w:bCs/>
          <w:lang w:val="en-US"/>
        </w:rPr>
        <w:t>Software Solutions for Business</w:t>
      </w:r>
    </w:p>
    <w:p w14:paraId="62BE2F4F" w14:textId="51612202" w:rsidR="00E746F0" w:rsidRPr="00F13671" w:rsidRDefault="00E746F0" w:rsidP="00E746F0">
      <w:pPr>
        <w:jc w:val="center"/>
        <w:rPr>
          <w:b/>
          <w:bCs/>
        </w:rPr>
      </w:pPr>
      <w:r w:rsidRPr="00F13671">
        <w:rPr>
          <w:b/>
          <w:bCs/>
        </w:rPr>
        <w:t>Student Name:</w:t>
      </w:r>
      <w:r w:rsidR="00551379">
        <w:rPr>
          <w:b/>
          <w:bCs/>
        </w:rPr>
        <w:t xml:space="preserve"> HAMZAH AHMED</w:t>
      </w:r>
    </w:p>
    <w:p w14:paraId="642B823D" w14:textId="726B4CF0" w:rsidR="00E746F0" w:rsidRPr="00F13671" w:rsidRDefault="00E746F0" w:rsidP="00E746F0">
      <w:pPr>
        <w:jc w:val="center"/>
        <w:rPr>
          <w:b/>
          <w:bCs/>
        </w:rPr>
      </w:pPr>
      <w:r w:rsidRPr="00F13671">
        <w:rPr>
          <w:b/>
          <w:bCs/>
        </w:rPr>
        <w:t>Student ID:</w:t>
      </w:r>
      <w:r w:rsidR="00551379">
        <w:rPr>
          <w:b/>
          <w:bCs/>
        </w:rPr>
        <w:t>2537727</w:t>
      </w:r>
    </w:p>
    <w:p w14:paraId="7AB866C5" w14:textId="77777777" w:rsidR="00E746F0" w:rsidRPr="00F13671" w:rsidRDefault="00E746F0">
      <w:pPr>
        <w:spacing w:line="278" w:lineRule="auto"/>
        <w:jc w:val="left"/>
        <w:rPr>
          <w:rFonts w:cs="Arial"/>
          <w:b/>
          <w:bCs/>
          <w:color w:val="000000" w:themeColor="text1"/>
          <w:szCs w:val="22"/>
        </w:rPr>
      </w:pPr>
      <w:r w:rsidRPr="00F13671">
        <w:rPr>
          <w:rFonts w:cs="Arial"/>
          <w:b/>
          <w:bCs/>
          <w:color w:val="000000" w:themeColor="text1"/>
          <w:szCs w:val="22"/>
        </w:rPr>
        <w:br w:type="page"/>
      </w:r>
    </w:p>
    <w:sdt>
      <w:sdtPr>
        <w:rPr>
          <w:rFonts w:ascii="Arial" w:eastAsiaTheme="minorHAnsi" w:hAnsi="Arial" w:cstheme="minorBidi"/>
          <w:color w:val="auto"/>
          <w:kern w:val="2"/>
          <w:sz w:val="22"/>
          <w:szCs w:val="24"/>
          <w:lang w:val="en-GB"/>
          <w14:ligatures w14:val="standardContextual"/>
        </w:rPr>
        <w:id w:val="-1803525412"/>
        <w:docPartObj>
          <w:docPartGallery w:val="Table of Contents"/>
          <w:docPartUnique/>
        </w:docPartObj>
      </w:sdtPr>
      <w:sdtEndPr>
        <w:rPr>
          <w:b/>
          <w:bCs/>
          <w:noProof/>
        </w:rPr>
      </w:sdtEndPr>
      <w:sdtContent>
        <w:p w14:paraId="7B2597B9" w14:textId="5076A424" w:rsidR="00E746F0" w:rsidRPr="00F13671" w:rsidRDefault="00E746F0" w:rsidP="00E746F0">
          <w:pPr>
            <w:pStyle w:val="TOCHeading"/>
            <w:jc w:val="center"/>
            <w:rPr>
              <w:rFonts w:ascii="Times New Roman" w:hAnsi="Times New Roman" w:cs="Times New Roman"/>
              <w:color w:val="auto"/>
            </w:rPr>
          </w:pPr>
          <w:r w:rsidRPr="00F13671">
            <w:rPr>
              <w:rFonts w:ascii="Times New Roman" w:hAnsi="Times New Roman" w:cs="Times New Roman"/>
              <w:color w:val="auto"/>
            </w:rPr>
            <w:t>Table of Contents</w:t>
          </w:r>
        </w:p>
        <w:p w14:paraId="74B0F64A" w14:textId="63BBDB51" w:rsidR="005D66A3" w:rsidRPr="00F13671" w:rsidRDefault="00E746F0">
          <w:pPr>
            <w:pStyle w:val="TOC1"/>
            <w:tabs>
              <w:tab w:val="right" w:leader="dot" w:pos="9016"/>
            </w:tabs>
            <w:rPr>
              <w:rFonts w:asciiTheme="minorHAnsi" w:eastAsiaTheme="minorEastAsia" w:hAnsiTheme="minorHAnsi"/>
              <w:noProof/>
              <w:sz w:val="24"/>
              <w:lang w:val="en-US"/>
            </w:rPr>
          </w:pPr>
          <w:r w:rsidRPr="00F13671">
            <w:fldChar w:fldCharType="begin"/>
          </w:r>
          <w:r w:rsidRPr="00F13671">
            <w:instrText xml:space="preserve"> TOC \o "1-3" \h \z \u </w:instrText>
          </w:r>
          <w:r w:rsidRPr="00F13671">
            <w:fldChar w:fldCharType="separate"/>
          </w:r>
          <w:hyperlink w:anchor="_Toc233068082" w:history="1">
            <w:r w:rsidR="005D66A3" w:rsidRPr="00F13671">
              <w:rPr>
                <w:rStyle w:val="Hyperlink"/>
                <w:noProof/>
                <w:lang w:val="en-US"/>
              </w:rPr>
              <w:t>Task 1: e-Commerce Website Builders/Software Solutions</w:t>
            </w:r>
            <w:r w:rsidR="005D66A3" w:rsidRPr="00F13671">
              <w:rPr>
                <w:noProof/>
                <w:webHidden/>
              </w:rPr>
              <w:tab/>
            </w:r>
            <w:r w:rsidR="005D66A3" w:rsidRPr="00F13671">
              <w:rPr>
                <w:noProof/>
                <w:webHidden/>
              </w:rPr>
              <w:fldChar w:fldCharType="begin"/>
            </w:r>
            <w:r w:rsidR="005D66A3" w:rsidRPr="00F13671">
              <w:rPr>
                <w:noProof/>
                <w:webHidden/>
              </w:rPr>
              <w:instrText xml:space="preserve"> PAGEREF _Toc233068082 \h </w:instrText>
            </w:r>
            <w:r w:rsidR="005D66A3" w:rsidRPr="00F13671">
              <w:rPr>
                <w:noProof/>
                <w:webHidden/>
              </w:rPr>
            </w:r>
            <w:r w:rsidR="005D66A3" w:rsidRPr="00F13671">
              <w:rPr>
                <w:noProof/>
                <w:webHidden/>
              </w:rPr>
              <w:fldChar w:fldCharType="separate"/>
            </w:r>
            <w:r w:rsidR="005D66A3" w:rsidRPr="00F13671">
              <w:rPr>
                <w:noProof/>
                <w:webHidden/>
              </w:rPr>
              <w:t>3</w:t>
            </w:r>
            <w:r w:rsidR="005D66A3" w:rsidRPr="00F13671">
              <w:rPr>
                <w:noProof/>
                <w:webHidden/>
              </w:rPr>
              <w:fldChar w:fldCharType="end"/>
            </w:r>
          </w:hyperlink>
        </w:p>
        <w:p w14:paraId="43E567BF" w14:textId="0F6AC169"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83" w:history="1">
            <w:r w:rsidRPr="00F13671">
              <w:rPr>
                <w:rStyle w:val="Hyperlink"/>
                <w:noProof/>
                <w:lang w:val="en-US"/>
              </w:rPr>
              <w:t>Shopify</w:t>
            </w:r>
            <w:r w:rsidRPr="00F13671">
              <w:rPr>
                <w:noProof/>
                <w:webHidden/>
              </w:rPr>
              <w:tab/>
            </w:r>
            <w:r w:rsidRPr="00F13671">
              <w:rPr>
                <w:noProof/>
                <w:webHidden/>
              </w:rPr>
              <w:fldChar w:fldCharType="begin"/>
            </w:r>
            <w:r w:rsidRPr="00F13671">
              <w:rPr>
                <w:noProof/>
                <w:webHidden/>
              </w:rPr>
              <w:instrText xml:space="preserve"> PAGEREF _Toc233068083 \h </w:instrText>
            </w:r>
            <w:r w:rsidRPr="00F13671">
              <w:rPr>
                <w:noProof/>
                <w:webHidden/>
              </w:rPr>
            </w:r>
            <w:r w:rsidRPr="00F13671">
              <w:rPr>
                <w:noProof/>
                <w:webHidden/>
              </w:rPr>
              <w:fldChar w:fldCharType="separate"/>
            </w:r>
            <w:r w:rsidRPr="00F13671">
              <w:rPr>
                <w:noProof/>
                <w:webHidden/>
              </w:rPr>
              <w:t>3</w:t>
            </w:r>
            <w:r w:rsidRPr="00F13671">
              <w:rPr>
                <w:noProof/>
                <w:webHidden/>
              </w:rPr>
              <w:fldChar w:fldCharType="end"/>
            </w:r>
          </w:hyperlink>
        </w:p>
        <w:p w14:paraId="52C9F5C2" w14:textId="16D4465A"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84" w:history="1">
            <w:r w:rsidRPr="00F13671">
              <w:rPr>
                <w:rStyle w:val="Hyperlink"/>
                <w:noProof/>
                <w:lang w:val="en-US"/>
              </w:rPr>
              <w:t>Wix eCommerce</w:t>
            </w:r>
            <w:r w:rsidRPr="00F13671">
              <w:rPr>
                <w:noProof/>
                <w:webHidden/>
              </w:rPr>
              <w:tab/>
            </w:r>
            <w:r w:rsidRPr="00F13671">
              <w:rPr>
                <w:noProof/>
                <w:webHidden/>
              </w:rPr>
              <w:fldChar w:fldCharType="begin"/>
            </w:r>
            <w:r w:rsidRPr="00F13671">
              <w:rPr>
                <w:noProof/>
                <w:webHidden/>
              </w:rPr>
              <w:instrText xml:space="preserve"> PAGEREF _Toc233068084 \h </w:instrText>
            </w:r>
            <w:r w:rsidRPr="00F13671">
              <w:rPr>
                <w:noProof/>
                <w:webHidden/>
              </w:rPr>
            </w:r>
            <w:r w:rsidRPr="00F13671">
              <w:rPr>
                <w:noProof/>
                <w:webHidden/>
              </w:rPr>
              <w:fldChar w:fldCharType="separate"/>
            </w:r>
            <w:r w:rsidRPr="00F13671">
              <w:rPr>
                <w:noProof/>
                <w:webHidden/>
              </w:rPr>
              <w:t>3</w:t>
            </w:r>
            <w:r w:rsidRPr="00F13671">
              <w:rPr>
                <w:noProof/>
                <w:webHidden/>
              </w:rPr>
              <w:fldChar w:fldCharType="end"/>
            </w:r>
          </w:hyperlink>
        </w:p>
        <w:p w14:paraId="28E5F87B" w14:textId="35774B00" w:rsidR="005D66A3" w:rsidRPr="00F13671" w:rsidRDefault="005D66A3">
          <w:pPr>
            <w:pStyle w:val="TOC1"/>
            <w:tabs>
              <w:tab w:val="right" w:leader="dot" w:pos="9016"/>
            </w:tabs>
            <w:rPr>
              <w:rFonts w:asciiTheme="minorHAnsi" w:eastAsiaTheme="minorEastAsia" w:hAnsiTheme="minorHAnsi"/>
              <w:noProof/>
              <w:sz w:val="24"/>
              <w:lang w:val="en-US"/>
            </w:rPr>
          </w:pPr>
          <w:hyperlink w:anchor="_Toc233068085" w:history="1">
            <w:r w:rsidRPr="00F13671">
              <w:rPr>
                <w:rStyle w:val="Hyperlink"/>
                <w:noProof/>
                <w:lang w:val="en-US"/>
              </w:rPr>
              <w:t>Task 2: Mind-map of Contemporary Software Applications</w:t>
            </w:r>
            <w:r w:rsidRPr="00F13671">
              <w:rPr>
                <w:noProof/>
                <w:webHidden/>
              </w:rPr>
              <w:tab/>
            </w:r>
            <w:r w:rsidRPr="00F13671">
              <w:rPr>
                <w:noProof/>
                <w:webHidden/>
              </w:rPr>
              <w:fldChar w:fldCharType="begin"/>
            </w:r>
            <w:r w:rsidRPr="00F13671">
              <w:rPr>
                <w:noProof/>
                <w:webHidden/>
              </w:rPr>
              <w:instrText xml:space="preserve"> PAGEREF _Toc233068085 \h </w:instrText>
            </w:r>
            <w:r w:rsidRPr="00F13671">
              <w:rPr>
                <w:noProof/>
                <w:webHidden/>
              </w:rPr>
            </w:r>
            <w:r w:rsidRPr="00F13671">
              <w:rPr>
                <w:noProof/>
                <w:webHidden/>
              </w:rPr>
              <w:fldChar w:fldCharType="separate"/>
            </w:r>
            <w:r w:rsidRPr="00F13671">
              <w:rPr>
                <w:noProof/>
                <w:webHidden/>
              </w:rPr>
              <w:t>6</w:t>
            </w:r>
            <w:r w:rsidRPr="00F13671">
              <w:rPr>
                <w:noProof/>
                <w:webHidden/>
              </w:rPr>
              <w:fldChar w:fldCharType="end"/>
            </w:r>
          </w:hyperlink>
        </w:p>
        <w:p w14:paraId="197A5AD5" w14:textId="59C8F9C2"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86" w:history="1">
            <w:r w:rsidRPr="00F13671">
              <w:rPr>
                <w:rStyle w:val="Hyperlink"/>
                <w:noProof/>
                <w:lang w:val="en-US"/>
              </w:rPr>
              <w:t>2.1 Description and Benefits of Mind Mapping</w:t>
            </w:r>
            <w:r w:rsidRPr="00F13671">
              <w:rPr>
                <w:noProof/>
                <w:webHidden/>
              </w:rPr>
              <w:tab/>
            </w:r>
            <w:r w:rsidRPr="00F13671">
              <w:rPr>
                <w:noProof/>
                <w:webHidden/>
              </w:rPr>
              <w:fldChar w:fldCharType="begin"/>
            </w:r>
            <w:r w:rsidRPr="00F13671">
              <w:rPr>
                <w:noProof/>
                <w:webHidden/>
              </w:rPr>
              <w:instrText xml:space="preserve"> PAGEREF _Toc233068086 \h </w:instrText>
            </w:r>
            <w:r w:rsidRPr="00F13671">
              <w:rPr>
                <w:noProof/>
                <w:webHidden/>
              </w:rPr>
            </w:r>
            <w:r w:rsidRPr="00F13671">
              <w:rPr>
                <w:noProof/>
                <w:webHidden/>
              </w:rPr>
              <w:fldChar w:fldCharType="separate"/>
            </w:r>
            <w:r w:rsidRPr="00F13671">
              <w:rPr>
                <w:noProof/>
                <w:webHidden/>
              </w:rPr>
              <w:t>6</w:t>
            </w:r>
            <w:r w:rsidRPr="00F13671">
              <w:rPr>
                <w:noProof/>
                <w:webHidden/>
              </w:rPr>
              <w:fldChar w:fldCharType="end"/>
            </w:r>
          </w:hyperlink>
        </w:p>
        <w:p w14:paraId="05FB502F" w14:textId="59DF1C5F"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87" w:history="1">
            <w:r w:rsidRPr="00F13671">
              <w:rPr>
                <w:rStyle w:val="Hyperlink"/>
                <w:noProof/>
                <w:lang w:val="en-US"/>
              </w:rPr>
              <w:t>2.2 Mind Map: Contemporary Software Applications Used in Business Operations</w:t>
            </w:r>
            <w:r w:rsidRPr="00F13671">
              <w:rPr>
                <w:noProof/>
                <w:webHidden/>
              </w:rPr>
              <w:tab/>
            </w:r>
            <w:r w:rsidRPr="00F13671">
              <w:rPr>
                <w:noProof/>
                <w:webHidden/>
              </w:rPr>
              <w:fldChar w:fldCharType="begin"/>
            </w:r>
            <w:r w:rsidRPr="00F13671">
              <w:rPr>
                <w:noProof/>
                <w:webHidden/>
              </w:rPr>
              <w:instrText xml:space="preserve"> PAGEREF _Toc233068087 \h </w:instrText>
            </w:r>
            <w:r w:rsidRPr="00F13671">
              <w:rPr>
                <w:noProof/>
                <w:webHidden/>
              </w:rPr>
            </w:r>
            <w:r w:rsidRPr="00F13671">
              <w:rPr>
                <w:noProof/>
                <w:webHidden/>
              </w:rPr>
              <w:fldChar w:fldCharType="separate"/>
            </w:r>
            <w:r w:rsidRPr="00F13671">
              <w:rPr>
                <w:noProof/>
                <w:webHidden/>
              </w:rPr>
              <w:t>7</w:t>
            </w:r>
            <w:r w:rsidRPr="00F13671">
              <w:rPr>
                <w:noProof/>
                <w:webHidden/>
              </w:rPr>
              <w:fldChar w:fldCharType="end"/>
            </w:r>
          </w:hyperlink>
        </w:p>
        <w:p w14:paraId="153FD466" w14:textId="24B80C40" w:rsidR="005D66A3" w:rsidRPr="00F13671" w:rsidRDefault="005D66A3">
          <w:pPr>
            <w:pStyle w:val="TOC1"/>
            <w:tabs>
              <w:tab w:val="right" w:leader="dot" w:pos="9016"/>
            </w:tabs>
            <w:rPr>
              <w:rFonts w:asciiTheme="minorHAnsi" w:eastAsiaTheme="minorEastAsia" w:hAnsiTheme="minorHAnsi"/>
              <w:noProof/>
              <w:sz w:val="24"/>
              <w:lang w:val="en-US"/>
            </w:rPr>
          </w:pPr>
          <w:hyperlink w:anchor="_Toc233068088" w:history="1">
            <w:r w:rsidRPr="00F13671">
              <w:rPr>
                <w:rStyle w:val="Hyperlink"/>
                <w:noProof/>
                <w:lang w:val="en-US"/>
              </w:rPr>
              <w:t>Task 3: Office Applications for Creating, Storing, Presenting and analysing Information/Data</w:t>
            </w:r>
            <w:r w:rsidRPr="00F13671">
              <w:rPr>
                <w:noProof/>
                <w:webHidden/>
              </w:rPr>
              <w:tab/>
            </w:r>
            <w:r w:rsidRPr="00F13671">
              <w:rPr>
                <w:noProof/>
                <w:webHidden/>
              </w:rPr>
              <w:fldChar w:fldCharType="begin"/>
            </w:r>
            <w:r w:rsidRPr="00F13671">
              <w:rPr>
                <w:noProof/>
                <w:webHidden/>
              </w:rPr>
              <w:instrText xml:space="preserve"> PAGEREF _Toc233068088 \h </w:instrText>
            </w:r>
            <w:r w:rsidRPr="00F13671">
              <w:rPr>
                <w:noProof/>
                <w:webHidden/>
              </w:rPr>
            </w:r>
            <w:r w:rsidRPr="00F13671">
              <w:rPr>
                <w:noProof/>
                <w:webHidden/>
              </w:rPr>
              <w:fldChar w:fldCharType="separate"/>
            </w:r>
            <w:r w:rsidRPr="00F13671">
              <w:rPr>
                <w:noProof/>
                <w:webHidden/>
              </w:rPr>
              <w:t>8</w:t>
            </w:r>
            <w:r w:rsidRPr="00F13671">
              <w:rPr>
                <w:noProof/>
                <w:webHidden/>
              </w:rPr>
              <w:fldChar w:fldCharType="end"/>
            </w:r>
          </w:hyperlink>
        </w:p>
        <w:p w14:paraId="4CC3FECE" w14:textId="6BD17146"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89" w:history="1">
            <w:r w:rsidRPr="00F13671">
              <w:rPr>
                <w:rStyle w:val="Hyperlink"/>
                <w:noProof/>
                <w:lang w:val="en-US"/>
              </w:rPr>
              <w:t>3.1 Introduction</w:t>
            </w:r>
            <w:r w:rsidRPr="00F13671">
              <w:rPr>
                <w:noProof/>
                <w:webHidden/>
              </w:rPr>
              <w:tab/>
            </w:r>
            <w:r w:rsidRPr="00F13671">
              <w:rPr>
                <w:noProof/>
                <w:webHidden/>
              </w:rPr>
              <w:fldChar w:fldCharType="begin"/>
            </w:r>
            <w:r w:rsidRPr="00F13671">
              <w:rPr>
                <w:noProof/>
                <w:webHidden/>
              </w:rPr>
              <w:instrText xml:space="preserve"> PAGEREF _Toc233068089 \h </w:instrText>
            </w:r>
            <w:r w:rsidRPr="00F13671">
              <w:rPr>
                <w:noProof/>
                <w:webHidden/>
              </w:rPr>
            </w:r>
            <w:r w:rsidRPr="00F13671">
              <w:rPr>
                <w:noProof/>
                <w:webHidden/>
              </w:rPr>
              <w:fldChar w:fldCharType="separate"/>
            </w:r>
            <w:r w:rsidRPr="00F13671">
              <w:rPr>
                <w:noProof/>
                <w:webHidden/>
              </w:rPr>
              <w:t>8</w:t>
            </w:r>
            <w:r w:rsidRPr="00F13671">
              <w:rPr>
                <w:noProof/>
                <w:webHidden/>
              </w:rPr>
              <w:fldChar w:fldCharType="end"/>
            </w:r>
          </w:hyperlink>
        </w:p>
        <w:p w14:paraId="1613160E" w14:textId="0293A336"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0" w:history="1">
            <w:r w:rsidRPr="00F13671">
              <w:rPr>
                <w:rStyle w:val="Hyperlink"/>
                <w:noProof/>
                <w:lang w:val="en-US"/>
              </w:rPr>
              <w:t>3.2 Microsoft Word</w:t>
            </w:r>
            <w:r w:rsidRPr="00F13671">
              <w:rPr>
                <w:noProof/>
                <w:webHidden/>
              </w:rPr>
              <w:tab/>
            </w:r>
            <w:r w:rsidRPr="00F13671">
              <w:rPr>
                <w:noProof/>
                <w:webHidden/>
              </w:rPr>
              <w:fldChar w:fldCharType="begin"/>
            </w:r>
            <w:r w:rsidRPr="00F13671">
              <w:rPr>
                <w:noProof/>
                <w:webHidden/>
              </w:rPr>
              <w:instrText xml:space="preserve"> PAGEREF _Toc233068090 \h </w:instrText>
            </w:r>
            <w:r w:rsidRPr="00F13671">
              <w:rPr>
                <w:noProof/>
                <w:webHidden/>
              </w:rPr>
            </w:r>
            <w:r w:rsidRPr="00F13671">
              <w:rPr>
                <w:noProof/>
                <w:webHidden/>
              </w:rPr>
              <w:fldChar w:fldCharType="separate"/>
            </w:r>
            <w:r w:rsidRPr="00F13671">
              <w:rPr>
                <w:noProof/>
                <w:webHidden/>
              </w:rPr>
              <w:t>8</w:t>
            </w:r>
            <w:r w:rsidRPr="00F13671">
              <w:rPr>
                <w:noProof/>
                <w:webHidden/>
              </w:rPr>
              <w:fldChar w:fldCharType="end"/>
            </w:r>
          </w:hyperlink>
        </w:p>
        <w:p w14:paraId="7541DC2B" w14:textId="296F8AFE"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1" w:history="1">
            <w:r w:rsidRPr="00F13671">
              <w:rPr>
                <w:rStyle w:val="Hyperlink"/>
                <w:noProof/>
                <w:lang w:val="en-US"/>
              </w:rPr>
              <w:t>3.3 Microsoft PowerPoint</w:t>
            </w:r>
            <w:r w:rsidRPr="00F13671">
              <w:rPr>
                <w:noProof/>
                <w:webHidden/>
              </w:rPr>
              <w:tab/>
            </w:r>
            <w:r w:rsidRPr="00F13671">
              <w:rPr>
                <w:noProof/>
                <w:webHidden/>
              </w:rPr>
              <w:fldChar w:fldCharType="begin"/>
            </w:r>
            <w:r w:rsidRPr="00F13671">
              <w:rPr>
                <w:noProof/>
                <w:webHidden/>
              </w:rPr>
              <w:instrText xml:space="preserve"> PAGEREF _Toc233068091 \h </w:instrText>
            </w:r>
            <w:r w:rsidRPr="00F13671">
              <w:rPr>
                <w:noProof/>
                <w:webHidden/>
              </w:rPr>
            </w:r>
            <w:r w:rsidRPr="00F13671">
              <w:rPr>
                <w:noProof/>
                <w:webHidden/>
              </w:rPr>
              <w:fldChar w:fldCharType="separate"/>
            </w:r>
            <w:r w:rsidRPr="00F13671">
              <w:rPr>
                <w:noProof/>
                <w:webHidden/>
              </w:rPr>
              <w:t>9</w:t>
            </w:r>
            <w:r w:rsidRPr="00F13671">
              <w:rPr>
                <w:noProof/>
                <w:webHidden/>
              </w:rPr>
              <w:fldChar w:fldCharType="end"/>
            </w:r>
          </w:hyperlink>
        </w:p>
        <w:p w14:paraId="7AA84997" w14:textId="5D638406"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2" w:history="1">
            <w:r w:rsidRPr="00F13671">
              <w:rPr>
                <w:rStyle w:val="Hyperlink"/>
                <w:noProof/>
                <w:lang w:val="en-US"/>
              </w:rPr>
              <w:t>3.4 Microsoft Excel</w:t>
            </w:r>
            <w:r w:rsidRPr="00F13671">
              <w:rPr>
                <w:noProof/>
                <w:webHidden/>
              </w:rPr>
              <w:tab/>
            </w:r>
            <w:r w:rsidRPr="00F13671">
              <w:rPr>
                <w:noProof/>
                <w:webHidden/>
              </w:rPr>
              <w:fldChar w:fldCharType="begin"/>
            </w:r>
            <w:r w:rsidRPr="00F13671">
              <w:rPr>
                <w:noProof/>
                <w:webHidden/>
              </w:rPr>
              <w:instrText xml:space="preserve"> PAGEREF _Toc233068092 \h </w:instrText>
            </w:r>
            <w:r w:rsidRPr="00F13671">
              <w:rPr>
                <w:noProof/>
                <w:webHidden/>
              </w:rPr>
            </w:r>
            <w:r w:rsidRPr="00F13671">
              <w:rPr>
                <w:noProof/>
                <w:webHidden/>
              </w:rPr>
              <w:fldChar w:fldCharType="separate"/>
            </w:r>
            <w:r w:rsidRPr="00F13671">
              <w:rPr>
                <w:noProof/>
                <w:webHidden/>
              </w:rPr>
              <w:t>10</w:t>
            </w:r>
            <w:r w:rsidRPr="00F13671">
              <w:rPr>
                <w:noProof/>
                <w:webHidden/>
              </w:rPr>
              <w:fldChar w:fldCharType="end"/>
            </w:r>
          </w:hyperlink>
        </w:p>
        <w:p w14:paraId="251C1C52" w14:textId="43115F3F"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3" w:history="1">
            <w:r w:rsidRPr="00F13671">
              <w:rPr>
                <w:rStyle w:val="Hyperlink"/>
                <w:noProof/>
                <w:lang w:val="en-US"/>
              </w:rPr>
              <w:t>3.5 Microsoft Access</w:t>
            </w:r>
            <w:r w:rsidRPr="00F13671">
              <w:rPr>
                <w:noProof/>
                <w:webHidden/>
              </w:rPr>
              <w:tab/>
            </w:r>
            <w:r w:rsidRPr="00F13671">
              <w:rPr>
                <w:noProof/>
                <w:webHidden/>
              </w:rPr>
              <w:fldChar w:fldCharType="begin"/>
            </w:r>
            <w:r w:rsidRPr="00F13671">
              <w:rPr>
                <w:noProof/>
                <w:webHidden/>
              </w:rPr>
              <w:instrText xml:space="preserve"> PAGEREF _Toc233068093 \h </w:instrText>
            </w:r>
            <w:r w:rsidRPr="00F13671">
              <w:rPr>
                <w:noProof/>
                <w:webHidden/>
              </w:rPr>
            </w:r>
            <w:r w:rsidRPr="00F13671">
              <w:rPr>
                <w:noProof/>
                <w:webHidden/>
              </w:rPr>
              <w:fldChar w:fldCharType="separate"/>
            </w:r>
            <w:r w:rsidRPr="00F13671">
              <w:rPr>
                <w:noProof/>
                <w:webHidden/>
              </w:rPr>
              <w:t>10</w:t>
            </w:r>
            <w:r w:rsidRPr="00F13671">
              <w:rPr>
                <w:noProof/>
                <w:webHidden/>
              </w:rPr>
              <w:fldChar w:fldCharType="end"/>
            </w:r>
          </w:hyperlink>
        </w:p>
        <w:p w14:paraId="42773002" w14:textId="1B358A94"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4" w:history="1">
            <w:r w:rsidRPr="00F13671">
              <w:rPr>
                <w:rStyle w:val="Hyperlink"/>
                <w:noProof/>
                <w:lang w:val="en-US"/>
              </w:rPr>
              <w:t>3.6 Practical Testing of Excel Features</w:t>
            </w:r>
            <w:r w:rsidRPr="00F13671">
              <w:rPr>
                <w:noProof/>
                <w:webHidden/>
              </w:rPr>
              <w:tab/>
            </w:r>
            <w:r w:rsidRPr="00F13671">
              <w:rPr>
                <w:noProof/>
                <w:webHidden/>
              </w:rPr>
              <w:fldChar w:fldCharType="begin"/>
            </w:r>
            <w:r w:rsidRPr="00F13671">
              <w:rPr>
                <w:noProof/>
                <w:webHidden/>
              </w:rPr>
              <w:instrText xml:space="preserve"> PAGEREF _Toc233068094 \h </w:instrText>
            </w:r>
            <w:r w:rsidRPr="00F13671">
              <w:rPr>
                <w:noProof/>
                <w:webHidden/>
              </w:rPr>
            </w:r>
            <w:r w:rsidRPr="00F13671">
              <w:rPr>
                <w:noProof/>
                <w:webHidden/>
              </w:rPr>
              <w:fldChar w:fldCharType="separate"/>
            </w:r>
            <w:r w:rsidRPr="00F13671">
              <w:rPr>
                <w:noProof/>
                <w:webHidden/>
              </w:rPr>
              <w:t>11</w:t>
            </w:r>
            <w:r w:rsidRPr="00F13671">
              <w:rPr>
                <w:noProof/>
                <w:webHidden/>
              </w:rPr>
              <w:fldChar w:fldCharType="end"/>
            </w:r>
          </w:hyperlink>
        </w:p>
        <w:p w14:paraId="71799BBC" w14:textId="7D2D3D8A" w:rsidR="005D66A3" w:rsidRPr="00F13671" w:rsidRDefault="005D66A3">
          <w:pPr>
            <w:pStyle w:val="TOC3"/>
            <w:tabs>
              <w:tab w:val="right" w:leader="dot" w:pos="9016"/>
            </w:tabs>
            <w:rPr>
              <w:rFonts w:asciiTheme="minorHAnsi" w:eastAsiaTheme="minorEastAsia" w:hAnsiTheme="minorHAnsi"/>
              <w:noProof/>
              <w:sz w:val="24"/>
              <w:lang w:val="en-US"/>
            </w:rPr>
          </w:pPr>
          <w:hyperlink w:anchor="_Toc233068095" w:history="1">
            <w:r w:rsidRPr="00F13671">
              <w:rPr>
                <w:rStyle w:val="Hyperlink"/>
                <w:noProof/>
                <w:lang w:val="en-US"/>
              </w:rPr>
              <w:t>3.6.1 Feature One: IF Function</w:t>
            </w:r>
            <w:r w:rsidRPr="00F13671">
              <w:rPr>
                <w:noProof/>
                <w:webHidden/>
              </w:rPr>
              <w:tab/>
            </w:r>
            <w:r w:rsidRPr="00F13671">
              <w:rPr>
                <w:noProof/>
                <w:webHidden/>
              </w:rPr>
              <w:fldChar w:fldCharType="begin"/>
            </w:r>
            <w:r w:rsidRPr="00F13671">
              <w:rPr>
                <w:noProof/>
                <w:webHidden/>
              </w:rPr>
              <w:instrText xml:space="preserve"> PAGEREF _Toc233068095 \h </w:instrText>
            </w:r>
            <w:r w:rsidRPr="00F13671">
              <w:rPr>
                <w:noProof/>
                <w:webHidden/>
              </w:rPr>
            </w:r>
            <w:r w:rsidRPr="00F13671">
              <w:rPr>
                <w:noProof/>
                <w:webHidden/>
              </w:rPr>
              <w:fldChar w:fldCharType="separate"/>
            </w:r>
            <w:r w:rsidRPr="00F13671">
              <w:rPr>
                <w:noProof/>
                <w:webHidden/>
              </w:rPr>
              <w:t>11</w:t>
            </w:r>
            <w:r w:rsidRPr="00F13671">
              <w:rPr>
                <w:noProof/>
                <w:webHidden/>
              </w:rPr>
              <w:fldChar w:fldCharType="end"/>
            </w:r>
          </w:hyperlink>
        </w:p>
        <w:p w14:paraId="6158616C" w14:textId="25566B68" w:rsidR="005D66A3" w:rsidRPr="00F13671" w:rsidRDefault="005D66A3">
          <w:pPr>
            <w:pStyle w:val="TOC3"/>
            <w:tabs>
              <w:tab w:val="right" w:leader="dot" w:pos="9016"/>
            </w:tabs>
            <w:rPr>
              <w:rFonts w:asciiTheme="minorHAnsi" w:eastAsiaTheme="minorEastAsia" w:hAnsiTheme="minorHAnsi"/>
              <w:noProof/>
              <w:sz w:val="24"/>
              <w:lang w:val="en-US"/>
            </w:rPr>
          </w:pPr>
          <w:hyperlink w:anchor="_Toc233068096" w:history="1">
            <w:r w:rsidRPr="00F13671">
              <w:rPr>
                <w:rStyle w:val="Hyperlink"/>
                <w:noProof/>
                <w:lang w:val="en-US"/>
              </w:rPr>
              <w:t>3.6.2 Feature Two: Pivot Table</w:t>
            </w:r>
            <w:r w:rsidRPr="00F13671">
              <w:rPr>
                <w:noProof/>
                <w:webHidden/>
              </w:rPr>
              <w:tab/>
            </w:r>
            <w:r w:rsidRPr="00F13671">
              <w:rPr>
                <w:noProof/>
                <w:webHidden/>
              </w:rPr>
              <w:fldChar w:fldCharType="begin"/>
            </w:r>
            <w:r w:rsidRPr="00F13671">
              <w:rPr>
                <w:noProof/>
                <w:webHidden/>
              </w:rPr>
              <w:instrText xml:space="preserve"> PAGEREF _Toc233068096 \h </w:instrText>
            </w:r>
            <w:r w:rsidRPr="00F13671">
              <w:rPr>
                <w:noProof/>
                <w:webHidden/>
              </w:rPr>
            </w:r>
            <w:r w:rsidRPr="00F13671">
              <w:rPr>
                <w:noProof/>
                <w:webHidden/>
              </w:rPr>
              <w:fldChar w:fldCharType="separate"/>
            </w:r>
            <w:r w:rsidRPr="00F13671">
              <w:rPr>
                <w:noProof/>
                <w:webHidden/>
              </w:rPr>
              <w:t>13</w:t>
            </w:r>
            <w:r w:rsidRPr="00F13671">
              <w:rPr>
                <w:noProof/>
                <w:webHidden/>
              </w:rPr>
              <w:fldChar w:fldCharType="end"/>
            </w:r>
          </w:hyperlink>
        </w:p>
        <w:p w14:paraId="169E5C41" w14:textId="1F789F30" w:rsidR="005D66A3" w:rsidRPr="00F13671" w:rsidRDefault="005D66A3">
          <w:pPr>
            <w:pStyle w:val="TOC1"/>
            <w:tabs>
              <w:tab w:val="right" w:leader="dot" w:pos="9016"/>
            </w:tabs>
            <w:rPr>
              <w:rFonts w:asciiTheme="minorHAnsi" w:eastAsiaTheme="minorEastAsia" w:hAnsiTheme="minorHAnsi"/>
              <w:noProof/>
              <w:sz w:val="24"/>
              <w:lang w:val="en-US"/>
            </w:rPr>
          </w:pPr>
          <w:hyperlink w:anchor="_Toc233068097" w:history="1">
            <w:r w:rsidRPr="00F13671">
              <w:rPr>
                <w:rStyle w:val="Hyperlink"/>
                <w:noProof/>
                <w:lang w:val="en-US"/>
              </w:rPr>
              <w:t>Task 4: Communication and Collaboration Applications</w:t>
            </w:r>
            <w:r w:rsidRPr="00F13671">
              <w:rPr>
                <w:noProof/>
                <w:webHidden/>
              </w:rPr>
              <w:tab/>
            </w:r>
            <w:r w:rsidRPr="00F13671">
              <w:rPr>
                <w:noProof/>
                <w:webHidden/>
              </w:rPr>
              <w:fldChar w:fldCharType="begin"/>
            </w:r>
            <w:r w:rsidRPr="00F13671">
              <w:rPr>
                <w:noProof/>
                <w:webHidden/>
              </w:rPr>
              <w:instrText xml:space="preserve"> PAGEREF _Toc233068097 \h </w:instrText>
            </w:r>
            <w:r w:rsidRPr="00F13671">
              <w:rPr>
                <w:noProof/>
                <w:webHidden/>
              </w:rPr>
            </w:r>
            <w:r w:rsidRPr="00F13671">
              <w:rPr>
                <w:noProof/>
                <w:webHidden/>
              </w:rPr>
              <w:fldChar w:fldCharType="separate"/>
            </w:r>
            <w:r w:rsidRPr="00F13671">
              <w:rPr>
                <w:noProof/>
                <w:webHidden/>
              </w:rPr>
              <w:t>16</w:t>
            </w:r>
            <w:r w:rsidRPr="00F13671">
              <w:rPr>
                <w:noProof/>
                <w:webHidden/>
              </w:rPr>
              <w:fldChar w:fldCharType="end"/>
            </w:r>
          </w:hyperlink>
        </w:p>
        <w:p w14:paraId="5445F24B" w14:textId="49F4C6B2"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8" w:history="1">
            <w:r w:rsidRPr="00F13671">
              <w:rPr>
                <w:rStyle w:val="Hyperlink"/>
                <w:noProof/>
                <w:lang w:val="en-US"/>
              </w:rPr>
              <w:t>4.1 Introduction</w:t>
            </w:r>
            <w:r w:rsidRPr="00F13671">
              <w:rPr>
                <w:noProof/>
                <w:webHidden/>
              </w:rPr>
              <w:tab/>
            </w:r>
            <w:r w:rsidRPr="00F13671">
              <w:rPr>
                <w:noProof/>
                <w:webHidden/>
              </w:rPr>
              <w:fldChar w:fldCharType="begin"/>
            </w:r>
            <w:r w:rsidRPr="00F13671">
              <w:rPr>
                <w:noProof/>
                <w:webHidden/>
              </w:rPr>
              <w:instrText xml:space="preserve"> PAGEREF _Toc233068098 \h </w:instrText>
            </w:r>
            <w:r w:rsidRPr="00F13671">
              <w:rPr>
                <w:noProof/>
                <w:webHidden/>
              </w:rPr>
            </w:r>
            <w:r w:rsidRPr="00F13671">
              <w:rPr>
                <w:noProof/>
                <w:webHidden/>
              </w:rPr>
              <w:fldChar w:fldCharType="separate"/>
            </w:r>
            <w:r w:rsidRPr="00F13671">
              <w:rPr>
                <w:noProof/>
                <w:webHidden/>
              </w:rPr>
              <w:t>16</w:t>
            </w:r>
            <w:r w:rsidRPr="00F13671">
              <w:rPr>
                <w:noProof/>
                <w:webHidden/>
              </w:rPr>
              <w:fldChar w:fldCharType="end"/>
            </w:r>
          </w:hyperlink>
        </w:p>
        <w:p w14:paraId="1A6D086E" w14:textId="58D13E1E"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099" w:history="1">
            <w:r w:rsidRPr="00F13671">
              <w:rPr>
                <w:rStyle w:val="Hyperlink"/>
                <w:noProof/>
                <w:lang w:val="en-US"/>
              </w:rPr>
              <w:t>4.2 Communication Application: Zoom Workplace</w:t>
            </w:r>
            <w:r w:rsidRPr="00F13671">
              <w:rPr>
                <w:noProof/>
                <w:webHidden/>
              </w:rPr>
              <w:tab/>
            </w:r>
            <w:r w:rsidRPr="00F13671">
              <w:rPr>
                <w:noProof/>
                <w:webHidden/>
              </w:rPr>
              <w:fldChar w:fldCharType="begin"/>
            </w:r>
            <w:r w:rsidRPr="00F13671">
              <w:rPr>
                <w:noProof/>
                <w:webHidden/>
              </w:rPr>
              <w:instrText xml:space="preserve"> PAGEREF _Toc233068099 \h </w:instrText>
            </w:r>
            <w:r w:rsidRPr="00F13671">
              <w:rPr>
                <w:noProof/>
                <w:webHidden/>
              </w:rPr>
            </w:r>
            <w:r w:rsidRPr="00F13671">
              <w:rPr>
                <w:noProof/>
                <w:webHidden/>
              </w:rPr>
              <w:fldChar w:fldCharType="separate"/>
            </w:r>
            <w:r w:rsidRPr="00F13671">
              <w:rPr>
                <w:noProof/>
                <w:webHidden/>
              </w:rPr>
              <w:t>16</w:t>
            </w:r>
            <w:r w:rsidRPr="00F13671">
              <w:rPr>
                <w:noProof/>
                <w:webHidden/>
              </w:rPr>
              <w:fldChar w:fldCharType="end"/>
            </w:r>
          </w:hyperlink>
        </w:p>
        <w:p w14:paraId="63E92DFD" w14:textId="00785D97"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100" w:history="1">
            <w:r w:rsidRPr="00F13671">
              <w:rPr>
                <w:rStyle w:val="Hyperlink"/>
                <w:noProof/>
                <w:lang w:val="en-US"/>
              </w:rPr>
              <w:t>4.3 Collaboration Application: Google Docs</w:t>
            </w:r>
            <w:r w:rsidRPr="00F13671">
              <w:rPr>
                <w:noProof/>
                <w:webHidden/>
              </w:rPr>
              <w:tab/>
            </w:r>
            <w:r w:rsidRPr="00F13671">
              <w:rPr>
                <w:noProof/>
                <w:webHidden/>
              </w:rPr>
              <w:fldChar w:fldCharType="begin"/>
            </w:r>
            <w:r w:rsidRPr="00F13671">
              <w:rPr>
                <w:noProof/>
                <w:webHidden/>
              </w:rPr>
              <w:instrText xml:space="preserve"> PAGEREF _Toc233068100 \h </w:instrText>
            </w:r>
            <w:r w:rsidRPr="00F13671">
              <w:rPr>
                <w:noProof/>
                <w:webHidden/>
              </w:rPr>
            </w:r>
            <w:r w:rsidRPr="00F13671">
              <w:rPr>
                <w:noProof/>
                <w:webHidden/>
              </w:rPr>
              <w:fldChar w:fldCharType="separate"/>
            </w:r>
            <w:r w:rsidRPr="00F13671">
              <w:rPr>
                <w:noProof/>
                <w:webHidden/>
              </w:rPr>
              <w:t>17</w:t>
            </w:r>
            <w:r w:rsidRPr="00F13671">
              <w:rPr>
                <w:noProof/>
                <w:webHidden/>
              </w:rPr>
              <w:fldChar w:fldCharType="end"/>
            </w:r>
          </w:hyperlink>
        </w:p>
        <w:p w14:paraId="03962E70" w14:textId="5288A373"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101" w:history="1">
            <w:r w:rsidRPr="00F13671">
              <w:rPr>
                <w:rStyle w:val="Hyperlink"/>
                <w:noProof/>
                <w:lang w:val="en-US"/>
              </w:rPr>
              <w:t>4.4 Practical Testing of Communication Feature: Zoom Screen Sharing</w:t>
            </w:r>
            <w:r w:rsidRPr="00F13671">
              <w:rPr>
                <w:noProof/>
                <w:webHidden/>
              </w:rPr>
              <w:tab/>
            </w:r>
            <w:r w:rsidRPr="00F13671">
              <w:rPr>
                <w:noProof/>
                <w:webHidden/>
              </w:rPr>
              <w:fldChar w:fldCharType="begin"/>
            </w:r>
            <w:r w:rsidRPr="00F13671">
              <w:rPr>
                <w:noProof/>
                <w:webHidden/>
              </w:rPr>
              <w:instrText xml:space="preserve"> PAGEREF _Toc233068101 \h </w:instrText>
            </w:r>
            <w:r w:rsidRPr="00F13671">
              <w:rPr>
                <w:noProof/>
                <w:webHidden/>
              </w:rPr>
            </w:r>
            <w:r w:rsidRPr="00F13671">
              <w:rPr>
                <w:noProof/>
                <w:webHidden/>
              </w:rPr>
              <w:fldChar w:fldCharType="separate"/>
            </w:r>
            <w:r w:rsidRPr="00F13671">
              <w:rPr>
                <w:noProof/>
                <w:webHidden/>
              </w:rPr>
              <w:t>18</w:t>
            </w:r>
            <w:r w:rsidRPr="00F13671">
              <w:rPr>
                <w:noProof/>
                <w:webHidden/>
              </w:rPr>
              <w:fldChar w:fldCharType="end"/>
            </w:r>
          </w:hyperlink>
        </w:p>
        <w:p w14:paraId="338024E7" w14:textId="37CA9FCB"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102" w:history="1">
            <w:r w:rsidRPr="00F13671">
              <w:rPr>
                <w:rStyle w:val="Hyperlink"/>
                <w:noProof/>
                <w:lang w:val="en-US"/>
              </w:rPr>
              <w:t>4.5 Practical Testing of Collaboration Feature: Google Docs Sharing and Commenting</w:t>
            </w:r>
            <w:r w:rsidRPr="00F13671">
              <w:rPr>
                <w:noProof/>
                <w:webHidden/>
              </w:rPr>
              <w:tab/>
            </w:r>
            <w:r w:rsidRPr="00F13671">
              <w:rPr>
                <w:noProof/>
                <w:webHidden/>
              </w:rPr>
              <w:fldChar w:fldCharType="begin"/>
            </w:r>
            <w:r w:rsidRPr="00F13671">
              <w:rPr>
                <w:noProof/>
                <w:webHidden/>
              </w:rPr>
              <w:instrText xml:space="preserve"> PAGEREF _Toc233068102 \h </w:instrText>
            </w:r>
            <w:r w:rsidRPr="00F13671">
              <w:rPr>
                <w:noProof/>
                <w:webHidden/>
              </w:rPr>
            </w:r>
            <w:r w:rsidRPr="00F13671">
              <w:rPr>
                <w:noProof/>
                <w:webHidden/>
              </w:rPr>
              <w:fldChar w:fldCharType="separate"/>
            </w:r>
            <w:r w:rsidRPr="00F13671">
              <w:rPr>
                <w:noProof/>
                <w:webHidden/>
              </w:rPr>
              <w:t>20</w:t>
            </w:r>
            <w:r w:rsidRPr="00F13671">
              <w:rPr>
                <w:noProof/>
                <w:webHidden/>
              </w:rPr>
              <w:fldChar w:fldCharType="end"/>
            </w:r>
          </w:hyperlink>
        </w:p>
        <w:p w14:paraId="56147DD2" w14:textId="6ABBC95F" w:rsidR="005D66A3" w:rsidRPr="00F13671" w:rsidRDefault="005D66A3">
          <w:pPr>
            <w:pStyle w:val="TOC2"/>
            <w:tabs>
              <w:tab w:val="right" w:leader="dot" w:pos="9016"/>
            </w:tabs>
            <w:rPr>
              <w:rFonts w:asciiTheme="minorHAnsi" w:eastAsiaTheme="minorEastAsia" w:hAnsiTheme="minorHAnsi"/>
              <w:noProof/>
              <w:sz w:val="24"/>
              <w:lang w:val="en-US"/>
            </w:rPr>
          </w:pPr>
          <w:hyperlink w:anchor="_Toc233068103" w:history="1">
            <w:r w:rsidRPr="00F13671">
              <w:rPr>
                <w:rStyle w:val="Hyperlink"/>
                <w:noProof/>
                <w:lang w:val="en-US"/>
              </w:rPr>
              <w:t>4.6 Conclusion</w:t>
            </w:r>
            <w:r w:rsidRPr="00F13671">
              <w:rPr>
                <w:noProof/>
                <w:webHidden/>
              </w:rPr>
              <w:tab/>
            </w:r>
            <w:r w:rsidRPr="00F13671">
              <w:rPr>
                <w:noProof/>
                <w:webHidden/>
              </w:rPr>
              <w:fldChar w:fldCharType="begin"/>
            </w:r>
            <w:r w:rsidRPr="00F13671">
              <w:rPr>
                <w:noProof/>
                <w:webHidden/>
              </w:rPr>
              <w:instrText xml:space="preserve"> PAGEREF _Toc233068103 \h </w:instrText>
            </w:r>
            <w:r w:rsidRPr="00F13671">
              <w:rPr>
                <w:noProof/>
                <w:webHidden/>
              </w:rPr>
            </w:r>
            <w:r w:rsidRPr="00F13671">
              <w:rPr>
                <w:noProof/>
                <w:webHidden/>
              </w:rPr>
              <w:fldChar w:fldCharType="separate"/>
            </w:r>
            <w:r w:rsidRPr="00F13671">
              <w:rPr>
                <w:noProof/>
                <w:webHidden/>
              </w:rPr>
              <w:t>23</w:t>
            </w:r>
            <w:r w:rsidRPr="00F13671">
              <w:rPr>
                <w:noProof/>
                <w:webHidden/>
              </w:rPr>
              <w:fldChar w:fldCharType="end"/>
            </w:r>
          </w:hyperlink>
        </w:p>
        <w:p w14:paraId="6B2BBB33" w14:textId="648BF504" w:rsidR="005D66A3" w:rsidRPr="00F13671" w:rsidRDefault="005D66A3">
          <w:pPr>
            <w:pStyle w:val="TOC1"/>
            <w:tabs>
              <w:tab w:val="right" w:leader="dot" w:pos="9016"/>
            </w:tabs>
            <w:rPr>
              <w:rFonts w:asciiTheme="minorHAnsi" w:eastAsiaTheme="minorEastAsia" w:hAnsiTheme="minorHAnsi"/>
              <w:noProof/>
              <w:sz w:val="24"/>
              <w:lang w:val="en-US"/>
            </w:rPr>
          </w:pPr>
          <w:hyperlink w:anchor="_Toc233068104" w:history="1">
            <w:r w:rsidRPr="00F13671">
              <w:rPr>
                <w:rStyle w:val="Hyperlink"/>
                <w:noProof/>
                <w:lang w:val="en-US"/>
              </w:rPr>
              <w:t>References</w:t>
            </w:r>
            <w:r w:rsidRPr="00F13671">
              <w:rPr>
                <w:noProof/>
                <w:webHidden/>
              </w:rPr>
              <w:tab/>
            </w:r>
            <w:r w:rsidRPr="00F13671">
              <w:rPr>
                <w:noProof/>
                <w:webHidden/>
              </w:rPr>
              <w:fldChar w:fldCharType="begin"/>
            </w:r>
            <w:r w:rsidRPr="00F13671">
              <w:rPr>
                <w:noProof/>
                <w:webHidden/>
              </w:rPr>
              <w:instrText xml:space="preserve"> PAGEREF _Toc233068104 \h </w:instrText>
            </w:r>
            <w:r w:rsidRPr="00F13671">
              <w:rPr>
                <w:noProof/>
                <w:webHidden/>
              </w:rPr>
            </w:r>
            <w:r w:rsidRPr="00F13671">
              <w:rPr>
                <w:noProof/>
                <w:webHidden/>
              </w:rPr>
              <w:fldChar w:fldCharType="separate"/>
            </w:r>
            <w:r w:rsidRPr="00F13671">
              <w:rPr>
                <w:noProof/>
                <w:webHidden/>
              </w:rPr>
              <w:t>24</w:t>
            </w:r>
            <w:r w:rsidRPr="00F13671">
              <w:rPr>
                <w:noProof/>
                <w:webHidden/>
              </w:rPr>
              <w:fldChar w:fldCharType="end"/>
            </w:r>
          </w:hyperlink>
        </w:p>
        <w:p w14:paraId="6C3A9CA6" w14:textId="07B99289" w:rsidR="00E746F0" w:rsidRPr="00F13671" w:rsidRDefault="00E746F0">
          <w:r w:rsidRPr="00F13671">
            <w:rPr>
              <w:b/>
              <w:bCs/>
              <w:noProof/>
            </w:rPr>
            <w:fldChar w:fldCharType="end"/>
          </w:r>
        </w:p>
      </w:sdtContent>
    </w:sdt>
    <w:p w14:paraId="141CB00A" w14:textId="77781D8C" w:rsidR="00E746F0" w:rsidRPr="00F13671" w:rsidRDefault="00E746F0">
      <w:pPr>
        <w:spacing w:line="278" w:lineRule="auto"/>
        <w:jc w:val="left"/>
        <w:rPr>
          <w:lang w:val="en-US"/>
        </w:rPr>
      </w:pPr>
      <w:r w:rsidRPr="00F13671">
        <w:rPr>
          <w:lang w:val="en-US"/>
        </w:rPr>
        <w:br w:type="page"/>
      </w:r>
    </w:p>
    <w:p w14:paraId="15994ECE" w14:textId="0FFF3104" w:rsidR="00D61C85" w:rsidRPr="00F13671" w:rsidRDefault="00D61C85" w:rsidP="00D5120A">
      <w:pPr>
        <w:pStyle w:val="Heading1"/>
        <w:rPr>
          <w:lang w:val="en-US"/>
        </w:rPr>
      </w:pPr>
      <w:bookmarkStart w:id="0" w:name="_Toc233068082"/>
      <w:r w:rsidRPr="00F13671">
        <w:rPr>
          <w:lang w:val="en-US"/>
        </w:rPr>
        <w:lastRenderedPageBreak/>
        <w:t>Task 1: e-Commerce Website Builders/Software Solutions</w:t>
      </w:r>
      <w:bookmarkEnd w:id="0"/>
    </w:p>
    <w:p w14:paraId="3570E551" w14:textId="1561F845" w:rsidR="00D61C85" w:rsidRPr="00F13671" w:rsidRDefault="00B72FA2" w:rsidP="00D5120A">
      <w:pPr>
        <w:rPr>
          <w:lang w:val="en-US"/>
        </w:rPr>
      </w:pPr>
      <w:r w:rsidRPr="00F13671">
        <w:rPr>
          <w:lang w:val="en-US"/>
        </w:rPr>
        <w:t>Here are two e-commerce website builders that many modern-day entrepreneurs recommend: Shopify and Wix eCommerce both cater to small to medium-sized businesses by enabling the creation of an online store without complex coding knowledge. Both products have strengths and weaknesses concerning affordability, how scalable they are, the level of security, the availability of custom design options, and the best suited industry</w:t>
      </w:r>
      <w:r w:rsidR="00583962" w:rsidRPr="00F13671">
        <w:rPr>
          <w:lang w:val="en-US"/>
        </w:rPr>
        <w:t xml:space="preserve"> </w:t>
      </w:r>
      <w:proofErr w:type="spellStart"/>
      <w:r w:rsidRPr="00F13671">
        <w:rPr>
          <w:lang w:val="en-US"/>
        </w:rPr>
        <w:t>shopify</w:t>
      </w:r>
      <w:proofErr w:type="spellEnd"/>
      <w:r w:rsidRPr="00F13671">
        <w:rPr>
          <w:lang w:val="en-US"/>
        </w:rPr>
        <w:t xml:space="preserve"> would be for those businesses, who mostly want to sell product </w:t>
      </w:r>
      <w:r w:rsidR="00583962" w:rsidRPr="00F13671">
        <w:rPr>
          <w:lang w:val="en-US"/>
        </w:rPr>
        <w:t>online</w:t>
      </w:r>
      <w:r w:rsidRPr="00F13671">
        <w:rPr>
          <w:lang w:val="en-US"/>
        </w:rPr>
        <w:t xml:space="preserve">, with future plans for long-term growth. </w:t>
      </w:r>
    </w:p>
    <w:p w14:paraId="5768A53D" w14:textId="6497E7CE" w:rsidR="00D5120A" w:rsidRPr="00F13671" w:rsidRDefault="00D5120A" w:rsidP="00D5120A">
      <w:pPr>
        <w:pStyle w:val="Heading2"/>
        <w:rPr>
          <w:lang w:val="en-US"/>
        </w:rPr>
      </w:pPr>
      <w:bookmarkStart w:id="1" w:name="_Toc233068083"/>
      <w:r w:rsidRPr="00F13671">
        <w:rPr>
          <w:lang w:val="en-US"/>
        </w:rPr>
        <w:t>Shopify</w:t>
      </w:r>
      <w:bookmarkEnd w:id="1"/>
    </w:p>
    <w:p w14:paraId="471A1BE8" w14:textId="6A7E295C" w:rsidR="00D61C85" w:rsidRPr="00F13671" w:rsidRDefault="003200FA" w:rsidP="00D61C85">
      <w:pPr>
        <w:rPr>
          <w:lang w:val="en-US"/>
        </w:rPr>
      </w:pPr>
      <w:r w:rsidRPr="00F13671">
        <w:rPr>
          <w:lang w:val="en-US"/>
        </w:rPr>
        <w:t xml:space="preserve">Shopify is a specialist platform when it comes to on-line commerce, specifically created for providers offering products both online and offline. It allows online stores to be developed, product catalogues managed, payments handled and integration with Point Of Sale systems and the social media and marketplaces executed from one place [1]. Shopify comes with advanced features like secure checkout, inventory control, marketing tools and multi-channel selling, catering to businesses aiming for growth and scalability [4]. It also has a range of marketing, fulfilment, customer support and store design tools in its app store. However, the cost of subscriptions, premium themes and paid applications can make Shopify expensive for small businesses with limited budgets. </w:t>
      </w:r>
    </w:p>
    <w:p w14:paraId="03C76B70" w14:textId="147154F2" w:rsidR="00D5120A" w:rsidRPr="00F13671" w:rsidRDefault="00D5120A" w:rsidP="00D5120A">
      <w:pPr>
        <w:pStyle w:val="Heading2"/>
        <w:rPr>
          <w:lang w:val="en-US"/>
        </w:rPr>
      </w:pPr>
      <w:bookmarkStart w:id="2" w:name="_Toc233068084"/>
      <w:r w:rsidRPr="00F13671">
        <w:rPr>
          <w:lang w:val="en-US"/>
        </w:rPr>
        <w:t>Wix eCommerce</w:t>
      </w:r>
      <w:bookmarkEnd w:id="2"/>
    </w:p>
    <w:p w14:paraId="698A6A1C" w14:textId="49713C66" w:rsidR="000C3756" w:rsidRPr="00F13671" w:rsidRDefault="003200FA" w:rsidP="000C3756">
      <w:pPr>
        <w:rPr>
          <w:lang w:val="en-US"/>
        </w:rPr>
      </w:pPr>
      <w:r w:rsidRPr="00F13671">
        <w:rPr>
          <w:lang w:val="en-US"/>
        </w:rPr>
        <w:t xml:space="preserve">Wix eCommerce is an ecommerce website builder that helps businesses to build online stores with the help of drag and drop tools and templates; ideal for start-ups, freelancers and small businesses who lack technical skills. It can enable </w:t>
      </w:r>
      <w:proofErr w:type="spellStart"/>
      <w:r w:rsidRPr="00F13671">
        <w:rPr>
          <w:lang w:val="en-US"/>
        </w:rPr>
        <w:t>organisations</w:t>
      </w:r>
      <w:proofErr w:type="spellEnd"/>
      <w:r w:rsidRPr="00F13671">
        <w:rPr>
          <w:lang w:val="en-US"/>
        </w:rPr>
        <w:t xml:space="preserve"> to handle products, payments, orders, shipping, stock and analytics from a singular system [3]. Wix also enables multichannel sales, connecting with other sales platforms like Amazon, Facebook and eBay [4]. The design flexibility and simplicity is ideal for businesses needing not only a professional site, but also simple e-commerce capabilities. However, Wix has limitations in advanced sales reporting, inventory management and third-party integrations, making it less suitable for businesses experiencing rapid growth or handling large sales volumes. Customer reviews suggest that Shopify is more useful as an e-commerce solution, while Wix is popular for making low-cost and easy-to-navigate business websites [5]</w:t>
      </w:r>
      <w:r w:rsidR="000C3756" w:rsidRPr="00F13671">
        <w:rPr>
          <w:lang w:val="en-US"/>
        </w:rPr>
        <w:t>.</w:t>
      </w:r>
    </w:p>
    <w:tbl>
      <w:tblPr>
        <w:tblStyle w:val="TableGrid"/>
        <w:tblW w:w="0" w:type="auto"/>
        <w:tblLook w:val="04A0" w:firstRow="1" w:lastRow="0" w:firstColumn="1" w:lastColumn="0" w:noHBand="0" w:noVBand="1"/>
      </w:tblPr>
      <w:tblGrid>
        <w:gridCol w:w="1545"/>
        <w:gridCol w:w="2581"/>
        <w:gridCol w:w="2260"/>
        <w:gridCol w:w="2630"/>
      </w:tblGrid>
      <w:tr w:rsidR="00F27D94" w:rsidRPr="00F13671" w14:paraId="3E65C840" w14:textId="77777777" w:rsidTr="00F27D94">
        <w:tc>
          <w:tcPr>
            <w:tcW w:w="0" w:type="auto"/>
            <w:hideMark/>
          </w:tcPr>
          <w:p w14:paraId="0508C54C" w14:textId="77777777" w:rsidR="00F27D94" w:rsidRPr="00F13671" w:rsidRDefault="00F27D94" w:rsidP="00F27D94">
            <w:pPr>
              <w:rPr>
                <w:lang w:val="en-US"/>
              </w:rPr>
            </w:pPr>
            <w:r w:rsidRPr="00F13671">
              <w:rPr>
                <w:lang w:val="en-US"/>
              </w:rPr>
              <w:t>Comparison Area</w:t>
            </w:r>
          </w:p>
        </w:tc>
        <w:tc>
          <w:tcPr>
            <w:tcW w:w="0" w:type="auto"/>
            <w:hideMark/>
          </w:tcPr>
          <w:p w14:paraId="3C859DD2" w14:textId="77777777" w:rsidR="00F27D94" w:rsidRPr="00F13671" w:rsidRDefault="00F27D94" w:rsidP="00F27D94">
            <w:pPr>
              <w:rPr>
                <w:lang w:val="en-US"/>
              </w:rPr>
            </w:pPr>
            <w:r w:rsidRPr="00F13671">
              <w:rPr>
                <w:lang w:val="en-US"/>
              </w:rPr>
              <w:t>Shopify</w:t>
            </w:r>
          </w:p>
        </w:tc>
        <w:tc>
          <w:tcPr>
            <w:tcW w:w="0" w:type="auto"/>
            <w:hideMark/>
          </w:tcPr>
          <w:p w14:paraId="6D045761" w14:textId="77777777" w:rsidR="00F27D94" w:rsidRPr="00F13671" w:rsidRDefault="00F27D94" w:rsidP="00F27D94">
            <w:pPr>
              <w:rPr>
                <w:lang w:val="en-US"/>
              </w:rPr>
            </w:pPr>
            <w:r w:rsidRPr="00F13671">
              <w:rPr>
                <w:lang w:val="en-US"/>
              </w:rPr>
              <w:t>Wix eCommerce</w:t>
            </w:r>
          </w:p>
        </w:tc>
        <w:tc>
          <w:tcPr>
            <w:tcW w:w="0" w:type="auto"/>
            <w:hideMark/>
          </w:tcPr>
          <w:p w14:paraId="5A991920" w14:textId="77777777" w:rsidR="00F27D94" w:rsidRPr="00F13671" w:rsidRDefault="00F27D94" w:rsidP="00F27D94">
            <w:pPr>
              <w:rPr>
                <w:lang w:val="en-US"/>
              </w:rPr>
            </w:pPr>
            <w:r w:rsidRPr="00F13671">
              <w:rPr>
                <w:lang w:val="en-US"/>
              </w:rPr>
              <w:t>Critical Analysis</w:t>
            </w:r>
          </w:p>
        </w:tc>
      </w:tr>
      <w:tr w:rsidR="00F27D94" w:rsidRPr="00F13671" w14:paraId="53DB0FF5" w14:textId="77777777" w:rsidTr="00F27D94">
        <w:tc>
          <w:tcPr>
            <w:tcW w:w="0" w:type="auto"/>
            <w:hideMark/>
          </w:tcPr>
          <w:p w14:paraId="61C0211B" w14:textId="77777777" w:rsidR="00F27D94" w:rsidRPr="00F13671" w:rsidRDefault="00F27D94" w:rsidP="00F27D94">
            <w:pPr>
              <w:rPr>
                <w:lang w:val="en-US"/>
              </w:rPr>
            </w:pPr>
            <w:r w:rsidRPr="00F13671">
              <w:rPr>
                <w:lang w:val="en-US"/>
              </w:rPr>
              <w:t>Pricing</w:t>
            </w:r>
          </w:p>
        </w:tc>
        <w:tc>
          <w:tcPr>
            <w:tcW w:w="0" w:type="auto"/>
            <w:hideMark/>
          </w:tcPr>
          <w:p w14:paraId="22C2EB31" w14:textId="77777777" w:rsidR="00F27D94" w:rsidRPr="00F13671" w:rsidRDefault="00F27D94" w:rsidP="00F27D94">
            <w:pPr>
              <w:rPr>
                <w:lang w:val="en-US"/>
              </w:rPr>
            </w:pPr>
            <w:r w:rsidRPr="00F13671">
              <w:rPr>
                <w:lang w:val="en-US"/>
              </w:rPr>
              <w:t xml:space="preserve">Shopify can be more expensive because paid apps, subscriptions and </w:t>
            </w:r>
            <w:r w:rsidRPr="00F13671">
              <w:rPr>
                <w:lang w:val="en-US"/>
              </w:rPr>
              <w:lastRenderedPageBreak/>
              <w:t>premium themes may increase cost.</w:t>
            </w:r>
          </w:p>
        </w:tc>
        <w:tc>
          <w:tcPr>
            <w:tcW w:w="0" w:type="auto"/>
            <w:hideMark/>
          </w:tcPr>
          <w:p w14:paraId="2AC57D3C" w14:textId="77777777" w:rsidR="00F27D94" w:rsidRPr="00F13671" w:rsidRDefault="00F27D94" w:rsidP="00F27D94">
            <w:pPr>
              <w:rPr>
                <w:lang w:val="en-US"/>
              </w:rPr>
            </w:pPr>
            <w:r w:rsidRPr="00F13671">
              <w:rPr>
                <w:lang w:val="en-US"/>
              </w:rPr>
              <w:lastRenderedPageBreak/>
              <w:t xml:space="preserve">Wix is usually more affordable and easier </w:t>
            </w:r>
            <w:r w:rsidRPr="00F13671">
              <w:rPr>
                <w:lang w:val="en-US"/>
              </w:rPr>
              <w:lastRenderedPageBreak/>
              <w:t>for small businesses with limited budgets.</w:t>
            </w:r>
          </w:p>
        </w:tc>
        <w:tc>
          <w:tcPr>
            <w:tcW w:w="0" w:type="auto"/>
            <w:hideMark/>
          </w:tcPr>
          <w:p w14:paraId="756236BE" w14:textId="77777777" w:rsidR="00F27D94" w:rsidRPr="00F13671" w:rsidRDefault="00F27D94" w:rsidP="00F27D94">
            <w:pPr>
              <w:rPr>
                <w:lang w:val="en-US"/>
              </w:rPr>
            </w:pPr>
            <w:r w:rsidRPr="00F13671">
              <w:rPr>
                <w:lang w:val="en-US"/>
              </w:rPr>
              <w:lastRenderedPageBreak/>
              <w:t xml:space="preserve">Wix is better for low-budget businesses, while Shopify is better </w:t>
            </w:r>
            <w:r w:rsidRPr="00F13671">
              <w:rPr>
                <w:lang w:val="en-US"/>
              </w:rPr>
              <w:lastRenderedPageBreak/>
              <w:t>when the business can invest in advanced selling tools.</w:t>
            </w:r>
          </w:p>
        </w:tc>
      </w:tr>
      <w:tr w:rsidR="00F27D94" w:rsidRPr="00F13671" w14:paraId="062D6284" w14:textId="77777777" w:rsidTr="00F27D94">
        <w:tc>
          <w:tcPr>
            <w:tcW w:w="0" w:type="auto"/>
            <w:hideMark/>
          </w:tcPr>
          <w:p w14:paraId="16000A71" w14:textId="77777777" w:rsidR="00F27D94" w:rsidRPr="00F13671" w:rsidRDefault="00F27D94" w:rsidP="00F27D94">
            <w:pPr>
              <w:rPr>
                <w:lang w:val="en-US"/>
              </w:rPr>
            </w:pPr>
            <w:r w:rsidRPr="00F13671">
              <w:rPr>
                <w:lang w:val="en-US"/>
              </w:rPr>
              <w:lastRenderedPageBreak/>
              <w:t>Scalability</w:t>
            </w:r>
          </w:p>
        </w:tc>
        <w:tc>
          <w:tcPr>
            <w:tcW w:w="0" w:type="auto"/>
            <w:hideMark/>
          </w:tcPr>
          <w:p w14:paraId="1A9D3BC3" w14:textId="77777777" w:rsidR="00F27D94" w:rsidRPr="00F13671" w:rsidRDefault="00F27D94" w:rsidP="00F27D94">
            <w:pPr>
              <w:rPr>
                <w:lang w:val="en-US"/>
              </w:rPr>
            </w:pPr>
            <w:r w:rsidRPr="00F13671">
              <w:rPr>
                <w:lang w:val="en-US"/>
              </w:rPr>
              <w:t>Shopify is suitable for growing online stores, larger inventories and higher sales volume.</w:t>
            </w:r>
          </w:p>
        </w:tc>
        <w:tc>
          <w:tcPr>
            <w:tcW w:w="0" w:type="auto"/>
            <w:hideMark/>
          </w:tcPr>
          <w:p w14:paraId="1D0A6FD9" w14:textId="77777777" w:rsidR="00F27D94" w:rsidRPr="00F13671" w:rsidRDefault="00F27D94" w:rsidP="00F27D94">
            <w:pPr>
              <w:rPr>
                <w:lang w:val="en-US"/>
              </w:rPr>
            </w:pPr>
            <w:r w:rsidRPr="00F13671">
              <w:rPr>
                <w:lang w:val="en-US"/>
              </w:rPr>
              <w:t>Wix is better for small to medium websites and simple online stores.</w:t>
            </w:r>
          </w:p>
        </w:tc>
        <w:tc>
          <w:tcPr>
            <w:tcW w:w="0" w:type="auto"/>
            <w:hideMark/>
          </w:tcPr>
          <w:p w14:paraId="3471A0AA" w14:textId="77777777" w:rsidR="00F27D94" w:rsidRPr="00F13671" w:rsidRDefault="00F27D94" w:rsidP="00F27D94">
            <w:pPr>
              <w:rPr>
                <w:lang w:val="en-US"/>
              </w:rPr>
            </w:pPr>
            <w:r w:rsidRPr="00F13671">
              <w:rPr>
                <w:lang w:val="en-US"/>
              </w:rPr>
              <w:t>Shopify is stronger for long-term growth, while Wix may become limited as the business expands.</w:t>
            </w:r>
          </w:p>
        </w:tc>
      </w:tr>
      <w:tr w:rsidR="00F27D94" w:rsidRPr="00F13671" w14:paraId="663EBF0E" w14:textId="77777777" w:rsidTr="00F27D94">
        <w:tc>
          <w:tcPr>
            <w:tcW w:w="0" w:type="auto"/>
            <w:hideMark/>
          </w:tcPr>
          <w:p w14:paraId="162923BE" w14:textId="77777777" w:rsidR="00F27D94" w:rsidRPr="00F13671" w:rsidRDefault="00F27D94" w:rsidP="00F27D94">
            <w:pPr>
              <w:rPr>
                <w:lang w:val="en-US"/>
              </w:rPr>
            </w:pPr>
            <w:r w:rsidRPr="00F13671">
              <w:rPr>
                <w:lang w:val="en-US"/>
              </w:rPr>
              <w:t>Security</w:t>
            </w:r>
          </w:p>
        </w:tc>
        <w:tc>
          <w:tcPr>
            <w:tcW w:w="0" w:type="auto"/>
            <w:hideMark/>
          </w:tcPr>
          <w:p w14:paraId="434CF5EF" w14:textId="77777777" w:rsidR="00F27D94" w:rsidRPr="00F13671" w:rsidRDefault="00F27D94" w:rsidP="00F27D94">
            <w:pPr>
              <w:rPr>
                <w:lang w:val="en-US"/>
              </w:rPr>
            </w:pPr>
            <w:r w:rsidRPr="00F13671">
              <w:rPr>
                <w:lang w:val="en-US"/>
              </w:rPr>
              <w:t>Shopify provides secure checkout, payment processing and e-commerce-focused security features.</w:t>
            </w:r>
          </w:p>
        </w:tc>
        <w:tc>
          <w:tcPr>
            <w:tcW w:w="0" w:type="auto"/>
            <w:hideMark/>
          </w:tcPr>
          <w:p w14:paraId="7A83975B" w14:textId="77777777" w:rsidR="00F27D94" w:rsidRPr="00F13671" w:rsidRDefault="00F27D94" w:rsidP="00F27D94">
            <w:pPr>
              <w:rPr>
                <w:lang w:val="en-US"/>
              </w:rPr>
            </w:pPr>
            <w:r w:rsidRPr="00F13671">
              <w:rPr>
                <w:lang w:val="en-US"/>
              </w:rPr>
              <w:t>Wix also provides website security, but it is more focused on general website building.</w:t>
            </w:r>
          </w:p>
        </w:tc>
        <w:tc>
          <w:tcPr>
            <w:tcW w:w="0" w:type="auto"/>
            <w:hideMark/>
          </w:tcPr>
          <w:p w14:paraId="25526D7B" w14:textId="77777777" w:rsidR="00F27D94" w:rsidRPr="00F13671" w:rsidRDefault="00F27D94" w:rsidP="00F27D94">
            <w:pPr>
              <w:rPr>
                <w:lang w:val="en-US"/>
              </w:rPr>
            </w:pPr>
            <w:r w:rsidRPr="00F13671">
              <w:rPr>
                <w:lang w:val="en-US"/>
              </w:rPr>
              <w:t>Businesses that process many online payments may benefit more from Shopify’s e-commerce-focused security.</w:t>
            </w:r>
          </w:p>
        </w:tc>
      </w:tr>
      <w:tr w:rsidR="00F27D94" w:rsidRPr="00F13671" w14:paraId="6A84ED18" w14:textId="77777777" w:rsidTr="00F27D94">
        <w:tc>
          <w:tcPr>
            <w:tcW w:w="0" w:type="auto"/>
            <w:hideMark/>
          </w:tcPr>
          <w:p w14:paraId="10345ED8" w14:textId="77777777" w:rsidR="00F27D94" w:rsidRPr="00F13671" w:rsidRDefault="00F27D94" w:rsidP="00F27D94">
            <w:pPr>
              <w:rPr>
                <w:lang w:val="en-US"/>
              </w:rPr>
            </w:pPr>
            <w:r w:rsidRPr="00F13671">
              <w:rPr>
                <w:lang w:val="en-US"/>
              </w:rPr>
              <w:t>Ease of Use</w:t>
            </w:r>
          </w:p>
        </w:tc>
        <w:tc>
          <w:tcPr>
            <w:tcW w:w="0" w:type="auto"/>
            <w:hideMark/>
          </w:tcPr>
          <w:p w14:paraId="44274761" w14:textId="77777777" w:rsidR="00F27D94" w:rsidRPr="00F13671" w:rsidRDefault="00F27D94" w:rsidP="00F27D94">
            <w:pPr>
              <w:rPr>
                <w:lang w:val="en-US"/>
              </w:rPr>
            </w:pPr>
            <w:r w:rsidRPr="00F13671">
              <w:rPr>
                <w:lang w:val="en-US"/>
              </w:rPr>
              <w:t>Shopify is easy to use but more focused on store management and e-commerce functions.</w:t>
            </w:r>
          </w:p>
        </w:tc>
        <w:tc>
          <w:tcPr>
            <w:tcW w:w="0" w:type="auto"/>
            <w:hideMark/>
          </w:tcPr>
          <w:p w14:paraId="31EA35F2" w14:textId="77777777" w:rsidR="00F27D94" w:rsidRPr="00F13671" w:rsidRDefault="00F27D94" w:rsidP="00F27D94">
            <w:pPr>
              <w:rPr>
                <w:lang w:val="en-US"/>
              </w:rPr>
            </w:pPr>
            <w:r w:rsidRPr="00F13671">
              <w:rPr>
                <w:lang w:val="en-US"/>
              </w:rPr>
              <w:t>Wix has a drag-and-drop design, making it easier for non-technical users.</w:t>
            </w:r>
          </w:p>
        </w:tc>
        <w:tc>
          <w:tcPr>
            <w:tcW w:w="0" w:type="auto"/>
            <w:hideMark/>
          </w:tcPr>
          <w:p w14:paraId="0124595D" w14:textId="77777777" w:rsidR="00F27D94" w:rsidRPr="00F13671" w:rsidRDefault="00F27D94" w:rsidP="00F27D94">
            <w:pPr>
              <w:rPr>
                <w:lang w:val="en-US"/>
              </w:rPr>
            </w:pPr>
            <w:r w:rsidRPr="00F13671">
              <w:rPr>
                <w:lang w:val="en-US"/>
              </w:rPr>
              <w:t>Wix is easier for beginners, while Shopify is better for businesses needing professional selling tools.</w:t>
            </w:r>
          </w:p>
        </w:tc>
      </w:tr>
      <w:tr w:rsidR="00F27D94" w:rsidRPr="00F13671" w14:paraId="3667FCFF" w14:textId="77777777" w:rsidTr="00F27D94">
        <w:tc>
          <w:tcPr>
            <w:tcW w:w="0" w:type="auto"/>
            <w:hideMark/>
          </w:tcPr>
          <w:p w14:paraId="0888A749" w14:textId="77777777" w:rsidR="00F27D94" w:rsidRPr="00F13671" w:rsidRDefault="00F27D94" w:rsidP="00F27D94">
            <w:pPr>
              <w:rPr>
                <w:lang w:val="en-US"/>
              </w:rPr>
            </w:pPr>
            <w:r w:rsidRPr="00F13671">
              <w:rPr>
                <w:lang w:val="en-US"/>
              </w:rPr>
              <w:t>Business Size Suitability</w:t>
            </w:r>
          </w:p>
        </w:tc>
        <w:tc>
          <w:tcPr>
            <w:tcW w:w="0" w:type="auto"/>
            <w:hideMark/>
          </w:tcPr>
          <w:p w14:paraId="7D865A3B" w14:textId="77777777" w:rsidR="00F27D94" w:rsidRPr="00F13671" w:rsidRDefault="00F27D94" w:rsidP="00F27D94">
            <w:pPr>
              <w:rPr>
                <w:lang w:val="en-US"/>
              </w:rPr>
            </w:pPr>
            <w:r w:rsidRPr="00F13671">
              <w:rPr>
                <w:lang w:val="en-US"/>
              </w:rPr>
              <w:t>Best for medium-sized businesses and growing online stores.</w:t>
            </w:r>
          </w:p>
        </w:tc>
        <w:tc>
          <w:tcPr>
            <w:tcW w:w="0" w:type="auto"/>
            <w:hideMark/>
          </w:tcPr>
          <w:p w14:paraId="26408AE9" w14:textId="77777777" w:rsidR="00F27D94" w:rsidRPr="00F13671" w:rsidRDefault="00F27D94" w:rsidP="00F27D94">
            <w:pPr>
              <w:rPr>
                <w:lang w:val="en-US"/>
              </w:rPr>
            </w:pPr>
            <w:r w:rsidRPr="00F13671">
              <w:rPr>
                <w:lang w:val="en-US"/>
              </w:rPr>
              <w:t>Best for freelancers, start-ups and small businesses.</w:t>
            </w:r>
          </w:p>
        </w:tc>
        <w:tc>
          <w:tcPr>
            <w:tcW w:w="0" w:type="auto"/>
            <w:hideMark/>
          </w:tcPr>
          <w:p w14:paraId="151DE1B1" w14:textId="77777777" w:rsidR="00F27D94" w:rsidRPr="00F13671" w:rsidRDefault="00F27D94" w:rsidP="00F27D94">
            <w:pPr>
              <w:rPr>
                <w:lang w:val="en-US"/>
              </w:rPr>
            </w:pPr>
            <w:r w:rsidRPr="00F13671">
              <w:rPr>
                <w:lang w:val="en-US"/>
              </w:rPr>
              <w:t>Platform choice depends on budget, business size, product range and growth plans.</w:t>
            </w:r>
          </w:p>
        </w:tc>
      </w:tr>
    </w:tbl>
    <w:p w14:paraId="79344BA8" w14:textId="77777777" w:rsidR="00F27D94" w:rsidRPr="00F13671" w:rsidRDefault="00F27D94">
      <w:pPr>
        <w:spacing w:line="278" w:lineRule="auto"/>
        <w:jc w:val="left"/>
        <w:rPr>
          <w:lang w:val="en-US"/>
        </w:rPr>
      </w:pPr>
    </w:p>
    <w:p w14:paraId="426AA228" w14:textId="05059467" w:rsidR="00E746F0" w:rsidRPr="00F13671" w:rsidRDefault="009957EA" w:rsidP="00E81BBE">
      <w:pPr>
        <w:rPr>
          <w:lang w:val="en-US"/>
        </w:rPr>
      </w:pPr>
      <w:r w:rsidRPr="00F13671">
        <w:rPr>
          <w:lang w:val="en-US"/>
        </w:rPr>
        <w:t xml:space="preserve">To conclude, Shopify and Wix are web hosting platforms that support online businesses, but in different ways and for different purposes. Shopify is suitable for the advanced selling features, scalability, and security of eCommerce, but at a higher cost, it is ideal for an eCommerce business that is growing. </w:t>
      </w:r>
      <w:r w:rsidR="00E746F0" w:rsidRPr="00F13671">
        <w:rPr>
          <w:lang w:val="en-US"/>
        </w:rPr>
        <w:br w:type="page"/>
      </w:r>
    </w:p>
    <w:p w14:paraId="1F2AC655" w14:textId="77777777" w:rsidR="00D5120A" w:rsidRPr="00F13671" w:rsidRDefault="00D5120A" w:rsidP="00D5120A">
      <w:pPr>
        <w:pStyle w:val="Heading1"/>
        <w:rPr>
          <w:lang w:val="en-US"/>
        </w:rPr>
      </w:pPr>
      <w:bookmarkStart w:id="3" w:name="_Toc233068085"/>
      <w:r w:rsidRPr="00F13671">
        <w:rPr>
          <w:lang w:val="en-US"/>
        </w:rPr>
        <w:lastRenderedPageBreak/>
        <w:t>Task 2: Mind-map of Contemporary Software Applications</w:t>
      </w:r>
      <w:bookmarkEnd w:id="3"/>
    </w:p>
    <w:p w14:paraId="47077B34" w14:textId="77777777" w:rsidR="00D5120A" w:rsidRPr="00F13671" w:rsidRDefault="00D5120A" w:rsidP="00D5120A">
      <w:pPr>
        <w:pStyle w:val="Heading2"/>
        <w:rPr>
          <w:lang w:val="en-US"/>
        </w:rPr>
      </w:pPr>
      <w:bookmarkStart w:id="4" w:name="_Toc233068086"/>
      <w:r w:rsidRPr="00F13671">
        <w:rPr>
          <w:lang w:val="en-US"/>
        </w:rPr>
        <w:t>2.1 Description and Benefits of Mind Mapping</w:t>
      </w:r>
      <w:bookmarkEnd w:id="4"/>
    </w:p>
    <w:p w14:paraId="2EFE2C21" w14:textId="77777777" w:rsidR="009957EA" w:rsidRPr="00F13671" w:rsidRDefault="009957EA" w:rsidP="009957EA">
      <w:pPr>
        <w:rPr>
          <w:lang w:val="en-US"/>
        </w:rPr>
      </w:pPr>
      <w:r w:rsidRPr="00F13671">
        <w:rPr>
          <w:lang w:val="en-US"/>
        </w:rPr>
        <w:t xml:space="preserve">Mind mapping is a visual way of structuring information around a central topic by using branches, words and pictures to </w:t>
      </w:r>
      <w:proofErr w:type="spellStart"/>
      <w:r w:rsidRPr="00F13671">
        <w:rPr>
          <w:lang w:val="en-US"/>
        </w:rPr>
        <w:t>visualise</w:t>
      </w:r>
      <w:proofErr w:type="spellEnd"/>
      <w:r w:rsidRPr="00F13671">
        <w:rPr>
          <w:lang w:val="en-US"/>
        </w:rPr>
        <w:t xml:space="preserve"> the relationships between ideas [6]. In contrast to linear notes, mind mapping provides a structured way of communicating information, aiding in the planning, brainstorming, decision making and problem-solving processes within a business. With a mind map, employees can partition up large projects into smaller parts, for example time, money, staffing, risks and outcomes. According to Fearnley, mind mapping also helps project managers </w:t>
      </w:r>
      <w:proofErr w:type="spellStart"/>
      <w:r w:rsidRPr="00F13671">
        <w:rPr>
          <w:lang w:val="en-US"/>
        </w:rPr>
        <w:t>organise</w:t>
      </w:r>
      <w:proofErr w:type="spellEnd"/>
      <w:r w:rsidRPr="00F13671">
        <w:rPr>
          <w:lang w:val="en-US"/>
        </w:rPr>
        <w:t>, store and share project information, including schedules, costs, risks and reports [7].</w:t>
      </w:r>
    </w:p>
    <w:p w14:paraId="0591F0F1" w14:textId="421AEF10" w:rsidR="00570C97" w:rsidRPr="00F13671" w:rsidRDefault="009957EA" w:rsidP="009957EA">
      <w:pPr>
        <w:rPr>
          <w:lang w:val="en-US"/>
        </w:rPr>
      </w:pPr>
      <w:r w:rsidRPr="00F13671">
        <w:rPr>
          <w:lang w:val="en-US"/>
        </w:rPr>
        <w:t xml:space="preserve">Mind maps stimulate creativity, collaboration and communication because participants can share their thoughts on the map and become familiar with the relationships between the ideas [8]. Digital mind mapping tools also enhance communication by allowing multiple users to collaborate on the same map. They also enable businesses to make decisions in comparison to other choices such as different software purchases; cost, benefits, constraints and training necessities are among the considerations. </w:t>
      </w:r>
    </w:p>
    <w:p w14:paraId="7E78251F" w14:textId="4AD4F21E" w:rsidR="00D5120A" w:rsidRPr="00F13671" w:rsidRDefault="00D5120A" w:rsidP="000C3756">
      <w:pPr>
        <w:rPr>
          <w:lang w:val="en-US"/>
        </w:rPr>
      </w:pPr>
    </w:p>
    <w:p w14:paraId="62350D79" w14:textId="77777777" w:rsidR="00D5120A" w:rsidRPr="00F13671" w:rsidRDefault="00D5120A" w:rsidP="00B51173">
      <w:pPr>
        <w:pStyle w:val="Heading2"/>
        <w:rPr>
          <w:lang w:val="en-US"/>
        </w:rPr>
      </w:pPr>
      <w:bookmarkStart w:id="5" w:name="_Toc233068087"/>
      <w:r w:rsidRPr="00F13671">
        <w:rPr>
          <w:lang w:val="en-US"/>
        </w:rPr>
        <w:t>2.2 Mind Map: Contemporary Software Applications Used in Business Operations</w:t>
      </w:r>
      <w:bookmarkEnd w:id="5"/>
    </w:p>
    <w:p w14:paraId="0D49C33A" w14:textId="77777777" w:rsidR="007565EF" w:rsidRPr="00F13671" w:rsidRDefault="007565EF" w:rsidP="007565EF">
      <w:pPr>
        <w:keepNext/>
      </w:pPr>
      <w:r w:rsidRPr="00F13671">
        <w:rPr>
          <w:b/>
          <w:bCs/>
          <w:noProof/>
          <w:lang w:val="en-US"/>
        </w:rPr>
        <w:drawing>
          <wp:inline distT="0" distB="0" distL="0" distR="0" wp14:anchorId="2098810F" wp14:editId="297A1608">
            <wp:extent cx="5942024" cy="1828284"/>
            <wp:effectExtent l="0" t="0" r="1905" b="635"/>
            <wp:docPr id="4720092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5729" b="5026"/>
                    <a:stretch>
                      <a:fillRect/>
                    </a:stretch>
                  </pic:blipFill>
                  <pic:spPr bwMode="auto">
                    <a:xfrm>
                      <a:off x="0" y="0"/>
                      <a:ext cx="5943600" cy="1828769"/>
                    </a:xfrm>
                    <a:prstGeom prst="rect">
                      <a:avLst/>
                    </a:prstGeom>
                    <a:noFill/>
                    <a:ln>
                      <a:noFill/>
                    </a:ln>
                    <a:extLst>
                      <a:ext uri="{53640926-AAD7-44D8-BBD7-CCE9431645EC}">
                        <a14:shadowObscured xmlns:a14="http://schemas.microsoft.com/office/drawing/2010/main"/>
                      </a:ext>
                    </a:extLst>
                  </pic:spPr>
                </pic:pic>
              </a:graphicData>
            </a:graphic>
          </wp:inline>
        </w:drawing>
      </w:r>
    </w:p>
    <w:p w14:paraId="159BF338" w14:textId="5DE0FD8A" w:rsidR="007565EF" w:rsidRPr="00F13671" w:rsidRDefault="007565EF" w:rsidP="007565EF">
      <w:pPr>
        <w:pStyle w:val="Caption"/>
        <w:rPr>
          <w:b/>
          <w:bCs/>
          <w:color w:val="auto"/>
          <w:lang w:val="en-US"/>
        </w:rPr>
      </w:pPr>
      <w:r w:rsidRPr="00F13671">
        <w:rPr>
          <w:color w:val="auto"/>
        </w:rPr>
        <w:t xml:space="preserve">Figure </w:t>
      </w:r>
      <w:r w:rsidRPr="00F13671">
        <w:rPr>
          <w:color w:val="auto"/>
        </w:rPr>
        <w:fldChar w:fldCharType="begin"/>
      </w:r>
      <w:r w:rsidRPr="00F13671">
        <w:rPr>
          <w:color w:val="auto"/>
        </w:rPr>
        <w:instrText xml:space="preserve"> SEQ Figure \* ARABIC </w:instrText>
      </w:r>
      <w:r w:rsidRPr="00F13671">
        <w:rPr>
          <w:color w:val="auto"/>
        </w:rPr>
        <w:fldChar w:fldCharType="separate"/>
      </w:r>
      <w:r w:rsidR="00A03C8B" w:rsidRPr="00F13671">
        <w:rPr>
          <w:noProof/>
          <w:color w:val="auto"/>
        </w:rPr>
        <w:t>1</w:t>
      </w:r>
      <w:r w:rsidRPr="00F13671">
        <w:rPr>
          <w:color w:val="auto"/>
        </w:rPr>
        <w:fldChar w:fldCharType="end"/>
      </w:r>
      <w:r w:rsidRPr="00F13671">
        <w:rPr>
          <w:color w:val="auto"/>
        </w:rPr>
        <w:t xml:space="preserve">: </w:t>
      </w:r>
      <w:r w:rsidR="00650E8D" w:rsidRPr="00F13671">
        <w:rPr>
          <w:color w:val="auto"/>
        </w:rPr>
        <w:t>Mind map showing categories of contemporary software applications and their role in supporting business operations.</w:t>
      </w:r>
    </w:p>
    <w:p w14:paraId="2852B480" w14:textId="4B40FDC2" w:rsidR="00371A48" w:rsidRPr="00F13671" w:rsidRDefault="009957EA" w:rsidP="00D5120A">
      <w:pPr>
        <w:rPr>
          <w:lang w:val="en-US"/>
        </w:rPr>
      </w:pPr>
      <w:r w:rsidRPr="00F13671">
        <w:rPr>
          <w:lang w:val="en-US"/>
        </w:rPr>
        <w:t xml:space="preserve">Figure 1 presents a mind map of contemporary software applications used in business operations. It sorts software into productivity, communication/collaboration, and data analysis and business management groups. Other tools included Microsoft Word, Excel, Microsoft PowerPoint, Microsoft Zoom, Google Docs, Power BI, Microsoft Access, CRM, ERP and </w:t>
      </w:r>
      <w:r w:rsidRPr="00F13671">
        <w:rPr>
          <w:lang w:val="en-US"/>
        </w:rPr>
        <w:lastRenderedPageBreak/>
        <w:t>others are used for creating documents, communication, team work, data analysis, record keeping and more</w:t>
      </w:r>
      <w:r w:rsidR="00201011">
        <w:rPr>
          <w:lang w:val="en-US"/>
        </w:rPr>
        <w:t>.</w:t>
      </w:r>
    </w:p>
    <w:p w14:paraId="0C1F0632" w14:textId="77777777" w:rsidR="00371A48" w:rsidRPr="00F13671" w:rsidRDefault="00371A48">
      <w:pPr>
        <w:spacing w:line="278" w:lineRule="auto"/>
        <w:jc w:val="left"/>
      </w:pPr>
      <w:r w:rsidRPr="00F13671">
        <w:br w:type="page"/>
      </w:r>
    </w:p>
    <w:p w14:paraId="1D07FEF7" w14:textId="109A753C" w:rsidR="00371A48" w:rsidRPr="00F13671" w:rsidRDefault="00371A48" w:rsidP="00B51173">
      <w:pPr>
        <w:pStyle w:val="Heading1"/>
        <w:rPr>
          <w:lang w:val="en-US"/>
        </w:rPr>
      </w:pPr>
      <w:bookmarkStart w:id="6" w:name="_Toc233068088"/>
      <w:r w:rsidRPr="00F13671">
        <w:rPr>
          <w:lang w:val="en-US"/>
        </w:rPr>
        <w:lastRenderedPageBreak/>
        <w:t xml:space="preserve">Task 3: Office Applications for Creating, Storing, Presenting and </w:t>
      </w:r>
      <w:proofErr w:type="spellStart"/>
      <w:r w:rsidR="008B7383" w:rsidRPr="00F13671">
        <w:rPr>
          <w:lang w:val="en-US"/>
        </w:rPr>
        <w:t>analysing</w:t>
      </w:r>
      <w:proofErr w:type="spellEnd"/>
      <w:r w:rsidRPr="00F13671">
        <w:rPr>
          <w:lang w:val="en-US"/>
        </w:rPr>
        <w:t xml:space="preserve"> Information/Data</w:t>
      </w:r>
      <w:bookmarkEnd w:id="6"/>
    </w:p>
    <w:p w14:paraId="56CCF8B6" w14:textId="77777777" w:rsidR="00371A48" w:rsidRPr="00F13671" w:rsidRDefault="00371A48" w:rsidP="00B51173">
      <w:pPr>
        <w:pStyle w:val="Heading2"/>
        <w:rPr>
          <w:lang w:val="en-US"/>
        </w:rPr>
      </w:pPr>
      <w:bookmarkStart w:id="7" w:name="_Toc233068089"/>
      <w:r w:rsidRPr="00F13671">
        <w:rPr>
          <w:lang w:val="en-US"/>
        </w:rPr>
        <w:t>3.1 Introduction</w:t>
      </w:r>
      <w:bookmarkEnd w:id="7"/>
    </w:p>
    <w:p w14:paraId="106E33B0" w14:textId="5DF18E0C" w:rsidR="00371A48" w:rsidRPr="00F13671" w:rsidRDefault="002B2EB2" w:rsidP="00371A48">
      <w:pPr>
        <w:rPr>
          <w:lang w:val="en-US"/>
        </w:rPr>
      </w:pPr>
      <w:r w:rsidRPr="00F13671">
        <w:rPr>
          <w:lang w:val="en-US"/>
        </w:rPr>
        <w:t xml:space="preserve">Office applications are valuable resources for </w:t>
      </w:r>
      <w:proofErr w:type="spellStart"/>
      <w:r w:rsidRPr="00F13671">
        <w:rPr>
          <w:lang w:val="en-US"/>
        </w:rPr>
        <w:t>organisations</w:t>
      </w:r>
      <w:proofErr w:type="spellEnd"/>
      <w:r w:rsidR="00684EA5" w:rsidRPr="00F13671">
        <w:rPr>
          <w:lang w:val="en-US"/>
        </w:rPr>
        <w:t xml:space="preserve"> in the current business environment, as </w:t>
      </w:r>
      <w:r w:rsidRPr="00F13671">
        <w:rPr>
          <w:lang w:val="en-US"/>
        </w:rPr>
        <w:t xml:space="preserve">they enable </w:t>
      </w:r>
      <w:proofErr w:type="spellStart"/>
      <w:r w:rsidRPr="00F13671">
        <w:rPr>
          <w:lang w:val="en-US"/>
        </w:rPr>
        <w:t>organisations</w:t>
      </w:r>
      <w:proofErr w:type="spellEnd"/>
      <w:r w:rsidRPr="00F13671">
        <w:rPr>
          <w:lang w:val="en-US"/>
        </w:rPr>
        <w:t xml:space="preserve"> to produce documentation</w:t>
      </w:r>
      <w:r w:rsidR="00684EA5" w:rsidRPr="00F13671">
        <w:rPr>
          <w:lang w:val="en-US"/>
        </w:rPr>
        <w:t xml:space="preserve">, store data, prepare presentations, undertake data analysis and manage records. At most workplaces, businesspeople are likely to use office software every day, when conducting tasks such as managing information and records, handling administration, communication and making decisions. </w:t>
      </w:r>
      <w:r w:rsidR="005E0E90" w:rsidRPr="00F13671">
        <w:rPr>
          <w:lang w:val="en-US"/>
        </w:rPr>
        <w:t xml:space="preserve">Most </w:t>
      </w:r>
      <w:proofErr w:type="spellStart"/>
      <w:r w:rsidR="005E0E90" w:rsidRPr="00F13671">
        <w:rPr>
          <w:lang w:val="en-US"/>
        </w:rPr>
        <w:t>organisations</w:t>
      </w:r>
      <w:proofErr w:type="spellEnd"/>
      <w:r w:rsidR="005E0E90" w:rsidRPr="00F13671">
        <w:rPr>
          <w:lang w:val="en-US"/>
        </w:rPr>
        <w:t xml:space="preserve"> use a variety of Microsoft Office software because it can serve different purposes within an </w:t>
      </w:r>
      <w:proofErr w:type="spellStart"/>
      <w:r w:rsidR="005E0E90" w:rsidRPr="00F13671">
        <w:rPr>
          <w:lang w:val="en-US"/>
        </w:rPr>
        <w:t>organisation</w:t>
      </w:r>
      <w:proofErr w:type="spellEnd"/>
      <w:r w:rsidR="005E0E90" w:rsidRPr="00F13671">
        <w:rPr>
          <w:lang w:val="en-US"/>
        </w:rPr>
        <w:t>.</w:t>
      </w:r>
      <w:r w:rsidR="00684EA5" w:rsidRPr="00F13671">
        <w:rPr>
          <w:lang w:val="en-US"/>
        </w:rPr>
        <w:t xml:space="preserve"> </w:t>
      </w:r>
      <w:r w:rsidR="001A14A1" w:rsidRPr="00F13671">
        <w:rPr>
          <w:lang w:val="en-US"/>
        </w:rPr>
        <w:t>Four types of office software—Microsoft Word, Microsoft PowerPoint, Microsoft Excel and Microsoft Access</w:t>
      </w:r>
      <w:r w:rsidR="00684EA5" w:rsidRPr="00F13671">
        <w:rPr>
          <w:lang w:val="en-US"/>
        </w:rPr>
        <w:t xml:space="preserve"> are presented in this section along with the practice tests of two kinds of Excel features namely IF function and Pivot Table</w:t>
      </w:r>
      <w:r w:rsidR="00371A48" w:rsidRPr="00F13671">
        <w:rPr>
          <w:lang w:val="en-US"/>
        </w:rPr>
        <w:t>.</w:t>
      </w:r>
    </w:p>
    <w:p w14:paraId="6EC1AB0B" w14:textId="77777777" w:rsidR="00371A48" w:rsidRPr="00F13671" w:rsidRDefault="00371A48" w:rsidP="000C3756">
      <w:pPr>
        <w:pStyle w:val="Heading2"/>
        <w:rPr>
          <w:lang w:val="en-US"/>
        </w:rPr>
      </w:pPr>
      <w:bookmarkStart w:id="8" w:name="_Toc233068090"/>
      <w:r w:rsidRPr="00F13671">
        <w:rPr>
          <w:lang w:val="en-US"/>
        </w:rPr>
        <w:t>3.2 Microsoft Word</w:t>
      </w:r>
      <w:bookmarkEnd w:id="8"/>
    </w:p>
    <w:p w14:paraId="760422AE" w14:textId="77777777" w:rsidR="00F04A3B" w:rsidRPr="00F13671" w:rsidRDefault="00F04A3B" w:rsidP="00F04A3B">
      <w:pPr>
        <w:rPr>
          <w:lang w:val="en-US"/>
        </w:rPr>
      </w:pPr>
      <w:r w:rsidRPr="00F13671">
        <w:rPr>
          <w:lang w:val="en-US"/>
        </w:rPr>
        <w:t xml:space="preserve">Microsoft Word is a global business application, which is used for creating, editing, formatting and sharing business documents that include letters, reports, contracts, proposals, policies, and meeting minutes. The formatting tools, such as styles, tables, images and page numbering, assist </w:t>
      </w:r>
      <w:proofErr w:type="spellStart"/>
      <w:r w:rsidRPr="00F13671">
        <w:rPr>
          <w:lang w:val="en-US"/>
        </w:rPr>
        <w:t>organisations</w:t>
      </w:r>
      <w:proofErr w:type="spellEnd"/>
      <w:r w:rsidRPr="00F13671">
        <w:rPr>
          <w:lang w:val="en-US"/>
        </w:rPr>
        <w:t xml:space="preserve"> in creating professional and cohesive documents. Another interesting capability in Word is the integration with Microsoft Teams, enabling these functions to collaborate on the same file, Add track changes, Add comments, Add templates, allowing for an effective document collaboration and management.</w:t>
      </w:r>
    </w:p>
    <w:p w14:paraId="233EC928" w14:textId="77777777" w:rsidR="00371A48" w:rsidRPr="00F13671" w:rsidRDefault="00371A48" w:rsidP="000C3756">
      <w:pPr>
        <w:pStyle w:val="Heading2"/>
        <w:rPr>
          <w:lang w:val="en-US"/>
        </w:rPr>
      </w:pPr>
      <w:bookmarkStart w:id="9" w:name="_Toc233068091"/>
      <w:r w:rsidRPr="00F13671">
        <w:rPr>
          <w:lang w:val="en-US"/>
        </w:rPr>
        <w:t>3.3 Microsoft PowerPoint</w:t>
      </w:r>
      <w:bookmarkEnd w:id="9"/>
    </w:p>
    <w:p w14:paraId="3A3E403F" w14:textId="1753CC2D" w:rsidR="00F04A3B" w:rsidRPr="00F13671" w:rsidRDefault="00F04A3B" w:rsidP="00F04A3B">
      <w:pPr>
        <w:rPr>
          <w:lang w:val="en-US"/>
        </w:rPr>
      </w:pPr>
      <w:r w:rsidRPr="00F13671">
        <w:rPr>
          <w:lang w:val="en-US"/>
        </w:rPr>
        <w:t>PowerPoint is a presentation program designed to produce visual slides for meetings, training programs, business proposals and reports. It allows one to create presentations, combining text with images, charts, tables, diagrams and videos. Themes, templates, SmartArt, graphs and presenter notes make it easy to create professional presentations, and export and sharing tools make it easy to collaborate in email or Microsoft Teams [10].</w:t>
      </w:r>
    </w:p>
    <w:p w14:paraId="75108307" w14:textId="2E8C53B4" w:rsidR="00371A48" w:rsidRPr="00F13671" w:rsidRDefault="00F04A3B" w:rsidP="00F04A3B">
      <w:pPr>
        <w:rPr>
          <w:lang w:val="en-US"/>
        </w:rPr>
      </w:pPr>
      <w:r w:rsidRPr="00F13671">
        <w:rPr>
          <w:lang w:val="en-US"/>
        </w:rPr>
        <w:t>PowerPoint serves as a more interesting and understandable way to share complex information with others and has enhanced communication in the workplace. It is a widely-used software tool for management reporting, sales presentations, project status reports, or staff training. Excessive text and poor presentations or unnecessary animation, however, can diminish the effectiveness of a presentation. PowerPoint designed clearly is an aid for understanding and informed decision making of an audience. It also is used for performance reports, product updates and training materials, enhancing the communication process in the business</w:t>
      </w:r>
      <w:r w:rsidR="00E902DC" w:rsidRPr="00F13671">
        <w:rPr>
          <w:lang w:val="en-US"/>
        </w:rPr>
        <w:t>.</w:t>
      </w:r>
    </w:p>
    <w:p w14:paraId="157F9836" w14:textId="77777777" w:rsidR="00371A48" w:rsidRPr="00F13671" w:rsidRDefault="00371A48" w:rsidP="000C3756">
      <w:pPr>
        <w:pStyle w:val="Heading2"/>
        <w:rPr>
          <w:lang w:val="en-US"/>
        </w:rPr>
      </w:pPr>
      <w:bookmarkStart w:id="10" w:name="_Toc233068092"/>
      <w:r w:rsidRPr="00F13671">
        <w:rPr>
          <w:lang w:val="en-US"/>
        </w:rPr>
        <w:lastRenderedPageBreak/>
        <w:t>3.4 Microsoft Excel</w:t>
      </w:r>
      <w:bookmarkEnd w:id="10"/>
    </w:p>
    <w:p w14:paraId="0D6469D8" w14:textId="77777777" w:rsidR="00F04A3B" w:rsidRPr="00F13671" w:rsidRDefault="00F04A3B" w:rsidP="00F04A3B">
      <w:pPr>
        <w:rPr>
          <w:lang w:val="en-US"/>
        </w:rPr>
      </w:pPr>
      <w:r w:rsidRPr="00F13671">
        <w:rPr>
          <w:lang w:val="en-US"/>
        </w:rPr>
        <w:t>Microsoft Excel is a spreadsheet program to organize, calculate, analyze and present numbers. The primary uses of Excel for business are reports, financial calculations, budgeting, forecasting and performance analysis, and managing inventory. It provides formulas and functions like SUM, AVERAGE and IF, charts, sorting, filtering and conditional formatting to analyze data and make decisions [11]. A Pivot Table is another feature of Excel that quickly summarizes large data sets for reporting and business analysis [13].</w:t>
      </w:r>
    </w:p>
    <w:p w14:paraId="5663D0FF" w14:textId="04CCA5E1" w:rsidR="00371A48" w:rsidRPr="00F13671" w:rsidRDefault="00F04A3B" w:rsidP="00F04A3B">
      <w:pPr>
        <w:rPr>
          <w:lang w:val="en-US"/>
        </w:rPr>
      </w:pPr>
      <w:r w:rsidRPr="00F13671">
        <w:rPr>
          <w:lang w:val="en-US"/>
        </w:rPr>
        <w:t xml:space="preserve">The primary benefit of using Excel is that it can do calculations automatically, minimize human errors and generate insights for business decisions. However, large spreadsheets can become difficult to manage, and incorrect formulas may produce inaccurate results [11]. </w:t>
      </w:r>
    </w:p>
    <w:p w14:paraId="4E559803" w14:textId="77777777" w:rsidR="00371A48" w:rsidRPr="00F13671" w:rsidRDefault="00371A48" w:rsidP="000C3756">
      <w:pPr>
        <w:pStyle w:val="Heading2"/>
        <w:rPr>
          <w:lang w:val="en-US"/>
        </w:rPr>
      </w:pPr>
      <w:bookmarkStart w:id="11" w:name="_Toc233068093"/>
      <w:r w:rsidRPr="00F13671">
        <w:rPr>
          <w:lang w:val="en-US"/>
        </w:rPr>
        <w:t>3.5 Microsoft Access</w:t>
      </w:r>
      <w:bookmarkEnd w:id="11"/>
    </w:p>
    <w:p w14:paraId="618B3F6A" w14:textId="77777777" w:rsidR="00F04A3B" w:rsidRPr="00F13671" w:rsidRDefault="00F04A3B" w:rsidP="00F04A3B">
      <w:pPr>
        <w:rPr>
          <w:lang w:val="en-US"/>
        </w:rPr>
      </w:pPr>
      <w:r w:rsidRPr="00F13671">
        <w:rPr>
          <w:lang w:val="en-US"/>
        </w:rPr>
        <w:t>Microsoft Access is one of the Database Management Applications (DAB) designed for business data, structured data is stored, organize in it, searched and retrieved. It integrates related and non-related tables to keep it easy for organizations to manage customer records, inventory, orders, suppliers and employee data without the use of spreadsheets. Some of the common features are tables, queries, forms and reports, along with primary keys and foreign keys, which prevent duplication of data and ensure the accuracy of data [12].</w:t>
      </w:r>
    </w:p>
    <w:p w14:paraId="09884382" w14:textId="21BC37CB" w:rsidR="00371A48" w:rsidRPr="00F13671" w:rsidRDefault="00F04A3B" w:rsidP="00F04A3B">
      <w:pPr>
        <w:rPr>
          <w:lang w:val="en-US"/>
        </w:rPr>
      </w:pPr>
      <w:r w:rsidRPr="00F13671">
        <w:rPr>
          <w:lang w:val="en-US"/>
        </w:rPr>
        <w:t xml:space="preserve">Microsoft (MS) Access is especially ideal for smaller and medium-sized organizations where data is stored, retrieved and reported efficiently and effectively. It is more complex than Microsoft Word, Excel or PowerPoint, though, because it must involve concepts of the database, such as relationships, queries and forms. It's also not as well suited to large </w:t>
      </w:r>
      <w:proofErr w:type="spellStart"/>
      <w:r w:rsidRPr="00F13671">
        <w:rPr>
          <w:lang w:val="en-US"/>
        </w:rPr>
        <w:t>organisations</w:t>
      </w:r>
      <w:proofErr w:type="spellEnd"/>
      <w:r w:rsidRPr="00F13671">
        <w:rPr>
          <w:lang w:val="en-US"/>
        </w:rPr>
        <w:t xml:space="preserve"> where they typically have enterprise database systems like Microsoft SQL Server. Access is used in practice, for the management of records, appointments, complaints and staff information in clinics, training </w:t>
      </w:r>
      <w:proofErr w:type="spellStart"/>
      <w:r w:rsidRPr="00F13671">
        <w:rPr>
          <w:lang w:val="en-US"/>
        </w:rPr>
        <w:t>centres</w:t>
      </w:r>
      <w:proofErr w:type="spellEnd"/>
      <w:r w:rsidRPr="00F13671">
        <w:rPr>
          <w:lang w:val="en-US"/>
        </w:rPr>
        <w:t xml:space="preserve">, and customer service </w:t>
      </w:r>
      <w:proofErr w:type="spellStart"/>
      <w:r w:rsidRPr="00F13671">
        <w:rPr>
          <w:lang w:val="en-US"/>
        </w:rPr>
        <w:t>organisations</w:t>
      </w:r>
      <w:proofErr w:type="spellEnd"/>
      <w:r w:rsidRPr="00F13671">
        <w:rPr>
          <w:lang w:val="en-US"/>
        </w:rPr>
        <w:t>, speeding up record retrieval and reporting</w:t>
      </w:r>
      <w:r w:rsidR="003E7CA2" w:rsidRPr="00F13671">
        <w:rPr>
          <w:lang w:val="en-US"/>
        </w:rPr>
        <w:t>.</w:t>
      </w:r>
    </w:p>
    <w:p w14:paraId="4B9285DB" w14:textId="77777777" w:rsidR="00371A48" w:rsidRPr="00F13671" w:rsidRDefault="00371A48" w:rsidP="000C3756">
      <w:pPr>
        <w:pStyle w:val="Heading2"/>
        <w:rPr>
          <w:lang w:val="en-US"/>
        </w:rPr>
      </w:pPr>
      <w:bookmarkStart w:id="12" w:name="_Toc233068094"/>
      <w:r w:rsidRPr="00F13671">
        <w:rPr>
          <w:lang w:val="en-US"/>
        </w:rPr>
        <w:t>3.6 Practical Testing of Excel Features</w:t>
      </w:r>
      <w:bookmarkEnd w:id="12"/>
    </w:p>
    <w:p w14:paraId="4F25F2CC" w14:textId="0D0B9553" w:rsidR="00371A48" w:rsidRPr="00F13671" w:rsidRDefault="003E7CA2" w:rsidP="00371A48">
      <w:pPr>
        <w:rPr>
          <w:lang w:val="en-US"/>
        </w:rPr>
      </w:pPr>
      <w:r w:rsidRPr="00F13671">
        <w:rPr>
          <w:lang w:val="en-US"/>
        </w:rPr>
        <w:t>To cover this as a real-world requirement two features in Microsoft Excel was performed, this being IF Functions &amp; Pivot Tables, this being as they are both implemented as they were part of every business’ normal workflow to some degree in some fashion, used in basic reporting and to help a few level decisions to enhance some aspects of some processes.</w:t>
      </w:r>
    </w:p>
    <w:p w14:paraId="7DE05B44" w14:textId="77777777" w:rsidR="00371A48" w:rsidRPr="00F13671" w:rsidRDefault="00371A48" w:rsidP="007A50B2">
      <w:pPr>
        <w:pStyle w:val="Heading3"/>
        <w:ind w:firstLine="720"/>
        <w:rPr>
          <w:lang w:val="en-US"/>
        </w:rPr>
      </w:pPr>
      <w:bookmarkStart w:id="13" w:name="_Toc233068095"/>
      <w:r w:rsidRPr="00F13671">
        <w:rPr>
          <w:lang w:val="en-US"/>
        </w:rPr>
        <w:t>3.6.1 Feature One: IF Function</w:t>
      </w:r>
      <w:bookmarkEnd w:id="13"/>
    </w:p>
    <w:p w14:paraId="5AB2EE24" w14:textId="047F9833" w:rsidR="00684EA5" w:rsidRPr="00F13671" w:rsidRDefault="003E7CA2" w:rsidP="00684EA5">
      <w:pPr>
        <w:rPr>
          <w:lang w:val="en-US"/>
        </w:rPr>
      </w:pPr>
      <w:r w:rsidRPr="00F13671">
        <w:rPr>
          <w:lang w:val="en-US"/>
        </w:rPr>
        <w:t xml:space="preserve">The IF function has been used to test sales data to see whether individual members of staff made their target. The employees sales performance data has included Employee Name, </w:t>
      </w:r>
      <w:r w:rsidRPr="00F13671">
        <w:rPr>
          <w:lang w:val="en-US"/>
        </w:rPr>
        <w:lastRenderedPageBreak/>
        <w:t xml:space="preserve">Sales Targets, actual sales and finally a status. </w:t>
      </w:r>
      <w:proofErr w:type="spellStart"/>
      <w:r w:rsidRPr="00F13671">
        <w:rPr>
          <w:lang w:val="en-US"/>
        </w:rPr>
        <w:t>TheIF</w:t>
      </w:r>
      <w:proofErr w:type="spellEnd"/>
      <w:r w:rsidRPr="00F13671">
        <w:rPr>
          <w:lang w:val="en-US"/>
        </w:rPr>
        <w:t xml:space="preserve"> functions task is to ascertain if the members of staff made the required target. This could then be beneficial for a business when the managers or superiors need to be able to quickly and fairly </w:t>
      </w:r>
      <w:proofErr w:type="spellStart"/>
      <w:r w:rsidRPr="00F13671">
        <w:rPr>
          <w:lang w:val="en-US"/>
        </w:rPr>
        <w:t>categorise</w:t>
      </w:r>
      <w:proofErr w:type="spellEnd"/>
      <w:r w:rsidRPr="00F13671">
        <w:rPr>
          <w:lang w:val="en-US"/>
        </w:rPr>
        <w:t xml:space="preserve"> people, in accordance with criteria set to award things such as bonuses, or even to note that an employee requires some further training, or to simply assess their overall job performance.</w:t>
      </w:r>
    </w:p>
    <w:p w14:paraId="3F40CDFB" w14:textId="0BDAC325" w:rsidR="00371A48" w:rsidRPr="00F13671" w:rsidRDefault="00684EA5" w:rsidP="00684EA5">
      <w:pPr>
        <w:rPr>
          <w:lang w:val="en-US"/>
        </w:rPr>
      </w:pPr>
      <w:r w:rsidRPr="00F13671">
        <w:rPr>
          <w:lang w:val="en-US"/>
        </w:rPr>
        <w:t>The formula shown below has been entered into the status column</w:t>
      </w:r>
      <w:r w:rsidR="00371A48" w:rsidRPr="00F13671">
        <w:rPr>
          <w:lang w:val="en-US"/>
        </w:rPr>
        <w:t>:</w:t>
      </w:r>
    </w:p>
    <w:p w14:paraId="342ADF9D" w14:textId="1ABC3A32" w:rsidR="00371A48" w:rsidRPr="00F13671" w:rsidRDefault="000C3756" w:rsidP="00371A48">
      <w:pPr>
        <w:rPr>
          <w:lang w:val="en-US"/>
        </w:rPr>
      </w:pPr>
      <m:oMathPara>
        <m:oMath>
          <m:r>
            <w:rPr>
              <w:rFonts w:ascii="Cambria Math" w:hAnsi="Cambria Math"/>
              <w:lang w:val="en-US"/>
            </w:rPr>
            <m:t>=IF(C2&gt;=B2,"Achieved","Not Achieved")</m:t>
          </m:r>
        </m:oMath>
      </m:oMathPara>
    </w:p>
    <w:p w14:paraId="6BD1642C" w14:textId="10DDB6C8" w:rsidR="00371A48" w:rsidRPr="00F13671" w:rsidRDefault="00684EA5" w:rsidP="00371A48">
      <w:pPr>
        <w:rPr>
          <w:lang w:val="en-US"/>
        </w:rPr>
      </w:pPr>
      <w:r w:rsidRPr="00F13671">
        <w:rPr>
          <w:lang w:val="en-US"/>
        </w:rPr>
        <w:t xml:space="preserve">This formula calculates whether Actual Sales is equal to or greater than Sales Target. </w:t>
      </w:r>
      <w:r w:rsidR="00716C93" w:rsidRPr="00F13671">
        <w:rPr>
          <w:lang w:val="en-US"/>
        </w:rPr>
        <w:t>If actual sales are equal to or higher than the sales target, Excel outputs “Achieved”. If actual sales are lower than the target, Excel outputs “Not Achieved”.</w:t>
      </w:r>
      <w:r w:rsidRPr="00F13671">
        <w:rPr>
          <w:lang w:val="en-US"/>
        </w:rPr>
        <w:t xml:space="preserve"> This is a useful business function, because managers can make informed decisions at a rapid rate based on numeric values rather than searching for the </w:t>
      </w:r>
      <w:r w:rsidR="00E746F0" w:rsidRPr="00F13671">
        <w:rPr>
          <w:lang w:val="en-US"/>
        </w:rPr>
        <w:t>employee’s</w:t>
      </w:r>
      <w:r w:rsidRPr="00F13671">
        <w:rPr>
          <w:lang w:val="en-US"/>
        </w:rPr>
        <w:t xml:space="preserve"> information manually within Excel</w:t>
      </w:r>
      <w:r w:rsidR="00371A48" w:rsidRPr="00F13671">
        <w:rPr>
          <w:lang w:val="en-US"/>
        </w:rPr>
        <w:t>.</w:t>
      </w:r>
    </w:p>
    <w:p w14:paraId="6CF50BD4" w14:textId="77777777" w:rsidR="00371A48" w:rsidRPr="00F13671" w:rsidRDefault="00371A48" w:rsidP="00371A48">
      <w:pPr>
        <w:keepNext/>
        <w:jc w:val="center"/>
      </w:pPr>
      <w:r w:rsidRPr="00F13671">
        <w:rPr>
          <w:noProof/>
          <w:lang w:val="en-US"/>
        </w:rPr>
        <w:drawing>
          <wp:inline distT="0" distB="0" distL="0" distR="0" wp14:anchorId="42EF4416" wp14:editId="705D2F72">
            <wp:extent cx="3926498" cy="2093286"/>
            <wp:effectExtent l="0" t="0" r="0" b="2540"/>
            <wp:docPr id="642463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63791" name=""/>
                    <pic:cNvPicPr/>
                  </pic:nvPicPr>
                  <pic:blipFill>
                    <a:blip r:embed="rId8"/>
                    <a:stretch>
                      <a:fillRect/>
                    </a:stretch>
                  </pic:blipFill>
                  <pic:spPr>
                    <a:xfrm>
                      <a:off x="0" y="0"/>
                      <a:ext cx="3937494" cy="2099148"/>
                    </a:xfrm>
                    <a:prstGeom prst="rect">
                      <a:avLst/>
                    </a:prstGeom>
                  </pic:spPr>
                </pic:pic>
              </a:graphicData>
            </a:graphic>
          </wp:inline>
        </w:drawing>
      </w:r>
    </w:p>
    <w:p w14:paraId="02A3417D" w14:textId="17200E80" w:rsidR="00371A48" w:rsidRPr="00F13671" w:rsidRDefault="00371A48" w:rsidP="00371A48">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2</w:t>
      </w:r>
      <w:r w:rsidRPr="00F13671">
        <w:fldChar w:fldCharType="end"/>
      </w:r>
      <w:r w:rsidRPr="00F13671">
        <w:t>: Employee sales dataset before applying the IF function</w:t>
      </w:r>
    </w:p>
    <w:p w14:paraId="5AFCD987" w14:textId="255130B3" w:rsidR="00371A48" w:rsidRPr="00F13671" w:rsidRDefault="00570C97" w:rsidP="00371A48">
      <w:pPr>
        <w:rPr>
          <w:lang w:val="en-US"/>
        </w:rPr>
      </w:pPr>
      <w:r w:rsidRPr="00F13671">
        <w:rPr>
          <w:lang w:val="en-US"/>
        </w:rPr>
        <w:t>Figure 2 shows the initial employee sales dataset before applying the IF function. The table includes employee names, sales targets, actual sales achieved and an empty status column. This dataset is important because it represents a common business situation where managers need to compare expected performance with actual performance. By preparing the data in this format, Excel can be used to classify employees automatically, reducing manual checking and improving accuracy.</w:t>
      </w:r>
    </w:p>
    <w:p w14:paraId="1E3B68CD" w14:textId="77777777" w:rsidR="00371A48" w:rsidRPr="00F13671" w:rsidRDefault="00371A48" w:rsidP="00371A48">
      <w:pPr>
        <w:keepNext/>
        <w:jc w:val="center"/>
      </w:pPr>
      <w:r w:rsidRPr="00F13671">
        <w:rPr>
          <w:noProof/>
          <w:lang w:val="en-US"/>
        </w:rPr>
        <w:lastRenderedPageBreak/>
        <w:drawing>
          <wp:inline distT="0" distB="0" distL="0" distR="0" wp14:anchorId="76C22C50" wp14:editId="4D2CD94E">
            <wp:extent cx="3895725" cy="1871696"/>
            <wp:effectExtent l="0" t="0" r="0" b="0"/>
            <wp:docPr id="149680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03414" name=""/>
                    <pic:cNvPicPr/>
                  </pic:nvPicPr>
                  <pic:blipFill>
                    <a:blip r:embed="rId9"/>
                    <a:stretch>
                      <a:fillRect/>
                    </a:stretch>
                  </pic:blipFill>
                  <pic:spPr>
                    <a:xfrm>
                      <a:off x="0" y="0"/>
                      <a:ext cx="3908811" cy="1877983"/>
                    </a:xfrm>
                    <a:prstGeom prst="rect">
                      <a:avLst/>
                    </a:prstGeom>
                  </pic:spPr>
                </pic:pic>
              </a:graphicData>
            </a:graphic>
          </wp:inline>
        </w:drawing>
      </w:r>
    </w:p>
    <w:p w14:paraId="257370EA" w14:textId="7AF866CD" w:rsidR="00371A48" w:rsidRPr="00F13671" w:rsidRDefault="00371A48" w:rsidP="00371A48">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3</w:t>
      </w:r>
      <w:r w:rsidRPr="00F13671">
        <w:fldChar w:fldCharType="end"/>
      </w:r>
      <w:r w:rsidRPr="00F13671">
        <w:t>: Application of IF function in Excel</w:t>
      </w:r>
    </w:p>
    <w:p w14:paraId="3131FF76" w14:textId="0A04A0F3" w:rsidR="00371A48" w:rsidRPr="00F13671" w:rsidRDefault="00570C97" w:rsidP="00371A48">
      <w:pPr>
        <w:rPr>
          <w:lang w:val="en-US"/>
        </w:rPr>
      </w:pPr>
      <w:r w:rsidRPr="00F13671">
        <w:rPr>
          <w:lang w:val="en-US"/>
        </w:rPr>
        <w:t>Figure 3 shows the IF formula being applied in the status column. The formula compares each employee’s actual sales with the sales target and returns either “Achieved” or “Not Achieved” based on the result. This is significant because the formula applies the same rule to every employee, which makes the decision process more consistent and reduces the chance of human error. In a business context, this supports fair performance monitoring and faster reporting.</w:t>
      </w:r>
    </w:p>
    <w:p w14:paraId="6390B207" w14:textId="77777777" w:rsidR="00371A48" w:rsidRPr="00F13671" w:rsidRDefault="00371A48" w:rsidP="00371A48">
      <w:pPr>
        <w:keepNext/>
        <w:jc w:val="center"/>
      </w:pPr>
      <w:r w:rsidRPr="00F13671">
        <w:rPr>
          <w:noProof/>
          <w:lang w:val="en-US"/>
        </w:rPr>
        <w:drawing>
          <wp:inline distT="0" distB="0" distL="0" distR="0" wp14:anchorId="68598CC4" wp14:editId="51D0FE7A">
            <wp:extent cx="4515729" cy="1820765"/>
            <wp:effectExtent l="0" t="0" r="0" b="8255"/>
            <wp:docPr id="1235253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253927" name=""/>
                    <pic:cNvPicPr/>
                  </pic:nvPicPr>
                  <pic:blipFill>
                    <a:blip r:embed="rId10"/>
                    <a:stretch>
                      <a:fillRect/>
                    </a:stretch>
                  </pic:blipFill>
                  <pic:spPr>
                    <a:xfrm>
                      <a:off x="0" y="0"/>
                      <a:ext cx="4523828" cy="1824030"/>
                    </a:xfrm>
                    <a:prstGeom prst="rect">
                      <a:avLst/>
                    </a:prstGeom>
                  </pic:spPr>
                </pic:pic>
              </a:graphicData>
            </a:graphic>
          </wp:inline>
        </w:drawing>
      </w:r>
    </w:p>
    <w:p w14:paraId="3F088489" w14:textId="1DDE5134" w:rsidR="00371A48" w:rsidRPr="00F13671" w:rsidRDefault="00371A48" w:rsidP="00371A48">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4</w:t>
      </w:r>
      <w:r w:rsidRPr="00F13671">
        <w:fldChar w:fldCharType="end"/>
      </w:r>
      <w:r w:rsidRPr="00F13671">
        <w:t>: Final result after applying the IF function</w:t>
      </w:r>
    </w:p>
    <w:p w14:paraId="66222F87" w14:textId="3C9396C8" w:rsidR="00371A48" w:rsidRPr="00F13671" w:rsidRDefault="00570C97" w:rsidP="00371A48">
      <w:pPr>
        <w:rPr>
          <w:lang w:val="en-US"/>
        </w:rPr>
      </w:pPr>
      <w:r w:rsidRPr="00F13671">
        <w:rPr>
          <w:lang w:val="en-US"/>
        </w:rPr>
        <w:t>Figure 4 shows the final status results after applying the IF function. Employees such as John Smith, Michael Brown, Emily Davis, Olivia Taylor and Emma Walker achieved the required target, while the remaining employees did not. The result is significant because it allows managers to identify high-performing and low-performing employees immediately. In a real business, this information can support decisions about bonuses, employee training, performance reviews and sales strategy. The IF function improves efficiency because managers do not need to check each employee manually; Excel automatically classifies the results based on the selected condition.</w:t>
      </w:r>
    </w:p>
    <w:p w14:paraId="6BA55B92" w14:textId="23B5CC2E" w:rsidR="000765F9" w:rsidRPr="00F13671" w:rsidRDefault="003E7CA2" w:rsidP="00371A48">
      <w:pPr>
        <w:rPr>
          <w:lang w:val="en-US"/>
        </w:rPr>
      </w:pPr>
      <w:r w:rsidRPr="00F13671">
        <w:rPr>
          <w:lang w:val="en-US"/>
        </w:rPr>
        <w:t xml:space="preserve">In short, the IF function benefits businesses in that it converts numerical data into a straightforward decision. Rather than just a number that requires manual deciphering to see whether a certain benchmark has been hit, a manager would know at a glance Whether or not </w:t>
      </w:r>
      <w:r w:rsidRPr="00F13671">
        <w:rPr>
          <w:lang w:val="en-US"/>
        </w:rPr>
        <w:lastRenderedPageBreak/>
        <w:t xml:space="preserve">something has occurred. IF functions: - lead to faster decisions; - minimize the amount of work; - enable higher degrees of accuracy; and a sales department can make use of </w:t>
      </w:r>
      <w:proofErr w:type="spellStart"/>
      <w:r w:rsidRPr="00F13671">
        <w:rPr>
          <w:lang w:val="en-US"/>
        </w:rPr>
        <w:t>a</w:t>
      </w:r>
      <w:proofErr w:type="spellEnd"/>
      <w:r w:rsidRPr="00F13671">
        <w:rPr>
          <w:lang w:val="en-US"/>
        </w:rPr>
        <w:t xml:space="preserve"> IF statement to ensure a target has been hit, just as Finance can find overdue pay payments, and HR can use IF statements to rank performances of all its employees.</w:t>
      </w:r>
    </w:p>
    <w:p w14:paraId="488629D4" w14:textId="77777777" w:rsidR="00371A48" w:rsidRPr="00F13671" w:rsidRDefault="00371A48" w:rsidP="000C3756">
      <w:pPr>
        <w:pStyle w:val="Heading3"/>
        <w:rPr>
          <w:lang w:val="en-US"/>
        </w:rPr>
      </w:pPr>
      <w:bookmarkStart w:id="14" w:name="_Toc233068096"/>
      <w:r w:rsidRPr="00F13671">
        <w:rPr>
          <w:lang w:val="en-US"/>
        </w:rPr>
        <w:t>3.6.2 Feature Two: Pivot Table</w:t>
      </w:r>
      <w:bookmarkEnd w:id="14"/>
    </w:p>
    <w:p w14:paraId="78FA8654" w14:textId="386BC4DD" w:rsidR="00684EA5" w:rsidRPr="00F13671" w:rsidRDefault="003E7CA2" w:rsidP="00684EA5">
      <w:pPr>
        <w:rPr>
          <w:lang w:val="en-US"/>
        </w:rPr>
      </w:pPr>
      <w:r w:rsidRPr="00F13671">
        <w:rPr>
          <w:lang w:val="en-US"/>
        </w:rPr>
        <w:t xml:space="preserve">The next feature that we are testing out was the Pivot Table. I have created a small Sales data-set which consists of 5 fields namely ‘Date’, ‘Product’, ‘Region’, ‘Salesperson’ and ‘Sales Amount’. We are testing out this by </w:t>
      </w:r>
      <w:proofErr w:type="spellStart"/>
      <w:r w:rsidRPr="00F13671">
        <w:rPr>
          <w:lang w:val="en-US"/>
        </w:rPr>
        <w:t>summarising</w:t>
      </w:r>
      <w:proofErr w:type="spellEnd"/>
      <w:r w:rsidRPr="00F13671">
        <w:rPr>
          <w:lang w:val="en-US"/>
        </w:rPr>
        <w:t xml:space="preserve"> the sum of Sales Amount by each Region. The business value of testing this feature is that large sums of data would need to be summed up per Region/Product/Employee so that managers can identify overall the top/bottom performer at various stages.</w:t>
      </w:r>
    </w:p>
    <w:p w14:paraId="3160787A" w14:textId="5AA7E561" w:rsidR="00371A48" w:rsidRPr="00F13671" w:rsidRDefault="00684EA5" w:rsidP="00684EA5">
      <w:pPr>
        <w:rPr>
          <w:lang w:val="en-US"/>
        </w:rPr>
      </w:pPr>
      <w:r w:rsidRPr="00F13671">
        <w:rPr>
          <w:lang w:val="en-US"/>
        </w:rPr>
        <w:t xml:space="preserve">To add a PivotTable, the entire data set was highlighted. The PivotTable button on the Insert tab was selected. A new worksheet was selected for the PivotTable to appear on. When the PivotTable Fields panel appeared, Region was added to the "Rows" area of the PivotTable, and Sales amount was added to the "Values" area of the PivotTable. Excel then generated a PivotTable which </w:t>
      </w:r>
      <w:r w:rsidR="00DA78B4" w:rsidRPr="00F13671">
        <w:t>summarise</w:t>
      </w:r>
      <w:r w:rsidRPr="00F13671">
        <w:rPr>
          <w:lang w:val="en-US"/>
        </w:rPr>
        <w:t>d the sales amount for each region</w:t>
      </w:r>
      <w:r w:rsidR="00371A48" w:rsidRPr="00F13671">
        <w:rPr>
          <w:lang w:val="en-US"/>
        </w:rPr>
        <w:t>.</w:t>
      </w:r>
    </w:p>
    <w:p w14:paraId="3CE4E2BB" w14:textId="77777777" w:rsidR="00B51173" w:rsidRPr="00F13671" w:rsidRDefault="00B51173" w:rsidP="00B51173">
      <w:pPr>
        <w:keepNext/>
        <w:jc w:val="center"/>
      </w:pPr>
      <w:r w:rsidRPr="00F13671">
        <w:rPr>
          <w:noProof/>
          <w:lang w:val="en-US"/>
        </w:rPr>
        <w:drawing>
          <wp:inline distT="0" distB="0" distL="0" distR="0" wp14:anchorId="679C1356" wp14:editId="66EE256B">
            <wp:extent cx="3747068" cy="982405"/>
            <wp:effectExtent l="0" t="0" r="6350" b="8255"/>
            <wp:docPr id="441532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32598" name=""/>
                    <pic:cNvPicPr/>
                  </pic:nvPicPr>
                  <pic:blipFill>
                    <a:blip r:embed="rId11"/>
                    <a:stretch>
                      <a:fillRect/>
                    </a:stretch>
                  </pic:blipFill>
                  <pic:spPr>
                    <a:xfrm>
                      <a:off x="0" y="0"/>
                      <a:ext cx="3789116" cy="993429"/>
                    </a:xfrm>
                    <a:prstGeom prst="rect">
                      <a:avLst/>
                    </a:prstGeom>
                  </pic:spPr>
                </pic:pic>
              </a:graphicData>
            </a:graphic>
          </wp:inline>
        </w:drawing>
      </w:r>
    </w:p>
    <w:p w14:paraId="7A8274BC" w14:textId="540D21F7" w:rsidR="00B51173" w:rsidRPr="00F13671" w:rsidRDefault="00B51173" w:rsidP="00B51173">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5</w:t>
      </w:r>
      <w:r w:rsidRPr="00F13671">
        <w:fldChar w:fldCharType="end"/>
      </w:r>
      <w:r w:rsidRPr="00F13671">
        <w:t>: Sales dataset used for Pivot Table analysis</w:t>
      </w:r>
    </w:p>
    <w:p w14:paraId="5CFAB849" w14:textId="646DE3FA" w:rsidR="00371A48" w:rsidRPr="00F13671" w:rsidRDefault="000765F9" w:rsidP="00371A48">
      <w:pPr>
        <w:rPr>
          <w:lang w:val="en-US"/>
        </w:rPr>
      </w:pPr>
      <w:r w:rsidRPr="00F13671">
        <w:rPr>
          <w:lang w:val="en-US"/>
        </w:rPr>
        <w:t xml:space="preserve">Figure 5 shows the raw sales dataset used for Pivot Table analysis. The dataset includes sales records for different products, regions, salespeople and sales amounts. This data is important because it represents the type of sales information businesses collect regularly. A Pivot Table can </w:t>
      </w:r>
      <w:proofErr w:type="spellStart"/>
      <w:r w:rsidRPr="00F13671">
        <w:rPr>
          <w:lang w:val="en-US"/>
        </w:rPr>
        <w:t>summarise</w:t>
      </w:r>
      <w:proofErr w:type="spellEnd"/>
      <w:r w:rsidRPr="00F13671">
        <w:rPr>
          <w:lang w:val="en-US"/>
        </w:rPr>
        <w:t xml:space="preserve"> this information quickly, allowing managers to understand business performance without manually calculating each sales record.</w:t>
      </w:r>
    </w:p>
    <w:p w14:paraId="33D526D2" w14:textId="77777777" w:rsidR="00B51173" w:rsidRPr="00F13671" w:rsidRDefault="00B51173" w:rsidP="00B51173">
      <w:pPr>
        <w:keepNext/>
        <w:jc w:val="center"/>
      </w:pPr>
      <w:r w:rsidRPr="00F13671">
        <w:rPr>
          <w:noProof/>
          <w:lang w:val="en-US"/>
        </w:rPr>
        <w:drawing>
          <wp:inline distT="0" distB="0" distL="0" distR="0" wp14:anchorId="5BF64B00" wp14:editId="1ADFE59E">
            <wp:extent cx="4227342" cy="1415437"/>
            <wp:effectExtent l="0" t="0" r="1905" b="0"/>
            <wp:docPr id="526274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74425" name=""/>
                    <pic:cNvPicPr/>
                  </pic:nvPicPr>
                  <pic:blipFill>
                    <a:blip r:embed="rId12"/>
                    <a:stretch>
                      <a:fillRect/>
                    </a:stretch>
                  </pic:blipFill>
                  <pic:spPr>
                    <a:xfrm>
                      <a:off x="0" y="0"/>
                      <a:ext cx="4241422" cy="1420152"/>
                    </a:xfrm>
                    <a:prstGeom prst="rect">
                      <a:avLst/>
                    </a:prstGeom>
                  </pic:spPr>
                </pic:pic>
              </a:graphicData>
            </a:graphic>
          </wp:inline>
        </w:drawing>
      </w:r>
    </w:p>
    <w:p w14:paraId="5C83EAC1" w14:textId="3DA07692" w:rsidR="00B51173" w:rsidRPr="00F13671" w:rsidRDefault="00B51173" w:rsidP="00B51173">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6</w:t>
      </w:r>
      <w:r w:rsidRPr="00F13671">
        <w:fldChar w:fldCharType="end"/>
      </w:r>
      <w:r w:rsidRPr="00F13671">
        <w:t>: Selecting the data range for Pivot Table creation</w:t>
      </w:r>
    </w:p>
    <w:p w14:paraId="197CABCD" w14:textId="2F7AEE90" w:rsidR="00371A48" w:rsidRPr="00F13671" w:rsidRDefault="000765F9" w:rsidP="00371A48">
      <w:pPr>
        <w:rPr>
          <w:lang w:val="en-US"/>
        </w:rPr>
      </w:pPr>
      <w:r w:rsidRPr="00F13671">
        <w:rPr>
          <w:lang w:val="en-US"/>
        </w:rPr>
        <w:lastRenderedPageBreak/>
        <w:t>Figure 6 shows the selected data range, A1:E5, before creating the Pivot Table. The selected range includes all required column headings and sales records, which allows Excel to generate an accurate summary. This step is important because selecting the correct data range ensures that no important business information is missed from the analysis. If the wrong range is selected, the final summary may be incomplete or misleading.</w:t>
      </w:r>
    </w:p>
    <w:p w14:paraId="09B682BB" w14:textId="77777777" w:rsidR="00B51173" w:rsidRPr="00F13671" w:rsidRDefault="00B51173" w:rsidP="00B51173">
      <w:pPr>
        <w:keepNext/>
        <w:jc w:val="center"/>
      </w:pPr>
      <w:r w:rsidRPr="00F13671">
        <w:rPr>
          <w:noProof/>
          <w:lang w:val="en-US"/>
        </w:rPr>
        <w:drawing>
          <wp:inline distT="0" distB="0" distL="0" distR="0" wp14:anchorId="2AF53F48" wp14:editId="25C2B0B4">
            <wp:extent cx="2099152" cy="2138289"/>
            <wp:effectExtent l="0" t="0" r="0" b="0"/>
            <wp:docPr id="887885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85654" name=""/>
                    <pic:cNvPicPr/>
                  </pic:nvPicPr>
                  <pic:blipFill>
                    <a:blip r:embed="rId13"/>
                    <a:stretch>
                      <a:fillRect/>
                    </a:stretch>
                  </pic:blipFill>
                  <pic:spPr>
                    <a:xfrm>
                      <a:off x="0" y="0"/>
                      <a:ext cx="2111852" cy="2151226"/>
                    </a:xfrm>
                    <a:prstGeom prst="rect">
                      <a:avLst/>
                    </a:prstGeom>
                  </pic:spPr>
                </pic:pic>
              </a:graphicData>
            </a:graphic>
          </wp:inline>
        </w:drawing>
      </w:r>
    </w:p>
    <w:p w14:paraId="21875A96" w14:textId="2C0426ED" w:rsidR="00B51173" w:rsidRPr="00F13671" w:rsidRDefault="00B51173" w:rsidP="00B51173">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7</w:t>
      </w:r>
      <w:r w:rsidRPr="00F13671">
        <w:fldChar w:fldCharType="end"/>
      </w:r>
      <w:r w:rsidRPr="00F13671">
        <w:t>: PivotTable Fields panel</w:t>
      </w:r>
    </w:p>
    <w:p w14:paraId="5ED7A4CC" w14:textId="6632A485" w:rsidR="00371A48" w:rsidRPr="00F13671" w:rsidRDefault="000765F9" w:rsidP="00684EA5">
      <w:pPr>
        <w:rPr>
          <w:lang w:val="en-US"/>
        </w:rPr>
      </w:pPr>
      <w:r w:rsidRPr="00F13671">
        <w:rPr>
          <w:lang w:val="en-US"/>
        </w:rPr>
        <w:t xml:space="preserve">Figure 7 shows the PivotTable Fields pane. Region was placed in the Rows area and Sales Amount was placed in the Values area. These selections allowed Excel to calculate total sales for each region automatically. This is significant because managers can choose exactly how they want to </w:t>
      </w:r>
      <w:proofErr w:type="spellStart"/>
      <w:r w:rsidRPr="00F13671">
        <w:rPr>
          <w:lang w:val="en-US"/>
        </w:rPr>
        <w:t>analyse</w:t>
      </w:r>
      <w:proofErr w:type="spellEnd"/>
      <w:r w:rsidRPr="00F13671">
        <w:rPr>
          <w:lang w:val="en-US"/>
        </w:rPr>
        <w:t xml:space="preserve"> the data, such as by region, product, salesperson or date. This flexibility makes Pivot Tables useful for business reporting and performance comparison.</w:t>
      </w:r>
    </w:p>
    <w:p w14:paraId="2CAA33D4" w14:textId="77777777" w:rsidR="00B51173" w:rsidRPr="00F13671" w:rsidRDefault="00B51173" w:rsidP="00B51173">
      <w:pPr>
        <w:keepNext/>
        <w:jc w:val="center"/>
      </w:pPr>
      <w:r w:rsidRPr="00F13671">
        <w:rPr>
          <w:noProof/>
          <w:lang w:val="en-US"/>
        </w:rPr>
        <w:drawing>
          <wp:inline distT="0" distB="0" distL="0" distR="0" wp14:anchorId="45EE71CF" wp14:editId="14198C38">
            <wp:extent cx="2155727" cy="948300"/>
            <wp:effectExtent l="0" t="0" r="0" b="4445"/>
            <wp:docPr id="148611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1889" name=""/>
                    <pic:cNvPicPr/>
                  </pic:nvPicPr>
                  <pic:blipFill>
                    <a:blip r:embed="rId14"/>
                    <a:stretch>
                      <a:fillRect/>
                    </a:stretch>
                  </pic:blipFill>
                  <pic:spPr>
                    <a:xfrm>
                      <a:off x="0" y="0"/>
                      <a:ext cx="2159088" cy="949778"/>
                    </a:xfrm>
                    <a:prstGeom prst="rect">
                      <a:avLst/>
                    </a:prstGeom>
                  </pic:spPr>
                </pic:pic>
              </a:graphicData>
            </a:graphic>
          </wp:inline>
        </w:drawing>
      </w:r>
    </w:p>
    <w:p w14:paraId="0F322B56" w14:textId="3C30D819" w:rsidR="00B51173" w:rsidRPr="00F13671" w:rsidRDefault="00B51173" w:rsidP="00B51173">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00A03C8B" w:rsidRPr="00F13671">
        <w:rPr>
          <w:noProof/>
        </w:rPr>
        <w:t>8</w:t>
      </w:r>
      <w:r w:rsidRPr="00F13671">
        <w:fldChar w:fldCharType="end"/>
      </w:r>
      <w:r w:rsidRPr="00F13671">
        <w:t>: Final Pivot Table showing total sales by region</w:t>
      </w:r>
    </w:p>
    <w:p w14:paraId="11DA1156" w14:textId="7D74BD54" w:rsidR="000C3756" w:rsidRPr="00F13671" w:rsidRDefault="000765F9" w:rsidP="00371A48">
      <w:pPr>
        <w:rPr>
          <w:lang w:val="en-US"/>
        </w:rPr>
      </w:pPr>
      <w:r w:rsidRPr="00F13671">
        <w:rPr>
          <w:lang w:val="en-US"/>
        </w:rPr>
        <w:t xml:space="preserve">Figure 8 shows the final Pivot Table summary of total sales by region. The results show that London recorded 2,700 in sales, Manchester recorded 800 and Birmingham recorded 600, giving a grand total of 4,100. The result is significant because London is the highest-performing region, while Birmingham has the lowest sales. This helps managers compare regional performance, identify weaker areas and decide where additional marketing, staff support or sales improvement strategies may be needed. The Pivot Table improves efficiency because it </w:t>
      </w:r>
      <w:proofErr w:type="spellStart"/>
      <w:r w:rsidRPr="00F13671">
        <w:rPr>
          <w:lang w:val="en-US"/>
        </w:rPr>
        <w:t>summarises</w:t>
      </w:r>
      <w:proofErr w:type="spellEnd"/>
      <w:r w:rsidRPr="00F13671">
        <w:rPr>
          <w:lang w:val="en-US"/>
        </w:rPr>
        <w:t xml:space="preserve"> the data automatically rather than requiring manual calculations.</w:t>
      </w:r>
      <w:r w:rsidRPr="00F13671">
        <w:t xml:space="preserve"> </w:t>
      </w:r>
      <w:r w:rsidRPr="00F13671">
        <w:rPr>
          <w:lang w:val="en-US"/>
        </w:rPr>
        <w:t xml:space="preserve">Overall, the Pivot Table is valuable for business decision-making because it converts raw data into a clear summary. It helps managers identify patterns, compare performance and make </w:t>
      </w:r>
      <w:r w:rsidRPr="00F13671">
        <w:rPr>
          <w:lang w:val="en-US"/>
        </w:rPr>
        <w:lastRenderedPageBreak/>
        <w:t xml:space="preserve">decisions based on evidence. For example, a business can use Pivot Tables to compare sales by region, </w:t>
      </w:r>
      <w:proofErr w:type="spellStart"/>
      <w:r w:rsidRPr="00F13671">
        <w:rPr>
          <w:lang w:val="en-US"/>
        </w:rPr>
        <w:t>analyse</w:t>
      </w:r>
      <w:proofErr w:type="spellEnd"/>
      <w:r w:rsidRPr="00F13671">
        <w:rPr>
          <w:lang w:val="en-US"/>
        </w:rPr>
        <w:t xml:space="preserve"> monthly revenue, identify best-selling products or review salesperson performance. This improves efficiency because large amounts of data can be </w:t>
      </w:r>
      <w:proofErr w:type="spellStart"/>
      <w:r w:rsidRPr="00F13671">
        <w:rPr>
          <w:lang w:val="en-US"/>
        </w:rPr>
        <w:t>summarised</w:t>
      </w:r>
      <w:proofErr w:type="spellEnd"/>
      <w:r w:rsidRPr="00F13671">
        <w:rPr>
          <w:lang w:val="en-US"/>
        </w:rPr>
        <w:t xml:space="preserve"> in seconds, reducing manual work and supporting quicker business decisions.</w:t>
      </w:r>
    </w:p>
    <w:p w14:paraId="16F2A0B8" w14:textId="77777777" w:rsidR="000C3756" w:rsidRPr="00F13671" w:rsidRDefault="000C3756">
      <w:pPr>
        <w:spacing w:line="278" w:lineRule="auto"/>
        <w:jc w:val="left"/>
        <w:rPr>
          <w:lang w:val="en-US"/>
        </w:rPr>
      </w:pPr>
      <w:r w:rsidRPr="00F13671">
        <w:rPr>
          <w:lang w:val="en-US"/>
        </w:rPr>
        <w:br w:type="page"/>
      </w:r>
    </w:p>
    <w:p w14:paraId="7280F034" w14:textId="77777777" w:rsidR="00B44B11" w:rsidRPr="00F13671" w:rsidRDefault="00B44B11" w:rsidP="000C3756">
      <w:pPr>
        <w:pStyle w:val="Heading1"/>
        <w:rPr>
          <w:lang w:val="en-US"/>
        </w:rPr>
      </w:pPr>
      <w:bookmarkStart w:id="15" w:name="_Toc233068097"/>
      <w:r w:rsidRPr="00F13671">
        <w:rPr>
          <w:lang w:val="en-US"/>
        </w:rPr>
        <w:lastRenderedPageBreak/>
        <w:t>Task 4: Communication and Collaboration Applications</w:t>
      </w:r>
      <w:bookmarkEnd w:id="15"/>
    </w:p>
    <w:p w14:paraId="578BE969" w14:textId="77777777" w:rsidR="00B44B11" w:rsidRPr="00F13671" w:rsidRDefault="00B44B11" w:rsidP="000C3756">
      <w:pPr>
        <w:pStyle w:val="Heading2"/>
        <w:rPr>
          <w:lang w:val="en-US"/>
        </w:rPr>
      </w:pPr>
      <w:bookmarkStart w:id="16" w:name="_Toc233068098"/>
      <w:r w:rsidRPr="00F13671">
        <w:rPr>
          <w:lang w:val="en-US"/>
        </w:rPr>
        <w:t>4.1 Introduction</w:t>
      </w:r>
      <w:bookmarkEnd w:id="16"/>
    </w:p>
    <w:p w14:paraId="2D8637FD" w14:textId="416F3348" w:rsidR="00B44B11" w:rsidRPr="00F13671" w:rsidRDefault="00E746F0" w:rsidP="00B44B11">
      <w:pPr>
        <w:rPr>
          <w:lang w:val="en-US"/>
        </w:rPr>
      </w:pPr>
      <w:r w:rsidRPr="00F13671">
        <w:rPr>
          <w:lang w:val="en-US"/>
        </w:rPr>
        <w:t xml:space="preserve">The significance of communication and collaboration applications in the modern business environment is apparent as </w:t>
      </w:r>
      <w:r w:rsidR="00EA6CF5" w:rsidRPr="00F13671">
        <w:t>organisations</w:t>
      </w:r>
      <w:r w:rsidRPr="00F13671">
        <w:rPr>
          <w:lang w:val="en-US"/>
        </w:rPr>
        <w:t xml:space="preserve"> are becoming increasingly dispersed across departments, geographical locations and time zones. </w:t>
      </w:r>
      <w:r w:rsidR="00A86702" w:rsidRPr="00F13671">
        <w:rPr>
          <w:lang w:val="en-US"/>
        </w:rPr>
        <w:t>These applications facilitate rapid communication between colleagues, enable information sharing and allow workers to hold online meetings</w:t>
      </w:r>
      <w:r w:rsidRPr="00F13671">
        <w:rPr>
          <w:lang w:val="en-US"/>
        </w:rPr>
        <w:t xml:space="preserve"> and collaborate on shared documents. Zoom Workplace is evaluated as a communication application and Google Docs is chosen as a collaboration tool to use in this task as both are commonly used tools within a business environment to promote remote work, teamwork and digital productivity</w:t>
      </w:r>
      <w:r w:rsidR="00B44B11" w:rsidRPr="00F13671">
        <w:rPr>
          <w:lang w:val="en-US"/>
        </w:rPr>
        <w:t>.</w:t>
      </w:r>
    </w:p>
    <w:p w14:paraId="111EAC65" w14:textId="77777777" w:rsidR="00B44B11" w:rsidRPr="00F13671" w:rsidRDefault="00B44B11" w:rsidP="000C3756">
      <w:pPr>
        <w:pStyle w:val="Heading2"/>
        <w:rPr>
          <w:lang w:val="en-US"/>
        </w:rPr>
      </w:pPr>
      <w:bookmarkStart w:id="17" w:name="_Toc233068099"/>
      <w:r w:rsidRPr="00F13671">
        <w:rPr>
          <w:lang w:val="en-US"/>
        </w:rPr>
        <w:t>4.2 Communication Application: Zoom Workplace</w:t>
      </w:r>
      <w:bookmarkEnd w:id="17"/>
    </w:p>
    <w:p w14:paraId="3B8C6186" w14:textId="77777777" w:rsidR="00F13671" w:rsidRPr="00F13671" w:rsidRDefault="00F13671" w:rsidP="00F13671">
      <w:pPr>
        <w:rPr>
          <w:lang w:val="en-US"/>
        </w:rPr>
      </w:pPr>
      <w:r w:rsidRPr="00F13671">
        <w:rPr>
          <w:lang w:val="en-US"/>
        </w:rPr>
        <w:t xml:space="preserve">Zoom Workplace is a product that can be utilized as a communication tool (through virtual meetings and webinars) as well as a tool to communicate with colleagues via a team chat and screen sharing, which allows using computers, tablets and mobile devices [14]. Businesses utilize Zoom to hold team meetings, discuss meetings with clients, conduct interviews, trainings, presentations and project reviews, to communicate in real time and location-independently. Video conferencing assists </w:t>
      </w:r>
      <w:proofErr w:type="spellStart"/>
      <w:r w:rsidRPr="00F13671">
        <w:rPr>
          <w:lang w:val="en-US"/>
        </w:rPr>
        <w:t>organisations</w:t>
      </w:r>
      <w:proofErr w:type="spellEnd"/>
      <w:r w:rsidRPr="00F13671">
        <w:rPr>
          <w:lang w:val="en-US"/>
        </w:rPr>
        <w:t xml:space="preserve"> to save on their travel expenses, time and encourages flexible work schedules [14].</w:t>
      </w:r>
    </w:p>
    <w:p w14:paraId="13863783" w14:textId="77777777" w:rsidR="00F13671" w:rsidRPr="00F13671" w:rsidRDefault="00F13671" w:rsidP="00F13671">
      <w:pPr>
        <w:rPr>
          <w:lang w:val="en-US"/>
        </w:rPr>
      </w:pPr>
      <w:r w:rsidRPr="00F13671">
        <w:rPr>
          <w:lang w:val="en-US"/>
        </w:rPr>
        <w:t>The screen sharing option of Zoom enables an individual to showcase documents, spreadsheets, presentations and software demonstrations to enhance collaboration and aid in a clearer decision making, as all participants can see the same information at the same time [14]. The chat feature is used to share messages and links in a meeting with selected host controls (muting, waiting, and managing participants) allowing the meetings to be more secure and well-</w:t>
      </w:r>
      <w:proofErr w:type="spellStart"/>
      <w:r w:rsidRPr="00F13671">
        <w:rPr>
          <w:lang w:val="en-US"/>
        </w:rPr>
        <w:t>organised</w:t>
      </w:r>
      <w:proofErr w:type="spellEnd"/>
      <w:r w:rsidRPr="00F13671">
        <w:rPr>
          <w:lang w:val="en-US"/>
        </w:rPr>
        <w:t xml:space="preserve"> [15].</w:t>
      </w:r>
    </w:p>
    <w:p w14:paraId="410433AC" w14:textId="358B17CF" w:rsidR="00B44B11" w:rsidRPr="00F13671" w:rsidRDefault="00F13671" w:rsidP="00F13671">
      <w:pPr>
        <w:rPr>
          <w:lang w:val="en-US"/>
        </w:rPr>
      </w:pPr>
      <w:r w:rsidRPr="00F13671">
        <w:rPr>
          <w:lang w:val="en-US"/>
        </w:rPr>
        <w:t xml:space="preserve">Zoom also promotes teamwork as it allows a face-to-face communication without physically having the employees being physically present, which makes it applicable to </w:t>
      </w:r>
      <w:proofErr w:type="spellStart"/>
      <w:r w:rsidRPr="00F13671">
        <w:rPr>
          <w:lang w:val="en-US"/>
        </w:rPr>
        <w:t>organisations</w:t>
      </w:r>
      <w:proofErr w:type="spellEnd"/>
      <w:r w:rsidRPr="00F13671">
        <w:rPr>
          <w:lang w:val="en-US"/>
        </w:rPr>
        <w:t xml:space="preserve"> of all sizes and educational institutions [16]. Nevertheless, it requires a stable internet connection, and weak connectivity may lower the quality of meetings. It is also facing limitations with free accounts and privacy issues as well as sinking in meetings. Using passwords, waiting rooms and clear meeting agendas helps improve security and meeting </w:t>
      </w:r>
      <w:proofErr w:type="spellStart"/>
      <w:r w:rsidRPr="00F13671">
        <w:rPr>
          <w:lang w:val="en-US"/>
        </w:rPr>
        <w:t>effectivenes</w:t>
      </w:r>
      <w:proofErr w:type="spellEnd"/>
      <w:r w:rsidR="003E7CA2" w:rsidRPr="00F13671">
        <w:rPr>
          <w:lang w:val="en-US"/>
        </w:rPr>
        <w:t>.</w:t>
      </w:r>
    </w:p>
    <w:p w14:paraId="593F2C0B" w14:textId="77777777" w:rsidR="00B44B11" w:rsidRPr="00F13671" w:rsidRDefault="00B44B11" w:rsidP="000C3756">
      <w:pPr>
        <w:pStyle w:val="Heading2"/>
        <w:rPr>
          <w:lang w:val="en-US"/>
        </w:rPr>
      </w:pPr>
      <w:bookmarkStart w:id="18" w:name="_Toc233068100"/>
      <w:r w:rsidRPr="00F13671">
        <w:rPr>
          <w:lang w:val="en-US"/>
        </w:rPr>
        <w:t>4.3 Collaboration Application: Google Docs</w:t>
      </w:r>
      <w:bookmarkEnd w:id="18"/>
    </w:p>
    <w:p w14:paraId="5BF1D3FC" w14:textId="77777777" w:rsidR="00F13671" w:rsidRPr="00F13671" w:rsidRDefault="00F13671" w:rsidP="00F13671">
      <w:pPr>
        <w:rPr>
          <w:lang w:val="en-US"/>
        </w:rPr>
      </w:pPr>
      <w:r w:rsidRPr="00F13671">
        <w:rPr>
          <w:lang w:val="en-US"/>
        </w:rPr>
        <w:t xml:space="preserve">Google Docs is a collaboration tool on a cloud platform on Google Workspace enabling users to create, edit, share and store documents online [17]. Google Docs can allow users to </w:t>
      </w:r>
      <w:r w:rsidRPr="00F13671">
        <w:rPr>
          <w:lang w:val="en-US"/>
        </w:rPr>
        <w:lastRenderedPageBreak/>
        <w:t>simultaneously edit the same document as opposed to traditional word-processing programs, which allows team members to work more effectively and saves them the hassle of sending the various versions of the same document via email.</w:t>
      </w:r>
    </w:p>
    <w:p w14:paraId="675E55D8" w14:textId="77777777" w:rsidR="00F13671" w:rsidRPr="00F13671" w:rsidRDefault="00F13671" w:rsidP="00F13671">
      <w:pPr>
        <w:rPr>
          <w:lang w:val="en-US"/>
        </w:rPr>
      </w:pPr>
      <w:r w:rsidRPr="00F13671">
        <w:rPr>
          <w:lang w:val="en-US"/>
        </w:rPr>
        <w:t>Real time-editing is one of its most significant features as team members can work on reports, propositions, and meeting minutes, among other business documents and see the change made in real time. Permission management is another useful aspect in which document owners have the ability to assign viewing, commenting or editing permissions. This enhances security as it provides control of access, access to business information though it should have well formulated policies to limit any unauthorized alterations and safeguard confidential information. Google Docs also includes commenting and suggesting tools, enabling managers and colleagues to provide feedback without altering the original content.</w:t>
      </w:r>
    </w:p>
    <w:p w14:paraId="7067DE44" w14:textId="3D19FE1C" w:rsidR="00B44B11" w:rsidRPr="00F13671" w:rsidRDefault="00F13671" w:rsidP="00F13671">
      <w:pPr>
        <w:rPr>
          <w:lang w:val="en-US"/>
        </w:rPr>
      </w:pPr>
      <w:r w:rsidRPr="00F13671">
        <w:rPr>
          <w:lang w:val="en-US"/>
        </w:rPr>
        <w:t>One of the greatest business opportunities is that the version control problem does not exist with Google Docs since all users operate one online document instead of keeping multiple copies of files [18]. Access to and use of cloud storage can also be done with multiple devices, and this facilitates work remotely and flexible cooperation. However, Google Docs has its own set of disadvantages such as reliance on the internet connectivity, and a limited range of sophisticated features in formatting documents as compared to word with Microsoft Office; and thirdly, adequate security measures must also be put in place to curb sensitive business information. It is a good teamwork tool in general, enhances productivity, teamwork and document management</w:t>
      </w:r>
      <w:r w:rsidR="00F54336" w:rsidRPr="00F13671">
        <w:rPr>
          <w:lang w:val="en-US"/>
        </w:rPr>
        <w:t>.</w:t>
      </w:r>
    </w:p>
    <w:p w14:paraId="5BC6BDBA" w14:textId="77777777" w:rsidR="00B44B11" w:rsidRPr="00F13671" w:rsidRDefault="00B44B11" w:rsidP="000C3756">
      <w:pPr>
        <w:pStyle w:val="Heading2"/>
        <w:rPr>
          <w:lang w:val="en-US"/>
        </w:rPr>
      </w:pPr>
      <w:bookmarkStart w:id="19" w:name="_Toc233068101"/>
      <w:r w:rsidRPr="00F13671">
        <w:rPr>
          <w:lang w:val="en-US"/>
        </w:rPr>
        <w:t>4.4 Practical Testing of Communication Feature: Zoom Screen Sharing</w:t>
      </w:r>
      <w:bookmarkEnd w:id="19"/>
    </w:p>
    <w:p w14:paraId="72697F7B" w14:textId="54EBDFD8" w:rsidR="00B44B11" w:rsidRPr="00F13671" w:rsidRDefault="00E746F0" w:rsidP="00B44B11">
      <w:pPr>
        <w:rPr>
          <w:lang w:val="en-US"/>
        </w:rPr>
      </w:pPr>
      <w:r w:rsidRPr="00F13671">
        <w:rPr>
          <w:lang w:val="en-US"/>
        </w:rPr>
        <w:t>The screen sharing function on Zoom was used for the practical communication test. It was chosen as it is very frequently used in the business environment</w:t>
      </w:r>
      <w:r w:rsidR="00B44B11" w:rsidRPr="00F13671">
        <w:rPr>
          <w:lang w:val="en-US"/>
        </w:rPr>
        <w:t>.</w:t>
      </w:r>
    </w:p>
    <w:p w14:paraId="6309AC69" w14:textId="77777777" w:rsidR="00A03C8B" w:rsidRPr="00F13671" w:rsidRDefault="007B1ED2" w:rsidP="00A03C8B">
      <w:pPr>
        <w:keepNext/>
        <w:jc w:val="center"/>
      </w:pPr>
      <w:r w:rsidRPr="00F13671">
        <w:rPr>
          <w:noProof/>
          <w:lang w:val="en-US"/>
        </w:rPr>
        <w:drawing>
          <wp:inline distT="0" distB="0" distL="0" distR="0" wp14:anchorId="41A22635" wp14:editId="2CD9664F">
            <wp:extent cx="4002258" cy="1743719"/>
            <wp:effectExtent l="0" t="0" r="0" b="8890"/>
            <wp:docPr id="1061342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42839" name=""/>
                    <pic:cNvPicPr/>
                  </pic:nvPicPr>
                  <pic:blipFill>
                    <a:blip r:embed="rId15"/>
                    <a:stretch>
                      <a:fillRect/>
                    </a:stretch>
                  </pic:blipFill>
                  <pic:spPr>
                    <a:xfrm>
                      <a:off x="0" y="0"/>
                      <a:ext cx="4009936" cy="1747064"/>
                    </a:xfrm>
                    <a:prstGeom prst="rect">
                      <a:avLst/>
                    </a:prstGeom>
                  </pic:spPr>
                </pic:pic>
              </a:graphicData>
            </a:graphic>
          </wp:inline>
        </w:drawing>
      </w:r>
    </w:p>
    <w:p w14:paraId="0864C555" w14:textId="7ACF8BC8" w:rsidR="007B1ED2"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9</w:t>
      </w:r>
      <w:r w:rsidRPr="00F13671">
        <w:fldChar w:fldCharType="end"/>
      </w:r>
      <w:r w:rsidRPr="00F13671">
        <w:t>: Zoom meeting home screen</w:t>
      </w:r>
    </w:p>
    <w:p w14:paraId="544C75A3" w14:textId="0B5B3738" w:rsidR="00B44B11" w:rsidRPr="00F13671" w:rsidRDefault="0052709B" w:rsidP="00B44B11">
      <w:pPr>
        <w:rPr>
          <w:lang w:val="en-US"/>
        </w:rPr>
      </w:pPr>
      <w:r w:rsidRPr="00F13671">
        <w:rPr>
          <w:lang w:val="en-US"/>
        </w:rPr>
        <w:t>Figure 9 zoom-starting-and-ending-</w:t>
      </w:r>
      <w:proofErr w:type="spellStart"/>
      <w:r w:rsidRPr="00F13671">
        <w:rPr>
          <w:lang w:val="en-US"/>
        </w:rPr>
        <w:t>meetingZoom</w:t>
      </w:r>
      <w:proofErr w:type="spellEnd"/>
      <w:r w:rsidRPr="00F13671">
        <w:rPr>
          <w:lang w:val="en-US"/>
        </w:rPr>
        <w:t xml:space="preserve"> home page on which an individual begins their journey before starting and entering into a meeting. In the case of a business user, the relevance in a business workplace environment, this is important to observe how a user may </w:t>
      </w:r>
      <w:r w:rsidRPr="00F13671">
        <w:rPr>
          <w:lang w:val="en-US"/>
        </w:rPr>
        <w:lastRenderedPageBreak/>
        <w:t>have all of their tools within a business place in front of them and is now accessible to start meetings in a productive, easy way to conduct a conference call and conduct work without having extensive know how.</w:t>
      </w:r>
    </w:p>
    <w:p w14:paraId="2840B85D" w14:textId="77777777" w:rsidR="00A03C8B" w:rsidRPr="00F13671" w:rsidRDefault="007B1ED2" w:rsidP="00A03C8B">
      <w:pPr>
        <w:keepNext/>
        <w:jc w:val="center"/>
      </w:pPr>
      <w:r w:rsidRPr="00F13671">
        <w:rPr>
          <w:noProof/>
        </w:rPr>
        <w:drawing>
          <wp:inline distT="0" distB="0" distL="0" distR="0" wp14:anchorId="74254637" wp14:editId="699FAF97">
            <wp:extent cx="3045460" cy="1716405"/>
            <wp:effectExtent l="0" t="0" r="2540" b="0"/>
            <wp:docPr id="1761513995" name="Picture 3" descr="Solution – Zoom Error The Host Has Another Meeting In Progres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olution – Zoom Error The Host Has Another Meeting In Progress - YouTub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5460" cy="1716405"/>
                    </a:xfrm>
                    <a:prstGeom prst="rect">
                      <a:avLst/>
                    </a:prstGeom>
                    <a:noFill/>
                    <a:ln>
                      <a:noFill/>
                    </a:ln>
                  </pic:spPr>
                </pic:pic>
              </a:graphicData>
            </a:graphic>
          </wp:inline>
        </w:drawing>
      </w:r>
    </w:p>
    <w:p w14:paraId="6BE58093" w14:textId="6B0FAC32" w:rsidR="007B1ED2"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10</w:t>
      </w:r>
      <w:r w:rsidRPr="00F13671">
        <w:fldChar w:fldCharType="end"/>
      </w:r>
      <w:r w:rsidRPr="00F13671">
        <w:t>: Zoom meeting in progress</w:t>
      </w:r>
    </w:p>
    <w:p w14:paraId="1449D40C" w14:textId="053CF9F7" w:rsidR="00B44B11" w:rsidRPr="00F13671" w:rsidRDefault="0052709B" w:rsidP="00B44B11">
      <w:pPr>
        <w:rPr>
          <w:lang w:val="en-US"/>
        </w:rPr>
      </w:pPr>
      <w:r w:rsidRPr="00F13671">
        <w:rPr>
          <w:lang w:val="en-US"/>
        </w:rPr>
        <w:t>Figure 10. Active Zoom meeting. The active Zoom meeting has meeting controls, including screen share functionality at the bottom of the screen. It is essential in a corporate setting, as employees can use the toolbar as a command hub that offers immediate access to communication such as, webcam, microphone, text, chat and share-screen functions that permit employees to present, query, and engage during remote meetings.</w:t>
      </w:r>
    </w:p>
    <w:p w14:paraId="2B9E5A7D" w14:textId="77777777" w:rsidR="00A03C8B" w:rsidRPr="00F13671" w:rsidRDefault="007B1ED2" w:rsidP="00A03C8B">
      <w:pPr>
        <w:keepNext/>
        <w:jc w:val="center"/>
      </w:pPr>
      <w:r w:rsidRPr="00F13671">
        <w:rPr>
          <w:noProof/>
          <w:lang w:val="en-US"/>
        </w:rPr>
        <w:drawing>
          <wp:inline distT="0" distB="0" distL="0" distR="0" wp14:anchorId="5FB5112C" wp14:editId="72BA54B4">
            <wp:extent cx="4341441" cy="2382366"/>
            <wp:effectExtent l="0" t="0" r="2540" b="0"/>
            <wp:docPr id="19322721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60628" cy="2392895"/>
                    </a:xfrm>
                    <a:prstGeom prst="rect">
                      <a:avLst/>
                    </a:prstGeom>
                    <a:noFill/>
                  </pic:spPr>
                </pic:pic>
              </a:graphicData>
            </a:graphic>
          </wp:inline>
        </w:drawing>
      </w:r>
    </w:p>
    <w:p w14:paraId="5F5988FA" w14:textId="71CCFCE9" w:rsidR="007B1ED2"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11</w:t>
      </w:r>
      <w:r w:rsidRPr="00F13671">
        <w:fldChar w:fldCharType="end"/>
      </w:r>
      <w:r w:rsidRPr="00F13671">
        <w:t>: Share Screen option selected</w:t>
      </w:r>
    </w:p>
    <w:p w14:paraId="6F587E10" w14:textId="3549B960" w:rsidR="00B44B11" w:rsidRPr="00F13671" w:rsidRDefault="00797397" w:rsidP="00B44B11">
      <w:pPr>
        <w:rPr>
          <w:lang w:val="en-US"/>
        </w:rPr>
      </w:pPr>
      <w:r w:rsidRPr="00F13671">
        <w:rPr>
          <w:lang w:val="en-US"/>
        </w:rPr>
        <w:t>Figure 11 shows the Zoom screen-sharing selection window. The user can choose to share the whole desktop, a specific application window, a whiteboard or another available screen option. This is significant because businesses can control exactly what information is shared during a meeting. For example, an employee can share only a sales report, presentation or spreadsheet instead of the entire desktop. This improves professionalism and helps protect confidential information.</w:t>
      </w:r>
    </w:p>
    <w:p w14:paraId="26158BA7" w14:textId="77777777" w:rsidR="00A03C8B" w:rsidRPr="00F13671" w:rsidRDefault="007B1ED2" w:rsidP="00A03C8B">
      <w:pPr>
        <w:keepNext/>
        <w:jc w:val="center"/>
      </w:pPr>
      <w:r w:rsidRPr="00F13671">
        <w:rPr>
          <w:noProof/>
        </w:rPr>
        <w:lastRenderedPageBreak/>
        <w:drawing>
          <wp:inline distT="0" distB="0" distL="0" distR="0" wp14:anchorId="4FFC127B" wp14:editId="0082E552">
            <wp:extent cx="4290646" cy="2843011"/>
            <wp:effectExtent l="0" t="0" r="0" b="0"/>
            <wp:docPr id="1387476843" name="Picture 6" descr="How to Share a Screen on Z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ow to Share a Screen on Zoo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98954" cy="2848516"/>
                    </a:xfrm>
                    <a:prstGeom prst="rect">
                      <a:avLst/>
                    </a:prstGeom>
                    <a:noFill/>
                    <a:ln>
                      <a:noFill/>
                    </a:ln>
                  </pic:spPr>
                </pic:pic>
              </a:graphicData>
            </a:graphic>
          </wp:inline>
        </w:drawing>
      </w:r>
    </w:p>
    <w:p w14:paraId="64FB3B0E" w14:textId="42EEB9C9" w:rsidR="007B1ED2" w:rsidRPr="00F13671" w:rsidRDefault="00A03C8B" w:rsidP="00A03C8B">
      <w:pPr>
        <w:pStyle w:val="Caption"/>
        <w:jc w:val="center"/>
        <w:rPr>
          <w:b/>
          <w:bCs/>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12</w:t>
      </w:r>
      <w:r w:rsidRPr="00F13671">
        <w:fldChar w:fldCharType="end"/>
      </w:r>
      <w:r w:rsidRPr="00F13671">
        <w:t>: Screen successfully shared in Zoom</w:t>
      </w:r>
    </w:p>
    <w:p w14:paraId="7B253463" w14:textId="679B65DB" w:rsidR="00B44B11" w:rsidRPr="00F13671" w:rsidRDefault="0052709B" w:rsidP="00E746F0">
      <w:pPr>
        <w:rPr>
          <w:lang w:val="en-US"/>
        </w:rPr>
      </w:pPr>
      <w:r w:rsidRPr="00F13671">
        <w:rPr>
          <w:lang w:val="en-US"/>
        </w:rPr>
        <w:t xml:space="preserve">From figure 12, you can see that the screen sharing has been enabled in zoom. This outcome of the test proves that the employee can share documents, explain data, show </w:t>
      </w:r>
      <w:proofErr w:type="spellStart"/>
      <w:r w:rsidRPr="00F13671">
        <w:rPr>
          <w:lang w:val="en-US"/>
        </w:rPr>
        <w:t>softwares</w:t>
      </w:r>
      <w:proofErr w:type="spellEnd"/>
      <w:r w:rsidRPr="00F13671">
        <w:rPr>
          <w:lang w:val="en-US"/>
        </w:rPr>
        <w:t xml:space="preserve"> and give remote instructions to the employees. This feature makes the process of business much efficient, because all the participants of the zoom can see same information at the same time and understand well with few communication barrier, discussions will also be more directed. The test shows how zoom help people who work from home for their business communication due to screen sharing allows all the attendants to view the information they present on the video meeting, it enhance understanding for users and helps the team to discuss about their reports, presentations and business data more conveniently in a remote working environment.</w:t>
      </w:r>
    </w:p>
    <w:p w14:paraId="5D57BF09" w14:textId="77777777" w:rsidR="00B44B11" w:rsidRPr="00F13671" w:rsidRDefault="00B44B11" w:rsidP="000C3756">
      <w:pPr>
        <w:pStyle w:val="Heading2"/>
        <w:rPr>
          <w:lang w:val="en-US"/>
        </w:rPr>
      </w:pPr>
      <w:bookmarkStart w:id="20" w:name="_Toc233068102"/>
      <w:r w:rsidRPr="00F13671">
        <w:rPr>
          <w:lang w:val="en-US"/>
        </w:rPr>
        <w:t>4.5 Practical Testing of Collaboration Feature: Google Docs Sharing and Commenting</w:t>
      </w:r>
      <w:bookmarkEnd w:id="20"/>
    </w:p>
    <w:p w14:paraId="0A48ACE4" w14:textId="59E4D2B9" w:rsidR="00B44B11" w:rsidRPr="00F13671" w:rsidRDefault="00DA78B4" w:rsidP="00B44B11">
      <w:pPr>
        <w:rPr>
          <w:lang w:val="en-US"/>
        </w:rPr>
      </w:pPr>
      <w:r w:rsidRPr="00F13671">
        <w:rPr>
          <w:lang w:val="en-US"/>
        </w:rPr>
        <w:t>Sharing and commenting features of Google Docs were tested during the practical collaboration test. This was used because different people could access, review and edit the same document online.</w:t>
      </w:r>
    </w:p>
    <w:p w14:paraId="0E138178" w14:textId="77777777" w:rsidR="00A03C8B" w:rsidRPr="00F13671" w:rsidRDefault="00A03C8B" w:rsidP="00A03C8B">
      <w:pPr>
        <w:keepNext/>
        <w:jc w:val="center"/>
      </w:pPr>
      <w:r w:rsidRPr="00F13671">
        <w:rPr>
          <w:noProof/>
        </w:rPr>
        <w:lastRenderedPageBreak/>
        <w:drawing>
          <wp:inline distT="0" distB="0" distL="0" distR="0" wp14:anchorId="3098DE13" wp14:editId="5F677E4D">
            <wp:extent cx="4192172" cy="2701174"/>
            <wp:effectExtent l="0" t="0" r="0" b="4445"/>
            <wp:docPr id="1938221308" name="Picture 7" descr="Google Docs Key Features + Easy Tips to Use Them Like a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oogle Docs Key Features + Easy Tips to Use Them Like a Pro"/>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99128" cy="2705656"/>
                    </a:xfrm>
                    <a:prstGeom prst="rect">
                      <a:avLst/>
                    </a:prstGeom>
                    <a:noFill/>
                    <a:ln>
                      <a:noFill/>
                    </a:ln>
                  </pic:spPr>
                </pic:pic>
              </a:graphicData>
            </a:graphic>
          </wp:inline>
        </w:drawing>
      </w:r>
    </w:p>
    <w:p w14:paraId="79468181" w14:textId="1F3AA7CB" w:rsidR="00A03C8B"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13</w:t>
      </w:r>
      <w:r w:rsidRPr="00F13671">
        <w:fldChar w:fldCharType="end"/>
      </w:r>
      <w:r w:rsidRPr="00F13671">
        <w:t>: Google Docs document created</w:t>
      </w:r>
    </w:p>
    <w:p w14:paraId="211D5A88" w14:textId="324C7364" w:rsidR="00B44B11" w:rsidRPr="00F13671" w:rsidRDefault="00775941" w:rsidP="00B44B11">
      <w:pPr>
        <w:rPr>
          <w:lang w:val="en-US"/>
        </w:rPr>
      </w:pPr>
      <w:r w:rsidRPr="00F13671">
        <w:rPr>
          <w:lang w:val="en-US"/>
        </w:rPr>
        <w:t>Figure 13 shows a new Google Docs document created for business collaboration. This is significant because it provides a shared online workspace where employees can prepare reports, record meeting notes and develop project plans together. In a business context, this reduces the need to send separate document versions by email and supports faster teamwork.</w:t>
      </w:r>
    </w:p>
    <w:p w14:paraId="23A1C560" w14:textId="77777777" w:rsidR="00A03C8B" w:rsidRPr="00F13671" w:rsidRDefault="00A03C8B" w:rsidP="00A03C8B">
      <w:pPr>
        <w:keepNext/>
        <w:jc w:val="center"/>
      </w:pPr>
      <w:r w:rsidRPr="00F13671">
        <w:rPr>
          <w:noProof/>
        </w:rPr>
        <w:drawing>
          <wp:inline distT="0" distB="0" distL="0" distR="0" wp14:anchorId="5C22CD9C" wp14:editId="62711E9A">
            <wp:extent cx="3242310" cy="2011680"/>
            <wp:effectExtent l="0" t="0" r="0" b="7620"/>
            <wp:docPr id="396021093" name="Picture 8" descr="How to Share Files on Google Driv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ow to Share Files on Google Drive | Smartshee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42310" cy="2011680"/>
                    </a:xfrm>
                    <a:prstGeom prst="rect">
                      <a:avLst/>
                    </a:prstGeom>
                    <a:noFill/>
                    <a:ln>
                      <a:noFill/>
                    </a:ln>
                  </pic:spPr>
                </pic:pic>
              </a:graphicData>
            </a:graphic>
          </wp:inline>
        </w:drawing>
      </w:r>
    </w:p>
    <w:p w14:paraId="495A6A64" w14:textId="4E91CBD6" w:rsidR="00A03C8B"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14</w:t>
      </w:r>
      <w:r w:rsidRPr="00F13671">
        <w:fldChar w:fldCharType="end"/>
      </w:r>
      <w:r w:rsidRPr="00F13671">
        <w:t>: Share button selected</w:t>
      </w:r>
    </w:p>
    <w:p w14:paraId="7E26D39E" w14:textId="522AEDBE" w:rsidR="00B44B11" w:rsidRPr="00F13671" w:rsidRDefault="00775941" w:rsidP="00B44B11">
      <w:pPr>
        <w:rPr>
          <w:lang w:val="en-US"/>
        </w:rPr>
      </w:pPr>
      <w:r w:rsidRPr="00F13671">
        <w:rPr>
          <w:lang w:val="en-US"/>
        </w:rPr>
        <w:t>Figure 14 shows the Share button selected in Google Docs. This option allows the document owner to invite other users and control the level of access granted to them. This is important for businesses because controlled sharing allows managers and team members to collaborate while still protecting business information. It also reduces delays because documents can be shared instantly with relevant employees.</w:t>
      </w:r>
    </w:p>
    <w:p w14:paraId="4DE570ED" w14:textId="77777777" w:rsidR="00A03C8B" w:rsidRPr="00F13671" w:rsidRDefault="00A03C8B" w:rsidP="00A03C8B">
      <w:pPr>
        <w:keepNext/>
        <w:jc w:val="center"/>
      </w:pPr>
      <w:r w:rsidRPr="00F13671">
        <w:rPr>
          <w:noProof/>
        </w:rPr>
        <w:lastRenderedPageBreak/>
        <w:drawing>
          <wp:inline distT="0" distB="0" distL="0" distR="0" wp14:anchorId="75D4F885" wp14:editId="2AE56E5E">
            <wp:extent cx="4360985" cy="2039786"/>
            <wp:effectExtent l="0" t="0" r="1905" b="0"/>
            <wp:docPr id="1440957154" name="Picture 9" descr="How to Manage Google Docs Sharing Settings Like a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w to Manage Google Docs Sharing Settings Like a Pr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69080" cy="2043572"/>
                    </a:xfrm>
                    <a:prstGeom prst="rect">
                      <a:avLst/>
                    </a:prstGeom>
                    <a:noFill/>
                    <a:ln>
                      <a:noFill/>
                    </a:ln>
                  </pic:spPr>
                </pic:pic>
              </a:graphicData>
            </a:graphic>
          </wp:inline>
        </w:drawing>
      </w:r>
    </w:p>
    <w:p w14:paraId="16B6D1E9" w14:textId="22725503" w:rsidR="00A03C8B"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15</w:t>
      </w:r>
      <w:r w:rsidRPr="00F13671">
        <w:fldChar w:fldCharType="end"/>
      </w:r>
      <w:r w:rsidRPr="00F13671">
        <w:t>: Permission setting selected</w:t>
      </w:r>
    </w:p>
    <w:p w14:paraId="329147CA" w14:textId="1D7C2374" w:rsidR="00B44B11" w:rsidRPr="00F13671" w:rsidRDefault="0052709B" w:rsidP="00B44B11">
      <w:pPr>
        <w:rPr>
          <w:lang w:val="en-US"/>
        </w:rPr>
      </w:pPr>
      <w:r w:rsidRPr="00F13671">
        <w:rPr>
          <w:lang w:val="en-US"/>
        </w:rPr>
        <w:t>In Figure 15 we look at the permission types in Google Docs which are; Viewer, Commenter and editor. This feature is important as google docs allows businesses to regulate whether viewers can either view or edit the shared document or even just comment. This is useful in business in terms of not revealing information and limiting errors from viewers editing documents. For instance managers could allow the team to edit a shared document and other stakeholders only to view.</w:t>
      </w:r>
    </w:p>
    <w:p w14:paraId="7E5F642A" w14:textId="77777777" w:rsidR="00A03C8B" w:rsidRPr="00F13671" w:rsidRDefault="00A03C8B" w:rsidP="00A03C8B">
      <w:pPr>
        <w:keepNext/>
        <w:jc w:val="center"/>
      </w:pPr>
      <w:r w:rsidRPr="00F13671">
        <w:rPr>
          <w:noProof/>
          <w:lang w:val="en-US"/>
        </w:rPr>
        <w:drawing>
          <wp:inline distT="0" distB="0" distL="0" distR="0" wp14:anchorId="6F96E8BA" wp14:editId="19738A07">
            <wp:extent cx="5355102" cy="2512779"/>
            <wp:effectExtent l="0" t="0" r="0" b="1905"/>
            <wp:docPr id="5436608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71465" cy="2520457"/>
                    </a:xfrm>
                    <a:prstGeom prst="rect">
                      <a:avLst/>
                    </a:prstGeom>
                    <a:noFill/>
                  </pic:spPr>
                </pic:pic>
              </a:graphicData>
            </a:graphic>
          </wp:inline>
        </w:drawing>
      </w:r>
    </w:p>
    <w:p w14:paraId="1C9F7FA9" w14:textId="7FAB4914" w:rsidR="00A03C8B" w:rsidRPr="00F13671" w:rsidRDefault="00A03C8B" w:rsidP="00A03C8B">
      <w:pPr>
        <w:pStyle w:val="Caption"/>
        <w:jc w:val="center"/>
        <w:rPr>
          <w:lang w:val="en-US"/>
        </w:rPr>
      </w:pPr>
      <w:r w:rsidRPr="00F13671">
        <w:t xml:space="preserve">Figure </w:t>
      </w:r>
      <w:r w:rsidRPr="00F13671">
        <w:fldChar w:fldCharType="begin"/>
      </w:r>
      <w:r w:rsidRPr="00F13671">
        <w:instrText xml:space="preserve"> SEQ Figure \* ARABIC </w:instrText>
      </w:r>
      <w:r w:rsidRPr="00F13671">
        <w:fldChar w:fldCharType="separate"/>
      </w:r>
      <w:r w:rsidRPr="00F13671">
        <w:rPr>
          <w:noProof/>
        </w:rPr>
        <w:t>16</w:t>
      </w:r>
      <w:r w:rsidRPr="00F13671">
        <w:fldChar w:fldCharType="end"/>
      </w:r>
      <w:r w:rsidRPr="00F13671">
        <w:t>: Comment added to document</w:t>
      </w:r>
    </w:p>
    <w:p w14:paraId="4D42F07C" w14:textId="1C0C7637" w:rsidR="00B44B11" w:rsidRPr="00F13671" w:rsidRDefault="0052709B" w:rsidP="00E746F0">
      <w:pPr>
        <w:rPr>
          <w:lang w:val="en-US"/>
        </w:rPr>
      </w:pPr>
      <w:r w:rsidRPr="00F13671">
        <w:rPr>
          <w:lang w:val="en-US"/>
        </w:rPr>
        <w:t xml:space="preserve">Figure 16, a comment in Google Docs This is a useful function because people share documents without actually editing the document itself. From a business point of view this makes review more efficient for managers, employees who receive feedback and can respond and also to allow the review to happen efficiently. As a result of this test Google Docs also help in terms of team work as allows sharing of document, permission to view etc. And the ability for team work with file collaboration, managing files, not the worry of sending a number of versions of the same file via email and the review process is more organized than this and allow the people with permission to access. </w:t>
      </w:r>
    </w:p>
    <w:p w14:paraId="1C109FF0" w14:textId="77777777" w:rsidR="00B44B11" w:rsidRPr="00F13671" w:rsidRDefault="00B44B11" w:rsidP="000C3756">
      <w:pPr>
        <w:pStyle w:val="Heading2"/>
        <w:rPr>
          <w:lang w:val="en-US"/>
        </w:rPr>
      </w:pPr>
      <w:bookmarkStart w:id="21" w:name="_Toc233068103"/>
      <w:r w:rsidRPr="00F13671">
        <w:rPr>
          <w:lang w:val="en-US"/>
        </w:rPr>
        <w:lastRenderedPageBreak/>
        <w:t>4.6 Conclusion</w:t>
      </w:r>
      <w:bookmarkEnd w:id="21"/>
    </w:p>
    <w:p w14:paraId="44D47A53" w14:textId="39376200" w:rsidR="00B44B11" w:rsidRPr="00F13671" w:rsidRDefault="00F13671" w:rsidP="001A5D0D">
      <w:pPr>
        <w:rPr>
          <w:lang w:val="en-US"/>
        </w:rPr>
      </w:pPr>
      <w:r w:rsidRPr="00F13671">
        <w:rPr>
          <w:lang w:val="en-US"/>
        </w:rPr>
        <w:t xml:space="preserve">The assignment compared various software solutions that facilitate contemporary business practices. Comparing Shopify and Wix revealed that Shopify is more suitable to grow e-commerce businesses due to its scalability and greater selling capabilities whereas Wix is more suitable with small businesses that require </w:t>
      </w:r>
      <w:r w:rsidR="0094656F" w:rsidRPr="00F13671">
        <w:rPr>
          <w:lang w:val="en-US"/>
        </w:rPr>
        <w:t>inexpensive</w:t>
      </w:r>
      <w:r w:rsidRPr="00F13671">
        <w:rPr>
          <w:lang w:val="en-US"/>
        </w:rPr>
        <w:t xml:space="preserve"> and easy-to-use web hosting technology. The mind map has shown how various software types can be used to achieve productivity, communication, collaboration, data analysis and business management. Word, PowerPoint, Excel and Access were also categorized as useful Office applications in creating documents, presentations, data analysis and in management of databases. Practical testing confirmed that Excel's IF Function and Pivot Table improve business reporting and decision-making. Lastly, Zoom Workplace and Google Docs proved to be beneficial in improving communication, collaboration and remote </w:t>
      </w:r>
      <w:r w:rsidR="00900CE0" w:rsidRPr="00F13671">
        <w:rPr>
          <w:lang w:val="en-US"/>
        </w:rPr>
        <w:t>work</w:t>
      </w:r>
      <w:r w:rsidRPr="00F13671">
        <w:rPr>
          <w:lang w:val="en-US"/>
        </w:rPr>
        <w:t xml:space="preserve">. Overall, these software solutions improve efficiency, teamwork, data management and </w:t>
      </w:r>
      <w:proofErr w:type="spellStart"/>
      <w:r w:rsidRPr="00F13671">
        <w:rPr>
          <w:lang w:val="en-US"/>
        </w:rPr>
        <w:t>organisational</w:t>
      </w:r>
      <w:proofErr w:type="spellEnd"/>
      <w:r w:rsidRPr="00F13671">
        <w:rPr>
          <w:lang w:val="en-US"/>
        </w:rPr>
        <w:t xml:space="preserve"> performance</w:t>
      </w:r>
      <w:r w:rsidR="001A5D0D" w:rsidRPr="00F13671">
        <w:rPr>
          <w:lang w:val="en-US"/>
        </w:rPr>
        <w:t>.</w:t>
      </w:r>
    </w:p>
    <w:p w14:paraId="4ED46B5D" w14:textId="2B15AEC0" w:rsidR="00916ACC" w:rsidRPr="00F13671" w:rsidRDefault="00916ACC" w:rsidP="00916ACC">
      <w:pPr>
        <w:rPr>
          <w:rFonts w:asciiTheme="minorHAnsi" w:hAnsiTheme="minorHAnsi"/>
          <w:lang w:val="en-US"/>
        </w:rPr>
      </w:pPr>
    </w:p>
    <w:p w14:paraId="6125E911" w14:textId="232F382B" w:rsidR="00916ACC" w:rsidRPr="00F13671" w:rsidRDefault="00916ACC" w:rsidP="00916ACC">
      <w:pPr>
        <w:rPr>
          <w:rFonts w:asciiTheme="minorHAnsi" w:hAnsiTheme="minorHAnsi"/>
          <w:lang w:val="en-US"/>
        </w:rPr>
      </w:pPr>
    </w:p>
    <w:p w14:paraId="4B37703E" w14:textId="77777777" w:rsidR="00D5120A" w:rsidRPr="00F13671" w:rsidRDefault="00D5120A" w:rsidP="00D5120A">
      <w:pPr>
        <w:rPr>
          <w:lang w:val="en-US"/>
        </w:rPr>
      </w:pPr>
    </w:p>
    <w:p w14:paraId="7F3DA6D8" w14:textId="77777777" w:rsidR="00D5120A" w:rsidRPr="00F13671" w:rsidRDefault="00D5120A" w:rsidP="00D61C85">
      <w:pPr>
        <w:rPr>
          <w:lang w:val="en-US"/>
        </w:rPr>
      </w:pPr>
    </w:p>
    <w:p w14:paraId="560114E7" w14:textId="77777777" w:rsidR="00D61C85" w:rsidRPr="00F13671" w:rsidRDefault="00D61C85">
      <w:pPr>
        <w:spacing w:line="278" w:lineRule="auto"/>
        <w:jc w:val="left"/>
        <w:rPr>
          <w:lang w:val="en-US"/>
        </w:rPr>
      </w:pPr>
      <w:r w:rsidRPr="00F13671">
        <w:rPr>
          <w:lang w:val="en-US"/>
        </w:rPr>
        <w:br w:type="page"/>
      </w:r>
    </w:p>
    <w:p w14:paraId="57D88140" w14:textId="4BD2DABE" w:rsidR="00D61C85" w:rsidRPr="00F13671" w:rsidRDefault="000C3756" w:rsidP="000C3756">
      <w:pPr>
        <w:pStyle w:val="Heading1"/>
        <w:rPr>
          <w:lang w:val="en-US"/>
        </w:rPr>
      </w:pPr>
      <w:bookmarkStart w:id="22" w:name="_Toc233068104"/>
      <w:r w:rsidRPr="00F13671">
        <w:rPr>
          <w:lang w:val="en-US"/>
        </w:rPr>
        <w:lastRenderedPageBreak/>
        <w:t>R</w:t>
      </w:r>
      <w:r w:rsidR="00D61C85" w:rsidRPr="00F13671">
        <w:rPr>
          <w:lang w:val="en-US"/>
        </w:rPr>
        <w:t>eference</w:t>
      </w:r>
      <w:r w:rsidR="00312ED5" w:rsidRPr="00F13671">
        <w:rPr>
          <w:lang w:val="en-US"/>
        </w:rPr>
        <w:t>s</w:t>
      </w:r>
      <w:bookmarkEnd w:id="22"/>
    </w:p>
    <w:p w14:paraId="56C1E6CC" w14:textId="1D6D3550" w:rsidR="00916ACC" w:rsidRPr="00F13671" w:rsidRDefault="0063745E" w:rsidP="002E3670">
      <w:pPr>
        <w:rPr>
          <w:lang w:val="en-US"/>
        </w:rPr>
      </w:pPr>
      <w:r w:rsidRPr="00F13671">
        <w:rPr>
          <w:lang w:val="en-US"/>
        </w:rPr>
        <w:t xml:space="preserve">[1] S. Bang, “Top E-Commerce CMS platforms (Shopify / WordPress / BigCommerce),” Theseus, 2023. Available: </w:t>
      </w:r>
      <w:hyperlink r:id="rId23" w:history="1">
        <w:r w:rsidRPr="00F13671">
          <w:rPr>
            <w:rStyle w:val="Hyperlink"/>
            <w:lang w:val="en-US"/>
          </w:rPr>
          <w:t>https://www.theseus.fi/handle/10024/797028</w:t>
        </w:r>
      </w:hyperlink>
      <w:r w:rsidRPr="00F13671">
        <w:rPr>
          <w:lang w:val="en-US"/>
        </w:rPr>
        <w:t>.  Accessed: Jun. 21, 2026.</w:t>
      </w:r>
      <w:r w:rsidR="00D8017C" w:rsidRPr="00F13671">
        <w:rPr>
          <w:lang w:val="en-US"/>
        </w:rPr>
        <w:t xml:space="preserve">  </w:t>
      </w:r>
    </w:p>
    <w:p w14:paraId="4C60471C" w14:textId="47FEE252" w:rsidR="00421004" w:rsidRPr="00F13671" w:rsidRDefault="00D61C85" w:rsidP="002E3670">
      <w:pPr>
        <w:rPr>
          <w:lang w:val="en-US"/>
        </w:rPr>
      </w:pPr>
      <w:r w:rsidRPr="00F13671">
        <w:rPr>
          <w:lang w:val="en-US"/>
        </w:rPr>
        <w:t xml:space="preserve">[2] </w:t>
      </w:r>
      <w:r w:rsidR="00421004" w:rsidRPr="00F13671">
        <w:rPr>
          <w:lang w:val="en-US"/>
        </w:rPr>
        <w:t xml:space="preserve">R. P. Aisyah, A. P. A. Masa, and H. J. </w:t>
      </w:r>
      <w:proofErr w:type="spellStart"/>
      <w:r w:rsidR="00421004" w:rsidRPr="00F13671">
        <w:rPr>
          <w:lang w:val="en-US"/>
        </w:rPr>
        <w:t>Setyadi</w:t>
      </w:r>
      <w:proofErr w:type="spellEnd"/>
      <w:r w:rsidR="00421004" w:rsidRPr="00F13671">
        <w:rPr>
          <w:lang w:val="en-US"/>
        </w:rPr>
        <w:t>, “</w:t>
      </w:r>
      <w:proofErr w:type="spellStart"/>
      <w:r w:rsidR="00421004" w:rsidRPr="00F13671">
        <w:rPr>
          <w:lang w:val="en-US"/>
        </w:rPr>
        <w:t>Penerapan</w:t>
      </w:r>
      <w:proofErr w:type="spellEnd"/>
      <w:r w:rsidR="00421004" w:rsidRPr="00F13671">
        <w:rPr>
          <w:lang w:val="en-US"/>
        </w:rPr>
        <w:t xml:space="preserve"> model prototype </w:t>
      </w:r>
      <w:proofErr w:type="spellStart"/>
      <w:r w:rsidR="00421004" w:rsidRPr="00F13671">
        <w:rPr>
          <w:lang w:val="en-US"/>
        </w:rPr>
        <w:t>untuk</w:t>
      </w:r>
      <w:proofErr w:type="spellEnd"/>
      <w:r w:rsidR="00421004" w:rsidRPr="00F13671">
        <w:rPr>
          <w:lang w:val="en-US"/>
        </w:rPr>
        <w:t xml:space="preserve"> </w:t>
      </w:r>
      <w:proofErr w:type="spellStart"/>
      <w:r w:rsidR="00421004" w:rsidRPr="00F13671">
        <w:rPr>
          <w:lang w:val="en-US"/>
        </w:rPr>
        <w:t>pembangunan</w:t>
      </w:r>
      <w:proofErr w:type="spellEnd"/>
      <w:r w:rsidR="00421004" w:rsidRPr="00F13671">
        <w:rPr>
          <w:lang w:val="en-US"/>
        </w:rPr>
        <w:t xml:space="preserve"> </w:t>
      </w:r>
      <w:proofErr w:type="spellStart"/>
      <w:r w:rsidR="00421004" w:rsidRPr="00F13671">
        <w:rPr>
          <w:lang w:val="en-US"/>
        </w:rPr>
        <w:t>sistem</w:t>
      </w:r>
      <w:proofErr w:type="spellEnd"/>
      <w:r w:rsidR="00421004" w:rsidRPr="00F13671">
        <w:rPr>
          <w:lang w:val="en-US"/>
        </w:rPr>
        <w:t xml:space="preserve"> point of sale (POS) pada </w:t>
      </w:r>
      <w:proofErr w:type="spellStart"/>
      <w:r w:rsidR="00421004" w:rsidRPr="00F13671">
        <w:rPr>
          <w:lang w:val="en-US"/>
        </w:rPr>
        <w:t>toko</w:t>
      </w:r>
      <w:proofErr w:type="spellEnd"/>
      <w:r w:rsidR="00421004" w:rsidRPr="00F13671">
        <w:rPr>
          <w:lang w:val="en-US"/>
        </w:rPr>
        <w:t xml:space="preserve"> </w:t>
      </w:r>
      <w:proofErr w:type="spellStart"/>
      <w:r w:rsidR="00421004" w:rsidRPr="00F13671">
        <w:rPr>
          <w:lang w:val="en-US"/>
        </w:rPr>
        <w:t>ritel</w:t>
      </w:r>
      <w:proofErr w:type="spellEnd"/>
      <w:r w:rsidR="00421004" w:rsidRPr="00F13671">
        <w:rPr>
          <w:lang w:val="en-US"/>
        </w:rPr>
        <w:t xml:space="preserve">,” </w:t>
      </w:r>
      <w:r w:rsidR="00421004" w:rsidRPr="00F13671">
        <w:rPr>
          <w:i/>
          <w:iCs/>
          <w:lang w:val="en-US"/>
        </w:rPr>
        <w:t xml:space="preserve">BIOS </w:t>
      </w:r>
      <w:proofErr w:type="spellStart"/>
      <w:r w:rsidR="00421004" w:rsidRPr="00F13671">
        <w:rPr>
          <w:i/>
          <w:iCs/>
          <w:lang w:val="en-US"/>
        </w:rPr>
        <w:t>Jurnal</w:t>
      </w:r>
      <w:proofErr w:type="spellEnd"/>
      <w:r w:rsidR="00421004" w:rsidRPr="00F13671">
        <w:rPr>
          <w:i/>
          <w:iCs/>
          <w:lang w:val="en-US"/>
        </w:rPr>
        <w:t xml:space="preserve"> </w:t>
      </w:r>
      <w:proofErr w:type="spellStart"/>
      <w:r w:rsidR="00421004" w:rsidRPr="00F13671">
        <w:rPr>
          <w:i/>
          <w:iCs/>
          <w:lang w:val="en-US"/>
        </w:rPr>
        <w:t>Teknologi</w:t>
      </w:r>
      <w:proofErr w:type="spellEnd"/>
      <w:r w:rsidR="00421004" w:rsidRPr="00F13671">
        <w:rPr>
          <w:i/>
          <w:iCs/>
          <w:lang w:val="en-US"/>
        </w:rPr>
        <w:t xml:space="preserve"> </w:t>
      </w:r>
      <w:proofErr w:type="spellStart"/>
      <w:r w:rsidR="00421004" w:rsidRPr="00F13671">
        <w:rPr>
          <w:i/>
          <w:iCs/>
          <w:lang w:val="en-US"/>
        </w:rPr>
        <w:t>Informasi</w:t>
      </w:r>
      <w:proofErr w:type="spellEnd"/>
      <w:r w:rsidR="00421004" w:rsidRPr="00F13671">
        <w:rPr>
          <w:i/>
          <w:iCs/>
          <w:lang w:val="en-US"/>
        </w:rPr>
        <w:t xml:space="preserve"> Dan </w:t>
      </w:r>
      <w:proofErr w:type="spellStart"/>
      <w:r w:rsidR="00421004" w:rsidRPr="00F13671">
        <w:rPr>
          <w:i/>
          <w:iCs/>
          <w:lang w:val="en-US"/>
        </w:rPr>
        <w:t>Rekayasa</w:t>
      </w:r>
      <w:proofErr w:type="spellEnd"/>
      <w:r w:rsidR="00421004" w:rsidRPr="00F13671">
        <w:rPr>
          <w:i/>
          <w:iCs/>
          <w:lang w:val="en-US"/>
        </w:rPr>
        <w:t xml:space="preserve"> Komputer</w:t>
      </w:r>
      <w:r w:rsidR="00421004" w:rsidRPr="00F13671">
        <w:rPr>
          <w:lang w:val="en-US"/>
        </w:rPr>
        <w:t xml:space="preserve">, vol. 4, no. 2, pp. 77–86, Sep. 2023, </w:t>
      </w:r>
      <w:proofErr w:type="spellStart"/>
      <w:r w:rsidR="00421004" w:rsidRPr="00F13671">
        <w:rPr>
          <w:lang w:val="en-US"/>
        </w:rPr>
        <w:t>doi</w:t>
      </w:r>
      <w:proofErr w:type="spellEnd"/>
      <w:r w:rsidR="00421004" w:rsidRPr="00F13671">
        <w:rPr>
          <w:lang w:val="en-US"/>
        </w:rPr>
        <w:t xml:space="preserve">: 10.37148/bios.v4i2.84. </w:t>
      </w:r>
      <w:r w:rsidR="00FF6871" w:rsidRPr="00F13671">
        <w:rPr>
          <w:lang w:val="en-US"/>
        </w:rPr>
        <w:t xml:space="preserve">[Online] </w:t>
      </w:r>
      <w:r w:rsidR="00421004" w:rsidRPr="00F13671">
        <w:rPr>
          <w:lang w:val="en-US"/>
        </w:rPr>
        <w:t xml:space="preserve">Available: </w:t>
      </w:r>
      <w:hyperlink r:id="rId24" w:history="1">
        <w:r w:rsidR="00421004" w:rsidRPr="00F13671">
          <w:rPr>
            <w:rStyle w:val="Hyperlink"/>
            <w:lang w:val="en-US"/>
          </w:rPr>
          <w:t>https://bios.sinergis.org/bios/article/view/84</w:t>
        </w:r>
      </w:hyperlink>
    </w:p>
    <w:p w14:paraId="19102D6E" w14:textId="2403FF6F" w:rsidR="000C3756" w:rsidRPr="00F13671" w:rsidRDefault="007117B5" w:rsidP="002E3670">
      <w:pPr>
        <w:rPr>
          <w:lang w:val="en-US"/>
        </w:rPr>
      </w:pPr>
      <w:r w:rsidRPr="00F13671">
        <w:rPr>
          <w:lang w:val="en-US"/>
        </w:rPr>
        <w:t xml:space="preserve">[3] Wix, “Website security: Built-in protection for your site,” Wix. [Online]. Available: </w:t>
      </w:r>
      <w:hyperlink r:id="rId25" w:history="1">
        <w:r w:rsidRPr="00F13671">
          <w:rPr>
            <w:rStyle w:val="Hyperlink"/>
            <w:lang w:val="en-US"/>
          </w:rPr>
          <w:t>https://www.wix.com/website-security</w:t>
        </w:r>
      </w:hyperlink>
      <w:r w:rsidRPr="00F13671">
        <w:rPr>
          <w:lang w:val="en-US"/>
        </w:rPr>
        <w:t>.  Accessed: Jun. 21, 2026.</w:t>
      </w:r>
    </w:p>
    <w:p w14:paraId="7FD06166" w14:textId="53BAC980" w:rsidR="00FD3670" w:rsidRPr="00F13671" w:rsidRDefault="007240E8" w:rsidP="002E3670">
      <w:pPr>
        <w:rPr>
          <w:lang w:val="en-US"/>
        </w:rPr>
      </w:pPr>
      <w:r w:rsidRPr="00F13671">
        <w:rPr>
          <w:lang w:val="en-US"/>
        </w:rPr>
        <w:t xml:space="preserve">[4] Shopify, “PCI compliant hosting provider, web hosting and ecommerce software,” Shopify. [Online]. Available: </w:t>
      </w:r>
      <w:hyperlink r:id="rId26" w:history="1">
        <w:r w:rsidRPr="00F13671">
          <w:rPr>
            <w:rStyle w:val="Hyperlink"/>
            <w:lang w:val="en-US"/>
          </w:rPr>
          <w:t>https://www.shopify.com/security/pci-compliant</w:t>
        </w:r>
      </w:hyperlink>
      <w:r w:rsidRPr="00F13671">
        <w:rPr>
          <w:lang w:val="en-US"/>
        </w:rPr>
        <w:t xml:space="preserve"> . Accessed: Jun. 21, 2026.</w:t>
      </w:r>
    </w:p>
    <w:p w14:paraId="27E352D0" w14:textId="55D94672" w:rsidR="00D61C85" w:rsidRPr="00F13671" w:rsidRDefault="00D94ABC" w:rsidP="002E3670">
      <w:pPr>
        <w:rPr>
          <w:lang w:val="en-US"/>
        </w:rPr>
      </w:pPr>
      <w:r w:rsidRPr="00F13671">
        <w:rPr>
          <w:lang w:val="en-US"/>
        </w:rPr>
        <w:t xml:space="preserve"> </w:t>
      </w:r>
      <w:r w:rsidR="0063745E" w:rsidRPr="00F13671">
        <w:rPr>
          <w:lang w:val="en-US"/>
        </w:rPr>
        <w:t xml:space="preserve">[5] J. </w:t>
      </w:r>
      <w:proofErr w:type="spellStart"/>
      <w:r w:rsidR="0063745E" w:rsidRPr="00F13671">
        <w:rPr>
          <w:lang w:val="en-US"/>
        </w:rPr>
        <w:t>Tuulensuu</w:t>
      </w:r>
      <w:proofErr w:type="spellEnd"/>
      <w:r w:rsidR="0063745E" w:rsidRPr="00F13671">
        <w:rPr>
          <w:lang w:val="en-US"/>
        </w:rPr>
        <w:t>, “AI-Enhanced E-Commerce: Building a Shopify-Based Online Store and Evaluating the Practical Feasibility of AI tools,” Theseus, 2026.</w:t>
      </w:r>
      <w:r w:rsidR="00FF6871" w:rsidRPr="00F13671">
        <w:rPr>
          <w:lang w:val="en-US"/>
        </w:rPr>
        <w:t xml:space="preserve"> [Online]</w:t>
      </w:r>
      <w:r w:rsidR="0063745E" w:rsidRPr="00F13671">
        <w:rPr>
          <w:lang w:val="en-US"/>
        </w:rPr>
        <w:t xml:space="preserve"> Available: </w:t>
      </w:r>
      <w:hyperlink r:id="rId27" w:history="1">
        <w:r w:rsidR="0063745E" w:rsidRPr="00F13671">
          <w:rPr>
            <w:rStyle w:val="Hyperlink"/>
            <w:lang w:val="en-US"/>
          </w:rPr>
          <w:t>https://www.theseus.fi/handle/10024/926112</w:t>
        </w:r>
      </w:hyperlink>
      <w:r w:rsidR="0063745E" w:rsidRPr="00F13671">
        <w:rPr>
          <w:lang w:val="en-US"/>
        </w:rPr>
        <w:t>.  Accessed: Jun. 21, 2026.</w:t>
      </w:r>
      <w:r w:rsidR="000C3756" w:rsidRPr="00F13671">
        <w:rPr>
          <w:lang w:val="en-US"/>
        </w:rPr>
        <w:t xml:space="preserve"> </w:t>
      </w:r>
    </w:p>
    <w:p w14:paraId="426F400F" w14:textId="3C79B623" w:rsidR="00916ACC" w:rsidRPr="00F13671" w:rsidRDefault="007117B5" w:rsidP="002E3670">
      <w:pPr>
        <w:rPr>
          <w:lang w:val="en-US"/>
        </w:rPr>
      </w:pPr>
      <w:r w:rsidRPr="00F13671">
        <w:t xml:space="preserve">[6] Project Management Institute, “Is mind mapping software the ultimate project management tool?” PMI. [Online]. Available: </w:t>
      </w:r>
      <w:hyperlink r:id="rId28" w:history="1">
        <w:r w:rsidRPr="00F13671">
          <w:rPr>
            <w:rStyle w:val="Hyperlink"/>
          </w:rPr>
          <w:t>https://www.pmi.org/learning/library/mind-mapping-software-project-management-tool-7358</w:t>
        </w:r>
      </w:hyperlink>
      <w:r w:rsidRPr="00F13671">
        <w:t>.  Accessed: Jun. 21, 2026.</w:t>
      </w:r>
      <w:r w:rsidR="00D94ABC" w:rsidRPr="00F13671">
        <w:t xml:space="preserve">   </w:t>
      </w:r>
    </w:p>
    <w:p w14:paraId="40F95F48" w14:textId="73073A88" w:rsidR="00916ACC" w:rsidRPr="00F13671" w:rsidRDefault="00916ACC" w:rsidP="002E3670">
      <w:pPr>
        <w:rPr>
          <w:lang w:val="en-US"/>
        </w:rPr>
      </w:pPr>
      <w:r w:rsidRPr="00F13671">
        <w:t xml:space="preserve">[7] </w:t>
      </w:r>
      <w:r w:rsidR="00421004" w:rsidRPr="00F13671">
        <w:rPr>
          <w:lang w:val="en-US"/>
        </w:rPr>
        <w:t>C. J. Fearnley, “Mind mapping in qualitative data analysis: Managing interview data in interdisciplinary and multi</w:t>
      </w:r>
      <w:r w:rsidR="00421004" w:rsidRPr="00F13671">
        <w:rPr>
          <w:rFonts w:ascii="Cambria Math" w:hAnsi="Cambria Math" w:cs="Cambria Math"/>
          <w:lang w:val="en-US"/>
        </w:rPr>
        <w:t>‐</w:t>
      </w:r>
      <w:r w:rsidR="00421004" w:rsidRPr="00F13671">
        <w:rPr>
          <w:lang w:val="en-US"/>
        </w:rPr>
        <w:t>sited research projects,</w:t>
      </w:r>
      <w:r w:rsidR="00421004" w:rsidRPr="00F13671">
        <w:rPr>
          <w:rFonts w:cs="Arial"/>
          <w:lang w:val="en-US"/>
        </w:rPr>
        <w:t>”</w:t>
      </w:r>
      <w:r w:rsidR="00421004" w:rsidRPr="00F13671">
        <w:rPr>
          <w:lang w:val="en-US"/>
        </w:rPr>
        <w:t xml:space="preserve"> </w:t>
      </w:r>
      <w:r w:rsidR="00421004" w:rsidRPr="00F13671">
        <w:rPr>
          <w:i/>
          <w:iCs/>
          <w:lang w:val="en-US"/>
        </w:rPr>
        <w:t>Geo Geography and Environment</w:t>
      </w:r>
      <w:r w:rsidR="00421004" w:rsidRPr="00F13671">
        <w:rPr>
          <w:lang w:val="en-US"/>
        </w:rPr>
        <w:t xml:space="preserve">, vol. 9, no. 1, Jan. 2022, </w:t>
      </w:r>
      <w:proofErr w:type="spellStart"/>
      <w:r w:rsidR="00421004" w:rsidRPr="00F13671">
        <w:rPr>
          <w:lang w:val="en-US"/>
        </w:rPr>
        <w:t>doi</w:t>
      </w:r>
      <w:proofErr w:type="spellEnd"/>
      <w:r w:rsidR="00421004" w:rsidRPr="00F13671">
        <w:rPr>
          <w:lang w:val="en-US"/>
        </w:rPr>
        <w:t>: 10.1002/geo2.109.</w:t>
      </w:r>
      <w:r w:rsidR="00FF6871" w:rsidRPr="00F13671">
        <w:rPr>
          <w:lang w:val="en-US"/>
        </w:rPr>
        <w:t xml:space="preserve"> [Online]</w:t>
      </w:r>
      <w:r w:rsidR="00421004" w:rsidRPr="00F13671">
        <w:rPr>
          <w:lang w:val="en-US"/>
        </w:rPr>
        <w:t xml:space="preserve"> Available: </w:t>
      </w:r>
      <w:hyperlink r:id="rId29" w:history="1">
        <w:r w:rsidR="00421004" w:rsidRPr="00F13671">
          <w:rPr>
            <w:rStyle w:val="Hyperlink"/>
            <w:lang w:val="en-US"/>
          </w:rPr>
          <w:t>https://rgs-ibg.onlinelibrary.wiley.com/doi/10.1002/geo2.109</w:t>
        </w:r>
      </w:hyperlink>
    </w:p>
    <w:p w14:paraId="39C93336" w14:textId="2D7D2F4B" w:rsidR="00916ACC" w:rsidRPr="00F13671" w:rsidRDefault="007117B5" w:rsidP="002E3670">
      <w:pPr>
        <w:rPr>
          <w:lang w:val="en-US"/>
        </w:rPr>
      </w:pPr>
      <w:r w:rsidRPr="00F13671">
        <w:t xml:space="preserve">[8] M. Fang, “Collaborative AI-enhanced digital mind-mapping as a tool for supporting creativity and inclusive group work,” BMC Psychology, vol. 12, 2024, </w:t>
      </w:r>
      <w:proofErr w:type="spellStart"/>
      <w:r w:rsidRPr="00F13671">
        <w:t>doi</w:t>
      </w:r>
      <w:proofErr w:type="spellEnd"/>
      <w:r w:rsidRPr="00F13671">
        <w:t xml:space="preserve">: 10.1186/s40359-024-01975-4. [Online]. Available: </w:t>
      </w:r>
      <w:hyperlink r:id="rId30" w:history="1">
        <w:r w:rsidRPr="00F13671">
          <w:rPr>
            <w:rStyle w:val="Hyperlink"/>
          </w:rPr>
          <w:t>https://link.springer.com/article/10.1186/s40359-024-01975-4</w:t>
        </w:r>
      </w:hyperlink>
      <w:r w:rsidRPr="00F13671">
        <w:t>. Accessed: Jun. 21, 2026.</w:t>
      </w:r>
    </w:p>
    <w:p w14:paraId="2236C2CE" w14:textId="167FA33D" w:rsidR="00B13D3F" w:rsidRPr="00F13671" w:rsidRDefault="00B16DC4" w:rsidP="002E3670">
      <w:pPr>
        <w:rPr>
          <w:lang w:val="en-US"/>
        </w:rPr>
      </w:pPr>
      <w:r w:rsidRPr="00F13671">
        <w:t xml:space="preserve">[9] Microsoft, “Microsoft Word help and learning,” Microsoft Support. [Online]. Available: </w:t>
      </w:r>
      <w:hyperlink r:id="rId31" w:history="1">
        <w:r w:rsidRPr="00F13671">
          <w:rPr>
            <w:rStyle w:val="Hyperlink"/>
          </w:rPr>
          <w:t>https://support.microsoft.com/word</w:t>
        </w:r>
      </w:hyperlink>
      <w:r w:rsidRPr="00F13671">
        <w:t>. Accessed: Jun. 21, 2026.</w:t>
      </w:r>
    </w:p>
    <w:p w14:paraId="10F85202" w14:textId="41DC3FC8" w:rsidR="00B13D3F" w:rsidRPr="00F13671" w:rsidRDefault="00B16DC4" w:rsidP="002E3670">
      <w:pPr>
        <w:rPr>
          <w:lang w:val="en-US"/>
        </w:rPr>
      </w:pPr>
      <w:r w:rsidRPr="00F13671">
        <w:t xml:space="preserve">[10] Microsoft, “Microsoft PowerPoint help and learning,” Microsoft Support. [Online]. Available: </w:t>
      </w:r>
      <w:hyperlink r:id="rId32" w:history="1">
        <w:r w:rsidRPr="00F13671">
          <w:rPr>
            <w:rStyle w:val="Hyperlink"/>
          </w:rPr>
          <w:t>https://support.microsoft.com/powerpoint</w:t>
        </w:r>
      </w:hyperlink>
      <w:r w:rsidRPr="00F13671">
        <w:t>. Accessed: Jun. 21, 2026.</w:t>
      </w:r>
    </w:p>
    <w:p w14:paraId="4AC0ACFF" w14:textId="7EED7B13" w:rsidR="00B13D3F" w:rsidRPr="00F13671" w:rsidRDefault="006F4EB4" w:rsidP="002E3670">
      <w:pPr>
        <w:rPr>
          <w:lang w:val="en-US"/>
        </w:rPr>
      </w:pPr>
      <w:r w:rsidRPr="00F13671">
        <w:lastRenderedPageBreak/>
        <w:t xml:space="preserve">[11] Microsoft, “IF function,” Microsoft Support. [Online]. Available: </w:t>
      </w:r>
      <w:hyperlink r:id="rId33" w:history="1">
        <w:r w:rsidRPr="00F13671">
          <w:rPr>
            <w:rStyle w:val="Hyperlink"/>
          </w:rPr>
          <w:t>https://support.microsoft.com/en-us/office/if-function-69aed7c9-4e8a-4755-a9bc-aa8bbff73be2</w:t>
        </w:r>
      </w:hyperlink>
      <w:r w:rsidRPr="00F13671">
        <w:t>.  Accessed: Jun. 21, 2026.</w:t>
      </w:r>
    </w:p>
    <w:p w14:paraId="4440BD0A" w14:textId="007C6188" w:rsidR="00B13D3F" w:rsidRPr="00F13671" w:rsidRDefault="006A739D" w:rsidP="002E3670">
      <w:pPr>
        <w:rPr>
          <w:lang w:val="en-US"/>
        </w:rPr>
      </w:pPr>
      <w:r w:rsidRPr="00F13671">
        <w:t xml:space="preserve">[12] Microsoft, “Microsoft Access help and learning,” Microsoft Support. [Online]. Available: </w:t>
      </w:r>
      <w:hyperlink r:id="rId34" w:history="1">
        <w:r w:rsidRPr="00F13671">
          <w:rPr>
            <w:rStyle w:val="Hyperlink"/>
          </w:rPr>
          <w:t>https://support.microsoft.com/access</w:t>
        </w:r>
      </w:hyperlink>
      <w:r w:rsidRPr="00F13671">
        <w:t>. Accessed: Jun. 21, 2026.</w:t>
      </w:r>
    </w:p>
    <w:p w14:paraId="4DCB43E3" w14:textId="1BB827F4" w:rsidR="00916ACC" w:rsidRPr="00F13671" w:rsidRDefault="00D03A7A" w:rsidP="002E3670">
      <w:pPr>
        <w:rPr>
          <w:lang w:val="en-US"/>
        </w:rPr>
      </w:pPr>
      <w:r w:rsidRPr="00F13671">
        <w:t xml:space="preserve">[13] Microsoft, “Create a PivotTable to </w:t>
      </w:r>
      <w:proofErr w:type="spellStart"/>
      <w:r w:rsidRPr="00F13671">
        <w:t>analyze</w:t>
      </w:r>
      <w:proofErr w:type="spellEnd"/>
      <w:r w:rsidRPr="00F13671">
        <w:t xml:space="preserve"> worksheet data,” Microsoft Support. [Online]. Available: </w:t>
      </w:r>
      <w:hyperlink r:id="rId35" w:history="1">
        <w:r w:rsidRPr="00F13671">
          <w:rPr>
            <w:rStyle w:val="Hyperlink"/>
          </w:rPr>
          <w:t>https://support.microsoft.com/en-us/office/create-a-pivottable-to-analyze-worksheet-data-a9a84538-bfe9-40a9-a8e9-f99134456576</w:t>
        </w:r>
      </w:hyperlink>
      <w:r w:rsidRPr="00F13671">
        <w:t>.  Accessed: Jun. 21, 2026.</w:t>
      </w:r>
    </w:p>
    <w:p w14:paraId="1F344BBF" w14:textId="03A7F8A1" w:rsidR="00916ACC" w:rsidRPr="00F13671" w:rsidRDefault="00537C53" w:rsidP="002E3670">
      <w:pPr>
        <w:rPr>
          <w:lang w:val="en-US"/>
        </w:rPr>
      </w:pPr>
      <w:r w:rsidRPr="00F13671">
        <w:t xml:space="preserve">[14] Zoom, “Zoom meeting security guide,” Zoom. [Online]. Available: </w:t>
      </w:r>
      <w:hyperlink r:id="rId36" w:history="1">
        <w:r w:rsidRPr="00F13671">
          <w:rPr>
            <w:rStyle w:val="Hyperlink"/>
          </w:rPr>
          <w:t>https://www.zoom.com/en/products/virtual-meetings/resources/securing-your-meetings/</w:t>
        </w:r>
      </w:hyperlink>
      <w:r w:rsidRPr="00F13671">
        <w:t>.  Accessed: Jun. 21, 2026.</w:t>
      </w:r>
    </w:p>
    <w:p w14:paraId="344AA5B8" w14:textId="6AE2C5E3" w:rsidR="00916ACC" w:rsidRPr="00F13671" w:rsidRDefault="0063745E" w:rsidP="002E3670">
      <w:pPr>
        <w:rPr>
          <w:lang w:val="en-US"/>
        </w:rPr>
      </w:pPr>
      <w:r w:rsidRPr="00F13671">
        <w:t>[15] M. Falter et al., “Making room for Zoom in focus group methods: Opportunities and challenges for novice researchers during and beyond COVID-19,” 2022.</w:t>
      </w:r>
      <w:r w:rsidR="00FF6871" w:rsidRPr="00F13671">
        <w:t xml:space="preserve"> [Online]</w:t>
      </w:r>
      <w:r w:rsidRPr="00F13671">
        <w:t xml:space="preserve"> Available: </w:t>
      </w:r>
      <w:hyperlink r:id="rId37" w:history="1">
        <w:r w:rsidRPr="00F13671">
          <w:rPr>
            <w:rStyle w:val="Hyperlink"/>
          </w:rPr>
          <w:t>https://www.ssoar.info/ssoar/handle/document/77967</w:t>
        </w:r>
      </w:hyperlink>
      <w:r w:rsidRPr="00F13671">
        <w:t>.  Accessed: Jun. 21, 2026.</w:t>
      </w:r>
      <w:r w:rsidR="000C3756" w:rsidRPr="00F13671">
        <w:rPr>
          <w:lang w:val="en-US"/>
        </w:rPr>
        <w:t xml:space="preserve"> </w:t>
      </w:r>
    </w:p>
    <w:p w14:paraId="2EC45AB0" w14:textId="4600572C" w:rsidR="00916ACC" w:rsidRPr="00F13671" w:rsidRDefault="0063745E" w:rsidP="002E3670">
      <w:pPr>
        <w:rPr>
          <w:lang w:val="en-US"/>
        </w:rPr>
      </w:pPr>
      <w:r w:rsidRPr="00F13671">
        <w:t xml:space="preserve">[16] H. K. Hendra and N. Haniza, “Changes in communication </w:t>
      </w:r>
      <w:proofErr w:type="spellStart"/>
      <w:r w:rsidRPr="00F13671">
        <w:t>behavior</w:t>
      </w:r>
      <w:proofErr w:type="spellEnd"/>
      <w:r w:rsidRPr="00F13671">
        <w:t xml:space="preserve"> through Zoom application technology,” AICCON, Mar. 13, 2024.</w:t>
      </w:r>
      <w:r w:rsidR="00FF6871" w:rsidRPr="00F13671">
        <w:t xml:space="preserve"> [Online]</w:t>
      </w:r>
      <w:r w:rsidRPr="00F13671">
        <w:t xml:space="preserve"> Available: </w:t>
      </w:r>
      <w:hyperlink r:id="rId38" w:history="1">
        <w:r w:rsidRPr="00F13671">
          <w:rPr>
            <w:rStyle w:val="Hyperlink"/>
          </w:rPr>
          <w:t>https://journal.rc-communication.com/index.php/AICCON/article/view/149</w:t>
        </w:r>
      </w:hyperlink>
      <w:r w:rsidRPr="00F13671">
        <w:t>. Accessed: Jun. 21, 2026.</w:t>
      </w:r>
    </w:p>
    <w:p w14:paraId="3DD7D96B" w14:textId="596C81E0" w:rsidR="00916ACC" w:rsidRPr="00F13671" w:rsidRDefault="00133C45" w:rsidP="002E3670">
      <w:pPr>
        <w:rPr>
          <w:lang w:val="en-US"/>
        </w:rPr>
      </w:pPr>
      <w:r w:rsidRPr="00F13671">
        <w:rPr>
          <w:lang w:val="en-US"/>
        </w:rPr>
        <w:t xml:space="preserve">[17] Google Workspace, “Collaborate with real-time editing,” Google Workspace. [Online]. Available: </w:t>
      </w:r>
      <w:hyperlink r:id="rId39" w:history="1">
        <w:r w:rsidRPr="00F13671">
          <w:rPr>
            <w:rStyle w:val="Hyperlink"/>
            <w:lang w:val="en-US"/>
          </w:rPr>
          <w:t>https://workspace.google.com/resources/real-time-editing/</w:t>
        </w:r>
      </w:hyperlink>
      <w:r w:rsidRPr="00F13671">
        <w:rPr>
          <w:lang w:val="en-US"/>
        </w:rPr>
        <w:t>.  Accessed: Jun. 21, 2026.</w:t>
      </w:r>
    </w:p>
    <w:p w14:paraId="1CBCC2A7" w14:textId="0D8436C8" w:rsidR="00916ACC" w:rsidRPr="000C3756" w:rsidRDefault="00133C45" w:rsidP="002E3670">
      <w:pPr>
        <w:rPr>
          <w:lang w:val="en-US"/>
        </w:rPr>
      </w:pPr>
      <w:r w:rsidRPr="00F13671">
        <w:rPr>
          <w:lang w:val="en-US"/>
        </w:rPr>
        <w:t xml:space="preserve">[18] Google Workspace, “Benefits of cloud collaboration solutions,” Google Workspace. [Online]. Available: </w:t>
      </w:r>
      <w:hyperlink r:id="rId40" w:history="1">
        <w:r w:rsidRPr="00F13671">
          <w:rPr>
            <w:rStyle w:val="Hyperlink"/>
            <w:lang w:val="en-US"/>
          </w:rPr>
          <w:t>https://workspace.google.com/learn-more/cloud-solutions-professional-services.html</w:t>
        </w:r>
      </w:hyperlink>
      <w:r w:rsidRPr="00F13671">
        <w:rPr>
          <w:lang w:val="en-US"/>
        </w:rPr>
        <w:t>.  Accessed: Jun. 21, 2026.</w:t>
      </w:r>
      <w:r w:rsidR="00557460">
        <w:rPr>
          <w:lang w:val="en-US"/>
        </w:rPr>
        <w:tab/>
      </w:r>
    </w:p>
    <w:p w14:paraId="6E6A8C22" w14:textId="77777777" w:rsidR="009E60E3" w:rsidRDefault="009E60E3"/>
    <w:sectPr w:rsidR="009E60E3" w:rsidSect="00E746F0">
      <w:footerReference w:type="default" r:id="rId4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3DDED" w14:textId="77777777" w:rsidR="00BD52E0" w:rsidRDefault="00BD52E0" w:rsidP="00E746F0">
      <w:pPr>
        <w:spacing w:after="0" w:line="240" w:lineRule="auto"/>
      </w:pPr>
      <w:r>
        <w:separator/>
      </w:r>
    </w:p>
  </w:endnote>
  <w:endnote w:type="continuationSeparator" w:id="0">
    <w:p w14:paraId="48B53D32" w14:textId="77777777" w:rsidR="00BD52E0" w:rsidRDefault="00BD52E0" w:rsidP="00E74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559083"/>
      <w:docPartObj>
        <w:docPartGallery w:val="Page Numbers (Bottom of Page)"/>
        <w:docPartUnique/>
      </w:docPartObj>
    </w:sdtPr>
    <w:sdtEndPr>
      <w:rPr>
        <w:noProof/>
      </w:rPr>
    </w:sdtEndPr>
    <w:sdtContent>
      <w:p w14:paraId="5CB5C5E7" w14:textId="03487D77" w:rsidR="00E746F0" w:rsidRDefault="00E746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05DD0" w14:textId="77777777" w:rsidR="00E746F0" w:rsidRDefault="00E74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EA5AB" w14:textId="77777777" w:rsidR="00BD52E0" w:rsidRDefault="00BD52E0" w:rsidP="00E746F0">
      <w:pPr>
        <w:spacing w:after="0" w:line="240" w:lineRule="auto"/>
      </w:pPr>
      <w:r>
        <w:separator/>
      </w:r>
    </w:p>
  </w:footnote>
  <w:footnote w:type="continuationSeparator" w:id="0">
    <w:p w14:paraId="461FDE1A" w14:textId="77777777" w:rsidR="00BD52E0" w:rsidRDefault="00BD52E0" w:rsidP="00E746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C85"/>
    <w:rsid w:val="00000359"/>
    <w:rsid w:val="00000B28"/>
    <w:rsid w:val="00023B99"/>
    <w:rsid w:val="000423B7"/>
    <w:rsid w:val="000536A9"/>
    <w:rsid w:val="000765F9"/>
    <w:rsid w:val="00087A37"/>
    <w:rsid w:val="000C3756"/>
    <w:rsid w:val="000F26A4"/>
    <w:rsid w:val="000F46C7"/>
    <w:rsid w:val="000F4DA2"/>
    <w:rsid w:val="0011053A"/>
    <w:rsid w:val="00110C81"/>
    <w:rsid w:val="00133C45"/>
    <w:rsid w:val="00174F9D"/>
    <w:rsid w:val="001768FB"/>
    <w:rsid w:val="001809BB"/>
    <w:rsid w:val="001A14A1"/>
    <w:rsid w:val="001A3997"/>
    <w:rsid w:val="001A5D0D"/>
    <w:rsid w:val="001A6C96"/>
    <w:rsid w:val="001D0033"/>
    <w:rsid w:val="00201011"/>
    <w:rsid w:val="00281C5C"/>
    <w:rsid w:val="0028429D"/>
    <w:rsid w:val="00292FA1"/>
    <w:rsid w:val="002A7BDA"/>
    <w:rsid w:val="002B2EB2"/>
    <w:rsid w:val="002E3670"/>
    <w:rsid w:val="002F34D3"/>
    <w:rsid w:val="00312ED5"/>
    <w:rsid w:val="003200FA"/>
    <w:rsid w:val="00360549"/>
    <w:rsid w:val="00371A48"/>
    <w:rsid w:val="003769AD"/>
    <w:rsid w:val="00382293"/>
    <w:rsid w:val="00384D49"/>
    <w:rsid w:val="003A5A74"/>
    <w:rsid w:val="003E7CA2"/>
    <w:rsid w:val="00413280"/>
    <w:rsid w:val="00420B5C"/>
    <w:rsid w:val="00421004"/>
    <w:rsid w:val="004248FF"/>
    <w:rsid w:val="00437774"/>
    <w:rsid w:val="00437E50"/>
    <w:rsid w:val="0046728A"/>
    <w:rsid w:val="00484F58"/>
    <w:rsid w:val="004A085D"/>
    <w:rsid w:val="004F7D86"/>
    <w:rsid w:val="005035CA"/>
    <w:rsid w:val="00513EB4"/>
    <w:rsid w:val="0051733E"/>
    <w:rsid w:val="0052709B"/>
    <w:rsid w:val="00527336"/>
    <w:rsid w:val="0053071A"/>
    <w:rsid w:val="00532A03"/>
    <w:rsid w:val="005344EC"/>
    <w:rsid w:val="00537C53"/>
    <w:rsid w:val="00551379"/>
    <w:rsid w:val="00552D99"/>
    <w:rsid w:val="00557460"/>
    <w:rsid w:val="0056273C"/>
    <w:rsid w:val="00570C97"/>
    <w:rsid w:val="00575020"/>
    <w:rsid w:val="00583962"/>
    <w:rsid w:val="005C1D16"/>
    <w:rsid w:val="005C562A"/>
    <w:rsid w:val="005C5A3C"/>
    <w:rsid w:val="005D66A3"/>
    <w:rsid w:val="005D70B4"/>
    <w:rsid w:val="005D7609"/>
    <w:rsid w:val="005E0E90"/>
    <w:rsid w:val="005F7D0E"/>
    <w:rsid w:val="00617F9D"/>
    <w:rsid w:val="0063745E"/>
    <w:rsid w:val="00650E8D"/>
    <w:rsid w:val="00662545"/>
    <w:rsid w:val="00670822"/>
    <w:rsid w:val="00684EA5"/>
    <w:rsid w:val="006A739D"/>
    <w:rsid w:val="006B0072"/>
    <w:rsid w:val="006C63C2"/>
    <w:rsid w:val="006F0BC1"/>
    <w:rsid w:val="006F4EB4"/>
    <w:rsid w:val="007117B5"/>
    <w:rsid w:val="00716C93"/>
    <w:rsid w:val="007240E8"/>
    <w:rsid w:val="00747B4B"/>
    <w:rsid w:val="00753417"/>
    <w:rsid w:val="007565EF"/>
    <w:rsid w:val="00775941"/>
    <w:rsid w:val="0077737B"/>
    <w:rsid w:val="00797397"/>
    <w:rsid w:val="007A50B2"/>
    <w:rsid w:val="007B1ED2"/>
    <w:rsid w:val="007C3B48"/>
    <w:rsid w:val="007D0785"/>
    <w:rsid w:val="00841770"/>
    <w:rsid w:val="0084787E"/>
    <w:rsid w:val="008529C9"/>
    <w:rsid w:val="00857EAB"/>
    <w:rsid w:val="00864B0C"/>
    <w:rsid w:val="008B7383"/>
    <w:rsid w:val="008C73E4"/>
    <w:rsid w:val="00900CE0"/>
    <w:rsid w:val="00916ACC"/>
    <w:rsid w:val="00925955"/>
    <w:rsid w:val="00932779"/>
    <w:rsid w:val="00942EBF"/>
    <w:rsid w:val="0094656F"/>
    <w:rsid w:val="00952E06"/>
    <w:rsid w:val="00974DB0"/>
    <w:rsid w:val="009920E3"/>
    <w:rsid w:val="009957EA"/>
    <w:rsid w:val="009A5CED"/>
    <w:rsid w:val="009E60E3"/>
    <w:rsid w:val="009F2829"/>
    <w:rsid w:val="009F7AE6"/>
    <w:rsid w:val="00A00BE7"/>
    <w:rsid w:val="00A03C8B"/>
    <w:rsid w:val="00A04FDA"/>
    <w:rsid w:val="00A15055"/>
    <w:rsid w:val="00A22EAB"/>
    <w:rsid w:val="00A24C6E"/>
    <w:rsid w:val="00A26F25"/>
    <w:rsid w:val="00A37045"/>
    <w:rsid w:val="00A86702"/>
    <w:rsid w:val="00A86EBC"/>
    <w:rsid w:val="00AB4DE6"/>
    <w:rsid w:val="00AB5A46"/>
    <w:rsid w:val="00AD4E3C"/>
    <w:rsid w:val="00B13D3F"/>
    <w:rsid w:val="00B16DC4"/>
    <w:rsid w:val="00B44B11"/>
    <w:rsid w:val="00B51173"/>
    <w:rsid w:val="00B6612B"/>
    <w:rsid w:val="00B721E3"/>
    <w:rsid w:val="00B72FA2"/>
    <w:rsid w:val="00B802DB"/>
    <w:rsid w:val="00B958EB"/>
    <w:rsid w:val="00BD52E0"/>
    <w:rsid w:val="00BE0A92"/>
    <w:rsid w:val="00C017EB"/>
    <w:rsid w:val="00C675C6"/>
    <w:rsid w:val="00CE27B4"/>
    <w:rsid w:val="00D03A7A"/>
    <w:rsid w:val="00D3414B"/>
    <w:rsid w:val="00D5120A"/>
    <w:rsid w:val="00D61C85"/>
    <w:rsid w:val="00D65963"/>
    <w:rsid w:val="00D8017C"/>
    <w:rsid w:val="00D8459E"/>
    <w:rsid w:val="00D94ABC"/>
    <w:rsid w:val="00DA40B2"/>
    <w:rsid w:val="00DA78B4"/>
    <w:rsid w:val="00DD5383"/>
    <w:rsid w:val="00DE2A45"/>
    <w:rsid w:val="00E14EC7"/>
    <w:rsid w:val="00E5740C"/>
    <w:rsid w:val="00E65074"/>
    <w:rsid w:val="00E71235"/>
    <w:rsid w:val="00E746F0"/>
    <w:rsid w:val="00E81BBE"/>
    <w:rsid w:val="00E81ED1"/>
    <w:rsid w:val="00E902DC"/>
    <w:rsid w:val="00EA6CF5"/>
    <w:rsid w:val="00EB2D87"/>
    <w:rsid w:val="00EB5064"/>
    <w:rsid w:val="00F04A3B"/>
    <w:rsid w:val="00F13671"/>
    <w:rsid w:val="00F27D94"/>
    <w:rsid w:val="00F4243D"/>
    <w:rsid w:val="00F510E1"/>
    <w:rsid w:val="00F54336"/>
    <w:rsid w:val="00F71BB5"/>
    <w:rsid w:val="00FB2A13"/>
    <w:rsid w:val="00FD3670"/>
    <w:rsid w:val="00FE2FE8"/>
    <w:rsid w:val="00FE4137"/>
    <w:rsid w:val="00FF38F8"/>
    <w:rsid w:val="00FF68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44246"/>
  <w15:chartTrackingRefBased/>
  <w15:docId w15:val="{9C7B7BB6-0CB8-4AB7-A526-BBFE2F1E9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C85"/>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D5120A"/>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D5120A"/>
    <w:pPr>
      <w:keepNext/>
      <w:keepLines/>
      <w:spacing w:before="160" w:after="80"/>
      <w:outlineLvl w:val="1"/>
    </w:pPr>
    <w:rPr>
      <w:rFonts w:eastAsiaTheme="majorEastAsia" w:cstheme="majorBidi"/>
      <w:b/>
      <w:sz w:val="24"/>
      <w:szCs w:val="32"/>
    </w:rPr>
  </w:style>
  <w:style w:type="paragraph" w:styleId="Heading3">
    <w:name w:val="heading 3"/>
    <w:basedOn w:val="Normal"/>
    <w:next w:val="Normal"/>
    <w:link w:val="Heading3Char"/>
    <w:uiPriority w:val="9"/>
    <w:unhideWhenUsed/>
    <w:qFormat/>
    <w:rsid w:val="00E746F0"/>
    <w:pPr>
      <w:keepNext/>
      <w:keepLines/>
      <w:spacing w:before="160" w:after="80"/>
      <w:outlineLvl w:val="2"/>
    </w:pPr>
    <w:rPr>
      <w:rFonts w:eastAsiaTheme="majorEastAsia" w:cstheme="majorBidi"/>
      <w:i/>
      <w:sz w:val="24"/>
      <w:szCs w:val="28"/>
    </w:rPr>
  </w:style>
  <w:style w:type="paragraph" w:styleId="Heading4">
    <w:name w:val="heading 4"/>
    <w:basedOn w:val="Normal"/>
    <w:next w:val="Normal"/>
    <w:link w:val="Heading4Char"/>
    <w:uiPriority w:val="9"/>
    <w:semiHidden/>
    <w:unhideWhenUsed/>
    <w:qFormat/>
    <w:rsid w:val="00D61C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1C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1C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C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C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C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20A"/>
    <w:rPr>
      <w:rFonts w:ascii="Arial" w:eastAsiaTheme="majorEastAsia" w:hAnsi="Arial" w:cstheme="majorBidi"/>
      <w:b/>
      <w:szCs w:val="40"/>
      <w:lang w:val="en-GB"/>
    </w:rPr>
  </w:style>
  <w:style w:type="character" w:customStyle="1" w:styleId="Heading2Char">
    <w:name w:val="Heading 2 Char"/>
    <w:basedOn w:val="DefaultParagraphFont"/>
    <w:link w:val="Heading2"/>
    <w:uiPriority w:val="9"/>
    <w:rsid w:val="00D5120A"/>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rsid w:val="00E746F0"/>
    <w:rPr>
      <w:rFonts w:ascii="Arial" w:eastAsiaTheme="majorEastAsia" w:hAnsi="Arial" w:cstheme="majorBidi"/>
      <w:i/>
      <w:szCs w:val="28"/>
      <w:lang w:val="en-GB"/>
    </w:rPr>
  </w:style>
  <w:style w:type="character" w:customStyle="1" w:styleId="Heading4Char">
    <w:name w:val="Heading 4 Char"/>
    <w:basedOn w:val="DefaultParagraphFont"/>
    <w:link w:val="Heading4"/>
    <w:uiPriority w:val="9"/>
    <w:semiHidden/>
    <w:rsid w:val="00D61C8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61C8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61C8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61C8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61C8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61C8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61C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C8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61C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C8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61C85"/>
    <w:pPr>
      <w:spacing w:before="160"/>
      <w:jc w:val="center"/>
    </w:pPr>
    <w:rPr>
      <w:i/>
      <w:iCs/>
      <w:color w:val="404040" w:themeColor="text1" w:themeTint="BF"/>
    </w:rPr>
  </w:style>
  <w:style w:type="character" w:customStyle="1" w:styleId="QuoteChar">
    <w:name w:val="Quote Char"/>
    <w:basedOn w:val="DefaultParagraphFont"/>
    <w:link w:val="Quote"/>
    <w:uiPriority w:val="29"/>
    <w:rsid w:val="00D61C85"/>
    <w:rPr>
      <w:i/>
      <w:iCs/>
      <w:color w:val="404040" w:themeColor="text1" w:themeTint="BF"/>
      <w:lang w:val="en-GB"/>
    </w:rPr>
  </w:style>
  <w:style w:type="paragraph" w:styleId="ListParagraph">
    <w:name w:val="List Paragraph"/>
    <w:basedOn w:val="Normal"/>
    <w:uiPriority w:val="34"/>
    <w:qFormat/>
    <w:rsid w:val="00D61C85"/>
    <w:pPr>
      <w:ind w:left="720"/>
      <w:contextualSpacing/>
    </w:pPr>
  </w:style>
  <w:style w:type="character" w:styleId="IntenseEmphasis">
    <w:name w:val="Intense Emphasis"/>
    <w:basedOn w:val="DefaultParagraphFont"/>
    <w:uiPriority w:val="21"/>
    <w:qFormat/>
    <w:rsid w:val="00D61C85"/>
    <w:rPr>
      <w:i/>
      <w:iCs/>
      <w:color w:val="2F5496" w:themeColor="accent1" w:themeShade="BF"/>
    </w:rPr>
  </w:style>
  <w:style w:type="paragraph" w:styleId="IntenseQuote">
    <w:name w:val="Intense Quote"/>
    <w:basedOn w:val="Normal"/>
    <w:next w:val="Normal"/>
    <w:link w:val="IntenseQuoteChar"/>
    <w:uiPriority w:val="30"/>
    <w:qFormat/>
    <w:rsid w:val="00D61C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1C85"/>
    <w:rPr>
      <w:i/>
      <w:iCs/>
      <w:color w:val="2F5496" w:themeColor="accent1" w:themeShade="BF"/>
      <w:lang w:val="en-GB"/>
    </w:rPr>
  </w:style>
  <w:style w:type="character" w:styleId="IntenseReference">
    <w:name w:val="Intense Reference"/>
    <w:basedOn w:val="DefaultParagraphFont"/>
    <w:uiPriority w:val="32"/>
    <w:qFormat/>
    <w:rsid w:val="00D61C85"/>
    <w:rPr>
      <w:b/>
      <w:bCs/>
      <w:smallCaps/>
      <w:color w:val="2F5496" w:themeColor="accent1" w:themeShade="BF"/>
      <w:spacing w:val="5"/>
    </w:rPr>
  </w:style>
  <w:style w:type="paragraph" w:styleId="Caption">
    <w:name w:val="caption"/>
    <w:basedOn w:val="Normal"/>
    <w:next w:val="Normal"/>
    <w:uiPriority w:val="35"/>
    <w:unhideWhenUsed/>
    <w:qFormat/>
    <w:rsid w:val="007565EF"/>
    <w:pPr>
      <w:spacing w:after="200" w:line="240" w:lineRule="auto"/>
    </w:pPr>
    <w:rPr>
      <w:i/>
      <w:iCs/>
      <w:color w:val="44546A" w:themeColor="text2"/>
      <w:sz w:val="18"/>
      <w:szCs w:val="18"/>
    </w:rPr>
  </w:style>
  <w:style w:type="character" w:styleId="Hyperlink">
    <w:name w:val="Hyperlink"/>
    <w:basedOn w:val="DefaultParagraphFont"/>
    <w:uiPriority w:val="99"/>
    <w:unhideWhenUsed/>
    <w:rsid w:val="00371A48"/>
    <w:rPr>
      <w:color w:val="0563C1" w:themeColor="hyperlink"/>
      <w:u w:val="single"/>
    </w:rPr>
  </w:style>
  <w:style w:type="character" w:styleId="UnresolvedMention">
    <w:name w:val="Unresolved Mention"/>
    <w:basedOn w:val="DefaultParagraphFont"/>
    <w:uiPriority w:val="99"/>
    <w:semiHidden/>
    <w:unhideWhenUsed/>
    <w:rsid w:val="00371A48"/>
    <w:rPr>
      <w:color w:val="605E5C"/>
      <w:shd w:val="clear" w:color="auto" w:fill="E1DFDD"/>
    </w:rPr>
  </w:style>
  <w:style w:type="paragraph" w:styleId="NormalWeb">
    <w:name w:val="Normal (Web)"/>
    <w:basedOn w:val="Normal"/>
    <w:uiPriority w:val="99"/>
    <w:semiHidden/>
    <w:unhideWhenUsed/>
    <w:rsid w:val="00916ACC"/>
    <w:rPr>
      <w:rFonts w:ascii="Times New Roman" w:hAnsi="Times New Roman" w:cs="Times New Roman"/>
      <w:sz w:val="24"/>
    </w:rPr>
  </w:style>
  <w:style w:type="paragraph" w:styleId="TOCHeading">
    <w:name w:val="TOC Heading"/>
    <w:basedOn w:val="Heading1"/>
    <w:next w:val="Normal"/>
    <w:uiPriority w:val="39"/>
    <w:unhideWhenUsed/>
    <w:qFormat/>
    <w:rsid w:val="00E746F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746F0"/>
    <w:pPr>
      <w:spacing w:after="100"/>
    </w:pPr>
  </w:style>
  <w:style w:type="paragraph" w:styleId="TOC2">
    <w:name w:val="toc 2"/>
    <w:basedOn w:val="Normal"/>
    <w:next w:val="Normal"/>
    <w:autoRedefine/>
    <w:uiPriority w:val="39"/>
    <w:unhideWhenUsed/>
    <w:rsid w:val="00E746F0"/>
    <w:pPr>
      <w:spacing w:after="100"/>
      <w:ind w:left="220"/>
    </w:pPr>
  </w:style>
  <w:style w:type="paragraph" w:styleId="TOC3">
    <w:name w:val="toc 3"/>
    <w:basedOn w:val="Normal"/>
    <w:next w:val="Normal"/>
    <w:autoRedefine/>
    <w:uiPriority w:val="39"/>
    <w:unhideWhenUsed/>
    <w:rsid w:val="00E746F0"/>
    <w:pPr>
      <w:spacing w:after="100"/>
      <w:ind w:left="440"/>
    </w:pPr>
  </w:style>
  <w:style w:type="paragraph" w:styleId="Header">
    <w:name w:val="header"/>
    <w:basedOn w:val="Normal"/>
    <w:link w:val="HeaderChar"/>
    <w:uiPriority w:val="99"/>
    <w:unhideWhenUsed/>
    <w:rsid w:val="00E746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46F0"/>
    <w:rPr>
      <w:rFonts w:ascii="Arial" w:hAnsi="Arial"/>
      <w:sz w:val="22"/>
      <w:lang w:val="en-GB"/>
    </w:rPr>
  </w:style>
  <w:style w:type="paragraph" w:styleId="Footer">
    <w:name w:val="footer"/>
    <w:basedOn w:val="Normal"/>
    <w:link w:val="FooterChar"/>
    <w:uiPriority w:val="99"/>
    <w:unhideWhenUsed/>
    <w:rsid w:val="00E746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46F0"/>
    <w:rPr>
      <w:rFonts w:ascii="Arial" w:hAnsi="Arial"/>
      <w:sz w:val="22"/>
      <w:lang w:val="en-GB"/>
    </w:rPr>
  </w:style>
  <w:style w:type="character" w:styleId="FollowedHyperlink">
    <w:name w:val="FollowedHyperlink"/>
    <w:basedOn w:val="DefaultParagraphFont"/>
    <w:uiPriority w:val="99"/>
    <w:semiHidden/>
    <w:unhideWhenUsed/>
    <w:rsid w:val="00D8017C"/>
    <w:rPr>
      <w:color w:val="954F72" w:themeColor="followedHyperlink"/>
      <w:u w:val="single"/>
    </w:rPr>
  </w:style>
  <w:style w:type="table" w:styleId="TableGrid">
    <w:name w:val="Table Grid"/>
    <w:basedOn w:val="TableNormal"/>
    <w:uiPriority w:val="39"/>
    <w:rsid w:val="00F27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shopify.com/security/pci-compliant" TargetMode="External"/><Relationship Id="rId39" Type="http://schemas.openxmlformats.org/officeDocument/2006/relationships/hyperlink" Target="https://workspace.google.com/resources/real-time-editing/"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support.microsoft.com/access"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wix.com/website-security" TargetMode="External"/><Relationship Id="rId33" Type="http://schemas.openxmlformats.org/officeDocument/2006/relationships/hyperlink" Target="https://support.microsoft.com/en-us/office/if-function-69aed7c9-4e8a-4755-a9bc-aa8bbff73be2" TargetMode="External"/><Relationship Id="rId38" Type="http://schemas.openxmlformats.org/officeDocument/2006/relationships/hyperlink" Target="https://journal.rc-communication.com/index.php/AICCON/article/view/149"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rgs-ibg.onlinelibrary.wiley.com/doi/10.1002/geo2.109"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ios.sinergis.org/bios/article/view/84" TargetMode="External"/><Relationship Id="rId32" Type="http://schemas.openxmlformats.org/officeDocument/2006/relationships/hyperlink" Target="https://support.microsoft.com/powerpoint" TargetMode="External"/><Relationship Id="rId37" Type="http://schemas.openxmlformats.org/officeDocument/2006/relationships/hyperlink" Target="https://www.ssoar.info/ssoar/handle/document/77967" TargetMode="External"/><Relationship Id="rId40" Type="http://schemas.openxmlformats.org/officeDocument/2006/relationships/hyperlink" Target="https://workspace.google.com/learn-more/cloud-solutions-professional-services.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theseus.fi/handle/10024/797028" TargetMode="External"/><Relationship Id="rId28" Type="http://schemas.openxmlformats.org/officeDocument/2006/relationships/hyperlink" Target="https://www.pmi.org/learning/library/mind-mapping-software-project-management-tool-7358" TargetMode="External"/><Relationship Id="rId36" Type="http://schemas.openxmlformats.org/officeDocument/2006/relationships/hyperlink" Target="https://www.zoom.com/en/products/virtual-meetings/resources/securing-your-meeting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support.microsoft.com/wor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theseus.fi/handle/10024/926112" TargetMode="External"/><Relationship Id="rId30" Type="http://schemas.openxmlformats.org/officeDocument/2006/relationships/hyperlink" Target="https://link.springer.com/article/10.1186/s40359-024-01975-4" TargetMode="External"/><Relationship Id="rId35" Type="http://schemas.openxmlformats.org/officeDocument/2006/relationships/hyperlink" Target="https://support.microsoft.com/en-us/office/create-a-pivottable-to-analyze-worksheet-data-a9a84538-bfe9-40a9-a8e9-f99134456576"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5D270-63FB-49D9-A00B-82A87A022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5511</Words>
  <Characters>31419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Hamzah Ahmed</dc:creator>
  <cp:keywords/>
  <dc:description/>
  <cp:lastModifiedBy>Hamzah Ahmed (2537727)</cp:lastModifiedBy>
  <cp:revision>2</cp:revision>
  <dcterms:created xsi:type="dcterms:W3CDTF">2026-07-06T10:09:00Z</dcterms:created>
  <dcterms:modified xsi:type="dcterms:W3CDTF">2026-07-06T10:09:00Z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63330314-3041-4d18-affe-12e85dae6271</vt:lpwstr>
  </property>
</Properties>
</file>