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imes New Roman" w:hAnsi="Arial" w:cs="Arial"/>
          <w:kern w:val="2"/>
          <w:sz w:val="24"/>
          <w:szCs w:val="24"/>
          <w:lang w:val="en-GB" w:eastAsia="zh-CN"/>
          <w14:ligatures w14:val="standardContextual"/>
        </w:rPr>
        <w:id w:val="1294565241"/>
      </w:sdtPr>
      <w:sdtEndPr>
        <w:rPr>
          <w:kern w:val="0"/>
          <w:lang w:eastAsia="en-GB"/>
          <w14:ligatures w14:val="none"/>
        </w:rPr>
      </w:sdtEndPr>
      <w:sdtContent>
        <w:p w14:paraId="3C9BE762" w14:textId="77777777" w:rsidR="004B61BE" w:rsidRDefault="00000000">
          <w:pPr>
            <w:pStyle w:val="NoSpacing"/>
            <w:jc w:val="both"/>
            <w:rPr>
              <w:rFonts w:ascii="Arial" w:hAnsi="Arial" w:cs="Arial"/>
              <w:sz w:val="24"/>
              <w:szCs w:val="24"/>
            </w:rPr>
          </w:pPr>
          <w:r>
            <w:rPr>
              <w:rFonts w:ascii="Arial" w:hAnsi="Arial" w:cs="Arial"/>
              <w:noProof/>
              <w:sz w:val="24"/>
              <w:szCs w:val="24"/>
            </w:rPr>
            <mc:AlternateContent>
              <mc:Choice Requires="wpg">
                <w:drawing>
                  <wp:anchor distT="0" distB="0" distL="114300" distR="114300" simplePos="0" relativeHeight="251659264" behindDoc="1" locked="0" layoutInCell="1" allowOverlap="1" wp14:anchorId="59985A20" wp14:editId="44C66EF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585"/>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id w:val="-1"/>
                                    <w:dataBinding w:prefixMappings="xmlns:ns0='http://schemas.microsoft.com/office/2006/coverPageProps' " w:xpath="/ns0:CoverPageProperties[1]/ns0:PublishDate[1]" w:storeItemID="{55AF091B-3C7A-41E3-B477-F2FDAA23CFDA}"/>
                                    <w:date w:fullDate="2026-04-09T00:00:00Z">
                                      <w:dateFormat w:val="M/d/yyyy"/>
                                      <w:lid w:val="en-US"/>
                                      <w:storeMappedDataAs w:val="dateTime"/>
                                      <w:calendar w:val="gregorian"/>
                                    </w:date>
                                  </w:sdtPr>
                                  <w:sdtContent>
                                    <w:p w14:paraId="4DEAA5CB" w14:textId="77777777" w:rsidR="004B61BE" w:rsidRDefault="00000000">
                                      <w:pPr>
                                        <w:pStyle w:val="NoSpacing"/>
                                        <w:jc w:val="right"/>
                                        <w:rPr>
                                          <w:color w:val="FFFFFF" w:themeColor="background1"/>
                                          <w:sz w:val="28"/>
                                          <w:szCs w:val="28"/>
                                        </w:rPr>
                                      </w:pPr>
                                      <w:r>
                                        <w:rPr>
                                          <w:color w:val="FFFFFF" w:themeColor="background1"/>
                                          <w:sz w:val="28"/>
                                          <w:szCs w:val="28"/>
                                        </w:rPr>
                                        <w:t>4/9/2026</w:t>
                                      </w:r>
                                    </w:p>
                                  </w:sdtContent>
                                </w:sdt>
                              </w:txbxContent>
                            </wps:txbx>
                            <wps:bodyPr rot="0" spcFirstLastPara="0" vert="horz" wrap="square" lIns="91440" tIns="0" rIns="182880" bIns="0" numCol="1" spcCol="0" rtlCol="0" fromWordArt="0" anchor="ctr" anchorCtr="0" forceAA="0" compatLnSpc="1">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1" name="Freeform 21"/>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2" name="Freeform 22"/>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3" name="Freeform 23"/>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4" name="Freeform 24"/>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5" name="Freeform 25"/>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6" name="Freeform 26"/>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7" name="Freeform 27"/>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8" name="Freeform 28"/>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9" name="Freeform 29"/>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30" name="Freeform 30"/>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31" name="Freeform 31"/>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9" name="Freeform 9"/>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0" name="Freeform 10"/>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2" name="Freeform 12"/>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3" name="Freeform 13"/>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4" name="Freeform 14"/>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5" name="Freeform 15"/>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6" name="Freeform 16"/>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7" name="Freeform 17"/>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8" name="Freeform 18"/>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9" name="Freeform 19"/>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g:grpSp>
                          </wpg:grpSp>
                        </wpg:wgp>
                      </a:graphicData>
                    </a:graphic>
                    <wp14:sizeRelH relativeFrom="page">
                      <wp14:pctWidth>33000</wp14:pctWidth>
                    </wp14:sizeRelH>
                    <wp14:sizeRelV relativeFrom="page">
                      <wp14:pctHeight>95000</wp14:pctHeight>
                    </wp14:sizeRelV>
                  </wp:anchor>
                </w:drawing>
              </mc:Choice>
              <mc:Fallback xmlns:wpsCustomData="http://www.wps.cn/officeDocument/2013/wpsCustomData">
                <w:pict>
                  <v:group id="Group 1" o:spid="_x0000_s1026" o:spt="203" style="position:absolute;left:0pt;margin-left:23.8pt;margin-top:21.05pt;height:718.55pt;width:172.8pt;mso-position-horizontal-relative:page;mso-position-vertical-relative:page;z-index:-251657216;mso-width-relative:page;mso-height-relative:page;mso-width-percent:330;mso-height-percent:950;" coordsize="2194560,9125712" o:gfxdata="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">
                    <o:lock v:ext="edit" aspectratio="f"/>
                    <v:rect id="_x0000_s1026" o:spid="_x0000_s1026" o:spt="1" style="position:absolute;left:0;top:0;height:9125712;width:194535;v-text-anchor:middle;" fillcolor="#0E2841 [3215]" filled="t" stroked="f" coordsize="21600,21600" o:gfxdata="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vhArG8AAAA&#10;2gAAAA8AAAAAAAAAAQAgAAAAIgAAAGRycy9kb3ducmV2LnhtbFBLAQIUABQAAAAIAIdO4kAzLwWe&#10;OwAAADkAAAAQAAAAAAAAAAEAIAAAAAsBAABkcnMvc2hhcGV4bWwueG1sUEsFBgAAAAAGAAYAWwEA&#10;ALUDAAAAAA==&#10;">
                      <v:fill on="t" focussize="0,0"/>
                      <v:stroke on="f" weight="1pt" miterlimit="8" joinstyle="miter"/>
                      <v:imagedata o:title=""/>
                      <o:lock v:ext="edit" aspectratio="f"/>
                    </v:rect>
                    <v:shape id="_x0000_s1026" o:spid="_x0000_s1026" o:spt="15" type="#_x0000_t15" style="position:absolute;left:0;top:1466850;height:552055;width:2194560;v-text-anchor:middle;" fillcolor="#156082 [3204]" filled="t" stroked="f" coordsize="21600,21600" o:gfxdata="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Ez6eEvQAA&#10;ANoAAAAPAAAAAAAAAAEAIAAAACIAAABkcnMvZG93bnJldi54bWxQSwECFAAUAAAACACHTuJAMy8F&#10;njsAAAA5AAAAEAAAAAAAAAABACAAAAAMAQAAZHJzL3NoYXBleG1sLnhtbFBLBQYAAAAABgAGAFsB&#10;AAC2AwAAAAA=&#10;" adj="18884">
                      <v:fill on="t" focussize="0,0"/>
                      <v:stroke on="f" weight="1pt" miterlimit="8" joinstyle="miter"/>
                      <v:imagedata o:title=""/>
                      <o:lock v:ext="edit" aspectratio="f"/>
                      <v:textbox inset="2.54mm,0mm,5.08mm,0mm">
                        <w:txbxContent>
                          <w:sdt>
                            <w:sdtPr>
                              <w:rPr>
                                <w:color w:val="FFFFFF" w:themeColor="background1"/>
                                <w:sz w:val="28"/>
                                <w:szCs w:val="28"/>
                                <w14:textFill>
                                  <w14:solidFill>
                                    <w14:schemeClr w14:val="bg1"/>
                                  </w14:solidFill>
                                </w14:textFill>
                              </w:rPr>
                              <w:alias w:val="Date"/>
                              <w:id w:val="-1"/>
                              <w:dataBinding w:prefixMappings="xmlns:ns0='http://schemas.microsoft.com/office/2006/coverPageProps' " w:xpath="/ns0:CoverPageProperties[1]/ns0:PublishDate[1]" w:storeItemID="{55AF091B-3C7A-41E3-B477-F2FDAA23CFDA}"/>
                              <w:date w:fullDate="2026-04-09T00:00:00Z">
                                <w:dateFormat w:val="M/d/yyyy"/>
                                <w:lid w:val="en-US"/>
                                <w:storeMappedDataAs w:val="datetime"/>
                                <w:calendar w:val="gregorian"/>
                              </w:date>
                            </w:sdtPr>
                            <w:sdtEndPr>
                              <w:rPr>
                                <w:color w:val="FFFFFF" w:themeColor="background1"/>
                                <w:sz w:val="28"/>
                                <w:szCs w:val="28"/>
                                <w14:textFill>
                                  <w14:solidFill>
                                    <w14:schemeClr w14:val="bg1"/>
                                  </w14:solidFill>
                                </w14:textFill>
                              </w:rPr>
                            </w:sdtEndPr>
                            <w:sdtContent>
                              <w:p w14:paraId="0AA02C24">
                                <w:pPr>
                                  <w:pStyle w:val="44"/>
                                  <w:jc w:val="right"/>
                                  <w:rPr>
                                    <w:color w:val="FFFFFF" w:themeColor="background1"/>
                                    <w:sz w:val="28"/>
                                    <w:szCs w:val="28"/>
                                    <w14:textFill>
                                      <w14:solidFill>
                                        <w14:schemeClr w14:val="bg1"/>
                                      </w14:solidFill>
                                    </w14:textFill>
                                  </w:rPr>
                                </w:pPr>
                                <w:r>
                                  <w:rPr>
                                    <w:color w:val="FFFFFF" w:themeColor="background1"/>
                                    <w:sz w:val="28"/>
                                    <w:szCs w:val="28"/>
                                    <w14:textFill>
                                      <w14:solidFill>
                                        <w14:schemeClr w14:val="bg1"/>
                                      </w14:solidFill>
                                    </w14:textFill>
                                  </w:rPr>
                                  <w:t>4/9/2026</w:t>
                                </w:r>
                              </w:p>
                            </w:sdtContent>
                          </w:sdt>
                        </w:txbxContent>
                      </v:textbox>
                    </v:shape>
                    <v:group id="_x0000_s1026" o:spid="_x0000_s1026" o:spt="203" style="position:absolute;left:76200;top:4210050;height:4910328;width:2057400;" coordorigin="80645,4211812" coordsize="1306273,3121026" o:gfxdata="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HTySXu7AAAA2gAAAA8AAAAAAAAAAQAgAAAAIgAAAGRycy9kb3ducmV2LnhtbFBL&#10;AQIUABQAAAAIAIdO4kAzLwWeOwAAADkAAAAVAAAAAAAAAAEAIAAAAAoBAABkcnMvZ3JvdXBzaGFw&#10;ZXhtbC54bWxQSwUGAAAAAAYABgBgAQAAxwMAAAAA&#10;">
                      <o:lock v:ext="edit" aspectratio="f"/>
                      <v:group id="_x0000_s1026" o:spid="_x0000_s1026" o:spt="203" style="position:absolute;left:141062;top:4211812;height:3121026;width:1047750;" coordorigin="141062,4211812" coordsize="1047750,3121026" o:gfxdata="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hCDXDL0AAADaAAAADwAAAAAAAAABACAAAAAiAAAAZHJzL2Rvd25yZXYueG1s&#10;UEsBAhQAFAAAAAgAh07iQDMvBZ47AAAAOQAAABUAAAAAAAAAAQAgAAAADAEAAGRycy9ncm91cHNo&#10;YXBleG1sLnhtbFBLBQYAAAAABgAGAGABAADJAwAAAAA=&#10;">
                        <o:lock v:ext="edit" aspectratio="t"/>
                        <v:shape id="_x0000_s1026" o:spid="_x0000_s1026" o:spt="100" style="position:absolute;left:369662;top:6216825;height:698500;width:193675;" fillcolor="#0E2841 [3215]" filled="t" stroked="t" coordsize="122,440" o:gfxdata="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ZmRgu5AAAA2wAA&#10;AA8AAAAAAAAAAQAgAAAAIgAAAGRycy9kb3ducmV2LnhtbFBLAQIUABQAAAAIAIdO4kAzLwWeOwAA&#10;ADkAAAAQAAAAAAAAAAEAIAAAAAgBAABkcnMvc2hhcGV4bWwueG1sUEsFBgAAAAAGAAYAWwEAALID&#10;AAAAAA==&#10;" path="m0,0l39,152,84,304,122,417,122,440,76,306,39,180,6,53,0,0xe">
                          <v:path o:connectlocs="0,0;61912,241300;133350,482600;193675,661987;193675,698500;120650,485775;61912,285750;9525,84137;0,0" o:connectangles="0,0,0,0,0,0,0,0,0"/>
                          <v:fill on="t" focussize="0,0"/>
                          <v:stroke weight="0pt" color="#0E2841 [3215]" joinstyle="round"/>
                          <v:imagedata o:title=""/>
                          <o:lock v:ext="edit" aspectratio="f"/>
                        </v:shape>
                        <v:shape id="_x0000_s1026" o:spid="_x0000_s1026" o:spt="100" style="position:absolute;left:572862;top:6905800;height:427038;width:184150;" fillcolor="#0E2841 [3215]" filled="t" stroked="t" coordsize="116,269" o:gfxdata="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Rl52KugAAANsA&#10;AAAPAAAAAAAAAAEAIAAAACIAAABkcnMvZG93bnJldi54bWxQSwECFAAUAAAACACHTuJAMy8FnjsA&#10;AAA5AAAAEAAAAAAAAAABACAAAAAJAQAAZHJzL3NoYXBleG1sLnhtbFBLBQYAAAAABgAGAFsBAACz&#10;AwAAAAA=&#10;" path="m0,0l8,19,37,93,67,167,116,269,108,269,60,169,30,98,1,25,0,0xe">
                          <v:path o:connectlocs="0,0;12700,30162;58737,147637;106362,265112;184150,427038;171450,427038;95250,268287;47625,155575;1587,39687;0,0" o:connectangles="0,0,0,0,0,0,0,0,0,0"/>
                          <v:fill on="t" focussize="0,0"/>
                          <v:stroke weight="0pt" color="#0E2841 [3215]" joinstyle="round"/>
                          <v:imagedata o:title=""/>
                          <o:lock v:ext="edit" aspectratio="f"/>
                        </v:shape>
                        <v:shape id="_x0000_s1026" o:spid="_x0000_s1026" o:spt="100" style="position:absolute;left:141062;top:4211812;height:2019300;width:222250;" fillcolor="#0E2841 [3215]" filled="t" stroked="t" coordsize="140,1272" o:gfxdata="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VavVa/&#10;AAAA2wAAAA8AAAAAAAAAAQAgAAAAIgAAAGRycy9kb3ducmV2LnhtbFBLAQIUABQAAAAIAIdO4kAz&#10;LwWeOwAAADkAAAAQAAAAAAAAAAEAIAAAAA4BAABkcnMvc2hhcGV4bWwueG1sUEsFBgAAAAAGAAYA&#10;WwEAALgDAAAAAA==&#10;" path="m0,0l0,0,1,79,3,159,12,317,23,476,39,634,58,792,83,948,107,1086,135,1223,140,1272,138,1262,105,1106,77,949,53,792,35,634,20,476,9,317,2,159,0,79,0,0xe">
                          <v:path o:connectlocs="0,0;0,0;1587,125412;4762,252412;19050,503237;36512,755650;61912,1006475;92075,1257300;131762,1504950;169862,1724025;214312,1941512;222250,2019300;219075,2003425;166687,1755775;122237,1506537;84137,1257300;55562,1006475;31750,755650;14287,503237;3175,252412;0,125412;0,0" o:connectangles="0,0,0,0,0,0,0,0,0,0,0,0,0,0,0,0,0,0,0,0,0,0"/>
                          <v:fill on="t" focussize="0,0"/>
                          <v:stroke weight="0pt" color="#0E2841 [3215]" joinstyle="round"/>
                          <v:imagedata o:title=""/>
                          <o:lock v:ext="edit" aspectratio="f"/>
                        </v:shape>
                        <v:shape id="_x0000_s1026" o:spid="_x0000_s1026" o:spt="100" style="position:absolute;left:341087;top:4861100;height:1355725;width:71438;" fillcolor="#0E2841 [3215]" filled="t" stroked="t" coordsize="45,854" o:gfxdata="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OG593q5AAAA2wAA&#10;AA8AAAAAAAAAAQAgAAAAIgAAAGRycy9kb3ducmV2LnhtbFBLAQIUABQAAAAIAIdO4kAzLwWeOwAA&#10;ADkAAAAQAAAAAAAAAAEAIAAAAAgBAABkcnMvc2hhcGV4bWwueG1sUEsFBgAAAAAGAAYAWwEAALID&#10;AAAAAA==&#10;" path="m45,0l45,0,35,66,26,133,14,267,6,401,3,534,6,669,14,803,18,854,18,851,9,814,8,803,1,669,0,534,3,401,12,267,25,132,34,66,45,0xe">
                          <v:path o:connectlocs="71438,0;71438,0;55562,104775;41275,211137;22225,423862;9525,636587;4762,847725;9525,1062037;22225,1274762;28575,1355725;28575,1350962;14287,1292225;12700,1274762;1587,1062037;0,847725;4762,636587;19050,423862;39687,209550;53975,104775;71438,0" o:connectangles="0,0,0,0,0,0,0,0,0,0,0,0,0,0,0,0,0,0,0,0"/>
                          <v:fill on="t" focussize="0,0"/>
                          <v:stroke weight="0pt" color="#0E2841 [3215]" joinstyle="round"/>
                          <v:imagedata o:title=""/>
                          <o:lock v:ext="edit" aspectratio="f"/>
                        </v:shape>
                        <v:shape id="_x0000_s1026" o:spid="_x0000_s1026" o:spt="100" style="position:absolute;left:363312;top:6231112;height:998538;width:244475;" fillcolor="#0E2841 [3215]" filled="t" stroked="t" coordsize="154,629" o:gfxdata="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muePwugAAANsA&#10;AAAPAAAAAAAAAAEAIAAAACIAAABkcnMvZG93bnJldi54bWxQSwECFAAUAAAACACHTuJAMy8FnjsA&#10;AAA5AAAAEAAAAAAAAAABACAAAAAJAQAAZHJzL3NoYXBleG1sLnhtbFBLBQYAAAAABgAGAFsBAACz&#10;AwAAAAA=&#10;" path="m0,0l10,44,21,126,34,207,53,293,75,380,100,466,120,521,141,576,152,618,154,629,140,595,115,532,93,468,67,383,47,295,28,207,12,104,0,0xe">
                          <v:path o:connectlocs="0,0;15875,69850;33337,200025;53975,328612;84137,465137;119062,603250;158750,739775;190500,827087;223837,914400;241300,981075;244475,998538;222250,944562;182562,844550;147637,742950;106362,608012;74612,468312;44450,328612;19050,165100;0,0" o:connectangles="0,0,0,0,0,0,0,0,0,0,0,0,0,0,0,0,0,0,0"/>
                          <v:fill on="t" focussize="0,0"/>
                          <v:stroke weight="0pt" color="#0E2841 [3215]" joinstyle="round"/>
                          <v:imagedata o:title=""/>
                          <o:lock v:ext="edit" aspectratio="f"/>
                        </v:shape>
                        <v:shape id="_x0000_s1026" o:spid="_x0000_s1026" o:spt="100" style="position:absolute;left:620487;top:7223300;height:109538;width:52388;" fillcolor="#0E2841 [3215]" filled="t" stroked="t" coordsize="33,69" o:gfxdata="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cdQyW8AAAA&#10;2wAAAA8AAAAAAAAAAQAgAAAAIgAAAGRycy9kb3ducmV2LnhtbFBLAQIUABQAAAAIAIdO4kAzLwWe&#10;OwAAADkAAAAQAAAAAAAAAAEAIAAAAAsBAABkcnMvc2hhcGV4bWwueG1sUEsFBgAAAAAGAAYAWwEA&#10;ALUDAAAAAA==&#10;" path="m0,0l33,69,24,69,12,35,0,0xe">
                          <v:path o:connectlocs="0,0;52388,109538;38100,109538;19050,55562;0,0" o:connectangles="0,0,0,0,0"/>
                          <v:fill on="t" focussize="0,0"/>
                          <v:stroke weight="0pt" color="#0E2841 [3215]" joinstyle="round"/>
                          <v:imagedata o:title=""/>
                          <o:lock v:ext="edit" aspectratio="f"/>
                        </v:shape>
                        <v:shape id="_x0000_s1026" o:spid="_x0000_s1026" o:spt="100" style="position:absolute;left:355374;top:6153325;height:147638;width:23813;" fillcolor="#0E2841 [3215]" filled="t" stroked="t" coordsize="15,93" o:gfxdata="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9RgcrsAAADb&#10;AAAADwAAAAAAAAABACAAAAAiAAAAZHJzL2Rvd25yZXYueG1sUEsBAhQAFAAAAAgAh07iQDMvBZ47&#10;AAAAOQAAABAAAAAAAAAAAQAgAAAACgEAAGRycy9zaGFwZXhtbC54bWxQSwUGAAAAAAYABgBbAQAA&#10;tAMAAAAA&#10;" path="m0,0l9,37,9,40,15,93,5,49,0,0xe">
                          <v:path o:connectlocs="0,0;14287,58737;14287,63500;23813,147638;7937,77787;0,0" o:connectangles="0,0,0,0,0,0"/>
                          <v:fill on="t" focussize="0,0"/>
                          <v:stroke weight="0pt" color="#0E2841 [3215]" joinstyle="round"/>
                          <v:imagedata o:title=""/>
                          <o:lock v:ext="edit" aspectratio="f"/>
                        </v:shape>
                        <v:shape id="_x0000_s1026" o:spid="_x0000_s1026" o:spt="100" style="position:absolute;left:563337;top:5689775;height:1216025;width:625475;" fillcolor="#0E2841 [3215]" filled="t" stroked="t" coordsize="394,766" o:gfxdata="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Zf1Zb4A&#10;AADbAAAADwAAAAAAAAABACAAAAAiAAAAZHJzL2Rvd25yZXYueG1sUEsBAhQAFAAAAAgAh07iQDMv&#10;BZ47AAAAOQAAABAAAAAAAAAAAQAgAAAADQEAAGRycy9zaGFwZXhtbC54bWxQSwUGAAAAAAYABgBb&#10;AQAAtwMAAAAA&#10;" path="m394,0l394,0,356,38,319,77,284,117,249,160,207,218,168,276,131,339,98,402,69,467,45,535,26,604,14,673,7,746,6,766,0,749,1,744,7,673,21,603,40,533,65,466,94,400,127,336,164,275,204,215,248,158,282,116,318,76,354,37,394,0xe">
                          <v:path o:connectlocs="625475,0;625475,0;565150,60325;506412,122237;450850,185737;395287,254000;328612,346075;266700,438150;207962,538162;155575,638175;109537,741362;71437,849312;41275,958850;22225,1068387;11112,1184275;9525,1216025;0,1189037;1587,1181100;11112,1068387;33337,957262;63500,846137;103187,739775;149225,635000;201612,533400;260350,436562;323850,341312;393700,250825;447675,184150;504825,120650;561975,58737;625475,0" o:connectangles="0,0,0,0,0,0,0,0,0,0,0,0,0,0,0,0,0,0,0,0,0,0,0,0,0,0,0,0,0,0,0"/>
                          <v:fill on="t" focussize="0,0"/>
                          <v:stroke weight="0pt" color="#0E2841 [3215]" joinstyle="round"/>
                          <v:imagedata o:title=""/>
                          <o:lock v:ext="edit" aspectratio="f"/>
                        </v:shape>
                        <v:shape id="_x0000_s1026" o:spid="_x0000_s1026" o:spt="100" style="position:absolute;left:563337;top:6915325;height:307975;width:57150;" fillcolor="#0E2841 [3215]" filled="t" stroked="t" coordsize="36,194" o:gfxdata="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FfalNugAAANsA&#10;AAAPAAAAAAAAAAEAIAAAACIAAABkcnMvZG93bnJldi54bWxQSwECFAAUAAAACACHTuJAMy8FnjsA&#10;AAA5AAAAEAAAAAAAAAABACAAAAAJAQAAZHJzL3NoYXBleG1sLnhtbFBLBQYAAAAABgAGAFsBAACz&#10;AwAAAAA=&#10;" path="m0,0l6,16,7,19,11,80,20,132,33,185,36,194,21,161,15,145,5,81,1,41,0,0xe">
                          <v:path o:connectlocs="0,0;9525,25400;11112,30162;17462,127000;31750,209550;52387,293687;57150,307975;33337,255587;23812,230187;7937,128587;1587,65087;0,0" o:connectangles="0,0,0,0,0,0,0,0,0,0,0,0"/>
                          <v:fill on="t" focussize="0,0"/>
                          <v:stroke weight="0pt" color="#0E2841 [3215]" joinstyle="round"/>
                          <v:imagedata o:title=""/>
                          <o:lock v:ext="edit" aspectratio="f"/>
                        </v:shape>
                        <v:shape id="_x0000_s1026" o:spid="_x0000_s1026" o:spt="100" style="position:absolute;left:607787;top:7229650;height:103188;width:49213;" fillcolor="#0E2841 [3215]" filled="t" stroked="t" coordsize="31,65" o:gfxdata="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A4mvb4A&#10;AADbAAAADwAAAAAAAAABACAAAAAiAAAAZHJzL2Rvd25yZXYueG1sUEsBAhQAFAAAAAgAh07iQDMv&#10;BZ47AAAAOQAAABAAAAAAAAAAAQAgAAAADQEAAGRycy9zaGFwZXhtbC54bWxQSwUGAAAAAAYABgBb&#10;AQAAtwMAAAAA&#10;" path="m0,0l31,65,23,65,0,0xe">
                          <v:path o:connectlocs="0,0;49213,103188;36512,103188;0,0" o:connectangles="0,0,0,0"/>
                          <v:fill on="t" focussize="0,0"/>
                          <v:stroke weight="0pt" color="#0E2841 [3215]" joinstyle="round"/>
                          <v:imagedata o:title=""/>
                          <o:lock v:ext="edit" aspectratio="f"/>
                        </v:shape>
                        <v:shape id="_x0000_s1026" o:spid="_x0000_s1026" o:spt="100" style="position:absolute;left:563337;top:6878812;height:66675;width:11113;" fillcolor="#0E2841 [3215]" filled="t" stroked="t" coordsize="7,42" o:gfxdata="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B9UjIugAAANsA&#10;AAAPAAAAAAAAAAEAIAAAACIAAABkcnMvZG93bnJldi54bWxQSwECFAAUAAAACACHTuJAMy8FnjsA&#10;AAA5AAAAEAAAAAAAAAABACAAAAAJAQAAZHJzL3NoYXBleG1sLnhtbFBLBQYAAAAABgAGAFsBAACz&#10;AwAAAAA=&#10;" path="m0,0l6,17,7,42,6,39,0,23,0,0xe">
                          <v:path o:connectlocs="0,0;9525,26987;11113,66675;9525,61912;0,36512;0,0" o:connectangles="0,0,0,0,0,0"/>
                          <v:fill on="t" focussize="0,0"/>
                          <v:stroke weight="0pt" color="#0E2841 [3215]" joinstyle="round"/>
                          <v:imagedata o:title=""/>
                          <o:lock v:ext="edit" aspectratio="f"/>
                        </v:shape>
                        <v:shape id="_x0000_s1026" o:spid="_x0000_s1026" o:spt="100" style="position:absolute;left:587149;top:7145512;height:187325;width:71438;" fillcolor="#0E2841 [3215]" filled="t" stroked="t" coordsize="45,118" o:gfxdata="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MqnLrsAAADb&#10;AAAADwAAAAAAAAABACAAAAAiAAAAZHJzL2Rvd25yZXYueG1sUEsBAhQAFAAAAAgAh07iQDMvBZ47&#10;AAAAOQAAABAAAAAAAAAAAQAgAAAACgEAAGRycy9zaGFwZXhtbC54bWxQSwUGAAAAAAYABgBbAQAA&#10;tAMAAAAA&#10;" path="m0,0l6,16,21,49,33,84,45,118,44,118,13,53,11,42,0,0xe">
                          <v:path o:connectlocs="0,0;9525,25400;33337,77787;52387,133350;71438,187325;69850,187325;20637,84137;17462,66675;0,0" o:connectangles="0,0,0,0,0,0,0,0,0"/>
                          <v:fill on="t" focussize="0,0"/>
                          <v:stroke weight="0pt" color="#0E2841 [3215]" joinstyle="round"/>
                          <v:imagedata o:title=""/>
                          <o:lock v:ext="edit" aspectratio="f"/>
                        </v:shape>
                      </v:group>
                      <v:group id="_x0000_s1026" o:spid="_x0000_s1026" o:spt="203" style="position:absolute;left:80645;top:4826972;height:2505863;width:1306273;" coordorigin="80645,4649964" coordsize="874712,1677988" o:gfxdata="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Otscpe+AAAA2gAAAA8AAAAAAAAAAQAgAAAAIgAAAGRycy9kb3ducmV2Lnht&#10;bFBLAQIUABQAAAAIAIdO4kAzLwWeOwAAADkAAAAVAAAAAAAAAAEAIAAAAA0BAABkcnMvZ3JvdXBz&#10;aGFwZXhtbC54bWxQSwUGAAAAAAYABgBgAQAAygMAAAAA&#10;">
                        <o:lock v:ext="edit" aspectratio="t"/>
                        <v:shape id="_x0000_s1026" o:spid="_x0000_s1026" o:spt="100" style="position:absolute;left:118745;top:5189714;height:714375;width:198438;" fillcolor="#0E2841 [3215]" filled="t" stroked="t" coordsize="125,450" o:gfxdata="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Bs18DC5AAAA2gAA&#10;AA8AAAAAAAAAAQAgAAAAIgAAAGRycy9kb3ducmV2LnhtbFBLAQIUABQAAAAIAIdO4kAzLwWeOwAA&#10;ADkAAAAQAAAAAAAAAAEAIAAAAAgBAABkcnMvc2hhcGV4bWwueG1sUEsFBgAAAAAGAAYAWwEAALID&#10;AAAAAA==&#10;" path="m0,0l41,155,86,309,125,425,125,450,79,311,41,183,7,54,0,0xe">
                          <v:path o:connectlocs="0,0;65087,246062;136525,490537;198438,674687;198438,714375;125412,493712;65087,290512;11112,85725;0,0" o:connectangles="0,0,0,0,0,0,0,0,0"/>
                          <v:fill on="t" opacity="13107f" focussize="0,0"/>
                          <v:stroke weight="0pt" color="#0E2841 [3215]" opacity="13107f" joinstyle="round"/>
                          <v:imagedata o:title=""/>
                          <o:lock v:ext="edit" aspectratio="f"/>
                        </v:shape>
                        <v:shape id="_x0000_s1026" o:spid="_x0000_s1026" o:spt="100" style="position:absolute;left:328295;top:5891389;height:436563;width:187325;" fillcolor="#0E2841 [3215]" filled="t" stroked="t" coordsize="118,275" o:gfxdata="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jj2bvQAA&#10;ANoAAAAPAAAAAAAAAAEAIAAAACIAAABkcnMvZG93bnJldi54bWxQSwECFAAUAAAACACHTuJAMy8F&#10;njsAAAA5AAAAEAAAAAAAAAABACAAAAAMAQAAZHJzL3NoYXBleG1sLnhtbFBLBQYAAAAABgAGAFsB&#10;AAC2AwAAAAA=&#10;" path="m0,0l8,20,37,96,69,170,118,275,109,275,61,174,30,100,0,26,0,0xe">
                          <v:path o:connectlocs="0,0;12700,31750;58737,152400;109537,269875;187325,436563;173037,436563;96837,276225;47625,158750;0,41275;0,0" o:connectangles="0,0,0,0,0,0,0,0,0,0"/>
                          <v:fill on="t" opacity="13107f" focussize="0,0"/>
                          <v:stroke weight="0pt" color="#0E2841 [3215]" opacity="13107f" joinstyle="round"/>
                          <v:imagedata o:title=""/>
                          <o:lock v:ext="edit" aspectratio="f"/>
                        </v:shape>
                        <v:shape id="_x0000_s1026" o:spid="_x0000_s1026" o:spt="100" style="position:absolute;left:80645;top:5010327;height:192088;width:31750;" fillcolor="#0E2841 [3215]" filled="t" stroked="t" coordsize="20,121" o:gfxdata="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9BF5e/&#10;AAAA2wAAAA8AAAAAAAAAAQAgAAAAIgAAAGRycy9kb3ducmV2LnhtbFBLAQIUABQAAAAIAIdO4kAz&#10;LwWeOwAAADkAAAAQAAAAAAAAAAEAIAAAAA4BAABkcnMvc2hhcGV4bWwueG1sUEsFBgAAAAAGAAYA&#10;WwEAALgDAAAAAA==&#10;" path="m0,0l16,72,20,121,18,112,0,31,0,0xe">
                          <v:path o:connectlocs="0,0;25400,114300;31750,192088;28575,177800;0,49212;0,0" o:connectangles="0,0,0,0,0,0"/>
                          <v:fill on="t" opacity="13107f" focussize="0,0"/>
                          <v:stroke weight="0pt" color="#0E2841 [3215]" opacity="13107f" joinstyle="round"/>
                          <v:imagedata o:title=""/>
                          <o:lock v:ext="edit" aspectratio="f"/>
                        </v:shape>
                        <v:shape id="_x0000_s1026" o:spid="_x0000_s1026" o:spt="100" style="position:absolute;left:112395;top:5202414;height:1020763;width:250825;" fillcolor="#0E2841 [3215]" filled="t" stroked="t" coordsize="158,643" o:gfxdata="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5Ykpm5AAAA2wAA&#10;AA8AAAAAAAAAAQAgAAAAIgAAAGRycy9kb3ducmV2LnhtbFBLAQIUABQAAAAIAIdO4kAzLwWeOwAA&#10;ADkAAAAQAAAAAAAAAAEAIAAAAAgBAABkcnMvc2hhcGV4bWwueG1sUEsFBgAAAAAGAAYAWwEAALID&#10;AAAAAA==&#10;" path="m0,0l11,46,22,129,36,211,55,301,76,389,103,476,123,533,144,588,155,632,158,643,142,608,118,544,95,478,69,391,47,302,29,212,13,107,0,0xe">
                          <v:path o:connectlocs="0,0;17462,73025;34925,204787;57150,334962;87312,477837;120650,617537;163512,755650;195262,846137;228600,933450;246062,1003300;250825,1020763;225425,965200;187325,863600;150812,758825;109537,620712;74612,479425;46037,336550;20637,169862;0,0" o:connectangles="0,0,0,0,0,0,0,0,0,0,0,0,0,0,0,0,0,0,0"/>
                          <v:fill on="t" opacity="13107f" focussize="0,0"/>
                          <v:stroke weight="0pt" color="#0E2841 [3215]" opacity="13107f" joinstyle="round"/>
                          <v:imagedata o:title=""/>
                          <o:lock v:ext="edit" aspectratio="f"/>
                        </v:shape>
                        <v:shape id="_x0000_s1026" o:spid="_x0000_s1026" o:spt="100" style="position:absolute;left:375920;top:6215239;height:112713;width:52388;" fillcolor="#0E2841 [3215]" filled="t" stroked="t" coordsize="33,71" o:gfxdata="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EOYHUugAAANsA&#10;AAAPAAAAAAAAAAEAIAAAACIAAABkcnMvZG93bnJldi54bWxQSwECFAAUAAAACACHTuJAMy8FnjsA&#10;AAA5AAAAEAAAAAAAAAABACAAAAAJAQAAZHJzL3NoYXBleG1sLnhtbFBLBQYAAAAABgAGAFsBAACz&#10;AwAAAAA=&#10;" path="m0,0l33,71,24,71,11,36,0,0xe">
                          <v:path o:connectlocs="0,0;52388,112713;38100,112713;17462,57150;0,0" o:connectangles="0,0,0,0,0"/>
                          <v:fill on="t" opacity="13107f" focussize="0,0"/>
                          <v:stroke weight="0pt" color="#0E2841 [3215]" opacity="13107f" joinstyle="round"/>
                          <v:imagedata o:title=""/>
                          <o:lock v:ext="edit" aspectratio="f"/>
                        </v:shape>
                        <v:shape id="_x0000_s1026" o:spid="_x0000_s1026" o:spt="100" style="position:absolute;left:106045;top:5124627;height:150813;width:23813;" fillcolor="#0E2841 [3215]" filled="t" stroked="t" coordsize="15,95" o:gfxdata="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TEdXrsAAADb&#10;AAAADwAAAAAAAAABACAAAAAiAAAAZHJzL2Rvd25yZXYueG1sUEsBAhQAFAAAAAgAh07iQDMvBZ47&#10;AAAAOQAAABAAAAAAAAAAAQAgAAAACgEAAGRycy9zaGFwZXhtbC54bWxQSwUGAAAAAAYABgBbAQAA&#10;tAMAAAAA&#10;" path="m0,0l8,37,8,41,15,95,4,49,0,0xe">
                          <v:path o:connectlocs="0,0;12700,58737;12700,65087;23813,150813;6350,77787;0,0" o:connectangles="0,0,0,0,0,0"/>
                          <v:fill on="t" opacity="13107f" focussize="0,0"/>
                          <v:stroke weight="0pt" color="#0E2841 [3215]" opacity="13107f" joinstyle="round"/>
                          <v:imagedata o:title=""/>
                          <o:lock v:ext="edit" aspectratio="f"/>
                        </v:shape>
                        <v:shape id="_x0000_s1026" o:spid="_x0000_s1026" o:spt="100" style="position:absolute;left:317182;top:4649964;height:1241425;width:638175;" fillcolor="#0E2841 [3215]" filled="t" stroked="t" coordsize="402,782" o:gfxdata="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TUs1BugAAANsA&#10;AAAPAAAAAAAAAAEAIAAAACIAAABkcnMvZG93bnJldi54bWxQSwECFAAUAAAACACHTuJAMy8FnjsA&#10;AAA5AAAAEAAAAAAAAAABACAAAAAJAQAAZHJzL3NoYXBleG1sLnhtbFBLBQYAAAAABgAGAFsBAACz&#10;AwAAAAA=&#10;" path="m402,0l402,1,363,39,325,79,290,121,255,164,211,222,171,284,133,346,100,411,71,478,45,546,27,617,13,689,7,761,7,782,0,765,1,761,7,688,21,616,40,545,66,475,95,409,130,343,167,281,209,220,253,163,287,120,324,78,362,38,402,0xe">
                          <v:path o:connectlocs="638175,0;638175,1587;576262,61912;515937,125412;460375,192087;404812,260350;334962,352425;271462,450850;211137,549275;158750,652462;112712,758825;71437,866775;42862,979487;20637,1093787;11112,1208087;11112,1241425;0,1214437;1587,1208087;11112,1092200;33337,977900;63500,865187;104775,754062;150812,649287;206375,544512;265112,446087;331787,349250;401637,258762;455612,190500;514350,123825;574675,60325;638175,0" o:connectangles="0,0,0,0,0,0,0,0,0,0,0,0,0,0,0,0,0,0,0,0,0,0,0,0,0,0,0,0,0,0,0"/>
                          <v:fill on="t" opacity="13107f" focussize="0,0"/>
                          <v:stroke weight="0pt" color="#0E2841 [3215]" opacity="13107f" joinstyle="round"/>
                          <v:imagedata o:title=""/>
                          <o:lock v:ext="edit" aspectratio="f"/>
                        </v:shape>
                        <v:shape id="_x0000_s1026" o:spid="_x0000_s1026" o:spt="100" style="position:absolute;left:317182;top:5904089;height:311150;width:58738;" fillcolor="#0E2841 [3215]" filled="t" stroked="t" coordsize="37,196" o:gfxdata="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SmMpLsAAADb&#10;AAAADwAAAAAAAAABACAAAAAiAAAAZHJzL2Rvd25yZXYueG1sUEsBAhQAFAAAAAgAh07iQDMvBZ47&#10;AAAAOQAAABAAAAAAAAAAAQAgAAAACgEAAGRycy9zaGFwZXhtbC54bWxQSwUGAAAAAAYABgBbAQAA&#10;tAMAAAAA&#10;" path="m0,0l6,15,7,18,12,80,21,134,33,188,37,196,22,162,15,146,5,81,1,40,0,0xe">
                          <v:path o:connectlocs="0,0;9525,23812;11112,28575;19050,127000;33337,212725;52387,298450;58738,311150;34925,257175;23812,231775;7937,128587;1587,63500;0,0" o:connectangles="0,0,0,0,0,0,0,0,0,0,0,0"/>
                          <v:fill on="t" opacity="13107f" focussize="0,0"/>
                          <v:stroke weight="0pt" color="#0E2841 [3215]" opacity="13107f" joinstyle="round"/>
                          <v:imagedata o:title=""/>
                          <o:lock v:ext="edit" aspectratio="f"/>
                        </v:shape>
                        <v:shape id="_x0000_s1026" o:spid="_x0000_s1026" o:spt="100" style="position:absolute;left:363220;top:6223177;height:104775;width:49213;" fillcolor="#0E2841 [3215]" filled="t" stroked="t" coordsize="31,66" o:gfxdata="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FDkPGugAAANsA&#10;AAAPAAAAAAAAAAEAIAAAACIAAABkcnMvZG93bnJldi54bWxQSwECFAAUAAAACACHTuJAMy8FnjsA&#10;AAA5AAAAEAAAAAAAAAABACAAAAAJAQAAZHJzL3NoYXBleG1sLnhtbFBLBQYAAAAABgAGAFsBAACz&#10;AwAAAAA=&#10;" path="m0,0l31,66,24,66,0,0xe">
                          <v:path o:connectlocs="0,0;49213,104775;38100,104775;0,0" o:connectangles="0,0,0,0"/>
                          <v:fill on="t" opacity="13107f" focussize="0,0"/>
                          <v:stroke weight="0pt" color="#0E2841 [3215]" opacity="13107f" joinstyle="round"/>
                          <v:imagedata o:title=""/>
                          <o:lock v:ext="edit" aspectratio="f"/>
                        </v:shape>
                        <v:shape id="_x0000_s1026" o:spid="_x0000_s1026" o:spt="100" style="position:absolute;left:317182;top:5864402;height:68263;width:11113;" fillcolor="#0E2841 [3215]" filled="t" stroked="t" coordsize="7,43" o:gfxdata="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16OvQAA&#10;ANsAAAAPAAAAAAAAAAEAIAAAACIAAABkcnMvZG93bnJldi54bWxQSwECFAAUAAAACACHTuJAMy8F&#10;njsAAAA5AAAAEAAAAAAAAAABACAAAAAMAQAAZHJzL3NoYXBleG1sLnhtbFBLBQYAAAAABgAGAFsB&#10;AAC2AwAAAAA=&#10;" path="m0,0l7,17,7,43,6,40,0,25,0,0xe">
                          <v:path o:connectlocs="0,0;11113,26987;11113,68263;9525,63500;0,39687;0,0" o:connectangles="0,0,0,0,0,0"/>
                          <v:fill on="t" opacity="13107f" focussize="0,0"/>
                          <v:stroke weight="0pt" color="#0E2841 [3215]" opacity="13107f" joinstyle="round"/>
                          <v:imagedata o:title=""/>
                          <o:lock v:ext="edit" aspectratio="f"/>
                        </v:shape>
                        <v:shape id="_x0000_s1026" o:spid="_x0000_s1026" o:spt="100" style="position:absolute;left:340995;top:6135864;height:192088;width:73025;" fillcolor="#0E2841 [3215]" filled="t" stroked="t" coordsize="46,121" o:gfxdata="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qRB+u8AAAA&#10;2wAAAA8AAAAAAAAAAQAgAAAAIgAAAGRycy9kb3ducmV2LnhtbFBLAQIUABQAAAAIAIdO4kAzLwWe&#10;OwAAADkAAAAQAAAAAAAAAAEAIAAAAAsBAABkcnMvc2hhcGV4bWwueG1sUEsFBgAAAAAGAAYAWwEA&#10;ALUDAAAAAA==&#10;" path="m0,0l7,16,22,50,33,86,46,121,45,121,14,55,11,44,0,0xe">
                          <v:path o:connectlocs="0,0;11112,25400;34925,79375;52387,136525;73025,192088;71437,192088;22225,87312;17462,69850;0,0" o:connectangles="0,0,0,0,0,0,0,0,0"/>
                          <v:fill on="t" opacity="13107f" focussize="0,0"/>
                          <v:stroke weight="0pt" color="#0E2841 [3215]" opacity="13107f" joinstyle="round"/>
                          <v:imagedata o:title=""/>
                          <o:lock v:ext="edit" aspectratio="f"/>
                        </v:shape>
                      </v:group>
                    </v:group>
                  </v:group>
                </w:pict>
              </mc:Fallback>
            </mc:AlternateContent>
          </w:r>
        </w:p>
        <w:p w14:paraId="44086934" w14:textId="77777777" w:rsidR="004B61BE" w:rsidRDefault="00000000">
          <w:pPr>
            <w:jc w:val="both"/>
            <w:rPr>
              <w:rFonts w:ascii="Arial" w:hAnsi="Arial" w:cs="Arial"/>
            </w:rPr>
          </w:pPr>
          <w:r>
            <w:rPr>
              <w:rFonts w:ascii="Arial" w:hAnsi="Arial" w:cs="Arial"/>
              <w:noProof/>
            </w:rPr>
            <mc:AlternateContent>
              <mc:Choice Requires="wpg">
                <w:drawing>
                  <wp:anchor distT="45720" distB="45720" distL="182880" distR="182880" simplePos="0" relativeHeight="251662336" behindDoc="0" locked="0" layoutInCell="1" allowOverlap="1" wp14:anchorId="0B9CD94C" wp14:editId="1B48F5FA">
                    <wp:simplePos x="0" y="0"/>
                    <wp:positionH relativeFrom="margin">
                      <wp:posOffset>533400</wp:posOffset>
                    </wp:positionH>
                    <wp:positionV relativeFrom="margin">
                      <wp:posOffset>2379980</wp:posOffset>
                    </wp:positionV>
                    <wp:extent cx="5328285" cy="2679700"/>
                    <wp:effectExtent l="0" t="0" r="5715" b="6350"/>
                    <wp:wrapSquare wrapText="bothSides"/>
                    <wp:docPr id="198" name="Group 64"/>
                    <wp:cNvGraphicFramePr/>
                    <a:graphic xmlns:a="http://schemas.openxmlformats.org/drawingml/2006/main">
                      <a:graphicData uri="http://schemas.microsoft.com/office/word/2010/wordprocessingGroup">
                        <wpg:wgp>
                          <wpg:cNvGrpSpPr/>
                          <wpg:grpSpPr>
                            <a:xfrm>
                              <a:off x="0" y="0"/>
                              <a:ext cx="5328285" cy="2679700"/>
                              <a:chOff x="63925" y="-456284"/>
                              <a:chExt cx="3575971" cy="2873907"/>
                            </a:xfrm>
                          </wpg:grpSpPr>
                          <wps:wsp>
                            <wps:cNvPr id="199" name="Rectangle 199"/>
                            <wps:cNvSpPr/>
                            <wps:spPr>
                              <a:xfrm>
                                <a:off x="63925" y="-456284"/>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3A34C4" w14:textId="77777777" w:rsidR="004B61BE" w:rsidRDefault="004B61BE">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00" name="Text Box 200"/>
                            <wps:cNvSpPr txBox="1"/>
                            <wps:spPr>
                              <a:xfrm>
                                <a:off x="72448" y="-67393"/>
                                <a:ext cx="3567448" cy="24850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86CBE8" w14:textId="77777777" w:rsidR="004B61BE" w:rsidRDefault="00000000">
                                  <w:pPr>
                                    <w:rPr>
                                      <w:caps/>
                                      <w:color w:val="156082" w:themeColor="accent1"/>
                                      <w:sz w:val="26"/>
                                      <w:szCs w:val="26"/>
                                    </w:rPr>
                                  </w:pPr>
                                  <w:r>
                                    <w:rPr>
                                      <w:caps/>
                                      <w:color w:val="156082" w:themeColor="accent1"/>
                                      <w:sz w:val="26"/>
                                      <w:szCs w:val="26"/>
                                    </w:rPr>
                                    <w:t>Module NaMe: Changemakers, Creativity and Value creation</w:t>
                                  </w:r>
                                </w:p>
                                <w:p w14:paraId="3F493CE7" w14:textId="77777777" w:rsidR="004B61BE" w:rsidRDefault="00000000">
                                  <w:pPr>
                                    <w:rPr>
                                      <w:caps/>
                                      <w:color w:val="156082" w:themeColor="accent1"/>
                                      <w:sz w:val="26"/>
                                      <w:szCs w:val="26"/>
                                    </w:rPr>
                                  </w:pPr>
                                  <w:r>
                                    <w:rPr>
                                      <w:caps/>
                                      <w:color w:val="156082" w:themeColor="accent1"/>
                                      <w:sz w:val="26"/>
                                      <w:szCs w:val="26"/>
                                    </w:rPr>
                                    <w:t>Module Code: ACCA 5033</w:t>
                                  </w:r>
                                </w:p>
                                <w:p w14:paraId="77B2378A" w14:textId="77777777" w:rsidR="004B61BE" w:rsidRDefault="00000000">
                                  <w:pPr>
                                    <w:rPr>
                                      <w:caps/>
                                      <w:color w:val="156082" w:themeColor="accent1"/>
                                      <w:sz w:val="26"/>
                                      <w:szCs w:val="26"/>
                                      <w:lang w:val="en-US"/>
                                    </w:rPr>
                                  </w:pPr>
                                  <w:r>
                                    <w:rPr>
                                      <w:caps/>
                                      <w:color w:val="156082" w:themeColor="accent1"/>
                                      <w:sz w:val="26"/>
                                      <w:szCs w:val="26"/>
                                    </w:rPr>
                                    <w:t xml:space="preserve">Student NAME: </w:t>
                                  </w:r>
                                  <w:r>
                                    <w:rPr>
                                      <w:caps/>
                                      <w:color w:val="156082" w:themeColor="accent1"/>
                                      <w:sz w:val="26"/>
                                      <w:szCs w:val="26"/>
                                      <w:lang w:val="en-US"/>
                                    </w:rPr>
                                    <w:t>DUMITRU DANILOV</w:t>
                                  </w:r>
                                </w:p>
                                <w:p w14:paraId="0B09B03B" w14:textId="77777777" w:rsidR="004B61BE" w:rsidRDefault="00000000">
                                  <w:pPr>
                                    <w:rPr>
                                      <w:caps/>
                                      <w:color w:val="156082" w:themeColor="accent1"/>
                                      <w:sz w:val="26"/>
                                      <w:szCs w:val="26"/>
                                    </w:rPr>
                                  </w:pPr>
                                  <w:r>
                                    <w:rPr>
                                      <w:caps/>
                                      <w:color w:val="156082" w:themeColor="accent1"/>
                                      <w:sz w:val="26"/>
                                      <w:szCs w:val="26"/>
                                    </w:rPr>
                                    <w:t>Student ID: 2430681</w:t>
                                  </w:r>
                                </w:p>
                                <w:p w14:paraId="48E9ED35" w14:textId="045A4506" w:rsidR="004B61BE" w:rsidRDefault="00000000" w:rsidP="00CF730B">
                                  <w:pPr>
                                    <w:rPr>
                                      <w:color w:val="4C94D8" w:themeColor="text2" w:themeTint="80"/>
                                    </w:rPr>
                                  </w:pPr>
                                  <w:r>
                                    <w:rPr>
                                      <w:caps/>
                                      <w:color w:val="156082" w:themeColor="accent1"/>
                                      <w:sz w:val="26"/>
                                      <w:szCs w:val="26"/>
                                    </w:rPr>
                                    <w:t xml:space="preserve">Lecturer: </w:t>
                                  </w:r>
                                  <w:r w:rsidRPr="00CF730B">
                                    <w:rPr>
                                      <w:rFonts w:ascii="Times New Roman Regular" w:eastAsia="Arial-BoldMT" w:hAnsi="Times New Roman Regular" w:cs="Times New Roman Regular"/>
                                      <w:bCs/>
                                      <w:color w:val="215E99" w:themeColor="text2" w:themeTint="BF"/>
                                      <w:sz w:val="32"/>
                                      <w:szCs w:val="32"/>
                                      <w:lang w:val="en-US" w:eastAsia="zh-CN" w:bidi="ar"/>
                                    </w:rPr>
                                    <w:t>Fahad Ahmed Redhwan Al Amiri</w:t>
                                  </w:r>
                                </w:p>
                                <w:p w14:paraId="513DF6D3" w14:textId="77777777" w:rsidR="004B61BE" w:rsidRDefault="004B61BE">
                                  <w:pPr>
                                    <w:rPr>
                                      <w:caps/>
                                      <w:color w:val="0000FF"/>
                                      <w:sz w:val="26"/>
                                      <w:szCs w:val="26"/>
                                    </w:rPr>
                                  </w:pPr>
                                </w:p>
                                <w:p w14:paraId="5132DE0F" w14:textId="77777777" w:rsidR="004B61BE" w:rsidRDefault="004B61BE">
                                  <w:pPr>
                                    <w:rPr>
                                      <w:caps/>
                                      <w:color w:val="156082" w:themeColor="accent1"/>
                                      <w:sz w:val="26"/>
                                      <w:szCs w:val="26"/>
                                    </w:rPr>
                                  </w:pPr>
                                </w:p>
                                <w:p w14:paraId="277DC463" w14:textId="77777777" w:rsidR="004B61BE" w:rsidRDefault="004B61BE">
                                  <w:pPr>
                                    <w:rPr>
                                      <w:caps/>
                                      <w:color w:val="156082" w:themeColor="accent1"/>
                                      <w:sz w:val="26"/>
                                      <w:szCs w:val="26"/>
                                    </w:rPr>
                                  </w:pPr>
                                </w:p>
                                <w:p w14:paraId="1EE3C2C3" w14:textId="77777777" w:rsidR="004B61BE" w:rsidRDefault="004B61BE">
                                  <w:pPr>
                                    <w:rPr>
                                      <w:caps/>
                                      <w:color w:val="156082" w:themeColor="accent1"/>
                                      <w:sz w:val="26"/>
                                      <w:szCs w:val="26"/>
                                    </w:rPr>
                                  </w:pPr>
                                </w:p>
                                <w:p w14:paraId="22B3808B" w14:textId="77777777" w:rsidR="004B61BE" w:rsidRDefault="004B61BE">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noAutofit/>
                            </wps:bodyPr>
                          </wps:wsp>
                        </wpg:wgp>
                      </a:graphicData>
                    </a:graphic>
                  </wp:anchor>
                </w:drawing>
              </mc:Choice>
              <mc:Fallback>
                <w:pict>
                  <v:group w14:anchorId="0B9CD94C" id="Group 64" o:spid="_x0000_s1055" style="position:absolute;left:0;text-align:left;margin-left:42pt;margin-top:187.4pt;width:419.55pt;height:211pt;z-index:251662336;mso-wrap-distance-left:14.4pt;mso-wrap-distance-top:3.6pt;mso-wrap-distance-right:14.4pt;mso-wrap-distance-bottom:3.6pt;mso-position-horizontal-relative:margin;mso-position-vertical-relative:margin" coordorigin="639,-4562" coordsize="35759,2873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">
                    <v:rect id="Rectangle 199" o:spid="_x0000_s1056" style="position:absolute;left:639;top:-4562;width:35674;height:270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" fillcolor="#156082 [3204]" stroked="f" strokeweight="1pt">
                      <v:textbox>
                        <w:txbxContent>
                          <w:p w14:paraId="693A34C4" w14:textId="77777777" w:rsidR="004B61BE" w:rsidRDefault="004B61BE">
                            <w:pPr>
                              <w:jc w:val="center"/>
                              <w:rPr>
                                <w:rFonts w:asciiTheme="majorHAnsi" w:eastAsiaTheme="majorEastAsia" w:hAnsiTheme="majorHAnsi" w:cstheme="majorBidi"/>
                                <w:color w:val="FFFFFF" w:themeColor="background1"/>
                              </w:rPr>
                            </w:pPr>
                          </w:p>
                        </w:txbxContent>
                      </v:textbox>
                    </v:rect>
                    <v:shapetype id="_x0000_t202" coordsize="21600,21600" o:spt="202" path="m,l,21600r21600,l21600,xe">
                      <v:stroke joinstyle="miter"/>
                      <v:path gradientshapeok="t" o:connecttype="rect"/>
                    </v:shapetype>
                    <v:shape id="Text Box 200" o:spid="_x0000_s1057" type="#_x0000_t202" style="position:absolute;left:724;top:-673;width:35674;height:248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" filled="f" stroked="f" strokeweight=".5pt">
                      <v:textbox inset=",7.2pt,,0">
                        <w:txbxContent>
                          <w:p w14:paraId="2586CBE8" w14:textId="77777777" w:rsidR="004B61BE" w:rsidRDefault="00000000">
                            <w:pPr>
                              <w:rPr>
                                <w:caps/>
                                <w:color w:val="156082" w:themeColor="accent1"/>
                                <w:sz w:val="26"/>
                                <w:szCs w:val="26"/>
                              </w:rPr>
                            </w:pPr>
                            <w:r>
                              <w:rPr>
                                <w:caps/>
                                <w:color w:val="156082" w:themeColor="accent1"/>
                                <w:sz w:val="26"/>
                                <w:szCs w:val="26"/>
                              </w:rPr>
                              <w:t>Module NaMe: Changemakers, Creativity and Value creation</w:t>
                            </w:r>
                          </w:p>
                          <w:p w14:paraId="3F493CE7" w14:textId="77777777" w:rsidR="004B61BE" w:rsidRDefault="00000000">
                            <w:pPr>
                              <w:rPr>
                                <w:caps/>
                                <w:color w:val="156082" w:themeColor="accent1"/>
                                <w:sz w:val="26"/>
                                <w:szCs w:val="26"/>
                              </w:rPr>
                            </w:pPr>
                            <w:r>
                              <w:rPr>
                                <w:caps/>
                                <w:color w:val="156082" w:themeColor="accent1"/>
                                <w:sz w:val="26"/>
                                <w:szCs w:val="26"/>
                              </w:rPr>
                              <w:t>Module Code: ACCA 5033</w:t>
                            </w:r>
                          </w:p>
                          <w:p w14:paraId="77B2378A" w14:textId="77777777" w:rsidR="004B61BE" w:rsidRDefault="00000000">
                            <w:pPr>
                              <w:rPr>
                                <w:caps/>
                                <w:color w:val="156082" w:themeColor="accent1"/>
                                <w:sz w:val="26"/>
                                <w:szCs w:val="26"/>
                                <w:lang w:val="en-US"/>
                              </w:rPr>
                            </w:pPr>
                            <w:r>
                              <w:rPr>
                                <w:caps/>
                                <w:color w:val="156082" w:themeColor="accent1"/>
                                <w:sz w:val="26"/>
                                <w:szCs w:val="26"/>
                              </w:rPr>
                              <w:t xml:space="preserve">Student NAME: </w:t>
                            </w:r>
                            <w:r>
                              <w:rPr>
                                <w:caps/>
                                <w:color w:val="156082" w:themeColor="accent1"/>
                                <w:sz w:val="26"/>
                                <w:szCs w:val="26"/>
                                <w:lang w:val="en-US"/>
                              </w:rPr>
                              <w:t>DUMITRU DANILOV</w:t>
                            </w:r>
                          </w:p>
                          <w:p w14:paraId="0B09B03B" w14:textId="77777777" w:rsidR="004B61BE" w:rsidRDefault="00000000">
                            <w:pPr>
                              <w:rPr>
                                <w:caps/>
                                <w:color w:val="156082" w:themeColor="accent1"/>
                                <w:sz w:val="26"/>
                                <w:szCs w:val="26"/>
                              </w:rPr>
                            </w:pPr>
                            <w:r>
                              <w:rPr>
                                <w:caps/>
                                <w:color w:val="156082" w:themeColor="accent1"/>
                                <w:sz w:val="26"/>
                                <w:szCs w:val="26"/>
                              </w:rPr>
                              <w:t>Student ID: 2430681</w:t>
                            </w:r>
                          </w:p>
                          <w:p w14:paraId="48E9ED35" w14:textId="045A4506" w:rsidR="004B61BE" w:rsidRDefault="00000000" w:rsidP="00CF730B">
                            <w:pPr>
                              <w:rPr>
                                <w:color w:val="4C94D8" w:themeColor="text2" w:themeTint="80"/>
                              </w:rPr>
                            </w:pPr>
                            <w:r>
                              <w:rPr>
                                <w:caps/>
                                <w:color w:val="156082" w:themeColor="accent1"/>
                                <w:sz w:val="26"/>
                                <w:szCs w:val="26"/>
                              </w:rPr>
                              <w:t xml:space="preserve">Lecturer: </w:t>
                            </w:r>
                            <w:r w:rsidRPr="00CF730B">
                              <w:rPr>
                                <w:rFonts w:ascii="Times New Roman Regular" w:eastAsia="Arial-BoldMT" w:hAnsi="Times New Roman Regular" w:cs="Times New Roman Regular"/>
                                <w:bCs/>
                                <w:color w:val="215E99" w:themeColor="text2" w:themeTint="BF"/>
                                <w:sz w:val="32"/>
                                <w:szCs w:val="32"/>
                                <w:lang w:val="en-US" w:eastAsia="zh-CN" w:bidi="ar"/>
                              </w:rPr>
                              <w:t>Fahad Ahmed Redhwan Al Amiri</w:t>
                            </w:r>
                          </w:p>
                          <w:p w14:paraId="513DF6D3" w14:textId="77777777" w:rsidR="004B61BE" w:rsidRDefault="004B61BE">
                            <w:pPr>
                              <w:rPr>
                                <w:caps/>
                                <w:color w:val="0000FF"/>
                                <w:sz w:val="26"/>
                                <w:szCs w:val="26"/>
                              </w:rPr>
                            </w:pPr>
                          </w:p>
                          <w:p w14:paraId="5132DE0F" w14:textId="77777777" w:rsidR="004B61BE" w:rsidRDefault="004B61BE">
                            <w:pPr>
                              <w:rPr>
                                <w:caps/>
                                <w:color w:val="156082" w:themeColor="accent1"/>
                                <w:sz w:val="26"/>
                                <w:szCs w:val="26"/>
                              </w:rPr>
                            </w:pPr>
                          </w:p>
                          <w:p w14:paraId="277DC463" w14:textId="77777777" w:rsidR="004B61BE" w:rsidRDefault="004B61BE">
                            <w:pPr>
                              <w:rPr>
                                <w:caps/>
                                <w:color w:val="156082" w:themeColor="accent1"/>
                                <w:sz w:val="26"/>
                                <w:szCs w:val="26"/>
                              </w:rPr>
                            </w:pPr>
                          </w:p>
                          <w:p w14:paraId="1EE3C2C3" w14:textId="77777777" w:rsidR="004B61BE" w:rsidRDefault="004B61BE">
                            <w:pPr>
                              <w:rPr>
                                <w:caps/>
                                <w:color w:val="156082" w:themeColor="accent1"/>
                                <w:sz w:val="26"/>
                                <w:szCs w:val="26"/>
                              </w:rPr>
                            </w:pPr>
                          </w:p>
                          <w:p w14:paraId="22B3808B" w14:textId="77777777" w:rsidR="004B61BE" w:rsidRDefault="004B61BE">
                            <w:pPr>
                              <w:rPr>
                                <w:caps/>
                                <w:color w:val="156082" w:themeColor="accent1"/>
                                <w:sz w:val="26"/>
                                <w:szCs w:val="26"/>
                              </w:rPr>
                            </w:pPr>
                          </w:p>
                        </w:txbxContent>
                      </v:textbox>
                    </v:shape>
                    <w10:wrap type="square" anchorx="margin" anchory="margin"/>
                  </v:group>
                </w:pict>
              </mc:Fallback>
            </mc:AlternateContent>
          </w:r>
          <w:r>
            <w:rPr>
              <w:rFonts w:ascii="Arial" w:hAnsi="Arial" w:cs="Arial"/>
              <w:noProof/>
            </w:rPr>
            <mc:AlternateContent>
              <mc:Choice Requires="wps">
                <w:drawing>
                  <wp:anchor distT="0" distB="0" distL="114300" distR="114300" simplePos="0" relativeHeight="251661312" behindDoc="0" locked="0" layoutInCell="1" allowOverlap="1" wp14:anchorId="59114898" wp14:editId="071AC1B8">
                    <wp:simplePos x="0" y="0"/>
                    <wp:positionH relativeFrom="margin">
                      <wp:posOffset>1588770</wp:posOffset>
                    </wp:positionH>
                    <wp:positionV relativeFrom="page">
                      <wp:posOffset>8973185</wp:posOffset>
                    </wp:positionV>
                    <wp:extent cx="3657600" cy="365760"/>
                    <wp:effectExtent l="0" t="0" r="762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ED7534" w14:textId="77777777" w:rsidR="004B61BE" w:rsidRDefault="00000000">
                                <w:pPr>
                                  <w:jc w:val="center"/>
                                  <w:rPr>
                                    <w:caps/>
                                    <w:color w:val="156082" w:themeColor="accent1"/>
                                    <w:sz w:val="22"/>
                                    <w:szCs w:val="22"/>
                                  </w:rPr>
                                </w:pPr>
                                <w:r>
                                  <w:rPr>
                                    <w:caps/>
                                    <w:color w:val="156082" w:themeColor="accent1"/>
                                    <w:sz w:val="22"/>
                                    <w:szCs w:val="22"/>
                                  </w:rPr>
                                  <w:t xml:space="preserve">Trinity saint david University of Wales </w:t>
                                </w:r>
                              </w:p>
                              <w:p w14:paraId="4EB62A26" w14:textId="77777777" w:rsidR="004B61BE" w:rsidRDefault="00000000">
                                <w:pPr>
                                  <w:jc w:val="center"/>
                                  <w:rPr>
                                    <w:caps/>
                                    <w:color w:val="156082" w:themeColor="accent1"/>
                                    <w:sz w:val="22"/>
                                    <w:szCs w:val="22"/>
                                  </w:rPr>
                                </w:pPr>
                                <w:r>
                                  <w:rPr>
                                    <w:caps/>
                                    <w:color w:val="156082" w:themeColor="accent1"/>
                                    <w:sz w:val="22"/>
                                    <w:szCs w:val="22"/>
                                  </w:rPr>
                                  <w:t>(London Campus)</w:t>
                                </w:r>
                              </w:p>
                              <w:p w14:paraId="3D7BE0FA" w14:textId="77777777" w:rsidR="004B61BE" w:rsidRDefault="004B61BE">
                                <w:pPr>
                                  <w:pStyle w:val="NoSpacing"/>
                                  <w:rPr>
                                    <w:color w:val="156082" w:themeColor="accent1"/>
                                    <w:sz w:val="26"/>
                                    <w:szCs w:val="26"/>
                                    <w:lang w:val="en-GB"/>
                                  </w:rPr>
                                </w:pPr>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page">
                      <wp14:pctWidth>45000</wp14:pctWidth>
                    </wp14:sizeRelH>
                    <wp14:sizeRelV relativeFrom="page">
                      <wp14:pctHeight>0</wp14:pctHeight>
                    </wp14:sizeRelV>
                  </wp:anchor>
                </w:drawing>
              </mc:Choice>
              <mc:Fallback xmlns:wpsCustomData="http://www.wps.cn/officeDocument/2013/wpsCustomData">
                <w:pict>
                  <v:shape id="Text Box 2" o:spid="_x0000_s1026" o:spt="202" type="#_x0000_t202" style="position:absolute;left:0pt;margin-left:125.1pt;margin-top:706.55pt;height:28.8pt;width:288pt;mso-position-horizontal-relative:margin;mso-position-vertical-relative:page;z-index:251661312;v-text-anchor:bottom;mso-width-relative:page;mso-height-relative:page;mso-width-percent:450;" filled="f" stroked="f" coordsize="21600,21600" o:gfxdata="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GF9XbrcAAAADQEAAA8AAAAAAAAAAQAgAAAAIgAAAGRycy9kb3ducmV2LnhtbFBLAQIUABQA&#10;AAAIAIdO4kDn4+5KJQIAAGQEAAAOAAAAAAAAAAEAIAAAACsBAABkcnMvZTJvRG9jLnhtbFBLBQYA&#10;AAAABgAGAFkBAADCBQAAAAA=&#10;">
                    <v:fill on="f" focussize="0,0"/>
                    <v:stroke on="f" weight="0.5pt"/>
                    <v:imagedata o:title=""/>
                    <o:lock v:ext="edit" aspectratio="f"/>
                    <v:textbox inset="0mm,0mm,0mm,0mm" style="mso-fit-shape-to-text:t;">
                      <w:txbxContent>
                        <w:p w14:paraId="174583B4">
                          <w:pPr>
                            <w:jc w:val="center"/>
                            <w:rPr>
                              <w:caps/>
                              <w:color w:val="156082" w:themeColor="accent1"/>
                              <w:sz w:val="22"/>
                              <w:szCs w:val="22"/>
                              <w14:textFill>
                                <w14:solidFill>
                                  <w14:schemeClr w14:val="accent1"/>
                                </w14:solidFill>
                              </w14:textFill>
                            </w:rPr>
                          </w:pPr>
                          <w:r>
                            <w:rPr>
                              <w:caps/>
                              <w:color w:val="156082" w:themeColor="accent1"/>
                              <w:sz w:val="22"/>
                              <w:szCs w:val="22"/>
                              <w14:textFill>
                                <w14:solidFill>
                                  <w14:schemeClr w14:val="accent1"/>
                                </w14:solidFill>
                              </w14:textFill>
                            </w:rPr>
                            <w:t xml:space="preserve">Trinity saint david University of Wales </w:t>
                          </w:r>
                        </w:p>
                        <w:p w14:paraId="3EB791F6">
                          <w:pPr>
                            <w:jc w:val="center"/>
                            <w:rPr>
                              <w:caps/>
                              <w:color w:val="156082" w:themeColor="accent1"/>
                              <w:sz w:val="22"/>
                              <w:szCs w:val="22"/>
                              <w14:textFill>
                                <w14:solidFill>
                                  <w14:schemeClr w14:val="accent1"/>
                                </w14:solidFill>
                              </w14:textFill>
                            </w:rPr>
                          </w:pPr>
                          <w:r>
                            <w:rPr>
                              <w:caps/>
                              <w:color w:val="156082" w:themeColor="accent1"/>
                              <w:sz w:val="22"/>
                              <w:szCs w:val="22"/>
                              <w14:textFill>
                                <w14:solidFill>
                                  <w14:schemeClr w14:val="accent1"/>
                                </w14:solidFill>
                              </w14:textFill>
                            </w:rPr>
                            <w:t>(London Campus)</w:t>
                          </w:r>
                        </w:p>
                        <w:p w14:paraId="59F0C3D7">
                          <w:pPr>
                            <w:pStyle w:val="44"/>
                            <w:rPr>
                              <w:color w:val="156082" w:themeColor="accent1"/>
                              <w:sz w:val="26"/>
                              <w:szCs w:val="26"/>
                              <w:lang w:val="en-GB"/>
                              <w14:textFill>
                                <w14:solidFill>
                                  <w14:schemeClr w14:val="accent1"/>
                                </w14:solidFill>
                              </w14:textFill>
                            </w:rPr>
                          </w:pPr>
                        </w:p>
                      </w:txbxContent>
                    </v:textbox>
                  </v:shape>
                </w:pict>
              </mc:Fallback>
            </mc:AlternateContent>
          </w:r>
          <w:r>
            <w:rPr>
              <w:rFonts w:ascii="Arial" w:hAnsi="Arial" w:cs="Arial"/>
              <w:noProof/>
            </w:rPr>
            <mc:AlternateContent>
              <mc:Choice Requires="wps">
                <w:drawing>
                  <wp:anchor distT="0" distB="0" distL="114300" distR="114300" simplePos="0" relativeHeight="251660288" behindDoc="0" locked="0" layoutInCell="1" allowOverlap="1" wp14:anchorId="288662CC" wp14:editId="4688F35E">
                    <wp:simplePos x="0" y="0"/>
                    <wp:positionH relativeFrom="page">
                      <wp:posOffset>2816225</wp:posOffset>
                    </wp:positionH>
                    <wp:positionV relativeFrom="page">
                      <wp:posOffset>1389380</wp:posOffset>
                    </wp:positionV>
                    <wp:extent cx="4413250" cy="1069975"/>
                    <wp:effectExtent l="0" t="0" r="6985" b="1905"/>
                    <wp:wrapNone/>
                    <wp:docPr id="1" name="Text Box 3"/>
                    <wp:cNvGraphicFramePr/>
                    <a:graphic xmlns:a="http://schemas.openxmlformats.org/drawingml/2006/main">
                      <a:graphicData uri="http://schemas.microsoft.com/office/word/2010/wordprocessingShape">
                        <wps:wsp>
                          <wps:cNvSpPr txBox="1"/>
                          <wps:spPr>
                            <a:xfrm>
                              <a:off x="0" y="0"/>
                              <a:ext cx="4412996"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ED8C37" w14:textId="77777777" w:rsidR="004B61BE"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id w:val="82937734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Assessment 2</w:t>
                                    </w:r>
                                  </w:sdtContent>
                                </w:sdt>
                              </w:p>
                              <w:p w14:paraId="5028FC23" w14:textId="77777777" w:rsidR="004B61BE" w:rsidRDefault="00000000">
                                <w:pPr>
                                  <w:spacing w:before="120"/>
                                  <w:rPr>
                                    <w:color w:val="404040" w:themeColor="text1" w:themeTint="BF"/>
                                    <w:sz w:val="36"/>
                                    <w:szCs w:val="36"/>
                                  </w:rPr>
                                </w:pPr>
                                <w:sdt>
                                  <w:sdtPr>
                                    <w:rPr>
                                      <w:color w:val="404040" w:themeColor="text1" w:themeTint="BF"/>
                                      <w:sz w:val="36"/>
                                      <w:szCs w:val="36"/>
                                    </w:rPr>
                                    <w:alias w:val="Subtitle"/>
                                    <w:id w:val="28634317"/>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Practical and Professional Development of the Proposed Project</w:t>
                                    </w:r>
                                  </w:sdtContent>
                                </w:sdt>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xmlns:wpsCustomData="http://www.wps.cn/officeDocument/2013/wpsCustomData">
                <w:pict>
                  <v:shape id="Text Box 3" o:spid="_x0000_s1026" o:spt="202" type="#_x0000_t202" style="position:absolute;left:0pt;margin-left:221.75pt;margin-top:109.4pt;height:84.25pt;width:347.5pt;mso-position-horizontal-relative:page;mso-position-vertical-relative:page;z-index:251660288;mso-width-relative:page;mso-height-relative:page;" filled="f" stroked="f" coordsize="21600,21600" o:gfxdata="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GIMGbzaAAAADAEAAA8AAAAAAAAAAQAgAAAAIgAAAGRycy9kb3ducmV2LnhtbFBLAQIU&#10;ABQAAAAIAIdO4kDb/b8CKgIAAGQEAAAOAAAAAAAAAAEAIAAAACkBAABkcnMvZTJvRG9jLnhtbFBL&#10;BQYAAAAABgAGAFkBAADFBQAAAAA=&#10;">
                    <v:fill on="f" focussize="0,0"/>
                    <v:stroke on="f" weight="0.5pt"/>
                    <v:imagedata o:title=""/>
                    <o:lock v:ext="edit" aspectratio="f"/>
                    <v:textbox inset="0mm,0mm,0mm,0mm" style="mso-fit-shape-to-text:t;">
                      <w:txbxContent>
                        <w:p w14:paraId="0B7DC908">
                          <w:pPr>
                            <w:pStyle w:val="44"/>
                            <w:rPr>
                              <w:rFonts w:asciiTheme="majorHAnsi" w:hAnsiTheme="majorHAnsi" w:eastAsiaTheme="majorEastAsia" w:cstheme="majorBidi"/>
                              <w:color w:val="262626" w:themeColor="text1" w:themeTint="D9"/>
                              <w:sz w:val="72"/>
                              <w14:textFill>
                                <w14:solidFill>
                                  <w14:schemeClr w14:val="tx1">
                                    <w14:lumMod w14:val="85000"/>
                                    <w14:lumOff w14:val="15000"/>
                                  </w14:schemeClr>
                                </w14:solidFill>
                              </w14:textFill>
                            </w:rPr>
                          </w:pPr>
                          <w:sdt>
                            <w:sdtPr>
                              <w:rPr>
                                <w:rFonts w:asciiTheme="majorHAnsi" w:hAnsiTheme="majorHAnsi" w:eastAsiaTheme="majorEastAsia" w:cstheme="majorBidi"/>
                                <w:color w:val="262626" w:themeColor="text1" w:themeTint="D9"/>
                                <w:sz w:val="72"/>
                                <w:szCs w:val="72"/>
                                <w14:textFill>
                                  <w14:solidFill>
                                    <w14:schemeClr w14:val="tx1">
                                      <w14:lumMod w14:val="85000"/>
                                      <w14:lumOff w14:val="15000"/>
                                    </w14:schemeClr>
                                  </w14:solidFill>
                                </w14:textFill>
                              </w:rPr>
                              <w:alias w:val="Title"/>
                              <w:id w:val="829377342"/>
                              <w:dataBinding w:prefixMappings="xmlns:ns0='http://purl.org/dc/elements/1.1/' xmlns:ns1='http://schemas.openxmlformats.org/package/2006/metadata/core-properties' " w:xpath="/ns1:coreProperties[1]/ns0:title[1]" w:storeItemID="{6C3C8BC8-F283-45AE-878A-BAB7291924A1}"/>
                              <w:text/>
                            </w:sdtPr>
                            <w:sdtEndPr>
                              <w:rPr>
                                <w:rFonts w:asciiTheme="majorHAnsi" w:hAnsiTheme="majorHAnsi" w:eastAsiaTheme="majorEastAsia" w:cstheme="majorBidi"/>
                                <w:color w:val="262626" w:themeColor="text1" w:themeTint="D9"/>
                                <w:sz w:val="72"/>
                                <w:szCs w:val="72"/>
                                <w14:textFill>
                                  <w14:solidFill>
                                    <w14:schemeClr w14:val="tx1">
                                      <w14:lumMod w14:val="85000"/>
                                      <w14:lumOff w14:val="15000"/>
                                    </w14:schemeClr>
                                  </w14:solidFill>
                                </w14:textFill>
                              </w:rPr>
                            </w:sdtEndPr>
                            <w:sdtContent>
                              <w:r>
                                <w:rPr>
                                  <w:rFonts w:asciiTheme="majorHAnsi" w:hAnsiTheme="majorHAnsi" w:eastAsiaTheme="majorEastAsia" w:cstheme="majorBidi"/>
                                  <w:color w:val="262626" w:themeColor="text1" w:themeTint="D9"/>
                                  <w:sz w:val="72"/>
                                  <w:szCs w:val="72"/>
                                  <w14:textFill>
                                    <w14:solidFill>
                                      <w14:schemeClr w14:val="tx1">
                                        <w14:lumMod w14:val="85000"/>
                                        <w14:lumOff w14:val="15000"/>
                                      </w14:schemeClr>
                                    </w14:solidFill>
                                  </w14:textFill>
                                </w:rPr>
                                <w:t>Assessment 2</w:t>
                              </w:r>
                            </w:sdtContent>
                          </w:sdt>
                        </w:p>
                        <w:p w14:paraId="7395E250">
                          <w:pPr>
                            <w:spacing w:before="120"/>
                            <w:rPr>
                              <w:color w:val="404040" w:themeColor="text1" w:themeTint="BF"/>
                              <w:sz w:val="36"/>
                              <w:szCs w:val="36"/>
                              <w14:textFill>
                                <w14:solidFill>
                                  <w14:schemeClr w14:val="tx1">
                                    <w14:lumMod w14:val="75000"/>
                                    <w14:lumOff w14:val="25000"/>
                                  </w14:schemeClr>
                                </w14:solidFill>
                              </w14:textFill>
                            </w:rPr>
                          </w:pPr>
                          <w:sdt>
                            <w:sdtPr>
                              <w:rPr>
                                <w:color w:val="404040" w:themeColor="text1" w:themeTint="BF"/>
                                <w:sz w:val="36"/>
                                <w:szCs w:val="36"/>
                                <w14:textFill>
                                  <w14:solidFill>
                                    <w14:schemeClr w14:val="tx1">
                                      <w14:lumMod w14:val="75000"/>
                                      <w14:lumOff w14:val="25000"/>
                                    </w14:schemeClr>
                                  </w14:solidFill>
                                </w14:textFill>
                              </w:rPr>
                              <w:alias w:val="Subtitle"/>
                              <w:id w:val="28634317"/>
                              <w:dataBinding w:prefixMappings="xmlns:ns0='http://purl.org/dc/elements/1.1/' xmlns:ns1='http://schemas.openxmlformats.org/package/2006/metadata/core-properties' " w:xpath="/ns1:coreProperties[1]/ns0:subject[1]" w:storeItemID="{6C3C8BC8-F283-45AE-878A-BAB7291924A1}"/>
                              <w:text/>
                            </w:sdtPr>
                            <w:sdtEndPr>
                              <w:rPr>
                                <w:color w:val="404040" w:themeColor="text1" w:themeTint="BF"/>
                                <w:sz w:val="36"/>
                                <w:szCs w:val="36"/>
                                <w14:textFill>
                                  <w14:solidFill>
                                    <w14:schemeClr w14:val="tx1">
                                      <w14:lumMod w14:val="75000"/>
                                      <w14:lumOff w14:val="25000"/>
                                    </w14:schemeClr>
                                  </w14:solidFill>
                                </w14:textFill>
                              </w:rPr>
                            </w:sdtEndPr>
                            <w:sdtContent>
                              <w:r>
                                <w:rPr>
                                  <w:color w:val="404040" w:themeColor="text1" w:themeTint="BF"/>
                                  <w:sz w:val="36"/>
                                  <w:szCs w:val="36"/>
                                  <w14:textFill>
                                    <w14:solidFill>
                                      <w14:schemeClr w14:val="tx1">
                                        <w14:lumMod w14:val="75000"/>
                                        <w14:lumOff w14:val="25000"/>
                                      </w14:schemeClr>
                                    </w14:solidFill>
                                  </w14:textFill>
                                </w:rPr>
                                <w:t>Practical and Professional Development of the Proposed Project</w:t>
                              </w:r>
                            </w:sdtContent>
                          </w:sdt>
                        </w:p>
                      </w:txbxContent>
                    </v:textbox>
                  </v:shape>
                </w:pict>
              </mc:Fallback>
            </mc:AlternateContent>
          </w:r>
          <w:r>
            <w:rPr>
              <w:rFonts w:ascii="Arial" w:hAnsi="Arial" w:cs="Arial"/>
            </w:rPr>
            <w:br w:type="page"/>
          </w:r>
        </w:p>
      </w:sdtContent>
    </w:sdt>
    <w:sdt>
      <w:sdtPr>
        <w:rPr>
          <w:rFonts w:ascii="Arial" w:eastAsiaTheme="minorEastAsia" w:hAnsi="Arial" w:cs="Arial"/>
          <w:color w:val="auto"/>
          <w:kern w:val="2"/>
          <w:sz w:val="24"/>
          <w:szCs w:val="24"/>
          <w14:ligatures w14:val="standardContextual"/>
        </w:rPr>
        <w:id w:val="552996315"/>
        <w:docPartObj>
          <w:docPartGallery w:val="Table of Contents"/>
          <w:docPartUnique/>
        </w:docPartObj>
      </w:sdtPr>
      <w:sdtEndPr>
        <w:rPr>
          <w:rFonts w:eastAsia="Times New Roman"/>
          <w:b/>
          <w:bCs/>
          <w:kern w:val="0"/>
          <w14:ligatures w14:val="none"/>
        </w:rPr>
      </w:sdtEndPr>
      <w:sdtContent>
        <w:p w14:paraId="11B8B820" w14:textId="77777777" w:rsidR="004B61BE" w:rsidRDefault="00000000">
          <w:pPr>
            <w:pStyle w:val="TOCHeading1"/>
            <w:rPr>
              <w:rFonts w:ascii="Arial" w:hAnsi="Arial" w:cs="Arial"/>
              <w:color w:val="000000" w:themeColor="text1"/>
              <w:sz w:val="24"/>
              <w:szCs w:val="24"/>
            </w:rPr>
          </w:pPr>
          <w:r>
            <w:rPr>
              <w:rFonts w:ascii="Arial" w:hAnsi="Arial" w:cs="Arial"/>
              <w:color w:val="000000" w:themeColor="text1"/>
              <w:sz w:val="24"/>
              <w:szCs w:val="24"/>
            </w:rPr>
            <w:t>Table of Contents</w:t>
          </w:r>
        </w:p>
        <w:p w14:paraId="767C5AFE" w14:textId="77777777" w:rsidR="004B61BE" w:rsidRDefault="00000000">
          <w:pPr>
            <w:pStyle w:val="TOC1"/>
            <w:tabs>
              <w:tab w:val="right" w:leader="dot" w:pos="9016"/>
            </w:tabs>
            <w:rPr>
              <w:rFonts w:asciiTheme="minorHAnsi" w:eastAsiaTheme="minorEastAsia" w:hAnsiTheme="minorHAnsi" w:cstheme="minorBidi"/>
              <w:kern w:val="2"/>
              <w14:ligatures w14:val="standardContextual"/>
            </w:rPr>
          </w:pPr>
          <w:r>
            <w:rPr>
              <w:rFonts w:ascii="Arial" w:hAnsi="Arial" w:cs="Arial"/>
            </w:rPr>
            <w:fldChar w:fldCharType="begin"/>
          </w:r>
          <w:r>
            <w:rPr>
              <w:rFonts w:ascii="Arial" w:hAnsi="Arial" w:cs="Arial"/>
            </w:rPr>
            <w:instrText xml:space="preserve"> TOC \o "1-5" \h \z \u </w:instrText>
          </w:r>
          <w:r>
            <w:rPr>
              <w:rFonts w:ascii="Arial" w:hAnsi="Arial" w:cs="Arial"/>
            </w:rPr>
            <w:fldChar w:fldCharType="separate"/>
          </w:r>
          <w:hyperlink w:anchor="_Toc226909021" w:history="1">
            <w:r>
              <w:rPr>
                <w:rStyle w:val="Hyperlink"/>
                <w:rFonts w:ascii="Arial" w:hAnsi="Arial" w:cs="Arial"/>
                <w:b/>
                <w:bCs/>
                <w:shd w:val="clear" w:color="auto" w:fill="FFFFFF"/>
              </w:rPr>
              <w:t>Introduction</w:t>
            </w:r>
            <w:r>
              <w:tab/>
            </w:r>
            <w:r>
              <w:fldChar w:fldCharType="begin"/>
            </w:r>
            <w:r>
              <w:instrText xml:space="preserve"> PAGEREF _Toc226909021 \h </w:instrText>
            </w:r>
            <w:r>
              <w:fldChar w:fldCharType="separate"/>
            </w:r>
            <w:r>
              <w:t>2</w:t>
            </w:r>
            <w:r>
              <w:fldChar w:fldCharType="end"/>
            </w:r>
          </w:hyperlink>
        </w:p>
        <w:p w14:paraId="1BBBCB65" w14:textId="77777777" w:rsidR="004B61BE" w:rsidRDefault="00000000">
          <w:pPr>
            <w:pStyle w:val="TOC1"/>
            <w:tabs>
              <w:tab w:val="right" w:leader="dot" w:pos="9016"/>
            </w:tabs>
            <w:rPr>
              <w:rFonts w:asciiTheme="minorHAnsi" w:eastAsiaTheme="minorEastAsia" w:hAnsiTheme="minorHAnsi" w:cstheme="minorBidi"/>
              <w:kern w:val="2"/>
              <w14:ligatures w14:val="standardContextual"/>
            </w:rPr>
          </w:pPr>
          <w:hyperlink w:anchor="_Toc226909022" w:history="1">
            <w:r>
              <w:rPr>
                <w:rStyle w:val="Hyperlink"/>
                <w:rFonts w:ascii="Arial" w:hAnsi="Arial" w:cs="Arial"/>
                <w:b/>
                <w:bCs/>
              </w:rPr>
              <w:t>Task 1. Orbital Data Center</w:t>
            </w:r>
            <w:r>
              <w:tab/>
            </w:r>
            <w:r>
              <w:fldChar w:fldCharType="begin"/>
            </w:r>
            <w:r>
              <w:instrText xml:space="preserve"> PAGEREF _Toc226909022 \h </w:instrText>
            </w:r>
            <w:r>
              <w:fldChar w:fldCharType="separate"/>
            </w:r>
            <w:r>
              <w:t>3</w:t>
            </w:r>
            <w:r>
              <w:fldChar w:fldCharType="end"/>
            </w:r>
          </w:hyperlink>
        </w:p>
        <w:p w14:paraId="0E76A49B" w14:textId="77777777" w:rsidR="004B61BE" w:rsidRDefault="00000000">
          <w:pPr>
            <w:pStyle w:val="TOC2"/>
            <w:tabs>
              <w:tab w:val="right" w:leader="dot" w:pos="9016"/>
            </w:tabs>
            <w:rPr>
              <w:rFonts w:asciiTheme="minorHAnsi" w:eastAsiaTheme="minorEastAsia" w:hAnsiTheme="minorHAnsi" w:cstheme="minorBidi"/>
              <w:kern w:val="2"/>
              <w14:ligatures w14:val="standardContextual"/>
            </w:rPr>
          </w:pPr>
          <w:hyperlink w:anchor="_Toc226909023" w:history="1">
            <w:r>
              <w:rPr>
                <w:rStyle w:val="Hyperlink"/>
                <w:rFonts w:ascii="Arial" w:hAnsi="Arial" w:cs="Arial"/>
              </w:rPr>
              <w:t>Project Management &amp; Planning</w:t>
            </w:r>
            <w:r>
              <w:tab/>
            </w:r>
            <w:r>
              <w:fldChar w:fldCharType="begin"/>
            </w:r>
            <w:r>
              <w:instrText xml:space="preserve"> PAGEREF _Toc226909023 \h </w:instrText>
            </w:r>
            <w:r>
              <w:fldChar w:fldCharType="separate"/>
            </w:r>
            <w:r>
              <w:t>3</w:t>
            </w:r>
            <w:r>
              <w:fldChar w:fldCharType="end"/>
            </w:r>
          </w:hyperlink>
        </w:p>
        <w:p w14:paraId="789589A6" w14:textId="77777777" w:rsidR="004B61BE" w:rsidRDefault="00000000">
          <w:pPr>
            <w:pStyle w:val="TOC3"/>
            <w:tabs>
              <w:tab w:val="right" w:leader="dot" w:pos="9016"/>
            </w:tabs>
            <w:rPr>
              <w:rFonts w:asciiTheme="minorHAnsi" w:eastAsiaTheme="minorEastAsia" w:hAnsiTheme="minorHAnsi" w:cstheme="minorBidi"/>
              <w:kern w:val="2"/>
              <w14:ligatures w14:val="standardContextual"/>
            </w:rPr>
          </w:pPr>
          <w:hyperlink w:anchor="_Toc226909024" w:history="1">
            <w:r>
              <w:rPr>
                <w:rStyle w:val="Hyperlink"/>
                <w:rFonts w:ascii="Arial" w:hAnsi="Arial" w:cs="Arial"/>
              </w:rPr>
              <w:t>Practical Prototype Development</w:t>
            </w:r>
            <w:r>
              <w:tab/>
            </w:r>
            <w:r>
              <w:fldChar w:fldCharType="begin"/>
            </w:r>
            <w:r>
              <w:instrText xml:space="preserve"> PAGEREF _Toc226909024 \h </w:instrText>
            </w:r>
            <w:r>
              <w:fldChar w:fldCharType="separate"/>
            </w:r>
            <w:r>
              <w:t>3</w:t>
            </w:r>
            <w:r>
              <w:fldChar w:fldCharType="end"/>
            </w:r>
          </w:hyperlink>
        </w:p>
        <w:p w14:paraId="1BCEA01D" w14:textId="77777777" w:rsidR="004B61BE" w:rsidRDefault="00000000">
          <w:pPr>
            <w:pStyle w:val="TOC3"/>
            <w:tabs>
              <w:tab w:val="right" w:leader="dot" w:pos="9016"/>
            </w:tabs>
            <w:rPr>
              <w:rFonts w:asciiTheme="minorHAnsi" w:eastAsiaTheme="minorEastAsia" w:hAnsiTheme="minorHAnsi" w:cstheme="minorBidi"/>
              <w:kern w:val="2"/>
              <w14:ligatures w14:val="standardContextual"/>
            </w:rPr>
          </w:pPr>
          <w:hyperlink w:anchor="_Toc226909025" w:history="1">
            <w:r>
              <w:rPr>
                <w:rStyle w:val="Hyperlink"/>
                <w:rFonts w:ascii="Arial" w:hAnsi="Arial" w:cs="Arial"/>
                <w:i/>
                <w:iCs/>
              </w:rPr>
              <w:t>Implementation plan:</w:t>
            </w:r>
            <w:r>
              <w:tab/>
            </w:r>
            <w:r>
              <w:fldChar w:fldCharType="begin"/>
            </w:r>
            <w:r>
              <w:instrText xml:space="preserve"> PAGEREF _Toc226909025 \h </w:instrText>
            </w:r>
            <w:r>
              <w:fldChar w:fldCharType="separate"/>
            </w:r>
            <w:r>
              <w:t>3</w:t>
            </w:r>
            <w:r>
              <w:fldChar w:fldCharType="end"/>
            </w:r>
          </w:hyperlink>
        </w:p>
        <w:p w14:paraId="60E14748" w14:textId="77777777" w:rsidR="004B61BE" w:rsidRDefault="00000000">
          <w:pPr>
            <w:pStyle w:val="TOC3"/>
            <w:tabs>
              <w:tab w:val="right" w:leader="dot" w:pos="9016"/>
            </w:tabs>
            <w:rPr>
              <w:rFonts w:asciiTheme="minorHAnsi" w:eastAsiaTheme="minorEastAsia" w:hAnsiTheme="minorHAnsi" w:cstheme="minorBidi"/>
              <w:kern w:val="2"/>
              <w14:ligatures w14:val="standardContextual"/>
            </w:rPr>
          </w:pPr>
          <w:hyperlink w:anchor="_Toc226909026" w:history="1">
            <w:r>
              <w:rPr>
                <w:rStyle w:val="Hyperlink"/>
                <w:rFonts w:ascii="Arial" w:hAnsi="Arial" w:cs="Arial"/>
                <w:i/>
                <w:iCs/>
              </w:rPr>
              <w:t>Prototype Development</w:t>
            </w:r>
            <w:r>
              <w:tab/>
            </w:r>
            <w:r>
              <w:fldChar w:fldCharType="begin"/>
            </w:r>
            <w:r>
              <w:instrText xml:space="preserve"> PAGEREF _Toc226909026 \h </w:instrText>
            </w:r>
            <w:r>
              <w:fldChar w:fldCharType="separate"/>
            </w:r>
            <w:r>
              <w:t>3</w:t>
            </w:r>
            <w:r>
              <w:fldChar w:fldCharType="end"/>
            </w:r>
          </w:hyperlink>
        </w:p>
        <w:p w14:paraId="3D7891B0" w14:textId="77777777" w:rsidR="004B61BE" w:rsidRDefault="00000000">
          <w:pPr>
            <w:pStyle w:val="TOC3"/>
            <w:tabs>
              <w:tab w:val="right" w:leader="dot" w:pos="9016"/>
            </w:tabs>
            <w:rPr>
              <w:rFonts w:asciiTheme="minorHAnsi" w:eastAsiaTheme="minorEastAsia" w:hAnsiTheme="minorHAnsi" w:cstheme="minorBidi"/>
              <w:kern w:val="2"/>
              <w14:ligatures w14:val="standardContextual"/>
            </w:rPr>
          </w:pPr>
          <w:hyperlink w:anchor="_Toc226909027" w:history="1">
            <w:r>
              <w:rPr>
                <w:rStyle w:val="Hyperlink"/>
                <w:rFonts w:ascii="Arial" w:hAnsi="Arial" w:cs="Arial"/>
                <w:i/>
                <w:iCs/>
              </w:rPr>
              <w:t>Process and Key Features</w:t>
            </w:r>
            <w:r>
              <w:tab/>
            </w:r>
            <w:r>
              <w:fldChar w:fldCharType="begin"/>
            </w:r>
            <w:r>
              <w:instrText xml:space="preserve"> PAGEREF _Toc226909027 \h </w:instrText>
            </w:r>
            <w:r>
              <w:fldChar w:fldCharType="separate"/>
            </w:r>
            <w:r>
              <w:t>4</w:t>
            </w:r>
            <w:r>
              <w:fldChar w:fldCharType="end"/>
            </w:r>
          </w:hyperlink>
        </w:p>
        <w:p w14:paraId="5579E26E" w14:textId="77777777" w:rsidR="004B61BE" w:rsidRDefault="00000000">
          <w:pPr>
            <w:pStyle w:val="TOC3"/>
            <w:tabs>
              <w:tab w:val="right" w:leader="dot" w:pos="9016"/>
            </w:tabs>
            <w:rPr>
              <w:rFonts w:asciiTheme="minorHAnsi" w:eastAsiaTheme="minorEastAsia" w:hAnsiTheme="minorHAnsi" w:cstheme="minorBidi"/>
              <w:kern w:val="2"/>
              <w14:ligatures w14:val="standardContextual"/>
            </w:rPr>
          </w:pPr>
          <w:hyperlink w:anchor="_Toc226909028" w:history="1">
            <w:r>
              <w:rPr>
                <w:rStyle w:val="Hyperlink"/>
                <w:rFonts w:ascii="Arial" w:hAnsi="Arial" w:cs="Arial"/>
                <w:i/>
                <w:iCs/>
              </w:rPr>
              <w:t>Feedback:</w:t>
            </w:r>
            <w:r>
              <w:tab/>
            </w:r>
            <w:r>
              <w:fldChar w:fldCharType="begin"/>
            </w:r>
            <w:r>
              <w:instrText xml:space="preserve"> PAGEREF _Toc226909028 \h </w:instrText>
            </w:r>
            <w:r>
              <w:fldChar w:fldCharType="separate"/>
            </w:r>
            <w:r>
              <w:t>5</w:t>
            </w:r>
            <w:r>
              <w:fldChar w:fldCharType="end"/>
            </w:r>
          </w:hyperlink>
        </w:p>
        <w:p w14:paraId="3FF07977" w14:textId="77777777" w:rsidR="004B61BE" w:rsidRDefault="00000000">
          <w:pPr>
            <w:pStyle w:val="TOC1"/>
            <w:tabs>
              <w:tab w:val="right" w:leader="dot" w:pos="9016"/>
            </w:tabs>
            <w:rPr>
              <w:rFonts w:asciiTheme="minorHAnsi" w:eastAsiaTheme="minorEastAsia" w:hAnsiTheme="minorHAnsi" w:cstheme="minorBidi"/>
              <w:kern w:val="2"/>
              <w14:ligatures w14:val="standardContextual"/>
            </w:rPr>
          </w:pPr>
          <w:hyperlink w:anchor="_Toc226909029" w:history="1">
            <w:r>
              <w:rPr>
                <w:rStyle w:val="Hyperlink"/>
                <w:rFonts w:ascii="Arial" w:hAnsi="Arial" w:cs="Arial"/>
                <w:b/>
                <w:bCs/>
              </w:rPr>
              <w:t>Task 2. Enterprise &amp; Innovation</w:t>
            </w:r>
            <w:r>
              <w:tab/>
            </w:r>
            <w:r>
              <w:fldChar w:fldCharType="begin"/>
            </w:r>
            <w:r>
              <w:instrText xml:space="preserve"> PAGEREF _Toc226909029 \h </w:instrText>
            </w:r>
            <w:r>
              <w:fldChar w:fldCharType="separate"/>
            </w:r>
            <w:r>
              <w:t>6</w:t>
            </w:r>
            <w:r>
              <w:fldChar w:fldCharType="end"/>
            </w:r>
          </w:hyperlink>
        </w:p>
        <w:p w14:paraId="0770AC77" w14:textId="77777777" w:rsidR="004B61BE" w:rsidRDefault="00000000">
          <w:pPr>
            <w:pStyle w:val="TOC2"/>
            <w:tabs>
              <w:tab w:val="right" w:leader="dot" w:pos="9016"/>
            </w:tabs>
            <w:rPr>
              <w:rFonts w:asciiTheme="minorHAnsi" w:eastAsiaTheme="minorEastAsia" w:hAnsiTheme="minorHAnsi" w:cstheme="minorBidi"/>
              <w:kern w:val="2"/>
              <w14:ligatures w14:val="standardContextual"/>
            </w:rPr>
          </w:pPr>
          <w:hyperlink w:anchor="_Toc226909030" w:history="1">
            <w:r>
              <w:rPr>
                <w:rStyle w:val="Hyperlink"/>
              </w:rPr>
              <w:t>PEST &amp; SWOT Analysis</w:t>
            </w:r>
            <w:r>
              <w:tab/>
            </w:r>
            <w:r>
              <w:fldChar w:fldCharType="begin"/>
            </w:r>
            <w:r>
              <w:instrText xml:space="preserve"> PAGEREF _Toc226909030 \h </w:instrText>
            </w:r>
            <w:r>
              <w:fldChar w:fldCharType="separate"/>
            </w:r>
            <w:r>
              <w:t>6</w:t>
            </w:r>
            <w:r>
              <w:fldChar w:fldCharType="end"/>
            </w:r>
          </w:hyperlink>
        </w:p>
        <w:p w14:paraId="089509BB" w14:textId="77777777" w:rsidR="004B61BE" w:rsidRDefault="00000000">
          <w:pPr>
            <w:pStyle w:val="TOC3"/>
            <w:tabs>
              <w:tab w:val="right" w:leader="dot" w:pos="9016"/>
            </w:tabs>
            <w:rPr>
              <w:rFonts w:asciiTheme="minorHAnsi" w:eastAsiaTheme="minorEastAsia" w:hAnsiTheme="minorHAnsi" w:cstheme="minorBidi"/>
              <w:kern w:val="2"/>
              <w14:ligatures w14:val="standardContextual"/>
            </w:rPr>
          </w:pPr>
          <w:hyperlink w:anchor="_Toc226909031" w:history="1">
            <w:r>
              <w:rPr>
                <w:rStyle w:val="Hyperlink"/>
                <w:i/>
                <w:iCs/>
              </w:rPr>
              <w:t>PEST Analysis</w:t>
            </w:r>
            <w:r>
              <w:tab/>
            </w:r>
            <w:r>
              <w:fldChar w:fldCharType="begin"/>
            </w:r>
            <w:r>
              <w:instrText xml:space="preserve"> PAGEREF _Toc226909031 \h </w:instrText>
            </w:r>
            <w:r>
              <w:fldChar w:fldCharType="separate"/>
            </w:r>
            <w:r>
              <w:t>6</w:t>
            </w:r>
            <w:r>
              <w:fldChar w:fldCharType="end"/>
            </w:r>
          </w:hyperlink>
        </w:p>
        <w:p w14:paraId="58A2FCC2" w14:textId="77777777" w:rsidR="004B61BE" w:rsidRDefault="00000000">
          <w:pPr>
            <w:pStyle w:val="TOC3"/>
            <w:tabs>
              <w:tab w:val="right" w:leader="dot" w:pos="9016"/>
            </w:tabs>
            <w:rPr>
              <w:rFonts w:asciiTheme="minorHAnsi" w:eastAsiaTheme="minorEastAsia" w:hAnsiTheme="minorHAnsi" w:cstheme="minorBidi"/>
              <w:kern w:val="2"/>
              <w14:ligatures w14:val="standardContextual"/>
            </w:rPr>
          </w:pPr>
          <w:hyperlink w:anchor="_Toc226909032" w:history="1">
            <w:r>
              <w:rPr>
                <w:rStyle w:val="Hyperlink"/>
                <w:rFonts w:ascii="Arial" w:hAnsi="Arial" w:cs="Arial"/>
                <w:i/>
                <w:iCs/>
              </w:rPr>
              <w:t>SWOT Analysis</w:t>
            </w:r>
            <w:r>
              <w:tab/>
            </w:r>
            <w:r>
              <w:fldChar w:fldCharType="begin"/>
            </w:r>
            <w:r>
              <w:instrText xml:space="preserve"> PAGEREF _Toc226909032 \h </w:instrText>
            </w:r>
            <w:r>
              <w:fldChar w:fldCharType="separate"/>
            </w:r>
            <w:r>
              <w:t>7</w:t>
            </w:r>
            <w:r>
              <w:fldChar w:fldCharType="end"/>
            </w:r>
          </w:hyperlink>
        </w:p>
        <w:p w14:paraId="7FC796A8" w14:textId="77777777" w:rsidR="004B61BE" w:rsidRDefault="00000000">
          <w:pPr>
            <w:pStyle w:val="TOC3"/>
            <w:tabs>
              <w:tab w:val="right" w:leader="dot" w:pos="9016"/>
            </w:tabs>
            <w:rPr>
              <w:rFonts w:asciiTheme="minorHAnsi" w:eastAsiaTheme="minorEastAsia" w:hAnsiTheme="minorHAnsi" w:cstheme="minorBidi"/>
              <w:kern w:val="2"/>
              <w14:ligatures w14:val="standardContextual"/>
            </w:rPr>
          </w:pPr>
          <w:hyperlink w:anchor="_Toc226909033" w:history="1">
            <w:r>
              <w:rPr>
                <w:rStyle w:val="Hyperlink"/>
                <w:rFonts w:ascii="Arial" w:hAnsi="Arial" w:cs="Arial"/>
              </w:rPr>
              <w:t>Legal and Ethical Considerations</w:t>
            </w:r>
            <w:r>
              <w:tab/>
            </w:r>
            <w:r>
              <w:fldChar w:fldCharType="begin"/>
            </w:r>
            <w:r>
              <w:instrText xml:space="preserve"> PAGEREF _Toc226909033 \h </w:instrText>
            </w:r>
            <w:r>
              <w:fldChar w:fldCharType="separate"/>
            </w:r>
            <w:r>
              <w:t>8</w:t>
            </w:r>
            <w:r>
              <w:fldChar w:fldCharType="end"/>
            </w:r>
          </w:hyperlink>
        </w:p>
        <w:p w14:paraId="26EBB8B9" w14:textId="77777777" w:rsidR="004B61BE" w:rsidRDefault="00000000">
          <w:pPr>
            <w:pStyle w:val="TOC2"/>
            <w:tabs>
              <w:tab w:val="right" w:leader="dot" w:pos="9016"/>
            </w:tabs>
            <w:rPr>
              <w:rFonts w:asciiTheme="minorHAnsi" w:eastAsiaTheme="minorEastAsia" w:hAnsiTheme="minorHAnsi" w:cstheme="minorBidi"/>
              <w:kern w:val="2"/>
              <w14:ligatures w14:val="standardContextual"/>
            </w:rPr>
          </w:pPr>
          <w:hyperlink w:anchor="_Toc226909034" w:history="1">
            <w:r>
              <w:rPr>
                <w:rStyle w:val="Hyperlink"/>
                <w:rFonts w:ascii="Arial" w:hAnsi="Arial" w:cs="Arial"/>
              </w:rPr>
              <w:t>Start-up Concept Based on Project Idea</w:t>
            </w:r>
            <w:r>
              <w:tab/>
            </w:r>
            <w:r>
              <w:fldChar w:fldCharType="begin"/>
            </w:r>
            <w:r>
              <w:instrText xml:space="preserve"> PAGEREF _Toc226909034 \h </w:instrText>
            </w:r>
            <w:r>
              <w:fldChar w:fldCharType="separate"/>
            </w:r>
            <w:r>
              <w:t>9</w:t>
            </w:r>
            <w:r>
              <w:fldChar w:fldCharType="end"/>
            </w:r>
          </w:hyperlink>
        </w:p>
        <w:p w14:paraId="3C1A5744" w14:textId="77777777" w:rsidR="004B61BE" w:rsidRDefault="00000000">
          <w:pPr>
            <w:pStyle w:val="TOC3"/>
            <w:tabs>
              <w:tab w:val="right" w:leader="dot" w:pos="9016"/>
            </w:tabs>
            <w:rPr>
              <w:rFonts w:asciiTheme="minorHAnsi" w:eastAsiaTheme="minorEastAsia" w:hAnsiTheme="minorHAnsi" w:cstheme="minorBidi"/>
              <w:kern w:val="2"/>
              <w14:ligatures w14:val="standardContextual"/>
            </w:rPr>
          </w:pPr>
          <w:hyperlink w:anchor="_Toc226909035" w:history="1">
            <w:r>
              <w:rPr>
                <w:rStyle w:val="Hyperlink"/>
                <w:rFonts w:ascii="Arial" w:hAnsi="Arial" w:cs="Arial"/>
              </w:rPr>
              <w:t>Start-up Name and Logo</w:t>
            </w:r>
            <w:r>
              <w:tab/>
            </w:r>
            <w:r>
              <w:fldChar w:fldCharType="begin"/>
            </w:r>
            <w:r>
              <w:instrText xml:space="preserve"> PAGEREF _Toc226909035 \h </w:instrText>
            </w:r>
            <w:r>
              <w:fldChar w:fldCharType="separate"/>
            </w:r>
            <w:r>
              <w:t>9</w:t>
            </w:r>
            <w:r>
              <w:fldChar w:fldCharType="end"/>
            </w:r>
          </w:hyperlink>
        </w:p>
        <w:p w14:paraId="59929F2C" w14:textId="77777777" w:rsidR="004B61BE" w:rsidRDefault="00000000">
          <w:pPr>
            <w:pStyle w:val="TOC3"/>
            <w:tabs>
              <w:tab w:val="right" w:leader="dot" w:pos="9016"/>
            </w:tabs>
            <w:rPr>
              <w:rFonts w:asciiTheme="minorHAnsi" w:eastAsiaTheme="minorEastAsia" w:hAnsiTheme="minorHAnsi" w:cstheme="minorBidi"/>
              <w:kern w:val="2"/>
              <w14:ligatures w14:val="standardContextual"/>
            </w:rPr>
          </w:pPr>
          <w:hyperlink w:anchor="_Toc226909036" w:history="1">
            <w:r>
              <w:rPr>
                <w:rStyle w:val="Hyperlink"/>
                <w:rFonts w:ascii="Arial" w:hAnsi="Arial" w:cs="Arial"/>
              </w:rPr>
              <w:t>Business Type (Legal Classification)</w:t>
            </w:r>
            <w:r>
              <w:tab/>
            </w:r>
            <w:r>
              <w:fldChar w:fldCharType="begin"/>
            </w:r>
            <w:r>
              <w:instrText xml:space="preserve"> PAGEREF _Toc226909036 \h </w:instrText>
            </w:r>
            <w:r>
              <w:fldChar w:fldCharType="separate"/>
            </w:r>
            <w:r>
              <w:t>10</w:t>
            </w:r>
            <w:r>
              <w:fldChar w:fldCharType="end"/>
            </w:r>
          </w:hyperlink>
        </w:p>
        <w:p w14:paraId="68F14229" w14:textId="77777777" w:rsidR="004B61BE" w:rsidRDefault="00000000">
          <w:pPr>
            <w:pStyle w:val="TOC3"/>
            <w:tabs>
              <w:tab w:val="right" w:leader="dot" w:pos="9016"/>
            </w:tabs>
            <w:rPr>
              <w:rFonts w:asciiTheme="minorHAnsi" w:eastAsiaTheme="minorEastAsia" w:hAnsiTheme="minorHAnsi" w:cstheme="minorBidi"/>
              <w:kern w:val="2"/>
              <w14:ligatures w14:val="standardContextual"/>
            </w:rPr>
          </w:pPr>
          <w:hyperlink w:anchor="_Toc226909037" w:history="1">
            <w:r>
              <w:rPr>
                <w:rStyle w:val="Hyperlink"/>
                <w:rFonts w:ascii="Arial" w:hAnsi="Arial" w:cs="Arial"/>
              </w:rPr>
              <w:t>Business Strategy</w:t>
            </w:r>
            <w:r>
              <w:tab/>
            </w:r>
            <w:r>
              <w:fldChar w:fldCharType="begin"/>
            </w:r>
            <w:r>
              <w:instrText xml:space="preserve"> PAGEREF _Toc226909037 \h </w:instrText>
            </w:r>
            <w:r>
              <w:fldChar w:fldCharType="separate"/>
            </w:r>
            <w:r>
              <w:t>10</w:t>
            </w:r>
            <w:r>
              <w:fldChar w:fldCharType="end"/>
            </w:r>
          </w:hyperlink>
        </w:p>
        <w:p w14:paraId="0A83FD4F" w14:textId="77777777" w:rsidR="004B61BE" w:rsidRDefault="00000000">
          <w:pPr>
            <w:pStyle w:val="TOC3"/>
            <w:tabs>
              <w:tab w:val="right" w:leader="dot" w:pos="9016"/>
            </w:tabs>
            <w:rPr>
              <w:rFonts w:asciiTheme="minorHAnsi" w:eastAsiaTheme="minorEastAsia" w:hAnsiTheme="minorHAnsi" w:cstheme="minorBidi"/>
              <w:kern w:val="2"/>
              <w14:ligatures w14:val="standardContextual"/>
            </w:rPr>
          </w:pPr>
          <w:hyperlink w:anchor="_Toc226909038" w:history="1">
            <w:r>
              <w:rPr>
                <w:rStyle w:val="Hyperlink"/>
                <w:rFonts w:ascii="Arial" w:hAnsi="Arial" w:cs="Arial"/>
              </w:rPr>
              <w:t>Funding and Business Initiatives</w:t>
            </w:r>
            <w:r>
              <w:tab/>
            </w:r>
            <w:r>
              <w:fldChar w:fldCharType="begin"/>
            </w:r>
            <w:r>
              <w:instrText xml:space="preserve"> PAGEREF _Toc226909038 \h </w:instrText>
            </w:r>
            <w:r>
              <w:fldChar w:fldCharType="separate"/>
            </w:r>
            <w:r>
              <w:t>10</w:t>
            </w:r>
            <w:r>
              <w:fldChar w:fldCharType="end"/>
            </w:r>
          </w:hyperlink>
        </w:p>
        <w:p w14:paraId="04996E15" w14:textId="77777777" w:rsidR="004B61BE" w:rsidRDefault="00000000">
          <w:pPr>
            <w:pStyle w:val="TOC3"/>
            <w:tabs>
              <w:tab w:val="right" w:leader="dot" w:pos="9016"/>
            </w:tabs>
            <w:rPr>
              <w:rFonts w:asciiTheme="minorHAnsi" w:eastAsiaTheme="minorEastAsia" w:hAnsiTheme="minorHAnsi" w:cstheme="minorBidi"/>
              <w:kern w:val="2"/>
              <w14:ligatures w14:val="standardContextual"/>
            </w:rPr>
          </w:pPr>
          <w:hyperlink w:anchor="_Toc226909039" w:history="1">
            <w:r>
              <w:rPr>
                <w:rStyle w:val="Hyperlink"/>
                <w:rFonts w:ascii="Arial" w:hAnsi="Arial" w:cs="Arial"/>
              </w:rPr>
              <w:t>Conclusion</w:t>
            </w:r>
            <w:r>
              <w:tab/>
            </w:r>
            <w:r>
              <w:fldChar w:fldCharType="begin"/>
            </w:r>
            <w:r>
              <w:instrText xml:space="preserve"> PAGEREF _Toc226909039 \h </w:instrText>
            </w:r>
            <w:r>
              <w:fldChar w:fldCharType="separate"/>
            </w:r>
            <w:r>
              <w:t>11</w:t>
            </w:r>
            <w:r>
              <w:fldChar w:fldCharType="end"/>
            </w:r>
          </w:hyperlink>
        </w:p>
        <w:p w14:paraId="0D20DFD1" w14:textId="77777777" w:rsidR="004B61BE" w:rsidRDefault="00000000">
          <w:pPr>
            <w:pStyle w:val="TOC2"/>
            <w:tabs>
              <w:tab w:val="right" w:leader="dot" w:pos="9016"/>
            </w:tabs>
            <w:rPr>
              <w:rFonts w:asciiTheme="minorHAnsi" w:eastAsiaTheme="minorEastAsia" w:hAnsiTheme="minorHAnsi" w:cstheme="minorBidi"/>
              <w:kern w:val="2"/>
              <w14:ligatures w14:val="standardContextual"/>
            </w:rPr>
          </w:pPr>
          <w:hyperlink w:anchor="_Toc226909040" w:history="1">
            <w:r>
              <w:rPr>
                <w:rStyle w:val="Hyperlink"/>
                <w:rFonts w:ascii="Arial" w:hAnsi="Arial" w:cs="Arial"/>
                <w:b/>
                <w:bCs/>
              </w:rPr>
              <w:t>Task 3. Project Reflection</w:t>
            </w:r>
            <w:r>
              <w:tab/>
            </w:r>
            <w:r>
              <w:fldChar w:fldCharType="begin"/>
            </w:r>
            <w:r>
              <w:instrText xml:space="preserve"> PAGEREF _Toc226909040 \h </w:instrText>
            </w:r>
            <w:r>
              <w:fldChar w:fldCharType="separate"/>
            </w:r>
            <w:r>
              <w:t>12</w:t>
            </w:r>
            <w:r>
              <w:fldChar w:fldCharType="end"/>
            </w:r>
          </w:hyperlink>
        </w:p>
        <w:p w14:paraId="413713A4" w14:textId="77777777" w:rsidR="004B61BE" w:rsidRDefault="00000000">
          <w:pPr>
            <w:pStyle w:val="TOC2"/>
            <w:tabs>
              <w:tab w:val="right" w:leader="dot" w:pos="9016"/>
            </w:tabs>
            <w:rPr>
              <w:rFonts w:asciiTheme="minorHAnsi" w:eastAsiaTheme="minorEastAsia" w:hAnsiTheme="minorHAnsi" w:cstheme="minorBidi"/>
              <w:kern w:val="2"/>
              <w14:ligatures w14:val="standardContextual"/>
            </w:rPr>
          </w:pPr>
          <w:hyperlink w:anchor="_Toc226909041" w:history="1">
            <w:r>
              <w:rPr>
                <w:rStyle w:val="Hyperlink"/>
                <w:rFonts w:ascii="Arial" w:hAnsi="Arial" w:cs="Arial"/>
              </w:rPr>
              <w:t>Development of New Skills</w:t>
            </w:r>
            <w:r>
              <w:tab/>
            </w:r>
            <w:r>
              <w:fldChar w:fldCharType="begin"/>
            </w:r>
            <w:r>
              <w:instrText xml:space="preserve"> PAGEREF _Toc226909041 \h </w:instrText>
            </w:r>
            <w:r>
              <w:fldChar w:fldCharType="separate"/>
            </w:r>
            <w:r>
              <w:t>12</w:t>
            </w:r>
            <w:r>
              <w:fldChar w:fldCharType="end"/>
            </w:r>
          </w:hyperlink>
        </w:p>
        <w:p w14:paraId="78F955B0" w14:textId="77777777" w:rsidR="004B61BE" w:rsidRDefault="00000000">
          <w:pPr>
            <w:pStyle w:val="TOC2"/>
            <w:tabs>
              <w:tab w:val="right" w:leader="dot" w:pos="9016"/>
            </w:tabs>
            <w:rPr>
              <w:rFonts w:asciiTheme="minorHAnsi" w:eastAsiaTheme="minorEastAsia" w:hAnsiTheme="minorHAnsi" w:cstheme="minorBidi"/>
              <w:kern w:val="2"/>
              <w14:ligatures w14:val="standardContextual"/>
            </w:rPr>
          </w:pPr>
          <w:hyperlink w:anchor="_Toc226909042" w:history="1">
            <w:r>
              <w:rPr>
                <w:rStyle w:val="Hyperlink"/>
                <w:rFonts w:ascii="Arial" w:hAnsi="Arial" w:cs="Arial"/>
              </w:rPr>
              <w:t>Impact on Society</w:t>
            </w:r>
            <w:r>
              <w:tab/>
            </w:r>
            <w:r>
              <w:fldChar w:fldCharType="begin"/>
            </w:r>
            <w:r>
              <w:instrText xml:space="preserve"> PAGEREF _Toc226909042 \h </w:instrText>
            </w:r>
            <w:r>
              <w:fldChar w:fldCharType="separate"/>
            </w:r>
            <w:r>
              <w:t>12</w:t>
            </w:r>
            <w:r>
              <w:fldChar w:fldCharType="end"/>
            </w:r>
          </w:hyperlink>
        </w:p>
        <w:p w14:paraId="10593C59" w14:textId="77777777" w:rsidR="004B61BE" w:rsidRDefault="00000000">
          <w:pPr>
            <w:pStyle w:val="TOC2"/>
            <w:tabs>
              <w:tab w:val="right" w:leader="dot" w:pos="9016"/>
            </w:tabs>
            <w:rPr>
              <w:rFonts w:asciiTheme="minorHAnsi" w:eastAsiaTheme="minorEastAsia" w:hAnsiTheme="minorHAnsi" w:cstheme="minorBidi"/>
              <w:kern w:val="2"/>
              <w14:ligatures w14:val="standardContextual"/>
            </w:rPr>
          </w:pPr>
          <w:hyperlink w:anchor="_Toc226909043" w:history="1">
            <w:r>
              <w:rPr>
                <w:rStyle w:val="Hyperlink"/>
                <w:rFonts w:ascii="Arial" w:hAnsi="Arial" w:cs="Arial"/>
              </w:rPr>
              <w:t>Risks and Challenges</w:t>
            </w:r>
            <w:r>
              <w:tab/>
            </w:r>
            <w:r>
              <w:fldChar w:fldCharType="begin"/>
            </w:r>
            <w:r>
              <w:instrText xml:space="preserve"> PAGEREF _Toc226909043 \h </w:instrText>
            </w:r>
            <w:r>
              <w:fldChar w:fldCharType="separate"/>
            </w:r>
            <w:r>
              <w:t>13</w:t>
            </w:r>
            <w:r>
              <w:fldChar w:fldCharType="end"/>
            </w:r>
          </w:hyperlink>
        </w:p>
        <w:p w14:paraId="4A6CDC1A" w14:textId="77777777" w:rsidR="004B61BE" w:rsidRDefault="00000000">
          <w:pPr>
            <w:pStyle w:val="TOC2"/>
            <w:tabs>
              <w:tab w:val="right" w:leader="dot" w:pos="9016"/>
            </w:tabs>
            <w:rPr>
              <w:rFonts w:asciiTheme="minorHAnsi" w:eastAsiaTheme="minorEastAsia" w:hAnsiTheme="minorHAnsi" w:cstheme="minorBidi"/>
              <w:kern w:val="2"/>
              <w14:ligatures w14:val="standardContextual"/>
            </w:rPr>
          </w:pPr>
          <w:hyperlink w:anchor="_Toc226909044" w:history="1">
            <w:r>
              <w:rPr>
                <w:rStyle w:val="Hyperlink"/>
              </w:rPr>
              <w:t>Risk Reduction Strategies</w:t>
            </w:r>
            <w:r>
              <w:tab/>
            </w:r>
            <w:r>
              <w:fldChar w:fldCharType="begin"/>
            </w:r>
            <w:r>
              <w:instrText xml:space="preserve"> PAGEREF _Toc226909044 \h </w:instrText>
            </w:r>
            <w:r>
              <w:fldChar w:fldCharType="separate"/>
            </w:r>
            <w:r>
              <w:t>13</w:t>
            </w:r>
            <w:r>
              <w:fldChar w:fldCharType="end"/>
            </w:r>
          </w:hyperlink>
        </w:p>
        <w:p w14:paraId="4D44AD02" w14:textId="77777777" w:rsidR="004B61BE" w:rsidRDefault="00000000">
          <w:pPr>
            <w:pStyle w:val="TOC1"/>
            <w:tabs>
              <w:tab w:val="right" w:leader="dot" w:pos="9016"/>
            </w:tabs>
            <w:rPr>
              <w:rFonts w:asciiTheme="minorHAnsi" w:eastAsiaTheme="minorEastAsia" w:hAnsiTheme="minorHAnsi" w:cstheme="minorBidi"/>
              <w:kern w:val="2"/>
              <w14:ligatures w14:val="standardContextual"/>
            </w:rPr>
          </w:pPr>
          <w:hyperlink w:anchor="_Toc226909045" w:history="1">
            <w:r>
              <w:rPr>
                <w:rStyle w:val="Hyperlink"/>
                <w:rFonts w:ascii="Arial" w:hAnsi="Arial" w:cs="Arial"/>
                <w:b/>
                <w:bCs/>
              </w:rPr>
              <w:t>Conclusion</w:t>
            </w:r>
            <w:r>
              <w:tab/>
            </w:r>
            <w:r>
              <w:fldChar w:fldCharType="begin"/>
            </w:r>
            <w:r>
              <w:instrText xml:space="preserve"> PAGEREF _Toc226909045 \h </w:instrText>
            </w:r>
            <w:r>
              <w:fldChar w:fldCharType="separate"/>
            </w:r>
            <w:r>
              <w:t>14</w:t>
            </w:r>
            <w:r>
              <w:fldChar w:fldCharType="end"/>
            </w:r>
          </w:hyperlink>
        </w:p>
        <w:p w14:paraId="5EADFE37" w14:textId="77777777" w:rsidR="004B61BE" w:rsidRDefault="00000000">
          <w:pPr>
            <w:pStyle w:val="TOC1"/>
            <w:tabs>
              <w:tab w:val="right" w:leader="dot" w:pos="9016"/>
            </w:tabs>
            <w:rPr>
              <w:rFonts w:asciiTheme="minorHAnsi" w:eastAsiaTheme="minorEastAsia" w:hAnsiTheme="minorHAnsi" w:cstheme="minorBidi"/>
              <w:kern w:val="2"/>
              <w14:ligatures w14:val="standardContextual"/>
            </w:rPr>
          </w:pPr>
          <w:hyperlink w:anchor="_Toc226909046" w:history="1">
            <w:r>
              <w:rPr>
                <w:rStyle w:val="Hyperlink"/>
                <w:rFonts w:ascii="Arial" w:hAnsi="Arial" w:cs="Arial"/>
                <w:b/>
                <w:bCs/>
              </w:rPr>
              <w:t>Reference</w:t>
            </w:r>
            <w:r>
              <w:tab/>
            </w:r>
            <w:r>
              <w:fldChar w:fldCharType="begin"/>
            </w:r>
            <w:r>
              <w:instrText xml:space="preserve"> PAGEREF _Toc226909046 \h </w:instrText>
            </w:r>
            <w:r>
              <w:fldChar w:fldCharType="separate"/>
            </w:r>
            <w:r>
              <w:t>15</w:t>
            </w:r>
            <w:r>
              <w:fldChar w:fldCharType="end"/>
            </w:r>
          </w:hyperlink>
        </w:p>
        <w:p w14:paraId="53FE71AD" w14:textId="77777777" w:rsidR="004B61BE" w:rsidRDefault="00000000">
          <w:pPr>
            <w:pStyle w:val="TOC1"/>
            <w:tabs>
              <w:tab w:val="right" w:leader="dot" w:pos="9016"/>
            </w:tabs>
            <w:rPr>
              <w:rFonts w:asciiTheme="minorHAnsi" w:eastAsiaTheme="minorEastAsia" w:hAnsiTheme="minorHAnsi" w:cstheme="minorBidi"/>
              <w:kern w:val="2"/>
              <w14:ligatures w14:val="standardContextual"/>
            </w:rPr>
          </w:pPr>
          <w:hyperlink w:anchor="_Toc226909047" w:history="1">
            <w:r>
              <w:rPr>
                <w:rStyle w:val="Hyperlink"/>
                <w:rFonts w:ascii="Arial" w:hAnsi="Arial" w:cs="Arial"/>
                <w:b/>
                <w:bCs/>
              </w:rPr>
              <w:t>Appendices</w:t>
            </w:r>
            <w:r>
              <w:tab/>
            </w:r>
            <w:r>
              <w:fldChar w:fldCharType="begin"/>
            </w:r>
            <w:r>
              <w:instrText xml:space="preserve"> PAGEREF _Toc226909047 \h </w:instrText>
            </w:r>
            <w:r>
              <w:fldChar w:fldCharType="separate"/>
            </w:r>
            <w:r>
              <w:t>16</w:t>
            </w:r>
            <w:r>
              <w:fldChar w:fldCharType="end"/>
            </w:r>
          </w:hyperlink>
        </w:p>
        <w:p w14:paraId="635BD0B0" w14:textId="77777777" w:rsidR="004B61BE" w:rsidRDefault="00000000">
          <w:pPr>
            <w:pStyle w:val="TOC2"/>
            <w:tabs>
              <w:tab w:val="right" w:leader="dot" w:pos="9016"/>
            </w:tabs>
            <w:rPr>
              <w:rFonts w:asciiTheme="minorHAnsi" w:eastAsiaTheme="minorEastAsia" w:hAnsiTheme="minorHAnsi" w:cstheme="minorBidi"/>
              <w:kern w:val="2"/>
              <w14:ligatures w14:val="standardContextual"/>
            </w:rPr>
          </w:pPr>
          <w:hyperlink w:anchor="_Toc226909048" w:history="1">
            <w:r>
              <w:rPr>
                <w:rStyle w:val="Hyperlink"/>
                <w:rFonts w:ascii="Arial" w:hAnsi="Arial" w:cs="Arial"/>
              </w:rPr>
              <w:t>Project Progress Form</w:t>
            </w:r>
            <w:r>
              <w:tab/>
            </w:r>
            <w:r>
              <w:fldChar w:fldCharType="begin"/>
            </w:r>
            <w:r>
              <w:instrText xml:space="preserve"> PAGEREF _Toc226909048 \h </w:instrText>
            </w:r>
            <w:r>
              <w:fldChar w:fldCharType="separate"/>
            </w:r>
            <w:r>
              <w:t>16</w:t>
            </w:r>
            <w:r>
              <w:fldChar w:fldCharType="end"/>
            </w:r>
          </w:hyperlink>
        </w:p>
        <w:p w14:paraId="5461DDC8" w14:textId="77777777" w:rsidR="004B61BE" w:rsidRDefault="00000000">
          <w:pPr>
            <w:rPr>
              <w:rFonts w:ascii="Arial" w:hAnsi="Arial" w:cs="Arial"/>
            </w:rPr>
          </w:pPr>
          <w:r>
            <w:rPr>
              <w:rFonts w:ascii="Arial" w:hAnsi="Arial" w:cs="Arial"/>
            </w:rPr>
            <w:fldChar w:fldCharType="end"/>
          </w:r>
        </w:p>
      </w:sdtContent>
    </w:sdt>
    <w:p w14:paraId="4986266F" w14:textId="77777777" w:rsidR="004B61BE" w:rsidRDefault="004B61BE">
      <w:pPr>
        <w:jc w:val="both"/>
        <w:rPr>
          <w:rFonts w:ascii="Arial" w:hAnsi="Arial" w:cs="Arial"/>
        </w:rPr>
      </w:pPr>
    </w:p>
    <w:p w14:paraId="3A7D55ED" w14:textId="77777777" w:rsidR="004B61BE" w:rsidRDefault="004B61BE">
      <w:pPr>
        <w:jc w:val="both"/>
        <w:rPr>
          <w:rFonts w:ascii="Arial" w:hAnsi="Arial" w:cs="Arial"/>
        </w:rPr>
      </w:pPr>
    </w:p>
    <w:p w14:paraId="75564A9F" w14:textId="77777777" w:rsidR="004B61BE" w:rsidRDefault="00000000">
      <w:pPr>
        <w:jc w:val="both"/>
        <w:rPr>
          <w:rFonts w:ascii="Arial" w:hAnsi="Arial" w:cs="Arial"/>
        </w:rPr>
      </w:pPr>
      <w:r>
        <w:rPr>
          <w:rFonts w:ascii="Arial" w:hAnsi="Arial" w:cs="Arial"/>
        </w:rPr>
        <w:br w:type="page"/>
      </w:r>
    </w:p>
    <w:p w14:paraId="0A79BAB0" w14:textId="77777777" w:rsidR="004B61BE" w:rsidRDefault="00000000">
      <w:pPr>
        <w:pStyle w:val="Heading1"/>
        <w:jc w:val="center"/>
        <w:rPr>
          <w:rFonts w:ascii="Arial" w:hAnsi="Arial" w:cs="Arial"/>
          <w:b/>
          <w:bCs/>
          <w:sz w:val="32"/>
          <w:szCs w:val="32"/>
          <w:shd w:val="clear" w:color="auto" w:fill="FFFFFF"/>
        </w:rPr>
      </w:pPr>
      <w:bookmarkStart w:id="0" w:name="_Toc226909021"/>
      <w:r>
        <w:rPr>
          <w:rFonts w:ascii="Arial" w:hAnsi="Arial" w:cs="Arial"/>
          <w:b/>
          <w:bCs/>
          <w:sz w:val="32"/>
          <w:szCs w:val="32"/>
          <w:shd w:val="clear" w:color="auto" w:fill="FFFFFF"/>
        </w:rPr>
        <w:lastRenderedPageBreak/>
        <w:t>Introduction</w:t>
      </w:r>
      <w:bookmarkEnd w:id="0"/>
    </w:p>
    <w:p w14:paraId="7AFBAE40" w14:textId="77777777" w:rsidR="004B61BE" w:rsidRDefault="00000000">
      <w:pPr>
        <w:spacing w:line="360" w:lineRule="auto"/>
        <w:ind w:firstLine="720"/>
        <w:jc w:val="both"/>
        <w:rPr>
          <w:rFonts w:ascii="Arial" w:eastAsiaTheme="minorEastAsia" w:hAnsi="Arial" w:cs="Arial"/>
          <w:shd w:val="clear" w:color="auto" w:fill="FFFFFF"/>
        </w:rPr>
      </w:pPr>
      <w:r>
        <w:rPr>
          <w:rFonts w:ascii="Arial" w:eastAsiaTheme="minorEastAsia" w:hAnsi="Arial" w:cs="Arial"/>
          <w:shd w:val="clear" w:color="auto" w:fill="FFFFFF"/>
        </w:rPr>
        <w:t xml:space="preserve">Global need for data processing and storage has dramatically expanded due to the quick development of digital technologies like cloud computing, artificial intelligence, and satellite systems. Conventional data </w:t>
      </w:r>
      <w:proofErr w:type="spellStart"/>
      <w:r>
        <w:rPr>
          <w:rFonts w:ascii="Arial" w:eastAsiaTheme="minorEastAsia" w:hAnsi="Arial" w:cs="Arial"/>
          <w:shd w:val="clear" w:color="auto" w:fill="FFFFFF"/>
        </w:rPr>
        <w:t>centers</w:t>
      </w:r>
      <w:proofErr w:type="spellEnd"/>
      <w:r>
        <w:rPr>
          <w:rFonts w:ascii="Arial" w:eastAsiaTheme="minorEastAsia" w:hAnsi="Arial" w:cs="Arial"/>
          <w:shd w:val="clear" w:color="auto" w:fill="FFFFFF"/>
        </w:rPr>
        <w:t xml:space="preserve"> have high operating costs and a negative impact on the environment since they need a lot of electricity and intricate cooling systems [1], [4].</w:t>
      </w:r>
    </w:p>
    <w:p w14:paraId="2458D5EC" w14:textId="77777777" w:rsidR="004B61BE" w:rsidRDefault="004B61BE">
      <w:pPr>
        <w:spacing w:line="360" w:lineRule="auto"/>
        <w:jc w:val="both"/>
        <w:rPr>
          <w:rFonts w:ascii="Arial" w:eastAsiaTheme="minorEastAsia" w:hAnsi="Arial" w:cs="Arial"/>
          <w:shd w:val="clear" w:color="auto" w:fill="FFFFFF"/>
        </w:rPr>
      </w:pPr>
    </w:p>
    <w:p w14:paraId="7F137E32" w14:textId="77777777" w:rsidR="004B61BE" w:rsidRDefault="00000000">
      <w:pPr>
        <w:spacing w:line="360" w:lineRule="auto"/>
        <w:ind w:firstLine="720"/>
        <w:jc w:val="both"/>
        <w:rPr>
          <w:rFonts w:ascii="Arial" w:eastAsiaTheme="minorEastAsia" w:hAnsi="Arial" w:cs="Arial"/>
          <w:shd w:val="clear" w:color="auto" w:fill="FFFFFF"/>
        </w:rPr>
      </w:pPr>
      <w:r>
        <w:rPr>
          <w:rFonts w:ascii="Arial" w:eastAsiaTheme="minorEastAsia" w:hAnsi="Arial" w:cs="Arial"/>
          <w:shd w:val="clear" w:color="auto" w:fill="FFFFFF"/>
        </w:rPr>
        <w:t xml:space="preserve">Orbital data </w:t>
      </w:r>
      <w:proofErr w:type="spellStart"/>
      <w:r>
        <w:rPr>
          <w:rFonts w:ascii="Arial" w:eastAsiaTheme="minorEastAsia" w:hAnsi="Arial" w:cs="Arial"/>
          <w:shd w:val="clear" w:color="auto" w:fill="FFFFFF"/>
        </w:rPr>
        <w:t>centers</w:t>
      </w:r>
      <w:proofErr w:type="spellEnd"/>
      <w:r>
        <w:rPr>
          <w:rFonts w:ascii="Arial" w:eastAsiaTheme="minorEastAsia" w:hAnsi="Arial" w:cs="Arial"/>
          <w:shd w:val="clear" w:color="auto" w:fill="FFFFFF"/>
        </w:rPr>
        <w:t>, which place computer hardware in Earth orbit, offer a creative alternative approach, as was covered in Assignment 1. In addition to providing immediate processing of satellite data without the need for significant data transfers to Earth, this approach permits the utilization of continuous solar energy and natural cooling in space [1], [2].</w:t>
      </w:r>
    </w:p>
    <w:p w14:paraId="29DD3E99" w14:textId="77777777" w:rsidR="004B61BE" w:rsidRDefault="004B61BE">
      <w:pPr>
        <w:spacing w:line="360" w:lineRule="auto"/>
        <w:jc w:val="both"/>
        <w:rPr>
          <w:rFonts w:ascii="Arial" w:eastAsiaTheme="minorEastAsia" w:hAnsi="Arial" w:cs="Arial"/>
          <w:shd w:val="clear" w:color="auto" w:fill="FFFFFF"/>
        </w:rPr>
      </w:pPr>
    </w:p>
    <w:p w14:paraId="27B745C8" w14:textId="77777777" w:rsidR="004B61BE" w:rsidRDefault="00000000">
      <w:pPr>
        <w:spacing w:line="360" w:lineRule="auto"/>
        <w:ind w:firstLine="720"/>
        <w:jc w:val="both"/>
        <w:rPr>
          <w:rFonts w:ascii="Arial" w:eastAsiaTheme="minorEastAsia" w:hAnsi="Arial" w:cs="Arial"/>
          <w:shd w:val="clear" w:color="auto" w:fill="FFFFFF"/>
        </w:rPr>
      </w:pPr>
      <w:r>
        <w:rPr>
          <w:rFonts w:ascii="Arial" w:eastAsiaTheme="minorEastAsia" w:hAnsi="Arial" w:cs="Arial"/>
          <w:shd w:val="clear" w:color="auto" w:fill="FFFFFF"/>
        </w:rPr>
        <w:t xml:space="preserve">By concentrating on the project management and design elements of an orbiting data </w:t>
      </w:r>
      <w:proofErr w:type="spellStart"/>
      <w:r>
        <w:rPr>
          <w:rFonts w:ascii="Arial" w:eastAsiaTheme="minorEastAsia" w:hAnsi="Arial" w:cs="Arial"/>
          <w:shd w:val="clear" w:color="auto" w:fill="FFFFFF"/>
        </w:rPr>
        <w:t>center</w:t>
      </w:r>
      <w:proofErr w:type="spellEnd"/>
      <w:r>
        <w:rPr>
          <w:rFonts w:ascii="Arial" w:eastAsiaTheme="minorEastAsia" w:hAnsi="Arial" w:cs="Arial"/>
          <w:shd w:val="clear" w:color="auto" w:fill="FFFFFF"/>
        </w:rPr>
        <w:t>, this assignment expands on earlier studies. It provides an organized blueprint for how such an idea could be put into practice by outlining the project scope, necessary technologies, development methodology, and system design.</w:t>
      </w:r>
      <w:r>
        <w:rPr>
          <w:rFonts w:ascii="Arial" w:hAnsi="Arial" w:cs="Arial"/>
        </w:rPr>
        <w:t xml:space="preserve"> </w:t>
      </w:r>
      <w:r>
        <w:rPr>
          <w:rFonts w:ascii="Arial" w:hAnsi="Arial" w:cs="Arial"/>
        </w:rPr>
        <w:br w:type="page"/>
      </w:r>
    </w:p>
    <w:p w14:paraId="3CFCC719" w14:textId="77777777" w:rsidR="004B61BE" w:rsidRDefault="00000000">
      <w:pPr>
        <w:pStyle w:val="Heading1"/>
        <w:jc w:val="center"/>
        <w:rPr>
          <w:rFonts w:ascii="Arial" w:hAnsi="Arial" w:cs="Arial"/>
          <w:b/>
          <w:bCs/>
          <w:color w:val="000000"/>
          <w:sz w:val="32"/>
          <w:szCs w:val="32"/>
        </w:rPr>
      </w:pPr>
      <w:bookmarkStart w:id="1" w:name="_Toc226909022"/>
      <w:r>
        <w:rPr>
          <w:rFonts w:ascii="Arial" w:hAnsi="Arial" w:cs="Arial"/>
          <w:b/>
          <w:bCs/>
          <w:color w:val="000000"/>
          <w:sz w:val="32"/>
          <w:szCs w:val="32"/>
        </w:rPr>
        <w:lastRenderedPageBreak/>
        <w:t xml:space="preserve">Task 1. Orbital Data </w:t>
      </w:r>
      <w:proofErr w:type="spellStart"/>
      <w:r>
        <w:rPr>
          <w:rFonts w:ascii="Arial" w:hAnsi="Arial" w:cs="Arial"/>
          <w:b/>
          <w:bCs/>
          <w:color w:val="000000"/>
          <w:sz w:val="32"/>
          <w:szCs w:val="32"/>
        </w:rPr>
        <w:t>Center</w:t>
      </w:r>
      <w:bookmarkEnd w:id="1"/>
      <w:proofErr w:type="spellEnd"/>
    </w:p>
    <w:p w14:paraId="486EE1D3" w14:textId="77777777" w:rsidR="004B61BE" w:rsidRDefault="004B61BE">
      <w:pPr>
        <w:rPr>
          <w:lang w:eastAsia="zh-CN"/>
        </w:rPr>
      </w:pPr>
    </w:p>
    <w:p w14:paraId="60DA2A07" w14:textId="77777777" w:rsidR="004B61BE" w:rsidRDefault="00000000">
      <w:pPr>
        <w:pStyle w:val="Heading2"/>
        <w:jc w:val="center"/>
        <w:rPr>
          <w:rFonts w:ascii="Arial" w:hAnsi="Arial" w:cs="Arial"/>
        </w:rPr>
      </w:pPr>
      <w:bookmarkStart w:id="2" w:name="_Toc226909023"/>
      <w:r>
        <w:rPr>
          <w:rFonts w:ascii="Arial" w:hAnsi="Arial" w:cs="Arial"/>
          <w:color w:val="000000"/>
          <w:sz w:val="28"/>
          <w:szCs w:val="28"/>
        </w:rPr>
        <w:t>Project Management &amp; Planning</w:t>
      </w:r>
      <w:bookmarkEnd w:id="2"/>
    </w:p>
    <w:p w14:paraId="2C8B283C" w14:textId="77777777" w:rsidR="004B61BE" w:rsidRDefault="00000000">
      <w:pPr>
        <w:pStyle w:val="Heading3"/>
        <w:rPr>
          <w:rFonts w:ascii="Arial" w:hAnsi="Arial" w:cs="Arial"/>
          <w:color w:val="000000" w:themeColor="text1"/>
        </w:rPr>
      </w:pPr>
      <w:bookmarkStart w:id="3" w:name="_Toc226909024"/>
      <w:r>
        <w:rPr>
          <w:rFonts w:ascii="Arial" w:hAnsi="Arial" w:cs="Arial"/>
          <w:color w:val="000000" w:themeColor="text1"/>
        </w:rPr>
        <w:t>Practical Prototype Development</w:t>
      </w:r>
      <w:bookmarkEnd w:id="3"/>
    </w:p>
    <w:p w14:paraId="71934988" w14:textId="77777777" w:rsidR="004B61BE" w:rsidRDefault="004B61BE"/>
    <w:p w14:paraId="3A78C80A" w14:textId="77777777" w:rsidR="004B61BE" w:rsidRDefault="00000000">
      <w:pPr>
        <w:pStyle w:val="Heading3"/>
        <w:rPr>
          <w:rFonts w:ascii="Arial" w:hAnsi="Arial" w:cs="Arial"/>
          <w:color w:val="000000" w:themeColor="text1"/>
        </w:rPr>
      </w:pPr>
      <w:bookmarkStart w:id="4" w:name="_Toc226909025"/>
      <w:r>
        <w:rPr>
          <w:rStyle w:val="Heading4Char"/>
          <w:rFonts w:ascii="Arial" w:hAnsi="Arial" w:cs="Arial"/>
          <w:color w:val="000000" w:themeColor="text1"/>
        </w:rPr>
        <w:t>Implementation plan:</w:t>
      </w:r>
      <w:bookmarkEnd w:id="4"/>
      <w:r>
        <w:rPr>
          <w:rFonts w:ascii="Arial" w:hAnsi="Arial" w:cs="Arial"/>
          <w:color w:val="000000" w:themeColor="text1"/>
        </w:rPr>
        <w:t xml:space="preserve"> </w:t>
      </w:r>
    </w:p>
    <w:p w14:paraId="469EF52F" w14:textId="77777777" w:rsidR="004B61BE" w:rsidRDefault="004B61BE">
      <w:pPr>
        <w:jc w:val="both"/>
        <w:rPr>
          <w:rFonts w:ascii="Arial" w:hAnsi="Arial" w:cs="Arial"/>
        </w:rPr>
      </w:pPr>
    </w:p>
    <w:p w14:paraId="5B30E5D6" w14:textId="77777777" w:rsidR="004B61BE" w:rsidRDefault="00000000">
      <w:pPr>
        <w:spacing w:line="360" w:lineRule="auto"/>
        <w:jc w:val="both"/>
        <w:rPr>
          <w:rFonts w:ascii="Arial" w:hAnsi="Arial" w:cs="Arial"/>
        </w:rPr>
      </w:pPr>
      <w:r>
        <w:rPr>
          <w:rFonts w:ascii="Arial" w:hAnsi="Arial" w:cs="Arial"/>
        </w:rPr>
        <w:t xml:space="preserve">The idea of an </w:t>
      </w:r>
      <w:r>
        <w:rPr>
          <w:rFonts w:ascii="Arial" w:hAnsi="Arial" w:cs="Arial"/>
          <w:b/>
          <w:bCs/>
        </w:rPr>
        <w:t xml:space="preserve">orbital data </w:t>
      </w:r>
      <w:proofErr w:type="spellStart"/>
      <w:r>
        <w:rPr>
          <w:rFonts w:ascii="Arial" w:hAnsi="Arial" w:cs="Arial"/>
          <w:b/>
          <w:bCs/>
        </w:rPr>
        <w:t>center</w:t>
      </w:r>
      <w:proofErr w:type="spellEnd"/>
      <w:r>
        <w:rPr>
          <w:rFonts w:ascii="Arial" w:hAnsi="Arial" w:cs="Arial"/>
        </w:rPr>
        <w:t xml:space="preserve"> created in Assignment 1 serves as the foundation for this project's execution. The primary objective is to develop a </w:t>
      </w:r>
      <w:r>
        <w:rPr>
          <w:rFonts w:ascii="Arial" w:hAnsi="Arial" w:cs="Arial"/>
          <w:b/>
          <w:bCs/>
        </w:rPr>
        <w:t>conceptual prototype</w:t>
      </w:r>
      <w:r>
        <w:rPr>
          <w:rFonts w:ascii="Arial" w:hAnsi="Arial" w:cs="Arial"/>
        </w:rPr>
        <w:t xml:space="preserve"> that shows how data can be handled while in orbit and sent back to Earth.</w:t>
      </w:r>
    </w:p>
    <w:p w14:paraId="7DEE33CE" w14:textId="77777777" w:rsidR="004B61BE" w:rsidRDefault="00000000">
      <w:pPr>
        <w:spacing w:line="360" w:lineRule="auto"/>
        <w:jc w:val="both"/>
        <w:rPr>
          <w:rFonts w:ascii="Arial" w:hAnsi="Arial" w:cs="Arial"/>
        </w:rPr>
      </w:pPr>
      <w:r>
        <w:rPr>
          <w:rFonts w:ascii="Arial" w:hAnsi="Arial" w:cs="Arial"/>
        </w:rPr>
        <w:t xml:space="preserve">The study focuses on a </w:t>
      </w:r>
      <w:r>
        <w:rPr>
          <w:rFonts w:ascii="Arial" w:hAnsi="Arial" w:cs="Arial"/>
          <w:b/>
          <w:bCs/>
        </w:rPr>
        <w:t>simulation-based prototype</w:t>
      </w:r>
      <w:r>
        <w:rPr>
          <w:rFonts w:ascii="Arial" w:hAnsi="Arial" w:cs="Arial"/>
        </w:rPr>
        <w:t xml:space="preserve"> because it is impossible to construct a true orbital system in an academic setting. Diagrams, system models, and simple data flow representation fall under this category.</w:t>
      </w:r>
    </w:p>
    <w:p w14:paraId="364669B6" w14:textId="77777777" w:rsidR="004B61BE" w:rsidRDefault="004B61BE">
      <w:pPr>
        <w:spacing w:line="360" w:lineRule="auto"/>
        <w:jc w:val="both"/>
        <w:rPr>
          <w:rFonts w:ascii="Arial" w:hAnsi="Arial" w:cs="Arial"/>
        </w:rPr>
      </w:pPr>
    </w:p>
    <w:p w14:paraId="465238F8" w14:textId="77777777" w:rsidR="004B61BE" w:rsidRDefault="00000000">
      <w:pPr>
        <w:spacing w:line="276" w:lineRule="auto"/>
        <w:jc w:val="both"/>
        <w:rPr>
          <w:rFonts w:ascii="Arial" w:hAnsi="Arial" w:cs="Arial"/>
        </w:rPr>
      </w:pPr>
      <w:r>
        <w:rPr>
          <w:rFonts w:ascii="Arial" w:hAnsi="Arial" w:cs="Arial"/>
        </w:rPr>
        <w:t>The following actions are part of the implementation plan:</w:t>
      </w:r>
    </w:p>
    <w:p w14:paraId="5B60515E" w14:textId="77777777" w:rsidR="004B61BE" w:rsidRDefault="004B61BE">
      <w:pPr>
        <w:spacing w:line="276" w:lineRule="auto"/>
        <w:jc w:val="both"/>
        <w:rPr>
          <w:rFonts w:ascii="Arial" w:hAnsi="Arial" w:cs="Arial"/>
        </w:rPr>
      </w:pPr>
    </w:p>
    <w:p w14:paraId="191E63BC" w14:textId="77777777" w:rsidR="004B61BE" w:rsidRDefault="00000000">
      <w:pPr>
        <w:pStyle w:val="ListParagraph"/>
        <w:numPr>
          <w:ilvl w:val="0"/>
          <w:numId w:val="1"/>
        </w:numPr>
        <w:spacing w:line="276" w:lineRule="auto"/>
        <w:jc w:val="both"/>
        <w:rPr>
          <w:rFonts w:ascii="Arial" w:hAnsi="Arial" w:cs="Arial"/>
        </w:rPr>
      </w:pPr>
      <w:r>
        <w:rPr>
          <w:rFonts w:ascii="Arial" w:hAnsi="Arial" w:cs="Arial"/>
        </w:rPr>
        <w:t>Determine system needs by conducting research.</w:t>
      </w:r>
    </w:p>
    <w:p w14:paraId="3DE4DBF1" w14:textId="77777777" w:rsidR="004B61BE" w:rsidRDefault="00000000">
      <w:pPr>
        <w:pStyle w:val="ListParagraph"/>
        <w:numPr>
          <w:ilvl w:val="0"/>
          <w:numId w:val="1"/>
        </w:numPr>
        <w:spacing w:line="276" w:lineRule="auto"/>
        <w:jc w:val="both"/>
        <w:rPr>
          <w:rFonts w:ascii="Arial" w:hAnsi="Arial" w:cs="Arial"/>
        </w:rPr>
      </w:pPr>
      <w:r>
        <w:rPr>
          <w:rFonts w:ascii="Arial" w:hAnsi="Arial" w:cs="Arial"/>
        </w:rPr>
        <w:t>Create the system architecture (ground station and satellite).</w:t>
      </w:r>
    </w:p>
    <w:p w14:paraId="0FD692AE" w14:textId="77777777" w:rsidR="004B61BE" w:rsidRDefault="00000000">
      <w:pPr>
        <w:pStyle w:val="ListParagraph"/>
        <w:numPr>
          <w:ilvl w:val="0"/>
          <w:numId w:val="1"/>
        </w:numPr>
        <w:spacing w:line="276" w:lineRule="auto"/>
        <w:jc w:val="both"/>
        <w:rPr>
          <w:rFonts w:ascii="Arial" w:hAnsi="Arial" w:cs="Arial"/>
        </w:rPr>
      </w:pPr>
      <w:r>
        <w:rPr>
          <w:rFonts w:ascii="Arial" w:hAnsi="Arial" w:cs="Arial"/>
        </w:rPr>
        <w:t>Make a data flow model.</w:t>
      </w:r>
    </w:p>
    <w:p w14:paraId="35C5E6CB" w14:textId="77777777" w:rsidR="004B61BE" w:rsidRDefault="00000000">
      <w:pPr>
        <w:pStyle w:val="ListParagraph"/>
        <w:numPr>
          <w:ilvl w:val="0"/>
          <w:numId w:val="1"/>
        </w:numPr>
        <w:spacing w:line="276" w:lineRule="auto"/>
        <w:jc w:val="both"/>
        <w:rPr>
          <w:rFonts w:ascii="Arial" w:hAnsi="Arial" w:cs="Arial"/>
        </w:rPr>
      </w:pPr>
      <w:r>
        <w:rPr>
          <w:rFonts w:ascii="Arial" w:hAnsi="Arial" w:cs="Arial"/>
        </w:rPr>
        <w:t>Create a basic prototype (simulation or diagram-based).</w:t>
      </w:r>
    </w:p>
    <w:p w14:paraId="0433BB76" w14:textId="77777777" w:rsidR="004B61BE" w:rsidRDefault="00000000">
      <w:pPr>
        <w:pStyle w:val="ListParagraph"/>
        <w:numPr>
          <w:ilvl w:val="0"/>
          <w:numId w:val="1"/>
        </w:numPr>
        <w:spacing w:line="276" w:lineRule="auto"/>
        <w:jc w:val="both"/>
        <w:rPr>
          <w:rFonts w:ascii="Arial" w:hAnsi="Arial" w:cs="Arial"/>
        </w:rPr>
      </w:pPr>
      <w:r>
        <w:rPr>
          <w:rFonts w:ascii="Arial" w:hAnsi="Arial" w:cs="Arial"/>
        </w:rPr>
        <w:t>Test the idea and get input.</w:t>
      </w:r>
    </w:p>
    <w:p w14:paraId="4FAB5CCE" w14:textId="77777777" w:rsidR="004B61BE" w:rsidRDefault="004B61BE">
      <w:pPr>
        <w:pStyle w:val="ListParagraph"/>
        <w:rPr>
          <w:rFonts w:ascii="Arial" w:hAnsi="Arial" w:cs="Arial"/>
        </w:rPr>
      </w:pPr>
    </w:p>
    <w:p w14:paraId="7C143ADA" w14:textId="77777777" w:rsidR="004B61BE" w:rsidRDefault="00000000">
      <w:pPr>
        <w:pStyle w:val="Heading3"/>
        <w:rPr>
          <w:rFonts w:ascii="Arial" w:hAnsi="Arial" w:cs="Arial"/>
          <w:i/>
          <w:iCs/>
          <w:color w:val="000000"/>
        </w:rPr>
      </w:pPr>
      <w:bookmarkStart w:id="5" w:name="_Toc226909026"/>
      <w:r>
        <w:rPr>
          <w:rFonts w:ascii="Arial" w:hAnsi="Arial" w:cs="Arial"/>
          <w:i/>
          <w:iCs/>
          <w:color w:val="000000"/>
        </w:rPr>
        <w:t>Prototype Development</w:t>
      </w:r>
      <w:bookmarkEnd w:id="5"/>
    </w:p>
    <w:p w14:paraId="2F22AC3E" w14:textId="77777777" w:rsidR="004B61BE" w:rsidRDefault="00000000">
      <w:pPr>
        <w:rPr>
          <w:rFonts w:ascii="Arial" w:hAnsi="Arial" w:cs="Arial"/>
          <w:i/>
          <w:iCs/>
          <w:color w:val="000000"/>
        </w:rPr>
      </w:pPr>
      <w:r>
        <w:rPr>
          <w:rFonts w:ascii="Arial" w:hAnsi="Arial" w:cs="Arial"/>
          <w:i/>
          <w:iCs/>
          <w:noProof/>
          <w:lang w:val="en-US"/>
        </w:rPr>
        <w:drawing>
          <wp:anchor distT="0" distB="0" distL="114300" distR="114300" simplePos="0" relativeHeight="251663360" behindDoc="0" locked="0" layoutInCell="1" allowOverlap="1" wp14:anchorId="0EED2D06" wp14:editId="3BE50AC8">
            <wp:simplePos x="0" y="0"/>
            <wp:positionH relativeFrom="column">
              <wp:posOffset>3253740</wp:posOffset>
            </wp:positionH>
            <wp:positionV relativeFrom="paragraph">
              <wp:posOffset>-218440</wp:posOffset>
            </wp:positionV>
            <wp:extent cx="2355215" cy="3293110"/>
            <wp:effectExtent l="0" t="0" r="0" b="0"/>
            <wp:wrapThrough wrapText="bothSides">
              <wp:wrapPolygon edited="0">
                <wp:start x="0" y="0"/>
                <wp:lineTo x="0" y="21492"/>
                <wp:lineTo x="21431" y="21492"/>
                <wp:lineTo x="21431" y="0"/>
                <wp:lineTo x="0" y="0"/>
              </wp:wrapPolygon>
            </wp:wrapThrough>
            <wp:docPr id="9843107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31076" name="Picture 3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75815" cy="3321845"/>
                    </a:xfrm>
                    <a:prstGeom prst="rect">
                      <a:avLst/>
                    </a:prstGeom>
                  </pic:spPr>
                </pic:pic>
              </a:graphicData>
            </a:graphic>
          </wp:anchor>
        </w:drawing>
      </w:r>
    </w:p>
    <w:p w14:paraId="60368157" w14:textId="77777777" w:rsidR="004B61BE" w:rsidRDefault="00000000">
      <w:pPr>
        <w:spacing w:line="360" w:lineRule="auto"/>
        <w:jc w:val="right"/>
        <w:rPr>
          <w:rFonts w:ascii="Arial" w:hAnsi="Arial" w:cs="Arial"/>
        </w:rPr>
      </w:pPr>
      <w:r>
        <w:rPr>
          <w:rFonts w:ascii="Arial" w:hAnsi="Arial" w:cs="Arial"/>
        </w:rPr>
        <w:t xml:space="preserve">A basic form of an orbiting data </w:t>
      </w:r>
      <w:proofErr w:type="spellStart"/>
      <w:r>
        <w:rPr>
          <w:rFonts w:ascii="Arial" w:hAnsi="Arial" w:cs="Arial"/>
        </w:rPr>
        <w:t>center</w:t>
      </w:r>
      <w:proofErr w:type="spellEnd"/>
      <w:r>
        <w:rPr>
          <w:rFonts w:ascii="Arial" w:hAnsi="Arial" w:cs="Arial"/>
        </w:rPr>
        <w:t xml:space="preserve"> system is represented by the prototype. It shows how the system might function in practice but lacks actual hardware.</w:t>
      </w:r>
      <w:r>
        <w:rPr>
          <w:rFonts w:ascii="Arial" w:hAnsi="Arial" w:cs="Arial"/>
        </w:rPr>
        <w:br/>
      </w:r>
    </w:p>
    <w:p w14:paraId="260CD700" w14:textId="77777777" w:rsidR="004B61BE" w:rsidRDefault="00000000">
      <w:pPr>
        <w:spacing w:line="360" w:lineRule="auto"/>
        <w:rPr>
          <w:rFonts w:ascii="Arial" w:hAnsi="Arial" w:cs="Arial"/>
        </w:rPr>
      </w:pPr>
      <w:r>
        <w:rPr>
          <w:rFonts w:ascii="Arial" w:hAnsi="Arial" w:cs="Arial"/>
        </w:rPr>
        <w:t>The prototype consists of:</w:t>
      </w:r>
      <w:r>
        <w:rPr>
          <w:rFonts w:ascii="Arial" w:hAnsi="Arial" w:cs="Arial"/>
        </w:rPr>
        <w:br/>
        <w:t>- Satellite data gathering</w:t>
      </w:r>
      <w:r>
        <w:rPr>
          <w:rFonts w:ascii="Arial" w:hAnsi="Arial" w:cs="Arial"/>
        </w:rPr>
        <w:br/>
        <w:t xml:space="preserve">- Data transfer to the orbiting data </w:t>
      </w:r>
      <w:proofErr w:type="spellStart"/>
      <w:r>
        <w:rPr>
          <w:rFonts w:ascii="Arial" w:hAnsi="Arial" w:cs="Arial"/>
        </w:rPr>
        <w:t>center</w:t>
      </w:r>
      <w:proofErr w:type="spellEnd"/>
      <w:r>
        <w:rPr>
          <w:rFonts w:ascii="Arial" w:hAnsi="Arial" w:cs="Arial"/>
        </w:rPr>
        <w:br/>
        <w:t>- Processing data in orbit</w:t>
      </w:r>
      <w:r>
        <w:rPr>
          <w:rFonts w:ascii="Arial" w:hAnsi="Arial" w:cs="Arial"/>
        </w:rPr>
        <w:br/>
        <w:t>- Data processing and transmission to Earth</w:t>
      </w:r>
      <w:r>
        <w:rPr>
          <w:rFonts w:ascii="Arial" w:hAnsi="Arial" w:cs="Arial"/>
        </w:rPr>
        <w:br/>
      </w:r>
      <w:r>
        <w:rPr>
          <w:rFonts w:ascii="Arial" w:hAnsi="Arial" w:cs="Arial"/>
        </w:rPr>
        <w:br w:type="page"/>
      </w:r>
    </w:p>
    <w:p w14:paraId="55A0E028" w14:textId="77777777" w:rsidR="004B61BE" w:rsidRDefault="00000000">
      <w:pPr>
        <w:spacing w:line="360" w:lineRule="auto"/>
        <w:rPr>
          <w:rFonts w:ascii="Arial" w:hAnsi="Arial" w:cs="Arial"/>
        </w:rPr>
      </w:pPr>
      <w:r>
        <w:rPr>
          <w:rFonts w:ascii="Arial" w:hAnsi="Arial" w:cs="Arial"/>
        </w:rPr>
        <w:lastRenderedPageBreak/>
        <w:t>This model demonstrates how unprocessed satellite data can be reduced in size and increased in efficiency before being transmitted to ground stations [1], [2].</w:t>
      </w:r>
    </w:p>
    <w:p w14:paraId="17C45179" w14:textId="77777777" w:rsidR="004B61BE" w:rsidRDefault="00000000">
      <w:pPr>
        <w:spacing w:line="360" w:lineRule="auto"/>
        <w:rPr>
          <w:rFonts w:ascii="Arial" w:hAnsi="Arial" w:cs="Arial"/>
          <w:i/>
          <w:iCs/>
          <w:lang w:val="en-US"/>
        </w:rPr>
      </w:pPr>
      <w:r>
        <w:rPr>
          <w:rFonts w:ascii="Arial" w:hAnsi="Arial" w:cs="Arial"/>
          <w:noProof/>
        </w:rPr>
        <w:drawing>
          <wp:anchor distT="0" distB="0" distL="114300" distR="114300" simplePos="0" relativeHeight="251664384" behindDoc="0" locked="0" layoutInCell="1" allowOverlap="1" wp14:anchorId="5CDB7F0F" wp14:editId="6BA64B92">
            <wp:simplePos x="0" y="0"/>
            <wp:positionH relativeFrom="column">
              <wp:posOffset>2506980</wp:posOffset>
            </wp:positionH>
            <wp:positionV relativeFrom="paragraph">
              <wp:posOffset>80645</wp:posOffset>
            </wp:positionV>
            <wp:extent cx="3651885" cy="3239135"/>
            <wp:effectExtent l="0" t="0" r="5715" b="0"/>
            <wp:wrapThrough wrapText="bothSides">
              <wp:wrapPolygon edited="0">
                <wp:start x="0" y="0"/>
                <wp:lineTo x="0" y="21511"/>
                <wp:lineTo x="21559" y="21511"/>
                <wp:lineTo x="21559" y="0"/>
                <wp:lineTo x="0" y="0"/>
              </wp:wrapPolygon>
            </wp:wrapThrough>
            <wp:docPr id="141877646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776461" name="Picture 32"/>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651885" cy="3239135"/>
                    </a:xfrm>
                    <a:prstGeom prst="rect">
                      <a:avLst/>
                    </a:prstGeom>
                  </pic:spPr>
                </pic:pic>
              </a:graphicData>
            </a:graphic>
          </wp:anchor>
        </w:drawing>
      </w:r>
    </w:p>
    <w:p w14:paraId="61765ADC" w14:textId="77777777" w:rsidR="004B61BE" w:rsidRDefault="00000000">
      <w:pPr>
        <w:pStyle w:val="Heading3"/>
        <w:rPr>
          <w:rFonts w:ascii="Arial" w:hAnsi="Arial" w:cs="Arial"/>
          <w:i/>
          <w:iCs/>
          <w:color w:val="000000"/>
          <w:sz w:val="24"/>
          <w:szCs w:val="24"/>
        </w:rPr>
      </w:pPr>
      <w:bookmarkStart w:id="6" w:name="_Toc226909027"/>
      <w:r>
        <w:rPr>
          <w:rStyle w:val="Strong"/>
          <w:rFonts w:ascii="Arial" w:hAnsi="Arial" w:cs="Arial"/>
          <w:b w:val="0"/>
          <w:bCs w:val="0"/>
          <w:i/>
          <w:iCs/>
          <w:color w:val="000000"/>
          <w:sz w:val="24"/>
          <w:szCs w:val="24"/>
        </w:rPr>
        <w:t>Process and Key Features</w:t>
      </w:r>
      <w:bookmarkEnd w:id="6"/>
    </w:p>
    <w:p w14:paraId="148883D7" w14:textId="77777777" w:rsidR="004B61BE" w:rsidRDefault="00000000">
      <w:pPr>
        <w:pStyle w:val="NormalWeb"/>
        <w:spacing w:line="360" w:lineRule="auto"/>
        <w:jc w:val="both"/>
        <w:rPr>
          <w:rFonts w:ascii="Arial" w:hAnsi="Arial" w:cs="Arial"/>
          <w:color w:val="000000"/>
        </w:rPr>
      </w:pPr>
      <w:r>
        <w:rPr>
          <w:rFonts w:ascii="Arial" w:hAnsi="Arial" w:cs="Arial"/>
          <w:color w:val="000000"/>
        </w:rPr>
        <w:t>The main process of the system is:</w:t>
      </w:r>
    </w:p>
    <w:p w14:paraId="54368162" w14:textId="77777777" w:rsidR="004B61BE" w:rsidRDefault="00000000">
      <w:pPr>
        <w:numPr>
          <w:ilvl w:val="0"/>
          <w:numId w:val="2"/>
        </w:numPr>
        <w:spacing w:before="100" w:beforeAutospacing="1" w:after="100" w:afterAutospacing="1" w:line="360" w:lineRule="auto"/>
        <w:jc w:val="both"/>
        <w:rPr>
          <w:rFonts w:ascii="Arial" w:hAnsi="Arial" w:cs="Arial"/>
          <w:color w:val="000000"/>
        </w:rPr>
      </w:pPr>
      <w:r>
        <w:rPr>
          <w:rFonts w:ascii="Arial" w:hAnsi="Arial" w:cs="Arial"/>
          <w:color w:val="000000"/>
        </w:rPr>
        <w:t>Satellite collects raw data</w:t>
      </w:r>
    </w:p>
    <w:p w14:paraId="4A0E61DF" w14:textId="77777777" w:rsidR="004B61BE" w:rsidRDefault="00000000">
      <w:pPr>
        <w:numPr>
          <w:ilvl w:val="0"/>
          <w:numId w:val="2"/>
        </w:numPr>
        <w:spacing w:before="100" w:beforeAutospacing="1" w:after="100" w:afterAutospacing="1" w:line="360" w:lineRule="auto"/>
        <w:jc w:val="both"/>
        <w:rPr>
          <w:rFonts w:ascii="Arial" w:hAnsi="Arial" w:cs="Arial"/>
          <w:color w:val="000000"/>
        </w:rPr>
      </w:pPr>
      <w:r>
        <w:rPr>
          <w:rFonts w:ascii="Arial" w:hAnsi="Arial" w:cs="Arial"/>
          <w:color w:val="000000"/>
        </w:rPr>
        <w:t xml:space="preserve">Data is sent to orbital data </w:t>
      </w:r>
      <w:proofErr w:type="spellStart"/>
      <w:r>
        <w:rPr>
          <w:rFonts w:ascii="Arial" w:hAnsi="Arial" w:cs="Arial"/>
          <w:color w:val="000000"/>
        </w:rPr>
        <w:t>center</w:t>
      </w:r>
      <w:proofErr w:type="spellEnd"/>
    </w:p>
    <w:p w14:paraId="24CD769D" w14:textId="77777777" w:rsidR="004B61BE" w:rsidRDefault="00000000">
      <w:pPr>
        <w:numPr>
          <w:ilvl w:val="0"/>
          <w:numId w:val="2"/>
        </w:numPr>
        <w:spacing w:before="100" w:beforeAutospacing="1" w:after="100" w:afterAutospacing="1" w:line="360" w:lineRule="auto"/>
        <w:jc w:val="both"/>
        <w:rPr>
          <w:rFonts w:ascii="Arial" w:hAnsi="Arial" w:cs="Arial"/>
          <w:color w:val="000000"/>
        </w:rPr>
      </w:pPr>
      <w:r>
        <w:rPr>
          <w:rFonts w:ascii="Arial" w:hAnsi="Arial" w:cs="Arial"/>
          <w:color w:val="000000"/>
        </w:rPr>
        <w:t>Processing is completed in orbit</w:t>
      </w:r>
    </w:p>
    <w:p w14:paraId="794C2D43" w14:textId="77777777" w:rsidR="004B61BE" w:rsidRDefault="00000000">
      <w:pPr>
        <w:numPr>
          <w:ilvl w:val="0"/>
          <w:numId w:val="2"/>
        </w:numPr>
        <w:spacing w:before="100" w:beforeAutospacing="1" w:after="100" w:afterAutospacing="1" w:line="360" w:lineRule="auto"/>
        <w:jc w:val="both"/>
        <w:rPr>
          <w:rFonts w:ascii="Arial" w:hAnsi="Arial" w:cs="Arial"/>
          <w:color w:val="000000"/>
        </w:rPr>
      </w:pPr>
      <w:r>
        <w:rPr>
          <w:rFonts w:ascii="Arial" w:hAnsi="Arial" w:cs="Arial"/>
          <w:color w:val="000000"/>
        </w:rPr>
        <w:t>Processed data is sent to Earth</w:t>
      </w:r>
    </w:p>
    <w:p w14:paraId="7A71676F" w14:textId="77777777" w:rsidR="004B61BE" w:rsidRDefault="00000000">
      <w:pPr>
        <w:numPr>
          <w:ilvl w:val="0"/>
          <w:numId w:val="2"/>
        </w:numPr>
        <w:spacing w:before="100" w:beforeAutospacing="1" w:after="100" w:afterAutospacing="1" w:line="360" w:lineRule="auto"/>
        <w:jc w:val="both"/>
        <w:rPr>
          <w:rFonts w:ascii="Arial" w:hAnsi="Arial" w:cs="Arial"/>
          <w:color w:val="000000"/>
        </w:rPr>
      </w:pPr>
      <w:r>
        <w:rPr>
          <w:rFonts w:ascii="Arial" w:hAnsi="Arial" w:cs="Arial"/>
          <w:color w:val="000000"/>
        </w:rPr>
        <w:t>Users access final data</w:t>
      </w:r>
    </w:p>
    <w:p w14:paraId="6B9A1684" w14:textId="77777777" w:rsidR="004B61BE" w:rsidRDefault="004B61BE">
      <w:pPr>
        <w:pStyle w:val="NormalWeb"/>
        <w:jc w:val="both"/>
        <w:rPr>
          <w:rFonts w:ascii="Arial" w:hAnsi="Arial" w:cs="Arial"/>
          <w:color w:val="000000"/>
        </w:rPr>
      </w:pPr>
    </w:p>
    <w:p w14:paraId="115EB646" w14:textId="77777777" w:rsidR="004B61BE" w:rsidRDefault="00000000">
      <w:pPr>
        <w:pStyle w:val="NormalWeb"/>
        <w:spacing w:line="360" w:lineRule="auto"/>
        <w:jc w:val="both"/>
        <w:rPr>
          <w:rFonts w:ascii="Arial" w:hAnsi="Arial" w:cs="Arial"/>
          <w:color w:val="000000"/>
        </w:rPr>
      </w:pPr>
      <w:r>
        <w:rPr>
          <w:rFonts w:ascii="Arial" w:hAnsi="Arial" w:cs="Arial"/>
          <w:color w:val="000000"/>
        </w:rPr>
        <w:t>Key features of the prototype:</w:t>
      </w:r>
    </w:p>
    <w:p w14:paraId="798359B1" w14:textId="77777777" w:rsidR="004B61BE" w:rsidRDefault="00000000">
      <w:pPr>
        <w:numPr>
          <w:ilvl w:val="0"/>
          <w:numId w:val="3"/>
        </w:numPr>
        <w:spacing w:before="100" w:beforeAutospacing="1" w:after="100" w:afterAutospacing="1" w:line="360" w:lineRule="auto"/>
        <w:jc w:val="both"/>
        <w:rPr>
          <w:rFonts w:ascii="Arial" w:hAnsi="Arial" w:cs="Arial"/>
          <w:color w:val="000000"/>
        </w:rPr>
      </w:pPr>
      <w:r>
        <w:rPr>
          <w:rFonts w:ascii="Arial" w:hAnsi="Arial" w:cs="Arial"/>
          <w:color w:val="000000"/>
        </w:rPr>
        <w:t>Use of solar energy (concept level) [1]</w:t>
      </w:r>
    </w:p>
    <w:p w14:paraId="3F14D955" w14:textId="77777777" w:rsidR="004B61BE" w:rsidRDefault="00000000">
      <w:pPr>
        <w:numPr>
          <w:ilvl w:val="0"/>
          <w:numId w:val="3"/>
        </w:numPr>
        <w:spacing w:before="100" w:beforeAutospacing="1" w:after="100" w:afterAutospacing="1" w:line="360" w:lineRule="auto"/>
        <w:jc w:val="both"/>
        <w:rPr>
          <w:rFonts w:ascii="Arial" w:hAnsi="Arial" w:cs="Arial"/>
          <w:color w:val="000000"/>
        </w:rPr>
      </w:pPr>
      <w:r>
        <w:rPr>
          <w:rFonts w:ascii="Arial" w:hAnsi="Arial" w:cs="Arial"/>
          <w:color w:val="000000"/>
        </w:rPr>
        <w:t>Natural cooling in space</w:t>
      </w:r>
    </w:p>
    <w:p w14:paraId="1DE2594A" w14:textId="77777777" w:rsidR="004B61BE" w:rsidRDefault="00000000">
      <w:pPr>
        <w:numPr>
          <w:ilvl w:val="0"/>
          <w:numId w:val="3"/>
        </w:numPr>
        <w:spacing w:before="100" w:beforeAutospacing="1" w:after="100" w:afterAutospacing="1" w:line="360" w:lineRule="auto"/>
        <w:jc w:val="both"/>
        <w:rPr>
          <w:rFonts w:ascii="Arial" w:hAnsi="Arial" w:cs="Arial"/>
          <w:color w:val="000000"/>
        </w:rPr>
      </w:pPr>
      <w:r>
        <w:rPr>
          <w:rFonts w:ascii="Arial" w:hAnsi="Arial" w:cs="Arial"/>
          <w:color w:val="000000"/>
        </w:rPr>
        <w:t>Reduced data transmission load</w:t>
      </w:r>
    </w:p>
    <w:p w14:paraId="0F882355" w14:textId="77777777" w:rsidR="004B61BE" w:rsidRDefault="00000000">
      <w:pPr>
        <w:numPr>
          <w:ilvl w:val="0"/>
          <w:numId w:val="3"/>
        </w:numPr>
        <w:spacing w:before="100" w:beforeAutospacing="1" w:after="100" w:afterAutospacing="1" w:line="360" w:lineRule="auto"/>
        <w:jc w:val="both"/>
        <w:rPr>
          <w:rFonts w:ascii="Arial" w:hAnsi="Arial" w:cs="Arial"/>
          <w:color w:val="000000"/>
        </w:rPr>
      </w:pPr>
      <w:r>
        <w:rPr>
          <w:rFonts w:ascii="Arial" w:hAnsi="Arial" w:cs="Arial"/>
          <w:color w:val="000000"/>
        </w:rPr>
        <w:t>Improved efficiency of satellite systems</w:t>
      </w:r>
      <w:r>
        <w:rPr>
          <w:rFonts w:ascii="Arial" w:hAnsi="Arial" w:cs="Arial"/>
        </w:rPr>
        <w:br w:type="page"/>
      </w:r>
    </w:p>
    <w:p w14:paraId="74C0373D" w14:textId="7F8B2CE6" w:rsidR="004B61BE" w:rsidRDefault="00CF730B">
      <w:pPr>
        <w:pStyle w:val="Heading3"/>
        <w:ind w:left="360"/>
        <w:rPr>
          <w:rFonts w:ascii="Arial" w:hAnsi="Arial" w:cs="Arial"/>
          <w:i/>
          <w:iCs/>
          <w:color w:val="000000" w:themeColor="text1"/>
        </w:rPr>
      </w:pPr>
      <w:bookmarkStart w:id="7" w:name="_Toc226909028"/>
      <w:r w:rsidRPr="00CF730B">
        <w:rPr>
          <w:rFonts w:ascii="Arial" w:hAnsi="Arial" w:cs="Arial"/>
          <w:i/>
          <w:iCs/>
          <w:color w:val="000000" w:themeColor="text1"/>
        </w:rPr>
        <w:lastRenderedPageBreak/>
        <w:t>Survey</w:t>
      </w:r>
      <w:r w:rsidR="00000000" w:rsidRPr="00CF730B">
        <w:rPr>
          <w:rFonts w:ascii="Arial" w:hAnsi="Arial" w:cs="Arial"/>
          <w:i/>
          <w:iCs/>
          <w:color w:val="000000" w:themeColor="text1"/>
        </w:rPr>
        <w:t>:</w:t>
      </w:r>
      <w:bookmarkEnd w:id="7"/>
      <w:r w:rsidR="00000000">
        <w:rPr>
          <w:rFonts w:ascii="Arial" w:hAnsi="Arial" w:cs="Arial"/>
          <w:i/>
          <w:iCs/>
          <w:color w:val="000000" w:themeColor="text1"/>
        </w:rPr>
        <w:t xml:space="preserve"> </w:t>
      </w:r>
    </w:p>
    <w:p w14:paraId="0D140451" w14:textId="77777777" w:rsidR="004B61BE" w:rsidRDefault="00000000">
      <w:pPr>
        <w:spacing w:line="360" w:lineRule="auto"/>
        <w:jc w:val="both"/>
        <w:rPr>
          <w:rFonts w:ascii="Arial" w:hAnsi="Arial" w:cs="Arial"/>
          <w:b/>
          <w:bCs/>
          <w:color w:val="000000" w:themeColor="text1"/>
        </w:rPr>
      </w:pPr>
      <w:r>
        <w:rPr>
          <w:rFonts w:ascii="Arial" w:hAnsi="Arial" w:cs="Arial"/>
          <w:b/>
          <w:bCs/>
          <w:color w:val="000000" w:themeColor="text1"/>
        </w:rPr>
        <w:t>Method of Data Collection</w:t>
      </w:r>
    </w:p>
    <w:p w14:paraId="53F65325" w14:textId="77777777" w:rsidR="004B61BE" w:rsidRDefault="00000000">
      <w:pPr>
        <w:spacing w:line="360" w:lineRule="auto"/>
        <w:jc w:val="both"/>
        <w:rPr>
          <w:rFonts w:ascii="Arial" w:hAnsi="Arial" w:cs="Arial"/>
          <w:color w:val="000000" w:themeColor="text1"/>
        </w:rPr>
      </w:pPr>
      <w:r>
        <w:rPr>
          <w:rFonts w:ascii="Arial" w:hAnsi="Arial" w:cs="Arial"/>
          <w:color w:val="000000" w:themeColor="text1"/>
        </w:rPr>
        <w:br/>
        <w:t>Participant input was gathered using a straightforward questionnaire survey. Both multiple-choice and open-ended questions were included in the poll.</w:t>
      </w:r>
      <w:r>
        <w:rPr>
          <w:rFonts w:ascii="Arial" w:hAnsi="Arial" w:cs="Arial"/>
          <w:color w:val="000000" w:themeColor="text1"/>
        </w:rPr>
        <w:br/>
        <w:t>Four individuals with rudimentary engineering or technology skills were given the questionnaire.</w:t>
      </w:r>
    </w:p>
    <w:p w14:paraId="2BE0835E" w14:textId="77777777" w:rsidR="004B61BE" w:rsidRDefault="00000000">
      <w:pPr>
        <w:spacing w:line="360" w:lineRule="auto"/>
        <w:jc w:val="both"/>
        <w:rPr>
          <w:rFonts w:ascii="Arial" w:hAnsi="Arial" w:cs="Arial"/>
          <w:b/>
          <w:bCs/>
          <w:color w:val="000000" w:themeColor="text1"/>
        </w:rPr>
      </w:pPr>
      <w:r>
        <w:rPr>
          <w:rFonts w:ascii="Arial" w:hAnsi="Arial" w:cs="Arial"/>
          <w:color w:val="000000" w:themeColor="text1"/>
        </w:rPr>
        <w:br/>
      </w:r>
      <w:r>
        <w:rPr>
          <w:rFonts w:ascii="Arial" w:hAnsi="Arial" w:cs="Arial"/>
          <w:b/>
          <w:bCs/>
          <w:color w:val="000000" w:themeColor="text1"/>
        </w:rPr>
        <w:t>Sample inquiries:</w:t>
      </w:r>
    </w:p>
    <w:p w14:paraId="5F1C6737" w14:textId="77777777" w:rsidR="004B61BE" w:rsidRDefault="00000000">
      <w:pPr>
        <w:pStyle w:val="ListParagraph"/>
        <w:numPr>
          <w:ilvl w:val="0"/>
          <w:numId w:val="4"/>
        </w:numPr>
        <w:spacing w:line="360" w:lineRule="auto"/>
        <w:jc w:val="both"/>
        <w:rPr>
          <w:rFonts w:ascii="Arial" w:hAnsi="Arial" w:cs="Arial"/>
          <w:color w:val="000000" w:themeColor="text1"/>
        </w:rPr>
      </w:pPr>
      <w:r>
        <w:rPr>
          <w:rFonts w:ascii="Arial" w:hAnsi="Arial" w:cs="Arial"/>
          <w:color w:val="000000" w:themeColor="text1"/>
        </w:rPr>
        <w:t>Do you comprehend the system's concept?</w:t>
      </w:r>
    </w:p>
    <w:p w14:paraId="5FB0A06A" w14:textId="77777777" w:rsidR="004B61BE" w:rsidRDefault="00000000">
      <w:pPr>
        <w:pStyle w:val="ListParagraph"/>
        <w:numPr>
          <w:ilvl w:val="0"/>
          <w:numId w:val="4"/>
        </w:numPr>
        <w:spacing w:line="360" w:lineRule="auto"/>
        <w:jc w:val="both"/>
        <w:rPr>
          <w:rFonts w:ascii="Arial" w:hAnsi="Arial" w:cs="Arial"/>
          <w:color w:val="000000" w:themeColor="text1"/>
        </w:rPr>
      </w:pPr>
      <w:r>
        <w:rPr>
          <w:rFonts w:ascii="Arial" w:hAnsi="Arial" w:cs="Arial"/>
          <w:color w:val="000000" w:themeColor="text1"/>
        </w:rPr>
        <w:t>Is the prototype straightforward to understand and follow?</w:t>
      </w:r>
    </w:p>
    <w:p w14:paraId="1606F0E1" w14:textId="77777777" w:rsidR="004B61BE" w:rsidRDefault="00000000">
      <w:pPr>
        <w:pStyle w:val="ListParagraph"/>
        <w:numPr>
          <w:ilvl w:val="0"/>
          <w:numId w:val="4"/>
        </w:numPr>
        <w:spacing w:line="360" w:lineRule="auto"/>
        <w:jc w:val="both"/>
        <w:rPr>
          <w:rFonts w:ascii="Arial" w:hAnsi="Arial" w:cs="Arial"/>
          <w:color w:val="000000" w:themeColor="text1"/>
        </w:rPr>
      </w:pPr>
      <w:r>
        <w:rPr>
          <w:rFonts w:ascii="Arial" w:hAnsi="Arial" w:cs="Arial"/>
          <w:color w:val="000000" w:themeColor="text1"/>
        </w:rPr>
        <w:t>What is the idea's primary strength?</w:t>
      </w:r>
    </w:p>
    <w:p w14:paraId="2353B092" w14:textId="77777777" w:rsidR="004B61BE" w:rsidRDefault="00000000">
      <w:pPr>
        <w:pStyle w:val="ListParagraph"/>
        <w:numPr>
          <w:ilvl w:val="0"/>
          <w:numId w:val="4"/>
        </w:numPr>
        <w:spacing w:line="360" w:lineRule="auto"/>
        <w:jc w:val="both"/>
        <w:rPr>
          <w:rFonts w:ascii="Arial" w:hAnsi="Arial" w:cs="Arial"/>
          <w:color w:val="000000" w:themeColor="text1"/>
        </w:rPr>
      </w:pPr>
      <w:r>
        <w:rPr>
          <w:rFonts w:ascii="Arial" w:hAnsi="Arial" w:cs="Arial"/>
          <w:color w:val="000000" w:themeColor="text1"/>
        </w:rPr>
        <w:t>What changes would you recommend?</w:t>
      </w:r>
    </w:p>
    <w:p w14:paraId="5CA999CB" w14:textId="77777777" w:rsidR="004B61BE" w:rsidRDefault="004B61BE">
      <w:pPr>
        <w:spacing w:line="360" w:lineRule="auto"/>
        <w:jc w:val="both"/>
      </w:pPr>
    </w:p>
    <w:p w14:paraId="717DE8E5" w14:textId="6D587466" w:rsidR="004B61BE" w:rsidRDefault="00000000">
      <w:pPr>
        <w:spacing w:line="360" w:lineRule="auto"/>
        <w:jc w:val="both"/>
        <w:rPr>
          <w:rFonts w:ascii="Arial" w:hAnsi="Arial" w:cs="Arial"/>
          <w:b/>
          <w:bCs/>
        </w:rPr>
      </w:pPr>
      <w:r w:rsidRPr="00CF730B">
        <w:rPr>
          <w:rFonts w:ascii="Arial" w:hAnsi="Arial" w:cs="Arial"/>
          <w:b/>
          <w:bCs/>
        </w:rPr>
        <w:t xml:space="preserve">Summary of </w:t>
      </w:r>
      <w:r w:rsidR="00CF730B">
        <w:rPr>
          <w:rFonts w:ascii="Arial" w:hAnsi="Arial" w:cs="Arial"/>
          <w:b/>
          <w:bCs/>
        </w:rPr>
        <w:t>Survey</w:t>
      </w:r>
    </w:p>
    <w:p w14:paraId="065C8577" w14:textId="77777777" w:rsidR="004B61BE" w:rsidRDefault="004B61BE">
      <w:pPr>
        <w:spacing w:line="360" w:lineRule="auto"/>
        <w:jc w:val="both"/>
        <w:rPr>
          <w:rFonts w:ascii="Arial" w:hAnsi="Arial" w:cs="Arial"/>
        </w:rPr>
      </w:pPr>
    </w:p>
    <w:p w14:paraId="2678EBD7" w14:textId="77777777" w:rsidR="004B61BE" w:rsidRDefault="00000000">
      <w:pPr>
        <w:spacing w:line="360" w:lineRule="auto"/>
        <w:jc w:val="both"/>
        <w:rPr>
          <w:rFonts w:ascii="Arial" w:hAnsi="Arial" w:cs="Arial"/>
        </w:rPr>
      </w:pPr>
      <w:r>
        <w:rPr>
          <w:rFonts w:ascii="Arial" w:hAnsi="Arial" w:cs="Arial"/>
        </w:rPr>
        <w:t xml:space="preserve">According to the response, </w:t>
      </w:r>
      <w:proofErr w:type="gramStart"/>
      <w:r>
        <w:rPr>
          <w:rFonts w:ascii="Arial" w:hAnsi="Arial" w:cs="Arial"/>
        </w:rPr>
        <w:t>the majority of</w:t>
      </w:r>
      <w:proofErr w:type="gramEnd"/>
      <w:r>
        <w:rPr>
          <w:rFonts w:ascii="Arial" w:hAnsi="Arial" w:cs="Arial"/>
        </w:rPr>
        <w:t xml:space="preserve"> participants thought the prototype was straightforward and grasped the idea of the orbital data </w:t>
      </w:r>
      <w:proofErr w:type="spellStart"/>
      <w:r>
        <w:rPr>
          <w:rFonts w:ascii="Arial" w:hAnsi="Arial" w:cs="Arial"/>
        </w:rPr>
        <w:t>center</w:t>
      </w:r>
      <w:proofErr w:type="spellEnd"/>
      <w:r>
        <w:rPr>
          <w:rFonts w:ascii="Arial" w:hAnsi="Arial" w:cs="Arial"/>
        </w:rPr>
        <w:t>.</w:t>
      </w:r>
    </w:p>
    <w:p w14:paraId="07FC6722" w14:textId="77777777" w:rsidR="004B61BE" w:rsidRDefault="004B61BE">
      <w:pPr>
        <w:spacing w:line="360" w:lineRule="auto"/>
        <w:jc w:val="both"/>
        <w:rPr>
          <w:rFonts w:ascii="Arial" w:hAnsi="Arial" w:cs="Arial"/>
        </w:rPr>
      </w:pPr>
    </w:p>
    <w:p w14:paraId="790D3686" w14:textId="77777777" w:rsidR="004B61BE" w:rsidRDefault="00000000">
      <w:pPr>
        <w:spacing w:line="360" w:lineRule="auto"/>
        <w:jc w:val="both"/>
        <w:rPr>
          <w:rFonts w:ascii="Arial" w:hAnsi="Arial" w:cs="Arial"/>
        </w:rPr>
      </w:pPr>
      <w:r>
        <w:rPr>
          <w:rFonts w:ascii="Arial" w:hAnsi="Arial" w:cs="Arial"/>
        </w:rPr>
        <w:t>Important conclusions:</w:t>
      </w:r>
    </w:p>
    <w:p w14:paraId="0AF1B535" w14:textId="77777777" w:rsidR="004B61BE" w:rsidRDefault="004B61BE">
      <w:pPr>
        <w:spacing w:line="360" w:lineRule="auto"/>
        <w:jc w:val="both"/>
        <w:rPr>
          <w:rFonts w:ascii="Arial" w:hAnsi="Arial" w:cs="Arial"/>
        </w:rPr>
      </w:pPr>
    </w:p>
    <w:p w14:paraId="75C175C3" w14:textId="77777777" w:rsidR="004B61BE" w:rsidRDefault="00000000">
      <w:pPr>
        <w:pStyle w:val="ListParagraph"/>
        <w:numPr>
          <w:ilvl w:val="0"/>
          <w:numId w:val="5"/>
        </w:numPr>
        <w:spacing w:line="360" w:lineRule="auto"/>
        <w:jc w:val="both"/>
        <w:rPr>
          <w:rFonts w:ascii="Arial" w:hAnsi="Arial" w:cs="Arial"/>
        </w:rPr>
      </w:pPr>
      <w:r>
        <w:rPr>
          <w:rFonts w:ascii="Arial" w:hAnsi="Arial" w:cs="Arial"/>
        </w:rPr>
        <w:t>3 out of 4 participants said the idea is innovative</w:t>
      </w:r>
    </w:p>
    <w:p w14:paraId="19CFACEF" w14:textId="77777777" w:rsidR="004B61BE" w:rsidRDefault="00000000">
      <w:pPr>
        <w:pStyle w:val="ListParagraph"/>
        <w:numPr>
          <w:ilvl w:val="0"/>
          <w:numId w:val="5"/>
        </w:numPr>
        <w:spacing w:line="360" w:lineRule="auto"/>
        <w:jc w:val="both"/>
        <w:rPr>
          <w:rFonts w:ascii="Arial" w:hAnsi="Arial" w:cs="Arial"/>
        </w:rPr>
      </w:pPr>
      <w:r>
        <w:rPr>
          <w:rFonts w:ascii="Arial" w:hAnsi="Arial" w:cs="Arial"/>
        </w:rPr>
        <w:t>2 participants mentioned that the concept is complex</w:t>
      </w:r>
    </w:p>
    <w:p w14:paraId="4F2A004D" w14:textId="77777777" w:rsidR="004B61BE" w:rsidRDefault="00000000">
      <w:pPr>
        <w:pStyle w:val="ListParagraph"/>
        <w:numPr>
          <w:ilvl w:val="0"/>
          <w:numId w:val="5"/>
        </w:numPr>
        <w:spacing w:line="360" w:lineRule="auto"/>
        <w:jc w:val="both"/>
        <w:rPr>
          <w:rFonts w:ascii="Arial" w:hAnsi="Arial" w:cs="Arial"/>
        </w:rPr>
      </w:pPr>
      <w:r>
        <w:rPr>
          <w:rFonts w:ascii="Arial" w:hAnsi="Arial" w:cs="Arial"/>
        </w:rPr>
        <w:t>3 participants highlighted energy efficiency as the main advantage</w:t>
      </w:r>
    </w:p>
    <w:p w14:paraId="195A5BA6" w14:textId="77777777" w:rsidR="004B61BE" w:rsidRDefault="00000000">
      <w:pPr>
        <w:pStyle w:val="ListParagraph"/>
        <w:numPr>
          <w:ilvl w:val="0"/>
          <w:numId w:val="5"/>
        </w:numPr>
        <w:spacing w:line="360" w:lineRule="auto"/>
        <w:jc w:val="both"/>
        <w:rPr>
          <w:rFonts w:ascii="Arial" w:hAnsi="Arial" w:cs="Arial"/>
        </w:rPr>
      </w:pPr>
      <w:r>
        <w:rPr>
          <w:rFonts w:ascii="Arial" w:hAnsi="Arial" w:cs="Arial"/>
        </w:rPr>
        <w:t>2 participants identified high cost as the main challenge</w:t>
      </w:r>
    </w:p>
    <w:p w14:paraId="3A7AA255" w14:textId="77777777" w:rsidR="004B61BE" w:rsidRDefault="004B61BE">
      <w:pPr>
        <w:spacing w:line="360" w:lineRule="auto"/>
        <w:jc w:val="both"/>
        <w:rPr>
          <w:rFonts w:ascii="Arial" w:hAnsi="Arial" w:cs="Arial"/>
        </w:rPr>
      </w:pPr>
    </w:p>
    <w:p w14:paraId="0DB2651C" w14:textId="36FE9E0C" w:rsidR="004B61BE" w:rsidRDefault="00000000">
      <w:pPr>
        <w:spacing w:line="360" w:lineRule="auto"/>
        <w:jc w:val="both"/>
        <w:rPr>
          <w:rFonts w:ascii="Arial" w:hAnsi="Arial" w:cs="Arial"/>
          <w:color w:val="000000"/>
        </w:rPr>
      </w:pPr>
      <w:r w:rsidRPr="00CF730B">
        <w:rPr>
          <w:rStyle w:val="Strong"/>
          <w:rFonts w:ascii="Arial" w:hAnsi="Arial" w:cs="Arial"/>
          <w:color w:val="000000"/>
        </w:rPr>
        <w:t xml:space="preserve">Improvements Based on </w:t>
      </w:r>
      <w:r w:rsidR="00CF730B" w:rsidRPr="00CF730B">
        <w:rPr>
          <w:rFonts w:ascii="Arial" w:hAnsi="Arial" w:cs="Arial"/>
          <w:b/>
          <w:bCs/>
        </w:rPr>
        <w:t>Survey</w:t>
      </w:r>
    </w:p>
    <w:p w14:paraId="0FDD8890" w14:textId="77777777" w:rsidR="004B61BE" w:rsidRDefault="00000000">
      <w:pPr>
        <w:spacing w:line="360" w:lineRule="auto"/>
        <w:jc w:val="both"/>
        <w:rPr>
          <w:rFonts w:ascii="Arial" w:hAnsi="Arial" w:cs="Arial"/>
          <w:color w:val="000000"/>
        </w:rPr>
      </w:pPr>
      <w:r>
        <w:rPr>
          <w:rFonts w:ascii="Arial" w:hAnsi="Arial" w:cs="Arial"/>
          <w:color w:val="000000"/>
        </w:rPr>
        <w:t>Based on the feedback, the following improvements could be made:</w:t>
      </w:r>
    </w:p>
    <w:p w14:paraId="40CCC84A" w14:textId="77777777" w:rsidR="004B61BE" w:rsidRDefault="00000000">
      <w:pPr>
        <w:spacing w:line="360" w:lineRule="auto"/>
        <w:jc w:val="both"/>
        <w:rPr>
          <w:rFonts w:ascii="Arial" w:hAnsi="Arial" w:cs="Arial"/>
          <w:color w:val="000000"/>
        </w:rPr>
      </w:pPr>
      <w:r>
        <w:rPr>
          <w:rFonts w:ascii="Arial" w:hAnsi="Arial" w:cs="Arial"/>
          <w:color w:val="000000"/>
        </w:rPr>
        <w:t>Simplify the system explanation using clearer diagrams</w:t>
      </w:r>
    </w:p>
    <w:p w14:paraId="0B2C9FC5" w14:textId="77777777" w:rsidR="004B61BE" w:rsidRDefault="00000000">
      <w:pPr>
        <w:spacing w:line="360" w:lineRule="auto"/>
        <w:jc w:val="both"/>
        <w:rPr>
          <w:rFonts w:ascii="Arial" w:hAnsi="Arial" w:cs="Arial"/>
          <w:color w:val="000000"/>
        </w:rPr>
      </w:pPr>
      <w:r>
        <w:rPr>
          <w:rFonts w:ascii="Arial" w:hAnsi="Arial" w:cs="Arial"/>
          <w:color w:val="000000"/>
        </w:rPr>
        <w:t>Provide more details about communication systems</w:t>
      </w:r>
    </w:p>
    <w:p w14:paraId="49F9F6B9" w14:textId="77777777" w:rsidR="004B61BE" w:rsidRDefault="00000000">
      <w:pPr>
        <w:spacing w:line="360" w:lineRule="auto"/>
        <w:jc w:val="both"/>
        <w:rPr>
          <w:rFonts w:ascii="Arial" w:hAnsi="Arial" w:cs="Arial"/>
          <w:color w:val="000000"/>
        </w:rPr>
      </w:pPr>
      <w:r>
        <w:rPr>
          <w:rFonts w:ascii="Arial" w:hAnsi="Arial" w:cs="Arial"/>
          <w:color w:val="000000"/>
        </w:rPr>
        <w:t>Include cost estimation for better understanding</w:t>
      </w:r>
    </w:p>
    <w:p w14:paraId="157AECDA" w14:textId="77777777" w:rsidR="004B61BE" w:rsidRDefault="00000000">
      <w:pPr>
        <w:spacing w:line="360" w:lineRule="auto"/>
        <w:jc w:val="both"/>
        <w:rPr>
          <w:rFonts w:ascii="Arial" w:hAnsi="Arial" w:cs="Arial"/>
          <w:color w:val="000000"/>
        </w:rPr>
      </w:pPr>
      <w:r>
        <w:rPr>
          <w:rFonts w:ascii="Arial" w:hAnsi="Arial" w:cs="Arial"/>
          <w:color w:val="000000"/>
        </w:rPr>
        <w:t>Improve visual presentation of the prototype</w:t>
      </w:r>
    </w:p>
    <w:p w14:paraId="27DD3246" w14:textId="77777777" w:rsidR="004B61BE" w:rsidRDefault="00000000">
      <w:pPr>
        <w:spacing w:line="360" w:lineRule="auto"/>
        <w:jc w:val="both"/>
        <w:rPr>
          <w:rFonts w:ascii="Arial" w:hAnsi="Arial" w:cs="Arial"/>
          <w:color w:val="000000"/>
        </w:rPr>
      </w:pPr>
      <w:r>
        <w:rPr>
          <w:rFonts w:ascii="Arial" w:hAnsi="Arial" w:cs="Arial"/>
          <w:color w:val="000000"/>
        </w:rPr>
        <w:t>These changes would make the project easier to understand and more realistic.</w:t>
      </w:r>
      <w:r>
        <w:rPr>
          <w:rFonts w:ascii="Arial" w:hAnsi="Arial" w:cs="Arial"/>
        </w:rPr>
        <w:t xml:space="preserve"> </w:t>
      </w:r>
      <w:r>
        <w:rPr>
          <w:rFonts w:ascii="Arial" w:hAnsi="Arial" w:cs="Arial"/>
        </w:rPr>
        <w:br w:type="page"/>
      </w:r>
    </w:p>
    <w:p w14:paraId="6BDE816B" w14:textId="77777777" w:rsidR="004B61BE" w:rsidRDefault="004B61BE">
      <w:pPr>
        <w:pStyle w:val="Heading2"/>
        <w:rPr>
          <w:rFonts w:ascii="Arial" w:hAnsi="Arial" w:cs="Arial"/>
          <w:sz w:val="24"/>
          <w:szCs w:val="24"/>
          <w:highlight w:val="yellow"/>
        </w:rPr>
      </w:pPr>
    </w:p>
    <w:p w14:paraId="5217C57B" w14:textId="2077F282" w:rsidR="004B61BE" w:rsidRDefault="00000000">
      <w:pPr>
        <w:pStyle w:val="Heading1"/>
        <w:jc w:val="center"/>
        <w:rPr>
          <w:rFonts w:ascii="Arial" w:hAnsi="Arial" w:cs="Arial"/>
          <w:b/>
          <w:bCs/>
          <w:sz w:val="24"/>
          <w:szCs w:val="24"/>
        </w:rPr>
      </w:pPr>
      <w:bookmarkStart w:id="8" w:name="_Toc226909029"/>
      <w:r>
        <w:rPr>
          <w:rFonts w:ascii="Arial" w:hAnsi="Arial" w:cs="Arial"/>
          <w:b/>
          <w:bCs/>
          <w:color w:val="000000" w:themeColor="text1"/>
          <w:sz w:val="32"/>
          <w:szCs w:val="32"/>
        </w:rPr>
        <w:t>Task 2</w:t>
      </w:r>
      <w:r w:rsidRPr="00CF730B">
        <w:rPr>
          <w:rFonts w:ascii="Arial" w:hAnsi="Arial" w:cs="Arial"/>
          <w:b/>
          <w:bCs/>
          <w:color w:val="000000" w:themeColor="text1"/>
          <w:sz w:val="32"/>
          <w:szCs w:val="32"/>
        </w:rPr>
        <w:t xml:space="preserve">. </w:t>
      </w:r>
      <w:r>
        <w:rPr>
          <w:rFonts w:ascii="Arial" w:hAnsi="Arial" w:cs="Arial"/>
          <w:b/>
          <w:bCs/>
          <w:color w:val="000000" w:themeColor="text1"/>
          <w:sz w:val="32"/>
          <w:szCs w:val="32"/>
        </w:rPr>
        <w:t>Innovation</w:t>
      </w:r>
      <w:bookmarkEnd w:id="8"/>
    </w:p>
    <w:p w14:paraId="74FFD0D4" w14:textId="77777777" w:rsidR="004B61BE" w:rsidRDefault="00000000">
      <w:pPr>
        <w:pStyle w:val="Heading2"/>
        <w:jc w:val="center"/>
        <w:rPr>
          <w:color w:val="000000" w:themeColor="text1"/>
          <w:sz w:val="28"/>
          <w:szCs w:val="28"/>
        </w:rPr>
      </w:pPr>
      <w:bookmarkStart w:id="9" w:name="_Toc226909030"/>
      <w:r>
        <w:rPr>
          <w:color w:val="000000" w:themeColor="text1"/>
          <w:sz w:val="28"/>
          <w:szCs w:val="28"/>
        </w:rPr>
        <w:t>PEST &amp; SWOT Analysis</w:t>
      </w:r>
      <w:bookmarkEnd w:id="9"/>
    </w:p>
    <w:p w14:paraId="14FB4A5B" w14:textId="77777777" w:rsidR="004B61BE" w:rsidRDefault="00000000">
      <w:pPr>
        <w:spacing w:line="360" w:lineRule="auto"/>
        <w:jc w:val="both"/>
        <w:rPr>
          <w:rFonts w:ascii="Arial" w:hAnsi="Arial" w:cs="Arial"/>
        </w:rPr>
      </w:pPr>
      <w:r>
        <w:rPr>
          <w:rFonts w:ascii="Arial" w:hAnsi="Arial" w:cs="Arial"/>
        </w:rPr>
        <w:t xml:space="preserve">For this analysis, a relevant example is SpaceX, as it is one of the leading companies in space technology and satellite infrastructure. Its activities are closely related to the concept of orbital data </w:t>
      </w:r>
      <w:proofErr w:type="spellStart"/>
      <w:r>
        <w:rPr>
          <w:rFonts w:ascii="Arial" w:hAnsi="Arial" w:cs="Arial"/>
        </w:rPr>
        <w:t>centers</w:t>
      </w:r>
      <w:proofErr w:type="spellEnd"/>
      <w:r>
        <w:rPr>
          <w:rFonts w:ascii="Arial" w:hAnsi="Arial" w:cs="Arial"/>
        </w:rPr>
        <w:t>.</w:t>
      </w:r>
    </w:p>
    <w:p w14:paraId="076049C6" w14:textId="77777777" w:rsidR="004B61BE" w:rsidRDefault="00000000">
      <w:pPr>
        <w:pStyle w:val="Heading3"/>
        <w:rPr>
          <w:i/>
          <w:iCs/>
          <w:color w:val="000000" w:themeColor="text1"/>
        </w:rPr>
      </w:pPr>
      <w:bookmarkStart w:id="10" w:name="_Toc226909031"/>
      <w:r>
        <w:rPr>
          <w:rFonts w:ascii="Arial" w:hAnsi="Arial" w:cs="Arial"/>
          <w:noProof/>
          <w:color w:val="000000"/>
        </w:rPr>
        <w:drawing>
          <wp:anchor distT="0" distB="0" distL="114300" distR="114300" simplePos="0" relativeHeight="251665408" behindDoc="0" locked="0" layoutInCell="1" allowOverlap="1" wp14:anchorId="65AE1A2C" wp14:editId="632EE6AB">
            <wp:simplePos x="0" y="0"/>
            <wp:positionH relativeFrom="column">
              <wp:posOffset>2293620</wp:posOffset>
            </wp:positionH>
            <wp:positionV relativeFrom="paragraph">
              <wp:posOffset>187960</wp:posOffset>
            </wp:positionV>
            <wp:extent cx="3638550" cy="3638550"/>
            <wp:effectExtent l="0" t="0" r="6350" b="6350"/>
            <wp:wrapThrough wrapText="bothSides">
              <wp:wrapPolygon edited="0">
                <wp:start x="0" y="0"/>
                <wp:lineTo x="0" y="21562"/>
                <wp:lineTo x="21562" y="21562"/>
                <wp:lineTo x="21562" y="0"/>
                <wp:lineTo x="0" y="0"/>
              </wp:wrapPolygon>
            </wp:wrapThrough>
            <wp:docPr id="165389493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894937" name="Picture 31"/>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38550" cy="3638550"/>
                    </a:xfrm>
                    <a:prstGeom prst="rect">
                      <a:avLst/>
                    </a:prstGeom>
                  </pic:spPr>
                </pic:pic>
              </a:graphicData>
            </a:graphic>
          </wp:anchor>
        </w:drawing>
      </w:r>
      <w:r>
        <w:rPr>
          <w:i/>
          <w:iCs/>
          <w:color w:val="000000" w:themeColor="text1"/>
        </w:rPr>
        <w:t>PEST Analysis</w:t>
      </w:r>
      <w:bookmarkEnd w:id="10"/>
    </w:p>
    <w:p w14:paraId="13FAD3B3" w14:textId="77777777" w:rsidR="004B61BE" w:rsidRDefault="004B61BE">
      <w:pPr>
        <w:rPr>
          <w:i/>
          <w:iCs/>
          <w:sz w:val="28"/>
          <w:szCs w:val="28"/>
        </w:rPr>
      </w:pPr>
    </w:p>
    <w:p w14:paraId="1898384C" w14:textId="77777777" w:rsidR="004B61BE" w:rsidRDefault="00000000">
      <w:pPr>
        <w:spacing w:line="360" w:lineRule="auto"/>
        <w:rPr>
          <w:rFonts w:ascii="Arial" w:hAnsi="Arial" w:cs="Arial"/>
          <w:b/>
          <w:bCs/>
        </w:rPr>
      </w:pPr>
      <w:r>
        <w:rPr>
          <w:rFonts w:ascii="Arial" w:hAnsi="Arial" w:cs="Arial"/>
          <w:b/>
          <w:bCs/>
        </w:rPr>
        <w:t>Political factors:</w:t>
      </w:r>
    </w:p>
    <w:p w14:paraId="22B46CEA" w14:textId="77777777" w:rsidR="004B61BE" w:rsidRDefault="00000000">
      <w:pPr>
        <w:spacing w:line="360" w:lineRule="auto"/>
        <w:jc w:val="both"/>
        <w:rPr>
          <w:rFonts w:ascii="Arial" w:hAnsi="Arial" w:cs="Arial"/>
        </w:rPr>
      </w:pPr>
      <w:r>
        <w:rPr>
          <w:rFonts w:ascii="Arial" w:hAnsi="Arial" w:cs="Arial"/>
        </w:rPr>
        <w:t>Space activities are highly regulated by governments and international organisations. Companies like SpaceX must follow strict laws related to satellite launches, orbital safety, and communication systems. Government support and contracts (for example, cooperation with NASA) can also strongly influence company growth.</w:t>
      </w:r>
    </w:p>
    <w:p w14:paraId="7EC31469" w14:textId="77777777" w:rsidR="004B61BE" w:rsidRDefault="00000000">
      <w:pPr>
        <w:spacing w:line="360" w:lineRule="auto"/>
        <w:rPr>
          <w:rFonts w:ascii="Arial" w:hAnsi="Arial" w:cs="Arial"/>
          <w:b/>
          <w:bCs/>
        </w:rPr>
      </w:pPr>
      <w:r>
        <w:rPr>
          <w:rFonts w:ascii="Arial" w:hAnsi="Arial" w:cs="Arial"/>
          <w:b/>
          <w:bCs/>
        </w:rPr>
        <w:t>Economic factors:</w:t>
      </w:r>
    </w:p>
    <w:p w14:paraId="1CF30452" w14:textId="77777777" w:rsidR="004B61BE" w:rsidRDefault="00000000">
      <w:pPr>
        <w:spacing w:line="360" w:lineRule="auto"/>
        <w:jc w:val="both"/>
        <w:rPr>
          <w:rFonts w:ascii="Arial" w:hAnsi="Arial" w:cs="Arial"/>
        </w:rPr>
      </w:pPr>
      <w:r>
        <w:rPr>
          <w:rFonts w:ascii="Arial" w:hAnsi="Arial" w:cs="Arial"/>
        </w:rPr>
        <w:t>The space industry requires very high investment. Launch costs, research, and development are expensive. However, the market for satellite services and data processing is growing fast, which creates strong business opportunities.</w:t>
      </w:r>
      <w:r>
        <w:rPr>
          <w:color w:val="000000"/>
        </w:rPr>
        <w:t xml:space="preserve"> </w:t>
      </w:r>
      <w:r>
        <w:rPr>
          <w:rStyle w:val="Strong"/>
          <w:rFonts w:ascii="Arial" w:hAnsi="Arial" w:cs="Arial"/>
          <w:b w:val="0"/>
          <w:bCs w:val="0"/>
          <w:color w:val="000000"/>
        </w:rPr>
        <w:t>[4]</w:t>
      </w:r>
    </w:p>
    <w:p w14:paraId="31F98127" w14:textId="77777777" w:rsidR="004B61BE" w:rsidRDefault="00000000">
      <w:pPr>
        <w:spacing w:line="360" w:lineRule="auto"/>
        <w:jc w:val="both"/>
        <w:rPr>
          <w:rFonts w:ascii="Arial" w:hAnsi="Arial" w:cs="Arial"/>
          <w:b/>
          <w:bCs/>
        </w:rPr>
      </w:pPr>
      <w:r>
        <w:rPr>
          <w:rFonts w:ascii="Arial" w:hAnsi="Arial" w:cs="Arial"/>
          <w:b/>
          <w:bCs/>
        </w:rPr>
        <w:t>Social factors:</w:t>
      </w:r>
    </w:p>
    <w:p w14:paraId="4BDC73F5" w14:textId="77777777" w:rsidR="004B61BE" w:rsidRDefault="00000000">
      <w:pPr>
        <w:spacing w:line="360" w:lineRule="auto"/>
        <w:jc w:val="both"/>
        <w:rPr>
          <w:rFonts w:ascii="Arial" w:hAnsi="Arial" w:cs="Arial"/>
        </w:rPr>
      </w:pPr>
      <w:r>
        <w:rPr>
          <w:rFonts w:ascii="Arial" w:hAnsi="Arial" w:cs="Arial"/>
        </w:rPr>
        <w:t>Public interest in space technology is increasing. People and businesses rely more on internet services, cloud computing, and satellite data. At the same time, there are concerns about space sustainability and environmental impact.</w:t>
      </w:r>
    </w:p>
    <w:p w14:paraId="63596015" w14:textId="77777777" w:rsidR="004B61BE" w:rsidRDefault="00000000">
      <w:pPr>
        <w:spacing w:line="360" w:lineRule="auto"/>
        <w:jc w:val="both"/>
        <w:rPr>
          <w:rFonts w:ascii="Arial" w:hAnsi="Arial" w:cs="Arial"/>
          <w:b/>
          <w:bCs/>
        </w:rPr>
      </w:pPr>
      <w:r>
        <w:rPr>
          <w:rFonts w:ascii="Arial" w:hAnsi="Arial" w:cs="Arial"/>
          <w:b/>
          <w:bCs/>
        </w:rPr>
        <w:t>Technological factors:</w:t>
      </w:r>
    </w:p>
    <w:p w14:paraId="76C7FCE9" w14:textId="77777777" w:rsidR="004B61BE" w:rsidRDefault="00000000">
      <w:pPr>
        <w:spacing w:line="360" w:lineRule="auto"/>
        <w:jc w:val="both"/>
        <w:rPr>
          <w:rFonts w:ascii="Arial" w:hAnsi="Arial" w:cs="Arial"/>
        </w:rPr>
      </w:pPr>
      <w:r>
        <w:rPr>
          <w:rFonts w:ascii="Arial" w:hAnsi="Arial" w:cs="Arial"/>
        </w:rPr>
        <w:t>Advanced technologies such as reusable rockets, satellite networks, and space communication systems are key drivers. Continuous innovation is required to stay competitive and reduce costs.</w:t>
      </w:r>
      <w:r>
        <w:rPr>
          <w:rStyle w:val="Strong"/>
          <w:b w:val="0"/>
          <w:bCs w:val="0"/>
          <w:color w:val="000000"/>
        </w:rPr>
        <w:t xml:space="preserve"> </w:t>
      </w:r>
      <w:r>
        <w:rPr>
          <w:rStyle w:val="Strong"/>
          <w:rFonts w:ascii="Arial" w:hAnsi="Arial" w:cs="Arial"/>
          <w:b w:val="0"/>
          <w:bCs w:val="0"/>
          <w:color w:val="000000"/>
        </w:rPr>
        <w:t>[4]</w:t>
      </w:r>
      <w:r>
        <w:rPr>
          <w:rFonts w:ascii="Arial" w:hAnsi="Arial" w:cs="Arial"/>
        </w:rPr>
        <w:t xml:space="preserve"> </w:t>
      </w:r>
      <w:r>
        <w:rPr>
          <w:rFonts w:ascii="Arial" w:hAnsi="Arial" w:cs="Arial"/>
        </w:rPr>
        <w:br w:type="page"/>
      </w:r>
    </w:p>
    <w:p w14:paraId="713E7D70" w14:textId="77777777" w:rsidR="004B61BE" w:rsidRDefault="004B61BE">
      <w:pPr>
        <w:pStyle w:val="Heading2"/>
        <w:rPr>
          <w:rFonts w:ascii="Arial" w:hAnsi="Arial" w:cs="Arial"/>
          <w:sz w:val="24"/>
          <w:szCs w:val="24"/>
          <w:highlight w:val="yellow"/>
        </w:rPr>
      </w:pPr>
    </w:p>
    <w:p w14:paraId="055F2934" w14:textId="77777777" w:rsidR="004B61BE" w:rsidRDefault="00000000">
      <w:pPr>
        <w:spacing w:before="100" w:beforeAutospacing="1" w:after="100" w:afterAutospacing="1"/>
        <w:outlineLvl w:val="2"/>
        <w:rPr>
          <w:rFonts w:ascii="Arial" w:hAnsi="Arial" w:cs="Arial"/>
          <w:i/>
          <w:iCs/>
          <w:color w:val="000000"/>
          <w:sz w:val="27"/>
          <w:szCs w:val="27"/>
        </w:rPr>
      </w:pPr>
      <w:bookmarkStart w:id="11" w:name="_Toc226909032"/>
      <w:r>
        <w:rPr>
          <w:rFonts w:ascii="Arial" w:hAnsi="Arial" w:cs="Arial"/>
          <w:i/>
          <w:iCs/>
          <w:noProof/>
          <w:color w:val="000000"/>
          <w:sz w:val="27"/>
          <w:szCs w:val="27"/>
        </w:rPr>
        <w:drawing>
          <wp:anchor distT="0" distB="0" distL="114300" distR="114300" simplePos="0" relativeHeight="251666432" behindDoc="0" locked="0" layoutInCell="1" allowOverlap="1" wp14:anchorId="1954226A" wp14:editId="4BB8EC63">
            <wp:simplePos x="0" y="0"/>
            <wp:positionH relativeFrom="column">
              <wp:posOffset>2233930</wp:posOffset>
            </wp:positionH>
            <wp:positionV relativeFrom="paragraph">
              <wp:posOffset>83185</wp:posOffset>
            </wp:positionV>
            <wp:extent cx="3860800" cy="2557145"/>
            <wp:effectExtent l="0" t="0" r="0" b="0"/>
            <wp:wrapThrough wrapText="bothSides">
              <wp:wrapPolygon edited="0">
                <wp:start x="0" y="0"/>
                <wp:lineTo x="0" y="21455"/>
                <wp:lineTo x="21529" y="21455"/>
                <wp:lineTo x="21529" y="0"/>
                <wp:lineTo x="0" y="0"/>
              </wp:wrapPolygon>
            </wp:wrapThrough>
            <wp:docPr id="41085359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853594" name="Picture 32"/>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60800" cy="2557145"/>
                    </a:xfrm>
                    <a:prstGeom prst="rect">
                      <a:avLst/>
                    </a:prstGeom>
                  </pic:spPr>
                </pic:pic>
              </a:graphicData>
            </a:graphic>
          </wp:anchor>
        </w:drawing>
      </w:r>
      <w:r>
        <w:rPr>
          <w:rFonts w:ascii="Arial" w:hAnsi="Arial" w:cs="Arial"/>
          <w:i/>
          <w:iCs/>
          <w:color w:val="000000"/>
          <w:sz w:val="27"/>
          <w:szCs w:val="27"/>
        </w:rPr>
        <w:t>SWOT Analysis</w:t>
      </w:r>
      <w:bookmarkEnd w:id="11"/>
    </w:p>
    <w:p w14:paraId="2EBC5894" w14:textId="77777777" w:rsidR="004B61BE" w:rsidRDefault="00000000">
      <w:pPr>
        <w:spacing w:before="100" w:beforeAutospacing="1" w:after="100" w:afterAutospacing="1" w:line="360" w:lineRule="auto"/>
        <w:rPr>
          <w:rFonts w:ascii="Arial" w:hAnsi="Arial" w:cs="Arial"/>
          <w:color w:val="000000"/>
        </w:rPr>
      </w:pPr>
      <w:r>
        <w:rPr>
          <w:rFonts w:ascii="Arial" w:hAnsi="Arial" w:cs="Arial"/>
          <w:b/>
          <w:bCs/>
          <w:color w:val="000000"/>
        </w:rPr>
        <w:t>Strengths:</w:t>
      </w:r>
    </w:p>
    <w:p w14:paraId="0A9EF172" w14:textId="77777777" w:rsidR="004B61BE" w:rsidRDefault="00000000">
      <w:pPr>
        <w:numPr>
          <w:ilvl w:val="0"/>
          <w:numId w:val="6"/>
        </w:numPr>
        <w:spacing w:before="100" w:beforeAutospacing="1" w:after="100" w:afterAutospacing="1" w:line="360" w:lineRule="auto"/>
        <w:rPr>
          <w:rFonts w:ascii="Arial" w:hAnsi="Arial" w:cs="Arial"/>
          <w:color w:val="000000"/>
        </w:rPr>
      </w:pPr>
      <w:r>
        <w:rPr>
          <w:rFonts w:ascii="Arial" w:hAnsi="Arial" w:cs="Arial"/>
          <w:color w:val="000000"/>
        </w:rPr>
        <w:t>Strong innovation in space technology</w:t>
      </w:r>
    </w:p>
    <w:p w14:paraId="0EA1676D" w14:textId="77777777" w:rsidR="004B61BE" w:rsidRDefault="00000000">
      <w:pPr>
        <w:numPr>
          <w:ilvl w:val="0"/>
          <w:numId w:val="6"/>
        </w:numPr>
        <w:spacing w:before="100" w:beforeAutospacing="1" w:after="100" w:afterAutospacing="1" w:line="360" w:lineRule="auto"/>
        <w:rPr>
          <w:rFonts w:ascii="Arial" w:hAnsi="Arial" w:cs="Arial"/>
          <w:color w:val="000000"/>
        </w:rPr>
      </w:pPr>
      <w:r>
        <w:rPr>
          <w:rFonts w:ascii="Arial" w:hAnsi="Arial" w:cs="Arial"/>
          <w:color w:val="000000"/>
        </w:rPr>
        <w:t>Reusable rocket systems reduce costs</w:t>
      </w:r>
    </w:p>
    <w:p w14:paraId="61097F3C" w14:textId="77777777" w:rsidR="004B61BE" w:rsidRDefault="00000000">
      <w:pPr>
        <w:numPr>
          <w:ilvl w:val="0"/>
          <w:numId w:val="6"/>
        </w:numPr>
        <w:spacing w:before="100" w:beforeAutospacing="1" w:after="100" w:afterAutospacing="1" w:line="360" w:lineRule="auto"/>
        <w:rPr>
          <w:rFonts w:ascii="Arial" w:hAnsi="Arial" w:cs="Arial"/>
          <w:color w:val="000000"/>
        </w:rPr>
      </w:pPr>
      <w:r>
        <w:rPr>
          <w:rFonts w:ascii="Arial" w:hAnsi="Arial" w:cs="Arial"/>
          <w:color w:val="000000"/>
        </w:rPr>
        <w:t>High demand for satellite-based services</w:t>
      </w:r>
    </w:p>
    <w:p w14:paraId="44631B4E" w14:textId="77777777" w:rsidR="004B61BE" w:rsidRDefault="00000000">
      <w:pPr>
        <w:spacing w:before="100" w:beforeAutospacing="1" w:after="100" w:afterAutospacing="1" w:line="360" w:lineRule="auto"/>
        <w:rPr>
          <w:rFonts w:ascii="Arial" w:hAnsi="Arial" w:cs="Arial"/>
          <w:color w:val="000000"/>
        </w:rPr>
      </w:pPr>
      <w:proofErr w:type="spellStart"/>
      <w:r>
        <w:rPr>
          <w:rFonts w:ascii="Arial" w:hAnsi="Arial" w:cs="Arial"/>
          <w:b/>
          <w:bCs/>
          <w:color w:val="000000"/>
        </w:rPr>
        <w:t>Weaknesss</w:t>
      </w:r>
      <w:proofErr w:type="spellEnd"/>
      <w:r>
        <w:rPr>
          <w:rFonts w:ascii="Arial" w:hAnsi="Arial" w:cs="Arial"/>
          <w:b/>
          <w:bCs/>
          <w:color w:val="000000"/>
        </w:rPr>
        <w:t>:</w:t>
      </w:r>
    </w:p>
    <w:p w14:paraId="291B5881" w14:textId="77777777" w:rsidR="004B61BE" w:rsidRDefault="00000000">
      <w:pPr>
        <w:numPr>
          <w:ilvl w:val="0"/>
          <w:numId w:val="7"/>
        </w:numPr>
        <w:spacing w:before="100" w:beforeAutospacing="1" w:after="100" w:afterAutospacing="1" w:line="360" w:lineRule="auto"/>
        <w:rPr>
          <w:rFonts w:ascii="Arial" w:hAnsi="Arial" w:cs="Arial"/>
          <w:color w:val="000000"/>
        </w:rPr>
      </w:pPr>
      <w:r>
        <w:rPr>
          <w:rFonts w:ascii="Arial" w:hAnsi="Arial" w:cs="Arial"/>
          <w:color w:val="000000"/>
        </w:rPr>
        <w:t>Very high development and operational costs</w:t>
      </w:r>
    </w:p>
    <w:p w14:paraId="191F0630" w14:textId="77777777" w:rsidR="004B61BE" w:rsidRDefault="00000000">
      <w:pPr>
        <w:numPr>
          <w:ilvl w:val="0"/>
          <w:numId w:val="7"/>
        </w:numPr>
        <w:spacing w:before="100" w:beforeAutospacing="1" w:after="100" w:afterAutospacing="1" w:line="360" w:lineRule="auto"/>
        <w:rPr>
          <w:rFonts w:ascii="Arial" w:hAnsi="Arial" w:cs="Arial"/>
          <w:color w:val="000000"/>
        </w:rPr>
      </w:pPr>
      <w:r>
        <w:rPr>
          <w:rFonts w:ascii="Arial" w:hAnsi="Arial" w:cs="Arial"/>
          <w:color w:val="000000"/>
        </w:rPr>
        <w:t>Dependence on successful launches</w:t>
      </w:r>
    </w:p>
    <w:p w14:paraId="563D1130" w14:textId="77777777" w:rsidR="004B61BE" w:rsidRDefault="00000000">
      <w:pPr>
        <w:numPr>
          <w:ilvl w:val="0"/>
          <w:numId w:val="7"/>
        </w:numPr>
        <w:spacing w:before="100" w:beforeAutospacing="1" w:after="100" w:afterAutospacing="1" w:line="360" w:lineRule="auto"/>
        <w:rPr>
          <w:rFonts w:ascii="Arial" w:hAnsi="Arial" w:cs="Arial"/>
          <w:color w:val="000000"/>
        </w:rPr>
      </w:pPr>
      <w:r>
        <w:rPr>
          <w:rFonts w:ascii="Arial" w:hAnsi="Arial" w:cs="Arial"/>
          <w:color w:val="000000"/>
        </w:rPr>
        <w:t>Complex technology and high risks</w:t>
      </w:r>
    </w:p>
    <w:p w14:paraId="7FC94FA7" w14:textId="77777777" w:rsidR="004B61BE" w:rsidRDefault="00000000">
      <w:pPr>
        <w:spacing w:before="100" w:beforeAutospacing="1" w:after="100" w:afterAutospacing="1" w:line="360" w:lineRule="auto"/>
        <w:rPr>
          <w:rFonts w:ascii="Arial" w:hAnsi="Arial" w:cs="Arial"/>
          <w:color w:val="000000"/>
        </w:rPr>
      </w:pPr>
      <w:r>
        <w:rPr>
          <w:rFonts w:ascii="Arial" w:hAnsi="Arial" w:cs="Arial"/>
          <w:b/>
          <w:bCs/>
          <w:color w:val="000000"/>
        </w:rPr>
        <w:t>Opportunities:</w:t>
      </w:r>
    </w:p>
    <w:p w14:paraId="6901A51D" w14:textId="77777777" w:rsidR="004B61BE" w:rsidRDefault="00000000">
      <w:pPr>
        <w:numPr>
          <w:ilvl w:val="0"/>
          <w:numId w:val="8"/>
        </w:numPr>
        <w:spacing w:before="100" w:beforeAutospacing="1" w:after="100" w:afterAutospacing="1" w:line="360" w:lineRule="auto"/>
        <w:rPr>
          <w:rFonts w:ascii="Arial" w:hAnsi="Arial" w:cs="Arial"/>
          <w:color w:val="000000"/>
        </w:rPr>
      </w:pPr>
      <w:r>
        <w:rPr>
          <w:rFonts w:ascii="Arial" w:hAnsi="Arial" w:cs="Arial"/>
          <w:color w:val="000000"/>
        </w:rPr>
        <w:t xml:space="preserve">Growing demand for global internet and data services </w:t>
      </w:r>
      <w:r>
        <w:rPr>
          <w:rStyle w:val="Strong"/>
          <w:rFonts w:ascii="Arial" w:hAnsi="Arial" w:cs="Arial"/>
          <w:b w:val="0"/>
          <w:bCs w:val="0"/>
          <w:color w:val="000000"/>
        </w:rPr>
        <w:t>[4]</w:t>
      </w:r>
    </w:p>
    <w:p w14:paraId="7F283581" w14:textId="77777777" w:rsidR="004B61BE" w:rsidRDefault="00000000">
      <w:pPr>
        <w:numPr>
          <w:ilvl w:val="0"/>
          <w:numId w:val="8"/>
        </w:numPr>
        <w:spacing w:before="100" w:beforeAutospacing="1" w:after="100" w:afterAutospacing="1" w:line="360" w:lineRule="auto"/>
        <w:rPr>
          <w:rFonts w:ascii="Arial" w:hAnsi="Arial" w:cs="Arial"/>
          <w:color w:val="000000"/>
        </w:rPr>
      </w:pPr>
      <w:r>
        <w:rPr>
          <w:rFonts w:ascii="Arial" w:hAnsi="Arial" w:cs="Arial"/>
          <w:color w:val="000000"/>
        </w:rPr>
        <w:t>Expansion of space-based infrastructure</w:t>
      </w:r>
    </w:p>
    <w:p w14:paraId="44998C40" w14:textId="77777777" w:rsidR="004B61BE" w:rsidRDefault="00000000">
      <w:pPr>
        <w:numPr>
          <w:ilvl w:val="0"/>
          <w:numId w:val="8"/>
        </w:numPr>
        <w:spacing w:before="100" w:beforeAutospacing="1" w:after="100" w:afterAutospacing="1" w:line="360" w:lineRule="auto"/>
        <w:rPr>
          <w:rFonts w:ascii="Arial" w:hAnsi="Arial" w:cs="Arial"/>
          <w:color w:val="000000"/>
        </w:rPr>
      </w:pPr>
      <w:r>
        <w:rPr>
          <w:rFonts w:ascii="Arial" w:hAnsi="Arial" w:cs="Arial"/>
          <w:color w:val="000000"/>
        </w:rPr>
        <w:t xml:space="preserve">New markets such as orbital computing </w:t>
      </w:r>
      <w:r>
        <w:rPr>
          <w:rStyle w:val="Strong"/>
          <w:rFonts w:ascii="Arial" w:hAnsi="Arial" w:cs="Arial"/>
          <w:b w:val="0"/>
          <w:bCs w:val="0"/>
          <w:color w:val="000000"/>
        </w:rPr>
        <w:t>[1], [2]</w:t>
      </w:r>
    </w:p>
    <w:p w14:paraId="51A64CCA" w14:textId="77777777" w:rsidR="004B61BE" w:rsidRDefault="00000000">
      <w:pPr>
        <w:spacing w:before="100" w:beforeAutospacing="1" w:after="100" w:afterAutospacing="1" w:line="360" w:lineRule="auto"/>
        <w:rPr>
          <w:rFonts w:ascii="Arial" w:hAnsi="Arial" w:cs="Arial"/>
          <w:color w:val="000000"/>
        </w:rPr>
      </w:pPr>
      <w:r>
        <w:rPr>
          <w:rFonts w:ascii="Arial" w:hAnsi="Arial" w:cs="Arial"/>
          <w:b/>
          <w:bCs/>
          <w:color w:val="000000"/>
        </w:rPr>
        <w:t>Threats:</w:t>
      </w:r>
    </w:p>
    <w:p w14:paraId="73DCBD8B" w14:textId="77777777" w:rsidR="004B61BE" w:rsidRDefault="00000000">
      <w:pPr>
        <w:numPr>
          <w:ilvl w:val="0"/>
          <w:numId w:val="9"/>
        </w:numPr>
        <w:spacing w:before="100" w:beforeAutospacing="1" w:after="100" w:afterAutospacing="1" w:line="360" w:lineRule="auto"/>
        <w:rPr>
          <w:rFonts w:ascii="Arial" w:hAnsi="Arial" w:cs="Arial"/>
          <w:color w:val="000000"/>
        </w:rPr>
      </w:pPr>
      <w:r>
        <w:rPr>
          <w:rFonts w:ascii="Arial" w:hAnsi="Arial" w:cs="Arial"/>
          <w:color w:val="000000"/>
        </w:rPr>
        <w:t>Strong competition from other companies</w:t>
      </w:r>
    </w:p>
    <w:p w14:paraId="7660675E" w14:textId="77777777" w:rsidR="004B61BE" w:rsidRDefault="00000000">
      <w:pPr>
        <w:numPr>
          <w:ilvl w:val="0"/>
          <w:numId w:val="9"/>
        </w:numPr>
        <w:spacing w:before="100" w:beforeAutospacing="1" w:after="100" w:afterAutospacing="1" w:line="360" w:lineRule="auto"/>
        <w:rPr>
          <w:rFonts w:ascii="Arial" w:hAnsi="Arial" w:cs="Arial"/>
          <w:color w:val="000000"/>
        </w:rPr>
      </w:pPr>
      <w:r>
        <w:rPr>
          <w:rFonts w:ascii="Arial" w:hAnsi="Arial" w:cs="Arial"/>
          <w:color w:val="000000"/>
        </w:rPr>
        <w:t xml:space="preserve">Space debris and safety risks </w:t>
      </w:r>
      <w:r>
        <w:rPr>
          <w:rStyle w:val="Strong"/>
          <w:rFonts w:ascii="Arial" w:hAnsi="Arial" w:cs="Arial"/>
          <w:b w:val="0"/>
          <w:bCs w:val="0"/>
          <w:color w:val="000000"/>
        </w:rPr>
        <w:t>[3]</w:t>
      </w:r>
    </w:p>
    <w:p w14:paraId="6B6A7450" w14:textId="77777777" w:rsidR="004B61BE" w:rsidRDefault="00000000">
      <w:pPr>
        <w:numPr>
          <w:ilvl w:val="0"/>
          <w:numId w:val="9"/>
        </w:numPr>
        <w:spacing w:before="100" w:beforeAutospacing="1" w:after="100" w:afterAutospacing="1" w:line="360" w:lineRule="auto"/>
        <w:rPr>
          <w:rFonts w:ascii="Arial" w:hAnsi="Arial" w:cs="Arial"/>
          <w:color w:val="000000"/>
        </w:rPr>
      </w:pPr>
      <w:r>
        <w:rPr>
          <w:rFonts w:ascii="Arial" w:hAnsi="Arial" w:cs="Arial"/>
          <w:color w:val="000000"/>
        </w:rPr>
        <w:t>Legal restrictions and regulations</w:t>
      </w:r>
      <w:r>
        <w:rPr>
          <w:rFonts w:ascii="Arial" w:hAnsi="Arial" w:cs="Arial"/>
        </w:rPr>
        <w:br w:type="page"/>
      </w:r>
    </w:p>
    <w:p w14:paraId="6DFD01F1" w14:textId="349F2BE3" w:rsidR="004B61BE" w:rsidRDefault="00000000">
      <w:pPr>
        <w:pStyle w:val="Heading3"/>
        <w:jc w:val="center"/>
        <w:rPr>
          <w:rFonts w:ascii="Arial" w:hAnsi="Arial" w:cs="Arial"/>
          <w:color w:val="000000" w:themeColor="text1"/>
        </w:rPr>
      </w:pPr>
      <w:bookmarkStart w:id="12" w:name="_Toc226909033"/>
      <w:r w:rsidRPr="00CF730B">
        <w:rPr>
          <w:rFonts w:ascii="Arial" w:hAnsi="Arial" w:cs="Arial"/>
          <w:color w:val="000000" w:themeColor="text1"/>
        </w:rPr>
        <w:lastRenderedPageBreak/>
        <w:t>Legal and Ethical Considerations</w:t>
      </w:r>
      <w:bookmarkEnd w:id="12"/>
    </w:p>
    <w:p w14:paraId="1E407583" w14:textId="77777777" w:rsidR="004B61BE" w:rsidRDefault="00000000">
      <w:pPr>
        <w:spacing w:before="100" w:beforeAutospacing="1" w:after="100" w:afterAutospacing="1" w:line="360" w:lineRule="auto"/>
        <w:jc w:val="both"/>
        <w:rPr>
          <w:rFonts w:ascii="Arial" w:hAnsi="Arial" w:cs="Arial"/>
        </w:rPr>
      </w:pPr>
      <w:r>
        <w:rPr>
          <w:rFonts w:ascii="Arial" w:hAnsi="Arial" w:cs="Arial"/>
        </w:rPr>
        <w:t xml:space="preserve">Legal considerations include international space law, satellite communication regulations, and safety standards. Companies must ensure that their operations do not create space debris or interfere with other satellites. </w:t>
      </w:r>
      <w:r>
        <w:rPr>
          <w:rStyle w:val="Strong"/>
          <w:rFonts w:ascii="Arial" w:hAnsi="Arial" w:cs="Arial"/>
          <w:b w:val="0"/>
          <w:bCs w:val="0"/>
          <w:color w:val="000000"/>
        </w:rPr>
        <w:t>[3]</w:t>
      </w:r>
    </w:p>
    <w:p w14:paraId="29E8D8EA" w14:textId="77777777" w:rsidR="004B61BE" w:rsidRDefault="00000000">
      <w:pPr>
        <w:spacing w:before="100" w:beforeAutospacing="1" w:after="100" w:afterAutospacing="1" w:line="360" w:lineRule="auto"/>
        <w:jc w:val="both"/>
        <w:rPr>
          <w:rFonts w:ascii="Arial" w:hAnsi="Arial" w:cs="Arial"/>
          <w:color w:val="000000"/>
        </w:rPr>
      </w:pPr>
      <w:r>
        <w:rPr>
          <w:rFonts w:ascii="Arial" w:hAnsi="Arial" w:cs="Arial"/>
        </w:rPr>
        <w:t>Ethical considerations include sustainability and responsible use of space. Increasing numbers of satellites can lead to overcrowding in orbit, which may create long-term risks for future space missions.</w:t>
      </w:r>
      <w:r>
        <w:rPr>
          <w:rFonts w:ascii="Arial" w:hAnsi="Arial" w:cs="Arial"/>
        </w:rPr>
        <w:br w:type="page"/>
      </w:r>
    </w:p>
    <w:p w14:paraId="64D656EE" w14:textId="77777777" w:rsidR="004B61BE" w:rsidRDefault="00000000">
      <w:pPr>
        <w:pStyle w:val="Heading2"/>
        <w:jc w:val="center"/>
        <w:rPr>
          <w:rFonts w:ascii="Arial" w:hAnsi="Arial" w:cs="Arial"/>
          <w:color w:val="000000"/>
        </w:rPr>
      </w:pPr>
      <w:bookmarkStart w:id="13" w:name="_Toc226909034"/>
      <w:r>
        <w:rPr>
          <w:rFonts w:ascii="Arial" w:hAnsi="Arial" w:cs="Arial"/>
          <w:color w:val="000000"/>
        </w:rPr>
        <w:lastRenderedPageBreak/>
        <w:t>Start-up Concept Based on Project Idea</w:t>
      </w:r>
      <w:bookmarkEnd w:id="13"/>
    </w:p>
    <w:p w14:paraId="0DD1E512" w14:textId="77777777" w:rsidR="004B61BE" w:rsidRDefault="00000000">
      <w:pPr>
        <w:pStyle w:val="Heading3"/>
        <w:jc w:val="center"/>
        <w:rPr>
          <w:rFonts w:ascii="Arial" w:hAnsi="Arial" w:cs="Arial"/>
          <w:color w:val="000000"/>
        </w:rPr>
      </w:pPr>
      <w:bookmarkStart w:id="14" w:name="_Toc226909035"/>
      <w:r>
        <w:rPr>
          <w:rFonts w:ascii="Arial" w:hAnsi="Arial" w:cs="Arial"/>
          <w:color w:val="000000"/>
        </w:rPr>
        <w:t>Start-up Name and Logo</w:t>
      </w:r>
      <w:bookmarkEnd w:id="14"/>
    </w:p>
    <w:p w14:paraId="484D99A3" w14:textId="77777777" w:rsidR="004B61BE" w:rsidRDefault="004B61BE">
      <w:pPr>
        <w:rPr>
          <w:highlight w:val="yellow"/>
        </w:rPr>
      </w:pPr>
    </w:p>
    <w:p w14:paraId="640BE199" w14:textId="77777777" w:rsidR="004B61BE" w:rsidRDefault="00000000">
      <w:pPr>
        <w:rPr>
          <w:rStyle w:val="Emphasis"/>
          <w:rFonts w:ascii="Arial" w:hAnsi="Arial" w:cs="Arial"/>
          <w:color w:val="000000"/>
        </w:rPr>
      </w:pPr>
      <w:r>
        <w:rPr>
          <w:rStyle w:val="Strong"/>
          <w:rFonts w:ascii="Arial" w:hAnsi="Arial" w:cs="Arial"/>
          <w:color w:val="000000"/>
        </w:rPr>
        <w:t>Company Name:</w:t>
      </w:r>
      <w:r>
        <w:rPr>
          <w:rStyle w:val="apple-converted-space"/>
          <w:rFonts w:ascii="Arial" w:hAnsi="Arial" w:cs="Arial"/>
          <w:color w:val="000000"/>
          <w:sz w:val="27"/>
          <w:szCs w:val="27"/>
        </w:rPr>
        <w:t> </w:t>
      </w:r>
      <w:proofErr w:type="spellStart"/>
      <w:r>
        <w:rPr>
          <w:rStyle w:val="Emphasis"/>
          <w:rFonts w:ascii="Arial" w:hAnsi="Arial" w:cs="Arial"/>
          <w:color w:val="000000"/>
        </w:rPr>
        <w:t>OrbitCreative</w:t>
      </w:r>
      <w:proofErr w:type="spellEnd"/>
      <w:r>
        <w:rPr>
          <w:rStyle w:val="Emphasis"/>
          <w:rFonts w:ascii="Arial" w:hAnsi="Arial" w:cs="Arial"/>
          <w:color w:val="000000"/>
        </w:rPr>
        <w:t xml:space="preserve"> Ltd.</w:t>
      </w:r>
    </w:p>
    <w:p w14:paraId="36DA8D30" w14:textId="77777777" w:rsidR="004B61BE" w:rsidRDefault="004B61BE">
      <w:pPr>
        <w:rPr>
          <w:rStyle w:val="Emphasis"/>
          <w:rFonts w:ascii="Arial" w:hAnsi="Arial" w:cs="Arial"/>
          <w:color w:val="000000"/>
        </w:rPr>
      </w:pPr>
    </w:p>
    <w:p w14:paraId="796745C6" w14:textId="77777777" w:rsidR="004B61BE" w:rsidRDefault="00000000">
      <w:pPr>
        <w:rPr>
          <w:rStyle w:val="Emphasis"/>
          <w:rFonts w:ascii="Arial" w:hAnsi="Arial" w:cs="Arial"/>
          <w:color w:val="000000"/>
        </w:rPr>
      </w:pPr>
      <w:r>
        <w:rPr>
          <w:rStyle w:val="Strong"/>
          <w:rFonts w:ascii="Arial" w:hAnsi="Arial" w:cs="Arial"/>
          <w:color w:val="000000"/>
        </w:rPr>
        <w:t>Company Logo:</w:t>
      </w:r>
      <w:r>
        <w:rPr>
          <w:rStyle w:val="apple-converted-space"/>
          <w:rFonts w:ascii="Arial" w:hAnsi="Arial" w:cs="Arial"/>
          <w:color w:val="000000"/>
          <w:sz w:val="27"/>
          <w:szCs w:val="27"/>
        </w:rPr>
        <w:t> </w:t>
      </w:r>
    </w:p>
    <w:p w14:paraId="09ECA6E2" w14:textId="77777777" w:rsidR="004B61BE" w:rsidRDefault="004B61BE">
      <w:pPr>
        <w:rPr>
          <w:rStyle w:val="Emphasis"/>
          <w:rFonts w:ascii="Arial" w:hAnsi="Arial" w:cs="Arial"/>
          <w:color w:val="000000"/>
        </w:rPr>
      </w:pPr>
    </w:p>
    <w:p w14:paraId="56CAD96F" w14:textId="77777777" w:rsidR="004B61BE" w:rsidRDefault="00000000">
      <w:pPr>
        <w:rPr>
          <w:rFonts w:ascii="Arial" w:hAnsi="Arial" w:cs="Arial"/>
        </w:rPr>
      </w:pPr>
      <w:r>
        <w:rPr>
          <w:rFonts w:ascii="Arial" w:hAnsi="Arial" w:cs="Arial"/>
          <w:noProof/>
        </w:rPr>
        <w:drawing>
          <wp:inline distT="0" distB="0" distL="0" distR="0" wp14:anchorId="10516E6E" wp14:editId="1F062AFC">
            <wp:extent cx="5731510" cy="5711190"/>
            <wp:effectExtent l="0" t="0" r="0" b="3810"/>
            <wp:docPr id="157575520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755203" name="Picture 30"/>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731510" cy="5711190"/>
                    </a:xfrm>
                    <a:prstGeom prst="rect">
                      <a:avLst/>
                    </a:prstGeom>
                  </pic:spPr>
                </pic:pic>
              </a:graphicData>
            </a:graphic>
          </wp:inline>
        </w:drawing>
      </w:r>
      <w:r>
        <w:rPr>
          <w:rFonts w:ascii="Arial" w:hAnsi="Arial" w:cs="Arial"/>
        </w:rPr>
        <w:br w:type="page"/>
      </w:r>
    </w:p>
    <w:p w14:paraId="3F044D0B" w14:textId="77777777" w:rsidR="004B61BE" w:rsidRDefault="00000000">
      <w:pPr>
        <w:pStyle w:val="Heading3"/>
        <w:jc w:val="center"/>
        <w:rPr>
          <w:rFonts w:ascii="Arial" w:hAnsi="Arial" w:cs="Arial"/>
          <w:color w:val="000000"/>
        </w:rPr>
      </w:pPr>
      <w:bookmarkStart w:id="15" w:name="_Toc226909036"/>
      <w:r>
        <w:rPr>
          <w:rFonts w:ascii="Arial" w:hAnsi="Arial" w:cs="Arial"/>
          <w:color w:val="000000"/>
        </w:rPr>
        <w:lastRenderedPageBreak/>
        <w:t>Business Type (Legal Classification)</w:t>
      </w:r>
      <w:bookmarkEnd w:id="15"/>
    </w:p>
    <w:p w14:paraId="230C710B" w14:textId="77777777" w:rsidR="004B61BE" w:rsidRDefault="00000000">
      <w:pPr>
        <w:spacing w:before="100" w:beforeAutospacing="1" w:after="100" w:afterAutospacing="1" w:line="360" w:lineRule="auto"/>
        <w:rPr>
          <w:rFonts w:ascii="Arial" w:hAnsi="Arial" w:cs="Arial"/>
          <w:color w:val="000000"/>
        </w:rPr>
      </w:pPr>
      <w:r>
        <w:rPr>
          <w:rFonts w:ascii="Arial" w:hAnsi="Arial" w:cs="Arial"/>
          <w:color w:val="000000"/>
        </w:rPr>
        <w:t>The business would be registered as a </w:t>
      </w:r>
      <w:r>
        <w:rPr>
          <w:rFonts w:ascii="Arial" w:hAnsi="Arial" w:cs="Arial"/>
          <w:b/>
          <w:bCs/>
          <w:color w:val="000000"/>
        </w:rPr>
        <w:t>Private Limited Company (Ltd)</w:t>
      </w:r>
      <w:r>
        <w:rPr>
          <w:rFonts w:ascii="Arial" w:hAnsi="Arial" w:cs="Arial"/>
          <w:color w:val="000000"/>
        </w:rPr>
        <w:t> in the UK.</w:t>
      </w:r>
    </w:p>
    <w:p w14:paraId="2F5988DE" w14:textId="77777777" w:rsidR="004B61BE" w:rsidRDefault="00000000">
      <w:pPr>
        <w:spacing w:before="100" w:beforeAutospacing="1" w:after="100" w:afterAutospacing="1" w:line="360" w:lineRule="auto"/>
        <w:rPr>
          <w:rFonts w:ascii="Arial" w:hAnsi="Arial" w:cs="Arial"/>
          <w:color w:val="000000"/>
        </w:rPr>
      </w:pPr>
      <w:r>
        <w:rPr>
          <w:rFonts w:ascii="Arial" w:hAnsi="Arial" w:cs="Arial"/>
          <w:color w:val="000000"/>
        </w:rPr>
        <w:t>This structure is suitable because:</w:t>
      </w:r>
    </w:p>
    <w:p w14:paraId="18E46645" w14:textId="77777777" w:rsidR="004B61BE" w:rsidRDefault="00000000">
      <w:pPr>
        <w:numPr>
          <w:ilvl w:val="0"/>
          <w:numId w:val="10"/>
        </w:numPr>
        <w:spacing w:before="100" w:beforeAutospacing="1" w:after="100" w:afterAutospacing="1" w:line="360" w:lineRule="auto"/>
        <w:rPr>
          <w:rFonts w:ascii="Arial" w:hAnsi="Arial" w:cs="Arial"/>
          <w:color w:val="000000"/>
        </w:rPr>
      </w:pPr>
      <w:r>
        <w:rPr>
          <w:rFonts w:ascii="Arial" w:hAnsi="Arial" w:cs="Arial"/>
          <w:color w:val="000000"/>
        </w:rPr>
        <w:t>It limits financial risk for owners</w:t>
      </w:r>
    </w:p>
    <w:p w14:paraId="0D3432B2" w14:textId="77777777" w:rsidR="004B61BE" w:rsidRDefault="00000000">
      <w:pPr>
        <w:numPr>
          <w:ilvl w:val="0"/>
          <w:numId w:val="10"/>
        </w:numPr>
        <w:spacing w:before="100" w:beforeAutospacing="1" w:after="100" w:afterAutospacing="1" w:line="360" w:lineRule="auto"/>
        <w:rPr>
          <w:rFonts w:ascii="Arial" w:hAnsi="Arial" w:cs="Arial"/>
          <w:color w:val="000000"/>
        </w:rPr>
      </w:pPr>
      <w:r>
        <w:rPr>
          <w:rFonts w:ascii="Arial" w:hAnsi="Arial" w:cs="Arial"/>
          <w:color w:val="000000"/>
        </w:rPr>
        <w:t>It allows easier investment and funding</w:t>
      </w:r>
    </w:p>
    <w:p w14:paraId="26899109" w14:textId="77777777" w:rsidR="004B61BE" w:rsidRDefault="00000000">
      <w:pPr>
        <w:numPr>
          <w:ilvl w:val="0"/>
          <w:numId w:val="10"/>
        </w:numPr>
        <w:spacing w:before="100" w:beforeAutospacing="1" w:after="100" w:afterAutospacing="1" w:line="360" w:lineRule="auto"/>
        <w:rPr>
          <w:rFonts w:ascii="Arial" w:hAnsi="Arial" w:cs="Arial"/>
          <w:color w:val="000000"/>
        </w:rPr>
      </w:pPr>
      <w:r>
        <w:rPr>
          <w:rFonts w:ascii="Arial" w:hAnsi="Arial" w:cs="Arial"/>
          <w:color w:val="000000"/>
        </w:rPr>
        <w:t>It is commonly used for tech start-ups</w:t>
      </w:r>
    </w:p>
    <w:p w14:paraId="068DCCDB" w14:textId="77777777" w:rsidR="004B61BE" w:rsidRDefault="00000000">
      <w:pPr>
        <w:pStyle w:val="Heading3"/>
        <w:jc w:val="center"/>
        <w:rPr>
          <w:rFonts w:ascii="Arial" w:hAnsi="Arial" w:cs="Arial"/>
          <w:color w:val="000000"/>
        </w:rPr>
      </w:pPr>
      <w:bookmarkStart w:id="16" w:name="_Toc226909037"/>
      <w:r>
        <w:rPr>
          <w:rFonts w:ascii="Arial" w:hAnsi="Arial" w:cs="Arial"/>
          <w:color w:val="000000"/>
        </w:rPr>
        <w:t>Business Strategy</w:t>
      </w:r>
      <w:bookmarkEnd w:id="16"/>
    </w:p>
    <w:p w14:paraId="08F8A516" w14:textId="77777777" w:rsidR="004B61BE" w:rsidRDefault="00000000">
      <w:pPr>
        <w:spacing w:before="100" w:beforeAutospacing="1" w:after="100" w:afterAutospacing="1" w:line="360" w:lineRule="auto"/>
        <w:rPr>
          <w:rFonts w:ascii="Arial" w:hAnsi="Arial" w:cs="Arial"/>
          <w:color w:val="000000"/>
        </w:rPr>
      </w:pPr>
      <w:r>
        <w:rPr>
          <w:rFonts w:ascii="Arial" w:hAnsi="Arial" w:cs="Arial"/>
          <w:color w:val="000000"/>
        </w:rPr>
        <w:t>The main strategy is to develop and provide </w:t>
      </w:r>
      <w:r>
        <w:rPr>
          <w:rFonts w:ascii="Arial" w:hAnsi="Arial" w:cs="Arial"/>
          <w:b/>
          <w:bCs/>
          <w:color w:val="000000"/>
        </w:rPr>
        <w:t>space-based data processing services</w:t>
      </w:r>
      <w:r>
        <w:rPr>
          <w:rFonts w:ascii="Arial" w:hAnsi="Arial" w:cs="Arial"/>
          <w:color w:val="000000"/>
        </w:rPr>
        <w:t>.</w:t>
      </w:r>
      <w:r>
        <w:rPr>
          <w:rStyle w:val="Strong"/>
          <w:rFonts w:ascii="Arial" w:hAnsi="Arial" w:cs="Arial"/>
          <w:b w:val="0"/>
          <w:bCs w:val="0"/>
          <w:color w:val="000000"/>
        </w:rPr>
        <w:t xml:space="preserve"> [1], [2]</w:t>
      </w:r>
    </w:p>
    <w:p w14:paraId="45E1E0F5" w14:textId="77777777" w:rsidR="004B61BE" w:rsidRDefault="00000000">
      <w:pPr>
        <w:spacing w:before="100" w:beforeAutospacing="1" w:after="100" w:afterAutospacing="1" w:line="360" w:lineRule="auto"/>
        <w:rPr>
          <w:rFonts w:ascii="Arial" w:hAnsi="Arial" w:cs="Arial"/>
          <w:color w:val="000000"/>
        </w:rPr>
      </w:pPr>
      <w:r>
        <w:rPr>
          <w:rFonts w:ascii="Arial" w:hAnsi="Arial" w:cs="Arial"/>
          <w:color w:val="000000"/>
        </w:rPr>
        <w:t>Key strategic points:</w:t>
      </w:r>
    </w:p>
    <w:p w14:paraId="057FF80A" w14:textId="77777777" w:rsidR="004B61BE" w:rsidRDefault="00000000">
      <w:pPr>
        <w:numPr>
          <w:ilvl w:val="0"/>
          <w:numId w:val="11"/>
        </w:numPr>
        <w:spacing w:before="100" w:beforeAutospacing="1" w:after="100" w:afterAutospacing="1" w:line="360" w:lineRule="auto"/>
        <w:rPr>
          <w:rFonts w:ascii="Arial" w:hAnsi="Arial" w:cs="Arial"/>
          <w:color w:val="000000"/>
        </w:rPr>
      </w:pPr>
      <w:r>
        <w:rPr>
          <w:rFonts w:ascii="Arial" w:hAnsi="Arial" w:cs="Arial"/>
          <w:color w:val="000000"/>
        </w:rPr>
        <w:t>Focus on innovation and research</w:t>
      </w:r>
    </w:p>
    <w:p w14:paraId="195B53BA" w14:textId="77777777" w:rsidR="004B61BE" w:rsidRDefault="00000000">
      <w:pPr>
        <w:numPr>
          <w:ilvl w:val="0"/>
          <w:numId w:val="11"/>
        </w:numPr>
        <w:spacing w:before="100" w:beforeAutospacing="1" w:after="100" w:afterAutospacing="1" w:line="360" w:lineRule="auto"/>
        <w:rPr>
          <w:rFonts w:ascii="Arial" w:hAnsi="Arial" w:cs="Arial"/>
          <w:color w:val="000000"/>
        </w:rPr>
      </w:pPr>
      <w:r>
        <w:rPr>
          <w:rFonts w:ascii="Arial" w:hAnsi="Arial" w:cs="Arial"/>
          <w:color w:val="000000"/>
        </w:rPr>
        <w:t>Partner with space companies and agencies</w:t>
      </w:r>
    </w:p>
    <w:p w14:paraId="5FA7D3F8" w14:textId="77777777" w:rsidR="004B61BE" w:rsidRDefault="00000000">
      <w:pPr>
        <w:numPr>
          <w:ilvl w:val="0"/>
          <w:numId w:val="11"/>
        </w:numPr>
        <w:spacing w:before="100" w:beforeAutospacing="1" w:after="100" w:afterAutospacing="1" w:line="360" w:lineRule="auto"/>
        <w:rPr>
          <w:rFonts w:ascii="Arial" w:hAnsi="Arial" w:cs="Arial"/>
          <w:color w:val="000000"/>
        </w:rPr>
      </w:pPr>
      <w:r>
        <w:rPr>
          <w:rFonts w:ascii="Arial" w:hAnsi="Arial" w:cs="Arial"/>
          <w:color w:val="000000"/>
        </w:rPr>
        <w:t>Target industries that use satellite data (weather, defence, environmental monitoring)</w:t>
      </w:r>
    </w:p>
    <w:p w14:paraId="447BC349" w14:textId="77777777" w:rsidR="004B61BE" w:rsidRDefault="00000000">
      <w:pPr>
        <w:numPr>
          <w:ilvl w:val="0"/>
          <w:numId w:val="11"/>
        </w:numPr>
        <w:spacing w:before="100" w:beforeAutospacing="1" w:after="100" w:afterAutospacing="1" w:line="360" w:lineRule="auto"/>
        <w:rPr>
          <w:rFonts w:ascii="Arial" w:hAnsi="Arial" w:cs="Arial"/>
          <w:color w:val="000000"/>
        </w:rPr>
      </w:pPr>
      <w:r>
        <w:rPr>
          <w:rFonts w:ascii="Arial" w:hAnsi="Arial" w:cs="Arial"/>
          <w:color w:val="000000"/>
        </w:rPr>
        <w:t>Start with a small-scale prototype and expand gradually</w:t>
      </w:r>
    </w:p>
    <w:p w14:paraId="5AFF9A77" w14:textId="77777777" w:rsidR="004B61BE" w:rsidRDefault="00000000">
      <w:pPr>
        <w:spacing w:before="100" w:beforeAutospacing="1" w:after="100" w:afterAutospacing="1" w:line="360" w:lineRule="auto"/>
        <w:rPr>
          <w:rFonts w:ascii="Arial" w:hAnsi="Arial" w:cs="Arial"/>
          <w:color w:val="000000"/>
        </w:rPr>
      </w:pPr>
      <w:r>
        <w:rPr>
          <w:rFonts w:ascii="Arial" w:hAnsi="Arial" w:cs="Arial"/>
          <w:color w:val="000000"/>
        </w:rPr>
        <w:t>The company would first offer </w:t>
      </w:r>
      <w:r>
        <w:rPr>
          <w:rFonts w:ascii="Arial" w:hAnsi="Arial" w:cs="Arial"/>
          <w:b/>
          <w:bCs/>
          <w:color w:val="000000"/>
        </w:rPr>
        <w:t>data processing services for satellite operators</w:t>
      </w:r>
      <w:r>
        <w:rPr>
          <w:rFonts w:ascii="Arial" w:hAnsi="Arial" w:cs="Arial"/>
          <w:color w:val="000000"/>
        </w:rPr>
        <w:t>, helping them reduce data transmission costs and improve efficiency.</w:t>
      </w:r>
    </w:p>
    <w:p w14:paraId="1AD5A3FF" w14:textId="77777777" w:rsidR="004B61BE" w:rsidRDefault="00000000">
      <w:pPr>
        <w:pStyle w:val="Heading3"/>
        <w:jc w:val="center"/>
        <w:rPr>
          <w:rFonts w:ascii="Arial" w:hAnsi="Arial" w:cs="Arial"/>
          <w:color w:val="000000"/>
        </w:rPr>
      </w:pPr>
      <w:bookmarkStart w:id="17" w:name="_Toc226909038"/>
      <w:r>
        <w:rPr>
          <w:rFonts w:ascii="Arial" w:hAnsi="Arial" w:cs="Arial"/>
          <w:color w:val="000000"/>
        </w:rPr>
        <w:t>Funding and Business Initiatives</w:t>
      </w:r>
      <w:bookmarkEnd w:id="17"/>
    </w:p>
    <w:p w14:paraId="11011C2C" w14:textId="77777777" w:rsidR="004B61BE" w:rsidRDefault="00000000">
      <w:pPr>
        <w:spacing w:before="100" w:beforeAutospacing="1" w:after="100" w:afterAutospacing="1" w:line="276" w:lineRule="auto"/>
        <w:rPr>
          <w:rFonts w:ascii="Arial" w:hAnsi="Arial" w:cs="Arial"/>
          <w:color w:val="000000"/>
        </w:rPr>
      </w:pPr>
      <w:r>
        <w:rPr>
          <w:rFonts w:ascii="Arial" w:hAnsi="Arial" w:cs="Arial"/>
          <w:color w:val="000000"/>
        </w:rPr>
        <w:t>To support the start-up, several funding options can be used:</w:t>
      </w:r>
    </w:p>
    <w:p w14:paraId="72A26FBD" w14:textId="77777777" w:rsidR="004B61BE" w:rsidRDefault="00000000">
      <w:pPr>
        <w:numPr>
          <w:ilvl w:val="0"/>
          <w:numId w:val="12"/>
        </w:numPr>
        <w:spacing w:before="100" w:beforeAutospacing="1" w:after="100" w:afterAutospacing="1" w:line="276" w:lineRule="auto"/>
        <w:rPr>
          <w:rFonts w:ascii="Arial" w:hAnsi="Arial" w:cs="Arial"/>
          <w:color w:val="000000"/>
        </w:rPr>
      </w:pPr>
      <w:r>
        <w:rPr>
          <w:rFonts w:ascii="Arial" w:hAnsi="Arial" w:cs="Arial"/>
          <w:b/>
          <w:bCs/>
          <w:color w:val="000000"/>
        </w:rPr>
        <w:t>Government grants</w:t>
      </w:r>
      <w:r>
        <w:rPr>
          <w:rFonts w:ascii="Arial" w:hAnsi="Arial" w:cs="Arial"/>
          <w:color w:val="000000"/>
        </w:rPr>
        <w:t xml:space="preserve"> (for innovation and space research) </w:t>
      </w:r>
      <w:r>
        <w:rPr>
          <w:rStyle w:val="Strong"/>
          <w:rFonts w:ascii="Arial" w:hAnsi="Arial" w:cs="Arial"/>
          <w:b w:val="0"/>
          <w:bCs w:val="0"/>
          <w:color w:val="000000"/>
        </w:rPr>
        <w:t>[4]</w:t>
      </w:r>
    </w:p>
    <w:p w14:paraId="5CA5A8DC" w14:textId="77777777" w:rsidR="004B61BE" w:rsidRDefault="00000000">
      <w:pPr>
        <w:numPr>
          <w:ilvl w:val="0"/>
          <w:numId w:val="12"/>
        </w:numPr>
        <w:spacing w:before="100" w:beforeAutospacing="1" w:after="100" w:afterAutospacing="1" w:line="276" w:lineRule="auto"/>
        <w:rPr>
          <w:rFonts w:ascii="Arial" w:hAnsi="Arial" w:cs="Arial"/>
          <w:color w:val="000000"/>
        </w:rPr>
      </w:pPr>
      <w:r>
        <w:rPr>
          <w:rFonts w:ascii="Arial" w:hAnsi="Arial" w:cs="Arial"/>
          <w:b/>
          <w:bCs/>
          <w:color w:val="000000"/>
        </w:rPr>
        <w:t>Private investors and venture capital</w:t>
      </w:r>
    </w:p>
    <w:p w14:paraId="5A4BDBDC" w14:textId="77777777" w:rsidR="004B61BE" w:rsidRDefault="00000000">
      <w:pPr>
        <w:numPr>
          <w:ilvl w:val="0"/>
          <w:numId w:val="12"/>
        </w:numPr>
        <w:spacing w:before="100" w:beforeAutospacing="1" w:after="100" w:afterAutospacing="1" w:line="276" w:lineRule="auto"/>
        <w:rPr>
          <w:rFonts w:ascii="Arial" w:hAnsi="Arial" w:cs="Arial"/>
          <w:color w:val="000000"/>
        </w:rPr>
      </w:pPr>
      <w:r>
        <w:rPr>
          <w:rFonts w:ascii="Arial" w:hAnsi="Arial" w:cs="Arial"/>
          <w:color w:val="000000"/>
        </w:rPr>
        <w:t>Partnerships with organisations like European Space Agency</w:t>
      </w:r>
    </w:p>
    <w:p w14:paraId="2B3E5BE4" w14:textId="77777777" w:rsidR="004B61BE" w:rsidRDefault="00000000">
      <w:pPr>
        <w:numPr>
          <w:ilvl w:val="0"/>
          <w:numId w:val="12"/>
        </w:numPr>
        <w:spacing w:before="100" w:beforeAutospacing="1" w:after="100" w:afterAutospacing="1" w:line="276" w:lineRule="auto"/>
        <w:rPr>
          <w:rFonts w:ascii="Arial" w:hAnsi="Arial" w:cs="Arial"/>
          <w:color w:val="000000"/>
        </w:rPr>
      </w:pPr>
      <w:r>
        <w:rPr>
          <w:rFonts w:ascii="Arial" w:hAnsi="Arial" w:cs="Arial"/>
          <w:color w:val="000000"/>
        </w:rPr>
        <w:t>Research funding from universities and innovation programs</w:t>
      </w:r>
    </w:p>
    <w:p w14:paraId="125812EC" w14:textId="77777777" w:rsidR="004B61BE" w:rsidRDefault="00000000">
      <w:pPr>
        <w:spacing w:before="100" w:beforeAutospacing="1" w:after="100" w:afterAutospacing="1" w:line="276" w:lineRule="auto"/>
        <w:rPr>
          <w:rFonts w:ascii="Arial" w:hAnsi="Arial" w:cs="Arial"/>
          <w:color w:val="000000"/>
        </w:rPr>
      </w:pPr>
      <w:r>
        <w:rPr>
          <w:rFonts w:ascii="Arial" w:hAnsi="Arial" w:cs="Arial"/>
          <w:color w:val="000000"/>
        </w:rPr>
        <w:t>Additional initiatives:</w:t>
      </w:r>
    </w:p>
    <w:p w14:paraId="57DA9A16" w14:textId="77777777" w:rsidR="004B61BE" w:rsidRDefault="00000000">
      <w:pPr>
        <w:numPr>
          <w:ilvl w:val="0"/>
          <w:numId w:val="13"/>
        </w:numPr>
        <w:spacing w:before="100" w:beforeAutospacing="1" w:after="100" w:afterAutospacing="1" w:line="276" w:lineRule="auto"/>
        <w:rPr>
          <w:rFonts w:ascii="Arial" w:hAnsi="Arial" w:cs="Arial"/>
          <w:color w:val="000000"/>
        </w:rPr>
      </w:pPr>
      <w:r>
        <w:rPr>
          <w:rFonts w:ascii="Arial" w:hAnsi="Arial" w:cs="Arial"/>
          <w:color w:val="000000"/>
        </w:rPr>
        <w:t>Collaboration with tech companies</w:t>
      </w:r>
    </w:p>
    <w:p w14:paraId="78561A3A" w14:textId="77777777" w:rsidR="004B61BE" w:rsidRDefault="00000000">
      <w:pPr>
        <w:numPr>
          <w:ilvl w:val="0"/>
          <w:numId w:val="13"/>
        </w:numPr>
        <w:spacing w:before="100" w:beforeAutospacing="1" w:after="100" w:afterAutospacing="1" w:line="276" w:lineRule="auto"/>
        <w:rPr>
          <w:rFonts w:ascii="Arial" w:hAnsi="Arial" w:cs="Arial"/>
          <w:color w:val="000000"/>
        </w:rPr>
      </w:pPr>
      <w:r>
        <w:rPr>
          <w:rFonts w:ascii="Arial" w:hAnsi="Arial" w:cs="Arial"/>
          <w:color w:val="000000"/>
        </w:rPr>
        <w:t>Participation in innovation competitions</w:t>
      </w:r>
    </w:p>
    <w:p w14:paraId="1A3913EA" w14:textId="77777777" w:rsidR="004B61BE" w:rsidRDefault="00000000">
      <w:pPr>
        <w:numPr>
          <w:ilvl w:val="0"/>
          <w:numId w:val="13"/>
        </w:numPr>
        <w:spacing w:before="100" w:beforeAutospacing="1" w:after="100" w:afterAutospacing="1" w:line="276" w:lineRule="auto"/>
        <w:rPr>
          <w:rFonts w:ascii="Arial" w:hAnsi="Arial" w:cs="Arial"/>
          <w:color w:val="000000"/>
        </w:rPr>
      </w:pPr>
      <w:r>
        <w:rPr>
          <w:rFonts w:ascii="Arial" w:hAnsi="Arial" w:cs="Arial"/>
          <w:color w:val="000000"/>
        </w:rPr>
        <w:t>Development of pilot projects</w:t>
      </w:r>
      <w:r>
        <w:rPr>
          <w:rFonts w:ascii="Arial" w:hAnsi="Arial" w:cs="Arial"/>
        </w:rPr>
        <w:br w:type="page"/>
      </w:r>
    </w:p>
    <w:p w14:paraId="1ABDC09E" w14:textId="77777777" w:rsidR="004B61BE" w:rsidRDefault="00000000">
      <w:pPr>
        <w:pStyle w:val="Heading3"/>
        <w:jc w:val="center"/>
        <w:rPr>
          <w:rFonts w:ascii="Arial" w:hAnsi="Arial" w:cs="Arial"/>
          <w:color w:val="000000"/>
        </w:rPr>
      </w:pPr>
      <w:bookmarkStart w:id="18" w:name="_Toc226909039"/>
      <w:r w:rsidRPr="00CF730B">
        <w:rPr>
          <w:rFonts w:ascii="Arial" w:hAnsi="Arial" w:cs="Arial"/>
          <w:color w:val="000000"/>
        </w:rPr>
        <w:lastRenderedPageBreak/>
        <w:t>Conclusion</w:t>
      </w:r>
      <w:bookmarkEnd w:id="18"/>
    </w:p>
    <w:p w14:paraId="7C93213F" w14:textId="77777777" w:rsidR="004B61BE" w:rsidRDefault="00000000">
      <w:pPr>
        <w:spacing w:before="100" w:beforeAutospacing="1" w:after="100" w:afterAutospacing="1" w:line="360" w:lineRule="auto"/>
        <w:jc w:val="both"/>
        <w:rPr>
          <w:rFonts w:ascii="Arial" w:hAnsi="Arial" w:cs="Arial"/>
          <w:color w:val="000000"/>
        </w:rPr>
      </w:pPr>
      <w:r>
        <w:rPr>
          <w:rFonts w:ascii="Arial" w:hAnsi="Arial" w:cs="Arial"/>
          <w:color w:val="000000"/>
        </w:rPr>
        <w:t xml:space="preserve">This task demonstrates how the concept of an orbital data </w:t>
      </w:r>
      <w:proofErr w:type="spellStart"/>
      <w:r>
        <w:rPr>
          <w:rFonts w:ascii="Arial" w:hAnsi="Arial" w:cs="Arial"/>
          <w:color w:val="000000"/>
        </w:rPr>
        <w:t>center</w:t>
      </w:r>
      <w:proofErr w:type="spellEnd"/>
      <w:r>
        <w:rPr>
          <w:rFonts w:ascii="Arial" w:hAnsi="Arial" w:cs="Arial"/>
          <w:color w:val="000000"/>
        </w:rPr>
        <w:t xml:space="preserve"> can be supported by real business and enterprise strategies. The analysis of SpaceX shows how external factors affect space technology companies, while the proposed start-up </w:t>
      </w:r>
      <w:proofErr w:type="spellStart"/>
      <w:r>
        <w:rPr>
          <w:rStyle w:val="Emphasis"/>
          <w:rFonts w:ascii="Arial" w:hAnsi="Arial" w:cs="Arial"/>
          <w:color w:val="000000"/>
        </w:rPr>
        <w:t>OrbitCreative</w:t>
      </w:r>
      <w:proofErr w:type="spellEnd"/>
      <w:r>
        <w:rPr>
          <w:rFonts w:ascii="Arial" w:hAnsi="Arial" w:cs="Arial"/>
          <w:i/>
          <w:iCs/>
          <w:color w:val="000000"/>
        </w:rPr>
        <w:t xml:space="preserve"> Ltd.</w:t>
      </w:r>
      <w:r>
        <w:rPr>
          <w:rFonts w:ascii="Arial" w:hAnsi="Arial" w:cs="Arial"/>
          <w:color w:val="000000"/>
        </w:rPr>
        <w:t> provides a realistic example of how such an idea could be developed into a business.</w:t>
      </w:r>
    </w:p>
    <w:p w14:paraId="336F6267" w14:textId="77777777" w:rsidR="004B61BE" w:rsidRDefault="00000000">
      <w:pPr>
        <w:spacing w:before="100" w:beforeAutospacing="1" w:after="100" w:afterAutospacing="1" w:line="360" w:lineRule="auto"/>
        <w:jc w:val="both"/>
        <w:rPr>
          <w:rFonts w:ascii="Arial" w:hAnsi="Arial" w:cs="Arial"/>
          <w:color w:val="000000"/>
        </w:rPr>
      </w:pPr>
      <w:r>
        <w:rPr>
          <w:rFonts w:ascii="Arial" w:hAnsi="Arial" w:cs="Arial"/>
          <w:color w:val="000000"/>
        </w:rPr>
        <w:t>Despite challenges such as high costs and technical risks, the growing demand for data and satellite services creates strong opportunities for future development.</w:t>
      </w:r>
      <w:r>
        <w:rPr>
          <w:rStyle w:val="Strong"/>
          <w:rFonts w:ascii="Arial" w:hAnsi="Arial" w:cs="Arial"/>
          <w:b w:val="0"/>
          <w:bCs w:val="0"/>
          <w:color w:val="000000"/>
        </w:rPr>
        <w:t xml:space="preserve"> [1]-[4]</w:t>
      </w:r>
      <w:r>
        <w:rPr>
          <w:rFonts w:ascii="Arial" w:hAnsi="Arial" w:cs="Arial"/>
        </w:rPr>
        <w:t xml:space="preserve"> </w:t>
      </w:r>
      <w:r>
        <w:rPr>
          <w:rFonts w:ascii="Arial" w:hAnsi="Arial" w:cs="Arial"/>
        </w:rPr>
        <w:br w:type="page"/>
      </w:r>
    </w:p>
    <w:p w14:paraId="531ECE47" w14:textId="77777777" w:rsidR="004B61BE" w:rsidRDefault="00000000">
      <w:pPr>
        <w:pStyle w:val="Heading2"/>
        <w:jc w:val="center"/>
        <w:rPr>
          <w:rFonts w:ascii="Arial" w:hAnsi="Arial" w:cs="Arial"/>
          <w:b/>
          <w:bCs/>
          <w:color w:val="000000" w:themeColor="text1"/>
        </w:rPr>
      </w:pPr>
      <w:bookmarkStart w:id="19" w:name="_Toc226909040"/>
      <w:r>
        <w:rPr>
          <w:rFonts w:ascii="Arial" w:hAnsi="Arial" w:cs="Arial"/>
          <w:b/>
          <w:bCs/>
          <w:color w:val="000000" w:themeColor="text1"/>
        </w:rPr>
        <w:lastRenderedPageBreak/>
        <w:t>Task 3. Project Reflection</w:t>
      </w:r>
      <w:bookmarkEnd w:id="19"/>
    </w:p>
    <w:p w14:paraId="5FDC50DC" w14:textId="77777777" w:rsidR="004B61BE" w:rsidRDefault="004B61BE"/>
    <w:p w14:paraId="2216E450" w14:textId="77777777" w:rsidR="004B61BE" w:rsidRDefault="00000000">
      <w:pPr>
        <w:spacing w:line="360" w:lineRule="auto"/>
        <w:ind w:firstLine="720"/>
        <w:jc w:val="both"/>
        <w:rPr>
          <w:rFonts w:ascii="Arial" w:hAnsi="Arial" w:cs="Arial"/>
          <w:i/>
          <w:iCs/>
          <w:shd w:val="clear" w:color="auto" w:fill="FFFFFF"/>
        </w:rPr>
      </w:pPr>
      <w:r>
        <w:rPr>
          <w:rFonts w:ascii="Arial" w:hAnsi="Arial" w:cs="Arial"/>
          <w:color w:val="000000"/>
        </w:rPr>
        <w:t>This project focused on the concept of an</w:t>
      </w:r>
      <w:r>
        <w:rPr>
          <w:rStyle w:val="apple-converted-space"/>
          <w:rFonts w:ascii="Arial" w:hAnsi="Arial" w:cs="Arial"/>
          <w:color w:val="000000"/>
        </w:rPr>
        <w:t> </w:t>
      </w:r>
      <w:r>
        <w:rPr>
          <w:rStyle w:val="Strong"/>
          <w:rFonts w:ascii="Arial" w:hAnsi="Arial" w:cs="Arial"/>
          <w:color w:val="000000"/>
        </w:rPr>
        <w:t xml:space="preserve">orbital data </w:t>
      </w:r>
      <w:proofErr w:type="spellStart"/>
      <w:r>
        <w:rPr>
          <w:rStyle w:val="Strong"/>
          <w:rFonts w:ascii="Arial" w:hAnsi="Arial" w:cs="Arial"/>
          <w:color w:val="000000"/>
        </w:rPr>
        <w:t>center</w:t>
      </w:r>
      <w:proofErr w:type="spellEnd"/>
      <w:r>
        <w:rPr>
          <w:rFonts w:ascii="Arial" w:hAnsi="Arial" w:cs="Arial"/>
          <w:color w:val="000000"/>
        </w:rPr>
        <w:t>, which is a new and innovative idea in the field of data processing and space technology. Through this project, I developed a better understanding of how future technologies could improve efficiency and reduce environmental impact.</w:t>
      </w:r>
      <w:r>
        <w:rPr>
          <w:rFonts w:ascii="Arial" w:hAnsi="Arial" w:cs="Arial"/>
          <w:i/>
          <w:iCs/>
          <w:shd w:val="clear" w:color="auto" w:fill="FFFFFF"/>
        </w:rPr>
        <w:tab/>
      </w:r>
    </w:p>
    <w:p w14:paraId="6341831D" w14:textId="77777777" w:rsidR="004B61BE" w:rsidRDefault="004B61BE"/>
    <w:p w14:paraId="634FD643" w14:textId="77777777" w:rsidR="004B61BE" w:rsidRDefault="00000000">
      <w:pPr>
        <w:pStyle w:val="Heading2"/>
        <w:jc w:val="center"/>
        <w:rPr>
          <w:rFonts w:ascii="Arial" w:hAnsi="Arial" w:cs="Arial"/>
          <w:color w:val="000000"/>
          <w:sz w:val="28"/>
          <w:szCs w:val="28"/>
        </w:rPr>
      </w:pPr>
      <w:bookmarkStart w:id="20" w:name="_Toc226909041"/>
      <w:r>
        <w:rPr>
          <w:rStyle w:val="Strong"/>
          <w:rFonts w:ascii="Arial" w:hAnsi="Arial" w:cs="Arial"/>
          <w:b w:val="0"/>
          <w:bCs w:val="0"/>
          <w:color w:val="000000"/>
          <w:sz w:val="28"/>
          <w:szCs w:val="28"/>
        </w:rPr>
        <w:t>Development of New Skills</w:t>
      </w:r>
      <w:bookmarkEnd w:id="20"/>
    </w:p>
    <w:p w14:paraId="08DBA34E" w14:textId="77777777" w:rsidR="004B61BE" w:rsidRDefault="00000000">
      <w:pPr>
        <w:pStyle w:val="NormalWeb"/>
        <w:spacing w:line="360" w:lineRule="auto"/>
        <w:jc w:val="both"/>
        <w:rPr>
          <w:rFonts w:ascii="Arial" w:hAnsi="Arial" w:cs="Arial"/>
          <w:color w:val="000000"/>
        </w:rPr>
      </w:pPr>
      <w:r>
        <w:rPr>
          <w:rFonts w:ascii="Arial" w:hAnsi="Arial" w:cs="Arial"/>
          <w:color w:val="000000"/>
        </w:rPr>
        <w:t>One of the main benefits of this project is the development of new skills. During the research and planning stages, I improved my ability to analyse technical information and work with academic sources such as reports from the European Space Agency and IEEE publications [1], [2].</w:t>
      </w:r>
    </w:p>
    <w:p w14:paraId="6D14AE71" w14:textId="77777777" w:rsidR="004B61BE" w:rsidRDefault="00000000">
      <w:pPr>
        <w:pStyle w:val="NormalWeb"/>
        <w:spacing w:line="360" w:lineRule="auto"/>
        <w:jc w:val="both"/>
        <w:rPr>
          <w:rFonts w:ascii="Arial" w:hAnsi="Arial" w:cs="Arial"/>
          <w:color w:val="000000"/>
        </w:rPr>
      </w:pPr>
      <w:r>
        <w:rPr>
          <w:rFonts w:ascii="Arial" w:hAnsi="Arial" w:cs="Arial"/>
          <w:color w:val="000000"/>
        </w:rPr>
        <w:t>I also developed skills in</w:t>
      </w:r>
      <w:r>
        <w:rPr>
          <w:rStyle w:val="apple-converted-space"/>
          <w:rFonts w:ascii="Arial" w:hAnsi="Arial" w:cs="Arial"/>
          <w:color w:val="000000"/>
        </w:rPr>
        <w:t> </w:t>
      </w:r>
      <w:r>
        <w:rPr>
          <w:rStyle w:val="Strong"/>
          <w:rFonts w:ascii="Arial" w:hAnsi="Arial" w:cs="Arial"/>
          <w:color w:val="000000"/>
        </w:rPr>
        <w:t>critical thinking</w:t>
      </w:r>
      <w:r>
        <w:rPr>
          <w:rFonts w:ascii="Arial" w:hAnsi="Arial" w:cs="Arial"/>
          <w:color w:val="000000"/>
        </w:rPr>
        <w:t xml:space="preserve">, as I had to evaluate both advantages and disadvantages of orbital data </w:t>
      </w:r>
      <w:proofErr w:type="spellStart"/>
      <w:r>
        <w:rPr>
          <w:rFonts w:ascii="Arial" w:hAnsi="Arial" w:cs="Arial"/>
          <w:color w:val="000000"/>
        </w:rPr>
        <w:t>centers</w:t>
      </w:r>
      <w:proofErr w:type="spellEnd"/>
      <w:r>
        <w:rPr>
          <w:rFonts w:ascii="Arial" w:hAnsi="Arial" w:cs="Arial"/>
          <w:color w:val="000000"/>
        </w:rPr>
        <w:t>, including technical challenges such as radiation and space debris [3], [5].</w:t>
      </w:r>
    </w:p>
    <w:p w14:paraId="4D750D5A" w14:textId="77777777" w:rsidR="004B61BE" w:rsidRDefault="00000000">
      <w:pPr>
        <w:pStyle w:val="NormalWeb"/>
        <w:spacing w:line="360" w:lineRule="auto"/>
        <w:jc w:val="both"/>
        <w:rPr>
          <w:rFonts w:ascii="Arial" w:hAnsi="Arial" w:cs="Arial"/>
          <w:color w:val="000000"/>
        </w:rPr>
      </w:pPr>
      <w:r>
        <w:rPr>
          <w:rFonts w:ascii="Arial" w:hAnsi="Arial" w:cs="Arial"/>
          <w:color w:val="000000"/>
        </w:rPr>
        <w:t>In addition, I improved my</w:t>
      </w:r>
      <w:r>
        <w:rPr>
          <w:rStyle w:val="apple-converted-space"/>
          <w:rFonts w:ascii="Arial" w:hAnsi="Arial" w:cs="Arial"/>
          <w:color w:val="000000"/>
        </w:rPr>
        <w:t> </w:t>
      </w:r>
      <w:r>
        <w:rPr>
          <w:rStyle w:val="Strong"/>
          <w:rFonts w:ascii="Arial" w:hAnsi="Arial" w:cs="Arial"/>
          <w:color w:val="000000"/>
        </w:rPr>
        <w:t>project management skills</w:t>
      </w:r>
      <w:r>
        <w:rPr>
          <w:rFonts w:ascii="Arial" w:hAnsi="Arial" w:cs="Arial"/>
          <w:color w:val="000000"/>
        </w:rPr>
        <w:t>, including planning, organising tasks, and managing time effectively. Creating diagrams and system models also helped me develop basic</w:t>
      </w:r>
      <w:r>
        <w:rPr>
          <w:rStyle w:val="apple-converted-space"/>
          <w:rFonts w:ascii="Arial" w:hAnsi="Arial" w:cs="Arial"/>
          <w:color w:val="000000"/>
        </w:rPr>
        <w:t> </w:t>
      </w:r>
      <w:r>
        <w:rPr>
          <w:rStyle w:val="Strong"/>
          <w:rFonts w:ascii="Arial" w:hAnsi="Arial" w:cs="Arial"/>
          <w:color w:val="000000"/>
        </w:rPr>
        <w:t>design and visual communication skills</w:t>
      </w:r>
      <w:r>
        <w:rPr>
          <w:rFonts w:ascii="Arial" w:hAnsi="Arial" w:cs="Arial"/>
          <w:color w:val="000000"/>
        </w:rPr>
        <w:t>.</w:t>
      </w:r>
    </w:p>
    <w:p w14:paraId="1E8E098B" w14:textId="77777777" w:rsidR="004B61BE" w:rsidRDefault="00000000">
      <w:pPr>
        <w:pStyle w:val="NormalWeb"/>
        <w:spacing w:line="360" w:lineRule="auto"/>
        <w:jc w:val="both"/>
        <w:rPr>
          <w:rFonts w:ascii="Arial" w:hAnsi="Arial" w:cs="Arial"/>
          <w:color w:val="000000"/>
        </w:rPr>
      </w:pPr>
      <w:r>
        <w:rPr>
          <w:rFonts w:ascii="Arial" w:hAnsi="Arial" w:cs="Arial"/>
          <w:color w:val="000000"/>
        </w:rPr>
        <w:t>These skills are important for future work in technology and engineering fields.</w:t>
      </w:r>
    </w:p>
    <w:p w14:paraId="4A10D6CA" w14:textId="77777777" w:rsidR="004B61BE" w:rsidRDefault="00000000">
      <w:pPr>
        <w:pStyle w:val="Heading2"/>
        <w:jc w:val="center"/>
        <w:rPr>
          <w:rFonts w:ascii="Arial" w:hAnsi="Arial" w:cs="Arial"/>
          <w:color w:val="000000"/>
          <w:sz w:val="28"/>
          <w:szCs w:val="28"/>
        </w:rPr>
      </w:pPr>
      <w:bookmarkStart w:id="21" w:name="_Toc226909042"/>
      <w:r>
        <w:rPr>
          <w:rFonts w:ascii="Arial" w:hAnsi="Arial" w:cs="Arial"/>
          <w:color w:val="000000"/>
          <w:sz w:val="28"/>
          <w:szCs w:val="28"/>
        </w:rPr>
        <w:t>Impact on Society</w:t>
      </w:r>
      <w:bookmarkEnd w:id="21"/>
    </w:p>
    <w:p w14:paraId="030CCD31" w14:textId="77777777" w:rsidR="004B61BE" w:rsidRDefault="00000000">
      <w:pPr>
        <w:spacing w:before="100" w:beforeAutospacing="1" w:after="100" w:afterAutospacing="1" w:line="360" w:lineRule="auto"/>
        <w:jc w:val="both"/>
        <w:rPr>
          <w:rFonts w:ascii="Arial" w:hAnsi="Arial" w:cs="Arial"/>
          <w:color w:val="000000"/>
        </w:rPr>
      </w:pPr>
      <w:r>
        <w:rPr>
          <w:rFonts w:ascii="Arial" w:hAnsi="Arial" w:cs="Arial"/>
          <w:color w:val="000000"/>
        </w:rPr>
        <w:t xml:space="preserve">The concept of orbital data </w:t>
      </w:r>
      <w:proofErr w:type="spellStart"/>
      <w:r>
        <w:rPr>
          <w:rFonts w:ascii="Arial" w:hAnsi="Arial" w:cs="Arial"/>
          <w:color w:val="000000"/>
        </w:rPr>
        <w:t>centers</w:t>
      </w:r>
      <w:proofErr w:type="spellEnd"/>
      <w:r>
        <w:rPr>
          <w:rFonts w:ascii="Arial" w:hAnsi="Arial" w:cs="Arial"/>
          <w:color w:val="000000"/>
        </w:rPr>
        <w:t xml:space="preserve"> has the potential to create a positive impact on society. One of the main benefits is </w:t>
      </w:r>
      <w:r>
        <w:rPr>
          <w:rFonts w:ascii="Arial" w:hAnsi="Arial" w:cs="Arial"/>
          <w:b/>
          <w:bCs/>
          <w:color w:val="000000"/>
        </w:rPr>
        <w:t>reduced energy consumption</w:t>
      </w:r>
      <w:r>
        <w:rPr>
          <w:rFonts w:ascii="Arial" w:hAnsi="Arial" w:cs="Arial"/>
          <w:color w:val="000000"/>
        </w:rPr>
        <w:t xml:space="preserve">, as space-based systems can use solar energy and natural cooling [1], [4]. This could help reduce the environmental impact of traditional data </w:t>
      </w:r>
      <w:proofErr w:type="spellStart"/>
      <w:r>
        <w:rPr>
          <w:rFonts w:ascii="Arial" w:hAnsi="Arial" w:cs="Arial"/>
          <w:color w:val="000000"/>
        </w:rPr>
        <w:t>centers</w:t>
      </w:r>
      <w:proofErr w:type="spellEnd"/>
      <w:r>
        <w:rPr>
          <w:rFonts w:ascii="Arial" w:hAnsi="Arial" w:cs="Arial"/>
          <w:color w:val="000000"/>
        </w:rPr>
        <w:t>.</w:t>
      </w:r>
    </w:p>
    <w:p w14:paraId="1D28810F" w14:textId="77777777" w:rsidR="004B61BE" w:rsidRDefault="00000000">
      <w:pPr>
        <w:spacing w:before="100" w:beforeAutospacing="1" w:after="100" w:afterAutospacing="1" w:line="360" w:lineRule="auto"/>
        <w:jc w:val="both"/>
        <w:rPr>
          <w:rFonts w:ascii="Arial" w:hAnsi="Arial" w:cs="Arial"/>
          <w:color w:val="000000"/>
        </w:rPr>
      </w:pPr>
      <w:r>
        <w:rPr>
          <w:rFonts w:ascii="Arial" w:hAnsi="Arial" w:cs="Arial"/>
          <w:color w:val="000000"/>
        </w:rPr>
        <w:t>Another important benefit is improved </w:t>
      </w:r>
      <w:r>
        <w:rPr>
          <w:rFonts w:ascii="Arial" w:hAnsi="Arial" w:cs="Arial"/>
          <w:b/>
          <w:bCs/>
          <w:color w:val="000000"/>
        </w:rPr>
        <w:t>data processing efficiency</w:t>
      </w:r>
      <w:r>
        <w:rPr>
          <w:rFonts w:ascii="Arial" w:hAnsi="Arial" w:cs="Arial"/>
          <w:color w:val="000000"/>
        </w:rPr>
        <w:t>, especially for satellite data. Processing data in orbit can reduce the need for large data transfers to Earth, which can improve communication systems and reduce costs [2].</w:t>
      </w:r>
      <w:r>
        <w:rPr>
          <w:rFonts w:ascii="Arial" w:hAnsi="Arial" w:cs="Arial"/>
        </w:rPr>
        <w:t xml:space="preserve"> </w:t>
      </w:r>
      <w:r>
        <w:rPr>
          <w:rFonts w:ascii="Arial" w:hAnsi="Arial" w:cs="Arial"/>
        </w:rPr>
        <w:br w:type="page"/>
      </w:r>
    </w:p>
    <w:p w14:paraId="35EBCF07" w14:textId="77777777" w:rsidR="004B61BE" w:rsidRDefault="00000000">
      <w:pPr>
        <w:spacing w:before="100" w:beforeAutospacing="1" w:after="100" w:afterAutospacing="1" w:line="360" w:lineRule="auto"/>
        <w:jc w:val="both"/>
        <w:rPr>
          <w:rFonts w:ascii="Arial" w:hAnsi="Arial" w:cs="Arial"/>
          <w:color w:val="000000"/>
        </w:rPr>
      </w:pPr>
      <w:r>
        <w:rPr>
          <w:rFonts w:ascii="Arial" w:hAnsi="Arial" w:cs="Arial"/>
          <w:color w:val="000000"/>
        </w:rPr>
        <w:lastRenderedPageBreak/>
        <w:t xml:space="preserve">In addition, orbital data </w:t>
      </w:r>
      <w:proofErr w:type="spellStart"/>
      <w:r>
        <w:rPr>
          <w:rFonts w:ascii="Arial" w:hAnsi="Arial" w:cs="Arial"/>
          <w:color w:val="000000"/>
        </w:rPr>
        <w:t>centers</w:t>
      </w:r>
      <w:proofErr w:type="spellEnd"/>
      <w:r>
        <w:rPr>
          <w:rFonts w:ascii="Arial" w:hAnsi="Arial" w:cs="Arial"/>
          <w:color w:val="000000"/>
        </w:rPr>
        <w:t xml:space="preserve"> could support industries such as environmental monitoring, disaster management, and global communication. This means that the project could contribute to both economic and social development.</w:t>
      </w:r>
    </w:p>
    <w:p w14:paraId="32722153" w14:textId="77777777" w:rsidR="004B61BE" w:rsidRDefault="00000000">
      <w:pPr>
        <w:spacing w:before="100" w:beforeAutospacing="1" w:after="100" w:afterAutospacing="1" w:line="360" w:lineRule="auto"/>
        <w:jc w:val="both"/>
        <w:rPr>
          <w:rFonts w:ascii="Arial" w:hAnsi="Arial" w:cs="Arial"/>
          <w:color w:val="000000"/>
        </w:rPr>
      </w:pPr>
      <w:r>
        <w:rPr>
          <w:rFonts w:ascii="Arial" w:hAnsi="Arial" w:cs="Arial"/>
          <w:color w:val="000000"/>
        </w:rPr>
        <w:t>Overall, the project shows how technology can be used to solve real-world problems.</w:t>
      </w:r>
    </w:p>
    <w:p w14:paraId="5F754890" w14:textId="54B22A6F" w:rsidR="004B61BE" w:rsidRDefault="00000000">
      <w:pPr>
        <w:pStyle w:val="Heading2"/>
        <w:jc w:val="center"/>
        <w:rPr>
          <w:rFonts w:ascii="Arial" w:hAnsi="Arial" w:cs="Arial"/>
          <w:color w:val="000000"/>
          <w:sz w:val="28"/>
          <w:szCs w:val="28"/>
        </w:rPr>
      </w:pPr>
      <w:bookmarkStart w:id="22" w:name="_Toc226909043"/>
      <w:r>
        <w:rPr>
          <w:rStyle w:val="Strong"/>
          <w:rFonts w:ascii="Arial" w:hAnsi="Arial" w:cs="Arial"/>
          <w:b w:val="0"/>
          <w:bCs w:val="0"/>
          <w:color w:val="000000"/>
          <w:sz w:val="28"/>
          <w:szCs w:val="28"/>
        </w:rPr>
        <w:t xml:space="preserve">Risks </w:t>
      </w:r>
      <w:r w:rsidRPr="00CF730B">
        <w:rPr>
          <w:rStyle w:val="Strong"/>
          <w:rFonts w:ascii="Arial" w:hAnsi="Arial" w:cs="Arial"/>
          <w:b w:val="0"/>
          <w:bCs w:val="0"/>
          <w:color w:val="000000"/>
          <w:sz w:val="28"/>
          <w:szCs w:val="28"/>
        </w:rPr>
        <w:t>and</w:t>
      </w:r>
      <w:r>
        <w:rPr>
          <w:rStyle w:val="Strong"/>
          <w:rFonts w:ascii="Arial" w:hAnsi="Arial" w:cs="Arial"/>
          <w:b w:val="0"/>
          <w:bCs w:val="0"/>
          <w:color w:val="000000"/>
          <w:sz w:val="28"/>
          <w:szCs w:val="28"/>
        </w:rPr>
        <w:t xml:space="preserve"> Challenges</w:t>
      </w:r>
      <w:bookmarkEnd w:id="22"/>
    </w:p>
    <w:p w14:paraId="316DAD3B" w14:textId="77777777" w:rsidR="004B61BE" w:rsidRDefault="00000000">
      <w:pPr>
        <w:pStyle w:val="NormalWeb"/>
        <w:spacing w:line="360" w:lineRule="auto"/>
        <w:jc w:val="both"/>
        <w:rPr>
          <w:rFonts w:ascii="Arial" w:hAnsi="Arial" w:cs="Arial"/>
          <w:color w:val="000000"/>
        </w:rPr>
      </w:pPr>
      <w:r>
        <w:rPr>
          <w:rFonts w:ascii="Arial" w:hAnsi="Arial" w:cs="Arial"/>
          <w:color w:val="000000"/>
        </w:rPr>
        <w:t>Despite the potential benefits, the project also faces several risks and challenges.</w:t>
      </w:r>
    </w:p>
    <w:p w14:paraId="579B8002" w14:textId="77777777" w:rsidR="004B61BE" w:rsidRDefault="00000000">
      <w:pPr>
        <w:pStyle w:val="NormalWeb"/>
        <w:spacing w:line="360" w:lineRule="auto"/>
        <w:jc w:val="both"/>
        <w:rPr>
          <w:rFonts w:ascii="Arial" w:hAnsi="Arial" w:cs="Arial"/>
          <w:color w:val="000000"/>
        </w:rPr>
      </w:pPr>
      <w:r>
        <w:rPr>
          <w:rFonts w:ascii="Arial" w:hAnsi="Arial" w:cs="Arial"/>
          <w:color w:val="000000"/>
        </w:rPr>
        <w:t>One major challenge is</w:t>
      </w:r>
      <w:r>
        <w:rPr>
          <w:rStyle w:val="apple-converted-space"/>
          <w:rFonts w:ascii="Arial" w:hAnsi="Arial" w:cs="Arial"/>
          <w:color w:val="000000"/>
        </w:rPr>
        <w:t> </w:t>
      </w:r>
      <w:r>
        <w:rPr>
          <w:rStyle w:val="Strong"/>
          <w:rFonts w:ascii="Arial" w:hAnsi="Arial" w:cs="Arial"/>
          <w:color w:val="000000"/>
        </w:rPr>
        <w:t>high cost</w:t>
      </w:r>
      <w:r>
        <w:rPr>
          <w:rFonts w:ascii="Arial" w:hAnsi="Arial" w:cs="Arial"/>
          <w:color w:val="000000"/>
        </w:rPr>
        <w:t>, especially related to launching equipment into space [4]. This makes the project difficult to implement in the early stages.</w:t>
      </w:r>
    </w:p>
    <w:p w14:paraId="038AA2D3" w14:textId="77777777" w:rsidR="004B61BE" w:rsidRDefault="00000000">
      <w:pPr>
        <w:pStyle w:val="NormalWeb"/>
        <w:spacing w:line="360" w:lineRule="auto"/>
        <w:jc w:val="both"/>
        <w:rPr>
          <w:rFonts w:ascii="Arial" w:hAnsi="Arial" w:cs="Arial"/>
          <w:color w:val="000000"/>
        </w:rPr>
      </w:pPr>
      <w:r>
        <w:rPr>
          <w:rFonts w:ascii="Arial" w:hAnsi="Arial" w:cs="Arial"/>
          <w:color w:val="000000"/>
        </w:rPr>
        <w:t>Another challenge is</w:t>
      </w:r>
      <w:r>
        <w:rPr>
          <w:rStyle w:val="apple-converted-space"/>
          <w:rFonts w:ascii="Arial" w:hAnsi="Arial" w:cs="Arial"/>
          <w:color w:val="000000"/>
        </w:rPr>
        <w:t> </w:t>
      </w:r>
      <w:r>
        <w:rPr>
          <w:rStyle w:val="Strong"/>
          <w:rFonts w:ascii="Arial" w:hAnsi="Arial" w:cs="Arial"/>
          <w:color w:val="000000"/>
        </w:rPr>
        <w:t>space environment risks</w:t>
      </w:r>
      <w:r>
        <w:rPr>
          <w:rFonts w:ascii="Arial" w:hAnsi="Arial" w:cs="Arial"/>
          <w:color w:val="000000"/>
        </w:rPr>
        <w:t>, such as radiation and space debris. These factors can damage equipment and reduce system reliability [3], [5].</w:t>
      </w:r>
    </w:p>
    <w:p w14:paraId="789520D0" w14:textId="77777777" w:rsidR="004B61BE" w:rsidRDefault="00000000">
      <w:pPr>
        <w:pStyle w:val="NormalWeb"/>
        <w:spacing w:line="360" w:lineRule="auto"/>
        <w:jc w:val="both"/>
        <w:rPr>
          <w:rFonts w:ascii="Arial" w:hAnsi="Arial" w:cs="Arial"/>
          <w:color w:val="000000"/>
        </w:rPr>
      </w:pPr>
      <w:r>
        <w:rPr>
          <w:rFonts w:ascii="Arial" w:hAnsi="Arial" w:cs="Arial"/>
          <w:color w:val="000000"/>
        </w:rPr>
        <w:t>There are also</w:t>
      </w:r>
      <w:r>
        <w:rPr>
          <w:rStyle w:val="apple-converted-space"/>
          <w:rFonts w:ascii="Arial" w:hAnsi="Arial" w:cs="Arial"/>
          <w:color w:val="000000"/>
        </w:rPr>
        <w:t> </w:t>
      </w:r>
      <w:r>
        <w:rPr>
          <w:rStyle w:val="Strong"/>
          <w:rFonts w:ascii="Arial" w:hAnsi="Arial" w:cs="Arial"/>
          <w:color w:val="000000"/>
        </w:rPr>
        <w:t>technical challenges</w:t>
      </w:r>
      <w:r>
        <w:rPr>
          <w:rFonts w:ascii="Arial" w:hAnsi="Arial" w:cs="Arial"/>
          <w:color w:val="000000"/>
        </w:rPr>
        <w:t>, including communication latency and system maintenance. Repairing equipment in orbit is complex and expensive.</w:t>
      </w:r>
    </w:p>
    <w:p w14:paraId="0C18B331" w14:textId="77777777" w:rsidR="004B61BE" w:rsidRDefault="00000000">
      <w:pPr>
        <w:pStyle w:val="NormalWeb"/>
        <w:spacing w:line="360" w:lineRule="auto"/>
        <w:jc w:val="both"/>
        <w:rPr>
          <w:rFonts w:ascii="Arial" w:hAnsi="Arial" w:cs="Arial"/>
          <w:color w:val="000000"/>
        </w:rPr>
      </w:pPr>
      <w:r>
        <w:rPr>
          <w:rFonts w:ascii="Arial" w:hAnsi="Arial" w:cs="Arial"/>
          <w:color w:val="000000"/>
        </w:rPr>
        <w:t>Finally, there are</w:t>
      </w:r>
      <w:r>
        <w:rPr>
          <w:rStyle w:val="apple-converted-space"/>
          <w:rFonts w:ascii="Arial" w:hAnsi="Arial" w:cs="Arial"/>
          <w:color w:val="000000"/>
        </w:rPr>
        <w:t> </w:t>
      </w:r>
      <w:r>
        <w:rPr>
          <w:rStyle w:val="Strong"/>
          <w:rFonts w:ascii="Arial" w:hAnsi="Arial" w:cs="Arial"/>
          <w:color w:val="000000"/>
        </w:rPr>
        <w:t>legal and regulatory challenges</w:t>
      </w:r>
      <w:r>
        <w:rPr>
          <w:rFonts w:ascii="Arial" w:hAnsi="Arial" w:cs="Arial"/>
          <w:color w:val="000000"/>
        </w:rPr>
        <w:t>, as space activities must follow international laws and safety standards.</w:t>
      </w:r>
    </w:p>
    <w:p w14:paraId="2A9F1A5F" w14:textId="77777777" w:rsidR="004B61BE" w:rsidRDefault="00000000">
      <w:pPr>
        <w:pStyle w:val="Heading2"/>
        <w:jc w:val="center"/>
        <w:rPr>
          <w:rFonts w:asciiTheme="minorHAnsi" w:hAnsiTheme="minorHAnsi"/>
          <w:color w:val="000000"/>
          <w:sz w:val="28"/>
          <w:szCs w:val="28"/>
        </w:rPr>
      </w:pPr>
      <w:bookmarkStart w:id="23" w:name="_Toc226909044"/>
      <w:r>
        <w:rPr>
          <w:rStyle w:val="Strong"/>
          <w:rFonts w:asciiTheme="minorHAnsi" w:hAnsiTheme="minorHAnsi"/>
          <w:b w:val="0"/>
          <w:bCs w:val="0"/>
          <w:color w:val="000000"/>
          <w:sz w:val="28"/>
          <w:szCs w:val="28"/>
        </w:rPr>
        <w:t>Risk Reduction Strategies</w:t>
      </w:r>
      <w:bookmarkEnd w:id="23"/>
    </w:p>
    <w:p w14:paraId="34C37180" w14:textId="77777777" w:rsidR="004B61BE" w:rsidRDefault="00000000">
      <w:pPr>
        <w:pStyle w:val="NormalWeb"/>
        <w:jc w:val="both"/>
        <w:rPr>
          <w:rFonts w:asciiTheme="minorHAnsi" w:hAnsiTheme="minorHAnsi"/>
          <w:color w:val="000000"/>
        </w:rPr>
      </w:pPr>
      <w:r>
        <w:rPr>
          <w:rFonts w:asciiTheme="minorHAnsi" w:hAnsiTheme="minorHAnsi"/>
          <w:color w:val="000000"/>
        </w:rPr>
        <w:t>To reduce these risks, several strategies can be used.</w:t>
      </w:r>
    </w:p>
    <w:p w14:paraId="48E5FDD0" w14:textId="77777777" w:rsidR="004B61BE" w:rsidRDefault="00000000">
      <w:pPr>
        <w:pStyle w:val="NormalWeb"/>
        <w:jc w:val="both"/>
        <w:rPr>
          <w:rFonts w:asciiTheme="minorHAnsi" w:hAnsiTheme="minorHAnsi"/>
          <w:color w:val="000000"/>
        </w:rPr>
      </w:pPr>
      <w:r>
        <w:rPr>
          <w:rFonts w:asciiTheme="minorHAnsi" w:hAnsiTheme="minorHAnsi"/>
          <w:color w:val="000000"/>
        </w:rPr>
        <w:t>First,</w:t>
      </w:r>
      <w:r>
        <w:rPr>
          <w:rStyle w:val="apple-converted-space"/>
          <w:rFonts w:asciiTheme="minorHAnsi" w:hAnsiTheme="minorHAnsi"/>
          <w:color w:val="000000"/>
        </w:rPr>
        <w:t> </w:t>
      </w:r>
      <w:r>
        <w:rPr>
          <w:rStyle w:val="Strong"/>
          <w:rFonts w:asciiTheme="minorHAnsi" w:hAnsiTheme="minorHAnsi"/>
          <w:color w:val="000000"/>
        </w:rPr>
        <w:t>costs can be reduced</w:t>
      </w:r>
      <w:r>
        <w:rPr>
          <w:rStyle w:val="apple-converted-space"/>
          <w:rFonts w:asciiTheme="minorHAnsi" w:hAnsiTheme="minorHAnsi"/>
          <w:color w:val="000000"/>
        </w:rPr>
        <w:t> </w:t>
      </w:r>
      <w:r>
        <w:rPr>
          <w:rFonts w:asciiTheme="minorHAnsi" w:hAnsiTheme="minorHAnsi"/>
          <w:color w:val="000000"/>
        </w:rPr>
        <w:t>by using reusable launch systems and developing the project in stages instead of full deployment at once [4].</w:t>
      </w:r>
    </w:p>
    <w:p w14:paraId="3A46E4E3" w14:textId="77777777" w:rsidR="004B61BE" w:rsidRDefault="00000000">
      <w:pPr>
        <w:pStyle w:val="NormalWeb"/>
        <w:jc w:val="both"/>
        <w:rPr>
          <w:rFonts w:asciiTheme="minorHAnsi" w:hAnsiTheme="minorHAnsi"/>
          <w:color w:val="000000"/>
        </w:rPr>
      </w:pPr>
      <w:r>
        <w:rPr>
          <w:rFonts w:asciiTheme="minorHAnsi" w:hAnsiTheme="minorHAnsi"/>
          <w:color w:val="000000"/>
        </w:rPr>
        <w:t>Second,</w:t>
      </w:r>
      <w:r>
        <w:rPr>
          <w:rStyle w:val="apple-converted-space"/>
          <w:rFonts w:asciiTheme="minorHAnsi" w:hAnsiTheme="minorHAnsi"/>
          <w:color w:val="000000"/>
        </w:rPr>
        <w:t> </w:t>
      </w:r>
      <w:r>
        <w:rPr>
          <w:rStyle w:val="Strong"/>
          <w:rFonts w:asciiTheme="minorHAnsi" w:hAnsiTheme="minorHAnsi"/>
          <w:color w:val="000000"/>
        </w:rPr>
        <w:t>radiation-resistant materials and technologies</w:t>
      </w:r>
      <w:r>
        <w:rPr>
          <w:rStyle w:val="apple-converted-space"/>
          <w:rFonts w:asciiTheme="minorHAnsi" w:hAnsiTheme="minorHAnsi"/>
          <w:color w:val="000000"/>
        </w:rPr>
        <w:t> </w:t>
      </w:r>
      <w:r>
        <w:rPr>
          <w:rFonts w:asciiTheme="minorHAnsi" w:hAnsiTheme="minorHAnsi"/>
          <w:color w:val="000000"/>
        </w:rPr>
        <w:t>can be used to protect equipment [5].</w:t>
      </w:r>
    </w:p>
    <w:p w14:paraId="4CC7A784" w14:textId="77777777" w:rsidR="004B61BE" w:rsidRDefault="00000000">
      <w:pPr>
        <w:pStyle w:val="NormalWeb"/>
        <w:jc w:val="both"/>
        <w:rPr>
          <w:rFonts w:asciiTheme="minorHAnsi" w:hAnsiTheme="minorHAnsi"/>
          <w:color w:val="000000"/>
        </w:rPr>
      </w:pPr>
      <w:r>
        <w:rPr>
          <w:rFonts w:asciiTheme="minorHAnsi" w:hAnsiTheme="minorHAnsi"/>
          <w:color w:val="000000"/>
        </w:rPr>
        <w:t>Third,</w:t>
      </w:r>
      <w:r>
        <w:rPr>
          <w:rStyle w:val="apple-converted-space"/>
          <w:rFonts w:asciiTheme="minorHAnsi" w:hAnsiTheme="minorHAnsi"/>
          <w:color w:val="000000"/>
        </w:rPr>
        <w:t> </w:t>
      </w:r>
      <w:r>
        <w:rPr>
          <w:rStyle w:val="Strong"/>
          <w:rFonts w:asciiTheme="minorHAnsi" w:hAnsiTheme="minorHAnsi"/>
          <w:color w:val="000000"/>
        </w:rPr>
        <w:t>better satellite tracking systems</w:t>
      </w:r>
      <w:r>
        <w:rPr>
          <w:rStyle w:val="apple-converted-space"/>
          <w:rFonts w:asciiTheme="minorHAnsi" w:hAnsiTheme="minorHAnsi"/>
          <w:color w:val="000000"/>
        </w:rPr>
        <w:t> </w:t>
      </w:r>
      <w:r>
        <w:rPr>
          <w:rFonts w:asciiTheme="minorHAnsi" w:hAnsiTheme="minorHAnsi"/>
          <w:color w:val="000000"/>
        </w:rPr>
        <w:t>can help reduce the risk of collision with space debris [3].</w:t>
      </w:r>
    </w:p>
    <w:p w14:paraId="22723EA2" w14:textId="77777777" w:rsidR="004B61BE" w:rsidRDefault="00000000">
      <w:pPr>
        <w:pStyle w:val="NormalWeb"/>
        <w:jc w:val="both"/>
        <w:rPr>
          <w:rFonts w:asciiTheme="minorHAnsi" w:hAnsiTheme="minorHAnsi"/>
          <w:color w:val="000000"/>
        </w:rPr>
      </w:pPr>
      <w:r>
        <w:rPr>
          <w:rFonts w:asciiTheme="minorHAnsi" w:hAnsiTheme="minorHAnsi"/>
          <w:color w:val="000000"/>
        </w:rPr>
        <w:t>In addition, strong collaboration with organisations such as</w:t>
      </w:r>
      <w:r>
        <w:rPr>
          <w:rStyle w:val="apple-converted-space"/>
          <w:rFonts w:asciiTheme="minorHAnsi" w:hAnsiTheme="minorHAnsi"/>
          <w:color w:val="000000"/>
        </w:rPr>
        <w:t> </w:t>
      </w:r>
      <w:r>
        <w:rPr>
          <w:rStyle w:val="whitespace-normal"/>
          <w:rFonts w:asciiTheme="minorHAnsi" w:hAnsiTheme="minorHAnsi"/>
          <w:color w:val="000000"/>
        </w:rPr>
        <w:t>European Space Agency</w:t>
      </w:r>
      <w:r>
        <w:rPr>
          <w:rStyle w:val="apple-converted-space"/>
          <w:rFonts w:asciiTheme="minorHAnsi" w:hAnsiTheme="minorHAnsi"/>
          <w:color w:val="000000"/>
        </w:rPr>
        <w:t> </w:t>
      </w:r>
      <w:r>
        <w:rPr>
          <w:rFonts w:asciiTheme="minorHAnsi" w:hAnsiTheme="minorHAnsi"/>
          <w:color w:val="000000"/>
        </w:rPr>
        <w:t>can help ensure compliance with regulations and improve project reliability.</w:t>
      </w:r>
    </w:p>
    <w:p w14:paraId="13D991DD" w14:textId="77777777" w:rsidR="004B61BE" w:rsidRDefault="00000000">
      <w:pPr>
        <w:pStyle w:val="NormalWeb"/>
        <w:jc w:val="both"/>
        <w:rPr>
          <w:rFonts w:asciiTheme="minorHAnsi" w:hAnsiTheme="minorHAnsi"/>
          <w:color w:val="000000"/>
        </w:rPr>
      </w:pPr>
      <w:r>
        <w:rPr>
          <w:rFonts w:asciiTheme="minorHAnsi" w:hAnsiTheme="minorHAnsi"/>
          <w:color w:val="000000"/>
        </w:rPr>
        <w:t>These strategies can make the project more realistic and achievable.</w:t>
      </w:r>
      <w:r>
        <w:rPr>
          <w:rFonts w:ascii="Arial" w:hAnsi="Arial" w:cs="Arial"/>
        </w:rPr>
        <w:t xml:space="preserve"> </w:t>
      </w:r>
      <w:r>
        <w:rPr>
          <w:rFonts w:ascii="Arial" w:hAnsi="Arial" w:cs="Arial"/>
        </w:rPr>
        <w:br w:type="page"/>
      </w:r>
    </w:p>
    <w:p w14:paraId="1CBD89ED" w14:textId="77777777" w:rsidR="004B61BE" w:rsidRDefault="00000000">
      <w:pPr>
        <w:pStyle w:val="Heading1"/>
        <w:jc w:val="center"/>
        <w:rPr>
          <w:rFonts w:ascii="Arial" w:hAnsi="Arial" w:cs="Arial"/>
          <w:b/>
          <w:bCs/>
          <w:color w:val="000000" w:themeColor="text1"/>
          <w:sz w:val="32"/>
          <w:szCs w:val="32"/>
        </w:rPr>
      </w:pPr>
      <w:bookmarkStart w:id="24" w:name="_Toc226909045"/>
      <w:r>
        <w:rPr>
          <w:rFonts w:ascii="Arial" w:hAnsi="Arial" w:cs="Arial"/>
          <w:b/>
          <w:bCs/>
          <w:color w:val="000000" w:themeColor="text1"/>
          <w:sz w:val="32"/>
          <w:szCs w:val="32"/>
        </w:rPr>
        <w:lastRenderedPageBreak/>
        <w:t>Conclusion</w:t>
      </w:r>
      <w:bookmarkEnd w:id="24"/>
    </w:p>
    <w:p w14:paraId="2E611D3E" w14:textId="77777777" w:rsidR="004B61BE" w:rsidRDefault="00000000">
      <w:pPr>
        <w:pStyle w:val="NormalWeb"/>
        <w:spacing w:line="360" w:lineRule="auto"/>
        <w:jc w:val="both"/>
        <w:rPr>
          <w:rFonts w:ascii="Arial" w:hAnsi="Arial" w:cs="Arial"/>
          <w:color w:val="000000"/>
        </w:rPr>
      </w:pPr>
      <w:r>
        <w:rPr>
          <w:rFonts w:ascii="Arial" w:hAnsi="Arial" w:cs="Arial"/>
          <w:color w:val="000000"/>
        </w:rPr>
        <w:t>In conclusion, this project has provided valuable insights into the future of data processing and space technology. It has helped develop important skills such as research, analysis, and project planning.</w:t>
      </w:r>
    </w:p>
    <w:p w14:paraId="5EABACB0" w14:textId="77777777" w:rsidR="004B61BE" w:rsidRDefault="00000000">
      <w:pPr>
        <w:pStyle w:val="NormalWeb"/>
        <w:spacing w:line="360" w:lineRule="auto"/>
        <w:jc w:val="both"/>
        <w:rPr>
          <w:rFonts w:ascii="Arial" w:hAnsi="Arial" w:cs="Arial"/>
          <w:color w:val="000000"/>
        </w:rPr>
      </w:pPr>
      <w:r>
        <w:rPr>
          <w:rFonts w:ascii="Arial" w:hAnsi="Arial" w:cs="Arial"/>
          <w:color w:val="000000"/>
        </w:rPr>
        <w:t xml:space="preserve">The concept of orbital data </w:t>
      </w:r>
      <w:proofErr w:type="spellStart"/>
      <w:r>
        <w:rPr>
          <w:rFonts w:ascii="Arial" w:hAnsi="Arial" w:cs="Arial"/>
          <w:color w:val="000000"/>
        </w:rPr>
        <w:t>centers</w:t>
      </w:r>
      <w:proofErr w:type="spellEnd"/>
      <w:r>
        <w:rPr>
          <w:rFonts w:ascii="Arial" w:hAnsi="Arial" w:cs="Arial"/>
          <w:color w:val="000000"/>
        </w:rPr>
        <w:t xml:space="preserve"> offers strong potential benefits, including improved efficiency and reduced environmental impact. However, it also presents significant challenges, particularly in terms of cost and technical complexity.</w:t>
      </w:r>
    </w:p>
    <w:p w14:paraId="7B0CBB9E" w14:textId="77777777" w:rsidR="004B61BE" w:rsidRDefault="00000000">
      <w:pPr>
        <w:pStyle w:val="NormalWeb"/>
        <w:spacing w:line="360" w:lineRule="auto"/>
        <w:jc w:val="both"/>
        <w:rPr>
          <w:rFonts w:ascii="Arial" w:hAnsi="Arial" w:cs="Arial"/>
          <w:color w:val="000000"/>
        </w:rPr>
      </w:pPr>
      <w:r>
        <w:rPr>
          <w:rFonts w:ascii="Arial" w:hAnsi="Arial" w:cs="Arial"/>
          <w:color w:val="000000"/>
        </w:rPr>
        <w:t>With further development, innovation, and collaboration, this idea could become a realistic solution in the future and contribute positively to society.</w:t>
      </w:r>
      <w:r>
        <w:rPr>
          <w:rFonts w:ascii="Arial" w:hAnsi="Arial" w:cs="Arial"/>
        </w:rPr>
        <w:t xml:space="preserve"> </w:t>
      </w:r>
      <w:r>
        <w:rPr>
          <w:rFonts w:ascii="Arial" w:hAnsi="Arial" w:cs="Arial"/>
        </w:rPr>
        <w:br w:type="page"/>
      </w:r>
    </w:p>
    <w:p w14:paraId="32869AE1" w14:textId="77777777" w:rsidR="004B61BE" w:rsidRDefault="004B61BE"/>
    <w:p w14:paraId="70F07497" w14:textId="77777777" w:rsidR="004B61BE" w:rsidRDefault="00000000">
      <w:pPr>
        <w:pStyle w:val="Heading1"/>
        <w:jc w:val="center"/>
        <w:rPr>
          <w:rFonts w:ascii="Arial" w:hAnsi="Arial" w:cs="Arial"/>
          <w:b/>
          <w:bCs/>
          <w:color w:val="000000" w:themeColor="text1"/>
          <w:sz w:val="32"/>
          <w:szCs w:val="32"/>
        </w:rPr>
      </w:pPr>
      <w:bookmarkStart w:id="25" w:name="_Toc226909046"/>
      <w:r>
        <w:rPr>
          <w:rFonts w:ascii="Arial" w:hAnsi="Arial" w:cs="Arial"/>
          <w:b/>
          <w:bCs/>
          <w:color w:val="000000" w:themeColor="text1"/>
          <w:sz w:val="32"/>
          <w:szCs w:val="32"/>
        </w:rPr>
        <w:t>Reference</w:t>
      </w:r>
      <w:bookmarkEnd w:id="25"/>
    </w:p>
    <w:p w14:paraId="53B5B04D" w14:textId="77777777" w:rsidR="004B61BE" w:rsidRDefault="00000000">
      <w:pPr>
        <w:spacing w:line="360" w:lineRule="auto"/>
        <w:rPr>
          <w:rFonts w:ascii="Arial" w:hAnsi="Arial" w:cs="Arial"/>
        </w:rPr>
      </w:pPr>
      <w:r>
        <w:rPr>
          <w:rFonts w:ascii="Arial" w:hAnsi="Arial" w:cs="Arial"/>
          <w:color w:val="000000"/>
        </w:rPr>
        <w:t>[1] European Space Agency, “Space-Based Cloud Computing,” 2023.</w:t>
      </w:r>
      <w:r>
        <w:rPr>
          <w:rFonts w:ascii="Arial" w:hAnsi="Arial" w:cs="Arial"/>
          <w:color w:val="000000"/>
        </w:rPr>
        <w:br/>
        <w:t xml:space="preserve">[2] A. Rinaldi, “Orbital Data </w:t>
      </w:r>
      <w:proofErr w:type="spellStart"/>
      <w:r>
        <w:rPr>
          <w:rFonts w:ascii="Arial" w:hAnsi="Arial" w:cs="Arial"/>
          <w:color w:val="000000"/>
        </w:rPr>
        <w:t>Centers</w:t>
      </w:r>
      <w:proofErr w:type="spellEnd"/>
      <w:r>
        <w:rPr>
          <w:rFonts w:ascii="Arial" w:hAnsi="Arial" w:cs="Arial"/>
          <w:color w:val="000000"/>
        </w:rPr>
        <w:t>: A New Frontier for Cloud Computing,” IEEE Spectrum, 2023.</w:t>
      </w:r>
      <w:r>
        <w:rPr>
          <w:rFonts w:ascii="Arial" w:hAnsi="Arial" w:cs="Arial"/>
          <w:color w:val="000000"/>
        </w:rPr>
        <w:br/>
        <w:t>[3] NASA, “Orbital Debris Quarterly News,” 2023.</w:t>
      </w:r>
      <w:r>
        <w:rPr>
          <w:rFonts w:ascii="Arial" w:hAnsi="Arial" w:cs="Arial"/>
          <w:color w:val="000000"/>
        </w:rPr>
        <w:br/>
        <w:t>[4] McKinsey &amp; Company, “The Future of Space Infrastructure and Services,” 2022.</w:t>
      </w:r>
      <w:r>
        <w:rPr>
          <w:rFonts w:ascii="Arial" w:hAnsi="Arial" w:cs="Arial"/>
          <w:color w:val="000000"/>
        </w:rPr>
        <w:br/>
        <w:t>[5] S. K. Sharma et al., “Radiation Effects on Space Electronics,” IEEE Aerospace Conference, 2020.</w:t>
      </w:r>
      <w:r>
        <w:rPr>
          <w:rFonts w:ascii="Arial" w:hAnsi="Arial" w:cs="Arial"/>
          <w:color w:val="000000"/>
        </w:rPr>
        <w:br/>
        <w:t xml:space="preserve">[6] T. Davenport and R. Bean, “Data </w:t>
      </w:r>
      <w:proofErr w:type="spellStart"/>
      <w:r>
        <w:rPr>
          <w:rFonts w:ascii="Arial" w:hAnsi="Arial" w:cs="Arial"/>
          <w:color w:val="000000"/>
        </w:rPr>
        <w:t>Centers</w:t>
      </w:r>
      <w:proofErr w:type="spellEnd"/>
      <w:r>
        <w:rPr>
          <w:rFonts w:ascii="Arial" w:hAnsi="Arial" w:cs="Arial"/>
          <w:color w:val="000000"/>
        </w:rPr>
        <w:t xml:space="preserve"> and the Energy Challenge,” MIT Sloan, 2022.</w:t>
      </w:r>
      <w:r>
        <w:rPr>
          <w:rFonts w:ascii="Arial" w:hAnsi="Arial" w:cs="Arial"/>
          <w:color w:val="000000"/>
        </w:rPr>
        <w:br/>
        <w:t>[7] IEEE, “Satellite Communication Systems Overview,” IEEE Xplore.</w:t>
      </w:r>
      <w:r>
        <w:rPr>
          <w:rFonts w:ascii="Arial" w:hAnsi="Arial" w:cs="Arial"/>
          <w:color w:val="000000"/>
        </w:rPr>
        <w:br/>
        <w:t>[8] J. Wertz et al.,</w:t>
      </w:r>
      <w:r>
        <w:rPr>
          <w:rStyle w:val="apple-converted-space"/>
          <w:rFonts w:ascii="Arial" w:hAnsi="Arial" w:cs="Arial"/>
          <w:color w:val="000000"/>
        </w:rPr>
        <w:t> </w:t>
      </w:r>
      <w:r>
        <w:rPr>
          <w:rStyle w:val="Emphasis"/>
          <w:rFonts w:ascii="Arial" w:hAnsi="Arial" w:cs="Arial"/>
          <w:color w:val="000000"/>
        </w:rPr>
        <w:t>Space Mission Engineering</w:t>
      </w:r>
      <w:r>
        <w:rPr>
          <w:rFonts w:ascii="Arial" w:hAnsi="Arial" w:cs="Arial"/>
          <w:color w:val="000000"/>
        </w:rPr>
        <w:t>, Microcosm Press.</w:t>
      </w:r>
      <w:r>
        <w:rPr>
          <w:rFonts w:ascii="Arial" w:hAnsi="Arial" w:cs="Arial"/>
          <w:color w:val="000000"/>
        </w:rPr>
        <w:br/>
        <w:t>[9] ITU, “Satellite Communication Regulations,” International Telecommunication Union.</w:t>
      </w:r>
      <w:r>
        <w:rPr>
          <w:rFonts w:ascii="Arial" w:hAnsi="Arial" w:cs="Arial"/>
          <w:color w:val="000000"/>
        </w:rPr>
        <w:br/>
        <w:t>[10] OECD, “The Space Economy in Figures,” OECD Publishing.</w:t>
      </w:r>
      <w:r>
        <w:rPr>
          <w:rFonts w:ascii="Arial" w:hAnsi="Arial" w:cs="Arial"/>
          <w:color w:val="000000"/>
        </w:rPr>
        <w:br/>
        <w:t>[11] UK Government, “Space Industry Regulations,” gov.uk.</w:t>
      </w:r>
      <w:r>
        <w:rPr>
          <w:rFonts w:ascii="Arial" w:hAnsi="Arial" w:cs="Arial"/>
          <w:color w:val="000000"/>
        </w:rPr>
        <w:br/>
        <w:t>[12] ESA, “Orbital Systems and Space Safety,” ESA Reports.</w:t>
      </w:r>
      <w:r>
        <w:rPr>
          <w:rFonts w:ascii="Arial" w:hAnsi="Arial" w:cs="Arial"/>
        </w:rPr>
        <w:t xml:space="preserve"> </w:t>
      </w:r>
      <w:r>
        <w:rPr>
          <w:rFonts w:ascii="Arial" w:hAnsi="Arial" w:cs="Arial"/>
        </w:rPr>
        <w:br w:type="page"/>
      </w:r>
    </w:p>
    <w:p w14:paraId="7C3965F1" w14:textId="77777777" w:rsidR="004B61BE" w:rsidRDefault="00000000">
      <w:pPr>
        <w:pStyle w:val="Heading1"/>
        <w:jc w:val="center"/>
        <w:rPr>
          <w:rFonts w:ascii="Arial" w:hAnsi="Arial" w:cs="Arial"/>
          <w:b/>
          <w:bCs/>
          <w:color w:val="000000" w:themeColor="text1"/>
          <w:sz w:val="32"/>
          <w:szCs w:val="32"/>
        </w:rPr>
      </w:pPr>
      <w:bookmarkStart w:id="26" w:name="_Toc226909047"/>
      <w:r>
        <w:rPr>
          <w:rFonts w:ascii="Arial" w:hAnsi="Arial" w:cs="Arial"/>
          <w:b/>
          <w:bCs/>
          <w:color w:val="000000" w:themeColor="text1"/>
          <w:sz w:val="32"/>
          <w:szCs w:val="32"/>
        </w:rPr>
        <w:lastRenderedPageBreak/>
        <w:t>Appendices</w:t>
      </w:r>
      <w:bookmarkEnd w:id="26"/>
    </w:p>
    <w:p w14:paraId="4108C4F0" w14:textId="77777777" w:rsidR="004B61BE" w:rsidRDefault="004B61BE">
      <w:pPr>
        <w:ind w:left="426"/>
        <w:rPr>
          <w:rFonts w:ascii="Arial" w:hAnsi="Arial" w:cs="Arial"/>
          <w:lang w:val="en-US"/>
        </w:rPr>
      </w:pPr>
    </w:p>
    <w:p w14:paraId="087804BB" w14:textId="77777777" w:rsidR="004B61BE" w:rsidRDefault="00000000">
      <w:pPr>
        <w:pStyle w:val="Heading2"/>
        <w:jc w:val="center"/>
        <w:rPr>
          <w:rFonts w:ascii="Arial" w:hAnsi="Arial" w:cs="Arial"/>
          <w:color w:val="000000" w:themeColor="text1"/>
          <w:sz w:val="28"/>
          <w:szCs w:val="28"/>
          <w:lang w:val="en-US"/>
        </w:rPr>
      </w:pPr>
      <w:bookmarkStart w:id="27" w:name="_Toc226909048"/>
      <w:r>
        <w:rPr>
          <w:rFonts w:ascii="Arial" w:hAnsi="Arial" w:cs="Arial"/>
          <w:color w:val="000000" w:themeColor="text1"/>
          <w:sz w:val="28"/>
          <w:szCs w:val="28"/>
        </w:rPr>
        <w:t>Project Progress Form</w:t>
      </w:r>
      <w:bookmarkEnd w:id="27"/>
    </w:p>
    <w:p w14:paraId="7F5A2FBB" w14:textId="77777777" w:rsidR="004B61BE" w:rsidRDefault="004B61BE">
      <w:pPr>
        <w:pStyle w:val="Header"/>
        <w:rPr>
          <w:rFonts w:ascii="Arial" w:hAnsi="Arial" w:cs="Arial"/>
          <w:b/>
          <w:bCs/>
        </w:rPr>
      </w:pPr>
    </w:p>
    <w:p w14:paraId="41E602CF" w14:textId="77777777" w:rsidR="004B61BE" w:rsidRDefault="00000000">
      <w:pPr>
        <w:pStyle w:val="Header"/>
        <w:rPr>
          <w:rFonts w:ascii="Arial" w:hAnsi="Arial" w:cs="Arial"/>
          <w:b/>
          <w:bCs/>
          <w:color w:val="000000" w:themeColor="text1"/>
        </w:rPr>
      </w:pPr>
      <w:r>
        <w:rPr>
          <w:rFonts w:ascii="Arial" w:hAnsi="Arial" w:cs="Arial"/>
          <w:b/>
          <w:bCs/>
          <w:color w:val="000000" w:themeColor="text1"/>
        </w:rPr>
        <w:t xml:space="preserve">Project Idea: </w:t>
      </w:r>
      <w:r>
        <w:rPr>
          <w:rFonts w:ascii="Arial" w:hAnsi="Arial" w:cs="Arial"/>
          <w:color w:val="000000" w:themeColor="text1"/>
          <w:sz w:val="28"/>
          <w:szCs w:val="28"/>
        </w:rPr>
        <w:t xml:space="preserve">Orbital Data </w:t>
      </w:r>
      <w:proofErr w:type="spellStart"/>
      <w:r>
        <w:rPr>
          <w:rFonts w:ascii="Arial" w:hAnsi="Arial" w:cs="Arial"/>
          <w:color w:val="000000" w:themeColor="text1"/>
          <w:sz w:val="28"/>
          <w:szCs w:val="28"/>
        </w:rPr>
        <w:t>Center</w:t>
      </w:r>
      <w:proofErr w:type="spellEnd"/>
      <w:r>
        <w:rPr>
          <w:rFonts w:ascii="Arial" w:hAnsi="Arial" w:cs="Arial"/>
          <w:b/>
          <w:bCs/>
          <w:color w:val="000000" w:themeColor="text1"/>
        </w:rPr>
        <w:tab/>
      </w:r>
      <w:r>
        <w:rPr>
          <w:rFonts w:ascii="Arial" w:hAnsi="Arial" w:cs="Arial"/>
          <w:b/>
          <w:bCs/>
          <w:color w:val="000000" w:themeColor="text1"/>
        </w:rPr>
        <w:tab/>
      </w:r>
    </w:p>
    <w:p w14:paraId="30068C01" w14:textId="77777777" w:rsidR="004B61BE" w:rsidRDefault="004B61BE">
      <w:pPr>
        <w:pStyle w:val="Header"/>
        <w:rPr>
          <w:rFonts w:ascii="Arial" w:hAnsi="Arial" w:cs="Arial"/>
          <w:b/>
          <w:bCs/>
          <w:color w:val="000000" w:themeColor="text1"/>
        </w:rPr>
      </w:pPr>
    </w:p>
    <w:p w14:paraId="0635BCD0" w14:textId="77777777" w:rsidR="004B61BE" w:rsidRDefault="00000000">
      <w:pPr>
        <w:pStyle w:val="Header"/>
        <w:spacing w:line="360" w:lineRule="auto"/>
        <w:rPr>
          <w:rFonts w:ascii="Arial" w:hAnsi="Arial" w:cs="Arial"/>
          <w:color w:val="000000" w:themeColor="text1"/>
        </w:rPr>
      </w:pPr>
      <w:r>
        <w:rPr>
          <w:rFonts w:ascii="Arial" w:hAnsi="Arial" w:cs="Arial"/>
          <w:color w:val="000000" w:themeColor="text1"/>
        </w:rPr>
        <w:t>Name: Dumitru Danilov</w:t>
      </w:r>
    </w:p>
    <w:p w14:paraId="56991EC0" w14:textId="77777777" w:rsidR="004B61BE" w:rsidRDefault="00000000">
      <w:pPr>
        <w:pStyle w:val="Header"/>
        <w:spacing w:line="360" w:lineRule="auto"/>
        <w:rPr>
          <w:rFonts w:ascii="Arial" w:hAnsi="Arial" w:cs="Arial"/>
          <w:color w:val="000000" w:themeColor="text1"/>
        </w:rPr>
      </w:pPr>
      <w:r>
        <w:rPr>
          <w:rFonts w:ascii="Arial" w:hAnsi="Arial" w:cs="Arial"/>
          <w:color w:val="000000" w:themeColor="text1"/>
        </w:rPr>
        <w:t xml:space="preserve">ID: </w:t>
      </w:r>
      <w:r>
        <w:rPr>
          <w:rFonts w:ascii="Arial" w:hAnsi="Arial" w:cs="Arial"/>
          <w:caps/>
          <w:color w:val="000000" w:themeColor="text1"/>
          <w:sz w:val="26"/>
          <w:szCs w:val="26"/>
        </w:rPr>
        <w:t>2430681</w:t>
      </w:r>
    </w:p>
    <w:p w14:paraId="4B3D8584" w14:textId="77777777" w:rsidR="004B61BE" w:rsidRDefault="00000000">
      <w:pPr>
        <w:pStyle w:val="NoSpacing"/>
        <w:spacing w:line="360" w:lineRule="auto"/>
        <w:rPr>
          <w:rFonts w:ascii="Arial" w:hAnsi="Arial" w:cs="Arial"/>
          <w:caps/>
          <w:color w:val="000000" w:themeColor="text1"/>
          <w:sz w:val="24"/>
          <w:szCs w:val="24"/>
        </w:rPr>
      </w:pPr>
      <w:r>
        <w:rPr>
          <w:rFonts w:ascii="Arial" w:hAnsi="Arial" w:cs="Arial"/>
          <w:color w:val="000000" w:themeColor="text1"/>
          <w:sz w:val="24"/>
          <w:szCs w:val="24"/>
        </w:rPr>
        <w:t xml:space="preserve">Course Title: </w:t>
      </w:r>
      <w:r>
        <w:rPr>
          <w:rFonts w:ascii="Arial" w:hAnsi="Arial" w:cs="Arial"/>
          <w:caps/>
          <w:color w:val="000000" w:themeColor="text1"/>
          <w:sz w:val="24"/>
          <w:szCs w:val="24"/>
        </w:rPr>
        <w:t xml:space="preserve">Changemakers, Creativity and Value creation </w:t>
      </w:r>
      <w:sdt>
        <w:sdtPr>
          <w:rPr>
            <w:rFonts w:ascii="Arial" w:eastAsia="Times New Roman" w:hAnsi="Arial" w:cs="Arial"/>
            <w:color w:val="404040" w:themeColor="text1" w:themeTint="BF"/>
            <w:sz w:val="24"/>
            <w:szCs w:val="24"/>
            <w:lang w:val="en-GB" w:eastAsia="en-GB"/>
          </w:rPr>
          <w:alias w:val="Title"/>
          <w:id w:val="242589297"/>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color w:val="404040" w:themeColor="text1" w:themeTint="BF"/>
              <w:sz w:val="24"/>
              <w:szCs w:val="24"/>
              <w:lang w:val="en-GB" w:eastAsia="en-GB"/>
            </w:rPr>
            <w:t>Assessment 2</w:t>
          </w:r>
        </w:sdtContent>
      </w:sdt>
      <w:r>
        <w:rPr>
          <w:rFonts w:ascii="Arial" w:hAnsi="Arial" w:cs="Arial"/>
          <w:caps/>
          <w:color w:val="000000" w:themeColor="text1"/>
          <w:sz w:val="24"/>
          <w:szCs w:val="24"/>
        </w:rPr>
        <w:t xml:space="preserve"> </w:t>
      </w:r>
    </w:p>
    <w:p w14:paraId="1237E3A9" w14:textId="77777777" w:rsidR="004B61BE" w:rsidRDefault="004B61BE"/>
    <w:p w14:paraId="0525818C" w14:textId="77777777" w:rsidR="004B61BE" w:rsidRDefault="00000000">
      <w:pPr>
        <w:rPr>
          <w:rFonts w:ascii="Arial" w:hAnsi="Arial" w:cs="Arial"/>
          <w:color w:val="000000"/>
        </w:rPr>
      </w:pPr>
      <w:r>
        <w:rPr>
          <w:rStyle w:val="Strong"/>
          <w:rFonts w:ascii="Arial" w:hAnsi="Arial" w:cs="Arial"/>
          <w:b w:val="0"/>
          <w:bCs w:val="0"/>
          <w:color w:val="000000"/>
        </w:rPr>
        <w:t>Log 1</w:t>
      </w:r>
    </w:p>
    <w:p w14:paraId="0AE77F5A" w14:textId="77777777" w:rsidR="004B61BE" w:rsidRDefault="00000000">
      <w:pPr>
        <w:pStyle w:val="NormalWeb"/>
        <w:spacing w:line="276" w:lineRule="auto"/>
        <w:jc w:val="both"/>
        <w:rPr>
          <w:rFonts w:ascii="Arial" w:hAnsi="Arial" w:cs="Arial"/>
          <w:color w:val="000000"/>
        </w:rPr>
      </w:pPr>
      <w:r>
        <w:rPr>
          <w:rStyle w:val="Strong"/>
          <w:rFonts w:ascii="Arial" w:hAnsi="Arial" w:cs="Arial"/>
          <w:color w:val="000000"/>
        </w:rPr>
        <w:t>Day &amp; date:</w:t>
      </w:r>
      <w:r>
        <w:rPr>
          <w:rStyle w:val="apple-converted-space"/>
          <w:rFonts w:ascii="Arial" w:hAnsi="Arial" w:cs="Arial"/>
          <w:color w:val="000000"/>
        </w:rPr>
        <w:t> </w:t>
      </w:r>
      <w:r>
        <w:rPr>
          <w:rFonts w:ascii="Arial" w:hAnsi="Arial" w:cs="Arial"/>
          <w:color w:val="000000"/>
        </w:rPr>
        <w:t>01/04/2026</w:t>
      </w:r>
    </w:p>
    <w:p w14:paraId="6E0D489B" w14:textId="77777777" w:rsidR="004B61BE" w:rsidRDefault="00000000">
      <w:pPr>
        <w:pStyle w:val="NormalWeb"/>
        <w:spacing w:line="276" w:lineRule="auto"/>
        <w:jc w:val="both"/>
        <w:rPr>
          <w:rFonts w:ascii="Arial" w:hAnsi="Arial" w:cs="Arial"/>
          <w:color w:val="000000"/>
        </w:rPr>
      </w:pPr>
      <w:r>
        <w:rPr>
          <w:rStyle w:val="Strong"/>
          <w:rFonts w:ascii="Arial" w:hAnsi="Arial" w:cs="Arial"/>
          <w:color w:val="000000"/>
        </w:rPr>
        <w:t>Progress:</w:t>
      </w:r>
      <w:r>
        <w:rPr>
          <w:rFonts w:ascii="Arial" w:hAnsi="Arial" w:cs="Arial"/>
          <w:color w:val="000000"/>
        </w:rPr>
        <w:br/>
        <w:t xml:space="preserve">Initial research completed based on Assignment 1. Reviewed key concepts such as space-based computing, satellite data processing, and energy efficiency. Defined </w:t>
      </w:r>
      <w:proofErr w:type="gramStart"/>
      <w:r>
        <w:rPr>
          <w:rFonts w:ascii="Arial" w:hAnsi="Arial" w:cs="Arial"/>
          <w:color w:val="000000"/>
        </w:rPr>
        <w:t>project</w:t>
      </w:r>
      <w:proofErr w:type="gramEnd"/>
      <w:r>
        <w:rPr>
          <w:rFonts w:ascii="Arial" w:hAnsi="Arial" w:cs="Arial"/>
          <w:color w:val="000000"/>
        </w:rPr>
        <w:t xml:space="preserve"> aim and objectives.</w:t>
      </w:r>
    </w:p>
    <w:p w14:paraId="0EA742E5" w14:textId="77777777" w:rsidR="004B61BE" w:rsidRDefault="00000000">
      <w:pPr>
        <w:pStyle w:val="NormalWeb"/>
        <w:spacing w:line="276" w:lineRule="auto"/>
        <w:jc w:val="both"/>
        <w:rPr>
          <w:rFonts w:ascii="Arial" w:hAnsi="Arial" w:cs="Arial"/>
          <w:color w:val="000000"/>
        </w:rPr>
      </w:pPr>
      <w:r>
        <w:rPr>
          <w:rStyle w:val="Strong"/>
          <w:rFonts w:ascii="Arial" w:hAnsi="Arial" w:cs="Arial"/>
          <w:color w:val="000000"/>
        </w:rPr>
        <w:t>Actions:</w:t>
      </w:r>
    </w:p>
    <w:p w14:paraId="41BE03EA" w14:textId="77777777" w:rsidR="004B61BE" w:rsidRDefault="00000000">
      <w:pPr>
        <w:numPr>
          <w:ilvl w:val="0"/>
          <w:numId w:val="14"/>
        </w:numPr>
        <w:spacing w:before="100" w:beforeAutospacing="1" w:after="100" w:afterAutospacing="1" w:line="276" w:lineRule="auto"/>
        <w:jc w:val="both"/>
        <w:rPr>
          <w:rFonts w:ascii="Arial" w:hAnsi="Arial" w:cs="Arial"/>
          <w:color w:val="000000"/>
        </w:rPr>
      </w:pPr>
      <w:r>
        <w:rPr>
          <w:rFonts w:ascii="Arial" w:hAnsi="Arial" w:cs="Arial"/>
          <w:color w:val="000000"/>
        </w:rPr>
        <w:t>Start detailed literature review</w:t>
      </w:r>
    </w:p>
    <w:p w14:paraId="31A8EEBE" w14:textId="77777777" w:rsidR="004B61BE" w:rsidRDefault="00000000">
      <w:pPr>
        <w:numPr>
          <w:ilvl w:val="0"/>
          <w:numId w:val="14"/>
        </w:numPr>
        <w:spacing w:before="100" w:beforeAutospacing="1" w:after="100" w:afterAutospacing="1" w:line="276" w:lineRule="auto"/>
        <w:jc w:val="both"/>
        <w:rPr>
          <w:rFonts w:ascii="Arial" w:hAnsi="Arial" w:cs="Arial"/>
          <w:color w:val="000000"/>
        </w:rPr>
      </w:pPr>
      <w:r>
        <w:rPr>
          <w:rFonts w:ascii="Arial" w:hAnsi="Arial" w:cs="Arial"/>
          <w:color w:val="000000"/>
        </w:rPr>
        <w:t>Identify key technologies and system components</w:t>
      </w:r>
    </w:p>
    <w:p w14:paraId="38DBB47C" w14:textId="77777777" w:rsidR="004B61BE" w:rsidRDefault="00000000">
      <w:pPr>
        <w:numPr>
          <w:ilvl w:val="0"/>
          <w:numId w:val="14"/>
        </w:numPr>
        <w:spacing w:before="100" w:beforeAutospacing="1" w:after="100" w:afterAutospacing="1" w:line="276" w:lineRule="auto"/>
        <w:jc w:val="both"/>
        <w:rPr>
          <w:rFonts w:ascii="Arial" w:hAnsi="Arial" w:cs="Arial"/>
          <w:color w:val="000000"/>
        </w:rPr>
      </w:pPr>
      <w:r>
        <w:rPr>
          <w:rFonts w:ascii="Arial" w:hAnsi="Arial" w:cs="Arial"/>
          <w:color w:val="000000"/>
        </w:rPr>
        <w:t>Collect supporting academic sources</w:t>
      </w:r>
    </w:p>
    <w:p w14:paraId="5FA7BB22" w14:textId="77777777" w:rsidR="004B61BE" w:rsidRDefault="00000000">
      <w:pPr>
        <w:pStyle w:val="NormalWeb"/>
        <w:spacing w:line="276" w:lineRule="auto"/>
        <w:jc w:val="both"/>
        <w:rPr>
          <w:rFonts w:ascii="Arial" w:hAnsi="Arial" w:cs="Arial"/>
          <w:color w:val="000000"/>
        </w:rPr>
      </w:pPr>
      <w:r>
        <w:rPr>
          <w:rStyle w:val="Strong"/>
          <w:rFonts w:ascii="Arial" w:hAnsi="Arial" w:cs="Arial"/>
          <w:color w:val="000000"/>
        </w:rPr>
        <w:t>Next review date:</w:t>
      </w:r>
      <w:r>
        <w:rPr>
          <w:rStyle w:val="apple-converted-space"/>
          <w:rFonts w:ascii="Arial" w:hAnsi="Arial" w:cs="Arial"/>
          <w:color w:val="000000"/>
        </w:rPr>
        <w:t> </w:t>
      </w:r>
      <w:r>
        <w:rPr>
          <w:rFonts w:ascii="Arial" w:hAnsi="Arial" w:cs="Arial"/>
          <w:color w:val="000000"/>
        </w:rPr>
        <w:t>04/04/2026</w:t>
      </w:r>
    </w:p>
    <w:p w14:paraId="40C2E922" w14:textId="77777777" w:rsidR="004B61BE" w:rsidRDefault="004B61BE">
      <w:pPr>
        <w:spacing w:line="276" w:lineRule="auto"/>
        <w:rPr>
          <w:rFonts w:ascii="Arial" w:hAnsi="Arial" w:cs="Arial"/>
        </w:rPr>
      </w:pPr>
    </w:p>
    <w:p w14:paraId="107698C4" w14:textId="77777777" w:rsidR="004B61BE" w:rsidRDefault="00000000">
      <w:pPr>
        <w:rPr>
          <w:rFonts w:ascii="Arial" w:hAnsi="Arial" w:cs="Arial"/>
          <w:color w:val="000000"/>
        </w:rPr>
      </w:pPr>
      <w:r>
        <w:rPr>
          <w:rStyle w:val="Strong"/>
          <w:rFonts w:ascii="Arial" w:hAnsi="Arial" w:cs="Arial"/>
          <w:b w:val="0"/>
          <w:bCs w:val="0"/>
          <w:color w:val="000000"/>
        </w:rPr>
        <w:t>Log 2</w:t>
      </w:r>
    </w:p>
    <w:p w14:paraId="30CF61C2" w14:textId="77777777" w:rsidR="004B61BE" w:rsidRDefault="00000000">
      <w:pPr>
        <w:pStyle w:val="NormalWeb"/>
        <w:spacing w:line="276" w:lineRule="auto"/>
        <w:jc w:val="both"/>
        <w:rPr>
          <w:rFonts w:ascii="Arial" w:hAnsi="Arial" w:cs="Arial"/>
          <w:color w:val="000000"/>
        </w:rPr>
      </w:pPr>
      <w:r>
        <w:rPr>
          <w:rStyle w:val="Strong"/>
          <w:rFonts w:ascii="Arial" w:hAnsi="Arial" w:cs="Arial"/>
          <w:color w:val="000000"/>
        </w:rPr>
        <w:t>Day &amp; date:</w:t>
      </w:r>
      <w:r>
        <w:rPr>
          <w:rStyle w:val="apple-converted-space"/>
          <w:rFonts w:ascii="Arial" w:hAnsi="Arial" w:cs="Arial"/>
          <w:color w:val="000000"/>
        </w:rPr>
        <w:t> </w:t>
      </w:r>
      <w:r>
        <w:rPr>
          <w:rFonts w:ascii="Arial" w:hAnsi="Arial" w:cs="Arial"/>
          <w:color w:val="000000"/>
        </w:rPr>
        <w:t>04/04/2026</w:t>
      </w:r>
    </w:p>
    <w:p w14:paraId="1EE61F0E" w14:textId="77777777" w:rsidR="004B61BE" w:rsidRDefault="00000000">
      <w:pPr>
        <w:pStyle w:val="NormalWeb"/>
        <w:spacing w:line="276" w:lineRule="auto"/>
        <w:jc w:val="both"/>
        <w:rPr>
          <w:rFonts w:ascii="Arial" w:hAnsi="Arial" w:cs="Arial"/>
          <w:color w:val="000000"/>
        </w:rPr>
      </w:pPr>
      <w:r>
        <w:rPr>
          <w:rStyle w:val="Strong"/>
          <w:rFonts w:ascii="Arial" w:hAnsi="Arial" w:cs="Arial"/>
          <w:color w:val="000000"/>
        </w:rPr>
        <w:t>Progress:</w:t>
      </w:r>
      <w:r>
        <w:rPr>
          <w:rFonts w:ascii="Arial" w:hAnsi="Arial" w:cs="Arial"/>
          <w:color w:val="000000"/>
        </w:rPr>
        <w:br/>
        <w:t>Completed literature review using sources such as ESA, IEEE, and NASA. Identified key benefits and challenges including energy efficiency, radiation risks, and space debris.</w:t>
      </w:r>
    </w:p>
    <w:p w14:paraId="7D420BD0" w14:textId="77777777" w:rsidR="004B61BE" w:rsidRDefault="00000000">
      <w:pPr>
        <w:pStyle w:val="NormalWeb"/>
        <w:spacing w:line="276" w:lineRule="auto"/>
        <w:jc w:val="both"/>
        <w:rPr>
          <w:rFonts w:ascii="Arial" w:hAnsi="Arial" w:cs="Arial"/>
          <w:color w:val="000000"/>
        </w:rPr>
      </w:pPr>
      <w:r>
        <w:rPr>
          <w:rStyle w:val="Strong"/>
          <w:rFonts w:ascii="Arial" w:hAnsi="Arial" w:cs="Arial"/>
          <w:color w:val="000000"/>
        </w:rPr>
        <w:t>Actions:</w:t>
      </w:r>
    </w:p>
    <w:p w14:paraId="69CC1F73" w14:textId="77777777" w:rsidR="004B61BE" w:rsidRDefault="00000000">
      <w:pPr>
        <w:numPr>
          <w:ilvl w:val="0"/>
          <w:numId w:val="15"/>
        </w:numPr>
        <w:spacing w:before="100" w:beforeAutospacing="1" w:after="100" w:afterAutospacing="1" w:line="276" w:lineRule="auto"/>
        <w:jc w:val="both"/>
        <w:rPr>
          <w:rFonts w:ascii="Arial" w:hAnsi="Arial" w:cs="Arial"/>
          <w:color w:val="000000"/>
        </w:rPr>
      </w:pPr>
      <w:r>
        <w:rPr>
          <w:rFonts w:ascii="Arial" w:hAnsi="Arial" w:cs="Arial"/>
          <w:color w:val="000000"/>
        </w:rPr>
        <w:t>Begin system design (architecture and structure)</w:t>
      </w:r>
    </w:p>
    <w:p w14:paraId="56DF6667" w14:textId="77777777" w:rsidR="004B61BE" w:rsidRDefault="00000000">
      <w:pPr>
        <w:numPr>
          <w:ilvl w:val="0"/>
          <w:numId w:val="15"/>
        </w:numPr>
        <w:spacing w:before="100" w:beforeAutospacing="1" w:after="100" w:afterAutospacing="1" w:line="276" w:lineRule="auto"/>
        <w:jc w:val="both"/>
        <w:rPr>
          <w:rFonts w:ascii="Arial" w:hAnsi="Arial" w:cs="Arial"/>
          <w:color w:val="000000"/>
        </w:rPr>
      </w:pPr>
      <w:r>
        <w:rPr>
          <w:rFonts w:ascii="Arial" w:hAnsi="Arial" w:cs="Arial"/>
          <w:color w:val="000000"/>
        </w:rPr>
        <w:t>Define system components (satellite, ground station)</w:t>
      </w:r>
    </w:p>
    <w:p w14:paraId="53685F46" w14:textId="77777777" w:rsidR="004B61BE" w:rsidRDefault="00000000">
      <w:pPr>
        <w:numPr>
          <w:ilvl w:val="0"/>
          <w:numId w:val="15"/>
        </w:numPr>
        <w:spacing w:before="100" w:beforeAutospacing="1" w:after="100" w:afterAutospacing="1" w:line="276" w:lineRule="auto"/>
        <w:jc w:val="both"/>
        <w:rPr>
          <w:rFonts w:ascii="Arial" w:hAnsi="Arial" w:cs="Arial"/>
          <w:color w:val="000000"/>
        </w:rPr>
      </w:pPr>
      <w:r>
        <w:rPr>
          <w:rFonts w:ascii="Arial" w:hAnsi="Arial" w:cs="Arial"/>
          <w:color w:val="000000"/>
        </w:rPr>
        <w:t>Start drafting Task 1</w:t>
      </w:r>
    </w:p>
    <w:p w14:paraId="661BE2CF" w14:textId="77777777" w:rsidR="004B61BE" w:rsidRDefault="00000000">
      <w:pPr>
        <w:pStyle w:val="NormalWeb"/>
        <w:spacing w:line="276" w:lineRule="auto"/>
        <w:jc w:val="both"/>
        <w:rPr>
          <w:rFonts w:ascii="Arial" w:hAnsi="Arial" w:cs="Arial"/>
          <w:color w:val="000000"/>
        </w:rPr>
      </w:pPr>
      <w:r>
        <w:rPr>
          <w:rStyle w:val="Strong"/>
          <w:rFonts w:ascii="Arial" w:hAnsi="Arial" w:cs="Arial"/>
          <w:color w:val="000000"/>
        </w:rPr>
        <w:lastRenderedPageBreak/>
        <w:t>Next review date:</w:t>
      </w:r>
      <w:r>
        <w:rPr>
          <w:rStyle w:val="apple-converted-space"/>
          <w:rFonts w:ascii="Arial" w:hAnsi="Arial" w:cs="Arial"/>
          <w:color w:val="000000"/>
        </w:rPr>
        <w:t> </w:t>
      </w:r>
      <w:r>
        <w:rPr>
          <w:rFonts w:ascii="Arial" w:hAnsi="Arial" w:cs="Arial"/>
          <w:color w:val="000000"/>
        </w:rPr>
        <w:t>07/04/2026</w:t>
      </w:r>
    </w:p>
    <w:p w14:paraId="56D90BFE" w14:textId="77777777" w:rsidR="004B61BE" w:rsidRDefault="004B61BE">
      <w:pPr>
        <w:spacing w:line="276" w:lineRule="auto"/>
        <w:rPr>
          <w:rFonts w:ascii="Arial" w:hAnsi="Arial" w:cs="Arial"/>
        </w:rPr>
      </w:pPr>
    </w:p>
    <w:p w14:paraId="5FAE0595" w14:textId="77777777" w:rsidR="004B61BE" w:rsidRDefault="00000000">
      <w:pPr>
        <w:rPr>
          <w:rFonts w:ascii="Arial" w:hAnsi="Arial" w:cs="Arial"/>
          <w:color w:val="000000"/>
        </w:rPr>
      </w:pPr>
      <w:r>
        <w:rPr>
          <w:rStyle w:val="Strong"/>
          <w:rFonts w:ascii="Arial" w:hAnsi="Arial" w:cs="Arial"/>
          <w:b w:val="0"/>
          <w:bCs w:val="0"/>
          <w:color w:val="000000"/>
        </w:rPr>
        <w:t>Log 3</w:t>
      </w:r>
    </w:p>
    <w:p w14:paraId="32191E10" w14:textId="77777777" w:rsidR="004B61BE" w:rsidRDefault="00000000">
      <w:pPr>
        <w:pStyle w:val="NormalWeb"/>
        <w:spacing w:line="276" w:lineRule="auto"/>
        <w:jc w:val="both"/>
        <w:rPr>
          <w:rFonts w:ascii="Arial" w:hAnsi="Arial" w:cs="Arial"/>
          <w:color w:val="000000"/>
        </w:rPr>
      </w:pPr>
      <w:r>
        <w:rPr>
          <w:rStyle w:val="Strong"/>
          <w:rFonts w:ascii="Arial" w:hAnsi="Arial" w:cs="Arial"/>
          <w:color w:val="000000"/>
        </w:rPr>
        <w:t>Day &amp; date:</w:t>
      </w:r>
      <w:r>
        <w:rPr>
          <w:rStyle w:val="apple-converted-space"/>
          <w:rFonts w:ascii="Arial" w:hAnsi="Arial" w:cs="Arial"/>
          <w:color w:val="000000"/>
        </w:rPr>
        <w:t> </w:t>
      </w:r>
      <w:r>
        <w:rPr>
          <w:rFonts w:ascii="Arial" w:hAnsi="Arial" w:cs="Arial"/>
          <w:color w:val="000000"/>
        </w:rPr>
        <w:t>07/04/2026</w:t>
      </w:r>
    </w:p>
    <w:p w14:paraId="08A32C19" w14:textId="77777777" w:rsidR="004B61BE" w:rsidRDefault="00000000">
      <w:pPr>
        <w:pStyle w:val="NormalWeb"/>
        <w:spacing w:line="276" w:lineRule="auto"/>
        <w:jc w:val="both"/>
        <w:rPr>
          <w:rFonts w:ascii="Arial" w:hAnsi="Arial" w:cs="Arial"/>
          <w:color w:val="000000"/>
        </w:rPr>
      </w:pPr>
      <w:r>
        <w:rPr>
          <w:rStyle w:val="Strong"/>
          <w:rFonts w:ascii="Arial" w:hAnsi="Arial" w:cs="Arial"/>
          <w:color w:val="000000"/>
        </w:rPr>
        <w:t>Progress:</w:t>
      </w:r>
      <w:r>
        <w:rPr>
          <w:rFonts w:ascii="Arial" w:hAnsi="Arial" w:cs="Arial"/>
          <w:color w:val="000000"/>
        </w:rPr>
        <w:br/>
        <w:t>Developed system architecture and initial diagrams. Defined data flow process from satellite to Earth. Started writing Task 1 (Project Management).</w:t>
      </w:r>
    </w:p>
    <w:p w14:paraId="76DF7E37" w14:textId="77777777" w:rsidR="004B61BE" w:rsidRDefault="00000000">
      <w:pPr>
        <w:pStyle w:val="NormalWeb"/>
        <w:spacing w:line="276" w:lineRule="auto"/>
        <w:jc w:val="both"/>
        <w:rPr>
          <w:rFonts w:ascii="Arial" w:hAnsi="Arial" w:cs="Arial"/>
          <w:color w:val="000000"/>
        </w:rPr>
      </w:pPr>
      <w:r>
        <w:rPr>
          <w:rStyle w:val="Strong"/>
          <w:rFonts w:ascii="Arial" w:hAnsi="Arial" w:cs="Arial"/>
          <w:color w:val="000000"/>
        </w:rPr>
        <w:t>Actions:</w:t>
      </w:r>
    </w:p>
    <w:p w14:paraId="76F9FA97" w14:textId="77777777" w:rsidR="004B61BE" w:rsidRDefault="00000000">
      <w:pPr>
        <w:numPr>
          <w:ilvl w:val="0"/>
          <w:numId w:val="16"/>
        </w:numPr>
        <w:spacing w:before="100" w:beforeAutospacing="1" w:after="100" w:afterAutospacing="1" w:line="276" w:lineRule="auto"/>
        <w:jc w:val="both"/>
        <w:rPr>
          <w:rFonts w:ascii="Arial" w:hAnsi="Arial" w:cs="Arial"/>
          <w:color w:val="000000"/>
        </w:rPr>
      </w:pPr>
      <w:r>
        <w:rPr>
          <w:rFonts w:ascii="Arial" w:hAnsi="Arial" w:cs="Arial"/>
          <w:color w:val="000000"/>
        </w:rPr>
        <w:t>Complete Task 1 writing</w:t>
      </w:r>
    </w:p>
    <w:p w14:paraId="6F0F615F" w14:textId="77777777" w:rsidR="004B61BE" w:rsidRDefault="00000000">
      <w:pPr>
        <w:numPr>
          <w:ilvl w:val="0"/>
          <w:numId w:val="16"/>
        </w:numPr>
        <w:spacing w:before="100" w:beforeAutospacing="1" w:after="100" w:afterAutospacing="1" w:line="276" w:lineRule="auto"/>
        <w:jc w:val="both"/>
        <w:rPr>
          <w:rFonts w:ascii="Arial" w:hAnsi="Arial" w:cs="Arial"/>
          <w:color w:val="000000"/>
        </w:rPr>
      </w:pPr>
      <w:r>
        <w:rPr>
          <w:rFonts w:ascii="Arial" w:hAnsi="Arial" w:cs="Arial"/>
          <w:color w:val="000000"/>
        </w:rPr>
        <w:t>Create Gantt chart</w:t>
      </w:r>
    </w:p>
    <w:p w14:paraId="3C1776B8" w14:textId="77777777" w:rsidR="004B61BE" w:rsidRDefault="00000000">
      <w:pPr>
        <w:numPr>
          <w:ilvl w:val="0"/>
          <w:numId w:val="16"/>
        </w:numPr>
        <w:spacing w:before="100" w:beforeAutospacing="1" w:after="100" w:afterAutospacing="1" w:line="276" w:lineRule="auto"/>
        <w:jc w:val="both"/>
        <w:rPr>
          <w:rFonts w:ascii="Arial" w:hAnsi="Arial" w:cs="Arial"/>
          <w:color w:val="000000"/>
        </w:rPr>
      </w:pPr>
      <w:r>
        <w:rPr>
          <w:rFonts w:ascii="Arial" w:hAnsi="Arial" w:cs="Arial"/>
          <w:color w:val="000000"/>
        </w:rPr>
        <w:t>Improve diagrams and visuals</w:t>
      </w:r>
    </w:p>
    <w:p w14:paraId="6B323866" w14:textId="77777777" w:rsidR="004B61BE" w:rsidRDefault="00000000">
      <w:pPr>
        <w:pStyle w:val="NormalWeb"/>
        <w:spacing w:line="276" w:lineRule="auto"/>
        <w:jc w:val="both"/>
        <w:rPr>
          <w:rFonts w:ascii="Arial" w:hAnsi="Arial" w:cs="Arial"/>
          <w:color w:val="000000"/>
        </w:rPr>
      </w:pPr>
      <w:r>
        <w:rPr>
          <w:rStyle w:val="Strong"/>
          <w:rFonts w:ascii="Arial" w:hAnsi="Arial" w:cs="Arial"/>
          <w:color w:val="000000"/>
        </w:rPr>
        <w:t>Next review date:</w:t>
      </w:r>
      <w:r>
        <w:rPr>
          <w:rStyle w:val="apple-converted-space"/>
          <w:rFonts w:ascii="Arial" w:hAnsi="Arial" w:cs="Arial"/>
          <w:color w:val="000000"/>
        </w:rPr>
        <w:t> </w:t>
      </w:r>
      <w:r>
        <w:rPr>
          <w:rFonts w:ascii="Arial" w:hAnsi="Arial" w:cs="Arial"/>
          <w:color w:val="000000"/>
        </w:rPr>
        <w:t>10/04/2026</w:t>
      </w:r>
    </w:p>
    <w:p w14:paraId="00AA8CCE" w14:textId="77777777" w:rsidR="004B61BE" w:rsidRDefault="004B61BE">
      <w:pPr>
        <w:spacing w:line="276" w:lineRule="auto"/>
        <w:rPr>
          <w:rFonts w:ascii="Arial" w:hAnsi="Arial" w:cs="Arial"/>
        </w:rPr>
      </w:pPr>
    </w:p>
    <w:p w14:paraId="29E875F5" w14:textId="77777777" w:rsidR="004B61BE" w:rsidRDefault="00000000">
      <w:pPr>
        <w:rPr>
          <w:rFonts w:ascii="Arial" w:hAnsi="Arial" w:cs="Arial"/>
          <w:color w:val="000000"/>
        </w:rPr>
      </w:pPr>
      <w:r>
        <w:rPr>
          <w:rStyle w:val="Strong"/>
          <w:rFonts w:ascii="Arial" w:hAnsi="Arial" w:cs="Arial"/>
          <w:b w:val="0"/>
          <w:bCs w:val="0"/>
          <w:color w:val="000000"/>
        </w:rPr>
        <w:t>Log 4</w:t>
      </w:r>
    </w:p>
    <w:p w14:paraId="5601F78B" w14:textId="77777777" w:rsidR="004B61BE" w:rsidRDefault="00000000">
      <w:pPr>
        <w:pStyle w:val="NormalWeb"/>
        <w:spacing w:line="276" w:lineRule="auto"/>
        <w:rPr>
          <w:rFonts w:ascii="Arial" w:hAnsi="Arial" w:cs="Arial"/>
          <w:color w:val="000000"/>
        </w:rPr>
      </w:pPr>
      <w:r>
        <w:rPr>
          <w:rStyle w:val="Strong"/>
          <w:rFonts w:ascii="Arial" w:hAnsi="Arial" w:cs="Arial"/>
          <w:color w:val="000000"/>
        </w:rPr>
        <w:t>Day &amp; date:</w:t>
      </w:r>
      <w:r>
        <w:rPr>
          <w:rStyle w:val="apple-converted-space"/>
          <w:rFonts w:ascii="Arial" w:hAnsi="Arial" w:cs="Arial"/>
          <w:color w:val="000000"/>
        </w:rPr>
        <w:t> </w:t>
      </w:r>
      <w:r>
        <w:rPr>
          <w:rFonts w:ascii="Arial" w:hAnsi="Arial" w:cs="Arial"/>
          <w:color w:val="000000"/>
        </w:rPr>
        <w:t>10/04/2026</w:t>
      </w:r>
    </w:p>
    <w:p w14:paraId="2482760A" w14:textId="77777777" w:rsidR="004B61BE" w:rsidRDefault="00000000">
      <w:pPr>
        <w:pStyle w:val="NormalWeb"/>
        <w:spacing w:line="276" w:lineRule="auto"/>
        <w:rPr>
          <w:rFonts w:ascii="Arial" w:hAnsi="Arial" w:cs="Arial"/>
          <w:color w:val="000000"/>
        </w:rPr>
      </w:pPr>
      <w:r>
        <w:rPr>
          <w:rStyle w:val="Strong"/>
          <w:rFonts w:ascii="Arial" w:hAnsi="Arial" w:cs="Arial"/>
          <w:color w:val="000000"/>
        </w:rPr>
        <w:t>Progress:</w:t>
      </w:r>
      <w:r>
        <w:rPr>
          <w:rFonts w:ascii="Arial" w:hAnsi="Arial" w:cs="Arial"/>
          <w:color w:val="000000"/>
        </w:rPr>
        <w:br/>
        <w:t>Completed Task 1 including planning, methodology, and system design. Added diagrams and improved structure.</w:t>
      </w:r>
    </w:p>
    <w:p w14:paraId="3BF71408" w14:textId="77777777" w:rsidR="004B61BE" w:rsidRDefault="00000000">
      <w:pPr>
        <w:pStyle w:val="NormalWeb"/>
        <w:spacing w:line="276" w:lineRule="auto"/>
        <w:rPr>
          <w:rFonts w:ascii="Arial" w:hAnsi="Arial" w:cs="Arial"/>
          <w:color w:val="000000"/>
        </w:rPr>
      </w:pPr>
      <w:r>
        <w:rPr>
          <w:rStyle w:val="Strong"/>
          <w:rFonts w:ascii="Arial" w:hAnsi="Arial" w:cs="Arial"/>
          <w:color w:val="000000"/>
        </w:rPr>
        <w:t>Actions:</w:t>
      </w:r>
    </w:p>
    <w:p w14:paraId="10C84BCE" w14:textId="77777777" w:rsidR="004B61BE" w:rsidRDefault="00000000">
      <w:pPr>
        <w:numPr>
          <w:ilvl w:val="0"/>
          <w:numId w:val="17"/>
        </w:numPr>
        <w:spacing w:before="100" w:beforeAutospacing="1" w:after="100" w:afterAutospacing="1" w:line="276" w:lineRule="auto"/>
        <w:rPr>
          <w:rFonts w:ascii="Arial" w:hAnsi="Arial" w:cs="Arial"/>
          <w:color w:val="000000"/>
        </w:rPr>
      </w:pPr>
      <w:r>
        <w:rPr>
          <w:rFonts w:ascii="Arial" w:hAnsi="Arial" w:cs="Arial"/>
          <w:color w:val="000000"/>
        </w:rPr>
        <w:t>Start Task 2 (Enterprise analysis)</w:t>
      </w:r>
    </w:p>
    <w:p w14:paraId="6F10C997" w14:textId="77777777" w:rsidR="004B61BE" w:rsidRDefault="00000000">
      <w:pPr>
        <w:numPr>
          <w:ilvl w:val="0"/>
          <w:numId w:val="17"/>
        </w:numPr>
        <w:spacing w:before="100" w:beforeAutospacing="1" w:after="100" w:afterAutospacing="1" w:line="276" w:lineRule="auto"/>
        <w:rPr>
          <w:rFonts w:ascii="Arial" w:hAnsi="Arial" w:cs="Arial"/>
          <w:color w:val="000000"/>
        </w:rPr>
      </w:pPr>
      <w:r>
        <w:rPr>
          <w:rFonts w:ascii="Arial" w:hAnsi="Arial" w:cs="Arial"/>
          <w:color w:val="000000"/>
        </w:rPr>
        <w:t>Prepare PEST and SWOT analysis</w:t>
      </w:r>
    </w:p>
    <w:p w14:paraId="7212A90D" w14:textId="77777777" w:rsidR="004B61BE" w:rsidRDefault="00000000">
      <w:pPr>
        <w:numPr>
          <w:ilvl w:val="0"/>
          <w:numId w:val="17"/>
        </w:numPr>
        <w:spacing w:before="100" w:beforeAutospacing="1" w:after="100" w:afterAutospacing="1" w:line="276" w:lineRule="auto"/>
        <w:rPr>
          <w:rFonts w:ascii="Arial" w:hAnsi="Arial" w:cs="Arial"/>
          <w:color w:val="000000"/>
        </w:rPr>
      </w:pPr>
      <w:r>
        <w:rPr>
          <w:rFonts w:ascii="Arial" w:hAnsi="Arial" w:cs="Arial"/>
          <w:color w:val="000000"/>
        </w:rPr>
        <w:t>Define start-up concept</w:t>
      </w:r>
    </w:p>
    <w:p w14:paraId="50EC5A06" w14:textId="77777777" w:rsidR="004B61BE" w:rsidRDefault="00000000">
      <w:pPr>
        <w:pStyle w:val="NormalWeb"/>
        <w:spacing w:line="276" w:lineRule="auto"/>
        <w:rPr>
          <w:rFonts w:ascii="Arial" w:hAnsi="Arial" w:cs="Arial"/>
          <w:color w:val="000000"/>
        </w:rPr>
      </w:pPr>
      <w:r>
        <w:rPr>
          <w:rStyle w:val="Strong"/>
          <w:rFonts w:ascii="Arial" w:hAnsi="Arial" w:cs="Arial"/>
          <w:color w:val="000000"/>
        </w:rPr>
        <w:t>Next review date:</w:t>
      </w:r>
      <w:r>
        <w:rPr>
          <w:rStyle w:val="apple-converted-space"/>
          <w:rFonts w:ascii="Arial" w:hAnsi="Arial" w:cs="Arial"/>
          <w:color w:val="000000"/>
        </w:rPr>
        <w:t> </w:t>
      </w:r>
      <w:r>
        <w:rPr>
          <w:rFonts w:ascii="Arial" w:hAnsi="Arial" w:cs="Arial"/>
          <w:color w:val="000000"/>
        </w:rPr>
        <w:t>13/04/2026</w:t>
      </w:r>
    </w:p>
    <w:p w14:paraId="16466D3A" w14:textId="77777777" w:rsidR="004B61BE" w:rsidRDefault="004B61BE">
      <w:pPr>
        <w:spacing w:line="276" w:lineRule="auto"/>
        <w:rPr>
          <w:rFonts w:ascii="Arial" w:hAnsi="Arial" w:cs="Arial"/>
        </w:rPr>
      </w:pPr>
    </w:p>
    <w:p w14:paraId="26D903C4" w14:textId="77777777" w:rsidR="004B61BE" w:rsidRDefault="00000000">
      <w:pPr>
        <w:rPr>
          <w:rFonts w:ascii="Arial" w:hAnsi="Arial" w:cs="Arial"/>
          <w:color w:val="000000"/>
        </w:rPr>
      </w:pPr>
      <w:r>
        <w:rPr>
          <w:rStyle w:val="Strong"/>
          <w:rFonts w:ascii="Arial" w:hAnsi="Arial" w:cs="Arial"/>
          <w:b w:val="0"/>
          <w:bCs w:val="0"/>
          <w:color w:val="000000"/>
        </w:rPr>
        <w:t>Log 5</w:t>
      </w:r>
    </w:p>
    <w:p w14:paraId="6E724ACB" w14:textId="77777777" w:rsidR="004B61BE" w:rsidRDefault="00000000">
      <w:pPr>
        <w:pStyle w:val="NormalWeb"/>
        <w:spacing w:line="276" w:lineRule="auto"/>
        <w:rPr>
          <w:rFonts w:ascii="Arial" w:hAnsi="Arial" w:cs="Arial"/>
          <w:color w:val="000000"/>
        </w:rPr>
      </w:pPr>
      <w:r>
        <w:rPr>
          <w:rStyle w:val="Strong"/>
          <w:rFonts w:ascii="Arial" w:hAnsi="Arial" w:cs="Arial"/>
          <w:color w:val="000000"/>
        </w:rPr>
        <w:t>Day &amp; date:</w:t>
      </w:r>
      <w:r>
        <w:rPr>
          <w:rStyle w:val="apple-converted-space"/>
          <w:rFonts w:ascii="Arial" w:hAnsi="Arial" w:cs="Arial"/>
          <w:color w:val="000000"/>
        </w:rPr>
        <w:t> </w:t>
      </w:r>
      <w:r>
        <w:rPr>
          <w:rFonts w:ascii="Arial" w:hAnsi="Arial" w:cs="Arial"/>
          <w:color w:val="000000"/>
        </w:rPr>
        <w:t>13/04/2026</w:t>
      </w:r>
    </w:p>
    <w:p w14:paraId="31AC50B9" w14:textId="77777777" w:rsidR="004B61BE" w:rsidRDefault="00000000">
      <w:pPr>
        <w:pStyle w:val="NormalWeb"/>
        <w:spacing w:line="276" w:lineRule="auto"/>
        <w:rPr>
          <w:rFonts w:ascii="Arial" w:hAnsi="Arial" w:cs="Arial"/>
          <w:color w:val="000000"/>
        </w:rPr>
      </w:pPr>
      <w:r>
        <w:rPr>
          <w:rStyle w:val="Strong"/>
          <w:rFonts w:ascii="Arial" w:hAnsi="Arial" w:cs="Arial"/>
          <w:color w:val="000000"/>
        </w:rPr>
        <w:t>Progress:</w:t>
      </w:r>
      <w:r>
        <w:rPr>
          <w:rFonts w:ascii="Arial" w:hAnsi="Arial" w:cs="Arial"/>
          <w:color w:val="000000"/>
        </w:rPr>
        <w:br/>
        <w:t>Completed Task 2 including PEST and SWOT analysis, business idea, and funding strategy. Added diagrams and citations.</w:t>
      </w:r>
    </w:p>
    <w:p w14:paraId="3AA1902A" w14:textId="77777777" w:rsidR="004B61BE" w:rsidRDefault="00000000">
      <w:pPr>
        <w:pStyle w:val="NormalWeb"/>
        <w:spacing w:line="276" w:lineRule="auto"/>
        <w:rPr>
          <w:rFonts w:ascii="Arial" w:hAnsi="Arial" w:cs="Arial"/>
          <w:color w:val="000000"/>
        </w:rPr>
      </w:pPr>
      <w:r>
        <w:rPr>
          <w:rStyle w:val="Strong"/>
          <w:rFonts w:ascii="Arial" w:hAnsi="Arial" w:cs="Arial"/>
          <w:color w:val="000000"/>
        </w:rPr>
        <w:t>Actions:</w:t>
      </w:r>
    </w:p>
    <w:p w14:paraId="6324759F" w14:textId="77777777" w:rsidR="004B61BE" w:rsidRDefault="00000000">
      <w:pPr>
        <w:numPr>
          <w:ilvl w:val="0"/>
          <w:numId w:val="18"/>
        </w:numPr>
        <w:spacing w:before="100" w:beforeAutospacing="1" w:after="100" w:afterAutospacing="1" w:line="276" w:lineRule="auto"/>
        <w:rPr>
          <w:rFonts w:ascii="Arial" w:hAnsi="Arial" w:cs="Arial"/>
          <w:color w:val="000000"/>
        </w:rPr>
      </w:pPr>
      <w:r>
        <w:rPr>
          <w:rFonts w:ascii="Arial" w:hAnsi="Arial" w:cs="Arial"/>
          <w:color w:val="000000"/>
        </w:rPr>
        <w:lastRenderedPageBreak/>
        <w:t>Start Task 3 (Reflection)</w:t>
      </w:r>
    </w:p>
    <w:p w14:paraId="08C130DA" w14:textId="77777777" w:rsidR="004B61BE" w:rsidRDefault="00000000">
      <w:pPr>
        <w:numPr>
          <w:ilvl w:val="0"/>
          <w:numId w:val="18"/>
        </w:numPr>
        <w:spacing w:before="100" w:beforeAutospacing="1" w:after="100" w:afterAutospacing="1" w:line="276" w:lineRule="auto"/>
        <w:rPr>
          <w:rFonts w:ascii="Arial" w:hAnsi="Arial" w:cs="Arial"/>
          <w:color w:val="000000"/>
        </w:rPr>
      </w:pPr>
      <w:r>
        <w:rPr>
          <w:rFonts w:ascii="Arial" w:hAnsi="Arial" w:cs="Arial"/>
          <w:color w:val="000000"/>
        </w:rPr>
        <w:t>Analyse skills development and impact</w:t>
      </w:r>
    </w:p>
    <w:p w14:paraId="767BD7BC" w14:textId="77777777" w:rsidR="004B61BE" w:rsidRDefault="00000000">
      <w:pPr>
        <w:numPr>
          <w:ilvl w:val="0"/>
          <w:numId w:val="18"/>
        </w:numPr>
        <w:spacing w:before="100" w:beforeAutospacing="1" w:after="100" w:afterAutospacing="1" w:line="276" w:lineRule="auto"/>
        <w:rPr>
          <w:rFonts w:ascii="Arial" w:hAnsi="Arial" w:cs="Arial"/>
          <w:color w:val="000000"/>
        </w:rPr>
      </w:pPr>
      <w:r>
        <w:rPr>
          <w:rFonts w:ascii="Arial" w:hAnsi="Arial" w:cs="Arial"/>
          <w:color w:val="000000"/>
        </w:rPr>
        <w:t>Identify risks and mitigation strategies</w:t>
      </w:r>
    </w:p>
    <w:p w14:paraId="08103E83" w14:textId="77777777" w:rsidR="004B61BE" w:rsidRDefault="00000000">
      <w:pPr>
        <w:pStyle w:val="NormalWeb"/>
        <w:spacing w:line="276" w:lineRule="auto"/>
        <w:rPr>
          <w:rFonts w:ascii="Arial" w:hAnsi="Arial" w:cs="Arial"/>
          <w:color w:val="000000"/>
        </w:rPr>
      </w:pPr>
      <w:r>
        <w:rPr>
          <w:rStyle w:val="Strong"/>
          <w:rFonts w:ascii="Arial" w:hAnsi="Arial" w:cs="Arial"/>
          <w:color w:val="000000"/>
        </w:rPr>
        <w:t>Next review date:</w:t>
      </w:r>
      <w:r>
        <w:rPr>
          <w:rStyle w:val="apple-converted-space"/>
          <w:rFonts w:ascii="Arial" w:hAnsi="Arial" w:cs="Arial"/>
          <w:color w:val="000000"/>
        </w:rPr>
        <w:t> </w:t>
      </w:r>
      <w:r>
        <w:rPr>
          <w:rFonts w:ascii="Arial" w:hAnsi="Arial" w:cs="Arial"/>
          <w:color w:val="000000"/>
        </w:rPr>
        <w:t>16/04/2026</w:t>
      </w:r>
    </w:p>
    <w:p w14:paraId="723ADAC3" w14:textId="77777777" w:rsidR="004B61BE" w:rsidRDefault="004B61BE">
      <w:pPr>
        <w:spacing w:line="276" w:lineRule="auto"/>
        <w:rPr>
          <w:rFonts w:ascii="Arial" w:hAnsi="Arial" w:cs="Arial"/>
        </w:rPr>
      </w:pPr>
    </w:p>
    <w:p w14:paraId="56E76D5D" w14:textId="77777777" w:rsidR="004B61BE" w:rsidRDefault="00000000">
      <w:pPr>
        <w:rPr>
          <w:rFonts w:ascii="Arial" w:hAnsi="Arial" w:cs="Arial"/>
          <w:color w:val="000000"/>
        </w:rPr>
      </w:pPr>
      <w:r>
        <w:rPr>
          <w:rStyle w:val="Strong"/>
          <w:rFonts w:ascii="Arial" w:hAnsi="Arial" w:cs="Arial"/>
          <w:b w:val="0"/>
          <w:bCs w:val="0"/>
          <w:color w:val="000000"/>
        </w:rPr>
        <w:t>Log 6</w:t>
      </w:r>
    </w:p>
    <w:p w14:paraId="075B72AA" w14:textId="77777777" w:rsidR="004B61BE" w:rsidRDefault="00000000">
      <w:pPr>
        <w:pStyle w:val="NormalWeb"/>
        <w:spacing w:line="276" w:lineRule="auto"/>
        <w:rPr>
          <w:rFonts w:ascii="Arial" w:hAnsi="Arial" w:cs="Arial"/>
          <w:color w:val="000000"/>
        </w:rPr>
      </w:pPr>
      <w:r>
        <w:rPr>
          <w:rStyle w:val="Strong"/>
          <w:rFonts w:ascii="Arial" w:hAnsi="Arial" w:cs="Arial"/>
          <w:color w:val="000000"/>
        </w:rPr>
        <w:t>Day &amp; date:</w:t>
      </w:r>
      <w:r>
        <w:rPr>
          <w:rStyle w:val="apple-converted-space"/>
          <w:rFonts w:ascii="Arial" w:hAnsi="Arial" w:cs="Arial"/>
          <w:color w:val="000000"/>
        </w:rPr>
        <w:t> </w:t>
      </w:r>
      <w:r>
        <w:rPr>
          <w:rFonts w:ascii="Arial" w:hAnsi="Arial" w:cs="Arial"/>
          <w:color w:val="000000"/>
        </w:rPr>
        <w:t>16/04/2026</w:t>
      </w:r>
    </w:p>
    <w:p w14:paraId="5A4A8A1F" w14:textId="77777777" w:rsidR="004B61BE" w:rsidRDefault="00000000">
      <w:pPr>
        <w:pStyle w:val="NormalWeb"/>
        <w:spacing w:line="276" w:lineRule="auto"/>
        <w:rPr>
          <w:rFonts w:ascii="Arial" w:hAnsi="Arial" w:cs="Arial"/>
          <w:color w:val="000000"/>
        </w:rPr>
      </w:pPr>
      <w:r>
        <w:rPr>
          <w:rStyle w:val="Strong"/>
          <w:rFonts w:ascii="Arial" w:hAnsi="Arial" w:cs="Arial"/>
          <w:color w:val="000000"/>
        </w:rPr>
        <w:t>Progress:</w:t>
      </w:r>
      <w:r>
        <w:rPr>
          <w:rFonts w:ascii="Arial" w:hAnsi="Arial" w:cs="Arial"/>
          <w:color w:val="000000"/>
        </w:rPr>
        <w:br/>
        <w:t>Completed Task 3 including reflection, risks, and impact on society. Finalised references and improved overall structure.</w:t>
      </w:r>
    </w:p>
    <w:p w14:paraId="78A1A119" w14:textId="77777777" w:rsidR="004B61BE" w:rsidRDefault="00000000">
      <w:pPr>
        <w:pStyle w:val="NormalWeb"/>
        <w:spacing w:line="276" w:lineRule="auto"/>
        <w:rPr>
          <w:rFonts w:ascii="Arial" w:hAnsi="Arial" w:cs="Arial"/>
          <w:color w:val="000000"/>
        </w:rPr>
      </w:pPr>
      <w:r>
        <w:rPr>
          <w:rStyle w:val="Strong"/>
          <w:rFonts w:ascii="Arial" w:hAnsi="Arial" w:cs="Arial"/>
          <w:color w:val="000000"/>
        </w:rPr>
        <w:t>Actions:</w:t>
      </w:r>
    </w:p>
    <w:p w14:paraId="6BAE341D" w14:textId="77777777" w:rsidR="004B61BE" w:rsidRDefault="00000000">
      <w:pPr>
        <w:numPr>
          <w:ilvl w:val="0"/>
          <w:numId w:val="19"/>
        </w:numPr>
        <w:spacing w:before="100" w:beforeAutospacing="1" w:after="100" w:afterAutospacing="1" w:line="276" w:lineRule="auto"/>
        <w:rPr>
          <w:rFonts w:ascii="Arial" w:hAnsi="Arial" w:cs="Arial"/>
          <w:color w:val="000000"/>
        </w:rPr>
      </w:pPr>
      <w:r>
        <w:rPr>
          <w:rFonts w:ascii="Arial" w:hAnsi="Arial" w:cs="Arial"/>
          <w:color w:val="000000"/>
        </w:rPr>
        <w:t>Review all tasks</w:t>
      </w:r>
    </w:p>
    <w:p w14:paraId="15123C4A" w14:textId="77777777" w:rsidR="004B61BE" w:rsidRDefault="00000000">
      <w:pPr>
        <w:numPr>
          <w:ilvl w:val="0"/>
          <w:numId w:val="19"/>
        </w:numPr>
        <w:spacing w:before="100" w:beforeAutospacing="1" w:after="100" w:afterAutospacing="1" w:line="276" w:lineRule="auto"/>
        <w:rPr>
          <w:rFonts w:ascii="Arial" w:hAnsi="Arial" w:cs="Arial"/>
          <w:color w:val="000000"/>
        </w:rPr>
      </w:pPr>
      <w:r>
        <w:rPr>
          <w:rFonts w:ascii="Arial" w:hAnsi="Arial" w:cs="Arial"/>
          <w:color w:val="000000"/>
        </w:rPr>
        <w:t>Check grammar and formatting</w:t>
      </w:r>
    </w:p>
    <w:p w14:paraId="779FB12E" w14:textId="77777777" w:rsidR="004B61BE" w:rsidRDefault="00000000">
      <w:pPr>
        <w:numPr>
          <w:ilvl w:val="0"/>
          <w:numId w:val="19"/>
        </w:numPr>
        <w:spacing w:before="100" w:beforeAutospacing="1" w:after="100" w:afterAutospacing="1" w:line="276" w:lineRule="auto"/>
        <w:rPr>
          <w:rFonts w:ascii="Arial" w:hAnsi="Arial" w:cs="Arial"/>
          <w:color w:val="000000"/>
        </w:rPr>
      </w:pPr>
      <w:r>
        <w:rPr>
          <w:rFonts w:ascii="Arial" w:hAnsi="Arial" w:cs="Arial"/>
          <w:color w:val="000000"/>
        </w:rPr>
        <w:t>Prepare final document</w:t>
      </w:r>
    </w:p>
    <w:p w14:paraId="445D2ACC" w14:textId="77777777" w:rsidR="004B61BE" w:rsidRDefault="00000000">
      <w:pPr>
        <w:pStyle w:val="NormalWeb"/>
        <w:spacing w:line="276" w:lineRule="auto"/>
        <w:rPr>
          <w:rFonts w:ascii="Arial" w:hAnsi="Arial" w:cs="Arial"/>
          <w:color w:val="000000"/>
        </w:rPr>
      </w:pPr>
      <w:r>
        <w:rPr>
          <w:rStyle w:val="Strong"/>
          <w:rFonts w:ascii="Arial" w:hAnsi="Arial" w:cs="Arial"/>
          <w:color w:val="000000"/>
        </w:rPr>
        <w:t>Next review date:</w:t>
      </w:r>
      <w:r>
        <w:rPr>
          <w:rStyle w:val="apple-converted-space"/>
          <w:rFonts w:ascii="Arial" w:hAnsi="Arial" w:cs="Arial"/>
          <w:color w:val="000000"/>
        </w:rPr>
        <w:t> </w:t>
      </w:r>
      <w:r>
        <w:rPr>
          <w:rFonts w:ascii="Arial" w:hAnsi="Arial" w:cs="Arial"/>
          <w:color w:val="000000"/>
        </w:rPr>
        <w:t>19/04/2026</w:t>
      </w:r>
    </w:p>
    <w:p w14:paraId="453F9BF7" w14:textId="77777777" w:rsidR="004B61BE" w:rsidRDefault="00000000">
      <w:pPr>
        <w:rPr>
          <w:rFonts w:ascii="Arial" w:hAnsi="Arial" w:cs="Arial"/>
          <w:color w:val="000000"/>
        </w:rPr>
      </w:pPr>
      <w:r>
        <w:rPr>
          <w:rStyle w:val="Strong"/>
          <w:rFonts w:ascii="Arial" w:hAnsi="Arial" w:cs="Arial"/>
          <w:b w:val="0"/>
          <w:bCs w:val="0"/>
          <w:color w:val="000000"/>
        </w:rPr>
        <w:t>Log 7</w:t>
      </w:r>
    </w:p>
    <w:p w14:paraId="344F33FD" w14:textId="77777777" w:rsidR="004B61BE" w:rsidRDefault="00000000">
      <w:pPr>
        <w:pStyle w:val="NormalWeb"/>
        <w:spacing w:line="276" w:lineRule="auto"/>
        <w:rPr>
          <w:rFonts w:ascii="Arial" w:hAnsi="Arial" w:cs="Arial"/>
          <w:color w:val="000000"/>
        </w:rPr>
      </w:pPr>
      <w:r>
        <w:rPr>
          <w:rStyle w:val="Strong"/>
          <w:rFonts w:ascii="Arial" w:hAnsi="Arial" w:cs="Arial"/>
          <w:color w:val="000000"/>
        </w:rPr>
        <w:t>Day &amp; date:</w:t>
      </w:r>
      <w:r>
        <w:rPr>
          <w:rStyle w:val="apple-converted-space"/>
          <w:rFonts w:ascii="Arial" w:hAnsi="Arial" w:cs="Arial"/>
          <w:color w:val="000000"/>
        </w:rPr>
        <w:t> </w:t>
      </w:r>
      <w:r>
        <w:rPr>
          <w:rFonts w:ascii="Arial" w:hAnsi="Arial" w:cs="Arial"/>
          <w:color w:val="000000"/>
        </w:rPr>
        <w:t>19/04/2026</w:t>
      </w:r>
    </w:p>
    <w:p w14:paraId="5D8A41E8" w14:textId="77777777" w:rsidR="004B61BE" w:rsidRDefault="00000000">
      <w:pPr>
        <w:pStyle w:val="NormalWeb"/>
        <w:spacing w:line="276" w:lineRule="auto"/>
        <w:rPr>
          <w:rFonts w:ascii="Arial" w:hAnsi="Arial" w:cs="Arial"/>
          <w:color w:val="000000"/>
        </w:rPr>
      </w:pPr>
      <w:r>
        <w:rPr>
          <w:rStyle w:val="Strong"/>
          <w:rFonts w:ascii="Arial" w:hAnsi="Arial" w:cs="Arial"/>
          <w:color w:val="000000"/>
        </w:rPr>
        <w:t>Progress:</w:t>
      </w:r>
      <w:r>
        <w:rPr>
          <w:rFonts w:ascii="Arial" w:hAnsi="Arial" w:cs="Arial"/>
          <w:color w:val="000000"/>
        </w:rPr>
        <w:br/>
        <w:t>Final review completed. All tasks checked, formatted, and ready for submission. Ensured consistency with Assignment 1 and proper referencing.</w:t>
      </w:r>
    </w:p>
    <w:p w14:paraId="1C0F48AF" w14:textId="77777777" w:rsidR="004B61BE" w:rsidRDefault="00000000">
      <w:pPr>
        <w:pStyle w:val="NormalWeb"/>
        <w:spacing w:line="276" w:lineRule="auto"/>
        <w:rPr>
          <w:rFonts w:ascii="Arial" w:hAnsi="Arial" w:cs="Arial"/>
          <w:color w:val="000000"/>
        </w:rPr>
      </w:pPr>
      <w:r>
        <w:rPr>
          <w:rStyle w:val="Strong"/>
          <w:rFonts w:ascii="Arial" w:hAnsi="Arial" w:cs="Arial"/>
          <w:color w:val="000000"/>
        </w:rPr>
        <w:t>Actions:</w:t>
      </w:r>
    </w:p>
    <w:p w14:paraId="11642E87" w14:textId="77777777" w:rsidR="004B61BE" w:rsidRDefault="00000000">
      <w:pPr>
        <w:numPr>
          <w:ilvl w:val="0"/>
          <w:numId w:val="20"/>
        </w:numPr>
        <w:spacing w:before="100" w:beforeAutospacing="1" w:after="100" w:afterAutospacing="1" w:line="276" w:lineRule="auto"/>
        <w:rPr>
          <w:rFonts w:ascii="Arial" w:hAnsi="Arial" w:cs="Arial"/>
          <w:color w:val="000000"/>
        </w:rPr>
      </w:pPr>
      <w:r>
        <w:rPr>
          <w:rFonts w:ascii="Arial" w:hAnsi="Arial" w:cs="Arial"/>
          <w:color w:val="000000"/>
        </w:rPr>
        <w:t>Submit final assignment</w:t>
      </w:r>
    </w:p>
    <w:p w14:paraId="4B59B96C" w14:textId="77777777" w:rsidR="004B61BE" w:rsidRDefault="00000000">
      <w:pPr>
        <w:numPr>
          <w:ilvl w:val="0"/>
          <w:numId w:val="20"/>
        </w:numPr>
        <w:spacing w:before="100" w:beforeAutospacing="1" w:after="100" w:afterAutospacing="1" w:line="276" w:lineRule="auto"/>
        <w:rPr>
          <w:rFonts w:ascii="Arial" w:hAnsi="Arial" w:cs="Arial"/>
          <w:color w:val="000000"/>
        </w:rPr>
      </w:pPr>
      <w:r>
        <w:rPr>
          <w:rFonts w:ascii="Arial" w:hAnsi="Arial" w:cs="Arial"/>
          <w:color w:val="000000"/>
        </w:rPr>
        <w:t>Backup all files</w:t>
      </w:r>
    </w:p>
    <w:p w14:paraId="4C2B4FE8" w14:textId="77777777" w:rsidR="004B61BE" w:rsidRDefault="00000000">
      <w:pPr>
        <w:numPr>
          <w:ilvl w:val="0"/>
          <w:numId w:val="20"/>
        </w:numPr>
        <w:spacing w:before="100" w:beforeAutospacing="1" w:after="100" w:afterAutospacing="1" w:line="276" w:lineRule="auto"/>
        <w:rPr>
          <w:rFonts w:ascii="Arial" w:hAnsi="Arial" w:cs="Arial"/>
          <w:color w:val="000000"/>
        </w:rPr>
      </w:pPr>
      <w:r>
        <w:rPr>
          <w:rFonts w:ascii="Arial" w:hAnsi="Arial" w:cs="Arial"/>
          <w:color w:val="000000"/>
        </w:rPr>
        <w:t>Reflect on feedback (after submission)</w:t>
      </w:r>
    </w:p>
    <w:p w14:paraId="34A551CC" w14:textId="77777777" w:rsidR="004B61BE" w:rsidRDefault="00000000">
      <w:pPr>
        <w:pStyle w:val="NormalWeb"/>
        <w:spacing w:line="276" w:lineRule="auto"/>
        <w:rPr>
          <w:rFonts w:ascii="Arial" w:hAnsi="Arial" w:cs="Arial"/>
          <w:color w:val="000000"/>
        </w:rPr>
      </w:pPr>
      <w:r>
        <w:rPr>
          <w:rStyle w:val="Strong"/>
          <w:rFonts w:ascii="Arial" w:hAnsi="Arial" w:cs="Arial"/>
          <w:color w:val="000000"/>
        </w:rPr>
        <w:t>Next review date:</w:t>
      </w:r>
      <w:r>
        <w:rPr>
          <w:rStyle w:val="apple-converted-space"/>
          <w:rFonts w:ascii="Arial" w:hAnsi="Arial" w:cs="Arial"/>
          <w:color w:val="000000"/>
        </w:rPr>
        <w:t> </w:t>
      </w:r>
      <w:r>
        <w:rPr>
          <w:rFonts w:ascii="Arial" w:hAnsi="Arial" w:cs="Arial"/>
          <w:color w:val="000000"/>
        </w:rPr>
        <w:t>N/A</w:t>
      </w:r>
    </w:p>
    <w:p w14:paraId="453FC2C5" w14:textId="77777777" w:rsidR="004B61BE" w:rsidRDefault="004B61BE">
      <w:pPr>
        <w:pStyle w:val="NoSpacing"/>
        <w:spacing w:line="360" w:lineRule="auto"/>
        <w:rPr>
          <w:rFonts w:ascii="Arial" w:hAnsi="Arial" w:cs="Arial"/>
          <w:caps/>
          <w:color w:val="000000" w:themeColor="text1"/>
          <w:sz w:val="24"/>
          <w:szCs w:val="24"/>
        </w:rPr>
      </w:pPr>
    </w:p>
    <w:p w14:paraId="3A1FDA3B" w14:textId="77777777" w:rsidR="004B61BE" w:rsidRDefault="004B61BE">
      <w:pPr>
        <w:pStyle w:val="NoSpacing"/>
        <w:spacing w:line="360" w:lineRule="auto"/>
        <w:rPr>
          <w:rFonts w:ascii="Arial" w:hAnsi="Arial" w:cs="Arial"/>
          <w:caps/>
          <w:color w:val="000000" w:themeColor="text1"/>
          <w:sz w:val="24"/>
          <w:szCs w:val="24"/>
        </w:rPr>
      </w:pPr>
    </w:p>
    <w:p w14:paraId="7303DB07" w14:textId="77777777" w:rsidR="004B61BE" w:rsidRDefault="004B61BE">
      <w:pPr>
        <w:pStyle w:val="NoSpacing"/>
        <w:spacing w:line="360" w:lineRule="auto"/>
        <w:rPr>
          <w:rFonts w:ascii="Arial" w:eastAsiaTheme="majorEastAsia" w:hAnsi="Arial" w:cs="Arial"/>
          <w:color w:val="262626" w:themeColor="text1" w:themeTint="D9"/>
          <w:sz w:val="24"/>
          <w:szCs w:val="24"/>
        </w:rPr>
      </w:pPr>
    </w:p>
    <w:p w14:paraId="75F69453" w14:textId="77777777" w:rsidR="004B61BE" w:rsidRDefault="004B61BE">
      <w:pPr>
        <w:rPr>
          <w:rFonts w:ascii="Arial" w:hAnsi="Arial" w:cs="Arial"/>
          <w:caps/>
          <w:color w:val="000000" w:themeColor="text1"/>
          <w:sz w:val="26"/>
          <w:szCs w:val="26"/>
          <w:lang w:val="en-US"/>
        </w:rPr>
      </w:pPr>
    </w:p>
    <w:p w14:paraId="0FA52CDD" w14:textId="77777777" w:rsidR="004B61BE" w:rsidRDefault="004B61BE">
      <w:pPr>
        <w:pStyle w:val="Header"/>
        <w:rPr>
          <w:rFonts w:ascii="Arial" w:hAnsi="Arial" w:cs="Arial"/>
        </w:rPr>
      </w:pPr>
    </w:p>
    <w:p w14:paraId="4EB6E5BD" w14:textId="77777777" w:rsidR="004B61BE" w:rsidRDefault="004B61BE">
      <w:pPr>
        <w:ind w:left="426"/>
        <w:rPr>
          <w:rFonts w:ascii="Arial" w:hAnsi="Arial" w:cs="Arial"/>
          <w:bCs/>
          <w:lang w:val="en-US"/>
        </w:rPr>
      </w:pPr>
    </w:p>
    <w:sectPr w:rsidR="004B61B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7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Vrinda">
    <w:panose1 w:val="020B0502040204020203"/>
    <w:charset w:val="00"/>
    <w:family w:val="swiss"/>
    <w:pitch w:val="variable"/>
    <w:sig w:usb0="0001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Regular">
    <w:altName w:val="Times New Roman"/>
    <w:panose1 w:val="020B0604020202020204"/>
    <w:charset w:val="00"/>
    <w:family w:val="auto"/>
    <w:pitch w:val="default"/>
    <w:sig w:usb0="E0002AEF" w:usb1="C0007841" w:usb2="00000009" w:usb3="00000000" w:csb0="400001FF" w:csb1="FFFF0000"/>
  </w:font>
  <w:font w:name="Arial-BoldMT">
    <w:altName w:val="Arial"/>
    <w:panose1 w:val="020B0604020202020204"/>
    <w:charset w:val="00"/>
    <w:family w:val="auto"/>
    <w:pitch w:val="default"/>
    <w:sig w:usb0="E0002AFF" w:usb1="C0007843" w:usb2="00000009" w:usb3="00000000" w:csb0="400001FF" w:csb1="FFFF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F5A66"/>
    <w:multiLevelType w:val="multilevel"/>
    <w:tmpl w:val="068F5A6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A9C2F58"/>
    <w:multiLevelType w:val="multilevel"/>
    <w:tmpl w:val="0A9C2F5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DB2209A"/>
    <w:multiLevelType w:val="multilevel"/>
    <w:tmpl w:val="0DB2209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0DFC3C90"/>
    <w:multiLevelType w:val="multilevel"/>
    <w:tmpl w:val="0DFC3C90"/>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0FFF539B"/>
    <w:multiLevelType w:val="multilevel"/>
    <w:tmpl w:val="0FFF539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 w15:restartNumberingAfterBreak="0">
    <w:nsid w:val="18B16E80"/>
    <w:multiLevelType w:val="multilevel"/>
    <w:tmpl w:val="18B16E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20A80767"/>
    <w:multiLevelType w:val="multilevel"/>
    <w:tmpl w:val="20A8076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15:restartNumberingAfterBreak="0">
    <w:nsid w:val="300203B0"/>
    <w:multiLevelType w:val="multilevel"/>
    <w:tmpl w:val="300203B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316C4889"/>
    <w:multiLevelType w:val="multilevel"/>
    <w:tmpl w:val="316C4889"/>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9" w15:restartNumberingAfterBreak="0">
    <w:nsid w:val="32675D7A"/>
    <w:multiLevelType w:val="multilevel"/>
    <w:tmpl w:val="32675D7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0" w15:restartNumberingAfterBreak="0">
    <w:nsid w:val="3B795269"/>
    <w:multiLevelType w:val="multilevel"/>
    <w:tmpl w:val="3B795269"/>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1" w15:restartNumberingAfterBreak="0">
    <w:nsid w:val="425910AA"/>
    <w:multiLevelType w:val="multilevel"/>
    <w:tmpl w:val="425910A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43BA6ADA"/>
    <w:multiLevelType w:val="multilevel"/>
    <w:tmpl w:val="43BA6ADA"/>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3" w15:restartNumberingAfterBreak="0">
    <w:nsid w:val="521B2C3F"/>
    <w:multiLevelType w:val="multilevel"/>
    <w:tmpl w:val="521B2C3F"/>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4" w15:restartNumberingAfterBreak="0">
    <w:nsid w:val="6AE7670A"/>
    <w:multiLevelType w:val="multilevel"/>
    <w:tmpl w:val="6AE7670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6C9C627B"/>
    <w:multiLevelType w:val="multilevel"/>
    <w:tmpl w:val="6C9C627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6" w15:restartNumberingAfterBreak="0">
    <w:nsid w:val="70151559"/>
    <w:multiLevelType w:val="multilevel"/>
    <w:tmpl w:val="7015155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7" w15:restartNumberingAfterBreak="0">
    <w:nsid w:val="724F0654"/>
    <w:multiLevelType w:val="multilevel"/>
    <w:tmpl w:val="724F065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72FE3DF0"/>
    <w:multiLevelType w:val="multilevel"/>
    <w:tmpl w:val="72FE3DF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7BB7640D"/>
    <w:multiLevelType w:val="multilevel"/>
    <w:tmpl w:val="7BB7640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16cid:durableId="312682829">
    <w:abstractNumId w:val="5"/>
  </w:num>
  <w:num w:numId="2" w16cid:durableId="921254556">
    <w:abstractNumId w:val="15"/>
  </w:num>
  <w:num w:numId="3" w16cid:durableId="745343110">
    <w:abstractNumId w:val="1"/>
  </w:num>
  <w:num w:numId="4" w16cid:durableId="1801730352">
    <w:abstractNumId w:val="7"/>
  </w:num>
  <w:num w:numId="5" w16cid:durableId="213739288">
    <w:abstractNumId w:val="19"/>
  </w:num>
  <w:num w:numId="6" w16cid:durableId="292054804">
    <w:abstractNumId w:val="9"/>
  </w:num>
  <w:num w:numId="7" w16cid:durableId="1104110876">
    <w:abstractNumId w:val="18"/>
  </w:num>
  <w:num w:numId="8" w16cid:durableId="325742372">
    <w:abstractNumId w:val="17"/>
  </w:num>
  <w:num w:numId="9" w16cid:durableId="1100829502">
    <w:abstractNumId w:val="11"/>
  </w:num>
  <w:num w:numId="10" w16cid:durableId="1080954352">
    <w:abstractNumId w:val="14"/>
  </w:num>
  <w:num w:numId="11" w16cid:durableId="1259413801">
    <w:abstractNumId w:val="2"/>
  </w:num>
  <w:num w:numId="12" w16cid:durableId="1454403012">
    <w:abstractNumId w:val="0"/>
  </w:num>
  <w:num w:numId="13" w16cid:durableId="1841853423">
    <w:abstractNumId w:val="16"/>
  </w:num>
  <w:num w:numId="14" w16cid:durableId="1733111772">
    <w:abstractNumId w:val="6"/>
  </w:num>
  <w:num w:numId="15" w16cid:durableId="984629004">
    <w:abstractNumId w:val="13"/>
  </w:num>
  <w:num w:numId="16" w16cid:durableId="54663165">
    <w:abstractNumId w:val="12"/>
  </w:num>
  <w:num w:numId="17" w16cid:durableId="111556197">
    <w:abstractNumId w:val="4"/>
  </w:num>
  <w:num w:numId="18" w16cid:durableId="1044134608">
    <w:abstractNumId w:val="10"/>
  </w:num>
  <w:num w:numId="19" w16cid:durableId="574053457">
    <w:abstractNumId w:val="8"/>
  </w:num>
  <w:num w:numId="20" w16cid:durableId="11877191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20"/>
  <w:noPunctuationKerning/>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1DA"/>
    <w:rsid w:val="000009B4"/>
    <w:rsid w:val="00001EA7"/>
    <w:rsid w:val="000246C7"/>
    <w:rsid w:val="00063357"/>
    <w:rsid w:val="00082EF0"/>
    <w:rsid w:val="000B230E"/>
    <w:rsid w:val="000C5F8D"/>
    <w:rsid w:val="000C5FB2"/>
    <w:rsid w:val="00111ECF"/>
    <w:rsid w:val="00122F10"/>
    <w:rsid w:val="001316BA"/>
    <w:rsid w:val="001B0DCF"/>
    <w:rsid w:val="001F51DA"/>
    <w:rsid w:val="00227FBC"/>
    <w:rsid w:val="00243091"/>
    <w:rsid w:val="00244624"/>
    <w:rsid w:val="0025024C"/>
    <w:rsid w:val="00286DF1"/>
    <w:rsid w:val="003467DF"/>
    <w:rsid w:val="00364E5F"/>
    <w:rsid w:val="00387006"/>
    <w:rsid w:val="003C3F24"/>
    <w:rsid w:val="003C3FC0"/>
    <w:rsid w:val="0041781F"/>
    <w:rsid w:val="004442F2"/>
    <w:rsid w:val="00475FEB"/>
    <w:rsid w:val="00484F07"/>
    <w:rsid w:val="004B61BE"/>
    <w:rsid w:val="004C2CAF"/>
    <w:rsid w:val="0056782E"/>
    <w:rsid w:val="00577013"/>
    <w:rsid w:val="00581C8F"/>
    <w:rsid w:val="005A07CF"/>
    <w:rsid w:val="005A7528"/>
    <w:rsid w:val="005D000C"/>
    <w:rsid w:val="00675E0B"/>
    <w:rsid w:val="006C0871"/>
    <w:rsid w:val="007170B3"/>
    <w:rsid w:val="00753141"/>
    <w:rsid w:val="00764746"/>
    <w:rsid w:val="00796A85"/>
    <w:rsid w:val="008446D1"/>
    <w:rsid w:val="00844CAA"/>
    <w:rsid w:val="00853332"/>
    <w:rsid w:val="008844C2"/>
    <w:rsid w:val="008C5C46"/>
    <w:rsid w:val="008C63E8"/>
    <w:rsid w:val="00954D56"/>
    <w:rsid w:val="00960557"/>
    <w:rsid w:val="00963749"/>
    <w:rsid w:val="00A275CB"/>
    <w:rsid w:val="00A62372"/>
    <w:rsid w:val="00A708E1"/>
    <w:rsid w:val="00A84242"/>
    <w:rsid w:val="00A87EC7"/>
    <w:rsid w:val="00AB61F4"/>
    <w:rsid w:val="00AB7A25"/>
    <w:rsid w:val="00AF4DBC"/>
    <w:rsid w:val="00AF6E3E"/>
    <w:rsid w:val="00B25E4F"/>
    <w:rsid w:val="00B82601"/>
    <w:rsid w:val="00B931B5"/>
    <w:rsid w:val="00C2487C"/>
    <w:rsid w:val="00C260AF"/>
    <w:rsid w:val="00C2655B"/>
    <w:rsid w:val="00C33F20"/>
    <w:rsid w:val="00C70433"/>
    <w:rsid w:val="00C82D34"/>
    <w:rsid w:val="00CB2374"/>
    <w:rsid w:val="00CF730B"/>
    <w:rsid w:val="00D07DEF"/>
    <w:rsid w:val="00D430BF"/>
    <w:rsid w:val="00D50C3E"/>
    <w:rsid w:val="00D5109D"/>
    <w:rsid w:val="00D5334D"/>
    <w:rsid w:val="00D540C0"/>
    <w:rsid w:val="00D6071D"/>
    <w:rsid w:val="00D62003"/>
    <w:rsid w:val="00D97C35"/>
    <w:rsid w:val="00DA6B69"/>
    <w:rsid w:val="00E13D74"/>
    <w:rsid w:val="00E170DF"/>
    <w:rsid w:val="00E21E25"/>
    <w:rsid w:val="00EA2F61"/>
    <w:rsid w:val="00EC526F"/>
    <w:rsid w:val="00F7017E"/>
    <w:rsid w:val="00FD5020"/>
    <w:rsid w:val="A7CD68AA"/>
    <w:rsid w:val="B6F2016D"/>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EDA3D19"/>
  <w15:docId w15:val="{A76525CF-5402-F04F-9084-71E829803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513"/>
        <w:tab w:val="right" w:pos="9026"/>
      </w:tabs>
    </w:pPr>
  </w:style>
  <w:style w:type="paragraph" w:styleId="Header">
    <w:name w:val="header"/>
    <w:basedOn w:val="Normal"/>
    <w:link w:val="HeaderChar"/>
    <w:uiPriority w:val="99"/>
    <w:unhideWhenUsed/>
    <w:pPr>
      <w:tabs>
        <w:tab w:val="center" w:pos="4513"/>
        <w:tab w:val="right" w:pos="9026"/>
      </w:tabs>
    </w:pPr>
  </w:style>
  <w:style w:type="character" w:styleId="Hyperlink">
    <w:name w:val="Hyperlink"/>
    <w:basedOn w:val="DefaultParagraphFont"/>
    <w:uiPriority w:val="99"/>
    <w:unhideWhenUsed/>
    <w:rPr>
      <w:color w:val="467886" w:themeColor="hyperlink"/>
      <w:u w:val="single"/>
    </w:rPr>
  </w:style>
  <w:style w:type="paragraph" w:styleId="NormalWeb">
    <w:name w:val="Normal (Web)"/>
    <w:basedOn w:val="Normal"/>
    <w:uiPriority w:val="99"/>
    <w:unhideWhenUsed/>
    <w:pPr>
      <w:spacing w:before="100" w:beforeAutospacing="1" w:after="100" w:afterAutospacing="1"/>
    </w:p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40"/>
    </w:pPr>
  </w:style>
  <w:style w:type="paragraph" w:styleId="TOC3">
    <w:name w:val="toc 3"/>
    <w:basedOn w:val="Normal"/>
    <w:next w:val="Normal"/>
    <w:autoRedefine/>
    <w:uiPriority w:val="39"/>
    <w:unhideWhenUsed/>
    <w:pPr>
      <w:spacing w:after="100"/>
      <w:ind w:left="480"/>
    </w:pPr>
  </w:style>
  <w:style w:type="paragraph" w:styleId="TOC4">
    <w:name w:val="toc 4"/>
    <w:basedOn w:val="Normal"/>
    <w:next w:val="Normal"/>
    <w:autoRedefine/>
    <w:uiPriority w:val="39"/>
    <w:unhideWhenUsed/>
    <w:pPr>
      <w:spacing w:after="100"/>
      <w:ind w:left="720"/>
    </w:pPr>
  </w:style>
  <w:style w:type="paragraph" w:styleId="TOC5">
    <w:name w:val="toc 5"/>
    <w:basedOn w:val="Normal"/>
    <w:next w:val="Normal"/>
    <w:autoRedefine/>
    <w:uiPriority w:val="39"/>
    <w:unhideWhenUsed/>
    <w:pPr>
      <w:spacing w:after="100"/>
      <w:ind w:left="96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link w:val="ListParagraphChar"/>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paragraph" w:styleId="NoSpacing">
    <w:name w:val="No Spacing"/>
    <w:link w:val="NoSpacingChar"/>
    <w:uiPriority w:val="1"/>
    <w:qFormat/>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Pr>
      <w:kern w:val="0"/>
      <w:sz w:val="22"/>
      <w:szCs w:val="22"/>
      <w:lang w:val="en-US" w:eastAsia="en-US"/>
      <w14:ligatures w14:val="none"/>
    </w:rPr>
  </w:style>
  <w:style w:type="character" w:customStyle="1" w:styleId="ListParagraphChar">
    <w:name w:val="List Paragraph Char"/>
    <w:link w:val="ListParagraph"/>
    <w:uiPriority w:val="34"/>
    <w:locked/>
  </w:style>
  <w:style w:type="paragraph" w:customStyle="1" w:styleId="TOCHeading1">
    <w:name w:val="TOC Heading1"/>
    <w:basedOn w:val="Heading1"/>
    <w:next w:val="Normal"/>
    <w:uiPriority w:val="39"/>
    <w:unhideWhenUsed/>
    <w:qFormat/>
    <w:pPr>
      <w:spacing w:before="240" w:after="0" w:line="259" w:lineRule="auto"/>
      <w:outlineLvl w:val="9"/>
    </w:pPr>
    <w:rPr>
      <w:sz w:val="32"/>
      <w:szCs w:val="32"/>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apple-converted-space">
    <w:name w:val="apple-converted-space"/>
    <w:basedOn w:val="DefaultParagraphFont"/>
  </w:style>
  <w:style w:type="character" w:customStyle="1" w:styleId="whitespace-normal">
    <w:name w:val="whitespace-normal"/>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2026-04-09T00:00:00</PublishDate>
  <Abstract/>
  <CompanyAddress/>
  <CompanyPhone/>
  <CompanyFax/>
  <CompanyEmail/>
</CoverPageProperties>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tyleName="APA" SelectedStyle="\APASixthEditionOfficeOnline.xsl"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19</Pages>
  <Words>2694</Words>
  <Characters>15359</Characters>
  <Application>Microsoft Office Word</Application>
  <DocSecurity>0</DocSecurity>
  <Lines>127</Lines>
  <Paragraphs>36</Paragraphs>
  <ScaleCrop>false</ScaleCrop>
  <Company>Student ID:</Company>
  <LinksUpToDate>false</LinksUpToDate>
  <CharactersWithSpaces>18017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dc:title>
  <dc:subject>Practical and Professional Development of the Proposed Project</dc:subject>
  <dc:creator>Name:</dc:creator>
  <cp:lastModifiedBy>Dumitru Danilov</cp:lastModifiedBy>
  <cp:revision>8</cp:revision>
  <dcterms:created xsi:type="dcterms:W3CDTF">2026-04-09T19:14:00Z</dcterms:created>
  <dcterms:modified xsi:type="dcterms:W3CDTF">2026-04-24T18:26:00Z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1033-12.1.25880.25880</vt:lpwstr>
  </property>
  <property fmtid="{D5CDD505-2E9C-101B-9397-08002B2CF9AE}" pid="3" name="ICV">
    <vt:lpwstr>6692A8E6B8B396E8F0ACD769A4D6A6B3_42</vt:lpwstr>
  </property>
</Properties>
</file>