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883710">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927E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927E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927E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927E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927E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927E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927E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0927EC">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0927E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0927EC">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0927E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B237AAE" w:rsidR="005E6C44" w:rsidRPr="00A42F82" w:rsidRDefault="0058159C" w:rsidP="00A91894">
            <w:pPr>
              <w:rPr>
                <w:rFonts w:ascii="Arial" w:hAnsi="Arial" w:cs="Arial"/>
                <w:sz w:val="22"/>
                <w:szCs w:val="22"/>
              </w:rPr>
            </w:pPr>
            <w:r>
              <w:rPr>
                <w:rFonts w:ascii="Arial" w:hAnsi="Arial" w:cs="Arial"/>
                <w:sz w:val="22"/>
                <w:szCs w:val="22"/>
              </w:rPr>
              <w:t>Gnana Sphurthi Ka</w:t>
            </w:r>
            <w:r w:rsidR="00572FB9">
              <w:rPr>
                <w:rFonts w:ascii="Arial" w:hAnsi="Arial" w:cs="Arial"/>
                <w:sz w:val="22"/>
                <w:szCs w:val="22"/>
              </w:rPr>
              <w:t>ri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1435D4A" w:rsidR="005E6C44" w:rsidRPr="00A42F82" w:rsidRDefault="003F696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3F85C0C" w:rsidR="005E6C44" w:rsidRPr="00A42F82" w:rsidRDefault="006674BC" w:rsidP="006674BC">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252D39" w:rsidR="005E6C44" w:rsidRPr="00A42F82" w:rsidRDefault="009275F7"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569571" w:rsidR="005E6C44" w:rsidRPr="00A42F82" w:rsidRDefault="00C75895" w:rsidP="00A91894">
            <w:pPr>
              <w:rPr>
                <w:rFonts w:ascii="Arial" w:hAnsi="Arial" w:cs="Arial"/>
                <w:sz w:val="22"/>
                <w:szCs w:val="22"/>
              </w:rPr>
            </w:pPr>
            <w:r>
              <w:rPr>
                <w:rFonts w:ascii="Arial" w:hAnsi="Arial" w:cs="Arial"/>
                <w:sz w:val="22"/>
                <w:szCs w:val="22"/>
              </w:rPr>
              <w:t>2229907@student.uwtsd.ac.uk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761BBEB" w:rsidR="005E6C44" w:rsidRPr="00A42F82" w:rsidRDefault="00C75895" w:rsidP="00A91894">
            <w:pPr>
              <w:rPr>
                <w:rFonts w:ascii="Arial" w:hAnsi="Arial" w:cs="Arial"/>
                <w:sz w:val="22"/>
                <w:szCs w:val="22"/>
              </w:rPr>
            </w:pPr>
            <w:r>
              <w:rPr>
                <w:rFonts w:ascii="Arial" w:hAnsi="Arial" w:cs="Arial"/>
                <w:sz w:val="22"/>
                <w:szCs w:val="22"/>
              </w:rPr>
              <w:t>07466053949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DAA1D84" w:rsidR="005E6C44" w:rsidRPr="00A42F82" w:rsidRDefault="009508BC" w:rsidP="00A91894">
            <w:pPr>
              <w:rPr>
                <w:rFonts w:ascii="Arial" w:hAnsi="Arial" w:cs="Arial"/>
                <w:sz w:val="22"/>
                <w:szCs w:val="22"/>
              </w:rPr>
            </w:pPr>
            <w:r>
              <w:rPr>
                <w:rFonts w:ascii="Arial" w:hAnsi="Arial" w:cs="Arial"/>
                <w:sz w:val="22"/>
                <w:szCs w:val="22"/>
              </w:rPr>
              <w:t>2229907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194DFE3" w14:textId="77777777" w:rsidR="006674BC" w:rsidRPr="00A42F82" w:rsidRDefault="006674BC" w:rsidP="006674BC">
            <w:pPr>
              <w:rPr>
                <w:rFonts w:ascii="Arial" w:hAnsi="Arial" w:cs="Arial"/>
                <w:sz w:val="22"/>
                <w:szCs w:val="22"/>
              </w:rPr>
            </w:pPr>
            <w:r>
              <w:rPr>
                <w:rFonts w:ascii="Arial" w:hAnsi="Arial" w:cs="Arial"/>
                <w:sz w:val="22"/>
                <w:szCs w:val="22"/>
              </w:rPr>
              <w:t>MSc Public health and social care in practice</w:t>
            </w:r>
          </w:p>
          <w:p w14:paraId="660E53A9" w14:textId="59D027D4"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8526B9" w:rsidR="005E6C44" w:rsidRPr="00A42F82" w:rsidRDefault="0039749E" w:rsidP="00A91894">
            <w:pPr>
              <w:rPr>
                <w:rFonts w:ascii="Arial" w:hAnsi="Arial" w:cs="Arial"/>
                <w:sz w:val="22"/>
                <w:szCs w:val="22"/>
              </w:rPr>
            </w:pPr>
            <w:r>
              <w:rPr>
                <w:rFonts w:ascii="Arial" w:hAnsi="Arial" w:cs="Arial"/>
                <w:sz w:val="22"/>
                <w:szCs w:val="22"/>
              </w:rPr>
              <w:t xml:space="preserve">Dr Diola </w:t>
            </w:r>
            <w:r w:rsidR="000E5189">
              <w:rPr>
                <w:rFonts w:ascii="Arial" w:hAnsi="Arial" w:cs="Arial"/>
                <w:sz w:val="22"/>
                <w:szCs w:val="22"/>
              </w:rPr>
              <w:t>Bijhou</w:t>
            </w:r>
            <w:r w:rsidR="0052151F">
              <w:rPr>
                <w:rFonts w:ascii="Arial" w:hAnsi="Arial" w:cs="Arial"/>
                <w:sz w:val="22"/>
                <w:szCs w:val="22"/>
              </w:rPr>
              <w:t>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C6D8F23" w:rsidR="005E6C44" w:rsidRPr="00A42F82" w:rsidRDefault="00FC45B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40BD0F02"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r w:rsidR="00ED69B2" w:rsidRPr="00A42F82">
              <w:rPr>
                <w:rFonts w:ascii="Arial" w:hAnsi="Arial" w:cs="Arial"/>
                <w:sz w:val="22"/>
                <w:szCs w:val="22"/>
              </w:rPr>
              <w:t>yes</w:t>
            </w:r>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927E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F5C1617" w:rsidR="005E6C44" w:rsidRPr="00A42F82" w:rsidRDefault="006B73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F0186C9" w:rsidR="005E6C44" w:rsidRPr="00A42F82" w:rsidRDefault="006B73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946BCA9"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r w:rsidR="00D56E30" w:rsidRPr="00A42F82">
        <w:rPr>
          <w:rFonts w:ascii="Arial" w:hAnsi="Arial" w:cs="Arial"/>
          <w:sz w:val="22"/>
          <w:szCs w:val="22"/>
        </w:rPr>
        <w:t>collaborators,</w:t>
      </w:r>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r w:rsidR="00D56E30" w:rsidRPr="00A42F82">
        <w:rPr>
          <w:rFonts w:ascii="Arial" w:hAnsi="Arial" w:cs="Arial"/>
          <w:sz w:val="22"/>
          <w:szCs w:val="22"/>
        </w:rPr>
        <w:t>collaborators,</w:t>
      </w:r>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03F6913" w:rsidR="00835382" w:rsidRPr="00A42F82" w:rsidRDefault="007725A2"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102C8807" w:rsidR="00835382" w:rsidRPr="00A42F82" w:rsidRDefault="007725A2"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484E2BC1" w14:textId="77777777" w:rsidR="007725A2" w:rsidRDefault="007725A2" w:rsidP="00A91894">
            <w:pPr>
              <w:autoSpaceDE w:val="0"/>
              <w:autoSpaceDN w:val="0"/>
              <w:adjustRightInd w:val="0"/>
              <w:rPr>
                <w:rFonts w:ascii="Arial" w:hAnsi="Arial" w:cs="Arial"/>
                <w:bCs/>
                <w:sz w:val="22"/>
                <w:szCs w:val="22"/>
              </w:rPr>
            </w:pPr>
          </w:p>
          <w:p w14:paraId="621C193F" w14:textId="616DB1E3" w:rsidR="00807192" w:rsidRPr="00A42F82" w:rsidRDefault="007725A2"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927E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CBC7475" w:rsidR="00807192" w:rsidRPr="00A42F82" w:rsidRDefault="00737E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927E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3F1BF29" w:rsidR="00807192" w:rsidRPr="00A42F82" w:rsidRDefault="00737E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5E302FD" w:rsidR="00807192" w:rsidRPr="00A42F82" w:rsidRDefault="00737E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93D97B3" w:rsidR="00807192" w:rsidRPr="00A42F82" w:rsidRDefault="00737E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2945E4A0"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F00B19" w:rsidRPr="00A42F82">
              <w:rPr>
                <w:rFonts w:ascii="Arial" w:hAnsi="Arial" w:cs="Arial"/>
                <w:bCs/>
                <w:sz w:val="22"/>
                <w:szCs w:val="22"/>
              </w:rPr>
              <w:t>YES,</w:t>
            </w:r>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927E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0D34BDB" w:rsidR="00807192" w:rsidRPr="00A42F82" w:rsidRDefault="00737E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495FBD33"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4A1FAB" w:rsidRPr="00A42F82">
              <w:rPr>
                <w:rFonts w:ascii="Arial" w:hAnsi="Arial" w:cs="Arial"/>
                <w:bCs/>
                <w:sz w:val="22"/>
                <w:szCs w:val="22"/>
              </w:rPr>
              <w:t>NO,</w:t>
            </w:r>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927E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6805498" w:rsidR="00807192" w:rsidRPr="00A42F82" w:rsidRDefault="00737E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9A8F437" w:rsidR="004C3D85" w:rsidRPr="00A42F82" w:rsidRDefault="00737E6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36F7EFFB"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D56E30"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EB97BB9" w14:textId="77777777" w:rsidR="00FB7528" w:rsidRPr="00FB7528" w:rsidRDefault="00FB7528" w:rsidP="00FB7528">
            <w:pPr>
              <w:rPr>
                <w:rFonts w:ascii="Arial" w:hAnsi="Arial" w:cs="Arial"/>
                <w:sz w:val="22"/>
                <w:szCs w:val="22"/>
              </w:rPr>
            </w:pPr>
            <w:r w:rsidRPr="00FB7528">
              <w:rPr>
                <w:rFonts w:ascii="Arial" w:hAnsi="Arial" w:cs="Arial"/>
                <w:sz w:val="22"/>
                <w:szCs w:val="22"/>
              </w:rPr>
              <w:t>A systematic review of Artificial Intelligence uses in the early diagnosis and efficient treatment of Dementia in adults aged 40 and above.</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495DA4E" w:rsidR="004C3D85" w:rsidRPr="00A42F82" w:rsidRDefault="006D40EE" w:rsidP="00A91894">
            <w:pPr>
              <w:rPr>
                <w:rFonts w:ascii="Arial" w:hAnsi="Arial" w:cs="Arial"/>
                <w:sz w:val="22"/>
                <w:szCs w:val="22"/>
              </w:rPr>
            </w:pPr>
            <w:r>
              <w:rPr>
                <w:rFonts w:ascii="Arial" w:hAnsi="Arial" w:cs="Arial"/>
                <w:sz w:val="22"/>
                <w:szCs w:val="22"/>
              </w:rPr>
              <w:t>30-10-2023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23FB4A1" w:rsidR="004C3D85" w:rsidRPr="00A42F82" w:rsidRDefault="006D40EE" w:rsidP="00A91894">
            <w:pPr>
              <w:rPr>
                <w:rFonts w:ascii="Arial" w:hAnsi="Arial" w:cs="Arial"/>
                <w:sz w:val="22"/>
                <w:szCs w:val="22"/>
              </w:rPr>
            </w:pPr>
            <w:r>
              <w:rPr>
                <w:rFonts w:ascii="Arial" w:hAnsi="Arial" w:cs="Arial"/>
                <w:sz w:val="22"/>
                <w:szCs w:val="22"/>
              </w:rPr>
              <w:t>26-01-2024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5DDAAF55"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52151F"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96B5A6C" w:rsidR="00F96C3F" w:rsidRPr="00F24875" w:rsidRDefault="00F24875" w:rsidP="001B095E">
            <w:pPr>
              <w:jc w:val="both"/>
              <w:rPr>
                <w:rFonts w:ascii="Arial" w:hAnsi="Arial" w:cs="Arial"/>
                <w:sz w:val="22"/>
                <w:szCs w:val="22"/>
              </w:rPr>
            </w:pPr>
            <w:r w:rsidRPr="00F24875">
              <w:rPr>
                <w:rFonts w:ascii="Arial" w:hAnsi="Arial" w:cs="Arial"/>
                <w:sz w:val="22"/>
                <w:szCs w:val="22"/>
              </w:rPr>
              <w:t>The purpose of this research activity is to conduct a systematic review to explore and assess the various applications of artificial intelligence in the early diagnosis and effective treatment of dementia in adults aged 40 and above. The goal is to comprehensively examine the existing body of knowledge in this area, synthesize findings, and identify key trends, challenges, and opportunities in utilizing artificial intelligence for improving dementia diagnosis and treatment for this specific age group.</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4252BE" w:rsidRDefault="00F96C3F" w:rsidP="00A91894">
            <w:pPr>
              <w:autoSpaceDE w:val="0"/>
              <w:autoSpaceDN w:val="0"/>
              <w:adjustRightInd w:val="0"/>
              <w:rPr>
                <w:rFonts w:ascii="Arial" w:hAnsi="Arial" w:cs="Arial"/>
                <w:b/>
                <w:bCs/>
                <w:sz w:val="22"/>
                <w:szCs w:val="22"/>
              </w:rPr>
            </w:pPr>
            <w:r w:rsidRPr="004252BE">
              <w:rPr>
                <w:rFonts w:ascii="Arial" w:hAnsi="Arial" w:cs="Arial"/>
                <w:b/>
                <w:bCs/>
                <w:sz w:val="22"/>
                <w:szCs w:val="22"/>
              </w:rPr>
              <w:t>Research Question</w:t>
            </w:r>
          </w:p>
          <w:p w14:paraId="587CB97C" w14:textId="77777777" w:rsidR="00F96C3F" w:rsidRPr="004252BE" w:rsidRDefault="00F96C3F" w:rsidP="00A91894">
            <w:pPr>
              <w:rPr>
                <w:rFonts w:ascii="Arial" w:hAnsi="Arial" w:cs="Arial"/>
                <w:sz w:val="22"/>
                <w:szCs w:val="22"/>
              </w:rPr>
            </w:pPr>
          </w:p>
          <w:p w14:paraId="43E4BFAF" w14:textId="24F6C7FD" w:rsidR="00F96C3F" w:rsidRPr="004252BE" w:rsidRDefault="00BB36F9" w:rsidP="00A91894">
            <w:pPr>
              <w:rPr>
                <w:rFonts w:ascii="Arial" w:hAnsi="Arial" w:cs="Arial"/>
                <w:sz w:val="22"/>
                <w:szCs w:val="22"/>
              </w:rPr>
            </w:pPr>
            <w:r w:rsidRPr="004252BE">
              <w:rPr>
                <w:rFonts w:ascii="Arial" w:hAnsi="Arial" w:cs="Arial"/>
                <w:sz w:val="22"/>
                <w:szCs w:val="22"/>
              </w:rPr>
              <w:t>"How does artificial intelligence contribute to the early diagnosis and effective treatment of dementia in adults (40 years and above)?"</w:t>
            </w:r>
          </w:p>
          <w:p w14:paraId="399A7D28" w14:textId="77777777" w:rsidR="00F96C3F" w:rsidRPr="004252BE" w:rsidRDefault="00F96C3F" w:rsidP="00A91894">
            <w:pPr>
              <w:rPr>
                <w:rFonts w:ascii="Arial" w:hAnsi="Arial" w:cs="Arial"/>
                <w:sz w:val="22"/>
                <w:szCs w:val="22"/>
              </w:rPr>
            </w:pPr>
          </w:p>
          <w:p w14:paraId="76C0468A" w14:textId="33F59801" w:rsidR="00F96C3F" w:rsidRPr="004252BE" w:rsidRDefault="00F96C3F" w:rsidP="00A91894">
            <w:pPr>
              <w:autoSpaceDE w:val="0"/>
              <w:autoSpaceDN w:val="0"/>
              <w:adjustRightInd w:val="0"/>
              <w:rPr>
                <w:rFonts w:ascii="Arial" w:hAnsi="Arial" w:cs="Arial"/>
                <w:b/>
                <w:bCs/>
                <w:sz w:val="22"/>
                <w:szCs w:val="22"/>
              </w:rPr>
            </w:pPr>
            <w:r w:rsidRPr="00AA2F48">
              <w:rPr>
                <w:rFonts w:ascii="Arial" w:hAnsi="Arial" w:cs="Arial"/>
                <w:color w:val="808080"/>
                <w:sz w:val="18"/>
                <w:szCs w:val="18"/>
              </w:rPr>
              <w:t>(</w:t>
            </w:r>
            <w:r w:rsidRPr="00B44DA2">
              <w:rPr>
                <w:rFonts w:ascii="Arial" w:hAnsi="Arial" w:cs="Arial"/>
                <w:color w:val="808080"/>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4252BE" w:rsidRDefault="00F96C3F" w:rsidP="00A91894">
            <w:pPr>
              <w:autoSpaceDE w:val="0"/>
              <w:autoSpaceDN w:val="0"/>
              <w:adjustRightInd w:val="0"/>
              <w:rPr>
                <w:rFonts w:ascii="Arial" w:hAnsi="Arial" w:cs="Arial"/>
                <w:b/>
                <w:bCs/>
                <w:sz w:val="22"/>
                <w:szCs w:val="22"/>
              </w:rPr>
            </w:pPr>
            <w:r w:rsidRPr="004252BE">
              <w:rPr>
                <w:rFonts w:ascii="Arial" w:hAnsi="Arial" w:cs="Arial"/>
                <w:b/>
                <w:bCs/>
                <w:sz w:val="22"/>
                <w:szCs w:val="22"/>
              </w:rPr>
              <w:t>Aims of Research Activity</w:t>
            </w:r>
          </w:p>
          <w:p w14:paraId="0EA24591" w14:textId="77777777" w:rsidR="00362796" w:rsidRPr="004252BE" w:rsidRDefault="00362796" w:rsidP="00A91894">
            <w:pPr>
              <w:autoSpaceDE w:val="0"/>
              <w:autoSpaceDN w:val="0"/>
              <w:adjustRightInd w:val="0"/>
              <w:rPr>
                <w:rFonts w:ascii="Arial" w:hAnsi="Arial" w:cs="Arial"/>
                <w:b/>
                <w:bCs/>
                <w:sz w:val="22"/>
                <w:szCs w:val="22"/>
              </w:rPr>
            </w:pPr>
          </w:p>
          <w:p w14:paraId="5B5A92F9" w14:textId="77777777" w:rsidR="00362796" w:rsidRPr="004252BE" w:rsidRDefault="00362796" w:rsidP="00362796">
            <w:pPr>
              <w:rPr>
                <w:rFonts w:ascii="Arial" w:hAnsi="Arial" w:cs="Arial"/>
                <w:sz w:val="22"/>
                <w:szCs w:val="22"/>
              </w:rPr>
            </w:pPr>
            <w:r w:rsidRPr="004252BE">
              <w:rPr>
                <w:rFonts w:ascii="Arial" w:hAnsi="Arial" w:cs="Arial"/>
                <w:sz w:val="22"/>
                <w:szCs w:val="22"/>
              </w:rPr>
              <w:t>This research aims to examine and evaluate the role of artificial intelligence in enhancing the early diagnosis and effective treatment of dementia in adults (40 years and above) and provide evidence for best health and social care practice.</w:t>
            </w:r>
          </w:p>
          <w:p w14:paraId="13E23852" w14:textId="77777777" w:rsidR="00F96C3F" w:rsidRPr="004252BE" w:rsidRDefault="00F96C3F" w:rsidP="00A91894">
            <w:pPr>
              <w:rPr>
                <w:rFonts w:ascii="Arial" w:hAnsi="Arial" w:cs="Arial"/>
                <w:sz w:val="22"/>
                <w:szCs w:val="22"/>
              </w:rPr>
            </w:pPr>
          </w:p>
          <w:p w14:paraId="68975C9B" w14:textId="77777777" w:rsidR="00F96C3F" w:rsidRPr="004252BE" w:rsidRDefault="00F96C3F" w:rsidP="00A91894">
            <w:pPr>
              <w:rPr>
                <w:rFonts w:ascii="Arial" w:hAnsi="Arial" w:cs="Arial"/>
                <w:sz w:val="22"/>
                <w:szCs w:val="22"/>
              </w:rPr>
            </w:pPr>
          </w:p>
          <w:p w14:paraId="11C896B4" w14:textId="77777777" w:rsidR="00F96C3F" w:rsidRPr="004252BE" w:rsidRDefault="00F96C3F" w:rsidP="00A91894">
            <w:pPr>
              <w:rPr>
                <w:rFonts w:ascii="Arial" w:hAnsi="Arial" w:cs="Arial"/>
                <w:sz w:val="22"/>
                <w:szCs w:val="22"/>
              </w:rPr>
            </w:pPr>
          </w:p>
          <w:p w14:paraId="574A3C8C" w14:textId="77777777" w:rsidR="00F96C3F" w:rsidRPr="004252BE" w:rsidRDefault="00F96C3F" w:rsidP="00A91894">
            <w:pPr>
              <w:rPr>
                <w:rFonts w:ascii="Arial" w:hAnsi="Arial" w:cs="Arial"/>
                <w:sz w:val="22"/>
                <w:szCs w:val="22"/>
              </w:rPr>
            </w:pPr>
            <w:r w:rsidRPr="004252BE">
              <w:rPr>
                <w:rFonts w:ascii="Arial" w:hAnsi="Arial" w:cs="Arial"/>
                <w:color w:val="808080"/>
                <w:sz w:val="22"/>
                <w:szCs w:val="22"/>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4252BE" w:rsidRDefault="00F96C3F" w:rsidP="0028033F">
            <w:pPr>
              <w:autoSpaceDE w:val="0"/>
              <w:autoSpaceDN w:val="0"/>
              <w:adjustRightInd w:val="0"/>
              <w:jc w:val="both"/>
              <w:rPr>
                <w:rFonts w:ascii="Arial" w:hAnsi="Arial" w:cs="Arial"/>
                <w:b/>
                <w:bCs/>
                <w:sz w:val="22"/>
                <w:szCs w:val="22"/>
              </w:rPr>
            </w:pPr>
            <w:r w:rsidRPr="004252BE">
              <w:rPr>
                <w:rFonts w:ascii="Arial" w:hAnsi="Arial" w:cs="Arial"/>
                <w:b/>
                <w:bCs/>
                <w:sz w:val="22"/>
                <w:szCs w:val="22"/>
              </w:rPr>
              <w:t>Objectives of Research Activity</w:t>
            </w:r>
          </w:p>
          <w:p w14:paraId="1481F014" w14:textId="77777777" w:rsidR="00C116DE" w:rsidRPr="004252BE" w:rsidRDefault="00C116DE" w:rsidP="0028033F">
            <w:pPr>
              <w:jc w:val="both"/>
              <w:rPr>
                <w:rFonts w:ascii="Arial" w:hAnsi="Arial" w:cs="Arial"/>
                <w:sz w:val="22"/>
                <w:szCs w:val="22"/>
              </w:rPr>
            </w:pPr>
          </w:p>
          <w:p w14:paraId="57E3FCF7" w14:textId="78D0C2C8" w:rsidR="00C116DE" w:rsidRPr="004252BE" w:rsidRDefault="00C116DE" w:rsidP="0028033F">
            <w:pPr>
              <w:jc w:val="both"/>
              <w:rPr>
                <w:rFonts w:ascii="Arial" w:hAnsi="Arial" w:cs="Arial"/>
                <w:sz w:val="22"/>
                <w:szCs w:val="22"/>
              </w:rPr>
            </w:pPr>
            <w:r w:rsidRPr="004252BE">
              <w:rPr>
                <w:rFonts w:ascii="Arial" w:hAnsi="Arial" w:cs="Arial"/>
                <w:sz w:val="22"/>
                <w:szCs w:val="22"/>
              </w:rPr>
              <w:t>To examine different artificial models and methods for early diagnosis and effective treatment of dementia in adults (40 years and above).</w:t>
            </w:r>
          </w:p>
          <w:p w14:paraId="606C776E" w14:textId="77777777" w:rsidR="00C116DE" w:rsidRPr="004252BE" w:rsidRDefault="00C116DE" w:rsidP="0028033F">
            <w:pPr>
              <w:jc w:val="both"/>
              <w:rPr>
                <w:rFonts w:ascii="Arial" w:hAnsi="Arial" w:cs="Arial"/>
                <w:sz w:val="22"/>
                <w:szCs w:val="22"/>
              </w:rPr>
            </w:pPr>
          </w:p>
          <w:p w14:paraId="3C2E9FC9" w14:textId="557E316E" w:rsidR="00C116DE" w:rsidRPr="004252BE" w:rsidRDefault="00C116DE" w:rsidP="0028033F">
            <w:pPr>
              <w:jc w:val="both"/>
              <w:rPr>
                <w:rFonts w:ascii="Arial" w:hAnsi="Arial" w:cs="Arial"/>
                <w:sz w:val="22"/>
                <w:szCs w:val="22"/>
              </w:rPr>
            </w:pPr>
            <w:r w:rsidRPr="004252BE">
              <w:rPr>
                <w:rFonts w:ascii="Arial" w:hAnsi="Arial" w:cs="Arial"/>
                <w:sz w:val="22"/>
                <w:szCs w:val="22"/>
              </w:rPr>
              <w:t>To determine the impact of implementing Artificial Intelligence for early diagnosis and treatment of dementia on practice.</w:t>
            </w:r>
          </w:p>
          <w:p w14:paraId="63B4C047" w14:textId="77777777" w:rsidR="00C116DE" w:rsidRPr="004252BE" w:rsidRDefault="00C116DE" w:rsidP="0028033F">
            <w:pPr>
              <w:jc w:val="both"/>
              <w:rPr>
                <w:rFonts w:ascii="Arial" w:hAnsi="Arial" w:cs="Arial"/>
                <w:sz w:val="22"/>
                <w:szCs w:val="22"/>
              </w:rPr>
            </w:pPr>
          </w:p>
          <w:p w14:paraId="284150F7" w14:textId="28BCA503" w:rsidR="00C116DE" w:rsidRPr="004252BE" w:rsidRDefault="00C116DE" w:rsidP="0028033F">
            <w:pPr>
              <w:jc w:val="both"/>
              <w:rPr>
                <w:rFonts w:ascii="Arial" w:hAnsi="Arial" w:cs="Arial"/>
                <w:sz w:val="22"/>
                <w:szCs w:val="22"/>
              </w:rPr>
            </w:pPr>
            <w:r w:rsidRPr="004252BE">
              <w:rPr>
                <w:rFonts w:ascii="Arial" w:hAnsi="Arial" w:cs="Arial"/>
                <w:sz w:val="22"/>
                <w:szCs w:val="22"/>
              </w:rPr>
              <w:t>To provide recommendations for government health care and patient organizations to improve health and social care practice and outcomes of dementia patients.</w:t>
            </w:r>
          </w:p>
          <w:p w14:paraId="6CCBE028" w14:textId="77777777" w:rsidR="00C116DE" w:rsidRPr="004252BE" w:rsidRDefault="00C116DE" w:rsidP="0028033F">
            <w:pPr>
              <w:jc w:val="both"/>
              <w:rPr>
                <w:rFonts w:ascii="Arial" w:hAnsi="Arial" w:cs="Arial"/>
                <w:sz w:val="22"/>
                <w:szCs w:val="22"/>
              </w:rPr>
            </w:pPr>
          </w:p>
          <w:p w14:paraId="437171CA" w14:textId="02609F10" w:rsidR="00F96C3F" w:rsidRPr="004252BE" w:rsidRDefault="00C116DE" w:rsidP="0028033F">
            <w:pPr>
              <w:jc w:val="both"/>
              <w:rPr>
                <w:rFonts w:ascii="Arial" w:hAnsi="Arial" w:cs="Arial"/>
                <w:sz w:val="22"/>
                <w:szCs w:val="22"/>
              </w:rPr>
            </w:pPr>
            <w:r w:rsidRPr="004252BE">
              <w:rPr>
                <w:rFonts w:ascii="Arial" w:hAnsi="Arial" w:cs="Arial"/>
                <w:sz w:val="22"/>
                <w:szCs w:val="22"/>
              </w:rPr>
              <w:t xml:space="preserve">Evaluate the effectiveness of Artificial </w:t>
            </w:r>
            <w:r w:rsidR="0028033F" w:rsidRPr="004252BE">
              <w:rPr>
                <w:rFonts w:ascii="Arial" w:hAnsi="Arial" w:cs="Arial"/>
                <w:sz w:val="22"/>
                <w:szCs w:val="22"/>
              </w:rPr>
              <w:t>intelligence</w:t>
            </w:r>
            <w:r w:rsidR="0028033F">
              <w:rPr>
                <w:rFonts w:ascii="Arial" w:hAnsi="Arial" w:cs="Arial"/>
                <w:sz w:val="22"/>
                <w:szCs w:val="22"/>
              </w:rPr>
              <w:t>-based</w:t>
            </w:r>
            <w:r w:rsidRPr="004252BE">
              <w:rPr>
                <w:rFonts w:ascii="Arial" w:hAnsi="Arial" w:cs="Arial"/>
                <w:sz w:val="22"/>
                <w:szCs w:val="22"/>
              </w:rPr>
              <w:t xml:space="preserve"> tools and technologies in the early diagnosis of dementia in adults aged 40 and above.</w:t>
            </w:r>
          </w:p>
          <w:p w14:paraId="72272B05" w14:textId="77777777" w:rsidR="00F96C3F" w:rsidRPr="004252BE" w:rsidRDefault="00F96C3F" w:rsidP="0028033F">
            <w:pPr>
              <w:jc w:val="both"/>
              <w:rPr>
                <w:rFonts w:ascii="Arial" w:hAnsi="Arial" w:cs="Arial"/>
                <w:sz w:val="22"/>
                <w:szCs w:val="22"/>
              </w:rPr>
            </w:pPr>
          </w:p>
          <w:p w14:paraId="63AA5A72" w14:textId="77777777" w:rsidR="00F96C3F" w:rsidRPr="004252BE" w:rsidRDefault="00F96C3F" w:rsidP="0028033F">
            <w:pPr>
              <w:jc w:val="both"/>
              <w:rPr>
                <w:rFonts w:ascii="Arial" w:hAnsi="Arial" w:cs="Arial"/>
                <w:sz w:val="22"/>
                <w:szCs w:val="22"/>
              </w:rPr>
            </w:pPr>
          </w:p>
          <w:p w14:paraId="195CBC88" w14:textId="77777777" w:rsidR="00F96C3F" w:rsidRPr="004252BE" w:rsidRDefault="00F96C3F" w:rsidP="0028033F">
            <w:pPr>
              <w:jc w:val="both"/>
              <w:rPr>
                <w:rFonts w:ascii="Arial" w:hAnsi="Arial" w:cs="Arial"/>
                <w:sz w:val="22"/>
                <w:szCs w:val="22"/>
              </w:rPr>
            </w:pPr>
            <w:r w:rsidRPr="004252BE">
              <w:rPr>
                <w:rFonts w:ascii="Arial" w:hAnsi="Arial" w:cs="Arial"/>
                <w:color w:val="808080"/>
                <w:sz w:val="22"/>
                <w:szCs w:val="22"/>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28033F">
            <w:pPr>
              <w:spacing w:before="120" w:after="120"/>
              <w:jc w:val="both"/>
              <w:rPr>
                <w:rFonts w:ascii="Arial" w:hAnsi="Arial" w:cs="Arial"/>
                <w:b/>
                <w:sz w:val="22"/>
                <w:szCs w:val="22"/>
              </w:rPr>
            </w:pPr>
            <w:r w:rsidRPr="00A42F82">
              <w:rPr>
                <w:rFonts w:ascii="Arial" w:hAnsi="Arial" w:cs="Arial"/>
                <w:b/>
                <w:sz w:val="22"/>
                <w:szCs w:val="22"/>
              </w:rPr>
              <w:t>Proposed methods (maximum 600 words)</w:t>
            </w:r>
          </w:p>
          <w:p w14:paraId="580C33AD" w14:textId="7C9297B9" w:rsidR="00F96C3F" w:rsidRPr="00A42F82" w:rsidRDefault="00F96C3F" w:rsidP="0028033F">
            <w:pPr>
              <w:jc w:val="both"/>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D56E3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5B6E1B6" w14:textId="77777777" w:rsidR="0099580B" w:rsidRDefault="0099580B" w:rsidP="0028033F">
            <w:pPr>
              <w:jc w:val="both"/>
              <w:rPr>
                <w:rFonts w:ascii="Arial" w:hAnsi="Arial" w:cs="Arial"/>
                <w:sz w:val="22"/>
                <w:szCs w:val="22"/>
              </w:rPr>
            </w:pPr>
          </w:p>
          <w:p w14:paraId="0687532F" w14:textId="100D50C5" w:rsidR="00F96C3F" w:rsidRDefault="0099580B" w:rsidP="0028033F">
            <w:pPr>
              <w:jc w:val="both"/>
              <w:rPr>
                <w:rFonts w:ascii="Arial" w:hAnsi="Arial" w:cs="Arial"/>
                <w:sz w:val="22"/>
                <w:szCs w:val="22"/>
              </w:rPr>
            </w:pPr>
            <w:r w:rsidRPr="0099580B">
              <w:rPr>
                <w:rFonts w:ascii="Arial" w:hAnsi="Arial" w:cs="Arial"/>
                <w:sz w:val="22"/>
                <w:szCs w:val="22"/>
              </w:rPr>
              <w:t xml:space="preserve">I intend to employ a systematic review approach that draws from research, where specific methods and procedures may not be rigidly predefined. The effectiveness of this approach could be significantly augmented through the application of </w:t>
            </w:r>
            <w:r w:rsidR="00F50CC1">
              <w:rPr>
                <w:rFonts w:ascii="Arial" w:hAnsi="Arial" w:cs="Arial"/>
                <w:sz w:val="22"/>
                <w:szCs w:val="22"/>
              </w:rPr>
              <w:t xml:space="preserve">existing </w:t>
            </w:r>
            <w:r w:rsidRPr="0099580B">
              <w:rPr>
                <w:rFonts w:ascii="Arial" w:hAnsi="Arial" w:cs="Arial"/>
                <w:sz w:val="22"/>
                <w:szCs w:val="22"/>
              </w:rPr>
              <w:t>machine learning frameworks</w:t>
            </w:r>
            <w:r w:rsidR="00F50CC1">
              <w:rPr>
                <w:rFonts w:ascii="Arial" w:hAnsi="Arial" w:cs="Arial"/>
                <w:sz w:val="22"/>
                <w:szCs w:val="22"/>
              </w:rPr>
              <w:t xml:space="preserve"> &amp; </w:t>
            </w:r>
            <w:r w:rsidR="00AB670B">
              <w:rPr>
                <w:rFonts w:ascii="Arial" w:hAnsi="Arial" w:cs="Arial"/>
                <w:sz w:val="22"/>
                <w:szCs w:val="22"/>
              </w:rPr>
              <w:t>Artificial intelligence techniques</w:t>
            </w:r>
            <w:r w:rsidRPr="0099580B">
              <w:rPr>
                <w:rFonts w:ascii="Arial" w:hAnsi="Arial" w:cs="Arial"/>
                <w:sz w:val="22"/>
                <w:szCs w:val="22"/>
              </w:rPr>
              <w:t>, particularly in the realm of public health, especially in the context of dementia and its various subtypes.</w:t>
            </w:r>
          </w:p>
          <w:p w14:paraId="33DE884F" w14:textId="77777777" w:rsidR="0099580B" w:rsidRPr="00A42F82" w:rsidRDefault="0099580B" w:rsidP="0028033F">
            <w:pPr>
              <w:jc w:val="both"/>
              <w:rPr>
                <w:rFonts w:ascii="Arial" w:hAnsi="Arial" w:cs="Arial"/>
                <w:sz w:val="22"/>
                <w:szCs w:val="22"/>
              </w:rPr>
            </w:pPr>
          </w:p>
          <w:p w14:paraId="108EF2F7" w14:textId="77777777" w:rsidR="00F96C3F" w:rsidRPr="00A42F82" w:rsidRDefault="00F96C3F" w:rsidP="0028033F">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B5571D9" w:rsidR="00B23BFF" w:rsidRPr="00A42F82" w:rsidRDefault="001B30A8"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00F832D2"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DE6E7C" w:rsidRPr="00A42F82">
              <w:rPr>
                <w:rFonts w:ascii="Arial" w:hAnsi="Arial" w:cs="Arial"/>
                <w:sz w:val="22"/>
                <w:szCs w:val="22"/>
              </w:rPr>
              <w:t>e.g.,</w:t>
            </w:r>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6E0265B0" w:rsidR="00B23BFF" w:rsidRPr="00A42F82" w:rsidRDefault="001B30A8"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8F96454" w:rsidR="004942B0" w:rsidRPr="00A42F82" w:rsidRDefault="004F2C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927E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7A73E4D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737E6F"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30D2436B" w:rsidR="004A7DD5" w:rsidRPr="00A42F82" w:rsidRDefault="008E145F" w:rsidP="00A91894">
            <w:pPr>
              <w:rPr>
                <w:rFonts w:ascii="Arial" w:hAnsi="Arial" w:cs="Arial"/>
                <w:sz w:val="22"/>
                <w:szCs w:val="22"/>
              </w:rPr>
            </w:pPr>
            <w:r>
              <w:rPr>
                <w:rFonts w:ascii="Arial" w:hAnsi="Arial" w:cs="Arial"/>
                <w:sz w:val="22"/>
                <w:szCs w:val="22"/>
              </w:rPr>
              <w:t>NA</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164DFAE" w:rsidR="00D107AC" w:rsidRPr="00A42F82" w:rsidRDefault="004F2C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E291792" w:rsidR="00D107AC" w:rsidRPr="00A42F82" w:rsidRDefault="004F2C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D6DCB4" w:rsidR="00D107AC" w:rsidRPr="00A42F82" w:rsidRDefault="004F2C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8B3A67D" w:rsidR="00D107AC" w:rsidRPr="00A42F82" w:rsidRDefault="004F2C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5B92664" w:rsidR="00D107AC" w:rsidRPr="00A42F82" w:rsidRDefault="004F2C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BB201B6" w:rsidR="00D107AC" w:rsidRPr="00A42F82" w:rsidRDefault="004F2C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70F6B86" w:rsidR="00D107AC"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6D96ECA" w:rsidR="00C11423"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769D2D8" w:rsidR="00C11423"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5AD2C0E"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940144D"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60060ED" w:rsidR="00D107AC"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0415C7B"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2402C4A"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CCBBF2C"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CC9177"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4544789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r w:rsidR="005C0B35" w:rsidRPr="00A42F82">
              <w:rPr>
                <w:rFonts w:ascii="Arial" w:hAnsi="Arial" w:cs="Arial"/>
                <w:sz w:val="22"/>
                <w:szCs w:val="22"/>
              </w:rPr>
              <w:t>mentally,</w:t>
            </w:r>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8B2348E"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2FAEED8"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D68492A"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0ABBC65"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5293DE40"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r w:rsidR="00713DBB" w:rsidRPr="00A42F82">
              <w:rPr>
                <w:rFonts w:ascii="Arial" w:hAnsi="Arial" w:cs="Arial"/>
                <w:sz w:val="22"/>
                <w:szCs w:val="22"/>
              </w:rPr>
              <w:t>agent,</w:t>
            </w:r>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A934CD"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30A247"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BEB5737"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AEB09E1" w:rsidR="00770C66" w:rsidRPr="00A42F82" w:rsidRDefault="00703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F68269B"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98C36E1"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47650AE"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ECD8E6A"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9CFC779"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0B45DAE"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7E92AEF"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D74478"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620CB4B" w:rsidR="00ED0C59" w:rsidRPr="00A42F82" w:rsidRDefault="00737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C18EF3F" w:rsidR="00025F69" w:rsidRPr="00A42F82" w:rsidRDefault="00354C34"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5CD0BCE2" w14:textId="77777777" w:rsidR="00354C34" w:rsidRDefault="00354C34" w:rsidP="00A91894">
            <w:pPr>
              <w:rPr>
                <w:rFonts w:ascii="Arial" w:hAnsi="Arial" w:cs="Arial"/>
                <w:sz w:val="22"/>
                <w:szCs w:val="22"/>
              </w:rPr>
            </w:pPr>
          </w:p>
          <w:p w14:paraId="029865F7" w14:textId="46105936" w:rsidR="00354C34" w:rsidRPr="00A42F82" w:rsidRDefault="00354C34" w:rsidP="00A91894">
            <w:pPr>
              <w:rPr>
                <w:rFonts w:ascii="Arial" w:hAnsi="Arial" w:cs="Arial"/>
                <w:sz w:val="22"/>
                <w:szCs w:val="22"/>
              </w:rPr>
            </w:pPr>
            <w:r>
              <w:rPr>
                <w:rFonts w:ascii="Arial" w:hAnsi="Arial" w:cs="Arial"/>
                <w:sz w:val="22"/>
                <w:szCs w:val="22"/>
              </w:rPr>
              <w:t>NA</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84D10B7" w:rsidR="00025F69" w:rsidRPr="00A42F82" w:rsidRDefault="00354C34"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239F1522"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20AD3624"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7441AA53"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4DB310BA"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26ABCB01"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7E3F5CBB"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196067B6"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59A88966"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2B6D680C"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0DDCC433" w:rsidR="00025F69"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46D92CD" w:rsidR="00382031"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ADB43BB" w:rsidR="00382031"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DF878E3" w:rsidR="00382031"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F3791B9" w:rsidR="00382031" w:rsidRPr="00A42F82" w:rsidRDefault="005F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927E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F21D34" w:rsidR="008C1A38" w:rsidRPr="00A42F82" w:rsidRDefault="000927E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0374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C557B9C" w:rsidR="00003E64" w:rsidRPr="00A42F82" w:rsidRDefault="0090374B"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7B279B0" w:rsidR="00003E64" w:rsidRPr="00A42F82" w:rsidRDefault="0090374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B90B0ED" w:rsidR="00003E64" w:rsidRPr="00A42F82" w:rsidRDefault="0090374B"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3CC7750" w:rsidR="0094056C" w:rsidRPr="00A42F82" w:rsidRDefault="0090374B"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9555400" w:rsidR="00003E64" w:rsidRPr="00A42F82" w:rsidRDefault="0090374B"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927E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927E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2CC5869" w:rsidR="006930C2" w:rsidRPr="00A42F82" w:rsidRDefault="000927E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037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60AA8196"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057833"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B88DDCC" w:rsidR="006930C2" w:rsidRPr="00A42F82" w:rsidRDefault="0090374B"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4B4AB47" w:rsidR="006930C2" w:rsidRPr="00A42F82" w:rsidRDefault="0090374B"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26FA86C" w:rsidR="006930C2" w:rsidRPr="00A42F82" w:rsidRDefault="0090374B"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336E7B06"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9746CD" w:rsidRPr="00A42F82">
              <w:rPr>
                <w:rFonts w:ascii="Arial" w:hAnsi="Arial" w:cs="Arial"/>
                <w:i/>
                <w:iCs/>
                <w:color w:val="333333"/>
                <w:sz w:val="22"/>
                <w:shd w:val="clear" w:color="auto" w:fill="F2F2F2" w:themeFill="background1" w:themeFillShade="F2"/>
              </w:rPr>
              <w:t>cultural,</w:t>
            </w:r>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03C5F81B" w:rsidR="006930C2" w:rsidRPr="00A42F82" w:rsidRDefault="00E358E6"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4C12BDBC"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9746CD" w:rsidRPr="00A42F82">
              <w:rPr>
                <w:rFonts w:ascii="Arial" w:hAnsi="Arial" w:cs="Arial"/>
                <w:i/>
                <w:iCs/>
                <w:color w:val="000000"/>
                <w:sz w:val="20"/>
                <w:szCs w:val="23"/>
              </w:rPr>
              <w:t>c)</w:t>
            </w:r>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28CB28E5"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r w:rsidR="009746CD" w:rsidRPr="00A42F82">
              <w:rPr>
                <w:rFonts w:ascii="Arial" w:hAnsi="Arial" w:cs="Arial"/>
                <w:i/>
                <w:iCs/>
                <w:color w:val="000000"/>
                <w:sz w:val="20"/>
                <w:szCs w:val="23"/>
              </w:rPr>
              <w:t>)</w:t>
            </w:r>
            <w:r w:rsidR="009746CD">
              <w:rPr>
                <w:rFonts w:ascii="Arial" w:hAnsi="Arial" w:cs="Arial"/>
                <w:i/>
                <w:iCs/>
                <w:color w:val="000000"/>
                <w:sz w:val="20"/>
                <w:szCs w:val="23"/>
              </w:rPr>
              <w:t xml:space="preserve">.                                                        </w:t>
            </w:r>
            <w:r w:rsidR="00883710">
              <w:rPr>
                <w:rFonts w:ascii="Arial" w:hAnsi="Arial" w:cs="Arial"/>
                <w:i/>
                <w:iCs/>
                <w:color w:val="000000"/>
                <w:sz w:val="20"/>
                <w:szCs w:val="23"/>
              </w:rPr>
              <w:t>[</w:t>
            </w:r>
            <w:r w:rsidR="009746CD">
              <w:rPr>
                <w:rFonts w:ascii="Arial" w:hAnsi="Arial" w:cs="Arial"/>
                <w:i/>
                <w:iCs/>
                <w:color w:val="000000"/>
                <w:sz w:val="20"/>
                <w:szCs w:val="23"/>
              </w:rPr>
              <w:t>NA</w:t>
            </w:r>
            <w:r w:rsidR="00883710">
              <w:rPr>
                <w:rFonts w:ascii="Arial" w:hAnsi="Arial" w:cs="Arial"/>
                <w:i/>
                <w:iCs/>
                <w:color w:val="000000"/>
                <w:sz w:val="20"/>
                <w:szCs w:val="23"/>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1CB0871" w:rsidR="006930C2" w:rsidRPr="00A42F82" w:rsidRDefault="003F4023" w:rsidP="00A91894">
            <w:pPr>
              <w:rPr>
                <w:rFonts w:ascii="Arial" w:hAnsi="Arial" w:cs="Arial"/>
                <w:sz w:val="22"/>
                <w:szCs w:val="22"/>
              </w:rPr>
            </w:pPr>
            <w:r>
              <w:rPr>
                <w:rFonts w:ascii="Arial" w:hAnsi="Arial" w:cs="Arial"/>
                <w:sz w:val="22"/>
                <w:szCs w:val="22"/>
              </w:rPr>
              <w:t>NA</w:t>
            </w:r>
          </w:p>
          <w:p w14:paraId="79149A68" w14:textId="3C8610AF"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2A640DB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r w:rsidR="008B0EE5" w:rsidRPr="00A42F82">
              <w:rPr>
                <w:rFonts w:ascii="Arial" w:hAnsi="Arial" w:cs="Arial"/>
                <w:sz w:val="22"/>
                <w:szCs w:val="22"/>
              </w:rPr>
              <w:t>i.e.,</w:t>
            </w:r>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CA689D5" w:rsidR="004D0161" w:rsidRPr="00A42F82" w:rsidRDefault="00E3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8D39424" w:rsidR="004D0161" w:rsidRPr="00A42F82" w:rsidRDefault="00E3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7B5132E" w:rsidR="004D0161" w:rsidRPr="00A42F82" w:rsidRDefault="00CD07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567C9EA" w:rsidR="004D0161" w:rsidRPr="00A42F82" w:rsidRDefault="00CD07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07A83BD" w:rsidR="004D0161" w:rsidRPr="00A42F82" w:rsidRDefault="00CD07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916EE0B" w:rsidR="004D0161" w:rsidRPr="00A42F82" w:rsidRDefault="00CD07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C4ADA8" w:rsidR="004D0161" w:rsidRPr="00A42F82" w:rsidRDefault="00CD07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405DAAA"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46AD12C"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EB4B7BA"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9EBF036"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718AE9"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4EBE008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r w:rsidR="00135BAC" w:rsidRPr="00A42F82">
              <w:rPr>
                <w:rFonts w:ascii="Arial" w:hAnsi="Arial" w:cs="Arial"/>
                <w:sz w:val="22"/>
                <w:szCs w:val="22"/>
              </w:rPr>
              <w:t>emails,</w:t>
            </w:r>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999F9C8"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ED94FBE"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80ED5C2"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AA2A4B7" w:rsidR="004D0161" w:rsidRPr="00A42F82" w:rsidRDefault="00D15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4CE6432" w:rsidR="004D0161" w:rsidRPr="00A42F82" w:rsidRDefault="00B664B5"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072FDBB" w14:textId="77777777" w:rsidR="00B278DB" w:rsidRDefault="00B278DB" w:rsidP="00A91894">
            <w:pPr>
              <w:autoSpaceDE w:val="0"/>
              <w:autoSpaceDN w:val="0"/>
              <w:adjustRightInd w:val="0"/>
              <w:rPr>
                <w:rFonts w:ascii="Arial" w:hAnsi="Arial" w:cs="Arial"/>
                <w:sz w:val="22"/>
                <w:szCs w:val="22"/>
              </w:rPr>
            </w:pPr>
          </w:p>
          <w:p w14:paraId="24E47BBD" w14:textId="054C095E" w:rsidR="004D0161" w:rsidRPr="00A42F82" w:rsidRDefault="00A00FFE" w:rsidP="00A91894">
            <w:pPr>
              <w:autoSpaceDE w:val="0"/>
              <w:autoSpaceDN w:val="0"/>
              <w:adjustRightInd w:val="0"/>
              <w:rPr>
                <w:rFonts w:ascii="Arial" w:hAnsi="Arial" w:cs="Arial"/>
                <w:sz w:val="22"/>
                <w:szCs w:val="22"/>
              </w:rPr>
            </w:pPr>
            <w:r>
              <w:rPr>
                <w:rFonts w:ascii="Arial" w:hAnsi="Arial" w:cs="Arial"/>
                <w:sz w:val="22"/>
                <w:szCs w:val="22"/>
              </w:rPr>
              <w:t xml:space="preserve"> </w:t>
            </w:r>
            <w:r w:rsidR="006C7B0E">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BFBF43E" w:rsidR="004D0161" w:rsidRPr="00A42F82" w:rsidRDefault="00544BE7"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4096A119"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057833"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FCE337D" w:rsidR="004D0161" w:rsidRPr="00A42F82" w:rsidRDefault="00544BE7"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B5C2B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r w:rsidR="00135BAC" w:rsidRPr="00A42F82">
              <w:rPr>
                <w:rFonts w:ascii="Arial" w:hAnsi="Arial" w:cs="Arial"/>
                <w:color w:val="000000"/>
                <w:sz w:val="22"/>
                <w:szCs w:val="22"/>
              </w:rPr>
              <w:t>so,</w:t>
            </w:r>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6AADB64" w:rsidR="004D0161" w:rsidRPr="00A42F82" w:rsidRDefault="00544BE7"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0927E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AD463E5" w:rsidR="00240C32" w:rsidRPr="00A42F82" w:rsidRDefault="000927E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36268">
                  <w:rPr>
                    <w:rFonts w:ascii="MS Gothic" w:eastAsia="MS Gothic" w:hAnsi="MS Gothic" w:cs="Arial" w:hint="eastAsia"/>
                  </w:rPr>
                  <w:t>☒</w:t>
                </w:r>
              </w:sdtContent>
            </w:sdt>
          </w:p>
        </w:tc>
      </w:tr>
      <w:tr w:rsidR="00240C32" w:rsidRPr="00A42F82" w14:paraId="4A7B4A39" w14:textId="77777777" w:rsidTr="000927EC">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B4AE687" w:rsidR="00240C32" w:rsidRPr="00A42F82" w:rsidRDefault="000927E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3626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5896D5" w:rsidR="004D0161" w:rsidRPr="00A42F82" w:rsidRDefault="007561B6" w:rsidP="00A91894">
            <w:pPr>
              <w:spacing w:before="100" w:beforeAutospacing="1" w:after="100" w:afterAutospacing="1"/>
              <w:rPr>
                <w:rFonts w:ascii="Arial" w:hAnsi="Arial" w:cs="Arial"/>
                <w:sz w:val="22"/>
                <w:szCs w:val="22"/>
              </w:rPr>
            </w:pPr>
            <w:r>
              <w:rPr>
                <w:rFonts w:ascii="Arial" w:hAnsi="Arial" w:cs="Arial"/>
                <w:sz w:val="22"/>
                <w:szCs w:val="22"/>
              </w:rPr>
              <w:t>Gnana Sphurthi Kari</w:t>
            </w:r>
          </w:p>
        </w:tc>
        <w:tc>
          <w:tcPr>
            <w:tcW w:w="2139" w:type="dxa"/>
            <w:vAlign w:val="center"/>
          </w:tcPr>
          <w:p w14:paraId="7C2D2CC9" w14:textId="63B54DF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561B6">
              <w:rPr>
                <w:rFonts w:ascii="Arial" w:hAnsi="Arial" w:cs="Arial"/>
                <w:b/>
                <w:bCs/>
                <w:sz w:val="22"/>
                <w:szCs w:val="22"/>
              </w:rPr>
              <w:t xml:space="preserve"> </w:t>
            </w:r>
            <w:r w:rsidR="007E0F1A">
              <w:rPr>
                <w:rFonts w:ascii="Arial" w:hAnsi="Arial" w:cs="Arial"/>
                <w:b/>
                <w:bCs/>
                <w:sz w:val="22"/>
                <w:szCs w:val="22"/>
              </w:rPr>
              <w:t>20</w:t>
            </w:r>
            <w:r w:rsidR="007561B6">
              <w:rPr>
                <w:rFonts w:ascii="Arial" w:hAnsi="Arial" w:cs="Arial"/>
                <w:b/>
                <w:bCs/>
                <w:sz w:val="22"/>
                <w:szCs w:val="22"/>
              </w:rPr>
              <w:t>-10-2023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F4340FA"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5044087" w:rsidR="00CC2661" w:rsidRPr="00A42F82" w:rsidRDefault="007561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214BB88" w:rsidR="00CC2661" w:rsidRPr="00A42F82" w:rsidRDefault="007561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CBEA7D9" w:rsidR="00CC2661" w:rsidRPr="00A42F82" w:rsidRDefault="007561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2DC0A81" w:rsidR="00CC2661" w:rsidRPr="00A42F82" w:rsidRDefault="007561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06EE6DE9"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52151F"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6874768" w:rsidR="00743859" w:rsidRPr="00A42F82" w:rsidRDefault="007561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56A6DBA2"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52151F"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0927EC">
        <w:tc>
          <w:tcPr>
            <w:tcW w:w="10485" w:type="dxa"/>
            <w:shd w:val="clear" w:color="auto" w:fill="D9D9D9" w:themeFill="background1" w:themeFillShade="D9"/>
          </w:tcPr>
          <w:p w14:paraId="7AB58466" w14:textId="6DCD979F" w:rsidR="00B64389" w:rsidRPr="00A42F82" w:rsidRDefault="00B64389" w:rsidP="000927EC">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0927E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0927EC">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BB680" w14:textId="77777777" w:rsidR="00A604A5" w:rsidRDefault="00A604A5" w:rsidP="00390251">
      <w:r>
        <w:separator/>
      </w:r>
    </w:p>
    <w:p w14:paraId="16250B11" w14:textId="77777777" w:rsidR="00A604A5" w:rsidRDefault="00A604A5"/>
  </w:endnote>
  <w:endnote w:type="continuationSeparator" w:id="0">
    <w:p w14:paraId="281851FC" w14:textId="77777777" w:rsidR="00A604A5" w:rsidRDefault="00A604A5" w:rsidP="00390251">
      <w:r>
        <w:continuationSeparator/>
      </w:r>
    </w:p>
    <w:p w14:paraId="480DE97E" w14:textId="77777777" w:rsidR="00A604A5" w:rsidRDefault="00A604A5"/>
  </w:endnote>
  <w:endnote w:type="continuationNotice" w:id="1">
    <w:p w14:paraId="5AA3359A" w14:textId="77777777" w:rsidR="00A604A5" w:rsidRDefault="00A604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F69B8" w14:textId="77777777" w:rsidR="00A604A5" w:rsidRDefault="00A604A5" w:rsidP="00390251">
      <w:r>
        <w:separator/>
      </w:r>
    </w:p>
    <w:p w14:paraId="3497973A" w14:textId="77777777" w:rsidR="00A604A5" w:rsidRDefault="00A604A5"/>
  </w:footnote>
  <w:footnote w:type="continuationSeparator" w:id="0">
    <w:p w14:paraId="044FBE30" w14:textId="77777777" w:rsidR="00A604A5" w:rsidRDefault="00A604A5" w:rsidP="00390251">
      <w:r>
        <w:continuationSeparator/>
      </w:r>
    </w:p>
    <w:p w14:paraId="023FFB07" w14:textId="77777777" w:rsidR="00A604A5" w:rsidRDefault="00A604A5"/>
  </w:footnote>
  <w:footnote w:type="continuationNotice" w:id="1">
    <w:p w14:paraId="3E2BAF19" w14:textId="77777777" w:rsidR="00A604A5" w:rsidRDefault="00A604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A9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833"/>
    <w:rsid w:val="00064555"/>
    <w:rsid w:val="00065801"/>
    <w:rsid w:val="000700F9"/>
    <w:rsid w:val="000710FE"/>
    <w:rsid w:val="00075462"/>
    <w:rsid w:val="00077EA9"/>
    <w:rsid w:val="000819F1"/>
    <w:rsid w:val="0008353C"/>
    <w:rsid w:val="00084DC7"/>
    <w:rsid w:val="000859E5"/>
    <w:rsid w:val="0008799F"/>
    <w:rsid w:val="00090CF7"/>
    <w:rsid w:val="000924DD"/>
    <w:rsid w:val="000927EC"/>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189"/>
    <w:rsid w:val="000F1514"/>
    <w:rsid w:val="000F2470"/>
    <w:rsid w:val="000F7C83"/>
    <w:rsid w:val="00102B85"/>
    <w:rsid w:val="0010484B"/>
    <w:rsid w:val="00113E57"/>
    <w:rsid w:val="00122E21"/>
    <w:rsid w:val="00124438"/>
    <w:rsid w:val="00126B4D"/>
    <w:rsid w:val="001312E4"/>
    <w:rsid w:val="00135BAC"/>
    <w:rsid w:val="0013794A"/>
    <w:rsid w:val="00143655"/>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D6F"/>
    <w:rsid w:val="00184CA9"/>
    <w:rsid w:val="0019200D"/>
    <w:rsid w:val="00192411"/>
    <w:rsid w:val="00195B55"/>
    <w:rsid w:val="00197206"/>
    <w:rsid w:val="001A366F"/>
    <w:rsid w:val="001A4F87"/>
    <w:rsid w:val="001A7A8F"/>
    <w:rsid w:val="001B095E"/>
    <w:rsid w:val="001B0B2F"/>
    <w:rsid w:val="001B30A8"/>
    <w:rsid w:val="001B66FA"/>
    <w:rsid w:val="001C09E8"/>
    <w:rsid w:val="001C269D"/>
    <w:rsid w:val="001C3CC4"/>
    <w:rsid w:val="001C7C72"/>
    <w:rsid w:val="001D1817"/>
    <w:rsid w:val="001D3BD1"/>
    <w:rsid w:val="001E35F9"/>
    <w:rsid w:val="001E383A"/>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33F"/>
    <w:rsid w:val="00280A88"/>
    <w:rsid w:val="002866BC"/>
    <w:rsid w:val="0029113C"/>
    <w:rsid w:val="00293A45"/>
    <w:rsid w:val="002A152D"/>
    <w:rsid w:val="002A6D9A"/>
    <w:rsid w:val="002A7E77"/>
    <w:rsid w:val="002B55BF"/>
    <w:rsid w:val="002B56C1"/>
    <w:rsid w:val="002B6DE2"/>
    <w:rsid w:val="002B7789"/>
    <w:rsid w:val="002C4AEB"/>
    <w:rsid w:val="002D1837"/>
    <w:rsid w:val="002D3EE7"/>
    <w:rsid w:val="002D4DC9"/>
    <w:rsid w:val="002E0739"/>
    <w:rsid w:val="002E13FE"/>
    <w:rsid w:val="00303350"/>
    <w:rsid w:val="003171A8"/>
    <w:rsid w:val="003257BD"/>
    <w:rsid w:val="003264AE"/>
    <w:rsid w:val="003268ED"/>
    <w:rsid w:val="003302A1"/>
    <w:rsid w:val="00331A88"/>
    <w:rsid w:val="00332956"/>
    <w:rsid w:val="003408DD"/>
    <w:rsid w:val="003505BC"/>
    <w:rsid w:val="00354C34"/>
    <w:rsid w:val="00354F34"/>
    <w:rsid w:val="00361382"/>
    <w:rsid w:val="00362796"/>
    <w:rsid w:val="003656A9"/>
    <w:rsid w:val="00382031"/>
    <w:rsid w:val="00384BA8"/>
    <w:rsid w:val="00390251"/>
    <w:rsid w:val="00392C8E"/>
    <w:rsid w:val="00392D9A"/>
    <w:rsid w:val="0039749E"/>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023"/>
    <w:rsid w:val="003F6967"/>
    <w:rsid w:val="003F6F7B"/>
    <w:rsid w:val="003F73A5"/>
    <w:rsid w:val="00400FB6"/>
    <w:rsid w:val="00413863"/>
    <w:rsid w:val="00413EEB"/>
    <w:rsid w:val="0041408E"/>
    <w:rsid w:val="0041420E"/>
    <w:rsid w:val="00424773"/>
    <w:rsid w:val="004252BE"/>
    <w:rsid w:val="00425DA7"/>
    <w:rsid w:val="0042679B"/>
    <w:rsid w:val="00426E96"/>
    <w:rsid w:val="00430FA4"/>
    <w:rsid w:val="00431025"/>
    <w:rsid w:val="0044156D"/>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FAB"/>
    <w:rsid w:val="004A7DD5"/>
    <w:rsid w:val="004B7A0E"/>
    <w:rsid w:val="004C3A0B"/>
    <w:rsid w:val="004C3D85"/>
    <w:rsid w:val="004C5C13"/>
    <w:rsid w:val="004D0161"/>
    <w:rsid w:val="004D5683"/>
    <w:rsid w:val="004E0338"/>
    <w:rsid w:val="004E4AC4"/>
    <w:rsid w:val="004E616D"/>
    <w:rsid w:val="004F059C"/>
    <w:rsid w:val="004F2C1E"/>
    <w:rsid w:val="004F599C"/>
    <w:rsid w:val="005035A0"/>
    <w:rsid w:val="005078BE"/>
    <w:rsid w:val="00515580"/>
    <w:rsid w:val="0052151F"/>
    <w:rsid w:val="00526C56"/>
    <w:rsid w:val="00531C04"/>
    <w:rsid w:val="0053302B"/>
    <w:rsid w:val="00536AEC"/>
    <w:rsid w:val="00544BE7"/>
    <w:rsid w:val="005453C2"/>
    <w:rsid w:val="00546F01"/>
    <w:rsid w:val="0055785D"/>
    <w:rsid w:val="00560703"/>
    <w:rsid w:val="00563B3D"/>
    <w:rsid w:val="00564AD3"/>
    <w:rsid w:val="00566C1C"/>
    <w:rsid w:val="005704BE"/>
    <w:rsid w:val="00571817"/>
    <w:rsid w:val="00572FB9"/>
    <w:rsid w:val="00573226"/>
    <w:rsid w:val="00574528"/>
    <w:rsid w:val="005756CA"/>
    <w:rsid w:val="0058159C"/>
    <w:rsid w:val="00581C49"/>
    <w:rsid w:val="00584B8F"/>
    <w:rsid w:val="005934C5"/>
    <w:rsid w:val="005960A0"/>
    <w:rsid w:val="00596BFA"/>
    <w:rsid w:val="005A76DA"/>
    <w:rsid w:val="005B52AE"/>
    <w:rsid w:val="005C0B35"/>
    <w:rsid w:val="005C5234"/>
    <w:rsid w:val="005D0C38"/>
    <w:rsid w:val="005D6613"/>
    <w:rsid w:val="005E25AC"/>
    <w:rsid w:val="005E44E9"/>
    <w:rsid w:val="005E4987"/>
    <w:rsid w:val="005E6C44"/>
    <w:rsid w:val="005F4446"/>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2BF"/>
    <w:rsid w:val="00655EC5"/>
    <w:rsid w:val="006578CB"/>
    <w:rsid w:val="00661EDA"/>
    <w:rsid w:val="006674BC"/>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368"/>
    <w:rsid w:val="006C1FDD"/>
    <w:rsid w:val="006C7B0E"/>
    <w:rsid w:val="006D29FD"/>
    <w:rsid w:val="006D3C97"/>
    <w:rsid w:val="006D40EE"/>
    <w:rsid w:val="006D4BBB"/>
    <w:rsid w:val="006E0AB0"/>
    <w:rsid w:val="006E1992"/>
    <w:rsid w:val="006E7B19"/>
    <w:rsid w:val="006F307C"/>
    <w:rsid w:val="006F4828"/>
    <w:rsid w:val="00700361"/>
    <w:rsid w:val="007032BC"/>
    <w:rsid w:val="007055BC"/>
    <w:rsid w:val="00713DBB"/>
    <w:rsid w:val="00717E6F"/>
    <w:rsid w:val="00720BA7"/>
    <w:rsid w:val="00726348"/>
    <w:rsid w:val="00731CAC"/>
    <w:rsid w:val="00733B2B"/>
    <w:rsid w:val="00733EEB"/>
    <w:rsid w:val="00737E6F"/>
    <w:rsid w:val="0074063A"/>
    <w:rsid w:val="007407AA"/>
    <w:rsid w:val="00743859"/>
    <w:rsid w:val="00751B2D"/>
    <w:rsid w:val="007561B6"/>
    <w:rsid w:val="0076027F"/>
    <w:rsid w:val="00763A08"/>
    <w:rsid w:val="00765172"/>
    <w:rsid w:val="00765EE1"/>
    <w:rsid w:val="00767FC7"/>
    <w:rsid w:val="00770C66"/>
    <w:rsid w:val="007725A2"/>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0F1A"/>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5BE5"/>
    <w:rsid w:val="008732E0"/>
    <w:rsid w:val="008800C5"/>
    <w:rsid w:val="00883710"/>
    <w:rsid w:val="008951D3"/>
    <w:rsid w:val="008B0EE5"/>
    <w:rsid w:val="008B346A"/>
    <w:rsid w:val="008B67D3"/>
    <w:rsid w:val="008C1A38"/>
    <w:rsid w:val="008C4441"/>
    <w:rsid w:val="008D0BC1"/>
    <w:rsid w:val="008E0B2C"/>
    <w:rsid w:val="008E145F"/>
    <w:rsid w:val="008F29DD"/>
    <w:rsid w:val="008F6555"/>
    <w:rsid w:val="009003C5"/>
    <w:rsid w:val="0090374B"/>
    <w:rsid w:val="00903B3C"/>
    <w:rsid w:val="00903C1A"/>
    <w:rsid w:val="009043CA"/>
    <w:rsid w:val="00905E68"/>
    <w:rsid w:val="0090725E"/>
    <w:rsid w:val="00910B57"/>
    <w:rsid w:val="00913567"/>
    <w:rsid w:val="00913C80"/>
    <w:rsid w:val="00920981"/>
    <w:rsid w:val="0092487B"/>
    <w:rsid w:val="009275F7"/>
    <w:rsid w:val="009300F7"/>
    <w:rsid w:val="0094056C"/>
    <w:rsid w:val="009440D0"/>
    <w:rsid w:val="00947984"/>
    <w:rsid w:val="009508BC"/>
    <w:rsid w:val="0095110A"/>
    <w:rsid w:val="0095338E"/>
    <w:rsid w:val="00954D22"/>
    <w:rsid w:val="009563B2"/>
    <w:rsid w:val="00957B6A"/>
    <w:rsid w:val="0096006D"/>
    <w:rsid w:val="00961B2E"/>
    <w:rsid w:val="00965F27"/>
    <w:rsid w:val="009746CD"/>
    <w:rsid w:val="009755FC"/>
    <w:rsid w:val="009831F5"/>
    <w:rsid w:val="00986EEC"/>
    <w:rsid w:val="00986FD8"/>
    <w:rsid w:val="00994351"/>
    <w:rsid w:val="009955DD"/>
    <w:rsid w:val="0099580B"/>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0FFE"/>
    <w:rsid w:val="00A0582E"/>
    <w:rsid w:val="00A07DB0"/>
    <w:rsid w:val="00A1213B"/>
    <w:rsid w:val="00A1787E"/>
    <w:rsid w:val="00A36E0D"/>
    <w:rsid w:val="00A37D20"/>
    <w:rsid w:val="00A41CA7"/>
    <w:rsid w:val="00A42F82"/>
    <w:rsid w:val="00A50649"/>
    <w:rsid w:val="00A51109"/>
    <w:rsid w:val="00A51EFB"/>
    <w:rsid w:val="00A55016"/>
    <w:rsid w:val="00A55809"/>
    <w:rsid w:val="00A56685"/>
    <w:rsid w:val="00A5764B"/>
    <w:rsid w:val="00A57A4E"/>
    <w:rsid w:val="00A604A5"/>
    <w:rsid w:val="00A60802"/>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2F48"/>
    <w:rsid w:val="00AA4654"/>
    <w:rsid w:val="00AA7E42"/>
    <w:rsid w:val="00AB0FB7"/>
    <w:rsid w:val="00AB15E7"/>
    <w:rsid w:val="00AB1B40"/>
    <w:rsid w:val="00AB670B"/>
    <w:rsid w:val="00AB74BF"/>
    <w:rsid w:val="00AB7553"/>
    <w:rsid w:val="00AC189C"/>
    <w:rsid w:val="00AC5843"/>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8DB"/>
    <w:rsid w:val="00B27E6D"/>
    <w:rsid w:val="00B30DF8"/>
    <w:rsid w:val="00B36268"/>
    <w:rsid w:val="00B3672F"/>
    <w:rsid w:val="00B44647"/>
    <w:rsid w:val="00B44DA2"/>
    <w:rsid w:val="00B465A5"/>
    <w:rsid w:val="00B51F90"/>
    <w:rsid w:val="00B5410A"/>
    <w:rsid w:val="00B57F60"/>
    <w:rsid w:val="00B6265F"/>
    <w:rsid w:val="00B640BB"/>
    <w:rsid w:val="00B64389"/>
    <w:rsid w:val="00B65EC6"/>
    <w:rsid w:val="00B664B5"/>
    <w:rsid w:val="00B70B72"/>
    <w:rsid w:val="00B71FC2"/>
    <w:rsid w:val="00B72775"/>
    <w:rsid w:val="00B7789F"/>
    <w:rsid w:val="00B90B2A"/>
    <w:rsid w:val="00B91DEA"/>
    <w:rsid w:val="00B93605"/>
    <w:rsid w:val="00BA1A32"/>
    <w:rsid w:val="00BA346E"/>
    <w:rsid w:val="00BB1B85"/>
    <w:rsid w:val="00BB26B7"/>
    <w:rsid w:val="00BB3142"/>
    <w:rsid w:val="00BB36F9"/>
    <w:rsid w:val="00BC301B"/>
    <w:rsid w:val="00BD4150"/>
    <w:rsid w:val="00BE08D7"/>
    <w:rsid w:val="00BE117A"/>
    <w:rsid w:val="00BE2189"/>
    <w:rsid w:val="00BE7E4F"/>
    <w:rsid w:val="00BF0733"/>
    <w:rsid w:val="00BF3F4A"/>
    <w:rsid w:val="00C11423"/>
    <w:rsid w:val="00C116DE"/>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5895"/>
    <w:rsid w:val="00C77D7E"/>
    <w:rsid w:val="00C81846"/>
    <w:rsid w:val="00C86572"/>
    <w:rsid w:val="00C976A6"/>
    <w:rsid w:val="00CA0057"/>
    <w:rsid w:val="00CA11BD"/>
    <w:rsid w:val="00CA1C8C"/>
    <w:rsid w:val="00CA212C"/>
    <w:rsid w:val="00CA510C"/>
    <w:rsid w:val="00CA7241"/>
    <w:rsid w:val="00CA7D5E"/>
    <w:rsid w:val="00CB0731"/>
    <w:rsid w:val="00CB3525"/>
    <w:rsid w:val="00CB4DA5"/>
    <w:rsid w:val="00CB7118"/>
    <w:rsid w:val="00CC1528"/>
    <w:rsid w:val="00CC1835"/>
    <w:rsid w:val="00CC2661"/>
    <w:rsid w:val="00CD07A6"/>
    <w:rsid w:val="00CD5765"/>
    <w:rsid w:val="00CE0890"/>
    <w:rsid w:val="00CE0C76"/>
    <w:rsid w:val="00CE1636"/>
    <w:rsid w:val="00CE6A00"/>
    <w:rsid w:val="00CE6A02"/>
    <w:rsid w:val="00CE6A0D"/>
    <w:rsid w:val="00CF4E46"/>
    <w:rsid w:val="00CF6CA5"/>
    <w:rsid w:val="00D07385"/>
    <w:rsid w:val="00D07C1B"/>
    <w:rsid w:val="00D107AC"/>
    <w:rsid w:val="00D15063"/>
    <w:rsid w:val="00D155C0"/>
    <w:rsid w:val="00D174E2"/>
    <w:rsid w:val="00D267DA"/>
    <w:rsid w:val="00D31550"/>
    <w:rsid w:val="00D31A08"/>
    <w:rsid w:val="00D364C7"/>
    <w:rsid w:val="00D36746"/>
    <w:rsid w:val="00D369B5"/>
    <w:rsid w:val="00D37985"/>
    <w:rsid w:val="00D37BF1"/>
    <w:rsid w:val="00D40639"/>
    <w:rsid w:val="00D452E9"/>
    <w:rsid w:val="00D47308"/>
    <w:rsid w:val="00D50372"/>
    <w:rsid w:val="00D51EF7"/>
    <w:rsid w:val="00D53FA1"/>
    <w:rsid w:val="00D55C53"/>
    <w:rsid w:val="00D56776"/>
    <w:rsid w:val="00D56E30"/>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E6E7C"/>
    <w:rsid w:val="00DF26D2"/>
    <w:rsid w:val="00E0333A"/>
    <w:rsid w:val="00E12E9F"/>
    <w:rsid w:val="00E16786"/>
    <w:rsid w:val="00E17AFC"/>
    <w:rsid w:val="00E239F4"/>
    <w:rsid w:val="00E31847"/>
    <w:rsid w:val="00E32138"/>
    <w:rsid w:val="00E358E6"/>
    <w:rsid w:val="00E43EC5"/>
    <w:rsid w:val="00E45AB0"/>
    <w:rsid w:val="00E57EF4"/>
    <w:rsid w:val="00E65973"/>
    <w:rsid w:val="00E6714D"/>
    <w:rsid w:val="00E67CD6"/>
    <w:rsid w:val="00E73456"/>
    <w:rsid w:val="00E84BC8"/>
    <w:rsid w:val="00E914D8"/>
    <w:rsid w:val="00E93E44"/>
    <w:rsid w:val="00E9481C"/>
    <w:rsid w:val="00E95A30"/>
    <w:rsid w:val="00EA26D8"/>
    <w:rsid w:val="00EA5DE3"/>
    <w:rsid w:val="00EB6877"/>
    <w:rsid w:val="00EB722E"/>
    <w:rsid w:val="00EC0070"/>
    <w:rsid w:val="00EC11CA"/>
    <w:rsid w:val="00ED0C59"/>
    <w:rsid w:val="00ED4E18"/>
    <w:rsid w:val="00ED69B2"/>
    <w:rsid w:val="00ED7B18"/>
    <w:rsid w:val="00EE2953"/>
    <w:rsid w:val="00EE29BA"/>
    <w:rsid w:val="00EE3A7B"/>
    <w:rsid w:val="00EE44C0"/>
    <w:rsid w:val="00EF0051"/>
    <w:rsid w:val="00EF6306"/>
    <w:rsid w:val="00F00B19"/>
    <w:rsid w:val="00F039C7"/>
    <w:rsid w:val="00F12CDD"/>
    <w:rsid w:val="00F21663"/>
    <w:rsid w:val="00F230F0"/>
    <w:rsid w:val="00F24875"/>
    <w:rsid w:val="00F33A1A"/>
    <w:rsid w:val="00F43FAF"/>
    <w:rsid w:val="00F478CB"/>
    <w:rsid w:val="00F50CC1"/>
    <w:rsid w:val="00F51849"/>
    <w:rsid w:val="00F52C97"/>
    <w:rsid w:val="00F53331"/>
    <w:rsid w:val="00F54257"/>
    <w:rsid w:val="00F619F4"/>
    <w:rsid w:val="00F62093"/>
    <w:rsid w:val="00F62C23"/>
    <w:rsid w:val="00F64D54"/>
    <w:rsid w:val="00F67E20"/>
    <w:rsid w:val="00F722A2"/>
    <w:rsid w:val="00F75F59"/>
    <w:rsid w:val="00F82885"/>
    <w:rsid w:val="00F842FD"/>
    <w:rsid w:val="00F87E26"/>
    <w:rsid w:val="00F96C3F"/>
    <w:rsid w:val="00FA17A2"/>
    <w:rsid w:val="00FA1C94"/>
    <w:rsid w:val="00FB4F7A"/>
    <w:rsid w:val="00FB58A3"/>
    <w:rsid w:val="00FB6B35"/>
    <w:rsid w:val="00FB7528"/>
    <w:rsid w:val="00FC45B3"/>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71F1569C-7F12-4E48-BC2F-138B99611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12</Pages>
  <Words>3935</Words>
  <Characters>22435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Gnana Sphurthi Kari (2229907)</cp:lastModifiedBy>
  <cp:revision>84</cp:revision>
  <cp:lastPrinted>2016-10-24T04:21:00Z</cp:lastPrinted>
  <dcterms:created xsi:type="dcterms:W3CDTF">2023-10-17T23:54:00Z</dcterms:created>
  <dcterms:modified xsi:type="dcterms:W3CDTF">2023-10-20T09:30:00Z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