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1CDA1B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843C14">
        <w:rPr>
          <w:rFonts w:asciiTheme="minorBidi" w:hAnsiTheme="minorBidi"/>
          <w:sz w:val="28"/>
          <w:szCs w:val="28"/>
        </w:rPr>
        <w:t>Mary Nevin</w:t>
      </w:r>
    </w:p>
    <w:p w14:paraId="485B6F49" w14:textId="205C596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843C14">
        <w:rPr>
          <w:rFonts w:asciiTheme="minorBidi" w:hAnsiTheme="minorBidi"/>
          <w:sz w:val="28"/>
          <w:szCs w:val="28"/>
        </w:rPr>
        <w:t>2507545</w:t>
      </w:r>
    </w:p>
    <w:p w14:paraId="1367B684" w14:textId="0CD1A499" w:rsidR="00843C14" w:rsidRPr="00843C1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843C14" w:rsidRPr="00843C14">
        <w:rPr>
          <w:rFonts w:asciiTheme="minorBidi" w:hAnsiTheme="minorBidi"/>
          <w:sz w:val="28"/>
          <w:szCs w:val="28"/>
        </w:rPr>
        <w:t>LCHS4001</w:t>
      </w:r>
    </w:p>
    <w:p w14:paraId="4EEB2DA3" w14:textId="28A95848" w:rsidR="00ED5964" w:rsidRPr="00843C1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843C14">
        <w:rPr>
          <w:rFonts w:asciiTheme="minorBidi" w:hAnsiTheme="minorBidi"/>
          <w:sz w:val="28"/>
          <w:szCs w:val="28"/>
        </w:rPr>
        <w:t xml:space="preserve">Module: </w:t>
      </w:r>
      <w:r w:rsidR="00843C14" w:rsidRPr="00843C14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3385371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proofErr w:type="spellStart"/>
      <w:r w:rsidR="00E94F7E" w:rsidRPr="00E94F7E">
        <w:rPr>
          <w:rFonts w:asciiTheme="minorBidi" w:hAnsiTheme="minorBidi"/>
          <w:sz w:val="28"/>
          <w:szCs w:val="28"/>
        </w:rPr>
        <w:t>Aliyuda</w:t>
      </w:r>
      <w:proofErr w:type="spellEnd"/>
      <w:r w:rsidR="00E94F7E" w:rsidRPr="00E94F7E">
        <w:rPr>
          <w:rFonts w:asciiTheme="minorBidi" w:hAnsiTheme="minorBidi"/>
          <w:sz w:val="28"/>
          <w:szCs w:val="28"/>
        </w:rPr>
        <w:t xml:space="preserve"> Ali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32FEB645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E94F7E">
        <w:rPr>
          <w:rFonts w:asciiTheme="minorBidi" w:hAnsiTheme="minorBidi"/>
          <w:sz w:val="28"/>
          <w:szCs w:val="28"/>
        </w:rPr>
        <w:t>12/03/2026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6FD5174F" w:rsidR="00872C8A" w:rsidRPr="00627ACC" w:rsidRDefault="00AC5B0F" w:rsidP="00AC5B0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AC5B0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Approaching this task, I first had to ensure my understanding the sector I would be researching. I thought about what roles are in the care home setting and researched this further to fill in any gaps I had missed. Once I knew the ‘who’ I began to think of the ways they interact with technology and then more specifically Microsoft365 programmes </w:t>
            </w:r>
            <w:r w:rsidR="00696C29" w:rsidRPr="00AC5B0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</w:t>
            </w:r>
            <w:r w:rsidRPr="00AC5B0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begin to collate a digital safety action plan.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Expanding upon the four goals set out in the task, I used </w:t>
            </w:r>
            <w:r w:rsidR="00696C2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Google scholar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pull up sources and sifted through to the relevant data to those that justified my action plan. I feel much more confident in using websites and identifying relevant and </w:t>
            </w:r>
            <w:r w:rsidR="00696C2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well-informed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sources and references.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22B1B8B0" w:rsidR="00872C8A" w:rsidRPr="00627ACC" w:rsidRDefault="00AC5B0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prepared for presenting by learning my slides. I think that my slides were informative and that I was confident answering the follow up question I was asked at the end. </w:t>
            </w:r>
            <w:r w:rsidR="00D66D0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felt a little off course when my animations did not work, which stopped the flow of the presentation and made it less engaging, so next time I will triple check they work and in the correct order before uploading presentations.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0832159E" w14:textId="53D4B176" w:rsidR="00FE136A" w:rsidRDefault="00D66D0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biggest challenge that I faced was delivering my presentation as I was nervous; instead of facing forward I was reading from the screen, so next time I would use cue cards that could help to boost my confidence as they are right there to glance at. </w:t>
            </w:r>
          </w:p>
          <w:p w14:paraId="2BA71529" w14:textId="0A910E3D" w:rsidR="00D66D00" w:rsidRPr="00627ACC" w:rsidRDefault="00D66D0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73B8284D" w:rsidR="00FE136A" w:rsidRDefault="00D66D0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would like to get into a habit of using the library more as this would keep academic focus and to build up my knowledge for future sources. </w:t>
            </w:r>
            <w:r w:rsidR="00696C2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will take onboard feedback I am given for these smaller or less complex assignments, so they are implemented and come natural to me when I have more complex assignments. 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75EF85E1" w:rsidR="00FE136A" w:rsidRPr="00627ACC" w:rsidRDefault="00696C2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need to </w:t>
            </w:r>
            <w:r w:rsidR="00843C1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home in on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the role-related information I have gathered during task 1 and go into greater depth than I did for that task, which will require much more concise </w:t>
            </w:r>
            <w:r w:rsidR="00843C1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research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as it is more specific than the umbrella of a digital safety action plan. This will require identifying skills</w:t>
            </w:r>
            <w:r w:rsidR="00843C1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then finding evidence to back up this opinion. I think the point to task 1 and 2 is to put help us </w:t>
            </w:r>
            <w:proofErr w:type="gramStart"/>
            <w:r w:rsidR="00843C1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to build</w:t>
            </w:r>
            <w:proofErr w:type="gramEnd"/>
            <w:r w:rsidR="00843C1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843C1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 xml:space="preserve">confidence putting the knowledge from classes to practical use. Whereas I think the point of task 3 is to measure if I have built upon the skills I have gained in each assignment and implemented feedback.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5A12E" w14:textId="77777777" w:rsidR="003C17B7" w:rsidRDefault="003C17B7" w:rsidP="003C7C97">
      <w:pPr>
        <w:spacing w:after="0" w:line="240" w:lineRule="auto"/>
      </w:pPr>
      <w:r>
        <w:separator/>
      </w:r>
    </w:p>
  </w:endnote>
  <w:endnote w:type="continuationSeparator" w:id="0">
    <w:p w14:paraId="7EE31E5C" w14:textId="77777777" w:rsidR="003C17B7" w:rsidRDefault="003C17B7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E457E" w14:textId="77777777" w:rsidR="003C17B7" w:rsidRDefault="003C17B7" w:rsidP="003C7C97">
      <w:pPr>
        <w:spacing w:after="0" w:line="240" w:lineRule="auto"/>
      </w:pPr>
      <w:r>
        <w:separator/>
      </w:r>
    </w:p>
  </w:footnote>
  <w:footnote w:type="continuationSeparator" w:id="0">
    <w:p w14:paraId="4A310E39" w14:textId="77777777" w:rsidR="003C17B7" w:rsidRDefault="003C17B7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434F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17B7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04739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96C29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43C14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5B0F"/>
    <w:rsid w:val="00AC7BE2"/>
    <w:rsid w:val="00AE35BF"/>
    <w:rsid w:val="00B1067E"/>
    <w:rsid w:val="00B81790"/>
    <w:rsid w:val="00B81BBC"/>
    <w:rsid w:val="00B87D3B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66D00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94F7E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Ryan Merry (2413867)</cp:lastModifiedBy>
  <cp:revision>2</cp:revision>
  <dcterms:created xsi:type="dcterms:W3CDTF">2026-03-12T20:05:00Z</dcterms:created>
  <dcterms:modified xsi:type="dcterms:W3CDTF">2026-03-12T20:05:00Z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