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12EFA0AD" w:rsidRDefault="001A24F3" w14:paraId="500831E7" w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12EFA0AD" w:rsidR="005F3A53">
        <w:rPr>
          <w:rFonts w:ascii="Arial" w:hAnsi="Arial" w:cs="Arial"/>
          <w:b w:val="1"/>
          <w:bCs w:val="1"/>
          <w:sz w:val="28"/>
          <w:szCs w:val="28"/>
        </w:rPr>
        <w:t xml:space="preserve">APPENDIX </w:t>
      </w:r>
      <w:r w:rsidRPr="12EFA0AD" w:rsidR="00FF5AAD">
        <w:rPr>
          <w:rFonts w:ascii="Arial" w:hAnsi="Arial" w:cs="Arial"/>
          <w:b w:val="1"/>
          <w:bCs w:val="1"/>
          <w:sz w:val="28"/>
          <w:szCs w:val="28"/>
        </w:rPr>
        <w:t>GA36</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2EFA0AD"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12EFA0AD"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7261B8" w14:paraId="6BDC9ECE" w14:textId="1CF140D3">
            <w:pPr>
              <w:spacing w:before="120" w:after="120"/>
              <w:jc w:val="both"/>
              <w:rPr>
                <w:rFonts w:ascii="Arial" w:hAnsi="Arial" w:cs="Arial"/>
                <w:b/>
                <w:sz w:val="22"/>
                <w:szCs w:val="22"/>
              </w:rPr>
            </w:pPr>
            <w:r>
              <w:rPr>
                <w:rFonts w:ascii="Arial" w:hAnsi="Arial" w:cs="Arial"/>
                <w:b/>
                <w:sz w:val="22"/>
                <w:szCs w:val="22"/>
              </w:rPr>
              <w:t xml:space="preserve">BSc </w:t>
            </w:r>
            <w:r w:rsidR="00B92D17">
              <w:rPr>
                <w:rFonts w:ascii="Arial" w:hAnsi="Arial" w:cs="Arial"/>
                <w:b/>
                <w:sz w:val="22"/>
                <w:szCs w:val="22"/>
              </w:rPr>
              <w:t>Professional Policing</w:t>
            </w:r>
          </w:p>
        </w:tc>
      </w:tr>
      <w:tr w:rsidRPr="00A406E5" w:rsidR="008F1308" w:rsidTr="12EFA0AD"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12EFA0AD" w:rsidRDefault="00B92D17" w14:paraId="727111A4" w14:textId="061DF1FA">
            <w:pPr>
              <w:spacing w:before="120" w:after="120"/>
              <w:jc w:val="both"/>
              <w:rPr>
                <w:rFonts w:ascii="Arial" w:hAnsi="Arial" w:cs="Arial"/>
                <w:b w:val="1"/>
                <w:bCs w:val="1"/>
                <w:sz w:val="22"/>
                <w:szCs w:val="22"/>
              </w:rPr>
            </w:pPr>
            <w:r w:rsidRPr="12EFA0AD" w:rsidR="00B92D17">
              <w:rPr>
                <w:rFonts w:ascii="Arial" w:hAnsi="Arial" w:cs="Arial"/>
                <w:b w:val="1"/>
                <w:bCs w:val="1"/>
                <w:sz w:val="22"/>
                <w:szCs w:val="22"/>
              </w:rPr>
              <w:t xml:space="preserve">Academic and Communication Skills for Policing </w:t>
            </w:r>
          </w:p>
        </w:tc>
      </w:tr>
      <w:tr w:rsidRPr="00A406E5" w:rsidR="00B84B5B" w:rsidTr="12EFA0AD"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92D17" w14:paraId="36A9CEEB" w14:textId="579B659E">
            <w:pPr>
              <w:spacing w:before="120" w:after="120"/>
              <w:jc w:val="both"/>
              <w:rPr>
                <w:rFonts w:ascii="Arial" w:hAnsi="Arial" w:cs="Arial"/>
                <w:b/>
                <w:sz w:val="22"/>
                <w:szCs w:val="22"/>
              </w:rPr>
            </w:pPr>
            <w:r>
              <w:rPr>
                <w:rFonts w:ascii="Arial" w:hAnsi="Arial" w:cs="Arial"/>
                <w:b/>
                <w:sz w:val="22"/>
                <w:szCs w:val="22"/>
              </w:rPr>
              <w:t>BMPL4014</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6772D6" w14:paraId="170704FA" w14:textId="7928B48A">
            <w:pPr>
              <w:spacing w:before="120" w:after="120"/>
              <w:jc w:val="both"/>
              <w:rPr>
                <w:rFonts w:ascii="Arial" w:hAnsi="Arial" w:cs="Arial"/>
                <w:b/>
                <w:sz w:val="22"/>
                <w:szCs w:val="22"/>
              </w:rPr>
            </w:pPr>
            <w:r>
              <w:rPr>
                <w:rFonts w:ascii="Arial" w:hAnsi="Arial" w:cs="Arial"/>
                <w:b/>
                <w:sz w:val="22"/>
                <w:szCs w:val="22"/>
              </w:rPr>
              <w:t>50%</w:t>
            </w:r>
          </w:p>
        </w:tc>
      </w:tr>
      <w:tr w:rsidRPr="00A406E5" w:rsidR="00DB116D" w:rsidTr="12EFA0AD"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B92D17" w14:paraId="76AE452E" w14:textId="6DED5CAD">
            <w:pPr>
              <w:spacing w:before="120" w:after="120"/>
              <w:jc w:val="both"/>
              <w:rPr>
                <w:rFonts w:ascii="Arial" w:hAnsi="Arial" w:cs="Arial"/>
                <w:b/>
                <w:sz w:val="22"/>
                <w:szCs w:val="22"/>
              </w:rPr>
            </w:pPr>
            <w:r>
              <w:rPr>
                <w:rFonts w:ascii="Arial" w:hAnsi="Arial" w:cs="Arial"/>
                <w:b/>
                <w:sz w:val="22"/>
                <w:szCs w:val="22"/>
              </w:rPr>
              <w:t>Sadie France</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2EFA0AD" w:rsidRDefault="00DB116D" w14:paraId="3799A8AB" w14:textId="66BB56B8">
            <w:pPr>
              <w:spacing w:before="120" w:after="120"/>
              <w:jc w:val="both"/>
              <w:rPr>
                <w:rFonts w:ascii="Arial" w:hAnsi="Arial" w:cs="Arial"/>
                <w:b w:val="1"/>
                <w:bCs w:val="1"/>
                <w:sz w:val="22"/>
                <w:szCs w:val="22"/>
              </w:rPr>
            </w:pPr>
            <w:r w:rsidRPr="12EFA0AD" w:rsidR="0A1EBF0E">
              <w:rPr>
                <w:rFonts w:ascii="Arial" w:hAnsi="Arial" w:cs="Arial"/>
                <w:b w:val="1"/>
                <w:bCs w:val="1"/>
                <w:sz w:val="22"/>
                <w:szCs w:val="22"/>
              </w:rPr>
              <w:t>Mike Durke</w:t>
            </w:r>
          </w:p>
        </w:tc>
      </w:tr>
      <w:tr w:rsidRPr="00A406E5" w:rsidR="00DB116D" w:rsidTr="12EFA0AD"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12EFA0AD" w:rsidRDefault="003C1BEB" w14:paraId="065A90EC" w14:textId="0704B107">
            <w:pPr>
              <w:spacing w:before="120" w:after="120"/>
              <w:jc w:val="both"/>
              <w:rPr>
                <w:rFonts w:ascii="Arial" w:hAnsi="Arial" w:cs="Arial"/>
                <w:b w:val="1"/>
                <w:bCs w:val="1"/>
                <w:sz w:val="22"/>
                <w:szCs w:val="22"/>
              </w:rPr>
            </w:pPr>
            <w:r w:rsidRPr="12EFA0AD" w:rsidR="14A70208">
              <w:rPr>
                <w:rFonts w:ascii="Arial" w:hAnsi="Arial" w:cs="Arial"/>
                <w:b w:val="1"/>
                <w:bCs w:val="1"/>
                <w:sz w:val="22"/>
                <w:szCs w:val="22"/>
              </w:rPr>
              <w:t>2.</w:t>
            </w:r>
            <w:r w:rsidRPr="12EFA0AD" w:rsidR="7CEFC1A7">
              <w:rPr>
                <w:rFonts w:ascii="Arial" w:hAnsi="Arial" w:cs="Arial"/>
                <w:b w:val="1"/>
                <w:bCs w:val="1"/>
                <w:sz w:val="22"/>
                <w:szCs w:val="22"/>
              </w:rPr>
              <w:t xml:space="preserve"> </w:t>
            </w:r>
            <w:r w:rsidRPr="12EFA0AD" w:rsidR="003C1BEB">
              <w:rPr>
                <w:rFonts w:ascii="Arial" w:hAnsi="Arial" w:cs="Arial"/>
                <w:b w:val="1"/>
                <w:bCs w:val="1"/>
                <w:sz w:val="22"/>
                <w:szCs w:val="22"/>
              </w:rPr>
              <w:t xml:space="preserve">Collaboration in </w:t>
            </w:r>
            <w:r w:rsidRPr="12EFA0AD" w:rsidR="00C20697">
              <w:rPr>
                <w:rFonts w:ascii="Arial" w:hAnsi="Arial" w:cs="Arial"/>
                <w:b w:val="1"/>
                <w:bCs w:val="1"/>
                <w:sz w:val="22"/>
                <w:szCs w:val="22"/>
              </w:rPr>
              <w:t>a</w:t>
            </w:r>
            <w:r w:rsidRPr="12EFA0AD" w:rsidR="003C1BEB">
              <w:rPr>
                <w:rFonts w:ascii="Arial" w:hAnsi="Arial" w:cs="Arial"/>
                <w:b w:val="1"/>
                <w:bCs w:val="1"/>
                <w:sz w:val="22"/>
                <w:szCs w:val="22"/>
              </w:rPr>
              <w:t xml:space="preserve">ction: The </w:t>
            </w:r>
            <w:r w:rsidRPr="12EFA0AD" w:rsidR="003C1BEB">
              <w:rPr>
                <w:rFonts w:ascii="Arial" w:hAnsi="Arial" w:cs="Arial"/>
                <w:b w:val="1"/>
                <w:bCs w:val="1"/>
                <w:sz w:val="22"/>
                <w:szCs w:val="22"/>
              </w:rPr>
              <w:t>c</w:t>
            </w:r>
            <w:r w:rsidRPr="12EFA0AD" w:rsidR="003C1BEB">
              <w:rPr>
                <w:rFonts w:ascii="Arial" w:hAnsi="Arial" w:cs="Arial"/>
                <w:b w:val="1"/>
                <w:bCs w:val="1"/>
                <w:sz w:val="22"/>
                <w:szCs w:val="22"/>
              </w:rPr>
              <w:t xml:space="preserve">ritical </w:t>
            </w:r>
            <w:r w:rsidRPr="12EFA0AD" w:rsidR="003C1BEB">
              <w:rPr>
                <w:rFonts w:ascii="Arial" w:hAnsi="Arial" w:cs="Arial"/>
                <w:b w:val="1"/>
                <w:bCs w:val="1"/>
                <w:sz w:val="22"/>
                <w:szCs w:val="22"/>
              </w:rPr>
              <w:t>r</w:t>
            </w:r>
            <w:r w:rsidRPr="12EFA0AD" w:rsidR="003C1BEB">
              <w:rPr>
                <w:rFonts w:ascii="Arial" w:hAnsi="Arial" w:cs="Arial"/>
                <w:b w:val="1"/>
                <w:bCs w:val="1"/>
                <w:sz w:val="22"/>
                <w:szCs w:val="22"/>
              </w:rPr>
              <w:t xml:space="preserve">ole of </w:t>
            </w:r>
            <w:r w:rsidRPr="12EFA0AD" w:rsidR="003C1BEB">
              <w:rPr>
                <w:rFonts w:ascii="Arial" w:hAnsi="Arial" w:cs="Arial"/>
                <w:b w:val="1"/>
                <w:bCs w:val="1"/>
                <w:sz w:val="22"/>
                <w:szCs w:val="22"/>
              </w:rPr>
              <w:t>t</w:t>
            </w:r>
            <w:r w:rsidRPr="12EFA0AD" w:rsidR="003C1BEB">
              <w:rPr>
                <w:rFonts w:ascii="Arial" w:hAnsi="Arial" w:cs="Arial"/>
                <w:b w:val="1"/>
                <w:bCs w:val="1"/>
                <w:sz w:val="22"/>
                <w:szCs w:val="22"/>
              </w:rPr>
              <w:t xml:space="preserve">eamwork in </w:t>
            </w:r>
            <w:r w:rsidRPr="12EFA0AD" w:rsidR="003C1BEB">
              <w:rPr>
                <w:rFonts w:ascii="Arial" w:hAnsi="Arial" w:cs="Arial"/>
                <w:b w:val="1"/>
                <w:bCs w:val="1"/>
                <w:sz w:val="22"/>
                <w:szCs w:val="22"/>
              </w:rPr>
              <w:t>a</w:t>
            </w:r>
            <w:r w:rsidRPr="12EFA0AD" w:rsidR="003C1BEB">
              <w:rPr>
                <w:rFonts w:ascii="Arial" w:hAnsi="Arial" w:cs="Arial"/>
                <w:b w:val="1"/>
                <w:bCs w:val="1"/>
                <w:sz w:val="22"/>
                <w:szCs w:val="22"/>
              </w:rPr>
              <w:t xml:space="preserve">chieving </w:t>
            </w:r>
            <w:r w:rsidRPr="12EFA0AD" w:rsidR="003C1BEB">
              <w:rPr>
                <w:rFonts w:ascii="Arial" w:hAnsi="Arial" w:cs="Arial"/>
                <w:b w:val="1"/>
                <w:bCs w:val="1"/>
                <w:sz w:val="22"/>
                <w:szCs w:val="22"/>
              </w:rPr>
              <w:t>s</w:t>
            </w:r>
            <w:r w:rsidRPr="12EFA0AD" w:rsidR="003C1BEB">
              <w:rPr>
                <w:rFonts w:ascii="Arial" w:hAnsi="Arial" w:cs="Arial"/>
                <w:b w:val="1"/>
                <w:bCs w:val="1"/>
                <w:sz w:val="22"/>
                <w:szCs w:val="22"/>
              </w:rPr>
              <w:t>uccess</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6772D6" w14:paraId="673CE922" w14:textId="5EAA242A">
            <w:pPr>
              <w:spacing w:before="120" w:after="120"/>
              <w:jc w:val="both"/>
              <w:rPr>
                <w:rFonts w:ascii="Arial" w:hAnsi="Arial" w:cs="Arial"/>
                <w:b/>
                <w:sz w:val="22"/>
                <w:szCs w:val="22"/>
              </w:rPr>
            </w:pPr>
            <w:r>
              <w:rPr>
                <w:rFonts w:ascii="Arial" w:hAnsi="Arial" w:cs="Arial"/>
                <w:b/>
                <w:sz w:val="22"/>
                <w:szCs w:val="22"/>
              </w:rPr>
              <w:t>1</w:t>
            </w:r>
            <w:r w:rsidR="001204C4">
              <w:rPr>
                <w:rFonts w:ascii="Arial" w:hAnsi="Arial" w:cs="Arial"/>
                <w:b/>
                <w:sz w:val="22"/>
                <w:szCs w:val="22"/>
              </w:rPr>
              <w:t>0</w:t>
            </w:r>
            <w:r>
              <w:rPr>
                <w:rFonts w:ascii="Arial" w:hAnsi="Arial" w:cs="Arial"/>
                <w:b/>
                <w:sz w:val="22"/>
                <w:szCs w:val="22"/>
              </w:rPr>
              <w:t xml:space="preserve"> Minutes</w:t>
            </w:r>
          </w:p>
        </w:tc>
      </w:tr>
      <w:tr w:rsidRPr="00A406E5" w:rsidR="00B84B5B" w:rsidTr="12EFA0AD"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239ADEE4" w:rsidRDefault="008063D6" w14:paraId="6BB7492E" w14:textId="6C46B3E3">
            <w:pPr>
              <w:spacing w:before="120" w:after="120"/>
              <w:jc w:val="both"/>
              <w:rPr>
                <w:rFonts w:ascii="Arial" w:hAnsi="Arial" w:cs="Arial"/>
                <w:b w:val="1"/>
                <w:bCs w:val="1"/>
                <w:sz w:val="22"/>
                <w:szCs w:val="22"/>
              </w:rPr>
            </w:pPr>
            <w:r w:rsidRPr="239ADEE4" w:rsidR="008063D6">
              <w:rPr>
                <w:rFonts w:ascii="Arial" w:hAnsi="Arial" w:cs="Arial"/>
                <w:b w:val="1"/>
                <w:bCs w:val="1"/>
                <w:sz w:val="22"/>
                <w:szCs w:val="22"/>
              </w:rPr>
              <w:t>Presentations to be held on the 9</w:t>
            </w:r>
            <w:r w:rsidRPr="239ADEE4" w:rsidR="008063D6">
              <w:rPr>
                <w:rFonts w:ascii="Arial" w:hAnsi="Arial" w:cs="Arial"/>
                <w:b w:val="1"/>
                <w:bCs w:val="1"/>
                <w:sz w:val="22"/>
                <w:szCs w:val="22"/>
                <w:vertAlign w:val="superscript"/>
              </w:rPr>
              <w:t>th</w:t>
            </w:r>
            <w:r w:rsidRPr="239ADEE4" w:rsidR="008063D6">
              <w:rPr>
                <w:rFonts w:ascii="Arial" w:hAnsi="Arial" w:cs="Arial"/>
                <w:b w:val="1"/>
                <w:bCs w:val="1"/>
                <w:sz w:val="22"/>
                <w:szCs w:val="22"/>
              </w:rPr>
              <w:t xml:space="preserve"> and 10</w:t>
            </w:r>
            <w:r w:rsidRPr="239ADEE4" w:rsidR="008063D6">
              <w:rPr>
                <w:rFonts w:ascii="Arial" w:hAnsi="Arial" w:cs="Arial"/>
                <w:b w:val="1"/>
                <w:bCs w:val="1"/>
                <w:sz w:val="22"/>
                <w:szCs w:val="22"/>
                <w:vertAlign w:val="superscript"/>
              </w:rPr>
              <w:t>th</w:t>
            </w:r>
            <w:r w:rsidRPr="239ADEE4" w:rsidR="008063D6">
              <w:rPr>
                <w:rFonts w:ascii="Arial" w:hAnsi="Arial" w:cs="Arial"/>
                <w:b w:val="1"/>
                <w:bCs w:val="1"/>
                <w:sz w:val="22"/>
                <w:szCs w:val="22"/>
              </w:rPr>
              <w:t xml:space="preserve"> </w:t>
            </w:r>
            <w:r w:rsidRPr="239ADEE4" w:rsidR="76EB03C0">
              <w:rPr>
                <w:rFonts w:ascii="Arial" w:hAnsi="Arial" w:cs="Arial"/>
                <w:b w:val="1"/>
                <w:bCs w:val="1"/>
                <w:sz w:val="22"/>
                <w:szCs w:val="22"/>
              </w:rPr>
              <w:t>December</w:t>
            </w:r>
            <w:r w:rsidRPr="239ADEE4" w:rsidR="008063D6">
              <w:rPr>
                <w:rFonts w:ascii="Arial" w:hAnsi="Arial" w:cs="Arial"/>
                <w:b w:val="1"/>
                <w:bCs w:val="1"/>
                <w:sz w:val="22"/>
                <w:szCs w:val="22"/>
              </w:rPr>
              <w:t xml:space="preserve"> 202</w:t>
            </w:r>
            <w:r w:rsidRPr="239ADEE4" w:rsidR="681FCB59">
              <w:rPr>
                <w:rFonts w:ascii="Arial" w:hAnsi="Arial" w:cs="Arial"/>
                <w:b w:val="1"/>
                <w:bCs w:val="1"/>
                <w:sz w:val="22"/>
                <w:szCs w:val="22"/>
              </w:rPr>
              <w:t>4</w:t>
            </w:r>
          </w:p>
          <w:p w:rsidR="008063D6" w:rsidP="005F0579" w:rsidRDefault="008063D6" w14:paraId="777C8354" w14:textId="77777777">
            <w:pPr>
              <w:spacing w:before="120" w:after="120"/>
              <w:jc w:val="both"/>
              <w:rPr>
                <w:rFonts w:ascii="Arial" w:hAnsi="Arial" w:cs="Arial"/>
                <w:b/>
                <w:sz w:val="22"/>
                <w:szCs w:val="22"/>
              </w:rPr>
            </w:pPr>
          </w:p>
          <w:p w:rsidR="008063D6" w:rsidP="239ADEE4" w:rsidRDefault="008063D6" w14:paraId="3782BC6D" w14:textId="6A4FEAAC">
            <w:pPr>
              <w:spacing w:before="120" w:after="120"/>
              <w:jc w:val="both"/>
              <w:rPr>
                <w:rFonts w:ascii="Arial" w:hAnsi="Arial" w:cs="Arial"/>
                <w:b w:val="1"/>
                <w:bCs w:val="1"/>
                <w:sz w:val="22"/>
                <w:szCs w:val="22"/>
              </w:rPr>
            </w:pPr>
            <w:r w:rsidRPr="239ADEE4" w:rsidR="008063D6">
              <w:rPr>
                <w:rFonts w:ascii="Arial" w:hAnsi="Arial" w:cs="Arial"/>
                <w:b w:val="1"/>
                <w:bCs w:val="1"/>
                <w:sz w:val="22"/>
                <w:szCs w:val="22"/>
              </w:rPr>
              <w:t xml:space="preserve">Upload submission to TII by </w:t>
            </w:r>
            <w:r w:rsidRPr="239ADEE4" w:rsidR="006772D6">
              <w:rPr>
                <w:rFonts w:ascii="Arial" w:hAnsi="Arial" w:cs="Arial"/>
                <w:b w:val="1"/>
                <w:bCs w:val="1"/>
                <w:sz w:val="22"/>
                <w:szCs w:val="22"/>
              </w:rPr>
              <w:t xml:space="preserve">10am on the </w:t>
            </w:r>
            <w:r w:rsidRPr="239ADEE4" w:rsidR="006772D6">
              <w:rPr>
                <w:rFonts w:ascii="Arial" w:hAnsi="Arial" w:cs="Arial"/>
                <w:b w:val="1"/>
                <w:bCs w:val="1"/>
                <w:sz w:val="22"/>
                <w:szCs w:val="22"/>
              </w:rPr>
              <w:t>9</w:t>
            </w:r>
            <w:r w:rsidRPr="239ADEE4" w:rsidR="006772D6">
              <w:rPr>
                <w:rFonts w:ascii="Arial" w:hAnsi="Arial" w:cs="Arial"/>
                <w:b w:val="1"/>
                <w:bCs w:val="1"/>
                <w:sz w:val="22"/>
                <w:szCs w:val="22"/>
                <w:vertAlign w:val="superscript"/>
              </w:rPr>
              <w:t>th</w:t>
            </w:r>
            <w:r w:rsidRPr="239ADEE4" w:rsidR="006772D6">
              <w:rPr>
                <w:rFonts w:ascii="Arial" w:hAnsi="Arial" w:cs="Arial"/>
                <w:b w:val="1"/>
                <w:bCs w:val="1"/>
                <w:sz w:val="22"/>
                <w:szCs w:val="22"/>
              </w:rPr>
              <w:t xml:space="preserve"> </w:t>
            </w:r>
            <w:r w:rsidRPr="239ADEE4" w:rsidR="3AEDFA48">
              <w:rPr>
                <w:rFonts w:ascii="Arial" w:hAnsi="Arial" w:cs="Arial"/>
                <w:b w:val="1"/>
                <w:bCs w:val="1"/>
                <w:sz w:val="22"/>
                <w:szCs w:val="22"/>
              </w:rPr>
              <w:t xml:space="preserve">December </w:t>
            </w:r>
            <w:r w:rsidRPr="239ADEE4" w:rsidR="006772D6">
              <w:rPr>
                <w:rFonts w:ascii="Arial" w:hAnsi="Arial" w:cs="Arial"/>
                <w:b w:val="1"/>
                <w:bCs w:val="1"/>
                <w:sz w:val="22"/>
                <w:szCs w:val="22"/>
              </w:rPr>
              <w:t xml:space="preserve"> 202</w:t>
            </w:r>
            <w:r w:rsidRPr="239ADEE4" w:rsidR="400EA3D0">
              <w:rPr>
                <w:rFonts w:ascii="Arial" w:hAnsi="Arial" w:cs="Arial"/>
                <w:b w:val="1"/>
                <w:bCs w:val="1"/>
                <w:sz w:val="22"/>
                <w:szCs w:val="22"/>
              </w:rPr>
              <w:t>4</w:t>
            </w:r>
          </w:p>
          <w:p w:rsidRPr="00A406E5" w:rsidR="008063D6" w:rsidP="005F0579" w:rsidRDefault="008063D6" w14:paraId="2D03E3AB" w14:textId="6F0DD8B3">
            <w:pPr>
              <w:spacing w:before="120" w:after="120"/>
              <w:jc w:val="both"/>
              <w:rPr>
                <w:rFonts w:ascii="Arial" w:hAnsi="Arial" w:cs="Arial"/>
                <w:b/>
                <w:sz w:val="22"/>
                <w:szCs w:val="22"/>
              </w:rPr>
            </w:pP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39ADEE4" w:rsidRDefault="00B84B5B" w14:paraId="3EA6C2FE" w14:textId="5AB9F399">
            <w:pPr>
              <w:spacing w:before="120" w:after="120"/>
              <w:jc w:val="both"/>
              <w:rPr>
                <w:rFonts w:ascii="Arial" w:hAnsi="Arial" w:cs="Arial"/>
                <w:b w:val="1"/>
                <w:bCs w:val="1"/>
                <w:sz w:val="22"/>
                <w:szCs w:val="22"/>
              </w:rPr>
            </w:pPr>
            <w:r w:rsidRPr="239ADEE4" w:rsidR="1D50724C">
              <w:rPr>
                <w:rFonts w:ascii="Arial" w:hAnsi="Arial" w:cs="Arial"/>
                <w:b w:val="1"/>
                <w:bCs w:val="1"/>
                <w:sz w:val="22"/>
                <w:szCs w:val="22"/>
              </w:rPr>
              <w:t>6</w:t>
            </w:r>
            <w:r w:rsidRPr="239ADEE4" w:rsidR="1D50724C">
              <w:rPr>
                <w:rFonts w:ascii="Arial" w:hAnsi="Arial" w:cs="Arial"/>
                <w:b w:val="1"/>
                <w:bCs w:val="1"/>
                <w:sz w:val="22"/>
                <w:szCs w:val="22"/>
                <w:vertAlign w:val="superscript"/>
              </w:rPr>
              <w:t>th</w:t>
            </w:r>
            <w:r w:rsidRPr="239ADEE4" w:rsidR="1D50724C">
              <w:rPr>
                <w:rFonts w:ascii="Arial" w:hAnsi="Arial" w:cs="Arial"/>
                <w:b w:val="1"/>
                <w:bCs w:val="1"/>
                <w:sz w:val="22"/>
                <w:szCs w:val="22"/>
              </w:rPr>
              <w:t xml:space="preserve"> January 2025</w:t>
            </w:r>
          </w:p>
        </w:tc>
      </w:tr>
      <w:tr w:rsidRPr="00A406E5" w:rsidR="00152E9D" w:rsidTr="12EFA0AD"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358B6FE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w:t>
            </w:r>
            <w:r w:rsidR="006772D6">
              <w:rPr>
                <w:rFonts w:ascii="Arial" w:hAnsi="Arial" w:cs="Arial"/>
                <w:sz w:val="22"/>
                <w:szCs w:val="22"/>
              </w:rPr>
              <w:t xml:space="preserve">r </w:t>
            </w:r>
            <w:r w:rsidRPr="00A406E5">
              <w:rPr>
                <w:rFonts w:ascii="Arial" w:hAnsi="Arial" w:cs="Arial"/>
                <w:sz w:val="22"/>
                <w:szCs w:val="22"/>
              </w:rPr>
              <w:t>.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2EFA0AD"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12EFA0AD" w:rsidRDefault="00152E9D" w14:paraId="533E4676" w14:textId="44544FA8">
      <w:pPr>
        <w:pStyle w:val="Normal"/>
        <w:rPr>
          <w:rFonts w:ascii="Arial" w:hAnsi="Arial" w:cs="Arial"/>
          <w:sz w:val="32"/>
          <w:szCs w:val="32"/>
        </w:rPr>
      </w:pPr>
    </w:p>
    <w:p w:rsidRPr="00A406E5" w:rsidR="00152E9D" w:rsidP="12EFA0AD" w:rsidRDefault="00152E9D" w14:paraId="0CB1D30D" w14:textId="651E8DA5">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12EFA0AD"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12EFA0AD"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00B92D17" w:rsidP="12EFA0AD" w:rsidRDefault="00B92D17" w14:paraId="0BD2B0F2" w14:textId="77777777">
            <w:pPr>
              <w:ind w:left="360"/>
              <w:rPr>
                <w:rFonts w:ascii="Arial" w:hAnsi="Arial" w:cs="Arial"/>
                <w:sz w:val="24"/>
                <w:szCs w:val="24"/>
              </w:rPr>
            </w:pPr>
            <w:r w:rsidRPr="12EFA0AD" w:rsidR="00B92D17">
              <w:rPr>
                <w:rFonts w:ascii="Arial" w:hAnsi="Arial" w:cs="Arial"/>
                <w:sz w:val="24"/>
                <w:szCs w:val="24"/>
              </w:rPr>
              <w:t xml:space="preserve">Upon the successful completion of this module, the student should be able to: </w:t>
            </w:r>
            <w:r w:rsidRPr="12EFA0AD" w:rsidR="00B92D17">
              <w:rPr>
                <w:rFonts w:ascii="Arial" w:hAnsi="Arial" w:cs="Arial"/>
                <w:sz w:val="24"/>
                <w:szCs w:val="24"/>
              </w:rPr>
              <w:t>-</w:t>
            </w:r>
          </w:p>
          <w:p w:rsidR="00B92D17" w:rsidP="12EFA0AD" w:rsidRDefault="00B92D17" w14:paraId="2CDAD868" w14:textId="77777777">
            <w:pPr>
              <w:ind w:left="360"/>
              <w:rPr>
                <w:rFonts w:ascii="Arial" w:hAnsi="Arial" w:cs="Arial"/>
                <w:sz w:val="24"/>
                <w:szCs w:val="24"/>
              </w:rPr>
            </w:pPr>
          </w:p>
          <w:p w:rsidR="00B92D17" w:rsidP="12EFA0AD" w:rsidRDefault="00B92D17" w14:paraId="62ACD2DD" w14:textId="77777777">
            <w:pPr>
              <w:ind w:left="360"/>
              <w:rPr>
                <w:rFonts w:ascii="Arial" w:hAnsi="Arial" w:cs="Arial"/>
                <w:sz w:val="24"/>
                <w:szCs w:val="24"/>
              </w:rPr>
            </w:pPr>
            <w:r w:rsidRPr="12EFA0AD" w:rsidR="00B92D17">
              <w:rPr>
                <w:rFonts w:ascii="Arial" w:hAnsi="Arial" w:cs="Arial"/>
                <w:sz w:val="24"/>
                <w:szCs w:val="24"/>
              </w:rPr>
              <w:t xml:space="preserve">• </w:t>
            </w:r>
            <w:r w:rsidRPr="12EFA0AD" w:rsidR="00B92D17">
              <w:rPr>
                <w:rFonts w:ascii="Arial" w:hAnsi="Arial" w:cs="Arial"/>
                <w:sz w:val="24"/>
                <w:szCs w:val="24"/>
              </w:rPr>
              <w:t>demonstrate</w:t>
            </w:r>
            <w:r w:rsidRPr="12EFA0AD" w:rsidR="00B92D17">
              <w:rPr>
                <w:rFonts w:ascii="Arial" w:hAnsi="Arial" w:cs="Arial"/>
                <w:sz w:val="24"/>
                <w:szCs w:val="24"/>
              </w:rPr>
              <w:t xml:space="preserve"> </w:t>
            </w:r>
            <w:r w:rsidRPr="12EFA0AD" w:rsidR="00B92D17">
              <w:rPr>
                <w:rFonts w:ascii="Arial" w:hAnsi="Arial" w:cs="Arial"/>
                <w:sz w:val="24"/>
                <w:szCs w:val="24"/>
              </w:rPr>
              <w:t>proficiency</w:t>
            </w:r>
            <w:r w:rsidRPr="12EFA0AD" w:rsidR="00B92D17">
              <w:rPr>
                <w:rFonts w:ascii="Arial" w:hAnsi="Arial" w:cs="Arial"/>
                <w:sz w:val="24"/>
                <w:szCs w:val="24"/>
              </w:rPr>
              <w:t xml:space="preserve"> in academic and professional writing and presentation, </w:t>
            </w:r>
            <w:r w:rsidRPr="12EFA0AD" w:rsidR="00B92D17">
              <w:rPr>
                <w:rFonts w:ascii="Arial" w:hAnsi="Arial" w:cs="Arial"/>
                <w:sz w:val="24"/>
                <w:szCs w:val="24"/>
              </w:rPr>
              <w:t>in accordance with</w:t>
            </w:r>
            <w:r w:rsidRPr="12EFA0AD" w:rsidR="00B92D17">
              <w:rPr>
                <w:rFonts w:ascii="Arial" w:hAnsi="Arial" w:cs="Arial"/>
                <w:sz w:val="24"/>
                <w:szCs w:val="24"/>
              </w:rPr>
              <w:t xml:space="preserve"> ethical protocols</w:t>
            </w:r>
          </w:p>
          <w:p w:rsidR="00B92D17" w:rsidP="12EFA0AD" w:rsidRDefault="00B92D17" w14:paraId="1B225442" w14:textId="77777777">
            <w:pPr>
              <w:ind w:left="360"/>
              <w:rPr>
                <w:rFonts w:ascii="Arial" w:hAnsi="Arial" w:cs="Arial"/>
                <w:sz w:val="24"/>
                <w:szCs w:val="24"/>
              </w:rPr>
            </w:pPr>
          </w:p>
          <w:p w:rsidR="00B92D17" w:rsidP="12EFA0AD" w:rsidRDefault="00B92D17" w14:paraId="0F073801" w14:textId="77777777">
            <w:pPr>
              <w:ind w:left="360"/>
              <w:rPr>
                <w:rFonts w:ascii="Arial" w:hAnsi="Arial" w:cs="Arial"/>
                <w:sz w:val="24"/>
                <w:szCs w:val="24"/>
              </w:rPr>
            </w:pPr>
            <w:r w:rsidRPr="12EFA0AD" w:rsidR="00B92D17">
              <w:rPr>
                <w:rFonts w:ascii="Arial" w:hAnsi="Arial" w:cs="Arial"/>
                <w:sz w:val="24"/>
                <w:szCs w:val="24"/>
              </w:rPr>
              <w:t xml:space="preserve"> • </w:t>
            </w:r>
            <w:r w:rsidRPr="12EFA0AD" w:rsidR="00B92D17">
              <w:rPr>
                <w:rFonts w:ascii="Arial" w:hAnsi="Arial" w:cs="Arial"/>
                <w:sz w:val="24"/>
                <w:szCs w:val="24"/>
              </w:rPr>
              <w:t>demonstrate</w:t>
            </w:r>
            <w:r w:rsidRPr="12EFA0AD" w:rsidR="00B92D17">
              <w:rPr>
                <w:rFonts w:ascii="Arial" w:hAnsi="Arial" w:cs="Arial"/>
                <w:sz w:val="24"/>
                <w:szCs w:val="24"/>
              </w:rPr>
              <w:t xml:space="preserve"> understanding of the key elements of effective communication within policing including the use/referencing of resources and primary/secondary literary sources</w:t>
            </w:r>
          </w:p>
          <w:p w:rsidR="00B92D17" w:rsidP="12EFA0AD" w:rsidRDefault="00B92D17" w14:paraId="22FC318B" w14:textId="77777777">
            <w:pPr>
              <w:ind w:left="360"/>
              <w:rPr>
                <w:rFonts w:ascii="Arial" w:hAnsi="Arial" w:cs="Arial"/>
                <w:sz w:val="24"/>
                <w:szCs w:val="24"/>
              </w:rPr>
            </w:pPr>
          </w:p>
          <w:p w:rsidR="00B92D17" w:rsidP="12EFA0AD" w:rsidRDefault="00B92D17" w14:paraId="4005574C" w14:textId="77777777">
            <w:pPr>
              <w:ind w:left="360"/>
              <w:rPr>
                <w:rFonts w:ascii="Arial" w:hAnsi="Arial" w:cs="Arial"/>
                <w:sz w:val="24"/>
                <w:szCs w:val="24"/>
              </w:rPr>
            </w:pPr>
            <w:r w:rsidRPr="12EFA0AD" w:rsidR="00B92D17">
              <w:rPr>
                <w:rFonts w:ascii="Arial" w:hAnsi="Arial" w:cs="Arial"/>
                <w:sz w:val="24"/>
                <w:szCs w:val="24"/>
              </w:rPr>
              <w:t xml:space="preserve"> • apply a range of theories and practices associated with communication models</w:t>
            </w:r>
          </w:p>
          <w:p w:rsidR="00B92D17" w:rsidP="12EFA0AD" w:rsidRDefault="00B92D17" w14:paraId="27F2C21F" w14:textId="77777777">
            <w:pPr>
              <w:ind w:left="360"/>
              <w:rPr>
                <w:rFonts w:ascii="Arial" w:hAnsi="Arial" w:cs="Arial"/>
                <w:sz w:val="24"/>
                <w:szCs w:val="24"/>
              </w:rPr>
            </w:pPr>
          </w:p>
          <w:p w:rsidRPr="00A406E5" w:rsidR="00B92D17" w:rsidP="12EFA0AD" w:rsidRDefault="00B92D17" w14:paraId="270DEBFD" w14:textId="77777777">
            <w:pPr>
              <w:ind w:left="360"/>
              <w:rPr>
                <w:rFonts w:ascii="Arial" w:hAnsi="Arial" w:cs="Arial"/>
                <w:sz w:val="24"/>
                <w:szCs w:val="24"/>
              </w:rPr>
            </w:pPr>
            <w:r w:rsidRPr="12EFA0AD" w:rsidR="00B92D17">
              <w:rPr>
                <w:rFonts w:ascii="Arial" w:hAnsi="Arial" w:cs="Arial"/>
                <w:sz w:val="24"/>
                <w:szCs w:val="24"/>
              </w:rPr>
              <w:t xml:space="preserve"> • analyse the professional importance of self-evaluation, </w:t>
            </w:r>
            <w:r w:rsidRPr="12EFA0AD" w:rsidR="00B92D17">
              <w:rPr>
                <w:rFonts w:ascii="Arial" w:hAnsi="Arial" w:cs="Arial"/>
                <w:sz w:val="24"/>
                <w:szCs w:val="24"/>
              </w:rPr>
              <w:t>self-improvement</w:t>
            </w:r>
            <w:r w:rsidRPr="12EFA0AD" w:rsidR="00B92D17">
              <w:rPr>
                <w:rFonts w:ascii="Arial" w:hAnsi="Arial" w:cs="Arial"/>
                <w:sz w:val="24"/>
                <w:szCs w:val="24"/>
              </w:rPr>
              <w:t xml:space="preserve"> and reflective practice in professional policing, understanding the direct link to the importance of effective </w:t>
            </w:r>
            <w:r w:rsidRPr="12EFA0AD" w:rsidR="00B92D17">
              <w:rPr>
                <w:rFonts w:ascii="Arial" w:hAnsi="Arial" w:cs="Arial"/>
                <w:sz w:val="24"/>
                <w:szCs w:val="24"/>
              </w:rPr>
              <w:t>team-working</w:t>
            </w:r>
            <w:r w:rsidRPr="12EFA0AD" w:rsidR="00B92D17">
              <w:rPr>
                <w:rFonts w:ascii="Arial" w:hAnsi="Arial" w:cs="Arial"/>
                <w:sz w:val="24"/>
                <w:szCs w:val="24"/>
              </w:rPr>
              <w:t>.</w:t>
            </w:r>
          </w:p>
          <w:p w:rsidRPr="00A406E5" w:rsidR="00C01A3F" w:rsidP="12EFA0AD" w:rsidRDefault="00C01A3F" w14:paraId="1D2C4800" w14:textId="37EC6BF8">
            <w:pPr>
              <w:pStyle w:val="Normal"/>
              <w:ind w:left="0"/>
              <w:rPr>
                <w:rFonts w:ascii="Arial" w:hAnsi="Arial" w:cs="Arial"/>
                <w:sz w:val="24"/>
                <w:szCs w:val="24"/>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12EFA0AD" w:rsidRDefault="00C01A3F" w14:paraId="5D2C09A5" w14:textId="77777777">
      <w:pPr>
        <w:rPr>
          <w:rFonts w:ascii="Arial" w:hAnsi="Arial" w:cs="Arial"/>
          <w:b w:val="1"/>
          <w:bCs w:val="1"/>
        </w:rPr>
      </w:pPr>
    </w:p>
    <w:p w:rsidR="12EFA0AD" w:rsidP="12EFA0AD" w:rsidRDefault="12EFA0AD" w14:paraId="0B6CAEEA" w14:textId="79E8F978">
      <w:pPr>
        <w:rPr>
          <w:rFonts w:ascii="Arial" w:hAnsi="Arial" w:cs="Arial"/>
          <w:b w:val="1"/>
          <w:bCs w:val="1"/>
        </w:rPr>
      </w:pPr>
    </w:p>
    <w:p w:rsidR="12EFA0AD" w:rsidP="12EFA0AD" w:rsidRDefault="12EFA0AD" w14:paraId="476EE71D" w14:textId="0A0B65C8">
      <w:pPr>
        <w:rPr>
          <w:rFonts w:ascii="Arial" w:hAnsi="Arial" w:cs="Arial"/>
          <w:b w:val="1"/>
          <w:bCs w:val="1"/>
        </w:rPr>
      </w:pPr>
    </w:p>
    <w:p w:rsidR="12EFA0AD" w:rsidP="12EFA0AD" w:rsidRDefault="12EFA0AD" w14:paraId="1A9D68D0" w14:textId="3826A116">
      <w:pPr>
        <w:rPr>
          <w:rFonts w:ascii="Arial" w:hAnsi="Arial" w:cs="Arial"/>
          <w:b w:val="1"/>
          <w:bCs w:val="1"/>
        </w:rPr>
      </w:pPr>
    </w:p>
    <w:p w:rsidR="12EFA0AD" w:rsidP="12EFA0AD" w:rsidRDefault="12EFA0AD" w14:paraId="433441F8" w14:textId="6D0261BC">
      <w:pPr>
        <w:rPr>
          <w:rFonts w:ascii="Arial" w:hAnsi="Arial" w:cs="Arial"/>
          <w:b w:val="1"/>
          <w:bCs w:val="1"/>
        </w:rPr>
      </w:pPr>
    </w:p>
    <w:p w:rsidR="12EFA0AD" w:rsidP="12EFA0AD" w:rsidRDefault="12EFA0AD" w14:paraId="3C1288CB" w14:textId="2F4F80CB">
      <w:pPr>
        <w:rPr>
          <w:rFonts w:ascii="Arial" w:hAnsi="Arial" w:cs="Arial"/>
          <w:b w:val="1"/>
          <w:bCs w:val="1"/>
        </w:rPr>
      </w:pPr>
    </w:p>
    <w:p w:rsidR="12EFA0AD" w:rsidP="12EFA0AD" w:rsidRDefault="12EFA0AD" w14:paraId="1749DE87" w14:textId="18F5A987">
      <w:pPr>
        <w:rPr>
          <w:rFonts w:ascii="Arial" w:hAnsi="Arial" w:cs="Arial"/>
          <w:b w:val="1"/>
          <w:bCs w:val="1"/>
        </w:rPr>
      </w:pPr>
    </w:p>
    <w:p w:rsidR="12EFA0AD" w:rsidP="12EFA0AD" w:rsidRDefault="12EFA0AD" w14:paraId="480C4B17" w14:textId="357A55B6">
      <w:pPr>
        <w:rPr>
          <w:rFonts w:ascii="Arial" w:hAnsi="Arial" w:cs="Arial"/>
          <w:b w:val="1"/>
          <w:bCs w:val="1"/>
        </w:rPr>
      </w:pPr>
    </w:p>
    <w:p w:rsidR="12EFA0AD" w:rsidP="12EFA0AD" w:rsidRDefault="12EFA0AD" w14:paraId="359361D3" w14:textId="0444E9E6">
      <w:pPr>
        <w:rPr>
          <w:rFonts w:ascii="Arial" w:hAnsi="Arial" w:cs="Arial"/>
          <w:b w:val="1"/>
          <w:bCs w:val="1"/>
        </w:rPr>
      </w:pPr>
    </w:p>
    <w:p w:rsidR="12EFA0AD" w:rsidP="12EFA0AD" w:rsidRDefault="12EFA0AD" w14:paraId="5F0A636E" w14:textId="1D341480">
      <w:pPr>
        <w:rPr>
          <w:rFonts w:ascii="Arial" w:hAnsi="Arial" w:cs="Arial"/>
          <w:b w:val="1"/>
          <w:bCs w:val="1"/>
        </w:rPr>
      </w:pPr>
    </w:p>
    <w:p w:rsidR="12EFA0AD" w:rsidP="12EFA0AD" w:rsidRDefault="12EFA0AD" w14:paraId="5476C745" w14:textId="1819918C">
      <w:pPr>
        <w:rPr>
          <w:rFonts w:ascii="Arial" w:hAnsi="Arial" w:cs="Arial"/>
          <w:b w:val="1"/>
          <w:bCs w:val="1"/>
        </w:rPr>
      </w:pPr>
    </w:p>
    <w:p w:rsidR="12EFA0AD" w:rsidP="12EFA0AD" w:rsidRDefault="12EFA0AD" w14:paraId="2E294CB8" w14:textId="1CD9B9B6">
      <w:pPr>
        <w:rPr>
          <w:rFonts w:ascii="Arial" w:hAnsi="Arial" w:cs="Arial"/>
          <w:b w:val="1"/>
          <w:bCs w:val="1"/>
        </w:rPr>
      </w:pPr>
    </w:p>
    <w:p w:rsidR="12EFA0AD" w:rsidP="12EFA0AD" w:rsidRDefault="12EFA0AD" w14:paraId="0AF9A048" w14:textId="55F90F78">
      <w:pPr>
        <w:rPr>
          <w:rFonts w:ascii="Arial" w:hAnsi="Arial" w:cs="Arial"/>
          <w:b w:val="1"/>
          <w:bCs w:val="1"/>
        </w:rPr>
      </w:pPr>
    </w:p>
    <w:p w:rsidR="12EFA0AD" w:rsidP="12EFA0AD" w:rsidRDefault="12EFA0AD" w14:paraId="0543E2E8" w14:textId="7E899CD7">
      <w:pPr>
        <w:rPr>
          <w:rFonts w:ascii="Arial" w:hAnsi="Arial" w:cs="Arial"/>
          <w:b w:val="1"/>
          <w:bCs w:val="1"/>
        </w:rPr>
      </w:pPr>
    </w:p>
    <w:p w:rsidR="12EFA0AD" w:rsidP="12EFA0AD" w:rsidRDefault="12EFA0AD" w14:paraId="5DE5ACDD" w14:textId="5A2FA610">
      <w:pPr>
        <w:rPr>
          <w:rFonts w:ascii="Arial" w:hAnsi="Arial" w:cs="Arial"/>
          <w:b w:val="1"/>
          <w:bCs w:val="1"/>
        </w:rPr>
      </w:pPr>
    </w:p>
    <w:p w:rsidR="12EFA0AD" w:rsidP="12EFA0AD" w:rsidRDefault="12EFA0AD" w14:paraId="40B0DA29" w14:textId="603483AF">
      <w:pPr>
        <w:rPr>
          <w:rFonts w:ascii="Arial" w:hAnsi="Arial" w:cs="Arial"/>
          <w:b w:val="1"/>
          <w:bCs w:val="1"/>
        </w:rPr>
      </w:pPr>
    </w:p>
    <w:p w:rsidR="12EFA0AD" w:rsidP="12EFA0AD" w:rsidRDefault="12EFA0AD" w14:paraId="3560E3B4" w14:textId="0B97448C">
      <w:pPr>
        <w:rPr>
          <w:rFonts w:ascii="Arial" w:hAnsi="Arial" w:cs="Arial"/>
          <w:b w:val="1"/>
          <w:bCs w:val="1"/>
        </w:rPr>
      </w:pPr>
    </w:p>
    <w:p w:rsidR="12EFA0AD" w:rsidP="12EFA0AD" w:rsidRDefault="12EFA0AD" w14:paraId="5A879E04" w14:textId="07B17ECC">
      <w:pPr>
        <w:rPr>
          <w:rFonts w:ascii="Arial" w:hAnsi="Arial" w:cs="Arial"/>
          <w:b w:val="1"/>
          <w:bCs w:val="1"/>
        </w:rPr>
      </w:pPr>
    </w:p>
    <w:p w:rsidR="12EFA0AD" w:rsidP="12EFA0AD" w:rsidRDefault="12EFA0AD" w14:paraId="21229DBF" w14:textId="64866050">
      <w:pPr>
        <w:rPr>
          <w:rFonts w:ascii="Arial" w:hAnsi="Arial" w:cs="Arial"/>
          <w:b w:val="1"/>
          <w:bCs w:val="1"/>
        </w:rPr>
      </w:pPr>
    </w:p>
    <w:p w:rsidR="12EFA0AD" w:rsidP="12EFA0AD" w:rsidRDefault="12EFA0AD" w14:paraId="5D36D68F" w14:textId="111100F8">
      <w:pPr>
        <w:rPr>
          <w:rFonts w:ascii="Arial" w:hAnsi="Arial" w:cs="Arial"/>
          <w:b w:val="1"/>
          <w:bCs w:val="1"/>
        </w:rPr>
      </w:pPr>
    </w:p>
    <w:p w:rsidR="12EFA0AD" w:rsidP="12EFA0AD" w:rsidRDefault="12EFA0AD" w14:paraId="5EB2392A" w14:textId="2E2A41F3">
      <w:pPr>
        <w:rPr>
          <w:rFonts w:ascii="Arial" w:hAnsi="Arial" w:cs="Arial"/>
          <w:b w:val="1"/>
          <w:bCs w:val="1"/>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92D17" w:rsidP="12EFA0AD" w:rsidRDefault="00B92D17" w14:paraId="08DC703D" w14:textId="6F19F9EA">
      <w:pPr>
        <w:pStyle w:val="Normal"/>
        <w:jc w:val="both"/>
        <w:rPr>
          <w:rFonts w:ascii="Arial" w:hAnsi="Arial" w:cs="Arial"/>
          <w:sz w:val="22"/>
          <w:szCs w:val="22"/>
        </w:rPr>
      </w:pPr>
    </w:p>
    <w:p w:rsidR="00B92D17" w:rsidP="12EFA0AD" w:rsidRDefault="00B92D17" w14:paraId="714146B9" w14:textId="3A3A997C">
      <w:pPr>
        <w:spacing w:line="480" w:lineRule="auto"/>
        <w:jc w:val="center"/>
        <w:rPr>
          <w:rFonts w:ascii="Arial" w:hAnsi="Arial" w:cs="Arial"/>
          <w:b w:val="0"/>
          <w:bCs w:val="0"/>
          <w:sz w:val="24"/>
          <w:szCs w:val="24"/>
        </w:rPr>
      </w:pPr>
      <w:r w:rsidRPr="12EFA0AD" w:rsidR="00B92D17">
        <w:rPr>
          <w:rFonts w:ascii="Arial" w:hAnsi="Arial" w:cs="Arial"/>
          <w:b w:val="0"/>
          <w:bCs w:val="0"/>
          <w:sz w:val="24"/>
          <w:szCs w:val="24"/>
        </w:rPr>
        <w:t>“</w:t>
      </w:r>
      <w:r w:rsidRPr="12EFA0AD" w:rsidR="00B92D17">
        <w:rPr>
          <w:rFonts w:ascii="Arial" w:hAnsi="Arial" w:cs="Arial"/>
          <w:b w:val="0"/>
          <w:bCs w:val="0"/>
          <w:sz w:val="24"/>
          <w:szCs w:val="24"/>
        </w:rPr>
        <w:t xml:space="preserve">Collaboration in </w:t>
      </w:r>
      <w:r w:rsidRPr="12EFA0AD" w:rsidR="00C20697">
        <w:rPr>
          <w:rFonts w:ascii="Arial" w:hAnsi="Arial" w:cs="Arial"/>
          <w:b w:val="0"/>
          <w:bCs w:val="0"/>
          <w:sz w:val="24"/>
          <w:szCs w:val="24"/>
        </w:rPr>
        <w:t>a</w:t>
      </w:r>
      <w:r w:rsidRPr="12EFA0AD" w:rsidR="00B92D17">
        <w:rPr>
          <w:rFonts w:ascii="Arial" w:hAnsi="Arial" w:cs="Arial"/>
          <w:b w:val="0"/>
          <w:bCs w:val="0"/>
          <w:sz w:val="24"/>
          <w:szCs w:val="24"/>
        </w:rPr>
        <w:t xml:space="preserve">ction: The </w:t>
      </w:r>
      <w:r w:rsidRPr="12EFA0AD" w:rsidR="003C1BEB">
        <w:rPr>
          <w:rFonts w:ascii="Arial" w:hAnsi="Arial" w:cs="Arial"/>
          <w:b w:val="0"/>
          <w:bCs w:val="0"/>
          <w:sz w:val="24"/>
          <w:szCs w:val="24"/>
        </w:rPr>
        <w:t>c</w:t>
      </w:r>
      <w:r w:rsidRPr="12EFA0AD" w:rsidR="00B92D17">
        <w:rPr>
          <w:rFonts w:ascii="Arial" w:hAnsi="Arial" w:cs="Arial"/>
          <w:b w:val="0"/>
          <w:bCs w:val="0"/>
          <w:sz w:val="24"/>
          <w:szCs w:val="24"/>
        </w:rPr>
        <w:t xml:space="preserve">ritical </w:t>
      </w:r>
      <w:r w:rsidRPr="12EFA0AD" w:rsidR="003C1BEB">
        <w:rPr>
          <w:rFonts w:ascii="Arial" w:hAnsi="Arial" w:cs="Arial"/>
          <w:b w:val="0"/>
          <w:bCs w:val="0"/>
          <w:sz w:val="24"/>
          <w:szCs w:val="24"/>
        </w:rPr>
        <w:t>r</w:t>
      </w:r>
      <w:r w:rsidRPr="12EFA0AD" w:rsidR="00B92D17">
        <w:rPr>
          <w:rFonts w:ascii="Arial" w:hAnsi="Arial" w:cs="Arial"/>
          <w:b w:val="0"/>
          <w:bCs w:val="0"/>
          <w:sz w:val="24"/>
          <w:szCs w:val="24"/>
        </w:rPr>
        <w:t xml:space="preserve">ole of </w:t>
      </w:r>
      <w:r w:rsidRPr="12EFA0AD" w:rsidR="003C1BEB">
        <w:rPr>
          <w:rFonts w:ascii="Arial" w:hAnsi="Arial" w:cs="Arial"/>
          <w:b w:val="0"/>
          <w:bCs w:val="0"/>
          <w:sz w:val="24"/>
          <w:szCs w:val="24"/>
        </w:rPr>
        <w:t>t</w:t>
      </w:r>
      <w:r w:rsidRPr="12EFA0AD" w:rsidR="00B92D17">
        <w:rPr>
          <w:rFonts w:ascii="Arial" w:hAnsi="Arial" w:cs="Arial"/>
          <w:b w:val="0"/>
          <w:bCs w:val="0"/>
          <w:sz w:val="24"/>
          <w:szCs w:val="24"/>
        </w:rPr>
        <w:t xml:space="preserve">eamwork in </w:t>
      </w:r>
      <w:r w:rsidRPr="12EFA0AD" w:rsidR="003C1BEB">
        <w:rPr>
          <w:rFonts w:ascii="Arial" w:hAnsi="Arial" w:cs="Arial"/>
          <w:b w:val="0"/>
          <w:bCs w:val="0"/>
          <w:sz w:val="24"/>
          <w:szCs w:val="24"/>
        </w:rPr>
        <w:t>a</w:t>
      </w:r>
      <w:r w:rsidRPr="12EFA0AD" w:rsidR="00B92D17">
        <w:rPr>
          <w:rFonts w:ascii="Arial" w:hAnsi="Arial" w:cs="Arial"/>
          <w:b w:val="0"/>
          <w:bCs w:val="0"/>
          <w:sz w:val="24"/>
          <w:szCs w:val="24"/>
        </w:rPr>
        <w:t xml:space="preserve">chieving </w:t>
      </w:r>
      <w:r w:rsidRPr="12EFA0AD" w:rsidR="003C1BEB">
        <w:rPr>
          <w:rFonts w:ascii="Arial" w:hAnsi="Arial" w:cs="Arial"/>
          <w:b w:val="0"/>
          <w:bCs w:val="0"/>
          <w:sz w:val="24"/>
          <w:szCs w:val="24"/>
        </w:rPr>
        <w:t>s</w:t>
      </w:r>
      <w:r w:rsidRPr="12EFA0AD" w:rsidR="00B92D17">
        <w:rPr>
          <w:rFonts w:ascii="Arial" w:hAnsi="Arial" w:cs="Arial"/>
          <w:b w:val="0"/>
          <w:bCs w:val="0"/>
          <w:sz w:val="24"/>
          <w:szCs w:val="24"/>
        </w:rPr>
        <w:t>uccess</w:t>
      </w:r>
      <w:r w:rsidRPr="12EFA0AD" w:rsidR="00B92D17">
        <w:rPr>
          <w:rFonts w:ascii="Arial" w:hAnsi="Arial" w:cs="Arial"/>
          <w:b w:val="0"/>
          <w:bCs w:val="0"/>
          <w:sz w:val="24"/>
          <w:szCs w:val="24"/>
        </w:rPr>
        <w:t>”</w:t>
      </w:r>
    </w:p>
    <w:tbl>
      <w:tblPr>
        <w:tblStyle w:val="TableGrid"/>
        <w:tblW w:w="0" w:type="auto"/>
        <w:tblLayout w:type="fixed"/>
        <w:tblLook w:val="06A0" w:firstRow="1" w:lastRow="0" w:firstColumn="1" w:lastColumn="0" w:noHBand="1" w:noVBand="1"/>
      </w:tblPr>
      <w:tblGrid>
        <w:gridCol w:w="10440"/>
      </w:tblGrid>
      <w:tr w:rsidR="12EFA0AD" w:rsidTr="12EFA0AD" w14:paraId="1E81681B">
        <w:trPr>
          <w:trHeight w:val="300"/>
        </w:trPr>
        <w:tc>
          <w:tcPr>
            <w:tcW w:w="10440" w:type="dxa"/>
            <w:tcMar/>
          </w:tcPr>
          <w:p w:rsidR="328690BB" w:rsidP="12EFA0AD" w:rsidRDefault="328690BB" w14:paraId="47798430" w14:textId="7BF23415">
            <w:pPr>
              <w:spacing w:line="480" w:lineRule="auto"/>
              <w:rPr>
                <w:rFonts w:ascii="Arial" w:hAnsi="Arial" w:cs="Arial"/>
                <w:b w:val="0"/>
                <w:bCs w:val="0"/>
                <w:sz w:val="24"/>
                <w:szCs w:val="24"/>
              </w:rPr>
            </w:pPr>
            <w:r w:rsidRPr="12EFA0AD" w:rsidR="328690BB">
              <w:rPr>
                <w:rFonts w:ascii="Arial" w:hAnsi="Arial" w:cs="Arial"/>
                <w:b w:val="0"/>
                <w:bCs w:val="0"/>
                <w:sz w:val="24"/>
                <w:szCs w:val="24"/>
              </w:rPr>
              <w:t xml:space="preserve">Taking the above title into consideration, provide an individual </w:t>
            </w:r>
            <w:r w:rsidRPr="12EFA0AD" w:rsidR="328690BB">
              <w:rPr>
                <w:rFonts w:ascii="Arial" w:hAnsi="Arial" w:cs="Arial"/>
                <w:b w:val="0"/>
                <w:bCs w:val="0"/>
                <w:sz w:val="24"/>
                <w:szCs w:val="24"/>
              </w:rPr>
              <w:t>10 minute</w:t>
            </w:r>
            <w:r w:rsidRPr="12EFA0AD" w:rsidR="328690BB">
              <w:rPr>
                <w:rFonts w:ascii="Arial" w:hAnsi="Arial" w:cs="Arial"/>
                <w:b w:val="0"/>
                <w:bCs w:val="0"/>
                <w:sz w:val="24"/>
                <w:szCs w:val="24"/>
              </w:rPr>
              <w:t xml:space="preserve"> presentation </w:t>
            </w:r>
            <w:r w:rsidRPr="12EFA0AD" w:rsidR="328690BB">
              <w:rPr>
                <w:rFonts w:ascii="Arial" w:hAnsi="Arial" w:cs="Arial"/>
                <w:b w:val="0"/>
                <w:bCs w:val="0"/>
                <w:sz w:val="24"/>
                <w:szCs w:val="24"/>
              </w:rPr>
              <w:t>regarding</w:t>
            </w:r>
            <w:r w:rsidRPr="12EFA0AD" w:rsidR="328690BB">
              <w:rPr>
                <w:rFonts w:ascii="Arial" w:hAnsi="Arial" w:cs="Arial"/>
                <w:b w:val="0"/>
                <w:bCs w:val="0"/>
                <w:sz w:val="24"/>
                <w:szCs w:val="24"/>
              </w:rPr>
              <w:t xml:space="preserve"> the importance of teamwork within a policing context.</w:t>
            </w:r>
          </w:p>
          <w:p w:rsidR="12EFA0AD" w:rsidP="12EFA0AD" w:rsidRDefault="12EFA0AD" w14:paraId="4451222B" w14:textId="0508B93E">
            <w:pPr>
              <w:pStyle w:val="Normal"/>
              <w:rPr>
                <w:rFonts w:ascii="Arial" w:hAnsi="Arial" w:cs="Arial"/>
                <w:b w:val="0"/>
                <w:bCs w:val="0"/>
                <w:sz w:val="24"/>
                <w:szCs w:val="24"/>
              </w:rPr>
            </w:pPr>
          </w:p>
        </w:tc>
      </w:tr>
      <w:tr w:rsidR="12EFA0AD" w:rsidTr="12EFA0AD" w14:paraId="4FA66024">
        <w:trPr>
          <w:trHeight w:val="300"/>
        </w:trPr>
        <w:tc>
          <w:tcPr>
            <w:tcW w:w="10440" w:type="dxa"/>
            <w:tcMar/>
          </w:tcPr>
          <w:p w:rsidR="328690BB" w:rsidP="12EFA0AD" w:rsidRDefault="328690BB" w14:paraId="228BC0B6" w14:textId="1FD26040">
            <w:pPr>
              <w:spacing w:line="480" w:lineRule="auto"/>
              <w:rPr>
                <w:rFonts w:ascii="Arial" w:hAnsi="Arial" w:cs="Arial"/>
                <w:b w:val="0"/>
                <w:bCs w:val="0"/>
                <w:sz w:val="24"/>
                <w:szCs w:val="24"/>
              </w:rPr>
            </w:pPr>
            <w:r w:rsidRPr="12EFA0AD" w:rsidR="328690BB">
              <w:rPr>
                <w:rFonts w:ascii="Arial" w:hAnsi="Arial" w:cs="Arial"/>
                <w:b w:val="0"/>
                <w:bCs w:val="0"/>
                <w:sz w:val="24"/>
                <w:szCs w:val="24"/>
              </w:rPr>
              <w:t xml:space="preserve">Within your presentation, you may wish to consider the </w:t>
            </w:r>
            <w:r w:rsidRPr="12EFA0AD" w:rsidR="328690BB">
              <w:rPr>
                <w:rFonts w:ascii="Arial" w:hAnsi="Arial" w:cs="Arial"/>
                <w:b w:val="0"/>
                <w:bCs w:val="0"/>
                <w:sz w:val="24"/>
                <w:szCs w:val="24"/>
              </w:rPr>
              <w:t>following:-</w:t>
            </w:r>
          </w:p>
          <w:p w:rsidR="328690BB" w:rsidP="12EFA0AD" w:rsidRDefault="328690BB" w14:paraId="47303A0E" w14:textId="1FD17E05">
            <w:pPr>
              <w:pStyle w:val="ListParagraph"/>
              <w:numPr>
                <w:ilvl w:val="0"/>
                <w:numId w:val="17"/>
              </w:numPr>
              <w:spacing w:line="480" w:lineRule="auto"/>
              <w:rPr>
                <w:rFonts w:ascii="Arial" w:hAnsi="Arial" w:cs="Arial"/>
                <w:sz w:val="24"/>
                <w:szCs w:val="24"/>
              </w:rPr>
            </w:pPr>
            <w:r w:rsidRPr="12EFA0AD" w:rsidR="328690BB">
              <w:rPr>
                <w:rFonts w:ascii="Arial" w:hAnsi="Arial" w:cs="Arial"/>
                <w:sz w:val="24"/>
                <w:szCs w:val="24"/>
              </w:rPr>
              <w:t>The fundamental principles of teamwork and collaboration.</w:t>
            </w:r>
          </w:p>
          <w:p w:rsidR="328690BB" w:rsidP="12EFA0AD" w:rsidRDefault="328690BB" w14:paraId="3BA604B1" w14:textId="42DC4488">
            <w:pPr>
              <w:pStyle w:val="ListParagraph"/>
              <w:numPr>
                <w:ilvl w:val="0"/>
                <w:numId w:val="17"/>
              </w:numPr>
              <w:spacing w:line="480" w:lineRule="auto"/>
              <w:rPr>
                <w:rFonts w:ascii="Arial" w:hAnsi="Arial" w:cs="Arial"/>
                <w:sz w:val="24"/>
                <w:szCs w:val="24"/>
              </w:rPr>
            </w:pPr>
            <w:r w:rsidRPr="12EFA0AD" w:rsidR="328690BB">
              <w:rPr>
                <w:rFonts w:ascii="Arial" w:hAnsi="Arial" w:cs="Arial"/>
                <w:sz w:val="24"/>
                <w:szCs w:val="24"/>
              </w:rPr>
              <w:t>The challenges of teamwork and collaboration.</w:t>
            </w:r>
          </w:p>
          <w:p w:rsidR="328690BB" w:rsidP="12EFA0AD" w:rsidRDefault="328690BB" w14:paraId="17828693" w14:textId="7FEC6272">
            <w:pPr>
              <w:pStyle w:val="ListParagraph"/>
              <w:numPr>
                <w:ilvl w:val="0"/>
                <w:numId w:val="17"/>
              </w:numPr>
              <w:spacing w:line="480" w:lineRule="auto"/>
              <w:rPr>
                <w:rFonts w:ascii="Arial" w:hAnsi="Arial" w:cs="Arial"/>
                <w:sz w:val="24"/>
                <w:szCs w:val="24"/>
              </w:rPr>
            </w:pPr>
            <w:r w:rsidRPr="12EFA0AD" w:rsidR="328690BB">
              <w:rPr>
                <w:rFonts w:ascii="Arial" w:hAnsi="Arial" w:cs="Arial"/>
                <w:sz w:val="24"/>
                <w:szCs w:val="24"/>
              </w:rPr>
              <w:t>How effective teamwork contributes to the achievement of shared goals.</w:t>
            </w:r>
          </w:p>
          <w:p w:rsidR="328690BB" w:rsidP="12EFA0AD" w:rsidRDefault="328690BB" w14:paraId="5E0E444B" w14:textId="150C795A">
            <w:pPr>
              <w:pStyle w:val="ListParagraph"/>
              <w:numPr>
                <w:ilvl w:val="0"/>
                <w:numId w:val="17"/>
              </w:numPr>
              <w:spacing w:line="480" w:lineRule="auto"/>
              <w:rPr>
                <w:rFonts w:ascii="Arial" w:hAnsi="Arial" w:cs="Arial"/>
                <w:sz w:val="24"/>
                <w:szCs w:val="24"/>
              </w:rPr>
            </w:pPr>
            <w:r w:rsidRPr="12EFA0AD" w:rsidR="328690BB">
              <w:rPr>
                <w:rFonts w:ascii="Arial" w:hAnsi="Arial" w:cs="Arial"/>
                <w:sz w:val="24"/>
                <w:szCs w:val="24"/>
              </w:rPr>
              <w:t>The use of case studies to support your discussion.</w:t>
            </w:r>
          </w:p>
          <w:p w:rsidR="12EFA0AD" w:rsidP="12EFA0AD" w:rsidRDefault="12EFA0AD" w14:paraId="7B809352" w14:textId="57EFF67B">
            <w:pPr>
              <w:pStyle w:val="Normal"/>
              <w:rPr>
                <w:rFonts w:ascii="Arial" w:hAnsi="Arial" w:cs="Arial"/>
                <w:b w:val="0"/>
                <w:bCs w:val="0"/>
                <w:sz w:val="24"/>
                <w:szCs w:val="24"/>
              </w:rPr>
            </w:pPr>
          </w:p>
        </w:tc>
      </w:tr>
      <w:tr w:rsidR="12EFA0AD" w:rsidTr="12EFA0AD" w14:paraId="39B13C3A">
        <w:trPr>
          <w:trHeight w:val="300"/>
        </w:trPr>
        <w:tc>
          <w:tcPr>
            <w:tcW w:w="10440" w:type="dxa"/>
            <w:tcMar/>
          </w:tcPr>
          <w:p w:rsidR="328690BB" w:rsidP="12EFA0AD" w:rsidRDefault="328690BB" w14:paraId="71C694C1" w14:textId="070E8BD3">
            <w:pPr>
              <w:spacing w:line="480" w:lineRule="auto"/>
              <w:rPr>
                <w:rFonts w:ascii="Arial" w:hAnsi="Arial" w:cs="Arial"/>
                <w:sz w:val="24"/>
                <w:szCs w:val="24"/>
              </w:rPr>
            </w:pPr>
            <w:r w:rsidRPr="12EFA0AD" w:rsidR="328690BB">
              <w:rPr>
                <w:rFonts w:ascii="Arial" w:hAnsi="Arial" w:cs="Arial"/>
                <w:sz w:val="24"/>
                <w:szCs w:val="24"/>
              </w:rPr>
              <w:t xml:space="preserve">Your presentation must be supported </w:t>
            </w:r>
            <w:r w:rsidRPr="12EFA0AD" w:rsidR="328690BB">
              <w:rPr>
                <w:rFonts w:ascii="Arial" w:hAnsi="Arial" w:cs="Arial"/>
                <w:sz w:val="24"/>
                <w:szCs w:val="24"/>
              </w:rPr>
              <w:t>through the use of</w:t>
            </w:r>
            <w:r w:rsidRPr="12EFA0AD" w:rsidR="328690BB">
              <w:rPr>
                <w:rFonts w:ascii="Arial" w:hAnsi="Arial" w:cs="Arial"/>
                <w:sz w:val="24"/>
                <w:szCs w:val="24"/>
              </w:rPr>
              <w:t xml:space="preserve"> Harvard referencing and a full reference list must be included at the end of your slides. You must also include a Research Timeline (please see below) to detail how you went about your research </w:t>
            </w:r>
            <w:r w:rsidRPr="12EFA0AD" w:rsidR="328690BB">
              <w:rPr>
                <w:rFonts w:ascii="Arial" w:hAnsi="Arial" w:cs="Arial"/>
                <w:sz w:val="24"/>
                <w:szCs w:val="24"/>
              </w:rPr>
              <w:t>in order to</w:t>
            </w:r>
            <w:r w:rsidRPr="12EFA0AD" w:rsidR="328690BB">
              <w:rPr>
                <w:rFonts w:ascii="Arial" w:hAnsi="Arial" w:cs="Arial"/>
                <w:sz w:val="24"/>
                <w:szCs w:val="24"/>
              </w:rPr>
              <w:t xml:space="preserve"> execute this </w:t>
            </w:r>
            <w:r w:rsidRPr="12EFA0AD" w:rsidR="328690BB">
              <w:rPr>
                <w:rFonts w:ascii="Arial" w:hAnsi="Arial" w:cs="Arial"/>
                <w:sz w:val="24"/>
                <w:szCs w:val="24"/>
              </w:rPr>
              <w:t>assignment.(</w:t>
            </w:r>
            <w:r w:rsidRPr="12EFA0AD" w:rsidR="328690BB">
              <w:rPr>
                <w:rFonts w:ascii="Arial" w:hAnsi="Arial" w:cs="Arial"/>
                <w:sz w:val="24"/>
                <w:szCs w:val="24"/>
              </w:rPr>
              <w:t>The research timeline can be copied and pasted onto a presentation slide).</w:t>
            </w:r>
          </w:p>
        </w:tc>
      </w:tr>
    </w:tbl>
    <w:p w:rsidR="00A476FF" w:rsidP="12EFA0AD" w:rsidRDefault="00A476FF" w14:paraId="7122107B" w14:textId="2924B7DA">
      <w:pPr>
        <w:pStyle w:val="Normal"/>
        <w:spacing w:line="480" w:lineRule="auto"/>
        <w:rPr>
          <w:rFonts w:ascii="Arial" w:hAnsi="Arial" w:cs="Arial"/>
          <w:b w:val="0"/>
          <w:bCs w:val="0"/>
          <w:sz w:val="22"/>
          <w:szCs w:val="22"/>
        </w:rPr>
      </w:pPr>
    </w:p>
    <w:p w:rsidR="00A476FF" w:rsidP="00B92D17" w:rsidRDefault="00A476FF" w14:paraId="08572968" w14:textId="3B014EFB">
      <w:pPr>
        <w:spacing w:line="480" w:lineRule="auto"/>
        <w:rPr>
          <w:rFonts w:ascii="Arial" w:hAnsi="Arial" w:cs="Arial"/>
          <w:sz w:val="22"/>
          <w:szCs w:val="22"/>
        </w:rPr>
      </w:pPr>
      <w:r>
        <w:rPr>
          <w:noProof/>
        </w:rPr>
        <w:lastRenderedPageBreak/>
        <w:drawing>
          <wp:inline distT="0" distB="0" distL="0" distR="0" wp14:anchorId="37BE609F" wp14:editId="16F65529">
            <wp:extent cx="5056505" cy="8942705"/>
            <wp:effectExtent l="0" t="0" r="0" b="0"/>
            <wp:docPr id="1236856159"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56159" name="Picture 2" descr="A screenshot of a computer scree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6505" cy="8942705"/>
                    </a:xfrm>
                    <a:prstGeom prst="rect">
                      <a:avLst/>
                    </a:prstGeom>
                    <a:noFill/>
                    <a:ln>
                      <a:noFill/>
                    </a:ln>
                  </pic:spPr>
                </pic:pic>
              </a:graphicData>
            </a:graphic>
          </wp:inline>
        </w:drawing>
      </w:r>
    </w:p>
    <w:p w:rsidRPr="00B92D17" w:rsidR="00B92D17" w:rsidP="00B92D17" w:rsidRDefault="00B92D17" w14:paraId="2AEF5007" w14:textId="3E02DB06">
      <w:pPr>
        <w:spacing w:line="480" w:lineRule="auto"/>
        <w:rPr>
          <w:rFonts w:ascii="Arial" w:hAnsi="Arial" w:cs="Arial"/>
          <w:sz w:val="22"/>
          <w:szCs w:val="22"/>
        </w:rPr>
      </w:pPr>
    </w:p>
    <w:p w:rsidR="00B92D17" w:rsidP="005969E2" w:rsidRDefault="00B92D17" w14:paraId="5AF85CB7" w14:textId="77777777">
      <w:pPr>
        <w:jc w:val="both"/>
        <w:rPr>
          <w:rFonts w:ascii="Arial" w:hAnsi="Arial" w:cs="Arial"/>
          <w:sz w:val="22"/>
          <w:szCs w:val="22"/>
        </w:rPr>
      </w:pPr>
    </w:p>
    <w:p w:rsidR="00B92D17" w:rsidP="005969E2" w:rsidRDefault="00B92D17" w14:paraId="62BCA66C" w14:textId="77777777">
      <w:pPr>
        <w:jc w:val="both"/>
        <w:rPr>
          <w:rFonts w:ascii="Arial" w:hAnsi="Arial" w:cs="Arial"/>
          <w:sz w:val="22"/>
          <w:szCs w:val="22"/>
        </w:rPr>
      </w:pPr>
    </w:p>
    <w:p w:rsidR="00B92D17" w:rsidP="005969E2" w:rsidRDefault="00B92D17" w14:paraId="6BCEF7DD" w14:textId="77777777">
      <w:pPr>
        <w:jc w:val="both"/>
        <w:rPr>
          <w:rFonts w:ascii="Arial" w:hAnsi="Arial" w:cs="Arial"/>
          <w:sz w:val="22"/>
          <w:szCs w:val="22"/>
        </w:rPr>
      </w:pPr>
    </w:p>
    <w:p w:rsidR="00B92D17" w:rsidP="005969E2" w:rsidRDefault="00B92D17" w14:paraId="0BE4FC8B" w14:textId="77777777">
      <w:pPr>
        <w:jc w:val="both"/>
        <w:rPr>
          <w:rFonts w:ascii="Arial" w:hAnsi="Arial" w:cs="Arial"/>
          <w:sz w:val="22"/>
          <w:szCs w:val="22"/>
        </w:rPr>
      </w:pPr>
    </w:p>
    <w:p w:rsidR="00B92D17" w:rsidP="005969E2" w:rsidRDefault="00B92D17" w14:paraId="59BE8370" w14:textId="77777777">
      <w:pPr>
        <w:jc w:val="both"/>
        <w:rPr>
          <w:rFonts w:ascii="Arial" w:hAnsi="Arial" w:cs="Arial"/>
          <w:sz w:val="22"/>
          <w:szCs w:val="22"/>
        </w:rPr>
      </w:pPr>
    </w:p>
    <w:p w:rsidR="00B92D17" w:rsidP="005969E2" w:rsidRDefault="00B92D17" w14:paraId="36BDF063" w14:textId="77777777">
      <w:pPr>
        <w:jc w:val="both"/>
        <w:rPr>
          <w:rFonts w:ascii="Arial" w:hAnsi="Arial" w:cs="Arial"/>
          <w:sz w:val="22"/>
          <w:szCs w:val="22"/>
        </w:rPr>
      </w:pPr>
    </w:p>
    <w:p w:rsidR="00B92D17" w:rsidP="005969E2" w:rsidRDefault="00B92D17" w14:paraId="532FCE68" w14:textId="77777777">
      <w:pPr>
        <w:jc w:val="both"/>
        <w:rPr>
          <w:rFonts w:ascii="Arial" w:hAnsi="Arial" w:cs="Arial"/>
          <w:sz w:val="22"/>
          <w:szCs w:val="22"/>
        </w:rPr>
      </w:pPr>
    </w:p>
    <w:p w:rsidR="00B92D17" w:rsidP="005969E2" w:rsidRDefault="00B92D17" w14:paraId="7C7A6072" w14:textId="77777777">
      <w:pPr>
        <w:jc w:val="both"/>
        <w:rPr>
          <w:rFonts w:ascii="Arial" w:hAnsi="Arial" w:cs="Arial"/>
          <w:sz w:val="22"/>
          <w:szCs w:val="22"/>
        </w:rPr>
      </w:pPr>
    </w:p>
    <w:p w:rsidRPr="00A406E5" w:rsidR="00B92D17" w:rsidP="005969E2" w:rsidRDefault="00B92D17" w14:paraId="1F931241"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414B99D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92D17">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CFDDF6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92D17">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B96E65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B92D17">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7F6D7CB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92D17">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38A3761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92D17">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6007294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92D17">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58AC591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B92D1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00A85BFE" w:rsidP="00D22D9C" w:rsidRDefault="004D5E9B" w14:paraId="4D65C50B" w14:noSpellErr="1" w14:textId="40A3736D">
      <w:pPr>
        <w:jc w:val="both"/>
      </w:pPr>
    </w:p>
    <w:p w:rsidRPr="00A406E5" w:rsidR="00A3505D" w:rsidP="239ADEE4" w:rsidRDefault="00A3505D" w14:paraId="76D7C81A" w14:noSpellErr="1" w14:textId="06EA2757">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6BF8114F">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ED35C7" w:rsidR="00ED35C7">
        <w:rPr>
          <w:rFonts w:ascii="Arial" w:hAnsi="Arial" w:cs="Arial"/>
          <w:i/>
          <w:sz w:val="22"/>
          <w:szCs w:val="22"/>
        </w:rPr>
        <w:t xml:space="preserve">Your </w:t>
      </w:r>
      <w:r w:rsidR="00ED35C7">
        <w:rPr>
          <w:rFonts w:ascii="Arial" w:hAnsi="Arial" w:cs="Arial"/>
          <w:i/>
          <w:sz w:val="22"/>
          <w:szCs w:val="22"/>
        </w:rPr>
        <w:t>presentation</w:t>
      </w:r>
      <w:r w:rsidRPr="00ED35C7" w:rsidR="00ED35C7">
        <w:rPr>
          <w:rFonts w:ascii="Arial" w:hAnsi="Arial" w:cs="Arial"/>
          <w:i/>
          <w:sz w:val="22"/>
          <w:szCs w:val="22"/>
        </w:rPr>
        <w:t xml:space="preserve"> should include reference to at least </w:t>
      </w:r>
      <w:r w:rsidR="00ED35C7">
        <w:rPr>
          <w:rFonts w:ascii="Arial" w:hAnsi="Arial" w:cs="Arial"/>
          <w:i/>
          <w:sz w:val="22"/>
          <w:szCs w:val="22"/>
        </w:rPr>
        <w:t>10</w:t>
      </w:r>
      <w:r w:rsidRPr="00ED35C7" w:rsidR="00ED35C7">
        <w:rPr>
          <w:rFonts w:ascii="Arial" w:hAnsi="Arial" w:cs="Arial"/>
          <w:i/>
          <w:sz w:val="22"/>
          <w:szCs w:val="22"/>
        </w:rPr>
        <w:t xml:space="preserve"> such sources and the referencing standard for you course applied throughout.</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3AB0C74B">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2F2C5B" w:rsidR="002F2C5B">
        <w:rPr>
          <w:rFonts w:ascii="Arial" w:hAnsi="Arial" w:cs="Arial"/>
          <w:i/>
          <w:sz w:val="22"/>
          <w:szCs w:val="22"/>
        </w:rPr>
        <w:t>You should refer to learning from the relevant units in the module. Your response to the tasks should demonstrate knowledge of relevant concepts, theories and models</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2C945A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97F88" w:rsidR="00697F88">
        <w:rPr>
          <w:rFonts w:ascii="Arial" w:hAnsi="Arial" w:cs="Arial"/>
          <w:i/>
          <w:sz w:val="22"/>
          <w:szCs w:val="22"/>
        </w:rPr>
        <w:t>You need to demonstrate the capacity to pause and reflect on key concepts, to balance different perspectives and weigh-up the evidence.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w:t>
      </w:r>
      <w:r w:rsidRPr="00A406E5" w:rsidR="00D22D9C">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257C54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E0BA6" w:rsidR="001E0BA6">
        <w:rPr>
          <w:rFonts w:ascii="Arial" w:hAnsi="Arial" w:cs="Arial"/>
          <w:i/>
          <w:sz w:val="22"/>
          <w:szCs w:val="22"/>
        </w:rPr>
        <w:t>You should demonstrate you are able to apply the knowledge gained in the course of the module to the assessment task.</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5D14B0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E0BA6" w:rsidR="001E0BA6">
        <w:rPr>
          <w:rFonts w:ascii="Arial" w:hAnsi="Arial" w:cs="Arial"/>
          <w:i/>
          <w:sz w:val="22"/>
          <w:szCs w:val="22"/>
        </w:rPr>
        <w:t>You are expected to use UK English and the full range of transferable skills which are introduced and expanded upon across the unit</w:t>
      </w:r>
      <w:r w:rsidR="001E0BA6">
        <w:rPr>
          <w:rFonts w:ascii="Arial" w:hAnsi="Arial" w:cs="Arial"/>
          <w:i/>
          <w:sz w:val="22"/>
          <w:szCs w:val="22"/>
        </w:rPr>
        <w:t>s.</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2EFA0AD"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2EFA0AD"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12EFA0AD"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12EFA0AD"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2EFA0AD" w:rsidRDefault="00152E9D" w14:paraId="4C81D572" w14:textId="7819318A">
            <w:pPr>
              <w:jc w:val="center"/>
              <w:rPr>
                <w:rFonts w:ascii="Arial" w:hAnsi="Arial" w:cs="Arial"/>
                <w:sz w:val="32"/>
                <w:szCs w:val="32"/>
              </w:rPr>
            </w:pPr>
            <w:r w:rsidRPr="12EFA0AD" w:rsidR="570C80E0">
              <w:rPr>
                <w:rFonts w:ascii="Arial" w:hAnsi="Arial" w:cs="Arial"/>
                <w:sz w:val="32"/>
                <w:szCs w:val="32"/>
              </w:rPr>
              <w:t>30</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12EFA0AD"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12EFA0AD"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12EFA0AD"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2EFA0AD" w:rsidRDefault="00152E9D" w14:paraId="7AD52F3D" w14:textId="51923BE0">
            <w:pPr>
              <w:jc w:val="center"/>
              <w:rPr>
                <w:rFonts w:ascii="Arial" w:hAnsi="Arial" w:cs="Arial"/>
                <w:sz w:val="32"/>
                <w:szCs w:val="32"/>
              </w:rPr>
            </w:pPr>
            <w:r w:rsidRPr="12EFA0AD" w:rsidR="71C583E9">
              <w:rPr>
                <w:rFonts w:ascii="Arial" w:hAnsi="Arial" w:cs="Arial"/>
                <w:sz w:val="32"/>
                <w:szCs w:val="32"/>
              </w:rPr>
              <w:t>30</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12EFA0AD"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12EFA0AD"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12EFA0AD"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2EFA0AD" w:rsidRDefault="00152E9D" w14:paraId="05F68219" w14:textId="75294B75">
            <w:pPr>
              <w:jc w:val="center"/>
              <w:rPr>
                <w:rFonts w:ascii="Arial" w:hAnsi="Arial" w:cs="Arial"/>
                <w:sz w:val="32"/>
                <w:szCs w:val="32"/>
              </w:rPr>
            </w:pPr>
            <w:r w:rsidRPr="12EFA0AD" w:rsidR="10C2ECCF">
              <w:rPr>
                <w:rFonts w:ascii="Arial" w:hAnsi="Arial" w:cs="Arial"/>
                <w:sz w:val="32"/>
                <w:szCs w:val="32"/>
              </w:rPr>
              <w:t>10</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12EFA0AD"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12EFA0AD"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12EFA0AD"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2EFA0AD" w:rsidRDefault="00152E9D" w14:paraId="2C7E6F2F" w14:textId="4192C5AD">
            <w:pPr>
              <w:jc w:val="center"/>
              <w:rPr>
                <w:rFonts w:ascii="Arial" w:hAnsi="Arial" w:cs="Arial"/>
                <w:sz w:val="32"/>
                <w:szCs w:val="32"/>
              </w:rPr>
            </w:pPr>
            <w:r w:rsidRPr="12EFA0AD" w:rsidR="5FBA51E1">
              <w:rPr>
                <w:rFonts w:ascii="Arial" w:hAnsi="Arial" w:cs="Arial"/>
                <w:sz w:val="32"/>
                <w:szCs w:val="32"/>
              </w:rPr>
              <w:t>20</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12EFA0AD"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12EFA0AD"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12EFA0AD"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2EFA0AD" w:rsidRDefault="00152E9D" w14:paraId="1413BCD8" w14:textId="13600123">
            <w:pPr>
              <w:jc w:val="center"/>
              <w:rPr>
                <w:rFonts w:ascii="Arial" w:hAnsi="Arial" w:cs="Arial"/>
                <w:sz w:val="32"/>
                <w:szCs w:val="32"/>
              </w:rPr>
            </w:pPr>
            <w:r w:rsidRPr="12EFA0AD" w:rsidR="3720556A">
              <w:rPr>
                <w:rFonts w:ascii="Arial" w:hAnsi="Arial" w:cs="Arial"/>
                <w:sz w:val="32"/>
                <w:szCs w:val="32"/>
              </w:rPr>
              <w:t>10</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E1011" w:rsidRDefault="000E1011" w14:paraId="5327B0C4" w14:textId="77777777">
      <w:r>
        <w:separator/>
      </w:r>
    </w:p>
  </w:endnote>
  <w:endnote w:type="continuationSeparator" w:id="0">
    <w:p w:rsidR="000E1011" w:rsidRDefault="000E1011" w14:paraId="24A3E04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E1011" w:rsidRDefault="000E1011" w14:paraId="057EA756" w14:textId="77777777">
      <w:r>
        <w:separator/>
      </w:r>
    </w:p>
  </w:footnote>
  <w:footnote w:type="continuationSeparator" w:id="0">
    <w:p w:rsidR="000E1011" w:rsidRDefault="000E1011" w14:paraId="2B26398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D7A9F"/>
    <w:multiLevelType w:val="hybridMultilevel"/>
    <w:tmpl w:val="FABE06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1"/>
  </w:num>
  <w:num w:numId="2" w16cid:durableId="1189367096">
    <w:abstractNumId w:val="10"/>
  </w:num>
  <w:num w:numId="3" w16cid:durableId="522594147">
    <w:abstractNumId w:val="16"/>
  </w:num>
  <w:num w:numId="4" w16cid:durableId="1679189305">
    <w:abstractNumId w:val="12"/>
  </w:num>
  <w:num w:numId="5" w16cid:durableId="1356270182">
    <w:abstractNumId w:val="8"/>
  </w:num>
  <w:num w:numId="6" w16cid:durableId="493838803">
    <w:abstractNumId w:val="15"/>
  </w:num>
  <w:num w:numId="7" w16cid:durableId="1685862695">
    <w:abstractNumId w:val="2"/>
  </w:num>
  <w:num w:numId="8" w16cid:durableId="90704009">
    <w:abstractNumId w:val="14"/>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3"/>
  </w:num>
  <w:num w:numId="14" w16cid:durableId="354356693">
    <w:abstractNumId w:val="3"/>
  </w:num>
  <w:num w:numId="15" w16cid:durableId="871109064">
    <w:abstractNumId w:val="0"/>
  </w:num>
  <w:num w:numId="16" w16cid:durableId="1111121824">
    <w:abstractNumId w:val="7"/>
  </w:num>
  <w:num w:numId="17" w16cid:durableId="17117577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1011"/>
    <w:rsid w:val="000E413A"/>
    <w:rsid w:val="000F5AA3"/>
    <w:rsid w:val="00100396"/>
    <w:rsid w:val="00100B5C"/>
    <w:rsid w:val="001106E9"/>
    <w:rsid w:val="001204C4"/>
    <w:rsid w:val="00124CA5"/>
    <w:rsid w:val="00134F77"/>
    <w:rsid w:val="001363A5"/>
    <w:rsid w:val="00152E9D"/>
    <w:rsid w:val="00154487"/>
    <w:rsid w:val="0017512A"/>
    <w:rsid w:val="00196958"/>
    <w:rsid w:val="001A1E39"/>
    <w:rsid w:val="001A24F3"/>
    <w:rsid w:val="001B405C"/>
    <w:rsid w:val="001B5F45"/>
    <w:rsid w:val="001E0BA6"/>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2C5B"/>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BEB"/>
    <w:rsid w:val="003E5751"/>
    <w:rsid w:val="003F557F"/>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72D6"/>
    <w:rsid w:val="00681208"/>
    <w:rsid w:val="00681FA9"/>
    <w:rsid w:val="00691EA9"/>
    <w:rsid w:val="006934D4"/>
    <w:rsid w:val="00697F88"/>
    <w:rsid w:val="006A6DC3"/>
    <w:rsid w:val="006B6BF5"/>
    <w:rsid w:val="006D49ED"/>
    <w:rsid w:val="006D55CE"/>
    <w:rsid w:val="006D637A"/>
    <w:rsid w:val="006D6F24"/>
    <w:rsid w:val="006F0F95"/>
    <w:rsid w:val="006F45BF"/>
    <w:rsid w:val="006F60E0"/>
    <w:rsid w:val="00702F71"/>
    <w:rsid w:val="007261B8"/>
    <w:rsid w:val="007366DF"/>
    <w:rsid w:val="00757839"/>
    <w:rsid w:val="00770C81"/>
    <w:rsid w:val="00791024"/>
    <w:rsid w:val="00793F0A"/>
    <w:rsid w:val="007A2657"/>
    <w:rsid w:val="007C682C"/>
    <w:rsid w:val="007D2385"/>
    <w:rsid w:val="007D5DE2"/>
    <w:rsid w:val="007F214F"/>
    <w:rsid w:val="00800069"/>
    <w:rsid w:val="008042F0"/>
    <w:rsid w:val="008063D6"/>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E5E3D"/>
    <w:rsid w:val="009F5CB2"/>
    <w:rsid w:val="00A03BB8"/>
    <w:rsid w:val="00A16E98"/>
    <w:rsid w:val="00A342A4"/>
    <w:rsid w:val="00A3505D"/>
    <w:rsid w:val="00A4036F"/>
    <w:rsid w:val="00A406E5"/>
    <w:rsid w:val="00A423D0"/>
    <w:rsid w:val="00A4641C"/>
    <w:rsid w:val="00A476FF"/>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D17"/>
    <w:rsid w:val="00BA1176"/>
    <w:rsid w:val="00BE0B01"/>
    <w:rsid w:val="00BE79C7"/>
    <w:rsid w:val="00BF3CB5"/>
    <w:rsid w:val="00C01A3F"/>
    <w:rsid w:val="00C073F1"/>
    <w:rsid w:val="00C1285B"/>
    <w:rsid w:val="00C1361B"/>
    <w:rsid w:val="00C14E1F"/>
    <w:rsid w:val="00C20697"/>
    <w:rsid w:val="00C315AF"/>
    <w:rsid w:val="00C36D9A"/>
    <w:rsid w:val="00C44A72"/>
    <w:rsid w:val="00C61FC2"/>
    <w:rsid w:val="00C705F9"/>
    <w:rsid w:val="00C80F0F"/>
    <w:rsid w:val="00C8667A"/>
    <w:rsid w:val="00C87346"/>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4148"/>
    <w:rsid w:val="00E230E0"/>
    <w:rsid w:val="00E27F15"/>
    <w:rsid w:val="00E44717"/>
    <w:rsid w:val="00E51AAC"/>
    <w:rsid w:val="00E66CC0"/>
    <w:rsid w:val="00E728A9"/>
    <w:rsid w:val="00E807D9"/>
    <w:rsid w:val="00EA0F4E"/>
    <w:rsid w:val="00EA295B"/>
    <w:rsid w:val="00EA3B9B"/>
    <w:rsid w:val="00EA6801"/>
    <w:rsid w:val="00EB4F96"/>
    <w:rsid w:val="00ED35C7"/>
    <w:rsid w:val="00ED7072"/>
    <w:rsid w:val="00EE3132"/>
    <w:rsid w:val="00EE3D9D"/>
    <w:rsid w:val="00EE6F25"/>
    <w:rsid w:val="00F02126"/>
    <w:rsid w:val="00F03D85"/>
    <w:rsid w:val="00F07C8C"/>
    <w:rsid w:val="00F100AF"/>
    <w:rsid w:val="00F249F1"/>
    <w:rsid w:val="00F25B9D"/>
    <w:rsid w:val="00F2664E"/>
    <w:rsid w:val="00F31163"/>
    <w:rsid w:val="00F311D9"/>
    <w:rsid w:val="00F31C04"/>
    <w:rsid w:val="00F442A7"/>
    <w:rsid w:val="00F57A89"/>
    <w:rsid w:val="00F61A20"/>
    <w:rsid w:val="00F63DD9"/>
    <w:rsid w:val="00F67644"/>
    <w:rsid w:val="00F829B3"/>
    <w:rsid w:val="00F8381F"/>
    <w:rsid w:val="00F847F3"/>
    <w:rsid w:val="00FA04CD"/>
    <w:rsid w:val="00FA25F5"/>
    <w:rsid w:val="00FA2810"/>
    <w:rsid w:val="00FA68F8"/>
    <w:rsid w:val="00FB1DC0"/>
    <w:rsid w:val="00FB3B4E"/>
    <w:rsid w:val="00FB4521"/>
    <w:rsid w:val="00FB4F84"/>
    <w:rsid w:val="00FB5CF8"/>
    <w:rsid w:val="00FF273B"/>
    <w:rsid w:val="00FF564C"/>
    <w:rsid w:val="00FF5AAD"/>
    <w:rsid w:val="06C91FC8"/>
    <w:rsid w:val="0A1EBF0E"/>
    <w:rsid w:val="10C2ECCF"/>
    <w:rsid w:val="12EFA0AD"/>
    <w:rsid w:val="14A70208"/>
    <w:rsid w:val="1D50724C"/>
    <w:rsid w:val="239ADEE4"/>
    <w:rsid w:val="328690BB"/>
    <w:rsid w:val="32C5CC09"/>
    <w:rsid w:val="3438B252"/>
    <w:rsid w:val="3720556A"/>
    <w:rsid w:val="3AEDFA48"/>
    <w:rsid w:val="3B3C7EEE"/>
    <w:rsid w:val="3CA52A11"/>
    <w:rsid w:val="400EA3D0"/>
    <w:rsid w:val="4203EC66"/>
    <w:rsid w:val="42AFCCD8"/>
    <w:rsid w:val="4C3DF825"/>
    <w:rsid w:val="570C80E0"/>
    <w:rsid w:val="5FBA51E1"/>
    <w:rsid w:val="60031E04"/>
    <w:rsid w:val="681FCB59"/>
    <w:rsid w:val="6B58A5E5"/>
    <w:rsid w:val="6E68C051"/>
    <w:rsid w:val="71C583E9"/>
    <w:rsid w:val="722EF204"/>
    <w:rsid w:val="741D0F40"/>
    <w:rsid w:val="76EB03C0"/>
    <w:rsid w:val="7CEFC1A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2.png"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Sadie France</lastModifiedBy>
  <revision>21</revision>
  <lastPrinted>2014-10-10T07:42:00.0000000Z</lastPrinted>
  <dcterms:created xsi:type="dcterms:W3CDTF">2024-08-12T13:25:00.0000000Z</dcterms:created>
  <dcterms:modified xsi:type="dcterms:W3CDTF">2024-09-13T13:08:09.3520397Z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