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2EC3D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2EC568" wp14:editId="5E2EC56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E2EC3D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7F17AE" w14:paraId="5E2EC3D9" w14:textId="77777777" w:rsidTr="00A406E5">
        <w:tc>
          <w:tcPr>
            <w:tcW w:w="9922" w:type="dxa"/>
            <w:shd w:val="clear" w:color="auto" w:fill="C0C0C0"/>
          </w:tcPr>
          <w:p w14:paraId="5E2EC3D8" w14:textId="77777777" w:rsidR="00681FA9" w:rsidRPr="007F17AE" w:rsidRDefault="004F38B4" w:rsidP="00552351">
            <w:pPr>
              <w:pStyle w:val="Heading4"/>
              <w:rPr>
                <w:rFonts w:ascii="Arial" w:hAnsi="Arial" w:cs="Arial"/>
                <w:b/>
              </w:rPr>
            </w:pPr>
            <w:r w:rsidRPr="007F17AE">
              <w:rPr>
                <w:rFonts w:ascii="Arial" w:hAnsi="Arial" w:cs="Arial"/>
                <w:b/>
              </w:rPr>
              <w:t>LEVEL 4</w:t>
            </w:r>
            <w:r w:rsidR="00026B02" w:rsidRPr="007F17AE">
              <w:rPr>
                <w:rFonts w:ascii="Arial" w:hAnsi="Arial" w:cs="Arial"/>
                <w:b/>
              </w:rPr>
              <w:t xml:space="preserve"> </w:t>
            </w:r>
            <w:r w:rsidR="00552351" w:rsidRPr="007F17AE">
              <w:rPr>
                <w:rFonts w:ascii="Arial" w:hAnsi="Arial" w:cs="Arial"/>
                <w:b/>
              </w:rPr>
              <w:t>ASSESSMENT</w:t>
            </w:r>
            <w:r w:rsidR="003A3CE5" w:rsidRPr="007F17AE">
              <w:rPr>
                <w:rFonts w:ascii="Arial" w:hAnsi="Arial" w:cs="Arial"/>
                <w:b/>
              </w:rPr>
              <w:t xml:space="preserve"> SPECIFICATION </w:t>
            </w:r>
          </w:p>
        </w:tc>
      </w:tr>
    </w:tbl>
    <w:p w14:paraId="5E2EC3DA" w14:textId="77777777" w:rsidR="003A3CE5" w:rsidRPr="007F17AE"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7F17AE" w14:paraId="5E2EC3E2" w14:textId="77777777" w:rsidTr="00A406E5">
        <w:tc>
          <w:tcPr>
            <w:tcW w:w="2093" w:type="dxa"/>
            <w:shd w:val="pct15" w:color="auto" w:fill="auto"/>
          </w:tcPr>
          <w:p w14:paraId="5E2EC3E0" w14:textId="77777777" w:rsidR="00DB116D" w:rsidRPr="007F17AE" w:rsidRDefault="00DB116D" w:rsidP="00E51AAC">
            <w:pPr>
              <w:spacing w:before="120" w:after="120"/>
              <w:jc w:val="both"/>
              <w:rPr>
                <w:rFonts w:ascii="Arial" w:hAnsi="Arial" w:cs="Arial"/>
                <w:b/>
                <w:sz w:val="22"/>
                <w:szCs w:val="22"/>
              </w:rPr>
            </w:pPr>
            <w:r w:rsidRPr="007F17AE">
              <w:rPr>
                <w:rFonts w:ascii="Arial" w:hAnsi="Arial" w:cs="Arial"/>
                <w:b/>
                <w:sz w:val="22"/>
                <w:szCs w:val="22"/>
              </w:rPr>
              <w:t>Programme:</w:t>
            </w:r>
          </w:p>
        </w:tc>
        <w:tc>
          <w:tcPr>
            <w:tcW w:w="7829" w:type="dxa"/>
            <w:gridSpan w:val="3"/>
          </w:tcPr>
          <w:p w14:paraId="5E2EC3E1" w14:textId="5799034D" w:rsidR="00DB116D" w:rsidRPr="007F17AE" w:rsidRDefault="0021531D" w:rsidP="00E51AAC">
            <w:pPr>
              <w:spacing w:before="120" w:after="120"/>
              <w:jc w:val="both"/>
              <w:rPr>
                <w:rFonts w:ascii="Arial" w:hAnsi="Arial" w:cs="Arial"/>
                <w:b/>
                <w:sz w:val="22"/>
                <w:szCs w:val="22"/>
              </w:rPr>
            </w:pPr>
            <w:r w:rsidRPr="007F17AE">
              <w:rPr>
                <w:rFonts w:ascii="Arial" w:hAnsi="Arial" w:cs="Arial"/>
                <w:b/>
                <w:sz w:val="22"/>
                <w:szCs w:val="22"/>
              </w:rPr>
              <w:t>BA Ed QTS</w:t>
            </w:r>
          </w:p>
        </w:tc>
      </w:tr>
      <w:tr w:rsidR="008F1308" w:rsidRPr="007F17AE" w14:paraId="5E2EC3E5" w14:textId="77777777" w:rsidTr="00A628CC">
        <w:tc>
          <w:tcPr>
            <w:tcW w:w="2093" w:type="dxa"/>
            <w:shd w:val="pct15" w:color="auto" w:fill="auto"/>
          </w:tcPr>
          <w:p w14:paraId="5E2EC3E3" w14:textId="77777777" w:rsidR="008F1308" w:rsidRPr="007F17AE" w:rsidRDefault="008F1308" w:rsidP="00E51AAC">
            <w:pPr>
              <w:spacing w:before="120" w:after="120"/>
              <w:jc w:val="both"/>
              <w:rPr>
                <w:rFonts w:ascii="Arial" w:hAnsi="Arial" w:cs="Arial"/>
                <w:b/>
                <w:sz w:val="22"/>
                <w:szCs w:val="22"/>
              </w:rPr>
            </w:pPr>
            <w:r w:rsidRPr="007F17AE">
              <w:rPr>
                <w:rFonts w:ascii="Arial" w:hAnsi="Arial" w:cs="Arial"/>
                <w:b/>
                <w:sz w:val="22"/>
                <w:szCs w:val="22"/>
              </w:rPr>
              <w:t>Module:</w:t>
            </w:r>
          </w:p>
        </w:tc>
        <w:tc>
          <w:tcPr>
            <w:tcW w:w="7829" w:type="dxa"/>
            <w:gridSpan w:val="3"/>
            <w:shd w:val="clear" w:color="auto" w:fill="auto"/>
          </w:tcPr>
          <w:p w14:paraId="5E2EC3E4" w14:textId="76E6CDC5" w:rsidR="008F1308" w:rsidRPr="007F17AE" w:rsidRDefault="00723A5F" w:rsidP="005C14C5">
            <w:pPr>
              <w:pStyle w:val="fixed"/>
              <w:ind w:left="0" w:firstLine="0"/>
              <w:outlineLvl w:val="1"/>
              <w:rPr>
                <w:rFonts w:ascii="Arial" w:hAnsi="Arial" w:cs="Arial"/>
              </w:rPr>
            </w:pPr>
            <w:r w:rsidRPr="007F17AE">
              <w:rPr>
                <w:rFonts w:ascii="Arial" w:hAnsi="Arial" w:cs="Arial"/>
              </w:rPr>
              <w:t>ECAD40</w:t>
            </w:r>
            <w:r w:rsidR="00231F07" w:rsidRPr="007F17AE">
              <w:rPr>
                <w:rFonts w:ascii="Arial" w:hAnsi="Arial" w:cs="Arial"/>
              </w:rPr>
              <w:t>13</w:t>
            </w:r>
            <w:r w:rsidRPr="007F17AE">
              <w:rPr>
                <w:rFonts w:ascii="Arial" w:hAnsi="Arial" w:cs="Arial"/>
              </w:rPr>
              <w:t xml:space="preserve"> Learners, schools and communities: </w:t>
            </w:r>
            <w:r w:rsidR="00D87180" w:rsidRPr="007F17AE">
              <w:rPr>
                <w:rFonts w:ascii="Arial" w:hAnsi="Arial" w:cs="Arial"/>
              </w:rPr>
              <w:t>Where am I learning?</w:t>
            </w:r>
          </w:p>
        </w:tc>
      </w:tr>
      <w:tr w:rsidR="00B84B5B" w:rsidRPr="007F17AE" w14:paraId="5E2EC3EA" w14:textId="77777777" w:rsidTr="008F1308">
        <w:tc>
          <w:tcPr>
            <w:tcW w:w="2093" w:type="dxa"/>
            <w:shd w:val="pct15" w:color="auto" w:fill="auto"/>
          </w:tcPr>
          <w:p w14:paraId="5E2EC3E6" w14:textId="77777777" w:rsidR="00B84B5B" w:rsidRPr="007F17AE" w:rsidRDefault="00B84B5B" w:rsidP="00E51AAC">
            <w:pPr>
              <w:spacing w:before="120" w:after="120"/>
              <w:jc w:val="both"/>
              <w:rPr>
                <w:rFonts w:ascii="Arial" w:hAnsi="Arial" w:cs="Arial"/>
                <w:b/>
                <w:sz w:val="22"/>
                <w:szCs w:val="22"/>
              </w:rPr>
            </w:pPr>
            <w:r w:rsidRPr="007F17AE">
              <w:rPr>
                <w:rFonts w:ascii="Arial" w:hAnsi="Arial" w:cs="Arial"/>
                <w:b/>
                <w:sz w:val="22"/>
                <w:szCs w:val="22"/>
              </w:rPr>
              <w:t>Module code:</w:t>
            </w:r>
          </w:p>
        </w:tc>
        <w:tc>
          <w:tcPr>
            <w:tcW w:w="3293" w:type="dxa"/>
          </w:tcPr>
          <w:p w14:paraId="5E2EC3E7" w14:textId="65BC7575" w:rsidR="00B84B5B" w:rsidRPr="007F17AE" w:rsidRDefault="0021531D" w:rsidP="00152E9D">
            <w:pPr>
              <w:spacing w:before="120" w:after="120"/>
              <w:jc w:val="both"/>
              <w:rPr>
                <w:rFonts w:ascii="Arial" w:hAnsi="Arial" w:cs="Arial"/>
                <w:b/>
                <w:sz w:val="22"/>
                <w:szCs w:val="22"/>
              </w:rPr>
            </w:pPr>
            <w:r w:rsidRPr="007F17AE">
              <w:rPr>
                <w:rFonts w:ascii="Arial" w:hAnsi="Arial" w:cs="Arial"/>
                <w:b/>
                <w:sz w:val="22"/>
                <w:szCs w:val="22"/>
              </w:rPr>
              <w:t>ECAD40</w:t>
            </w:r>
            <w:r w:rsidR="00231F07" w:rsidRPr="007F17AE">
              <w:rPr>
                <w:rFonts w:ascii="Arial" w:hAnsi="Arial" w:cs="Arial"/>
                <w:b/>
                <w:sz w:val="22"/>
                <w:szCs w:val="22"/>
              </w:rPr>
              <w:t>13</w:t>
            </w:r>
          </w:p>
        </w:tc>
        <w:tc>
          <w:tcPr>
            <w:tcW w:w="2268" w:type="dxa"/>
            <w:shd w:val="clear" w:color="auto" w:fill="D9D9D9"/>
          </w:tcPr>
          <w:p w14:paraId="5E2EC3E8" w14:textId="77777777" w:rsidR="00B84B5B" w:rsidRPr="007F17AE" w:rsidRDefault="00B84B5B" w:rsidP="004D5E9B">
            <w:pPr>
              <w:pStyle w:val="Heading2"/>
              <w:rPr>
                <w:rFonts w:ascii="Arial" w:hAnsi="Arial" w:cs="Arial"/>
                <w:sz w:val="22"/>
                <w:szCs w:val="22"/>
              </w:rPr>
            </w:pPr>
            <w:r w:rsidRPr="007F17AE">
              <w:rPr>
                <w:rFonts w:ascii="Arial" w:hAnsi="Arial" w:cs="Arial"/>
                <w:sz w:val="22"/>
                <w:szCs w:val="22"/>
              </w:rPr>
              <w:t>Contribution to Overall Module Assessment (%):</w:t>
            </w:r>
          </w:p>
        </w:tc>
        <w:tc>
          <w:tcPr>
            <w:tcW w:w="2268" w:type="dxa"/>
          </w:tcPr>
          <w:p w14:paraId="5E2EC3E9" w14:textId="15F2196A" w:rsidR="00B84B5B" w:rsidRPr="007F17AE" w:rsidRDefault="005C14C5" w:rsidP="00E51AAC">
            <w:pPr>
              <w:spacing w:before="120" w:after="120"/>
              <w:jc w:val="both"/>
              <w:rPr>
                <w:rFonts w:ascii="Arial" w:hAnsi="Arial" w:cs="Arial"/>
                <w:b/>
                <w:sz w:val="22"/>
                <w:szCs w:val="22"/>
              </w:rPr>
            </w:pPr>
            <w:r w:rsidRPr="007F17AE">
              <w:rPr>
                <w:rFonts w:ascii="Arial" w:hAnsi="Arial" w:cs="Arial"/>
                <w:b/>
                <w:sz w:val="22"/>
                <w:szCs w:val="22"/>
              </w:rPr>
              <w:t>100%</w:t>
            </w:r>
          </w:p>
        </w:tc>
      </w:tr>
      <w:tr w:rsidR="00DB116D" w:rsidRPr="007F17AE" w14:paraId="5E2EC3EF" w14:textId="77777777" w:rsidTr="008F1308">
        <w:tc>
          <w:tcPr>
            <w:tcW w:w="2093" w:type="dxa"/>
            <w:shd w:val="pct15" w:color="auto" w:fill="auto"/>
          </w:tcPr>
          <w:p w14:paraId="5E2EC3EB" w14:textId="77777777" w:rsidR="00DB116D" w:rsidRPr="007F17AE" w:rsidRDefault="00DB116D" w:rsidP="00E51AAC">
            <w:pPr>
              <w:spacing w:before="120" w:after="120"/>
              <w:jc w:val="both"/>
              <w:rPr>
                <w:rFonts w:ascii="Arial" w:hAnsi="Arial" w:cs="Arial"/>
                <w:b/>
                <w:sz w:val="22"/>
                <w:szCs w:val="22"/>
              </w:rPr>
            </w:pPr>
            <w:r w:rsidRPr="007F17AE">
              <w:rPr>
                <w:rFonts w:ascii="Arial" w:hAnsi="Arial" w:cs="Arial"/>
                <w:b/>
                <w:sz w:val="22"/>
                <w:szCs w:val="22"/>
              </w:rPr>
              <w:t>Lecturer:</w:t>
            </w:r>
          </w:p>
        </w:tc>
        <w:tc>
          <w:tcPr>
            <w:tcW w:w="3293" w:type="dxa"/>
          </w:tcPr>
          <w:p w14:paraId="5E2EC3EC" w14:textId="31BD360A" w:rsidR="00D87180" w:rsidRPr="007F17AE" w:rsidRDefault="00191CB9" w:rsidP="00E51AAC">
            <w:pPr>
              <w:spacing w:before="120" w:after="120"/>
              <w:jc w:val="both"/>
              <w:rPr>
                <w:rFonts w:ascii="Arial" w:hAnsi="Arial" w:cs="Arial"/>
                <w:b/>
                <w:sz w:val="22"/>
                <w:szCs w:val="22"/>
              </w:rPr>
            </w:pPr>
            <w:r w:rsidRPr="007F17AE">
              <w:rPr>
                <w:rFonts w:ascii="Arial" w:hAnsi="Arial" w:cs="Arial"/>
                <w:b/>
                <w:sz w:val="22"/>
                <w:szCs w:val="22"/>
              </w:rPr>
              <w:t>Jayne Morgan</w:t>
            </w:r>
          </w:p>
        </w:tc>
        <w:tc>
          <w:tcPr>
            <w:tcW w:w="2268" w:type="dxa"/>
            <w:shd w:val="clear" w:color="auto" w:fill="D9D9D9"/>
          </w:tcPr>
          <w:p w14:paraId="5E2EC3ED" w14:textId="77777777" w:rsidR="00DB116D" w:rsidRPr="007F17AE" w:rsidRDefault="00DB116D" w:rsidP="00E51AAC">
            <w:pPr>
              <w:spacing w:before="120" w:after="120"/>
              <w:jc w:val="both"/>
              <w:rPr>
                <w:rFonts w:ascii="Arial" w:hAnsi="Arial" w:cs="Arial"/>
                <w:b/>
                <w:sz w:val="22"/>
                <w:szCs w:val="22"/>
              </w:rPr>
            </w:pPr>
            <w:r w:rsidRPr="007F17AE">
              <w:rPr>
                <w:rFonts w:ascii="Arial" w:hAnsi="Arial" w:cs="Arial"/>
                <w:b/>
                <w:sz w:val="22"/>
                <w:szCs w:val="22"/>
              </w:rPr>
              <w:t>Internal Verifier:</w:t>
            </w:r>
          </w:p>
        </w:tc>
        <w:tc>
          <w:tcPr>
            <w:tcW w:w="2268" w:type="dxa"/>
          </w:tcPr>
          <w:p w14:paraId="5E2EC3EE" w14:textId="13DA4AA4" w:rsidR="00DB116D" w:rsidRPr="007F17AE" w:rsidRDefault="00191CB9" w:rsidP="00E51AAC">
            <w:pPr>
              <w:spacing w:before="120" w:after="120"/>
              <w:jc w:val="both"/>
              <w:rPr>
                <w:rFonts w:ascii="Arial" w:hAnsi="Arial" w:cs="Arial"/>
                <w:b/>
                <w:sz w:val="22"/>
                <w:szCs w:val="22"/>
              </w:rPr>
            </w:pPr>
            <w:r w:rsidRPr="007F17AE">
              <w:rPr>
                <w:rFonts w:ascii="Arial" w:hAnsi="Arial" w:cs="Arial"/>
                <w:b/>
                <w:sz w:val="22"/>
                <w:szCs w:val="22"/>
              </w:rPr>
              <w:t>Karl Jones</w:t>
            </w:r>
          </w:p>
        </w:tc>
      </w:tr>
      <w:tr w:rsidR="00DB116D" w:rsidRPr="007F17AE" w14:paraId="5E2EC3F4" w14:textId="77777777" w:rsidTr="008F1308">
        <w:tc>
          <w:tcPr>
            <w:tcW w:w="2093" w:type="dxa"/>
            <w:shd w:val="pct15" w:color="auto" w:fill="auto"/>
          </w:tcPr>
          <w:p w14:paraId="5E2EC3F0" w14:textId="77777777" w:rsidR="00DB116D" w:rsidRPr="007F17AE" w:rsidRDefault="00DB116D" w:rsidP="00E51AAC">
            <w:pPr>
              <w:spacing w:before="120" w:after="120"/>
              <w:jc w:val="both"/>
              <w:rPr>
                <w:rFonts w:ascii="Arial" w:hAnsi="Arial" w:cs="Arial"/>
                <w:b/>
                <w:sz w:val="22"/>
                <w:szCs w:val="22"/>
              </w:rPr>
            </w:pPr>
            <w:r w:rsidRPr="007F17AE">
              <w:rPr>
                <w:rFonts w:ascii="Arial" w:hAnsi="Arial" w:cs="Arial"/>
                <w:b/>
                <w:sz w:val="22"/>
                <w:szCs w:val="22"/>
              </w:rPr>
              <w:t>Assignment Title:</w:t>
            </w:r>
          </w:p>
        </w:tc>
        <w:tc>
          <w:tcPr>
            <w:tcW w:w="3293" w:type="dxa"/>
          </w:tcPr>
          <w:p w14:paraId="6B28BBDD" w14:textId="77777777" w:rsidR="00723A5F" w:rsidRPr="007F17AE" w:rsidRDefault="00155D9F" w:rsidP="00FA7798">
            <w:pPr>
              <w:spacing w:before="100" w:beforeAutospacing="1" w:after="100" w:afterAutospacing="1"/>
              <w:jc w:val="both"/>
              <w:rPr>
                <w:rFonts w:ascii="Arial" w:hAnsi="Arial" w:cs="Arial"/>
                <w:color w:val="000000"/>
                <w:sz w:val="24"/>
                <w:szCs w:val="24"/>
              </w:rPr>
            </w:pPr>
            <w:r w:rsidRPr="007F17AE">
              <w:rPr>
                <w:rFonts w:ascii="Arial" w:hAnsi="Arial" w:cs="Arial"/>
                <w:color w:val="000000"/>
                <w:sz w:val="24"/>
                <w:szCs w:val="24"/>
              </w:rPr>
              <w:t>A digital poster, entitled “Start at My Feet”, in which you briefly outline how a school works with parents and the wider community. The poster should be followed by a commentary. In the commentary, explain how opportunities and challenges in a school’s community influence teaching, learning, and other aspects of the school, e.g., pupil well-being. Demonstrate your understanding by referring to the ideas, concepts and literature from lectures and your Bridging experiences.</w:t>
            </w:r>
          </w:p>
          <w:p w14:paraId="5E2EC3F1" w14:textId="421999A9" w:rsidR="00FA7798" w:rsidRPr="007F17AE" w:rsidRDefault="00FA7798" w:rsidP="00FA7798">
            <w:pPr>
              <w:spacing w:before="100" w:beforeAutospacing="1" w:after="100" w:afterAutospacing="1"/>
              <w:jc w:val="both"/>
              <w:rPr>
                <w:rFonts w:ascii="Arial" w:hAnsi="Arial" w:cs="Arial"/>
                <w:color w:val="000000"/>
                <w:sz w:val="22"/>
                <w:szCs w:val="22"/>
              </w:rPr>
            </w:pPr>
          </w:p>
        </w:tc>
        <w:tc>
          <w:tcPr>
            <w:tcW w:w="2268" w:type="dxa"/>
            <w:shd w:val="pct15" w:color="auto" w:fill="auto"/>
          </w:tcPr>
          <w:p w14:paraId="5E2EC3F2" w14:textId="77777777" w:rsidR="00DB116D" w:rsidRPr="007F17AE" w:rsidRDefault="004D5E9B" w:rsidP="00E51AAC">
            <w:pPr>
              <w:spacing w:before="120" w:after="120"/>
              <w:jc w:val="both"/>
              <w:rPr>
                <w:rFonts w:ascii="Arial" w:hAnsi="Arial" w:cs="Arial"/>
                <w:b/>
                <w:sz w:val="22"/>
                <w:szCs w:val="22"/>
              </w:rPr>
            </w:pPr>
            <w:r w:rsidRPr="007F17AE">
              <w:rPr>
                <w:rFonts w:ascii="Arial" w:hAnsi="Arial" w:cs="Arial"/>
                <w:b/>
                <w:sz w:val="22"/>
                <w:szCs w:val="22"/>
              </w:rPr>
              <w:t>Word count (or equivalent):</w:t>
            </w:r>
          </w:p>
        </w:tc>
        <w:tc>
          <w:tcPr>
            <w:tcW w:w="2268" w:type="dxa"/>
          </w:tcPr>
          <w:p w14:paraId="5E2EC3F3" w14:textId="5D27824E" w:rsidR="00DB116D" w:rsidRPr="007F17AE" w:rsidRDefault="00155D9F" w:rsidP="00E51AAC">
            <w:pPr>
              <w:spacing w:before="120" w:after="120"/>
              <w:jc w:val="both"/>
              <w:rPr>
                <w:rFonts w:ascii="Arial" w:hAnsi="Arial" w:cs="Arial"/>
                <w:b/>
                <w:sz w:val="22"/>
                <w:szCs w:val="22"/>
              </w:rPr>
            </w:pPr>
            <w:r w:rsidRPr="007F17AE">
              <w:rPr>
                <w:rFonts w:ascii="Arial" w:hAnsi="Arial" w:cs="Arial"/>
                <w:b/>
                <w:sz w:val="22"/>
                <w:szCs w:val="22"/>
              </w:rPr>
              <w:t>3,000</w:t>
            </w:r>
          </w:p>
        </w:tc>
      </w:tr>
      <w:tr w:rsidR="00B84B5B" w:rsidRPr="007F17AE" w14:paraId="5E2EC3F9" w14:textId="77777777" w:rsidTr="008F1308">
        <w:tc>
          <w:tcPr>
            <w:tcW w:w="2093" w:type="dxa"/>
            <w:shd w:val="pct15" w:color="auto" w:fill="auto"/>
          </w:tcPr>
          <w:p w14:paraId="5E2EC3F5" w14:textId="77777777" w:rsidR="00B84B5B" w:rsidRPr="007F17AE" w:rsidRDefault="00552351" w:rsidP="00E51AAC">
            <w:pPr>
              <w:spacing w:before="120" w:after="120"/>
              <w:jc w:val="both"/>
              <w:rPr>
                <w:rFonts w:ascii="Arial" w:hAnsi="Arial" w:cs="Arial"/>
                <w:b/>
                <w:sz w:val="22"/>
                <w:szCs w:val="22"/>
              </w:rPr>
            </w:pPr>
            <w:r w:rsidRPr="007F17AE">
              <w:rPr>
                <w:rFonts w:ascii="Arial" w:hAnsi="Arial" w:cs="Arial"/>
                <w:b/>
                <w:sz w:val="22"/>
                <w:szCs w:val="22"/>
              </w:rPr>
              <w:t>Submission deadline:</w:t>
            </w:r>
          </w:p>
        </w:tc>
        <w:tc>
          <w:tcPr>
            <w:tcW w:w="3293" w:type="dxa"/>
            <w:shd w:val="clear" w:color="auto" w:fill="auto"/>
          </w:tcPr>
          <w:p w14:paraId="5E2EC3F6" w14:textId="274CB839" w:rsidR="00B84B5B" w:rsidRPr="007F17AE" w:rsidRDefault="00E0599F" w:rsidP="005F0579">
            <w:pPr>
              <w:spacing w:before="120" w:after="120"/>
              <w:jc w:val="both"/>
              <w:rPr>
                <w:rFonts w:ascii="Arial" w:hAnsi="Arial" w:cs="Arial"/>
                <w:b/>
                <w:sz w:val="22"/>
                <w:szCs w:val="22"/>
              </w:rPr>
            </w:pPr>
            <w:r w:rsidRPr="00453E24">
              <w:rPr>
                <w:rFonts w:ascii="Arial" w:hAnsi="Arial" w:cs="Arial"/>
                <w:b/>
                <w:sz w:val="22"/>
                <w:szCs w:val="22"/>
              </w:rPr>
              <w:t>Mon</w:t>
            </w:r>
            <w:r w:rsidR="00E042C2" w:rsidRPr="00453E24">
              <w:rPr>
                <w:rFonts w:ascii="Arial" w:hAnsi="Arial" w:cs="Arial"/>
                <w:b/>
                <w:sz w:val="22"/>
                <w:szCs w:val="22"/>
              </w:rPr>
              <w:t xml:space="preserve">day, </w:t>
            </w:r>
            <w:r w:rsidR="000B7419" w:rsidRPr="00453E24">
              <w:rPr>
                <w:rFonts w:ascii="Arial" w:hAnsi="Arial" w:cs="Arial"/>
                <w:b/>
                <w:sz w:val="22"/>
                <w:szCs w:val="22"/>
              </w:rPr>
              <w:t>16</w:t>
            </w:r>
            <w:r w:rsidR="00E042C2" w:rsidRPr="00453E24">
              <w:rPr>
                <w:rFonts w:ascii="Arial" w:hAnsi="Arial" w:cs="Arial"/>
                <w:b/>
                <w:sz w:val="22"/>
                <w:szCs w:val="22"/>
                <w:vertAlign w:val="superscript"/>
              </w:rPr>
              <w:t>th</w:t>
            </w:r>
            <w:r w:rsidR="00E042C2" w:rsidRPr="00453E24">
              <w:rPr>
                <w:rFonts w:ascii="Arial" w:hAnsi="Arial" w:cs="Arial"/>
                <w:b/>
                <w:sz w:val="22"/>
                <w:szCs w:val="22"/>
              </w:rPr>
              <w:t xml:space="preserve"> January 202</w:t>
            </w:r>
            <w:r w:rsidRPr="00453E24">
              <w:rPr>
                <w:rFonts w:ascii="Arial" w:hAnsi="Arial" w:cs="Arial"/>
                <w:b/>
                <w:sz w:val="22"/>
                <w:szCs w:val="22"/>
              </w:rPr>
              <w:t>3</w:t>
            </w:r>
          </w:p>
        </w:tc>
        <w:tc>
          <w:tcPr>
            <w:tcW w:w="2268" w:type="dxa"/>
            <w:shd w:val="pct15" w:color="auto" w:fill="auto"/>
          </w:tcPr>
          <w:p w14:paraId="5E2EC3F7" w14:textId="77777777" w:rsidR="00B84B5B" w:rsidRPr="007F17AE" w:rsidRDefault="00552351" w:rsidP="001E57C1">
            <w:pPr>
              <w:spacing w:before="120" w:after="120"/>
              <w:jc w:val="both"/>
              <w:rPr>
                <w:rFonts w:ascii="Arial" w:hAnsi="Arial" w:cs="Arial"/>
                <w:b/>
                <w:sz w:val="22"/>
                <w:szCs w:val="22"/>
              </w:rPr>
            </w:pPr>
            <w:r w:rsidRPr="007F17AE">
              <w:rPr>
                <w:rFonts w:ascii="Arial" w:hAnsi="Arial" w:cs="Arial"/>
                <w:b/>
                <w:sz w:val="22"/>
                <w:szCs w:val="22"/>
              </w:rPr>
              <w:t>Return date of provisional marks &amp; written feedback:</w:t>
            </w:r>
          </w:p>
        </w:tc>
        <w:tc>
          <w:tcPr>
            <w:tcW w:w="2268" w:type="dxa"/>
          </w:tcPr>
          <w:p w14:paraId="5E2EC3F8" w14:textId="3E95FF98" w:rsidR="00E042C2" w:rsidRPr="007F17AE" w:rsidRDefault="00E0599F" w:rsidP="005F0579">
            <w:pPr>
              <w:spacing w:before="120" w:after="120"/>
              <w:jc w:val="both"/>
              <w:rPr>
                <w:rFonts w:ascii="Arial" w:hAnsi="Arial" w:cs="Arial"/>
                <w:b/>
                <w:sz w:val="22"/>
                <w:szCs w:val="22"/>
              </w:rPr>
            </w:pPr>
            <w:r w:rsidRPr="00453E24">
              <w:rPr>
                <w:rFonts w:ascii="Arial" w:hAnsi="Arial" w:cs="Arial"/>
                <w:b/>
                <w:sz w:val="22"/>
                <w:szCs w:val="22"/>
              </w:rPr>
              <w:t>Mon</w:t>
            </w:r>
            <w:r w:rsidR="00E042C2" w:rsidRPr="00453E24">
              <w:rPr>
                <w:rFonts w:ascii="Arial" w:hAnsi="Arial" w:cs="Arial"/>
                <w:b/>
                <w:sz w:val="22"/>
                <w:szCs w:val="22"/>
              </w:rPr>
              <w:t>day,</w:t>
            </w:r>
            <w:r w:rsidRPr="00453E24">
              <w:rPr>
                <w:rFonts w:ascii="Arial" w:hAnsi="Arial" w:cs="Arial"/>
                <w:b/>
                <w:sz w:val="22"/>
                <w:szCs w:val="22"/>
              </w:rPr>
              <w:t xml:space="preserve"> </w:t>
            </w:r>
            <w:r w:rsidR="000B7419" w:rsidRPr="00453E24">
              <w:rPr>
                <w:rFonts w:ascii="Arial" w:hAnsi="Arial" w:cs="Arial"/>
                <w:b/>
                <w:sz w:val="22"/>
                <w:szCs w:val="22"/>
              </w:rPr>
              <w:t>13</w:t>
            </w:r>
            <w:r w:rsidRPr="00453E24">
              <w:rPr>
                <w:rFonts w:ascii="Arial" w:hAnsi="Arial" w:cs="Arial"/>
                <w:b/>
                <w:sz w:val="22"/>
                <w:szCs w:val="22"/>
                <w:vertAlign w:val="superscript"/>
              </w:rPr>
              <w:t>th</w:t>
            </w:r>
            <w:r w:rsidRPr="00453E24">
              <w:rPr>
                <w:rFonts w:ascii="Arial" w:hAnsi="Arial" w:cs="Arial"/>
                <w:b/>
                <w:sz w:val="22"/>
                <w:szCs w:val="22"/>
              </w:rPr>
              <w:t xml:space="preserve"> </w:t>
            </w:r>
            <w:r w:rsidR="00E042C2" w:rsidRPr="00453E24">
              <w:rPr>
                <w:rFonts w:ascii="Arial" w:hAnsi="Arial" w:cs="Arial"/>
                <w:b/>
                <w:sz w:val="22"/>
                <w:szCs w:val="22"/>
              </w:rPr>
              <w:t>February 202</w:t>
            </w:r>
            <w:r w:rsidRPr="00453E24">
              <w:rPr>
                <w:rFonts w:ascii="Arial" w:hAnsi="Arial" w:cs="Arial"/>
                <w:b/>
                <w:sz w:val="22"/>
                <w:szCs w:val="22"/>
              </w:rPr>
              <w:t>3</w:t>
            </w:r>
          </w:p>
        </w:tc>
      </w:tr>
      <w:tr w:rsidR="00152E9D" w:rsidRPr="007F17AE" w14:paraId="5E2EC3FE" w14:textId="77777777" w:rsidTr="00A406E5">
        <w:tc>
          <w:tcPr>
            <w:tcW w:w="2093" w:type="dxa"/>
            <w:shd w:val="pct15" w:color="auto" w:fill="auto"/>
          </w:tcPr>
          <w:p w14:paraId="5E2EC3FA" w14:textId="77777777" w:rsidR="00152E9D" w:rsidRPr="007F17AE" w:rsidRDefault="00A406E5" w:rsidP="00E51AAC">
            <w:pPr>
              <w:spacing w:before="120" w:after="120"/>
              <w:jc w:val="both"/>
              <w:rPr>
                <w:rFonts w:ascii="Arial" w:hAnsi="Arial" w:cs="Arial"/>
                <w:b/>
                <w:sz w:val="22"/>
                <w:szCs w:val="22"/>
              </w:rPr>
            </w:pPr>
            <w:r w:rsidRPr="007F17AE">
              <w:rPr>
                <w:rFonts w:ascii="Arial" w:hAnsi="Arial" w:cs="Arial"/>
                <w:b/>
                <w:sz w:val="22"/>
                <w:szCs w:val="22"/>
              </w:rPr>
              <w:t>Submission method:</w:t>
            </w:r>
          </w:p>
        </w:tc>
        <w:tc>
          <w:tcPr>
            <w:tcW w:w="7829" w:type="dxa"/>
            <w:gridSpan w:val="3"/>
            <w:shd w:val="clear" w:color="auto" w:fill="auto"/>
          </w:tcPr>
          <w:p w14:paraId="5E2EC3FB" w14:textId="77777777" w:rsidR="00A406E5" w:rsidRPr="007F17AE" w:rsidRDefault="00A406E5" w:rsidP="00A406E5">
            <w:pPr>
              <w:rPr>
                <w:rFonts w:ascii="Arial" w:hAnsi="Arial" w:cs="Arial"/>
                <w:sz w:val="22"/>
                <w:szCs w:val="22"/>
              </w:rPr>
            </w:pPr>
            <w:r w:rsidRPr="007F17AE">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2EC3FC" w14:textId="77777777" w:rsidR="00A406E5" w:rsidRPr="007F17AE" w:rsidRDefault="00A406E5" w:rsidP="005F0579">
            <w:pPr>
              <w:spacing w:before="120" w:after="120"/>
              <w:jc w:val="both"/>
              <w:rPr>
                <w:rFonts w:ascii="Arial" w:hAnsi="Arial" w:cs="Arial"/>
                <w:b/>
                <w:sz w:val="22"/>
                <w:szCs w:val="22"/>
              </w:rPr>
            </w:pPr>
            <w:r w:rsidRPr="007F17AE">
              <w:rPr>
                <w:rFonts w:ascii="Arial" w:hAnsi="Arial" w:cs="Arial"/>
                <w:b/>
                <w:sz w:val="22"/>
                <w:szCs w:val="22"/>
              </w:rPr>
              <w:t xml:space="preserve">Alternative submission method (if applicable): </w:t>
            </w:r>
          </w:p>
          <w:p w14:paraId="5E2EC3FD" w14:textId="77777777" w:rsidR="00A406E5" w:rsidRPr="007F17AE" w:rsidRDefault="00A406E5" w:rsidP="005F0579">
            <w:pPr>
              <w:spacing w:before="120" w:after="120"/>
              <w:jc w:val="both"/>
              <w:rPr>
                <w:rFonts w:ascii="Arial" w:hAnsi="Arial" w:cs="Arial"/>
                <w:b/>
                <w:sz w:val="22"/>
                <w:szCs w:val="22"/>
              </w:rPr>
            </w:pPr>
            <w:r w:rsidRPr="007F17AE">
              <w:rPr>
                <w:rFonts w:ascii="Arial" w:hAnsi="Arial" w:cs="Arial"/>
                <w:b/>
                <w:sz w:val="22"/>
                <w:szCs w:val="22"/>
              </w:rPr>
              <w:t xml:space="preserve">Late submission of the assessment will result in a late penalty mark.  </w:t>
            </w:r>
            <w:r w:rsidRPr="007F17AE">
              <w:rPr>
                <w:rFonts w:ascii="Arial" w:hAnsi="Arial" w:cs="Arial"/>
                <w:sz w:val="22"/>
                <w:szCs w:val="22"/>
              </w:rPr>
              <w:t>Penalties for late submission: Up to one week late, maximum mark o</w:t>
            </w:r>
            <w:r w:rsidR="008F1308" w:rsidRPr="007F17AE">
              <w:rPr>
                <w:rFonts w:ascii="Arial" w:hAnsi="Arial" w:cs="Arial"/>
                <w:sz w:val="22"/>
                <w:szCs w:val="22"/>
              </w:rPr>
              <w:t>f 40%.  Over one week late, 0%</w:t>
            </w:r>
            <w:r w:rsidRPr="007F17AE">
              <w:rPr>
                <w:rFonts w:ascii="Arial" w:hAnsi="Arial" w:cs="Arial"/>
                <w:sz w:val="22"/>
                <w:szCs w:val="22"/>
              </w:rPr>
              <w:t>.  Only the Extenuating Circumstances Panel may approve a change to submission dates.</w:t>
            </w:r>
          </w:p>
        </w:tc>
      </w:tr>
      <w:tr w:rsidR="00A406E5" w:rsidRPr="007F17AE" w14:paraId="5E2EC401" w14:textId="77777777" w:rsidTr="00A406E5">
        <w:tc>
          <w:tcPr>
            <w:tcW w:w="2093" w:type="dxa"/>
            <w:shd w:val="pct15" w:color="auto" w:fill="auto"/>
          </w:tcPr>
          <w:p w14:paraId="5E2EC3FF" w14:textId="77777777" w:rsidR="00A406E5" w:rsidRPr="007F17AE" w:rsidRDefault="00A406E5" w:rsidP="00A406E5">
            <w:pPr>
              <w:spacing w:before="120" w:after="120"/>
              <w:rPr>
                <w:rFonts w:ascii="Arial" w:hAnsi="Arial" w:cs="Arial"/>
                <w:b/>
                <w:sz w:val="22"/>
                <w:szCs w:val="22"/>
              </w:rPr>
            </w:pPr>
            <w:r w:rsidRPr="007F17AE">
              <w:rPr>
                <w:rFonts w:ascii="Arial" w:hAnsi="Arial" w:cs="Arial"/>
                <w:b/>
                <w:sz w:val="22"/>
                <w:szCs w:val="22"/>
              </w:rPr>
              <w:lastRenderedPageBreak/>
              <w:t>Academic honesty / referencing:</w:t>
            </w:r>
          </w:p>
        </w:tc>
        <w:tc>
          <w:tcPr>
            <w:tcW w:w="7829" w:type="dxa"/>
            <w:gridSpan w:val="3"/>
            <w:shd w:val="clear" w:color="auto" w:fill="auto"/>
          </w:tcPr>
          <w:p w14:paraId="5E2EC400" w14:textId="390ED27B" w:rsidR="00A406E5" w:rsidRPr="007F17AE" w:rsidRDefault="00A406E5" w:rsidP="00A406E5">
            <w:pPr>
              <w:spacing w:before="120" w:after="120"/>
              <w:jc w:val="both"/>
              <w:rPr>
                <w:rFonts w:ascii="Arial" w:hAnsi="Arial" w:cs="Arial"/>
                <w:sz w:val="22"/>
                <w:szCs w:val="22"/>
              </w:rPr>
            </w:pPr>
            <w:r w:rsidRPr="007F17AE">
              <w:rPr>
                <w:rFonts w:ascii="Arial" w:hAnsi="Arial" w:cs="Arial"/>
                <w:sz w:val="22"/>
                <w:szCs w:val="22"/>
              </w:rPr>
              <w:t xml:space="preserve">Academic honesty is required. In the main body of your </w:t>
            </w:r>
            <w:r w:rsidR="00760948" w:rsidRPr="007F17AE">
              <w:rPr>
                <w:rFonts w:ascii="Arial" w:hAnsi="Arial" w:cs="Arial"/>
                <w:sz w:val="22"/>
                <w:szCs w:val="22"/>
              </w:rPr>
              <w:t>submission,</w:t>
            </w:r>
            <w:r w:rsidRPr="007F17AE">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007F17AE">
              <w:rPr>
                <w:rFonts w:ascii="Arial" w:hAnsi="Arial" w:cs="Arial"/>
                <w:sz w:val="22"/>
                <w:szCs w:val="22"/>
              </w:rPr>
              <w:t xml:space="preserve">used, </w:t>
            </w:r>
            <w:r w:rsidRPr="007F17AE">
              <w:rPr>
                <w:rFonts w:ascii="Arial" w:hAnsi="Arial" w:cs="Arial"/>
                <w:sz w:val="22"/>
                <w:szCs w:val="22"/>
              </w:rPr>
              <w:t xml:space="preserve">cited or quoted in order to complete this assessment.  </w:t>
            </w:r>
          </w:p>
        </w:tc>
      </w:tr>
    </w:tbl>
    <w:p w14:paraId="5E2EC402" w14:textId="77777777" w:rsidR="0028204E" w:rsidRPr="007F17AE" w:rsidRDefault="0028204E" w:rsidP="00DB116D">
      <w:pPr>
        <w:rPr>
          <w:rFonts w:ascii="Arial" w:hAnsi="Arial" w:cs="Arial"/>
          <w:sz w:val="32"/>
        </w:rPr>
      </w:pPr>
    </w:p>
    <w:p w14:paraId="5E2EC407" w14:textId="77777777" w:rsidR="00152E9D" w:rsidRPr="007F17AE"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7F17AE" w14:paraId="5E2EC40C" w14:textId="77777777" w:rsidTr="00A406E5">
        <w:tc>
          <w:tcPr>
            <w:tcW w:w="9747" w:type="dxa"/>
            <w:shd w:val="pct10" w:color="auto" w:fill="auto"/>
          </w:tcPr>
          <w:p w14:paraId="5E2EC40A" w14:textId="17D0CA2A" w:rsidR="00C01A3F" w:rsidRPr="007F17AE" w:rsidRDefault="00A406E5" w:rsidP="00273FEE">
            <w:pPr>
              <w:rPr>
                <w:rFonts w:ascii="Arial" w:hAnsi="Arial" w:cs="Arial"/>
                <w:b/>
                <w:sz w:val="22"/>
                <w:szCs w:val="22"/>
              </w:rPr>
            </w:pPr>
            <w:r w:rsidRPr="007F17AE">
              <w:rPr>
                <w:rFonts w:ascii="Arial" w:hAnsi="Arial" w:cs="Arial"/>
                <w:sz w:val="32"/>
              </w:rPr>
              <w:br w:type="page"/>
            </w:r>
            <w:r w:rsidR="00C01A3F" w:rsidRPr="007F17AE">
              <w:rPr>
                <w:rFonts w:ascii="Arial" w:hAnsi="Arial" w:cs="Arial"/>
                <w:b/>
                <w:sz w:val="22"/>
                <w:szCs w:val="22"/>
              </w:rPr>
              <w:t xml:space="preserve">Module Learning Outcomes </w:t>
            </w:r>
          </w:p>
          <w:p w14:paraId="5E2EC40B" w14:textId="06E93B34" w:rsidR="00C01A3F" w:rsidRPr="007F17AE" w:rsidRDefault="00C01A3F" w:rsidP="00273FEE">
            <w:pPr>
              <w:rPr>
                <w:rFonts w:ascii="Arial" w:hAnsi="Arial" w:cs="Arial"/>
                <w:sz w:val="22"/>
                <w:szCs w:val="22"/>
              </w:rPr>
            </w:pPr>
            <w:r w:rsidRPr="007F17AE">
              <w:rPr>
                <w:rFonts w:ascii="Arial" w:hAnsi="Arial" w:cs="Arial"/>
                <w:b/>
                <w:sz w:val="22"/>
                <w:szCs w:val="22"/>
              </w:rPr>
              <w:t>(</w:t>
            </w:r>
            <w:r w:rsidR="00760948" w:rsidRPr="007F17AE">
              <w:rPr>
                <w:rFonts w:ascii="Arial" w:hAnsi="Arial" w:cs="Arial"/>
                <w:b/>
                <w:sz w:val="22"/>
                <w:szCs w:val="22"/>
              </w:rPr>
              <w:t>From</w:t>
            </w:r>
            <w:r w:rsidRPr="007F17AE">
              <w:rPr>
                <w:rFonts w:ascii="Arial" w:hAnsi="Arial" w:cs="Arial"/>
                <w:b/>
                <w:sz w:val="22"/>
                <w:szCs w:val="22"/>
              </w:rPr>
              <w:t xml:space="preserve"> module syllabus)</w:t>
            </w:r>
          </w:p>
        </w:tc>
      </w:tr>
      <w:tr w:rsidR="00C01A3F" w:rsidRPr="007F17AE" w14:paraId="5E2EC414" w14:textId="77777777" w:rsidTr="00A406E5">
        <w:tc>
          <w:tcPr>
            <w:tcW w:w="9747" w:type="dxa"/>
          </w:tcPr>
          <w:p w14:paraId="5E2EC40D" w14:textId="77777777" w:rsidR="00C01A3F" w:rsidRPr="007F17AE" w:rsidRDefault="00C01A3F" w:rsidP="00273FEE">
            <w:pPr>
              <w:rPr>
                <w:rFonts w:ascii="Arial" w:hAnsi="Arial" w:cs="Arial"/>
                <w:sz w:val="22"/>
                <w:szCs w:val="22"/>
              </w:rPr>
            </w:pPr>
          </w:p>
          <w:p w14:paraId="54C64A91" w14:textId="1CF237B7" w:rsidR="00723A5F" w:rsidRPr="007F17AE" w:rsidRDefault="00723A5F" w:rsidP="00723A5F">
            <w:pPr>
              <w:pStyle w:val="ListParagraph"/>
              <w:numPr>
                <w:ilvl w:val="1"/>
                <w:numId w:val="18"/>
              </w:numPr>
              <w:ind w:left="360"/>
              <w:jc w:val="both"/>
              <w:rPr>
                <w:rFonts w:ascii="Arial" w:hAnsi="Arial" w:cs="Arial"/>
                <w:sz w:val="22"/>
                <w:szCs w:val="22"/>
              </w:rPr>
            </w:pPr>
            <w:r w:rsidRPr="007F17AE">
              <w:rPr>
                <w:rFonts w:ascii="Arial" w:hAnsi="Arial" w:cs="Arial"/>
                <w:sz w:val="22"/>
                <w:szCs w:val="22"/>
              </w:rPr>
              <w:t xml:space="preserve">understand the context of curriculum development and educational reform in Wales – what does it mean to teach in </w:t>
            </w:r>
            <w:r w:rsidR="00760948" w:rsidRPr="007F17AE">
              <w:rPr>
                <w:rFonts w:ascii="Arial" w:hAnsi="Arial" w:cs="Arial"/>
                <w:sz w:val="22"/>
                <w:szCs w:val="22"/>
              </w:rPr>
              <w:t>Wales.</w:t>
            </w:r>
            <w:r w:rsidRPr="007F17AE">
              <w:rPr>
                <w:rFonts w:ascii="Arial" w:hAnsi="Arial" w:cs="Arial"/>
                <w:sz w:val="22"/>
                <w:szCs w:val="22"/>
              </w:rPr>
              <w:t xml:space="preserve">  </w:t>
            </w:r>
          </w:p>
          <w:p w14:paraId="56277218" w14:textId="77777777" w:rsidR="00723A5F" w:rsidRPr="007F17AE" w:rsidRDefault="00723A5F" w:rsidP="00723A5F">
            <w:pPr>
              <w:ind w:left="-1020"/>
              <w:jc w:val="both"/>
              <w:rPr>
                <w:rFonts w:ascii="Arial" w:hAnsi="Arial" w:cs="Arial"/>
                <w:sz w:val="22"/>
                <w:szCs w:val="22"/>
              </w:rPr>
            </w:pPr>
          </w:p>
          <w:p w14:paraId="4250DF41" w14:textId="0329DA8D" w:rsidR="00723A5F" w:rsidRPr="007F17AE" w:rsidRDefault="00723A5F" w:rsidP="00723A5F">
            <w:pPr>
              <w:pStyle w:val="ListParagraph"/>
              <w:numPr>
                <w:ilvl w:val="1"/>
                <w:numId w:val="18"/>
              </w:numPr>
              <w:ind w:left="360"/>
              <w:jc w:val="both"/>
              <w:rPr>
                <w:rFonts w:ascii="Arial" w:hAnsi="Arial" w:cs="Arial"/>
                <w:sz w:val="22"/>
                <w:szCs w:val="22"/>
              </w:rPr>
            </w:pPr>
            <w:r w:rsidRPr="007F17AE">
              <w:rPr>
                <w:rFonts w:ascii="Arial" w:hAnsi="Arial" w:cs="Arial"/>
                <w:sz w:val="22"/>
                <w:szCs w:val="22"/>
              </w:rPr>
              <w:t xml:space="preserve">evidence a clear understanding of the ways in which schools are organised and how the curriculum is designed to meet the needs of the </w:t>
            </w:r>
            <w:r w:rsidR="00760948" w:rsidRPr="007F17AE">
              <w:rPr>
                <w:rFonts w:ascii="Arial" w:hAnsi="Arial" w:cs="Arial"/>
                <w:sz w:val="22"/>
                <w:szCs w:val="22"/>
              </w:rPr>
              <w:t>learners.</w:t>
            </w:r>
            <w:r w:rsidRPr="007F17AE">
              <w:rPr>
                <w:rFonts w:ascii="Arial" w:hAnsi="Arial" w:cs="Arial"/>
                <w:sz w:val="22"/>
                <w:szCs w:val="22"/>
              </w:rPr>
              <w:t xml:space="preserve">  </w:t>
            </w:r>
          </w:p>
          <w:p w14:paraId="3391A6F7" w14:textId="77777777" w:rsidR="00723A5F" w:rsidRPr="007F17AE" w:rsidRDefault="00723A5F" w:rsidP="00723A5F">
            <w:pPr>
              <w:ind w:left="-1020"/>
              <w:jc w:val="both"/>
              <w:rPr>
                <w:rFonts w:ascii="Arial" w:hAnsi="Arial" w:cs="Arial"/>
                <w:sz w:val="22"/>
                <w:szCs w:val="22"/>
              </w:rPr>
            </w:pPr>
          </w:p>
          <w:p w14:paraId="75BF3036" w14:textId="77777777" w:rsidR="00723A5F" w:rsidRPr="007F17AE" w:rsidRDefault="00723A5F" w:rsidP="00723A5F">
            <w:pPr>
              <w:pStyle w:val="ListParagraph"/>
              <w:numPr>
                <w:ilvl w:val="1"/>
                <w:numId w:val="18"/>
              </w:numPr>
              <w:ind w:left="360"/>
              <w:jc w:val="both"/>
              <w:rPr>
                <w:rFonts w:ascii="Arial" w:hAnsi="Arial" w:cs="Arial"/>
                <w:sz w:val="22"/>
                <w:szCs w:val="22"/>
              </w:rPr>
            </w:pPr>
            <w:r w:rsidRPr="007F17AE">
              <w:rPr>
                <w:rFonts w:ascii="Arial" w:hAnsi="Arial" w:cs="Arial"/>
                <w:sz w:val="22"/>
                <w:szCs w:val="22"/>
              </w:rPr>
              <w:t xml:space="preserve">begin to engage with current research to identify how communities, families and schools influence teaching and learning.  </w:t>
            </w:r>
          </w:p>
          <w:p w14:paraId="5E2EC413" w14:textId="77777777" w:rsidR="00C01A3F" w:rsidRPr="007F17AE" w:rsidRDefault="00C01A3F" w:rsidP="004D5E9B">
            <w:pPr>
              <w:rPr>
                <w:rFonts w:ascii="Arial" w:hAnsi="Arial" w:cs="Arial"/>
                <w:sz w:val="22"/>
                <w:szCs w:val="22"/>
              </w:rPr>
            </w:pPr>
          </w:p>
        </w:tc>
      </w:tr>
    </w:tbl>
    <w:p w14:paraId="5E2EC415" w14:textId="77777777" w:rsidR="00C01A3F" w:rsidRPr="007F17AE" w:rsidRDefault="00C01A3F" w:rsidP="00BA1176">
      <w:pPr>
        <w:rPr>
          <w:rFonts w:ascii="Arial" w:hAnsi="Arial" w:cs="Arial"/>
          <w:b/>
        </w:rPr>
      </w:pPr>
    </w:p>
    <w:p w14:paraId="5E2EC416" w14:textId="77777777" w:rsidR="00C01A3F" w:rsidRPr="007F17AE" w:rsidRDefault="00C01A3F" w:rsidP="00BA1176">
      <w:pPr>
        <w:rPr>
          <w:rFonts w:ascii="Arial" w:hAnsi="Arial" w:cs="Arial"/>
          <w:b/>
        </w:rPr>
      </w:pPr>
    </w:p>
    <w:p w14:paraId="5E2EC417" w14:textId="366C7FB3" w:rsidR="0028204E" w:rsidRPr="007F17AE" w:rsidRDefault="0028204E" w:rsidP="00BA1176">
      <w:pPr>
        <w:rPr>
          <w:rFonts w:ascii="Arial" w:hAnsi="Arial" w:cs="Arial"/>
          <w:b/>
        </w:rPr>
      </w:pPr>
    </w:p>
    <w:p w14:paraId="7B6BBA49" w14:textId="2A2E3629" w:rsidR="00DC4E87" w:rsidRPr="007F17AE" w:rsidRDefault="00DC4E87" w:rsidP="00BA1176">
      <w:pPr>
        <w:rPr>
          <w:rFonts w:ascii="Arial" w:hAnsi="Arial" w:cs="Arial"/>
          <w:b/>
        </w:rPr>
      </w:pPr>
    </w:p>
    <w:p w14:paraId="49E09A56" w14:textId="488DAE1B" w:rsidR="00AE154F" w:rsidRPr="007F17AE" w:rsidRDefault="00AE154F" w:rsidP="00BA1176">
      <w:pPr>
        <w:rPr>
          <w:rFonts w:ascii="Arial" w:hAnsi="Arial" w:cs="Arial"/>
          <w:b/>
        </w:rPr>
      </w:pPr>
    </w:p>
    <w:p w14:paraId="7E5D2BFA" w14:textId="576D24C8" w:rsidR="00AE154F" w:rsidRPr="007F17AE" w:rsidRDefault="00AE154F" w:rsidP="00BA1176">
      <w:pPr>
        <w:rPr>
          <w:rFonts w:ascii="Arial" w:hAnsi="Arial" w:cs="Arial"/>
          <w:b/>
        </w:rPr>
      </w:pPr>
    </w:p>
    <w:p w14:paraId="1128FC61" w14:textId="6C66C20B" w:rsidR="00AE154F" w:rsidRPr="007F17AE" w:rsidRDefault="00AE154F" w:rsidP="00BA1176">
      <w:pPr>
        <w:rPr>
          <w:rFonts w:ascii="Arial" w:hAnsi="Arial" w:cs="Arial"/>
          <w:b/>
        </w:rPr>
      </w:pPr>
    </w:p>
    <w:p w14:paraId="3D2F11AA" w14:textId="51C56F5D" w:rsidR="00AE154F" w:rsidRPr="007F17AE" w:rsidRDefault="00AE154F" w:rsidP="00BA1176">
      <w:pPr>
        <w:rPr>
          <w:rFonts w:ascii="Arial" w:hAnsi="Arial" w:cs="Arial"/>
          <w:b/>
        </w:rPr>
      </w:pPr>
    </w:p>
    <w:p w14:paraId="1E4E1D00" w14:textId="35BB5727" w:rsidR="00AE154F" w:rsidRPr="007F17AE" w:rsidRDefault="00AE154F" w:rsidP="00BA1176">
      <w:pPr>
        <w:rPr>
          <w:rFonts w:ascii="Arial" w:hAnsi="Arial" w:cs="Arial"/>
          <w:b/>
        </w:rPr>
      </w:pPr>
    </w:p>
    <w:p w14:paraId="6F0B37F3" w14:textId="1C6E5BBE" w:rsidR="00AE154F" w:rsidRPr="007F17AE" w:rsidRDefault="00AE154F" w:rsidP="00BA1176">
      <w:pPr>
        <w:rPr>
          <w:rFonts w:ascii="Arial" w:hAnsi="Arial" w:cs="Arial"/>
          <w:b/>
        </w:rPr>
      </w:pPr>
    </w:p>
    <w:p w14:paraId="50C2423E" w14:textId="47742388" w:rsidR="00AE154F" w:rsidRPr="007F17AE" w:rsidRDefault="00AE154F" w:rsidP="00BA1176">
      <w:pPr>
        <w:rPr>
          <w:rFonts w:ascii="Arial" w:hAnsi="Arial" w:cs="Arial"/>
          <w:b/>
        </w:rPr>
      </w:pPr>
    </w:p>
    <w:p w14:paraId="4D83FE88" w14:textId="5BC89759" w:rsidR="00AE154F" w:rsidRPr="007F17AE" w:rsidRDefault="00AE154F" w:rsidP="00BA1176">
      <w:pPr>
        <w:rPr>
          <w:rFonts w:ascii="Arial" w:hAnsi="Arial" w:cs="Arial"/>
          <w:b/>
        </w:rPr>
      </w:pPr>
    </w:p>
    <w:p w14:paraId="39631968" w14:textId="29D29016" w:rsidR="00AE154F" w:rsidRPr="007F17AE" w:rsidRDefault="00AE154F" w:rsidP="00BA1176">
      <w:pPr>
        <w:rPr>
          <w:rFonts w:ascii="Arial" w:hAnsi="Arial" w:cs="Arial"/>
          <w:b/>
        </w:rPr>
      </w:pPr>
    </w:p>
    <w:p w14:paraId="0DEE65A6" w14:textId="0DBE59FD" w:rsidR="00AE154F" w:rsidRPr="007F17AE" w:rsidRDefault="00AE154F" w:rsidP="00BA1176">
      <w:pPr>
        <w:rPr>
          <w:rFonts w:ascii="Arial" w:hAnsi="Arial" w:cs="Arial"/>
          <w:b/>
        </w:rPr>
      </w:pPr>
    </w:p>
    <w:p w14:paraId="5A8EF9BA" w14:textId="3A0F44F7" w:rsidR="00AE154F" w:rsidRPr="007F17AE" w:rsidRDefault="00AE154F" w:rsidP="00BA1176">
      <w:pPr>
        <w:rPr>
          <w:rFonts w:ascii="Arial" w:hAnsi="Arial" w:cs="Arial"/>
          <w:b/>
        </w:rPr>
      </w:pPr>
    </w:p>
    <w:p w14:paraId="76D57CE3" w14:textId="77250367" w:rsidR="00AE154F" w:rsidRPr="007F17AE" w:rsidRDefault="00AE154F" w:rsidP="00BA1176">
      <w:pPr>
        <w:rPr>
          <w:rFonts w:ascii="Arial" w:hAnsi="Arial" w:cs="Arial"/>
          <w:b/>
        </w:rPr>
      </w:pPr>
    </w:p>
    <w:p w14:paraId="620078D5" w14:textId="47286B4E" w:rsidR="00AE154F" w:rsidRPr="007F17AE" w:rsidRDefault="00AE154F" w:rsidP="00BA1176">
      <w:pPr>
        <w:rPr>
          <w:rFonts w:ascii="Arial" w:hAnsi="Arial" w:cs="Arial"/>
          <w:b/>
        </w:rPr>
      </w:pPr>
    </w:p>
    <w:p w14:paraId="74A966B3" w14:textId="21D5D94A" w:rsidR="00AE154F" w:rsidRPr="007F17AE" w:rsidRDefault="00AE154F" w:rsidP="00BA1176">
      <w:pPr>
        <w:rPr>
          <w:rFonts w:ascii="Arial" w:hAnsi="Arial" w:cs="Arial"/>
          <w:b/>
        </w:rPr>
      </w:pPr>
    </w:p>
    <w:p w14:paraId="23FDB3E4" w14:textId="56EAFAA8" w:rsidR="00AE154F" w:rsidRPr="007F17AE" w:rsidRDefault="00AE154F" w:rsidP="00BA1176">
      <w:pPr>
        <w:rPr>
          <w:rFonts w:ascii="Arial" w:hAnsi="Arial" w:cs="Arial"/>
          <w:b/>
        </w:rPr>
      </w:pPr>
    </w:p>
    <w:p w14:paraId="0F9EEE27" w14:textId="5F230FF4" w:rsidR="00AE154F" w:rsidRPr="007F17AE" w:rsidRDefault="00AE154F" w:rsidP="00BA1176">
      <w:pPr>
        <w:rPr>
          <w:rFonts w:ascii="Arial" w:hAnsi="Arial" w:cs="Arial"/>
          <w:b/>
        </w:rPr>
      </w:pPr>
    </w:p>
    <w:p w14:paraId="5F27EFE9" w14:textId="1A2BA98B" w:rsidR="00AE154F" w:rsidRPr="007F17AE" w:rsidRDefault="00AE154F" w:rsidP="00BA1176">
      <w:pPr>
        <w:rPr>
          <w:rFonts w:ascii="Arial" w:hAnsi="Arial" w:cs="Arial"/>
          <w:b/>
        </w:rPr>
      </w:pPr>
    </w:p>
    <w:p w14:paraId="1814028E" w14:textId="52B2B8E2" w:rsidR="00AE154F" w:rsidRPr="007F17AE" w:rsidRDefault="00AE154F" w:rsidP="00BA1176">
      <w:pPr>
        <w:rPr>
          <w:rFonts w:ascii="Arial" w:hAnsi="Arial" w:cs="Arial"/>
          <w:b/>
        </w:rPr>
      </w:pPr>
    </w:p>
    <w:p w14:paraId="2D6B91E4" w14:textId="12C89EDD" w:rsidR="00AE154F" w:rsidRPr="007F17AE" w:rsidRDefault="00AE154F" w:rsidP="00BA1176">
      <w:pPr>
        <w:rPr>
          <w:rFonts w:ascii="Arial" w:hAnsi="Arial" w:cs="Arial"/>
          <w:b/>
        </w:rPr>
      </w:pPr>
    </w:p>
    <w:p w14:paraId="35833F41" w14:textId="071E7895" w:rsidR="00AE154F" w:rsidRPr="007F17AE" w:rsidRDefault="00AE154F" w:rsidP="00BA1176">
      <w:pPr>
        <w:rPr>
          <w:rFonts w:ascii="Arial" w:hAnsi="Arial" w:cs="Arial"/>
          <w:b/>
        </w:rPr>
      </w:pPr>
    </w:p>
    <w:p w14:paraId="3704A90C" w14:textId="48D5FEAF" w:rsidR="00AE154F" w:rsidRPr="007F17AE" w:rsidRDefault="00AE154F" w:rsidP="00BA1176">
      <w:pPr>
        <w:rPr>
          <w:rFonts w:ascii="Arial" w:hAnsi="Arial" w:cs="Arial"/>
          <w:b/>
        </w:rPr>
      </w:pPr>
    </w:p>
    <w:p w14:paraId="54986ACC" w14:textId="7645EB2C" w:rsidR="00AE154F" w:rsidRPr="007F17AE" w:rsidRDefault="00AE154F" w:rsidP="00BA1176">
      <w:pPr>
        <w:rPr>
          <w:rFonts w:ascii="Arial" w:hAnsi="Arial" w:cs="Arial"/>
          <w:b/>
        </w:rPr>
      </w:pPr>
    </w:p>
    <w:p w14:paraId="735BF9BB" w14:textId="2A8879CA" w:rsidR="00AE154F" w:rsidRPr="007F17AE" w:rsidRDefault="00AE154F" w:rsidP="00BA1176">
      <w:pPr>
        <w:rPr>
          <w:rFonts w:ascii="Arial" w:hAnsi="Arial" w:cs="Arial"/>
          <w:b/>
        </w:rPr>
      </w:pPr>
    </w:p>
    <w:p w14:paraId="50B501CA" w14:textId="4B128031" w:rsidR="00AE154F" w:rsidRPr="007F17AE" w:rsidRDefault="00AE154F" w:rsidP="00BA1176">
      <w:pPr>
        <w:rPr>
          <w:rFonts w:ascii="Arial" w:hAnsi="Arial" w:cs="Arial"/>
          <w:b/>
        </w:rPr>
      </w:pPr>
    </w:p>
    <w:p w14:paraId="1FCCC187" w14:textId="0D2916D6" w:rsidR="00AE154F" w:rsidRPr="007F17AE" w:rsidRDefault="00AE154F" w:rsidP="00BA1176">
      <w:pPr>
        <w:rPr>
          <w:rFonts w:ascii="Arial" w:hAnsi="Arial" w:cs="Arial"/>
          <w:b/>
        </w:rPr>
      </w:pPr>
    </w:p>
    <w:p w14:paraId="7C5DCB75" w14:textId="35533ECA" w:rsidR="00AE154F" w:rsidRPr="007F17AE" w:rsidRDefault="00AE154F" w:rsidP="00BA1176">
      <w:pPr>
        <w:rPr>
          <w:rFonts w:ascii="Arial" w:hAnsi="Arial" w:cs="Arial"/>
          <w:b/>
        </w:rPr>
      </w:pPr>
    </w:p>
    <w:p w14:paraId="559CABD1" w14:textId="767841FF" w:rsidR="00AE154F" w:rsidRPr="007F17AE" w:rsidRDefault="00AE154F" w:rsidP="00BA1176">
      <w:pPr>
        <w:rPr>
          <w:rFonts w:ascii="Arial" w:hAnsi="Arial" w:cs="Arial"/>
          <w:b/>
        </w:rPr>
      </w:pPr>
    </w:p>
    <w:p w14:paraId="7E88C201" w14:textId="5F878FA1" w:rsidR="00AE154F" w:rsidRPr="007F17AE" w:rsidRDefault="00AE154F" w:rsidP="00BA1176">
      <w:pPr>
        <w:rPr>
          <w:rFonts w:ascii="Arial" w:hAnsi="Arial" w:cs="Arial"/>
          <w:b/>
        </w:rPr>
      </w:pPr>
    </w:p>
    <w:p w14:paraId="6E9E09A6" w14:textId="3FE5104D" w:rsidR="00AE154F" w:rsidRPr="007F17AE" w:rsidRDefault="00AE154F" w:rsidP="00BA1176">
      <w:pPr>
        <w:rPr>
          <w:rFonts w:ascii="Arial" w:hAnsi="Arial" w:cs="Arial"/>
          <w:b/>
        </w:rPr>
      </w:pPr>
    </w:p>
    <w:p w14:paraId="51AF427F" w14:textId="4B96EAE3" w:rsidR="00AE154F" w:rsidRPr="007F17AE" w:rsidRDefault="00AE154F" w:rsidP="00BA1176">
      <w:pPr>
        <w:rPr>
          <w:rFonts w:ascii="Arial" w:hAnsi="Arial" w:cs="Arial"/>
          <w:b/>
        </w:rPr>
      </w:pPr>
    </w:p>
    <w:p w14:paraId="77BDDDC1" w14:textId="49F12668" w:rsidR="00AE154F" w:rsidRPr="007F17AE" w:rsidRDefault="00AE154F" w:rsidP="00BA1176">
      <w:pPr>
        <w:rPr>
          <w:rFonts w:ascii="Arial" w:hAnsi="Arial" w:cs="Arial"/>
          <w:b/>
        </w:rPr>
      </w:pPr>
    </w:p>
    <w:p w14:paraId="435B2FD5" w14:textId="1C46E63B" w:rsidR="00AE154F" w:rsidRPr="007F17AE" w:rsidRDefault="00AE154F" w:rsidP="00BA1176">
      <w:pPr>
        <w:rPr>
          <w:rFonts w:ascii="Arial" w:hAnsi="Arial" w:cs="Arial"/>
          <w:b/>
        </w:rPr>
      </w:pPr>
    </w:p>
    <w:p w14:paraId="66FB35D4" w14:textId="4E4D0265" w:rsidR="00AE154F" w:rsidRPr="007F17AE" w:rsidRDefault="00AE154F" w:rsidP="00BA1176">
      <w:pPr>
        <w:rPr>
          <w:rFonts w:ascii="Arial" w:hAnsi="Arial" w:cs="Arial"/>
          <w:b/>
        </w:rPr>
      </w:pPr>
    </w:p>
    <w:p w14:paraId="7B61CA9C" w14:textId="71A6AE6B" w:rsidR="00AE154F" w:rsidRPr="007F17AE" w:rsidRDefault="00AE154F" w:rsidP="00BA1176">
      <w:pPr>
        <w:rPr>
          <w:rFonts w:ascii="Arial" w:hAnsi="Arial" w:cs="Arial"/>
          <w:b/>
        </w:rPr>
      </w:pPr>
    </w:p>
    <w:p w14:paraId="227E2081" w14:textId="5BB1C26A" w:rsidR="00AE154F" w:rsidRPr="007F17AE" w:rsidRDefault="00AE154F" w:rsidP="00BA1176">
      <w:pPr>
        <w:rPr>
          <w:rFonts w:ascii="Arial" w:hAnsi="Arial" w:cs="Arial"/>
          <w:b/>
        </w:rPr>
      </w:pPr>
    </w:p>
    <w:p w14:paraId="4D7C3645" w14:textId="313AE622" w:rsidR="00AE154F" w:rsidRPr="007F17AE" w:rsidRDefault="00AE154F" w:rsidP="00BA1176">
      <w:pPr>
        <w:rPr>
          <w:rFonts w:ascii="Arial" w:hAnsi="Arial" w:cs="Arial"/>
          <w:b/>
        </w:rPr>
      </w:pPr>
    </w:p>
    <w:p w14:paraId="3B9B83DD" w14:textId="581E8322" w:rsidR="00AE154F" w:rsidRPr="007F17AE" w:rsidRDefault="00AE154F" w:rsidP="00BA1176">
      <w:pPr>
        <w:rPr>
          <w:rFonts w:ascii="Arial" w:hAnsi="Arial" w:cs="Arial"/>
          <w:b/>
        </w:rPr>
      </w:pPr>
    </w:p>
    <w:p w14:paraId="2599A4FE" w14:textId="125B5E7F" w:rsidR="00AE154F" w:rsidRPr="007F17AE" w:rsidRDefault="00AE154F" w:rsidP="00BA1176">
      <w:pPr>
        <w:rPr>
          <w:rFonts w:ascii="Arial" w:hAnsi="Arial" w:cs="Arial"/>
          <w:b/>
        </w:rPr>
      </w:pPr>
    </w:p>
    <w:p w14:paraId="5644E6C8" w14:textId="2C566CC9" w:rsidR="00AE154F" w:rsidRPr="007F17AE" w:rsidRDefault="00AE154F" w:rsidP="00BA1176">
      <w:pPr>
        <w:rPr>
          <w:rFonts w:ascii="Arial" w:hAnsi="Arial" w:cs="Arial"/>
          <w:b/>
        </w:rPr>
      </w:pPr>
    </w:p>
    <w:p w14:paraId="6965C3DB" w14:textId="7C92D093" w:rsidR="00DC4E87" w:rsidRPr="007F17AE" w:rsidRDefault="00DC4E87" w:rsidP="00BA1176">
      <w:pPr>
        <w:rPr>
          <w:rFonts w:ascii="Arial" w:hAnsi="Arial" w:cs="Arial"/>
          <w:b/>
        </w:rPr>
      </w:pPr>
    </w:p>
    <w:p w14:paraId="275890DD" w14:textId="77777777" w:rsidR="00DC4E87" w:rsidRPr="007F17AE" w:rsidRDefault="00DC4E87"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7F17AE" w14:paraId="5E2EC419" w14:textId="77777777" w:rsidTr="00A406E5">
        <w:tc>
          <w:tcPr>
            <w:tcW w:w="9781" w:type="dxa"/>
            <w:shd w:val="clear" w:color="auto" w:fill="C0C0C0"/>
          </w:tcPr>
          <w:p w14:paraId="5E2EC418" w14:textId="77777777" w:rsidR="005969E2" w:rsidRPr="007F17AE" w:rsidRDefault="00933F10" w:rsidP="00576AB4">
            <w:pPr>
              <w:jc w:val="center"/>
              <w:rPr>
                <w:rFonts w:ascii="Arial" w:hAnsi="Arial" w:cs="Arial"/>
                <w:b/>
                <w:sz w:val="40"/>
                <w:szCs w:val="40"/>
              </w:rPr>
            </w:pPr>
            <w:r w:rsidRPr="007F17AE">
              <w:rPr>
                <w:rFonts w:ascii="Arial" w:hAnsi="Arial" w:cs="Arial"/>
                <w:sz w:val="32"/>
              </w:rPr>
              <w:br w:type="page"/>
            </w:r>
            <w:r w:rsidR="005969E2" w:rsidRPr="007F17AE">
              <w:rPr>
                <w:rFonts w:ascii="Arial" w:hAnsi="Arial" w:cs="Arial"/>
                <w:b/>
                <w:sz w:val="40"/>
                <w:szCs w:val="40"/>
              </w:rPr>
              <w:t>TASK DESCRIPTION</w:t>
            </w:r>
          </w:p>
        </w:tc>
      </w:tr>
    </w:tbl>
    <w:p w14:paraId="5E2EC41A" w14:textId="77777777" w:rsidR="00EE6F25" w:rsidRPr="007F17AE" w:rsidRDefault="00EE6F25" w:rsidP="005969E2">
      <w:pPr>
        <w:jc w:val="both"/>
        <w:rPr>
          <w:rFonts w:ascii="Arial" w:hAnsi="Arial" w:cs="Arial"/>
          <w:sz w:val="22"/>
          <w:szCs w:val="22"/>
        </w:rPr>
      </w:pPr>
    </w:p>
    <w:p w14:paraId="5E2EC41B" w14:textId="77777777" w:rsidR="00A67FB1" w:rsidRPr="007F17AE" w:rsidRDefault="00A67FB1" w:rsidP="00A67FB1">
      <w:pPr>
        <w:ind w:left="720"/>
        <w:rPr>
          <w:rFonts w:ascii="Arial" w:hAnsi="Arial" w:cs="Arial"/>
          <w:sz w:val="24"/>
          <w:szCs w:val="24"/>
        </w:rPr>
      </w:pPr>
    </w:p>
    <w:p w14:paraId="3F410041" w14:textId="25E1FD30" w:rsidR="00D7491E" w:rsidRPr="007F17AE" w:rsidRDefault="00D7491E" w:rsidP="00A67FB1">
      <w:pPr>
        <w:ind w:left="720"/>
        <w:rPr>
          <w:rFonts w:ascii="Arial" w:hAnsi="Arial" w:cs="Arial"/>
          <w:b/>
          <w:bCs/>
          <w:sz w:val="24"/>
          <w:szCs w:val="24"/>
        </w:rPr>
      </w:pPr>
      <w:r w:rsidRPr="007F17AE">
        <w:rPr>
          <w:rFonts w:ascii="Arial" w:hAnsi="Arial" w:cs="Arial"/>
          <w:b/>
          <w:bCs/>
          <w:sz w:val="24"/>
          <w:szCs w:val="24"/>
        </w:rPr>
        <w:t>Poster (1,000 words</w:t>
      </w:r>
      <w:r w:rsidR="00E64F64" w:rsidRPr="007F17AE">
        <w:rPr>
          <w:rFonts w:ascii="Arial" w:hAnsi="Arial" w:cs="Arial"/>
          <w:b/>
          <w:bCs/>
          <w:sz w:val="24"/>
          <w:szCs w:val="24"/>
        </w:rPr>
        <w:t xml:space="preserve"> +/-</w:t>
      </w:r>
      <w:r w:rsidRPr="007F17AE">
        <w:rPr>
          <w:rFonts w:ascii="Arial" w:hAnsi="Arial" w:cs="Arial"/>
          <w:b/>
          <w:bCs/>
          <w:sz w:val="24"/>
          <w:szCs w:val="24"/>
        </w:rPr>
        <w:t>)</w:t>
      </w:r>
    </w:p>
    <w:p w14:paraId="050BC0B5" w14:textId="2EEC8DD6" w:rsidR="00D7491E" w:rsidRPr="007F17AE" w:rsidRDefault="00D7491E" w:rsidP="00A67FB1">
      <w:pPr>
        <w:ind w:left="720"/>
        <w:rPr>
          <w:rFonts w:ascii="Arial" w:hAnsi="Arial" w:cs="Arial"/>
          <w:b/>
          <w:bCs/>
          <w:sz w:val="24"/>
          <w:szCs w:val="24"/>
        </w:rPr>
      </w:pPr>
    </w:p>
    <w:p w14:paraId="1E94E7CD" w14:textId="38B4E87F" w:rsidR="00201D7F" w:rsidRPr="007F17AE" w:rsidRDefault="00D7491E" w:rsidP="00903546">
      <w:pPr>
        <w:spacing w:before="100" w:beforeAutospacing="1" w:after="100" w:afterAutospacing="1"/>
        <w:ind w:left="720"/>
        <w:jc w:val="both"/>
        <w:rPr>
          <w:rFonts w:ascii="Arial" w:hAnsi="Arial" w:cs="Arial"/>
          <w:color w:val="000000"/>
          <w:sz w:val="24"/>
          <w:szCs w:val="24"/>
        </w:rPr>
      </w:pPr>
      <w:r w:rsidRPr="007F17AE">
        <w:rPr>
          <w:rFonts w:ascii="Arial" w:hAnsi="Arial" w:cs="Arial"/>
          <w:color w:val="000000"/>
          <w:sz w:val="24"/>
          <w:szCs w:val="24"/>
        </w:rPr>
        <w:t xml:space="preserve">A digital poster, entitled “Start at My Feet”, in which you briefly outline how a school works with parents and the wider community. The poster should be followed by </w:t>
      </w:r>
      <w:r w:rsidR="0037718A" w:rsidRPr="007F17AE">
        <w:rPr>
          <w:rFonts w:ascii="Arial" w:hAnsi="Arial" w:cs="Arial"/>
          <w:color w:val="000000"/>
          <w:sz w:val="24"/>
          <w:szCs w:val="24"/>
        </w:rPr>
        <w:t>the</w:t>
      </w:r>
      <w:r w:rsidRPr="007F17AE">
        <w:rPr>
          <w:rFonts w:ascii="Arial" w:hAnsi="Arial" w:cs="Arial"/>
          <w:color w:val="000000"/>
          <w:sz w:val="24"/>
          <w:szCs w:val="24"/>
        </w:rPr>
        <w:t xml:space="preserve"> commentar</w:t>
      </w:r>
      <w:r w:rsidR="00903546" w:rsidRPr="007F17AE">
        <w:rPr>
          <w:rFonts w:ascii="Arial" w:hAnsi="Arial" w:cs="Arial"/>
          <w:color w:val="000000"/>
          <w:sz w:val="24"/>
          <w:szCs w:val="24"/>
        </w:rPr>
        <w:t>y.</w:t>
      </w:r>
    </w:p>
    <w:p w14:paraId="718AAEA7" w14:textId="705B3D3E" w:rsidR="00201D7F" w:rsidRPr="007F17AE" w:rsidRDefault="00201D7F" w:rsidP="00201D7F">
      <w:pPr>
        <w:ind w:left="720"/>
        <w:rPr>
          <w:rFonts w:ascii="Arial" w:hAnsi="Arial" w:cs="Arial"/>
          <w:b/>
          <w:bCs/>
          <w:sz w:val="24"/>
          <w:szCs w:val="24"/>
        </w:rPr>
      </w:pPr>
    </w:p>
    <w:p w14:paraId="34C7E99A" w14:textId="6A15F8AD" w:rsidR="007E4E65" w:rsidRPr="007F17AE" w:rsidRDefault="00201D7F" w:rsidP="00801F41">
      <w:pPr>
        <w:pStyle w:val="ListParagraph"/>
        <w:numPr>
          <w:ilvl w:val="0"/>
          <w:numId w:val="24"/>
        </w:numPr>
        <w:rPr>
          <w:rFonts w:ascii="Arial" w:hAnsi="Arial" w:cs="Arial"/>
          <w:sz w:val="24"/>
          <w:szCs w:val="24"/>
        </w:rPr>
      </w:pPr>
      <w:r w:rsidRPr="007F17AE">
        <w:rPr>
          <w:rFonts w:ascii="Arial" w:hAnsi="Arial" w:cs="Arial"/>
          <w:sz w:val="24"/>
          <w:szCs w:val="24"/>
        </w:rPr>
        <w:t xml:space="preserve">Your poster should be based on </w:t>
      </w:r>
      <w:r w:rsidR="00801F41" w:rsidRPr="007F17AE">
        <w:rPr>
          <w:rFonts w:ascii="Arial" w:hAnsi="Arial" w:cs="Arial"/>
          <w:sz w:val="24"/>
          <w:szCs w:val="24"/>
        </w:rPr>
        <w:t>what you learnt</w:t>
      </w:r>
      <w:r w:rsidRPr="007F17AE">
        <w:rPr>
          <w:rFonts w:ascii="Arial" w:hAnsi="Arial" w:cs="Arial"/>
          <w:sz w:val="24"/>
          <w:szCs w:val="24"/>
        </w:rPr>
        <w:t xml:space="preserve"> during the Bridging activities</w:t>
      </w:r>
      <w:r w:rsidR="00801F41" w:rsidRPr="007F17AE">
        <w:rPr>
          <w:rFonts w:ascii="Arial" w:hAnsi="Arial" w:cs="Arial"/>
          <w:sz w:val="24"/>
          <w:szCs w:val="24"/>
        </w:rPr>
        <w:t>, particularly Bridge 2.</w:t>
      </w:r>
    </w:p>
    <w:p w14:paraId="2AA62319" w14:textId="77777777" w:rsidR="007E4E65" w:rsidRPr="007F17AE" w:rsidRDefault="00201D7F" w:rsidP="00801F41">
      <w:pPr>
        <w:pStyle w:val="ListParagraph"/>
        <w:numPr>
          <w:ilvl w:val="0"/>
          <w:numId w:val="24"/>
        </w:numPr>
        <w:rPr>
          <w:rFonts w:ascii="Arial" w:hAnsi="Arial" w:cs="Arial"/>
          <w:sz w:val="24"/>
          <w:szCs w:val="24"/>
        </w:rPr>
      </w:pPr>
      <w:r w:rsidRPr="007F17AE">
        <w:rPr>
          <w:rFonts w:ascii="Arial" w:hAnsi="Arial" w:cs="Arial"/>
          <w:sz w:val="24"/>
          <w:szCs w:val="24"/>
        </w:rPr>
        <w:t xml:space="preserve">You should consider the whole school and what is the relationship between the learners, the school and the local community. You can consider each one individually but use the poster to present the relationships between them. </w:t>
      </w:r>
    </w:p>
    <w:p w14:paraId="45D90D86" w14:textId="77777777" w:rsidR="007F17AE" w:rsidRPr="007F17AE" w:rsidRDefault="00201D7F" w:rsidP="00801F41">
      <w:pPr>
        <w:pStyle w:val="ListParagraph"/>
        <w:numPr>
          <w:ilvl w:val="0"/>
          <w:numId w:val="24"/>
        </w:numPr>
        <w:rPr>
          <w:rFonts w:ascii="Arial" w:hAnsi="Arial" w:cs="Arial"/>
          <w:sz w:val="24"/>
          <w:szCs w:val="24"/>
        </w:rPr>
      </w:pPr>
      <w:r w:rsidRPr="007F17AE">
        <w:rPr>
          <w:rFonts w:ascii="Arial" w:hAnsi="Arial" w:cs="Arial"/>
          <w:sz w:val="24"/>
          <w:szCs w:val="24"/>
        </w:rPr>
        <w:t xml:space="preserve">Your work should include the good practice you saw in the relationships between stakeholders. </w:t>
      </w:r>
    </w:p>
    <w:p w14:paraId="234DD212" w14:textId="67F1E487" w:rsidR="007E4E65" w:rsidRPr="007F17AE" w:rsidRDefault="00201D7F" w:rsidP="00801F41">
      <w:pPr>
        <w:pStyle w:val="ListParagraph"/>
        <w:numPr>
          <w:ilvl w:val="0"/>
          <w:numId w:val="24"/>
        </w:numPr>
        <w:rPr>
          <w:rFonts w:ascii="Arial" w:hAnsi="Arial" w:cs="Arial"/>
          <w:sz w:val="24"/>
          <w:szCs w:val="24"/>
        </w:rPr>
      </w:pPr>
      <w:r w:rsidRPr="007F17AE">
        <w:rPr>
          <w:rFonts w:ascii="Arial" w:hAnsi="Arial" w:cs="Arial"/>
          <w:sz w:val="24"/>
          <w:szCs w:val="24"/>
        </w:rPr>
        <w:t xml:space="preserve">Your poster should show the nature of the community in terms of culture, language, faith and socio-economic context. </w:t>
      </w:r>
      <w:r w:rsidR="0037718A" w:rsidRPr="007F17AE">
        <w:rPr>
          <w:rFonts w:ascii="Arial" w:hAnsi="Arial" w:cs="Arial"/>
          <w:sz w:val="24"/>
          <w:szCs w:val="24"/>
        </w:rPr>
        <w:t>Include some details about the school but keep this information anonymous.</w:t>
      </w:r>
    </w:p>
    <w:p w14:paraId="3CAB1C3B" w14:textId="1DA810C5" w:rsidR="00201D7F" w:rsidRPr="007F17AE" w:rsidRDefault="00201D7F" w:rsidP="00813530">
      <w:pPr>
        <w:pStyle w:val="ListParagraph"/>
        <w:numPr>
          <w:ilvl w:val="0"/>
          <w:numId w:val="24"/>
        </w:numPr>
        <w:rPr>
          <w:rFonts w:ascii="Arial" w:hAnsi="Arial" w:cs="Arial"/>
          <w:sz w:val="24"/>
          <w:szCs w:val="24"/>
        </w:rPr>
      </w:pPr>
      <w:r w:rsidRPr="007F17AE">
        <w:rPr>
          <w:rFonts w:ascii="Arial" w:hAnsi="Arial" w:cs="Arial"/>
          <w:sz w:val="24"/>
          <w:szCs w:val="24"/>
        </w:rPr>
        <w:t>Your poster should use visual images and the information should be clearly laid out for readers.</w:t>
      </w:r>
    </w:p>
    <w:p w14:paraId="0B66D21D" w14:textId="7753D216" w:rsidR="00201D7F" w:rsidRPr="007F17AE" w:rsidRDefault="00201D7F" w:rsidP="00801F41">
      <w:pPr>
        <w:pStyle w:val="ListParagraph"/>
        <w:numPr>
          <w:ilvl w:val="0"/>
          <w:numId w:val="24"/>
        </w:numPr>
        <w:rPr>
          <w:rFonts w:ascii="Arial" w:hAnsi="Arial" w:cs="Arial"/>
          <w:sz w:val="24"/>
          <w:szCs w:val="24"/>
        </w:rPr>
      </w:pPr>
      <w:r w:rsidRPr="007F17AE">
        <w:rPr>
          <w:rFonts w:ascii="Arial" w:hAnsi="Arial" w:cs="Arial"/>
          <w:sz w:val="24"/>
          <w:szCs w:val="24"/>
        </w:rPr>
        <w:t xml:space="preserve">You should assume that the audience for the poster are professional education </w:t>
      </w:r>
      <w:r w:rsidR="00760948" w:rsidRPr="007F17AE">
        <w:rPr>
          <w:rFonts w:ascii="Arial" w:hAnsi="Arial" w:cs="Arial"/>
          <w:sz w:val="24"/>
          <w:szCs w:val="24"/>
        </w:rPr>
        <w:t>colleagues,</w:t>
      </w:r>
      <w:r w:rsidRPr="007F17AE">
        <w:rPr>
          <w:rFonts w:ascii="Arial" w:hAnsi="Arial" w:cs="Arial"/>
          <w:sz w:val="24"/>
          <w:szCs w:val="24"/>
        </w:rPr>
        <w:t xml:space="preserve"> and you should use formal, academic language. </w:t>
      </w:r>
    </w:p>
    <w:p w14:paraId="1313A845" w14:textId="77777777" w:rsidR="00813530" w:rsidRPr="007F17AE" w:rsidRDefault="00813530" w:rsidP="00813530">
      <w:pPr>
        <w:pStyle w:val="ListParagraph"/>
        <w:ind w:left="1800"/>
        <w:rPr>
          <w:rFonts w:ascii="Arial" w:hAnsi="Arial" w:cs="Arial"/>
          <w:sz w:val="24"/>
          <w:szCs w:val="24"/>
        </w:rPr>
      </w:pPr>
    </w:p>
    <w:p w14:paraId="518D5D64" w14:textId="77777777" w:rsidR="00201D7F" w:rsidRPr="007F17AE" w:rsidRDefault="00201D7F" w:rsidP="00903546">
      <w:pPr>
        <w:rPr>
          <w:rFonts w:ascii="Arial" w:hAnsi="Arial" w:cs="Arial"/>
          <w:b/>
          <w:bCs/>
          <w:sz w:val="24"/>
          <w:szCs w:val="24"/>
        </w:rPr>
      </w:pPr>
    </w:p>
    <w:p w14:paraId="03C9B7CA" w14:textId="5157C92D" w:rsidR="00201D7F" w:rsidRPr="007F17AE" w:rsidRDefault="00201D7F" w:rsidP="00201D7F">
      <w:pPr>
        <w:spacing w:before="100" w:beforeAutospacing="1" w:after="100" w:afterAutospacing="1"/>
        <w:ind w:left="720"/>
        <w:rPr>
          <w:rFonts w:ascii="Arial" w:hAnsi="Arial" w:cs="Arial"/>
          <w:color w:val="000000"/>
          <w:sz w:val="24"/>
          <w:szCs w:val="24"/>
        </w:rPr>
      </w:pPr>
      <w:r w:rsidRPr="007F17AE">
        <w:rPr>
          <w:rFonts w:ascii="Arial" w:hAnsi="Arial" w:cs="Arial"/>
          <w:color w:val="000000"/>
          <w:sz w:val="24"/>
          <w:szCs w:val="24"/>
        </w:rPr>
        <w:t xml:space="preserve">An academic poster is a way of presenting </w:t>
      </w:r>
      <w:r w:rsidR="007E4E65" w:rsidRPr="007F17AE">
        <w:rPr>
          <w:rFonts w:ascii="Arial" w:hAnsi="Arial" w:cs="Arial"/>
          <w:color w:val="000000"/>
          <w:sz w:val="24"/>
          <w:szCs w:val="24"/>
        </w:rPr>
        <w:t>information</w:t>
      </w:r>
      <w:r w:rsidRPr="007F17AE">
        <w:rPr>
          <w:rFonts w:ascii="Arial" w:hAnsi="Arial" w:cs="Arial"/>
          <w:color w:val="000000"/>
          <w:sz w:val="24"/>
          <w:szCs w:val="24"/>
        </w:rPr>
        <w:t xml:space="preserve"> in a visual yet informative way. Key features of an academic poster are: </w:t>
      </w:r>
    </w:p>
    <w:p w14:paraId="6C9C69D1" w14:textId="2FCC77CD" w:rsidR="00201D7F" w:rsidRPr="007F17AE" w:rsidRDefault="00201D7F" w:rsidP="00801F41">
      <w:pPr>
        <w:pStyle w:val="ListParagraph"/>
        <w:numPr>
          <w:ilvl w:val="0"/>
          <w:numId w:val="22"/>
        </w:numPr>
        <w:spacing w:before="100" w:beforeAutospacing="1" w:after="100" w:afterAutospacing="1"/>
        <w:rPr>
          <w:rFonts w:ascii="Arial" w:hAnsi="Arial" w:cs="Arial"/>
          <w:color w:val="000000"/>
          <w:sz w:val="24"/>
          <w:szCs w:val="24"/>
        </w:rPr>
      </w:pPr>
      <w:r w:rsidRPr="007F17AE">
        <w:rPr>
          <w:rFonts w:ascii="Arial" w:hAnsi="Arial" w:cs="Arial"/>
          <w:color w:val="000000"/>
          <w:sz w:val="24"/>
          <w:szCs w:val="24"/>
        </w:rPr>
        <w:t xml:space="preserve">it should be eye-catching, with a clear and short title and readable from a distance </w:t>
      </w:r>
    </w:p>
    <w:p w14:paraId="479461EC" w14:textId="4FFB7295" w:rsidR="00201D7F" w:rsidRPr="007F17AE" w:rsidRDefault="00201D7F" w:rsidP="00801F41">
      <w:pPr>
        <w:pStyle w:val="ListParagraph"/>
        <w:numPr>
          <w:ilvl w:val="0"/>
          <w:numId w:val="22"/>
        </w:numPr>
        <w:spacing w:before="100" w:beforeAutospacing="1" w:after="100" w:afterAutospacing="1"/>
        <w:rPr>
          <w:rFonts w:ascii="Arial" w:hAnsi="Arial" w:cs="Arial"/>
          <w:color w:val="000000"/>
          <w:sz w:val="24"/>
          <w:szCs w:val="24"/>
        </w:rPr>
      </w:pPr>
      <w:r w:rsidRPr="007F17AE">
        <w:rPr>
          <w:rFonts w:ascii="Arial" w:hAnsi="Arial" w:cs="Arial"/>
          <w:color w:val="000000"/>
          <w:sz w:val="24"/>
          <w:szCs w:val="24"/>
        </w:rPr>
        <w:t xml:space="preserve">it uses bullet points/headlines/sub-titled sections to make it easy to read and follow </w:t>
      </w:r>
    </w:p>
    <w:p w14:paraId="227D8343" w14:textId="5C59F147" w:rsidR="00201D7F" w:rsidRPr="007F17AE" w:rsidRDefault="00201D7F" w:rsidP="00801F41">
      <w:pPr>
        <w:pStyle w:val="ListParagraph"/>
        <w:numPr>
          <w:ilvl w:val="0"/>
          <w:numId w:val="22"/>
        </w:numPr>
        <w:spacing w:before="100" w:beforeAutospacing="1" w:after="100" w:afterAutospacing="1"/>
        <w:rPr>
          <w:rFonts w:ascii="Arial" w:hAnsi="Arial" w:cs="Arial"/>
          <w:color w:val="000000"/>
          <w:sz w:val="24"/>
          <w:szCs w:val="24"/>
        </w:rPr>
      </w:pPr>
      <w:r w:rsidRPr="007F17AE">
        <w:rPr>
          <w:rFonts w:ascii="Arial" w:hAnsi="Arial" w:cs="Arial"/>
          <w:color w:val="000000"/>
          <w:sz w:val="24"/>
          <w:szCs w:val="24"/>
        </w:rPr>
        <w:t xml:space="preserve">it has clear and concise text  </w:t>
      </w:r>
    </w:p>
    <w:p w14:paraId="442163BA" w14:textId="684F8C93" w:rsidR="00201D7F" w:rsidRPr="007F17AE" w:rsidRDefault="00201D7F" w:rsidP="00801F41">
      <w:pPr>
        <w:pStyle w:val="ListParagraph"/>
        <w:numPr>
          <w:ilvl w:val="0"/>
          <w:numId w:val="22"/>
        </w:numPr>
        <w:spacing w:before="100" w:beforeAutospacing="1" w:after="100" w:afterAutospacing="1"/>
        <w:rPr>
          <w:rFonts w:ascii="Arial" w:hAnsi="Arial" w:cs="Arial"/>
          <w:color w:val="000000"/>
          <w:sz w:val="24"/>
          <w:szCs w:val="24"/>
        </w:rPr>
      </w:pPr>
      <w:r w:rsidRPr="007F17AE">
        <w:rPr>
          <w:rFonts w:ascii="Arial" w:hAnsi="Arial" w:cs="Arial"/>
          <w:color w:val="000000"/>
          <w:sz w:val="24"/>
          <w:szCs w:val="24"/>
        </w:rPr>
        <w:t xml:space="preserve">it has effective use of graphics, colour and fonts </w:t>
      </w:r>
    </w:p>
    <w:p w14:paraId="22D07ECB" w14:textId="7ABDDCFD" w:rsidR="007E4E65" w:rsidRPr="007F17AE" w:rsidRDefault="00201D7F" w:rsidP="009021A2">
      <w:pPr>
        <w:pStyle w:val="ListParagraph"/>
        <w:numPr>
          <w:ilvl w:val="0"/>
          <w:numId w:val="22"/>
        </w:numPr>
        <w:spacing w:before="100" w:beforeAutospacing="1" w:after="100" w:afterAutospacing="1"/>
        <w:rPr>
          <w:rFonts w:ascii="Arial" w:hAnsi="Arial" w:cs="Arial"/>
          <w:color w:val="000000"/>
          <w:sz w:val="24"/>
          <w:szCs w:val="24"/>
        </w:rPr>
      </w:pPr>
      <w:r w:rsidRPr="007F17AE">
        <w:rPr>
          <w:rFonts w:ascii="Arial" w:hAnsi="Arial" w:cs="Arial"/>
          <w:color w:val="000000"/>
          <w:sz w:val="24"/>
          <w:szCs w:val="24"/>
        </w:rPr>
        <w:t xml:space="preserve">it is laid out in a consistent, tidy manner (not a ‘broken up’ essay) </w:t>
      </w:r>
    </w:p>
    <w:p w14:paraId="63AFEA59" w14:textId="339D079D" w:rsidR="007E4E65" w:rsidRPr="007F17AE" w:rsidRDefault="007E4E65" w:rsidP="007E4E65">
      <w:pPr>
        <w:spacing w:before="100" w:beforeAutospacing="1" w:after="100" w:afterAutospacing="1"/>
        <w:ind w:firstLine="720"/>
        <w:rPr>
          <w:rFonts w:ascii="Arial" w:hAnsi="Arial" w:cs="Arial"/>
          <w:color w:val="000000"/>
          <w:sz w:val="24"/>
          <w:szCs w:val="24"/>
        </w:rPr>
      </w:pPr>
      <w:r w:rsidRPr="007F17AE">
        <w:rPr>
          <w:rFonts w:ascii="Arial" w:hAnsi="Arial" w:cs="Arial"/>
          <w:color w:val="000000"/>
          <w:sz w:val="24"/>
          <w:szCs w:val="24"/>
          <w:highlight w:val="yellow"/>
        </w:rPr>
        <w:t>You will need to submit an A3 size academic poster (in pdf format) to Turnitin.</w:t>
      </w:r>
      <w:r w:rsidRPr="007F17AE">
        <w:rPr>
          <w:rFonts w:ascii="Arial" w:hAnsi="Arial" w:cs="Arial"/>
          <w:color w:val="000000"/>
          <w:sz w:val="24"/>
          <w:szCs w:val="24"/>
        </w:rPr>
        <w:t xml:space="preserve">      </w:t>
      </w:r>
    </w:p>
    <w:p w14:paraId="725FE3B7" w14:textId="1CA3BF89" w:rsidR="007E4E65" w:rsidRPr="007F17AE" w:rsidRDefault="007E4E65" w:rsidP="00201D7F">
      <w:pPr>
        <w:spacing w:before="100" w:beforeAutospacing="1" w:after="100" w:afterAutospacing="1"/>
        <w:ind w:left="720"/>
        <w:rPr>
          <w:rFonts w:ascii="Arial" w:hAnsi="Arial" w:cs="Arial"/>
          <w:color w:val="000000"/>
          <w:sz w:val="24"/>
          <w:szCs w:val="24"/>
        </w:rPr>
      </w:pPr>
    </w:p>
    <w:p w14:paraId="1930F73D" w14:textId="77777777" w:rsidR="00903546" w:rsidRPr="007F17AE" w:rsidRDefault="00903546" w:rsidP="00903546">
      <w:pPr>
        <w:ind w:left="720"/>
        <w:rPr>
          <w:rFonts w:ascii="Arial" w:hAnsi="Arial" w:cs="Arial"/>
          <w:b/>
          <w:bCs/>
          <w:sz w:val="24"/>
          <w:szCs w:val="24"/>
        </w:rPr>
      </w:pPr>
      <w:r w:rsidRPr="007F17AE">
        <w:rPr>
          <w:rFonts w:ascii="Arial" w:hAnsi="Arial" w:cs="Arial"/>
          <w:b/>
          <w:bCs/>
          <w:sz w:val="24"/>
          <w:szCs w:val="24"/>
        </w:rPr>
        <w:t>Commentary (2,000 words +/-)</w:t>
      </w:r>
    </w:p>
    <w:p w14:paraId="0689AD77" w14:textId="77777777" w:rsidR="00903546" w:rsidRPr="007F17AE" w:rsidRDefault="00903546" w:rsidP="00903546">
      <w:pPr>
        <w:ind w:left="720"/>
        <w:rPr>
          <w:rFonts w:ascii="Arial" w:hAnsi="Arial" w:cs="Arial"/>
          <w:b/>
          <w:bCs/>
          <w:sz w:val="24"/>
          <w:szCs w:val="24"/>
        </w:rPr>
      </w:pPr>
    </w:p>
    <w:p w14:paraId="6AD05A96" w14:textId="4CFD1CA7" w:rsidR="00903546" w:rsidRPr="007F17AE" w:rsidRDefault="00903546" w:rsidP="00903546">
      <w:pPr>
        <w:spacing w:before="100" w:beforeAutospacing="1" w:after="100" w:afterAutospacing="1"/>
        <w:ind w:left="720"/>
        <w:jc w:val="both"/>
        <w:rPr>
          <w:rFonts w:ascii="Arial" w:hAnsi="Arial" w:cs="Arial"/>
          <w:color w:val="000000"/>
          <w:sz w:val="24"/>
          <w:szCs w:val="24"/>
        </w:rPr>
      </w:pPr>
      <w:r w:rsidRPr="007F17AE">
        <w:rPr>
          <w:rFonts w:ascii="Arial" w:hAnsi="Arial" w:cs="Arial"/>
          <w:color w:val="000000"/>
          <w:sz w:val="24"/>
          <w:szCs w:val="24"/>
        </w:rPr>
        <w:t>Explain how opportunities and challenges in a school’s community influence teaching, learning, and other aspects of the school, e.g., pupil well-being. Demonstrate your understanding by referring to the ideas, concepts and literature from lectures</w:t>
      </w:r>
      <w:r w:rsidR="007F17AE" w:rsidRPr="007F17AE">
        <w:rPr>
          <w:rFonts w:ascii="Arial" w:hAnsi="Arial" w:cs="Arial"/>
          <w:color w:val="000000"/>
          <w:sz w:val="24"/>
          <w:szCs w:val="24"/>
        </w:rPr>
        <w:t>, reading</w:t>
      </w:r>
      <w:r w:rsidRPr="007F17AE">
        <w:rPr>
          <w:rFonts w:ascii="Arial" w:hAnsi="Arial" w:cs="Arial"/>
          <w:color w:val="000000"/>
          <w:sz w:val="24"/>
          <w:szCs w:val="24"/>
        </w:rPr>
        <w:t xml:space="preserve"> and your Bridging experiences. You need to show your knowledge and understanding of the nature of schools and communities where you will be teaching. In doing so, you need to consider your professional development as a teacher and refer to some of the QTS standards.</w:t>
      </w:r>
    </w:p>
    <w:p w14:paraId="50F79FBE" w14:textId="46B825F9" w:rsidR="00903546" w:rsidRPr="007F17AE" w:rsidRDefault="00903546" w:rsidP="00201D7F">
      <w:pPr>
        <w:spacing w:before="100" w:beforeAutospacing="1" w:after="100" w:afterAutospacing="1"/>
        <w:ind w:left="720"/>
        <w:rPr>
          <w:rFonts w:ascii="Arial" w:hAnsi="Arial" w:cs="Arial"/>
          <w:color w:val="000000"/>
          <w:sz w:val="24"/>
          <w:szCs w:val="24"/>
        </w:rPr>
      </w:pPr>
    </w:p>
    <w:p w14:paraId="21959527" w14:textId="77777777" w:rsidR="00903546" w:rsidRPr="007F17AE" w:rsidRDefault="00903546" w:rsidP="00201D7F">
      <w:pPr>
        <w:spacing w:before="100" w:beforeAutospacing="1" w:after="100" w:afterAutospacing="1"/>
        <w:ind w:left="720"/>
        <w:rPr>
          <w:rFonts w:ascii="Arial" w:hAnsi="Arial" w:cs="Arial"/>
          <w:color w:val="000000"/>
          <w:sz w:val="24"/>
          <w:szCs w:val="24"/>
        </w:rPr>
      </w:pPr>
    </w:p>
    <w:p w14:paraId="6C32AAD2" w14:textId="3E1CF909" w:rsidR="00903546" w:rsidRPr="007F17AE" w:rsidRDefault="00903546" w:rsidP="00903546">
      <w:pPr>
        <w:ind w:firstLine="720"/>
        <w:rPr>
          <w:rFonts w:ascii="Arial" w:hAnsi="Arial" w:cs="Arial"/>
          <w:b/>
          <w:bCs/>
          <w:sz w:val="24"/>
          <w:szCs w:val="24"/>
        </w:rPr>
      </w:pPr>
      <w:bookmarkStart w:id="0" w:name="_Hlk85205686"/>
    </w:p>
    <w:p w14:paraId="4CEEC67D" w14:textId="77777777" w:rsidR="00903546" w:rsidRPr="007F17AE" w:rsidRDefault="00903546" w:rsidP="00903546">
      <w:pPr>
        <w:ind w:left="720" w:firstLine="720"/>
        <w:rPr>
          <w:rFonts w:ascii="Arial" w:hAnsi="Arial" w:cs="Arial"/>
          <w:b/>
          <w:bCs/>
          <w:sz w:val="24"/>
          <w:szCs w:val="24"/>
        </w:rPr>
      </w:pPr>
    </w:p>
    <w:p w14:paraId="16A1CE4C" w14:textId="609EF375" w:rsidR="00FF3445" w:rsidRPr="007F17AE" w:rsidRDefault="00723A5F" w:rsidP="00903546">
      <w:pPr>
        <w:ind w:left="720" w:firstLine="720"/>
        <w:rPr>
          <w:rFonts w:ascii="Arial" w:hAnsi="Arial" w:cs="Arial"/>
          <w:color w:val="000000"/>
          <w:sz w:val="24"/>
          <w:szCs w:val="24"/>
        </w:rPr>
      </w:pPr>
      <w:r w:rsidRPr="007F17AE">
        <w:rPr>
          <w:rFonts w:ascii="Arial" w:hAnsi="Arial" w:cs="Arial"/>
          <w:sz w:val="24"/>
          <w:szCs w:val="24"/>
        </w:rPr>
        <w:t>Possible structure:</w:t>
      </w:r>
    </w:p>
    <w:p w14:paraId="6FA273C1" w14:textId="463FA8FA" w:rsidR="00723A5F" w:rsidRPr="007F17AE" w:rsidRDefault="00723A5F" w:rsidP="00723A5F">
      <w:pPr>
        <w:ind w:left="720"/>
        <w:rPr>
          <w:rFonts w:ascii="Arial" w:hAnsi="Arial" w:cs="Arial"/>
          <w:b/>
          <w:bCs/>
          <w:sz w:val="24"/>
          <w:szCs w:val="24"/>
        </w:rPr>
      </w:pPr>
    </w:p>
    <w:p w14:paraId="13424E06" w14:textId="34FB8E2F" w:rsidR="00723A5F" w:rsidRPr="007F17AE" w:rsidRDefault="00723A5F" w:rsidP="00723A5F">
      <w:pPr>
        <w:ind w:left="720"/>
        <w:rPr>
          <w:rFonts w:ascii="Arial" w:hAnsi="Arial" w:cs="Arial"/>
          <w:b/>
          <w:bCs/>
          <w:sz w:val="24"/>
          <w:szCs w:val="24"/>
        </w:rPr>
      </w:pPr>
      <w:r w:rsidRPr="007F17AE">
        <w:rPr>
          <w:rFonts w:ascii="Arial" w:hAnsi="Arial" w:cs="Arial"/>
          <w:b/>
          <w:bCs/>
          <w:sz w:val="24"/>
          <w:szCs w:val="24"/>
        </w:rPr>
        <w:t>Introduction (</w:t>
      </w:r>
      <w:r w:rsidR="006370B7" w:rsidRPr="007F17AE">
        <w:rPr>
          <w:rFonts w:ascii="Arial" w:hAnsi="Arial" w:cs="Arial"/>
          <w:b/>
          <w:bCs/>
          <w:sz w:val="24"/>
          <w:szCs w:val="24"/>
        </w:rPr>
        <w:t>5</w:t>
      </w:r>
      <w:r w:rsidRPr="007F17AE">
        <w:rPr>
          <w:rFonts w:ascii="Arial" w:hAnsi="Arial" w:cs="Arial"/>
          <w:b/>
          <w:bCs/>
          <w:sz w:val="24"/>
          <w:szCs w:val="24"/>
        </w:rPr>
        <w:t>00 words)</w:t>
      </w:r>
    </w:p>
    <w:p w14:paraId="02C38B6A" w14:textId="22C80480" w:rsidR="00723A5F" w:rsidRPr="007F17AE" w:rsidRDefault="00723A5F" w:rsidP="00723A5F">
      <w:pPr>
        <w:ind w:left="720"/>
        <w:rPr>
          <w:rFonts w:ascii="Arial" w:hAnsi="Arial" w:cs="Arial"/>
          <w:sz w:val="24"/>
          <w:szCs w:val="24"/>
        </w:rPr>
      </w:pPr>
    </w:p>
    <w:p w14:paraId="252707C9" w14:textId="1662C28B" w:rsidR="00305A8D" w:rsidRPr="007F17AE" w:rsidRDefault="00817761" w:rsidP="007B59EA">
      <w:pPr>
        <w:numPr>
          <w:ilvl w:val="0"/>
          <w:numId w:val="19"/>
        </w:numPr>
        <w:tabs>
          <w:tab w:val="clear" w:pos="720"/>
          <w:tab w:val="num" w:pos="1440"/>
        </w:tabs>
        <w:ind w:left="1440"/>
        <w:rPr>
          <w:rFonts w:ascii="Arial" w:hAnsi="Arial" w:cs="Arial"/>
          <w:sz w:val="24"/>
          <w:szCs w:val="24"/>
        </w:rPr>
      </w:pPr>
      <w:r w:rsidRPr="007F17AE">
        <w:rPr>
          <w:rFonts w:ascii="Arial" w:hAnsi="Arial" w:cs="Arial"/>
          <w:sz w:val="24"/>
          <w:szCs w:val="24"/>
        </w:rPr>
        <w:t xml:space="preserve">Briefly </w:t>
      </w:r>
      <w:r w:rsidR="007A3F98" w:rsidRPr="007F17AE">
        <w:rPr>
          <w:rFonts w:ascii="Arial" w:hAnsi="Arial" w:cs="Arial"/>
          <w:color w:val="000000"/>
          <w:sz w:val="24"/>
          <w:szCs w:val="24"/>
        </w:rPr>
        <w:t>outline</w:t>
      </w:r>
      <w:r w:rsidR="007B59EA" w:rsidRPr="007F17AE">
        <w:rPr>
          <w:rFonts w:ascii="Arial" w:hAnsi="Arial" w:cs="Arial"/>
          <w:color w:val="000000"/>
          <w:sz w:val="24"/>
          <w:szCs w:val="24"/>
        </w:rPr>
        <w:t xml:space="preserve"> </w:t>
      </w:r>
      <w:r w:rsidR="007A3F98" w:rsidRPr="007F17AE">
        <w:rPr>
          <w:rFonts w:ascii="Arial" w:hAnsi="Arial" w:cs="Arial"/>
          <w:color w:val="000000"/>
          <w:sz w:val="24"/>
          <w:szCs w:val="24"/>
        </w:rPr>
        <w:t>the</w:t>
      </w:r>
      <w:r w:rsidR="007B59EA" w:rsidRPr="007F17AE">
        <w:rPr>
          <w:rFonts w:ascii="Arial" w:hAnsi="Arial" w:cs="Arial"/>
          <w:color w:val="000000"/>
          <w:sz w:val="24"/>
          <w:szCs w:val="24"/>
        </w:rPr>
        <w:t xml:space="preserve"> opportunities and challenges in </w:t>
      </w:r>
      <w:r w:rsidR="00813530" w:rsidRPr="007F17AE">
        <w:rPr>
          <w:rFonts w:ascii="Arial" w:hAnsi="Arial" w:cs="Arial"/>
          <w:color w:val="000000"/>
          <w:sz w:val="24"/>
          <w:szCs w:val="24"/>
        </w:rPr>
        <w:t>the</w:t>
      </w:r>
      <w:r w:rsidR="007B59EA" w:rsidRPr="007F17AE">
        <w:rPr>
          <w:rFonts w:ascii="Arial" w:hAnsi="Arial" w:cs="Arial"/>
          <w:color w:val="000000"/>
          <w:sz w:val="24"/>
          <w:szCs w:val="24"/>
        </w:rPr>
        <w:t xml:space="preserve"> school’s community</w:t>
      </w:r>
      <w:r w:rsidR="00813530" w:rsidRPr="007F17AE">
        <w:rPr>
          <w:rFonts w:ascii="Arial" w:hAnsi="Arial" w:cs="Arial"/>
          <w:color w:val="000000"/>
          <w:sz w:val="24"/>
          <w:szCs w:val="24"/>
        </w:rPr>
        <w:t>.</w:t>
      </w:r>
    </w:p>
    <w:p w14:paraId="269F08F2" w14:textId="5177AE0F" w:rsidR="007B59EA" w:rsidRPr="007F17AE" w:rsidRDefault="007B59EA" w:rsidP="007B59EA">
      <w:pPr>
        <w:numPr>
          <w:ilvl w:val="0"/>
          <w:numId w:val="19"/>
        </w:numPr>
        <w:tabs>
          <w:tab w:val="clear" w:pos="720"/>
          <w:tab w:val="num" w:pos="1440"/>
        </w:tabs>
        <w:ind w:left="1440"/>
        <w:rPr>
          <w:rFonts w:ascii="Arial" w:hAnsi="Arial" w:cs="Arial"/>
          <w:sz w:val="24"/>
          <w:szCs w:val="24"/>
        </w:rPr>
      </w:pPr>
      <w:r w:rsidRPr="007F17AE">
        <w:rPr>
          <w:rFonts w:ascii="Arial" w:hAnsi="Arial" w:cs="Arial"/>
          <w:color w:val="000000"/>
          <w:sz w:val="24"/>
          <w:szCs w:val="24"/>
        </w:rPr>
        <w:t>Demonstrate your understanding by referring to the ideas, concepts and literature from lectures</w:t>
      </w:r>
      <w:r w:rsidR="007F17AE">
        <w:rPr>
          <w:rFonts w:ascii="Arial" w:hAnsi="Arial" w:cs="Arial"/>
          <w:color w:val="000000"/>
          <w:sz w:val="24"/>
          <w:szCs w:val="24"/>
        </w:rPr>
        <w:t xml:space="preserve">, your wider reading </w:t>
      </w:r>
      <w:r w:rsidRPr="007F17AE">
        <w:rPr>
          <w:rFonts w:ascii="Arial" w:hAnsi="Arial" w:cs="Arial"/>
          <w:color w:val="000000"/>
          <w:sz w:val="24"/>
          <w:szCs w:val="24"/>
        </w:rPr>
        <w:t>and your Bridging experiences.</w:t>
      </w:r>
    </w:p>
    <w:p w14:paraId="6E6175AC" w14:textId="57803AD0" w:rsidR="00723A5F" w:rsidRPr="007F17AE" w:rsidRDefault="00723A5F" w:rsidP="00723A5F">
      <w:pPr>
        <w:ind w:left="720"/>
        <w:rPr>
          <w:rFonts w:ascii="Arial" w:hAnsi="Arial" w:cs="Arial"/>
          <w:sz w:val="24"/>
          <w:szCs w:val="24"/>
        </w:rPr>
      </w:pPr>
    </w:p>
    <w:p w14:paraId="6D5D106E" w14:textId="740128AD" w:rsidR="00723A5F" w:rsidRPr="007F17AE" w:rsidRDefault="00723A5F" w:rsidP="00723A5F">
      <w:pPr>
        <w:ind w:left="720"/>
        <w:rPr>
          <w:rFonts w:ascii="Arial" w:hAnsi="Arial" w:cs="Arial"/>
          <w:b/>
          <w:bCs/>
          <w:sz w:val="24"/>
          <w:szCs w:val="24"/>
        </w:rPr>
      </w:pPr>
      <w:r w:rsidRPr="007F17AE">
        <w:rPr>
          <w:rFonts w:ascii="Arial" w:hAnsi="Arial" w:cs="Arial"/>
          <w:b/>
          <w:bCs/>
          <w:sz w:val="24"/>
          <w:szCs w:val="24"/>
        </w:rPr>
        <w:t>Main body (</w:t>
      </w:r>
      <w:r w:rsidR="006370B7" w:rsidRPr="007F17AE">
        <w:rPr>
          <w:rFonts w:ascii="Arial" w:hAnsi="Arial" w:cs="Arial"/>
          <w:b/>
          <w:bCs/>
          <w:sz w:val="24"/>
          <w:szCs w:val="24"/>
        </w:rPr>
        <w:t>1,000</w:t>
      </w:r>
      <w:r w:rsidRPr="007F17AE">
        <w:rPr>
          <w:rFonts w:ascii="Arial" w:hAnsi="Arial" w:cs="Arial"/>
          <w:b/>
          <w:bCs/>
          <w:sz w:val="24"/>
          <w:szCs w:val="24"/>
        </w:rPr>
        <w:t xml:space="preserve"> words)</w:t>
      </w:r>
    </w:p>
    <w:p w14:paraId="145F98A0" w14:textId="326EDB90" w:rsidR="00723A5F" w:rsidRPr="007F17AE" w:rsidRDefault="00723A5F" w:rsidP="00723A5F">
      <w:pPr>
        <w:ind w:left="720"/>
        <w:rPr>
          <w:rFonts w:ascii="Arial" w:hAnsi="Arial" w:cs="Arial"/>
          <w:sz w:val="24"/>
          <w:szCs w:val="24"/>
        </w:rPr>
      </w:pPr>
    </w:p>
    <w:p w14:paraId="30D7616C" w14:textId="77777777" w:rsidR="00813530" w:rsidRPr="007F17AE" w:rsidRDefault="00BD2650" w:rsidP="007B59EA">
      <w:pPr>
        <w:numPr>
          <w:ilvl w:val="0"/>
          <w:numId w:val="20"/>
        </w:numPr>
        <w:tabs>
          <w:tab w:val="clear" w:pos="720"/>
          <w:tab w:val="num" w:pos="1440"/>
        </w:tabs>
        <w:ind w:left="1440"/>
        <w:rPr>
          <w:rFonts w:ascii="Arial" w:hAnsi="Arial" w:cs="Arial"/>
          <w:sz w:val="24"/>
          <w:szCs w:val="24"/>
        </w:rPr>
      </w:pPr>
      <w:r w:rsidRPr="007F17AE">
        <w:rPr>
          <w:rFonts w:ascii="Arial" w:hAnsi="Arial" w:cs="Arial"/>
          <w:color w:val="000000"/>
          <w:sz w:val="24"/>
          <w:szCs w:val="24"/>
        </w:rPr>
        <w:t xml:space="preserve">Explain </w:t>
      </w:r>
      <w:r w:rsidR="007B59EA" w:rsidRPr="007F17AE">
        <w:rPr>
          <w:rFonts w:ascii="Arial" w:hAnsi="Arial" w:cs="Arial"/>
          <w:color w:val="000000"/>
          <w:sz w:val="24"/>
          <w:szCs w:val="24"/>
        </w:rPr>
        <w:t xml:space="preserve">how opportunities and challenges in a school’s community influence teaching, learning, and other aspects of the school, e.g., pupil well-being. </w:t>
      </w:r>
    </w:p>
    <w:p w14:paraId="2316B09A" w14:textId="27DAEDE2" w:rsidR="00723A5F" w:rsidRPr="007F17AE" w:rsidRDefault="007B59EA" w:rsidP="007B59EA">
      <w:pPr>
        <w:numPr>
          <w:ilvl w:val="0"/>
          <w:numId w:val="20"/>
        </w:numPr>
        <w:tabs>
          <w:tab w:val="clear" w:pos="720"/>
          <w:tab w:val="num" w:pos="1440"/>
        </w:tabs>
        <w:ind w:left="1440"/>
        <w:rPr>
          <w:rFonts w:ascii="Arial" w:hAnsi="Arial" w:cs="Arial"/>
          <w:sz w:val="24"/>
          <w:szCs w:val="24"/>
        </w:rPr>
      </w:pPr>
      <w:r w:rsidRPr="007F17AE">
        <w:rPr>
          <w:rFonts w:ascii="Arial" w:hAnsi="Arial" w:cs="Arial"/>
          <w:color w:val="000000"/>
          <w:sz w:val="24"/>
          <w:szCs w:val="24"/>
        </w:rPr>
        <w:t>Demonstrate your understanding by referring to the ideas, concepts</w:t>
      </w:r>
      <w:r w:rsidR="007F17AE">
        <w:rPr>
          <w:rFonts w:ascii="Arial" w:hAnsi="Arial" w:cs="Arial"/>
          <w:color w:val="000000"/>
          <w:sz w:val="24"/>
          <w:szCs w:val="24"/>
        </w:rPr>
        <w:t>, wider reading</w:t>
      </w:r>
      <w:r w:rsidRPr="007F17AE">
        <w:rPr>
          <w:rFonts w:ascii="Arial" w:hAnsi="Arial" w:cs="Arial"/>
          <w:color w:val="000000"/>
          <w:sz w:val="24"/>
          <w:szCs w:val="24"/>
        </w:rPr>
        <w:t xml:space="preserve"> and literature from lectures and your Bridging experiences.</w:t>
      </w:r>
    </w:p>
    <w:p w14:paraId="3881BCBE" w14:textId="390C92D6" w:rsidR="00723A5F" w:rsidRPr="007F17AE" w:rsidRDefault="00723A5F" w:rsidP="00723A5F">
      <w:pPr>
        <w:numPr>
          <w:ilvl w:val="0"/>
          <w:numId w:val="20"/>
        </w:numPr>
        <w:tabs>
          <w:tab w:val="clear" w:pos="720"/>
          <w:tab w:val="num" w:pos="1440"/>
        </w:tabs>
        <w:ind w:left="1440"/>
        <w:rPr>
          <w:rFonts w:ascii="Arial" w:hAnsi="Arial" w:cs="Arial"/>
          <w:sz w:val="24"/>
          <w:szCs w:val="24"/>
        </w:rPr>
      </w:pPr>
      <w:r w:rsidRPr="007F17AE">
        <w:rPr>
          <w:rFonts w:ascii="Arial" w:hAnsi="Arial" w:cs="Arial"/>
          <w:sz w:val="24"/>
          <w:szCs w:val="24"/>
        </w:rPr>
        <w:t>Remember to link everything you write to literature – academic</w:t>
      </w:r>
      <w:r w:rsidR="007F17AE">
        <w:rPr>
          <w:rFonts w:ascii="Arial" w:hAnsi="Arial" w:cs="Arial"/>
          <w:sz w:val="24"/>
          <w:szCs w:val="24"/>
        </w:rPr>
        <w:t xml:space="preserve"> books and articles</w:t>
      </w:r>
      <w:r w:rsidRPr="007F17AE">
        <w:rPr>
          <w:rFonts w:ascii="Arial" w:hAnsi="Arial" w:cs="Arial"/>
          <w:sz w:val="24"/>
          <w:szCs w:val="24"/>
        </w:rPr>
        <w:t>, policy and professional</w:t>
      </w:r>
      <w:r w:rsidR="00817761" w:rsidRPr="007F17AE">
        <w:rPr>
          <w:rFonts w:ascii="Arial" w:hAnsi="Arial" w:cs="Arial"/>
          <w:sz w:val="24"/>
          <w:szCs w:val="24"/>
        </w:rPr>
        <w:t xml:space="preserve"> documents.</w:t>
      </w:r>
    </w:p>
    <w:p w14:paraId="61E9E7F2" w14:textId="1BEAB96D" w:rsidR="00723A5F" w:rsidRPr="007F17AE" w:rsidRDefault="00723A5F" w:rsidP="00723A5F">
      <w:pPr>
        <w:ind w:left="720"/>
        <w:rPr>
          <w:rFonts w:ascii="Arial" w:hAnsi="Arial" w:cs="Arial"/>
          <w:sz w:val="24"/>
          <w:szCs w:val="24"/>
        </w:rPr>
      </w:pPr>
    </w:p>
    <w:p w14:paraId="16D854EE" w14:textId="0484000F" w:rsidR="00723A5F" w:rsidRPr="007F17AE" w:rsidRDefault="00723A5F" w:rsidP="00723A5F">
      <w:pPr>
        <w:ind w:left="720"/>
        <w:rPr>
          <w:rFonts w:ascii="Arial" w:hAnsi="Arial" w:cs="Arial"/>
          <w:b/>
          <w:bCs/>
          <w:sz w:val="24"/>
          <w:szCs w:val="24"/>
        </w:rPr>
      </w:pPr>
      <w:r w:rsidRPr="007F17AE">
        <w:rPr>
          <w:rFonts w:ascii="Arial" w:hAnsi="Arial" w:cs="Arial"/>
          <w:b/>
          <w:bCs/>
          <w:sz w:val="24"/>
          <w:szCs w:val="24"/>
        </w:rPr>
        <w:t>Conclusion (</w:t>
      </w:r>
      <w:r w:rsidR="006370B7" w:rsidRPr="007F17AE">
        <w:rPr>
          <w:rFonts w:ascii="Arial" w:hAnsi="Arial" w:cs="Arial"/>
          <w:b/>
          <w:bCs/>
          <w:sz w:val="24"/>
          <w:szCs w:val="24"/>
        </w:rPr>
        <w:t>5</w:t>
      </w:r>
      <w:r w:rsidRPr="007F17AE">
        <w:rPr>
          <w:rFonts w:ascii="Arial" w:hAnsi="Arial" w:cs="Arial"/>
          <w:b/>
          <w:bCs/>
          <w:sz w:val="24"/>
          <w:szCs w:val="24"/>
        </w:rPr>
        <w:t>00 words)</w:t>
      </w:r>
    </w:p>
    <w:p w14:paraId="3FA7C9CD" w14:textId="22F598BD" w:rsidR="00723A5F" w:rsidRPr="007F17AE" w:rsidRDefault="00723A5F" w:rsidP="00723A5F">
      <w:pPr>
        <w:ind w:left="720"/>
        <w:rPr>
          <w:rFonts w:ascii="Arial" w:hAnsi="Arial" w:cs="Arial"/>
          <w:sz w:val="24"/>
          <w:szCs w:val="24"/>
        </w:rPr>
      </w:pPr>
    </w:p>
    <w:p w14:paraId="7BAB985F" w14:textId="6095F10F" w:rsidR="005B47BA" w:rsidRPr="005B47BA" w:rsidRDefault="005B47BA" w:rsidP="005B47BA">
      <w:pPr>
        <w:pStyle w:val="ListParagraph"/>
        <w:numPr>
          <w:ilvl w:val="0"/>
          <w:numId w:val="21"/>
        </w:numPr>
        <w:rPr>
          <w:sz w:val="24"/>
          <w:szCs w:val="24"/>
        </w:rPr>
      </w:pPr>
      <w:r w:rsidRPr="005B47BA">
        <w:rPr>
          <w:rFonts w:ascii="Arial" w:hAnsi="Arial" w:cs="Arial"/>
          <w:color w:val="000000"/>
          <w:sz w:val="24"/>
          <w:szCs w:val="24"/>
          <w:bdr w:val="none" w:sz="0" w:space="0" w:color="auto" w:frame="1"/>
        </w:rPr>
        <w:t xml:space="preserve">Using the knowledge you gathered from your Bridging experiences, your lectures and your research, summarise what you have learnt about how schools work with their communities. </w:t>
      </w:r>
    </w:p>
    <w:p w14:paraId="750D9EB6" w14:textId="2FD49283" w:rsidR="00723A5F" w:rsidRPr="007F17AE" w:rsidRDefault="000D629C" w:rsidP="000D629C">
      <w:pPr>
        <w:numPr>
          <w:ilvl w:val="0"/>
          <w:numId w:val="21"/>
        </w:numPr>
        <w:rPr>
          <w:rFonts w:ascii="Arial" w:hAnsi="Arial" w:cs="Arial"/>
          <w:sz w:val="24"/>
          <w:szCs w:val="24"/>
        </w:rPr>
      </w:pPr>
      <w:r w:rsidRPr="007F17AE">
        <w:rPr>
          <w:rFonts w:ascii="Arial" w:hAnsi="Arial" w:cs="Arial"/>
          <w:sz w:val="24"/>
          <w:szCs w:val="24"/>
        </w:rPr>
        <w:t xml:space="preserve">Explain how this will influence what you do when you are in a school. </w:t>
      </w:r>
      <w:r w:rsidR="00813530" w:rsidRPr="007F17AE">
        <w:rPr>
          <w:rFonts w:ascii="Arial" w:hAnsi="Arial" w:cs="Arial"/>
          <w:sz w:val="24"/>
          <w:szCs w:val="24"/>
        </w:rPr>
        <w:t xml:space="preserve">Link this </w:t>
      </w:r>
      <w:r w:rsidR="00723A5F" w:rsidRPr="007F17AE">
        <w:rPr>
          <w:rFonts w:ascii="Arial" w:hAnsi="Arial" w:cs="Arial"/>
          <w:sz w:val="24"/>
          <w:szCs w:val="24"/>
        </w:rPr>
        <w:t>to the Professional Standards for Teaching and Leadership (QTS)</w:t>
      </w:r>
      <w:r w:rsidR="00813530" w:rsidRPr="007F17AE">
        <w:rPr>
          <w:rFonts w:ascii="Arial" w:hAnsi="Arial" w:cs="Arial"/>
          <w:sz w:val="24"/>
          <w:szCs w:val="24"/>
        </w:rPr>
        <w:t>, You may wish to do this in the form of 2-3 targets you intend to achieve.</w:t>
      </w:r>
    </w:p>
    <w:p w14:paraId="268EAEA5" w14:textId="48F1807D" w:rsidR="00723A5F" w:rsidRPr="007F17AE" w:rsidRDefault="00723A5F" w:rsidP="00723A5F">
      <w:pPr>
        <w:numPr>
          <w:ilvl w:val="0"/>
          <w:numId w:val="21"/>
        </w:numPr>
        <w:rPr>
          <w:rFonts w:ascii="Arial" w:hAnsi="Arial" w:cs="Arial"/>
          <w:sz w:val="24"/>
          <w:szCs w:val="24"/>
        </w:rPr>
      </w:pPr>
      <w:r w:rsidRPr="007F17AE">
        <w:rPr>
          <w:rFonts w:ascii="Arial" w:hAnsi="Arial" w:cs="Arial"/>
          <w:sz w:val="24"/>
          <w:szCs w:val="24"/>
        </w:rPr>
        <w:t xml:space="preserve">Remember to make links to </w:t>
      </w:r>
      <w:proofErr w:type="gramStart"/>
      <w:r w:rsidRPr="007F17AE">
        <w:rPr>
          <w:rFonts w:ascii="Arial" w:hAnsi="Arial" w:cs="Arial"/>
          <w:sz w:val="24"/>
          <w:szCs w:val="24"/>
        </w:rPr>
        <w:t xml:space="preserve">the </w:t>
      </w:r>
      <w:r w:rsidR="00A50F84">
        <w:rPr>
          <w:rFonts w:ascii="Arial" w:hAnsi="Arial" w:cs="Arial"/>
          <w:sz w:val="24"/>
          <w:szCs w:val="24"/>
        </w:rPr>
        <w:t>your</w:t>
      </w:r>
      <w:proofErr w:type="gramEnd"/>
      <w:r w:rsidR="00A50F84">
        <w:rPr>
          <w:rFonts w:ascii="Arial" w:hAnsi="Arial" w:cs="Arial"/>
          <w:sz w:val="24"/>
          <w:szCs w:val="24"/>
        </w:rPr>
        <w:t xml:space="preserve"> evidence and / or </w:t>
      </w:r>
      <w:r w:rsidRPr="007F17AE">
        <w:rPr>
          <w:rFonts w:ascii="Arial" w:hAnsi="Arial" w:cs="Arial"/>
          <w:sz w:val="24"/>
          <w:szCs w:val="24"/>
        </w:rPr>
        <w:t xml:space="preserve">literature </w:t>
      </w:r>
      <w:r w:rsidR="00760948" w:rsidRPr="007F17AE">
        <w:rPr>
          <w:rFonts w:ascii="Arial" w:hAnsi="Arial" w:cs="Arial"/>
          <w:sz w:val="24"/>
          <w:szCs w:val="24"/>
        </w:rPr>
        <w:t>to</w:t>
      </w:r>
      <w:r w:rsidRPr="007F17AE">
        <w:rPr>
          <w:rFonts w:ascii="Arial" w:hAnsi="Arial" w:cs="Arial"/>
          <w:sz w:val="24"/>
          <w:szCs w:val="24"/>
        </w:rPr>
        <w:t xml:space="preserve"> justify your choice of targets and ways forward.</w:t>
      </w:r>
    </w:p>
    <w:p w14:paraId="0D35F9F2" w14:textId="1FA25E04" w:rsidR="00305A8D" w:rsidRPr="007F17AE" w:rsidRDefault="00305A8D" w:rsidP="00305A8D">
      <w:pPr>
        <w:rPr>
          <w:rFonts w:ascii="Arial" w:hAnsi="Arial" w:cs="Arial"/>
          <w:sz w:val="24"/>
          <w:szCs w:val="24"/>
        </w:rPr>
      </w:pPr>
    </w:p>
    <w:p w14:paraId="32FD8A9B" w14:textId="4B476A53" w:rsidR="00305A8D" w:rsidRPr="007F17AE" w:rsidRDefault="00305A8D" w:rsidP="00305A8D">
      <w:pPr>
        <w:rPr>
          <w:rFonts w:ascii="Arial" w:hAnsi="Arial" w:cs="Arial"/>
          <w:sz w:val="24"/>
          <w:szCs w:val="24"/>
        </w:rPr>
      </w:pPr>
    </w:p>
    <w:p w14:paraId="5D6B2BD9" w14:textId="77777777" w:rsidR="00305A8D" w:rsidRPr="007F17AE" w:rsidRDefault="00305A8D" w:rsidP="00305A8D">
      <w:pPr>
        <w:rPr>
          <w:rFonts w:ascii="Arial" w:hAnsi="Arial" w:cs="Arial"/>
          <w:sz w:val="24"/>
          <w:szCs w:val="24"/>
        </w:rPr>
      </w:pPr>
      <w:r w:rsidRPr="007F17AE">
        <w:rPr>
          <w:rFonts w:ascii="Arial" w:hAnsi="Arial" w:cs="Arial"/>
          <w:sz w:val="24"/>
          <w:szCs w:val="24"/>
        </w:rPr>
        <w:t>Notes:</w:t>
      </w:r>
    </w:p>
    <w:p w14:paraId="0DC6BD9C" w14:textId="460EA369" w:rsidR="00305A8D" w:rsidRPr="007F17AE" w:rsidRDefault="00305A8D" w:rsidP="00305A8D">
      <w:pPr>
        <w:pStyle w:val="ListParagraph"/>
        <w:numPr>
          <w:ilvl w:val="0"/>
          <w:numId w:val="25"/>
        </w:numPr>
        <w:rPr>
          <w:rFonts w:ascii="Arial" w:hAnsi="Arial" w:cs="Arial"/>
          <w:sz w:val="24"/>
          <w:szCs w:val="24"/>
        </w:rPr>
      </w:pPr>
      <w:r w:rsidRPr="007F17AE">
        <w:rPr>
          <w:rFonts w:ascii="Arial" w:hAnsi="Arial" w:cs="Arial"/>
          <w:sz w:val="24"/>
          <w:szCs w:val="24"/>
        </w:rPr>
        <w:t>When a number is written with a +/- next to it, this means this is an approximate word count.</w:t>
      </w:r>
    </w:p>
    <w:p w14:paraId="3A9FD7C6" w14:textId="7C43D5A4" w:rsidR="00305A8D" w:rsidRPr="007F17AE" w:rsidRDefault="00305A8D" w:rsidP="00305A8D">
      <w:pPr>
        <w:pStyle w:val="ListParagraph"/>
        <w:numPr>
          <w:ilvl w:val="0"/>
          <w:numId w:val="25"/>
        </w:numPr>
        <w:rPr>
          <w:rFonts w:ascii="Arial" w:hAnsi="Arial" w:cs="Arial"/>
          <w:sz w:val="24"/>
          <w:szCs w:val="24"/>
        </w:rPr>
      </w:pPr>
      <w:r w:rsidRPr="007F17AE">
        <w:rPr>
          <w:rFonts w:ascii="Arial" w:hAnsi="Arial" w:cs="Arial"/>
          <w:sz w:val="24"/>
          <w:szCs w:val="24"/>
        </w:rPr>
        <w:t xml:space="preserve">The overall word count for this assignment (poster and </w:t>
      </w:r>
      <w:r w:rsidR="00062076" w:rsidRPr="007F17AE">
        <w:rPr>
          <w:rFonts w:ascii="Arial" w:hAnsi="Arial" w:cs="Arial"/>
          <w:sz w:val="24"/>
          <w:szCs w:val="24"/>
        </w:rPr>
        <w:t>commentary)</w:t>
      </w:r>
      <w:r w:rsidRPr="007F17AE">
        <w:rPr>
          <w:rFonts w:ascii="Arial" w:hAnsi="Arial" w:cs="Arial"/>
          <w:sz w:val="24"/>
          <w:szCs w:val="24"/>
        </w:rPr>
        <w:t xml:space="preserve"> is 3,000 words. In line with </w:t>
      </w:r>
      <w:proofErr w:type="gramStart"/>
      <w:r w:rsidRPr="007F17AE">
        <w:rPr>
          <w:rFonts w:ascii="Arial" w:hAnsi="Arial" w:cs="Arial"/>
          <w:sz w:val="24"/>
          <w:szCs w:val="24"/>
        </w:rPr>
        <w:t>University</w:t>
      </w:r>
      <w:proofErr w:type="gramEnd"/>
      <w:r w:rsidRPr="007F17AE">
        <w:rPr>
          <w:rFonts w:ascii="Arial" w:hAnsi="Arial" w:cs="Arial"/>
          <w:sz w:val="24"/>
          <w:szCs w:val="24"/>
        </w:rPr>
        <w:t xml:space="preserve"> regulations, your work should be within 10% of the word count.</w:t>
      </w:r>
    </w:p>
    <w:bookmarkEnd w:id="0"/>
    <w:p w14:paraId="42F14747" w14:textId="77777777" w:rsidR="00723A5F" w:rsidRPr="007F17AE" w:rsidRDefault="00723A5F" w:rsidP="00FF3445">
      <w:pPr>
        <w:rPr>
          <w:rFonts w:ascii="Arial" w:hAnsi="Arial" w:cs="Arial"/>
          <w:sz w:val="24"/>
          <w:szCs w:val="24"/>
        </w:rPr>
      </w:pPr>
    </w:p>
    <w:p w14:paraId="5873F926" w14:textId="6449C670" w:rsidR="00FF3445" w:rsidRPr="007F17AE" w:rsidRDefault="00FF3445" w:rsidP="00FF3445">
      <w:pPr>
        <w:rPr>
          <w:rFonts w:ascii="Arial" w:hAnsi="Arial" w:cs="Arial"/>
          <w:sz w:val="24"/>
          <w:szCs w:val="24"/>
        </w:rPr>
      </w:pPr>
    </w:p>
    <w:p w14:paraId="7D4EAE32" w14:textId="4E7DA980" w:rsidR="00FA7798" w:rsidRPr="007F17AE" w:rsidRDefault="00FA7798" w:rsidP="00FF3445">
      <w:pPr>
        <w:rPr>
          <w:rFonts w:ascii="Arial" w:hAnsi="Arial" w:cs="Arial"/>
          <w:sz w:val="24"/>
          <w:szCs w:val="24"/>
        </w:rPr>
      </w:pPr>
    </w:p>
    <w:p w14:paraId="45DC7EB9" w14:textId="36F65646" w:rsidR="00FA7798" w:rsidRPr="007F17AE" w:rsidRDefault="00FA7798" w:rsidP="00FF3445">
      <w:pPr>
        <w:rPr>
          <w:rFonts w:ascii="Arial" w:hAnsi="Arial" w:cs="Arial"/>
          <w:sz w:val="24"/>
          <w:szCs w:val="24"/>
        </w:rPr>
      </w:pPr>
    </w:p>
    <w:p w14:paraId="235897D1" w14:textId="18C50558" w:rsidR="00FA7798" w:rsidRPr="007F17AE" w:rsidRDefault="00FA7798" w:rsidP="00FF3445">
      <w:pPr>
        <w:rPr>
          <w:rFonts w:ascii="Arial" w:hAnsi="Arial" w:cs="Arial"/>
          <w:sz w:val="24"/>
          <w:szCs w:val="24"/>
        </w:rPr>
      </w:pPr>
    </w:p>
    <w:p w14:paraId="596AC155" w14:textId="6F87B4D7" w:rsidR="00FA7798" w:rsidRPr="007F17AE" w:rsidRDefault="00FA7798" w:rsidP="00FF3445">
      <w:pPr>
        <w:rPr>
          <w:rFonts w:ascii="Arial" w:hAnsi="Arial" w:cs="Arial"/>
          <w:sz w:val="24"/>
          <w:szCs w:val="24"/>
        </w:rPr>
      </w:pPr>
    </w:p>
    <w:p w14:paraId="44318993" w14:textId="3B77B4C7" w:rsidR="00FA7798" w:rsidRPr="007F17AE" w:rsidRDefault="00FA7798" w:rsidP="00FF3445">
      <w:pPr>
        <w:rPr>
          <w:rFonts w:ascii="Arial" w:hAnsi="Arial" w:cs="Arial"/>
          <w:sz w:val="24"/>
          <w:szCs w:val="24"/>
        </w:rPr>
      </w:pPr>
    </w:p>
    <w:p w14:paraId="7A5F111A" w14:textId="2C201858" w:rsidR="00FA7798" w:rsidRPr="007F17AE" w:rsidRDefault="00FA7798" w:rsidP="00FF3445">
      <w:pPr>
        <w:rPr>
          <w:rFonts w:ascii="Arial" w:hAnsi="Arial" w:cs="Arial"/>
          <w:sz w:val="24"/>
          <w:szCs w:val="24"/>
        </w:rPr>
      </w:pPr>
    </w:p>
    <w:p w14:paraId="6652B238" w14:textId="0D8C0EC6" w:rsidR="00FA7798" w:rsidRPr="007F17AE" w:rsidRDefault="00FA7798" w:rsidP="00FF3445">
      <w:pPr>
        <w:rPr>
          <w:rFonts w:ascii="Arial" w:hAnsi="Arial" w:cs="Arial"/>
          <w:sz w:val="24"/>
          <w:szCs w:val="24"/>
        </w:rPr>
      </w:pPr>
    </w:p>
    <w:p w14:paraId="511F8224" w14:textId="40D09278" w:rsidR="00FA7798" w:rsidRPr="007F17AE" w:rsidRDefault="00FA7798" w:rsidP="00FF3445">
      <w:pPr>
        <w:rPr>
          <w:rFonts w:ascii="Arial" w:hAnsi="Arial" w:cs="Arial"/>
          <w:sz w:val="24"/>
          <w:szCs w:val="24"/>
        </w:rPr>
      </w:pPr>
    </w:p>
    <w:p w14:paraId="1C8FD4F2" w14:textId="3AF670EF" w:rsidR="00FA7798" w:rsidRPr="007F17AE" w:rsidRDefault="00FA7798" w:rsidP="00FF3445">
      <w:pPr>
        <w:rPr>
          <w:rFonts w:ascii="Arial" w:hAnsi="Arial" w:cs="Arial"/>
        </w:rPr>
      </w:pPr>
    </w:p>
    <w:p w14:paraId="1B575ABE" w14:textId="0140DD4E" w:rsidR="00AE154F" w:rsidRPr="007F17AE" w:rsidRDefault="00AE154F" w:rsidP="00FF3445">
      <w:pPr>
        <w:rPr>
          <w:rFonts w:ascii="Arial" w:hAnsi="Arial" w:cs="Arial"/>
        </w:rPr>
      </w:pPr>
    </w:p>
    <w:p w14:paraId="3076A83E" w14:textId="53212120" w:rsidR="00AE154F" w:rsidRPr="007F17AE" w:rsidRDefault="00AE154F" w:rsidP="00FF3445">
      <w:pPr>
        <w:rPr>
          <w:rFonts w:ascii="Arial" w:hAnsi="Arial" w:cs="Arial"/>
        </w:rPr>
      </w:pPr>
    </w:p>
    <w:p w14:paraId="39009C5C" w14:textId="677B3B67" w:rsidR="00AE154F" w:rsidRPr="007F17AE" w:rsidRDefault="00AE154F" w:rsidP="00FF3445">
      <w:pPr>
        <w:rPr>
          <w:rFonts w:ascii="Arial" w:hAnsi="Arial" w:cs="Arial"/>
        </w:rPr>
      </w:pPr>
    </w:p>
    <w:p w14:paraId="7DA2D148" w14:textId="6A43A274" w:rsidR="00AE154F" w:rsidRPr="007F17AE" w:rsidRDefault="00AE154F" w:rsidP="00FF3445">
      <w:pPr>
        <w:rPr>
          <w:rFonts w:ascii="Arial" w:hAnsi="Arial" w:cs="Arial"/>
        </w:rPr>
      </w:pPr>
    </w:p>
    <w:p w14:paraId="3FBC1A2D" w14:textId="2E45089D" w:rsidR="00AE154F" w:rsidRPr="007F17AE" w:rsidRDefault="00AE154F" w:rsidP="00FF3445">
      <w:pPr>
        <w:rPr>
          <w:rFonts w:ascii="Arial" w:hAnsi="Arial" w:cs="Arial"/>
        </w:rPr>
      </w:pPr>
    </w:p>
    <w:p w14:paraId="22126098" w14:textId="36105A05" w:rsidR="00AE154F" w:rsidRPr="007F17AE" w:rsidRDefault="00AE154F" w:rsidP="00FF3445">
      <w:pPr>
        <w:rPr>
          <w:rFonts w:ascii="Arial" w:hAnsi="Arial" w:cs="Arial"/>
        </w:rPr>
      </w:pPr>
    </w:p>
    <w:p w14:paraId="0B0F0556" w14:textId="77777777" w:rsidR="00FA7798" w:rsidRPr="007F17AE" w:rsidRDefault="00FA7798" w:rsidP="00FF3445">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7F17AE" w14:paraId="5E2EC43E" w14:textId="77777777" w:rsidTr="00723A5F">
        <w:trPr>
          <w:trHeight w:val="414"/>
        </w:trPr>
        <w:tc>
          <w:tcPr>
            <w:tcW w:w="10444" w:type="dxa"/>
            <w:shd w:val="clear" w:color="auto" w:fill="D9D9D9"/>
          </w:tcPr>
          <w:p w14:paraId="5E2EC43D" w14:textId="77777777" w:rsidR="00D22D9C" w:rsidRPr="007F17AE" w:rsidRDefault="00D22D9C" w:rsidP="00C8667A">
            <w:pPr>
              <w:jc w:val="center"/>
              <w:rPr>
                <w:rFonts w:ascii="Arial" w:hAnsi="Arial" w:cs="Arial"/>
                <w:b/>
                <w:caps/>
                <w:sz w:val="40"/>
              </w:rPr>
            </w:pPr>
            <w:r w:rsidRPr="007F17AE">
              <w:rPr>
                <w:rFonts w:ascii="Arial" w:hAnsi="Arial" w:cs="Arial"/>
                <w:b/>
                <w:caps/>
                <w:sz w:val="40"/>
              </w:rPr>
              <w:lastRenderedPageBreak/>
              <w:t>GUIDANCE</w:t>
            </w:r>
            <w:r w:rsidR="009F5CB2" w:rsidRPr="007F17AE">
              <w:rPr>
                <w:rFonts w:ascii="Arial" w:hAnsi="Arial" w:cs="Arial"/>
                <w:b/>
                <w:caps/>
                <w:sz w:val="40"/>
              </w:rPr>
              <w:t xml:space="preserve"> </w:t>
            </w:r>
            <w:r w:rsidRPr="007F17AE">
              <w:rPr>
                <w:rFonts w:ascii="Arial" w:hAnsi="Arial" w:cs="Arial"/>
                <w:b/>
                <w:caps/>
                <w:sz w:val="40"/>
              </w:rPr>
              <w:t>FOR Students IN THE COMPLETION OF TASKS</w:t>
            </w:r>
          </w:p>
        </w:tc>
      </w:tr>
    </w:tbl>
    <w:p w14:paraId="5E2EC43F" w14:textId="77777777" w:rsidR="00D22D9C" w:rsidRPr="007F17AE" w:rsidRDefault="00D22D9C" w:rsidP="00D22D9C">
      <w:pPr>
        <w:jc w:val="both"/>
        <w:rPr>
          <w:rFonts w:ascii="Arial" w:hAnsi="Arial" w:cs="Arial"/>
          <w:sz w:val="22"/>
          <w:szCs w:val="22"/>
        </w:rPr>
      </w:pPr>
    </w:p>
    <w:p w14:paraId="5E2EC440" w14:textId="77777777" w:rsidR="00D22D9C" w:rsidRPr="007F17AE" w:rsidRDefault="00D22D9C" w:rsidP="00D22D9C">
      <w:pPr>
        <w:jc w:val="both"/>
        <w:rPr>
          <w:rFonts w:ascii="Arial" w:hAnsi="Arial" w:cs="Arial"/>
          <w:b/>
          <w:sz w:val="22"/>
          <w:szCs w:val="22"/>
        </w:rPr>
      </w:pPr>
      <w:r w:rsidRPr="007F17AE">
        <w:rPr>
          <w:rFonts w:ascii="Arial" w:hAnsi="Arial" w:cs="Arial"/>
          <w:b/>
          <w:sz w:val="22"/>
          <w:szCs w:val="22"/>
        </w:rPr>
        <w:t xml:space="preserve">NOTE: The guidance offered below is linked to the five </w:t>
      </w:r>
      <w:r w:rsidR="004D5E9B" w:rsidRPr="007F17AE">
        <w:rPr>
          <w:rFonts w:ascii="Arial" w:hAnsi="Arial" w:cs="Arial"/>
          <w:b/>
          <w:sz w:val="22"/>
          <w:szCs w:val="22"/>
        </w:rPr>
        <w:t>generic</w:t>
      </w:r>
      <w:r w:rsidRPr="007F17AE">
        <w:rPr>
          <w:rFonts w:ascii="Arial" w:hAnsi="Arial" w:cs="Arial"/>
          <w:b/>
          <w:sz w:val="22"/>
          <w:szCs w:val="22"/>
        </w:rPr>
        <w:t xml:space="preserve"> assessment criteria overleaf.</w:t>
      </w:r>
    </w:p>
    <w:p w14:paraId="5E2EC441" w14:textId="77777777" w:rsidR="004D5E9B" w:rsidRPr="007F17AE" w:rsidRDefault="004D5E9B" w:rsidP="00D22D9C">
      <w:pPr>
        <w:jc w:val="both"/>
        <w:rPr>
          <w:rFonts w:ascii="Arial" w:hAnsi="Arial" w:cs="Arial"/>
          <w:b/>
          <w:sz w:val="22"/>
          <w:szCs w:val="22"/>
        </w:rPr>
      </w:pPr>
    </w:p>
    <w:p w14:paraId="5E2EC442" w14:textId="77777777" w:rsidR="00D22D9C" w:rsidRPr="007F17AE" w:rsidRDefault="005F3A53" w:rsidP="00D22D9C">
      <w:pPr>
        <w:numPr>
          <w:ilvl w:val="0"/>
          <w:numId w:val="6"/>
        </w:numPr>
        <w:jc w:val="both"/>
        <w:rPr>
          <w:rFonts w:ascii="Arial" w:hAnsi="Arial" w:cs="Arial"/>
          <w:b/>
          <w:sz w:val="22"/>
          <w:szCs w:val="22"/>
        </w:rPr>
      </w:pPr>
      <w:r w:rsidRPr="007F17AE">
        <w:rPr>
          <w:rFonts w:ascii="Arial" w:hAnsi="Arial" w:cs="Arial"/>
          <w:b/>
          <w:sz w:val="22"/>
          <w:szCs w:val="22"/>
        </w:rPr>
        <w:t>Engagement with</w:t>
      </w:r>
      <w:r w:rsidR="00D22D9C" w:rsidRPr="007F17AE">
        <w:rPr>
          <w:rFonts w:ascii="Arial" w:hAnsi="Arial" w:cs="Arial"/>
          <w:b/>
          <w:sz w:val="22"/>
          <w:szCs w:val="22"/>
        </w:rPr>
        <w:t xml:space="preserve"> Literature </w:t>
      </w:r>
      <w:r w:rsidRPr="007F17AE">
        <w:rPr>
          <w:rFonts w:ascii="Arial" w:hAnsi="Arial" w:cs="Arial"/>
          <w:b/>
          <w:sz w:val="22"/>
          <w:szCs w:val="22"/>
        </w:rPr>
        <w:t>Skills</w:t>
      </w:r>
    </w:p>
    <w:p w14:paraId="5E2EC443" w14:textId="77777777" w:rsidR="00D22D9C" w:rsidRPr="007F17AE" w:rsidRDefault="00D22D9C" w:rsidP="00D22D9C">
      <w:pPr>
        <w:jc w:val="both"/>
        <w:rPr>
          <w:rFonts w:ascii="Arial" w:hAnsi="Arial" w:cs="Arial"/>
          <w:sz w:val="22"/>
          <w:szCs w:val="22"/>
        </w:rPr>
      </w:pPr>
      <w:r w:rsidRPr="007F17AE">
        <w:rPr>
          <w:rFonts w:ascii="Arial" w:hAnsi="Arial" w:cs="Arial"/>
          <w:sz w:val="22"/>
          <w:szCs w:val="22"/>
        </w:rPr>
        <w:t xml:space="preserve">Your work must be informed and supported by scholarly material that is </w:t>
      </w:r>
      <w:r w:rsidRPr="007F17AE">
        <w:rPr>
          <w:rFonts w:ascii="Arial" w:hAnsi="Arial" w:cs="Arial"/>
          <w:i/>
          <w:sz w:val="22"/>
          <w:szCs w:val="22"/>
        </w:rPr>
        <w:t>relevant</w:t>
      </w:r>
      <w:r w:rsidRPr="007F17AE">
        <w:rPr>
          <w:rFonts w:ascii="Arial" w:hAnsi="Arial" w:cs="Arial"/>
          <w:sz w:val="22"/>
          <w:szCs w:val="22"/>
        </w:rPr>
        <w:t xml:space="preserve"> to and </w:t>
      </w:r>
      <w:r w:rsidRPr="007F17AE">
        <w:rPr>
          <w:rFonts w:ascii="Arial" w:hAnsi="Arial" w:cs="Arial"/>
          <w:i/>
          <w:sz w:val="22"/>
          <w:szCs w:val="22"/>
        </w:rPr>
        <w:t>focused</w:t>
      </w:r>
      <w:r w:rsidRPr="007F17AE">
        <w:rPr>
          <w:rFonts w:ascii="Arial" w:hAnsi="Arial" w:cs="Arial"/>
          <w:sz w:val="22"/>
          <w:szCs w:val="22"/>
        </w:rPr>
        <w:t xml:space="preserve"> on the task(s) set.    You should provide evidence that you have accessed a</w:t>
      </w:r>
      <w:r w:rsidR="00527E60" w:rsidRPr="007F17AE">
        <w:rPr>
          <w:rFonts w:ascii="Arial" w:hAnsi="Arial" w:cs="Arial"/>
          <w:sz w:val="22"/>
          <w:szCs w:val="22"/>
        </w:rPr>
        <w:t xml:space="preserve">n appropriate </w:t>
      </w:r>
      <w:r w:rsidRPr="007F17AE">
        <w:rPr>
          <w:rFonts w:ascii="Arial" w:hAnsi="Arial" w:cs="Arial"/>
          <w:i/>
          <w:sz w:val="22"/>
          <w:szCs w:val="22"/>
        </w:rPr>
        <w:t>range</w:t>
      </w:r>
      <w:r w:rsidRPr="007F17AE">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F17AE">
        <w:rPr>
          <w:rFonts w:ascii="Arial" w:hAnsi="Arial" w:cs="Arial"/>
          <w:i/>
          <w:sz w:val="22"/>
          <w:szCs w:val="22"/>
        </w:rPr>
        <w:t>credibility</w:t>
      </w:r>
      <w:r w:rsidRPr="007F17AE">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F17AE">
        <w:rPr>
          <w:rFonts w:ascii="Arial" w:hAnsi="Arial" w:cs="Arial"/>
          <w:i/>
          <w:sz w:val="22"/>
          <w:szCs w:val="22"/>
        </w:rPr>
        <w:t>evidence</w:t>
      </w:r>
      <w:r w:rsidRPr="007F17AE">
        <w:rPr>
          <w:rFonts w:ascii="Arial" w:hAnsi="Arial" w:cs="Arial"/>
          <w:sz w:val="22"/>
          <w:szCs w:val="22"/>
        </w:rPr>
        <w:t xml:space="preserve"> of your research/own reading throughout your work, </w:t>
      </w:r>
      <w:r w:rsidR="005F3A53" w:rsidRPr="007F17AE">
        <w:rPr>
          <w:rFonts w:ascii="Arial" w:hAnsi="Arial" w:cs="Arial"/>
          <w:sz w:val="22"/>
          <w:szCs w:val="22"/>
        </w:rPr>
        <w:t>using a</w:t>
      </w:r>
      <w:r w:rsidR="00995D51" w:rsidRPr="007F17AE">
        <w:rPr>
          <w:rFonts w:ascii="Arial" w:hAnsi="Arial" w:cs="Arial"/>
          <w:sz w:val="22"/>
          <w:szCs w:val="22"/>
        </w:rPr>
        <w:t xml:space="preserve"> suitable referencing system, including </w:t>
      </w:r>
      <w:r w:rsidRPr="007F17AE">
        <w:rPr>
          <w:rFonts w:ascii="Arial" w:hAnsi="Arial" w:cs="Arial"/>
          <w:sz w:val="22"/>
          <w:szCs w:val="22"/>
        </w:rPr>
        <w:t>in-text citations in the main body of y</w:t>
      </w:r>
      <w:r w:rsidR="00527E60" w:rsidRPr="007F17AE">
        <w:rPr>
          <w:rFonts w:ascii="Arial" w:hAnsi="Arial" w:cs="Arial"/>
          <w:sz w:val="22"/>
          <w:szCs w:val="22"/>
        </w:rPr>
        <w:t xml:space="preserve">our work and a reference list </w:t>
      </w:r>
      <w:r w:rsidRPr="007F17AE">
        <w:rPr>
          <w:rFonts w:ascii="Arial" w:hAnsi="Arial" w:cs="Arial"/>
          <w:sz w:val="22"/>
          <w:szCs w:val="22"/>
        </w:rPr>
        <w:t xml:space="preserve">at the end of your work. </w:t>
      </w:r>
    </w:p>
    <w:p w14:paraId="5E2EC444" w14:textId="77777777" w:rsidR="00C01A3F" w:rsidRPr="007F17AE" w:rsidRDefault="00C01A3F" w:rsidP="00D22D9C">
      <w:pPr>
        <w:jc w:val="both"/>
        <w:rPr>
          <w:rFonts w:ascii="Arial" w:hAnsi="Arial" w:cs="Arial"/>
          <w:sz w:val="22"/>
          <w:szCs w:val="22"/>
        </w:rPr>
      </w:pPr>
    </w:p>
    <w:p w14:paraId="5E2EC445" w14:textId="5F431D1A" w:rsidR="00C01A3F" w:rsidRDefault="008042F0" w:rsidP="00C01A3F">
      <w:pPr>
        <w:jc w:val="both"/>
        <w:rPr>
          <w:rFonts w:ascii="Arial" w:hAnsi="Arial" w:cs="Arial"/>
          <w:i/>
          <w:sz w:val="22"/>
          <w:szCs w:val="22"/>
        </w:rPr>
      </w:pPr>
      <w:r w:rsidRPr="007F17AE">
        <w:rPr>
          <w:rFonts w:ascii="Arial" w:hAnsi="Arial" w:cs="Arial"/>
          <w:b/>
          <w:i/>
          <w:sz w:val="22"/>
          <w:szCs w:val="22"/>
        </w:rPr>
        <w:t>Guidance</w:t>
      </w:r>
      <w:r w:rsidR="00C01A3F" w:rsidRPr="007F17AE">
        <w:rPr>
          <w:rFonts w:ascii="Arial" w:hAnsi="Arial" w:cs="Arial"/>
          <w:b/>
          <w:i/>
          <w:sz w:val="22"/>
          <w:szCs w:val="22"/>
        </w:rPr>
        <w:t xml:space="preserve"> specific to this </w:t>
      </w:r>
      <w:r w:rsidR="00E27F15" w:rsidRPr="007F17AE">
        <w:rPr>
          <w:rFonts w:ascii="Arial" w:hAnsi="Arial" w:cs="Arial"/>
          <w:b/>
          <w:i/>
          <w:sz w:val="22"/>
          <w:szCs w:val="22"/>
        </w:rPr>
        <w:t>assessment</w:t>
      </w:r>
      <w:r w:rsidR="00C01A3F" w:rsidRPr="007F17AE">
        <w:rPr>
          <w:rFonts w:ascii="Arial" w:hAnsi="Arial" w:cs="Arial"/>
          <w:b/>
          <w:i/>
          <w:sz w:val="22"/>
          <w:szCs w:val="22"/>
        </w:rPr>
        <w:t>:</w:t>
      </w:r>
      <w:r w:rsidR="00C01A3F" w:rsidRPr="007F17AE">
        <w:rPr>
          <w:rFonts w:ascii="Arial" w:hAnsi="Arial" w:cs="Arial"/>
          <w:i/>
          <w:sz w:val="22"/>
          <w:szCs w:val="22"/>
        </w:rPr>
        <w:t xml:space="preserve"> </w:t>
      </w:r>
    </w:p>
    <w:p w14:paraId="2CC05F10" w14:textId="77777777" w:rsidR="00D26B37" w:rsidRPr="007F17AE" w:rsidRDefault="00D26B37" w:rsidP="00C01A3F">
      <w:pPr>
        <w:jc w:val="both"/>
        <w:rPr>
          <w:rFonts w:ascii="Arial" w:hAnsi="Arial" w:cs="Arial"/>
          <w:i/>
          <w:sz w:val="22"/>
          <w:szCs w:val="22"/>
        </w:rPr>
      </w:pPr>
    </w:p>
    <w:p w14:paraId="5E2EC446" w14:textId="225D31D8" w:rsidR="00C01A3F" w:rsidRPr="007F17AE" w:rsidRDefault="00FF3445" w:rsidP="00D22D9C">
      <w:pPr>
        <w:jc w:val="both"/>
        <w:rPr>
          <w:rFonts w:ascii="Arial" w:hAnsi="Arial" w:cs="Arial"/>
          <w:b/>
          <w:i/>
          <w:sz w:val="22"/>
          <w:szCs w:val="22"/>
        </w:rPr>
      </w:pPr>
      <w:r w:rsidRPr="007F17AE">
        <w:rPr>
          <w:rFonts w:ascii="Arial" w:hAnsi="Arial" w:cs="Arial"/>
          <w:b/>
          <w:bCs/>
          <w:i/>
          <w:iCs/>
          <w:sz w:val="22"/>
          <w:szCs w:val="22"/>
        </w:rPr>
        <w:t xml:space="preserve">Ensure you focus </w:t>
      </w:r>
      <w:r w:rsidR="00910505" w:rsidRPr="007F17AE">
        <w:rPr>
          <w:rFonts w:ascii="Arial" w:hAnsi="Arial" w:cs="Arial"/>
          <w:b/>
          <w:bCs/>
          <w:i/>
          <w:iCs/>
          <w:sz w:val="22"/>
          <w:szCs w:val="22"/>
        </w:rPr>
        <w:t xml:space="preserve">your </w:t>
      </w:r>
      <w:r w:rsidRPr="007F17AE">
        <w:rPr>
          <w:rFonts w:ascii="Arial" w:hAnsi="Arial" w:cs="Arial"/>
          <w:b/>
          <w:bCs/>
          <w:i/>
          <w:iCs/>
          <w:sz w:val="22"/>
          <w:szCs w:val="22"/>
        </w:rPr>
        <w:t xml:space="preserve">reading on academic literature </w:t>
      </w:r>
      <w:r w:rsidR="00760948" w:rsidRPr="007F17AE">
        <w:rPr>
          <w:rFonts w:ascii="Arial" w:hAnsi="Arial" w:cs="Arial"/>
          <w:b/>
          <w:bCs/>
          <w:i/>
          <w:iCs/>
          <w:sz w:val="22"/>
          <w:szCs w:val="22"/>
        </w:rPr>
        <w:t>e.g.,</w:t>
      </w:r>
      <w:r w:rsidRPr="007F17AE">
        <w:rPr>
          <w:rFonts w:ascii="Arial" w:hAnsi="Arial" w:cs="Arial"/>
          <w:b/>
          <w:bCs/>
          <w:i/>
          <w:iCs/>
          <w:sz w:val="22"/>
          <w:szCs w:val="22"/>
        </w:rPr>
        <w:t xml:space="preserve"> books, articles and documents</w:t>
      </w:r>
      <w:r w:rsidR="00910505" w:rsidRPr="007F17AE">
        <w:rPr>
          <w:rFonts w:ascii="Arial" w:hAnsi="Arial" w:cs="Arial"/>
          <w:b/>
          <w:bCs/>
          <w:i/>
          <w:iCs/>
          <w:sz w:val="22"/>
          <w:szCs w:val="22"/>
        </w:rPr>
        <w:t xml:space="preserve"> that discuss </w:t>
      </w:r>
      <w:r w:rsidR="00723A5F" w:rsidRPr="007F17AE">
        <w:rPr>
          <w:rFonts w:ascii="Arial" w:hAnsi="Arial" w:cs="Arial"/>
          <w:b/>
          <w:bCs/>
          <w:i/>
          <w:iCs/>
          <w:sz w:val="22"/>
          <w:szCs w:val="22"/>
        </w:rPr>
        <w:t>learning communities and the curricular, linguistic, religious, cultural or socio-economic aspects</w:t>
      </w:r>
      <w:r w:rsidR="00910505" w:rsidRPr="007F17AE">
        <w:rPr>
          <w:rFonts w:ascii="Arial" w:hAnsi="Arial" w:cs="Arial"/>
          <w:b/>
          <w:bCs/>
          <w:i/>
          <w:iCs/>
          <w:sz w:val="22"/>
          <w:szCs w:val="22"/>
        </w:rPr>
        <w:t xml:space="preserve">. </w:t>
      </w:r>
      <w:r w:rsidRPr="007F17AE">
        <w:rPr>
          <w:rFonts w:ascii="Arial" w:hAnsi="Arial" w:cs="Arial"/>
          <w:b/>
          <w:bCs/>
          <w:i/>
          <w:iCs/>
          <w:sz w:val="22"/>
          <w:szCs w:val="22"/>
        </w:rPr>
        <w:t>T</w:t>
      </w:r>
      <w:r w:rsidR="00910505" w:rsidRPr="007F17AE">
        <w:rPr>
          <w:rFonts w:ascii="Arial" w:hAnsi="Arial" w:cs="Arial"/>
          <w:b/>
          <w:bCs/>
          <w:i/>
          <w:iCs/>
          <w:sz w:val="22"/>
          <w:szCs w:val="22"/>
        </w:rPr>
        <w:t>he module handbook</w:t>
      </w:r>
      <w:r w:rsidR="00C90EE7" w:rsidRPr="007F17AE">
        <w:rPr>
          <w:rFonts w:ascii="Arial" w:hAnsi="Arial" w:cs="Arial"/>
          <w:b/>
          <w:bCs/>
          <w:i/>
          <w:iCs/>
          <w:sz w:val="22"/>
          <w:szCs w:val="22"/>
        </w:rPr>
        <w:t xml:space="preserve"> </w:t>
      </w:r>
      <w:r w:rsidRPr="007F17AE">
        <w:rPr>
          <w:rFonts w:ascii="Arial" w:hAnsi="Arial" w:cs="Arial"/>
          <w:b/>
          <w:bCs/>
          <w:i/>
          <w:iCs/>
          <w:sz w:val="22"/>
          <w:szCs w:val="22"/>
        </w:rPr>
        <w:t xml:space="preserve">includes your initial reading </w:t>
      </w:r>
      <w:r w:rsidR="00760948" w:rsidRPr="007F17AE">
        <w:rPr>
          <w:rFonts w:ascii="Arial" w:hAnsi="Arial" w:cs="Arial"/>
          <w:b/>
          <w:bCs/>
          <w:i/>
          <w:iCs/>
          <w:sz w:val="22"/>
          <w:szCs w:val="22"/>
        </w:rPr>
        <w:t>list;</w:t>
      </w:r>
      <w:r w:rsidRPr="007F17AE">
        <w:rPr>
          <w:rFonts w:ascii="Arial" w:hAnsi="Arial" w:cs="Arial"/>
          <w:b/>
          <w:bCs/>
          <w:i/>
          <w:iCs/>
          <w:sz w:val="22"/>
          <w:szCs w:val="22"/>
        </w:rPr>
        <w:t xml:space="preserve"> </w:t>
      </w:r>
      <w:r w:rsidR="00760948" w:rsidRPr="007F17AE">
        <w:rPr>
          <w:rFonts w:ascii="Arial" w:hAnsi="Arial" w:cs="Arial"/>
          <w:b/>
          <w:bCs/>
          <w:i/>
          <w:iCs/>
          <w:sz w:val="22"/>
          <w:szCs w:val="22"/>
        </w:rPr>
        <w:t>however,</w:t>
      </w:r>
      <w:r w:rsidRPr="007F17AE">
        <w:rPr>
          <w:rFonts w:ascii="Arial" w:hAnsi="Arial" w:cs="Arial"/>
          <w:b/>
          <w:bCs/>
          <w:i/>
          <w:iCs/>
          <w:sz w:val="22"/>
          <w:szCs w:val="22"/>
        </w:rPr>
        <w:t xml:space="preserve"> you may also</w:t>
      </w:r>
      <w:r w:rsidR="00910505" w:rsidRPr="007F17AE">
        <w:rPr>
          <w:rFonts w:ascii="Arial" w:hAnsi="Arial" w:cs="Arial"/>
          <w:b/>
          <w:bCs/>
          <w:i/>
          <w:iCs/>
          <w:sz w:val="22"/>
          <w:szCs w:val="22"/>
        </w:rPr>
        <w:t xml:space="preserve"> i</w:t>
      </w:r>
      <w:r w:rsidRPr="007F17AE">
        <w:rPr>
          <w:rFonts w:ascii="Arial" w:hAnsi="Arial" w:cs="Arial"/>
          <w:b/>
          <w:bCs/>
          <w:i/>
          <w:iCs/>
          <w:sz w:val="22"/>
          <w:szCs w:val="22"/>
        </w:rPr>
        <w:t>n</w:t>
      </w:r>
      <w:r w:rsidR="00C90EE7" w:rsidRPr="007F17AE">
        <w:rPr>
          <w:rFonts w:ascii="Arial" w:hAnsi="Arial" w:cs="Arial"/>
          <w:b/>
          <w:bCs/>
          <w:i/>
          <w:iCs/>
          <w:sz w:val="22"/>
          <w:szCs w:val="22"/>
        </w:rPr>
        <w:t xml:space="preserve">clude Welsh Government sources, </w:t>
      </w:r>
      <w:r w:rsidR="00910505" w:rsidRPr="007F17AE">
        <w:rPr>
          <w:rFonts w:ascii="Arial" w:hAnsi="Arial" w:cs="Arial"/>
          <w:b/>
          <w:bCs/>
          <w:i/>
          <w:iCs/>
          <w:sz w:val="22"/>
          <w:szCs w:val="22"/>
        </w:rPr>
        <w:t xml:space="preserve">Estyn reports or </w:t>
      </w:r>
      <w:r w:rsidR="00723A5F" w:rsidRPr="007F17AE">
        <w:rPr>
          <w:rFonts w:ascii="Arial" w:hAnsi="Arial" w:cs="Arial"/>
          <w:b/>
          <w:bCs/>
          <w:i/>
          <w:iCs/>
          <w:sz w:val="22"/>
          <w:szCs w:val="22"/>
        </w:rPr>
        <w:t>other appropriate sources of literature</w:t>
      </w:r>
      <w:r w:rsidR="00C90EE7" w:rsidRPr="007F17AE">
        <w:rPr>
          <w:rFonts w:ascii="Arial" w:hAnsi="Arial" w:cs="Arial"/>
          <w:b/>
          <w:bCs/>
          <w:i/>
          <w:iCs/>
          <w:sz w:val="22"/>
          <w:szCs w:val="22"/>
        </w:rPr>
        <w:t xml:space="preserve">. Aim to include a variety of reliable sources </w:t>
      </w:r>
      <w:r w:rsidR="00910505" w:rsidRPr="007F17AE">
        <w:rPr>
          <w:rFonts w:ascii="Arial" w:hAnsi="Arial" w:cs="Arial"/>
          <w:b/>
          <w:bCs/>
          <w:i/>
          <w:iCs/>
          <w:sz w:val="22"/>
          <w:szCs w:val="22"/>
        </w:rPr>
        <w:t>avoiding over reliance one particular source</w:t>
      </w:r>
      <w:r w:rsidR="00C90EE7" w:rsidRPr="007F17AE">
        <w:rPr>
          <w:rFonts w:ascii="Arial" w:hAnsi="Arial" w:cs="Arial"/>
          <w:b/>
          <w:bCs/>
          <w:i/>
          <w:iCs/>
          <w:sz w:val="22"/>
          <w:szCs w:val="22"/>
        </w:rPr>
        <w:t>.</w:t>
      </w:r>
      <w:r w:rsidR="00910505" w:rsidRPr="007F17AE">
        <w:rPr>
          <w:rFonts w:ascii="Arial" w:hAnsi="Arial" w:cs="Arial"/>
          <w:b/>
          <w:bCs/>
          <w:i/>
          <w:iCs/>
          <w:sz w:val="22"/>
          <w:szCs w:val="22"/>
        </w:rPr>
        <w:t xml:space="preserve"> </w:t>
      </w:r>
      <w:r w:rsidR="00C90EE7" w:rsidRPr="007F17AE">
        <w:rPr>
          <w:rFonts w:ascii="Arial" w:hAnsi="Arial" w:cs="Arial"/>
          <w:b/>
          <w:bCs/>
          <w:i/>
          <w:iCs/>
          <w:sz w:val="22"/>
          <w:szCs w:val="22"/>
        </w:rPr>
        <w:t xml:space="preserve">Aim to develop the </w:t>
      </w:r>
      <w:r w:rsidR="00910505" w:rsidRPr="007F17AE">
        <w:rPr>
          <w:rFonts w:ascii="Arial" w:hAnsi="Arial" w:cs="Arial"/>
          <w:b/>
          <w:bCs/>
          <w:i/>
          <w:iCs/>
          <w:sz w:val="22"/>
          <w:szCs w:val="22"/>
        </w:rPr>
        <w:t xml:space="preserve">quality of discussion </w:t>
      </w:r>
      <w:r w:rsidR="00C90EE7" w:rsidRPr="007F17AE">
        <w:rPr>
          <w:rFonts w:ascii="Arial" w:hAnsi="Arial" w:cs="Arial"/>
          <w:b/>
          <w:bCs/>
          <w:i/>
          <w:iCs/>
          <w:sz w:val="22"/>
          <w:szCs w:val="22"/>
        </w:rPr>
        <w:t>rather than the quantity. Ensure you i</w:t>
      </w:r>
      <w:r w:rsidR="00910505" w:rsidRPr="007F17AE">
        <w:rPr>
          <w:rFonts w:ascii="Arial" w:hAnsi="Arial" w:cs="Arial"/>
          <w:b/>
          <w:bCs/>
          <w:i/>
          <w:iCs/>
          <w:sz w:val="22"/>
          <w:szCs w:val="22"/>
        </w:rPr>
        <w:t>nclude a reference list a</w:t>
      </w:r>
      <w:r w:rsidR="00C90EE7" w:rsidRPr="007F17AE">
        <w:rPr>
          <w:rFonts w:ascii="Arial" w:hAnsi="Arial" w:cs="Arial"/>
          <w:b/>
          <w:bCs/>
          <w:i/>
          <w:iCs/>
          <w:sz w:val="22"/>
          <w:szCs w:val="22"/>
        </w:rPr>
        <w:t>t the end of your writing, following</w:t>
      </w:r>
      <w:r w:rsidR="00910505" w:rsidRPr="007F17AE">
        <w:rPr>
          <w:rFonts w:ascii="Arial" w:hAnsi="Arial" w:cs="Arial"/>
          <w:b/>
          <w:bCs/>
          <w:i/>
          <w:iCs/>
          <w:sz w:val="22"/>
          <w:szCs w:val="22"/>
        </w:rPr>
        <w:t xml:space="preserve"> the </w:t>
      </w:r>
      <w:r w:rsidR="00C90EE7" w:rsidRPr="007F17AE">
        <w:rPr>
          <w:rFonts w:ascii="Arial" w:hAnsi="Arial" w:cs="Arial"/>
          <w:b/>
          <w:bCs/>
          <w:i/>
          <w:iCs/>
          <w:sz w:val="22"/>
          <w:szCs w:val="22"/>
        </w:rPr>
        <w:t xml:space="preserve">guidance within the </w:t>
      </w:r>
      <w:r w:rsidR="00910505" w:rsidRPr="007F17AE">
        <w:rPr>
          <w:rFonts w:ascii="Arial" w:hAnsi="Arial" w:cs="Arial"/>
          <w:b/>
          <w:bCs/>
          <w:i/>
          <w:iCs/>
          <w:sz w:val="22"/>
          <w:szCs w:val="22"/>
        </w:rPr>
        <w:t>UWTSD Harvard Referencing handbook</w:t>
      </w:r>
      <w:r w:rsidR="00910505" w:rsidRPr="007F17AE">
        <w:rPr>
          <w:rFonts w:ascii="Arial" w:hAnsi="Arial" w:cs="Arial"/>
          <w:b/>
          <w:i/>
          <w:sz w:val="22"/>
          <w:szCs w:val="22"/>
        </w:rPr>
        <w:t>.</w:t>
      </w:r>
    </w:p>
    <w:p w14:paraId="5E2EC447" w14:textId="77777777" w:rsidR="00D22D9C" w:rsidRPr="007F17AE" w:rsidRDefault="00D22D9C" w:rsidP="00D22D9C">
      <w:pPr>
        <w:jc w:val="both"/>
        <w:rPr>
          <w:rFonts w:ascii="Arial" w:hAnsi="Arial" w:cs="Arial"/>
          <w:sz w:val="22"/>
          <w:szCs w:val="22"/>
        </w:rPr>
      </w:pPr>
    </w:p>
    <w:p w14:paraId="5E2EC448" w14:textId="77777777" w:rsidR="00D22D9C" w:rsidRPr="007F17AE" w:rsidRDefault="00D22D9C" w:rsidP="00D22D9C">
      <w:pPr>
        <w:numPr>
          <w:ilvl w:val="0"/>
          <w:numId w:val="6"/>
        </w:numPr>
        <w:jc w:val="both"/>
        <w:rPr>
          <w:rFonts w:ascii="Arial" w:hAnsi="Arial" w:cs="Arial"/>
          <w:b/>
          <w:sz w:val="22"/>
          <w:szCs w:val="22"/>
        </w:rPr>
      </w:pPr>
      <w:r w:rsidRPr="007F17AE">
        <w:rPr>
          <w:rFonts w:ascii="Arial" w:hAnsi="Arial" w:cs="Arial"/>
          <w:b/>
          <w:sz w:val="22"/>
          <w:szCs w:val="22"/>
        </w:rPr>
        <w:t xml:space="preserve">Knowledge and Understanding </w:t>
      </w:r>
      <w:r w:rsidR="005F3A53" w:rsidRPr="007F17AE">
        <w:rPr>
          <w:rFonts w:ascii="Arial" w:hAnsi="Arial" w:cs="Arial"/>
          <w:b/>
          <w:sz w:val="22"/>
          <w:szCs w:val="22"/>
        </w:rPr>
        <w:t>Skills</w:t>
      </w:r>
    </w:p>
    <w:p w14:paraId="5E2EC449" w14:textId="77777777" w:rsidR="00D22D9C" w:rsidRPr="007F17AE" w:rsidRDefault="007D5DE2" w:rsidP="00224849">
      <w:pPr>
        <w:jc w:val="both"/>
        <w:rPr>
          <w:rFonts w:ascii="Arial" w:hAnsi="Arial" w:cs="Arial"/>
          <w:sz w:val="22"/>
          <w:szCs w:val="22"/>
        </w:rPr>
      </w:pPr>
      <w:r w:rsidRPr="007F17AE">
        <w:rPr>
          <w:rFonts w:ascii="Arial" w:hAnsi="Arial" w:cs="Arial"/>
          <w:sz w:val="22"/>
          <w:szCs w:val="22"/>
        </w:rPr>
        <w:t>At level 4</w:t>
      </w:r>
      <w:r w:rsidR="004D5E9B" w:rsidRPr="007F17AE">
        <w:rPr>
          <w:rFonts w:ascii="Arial" w:hAnsi="Arial" w:cs="Arial"/>
          <w:sz w:val="22"/>
          <w:szCs w:val="22"/>
        </w:rPr>
        <w:t xml:space="preserve">, </w:t>
      </w:r>
      <w:r w:rsidR="00995D51" w:rsidRPr="007F17AE">
        <w:rPr>
          <w:rFonts w:ascii="Arial" w:hAnsi="Arial" w:cs="Arial"/>
          <w:sz w:val="22"/>
          <w:szCs w:val="22"/>
        </w:rPr>
        <w:t xml:space="preserve">you should be able to </w:t>
      </w:r>
      <w:r w:rsidR="004D5E9B" w:rsidRPr="007F17AE">
        <w:rPr>
          <w:rFonts w:ascii="Arial" w:hAnsi="Arial" w:cs="Arial"/>
          <w:sz w:val="22"/>
          <w:szCs w:val="22"/>
        </w:rPr>
        <w:t>demonstrate</w:t>
      </w:r>
      <w:r w:rsidR="00224849" w:rsidRPr="007F17AE">
        <w:rPr>
          <w:rFonts w:ascii="Arial" w:hAnsi="Arial" w:cs="Arial"/>
          <w:sz w:val="22"/>
          <w:szCs w:val="22"/>
        </w:rPr>
        <w:t xml:space="preserve"> </w:t>
      </w:r>
      <w:r w:rsidR="00A16E98" w:rsidRPr="007F17AE">
        <w:rPr>
          <w:rFonts w:ascii="Arial" w:hAnsi="Arial" w:cs="Arial"/>
          <w:sz w:val="22"/>
          <w:szCs w:val="22"/>
        </w:rPr>
        <w:t xml:space="preserve">knowledge </w:t>
      </w:r>
      <w:r w:rsidR="00224849" w:rsidRPr="007F17AE">
        <w:rPr>
          <w:rFonts w:ascii="Arial" w:hAnsi="Arial" w:cs="Arial"/>
          <w:sz w:val="22"/>
          <w:szCs w:val="22"/>
        </w:rPr>
        <w:t>of the underlying concepts and principles associated with your area(s) of study</w:t>
      </w:r>
      <w:r w:rsidR="00D22D9C" w:rsidRPr="007F17AE">
        <w:rPr>
          <w:rFonts w:ascii="Arial" w:hAnsi="Arial" w:cs="Arial"/>
          <w:sz w:val="22"/>
          <w:szCs w:val="22"/>
        </w:rPr>
        <w:t xml:space="preserve">.  </w:t>
      </w:r>
      <w:r w:rsidR="00D22D9C" w:rsidRPr="007F17AE">
        <w:rPr>
          <w:rFonts w:ascii="Arial" w:hAnsi="Arial" w:cs="Arial"/>
          <w:i/>
          <w:sz w:val="22"/>
          <w:szCs w:val="22"/>
        </w:rPr>
        <w:t>Knowledge</w:t>
      </w:r>
      <w:r w:rsidR="00D22D9C" w:rsidRPr="007F17AE">
        <w:rPr>
          <w:rFonts w:ascii="Arial" w:hAnsi="Arial" w:cs="Arial"/>
          <w:sz w:val="22"/>
          <w:szCs w:val="22"/>
        </w:rPr>
        <w:t xml:space="preserve"> relates to the facts, information and skills you have acquired through your learning.  You demonstrate your </w:t>
      </w:r>
      <w:r w:rsidR="00D22D9C" w:rsidRPr="007F17AE">
        <w:rPr>
          <w:rFonts w:ascii="Arial" w:hAnsi="Arial" w:cs="Arial"/>
          <w:i/>
          <w:sz w:val="22"/>
          <w:szCs w:val="22"/>
        </w:rPr>
        <w:t>understanding</w:t>
      </w:r>
      <w:r w:rsidR="00D22D9C" w:rsidRPr="007F17AE">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7F17AE">
        <w:rPr>
          <w:rFonts w:ascii="Arial" w:hAnsi="Arial" w:cs="Arial"/>
          <w:i/>
          <w:sz w:val="22"/>
          <w:szCs w:val="22"/>
        </w:rPr>
        <w:t>extent</w:t>
      </w:r>
      <w:r w:rsidR="00D22D9C" w:rsidRPr="007F17AE">
        <w:rPr>
          <w:rFonts w:ascii="Arial" w:hAnsi="Arial" w:cs="Arial"/>
          <w:sz w:val="22"/>
          <w:szCs w:val="22"/>
        </w:rPr>
        <w:t xml:space="preserve"> to which you demonstrate y</w:t>
      </w:r>
      <w:r w:rsidR="00A16E98" w:rsidRPr="007F17AE">
        <w:rPr>
          <w:rFonts w:ascii="Arial" w:hAnsi="Arial" w:cs="Arial"/>
          <w:sz w:val="22"/>
          <w:szCs w:val="22"/>
        </w:rPr>
        <w:t>our knowledge and understanding</w:t>
      </w:r>
      <w:r w:rsidR="00D22D9C" w:rsidRPr="007F17AE">
        <w:rPr>
          <w:rFonts w:ascii="Arial" w:hAnsi="Arial" w:cs="Arial"/>
          <w:sz w:val="22"/>
          <w:szCs w:val="22"/>
        </w:rPr>
        <w:t>.</w:t>
      </w:r>
      <w:r w:rsidR="004D5E9B" w:rsidRPr="007F17AE">
        <w:rPr>
          <w:rFonts w:ascii="Arial" w:hAnsi="Arial" w:cs="Arial"/>
        </w:rPr>
        <w:t xml:space="preserve"> </w:t>
      </w:r>
    </w:p>
    <w:p w14:paraId="5E2EC44A" w14:textId="77777777" w:rsidR="00C01A3F" w:rsidRPr="007F17AE" w:rsidRDefault="00C01A3F" w:rsidP="00C01A3F">
      <w:pPr>
        <w:jc w:val="both"/>
        <w:rPr>
          <w:rFonts w:ascii="Arial" w:hAnsi="Arial" w:cs="Arial"/>
          <w:b/>
          <w:i/>
          <w:sz w:val="22"/>
          <w:szCs w:val="22"/>
        </w:rPr>
      </w:pPr>
    </w:p>
    <w:p w14:paraId="5E2EC44B" w14:textId="66B3980E" w:rsidR="00C01A3F" w:rsidRPr="007F17AE" w:rsidRDefault="008042F0" w:rsidP="00C01A3F">
      <w:pPr>
        <w:jc w:val="both"/>
        <w:rPr>
          <w:rFonts w:ascii="Arial" w:hAnsi="Arial" w:cs="Arial"/>
          <w:i/>
          <w:sz w:val="22"/>
          <w:szCs w:val="22"/>
        </w:rPr>
      </w:pPr>
      <w:r w:rsidRPr="007F17AE">
        <w:rPr>
          <w:rFonts w:ascii="Arial" w:hAnsi="Arial" w:cs="Arial"/>
          <w:b/>
          <w:i/>
          <w:sz w:val="22"/>
          <w:szCs w:val="22"/>
        </w:rPr>
        <w:t xml:space="preserve">Guidance </w:t>
      </w:r>
      <w:r w:rsidR="00C01A3F" w:rsidRPr="007F17AE">
        <w:rPr>
          <w:rFonts w:ascii="Arial" w:hAnsi="Arial" w:cs="Arial"/>
          <w:b/>
          <w:i/>
          <w:sz w:val="22"/>
          <w:szCs w:val="22"/>
        </w:rPr>
        <w:t xml:space="preserve">specific to this </w:t>
      </w:r>
      <w:r w:rsidR="00E27F15" w:rsidRPr="007F17AE">
        <w:rPr>
          <w:rFonts w:ascii="Arial" w:hAnsi="Arial" w:cs="Arial"/>
          <w:b/>
          <w:i/>
          <w:sz w:val="22"/>
          <w:szCs w:val="22"/>
        </w:rPr>
        <w:t>assessment</w:t>
      </w:r>
      <w:r w:rsidR="00C01A3F" w:rsidRPr="007F17AE">
        <w:rPr>
          <w:rFonts w:ascii="Arial" w:hAnsi="Arial" w:cs="Arial"/>
          <w:b/>
          <w:i/>
          <w:sz w:val="22"/>
          <w:szCs w:val="22"/>
        </w:rPr>
        <w:t>:</w:t>
      </w:r>
      <w:r w:rsidR="00C01A3F" w:rsidRPr="007F17AE">
        <w:rPr>
          <w:rFonts w:ascii="Arial" w:hAnsi="Arial" w:cs="Arial"/>
          <w:i/>
          <w:sz w:val="22"/>
          <w:szCs w:val="22"/>
        </w:rPr>
        <w:t xml:space="preserve"> </w:t>
      </w:r>
    </w:p>
    <w:p w14:paraId="12DD406F" w14:textId="79985A2E" w:rsidR="0047751E" w:rsidRPr="007F17AE" w:rsidRDefault="0047751E" w:rsidP="00C01A3F">
      <w:pPr>
        <w:jc w:val="both"/>
        <w:rPr>
          <w:rFonts w:ascii="Arial" w:hAnsi="Arial" w:cs="Arial"/>
          <w:i/>
          <w:sz w:val="22"/>
          <w:szCs w:val="22"/>
        </w:rPr>
      </w:pPr>
    </w:p>
    <w:p w14:paraId="7D7DAA52" w14:textId="77777777" w:rsidR="0047751E" w:rsidRPr="007F17AE" w:rsidRDefault="0047751E" w:rsidP="0047751E">
      <w:pPr>
        <w:pStyle w:val="Default"/>
        <w:jc w:val="both"/>
        <w:rPr>
          <w:b/>
          <w:bCs/>
          <w:i/>
          <w:iCs/>
          <w:sz w:val="22"/>
          <w:szCs w:val="22"/>
        </w:rPr>
      </w:pPr>
      <w:r w:rsidRPr="007F17AE">
        <w:rPr>
          <w:b/>
          <w:bCs/>
          <w:i/>
          <w:iCs/>
          <w:sz w:val="22"/>
          <w:szCs w:val="22"/>
        </w:rPr>
        <w:t>The poster should show your knowledge and understanding of your Bridging school’s local community and the relationship between the school’s various stakeholders. Where relevant, you should show an understanding of the local community’s linguistic, cultural, religious and socio-economic aspects. You should show an understanding of the curriculum contents and how your school is organised to deliver the curriculum. There is an opportunity to discuss how the community has an impact on the school’s organisation and how the school and the community work together in order to educate the pupils.</w:t>
      </w:r>
    </w:p>
    <w:p w14:paraId="64C8915E" w14:textId="77777777" w:rsidR="0047751E" w:rsidRPr="007F17AE" w:rsidRDefault="0047751E" w:rsidP="00C01A3F">
      <w:pPr>
        <w:jc w:val="both"/>
        <w:rPr>
          <w:rFonts w:ascii="Arial" w:hAnsi="Arial" w:cs="Arial"/>
          <w:i/>
          <w:sz w:val="22"/>
          <w:szCs w:val="22"/>
        </w:rPr>
      </w:pPr>
    </w:p>
    <w:p w14:paraId="557C5C44" w14:textId="2D4076BF" w:rsidR="0069549F" w:rsidRPr="007F17AE" w:rsidRDefault="00910505" w:rsidP="004F2932">
      <w:pPr>
        <w:pStyle w:val="Default"/>
        <w:jc w:val="both"/>
        <w:rPr>
          <w:b/>
          <w:bCs/>
          <w:i/>
          <w:iCs/>
          <w:sz w:val="22"/>
          <w:szCs w:val="22"/>
        </w:rPr>
      </w:pPr>
      <w:r w:rsidRPr="007F17AE">
        <w:rPr>
          <w:b/>
          <w:bCs/>
          <w:i/>
          <w:iCs/>
          <w:sz w:val="22"/>
          <w:szCs w:val="22"/>
        </w:rPr>
        <w:t xml:space="preserve">Your </w:t>
      </w:r>
      <w:r w:rsidR="00C90EE7" w:rsidRPr="007F17AE">
        <w:rPr>
          <w:b/>
          <w:bCs/>
          <w:i/>
          <w:iCs/>
          <w:sz w:val="22"/>
          <w:szCs w:val="22"/>
        </w:rPr>
        <w:t>response will demonstrate your knowledge and understanding</w:t>
      </w:r>
      <w:r w:rsidRPr="007F17AE">
        <w:rPr>
          <w:b/>
          <w:bCs/>
          <w:i/>
          <w:iCs/>
          <w:sz w:val="22"/>
          <w:szCs w:val="22"/>
        </w:rPr>
        <w:t xml:space="preserve"> of the </w:t>
      </w:r>
      <w:r w:rsidR="0069549F" w:rsidRPr="007F17AE">
        <w:rPr>
          <w:b/>
          <w:bCs/>
          <w:i/>
          <w:iCs/>
          <w:sz w:val="22"/>
          <w:szCs w:val="22"/>
        </w:rPr>
        <w:t>nature of communities in Wales</w:t>
      </w:r>
      <w:r w:rsidR="00C90EE7" w:rsidRPr="007F17AE">
        <w:rPr>
          <w:b/>
          <w:bCs/>
          <w:i/>
          <w:iCs/>
          <w:sz w:val="22"/>
          <w:szCs w:val="22"/>
        </w:rPr>
        <w:t>.</w:t>
      </w:r>
      <w:r w:rsidR="0069549F" w:rsidRPr="007F17AE">
        <w:rPr>
          <w:b/>
          <w:bCs/>
          <w:i/>
          <w:iCs/>
          <w:sz w:val="22"/>
          <w:szCs w:val="22"/>
        </w:rPr>
        <w:t xml:space="preserve"> Discussing personal development steps will show knowledge and understanding of the current educational situation in Wales. </w:t>
      </w:r>
      <w:r w:rsidR="00C90EE7" w:rsidRPr="007F17AE">
        <w:rPr>
          <w:b/>
          <w:bCs/>
          <w:i/>
          <w:iCs/>
          <w:sz w:val="22"/>
          <w:szCs w:val="22"/>
        </w:rPr>
        <w:t xml:space="preserve"> </w:t>
      </w:r>
      <w:r w:rsidR="0069549F" w:rsidRPr="007F17AE">
        <w:rPr>
          <w:b/>
          <w:bCs/>
          <w:i/>
          <w:iCs/>
          <w:sz w:val="22"/>
          <w:szCs w:val="22"/>
        </w:rPr>
        <w:t>You should discuss a variety of aspects including</w:t>
      </w:r>
      <w:r w:rsidR="004F2932" w:rsidRPr="007F17AE">
        <w:rPr>
          <w:b/>
          <w:bCs/>
          <w:i/>
          <w:iCs/>
          <w:sz w:val="22"/>
          <w:szCs w:val="22"/>
        </w:rPr>
        <w:t xml:space="preserve"> </w:t>
      </w:r>
      <w:r w:rsidR="0069549F" w:rsidRPr="007F17AE">
        <w:rPr>
          <w:b/>
          <w:bCs/>
          <w:i/>
          <w:iCs/>
          <w:sz w:val="22"/>
          <w:szCs w:val="22"/>
        </w:rPr>
        <w:t>curricular, linguistic, religious, cultural or socio-economic to prove depth of knowledge. Do not worry about being self-critical when setting improvement targets – you are not expected to be experts in teaching at the beginning of the course.</w:t>
      </w:r>
    </w:p>
    <w:p w14:paraId="5E2EC44C" w14:textId="77777777" w:rsidR="00D22D9C" w:rsidRPr="007F17AE" w:rsidRDefault="00D22D9C" w:rsidP="00D22D9C">
      <w:pPr>
        <w:jc w:val="both"/>
        <w:rPr>
          <w:rFonts w:ascii="Arial" w:hAnsi="Arial" w:cs="Arial"/>
          <w:sz w:val="22"/>
          <w:szCs w:val="22"/>
        </w:rPr>
      </w:pPr>
    </w:p>
    <w:p w14:paraId="5E2EC44D" w14:textId="77777777" w:rsidR="00D22D9C" w:rsidRPr="007F17AE" w:rsidRDefault="00D22D9C" w:rsidP="00D22D9C">
      <w:pPr>
        <w:jc w:val="both"/>
        <w:rPr>
          <w:rFonts w:ascii="Arial" w:hAnsi="Arial" w:cs="Arial"/>
          <w:b/>
          <w:sz w:val="22"/>
          <w:szCs w:val="22"/>
        </w:rPr>
      </w:pPr>
    </w:p>
    <w:p w14:paraId="5E2EC44E" w14:textId="77777777" w:rsidR="00D22D9C" w:rsidRPr="007F17AE" w:rsidRDefault="005F3A53" w:rsidP="00D22D9C">
      <w:pPr>
        <w:numPr>
          <w:ilvl w:val="0"/>
          <w:numId w:val="6"/>
        </w:numPr>
        <w:jc w:val="both"/>
        <w:rPr>
          <w:rFonts w:ascii="Arial" w:hAnsi="Arial" w:cs="Arial"/>
          <w:b/>
          <w:sz w:val="22"/>
          <w:szCs w:val="22"/>
        </w:rPr>
      </w:pPr>
      <w:r w:rsidRPr="007F17AE">
        <w:rPr>
          <w:rFonts w:ascii="Arial" w:hAnsi="Arial" w:cs="Arial"/>
          <w:b/>
          <w:sz w:val="22"/>
          <w:szCs w:val="22"/>
        </w:rPr>
        <w:t>Cognitive and Intellectual Skills</w:t>
      </w:r>
    </w:p>
    <w:p w14:paraId="5E2EC44F" w14:textId="77777777" w:rsidR="00D22D9C" w:rsidRPr="007F17AE" w:rsidRDefault="00C073F1" w:rsidP="00224849">
      <w:pPr>
        <w:jc w:val="both"/>
        <w:rPr>
          <w:rFonts w:ascii="Arial" w:hAnsi="Arial" w:cs="Arial"/>
          <w:sz w:val="22"/>
          <w:szCs w:val="22"/>
        </w:rPr>
      </w:pPr>
      <w:r w:rsidRPr="007F17AE">
        <w:rPr>
          <w:rFonts w:ascii="Arial" w:hAnsi="Arial" w:cs="Arial"/>
          <w:sz w:val="22"/>
          <w:szCs w:val="22"/>
        </w:rPr>
        <w:t xml:space="preserve">You should be able to </w:t>
      </w:r>
      <w:r w:rsidR="00224849" w:rsidRPr="007F17AE">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7F17AE">
        <w:rPr>
          <w:rFonts w:ascii="Arial" w:hAnsi="Arial" w:cs="Arial"/>
          <w:sz w:val="22"/>
          <w:szCs w:val="22"/>
        </w:rPr>
        <w:t xml:space="preserve">. </w:t>
      </w:r>
      <w:r w:rsidR="00224849" w:rsidRPr="007F17AE">
        <w:rPr>
          <w:rFonts w:ascii="Arial" w:hAnsi="Arial" w:cs="Arial"/>
          <w:sz w:val="22"/>
          <w:szCs w:val="22"/>
        </w:rPr>
        <w:t xml:space="preserve">You should be able to evaluate the appropriateness of different approaches to solving </w:t>
      </w:r>
      <w:r w:rsidR="00224849" w:rsidRPr="007F17AE">
        <w:rPr>
          <w:rFonts w:ascii="Arial" w:hAnsi="Arial" w:cs="Arial"/>
          <w:sz w:val="22"/>
          <w:szCs w:val="22"/>
        </w:rPr>
        <w:lastRenderedPageBreak/>
        <w:t xml:space="preserve">problems related to your area(s) of study and/or work. </w:t>
      </w:r>
      <w:r w:rsidR="00D22D9C" w:rsidRPr="007F17AE">
        <w:rPr>
          <w:rFonts w:ascii="Arial" w:hAnsi="Arial" w:cs="Arial"/>
          <w:sz w:val="22"/>
          <w:szCs w:val="22"/>
        </w:rPr>
        <w:t xml:space="preserve">Your work must contain evidence </w:t>
      </w:r>
      <w:r w:rsidR="00F311D9" w:rsidRPr="007F17AE">
        <w:rPr>
          <w:rFonts w:ascii="Arial" w:hAnsi="Arial" w:cs="Arial"/>
          <w:sz w:val="22"/>
          <w:szCs w:val="22"/>
        </w:rPr>
        <w:t>of logical, analytical thinking</w:t>
      </w:r>
      <w:r w:rsidR="00D22D9C" w:rsidRPr="007F17AE">
        <w:rPr>
          <w:rFonts w:ascii="Arial" w:hAnsi="Arial" w:cs="Arial"/>
          <w:sz w:val="22"/>
          <w:szCs w:val="22"/>
        </w:rPr>
        <w:t xml:space="preserve">. For example, to examine and break information down into parts, make inferences, compile, compare and contrast information.  This means not just describing </w:t>
      </w:r>
      <w:r w:rsidR="00FB3B4E" w:rsidRPr="007F17AE">
        <w:rPr>
          <w:rFonts w:ascii="Arial" w:hAnsi="Arial" w:cs="Arial"/>
          <w:sz w:val="22"/>
          <w:szCs w:val="22"/>
        </w:rPr>
        <w:t>what</w:t>
      </w:r>
      <w:r w:rsidR="00D22D9C" w:rsidRPr="007F17AE">
        <w:rPr>
          <w:rFonts w:ascii="Arial" w:hAnsi="Arial" w:cs="Arial"/>
          <w:sz w:val="22"/>
          <w:szCs w:val="22"/>
        </w:rPr>
        <w:t xml:space="preserve">! </w:t>
      </w:r>
      <w:r w:rsidR="00FB3B4E" w:rsidRPr="007F17AE">
        <w:rPr>
          <w:rFonts w:ascii="Arial" w:hAnsi="Arial" w:cs="Arial"/>
          <w:sz w:val="22"/>
          <w:szCs w:val="22"/>
        </w:rPr>
        <w:t>But</w:t>
      </w:r>
      <w:r w:rsidR="00D22D9C" w:rsidRPr="007F17AE">
        <w:rPr>
          <w:rFonts w:ascii="Arial" w:hAnsi="Arial" w:cs="Arial"/>
          <w:sz w:val="22"/>
          <w:szCs w:val="22"/>
        </w:rPr>
        <w:t xml:space="preserve"> also justifying: Why? How? When? Who? Where? </w:t>
      </w:r>
      <w:r w:rsidRPr="007F17AE">
        <w:rPr>
          <w:rFonts w:ascii="Arial" w:hAnsi="Arial" w:cs="Arial"/>
          <w:sz w:val="22"/>
          <w:szCs w:val="22"/>
        </w:rPr>
        <w:t xml:space="preserve">At what cost? </w:t>
      </w:r>
      <w:r w:rsidR="00224849" w:rsidRPr="007F17AE">
        <w:rPr>
          <w:rFonts w:ascii="Arial" w:hAnsi="Arial" w:cs="Arial"/>
          <w:sz w:val="22"/>
          <w:szCs w:val="22"/>
        </w:rPr>
        <w:t>You</w:t>
      </w:r>
      <w:r w:rsidR="00D22D9C" w:rsidRPr="007F17AE">
        <w:rPr>
          <w:rFonts w:ascii="Arial" w:hAnsi="Arial" w:cs="Arial"/>
          <w:sz w:val="22"/>
          <w:szCs w:val="22"/>
        </w:rPr>
        <w:t xml:space="preserve"> </w:t>
      </w:r>
      <w:r w:rsidR="00224849" w:rsidRPr="007F17AE">
        <w:rPr>
          <w:rFonts w:ascii="Arial" w:hAnsi="Arial" w:cs="Arial"/>
          <w:sz w:val="22"/>
          <w:szCs w:val="22"/>
        </w:rPr>
        <w:t>should</w:t>
      </w:r>
      <w:r w:rsidR="00D22D9C" w:rsidRPr="007F17AE">
        <w:rPr>
          <w:rFonts w:ascii="Arial" w:hAnsi="Arial" w:cs="Arial"/>
          <w:sz w:val="22"/>
          <w:szCs w:val="22"/>
        </w:rPr>
        <w:t xml:space="preserve"> provide justification for y</w:t>
      </w:r>
      <w:r w:rsidR="00F311D9" w:rsidRPr="007F17AE">
        <w:rPr>
          <w:rFonts w:ascii="Arial" w:hAnsi="Arial" w:cs="Arial"/>
          <w:sz w:val="22"/>
          <w:szCs w:val="22"/>
        </w:rPr>
        <w:t>our arguments and judgements using e</w:t>
      </w:r>
      <w:r w:rsidR="00D22D9C" w:rsidRPr="007F17AE">
        <w:rPr>
          <w:rFonts w:ascii="Arial" w:hAnsi="Arial" w:cs="Arial"/>
          <w:sz w:val="22"/>
          <w:szCs w:val="22"/>
        </w:rPr>
        <w:t xml:space="preserve">vidence that you have reflected upon the ideas of others within the subject area </w:t>
      </w:r>
      <w:r w:rsidR="00F311D9" w:rsidRPr="007F17AE">
        <w:rPr>
          <w:rFonts w:ascii="Arial" w:hAnsi="Arial" w:cs="Arial"/>
          <w:sz w:val="22"/>
          <w:szCs w:val="22"/>
        </w:rPr>
        <w:t>and</w:t>
      </w:r>
      <w:r w:rsidR="00D22D9C" w:rsidRPr="007F17AE">
        <w:rPr>
          <w:rFonts w:ascii="Arial" w:hAnsi="Arial" w:cs="Arial"/>
          <w:sz w:val="22"/>
          <w:szCs w:val="22"/>
        </w:rPr>
        <w:t xml:space="preserve"> that you are able to make sound judgements and arguments using data and concepts</w:t>
      </w:r>
      <w:r w:rsidR="00E27F15" w:rsidRPr="007F17AE">
        <w:rPr>
          <w:rFonts w:ascii="Arial" w:hAnsi="Arial" w:cs="Arial"/>
          <w:sz w:val="22"/>
          <w:szCs w:val="22"/>
        </w:rPr>
        <w:t>.</w:t>
      </w:r>
      <w:r w:rsidR="00D22D9C" w:rsidRPr="007F17AE">
        <w:rPr>
          <w:rFonts w:ascii="Arial" w:hAnsi="Arial" w:cs="Arial"/>
          <w:sz w:val="22"/>
          <w:szCs w:val="22"/>
        </w:rPr>
        <w:t xml:space="preserve">  Where relevant, alternative solutions and recommendations may be proposed.</w:t>
      </w:r>
    </w:p>
    <w:p w14:paraId="5E2EC450" w14:textId="77777777" w:rsidR="00D22D9C" w:rsidRPr="007F17AE" w:rsidRDefault="00D22D9C" w:rsidP="00D22D9C">
      <w:pPr>
        <w:jc w:val="both"/>
        <w:rPr>
          <w:rFonts w:ascii="Arial" w:hAnsi="Arial" w:cs="Arial"/>
          <w:sz w:val="22"/>
          <w:szCs w:val="22"/>
        </w:rPr>
      </w:pPr>
    </w:p>
    <w:p w14:paraId="5E2EC451" w14:textId="77777777" w:rsidR="00C01A3F" w:rsidRPr="007F17AE" w:rsidRDefault="008042F0" w:rsidP="00C01A3F">
      <w:pPr>
        <w:jc w:val="both"/>
        <w:rPr>
          <w:rFonts w:ascii="Arial" w:hAnsi="Arial" w:cs="Arial"/>
          <w:i/>
          <w:sz w:val="22"/>
          <w:szCs w:val="22"/>
        </w:rPr>
      </w:pPr>
      <w:r w:rsidRPr="007F17AE">
        <w:rPr>
          <w:rFonts w:ascii="Arial" w:hAnsi="Arial" w:cs="Arial"/>
          <w:b/>
          <w:i/>
          <w:sz w:val="22"/>
          <w:szCs w:val="22"/>
        </w:rPr>
        <w:t xml:space="preserve">Guidance </w:t>
      </w:r>
      <w:r w:rsidR="00C01A3F" w:rsidRPr="007F17AE">
        <w:rPr>
          <w:rFonts w:ascii="Arial" w:hAnsi="Arial" w:cs="Arial"/>
          <w:b/>
          <w:i/>
          <w:sz w:val="22"/>
          <w:szCs w:val="22"/>
        </w:rPr>
        <w:t xml:space="preserve">specific to this </w:t>
      </w:r>
      <w:r w:rsidR="00E27F15" w:rsidRPr="007F17AE">
        <w:rPr>
          <w:rFonts w:ascii="Arial" w:hAnsi="Arial" w:cs="Arial"/>
          <w:b/>
          <w:i/>
          <w:sz w:val="22"/>
          <w:szCs w:val="22"/>
        </w:rPr>
        <w:t>assessment</w:t>
      </w:r>
      <w:r w:rsidR="00C01A3F" w:rsidRPr="007F17AE">
        <w:rPr>
          <w:rFonts w:ascii="Arial" w:hAnsi="Arial" w:cs="Arial"/>
          <w:b/>
          <w:i/>
          <w:sz w:val="22"/>
          <w:szCs w:val="22"/>
        </w:rPr>
        <w:t>:</w:t>
      </w:r>
      <w:r w:rsidR="00C01A3F" w:rsidRPr="007F17AE">
        <w:rPr>
          <w:rFonts w:ascii="Arial" w:hAnsi="Arial" w:cs="Arial"/>
          <w:i/>
          <w:sz w:val="22"/>
          <w:szCs w:val="22"/>
        </w:rPr>
        <w:t xml:space="preserve"> </w:t>
      </w:r>
    </w:p>
    <w:p w14:paraId="2E7D7FEA" w14:textId="77777777" w:rsidR="0069549F" w:rsidRPr="007F17AE" w:rsidRDefault="0069549F" w:rsidP="00D22D9C">
      <w:pPr>
        <w:jc w:val="both"/>
        <w:rPr>
          <w:rFonts w:ascii="Arial" w:hAnsi="Arial" w:cs="Arial"/>
          <w:b/>
          <w:bCs/>
          <w:i/>
          <w:iCs/>
          <w:sz w:val="22"/>
          <w:szCs w:val="22"/>
        </w:rPr>
      </w:pPr>
    </w:p>
    <w:p w14:paraId="181A7105" w14:textId="77777777" w:rsidR="00EB0B9C" w:rsidRPr="007F17AE" w:rsidRDefault="00EB0B9C" w:rsidP="00EB0B9C">
      <w:pPr>
        <w:jc w:val="both"/>
        <w:rPr>
          <w:rFonts w:ascii="Arial" w:hAnsi="Arial" w:cs="Arial"/>
          <w:b/>
          <w:bCs/>
          <w:i/>
          <w:iCs/>
          <w:sz w:val="22"/>
          <w:szCs w:val="22"/>
        </w:rPr>
      </w:pPr>
      <w:r w:rsidRPr="007F17AE">
        <w:rPr>
          <w:rFonts w:ascii="Arial" w:hAnsi="Arial" w:cs="Arial"/>
          <w:b/>
          <w:bCs/>
          <w:i/>
          <w:iCs/>
          <w:sz w:val="22"/>
          <w:szCs w:val="22"/>
        </w:rPr>
        <w:t>Your poster should convey your understanding clearly. When using visual graphics to express your understanding they need to be interpreted with reason. Using relevant and appropriate evidence when presenting your information will support your understanding. The aim is to show the relationship between the learners, the school and the community in your Bridging school.</w:t>
      </w:r>
    </w:p>
    <w:p w14:paraId="318A00E2" w14:textId="77777777" w:rsidR="00EB0B9C" w:rsidRPr="007F17AE" w:rsidRDefault="00EB0B9C" w:rsidP="004F2932">
      <w:pPr>
        <w:jc w:val="both"/>
        <w:rPr>
          <w:rFonts w:ascii="Arial" w:hAnsi="Arial" w:cs="Arial"/>
          <w:b/>
          <w:bCs/>
          <w:i/>
          <w:iCs/>
          <w:sz w:val="22"/>
          <w:szCs w:val="22"/>
        </w:rPr>
      </w:pPr>
    </w:p>
    <w:p w14:paraId="79E825EE" w14:textId="4F1346A5" w:rsidR="0069549F" w:rsidRPr="007F17AE" w:rsidRDefault="0069549F" w:rsidP="004F2932">
      <w:pPr>
        <w:jc w:val="both"/>
        <w:rPr>
          <w:rFonts w:ascii="Arial" w:hAnsi="Arial" w:cs="Arial"/>
          <w:b/>
          <w:bCs/>
          <w:i/>
          <w:iCs/>
          <w:sz w:val="22"/>
          <w:szCs w:val="22"/>
        </w:rPr>
      </w:pPr>
      <w:r w:rsidRPr="007F17AE">
        <w:rPr>
          <w:rFonts w:ascii="Arial" w:hAnsi="Arial" w:cs="Arial"/>
          <w:b/>
          <w:bCs/>
          <w:i/>
          <w:iCs/>
          <w:sz w:val="22"/>
          <w:szCs w:val="22"/>
        </w:rPr>
        <w:t xml:space="preserve">Your </w:t>
      </w:r>
      <w:r w:rsidR="004F2932" w:rsidRPr="007F17AE">
        <w:rPr>
          <w:rFonts w:ascii="Arial" w:hAnsi="Arial" w:cs="Arial"/>
          <w:b/>
          <w:bCs/>
          <w:i/>
          <w:iCs/>
          <w:sz w:val="22"/>
          <w:szCs w:val="22"/>
        </w:rPr>
        <w:t>commentary</w:t>
      </w:r>
      <w:r w:rsidRPr="007F17AE">
        <w:rPr>
          <w:rFonts w:ascii="Arial" w:hAnsi="Arial" w:cs="Arial"/>
          <w:b/>
          <w:bCs/>
          <w:i/>
          <w:iCs/>
          <w:sz w:val="22"/>
          <w:szCs w:val="22"/>
        </w:rPr>
        <w:t xml:space="preserve"> is expected to recognise the connections between academic readings and schools and communities in Wales. Justify your analysis of the nature of communities by connecting with academic literature.</w:t>
      </w:r>
    </w:p>
    <w:p w14:paraId="5E2EC453" w14:textId="77777777" w:rsidR="00D22D9C" w:rsidRPr="007F17AE" w:rsidRDefault="00D22D9C" w:rsidP="00D22D9C">
      <w:pPr>
        <w:jc w:val="both"/>
        <w:rPr>
          <w:rFonts w:ascii="Arial" w:hAnsi="Arial" w:cs="Arial"/>
          <w:b/>
          <w:sz w:val="24"/>
          <w:szCs w:val="24"/>
        </w:rPr>
      </w:pPr>
    </w:p>
    <w:p w14:paraId="5E2EC454" w14:textId="77777777" w:rsidR="00D22D9C" w:rsidRPr="007F17AE" w:rsidRDefault="00D22D9C" w:rsidP="00D22D9C">
      <w:pPr>
        <w:numPr>
          <w:ilvl w:val="0"/>
          <w:numId w:val="6"/>
        </w:numPr>
        <w:jc w:val="both"/>
        <w:rPr>
          <w:rFonts w:ascii="Arial" w:hAnsi="Arial" w:cs="Arial"/>
          <w:b/>
          <w:sz w:val="22"/>
          <w:szCs w:val="22"/>
        </w:rPr>
      </w:pPr>
      <w:r w:rsidRPr="007F17AE">
        <w:rPr>
          <w:rFonts w:ascii="Arial" w:hAnsi="Arial" w:cs="Arial"/>
          <w:b/>
          <w:sz w:val="22"/>
          <w:szCs w:val="22"/>
        </w:rPr>
        <w:t xml:space="preserve">Practical </w:t>
      </w:r>
      <w:r w:rsidR="005F3A53" w:rsidRPr="007F17AE">
        <w:rPr>
          <w:rFonts w:ascii="Arial" w:hAnsi="Arial" w:cs="Arial"/>
          <w:b/>
          <w:sz w:val="22"/>
          <w:szCs w:val="22"/>
        </w:rPr>
        <w:t>Skills</w:t>
      </w:r>
    </w:p>
    <w:p w14:paraId="5E2EC455" w14:textId="639E478E" w:rsidR="00D22D9C" w:rsidRPr="007F17AE" w:rsidRDefault="00F311D9" w:rsidP="00F311D9">
      <w:pPr>
        <w:jc w:val="both"/>
        <w:rPr>
          <w:rFonts w:ascii="Arial" w:hAnsi="Arial" w:cs="Arial"/>
          <w:sz w:val="22"/>
          <w:szCs w:val="22"/>
        </w:rPr>
      </w:pPr>
      <w:r w:rsidRPr="007F17AE">
        <w:rPr>
          <w:rFonts w:ascii="Arial" w:hAnsi="Arial" w:cs="Arial"/>
          <w:sz w:val="22"/>
          <w:szCs w:val="22"/>
        </w:rPr>
        <w:t>At level 4</w:t>
      </w:r>
      <w:r w:rsidR="00C073F1" w:rsidRPr="007F17AE">
        <w:rPr>
          <w:rFonts w:ascii="Arial" w:hAnsi="Arial" w:cs="Arial"/>
          <w:sz w:val="22"/>
          <w:szCs w:val="22"/>
        </w:rPr>
        <w:t xml:space="preserve">, you should be able to </w:t>
      </w:r>
      <w:r w:rsidR="00451810" w:rsidRPr="007F17AE">
        <w:rPr>
          <w:rFonts w:ascii="Arial" w:hAnsi="Arial" w:cs="Arial"/>
          <w:sz w:val="22"/>
          <w:szCs w:val="22"/>
        </w:rPr>
        <w:t xml:space="preserve">apply </w:t>
      </w:r>
      <w:r w:rsidRPr="007F17AE">
        <w:rPr>
          <w:rFonts w:ascii="Arial" w:hAnsi="Arial" w:cs="Arial"/>
          <w:sz w:val="22"/>
          <w:szCs w:val="22"/>
        </w:rPr>
        <w:t xml:space="preserve">the basic </w:t>
      </w:r>
      <w:r w:rsidR="00451810" w:rsidRPr="007F17AE">
        <w:rPr>
          <w:rFonts w:ascii="Arial" w:hAnsi="Arial" w:cs="Arial"/>
          <w:sz w:val="22"/>
          <w:szCs w:val="22"/>
        </w:rPr>
        <w:t xml:space="preserve">underlying concepts and principles </w:t>
      </w:r>
      <w:r w:rsidRPr="007F17AE">
        <w:rPr>
          <w:rFonts w:ascii="Arial" w:hAnsi="Arial" w:cs="Arial"/>
          <w:sz w:val="22"/>
          <w:szCs w:val="22"/>
        </w:rPr>
        <w:t xml:space="preserve">to evaluate and interpret these within the context of </w:t>
      </w:r>
      <w:r w:rsidR="00A423D0" w:rsidRPr="007F17AE">
        <w:rPr>
          <w:rFonts w:ascii="Arial" w:hAnsi="Arial" w:cs="Arial"/>
          <w:sz w:val="22"/>
          <w:szCs w:val="22"/>
        </w:rPr>
        <w:t>your</w:t>
      </w:r>
      <w:r w:rsidRPr="007F17AE">
        <w:rPr>
          <w:rFonts w:ascii="Arial" w:hAnsi="Arial" w:cs="Arial"/>
          <w:sz w:val="22"/>
          <w:szCs w:val="22"/>
        </w:rPr>
        <w:t xml:space="preserve"> area of</w:t>
      </w:r>
      <w:r w:rsidR="00A423D0" w:rsidRPr="007F17AE">
        <w:rPr>
          <w:rFonts w:ascii="Arial" w:hAnsi="Arial" w:cs="Arial"/>
          <w:sz w:val="22"/>
          <w:szCs w:val="22"/>
        </w:rPr>
        <w:t xml:space="preserve"> </w:t>
      </w:r>
      <w:r w:rsidRPr="007F17AE">
        <w:rPr>
          <w:rFonts w:ascii="Arial" w:hAnsi="Arial" w:cs="Arial"/>
          <w:sz w:val="22"/>
          <w:szCs w:val="22"/>
        </w:rPr>
        <w:t>study</w:t>
      </w:r>
      <w:r w:rsidR="00C073F1" w:rsidRPr="007F17AE">
        <w:rPr>
          <w:rFonts w:ascii="Arial" w:hAnsi="Arial" w:cs="Arial"/>
          <w:sz w:val="22"/>
          <w:szCs w:val="22"/>
        </w:rPr>
        <w:t xml:space="preserve">. </w:t>
      </w:r>
      <w:r w:rsidR="00D22D9C" w:rsidRPr="007F17AE">
        <w:rPr>
          <w:rFonts w:ascii="Arial" w:hAnsi="Arial" w:cs="Arial"/>
          <w:sz w:val="22"/>
          <w:szCs w:val="22"/>
        </w:rPr>
        <w:t xml:space="preserve">You should be able to demonstrate how the subject-related concepts and ideas relate to real world situations </w:t>
      </w:r>
      <w:r w:rsidR="00C073F1" w:rsidRPr="007F17AE">
        <w:rPr>
          <w:rFonts w:ascii="Arial" w:hAnsi="Arial" w:cs="Arial"/>
          <w:sz w:val="22"/>
          <w:szCs w:val="22"/>
        </w:rPr>
        <w:t>and/</w:t>
      </w:r>
      <w:r w:rsidR="00D22D9C" w:rsidRPr="007F17AE">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7F17AE">
        <w:rPr>
          <w:rFonts w:ascii="Arial" w:hAnsi="Arial" w:cs="Arial"/>
          <w:sz w:val="22"/>
          <w:szCs w:val="22"/>
        </w:rPr>
        <w:t>or to create artefacts</w:t>
      </w:r>
      <w:r w:rsidR="00D22D9C" w:rsidRPr="007F17AE">
        <w:rPr>
          <w:rFonts w:ascii="Arial" w:hAnsi="Arial" w:cs="Arial"/>
          <w:sz w:val="22"/>
          <w:szCs w:val="22"/>
        </w:rPr>
        <w:t xml:space="preserve">.  This is likely to involve, for instance, the use of </w:t>
      </w:r>
      <w:r w:rsidR="00760948" w:rsidRPr="007F17AE">
        <w:rPr>
          <w:rFonts w:ascii="Arial" w:hAnsi="Arial" w:cs="Arial"/>
          <w:sz w:val="22"/>
          <w:szCs w:val="22"/>
        </w:rPr>
        <w:t>real-world</w:t>
      </w:r>
      <w:r w:rsidR="00D22D9C" w:rsidRPr="007F17AE">
        <w:rPr>
          <w:rFonts w:ascii="Arial" w:hAnsi="Arial" w:cs="Arial"/>
          <w:sz w:val="22"/>
          <w:szCs w:val="22"/>
        </w:rPr>
        <w:t xml:space="preserve"> </w:t>
      </w:r>
      <w:r w:rsidR="00C073F1" w:rsidRPr="007F17AE">
        <w:rPr>
          <w:rFonts w:ascii="Arial" w:hAnsi="Arial" w:cs="Arial"/>
          <w:sz w:val="22"/>
          <w:szCs w:val="22"/>
        </w:rPr>
        <w:t xml:space="preserve">artefacts, </w:t>
      </w:r>
      <w:r w:rsidR="00D22D9C" w:rsidRPr="007F17AE">
        <w:rPr>
          <w:rFonts w:ascii="Arial" w:hAnsi="Arial" w:cs="Arial"/>
          <w:sz w:val="22"/>
          <w:szCs w:val="22"/>
        </w:rPr>
        <w:t xml:space="preserve">examples and cases, the application of a model within an organisation and/or benchmarking one </w:t>
      </w:r>
      <w:r w:rsidR="00C073F1" w:rsidRPr="007F17AE">
        <w:rPr>
          <w:rFonts w:ascii="Arial" w:hAnsi="Arial" w:cs="Arial"/>
          <w:sz w:val="22"/>
          <w:szCs w:val="22"/>
        </w:rPr>
        <w:t xml:space="preserve">theory or </w:t>
      </w:r>
      <w:r w:rsidR="00D22D9C" w:rsidRPr="007F17AE">
        <w:rPr>
          <w:rFonts w:ascii="Arial" w:hAnsi="Arial" w:cs="Arial"/>
          <w:sz w:val="22"/>
          <w:szCs w:val="22"/>
        </w:rPr>
        <w:t xml:space="preserve">organisation against others based on stated criteria.  </w:t>
      </w:r>
    </w:p>
    <w:p w14:paraId="5E2EC456" w14:textId="77777777" w:rsidR="00D22D9C" w:rsidRPr="007F17AE" w:rsidRDefault="00D22D9C" w:rsidP="00D22D9C">
      <w:pPr>
        <w:jc w:val="both"/>
        <w:rPr>
          <w:rFonts w:ascii="Arial" w:hAnsi="Arial" w:cs="Arial"/>
          <w:sz w:val="22"/>
          <w:szCs w:val="22"/>
        </w:rPr>
      </w:pPr>
    </w:p>
    <w:p w14:paraId="5E2EC457" w14:textId="62246837" w:rsidR="00C01A3F" w:rsidRPr="007F17AE" w:rsidRDefault="008042F0" w:rsidP="00C01A3F">
      <w:pPr>
        <w:jc w:val="both"/>
        <w:rPr>
          <w:rFonts w:ascii="Arial" w:hAnsi="Arial" w:cs="Arial"/>
          <w:i/>
          <w:sz w:val="22"/>
          <w:szCs w:val="22"/>
        </w:rPr>
      </w:pPr>
      <w:r w:rsidRPr="007F17AE">
        <w:rPr>
          <w:rFonts w:ascii="Arial" w:hAnsi="Arial" w:cs="Arial"/>
          <w:b/>
          <w:i/>
          <w:sz w:val="22"/>
          <w:szCs w:val="22"/>
        </w:rPr>
        <w:t xml:space="preserve">Guidance </w:t>
      </w:r>
      <w:r w:rsidR="00C01A3F" w:rsidRPr="007F17AE">
        <w:rPr>
          <w:rFonts w:ascii="Arial" w:hAnsi="Arial" w:cs="Arial"/>
          <w:b/>
          <w:i/>
          <w:sz w:val="22"/>
          <w:szCs w:val="22"/>
        </w:rPr>
        <w:t xml:space="preserve">specific to this </w:t>
      </w:r>
      <w:r w:rsidR="00E27F15" w:rsidRPr="007F17AE">
        <w:rPr>
          <w:rFonts w:ascii="Arial" w:hAnsi="Arial" w:cs="Arial"/>
          <w:b/>
          <w:i/>
          <w:sz w:val="22"/>
          <w:szCs w:val="22"/>
        </w:rPr>
        <w:t>assessment</w:t>
      </w:r>
      <w:r w:rsidR="00C01A3F" w:rsidRPr="007F17AE">
        <w:rPr>
          <w:rFonts w:ascii="Arial" w:hAnsi="Arial" w:cs="Arial"/>
          <w:b/>
          <w:i/>
          <w:sz w:val="22"/>
          <w:szCs w:val="22"/>
        </w:rPr>
        <w:t>:</w:t>
      </w:r>
      <w:r w:rsidR="00C01A3F" w:rsidRPr="007F17AE">
        <w:rPr>
          <w:rFonts w:ascii="Arial" w:hAnsi="Arial" w:cs="Arial"/>
          <w:i/>
          <w:sz w:val="22"/>
          <w:szCs w:val="22"/>
        </w:rPr>
        <w:t xml:space="preserve"> </w:t>
      </w:r>
    </w:p>
    <w:p w14:paraId="29BEEBF6" w14:textId="77777777" w:rsidR="009E05B7" w:rsidRPr="007F17AE" w:rsidRDefault="009E05B7" w:rsidP="00C01A3F">
      <w:pPr>
        <w:jc w:val="both"/>
        <w:rPr>
          <w:rFonts w:ascii="Arial" w:hAnsi="Arial" w:cs="Arial"/>
          <w:i/>
          <w:sz w:val="22"/>
          <w:szCs w:val="22"/>
        </w:rPr>
      </w:pPr>
    </w:p>
    <w:p w14:paraId="6679A62D" w14:textId="38F4CB90" w:rsidR="009E05B7" w:rsidRPr="007F17AE" w:rsidRDefault="009E05B7" w:rsidP="004F2932">
      <w:pPr>
        <w:pStyle w:val="Default"/>
        <w:jc w:val="both"/>
        <w:rPr>
          <w:b/>
          <w:bCs/>
          <w:i/>
          <w:iCs/>
          <w:sz w:val="22"/>
          <w:szCs w:val="22"/>
        </w:rPr>
      </w:pPr>
      <w:r w:rsidRPr="007F17AE">
        <w:rPr>
          <w:b/>
          <w:bCs/>
          <w:i/>
          <w:iCs/>
          <w:sz w:val="22"/>
          <w:szCs w:val="22"/>
        </w:rPr>
        <w:t>In your poster, you should use data, graphs, visual graphics or charts to convey your understanding through visual images.</w:t>
      </w:r>
    </w:p>
    <w:p w14:paraId="223216D3" w14:textId="77777777" w:rsidR="009E05B7" w:rsidRPr="007F17AE" w:rsidRDefault="009E05B7" w:rsidP="004F2932">
      <w:pPr>
        <w:pStyle w:val="Default"/>
        <w:jc w:val="both"/>
        <w:rPr>
          <w:b/>
          <w:bCs/>
          <w:i/>
          <w:iCs/>
          <w:sz w:val="22"/>
          <w:szCs w:val="22"/>
        </w:rPr>
      </w:pPr>
    </w:p>
    <w:p w14:paraId="4C277B03" w14:textId="15057592" w:rsidR="00910505" w:rsidRPr="007F17AE" w:rsidRDefault="009E05B7" w:rsidP="004F2932">
      <w:pPr>
        <w:pStyle w:val="Default"/>
        <w:jc w:val="both"/>
        <w:rPr>
          <w:sz w:val="22"/>
          <w:szCs w:val="22"/>
        </w:rPr>
      </w:pPr>
      <w:r w:rsidRPr="007F17AE">
        <w:rPr>
          <w:b/>
          <w:bCs/>
          <w:i/>
          <w:iCs/>
          <w:sz w:val="22"/>
          <w:szCs w:val="22"/>
        </w:rPr>
        <w:t>In your commentary, y</w:t>
      </w:r>
      <w:r w:rsidR="0069549F" w:rsidRPr="007F17AE">
        <w:rPr>
          <w:b/>
          <w:bCs/>
          <w:i/>
          <w:iCs/>
          <w:sz w:val="22"/>
          <w:szCs w:val="22"/>
        </w:rPr>
        <w:t xml:space="preserve">ou should consider your own professional development and make links with the Professional Standards for Teaching and Leadership (QTS). You should reflect on the way you can develop professionally. </w:t>
      </w:r>
    </w:p>
    <w:p w14:paraId="4F4ADA3F" w14:textId="11895D58" w:rsidR="00910505" w:rsidRPr="007F17AE" w:rsidRDefault="00910505" w:rsidP="00D22D9C">
      <w:pPr>
        <w:jc w:val="both"/>
        <w:rPr>
          <w:rFonts w:ascii="Arial" w:hAnsi="Arial" w:cs="Arial"/>
          <w:sz w:val="22"/>
          <w:szCs w:val="22"/>
        </w:rPr>
      </w:pPr>
    </w:p>
    <w:p w14:paraId="5E2EC45A" w14:textId="77777777" w:rsidR="00D22D9C" w:rsidRPr="007F17AE" w:rsidRDefault="005F3A53" w:rsidP="00D22D9C">
      <w:pPr>
        <w:numPr>
          <w:ilvl w:val="0"/>
          <w:numId w:val="6"/>
        </w:numPr>
        <w:jc w:val="both"/>
        <w:rPr>
          <w:rFonts w:ascii="Arial" w:hAnsi="Arial" w:cs="Arial"/>
          <w:b/>
          <w:sz w:val="22"/>
          <w:szCs w:val="22"/>
        </w:rPr>
      </w:pPr>
      <w:r w:rsidRPr="007F17AE">
        <w:rPr>
          <w:rFonts w:ascii="Arial" w:hAnsi="Arial" w:cs="Arial"/>
          <w:b/>
          <w:sz w:val="22"/>
          <w:szCs w:val="22"/>
        </w:rPr>
        <w:t xml:space="preserve">Transferable </w:t>
      </w:r>
      <w:r w:rsidR="00D22D9C" w:rsidRPr="007F17AE">
        <w:rPr>
          <w:rFonts w:ascii="Arial" w:hAnsi="Arial" w:cs="Arial"/>
          <w:b/>
          <w:sz w:val="22"/>
          <w:szCs w:val="22"/>
        </w:rPr>
        <w:t xml:space="preserve">Skills for </w:t>
      </w:r>
      <w:r w:rsidRPr="007F17AE">
        <w:rPr>
          <w:rFonts w:ascii="Arial" w:hAnsi="Arial" w:cs="Arial"/>
          <w:b/>
          <w:sz w:val="22"/>
          <w:szCs w:val="22"/>
        </w:rPr>
        <w:t xml:space="preserve">Life and </w:t>
      </w:r>
      <w:r w:rsidR="00D22D9C" w:rsidRPr="007F17AE">
        <w:rPr>
          <w:rFonts w:ascii="Arial" w:hAnsi="Arial" w:cs="Arial"/>
          <w:b/>
          <w:sz w:val="22"/>
          <w:szCs w:val="22"/>
        </w:rPr>
        <w:t xml:space="preserve">Professional Practice </w:t>
      </w:r>
    </w:p>
    <w:p w14:paraId="5E2EC45B" w14:textId="77777777" w:rsidR="00995D51" w:rsidRPr="007F17AE" w:rsidRDefault="00D22D9C" w:rsidP="00A423D0">
      <w:pPr>
        <w:jc w:val="both"/>
        <w:rPr>
          <w:rFonts w:ascii="Arial" w:hAnsi="Arial" w:cs="Arial"/>
          <w:sz w:val="22"/>
          <w:szCs w:val="22"/>
        </w:rPr>
      </w:pPr>
      <w:r w:rsidRPr="007F17AE">
        <w:rPr>
          <w:rFonts w:ascii="Arial" w:hAnsi="Arial" w:cs="Arial"/>
          <w:sz w:val="22"/>
          <w:szCs w:val="22"/>
        </w:rPr>
        <w:t xml:space="preserve">Your work must provide evidence of the </w:t>
      </w:r>
      <w:r w:rsidR="009315A0" w:rsidRPr="007F17AE">
        <w:rPr>
          <w:rFonts w:ascii="Arial" w:hAnsi="Arial" w:cs="Arial"/>
          <w:sz w:val="22"/>
          <w:szCs w:val="22"/>
        </w:rPr>
        <w:t xml:space="preserve">qualities and transferable skills necessary for employment requiring the exercise of </w:t>
      </w:r>
      <w:r w:rsidR="00A423D0" w:rsidRPr="007F17AE">
        <w:rPr>
          <w:rFonts w:ascii="Arial" w:hAnsi="Arial" w:cs="Arial"/>
          <w:sz w:val="22"/>
          <w:szCs w:val="22"/>
        </w:rPr>
        <w:t xml:space="preserve">some </w:t>
      </w:r>
      <w:r w:rsidR="009315A0" w:rsidRPr="007F17AE">
        <w:rPr>
          <w:rFonts w:ascii="Arial" w:hAnsi="Arial" w:cs="Arial"/>
          <w:sz w:val="22"/>
          <w:szCs w:val="22"/>
        </w:rPr>
        <w:t>personal responsibility</w:t>
      </w:r>
      <w:r w:rsidRPr="007F17AE">
        <w:rPr>
          <w:rFonts w:ascii="Arial" w:hAnsi="Arial" w:cs="Arial"/>
          <w:sz w:val="22"/>
          <w:szCs w:val="22"/>
        </w:rPr>
        <w:t>.  This includes demonstrating</w:t>
      </w:r>
      <w:r w:rsidR="006F0F95" w:rsidRPr="007F17AE">
        <w:rPr>
          <w:rFonts w:ascii="Arial" w:hAnsi="Arial" w:cs="Arial"/>
          <w:sz w:val="22"/>
          <w:szCs w:val="22"/>
        </w:rPr>
        <w:t>:</w:t>
      </w:r>
      <w:r w:rsidRPr="007F17AE">
        <w:rPr>
          <w:rFonts w:ascii="Arial" w:hAnsi="Arial" w:cs="Arial"/>
          <w:sz w:val="22"/>
          <w:szCs w:val="22"/>
        </w:rPr>
        <w:t xml:space="preserve"> </w:t>
      </w:r>
      <w:r w:rsidR="00A423D0" w:rsidRPr="007F17AE">
        <w:rPr>
          <w:rFonts w:ascii="Arial" w:hAnsi="Arial" w:cs="Arial"/>
          <w:sz w:val="22"/>
          <w:szCs w:val="22"/>
        </w:rPr>
        <w:t xml:space="preserve">that you can communicate the results of your study/work accurately and reliably, and with structured and coherent arguments; </w:t>
      </w:r>
      <w:r w:rsidR="00995D51" w:rsidRPr="007F17AE">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5E2EC45C" w14:textId="77777777" w:rsidR="00995D51" w:rsidRPr="007F17AE" w:rsidRDefault="00995D51" w:rsidP="00D22D9C">
      <w:pPr>
        <w:jc w:val="both"/>
        <w:rPr>
          <w:rFonts w:ascii="Arial" w:hAnsi="Arial" w:cs="Arial"/>
          <w:sz w:val="22"/>
          <w:szCs w:val="22"/>
        </w:rPr>
      </w:pPr>
    </w:p>
    <w:p w14:paraId="5E2EC45E" w14:textId="6EB101D8" w:rsidR="00C01A3F" w:rsidRPr="007F17AE" w:rsidRDefault="008042F0" w:rsidP="00C01A3F">
      <w:pPr>
        <w:jc w:val="both"/>
        <w:rPr>
          <w:rFonts w:ascii="Arial" w:hAnsi="Arial" w:cs="Arial"/>
          <w:i/>
          <w:sz w:val="22"/>
          <w:szCs w:val="22"/>
        </w:rPr>
      </w:pPr>
      <w:r w:rsidRPr="007F17AE">
        <w:rPr>
          <w:rFonts w:ascii="Arial" w:hAnsi="Arial" w:cs="Arial"/>
          <w:b/>
          <w:i/>
          <w:sz w:val="22"/>
          <w:szCs w:val="22"/>
        </w:rPr>
        <w:t xml:space="preserve">Guidance </w:t>
      </w:r>
      <w:r w:rsidR="00C01A3F" w:rsidRPr="007F17AE">
        <w:rPr>
          <w:rFonts w:ascii="Arial" w:hAnsi="Arial" w:cs="Arial"/>
          <w:b/>
          <w:i/>
          <w:sz w:val="22"/>
          <w:szCs w:val="22"/>
        </w:rPr>
        <w:t xml:space="preserve">specific to this </w:t>
      </w:r>
      <w:r w:rsidR="00E27F15" w:rsidRPr="007F17AE">
        <w:rPr>
          <w:rFonts w:ascii="Arial" w:hAnsi="Arial" w:cs="Arial"/>
          <w:b/>
          <w:i/>
          <w:sz w:val="22"/>
          <w:szCs w:val="22"/>
        </w:rPr>
        <w:t>assessment</w:t>
      </w:r>
      <w:r w:rsidR="00C01A3F" w:rsidRPr="007F17AE">
        <w:rPr>
          <w:rFonts w:ascii="Arial" w:hAnsi="Arial" w:cs="Arial"/>
          <w:b/>
          <w:i/>
          <w:sz w:val="22"/>
          <w:szCs w:val="22"/>
        </w:rPr>
        <w:t>:</w:t>
      </w:r>
      <w:r w:rsidR="00C01A3F" w:rsidRPr="007F17AE">
        <w:rPr>
          <w:rFonts w:ascii="Arial" w:hAnsi="Arial" w:cs="Arial"/>
          <w:i/>
          <w:sz w:val="22"/>
          <w:szCs w:val="22"/>
        </w:rPr>
        <w:t xml:space="preserve"> </w:t>
      </w:r>
    </w:p>
    <w:p w14:paraId="17A0A233" w14:textId="087B3335" w:rsidR="001039E9" w:rsidRPr="007F17AE" w:rsidRDefault="001039E9" w:rsidP="00C01A3F">
      <w:pPr>
        <w:jc w:val="both"/>
        <w:rPr>
          <w:rFonts w:ascii="Arial" w:hAnsi="Arial" w:cs="Arial"/>
          <w:i/>
          <w:sz w:val="22"/>
          <w:szCs w:val="22"/>
        </w:rPr>
      </w:pPr>
    </w:p>
    <w:p w14:paraId="2A9F2AE9" w14:textId="17248934" w:rsidR="001039E9" w:rsidRPr="007F17AE" w:rsidRDefault="001039E9" w:rsidP="001039E9">
      <w:pPr>
        <w:jc w:val="both"/>
        <w:rPr>
          <w:rFonts w:ascii="Arial" w:hAnsi="Arial" w:cs="Arial"/>
          <w:b/>
          <w:bCs/>
          <w:i/>
          <w:iCs/>
          <w:sz w:val="22"/>
          <w:szCs w:val="22"/>
        </w:rPr>
      </w:pPr>
      <w:r w:rsidRPr="007F17AE">
        <w:rPr>
          <w:rFonts w:ascii="Arial" w:hAnsi="Arial" w:cs="Arial"/>
          <w:b/>
          <w:bCs/>
          <w:i/>
          <w:iCs/>
          <w:sz w:val="22"/>
          <w:szCs w:val="22"/>
        </w:rPr>
        <w:t xml:space="preserve">You should present the poster </w:t>
      </w:r>
      <w:r w:rsidR="00760948" w:rsidRPr="007F17AE">
        <w:rPr>
          <w:rFonts w:ascii="Arial" w:hAnsi="Arial" w:cs="Arial"/>
          <w:b/>
          <w:bCs/>
          <w:i/>
          <w:iCs/>
          <w:sz w:val="22"/>
          <w:szCs w:val="22"/>
        </w:rPr>
        <w:t>with a</w:t>
      </w:r>
      <w:r w:rsidRPr="007F17AE">
        <w:rPr>
          <w:rFonts w:ascii="Arial" w:hAnsi="Arial" w:cs="Arial"/>
          <w:b/>
          <w:bCs/>
          <w:i/>
          <w:iCs/>
          <w:sz w:val="22"/>
          <w:szCs w:val="22"/>
        </w:rPr>
        <w:t xml:space="preserve"> high level of accuracy in literacy, numeracy and digital competency. You should make effective use of titles, sub-titles, text boxes, visual images, font and colour to ensure that your information is presented professionally. Ensure that the poster allows the reader to read and follow the information in a clear and cohesive manner. </w:t>
      </w:r>
    </w:p>
    <w:p w14:paraId="79681FF6" w14:textId="77777777" w:rsidR="001039E9" w:rsidRPr="007F17AE" w:rsidRDefault="001039E9" w:rsidP="00C01A3F">
      <w:pPr>
        <w:jc w:val="both"/>
        <w:rPr>
          <w:rFonts w:ascii="Arial" w:hAnsi="Arial" w:cs="Arial"/>
          <w:i/>
          <w:sz w:val="22"/>
          <w:szCs w:val="22"/>
        </w:rPr>
      </w:pPr>
    </w:p>
    <w:p w14:paraId="5E2EC462" w14:textId="26BBEE5B" w:rsidR="00C01A3F" w:rsidRPr="00D26B37" w:rsidRDefault="00EE02F8" w:rsidP="00D26B37">
      <w:pPr>
        <w:jc w:val="both"/>
        <w:rPr>
          <w:rFonts w:ascii="Arial" w:hAnsi="Arial" w:cs="Arial"/>
          <w:b/>
          <w:bCs/>
          <w:i/>
          <w:iCs/>
          <w:sz w:val="22"/>
          <w:szCs w:val="22"/>
        </w:rPr>
      </w:pPr>
      <w:r w:rsidRPr="007F17AE">
        <w:rPr>
          <w:rFonts w:ascii="Arial" w:hAnsi="Arial" w:cs="Arial"/>
          <w:b/>
          <w:bCs/>
          <w:i/>
          <w:iCs/>
          <w:sz w:val="22"/>
          <w:szCs w:val="22"/>
        </w:rPr>
        <w:t xml:space="preserve">The </w:t>
      </w:r>
      <w:r w:rsidR="001039E9" w:rsidRPr="007F17AE">
        <w:rPr>
          <w:rFonts w:ascii="Arial" w:hAnsi="Arial" w:cs="Arial"/>
          <w:b/>
          <w:bCs/>
          <w:i/>
          <w:iCs/>
          <w:sz w:val="22"/>
          <w:szCs w:val="22"/>
        </w:rPr>
        <w:t>commentary</w:t>
      </w:r>
      <w:r w:rsidRPr="007F17AE">
        <w:rPr>
          <w:rFonts w:ascii="Arial" w:hAnsi="Arial" w:cs="Arial"/>
          <w:b/>
          <w:bCs/>
          <w:i/>
          <w:iCs/>
          <w:sz w:val="22"/>
          <w:szCs w:val="22"/>
        </w:rPr>
        <w:t xml:space="preserve"> you present should include</w:t>
      </w:r>
      <w:r w:rsidR="001B41A5" w:rsidRPr="007F17AE">
        <w:rPr>
          <w:rFonts w:ascii="Arial" w:hAnsi="Arial" w:cs="Arial"/>
          <w:b/>
          <w:bCs/>
          <w:i/>
          <w:iCs/>
          <w:sz w:val="22"/>
          <w:szCs w:val="22"/>
        </w:rPr>
        <w:t xml:space="preserve"> </w:t>
      </w:r>
      <w:r w:rsidR="0069549F" w:rsidRPr="007F17AE">
        <w:rPr>
          <w:rFonts w:ascii="Arial" w:hAnsi="Arial" w:cs="Arial"/>
          <w:b/>
          <w:bCs/>
          <w:i/>
          <w:iCs/>
          <w:sz w:val="22"/>
          <w:szCs w:val="22"/>
        </w:rPr>
        <w:t>a high level of literacy. You will need to structure your</w:t>
      </w:r>
      <w:r w:rsidR="004F2932" w:rsidRPr="007F17AE">
        <w:rPr>
          <w:rFonts w:ascii="Arial" w:hAnsi="Arial" w:cs="Arial"/>
          <w:b/>
          <w:bCs/>
          <w:i/>
          <w:iCs/>
          <w:sz w:val="22"/>
          <w:szCs w:val="22"/>
        </w:rPr>
        <w:t xml:space="preserve"> commentary </w:t>
      </w:r>
      <w:r w:rsidR="0069549F" w:rsidRPr="007F17AE">
        <w:rPr>
          <w:rFonts w:ascii="Arial" w:hAnsi="Arial" w:cs="Arial"/>
          <w:b/>
          <w:bCs/>
          <w:i/>
          <w:iCs/>
          <w:sz w:val="22"/>
          <w:szCs w:val="22"/>
        </w:rPr>
        <w:t xml:space="preserve">effectively and you should show the ability to communicate </w:t>
      </w:r>
      <w:r w:rsidR="004C56A8" w:rsidRPr="007F17AE">
        <w:rPr>
          <w:rFonts w:ascii="Arial" w:hAnsi="Arial" w:cs="Arial"/>
          <w:b/>
          <w:bCs/>
          <w:i/>
          <w:iCs/>
          <w:sz w:val="22"/>
          <w:szCs w:val="22"/>
        </w:rPr>
        <w:t xml:space="preserve">cohesively and effectively, </w:t>
      </w:r>
      <w:r w:rsidR="004F2932" w:rsidRPr="007F17AE">
        <w:rPr>
          <w:rFonts w:ascii="Arial" w:hAnsi="Arial" w:cs="Arial"/>
          <w:b/>
          <w:bCs/>
          <w:i/>
          <w:iCs/>
          <w:sz w:val="22"/>
          <w:szCs w:val="22"/>
        </w:rPr>
        <w:t>using</w:t>
      </w:r>
      <w:r w:rsidR="004C56A8" w:rsidRPr="007F17AE">
        <w:rPr>
          <w:rFonts w:ascii="Arial" w:hAnsi="Arial" w:cs="Arial"/>
          <w:b/>
          <w:bCs/>
          <w:i/>
          <w:iCs/>
          <w:sz w:val="22"/>
          <w:szCs w:val="22"/>
        </w:rPr>
        <w:t xml:space="preserve"> professional language, appropriate vocabulary and an academic tone. Ensure that you use correct punctuation and check spelling before submitting.</w:t>
      </w:r>
    </w:p>
    <w:p w14:paraId="5E2EC463" w14:textId="12B3E39E" w:rsidR="001F50B6" w:rsidRDefault="001F50B6" w:rsidP="00D22D9C">
      <w:pPr>
        <w:jc w:val="both"/>
        <w:rPr>
          <w:rFonts w:ascii="Arial" w:hAnsi="Arial" w:cs="Arial"/>
          <w:sz w:val="22"/>
          <w:szCs w:val="22"/>
        </w:rPr>
      </w:pPr>
    </w:p>
    <w:p w14:paraId="1A2FCD9D" w14:textId="36EFAFC4" w:rsidR="00D26B37" w:rsidRDefault="00D26B37" w:rsidP="00D22D9C">
      <w:pPr>
        <w:jc w:val="both"/>
        <w:rPr>
          <w:rFonts w:ascii="Arial" w:hAnsi="Arial" w:cs="Arial"/>
          <w:sz w:val="22"/>
          <w:szCs w:val="22"/>
        </w:rPr>
      </w:pPr>
    </w:p>
    <w:p w14:paraId="2436C0BB" w14:textId="638C8732" w:rsidR="00D26B37" w:rsidRDefault="00D26B37" w:rsidP="00D22D9C">
      <w:pPr>
        <w:jc w:val="both"/>
        <w:rPr>
          <w:rFonts w:ascii="Arial" w:hAnsi="Arial" w:cs="Arial"/>
          <w:sz w:val="22"/>
          <w:szCs w:val="22"/>
        </w:rPr>
      </w:pPr>
    </w:p>
    <w:p w14:paraId="212B6B06" w14:textId="77777777" w:rsidR="00D26B37" w:rsidRPr="00A406E5" w:rsidRDefault="00D26B37" w:rsidP="00D22D9C">
      <w:pPr>
        <w:jc w:val="both"/>
        <w:rPr>
          <w:rFonts w:ascii="Arial" w:hAnsi="Arial" w:cs="Arial"/>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2EC4CB" w14:textId="77777777" w:rsidTr="00152E9D">
        <w:trPr>
          <w:cantSplit/>
        </w:trPr>
        <w:tc>
          <w:tcPr>
            <w:tcW w:w="6062" w:type="dxa"/>
            <w:vMerge w:val="restart"/>
            <w:shd w:val="pct15" w:color="auto" w:fill="auto"/>
            <w:vAlign w:val="center"/>
          </w:tcPr>
          <w:p w14:paraId="5E2EC4C8"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2EC4C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EC4C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2EC4D0" w14:textId="77777777" w:rsidTr="00152E9D">
        <w:trPr>
          <w:cantSplit/>
        </w:trPr>
        <w:tc>
          <w:tcPr>
            <w:tcW w:w="6062" w:type="dxa"/>
            <w:vMerge/>
            <w:vAlign w:val="bottom"/>
          </w:tcPr>
          <w:p w14:paraId="5E2EC4CC" w14:textId="77777777" w:rsidR="00152E9D" w:rsidRPr="00A406E5" w:rsidRDefault="00152E9D" w:rsidP="00152E9D">
            <w:pPr>
              <w:rPr>
                <w:rFonts w:ascii="Arial" w:hAnsi="Arial" w:cs="Arial"/>
              </w:rPr>
            </w:pPr>
          </w:p>
        </w:tc>
        <w:tc>
          <w:tcPr>
            <w:tcW w:w="2903" w:type="dxa"/>
            <w:vAlign w:val="bottom"/>
          </w:tcPr>
          <w:p w14:paraId="5E2EC4C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E2EC4CE" w14:textId="77777777" w:rsidR="00152E9D" w:rsidRPr="00A406E5" w:rsidRDefault="00152E9D" w:rsidP="00152E9D">
            <w:pPr>
              <w:jc w:val="center"/>
              <w:rPr>
                <w:rFonts w:ascii="Arial" w:hAnsi="Arial" w:cs="Arial"/>
                <w:sz w:val="12"/>
                <w:szCs w:val="12"/>
              </w:rPr>
            </w:pPr>
          </w:p>
        </w:tc>
        <w:tc>
          <w:tcPr>
            <w:tcW w:w="1060" w:type="dxa"/>
            <w:vMerge/>
            <w:vAlign w:val="bottom"/>
          </w:tcPr>
          <w:p w14:paraId="5E2EC4CF" w14:textId="77777777" w:rsidR="00152E9D" w:rsidRPr="00A406E5" w:rsidRDefault="00152E9D" w:rsidP="00152E9D">
            <w:pPr>
              <w:ind w:leftChars="71" w:left="142"/>
              <w:rPr>
                <w:rFonts w:ascii="Arial" w:hAnsi="Arial" w:cs="Arial"/>
              </w:rPr>
            </w:pPr>
          </w:p>
        </w:tc>
      </w:tr>
      <w:tr w:rsidR="00152E9D" w:rsidRPr="00A406E5" w14:paraId="5E2EC4D5" w14:textId="77777777" w:rsidTr="00152E9D">
        <w:trPr>
          <w:cantSplit/>
        </w:trPr>
        <w:tc>
          <w:tcPr>
            <w:tcW w:w="6062" w:type="dxa"/>
            <w:vMerge/>
            <w:vAlign w:val="bottom"/>
          </w:tcPr>
          <w:p w14:paraId="5E2EC4D1" w14:textId="77777777" w:rsidR="00152E9D" w:rsidRPr="00A406E5" w:rsidRDefault="00152E9D" w:rsidP="00152E9D">
            <w:pPr>
              <w:rPr>
                <w:rFonts w:ascii="Arial" w:hAnsi="Arial" w:cs="Arial"/>
              </w:rPr>
            </w:pPr>
          </w:p>
        </w:tc>
        <w:tc>
          <w:tcPr>
            <w:tcW w:w="2903" w:type="dxa"/>
            <w:vAlign w:val="bottom"/>
          </w:tcPr>
          <w:p w14:paraId="5E2EC4D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E2EC4D3" w14:textId="77777777" w:rsidR="00152E9D" w:rsidRPr="00A406E5" w:rsidRDefault="00152E9D" w:rsidP="00152E9D">
            <w:pPr>
              <w:jc w:val="center"/>
              <w:rPr>
                <w:rFonts w:ascii="Arial" w:hAnsi="Arial" w:cs="Arial"/>
                <w:sz w:val="12"/>
                <w:szCs w:val="12"/>
              </w:rPr>
            </w:pPr>
          </w:p>
        </w:tc>
        <w:tc>
          <w:tcPr>
            <w:tcW w:w="1060" w:type="dxa"/>
            <w:vMerge/>
            <w:vAlign w:val="bottom"/>
          </w:tcPr>
          <w:p w14:paraId="5E2EC4D4" w14:textId="77777777" w:rsidR="00152E9D" w:rsidRPr="00A406E5" w:rsidRDefault="00152E9D" w:rsidP="00152E9D">
            <w:pPr>
              <w:ind w:firstLineChars="141" w:firstLine="282"/>
              <w:rPr>
                <w:rFonts w:ascii="Arial" w:hAnsi="Arial" w:cs="Arial"/>
              </w:rPr>
            </w:pPr>
          </w:p>
        </w:tc>
      </w:tr>
    </w:tbl>
    <w:p w14:paraId="5E2EC4D6" w14:textId="77777777" w:rsidR="00152E9D" w:rsidRDefault="00152E9D" w:rsidP="00152E9D">
      <w:pPr>
        <w:rPr>
          <w:rFonts w:ascii="Arial" w:hAnsi="Arial" w:cs="Arial"/>
        </w:rPr>
      </w:pPr>
    </w:p>
    <w:p w14:paraId="5E2EC4D7" w14:textId="77777777" w:rsidR="00C073F1" w:rsidRDefault="00C073F1" w:rsidP="00152E9D">
      <w:pPr>
        <w:rPr>
          <w:rFonts w:ascii="Arial" w:hAnsi="Arial" w:cs="Arial"/>
        </w:rPr>
      </w:pPr>
    </w:p>
    <w:p w14:paraId="5E2EC4D8"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5E2EC4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E2EC4DA" w14:textId="77777777" w:rsidR="00C073F1" w:rsidRPr="00A406E5" w:rsidRDefault="00C073F1" w:rsidP="00152E9D">
      <w:pPr>
        <w:rPr>
          <w:rFonts w:ascii="Arial" w:hAnsi="Arial" w:cs="Arial"/>
          <w:vanish/>
        </w:rPr>
      </w:pPr>
    </w:p>
    <w:p w14:paraId="5E2EC4D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2EC4DD" w14:textId="77777777" w:rsidTr="007D5DE2">
        <w:tc>
          <w:tcPr>
            <w:tcW w:w="13858" w:type="dxa"/>
            <w:shd w:val="clear" w:color="auto" w:fill="8DB3E2" w:themeFill="text2" w:themeFillTint="66"/>
          </w:tcPr>
          <w:p w14:paraId="5E2EC4D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2EC4D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E2EC4E0" w14:textId="77777777" w:rsidTr="007D5DE2">
        <w:tc>
          <w:tcPr>
            <w:tcW w:w="13948" w:type="dxa"/>
            <w:shd w:val="clear" w:color="auto" w:fill="8DB3E2" w:themeFill="text2" w:themeFillTint="66"/>
          </w:tcPr>
          <w:p w14:paraId="5E2EC4DF"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E2EC4E2" w14:textId="77777777" w:rsidTr="0093002B">
        <w:tc>
          <w:tcPr>
            <w:tcW w:w="13948" w:type="dxa"/>
            <w:shd w:val="clear" w:color="auto" w:fill="DAEEF3" w:themeFill="accent5" w:themeFillTint="33"/>
          </w:tcPr>
          <w:p w14:paraId="5E2EC4E1" w14:textId="5C6DACC5"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r w:rsidR="00760948" w:rsidRPr="006260E2">
              <w:rPr>
                <w:rFonts w:ascii="Arial" w:eastAsia="Arial" w:hAnsi="Arial" w:cs="Arial"/>
                <w:spacing w:val="-1"/>
              </w:rPr>
              <w:t>problems and</w:t>
            </w:r>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E2EC4E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E2EC4F1" w14:textId="77777777" w:rsidTr="007D5DE2">
        <w:trPr>
          <w:tblHeader/>
        </w:trPr>
        <w:tc>
          <w:tcPr>
            <w:tcW w:w="1735" w:type="dxa"/>
            <w:shd w:val="clear" w:color="auto" w:fill="8DB3E2" w:themeFill="text2" w:themeFillTint="66"/>
          </w:tcPr>
          <w:p w14:paraId="5E2EC4E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E2EC4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2EC4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2EC4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E2EC4E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E2EC4E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E2EC4EA"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E2EC4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E2EC4EC"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E2EC4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E2EC4E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E2EC4E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2EC4F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E2EC4FA" w14:textId="77777777" w:rsidTr="007D5DE2">
        <w:trPr>
          <w:tblHeader/>
        </w:trPr>
        <w:tc>
          <w:tcPr>
            <w:tcW w:w="1735" w:type="dxa"/>
            <w:shd w:val="clear" w:color="auto" w:fill="8DB3E2" w:themeFill="text2" w:themeFillTint="66"/>
          </w:tcPr>
          <w:p w14:paraId="5E2EC4F2"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E2EC4F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E2EC4F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E2EC4F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E2EC4F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2EC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E2EC4F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E2EC4F9"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E2EC509" w14:textId="77777777" w:rsidTr="007D5DE2">
        <w:tc>
          <w:tcPr>
            <w:tcW w:w="1735" w:type="dxa"/>
            <w:shd w:val="clear" w:color="auto" w:fill="8DB3E2" w:themeFill="text2" w:themeFillTint="66"/>
          </w:tcPr>
          <w:p w14:paraId="5E2EC4F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E2EC4F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2EC4F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2EC4F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2EC4F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E2EC50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2EC50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2EC50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E2EC50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E2EC50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2EC50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E2EC50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2EC50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2EC508"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E2EC512" w14:textId="77777777" w:rsidTr="007D5DE2">
        <w:tc>
          <w:tcPr>
            <w:tcW w:w="1735" w:type="dxa"/>
            <w:shd w:val="clear" w:color="auto" w:fill="8DB3E2" w:themeFill="text2" w:themeFillTint="66"/>
          </w:tcPr>
          <w:p w14:paraId="5E2EC50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E2EC50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E2EC50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E2EC50D"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2EC50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E2EC50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E2EC51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2EC51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E2EC527" w14:textId="77777777" w:rsidTr="007D5DE2">
        <w:tc>
          <w:tcPr>
            <w:tcW w:w="1735" w:type="dxa"/>
            <w:shd w:val="clear" w:color="auto" w:fill="8DB3E2" w:themeFill="text2" w:themeFillTint="66"/>
          </w:tcPr>
          <w:p w14:paraId="5E2EC513"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2EC514"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E2EC515" w14:textId="77777777" w:rsidR="007D5DE2" w:rsidRDefault="007D5DE2" w:rsidP="0093002B">
            <w:pPr>
              <w:spacing w:before="34" w:line="239" w:lineRule="auto"/>
              <w:ind w:left="108" w:right="-54"/>
              <w:rPr>
                <w:rFonts w:ascii="Arial" w:eastAsia="Arial" w:hAnsi="Arial" w:cs="Arial"/>
                <w:bCs/>
                <w:sz w:val="18"/>
                <w:szCs w:val="18"/>
              </w:rPr>
            </w:pPr>
          </w:p>
          <w:p w14:paraId="5E2EC51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E2EC517"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E2EC51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E2EC519" w14:textId="77777777" w:rsidR="007D5DE2" w:rsidRDefault="007D5DE2" w:rsidP="0093002B">
            <w:pPr>
              <w:rPr>
                <w:rFonts w:ascii="Arial" w:hAnsi="Arial" w:cs="Arial"/>
              </w:rPr>
            </w:pPr>
            <w:r w:rsidRPr="00FF3C22">
              <w:rPr>
                <w:rFonts w:ascii="Arial" w:hAnsi="Arial" w:cs="Arial"/>
              </w:rPr>
              <w:t>evidence to back up views.</w:t>
            </w:r>
          </w:p>
          <w:p w14:paraId="5E2EC51A" w14:textId="77777777" w:rsidR="007D5DE2" w:rsidRPr="00B669B1" w:rsidRDefault="007D5DE2" w:rsidP="0093002B">
            <w:pPr>
              <w:rPr>
                <w:rFonts w:ascii="Arial" w:hAnsi="Arial" w:cs="Arial"/>
              </w:rPr>
            </w:pPr>
          </w:p>
        </w:tc>
        <w:tc>
          <w:tcPr>
            <w:tcW w:w="1736" w:type="dxa"/>
          </w:tcPr>
          <w:p w14:paraId="5E2EC51B"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E2EC51C"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E2EC51D" w14:textId="241A1AC8"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r w:rsidR="00760948">
              <w:rPr>
                <w:rFonts w:ascii="Arial" w:hAnsi="Arial" w:cs="Arial"/>
              </w:rPr>
              <w:t>misinterpretation</w:t>
            </w:r>
            <w:r>
              <w:rPr>
                <w:rFonts w:ascii="Arial" w:hAnsi="Arial" w:cs="Arial"/>
              </w:rPr>
              <w:t>.</w:t>
            </w:r>
          </w:p>
          <w:p w14:paraId="5E2EC51E" w14:textId="77777777" w:rsidR="007D5DE2" w:rsidRPr="00B669B1" w:rsidRDefault="007D5DE2" w:rsidP="0093002B">
            <w:pPr>
              <w:rPr>
                <w:rFonts w:ascii="Arial" w:hAnsi="Arial" w:cs="Arial"/>
              </w:rPr>
            </w:pPr>
          </w:p>
        </w:tc>
        <w:tc>
          <w:tcPr>
            <w:tcW w:w="1736" w:type="dxa"/>
          </w:tcPr>
          <w:p w14:paraId="5E2EC51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E2EC52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E2EC52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E2EC52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E2EC523" w14:textId="77777777" w:rsidR="007D5DE2" w:rsidRPr="00B669B1" w:rsidRDefault="007D5DE2" w:rsidP="0093002B">
            <w:pPr>
              <w:rPr>
                <w:rFonts w:ascii="Arial" w:hAnsi="Arial" w:cs="Arial"/>
              </w:rPr>
            </w:pPr>
          </w:p>
        </w:tc>
        <w:tc>
          <w:tcPr>
            <w:tcW w:w="1736" w:type="dxa"/>
          </w:tcPr>
          <w:p w14:paraId="5E2EC52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E2EC525" w14:textId="499B4F92"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r w:rsidR="00760948" w:rsidRPr="00FF3C22">
              <w:rPr>
                <w:rFonts w:ascii="Arial" w:hAnsi="Arial" w:cs="Arial"/>
              </w:rPr>
              <w:t>principles-based</w:t>
            </w:r>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E2EC52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E2EC53E" w14:textId="77777777" w:rsidTr="007D5DE2">
        <w:tc>
          <w:tcPr>
            <w:tcW w:w="1735" w:type="dxa"/>
            <w:shd w:val="clear" w:color="auto" w:fill="8DB3E2" w:themeFill="text2" w:themeFillTint="66"/>
          </w:tcPr>
          <w:p w14:paraId="5E2EC52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2EC52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E2EC52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E2EC52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E2EC52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E2EC52D"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E2EC52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E2EC52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E2EC530" w14:textId="77777777" w:rsidR="007D5DE2" w:rsidRPr="00B669B1" w:rsidRDefault="007D5DE2" w:rsidP="0093002B">
            <w:pPr>
              <w:rPr>
                <w:rFonts w:ascii="Arial" w:hAnsi="Arial" w:cs="Arial"/>
              </w:rPr>
            </w:pPr>
          </w:p>
          <w:p w14:paraId="5E2EC531" w14:textId="77777777" w:rsidR="007D5DE2" w:rsidRPr="00B669B1" w:rsidRDefault="007D5DE2" w:rsidP="0093002B">
            <w:pPr>
              <w:rPr>
                <w:rFonts w:ascii="Arial" w:hAnsi="Arial" w:cs="Arial"/>
              </w:rPr>
            </w:pPr>
          </w:p>
        </w:tc>
        <w:tc>
          <w:tcPr>
            <w:tcW w:w="1736" w:type="dxa"/>
          </w:tcPr>
          <w:p w14:paraId="5E2EC53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E2EC53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E2EC53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E2EC53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E2EC53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E2EC53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E2EC53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E2EC539"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5E2EC53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E2EC53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E2EC53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2EC53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E2EC54E" w14:textId="77777777" w:rsidTr="007D5DE2">
        <w:tc>
          <w:tcPr>
            <w:tcW w:w="1735" w:type="dxa"/>
            <w:shd w:val="clear" w:color="auto" w:fill="8DB3E2" w:themeFill="text2" w:themeFillTint="66"/>
          </w:tcPr>
          <w:p w14:paraId="5E2EC53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E2EC54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E2EC54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E2EC542" w14:textId="77777777" w:rsidR="007D5DE2" w:rsidRPr="00ED3ABD" w:rsidRDefault="007D5DE2" w:rsidP="0093002B">
            <w:pPr>
              <w:rPr>
                <w:rFonts w:ascii="Arial" w:hAnsi="Arial" w:cs="Arial"/>
              </w:rPr>
            </w:pPr>
          </w:p>
          <w:p w14:paraId="5E2EC54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2EC54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E2EC54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E2EC54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E2EC547"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E2EC54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2EC54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E2EC54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2EC54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E2EC54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E2EC54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E2EC54F" w14:textId="77777777" w:rsidR="007D5DE2" w:rsidRDefault="007D5DE2" w:rsidP="007D5DE2"/>
    <w:p w14:paraId="5E2EC550" w14:textId="77777777" w:rsidR="007D5DE2" w:rsidRDefault="007D5DE2">
      <w:pPr>
        <w:pStyle w:val="NormalWeb"/>
        <w:rPr>
          <w:rFonts w:ascii="Arial" w:hAnsi="Arial" w:cs="Arial"/>
          <w:color w:val="303B44"/>
          <w:sz w:val="22"/>
          <w:szCs w:val="22"/>
        </w:rPr>
      </w:pPr>
    </w:p>
    <w:p w14:paraId="5E2EC551" w14:textId="77777777" w:rsidR="00527E60" w:rsidRDefault="00527E60">
      <w:pPr>
        <w:pStyle w:val="NormalWeb"/>
        <w:rPr>
          <w:rFonts w:ascii="Arial" w:hAnsi="Arial" w:cs="Arial"/>
          <w:color w:val="303B44"/>
          <w:sz w:val="22"/>
          <w:szCs w:val="22"/>
        </w:rPr>
      </w:pPr>
    </w:p>
    <w:p w14:paraId="5E2EC552" w14:textId="77777777" w:rsidR="00DE67C2" w:rsidRDefault="00DE67C2">
      <w:pPr>
        <w:pStyle w:val="NormalWeb"/>
        <w:rPr>
          <w:rFonts w:ascii="Arial" w:hAnsi="Arial" w:cs="Arial"/>
          <w:color w:val="303B44"/>
          <w:sz w:val="22"/>
          <w:szCs w:val="22"/>
        </w:rPr>
      </w:pPr>
    </w:p>
    <w:p w14:paraId="5E2EC553" w14:textId="77777777" w:rsidR="00DE67C2" w:rsidRDefault="00DE67C2">
      <w:pPr>
        <w:pStyle w:val="NormalWeb"/>
        <w:rPr>
          <w:rFonts w:ascii="Arial" w:hAnsi="Arial" w:cs="Arial"/>
          <w:color w:val="303B44"/>
          <w:sz w:val="22"/>
          <w:szCs w:val="22"/>
        </w:rPr>
      </w:pPr>
    </w:p>
    <w:p w14:paraId="5E2EC554" w14:textId="77777777" w:rsidR="00DE67C2" w:rsidRDefault="00DE67C2">
      <w:pPr>
        <w:pStyle w:val="NormalWeb"/>
        <w:rPr>
          <w:rFonts w:ascii="Arial" w:hAnsi="Arial" w:cs="Arial"/>
          <w:color w:val="303B44"/>
          <w:sz w:val="22"/>
          <w:szCs w:val="22"/>
        </w:rPr>
      </w:pPr>
    </w:p>
    <w:p w14:paraId="5E2EC555" w14:textId="77777777" w:rsidR="00DE67C2" w:rsidRDefault="00DE67C2">
      <w:pPr>
        <w:pStyle w:val="NormalWeb"/>
        <w:rPr>
          <w:rFonts w:ascii="Arial" w:hAnsi="Arial" w:cs="Arial"/>
          <w:color w:val="303B44"/>
          <w:sz w:val="22"/>
          <w:szCs w:val="22"/>
        </w:rPr>
      </w:pPr>
    </w:p>
    <w:p w14:paraId="5E2EC556" w14:textId="77777777" w:rsidR="00DE67C2" w:rsidRDefault="00DE67C2">
      <w:pPr>
        <w:pStyle w:val="NormalWeb"/>
        <w:rPr>
          <w:rFonts w:ascii="Arial" w:hAnsi="Arial" w:cs="Arial"/>
          <w:color w:val="303B44"/>
          <w:sz w:val="22"/>
          <w:szCs w:val="22"/>
        </w:rPr>
      </w:pPr>
    </w:p>
    <w:p w14:paraId="5E2EC557" w14:textId="77777777" w:rsidR="00DE67C2" w:rsidRDefault="00DE67C2">
      <w:pPr>
        <w:pStyle w:val="NormalWeb"/>
        <w:rPr>
          <w:rFonts w:ascii="Arial" w:hAnsi="Arial" w:cs="Arial"/>
          <w:color w:val="303B44"/>
          <w:sz w:val="22"/>
          <w:szCs w:val="22"/>
        </w:rPr>
      </w:pPr>
    </w:p>
    <w:p w14:paraId="5E2EC558" w14:textId="77777777" w:rsidR="00DE67C2" w:rsidRDefault="00DE67C2">
      <w:pPr>
        <w:pStyle w:val="NormalWeb"/>
        <w:rPr>
          <w:rFonts w:ascii="Arial" w:hAnsi="Arial" w:cs="Arial"/>
          <w:color w:val="303B44"/>
          <w:sz w:val="22"/>
          <w:szCs w:val="22"/>
        </w:rPr>
      </w:pPr>
    </w:p>
    <w:p w14:paraId="5E2EC559" w14:textId="77777777" w:rsidR="00DE67C2" w:rsidRDefault="00DE67C2">
      <w:pPr>
        <w:pStyle w:val="NormalWeb"/>
        <w:rPr>
          <w:rFonts w:ascii="Arial" w:hAnsi="Arial" w:cs="Arial"/>
          <w:color w:val="303B44"/>
          <w:sz w:val="22"/>
          <w:szCs w:val="22"/>
        </w:rPr>
      </w:pPr>
    </w:p>
    <w:p w14:paraId="5E2EC55A" w14:textId="77777777" w:rsidR="00DE67C2" w:rsidRDefault="00DE67C2">
      <w:pPr>
        <w:pStyle w:val="NormalWeb"/>
        <w:rPr>
          <w:rFonts w:ascii="Arial" w:hAnsi="Arial" w:cs="Arial"/>
          <w:color w:val="303B44"/>
          <w:sz w:val="22"/>
          <w:szCs w:val="22"/>
        </w:rPr>
      </w:pPr>
    </w:p>
    <w:p w14:paraId="5E2EC55B" w14:textId="77777777" w:rsidR="00DE67C2" w:rsidRDefault="00DE67C2">
      <w:pPr>
        <w:pStyle w:val="NormalWeb"/>
        <w:rPr>
          <w:rFonts w:ascii="Arial" w:hAnsi="Arial" w:cs="Arial"/>
          <w:color w:val="303B44"/>
          <w:sz w:val="22"/>
          <w:szCs w:val="22"/>
        </w:rPr>
      </w:pPr>
    </w:p>
    <w:p w14:paraId="5E2EC55C" w14:textId="77777777" w:rsidR="00DE67C2" w:rsidRDefault="00DE67C2">
      <w:pPr>
        <w:pStyle w:val="NormalWeb"/>
        <w:rPr>
          <w:rFonts w:ascii="Arial" w:hAnsi="Arial" w:cs="Arial"/>
          <w:color w:val="303B44"/>
          <w:sz w:val="22"/>
          <w:szCs w:val="22"/>
        </w:rPr>
      </w:pPr>
    </w:p>
    <w:p w14:paraId="5E2EC55D" w14:textId="77777777" w:rsidR="00DE67C2" w:rsidRDefault="00DE67C2">
      <w:pPr>
        <w:pStyle w:val="NormalWeb"/>
        <w:rPr>
          <w:rFonts w:ascii="Arial" w:hAnsi="Arial" w:cs="Arial"/>
          <w:color w:val="303B44"/>
          <w:sz w:val="22"/>
          <w:szCs w:val="22"/>
        </w:rPr>
      </w:pPr>
    </w:p>
    <w:p w14:paraId="5E2EC55E" w14:textId="77777777" w:rsidR="00DE67C2" w:rsidRDefault="00DE67C2">
      <w:pPr>
        <w:pStyle w:val="NormalWeb"/>
        <w:rPr>
          <w:rFonts w:ascii="Arial" w:hAnsi="Arial" w:cs="Arial"/>
          <w:color w:val="303B44"/>
          <w:sz w:val="22"/>
          <w:szCs w:val="22"/>
        </w:rPr>
      </w:pPr>
    </w:p>
    <w:p w14:paraId="5E2EC55F" w14:textId="77777777" w:rsidR="00DE67C2" w:rsidRDefault="00DE67C2">
      <w:pPr>
        <w:pStyle w:val="NormalWeb"/>
        <w:rPr>
          <w:rFonts w:ascii="Arial" w:hAnsi="Arial" w:cs="Arial"/>
          <w:color w:val="303B44"/>
          <w:sz w:val="22"/>
          <w:szCs w:val="22"/>
        </w:rPr>
      </w:pPr>
    </w:p>
    <w:p w14:paraId="5E2EC560" w14:textId="77777777" w:rsidR="00DE67C2" w:rsidRDefault="00DE67C2">
      <w:pPr>
        <w:pStyle w:val="NormalWeb"/>
        <w:rPr>
          <w:rFonts w:ascii="Arial" w:hAnsi="Arial" w:cs="Arial"/>
          <w:color w:val="303B44"/>
          <w:sz w:val="22"/>
          <w:szCs w:val="22"/>
        </w:rPr>
      </w:pPr>
    </w:p>
    <w:p w14:paraId="5E2EC561" w14:textId="77777777" w:rsidR="00DE67C2" w:rsidRDefault="00DE67C2">
      <w:pPr>
        <w:pStyle w:val="NormalWeb"/>
        <w:rPr>
          <w:rFonts w:ascii="Arial" w:hAnsi="Arial" w:cs="Arial"/>
          <w:color w:val="303B44"/>
          <w:sz w:val="22"/>
          <w:szCs w:val="22"/>
        </w:rPr>
      </w:pPr>
    </w:p>
    <w:p w14:paraId="5E2EC562" w14:textId="77777777" w:rsidR="00DE67C2" w:rsidRDefault="00DE67C2">
      <w:pPr>
        <w:pStyle w:val="NormalWeb"/>
        <w:rPr>
          <w:rFonts w:ascii="Arial" w:hAnsi="Arial" w:cs="Arial"/>
          <w:color w:val="303B44"/>
          <w:sz w:val="22"/>
          <w:szCs w:val="22"/>
        </w:rPr>
      </w:pPr>
    </w:p>
    <w:p w14:paraId="5E2EC563" w14:textId="77777777" w:rsidR="00DE67C2" w:rsidRDefault="00DE67C2">
      <w:pPr>
        <w:pStyle w:val="NormalWeb"/>
        <w:rPr>
          <w:rFonts w:ascii="Arial" w:hAnsi="Arial" w:cs="Arial"/>
          <w:color w:val="303B44"/>
          <w:sz w:val="22"/>
          <w:szCs w:val="22"/>
        </w:rPr>
      </w:pPr>
    </w:p>
    <w:p w14:paraId="5E2EC564" w14:textId="77777777" w:rsidR="00DE67C2" w:rsidRDefault="00DE67C2">
      <w:pPr>
        <w:pStyle w:val="NormalWeb"/>
        <w:rPr>
          <w:rFonts w:ascii="Arial" w:hAnsi="Arial" w:cs="Arial"/>
          <w:color w:val="303B44"/>
          <w:sz w:val="22"/>
          <w:szCs w:val="22"/>
        </w:rPr>
      </w:pPr>
    </w:p>
    <w:p w14:paraId="5E2EC565" w14:textId="77777777" w:rsidR="00DE67C2" w:rsidRDefault="00DE67C2">
      <w:pPr>
        <w:pStyle w:val="NormalWeb"/>
        <w:rPr>
          <w:rFonts w:ascii="Arial" w:hAnsi="Arial" w:cs="Arial"/>
          <w:color w:val="303B44"/>
          <w:sz w:val="22"/>
          <w:szCs w:val="22"/>
        </w:rPr>
      </w:pPr>
    </w:p>
    <w:p w14:paraId="5E2EC566" w14:textId="77777777" w:rsidR="00DE67C2" w:rsidRDefault="00DE67C2">
      <w:pPr>
        <w:pStyle w:val="NormalWeb"/>
        <w:rPr>
          <w:rFonts w:ascii="Arial" w:hAnsi="Arial" w:cs="Arial"/>
          <w:color w:val="303B44"/>
          <w:sz w:val="22"/>
          <w:szCs w:val="22"/>
        </w:rPr>
      </w:pPr>
    </w:p>
    <w:p w14:paraId="5E2EC56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16AAA9" w14:textId="77777777" w:rsidR="00786B4F" w:rsidRDefault="00786B4F">
      <w:r>
        <w:separator/>
      </w:r>
    </w:p>
  </w:endnote>
  <w:endnote w:type="continuationSeparator" w:id="0">
    <w:p w14:paraId="17CC1F0A" w14:textId="77777777" w:rsidR="00786B4F" w:rsidRDefault="00786B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EC57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87064D" w14:textId="77777777" w:rsidR="00786B4F" w:rsidRDefault="00786B4F">
      <w:r>
        <w:separator/>
      </w:r>
    </w:p>
  </w:footnote>
  <w:footnote w:type="continuationSeparator" w:id="0">
    <w:p w14:paraId="3D6479AF" w14:textId="77777777" w:rsidR="00786B4F" w:rsidRDefault="00786B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A51DCE"/>
    <w:multiLevelType w:val="hybridMultilevel"/>
    <w:tmpl w:val="3FB217E2"/>
    <w:lvl w:ilvl="0" w:tplc="77BE0F40">
      <w:start w:val="1"/>
      <w:numFmt w:val="bullet"/>
      <w:lvlText w:val="•"/>
      <w:lvlJc w:val="left"/>
      <w:pPr>
        <w:tabs>
          <w:tab w:val="num" w:pos="1440"/>
        </w:tabs>
        <w:ind w:left="1440" w:hanging="360"/>
      </w:pPr>
      <w:rPr>
        <w:rFonts w:ascii="Arial" w:hAnsi="Arial" w:hint="default"/>
      </w:rPr>
    </w:lvl>
    <w:lvl w:ilvl="1" w:tplc="849CCFA0" w:tentative="1">
      <w:start w:val="1"/>
      <w:numFmt w:val="bullet"/>
      <w:lvlText w:val="•"/>
      <w:lvlJc w:val="left"/>
      <w:pPr>
        <w:tabs>
          <w:tab w:val="num" w:pos="2160"/>
        </w:tabs>
        <w:ind w:left="2160" w:hanging="360"/>
      </w:pPr>
      <w:rPr>
        <w:rFonts w:ascii="Arial" w:hAnsi="Arial" w:hint="default"/>
      </w:rPr>
    </w:lvl>
    <w:lvl w:ilvl="2" w:tplc="CFFEEA16" w:tentative="1">
      <w:start w:val="1"/>
      <w:numFmt w:val="bullet"/>
      <w:lvlText w:val="•"/>
      <w:lvlJc w:val="left"/>
      <w:pPr>
        <w:tabs>
          <w:tab w:val="num" w:pos="2880"/>
        </w:tabs>
        <w:ind w:left="2880" w:hanging="360"/>
      </w:pPr>
      <w:rPr>
        <w:rFonts w:ascii="Arial" w:hAnsi="Arial" w:hint="default"/>
      </w:rPr>
    </w:lvl>
    <w:lvl w:ilvl="3" w:tplc="158284BE" w:tentative="1">
      <w:start w:val="1"/>
      <w:numFmt w:val="bullet"/>
      <w:lvlText w:val="•"/>
      <w:lvlJc w:val="left"/>
      <w:pPr>
        <w:tabs>
          <w:tab w:val="num" w:pos="3600"/>
        </w:tabs>
        <w:ind w:left="3600" w:hanging="360"/>
      </w:pPr>
      <w:rPr>
        <w:rFonts w:ascii="Arial" w:hAnsi="Arial" w:hint="default"/>
      </w:rPr>
    </w:lvl>
    <w:lvl w:ilvl="4" w:tplc="0EC02C3E" w:tentative="1">
      <w:start w:val="1"/>
      <w:numFmt w:val="bullet"/>
      <w:lvlText w:val="•"/>
      <w:lvlJc w:val="left"/>
      <w:pPr>
        <w:tabs>
          <w:tab w:val="num" w:pos="4320"/>
        </w:tabs>
        <w:ind w:left="4320" w:hanging="360"/>
      </w:pPr>
      <w:rPr>
        <w:rFonts w:ascii="Arial" w:hAnsi="Arial" w:hint="default"/>
      </w:rPr>
    </w:lvl>
    <w:lvl w:ilvl="5" w:tplc="962482CA" w:tentative="1">
      <w:start w:val="1"/>
      <w:numFmt w:val="bullet"/>
      <w:lvlText w:val="•"/>
      <w:lvlJc w:val="left"/>
      <w:pPr>
        <w:tabs>
          <w:tab w:val="num" w:pos="5040"/>
        </w:tabs>
        <w:ind w:left="5040" w:hanging="360"/>
      </w:pPr>
      <w:rPr>
        <w:rFonts w:ascii="Arial" w:hAnsi="Arial" w:hint="default"/>
      </w:rPr>
    </w:lvl>
    <w:lvl w:ilvl="6" w:tplc="DCB6C63E" w:tentative="1">
      <w:start w:val="1"/>
      <w:numFmt w:val="bullet"/>
      <w:lvlText w:val="•"/>
      <w:lvlJc w:val="left"/>
      <w:pPr>
        <w:tabs>
          <w:tab w:val="num" w:pos="5760"/>
        </w:tabs>
        <w:ind w:left="5760" w:hanging="360"/>
      </w:pPr>
      <w:rPr>
        <w:rFonts w:ascii="Arial" w:hAnsi="Arial" w:hint="default"/>
      </w:rPr>
    </w:lvl>
    <w:lvl w:ilvl="7" w:tplc="DA0A3B98" w:tentative="1">
      <w:start w:val="1"/>
      <w:numFmt w:val="bullet"/>
      <w:lvlText w:val="•"/>
      <w:lvlJc w:val="left"/>
      <w:pPr>
        <w:tabs>
          <w:tab w:val="num" w:pos="6480"/>
        </w:tabs>
        <w:ind w:left="6480" w:hanging="360"/>
      </w:pPr>
      <w:rPr>
        <w:rFonts w:ascii="Arial" w:hAnsi="Arial" w:hint="default"/>
      </w:rPr>
    </w:lvl>
    <w:lvl w:ilvl="8" w:tplc="A72485EC" w:tentative="1">
      <w:start w:val="1"/>
      <w:numFmt w:val="bullet"/>
      <w:lvlText w:val="•"/>
      <w:lvlJc w:val="left"/>
      <w:pPr>
        <w:tabs>
          <w:tab w:val="num" w:pos="7200"/>
        </w:tabs>
        <w:ind w:left="7200" w:hanging="360"/>
      </w:pPr>
      <w:rPr>
        <w:rFonts w:ascii="Arial" w:hAnsi="Arial"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FF63CD"/>
    <w:multiLevelType w:val="hybridMultilevel"/>
    <w:tmpl w:val="08B46326"/>
    <w:lvl w:ilvl="0" w:tplc="4862457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A86704"/>
    <w:multiLevelType w:val="hybridMultilevel"/>
    <w:tmpl w:val="B4EAE5B4"/>
    <w:lvl w:ilvl="0" w:tplc="4862457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2171A1"/>
    <w:multiLevelType w:val="hybridMultilevel"/>
    <w:tmpl w:val="D71CC9A0"/>
    <w:lvl w:ilvl="0" w:tplc="4862457A">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75962AE"/>
    <w:multiLevelType w:val="hybridMultilevel"/>
    <w:tmpl w:val="DED67950"/>
    <w:lvl w:ilvl="0" w:tplc="693EF696">
      <w:start w:val="1"/>
      <w:numFmt w:val="bullet"/>
      <w:lvlText w:val="•"/>
      <w:lvlJc w:val="left"/>
      <w:pPr>
        <w:tabs>
          <w:tab w:val="num" w:pos="720"/>
        </w:tabs>
        <w:ind w:left="720" w:hanging="360"/>
      </w:pPr>
      <w:rPr>
        <w:rFonts w:ascii="Arial" w:hAnsi="Arial" w:hint="default"/>
      </w:rPr>
    </w:lvl>
    <w:lvl w:ilvl="1" w:tplc="94E2365E" w:tentative="1">
      <w:start w:val="1"/>
      <w:numFmt w:val="bullet"/>
      <w:lvlText w:val="•"/>
      <w:lvlJc w:val="left"/>
      <w:pPr>
        <w:tabs>
          <w:tab w:val="num" w:pos="1440"/>
        </w:tabs>
        <w:ind w:left="1440" w:hanging="360"/>
      </w:pPr>
      <w:rPr>
        <w:rFonts w:ascii="Arial" w:hAnsi="Arial" w:hint="default"/>
      </w:rPr>
    </w:lvl>
    <w:lvl w:ilvl="2" w:tplc="192640E6" w:tentative="1">
      <w:start w:val="1"/>
      <w:numFmt w:val="bullet"/>
      <w:lvlText w:val="•"/>
      <w:lvlJc w:val="left"/>
      <w:pPr>
        <w:tabs>
          <w:tab w:val="num" w:pos="2160"/>
        </w:tabs>
        <w:ind w:left="2160" w:hanging="360"/>
      </w:pPr>
      <w:rPr>
        <w:rFonts w:ascii="Arial" w:hAnsi="Arial" w:hint="default"/>
      </w:rPr>
    </w:lvl>
    <w:lvl w:ilvl="3" w:tplc="0552638C" w:tentative="1">
      <w:start w:val="1"/>
      <w:numFmt w:val="bullet"/>
      <w:lvlText w:val="•"/>
      <w:lvlJc w:val="left"/>
      <w:pPr>
        <w:tabs>
          <w:tab w:val="num" w:pos="2880"/>
        </w:tabs>
        <w:ind w:left="2880" w:hanging="360"/>
      </w:pPr>
      <w:rPr>
        <w:rFonts w:ascii="Arial" w:hAnsi="Arial" w:hint="default"/>
      </w:rPr>
    </w:lvl>
    <w:lvl w:ilvl="4" w:tplc="8A068976" w:tentative="1">
      <w:start w:val="1"/>
      <w:numFmt w:val="bullet"/>
      <w:lvlText w:val="•"/>
      <w:lvlJc w:val="left"/>
      <w:pPr>
        <w:tabs>
          <w:tab w:val="num" w:pos="3600"/>
        </w:tabs>
        <w:ind w:left="3600" w:hanging="360"/>
      </w:pPr>
      <w:rPr>
        <w:rFonts w:ascii="Arial" w:hAnsi="Arial" w:hint="default"/>
      </w:rPr>
    </w:lvl>
    <w:lvl w:ilvl="5" w:tplc="0582C956" w:tentative="1">
      <w:start w:val="1"/>
      <w:numFmt w:val="bullet"/>
      <w:lvlText w:val="•"/>
      <w:lvlJc w:val="left"/>
      <w:pPr>
        <w:tabs>
          <w:tab w:val="num" w:pos="4320"/>
        </w:tabs>
        <w:ind w:left="4320" w:hanging="360"/>
      </w:pPr>
      <w:rPr>
        <w:rFonts w:ascii="Arial" w:hAnsi="Arial" w:hint="default"/>
      </w:rPr>
    </w:lvl>
    <w:lvl w:ilvl="6" w:tplc="8068A8BC" w:tentative="1">
      <w:start w:val="1"/>
      <w:numFmt w:val="bullet"/>
      <w:lvlText w:val="•"/>
      <w:lvlJc w:val="left"/>
      <w:pPr>
        <w:tabs>
          <w:tab w:val="num" w:pos="5040"/>
        </w:tabs>
        <w:ind w:left="5040" w:hanging="360"/>
      </w:pPr>
      <w:rPr>
        <w:rFonts w:ascii="Arial" w:hAnsi="Arial" w:hint="default"/>
      </w:rPr>
    </w:lvl>
    <w:lvl w:ilvl="7" w:tplc="D7627076" w:tentative="1">
      <w:start w:val="1"/>
      <w:numFmt w:val="bullet"/>
      <w:lvlText w:val="•"/>
      <w:lvlJc w:val="left"/>
      <w:pPr>
        <w:tabs>
          <w:tab w:val="num" w:pos="5760"/>
        </w:tabs>
        <w:ind w:left="5760" w:hanging="360"/>
      </w:pPr>
      <w:rPr>
        <w:rFonts w:ascii="Arial" w:hAnsi="Arial" w:hint="default"/>
      </w:rPr>
    </w:lvl>
    <w:lvl w:ilvl="8" w:tplc="D556DE3C"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FD67BEA"/>
    <w:multiLevelType w:val="hybridMultilevel"/>
    <w:tmpl w:val="0CC43BFA"/>
    <w:lvl w:ilvl="0" w:tplc="327AD204">
      <w:start w:val="1"/>
      <w:numFmt w:val="bullet"/>
      <w:lvlText w:val="•"/>
      <w:lvlJc w:val="left"/>
      <w:pPr>
        <w:tabs>
          <w:tab w:val="num" w:pos="720"/>
        </w:tabs>
        <w:ind w:left="720" w:hanging="360"/>
      </w:pPr>
      <w:rPr>
        <w:rFonts w:ascii="Arial" w:hAnsi="Arial" w:hint="default"/>
      </w:rPr>
    </w:lvl>
    <w:lvl w:ilvl="1" w:tplc="5B0A2014" w:tentative="1">
      <w:start w:val="1"/>
      <w:numFmt w:val="bullet"/>
      <w:lvlText w:val="•"/>
      <w:lvlJc w:val="left"/>
      <w:pPr>
        <w:tabs>
          <w:tab w:val="num" w:pos="1440"/>
        </w:tabs>
        <w:ind w:left="1440" w:hanging="360"/>
      </w:pPr>
      <w:rPr>
        <w:rFonts w:ascii="Arial" w:hAnsi="Arial" w:hint="default"/>
      </w:rPr>
    </w:lvl>
    <w:lvl w:ilvl="2" w:tplc="E020B104" w:tentative="1">
      <w:start w:val="1"/>
      <w:numFmt w:val="bullet"/>
      <w:lvlText w:val="•"/>
      <w:lvlJc w:val="left"/>
      <w:pPr>
        <w:tabs>
          <w:tab w:val="num" w:pos="2160"/>
        </w:tabs>
        <w:ind w:left="2160" w:hanging="360"/>
      </w:pPr>
      <w:rPr>
        <w:rFonts w:ascii="Arial" w:hAnsi="Arial" w:hint="default"/>
      </w:rPr>
    </w:lvl>
    <w:lvl w:ilvl="3" w:tplc="56C08100" w:tentative="1">
      <w:start w:val="1"/>
      <w:numFmt w:val="bullet"/>
      <w:lvlText w:val="•"/>
      <w:lvlJc w:val="left"/>
      <w:pPr>
        <w:tabs>
          <w:tab w:val="num" w:pos="2880"/>
        </w:tabs>
        <w:ind w:left="2880" w:hanging="360"/>
      </w:pPr>
      <w:rPr>
        <w:rFonts w:ascii="Arial" w:hAnsi="Arial" w:hint="default"/>
      </w:rPr>
    </w:lvl>
    <w:lvl w:ilvl="4" w:tplc="789C5A1E" w:tentative="1">
      <w:start w:val="1"/>
      <w:numFmt w:val="bullet"/>
      <w:lvlText w:val="•"/>
      <w:lvlJc w:val="left"/>
      <w:pPr>
        <w:tabs>
          <w:tab w:val="num" w:pos="3600"/>
        </w:tabs>
        <w:ind w:left="3600" w:hanging="360"/>
      </w:pPr>
      <w:rPr>
        <w:rFonts w:ascii="Arial" w:hAnsi="Arial" w:hint="default"/>
      </w:rPr>
    </w:lvl>
    <w:lvl w:ilvl="5" w:tplc="A2E24030" w:tentative="1">
      <w:start w:val="1"/>
      <w:numFmt w:val="bullet"/>
      <w:lvlText w:val="•"/>
      <w:lvlJc w:val="left"/>
      <w:pPr>
        <w:tabs>
          <w:tab w:val="num" w:pos="4320"/>
        </w:tabs>
        <w:ind w:left="4320" w:hanging="360"/>
      </w:pPr>
      <w:rPr>
        <w:rFonts w:ascii="Arial" w:hAnsi="Arial" w:hint="default"/>
      </w:rPr>
    </w:lvl>
    <w:lvl w:ilvl="6" w:tplc="E22E8730" w:tentative="1">
      <w:start w:val="1"/>
      <w:numFmt w:val="bullet"/>
      <w:lvlText w:val="•"/>
      <w:lvlJc w:val="left"/>
      <w:pPr>
        <w:tabs>
          <w:tab w:val="num" w:pos="5040"/>
        </w:tabs>
        <w:ind w:left="5040" w:hanging="360"/>
      </w:pPr>
      <w:rPr>
        <w:rFonts w:ascii="Arial" w:hAnsi="Arial" w:hint="default"/>
      </w:rPr>
    </w:lvl>
    <w:lvl w:ilvl="7" w:tplc="BA90BA46" w:tentative="1">
      <w:start w:val="1"/>
      <w:numFmt w:val="bullet"/>
      <w:lvlText w:val="•"/>
      <w:lvlJc w:val="left"/>
      <w:pPr>
        <w:tabs>
          <w:tab w:val="num" w:pos="5760"/>
        </w:tabs>
        <w:ind w:left="5760" w:hanging="360"/>
      </w:pPr>
      <w:rPr>
        <w:rFonts w:ascii="Arial" w:hAnsi="Arial" w:hint="default"/>
      </w:rPr>
    </w:lvl>
    <w:lvl w:ilvl="8" w:tplc="BC7A39FE"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1933A30"/>
    <w:multiLevelType w:val="hybridMultilevel"/>
    <w:tmpl w:val="0C94F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17937"/>
    <w:multiLevelType w:val="hybridMultilevel"/>
    <w:tmpl w:val="1EC0059A"/>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alibri"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alibri"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alibri" w:hint="default"/>
      </w:rPr>
    </w:lvl>
    <w:lvl w:ilvl="8" w:tplc="B6FEC694" w:tentative="1">
      <w:start w:val="1"/>
      <w:numFmt w:val="bullet"/>
      <w:lvlText w:val=""/>
      <w:lvlJc w:val="left"/>
      <w:pPr>
        <w:ind w:left="6480" w:hanging="360"/>
      </w:pPr>
      <w:rPr>
        <w:rFonts w:ascii="Wingdings" w:hAnsi="Wingdings" w:hint="default"/>
      </w:rPr>
    </w:lvl>
  </w:abstractNum>
  <w:num w:numId="1" w16cid:durableId="28147238">
    <w:abstractNumId w:val="2"/>
  </w:num>
  <w:num w:numId="2" w16cid:durableId="1353532931">
    <w:abstractNumId w:val="12"/>
  </w:num>
  <w:num w:numId="3" w16cid:durableId="815880358">
    <w:abstractNumId w:val="23"/>
  </w:num>
  <w:num w:numId="4" w16cid:durableId="706416375">
    <w:abstractNumId w:val="14"/>
  </w:num>
  <w:num w:numId="5" w16cid:durableId="111093815">
    <w:abstractNumId w:val="10"/>
  </w:num>
  <w:num w:numId="6" w16cid:durableId="1461807179">
    <w:abstractNumId w:val="22"/>
  </w:num>
  <w:num w:numId="7" w16cid:durableId="1263224079">
    <w:abstractNumId w:val="3"/>
  </w:num>
  <w:num w:numId="8" w16cid:durableId="1549996842">
    <w:abstractNumId w:val="20"/>
  </w:num>
  <w:num w:numId="9" w16cid:durableId="725950704">
    <w:abstractNumId w:val="13"/>
  </w:num>
  <w:num w:numId="10" w16cid:durableId="136581138">
    <w:abstractNumId w:val="6"/>
  </w:num>
  <w:num w:numId="11" w16cid:durableId="1845825446">
    <w:abstractNumId w:val="7"/>
  </w:num>
  <w:num w:numId="12" w16cid:durableId="1770272937">
    <w:abstractNumId w:val="11"/>
  </w:num>
  <w:num w:numId="13" w16cid:durableId="2134015366">
    <w:abstractNumId w:val="19"/>
  </w:num>
  <w:num w:numId="14" w16cid:durableId="1087730412">
    <w:abstractNumId w:val="5"/>
  </w:num>
  <w:num w:numId="15" w16cid:durableId="23024925">
    <w:abstractNumId w:val="0"/>
  </w:num>
  <w:num w:numId="16" w16cid:durableId="1429234609">
    <w:abstractNumId w:val="8"/>
  </w:num>
  <w:num w:numId="17" w16cid:durableId="320743409">
    <w:abstractNumId w:val="24"/>
  </w:num>
  <w:num w:numId="18" w16cid:durableId="1052658511">
    <w:abstractNumId w:val="18"/>
  </w:num>
  <w:num w:numId="19" w16cid:durableId="776365187">
    <w:abstractNumId w:val="17"/>
  </w:num>
  <w:num w:numId="20" w16cid:durableId="1965113530">
    <w:abstractNumId w:val="16"/>
  </w:num>
  <w:num w:numId="21" w16cid:durableId="860438220">
    <w:abstractNumId w:val="1"/>
  </w:num>
  <w:num w:numId="22" w16cid:durableId="2003384165">
    <w:abstractNumId w:val="21"/>
  </w:num>
  <w:num w:numId="23" w16cid:durableId="2050571642">
    <w:abstractNumId w:val="9"/>
  </w:num>
  <w:num w:numId="24" w16cid:durableId="2044204351">
    <w:abstractNumId w:val="15"/>
  </w:num>
  <w:num w:numId="25" w16cid:durableId="12777122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2076"/>
    <w:rsid w:val="00066D36"/>
    <w:rsid w:val="000822E5"/>
    <w:rsid w:val="000971FC"/>
    <w:rsid w:val="000A2A3A"/>
    <w:rsid w:val="000A492A"/>
    <w:rsid w:val="000B7419"/>
    <w:rsid w:val="000D2F80"/>
    <w:rsid w:val="000D629C"/>
    <w:rsid w:val="000E413A"/>
    <w:rsid w:val="000F5AA3"/>
    <w:rsid w:val="00100396"/>
    <w:rsid w:val="00100B5C"/>
    <w:rsid w:val="001039E9"/>
    <w:rsid w:val="001106E9"/>
    <w:rsid w:val="00124CA5"/>
    <w:rsid w:val="00134F77"/>
    <w:rsid w:val="001363A5"/>
    <w:rsid w:val="00152E9D"/>
    <w:rsid w:val="00154487"/>
    <w:rsid w:val="00155D9F"/>
    <w:rsid w:val="0017512A"/>
    <w:rsid w:val="00191CB9"/>
    <w:rsid w:val="00196958"/>
    <w:rsid w:val="001A1E39"/>
    <w:rsid w:val="001A24F3"/>
    <w:rsid w:val="001B405C"/>
    <w:rsid w:val="001B41A5"/>
    <w:rsid w:val="001B5F45"/>
    <w:rsid w:val="001E1050"/>
    <w:rsid w:val="001E1E1F"/>
    <w:rsid w:val="001E2007"/>
    <w:rsid w:val="001E57C1"/>
    <w:rsid w:val="001F07EF"/>
    <w:rsid w:val="001F50B6"/>
    <w:rsid w:val="001F6D7A"/>
    <w:rsid w:val="00201D7F"/>
    <w:rsid w:val="002149E4"/>
    <w:rsid w:val="0021531D"/>
    <w:rsid w:val="00224849"/>
    <w:rsid w:val="0022746E"/>
    <w:rsid w:val="00231F07"/>
    <w:rsid w:val="00235F71"/>
    <w:rsid w:val="002444CA"/>
    <w:rsid w:val="00260DE6"/>
    <w:rsid w:val="002714CC"/>
    <w:rsid w:val="00273FEE"/>
    <w:rsid w:val="0028204E"/>
    <w:rsid w:val="0028591B"/>
    <w:rsid w:val="002878BF"/>
    <w:rsid w:val="00291841"/>
    <w:rsid w:val="002C449B"/>
    <w:rsid w:val="002C6040"/>
    <w:rsid w:val="002D5B3F"/>
    <w:rsid w:val="002E272E"/>
    <w:rsid w:val="002E473F"/>
    <w:rsid w:val="002F5778"/>
    <w:rsid w:val="00303622"/>
    <w:rsid w:val="00305A8D"/>
    <w:rsid w:val="003223E0"/>
    <w:rsid w:val="00352C4A"/>
    <w:rsid w:val="00362560"/>
    <w:rsid w:val="003732FD"/>
    <w:rsid w:val="003753B2"/>
    <w:rsid w:val="00376559"/>
    <w:rsid w:val="00376868"/>
    <w:rsid w:val="0037718A"/>
    <w:rsid w:val="00382BAA"/>
    <w:rsid w:val="00384D73"/>
    <w:rsid w:val="0038709F"/>
    <w:rsid w:val="00393EB6"/>
    <w:rsid w:val="003A3CE5"/>
    <w:rsid w:val="003B366F"/>
    <w:rsid w:val="003B3F9D"/>
    <w:rsid w:val="003B6C95"/>
    <w:rsid w:val="003C6145"/>
    <w:rsid w:val="003E5751"/>
    <w:rsid w:val="003E76B0"/>
    <w:rsid w:val="004046A9"/>
    <w:rsid w:val="00404C50"/>
    <w:rsid w:val="00423934"/>
    <w:rsid w:val="00426244"/>
    <w:rsid w:val="00451810"/>
    <w:rsid w:val="00453E24"/>
    <w:rsid w:val="00464B52"/>
    <w:rsid w:val="00470A38"/>
    <w:rsid w:val="0047751E"/>
    <w:rsid w:val="00477880"/>
    <w:rsid w:val="004874DE"/>
    <w:rsid w:val="004B5334"/>
    <w:rsid w:val="004B6A84"/>
    <w:rsid w:val="004B6C14"/>
    <w:rsid w:val="004C56A8"/>
    <w:rsid w:val="004D5E9B"/>
    <w:rsid w:val="004D63D9"/>
    <w:rsid w:val="004E6585"/>
    <w:rsid w:val="004F2932"/>
    <w:rsid w:val="004F38B4"/>
    <w:rsid w:val="0050249F"/>
    <w:rsid w:val="00524566"/>
    <w:rsid w:val="00527E60"/>
    <w:rsid w:val="00530BEF"/>
    <w:rsid w:val="00531F91"/>
    <w:rsid w:val="00552351"/>
    <w:rsid w:val="00561F00"/>
    <w:rsid w:val="00562C4E"/>
    <w:rsid w:val="00562DEC"/>
    <w:rsid w:val="00576AB4"/>
    <w:rsid w:val="00577917"/>
    <w:rsid w:val="0058048A"/>
    <w:rsid w:val="00590667"/>
    <w:rsid w:val="00592069"/>
    <w:rsid w:val="005969E2"/>
    <w:rsid w:val="005A1689"/>
    <w:rsid w:val="005B47BA"/>
    <w:rsid w:val="005B61CD"/>
    <w:rsid w:val="005C14C5"/>
    <w:rsid w:val="005D1D58"/>
    <w:rsid w:val="005D432C"/>
    <w:rsid w:val="005E285E"/>
    <w:rsid w:val="005E72F8"/>
    <w:rsid w:val="005F0579"/>
    <w:rsid w:val="005F3A53"/>
    <w:rsid w:val="006062A3"/>
    <w:rsid w:val="00610E08"/>
    <w:rsid w:val="006140BF"/>
    <w:rsid w:val="006161BE"/>
    <w:rsid w:val="00620787"/>
    <w:rsid w:val="00632434"/>
    <w:rsid w:val="0063478F"/>
    <w:rsid w:val="006370B7"/>
    <w:rsid w:val="00644256"/>
    <w:rsid w:val="00661D6F"/>
    <w:rsid w:val="006628E9"/>
    <w:rsid w:val="0066725E"/>
    <w:rsid w:val="00670E13"/>
    <w:rsid w:val="006716C7"/>
    <w:rsid w:val="00681208"/>
    <w:rsid w:val="00681FA9"/>
    <w:rsid w:val="00691EA9"/>
    <w:rsid w:val="006934D4"/>
    <w:rsid w:val="0069549F"/>
    <w:rsid w:val="006A6DC3"/>
    <w:rsid w:val="006B6BF5"/>
    <w:rsid w:val="006D49ED"/>
    <w:rsid w:val="006D55CE"/>
    <w:rsid w:val="006D637A"/>
    <w:rsid w:val="006D6F24"/>
    <w:rsid w:val="006F0F95"/>
    <w:rsid w:val="006F45BF"/>
    <w:rsid w:val="006F60E0"/>
    <w:rsid w:val="00702CEE"/>
    <w:rsid w:val="00702F71"/>
    <w:rsid w:val="00723A5F"/>
    <w:rsid w:val="007366DF"/>
    <w:rsid w:val="00757839"/>
    <w:rsid w:val="00760948"/>
    <w:rsid w:val="00770C81"/>
    <w:rsid w:val="00786B4F"/>
    <w:rsid w:val="00791024"/>
    <w:rsid w:val="00793F0A"/>
    <w:rsid w:val="007A2657"/>
    <w:rsid w:val="007A3F98"/>
    <w:rsid w:val="007B59EA"/>
    <w:rsid w:val="007C682C"/>
    <w:rsid w:val="007D0B63"/>
    <w:rsid w:val="007D2385"/>
    <w:rsid w:val="007D5DE2"/>
    <w:rsid w:val="007E4E65"/>
    <w:rsid w:val="007F17AE"/>
    <w:rsid w:val="007F214F"/>
    <w:rsid w:val="00800069"/>
    <w:rsid w:val="00801F41"/>
    <w:rsid w:val="008042F0"/>
    <w:rsid w:val="00813530"/>
    <w:rsid w:val="00817761"/>
    <w:rsid w:val="008310A0"/>
    <w:rsid w:val="00835D29"/>
    <w:rsid w:val="008426AD"/>
    <w:rsid w:val="00842E7F"/>
    <w:rsid w:val="00852933"/>
    <w:rsid w:val="008566E5"/>
    <w:rsid w:val="008566FE"/>
    <w:rsid w:val="00865B46"/>
    <w:rsid w:val="00896134"/>
    <w:rsid w:val="008A62BC"/>
    <w:rsid w:val="008B43E7"/>
    <w:rsid w:val="008D763F"/>
    <w:rsid w:val="008F036F"/>
    <w:rsid w:val="008F1308"/>
    <w:rsid w:val="008F78C2"/>
    <w:rsid w:val="009021A2"/>
    <w:rsid w:val="00903546"/>
    <w:rsid w:val="00904568"/>
    <w:rsid w:val="00910505"/>
    <w:rsid w:val="00911394"/>
    <w:rsid w:val="0091609B"/>
    <w:rsid w:val="00923EF2"/>
    <w:rsid w:val="00926D25"/>
    <w:rsid w:val="00926E9D"/>
    <w:rsid w:val="009315A0"/>
    <w:rsid w:val="00932C6E"/>
    <w:rsid w:val="00933F10"/>
    <w:rsid w:val="009433C5"/>
    <w:rsid w:val="00965881"/>
    <w:rsid w:val="009871FF"/>
    <w:rsid w:val="00990799"/>
    <w:rsid w:val="00995D51"/>
    <w:rsid w:val="009A0631"/>
    <w:rsid w:val="009B10ED"/>
    <w:rsid w:val="009C4B2C"/>
    <w:rsid w:val="009D3EA4"/>
    <w:rsid w:val="009D649C"/>
    <w:rsid w:val="009E05B7"/>
    <w:rsid w:val="009E4BC1"/>
    <w:rsid w:val="009F5CB2"/>
    <w:rsid w:val="00A03BB8"/>
    <w:rsid w:val="00A16E98"/>
    <w:rsid w:val="00A3505D"/>
    <w:rsid w:val="00A4036F"/>
    <w:rsid w:val="00A406E5"/>
    <w:rsid w:val="00A423D0"/>
    <w:rsid w:val="00A4641C"/>
    <w:rsid w:val="00A50F84"/>
    <w:rsid w:val="00A55876"/>
    <w:rsid w:val="00A67FB1"/>
    <w:rsid w:val="00A85BFE"/>
    <w:rsid w:val="00AB6FE7"/>
    <w:rsid w:val="00AB7AD7"/>
    <w:rsid w:val="00AC070F"/>
    <w:rsid w:val="00AD2430"/>
    <w:rsid w:val="00AE154F"/>
    <w:rsid w:val="00AE41A6"/>
    <w:rsid w:val="00AF0E34"/>
    <w:rsid w:val="00AF271D"/>
    <w:rsid w:val="00AF3609"/>
    <w:rsid w:val="00AF56C2"/>
    <w:rsid w:val="00B004E6"/>
    <w:rsid w:val="00B0744D"/>
    <w:rsid w:val="00B50EA8"/>
    <w:rsid w:val="00B64082"/>
    <w:rsid w:val="00B72325"/>
    <w:rsid w:val="00B81AD3"/>
    <w:rsid w:val="00B829D8"/>
    <w:rsid w:val="00B84B5B"/>
    <w:rsid w:val="00B86446"/>
    <w:rsid w:val="00BA1176"/>
    <w:rsid w:val="00BA66B0"/>
    <w:rsid w:val="00BD2650"/>
    <w:rsid w:val="00BE0B01"/>
    <w:rsid w:val="00BE79C7"/>
    <w:rsid w:val="00BF3CB5"/>
    <w:rsid w:val="00C01A3F"/>
    <w:rsid w:val="00C073F1"/>
    <w:rsid w:val="00C10BBB"/>
    <w:rsid w:val="00C1285B"/>
    <w:rsid w:val="00C1361B"/>
    <w:rsid w:val="00C14E1F"/>
    <w:rsid w:val="00C315AF"/>
    <w:rsid w:val="00C36D9A"/>
    <w:rsid w:val="00C44A72"/>
    <w:rsid w:val="00C61FC2"/>
    <w:rsid w:val="00C705F9"/>
    <w:rsid w:val="00C80F0F"/>
    <w:rsid w:val="00C8667A"/>
    <w:rsid w:val="00C90EE7"/>
    <w:rsid w:val="00C93BCB"/>
    <w:rsid w:val="00CA67B8"/>
    <w:rsid w:val="00CC241A"/>
    <w:rsid w:val="00CE4035"/>
    <w:rsid w:val="00CE65AB"/>
    <w:rsid w:val="00CF4266"/>
    <w:rsid w:val="00D22D9C"/>
    <w:rsid w:val="00D241F1"/>
    <w:rsid w:val="00D26B37"/>
    <w:rsid w:val="00D275CB"/>
    <w:rsid w:val="00D30DFA"/>
    <w:rsid w:val="00D32D14"/>
    <w:rsid w:val="00D367CF"/>
    <w:rsid w:val="00D463A5"/>
    <w:rsid w:val="00D4710D"/>
    <w:rsid w:val="00D47D25"/>
    <w:rsid w:val="00D62ACD"/>
    <w:rsid w:val="00D7491E"/>
    <w:rsid w:val="00D87180"/>
    <w:rsid w:val="00DA36EE"/>
    <w:rsid w:val="00DB116D"/>
    <w:rsid w:val="00DC4E87"/>
    <w:rsid w:val="00DD17CC"/>
    <w:rsid w:val="00DD36C3"/>
    <w:rsid w:val="00DE217A"/>
    <w:rsid w:val="00DE67C2"/>
    <w:rsid w:val="00DF321B"/>
    <w:rsid w:val="00E042C2"/>
    <w:rsid w:val="00E0599F"/>
    <w:rsid w:val="00E230E0"/>
    <w:rsid w:val="00E27F15"/>
    <w:rsid w:val="00E51AAC"/>
    <w:rsid w:val="00E525E4"/>
    <w:rsid w:val="00E64F64"/>
    <w:rsid w:val="00E66CC0"/>
    <w:rsid w:val="00E728A9"/>
    <w:rsid w:val="00E807D9"/>
    <w:rsid w:val="00EA0F4E"/>
    <w:rsid w:val="00EA295B"/>
    <w:rsid w:val="00EA3B9B"/>
    <w:rsid w:val="00EA6801"/>
    <w:rsid w:val="00EB0B9C"/>
    <w:rsid w:val="00EB4F96"/>
    <w:rsid w:val="00ED7072"/>
    <w:rsid w:val="00EE02F8"/>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4B29"/>
    <w:rsid w:val="00F8381F"/>
    <w:rsid w:val="00F847F3"/>
    <w:rsid w:val="00FA04CD"/>
    <w:rsid w:val="00FA25F5"/>
    <w:rsid w:val="00FA2810"/>
    <w:rsid w:val="00FA68F8"/>
    <w:rsid w:val="00FA7798"/>
    <w:rsid w:val="00FB1DC0"/>
    <w:rsid w:val="00FB3B4E"/>
    <w:rsid w:val="00FB4521"/>
    <w:rsid w:val="00FB4F84"/>
    <w:rsid w:val="00FB5CF8"/>
    <w:rsid w:val="00FF273B"/>
    <w:rsid w:val="00FF344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E2EC3D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rsid w:val="005C14C5"/>
    <w:pPr>
      <w:spacing w:before="120"/>
      <w:ind w:left="1004" w:hanging="284"/>
      <w:jc w:val="both"/>
    </w:pPr>
    <w:rPr>
      <w:sz w:val="24"/>
      <w:lang w:eastAsia="en-GB"/>
    </w:rPr>
  </w:style>
  <w:style w:type="paragraph" w:customStyle="1" w:styleId="fixed">
    <w:name w:val="fixed"/>
    <w:link w:val="fixedChar"/>
    <w:rsid w:val="005C14C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lang w:eastAsia="en-GB"/>
    </w:rPr>
  </w:style>
  <w:style w:type="character" w:customStyle="1" w:styleId="fixedChar">
    <w:name w:val="fixed Char"/>
    <w:link w:val="fixed"/>
    <w:rsid w:val="005C14C5"/>
    <w:rPr>
      <w:b/>
      <w:sz w:val="24"/>
      <w:szCs w:val="24"/>
      <w:lang w:eastAsia="en-GB"/>
    </w:rPr>
  </w:style>
  <w:style w:type="paragraph" w:customStyle="1" w:styleId="Default">
    <w:name w:val="Default"/>
    <w:rsid w:val="00910505"/>
    <w:pPr>
      <w:autoSpaceDE w:val="0"/>
      <w:autoSpaceDN w:val="0"/>
      <w:adjustRightInd w:val="0"/>
    </w:pPr>
    <w:rPr>
      <w:rFonts w:ascii="Arial" w:hAnsi="Arial" w:cs="Arial"/>
      <w:color w:val="000000"/>
      <w:sz w:val="24"/>
      <w:szCs w:val="24"/>
    </w:rPr>
  </w:style>
  <w:style w:type="paragraph" w:customStyle="1" w:styleId="paragraph">
    <w:name w:val="paragraph"/>
    <w:basedOn w:val="Normal"/>
    <w:rsid w:val="00FF3445"/>
    <w:pPr>
      <w:spacing w:before="100" w:beforeAutospacing="1" w:after="100" w:afterAutospacing="1"/>
    </w:pPr>
    <w:rPr>
      <w:sz w:val="24"/>
      <w:szCs w:val="24"/>
    </w:rPr>
  </w:style>
  <w:style w:type="character" w:customStyle="1" w:styleId="normaltextrun">
    <w:name w:val="normaltextrun"/>
    <w:rsid w:val="00FF3445"/>
  </w:style>
  <w:style w:type="character" w:customStyle="1" w:styleId="eop">
    <w:name w:val="eop"/>
    <w:rsid w:val="00FF34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2279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478164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0476444">
      <w:bodyDiv w:val="1"/>
      <w:marLeft w:val="0"/>
      <w:marRight w:val="0"/>
      <w:marTop w:val="0"/>
      <w:marBottom w:val="0"/>
      <w:divBdr>
        <w:top w:val="none" w:sz="0" w:space="0" w:color="auto"/>
        <w:left w:val="none" w:sz="0" w:space="0" w:color="auto"/>
        <w:bottom w:val="none" w:sz="0" w:space="0" w:color="auto"/>
        <w:right w:val="none" w:sz="0" w:space="0" w:color="auto"/>
      </w:divBdr>
      <w:divsChild>
        <w:div w:id="1338657007">
          <w:marLeft w:val="360"/>
          <w:marRight w:val="0"/>
          <w:marTop w:val="200"/>
          <w:marBottom w:val="0"/>
          <w:divBdr>
            <w:top w:val="none" w:sz="0" w:space="0" w:color="auto"/>
            <w:left w:val="none" w:sz="0" w:space="0" w:color="auto"/>
            <w:bottom w:val="none" w:sz="0" w:space="0" w:color="auto"/>
            <w:right w:val="none" w:sz="0" w:space="0" w:color="auto"/>
          </w:divBdr>
        </w:div>
        <w:div w:id="200364540">
          <w:marLeft w:val="360"/>
          <w:marRight w:val="0"/>
          <w:marTop w:val="200"/>
          <w:marBottom w:val="0"/>
          <w:divBdr>
            <w:top w:val="none" w:sz="0" w:space="0" w:color="auto"/>
            <w:left w:val="none" w:sz="0" w:space="0" w:color="auto"/>
            <w:bottom w:val="none" w:sz="0" w:space="0" w:color="auto"/>
            <w:right w:val="none" w:sz="0" w:space="0" w:color="auto"/>
          </w:divBdr>
        </w:div>
      </w:divsChild>
    </w:div>
    <w:div w:id="1669404422">
      <w:bodyDiv w:val="1"/>
      <w:marLeft w:val="0"/>
      <w:marRight w:val="0"/>
      <w:marTop w:val="0"/>
      <w:marBottom w:val="0"/>
      <w:divBdr>
        <w:top w:val="none" w:sz="0" w:space="0" w:color="auto"/>
        <w:left w:val="none" w:sz="0" w:space="0" w:color="auto"/>
        <w:bottom w:val="none" w:sz="0" w:space="0" w:color="auto"/>
        <w:right w:val="none" w:sz="0" w:space="0" w:color="auto"/>
      </w:divBdr>
    </w:div>
    <w:div w:id="1888106842">
      <w:bodyDiv w:val="1"/>
      <w:marLeft w:val="0"/>
      <w:marRight w:val="0"/>
      <w:marTop w:val="0"/>
      <w:marBottom w:val="0"/>
      <w:divBdr>
        <w:top w:val="none" w:sz="0" w:space="0" w:color="auto"/>
        <w:left w:val="none" w:sz="0" w:space="0" w:color="auto"/>
        <w:bottom w:val="none" w:sz="0" w:space="0" w:color="auto"/>
        <w:right w:val="none" w:sz="0" w:space="0" w:color="auto"/>
      </w:divBdr>
      <w:divsChild>
        <w:div w:id="799762579">
          <w:marLeft w:val="360"/>
          <w:marRight w:val="0"/>
          <w:marTop w:val="200"/>
          <w:marBottom w:val="0"/>
          <w:divBdr>
            <w:top w:val="none" w:sz="0" w:space="0" w:color="auto"/>
            <w:left w:val="none" w:sz="0" w:space="0" w:color="auto"/>
            <w:bottom w:val="none" w:sz="0" w:space="0" w:color="auto"/>
            <w:right w:val="none" w:sz="0" w:space="0" w:color="auto"/>
          </w:divBdr>
        </w:div>
        <w:div w:id="1383796156">
          <w:marLeft w:val="360"/>
          <w:marRight w:val="0"/>
          <w:marTop w:val="200"/>
          <w:marBottom w:val="0"/>
          <w:divBdr>
            <w:top w:val="none" w:sz="0" w:space="0" w:color="auto"/>
            <w:left w:val="none" w:sz="0" w:space="0" w:color="auto"/>
            <w:bottom w:val="none" w:sz="0" w:space="0" w:color="auto"/>
            <w:right w:val="none" w:sz="0" w:space="0" w:color="auto"/>
          </w:divBdr>
        </w:div>
        <w:div w:id="52429040">
          <w:marLeft w:val="360"/>
          <w:marRight w:val="0"/>
          <w:marTop w:val="200"/>
          <w:marBottom w:val="0"/>
          <w:divBdr>
            <w:top w:val="none" w:sz="0" w:space="0" w:color="auto"/>
            <w:left w:val="none" w:sz="0" w:space="0" w:color="auto"/>
            <w:bottom w:val="none" w:sz="0" w:space="0" w:color="auto"/>
            <w:right w:val="none" w:sz="0" w:space="0" w:color="auto"/>
          </w:divBdr>
        </w:div>
      </w:divsChild>
    </w:div>
    <w:div w:id="1899435313">
      <w:bodyDiv w:val="1"/>
      <w:marLeft w:val="0"/>
      <w:marRight w:val="0"/>
      <w:marTop w:val="0"/>
      <w:marBottom w:val="0"/>
      <w:divBdr>
        <w:top w:val="none" w:sz="0" w:space="0" w:color="auto"/>
        <w:left w:val="none" w:sz="0" w:space="0" w:color="auto"/>
        <w:bottom w:val="none" w:sz="0" w:space="0" w:color="auto"/>
        <w:right w:val="none" w:sz="0" w:space="0" w:color="auto"/>
      </w:divBdr>
      <w:divsChild>
        <w:div w:id="780687750">
          <w:marLeft w:val="360"/>
          <w:marRight w:val="0"/>
          <w:marTop w:val="200"/>
          <w:marBottom w:val="0"/>
          <w:divBdr>
            <w:top w:val="none" w:sz="0" w:space="0" w:color="auto"/>
            <w:left w:val="none" w:sz="0" w:space="0" w:color="auto"/>
            <w:bottom w:val="none" w:sz="0" w:space="0" w:color="auto"/>
            <w:right w:val="none" w:sz="0" w:space="0" w:color="auto"/>
          </w:divBdr>
        </w:div>
        <w:div w:id="940915892">
          <w:marLeft w:val="36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103</TotalTime>
  <Pages>11</Pages>
  <Words>3713</Words>
  <Characters>21166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24830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Jayne Morgan</cp:lastModifiedBy>
  <cp:revision>31</cp:revision>
  <cp:lastPrinted>2014-10-10T07:42:00Z</cp:lastPrinted>
  <dcterms:created xsi:type="dcterms:W3CDTF">2022-06-17T14:18:00Z</dcterms:created>
  <dcterms:modified xsi:type="dcterms:W3CDTF">2022-09-11T13:02:00Z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