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D307D" w14:textId="3839DDF6" w:rsidR="00052BEA" w:rsidRDefault="00387E49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Count:</w:t>
      </w:r>
      <w:r w:rsidR="00BC5338">
        <w:rPr>
          <w:rFonts w:ascii="Times New Roman" w:hAnsi="Times New Roman" w:cs="Times New Roman"/>
          <w:sz w:val="24"/>
          <w:szCs w:val="24"/>
        </w:rPr>
        <w:t xml:space="preserve"> </w:t>
      </w:r>
      <w:r w:rsidR="008D1DC4">
        <w:rPr>
          <w:rFonts w:ascii="Times New Roman" w:hAnsi="Times New Roman" w:cs="Times New Roman"/>
          <w:sz w:val="24"/>
          <w:szCs w:val="24"/>
        </w:rPr>
        <w:t>1854</w:t>
      </w:r>
    </w:p>
    <w:p w14:paraId="17E5EEE9" w14:textId="6B43C4DA" w:rsidR="00387E49" w:rsidRDefault="00387E49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387E49">
        <w:rPr>
          <w:rFonts w:ascii="Times New Roman" w:hAnsi="Times New Roman" w:cs="Times New Roman"/>
          <w:sz w:val="24"/>
          <w:szCs w:val="24"/>
          <w:u w:val="single"/>
        </w:rPr>
        <w:t>Leadership and Management for systems of quality</w:t>
      </w:r>
    </w:p>
    <w:p w14:paraId="21E3CD91" w14:textId="3B51FC95" w:rsidR="00387E49" w:rsidRDefault="00387E49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A2BBA4E" w14:textId="007C7FB2" w:rsidR="007927AB" w:rsidRDefault="00387E49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F0184">
        <w:rPr>
          <w:rFonts w:ascii="Times New Roman" w:hAnsi="Times New Roman" w:cs="Times New Roman"/>
          <w:sz w:val="24"/>
          <w:szCs w:val="24"/>
          <w:u w:val="single"/>
        </w:rPr>
        <w:t xml:space="preserve">What </w:t>
      </w:r>
      <w:r w:rsidR="00634585" w:rsidRPr="00BF0184">
        <w:rPr>
          <w:rFonts w:ascii="Times New Roman" w:hAnsi="Times New Roman" w:cs="Times New Roman"/>
          <w:sz w:val="24"/>
          <w:szCs w:val="24"/>
          <w:u w:val="single"/>
        </w:rPr>
        <w:t xml:space="preserve">is quality </w:t>
      </w:r>
      <w:r w:rsidR="002748CB" w:rsidRPr="00BF0184"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671AB0" w:rsidRPr="00BF0184">
        <w:rPr>
          <w:rFonts w:ascii="Times New Roman" w:hAnsi="Times New Roman" w:cs="Times New Roman"/>
          <w:sz w:val="24"/>
          <w:szCs w:val="24"/>
          <w:u w:val="single"/>
        </w:rPr>
        <w:t>nd why is it important</w:t>
      </w:r>
      <w:r w:rsidR="007927AB" w:rsidRPr="00BF0184">
        <w:rPr>
          <w:rFonts w:ascii="Times New Roman" w:hAnsi="Times New Roman" w:cs="Times New Roman"/>
          <w:sz w:val="24"/>
          <w:szCs w:val="24"/>
          <w:u w:val="single"/>
        </w:rPr>
        <w:t>?</w:t>
      </w:r>
    </w:p>
    <w:p w14:paraId="433B6F0F" w14:textId="77777777" w:rsidR="00CA6E69" w:rsidRPr="00BF0184" w:rsidRDefault="00CA6E69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2A77EAC" w14:textId="2D48E279" w:rsidR="000806AC" w:rsidRDefault="000806AC" w:rsidP="00851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2748CB">
        <w:rPr>
          <w:rFonts w:ascii="Times New Roman" w:hAnsi="Times New Roman" w:cs="Times New Roman"/>
          <w:sz w:val="24"/>
          <w:szCs w:val="24"/>
        </w:rPr>
        <w:t xml:space="preserve">Quality (no date) Quality is the process of improving products, </w:t>
      </w:r>
      <w:r w:rsidR="00BF0184">
        <w:rPr>
          <w:rFonts w:ascii="Times New Roman" w:hAnsi="Times New Roman" w:cs="Times New Roman"/>
          <w:sz w:val="24"/>
          <w:szCs w:val="24"/>
        </w:rPr>
        <w:t>services,</w:t>
      </w:r>
      <w:r w:rsidR="00E14C69">
        <w:rPr>
          <w:rFonts w:ascii="Times New Roman" w:hAnsi="Times New Roman" w:cs="Times New Roman"/>
          <w:sz w:val="24"/>
          <w:szCs w:val="24"/>
        </w:rPr>
        <w:t xml:space="preserve"> and processes to ensure that the entire organisation is fit and </w:t>
      </w:r>
      <w:r w:rsidR="0052454B">
        <w:rPr>
          <w:rFonts w:ascii="Times New Roman" w:hAnsi="Times New Roman" w:cs="Times New Roman"/>
          <w:sz w:val="24"/>
          <w:szCs w:val="24"/>
        </w:rPr>
        <w:t>effectual</w:t>
      </w:r>
      <w:r w:rsidR="00E14C69">
        <w:rPr>
          <w:rFonts w:ascii="Times New Roman" w:hAnsi="Times New Roman" w:cs="Times New Roman"/>
          <w:sz w:val="24"/>
          <w:szCs w:val="24"/>
        </w:rPr>
        <w:t xml:space="preserve"> for </w:t>
      </w:r>
      <w:r w:rsidR="00D658B0">
        <w:rPr>
          <w:rFonts w:ascii="Times New Roman" w:hAnsi="Times New Roman" w:cs="Times New Roman"/>
          <w:sz w:val="24"/>
          <w:szCs w:val="24"/>
        </w:rPr>
        <w:t>stakeholders</w:t>
      </w:r>
      <w:r w:rsidR="007311CE">
        <w:rPr>
          <w:rFonts w:ascii="Times New Roman" w:hAnsi="Times New Roman" w:cs="Times New Roman"/>
          <w:sz w:val="24"/>
          <w:szCs w:val="24"/>
        </w:rPr>
        <w:t>,</w:t>
      </w:r>
      <w:r w:rsidR="00BF0184">
        <w:rPr>
          <w:rFonts w:ascii="Times New Roman" w:hAnsi="Times New Roman" w:cs="Times New Roman"/>
          <w:sz w:val="24"/>
          <w:szCs w:val="24"/>
        </w:rPr>
        <w:t xml:space="preserve"> </w:t>
      </w:r>
      <w:r w:rsidR="0052454B">
        <w:rPr>
          <w:rFonts w:ascii="Times New Roman" w:hAnsi="Times New Roman" w:cs="Times New Roman"/>
          <w:sz w:val="24"/>
          <w:szCs w:val="24"/>
        </w:rPr>
        <w:t xml:space="preserve">effective quality management </w:t>
      </w:r>
      <w:r w:rsidR="00A125FF">
        <w:rPr>
          <w:rFonts w:ascii="Times New Roman" w:hAnsi="Times New Roman" w:cs="Times New Roman"/>
          <w:sz w:val="24"/>
          <w:szCs w:val="24"/>
        </w:rPr>
        <w:t xml:space="preserve">may help with settings brand and reputation, as well as safeguard </w:t>
      </w:r>
      <w:r w:rsidR="00E80FF7">
        <w:rPr>
          <w:rFonts w:ascii="Times New Roman" w:hAnsi="Times New Roman" w:cs="Times New Roman"/>
          <w:sz w:val="24"/>
          <w:szCs w:val="24"/>
        </w:rPr>
        <w:t>from any threats. Increasing the efficiency to keep the organisation to grow. BBC (</w:t>
      </w:r>
      <w:r w:rsidR="00D336DE">
        <w:rPr>
          <w:rFonts w:ascii="Times New Roman" w:hAnsi="Times New Roman" w:cs="Times New Roman"/>
          <w:sz w:val="24"/>
          <w:szCs w:val="24"/>
        </w:rPr>
        <w:t xml:space="preserve">2022) </w:t>
      </w:r>
      <w:r w:rsidR="00ED613C">
        <w:rPr>
          <w:rFonts w:ascii="Times New Roman" w:hAnsi="Times New Roman" w:cs="Times New Roman"/>
          <w:sz w:val="24"/>
          <w:szCs w:val="24"/>
        </w:rPr>
        <w:t xml:space="preserve">describes </w:t>
      </w:r>
      <w:r w:rsidR="00DA73B9">
        <w:rPr>
          <w:rFonts w:ascii="Times New Roman" w:hAnsi="Times New Roman" w:cs="Times New Roman"/>
          <w:sz w:val="24"/>
          <w:szCs w:val="24"/>
        </w:rPr>
        <w:t xml:space="preserve">quality </w:t>
      </w:r>
      <w:r w:rsidR="00950801">
        <w:rPr>
          <w:rFonts w:ascii="Times New Roman" w:hAnsi="Times New Roman" w:cs="Times New Roman"/>
          <w:sz w:val="24"/>
          <w:szCs w:val="24"/>
        </w:rPr>
        <w:t>which is all about fulfilling a basic standard</w:t>
      </w:r>
      <w:r w:rsidR="003E6CAA">
        <w:rPr>
          <w:rFonts w:ascii="Times New Roman" w:hAnsi="Times New Roman" w:cs="Times New Roman"/>
          <w:sz w:val="24"/>
          <w:szCs w:val="24"/>
        </w:rPr>
        <w:t>; in order to provide high-quality care services, it must meet the consumers expectations.</w:t>
      </w:r>
      <w:r w:rsidR="007D2846">
        <w:rPr>
          <w:rFonts w:ascii="Times New Roman" w:hAnsi="Times New Roman" w:cs="Times New Roman"/>
          <w:sz w:val="24"/>
          <w:szCs w:val="24"/>
        </w:rPr>
        <w:t xml:space="preserve"> </w:t>
      </w:r>
      <w:r w:rsidR="000420F7">
        <w:rPr>
          <w:rFonts w:ascii="Times New Roman" w:hAnsi="Times New Roman" w:cs="Times New Roman"/>
          <w:sz w:val="24"/>
          <w:szCs w:val="24"/>
        </w:rPr>
        <w:t>However,</w:t>
      </w:r>
      <w:r w:rsidR="007D2846">
        <w:rPr>
          <w:rFonts w:ascii="Times New Roman" w:hAnsi="Times New Roman" w:cs="Times New Roman"/>
          <w:sz w:val="24"/>
          <w:szCs w:val="24"/>
        </w:rPr>
        <w:t xml:space="preserve"> Moss (</w:t>
      </w:r>
      <w:r w:rsidR="00C80DC3">
        <w:rPr>
          <w:rFonts w:ascii="Times New Roman" w:hAnsi="Times New Roman" w:cs="Times New Roman"/>
          <w:sz w:val="24"/>
          <w:szCs w:val="24"/>
        </w:rPr>
        <w:t xml:space="preserve">2016) stated </w:t>
      </w:r>
      <w:r w:rsidR="007C5873">
        <w:rPr>
          <w:rFonts w:ascii="Times New Roman" w:hAnsi="Times New Roman" w:cs="Times New Roman"/>
          <w:sz w:val="24"/>
          <w:szCs w:val="24"/>
        </w:rPr>
        <w:t>t</w:t>
      </w:r>
      <w:r w:rsidR="006A4101">
        <w:rPr>
          <w:rFonts w:ascii="Times New Roman" w:hAnsi="Times New Roman" w:cs="Times New Roman"/>
          <w:sz w:val="24"/>
          <w:szCs w:val="24"/>
        </w:rPr>
        <w:t>hat quality is a subjective concept since it is characterised differently by a range of people</w:t>
      </w:r>
      <w:r w:rsidR="00FB587D">
        <w:rPr>
          <w:rFonts w:ascii="Times New Roman" w:hAnsi="Times New Roman" w:cs="Times New Roman"/>
          <w:sz w:val="24"/>
          <w:szCs w:val="24"/>
        </w:rPr>
        <w:t xml:space="preserve">, including children and their parents, </w:t>
      </w:r>
      <w:r w:rsidR="00F12606">
        <w:rPr>
          <w:rFonts w:ascii="Times New Roman" w:hAnsi="Times New Roman" w:cs="Times New Roman"/>
          <w:sz w:val="24"/>
          <w:szCs w:val="24"/>
        </w:rPr>
        <w:t>practitioners,</w:t>
      </w:r>
      <w:r w:rsidR="00FB587D">
        <w:rPr>
          <w:rFonts w:ascii="Times New Roman" w:hAnsi="Times New Roman" w:cs="Times New Roman"/>
          <w:sz w:val="24"/>
          <w:szCs w:val="24"/>
        </w:rPr>
        <w:t xml:space="preserve"> and others, all of whom have </w:t>
      </w:r>
      <w:r w:rsidR="00555439">
        <w:rPr>
          <w:rFonts w:ascii="Times New Roman" w:hAnsi="Times New Roman" w:cs="Times New Roman"/>
          <w:sz w:val="24"/>
          <w:szCs w:val="24"/>
        </w:rPr>
        <w:t xml:space="preserve">quite diverse points of view. </w:t>
      </w:r>
      <w:r w:rsidR="00F12606">
        <w:rPr>
          <w:rFonts w:ascii="Times New Roman" w:hAnsi="Times New Roman" w:cs="Times New Roman"/>
          <w:sz w:val="24"/>
          <w:szCs w:val="24"/>
        </w:rPr>
        <w:t xml:space="preserve">Cottle &amp; </w:t>
      </w:r>
      <w:r w:rsidR="002F787A">
        <w:rPr>
          <w:rFonts w:ascii="Times New Roman" w:hAnsi="Times New Roman" w:cs="Times New Roman"/>
          <w:sz w:val="24"/>
          <w:szCs w:val="24"/>
        </w:rPr>
        <w:t>Ale</w:t>
      </w:r>
      <w:r w:rsidR="00B64CF6">
        <w:rPr>
          <w:rFonts w:ascii="Times New Roman" w:hAnsi="Times New Roman" w:cs="Times New Roman"/>
          <w:sz w:val="24"/>
          <w:szCs w:val="24"/>
        </w:rPr>
        <w:t>xander</w:t>
      </w:r>
      <w:r w:rsidR="0020526A">
        <w:rPr>
          <w:rFonts w:ascii="Times New Roman" w:hAnsi="Times New Roman" w:cs="Times New Roman"/>
          <w:sz w:val="24"/>
          <w:szCs w:val="24"/>
        </w:rPr>
        <w:t xml:space="preserve"> (</w:t>
      </w:r>
      <w:r w:rsidR="00B64CF6">
        <w:rPr>
          <w:rFonts w:ascii="Times New Roman" w:hAnsi="Times New Roman" w:cs="Times New Roman"/>
          <w:sz w:val="24"/>
          <w:szCs w:val="24"/>
        </w:rPr>
        <w:t>2012</w:t>
      </w:r>
      <w:r w:rsidR="0020526A">
        <w:rPr>
          <w:rFonts w:ascii="Times New Roman" w:hAnsi="Times New Roman" w:cs="Times New Roman"/>
          <w:sz w:val="24"/>
          <w:szCs w:val="24"/>
        </w:rPr>
        <w:t xml:space="preserve">) </w:t>
      </w:r>
      <w:r w:rsidR="00892E39">
        <w:rPr>
          <w:rFonts w:ascii="Times New Roman" w:hAnsi="Times New Roman" w:cs="Times New Roman"/>
          <w:sz w:val="24"/>
          <w:szCs w:val="24"/>
        </w:rPr>
        <w:t xml:space="preserve">explains </w:t>
      </w:r>
      <w:r w:rsidR="00ED44FD">
        <w:rPr>
          <w:rFonts w:ascii="Times New Roman" w:hAnsi="Times New Roman" w:cs="Times New Roman"/>
          <w:sz w:val="24"/>
          <w:szCs w:val="24"/>
        </w:rPr>
        <w:t xml:space="preserve">over the last few decades, the </w:t>
      </w:r>
      <w:r w:rsidR="00797B97">
        <w:rPr>
          <w:rFonts w:ascii="Times New Roman" w:hAnsi="Times New Roman" w:cs="Times New Roman"/>
          <w:sz w:val="24"/>
          <w:szCs w:val="24"/>
        </w:rPr>
        <w:t xml:space="preserve">meaning of quality in early childhood </w:t>
      </w:r>
      <w:r w:rsidR="00C73D7B">
        <w:rPr>
          <w:rFonts w:ascii="Times New Roman" w:hAnsi="Times New Roman" w:cs="Times New Roman"/>
          <w:sz w:val="24"/>
          <w:szCs w:val="24"/>
        </w:rPr>
        <w:t xml:space="preserve">has been the focus of international debate. The labour </w:t>
      </w:r>
      <w:r w:rsidR="002C5F96">
        <w:rPr>
          <w:rFonts w:ascii="Times New Roman" w:hAnsi="Times New Roman" w:cs="Times New Roman"/>
          <w:sz w:val="24"/>
          <w:szCs w:val="24"/>
        </w:rPr>
        <w:t xml:space="preserve">government had focused on reducing poverty and improving partnerships, integrations, and professionalism </w:t>
      </w:r>
      <w:r w:rsidR="00492726">
        <w:rPr>
          <w:rFonts w:ascii="Times New Roman" w:hAnsi="Times New Roman" w:cs="Times New Roman"/>
          <w:sz w:val="24"/>
          <w:szCs w:val="24"/>
        </w:rPr>
        <w:t>in early  childhood programmes, as well as steps to bridge th gap between</w:t>
      </w:r>
      <w:r w:rsidR="00F20839">
        <w:rPr>
          <w:rFonts w:ascii="Times New Roman" w:hAnsi="Times New Roman" w:cs="Times New Roman"/>
          <w:sz w:val="24"/>
          <w:szCs w:val="24"/>
        </w:rPr>
        <w:t xml:space="preserve"> school and care ( Bal-dock </w:t>
      </w:r>
      <w:r w:rsidR="00F20839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544F1F">
        <w:rPr>
          <w:rFonts w:ascii="Times New Roman" w:hAnsi="Times New Roman" w:cs="Times New Roman"/>
          <w:i/>
          <w:iCs/>
          <w:sz w:val="24"/>
          <w:szCs w:val="24"/>
        </w:rPr>
        <w:t xml:space="preserve">., </w:t>
      </w:r>
      <w:r w:rsidR="00544F1F" w:rsidRPr="00544F1F">
        <w:rPr>
          <w:rFonts w:ascii="Times New Roman" w:hAnsi="Times New Roman" w:cs="Times New Roman"/>
          <w:sz w:val="24"/>
          <w:szCs w:val="24"/>
        </w:rPr>
        <w:t>2009).</w:t>
      </w:r>
      <w:r w:rsidR="000E3F0C">
        <w:rPr>
          <w:rFonts w:ascii="Times New Roman" w:hAnsi="Times New Roman" w:cs="Times New Roman"/>
          <w:sz w:val="24"/>
          <w:szCs w:val="24"/>
        </w:rPr>
        <w:t xml:space="preserve"> Cottle &amp; Alexander (2012) went on to say </w:t>
      </w:r>
      <w:r w:rsidR="009A338A">
        <w:rPr>
          <w:rFonts w:ascii="Times New Roman" w:hAnsi="Times New Roman" w:cs="Times New Roman"/>
          <w:sz w:val="24"/>
          <w:szCs w:val="24"/>
        </w:rPr>
        <w:t xml:space="preserve">the governments vision uses an evaluative </w:t>
      </w:r>
      <w:r w:rsidR="000654D3">
        <w:rPr>
          <w:rFonts w:ascii="Times New Roman" w:hAnsi="Times New Roman" w:cs="Times New Roman"/>
          <w:sz w:val="24"/>
          <w:szCs w:val="24"/>
        </w:rPr>
        <w:t>definition of quality</w:t>
      </w:r>
      <w:r w:rsidR="00F91247">
        <w:rPr>
          <w:rFonts w:ascii="Times New Roman" w:hAnsi="Times New Roman" w:cs="Times New Roman"/>
          <w:sz w:val="24"/>
          <w:szCs w:val="24"/>
        </w:rPr>
        <w:t>,</w:t>
      </w:r>
      <w:r w:rsidR="000654D3">
        <w:rPr>
          <w:rFonts w:ascii="Times New Roman" w:hAnsi="Times New Roman" w:cs="Times New Roman"/>
          <w:sz w:val="24"/>
          <w:szCs w:val="24"/>
        </w:rPr>
        <w:t xml:space="preserve"> without a </w:t>
      </w:r>
      <w:r w:rsidR="00F91247">
        <w:rPr>
          <w:rFonts w:ascii="Times New Roman" w:hAnsi="Times New Roman" w:cs="Times New Roman"/>
          <w:sz w:val="24"/>
          <w:szCs w:val="24"/>
        </w:rPr>
        <w:t>supplementary</w:t>
      </w:r>
      <w:r w:rsidR="000654D3">
        <w:rPr>
          <w:rFonts w:ascii="Times New Roman" w:hAnsi="Times New Roman" w:cs="Times New Roman"/>
          <w:sz w:val="24"/>
          <w:szCs w:val="24"/>
        </w:rPr>
        <w:t xml:space="preserve"> analytic component that would account </w:t>
      </w:r>
      <w:r w:rsidR="00F91247">
        <w:rPr>
          <w:rFonts w:ascii="Times New Roman" w:hAnsi="Times New Roman" w:cs="Times New Roman"/>
          <w:sz w:val="24"/>
          <w:szCs w:val="24"/>
        </w:rPr>
        <w:t xml:space="preserve">for the specific and distinctive combination </w:t>
      </w:r>
      <w:r w:rsidR="00F104F1">
        <w:rPr>
          <w:rFonts w:ascii="Times New Roman" w:hAnsi="Times New Roman" w:cs="Times New Roman"/>
          <w:sz w:val="24"/>
          <w:szCs w:val="24"/>
        </w:rPr>
        <w:t>of elements that compose these services.</w:t>
      </w:r>
    </w:p>
    <w:p w14:paraId="6024F666" w14:textId="37DE77A9" w:rsidR="00C54E7F" w:rsidRDefault="00C54E7F" w:rsidP="00851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Leana </w:t>
      </w:r>
      <w:r>
        <w:rPr>
          <w:rFonts w:ascii="Times New Roman" w:hAnsi="Times New Roman" w:cs="Times New Roman"/>
          <w:i/>
          <w:iCs/>
          <w:sz w:val="24"/>
          <w:szCs w:val="24"/>
        </w:rPr>
        <w:t>et</w:t>
      </w:r>
      <w:r w:rsidR="003D35B2">
        <w:rPr>
          <w:rFonts w:ascii="Times New Roman" w:hAnsi="Times New Roman" w:cs="Times New Roman"/>
          <w:i/>
          <w:iCs/>
          <w:sz w:val="24"/>
          <w:szCs w:val="24"/>
        </w:rPr>
        <w:t xml:space="preserve"> al., </w:t>
      </w:r>
      <w:r w:rsidR="003D35B2">
        <w:rPr>
          <w:rFonts w:ascii="Times New Roman" w:hAnsi="Times New Roman" w:cs="Times New Roman"/>
          <w:sz w:val="24"/>
          <w:szCs w:val="24"/>
        </w:rPr>
        <w:t>(</w:t>
      </w:r>
      <w:r w:rsidR="00C715B2">
        <w:rPr>
          <w:rFonts w:ascii="Times New Roman" w:hAnsi="Times New Roman" w:cs="Times New Roman"/>
          <w:sz w:val="24"/>
          <w:szCs w:val="24"/>
        </w:rPr>
        <w:t>2009)</w:t>
      </w:r>
      <w:r w:rsidR="00F51A36">
        <w:rPr>
          <w:rFonts w:ascii="Times New Roman" w:hAnsi="Times New Roman" w:cs="Times New Roman"/>
          <w:sz w:val="24"/>
          <w:szCs w:val="24"/>
        </w:rPr>
        <w:t xml:space="preserve"> says there </w:t>
      </w:r>
      <w:r w:rsidR="003641F1">
        <w:rPr>
          <w:rFonts w:ascii="Times New Roman" w:hAnsi="Times New Roman" w:cs="Times New Roman"/>
          <w:sz w:val="24"/>
          <w:szCs w:val="24"/>
        </w:rPr>
        <w:t xml:space="preserve">has been little research on how the work process in childcare classrooms affect teacher </w:t>
      </w:r>
      <w:r w:rsidR="00922C50">
        <w:rPr>
          <w:rFonts w:ascii="Times New Roman" w:hAnsi="Times New Roman" w:cs="Times New Roman"/>
          <w:sz w:val="24"/>
          <w:szCs w:val="24"/>
        </w:rPr>
        <w:t>performance</w:t>
      </w:r>
      <w:r w:rsidR="003641F1">
        <w:rPr>
          <w:rFonts w:ascii="Times New Roman" w:hAnsi="Times New Roman" w:cs="Times New Roman"/>
          <w:sz w:val="24"/>
          <w:szCs w:val="24"/>
        </w:rPr>
        <w:t xml:space="preserve"> </w:t>
      </w:r>
      <w:r w:rsidR="00922C50">
        <w:rPr>
          <w:rFonts w:ascii="Times New Roman" w:hAnsi="Times New Roman" w:cs="Times New Roman"/>
          <w:sz w:val="24"/>
          <w:szCs w:val="24"/>
        </w:rPr>
        <w:t>and care quality</w:t>
      </w:r>
      <w:r w:rsidR="00E7235B">
        <w:rPr>
          <w:rFonts w:ascii="Times New Roman" w:hAnsi="Times New Roman" w:cs="Times New Roman"/>
          <w:sz w:val="24"/>
          <w:szCs w:val="24"/>
        </w:rPr>
        <w:t>. Effective childcare programmes</w:t>
      </w:r>
      <w:r w:rsidR="0024246D">
        <w:rPr>
          <w:rFonts w:ascii="Times New Roman" w:hAnsi="Times New Roman" w:cs="Times New Roman"/>
          <w:sz w:val="24"/>
          <w:szCs w:val="24"/>
        </w:rPr>
        <w:t xml:space="preserve"> create a </w:t>
      </w:r>
      <w:r w:rsidR="00FC2A85">
        <w:rPr>
          <w:rFonts w:ascii="Times New Roman" w:hAnsi="Times New Roman" w:cs="Times New Roman"/>
          <w:sz w:val="24"/>
          <w:szCs w:val="24"/>
        </w:rPr>
        <w:t>nurturing</w:t>
      </w:r>
      <w:r w:rsidR="0024246D">
        <w:rPr>
          <w:rFonts w:ascii="Times New Roman" w:hAnsi="Times New Roman" w:cs="Times New Roman"/>
          <w:sz w:val="24"/>
          <w:szCs w:val="24"/>
        </w:rPr>
        <w:t xml:space="preserve"> </w:t>
      </w:r>
      <w:r w:rsidR="00FC2A85">
        <w:rPr>
          <w:rFonts w:ascii="Times New Roman" w:hAnsi="Times New Roman" w:cs="Times New Roman"/>
          <w:sz w:val="24"/>
          <w:szCs w:val="24"/>
        </w:rPr>
        <w:t xml:space="preserve">environment in which young children can develop academically and socially. </w:t>
      </w:r>
    </w:p>
    <w:p w14:paraId="6CA16742" w14:textId="1055BD87" w:rsidR="00980526" w:rsidRDefault="00980526" w:rsidP="00851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197">
        <w:rPr>
          <w:rFonts w:ascii="Times New Roman" w:hAnsi="Times New Roman" w:cs="Times New Roman"/>
          <w:sz w:val="24"/>
          <w:szCs w:val="24"/>
        </w:rPr>
        <w:t>P</w:t>
      </w:r>
      <w:r w:rsidR="001048F7" w:rsidRPr="00FF4197">
        <w:rPr>
          <w:rFonts w:ascii="Times New Roman" w:hAnsi="Times New Roman" w:cs="Times New Roman"/>
          <w:sz w:val="24"/>
          <w:szCs w:val="24"/>
        </w:rPr>
        <w:t>acey (2022)</w:t>
      </w:r>
      <w:r w:rsidR="001048F7">
        <w:rPr>
          <w:rFonts w:ascii="Times New Roman" w:hAnsi="Times New Roman" w:cs="Times New Roman"/>
          <w:sz w:val="24"/>
          <w:szCs w:val="24"/>
        </w:rPr>
        <w:t xml:space="preserve"> </w:t>
      </w:r>
      <w:r w:rsidR="00336857">
        <w:rPr>
          <w:rFonts w:ascii="Times New Roman" w:hAnsi="Times New Roman" w:cs="Times New Roman"/>
          <w:sz w:val="24"/>
          <w:szCs w:val="24"/>
        </w:rPr>
        <w:t xml:space="preserve">says quality can be described in two ways, such as </w:t>
      </w:r>
      <w:r w:rsidR="00DC039D">
        <w:rPr>
          <w:rFonts w:ascii="Times New Roman" w:hAnsi="Times New Roman" w:cs="Times New Roman"/>
          <w:sz w:val="24"/>
          <w:szCs w:val="24"/>
        </w:rPr>
        <w:t>p</w:t>
      </w:r>
      <w:r w:rsidR="00EC3CDF">
        <w:rPr>
          <w:rFonts w:ascii="Times New Roman" w:hAnsi="Times New Roman" w:cs="Times New Roman"/>
          <w:sz w:val="24"/>
          <w:szCs w:val="24"/>
        </w:rPr>
        <w:t xml:space="preserve">rocess </w:t>
      </w:r>
      <w:r w:rsidR="00DC039D">
        <w:rPr>
          <w:rFonts w:ascii="Times New Roman" w:hAnsi="Times New Roman" w:cs="Times New Roman"/>
          <w:sz w:val="24"/>
          <w:szCs w:val="24"/>
        </w:rPr>
        <w:t>q</w:t>
      </w:r>
      <w:r w:rsidR="00EC3CDF">
        <w:rPr>
          <w:rFonts w:ascii="Times New Roman" w:hAnsi="Times New Roman" w:cs="Times New Roman"/>
          <w:sz w:val="24"/>
          <w:szCs w:val="24"/>
        </w:rPr>
        <w:t>uality</w:t>
      </w:r>
      <w:r w:rsidR="00DC039D">
        <w:rPr>
          <w:rFonts w:ascii="Times New Roman" w:hAnsi="Times New Roman" w:cs="Times New Roman"/>
          <w:sz w:val="24"/>
          <w:szCs w:val="24"/>
        </w:rPr>
        <w:t xml:space="preserve"> </w:t>
      </w:r>
      <w:r w:rsidR="00556C5F">
        <w:rPr>
          <w:rFonts w:ascii="Times New Roman" w:hAnsi="Times New Roman" w:cs="Times New Roman"/>
          <w:sz w:val="24"/>
          <w:szCs w:val="24"/>
        </w:rPr>
        <w:t xml:space="preserve">which </w:t>
      </w:r>
      <w:r w:rsidR="000903E3">
        <w:rPr>
          <w:rFonts w:ascii="Times New Roman" w:hAnsi="Times New Roman" w:cs="Times New Roman"/>
          <w:sz w:val="24"/>
          <w:szCs w:val="24"/>
        </w:rPr>
        <w:t>relates</w:t>
      </w:r>
      <w:r w:rsidR="00556C5F">
        <w:rPr>
          <w:rFonts w:ascii="Times New Roman" w:hAnsi="Times New Roman" w:cs="Times New Roman"/>
          <w:sz w:val="24"/>
          <w:szCs w:val="24"/>
        </w:rPr>
        <w:t xml:space="preserve"> to the quality </w:t>
      </w:r>
      <w:r w:rsidR="00AF5D9B">
        <w:rPr>
          <w:rFonts w:ascii="Times New Roman" w:hAnsi="Times New Roman" w:cs="Times New Roman"/>
          <w:sz w:val="24"/>
          <w:szCs w:val="24"/>
        </w:rPr>
        <w:t xml:space="preserve">of a </w:t>
      </w:r>
      <w:r w:rsidR="000903E3">
        <w:rPr>
          <w:rFonts w:ascii="Times New Roman" w:hAnsi="Times New Roman" w:cs="Times New Roman"/>
          <w:sz w:val="24"/>
          <w:szCs w:val="24"/>
        </w:rPr>
        <w:t>child’s</w:t>
      </w:r>
      <w:r w:rsidR="00AF5D9B">
        <w:rPr>
          <w:rFonts w:ascii="Times New Roman" w:hAnsi="Times New Roman" w:cs="Times New Roman"/>
          <w:sz w:val="24"/>
          <w:szCs w:val="24"/>
        </w:rPr>
        <w:t xml:space="preserve"> life each day</w:t>
      </w:r>
      <w:r w:rsidR="000903E3">
        <w:rPr>
          <w:rFonts w:ascii="Times New Roman" w:hAnsi="Times New Roman" w:cs="Times New Roman"/>
          <w:sz w:val="24"/>
          <w:szCs w:val="24"/>
        </w:rPr>
        <w:t xml:space="preserve"> from </w:t>
      </w:r>
      <w:r w:rsidR="00AF5D9B">
        <w:rPr>
          <w:rFonts w:ascii="Times New Roman" w:hAnsi="Times New Roman" w:cs="Times New Roman"/>
          <w:sz w:val="24"/>
          <w:szCs w:val="24"/>
        </w:rPr>
        <w:t xml:space="preserve"> </w:t>
      </w:r>
      <w:r w:rsidR="000903E3">
        <w:rPr>
          <w:rFonts w:ascii="Times New Roman" w:hAnsi="Times New Roman" w:cs="Times New Roman"/>
          <w:sz w:val="24"/>
          <w:szCs w:val="24"/>
        </w:rPr>
        <w:t>experiment</w:t>
      </w:r>
      <w:r w:rsidR="001D7C22">
        <w:rPr>
          <w:rFonts w:ascii="Times New Roman" w:hAnsi="Times New Roman" w:cs="Times New Roman"/>
          <w:sz w:val="24"/>
          <w:szCs w:val="24"/>
        </w:rPr>
        <w:t xml:space="preserve">, with the use of activities they participate in </w:t>
      </w:r>
      <w:r w:rsidR="004400D7">
        <w:rPr>
          <w:rFonts w:ascii="Times New Roman" w:hAnsi="Times New Roman" w:cs="Times New Roman"/>
          <w:sz w:val="24"/>
          <w:szCs w:val="24"/>
        </w:rPr>
        <w:t xml:space="preserve">, interacting with teachers, </w:t>
      </w:r>
      <w:r w:rsidR="00995C17">
        <w:rPr>
          <w:rFonts w:ascii="Times New Roman" w:hAnsi="Times New Roman" w:cs="Times New Roman"/>
          <w:sz w:val="24"/>
          <w:szCs w:val="24"/>
        </w:rPr>
        <w:t>children,</w:t>
      </w:r>
      <w:r w:rsidR="004400D7">
        <w:rPr>
          <w:rFonts w:ascii="Times New Roman" w:hAnsi="Times New Roman" w:cs="Times New Roman"/>
          <w:sz w:val="24"/>
          <w:szCs w:val="24"/>
        </w:rPr>
        <w:t xml:space="preserve"> and parents </w:t>
      </w:r>
      <w:r w:rsidR="004A18E7">
        <w:rPr>
          <w:rFonts w:ascii="Times New Roman" w:hAnsi="Times New Roman" w:cs="Times New Roman"/>
          <w:sz w:val="24"/>
          <w:szCs w:val="24"/>
        </w:rPr>
        <w:t xml:space="preserve">how to </w:t>
      </w:r>
      <w:r w:rsidR="00C67F2B">
        <w:rPr>
          <w:rFonts w:ascii="Times New Roman" w:hAnsi="Times New Roman" w:cs="Times New Roman"/>
          <w:sz w:val="24"/>
          <w:szCs w:val="24"/>
        </w:rPr>
        <w:t>accomplish daily care requirements at settings.</w:t>
      </w:r>
      <w:r w:rsidR="00CF3960">
        <w:rPr>
          <w:rFonts w:ascii="Times New Roman" w:hAnsi="Times New Roman" w:cs="Times New Roman"/>
          <w:sz w:val="24"/>
          <w:szCs w:val="24"/>
        </w:rPr>
        <w:t xml:space="preserve"> The other way is structural quality </w:t>
      </w:r>
      <w:r w:rsidR="00F2103D">
        <w:rPr>
          <w:rFonts w:ascii="Times New Roman" w:hAnsi="Times New Roman" w:cs="Times New Roman"/>
          <w:sz w:val="24"/>
          <w:szCs w:val="24"/>
        </w:rPr>
        <w:t xml:space="preserve">, </w:t>
      </w:r>
      <w:r w:rsidR="0030253C">
        <w:rPr>
          <w:rFonts w:ascii="Times New Roman" w:hAnsi="Times New Roman" w:cs="Times New Roman"/>
          <w:sz w:val="24"/>
          <w:szCs w:val="24"/>
        </w:rPr>
        <w:t xml:space="preserve">with the use of professional learning features, and space with ratios </w:t>
      </w:r>
      <w:r w:rsidR="00F2057E">
        <w:rPr>
          <w:rFonts w:ascii="Times New Roman" w:hAnsi="Times New Roman" w:cs="Times New Roman"/>
          <w:sz w:val="24"/>
          <w:szCs w:val="24"/>
        </w:rPr>
        <w:t>in</w:t>
      </w:r>
      <w:r w:rsidR="0030253C">
        <w:rPr>
          <w:rFonts w:ascii="Times New Roman" w:hAnsi="Times New Roman" w:cs="Times New Roman"/>
          <w:sz w:val="24"/>
          <w:szCs w:val="24"/>
        </w:rPr>
        <w:t xml:space="preserve"> </w:t>
      </w:r>
      <w:r w:rsidR="00F2057E">
        <w:rPr>
          <w:rFonts w:ascii="Times New Roman" w:hAnsi="Times New Roman" w:cs="Times New Roman"/>
          <w:sz w:val="24"/>
          <w:szCs w:val="24"/>
        </w:rPr>
        <w:t>settings</w:t>
      </w:r>
      <w:r w:rsidR="0030253C">
        <w:rPr>
          <w:rFonts w:ascii="Times New Roman" w:hAnsi="Times New Roman" w:cs="Times New Roman"/>
          <w:sz w:val="24"/>
          <w:szCs w:val="24"/>
        </w:rPr>
        <w:t xml:space="preserve"> </w:t>
      </w:r>
      <w:r w:rsidR="00BD6FDF">
        <w:rPr>
          <w:rFonts w:ascii="Times New Roman" w:hAnsi="Times New Roman" w:cs="Times New Roman"/>
          <w:sz w:val="24"/>
          <w:szCs w:val="24"/>
        </w:rPr>
        <w:t xml:space="preserve">are examples of components that maybe </w:t>
      </w:r>
      <w:r w:rsidR="00F2057E">
        <w:rPr>
          <w:rFonts w:ascii="Times New Roman" w:hAnsi="Times New Roman" w:cs="Times New Roman"/>
          <w:sz w:val="24"/>
          <w:szCs w:val="24"/>
        </w:rPr>
        <w:t>easily</w:t>
      </w:r>
      <w:r w:rsidR="00BD6FDF">
        <w:rPr>
          <w:rFonts w:ascii="Times New Roman" w:hAnsi="Times New Roman" w:cs="Times New Roman"/>
          <w:sz w:val="24"/>
          <w:szCs w:val="24"/>
        </w:rPr>
        <w:t xml:space="preserve"> </w:t>
      </w:r>
      <w:r w:rsidR="00F2057E">
        <w:rPr>
          <w:rFonts w:ascii="Times New Roman" w:hAnsi="Times New Roman" w:cs="Times New Roman"/>
          <w:sz w:val="24"/>
          <w:szCs w:val="24"/>
        </w:rPr>
        <w:t>monitored</w:t>
      </w:r>
      <w:r w:rsidR="00BD6FDF">
        <w:rPr>
          <w:rFonts w:ascii="Times New Roman" w:hAnsi="Times New Roman" w:cs="Times New Roman"/>
          <w:sz w:val="24"/>
          <w:szCs w:val="24"/>
        </w:rPr>
        <w:t>, measured</w:t>
      </w:r>
      <w:r w:rsidR="00F2057E">
        <w:rPr>
          <w:rFonts w:ascii="Times New Roman" w:hAnsi="Times New Roman" w:cs="Times New Roman"/>
          <w:sz w:val="24"/>
          <w:szCs w:val="24"/>
        </w:rPr>
        <w:t xml:space="preserve">, and governed in an organised manner. </w:t>
      </w:r>
    </w:p>
    <w:p w14:paraId="4454AB60" w14:textId="7F3F58B7" w:rsidR="00186464" w:rsidRDefault="00186464" w:rsidP="00851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1354A2" w14:textId="76DDC3E9" w:rsidR="00172BEA" w:rsidRDefault="00740C78" w:rsidP="00851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Early Years Careers (2022) </w:t>
      </w:r>
      <w:r w:rsidR="00A21A21">
        <w:rPr>
          <w:rFonts w:ascii="Times New Roman" w:hAnsi="Times New Roman" w:cs="Times New Roman"/>
          <w:sz w:val="24"/>
          <w:szCs w:val="24"/>
        </w:rPr>
        <w:t xml:space="preserve">says </w:t>
      </w:r>
      <w:r w:rsidR="00036EF7">
        <w:rPr>
          <w:rFonts w:ascii="Times New Roman" w:hAnsi="Times New Roman" w:cs="Times New Roman"/>
          <w:sz w:val="24"/>
          <w:szCs w:val="24"/>
        </w:rPr>
        <w:t xml:space="preserve"> </w:t>
      </w:r>
      <w:r w:rsidR="006A1C53">
        <w:rPr>
          <w:rFonts w:ascii="Times New Roman" w:hAnsi="Times New Roman" w:cs="Times New Roman"/>
          <w:sz w:val="24"/>
          <w:szCs w:val="24"/>
        </w:rPr>
        <w:t xml:space="preserve">since the </w:t>
      </w:r>
      <w:r w:rsidR="00132A6A">
        <w:rPr>
          <w:rFonts w:ascii="Times New Roman" w:hAnsi="Times New Roman" w:cs="Times New Roman"/>
          <w:sz w:val="24"/>
          <w:szCs w:val="24"/>
        </w:rPr>
        <w:t>1990’s</w:t>
      </w:r>
      <w:r w:rsidR="0079058E">
        <w:rPr>
          <w:rFonts w:ascii="Times New Roman" w:hAnsi="Times New Roman" w:cs="Times New Roman"/>
          <w:sz w:val="24"/>
          <w:szCs w:val="24"/>
        </w:rPr>
        <w:t xml:space="preserve"> when free early education was initially </w:t>
      </w:r>
      <w:r w:rsidR="004B21B9">
        <w:rPr>
          <w:rFonts w:ascii="Times New Roman" w:hAnsi="Times New Roman" w:cs="Times New Roman"/>
          <w:sz w:val="24"/>
          <w:szCs w:val="24"/>
        </w:rPr>
        <w:t xml:space="preserve">introduced, it had been recognised as critical in </w:t>
      </w:r>
      <w:r w:rsidR="00950636">
        <w:rPr>
          <w:rFonts w:ascii="Times New Roman" w:hAnsi="Times New Roman" w:cs="Times New Roman"/>
          <w:sz w:val="24"/>
          <w:szCs w:val="24"/>
        </w:rPr>
        <w:t>children’s</w:t>
      </w:r>
      <w:r w:rsidR="001E44FD">
        <w:rPr>
          <w:rFonts w:ascii="Times New Roman" w:hAnsi="Times New Roman" w:cs="Times New Roman"/>
          <w:sz w:val="24"/>
          <w:szCs w:val="24"/>
        </w:rPr>
        <w:t xml:space="preserve"> </w:t>
      </w:r>
      <w:r w:rsidR="00950636">
        <w:rPr>
          <w:rFonts w:ascii="Times New Roman" w:hAnsi="Times New Roman" w:cs="Times New Roman"/>
          <w:sz w:val="24"/>
          <w:szCs w:val="24"/>
        </w:rPr>
        <w:t>development</w:t>
      </w:r>
      <w:r w:rsidR="001E44FD">
        <w:rPr>
          <w:rFonts w:ascii="Times New Roman" w:hAnsi="Times New Roman" w:cs="Times New Roman"/>
          <w:sz w:val="24"/>
          <w:szCs w:val="24"/>
        </w:rPr>
        <w:t xml:space="preserve">. With more data </w:t>
      </w:r>
      <w:r w:rsidR="00895E2A">
        <w:rPr>
          <w:rFonts w:ascii="Times New Roman" w:hAnsi="Times New Roman" w:cs="Times New Roman"/>
          <w:sz w:val="24"/>
          <w:szCs w:val="24"/>
        </w:rPr>
        <w:t xml:space="preserve">emerging to demonstrate the positive influence that high- quality </w:t>
      </w:r>
      <w:r w:rsidR="008156B9">
        <w:rPr>
          <w:rFonts w:ascii="Times New Roman" w:hAnsi="Times New Roman" w:cs="Times New Roman"/>
          <w:sz w:val="24"/>
          <w:szCs w:val="24"/>
        </w:rPr>
        <w:t xml:space="preserve">early education may have on children. Early Years Careers (2022) goes on to say </w:t>
      </w:r>
      <w:r w:rsidR="0052575A">
        <w:rPr>
          <w:rFonts w:ascii="Times New Roman" w:hAnsi="Times New Roman" w:cs="Times New Roman"/>
          <w:sz w:val="24"/>
          <w:szCs w:val="24"/>
        </w:rPr>
        <w:t xml:space="preserve">early childhood institutions, in particular, have a huge </w:t>
      </w:r>
      <w:r w:rsidR="00627F89">
        <w:rPr>
          <w:rFonts w:ascii="Times New Roman" w:hAnsi="Times New Roman" w:cs="Times New Roman"/>
          <w:sz w:val="24"/>
          <w:szCs w:val="24"/>
        </w:rPr>
        <w:t xml:space="preserve">positive impact on children from </w:t>
      </w:r>
      <w:r w:rsidR="00950636">
        <w:rPr>
          <w:rFonts w:ascii="Times New Roman" w:hAnsi="Times New Roman" w:cs="Times New Roman"/>
          <w:sz w:val="24"/>
          <w:szCs w:val="24"/>
        </w:rPr>
        <w:t>disadvantaged</w:t>
      </w:r>
      <w:r w:rsidR="00627F89">
        <w:rPr>
          <w:rFonts w:ascii="Times New Roman" w:hAnsi="Times New Roman" w:cs="Times New Roman"/>
          <w:sz w:val="24"/>
          <w:szCs w:val="24"/>
        </w:rPr>
        <w:t xml:space="preserve"> </w:t>
      </w:r>
      <w:r w:rsidR="00682029">
        <w:rPr>
          <w:rFonts w:ascii="Times New Roman" w:hAnsi="Times New Roman" w:cs="Times New Roman"/>
          <w:sz w:val="24"/>
          <w:szCs w:val="24"/>
        </w:rPr>
        <w:t>households by providing them with resources and experiences they would not have at ho</w:t>
      </w:r>
      <w:r w:rsidR="0008668A">
        <w:rPr>
          <w:rFonts w:ascii="Times New Roman" w:hAnsi="Times New Roman" w:cs="Times New Roman"/>
          <w:sz w:val="24"/>
          <w:szCs w:val="24"/>
        </w:rPr>
        <w:t>me</w:t>
      </w:r>
      <w:r w:rsidR="00950636">
        <w:rPr>
          <w:rFonts w:ascii="Times New Roman" w:hAnsi="Times New Roman" w:cs="Times New Roman"/>
          <w:sz w:val="24"/>
          <w:szCs w:val="24"/>
        </w:rPr>
        <w:t>.</w:t>
      </w:r>
      <w:r w:rsidR="002B16C8">
        <w:rPr>
          <w:rFonts w:ascii="Times New Roman" w:hAnsi="Times New Roman" w:cs="Times New Roman"/>
          <w:sz w:val="24"/>
          <w:szCs w:val="24"/>
        </w:rPr>
        <w:t xml:space="preserve"> This is why early years settings are</w:t>
      </w:r>
      <w:r w:rsidR="007143D9">
        <w:rPr>
          <w:rFonts w:ascii="Times New Roman" w:hAnsi="Times New Roman" w:cs="Times New Roman"/>
          <w:sz w:val="24"/>
          <w:szCs w:val="24"/>
        </w:rPr>
        <w:t xml:space="preserve"> </w:t>
      </w:r>
      <w:r w:rsidR="002B16C8">
        <w:rPr>
          <w:rFonts w:ascii="Times New Roman" w:hAnsi="Times New Roman" w:cs="Times New Roman"/>
          <w:sz w:val="24"/>
          <w:szCs w:val="24"/>
        </w:rPr>
        <w:t xml:space="preserve">important </w:t>
      </w:r>
      <w:r w:rsidR="008F73CF">
        <w:rPr>
          <w:rFonts w:ascii="Times New Roman" w:hAnsi="Times New Roman" w:cs="Times New Roman"/>
          <w:sz w:val="24"/>
          <w:szCs w:val="24"/>
        </w:rPr>
        <w:t xml:space="preserve">, with high quality settings </w:t>
      </w:r>
      <w:r w:rsidR="000C7ABB">
        <w:rPr>
          <w:rFonts w:ascii="Times New Roman" w:hAnsi="Times New Roman" w:cs="Times New Roman"/>
          <w:sz w:val="24"/>
          <w:szCs w:val="24"/>
        </w:rPr>
        <w:t xml:space="preserve">having the greatest influence, allowing children </w:t>
      </w:r>
      <w:r w:rsidR="007143D9">
        <w:rPr>
          <w:rFonts w:ascii="Times New Roman" w:hAnsi="Times New Roman" w:cs="Times New Roman"/>
          <w:sz w:val="24"/>
          <w:szCs w:val="24"/>
        </w:rPr>
        <w:t>to attain their full potential, and assisting them to reach good developmental levels.</w:t>
      </w:r>
    </w:p>
    <w:p w14:paraId="2A17D1E0" w14:textId="14CDB070" w:rsidR="00892E39" w:rsidRDefault="00172BEA" w:rsidP="00851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5A7663">
        <w:rPr>
          <w:rFonts w:ascii="Times New Roman" w:hAnsi="Times New Roman" w:cs="Times New Roman"/>
          <w:sz w:val="24"/>
          <w:szCs w:val="24"/>
        </w:rPr>
        <w:t xml:space="preserve">Childcare </w:t>
      </w:r>
      <w:r w:rsidR="00ED1F46">
        <w:rPr>
          <w:rFonts w:ascii="Times New Roman" w:hAnsi="Times New Roman" w:cs="Times New Roman"/>
          <w:sz w:val="24"/>
          <w:szCs w:val="24"/>
        </w:rPr>
        <w:t>Partnerships</w:t>
      </w:r>
      <w:r w:rsidR="000B34CB">
        <w:rPr>
          <w:rFonts w:ascii="Times New Roman" w:hAnsi="Times New Roman" w:cs="Times New Roman"/>
          <w:sz w:val="24"/>
          <w:szCs w:val="24"/>
        </w:rPr>
        <w:t xml:space="preserve"> (no date) they </w:t>
      </w:r>
      <w:r w:rsidR="00710B19">
        <w:rPr>
          <w:rFonts w:ascii="Times New Roman" w:hAnsi="Times New Roman" w:cs="Times New Roman"/>
          <w:sz w:val="24"/>
          <w:szCs w:val="24"/>
        </w:rPr>
        <w:t>explain that</w:t>
      </w:r>
      <w:r w:rsidR="000B34CB">
        <w:rPr>
          <w:rFonts w:ascii="Times New Roman" w:hAnsi="Times New Roman" w:cs="Times New Roman"/>
          <w:sz w:val="24"/>
          <w:szCs w:val="24"/>
        </w:rPr>
        <w:t xml:space="preserve"> </w:t>
      </w:r>
      <w:r w:rsidR="00710B19">
        <w:rPr>
          <w:rFonts w:ascii="Times New Roman" w:hAnsi="Times New Roman" w:cs="Times New Roman"/>
          <w:sz w:val="24"/>
          <w:szCs w:val="24"/>
        </w:rPr>
        <w:t>q</w:t>
      </w:r>
      <w:r w:rsidR="000B34CB">
        <w:rPr>
          <w:rFonts w:ascii="Times New Roman" w:hAnsi="Times New Roman" w:cs="Times New Roman"/>
          <w:sz w:val="24"/>
          <w:szCs w:val="24"/>
        </w:rPr>
        <w:t>uality assurance</w:t>
      </w:r>
      <w:r w:rsidR="00710B19">
        <w:rPr>
          <w:rFonts w:ascii="Times New Roman" w:hAnsi="Times New Roman" w:cs="Times New Roman"/>
          <w:sz w:val="24"/>
          <w:szCs w:val="24"/>
        </w:rPr>
        <w:t xml:space="preserve"> </w:t>
      </w:r>
      <w:r w:rsidR="000B34CB">
        <w:rPr>
          <w:rFonts w:ascii="Times New Roman" w:hAnsi="Times New Roman" w:cs="Times New Roman"/>
          <w:sz w:val="24"/>
          <w:szCs w:val="24"/>
        </w:rPr>
        <w:t>is</w:t>
      </w:r>
      <w:r w:rsidR="00ED6A47">
        <w:rPr>
          <w:rFonts w:ascii="Times New Roman" w:hAnsi="Times New Roman" w:cs="Times New Roman"/>
          <w:sz w:val="24"/>
          <w:szCs w:val="24"/>
        </w:rPr>
        <w:t xml:space="preserve"> intended to offer early childhood professionals with opportunities to be known or reco</w:t>
      </w:r>
      <w:r w:rsidR="00193B06">
        <w:rPr>
          <w:rFonts w:ascii="Times New Roman" w:hAnsi="Times New Roman" w:cs="Times New Roman"/>
          <w:sz w:val="24"/>
          <w:szCs w:val="24"/>
        </w:rPr>
        <w:t>gnised for the high level of service they deliver.</w:t>
      </w:r>
      <w:r w:rsidR="00487BB3">
        <w:rPr>
          <w:rFonts w:ascii="Times New Roman" w:hAnsi="Times New Roman" w:cs="Times New Roman"/>
          <w:sz w:val="24"/>
          <w:szCs w:val="24"/>
        </w:rPr>
        <w:t xml:space="preserve"> The goal </w:t>
      </w:r>
      <w:r w:rsidR="0074098F">
        <w:rPr>
          <w:rFonts w:ascii="Times New Roman" w:hAnsi="Times New Roman" w:cs="Times New Roman"/>
          <w:sz w:val="24"/>
          <w:szCs w:val="24"/>
        </w:rPr>
        <w:t xml:space="preserve">of </w:t>
      </w:r>
      <w:r w:rsidR="00883CAF">
        <w:rPr>
          <w:rFonts w:ascii="Times New Roman" w:hAnsi="Times New Roman" w:cs="Times New Roman"/>
          <w:sz w:val="24"/>
          <w:szCs w:val="24"/>
        </w:rPr>
        <w:t>quality</w:t>
      </w:r>
      <w:r w:rsidR="0074098F">
        <w:rPr>
          <w:rFonts w:ascii="Times New Roman" w:hAnsi="Times New Roman" w:cs="Times New Roman"/>
          <w:sz w:val="24"/>
          <w:szCs w:val="24"/>
        </w:rPr>
        <w:t xml:space="preserve"> assurance is to </w:t>
      </w:r>
      <w:r w:rsidR="00883CAF">
        <w:rPr>
          <w:rFonts w:ascii="Times New Roman" w:hAnsi="Times New Roman" w:cs="Times New Roman"/>
          <w:sz w:val="24"/>
          <w:szCs w:val="24"/>
        </w:rPr>
        <w:t>enable</w:t>
      </w:r>
      <w:r w:rsidR="0074098F">
        <w:rPr>
          <w:rFonts w:ascii="Times New Roman" w:hAnsi="Times New Roman" w:cs="Times New Roman"/>
          <w:sz w:val="24"/>
          <w:szCs w:val="24"/>
        </w:rPr>
        <w:t xml:space="preserve"> </w:t>
      </w:r>
      <w:r w:rsidR="00F20AD8">
        <w:rPr>
          <w:rFonts w:ascii="Times New Roman" w:hAnsi="Times New Roman" w:cs="Times New Roman"/>
          <w:sz w:val="24"/>
          <w:szCs w:val="24"/>
        </w:rPr>
        <w:t>practitioners</w:t>
      </w:r>
      <w:r w:rsidR="0074098F">
        <w:rPr>
          <w:rFonts w:ascii="Times New Roman" w:hAnsi="Times New Roman" w:cs="Times New Roman"/>
          <w:sz w:val="24"/>
          <w:szCs w:val="24"/>
        </w:rPr>
        <w:t xml:space="preserve"> </w:t>
      </w:r>
      <w:r w:rsidR="00765011">
        <w:rPr>
          <w:rFonts w:ascii="Times New Roman" w:hAnsi="Times New Roman" w:cs="Times New Roman"/>
          <w:sz w:val="24"/>
          <w:szCs w:val="24"/>
        </w:rPr>
        <w:t xml:space="preserve">to reflect and review </w:t>
      </w:r>
      <w:r w:rsidR="00883CAF">
        <w:rPr>
          <w:rFonts w:ascii="Times New Roman" w:hAnsi="Times New Roman" w:cs="Times New Roman"/>
          <w:sz w:val="24"/>
          <w:szCs w:val="24"/>
        </w:rPr>
        <w:t>their</w:t>
      </w:r>
      <w:r w:rsidR="00765011">
        <w:rPr>
          <w:rFonts w:ascii="Times New Roman" w:hAnsi="Times New Roman" w:cs="Times New Roman"/>
          <w:sz w:val="24"/>
          <w:szCs w:val="24"/>
        </w:rPr>
        <w:t xml:space="preserve"> work in order to achieve these high </w:t>
      </w:r>
      <w:r w:rsidR="00883CAF">
        <w:rPr>
          <w:rFonts w:ascii="Times New Roman" w:hAnsi="Times New Roman" w:cs="Times New Roman"/>
          <w:sz w:val="24"/>
          <w:szCs w:val="24"/>
        </w:rPr>
        <w:t>standards of care.</w:t>
      </w:r>
      <w:r w:rsidR="00E55B4E">
        <w:rPr>
          <w:rFonts w:ascii="Times New Roman" w:hAnsi="Times New Roman" w:cs="Times New Roman"/>
          <w:sz w:val="24"/>
          <w:szCs w:val="24"/>
        </w:rPr>
        <w:t xml:space="preserve"> European </w:t>
      </w:r>
      <w:r w:rsidR="00C87357" w:rsidRPr="000719F6">
        <w:rPr>
          <w:rFonts w:ascii="Times New Roman" w:hAnsi="Times New Roman" w:cs="Times New Roman"/>
          <w:sz w:val="24"/>
          <w:szCs w:val="24"/>
        </w:rPr>
        <w:t>Commission</w:t>
      </w:r>
      <w:r w:rsidR="00C87357">
        <w:rPr>
          <w:rFonts w:ascii="Times New Roman" w:hAnsi="Times New Roman" w:cs="Times New Roman"/>
          <w:sz w:val="24"/>
          <w:szCs w:val="24"/>
        </w:rPr>
        <w:t xml:space="preserve"> (2022) </w:t>
      </w:r>
      <w:r w:rsidR="00F20AD8">
        <w:rPr>
          <w:rFonts w:ascii="Times New Roman" w:hAnsi="Times New Roman" w:cs="Times New Roman"/>
          <w:sz w:val="24"/>
          <w:szCs w:val="24"/>
        </w:rPr>
        <w:t xml:space="preserve">discusses </w:t>
      </w:r>
      <w:r w:rsidR="008258CE">
        <w:rPr>
          <w:rFonts w:ascii="Times New Roman" w:hAnsi="Times New Roman" w:cs="Times New Roman"/>
          <w:sz w:val="24"/>
          <w:szCs w:val="24"/>
        </w:rPr>
        <w:t xml:space="preserve">a number of inspectors are </w:t>
      </w:r>
      <w:r w:rsidR="00FD098D">
        <w:rPr>
          <w:rFonts w:ascii="Times New Roman" w:hAnsi="Times New Roman" w:cs="Times New Roman"/>
          <w:sz w:val="24"/>
          <w:szCs w:val="24"/>
        </w:rPr>
        <w:t>involved</w:t>
      </w:r>
      <w:r w:rsidR="008258CE">
        <w:rPr>
          <w:rFonts w:ascii="Times New Roman" w:hAnsi="Times New Roman" w:cs="Times New Roman"/>
          <w:sz w:val="24"/>
          <w:szCs w:val="24"/>
        </w:rPr>
        <w:t xml:space="preserve"> in conducting inspections based on the size and character </w:t>
      </w:r>
      <w:r w:rsidR="00096FCA">
        <w:rPr>
          <w:rFonts w:ascii="Times New Roman" w:hAnsi="Times New Roman" w:cs="Times New Roman"/>
          <w:sz w:val="24"/>
          <w:szCs w:val="24"/>
        </w:rPr>
        <w:t>of the school, evaluating the overall efficacy using all available evidence</w:t>
      </w:r>
      <w:r w:rsidR="00197A90">
        <w:rPr>
          <w:rFonts w:ascii="Times New Roman" w:hAnsi="Times New Roman" w:cs="Times New Roman"/>
          <w:sz w:val="24"/>
          <w:szCs w:val="24"/>
        </w:rPr>
        <w:t>. Using quality assurance methods and approaches such as</w:t>
      </w:r>
      <w:r w:rsidR="00DB507A">
        <w:rPr>
          <w:rFonts w:ascii="Times New Roman" w:hAnsi="Times New Roman" w:cs="Times New Roman"/>
          <w:sz w:val="24"/>
          <w:szCs w:val="24"/>
        </w:rPr>
        <w:t>:</w:t>
      </w:r>
    </w:p>
    <w:p w14:paraId="15E77487" w14:textId="6C426B46" w:rsidR="00DB507A" w:rsidRDefault="00DB507A" w:rsidP="0085109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Assessments </w:t>
      </w:r>
    </w:p>
    <w:p w14:paraId="4B1A3EBC" w14:textId="6692090A" w:rsidR="008744BE" w:rsidRDefault="008744BE" w:rsidP="0085109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safeguarding and welfare. </w:t>
      </w:r>
    </w:p>
    <w:p w14:paraId="0B71A418" w14:textId="515F302C" w:rsidR="008744BE" w:rsidRDefault="008744BE" w:rsidP="0085109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Learning and develop</w:t>
      </w:r>
      <w:r w:rsidR="00BE5995">
        <w:rPr>
          <w:rFonts w:ascii="Times New Roman" w:hAnsi="Times New Roman" w:cs="Times New Roman"/>
          <w:sz w:val="24"/>
          <w:szCs w:val="24"/>
        </w:rPr>
        <w:t xml:space="preserve">ment. </w:t>
      </w:r>
    </w:p>
    <w:p w14:paraId="4BC7F7B4" w14:textId="43D626F6" w:rsidR="00BE5995" w:rsidRPr="00DB507A" w:rsidRDefault="00BE5995" w:rsidP="00851093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European Commission (2022) says </w:t>
      </w:r>
      <w:r w:rsidR="008F0D97">
        <w:rPr>
          <w:rFonts w:ascii="Times New Roman" w:hAnsi="Times New Roman" w:cs="Times New Roman"/>
          <w:sz w:val="24"/>
          <w:szCs w:val="24"/>
        </w:rPr>
        <w:t xml:space="preserve">these are the three </w:t>
      </w:r>
      <w:r w:rsidR="00FD098D">
        <w:rPr>
          <w:rFonts w:ascii="Times New Roman" w:hAnsi="Times New Roman" w:cs="Times New Roman"/>
          <w:sz w:val="24"/>
          <w:szCs w:val="24"/>
        </w:rPr>
        <w:t xml:space="preserve">key </w:t>
      </w:r>
      <w:r w:rsidR="00F446E6">
        <w:rPr>
          <w:rFonts w:ascii="Times New Roman" w:hAnsi="Times New Roman" w:cs="Times New Roman"/>
          <w:sz w:val="24"/>
          <w:szCs w:val="24"/>
        </w:rPr>
        <w:t>standards that must be met by all early childhood providers in areas listed above.</w:t>
      </w:r>
    </w:p>
    <w:p w14:paraId="54094A70" w14:textId="2A9C6931" w:rsidR="00EB53F7" w:rsidRDefault="00E73735" w:rsidP="00851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(2019) </w:t>
      </w:r>
      <w:r w:rsidR="001D7213">
        <w:rPr>
          <w:rFonts w:ascii="Times New Roman" w:hAnsi="Times New Roman" w:cs="Times New Roman"/>
          <w:sz w:val="24"/>
          <w:szCs w:val="24"/>
        </w:rPr>
        <w:t xml:space="preserve">says </w:t>
      </w:r>
      <w:r w:rsidR="003C081F">
        <w:rPr>
          <w:rFonts w:ascii="Times New Roman" w:hAnsi="Times New Roman" w:cs="Times New Roman"/>
          <w:sz w:val="24"/>
          <w:szCs w:val="24"/>
        </w:rPr>
        <w:t>th</w:t>
      </w:r>
      <w:r w:rsidR="00400B02">
        <w:rPr>
          <w:rFonts w:ascii="Times New Roman" w:hAnsi="Times New Roman" w:cs="Times New Roman"/>
          <w:sz w:val="24"/>
          <w:szCs w:val="24"/>
        </w:rPr>
        <w:t xml:space="preserve">e use of quality assurance examines </w:t>
      </w:r>
      <w:r w:rsidR="00DE64EC">
        <w:rPr>
          <w:rFonts w:ascii="Times New Roman" w:hAnsi="Times New Roman" w:cs="Times New Roman"/>
          <w:sz w:val="24"/>
          <w:szCs w:val="24"/>
        </w:rPr>
        <w:t>children’s</w:t>
      </w:r>
      <w:r w:rsidR="00400B02">
        <w:rPr>
          <w:rFonts w:ascii="Times New Roman" w:hAnsi="Times New Roman" w:cs="Times New Roman"/>
          <w:sz w:val="24"/>
          <w:szCs w:val="24"/>
        </w:rPr>
        <w:t xml:space="preserve"> </w:t>
      </w:r>
      <w:r w:rsidR="00581821">
        <w:rPr>
          <w:rFonts w:ascii="Times New Roman" w:hAnsi="Times New Roman" w:cs="Times New Roman"/>
          <w:sz w:val="24"/>
          <w:szCs w:val="24"/>
        </w:rPr>
        <w:t xml:space="preserve">learning and </w:t>
      </w:r>
      <w:r w:rsidR="00DE64EC">
        <w:rPr>
          <w:rFonts w:ascii="Times New Roman" w:hAnsi="Times New Roman" w:cs="Times New Roman"/>
          <w:sz w:val="24"/>
          <w:szCs w:val="24"/>
        </w:rPr>
        <w:t>developing</w:t>
      </w:r>
      <w:r w:rsidR="00581821">
        <w:rPr>
          <w:rFonts w:ascii="Times New Roman" w:hAnsi="Times New Roman" w:cs="Times New Roman"/>
          <w:sz w:val="24"/>
          <w:szCs w:val="24"/>
        </w:rPr>
        <w:t xml:space="preserve"> , their well-being as well as </w:t>
      </w:r>
      <w:r w:rsidR="002B5C9F">
        <w:rPr>
          <w:rFonts w:ascii="Times New Roman" w:hAnsi="Times New Roman" w:cs="Times New Roman"/>
          <w:sz w:val="24"/>
          <w:szCs w:val="24"/>
        </w:rPr>
        <w:t>practitioners’</w:t>
      </w:r>
      <w:r w:rsidR="00581821">
        <w:rPr>
          <w:rFonts w:ascii="Times New Roman" w:hAnsi="Times New Roman" w:cs="Times New Roman"/>
          <w:sz w:val="24"/>
          <w:szCs w:val="24"/>
        </w:rPr>
        <w:t xml:space="preserve"> leadership </w:t>
      </w:r>
      <w:r w:rsidR="00DE64EC">
        <w:rPr>
          <w:rFonts w:ascii="Times New Roman" w:hAnsi="Times New Roman" w:cs="Times New Roman"/>
          <w:sz w:val="24"/>
          <w:szCs w:val="24"/>
        </w:rPr>
        <w:t>, managing the whole setting</w:t>
      </w:r>
      <w:r w:rsidR="005B4D1F">
        <w:rPr>
          <w:rFonts w:ascii="Times New Roman" w:hAnsi="Times New Roman" w:cs="Times New Roman"/>
          <w:sz w:val="24"/>
          <w:szCs w:val="24"/>
        </w:rPr>
        <w:t>, However</w:t>
      </w:r>
      <w:r w:rsidR="00BD1B20">
        <w:rPr>
          <w:rFonts w:ascii="Times New Roman" w:hAnsi="Times New Roman" w:cs="Times New Roman"/>
          <w:sz w:val="24"/>
          <w:szCs w:val="24"/>
        </w:rPr>
        <w:t xml:space="preserve">, </w:t>
      </w:r>
      <w:r w:rsidR="001B2F76" w:rsidRPr="005B4D1F">
        <w:rPr>
          <w:rFonts w:ascii="Times New Roman" w:hAnsi="Times New Roman" w:cs="Times New Roman"/>
          <w:sz w:val="24"/>
          <w:szCs w:val="24"/>
        </w:rPr>
        <w:t>Firth-Cozens</w:t>
      </w:r>
      <w:r w:rsidR="001B2F76">
        <w:rPr>
          <w:rFonts w:ascii="Times New Roman" w:hAnsi="Times New Roman" w:cs="Times New Roman"/>
          <w:sz w:val="24"/>
          <w:szCs w:val="24"/>
        </w:rPr>
        <w:t xml:space="preserve"> and Mowbray</w:t>
      </w:r>
      <w:r w:rsidR="00086489">
        <w:rPr>
          <w:rFonts w:ascii="Times New Roman" w:hAnsi="Times New Roman" w:cs="Times New Roman"/>
          <w:sz w:val="24"/>
          <w:szCs w:val="24"/>
        </w:rPr>
        <w:t xml:space="preserve"> (2017)</w:t>
      </w:r>
      <w:r w:rsidR="001B2F76">
        <w:rPr>
          <w:rFonts w:ascii="Times New Roman" w:hAnsi="Times New Roman" w:cs="Times New Roman"/>
          <w:sz w:val="24"/>
          <w:szCs w:val="24"/>
        </w:rPr>
        <w:t xml:space="preserve"> </w:t>
      </w:r>
      <w:r w:rsidR="00BC36E3">
        <w:rPr>
          <w:rFonts w:ascii="Times New Roman" w:hAnsi="Times New Roman" w:cs="Times New Roman"/>
          <w:sz w:val="24"/>
          <w:szCs w:val="24"/>
        </w:rPr>
        <w:t xml:space="preserve"> look</w:t>
      </w:r>
      <w:r w:rsidR="00276F20">
        <w:rPr>
          <w:rFonts w:ascii="Times New Roman" w:hAnsi="Times New Roman" w:cs="Times New Roman"/>
          <w:sz w:val="24"/>
          <w:szCs w:val="24"/>
        </w:rPr>
        <w:t xml:space="preserve">s at how quality is used in settings for </w:t>
      </w:r>
      <w:r w:rsidR="007B6131">
        <w:rPr>
          <w:rFonts w:ascii="Times New Roman" w:hAnsi="Times New Roman" w:cs="Times New Roman"/>
          <w:sz w:val="24"/>
          <w:szCs w:val="24"/>
        </w:rPr>
        <w:t>practitioners’</w:t>
      </w:r>
      <w:r w:rsidR="007F6EA7">
        <w:rPr>
          <w:rFonts w:ascii="Times New Roman" w:hAnsi="Times New Roman" w:cs="Times New Roman"/>
          <w:sz w:val="24"/>
          <w:szCs w:val="24"/>
        </w:rPr>
        <w:t xml:space="preserve"> </w:t>
      </w:r>
      <w:r w:rsidR="00276F20">
        <w:rPr>
          <w:rFonts w:ascii="Times New Roman" w:hAnsi="Times New Roman" w:cs="Times New Roman"/>
          <w:sz w:val="24"/>
          <w:szCs w:val="24"/>
        </w:rPr>
        <w:t xml:space="preserve">leadership </w:t>
      </w:r>
      <w:r w:rsidR="00BD1B20">
        <w:rPr>
          <w:rFonts w:ascii="Times New Roman" w:hAnsi="Times New Roman" w:cs="Times New Roman"/>
          <w:sz w:val="24"/>
          <w:szCs w:val="24"/>
        </w:rPr>
        <w:t xml:space="preserve">, </w:t>
      </w:r>
      <w:r w:rsidR="00894B6D">
        <w:rPr>
          <w:rFonts w:ascii="Times New Roman" w:hAnsi="Times New Roman" w:cs="Times New Roman"/>
          <w:sz w:val="24"/>
          <w:szCs w:val="24"/>
        </w:rPr>
        <w:t>in or</w:t>
      </w:r>
      <w:r w:rsidR="00D3102A">
        <w:rPr>
          <w:rFonts w:ascii="Times New Roman" w:hAnsi="Times New Roman" w:cs="Times New Roman"/>
          <w:sz w:val="24"/>
          <w:szCs w:val="24"/>
        </w:rPr>
        <w:t>der to decide how to embrace in managing the setting, having qu</w:t>
      </w:r>
      <w:r w:rsidR="00980072">
        <w:rPr>
          <w:rFonts w:ascii="Times New Roman" w:hAnsi="Times New Roman" w:cs="Times New Roman"/>
          <w:sz w:val="24"/>
          <w:szCs w:val="24"/>
        </w:rPr>
        <w:t xml:space="preserve">ality leaders </w:t>
      </w:r>
      <w:r w:rsidR="00A335BA">
        <w:rPr>
          <w:rFonts w:ascii="Times New Roman" w:hAnsi="Times New Roman" w:cs="Times New Roman"/>
          <w:sz w:val="24"/>
          <w:szCs w:val="24"/>
        </w:rPr>
        <w:t xml:space="preserve">will haw the power to make </w:t>
      </w:r>
      <w:r w:rsidR="00396455">
        <w:rPr>
          <w:rFonts w:ascii="Times New Roman" w:hAnsi="Times New Roman" w:cs="Times New Roman"/>
          <w:sz w:val="24"/>
          <w:szCs w:val="24"/>
        </w:rPr>
        <w:t>decisions.</w:t>
      </w:r>
      <w:r w:rsidR="00844E3F">
        <w:rPr>
          <w:rFonts w:ascii="Times New Roman" w:hAnsi="Times New Roman" w:cs="Times New Roman"/>
          <w:sz w:val="24"/>
          <w:szCs w:val="24"/>
        </w:rPr>
        <w:t xml:space="preserve"> </w:t>
      </w:r>
      <w:r w:rsidR="007B6131">
        <w:rPr>
          <w:rFonts w:ascii="Times New Roman" w:hAnsi="Times New Roman" w:cs="Times New Roman"/>
          <w:sz w:val="24"/>
          <w:szCs w:val="24"/>
        </w:rPr>
        <w:t>Practitioner’s</w:t>
      </w:r>
      <w:r w:rsidR="00844E3F">
        <w:rPr>
          <w:rFonts w:ascii="Times New Roman" w:hAnsi="Times New Roman" w:cs="Times New Roman"/>
          <w:sz w:val="24"/>
          <w:szCs w:val="24"/>
        </w:rPr>
        <w:t xml:space="preserve"> creating good </w:t>
      </w:r>
      <w:r w:rsidR="007B6131">
        <w:rPr>
          <w:rFonts w:ascii="Times New Roman" w:hAnsi="Times New Roman" w:cs="Times New Roman"/>
          <w:sz w:val="24"/>
          <w:szCs w:val="24"/>
        </w:rPr>
        <w:t>rapport</w:t>
      </w:r>
      <w:r w:rsidR="00844E3F">
        <w:rPr>
          <w:rFonts w:ascii="Times New Roman" w:hAnsi="Times New Roman" w:cs="Times New Roman"/>
          <w:sz w:val="24"/>
          <w:szCs w:val="24"/>
        </w:rPr>
        <w:t xml:space="preserve"> with successful communication can be transformed </w:t>
      </w:r>
      <w:r w:rsidR="007B6131">
        <w:rPr>
          <w:rFonts w:ascii="Times New Roman" w:hAnsi="Times New Roman" w:cs="Times New Roman"/>
          <w:sz w:val="24"/>
          <w:szCs w:val="24"/>
        </w:rPr>
        <w:t>by direct relationships with those quality leaders.</w:t>
      </w:r>
    </w:p>
    <w:p w14:paraId="694DF029" w14:textId="7401AF81" w:rsidR="00EB53F7" w:rsidRDefault="00284B04" w:rsidP="00851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Furthermore,</w:t>
      </w:r>
      <w:r w:rsidR="00EB53F7">
        <w:rPr>
          <w:rFonts w:ascii="Times New Roman" w:hAnsi="Times New Roman" w:cs="Times New Roman"/>
          <w:sz w:val="24"/>
          <w:szCs w:val="24"/>
        </w:rPr>
        <w:t xml:space="preserve"> </w:t>
      </w:r>
      <w:r w:rsidR="00BB02DD">
        <w:rPr>
          <w:rFonts w:ascii="Times New Roman" w:hAnsi="Times New Roman" w:cs="Times New Roman"/>
          <w:sz w:val="24"/>
          <w:szCs w:val="24"/>
        </w:rPr>
        <w:t>Teager and Bonetti</w:t>
      </w:r>
      <w:r w:rsidR="00EB53F7">
        <w:rPr>
          <w:rFonts w:ascii="Times New Roman" w:hAnsi="Times New Roman" w:cs="Times New Roman"/>
          <w:sz w:val="24"/>
          <w:szCs w:val="24"/>
        </w:rPr>
        <w:t xml:space="preserve"> (</w:t>
      </w:r>
      <w:r w:rsidR="00BB02DD">
        <w:rPr>
          <w:rFonts w:ascii="Times New Roman" w:hAnsi="Times New Roman" w:cs="Times New Roman"/>
          <w:sz w:val="24"/>
          <w:szCs w:val="24"/>
        </w:rPr>
        <w:t>2018</w:t>
      </w:r>
      <w:r w:rsidR="00EB53F7">
        <w:rPr>
          <w:rFonts w:ascii="Times New Roman" w:hAnsi="Times New Roman" w:cs="Times New Roman"/>
          <w:sz w:val="24"/>
          <w:szCs w:val="24"/>
        </w:rPr>
        <w:t xml:space="preserve"> ) says </w:t>
      </w:r>
      <w:r w:rsidR="009E63B0">
        <w:rPr>
          <w:rFonts w:ascii="Times New Roman" w:hAnsi="Times New Roman" w:cs="Times New Roman"/>
          <w:sz w:val="24"/>
          <w:szCs w:val="24"/>
        </w:rPr>
        <w:t>focusing on quality as a base of guiding to empower and assist the organization</w:t>
      </w:r>
      <w:r w:rsidR="004B606A">
        <w:rPr>
          <w:rFonts w:ascii="Times New Roman" w:hAnsi="Times New Roman" w:cs="Times New Roman"/>
          <w:sz w:val="24"/>
          <w:szCs w:val="24"/>
        </w:rPr>
        <w:t>,</w:t>
      </w:r>
      <w:r w:rsidR="009E63B0">
        <w:rPr>
          <w:rFonts w:ascii="Times New Roman" w:hAnsi="Times New Roman" w:cs="Times New Roman"/>
          <w:sz w:val="24"/>
          <w:szCs w:val="24"/>
        </w:rPr>
        <w:t xml:space="preserve"> </w:t>
      </w:r>
      <w:r w:rsidR="0089046E">
        <w:rPr>
          <w:rFonts w:ascii="Times New Roman" w:hAnsi="Times New Roman" w:cs="Times New Roman"/>
          <w:sz w:val="24"/>
          <w:szCs w:val="24"/>
        </w:rPr>
        <w:t xml:space="preserve"> team members</w:t>
      </w:r>
      <w:r w:rsidR="004B606A">
        <w:rPr>
          <w:rFonts w:ascii="Times New Roman" w:hAnsi="Times New Roman" w:cs="Times New Roman"/>
          <w:sz w:val="24"/>
          <w:szCs w:val="24"/>
        </w:rPr>
        <w:t xml:space="preserve">  can </w:t>
      </w:r>
      <w:r w:rsidR="0089046E">
        <w:rPr>
          <w:rFonts w:ascii="Times New Roman" w:hAnsi="Times New Roman" w:cs="Times New Roman"/>
          <w:sz w:val="24"/>
          <w:szCs w:val="24"/>
        </w:rPr>
        <w:t xml:space="preserve"> reinforce</w:t>
      </w:r>
      <w:r w:rsidR="004B606A">
        <w:rPr>
          <w:rFonts w:ascii="Times New Roman" w:hAnsi="Times New Roman" w:cs="Times New Roman"/>
          <w:sz w:val="24"/>
          <w:szCs w:val="24"/>
        </w:rPr>
        <w:t xml:space="preserve"> these </w:t>
      </w:r>
      <w:r w:rsidR="0089046E">
        <w:rPr>
          <w:rFonts w:ascii="Times New Roman" w:hAnsi="Times New Roman" w:cs="Times New Roman"/>
          <w:sz w:val="24"/>
          <w:szCs w:val="24"/>
        </w:rPr>
        <w:t xml:space="preserve"> values and vision.</w:t>
      </w:r>
      <w:r w:rsidR="00F36E54">
        <w:rPr>
          <w:rFonts w:ascii="Times New Roman" w:hAnsi="Times New Roman" w:cs="Times New Roman"/>
          <w:sz w:val="24"/>
          <w:szCs w:val="24"/>
        </w:rPr>
        <w:t xml:space="preserve"> Using the </w:t>
      </w:r>
      <w:r w:rsidR="00C50233">
        <w:rPr>
          <w:rFonts w:ascii="Times New Roman" w:hAnsi="Times New Roman" w:cs="Times New Roman"/>
          <w:sz w:val="24"/>
          <w:szCs w:val="24"/>
        </w:rPr>
        <w:t>high-quality</w:t>
      </w:r>
      <w:r w:rsidR="00F36E54">
        <w:rPr>
          <w:rFonts w:ascii="Times New Roman" w:hAnsi="Times New Roman" w:cs="Times New Roman"/>
          <w:sz w:val="24"/>
          <w:szCs w:val="24"/>
        </w:rPr>
        <w:t xml:space="preserve"> care can </w:t>
      </w:r>
      <w:r w:rsidR="00211AA5">
        <w:rPr>
          <w:rFonts w:ascii="Times New Roman" w:hAnsi="Times New Roman" w:cs="Times New Roman"/>
          <w:sz w:val="24"/>
          <w:szCs w:val="24"/>
        </w:rPr>
        <w:t xml:space="preserve">result in significant </w:t>
      </w:r>
      <w:r w:rsidR="000C6426">
        <w:rPr>
          <w:rFonts w:ascii="Times New Roman" w:hAnsi="Times New Roman" w:cs="Times New Roman"/>
          <w:sz w:val="24"/>
          <w:szCs w:val="24"/>
        </w:rPr>
        <w:t>and long-term improvements in children’s performance.</w:t>
      </w:r>
    </w:p>
    <w:p w14:paraId="5353AFDA" w14:textId="5A87AAA2" w:rsidR="00387E49" w:rsidRDefault="00BC5338" w:rsidP="00851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7B246F">
        <w:rPr>
          <w:rFonts w:ascii="Times New Roman" w:hAnsi="Times New Roman" w:cs="Times New Roman"/>
          <w:sz w:val="24"/>
          <w:szCs w:val="24"/>
        </w:rPr>
        <w:t xml:space="preserve">Care Inspector Wales (2022) </w:t>
      </w:r>
      <w:r w:rsidR="00D83BD2">
        <w:rPr>
          <w:rFonts w:ascii="Times New Roman" w:hAnsi="Times New Roman" w:cs="Times New Roman"/>
          <w:sz w:val="24"/>
          <w:szCs w:val="24"/>
        </w:rPr>
        <w:t xml:space="preserve">mission is to record, inspect, </w:t>
      </w:r>
      <w:r w:rsidR="00F73DC2">
        <w:rPr>
          <w:rFonts w:ascii="Times New Roman" w:hAnsi="Times New Roman" w:cs="Times New Roman"/>
          <w:sz w:val="24"/>
          <w:szCs w:val="24"/>
        </w:rPr>
        <w:t>and</w:t>
      </w:r>
      <w:r w:rsidR="00D83BD2">
        <w:rPr>
          <w:rFonts w:ascii="Times New Roman" w:hAnsi="Times New Roman" w:cs="Times New Roman"/>
          <w:sz w:val="24"/>
          <w:szCs w:val="24"/>
        </w:rPr>
        <w:t xml:space="preserve"> act on in settings I  Wales such as </w:t>
      </w:r>
      <w:r w:rsidR="00F73DC2">
        <w:rPr>
          <w:rFonts w:ascii="Times New Roman" w:hAnsi="Times New Roman" w:cs="Times New Roman"/>
          <w:sz w:val="24"/>
          <w:szCs w:val="24"/>
        </w:rPr>
        <w:t>nurseries</w:t>
      </w:r>
      <w:r w:rsidR="00D83BD2">
        <w:rPr>
          <w:rFonts w:ascii="Times New Roman" w:hAnsi="Times New Roman" w:cs="Times New Roman"/>
          <w:sz w:val="24"/>
          <w:szCs w:val="24"/>
        </w:rPr>
        <w:t>, childminders</w:t>
      </w:r>
      <w:r w:rsidR="00F73DC2">
        <w:rPr>
          <w:rFonts w:ascii="Times New Roman" w:hAnsi="Times New Roman" w:cs="Times New Roman"/>
          <w:sz w:val="24"/>
          <w:szCs w:val="24"/>
        </w:rPr>
        <w:t>, private creches</w:t>
      </w:r>
      <w:r w:rsidR="00D83BD2">
        <w:rPr>
          <w:rFonts w:ascii="Times New Roman" w:hAnsi="Times New Roman" w:cs="Times New Roman"/>
          <w:sz w:val="24"/>
          <w:szCs w:val="24"/>
        </w:rPr>
        <w:t xml:space="preserve"> </w:t>
      </w:r>
      <w:r w:rsidR="00AF7708">
        <w:rPr>
          <w:rFonts w:ascii="Times New Roman" w:hAnsi="Times New Roman" w:cs="Times New Roman"/>
          <w:sz w:val="24"/>
          <w:szCs w:val="24"/>
        </w:rPr>
        <w:t xml:space="preserve"> in order to improve the quality </w:t>
      </w:r>
      <w:r w:rsidR="00F73DC2">
        <w:rPr>
          <w:rFonts w:ascii="Times New Roman" w:hAnsi="Times New Roman" w:cs="Times New Roman"/>
          <w:sz w:val="24"/>
          <w:szCs w:val="24"/>
        </w:rPr>
        <w:t>and</w:t>
      </w:r>
      <w:r w:rsidR="00AF7708">
        <w:rPr>
          <w:rFonts w:ascii="Times New Roman" w:hAnsi="Times New Roman" w:cs="Times New Roman"/>
          <w:sz w:val="24"/>
          <w:szCs w:val="24"/>
        </w:rPr>
        <w:t xml:space="preserve"> safety </w:t>
      </w:r>
      <w:r w:rsidR="00F73DC2">
        <w:rPr>
          <w:rFonts w:ascii="Times New Roman" w:hAnsi="Times New Roman" w:cs="Times New Roman"/>
          <w:sz w:val="24"/>
          <w:szCs w:val="24"/>
        </w:rPr>
        <w:t xml:space="preserve">of children in Wales. </w:t>
      </w:r>
      <w:r w:rsidR="00996FE1">
        <w:rPr>
          <w:rFonts w:ascii="Times New Roman" w:hAnsi="Times New Roman" w:cs="Times New Roman"/>
          <w:sz w:val="24"/>
          <w:szCs w:val="24"/>
        </w:rPr>
        <w:t>Every few years, services are evaluated and giving a rating for their overall provision which is then published on to a report</w:t>
      </w:r>
      <w:r w:rsidR="0076635D">
        <w:rPr>
          <w:rFonts w:ascii="Times New Roman" w:hAnsi="Times New Roman" w:cs="Times New Roman"/>
          <w:sz w:val="24"/>
          <w:szCs w:val="24"/>
        </w:rPr>
        <w:t xml:space="preserve">. Using the tools below which will be spoken about such as the SSTEW </w:t>
      </w:r>
      <w:r w:rsidR="00927B38">
        <w:rPr>
          <w:rFonts w:ascii="Times New Roman" w:hAnsi="Times New Roman" w:cs="Times New Roman"/>
          <w:sz w:val="24"/>
          <w:szCs w:val="24"/>
        </w:rPr>
        <w:t>scale and ITERS.</w:t>
      </w:r>
    </w:p>
    <w:p w14:paraId="7FA67B76" w14:textId="30DB4B1D" w:rsidR="006E1C41" w:rsidRDefault="006E1C41" w:rsidP="008510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DD6B14" w14:textId="38327630" w:rsidR="006E1C41" w:rsidRDefault="00682EE2" w:rsidP="007727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725">
        <w:rPr>
          <w:rFonts w:ascii="Times New Roman" w:hAnsi="Times New Roman" w:cs="Times New Roman"/>
          <w:sz w:val="24"/>
          <w:szCs w:val="24"/>
        </w:rPr>
        <w:t xml:space="preserve">Brodie (2015) </w:t>
      </w:r>
      <w:r w:rsidR="00143AEC" w:rsidRPr="00772725">
        <w:rPr>
          <w:rFonts w:ascii="Times New Roman" w:hAnsi="Times New Roman" w:cs="Times New Roman"/>
          <w:sz w:val="24"/>
          <w:szCs w:val="24"/>
        </w:rPr>
        <w:t xml:space="preserve"> explains </w:t>
      </w:r>
      <w:r w:rsidR="00C7081B" w:rsidRPr="00772725">
        <w:rPr>
          <w:rFonts w:ascii="Times New Roman" w:hAnsi="Times New Roman" w:cs="Times New Roman"/>
          <w:sz w:val="24"/>
          <w:szCs w:val="24"/>
        </w:rPr>
        <w:t xml:space="preserve">information about the </w:t>
      </w:r>
      <w:r w:rsidR="00A27F30" w:rsidRPr="00772725">
        <w:rPr>
          <w:rFonts w:ascii="Times New Roman" w:hAnsi="Times New Roman" w:cs="Times New Roman"/>
          <w:sz w:val="24"/>
          <w:szCs w:val="24"/>
        </w:rPr>
        <w:t xml:space="preserve"> </w:t>
      </w:r>
      <w:r w:rsidR="00B877C0" w:rsidRPr="00772725">
        <w:rPr>
          <w:rFonts w:ascii="Times New Roman" w:hAnsi="Times New Roman" w:cs="Times New Roman"/>
          <w:sz w:val="24"/>
          <w:szCs w:val="24"/>
        </w:rPr>
        <w:t xml:space="preserve"> SS</w:t>
      </w:r>
      <w:r w:rsidR="001B2F76" w:rsidRPr="00772725">
        <w:rPr>
          <w:rFonts w:ascii="Times New Roman" w:hAnsi="Times New Roman" w:cs="Times New Roman"/>
          <w:sz w:val="24"/>
          <w:szCs w:val="24"/>
        </w:rPr>
        <w:t xml:space="preserve">TEW </w:t>
      </w:r>
      <w:r w:rsidR="00A27F30" w:rsidRPr="00772725">
        <w:rPr>
          <w:rFonts w:ascii="Times New Roman" w:hAnsi="Times New Roman" w:cs="Times New Roman"/>
          <w:sz w:val="24"/>
          <w:szCs w:val="24"/>
        </w:rPr>
        <w:t>scale</w:t>
      </w:r>
      <w:r w:rsidR="00C7081B" w:rsidRPr="00772725">
        <w:rPr>
          <w:rFonts w:ascii="Times New Roman" w:hAnsi="Times New Roman" w:cs="Times New Roman"/>
          <w:sz w:val="24"/>
          <w:szCs w:val="24"/>
        </w:rPr>
        <w:t xml:space="preserve">, </w:t>
      </w:r>
      <w:r w:rsidR="00A27F30" w:rsidRPr="00772725">
        <w:rPr>
          <w:rFonts w:ascii="Times New Roman" w:hAnsi="Times New Roman" w:cs="Times New Roman"/>
          <w:sz w:val="24"/>
          <w:szCs w:val="24"/>
        </w:rPr>
        <w:t xml:space="preserve"> </w:t>
      </w:r>
      <w:r w:rsidR="00FB5181" w:rsidRPr="00772725">
        <w:rPr>
          <w:rFonts w:ascii="Times New Roman" w:hAnsi="Times New Roman" w:cs="Times New Roman"/>
          <w:sz w:val="24"/>
          <w:szCs w:val="24"/>
        </w:rPr>
        <w:t>which is short for (</w:t>
      </w:r>
      <w:r w:rsidR="002E6DC4" w:rsidRPr="00772725">
        <w:rPr>
          <w:rFonts w:ascii="Times New Roman" w:hAnsi="Times New Roman" w:cs="Times New Roman"/>
          <w:sz w:val="24"/>
          <w:szCs w:val="24"/>
        </w:rPr>
        <w:t xml:space="preserve"> Sustained Shared Thinking </w:t>
      </w:r>
      <w:r w:rsidR="00C7081B" w:rsidRPr="00772725">
        <w:rPr>
          <w:rFonts w:ascii="Times New Roman" w:hAnsi="Times New Roman" w:cs="Times New Roman"/>
          <w:sz w:val="24"/>
          <w:szCs w:val="24"/>
        </w:rPr>
        <w:t xml:space="preserve">and Emotional Well-being) </w:t>
      </w:r>
      <w:r w:rsidR="00FF3715" w:rsidRPr="00772725">
        <w:rPr>
          <w:rFonts w:ascii="Times New Roman" w:hAnsi="Times New Roman" w:cs="Times New Roman"/>
          <w:sz w:val="24"/>
          <w:szCs w:val="24"/>
        </w:rPr>
        <w:t xml:space="preserve">the </w:t>
      </w:r>
      <w:r w:rsidR="000676A0" w:rsidRPr="00772725">
        <w:rPr>
          <w:rFonts w:ascii="Times New Roman" w:hAnsi="Times New Roman" w:cs="Times New Roman"/>
          <w:sz w:val="24"/>
          <w:szCs w:val="24"/>
        </w:rPr>
        <w:t xml:space="preserve">five scales that are used </w:t>
      </w:r>
      <w:r w:rsidR="00FF3715" w:rsidRPr="00772725">
        <w:rPr>
          <w:rFonts w:ascii="Times New Roman" w:hAnsi="Times New Roman" w:cs="Times New Roman"/>
          <w:sz w:val="24"/>
          <w:szCs w:val="24"/>
        </w:rPr>
        <w:t xml:space="preserve"> in this report </w:t>
      </w:r>
      <w:r w:rsidR="00772725" w:rsidRPr="00772725">
        <w:rPr>
          <w:rFonts w:ascii="Times New Roman" w:hAnsi="Times New Roman" w:cs="Times New Roman"/>
          <w:sz w:val="24"/>
          <w:szCs w:val="24"/>
        </w:rPr>
        <w:t>are:</w:t>
      </w:r>
    </w:p>
    <w:p w14:paraId="02ECD86C" w14:textId="5F889D58" w:rsidR="00A85AAC" w:rsidRDefault="00C80251" w:rsidP="00A85AA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Developing trust, </w:t>
      </w:r>
      <w:r w:rsidR="008C5219">
        <w:rPr>
          <w:rFonts w:ascii="Times New Roman" w:hAnsi="Times New Roman" w:cs="Times New Roman"/>
          <w:sz w:val="24"/>
          <w:szCs w:val="24"/>
        </w:rPr>
        <w:t>confidence,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8C5219">
        <w:rPr>
          <w:rFonts w:ascii="Times New Roman" w:hAnsi="Times New Roman" w:cs="Times New Roman"/>
          <w:sz w:val="24"/>
          <w:szCs w:val="24"/>
        </w:rPr>
        <w:t>self-sufficiency.</w:t>
      </w:r>
    </w:p>
    <w:p w14:paraId="182FC3E8" w14:textId="6D0439BE" w:rsidR="008C5219" w:rsidRDefault="0085285E" w:rsidP="00A85AA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Language </w:t>
      </w:r>
      <w:r w:rsidR="008C716D">
        <w:rPr>
          <w:rFonts w:ascii="Times New Roman" w:hAnsi="Times New Roman" w:cs="Times New Roman"/>
          <w:sz w:val="24"/>
          <w:szCs w:val="24"/>
        </w:rPr>
        <w:t>and communication which are supported and expanded.</w:t>
      </w:r>
    </w:p>
    <w:p w14:paraId="5C38DC54" w14:textId="289AB91E" w:rsidR="008C5219" w:rsidRDefault="003D4026" w:rsidP="00A85AA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Enhancing critical thinking and learning.</w:t>
      </w:r>
    </w:p>
    <w:p w14:paraId="52BC8977" w14:textId="03C601FA" w:rsidR="003D4026" w:rsidRDefault="009C7EEA" w:rsidP="00A85AA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Learning and </w:t>
      </w:r>
      <w:r w:rsidR="009D2078">
        <w:rPr>
          <w:rFonts w:ascii="Times New Roman" w:hAnsi="Times New Roman" w:cs="Times New Roman"/>
          <w:sz w:val="24"/>
          <w:szCs w:val="24"/>
        </w:rPr>
        <w:t xml:space="preserve">language evaluations. </w:t>
      </w:r>
    </w:p>
    <w:p w14:paraId="3D8A7562" w14:textId="7AA8E180" w:rsidR="009D2078" w:rsidRDefault="00BA18FF" w:rsidP="00A85AA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Well-being </w:t>
      </w:r>
      <w:r w:rsidR="00F714D6">
        <w:rPr>
          <w:rFonts w:ascii="Times New Roman" w:hAnsi="Times New Roman" w:cs="Times New Roman"/>
          <w:sz w:val="24"/>
          <w:szCs w:val="24"/>
        </w:rPr>
        <w:t xml:space="preserve">socially </w:t>
      </w:r>
      <w:r w:rsidR="00497E8A">
        <w:rPr>
          <w:rFonts w:ascii="Times New Roman" w:hAnsi="Times New Roman" w:cs="Times New Roman"/>
          <w:sz w:val="24"/>
          <w:szCs w:val="24"/>
        </w:rPr>
        <w:t xml:space="preserve">and emotionally. </w:t>
      </w:r>
    </w:p>
    <w:p w14:paraId="3BDFF5E5" w14:textId="1B0DB748" w:rsidR="00E3347E" w:rsidRDefault="00E3347E" w:rsidP="00E3347E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these areas above </w:t>
      </w:r>
      <w:r w:rsidR="00170A92">
        <w:rPr>
          <w:rFonts w:ascii="Times New Roman" w:hAnsi="Times New Roman" w:cs="Times New Roman"/>
          <w:sz w:val="24"/>
          <w:szCs w:val="24"/>
        </w:rPr>
        <w:t xml:space="preserve">inspectors can inspect how well </w:t>
      </w:r>
      <w:r w:rsidR="005B127B">
        <w:rPr>
          <w:rFonts w:ascii="Times New Roman" w:hAnsi="Times New Roman" w:cs="Times New Roman"/>
          <w:sz w:val="24"/>
          <w:szCs w:val="24"/>
        </w:rPr>
        <w:t xml:space="preserve">these are being adhered to giving </w:t>
      </w:r>
      <w:r w:rsidR="00A22BC5">
        <w:rPr>
          <w:rFonts w:ascii="Times New Roman" w:hAnsi="Times New Roman" w:cs="Times New Roman"/>
          <w:sz w:val="24"/>
          <w:szCs w:val="24"/>
        </w:rPr>
        <w:t>ratings</w:t>
      </w:r>
      <w:r w:rsidR="005B127B">
        <w:rPr>
          <w:rFonts w:ascii="Times New Roman" w:hAnsi="Times New Roman" w:cs="Times New Roman"/>
          <w:sz w:val="24"/>
          <w:szCs w:val="24"/>
        </w:rPr>
        <w:t xml:space="preserve"> whether they need further work </w:t>
      </w:r>
      <w:r w:rsidR="00427C5A">
        <w:rPr>
          <w:rFonts w:ascii="Times New Roman" w:hAnsi="Times New Roman" w:cs="Times New Roman"/>
          <w:sz w:val="24"/>
          <w:szCs w:val="24"/>
        </w:rPr>
        <w:t>to meet the expectations or if they are meeting the standards.</w:t>
      </w:r>
    </w:p>
    <w:p w14:paraId="783CF3AF" w14:textId="44A54E9B" w:rsidR="002D1778" w:rsidRDefault="00057E76" w:rsidP="00E3347E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Howard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et al., </w:t>
      </w:r>
      <w:r>
        <w:rPr>
          <w:rFonts w:ascii="Times New Roman" w:hAnsi="Times New Roman" w:cs="Times New Roman"/>
          <w:sz w:val="24"/>
          <w:szCs w:val="24"/>
        </w:rPr>
        <w:t>(20</w:t>
      </w:r>
      <w:r w:rsidR="00DB5E8C">
        <w:rPr>
          <w:rFonts w:ascii="Times New Roman" w:hAnsi="Times New Roman" w:cs="Times New Roman"/>
          <w:sz w:val="24"/>
          <w:szCs w:val="24"/>
        </w:rPr>
        <w:t>18</w:t>
      </w:r>
      <w:r w:rsidR="00E434C1">
        <w:rPr>
          <w:rFonts w:ascii="Times New Roman" w:hAnsi="Times New Roman" w:cs="Times New Roman"/>
          <w:sz w:val="24"/>
          <w:szCs w:val="24"/>
        </w:rPr>
        <w:t xml:space="preserve">) </w:t>
      </w:r>
      <w:r w:rsidR="0030628C">
        <w:rPr>
          <w:rFonts w:ascii="Times New Roman" w:hAnsi="Times New Roman" w:cs="Times New Roman"/>
          <w:sz w:val="24"/>
          <w:szCs w:val="24"/>
        </w:rPr>
        <w:t xml:space="preserve">states </w:t>
      </w:r>
      <w:r w:rsidR="00B4560A">
        <w:rPr>
          <w:rFonts w:ascii="Times New Roman" w:hAnsi="Times New Roman" w:cs="Times New Roman"/>
          <w:sz w:val="24"/>
          <w:szCs w:val="24"/>
        </w:rPr>
        <w:t xml:space="preserve">the SSTEW scale </w:t>
      </w:r>
      <w:r w:rsidR="00083ABD">
        <w:rPr>
          <w:rFonts w:ascii="Times New Roman" w:hAnsi="Times New Roman" w:cs="Times New Roman"/>
          <w:sz w:val="24"/>
          <w:szCs w:val="24"/>
        </w:rPr>
        <w:t xml:space="preserve">  </w:t>
      </w:r>
      <w:r w:rsidR="00A764F1">
        <w:rPr>
          <w:rFonts w:ascii="Times New Roman" w:hAnsi="Times New Roman" w:cs="Times New Roman"/>
          <w:sz w:val="24"/>
          <w:szCs w:val="24"/>
        </w:rPr>
        <w:t xml:space="preserve">was established </w:t>
      </w:r>
      <w:r w:rsidR="00C96701">
        <w:rPr>
          <w:rFonts w:ascii="Times New Roman" w:hAnsi="Times New Roman" w:cs="Times New Roman"/>
          <w:sz w:val="24"/>
          <w:szCs w:val="24"/>
        </w:rPr>
        <w:t>to assess</w:t>
      </w:r>
      <w:r w:rsidR="008325A8">
        <w:rPr>
          <w:rFonts w:ascii="Times New Roman" w:hAnsi="Times New Roman" w:cs="Times New Roman"/>
          <w:sz w:val="24"/>
          <w:szCs w:val="24"/>
        </w:rPr>
        <w:t xml:space="preserve"> interactional quality in early childhood </w:t>
      </w:r>
      <w:r w:rsidR="00A552AF">
        <w:rPr>
          <w:rFonts w:ascii="Times New Roman" w:hAnsi="Times New Roman" w:cs="Times New Roman"/>
          <w:sz w:val="24"/>
          <w:szCs w:val="24"/>
        </w:rPr>
        <w:t xml:space="preserve">education and care, which contains elements of process </w:t>
      </w:r>
      <w:r w:rsidR="001977E8">
        <w:rPr>
          <w:rFonts w:ascii="Times New Roman" w:hAnsi="Times New Roman" w:cs="Times New Roman"/>
          <w:sz w:val="24"/>
          <w:szCs w:val="24"/>
        </w:rPr>
        <w:t>quality</w:t>
      </w:r>
      <w:r w:rsidR="002E3458">
        <w:rPr>
          <w:rFonts w:ascii="Times New Roman" w:hAnsi="Times New Roman" w:cs="Times New Roman"/>
          <w:sz w:val="24"/>
          <w:szCs w:val="24"/>
        </w:rPr>
        <w:t>, bas</w:t>
      </w:r>
      <w:r w:rsidR="00845ABA">
        <w:rPr>
          <w:rFonts w:ascii="Times New Roman" w:hAnsi="Times New Roman" w:cs="Times New Roman"/>
          <w:sz w:val="24"/>
          <w:szCs w:val="24"/>
        </w:rPr>
        <w:t>ed</w:t>
      </w:r>
      <w:r w:rsidR="002E3458">
        <w:rPr>
          <w:rFonts w:ascii="Times New Roman" w:hAnsi="Times New Roman" w:cs="Times New Roman"/>
          <w:sz w:val="24"/>
          <w:szCs w:val="24"/>
        </w:rPr>
        <w:t xml:space="preserve"> around development</w:t>
      </w:r>
      <w:r w:rsidR="00845ABA">
        <w:rPr>
          <w:rFonts w:ascii="Times New Roman" w:hAnsi="Times New Roman" w:cs="Times New Roman"/>
          <w:sz w:val="24"/>
          <w:szCs w:val="24"/>
        </w:rPr>
        <w:t>al</w:t>
      </w:r>
      <w:r w:rsidR="002E3458">
        <w:rPr>
          <w:rFonts w:ascii="Times New Roman" w:hAnsi="Times New Roman" w:cs="Times New Roman"/>
          <w:sz w:val="24"/>
          <w:szCs w:val="24"/>
        </w:rPr>
        <w:t xml:space="preserve"> theories and </w:t>
      </w:r>
      <w:r w:rsidR="0062354A">
        <w:rPr>
          <w:rFonts w:ascii="Times New Roman" w:hAnsi="Times New Roman" w:cs="Times New Roman"/>
          <w:sz w:val="24"/>
          <w:szCs w:val="24"/>
        </w:rPr>
        <w:t xml:space="preserve">practices </w:t>
      </w:r>
      <w:r w:rsidR="007D51E0">
        <w:rPr>
          <w:rFonts w:ascii="Times New Roman" w:hAnsi="Times New Roman" w:cs="Times New Roman"/>
          <w:sz w:val="24"/>
          <w:szCs w:val="24"/>
        </w:rPr>
        <w:t xml:space="preserve">in </w:t>
      </w:r>
      <w:r w:rsidR="005D6547">
        <w:rPr>
          <w:rFonts w:ascii="Times New Roman" w:hAnsi="Times New Roman" w:cs="Times New Roman"/>
          <w:sz w:val="24"/>
          <w:szCs w:val="24"/>
        </w:rPr>
        <w:t>effective settings.</w:t>
      </w:r>
      <w:r w:rsidR="00C979B5">
        <w:rPr>
          <w:rFonts w:ascii="Times New Roman" w:hAnsi="Times New Roman" w:cs="Times New Roman"/>
          <w:sz w:val="24"/>
          <w:szCs w:val="24"/>
        </w:rPr>
        <w:t xml:space="preserve"> </w:t>
      </w:r>
      <w:r w:rsidR="00936F9F">
        <w:rPr>
          <w:rFonts w:ascii="Times New Roman" w:hAnsi="Times New Roman" w:cs="Times New Roman"/>
          <w:sz w:val="24"/>
          <w:szCs w:val="24"/>
        </w:rPr>
        <w:t xml:space="preserve">Howard </w:t>
      </w:r>
      <w:r w:rsidR="00936F9F">
        <w:rPr>
          <w:rFonts w:ascii="Times New Roman" w:hAnsi="Times New Roman" w:cs="Times New Roman"/>
          <w:i/>
          <w:iCs/>
          <w:sz w:val="24"/>
          <w:szCs w:val="24"/>
        </w:rPr>
        <w:t xml:space="preserve">et al., </w:t>
      </w:r>
      <w:r w:rsidR="00936F9F">
        <w:rPr>
          <w:rFonts w:ascii="Times New Roman" w:hAnsi="Times New Roman" w:cs="Times New Roman"/>
          <w:sz w:val="24"/>
          <w:szCs w:val="24"/>
        </w:rPr>
        <w:t xml:space="preserve">(2018) goes on to say </w:t>
      </w:r>
      <w:r w:rsidR="00F430B3">
        <w:rPr>
          <w:rFonts w:ascii="Times New Roman" w:hAnsi="Times New Roman" w:cs="Times New Roman"/>
          <w:sz w:val="24"/>
          <w:szCs w:val="24"/>
        </w:rPr>
        <w:t xml:space="preserve">the procedural </w:t>
      </w:r>
      <w:r w:rsidR="00AD5366">
        <w:rPr>
          <w:rFonts w:ascii="Times New Roman" w:hAnsi="Times New Roman" w:cs="Times New Roman"/>
          <w:sz w:val="24"/>
          <w:szCs w:val="24"/>
        </w:rPr>
        <w:t xml:space="preserve">and structural </w:t>
      </w:r>
      <w:r w:rsidR="00505619">
        <w:rPr>
          <w:rFonts w:ascii="Times New Roman" w:hAnsi="Times New Roman" w:cs="Times New Roman"/>
          <w:sz w:val="24"/>
          <w:szCs w:val="24"/>
        </w:rPr>
        <w:t>characteris</w:t>
      </w:r>
      <w:r w:rsidR="004F2303">
        <w:rPr>
          <w:rFonts w:ascii="Times New Roman" w:hAnsi="Times New Roman" w:cs="Times New Roman"/>
          <w:sz w:val="24"/>
          <w:szCs w:val="24"/>
        </w:rPr>
        <w:t xml:space="preserve">tics of quality are </w:t>
      </w:r>
      <w:r w:rsidR="006846AC">
        <w:rPr>
          <w:rFonts w:ascii="Times New Roman" w:hAnsi="Times New Roman" w:cs="Times New Roman"/>
          <w:sz w:val="24"/>
          <w:szCs w:val="24"/>
        </w:rPr>
        <w:t xml:space="preserve">taken </w:t>
      </w:r>
      <w:r w:rsidR="00711AF3">
        <w:rPr>
          <w:rFonts w:ascii="Times New Roman" w:hAnsi="Times New Roman" w:cs="Times New Roman"/>
          <w:sz w:val="24"/>
          <w:szCs w:val="24"/>
        </w:rPr>
        <w:t xml:space="preserve">into account when measuring quality. </w:t>
      </w:r>
      <w:r w:rsidR="00554C80">
        <w:rPr>
          <w:rFonts w:ascii="Times New Roman" w:hAnsi="Times New Roman" w:cs="Times New Roman"/>
          <w:sz w:val="24"/>
          <w:szCs w:val="24"/>
        </w:rPr>
        <w:t>The ERS scales ( Environment Rating Scales</w:t>
      </w:r>
      <w:r w:rsidR="00301C87">
        <w:rPr>
          <w:rFonts w:ascii="Times New Roman" w:hAnsi="Times New Roman" w:cs="Times New Roman"/>
          <w:sz w:val="24"/>
          <w:szCs w:val="24"/>
        </w:rPr>
        <w:t xml:space="preserve">) were frequently </w:t>
      </w:r>
      <w:r w:rsidR="00CD14E4">
        <w:rPr>
          <w:rFonts w:ascii="Times New Roman" w:hAnsi="Times New Roman" w:cs="Times New Roman"/>
          <w:sz w:val="24"/>
          <w:szCs w:val="24"/>
        </w:rPr>
        <w:t xml:space="preserve">employed </w:t>
      </w:r>
      <w:r w:rsidR="007C6928">
        <w:rPr>
          <w:rFonts w:ascii="Times New Roman" w:hAnsi="Times New Roman" w:cs="Times New Roman"/>
          <w:sz w:val="24"/>
          <w:szCs w:val="24"/>
        </w:rPr>
        <w:t xml:space="preserve">by researchers to strengthen the objectivity of observations </w:t>
      </w:r>
      <w:r w:rsidR="003C2DA3">
        <w:rPr>
          <w:rFonts w:ascii="Times New Roman" w:hAnsi="Times New Roman" w:cs="Times New Roman"/>
          <w:sz w:val="24"/>
          <w:szCs w:val="24"/>
        </w:rPr>
        <w:t xml:space="preserve">to allow cross- national comparisons </w:t>
      </w:r>
    </w:p>
    <w:p w14:paraId="14C576BD" w14:textId="7668EFBF" w:rsidR="00DD245A" w:rsidRDefault="00DD245A" w:rsidP="00E3347E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B60166" w14:textId="69F11C03" w:rsidR="00A85AAC" w:rsidRDefault="00DD245A" w:rsidP="00686B48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ERS (</w:t>
      </w:r>
      <w:r w:rsidR="00263E6C">
        <w:rPr>
          <w:rFonts w:ascii="Times New Roman" w:hAnsi="Times New Roman" w:cs="Times New Roman"/>
          <w:sz w:val="24"/>
          <w:szCs w:val="24"/>
        </w:rPr>
        <w:t xml:space="preserve">no date) scale </w:t>
      </w:r>
      <w:r w:rsidR="00825077">
        <w:rPr>
          <w:rFonts w:ascii="Times New Roman" w:hAnsi="Times New Roman" w:cs="Times New Roman"/>
          <w:sz w:val="24"/>
          <w:szCs w:val="24"/>
        </w:rPr>
        <w:t xml:space="preserve">is used </w:t>
      </w:r>
      <w:r w:rsidR="00184F6A">
        <w:rPr>
          <w:rFonts w:ascii="Times New Roman" w:hAnsi="Times New Roman" w:cs="Times New Roman"/>
          <w:sz w:val="24"/>
          <w:szCs w:val="24"/>
        </w:rPr>
        <w:t xml:space="preserve">in </w:t>
      </w:r>
      <w:r w:rsidR="000A15CF">
        <w:rPr>
          <w:rFonts w:ascii="Times New Roman" w:hAnsi="Times New Roman" w:cs="Times New Roman"/>
          <w:sz w:val="24"/>
          <w:szCs w:val="24"/>
        </w:rPr>
        <w:t>day-care</w:t>
      </w:r>
      <w:r w:rsidR="00E50344">
        <w:rPr>
          <w:rFonts w:ascii="Times New Roman" w:hAnsi="Times New Roman" w:cs="Times New Roman"/>
          <w:sz w:val="24"/>
          <w:szCs w:val="24"/>
        </w:rPr>
        <w:t xml:space="preserve"> setting, </w:t>
      </w:r>
      <w:r w:rsidR="00FB7A43">
        <w:rPr>
          <w:rFonts w:ascii="Times New Roman" w:hAnsi="Times New Roman" w:cs="Times New Roman"/>
          <w:sz w:val="24"/>
          <w:szCs w:val="24"/>
        </w:rPr>
        <w:t>observing,</w:t>
      </w:r>
      <w:r w:rsidR="00E50344">
        <w:rPr>
          <w:rFonts w:ascii="Times New Roman" w:hAnsi="Times New Roman" w:cs="Times New Roman"/>
          <w:sz w:val="24"/>
          <w:szCs w:val="24"/>
        </w:rPr>
        <w:t xml:space="preserve"> and measuring the quality of the environment, </w:t>
      </w:r>
      <w:r w:rsidR="009B6AE6">
        <w:rPr>
          <w:rFonts w:ascii="Times New Roman" w:hAnsi="Times New Roman" w:cs="Times New Roman"/>
          <w:sz w:val="24"/>
          <w:szCs w:val="24"/>
        </w:rPr>
        <w:t xml:space="preserve">as well as activities performed </w:t>
      </w:r>
      <w:r w:rsidR="000A15CF">
        <w:rPr>
          <w:rFonts w:ascii="Times New Roman" w:hAnsi="Times New Roman" w:cs="Times New Roman"/>
          <w:sz w:val="24"/>
          <w:szCs w:val="24"/>
        </w:rPr>
        <w:t>for a child’s interaction.</w:t>
      </w:r>
      <w:r w:rsidR="00537A99">
        <w:rPr>
          <w:rFonts w:ascii="Times New Roman" w:hAnsi="Times New Roman" w:cs="Times New Roman"/>
          <w:sz w:val="24"/>
          <w:szCs w:val="24"/>
        </w:rPr>
        <w:t xml:space="preserve"> </w:t>
      </w:r>
      <w:r w:rsidR="00040202">
        <w:rPr>
          <w:rFonts w:ascii="Times New Roman" w:hAnsi="Times New Roman" w:cs="Times New Roman"/>
          <w:sz w:val="24"/>
          <w:szCs w:val="24"/>
        </w:rPr>
        <w:t xml:space="preserve">ERS was created to help </w:t>
      </w:r>
      <w:r w:rsidR="00FB7A43">
        <w:rPr>
          <w:rFonts w:ascii="Times New Roman" w:hAnsi="Times New Roman" w:cs="Times New Roman"/>
          <w:sz w:val="24"/>
          <w:szCs w:val="24"/>
        </w:rPr>
        <w:t>researchers</w:t>
      </w:r>
      <w:r w:rsidR="006E7087">
        <w:rPr>
          <w:rFonts w:ascii="Times New Roman" w:hAnsi="Times New Roman" w:cs="Times New Roman"/>
          <w:sz w:val="24"/>
          <w:szCs w:val="24"/>
        </w:rPr>
        <w:t xml:space="preserve"> and practitioners to improve their quality of life. The scales were used </w:t>
      </w:r>
      <w:r w:rsidR="00E02031">
        <w:rPr>
          <w:rFonts w:ascii="Times New Roman" w:hAnsi="Times New Roman" w:cs="Times New Roman"/>
          <w:sz w:val="24"/>
          <w:szCs w:val="24"/>
        </w:rPr>
        <w:t>to look into the link between early childhood services and their various causes and effects</w:t>
      </w:r>
      <w:r w:rsidR="00610089">
        <w:rPr>
          <w:rFonts w:ascii="Times New Roman" w:hAnsi="Times New Roman" w:cs="Times New Roman"/>
          <w:sz w:val="24"/>
          <w:szCs w:val="24"/>
        </w:rPr>
        <w:t xml:space="preserve">. </w:t>
      </w:r>
      <w:r w:rsidR="00066946">
        <w:rPr>
          <w:rFonts w:ascii="Times New Roman" w:hAnsi="Times New Roman" w:cs="Times New Roman"/>
          <w:sz w:val="24"/>
          <w:szCs w:val="24"/>
        </w:rPr>
        <w:t>Furthermore,</w:t>
      </w:r>
      <w:r w:rsidR="00610089">
        <w:rPr>
          <w:rFonts w:ascii="Times New Roman" w:hAnsi="Times New Roman" w:cs="Times New Roman"/>
          <w:sz w:val="24"/>
          <w:szCs w:val="24"/>
        </w:rPr>
        <w:t xml:space="preserve"> the SSTEW scale </w:t>
      </w:r>
      <w:r w:rsidR="004B214A">
        <w:rPr>
          <w:rFonts w:ascii="Times New Roman" w:hAnsi="Times New Roman" w:cs="Times New Roman"/>
          <w:sz w:val="24"/>
          <w:szCs w:val="24"/>
        </w:rPr>
        <w:t xml:space="preserve">had focused on the pedagogy in classroom  seeing how practitioners </w:t>
      </w:r>
      <w:r w:rsidR="009C6BBA">
        <w:rPr>
          <w:rFonts w:ascii="Times New Roman" w:hAnsi="Times New Roman" w:cs="Times New Roman"/>
          <w:sz w:val="24"/>
          <w:szCs w:val="24"/>
        </w:rPr>
        <w:t>understood how to promote the cognitive development of the children.</w:t>
      </w:r>
      <w:r w:rsidR="00E741E4">
        <w:rPr>
          <w:rFonts w:ascii="Times New Roman" w:hAnsi="Times New Roman" w:cs="Times New Roman"/>
          <w:sz w:val="24"/>
          <w:szCs w:val="24"/>
        </w:rPr>
        <w:t xml:space="preserve"> </w:t>
      </w:r>
      <w:r w:rsidR="00444BFF">
        <w:rPr>
          <w:rFonts w:ascii="Times New Roman" w:hAnsi="Times New Roman" w:cs="Times New Roman"/>
          <w:sz w:val="24"/>
          <w:szCs w:val="24"/>
        </w:rPr>
        <w:t xml:space="preserve">Which is essential to participate </w:t>
      </w:r>
      <w:r w:rsidR="00066946">
        <w:rPr>
          <w:rFonts w:ascii="Times New Roman" w:hAnsi="Times New Roman" w:cs="Times New Roman"/>
          <w:sz w:val="24"/>
          <w:szCs w:val="24"/>
        </w:rPr>
        <w:t>and engage with young ones in a high-quality manner (Howard</w:t>
      </w:r>
      <w:r w:rsidR="00A361BB">
        <w:rPr>
          <w:rFonts w:ascii="Times New Roman" w:hAnsi="Times New Roman" w:cs="Times New Roman"/>
          <w:sz w:val="24"/>
          <w:szCs w:val="24"/>
        </w:rPr>
        <w:t xml:space="preserve"> </w:t>
      </w:r>
      <w:r w:rsidR="00A361BB">
        <w:rPr>
          <w:rFonts w:ascii="Times New Roman" w:hAnsi="Times New Roman" w:cs="Times New Roman"/>
          <w:i/>
          <w:iCs/>
          <w:sz w:val="24"/>
          <w:szCs w:val="24"/>
        </w:rPr>
        <w:t xml:space="preserve">et al., </w:t>
      </w:r>
      <w:r w:rsidR="00686B48">
        <w:rPr>
          <w:rFonts w:ascii="Times New Roman" w:hAnsi="Times New Roman" w:cs="Times New Roman"/>
          <w:sz w:val="24"/>
          <w:szCs w:val="24"/>
        </w:rPr>
        <w:t>2018).</w:t>
      </w:r>
    </w:p>
    <w:p w14:paraId="332F49E4" w14:textId="77777777" w:rsidR="00A85AAC" w:rsidRPr="00A85AAC" w:rsidRDefault="00A85AAC" w:rsidP="00A85A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525C86" w14:textId="5DF7BC53" w:rsidR="00BC36E3" w:rsidRDefault="00656130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86B48">
        <w:rPr>
          <w:rFonts w:ascii="Times New Roman" w:hAnsi="Times New Roman" w:cs="Times New Roman"/>
          <w:sz w:val="24"/>
          <w:szCs w:val="24"/>
        </w:rPr>
        <w:t xml:space="preserve">longside the SSTEW scale </w:t>
      </w:r>
      <w:r w:rsidR="00F007DB">
        <w:rPr>
          <w:rFonts w:ascii="Times New Roman" w:hAnsi="Times New Roman" w:cs="Times New Roman"/>
          <w:sz w:val="24"/>
          <w:szCs w:val="24"/>
        </w:rPr>
        <w:t>is also the ITERS (</w:t>
      </w:r>
      <w:r w:rsidR="00B3660F">
        <w:rPr>
          <w:rFonts w:ascii="Times New Roman" w:hAnsi="Times New Roman" w:cs="Times New Roman"/>
          <w:sz w:val="24"/>
          <w:szCs w:val="24"/>
        </w:rPr>
        <w:t xml:space="preserve"> Infant and Toddler Environment Rating Scale</w:t>
      </w:r>
      <w:r w:rsidR="00D732FE">
        <w:rPr>
          <w:rFonts w:ascii="Times New Roman" w:hAnsi="Times New Roman" w:cs="Times New Roman"/>
          <w:sz w:val="24"/>
          <w:szCs w:val="24"/>
        </w:rPr>
        <w:t xml:space="preserve">) which is a tool designed </w:t>
      </w:r>
      <w:r w:rsidR="002D78E3">
        <w:rPr>
          <w:rFonts w:ascii="Times New Roman" w:hAnsi="Times New Roman" w:cs="Times New Roman"/>
          <w:sz w:val="24"/>
          <w:szCs w:val="24"/>
        </w:rPr>
        <w:t xml:space="preserve">to </w:t>
      </w:r>
      <w:r w:rsidR="00752DE0">
        <w:rPr>
          <w:rFonts w:ascii="Times New Roman" w:hAnsi="Times New Roman" w:cs="Times New Roman"/>
          <w:sz w:val="24"/>
          <w:szCs w:val="24"/>
        </w:rPr>
        <w:t xml:space="preserve">evaluate the environments </w:t>
      </w:r>
      <w:r w:rsidR="00A908BC">
        <w:rPr>
          <w:rFonts w:ascii="Times New Roman" w:hAnsi="Times New Roman" w:cs="Times New Roman"/>
          <w:sz w:val="24"/>
          <w:szCs w:val="24"/>
        </w:rPr>
        <w:t xml:space="preserve">similar to the ERS for children from birth to toddlers, </w:t>
      </w:r>
      <w:r w:rsidR="00FF3BEF">
        <w:rPr>
          <w:rFonts w:ascii="Times New Roman" w:hAnsi="Times New Roman" w:cs="Times New Roman"/>
          <w:sz w:val="24"/>
          <w:szCs w:val="24"/>
        </w:rPr>
        <w:t>with more aspects to measure and assess for their protection of health</w:t>
      </w:r>
      <w:r w:rsidR="005B0CA7">
        <w:rPr>
          <w:rFonts w:ascii="Times New Roman" w:hAnsi="Times New Roman" w:cs="Times New Roman"/>
          <w:sz w:val="24"/>
          <w:szCs w:val="24"/>
        </w:rPr>
        <w:t xml:space="preserve">, as well as </w:t>
      </w:r>
      <w:r w:rsidR="00634C77">
        <w:rPr>
          <w:rFonts w:ascii="Times New Roman" w:hAnsi="Times New Roman" w:cs="Times New Roman"/>
          <w:sz w:val="24"/>
          <w:szCs w:val="24"/>
        </w:rPr>
        <w:t xml:space="preserve">stimulating </w:t>
      </w:r>
      <w:r w:rsidR="00CB5B9F">
        <w:rPr>
          <w:rFonts w:ascii="Times New Roman" w:hAnsi="Times New Roman" w:cs="Times New Roman"/>
          <w:sz w:val="24"/>
          <w:szCs w:val="24"/>
        </w:rPr>
        <w:t xml:space="preserve">through language and </w:t>
      </w:r>
      <w:r w:rsidR="005E55F4">
        <w:rPr>
          <w:rFonts w:ascii="Times New Roman" w:hAnsi="Times New Roman" w:cs="Times New Roman"/>
          <w:sz w:val="24"/>
          <w:szCs w:val="24"/>
        </w:rPr>
        <w:t>development</w:t>
      </w:r>
      <w:r w:rsidR="00B901FE">
        <w:rPr>
          <w:rFonts w:ascii="Times New Roman" w:hAnsi="Times New Roman" w:cs="Times New Roman"/>
          <w:sz w:val="24"/>
          <w:szCs w:val="24"/>
        </w:rPr>
        <w:t xml:space="preserve"> (ERS, no date).</w:t>
      </w:r>
    </w:p>
    <w:p w14:paraId="02C9F28E" w14:textId="1DDF4651" w:rsidR="005E55F4" w:rsidRDefault="00D33166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ITERS carries out observations </w:t>
      </w:r>
      <w:r w:rsidR="00250C09">
        <w:rPr>
          <w:rFonts w:ascii="Times New Roman" w:hAnsi="Times New Roman" w:cs="Times New Roman"/>
          <w:sz w:val="24"/>
          <w:szCs w:val="24"/>
        </w:rPr>
        <w:t xml:space="preserve">based on practitioners in early child hood settings , the scales used in this report are : </w:t>
      </w:r>
      <w:r w:rsidR="00951806">
        <w:rPr>
          <w:rFonts w:ascii="Times New Roman" w:hAnsi="Times New Roman" w:cs="Times New Roman"/>
          <w:sz w:val="24"/>
          <w:szCs w:val="24"/>
        </w:rPr>
        <w:t xml:space="preserve"> 1. </w:t>
      </w:r>
      <w:r w:rsidR="00B64690">
        <w:rPr>
          <w:rFonts w:ascii="Times New Roman" w:hAnsi="Times New Roman" w:cs="Times New Roman"/>
          <w:sz w:val="24"/>
          <w:szCs w:val="24"/>
        </w:rPr>
        <w:t xml:space="preserve">Personal </w:t>
      </w:r>
      <w:r w:rsidR="00AF6B31">
        <w:rPr>
          <w:rFonts w:ascii="Times New Roman" w:hAnsi="Times New Roman" w:cs="Times New Roman"/>
          <w:sz w:val="24"/>
          <w:szCs w:val="24"/>
        </w:rPr>
        <w:t>hygiene</w:t>
      </w:r>
      <w:r w:rsidR="006B677D">
        <w:rPr>
          <w:rFonts w:ascii="Times New Roman" w:hAnsi="Times New Roman" w:cs="Times New Roman"/>
          <w:sz w:val="24"/>
          <w:szCs w:val="24"/>
        </w:rPr>
        <w:t xml:space="preserve"> , 2. </w:t>
      </w:r>
      <w:r w:rsidR="00571F3E">
        <w:rPr>
          <w:rFonts w:ascii="Times New Roman" w:hAnsi="Times New Roman" w:cs="Times New Roman"/>
          <w:sz w:val="24"/>
          <w:szCs w:val="24"/>
        </w:rPr>
        <w:t xml:space="preserve">To be heard and conversing, 3. Availability of </w:t>
      </w:r>
      <w:r w:rsidR="002F60BD">
        <w:rPr>
          <w:rFonts w:ascii="Times New Roman" w:hAnsi="Times New Roman" w:cs="Times New Roman"/>
          <w:sz w:val="24"/>
          <w:szCs w:val="24"/>
        </w:rPr>
        <w:t>space within the environment</w:t>
      </w:r>
      <w:r w:rsidR="00CC3090">
        <w:rPr>
          <w:rFonts w:ascii="Times New Roman" w:hAnsi="Times New Roman" w:cs="Times New Roman"/>
          <w:sz w:val="24"/>
          <w:szCs w:val="24"/>
        </w:rPr>
        <w:t xml:space="preserve">, 4. </w:t>
      </w:r>
      <w:r w:rsidR="00D83342">
        <w:rPr>
          <w:rFonts w:ascii="Times New Roman" w:hAnsi="Times New Roman" w:cs="Times New Roman"/>
          <w:sz w:val="24"/>
          <w:szCs w:val="24"/>
        </w:rPr>
        <w:t xml:space="preserve">Practitioners and employees, 5. </w:t>
      </w:r>
      <w:r w:rsidR="00CC1507">
        <w:rPr>
          <w:rFonts w:ascii="Times New Roman" w:hAnsi="Times New Roman" w:cs="Times New Roman"/>
          <w:sz w:val="24"/>
          <w:szCs w:val="24"/>
        </w:rPr>
        <w:t xml:space="preserve">Organization of the programme, 6. </w:t>
      </w:r>
      <w:r w:rsidR="00654D38">
        <w:rPr>
          <w:rFonts w:ascii="Times New Roman" w:hAnsi="Times New Roman" w:cs="Times New Roman"/>
          <w:sz w:val="24"/>
          <w:szCs w:val="24"/>
        </w:rPr>
        <w:t>I</w:t>
      </w:r>
      <w:r w:rsidR="00F446F2">
        <w:rPr>
          <w:rFonts w:ascii="Times New Roman" w:hAnsi="Times New Roman" w:cs="Times New Roman"/>
          <w:sz w:val="24"/>
          <w:szCs w:val="24"/>
        </w:rPr>
        <w:t>nteractivity</w:t>
      </w:r>
      <w:r w:rsidR="00654D38">
        <w:rPr>
          <w:rFonts w:ascii="Times New Roman" w:hAnsi="Times New Roman" w:cs="Times New Roman"/>
          <w:sz w:val="24"/>
          <w:szCs w:val="24"/>
        </w:rPr>
        <w:t xml:space="preserve"> and 7. </w:t>
      </w:r>
      <w:r w:rsidR="00F40EC7">
        <w:rPr>
          <w:rFonts w:ascii="Times New Roman" w:hAnsi="Times New Roman" w:cs="Times New Roman"/>
          <w:sz w:val="24"/>
          <w:szCs w:val="24"/>
        </w:rPr>
        <w:t>A</w:t>
      </w:r>
      <w:r w:rsidR="00F26214">
        <w:rPr>
          <w:rFonts w:ascii="Times New Roman" w:hAnsi="Times New Roman" w:cs="Times New Roman"/>
          <w:sz w:val="24"/>
          <w:szCs w:val="24"/>
        </w:rPr>
        <w:t>ct</w:t>
      </w:r>
      <w:r w:rsidR="00F40EC7">
        <w:rPr>
          <w:rFonts w:ascii="Times New Roman" w:hAnsi="Times New Roman" w:cs="Times New Roman"/>
          <w:sz w:val="24"/>
          <w:szCs w:val="24"/>
        </w:rPr>
        <w:t xml:space="preserve">ivities. </w:t>
      </w:r>
    </w:p>
    <w:p w14:paraId="4F57D94C" w14:textId="3E33A156" w:rsidR="001C51C0" w:rsidRDefault="006E12F8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ERS</w:t>
      </w:r>
      <w:r w:rsidR="001041D8">
        <w:rPr>
          <w:rFonts w:ascii="Times New Roman" w:hAnsi="Times New Roman" w:cs="Times New Roman"/>
          <w:sz w:val="24"/>
          <w:szCs w:val="24"/>
        </w:rPr>
        <w:t>I</w:t>
      </w:r>
      <w:r w:rsidR="00AF4245">
        <w:rPr>
          <w:rFonts w:ascii="Times New Roman" w:hAnsi="Times New Roman" w:cs="Times New Roman"/>
          <w:sz w:val="24"/>
          <w:szCs w:val="24"/>
        </w:rPr>
        <w:t xml:space="preserve"> </w:t>
      </w:r>
      <w:r w:rsidR="00C01230">
        <w:rPr>
          <w:rFonts w:ascii="Times New Roman" w:hAnsi="Times New Roman" w:cs="Times New Roman"/>
          <w:sz w:val="24"/>
          <w:szCs w:val="24"/>
        </w:rPr>
        <w:t>(Environmental</w:t>
      </w:r>
      <w:r w:rsidR="00AF4245">
        <w:rPr>
          <w:rFonts w:ascii="Times New Roman" w:hAnsi="Times New Roman" w:cs="Times New Roman"/>
          <w:sz w:val="24"/>
          <w:szCs w:val="24"/>
        </w:rPr>
        <w:t xml:space="preserve"> Rating Scales Instit</w:t>
      </w:r>
      <w:r w:rsidR="00C01230">
        <w:rPr>
          <w:rFonts w:ascii="Times New Roman" w:hAnsi="Times New Roman" w:cs="Times New Roman"/>
          <w:sz w:val="24"/>
          <w:szCs w:val="24"/>
        </w:rPr>
        <w:t>ute)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1230">
        <w:rPr>
          <w:rFonts w:ascii="Times New Roman" w:hAnsi="Times New Roman" w:cs="Times New Roman"/>
          <w:sz w:val="24"/>
          <w:szCs w:val="24"/>
        </w:rPr>
        <w:t xml:space="preserve"> (no date) </w:t>
      </w:r>
      <w:r>
        <w:rPr>
          <w:rFonts w:ascii="Times New Roman" w:hAnsi="Times New Roman" w:cs="Times New Roman"/>
          <w:sz w:val="24"/>
          <w:szCs w:val="24"/>
        </w:rPr>
        <w:t xml:space="preserve">goes on to say </w:t>
      </w:r>
      <w:r w:rsidR="00871265">
        <w:rPr>
          <w:rFonts w:ascii="Times New Roman" w:hAnsi="Times New Roman" w:cs="Times New Roman"/>
          <w:sz w:val="24"/>
          <w:szCs w:val="24"/>
        </w:rPr>
        <w:t xml:space="preserve">they offer more practical assistance </w:t>
      </w:r>
      <w:r w:rsidR="008065C1">
        <w:rPr>
          <w:rFonts w:ascii="Times New Roman" w:hAnsi="Times New Roman" w:cs="Times New Roman"/>
          <w:sz w:val="24"/>
          <w:szCs w:val="24"/>
        </w:rPr>
        <w:t>for children to understand nature in the world we live</w:t>
      </w:r>
      <w:r w:rsidR="00B2618C">
        <w:rPr>
          <w:rFonts w:ascii="Times New Roman" w:hAnsi="Times New Roman" w:cs="Times New Roman"/>
          <w:sz w:val="24"/>
          <w:szCs w:val="24"/>
        </w:rPr>
        <w:t xml:space="preserve">, group activities and to </w:t>
      </w:r>
      <w:r w:rsidR="008D5E01">
        <w:rPr>
          <w:rFonts w:ascii="Times New Roman" w:hAnsi="Times New Roman" w:cs="Times New Roman"/>
          <w:sz w:val="24"/>
          <w:szCs w:val="24"/>
        </w:rPr>
        <w:t>be more inclusive culturally</w:t>
      </w:r>
      <w:r w:rsidR="00F55955">
        <w:rPr>
          <w:rFonts w:ascii="Times New Roman" w:hAnsi="Times New Roman" w:cs="Times New Roman"/>
          <w:sz w:val="24"/>
          <w:szCs w:val="24"/>
        </w:rPr>
        <w:t>.</w:t>
      </w:r>
    </w:p>
    <w:p w14:paraId="5DC12E51" w14:textId="75DF8489" w:rsidR="00020A17" w:rsidRDefault="00020A17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importance of the ITERS scale </w:t>
      </w:r>
      <w:r w:rsidR="00F334EE">
        <w:rPr>
          <w:rFonts w:ascii="Times New Roman" w:hAnsi="Times New Roman" w:cs="Times New Roman"/>
          <w:sz w:val="24"/>
          <w:szCs w:val="24"/>
        </w:rPr>
        <w:t xml:space="preserve">is to </w:t>
      </w:r>
      <w:r w:rsidR="004D6B5C">
        <w:rPr>
          <w:rFonts w:ascii="Times New Roman" w:hAnsi="Times New Roman" w:cs="Times New Roman"/>
          <w:sz w:val="24"/>
          <w:szCs w:val="24"/>
        </w:rPr>
        <w:t xml:space="preserve">make measures to determining the quality of group programmes for young children </w:t>
      </w:r>
      <w:r w:rsidR="00A12F2C">
        <w:rPr>
          <w:rFonts w:ascii="Times New Roman" w:hAnsi="Times New Roman" w:cs="Times New Roman"/>
          <w:sz w:val="24"/>
          <w:szCs w:val="24"/>
        </w:rPr>
        <w:t xml:space="preserve">by gathering data from classroom observations, </w:t>
      </w:r>
      <w:r w:rsidR="00DE5F79">
        <w:rPr>
          <w:rFonts w:ascii="Times New Roman" w:hAnsi="Times New Roman" w:cs="Times New Roman"/>
          <w:sz w:val="24"/>
          <w:szCs w:val="24"/>
        </w:rPr>
        <w:t xml:space="preserve">to achieve good levels of quality ratios </w:t>
      </w:r>
      <w:r w:rsidR="00A14C4C">
        <w:rPr>
          <w:rFonts w:ascii="Times New Roman" w:hAnsi="Times New Roman" w:cs="Times New Roman"/>
          <w:sz w:val="24"/>
          <w:szCs w:val="24"/>
        </w:rPr>
        <w:t xml:space="preserve">of </w:t>
      </w:r>
      <w:r w:rsidR="007178CA">
        <w:rPr>
          <w:rFonts w:ascii="Times New Roman" w:hAnsi="Times New Roman" w:cs="Times New Roman"/>
          <w:sz w:val="24"/>
          <w:szCs w:val="24"/>
        </w:rPr>
        <w:t xml:space="preserve">1:3 or less of than 10 children </w:t>
      </w:r>
      <w:r w:rsidR="00B61448">
        <w:rPr>
          <w:rFonts w:ascii="Times New Roman" w:hAnsi="Times New Roman" w:cs="Times New Roman"/>
          <w:sz w:val="24"/>
          <w:szCs w:val="24"/>
        </w:rPr>
        <w:t xml:space="preserve">with </w:t>
      </w:r>
      <w:r w:rsidR="00091889">
        <w:rPr>
          <w:rFonts w:ascii="Times New Roman" w:hAnsi="Times New Roman" w:cs="Times New Roman"/>
          <w:sz w:val="24"/>
          <w:szCs w:val="24"/>
        </w:rPr>
        <w:t>practitioners</w:t>
      </w:r>
      <w:r w:rsidR="00B61448">
        <w:rPr>
          <w:rFonts w:ascii="Times New Roman" w:hAnsi="Times New Roman" w:cs="Times New Roman"/>
          <w:sz w:val="24"/>
          <w:szCs w:val="24"/>
        </w:rPr>
        <w:t xml:space="preserve"> with children 1:5 </w:t>
      </w:r>
      <w:r w:rsidR="00091889">
        <w:rPr>
          <w:rFonts w:ascii="Times New Roman" w:hAnsi="Times New Roman" w:cs="Times New Roman"/>
          <w:sz w:val="24"/>
          <w:szCs w:val="24"/>
        </w:rPr>
        <w:t>(</w:t>
      </w:r>
      <w:r w:rsidR="00B61448">
        <w:rPr>
          <w:rFonts w:ascii="Times New Roman" w:hAnsi="Times New Roman" w:cs="Times New Roman"/>
          <w:sz w:val="24"/>
          <w:szCs w:val="24"/>
        </w:rPr>
        <w:t>Varea</w:t>
      </w:r>
      <w:r w:rsidR="00091889">
        <w:rPr>
          <w:rFonts w:ascii="Times New Roman" w:hAnsi="Times New Roman" w:cs="Times New Roman"/>
          <w:sz w:val="24"/>
          <w:szCs w:val="24"/>
        </w:rPr>
        <w:t>, 2020).</w:t>
      </w:r>
    </w:p>
    <w:p w14:paraId="1AEC71B6" w14:textId="6A01456C" w:rsidR="006E00B6" w:rsidRDefault="004F57FE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goal of </w:t>
      </w:r>
      <w:r w:rsidR="009A34B2">
        <w:rPr>
          <w:rFonts w:ascii="Times New Roman" w:hAnsi="Times New Roman" w:cs="Times New Roman"/>
          <w:sz w:val="24"/>
          <w:szCs w:val="24"/>
        </w:rPr>
        <w:t>quantifying</w:t>
      </w:r>
      <w:r>
        <w:rPr>
          <w:rFonts w:ascii="Times New Roman" w:hAnsi="Times New Roman" w:cs="Times New Roman"/>
          <w:sz w:val="24"/>
          <w:szCs w:val="24"/>
        </w:rPr>
        <w:t xml:space="preserve"> the environment </w:t>
      </w:r>
      <w:r w:rsidR="00DE3298">
        <w:rPr>
          <w:rFonts w:ascii="Times New Roman" w:hAnsi="Times New Roman" w:cs="Times New Roman"/>
          <w:sz w:val="24"/>
          <w:szCs w:val="24"/>
        </w:rPr>
        <w:t xml:space="preserve">is to </w:t>
      </w:r>
      <w:r w:rsidR="00F45845">
        <w:rPr>
          <w:rFonts w:ascii="Times New Roman" w:hAnsi="Times New Roman" w:cs="Times New Roman"/>
          <w:sz w:val="24"/>
          <w:szCs w:val="24"/>
        </w:rPr>
        <w:t xml:space="preserve">encourage </w:t>
      </w:r>
      <w:r w:rsidR="00AC7A03">
        <w:rPr>
          <w:rFonts w:ascii="Times New Roman" w:hAnsi="Times New Roman" w:cs="Times New Roman"/>
          <w:sz w:val="24"/>
          <w:szCs w:val="24"/>
        </w:rPr>
        <w:t xml:space="preserve">settings to think about how effectively develop by </w:t>
      </w:r>
      <w:r w:rsidR="009A34B2">
        <w:rPr>
          <w:rFonts w:ascii="Times New Roman" w:hAnsi="Times New Roman" w:cs="Times New Roman"/>
          <w:sz w:val="24"/>
          <w:szCs w:val="24"/>
        </w:rPr>
        <w:t>improving their services in order to achieve the best results</w:t>
      </w:r>
      <w:r w:rsidR="00094D0E">
        <w:rPr>
          <w:rFonts w:ascii="Times New Roman" w:hAnsi="Times New Roman" w:cs="Times New Roman"/>
          <w:sz w:val="24"/>
          <w:szCs w:val="24"/>
        </w:rPr>
        <w:t xml:space="preserve"> (Varea, 2020).</w:t>
      </w:r>
    </w:p>
    <w:p w14:paraId="396FDDA5" w14:textId="1396D644" w:rsidR="00BC36E3" w:rsidRDefault="00BC36E3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A6A195" w14:textId="3F91916B" w:rsidR="00BC36E3" w:rsidRDefault="00BC36E3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8489DD" w14:textId="77777777" w:rsidR="00BC36E3" w:rsidRDefault="00BC36E3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314BB3" w14:textId="77777777" w:rsidR="001B2F76" w:rsidRDefault="001B2F76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EBB26F" w14:textId="3B292172" w:rsidR="006E1C41" w:rsidRDefault="006E1C41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F4D314" w14:textId="3C05ED60" w:rsidR="006E1C41" w:rsidRDefault="006E1C41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7060E1" w14:textId="54416BE2" w:rsidR="00086489" w:rsidRDefault="00086489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D49644" w14:textId="32958E63" w:rsidR="00086489" w:rsidRDefault="00086489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844428" w14:textId="2337845B" w:rsidR="00086489" w:rsidRDefault="00086489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DD5806" w14:textId="77777777" w:rsidR="00086489" w:rsidRDefault="00086489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2CC9EF" w14:textId="4D4B98A9" w:rsidR="00810968" w:rsidRDefault="00810968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6AD199" w14:textId="77777777" w:rsidR="00616ABB" w:rsidRDefault="00616ABB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11E259" w14:textId="2FF7AA88" w:rsidR="00634585" w:rsidRPr="006E1C41" w:rsidRDefault="00634585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3B01" w:rsidRPr="006E1C41">
        <w:rPr>
          <w:rFonts w:ascii="Times New Roman" w:hAnsi="Times New Roman" w:cs="Times New Roman"/>
          <w:sz w:val="24"/>
          <w:szCs w:val="24"/>
          <w:u w:val="single"/>
        </w:rPr>
        <w:t>W</w:t>
      </w:r>
      <w:r w:rsidRPr="006E1C41">
        <w:rPr>
          <w:rFonts w:ascii="Times New Roman" w:hAnsi="Times New Roman" w:cs="Times New Roman"/>
          <w:sz w:val="24"/>
          <w:szCs w:val="24"/>
          <w:u w:val="single"/>
        </w:rPr>
        <w:t xml:space="preserve">hat </w:t>
      </w:r>
      <w:r w:rsidR="00193B01" w:rsidRPr="006E1C41">
        <w:rPr>
          <w:rFonts w:ascii="Times New Roman" w:hAnsi="Times New Roman" w:cs="Times New Roman"/>
          <w:sz w:val="24"/>
          <w:szCs w:val="24"/>
          <w:u w:val="single"/>
        </w:rPr>
        <w:t xml:space="preserve">I have </w:t>
      </w:r>
      <w:r w:rsidRPr="006E1C41">
        <w:rPr>
          <w:rFonts w:ascii="Times New Roman" w:hAnsi="Times New Roman" w:cs="Times New Roman"/>
          <w:sz w:val="24"/>
          <w:szCs w:val="24"/>
          <w:u w:val="single"/>
        </w:rPr>
        <w:t xml:space="preserve">learnt about </w:t>
      </w:r>
      <w:r w:rsidR="009F28F7" w:rsidRPr="006E1C41">
        <w:rPr>
          <w:rFonts w:ascii="Times New Roman" w:hAnsi="Times New Roman" w:cs="Times New Roman"/>
          <w:sz w:val="24"/>
          <w:szCs w:val="24"/>
          <w:u w:val="single"/>
        </w:rPr>
        <w:t>Q</w:t>
      </w:r>
      <w:r w:rsidRPr="006E1C41">
        <w:rPr>
          <w:rFonts w:ascii="Times New Roman" w:hAnsi="Times New Roman" w:cs="Times New Roman"/>
          <w:sz w:val="24"/>
          <w:szCs w:val="24"/>
          <w:u w:val="single"/>
        </w:rPr>
        <w:t xml:space="preserve">uality / </w:t>
      </w:r>
      <w:r w:rsidR="009F28F7" w:rsidRPr="006E1C41">
        <w:rPr>
          <w:rFonts w:ascii="Times New Roman" w:hAnsi="Times New Roman" w:cs="Times New Roman"/>
          <w:sz w:val="24"/>
          <w:szCs w:val="24"/>
          <w:u w:val="single"/>
        </w:rPr>
        <w:t>Q</w:t>
      </w:r>
      <w:r w:rsidRPr="006E1C41">
        <w:rPr>
          <w:rFonts w:ascii="Times New Roman" w:hAnsi="Times New Roman" w:cs="Times New Roman"/>
          <w:sz w:val="24"/>
          <w:szCs w:val="24"/>
          <w:u w:val="single"/>
        </w:rPr>
        <w:t xml:space="preserve">uality </w:t>
      </w:r>
      <w:r w:rsidR="00892E39">
        <w:rPr>
          <w:rFonts w:ascii="Times New Roman" w:hAnsi="Times New Roman" w:cs="Times New Roman"/>
          <w:sz w:val="24"/>
          <w:szCs w:val="24"/>
          <w:u w:val="single"/>
        </w:rPr>
        <w:t>A</w:t>
      </w:r>
      <w:r w:rsidRPr="006E1C41">
        <w:rPr>
          <w:rFonts w:ascii="Times New Roman" w:hAnsi="Times New Roman" w:cs="Times New Roman"/>
          <w:sz w:val="24"/>
          <w:szCs w:val="24"/>
          <w:u w:val="single"/>
        </w:rPr>
        <w:t xml:space="preserve">ssurance – </w:t>
      </w:r>
    </w:p>
    <w:p w14:paraId="4B889DB2" w14:textId="53168C95" w:rsidR="00452919" w:rsidRDefault="00452919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1C0A0C" w14:textId="5BA83A29" w:rsidR="00452919" w:rsidRDefault="0084678B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Throughout</w:t>
      </w:r>
      <w:r w:rsidR="00452919">
        <w:rPr>
          <w:rFonts w:ascii="Times New Roman" w:hAnsi="Times New Roman" w:cs="Times New Roman"/>
          <w:sz w:val="24"/>
          <w:szCs w:val="24"/>
        </w:rPr>
        <w:t xml:space="preserve"> covering this module learning about </w:t>
      </w:r>
      <w:r>
        <w:rPr>
          <w:rFonts w:ascii="Times New Roman" w:hAnsi="Times New Roman" w:cs="Times New Roman"/>
          <w:sz w:val="24"/>
          <w:szCs w:val="24"/>
        </w:rPr>
        <w:t>quality</w:t>
      </w:r>
      <w:r w:rsidR="00452919">
        <w:rPr>
          <w:rFonts w:ascii="Times New Roman" w:hAnsi="Times New Roman" w:cs="Times New Roman"/>
          <w:sz w:val="24"/>
          <w:szCs w:val="24"/>
        </w:rPr>
        <w:t xml:space="preserve"> an</w:t>
      </w:r>
      <w:r>
        <w:rPr>
          <w:rFonts w:ascii="Times New Roman" w:hAnsi="Times New Roman" w:cs="Times New Roman"/>
          <w:sz w:val="24"/>
          <w:szCs w:val="24"/>
        </w:rPr>
        <w:t>d</w:t>
      </w:r>
      <w:r w:rsidR="00452919">
        <w:rPr>
          <w:rFonts w:ascii="Times New Roman" w:hAnsi="Times New Roman" w:cs="Times New Roman"/>
          <w:sz w:val="24"/>
          <w:szCs w:val="24"/>
        </w:rPr>
        <w:t xml:space="preserve"> quality assurance made me understand more about </w:t>
      </w:r>
      <w:r w:rsidR="009F3D30">
        <w:rPr>
          <w:rFonts w:ascii="Times New Roman" w:hAnsi="Times New Roman" w:cs="Times New Roman"/>
          <w:sz w:val="24"/>
          <w:szCs w:val="24"/>
        </w:rPr>
        <w:t xml:space="preserve">quality as in how it can be measured in a work setting, </w:t>
      </w:r>
      <w:r w:rsidR="00DA51C8">
        <w:rPr>
          <w:rFonts w:ascii="Times New Roman" w:hAnsi="Times New Roman" w:cs="Times New Roman"/>
          <w:sz w:val="24"/>
          <w:szCs w:val="24"/>
        </w:rPr>
        <w:t xml:space="preserve">focusing on </w:t>
      </w:r>
    </w:p>
    <w:p w14:paraId="5FCC0E1C" w14:textId="47620BE9" w:rsidR="009F28F7" w:rsidRDefault="009F28F7" w:rsidP="009F28F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Having </w:t>
      </w:r>
      <w:r w:rsidR="009C54C0">
        <w:rPr>
          <w:rFonts w:ascii="Times New Roman" w:hAnsi="Times New Roman" w:cs="Times New Roman"/>
          <w:sz w:val="24"/>
          <w:szCs w:val="24"/>
        </w:rPr>
        <w:t>good communication with the team I work with.</w:t>
      </w:r>
    </w:p>
    <w:p w14:paraId="176FD3F9" w14:textId="0DD89491" w:rsidR="009C54C0" w:rsidRDefault="009C54C0" w:rsidP="009F28F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Being creative</w:t>
      </w:r>
      <w:r w:rsidR="00635794">
        <w:rPr>
          <w:rFonts w:ascii="Times New Roman" w:hAnsi="Times New Roman" w:cs="Times New Roman"/>
          <w:sz w:val="24"/>
          <w:szCs w:val="24"/>
        </w:rPr>
        <w:t>.</w:t>
      </w:r>
    </w:p>
    <w:p w14:paraId="48C83F1D" w14:textId="6305FF27" w:rsidR="00635794" w:rsidRDefault="00033FF0" w:rsidP="009F28F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Assuring </w:t>
      </w:r>
      <w:r w:rsidR="00CE296E">
        <w:rPr>
          <w:rFonts w:ascii="Times New Roman" w:hAnsi="Times New Roman" w:cs="Times New Roman"/>
          <w:sz w:val="24"/>
          <w:szCs w:val="24"/>
        </w:rPr>
        <w:t xml:space="preserve">that new and current regulations are evaluated in order to </w:t>
      </w:r>
      <w:r w:rsidR="000E10EE">
        <w:rPr>
          <w:rFonts w:ascii="Times New Roman" w:hAnsi="Times New Roman" w:cs="Times New Roman"/>
          <w:sz w:val="24"/>
          <w:szCs w:val="24"/>
        </w:rPr>
        <w:t xml:space="preserve">verify that our quality </w:t>
      </w:r>
      <w:r w:rsidR="006E1C41">
        <w:rPr>
          <w:rFonts w:ascii="Times New Roman" w:hAnsi="Times New Roman" w:cs="Times New Roman"/>
          <w:sz w:val="24"/>
          <w:szCs w:val="24"/>
        </w:rPr>
        <w:t>assurance</w:t>
      </w:r>
      <w:r w:rsidR="000E10EE">
        <w:rPr>
          <w:rFonts w:ascii="Times New Roman" w:hAnsi="Times New Roman" w:cs="Times New Roman"/>
          <w:sz w:val="24"/>
          <w:szCs w:val="24"/>
        </w:rPr>
        <w:t xml:space="preserve"> methods meet criteria. For good </w:t>
      </w:r>
      <w:r w:rsidR="006E1C41">
        <w:rPr>
          <w:rFonts w:ascii="Times New Roman" w:hAnsi="Times New Roman" w:cs="Times New Roman"/>
          <w:sz w:val="24"/>
          <w:szCs w:val="24"/>
        </w:rPr>
        <w:t>organisation, quality assurance standards must be implemented.</w:t>
      </w:r>
    </w:p>
    <w:p w14:paraId="781A77FF" w14:textId="6C13D688" w:rsidR="00CF5054" w:rsidRDefault="00CF5054" w:rsidP="00CF5054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studying this </w:t>
      </w:r>
      <w:r w:rsidR="003473ED">
        <w:rPr>
          <w:rFonts w:ascii="Times New Roman" w:hAnsi="Times New Roman" w:cs="Times New Roman"/>
          <w:sz w:val="24"/>
          <w:szCs w:val="24"/>
        </w:rPr>
        <w:t>module,</w:t>
      </w:r>
      <w:r w:rsidR="00C915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have never </w:t>
      </w:r>
      <w:r w:rsidR="00980F26">
        <w:rPr>
          <w:rFonts w:ascii="Times New Roman" w:hAnsi="Times New Roman" w:cs="Times New Roman"/>
          <w:sz w:val="24"/>
          <w:szCs w:val="24"/>
        </w:rPr>
        <w:t>heard of SSTEW or ITERS scales</w:t>
      </w:r>
      <w:r w:rsidR="00731B45">
        <w:rPr>
          <w:rFonts w:ascii="Times New Roman" w:hAnsi="Times New Roman" w:cs="Times New Roman"/>
          <w:sz w:val="24"/>
          <w:szCs w:val="24"/>
        </w:rPr>
        <w:t xml:space="preserve">, not knowing </w:t>
      </w:r>
      <w:r w:rsidR="0008283C">
        <w:rPr>
          <w:rFonts w:ascii="Times New Roman" w:hAnsi="Times New Roman" w:cs="Times New Roman"/>
          <w:sz w:val="24"/>
          <w:szCs w:val="24"/>
        </w:rPr>
        <w:t xml:space="preserve">that us </w:t>
      </w:r>
      <w:r w:rsidR="003473ED">
        <w:rPr>
          <w:rFonts w:ascii="Times New Roman" w:hAnsi="Times New Roman" w:cs="Times New Roman"/>
          <w:sz w:val="24"/>
          <w:szCs w:val="24"/>
        </w:rPr>
        <w:t>employe</w:t>
      </w:r>
      <w:r w:rsidR="00D865AC">
        <w:rPr>
          <w:rFonts w:ascii="Times New Roman" w:hAnsi="Times New Roman" w:cs="Times New Roman"/>
          <w:sz w:val="24"/>
          <w:szCs w:val="24"/>
        </w:rPr>
        <w:t>es</w:t>
      </w:r>
      <w:r w:rsidR="0008283C">
        <w:rPr>
          <w:rFonts w:ascii="Times New Roman" w:hAnsi="Times New Roman" w:cs="Times New Roman"/>
          <w:sz w:val="24"/>
          <w:szCs w:val="24"/>
        </w:rPr>
        <w:t xml:space="preserve"> could assess quality in our own work environments</w:t>
      </w:r>
      <w:r w:rsidR="00D865AC">
        <w:rPr>
          <w:rFonts w:ascii="Times New Roman" w:hAnsi="Times New Roman" w:cs="Times New Roman"/>
          <w:sz w:val="24"/>
          <w:szCs w:val="24"/>
        </w:rPr>
        <w:t>, and just not the needs of inspectors.</w:t>
      </w:r>
    </w:p>
    <w:p w14:paraId="12388EEA" w14:textId="3317E6A9" w:rsidR="00F4719D" w:rsidRDefault="003473ED" w:rsidP="00CF5054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Hopefully</w:t>
      </w:r>
      <w:r w:rsidR="00F4719D">
        <w:rPr>
          <w:rFonts w:ascii="Times New Roman" w:hAnsi="Times New Roman" w:cs="Times New Roman"/>
          <w:sz w:val="24"/>
          <w:szCs w:val="24"/>
        </w:rPr>
        <w:t xml:space="preserve"> in the near future I could use these reports as a guide to enhance </w:t>
      </w:r>
      <w:r>
        <w:rPr>
          <w:rFonts w:ascii="Times New Roman" w:hAnsi="Times New Roman" w:cs="Times New Roman"/>
          <w:sz w:val="24"/>
          <w:szCs w:val="24"/>
        </w:rPr>
        <w:t>knowledge to staff</w:t>
      </w:r>
      <w:r w:rsidR="00C915AF">
        <w:rPr>
          <w:rFonts w:ascii="Times New Roman" w:hAnsi="Times New Roman" w:cs="Times New Roman"/>
          <w:sz w:val="24"/>
          <w:szCs w:val="24"/>
        </w:rPr>
        <w:t xml:space="preserve">, which I think is important as it can improve the setting before perhaps having visits </w:t>
      </w:r>
      <w:r w:rsidR="00676725">
        <w:rPr>
          <w:rFonts w:ascii="Times New Roman" w:hAnsi="Times New Roman" w:cs="Times New Roman"/>
          <w:sz w:val="24"/>
          <w:szCs w:val="24"/>
        </w:rPr>
        <w:t xml:space="preserve">from Care Inspectors of Wales </w:t>
      </w:r>
      <w:r w:rsidR="00410565">
        <w:rPr>
          <w:rFonts w:ascii="Times New Roman" w:hAnsi="Times New Roman" w:cs="Times New Roman"/>
          <w:sz w:val="24"/>
          <w:szCs w:val="24"/>
        </w:rPr>
        <w:t xml:space="preserve">making sure everything is up to its standards and practitioners can be </w:t>
      </w:r>
      <w:r w:rsidR="00085033">
        <w:rPr>
          <w:rFonts w:ascii="Times New Roman" w:hAnsi="Times New Roman" w:cs="Times New Roman"/>
          <w:sz w:val="24"/>
          <w:szCs w:val="24"/>
        </w:rPr>
        <w:t>learnt</w:t>
      </w:r>
      <w:r w:rsidR="00253582">
        <w:rPr>
          <w:rFonts w:ascii="Times New Roman" w:hAnsi="Times New Roman" w:cs="Times New Roman"/>
          <w:sz w:val="24"/>
          <w:szCs w:val="24"/>
        </w:rPr>
        <w:t xml:space="preserve"> what is needed </w:t>
      </w:r>
      <w:r w:rsidR="0008503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F8BCE2" w14:textId="77777777" w:rsidR="00D865AC" w:rsidRDefault="00D865AC" w:rsidP="00CF5054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2EE494" w14:textId="77777777" w:rsidR="006E1C41" w:rsidRPr="009F28F7" w:rsidRDefault="006E1C41" w:rsidP="006E1C41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D93055" w14:textId="0B62CACB" w:rsidR="00023234" w:rsidRDefault="00023234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0A9440" w14:textId="78E65887" w:rsidR="00023234" w:rsidRDefault="00023234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DF27DB" w14:textId="0708DD4B" w:rsidR="00023234" w:rsidRDefault="00023234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1E4CD3" w14:textId="77763EE6" w:rsidR="00023234" w:rsidRDefault="00023234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345B6B" w14:textId="64B6A1EB" w:rsidR="00773CF2" w:rsidRPr="002F6453" w:rsidRDefault="00773CF2" w:rsidP="002F6453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64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08F517" w14:textId="4DD12B9B" w:rsidR="00A32C05" w:rsidRDefault="00A32C05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82BE4F" w14:textId="77777777" w:rsidR="00094D0E" w:rsidRDefault="00094D0E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EE4087" w14:textId="77777777" w:rsidR="000007B4" w:rsidRDefault="000007B4" w:rsidP="00387E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90FFEA" w14:textId="5DE52AE2" w:rsidR="00B01FC1" w:rsidRPr="00091889" w:rsidRDefault="00A32C05" w:rsidP="00B01F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32C05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References </w:t>
      </w:r>
    </w:p>
    <w:p w14:paraId="13E4FD31" w14:textId="77777777" w:rsidR="00C20FE9" w:rsidRPr="00875E02" w:rsidRDefault="00C20FE9" w:rsidP="00875E02">
      <w:pPr>
        <w:pStyle w:val="NormalWeb"/>
        <w:shd w:val="clear" w:color="auto" w:fill="FFFFFF"/>
        <w:spacing w:before="0" w:beforeAutospacing="0" w:after="120" w:afterAutospacing="0" w:line="360" w:lineRule="auto"/>
        <w:jc w:val="both"/>
      </w:pPr>
      <w:r w:rsidRPr="00875E02">
        <w:t xml:space="preserve">Baldock, P., Fitzgerald, D. &amp; Kay, J. (2009) </w:t>
      </w:r>
      <w:r w:rsidRPr="00875E02">
        <w:rPr>
          <w:i/>
          <w:iCs/>
        </w:rPr>
        <w:t>Understanding early years policy</w:t>
      </w:r>
      <w:r w:rsidRPr="00875E02">
        <w:t>. 2</w:t>
      </w:r>
      <w:r w:rsidRPr="00875E02">
        <w:rPr>
          <w:vertAlign w:val="superscript"/>
        </w:rPr>
        <w:t>nd</w:t>
      </w:r>
      <w:r w:rsidRPr="00875E02">
        <w:t xml:space="preserve"> Edition.</w:t>
      </w:r>
      <w:r w:rsidRPr="00875E02">
        <w:t xml:space="preserve"> London, S</w:t>
      </w:r>
      <w:r w:rsidRPr="00875E02">
        <w:t>AGE.</w:t>
      </w:r>
    </w:p>
    <w:p w14:paraId="52D206C8" w14:textId="77777777" w:rsidR="00C20FE9" w:rsidRPr="00875E02" w:rsidRDefault="00C20FE9" w:rsidP="00875E02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477B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BBC (2022) </w:t>
      </w:r>
      <w:r w:rsidRPr="00477B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Quality. </w:t>
      </w:r>
      <w:r w:rsidRPr="00477B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Available at: </w:t>
      </w:r>
      <w:hyperlink r:id="rId10" w:history="1">
        <w:r w:rsidRPr="00477B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What is quality? - Quality - GCSE Business Revision - Other - BBC Bitesize</w:t>
        </w:r>
      </w:hyperlink>
      <w:r w:rsidRPr="00477B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(Accessed on:</w:t>
      </w:r>
      <w:r w:rsidRPr="00875E0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16</w:t>
      </w:r>
      <w:r w:rsidRPr="00875E02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875E0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March</w:t>
      </w:r>
      <w:r w:rsidRPr="00477B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2022).</w:t>
      </w:r>
    </w:p>
    <w:p w14:paraId="5E5B1985" w14:textId="77777777" w:rsidR="00C20FE9" w:rsidRPr="00875E02" w:rsidRDefault="00C20FE9" w:rsidP="00875E0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E02">
        <w:rPr>
          <w:rFonts w:ascii="Times New Roman" w:hAnsi="Times New Roman" w:cs="Times New Roman"/>
          <w:sz w:val="24"/>
          <w:szCs w:val="24"/>
        </w:rPr>
        <w:t xml:space="preserve">Brodie, K. (2015) </w:t>
      </w:r>
      <w:r w:rsidRPr="00875E02">
        <w:rPr>
          <w:rFonts w:ascii="Times New Roman" w:hAnsi="Times New Roman" w:cs="Times New Roman"/>
          <w:i/>
          <w:iCs/>
          <w:sz w:val="24"/>
          <w:szCs w:val="24"/>
        </w:rPr>
        <w:t>The New SSTEW Scale.</w:t>
      </w:r>
      <w:r w:rsidRPr="00875E02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1" w:history="1">
        <w:r w:rsidRPr="00875E0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Early Years Training and Coaching (kathybrodie.com)</w:t>
        </w:r>
      </w:hyperlink>
      <w:r w:rsidRPr="00875E02">
        <w:rPr>
          <w:rFonts w:ascii="Times New Roman" w:hAnsi="Times New Roman" w:cs="Times New Roman"/>
          <w:sz w:val="24"/>
          <w:szCs w:val="24"/>
        </w:rPr>
        <w:t xml:space="preserve"> (Accessed on: 30</w:t>
      </w:r>
      <w:r w:rsidRPr="00875E0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5E02">
        <w:rPr>
          <w:rFonts w:ascii="Times New Roman" w:hAnsi="Times New Roman" w:cs="Times New Roman"/>
          <w:sz w:val="24"/>
          <w:szCs w:val="24"/>
        </w:rPr>
        <w:t xml:space="preserve"> March 2022). </w:t>
      </w:r>
    </w:p>
    <w:p w14:paraId="67EEEE9D" w14:textId="77777777" w:rsidR="00C20FE9" w:rsidRPr="00875E02" w:rsidRDefault="00C20FE9" w:rsidP="00875E0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Care Inspectorate Wales (2022) </w:t>
      </w:r>
      <w:r w:rsidRPr="00875E0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Care Inspectorate Wales. 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Available at: </w:t>
      </w:r>
      <w:hyperlink r:id="rId12" w:history="1">
        <w:r w:rsidRPr="00875E0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What we do | Care Inspectorate Wales</w:t>
        </w:r>
      </w:hyperlink>
      <w:r w:rsidRPr="00875E02">
        <w:rPr>
          <w:rFonts w:ascii="Times New Roman" w:hAnsi="Times New Roman" w:cs="Times New Roman"/>
          <w:sz w:val="24"/>
          <w:szCs w:val="24"/>
        </w:rPr>
        <w:t xml:space="preserve"> (Accessed on: 29</w:t>
      </w:r>
      <w:r w:rsidRPr="00875E0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5E02">
        <w:rPr>
          <w:rFonts w:ascii="Times New Roman" w:hAnsi="Times New Roman" w:cs="Times New Roman"/>
          <w:sz w:val="24"/>
          <w:szCs w:val="24"/>
        </w:rPr>
        <w:t xml:space="preserve"> March 2022).</w:t>
      </w:r>
    </w:p>
    <w:p w14:paraId="5444DB12" w14:textId="77777777" w:rsidR="00C20FE9" w:rsidRPr="00875E02" w:rsidRDefault="00C20FE9" w:rsidP="00875E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E02">
        <w:rPr>
          <w:rFonts w:ascii="Times New Roman" w:hAnsi="Times New Roman" w:cs="Times New Roman"/>
          <w:sz w:val="24"/>
          <w:szCs w:val="24"/>
        </w:rPr>
        <w:t xml:space="preserve">Childcare partnerships (no date) </w:t>
      </w:r>
      <w:r w:rsidRPr="00875E02">
        <w:rPr>
          <w:rFonts w:ascii="Times New Roman" w:hAnsi="Times New Roman" w:cs="Times New Roman"/>
          <w:i/>
          <w:iCs/>
          <w:sz w:val="24"/>
          <w:szCs w:val="24"/>
        </w:rPr>
        <w:t xml:space="preserve">Quality Assurance Schemes. </w:t>
      </w:r>
      <w:r w:rsidRPr="00875E02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Pr="00875E02">
          <w:rPr>
            <w:rStyle w:val="Hyperlink"/>
            <w:rFonts w:ascii="Times New Roman" w:hAnsi="Times New Roman" w:cs="Times New Roman"/>
            <w:sz w:val="24"/>
            <w:szCs w:val="24"/>
          </w:rPr>
          <w:t>Quality Assurance Schemes – Childcare Partnerships (hscni.net)</w:t>
        </w:r>
      </w:hyperlink>
      <w:r w:rsidRPr="00875E02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875E0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5E02">
        <w:rPr>
          <w:rFonts w:ascii="Times New Roman" w:hAnsi="Times New Roman" w:cs="Times New Roman"/>
          <w:sz w:val="24"/>
          <w:szCs w:val="24"/>
        </w:rPr>
        <w:t xml:space="preserve"> January 2022).</w:t>
      </w:r>
    </w:p>
    <w:p w14:paraId="709519CD" w14:textId="77777777" w:rsidR="00C20FE9" w:rsidRPr="00875E02" w:rsidRDefault="00C20FE9" w:rsidP="00875E02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</w:rPr>
      </w:pPr>
      <w:r w:rsidRPr="00875E02">
        <w:rPr>
          <w:color w:val="000000"/>
        </w:rPr>
        <w:t xml:space="preserve">Cottle, M. and Alexander, E. (2012) ‘Quality in early years settings: government, research and practitioners’ perspectives.’, </w:t>
      </w:r>
      <w:r w:rsidRPr="00875E02">
        <w:rPr>
          <w:i/>
          <w:iCs/>
          <w:color w:val="000000"/>
        </w:rPr>
        <w:t xml:space="preserve">British Educational Research Journal. </w:t>
      </w:r>
      <w:r w:rsidRPr="00875E02">
        <w:rPr>
          <w:color w:val="000000"/>
        </w:rPr>
        <w:t>Vol. 38, No. 4, pp. 635-65</w:t>
      </w:r>
      <w:r w:rsidRPr="00875E02">
        <w:rPr>
          <w:color w:val="000000"/>
        </w:rPr>
        <w:t>3</w:t>
      </w:r>
      <w:r w:rsidRPr="00875E02">
        <w:rPr>
          <w:color w:val="000000"/>
        </w:rPr>
        <w:t>.</w:t>
      </w:r>
    </w:p>
    <w:p w14:paraId="230BCCA1" w14:textId="77777777" w:rsidR="00C20FE9" w:rsidRPr="00875E02" w:rsidRDefault="00C20FE9" w:rsidP="00875E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E0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Early Years Careers (2022) </w:t>
      </w:r>
      <w:r w:rsidRPr="00875E0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The importance of quality in Early Years Settings. </w:t>
      </w:r>
      <w:r w:rsidRPr="00875E0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Available at: </w:t>
      </w:r>
      <w:hyperlink r:id="rId14" w:history="1">
        <w:r w:rsidRPr="00875E0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The Importance Of Quality Early Years Settings - Early Years Careers</w:t>
        </w:r>
      </w:hyperlink>
      <w:r w:rsidRPr="00875E02">
        <w:rPr>
          <w:rFonts w:ascii="Times New Roman" w:hAnsi="Times New Roman" w:cs="Times New Roman"/>
          <w:sz w:val="24"/>
          <w:szCs w:val="24"/>
        </w:rPr>
        <w:t xml:space="preserve"> ( Accessed on: 20</w:t>
      </w:r>
      <w:r w:rsidRPr="00875E0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5E02">
        <w:rPr>
          <w:rFonts w:ascii="Times New Roman" w:hAnsi="Times New Roman" w:cs="Times New Roman"/>
          <w:sz w:val="24"/>
          <w:szCs w:val="24"/>
        </w:rPr>
        <w:t xml:space="preserve"> March 2022). </w:t>
      </w:r>
    </w:p>
    <w:p w14:paraId="16B5F968" w14:textId="77777777" w:rsidR="00C20FE9" w:rsidRPr="00875E02" w:rsidRDefault="00C20FE9" w:rsidP="00875E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ERS Institute (no date) </w:t>
      </w:r>
      <w:r w:rsidRPr="00875E0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Infant/Toddler Environment Rating Scale, Revised (ITERS-R). 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Available at: </w:t>
      </w:r>
      <w:hyperlink r:id="rId15" w:history="1">
        <w:r w:rsidRPr="00875E0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ERS Institute</w:t>
        </w:r>
      </w:hyperlink>
      <w:r w:rsidRPr="00875E02">
        <w:rPr>
          <w:rFonts w:ascii="Times New Roman" w:hAnsi="Times New Roman" w:cs="Times New Roman"/>
          <w:sz w:val="24"/>
          <w:szCs w:val="24"/>
        </w:rPr>
        <w:t xml:space="preserve"> (Accessed on: 31</w:t>
      </w:r>
      <w:r w:rsidRPr="00875E02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875E02">
        <w:rPr>
          <w:rFonts w:ascii="Times New Roman" w:hAnsi="Times New Roman" w:cs="Times New Roman"/>
          <w:sz w:val="24"/>
          <w:szCs w:val="24"/>
        </w:rPr>
        <w:t xml:space="preserve"> March 2022).</w:t>
      </w:r>
    </w:p>
    <w:p w14:paraId="5E2DD81B" w14:textId="77777777" w:rsidR="00C20FE9" w:rsidRPr="00875E02" w:rsidRDefault="00C20FE9" w:rsidP="00875E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E02">
        <w:rPr>
          <w:rFonts w:ascii="Times New Roman" w:hAnsi="Times New Roman" w:cs="Times New Roman"/>
          <w:sz w:val="24"/>
          <w:szCs w:val="24"/>
        </w:rPr>
        <w:t xml:space="preserve">European Commission (2022) </w:t>
      </w:r>
      <w:r w:rsidRPr="00875E02">
        <w:rPr>
          <w:rFonts w:ascii="Times New Roman" w:hAnsi="Times New Roman" w:cs="Times New Roman"/>
          <w:i/>
          <w:iCs/>
          <w:sz w:val="24"/>
          <w:szCs w:val="24"/>
        </w:rPr>
        <w:t xml:space="preserve">Quality Assurance in Early Childhood and School Education. </w:t>
      </w:r>
      <w:r w:rsidRPr="00875E02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875E0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Quality Assurance in Early Childhood and School Education | Eurydice (europa.eu)</w:t>
        </w:r>
      </w:hyperlink>
      <w:r w:rsidRPr="00875E02">
        <w:rPr>
          <w:rFonts w:ascii="Times New Roman" w:hAnsi="Times New Roman" w:cs="Times New Roman"/>
          <w:sz w:val="24"/>
          <w:szCs w:val="24"/>
        </w:rPr>
        <w:t xml:space="preserve"> (Accessed on: 22</w:t>
      </w:r>
      <w:r w:rsidRPr="00875E02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875E02">
        <w:rPr>
          <w:rFonts w:ascii="Times New Roman" w:hAnsi="Times New Roman" w:cs="Times New Roman"/>
          <w:sz w:val="24"/>
          <w:szCs w:val="24"/>
        </w:rPr>
        <w:t xml:space="preserve"> March 2022).</w:t>
      </w:r>
    </w:p>
    <w:p w14:paraId="1FC86F09" w14:textId="77777777" w:rsidR="00C20FE9" w:rsidRPr="00875E02" w:rsidRDefault="00C20FE9" w:rsidP="00875E02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75E02">
        <w:rPr>
          <w:rFonts w:ascii="Times New Roman" w:hAnsi="Times New Roman" w:cs="Times New Roman"/>
          <w:sz w:val="24"/>
          <w:szCs w:val="24"/>
        </w:rPr>
        <w:t xml:space="preserve"> </w:t>
      </w:r>
      <w:r w:rsidRPr="00875E02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Firth-Cozens J, </w:t>
      </w:r>
      <w:r w:rsidRPr="00875E02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and </w:t>
      </w:r>
      <w:r w:rsidRPr="00875E02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Mowbray</w:t>
      </w:r>
      <w:r w:rsidRPr="00875E02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,</w:t>
      </w:r>
      <w:r w:rsidRPr="00875E02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 D</w:t>
      </w:r>
      <w:r w:rsidRPr="00875E02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. ‘Leadership and the quality of care’, </w:t>
      </w:r>
      <w:r w:rsidRPr="00875E0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en-GB"/>
        </w:rPr>
        <w:t xml:space="preserve">BMJ Quality &amp; Safety. </w:t>
      </w:r>
      <w:r w:rsidRPr="00875E02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DOI: </w:t>
      </w:r>
      <w:hyperlink r:id="rId17" w:history="1">
        <w:r w:rsidRPr="00875E02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http://dx.doi.org/10.1136/qhc.0100003</w:t>
        </w:r>
      </w:hyperlink>
    </w:p>
    <w:p w14:paraId="67585CF9" w14:textId="77777777" w:rsidR="00C20FE9" w:rsidRPr="00875E02" w:rsidRDefault="00C20FE9" w:rsidP="00875E02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Howard, S., </w:t>
      </w:r>
      <w:r w:rsidRPr="00875E02">
        <w:rPr>
          <w:rFonts w:ascii="Times New Roman" w:hAnsi="Times New Roman" w:cs="Times New Roman"/>
          <w:i/>
          <w:iCs/>
          <w:color w:val="000000"/>
          <w:sz w:val="24"/>
          <w:szCs w:val="24"/>
        </w:rPr>
        <w:t>et al.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 (20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>18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) ‘Measuring Interactional Quality in Pre-School Settings: Introduction and Validation of The Sustained Shared Thinking and Emotional Wellbeing (SSTEW) Scale’, </w:t>
      </w:r>
      <w:r w:rsidRPr="00875E0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Early Childhood Development and Care. 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>Pp. 1017-10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>25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Available at: </w:t>
      </w:r>
      <w:hyperlink r:id="rId18" w:history="1">
        <w:r w:rsidRPr="00875E0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http://sro.sussex.ac.uk/id/eprint/77831/</w:t>
        </w:r>
      </w:hyperlink>
      <w:r w:rsidRPr="00875E02">
        <w:rPr>
          <w:rFonts w:ascii="Times New Roman" w:hAnsi="Times New Roman" w:cs="Times New Roman"/>
          <w:sz w:val="24"/>
          <w:szCs w:val="24"/>
        </w:rPr>
        <w:t xml:space="preserve"> (Accessed on: 30</w:t>
      </w:r>
      <w:r w:rsidRPr="00875E0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5E02">
        <w:rPr>
          <w:rFonts w:ascii="Times New Roman" w:hAnsi="Times New Roman" w:cs="Times New Roman"/>
          <w:sz w:val="24"/>
          <w:szCs w:val="24"/>
        </w:rPr>
        <w:t xml:space="preserve"> March 2022).</w:t>
      </w:r>
    </w:p>
    <w:p w14:paraId="43F398D8" w14:textId="77777777" w:rsidR="00C20FE9" w:rsidRPr="00875E02" w:rsidRDefault="00C20FE9" w:rsidP="00875E02">
      <w:pPr>
        <w:pStyle w:val="NormalWeb"/>
        <w:spacing w:before="0" w:beforeAutospacing="0" w:after="160" w:afterAutospacing="0" w:line="360" w:lineRule="auto"/>
        <w:jc w:val="both"/>
        <w:rPr>
          <w:color w:val="000000"/>
          <w:shd w:val="clear" w:color="auto" w:fill="FFFFFF"/>
        </w:rPr>
      </w:pPr>
      <w:r w:rsidRPr="00875E02">
        <w:rPr>
          <w:color w:val="000000"/>
          <w:shd w:val="clear" w:color="auto" w:fill="FFFFFF"/>
        </w:rPr>
        <w:lastRenderedPageBreak/>
        <w:t>L</w:t>
      </w:r>
      <w:r w:rsidRPr="00875E02">
        <w:rPr>
          <w:color w:val="000000"/>
          <w:shd w:val="clear" w:color="auto" w:fill="FFFFFF"/>
        </w:rPr>
        <w:t xml:space="preserve">eana, C., Appelbaum, E. and Shevchuk, I. (2009) ‘Work Process and Quality of Care in Early Childhood Education: The Role of Job Crafting’. </w:t>
      </w:r>
      <w:r w:rsidRPr="00875E02">
        <w:rPr>
          <w:i/>
          <w:iCs/>
          <w:color w:val="000000"/>
          <w:shd w:val="clear" w:color="auto" w:fill="FFFFFF"/>
        </w:rPr>
        <w:t xml:space="preserve">Academy of Management Journal. </w:t>
      </w:r>
      <w:r w:rsidRPr="00875E02">
        <w:rPr>
          <w:color w:val="000000"/>
          <w:shd w:val="clear" w:color="auto" w:fill="FFFFFF"/>
        </w:rPr>
        <w:t>Vol. 52, No. 6, pp. 1169-11</w:t>
      </w:r>
      <w:r w:rsidRPr="00875E02">
        <w:rPr>
          <w:color w:val="000000"/>
          <w:shd w:val="clear" w:color="auto" w:fill="FFFFFF"/>
        </w:rPr>
        <w:t>71</w:t>
      </w:r>
      <w:r w:rsidRPr="00875E02">
        <w:rPr>
          <w:color w:val="000000"/>
          <w:shd w:val="clear" w:color="auto" w:fill="FFFFFF"/>
        </w:rPr>
        <w:t>. </w:t>
      </w:r>
    </w:p>
    <w:p w14:paraId="733B6EE2" w14:textId="77777777" w:rsidR="00C20FE9" w:rsidRPr="00875E02" w:rsidRDefault="00C20FE9" w:rsidP="00875E02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995C1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Pacey (2022) </w:t>
      </w:r>
      <w:r w:rsidRPr="00995C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What does high-quality early years provision look like? </w:t>
      </w:r>
      <w:r w:rsidRPr="00995C1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Available at: </w:t>
      </w:r>
      <w:hyperlink r:id="rId19" w:history="1">
        <w:r w:rsidRPr="00995C1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What does high-quality early years provision look like? | PACEY</w:t>
        </w:r>
      </w:hyperlink>
      <w:r w:rsidRPr="00995C1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(Accessed on: 15</w:t>
      </w:r>
      <w:r w:rsidRPr="00995C17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995C1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February 2022). </w:t>
      </w:r>
    </w:p>
    <w:p w14:paraId="4A19BAD4" w14:textId="77777777" w:rsidR="00C20FE9" w:rsidRPr="00875E02" w:rsidRDefault="00C20FE9" w:rsidP="00875E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E02">
        <w:rPr>
          <w:rFonts w:ascii="Times New Roman" w:hAnsi="Times New Roman" w:cs="Times New Roman"/>
          <w:sz w:val="24"/>
          <w:szCs w:val="24"/>
        </w:rPr>
        <w:t xml:space="preserve">Quality (no date) </w:t>
      </w:r>
      <w:r w:rsidRPr="00875E02">
        <w:rPr>
          <w:rFonts w:ascii="Times New Roman" w:hAnsi="Times New Roman" w:cs="Times New Roman"/>
          <w:i/>
          <w:iCs/>
          <w:sz w:val="24"/>
          <w:szCs w:val="24"/>
        </w:rPr>
        <w:t xml:space="preserve">What is Quality? </w:t>
      </w:r>
      <w:r w:rsidRPr="00875E02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0" w:history="1">
        <w:r w:rsidRPr="00875E0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What is quality? | CQI | IRCA</w:t>
        </w:r>
      </w:hyperlink>
      <w:r w:rsidRPr="00875E02">
        <w:rPr>
          <w:rFonts w:ascii="Times New Roman" w:hAnsi="Times New Roman" w:cs="Times New Roman"/>
          <w:sz w:val="24"/>
          <w:szCs w:val="24"/>
        </w:rPr>
        <w:t xml:space="preserve"> ( Accessed on: 16</w:t>
      </w:r>
      <w:r w:rsidRPr="00875E0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5E02">
        <w:rPr>
          <w:rFonts w:ascii="Times New Roman" w:hAnsi="Times New Roman" w:cs="Times New Roman"/>
          <w:sz w:val="24"/>
          <w:szCs w:val="24"/>
        </w:rPr>
        <w:t xml:space="preserve"> March 2022).</w:t>
      </w:r>
    </w:p>
    <w:p w14:paraId="5821320D" w14:textId="77777777" w:rsidR="00C20FE9" w:rsidRPr="00875E02" w:rsidRDefault="00C20FE9" w:rsidP="00875E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Teager, W. and Bonetti, S. 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(2018) </w:t>
      </w:r>
      <w:r w:rsidRPr="00875E0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Early Years Education: What does high-quality provision look like? 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Available at: </w:t>
      </w:r>
      <w:hyperlink r:id="rId21" w:anchor=":~:text=We%20think%20there%20are%20two%20important%20ways%20of,staff%20retention%2C%20and%20teachers%E2%80%99%20training%20and%20professional%20development." w:history="1">
        <w:r w:rsidRPr="00875E0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What does quality early years provision look like? Education Policy Institute (epi.org.uk)</w:t>
        </w:r>
      </w:hyperlink>
      <w:r w:rsidRPr="00875E02">
        <w:rPr>
          <w:rFonts w:ascii="Times New Roman" w:hAnsi="Times New Roman" w:cs="Times New Roman"/>
          <w:sz w:val="24"/>
          <w:szCs w:val="24"/>
        </w:rPr>
        <w:t xml:space="preserve"> (accessed on: 28</w:t>
      </w:r>
      <w:r w:rsidRPr="00875E0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75E02">
        <w:rPr>
          <w:rFonts w:ascii="Times New Roman" w:hAnsi="Times New Roman" w:cs="Times New Roman"/>
          <w:sz w:val="24"/>
          <w:szCs w:val="24"/>
        </w:rPr>
        <w:t xml:space="preserve"> March 2022).</w:t>
      </w:r>
    </w:p>
    <w:p w14:paraId="0C8A112A" w14:textId="77777777" w:rsidR="00C20FE9" w:rsidRPr="00875E02" w:rsidRDefault="00C20FE9" w:rsidP="00875E0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Varea, Z. (2020) </w:t>
      </w:r>
      <w:r w:rsidRPr="00875E0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What is the purpose of Iters? 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Available at: </w:t>
      </w:r>
      <w:hyperlink r:id="rId22" w:history="1">
        <w:r w:rsidRPr="00875E02">
          <w:rPr>
            <w:rStyle w:val="Hyperlink"/>
            <w:rFonts w:ascii="Times New Roman" w:hAnsi="Times New Roman" w:cs="Times New Roman"/>
            <w:sz w:val="24"/>
            <w:szCs w:val="24"/>
          </w:rPr>
          <w:t>https://treehozz.com/what-is-the-purpose-of-iters#:~:text=Keeping%20this%20in%20view%2C%20why%20is%20Iters%20important%3F,Also%20Know%2C%2</w:t>
        </w:r>
      </w:hyperlink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 (Accessed on: 31</w:t>
      </w:r>
      <w:r w:rsidRPr="00875E02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st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 March 2020).</w:t>
      </w:r>
    </w:p>
    <w:p w14:paraId="27C13613" w14:textId="77777777" w:rsidR="00C20FE9" w:rsidRPr="00875E02" w:rsidRDefault="00C20FE9" w:rsidP="00875E0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5E02">
        <w:rPr>
          <w:rFonts w:ascii="Times New Roman" w:hAnsi="Times New Roman" w:cs="Times New Roman"/>
          <w:sz w:val="24"/>
          <w:szCs w:val="24"/>
        </w:rPr>
        <w:t xml:space="preserve">Welsh Government (2019) </w:t>
      </w:r>
      <w:r w:rsidRPr="00875E02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Review of the National Minimum Standards for Regulated Childcare.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 Available at: </w:t>
      </w:r>
      <w:hyperlink r:id="rId23" w:history="1">
        <w:r w:rsidRPr="00875E02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https://gov.wales/sites/default/files/publications/2019-08/review-of-the-national-minimum-standards-for-regulated-childcare.pdf</w:t>
        </w:r>
      </w:hyperlink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 (Accessed on: 22</w:t>
      </w:r>
      <w:r w:rsidRPr="00875E02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nd</w:t>
      </w:r>
      <w:r w:rsidRPr="00875E02">
        <w:rPr>
          <w:rFonts w:ascii="Times New Roman" w:hAnsi="Times New Roman" w:cs="Times New Roman"/>
          <w:color w:val="000000"/>
          <w:sz w:val="24"/>
          <w:szCs w:val="24"/>
        </w:rPr>
        <w:t xml:space="preserve"> March 2022).</w:t>
      </w:r>
    </w:p>
    <w:sectPr w:rsidR="00C20FE9" w:rsidRPr="00875E02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581CD" w14:textId="77777777" w:rsidR="00235D1A" w:rsidRDefault="00235D1A" w:rsidP="00387E49">
      <w:pPr>
        <w:spacing w:after="0" w:line="240" w:lineRule="auto"/>
      </w:pPr>
      <w:r>
        <w:separator/>
      </w:r>
    </w:p>
  </w:endnote>
  <w:endnote w:type="continuationSeparator" w:id="0">
    <w:p w14:paraId="713FA33A" w14:textId="77777777" w:rsidR="00235D1A" w:rsidRDefault="00235D1A" w:rsidP="00387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AA55F" w14:textId="77777777" w:rsidR="00235D1A" w:rsidRDefault="00235D1A" w:rsidP="00387E49">
      <w:pPr>
        <w:spacing w:after="0" w:line="240" w:lineRule="auto"/>
      </w:pPr>
      <w:r>
        <w:separator/>
      </w:r>
    </w:p>
  </w:footnote>
  <w:footnote w:type="continuationSeparator" w:id="0">
    <w:p w14:paraId="448EC7FC" w14:textId="77777777" w:rsidR="00235D1A" w:rsidRDefault="00235D1A" w:rsidP="00387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91B51" w14:textId="1C7F652D" w:rsidR="00387E49" w:rsidRDefault="00387E49">
    <w:pPr>
      <w:pStyle w:val="Header"/>
    </w:pPr>
    <w:r>
      <w:t>ECEY6008</w:t>
    </w:r>
  </w:p>
  <w:p w14:paraId="5E593BEC" w14:textId="07026EF5" w:rsidR="00387E49" w:rsidRDefault="00387E49">
    <w:pPr>
      <w:pStyle w:val="Header"/>
    </w:pPr>
    <w:r>
      <w:t>1902725</w:t>
    </w:r>
  </w:p>
  <w:p w14:paraId="589B3907" w14:textId="77777777" w:rsidR="00387E49" w:rsidRDefault="00387E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454A0B"/>
    <w:multiLevelType w:val="hybridMultilevel"/>
    <w:tmpl w:val="93803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107289"/>
    <w:multiLevelType w:val="hybridMultilevel"/>
    <w:tmpl w:val="74E4C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257774"/>
    <w:multiLevelType w:val="hybridMultilevel"/>
    <w:tmpl w:val="C6229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360D26"/>
    <w:multiLevelType w:val="hybridMultilevel"/>
    <w:tmpl w:val="5CFEF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011337"/>
    <w:multiLevelType w:val="hybridMultilevel"/>
    <w:tmpl w:val="C3DA3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5D7059"/>
    <w:multiLevelType w:val="hybridMultilevel"/>
    <w:tmpl w:val="C3CE6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6D7824"/>
    <w:multiLevelType w:val="hybridMultilevel"/>
    <w:tmpl w:val="9EF46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E49"/>
    <w:rsid w:val="000007B4"/>
    <w:rsid w:val="00020A17"/>
    <w:rsid w:val="00023234"/>
    <w:rsid w:val="00031FB7"/>
    <w:rsid w:val="00033FF0"/>
    <w:rsid w:val="00036EF7"/>
    <w:rsid w:val="00040202"/>
    <w:rsid w:val="000420F7"/>
    <w:rsid w:val="00052BEA"/>
    <w:rsid w:val="00057E76"/>
    <w:rsid w:val="000654D3"/>
    <w:rsid w:val="00066946"/>
    <w:rsid w:val="000676A0"/>
    <w:rsid w:val="00070A02"/>
    <w:rsid w:val="000719F6"/>
    <w:rsid w:val="000806AC"/>
    <w:rsid w:val="0008283C"/>
    <w:rsid w:val="00083ABD"/>
    <w:rsid w:val="00085033"/>
    <w:rsid w:val="00085FBF"/>
    <w:rsid w:val="00086489"/>
    <w:rsid w:val="0008668A"/>
    <w:rsid w:val="000903E3"/>
    <w:rsid w:val="00091889"/>
    <w:rsid w:val="00094D0E"/>
    <w:rsid w:val="00096FCA"/>
    <w:rsid w:val="000A15CF"/>
    <w:rsid w:val="000B34CB"/>
    <w:rsid w:val="000C6426"/>
    <w:rsid w:val="000C7ABB"/>
    <w:rsid w:val="000E10EE"/>
    <w:rsid w:val="000E3F0C"/>
    <w:rsid w:val="001041D8"/>
    <w:rsid w:val="001048F7"/>
    <w:rsid w:val="00132A6A"/>
    <w:rsid w:val="00143AEC"/>
    <w:rsid w:val="00155476"/>
    <w:rsid w:val="00170A92"/>
    <w:rsid w:val="00172BEA"/>
    <w:rsid w:val="00176156"/>
    <w:rsid w:val="001775E9"/>
    <w:rsid w:val="00184F6A"/>
    <w:rsid w:val="00186464"/>
    <w:rsid w:val="00193B01"/>
    <w:rsid w:val="00193B06"/>
    <w:rsid w:val="001977E8"/>
    <w:rsid w:val="00197A90"/>
    <w:rsid w:val="001B2F76"/>
    <w:rsid w:val="001C51C0"/>
    <w:rsid w:val="001D7213"/>
    <w:rsid w:val="001D7C22"/>
    <w:rsid w:val="001E44FD"/>
    <w:rsid w:val="001E63B4"/>
    <w:rsid w:val="001F5229"/>
    <w:rsid w:val="001F7BEA"/>
    <w:rsid w:val="0020526A"/>
    <w:rsid w:val="00211AA5"/>
    <w:rsid w:val="002230BE"/>
    <w:rsid w:val="00235D1A"/>
    <w:rsid w:val="0024246D"/>
    <w:rsid w:val="00250B87"/>
    <w:rsid w:val="00250C09"/>
    <w:rsid w:val="00253582"/>
    <w:rsid w:val="00263E6C"/>
    <w:rsid w:val="002748CB"/>
    <w:rsid w:val="00276F20"/>
    <w:rsid w:val="00284B04"/>
    <w:rsid w:val="00285D6B"/>
    <w:rsid w:val="002924DC"/>
    <w:rsid w:val="002B12C9"/>
    <w:rsid w:val="002B16C8"/>
    <w:rsid w:val="002B5C9F"/>
    <w:rsid w:val="002C274E"/>
    <w:rsid w:val="002C5F96"/>
    <w:rsid w:val="002D1778"/>
    <w:rsid w:val="002D78E3"/>
    <w:rsid w:val="002E3458"/>
    <w:rsid w:val="002E6DC4"/>
    <w:rsid w:val="002F60BD"/>
    <w:rsid w:val="002F6453"/>
    <w:rsid w:val="002F787A"/>
    <w:rsid w:val="00301C87"/>
    <w:rsid w:val="0030253C"/>
    <w:rsid w:val="0030628C"/>
    <w:rsid w:val="00336857"/>
    <w:rsid w:val="00340423"/>
    <w:rsid w:val="003473ED"/>
    <w:rsid w:val="003641F1"/>
    <w:rsid w:val="00370D63"/>
    <w:rsid w:val="00387E49"/>
    <w:rsid w:val="00396455"/>
    <w:rsid w:val="003966A5"/>
    <w:rsid w:val="003C081F"/>
    <w:rsid w:val="003C2DA3"/>
    <w:rsid w:val="003D35B2"/>
    <w:rsid w:val="003D4026"/>
    <w:rsid w:val="003E6CAA"/>
    <w:rsid w:val="00400B02"/>
    <w:rsid w:val="00410565"/>
    <w:rsid w:val="00421EC2"/>
    <w:rsid w:val="00421F1E"/>
    <w:rsid w:val="00427C5A"/>
    <w:rsid w:val="004400D7"/>
    <w:rsid w:val="00444BFF"/>
    <w:rsid w:val="00452919"/>
    <w:rsid w:val="00477B63"/>
    <w:rsid w:val="00487BB3"/>
    <w:rsid w:val="00492673"/>
    <w:rsid w:val="00492726"/>
    <w:rsid w:val="0049798B"/>
    <w:rsid w:val="00497E8A"/>
    <w:rsid w:val="004A18E7"/>
    <w:rsid w:val="004B214A"/>
    <w:rsid w:val="004B21B9"/>
    <w:rsid w:val="004B606A"/>
    <w:rsid w:val="004D1D42"/>
    <w:rsid w:val="004D6B5C"/>
    <w:rsid w:val="004F2303"/>
    <w:rsid w:val="004F57FE"/>
    <w:rsid w:val="004F5894"/>
    <w:rsid w:val="00505619"/>
    <w:rsid w:val="005170A0"/>
    <w:rsid w:val="00522215"/>
    <w:rsid w:val="0052454B"/>
    <w:rsid w:val="0052575A"/>
    <w:rsid w:val="00526A0D"/>
    <w:rsid w:val="0053798B"/>
    <w:rsid w:val="00537A99"/>
    <w:rsid w:val="00544F1F"/>
    <w:rsid w:val="00546A84"/>
    <w:rsid w:val="005504BB"/>
    <w:rsid w:val="00554C80"/>
    <w:rsid w:val="00555439"/>
    <w:rsid w:val="00556C5F"/>
    <w:rsid w:val="00571F3E"/>
    <w:rsid w:val="00581821"/>
    <w:rsid w:val="005A7663"/>
    <w:rsid w:val="005B0CA7"/>
    <w:rsid w:val="005B127B"/>
    <w:rsid w:val="005B4D1F"/>
    <w:rsid w:val="005D4142"/>
    <w:rsid w:val="005D6547"/>
    <w:rsid w:val="005E55F4"/>
    <w:rsid w:val="00610089"/>
    <w:rsid w:val="006108F7"/>
    <w:rsid w:val="00616ABB"/>
    <w:rsid w:val="0062354A"/>
    <w:rsid w:val="00627F89"/>
    <w:rsid w:val="00634585"/>
    <w:rsid w:val="00634C77"/>
    <w:rsid w:val="00635794"/>
    <w:rsid w:val="00654D38"/>
    <w:rsid w:val="00656130"/>
    <w:rsid w:val="006561B0"/>
    <w:rsid w:val="00671AB0"/>
    <w:rsid w:val="00673C26"/>
    <w:rsid w:val="00676725"/>
    <w:rsid w:val="00682029"/>
    <w:rsid w:val="00682EE2"/>
    <w:rsid w:val="006846AC"/>
    <w:rsid w:val="00684FA4"/>
    <w:rsid w:val="00686B48"/>
    <w:rsid w:val="0069607F"/>
    <w:rsid w:val="006A1C53"/>
    <w:rsid w:val="006A4101"/>
    <w:rsid w:val="006A4CC4"/>
    <w:rsid w:val="006B677D"/>
    <w:rsid w:val="006C19B5"/>
    <w:rsid w:val="006C4534"/>
    <w:rsid w:val="006E00B6"/>
    <w:rsid w:val="006E12F8"/>
    <w:rsid w:val="006E1C41"/>
    <w:rsid w:val="006E7087"/>
    <w:rsid w:val="00706878"/>
    <w:rsid w:val="00710B19"/>
    <w:rsid w:val="00711AF3"/>
    <w:rsid w:val="007143D9"/>
    <w:rsid w:val="007178CA"/>
    <w:rsid w:val="007311CE"/>
    <w:rsid w:val="00731B45"/>
    <w:rsid w:val="0074098F"/>
    <w:rsid w:val="00740C78"/>
    <w:rsid w:val="00752DE0"/>
    <w:rsid w:val="00765011"/>
    <w:rsid w:val="0076635D"/>
    <w:rsid w:val="00772725"/>
    <w:rsid w:val="00773CF2"/>
    <w:rsid w:val="00775526"/>
    <w:rsid w:val="0079058E"/>
    <w:rsid w:val="007927AB"/>
    <w:rsid w:val="00797B97"/>
    <w:rsid w:val="007A6829"/>
    <w:rsid w:val="007B246F"/>
    <w:rsid w:val="007B6131"/>
    <w:rsid w:val="007C5873"/>
    <w:rsid w:val="007C6928"/>
    <w:rsid w:val="007D2846"/>
    <w:rsid w:val="007D316C"/>
    <w:rsid w:val="007D51E0"/>
    <w:rsid w:val="007D71AD"/>
    <w:rsid w:val="007F6EA7"/>
    <w:rsid w:val="008065C1"/>
    <w:rsid w:val="00810968"/>
    <w:rsid w:val="008156B9"/>
    <w:rsid w:val="00816E7D"/>
    <w:rsid w:val="00825077"/>
    <w:rsid w:val="008258CE"/>
    <w:rsid w:val="008268D7"/>
    <w:rsid w:val="008325A8"/>
    <w:rsid w:val="00834DAB"/>
    <w:rsid w:val="00844E3F"/>
    <w:rsid w:val="00845ABA"/>
    <w:rsid w:val="0084678B"/>
    <w:rsid w:val="00851093"/>
    <w:rsid w:val="0085285E"/>
    <w:rsid w:val="00862CF9"/>
    <w:rsid w:val="00871265"/>
    <w:rsid w:val="008744BE"/>
    <w:rsid w:val="00875E02"/>
    <w:rsid w:val="00883CAF"/>
    <w:rsid w:val="00887F47"/>
    <w:rsid w:val="0089046E"/>
    <w:rsid w:val="00892E39"/>
    <w:rsid w:val="00894661"/>
    <w:rsid w:val="00894B6D"/>
    <w:rsid w:val="00895E2A"/>
    <w:rsid w:val="008C31A4"/>
    <w:rsid w:val="008C5219"/>
    <w:rsid w:val="008C716D"/>
    <w:rsid w:val="008D1DC4"/>
    <w:rsid w:val="008D5E01"/>
    <w:rsid w:val="008F0D97"/>
    <w:rsid w:val="008F566C"/>
    <w:rsid w:val="008F73CF"/>
    <w:rsid w:val="00922C50"/>
    <w:rsid w:val="00927B38"/>
    <w:rsid w:val="00936F9F"/>
    <w:rsid w:val="00950636"/>
    <w:rsid w:val="00950801"/>
    <w:rsid w:val="00951806"/>
    <w:rsid w:val="00961F17"/>
    <w:rsid w:val="009744C5"/>
    <w:rsid w:val="00980072"/>
    <w:rsid w:val="00980526"/>
    <w:rsid w:val="00980F26"/>
    <w:rsid w:val="00995C17"/>
    <w:rsid w:val="00996025"/>
    <w:rsid w:val="00996FE1"/>
    <w:rsid w:val="009A338A"/>
    <w:rsid w:val="009A34B2"/>
    <w:rsid w:val="009B6AE6"/>
    <w:rsid w:val="009C54C0"/>
    <w:rsid w:val="009C6BBA"/>
    <w:rsid w:val="009C7EEA"/>
    <w:rsid w:val="009D2078"/>
    <w:rsid w:val="009E63B0"/>
    <w:rsid w:val="009F28F7"/>
    <w:rsid w:val="009F3D30"/>
    <w:rsid w:val="00A125FF"/>
    <w:rsid w:val="00A12F2C"/>
    <w:rsid w:val="00A14C4C"/>
    <w:rsid w:val="00A21A21"/>
    <w:rsid w:val="00A22BC5"/>
    <w:rsid w:val="00A27F30"/>
    <w:rsid w:val="00A32C05"/>
    <w:rsid w:val="00A335BA"/>
    <w:rsid w:val="00A361BB"/>
    <w:rsid w:val="00A47439"/>
    <w:rsid w:val="00A552AF"/>
    <w:rsid w:val="00A764F1"/>
    <w:rsid w:val="00A77BB4"/>
    <w:rsid w:val="00A85AAC"/>
    <w:rsid w:val="00A908BC"/>
    <w:rsid w:val="00AB1C59"/>
    <w:rsid w:val="00AC7A03"/>
    <w:rsid w:val="00AD5366"/>
    <w:rsid w:val="00AE38C8"/>
    <w:rsid w:val="00AE715D"/>
    <w:rsid w:val="00AF4245"/>
    <w:rsid w:val="00AF5D9B"/>
    <w:rsid w:val="00AF6B31"/>
    <w:rsid w:val="00AF7708"/>
    <w:rsid w:val="00B01FC1"/>
    <w:rsid w:val="00B2618C"/>
    <w:rsid w:val="00B3660F"/>
    <w:rsid w:val="00B4560A"/>
    <w:rsid w:val="00B61448"/>
    <w:rsid w:val="00B64690"/>
    <w:rsid w:val="00B64CF6"/>
    <w:rsid w:val="00B8289D"/>
    <w:rsid w:val="00B877C0"/>
    <w:rsid w:val="00B901FE"/>
    <w:rsid w:val="00BA18FF"/>
    <w:rsid w:val="00BA26FC"/>
    <w:rsid w:val="00BB02DD"/>
    <w:rsid w:val="00BC36E3"/>
    <w:rsid w:val="00BC5338"/>
    <w:rsid w:val="00BD1B20"/>
    <w:rsid w:val="00BD6FDF"/>
    <w:rsid w:val="00BD7D70"/>
    <w:rsid w:val="00BD7F6B"/>
    <w:rsid w:val="00BE2464"/>
    <w:rsid w:val="00BE5995"/>
    <w:rsid w:val="00BF0184"/>
    <w:rsid w:val="00C01230"/>
    <w:rsid w:val="00C0666A"/>
    <w:rsid w:val="00C20FE9"/>
    <w:rsid w:val="00C46565"/>
    <w:rsid w:val="00C50233"/>
    <w:rsid w:val="00C54E7F"/>
    <w:rsid w:val="00C67F2B"/>
    <w:rsid w:val="00C7081B"/>
    <w:rsid w:val="00C715B2"/>
    <w:rsid w:val="00C73D7B"/>
    <w:rsid w:val="00C80251"/>
    <w:rsid w:val="00C80DC3"/>
    <w:rsid w:val="00C87357"/>
    <w:rsid w:val="00C87AEB"/>
    <w:rsid w:val="00C915AF"/>
    <w:rsid w:val="00C96701"/>
    <w:rsid w:val="00C979B5"/>
    <w:rsid w:val="00CA6E69"/>
    <w:rsid w:val="00CB5B9F"/>
    <w:rsid w:val="00CC1507"/>
    <w:rsid w:val="00CC3090"/>
    <w:rsid w:val="00CD14E4"/>
    <w:rsid w:val="00CE296E"/>
    <w:rsid w:val="00CE47B8"/>
    <w:rsid w:val="00CF3960"/>
    <w:rsid w:val="00CF5054"/>
    <w:rsid w:val="00D3102A"/>
    <w:rsid w:val="00D33166"/>
    <w:rsid w:val="00D336DE"/>
    <w:rsid w:val="00D61470"/>
    <w:rsid w:val="00D658B0"/>
    <w:rsid w:val="00D71165"/>
    <w:rsid w:val="00D732FE"/>
    <w:rsid w:val="00D83342"/>
    <w:rsid w:val="00D83BD2"/>
    <w:rsid w:val="00D865AC"/>
    <w:rsid w:val="00D92710"/>
    <w:rsid w:val="00DA058D"/>
    <w:rsid w:val="00DA51C8"/>
    <w:rsid w:val="00DA73B9"/>
    <w:rsid w:val="00DB507A"/>
    <w:rsid w:val="00DB5E8C"/>
    <w:rsid w:val="00DC039D"/>
    <w:rsid w:val="00DD245A"/>
    <w:rsid w:val="00DE3298"/>
    <w:rsid w:val="00DE5F79"/>
    <w:rsid w:val="00DE64EC"/>
    <w:rsid w:val="00DF48C5"/>
    <w:rsid w:val="00E01B2A"/>
    <w:rsid w:val="00E02031"/>
    <w:rsid w:val="00E06A34"/>
    <w:rsid w:val="00E12F8F"/>
    <w:rsid w:val="00E14C69"/>
    <w:rsid w:val="00E3347E"/>
    <w:rsid w:val="00E434C1"/>
    <w:rsid w:val="00E50344"/>
    <w:rsid w:val="00E55B4E"/>
    <w:rsid w:val="00E6072C"/>
    <w:rsid w:val="00E7235B"/>
    <w:rsid w:val="00E73735"/>
    <w:rsid w:val="00E741E4"/>
    <w:rsid w:val="00E80D58"/>
    <w:rsid w:val="00E80FF7"/>
    <w:rsid w:val="00EA72E5"/>
    <w:rsid w:val="00EB10D2"/>
    <w:rsid w:val="00EB30C0"/>
    <w:rsid w:val="00EB53F7"/>
    <w:rsid w:val="00EC3CDF"/>
    <w:rsid w:val="00ED1F46"/>
    <w:rsid w:val="00ED3DEF"/>
    <w:rsid w:val="00ED44FD"/>
    <w:rsid w:val="00ED613C"/>
    <w:rsid w:val="00ED6A47"/>
    <w:rsid w:val="00ED71F9"/>
    <w:rsid w:val="00EF028C"/>
    <w:rsid w:val="00EF6F8B"/>
    <w:rsid w:val="00F007DB"/>
    <w:rsid w:val="00F104F1"/>
    <w:rsid w:val="00F12606"/>
    <w:rsid w:val="00F2057E"/>
    <w:rsid w:val="00F20839"/>
    <w:rsid w:val="00F20AD8"/>
    <w:rsid w:val="00F2103D"/>
    <w:rsid w:val="00F26214"/>
    <w:rsid w:val="00F334EE"/>
    <w:rsid w:val="00F36E54"/>
    <w:rsid w:val="00F40EC7"/>
    <w:rsid w:val="00F430B3"/>
    <w:rsid w:val="00F446E6"/>
    <w:rsid w:val="00F446F2"/>
    <w:rsid w:val="00F45845"/>
    <w:rsid w:val="00F4719D"/>
    <w:rsid w:val="00F51A36"/>
    <w:rsid w:val="00F55955"/>
    <w:rsid w:val="00F70012"/>
    <w:rsid w:val="00F714D6"/>
    <w:rsid w:val="00F73DC2"/>
    <w:rsid w:val="00F91247"/>
    <w:rsid w:val="00F924F9"/>
    <w:rsid w:val="00F97069"/>
    <w:rsid w:val="00FB5181"/>
    <w:rsid w:val="00FB587D"/>
    <w:rsid w:val="00FB7A43"/>
    <w:rsid w:val="00FC2A85"/>
    <w:rsid w:val="00FD098D"/>
    <w:rsid w:val="00FF3715"/>
    <w:rsid w:val="00FF3BEF"/>
    <w:rsid w:val="00FF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4F460"/>
  <w15:chartTrackingRefBased/>
  <w15:docId w15:val="{92505DC8-D3B1-4899-BF1A-EFC590742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7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7E49"/>
  </w:style>
  <w:style w:type="paragraph" w:styleId="Footer">
    <w:name w:val="footer"/>
    <w:basedOn w:val="Normal"/>
    <w:link w:val="FooterChar"/>
    <w:uiPriority w:val="99"/>
    <w:unhideWhenUsed/>
    <w:rsid w:val="00387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7E49"/>
  </w:style>
  <w:style w:type="character" w:styleId="Hyperlink">
    <w:name w:val="Hyperlink"/>
    <w:basedOn w:val="DefaultParagraphFont"/>
    <w:uiPriority w:val="99"/>
    <w:unhideWhenUsed/>
    <w:rsid w:val="0015547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2323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B1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474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5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137381">
          <w:marLeft w:val="-113"/>
          <w:marRight w:val="-11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9772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96210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1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231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39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78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385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861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8033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725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96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0875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7691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7978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52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8109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2746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888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6514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7287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2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childcarepartnerships.hscni.net/for-childcare-providers/quality-assurance-schemes/" TargetMode="External"/><Relationship Id="rId18" Type="http://schemas.openxmlformats.org/officeDocument/2006/relationships/hyperlink" Target="http://sro.sussex.ac.uk/id/eprint/77831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epi.org.uk/publications-and-research/early-years-high-quality-provision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careinspectorate.wales/about-us/what-we-do" TargetMode="External"/><Relationship Id="rId17" Type="http://schemas.openxmlformats.org/officeDocument/2006/relationships/hyperlink" Target="http://dx.doi.org/10.1136/qhc.0100003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eacea.ec.europa.eu/national-policies/eurydice/content/quality-assurance-early-childhood-and-school-education-78_en" TargetMode="External"/><Relationship Id="rId20" Type="http://schemas.openxmlformats.org/officeDocument/2006/relationships/hyperlink" Target="https://www.quality.org/what-quality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athybrodie.com/resources/the-new-sstew-scale/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ersi.info/iters.html" TargetMode="External"/><Relationship Id="rId23" Type="http://schemas.openxmlformats.org/officeDocument/2006/relationships/hyperlink" Target="https://gov.wales/sites/default/files/publications/2019-08/review-of-the-national-minimum-standards-for-regulated-childcare.pdf" TargetMode="External"/><Relationship Id="rId10" Type="http://schemas.openxmlformats.org/officeDocument/2006/relationships/hyperlink" Target="https://www.bbc.co.uk/bitesize/guides/zr3gkqt/revision/1" TargetMode="External"/><Relationship Id="rId19" Type="http://schemas.openxmlformats.org/officeDocument/2006/relationships/hyperlink" Target="https://www.pacey.org.uk/news-and-views/news/archive/2018-news/august-2018/what-does-high-quality-early-years-provision-loo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earlyyearscareers.com/eyc/learning-and-development/the-importance-of-quality-early-years-settings/" TargetMode="External"/><Relationship Id="rId22" Type="http://schemas.openxmlformats.org/officeDocument/2006/relationships/hyperlink" Target="https://treehozz.com/what-is-the-purpose-of-iters#:~:text=Keeping%20this%20in%20view%2C%20why%20is%20Iters%20important%3F,Also%20Know%2C%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1" ma:contentTypeDescription="Create a new document." ma:contentTypeScope="" ma:versionID="708751efa80abe2abca5d020a494b9ef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980c59f0593fcd63279b9284addf7f22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5FFF79-B16B-4AFF-8657-0CF8BB47DD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6DAF2B-93AB-408C-8ADD-F4B29A993C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A7C19F-B248-4126-B947-3772C641FB71}">
  <ds:schemaRefs>
    <ds:schemaRef ds:uri="http://schemas.microsoft.com/office/2006/documentManagement/types"/>
    <ds:schemaRef ds:uri="9d0d5cce-d4dc-4043-8325-c992d2f588cd"/>
    <ds:schemaRef ds:uri="39a888ec-cc75-402e-856f-ff68cc5460ab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2091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Jane Craddock (1902725)</dc:creator>
  <cp:keywords/>
  <dc:description/>
  <cp:lastModifiedBy>Natalie Craddock (1902725)</cp:lastModifiedBy>
  <cp:revision>2</cp:revision>
  <dcterms:created xsi:type="dcterms:W3CDTF">2022-04-01T22:24:00Z</dcterms:created>
  <dcterms:modified xsi:type="dcterms:W3CDTF">2022-04-01T22:24:00Z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