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27A964" w14:textId="1A6045A5" w:rsidR="00FA0CDA" w:rsidRPr="00431CFE" w:rsidRDefault="001A652B" w:rsidP="01A612E4">
      <w:pPr>
        <w:jc w:val="center"/>
        <w:rPr>
          <w:sz w:val="44"/>
          <w:szCs w:val="44"/>
        </w:rPr>
      </w:pPr>
      <w:r w:rsidRPr="01A612E4">
        <w:rPr>
          <w:sz w:val="44"/>
          <w:szCs w:val="44"/>
        </w:rPr>
        <w:t>ECIE</w:t>
      </w:r>
      <w:r w:rsidR="00A53FB0">
        <w:rPr>
          <w:sz w:val="44"/>
          <w:szCs w:val="44"/>
        </w:rPr>
        <w:t>5011</w:t>
      </w:r>
    </w:p>
    <w:p w14:paraId="672A6659" w14:textId="77777777" w:rsidR="001A652B" w:rsidRPr="00431CFE" w:rsidRDefault="001A652B" w:rsidP="001A652B">
      <w:pPr>
        <w:jc w:val="center"/>
        <w:rPr>
          <w:sz w:val="44"/>
        </w:rPr>
      </w:pPr>
    </w:p>
    <w:p w14:paraId="0A37501D" w14:textId="6F2C6567" w:rsidR="001A652B" w:rsidRPr="00431CFE" w:rsidRDefault="00A53FB0" w:rsidP="001A652B">
      <w:pPr>
        <w:jc w:val="center"/>
        <w:rPr>
          <w:iCs/>
          <w:sz w:val="44"/>
        </w:rPr>
      </w:pPr>
      <w:r>
        <w:rPr>
          <w:iCs/>
          <w:sz w:val="44"/>
        </w:rPr>
        <w:t>Numbers Count</w:t>
      </w:r>
    </w:p>
    <w:p w14:paraId="3A690CD4" w14:textId="77777777"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>Portfolio</w:t>
      </w:r>
    </w:p>
    <w:p w14:paraId="5DAB6C7B" w14:textId="77777777" w:rsidR="001A652B" w:rsidRPr="00431CFE" w:rsidRDefault="001A652B" w:rsidP="001A652B">
      <w:pPr>
        <w:jc w:val="center"/>
        <w:rPr>
          <w:iCs/>
          <w:sz w:val="44"/>
        </w:rPr>
      </w:pPr>
    </w:p>
    <w:p w14:paraId="44EAFD9C" w14:textId="3C05D728" w:rsidR="001A652B" w:rsidRPr="009B5A87" w:rsidRDefault="001A652B" w:rsidP="009B5A87">
      <w:pPr>
        <w:jc w:val="center"/>
        <w:rPr>
          <w:iCs/>
          <w:sz w:val="44"/>
        </w:rPr>
      </w:pPr>
      <w:r w:rsidRPr="00431CFE">
        <w:rPr>
          <w:iCs/>
          <w:sz w:val="44"/>
        </w:rPr>
        <w:t>Student Number: 000000000</w:t>
      </w:r>
    </w:p>
    <w:p w14:paraId="4B94D5A5" w14:textId="77777777" w:rsidR="001A652B" w:rsidRDefault="001A652B" w:rsidP="001A652B">
      <w:pPr>
        <w:jc w:val="center"/>
        <w:rPr>
          <w:i/>
          <w:iCs/>
          <w:sz w:val="44"/>
        </w:rPr>
      </w:pPr>
    </w:p>
    <w:p w14:paraId="3DEEC669" w14:textId="77777777" w:rsidR="001A652B" w:rsidRDefault="001A652B" w:rsidP="001A652B">
      <w:pPr>
        <w:jc w:val="center"/>
        <w:rPr>
          <w:i/>
          <w:iCs/>
          <w:sz w:val="44"/>
        </w:rPr>
      </w:pPr>
    </w:p>
    <w:p w14:paraId="3656B9AB" w14:textId="77777777" w:rsidR="001A652B" w:rsidRDefault="001A652B" w:rsidP="001A652B">
      <w:pPr>
        <w:jc w:val="center"/>
        <w:rPr>
          <w:i/>
          <w:iCs/>
          <w:sz w:val="44"/>
        </w:rPr>
      </w:pPr>
    </w:p>
    <w:p w14:paraId="1A22BD90" w14:textId="77777777" w:rsidR="00A35880" w:rsidRPr="00A35880" w:rsidRDefault="00A35880" w:rsidP="00A35880">
      <w:pPr>
        <w:jc w:val="center"/>
        <w:rPr>
          <w:b/>
          <w:bCs/>
          <w:sz w:val="44"/>
        </w:rPr>
      </w:pPr>
      <w:r w:rsidRPr="00A35880">
        <w:rPr>
          <w:b/>
          <w:bCs/>
          <w:sz w:val="44"/>
          <w:u w:val="single"/>
        </w:rPr>
        <w:t>Element 1</w:t>
      </w:r>
      <w:r w:rsidRPr="00A35880">
        <w:rPr>
          <w:b/>
          <w:bCs/>
          <w:sz w:val="44"/>
        </w:rPr>
        <w:t>:</w:t>
      </w:r>
    </w:p>
    <w:p w14:paraId="764AF368" w14:textId="11711F20" w:rsidR="00637566" w:rsidRDefault="00A35880" w:rsidP="00A53FB0">
      <w:pPr>
        <w:jc w:val="center"/>
        <w:rPr>
          <w:b/>
          <w:bCs/>
          <w:sz w:val="44"/>
        </w:rPr>
      </w:pPr>
      <w:r w:rsidRPr="00A35880">
        <w:rPr>
          <w:b/>
          <w:bCs/>
          <w:sz w:val="44"/>
        </w:rPr>
        <w:t xml:space="preserve"> </w:t>
      </w:r>
      <w:r w:rsidR="00A53FB0">
        <w:rPr>
          <w:b/>
          <w:bCs/>
          <w:sz w:val="44"/>
        </w:rPr>
        <w:t>Essay: Why are good numeracy skills important?</w:t>
      </w:r>
    </w:p>
    <w:p w14:paraId="331DEB57" w14:textId="77777777" w:rsidR="00A53FB0" w:rsidRDefault="00A53FB0" w:rsidP="00A53FB0">
      <w:pPr>
        <w:jc w:val="center"/>
        <w:rPr>
          <w:b/>
          <w:bCs/>
          <w:sz w:val="44"/>
        </w:rPr>
      </w:pPr>
    </w:p>
    <w:p w14:paraId="3DFA9785" w14:textId="5F20CE21" w:rsidR="00A53FB0" w:rsidRDefault="00A53FB0" w:rsidP="00A53FB0">
      <w:pPr>
        <w:jc w:val="center"/>
        <w:rPr>
          <w:b/>
          <w:bCs/>
          <w:sz w:val="44"/>
        </w:rPr>
      </w:pPr>
      <w:r w:rsidRPr="00A53FB0">
        <w:rPr>
          <w:b/>
          <w:bCs/>
          <w:sz w:val="44"/>
        </w:rPr>
        <w:t>Reference list for the e</w:t>
      </w:r>
      <w:r>
        <w:rPr>
          <w:b/>
          <w:bCs/>
          <w:sz w:val="44"/>
        </w:rPr>
        <w:t>ssay</w:t>
      </w:r>
    </w:p>
    <w:p w14:paraId="52D512C8" w14:textId="77777777" w:rsidR="00A53FB0" w:rsidRPr="009B5A87" w:rsidRDefault="00A53FB0" w:rsidP="00A53FB0">
      <w:pPr>
        <w:jc w:val="center"/>
        <w:rPr>
          <w:sz w:val="24"/>
          <w:szCs w:val="24"/>
        </w:rPr>
      </w:pPr>
      <w:r>
        <w:rPr>
          <w:sz w:val="24"/>
          <w:szCs w:val="24"/>
        </w:rPr>
        <w:t>Follow Harvard referencing guidelines</w:t>
      </w:r>
    </w:p>
    <w:p w14:paraId="4A69AB15" w14:textId="77777777" w:rsidR="00A53FB0" w:rsidRPr="00A53FB0" w:rsidRDefault="00A53FB0" w:rsidP="00A53FB0">
      <w:pPr>
        <w:jc w:val="center"/>
        <w:rPr>
          <w:b/>
          <w:bCs/>
          <w:sz w:val="44"/>
        </w:rPr>
      </w:pPr>
    </w:p>
    <w:p w14:paraId="13396A03" w14:textId="77777777" w:rsidR="00A53FB0" w:rsidRPr="00A35880" w:rsidRDefault="00A53FB0" w:rsidP="00A53FB0">
      <w:pPr>
        <w:jc w:val="center"/>
        <w:rPr>
          <w:sz w:val="32"/>
          <w:szCs w:val="32"/>
        </w:rPr>
      </w:pPr>
    </w:p>
    <w:p w14:paraId="4101652C" w14:textId="77777777" w:rsidR="001A652B" w:rsidRDefault="001A652B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14:paraId="12566B54" w14:textId="77777777" w:rsidR="007B2D2F" w:rsidRPr="007B2D2F" w:rsidRDefault="007B2D2F" w:rsidP="007B2D2F">
      <w:pPr>
        <w:jc w:val="center"/>
        <w:rPr>
          <w:b/>
          <w:bCs/>
          <w:sz w:val="44"/>
        </w:rPr>
      </w:pPr>
      <w:r w:rsidRPr="007B2D2F">
        <w:rPr>
          <w:b/>
          <w:bCs/>
          <w:sz w:val="44"/>
          <w:u w:val="single"/>
        </w:rPr>
        <w:t xml:space="preserve">Element </w:t>
      </w:r>
      <w:r w:rsidRPr="007B2D2F">
        <w:rPr>
          <w:b/>
          <w:bCs/>
          <w:sz w:val="44"/>
        </w:rPr>
        <w:t xml:space="preserve">2: </w:t>
      </w:r>
    </w:p>
    <w:p w14:paraId="4B99056E" w14:textId="12375081" w:rsidR="00FA10A1" w:rsidRDefault="00A53FB0" w:rsidP="001A652B">
      <w:pPr>
        <w:jc w:val="center"/>
        <w:rPr>
          <w:b/>
          <w:bCs/>
          <w:sz w:val="44"/>
        </w:rPr>
      </w:pPr>
      <w:r>
        <w:rPr>
          <w:b/>
          <w:bCs/>
          <w:sz w:val="44"/>
        </w:rPr>
        <w:t>Blog – What can schools do to encourage numeracy?</w:t>
      </w:r>
    </w:p>
    <w:p w14:paraId="47341DE8" w14:textId="77777777" w:rsidR="00A53FB0" w:rsidRDefault="00A53FB0" w:rsidP="00A53FB0">
      <w:pPr>
        <w:jc w:val="center"/>
        <w:rPr>
          <w:b/>
          <w:bCs/>
          <w:sz w:val="44"/>
        </w:rPr>
      </w:pPr>
    </w:p>
    <w:p w14:paraId="0D95CD35" w14:textId="5F7283B8" w:rsidR="00A53FB0" w:rsidRDefault="00A53FB0" w:rsidP="00A53FB0">
      <w:pPr>
        <w:jc w:val="center"/>
        <w:rPr>
          <w:b/>
          <w:bCs/>
          <w:sz w:val="44"/>
        </w:rPr>
      </w:pPr>
      <w:r w:rsidRPr="00A53FB0">
        <w:rPr>
          <w:b/>
          <w:bCs/>
          <w:sz w:val="44"/>
        </w:rPr>
        <w:t xml:space="preserve">Reference list for the </w:t>
      </w:r>
      <w:r w:rsidRPr="00A53FB0">
        <w:rPr>
          <w:b/>
          <w:bCs/>
          <w:sz w:val="44"/>
        </w:rPr>
        <w:t>blog</w:t>
      </w:r>
    </w:p>
    <w:p w14:paraId="3E529597" w14:textId="77777777" w:rsidR="00A53FB0" w:rsidRPr="009B5A87" w:rsidRDefault="00A53FB0" w:rsidP="00A53FB0">
      <w:pPr>
        <w:jc w:val="center"/>
        <w:rPr>
          <w:sz w:val="24"/>
          <w:szCs w:val="24"/>
        </w:rPr>
      </w:pPr>
      <w:r>
        <w:rPr>
          <w:sz w:val="24"/>
          <w:szCs w:val="24"/>
        </w:rPr>
        <w:t>Follow Harvard referencing guidelines</w:t>
      </w:r>
    </w:p>
    <w:p w14:paraId="19BE8DCC" w14:textId="77777777" w:rsidR="00A53FB0" w:rsidRPr="00A53FB0" w:rsidRDefault="00A53FB0" w:rsidP="00A53FB0">
      <w:pPr>
        <w:jc w:val="center"/>
        <w:rPr>
          <w:sz w:val="24"/>
          <w:szCs w:val="24"/>
        </w:rPr>
      </w:pPr>
    </w:p>
    <w:p w14:paraId="1B1EF47B" w14:textId="77777777" w:rsidR="00A53FB0" w:rsidRDefault="00A53FB0" w:rsidP="001A652B">
      <w:pPr>
        <w:jc w:val="center"/>
        <w:rPr>
          <w:i/>
          <w:iCs/>
          <w:sz w:val="44"/>
        </w:rPr>
      </w:pPr>
    </w:p>
    <w:p w14:paraId="1299C43A" w14:textId="77777777" w:rsidR="00FA10A1" w:rsidRDefault="00FA10A1" w:rsidP="001A652B">
      <w:pPr>
        <w:jc w:val="center"/>
        <w:rPr>
          <w:i/>
          <w:iCs/>
          <w:sz w:val="44"/>
        </w:rPr>
      </w:pPr>
    </w:p>
    <w:p w14:paraId="4DDBEF00" w14:textId="77777777" w:rsidR="00FA10A1" w:rsidRDefault="00FA10A1" w:rsidP="001A652B">
      <w:pPr>
        <w:jc w:val="center"/>
        <w:rPr>
          <w:i/>
          <w:iCs/>
          <w:sz w:val="44"/>
        </w:rPr>
      </w:pPr>
    </w:p>
    <w:p w14:paraId="3461D779" w14:textId="77777777" w:rsidR="001A652B" w:rsidRDefault="001A652B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14:paraId="3CF2D8B6" w14:textId="77777777" w:rsidR="001A652B" w:rsidRDefault="001A652B" w:rsidP="001A652B">
      <w:pPr>
        <w:jc w:val="center"/>
        <w:rPr>
          <w:i/>
          <w:iCs/>
          <w:sz w:val="44"/>
        </w:rPr>
        <w:sectPr w:rsidR="001A652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4873C71" w14:textId="139E5228" w:rsidR="001A652B" w:rsidRPr="00FC6DE4" w:rsidRDefault="001A652B" w:rsidP="001A652B">
      <w:pPr>
        <w:jc w:val="center"/>
        <w:rPr>
          <w:b/>
          <w:bCs/>
          <w:sz w:val="44"/>
        </w:rPr>
      </w:pPr>
      <w:r w:rsidRPr="00FC6DE4">
        <w:rPr>
          <w:b/>
          <w:iCs/>
          <w:sz w:val="44"/>
          <w:u w:val="single"/>
        </w:rPr>
        <w:t>Element 3</w:t>
      </w:r>
      <w:r w:rsidR="00FC6DE4">
        <w:rPr>
          <w:b/>
          <w:bCs/>
          <w:sz w:val="44"/>
        </w:rPr>
        <w:t>:</w:t>
      </w:r>
      <w:r w:rsidRPr="00FC6DE4">
        <w:rPr>
          <w:b/>
          <w:bCs/>
          <w:sz w:val="44"/>
        </w:rPr>
        <w:t xml:space="preserve"> </w:t>
      </w:r>
    </w:p>
    <w:p w14:paraId="5F60624F" w14:textId="334BC274" w:rsidR="00FC6DE4" w:rsidRDefault="00A53FB0" w:rsidP="001A652B">
      <w:pPr>
        <w:jc w:val="center"/>
        <w:rPr>
          <w:b/>
          <w:bCs/>
          <w:sz w:val="44"/>
        </w:rPr>
      </w:pPr>
      <w:r>
        <w:rPr>
          <w:b/>
          <w:bCs/>
          <w:sz w:val="44"/>
        </w:rPr>
        <w:t>Resource Information Sheet</w:t>
      </w:r>
    </w:p>
    <w:p w14:paraId="562BC401" w14:textId="77777777" w:rsidR="00A53FB0" w:rsidRDefault="00A53FB0" w:rsidP="001A652B">
      <w:pPr>
        <w:jc w:val="center"/>
        <w:rPr>
          <w:b/>
          <w:bCs/>
          <w:sz w:val="44"/>
        </w:rPr>
      </w:pPr>
    </w:p>
    <w:p w14:paraId="10D30115" w14:textId="77777777" w:rsidR="00A53FB0" w:rsidRDefault="00A53FB0" w:rsidP="001A652B">
      <w:pPr>
        <w:jc w:val="center"/>
        <w:rPr>
          <w:b/>
          <w:bCs/>
          <w:sz w:val="44"/>
        </w:rPr>
      </w:pPr>
    </w:p>
    <w:p w14:paraId="7C0834E3" w14:textId="4C2587CB" w:rsidR="00A53FB0" w:rsidRDefault="00A53FB0" w:rsidP="00A53FB0">
      <w:pPr>
        <w:jc w:val="center"/>
        <w:rPr>
          <w:b/>
          <w:bCs/>
          <w:sz w:val="44"/>
        </w:rPr>
      </w:pPr>
      <w:r w:rsidRPr="00A53FB0">
        <w:rPr>
          <w:b/>
          <w:bCs/>
          <w:sz w:val="44"/>
        </w:rPr>
        <w:t xml:space="preserve">Reference list for the </w:t>
      </w:r>
      <w:r w:rsidRPr="00A53FB0">
        <w:rPr>
          <w:b/>
          <w:bCs/>
          <w:sz w:val="44"/>
        </w:rPr>
        <w:t>information sheet</w:t>
      </w:r>
    </w:p>
    <w:p w14:paraId="77D06D84" w14:textId="77777777" w:rsidR="00A53FB0" w:rsidRPr="009B5A87" w:rsidRDefault="00A53FB0" w:rsidP="00A53FB0">
      <w:pPr>
        <w:jc w:val="center"/>
        <w:rPr>
          <w:sz w:val="24"/>
          <w:szCs w:val="24"/>
        </w:rPr>
      </w:pPr>
      <w:r>
        <w:rPr>
          <w:sz w:val="24"/>
          <w:szCs w:val="24"/>
        </w:rPr>
        <w:t>Follow Harvard referencing guidelines</w:t>
      </w:r>
    </w:p>
    <w:p w14:paraId="79777BAC" w14:textId="77777777" w:rsidR="00A53FB0" w:rsidRPr="00A53FB0" w:rsidRDefault="00A53FB0" w:rsidP="00A53FB0">
      <w:pPr>
        <w:jc w:val="center"/>
        <w:rPr>
          <w:sz w:val="24"/>
          <w:szCs w:val="24"/>
        </w:rPr>
      </w:pPr>
    </w:p>
    <w:p w14:paraId="0B66A658" w14:textId="77777777" w:rsidR="00A53FB0" w:rsidRDefault="00A53FB0" w:rsidP="001A652B">
      <w:pPr>
        <w:jc w:val="center"/>
        <w:rPr>
          <w:b/>
          <w:bCs/>
          <w:sz w:val="44"/>
        </w:rPr>
      </w:pPr>
    </w:p>
    <w:p w14:paraId="7CB9D16D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5CCE76C5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18D39075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11506E60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46883E92" w14:textId="07598BAF" w:rsidR="00FC6DE4" w:rsidRDefault="00A53FB0" w:rsidP="001A652B">
      <w:pPr>
        <w:jc w:val="center"/>
        <w:rPr>
          <w:b/>
          <w:bCs/>
          <w:sz w:val="44"/>
          <w:u w:val="single"/>
        </w:rPr>
      </w:pPr>
      <w:r w:rsidRPr="00A53FB0">
        <w:rPr>
          <w:b/>
          <w:bCs/>
          <w:sz w:val="44"/>
          <w:u w:val="single"/>
        </w:rPr>
        <w:t>Element 4:</w:t>
      </w:r>
    </w:p>
    <w:p w14:paraId="438E8455" w14:textId="35622BD4" w:rsidR="00A53FB0" w:rsidRDefault="00A53FB0" w:rsidP="001A652B">
      <w:pPr>
        <w:jc w:val="center"/>
        <w:rPr>
          <w:b/>
          <w:bCs/>
          <w:sz w:val="44"/>
          <w:u w:val="single"/>
        </w:rPr>
      </w:pPr>
      <w:r>
        <w:rPr>
          <w:b/>
          <w:bCs/>
          <w:sz w:val="44"/>
          <w:u w:val="single"/>
        </w:rPr>
        <w:t>Evaluation of the Resource</w:t>
      </w:r>
    </w:p>
    <w:p w14:paraId="06F8CEB2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2C0FD4C0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1ABC6A4E" w14:textId="77777777" w:rsidR="00A53FB0" w:rsidRPr="00A53FB0" w:rsidRDefault="00A53FB0" w:rsidP="001A652B">
      <w:pPr>
        <w:jc w:val="center"/>
        <w:rPr>
          <w:b/>
          <w:bCs/>
          <w:sz w:val="44"/>
        </w:rPr>
      </w:pPr>
    </w:p>
    <w:p w14:paraId="58E4555D" w14:textId="386C1B68" w:rsidR="00FC6DE4" w:rsidRPr="00A53FB0" w:rsidRDefault="00FC6DE4" w:rsidP="001A652B">
      <w:pPr>
        <w:jc w:val="center"/>
        <w:rPr>
          <w:sz w:val="24"/>
          <w:szCs w:val="24"/>
        </w:rPr>
      </w:pPr>
      <w:r w:rsidRPr="00A53FB0">
        <w:rPr>
          <w:b/>
          <w:bCs/>
          <w:sz w:val="44"/>
        </w:rPr>
        <w:t>Reference list</w:t>
      </w:r>
      <w:r w:rsidR="009B5A87" w:rsidRPr="00A53FB0">
        <w:rPr>
          <w:b/>
          <w:bCs/>
          <w:sz w:val="44"/>
        </w:rPr>
        <w:t xml:space="preserve"> for the </w:t>
      </w:r>
      <w:r w:rsidR="00A53FB0" w:rsidRPr="00A53FB0">
        <w:rPr>
          <w:b/>
          <w:bCs/>
          <w:sz w:val="44"/>
        </w:rPr>
        <w:t>evaluation</w:t>
      </w:r>
    </w:p>
    <w:p w14:paraId="2F5D608B" w14:textId="196ECD73" w:rsidR="009B5A87" w:rsidRPr="009B5A87" w:rsidRDefault="009B5A87" w:rsidP="001A652B">
      <w:pPr>
        <w:jc w:val="center"/>
        <w:rPr>
          <w:sz w:val="24"/>
          <w:szCs w:val="24"/>
        </w:rPr>
      </w:pPr>
      <w:r>
        <w:rPr>
          <w:sz w:val="24"/>
          <w:szCs w:val="24"/>
        </w:rPr>
        <w:t>Follow Harvard referencing guidelines</w:t>
      </w:r>
    </w:p>
    <w:p w14:paraId="670706D7" w14:textId="77777777" w:rsidR="00FC6DE4" w:rsidRPr="004516F7" w:rsidRDefault="00FC6DE4" w:rsidP="001A652B">
      <w:pPr>
        <w:jc w:val="center"/>
        <w:rPr>
          <w:b/>
          <w:bCs/>
          <w:sz w:val="44"/>
        </w:rPr>
      </w:pPr>
    </w:p>
    <w:sectPr w:rsidR="00FC6DE4" w:rsidRPr="004516F7" w:rsidSect="00637566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9045F8" w14:textId="77777777" w:rsidR="00571FBE" w:rsidRDefault="00571FBE" w:rsidP="0000666B">
      <w:pPr>
        <w:spacing w:after="0" w:line="240" w:lineRule="auto"/>
      </w:pPr>
      <w:r>
        <w:separator/>
      </w:r>
    </w:p>
  </w:endnote>
  <w:endnote w:type="continuationSeparator" w:id="0">
    <w:p w14:paraId="4D4960DD" w14:textId="77777777" w:rsidR="00571FBE" w:rsidRDefault="00571FBE" w:rsidP="00006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NTPreCursivefk">
    <w:altName w:val="Calibri"/>
    <w:charset w:val="00"/>
    <w:family w:val="script"/>
    <w:pitch w:val="variable"/>
    <w:sig w:usb0="00000003" w:usb1="1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4D4DC1" w14:textId="77777777" w:rsidR="00571FBE" w:rsidRDefault="00571FBE" w:rsidP="0000666B">
      <w:pPr>
        <w:spacing w:after="0" w:line="240" w:lineRule="auto"/>
      </w:pPr>
      <w:r>
        <w:separator/>
      </w:r>
    </w:p>
  </w:footnote>
  <w:footnote w:type="continuationSeparator" w:id="0">
    <w:p w14:paraId="053D1056" w14:textId="77777777" w:rsidR="00571FBE" w:rsidRDefault="00571FBE" w:rsidP="000066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11347A"/>
    <w:multiLevelType w:val="hybridMultilevel"/>
    <w:tmpl w:val="E98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C6E53E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591F4A"/>
    <w:multiLevelType w:val="hybridMultilevel"/>
    <w:tmpl w:val="48B0F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3298652">
    <w:abstractNumId w:val="0"/>
  </w:num>
  <w:num w:numId="2" w16cid:durableId="20799388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652B"/>
    <w:rsid w:val="0000666B"/>
    <w:rsid w:val="00014691"/>
    <w:rsid w:val="00061ACD"/>
    <w:rsid w:val="00091DF8"/>
    <w:rsid w:val="0009578D"/>
    <w:rsid w:val="001A652B"/>
    <w:rsid w:val="00323277"/>
    <w:rsid w:val="00431CFE"/>
    <w:rsid w:val="004516F7"/>
    <w:rsid w:val="004C323F"/>
    <w:rsid w:val="00515837"/>
    <w:rsid w:val="00571FBE"/>
    <w:rsid w:val="005A6C9E"/>
    <w:rsid w:val="006058B6"/>
    <w:rsid w:val="00633347"/>
    <w:rsid w:val="00637566"/>
    <w:rsid w:val="00651E52"/>
    <w:rsid w:val="006C5742"/>
    <w:rsid w:val="006E4568"/>
    <w:rsid w:val="00717567"/>
    <w:rsid w:val="007A6DA8"/>
    <w:rsid w:val="007B2D2F"/>
    <w:rsid w:val="007B4D80"/>
    <w:rsid w:val="00807993"/>
    <w:rsid w:val="00860128"/>
    <w:rsid w:val="00867E9B"/>
    <w:rsid w:val="00972479"/>
    <w:rsid w:val="009B5A87"/>
    <w:rsid w:val="00A35880"/>
    <w:rsid w:val="00A53FB0"/>
    <w:rsid w:val="00B700D5"/>
    <w:rsid w:val="00B705C9"/>
    <w:rsid w:val="00B854E0"/>
    <w:rsid w:val="00C63D65"/>
    <w:rsid w:val="00C7089F"/>
    <w:rsid w:val="00C86EBD"/>
    <w:rsid w:val="00CC49AB"/>
    <w:rsid w:val="00CE5929"/>
    <w:rsid w:val="00D47262"/>
    <w:rsid w:val="00D86B8C"/>
    <w:rsid w:val="00DC016B"/>
    <w:rsid w:val="00E328FD"/>
    <w:rsid w:val="00FA0CDA"/>
    <w:rsid w:val="00FA10A1"/>
    <w:rsid w:val="00FA3C8B"/>
    <w:rsid w:val="00FB15D7"/>
    <w:rsid w:val="00FC6DE4"/>
    <w:rsid w:val="01A612E4"/>
    <w:rsid w:val="45F91579"/>
    <w:rsid w:val="669B8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56FF16"/>
  <w15:chartTrackingRefBased/>
  <w15:docId w15:val="{10B85AC7-8E0E-4509-B69E-1F2B48179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tyle1">
    <w:name w:val="Style1"/>
    <w:basedOn w:val="DefaultParagraphFont"/>
    <w:uiPriority w:val="1"/>
    <w:rsid w:val="00B854E0"/>
  </w:style>
  <w:style w:type="character" w:customStyle="1" w:styleId="DCF1">
    <w:name w:val="DCF1"/>
    <w:basedOn w:val="DefaultParagraphFont"/>
    <w:uiPriority w:val="1"/>
    <w:qFormat/>
    <w:rsid w:val="00B700D5"/>
    <w:rPr>
      <w:rFonts w:ascii="NTPreCursivefk" w:hAnsi="NTPreCursivefk"/>
      <w:color w:val="7030A0"/>
      <w:sz w:val="20"/>
    </w:rPr>
  </w:style>
  <w:style w:type="character" w:customStyle="1" w:styleId="Voice21Physical">
    <w:name w:val="Voice 21 Physical"/>
    <w:basedOn w:val="DefaultParagraphFont"/>
    <w:uiPriority w:val="1"/>
    <w:qFormat/>
    <w:rsid w:val="0009578D"/>
    <w:rPr>
      <w:rFonts w:ascii="NTPreCursivefk" w:hAnsi="NTPreCursivefk"/>
      <w:color w:val="ED7D31" w:themeColor="accent2"/>
      <w:sz w:val="20"/>
    </w:rPr>
  </w:style>
  <w:style w:type="character" w:customStyle="1" w:styleId="Voice21Linguistic">
    <w:name w:val="Voice 21 Linguistic"/>
    <w:basedOn w:val="DefaultParagraphFont"/>
    <w:uiPriority w:val="1"/>
    <w:qFormat/>
    <w:rsid w:val="0009578D"/>
    <w:rPr>
      <w:rFonts w:ascii="NTPreCursivefk" w:hAnsi="NTPreCursivefk"/>
      <w:color w:val="993366"/>
      <w:sz w:val="20"/>
    </w:rPr>
  </w:style>
  <w:style w:type="character" w:customStyle="1" w:styleId="Voice21Cognitive">
    <w:name w:val="Voice 21 Cognitive"/>
    <w:basedOn w:val="DefaultParagraphFont"/>
    <w:uiPriority w:val="1"/>
    <w:qFormat/>
    <w:rsid w:val="0009578D"/>
    <w:rPr>
      <w:rFonts w:ascii="NTPreCursivefk" w:hAnsi="NTPreCursivefk"/>
      <w:color w:val="FFC000" w:themeColor="accent4"/>
      <w:sz w:val="20"/>
    </w:rPr>
  </w:style>
  <w:style w:type="character" w:customStyle="1" w:styleId="Voice21SocialEmotional">
    <w:name w:val="Voice 21 Social &amp; Emotional"/>
    <w:basedOn w:val="DefaultParagraphFont"/>
    <w:uiPriority w:val="1"/>
    <w:qFormat/>
    <w:rsid w:val="0009578D"/>
    <w:rPr>
      <w:rFonts w:ascii="NTPreCursivefk" w:hAnsi="NTPreCursivefk"/>
      <w:color w:val="00CC99"/>
      <w:sz w:val="20"/>
    </w:rPr>
  </w:style>
  <w:style w:type="character" w:customStyle="1" w:styleId="PlanningStyle">
    <w:name w:val="Planning Style"/>
    <w:basedOn w:val="DefaultParagraphFont"/>
    <w:uiPriority w:val="1"/>
    <w:qFormat/>
    <w:rsid w:val="00FB15D7"/>
    <w:rPr>
      <w:rFonts w:ascii="NTPreCursivefk" w:hAnsi="NTPreCursivefk"/>
      <w:color w:val="000000" w:themeColor="text1"/>
      <w:sz w:val="22"/>
    </w:rPr>
  </w:style>
  <w:style w:type="paragraph" w:styleId="NormalWeb">
    <w:name w:val="Normal (Web)"/>
    <w:basedOn w:val="Normal"/>
    <w:uiPriority w:val="99"/>
    <w:semiHidden/>
    <w:unhideWhenUsed/>
    <w:rsid w:val="001A65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A65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079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66B"/>
  </w:style>
  <w:style w:type="paragraph" w:styleId="Footer">
    <w:name w:val="footer"/>
    <w:basedOn w:val="Normal"/>
    <w:link w:val="Foot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6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22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4" ma:contentTypeDescription="Create a new document." ma:contentTypeScope="" ma:versionID="7816edb7b513d218a908e3dc477c59cf">
  <xsd:schema xmlns:xsd="http://www.w3.org/2001/XMLSchema" xmlns:xs="http://www.w3.org/2001/XMLSchema" xmlns:p="http://schemas.microsoft.com/office/2006/metadata/properties" xmlns:ns2="1684eeaa-63d5-4a8a-805f-2a73dd5a7c6a" targetNamespace="http://schemas.microsoft.com/office/2006/metadata/properties" ma:root="true" ma:fieldsID="6550020c9a50fb444327a26b92b945dc" ns2:_="">
    <xsd:import namespace="1684eeaa-63d5-4a8a-805f-2a73dd5a7c6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571C7BF-CDDE-4C5A-B406-65648A998E3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E924ADF-6647-45EE-98D6-084AC442E3A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F914A9A-F3AC-4753-AD7D-5D265529FF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486</Characters>
  <Application>Microsoft Office Word</Application>
  <DocSecurity>0</DocSecurity>
  <Lines>4</Lines>
  <Paragraphs>1</Paragraphs>
  <ScaleCrop>false</ScaleCrop>
  <Company/>
  <LinksUpToDate>false</LinksUpToDate>
  <CharactersWithSpaces>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Girton-Smith</dc:creator>
  <cp:keywords/>
  <dc:description/>
  <cp:lastModifiedBy>Sue Ainsworth</cp:lastModifiedBy>
  <cp:revision>2</cp:revision>
  <dcterms:created xsi:type="dcterms:W3CDTF">2026-08-06T07:35:00Z</dcterms:created>
  <dcterms:modified xsi:type="dcterms:W3CDTF">2026-08-06T07:35:00Z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</Properties>
</file>