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8116B9">
        <w:t>Gethin Evans</w:t>
      </w:r>
    </w:p>
    <w:p w:rsidR="007E4409" w:rsidRDefault="008116B9">
      <w:r>
        <w:t>PC6656</w:t>
      </w:r>
      <w:r w:rsidR="00575AC9">
        <w:t xml:space="preserve"> </w:t>
      </w:r>
      <w:r w:rsidR="007E4409">
        <w:t xml:space="preserve"> South Wales Police</w:t>
      </w:r>
    </w:p>
    <w:p w:rsidR="00390F03" w:rsidRDefault="007E4409">
      <w:r>
        <w:t xml:space="preserve">Student Number: </w:t>
      </w:r>
      <w:r w:rsidR="008116B9">
        <w:t>1920840</w:t>
      </w:r>
    </w:p>
    <w:p w:rsidR="007E4409" w:rsidRDefault="007E4409">
      <w:r>
        <w:t>Exam 1 – 23/06/2020</w:t>
      </w:r>
    </w:p>
    <w:p w:rsidR="00682F3B" w:rsidRDefault="00682F3B"/>
    <w:p w:rsidR="00682F3B" w:rsidRDefault="00682F3B">
      <w:r>
        <w:t>Question 1</w:t>
      </w:r>
    </w:p>
    <w:p w:rsidR="00682F3B" w:rsidRDefault="00292529">
      <w:r>
        <w:t xml:space="preserve">Anyone who enters a building or a part of a building as a trespasser with the intent to cause Gevious bodily harm or steal or cause criminal damage </w:t>
      </w:r>
      <w:r w:rsidR="006A22F5">
        <w:t>therein.</w:t>
      </w:r>
    </w:p>
    <w:p w:rsidR="00682F3B" w:rsidRDefault="00682F3B"/>
    <w:p w:rsidR="00682F3B" w:rsidRDefault="00682F3B">
      <w:r>
        <w:t>Question 2</w:t>
      </w:r>
    </w:p>
    <w:p w:rsidR="006A22F5" w:rsidRDefault="00292529">
      <w:r>
        <w:t xml:space="preserve">When arriving at a scene a </w:t>
      </w:r>
      <w:r w:rsidR="006A22F5">
        <w:t xml:space="preserve">police </w:t>
      </w:r>
      <w:r>
        <w:t>officer must assess the incident in case they require more help from other emergency services or more police officers or specialist units su</w:t>
      </w:r>
      <w:r w:rsidR="006A22F5">
        <w:t>ch as traffic, dogs or firearms. The officer can do this by using the mnemonic; SHACKS</w:t>
      </w:r>
    </w:p>
    <w:p w:rsidR="006A22F5" w:rsidRDefault="006A22F5">
      <w:r>
        <w:t>See’s</w:t>
      </w:r>
    </w:p>
    <w:p w:rsidR="006A22F5" w:rsidRDefault="006A22F5">
      <w:r>
        <w:t>Hears</w:t>
      </w:r>
    </w:p>
    <w:p w:rsidR="006A22F5" w:rsidRDefault="006A22F5">
      <w:r>
        <w:t>Actions</w:t>
      </w:r>
    </w:p>
    <w:p w:rsidR="006A22F5" w:rsidRDefault="006A22F5">
      <w:r>
        <w:t>Conversations</w:t>
      </w:r>
    </w:p>
    <w:p w:rsidR="006A22F5" w:rsidRDefault="006A22F5">
      <w:r>
        <w:t xml:space="preserve">Knowledge </w:t>
      </w:r>
    </w:p>
    <w:p w:rsidR="006A22F5" w:rsidRDefault="006A22F5">
      <w:r>
        <w:t>Smells</w:t>
      </w:r>
    </w:p>
    <w:p w:rsidR="00292529" w:rsidRDefault="006A22F5">
      <w:r>
        <w:t>The Police officer</w:t>
      </w:r>
      <w:r w:rsidR="00292529">
        <w:t xml:space="preserve"> must keep carrying out a dynamic risk to ensure that themselves and </w:t>
      </w:r>
      <w:r>
        <w:t>their</w:t>
      </w:r>
      <w:r w:rsidR="00292529">
        <w:t xml:space="preserve"> colleagues and the public stay safe. The officers must protect life and limb and prevent anyone coming to harm whether it is the suspect,</w:t>
      </w:r>
      <w:r w:rsidR="003B4C1D">
        <w:t xml:space="preserve"> </w:t>
      </w:r>
      <w:r w:rsidR="00292529">
        <w:t>victim, public and themselves and constantly run through the National Decision model to do this which is;</w:t>
      </w:r>
    </w:p>
    <w:p w:rsidR="00292529" w:rsidRDefault="00292529">
      <w:r>
        <w:t>The police code of ethics</w:t>
      </w:r>
    </w:p>
    <w:p w:rsidR="00292529" w:rsidRDefault="00292529">
      <w:r>
        <w:t>Gather all the information and intelligence</w:t>
      </w:r>
    </w:p>
    <w:p w:rsidR="00292529" w:rsidRDefault="003B4C1D">
      <w:r>
        <w:t>Assess the incident</w:t>
      </w:r>
    </w:p>
    <w:p w:rsidR="003B4C1D" w:rsidRDefault="003B4C1D">
      <w:r>
        <w:t xml:space="preserve">Consider powers and policy’s </w:t>
      </w:r>
    </w:p>
    <w:p w:rsidR="003B4C1D" w:rsidRDefault="003B4C1D">
      <w:r>
        <w:t xml:space="preserve">Consider options and contingencies </w:t>
      </w:r>
    </w:p>
    <w:p w:rsidR="003B4C1D" w:rsidRDefault="003B4C1D">
      <w:r>
        <w:t xml:space="preserve">And review </w:t>
      </w:r>
    </w:p>
    <w:p w:rsidR="003B4C1D" w:rsidRDefault="003B4C1D">
      <w:r>
        <w:t>This will help protect themselves and any other person,</w:t>
      </w:r>
    </w:p>
    <w:p w:rsidR="003B4C1D" w:rsidRDefault="003B4C1D">
      <w:r>
        <w:t>The officers must communicate this is the best tool an officer has as they need to communicate to the control room when there at scene gathering information and letting everyone know what is happening and what has happened, they also need to communicate to control the situation the best way possible whether assertive or coming down to the level of the people in front of them.</w:t>
      </w:r>
    </w:p>
    <w:p w:rsidR="00682F3B" w:rsidRDefault="00682F3B"/>
    <w:p w:rsidR="00682F3B" w:rsidRDefault="00682F3B"/>
    <w:p w:rsidR="00682F3B" w:rsidRDefault="00682F3B" w:rsidP="00682F3B">
      <w:r>
        <w:t>Question 3</w:t>
      </w:r>
    </w:p>
    <w:p w:rsidR="00682F3B" w:rsidRDefault="00134D70">
      <w:r>
        <w:t xml:space="preserve">The golden hour is the best time to gather and contain the best evidence to try and get the best outcome for the victim in any situation, Dr Edmand Locard once said that ‘every contact leaves a trace’. This is the best form of evidence of a suspect the officer must control the scene and ensure only the people with authority go in the scene following the common approach path, the officer must communicate to the control room and explain what resources they need such as scenes of crime or CID as soon as practicable, the officer must </w:t>
      </w:r>
      <w:r w:rsidR="006A22F5">
        <w:t>gather</w:t>
      </w:r>
      <w:r>
        <w:t xml:space="preserve"> as much information from witnesses, door to door queries and try and preserve the evidence as best as possible for example if there is a footprint on a lawn of a recent burglary cover it ensuring that the evidence is as good as possible and protected.</w:t>
      </w:r>
    </w:p>
    <w:p w:rsidR="00682F3B" w:rsidRDefault="00682F3B"/>
    <w:p w:rsidR="00682F3B" w:rsidRDefault="00682F3B" w:rsidP="00682F3B">
      <w:r>
        <w:t>Question 4</w:t>
      </w:r>
    </w:p>
    <w:p w:rsidR="00682F3B" w:rsidRDefault="00134D70">
      <w:r>
        <w:t>Robbery- Anyone who steals and immediately before doing so, in doing so or in order to do so uses unlawful force or seeks to or puts</w:t>
      </w:r>
      <w:r w:rsidR="005447E2">
        <w:t xml:space="preserve"> any person there and then in fear of being immediately subject to force.</w:t>
      </w:r>
      <w:r>
        <w:t xml:space="preserve"> </w:t>
      </w:r>
    </w:p>
    <w:p w:rsidR="00682F3B" w:rsidRDefault="00682F3B"/>
    <w:p w:rsidR="00682F3B" w:rsidRDefault="00682F3B" w:rsidP="00682F3B">
      <w:r>
        <w:t>Question 5</w:t>
      </w:r>
    </w:p>
    <w:p w:rsidR="0090458C" w:rsidRDefault="0090458C" w:rsidP="00682F3B">
      <w:r>
        <w:t>Criminal Damage- Any person without lawful excuse damages or destroys property belonging to another, intends to destroy or damage property belonging to another or acts recklessly thereby damaging or destroying property belonging to another.</w:t>
      </w:r>
    </w:p>
    <w:p w:rsidR="00682F3B" w:rsidRDefault="00682F3B"/>
    <w:p w:rsidR="00682F3B" w:rsidRDefault="00682F3B"/>
    <w:p w:rsidR="00682F3B" w:rsidRDefault="00682F3B" w:rsidP="00682F3B">
      <w:r>
        <w:t>Question 6</w:t>
      </w:r>
    </w:p>
    <w:p w:rsidR="00682F3B" w:rsidRDefault="0090458C">
      <w:r>
        <w:t>The constable has powers under Section 24 of the Police and Criminal Evidence Act 1984 to arrest them for a statutory offence.</w:t>
      </w:r>
    </w:p>
    <w:p w:rsidR="00682F3B" w:rsidRDefault="00682F3B"/>
    <w:p w:rsidR="00682F3B" w:rsidRDefault="00682F3B" w:rsidP="00682F3B">
      <w:r>
        <w:t>Question 7</w:t>
      </w:r>
    </w:p>
    <w:p w:rsidR="0090458C" w:rsidRDefault="0090458C">
      <w:r>
        <w:t>Code G covers the statutory powers of arrest and the police necessity’s to arrest are;</w:t>
      </w:r>
    </w:p>
    <w:p w:rsidR="0090458C" w:rsidRDefault="0090458C">
      <w:r>
        <w:t>To carry out a prompt and effective investigation</w:t>
      </w:r>
    </w:p>
    <w:p w:rsidR="0090458C" w:rsidRDefault="0090458C">
      <w:r>
        <w:t>Prevent the disappearance of a suspect</w:t>
      </w:r>
    </w:p>
    <w:p w:rsidR="0090458C" w:rsidRDefault="0090458C">
      <w:r>
        <w:t>Protect a child or vulnerable person</w:t>
      </w:r>
    </w:p>
    <w:p w:rsidR="0090458C" w:rsidRDefault="0090458C">
      <w:r>
        <w:t>Prevent obstructions to a highway</w:t>
      </w:r>
    </w:p>
    <w:p w:rsidR="0090458C" w:rsidRDefault="0090458C">
      <w:r>
        <w:t>Prevent further injury or harm to any person</w:t>
      </w:r>
    </w:p>
    <w:p w:rsidR="0090458C" w:rsidRDefault="0090458C">
      <w:r>
        <w:t>Prevent public indecency</w:t>
      </w:r>
    </w:p>
    <w:p w:rsidR="0090458C" w:rsidRDefault="0090458C">
      <w:r>
        <w:t xml:space="preserve">Prevent loss or damage to property </w:t>
      </w:r>
    </w:p>
    <w:p w:rsidR="0090458C" w:rsidRDefault="0090458C">
      <w:r>
        <w:t xml:space="preserve">To ascertain someone’s name </w:t>
      </w:r>
    </w:p>
    <w:p w:rsidR="0090458C" w:rsidRDefault="0090458C">
      <w:r>
        <w:t>To ascertain someone’s address</w:t>
      </w:r>
    </w:p>
    <w:p w:rsidR="00682F3B" w:rsidRDefault="0090458C">
      <w:r>
        <w:t xml:space="preserve"> </w:t>
      </w:r>
    </w:p>
    <w:p w:rsidR="00682F3B" w:rsidRDefault="00682F3B"/>
    <w:p w:rsidR="00682F3B" w:rsidRDefault="00682F3B" w:rsidP="00682F3B">
      <w:r>
        <w:t>Question 8</w:t>
      </w:r>
    </w:p>
    <w:p w:rsidR="00682F3B" w:rsidRDefault="0090458C">
      <w:r>
        <w:t>Police have the power to use force if necessary under Section 117 of the Police and Criminal Evidence Act 1984. The use of force must be justified, proportionate, legal, accountable, necessary and ethical.</w:t>
      </w:r>
    </w:p>
    <w:p w:rsidR="00682F3B" w:rsidRDefault="00682F3B"/>
    <w:p w:rsidR="00682F3B" w:rsidRDefault="00682F3B" w:rsidP="00682F3B">
      <w:r>
        <w:t>Question 9</w:t>
      </w:r>
    </w:p>
    <w:p w:rsidR="00682F3B" w:rsidRDefault="0090458C">
      <w:r>
        <w:t>When a person is under arrest you must inform them they are under arrest and for what offence</w:t>
      </w:r>
      <w:r w:rsidR="00EA07D4">
        <w:t xml:space="preserve"> and also provide the caution which is ‘you do not have to say anything but it may harm your defence is you do not mention, when questioned something which you later rely on in court anything you do say may be given in evidence’. You must give them the necessity for the arrest and ensure they understand what you have told them.</w:t>
      </w:r>
    </w:p>
    <w:p w:rsidR="00682F3B" w:rsidRDefault="00682F3B"/>
    <w:p w:rsidR="00682F3B" w:rsidRDefault="00682F3B" w:rsidP="00682F3B">
      <w:r>
        <w:t>Question 10</w:t>
      </w:r>
    </w:p>
    <w:p w:rsidR="00EA07D4" w:rsidRDefault="00EA07D4" w:rsidP="00EA07D4">
      <w:r>
        <w:t>National Decision model to do this which is;</w:t>
      </w:r>
    </w:p>
    <w:p w:rsidR="00EA07D4" w:rsidRDefault="00EA07D4" w:rsidP="00EA07D4">
      <w:r>
        <w:t>The police code of ethics</w:t>
      </w:r>
      <w:r>
        <w:t>- which are</w:t>
      </w:r>
    </w:p>
    <w:p w:rsidR="00EA07D4" w:rsidRDefault="00EA07D4" w:rsidP="00EA07D4">
      <w:r>
        <w:t>Fairness, objectivity, openness, leadership, integrity, selflessness, honestly, respect and accountability.</w:t>
      </w:r>
    </w:p>
    <w:p w:rsidR="00EA07D4" w:rsidRDefault="00EA07D4" w:rsidP="00EA07D4">
      <w:r>
        <w:t>Gather all the information and intelligence</w:t>
      </w:r>
      <w:r>
        <w:t>- doing this by information gathered by the control room from PNC and Nieche check’s and other colleagues or the public</w:t>
      </w:r>
    </w:p>
    <w:p w:rsidR="00EA07D4" w:rsidRDefault="00EA07D4" w:rsidP="00EA07D4">
      <w:r>
        <w:t>Assess the incident</w:t>
      </w:r>
      <w:r>
        <w:t>- when arriving on scene though seeing, hearing, actions, conversations, knowledge and smells,</w:t>
      </w:r>
    </w:p>
    <w:p w:rsidR="00EA07D4" w:rsidRDefault="00EA07D4" w:rsidP="00EA07D4">
      <w:r>
        <w:t xml:space="preserve">Consider powers and policy’s </w:t>
      </w:r>
      <w:r>
        <w:t xml:space="preserve">– For use of force, communication tactics, </w:t>
      </w:r>
    </w:p>
    <w:p w:rsidR="00EA07D4" w:rsidRDefault="00EA07D4" w:rsidP="00EA07D4">
      <w:r>
        <w:t>Consider options and contingencies</w:t>
      </w:r>
      <w:r>
        <w:t>-</w:t>
      </w:r>
      <w:r w:rsidRPr="00EA07D4">
        <w:t xml:space="preserve"> </w:t>
      </w:r>
      <w:r>
        <w:t>arrest, offences, other means</w:t>
      </w:r>
      <w:r>
        <w:t xml:space="preserve"> of disposal</w:t>
      </w:r>
      <w:r>
        <w:t xml:space="preserve"> </w:t>
      </w:r>
    </w:p>
    <w:p w:rsidR="00EA07D4" w:rsidRDefault="00EA07D4" w:rsidP="00EA07D4">
      <w:r>
        <w:t xml:space="preserve">And </w:t>
      </w:r>
      <w:r>
        <w:t>review- is everyone safe, did I deal with this with the best outcome possible, is there anymore to be done safeguarding etc.</w:t>
      </w:r>
    </w:p>
    <w:p w:rsidR="00EA07D4" w:rsidRDefault="00EA07D4" w:rsidP="00EA07D4">
      <w:r>
        <w:t xml:space="preserve">This will help protect </w:t>
      </w:r>
      <w:r>
        <w:t>themselves and any other person and the best way to achieving the best outcome of the incident constantly going through this cycle.</w:t>
      </w:r>
    </w:p>
    <w:p w:rsidR="00682F3B" w:rsidRDefault="00682F3B"/>
    <w:p w:rsidR="00682F3B" w:rsidRDefault="00682F3B"/>
    <w:p w:rsidR="00682F3B" w:rsidRDefault="00682F3B" w:rsidP="00682F3B">
      <w:r>
        <w:t>Question 11</w:t>
      </w:r>
    </w:p>
    <w:p w:rsidR="00D908A7" w:rsidRDefault="00EA07D4" w:rsidP="00682F3B">
      <w:r>
        <w:t>Section 17 of Pace 1984- gives a police offices grounds to enter a building if they have rea</w:t>
      </w:r>
      <w:r w:rsidR="00D908A7">
        <w:t>sonable grounds to believe to that there is a person they are pursuing a suspect lawfully at large is inside, to save life and limb or to protect property, execution of a warrant, arrest for an indictable offence, specified by an act or to arrest a escaped prisoner.</w:t>
      </w:r>
    </w:p>
    <w:p w:rsidR="00682F3B" w:rsidRDefault="00682F3B"/>
    <w:p w:rsidR="00682F3B" w:rsidRDefault="00682F3B"/>
    <w:p w:rsidR="00682F3B" w:rsidRDefault="00682F3B" w:rsidP="00682F3B">
      <w:r>
        <w:t>Question 12</w:t>
      </w:r>
    </w:p>
    <w:p w:rsidR="00A51982" w:rsidRDefault="00A51982" w:rsidP="00682F3B">
      <w:r>
        <w:t>Section 32 of PACE 1984- Allows a police officer immediately after arresting a person other than in a police station to search the person arrested to protect themselves and the person arrested from anything which may cause damage to themselves or others, anything which might implement their escape, evidence of the offence.</w:t>
      </w:r>
    </w:p>
    <w:p w:rsidR="00682F3B" w:rsidRDefault="00682F3B"/>
    <w:p w:rsidR="00682F3B" w:rsidRDefault="00682F3B"/>
    <w:p w:rsidR="00682F3B" w:rsidRDefault="00682F3B" w:rsidP="00682F3B">
      <w:r>
        <w:t>Question 13</w:t>
      </w:r>
    </w:p>
    <w:p w:rsidR="00682F3B" w:rsidRDefault="00A51982">
      <w:r>
        <w:t>The call handlers use the threat assessment tool of THRIVE this is;</w:t>
      </w:r>
    </w:p>
    <w:p w:rsidR="00A51982" w:rsidRDefault="00A51982">
      <w:r>
        <w:t>T-Threat</w:t>
      </w:r>
    </w:p>
    <w:p w:rsidR="00A51982" w:rsidRDefault="00A51982">
      <w:r>
        <w:t>H-HARM</w:t>
      </w:r>
    </w:p>
    <w:p w:rsidR="00A51982" w:rsidRDefault="00A51982">
      <w:r>
        <w:t>R-Risk</w:t>
      </w:r>
    </w:p>
    <w:p w:rsidR="00A51982" w:rsidRDefault="00A51982">
      <w:r>
        <w:t>I-Investigation</w:t>
      </w:r>
    </w:p>
    <w:p w:rsidR="00682F3B" w:rsidRDefault="00A51982">
      <w:r>
        <w:t xml:space="preserve">V- Vulnerability </w:t>
      </w:r>
    </w:p>
    <w:p w:rsidR="00A51982" w:rsidRDefault="00A51982">
      <w:r>
        <w:t>E- Engagement</w:t>
      </w:r>
    </w:p>
    <w:p w:rsidR="00A51982" w:rsidRDefault="00A51982">
      <w:r>
        <w:t>This allows the call handlers to grade the call based on these factors to any person they will then grade the call between a grade 1 to a grade 5 depending on what is said. Grade 1 being immediate response and grade 5 being made contact within a weeks time.</w:t>
      </w:r>
    </w:p>
    <w:p w:rsidR="00682F3B" w:rsidRDefault="00682F3B" w:rsidP="00682F3B">
      <w:r>
        <w:t>Question 14</w:t>
      </w:r>
    </w:p>
    <w:p w:rsidR="00A51982" w:rsidRDefault="00A51982" w:rsidP="00682F3B">
      <w:r>
        <w:t>The term vulnerable means any person due to their circumstances or situation who is unable to protect themselves from harm or exploitation.</w:t>
      </w:r>
    </w:p>
    <w:p w:rsidR="00682F3B" w:rsidRDefault="00682F3B"/>
    <w:p w:rsidR="00682F3B" w:rsidRDefault="00682F3B"/>
    <w:p w:rsidR="00682F3B" w:rsidRDefault="00682F3B" w:rsidP="00682F3B">
      <w:r>
        <w:t>Question 15</w:t>
      </w:r>
    </w:p>
    <w:p w:rsidR="00682F3B" w:rsidRDefault="00B14B4E">
      <w:r>
        <w:t>Anti-Social Behaviour is conduct with causes harassment alarm or distress to any person, or in housing circumstance’s causes annoyance or nuisance relating to someone’s occupation or residence or annoyance or nuisance to someone in their residence.</w:t>
      </w:r>
    </w:p>
    <w:p w:rsidR="00682F3B" w:rsidRDefault="00682F3B"/>
    <w:p w:rsidR="00682F3B" w:rsidRDefault="00682F3B" w:rsidP="00682F3B">
      <w:r>
        <w:t>Question 16</w:t>
      </w:r>
    </w:p>
    <w:p w:rsidR="00682F3B" w:rsidRDefault="00B14B4E">
      <w:r>
        <w:t>The Section 35 dispersal order is authorised over a certain area usually of large anti-social behaviour hotspot, this is authorised by an inspector, and the order is given out by a police officer when they feel it is necessary, the section 35 dispersal order is given to a person to prevent them from entering a certain area for a maximum of 48 hours, this can be due to any anti-social behaviour, when the section 35 is given out the person must understand what is, why they have been given it and provide the relevant details to the officer, the officer will hand the person a receipt and a map of the section 35 no enter zone and inform them they must leave immediately if the person is then caught inside the zone or refuses to leave the officer can arrest that person.</w:t>
      </w:r>
    </w:p>
    <w:p w:rsidR="00682F3B" w:rsidRDefault="00682F3B"/>
    <w:p w:rsidR="00682F3B" w:rsidRDefault="00682F3B" w:rsidP="00682F3B">
      <w:r>
        <w:t>Question 17</w:t>
      </w:r>
    </w:p>
    <w:p w:rsidR="00863B90" w:rsidRDefault="00863B90" w:rsidP="00682F3B">
      <w:r>
        <w:t xml:space="preserve">Anti-Social Behaviour can lead to many possible consequences as seen as in cases previously such as Fiona Pilkington where she ended her and her </w:t>
      </w:r>
      <w:r w:rsidR="00262864">
        <w:t>daughter’s</w:t>
      </w:r>
      <w:r>
        <w:t xml:space="preserve"> life due to the constant anti-social behaviour she and her family </w:t>
      </w:r>
      <w:r w:rsidR="00262864">
        <w:t>received</w:t>
      </w:r>
      <w:r>
        <w:t xml:space="preserve">. </w:t>
      </w:r>
      <w:r w:rsidR="00262864">
        <w:t>The other possible consequences is a lack of faith in the police if they don’t do anything to resolve the issues, people could take matters into their own hands to solve the issue escalating the crime committed, people might be afraid to enter a location or leave their homes making them isolated and vulnerable, less crime could be reported as a result, and people might be scared and feel intimidated impacting their communications with the police service.</w:t>
      </w:r>
    </w:p>
    <w:p w:rsidR="00682F3B" w:rsidRDefault="00682F3B"/>
    <w:p w:rsidR="00682F3B" w:rsidRDefault="00682F3B"/>
    <w:p w:rsidR="00682F3B" w:rsidRDefault="00682F3B" w:rsidP="00682F3B">
      <w:r>
        <w:t>Question 18</w:t>
      </w:r>
    </w:p>
    <w:p w:rsidR="001001EA" w:rsidRDefault="002D73D7" w:rsidP="001001EA">
      <w:r>
        <w:t>Evidence based policing helps reduce crime in an area, it is information gathered by the police which they have been informed of from the people within the communities or neighbourhoods of what crimes are being committed in the area</w:t>
      </w:r>
      <w:r w:rsidR="001001EA">
        <w:t>. This is done by using problem solving theories such as;</w:t>
      </w:r>
    </w:p>
    <w:p w:rsidR="001001EA" w:rsidRDefault="001001EA" w:rsidP="001001EA">
      <w:r>
        <w:t xml:space="preserve"> </w:t>
      </w:r>
      <w:r>
        <w:t>POPS- partnership oriented problem solving- working with communities and partnership agencies to develop the best way to solve an issue</w:t>
      </w:r>
    </w:p>
    <w:p w:rsidR="001001EA" w:rsidRDefault="001001EA" w:rsidP="001001EA">
      <w:r>
        <w:t>PACT- Partnership and Communities Together- Have local meetings to discuss and hear the problems that communities are facing and let the communities see what the police approach will be or is to the issues.</w:t>
      </w:r>
    </w:p>
    <w:p w:rsidR="001001EA" w:rsidRDefault="001001EA" w:rsidP="001001EA">
      <w:r>
        <w:t>They are then developed into modes such as;</w:t>
      </w:r>
    </w:p>
    <w:p w:rsidR="001001EA" w:rsidRDefault="001001EA" w:rsidP="001001EA">
      <w:r>
        <w:t>OSARA- Objective- Scanning –analysis- response- assessment</w:t>
      </w:r>
    </w:p>
    <w:p w:rsidR="00682F3B" w:rsidRDefault="001001EA" w:rsidP="001001EA">
      <w:r>
        <w:t>SMART- Specific- Miserable- Achievable- Realistic- Timely</w:t>
      </w:r>
    </w:p>
    <w:p w:rsidR="001001EA" w:rsidRDefault="001001EA" w:rsidP="001001EA">
      <w:r>
        <w:t xml:space="preserve">The </w:t>
      </w:r>
      <w:r>
        <w:t>PAT- Problem Analysis Triangle- All these elements are required for a crime to take place</w:t>
      </w:r>
      <w:r>
        <w:t xml:space="preserve"> this is located in the analysis part of the OSARA model.</w:t>
      </w:r>
    </w:p>
    <w:p w:rsidR="001001EA" w:rsidRDefault="001001EA" w:rsidP="001001EA">
      <w:r>
        <w:rPr>
          <w:noProof/>
          <w:lang w:eastAsia="en-GB"/>
        </w:rPr>
        <mc:AlternateContent>
          <mc:Choice Requires="wps">
            <w:drawing>
              <wp:anchor distT="0" distB="0" distL="114300" distR="114300" simplePos="0" relativeHeight="251661312" behindDoc="0" locked="0" layoutInCell="1" allowOverlap="1" wp14:anchorId="1450965F" wp14:editId="72A57960">
                <wp:simplePos x="0" y="0"/>
                <wp:positionH relativeFrom="column">
                  <wp:posOffset>906228</wp:posOffset>
                </wp:positionH>
                <wp:positionV relativeFrom="paragraph">
                  <wp:posOffset>203504</wp:posOffset>
                </wp:positionV>
                <wp:extent cx="858741" cy="890546"/>
                <wp:effectExtent l="19050" t="19050" r="36830" b="24130"/>
                <wp:wrapNone/>
                <wp:docPr id="2" name="Isosceles Triangle 2"/>
                <wp:cNvGraphicFramePr/>
                <a:graphic xmlns:a="http://schemas.openxmlformats.org/drawingml/2006/main">
                  <a:graphicData uri="http://schemas.microsoft.com/office/word/2010/wordprocessingShape">
                    <wps:wsp>
                      <wps:cNvSpPr/>
                      <wps:spPr>
                        <a:xfrm>
                          <a:off x="0" y="0"/>
                          <a:ext cx="858741" cy="890546"/>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663454B"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6" type="#_x0000_t5" style="position:absolute;margin-left:71.35pt;margin-top:16pt;width:67.6pt;height:70.1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" fillcolor="#5b9bd5 [3204]" strokecolor="#1f4d78 [1604]" strokeweight="1pt"/>
            </w:pict>
          </mc:Fallback>
        </mc:AlternateContent>
      </w:r>
    </w:p>
    <w:p w:rsidR="001001EA" w:rsidRDefault="001001EA" w:rsidP="001001EA">
      <w:pPr>
        <w:tabs>
          <w:tab w:val="left" w:pos="3506"/>
        </w:tabs>
      </w:pPr>
      <w:r>
        <w:t>Offender</w:t>
      </w:r>
      <w:r>
        <w:tab/>
        <w:t>Victim</w:t>
      </w:r>
    </w:p>
    <w:p w:rsidR="001001EA" w:rsidRDefault="001001EA" w:rsidP="001001EA"/>
    <w:p w:rsidR="001001EA" w:rsidRDefault="001001EA" w:rsidP="001001EA"/>
    <w:p w:rsidR="001001EA" w:rsidRDefault="001001EA" w:rsidP="001001EA">
      <w:pPr>
        <w:tabs>
          <w:tab w:val="left" w:pos="1778"/>
        </w:tabs>
      </w:pPr>
      <w:r>
        <w:tab/>
        <w:t>Location</w:t>
      </w:r>
    </w:p>
    <w:p w:rsidR="001001EA" w:rsidRDefault="001001EA" w:rsidP="001001EA"/>
    <w:p w:rsidR="001001EA" w:rsidRDefault="001001EA" w:rsidP="001001EA"/>
    <w:p w:rsidR="001001EA" w:rsidRDefault="001001EA" w:rsidP="001001EA">
      <w:r>
        <w:t xml:space="preserve">RAT- Routine Activity Theory- </w:t>
      </w:r>
      <w:r>
        <w:t>This is located in the Response part of the OSARA model.</w:t>
      </w:r>
    </w:p>
    <w:p w:rsidR="001001EA" w:rsidRDefault="001001EA" w:rsidP="001001EA">
      <w:r>
        <w:t>Likely offender, likely victim and lack of a guardian</w:t>
      </w:r>
    </w:p>
    <w:p w:rsidR="001001EA" w:rsidRDefault="001001EA" w:rsidP="001001EA"/>
    <w:p w:rsidR="001001EA" w:rsidRDefault="001001EA" w:rsidP="001001EA">
      <w:r>
        <w:t>To try and solve the issues</w:t>
      </w:r>
    </w:p>
    <w:p w:rsidR="00682F3B" w:rsidRDefault="00682F3B" w:rsidP="00682F3B">
      <w:r>
        <w:t>Question 19</w:t>
      </w:r>
    </w:p>
    <w:p w:rsidR="00262864" w:rsidRDefault="00262864" w:rsidP="00682F3B">
      <w:r>
        <w:t>Problem solving models the police could use to analyse and solve crime are;</w:t>
      </w:r>
    </w:p>
    <w:p w:rsidR="00262864" w:rsidRDefault="00262864" w:rsidP="00682F3B">
      <w:r>
        <w:t>POPS- partnership oriented problem solving- working with communities and partnership agencies to develop the best way to solve an issue</w:t>
      </w:r>
    </w:p>
    <w:p w:rsidR="00262864" w:rsidRDefault="00262864" w:rsidP="00682F3B">
      <w:r>
        <w:t>PACT- Partnership and Communities Together- Have local meetings to discuss and hear the problems that communities are facing and let the communities see what the police approach will be or is to the issues.</w:t>
      </w:r>
    </w:p>
    <w:p w:rsidR="00262864" w:rsidRDefault="00262864" w:rsidP="00682F3B">
      <w:r>
        <w:t>PAT- Problem Analysis Triangle- All these elements are required for a crime to take place</w:t>
      </w:r>
    </w:p>
    <w:p w:rsidR="00262864" w:rsidRDefault="00262864" w:rsidP="00682F3B">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906228</wp:posOffset>
                </wp:positionH>
                <wp:positionV relativeFrom="paragraph">
                  <wp:posOffset>203504</wp:posOffset>
                </wp:positionV>
                <wp:extent cx="858741" cy="890546"/>
                <wp:effectExtent l="19050" t="19050" r="36830" b="24130"/>
                <wp:wrapNone/>
                <wp:docPr id="1" name="Isosceles Triangle 1"/>
                <wp:cNvGraphicFramePr/>
                <a:graphic xmlns:a="http://schemas.openxmlformats.org/drawingml/2006/main">
                  <a:graphicData uri="http://schemas.microsoft.com/office/word/2010/wordprocessingShape">
                    <wps:wsp>
                      <wps:cNvSpPr/>
                      <wps:spPr>
                        <a:xfrm>
                          <a:off x="0" y="0"/>
                          <a:ext cx="858741" cy="890546"/>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B573FB4" id="Isosceles Triangle 1" o:spid="_x0000_s1026" type="#_x0000_t5" style="position:absolute;margin-left:71.35pt;margin-top:16pt;width:67.6pt;height:70.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" fillcolor="#5b9bd5 [3204]" strokecolor="#1f4d78 [1604]" strokeweight="1pt"/>
            </w:pict>
          </mc:Fallback>
        </mc:AlternateContent>
      </w:r>
    </w:p>
    <w:p w:rsidR="00262864" w:rsidRDefault="00262864" w:rsidP="00262864">
      <w:pPr>
        <w:tabs>
          <w:tab w:val="left" w:pos="3506"/>
        </w:tabs>
      </w:pPr>
      <w:r>
        <w:t>Offender</w:t>
      </w:r>
      <w:r>
        <w:tab/>
        <w:t>Victim</w:t>
      </w:r>
    </w:p>
    <w:p w:rsidR="00262864" w:rsidRDefault="00262864" w:rsidP="00682F3B"/>
    <w:p w:rsidR="00262864" w:rsidRDefault="00262864" w:rsidP="00682F3B"/>
    <w:p w:rsidR="00262864" w:rsidRDefault="00262864" w:rsidP="00262864">
      <w:pPr>
        <w:tabs>
          <w:tab w:val="left" w:pos="1778"/>
        </w:tabs>
      </w:pPr>
      <w:r>
        <w:tab/>
        <w:t>Location</w:t>
      </w:r>
    </w:p>
    <w:p w:rsidR="00262864" w:rsidRDefault="00262864" w:rsidP="00682F3B"/>
    <w:p w:rsidR="00262864" w:rsidRDefault="00262864" w:rsidP="00682F3B"/>
    <w:p w:rsidR="00262864" w:rsidRDefault="00262864" w:rsidP="00682F3B">
      <w:r>
        <w:t xml:space="preserve">RAT- Routine Activity Theory- </w:t>
      </w:r>
    </w:p>
    <w:p w:rsidR="00C9159E" w:rsidRDefault="00262864">
      <w:r>
        <w:t>Likely offender, likely victim and lack of a guardian</w:t>
      </w:r>
    </w:p>
    <w:p w:rsidR="00682F3B" w:rsidRDefault="002D73D7">
      <w:r>
        <w:t>OSARA- Objective- Scanning –analysis- response- assessment</w:t>
      </w:r>
    </w:p>
    <w:p w:rsidR="002D73D7" w:rsidRDefault="002D73D7">
      <w:r>
        <w:t>SMART- Specific- Miserable- Achievable- Realistic- Timely</w:t>
      </w:r>
    </w:p>
    <w:p w:rsidR="00682F3B" w:rsidRDefault="00682F3B" w:rsidP="00682F3B">
      <w:r>
        <w:t>Question 20</w:t>
      </w:r>
    </w:p>
    <w:p w:rsidR="00C9159E" w:rsidRDefault="00C9159E" w:rsidP="00682F3B">
      <w:r>
        <w:t xml:space="preserve">A critical incident is an incident which will shock </w:t>
      </w:r>
      <w:r w:rsidR="006A22F5">
        <w:t xml:space="preserve">and effect </w:t>
      </w:r>
      <w:r>
        <w:t>the communities and is a priority issue for the police these are events such as Fiona Pilkington when she killed herself and her disabled daughter the media attention and the nation was shocked by the incident and why it happened. A inspector or above can declare a critical incident</w:t>
      </w:r>
      <w:r w:rsidR="006A22F5">
        <w:t xml:space="preserve">, the critical incident requires a presence of high visibility of police paroling and engaging with the communities effected to </w:t>
      </w:r>
      <w:r w:rsidR="00337865">
        <w:t>prevent more crim for example to broken glass theory where a when one glass is damaged the other is likely to be smashed. Ensuring the communities feel safer through policing by co operation.</w:t>
      </w:r>
    </w:p>
    <w:p w:rsidR="00682F3B" w:rsidRDefault="00682F3B"/>
    <w:p w:rsidR="00682F3B" w:rsidRDefault="00682F3B"/>
    <w:p w:rsidR="00682F3B" w:rsidRDefault="00682F3B" w:rsidP="00682F3B">
      <w:r>
        <w:t>Question 21</w:t>
      </w:r>
    </w:p>
    <w:p w:rsidR="00682F3B" w:rsidRDefault="00C9159E">
      <w:r>
        <w:t>Section 1 of PACE 1984 is the power in which a police officer in uniform or not may search any person in a public place they have reasonable grounds to suspect they have a prohibited article, stolen article, prohibited firework, an offensive weapon or a pointed or sharply bladed article on them. The officer does not have the authority to search a person under this power if they are located on they’re own property or are allowed to be there, however if the officer suspects they are not aloud to be there they can search the person under this power.</w:t>
      </w:r>
    </w:p>
    <w:p w:rsidR="00682F3B" w:rsidRDefault="00682F3B"/>
    <w:p w:rsidR="00682F3B" w:rsidRDefault="00682F3B" w:rsidP="00682F3B">
      <w:r>
        <w:t>Question 22</w:t>
      </w:r>
    </w:p>
    <w:p w:rsidR="00682F3B" w:rsidRDefault="00C9159E">
      <w:r>
        <w:t>The information given to the person prior to searching them should be the Mnemonic GOWISLEY;</w:t>
      </w:r>
    </w:p>
    <w:p w:rsidR="00C9159E" w:rsidRDefault="00C9159E">
      <w:r>
        <w:t>G-grounds they are being searched under- why they are being searched</w:t>
      </w:r>
    </w:p>
    <w:p w:rsidR="00C9159E" w:rsidRDefault="00C9159E">
      <w:r>
        <w:t>O- what is the objective of the search, what is the officer searching looking for</w:t>
      </w:r>
    </w:p>
    <w:p w:rsidR="002D73D7" w:rsidRDefault="002D73D7" w:rsidP="002D73D7">
      <w:r>
        <w:t>W-Warrant card to be shown if not in uniform</w:t>
      </w:r>
    </w:p>
    <w:p w:rsidR="002D73D7" w:rsidRDefault="002D73D7" w:rsidP="002D73D7">
      <w:r>
        <w:t>I-identify yourself as the officer name and force number</w:t>
      </w:r>
    </w:p>
    <w:p w:rsidR="002D73D7" w:rsidRDefault="002D73D7" w:rsidP="002D73D7">
      <w:r>
        <w:t>S- Inform them of the station you are based at</w:t>
      </w:r>
    </w:p>
    <w:p w:rsidR="002D73D7" w:rsidRDefault="002D73D7" w:rsidP="002D73D7">
      <w:r>
        <w:t>L- What law power you are searching them under</w:t>
      </w:r>
    </w:p>
    <w:p w:rsidR="002D73D7" w:rsidRDefault="002D73D7" w:rsidP="002D73D7">
      <w:r>
        <w:t>E- Evidence of the search is given to them or they can collect it from a police station within 3 months from the date searched</w:t>
      </w:r>
    </w:p>
    <w:p w:rsidR="002D73D7" w:rsidRDefault="002D73D7" w:rsidP="002D73D7">
      <w:r>
        <w:t xml:space="preserve">Y- the person is being detained for the </w:t>
      </w:r>
      <w:r w:rsidR="00337865">
        <w:t xml:space="preserve">purpose of the </w:t>
      </w:r>
      <w:r>
        <w:t>search</w:t>
      </w:r>
    </w:p>
    <w:p w:rsidR="00682F3B" w:rsidRDefault="00682F3B"/>
    <w:p w:rsidR="00682F3B" w:rsidRDefault="00682F3B" w:rsidP="00682F3B">
      <w:r>
        <w:t>Question 23</w:t>
      </w:r>
    </w:p>
    <w:p w:rsidR="004F2183" w:rsidRDefault="002D73D7">
      <w:r>
        <w:t xml:space="preserve">Section 4 Misuse of Drugs Act is- </w:t>
      </w:r>
    </w:p>
    <w:p w:rsidR="002D73D7" w:rsidRDefault="002D73D7">
      <w:bookmarkStart w:id="0" w:name="_GoBack"/>
      <w:bookmarkEnd w:id="0"/>
      <w:r>
        <w:t>It shall be an offence for any person to unlawfully;</w:t>
      </w:r>
    </w:p>
    <w:p w:rsidR="002D73D7" w:rsidRDefault="002D73D7">
      <w:r>
        <w:t>Supply or offer to supply a controlled drug</w:t>
      </w:r>
    </w:p>
    <w:p w:rsidR="002D73D7" w:rsidRDefault="002D73D7">
      <w:r>
        <w:t xml:space="preserve">Be concerned in the supply of a controlled drug </w:t>
      </w:r>
    </w:p>
    <w:p w:rsidR="002D73D7" w:rsidRDefault="002D73D7">
      <w:r>
        <w:t>Be concerned with making an offer to supply a controlled drug</w:t>
      </w:r>
    </w:p>
    <w:p w:rsidR="00551803" w:rsidRDefault="00551803" w:rsidP="00682F3B"/>
    <w:p w:rsidR="00682F3B" w:rsidRDefault="00682F3B" w:rsidP="00682F3B">
      <w:r>
        <w:t>Question 24</w:t>
      </w:r>
    </w:p>
    <w:p w:rsidR="0087741D" w:rsidRDefault="00551803" w:rsidP="00682F3B">
      <w:r>
        <w:t>The</w:t>
      </w:r>
      <w:r w:rsidR="0087741D">
        <w:t xml:space="preserve"> National intelligence cycle is made up of;</w:t>
      </w:r>
    </w:p>
    <w:p w:rsidR="0087741D" w:rsidRDefault="0087741D" w:rsidP="00682F3B">
      <w:r>
        <w:t xml:space="preserve">Direction </w:t>
      </w:r>
    </w:p>
    <w:p w:rsidR="0087741D" w:rsidRDefault="0087741D" w:rsidP="00682F3B">
      <w:r>
        <w:t>Collection</w:t>
      </w:r>
    </w:p>
    <w:p w:rsidR="0087741D" w:rsidRDefault="0087741D" w:rsidP="00682F3B">
      <w:r>
        <w:t>Evaluation</w:t>
      </w:r>
    </w:p>
    <w:p w:rsidR="0087741D" w:rsidRDefault="0087741D" w:rsidP="00682F3B">
      <w:r>
        <w:t>Analysis</w:t>
      </w:r>
    </w:p>
    <w:p w:rsidR="0087741D" w:rsidRDefault="0087741D" w:rsidP="00682F3B">
      <w:r>
        <w:t>Decimalization</w:t>
      </w:r>
    </w:p>
    <w:p w:rsidR="0087741D" w:rsidRDefault="0087741D" w:rsidP="00682F3B"/>
    <w:p w:rsidR="002D73D7" w:rsidRDefault="002D73D7" w:rsidP="002D73D7">
      <w:r>
        <w:t>Direction</w:t>
      </w:r>
      <w:r w:rsidR="001001EA">
        <w:t xml:space="preserve">- </w:t>
      </w:r>
      <w:r w:rsidR="0087741D">
        <w:t>information is taken</w:t>
      </w:r>
    </w:p>
    <w:p w:rsidR="002D73D7" w:rsidRDefault="002D73D7" w:rsidP="002D73D7">
      <w:r>
        <w:t>Collection</w:t>
      </w:r>
      <w:r w:rsidR="001001EA">
        <w:t>-  All the information is collected</w:t>
      </w:r>
    </w:p>
    <w:p w:rsidR="002D73D7" w:rsidRDefault="002D73D7" w:rsidP="002D73D7">
      <w:r>
        <w:t>Evaluation</w:t>
      </w:r>
      <w:r w:rsidR="001001EA">
        <w:t>- The evaluation stage is where the information is evaluated for its authenticity and risk</w:t>
      </w:r>
    </w:p>
    <w:p w:rsidR="002D73D7" w:rsidRDefault="002D73D7" w:rsidP="002D73D7">
      <w:r>
        <w:t>Analysis</w:t>
      </w:r>
      <w:r w:rsidR="001001EA">
        <w:t xml:space="preserve">- the information is then </w:t>
      </w:r>
      <w:r w:rsidR="007403C1">
        <w:t>analysed to see what help and resources are needed</w:t>
      </w:r>
      <w:r w:rsidR="001001EA">
        <w:t xml:space="preserve"> </w:t>
      </w:r>
    </w:p>
    <w:p w:rsidR="002D73D7" w:rsidRDefault="002D73D7" w:rsidP="002D73D7">
      <w:r>
        <w:t>Decimalisation</w:t>
      </w:r>
      <w:r w:rsidR="001001EA">
        <w:t>-</w:t>
      </w:r>
      <w:r>
        <w:t xml:space="preserve"> </w:t>
      </w:r>
      <w:r w:rsidR="007403C1">
        <w:t xml:space="preserve"> it is then shared to the relevant departments </w:t>
      </w:r>
      <w:r w:rsidR="0087741D">
        <w:t>where the information</w:t>
      </w:r>
      <w:r w:rsidR="007403C1">
        <w:t xml:space="preserve"> can be </w:t>
      </w:r>
      <w:r w:rsidR="0087741D">
        <w:t>acted upon</w:t>
      </w:r>
    </w:p>
    <w:p w:rsidR="00682F3B" w:rsidRDefault="00682F3B"/>
    <w:p w:rsidR="00682F3B" w:rsidRDefault="00682F3B"/>
    <w:p w:rsidR="00682F3B" w:rsidRDefault="00682F3B" w:rsidP="00682F3B">
      <w:r>
        <w:t>Question 25</w:t>
      </w:r>
    </w:p>
    <w:p w:rsidR="002D73D7" w:rsidRDefault="002D73D7" w:rsidP="00682F3B">
      <w:r>
        <w:t xml:space="preserve">Mopi- Misuse of police information </w:t>
      </w:r>
    </w:p>
    <w:p w:rsidR="002D73D7" w:rsidRDefault="002D73D7" w:rsidP="00682F3B">
      <w:r>
        <w:t>GDPR</w:t>
      </w:r>
    </w:p>
    <w:p w:rsidR="001001EA" w:rsidRDefault="001001EA" w:rsidP="00682F3B">
      <w:r>
        <w:t xml:space="preserve">Data protection </w:t>
      </w:r>
    </w:p>
    <w:p w:rsidR="00337865" w:rsidRDefault="00337865" w:rsidP="00682F3B">
      <w:r>
        <w:t>PACE- Police and Criminal Evidence Act 1984</w:t>
      </w:r>
    </w:p>
    <w:p w:rsidR="001001EA" w:rsidRDefault="001001EA" w:rsidP="00682F3B">
      <w:r>
        <w:t>Information should only be l</w:t>
      </w:r>
      <w:r w:rsidR="006A22F5">
        <w:t>ooked at for a policing purpose</w:t>
      </w:r>
    </w:p>
    <w:p w:rsidR="006A22F5" w:rsidRDefault="006A22F5" w:rsidP="00682F3B"/>
    <w:p w:rsidR="002D73D7" w:rsidRDefault="002D73D7" w:rsidP="00682F3B"/>
    <w:p w:rsidR="002D73D7" w:rsidRDefault="002D73D7" w:rsidP="00682F3B"/>
    <w:p w:rsidR="00682F3B" w:rsidRDefault="00682F3B" w:rsidP="00682F3B"/>
    <w:sectPr w:rsidR="00682F3B" w:rsidSect="0096526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526B" w:rsidRDefault="0096526B" w:rsidP="0096526B">
      <w:pPr>
        <w:spacing w:after="0" w:line="240" w:lineRule="auto"/>
      </w:pPr>
      <w:r>
        <w:separator/>
      </w:r>
    </w:p>
  </w:endnote>
  <w:endnote w:type="continuationSeparator" w:id="0">
    <w:p w:rsidR="0096526B" w:rsidRDefault="0096526B" w:rsidP="00965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4C1D" w:rsidRDefault="001756AA" w:rsidP="001756AA">
    <w:pPr>
      <w:pStyle w:val="Footer"/>
      <w:rPr>
        <w:color w:val="000000"/>
        <w:sz w:val="17"/>
      </w:rPr>
    </w:pPr>
    <w:bookmarkStart w:id="3" w:name="TITUS1FooterEvenPages"/>
    <w:r>
      <w:rPr>
        <w:color w:val="000000"/>
        <w:sz w:val="17"/>
      </w:rPr>
      <w:t> </w:t>
    </w:r>
  </w:p>
  <w:bookmarkEnd w:id="3"/>
  <w:p w:rsidR="003B4C1D" w:rsidRDefault="003B4C1D" w:rsidP="003B4C1D">
    <w:pPr>
      <w:pStyle w:val="Footer"/>
    </w:pPr>
  </w:p>
  <w:p w:rsidR="0096526B" w:rsidRDefault="009652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526B" w:rsidRDefault="001756AA" w:rsidP="001756AA">
    <w:pPr>
      <w:pStyle w:val="Footer"/>
      <w:rPr>
        <w:color w:val="000000"/>
        <w:sz w:val="17"/>
      </w:rPr>
    </w:pPr>
    <w:bookmarkStart w:id="4" w:name="TITUS1FooterPrimary"/>
    <w:r>
      <w:rPr>
        <w:color w:val="000000"/>
        <w:sz w:val="17"/>
      </w:rPr>
      <w:t> </w:t>
    </w:r>
  </w:p>
  <w:bookmarkEnd w:id="4"/>
  <w:p w:rsidR="0096526B" w:rsidRDefault="009652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526B" w:rsidRDefault="001756AA" w:rsidP="001756AA">
    <w:pPr>
      <w:pStyle w:val="Footer"/>
      <w:rPr>
        <w:color w:val="000000"/>
        <w:sz w:val="17"/>
      </w:rPr>
    </w:pPr>
    <w:bookmarkStart w:id="6" w:name="TITUS1FooterFirstPage"/>
    <w:r>
      <w:rPr>
        <w:color w:val="000000"/>
        <w:sz w:val="17"/>
      </w:rPr>
      <w:t> </w:t>
    </w:r>
  </w:p>
  <w:bookmarkEnd w:id="6"/>
  <w:p w:rsidR="0096526B" w:rsidRDefault="00965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526B" w:rsidRDefault="0096526B" w:rsidP="0096526B">
      <w:pPr>
        <w:spacing w:after="0" w:line="240" w:lineRule="auto"/>
      </w:pPr>
      <w:r>
        <w:separator/>
      </w:r>
    </w:p>
  </w:footnote>
  <w:footnote w:type="continuationSeparator" w:id="0">
    <w:p w:rsidR="0096526B" w:rsidRDefault="0096526B" w:rsidP="009652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4C1D" w:rsidRDefault="001756AA" w:rsidP="001756AA">
    <w:pPr>
      <w:pStyle w:val="Header"/>
      <w:rPr>
        <w:color w:val="000000"/>
        <w:sz w:val="17"/>
      </w:rPr>
    </w:pPr>
    <w:bookmarkStart w:id="1" w:name="TITUS1HeaderEvenPages"/>
    <w:r>
      <w:rPr>
        <w:color w:val="000000"/>
        <w:sz w:val="17"/>
      </w:rPr>
      <w:t> </w:t>
    </w:r>
  </w:p>
  <w:bookmarkEnd w:id="1"/>
  <w:p w:rsidR="003B4C1D" w:rsidRDefault="003B4C1D" w:rsidP="003B4C1D">
    <w:pPr>
      <w:pStyle w:val="Header"/>
    </w:pPr>
  </w:p>
  <w:p w:rsidR="0096526B" w:rsidRDefault="009652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526B" w:rsidRDefault="001756AA" w:rsidP="001756AA">
    <w:pPr>
      <w:pStyle w:val="Header"/>
      <w:rPr>
        <w:color w:val="000000"/>
        <w:sz w:val="17"/>
      </w:rPr>
    </w:pPr>
    <w:bookmarkStart w:id="2" w:name="TITUS1HeaderPrimary"/>
    <w:r>
      <w:rPr>
        <w:color w:val="000000"/>
        <w:sz w:val="17"/>
      </w:rPr>
      <w:t> </w:t>
    </w:r>
  </w:p>
  <w:bookmarkEnd w:id="2"/>
  <w:p w:rsidR="0096526B" w:rsidRDefault="009652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526B" w:rsidRDefault="001756AA" w:rsidP="001756AA">
    <w:pPr>
      <w:pStyle w:val="Header"/>
      <w:rPr>
        <w:color w:val="000000"/>
        <w:sz w:val="17"/>
      </w:rPr>
    </w:pPr>
    <w:bookmarkStart w:id="5" w:name="TITUS1HeaderFirstPage"/>
    <w:r>
      <w:rPr>
        <w:color w:val="000000"/>
        <w:sz w:val="17"/>
      </w:rPr>
      <w:t> </w:t>
    </w:r>
  </w:p>
  <w:bookmarkEnd w:id="5"/>
  <w:p w:rsidR="0096526B" w:rsidRDefault="009652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FC07E7"/>
    <w:multiLevelType w:val="hybridMultilevel"/>
    <w:tmpl w:val="7EE239D4"/>
    <w:lvl w:ilvl="0" w:tplc="C6867C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2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001EA"/>
    <w:rsid w:val="00121DF7"/>
    <w:rsid w:val="00134D70"/>
    <w:rsid w:val="001756AA"/>
    <w:rsid w:val="00262864"/>
    <w:rsid w:val="00292529"/>
    <w:rsid w:val="002D73D7"/>
    <w:rsid w:val="00337865"/>
    <w:rsid w:val="003B4C1D"/>
    <w:rsid w:val="00435532"/>
    <w:rsid w:val="004F2183"/>
    <w:rsid w:val="005447E2"/>
    <w:rsid w:val="00551803"/>
    <w:rsid w:val="00575AC9"/>
    <w:rsid w:val="00682F3B"/>
    <w:rsid w:val="006A22F5"/>
    <w:rsid w:val="007403C1"/>
    <w:rsid w:val="007E4409"/>
    <w:rsid w:val="008116B9"/>
    <w:rsid w:val="00863B90"/>
    <w:rsid w:val="0087741D"/>
    <w:rsid w:val="00877432"/>
    <w:rsid w:val="0090458C"/>
    <w:rsid w:val="0096526B"/>
    <w:rsid w:val="00A51982"/>
    <w:rsid w:val="00B14B4E"/>
    <w:rsid w:val="00C9159E"/>
    <w:rsid w:val="00D908A7"/>
    <w:rsid w:val="00EA0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89E8F8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52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26B"/>
  </w:style>
  <w:style w:type="paragraph" w:styleId="Footer">
    <w:name w:val="footer"/>
    <w:basedOn w:val="Normal"/>
    <w:link w:val="FooterChar"/>
    <w:uiPriority w:val="99"/>
    <w:unhideWhenUsed/>
    <w:rsid w:val="00965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26B"/>
  </w:style>
  <w:style w:type="paragraph" w:styleId="ListParagraph">
    <w:name w:val="List Paragraph"/>
    <w:basedOn w:val="Normal"/>
    <w:uiPriority w:val="34"/>
    <w:qFormat/>
    <w:rsid w:val="002D73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1</Pages>
  <Words>1894</Words>
  <Characters>10801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Evans,Gethin swp6656</cp:lastModifiedBy>
  <cp:revision>15</cp:revision>
  <dcterms:created xsi:type="dcterms:W3CDTF">2020-06-18T11:34:00Z</dcterms:created>
  <dcterms:modified xsi:type="dcterms:W3CDTF">2020-06-23T14:03:00Z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