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3F6DA3" w14:textId="77777777" w:rsidR="00C96A24" w:rsidRPr="00C96A24" w:rsidRDefault="00C96A24" w:rsidP="00C96A24">
      <w:pPr>
        <w:rPr>
          <w:rFonts w:ascii="Arial" w:hAnsi="Arial" w:cs="Arial"/>
          <w:color w:val="000000" w:themeColor="text1"/>
          <w:sz w:val="24"/>
          <w:szCs w:val="24"/>
        </w:rPr>
      </w:pPr>
      <w:r w:rsidRPr="00C96A24">
        <w:rPr>
          <w:rFonts w:ascii="Arial" w:hAnsi="Arial" w:cs="Arial"/>
          <w:color w:val="000000" w:themeColor="text1"/>
          <w:sz w:val="24"/>
          <w:szCs w:val="24"/>
        </w:rPr>
        <w:t xml:space="preserve">Name: </w:t>
      </w:r>
      <w:proofErr w:type="spellStart"/>
      <w:r w:rsidRPr="00C96A24">
        <w:rPr>
          <w:rFonts w:ascii="Arial" w:hAnsi="Arial" w:cs="Arial"/>
          <w:color w:val="000000" w:themeColor="text1"/>
          <w:sz w:val="24"/>
          <w:szCs w:val="24"/>
        </w:rPr>
        <w:t>Ioan</w:t>
      </w:r>
      <w:proofErr w:type="spellEnd"/>
      <w:r w:rsidRPr="00C96A24">
        <w:rPr>
          <w:rFonts w:ascii="Arial" w:hAnsi="Arial" w:cs="Arial"/>
          <w:color w:val="000000" w:themeColor="text1"/>
          <w:sz w:val="24"/>
          <w:szCs w:val="24"/>
        </w:rPr>
        <w:t xml:space="preserve"> Dan </w:t>
      </w:r>
      <w:proofErr w:type="spellStart"/>
      <w:r w:rsidRPr="00C96A24">
        <w:rPr>
          <w:rFonts w:ascii="Arial" w:hAnsi="Arial" w:cs="Arial"/>
          <w:color w:val="000000" w:themeColor="text1"/>
          <w:sz w:val="24"/>
          <w:szCs w:val="24"/>
        </w:rPr>
        <w:t>Pacurariu</w:t>
      </w:r>
      <w:proofErr w:type="spellEnd"/>
    </w:p>
    <w:p w14:paraId="565DC959" w14:textId="77777777" w:rsidR="00C96A24" w:rsidRPr="00C96A24" w:rsidRDefault="00C96A24" w:rsidP="00C96A24">
      <w:pPr>
        <w:rPr>
          <w:rFonts w:ascii="Arial" w:hAnsi="Arial" w:cs="Arial"/>
          <w:color w:val="000000" w:themeColor="text1"/>
          <w:sz w:val="24"/>
          <w:szCs w:val="24"/>
        </w:rPr>
      </w:pPr>
      <w:r w:rsidRPr="00C96A24">
        <w:rPr>
          <w:rFonts w:ascii="Arial" w:hAnsi="Arial" w:cs="Arial"/>
          <w:color w:val="000000" w:themeColor="text1"/>
          <w:sz w:val="24"/>
          <w:szCs w:val="24"/>
        </w:rPr>
        <w:t>Student number: 2121529</w:t>
      </w:r>
    </w:p>
    <w:p w14:paraId="670251F2" w14:textId="31513949" w:rsidR="00C96A24" w:rsidRPr="00C96A24" w:rsidRDefault="00C96A24" w:rsidP="00C96A24">
      <w:pPr>
        <w:rPr>
          <w:rFonts w:ascii="Arial" w:hAnsi="Arial" w:cs="Arial"/>
          <w:color w:val="000000" w:themeColor="text1"/>
          <w:sz w:val="24"/>
          <w:szCs w:val="24"/>
        </w:rPr>
      </w:pPr>
      <w:r w:rsidRPr="00C96A24">
        <w:rPr>
          <w:rFonts w:ascii="Arial" w:hAnsi="Arial" w:cs="Arial"/>
          <w:color w:val="000000" w:themeColor="text1"/>
          <w:sz w:val="24"/>
          <w:szCs w:val="24"/>
        </w:rPr>
        <w:t xml:space="preserve">Module name: </w:t>
      </w:r>
      <w:r w:rsidRPr="0045121F">
        <w:rPr>
          <w:rFonts w:ascii="Arial" w:hAnsi="Arial" w:cs="Arial"/>
          <w:color w:val="000000" w:themeColor="text1"/>
          <w:sz w:val="24"/>
          <w:szCs w:val="24"/>
        </w:rPr>
        <w:t>Personal Career Development</w:t>
      </w:r>
    </w:p>
    <w:p w14:paraId="5F0E8FFF" w14:textId="4FC3E717" w:rsidR="00C96A24" w:rsidRPr="00C96A24" w:rsidRDefault="00C96A24" w:rsidP="00C96A24">
      <w:pPr>
        <w:rPr>
          <w:rFonts w:ascii="Arial" w:hAnsi="Arial" w:cs="Arial"/>
          <w:color w:val="000000" w:themeColor="text1"/>
          <w:sz w:val="24"/>
          <w:szCs w:val="24"/>
        </w:rPr>
      </w:pPr>
      <w:r w:rsidRPr="00C96A24">
        <w:rPr>
          <w:rFonts w:ascii="Arial" w:hAnsi="Arial" w:cs="Arial"/>
          <w:color w:val="000000" w:themeColor="text1"/>
          <w:sz w:val="24"/>
          <w:szCs w:val="24"/>
        </w:rPr>
        <w:t xml:space="preserve">Module code: </w:t>
      </w:r>
      <w:r w:rsidRPr="0045121F">
        <w:rPr>
          <w:rFonts w:ascii="Arial" w:hAnsi="Arial" w:cs="Arial"/>
          <w:color w:val="000000" w:themeColor="text1"/>
          <w:sz w:val="24"/>
          <w:szCs w:val="24"/>
        </w:rPr>
        <w:t>BMSW4005</w:t>
      </w:r>
    </w:p>
    <w:p w14:paraId="4CB716BB" w14:textId="4F6F8999" w:rsidR="00C96A24" w:rsidRPr="00C96A24" w:rsidRDefault="00C96A24" w:rsidP="00C96A24">
      <w:pPr>
        <w:rPr>
          <w:rFonts w:ascii="Arial" w:hAnsi="Arial" w:cs="Arial"/>
          <w:color w:val="000000" w:themeColor="text1"/>
          <w:sz w:val="24"/>
          <w:szCs w:val="24"/>
        </w:rPr>
      </w:pPr>
      <w:r w:rsidRPr="00C96A24">
        <w:rPr>
          <w:rFonts w:ascii="Arial" w:hAnsi="Arial" w:cs="Arial"/>
          <w:color w:val="000000" w:themeColor="text1"/>
          <w:sz w:val="24"/>
          <w:szCs w:val="24"/>
        </w:rPr>
        <w:t xml:space="preserve">Lecture’s name: </w:t>
      </w:r>
      <w:r w:rsidRPr="0045121F">
        <w:rPr>
          <w:rFonts w:ascii="Arial" w:hAnsi="Arial" w:cs="Arial"/>
          <w:color w:val="000000" w:themeColor="text1"/>
          <w:sz w:val="24"/>
          <w:szCs w:val="24"/>
        </w:rPr>
        <w:t xml:space="preserve">Rita </w:t>
      </w:r>
      <w:proofErr w:type="spellStart"/>
      <w:r w:rsidRPr="0045121F">
        <w:rPr>
          <w:rFonts w:ascii="Arial" w:hAnsi="Arial" w:cs="Arial"/>
          <w:color w:val="000000" w:themeColor="text1"/>
          <w:sz w:val="24"/>
          <w:szCs w:val="24"/>
        </w:rPr>
        <w:t>Ukachi</w:t>
      </w:r>
      <w:proofErr w:type="spellEnd"/>
      <w:r w:rsidRPr="0045121F">
        <w:rPr>
          <w:rFonts w:ascii="Arial" w:hAnsi="Arial" w:cs="Arial"/>
          <w:color w:val="000000" w:themeColor="text1"/>
          <w:sz w:val="24"/>
          <w:szCs w:val="24"/>
        </w:rPr>
        <w:t>-Lois</w:t>
      </w:r>
    </w:p>
    <w:p w14:paraId="56AA1985" w14:textId="56A1E3AC" w:rsidR="00E11A1E" w:rsidRPr="0045121F" w:rsidRDefault="00E11A1E">
      <w:pPr>
        <w:rPr>
          <w:rFonts w:ascii="Arial" w:hAnsi="Arial" w:cs="Arial"/>
          <w:color w:val="000000" w:themeColor="text1"/>
          <w:sz w:val="24"/>
          <w:szCs w:val="24"/>
        </w:rPr>
      </w:pPr>
    </w:p>
    <w:p w14:paraId="1BA82DF4" w14:textId="1DF7B5C5" w:rsidR="00E11A1E" w:rsidRPr="0045121F" w:rsidRDefault="00E11A1E">
      <w:pPr>
        <w:rPr>
          <w:rFonts w:ascii="Arial" w:hAnsi="Arial" w:cs="Arial"/>
          <w:color w:val="000000" w:themeColor="text1"/>
          <w:sz w:val="24"/>
          <w:szCs w:val="24"/>
        </w:rPr>
      </w:pPr>
    </w:p>
    <w:p w14:paraId="43050F06" w14:textId="341E2575" w:rsidR="00E11A1E" w:rsidRPr="0045121F" w:rsidRDefault="00E11A1E">
      <w:pPr>
        <w:rPr>
          <w:rFonts w:ascii="Arial" w:hAnsi="Arial" w:cs="Arial"/>
          <w:color w:val="000000" w:themeColor="text1"/>
          <w:sz w:val="24"/>
          <w:szCs w:val="24"/>
        </w:rPr>
      </w:pPr>
    </w:p>
    <w:p w14:paraId="038FCFE6" w14:textId="3F276E97" w:rsidR="00E11A1E" w:rsidRPr="0045121F" w:rsidRDefault="00E11A1E">
      <w:pPr>
        <w:rPr>
          <w:rFonts w:ascii="Arial" w:hAnsi="Arial" w:cs="Arial"/>
          <w:color w:val="000000" w:themeColor="text1"/>
          <w:sz w:val="24"/>
          <w:szCs w:val="24"/>
        </w:rPr>
      </w:pPr>
    </w:p>
    <w:p w14:paraId="66CA6DFF" w14:textId="7EEAB2FD" w:rsidR="00E11A1E" w:rsidRPr="0045121F" w:rsidRDefault="00E11A1E">
      <w:pPr>
        <w:rPr>
          <w:rFonts w:ascii="Arial" w:hAnsi="Arial" w:cs="Arial"/>
          <w:color w:val="000000" w:themeColor="text1"/>
          <w:sz w:val="24"/>
          <w:szCs w:val="24"/>
        </w:rPr>
      </w:pPr>
    </w:p>
    <w:p w14:paraId="0CE18E92" w14:textId="442737DA" w:rsidR="00E11A1E" w:rsidRPr="0045121F" w:rsidRDefault="00E11A1E">
      <w:pPr>
        <w:rPr>
          <w:rFonts w:ascii="Arial" w:hAnsi="Arial" w:cs="Arial"/>
          <w:color w:val="000000" w:themeColor="text1"/>
          <w:sz w:val="24"/>
          <w:szCs w:val="24"/>
        </w:rPr>
      </w:pPr>
    </w:p>
    <w:p w14:paraId="2F96849B" w14:textId="3C6A030E" w:rsidR="00E11A1E" w:rsidRPr="0045121F" w:rsidRDefault="00E11A1E">
      <w:pPr>
        <w:rPr>
          <w:rFonts w:ascii="Arial" w:hAnsi="Arial" w:cs="Arial"/>
          <w:color w:val="000000" w:themeColor="text1"/>
          <w:sz w:val="24"/>
          <w:szCs w:val="24"/>
        </w:rPr>
      </w:pPr>
    </w:p>
    <w:p w14:paraId="4A03F445" w14:textId="14BEE026" w:rsidR="00E11A1E" w:rsidRPr="0045121F" w:rsidRDefault="00E11A1E">
      <w:pPr>
        <w:rPr>
          <w:rFonts w:ascii="Arial" w:hAnsi="Arial" w:cs="Arial"/>
          <w:color w:val="000000" w:themeColor="text1"/>
          <w:sz w:val="24"/>
          <w:szCs w:val="24"/>
        </w:rPr>
      </w:pPr>
    </w:p>
    <w:p w14:paraId="79A9C68D" w14:textId="01330AA2" w:rsidR="00E11A1E" w:rsidRPr="0045121F" w:rsidRDefault="00E11A1E">
      <w:pPr>
        <w:rPr>
          <w:rFonts w:ascii="Arial" w:hAnsi="Arial" w:cs="Arial"/>
          <w:color w:val="000000" w:themeColor="text1"/>
          <w:sz w:val="24"/>
          <w:szCs w:val="24"/>
        </w:rPr>
      </w:pPr>
    </w:p>
    <w:p w14:paraId="1E2BA2A0" w14:textId="0B0A8954" w:rsidR="00E11A1E" w:rsidRPr="0045121F" w:rsidRDefault="00E11A1E">
      <w:pPr>
        <w:rPr>
          <w:rFonts w:ascii="Arial" w:hAnsi="Arial" w:cs="Arial"/>
          <w:color w:val="000000" w:themeColor="text1"/>
          <w:sz w:val="24"/>
          <w:szCs w:val="24"/>
        </w:rPr>
      </w:pPr>
    </w:p>
    <w:p w14:paraId="2E431925" w14:textId="5F28766C" w:rsidR="00E11A1E" w:rsidRPr="0045121F" w:rsidRDefault="00E11A1E">
      <w:pPr>
        <w:rPr>
          <w:rFonts w:ascii="Arial" w:hAnsi="Arial" w:cs="Arial"/>
          <w:color w:val="000000" w:themeColor="text1"/>
          <w:sz w:val="24"/>
          <w:szCs w:val="24"/>
        </w:rPr>
      </w:pPr>
    </w:p>
    <w:p w14:paraId="2E53E47D" w14:textId="63716A12" w:rsidR="00E11A1E" w:rsidRPr="0045121F" w:rsidRDefault="00E11A1E">
      <w:pPr>
        <w:rPr>
          <w:rFonts w:ascii="Arial" w:hAnsi="Arial" w:cs="Arial"/>
          <w:color w:val="000000" w:themeColor="text1"/>
          <w:sz w:val="24"/>
          <w:szCs w:val="24"/>
        </w:rPr>
      </w:pPr>
    </w:p>
    <w:p w14:paraId="10FF2C81" w14:textId="285AFCEC" w:rsidR="00E11A1E" w:rsidRPr="0045121F" w:rsidRDefault="00E11A1E">
      <w:pPr>
        <w:rPr>
          <w:rFonts w:ascii="Arial" w:hAnsi="Arial" w:cs="Arial"/>
          <w:color w:val="000000" w:themeColor="text1"/>
          <w:sz w:val="24"/>
          <w:szCs w:val="24"/>
        </w:rPr>
      </w:pPr>
    </w:p>
    <w:p w14:paraId="45A5BC15" w14:textId="022D3D03" w:rsidR="00E11A1E" w:rsidRPr="0045121F" w:rsidRDefault="00E11A1E">
      <w:pPr>
        <w:rPr>
          <w:rFonts w:ascii="Arial" w:hAnsi="Arial" w:cs="Arial"/>
          <w:color w:val="000000" w:themeColor="text1"/>
          <w:sz w:val="24"/>
          <w:szCs w:val="24"/>
        </w:rPr>
      </w:pPr>
    </w:p>
    <w:p w14:paraId="1C8A453A" w14:textId="7F8E9132" w:rsidR="00E11A1E" w:rsidRPr="0045121F" w:rsidRDefault="00E11A1E">
      <w:pPr>
        <w:rPr>
          <w:rFonts w:ascii="Arial" w:hAnsi="Arial" w:cs="Arial"/>
          <w:color w:val="000000" w:themeColor="text1"/>
          <w:sz w:val="24"/>
          <w:szCs w:val="24"/>
        </w:rPr>
      </w:pPr>
    </w:p>
    <w:p w14:paraId="1B6514D1" w14:textId="0FDC4DE7" w:rsidR="00E11A1E" w:rsidRPr="0045121F" w:rsidRDefault="00E11A1E">
      <w:pPr>
        <w:rPr>
          <w:rFonts w:ascii="Arial" w:hAnsi="Arial" w:cs="Arial"/>
          <w:color w:val="000000" w:themeColor="text1"/>
          <w:sz w:val="24"/>
          <w:szCs w:val="24"/>
        </w:rPr>
      </w:pPr>
    </w:p>
    <w:p w14:paraId="11A53E55" w14:textId="0B550B30" w:rsidR="00E11A1E" w:rsidRPr="0045121F" w:rsidRDefault="00E11A1E">
      <w:pPr>
        <w:rPr>
          <w:rFonts w:ascii="Arial" w:hAnsi="Arial" w:cs="Arial"/>
          <w:color w:val="000000" w:themeColor="text1"/>
          <w:sz w:val="24"/>
          <w:szCs w:val="24"/>
        </w:rPr>
      </w:pPr>
    </w:p>
    <w:p w14:paraId="589AEEC7" w14:textId="4AC726ED" w:rsidR="00E11A1E" w:rsidRPr="0045121F" w:rsidRDefault="00E11A1E">
      <w:pPr>
        <w:rPr>
          <w:rFonts w:ascii="Arial" w:hAnsi="Arial" w:cs="Arial"/>
          <w:color w:val="000000" w:themeColor="text1"/>
          <w:sz w:val="24"/>
          <w:szCs w:val="24"/>
        </w:rPr>
      </w:pPr>
    </w:p>
    <w:p w14:paraId="552D3BBF" w14:textId="4359EC92" w:rsidR="00E11A1E" w:rsidRPr="0045121F" w:rsidRDefault="00E11A1E">
      <w:pPr>
        <w:rPr>
          <w:rFonts w:ascii="Arial" w:hAnsi="Arial" w:cs="Arial"/>
          <w:color w:val="000000" w:themeColor="text1"/>
          <w:sz w:val="24"/>
          <w:szCs w:val="24"/>
        </w:rPr>
      </w:pPr>
    </w:p>
    <w:p w14:paraId="6BD5833D" w14:textId="7918B211" w:rsidR="00E11A1E" w:rsidRPr="0045121F" w:rsidRDefault="00E11A1E">
      <w:pPr>
        <w:rPr>
          <w:rFonts w:ascii="Arial" w:hAnsi="Arial" w:cs="Arial"/>
          <w:color w:val="000000" w:themeColor="text1"/>
          <w:sz w:val="24"/>
          <w:szCs w:val="24"/>
        </w:rPr>
      </w:pPr>
    </w:p>
    <w:p w14:paraId="43744092" w14:textId="5DDDE765" w:rsidR="00E11A1E" w:rsidRPr="0045121F" w:rsidRDefault="00E11A1E">
      <w:pPr>
        <w:rPr>
          <w:rFonts w:ascii="Arial" w:hAnsi="Arial" w:cs="Arial"/>
          <w:color w:val="000000" w:themeColor="text1"/>
          <w:sz w:val="24"/>
          <w:szCs w:val="24"/>
        </w:rPr>
      </w:pPr>
    </w:p>
    <w:p w14:paraId="2502FD09" w14:textId="7EB218F5" w:rsidR="00E11A1E" w:rsidRPr="0045121F" w:rsidRDefault="00E11A1E">
      <w:pPr>
        <w:rPr>
          <w:rFonts w:ascii="Arial" w:hAnsi="Arial" w:cs="Arial"/>
          <w:color w:val="000000" w:themeColor="text1"/>
          <w:sz w:val="24"/>
          <w:szCs w:val="24"/>
        </w:rPr>
      </w:pPr>
    </w:p>
    <w:p w14:paraId="7A87170E" w14:textId="77777777" w:rsidR="00E11A1E" w:rsidRPr="0045121F" w:rsidRDefault="00E11A1E">
      <w:pPr>
        <w:rPr>
          <w:rFonts w:ascii="Arial" w:hAnsi="Arial" w:cs="Arial"/>
          <w:color w:val="000000" w:themeColor="text1"/>
          <w:sz w:val="24"/>
          <w:szCs w:val="24"/>
        </w:rPr>
      </w:pPr>
    </w:p>
    <w:p w14:paraId="5ADA1B6B" w14:textId="7E712701" w:rsidR="005A1608" w:rsidRPr="0045121F" w:rsidRDefault="005A1608" w:rsidP="0041510F">
      <w:pPr>
        <w:jc w:val="center"/>
        <w:rPr>
          <w:rFonts w:ascii="Arial" w:hAnsi="Arial" w:cs="Arial"/>
          <w:color w:val="000000" w:themeColor="text1"/>
          <w:sz w:val="24"/>
          <w:szCs w:val="24"/>
        </w:rPr>
      </w:pPr>
    </w:p>
    <w:p w14:paraId="55F24128" w14:textId="77777777" w:rsidR="0045121F" w:rsidRPr="0045121F" w:rsidRDefault="0045121F" w:rsidP="0041510F">
      <w:pPr>
        <w:jc w:val="center"/>
        <w:rPr>
          <w:rFonts w:ascii="Arial" w:hAnsi="Arial" w:cs="Arial"/>
          <w:color w:val="000000" w:themeColor="text1"/>
          <w:sz w:val="24"/>
          <w:szCs w:val="24"/>
        </w:rPr>
      </w:pPr>
    </w:p>
    <w:p w14:paraId="3CC08752" w14:textId="1E23D0A3" w:rsidR="00201FE1" w:rsidRPr="0045121F" w:rsidRDefault="00201FE1" w:rsidP="0041510F">
      <w:pPr>
        <w:jc w:val="center"/>
        <w:rPr>
          <w:rFonts w:ascii="Arial" w:hAnsi="Arial" w:cs="Arial"/>
          <w:color w:val="000000" w:themeColor="text1"/>
          <w:sz w:val="24"/>
          <w:szCs w:val="24"/>
        </w:rPr>
      </w:pPr>
      <w:r w:rsidRPr="0045121F">
        <w:rPr>
          <w:rFonts w:ascii="Arial" w:hAnsi="Arial" w:cs="Arial"/>
          <w:color w:val="000000" w:themeColor="text1"/>
          <w:sz w:val="24"/>
          <w:szCs w:val="24"/>
        </w:rPr>
        <w:lastRenderedPageBreak/>
        <w:t>TABLE OF CONTENT</w:t>
      </w:r>
    </w:p>
    <w:p w14:paraId="5F07B5EF" w14:textId="01E1DACA" w:rsidR="00201FE1" w:rsidRPr="0045121F" w:rsidRDefault="0041510F">
      <w:pPr>
        <w:rPr>
          <w:rFonts w:ascii="Arial" w:hAnsi="Arial" w:cs="Arial"/>
          <w:color w:val="000000" w:themeColor="text1"/>
          <w:sz w:val="24"/>
          <w:szCs w:val="24"/>
        </w:rPr>
      </w:pPr>
      <w:r w:rsidRPr="0045121F">
        <w:rPr>
          <w:rFonts w:ascii="Arial" w:hAnsi="Arial" w:cs="Arial"/>
          <w:color w:val="000000" w:themeColor="text1"/>
          <w:sz w:val="24"/>
          <w:szCs w:val="24"/>
        </w:rPr>
        <w:t>Introduction…………………………………………….</w:t>
      </w:r>
      <w:r w:rsidR="0045121F" w:rsidRPr="0045121F">
        <w:rPr>
          <w:rFonts w:ascii="Arial" w:hAnsi="Arial" w:cs="Arial"/>
          <w:color w:val="000000" w:themeColor="text1"/>
          <w:sz w:val="24"/>
          <w:szCs w:val="24"/>
        </w:rPr>
        <w:t>3</w:t>
      </w:r>
    </w:p>
    <w:p w14:paraId="549C26DD" w14:textId="3AFF5327" w:rsidR="0041510F" w:rsidRPr="0045121F" w:rsidRDefault="0041510F">
      <w:pPr>
        <w:rPr>
          <w:rFonts w:ascii="Arial" w:hAnsi="Arial" w:cs="Arial"/>
          <w:color w:val="000000" w:themeColor="text1"/>
          <w:sz w:val="24"/>
          <w:szCs w:val="24"/>
        </w:rPr>
      </w:pPr>
      <w:r w:rsidRPr="0045121F">
        <w:rPr>
          <w:rFonts w:ascii="Arial" w:hAnsi="Arial" w:cs="Arial"/>
          <w:color w:val="000000" w:themeColor="text1"/>
          <w:sz w:val="24"/>
          <w:szCs w:val="24"/>
        </w:rPr>
        <w:t>Job description…………………………………………</w:t>
      </w:r>
      <w:r w:rsidR="0045121F" w:rsidRPr="0045121F">
        <w:rPr>
          <w:rFonts w:ascii="Arial" w:hAnsi="Arial" w:cs="Arial"/>
          <w:color w:val="000000" w:themeColor="text1"/>
          <w:sz w:val="24"/>
          <w:szCs w:val="24"/>
        </w:rPr>
        <w:t>3</w:t>
      </w:r>
    </w:p>
    <w:p w14:paraId="475E4AB4" w14:textId="6B087FF0" w:rsidR="0041510F" w:rsidRPr="0045121F" w:rsidRDefault="0041510F">
      <w:pPr>
        <w:rPr>
          <w:rFonts w:ascii="Arial" w:hAnsi="Arial" w:cs="Arial"/>
          <w:color w:val="000000" w:themeColor="text1"/>
          <w:sz w:val="24"/>
          <w:szCs w:val="24"/>
        </w:rPr>
      </w:pPr>
      <w:r w:rsidRPr="0045121F">
        <w:rPr>
          <w:rFonts w:ascii="Arial" w:hAnsi="Arial" w:cs="Arial"/>
          <w:color w:val="000000" w:themeColor="text1"/>
          <w:sz w:val="24"/>
          <w:szCs w:val="24"/>
        </w:rPr>
        <w:t>Skills and Qualifications………………………………</w:t>
      </w:r>
      <w:r w:rsidR="0045121F" w:rsidRPr="0045121F">
        <w:rPr>
          <w:rFonts w:ascii="Arial" w:hAnsi="Arial" w:cs="Arial"/>
          <w:color w:val="000000" w:themeColor="text1"/>
          <w:sz w:val="24"/>
          <w:szCs w:val="24"/>
        </w:rPr>
        <w:t>.</w:t>
      </w:r>
      <w:r w:rsidR="00E11A1E" w:rsidRPr="0045121F">
        <w:rPr>
          <w:rFonts w:ascii="Arial" w:hAnsi="Arial" w:cs="Arial"/>
          <w:color w:val="000000" w:themeColor="text1"/>
          <w:sz w:val="24"/>
          <w:szCs w:val="24"/>
        </w:rPr>
        <w:t>3</w:t>
      </w:r>
    </w:p>
    <w:p w14:paraId="3571B75E" w14:textId="72E5B28F" w:rsidR="0041510F" w:rsidRPr="0045121F" w:rsidRDefault="0041510F">
      <w:pPr>
        <w:rPr>
          <w:rFonts w:ascii="Arial" w:hAnsi="Arial" w:cs="Arial"/>
          <w:color w:val="000000" w:themeColor="text1"/>
          <w:sz w:val="24"/>
          <w:szCs w:val="24"/>
        </w:rPr>
      </w:pPr>
      <w:r w:rsidRPr="0045121F">
        <w:rPr>
          <w:rFonts w:ascii="Arial" w:hAnsi="Arial" w:cs="Arial"/>
          <w:color w:val="000000" w:themeColor="text1"/>
          <w:sz w:val="24"/>
          <w:szCs w:val="24"/>
        </w:rPr>
        <w:t>S.W.O.T Analysis……………………………………</w:t>
      </w:r>
      <w:r w:rsidR="0045121F">
        <w:rPr>
          <w:rFonts w:ascii="Arial" w:hAnsi="Arial" w:cs="Arial"/>
          <w:color w:val="000000" w:themeColor="text1"/>
          <w:sz w:val="24"/>
          <w:szCs w:val="24"/>
        </w:rPr>
        <w:t>…</w:t>
      </w:r>
      <w:r w:rsidR="00E11A1E" w:rsidRPr="0045121F">
        <w:rPr>
          <w:rFonts w:ascii="Arial" w:hAnsi="Arial" w:cs="Arial"/>
          <w:color w:val="000000" w:themeColor="text1"/>
          <w:sz w:val="24"/>
          <w:szCs w:val="24"/>
        </w:rPr>
        <w:t>4</w:t>
      </w:r>
    </w:p>
    <w:p w14:paraId="6C3EF54E" w14:textId="078B82B9" w:rsidR="0041510F" w:rsidRPr="0045121F" w:rsidRDefault="0041510F">
      <w:pPr>
        <w:rPr>
          <w:rFonts w:ascii="Arial" w:hAnsi="Arial" w:cs="Arial"/>
          <w:color w:val="000000" w:themeColor="text1"/>
          <w:sz w:val="24"/>
          <w:szCs w:val="24"/>
        </w:rPr>
      </w:pPr>
      <w:r w:rsidRPr="0045121F">
        <w:rPr>
          <w:rFonts w:ascii="Arial" w:hAnsi="Arial" w:cs="Arial"/>
          <w:color w:val="000000" w:themeColor="text1"/>
          <w:sz w:val="24"/>
          <w:szCs w:val="24"/>
        </w:rPr>
        <w:t>Development career plan……………………………</w:t>
      </w:r>
      <w:r w:rsidR="0045121F">
        <w:rPr>
          <w:rFonts w:ascii="Arial" w:hAnsi="Arial" w:cs="Arial"/>
          <w:color w:val="000000" w:themeColor="text1"/>
          <w:sz w:val="24"/>
          <w:szCs w:val="24"/>
        </w:rPr>
        <w:t>…</w:t>
      </w:r>
      <w:r w:rsidR="00070A36" w:rsidRPr="0045121F">
        <w:rPr>
          <w:rFonts w:ascii="Arial" w:hAnsi="Arial" w:cs="Arial"/>
          <w:color w:val="000000" w:themeColor="text1"/>
          <w:sz w:val="24"/>
          <w:szCs w:val="24"/>
        </w:rPr>
        <w:t>5</w:t>
      </w:r>
    </w:p>
    <w:p w14:paraId="04CB9188" w14:textId="1AC6380A" w:rsidR="0041510F" w:rsidRPr="0045121F" w:rsidRDefault="0041510F">
      <w:pPr>
        <w:rPr>
          <w:rFonts w:ascii="Arial" w:hAnsi="Arial" w:cs="Arial"/>
          <w:color w:val="000000" w:themeColor="text1"/>
          <w:sz w:val="24"/>
          <w:szCs w:val="24"/>
        </w:rPr>
      </w:pPr>
      <w:r w:rsidRPr="0045121F">
        <w:rPr>
          <w:rFonts w:ascii="Arial" w:hAnsi="Arial" w:cs="Arial"/>
          <w:color w:val="000000" w:themeColor="text1"/>
          <w:sz w:val="24"/>
          <w:szCs w:val="24"/>
        </w:rPr>
        <w:t>Advantages and disadvantages……………………….</w:t>
      </w:r>
      <w:r w:rsidR="00070A36" w:rsidRPr="0045121F">
        <w:rPr>
          <w:rFonts w:ascii="Arial" w:hAnsi="Arial" w:cs="Arial"/>
          <w:color w:val="000000" w:themeColor="text1"/>
          <w:sz w:val="24"/>
          <w:szCs w:val="24"/>
        </w:rPr>
        <w:t>5-6</w:t>
      </w:r>
    </w:p>
    <w:p w14:paraId="0021E714" w14:textId="13A15698" w:rsidR="0041510F" w:rsidRPr="0045121F" w:rsidRDefault="0041510F">
      <w:pPr>
        <w:rPr>
          <w:rFonts w:ascii="Arial" w:hAnsi="Arial" w:cs="Arial"/>
          <w:color w:val="000000" w:themeColor="text1"/>
          <w:sz w:val="24"/>
          <w:szCs w:val="24"/>
        </w:rPr>
      </w:pPr>
      <w:r w:rsidRPr="0045121F">
        <w:rPr>
          <w:rFonts w:ascii="Arial" w:hAnsi="Arial" w:cs="Arial"/>
          <w:color w:val="000000" w:themeColor="text1"/>
          <w:sz w:val="24"/>
          <w:szCs w:val="24"/>
        </w:rPr>
        <w:t>Kolb Cycle……………………………………………</w:t>
      </w:r>
      <w:r w:rsidR="0045121F">
        <w:rPr>
          <w:rFonts w:ascii="Arial" w:hAnsi="Arial" w:cs="Arial"/>
          <w:color w:val="000000" w:themeColor="text1"/>
          <w:sz w:val="24"/>
          <w:szCs w:val="24"/>
        </w:rPr>
        <w:t>….</w:t>
      </w:r>
      <w:r w:rsidR="0045121F" w:rsidRPr="0045121F">
        <w:rPr>
          <w:rFonts w:ascii="Arial" w:hAnsi="Arial" w:cs="Arial"/>
          <w:color w:val="000000" w:themeColor="text1"/>
          <w:sz w:val="24"/>
          <w:szCs w:val="24"/>
        </w:rPr>
        <w:t>..</w:t>
      </w:r>
      <w:r w:rsidR="00070A36" w:rsidRPr="0045121F">
        <w:rPr>
          <w:rFonts w:ascii="Arial" w:hAnsi="Arial" w:cs="Arial"/>
          <w:color w:val="000000" w:themeColor="text1"/>
          <w:sz w:val="24"/>
          <w:szCs w:val="24"/>
        </w:rPr>
        <w:t>6</w:t>
      </w:r>
    </w:p>
    <w:p w14:paraId="7158EF07" w14:textId="657596E0" w:rsidR="00BE013E" w:rsidRPr="0045121F" w:rsidRDefault="00BE013E" w:rsidP="00BE013E">
      <w:pPr>
        <w:jc w:val="both"/>
        <w:rPr>
          <w:rFonts w:ascii="Arial" w:eastAsia="Times New Roman" w:hAnsi="Arial" w:cs="Arial"/>
          <w:color w:val="000000" w:themeColor="text1"/>
          <w:sz w:val="24"/>
          <w:szCs w:val="24"/>
          <w:lang w:eastAsia="en-GB"/>
        </w:rPr>
      </w:pPr>
      <w:r w:rsidRPr="0045121F">
        <w:rPr>
          <w:rFonts w:ascii="Arial" w:eastAsia="Times New Roman" w:hAnsi="Arial" w:cs="Arial"/>
          <w:color w:val="000000" w:themeColor="text1"/>
          <w:sz w:val="24"/>
          <w:szCs w:val="24"/>
          <w:lang w:eastAsia="en-GB"/>
        </w:rPr>
        <w:t>Challenges faced in the job……………………….…</w:t>
      </w:r>
      <w:r w:rsidR="0045121F" w:rsidRPr="0045121F">
        <w:rPr>
          <w:rFonts w:ascii="Arial" w:eastAsia="Times New Roman" w:hAnsi="Arial" w:cs="Arial"/>
          <w:color w:val="000000" w:themeColor="text1"/>
          <w:sz w:val="24"/>
          <w:szCs w:val="24"/>
          <w:lang w:eastAsia="en-GB"/>
        </w:rPr>
        <w:t>…7</w:t>
      </w:r>
    </w:p>
    <w:p w14:paraId="116E8C5B" w14:textId="152C5EC9" w:rsidR="0041510F" w:rsidRPr="0045121F" w:rsidRDefault="0041510F">
      <w:pPr>
        <w:rPr>
          <w:rFonts w:ascii="Arial" w:hAnsi="Arial" w:cs="Arial"/>
          <w:color w:val="000000" w:themeColor="text1"/>
          <w:sz w:val="24"/>
          <w:szCs w:val="24"/>
        </w:rPr>
      </w:pPr>
      <w:r w:rsidRPr="0045121F">
        <w:rPr>
          <w:rFonts w:ascii="Arial" w:hAnsi="Arial" w:cs="Arial"/>
          <w:color w:val="000000" w:themeColor="text1"/>
          <w:sz w:val="24"/>
          <w:szCs w:val="24"/>
        </w:rPr>
        <w:t>Personal experience…………………………………</w:t>
      </w:r>
      <w:r w:rsidR="0045121F" w:rsidRPr="0045121F">
        <w:rPr>
          <w:rFonts w:ascii="Arial" w:hAnsi="Arial" w:cs="Arial"/>
          <w:color w:val="000000" w:themeColor="text1"/>
          <w:sz w:val="24"/>
          <w:szCs w:val="24"/>
        </w:rPr>
        <w:t>….</w:t>
      </w:r>
      <w:r w:rsidR="00070A36" w:rsidRPr="0045121F">
        <w:rPr>
          <w:rFonts w:ascii="Arial" w:hAnsi="Arial" w:cs="Arial"/>
          <w:color w:val="000000" w:themeColor="text1"/>
          <w:sz w:val="24"/>
          <w:szCs w:val="24"/>
        </w:rPr>
        <w:t>7</w:t>
      </w:r>
    </w:p>
    <w:p w14:paraId="2F5D87BF" w14:textId="1661CE84" w:rsidR="0041510F" w:rsidRPr="0045121F" w:rsidRDefault="0041510F">
      <w:pPr>
        <w:rPr>
          <w:rFonts w:ascii="Arial" w:hAnsi="Arial" w:cs="Arial"/>
          <w:color w:val="000000" w:themeColor="text1"/>
          <w:sz w:val="24"/>
          <w:szCs w:val="24"/>
        </w:rPr>
      </w:pPr>
      <w:r w:rsidRPr="0045121F">
        <w:rPr>
          <w:rFonts w:ascii="Arial" w:hAnsi="Arial" w:cs="Arial"/>
          <w:color w:val="000000" w:themeColor="text1"/>
          <w:sz w:val="24"/>
          <w:szCs w:val="24"/>
        </w:rPr>
        <w:t>Conclusion……………………………………………</w:t>
      </w:r>
      <w:r w:rsidR="0045121F" w:rsidRPr="0045121F">
        <w:rPr>
          <w:rFonts w:ascii="Arial" w:hAnsi="Arial" w:cs="Arial"/>
          <w:color w:val="000000" w:themeColor="text1"/>
          <w:sz w:val="24"/>
          <w:szCs w:val="24"/>
        </w:rPr>
        <w:t>...8</w:t>
      </w:r>
    </w:p>
    <w:p w14:paraId="14576D95" w14:textId="01A2C2C1" w:rsidR="0045121F" w:rsidRPr="0045121F" w:rsidRDefault="0041510F">
      <w:pPr>
        <w:rPr>
          <w:rFonts w:ascii="Arial" w:hAnsi="Arial" w:cs="Arial"/>
          <w:color w:val="000000" w:themeColor="text1"/>
          <w:sz w:val="24"/>
          <w:szCs w:val="24"/>
        </w:rPr>
      </w:pPr>
      <w:r w:rsidRPr="0045121F">
        <w:rPr>
          <w:rFonts w:ascii="Arial" w:hAnsi="Arial" w:cs="Arial"/>
          <w:color w:val="000000" w:themeColor="text1"/>
          <w:sz w:val="24"/>
          <w:szCs w:val="24"/>
        </w:rPr>
        <w:t>Appendix……………………………………………</w:t>
      </w:r>
      <w:proofErr w:type="gramStart"/>
      <w:r w:rsidR="0045121F" w:rsidRPr="0045121F">
        <w:rPr>
          <w:rFonts w:ascii="Arial" w:hAnsi="Arial" w:cs="Arial"/>
          <w:color w:val="000000" w:themeColor="text1"/>
          <w:sz w:val="24"/>
          <w:szCs w:val="24"/>
        </w:rPr>
        <w:t>…</w:t>
      </w:r>
      <w:r w:rsidRPr="0045121F">
        <w:rPr>
          <w:rFonts w:ascii="Arial" w:hAnsi="Arial" w:cs="Arial"/>
          <w:color w:val="000000" w:themeColor="text1"/>
          <w:sz w:val="24"/>
          <w:szCs w:val="24"/>
        </w:rPr>
        <w:t>.</w:t>
      </w:r>
      <w:r w:rsidR="0045121F" w:rsidRPr="0045121F">
        <w:rPr>
          <w:rFonts w:ascii="Arial" w:hAnsi="Arial" w:cs="Arial"/>
          <w:color w:val="000000" w:themeColor="text1"/>
          <w:sz w:val="24"/>
          <w:szCs w:val="24"/>
        </w:rPr>
        <w:t>.</w:t>
      </w:r>
      <w:proofErr w:type="gramEnd"/>
      <w:r w:rsidR="0045121F" w:rsidRPr="0045121F">
        <w:rPr>
          <w:rFonts w:ascii="Arial" w:hAnsi="Arial" w:cs="Arial"/>
          <w:color w:val="000000" w:themeColor="text1"/>
          <w:sz w:val="24"/>
          <w:szCs w:val="24"/>
        </w:rPr>
        <w:t>9</w:t>
      </w:r>
    </w:p>
    <w:p w14:paraId="5C160B80" w14:textId="01360C36" w:rsidR="0045121F" w:rsidRPr="0045121F" w:rsidRDefault="0045121F">
      <w:pPr>
        <w:rPr>
          <w:rFonts w:ascii="Arial" w:hAnsi="Arial" w:cs="Arial"/>
          <w:color w:val="000000" w:themeColor="text1"/>
          <w:sz w:val="24"/>
          <w:szCs w:val="24"/>
        </w:rPr>
      </w:pPr>
      <w:r w:rsidRPr="0045121F">
        <w:rPr>
          <w:rFonts w:ascii="Arial" w:hAnsi="Arial" w:cs="Arial"/>
          <w:color w:val="000000" w:themeColor="text1"/>
          <w:sz w:val="24"/>
          <w:szCs w:val="24"/>
        </w:rPr>
        <w:t>References…………………………………………</w:t>
      </w:r>
      <w:proofErr w:type="gramStart"/>
      <w:r w:rsidRPr="0045121F">
        <w:rPr>
          <w:rFonts w:ascii="Arial" w:hAnsi="Arial" w:cs="Arial"/>
          <w:color w:val="000000" w:themeColor="text1"/>
          <w:sz w:val="24"/>
          <w:szCs w:val="24"/>
        </w:rPr>
        <w:t>…..</w:t>
      </w:r>
      <w:proofErr w:type="gramEnd"/>
      <w:r w:rsidRPr="0045121F">
        <w:rPr>
          <w:rFonts w:ascii="Arial" w:hAnsi="Arial" w:cs="Arial"/>
          <w:color w:val="000000" w:themeColor="text1"/>
          <w:sz w:val="24"/>
          <w:szCs w:val="24"/>
        </w:rPr>
        <w:t>12</w:t>
      </w:r>
    </w:p>
    <w:p w14:paraId="40E447D2" w14:textId="25C66AA9" w:rsidR="005A1608" w:rsidRPr="0045121F" w:rsidRDefault="005A1608">
      <w:pPr>
        <w:rPr>
          <w:rFonts w:ascii="Arial" w:hAnsi="Arial" w:cs="Arial"/>
          <w:color w:val="000000" w:themeColor="text1"/>
          <w:sz w:val="24"/>
          <w:szCs w:val="24"/>
        </w:rPr>
      </w:pPr>
    </w:p>
    <w:p w14:paraId="4C8B84E5" w14:textId="5843E0CD" w:rsidR="00F573E9" w:rsidRPr="0045121F" w:rsidRDefault="00F573E9">
      <w:pPr>
        <w:rPr>
          <w:rFonts w:ascii="Arial" w:hAnsi="Arial" w:cs="Arial"/>
          <w:color w:val="000000" w:themeColor="text1"/>
          <w:sz w:val="24"/>
          <w:szCs w:val="24"/>
        </w:rPr>
      </w:pPr>
    </w:p>
    <w:p w14:paraId="3F140FAF" w14:textId="7FAA8609" w:rsidR="0045121F" w:rsidRPr="0045121F" w:rsidRDefault="0045121F">
      <w:pPr>
        <w:rPr>
          <w:rFonts w:ascii="Arial" w:hAnsi="Arial" w:cs="Arial"/>
          <w:color w:val="000000" w:themeColor="text1"/>
          <w:sz w:val="24"/>
          <w:szCs w:val="24"/>
        </w:rPr>
      </w:pPr>
    </w:p>
    <w:p w14:paraId="4BE502D3" w14:textId="2BAA46B9" w:rsidR="0045121F" w:rsidRPr="0045121F" w:rsidRDefault="0045121F">
      <w:pPr>
        <w:rPr>
          <w:rFonts w:ascii="Arial" w:hAnsi="Arial" w:cs="Arial"/>
          <w:color w:val="000000" w:themeColor="text1"/>
          <w:sz w:val="24"/>
          <w:szCs w:val="24"/>
        </w:rPr>
      </w:pPr>
    </w:p>
    <w:p w14:paraId="3E67FA87" w14:textId="3602E649" w:rsidR="0045121F" w:rsidRPr="0045121F" w:rsidRDefault="0045121F">
      <w:pPr>
        <w:rPr>
          <w:rFonts w:ascii="Arial" w:hAnsi="Arial" w:cs="Arial"/>
          <w:color w:val="000000" w:themeColor="text1"/>
          <w:sz w:val="24"/>
          <w:szCs w:val="24"/>
        </w:rPr>
      </w:pPr>
    </w:p>
    <w:p w14:paraId="28493ECF" w14:textId="1CFB5F32" w:rsidR="0045121F" w:rsidRPr="0045121F" w:rsidRDefault="0045121F">
      <w:pPr>
        <w:rPr>
          <w:rFonts w:ascii="Arial" w:hAnsi="Arial" w:cs="Arial"/>
          <w:color w:val="000000" w:themeColor="text1"/>
          <w:sz w:val="24"/>
          <w:szCs w:val="24"/>
        </w:rPr>
      </w:pPr>
    </w:p>
    <w:p w14:paraId="727FCC64" w14:textId="2BD10041" w:rsidR="0045121F" w:rsidRPr="0045121F" w:rsidRDefault="0045121F">
      <w:pPr>
        <w:rPr>
          <w:rFonts w:ascii="Arial" w:hAnsi="Arial" w:cs="Arial"/>
          <w:color w:val="000000" w:themeColor="text1"/>
          <w:sz w:val="24"/>
          <w:szCs w:val="24"/>
        </w:rPr>
      </w:pPr>
    </w:p>
    <w:p w14:paraId="0C03950F" w14:textId="007A12F5" w:rsidR="0045121F" w:rsidRPr="0045121F" w:rsidRDefault="0045121F">
      <w:pPr>
        <w:rPr>
          <w:rFonts w:ascii="Arial" w:hAnsi="Arial" w:cs="Arial"/>
          <w:color w:val="000000" w:themeColor="text1"/>
          <w:sz w:val="24"/>
          <w:szCs w:val="24"/>
        </w:rPr>
      </w:pPr>
    </w:p>
    <w:p w14:paraId="6635DE73" w14:textId="3BA3CA61" w:rsidR="0045121F" w:rsidRPr="0045121F" w:rsidRDefault="0045121F">
      <w:pPr>
        <w:rPr>
          <w:rFonts w:ascii="Arial" w:hAnsi="Arial" w:cs="Arial"/>
          <w:color w:val="000000" w:themeColor="text1"/>
          <w:sz w:val="24"/>
          <w:szCs w:val="24"/>
        </w:rPr>
      </w:pPr>
    </w:p>
    <w:p w14:paraId="1597C00F" w14:textId="79AFCA99" w:rsidR="0045121F" w:rsidRPr="0045121F" w:rsidRDefault="0045121F">
      <w:pPr>
        <w:rPr>
          <w:rFonts w:ascii="Arial" w:hAnsi="Arial" w:cs="Arial"/>
          <w:color w:val="000000" w:themeColor="text1"/>
          <w:sz w:val="24"/>
          <w:szCs w:val="24"/>
        </w:rPr>
      </w:pPr>
    </w:p>
    <w:p w14:paraId="67FC56E7" w14:textId="569EB78E" w:rsidR="0045121F" w:rsidRPr="0045121F" w:rsidRDefault="0045121F">
      <w:pPr>
        <w:rPr>
          <w:rFonts w:ascii="Arial" w:hAnsi="Arial" w:cs="Arial"/>
          <w:color w:val="000000" w:themeColor="text1"/>
          <w:sz w:val="24"/>
          <w:szCs w:val="24"/>
        </w:rPr>
      </w:pPr>
    </w:p>
    <w:p w14:paraId="21F4A20C" w14:textId="40F96992" w:rsidR="0045121F" w:rsidRPr="0045121F" w:rsidRDefault="0045121F">
      <w:pPr>
        <w:rPr>
          <w:rFonts w:ascii="Arial" w:hAnsi="Arial" w:cs="Arial"/>
          <w:color w:val="000000" w:themeColor="text1"/>
          <w:sz w:val="24"/>
          <w:szCs w:val="24"/>
        </w:rPr>
      </w:pPr>
    </w:p>
    <w:p w14:paraId="3B53DD42" w14:textId="1B5BF0F0" w:rsidR="0045121F" w:rsidRPr="0045121F" w:rsidRDefault="0045121F">
      <w:pPr>
        <w:rPr>
          <w:rFonts w:ascii="Arial" w:hAnsi="Arial" w:cs="Arial"/>
          <w:color w:val="000000" w:themeColor="text1"/>
          <w:sz w:val="24"/>
          <w:szCs w:val="24"/>
        </w:rPr>
      </w:pPr>
    </w:p>
    <w:p w14:paraId="3136F75D" w14:textId="24BC6BE6" w:rsidR="0045121F" w:rsidRPr="0045121F" w:rsidRDefault="0045121F">
      <w:pPr>
        <w:rPr>
          <w:rFonts w:ascii="Arial" w:hAnsi="Arial" w:cs="Arial"/>
          <w:color w:val="000000" w:themeColor="text1"/>
          <w:sz w:val="24"/>
          <w:szCs w:val="24"/>
        </w:rPr>
      </w:pPr>
    </w:p>
    <w:p w14:paraId="6B842A79" w14:textId="485E4E94" w:rsidR="0045121F" w:rsidRPr="0045121F" w:rsidRDefault="0045121F">
      <w:pPr>
        <w:rPr>
          <w:rFonts w:ascii="Arial" w:hAnsi="Arial" w:cs="Arial"/>
          <w:color w:val="000000" w:themeColor="text1"/>
          <w:sz w:val="24"/>
          <w:szCs w:val="24"/>
        </w:rPr>
      </w:pPr>
    </w:p>
    <w:p w14:paraId="2673A456" w14:textId="117F2B84" w:rsidR="0045121F" w:rsidRPr="0045121F" w:rsidRDefault="0045121F">
      <w:pPr>
        <w:rPr>
          <w:rFonts w:ascii="Arial" w:hAnsi="Arial" w:cs="Arial"/>
          <w:color w:val="000000" w:themeColor="text1"/>
          <w:sz w:val="24"/>
          <w:szCs w:val="24"/>
        </w:rPr>
      </w:pPr>
    </w:p>
    <w:p w14:paraId="56B52DC3" w14:textId="77777777" w:rsidR="0045121F" w:rsidRPr="0045121F" w:rsidRDefault="0045121F">
      <w:pPr>
        <w:rPr>
          <w:rFonts w:ascii="Arial" w:hAnsi="Arial" w:cs="Arial"/>
          <w:color w:val="000000" w:themeColor="text1"/>
          <w:sz w:val="24"/>
          <w:szCs w:val="24"/>
        </w:rPr>
      </w:pPr>
    </w:p>
    <w:p w14:paraId="4BDB0185" w14:textId="38BE6B1A" w:rsidR="005A1608" w:rsidRPr="006A3308" w:rsidRDefault="005A1608" w:rsidP="002C2D91">
      <w:pPr>
        <w:jc w:val="both"/>
        <w:rPr>
          <w:rFonts w:ascii="Arial" w:hAnsi="Arial" w:cs="Arial"/>
          <w:b/>
          <w:bCs/>
          <w:i/>
          <w:iCs/>
          <w:color w:val="000000" w:themeColor="text1"/>
          <w:sz w:val="24"/>
          <w:szCs w:val="24"/>
          <w:lang w:eastAsia="en-GB"/>
        </w:rPr>
      </w:pPr>
      <w:r w:rsidRPr="006A3308">
        <w:rPr>
          <w:rFonts w:ascii="Arial" w:hAnsi="Arial" w:cs="Arial"/>
          <w:b/>
          <w:bCs/>
          <w:i/>
          <w:iCs/>
          <w:color w:val="000000" w:themeColor="text1"/>
          <w:sz w:val="24"/>
          <w:szCs w:val="24"/>
          <w:lang w:eastAsia="en-GB"/>
        </w:rPr>
        <w:lastRenderedPageBreak/>
        <w:t>Introduction</w:t>
      </w:r>
    </w:p>
    <w:p w14:paraId="7E1DBA2F" w14:textId="0287FB14" w:rsidR="000E39C6" w:rsidRPr="0045121F" w:rsidRDefault="005A1608" w:rsidP="002C2D91">
      <w:pPr>
        <w:jc w:val="both"/>
        <w:rPr>
          <w:rFonts w:ascii="Arial" w:hAnsi="Arial" w:cs="Arial"/>
          <w:color w:val="000000" w:themeColor="text1"/>
          <w:sz w:val="24"/>
          <w:szCs w:val="24"/>
          <w:lang w:eastAsia="en-GB"/>
        </w:rPr>
      </w:pPr>
      <w:r w:rsidRPr="0045121F">
        <w:rPr>
          <w:rFonts w:ascii="Arial" w:hAnsi="Arial" w:cs="Arial"/>
          <w:color w:val="000000" w:themeColor="text1"/>
          <w:sz w:val="24"/>
          <w:szCs w:val="24"/>
          <w:lang w:eastAsia="en-GB"/>
        </w:rPr>
        <w:t>Courier delivery driving is a demanding but rewarding profession that requires a high level of skill and commitment. As a self-employed courier delivery driver, I have had the opportunity to work in a dynamic and fast-paced environment, delivering packages and letters to customers across the city. In this reflective essay, I will discuss my personal experiences of working as a courier delivery driver, including the responsibilities, skills and qualifications required for the job, as well as the advantages and disadvantages of being self-employed in this profession.</w:t>
      </w:r>
    </w:p>
    <w:p w14:paraId="5C02D72A" w14:textId="7C1F954A" w:rsidR="000E39C6" w:rsidRPr="006A3308" w:rsidRDefault="005A1608" w:rsidP="002C2D91">
      <w:pPr>
        <w:jc w:val="both"/>
        <w:rPr>
          <w:rFonts w:ascii="Arial" w:hAnsi="Arial" w:cs="Arial"/>
          <w:b/>
          <w:bCs/>
          <w:i/>
          <w:iCs/>
          <w:color w:val="000000" w:themeColor="text1"/>
          <w:sz w:val="24"/>
          <w:szCs w:val="24"/>
          <w:lang w:eastAsia="en-GB"/>
        </w:rPr>
      </w:pPr>
      <w:r w:rsidRPr="006A3308">
        <w:rPr>
          <w:rFonts w:ascii="Arial" w:hAnsi="Arial" w:cs="Arial"/>
          <w:b/>
          <w:bCs/>
          <w:i/>
          <w:iCs/>
          <w:color w:val="000000" w:themeColor="text1"/>
          <w:sz w:val="24"/>
          <w:szCs w:val="24"/>
          <w:lang w:eastAsia="en-GB"/>
        </w:rPr>
        <w:t>Job Description</w:t>
      </w:r>
    </w:p>
    <w:p w14:paraId="49E2027E" w14:textId="1CD6157B" w:rsidR="005A1608" w:rsidRPr="0045121F" w:rsidRDefault="005A1608" w:rsidP="002C2D91">
      <w:pPr>
        <w:rPr>
          <w:rFonts w:ascii="Arial" w:hAnsi="Arial" w:cs="Arial"/>
          <w:color w:val="000000" w:themeColor="text1"/>
          <w:sz w:val="24"/>
          <w:szCs w:val="24"/>
          <w:lang w:eastAsia="en-GB"/>
        </w:rPr>
      </w:pPr>
      <w:r w:rsidRPr="0045121F">
        <w:rPr>
          <w:rFonts w:ascii="Arial" w:hAnsi="Arial" w:cs="Arial"/>
          <w:color w:val="000000" w:themeColor="text1"/>
          <w:sz w:val="24"/>
          <w:szCs w:val="24"/>
          <w:lang w:eastAsia="en-GB"/>
        </w:rPr>
        <w:t xml:space="preserve">As a courier delivery driver, my main responsibilities include picking up packages and letters from various locations and delivering them to customers in a timely and efficient manner. I must be familiar with the local area and have a good understanding of the quickest and most efficient routes to take. I must also ensure that all packages and letters are securely packaged and transported to their destination, </w:t>
      </w:r>
      <w:proofErr w:type="gramStart"/>
      <w:r w:rsidRPr="0045121F">
        <w:rPr>
          <w:rFonts w:ascii="Arial" w:hAnsi="Arial" w:cs="Arial"/>
          <w:color w:val="000000" w:themeColor="text1"/>
          <w:sz w:val="24"/>
          <w:szCs w:val="24"/>
          <w:lang w:eastAsia="en-GB"/>
        </w:rPr>
        <w:t>taking into account</w:t>
      </w:r>
      <w:proofErr w:type="gramEnd"/>
      <w:r w:rsidRPr="0045121F">
        <w:rPr>
          <w:rFonts w:ascii="Arial" w:hAnsi="Arial" w:cs="Arial"/>
          <w:color w:val="000000" w:themeColor="text1"/>
          <w:sz w:val="24"/>
          <w:szCs w:val="24"/>
          <w:lang w:eastAsia="en-GB"/>
        </w:rPr>
        <w:t xml:space="preserve"> their weight, size, and fragility.</w:t>
      </w:r>
    </w:p>
    <w:p w14:paraId="6E9FC651" w14:textId="35B7E63D" w:rsidR="0045121F" w:rsidRPr="0045121F" w:rsidRDefault="005A1608" w:rsidP="002C2D91">
      <w:pPr>
        <w:jc w:val="both"/>
        <w:rPr>
          <w:rFonts w:ascii="Arial" w:hAnsi="Arial" w:cs="Arial"/>
          <w:color w:val="000000" w:themeColor="text1"/>
          <w:sz w:val="24"/>
          <w:szCs w:val="24"/>
          <w:shd w:val="clear" w:color="auto" w:fill="F7F7F8"/>
        </w:rPr>
      </w:pPr>
      <w:r w:rsidRPr="0045121F">
        <w:rPr>
          <w:rFonts w:ascii="Arial" w:hAnsi="Arial" w:cs="Arial"/>
          <w:color w:val="000000" w:themeColor="text1"/>
          <w:sz w:val="24"/>
          <w:szCs w:val="24"/>
          <w:shd w:val="clear" w:color="auto" w:fill="F7F7F8"/>
        </w:rPr>
        <w:t>A self-employed courier is an individual who works independently, rather than being employed by a company, to provide courier delivery services. This means they own and operate their own business, and are responsible for securing clients, delivering packages and letters, and managing their own finances and expenses. Self-employed couriers have the freedom to choose their own working hours and rates, but also bear the risks and responsibilities of running their own business</w:t>
      </w:r>
      <w:r w:rsidR="0045121F" w:rsidRPr="0045121F">
        <w:rPr>
          <w:rFonts w:ascii="Arial" w:hAnsi="Arial" w:cs="Arial"/>
          <w:color w:val="000000" w:themeColor="text1"/>
          <w:sz w:val="24"/>
          <w:szCs w:val="24"/>
          <w:shd w:val="clear" w:color="auto" w:fill="F7F7F8"/>
        </w:rPr>
        <w:t>.</w:t>
      </w:r>
    </w:p>
    <w:p w14:paraId="7E866E0B" w14:textId="62AF37B5" w:rsidR="005A1608" w:rsidRPr="006A3308" w:rsidRDefault="005A1608" w:rsidP="002C2D91">
      <w:pPr>
        <w:rPr>
          <w:rFonts w:ascii="Arial" w:hAnsi="Arial" w:cs="Arial"/>
          <w:b/>
          <w:bCs/>
          <w:i/>
          <w:iCs/>
          <w:color w:val="000000" w:themeColor="text1"/>
          <w:sz w:val="24"/>
          <w:szCs w:val="24"/>
          <w:lang w:eastAsia="en-GB"/>
        </w:rPr>
      </w:pPr>
      <w:r w:rsidRPr="006A3308">
        <w:rPr>
          <w:rFonts w:ascii="Arial" w:hAnsi="Arial" w:cs="Arial"/>
          <w:b/>
          <w:bCs/>
          <w:i/>
          <w:iCs/>
          <w:color w:val="000000" w:themeColor="text1"/>
          <w:sz w:val="24"/>
          <w:szCs w:val="24"/>
          <w:lang w:eastAsia="en-GB"/>
        </w:rPr>
        <w:t>Skills and Qualifications</w:t>
      </w:r>
    </w:p>
    <w:p w14:paraId="063886C6" w14:textId="69D23812" w:rsidR="005A1608" w:rsidRPr="0045121F" w:rsidRDefault="005A1608" w:rsidP="002C2D91">
      <w:pPr>
        <w:jc w:val="both"/>
        <w:rPr>
          <w:rFonts w:ascii="Arial" w:hAnsi="Arial" w:cs="Arial"/>
          <w:color w:val="000000" w:themeColor="text1"/>
          <w:sz w:val="24"/>
          <w:szCs w:val="24"/>
          <w:lang w:eastAsia="en-GB"/>
        </w:rPr>
      </w:pPr>
      <w:r w:rsidRPr="0045121F">
        <w:rPr>
          <w:rFonts w:ascii="Arial" w:hAnsi="Arial" w:cs="Arial"/>
          <w:color w:val="000000" w:themeColor="text1"/>
          <w:sz w:val="24"/>
          <w:szCs w:val="24"/>
          <w:lang w:eastAsia="en-GB"/>
        </w:rPr>
        <w:t>To be a successful courier delivery driver, one must possess a valid driver's license and have a good driving record. Additionally, the ability to work independently, manage own time and meet deadlines is crucial. Strong customer service skills are also important, as I must interact with customers and answer any questions they may have about their deliveries.</w:t>
      </w:r>
    </w:p>
    <w:p w14:paraId="6BA6A49D" w14:textId="77777777" w:rsidR="005A1608" w:rsidRPr="0045121F" w:rsidRDefault="005A1608" w:rsidP="002C2D91">
      <w:pPr>
        <w:jc w:val="both"/>
        <w:rPr>
          <w:rFonts w:ascii="Arial" w:hAnsi="Arial" w:cs="Arial"/>
          <w:color w:val="000000" w:themeColor="text1"/>
          <w:sz w:val="24"/>
          <w:szCs w:val="24"/>
        </w:rPr>
      </w:pPr>
      <w:r w:rsidRPr="0045121F">
        <w:rPr>
          <w:rFonts w:ascii="Arial" w:hAnsi="Arial" w:cs="Arial"/>
          <w:color w:val="000000" w:themeColor="text1"/>
          <w:sz w:val="24"/>
          <w:szCs w:val="24"/>
        </w:rPr>
        <w:t xml:space="preserve">Driving skills: A valid driver's license and a good driving record are essential for a courier. They must have the ability to drive safely and </w:t>
      </w:r>
      <w:proofErr w:type="gramStart"/>
      <w:r w:rsidRPr="0045121F">
        <w:rPr>
          <w:rFonts w:ascii="Arial" w:hAnsi="Arial" w:cs="Arial"/>
          <w:color w:val="000000" w:themeColor="text1"/>
          <w:sz w:val="24"/>
          <w:szCs w:val="24"/>
        </w:rPr>
        <w:t>efficiently, and</w:t>
      </w:r>
      <w:proofErr w:type="gramEnd"/>
      <w:r w:rsidRPr="0045121F">
        <w:rPr>
          <w:rFonts w:ascii="Arial" w:hAnsi="Arial" w:cs="Arial"/>
          <w:color w:val="000000" w:themeColor="text1"/>
          <w:sz w:val="24"/>
          <w:szCs w:val="24"/>
        </w:rPr>
        <w:t xml:space="preserve"> navigate through different roads and traffic conditions.</w:t>
      </w:r>
    </w:p>
    <w:p w14:paraId="7306001C" w14:textId="77777777" w:rsidR="005A1608" w:rsidRPr="0045121F" w:rsidRDefault="005A1608" w:rsidP="002C2D91">
      <w:pPr>
        <w:jc w:val="both"/>
        <w:rPr>
          <w:rFonts w:ascii="Arial" w:hAnsi="Arial" w:cs="Arial"/>
          <w:color w:val="000000" w:themeColor="text1"/>
          <w:sz w:val="24"/>
          <w:szCs w:val="24"/>
        </w:rPr>
      </w:pPr>
      <w:r w:rsidRPr="0045121F">
        <w:rPr>
          <w:rFonts w:ascii="Arial" w:hAnsi="Arial" w:cs="Arial"/>
          <w:color w:val="000000" w:themeColor="text1"/>
          <w:sz w:val="24"/>
          <w:szCs w:val="24"/>
        </w:rPr>
        <w:t xml:space="preserve">Time management: Couriers must be able to manage their time effectively, as they </w:t>
      </w:r>
      <w:proofErr w:type="gramStart"/>
      <w:r w:rsidRPr="0045121F">
        <w:rPr>
          <w:rFonts w:ascii="Arial" w:hAnsi="Arial" w:cs="Arial"/>
          <w:color w:val="000000" w:themeColor="text1"/>
          <w:sz w:val="24"/>
          <w:szCs w:val="24"/>
        </w:rPr>
        <w:t>have to</w:t>
      </w:r>
      <w:proofErr w:type="gramEnd"/>
      <w:r w:rsidRPr="0045121F">
        <w:rPr>
          <w:rFonts w:ascii="Arial" w:hAnsi="Arial" w:cs="Arial"/>
          <w:color w:val="000000" w:themeColor="text1"/>
          <w:sz w:val="24"/>
          <w:szCs w:val="24"/>
        </w:rPr>
        <w:t xml:space="preserve"> make multiple deliveries within a specific timeframe.</w:t>
      </w:r>
    </w:p>
    <w:p w14:paraId="483F33B9" w14:textId="77777777" w:rsidR="005A1608" w:rsidRPr="0045121F" w:rsidRDefault="005A1608" w:rsidP="002C2D91">
      <w:pPr>
        <w:jc w:val="both"/>
        <w:rPr>
          <w:rFonts w:ascii="Arial" w:hAnsi="Arial" w:cs="Arial"/>
          <w:color w:val="000000" w:themeColor="text1"/>
          <w:sz w:val="24"/>
          <w:szCs w:val="24"/>
        </w:rPr>
      </w:pPr>
      <w:r w:rsidRPr="0045121F">
        <w:rPr>
          <w:rFonts w:ascii="Arial" w:hAnsi="Arial" w:cs="Arial"/>
          <w:color w:val="000000" w:themeColor="text1"/>
          <w:sz w:val="24"/>
          <w:szCs w:val="24"/>
        </w:rPr>
        <w:t>Physical fitness: Couriers are often required to carry heavy packages and packages that are of an awkward size and shape, so good physical fitness is important.</w:t>
      </w:r>
    </w:p>
    <w:p w14:paraId="3BB01C4B" w14:textId="77777777" w:rsidR="005A1608" w:rsidRPr="0045121F" w:rsidRDefault="005A1608" w:rsidP="002C2D91">
      <w:pPr>
        <w:jc w:val="both"/>
        <w:rPr>
          <w:rFonts w:ascii="Arial" w:hAnsi="Arial" w:cs="Arial"/>
          <w:color w:val="000000" w:themeColor="text1"/>
          <w:sz w:val="24"/>
          <w:szCs w:val="24"/>
        </w:rPr>
      </w:pPr>
      <w:r w:rsidRPr="0045121F">
        <w:rPr>
          <w:rFonts w:ascii="Arial" w:hAnsi="Arial" w:cs="Arial"/>
          <w:color w:val="000000" w:themeColor="text1"/>
          <w:sz w:val="24"/>
          <w:szCs w:val="24"/>
        </w:rPr>
        <w:t>Communication skills: Couriers must be able to communicate effectively with customers and provide clear and accurate information about their deliveries.</w:t>
      </w:r>
    </w:p>
    <w:p w14:paraId="4D884504" w14:textId="77777777" w:rsidR="005A1608" w:rsidRPr="0045121F" w:rsidRDefault="005A1608" w:rsidP="002C2D91">
      <w:pPr>
        <w:jc w:val="both"/>
        <w:rPr>
          <w:rFonts w:ascii="Arial" w:hAnsi="Arial" w:cs="Arial"/>
          <w:color w:val="000000" w:themeColor="text1"/>
          <w:sz w:val="24"/>
          <w:szCs w:val="24"/>
        </w:rPr>
      </w:pPr>
      <w:r w:rsidRPr="0045121F">
        <w:rPr>
          <w:rFonts w:ascii="Arial" w:hAnsi="Arial" w:cs="Arial"/>
          <w:color w:val="000000" w:themeColor="text1"/>
          <w:sz w:val="24"/>
          <w:szCs w:val="24"/>
        </w:rPr>
        <w:t>Problem-solving skills: Couriers may face unexpected challenges, such as traffic delays or incorrect addresses, so it is important for them to have good problem-solving skills.</w:t>
      </w:r>
    </w:p>
    <w:p w14:paraId="7FCC83FD" w14:textId="77777777" w:rsidR="005A1608" w:rsidRPr="0045121F" w:rsidRDefault="005A1608" w:rsidP="002C2D91">
      <w:pPr>
        <w:jc w:val="both"/>
        <w:rPr>
          <w:rFonts w:ascii="Arial" w:hAnsi="Arial" w:cs="Arial"/>
          <w:color w:val="000000" w:themeColor="text1"/>
          <w:sz w:val="24"/>
          <w:szCs w:val="24"/>
        </w:rPr>
      </w:pPr>
      <w:r w:rsidRPr="0045121F">
        <w:rPr>
          <w:rFonts w:ascii="Arial" w:hAnsi="Arial" w:cs="Arial"/>
          <w:color w:val="000000" w:themeColor="text1"/>
          <w:sz w:val="24"/>
          <w:szCs w:val="24"/>
        </w:rPr>
        <w:lastRenderedPageBreak/>
        <w:t>Customer service skills: As couriers are often the face of the delivery company, good customer service skills are important to maintain a positive reputation.</w:t>
      </w:r>
    </w:p>
    <w:p w14:paraId="63F0836F" w14:textId="17F2B7E0" w:rsidR="005A1608" w:rsidRPr="0045121F" w:rsidRDefault="005A1608" w:rsidP="002C2D91">
      <w:pPr>
        <w:jc w:val="both"/>
        <w:rPr>
          <w:rFonts w:ascii="Arial" w:hAnsi="Arial" w:cs="Arial"/>
          <w:color w:val="000000" w:themeColor="text1"/>
          <w:sz w:val="24"/>
          <w:szCs w:val="24"/>
        </w:rPr>
      </w:pPr>
      <w:r w:rsidRPr="0045121F">
        <w:rPr>
          <w:rFonts w:ascii="Arial" w:hAnsi="Arial" w:cs="Arial"/>
          <w:color w:val="000000" w:themeColor="text1"/>
          <w:sz w:val="24"/>
          <w:szCs w:val="24"/>
        </w:rPr>
        <w:t>Organizational skills: Couriers must be organi</w:t>
      </w:r>
      <w:r w:rsidR="00C96A24" w:rsidRPr="0045121F">
        <w:rPr>
          <w:rFonts w:ascii="Arial" w:hAnsi="Arial" w:cs="Arial"/>
          <w:color w:val="000000" w:themeColor="text1"/>
          <w:sz w:val="24"/>
          <w:szCs w:val="24"/>
        </w:rPr>
        <w:t>s</w:t>
      </w:r>
      <w:r w:rsidRPr="0045121F">
        <w:rPr>
          <w:rFonts w:ascii="Arial" w:hAnsi="Arial" w:cs="Arial"/>
          <w:color w:val="000000" w:themeColor="text1"/>
          <w:sz w:val="24"/>
          <w:szCs w:val="24"/>
        </w:rPr>
        <w:t>ed and efficient in their work, as they often have multiple deliveries to make in a single day.</w:t>
      </w:r>
    </w:p>
    <w:p w14:paraId="06DCC948" w14:textId="174A125B" w:rsidR="00E170DB" w:rsidRDefault="005A1608" w:rsidP="002C2D91">
      <w:pPr>
        <w:jc w:val="both"/>
        <w:rPr>
          <w:rFonts w:ascii="Arial" w:hAnsi="Arial" w:cs="Arial"/>
          <w:color w:val="000000" w:themeColor="text1"/>
          <w:sz w:val="24"/>
          <w:szCs w:val="24"/>
        </w:rPr>
      </w:pPr>
      <w:r w:rsidRPr="0045121F">
        <w:rPr>
          <w:rFonts w:ascii="Arial" w:hAnsi="Arial" w:cs="Arial"/>
          <w:color w:val="000000" w:themeColor="text1"/>
          <w:sz w:val="24"/>
          <w:szCs w:val="24"/>
        </w:rPr>
        <w:t>Route planning: A good understanding of the local area and the ability to plan the most efficient routes is important for a courier.</w:t>
      </w:r>
    </w:p>
    <w:p w14:paraId="42BAED6E" w14:textId="0FAEE15D" w:rsidR="00E170DB" w:rsidRDefault="00E170DB" w:rsidP="002C2D91">
      <w:pPr>
        <w:jc w:val="both"/>
        <w:rPr>
          <w:rFonts w:ascii="Arial" w:hAnsi="Arial" w:cs="Arial"/>
          <w:color w:val="000000" w:themeColor="text1"/>
          <w:sz w:val="24"/>
          <w:szCs w:val="24"/>
        </w:rPr>
      </w:pPr>
      <w:r>
        <w:rPr>
          <w:rFonts w:ascii="Arial" w:hAnsi="Arial" w:cs="Arial"/>
          <w:color w:val="000000" w:themeColor="text1"/>
          <w:sz w:val="24"/>
          <w:szCs w:val="24"/>
        </w:rPr>
        <w:t xml:space="preserve">During the course, I have learnt about time management and developed this skill, as I was required to effectively manage my time during assignment deadlines in order to ensure they were all submitted on time. This skill links with the time management skills required for courier drivers. </w:t>
      </w:r>
    </w:p>
    <w:p w14:paraId="43085805" w14:textId="32258A3D" w:rsidR="00E170DB" w:rsidRDefault="00E170DB" w:rsidP="002C2D91">
      <w:pPr>
        <w:jc w:val="both"/>
        <w:rPr>
          <w:rFonts w:ascii="Arial" w:hAnsi="Arial" w:cs="Arial"/>
          <w:color w:val="000000" w:themeColor="text1"/>
          <w:sz w:val="24"/>
          <w:szCs w:val="24"/>
        </w:rPr>
      </w:pPr>
    </w:p>
    <w:p w14:paraId="65351881" w14:textId="26D51A10" w:rsidR="00E170DB" w:rsidRDefault="00E170DB" w:rsidP="002C2D91">
      <w:pPr>
        <w:jc w:val="both"/>
        <w:rPr>
          <w:rFonts w:ascii="Arial" w:hAnsi="Arial" w:cs="Arial"/>
          <w:color w:val="000000" w:themeColor="text1"/>
          <w:sz w:val="24"/>
          <w:szCs w:val="24"/>
        </w:rPr>
      </w:pPr>
      <w:r>
        <w:rPr>
          <w:rFonts w:ascii="Arial" w:hAnsi="Arial" w:cs="Arial"/>
          <w:color w:val="000000" w:themeColor="text1"/>
          <w:sz w:val="24"/>
          <w:szCs w:val="24"/>
        </w:rPr>
        <w:t xml:space="preserve">In order to develop personal skills and qualifications, an individual requires a high degree of self-motivation, as it provides them with the internal drive required to achieve a set goal. The process of learning new skills is different for </w:t>
      </w:r>
      <w:proofErr w:type="gramStart"/>
      <w:r>
        <w:rPr>
          <w:rFonts w:ascii="Arial" w:hAnsi="Arial" w:cs="Arial"/>
          <w:color w:val="000000" w:themeColor="text1"/>
          <w:sz w:val="24"/>
          <w:szCs w:val="24"/>
        </w:rPr>
        <w:t>each individual</w:t>
      </w:r>
      <w:proofErr w:type="gramEnd"/>
      <w:r>
        <w:rPr>
          <w:rFonts w:ascii="Arial" w:hAnsi="Arial" w:cs="Arial"/>
          <w:color w:val="000000" w:themeColor="text1"/>
          <w:sz w:val="24"/>
          <w:szCs w:val="24"/>
        </w:rPr>
        <w:t xml:space="preserve">, as there are three main learning styles, Visual, Auditory and Kinaesthetic, meaning that some individuals learn better by </w:t>
      </w:r>
      <w:r w:rsidR="00B40E6E">
        <w:rPr>
          <w:rFonts w:ascii="Arial" w:hAnsi="Arial" w:cs="Arial"/>
          <w:color w:val="000000" w:themeColor="text1"/>
          <w:sz w:val="24"/>
          <w:szCs w:val="24"/>
        </w:rPr>
        <w:t xml:space="preserve">visualising and looking at things, such as retaining information by highlighting in different colours, or listening to things and lastly by being practical and demonstrating. </w:t>
      </w:r>
    </w:p>
    <w:p w14:paraId="5855AE0E" w14:textId="2B90E328" w:rsidR="00B40E6E" w:rsidRDefault="00B40E6E" w:rsidP="002C2D91">
      <w:pPr>
        <w:jc w:val="both"/>
        <w:rPr>
          <w:rFonts w:ascii="Arial" w:hAnsi="Arial" w:cs="Arial"/>
          <w:color w:val="000000" w:themeColor="text1"/>
          <w:sz w:val="24"/>
          <w:szCs w:val="24"/>
        </w:rPr>
      </w:pPr>
      <w:r>
        <w:rPr>
          <w:rFonts w:ascii="Arial" w:hAnsi="Arial" w:cs="Arial"/>
          <w:color w:val="000000" w:themeColor="text1"/>
          <w:sz w:val="24"/>
          <w:szCs w:val="24"/>
        </w:rPr>
        <w:t xml:space="preserve">Lastly, the achievement of goals can be supported by the SMART framework, which emphasises the idea that all set goals must be Specific, Measurable, Attainable, Realistic and Time bound.  </w:t>
      </w:r>
    </w:p>
    <w:p w14:paraId="4873641D" w14:textId="0DD476F1" w:rsidR="00E170DB" w:rsidRDefault="00E170DB" w:rsidP="002C2D91">
      <w:pPr>
        <w:jc w:val="both"/>
        <w:rPr>
          <w:rFonts w:ascii="Arial" w:hAnsi="Arial" w:cs="Arial"/>
          <w:color w:val="000000" w:themeColor="text1"/>
          <w:sz w:val="24"/>
          <w:szCs w:val="24"/>
        </w:rPr>
      </w:pPr>
    </w:p>
    <w:p w14:paraId="2AE3BD31" w14:textId="7DDDB8C5" w:rsidR="00E170DB" w:rsidRDefault="00E170DB" w:rsidP="002C2D91">
      <w:pPr>
        <w:jc w:val="both"/>
        <w:rPr>
          <w:rFonts w:ascii="Arial" w:hAnsi="Arial" w:cs="Arial"/>
          <w:color w:val="000000" w:themeColor="text1"/>
          <w:sz w:val="24"/>
          <w:szCs w:val="24"/>
        </w:rPr>
      </w:pPr>
    </w:p>
    <w:p w14:paraId="30C6C4E5" w14:textId="547C5B95" w:rsidR="00E170DB" w:rsidRDefault="00E170DB" w:rsidP="002C2D91">
      <w:pPr>
        <w:jc w:val="both"/>
        <w:rPr>
          <w:rFonts w:ascii="Arial" w:hAnsi="Arial" w:cs="Arial"/>
          <w:color w:val="000000" w:themeColor="text1"/>
          <w:sz w:val="24"/>
          <w:szCs w:val="24"/>
        </w:rPr>
      </w:pPr>
    </w:p>
    <w:p w14:paraId="41D24D87" w14:textId="77777777" w:rsidR="00E170DB" w:rsidRPr="0045121F" w:rsidRDefault="00E170DB" w:rsidP="002C2D91">
      <w:pPr>
        <w:jc w:val="both"/>
        <w:rPr>
          <w:rFonts w:ascii="Arial" w:hAnsi="Arial" w:cs="Arial"/>
          <w:color w:val="000000" w:themeColor="text1"/>
          <w:sz w:val="24"/>
          <w:szCs w:val="24"/>
        </w:rPr>
      </w:pPr>
    </w:p>
    <w:p w14:paraId="19CBDD4A" w14:textId="4A86E001" w:rsidR="003B1025" w:rsidRPr="006A3308" w:rsidRDefault="00D6050A" w:rsidP="002C2D91">
      <w:pPr>
        <w:rPr>
          <w:rFonts w:ascii="Arial" w:hAnsi="Arial" w:cs="Arial"/>
          <w:b/>
          <w:bCs/>
          <w:i/>
          <w:iCs/>
          <w:color w:val="000000" w:themeColor="text1"/>
          <w:sz w:val="24"/>
          <w:szCs w:val="24"/>
        </w:rPr>
      </w:pPr>
      <w:r w:rsidRPr="006A3308">
        <w:rPr>
          <w:rFonts w:ascii="Arial" w:hAnsi="Arial" w:cs="Arial"/>
          <w:b/>
          <w:bCs/>
          <w:i/>
          <w:iCs/>
          <w:color w:val="000000" w:themeColor="text1"/>
          <w:sz w:val="24"/>
          <w:szCs w:val="24"/>
        </w:rPr>
        <w:t>S.W.O.T Analysis</w:t>
      </w:r>
    </w:p>
    <w:p w14:paraId="4AFAEEA9" w14:textId="56089FF3" w:rsidR="000E39C6" w:rsidRPr="0045121F" w:rsidRDefault="000E39C6" w:rsidP="002C2D91">
      <w:pPr>
        <w:jc w:val="both"/>
        <w:rPr>
          <w:rFonts w:ascii="Arial" w:hAnsi="Arial" w:cs="Arial"/>
          <w:color w:val="000000" w:themeColor="text1"/>
          <w:sz w:val="24"/>
          <w:szCs w:val="24"/>
          <w:lang w:eastAsia="en-GB"/>
        </w:rPr>
      </w:pPr>
      <w:r w:rsidRPr="0045121F">
        <w:rPr>
          <w:rFonts w:ascii="Arial" w:hAnsi="Arial" w:cs="Arial"/>
          <w:color w:val="000000" w:themeColor="text1"/>
          <w:sz w:val="24"/>
          <w:szCs w:val="24"/>
          <w:lang w:eastAsia="en-GB"/>
        </w:rPr>
        <w:t xml:space="preserve">S.W.O.T analysis is a tool used to identify and </w:t>
      </w:r>
      <w:r w:rsidR="00D6050A" w:rsidRPr="0045121F">
        <w:rPr>
          <w:rFonts w:ascii="Arial" w:hAnsi="Arial" w:cs="Arial"/>
          <w:color w:val="000000" w:themeColor="text1"/>
          <w:sz w:val="24"/>
          <w:szCs w:val="24"/>
          <w:lang w:eastAsia="en-GB"/>
        </w:rPr>
        <w:t>analyse</w:t>
      </w:r>
      <w:r w:rsidRPr="0045121F">
        <w:rPr>
          <w:rFonts w:ascii="Arial" w:hAnsi="Arial" w:cs="Arial"/>
          <w:color w:val="000000" w:themeColor="text1"/>
          <w:sz w:val="24"/>
          <w:szCs w:val="24"/>
          <w:lang w:eastAsia="en-GB"/>
        </w:rPr>
        <w:t xml:space="preserve"> the Strengths, Weaknesses, Opportunities, and Threats of a business or an individual</w:t>
      </w:r>
    </w:p>
    <w:p w14:paraId="17A2B751" w14:textId="77777777" w:rsidR="000E39C6" w:rsidRPr="0045121F" w:rsidRDefault="000E39C6" w:rsidP="00F573E9">
      <w:pPr>
        <w:jc w:val="both"/>
        <w:rPr>
          <w:rFonts w:ascii="Arial" w:hAnsi="Arial" w:cs="Arial"/>
          <w:color w:val="000000" w:themeColor="text1"/>
          <w:sz w:val="24"/>
          <w:szCs w:val="24"/>
          <w:lang w:eastAsia="en-GB"/>
        </w:rPr>
      </w:pPr>
      <w:r w:rsidRPr="0045121F">
        <w:rPr>
          <w:rFonts w:ascii="Arial" w:hAnsi="Arial" w:cs="Arial"/>
          <w:color w:val="000000" w:themeColor="text1"/>
          <w:sz w:val="24"/>
          <w:szCs w:val="24"/>
          <w:lang w:eastAsia="en-GB"/>
        </w:rPr>
        <w:t>Strengths:</w:t>
      </w:r>
    </w:p>
    <w:p w14:paraId="585F63CF" w14:textId="77777777" w:rsidR="000E39C6" w:rsidRPr="0045121F" w:rsidRDefault="000E39C6" w:rsidP="00F573E9">
      <w:pPr>
        <w:jc w:val="both"/>
        <w:rPr>
          <w:rFonts w:ascii="Arial" w:hAnsi="Arial" w:cs="Arial"/>
          <w:color w:val="000000" w:themeColor="text1"/>
          <w:sz w:val="24"/>
          <w:szCs w:val="24"/>
          <w:lang w:eastAsia="en-GB"/>
        </w:rPr>
      </w:pPr>
      <w:r w:rsidRPr="0045121F">
        <w:rPr>
          <w:rFonts w:ascii="Arial" w:hAnsi="Arial" w:cs="Arial"/>
          <w:color w:val="000000" w:themeColor="text1"/>
          <w:sz w:val="24"/>
          <w:szCs w:val="24"/>
          <w:lang w:eastAsia="en-GB"/>
        </w:rPr>
        <w:t>Flexibility: As a self-employed courier, you have the flexibility to choose your work hours and the jobs you take on.</w:t>
      </w:r>
    </w:p>
    <w:p w14:paraId="5E84DDAE" w14:textId="77777777" w:rsidR="000E39C6" w:rsidRPr="0045121F" w:rsidRDefault="000E39C6" w:rsidP="00F573E9">
      <w:pPr>
        <w:jc w:val="both"/>
        <w:rPr>
          <w:rFonts w:ascii="Arial" w:hAnsi="Arial" w:cs="Arial"/>
          <w:color w:val="000000" w:themeColor="text1"/>
          <w:sz w:val="24"/>
          <w:szCs w:val="24"/>
          <w:lang w:eastAsia="en-GB"/>
        </w:rPr>
      </w:pPr>
      <w:r w:rsidRPr="0045121F">
        <w:rPr>
          <w:rFonts w:ascii="Arial" w:hAnsi="Arial" w:cs="Arial"/>
          <w:color w:val="000000" w:themeColor="text1"/>
          <w:sz w:val="24"/>
          <w:szCs w:val="24"/>
          <w:lang w:eastAsia="en-GB"/>
        </w:rPr>
        <w:t>Cost-effective: Not having to pay for employees or rent for a physical storefront can lower your operating costs.</w:t>
      </w:r>
    </w:p>
    <w:p w14:paraId="2A39421D" w14:textId="77777777" w:rsidR="000E39C6" w:rsidRPr="0045121F" w:rsidRDefault="000E39C6" w:rsidP="00F573E9">
      <w:pPr>
        <w:jc w:val="both"/>
        <w:rPr>
          <w:rFonts w:ascii="Arial" w:hAnsi="Arial" w:cs="Arial"/>
          <w:color w:val="000000" w:themeColor="text1"/>
          <w:sz w:val="24"/>
          <w:szCs w:val="24"/>
          <w:lang w:eastAsia="en-GB"/>
        </w:rPr>
      </w:pPr>
      <w:r w:rsidRPr="0045121F">
        <w:rPr>
          <w:rFonts w:ascii="Arial" w:hAnsi="Arial" w:cs="Arial"/>
          <w:color w:val="000000" w:themeColor="text1"/>
          <w:sz w:val="24"/>
          <w:szCs w:val="24"/>
          <w:lang w:eastAsia="en-GB"/>
        </w:rPr>
        <w:t>Direct relationship with clients: As a sole proprietor, you have a direct relationship with your clients, which can foster trust and loyalty.</w:t>
      </w:r>
    </w:p>
    <w:p w14:paraId="71AA2D92" w14:textId="77777777" w:rsidR="000E39C6" w:rsidRPr="0045121F" w:rsidRDefault="000E39C6" w:rsidP="00F573E9">
      <w:pPr>
        <w:jc w:val="both"/>
        <w:rPr>
          <w:rFonts w:ascii="Arial" w:hAnsi="Arial" w:cs="Arial"/>
          <w:color w:val="000000" w:themeColor="text1"/>
          <w:sz w:val="24"/>
          <w:szCs w:val="24"/>
          <w:lang w:eastAsia="en-GB"/>
        </w:rPr>
      </w:pPr>
      <w:r w:rsidRPr="0045121F">
        <w:rPr>
          <w:rFonts w:ascii="Arial" w:hAnsi="Arial" w:cs="Arial"/>
          <w:color w:val="000000" w:themeColor="text1"/>
          <w:sz w:val="24"/>
          <w:szCs w:val="24"/>
          <w:lang w:eastAsia="en-GB"/>
        </w:rPr>
        <w:t>Weaknesses:</w:t>
      </w:r>
    </w:p>
    <w:p w14:paraId="28A32E7B" w14:textId="77777777" w:rsidR="000E39C6" w:rsidRPr="0045121F" w:rsidRDefault="000E39C6" w:rsidP="00F573E9">
      <w:pPr>
        <w:jc w:val="both"/>
        <w:rPr>
          <w:rFonts w:ascii="Arial" w:hAnsi="Arial" w:cs="Arial"/>
          <w:color w:val="000000" w:themeColor="text1"/>
          <w:sz w:val="24"/>
          <w:szCs w:val="24"/>
          <w:lang w:eastAsia="en-GB"/>
        </w:rPr>
      </w:pPr>
      <w:r w:rsidRPr="0045121F">
        <w:rPr>
          <w:rFonts w:ascii="Arial" w:hAnsi="Arial" w:cs="Arial"/>
          <w:color w:val="000000" w:themeColor="text1"/>
          <w:sz w:val="24"/>
          <w:szCs w:val="24"/>
          <w:lang w:eastAsia="en-GB"/>
        </w:rPr>
        <w:lastRenderedPageBreak/>
        <w:t>Lack of resources: As a single operator, you may not have access to the resources that a larger company would, such as a team of drivers or a fleet of vehicles.</w:t>
      </w:r>
    </w:p>
    <w:p w14:paraId="173AE2A7" w14:textId="77777777" w:rsidR="000E39C6" w:rsidRPr="0045121F" w:rsidRDefault="000E39C6" w:rsidP="00F573E9">
      <w:pPr>
        <w:jc w:val="both"/>
        <w:rPr>
          <w:rFonts w:ascii="Arial" w:hAnsi="Arial" w:cs="Arial"/>
          <w:color w:val="000000" w:themeColor="text1"/>
          <w:sz w:val="24"/>
          <w:szCs w:val="24"/>
          <w:lang w:eastAsia="en-GB"/>
        </w:rPr>
      </w:pPr>
      <w:r w:rsidRPr="0045121F">
        <w:rPr>
          <w:rFonts w:ascii="Arial" w:hAnsi="Arial" w:cs="Arial"/>
          <w:color w:val="000000" w:themeColor="text1"/>
          <w:sz w:val="24"/>
          <w:szCs w:val="24"/>
          <w:lang w:eastAsia="en-GB"/>
        </w:rPr>
        <w:t>Limited capacity: Your ability to take on new business may be limited by your capacity to handle the work.</w:t>
      </w:r>
    </w:p>
    <w:p w14:paraId="4915DC76" w14:textId="77777777" w:rsidR="000E39C6" w:rsidRPr="0045121F" w:rsidRDefault="000E39C6" w:rsidP="00F573E9">
      <w:pPr>
        <w:jc w:val="both"/>
        <w:rPr>
          <w:rFonts w:ascii="Arial" w:hAnsi="Arial" w:cs="Arial"/>
          <w:color w:val="000000" w:themeColor="text1"/>
          <w:sz w:val="24"/>
          <w:szCs w:val="24"/>
          <w:lang w:eastAsia="en-GB"/>
        </w:rPr>
      </w:pPr>
      <w:r w:rsidRPr="0045121F">
        <w:rPr>
          <w:rFonts w:ascii="Arial" w:hAnsi="Arial" w:cs="Arial"/>
          <w:color w:val="000000" w:themeColor="text1"/>
          <w:sz w:val="24"/>
          <w:szCs w:val="24"/>
          <w:lang w:eastAsia="en-GB"/>
        </w:rPr>
        <w:t>Dependence on a single source of income: As a self-employed courier, you may be heavily reliant on your delivery work for your income, leaving you vulnerable if business slows down.</w:t>
      </w:r>
    </w:p>
    <w:p w14:paraId="66B772C2" w14:textId="77777777" w:rsidR="000E39C6" w:rsidRPr="0045121F" w:rsidRDefault="000E39C6" w:rsidP="00F573E9">
      <w:pPr>
        <w:jc w:val="both"/>
        <w:rPr>
          <w:rFonts w:ascii="Arial" w:hAnsi="Arial" w:cs="Arial"/>
          <w:color w:val="000000" w:themeColor="text1"/>
          <w:sz w:val="24"/>
          <w:szCs w:val="24"/>
          <w:lang w:eastAsia="en-GB"/>
        </w:rPr>
      </w:pPr>
      <w:r w:rsidRPr="0045121F">
        <w:rPr>
          <w:rFonts w:ascii="Arial" w:hAnsi="Arial" w:cs="Arial"/>
          <w:color w:val="000000" w:themeColor="text1"/>
          <w:sz w:val="24"/>
          <w:szCs w:val="24"/>
          <w:lang w:eastAsia="en-GB"/>
        </w:rPr>
        <w:t>Opportunities:</w:t>
      </w:r>
    </w:p>
    <w:p w14:paraId="26BA58CA" w14:textId="77777777" w:rsidR="000E39C6" w:rsidRPr="0045121F" w:rsidRDefault="000E39C6" w:rsidP="00F573E9">
      <w:pPr>
        <w:jc w:val="both"/>
        <w:rPr>
          <w:rFonts w:ascii="Arial" w:hAnsi="Arial" w:cs="Arial"/>
          <w:color w:val="000000" w:themeColor="text1"/>
          <w:sz w:val="24"/>
          <w:szCs w:val="24"/>
          <w:lang w:eastAsia="en-GB"/>
        </w:rPr>
      </w:pPr>
      <w:r w:rsidRPr="0045121F">
        <w:rPr>
          <w:rFonts w:ascii="Arial" w:hAnsi="Arial" w:cs="Arial"/>
          <w:color w:val="000000" w:themeColor="text1"/>
          <w:sz w:val="24"/>
          <w:szCs w:val="24"/>
          <w:lang w:eastAsia="en-GB"/>
        </w:rPr>
        <w:t>Growing demand for delivery services: With the rise of e-commerce, there is a growing demand for delivery services, providing opportunities for growth.</w:t>
      </w:r>
    </w:p>
    <w:p w14:paraId="55ED0ED4" w14:textId="77777777" w:rsidR="000E39C6" w:rsidRPr="0045121F" w:rsidRDefault="000E39C6" w:rsidP="00F573E9">
      <w:pPr>
        <w:jc w:val="both"/>
        <w:rPr>
          <w:rFonts w:ascii="Arial" w:hAnsi="Arial" w:cs="Arial"/>
          <w:color w:val="000000" w:themeColor="text1"/>
          <w:sz w:val="24"/>
          <w:szCs w:val="24"/>
          <w:lang w:eastAsia="en-GB"/>
        </w:rPr>
      </w:pPr>
      <w:r w:rsidRPr="0045121F">
        <w:rPr>
          <w:rFonts w:ascii="Arial" w:hAnsi="Arial" w:cs="Arial"/>
          <w:color w:val="000000" w:themeColor="text1"/>
          <w:sz w:val="24"/>
          <w:szCs w:val="24"/>
          <w:lang w:eastAsia="en-GB"/>
        </w:rPr>
        <w:t>Niche market opportunities: There may be opportunities to specialize in delivering specific types of goods, such as medical supplies or high-value items.</w:t>
      </w:r>
    </w:p>
    <w:p w14:paraId="025EC5DE" w14:textId="77777777" w:rsidR="000E39C6" w:rsidRPr="0045121F" w:rsidRDefault="000E39C6" w:rsidP="00F573E9">
      <w:pPr>
        <w:jc w:val="both"/>
        <w:rPr>
          <w:rFonts w:ascii="Arial" w:hAnsi="Arial" w:cs="Arial"/>
          <w:color w:val="000000" w:themeColor="text1"/>
          <w:sz w:val="24"/>
          <w:szCs w:val="24"/>
          <w:lang w:eastAsia="en-GB"/>
        </w:rPr>
      </w:pPr>
      <w:r w:rsidRPr="0045121F">
        <w:rPr>
          <w:rFonts w:ascii="Arial" w:hAnsi="Arial" w:cs="Arial"/>
          <w:color w:val="000000" w:themeColor="text1"/>
          <w:sz w:val="24"/>
          <w:szCs w:val="24"/>
          <w:lang w:eastAsia="en-GB"/>
        </w:rPr>
        <w:t>Potential for expansion: As your business grows, you may be able to expand by hiring additional drivers or investing in a larger vehicle fleet.</w:t>
      </w:r>
    </w:p>
    <w:p w14:paraId="08D989E1" w14:textId="77777777" w:rsidR="000E39C6" w:rsidRPr="0045121F" w:rsidRDefault="000E39C6" w:rsidP="00F573E9">
      <w:pPr>
        <w:jc w:val="both"/>
        <w:rPr>
          <w:rFonts w:ascii="Arial" w:hAnsi="Arial" w:cs="Arial"/>
          <w:color w:val="000000" w:themeColor="text1"/>
          <w:sz w:val="24"/>
          <w:szCs w:val="24"/>
          <w:lang w:eastAsia="en-GB"/>
        </w:rPr>
      </w:pPr>
      <w:r w:rsidRPr="0045121F">
        <w:rPr>
          <w:rFonts w:ascii="Arial" w:hAnsi="Arial" w:cs="Arial"/>
          <w:color w:val="000000" w:themeColor="text1"/>
          <w:sz w:val="24"/>
          <w:szCs w:val="24"/>
          <w:lang w:eastAsia="en-GB"/>
        </w:rPr>
        <w:t>Threats:</w:t>
      </w:r>
    </w:p>
    <w:p w14:paraId="1C8B2102" w14:textId="77777777" w:rsidR="000E39C6" w:rsidRPr="0045121F" w:rsidRDefault="000E39C6" w:rsidP="00F573E9">
      <w:pPr>
        <w:jc w:val="both"/>
        <w:rPr>
          <w:rFonts w:ascii="Arial" w:hAnsi="Arial" w:cs="Arial"/>
          <w:color w:val="000000" w:themeColor="text1"/>
          <w:sz w:val="24"/>
          <w:szCs w:val="24"/>
          <w:lang w:eastAsia="en-GB"/>
        </w:rPr>
      </w:pPr>
      <w:r w:rsidRPr="0045121F">
        <w:rPr>
          <w:rFonts w:ascii="Arial" w:hAnsi="Arial" w:cs="Arial"/>
          <w:color w:val="000000" w:themeColor="text1"/>
          <w:sz w:val="24"/>
          <w:szCs w:val="24"/>
          <w:lang w:eastAsia="en-GB"/>
        </w:rPr>
        <w:t>Competition: You may face competition from larger delivery companies with more resources and reach.</w:t>
      </w:r>
    </w:p>
    <w:p w14:paraId="3620E6B6" w14:textId="77777777" w:rsidR="00D6050A" w:rsidRPr="0045121F" w:rsidRDefault="000E39C6" w:rsidP="00F573E9">
      <w:pPr>
        <w:jc w:val="both"/>
        <w:rPr>
          <w:rFonts w:ascii="Arial" w:hAnsi="Arial" w:cs="Arial"/>
          <w:color w:val="000000" w:themeColor="text1"/>
          <w:sz w:val="24"/>
          <w:szCs w:val="24"/>
          <w:lang w:eastAsia="en-GB"/>
        </w:rPr>
      </w:pPr>
      <w:r w:rsidRPr="0045121F">
        <w:rPr>
          <w:rFonts w:ascii="Arial" w:hAnsi="Arial" w:cs="Arial"/>
          <w:color w:val="000000" w:themeColor="text1"/>
          <w:sz w:val="24"/>
          <w:szCs w:val="24"/>
          <w:lang w:eastAsia="en-GB"/>
        </w:rPr>
        <w:t>Economic downturns: Economic downturns can lead to a decrease in consumer spending, affecting the demand for delivery services.</w:t>
      </w:r>
    </w:p>
    <w:p w14:paraId="2631ADD4" w14:textId="5AE65D1B" w:rsidR="0045121F" w:rsidRPr="0045121F" w:rsidRDefault="000E39C6" w:rsidP="0045121F">
      <w:pPr>
        <w:jc w:val="both"/>
        <w:rPr>
          <w:rFonts w:ascii="Arial" w:hAnsi="Arial" w:cs="Arial"/>
          <w:color w:val="000000" w:themeColor="text1"/>
          <w:sz w:val="24"/>
          <w:szCs w:val="24"/>
          <w:lang w:eastAsia="en-GB"/>
        </w:rPr>
      </w:pPr>
      <w:r w:rsidRPr="0045121F">
        <w:rPr>
          <w:rFonts w:ascii="Arial" w:hAnsi="Arial" w:cs="Arial"/>
          <w:color w:val="000000" w:themeColor="text1"/>
          <w:sz w:val="24"/>
          <w:szCs w:val="24"/>
          <w:lang w:eastAsia="en-GB"/>
        </w:rPr>
        <w:t>Government regulations: The transportation industry is heavily regulated, and new regulations or changes to existing regulations may impact your busine</w:t>
      </w:r>
      <w:r w:rsidR="00D6050A" w:rsidRPr="0045121F">
        <w:rPr>
          <w:rFonts w:ascii="Arial" w:hAnsi="Arial" w:cs="Arial"/>
          <w:color w:val="000000" w:themeColor="text1"/>
          <w:sz w:val="24"/>
          <w:szCs w:val="24"/>
          <w:lang w:eastAsia="en-GB"/>
        </w:rPr>
        <w:t>ss</w:t>
      </w:r>
    </w:p>
    <w:p w14:paraId="12203466" w14:textId="6C83232B" w:rsidR="003640AC" w:rsidRPr="006A3308" w:rsidRDefault="003640AC" w:rsidP="00F573E9">
      <w:pPr>
        <w:rPr>
          <w:rFonts w:ascii="Arial" w:hAnsi="Arial" w:cs="Arial"/>
          <w:b/>
          <w:bCs/>
          <w:i/>
          <w:iCs/>
          <w:color w:val="000000" w:themeColor="text1"/>
          <w:sz w:val="24"/>
          <w:szCs w:val="24"/>
          <w:lang w:eastAsia="en-GB"/>
        </w:rPr>
      </w:pPr>
      <w:r w:rsidRPr="006A3308">
        <w:rPr>
          <w:rFonts w:ascii="Arial" w:hAnsi="Arial" w:cs="Arial"/>
          <w:b/>
          <w:bCs/>
          <w:i/>
          <w:iCs/>
          <w:color w:val="000000" w:themeColor="text1"/>
          <w:sz w:val="24"/>
          <w:szCs w:val="24"/>
          <w:lang w:eastAsia="en-GB"/>
        </w:rPr>
        <w:t>Development Career Plan</w:t>
      </w:r>
    </w:p>
    <w:p w14:paraId="36CB154C" w14:textId="48B49A02" w:rsidR="003640AC" w:rsidRPr="0045121F" w:rsidRDefault="003640AC" w:rsidP="00F573E9">
      <w:pPr>
        <w:jc w:val="both"/>
        <w:rPr>
          <w:rFonts w:ascii="Arial" w:hAnsi="Arial" w:cs="Arial"/>
          <w:color w:val="000000" w:themeColor="text1"/>
          <w:sz w:val="24"/>
          <w:szCs w:val="24"/>
        </w:rPr>
      </w:pPr>
      <w:r w:rsidRPr="0045121F">
        <w:rPr>
          <w:rFonts w:ascii="Arial" w:hAnsi="Arial" w:cs="Arial"/>
          <w:color w:val="000000" w:themeColor="text1"/>
          <w:sz w:val="24"/>
          <w:szCs w:val="24"/>
        </w:rPr>
        <w:t>Expand your skills</w:t>
      </w:r>
      <w:r w:rsidR="00D6050A" w:rsidRPr="0045121F">
        <w:rPr>
          <w:rFonts w:ascii="Arial" w:hAnsi="Arial" w:cs="Arial"/>
          <w:color w:val="000000" w:themeColor="text1"/>
          <w:sz w:val="24"/>
          <w:szCs w:val="24"/>
        </w:rPr>
        <w:t>, c</w:t>
      </w:r>
      <w:r w:rsidRPr="0045121F">
        <w:rPr>
          <w:rFonts w:ascii="Arial" w:hAnsi="Arial" w:cs="Arial"/>
          <w:color w:val="000000" w:themeColor="text1"/>
          <w:sz w:val="24"/>
          <w:szCs w:val="24"/>
        </w:rPr>
        <w:t>onsider taking courses or training programs that can help you improve your driving skills and increase your knowledge of the transportation industry. This can include defensive driving courses, navigation training, or courses on operating commercial vehicles.</w:t>
      </w:r>
    </w:p>
    <w:p w14:paraId="27FCE186" w14:textId="563F1471" w:rsidR="003640AC" w:rsidRPr="0045121F" w:rsidRDefault="003640AC" w:rsidP="00F573E9">
      <w:pPr>
        <w:jc w:val="both"/>
        <w:rPr>
          <w:rFonts w:ascii="Arial" w:hAnsi="Arial" w:cs="Arial"/>
          <w:color w:val="000000" w:themeColor="text1"/>
          <w:sz w:val="24"/>
          <w:szCs w:val="24"/>
        </w:rPr>
      </w:pPr>
      <w:r w:rsidRPr="0045121F">
        <w:rPr>
          <w:rFonts w:ascii="Arial" w:hAnsi="Arial" w:cs="Arial"/>
          <w:color w:val="000000" w:themeColor="text1"/>
          <w:sz w:val="24"/>
          <w:szCs w:val="24"/>
        </w:rPr>
        <w:t>Build a network</w:t>
      </w:r>
      <w:r w:rsidR="00D6050A" w:rsidRPr="0045121F">
        <w:rPr>
          <w:rFonts w:ascii="Arial" w:hAnsi="Arial" w:cs="Arial"/>
          <w:color w:val="000000" w:themeColor="text1"/>
          <w:sz w:val="24"/>
          <w:szCs w:val="24"/>
        </w:rPr>
        <w:t>, n</w:t>
      </w:r>
      <w:r w:rsidRPr="0045121F">
        <w:rPr>
          <w:rFonts w:ascii="Arial" w:hAnsi="Arial" w:cs="Arial"/>
          <w:color w:val="000000" w:themeColor="text1"/>
          <w:sz w:val="24"/>
          <w:szCs w:val="24"/>
        </w:rPr>
        <w:t>etworking is key to growing your business as a self-employed delivery driver. Consider joining professional organizations, attending industry events, and connecting with other delivery drivers to learn from their experiences and build relationships.</w:t>
      </w:r>
    </w:p>
    <w:p w14:paraId="2B648E26" w14:textId="77D5FAB7" w:rsidR="003640AC" w:rsidRPr="0045121F" w:rsidRDefault="00D6050A" w:rsidP="00F573E9">
      <w:pPr>
        <w:jc w:val="both"/>
        <w:rPr>
          <w:rFonts w:ascii="Arial" w:hAnsi="Arial" w:cs="Arial"/>
          <w:color w:val="000000" w:themeColor="text1"/>
          <w:sz w:val="24"/>
          <w:szCs w:val="24"/>
        </w:rPr>
      </w:pPr>
      <w:r w:rsidRPr="0045121F">
        <w:rPr>
          <w:rFonts w:ascii="Arial" w:hAnsi="Arial" w:cs="Arial"/>
          <w:color w:val="000000" w:themeColor="text1"/>
          <w:sz w:val="24"/>
          <w:szCs w:val="24"/>
        </w:rPr>
        <w:t>T</w:t>
      </w:r>
      <w:r w:rsidR="003640AC" w:rsidRPr="0045121F">
        <w:rPr>
          <w:rFonts w:ascii="Arial" w:hAnsi="Arial" w:cs="Arial"/>
          <w:color w:val="000000" w:themeColor="text1"/>
          <w:sz w:val="24"/>
          <w:szCs w:val="24"/>
        </w:rPr>
        <w:t>echnology is playing an increasingly important role in the transportation industry. Consider investing in technology such as GPS systems, routing software, and mobile apps that can help you streamline your operations and increase efficiency.</w:t>
      </w:r>
    </w:p>
    <w:p w14:paraId="4BAE11AF" w14:textId="5A893F56" w:rsidR="003640AC" w:rsidRPr="0045121F" w:rsidRDefault="003640AC" w:rsidP="00F573E9">
      <w:pPr>
        <w:jc w:val="both"/>
        <w:rPr>
          <w:rFonts w:ascii="Arial" w:hAnsi="Arial" w:cs="Arial"/>
          <w:color w:val="000000" w:themeColor="text1"/>
          <w:sz w:val="24"/>
          <w:szCs w:val="24"/>
        </w:rPr>
      </w:pPr>
      <w:r w:rsidRPr="0045121F">
        <w:rPr>
          <w:rFonts w:ascii="Arial" w:hAnsi="Arial" w:cs="Arial"/>
          <w:color w:val="000000" w:themeColor="text1"/>
          <w:sz w:val="24"/>
          <w:szCs w:val="24"/>
        </w:rPr>
        <w:t>Consider expanding your offerings to include specialized services such as same-day deliveries, high-value item deliveries, or specialized deliveries for niche markets. This can help you stand out from the competition and attract new clients</w:t>
      </w:r>
    </w:p>
    <w:p w14:paraId="0AFABD51" w14:textId="706752AA" w:rsidR="005A1608" w:rsidRDefault="003640AC" w:rsidP="0045121F">
      <w:pPr>
        <w:jc w:val="both"/>
        <w:rPr>
          <w:rFonts w:ascii="Arial" w:hAnsi="Arial" w:cs="Arial"/>
          <w:color w:val="000000" w:themeColor="text1"/>
          <w:sz w:val="24"/>
          <w:szCs w:val="24"/>
          <w:shd w:val="clear" w:color="auto" w:fill="F7F7F8"/>
        </w:rPr>
      </w:pPr>
      <w:r w:rsidRPr="0045121F">
        <w:rPr>
          <w:rFonts w:ascii="Arial" w:hAnsi="Arial" w:cs="Arial"/>
          <w:color w:val="000000" w:themeColor="text1"/>
          <w:sz w:val="24"/>
          <w:szCs w:val="24"/>
          <w:shd w:val="clear" w:color="auto" w:fill="F7F7F8"/>
        </w:rPr>
        <w:t xml:space="preserve">By following this development career plan, you can build a successful and sustainable career as a self-employed delivery driver. Additionally, it's important to continuously </w:t>
      </w:r>
      <w:r w:rsidRPr="0045121F">
        <w:rPr>
          <w:rFonts w:ascii="Arial" w:hAnsi="Arial" w:cs="Arial"/>
          <w:color w:val="000000" w:themeColor="text1"/>
          <w:sz w:val="24"/>
          <w:szCs w:val="24"/>
          <w:shd w:val="clear" w:color="auto" w:fill="F7F7F8"/>
        </w:rPr>
        <w:lastRenderedPageBreak/>
        <w:t xml:space="preserve">assess goals and </w:t>
      </w:r>
      <w:proofErr w:type="gramStart"/>
      <w:r w:rsidRPr="0045121F">
        <w:rPr>
          <w:rFonts w:ascii="Arial" w:hAnsi="Arial" w:cs="Arial"/>
          <w:color w:val="000000" w:themeColor="text1"/>
          <w:sz w:val="24"/>
          <w:szCs w:val="24"/>
          <w:shd w:val="clear" w:color="auto" w:fill="F7F7F8"/>
        </w:rPr>
        <w:t>make adjustments</w:t>
      </w:r>
      <w:proofErr w:type="gramEnd"/>
      <w:r w:rsidRPr="0045121F">
        <w:rPr>
          <w:rFonts w:ascii="Arial" w:hAnsi="Arial" w:cs="Arial"/>
          <w:color w:val="000000" w:themeColor="text1"/>
          <w:sz w:val="24"/>
          <w:szCs w:val="24"/>
          <w:shd w:val="clear" w:color="auto" w:fill="F7F7F8"/>
        </w:rPr>
        <w:t xml:space="preserve"> as necessary to ensure that you're reaching your full potential.</w:t>
      </w:r>
    </w:p>
    <w:p w14:paraId="46DB3B7E" w14:textId="44CA7DD8" w:rsidR="00B40E6E" w:rsidRDefault="00B40E6E" w:rsidP="0045121F">
      <w:pPr>
        <w:jc w:val="both"/>
        <w:rPr>
          <w:rFonts w:ascii="Arial" w:hAnsi="Arial" w:cs="Arial"/>
          <w:color w:val="000000" w:themeColor="text1"/>
          <w:sz w:val="24"/>
          <w:szCs w:val="24"/>
          <w:shd w:val="clear" w:color="auto" w:fill="F7F7F8"/>
        </w:rPr>
      </w:pPr>
      <w:r>
        <w:rPr>
          <w:rFonts w:ascii="Arial" w:hAnsi="Arial" w:cs="Arial"/>
          <w:color w:val="000000" w:themeColor="text1"/>
          <w:sz w:val="24"/>
          <w:szCs w:val="24"/>
          <w:shd w:val="clear" w:color="auto" w:fill="F7F7F8"/>
        </w:rPr>
        <w:t xml:space="preserve">One employment goal is to be able to work less hours than a normal 9-5 workplace, which will be achieved by joining a firm, such as Yodel, where you can work only one route a day, so I would finish within four hours. </w:t>
      </w:r>
    </w:p>
    <w:p w14:paraId="44142698" w14:textId="39442A5D" w:rsidR="00B40E6E" w:rsidRDefault="00B40E6E" w:rsidP="0045121F">
      <w:pPr>
        <w:jc w:val="both"/>
        <w:rPr>
          <w:rFonts w:ascii="Arial" w:hAnsi="Arial" w:cs="Arial"/>
          <w:color w:val="000000" w:themeColor="text1"/>
          <w:sz w:val="24"/>
          <w:szCs w:val="24"/>
          <w:shd w:val="clear" w:color="auto" w:fill="F7F7F8"/>
        </w:rPr>
      </w:pPr>
      <w:r>
        <w:rPr>
          <w:rFonts w:ascii="Arial" w:hAnsi="Arial" w:cs="Arial"/>
          <w:color w:val="000000" w:themeColor="text1"/>
          <w:sz w:val="24"/>
          <w:szCs w:val="24"/>
          <w:shd w:val="clear" w:color="auto" w:fill="F7F7F8"/>
        </w:rPr>
        <w:t xml:space="preserve">The second employment goal is to become self-employed, in order to benefit from more days off, for holiday. This will also be achieved through working for Yodel, as you only work as much as you want, with no fixed contract.  </w:t>
      </w:r>
    </w:p>
    <w:p w14:paraId="2EA4891F" w14:textId="77777777" w:rsidR="00B40E6E" w:rsidRPr="0045121F" w:rsidRDefault="00B40E6E" w:rsidP="0045121F">
      <w:pPr>
        <w:jc w:val="both"/>
        <w:rPr>
          <w:rFonts w:ascii="Arial" w:hAnsi="Arial" w:cs="Arial"/>
          <w:color w:val="000000" w:themeColor="text1"/>
          <w:sz w:val="24"/>
          <w:szCs w:val="24"/>
        </w:rPr>
      </w:pPr>
    </w:p>
    <w:p w14:paraId="44E4A9D9" w14:textId="330FA790" w:rsidR="003B1025" w:rsidRPr="006A3308" w:rsidRDefault="003640AC" w:rsidP="00F573E9">
      <w:pPr>
        <w:rPr>
          <w:rFonts w:ascii="Arial" w:eastAsia="Times New Roman" w:hAnsi="Arial" w:cs="Arial"/>
          <w:b/>
          <w:bCs/>
          <w:i/>
          <w:iCs/>
          <w:color w:val="000000" w:themeColor="text1"/>
          <w:sz w:val="24"/>
          <w:szCs w:val="24"/>
          <w:lang w:eastAsia="en-GB"/>
        </w:rPr>
      </w:pPr>
      <w:r w:rsidRPr="006A3308">
        <w:rPr>
          <w:rFonts w:ascii="Arial" w:eastAsia="Times New Roman" w:hAnsi="Arial" w:cs="Arial"/>
          <w:b/>
          <w:bCs/>
          <w:i/>
          <w:iCs/>
          <w:color w:val="000000" w:themeColor="text1"/>
          <w:sz w:val="24"/>
          <w:szCs w:val="24"/>
          <w:lang w:eastAsia="en-GB"/>
        </w:rPr>
        <w:t>Kolb Cycle (1984)</w:t>
      </w:r>
    </w:p>
    <w:p w14:paraId="53F6698C" w14:textId="77777777" w:rsidR="003640AC" w:rsidRPr="0045121F" w:rsidRDefault="003640AC" w:rsidP="00F573E9">
      <w:pPr>
        <w:jc w:val="both"/>
        <w:rPr>
          <w:rFonts w:ascii="Arial" w:hAnsi="Arial" w:cs="Arial"/>
          <w:color w:val="000000" w:themeColor="text1"/>
          <w:sz w:val="24"/>
          <w:szCs w:val="24"/>
        </w:rPr>
      </w:pPr>
      <w:r w:rsidRPr="0045121F">
        <w:rPr>
          <w:rFonts w:ascii="Arial" w:hAnsi="Arial" w:cs="Arial"/>
          <w:color w:val="000000" w:themeColor="text1"/>
          <w:sz w:val="24"/>
          <w:szCs w:val="24"/>
        </w:rPr>
        <w:t>The Kolb cycle is a model for experiential learning that can be applied to the field of self-employed delivery couriers. The cycle consists of four stages: concrete experiences, reflective observation, abstract conceptualization, and active experimentation.</w:t>
      </w:r>
    </w:p>
    <w:p w14:paraId="2F3C052A" w14:textId="2F2FC392" w:rsidR="003640AC" w:rsidRPr="0045121F" w:rsidRDefault="003640AC" w:rsidP="00F573E9">
      <w:pPr>
        <w:jc w:val="both"/>
        <w:rPr>
          <w:rFonts w:ascii="Arial" w:hAnsi="Arial" w:cs="Arial"/>
          <w:color w:val="000000" w:themeColor="text1"/>
          <w:sz w:val="24"/>
          <w:szCs w:val="24"/>
        </w:rPr>
      </w:pPr>
      <w:r w:rsidRPr="0045121F">
        <w:rPr>
          <w:rFonts w:ascii="Arial" w:hAnsi="Arial" w:cs="Arial"/>
          <w:color w:val="000000" w:themeColor="text1"/>
          <w:sz w:val="24"/>
          <w:szCs w:val="24"/>
        </w:rPr>
        <w:t>Concrete experiences</w:t>
      </w:r>
      <w:r w:rsidR="00D6050A" w:rsidRPr="0045121F">
        <w:rPr>
          <w:rFonts w:ascii="Arial" w:hAnsi="Arial" w:cs="Arial"/>
          <w:color w:val="000000" w:themeColor="text1"/>
          <w:sz w:val="24"/>
          <w:szCs w:val="24"/>
        </w:rPr>
        <w:t xml:space="preserve">- </w:t>
      </w:r>
      <w:r w:rsidRPr="0045121F">
        <w:rPr>
          <w:rFonts w:ascii="Arial" w:hAnsi="Arial" w:cs="Arial"/>
          <w:color w:val="000000" w:themeColor="text1"/>
          <w:sz w:val="24"/>
          <w:szCs w:val="24"/>
        </w:rPr>
        <w:t>This stage involves having hands-on experiences as a self-employed delivery courier. This can include delivering packages, navigating routes, and dealing with clients.</w:t>
      </w:r>
    </w:p>
    <w:p w14:paraId="2C9EE5EA" w14:textId="691BEAB6" w:rsidR="003640AC" w:rsidRPr="0045121F" w:rsidRDefault="003640AC" w:rsidP="00F573E9">
      <w:pPr>
        <w:jc w:val="both"/>
        <w:rPr>
          <w:rFonts w:ascii="Arial" w:hAnsi="Arial" w:cs="Arial"/>
          <w:color w:val="000000" w:themeColor="text1"/>
          <w:sz w:val="24"/>
          <w:szCs w:val="24"/>
        </w:rPr>
      </w:pPr>
      <w:r w:rsidRPr="0045121F">
        <w:rPr>
          <w:rFonts w:ascii="Arial" w:hAnsi="Arial" w:cs="Arial"/>
          <w:color w:val="000000" w:themeColor="text1"/>
          <w:sz w:val="24"/>
          <w:szCs w:val="24"/>
        </w:rPr>
        <w:t>Reflective observation</w:t>
      </w:r>
      <w:r w:rsidR="00D6050A" w:rsidRPr="0045121F">
        <w:rPr>
          <w:rFonts w:ascii="Arial" w:hAnsi="Arial" w:cs="Arial"/>
          <w:color w:val="000000" w:themeColor="text1"/>
          <w:sz w:val="24"/>
          <w:szCs w:val="24"/>
        </w:rPr>
        <w:t>-</w:t>
      </w:r>
      <w:r w:rsidRPr="0045121F">
        <w:rPr>
          <w:rFonts w:ascii="Arial" w:hAnsi="Arial" w:cs="Arial"/>
          <w:color w:val="000000" w:themeColor="text1"/>
          <w:sz w:val="24"/>
          <w:szCs w:val="24"/>
        </w:rPr>
        <w:t xml:space="preserve"> In this stage, the courier reflects on their experiences and makes observations about their strengths and weaknesses, as well as any challenges they faced. They may also identify areas for improvement.</w:t>
      </w:r>
    </w:p>
    <w:p w14:paraId="66E70AB0" w14:textId="2AF3AD29" w:rsidR="003640AC" w:rsidRPr="0045121F" w:rsidRDefault="003640AC" w:rsidP="00F573E9">
      <w:pPr>
        <w:jc w:val="both"/>
        <w:rPr>
          <w:rFonts w:ascii="Arial" w:hAnsi="Arial" w:cs="Arial"/>
          <w:color w:val="000000" w:themeColor="text1"/>
          <w:sz w:val="24"/>
          <w:szCs w:val="24"/>
        </w:rPr>
      </w:pPr>
      <w:r w:rsidRPr="0045121F">
        <w:rPr>
          <w:rFonts w:ascii="Arial" w:hAnsi="Arial" w:cs="Arial"/>
          <w:color w:val="000000" w:themeColor="text1"/>
          <w:sz w:val="24"/>
          <w:szCs w:val="24"/>
        </w:rPr>
        <w:t>Abstract conceptualization</w:t>
      </w:r>
      <w:r w:rsidR="00D6050A" w:rsidRPr="0045121F">
        <w:rPr>
          <w:rFonts w:ascii="Arial" w:hAnsi="Arial" w:cs="Arial"/>
          <w:color w:val="000000" w:themeColor="text1"/>
          <w:sz w:val="24"/>
          <w:szCs w:val="24"/>
        </w:rPr>
        <w:t>-</w:t>
      </w:r>
      <w:r w:rsidRPr="0045121F">
        <w:rPr>
          <w:rFonts w:ascii="Arial" w:hAnsi="Arial" w:cs="Arial"/>
          <w:color w:val="000000" w:themeColor="text1"/>
          <w:sz w:val="24"/>
          <w:szCs w:val="24"/>
        </w:rPr>
        <w:t xml:space="preserve"> In this stage, the courier uses their observations and experiences to form abstract concepts and theories about their business and the delivery industry. They may research best practices and explore new ideas for improving their business.</w:t>
      </w:r>
    </w:p>
    <w:p w14:paraId="63A29F5B" w14:textId="3ADDA7CD" w:rsidR="0045121F" w:rsidRDefault="003640AC" w:rsidP="00F573E9">
      <w:pPr>
        <w:jc w:val="both"/>
        <w:rPr>
          <w:rFonts w:ascii="Arial" w:hAnsi="Arial" w:cs="Arial"/>
          <w:color w:val="000000" w:themeColor="text1"/>
          <w:sz w:val="24"/>
          <w:szCs w:val="24"/>
        </w:rPr>
      </w:pPr>
      <w:r w:rsidRPr="0045121F">
        <w:rPr>
          <w:rFonts w:ascii="Arial" w:hAnsi="Arial" w:cs="Arial"/>
          <w:color w:val="000000" w:themeColor="text1"/>
          <w:sz w:val="24"/>
          <w:szCs w:val="24"/>
        </w:rPr>
        <w:t>Active experimentation</w:t>
      </w:r>
      <w:r w:rsidR="00D6050A" w:rsidRPr="0045121F">
        <w:rPr>
          <w:rFonts w:ascii="Arial" w:hAnsi="Arial" w:cs="Arial"/>
          <w:color w:val="000000" w:themeColor="text1"/>
          <w:sz w:val="24"/>
          <w:szCs w:val="24"/>
        </w:rPr>
        <w:t xml:space="preserve">- </w:t>
      </w:r>
      <w:r w:rsidRPr="0045121F">
        <w:rPr>
          <w:rFonts w:ascii="Arial" w:hAnsi="Arial" w:cs="Arial"/>
          <w:color w:val="000000" w:themeColor="text1"/>
          <w:sz w:val="24"/>
          <w:szCs w:val="24"/>
        </w:rPr>
        <w:t>In the final stage, the courier puts their new ideas and</w:t>
      </w:r>
      <w:r w:rsidR="00D6050A" w:rsidRPr="0045121F">
        <w:rPr>
          <w:rFonts w:ascii="Arial" w:hAnsi="Arial" w:cs="Arial"/>
          <w:color w:val="000000" w:themeColor="text1"/>
          <w:sz w:val="24"/>
          <w:szCs w:val="24"/>
        </w:rPr>
        <w:t xml:space="preserve"> </w:t>
      </w:r>
      <w:r w:rsidRPr="0045121F">
        <w:rPr>
          <w:rFonts w:ascii="Arial" w:hAnsi="Arial" w:cs="Arial"/>
          <w:color w:val="000000" w:themeColor="text1"/>
          <w:sz w:val="24"/>
          <w:szCs w:val="24"/>
        </w:rPr>
        <w:t>concepts into action, experimenting with new approaches and methods for delivering packages. They evaluate the results of their experiments and use this feedback to make further improvements.</w:t>
      </w:r>
    </w:p>
    <w:p w14:paraId="647B3392" w14:textId="6576488B" w:rsidR="0086763C" w:rsidRDefault="0086763C" w:rsidP="00F573E9">
      <w:pPr>
        <w:jc w:val="both"/>
        <w:rPr>
          <w:rFonts w:ascii="Arial" w:hAnsi="Arial" w:cs="Arial"/>
          <w:color w:val="000000" w:themeColor="text1"/>
          <w:sz w:val="24"/>
          <w:szCs w:val="24"/>
        </w:rPr>
      </w:pPr>
    </w:p>
    <w:p w14:paraId="05C9FAE7" w14:textId="7C321347" w:rsidR="0086763C" w:rsidRDefault="0086763C" w:rsidP="00F573E9">
      <w:pPr>
        <w:jc w:val="both"/>
        <w:rPr>
          <w:rFonts w:ascii="Arial" w:hAnsi="Arial" w:cs="Arial"/>
          <w:color w:val="000000" w:themeColor="text1"/>
          <w:sz w:val="24"/>
          <w:szCs w:val="24"/>
        </w:rPr>
      </w:pPr>
      <w:r>
        <w:rPr>
          <w:rFonts w:ascii="Arial" w:hAnsi="Arial" w:cs="Arial"/>
          <w:color w:val="000000" w:themeColor="text1"/>
          <w:sz w:val="24"/>
          <w:szCs w:val="24"/>
        </w:rPr>
        <w:t xml:space="preserve">In terms of the role play, the learning achieved from it based on Kolb’s Cycle Model involved doing the interview, as a future employee with my colleague. The experience was a positive experience, as the answers I have prepared mainly covered all the questions I was given, so that highlighted my preparation prior to the interview. However, due to the traffic around London I was not on time for the interview, which makes a negative first impression. Therefore, for future interviews, I have learnt to make sure that I leave plenty of time for any possibility delay. </w:t>
      </w:r>
    </w:p>
    <w:p w14:paraId="281A9078" w14:textId="1E2500DF" w:rsidR="0086763C" w:rsidRDefault="0086763C" w:rsidP="00F573E9">
      <w:pPr>
        <w:jc w:val="both"/>
        <w:rPr>
          <w:rFonts w:ascii="Arial" w:hAnsi="Arial" w:cs="Arial"/>
          <w:color w:val="000000" w:themeColor="text1"/>
          <w:sz w:val="24"/>
          <w:szCs w:val="24"/>
        </w:rPr>
      </w:pPr>
    </w:p>
    <w:p w14:paraId="0C9F241C" w14:textId="77777777" w:rsidR="0086763C" w:rsidRDefault="0086763C" w:rsidP="00F573E9">
      <w:pPr>
        <w:jc w:val="both"/>
        <w:rPr>
          <w:rFonts w:ascii="Arial" w:hAnsi="Arial" w:cs="Arial"/>
          <w:color w:val="000000" w:themeColor="text1"/>
          <w:sz w:val="24"/>
          <w:szCs w:val="24"/>
        </w:rPr>
      </w:pPr>
    </w:p>
    <w:p w14:paraId="32EF2F0B" w14:textId="1CEC7E3B" w:rsidR="0086763C" w:rsidRDefault="0086763C" w:rsidP="00F573E9">
      <w:pPr>
        <w:jc w:val="both"/>
        <w:rPr>
          <w:rFonts w:ascii="Arial" w:hAnsi="Arial" w:cs="Arial"/>
          <w:color w:val="000000" w:themeColor="text1"/>
          <w:sz w:val="24"/>
          <w:szCs w:val="24"/>
        </w:rPr>
      </w:pPr>
    </w:p>
    <w:p w14:paraId="37B370FB" w14:textId="7A0214F6" w:rsidR="0086763C" w:rsidRDefault="0086763C" w:rsidP="00F573E9">
      <w:pPr>
        <w:jc w:val="both"/>
        <w:rPr>
          <w:rFonts w:ascii="Arial" w:hAnsi="Arial" w:cs="Arial"/>
          <w:color w:val="000000" w:themeColor="text1"/>
          <w:sz w:val="24"/>
          <w:szCs w:val="24"/>
        </w:rPr>
      </w:pPr>
    </w:p>
    <w:p w14:paraId="3CEB2205" w14:textId="77777777" w:rsidR="0086763C" w:rsidRPr="0045121F" w:rsidRDefault="0086763C" w:rsidP="00F573E9">
      <w:pPr>
        <w:jc w:val="both"/>
        <w:rPr>
          <w:rFonts w:ascii="Arial" w:hAnsi="Arial" w:cs="Arial"/>
          <w:color w:val="000000" w:themeColor="text1"/>
          <w:sz w:val="24"/>
          <w:szCs w:val="24"/>
        </w:rPr>
      </w:pPr>
    </w:p>
    <w:p w14:paraId="105DF080" w14:textId="4146D74A" w:rsidR="005A1608" w:rsidRPr="006A3308" w:rsidRDefault="005A1608" w:rsidP="00F573E9">
      <w:pPr>
        <w:jc w:val="both"/>
        <w:rPr>
          <w:rFonts w:ascii="Arial" w:eastAsia="Times New Roman" w:hAnsi="Arial" w:cs="Arial"/>
          <w:b/>
          <w:bCs/>
          <w:i/>
          <w:iCs/>
          <w:color w:val="000000" w:themeColor="text1"/>
          <w:sz w:val="24"/>
          <w:szCs w:val="24"/>
          <w:lang w:eastAsia="en-GB"/>
        </w:rPr>
      </w:pPr>
      <w:r w:rsidRPr="006A3308">
        <w:rPr>
          <w:rFonts w:ascii="Arial" w:eastAsia="Times New Roman" w:hAnsi="Arial" w:cs="Arial"/>
          <w:b/>
          <w:bCs/>
          <w:i/>
          <w:iCs/>
          <w:color w:val="000000" w:themeColor="text1"/>
          <w:sz w:val="24"/>
          <w:szCs w:val="24"/>
          <w:lang w:eastAsia="en-GB"/>
        </w:rPr>
        <w:t>Challenges faced in the job</w:t>
      </w:r>
    </w:p>
    <w:p w14:paraId="7EE00E00" w14:textId="01A1D4EE" w:rsidR="005A1608" w:rsidRPr="0045121F" w:rsidRDefault="005A1608" w:rsidP="00F573E9">
      <w:pPr>
        <w:jc w:val="both"/>
        <w:rPr>
          <w:rFonts w:ascii="Arial" w:eastAsia="Times New Roman" w:hAnsi="Arial" w:cs="Arial"/>
          <w:color w:val="000000" w:themeColor="text1"/>
          <w:sz w:val="24"/>
          <w:szCs w:val="24"/>
          <w:lang w:eastAsia="en-GB"/>
        </w:rPr>
      </w:pPr>
      <w:r w:rsidRPr="0045121F">
        <w:rPr>
          <w:rFonts w:ascii="Arial" w:eastAsia="Times New Roman" w:hAnsi="Arial" w:cs="Arial"/>
          <w:color w:val="000000" w:themeColor="text1"/>
          <w:sz w:val="24"/>
          <w:szCs w:val="24"/>
          <w:lang w:eastAsia="en-GB"/>
        </w:rPr>
        <w:t>Working as a courier delivery driver can be challenging, particularly when dealing with difficult customers or navigating through heavy traffic. There is also the need to work long hours, including weekends and holidays, which can be physically and mentally demanding. However, I have learned to manage these challenges and have found that the satisfaction</w:t>
      </w:r>
      <w:r w:rsidR="00511B28" w:rsidRPr="0045121F">
        <w:rPr>
          <w:rFonts w:ascii="Arial" w:eastAsia="Times New Roman" w:hAnsi="Arial" w:cs="Arial"/>
          <w:color w:val="000000" w:themeColor="text1"/>
          <w:sz w:val="24"/>
          <w:szCs w:val="24"/>
          <w:lang w:eastAsia="en-GB"/>
        </w:rPr>
        <w:t>.</w:t>
      </w:r>
    </w:p>
    <w:p w14:paraId="3E6EB95B" w14:textId="77777777" w:rsidR="00511B28" w:rsidRPr="0045121F" w:rsidRDefault="00511B28" w:rsidP="00F573E9">
      <w:pPr>
        <w:jc w:val="both"/>
        <w:rPr>
          <w:rFonts w:ascii="Arial" w:hAnsi="Arial" w:cs="Arial"/>
          <w:color w:val="000000" w:themeColor="text1"/>
          <w:sz w:val="24"/>
          <w:szCs w:val="24"/>
        </w:rPr>
      </w:pPr>
      <w:r w:rsidRPr="0045121F">
        <w:rPr>
          <w:rFonts w:ascii="Arial" w:hAnsi="Arial" w:cs="Arial"/>
          <w:color w:val="000000" w:themeColor="text1"/>
          <w:sz w:val="24"/>
          <w:szCs w:val="24"/>
        </w:rPr>
        <w:t>Managing time and deliveries: Self-employed couriers must manage their time effectively to make multiple deliveries within a specific timeframe, while also ensuring that they adhere to traffic laws and regulations.</w:t>
      </w:r>
    </w:p>
    <w:p w14:paraId="38C9AFCD" w14:textId="77777777" w:rsidR="00511B28" w:rsidRPr="0045121F" w:rsidRDefault="00511B28" w:rsidP="00F573E9">
      <w:pPr>
        <w:jc w:val="both"/>
        <w:rPr>
          <w:rFonts w:ascii="Arial" w:hAnsi="Arial" w:cs="Arial"/>
          <w:color w:val="000000" w:themeColor="text1"/>
          <w:sz w:val="24"/>
          <w:szCs w:val="24"/>
        </w:rPr>
      </w:pPr>
      <w:r w:rsidRPr="0045121F">
        <w:rPr>
          <w:rFonts w:ascii="Arial" w:hAnsi="Arial" w:cs="Arial"/>
          <w:color w:val="000000" w:themeColor="text1"/>
          <w:sz w:val="24"/>
          <w:szCs w:val="24"/>
        </w:rPr>
        <w:t>Maintaining a vehicle: Self-employed couriers are responsible for the maintenance and upkeep of their vehicle, which can be a significant challenge, especially if the vehicle breaks down or needs repairs.</w:t>
      </w:r>
    </w:p>
    <w:p w14:paraId="2C6A19D9" w14:textId="77777777" w:rsidR="00511B28" w:rsidRPr="0045121F" w:rsidRDefault="00511B28" w:rsidP="00F573E9">
      <w:pPr>
        <w:jc w:val="both"/>
        <w:rPr>
          <w:rFonts w:ascii="Arial" w:hAnsi="Arial" w:cs="Arial"/>
          <w:color w:val="000000" w:themeColor="text1"/>
          <w:sz w:val="24"/>
          <w:szCs w:val="24"/>
        </w:rPr>
      </w:pPr>
      <w:r w:rsidRPr="0045121F">
        <w:rPr>
          <w:rFonts w:ascii="Arial" w:hAnsi="Arial" w:cs="Arial"/>
          <w:color w:val="000000" w:themeColor="text1"/>
          <w:sz w:val="24"/>
          <w:szCs w:val="24"/>
        </w:rPr>
        <w:t>Securing clients: Self-employed couriers must secure clients on their own, which can be a challenge, especially in a highly competitive market.</w:t>
      </w:r>
    </w:p>
    <w:p w14:paraId="7D6E7385" w14:textId="77777777" w:rsidR="00511B28" w:rsidRPr="0045121F" w:rsidRDefault="00511B28" w:rsidP="00F573E9">
      <w:pPr>
        <w:rPr>
          <w:rFonts w:ascii="Arial" w:hAnsi="Arial" w:cs="Arial"/>
          <w:color w:val="000000" w:themeColor="text1"/>
          <w:sz w:val="24"/>
          <w:szCs w:val="24"/>
        </w:rPr>
      </w:pPr>
      <w:r w:rsidRPr="0045121F">
        <w:rPr>
          <w:rFonts w:ascii="Arial" w:hAnsi="Arial" w:cs="Arial"/>
          <w:color w:val="000000" w:themeColor="text1"/>
          <w:sz w:val="24"/>
          <w:szCs w:val="24"/>
        </w:rPr>
        <w:t>Dealing with unexpected events: Self-employed couriers may face unexpected events such as traffic delays, incorrect addresses, or package damages, which can disrupt their schedule and impact their income.</w:t>
      </w:r>
    </w:p>
    <w:p w14:paraId="11529F6B" w14:textId="77777777" w:rsidR="00511B28" w:rsidRPr="0045121F" w:rsidRDefault="00511B28" w:rsidP="00F573E9">
      <w:pPr>
        <w:rPr>
          <w:rFonts w:ascii="Arial" w:hAnsi="Arial" w:cs="Arial"/>
          <w:color w:val="000000" w:themeColor="text1"/>
          <w:sz w:val="24"/>
          <w:szCs w:val="24"/>
        </w:rPr>
      </w:pPr>
      <w:r w:rsidRPr="0045121F">
        <w:rPr>
          <w:rFonts w:ascii="Arial" w:hAnsi="Arial" w:cs="Arial"/>
          <w:color w:val="000000" w:themeColor="text1"/>
          <w:sz w:val="24"/>
          <w:szCs w:val="24"/>
        </w:rPr>
        <w:t>Balancing work and personal life: Self-employed couriers may face difficulties in balancing their work and personal life, especially if they have other commitments, such as family responsibilities.</w:t>
      </w:r>
    </w:p>
    <w:p w14:paraId="38725101" w14:textId="0CC95118" w:rsidR="00511B28" w:rsidRPr="006A3308" w:rsidRDefault="00511B28" w:rsidP="00F573E9">
      <w:pPr>
        <w:rPr>
          <w:rFonts w:ascii="Arial" w:eastAsia="Times New Roman" w:hAnsi="Arial" w:cs="Arial"/>
          <w:b/>
          <w:bCs/>
          <w:i/>
          <w:iCs/>
          <w:color w:val="000000" w:themeColor="text1"/>
          <w:sz w:val="24"/>
          <w:szCs w:val="24"/>
          <w:lang w:eastAsia="en-GB"/>
        </w:rPr>
      </w:pPr>
      <w:r w:rsidRPr="006A3308">
        <w:rPr>
          <w:rFonts w:ascii="Arial" w:eastAsia="Times New Roman" w:hAnsi="Arial" w:cs="Arial"/>
          <w:b/>
          <w:bCs/>
          <w:i/>
          <w:iCs/>
          <w:color w:val="000000" w:themeColor="text1"/>
          <w:sz w:val="24"/>
          <w:szCs w:val="24"/>
          <w:lang w:eastAsia="en-GB"/>
        </w:rPr>
        <w:t>P</w:t>
      </w:r>
      <w:r w:rsidR="000E39C6" w:rsidRPr="006A3308">
        <w:rPr>
          <w:rFonts w:ascii="Arial" w:eastAsia="Times New Roman" w:hAnsi="Arial" w:cs="Arial"/>
          <w:b/>
          <w:bCs/>
          <w:i/>
          <w:iCs/>
          <w:color w:val="000000" w:themeColor="text1"/>
          <w:sz w:val="24"/>
          <w:szCs w:val="24"/>
          <w:lang w:eastAsia="en-GB"/>
        </w:rPr>
        <w:t>ersonal experience</w:t>
      </w:r>
    </w:p>
    <w:p w14:paraId="12D3F3C5" w14:textId="77777777" w:rsidR="00511B28" w:rsidRPr="0045121F" w:rsidRDefault="00511B28" w:rsidP="00F573E9">
      <w:pPr>
        <w:jc w:val="both"/>
        <w:rPr>
          <w:rFonts w:ascii="Arial" w:hAnsi="Arial" w:cs="Arial"/>
          <w:color w:val="000000" w:themeColor="text1"/>
          <w:sz w:val="24"/>
          <w:szCs w:val="24"/>
        </w:rPr>
      </w:pPr>
      <w:r w:rsidRPr="0045121F">
        <w:rPr>
          <w:rFonts w:ascii="Arial" w:hAnsi="Arial" w:cs="Arial"/>
          <w:color w:val="000000" w:themeColor="text1"/>
          <w:sz w:val="24"/>
          <w:szCs w:val="24"/>
        </w:rPr>
        <w:t>One of the biggest challenges for couriers is maintaining their vehicle, as it is a crucial part of their job. They must ensure that their vehicle is well-maintained and in good working condition, and that it is equipped with the necessary supplies, such as maps and GPS.</w:t>
      </w:r>
    </w:p>
    <w:p w14:paraId="683B87FB" w14:textId="77777777" w:rsidR="00511B28" w:rsidRPr="0045121F" w:rsidRDefault="00511B28" w:rsidP="00F573E9">
      <w:pPr>
        <w:jc w:val="both"/>
        <w:rPr>
          <w:rFonts w:ascii="Arial" w:hAnsi="Arial" w:cs="Arial"/>
          <w:color w:val="000000" w:themeColor="text1"/>
          <w:sz w:val="24"/>
          <w:szCs w:val="24"/>
        </w:rPr>
      </w:pPr>
      <w:r w:rsidRPr="0045121F">
        <w:rPr>
          <w:rFonts w:ascii="Arial" w:hAnsi="Arial" w:cs="Arial"/>
          <w:color w:val="000000" w:themeColor="text1"/>
          <w:sz w:val="24"/>
          <w:szCs w:val="24"/>
        </w:rPr>
        <w:t>Couriers must also be able to deal with unexpected events, such as traffic delays, incorrect addresses, and difficult customers, and maintain a positive attitude. They must also be able to manage their finances effectively, as they are responsible for their own income.</w:t>
      </w:r>
    </w:p>
    <w:p w14:paraId="4EDCA9F5" w14:textId="77777777" w:rsidR="00511B28" w:rsidRPr="0045121F" w:rsidRDefault="00511B28" w:rsidP="00F573E9">
      <w:pPr>
        <w:jc w:val="both"/>
        <w:rPr>
          <w:rFonts w:ascii="Arial" w:hAnsi="Arial" w:cs="Arial"/>
          <w:color w:val="000000" w:themeColor="text1"/>
          <w:sz w:val="24"/>
          <w:szCs w:val="24"/>
        </w:rPr>
      </w:pPr>
      <w:r w:rsidRPr="0045121F">
        <w:rPr>
          <w:rFonts w:ascii="Arial" w:hAnsi="Arial" w:cs="Arial"/>
          <w:color w:val="000000" w:themeColor="text1"/>
          <w:sz w:val="24"/>
          <w:szCs w:val="24"/>
        </w:rPr>
        <w:t>Despite these challenges, working as a courier can also be a highly rewarding experience. Couriers have the freedom to choose their own working hours and work schedule, and they have the potential to increase their income by securing more clients and working longer hours. They also have the satisfaction of running their own business and being their own boss.</w:t>
      </w:r>
    </w:p>
    <w:p w14:paraId="436E2F09" w14:textId="02DC62C7" w:rsidR="0045121F" w:rsidRPr="0045121F" w:rsidRDefault="002B000F" w:rsidP="0045121F">
      <w:pPr>
        <w:jc w:val="both"/>
        <w:rPr>
          <w:rFonts w:ascii="Arial" w:hAnsi="Arial" w:cs="Arial"/>
          <w:color w:val="000000" w:themeColor="text1"/>
          <w:sz w:val="24"/>
          <w:szCs w:val="24"/>
        </w:rPr>
      </w:pPr>
      <w:r w:rsidRPr="0045121F">
        <w:rPr>
          <w:rFonts w:ascii="Arial" w:hAnsi="Arial" w:cs="Arial"/>
          <w:color w:val="000000" w:themeColor="text1"/>
          <w:sz w:val="24"/>
          <w:szCs w:val="24"/>
        </w:rPr>
        <w:t xml:space="preserve">All in all, </w:t>
      </w:r>
      <w:r w:rsidR="00511B28" w:rsidRPr="0045121F">
        <w:rPr>
          <w:rFonts w:ascii="Arial" w:hAnsi="Arial" w:cs="Arial"/>
          <w:color w:val="000000" w:themeColor="text1"/>
          <w:sz w:val="24"/>
          <w:szCs w:val="24"/>
        </w:rPr>
        <w:t>working as a courier is a challenging but rewarding experience that requires a strong work ethic, good time management skills, and a positive attitude.</w:t>
      </w:r>
    </w:p>
    <w:p w14:paraId="6BF39047" w14:textId="67D8FF47" w:rsidR="00511B28" w:rsidRPr="006A3308" w:rsidRDefault="00511B28" w:rsidP="00F573E9">
      <w:pPr>
        <w:rPr>
          <w:rFonts w:ascii="Arial" w:hAnsi="Arial" w:cs="Arial"/>
          <w:b/>
          <w:bCs/>
          <w:i/>
          <w:iCs/>
          <w:color w:val="000000" w:themeColor="text1"/>
          <w:sz w:val="24"/>
          <w:szCs w:val="24"/>
        </w:rPr>
      </w:pPr>
      <w:r w:rsidRPr="006A3308">
        <w:rPr>
          <w:rFonts w:ascii="Arial" w:hAnsi="Arial" w:cs="Arial"/>
          <w:b/>
          <w:bCs/>
          <w:i/>
          <w:iCs/>
          <w:color w:val="000000" w:themeColor="text1"/>
          <w:sz w:val="24"/>
          <w:szCs w:val="24"/>
        </w:rPr>
        <w:t>C</w:t>
      </w:r>
      <w:r w:rsidR="000E39C6" w:rsidRPr="006A3308">
        <w:rPr>
          <w:rFonts w:ascii="Arial" w:hAnsi="Arial" w:cs="Arial"/>
          <w:b/>
          <w:bCs/>
          <w:i/>
          <w:iCs/>
          <w:color w:val="000000" w:themeColor="text1"/>
          <w:sz w:val="24"/>
          <w:szCs w:val="24"/>
        </w:rPr>
        <w:t>onclusion</w:t>
      </w:r>
    </w:p>
    <w:p w14:paraId="5E5FF6BD" w14:textId="77777777" w:rsidR="00511B28" w:rsidRPr="0045121F" w:rsidRDefault="00511B28" w:rsidP="00F573E9">
      <w:pPr>
        <w:jc w:val="both"/>
        <w:rPr>
          <w:rFonts w:ascii="Arial" w:hAnsi="Arial" w:cs="Arial"/>
          <w:color w:val="000000" w:themeColor="text1"/>
          <w:sz w:val="24"/>
          <w:szCs w:val="24"/>
        </w:rPr>
      </w:pPr>
      <w:r w:rsidRPr="0045121F">
        <w:rPr>
          <w:rFonts w:ascii="Arial" w:hAnsi="Arial" w:cs="Arial"/>
          <w:color w:val="000000" w:themeColor="text1"/>
          <w:sz w:val="24"/>
          <w:szCs w:val="24"/>
        </w:rPr>
        <w:lastRenderedPageBreak/>
        <w:t>In conclusion, working as a self-employed courier offers a unique set of challenges and opportunities. On one hand, couriers have the freedom to choose their own working hours and work schedule, and they have the potential to increase their income by securing more clients and working longer hours. They also have the satisfaction of running their own business and being their own boss.</w:t>
      </w:r>
    </w:p>
    <w:p w14:paraId="2289A9E5" w14:textId="77777777" w:rsidR="00511B28" w:rsidRPr="0045121F" w:rsidRDefault="00511B28" w:rsidP="00F573E9">
      <w:pPr>
        <w:jc w:val="both"/>
        <w:rPr>
          <w:rFonts w:ascii="Arial" w:hAnsi="Arial" w:cs="Arial"/>
          <w:color w:val="000000" w:themeColor="text1"/>
          <w:sz w:val="24"/>
          <w:szCs w:val="24"/>
        </w:rPr>
      </w:pPr>
      <w:r w:rsidRPr="0045121F">
        <w:rPr>
          <w:rFonts w:ascii="Arial" w:hAnsi="Arial" w:cs="Arial"/>
          <w:color w:val="000000" w:themeColor="text1"/>
          <w:sz w:val="24"/>
          <w:szCs w:val="24"/>
        </w:rPr>
        <w:t>However, working as a courier can also be a challenging experience. Couriers are responsible for managing their time, maintaining their vehicle, securing clients, dealing with unexpected events, balancing work and personal life, managing finances, and maintaining a positive reputation. They may also experience physical strain, vehicle breakdowns, financial stress, competition, and lack of job security.</w:t>
      </w:r>
    </w:p>
    <w:p w14:paraId="16478BFD" w14:textId="2B0D19DC" w:rsidR="00511B28" w:rsidRPr="0045121F" w:rsidRDefault="00511B28" w:rsidP="00F573E9">
      <w:pPr>
        <w:jc w:val="both"/>
        <w:rPr>
          <w:rFonts w:ascii="Arial" w:hAnsi="Arial" w:cs="Arial"/>
          <w:color w:val="000000" w:themeColor="text1"/>
          <w:sz w:val="24"/>
          <w:szCs w:val="24"/>
        </w:rPr>
      </w:pPr>
      <w:r w:rsidRPr="0045121F">
        <w:rPr>
          <w:rFonts w:ascii="Arial" w:hAnsi="Arial" w:cs="Arial"/>
          <w:color w:val="000000" w:themeColor="text1"/>
          <w:sz w:val="24"/>
          <w:szCs w:val="24"/>
        </w:rPr>
        <w:t>With the right skills, attitude, and preparation, however, working as a self-employed courier can be a rewarding and fulfilling experience.</w:t>
      </w:r>
    </w:p>
    <w:p w14:paraId="34FDFBD8" w14:textId="3D744804" w:rsidR="00F573E9" w:rsidRPr="0045121F" w:rsidRDefault="00F573E9" w:rsidP="00F573E9">
      <w:pPr>
        <w:jc w:val="both"/>
        <w:rPr>
          <w:rFonts w:ascii="Arial" w:hAnsi="Arial" w:cs="Arial"/>
          <w:color w:val="000000" w:themeColor="text1"/>
          <w:sz w:val="24"/>
          <w:szCs w:val="24"/>
        </w:rPr>
      </w:pPr>
    </w:p>
    <w:p w14:paraId="30FB93F3" w14:textId="3E67AA98" w:rsidR="0045121F" w:rsidRPr="0045121F" w:rsidRDefault="0045121F" w:rsidP="00F573E9">
      <w:pPr>
        <w:jc w:val="both"/>
        <w:rPr>
          <w:rFonts w:ascii="Arial" w:hAnsi="Arial" w:cs="Arial"/>
          <w:color w:val="000000" w:themeColor="text1"/>
          <w:sz w:val="24"/>
          <w:szCs w:val="24"/>
        </w:rPr>
      </w:pPr>
    </w:p>
    <w:p w14:paraId="2A08507A" w14:textId="1C042832" w:rsidR="0045121F" w:rsidRPr="0045121F" w:rsidRDefault="0045121F" w:rsidP="00F573E9">
      <w:pPr>
        <w:jc w:val="both"/>
        <w:rPr>
          <w:rFonts w:ascii="Arial" w:hAnsi="Arial" w:cs="Arial"/>
          <w:color w:val="000000" w:themeColor="text1"/>
          <w:sz w:val="24"/>
          <w:szCs w:val="24"/>
        </w:rPr>
      </w:pPr>
    </w:p>
    <w:p w14:paraId="6686D1C4" w14:textId="5D2A309B" w:rsidR="0045121F" w:rsidRPr="0045121F" w:rsidRDefault="0045121F" w:rsidP="00F573E9">
      <w:pPr>
        <w:jc w:val="both"/>
        <w:rPr>
          <w:rFonts w:ascii="Arial" w:hAnsi="Arial" w:cs="Arial"/>
          <w:color w:val="000000" w:themeColor="text1"/>
          <w:sz w:val="24"/>
          <w:szCs w:val="24"/>
        </w:rPr>
      </w:pPr>
    </w:p>
    <w:p w14:paraId="3697936F" w14:textId="6FFFDD17" w:rsidR="0045121F" w:rsidRPr="0045121F" w:rsidRDefault="0045121F" w:rsidP="00F573E9">
      <w:pPr>
        <w:jc w:val="both"/>
        <w:rPr>
          <w:rFonts w:ascii="Arial" w:hAnsi="Arial" w:cs="Arial"/>
          <w:color w:val="000000" w:themeColor="text1"/>
          <w:sz w:val="24"/>
          <w:szCs w:val="24"/>
        </w:rPr>
      </w:pPr>
    </w:p>
    <w:p w14:paraId="45D1BE68" w14:textId="1A8269C9" w:rsidR="0045121F" w:rsidRPr="0045121F" w:rsidRDefault="0045121F" w:rsidP="00F573E9">
      <w:pPr>
        <w:jc w:val="both"/>
        <w:rPr>
          <w:rFonts w:ascii="Arial" w:hAnsi="Arial" w:cs="Arial"/>
          <w:color w:val="000000" w:themeColor="text1"/>
          <w:sz w:val="24"/>
          <w:szCs w:val="24"/>
        </w:rPr>
      </w:pPr>
    </w:p>
    <w:p w14:paraId="1820FADF" w14:textId="4444EEFD" w:rsidR="0045121F" w:rsidRPr="0045121F" w:rsidRDefault="0045121F" w:rsidP="00F573E9">
      <w:pPr>
        <w:jc w:val="both"/>
        <w:rPr>
          <w:rFonts w:ascii="Arial" w:hAnsi="Arial" w:cs="Arial"/>
          <w:color w:val="000000" w:themeColor="text1"/>
          <w:sz w:val="24"/>
          <w:szCs w:val="24"/>
        </w:rPr>
      </w:pPr>
    </w:p>
    <w:p w14:paraId="23913FAC" w14:textId="16446235" w:rsidR="0045121F" w:rsidRPr="0045121F" w:rsidRDefault="0045121F" w:rsidP="00F573E9">
      <w:pPr>
        <w:jc w:val="both"/>
        <w:rPr>
          <w:rFonts w:ascii="Arial" w:hAnsi="Arial" w:cs="Arial"/>
          <w:color w:val="000000" w:themeColor="text1"/>
          <w:sz w:val="24"/>
          <w:szCs w:val="24"/>
        </w:rPr>
      </w:pPr>
    </w:p>
    <w:p w14:paraId="587851FC" w14:textId="1AEE1C5F" w:rsidR="0045121F" w:rsidRPr="0045121F" w:rsidRDefault="0045121F" w:rsidP="00F573E9">
      <w:pPr>
        <w:jc w:val="both"/>
        <w:rPr>
          <w:rFonts w:ascii="Arial" w:hAnsi="Arial" w:cs="Arial"/>
          <w:color w:val="000000" w:themeColor="text1"/>
          <w:sz w:val="24"/>
          <w:szCs w:val="24"/>
        </w:rPr>
      </w:pPr>
    </w:p>
    <w:p w14:paraId="3BC32A99" w14:textId="4946115D" w:rsidR="0045121F" w:rsidRPr="0045121F" w:rsidRDefault="0045121F" w:rsidP="00F573E9">
      <w:pPr>
        <w:jc w:val="both"/>
        <w:rPr>
          <w:rFonts w:ascii="Arial" w:hAnsi="Arial" w:cs="Arial"/>
          <w:color w:val="000000" w:themeColor="text1"/>
          <w:sz w:val="24"/>
          <w:szCs w:val="24"/>
        </w:rPr>
      </w:pPr>
    </w:p>
    <w:p w14:paraId="2014F833" w14:textId="5F828714" w:rsidR="0045121F" w:rsidRPr="0045121F" w:rsidRDefault="0045121F" w:rsidP="00F573E9">
      <w:pPr>
        <w:jc w:val="both"/>
        <w:rPr>
          <w:rFonts w:ascii="Arial" w:hAnsi="Arial" w:cs="Arial"/>
          <w:color w:val="000000" w:themeColor="text1"/>
          <w:sz w:val="24"/>
          <w:szCs w:val="24"/>
        </w:rPr>
      </w:pPr>
    </w:p>
    <w:p w14:paraId="2D850034" w14:textId="6265A0FB" w:rsidR="0045121F" w:rsidRPr="0045121F" w:rsidRDefault="0045121F" w:rsidP="00F573E9">
      <w:pPr>
        <w:jc w:val="both"/>
        <w:rPr>
          <w:rFonts w:ascii="Arial" w:hAnsi="Arial" w:cs="Arial"/>
          <w:color w:val="000000" w:themeColor="text1"/>
          <w:sz w:val="24"/>
          <w:szCs w:val="24"/>
        </w:rPr>
      </w:pPr>
    </w:p>
    <w:p w14:paraId="6FDDB212" w14:textId="2705442B" w:rsidR="0045121F" w:rsidRPr="0045121F" w:rsidRDefault="0045121F" w:rsidP="00F573E9">
      <w:pPr>
        <w:jc w:val="both"/>
        <w:rPr>
          <w:rFonts w:ascii="Arial" w:hAnsi="Arial" w:cs="Arial"/>
          <w:color w:val="000000" w:themeColor="text1"/>
          <w:sz w:val="24"/>
          <w:szCs w:val="24"/>
        </w:rPr>
      </w:pPr>
    </w:p>
    <w:p w14:paraId="1014E131" w14:textId="623CF51F" w:rsidR="0045121F" w:rsidRPr="0045121F" w:rsidRDefault="0045121F" w:rsidP="00F573E9">
      <w:pPr>
        <w:jc w:val="both"/>
        <w:rPr>
          <w:rFonts w:ascii="Arial" w:hAnsi="Arial" w:cs="Arial"/>
          <w:color w:val="000000" w:themeColor="text1"/>
          <w:sz w:val="24"/>
          <w:szCs w:val="24"/>
        </w:rPr>
      </w:pPr>
    </w:p>
    <w:p w14:paraId="579497A1" w14:textId="7A89CE81" w:rsidR="0045121F" w:rsidRPr="0045121F" w:rsidRDefault="0045121F" w:rsidP="00F573E9">
      <w:pPr>
        <w:jc w:val="both"/>
        <w:rPr>
          <w:rFonts w:ascii="Arial" w:hAnsi="Arial" w:cs="Arial"/>
          <w:color w:val="000000" w:themeColor="text1"/>
          <w:sz w:val="24"/>
          <w:szCs w:val="24"/>
        </w:rPr>
      </w:pPr>
    </w:p>
    <w:p w14:paraId="13C434F6" w14:textId="69306BD9" w:rsidR="0045121F" w:rsidRPr="0045121F" w:rsidRDefault="0045121F" w:rsidP="00F573E9">
      <w:pPr>
        <w:jc w:val="both"/>
        <w:rPr>
          <w:rFonts w:ascii="Arial" w:hAnsi="Arial" w:cs="Arial"/>
          <w:color w:val="000000" w:themeColor="text1"/>
          <w:sz w:val="24"/>
          <w:szCs w:val="24"/>
        </w:rPr>
      </w:pPr>
    </w:p>
    <w:p w14:paraId="01A663AA" w14:textId="674A1F96" w:rsidR="0045121F" w:rsidRPr="0045121F" w:rsidRDefault="0045121F" w:rsidP="00F573E9">
      <w:pPr>
        <w:jc w:val="both"/>
        <w:rPr>
          <w:rFonts w:ascii="Arial" w:hAnsi="Arial" w:cs="Arial"/>
          <w:color w:val="000000" w:themeColor="text1"/>
          <w:sz w:val="24"/>
          <w:szCs w:val="24"/>
        </w:rPr>
      </w:pPr>
    </w:p>
    <w:p w14:paraId="108FA44A" w14:textId="77777777" w:rsidR="00F573E9" w:rsidRPr="0045121F" w:rsidRDefault="00F573E9" w:rsidP="00F573E9">
      <w:pPr>
        <w:jc w:val="both"/>
        <w:rPr>
          <w:rFonts w:ascii="Arial" w:hAnsi="Arial" w:cs="Arial"/>
          <w:color w:val="000000" w:themeColor="text1"/>
          <w:sz w:val="24"/>
          <w:szCs w:val="24"/>
        </w:rPr>
      </w:pPr>
    </w:p>
    <w:p w14:paraId="5D6A1557" w14:textId="0EB3534F" w:rsidR="006127BA" w:rsidRPr="006A3308" w:rsidRDefault="000E39C6" w:rsidP="00F573E9">
      <w:pPr>
        <w:jc w:val="both"/>
        <w:rPr>
          <w:rFonts w:ascii="Arial" w:hAnsi="Arial" w:cs="Arial"/>
          <w:b/>
          <w:bCs/>
          <w:i/>
          <w:iCs/>
          <w:color w:val="000000" w:themeColor="text1"/>
          <w:sz w:val="24"/>
          <w:szCs w:val="24"/>
        </w:rPr>
      </w:pPr>
      <w:r w:rsidRPr="006A3308">
        <w:rPr>
          <w:rFonts w:ascii="Arial" w:hAnsi="Arial" w:cs="Arial"/>
          <w:b/>
          <w:bCs/>
          <w:i/>
          <w:iCs/>
          <w:color w:val="000000" w:themeColor="text1"/>
          <w:sz w:val="24"/>
          <w:szCs w:val="24"/>
        </w:rPr>
        <w:t>Appendix</w:t>
      </w:r>
    </w:p>
    <w:p w14:paraId="65DDC32C" w14:textId="7724CC25" w:rsidR="002B000F" w:rsidRPr="0045121F" w:rsidRDefault="00E11A1E" w:rsidP="00511B28">
      <w:pPr>
        <w:pStyle w:val="NormalWeb"/>
        <w:pBdr>
          <w:top w:val="single" w:sz="2" w:space="0" w:color="D9D9E3"/>
          <w:left w:val="single" w:sz="2" w:space="0" w:color="D9D9E3"/>
          <w:bottom w:val="single" w:sz="2" w:space="0" w:color="D9D9E3"/>
          <w:right w:val="single" w:sz="2" w:space="0" w:color="D9D9E3"/>
        </w:pBdr>
        <w:spacing w:before="300" w:beforeAutospacing="0" w:after="0" w:afterAutospacing="0"/>
        <w:rPr>
          <w:rFonts w:ascii="Arial" w:hAnsi="Arial" w:cs="Arial"/>
          <w:color w:val="000000" w:themeColor="text1"/>
        </w:rPr>
      </w:pPr>
      <w:r w:rsidRPr="0045121F">
        <w:rPr>
          <w:rFonts w:ascii="Arial" w:hAnsi="Arial" w:cs="Arial"/>
          <w:noProof/>
          <w:color w:val="000000" w:themeColor="text1"/>
        </w:rPr>
        <w:lastRenderedPageBreak/>
        <w:drawing>
          <wp:inline distT="0" distB="0" distL="0" distR="0" wp14:anchorId="4D4B10F7" wp14:editId="56E054DF">
            <wp:extent cx="4434840" cy="2362200"/>
            <wp:effectExtent l="0" t="0" r="381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8376" t="13903" r="14248" b="10488"/>
                    <a:stretch/>
                  </pic:blipFill>
                  <pic:spPr bwMode="auto">
                    <a:xfrm>
                      <a:off x="0" y="0"/>
                      <a:ext cx="4434840" cy="2362200"/>
                    </a:xfrm>
                    <a:prstGeom prst="rect">
                      <a:avLst/>
                    </a:prstGeom>
                    <a:ln>
                      <a:noFill/>
                    </a:ln>
                    <a:extLst>
                      <a:ext uri="{53640926-AAD7-44D8-BBD7-CCE9431645EC}">
                        <a14:shadowObscured xmlns:a14="http://schemas.microsoft.com/office/drawing/2010/main"/>
                      </a:ext>
                    </a:extLst>
                  </pic:spPr>
                </pic:pic>
              </a:graphicData>
            </a:graphic>
          </wp:inline>
        </w:drawing>
      </w:r>
    </w:p>
    <w:p w14:paraId="59B89F2D" w14:textId="5D240D92" w:rsidR="00E11A1E" w:rsidRPr="0045121F" w:rsidRDefault="00E11A1E" w:rsidP="00511B28">
      <w:pPr>
        <w:pStyle w:val="NormalWeb"/>
        <w:pBdr>
          <w:top w:val="single" w:sz="2" w:space="0" w:color="D9D9E3"/>
          <w:left w:val="single" w:sz="2" w:space="0" w:color="D9D9E3"/>
          <w:bottom w:val="single" w:sz="2" w:space="0" w:color="D9D9E3"/>
          <w:right w:val="single" w:sz="2" w:space="0" w:color="D9D9E3"/>
        </w:pBdr>
        <w:spacing w:before="300" w:beforeAutospacing="0" w:after="0" w:afterAutospacing="0"/>
        <w:rPr>
          <w:rFonts w:ascii="Arial" w:hAnsi="Arial" w:cs="Arial"/>
          <w:color w:val="000000" w:themeColor="text1"/>
        </w:rPr>
      </w:pPr>
      <w:r w:rsidRPr="0045121F">
        <w:rPr>
          <w:rFonts w:ascii="Arial" w:hAnsi="Arial" w:cs="Arial"/>
          <w:noProof/>
          <w:color w:val="000000" w:themeColor="text1"/>
        </w:rPr>
        <w:drawing>
          <wp:inline distT="0" distB="0" distL="0" distR="0" wp14:anchorId="09164A54" wp14:editId="413659E9">
            <wp:extent cx="4411980" cy="2820035"/>
            <wp:effectExtent l="0" t="0" r="7620" b="0"/>
            <wp:docPr id="6" name="Picture 6"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10;&#10;Description automatically generated"/>
                    <pic:cNvPicPr/>
                  </pic:nvPicPr>
                  <pic:blipFill rotWithShape="1">
                    <a:blip r:embed="rId9"/>
                    <a:srcRect l="35781" t="7326" r="13618" b="5201"/>
                    <a:stretch/>
                  </pic:blipFill>
                  <pic:spPr bwMode="auto">
                    <a:xfrm>
                      <a:off x="0" y="0"/>
                      <a:ext cx="4411980" cy="2820035"/>
                    </a:xfrm>
                    <a:prstGeom prst="rect">
                      <a:avLst/>
                    </a:prstGeom>
                    <a:ln>
                      <a:noFill/>
                    </a:ln>
                    <a:extLst>
                      <a:ext uri="{53640926-AAD7-44D8-BBD7-CCE9431645EC}">
                        <a14:shadowObscured xmlns:a14="http://schemas.microsoft.com/office/drawing/2010/main"/>
                      </a:ext>
                    </a:extLst>
                  </pic:spPr>
                </pic:pic>
              </a:graphicData>
            </a:graphic>
          </wp:inline>
        </w:drawing>
      </w:r>
    </w:p>
    <w:p w14:paraId="4B297048" w14:textId="09BD97B1" w:rsidR="00E11A1E" w:rsidRPr="0045121F" w:rsidRDefault="00E11A1E" w:rsidP="00511B28">
      <w:pPr>
        <w:pStyle w:val="NormalWeb"/>
        <w:pBdr>
          <w:top w:val="single" w:sz="2" w:space="0" w:color="D9D9E3"/>
          <w:left w:val="single" w:sz="2" w:space="0" w:color="D9D9E3"/>
          <w:bottom w:val="single" w:sz="2" w:space="0" w:color="D9D9E3"/>
          <w:right w:val="single" w:sz="2" w:space="0" w:color="D9D9E3"/>
        </w:pBdr>
        <w:spacing w:before="300" w:beforeAutospacing="0" w:after="0" w:afterAutospacing="0"/>
        <w:rPr>
          <w:rFonts w:ascii="Arial" w:hAnsi="Arial" w:cs="Arial"/>
          <w:color w:val="000000" w:themeColor="text1"/>
        </w:rPr>
      </w:pPr>
      <w:r w:rsidRPr="0045121F">
        <w:rPr>
          <w:rFonts w:ascii="Arial" w:hAnsi="Arial" w:cs="Arial"/>
          <w:noProof/>
          <w:color w:val="000000" w:themeColor="text1"/>
        </w:rPr>
        <w:drawing>
          <wp:inline distT="0" distB="0" distL="0" distR="0" wp14:anchorId="61DB6391" wp14:editId="78DB223E">
            <wp:extent cx="4434840" cy="2415540"/>
            <wp:effectExtent l="0" t="0" r="381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rotWithShape="1">
                    <a:blip r:embed="rId10"/>
                    <a:srcRect l="34965" t="18909" r="14646" b="6165"/>
                    <a:stretch/>
                  </pic:blipFill>
                  <pic:spPr bwMode="auto">
                    <a:xfrm>
                      <a:off x="0" y="0"/>
                      <a:ext cx="4434840" cy="2415540"/>
                    </a:xfrm>
                    <a:prstGeom prst="rect">
                      <a:avLst/>
                    </a:prstGeom>
                    <a:ln>
                      <a:noFill/>
                    </a:ln>
                    <a:extLst>
                      <a:ext uri="{53640926-AAD7-44D8-BBD7-CCE9431645EC}">
                        <a14:shadowObscured xmlns:a14="http://schemas.microsoft.com/office/drawing/2010/main"/>
                      </a:ext>
                    </a:extLst>
                  </pic:spPr>
                </pic:pic>
              </a:graphicData>
            </a:graphic>
          </wp:inline>
        </w:drawing>
      </w:r>
    </w:p>
    <w:p w14:paraId="49711BD2" w14:textId="47B3F411" w:rsidR="00E11A1E" w:rsidRPr="0045121F" w:rsidRDefault="00E11A1E" w:rsidP="00511B28">
      <w:pPr>
        <w:pStyle w:val="NormalWeb"/>
        <w:pBdr>
          <w:top w:val="single" w:sz="2" w:space="0" w:color="D9D9E3"/>
          <w:left w:val="single" w:sz="2" w:space="0" w:color="D9D9E3"/>
          <w:bottom w:val="single" w:sz="2" w:space="0" w:color="D9D9E3"/>
          <w:right w:val="single" w:sz="2" w:space="0" w:color="D9D9E3"/>
        </w:pBdr>
        <w:spacing w:before="300" w:beforeAutospacing="0" w:after="0" w:afterAutospacing="0"/>
        <w:rPr>
          <w:rFonts w:ascii="Arial" w:hAnsi="Arial" w:cs="Arial"/>
          <w:color w:val="000000" w:themeColor="text1"/>
        </w:rPr>
      </w:pPr>
      <w:r w:rsidRPr="0045121F">
        <w:rPr>
          <w:rFonts w:ascii="Arial" w:hAnsi="Arial" w:cs="Arial"/>
          <w:noProof/>
          <w:color w:val="000000" w:themeColor="text1"/>
        </w:rPr>
        <w:lastRenderedPageBreak/>
        <w:drawing>
          <wp:inline distT="0" distB="0" distL="0" distR="0" wp14:anchorId="4EC06409" wp14:editId="75EAB1CD">
            <wp:extent cx="4076700" cy="2499360"/>
            <wp:effectExtent l="0" t="0" r="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rotWithShape="1">
                    <a:blip r:embed="rId11"/>
                    <a:srcRect l="34434" t="15837" r="9728" b="6637"/>
                    <a:stretch/>
                  </pic:blipFill>
                  <pic:spPr bwMode="auto">
                    <a:xfrm>
                      <a:off x="0" y="0"/>
                      <a:ext cx="4076700" cy="2499360"/>
                    </a:xfrm>
                    <a:prstGeom prst="rect">
                      <a:avLst/>
                    </a:prstGeom>
                    <a:ln>
                      <a:noFill/>
                    </a:ln>
                    <a:extLst>
                      <a:ext uri="{53640926-AAD7-44D8-BBD7-CCE9431645EC}">
                        <a14:shadowObscured xmlns:a14="http://schemas.microsoft.com/office/drawing/2010/main"/>
                      </a:ext>
                    </a:extLst>
                  </pic:spPr>
                </pic:pic>
              </a:graphicData>
            </a:graphic>
          </wp:inline>
        </w:drawing>
      </w:r>
    </w:p>
    <w:p w14:paraId="5DA70DE9" w14:textId="27F98DCE" w:rsidR="00E11A1E" w:rsidRPr="0045121F" w:rsidRDefault="00E11A1E" w:rsidP="00511B28">
      <w:pPr>
        <w:pStyle w:val="NormalWeb"/>
        <w:pBdr>
          <w:top w:val="single" w:sz="2" w:space="0" w:color="D9D9E3"/>
          <w:left w:val="single" w:sz="2" w:space="0" w:color="D9D9E3"/>
          <w:bottom w:val="single" w:sz="2" w:space="0" w:color="D9D9E3"/>
          <w:right w:val="single" w:sz="2" w:space="0" w:color="D9D9E3"/>
        </w:pBdr>
        <w:spacing w:before="300" w:beforeAutospacing="0" w:after="0" w:afterAutospacing="0"/>
        <w:rPr>
          <w:rFonts w:ascii="Arial" w:hAnsi="Arial" w:cs="Arial"/>
          <w:color w:val="000000" w:themeColor="text1"/>
        </w:rPr>
      </w:pPr>
      <w:r w:rsidRPr="0045121F">
        <w:rPr>
          <w:rFonts w:ascii="Arial" w:hAnsi="Arial" w:cs="Arial"/>
          <w:noProof/>
          <w:color w:val="000000" w:themeColor="text1"/>
        </w:rPr>
        <w:drawing>
          <wp:inline distT="0" distB="0" distL="0" distR="0" wp14:anchorId="52CC6926" wp14:editId="53D18574">
            <wp:extent cx="4107180" cy="2545080"/>
            <wp:effectExtent l="0" t="0" r="7620" b="762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rotWithShape="1">
                    <a:blip r:embed="rId12"/>
                    <a:srcRect l="34301" t="8981" r="11987" b="12074"/>
                    <a:stretch/>
                  </pic:blipFill>
                  <pic:spPr bwMode="auto">
                    <a:xfrm>
                      <a:off x="0" y="0"/>
                      <a:ext cx="4107180" cy="2545080"/>
                    </a:xfrm>
                    <a:prstGeom prst="rect">
                      <a:avLst/>
                    </a:prstGeom>
                    <a:ln>
                      <a:noFill/>
                    </a:ln>
                    <a:extLst>
                      <a:ext uri="{53640926-AAD7-44D8-BBD7-CCE9431645EC}">
                        <a14:shadowObscured xmlns:a14="http://schemas.microsoft.com/office/drawing/2010/main"/>
                      </a:ext>
                    </a:extLst>
                  </pic:spPr>
                </pic:pic>
              </a:graphicData>
            </a:graphic>
          </wp:inline>
        </w:drawing>
      </w:r>
    </w:p>
    <w:p w14:paraId="2BC1E96F" w14:textId="6B641C7B" w:rsidR="00E11A1E" w:rsidRPr="0045121F" w:rsidRDefault="00E11A1E" w:rsidP="00511B28">
      <w:pPr>
        <w:pStyle w:val="NormalWeb"/>
        <w:pBdr>
          <w:top w:val="single" w:sz="2" w:space="0" w:color="D9D9E3"/>
          <w:left w:val="single" w:sz="2" w:space="0" w:color="D9D9E3"/>
          <w:bottom w:val="single" w:sz="2" w:space="0" w:color="D9D9E3"/>
          <w:right w:val="single" w:sz="2" w:space="0" w:color="D9D9E3"/>
        </w:pBdr>
        <w:spacing w:before="300" w:beforeAutospacing="0" w:after="0" w:afterAutospacing="0"/>
        <w:rPr>
          <w:rFonts w:ascii="Arial" w:hAnsi="Arial" w:cs="Arial"/>
          <w:color w:val="000000" w:themeColor="text1"/>
        </w:rPr>
      </w:pPr>
      <w:r w:rsidRPr="0045121F">
        <w:rPr>
          <w:rFonts w:ascii="Arial" w:hAnsi="Arial" w:cs="Arial"/>
          <w:noProof/>
          <w:color w:val="000000" w:themeColor="text1"/>
        </w:rPr>
        <w:drawing>
          <wp:inline distT="0" distB="0" distL="0" distR="0" wp14:anchorId="393E631E" wp14:editId="5C98C255">
            <wp:extent cx="4076700" cy="2552700"/>
            <wp:effectExtent l="0" t="0" r="0" b="0"/>
            <wp:docPr id="10" name="Picture 1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 email&#10;&#10;Description automatically generated"/>
                    <pic:cNvPicPr/>
                  </pic:nvPicPr>
                  <pic:blipFill rotWithShape="1">
                    <a:blip r:embed="rId13"/>
                    <a:srcRect l="33237" t="13000" r="9993" b="7820"/>
                    <a:stretch/>
                  </pic:blipFill>
                  <pic:spPr bwMode="auto">
                    <a:xfrm>
                      <a:off x="0" y="0"/>
                      <a:ext cx="4076700" cy="2552700"/>
                    </a:xfrm>
                    <a:prstGeom prst="rect">
                      <a:avLst/>
                    </a:prstGeom>
                    <a:ln>
                      <a:noFill/>
                    </a:ln>
                    <a:extLst>
                      <a:ext uri="{53640926-AAD7-44D8-BBD7-CCE9431645EC}">
                        <a14:shadowObscured xmlns:a14="http://schemas.microsoft.com/office/drawing/2010/main"/>
                      </a:ext>
                    </a:extLst>
                  </pic:spPr>
                </pic:pic>
              </a:graphicData>
            </a:graphic>
          </wp:inline>
        </w:drawing>
      </w:r>
    </w:p>
    <w:p w14:paraId="7AA58035" w14:textId="6B8C047C" w:rsidR="00E11A1E" w:rsidRPr="0045121F" w:rsidRDefault="00E11A1E" w:rsidP="00511B28">
      <w:pPr>
        <w:pStyle w:val="NormalWeb"/>
        <w:pBdr>
          <w:top w:val="single" w:sz="2" w:space="0" w:color="D9D9E3"/>
          <w:left w:val="single" w:sz="2" w:space="0" w:color="D9D9E3"/>
          <w:bottom w:val="single" w:sz="2" w:space="0" w:color="D9D9E3"/>
          <w:right w:val="single" w:sz="2" w:space="0" w:color="D9D9E3"/>
        </w:pBdr>
        <w:spacing w:before="300" w:beforeAutospacing="0" w:after="0" w:afterAutospacing="0"/>
        <w:rPr>
          <w:rFonts w:ascii="Arial" w:hAnsi="Arial" w:cs="Arial"/>
          <w:color w:val="000000" w:themeColor="text1"/>
        </w:rPr>
      </w:pPr>
      <w:r w:rsidRPr="0045121F">
        <w:rPr>
          <w:rFonts w:ascii="Arial" w:hAnsi="Arial" w:cs="Arial"/>
          <w:noProof/>
          <w:color w:val="000000" w:themeColor="text1"/>
        </w:rPr>
        <w:lastRenderedPageBreak/>
        <w:drawing>
          <wp:inline distT="0" distB="0" distL="0" distR="0" wp14:anchorId="512E3707" wp14:editId="06980755">
            <wp:extent cx="3992880" cy="2439035"/>
            <wp:effectExtent l="0" t="0" r="762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rotWithShape="1">
                    <a:blip r:embed="rId14"/>
                    <a:srcRect l="33771" t="14418" r="13050" b="9927"/>
                    <a:stretch/>
                  </pic:blipFill>
                  <pic:spPr bwMode="auto">
                    <a:xfrm>
                      <a:off x="0" y="0"/>
                      <a:ext cx="3992880" cy="2439035"/>
                    </a:xfrm>
                    <a:prstGeom prst="rect">
                      <a:avLst/>
                    </a:prstGeom>
                    <a:ln>
                      <a:noFill/>
                    </a:ln>
                    <a:extLst>
                      <a:ext uri="{53640926-AAD7-44D8-BBD7-CCE9431645EC}">
                        <a14:shadowObscured xmlns:a14="http://schemas.microsoft.com/office/drawing/2010/main"/>
                      </a:ext>
                    </a:extLst>
                  </pic:spPr>
                </pic:pic>
              </a:graphicData>
            </a:graphic>
          </wp:inline>
        </w:drawing>
      </w:r>
    </w:p>
    <w:p w14:paraId="7594FADC" w14:textId="24C9D086" w:rsidR="00E11A1E" w:rsidRPr="0045121F" w:rsidRDefault="00E11A1E" w:rsidP="00511B28">
      <w:pPr>
        <w:pStyle w:val="NormalWeb"/>
        <w:pBdr>
          <w:top w:val="single" w:sz="2" w:space="0" w:color="D9D9E3"/>
          <w:left w:val="single" w:sz="2" w:space="0" w:color="D9D9E3"/>
          <w:bottom w:val="single" w:sz="2" w:space="0" w:color="D9D9E3"/>
          <w:right w:val="single" w:sz="2" w:space="0" w:color="D9D9E3"/>
        </w:pBdr>
        <w:spacing w:before="300" w:beforeAutospacing="0" w:after="0" w:afterAutospacing="0"/>
        <w:rPr>
          <w:rFonts w:ascii="Arial" w:hAnsi="Arial" w:cs="Arial"/>
          <w:color w:val="000000" w:themeColor="text1"/>
        </w:rPr>
      </w:pPr>
      <w:r w:rsidRPr="0045121F">
        <w:rPr>
          <w:rFonts w:ascii="Arial" w:hAnsi="Arial" w:cs="Arial"/>
          <w:noProof/>
          <w:color w:val="000000" w:themeColor="text1"/>
        </w:rPr>
        <w:drawing>
          <wp:inline distT="0" distB="0" distL="0" distR="0" wp14:anchorId="6D51741A" wp14:editId="45293D8E">
            <wp:extent cx="4030980" cy="2628900"/>
            <wp:effectExtent l="0" t="0" r="7620" b="0"/>
            <wp:docPr id="12" name="Picture 1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 application&#10;&#10;Description automatically generated"/>
                    <pic:cNvPicPr/>
                  </pic:nvPicPr>
                  <pic:blipFill rotWithShape="1">
                    <a:blip r:embed="rId15"/>
                    <a:srcRect l="33503" t="12054" r="13184" b="6401"/>
                    <a:stretch/>
                  </pic:blipFill>
                  <pic:spPr bwMode="auto">
                    <a:xfrm>
                      <a:off x="0" y="0"/>
                      <a:ext cx="4030980" cy="2628900"/>
                    </a:xfrm>
                    <a:prstGeom prst="rect">
                      <a:avLst/>
                    </a:prstGeom>
                    <a:ln>
                      <a:noFill/>
                    </a:ln>
                    <a:extLst>
                      <a:ext uri="{53640926-AAD7-44D8-BBD7-CCE9431645EC}">
                        <a14:shadowObscured xmlns:a14="http://schemas.microsoft.com/office/drawing/2010/main"/>
                      </a:ext>
                    </a:extLst>
                  </pic:spPr>
                </pic:pic>
              </a:graphicData>
            </a:graphic>
          </wp:inline>
        </w:drawing>
      </w:r>
    </w:p>
    <w:p w14:paraId="3C7E32BC" w14:textId="38C1DE77" w:rsidR="00FE02C6" w:rsidRPr="0045121F" w:rsidRDefault="00FE02C6" w:rsidP="00511B28">
      <w:pPr>
        <w:pStyle w:val="NormalWeb"/>
        <w:pBdr>
          <w:top w:val="single" w:sz="2" w:space="0" w:color="D9D9E3"/>
          <w:left w:val="single" w:sz="2" w:space="0" w:color="D9D9E3"/>
          <w:bottom w:val="single" w:sz="2" w:space="0" w:color="D9D9E3"/>
          <w:right w:val="single" w:sz="2" w:space="0" w:color="D9D9E3"/>
        </w:pBdr>
        <w:spacing w:before="300" w:beforeAutospacing="0" w:after="0" w:afterAutospacing="0"/>
        <w:rPr>
          <w:rFonts w:ascii="Arial" w:hAnsi="Arial" w:cs="Arial"/>
          <w:color w:val="000000" w:themeColor="text1"/>
        </w:rPr>
      </w:pPr>
      <w:r w:rsidRPr="0045121F">
        <w:rPr>
          <w:rFonts w:ascii="Arial" w:hAnsi="Arial" w:cs="Arial"/>
          <w:noProof/>
          <w:color w:val="000000" w:themeColor="text1"/>
        </w:rPr>
        <mc:AlternateContent>
          <mc:Choice Requires="wps">
            <w:drawing>
              <wp:inline distT="0" distB="0" distL="0" distR="0" wp14:anchorId="21E3308C" wp14:editId="23CA2681">
                <wp:extent cx="304800" cy="304800"/>
                <wp:effectExtent l="0" t="0" r="0" b="0"/>
                <wp:docPr id="2" name="AutoShap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6548F519" id="AutoShape 4"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1017C50" w14:textId="25BB47B7" w:rsidR="0045121F" w:rsidRPr="0045121F" w:rsidRDefault="00FE02C6">
      <w:pPr>
        <w:rPr>
          <w:rFonts w:ascii="Arial" w:hAnsi="Arial" w:cs="Arial"/>
          <w:color w:val="000000" w:themeColor="text1"/>
          <w:sz w:val="24"/>
          <w:szCs w:val="24"/>
        </w:rPr>
      </w:pPr>
      <w:r w:rsidRPr="0045121F">
        <w:rPr>
          <w:rFonts w:ascii="Arial" w:hAnsi="Arial" w:cs="Arial"/>
          <w:noProof/>
          <w:color w:val="000000" w:themeColor="text1"/>
          <w:sz w:val="24"/>
          <w:szCs w:val="24"/>
        </w:rPr>
        <mc:AlternateContent>
          <mc:Choice Requires="wps">
            <w:drawing>
              <wp:inline distT="0" distB="0" distL="0" distR="0" wp14:anchorId="3A2AC59A" wp14:editId="373A854B">
                <wp:extent cx="304800" cy="304800"/>
                <wp:effectExtent l="0" t="0" r="0" b="0"/>
                <wp:docPr id="1"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402B05DB"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5BC92868" w14:textId="77777777" w:rsidR="0045121F" w:rsidRPr="0045121F" w:rsidRDefault="0045121F">
      <w:pPr>
        <w:rPr>
          <w:rFonts w:ascii="Arial" w:hAnsi="Arial" w:cs="Arial"/>
          <w:color w:val="000000" w:themeColor="text1"/>
          <w:sz w:val="24"/>
          <w:szCs w:val="24"/>
        </w:rPr>
      </w:pPr>
    </w:p>
    <w:p w14:paraId="1C3CB477" w14:textId="77777777" w:rsidR="0045121F" w:rsidRPr="0045121F" w:rsidRDefault="0045121F">
      <w:pPr>
        <w:rPr>
          <w:rFonts w:ascii="Arial" w:hAnsi="Arial" w:cs="Arial"/>
          <w:color w:val="000000" w:themeColor="text1"/>
          <w:sz w:val="24"/>
          <w:szCs w:val="24"/>
        </w:rPr>
      </w:pPr>
    </w:p>
    <w:p w14:paraId="48A8CEA5" w14:textId="77777777" w:rsidR="0045121F" w:rsidRPr="0045121F" w:rsidRDefault="0045121F">
      <w:pPr>
        <w:rPr>
          <w:rFonts w:ascii="Arial" w:hAnsi="Arial" w:cs="Arial"/>
          <w:color w:val="000000" w:themeColor="text1"/>
          <w:sz w:val="24"/>
          <w:szCs w:val="24"/>
        </w:rPr>
      </w:pPr>
    </w:p>
    <w:p w14:paraId="6CAFD364" w14:textId="77777777" w:rsidR="0045121F" w:rsidRPr="0045121F" w:rsidRDefault="0045121F">
      <w:pPr>
        <w:rPr>
          <w:rFonts w:ascii="Arial" w:hAnsi="Arial" w:cs="Arial"/>
          <w:color w:val="000000" w:themeColor="text1"/>
          <w:sz w:val="24"/>
          <w:szCs w:val="24"/>
        </w:rPr>
      </w:pPr>
    </w:p>
    <w:p w14:paraId="2C4B3861" w14:textId="77777777" w:rsidR="0045121F" w:rsidRPr="0045121F" w:rsidRDefault="0045121F">
      <w:pPr>
        <w:rPr>
          <w:rFonts w:ascii="Arial" w:hAnsi="Arial" w:cs="Arial"/>
          <w:color w:val="000000" w:themeColor="text1"/>
          <w:sz w:val="24"/>
          <w:szCs w:val="24"/>
        </w:rPr>
      </w:pPr>
    </w:p>
    <w:p w14:paraId="1C07A0D8" w14:textId="77777777" w:rsidR="0045121F" w:rsidRPr="0045121F" w:rsidRDefault="0045121F">
      <w:pPr>
        <w:rPr>
          <w:rFonts w:ascii="Arial" w:hAnsi="Arial" w:cs="Arial"/>
          <w:color w:val="000000" w:themeColor="text1"/>
          <w:sz w:val="24"/>
          <w:szCs w:val="24"/>
        </w:rPr>
      </w:pPr>
    </w:p>
    <w:p w14:paraId="32745193" w14:textId="77777777" w:rsidR="0045121F" w:rsidRPr="0045121F" w:rsidRDefault="0045121F">
      <w:pPr>
        <w:rPr>
          <w:rFonts w:ascii="Arial" w:hAnsi="Arial" w:cs="Arial"/>
          <w:color w:val="000000" w:themeColor="text1"/>
          <w:sz w:val="24"/>
          <w:szCs w:val="24"/>
        </w:rPr>
      </w:pPr>
    </w:p>
    <w:p w14:paraId="0C20E20D" w14:textId="5BC62E87" w:rsidR="0045121F" w:rsidRDefault="0045121F">
      <w:pPr>
        <w:rPr>
          <w:rFonts w:ascii="Arial" w:hAnsi="Arial" w:cs="Arial"/>
          <w:color w:val="000000" w:themeColor="text1"/>
          <w:sz w:val="24"/>
          <w:szCs w:val="24"/>
        </w:rPr>
      </w:pPr>
    </w:p>
    <w:p w14:paraId="5CF3E0C3" w14:textId="77777777" w:rsidR="0045121F" w:rsidRPr="0045121F" w:rsidRDefault="0045121F">
      <w:pPr>
        <w:rPr>
          <w:rFonts w:ascii="Arial" w:hAnsi="Arial" w:cs="Arial"/>
          <w:color w:val="000000" w:themeColor="text1"/>
          <w:sz w:val="24"/>
          <w:szCs w:val="24"/>
        </w:rPr>
      </w:pPr>
    </w:p>
    <w:p w14:paraId="1AD13746" w14:textId="744290EB" w:rsidR="006A3308" w:rsidRPr="006A3308" w:rsidRDefault="0045121F">
      <w:pPr>
        <w:rPr>
          <w:rFonts w:ascii="Arial" w:hAnsi="Arial" w:cs="Arial"/>
          <w:b/>
          <w:bCs/>
          <w:i/>
          <w:iCs/>
          <w:color w:val="000000" w:themeColor="text1"/>
          <w:sz w:val="24"/>
          <w:szCs w:val="24"/>
        </w:rPr>
      </w:pPr>
      <w:r w:rsidRPr="006A3308">
        <w:rPr>
          <w:rFonts w:ascii="Arial" w:hAnsi="Arial" w:cs="Arial"/>
          <w:b/>
          <w:bCs/>
          <w:i/>
          <w:iCs/>
          <w:color w:val="000000" w:themeColor="text1"/>
          <w:sz w:val="24"/>
          <w:szCs w:val="24"/>
        </w:rPr>
        <w:lastRenderedPageBreak/>
        <w:t>R</w:t>
      </w:r>
      <w:r w:rsidR="00BE013E" w:rsidRPr="006A3308">
        <w:rPr>
          <w:rFonts w:ascii="Arial" w:hAnsi="Arial" w:cs="Arial"/>
          <w:b/>
          <w:bCs/>
          <w:i/>
          <w:iCs/>
          <w:color w:val="000000" w:themeColor="text1"/>
          <w:sz w:val="24"/>
          <w:szCs w:val="24"/>
        </w:rPr>
        <w:t>eferences</w:t>
      </w:r>
    </w:p>
    <w:p w14:paraId="549C0546" w14:textId="77777777" w:rsidR="006A3308" w:rsidRPr="0045121F" w:rsidRDefault="006A3308" w:rsidP="006A3308">
      <w:pPr>
        <w:rPr>
          <w:rFonts w:ascii="Arial" w:hAnsi="Arial" w:cs="Arial"/>
          <w:color w:val="000000" w:themeColor="text1"/>
          <w:sz w:val="24"/>
          <w:szCs w:val="24"/>
        </w:rPr>
      </w:pPr>
      <w:r w:rsidRPr="0045121F">
        <w:rPr>
          <w:rFonts w:ascii="Arial" w:hAnsi="Arial" w:cs="Arial"/>
          <w:color w:val="000000" w:themeColor="text1"/>
          <w:sz w:val="24"/>
          <w:szCs w:val="24"/>
        </w:rPr>
        <w:t xml:space="preserve">Flixabout.com (2022) ‘David A Kolb learning cycle’ available at: </w:t>
      </w:r>
      <w:hyperlink r:id="rId16" w:history="1">
        <w:r w:rsidRPr="0045121F">
          <w:rPr>
            <w:rStyle w:val="Hyperlink"/>
            <w:rFonts w:ascii="Arial" w:hAnsi="Arial" w:cs="Arial"/>
            <w:color w:val="000000" w:themeColor="text1"/>
            <w:sz w:val="24"/>
            <w:szCs w:val="24"/>
          </w:rPr>
          <w:t>https://youtu.be/rvqoFhk6N2A</w:t>
        </w:r>
      </w:hyperlink>
      <w:r w:rsidRPr="0045121F">
        <w:rPr>
          <w:rFonts w:ascii="Arial" w:hAnsi="Arial" w:cs="Arial"/>
          <w:color w:val="000000" w:themeColor="text1"/>
          <w:sz w:val="24"/>
          <w:szCs w:val="24"/>
        </w:rPr>
        <w:t xml:space="preserve"> last accessed: 13/02/2023</w:t>
      </w:r>
    </w:p>
    <w:p w14:paraId="052DFB6B" w14:textId="4AB3D8F8" w:rsidR="00091894" w:rsidRPr="0045121F" w:rsidRDefault="00091894">
      <w:pPr>
        <w:rPr>
          <w:rFonts w:ascii="Arial" w:hAnsi="Arial" w:cs="Arial"/>
          <w:color w:val="000000" w:themeColor="text1"/>
          <w:sz w:val="24"/>
          <w:szCs w:val="24"/>
        </w:rPr>
      </w:pPr>
      <w:proofErr w:type="spellStart"/>
      <w:r w:rsidRPr="0045121F">
        <w:rPr>
          <w:rFonts w:ascii="Arial" w:hAnsi="Arial" w:cs="Arial"/>
          <w:color w:val="000000" w:themeColor="text1"/>
          <w:sz w:val="24"/>
          <w:szCs w:val="24"/>
        </w:rPr>
        <w:t>SmartDraw</w:t>
      </w:r>
      <w:proofErr w:type="spellEnd"/>
      <w:r w:rsidRPr="0045121F">
        <w:rPr>
          <w:rFonts w:ascii="Arial" w:hAnsi="Arial" w:cs="Arial"/>
          <w:color w:val="000000" w:themeColor="text1"/>
          <w:sz w:val="24"/>
          <w:szCs w:val="24"/>
        </w:rPr>
        <w:t xml:space="preserve"> (2019) ‘SWOT Analysis- What is SWOT Analysis?’ available at: </w:t>
      </w:r>
      <w:hyperlink r:id="rId17" w:history="1">
        <w:r w:rsidRPr="0045121F">
          <w:rPr>
            <w:rStyle w:val="Hyperlink"/>
            <w:rFonts w:ascii="Arial" w:hAnsi="Arial" w:cs="Arial"/>
            <w:color w:val="000000" w:themeColor="text1"/>
            <w:sz w:val="24"/>
            <w:szCs w:val="24"/>
          </w:rPr>
          <w:t>https://youtu.be/JXXHqM6RzZQ</w:t>
        </w:r>
      </w:hyperlink>
      <w:r w:rsidRPr="0045121F">
        <w:rPr>
          <w:rFonts w:ascii="Arial" w:hAnsi="Arial" w:cs="Arial"/>
          <w:color w:val="000000" w:themeColor="text1"/>
          <w:sz w:val="24"/>
          <w:szCs w:val="24"/>
        </w:rPr>
        <w:t xml:space="preserve"> last accessed: 13/02/2023</w:t>
      </w:r>
    </w:p>
    <w:p w14:paraId="432451BB" w14:textId="1B73A4C1" w:rsidR="002736E0" w:rsidRDefault="002736E0" w:rsidP="002736E0">
      <w:pPr>
        <w:pStyle w:val="Heading1"/>
        <w:shd w:val="clear" w:color="auto" w:fill="FFFFFF"/>
        <w:spacing w:before="0" w:beforeAutospacing="0" w:after="0" w:afterAutospacing="0"/>
        <w:rPr>
          <w:rFonts w:ascii="Arial" w:hAnsi="Arial" w:cs="Arial"/>
          <w:b w:val="0"/>
          <w:bCs w:val="0"/>
          <w:color w:val="000000" w:themeColor="text1"/>
          <w:sz w:val="24"/>
          <w:szCs w:val="24"/>
        </w:rPr>
      </w:pPr>
      <w:r w:rsidRPr="0045121F">
        <w:rPr>
          <w:rFonts w:ascii="Arial" w:hAnsi="Arial" w:cs="Arial"/>
          <w:b w:val="0"/>
          <w:bCs w:val="0"/>
          <w:color w:val="000000" w:themeColor="text1"/>
          <w:sz w:val="24"/>
          <w:szCs w:val="24"/>
        </w:rPr>
        <w:t xml:space="preserve">Y.E.S (2018) ‘Individual Development Plan: What is it? available at: </w:t>
      </w:r>
      <w:hyperlink r:id="rId18" w:history="1">
        <w:r w:rsidRPr="0045121F">
          <w:rPr>
            <w:rStyle w:val="Hyperlink"/>
            <w:rFonts w:ascii="Arial" w:hAnsi="Arial" w:cs="Arial"/>
            <w:b w:val="0"/>
            <w:bCs w:val="0"/>
            <w:color w:val="000000" w:themeColor="text1"/>
            <w:sz w:val="24"/>
            <w:szCs w:val="24"/>
          </w:rPr>
          <w:t>https://youtu.be/MsEjGxbNJc8</w:t>
        </w:r>
      </w:hyperlink>
      <w:r w:rsidRPr="0045121F">
        <w:rPr>
          <w:rFonts w:ascii="Arial" w:hAnsi="Arial" w:cs="Arial"/>
          <w:b w:val="0"/>
          <w:bCs w:val="0"/>
          <w:color w:val="000000" w:themeColor="text1"/>
          <w:sz w:val="24"/>
          <w:szCs w:val="24"/>
        </w:rPr>
        <w:t xml:space="preserve"> last accessed: 13/02/2023</w:t>
      </w:r>
    </w:p>
    <w:p w14:paraId="3E844B1E" w14:textId="77777777" w:rsidR="006A3308" w:rsidRPr="0045121F" w:rsidRDefault="006A3308" w:rsidP="002736E0">
      <w:pPr>
        <w:pStyle w:val="Heading1"/>
        <w:shd w:val="clear" w:color="auto" w:fill="FFFFFF"/>
        <w:spacing w:before="0" w:beforeAutospacing="0" w:after="0" w:afterAutospacing="0"/>
        <w:rPr>
          <w:rFonts w:ascii="Arial" w:hAnsi="Arial" w:cs="Arial"/>
          <w:b w:val="0"/>
          <w:bCs w:val="0"/>
          <w:color w:val="000000" w:themeColor="text1"/>
          <w:sz w:val="24"/>
          <w:szCs w:val="24"/>
        </w:rPr>
      </w:pPr>
    </w:p>
    <w:p w14:paraId="1BA170DE" w14:textId="77777777" w:rsidR="006A3308" w:rsidRPr="0045121F" w:rsidRDefault="006A3308" w:rsidP="006A3308">
      <w:pPr>
        <w:rPr>
          <w:rFonts w:ascii="Arial" w:hAnsi="Arial" w:cs="Arial"/>
          <w:color w:val="000000" w:themeColor="text1"/>
          <w:sz w:val="24"/>
          <w:szCs w:val="24"/>
        </w:rPr>
      </w:pPr>
      <w:r w:rsidRPr="0045121F">
        <w:rPr>
          <w:rFonts w:ascii="Arial" w:hAnsi="Arial" w:cs="Arial"/>
          <w:color w:val="000000" w:themeColor="text1"/>
          <w:sz w:val="24"/>
          <w:szCs w:val="24"/>
        </w:rPr>
        <w:t xml:space="preserve">Yodel Opportunities (2022) available </w:t>
      </w:r>
      <w:proofErr w:type="gramStart"/>
      <w:r w:rsidRPr="0045121F">
        <w:rPr>
          <w:rFonts w:ascii="Arial" w:hAnsi="Arial" w:cs="Arial"/>
          <w:color w:val="000000" w:themeColor="text1"/>
          <w:sz w:val="24"/>
          <w:szCs w:val="24"/>
        </w:rPr>
        <w:t>at:https://yodelopportunities.co.uk/AAADIwAA-64b9ee8a-f4a0-4632-9343-b49e074f9cef/apply.php?jobId=QFFFK026203F3VBQBLO6G79BN-41421&amp;langCode=en_GB</w:t>
      </w:r>
      <w:proofErr w:type="gramEnd"/>
      <w:r w:rsidRPr="0045121F">
        <w:rPr>
          <w:rFonts w:ascii="Arial" w:hAnsi="Arial" w:cs="Arial"/>
          <w:color w:val="000000" w:themeColor="text1"/>
          <w:sz w:val="24"/>
          <w:szCs w:val="24"/>
        </w:rPr>
        <w:t xml:space="preserve"> last accessed: 13/02/2023</w:t>
      </w:r>
    </w:p>
    <w:p w14:paraId="7F67738A" w14:textId="63604308" w:rsidR="002736E0" w:rsidRPr="0045121F" w:rsidRDefault="002736E0">
      <w:pPr>
        <w:rPr>
          <w:rFonts w:ascii="Arial" w:hAnsi="Arial" w:cs="Arial"/>
          <w:color w:val="000000" w:themeColor="text1"/>
          <w:sz w:val="24"/>
          <w:szCs w:val="24"/>
        </w:rPr>
      </w:pPr>
    </w:p>
    <w:p w14:paraId="65E9737F" w14:textId="77777777" w:rsidR="00091894" w:rsidRPr="0045121F" w:rsidRDefault="00091894">
      <w:pPr>
        <w:rPr>
          <w:rFonts w:ascii="Arial" w:hAnsi="Arial" w:cs="Arial"/>
          <w:color w:val="000000" w:themeColor="text1"/>
          <w:sz w:val="24"/>
          <w:szCs w:val="24"/>
        </w:rPr>
      </w:pPr>
    </w:p>
    <w:p w14:paraId="59C82CC3" w14:textId="77777777" w:rsidR="00BE013E" w:rsidRPr="0045121F" w:rsidRDefault="00BE013E">
      <w:pPr>
        <w:rPr>
          <w:rFonts w:ascii="Arial" w:hAnsi="Arial" w:cs="Arial"/>
          <w:color w:val="000000" w:themeColor="text1"/>
          <w:sz w:val="24"/>
          <w:szCs w:val="24"/>
        </w:rPr>
      </w:pPr>
    </w:p>
    <w:sectPr w:rsidR="00BE013E" w:rsidRPr="0045121F" w:rsidSect="00287AC3">
      <w:footerReference w:type="even" r:id="rId19"/>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2E0470D" w14:textId="77777777" w:rsidR="00DB2CF3" w:rsidRDefault="00DB2CF3" w:rsidP="0045121F">
      <w:pPr>
        <w:spacing w:after="0" w:line="240" w:lineRule="auto"/>
      </w:pPr>
      <w:r>
        <w:separator/>
      </w:r>
    </w:p>
  </w:endnote>
  <w:endnote w:type="continuationSeparator" w:id="0">
    <w:p w14:paraId="66C801F2" w14:textId="77777777" w:rsidR="00DB2CF3" w:rsidRDefault="00DB2CF3" w:rsidP="004512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5793003"/>
      <w:docPartObj>
        <w:docPartGallery w:val="Page Numbers (Bottom of Page)"/>
        <w:docPartUnique/>
      </w:docPartObj>
    </w:sdtPr>
    <w:sdtEndPr>
      <w:rPr>
        <w:rStyle w:val="PageNumber"/>
      </w:rPr>
    </w:sdtEndPr>
    <w:sdtContent>
      <w:p w14:paraId="5A20D216" w14:textId="06845FF2" w:rsidR="0045121F" w:rsidRDefault="0045121F" w:rsidP="006C004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997A850" w14:textId="77777777" w:rsidR="0045121F" w:rsidRDefault="0045121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48452254"/>
      <w:docPartObj>
        <w:docPartGallery w:val="Page Numbers (Bottom of Page)"/>
        <w:docPartUnique/>
      </w:docPartObj>
    </w:sdtPr>
    <w:sdtEndPr>
      <w:rPr>
        <w:rStyle w:val="PageNumber"/>
      </w:rPr>
    </w:sdtEndPr>
    <w:sdtContent>
      <w:p w14:paraId="2CE719AA" w14:textId="5D617277" w:rsidR="0045121F" w:rsidRDefault="0045121F" w:rsidP="006C004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71BB477" w14:textId="77777777" w:rsidR="0045121F" w:rsidRDefault="0045121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D33CE8" w14:textId="77777777" w:rsidR="00DB2CF3" w:rsidRDefault="00DB2CF3" w:rsidP="0045121F">
      <w:pPr>
        <w:spacing w:after="0" w:line="240" w:lineRule="auto"/>
      </w:pPr>
      <w:r>
        <w:separator/>
      </w:r>
    </w:p>
  </w:footnote>
  <w:footnote w:type="continuationSeparator" w:id="0">
    <w:p w14:paraId="743D4CD9" w14:textId="77777777" w:rsidR="00DB2CF3" w:rsidRDefault="00DB2CF3" w:rsidP="0045121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0D4118"/>
    <w:multiLevelType w:val="multilevel"/>
    <w:tmpl w:val="FDC2AD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1940AEE"/>
    <w:multiLevelType w:val="multilevel"/>
    <w:tmpl w:val="FAAAE7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4FD628E"/>
    <w:multiLevelType w:val="multilevel"/>
    <w:tmpl w:val="44A492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632117F"/>
    <w:multiLevelType w:val="multilevel"/>
    <w:tmpl w:val="EC8690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D1A7C16"/>
    <w:multiLevelType w:val="multilevel"/>
    <w:tmpl w:val="664C01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E147F33"/>
    <w:multiLevelType w:val="multilevel"/>
    <w:tmpl w:val="5D42230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FDD7EB3"/>
    <w:multiLevelType w:val="multilevel"/>
    <w:tmpl w:val="B8F410B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83C185C"/>
    <w:multiLevelType w:val="multilevel"/>
    <w:tmpl w:val="58F29A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9FE0AB5"/>
    <w:multiLevelType w:val="multilevel"/>
    <w:tmpl w:val="06F2C6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0E26F2B"/>
    <w:multiLevelType w:val="multilevel"/>
    <w:tmpl w:val="37BC73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C4656CD"/>
    <w:multiLevelType w:val="multilevel"/>
    <w:tmpl w:val="9056C04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89371759">
    <w:abstractNumId w:val="10"/>
  </w:num>
  <w:num w:numId="2" w16cid:durableId="421996807">
    <w:abstractNumId w:val="1"/>
  </w:num>
  <w:num w:numId="3" w16cid:durableId="1698047149">
    <w:abstractNumId w:val="2"/>
  </w:num>
  <w:num w:numId="4" w16cid:durableId="960569569">
    <w:abstractNumId w:val="5"/>
  </w:num>
  <w:num w:numId="5" w16cid:durableId="2017147295">
    <w:abstractNumId w:val="8"/>
  </w:num>
  <w:num w:numId="6" w16cid:durableId="1545293999">
    <w:abstractNumId w:val="7"/>
  </w:num>
  <w:num w:numId="7" w16cid:durableId="223026679">
    <w:abstractNumId w:val="0"/>
  </w:num>
  <w:num w:numId="8" w16cid:durableId="1121530255">
    <w:abstractNumId w:val="6"/>
  </w:num>
  <w:num w:numId="9" w16cid:durableId="2006587579">
    <w:abstractNumId w:val="4"/>
  </w:num>
  <w:num w:numId="10" w16cid:durableId="1137799683">
    <w:abstractNumId w:val="9"/>
  </w:num>
  <w:num w:numId="11" w16cid:durableId="184065864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608"/>
    <w:rsid w:val="00070A36"/>
    <w:rsid w:val="00091894"/>
    <w:rsid w:val="000E39C6"/>
    <w:rsid w:val="00201FE1"/>
    <w:rsid w:val="002529CF"/>
    <w:rsid w:val="002736E0"/>
    <w:rsid w:val="00287AC3"/>
    <w:rsid w:val="002B000F"/>
    <w:rsid w:val="002C2D91"/>
    <w:rsid w:val="00343E4A"/>
    <w:rsid w:val="003640AC"/>
    <w:rsid w:val="00374C78"/>
    <w:rsid w:val="003B1025"/>
    <w:rsid w:val="0041510F"/>
    <w:rsid w:val="0045121F"/>
    <w:rsid w:val="00511B28"/>
    <w:rsid w:val="005A1608"/>
    <w:rsid w:val="006127BA"/>
    <w:rsid w:val="006A3308"/>
    <w:rsid w:val="006B0156"/>
    <w:rsid w:val="0086763C"/>
    <w:rsid w:val="00956765"/>
    <w:rsid w:val="00B40E6E"/>
    <w:rsid w:val="00B63949"/>
    <w:rsid w:val="00B86520"/>
    <w:rsid w:val="00BE013E"/>
    <w:rsid w:val="00C96A24"/>
    <w:rsid w:val="00CD13CA"/>
    <w:rsid w:val="00D53A26"/>
    <w:rsid w:val="00D6050A"/>
    <w:rsid w:val="00DA1E52"/>
    <w:rsid w:val="00DB2CF3"/>
    <w:rsid w:val="00E11A1E"/>
    <w:rsid w:val="00E170DB"/>
    <w:rsid w:val="00F573E9"/>
    <w:rsid w:val="00FE02C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3401DE0"/>
  <w15:chartTrackingRefBased/>
  <w15:docId w15:val="{75F3E74E-1A0D-4C92-9024-82C8CC9A60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2736E0"/>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5A160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z-TopofForm">
    <w:name w:val="HTML Top of Form"/>
    <w:basedOn w:val="Normal"/>
    <w:next w:val="Normal"/>
    <w:link w:val="z-TopofFormChar"/>
    <w:hidden/>
    <w:uiPriority w:val="99"/>
    <w:semiHidden/>
    <w:unhideWhenUsed/>
    <w:rsid w:val="005A1608"/>
    <w:pPr>
      <w:pBdr>
        <w:bottom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TopofFormChar">
    <w:name w:val="z-Top of Form Char"/>
    <w:basedOn w:val="DefaultParagraphFont"/>
    <w:link w:val="z-TopofForm"/>
    <w:uiPriority w:val="99"/>
    <w:semiHidden/>
    <w:rsid w:val="005A1608"/>
    <w:rPr>
      <w:rFonts w:ascii="Arial" w:eastAsia="Times New Roman" w:hAnsi="Arial" w:cs="Arial"/>
      <w:vanish/>
      <w:sz w:val="16"/>
      <w:szCs w:val="16"/>
      <w:lang w:eastAsia="en-GB"/>
    </w:rPr>
  </w:style>
  <w:style w:type="paragraph" w:styleId="z-BottomofForm">
    <w:name w:val="HTML Bottom of Form"/>
    <w:basedOn w:val="Normal"/>
    <w:next w:val="Normal"/>
    <w:link w:val="z-BottomofFormChar"/>
    <w:hidden/>
    <w:uiPriority w:val="99"/>
    <w:semiHidden/>
    <w:unhideWhenUsed/>
    <w:rsid w:val="005A1608"/>
    <w:pPr>
      <w:pBdr>
        <w:top w:val="single" w:sz="6" w:space="1" w:color="auto"/>
      </w:pBdr>
      <w:spacing w:after="0" w:line="240" w:lineRule="auto"/>
      <w:jc w:val="center"/>
    </w:pPr>
    <w:rPr>
      <w:rFonts w:ascii="Arial" w:eastAsia="Times New Roman" w:hAnsi="Arial" w:cs="Arial"/>
      <w:vanish/>
      <w:sz w:val="16"/>
      <w:szCs w:val="16"/>
      <w:lang w:eastAsia="en-GB"/>
    </w:rPr>
  </w:style>
  <w:style w:type="character" w:customStyle="1" w:styleId="z-BottomofFormChar">
    <w:name w:val="z-Bottom of Form Char"/>
    <w:basedOn w:val="DefaultParagraphFont"/>
    <w:link w:val="z-BottomofForm"/>
    <w:uiPriority w:val="99"/>
    <w:semiHidden/>
    <w:rsid w:val="005A1608"/>
    <w:rPr>
      <w:rFonts w:ascii="Arial" w:eastAsia="Times New Roman" w:hAnsi="Arial" w:cs="Arial"/>
      <w:vanish/>
      <w:sz w:val="16"/>
      <w:szCs w:val="16"/>
      <w:lang w:eastAsia="en-GB"/>
    </w:rPr>
  </w:style>
  <w:style w:type="paragraph" w:customStyle="1" w:styleId="paragraph">
    <w:name w:val="paragraph"/>
    <w:basedOn w:val="Normal"/>
    <w:rsid w:val="005A160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5A1608"/>
  </w:style>
  <w:style w:type="character" w:customStyle="1" w:styleId="eop">
    <w:name w:val="eop"/>
    <w:basedOn w:val="DefaultParagraphFont"/>
    <w:rsid w:val="005A1608"/>
  </w:style>
  <w:style w:type="character" w:styleId="PlaceholderText">
    <w:name w:val="Placeholder Text"/>
    <w:basedOn w:val="DefaultParagraphFont"/>
    <w:uiPriority w:val="99"/>
    <w:semiHidden/>
    <w:rsid w:val="003640AC"/>
    <w:rPr>
      <w:color w:val="808080"/>
    </w:rPr>
  </w:style>
  <w:style w:type="character" w:styleId="Hyperlink">
    <w:name w:val="Hyperlink"/>
    <w:basedOn w:val="DefaultParagraphFont"/>
    <w:uiPriority w:val="99"/>
    <w:unhideWhenUsed/>
    <w:rsid w:val="00091894"/>
    <w:rPr>
      <w:color w:val="0563C1" w:themeColor="hyperlink"/>
      <w:u w:val="single"/>
    </w:rPr>
  </w:style>
  <w:style w:type="character" w:styleId="UnresolvedMention">
    <w:name w:val="Unresolved Mention"/>
    <w:basedOn w:val="DefaultParagraphFont"/>
    <w:uiPriority w:val="99"/>
    <w:semiHidden/>
    <w:unhideWhenUsed/>
    <w:rsid w:val="00091894"/>
    <w:rPr>
      <w:color w:val="605E5C"/>
      <w:shd w:val="clear" w:color="auto" w:fill="E1DFDD"/>
    </w:rPr>
  </w:style>
  <w:style w:type="character" w:customStyle="1" w:styleId="Heading1Char">
    <w:name w:val="Heading 1 Char"/>
    <w:basedOn w:val="DefaultParagraphFont"/>
    <w:link w:val="Heading1"/>
    <w:uiPriority w:val="9"/>
    <w:rsid w:val="002736E0"/>
    <w:rPr>
      <w:rFonts w:ascii="Times New Roman" w:eastAsia="Times New Roman" w:hAnsi="Times New Roman" w:cs="Times New Roman"/>
      <w:b/>
      <w:bCs/>
      <w:kern w:val="36"/>
      <w:sz w:val="48"/>
      <w:szCs w:val="48"/>
      <w:lang w:eastAsia="en-GB"/>
    </w:rPr>
  </w:style>
  <w:style w:type="paragraph" w:styleId="Footer">
    <w:name w:val="footer"/>
    <w:basedOn w:val="Normal"/>
    <w:link w:val="FooterChar"/>
    <w:uiPriority w:val="99"/>
    <w:unhideWhenUsed/>
    <w:rsid w:val="0045121F"/>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121F"/>
  </w:style>
  <w:style w:type="character" w:styleId="PageNumber">
    <w:name w:val="page number"/>
    <w:basedOn w:val="DefaultParagraphFont"/>
    <w:uiPriority w:val="99"/>
    <w:semiHidden/>
    <w:unhideWhenUsed/>
    <w:rsid w:val="0045121F"/>
  </w:style>
  <w:style w:type="paragraph" w:styleId="TOCHeading">
    <w:name w:val="TOC Heading"/>
    <w:basedOn w:val="Heading1"/>
    <w:next w:val="Normal"/>
    <w:uiPriority w:val="39"/>
    <w:unhideWhenUsed/>
    <w:qFormat/>
    <w:rsid w:val="0045121F"/>
    <w:pPr>
      <w:keepNext/>
      <w:keepLines/>
      <w:spacing w:before="480" w:beforeAutospacing="0" w:after="0" w:afterAutospacing="0" w:line="276" w:lineRule="auto"/>
      <w:outlineLvl w:val="9"/>
    </w:pPr>
    <w:rPr>
      <w:rFonts w:asciiTheme="majorHAnsi" w:eastAsiaTheme="majorEastAsia" w:hAnsiTheme="majorHAnsi" w:cstheme="majorBidi"/>
      <w:color w:val="2F5496" w:themeColor="accent1" w:themeShade="BF"/>
      <w:kern w:val="0"/>
      <w:sz w:val="28"/>
      <w:szCs w:val="28"/>
      <w:lang w:val="en-US" w:eastAsia="en-US"/>
    </w:rPr>
  </w:style>
  <w:style w:type="paragraph" w:styleId="TOC1">
    <w:name w:val="toc 1"/>
    <w:basedOn w:val="Normal"/>
    <w:next w:val="Normal"/>
    <w:autoRedefine/>
    <w:uiPriority w:val="39"/>
    <w:unhideWhenUsed/>
    <w:rsid w:val="0045121F"/>
    <w:pPr>
      <w:spacing w:before="120" w:after="0"/>
    </w:pPr>
    <w:rPr>
      <w:rFonts w:cstheme="minorHAnsi"/>
      <w:b/>
      <w:bCs/>
      <w:i/>
      <w:iCs/>
      <w:sz w:val="24"/>
      <w:szCs w:val="24"/>
    </w:rPr>
  </w:style>
  <w:style w:type="paragraph" w:styleId="TOC2">
    <w:name w:val="toc 2"/>
    <w:basedOn w:val="Normal"/>
    <w:next w:val="Normal"/>
    <w:autoRedefine/>
    <w:uiPriority w:val="39"/>
    <w:semiHidden/>
    <w:unhideWhenUsed/>
    <w:rsid w:val="0045121F"/>
    <w:pPr>
      <w:spacing w:before="120" w:after="0"/>
      <w:ind w:left="220"/>
    </w:pPr>
    <w:rPr>
      <w:rFonts w:cstheme="minorHAnsi"/>
      <w:b/>
      <w:bCs/>
    </w:rPr>
  </w:style>
  <w:style w:type="paragraph" w:styleId="TOC3">
    <w:name w:val="toc 3"/>
    <w:basedOn w:val="Normal"/>
    <w:next w:val="Normal"/>
    <w:autoRedefine/>
    <w:uiPriority w:val="39"/>
    <w:semiHidden/>
    <w:unhideWhenUsed/>
    <w:rsid w:val="0045121F"/>
    <w:pPr>
      <w:spacing w:after="0"/>
      <w:ind w:left="440"/>
    </w:pPr>
    <w:rPr>
      <w:rFonts w:cstheme="minorHAnsi"/>
      <w:sz w:val="20"/>
      <w:szCs w:val="20"/>
    </w:rPr>
  </w:style>
  <w:style w:type="paragraph" w:styleId="TOC4">
    <w:name w:val="toc 4"/>
    <w:basedOn w:val="Normal"/>
    <w:next w:val="Normal"/>
    <w:autoRedefine/>
    <w:uiPriority w:val="39"/>
    <w:semiHidden/>
    <w:unhideWhenUsed/>
    <w:rsid w:val="0045121F"/>
    <w:pPr>
      <w:spacing w:after="0"/>
      <w:ind w:left="660"/>
    </w:pPr>
    <w:rPr>
      <w:rFonts w:cstheme="minorHAnsi"/>
      <w:sz w:val="20"/>
      <w:szCs w:val="20"/>
    </w:rPr>
  </w:style>
  <w:style w:type="paragraph" w:styleId="TOC5">
    <w:name w:val="toc 5"/>
    <w:basedOn w:val="Normal"/>
    <w:next w:val="Normal"/>
    <w:autoRedefine/>
    <w:uiPriority w:val="39"/>
    <w:semiHidden/>
    <w:unhideWhenUsed/>
    <w:rsid w:val="0045121F"/>
    <w:pPr>
      <w:spacing w:after="0"/>
      <w:ind w:left="880"/>
    </w:pPr>
    <w:rPr>
      <w:rFonts w:cstheme="minorHAnsi"/>
      <w:sz w:val="20"/>
      <w:szCs w:val="20"/>
    </w:rPr>
  </w:style>
  <w:style w:type="paragraph" w:styleId="TOC6">
    <w:name w:val="toc 6"/>
    <w:basedOn w:val="Normal"/>
    <w:next w:val="Normal"/>
    <w:autoRedefine/>
    <w:uiPriority w:val="39"/>
    <w:semiHidden/>
    <w:unhideWhenUsed/>
    <w:rsid w:val="0045121F"/>
    <w:pPr>
      <w:spacing w:after="0"/>
      <w:ind w:left="1100"/>
    </w:pPr>
    <w:rPr>
      <w:rFonts w:cstheme="minorHAnsi"/>
      <w:sz w:val="20"/>
      <w:szCs w:val="20"/>
    </w:rPr>
  </w:style>
  <w:style w:type="paragraph" w:styleId="TOC7">
    <w:name w:val="toc 7"/>
    <w:basedOn w:val="Normal"/>
    <w:next w:val="Normal"/>
    <w:autoRedefine/>
    <w:uiPriority w:val="39"/>
    <w:semiHidden/>
    <w:unhideWhenUsed/>
    <w:rsid w:val="0045121F"/>
    <w:pPr>
      <w:spacing w:after="0"/>
      <w:ind w:left="1320"/>
    </w:pPr>
    <w:rPr>
      <w:rFonts w:cstheme="minorHAnsi"/>
      <w:sz w:val="20"/>
      <w:szCs w:val="20"/>
    </w:rPr>
  </w:style>
  <w:style w:type="paragraph" w:styleId="TOC8">
    <w:name w:val="toc 8"/>
    <w:basedOn w:val="Normal"/>
    <w:next w:val="Normal"/>
    <w:autoRedefine/>
    <w:uiPriority w:val="39"/>
    <w:semiHidden/>
    <w:unhideWhenUsed/>
    <w:rsid w:val="0045121F"/>
    <w:pPr>
      <w:spacing w:after="0"/>
      <w:ind w:left="1540"/>
    </w:pPr>
    <w:rPr>
      <w:rFonts w:cstheme="minorHAnsi"/>
      <w:sz w:val="20"/>
      <w:szCs w:val="20"/>
    </w:rPr>
  </w:style>
  <w:style w:type="paragraph" w:styleId="TOC9">
    <w:name w:val="toc 9"/>
    <w:basedOn w:val="Normal"/>
    <w:next w:val="Normal"/>
    <w:autoRedefine/>
    <w:uiPriority w:val="39"/>
    <w:semiHidden/>
    <w:unhideWhenUsed/>
    <w:rsid w:val="0045121F"/>
    <w:pPr>
      <w:spacing w:after="0"/>
      <w:ind w:left="1760"/>
    </w:pPr>
    <w:rPr>
      <w:rFonts w:cstheme="minorHAnsi"/>
      <w:sz w:val="20"/>
      <w:szCs w:val="20"/>
    </w:rPr>
  </w:style>
  <w:style w:type="paragraph" w:styleId="Header">
    <w:name w:val="header"/>
    <w:basedOn w:val="Normal"/>
    <w:link w:val="HeaderChar"/>
    <w:uiPriority w:val="99"/>
    <w:unhideWhenUsed/>
    <w:rsid w:val="002529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29C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600343">
      <w:bodyDiv w:val="1"/>
      <w:marLeft w:val="0"/>
      <w:marRight w:val="0"/>
      <w:marTop w:val="0"/>
      <w:marBottom w:val="0"/>
      <w:divBdr>
        <w:top w:val="none" w:sz="0" w:space="0" w:color="auto"/>
        <w:left w:val="none" w:sz="0" w:space="0" w:color="auto"/>
        <w:bottom w:val="none" w:sz="0" w:space="0" w:color="auto"/>
        <w:right w:val="none" w:sz="0" w:space="0" w:color="auto"/>
      </w:divBdr>
    </w:div>
    <w:div w:id="110901168">
      <w:bodyDiv w:val="1"/>
      <w:marLeft w:val="0"/>
      <w:marRight w:val="0"/>
      <w:marTop w:val="0"/>
      <w:marBottom w:val="0"/>
      <w:divBdr>
        <w:top w:val="none" w:sz="0" w:space="0" w:color="auto"/>
        <w:left w:val="none" w:sz="0" w:space="0" w:color="auto"/>
        <w:bottom w:val="none" w:sz="0" w:space="0" w:color="auto"/>
        <w:right w:val="none" w:sz="0" w:space="0" w:color="auto"/>
      </w:divBdr>
      <w:divsChild>
        <w:div w:id="1585802263">
          <w:marLeft w:val="0"/>
          <w:marRight w:val="0"/>
          <w:marTop w:val="0"/>
          <w:marBottom w:val="0"/>
          <w:divBdr>
            <w:top w:val="single" w:sz="2" w:space="0" w:color="D9D9E3"/>
            <w:left w:val="single" w:sz="2" w:space="0" w:color="D9D9E3"/>
            <w:bottom w:val="single" w:sz="2" w:space="0" w:color="D9D9E3"/>
            <w:right w:val="single" w:sz="2" w:space="0" w:color="D9D9E3"/>
          </w:divBdr>
          <w:divsChild>
            <w:div w:id="164102366">
              <w:marLeft w:val="0"/>
              <w:marRight w:val="0"/>
              <w:marTop w:val="0"/>
              <w:marBottom w:val="0"/>
              <w:divBdr>
                <w:top w:val="single" w:sz="2" w:space="0" w:color="D9D9E3"/>
                <w:left w:val="single" w:sz="2" w:space="0" w:color="D9D9E3"/>
                <w:bottom w:val="single" w:sz="2" w:space="0" w:color="D9D9E3"/>
                <w:right w:val="single" w:sz="2" w:space="0" w:color="D9D9E3"/>
              </w:divBdr>
              <w:divsChild>
                <w:div w:id="1980841848">
                  <w:marLeft w:val="0"/>
                  <w:marRight w:val="0"/>
                  <w:marTop w:val="0"/>
                  <w:marBottom w:val="0"/>
                  <w:divBdr>
                    <w:top w:val="single" w:sz="2" w:space="0" w:color="D9D9E3"/>
                    <w:left w:val="single" w:sz="2" w:space="0" w:color="D9D9E3"/>
                    <w:bottom w:val="single" w:sz="2" w:space="0" w:color="D9D9E3"/>
                    <w:right w:val="single" w:sz="2" w:space="0" w:color="D9D9E3"/>
                  </w:divBdr>
                  <w:divsChild>
                    <w:div w:id="1039285035">
                      <w:marLeft w:val="0"/>
                      <w:marRight w:val="0"/>
                      <w:marTop w:val="0"/>
                      <w:marBottom w:val="0"/>
                      <w:divBdr>
                        <w:top w:val="single" w:sz="2" w:space="0" w:color="D9D9E3"/>
                        <w:left w:val="single" w:sz="2" w:space="0" w:color="D9D9E3"/>
                        <w:bottom w:val="single" w:sz="2" w:space="0" w:color="D9D9E3"/>
                        <w:right w:val="single" w:sz="2" w:space="0" w:color="D9D9E3"/>
                      </w:divBdr>
                      <w:divsChild>
                        <w:div w:id="1680963797">
                          <w:marLeft w:val="0"/>
                          <w:marRight w:val="0"/>
                          <w:marTop w:val="0"/>
                          <w:marBottom w:val="0"/>
                          <w:divBdr>
                            <w:top w:val="single" w:sz="2" w:space="0" w:color="auto"/>
                            <w:left w:val="single" w:sz="2" w:space="0" w:color="auto"/>
                            <w:bottom w:val="single" w:sz="6" w:space="0" w:color="auto"/>
                            <w:right w:val="single" w:sz="2" w:space="0" w:color="auto"/>
                          </w:divBdr>
                          <w:divsChild>
                            <w:div w:id="701051860">
                              <w:marLeft w:val="0"/>
                              <w:marRight w:val="0"/>
                              <w:marTop w:val="100"/>
                              <w:marBottom w:val="100"/>
                              <w:divBdr>
                                <w:top w:val="single" w:sz="2" w:space="0" w:color="D9D9E3"/>
                                <w:left w:val="single" w:sz="2" w:space="0" w:color="D9D9E3"/>
                                <w:bottom w:val="single" w:sz="2" w:space="0" w:color="D9D9E3"/>
                                <w:right w:val="single" w:sz="2" w:space="0" w:color="D9D9E3"/>
                              </w:divBdr>
                              <w:divsChild>
                                <w:div w:id="1084759243">
                                  <w:marLeft w:val="0"/>
                                  <w:marRight w:val="0"/>
                                  <w:marTop w:val="0"/>
                                  <w:marBottom w:val="0"/>
                                  <w:divBdr>
                                    <w:top w:val="single" w:sz="2" w:space="0" w:color="D9D9E3"/>
                                    <w:left w:val="single" w:sz="2" w:space="0" w:color="D9D9E3"/>
                                    <w:bottom w:val="single" w:sz="2" w:space="0" w:color="D9D9E3"/>
                                    <w:right w:val="single" w:sz="2" w:space="0" w:color="D9D9E3"/>
                                  </w:divBdr>
                                  <w:divsChild>
                                    <w:div w:id="398675615">
                                      <w:marLeft w:val="0"/>
                                      <w:marRight w:val="0"/>
                                      <w:marTop w:val="0"/>
                                      <w:marBottom w:val="0"/>
                                      <w:divBdr>
                                        <w:top w:val="single" w:sz="2" w:space="0" w:color="D9D9E3"/>
                                        <w:left w:val="single" w:sz="2" w:space="0" w:color="D9D9E3"/>
                                        <w:bottom w:val="single" w:sz="2" w:space="0" w:color="D9D9E3"/>
                                        <w:right w:val="single" w:sz="2" w:space="0" w:color="D9D9E3"/>
                                      </w:divBdr>
                                      <w:divsChild>
                                        <w:div w:id="1480541069">
                                          <w:marLeft w:val="0"/>
                                          <w:marRight w:val="0"/>
                                          <w:marTop w:val="0"/>
                                          <w:marBottom w:val="0"/>
                                          <w:divBdr>
                                            <w:top w:val="single" w:sz="2" w:space="0" w:color="D9D9E3"/>
                                            <w:left w:val="single" w:sz="2" w:space="0" w:color="D9D9E3"/>
                                            <w:bottom w:val="single" w:sz="2" w:space="0" w:color="D9D9E3"/>
                                            <w:right w:val="single" w:sz="2" w:space="0" w:color="D9D9E3"/>
                                          </w:divBdr>
                                          <w:divsChild>
                                            <w:div w:id="4003722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23738219">
          <w:marLeft w:val="0"/>
          <w:marRight w:val="0"/>
          <w:marTop w:val="0"/>
          <w:marBottom w:val="0"/>
          <w:divBdr>
            <w:top w:val="none" w:sz="0" w:space="0" w:color="auto"/>
            <w:left w:val="none" w:sz="0" w:space="0" w:color="auto"/>
            <w:bottom w:val="none" w:sz="0" w:space="0" w:color="auto"/>
            <w:right w:val="none" w:sz="0" w:space="0" w:color="auto"/>
          </w:divBdr>
        </w:div>
      </w:divsChild>
    </w:div>
    <w:div w:id="252402766">
      <w:bodyDiv w:val="1"/>
      <w:marLeft w:val="0"/>
      <w:marRight w:val="0"/>
      <w:marTop w:val="0"/>
      <w:marBottom w:val="0"/>
      <w:divBdr>
        <w:top w:val="none" w:sz="0" w:space="0" w:color="auto"/>
        <w:left w:val="none" w:sz="0" w:space="0" w:color="auto"/>
        <w:bottom w:val="none" w:sz="0" w:space="0" w:color="auto"/>
        <w:right w:val="none" w:sz="0" w:space="0" w:color="auto"/>
      </w:divBdr>
      <w:divsChild>
        <w:div w:id="418873215">
          <w:marLeft w:val="0"/>
          <w:marRight w:val="0"/>
          <w:marTop w:val="0"/>
          <w:marBottom w:val="0"/>
          <w:divBdr>
            <w:top w:val="single" w:sz="2" w:space="0" w:color="D9D9E3"/>
            <w:left w:val="single" w:sz="2" w:space="0" w:color="D9D9E3"/>
            <w:bottom w:val="single" w:sz="2" w:space="0" w:color="D9D9E3"/>
            <w:right w:val="single" w:sz="2" w:space="0" w:color="D9D9E3"/>
          </w:divBdr>
          <w:divsChild>
            <w:div w:id="1289631899">
              <w:marLeft w:val="0"/>
              <w:marRight w:val="0"/>
              <w:marTop w:val="0"/>
              <w:marBottom w:val="0"/>
              <w:divBdr>
                <w:top w:val="single" w:sz="2" w:space="0" w:color="D9D9E3"/>
                <w:left w:val="single" w:sz="2" w:space="0" w:color="D9D9E3"/>
                <w:bottom w:val="single" w:sz="2" w:space="0" w:color="D9D9E3"/>
                <w:right w:val="single" w:sz="2" w:space="0" w:color="D9D9E3"/>
              </w:divBdr>
              <w:divsChild>
                <w:div w:id="1123377971">
                  <w:marLeft w:val="0"/>
                  <w:marRight w:val="0"/>
                  <w:marTop w:val="0"/>
                  <w:marBottom w:val="0"/>
                  <w:divBdr>
                    <w:top w:val="single" w:sz="2" w:space="0" w:color="D9D9E3"/>
                    <w:left w:val="single" w:sz="2" w:space="0" w:color="D9D9E3"/>
                    <w:bottom w:val="single" w:sz="2" w:space="0" w:color="D9D9E3"/>
                    <w:right w:val="single" w:sz="2" w:space="0" w:color="D9D9E3"/>
                  </w:divBdr>
                  <w:divsChild>
                    <w:div w:id="1127577683">
                      <w:marLeft w:val="0"/>
                      <w:marRight w:val="0"/>
                      <w:marTop w:val="0"/>
                      <w:marBottom w:val="0"/>
                      <w:divBdr>
                        <w:top w:val="single" w:sz="2" w:space="0" w:color="D9D9E3"/>
                        <w:left w:val="single" w:sz="2" w:space="0" w:color="D9D9E3"/>
                        <w:bottom w:val="single" w:sz="2" w:space="0" w:color="D9D9E3"/>
                        <w:right w:val="single" w:sz="2" w:space="0" w:color="D9D9E3"/>
                      </w:divBdr>
                      <w:divsChild>
                        <w:div w:id="1588418985">
                          <w:marLeft w:val="0"/>
                          <w:marRight w:val="0"/>
                          <w:marTop w:val="0"/>
                          <w:marBottom w:val="0"/>
                          <w:divBdr>
                            <w:top w:val="single" w:sz="2" w:space="0" w:color="auto"/>
                            <w:left w:val="single" w:sz="2" w:space="0" w:color="auto"/>
                            <w:bottom w:val="single" w:sz="6" w:space="0" w:color="auto"/>
                            <w:right w:val="single" w:sz="2" w:space="0" w:color="auto"/>
                          </w:divBdr>
                          <w:divsChild>
                            <w:div w:id="1107852065">
                              <w:marLeft w:val="0"/>
                              <w:marRight w:val="0"/>
                              <w:marTop w:val="100"/>
                              <w:marBottom w:val="100"/>
                              <w:divBdr>
                                <w:top w:val="single" w:sz="2" w:space="0" w:color="D9D9E3"/>
                                <w:left w:val="single" w:sz="2" w:space="0" w:color="D9D9E3"/>
                                <w:bottom w:val="single" w:sz="2" w:space="0" w:color="D9D9E3"/>
                                <w:right w:val="single" w:sz="2" w:space="0" w:color="D9D9E3"/>
                              </w:divBdr>
                              <w:divsChild>
                                <w:div w:id="1811627528">
                                  <w:marLeft w:val="0"/>
                                  <w:marRight w:val="0"/>
                                  <w:marTop w:val="0"/>
                                  <w:marBottom w:val="0"/>
                                  <w:divBdr>
                                    <w:top w:val="single" w:sz="2" w:space="0" w:color="D9D9E3"/>
                                    <w:left w:val="single" w:sz="2" w:space="0" w:color="D9D9E3"/>
                                    <w:bottom w:val="single" w:sz="2" w:space="0" w:color="D9D9E3"/>
                                    <w:right w:val="single" w:sz="2" w:space="0" w:color="D9D9E3"/>
                                  </w:divBdr>
                                  <w:divsChild>
                                    <w:div w:id="1016347902">
                                      <w:marLeft w:val="0"/>
                                      <w:marRight w:val="0"/>
                                      <w:marTop w:val="0"/>
                                      <w:marBottom w:val="0"/>
                                      <w:divBdr>
                                        <w:top w:val="single" w:sz="2" w:space="0" w:color="D9D9E3"/>
                                        <w:left w:val="single" w:sz="2" w:space="0" w:color="D9D9E3"/>
                                        <w:bottom w:val="single" w:sz="2" w:space="0" w:color="D9D9E3"/>
                                        <w:right w:val="single" w:sz="2" w:space="0" w:color="D9D9E3"/>
                                      </w:divBdr>
                                      <w:divsChild>
                                        <w:div w:id="1713262175">
                                          <w:marLeft w:val="0"/>
                                          <w:marRight w:val="0"/>
                                          <w:marTop w:val="0"/>
                                          <w:marBottom w:val="0"/>
                                          <w:divBdr>
                                            <w:top w:val="single" w:sz="2" w:space="0" w:color="D9D9E3"/>
                                            <w:left w:val="single" w:sz="2" w:space="0" w:color="D9D9E3"/>
                                            <w:bottom w:val="single" w:sz="2" w:space="0" w:color="D9D9E3"/>
                                            <w:right w:val="single" w:sz="2" w:space="0" w:color="D9D9E3"/>
                                          </w:divBdr>
                                          <w:divsChild>
                                            <w:div w:id="3132631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88114614">
          <w:marLeft w:val="0"/>
          <w:marRight w:val="0"/>
          <w:marTop w:val="0"/>
          <w:marBottom w:val="0"/>
          <w:divBdr>
            <w:top w:val="none" w:sz="0" w:space="0" w:color="auto"/>
            <w:left w:val="none" w:sz="0" w:space="0" w:color="auto"/>
            <w:bottom w:val="none" w:sz="0" w:space="0" w:color="auto"/>
            <w:right w:val="none" w:sz="0" w:space="0" w:color="auto"/>
          </w:divBdr>
        </w:div>
      </w:divsChild>
    </w:div>
    <w:div w:id="313726524">
      <w:bodyDiv w:val="1"/>
      <w:marLeft w:val="0"/>
      <w:marRight w:val="0"/>
      <w:marTop w:val="0"/>
      <w:marBottom w:val="0"/>
      <w:divBdr>
        <w:top w:val="none" w:sz="0" w:space="0" w:color="auto"/>
        <w:left w:val="none" w:sz="0" w:space="0" w:color="auto"/>
        <w:bottom w:val="none" w:sz="0" w:space="0" w:color="auto"/>
        <w:right w:val="none" w:sz="0" w:space="0" w:color="auto"/>
      </w:divBdr>
      <w:divsChild>
        <w:div w:id="658732985">
          <w:marLeft w:val="0"/>
          <w:marRight w:val="0"/>
          <w:marTop w:val="0"/>
          <w:marBottom w:val="0"/>
          <w:divBdr>
            <w:top w:val="single" w:sz="2" w:space="0" w:color="auto"/>
            <w:left w:val="single" w:sz="2" w:space="0" w:color="auto"/>
            <w:bottom w:val="single" w:sz="6" w:space="0" w:color="auto"/>
            <w:right w:val="single" w:sz="2" w:space="0" w:color="auto"/>
          </w:divBdr>
          <w:divsChild>
            <w:div w:id="1694306676">
              <w:marLeft w:val="0"/>
              <w:marRight w:val="0"/>
              <w:marTop w:val="100"/>
              <w:marBottom w:val="100"/>
              <w:divBdr>
                <w:top w:val="single" w:sz="2" w:space="0" w:color="D9D9E3"/>
                <w:left w:val="single" w:sz="2" w:space="0" w:color="D9D9E3"/>
                <w:bottom w:val="single" w:sz="2" w:space="0" w:color="D9D9E3"/>
                <w:right w:val="single" w:sz="2" w:space="0" w:color="D9D9E3"/>
              </w:divBdr>
              <w:divsChild>
                <w:div w:id="2114784153">
                  <w:marLeft w:val="0"/>
                  <w:marRight w:val="0"/>
                  <w:marTop w:val="0"/>
                  <w:marBottom w:val="0"/>
                  <w:divBdr>
                    <w:top w:val="single" w:sz="2" w:space="0" w:color="D9D9E3"/>
                    <w:left w:val="single" w:sz="2" w:space="0" w:color="D9D9E3"/>
                    <w:bottom w:val="single" w:sz="2" w:space="0" w:color="D9D9E3"/>
                    <w:right w:val="single" w:sz="2" w:space="0" w:color="D9D9E3"/>
                  </w:divBdr>
                  <w:divsChild>
                    <w:div w:id="1246764761">
                      <w:marLeft w:val="0"/>
                      <w:marRight w:val="0"/>
                      <w:marTop w:val="0"/>
                      <w:marBottom w:val="0"/>
                      <w:divBdr>
                        <w:top w:val="single" w:sz="2" w:space="0" w:color="D9D9E3"/>
                        <w:left w:val="single" w:sz="2" w:space="0" w:color="D9D9E3"/>
                        <w:bottom w:val="single" w:sz="2" w:space="0" w:color="D9D9E3"/>
                        <w:right w:val="single" w:sz="2" w:space="0" w:color="D9D9E3"/>
                      </w:divBdr>
                      <w:divsChild>
                        <w:div w:id="854879021">
                          <w:marLeft w:val="0"/>
                          <w:marRight w:val="0"/>
                          <w:marTop w:val="0"/>
                          <w:marBottom w:val="0"/>
                          <w:divBdr>
                            <w:top w:val="single" w:sz="2" w:space="0" w:color="D9D9E3"/>
                            <w:left w:val="single" w:sz="2" w:space="0" w:color="D9D9E3"/>
                            <w:bottom w:val="single" w:sz="2" w:space="0" w:color="D9D9E3"/>
                            <w:right w:val="single" w:sz="2" w:space="0" w:color="D9D9E3"/>
                          </w:divBdr>
                          <w:divsChild>
                            <w:div w:id="17555179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779375223">
      <w:bodyDiv w:val="1"/>
      <w:marLeft w:val="0"/>
      <w:marRight w:val="0"/>
      <w:marTop w:val="0"/>
      <w:marBottom w:val="0"/>
      <w:divBdr>
        <w:top w:val="none" w:sz="0" w:space="0" w:color="auto"/>
        <w:left w:val="none" w:sz="0" w:space="0" w:color="auto"/>
        <w:bottom w:val="none" w:sz="0" w:space="0" w:color="auto"/>
        <w:right w:val="none" w:sz="0" w:space="0" w:color="auto"/>
      </w:divBdr>
      <w:divsChild>
        <w:div w:id="1099522800">
          <w:marLeft w:val="0"/>
          <w:marRight w:val="0"/>
          <w:marTop w:val="0"/>
          <w:marBottom w:val="0"/>
          <w:divBdr>
            <w:top w:val="single" w:sz="2" w:space="0" w:color="auto"/>
            <w:left w:val="single" w:sz="2" w:space="0" w:color="auto"/>
            <w:bottom w:val="single" w:sz="6" w:space="0" w:color="auto"/>
            <w:right w:val="single" w:sz="2" w:space="0" w:color="auto"/>
          </w:divBdr>
          <w:divsChild>
            <w:div w:id="1552184720">
              <w:marLeft w:val="0"/>
              <w:marRight w:val="0"/>
              <w:marTop w:val="100"/>
              <w:marBottom w:val="100"/>
              <w:divBdr>
                <w:top w:val="single" w:sz="2" w:space="0" w:color="D9D9E3"/>
                <w:left w:val="single" w:sz="2" w:space="0" w:color="D9D9E3"/>
                <w:bottom w:val="single" w:sz="2" w:space="0" w:color="D9D9E3"/>
                <w:right w:val="single" w:sz="2" w:space="0" w:color="D9D9E3"/>
              </w:divBdr>
              <w:divsChild>
                <w:div w:id="971063143">
                  <w:marLeft w:val="0"/>
                  <w:marRight w:val="0"/>
                  <w:marTop w:val="0"/>
                  <w:marBottom w:val="0"/>
                  <w:divBdr>
                    <w:top w:val="single" w:sz="2" w:space="0" w:color="D9D9E3"/>
                    <w:left w:val="single" w:sz="2" w:space="0" w:color="D9D9E3"/>
                    <w:bottom w:val="single" w:sz="2" w:space="0" w:color="D9D9E3"/>
                    <w:right w:val="single" w:sz="2" w:space="0" w:color="D9D9E3"/>
                  </w:divBdr>
                  <w:divsChild>
                    <w:div w:id="1269897553">
                      <w:marLeft w:val="0"/>
                      <w:marRight w:val="0"/>
                      <w:marTop w:val="0"/>
                      <w:marBottom w:val="0"/>
                      <w:divBdr>
                        <w:top w:val="single" w:sz="2" w:space="0" w:color="D9D9E3"/>
                        <w:left w:val="single" w:sz="2" w:space="0" w:color="D9D9E3"/>
                        <w:bottom w:val="single" w:sz="2" w:space="0" w:color="D9D9E3"/>
                        <w:right w:val="single" w:sz="2" w:space="0" w:color="D9D9E3"/>
                      </w:divBdr>
                      <w:divsChild>
                        <w:div w:id="1485126388">
                          <w:marLeft w:val="0"/>
                          <w:marRight w:val="0"/>
                          <w:marTop w:val="0"/>
                          <w:marBottom w:val="0"/>
                          <w:divBdr>
                            <w:top w:val="single" w:sz="2" w:space="0" w:color="D9D9E3"/>
                            <w:left w:val="single" w:sz="2" w:space="0" w:color="D9D9E3"/>
                            <w:bottom w:val="single" w:sz="2" w:space="0" w:color="D9D9E3"/>
                            <w:right w:val="single" w:sz="2" w:space="0" w:color="D9D9E3"/>
                          </w:divBdr>
                          <w:divsChild>
                            <w:div w:id="19339740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43345357">
      <w:bodyDiv w:val="1"/>
      <w:marLeft w:val="0"/>
      <w:marRight w:val="0"/>
      <w:marTop w:val="0"/>
      <w:marBottom w:val="0"/>
      <w:divBdr>
        <w:top w:val="none" w:sz="0" w:space="0" w:color="auto"/>
        <w:left w:val="none" w:sz="0" w:space="0" w:color="auto"/>
        <w:bottom w:val="none" w:sz="0" w:space="0" w:color="auto"/>
        <w:right w:val="none" w:sz="0" w:space="0" w:color="auto"/>
      </w:divBdr>
      <w:divsChild>
        <w:div w:id="1624845486">
          <w:marLeft w:val="0"/>
          <w:marRight w:val="0"/>
          <w:marTop w:val="0"/>
          <w:marBottom w:val="0"/>
          <w:divBdr>
            <w:top w:val="single" w:sz="2" w:space="0" w:color="D9D9E3"/>
            <w:left w:val="single" w:sz="2" w:space="0" w:color="D9D9E3"/>
            <w:bottom w:val="single" w:sz="2" w:space="0" w:color="D9D9E3"/>
            <w:right w:val="single" w:sz="2" w:space="0" w:color="D9D9E3"/>
          </w:divBdr>
          <w:divsChild>
            <w:div w:id="1448114744">
              <w:marLeft w:val="0"/>
              <w:marRight w:val="0"/>
              <w:marTop w:val="0"/>
              <w:marBottom w:val="0"/>
              <w:divBdr>
                <w:top w:val="single" w:sz="2" w:space="0" w:color="D9D9E3"/>
                <w:left w:val="single" w:sz="2" w:space="0" w:color="D9D9E3"/>
                <w:bottom w:val="single" w:sz="2" w:space="0" w:color="D9D9E3"/>
                <w:right w:val="single" w:sz="2" w:space="0" w:color="D9D9E3"/>
              </w:divBdr>
              <w:divsChild>
                <w:div w:id="2077169981">
                  <w:marLeft w:val="0"/>
                  <w:marRight w:val="0"/>
                  <w:marTop w:val="0"/>
                  <w:marBottom w:val="0"/>
                  <w:divBdr>
                    <w:top w:val="single" w:sz="2" w:space="0" w:color="D9D9E3"/>
                    <w:left w:val="single" w:sz="2" w:space="0" w:color="D9D9E3"/>
                    <w:bottom w:val="single" w:sz="2" w:space="0" w:color="D9D9E3"/>
                    <w:right w:val="single" w:sz="2" w:space="0" w:color="D9D9E3"/>
                  </w:divBdr>
                  <w:divsChild>
                    <w:div w:id="1388412229">
                      <w:marLeft w:val="0"/>
                      <w:marRight w:val="0"/>
                      <w:marTop w:val="0"/>
                      <w:marBottom w:val="0"/>
                      <w:divBdr>
                        <w:top w:val="single" w:sz="2" w:space="0" w:color="D9D9E3"/>
                        <w:left w:val="single" w:sz="2" w:space="0" w:color="D9D9E3"/>
                        <w:bottom w:val="single" w:sz="2" w:space="0" w:color="D9D9E3"/>
                        <w:right w:val="single" w:sz="2" w:space="0" w:color="D9D9E3"/>
                      </w:divBdr>
                      <w:divsChild>
                        <w:div w:id="334068660">
                          <w:marLeft w:val="0"/>
                          <w:marRight w:val="0"/>
                          <w:marTop w:val="0"/>
                          <w:marBottom w:val="0"/>
                          <w:divBdr>
                            <w:top w:val="single" w:sz="2" w:space="0" w:color="auto"/>
                            <w:left w:val="single" w:sz="2" w:space="0" w:color="auto"/>
                            <w:bottom w:val="single" w:sz="6" w:space="0" w:color="auto"/>
                            <w:right w:val="single" w:sz="2" w:space="0" w:color="auto"/>
                          </w:divBdr>
                          <w:divsChild>
                            <w:div w:id="874276351">
                              <w:marLeft w:val="0"/>
                              <w:marRight w:val="0"/>
                              <w:marTop w:val="100"/>
                              <w:marBottom w:val="100"/>
                              <w:divBdr>
                                <w:top w:val="single" w:sz="2" w:space="0" w:color="D9D9E3"/>
                                <w:left w:val="single" w:sz="2" w:space="0" w:color="D9D9E3"/>
                                <w:bottom w:val="single" w:sz="2" w:space="0" w:color="D9D9E3"/>
                                <w:right w:val="single" w:sz="2" w:space="0" w:color="D9D9E3"/>
                              </w:divBdr>
                              <w:divsChild>
                                <w:div w:id="487985091">
                                  <w:marLeft w:val="0"/>
                                  <w:marRight w:val="0"/>
                                  <w:marTop w:val="0"/>
                                  <w:marBottom w:val="0"/>
                                  <w:divBdr>
                                    <w:top w:val="single" w:sz="2" w:space="0" w:color="D9D9E3"/>
                                    <w:left w:val="single" w:sz="2" w:space="0" w:color="D9D9E3"/>
                                    <w:bottom w:val="single" w:sz="2" w:space="0" w:color="D9D9E3"/>
                                    <w:right w:val="single" w:sz="2" w:space="0" w:color="D9D9E3"/>
                                  </w:divBdr>
                                  <w:divsChild>
                                    <w:div w:id="593786896">
                                      <w:marLeft w:val="0"/>
                                      <w:marRight w:val="0"/>
                                      <w:marTop w:val="0"/>
                                      <w:marBottom w:val="0"/>
                                      <w:divBdr>
                                        <w:top w:val="single" w:sz="2" w:space="0" w:color="D9D9E3"/>
                                        <w:left w:val="single" w:sz="2" w:space="0" w:color="D9D9E3"/>
                                        <w:bottom w:val="single" w:sz="2" w:space="0" w:color="D9D9E3"/>
                                        <w:right w:val="single" w:sz="2" w:space="0" w:color="D9D9E3"/>
                                      </w:divBdr>
                                      <w:divsChild>
                                        <w:div w:id="1608805441">
                                          <w:marLeft w:val="0"/>
                                          <w:marRight w:val="0"/>
                                          <w:marTop w:val="0"/>
                                          <w:marBottom w:val="0"/>
                                          <w:divBdr>
                                            <w:top w:val="single" w:sz="2" w:space="0" w:color="D9D9E3"/>
                                            <w:left w:val="single" w:sz="2" w:space="0" w:color="D9D9E3"/>
                                            <w:bottom w:val="single" w:sz="2" w:space="0" w:color="D9D9E3"/>
                                            <w:right w:val="single" w:sz="2" w:space="0" w:color="D9D9E3"/>
                                          </w:divBdr>
                                          <w:divsChild>
                                            <w:div w:id="4932282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427429600">
          <w:marLeft w:val="0"/>
          <w:marRight w:val="0"/>
          <w:marTop w:val="0"/>
          <w:marBottom w:val="0"/>
          <w:divBdr>
            <w:top w:val="none" w:sz="0" w:space="0" w:color="auto"/>
            <w:left w:val="none" w:sz="0" w:space="0" w:color="auto"/>
            <w:bottom w:val="none" w:sz="0" w:space="0" w:color="auto"/>
            <w:right w:val="none" w:sz="0" w:space="0" w:color="auto"/>
          </w:divBdr>
        </w:div>
      </w:divsChild>
    </w:div>
    <w:div w:id="964196346">
      <w:bodyDiv w:val="1"/>
      <w:marLeft w:val="0"/>
      <w:marRight w:val="0"/>
      <w:marTop w:val="0"/>
      <w:marBottom w:val="0"/>
      <w:divBdr>
        <w:top w:val="none" w:sz="0" w:space="0" w:color="auto"/>
        <w:left w:val="none" w:sz="0" w:space="0" w:color="auto"/>
        <w:bottom w:val="none" w:sz="0" w:space="0" w:color="auto"/>
        <w:right w:val="none" w:sz="0" w:space="0" w:color="auto"/>
      </w:divBdr>
      <w:divsChild>
        <w:div w:id="1662734783">
          <w:marLeft w:val="0"/>
          <w:marRight w:val="0"/>
          <w:marTop w:val="0"/>
          <w:marBottom w:val="0"/>
          <w:divBdr>
            <w:top w:val="single" w:sz="2" w:space="0" w:color="auto"/>
            <w:left w:val="single" w:sz="2" w:space="0" w:color="auto"/>
            <w:bottom w:val="single" w:sz="6" w:space="0" w:color="auto"/>
            <w:right w:val="single" w:sz="2" w:space="0" w:color="auto"/>
          </w:divBdr>
          <w:divsChild>
            <w:div w:id="584386887">
              <w:marLeft w:val="0"/>
              <w:marRight w:val="0"/>
              <w:marTop w:val="100"/>
              <w:marBottom w:val="100"/>
              <w:divBdr>
                <w:top w:val="single" w:sz="2" w:space="0" w:color="D9D9E3"/>
                <w:left w:val="single" w:sz="2" w:space="0" w:color="D9D9E3"/>
                <w:bottom w:val="single" w:sz="2" w:space="0" w:color="D9D9E3"/>
                <w:right w:val="single" w:sz="2" w:space="0" w:color="D9D9E3"/>
              </w:divBdr>
              <w:divsChild>
                <w:div w:id="1416242823">
                  <w:marLeft w:val="0"/>
                  <w:marRight w:val="0"/>
                  <w:marTop w:val="0"/>
                  <w:marBottom w:val="0"/>
                  <w:divBdr>
                    <w:top w:val="single" w:sz="2" w:space="0" w:color="D9D9E3"/>
                    <w:left w:val="single" w:sz="2" w:space="0" w:color="D9D9E3"/>
                    <w:bottom w:val="single" w:sz="2" w:space="0" w:color="D9D9E3"/>
                    <w:right w:val="single" w:sz="2" w:space="0" w:color="D9D9E3"/>
                  </w:divBdr>
                  <w:divsChild>
                    <w:div w:id="191496985">
                      <w:marLeft w:val="0"/>
                      <w:marRight w:val="0"/>
                      <w:marTop w:val="0"/>
                      <w:marBottom w:val="0"/>
                      <w:divBdr>
                        <w:top w:val="single" w:sz="2" w:space="0" w:color="D9D9E3"/>
                        <w:left w:val="single" w:sz="2" w:space="0" w:color="D9D9E3"/>
                        <w:bottom w:val="single" w:sz="2" w:space="0" w:color="D9D9E3"/>
                        <w:right w:val="single" w:sz="2" w:space="0" w:color="D9D9E3"/>
                      </w:divBdr>
                      <w:divsChild>
                        <w:div w:id="1949198040">
                          <w:marLeft w:val="0"/>
                          <w:marRight w:val="0"/>
                          <w:marTop w:val="0"/>
                          <w:marBottom w:val="0"/>
                          <w:divBdr>
                            <w:top w:val="single" w:sz="2" w:space="0" w:color="D9D9E3"/>
                            <w:left w:val="single" w:sz="2" w:space="0" w:color="D9D9E3"/>
                            <w:bottom w:val="single" w:sz="2" w:space="0" w:color="D9D9E3"/>
                            <w:right w:val="single" w:sz="2" w:space="0" w:color="D9D9E3"/>
                          </w:divBdr>
                          <w:divsChild>
                            <w:div w:id="11066559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399329207">
      <w:bodyDiv w:val="1"/>
      <w:marLeft w:val="0"/>
      <w:marRight w:val="0"/>
      <w:marTop w:val="0"/>
      <w:marBottom w:val="0"/>
      <w:divBdr>
        <w:top w:val="none" w:sz="0" w:space="0" w:color="auto"/>
        <w:left w:val="none" w:sz="0" w:space="0" w:color="auto"/>
        <w:bottom w:val="none" w:sz="0" w:space="0" w:color="auto"/>
        <w:right w:val="none" w:sz="0" w:space="0" w:color="auto"/>
      </w:divBdr>
      <w:divsChild>
        <w:div w:id="1709140738">
          <w:marLeft w:val="0"/>
          <w:marRight w:val="0"/>
          <w:marTop w:val="0"/>
          <w:marBottom w:val="0"/>
          <w:divBdr>
            <w:top w:val="single" w:sz="2" w:space="0" w:color="auto"/>
            <w:left w:val="single" w:sz="2" w:space="0" w:color="auto"/>
            <w:bottom w:val="single" w:sz="6" w:space="0" w:color="auto"/>
            <w:right w:val="single" w:sz="2" w:space="0" w:color="auto"/>
          </w:divBdr>
          <w:divsChild>
            <w:div w:id="1073696846">
              <w:marLeft w:val="0"/>
              <w:marRight w:val="0"/>
              <w:marTop w:val="100"/>
              <w:marBottom w:val="100"/>
              <w:divBdr>
                <w:top w:val="single" w:sz="2" w:space="0" w:color="D9D9E3"/>
                <w:left w:val="single" w:sz="2" w:space="0" w:color="D9D9E3"/>
                <w:bottom w:val="single" w:sz="2" w:space="0" w:color="D9D9E3"/>
                <w:right w:val="single" w:sz="2" w:space="0" w:color="D9D9E3"/>
              </w:divBdr>
              <w:divsChild>
                <w:div w:id="1470854484">
                  <w:marLeft w:val="0"/>
                  <w:marRight w:val="0"/>
                  <w:marTop w:val="0"/>
                  <w:marBottom w:val="0"/>
                  <w:divBdr>
                    <w:top w:val="single" w:sz="2" w:space="0" w:color="D9D9E3"/>
                    <w:left w:val="single" w:sz="2" w:space="0" w:color="D9D9E3"/>
                    <w:bottom w:val="single" w:sz="2" w:space="0" w:color="D9D9E3"/>
                    <w:right w:val="single" w:sz="2" w:space="0" w:color="D9D9E3"/>
                  </w:divBdr>
                  <w:divsChild>
                    <w:div w:id="808010715">
                      <w:marLeft w:val="0"/>
                      <w:marRight w:val="0"/>
                      <w:marTop w:val="0"/>
                      <w:marBottom w:val="0"/>
                      <w:divBdr>
                        <w:top w:val="single" w:sz="2" w:space="0" w:color="D9D9E3"/>
                        <w:left w:val="single" w:sz="2" w:space="0" w:color="D9D9E3"/>
                        <w:bottom w:val="single" w:sz="2" w:space="0" w:color="D9D9E3"/>
                        <w:right w:val="single" w:sz="2" w:space="0" w:color="D9D9E3"/>
                      </w:divBdr>
                      <w:divsChild>
                        <w:div w:id="599264101">
                          <w:marLeft w:val="0"/>
                          <w:marRight w:val="0"/>
                          <w:marTop w:val="0"/>
                          <w:marBottom w:val="0"/>
                          <w:divBdr>
                            <w:top w:val="single" w:sz="2" w:space="0" w:color="D9D9E3"/>
                            <w:left w:val="single" w:sz="2" w:space="0" w:color="D9D9E3"/>
                            <w:bottom w:val="single" w:sz="2" w:space="0" w:color="D9D9E3"/>
                            <w:right w:val="single" w:sz="2" w:space="0" w:color="D9D9E3"/>
                          </w:divBdr>
                          <w:divsChild>
                            <w:div w:id="17676556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534685474">
      <w:bodyDiv w:val="1"/>
      <w:marLeft w:val="0"/>
      <w:marRight w:val="0"/>
      <w:marTop w:val="0"/>
      <w:marBottom w:val="0"/>
      <w:divBdr>
        <w:top w:val="none" w:sz="0" w:space="0" w:color="auto"/>
        <w:left w:val="none" w:sz="0" w:space="0" w:color="auto"/>
        <w:bottom w:val="none" w:sz="0" w:space="0" w:color="auto"/>
        <w:right w:val="none" w:sz="0" w:space="0" w:color="auto"/>
      </w:divBdr>
    </w:div>
    <w:div w:id="1575897506">
      <w:bodyDiv w:val="1"/>
      <w:marLeft w:val="0"/>
      <w:marRight w:val="0"/>
      <w:marTop w:val="0"/>
      <w:marBottom w:val="0"/>
      <w:divBdr>
        <w:top w:val="none" w:sz="0" w:space="0" w:color="auto"/>
        <w:left w:val="none" w:sz="0" w:space="0" w:color="auto"/>
        <w:bottom w:val="none" w:sz="0" w:space="0" w:color="auto"/>
        <w:right w:val="none" w:sz="0" w:space="0" w:color="auto"/>
      </w:divBdr>
    </w:div>
    <w:div w:id="1798642451">
      <w:bodyDiv w:val="1"/>
      <w:marLeft w:val="0"/>
      <w:marRight w:val="0"/>
      <w:marTop w:val="0"/>
      <w:marBottom w:val="0"/>
      <w:divBdr>
        <w:top w:val="none" w:sz="0" w:space="0" w:color="auto"/>
        <w:left w:val="none" w:sz="0" w:space="0" w:color="auto"/>
        <w:bottom w:val="none" w:sz="0" w:space="0" w:color="auto"/>
        <w:right w:val="none" w:sz="0" w:space="0" w:color="auto"/>
      </w:divBdr>
      <w:divsChild>
        <w:div w:id="339818890">
          <w:marLeft w:val="0"/>
          <w:marRight w:val="0"/>
          <w:marTop w:val="0"/>
          <w:marBottom w:val="0"/>
          <w:divBdr>
            <w:top w:val="single" w:sz="2" w:space="0" w:color="D9D9E3"/>
            <w:left w:val="single" w:sz="2" w:space="0" w:color="D9D9E3"/>
            <w:bottom w:val="single" w:sz="2" w:space="0" w:color="D9D9E3"/>
            <w:right w:val="single" w:sz="2" w:space="0" w:color="D9D9E3"/>
          </w:divBdr>
          <w:divsChild>
            <w:div w:id="639580745">
              <w:marLeft w:val="0"/>
              <w:marRight w:val="0"/>
              <w:marTop w:val="0"/>
              <w:marBottom w:val="0"/>
              <w:divBdr>
                <w:top w:val="single" w:sz="2" w:space="0" w:color="D9D9E3"/>
                <w:left w:val="single" w:sz="2" w:space="0" w:color="D9D9E3"/>
                <w:bottom w:val="single" w:sz="2" w:space="0" w:color="D9D9E3"/>
                <w:right w:val="single" w:sz="2" w:space="0" w:color="D9D9E3"/>
              </w:divBdr>
              <w:divsChild>
                <w:div w:id="1728146257">
                  <w:marLeft w:val="0"/>
                  <w:marRight w:val="0"/>
                  <w:marTop w:val="0"/>
                  <w:marBottom w:val="0"/>
                  <w:divBdr>
                    <w:top w:val="single" w:sz="2" w:space="0" w:color="D9D9E3"/>
                    <w:left w:val="single" w:sz="2" w:space="0" w:color="D9D9E3"/>
                    <w:bottom w:val="single" w:sz="2" w:space="0" w:color="D9D9E3"/>
                    <w:right w:val="single" w:sz="2" w:space="0" w:color="D9D9E3"/>
                  </w:divBdr>
                  <w:divsChild>
                    <w:div w:id="1566643437">
                      <w:marLeft w:val="0"/>
                      <w:marRight w:val="0"/>
                      <w:marTop w:val="0"/>
                      <w:marBottom w:val="0"/>
                      <w:divBdr>
                        <w:top w:val="single" w:sz="2" w:space="0" w:color="D9D9E3"/>
                        <w:left w:val="single" w:sz="2" w:space="0" w:color="D9D9E3"/>
                        <w:bottom w:val="single" w:sz="2" w:space="0" w:color="D9D9E3"/>
                        <w:right w:val="single" w:sz="2" w:space="0" w:color="D9D9E3"/>
                      </w:divBdr>
                      <w:divsChild>
                        <w:div w:id="1634287820">
                          <w:marLeft w:val="0"/>
                          <w:marRight w:val="0"/>
                          <w:marTop w:val="0"/>
                          <w:marBottom w:val="0"/>
                          <w:divBdr>
                            <w:top w:val="single" w:sz="2" w:space="0" w:color="auto"/>
                            <w:left w:val="single" w:sz="2" w:space="0" w:color="auto"/>
                            <w:bottom w:val="single" w:sz="6" w:space="0" w:color="auto"/>
                            <w:right w:val="single" w:sz="2" w:space="0" w:color="auto"/>
                          </w:divBdr>
                          <w:divsChild>
                            <w:div w:id="1279681235">
                              <w:marLeft w:val="0"/>
                              <w:marRight w:val="0"/>
                              <w:marTop w:val="100"/>
                              <w:marBottom w:val="100"/>
                              <w:divBdr>
                                <w:top w:val="single" w:sz="2" w:space="0" w:color="D9D9E3"/>
                                <w:left w:val="single" w:sz="2" w:space="0" w:color="D9D9E3"/>
                                <w:bottom w:val="single" w:sz="2" w:space="0" w:color="D9D9E3"/>
                                <w:right w:val="single" w:sz="2" w:space="0" w:color="D9D9E3"/>
                              </w:divBdr>
                              <w:divsChild>
                                <w:div w:id="1904634452">
                                  <w:marLeft w:val="0"/>
                                  <w:marRight w:val="0"/>
                                  <w:marTop w:val="0"/>
                                  <w:marBottom w:val="0"/>
                                  <w:divBdr>
                                    <w:top w:val="single" w:sz="2" w:space="0" w:color="D9D9E3"/>
                                    <w:left w:val="single" w:sz="2" w:space="0" w:color="D9D9E3"/>
                                    <w:bottom w:val="single" w:sz="2" w:space="0" w:color="D9D9E3"/>
                                    <w:right w:val="single" w:sz="2" w:space="0" w:color="D9D9E3"/>
                                  </w:divBdr>
                                  <w:divsChild>
                                    <w:div w:id="580679825">
                                      <w:marLeft w:val="0"/>
                                      <w:marRight w:val="0"/>
                                      <w:marTop w:val="0"/>
                                      <w:marBottom w:val="0"/>
                                      <w:divBdr>
                                        <w:top w:val="single" w:sz="2" w:space="0" w:color="D9D9E3"/>
                                        <w:left w:val="single" w:sz="2" w:space="0" w:color="D9D9E3"/>
                                        <w:bottom w:val="single" w:sz="2" w:space="0" w:color="D9D9E3"/>
                                        <w:right w:val="single" w:sz="2" w:space="0" w:color="D9D9E3"/>
                                      </w:divBdr>
                                      <w:divsChild>
                                        <w:div w:id="218908795">
                                          <w:marLeft w:val="0"/>
                                          <w:marRight w:val="0"/>
                                          <w:marTop w:val="0"/>
                                          <w:marBottom w:val="0"/>
                                          <w:divBdr>
                                            <w:top w:val="single" w:sz="2" w:space="0" w:color="D9D9E3"/>
                                            <w:left w:val="single" w:sz="2" w:space="0" w:color="D9D9E3"/>
                                            <w:bottom w:val="single" w:sz="2" w:space="0" w:color="D9D9E3"/>
                                            <w:right w:val="single" w:sz="2" w:space="0" w:color="D9D9E3"/>
                                          </w:divBdr>
                                          <w:divsChild>
                                            <w:div w:id="18701388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727801643">
          <w:marLeft w:val="0"/>
          <w:marRight w:val="0"/>
          <w:marTop w:val="0"/>
          <w:marBottom w:val="0"/>
          <w:divBdr>
            <w:top w:val="none" w:sz="0" w:space="0" w:color="auto"/>
            <w:left w:val="none" w:sz="0" w:space="0" w:color="auto"/>
            <w:bottom w:val="none" w:sz="0" w:space="0" w:color="auto"/>
            <w:right w:val="none" w:sz="0" w:space="0" w:color="auto"/>
          </w:divBdr>
          <w:divsChild>
            <w:div w:id="1186097055">
              <w:marLeft w:val="0"/>
              <w:marRight w:val="0"/>
              <w:marTop w:val="0"/>
              <w:marBottom w:val="0"/>
              <w:divBdr>
                <w:top w:val="single" w:sz="2" w:space="0" w:color="D9D9E3"/>
                <w:left w:val="single" w:sz="2" w:space="0" w:color="D9D9E3"/>
                <w:bottom w:val="single" w:sz="2" w:space="0" w:color="D9D9E3"/>
                <w:right w:val="single" w:sz="2" w:space="0" w:color="D9D9E3"/>
              </w:divBdr>
              <w:divsChild>
                <w:div w:id="1915895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0075197">
      <w:bodyDiv w:val="1"/>
      <w:marLeft w:val="0"/>
      <w:marRight w:val="0"/>
      <w:marTop w:val="0"/>
      <w:marBottom w:val="0"/>
      <w:divBdr>
        <w:top w:val="none" w:sz="0" w:space="0" w:color="auto"/>
        <w:left w:val="none" w:sz="0" w:space="0" w:color="auto"/>
        <w:bottom w:val="none" w:sz="0" w:space="0" w:color="auto"/>
        <w:right w:val="none" w:sz="0" w:space="0" w:color="auto"/>
      </w:divBdr>
      <w:divsChild>
        <w:div w:id="2089304106">
          <w:marLeft w:val="0"/>
          <w:marRight w:val="0"/>
          <w:marTop w:val="0"/>
          <w:marBottom w:val="0"/>
          <w:divBdr>
            <w:top w:val="none" w:sz="0" w:space="0" w:color="auto"/>
            <w:left w:val="none" w:sz="0" w:space="0" w:color="auto"/>
            <w:bottom w:val="none" w:sz="0" w:space="0" w:color="auto"/>
            <w:right w:val="none" w:sz="0" w:space="0" w:color="auto"/>
          </w:divBdr>
        </w:div>
        <w:div w:id="808284097">
          <w:marLeft w:val="0"/>
          <w:marRight w:val="0"/>
          <w:marTop w:val="0"/>
          <w:marBottom w:val="0"/>
          <w:divBdr>
            <w:top w:val="none" w:sz="0" w:space="0" w:color="auto"/>
            <w:left w:val="none" w:sz="0" w:space="0" w:color="auto"/>
            <w:bottom w:val="none" w:sz="0" w:space="0" w:color="auto"/>
            <w:right w:val="none" w:sz="0" w:space="0" w:color="auto"/>
          </w:divBdr>
        </w:div>
        <w:div w:id="2010131465">
          <w:marLeft w:val="0"/>
          <w:marRight w:val="0"/>
          <w:marTop w:val="0"/>
          <w:marBottom w:val="0"/>
          <w:divBdr>
            <w:top w:val="none" w:sz="0" w:space="0" w:color="auto"/>
            <w:left w:val="none" w:sz="0" w:space="0" w:color="auto"/>
            <w:bottom w:val="none" w:sz="0" w:space="0" w:color="auto"/>
            <w:right w:val="none" w:sz="0" w:space="0" w:color="auto"/>
          </w:divBdr>
        </w:div>
      </w:divsChild>
    </w:div>
    <w:div w:id="1918900899">
      <w:bodyDiv w:val="1"/>
      <w:marLeft w:val="0"/>
      <w:marRight w:val="0"/>
      <w:marTop w:val="0"/>
      <w:marBottom w:val="0"/>
      <w:divBdr>
        <w:top w:val="none" w:sz="0" w:space="0" w:color="auto"/>
        <w:left w:val="none" w:sz="0" w:space="0" w:color="auto"/>
        <w:bottom w:val="none" w:sz="0" w:space="0" w:color="auto"/>
        <w:right w:val="none" w:sz="0" w:space="0" w:color="auto"/>
      </w:divBdr>
    </w:div>
    <w:div w:id="19416461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youtu.be/MsEjGxbNJc8"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youtu.be/JXXHqM6RzZQ" TargetMode="External"/><Relationship Id="rId2" Type="http://schemas.openxmlformats.org/officeDocument/2006/relationships/numbering" Target="numbering.xml"/><Relationship Id="rId16" Type="http://schemas.openxmlformats.org/officeDocument/2006/relationships/hyperlink" Target="https://youtu.be/rvqoFhk6N2A"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92FD7B-9F9E-4F70-B54E-02F03E0718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2163</Words>
  <Characters>12333</Characters>
  <Application>Microsoft Office Word</Application>
  <DocSecurity>4</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 sabina</dc:creator>
  <cp:keywords/>
  <dc:description/>
  <cp:lastModifiedBy>Eliane Mukeba (Institute of Inner City Learning)</cp:lastModifiedBy>
  <cp:revision>2</cp:revision>
  <dcterms:created xsi:type="dcterms:W3CDTF">2023-05-18T11:14:00Z</dcterms:created>
  <dcterms:modified xsi:type="dcterms:W3CDTF">2023-05-18T11:14:00Z</dcterms:modified>
</cp:coreProperties>
</file>