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gif" ContentType="image/gif"/>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EB31F8" w:rsidRDefault="00EB31F8" w:rsidP="00EB31F8">
      <w:pPr>
        <w:jc w:val="center"/>
        <w:rPr>
          <w:rFonts w:ascii="Times New Roman" w:hAnsi="Times New Roman" w:cs="Times New Roman"/>
          <w:b/>
          <w:sz w:val="32"/>
          <w:szCs w:val="32"/>
        </w:rPr>
      </w:pPr>
      <w:r>
        <w:rPr>
          <w:rFonts w:ascii="Times New Roman" w:hAnsi="Times New Roman" w:cs="Times New Roman"/>
          <w:b/>
          <w:sz w:val="32"/>
          <w:szCs w:val="32"/>
        </w:rPr>
        <w:t>REPORT FOR</w:t>
      </w:r>
    </w:p>
    <w:p w:rsidR="00EB31F8" w:rsidRDefault="00EB31F8" w:rsidP="00EB31F8">
      <w:pPr>
        <w:jc w:val="center"/>
        <w:rPr>
          <w:rFonts w:ascii="Times New Roman" w:hAnsi="Times New Roman" w:cs="Times New Roman"/>
          <w:b/>
          <w:sz w:val="32"/>
          <w:szCs w:val="32"/>
        </w:rPr>
      </w:pPr>
      <w:r>
        <w:rPr>
          <w:rFonts w:ascii="Times New Roman" w:hAnsi="Times New Roman" w:cs="Times New Roman"/>
          <w:b/>
          <w:sz w:val="32"/>
          <w:szCs w:val="32"/>
        </w:rPr>
        <w:t>STRATEGIC MANAGEMENT ASSIGNMENT 1 2017 –</w:t>
      </w:r>
    </w:p>
    <w:p w:rsidR="00EB31F8" w:rsidRPr="005219C2" w:rsidRDefault="00EB31F8" w:rsidP="00EB31F8">
      <w:pPr>
        <w:jc w:val="center"/>
        <w:rPr>
          <w:rFonts w:ascii="Times New Roman" w:hAnsi="Times New Roman" w:cs="Times New Roman"/>
          <w:b/>
          <w:sz w:val="32"/>
          <w:szCs w:val="32"/>
        </w:rPr>
      </w:pPr>
      <w:r>
        <w:rPr>
          <w:rFonts w:ascii="Times New Roman" w:hAnsi="Times New Roman" w:cs="Times New Roman"/>
          <w:b/>
          <w:sz w:val="32"/>
          <w:szCs w:val="32"/>
        </w:rPr>
        <w:t>STARBUCKS</w:t>
      </w:r>
    </w:p>
    <w:p w:rsidR="00EB31F8" w:rsidRDefault="00EB31F8" w:rsidP="00EB31F8">
      <w:pPr>
        <w:jc w:val="center"/>
      </w:pPr>
    </w:p>
    <w:p w:rsidR="00EB31F8" w:rsidRDefault="00EB31F8" w:rsidP="00EB31F8">
      <w:pPr>
        <w:jc w:val="center"/>
      </w:pPr>
      <w:r>
        <w:rPr>
          <w:noProof/>
          <w:lang w:eastAsia="en-MY"/>
        </w:rPr>
        <w:drawing>
          <wp:inline distT="0" distB="0" distL="0" distR="0" wp14:anchorId="77009205" wp14:editId="6BEECA9E">
            <wp:extent cx="3466465" cy="1625600"/>
            <wp:effectExtent l="0" t="0" r="63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466465" cy="1625600"/>
                    </a:xfrm>
                    <a:prstGeom prst="rect">
                      <a:avLst/>
                    </a:prstGeom>
                    <a:noFill/>
                  </pic:spPr>
                </pic:pic>
              </a:graphicData>
            </a:graphic>
          </wp:inline>
        </w:drawing>
      </w:r>
    </w:p>
    <w:p w:rsidR="00EB31F8" w:rsidRDefault="00EB31F8" w:rsidP="00EB31F8">
      <w:pPr>
        <w:jc w:val="both"/>
        <w:rPr>
          <w:rFonts w:ascii="Times New Roman" w:hAnsi="Times New Roman" w:cs="Times New Roman"/>
          <w:b/>
          <w:sz w:val="28"/>
          <w:szCs w:val="28"/>
        </w:rPr>
      </w:pPr>
    </w:p>
    <w:p w:rsidR="00EB31F8" w:rsidRDefault="00EB31F8" w:rsidP="00EB31F8">
      <w:pPr>
        <w:jc w:val="center"/>
        <w:rPr>
          <w:rFonts w:ascii="Times New Roman" w:hAnsi="Times New Roman" w:cs="Times New Roman"/>
          <w:b/>
          <w:sz w:val="28"/>
          <w:szCs w:val="28"/>
        </w:rPr>
      </w:pPr>
      <w:r>
        <w:rPr>
          <w:rFonts w:ascii="Times New Roman" w:hAnsi="Times New Roman" w:cs="Times New Roman"/>
          <w:b/>
          <w:noProof/>
          <w:sz w:val="28"/>
          <w:szCs w:val="28"/>
          <w:lang w:eastAsia="en-MY"/>
        </w:rPr>
        <w:drawing>
          <wp:inline distT="0" distB="0" distL="0" distR="0" wp14:anchorId="42DFF287" wp14:editId="24680ADF">
            <wp:extent cx="3280410" cy="2889250"/>
            <wp:effectExtent l="0" t="0" r="0" b="63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lluminati-symbols-Starbucks-Coffee-Logo.gif"/>
                    <pic:cNvPicPr/>
                  </pic:nvPicPr>
                  <pic:blipFill>
                    <a:blip r:embed="rId9">
                      <a:extLst>
                        <a:ext uri="{28A0092B-C50C-407E-A947-70E740481C1C}">
                          <a14:useLocalDpi xmlns:a14="http://schemas.microsoft.com/office/drawing/2010/main" val="0"/>
                        </a:ext>
                      </a:extLst>
                    </a:blip>
                    <a:stretch>
                      <a:fillRect/>
                    </a:stretch>
                  </pic:blipFill>
                  <pic:spPr>
                    <a:xfrm>
                      <a:off x="0" y="0"/>
                      <a:ext cx="3280410" cy="2889250"/>
                    </a:xfrm>
                    <a:prstGeom prst="rect">
                      <a:avLst/>
                    </a:prstGeom>
                  </pic:spPr>
                </pic:pic>
              </a:graphicData>
            </a:graphic>
          </wp:inline>
        </w:drawing>
      </w:r>
    </w:p>
    <w:p w:rsidR="00EB31F8" w:rsidRDefault="00EB31F8" w:rsidP="00EB31F8">
      <w:pPr>
        <w:jc w:val="center"/>
        <w:rPr>
          <w:rFonts w:ascii="Times New Roman" w:hAnsi="Times New Roman" w:cs="Times New Roman"/>
          <w:b/>
          <w:sz w:val="28"/>
          <w:szCs w:val="28"/>
        </w:rPr>
      </w:pPr>
    </w:p>
    <w:p w:rsidR="00EB31F8" w:rsidRDefault="00EB31F8" w:rsidP="00EB31F8">
      <w:pPr>
        <w:jc w:val="both"/>
        <w:rPr>
          <w:rFonts w:ascii="Times New Roman" w:hAnsi="Times New Roman" w:cs="Times New Roman"/>
          <w:b/>
          <w:sz w:val="24"/>
          <w:szCs w:val="28"/>
        </w:rPr>
      </w:pPr>
    </w:p>
    <w:p w:rsidR="00EB31F8" w:rsidRDefault="00EB31F8" w:rsidP="00EB31F8">
      <w:pPr>
        <w:jc w:val="both"/>
        <w:rPr>
          <w:rFonts w:ascii="Times New Roman" w:hAnsi="Times New Roman" w:cs="Times New Roman"/>
          <w:b/>
          <w:sz w:val="24"/>
          <w:szCs w:val="28"/>
        </w:rPr>
      </w:pPr>
    </w:p>
    <w:p w:rsidR="00EB31F8" w:rsidRDefault="00EB31F8" w:rsidP="00EB31F8">
      <w:pPr>
        <w:jc w:val="both"/>
        <w:rPr>
          <w:rFonts w:ascii="Times New Roman" w:hAnsi="Times New Roman" w:cs="Times New Roman"/>
          <w:b/>
          <w:sz w:val="24"/>
          <w:szCs w:val="28"/>
        </w:rPr>
      </w:pPr>
    </w:p>
    <w:p w:rsidR="00EB31F8" w:rsidRDefault="00EB31F8" w:rsidP="00EB31F8">
      <w:pPr>
        <w:jc w:val="both"/>
        <w:rPr>
          <w:rFonts w:ascii="Times New Roman" w:hAnsi="Times New Roman" w:cs="Times New Roman"/>
          <w:b/>
          <w:sz w:val="24"/>
          <w:szCs w:val="28"/>
        </w:rPr>
      </w:pPr>
      <w:r>
        <w:rPr>
          <w:rFonts w:ascii="Times New Roman" w:hAnsi="Times New Roman" w:cs="Times New Roman"/>
          <w:b/>
          <w:sz w:val="24"/>
          <w:szCs w:val="28"/>
        </w:rPr>
        <w:t>MODULE NAME</w:t>
      </w:r>
      <w:r>
        <w:rPr>
          <w:rFonts w:ascii="Times New Roman" w:hAnsi="Times New Roman" w:cs="Times New Roman"/>
          <w:b/>
          <w:sz w:val="24"/>
          <w:szCs w:val="28"/>
        </w:rPr>
        <w:tab/>
        <w:t>: S</w:t>
      </w:r>
      <w:bookmarkStart w:id="0" w:name="_GoBack"/>
      <w:bookmarkEnd w:id="0"/>
      <w:r>
        <w:rPr>
          <w:rFonts w:ascii="Times New Roman" w:hAnsi="Times New Roman" w:cs="Times New Roman"/>
          <w:b/>
          <w:sz w:val="24"/>
          <w:szCs w:val="28"/>
        </w:rPr>
        <w:t>trategic Management and Sustainability, M3X9111/SBUS6120</w:t>
      </w:r>
    </w:p>
    <w:p w:rsidR="00EB31F8" w:rsidRDefault="00EB31F8" w:rsidP="00EB31F8">
      <w:pPr>
        <w:jc w:val="both"/>
        <w:rPr>
          <w:rFonts w:ascii="Times New Roman" w:hAnsi="Times New Roman" w:cs="Times New Roman"/>
          <w:b/>
          <w:sz w:val="24"/>
          <w:szCs w:val="28"/>
        </w:rPr>
      </w:pPr>
      <w:r>
        <w:rPr>
          <w:rFonts w:ascii="Times New Roman" w:hAnsi="Times New Roman" w:cs="Times New Roman"/>
          <w:b/>
          <w:sz w:val="24"/>
          <w:szCs w:val="28"/>
        </w:rPr>
        <w:t>NAME</w:t>
      </w:r>
      <w:r>
        <w:rPr>
          <w:rFonts w:ascii="Times New Roman" w:hAnsi="Times New Roman" w:cs="Times New Roman"/>
          <w:b/>
          <w:sz w:val="24"/>
          <w:szCs w:val="28"/>
        </w:rPr>
        <w:tab/>
      </w:r>
      <w:r>
        <w:rPr>
          <w:rFonts w:ascii="Times New Roman" w:hAnsi="Times New Roman" w:cs="Times New Roman"/>
          <w:b/>
          <w:sz w:val="24"/>
          <w:szCs w:val="28"/>
        </w:rPr>
        <w:tab/>
        <w:t>: MUHAMAD KAI-ZEN BIN MOHD SHAHRIN</w:t>
      </w:r>
    </w:p>
    <w:p w:rsidR="00EB31F8" w:rsidRPr="005219C2" w:rsidRDefault="00EB31F8" w:rsidP="00EB31F8">
      <w:pPr>
        <w:jc w:val="both"/>
        <w:rPr>
          <w:rFonts w:ascii="Times New Roman" w:hAnsi="Times New Roman" w:cs="Times New Roman"/>
          <w:b/>
          <w:sz w:val="24"/>
          <w:szCs w:val="28"/>
        </w:rPr>
      </w:pPr>
      <w:r>
        <w:rPr>
          <w:rFonts w:ascii="Times New Roman" w:hAnsi="Times New Roman" w:cs="Times New Roman"/>
          <w:b/>
          <w:sz w:val="24"/>
          <w:szCs w:val="28"/>
        </w:rPr>
        <w:t>STUDENT ID</w:t>
      </w:r>
      <w:r>
        <w:rPr>
          <w:rFonts w:ascii="Times New Roman" w:hAnsi="Times New Roman" w:cs="Times New Roman"/>
          <w:b/>
          <w:sz w:val="24"/>
          <w:szCs w:val="28"/>
        </w:rPr>
        <w:tab/>
        <w:t>: 1704264</w:t>
      </w:r>
    </w:p>
    <w:p w:rsidR="00EB31F8" w:rsidRDefault="00EB31F8">
      <w:pPr>
        <w:rPr>
          <w:rFonts w:ascii="Times New Roman" w:hAnsi="Times New Roman" w:cs="Times New Roman"/>
          <w:b/>
          <w:sz w:val="24"/>
          <w:szCs w:val="24"/>
        </w:rPr>
      </w:pPr>
      <w:r>
        <w:rPr>
          <w:rFonts w:ascii="Times New Roman" w:hAnsi="Times New Roman" w:cs="Times New Roman"/>
          <w:b/>
          <w:sz w:val="24"/>
          <w:szCs w:val="24"/>
        </w:rPr>
        <w:br w:type="page"/>
      </w:r>
    </w:p>
    <w:p w:rsidR="00EB31F8" w:rsidRDefault="00EB31F8" w:rsidP="00C6676F">
      <w:pPr>
        <w:jc w:val="center"/>
        <w:rPr>
          <w:rFonts w:ascii="Times New Roman" w:hAnsi="Times New Roman" w:cs="Times New Roman"/>
          <w:b/>
          <w:sz w:val="24"/>
          <w:szCs w:val="24"/>
        </w:rPr>
        <w:sectPr w:rsidR="00EB31F8" w:rsidSect="00EB31F8">
          <w:footerReference w:type="default" r:id="rId10"/>
          <w:pgSz w:w="11906" w:h="16838"/>
          <w:pgMar w:top="1440" w:right="1440" w:bottom="1440" w:left="1440" w:header="708" w:footer="708" w:gutter="0"/>
          <w:pgNumType w:start="0"/>
          <w:cols w:space="708"/>
          <w:docGrid w:linePitch="360"/>
        </w:sectPr>
      </w:pPr>
    </w:p>
    <w:p w:rsidR="00C6676F" w:rsidRDefault="00C6676F" w:rsidP="00C6676F">
      <w:pPr>
        <w:jc w:val="center"/>
        <w:rPr>
          <w:rFonts w:ascii="Times New Roman" w:hAnsi="Times New Roman" w:cs="Times New Roman"/>
          <w:b/>
          <w:sz w:val="24"/>
          <w:szCs w:val="24"/>
        </w:rPr>
      </w:pPr>
      <w:r>
        <w:rPr>
          <w:rFonts w:ascii="Times New Roman" w:hAnsi="Times New Roman" w:cs="Times New Roman"/>
          <w:b/>
          <w:sz w:val="24"/>
          <w:szCs w:val="24"/>
        </w:rPr>
        <w:lastRenderedPageBreak/>
        <w:t>TABLE OF CONTENTS</w:t>
      </w:r>
    </w:p>
    <w:p w:rsidR="00C6676F" w:rsidRDefault="00C6676F" w:rsidP="00C6676F">
      <w:pPr>
        <w:jc w:val="both"/>
        <w:rPr>
          <w:rFonts w:ascii="Times New Roman" w:hAnsi="Times New Roman" w:cs="Times New Roman"/>
          <w:b/>
          <w:sz w:val="24"/>
          <w:szCs w:val="24"/>
        </w:rPr>
      </w:pPr>
    </w:p>
    <w:p w:rsidR="00C6676F" w:rsidRDefault="00C6676F" w:rsidP="00C6676F">
      <w:pPr>
        <w:jc w:val="both"/>
        <w:rPr>
          <w:rFonts w:ascii="Times New Roman" w:hAnsi="Times New Roman" w:cs="Times New Roman"/>
          <w:b/>
          <w:sz w:val="24"/>
          <w:szCs w:val="24"/>
        </w:rPr>
      </w:pPr>
    </w:p>
    <w:tbl>
      <w:tblPr>
        <w:tblStyle w:val="TableGrid"/>
        <w:tblW w:w="0" w:type="auto"/>
        <w:tblLook w:val="04A0" w:firstRow="1" w:lastRow="0" w:firstColumn="1" w:lastColumn="0" w:noHBand="0" w:noVBand="1"/>
      </w:tblPr>
      <w:tblGrid>
        <w:gridCol w:w="7083"/>
        <w:gridCol w:w="1933"/>
      </w:tblGrid>
      <w:tr w:rsidR="00C6676F" w:rsidTr="004937DD">
        <w:tc>
          <w:tcPr>
            <w:tcW w:w="7083" w:type="dxa"/>
          </w:tcPr>
          <w:p w:rsidR="00C6676F" w:rsidRDefault="00C6676F" w:rsidP="004937DD">
            <w:pPr>
              <w:jc w:val="center"/>
              <w:rPr>
                <w:rFonts w:ascii="Times New Roman" w:hAnsi="Times New Roman" w:cs="Times New Roman"/>
                <w:b/>
                <w:sz w:val="24"/>
                <w:szCs w:val="24"/>
              </w:rPr>
            </w:pPr>
            <w:r>
              <w:rPr>
                <w:rFonts w:ascii="Times New Roman" w:hAnsi="Times New Roman" w:cs="Times New Roman"/>
                <w:b/>
                <w:sz w:val="24"/>
                <w:szCs w:val="24"/>
              </w:rPr>
              <w:t>CONTENT HEADER</w:t>
            </w:r>
          </w:p>
        </w:tc>
        <w:tc>
          <w:tcPr>
            <w:tcW w:w="1933" w:type="dxa"/>
          </w:tcPr>
          <w:p w:rsidR="00C6676F" w:rsidRDefault="00C6676F" w:rsidP="004937DD">
            <w:pPr>
              <w:jc w:val="center"/>
              <w:rPr>
                <w:rFonts w:ascii="Times New Roman" w:hAnsi="Times New Roman" w:cs="Times New Roman"/>
                <w:b/>
                <w:sz w:val="24"/>
                <w:szCs w:val="24"/>
              </w:rPr>
            </w:pPr>
            <w:r>
              <w:rPr>
                <w:rFonts w:ascii="Times New Roman" w:hAnsi="Times New Roman" w:cs="Times New Roman"/>
                <w:b/>
                <w:sz w:val="24"/>
                <w:szCs w:val="24"/>
              </w:rPr>
              <w:t>PAGE</w:t>
            </w:r>
          </w:p>
        </w:tc>
      </w:tr>
      <w:tr w:rsidR="00C6676F" w:rsidTr="004937DD">
        <w:tc>
          <w:tcPr>
            <w:tcW w:w="7083" w:type="dxa"/>
          </w:tcPr>
          <w:p w:rsidR="00C6676F" w:rsidRPr="000F6EC0" w:rsidRDefault="00C6676F" w:rsidP="00C6676F">
            <w:pPr>
              <w:pStyle w:val="ListParagraph"/>
              <w:numPr>
                <w:ilvl w:val="0"/>
                <w:numId w:val="3"/>
              </w:numPr>
              <w:jc w:val="both"/>
              <w:rPr>
                <w:rFonts w:ascii="Times New Roman" w:hAnsi="Times New Roman" w:cs="Times New Roman"/>
                <w:b/>
                <w:sz w:val="24"/>
                <w:szCs w:val="24"/>
              </w:rPr>
            </w:pPr>
            <w:r>
              <w:rPr>
                <w:rFonts w:ascii="Times New Roman" w:hAnsi="Times New Roman" w:cs="Times New Roman"/>
                <w:b/>
                <w:sz w:val="24"/>
                <w:szCs w:val="24"/>
              </w:rPr>
              <w:t>EXECUTIVE SUMMARY</w:t>
            </w:r>
          </w:p>
        </w:tc>
        <w:tc>
          <w:tcPr>
            <w:tcW w:w="1933" w:type="dxa"/>
          </w:tcPr>
          <w:p w:rsidR="00C6676F" w:rsidRDefault="00C6676F" w:rsidP="004937DD">
            <w:pPr>
              <w:jc w:val="center"/>
              <w:rPr>
                <w:rFonts w:ascii="Times New Roman" w:hAnsi="Times New Roman" w:cs="Times New Roman"/>
                <w:b/>
                <w:sz w:val="24"/>
                <w:szCs w:val="24"/>
              </w:rPr>
            </w:pPr>
            <w:r>
              <w:rPr>
                <w:rFonts w:ascii="Times New Roman" w:hAnsi="Times New Roman" w:cs="Times New Roman"/>
                <w:b/>
                <w:sz w:val="24"/>
                <w:szCs w:val="24"/>
              </w:rPr>
              <w:t>3</w:t>
            </w:r>
          </w:p>
        </w:tc>
      </w:tr>
      <w:tr w:rsidR="00C6676F" w:rsidTr="004937DD">
        <w:tc>
          <w:tcPr>
            <w:tcW w:w="7083" w:type="dxa"/>
          </w:tcPr>
          <w:p w:rsidR="00C6676F" w:rsidRPr="000F6EC0" w:rsidRDefault="00C6676F" w:rsidP="00C6676F">
            <w:pPr>
              <w:pStyle w:val="ListParagraph"/>
              <w:numPr>
                <w:ilvl w:val="0"/>
                <w:numId w:val="3"/>
              </w:numPr>
              <w:jc w:val="both"/>
              <w:rPr>
                <w:rFonts w:ascii="Times New Roman" w:hAnsi="Times New Roman" w:cs="Times New Roman"/>
                <w:b/>
                <w:sz w:val="24"/>
                <w:szCs w:val="24"/>
              </w:rPr>
            </w:pPr>
            <w:r>
              <w:rPr>
                <w:rFonts w:ascii="Times New Roman" w:hAnsi="Times New Roman" w:cs="Times New Roman"/>
                <w:b/>
                <w:sz w:val="24"/>
                <w:szCs w:val="24"/>
              </w:rPr>
              <w:t>INTRODUCTION</w:t>
            </w:r>
          </w:p>
        </w:tc>
        <w:tc>
          <w:tcPr>
            <w:tcW w:w="1933" w:type="dxa"/>
          </w:tcPr>
          <w:p w:rsidR="00C6676F" w:rsidRDefault="00C6676F" w:rsidP="004937DD">
            <w:pPr>
              <w:jc w:val="center"/>
              <w:rPr>
                <w:rFonts w:ascii="Times New Roman" w:hAnsi="Times New Roman" w:cs="Times New Roman"/>
                <w:b/>
                <w:sz w:val="24"/>
                <w:szCs w:val="24"/>
              </w:rPr>
            </w:pPr>
            <w:r>
              <w:rPr>
                <w:rFonts w:ascii="Times New Roman" w:hAnsi="Times New Roman" w:cs="Times New Roman"/>
                <w:b/>
                <w:sz w:val="24"/>
                <w:szCs w:val="24"/>
              </w:rPr>
              <w:t>4</w:t>
            </w:r>
          </w:p>
        </w:tc>
      </w:tr>
      <w:tr w:rsidR="00C6676F" w:rsidTr="004937DD">
        <w:tc>
          <w:tcPr>
            <w:tcW w:w="7083" w:type="dxa"/>
          </w:tcPr>
          <w:p w:rsidR="00C6676F" w:rsidRPr="000F6EC0" w:rsidRDefault="00C6676F" w:rsidP="004937DD">
            <w:pPr>
              <w:jc w:val="both"/>
              <w:rPr>
                <w:rFonts w:ascii="Times New Roman" w:hAnsi="Times New Roman" w:cs="Times New Roman"/>
                <w:b/>
                <w:sz w:val="24"/>
                <w:szCs w:val="24"/>
              </w:rPr>
            </w:pPr>
            <w:r>
              <w:rPr>
                <w:rFonts w:ascii="Times New Roman" w:hAnsi="Times New Roman" w:cs="Times New Roman"/>
                <w:b/>
                <w:sz w:val="24"/>
                <w:szCs w:val="24"/>
              </w:rPr>
              <w:tab/>
              <w:t>2.1 REPORT REMIT</w:t>
            </w:r>
          </w:p>
        </w:tc>
        <w:tc>
          <w:tcPr>
            <w:tcW w:w="1933" w:type="dxa"/>
          </w:tcPr>
          <w:p w:rsidR="00C6676F" w:rsidRDefault="00C6676F" w:rsidP="004937DD">
            <w:pPr>
              <w:jc w:val="center"/>
              <w:rPr>
                <w:rFonts w:ascii="Times New Roman" w:hAnsi="Times New Roman" w:cs="Times New Roman"/>
                <w:b/>
                <w:sz w:val="24"/>
                <w:szCs w:val="24"/>
              </w:rPr>
            </w:pPr>
            <w:r>
              <w:rPr>
                <w:rFonts w:ascii="Times New Roman" w:hAnsi="Times New Roman" w:cs="Times New Roman"/>
                <w:b/>
                <w:sz w:val="24"/>
                <w:szCs w:val="24"/>
              </w:rPr>
              <w:t>4</w:t>
            </w:r>
          </w:p>
        </w:tc>
      </w:tr>
      <w:tr w:rsidR="00C6676F" w:rsidTr="004937DD">
        <w:tc>
          <w:tcPr>
            <w:tcW w:w="7083" w:type="dxa"/>
          </w:tcPr>
          <w:p w:rsidR="00C6676F" w:rsidRDefault="00C6676F" w:rsidP="004937DD">
            <w:pPr>
              <w:jc w:val="both"/>
              <w:rPr>
                <w:rFonts w:ascii="Times New Roman" w:hAnsi="Times New Roman" w:cs="Times New Roman"/>
                <w:b/>
                <w:sz w:val="24"/>
                <w:szCs w:val="24"/>
              </w:rPr>
            </w:pPr>
            <w:r>
              <w:rPr>
                <w:rFonts w:ascii="Times New Roman" w:hAnsi="Times New Roman" w:cs="Times New Roman"/>
                <w:b/>
                <w:sz w:val="24"/>
                <w:szCs w:val="24"/>
              </w:rPr>
              <w:tab/>
              <w:t>2.2 AIM AND OBJECTIVES</w:t>
            </w:r>
          </w:p>
        </w:tc>
        <w:tc>
          <w:tcPr>
            <w:tcW w:w="1933" w:type="dxa"/>
          </w:tcPr>
          <w:p w:rsidR="00C6676F" w:rsidRDefault="00C6676F" w:rsidP="004937DD">
            <w:pPr>
              <w:jc w:val="center"/>
              <w:rPr>
                <w:rFonts w:ascii="Times New Roman" w:hAnsi="Times New Roman" w:cs="Times New Roman"/>
                <w:b/>
                <w:sz w:val="24"/>
                <w:szCs w:val="24"/>
              </w:rPr>
            </w:pPr>
            <w:r>
              <w:rPr>
                <w:rFonts w:ascii="Times New Roman" w:hAnsi="Times New Roman" w:cs="Times New Roman"/>
                <w:b/>
                <w:sz w:val="24"/>
                <w:szCs w:val="24"/>
              </w:rPr>
              <w:t>4</w:t>
            </w:r>
          </w:p>
        </w:tc>
      </w:tr>
      <w:tr w:rsidR="00C6676F" w:rsidTr="004937DD">
        <w:tc>
          <w:tcPr>
            <w:tcW w:w="7083" w:type="dxa"/>
          </w:tcPr>
          <w:p w:rsidR="00C6676F" w:rsidRDefault="00C6676F" w:rsidP="004937DD">
            <w:pPr>
              <w:jc w:val="both"/>
              <w:rPr>
                <w:rFonts w:ascii="Times New Roman" w:hAnsi="Times New Roman" w:cs="Times New Roman"/>
                <w:b/>
                <w:sz w:val="24"/>
                <w:szCs w:val="24"/>
              </w:rPr>
            </w:pPr>
            <w:r>
              <w:rPr>
                <w:rFonts w:ascii="Times New Roman" w:hAnsi="Times New Roman" w:cs="Times New Roman"/>
                <w:b/>
                <w:sz w:val="24"/>
                <w:szCs w:val="24"/>
              </w:rPr>
              <w:tab/>
              <w:t>2.3 BACKGROUND OF STARBUCKS</w:t>
            </w:r>
          </w:p>
        </w:tc>
        <w:tc>
          <w:tcPr>
            <w:tcW w:w="1933" w:type="dxa"/>
          </w:tcPr>
          <w:p w:rsidR="00C6676F" w:rsidRDefault="00C6676F" w:rsidP="004937DD">
            <w:pPr>
              <w:jc w:val="center"/>
              <w:rPr>
                <w:rFonts w:ascii="Times New Roman" w:hAnsi="Times New Roman" w:cs="Times New Roman"/>
                <w:b/>
                <w:sz w:val="24"/>
                <w:szCs w:val="24"/>
              </w:rPr>
            </w:pPr>
            <w:r>
              <w:rPr>
                <w:rFonts w:ascii="Times New Roman" w:hAnsi="Times New Roman" w:cs="Times New Roman"/>
                <w:b/>
                <w:sz w:val="24"/>
                <w:szCs w:val="24"/>
              </w:rPr>
              <w:t>4-5</w:t>
            </w:r>
          </w:p>
        </w:tc>
      </w:tr>
      <w:tr w:rsidR="00C6676F" w:rsidTr="004937DD">
        <w:tc>
          <w:tcPr>
            <w:tcW w:w="7083" w:type="dxa"/>
          </w:tcPr>
          <w:p w:rsidR="00C6676F" w:rsidRDefault="00C6676F" w:rsidP="004937DD">
            <w:pPr>
              <w:jc w:val="both"/>
              <w:rPr>
                <w:rFonts w:ascii="Times New Roman" w:hAnsi="Times New Roman" w:cs="Times New Roman"/>
                <w:b/>
                <w:sz w:val="24"/>
                <w:szCs w:val="24"/>
              </w:rPr>
            </w:pPr>
            <w:r>
              <w:rPr>
                <w:rFonts w:ascii="Times New Roman" w:hAnsi="Times New Roman" w:cs="Times New Roman"/>
                <w:b/>
                <w:sz w:val="24"/>
                <w:szCs w:val="24"/>
              </w:rPr>
              <w:tab/>
              <w:t>2.4 DEFINITIONS</w:t>
            </w:r>
          </w:p>
        </w:tc>
        <w:tc>
          <w:tcPr>
            <w:tcW w:w="1933" w:type="dxa"/>
          </w:tcPr>
          <w:p w:rsidR="00C6676F" w:rsidRDefault="002F23E5" w:rsidP="004937DD">
            <w:pPr>
              <w:jc w:val="center"/>
              <w:rPr>
                <w:rFonts w:ascii="Times New Roman" w:hAnsi="Times New Roman" w:cs="Times New Roman"/>
                <w:b/>
                <w:sz w:val="24"/>
                <w:szCs w:val="24"/>
              </w:rPr>
            </w:pPr>
            <w:r>
              <w:rPr>
                <w:rFonts w:ascii="Times New Roman" w:hAnsi="Times New Roman" w:cs="Times New Roman"/>
                <w:b/>
                <w:sz w:val="24"/>
                <w:szCs w:val="24"/>
              </w:rPr>
              <w:t>5</w:t>
            </w:r>
          </w:p>
        </w:tc>
      </w:tr>
      <w:tr w:rsidR="00C6676F" w:rsidTr="004937DD">
        <w:tc>
          <w:tcPr>
            <w:tcW w:w="7083" w:type="dxa"/>
          </w:tcPr>
          <w:p w:rsidR="00C6676F" w:rsidRPr="000F6EC0" w:rsidRDefault="00C6676F" w:rsidP="00C6676F">
            <w:pPr>
              <w:pStyle w:val="ListParagraph"/>
              <w:numPr>
                <w:ilvl w:val="0"/>
                <w:numId w:val="3"/>
              </w:numPr>
              <w:jc w:val="both"/>
              <w:rPr>
                <w:rFonts w:ascii="Times New Roman" w:hAnsi="Times New Roman" w:cs="Times New Roman"/>
                <w:b/>
                <w:sz w:val="24"/>
                <w:szCs w:val="24"/>
              </w:rPr>
            </w:pPr>
            <w:r>
              <w:rPr>
                <w:rFonts w:ascii="Times New Roman" w:hAnsi="Times New Roman" w:cs="Times New Roman"/>
                <w:b/>
                <w:sz w:val="24"/>
                <w:szCs w:val="24"/>
              </w:rPr>
              <w:t>MAIN BODY</w:t>
            </w:r>
          </w:p>
        </w:tc>
        <w:tc>
          <w:tcPr>
            <w:tcW w:w="1933" w:type="dxa"/>
          </w:tcPr>
          <w:p w:rsidR="00C6676F" w:rsidRDefault="002F23E5" w:rsidP="004937DD">
            <w:pPr>
              <w:jc w:val="center"/>
              <w:rPr>
                <w:rFonts w:ascii="Times New Roman" w:hAnsi="Times New Roman" w:cs="Times New Roman"/>
                <w:b/>
                <w:sz w:val="24"/>
                <w:szCs w:val="24"/>
              </w:rPr>
            </w:pPr>
            <w:r>
              <w:rPr>
                <w:rFonts w:ascii="Times New Roman" w:hAnsi="Times New Roman" w:cs="Times New Roman"/>
                <w:b/>
                <w:sz w:val="24"/>
                <w:szCs w:val="24"/>
              </w:rPr>
              <w:t>6</w:t>
            </w:r>
          </w:p>
        </w:tc>
      </w:tr>
      <w:tr w:rsidR="00C6676F" w:rsidTr="004937DD">
        <w:tc>
          <w:tcPr>
            <w:tcW w:w="7083" w:type="dxa"/>
          </w:tcPr>
          <w:p w:rsidR="00C6676F" w:rsidRDefault="00C6676F" w:rsidP="004937DD">
            <w:pPr>
              <w:jc w:val="both"/>
              <w:rPr>
                <w:rFonts w:ascii="Times New Roman" w:hAnsi="Times New Roman" w:cs="Times New Roman"/>
                <w:b/>
                <w:sz w:val="24"/>
                <w:szCs w:val="24"/>
              </w:rPr>
            </w:pPr>
            <w:r>
              <w:rPr>
                <w:rFonts w:ascii="Times New Roman" w:hAnsi="Times New Roman" w:cs="Times New Roman"/>
                <w:b/>
                <w:sz w:val="24"/>
                <w:szCs w:val="24"/>
              </w:rPr>
              <w:tab/>
              <w:t>3.1 DIFFERENTIATION VS STUCK IN THE MIDDLE</w:t>
            </w:r>
          </w:p>
        </w:tc>
        <w:tc>
          <w:tcPr>
            <w:tcW w:w="1933" w:type="dxa"/>
          </w:tcPr>
          <w:p w:rsidR="00C6676F" w:rsidRDefault="002F23E5" w:rsidP="004937DD">
            <w:pPr>
              <w:jc w:val="center"/>
              <w:rPr>
                <w:rFonts w:ascii="Times New Roman" w:hAnsi="Times New Roman" w:cs="Times New Roman"/>
                <w:b/>
                <w:sz w:val="24"/>
                <w:szCs w:val="24"/>
              </w:rPr>
            </w:pPr>
            <w:r>
              <w:rPr>
                <w:rFonts w:ascii="Times New Roman" w:hAnsi="Times New Roman" w:cs="Times New Roman"/>
                <w:b/>
                <w:sz w:val="24"/>
                <w:szCs w:val="24"/>
              </w:rPr>
              <w:t>6</w:t>
            </w:r>
          </w:p>
        </w:tc>
      </w:tr>
      <w:tr w:rsidR="00C6676F" w:rsidTr="004937DD">
        <w:tc>
          <w:tcPr>
            <w:tcW w:w="7083" w:type="dxa"/>
          </w:tcPr>
          <w:p w:rsidR="00C6676F" w:rsidRDefault="00C6676F" w:rsidP="004937DD">
            <w:pPr>
              <w:jc w:val="both"/>
              <w:rPr>
                <w:rFonts w:ascii="Times New Roman" w:hAnsi="Times New Roman" w:cs="Times New Roman"/>
                <w:b/>
                <w:sz w:val="24"/>
                <w:szCs w:val="24"/>
              </w:rPr>
            </w:pPr>
            <w:r>
              <w:rPr>
                <w:rFonts w:ascii="Times New Roman" w:hAnsi="Times New Roman" w:cs="Times New Roman"/>
                <w:b/>
                <w:sz w:val="24"/>
                <w:szCs w:val="24"/>
              </w:rPr>
              <w:tab/>
              <w:t>3.2 STRATEGY:ADVANTAGES AND DISADVANTAGES</w:t>
            </w:r>
          </w:p>
        </w:tc>
        <w:tc>
          <w:tcPr>
            <w:tcW w:w="1933" w:type="dxa"/>
          </w:tcPr>
          <w:p w:rsidR="00C6676F" w:rsidRDefault="002F23E5" w:rsidP="004937DD">
            <w:pPr>
              <w:jc w:val="center"/>
              <w:rPr>
                <w:rFonts w:ascii="Times New Roman" w:hAnsi="Times New Roman" w:cs="Times New Roman"/>
                <w:b/>
                <w:sz w:val="24"/>
                <w:szCs w:val="24"/>
              </w:rPr>
            </w:pPr>
            <w:r>
              <w:rPr>
                <w:rFonts w:ascii="Times New Roman" w:hAnsi="Times New Roman" w:cs="Times New Roman"/>
                <w:b/>
                <w:sz w:val="24"/>
                <w:szCs w:val="24"/>
              </w:rPr>
              <w:t>6-8</w:t>
            </w:r>
          </w:p>
        </w:tc>
      </w:tr>
      <w:tr w:rsidR="00C6676F" w:rsidTr="004937DD">
        <w:tc>
          <w:tcPr>
            <w:tcW w:w="7083" w:type="dxa"/>
          </w:tcPr>
          <w:p w:rsidR="00C6676F" w:rsidRPr="00B5606A" w:rsidRDefault="00C6676F" w:rsidP="00C6676F">
            <w:pPr>
              <w:pStyle w:val="ListParagraph"/>
              <w:numPr>
                <w:ilvl w:val="0"/>
                <w:numId w:val="3"/>
              </w:numPr>
              <w:jc w:val="both"/>
              <w:rPr>
                <w:rFonts w:ascii="Times New Roman" w:hAnsi="Times New Roman" w:cs="Times New Roman"/>
                <w:b/>
                <w:sz w:val="24"/>
                <w:szCs w:val="24"/>
              </w:rPr>
            </w:pPr>
            <w:r>
              <w:rPr>
                <w:rFonts w:ascii="Times New Roman" w:hAnsi="Times New Roman" w:cs="Times New Roman"/>
                <w:b/>
                <w:sz w:val="24"/>
                <w:szCs w:val="24"/>
              </w:rPr>
              <w:t>CONCLUSION</w:t>
            </w:r>
          </w:p>
        </w:tc>
        <w:tc>
          <w:tcPr>
            <w:tcW w:w="1933" w:type="dxa"/>
          </w:tcPr>
          <w:p w:rsidR="00C6676F" w:rsidRDefault="002F23E5" w:rsidP="004937DD">
            <w:pPr>
              <w:jc w:val="center"/>
              <w:rPr>
                <w:rFonts w:ascii="Times New Roman" w:hAnsi="Times New Roman" w:cs="Times New Roman"/>
                <w:b/>
                <w:sz w:val="24"/>
                <w:szCs w:val="24"/>
              </w:rPr>
            </w:pPr>
            <w:r>
              <w:rPr>
                <w:rFonts w:ascii="Times New Roman" w:hAnsi="Times New Roman" w:cs="Times New Roman"/>
                <w:b/>
                <w:sz w:val="24"/>
                <w:szCs w:val="24"/>
              </w:rPr>
              <w:t>9</w:t>
            </w:r>
          </w:p>
        </w:tc>
      </w:tr>
      <w:tr w:rsidR="00C6676F" w:rsidTr="004937DD">
        <w:tc>
          <w:tcPr>
            <w:tcW w:w="7083" w:type="dxa"/>
          </w:tcPr>
          <w:p w:rsidR="00C6676F" w:rsidRDefault="00C6676F" w:rsidP="004937DD">
            <w:pPr>
              <w:jc w:val="both"/>
              <w:rPr>
                <w:rFonts w:ascii="Times New Roman" w:hAnsi="Times New Roman" w:cs="Times New Roman"/>
                <w:b/>
                <w:sz w:val="24"/>
                <w:szCs w:val="24"/>
              </w:rPr>
            </w:pPr>
            <w:r>
              <w:rPr>
                <w:rFonts w:ascii="Times New Roman" w:hAnsi="Times New Roman" w:cs="Times New Roman"/>
                <w:b/>
                <w:sz w:val="24"/>
                <w:szCs w:val="24"/>
              </w:rPr>
              <w:tab/>
              <w:t>4.1 RECOMMENDATIONS</w:t>
            </w:r>
          </w:p>
        </w:tc>
        <w:tc>
          <w:tcPr>
            <w:tcW w:w="1933" w:type="dxa"/>
          </w:tcPr>
          <w:p w:rsidR="00C6676F" w:rsidRDefault="002F23E5" w:rsidP="004937DD">
            <w:pPr>
              <w:jc w:val="center"/>
              <w:rPr>
                <w:rFonts w:ascii="Times New Roman" w:hAnsi="Times New Roman" w:cs="Times New Roman"/>
                <w:b/>
                <w:sz w:val="24"/>
                <w:szCs w:val="24"/>
              </w:rPr>
            </w:pPr>
            <w:r>
              <w:rPr>
                <w:rFonts w:ascii="Times New Roman" w:hAnsi="Times New Roman" w:cs="Times New Roman"/>
                <w:b/>
                <w:sz w:val="24"/>
                <w:szCs w:val="24"/>
              </w:rPr>
              <w:t>9</w:t>
            </w:r>
          </w:p>
        </w:tc>
      </w:tr>
      <w:tr w:rsidR="00C6676F" w:rsidTr="004937DD">
        <w:tc>
          <w:tcPr>
            <w:tcW w:w="7083" w:type="dxa"/>
          </w:tcPr>
          <w:p w:rsidR="00C6676F" w:rsidRPr="00B5606A" w:rsidRDefault="00C6676F" w:rsidP="00C6676F">
            <w:pPr>
              <w:pStyle w:val="ListParagraph"/>
              <w:numPr>
                <w:ilvl w:val="0"/>
                <w:numId w:val="3"/>
              </w:numPr>
              <w:jc w:val="both"/>
              <w:rPr>
                <w:rFonts w:ascii="Times New Roman" w:hAnsi="Times New Roman" w:cs="Times New Roman"/>
                <w:b/>
                <w:sz w:val="24"/>
                <w:szCs w:val="24"/>
              </w:rPr>
            </w:pPr>
            <w:r>
              <w:rPr>
                <w:rFonts w:ascii="Times New Roman" w:hAnsi="Times New Roman" w:cs="Times New Roman"/>
                <w:b/>
                <w:sz w:val="24"/>
                <w:szCs w:val="24"/>
              </w:rPr>
              <w:t>REFERENCES</w:t>
            </w:r>
          </w:p>
        </w:tc>
        <w:tc>
          <w:tcPr>
            <w:tcW w:w="1933" w:type="dxa"/>
          </w:tcPr>
          <w:p w:rsidR="00C6676F" w:rsidRDefault="002F23E5" w:rsidP="004937DD">
            <w:pPr>
              <w:jc w:val="center"/>
              <w:rPr>
                <w:rFonts w:ascii="Times New Roman" w:hAnsi="Times New Roman" w:cs="Times New Roman"/>
                <w:b/>
                <w:sz w:val="24"/>
                <w:szCs w:val="24"/>
              </w:rPr>
            </w:pPr>
            <w:r>
              <w:rPr>
                <w:rFonts w:ascii="Times New Roman" w:hAnsi="Times New Roman" w:cs="Times New Roman"/>
                <w:b/>
                <w:sz w:val="24"/>
                <w:szCs w:val="24"/>
              </w:rPr>
              <w:t>10-11</w:t>
            </w:r>
          </w:p>
        </w:tc>
      </w:tr>
    </w:tbl>
    <w:p w:rsidR="00C6676F" w:rsidRDefault="00C6676F" w:rsidP="00C6676F">
      <w:pPr>
        <w:jc w:val="both"/>
        <w:rPr>
          <w:rFonts w:ascii="Times New Roman" w:hAnsi="Times New Roman" w:cs="Times New Roman"/>
          <w:b/>
          <w:sz w:val="24"/>
          <w:szCs w:val="24"/>
        </w:rPr>
      </w:pPr>
    </w:p>
    <w:p w:rsidR="00C6676F" w:rsidRDefault="00C6676F" w:rsidP="00C6676F">
      <w:pPr>
        <w:rPr>
          <w:rFonts w:ascii="Times New Roman" w:hAnsi="Times New Roman" w:cs="Times New Roman"/>
          <w:b/>
          <w:sz w:val="24"/>
          <w:szCs w:val="24"/>
        </w:rPr>
      </w:pPr>
      <w:r>
        <w:rPr>
          <w:rFonts w:ascii="Times New Roman" w:hAnsi="Times New Roman" w:cs="Times New Roman"/>
          <w:b/>
          <w:sz w:val="24"/>
          <w:szCs w:val="24"/>
        </w:rPr>
        <w:br w:type="page"/>
      </w:r>
    </w:p>
    <w:p w:rsidR="00C6676F" w:rsidRDefault="00C6676F" w:rsidP="00C6676F">
      <w:pPr>
        <w:jc w:val="both"/>
        <w:rPr>
          <w:rFonts w:ascii="Times New Roman" w:hAnsi="Times New Roman" w:cs="Times New Roman"/>
          <w:b/>
          <w:sz w:val="24"/>
          <w:szCs w:val="24"/>
        </w:rPr>
      </w:pPr>
      <w:r>
        <w:rPr>
          <w:rFonts w:ascii="Times New Roman" w:hAnsi="Times New Roman" w:cs="Times New Roman"/>
          <w:b/>
          <w:sz w:val="24"/>
          <w:szCs w:val="24"/>
        </w:rPr>
        <w:lastRenderedPageBreak/>
        <w:t>APPENDIX</w:t>
      </w:r>
    </w:p>
    <w:p w:rsidR="00C6676F" w:rsidRPr="00E137EE" w:rsidRDefault="00C6676F" w:rsidP="00C6676F">
      <w:pPr>
        <w:jc w:val="both"/>
        <w:rPr>
          <w:rFonts w:ascii="Times New Roman" w:hAnsi="Times New Roman" w:cs="Times New Roman"/>
          <w:b/>
          <w:sz w:val="24"/>
          <w:szCs w:val="24"/>
        </w:rPr>
      </w:pPr>
    </w:p>
    <w:tbl>
      <w:tblPr>
        <w:tblStyle w:val="TableGrid"/>
        <w:tblW w:w="0" w:type="auto"/>
        <w:tblLook w:val="04A0" w:firstRow="1" w:lastRow="0" w:firstColumn="1" w:lastColumn="0" w:noHBand="0" w:noVBand="1"/>
      </w:tblPr>
      <w:tblGrid>
        <w:gridCol w:w="4508"/>
        <w:gridCol w:w="4508"/>
      </w:tblGrid>
      <w:tr w:rsidR="00C6676F" w:rsidTr="004937DD">
        <w:tc>
          <w:tcPr>
            <w:tcW w:w="4508" w:type="dxa"/>
          </w:tcPr>
          <w:p w:rsidR="00C6676F" w:rsidRPr="00E137EE" w:rsidRDefault="00C6676F" w:rsidP="004937DD">
            <w:pPr>
              <w:jc w:val="center"/>
              <w:rPr>
                <w:rFonts w:ascii="Times New Roman" w:hAnsi="Times New Roman" w:cs="Times New Roman"/>
                <w:b/>
                <w:sz w:val="24"/>
                <w:szCs w:val="24"/>
              </w:rPr>
            </w:pPr>
            <w:r>
              <w:rPr>
                <w:rFonts w:ascii="Times New Roman" w:hAnsi="Times New Roman" w:cs="Times New Roman"/>
                <w:b/>
                <w:sz w:val="24"/>
                <w:szCs w:val="24"/>
              </w:rPr>
              <w:t>CONTENT HEADER</w:t>
            </w:r>
          </w:p>
        </w:tc>
        <w:tc>
          <w:tcPr>
            <w:tcW w:w="4508" w:type="dxa"/>
          </w:tcPr>
          <w:p w:rsidR="00C6676F" w:rsidRPr="00E137EE" w:rsidRDefault="00C6676F" w:rsidP="004937DD">
            <w:pPr>
              <w:jc w:val="center"/>
              <w:rPr>
                <w:rFonts w:ascii="Times New Roman" w:hAnsi="Times New Roman" w:cs="Times New Roman"/>
                <w:sz w:val="24"/>
                <w:szCs w:val="24"/>
              </w:rPr>
            </w:pPr>
            <w:r>
              <w:rPr>
                <w:rFonts w:ascii="Times New Roman" w:hAnsi="Times New Roman" w:cs="Times New Roman"/>
                <w:b/>
                <w:sz w:val="24"/>
                <w:szCs w:val="24"/>
              </w:rPr>
              <w:t>PAGE</w:t>
            </w:r>
          </w:p>
        </w:tc>
      </w:tr>
      <w:tr w:rsidR="00C6676F" w:rsidTr="004937DD">
        <w:tc>
          <w:tcPr>
            <w:tcW w:w="4508" w:type="dxa"/>
          </w:tcPr>
          <w:p w:rsidR="00C6676F" w:rsidRDefault="00C6676F" w:rsidP="004937DD">
            <w:pPr>
              <w:jc w:val="center"/>
              <w:rPr>
                <w:rFonts w:ascii="Times New Roman" w:hAnsi="Times New Roman" w:cs="Times New Roman"/>
                <w:sz w:val="24"/>
                <w:szCs w:val="24"/>
              </w:rPr>
            </w:pPr>
            <w:r>
              <w:rPr>
                <w:rFonts w:ascii="Times New Roman" w:hAnsi="Times New Roman" w:cs="Times New Roman"/>
                <w:sz w:val="24"/>
                <w:szCs w:val="24"/>
              </w:rPr>
              <w:t>IMAGE 1</w:t>
            </w:r>
          </w:p>
        </w:tc>
        <w:tc>
          <w:tcPr>
            <w:tcW w:w="4508" w:type="dxa"/>
          </w:tcPr>
          <w:p w:rsidR="00C6676F" w:rsidRDefault="00EB4AEB" w:rsidP="004937DD">
            <w:pPr>
              <w:jc w:val="center"/>
              <w:rPr>
                <w:rFonts w:ascii="Times New Roman" w:hAnsi="Times New Roman" w:cs="Times New Roman"/>
                <w:sz w:val="24"/>
                <w:szCs w:val="24"/>
              </w:rPr>
            </w:pPr>
            <w:r>
              <w:rPr>
                <w:rFonts w:ascii="Times New Roman" w:hAnsi="Times New Roman" w:cs="Times New Roman"/>
                <w:sz w:val="24"/>
                <w:szCs w:val="24"/>
              </w:rPr>
              <w:t>5</w:t>
            </w:r>
          </w:p>
        </w:tc>
      </w:tr>
    </w:tbl>
    <w:p w:rsidR="00C6676F" w:rsidRPr="00E137EE" w:rsidRDefault="00C6676F" w:rsidP="00C6676F">
      <w:pPr>
        <w:jc w:val="both"/>
        <w:rPr>
          <w:rFonts w:ascii="Times New Roman" w:hAnsi="Times New Roman" w:cs="Times New Roman"/>
          <w:sz w:val="24"/>
          <w:szCs w:val="24"/>
        </w:rPr>
      </w:pPr>
    </w:p>
    <w:p w:rsidR="00C6676F" w:rsidRDefault="00C6676F">
      <w:pPr>
        <w:rPr>
          <w:rFonts w:ascii="Times New Roman" w:hAnsi="Times New Roman" w:cs="Times New Roman"/>
          <w:b/>
          <w:sz w:val="24"/>
          <w:u w:val="single"/>
        </w:rPr>
      </w:pPr>
      <w:r>
        <w:rPr>
          <w:rFonts w:ascii="Times New Roman" w:hAnsi="Times New Roman" w:cs="Times New Roman"/>
          <w:b/>
          <w:sz w:val="24"/>
          <w:u w:val="single"/>
        </w:rPr>
        <w:br w:type="page"/>
      </w:r>
    </w:p>
    <w:p w:rsidR="004C4A4E" w:rsidRPr="000F3FFD" w:rsidRDefault="000F3FFD" w:rsidP="000F3FFD">
      <w:pPr>
        <w:jc w:val="both"/>
        <w:rPr>
          <w:rFonts w:ascii="Times New Roman" w:hAnsi="Times New Roman" w:cs="Times New Roman"/>
          <w:b/>
          <w:sz w:val="24"/>
          <w:u w:val="single"/>
        </w:rPr>
      </w:pPr>
      <w:r>
        <w:rPr>
          <w:rFonts w:ascii="Times New Roman" w:hAnsi="Times New Roman" w:cs="Times New Roman"/>
          <w:b/>
          <w:sz w:val="24"/>
          <w:u w:val="single"/>
        </w:rPr>
        <w:lastRenderedPageBreak/>
        <w:t xml:space="preserve">1.0 </w:t>
      </w:r>
      <w:r w:rsidR="004C4A4E" w:rsidRPr="000F3FFD">
        <w:rPr>
          <w:rFonts w:ascii="Times New Roman" w:hAnsi="Times New Roman" w:cs="Times New Roman"/>
          <w:b/>
          <w:sz w:val="24"/>
          <w:u w:val="single"/>
        </w:rPr>
        <w:t>EXECUTIVE SUMMARY</w:t>
      </w:r>
    </w:p>
    <w:p w:rsidR="004C4A4E" w:rsidRDefault="004C4A4E" w:rsidP="000F3FFD">
      <w:pPr>
        <w:ind w:firstLine="720"/>
        <w:jc w:val="both"/>
        <w:rPr>
          <w:rFonts w:ascii="Times New Roman" w:hAnsi="Times New Roman" w:cs="Times New Roman"/>
          <w:sz w:val="24"/>
        </w:rPr>
      </w:pPr>
      <w:r>
        <w:rPr>
          <w:rFonts w:ascii="Times New Roman" w:hAnsi="Times New Roman" w:cs="Times New Roman"/>
          <w:sz w:val="24"/>
        </w:rPr>
        <w:t>This report will identify the strategy that Starbucks Corporation has implemented, analyse the advantages and disadvantages it has obtained from the strategy, understand the reason as to why Starbucks Corporation went with that strategy and to offer recommendations.</w:t>
      </w:r>
    </w:p>
    <w:p w:rsidR="004C4A4E" w:rsidRDefault="004C4A4E" w:rsidP="000F3FFD">
      <w:pPr>
        <w:ind w:firstLine="720"/>
        <w:jc w:val="both"/>
        <w:rPr>
          <w:rFonts w:ascii="Times New Roman" w:hAnsi="Times New Roman" w:cs="Times New Roman"/>
          <w:sz w:val="24"/>
        </w:rPr>
      </w:pPr>
      <w:r>
        <w:rPr>
          <w:rFonts w:ascii="Times New Roman" w:hAnsi="Times New Roman" w:cs="Times New Roman"/>
          <w:sz w:val="24"/>
        </w:rPr>
        <w:t>The information within this report was collected from a variety of resources including textbooks, articles, interviews as well as Starbucks Corporation’s website.</w:t>
      </w:r>
    </w:p>
    <w:p w:rsidR="004C4A4E" w:rsidRDefault="004C4A4E" w:rsidP="000F3FFD">
      <w:pPr>
        <w:ind w:firstLine="720"/>
        <w:jc w:val="both"/>
        <w:rPr>
          <w:rFonts w:ascii="Times New Roman" w:hAnsi="Times New Roman" w:cs="Times New Roman"/>
          <w:sz w:val="24"/>
        </w:rPr>
      </w:pPr>
      <w:r>
        <w:rPr>
          <w:rFonts w:ascii="Times New Roman" w:hAnsi="Times New Roman" w:cs="Times New Roman"/>
          <w:sz w:val="24"/>
        </w:rPr>
        <w:t>Through this report, it was revealed that Starbucks Corporation followed the Stuck in the Middle strategy, from Porter’s Generic Strategies. Arguments were raised, as to why it was not Differentiation but was proven that it was indeed Stuck in the Middle. The reasons are as follows; providing for both the coffee experience and customer satisfaction, providing a “</w:t>
      </w:r>
      <w:r>
        <w:rPr>
          <w:rFonts w:ascii="Times New Roman" w:hAnsi="Times New Roman" w:cs="Times New Roman"/>
          <w:i/>
          <w:sz w:val="24"/>
        </w:rPr>
        <w:t>third-place</w:t>
      </w:r>
      <w:r>
        <w:rPr>
          <w:rFonts w:ascii="Times New Roman" w:hAnsi="Times New Roman" w:cs="Times New Roman"/>
          <w:sz w:val="24"/>
        </w:rPr>
        <w:t>” environment and customisation and localisation of products.</w:t>
      </w:r>
    </w:p>
    <w:p w:rsidR="004C4A4E" w:rsidRDefault="004C4A4E" w:rsidP="000F3FFD">
      <w:pPr>
        <w:ind w:firstLine="720"/>
        <w:jc w:val="both"/>
        <w:rPr>
          <w:rFonts w:ascii="Times New Roman" w:hAnsi="Times New Roman" w:cs="Times New Roman"/>
          <w:sz w:val="24"/>
        </w:rPr>
      </w:pPr>
      <w:r>
        <w:rPr>
          <w:rFonts w:ascii="Times New Roman" w:hAnsi="Times New Roman" w:cs="Times New Roman"/>
          <w:sz w:val="24"/>
        </w:rPr>
        <w:t>Among the advantages of the Stuck in the Middle strategy; it allows Starbucks to maintain their global prowess, provides Starbucks with the opportunity to evolve alongside technology, allowing the customers to shape the future of Starbucks.</w:t>
      </w:r>
    </w:p>
    <w:p w:rsidR="004C4A4E" w:rsidRDefault="004C4A4E" w:rsidP="000F3FFD">
      <w:pPr>
        <w:ind w:firstLine="720"/>
        <w:jc w:val="both"/>
        <w:rPr>
          <w:rFonts w:ascii="Times New Roman" w:hAnsi="Times New Roman" w:cs="Times New Roman"/>
          <w:sz w:val="24"/>
        </w:rPr>
      </w:pPr>
      <w:r>
        <w:rPr>
          <w:rFonts w:ascii="Times New Roman" w:hAnsi="Times New Roman" w:cs="Times New Roman"/>
          <w:sz w:val="24"/>
        </w:rPr>
        <w:t>However, it was found out that Starbucks faced disadvantages from this strategy, among them are; being mocked by a public figure, price questioning and competitive disadvantage.</w:t>
      </w:r>
    </w:p>
    <w:p w:rsidR="004C4A4E" w:rsidRPr="00D75A7F" w:rsidRDefault="004C4A4E" w:rsidP="000F3FFD">
      <w:pPr>
        <w:ind w:firstLine="720"/>
        <w:jc w:val="both"/>
        <w:rPr>
          <w:rFonts w:ascii="Times New Roman" w:hAnsi="Times New Roman" w:cs="Times New Roman"/>
          <w:sz w:val="24"/>
        </w:rPr>
      </w:pPr>
      <w:r>
        <w:rPr>
          <w:rFonts w:ascii="Times New Roman" w:hAnsi="Times New Roman" w:cs="Times New Roman"/>
          <w:sz w:val="24"/>
        </w:rPr>
        <w:t>Starbucks were recommended to; “globalise” their products, “localise” the occasion and continuous update on development and trend</w:t>
      </w:r>
    </w:p>
    <w:p w:rsidR="004C4A4E" w:rsidRDefault="004C4A4E">
      <w:pPr>
        <w:rPr>
          <w:rFonts w:ascii="Times New Roman" w:hAnsi="Times New Roman" w:cs="Times New Roman"/>
          <w:b/>
          <w:sz w:val="24"/>
          <w:u w:val="single"/>
        </w:rPr>
      </w:pPr>
      <w:r>
        <w:rPr>
          <w:rFonts w:ascii="Times New Roman" w:hAnsi="Times New Roman" w:cs="Times New Roman"/>
          <w:b/>
          <w:sz w:val="24"/>
          <w:u w:val="single"/>
        </w:rPr>
        <w:br w:type="page"/>
      </w:r>
    </w:p>
    <w:p w:rsidR="00C24DF2" w:rsidRPr="006B5B90" w:rsidRDefault="004C3423" w:rsidP="004C3423">
      <w:pPr>
        <w:jc w:val="both"/>
        <w:rPr>
          <w:rFonts w:ascii="Times New Roman" w:hAnsi="Times New Roman" w:cs="Times New Roman"/>
          <w:sz w:val="24"/>
          <w:u w:val="single"/>
        </w:rPr>
      </w:pPr>
      <w:r w:rsidRPr="006B5B90">
        <w:rPr>
          <w:rFonts w:ascii="Times New Roman" w:hAnsi="Times New Roman" w:cs="Times New Roman"/>
          <w:b/>
          <w:sz w:val="24"/>
          <w:u w:val="single"/>
        </w:rPr>
        <w:lastRenderedPageBreak/>
        <w:t>2. INTRODUCTION</w:t>
      </w:r>
    </w:p>
    <w:p w:rsidR="004C3423" w:rsidRDefault="004C3423" w:rsidP="004C3423">
      <w:pPr>
        <w:jc w:val="both"/>
        <w:rPr>
          <w:rFonts w:ascii="Times New Roman" w:hAnsi="Times New Roman" w:cs="Times New Roman"/>
          <w:sz w:val="24"/>
        </w:rPr>
      </w:pPr>
      <w:r>
        <w:rPr>
          <w:rFonts w:ascii="Times New Roman" w:hAnsi="Times New Roman" w:cs="Times New Roman"/>
          <w:sz w:val="24"/>
        </w:rPr>
        <w:tab/>
      </w:r>
      <w:r w:rsidR="005E5564">
        <w:rPr>
          <w:rFonts w:ascii="Times New Roman" w:hAnsi="Times New Roman" w:cs="Times New Roman"/>
          <w:sz w:val="24"/>
        </w:rPr>
        <w:t>This report is for the purpose of researching the possible strategy(s) implemented by the company, Starbucks Corporation as well as discussing the advantages and disadvantages of the strategy. Furthermore, this report will critically analyse the usage of said strategy and how the company has flourished from it. However, if there are any drawbacks of the strategy, recommendations would be included as well, in hopes that the company can prosper from it.</w:t>
      </w:r>
    </w:p>
    <w:p w:rsidR="006B5B90" w:rsidRDefault="006B5B90" w:rsidP="004C3423">
      <w:pPr>
        <w:jc w:val="both"/>
        <w:rPr>
          <w:rFonts w:ascii="Times New Roman" w:hAnsi="Times New Roman" w:cs="Times New Roman"/>
          <w:b/>
          <w:sz w:val="24"/>
        </w:rPr>
      </w:pPr>
      <w:r>
        <w:rPr>
          <w:rFonts w:ascii="Times New Roman" w:hAnsi="Times New Roman" w:cs="Times New Roman"/>
          <w:b/>
          <w:sz w:val="24"/>
        </w:rPr>
        <w:t>2.1 REPORT REMIT</w:t>
      </w:r>
    </w:p>
    <w:p w:rsidR="008678DB" w:rsidRDefault="006B5B90" w:rsidP="004C3423">
      <w:pPr>
        <w:jc w:val="both"/>
        <w:rPr>
          <w:rFonts w:ascii="Times New Roman" w:hAnsi="Times New Roman" w:cs="Times New Roman"/>
          <w:sz w:val="24"/>
        </w:rPr>
      </w:pPr>
      <w:r>
        <w:rPr>
          <w:rFonts w:ascii="Times New Roman" w:hAnsi="Times New Roman" w:cs="Times New Roman"/>
          <w:b/>
          <w:sz w:val="24"/>
        </w:rPr>
        <w:tab/>
      </w:r>
      <w:r>
        <w:rPr>
          <w:rFonts w:ascii="Times New Roman" w:hAnsi="Times New Roman" w:cs="Times New Roman"/>
          <w:sz w:val="24"/>
        </w:rPr>
        <w:t>As mentioned above, this report seeks to understand how Starbucks Corporation came to be known as a global organisation and to identify the steps it took to gain popularity and recognition, despite facing challenges. Besides that, this report would look to potentially critique certain steps taken by the company, not with malicious intent but with the intent of improving. On that note, some of the criticism would look only on to certain matters that are mentioned, not on the whole operation. This report only looks on how to further improve Starbucks Corporation</w:t>
      </w:r>
      <w:r w:rsidR="008678DB">
        <w:rPr>
          <w:rFonts w:ascii="Times New Roman" w:hAnsi="Times New Roman" w:cs="Times New Roman"/>
          <w:sz w:val="24"/>
        </w:rPr>
        <w:t>.</w:t>
      </w:r>
    </w:p>
    <w:p w:rsidR="006B5B90" w:rsidRDefault="006B5B90" w:rsidP="004C3423">
      <w:pPr>
        <w:jc w:val="both"/>
        <w:rPr>
          <w:rFonts w:ascii="Times New Roman" w:hAnsi="Times New Roman" w:cs="Times New Roman"/>
          <w:b/>
          <w:sz w:val="24"/>
        </w:rPr>
      </w:pPr>
      <w:r>
        <w:rPr>
          <w:rFonts w:ascii="Times New Roman" w:hAnsi="Times New Roman" w:cs="Times New Roman"/>
          <w:b/>
          <w:sz w:val="24"/>
        </w:rPr>
        <w:t xml:space="preserve"> </w:t>
      </w:r>
      <w:r w:rsidR="008678DB">
        <w:rPr>
          <w:rFonts w:ascii="Times New Roman" w:hAnsi="Times New Roman" w:cs="Times New Roman"/>
          <w:b/>
          <w:sz w:val="24"/>
        </w:rPr>
        <w:t>2.2 AIMS AND OBJECTIVES</w:t>
      </w:r>
    </w:p>
    <w:p w:rsidR="008678DB" w:rsidRDefault="008678DB" w:rsidP="004C3423">
      <w:pPr>
        <w:jc w:val="both"/>
        <w:rPr>
          <w:rFonts w:ascii="Times New Roman" w:hAnsi="Times New Roman" w:cs="Times New Roman"/>
          <w:sz w:val="24"/>
        </w:rPr>
      </w:pPr>
      <w:r>
        <w:rPr>
          <w:rFonts w:ascii="Times New Roman" w:hAnsi="Times New Roman" w:cs="Times New Roman"/>
          <w:sz w:val="24"/>
        </w:rPr>
        <w:tab/>
        <w:t>Among the aims and objectives of this report, are as follow;</w:t>
      </w:r>
    </w:p>
    <w:p w:rsidR="008678DB" w:rsidRDefault="008678DB" w:rsidP="008678DB">
      <w:pPr>
        <w:pStyle w:val="ListParagraph"/>
        <w:numPr>
          <w:ilvl w:val="0"/>
          <w:numId w:val="1"/>
        </w:numPr>
        <w:jc w:val="both"/>
        <w:rPr>
          <w:rFonts w:ascii="Times New Roman" w:hAnsi="Times New Roman" w:cs="Times New Roman"/>
          <w:sz w:val="24"/>
        </w:rPr>
      </w:pPr>
      <w:r>
        <w:rPr>
          <w:rFonts w:ascii="Times New Roman" w:hAnsi="Times New Roman" w:cs="Times New Roman"/>
          <w:sz w:val="24"/>
        </w:rPr>
        <w:t>To identify which one of Porter’s Generic Strategy does Starbucks Corporation implement</w:t>
      </w:r>
    </w:p>
    <w:p w:rsidR="008678DB" w:rsidRDefault="008678DB" w:rsidP="008678DB">
      <w:pPr>
        <w:pStyle w:val="ListParagraph"/>
        <w:numPr>
          <w:ilvl w:val="0"/>
          <w:numId w:val="1"/>
        </w:numPr>
        <w:jc w:val="both"/>
        <w:rPr>
          <w:rFonts w:ascii="Times New Roman" w:hAnsi="Times New Roman" w:cs="Times New Roman"/>
          <w:sz w:val="24"/>
        </w:rPr>
      </w:pPr>
      <w:r>
        <w:rPr>
          <w:rFonts w:ascii="Times New Roman" w:hAnsi="Times New Roman" w:cs="Times New Roman"/>
          <w:sz w:val="24"/>
        </w:rPr>
        <w:t>To analyse the advantages and disadvantages of the strategy</w:t>
      </w:r>
    </w:p>
    <w:p w:rsidR="008678DB" w:rsidRDefault="008678DB" w:rsidP="008678DB">
      <w:pPr>
        <w:pStyle w:val="ListParagraph"/>
        <w:numPr>
          <w:ilvl w:val="0"/>
          <w:numId w:val="1"/>
        </w:numPr>
        <w:jc w:val="both"/>
        <w:rPr>
          <w:rFonts w:ascii="Times New Roman" w:hAnsi="Times New Roman" w:cs="Times New Roman"/>
          <w:sz w:val="24"/>
        </w:rPr>
      </w:pPr>
      <w:r>
        <w:rPr>
          <w:rFonts w:ascii="Times New Roman" w:hAnsi="Times New Roman" w:cs="Times New Roman"/>
          <w:sz w:val="24"/>
        </w:rPr>
        <w:t>To understand why Starbucks Corporation implemented said strategy</w:t>
      </w:r>
    </w:p>
    <w:p w:rsidR="008678DB" w:rsidRPr="008678DB" w:rsidRDefault="008678DB" w:rsidP="008678DB">
      <w:pPr>
        <w:pStyle w:val="ListParagraph"/>
        <w:numPr>
          <w:ilvl w:val="0"/>
          <w:numId w:val="1"/>
        </w:numPr>
        <w:jc w:val="both"/>
        <w:rPr>
          <w:rFonts w:ascii="Times New Roman" w:hAnsi="Times New Roman" w:cs="Times New Roman"/>
          <w:sz w:val="24"/>
        </w:rPr>
      </w:pPr>
      <w:r>
        <w:rPr>
          <w:rFonts w:ascii="Times New Roman" w:hAnsi="Times New Roman" w:cs="Times New Roman"/>
          <w:sz w:val="24"/>
        </w:rPr>
        <w:t>To uncover what else could Starbucks Corporation do to improve</w:t>
      </w:r>
    </w:p>
    <w:p w:rsidR="008678DB" w:rsidRDefault="008678DB" w:rsidP="004C3423">
      <w:pPr>
        <w:jc w:val="both"/>
        <w:rPr>
          <w:rFonts w:ascii="Times New Roman" w:hAnsi="Times New Roman" w:cs="Times New Roman"/>
          <w:sz w:val="24"/>
        </w:rPr>
      </w:pPr>
    </w:p>
    <w:p w:rsidR="00E80095" w:rsidRDefault="008678DB" w:rsidP="004C3423">
      <w:pPr>
        <w:jc w:val="both"/>
        <w:rPr>
          <w:rFonts w:ascii="Times New Roman" w:hAnsi="Times New Roman" w:cs="Times New Roman"/>
          <w:b/>
          <w:sz w:val="24"/>
        </w:rPr>
      </w:pPr>
      <w:r>
        <w:rPr>
          <w:rFonts w:ascii="Times New Roman" w:hAnsi="Times New Roman" w:cs="Times New Roman"/>
          <w:b/>
          <w:sz w:val="24"/>
        </w:rPr>
        <w:t>2.3 BACKGROUND OF STARBUCKS</w:t>
      </w:r>
    </w:p>
    <w:p w:rsidR="00CB3A77" w:rsidRDefault="00994FAD" w:rsidP="004C3423">
      <w:pPr>
        <w:jc w:val="both"/>
        <w:rPr>
          <w:rFonts w:ascii="Times New Roman" w:hAnsi="Times New Roman" w:cs="Times New Roman"/>
          <w:sz w:val="24"/>
          <w:vertAlign w:val="superscript"/>
        </w:rPr>
      </w:pPr>
      <w:r>
        <w:rPr>
          <w:rFonts w:ascii="Times New Roman" w:hAnsi="Times New Roman" w:cs="Times New Roman"/>
          <w:b/>
          <w:sz w:val="24"/>
        </w:rPr>
        <w:tab/>
      </w:r>
      <w:r w:rsidR="007D45AD">
        <w:rPr>
          <w:rFonts w:ascii="Times New Roman" w:hAnsi="Times New Roman" w:cs="Times New Roman"/>
          <w:sz w:val="24"/>
        </w:rPr>
        <w:t>As with other companies, Starbucks Corporation started off being a small enterprise in 1971</w:t>
      </w:r>
      <w:r w:rsidR="008A1FDF">
        <w:rPr>
          <w:rFonts w:ascii="Times New Roman" w:hAnsi="Times New Roman" w:cs="Times New Roman"/>
          <w:sz w:val="24"/>
        </w:rPr>
        <w:t xml:space="preserve">, operating in Seattle. The company, in its early stages, didn’t have too much exposure until the man that changed Starbucks entered its doors for the first time in 1981, Howard Schultz. A year later, he joined as Director of Retail Operations and Marketing and from there, Starbucks flourished. So much so that up until recent years, </w:t>
      </w:r>
      <w:r w:rsidR="005D2CD6">
        <w:rPr>
          <w:rFonts w:ascii="Times New Roman" w:hAnsi="Times New Roman" w:cs="Times New Roman"/>
          <w:sz w:val="24"/>
        </w:rPr>
        <w:t>Starbucks has obtained numerous awards, even notable awards such as “Most Admired Companies in America” (</w:t>
      </w:r>
      <w:r w:rsidR="005D2CD6" w:rsidRPr="005D2CD6">
        <w:rPr>
          <w:rFonts w:ascii="Times New Roman" w:hAnsi="Times New Roman" w:cs="Times New Roman"/>
          <w:i/>
          <w:sz w:val="24"/>
        </w:rPr>
        <w:t>Fortune, 2003–2015</w:t>
      </w:r>
      <w:r w:rsidR="005D2CD6">
        <w:rPr>
          <w:rFonts w:ascii="Times New Roman" w:hAnsi="Times New Roman" w:cs="Times New Roman"/>
          <w:sz w:val="24"/>
        </w:rPr>
        <w:t>), “World’s Most Ethical Companies” (</w:t>
      </w:r>
      <w:r w:rsidR="005D2CD6" w:rsidRPr="005D2CD6">
        <w:rPr>
          <w:rFonts w:ascii="Times New Roman" w:hAnsi="Times New Roman" w:cs="Times New Roman"/>
          <w:i/>
          <w:sz w:val="24"/>
        </w:rPr>
        <w:t>Ethisphere, 2007-2015</w:t>
      </w:r>
      <w:r w:rsidR="005D2CD6">
        <w:rPr>
          <w:rFonts w:ascii="Times New Roman" w:hAnsi="Times New Roman" w:cs="Times New Roman"/>
          <w:sz w:val="24"/>
        </w:rPr>
        <w:t>), “</w:t>
      </w:r>
      <w:r w:rsidR="005D2CD6" w:rsidRPr="005D2CD6">
        <w:rPr>
          <w:rFonts w:ascii="Times New Roman" w:hAnsi="Times New Roman" w:cs="Times New Roman"/>
          <w:sz w:val="24"/>
        </w:rPr>
        <w:t>100% Rating on the Corporate Equality Inde</w:t>
      </w:r>
      <w:r w:rsidR="005D2CD6">
        <w:rPr>
          <w:rFonts w:ascii="Times New Roman" w:hAnsi="Times New Roman" w:cs="Times New Roman"/>
          <w:sz w:val="24"/>
        </w:rPr>
        <w:t>x” (</w:t>
      </w:r>
      <w:r w:rsidR="005D2CD6" w:rsidRPr="005D2CD6">
        <w:rPr>
          <w:rFonts w:ascii="Times New Roman" w:hAnsi="Times New Roman" w:cs="Times New Roman"/>
          <w:i/>
          <w:sz w:val="24"/>
        </w:rPr>
        <w:t>Human Rights Campaign Foundation, 2015</w:t>
      </w:r>
      <w:r w:rsidR="005D2CD6">
        <w:rPr>
          <w:rFonts w:ascii="Times New Roman" w:hAnsi="Times New Roman" w:cs="Times New Roman"/>
          <w:sz w:val="24"/>
        </w:rPr>
        <w:t>), and even “Employer of the Year” (</w:t>
      </w:r>
      <w:r w:rsidR="005D2CD6" w:rsidRPr="005D2CD6">
        <w:rPr>
          <w:rFonts w:ascii="Times New Roman" w:hAnsi="Times New Roman" w:cs="Times New Roman"/>
          <w:i/>
          <w:sz w:val="24"/>
        </w:rPr>
        <w:t>U.S. Business Leadership Network Annual Leadership Awards, 2014</w:t>
      </w:r>
      <w:r w:rsidR="005D2CD6">
        <w:rPr>
          <w:rFonts w:ascii="Times New Roman" w:hAnsi="Times New Roman" w:cs="Times New Roman"/>
          <w:sz w:val="24"/>
        </w:rPr>
        <w:t>). All this was achieved simply by following their mission, which is “T</w:t>
      </w:r>
      <w:r w:rsidR="005D2CD6" w:rsidRPr="005D2CD6">
        <w:rPr>
          <w:rFonts w:ascii="Times New Roman" w:hAnsi="Times New Roman" w:cs="Times New Roman"/>
          <w:sz w:val="24"/>
        </w:rPr>
        <w:t>o inspire and nurture the human spirit – one person, one cup and one neighbo</w:t>
      </w:r>
      <w:r w:rsidR="005D2CD6">
        <w:rPr>
          <w:rFonts w:ascii="Times New Roman" w:hAnsi="Times New Roman" w:cs="Times New Roman"/>
          <w:sz w:val="24"/>
        </w:rPr>
        <w:t xml:space="preserve">urhood at a time”, implemented throughout their 22,000+ stores worldwide. </w:t>
      </w:r>
      <w:r w:rsidR="00CB3A77">
        <w:rPr>
          <w:rFonts w:ascii="Times New Roman" w:hAnsi="Times New Roman" w:cs="Times New Roman"/>
          <w:sz w:val="24"/>
        </w:rPr>
        <w:t xml:space="preserve">Taken from their website, </w:t>
      </w:r>
      <w:hyperlink r:id="rId11" w:history="1">
        <w:r w:rsidR="00E752E6" w:rsidRPr="00B2699F">
          <w:rPr>
            <w:rStyle w:val="Hyperlink"/>
            <w:rFonts w:ascii="Times New Roman" w:hAnsi="Times New Roman" w:cs="Times New Roman"/>
            <w:sz w:val="24"/>
          </w:rPr>
          <w:t>https://www.starbucks.com/about-us/company-information</w:t>
        </w:r>
        <w:r w:rsidR="00E752E6" w:rsidRPr="00770E47">
          <w:rPr>
            <w:rStyle w:val="Hyperlink"/>
            <w:rFonts w:ascii="Times New Roman" w:hAnsi="Times New Roman" w:cs="Times New Roman"/>
            <w:b/>
            <w:sz w:val="24"/>
            <w:u w:val="none"/>
            <w:vertAlign w:val="superscript"/>
          </w:rPr>
          <w:t>29</w:t>
        </w:r>
      </w:hyperlink>
    </w:p>
    <w:p w:rsidR="00E752E6" w:rsidRPr="00770E47" w:rsidRDefault="00E752E6" w:rsidP="004C3423">
      <w:pPr>
        <w:jc w:val="both"/>
        <w:rPr>
          <w:rFonts w:ascii="Times New Roman" w:hAnsi="Times New Roman" w:cs="Times New Roman"/>
          <w:sz w:val="24"/>
        </w:rPr>
      </w:pPr>
      <w:r>
        <w:rPr>
          <w:rFonts w:ascii="Times New Roman" w:hAnsi="Times New Roman" w:cs="Times New Roman"/>
          <w:sz w:val="24"/>
        </w:rPr>
        <w:t>Image 1 refers to the c</w:t>
      </w:r>
      <w:r w:rsidR="00770E47">
        <w:rPr>
          <w:rFonts w:ascii="Times New Roman" w:hAnsi="Times New Roman" w:cs="Times New Roman"/>
          <w:sz w:val="24"/>
        </w:rPr>
        <w:t xml:space="preserve">hanges in the logo of Starbucks, where Jacobsen, J. </w:t>
      </w:r>
      <w:r w:rsidR="00770E47" w:rsidRPr="00770E47">
        <w:rPr>
          <w:rFonts w:ascii="Times New Roman" w:hAnsi="Times New Roman" w:cs="Times New Roman"/>
          <w:sz w:val="24"/>
        </w:rPr>
        <w:t>(2012)</w:t>
      </w:r>
      <w:r w:rsidR="00770E47" w:rsidRPr="00770E47">
        <w:rPr>
          <w:rFonts w:ascii="Times New Roman" w:hAnsi="Times New Roman" w:cs="Times New Roman"/>
          <w:b/>
          <w:sz w:val="24"/>
          <w:vertAlign w:val="superscript"/>
        </w:rPr>
        <w:t>14</w:t>
      </w:r>
      <w:r w:rsidR="00770E47">
        <w:rPr>
          <w:rFonts w:ascii="Times New Roman" w:hAnsi="Times New Roman" w:cs="Times New Roman"/>
          <w:sz w:val="24"/>
        </w:rPr>
        <w:t xml:space="preserve"> explained that brand image is important, to ensure success. </w:t>
      </w:r>
    </w:p>
    <w:p w:rsidR="00E752E6" w:rsidRPr="00E752E6" w:rsidRDefault="00E752E6" w:rsidP="00E752E6">
      <w:pPr>
        <w:jc w:val="center"/>
        <w:rPr>
          <w:rFonts w:ascii="Times New Roman" w:hAnsi="Times New Roman" w:cs="Times New Roman"/>
          <w:sz w:val="24"/>
        </w:rPr>
      </w:pPr>
      <w:r>
        <w:rPr>
          <w:rFonts w:ascii="Times New Roman" w:hAnsi="Times New Roman" w:cs="Times New Roman"/>
          <w:noProof/>
          <w:sz w:val="24"/>
          <w:lang w:eastAsia="en-MY"/>
        </w:rPr>
        <w:lastRenderedPageBreak/>
        <w:drawing>
          <wp:inline distT="0" distB="0" distL="0" distR="0">
            <wp:extent cx="4622800" cy="3530600"/>
            <wp:effectExtent l="0" t="0" r="635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tarbucks-logo-evolution-2.jpg"/>
                    <pic:cNvPicPr/>
                  </pic:nvPicPr>
                  <pic:blipFill>
                    <a:blip r:embed="rId12">
                      <a:extLst>
                        <a:ext uri="{28A0092B-C50C-407E-A947-70E740481C1C}">
                          <a14:useLocalDpi xmlns:a14="http://schemas.microsoft.com/office/drawing/2010/main" val="0"/>
                        </a:ext>
                      </a:extLst>
                    </a:blip>
                    <a:stretch>
                      <a:fillRect/>
                    </a:stretch>
                  </pic:blipFill>
                  <pic:spPr>
                    <a:xfrm>
                      <a:off x="0" y="0"/>
                      <a:ext cx="4627459" cy="3534158"/>
                    </a:xfrm>
                    <a:prstGeom prst="rect">
                      <a:avLst/>
                    </a:prstGeom>
                  </pic:spPr>
                </pic:pic>
              </a:graphicData>
            </a:graphic>
          </wp:inline>
        </w:drawing>
      </w:r>
    </w:p>
    <w:p w:rsidR="007C078F" w:rsidRPr="007C078F" w:rsidRDefault="007C078F" w:rsidP="007C078F">
      <w:pPr>
        <w:jc w:val="center"/>
        <w:rPr>
          <w:rFonts w:ascii="Times New Roman" w:hAnsi="Times New Roman" w:cs="Times New Roman"/>
        </w:rPr>
      </w:pPr>
      <w:r w:rsidRPr="007C078F">
        <w:rPr>
          <w:rFonts w:ascii="Times New Roman" w:hAnsi="Times New Roman" w:cs="Times New Roman"/>
        </w:rPr>
        <w:t>Image 1</w:t>
      </w:r>
    </w:p>
    <w:p w:rsidR="00994FAD" w:rsidRPr="00E752E6" w:rsidRDefault="00CB3A77" w:rsidP="00E752E6">
      <w:pPr>
        <w:rPr>
          <w:rFonts w:ascii="Times New Roman" w:hAnsi="Times New Roman" w:cs="Times New Roman"/>
          <w:sz w:val="24"/>
        </w:rPr>
      </w:pPr>
      <w:r>
        <w:rPr>
          <w:rFonts w:ascii="Times New Roman" w:hAnsi="Times New Roman" w:cs="Times New Roman"/>
          <w:b/>
          <w:sz w:val="24"/>
        </w:rPr>
        <w:t>2.4</w:t>
      </w:r>
      <w:r w:rsidRPr="00CB3A77">
        <w:rPr>
          <w:rFonts w:ascii="Times New Roman" w:hAnsi="Times New Roman" w:cs="Times New Roman"/>
          <w:b/>
          <w:sz w:val="24"/>
        </w:rPr>
        <w:t xml:space="preserve"> DEFINITIONS</w:t>
      </w:r>
    </w:p>
    <w:p w:rsidR="00CB3A77" w:rsidRPr="00E80095" w:rsidRDefault="00CB3A77" w:rsidP="004C3423">
      <w:pPr>
        <w:jc w:val="both"/>
        <w:rPr>
          <w:rFonts w:ascii="Times New Roman" w:hAnsi="Times New Roman" w:cs="Times New Roman"/>
          <w:sz w:val="24"/>
        </w:rPr>
      </w:pPr>
      <w:r>
        <w:rPr>
          <w:rFonts w:ascii="Times New Roman" w:hAnsi="Times New Roman" w:cs="Times New Roman"/>
          <w:b/>
          <w:sz w:val="24"/>
        </w:rPr>
        <w:tab/>
      </w:r>
      <w:r w:rsidR="002624D5">
        <w:rPr>
          <w:rFonts w:ascii="Times New Roman" w:hAnsi="Times New Roman" w:cs="Times New Roman"/>
          <w:b/>
          <w:sz w:val="24"/>
        </w:rPr>
        <w:t>Strategy</w:t>
      </w:r>
      <w:r w:rsidR="002624D5">
        <w:rPr>
          <w:rFonts w:ascii="Times New Roman" w:hAnsi="Times New Roman" w:cs="Times New Roman"/>
          <w:sz w:val="24"/>
        </w:rPr>
        <w:t xml:space="preserve"> is defined as the </w:t>
      </w:r>
      <w:r w:rsidR="002624D5">
        <w:rPr>
          <w:rFonts w:ascii="Times New Roman" w:hAnsi="Times New Roman" w:cs="Times New Roman"/>
          <w:i/>
          <w:sz w:val="24"/>
        </w:rPr>
        <w:t>direction</w:t>
      </w:r>
      <w:r w:rsidR="002624D5">
        <w:rPr>
          <w:rFonts w:ascii="Times New Roman" w:hAnsi="Times New Roman" w:cs="Times New Roman"/>
          <w:sz w:val="24"/>
        </w:rPr>
        <w:t xml:space="preserve"> and </w:t>
      </w:r>
      <w:r w:rsidR="002624D5">
        <w:rPr>
          <w:rFonts w:ascii="Times New Roman" w:hAnsi="Times New Roman" w:cs="Times New Roman"/>
          <w:i/>
          <w:sz w:val="24"/>
        </w:rPr>
        <w:t>scope</w:t>
      </w:r>
      <w:r w:rsidR="002624D5">
        <w:rPr>
          <w:rFonts w:ascii="Times New Roman" w:hAnsi="Times New Roman" w:cs="Times New Roman"/>
          <w:sz w:val="24"/>
        </w:rPr>
        <w:t xml:space="preserve"> of an organisation, over a </w:t>
      </w:r>
      <w:r w:rsidR="002624D5">
        <w:rPr>
          <w:rFonts w:ascii="Times New Roman" w:hAnsi="Times New Roman" w:cs="Times New Roman"/>
          <w:i/>
          <w:sz w:val="24"/>
        </w:rPr>
        <w:t xml:space="preserve">long-term </w:t>
      </w:r>
      <w:r w:rsidR="002624D5">
        <w:rPr>
          <w:rFonts w:ascii="Times New Roman" w:hAnsi="Times New Roman" w:cs="Times New Roman"/>
          <w:sz w:val="24"/>
        </w:rPr>
        <w:t xml:space="preserve">period which achieves </w:t>
      </w:r>
      <w:r w:rsidR="002624D5">
        <w:rPr>
          <w:rFonts w:ascii="Times New Roman" w:hAnsi="Times New Roman" w:cs="Times New Roman"/>
          <w:i/>
          <w:sz w:val="24"/>
        </w:rPr>
        <w:t>advantages</w:t>
      </w:r>
      <w:r w:rsidR="002624D5">
        <w:rPr>
          <w:rFonts w:ascii="Times New Roman" w:hAnsi="Times New Roman" w:cs="Times New Roman"/>
          <w:sz w:val="24"/>
        </w:rPr>
        <w:t xml:space="preserve"> in a changing </w:t>
      </w:r>
      <w:r w:rsidR="002624D5">
        <w:rPr>
          <w:rFonts w:ascii="Times New Roman" w:hAnsi="Times New Roman" w:cs="Times New Roman"/>
          <w:i/>
          <w:sz w:val="24"/>
        </w:rPr>
        <w:t>environment</w:t>
      </w:r>
      <w:r w:rsidR="002624D5">
        <w:rPr>
          <w:rFonts w:ascii="Times New Roman" w:hAnsi="Times New Roman" w:cs="Times New Roman"/>
          <w:sz w:val="24"/>
        </w:rPr>
        <w:t xml:space="preserve"> through its configurations of </w:t>
      </w:r>
      <w:r w:rsidR="002624D5">
        <w:rPr>
          <w:rFonts w:ascii="Times New Roman" w:hAnsi="Times New Roman" w:cs="Times New Roman"/>
          <w:i/>
          <w:sz w:val="24"/>
        </w:rPr>
        <w:t xml:space="preserve">resources </w:t>
      </w:r>
      <w:r w:rsidR="002624D5">
        <w:rPr>
          <w:rFonts w:ascii="Times New Roman" w:hAnsi="Times New Roman" w:cs="Times New Roman"/>
          <w:sz w:val="24"/>
        </w:rPr>
        <w:t xml:space="preserve">and </w:t>
      </w:r>
      <w:r w:rsidR="002624D5">
        <w:rPr>
          <w:rFonts w:ascii="Times New Roman" w:hAnsi="Times New Roman" w:cs="Times New Roman"/>
          <w:i/>
          <w:sz w:val="24"/>
        </w:rPr>
        <w:t>competences</w:t>
      </w:r>
      <w:r w:rsidR="002624D5">
        <w:rPr>
          <w:rFonts w:ascii="Times New Roman" w:hAnsi="Times New Roman" w:cs="Times New Roman"/>
          <w:sz w:val="24"/>
        </w:rPr>
        <w:t xml:space="preserve"> with the aim of fulfilling </w:t>
      </w:r>
      <w:r w:rsidR="002624D5">
        <w:rPr>
          <w:rFonts w:ascii="Times New Roman" w:hAnsi="Times New Roman" w:cs="Times New Roman"/>
          <w:i/>
          <w:sz w:val="24"/>
        </w:rPr>
        <w:t xml:space="preserve">stakeholder </w:t>
      </w:r>
      <w:r w:rsidR="002624D5">
        <w:rPr>
          <w:rFonts w:ascii="Times New Roman" w:hAnsi="Times New Roman" w:cs="Times New Roman"/>
          <w:sz w:val="24"/>
        </w:rPr>
        <w:t>expectations (</w:t>
      </w:r>
      <w:r w:rsidR="002624D5" w:rsidRPr="002624D5">
        <w:rPr>
          <w:rFonts w:ascii="Times New Roman" w:hAnsi="Times New Roman" w:cs="Times New Roman"/>
          <w:i/>
          <w:sz w:val="24"/>
        </w:rPr>
        <w:t xml:space="preserve">Johnson et al </w:t>
      </w:r>
      <w:r w:rsidR="002624D5" w:rsidRPr="00383C90">
        <w:rPr>
          <w:rFonts w:ascii="Times New Roman" w:hAnsi="Times New Roman" w:cs="Times New Roman"/>
          <w:sz w:val="24"/>
        </w:rPr>
        <w:t>2009</w:t>
      </w:r>
      <w:r w:rsidR="00383C90">
        <w:rPr>
          <w:rFonts w:ascii="Times New Roman" w:hAnsi="Times New Roman" w:cs="Times New Roman"/>
          <w:sz w:val="24"/>
        </w:rPr>
        <w:t>)</w:t>
      </w:r>
      <w:r w:rsidR="00741744" w:rsidRPr="00383C90">
        <w:rPr>
          <w:rFonts w:ascii="Times New Roman" w:hAnsi="Times New Roman" w:cs="Times New Roman"/>
          <w:b/>
          <w:sz w:val="24"/>
          <w:vertAlign w:val="superscript"/>
        </w:rPr>
        <w:t>17</w:t>
      </w:r>
      <w:r w:rsidR="002624D5">
        <w:rPr>
          <w:rFonts w:ascii="Times New Roman" w:hAnsi="Times New Roman" w:cs="Times New Roman"/>
          <w:sz w:val="24"/>
        </w:rPr>
        <w:t xml:space="preserve">. However, to let it end there is far off, for there </w:t>
      </w:r>
      <w:r w:rsidR="00741744">
        <w:rPr>
          <w:rFonts w:ascii="Times New Roman" w:hAnsi="Times New Roman" w:cs="Times New Roman"/>
          <w:sz w:val="24"/>
        </w:rPr>
        <w:t xml:space="preserve">are numerous levels of strategy, </w:t>
      </w:r>
      <w:r w:rsidR="002624D5">
        <w:rPr>
          <w:rFonts w:ascii="Times New Roman" w:hAnsi="Times New Roman" w:cs="Times New Roman"/>
          <w:sz w:val="24"/>
        </w:rPr>
        <w:t xml:space="preserve">among them are </w:t>
      </w:r>
      <w:r w:rsidR="00741744">
        <w:rPr>
          <w:rFonts w:ascii="Times New Roman" w:hAnsi="Times New Roman" w:cs="Times New Roman"/>
          <w:b/>
          <w:sz w:val="24"/>
        </w:rPr>
        <w:t>Business-level strategy</w:t>
      </w:r>
      <w:r w:rsidR="00741744">
        <w:rPr>
          <w:rFonts w:ascii="Times New Roman" w:hAnsi="Times New Roman" w:cs="Times New Roman"/>
          <w:sz w:val="24"/>
        </w:rPr>
        <w:t xml:space="preserve">, </w:t>
      </w:r>
      <w:r w:rsidR="00741744">
        <w:rPr>
          <w:rFonts w:ascii="Times New Roman" w:hAnsi="Times New Roman" w:cs="Times New Roman"/>
          <w:b/>
          <w:sz w:val="24"/>
        </w:rPr>
        <w:t>Corporate-level strategy</w:t>
      </w:r>
      <w:r w:rsidR="00741744">
        <w:rPr>
          <w:rFonts w:ascii="Times New Roman" w:hAnsi="Times New Roman" w:cs="Times New Roman"/>
          <w:sz w:val="24"/>
        </w:rPr>
        <w:t xml:space="preserve">, and </w:t>
      </w:r>
      <w:r w:rsidR="00741744">
        <w:rPr>
          <w:rFonts w:ascii="Times New Roman" w:hAnsi="Times New Roman" w:cs="Times New Roman"/>
          <w:b/>
          <w:sz w:val="24"/>
        </w:rPr>
        <w:t>Functional-level strategy</w:t>
      </w:r>
      <w:r w:rsidR="00741744">
        <w:rPr>
          <w:rFonts w:ascii="Times New Roman" w:hAnsi="Times New Roman" w:cs="Times New Roman"/>
          <w:sz w:val="24"/>
        </w:rPr>
        <w:t xml:space="preserve">. As per this report, the level of strategy that will be defined is </w:t>
      </w:r>
      <w:r w:rsidR="00741744">
        <w:rPr>
          <w:rFonts w:ascii="Times New Roman" w:hAnsi="Times New Roman" w:cs="Times New Roman"/>
          <w:b/>
          <w:sz w:val="24"/>
        </w:rPr>
        <w:t>Business-level strategy</w:t>
      </w:r>
      <w:r w:rsidR="00741744">
        <w:rPr>
          <w:rFonts w:ascii="Times New Roman" w:hAnsi="Times New Roman" w:cs="Times New Roman"/>
          <w:sz w:val="24"/>
        </w:rPr>
        <w:t xml:space="preserve"> for it is the most relevant and as such, was defined by Beard, D. (1981)</w:t>
      </w:r>
      <w:r w:rsidR="00741744" w:rsidRPr="00383C90">
        <w:rPr>
          <w:rFonts w:ascii="Times New Roman" w:hAnsi="Times New Roman" w:cs="Times New Roman"/>
          <w:b/>
          <w:sz w:val="24"/>
          <w:vertAlign w:val="superscript"/>
        </w:rPr>
        <w:t>4</w:t>
      </w:r>
      <w:r w:rsidR="00741744">
        <w:rPr>
          <w:rFonts w:ascii="Times New Roman" w:hAnsi="Times New Roman" w:cs="Times New Roman"/>
          <w:sz w:val="24"/>
        </w:rPr>
        <w:t>, “</w:t>
      </w:r>
      <w:r w:rsidR="00741744" w:rsidRPr="00741744">
        <w:rPr>
          <w:rFonts w:ascii="Times New Roman" w:hAnsi="Times New Roman" w:cs="Times New Roman"/>
          <w:i/>
          <w:sz w:val="24"/>
        </w:rPr>
        <w:t>in terms of variation in firm characteristics relevant to competitive success or failure within a given industry</w:t>
      </w:r>
      <w:r w:rsidR="00741744">
        <w:rPr>
          <w:rFonts w:ascii="Times New Roman" w:hAnsi="Times New Roman" w:cs="Times New Roman"/>
          <w:sz w:val="24"/>
        </w:rPr>
        <w:t xml:space="preserve">”, to put it simply, a strategy devised to handle the particular industry the company is involved in. </w:t>
      </w:r>
      <w:r w:rsidR="00BB3F9A">
        <w:rPr>
          <w:rFonts w:ascii="Times New Roman" w:hAnsi="Times New Roman" w:cs="Times New Roman"/>
          <w:sz w:val="24"/>
        </w:rPr>
        <w:t>Michael Porter</w:t>
      </w:r>
      <w:r w:rsidR="00BB3F9A" w:rsidRPr="00383C90">
        <w:rPr>
          <w:rFonts w:ascii="Times New Roman" w:hAnsi="Times New Roman" w:cs="Times New Roman"/>
          <w:b/>
          <w:sz w:val="24"/>
          <w:vertAlign w:val="superscript"/>
        </w:rPr>
        <w:t>23</w:t>
      </w:r>
      <w:r w:rsidR="00BB3F9A">
        <w:rPr>
          <w:rFonts w:ascii="Times New Roman" w:hAnsi="Times New Roman" w:cs="Times New Roman"/>
          <w:sz w:val="24"/>
        </w:rPr>
        <w:t xml:space="preserve">, a famous business strategy theorist, has explained in his 1980’s book, mentioning three types of competitive advantage, in which is now known as </w:t>
      </w:r>
      <w:r w:rsidR="00BB3F9A">
        <w:rPr>
          <w:rFonts w:ascii="Times New Roman" w:hAnsi="Times New Roman" w:cs="Times New Roman"/>
          <w:b/>
          <w:sz w:val="24"/>
        </w:rPr>
        <w:t>Porter’s Generic Strategies</w:t>
      </w:r>
      <w:r w:rsidR="00BB3F9A">
        <w:rPr>
          <w:rFonts w:ascii="Times New Roman" w:hAnsi="Times New Roman" w:cs="Times New Roman"/>
          <w:sz w:val="24"/>
        </w:rPr>
        <w:t>. The t</w:t>
      </w:r>
      <w:r w:rsidR="002751C8">
        <w:rPr>
          <w:rFonts w:ascii="Times New Roman" w:hAnsi="Times New Roman" w:cs="Times New Roman"/>
          <w:sz w:val="24"/>
        </w:rPr>
        <w:t>hree competitive advantages are</w:t>
      </w:r>
      <w:r w:rsidR="00BB3F9A">
        <w:rPr>
          <w:rFonts w:ascii="Times New Roman" w:hAnsi="Times New Roman" w:cs="Times New Roman"/>
          <w:b/>
          <w:sz w:val="24"/>
        </w:rPr>
        <w:t xml:space="preserve"> cost</w:t>
      </w:r>
      <w:r w:rsidR="00BB3F9A">
        <w:rPr>
          <w:rFonts w:ascii="Times New Roman" w:hAnsi="Times New Roman" w:cs="Times New Roman"/>
          <w:sz w:val="24"/>
        </w:rPr>
        <w:t xml:space="preserve">, </w:t>
      </w:r>
      <w:r w:rsidR="00BB3F9A">
        <w:rPr>
          <w:rFonts w:ascii="Times New Roman" w:hAnsi="Times New Roman" w:cs="Times New Roman"/>
          <w:b/>
          <w:sz w:val="24"/>
        </w:rPr>
        <w:t>differentiation</w:t>
      </w:r>
      <w:r w:rsidR="00BB3F9A">
        <w:rPr>
          <w:rFonts w:ascii="Times New Roman" w:hAnsi="Times New Roman" w:cs="Times New Roman"/>
          <w:sz w:val="24"/>
        </w:rPr>
        <w:t xml:space="preserve"> and </w:t>
      </w:r>
      <w:r w:rsidR="00BB3F9A">
        <w:rPr>
          <w:rFonts w:ascii="Times New Roman" w:hAnsi="Times New Roman" w:cs="Times New Roman"/>
          <w:b/>
          <w:sz w:val="24"/>
        </w:rPr>
        <w:t>focus</w:t>
      </w:r>
      <w:r w:rsidR="00BB3F9A">
        <w:rPr>
          <w:rFonts w:ascii="Times New Roman" w:hAnsi="Times New Roman" w:cs="Times New Roman"/>
          <w:sz w:val="24"/>
        </w:rPr>
        <w:t xml:space="preserve"> strategy. </w:t>
      </w:r>
      <w:r w:rsidR="002751C8">
        <w:rPr>
          <w:rFonts w:ascii="Times New Roman" w:hAnsi="Times New Roman" w:cs="Times New Roman"/>
          <w:b/>
          <w:sz w:val="24"/>
        </w:rPr>
        <w:t xml:space="preserve">Cost strategy </w:t>
      </w:r>
      <w:r w:rsidR="002751C8">
        <w:rPr>
          <w:rFonts w:ascii="Times New Roman" w:hAnsi="Times New Roman" w:cs="Times New Roman"/>
          <w:sz w:val="24"/>
        </w:rPr>
        <w:t xml:space="preserve">looks at how the company wishes to provide their product using the lowest cost, looking for high profit. </w:t>
      </w:r>
      <w:r w:rsidR="002751C8">
        <w:rPr>
          <w:rFonts w:ascii="Times New Roman" w:hAnsi="Times New Roman" w:cs="Times New Roman"/>
          <w:b/>
          <w:sz w:val="24"/>
        </w:rPr>
        <w:t xml:space="preserve">Differentiation strategy </w:t>
      </w:r>
      <w:r w:rsidR="002751C8">
        <w:rPr>
          <w:rFonts w:ascii="Times New Roman" w:hAnsi="Times New Roman" w:cs="Times New Roman"/>
          <w:sz w:val="24"/>
        </w:rPr>
        <w:t xml:space="preserve">is where the company wishes to be different from other companies, either in their product, experience or even services. The </w:t>
      </w:r>
      <w:r w:rsidR="009B2687">
        <w:rPr>
          <w:rFonts w:ascii="Times New Roman" w:hAnsi="Times New Roman" w:cs="Times New Roman"/>
          <w:b/>
          <w:sz w:val="24"/>
        </w:rPr>
        <w:t>focus strategy</w:t>
      </w:r>
      <w:r w:rsidR="009B2687">
        <w:rPr>
          <w:rFonts w:ascii="Times New Roman" w:hAnsi="Times New Roman" w:cs="Times New Roman"/>
          <w:sz w:val="24"/>
        </w:rPr>
        <w:t>, if applied, would make the company focus to a certain group within the scale of potential customers. The focus would either be in the form of demographics, social standing or even their preferences.</w:t>
      </w:r>
      <w:r w:rsidR="009B2687">
        <w:rPr>
          <w:rFonts w:ascii="Times New Roman" w:hAnsi="Times New Roman" w:cs="Times New Roman"/>
          <w:b/>
          <w:sz w:val="24"/>
        </w:rPr>
        <w:t xml:space="preserve"> </w:t>
      </w:r>
      <w:r w:rsidR="00BB3F9A">
        <w:rPr>
          <w:rFonts w:ascii="Times New Roman" w:hAnsi="Times New Roman" w:cs="Times New Roman"/>
          <w:sz w:val="24"/>
        </w:rPr>
        <w:t xml:space="preserve">Over the years however, there came about a new form of strategy, known as </w:t>
      </w:r>
      <w:r w:rsidR="00BB3F9A">
        <w:rPr>
          <w:rFonts w:ascii="Times New Roman" w:hAnsi="Times New Roman" w:cs="Times New Roman"/>
          <w:b/>
          <w:sz w:val="24"/>
        </w:rPr>
        <w:t>stuck in the middle</w:t>
      </w:r>
      <w:r w:rsidR="00BB3F9A">
        <w:rPr>
          <w:rFonts w:ascii="Times New Roman" w:hAnsi="Times New Roman" w:cs="Times New Roman"/>
          <w:sz w:val="24"/>
        </w:rPr>
        <w:t xml:space="preserve">, in which the subject matter falls under. </w:t>
      </w:r>
      <w:r w:rsidR="009B2687">
        <w:rPr>
          <w:rFonts w:ascii="Times New Roman" w:hAnsi="Times New Roman" w:cs="Times New Roman"/>
          <w:b/>
          <w:sz w:val="24"/>
        </w:rPr>
        <w:t xml:space="preserve">Stuck in the middle </w:t>
      </w:r>
      <w:r w:rsidR="009B2687">
        <w:rPr>
          <w:rFonts w:ascii="Times New Roman" w:hAnsi="Times New Roman" w:cs="Times New Roman"/>
          <w:sz w:val="24"/>
        </w:rPr>
        <w:t>is where a combination of strategy could be used, whether it be cost and differentiation, differentiation and focus, cost and focus. Porter however, did presume that companies that are “</w:t>
      </w:r>
      <w:r w:rsidR="009B2687" w:rsidRPr="009B2687">
        <w:rPr>
          <w:rFonts w:ascii="Times New Roman" w:hAnsi="Times New Roman" w:cs="Times New Roman"/>
          <w:i/>
          <w:sz w:val="24"/>
        </w:rPr>
        <w:t>stuck in the middle</w:t>
      </w:r>
      <w:r w:rsidR="009B2687">
        <w:rPr>
          <w:rFonts w:ascii="Times New Roman" w:hAnsi="Times New Roman" w:cs="Times New Roman"/>
          <w:i/>
          <w:sz w:val="24"/>
        </w:rPr>
        <w:t xml:space="preserve">… </w:t>
      </w:r>
      <w:r w:rsidR="009B2687" w:rsidRPr="009B2687">
        <w:rPr>
          <w:rFonts w:ascii="Times New Roman" w:hAnsi="Times New Roman" w:cs="Times New Roman"/>
          <w:i/>
          <w:sz w:val="24"/>
        </w:rPr>
        <w:t>will experience lower performance when compared to firms that pursue a generic strategy</w:t>
      </w:r>
      <w:r w:rsidR="009B2687">
        <w:rPr>
          <w:rFonts w:ascii="Times New Roman" w:hAnsi="Times New Roman" w:cs="Times New Roman"/>
          <w:sz w:val="24"/>
        </w:rPr>
        <w:t>”</w:t>
      </w:r>
      <w:r w:rsidR="009B2687" w:rsidRPr="00383C90">
        <w:rPr>
          <w:rFonts w:ascii="Times New Roman" w:hAnsi="Times New Roman" w:cs="Times New Roman"/>
          <w:b/>
          <w:sz w:val="24"/>
          <w:vertAlign w:val="superscript"/>
        </w:rPr>
        <w:t>23</w:t>
      </w:r>
      <w:r w:rsidR="00E80095">
        <w:rPr>
          <w:rFonts w:ascii="Times New Roman" w:hAnsi="Times New Roman" w:cs="Times New Roman"/>
          <w:sz w:val="24"/>
        </w:rPr>
        <w:t>. Akan (2006)</w:t>
      </w:r>
      <w:r w:rsidR="00E80095" w:rsidRPr="00383C90">
        <w:rPr>
          <w:rFonts w:ascii="Times New Roman" w:hAnsi="Times New Roman" w:cs="Times New Roman"/>
          <w:b/>
          <w:sz w:val="24"/>
          <w:vertAlign w:val="superscript"/>
        </w:rPr>
        <w:t>2</w:t>
      </w:r>
      <w:r w:rsidR="00E80095">
        <w:rPr>
          <w:rFonts w:ascii="Times New Roman" w:hAnsi="Times New Roman" w:cs="Times New Roman"/>
          <w:sz w:val="24"/>
        </w:rPr>
        <w:t xml:space="preserve"> acknowledged the strategies proposed by Porter saying that “</w:t>
      </w:r>
      <w:r w:rsidR="00E80095">
        <w:rPr>
          <w:rFonts w:ascii="Times New Roman" w:hAnsi="Times New Roman" w:cs="Times New Roman"/>
          <w:i/>
          <w:sz w:val="24"/>
        </w:rPr>
        <w:t xml:space="preserve">… </w:t>
      </w:r>
      <w:r w:rsidR="00E80095" w:rsidRPr="00E80095">
        <w:rPr>
          <w:rFonts w:ascii="Times New Roman" w:hAnsi="Times New Roman" w:cs="Times New Roman"/>
          <w:i/>
          <w:sz w:val="24"/>
        </w:rPr>
        <w:t>has been the basis for much of the strategy research and practice in the past quarter century</w:t>
      </w:r>
      <w:r w:rsidR="00E80095">
        <w:rPr>
          <w:rFonts w:ascii="Times New Roman" w:hAnsi="Times New Roman" w:cs="Times New Roman"/>
          <w:sz w:val="24"/>
        </w:rPr>
        <w:t>”</w:t>
      </w:r>
    </w:p>
    <w:p w:rsidR="00E80095" w:rsidRPr="00474CB7" w:rsidRDefault="00E752E6" w:rsidP="00E752E6">
      <w:pPr>
        <w:rPr>
          <w:rFonts w:ascii="Times New Roman" w:hAnsi="Times New Roman" w:cs="Times New Roman"/>
          <w:b/>
          <w:sz w:val="24"/>
          <w:u w:val="single"/>
        </w:rPr>
      </w:pPr>
      <w:r>
        <w:rPr>
          <w:rFonts w:ascii="Times New Roman" w:hAnsi="Times New Roman" w:cs="Times New Roman"/>
          <w:b/>
          <w:sz w:val="24"/>
        </w:rPr>
        <w:br w:type="page"/>
      </w:r>
      <w:r w:rsidRPr="00474CB7">
        <w:rPr>
          <w:rFonts w:ascii="Times New Roman" w:hAnsi="Times New Roman" w:cs="Times New Roman"/>
          <w:b/>
          <w:sz w:val="24"/>
          <w:u w:val="single"/>
        </w:rPr>
        <w:lastRenderedPageBreak/>
        <w:t>3.0</w:t>
      </w:r>
      <w:r w:rsidRPr="00474CB7">
        <w:rPr>
          <w:rFonts w:ascii="Times New Roman" w:hAnsi="Times New Roman" w:cs="Times New Roman"/>
          <w:b/>
          <w:sz w:val="24"/>
          <w:u w:val="single"/>
        </w:rPr>
        <w:t xml:space="preserve"> </w:t>
      </w:r>
      <w:r w:rsidRPr="00474CB7">
        <w:rPr>
          <w:rFonts w:ascii="Times New Roman" w:hAnsi="Times New Roman" w:cs="Times New Roman"/>
          <w:b/>
          <w:sz w:val="24"/>
          <w:u w:val="single"/>
        </w:rPr>
        <w:t>MAIN BODY</w:t>
      </w:r>
    </w:p>
    <w:p w:rsidR="00E752E6" w:rsidRDefault="00E752E6" w:rsidP="00E752E6">
      <w:pPr>
        <w:jc w:val="both"/>
        <w:rPr>
          <w:rFonts w:ascii="Times New Roman" w:hAnsi="Times New Roman" w:cs="Times New Roman"/>
          <w:sz w:val="24"/>
        </w:rPr>
      </w:pPr>
      <w:r>
        <w:rPr>
          <w:rFonts w:ascii="Times New Roman" w:hAnsi="Times New Roman" w:cs="Times New Roman"/>
          <w:b/>
          <w:sz w:val="24"/>
        </w:rPr>
        <w:t>3.1</w:t>
      </w:r>
      <w:r>
        <w:rPr>
          <w:rFonts w:ascii="Times New Roman" w:hAnsi="Times New Roman" w:cs="Times New Roman"/>
          <w:b/>
          <w:sz w:val="24"/>
        </w:rPr>
        <w:t xml:space="preserve"> DIFFERENTIATION VS STUCK IN THE MIDDLE</w:t>
      </w:r>
    </w:p>
    <w:p w:rsidR="00E752E6" w:rsidRPr="00057D99" w:rsidRDefault="00E752E6" w:rsidP="00E752E6">
      <w:pPr>
        <w:jc w:val="both"/>
        <w:rPr>
          <w:rFonts w:ascii="Times New Roman" w:hAnsi="Times New Roman" w:cs="Times New Roman"/>
          <w:sz w:val="24"/>
          <w:szCs w:val="24"/>
        </w:rPr>
      </w:pPr>
      <w:r>
        <w:rPr>
          <w:rFonts w:ascii="Times New Roman" w:hAnsi="Times New Roman" w:cs="Times New Roman"/>
          <w:sz w:val="24"/>
        </w:rPr>
        <w:tab/>
        <w:t>Some would argue that Starbucks follow a Differentiation strategy rather than being stuck in the middle. Michelli (2006)</w:t>
      </w:r>
      <w:r w:rsidRPr="00383C90">
        <w:rPr>
          <w:rFonts w:ascii="Times New Roman" w:hAnsi="Times New Roman" w:cs="Times New Roman"/>
          <w:b/>
          <w:sz w:val="24"/>
          <w:vertAlign w:val="superscript"/>
        </w:rPr>
        <w:t>22</w:t>
      </w:r>
      <w:r>
        <w:rPr>
          <w:rFonts w:ascii="Times New Roman" w:hAnsi="Times New Roman" w:cs="Times New Roman"/>
          <w:sz w:val="24"/>
        </w:rPr>
        <w:t xml:space="preserve">, has mentioned that Starbucks have followed 5 principles, where “… </w:t>
      </w:r>
      <w:r w:rsidRPr="002751C8">
        <w:rPr>
          <w:rFonts w:ascii="Times New Roman" w:hAnsi="Times New Roman" w:cs="Times New Roman"/>
          <w:i/>
          <w:sz w:val="24"/>
        </w:rPr>
        <w:t>all focused on differentiating from other coffee shops and creating a special coffee experience for the customer</w:t>
      </w:r>
      <w:r>
        <w:rPr>
          <w:rFonts w:ascii="Times New Roman" w:hAnsi="Times New Roman" w:cs="Times New Roman"/>
          <w:sz w:val="24"/>
        </w:rPr>
        <w:t>”, signifying that Starbucks implements</w:t>
      </w:r>
      <w:r w:rsidR="00E407E9">
        <w:rPr>
          <w:rFonts w:ascii="Times New Roman" w:hAnsi="Times New Roman" w:cs="Times New Roman"/>
          <w:sz w:val="24"/>
        </w:rPr>
        <w:t xml:space="preserve"> the Differentiation strategy. Despite that, o</w:t>
      </w:r>
      <w:r>
        <w:rPr>
          <w:rFonts w:ascii="Times New Roman" w:hAnsi="Times New Roman" w:cs="Times New Roman"/>
          <w:sz w:val="24"/>
        </w:rPr>
        <w:t xml:space="preserve">thers such as </w:t>
      </w:r>
      <w:r w:rsidRPr="00E03019">
        <w:rPr>
          <w:rFonts w:ascii="Times New Roman" w:hAnsi="Times New Roman" w:cs="Times New Roman"/>
          <w:sz w:val="24"/>
          <w:szCs w:val="24"/>
        </w:rPr>
        <w:t>Luttinger and Dicum</w:t>
      </w:r>
      <w:r>
        <w:rPr>
          <w:rFonts w:ascii="Times New Roman" w:hAnsi="Times New Roman" w:cs="Times New Roman"/>
          <w:sz w:val="24"/>
          <w:szCs w:val="24"/>
        </w:rPr>
        <w:t>, in 2006</w:t>
      </w:r>
      <w:r w:rsidRPr="00383C90">
        <w:rPr>
          <w:rFonts w:ascii="Times New Roman" w:hAnsi="Times New Roman" w:cs="Times New Roman"/>
          <w:b/>
          <w:sz w:val="24"/>
          <w:szCs w:val="24"/>
          <w:vertAlign w:val="superscript"/>
        </w:rPr>
        <w:t>21</w:t>
      </w:r>
      <w:r>
        <w:rPr>
          <w:rFonts w:ascii="Times New Roman" w:hAnsi="Times New Roman" w:cs="Times New Roman"/>
          <w:sz w:val="24"/>
          <w:szCs w:val="24"/>
        </w:rPr>
        <w:t>, explains that Starbucks, besides providing for high-quality coffee, looks to meet the cultural need of society, the need of having a “</w:t>
      </w:r>
      <w:r>
        <w:rPr>
          <w:rFonts w:ascii="Times New Roman" w:hAnsi="Times New Roman" w:cs="Times New Roman"/>
          <w:i/>
          <w:sz w:val="24"/>
          <w:szCs w:val="24"/>
        </w:rPr>
        <w:t>Third-place</w:t>
      </w:r>
      <w:r>
        <w:rPr>
          <w:rFonts w:ascii="Times New Roman" w:hAnsi="Times New Roman" w:cs="Times New Roman"/>
          <w:sz w:val="24"/>
          <w:szCs w:val="24"/>
        </w:rPr>
        <w:t>”. This need is known as that for society required a place between home and work, where they could linger with friends or co-workers. This argument looks at stuck in the middle for Starbucks differentiated their coffee with rivals and at the same time, looked to focus on the need of the demographics, the need of society.</w:t>
      </w:r>
      <w:r w:rsidR="00057D99" w:rsidRPr="00057D99">
        <w:rPr>
          <w:rFonts w:ascii="Times New Roman" w:hAnsi="Times New Roman" w:cs="Times New Roman"/>
          <w:sz w:val="24"/>
          <w:szCs w:val="24"/>
        </w:rPr>
        <w:t xml:space="preserve"> </w:t>
      </w:r>
      <w:r w:rsidR="00057D99">
        <w:rPr>
          <w:rFonts w:ascii="Times New Roman" w:hAnsi="Times New Roman" w:cs="Times New Roman"/>
          <w:sz w:val="24"/>
          <w:szCs w:val="24"/>
        </w:rPr>
        <w:t>To further prove that Starbucks is implementing the stuck in the middle strategy, Hayes (1999)</w:t>
      </w:r>
      <w:r w:rsidR="00057D99">
        <w:rPr>
          <w:rFonts w:ascii="Times New Roman" w:hAnsi="Times New Roman" w:cs="Times New Roman"/>
          <w:b/>
          <w:sz w:val="24"/>
          <w:szCs w:val="24"/>
          <w:vertAlign w:val="superscript"/>
        </w:rPr>
        <w:t>11</w:t>
      </w:r>
      <w:r w:rsidR="00057D99">
        <w:rPr>
          <w:rFonts w:ascii="Times New Roman" w:hAnsi="Times New Roman" w:cs="Times New Roman"/>
          <w:sz w:val="24"/>
          <w:szCs w:val="24"/>
        </w:rPr>
        <w:t xml:space="preserve"> researched Starbucks and found out that customers purchase their coffee, although high priced, not only for the coffee but for the experience as well.</w:t>
      </w:r>
      <w:r>
        <w:rPr>
          <w:rFonts w:ascii="Times New Roman" w:hAnsi="Times New Roman" w:cs="Times New Roman"/>
          <w:sz w:val="24"/>
          <w:szCs w:val="24"/>
        </w:rPr>
        <w:t xml:space="preserve"> Takala (2006)</w:t>
      </w:r>
      <w:r w:rsidRPr="00383C90">
        <w:rPr>
          <w:rFonts w:ascii="Times New Roman" w:hAnsi="Times New Roman" w:cs="Times New Roman"/>
          <w:b/>
          <w:sz w:val="24"/>
          <w:szCs w:val="24"/>
          <w:vertAlign w:val="superscript"/>
        </w:rPr>
        <w:t>27</w:t>
      </w:r>
      <w:r>
        <w:rPr>
          <w:rFonts w:ascii="Times New Roman" w:hAnsi="Times New Roman" w:cs="Times New Roman"/>
          <w:sz w:val="24"/>
          <w:szCs w:val="24"/>
        </w:rPr>
        <w:t>, has mentioned that it may be necessary to have the ability to pursue more than just a single type of strategy. This report will focus more on stuck in the middle, for most of the findings have indicated that this is the type of strategy Starbucks have applied. However, for argument sake, differentiation is the main core of the strategy, combined with other types of strategy. And as Heide (</w:t>
      </w:r>
      <w:r w:rsidRPr="00E752E6">
        <w:rPr>
          <w:rFonts w:ascii="Times New Roman" w:hAnsi="Times New Roman" w:cs="Times New Roman"/>
          <w:i/>
          <w:sz w:val="24"/>
          <w:szCs w:val="24"/>
        </w:rPr>
        <w:t>et al, 2002</w:t>
      </w:r>
      <w:r>
        <w:rPr>
          <w:rFonts w:ascii="Times New Roman" w:hAnsi="Times New Roman" w:cs="Times New Roman"/>
          <w:sz w:val="24"/>
          <w:szCs w:val="24"/>
        </w:rPr>
        <w:t>)</w:t>
      </w:r>
      <w:r w:rsidRPr="00383C90">
        <w:rPr>
          <w:rFonts w:ascii="Times New Roman" w:hAnsi="Times New Roman" w:cs="Times New Roman"/>
          <w:b/>
          <w:sz w:val="24"/>
          <w:szCs w:val="24"/>
          <w:vertAlign w:val="superscript"/>
        </w:rPr>
        <w:t>12</w:t>
      </w:r>
      <w:r>
        <w:rPr>
          <w:rFonts w:ascii="Times New Roman" w:hAnsi="Times New Roman" w:cs="Times New Roman"/>
          <w:sz w:val="24"/>
          <w:szCs w:val="24"/>
        </w:rPr>
        <w:t xml:space="preserve"> mentioned</w:t>
      </w:r>
      <w:r w:rsidRPr="00E752E6">
        <w:rPr>
          <w:rFonts w:ascii="Times New Roman" w:hAnsi="Times New Roman" w:cs="Times New Roman"/>
          <w:i/>
          <w:sz w:val="24"/>
          <w:szCs w:val="24"/>
        </w:rPr>
        <w:t>, implementation</w:t>
      </w:r>
      <w:r>
        <w:rPr>
          <w:rFonts w:ascii="Times New Roman" w:hAnsi="Times New Roman" w:cs="Times New Roman"/>
          <w:sz w:val="24"/>
          <w:szCs w:val="24"/>
        </w:rPr>
        <w:t xml:space="preserve"> is even more important that the type of strategy used, for a </w:t>
      </w:r>
      <w:r w:rsidRPr="00E752E6">
        <w:rPr>
          <w:rFonts w:ascii="Times New Roman" w:hAnsi="Times New Roman" w:cs="Times New Roman"/>
          <w:i/>
          <w:sz w:val="24"/>
          <w:szCs w:val="24"/>
        </w:rPr>
        <w:t>strategy becomes worthless if not properly implemented</w:t>
      </w:r>
      <w:r>
        <w:rPr>
          <w:rFonts w:ascii="Times New Roman" w:hAnsi="Times New Roman" w:cs="Times New Roman"/>
          <w:sz w:val="24"/>
          <w:szCs w:val="24"/>
        </w:rPr>
        <w:t>. This was also agreed by Hahn (</w:t>
      </w:r>
      <w:r w:rsidRPr="00E752E6">
        <w:rPr>
          <w:rFonts w:ascii="Times New Roman" w:hAnsi="Times New Roman" w:cs="Times New Roman"/>
          <w:i/>
          <w:sz w:val="24"/>
          <w:szCs w:val="24"/>
        </w:rPr>
        <w:t>et al, 2010</w:t>
      </w:r>
      <w:r w:rsidR="00383C90">
        <w:rPr>
          <w:rFonts w:ascii="Times New Roman" w:hAnsi="Times New Roman" w:cs="Times New Roman"/>
          <w:sz w:val="24"/>
          <w:szCs w:val="24"/>
        </w:rPr>
        <w:t>)</w:t>
      </w:r>
      <w:r w:rsidRPr="00383C90">
        <w:rPr>
          <w:rFonts w:ascii="Times New Roman" w:hAnsi="Times New Roman" w:cs="Times New Roman"/>
          <w:b/>
          <w:sz w:val="24"/>
          <w:szCs w:val="24"/>
          <w:vertAlign w:val="superscript"/>
        </w:rPr>
        <w:t>10</w:t>
      </w:r>
      <w:r>
        <w:rPr>
          <w:rFonts w:ascii="Times New Roman" w:hAnsi="Times New Roman" w:cs="Times New Roman"/>
          <w:sz w:val="24"/>
          <w:szCs w:val="24"/>
        </w:rPr>
        <w:t xml:space="preserve"> where the difference between two company success’ depends on the implementation, even if they both applied the same strategy</w:t>
      </w:r>
      <w:r w:rsidR="00383C90">
        <w:rPr>
          <w:rFonts w:ascii="Times New Roman" w:hAnsi="Times New Roman" w:cs="Times New Roman"/>
          <w:sz w:val="24"/>
          <w:szCs w:val="24"/>
        </w:rPr>
        <w:t>.</w:t>
      </w:r>
      <w:r w:rsidR="00057D99">
        <w:rPr>
          <w:rFonts w:ascii="Times New Roman" w:hAnsi="Times New Roman" w:cs="Times New Roman"/>
          <w:sz w:val="24"/>
          <w:szCs w:val="24"/>
        </w:rPr>
        <w:t xml:space="preserve"> </w:t>
      </w:r>
    </w:p>
    <w:p w:rsidR="00383C90" w:rsidRDefault="00383C90" w:rsidP="00E752E6">
      <w:pPr>
        <w:jc w:val="both"/>
        <w:rPr>
          <w:rFonts w:ascii="Times New Roman" w:hAnsi="Times New Roman" w:cs="Times New Roman"/>
          <w:sz w:val="24"/>
        </w:rPr>
      </w:pPr>
      <w:r>
        <w:rPr>
          <w:rFonts w:ascii="Times New Roman" w:hAnsi="Times New Roman" w:cs="Times New Roman"/>
          <w:b/>
          <w:sz w:val="24"/>
        </w:rPr>
        <w:t>3.2</w:t>
      </w:r>
      <w:r>
        <w:rPr>
          <w:rFonts w:ascii="Times New Roman" w:hAnsi="Times New Roman" w:cs="Times New Roman"/>
          <w:b/>
          <w:sz w:val="24"/>
        </w:rPr>
        <w:t xml:space="preserve"> </w:t>
      </w:r>
      <w:r>
        <w:rPr>
          <w:rFonts w:ascii="Times New Roman" w:hAnsi="Times New Roman" w:cs="Times New Roman"/>
          <w:b/>
          <w:sz w:val="24"/>
        </w:rPr>
        <w:t>STRATEGY ADVANTAGES AND DISADVANTAGES</w:t>
      </w:r>
    </w:p>
    <w:p w:rsidR="00383C90" w:rsidRDefault="00383C90" w:rsidP="00E752E6">
      <w:pPr>
        <w:jc w:val="both"/>
        <w:rPr>
          <w:rFonts w:ascii="Times New Roman" w:hAnsi="Times New Roman" w:cs="Times New Roman"/>
          <w:sz w:val="24"/>
        </w:rPr>
      </w:pPr>
      <w:r>
        <w:rPr>
          <w:rFonts w:ascii="Times New Roman" w:hAnsi="Times New Roman" w:cs="Times New Roman"/>
          <w:sz w:val="24"/>
        </w:rPr>
        <w:tab/>
        <w:t>With every strategy used, there are of course the good and the bad side of implementing them. In the following section, this report would mention situations in which Starbucks Corporation has faced and how they conquered it, to which it will be related to the advantages and disadvantages of the strategy. As a clarification, each situation would be mentioned, either individually or collectively, and the advantages and disadvantages would be digested from the situation. This is to provide for a clear case-to-case example</w:t>
      </w:r>
      <w:r w:rsidR="00467918">
        <w:rPr>
          <w:rFonts w:ascii="Times New Roman" w:hAnsi="Times New Roman" w:cs="Times New Roman"/>
          <w:sz w:val="24"/>
        </w:rPr>
        <w:t xml:space="preserve"> as well as to clarify the reason Starbucks implemented being stuck in the middle, rather than just a specific strategy</w:t>
      </w:r>
      <w:r>
        <w:rPr>
          <w:rFonts w:ascii="Times New Roman" w:hAnsi="Times New Roman" w:cs="Times New Roman"/>
          <w:sz w:val="24"/>
        </w:rPr>
        <w:t>.</w:t>
      </w:r>
    </w:p>
    <w:p w:rsidR="00057D99" w:rsidRDefault="00383C90" w:rsidP="00E752E6">
      <w:pPr>
        <w:jc w:val="both"/>
        <w:rPr>
          <w:rFonts w:ascii="Times New Roman" w:hAnsi="Times New Roman" w:cs="Times New Roman"/>
          <w:sz w:val="24"/>
        </w:rPr>
      </w:pPr>
      <w:r>
        <w:rPr>
          <w:rFonts w:ascii="Times New Roman" w:hAnsi="Times New Roman" w:cs="Times New Roman"/>
          <w:sz w:val="24"/>
        </w:rPr>
        <w:tab/>
      </w:r>
      <w:r w:rsidR="00467918">
        <w:rPr>
          <w:rFonts w:ascii="Times New Roman" w:hAnsi="Times New Roman" w:cs="Times New Roman"/>
          <w:sz w:val="24"/>
        </w:rPr>
        <w:t>Horovitz (2000)</w:t>
      </w:r>
      <w:r w:rsidR="00467918" w:rsidRPr="00467918">
        <w:rPr>
          <w:rFonts w:ascii="Times New Roman" w:hAnsi="Times New Roman" w:cs="Times New Roman"/>
          <w:b/>
          <w:sz w:val="24"/>
          <w:vertAlign w:val="superscript"/>
        </w:rPr>
        <w:t>13</w:t>
      </w:r>
      <w:r w:rsidR="00467918">
        <w:rPr>
          <w:rFonts w:ascii="Times New Roman" w:hAnsi="Times New Roman" w:cs="Times New Roman"/>
          <w:sz w:val="24"/>
        </w:rPr>
        <w:t>, mentioned that knowing whether or not a customer is satisfied with the product, services or the store in general is important and could potentially reflect the success rate of a company. Starbucks, realising that this is very much important, for they realised that the manner in which a customer is treated does indeed has a financial impact on the company, as researched by Flamholzt in 2001</w:t>
      </w:r>
      <w:r w:rsidR="00467918">
        <w:rPr>
          <w:rFonts w:ascii="Times New Roman" w:hAnsi="Times New Roman" w:cs="Times New Roman"/>
          <w:b/>
          <w:sz w:val="24"/>
          <w:vertAlign w:val="superscript"/>
        </w:rPr>
        <w:t>8</w:t>
      </w:r>
      <w:r w:rsidR="00467918">
        <w:rPr>
          <w:rFonts w:ascii="Times New Roman" w:hAnsi="Times New Roman" w:cs="Times New Roman"/>
          <w:sz w:val="24"/>
        </w:rPr>
        <w:t xml:space="preserve">.  </w:t>
      </w:r>
      <w:r w:rsidR="00057D99">
        <w:rPr>
          <w:rFonts w:ascii="Times New Roman" w:hAnsi="Times New Roman" w:cs="Times New Roman"/>
          <w:sz w:val="24"/>
        </w:rPr>
        <w:t>Providing that “</w:t>
      </w:r>
      <w:r w:rsidR="00057D99">
        <w:rPr>
          <w:rFonts w:ascii="Times New Roman" w:hAnsi="Times New Roman" w:cs="Times New Roman"/>
          <w:i/>
          <w:sz w:val="24"/>
        </w:rPr>
        <w:t>third place</w:t>
      </w:r>
      <w:r w:rsidR="00057D99">
        <w:rPr>
          <w:rFonts w:ascii="Times New Roman" w:hAnsi="Times New Roman" w:cs="Times New Roman"/>
          <w:sz w:val="24"/>
        </w:rPr>
        <w:t>”</w:t>
      </w:r>
      <w:r w:rsidR="008D25AB">
        <w:rPr>
          <w:rFonts w:ascii="Times New Roman" w:hAnsi="Times New Roman" w:cs="Times New Roman"/>
          <w:sz w:val="24"/>
        </w:rPr>
        <w:t xml:space="preserve"> experience allowed </w:t>
      </w:r>
      <w:r w:rsidR="00057D99">
        <w:rPr>
          <w:rFonts w:ascii="Times New Roman" w:hAnsi="Times New Roman" w:cs="Times New Roman"/>
          <w:sz w:val="24"/>
        </w:rPr>
        <w:t>Starbucks to become one of the largest coffeehouse chain in the world, as Kapferer (2008)</w:t>
      </w:r>
      <w:r w:rsidR="00057D99">
        <w:rPr>
          <w:rFonts w:ascii="Times New Roman" w:hAnsi="Times New Roman" w:cs="Times New Roman"/>
          <w:b/>
          <w:sz w:val="24"/>
          <w:vertAlign w:val="superscript"/>
        </w:rPr>
        <w:t>19</w:t>
      </w:r>
      <w:r w:rsidR="00057D99">
        <w:rPr>
          <w:rFonts w:ascii="Times New Roman" w:hAnsi="Times New Roman" w:cs="Times New Roman"/>
          <w:sz w:val="24"/>
        </w:rPr>
        <w:t xml:space="preserve"> studied. This is an advantage for Starbucks because realising what could be improved on from a customer’s point of view is important for they are the people that decide wheth</w:t>
      </w:r>
      <w:r w:rsidR="00A4333B">
        <w:rPr>
          <w:rFonts w:ascii="Times New Roman" w:hAnsi="Times New Roman" w:cs="Times New Roman"/>
          <w:sz w:val="24"/>
        </w:rPr>
        <w:t>er or not a company can succeed, so much so that they were willing to redefine the role of customers, from passive recipients to active innovators, as discovered by Chua &amp; Banarjee in 2013</w:t>
      </w:r>
      <w:r w:rsidR="00A4333B">
        <w:rPr>
          <w:rFonts w:ascii="Times New Roman" w:hAnsi="Times New Roman" w:cs="Times New Roman"/>
          <w:b/>
          <w:sz w:val="24"/>
          <w:vertAlign w:val="superscript"/>
        </w:rPr>
        <w:t>3</w:t>
      </w:r>
      <w:r w:rsidR="00A4333B">
        <w:rPr>
          <w:rFonts w:ascii="Times New Roman" w:hAnsi="Times New Roman" w:cs="Times New Roman"/>
          <w:sz w:val="24"/>
        </w:rPr>
        <w:t>. The disadvantage here would be that if the company follows too much from the customers, then they might lose their brand image itself, which could be dangerous as well.</w:t>
      </w:r>
      <w:r w:rsidR="00057D99">
        <w:rPr>
          <w:rFonts w:ascii="Times New Roman" w:hAnsi="Times New Roman" w:cs="Times New Roman"/>
          <w:sz w:val="24"/>
        </w:rPr>
        <w:tab/>
      </w:r>
    </w:p>
    <w:p w:rsidR="00405CDF" w:rsidRDefault="00A4333B" w:rsidP="00E752E6">
      <w:pPr>
        <w:jc w:val="both"/>
        <w:rPr>
          <w:rFonts w:ascii="Times New Roman" w:hAnsi="Times New Roman" w:cs="Times New Roman"/>
          <w:sz w:val="24"/>
        </w:rPr>
      </w:pPr>
      <w:r>
        <w:rPr>
          <w:rFonts w:ascii="Times New Roman" w:hAnsi="Times New Roman" w:cs="Times New Roman"/>
          <w:sz w:val="24"/>
        </w:rPr>
        <w:lastRenderedPageBreak/>
        <w:tab/>
      </w:r>
      <w:r w:rsidR="00405CDF">
        <w:rPr>
          <w:rFonts w:ascii="Times New Roman" w:hAnsi="Times New Roman" w:cs="Times New Roman"/>
          <w:sz w:val="24"/>
        </w:rPr>
        <w:t>In 2007, Starbucks may have faced their worse year as of date. Among the issue that they faced was that their share price fell 42%, making them one of the worst performers on the NASDAQ exchange (</w:t>
      </w:r>
      <w:r w:rsidR="00405CDF">
        <w:rPr>
          <w:rFonts w:ascii="Times New Roman" w:hAnsi="Times New Roman" w:cs="Times New Roman"/>
          <w:i/>
          <w:sz w:val="24"/>
        </w:rPr>
        <w:t>Economist, 2008</w:t>
      </w:r>
      <w:r w:rsidR="00405CDF">
        <w:rPr>
          <w:rFonts w:ascii="Times New Roman" w:hAnsi="Times New Roman" w:cs="Times New Roman"/>
          <w:sz w:val="24"/>
        </w:rPr>
        <w:t>)</w:t>
      </w:r>
      <w:r w:rsidR="00405CDF">
        <w:rPr>
          <w:rFonts w:ascii="Times New Roman" w:hAnsi="Times New Roman" w:cs="Times New Roman"/>
          <w:b/>
          <w:sz w:val="24"/>
          <w:vertAlign w:val="superscript"/>
        </w:rPr>
        <w:t>7</w:t>
      </w:r>
      <w:r w:rsidR="00405CDF">
        <w:rPr>
          <w:rFonts w:ascii="Times New Roman" w:hAnsi="Times New Roman" w:cs="Times New Roman"/>
          <w:sz w:val="24"/>
        </w:rPr>
        <w:t>. In the same year, Consumer Reports magazine claimed that McDonald’s regular coffee tasted the same as Starbucks</w:t>
      </w:r>
      <w:r w:rsidR="00405CDF">
        <w:rPr>
          <w:rFonts w:ascii="Times New Roman" w:hAnsi="Times New Roman" w:cs="Times New Roman"/>
          <w:b/>
          <w:sz w:val="24"/>
          <w:vertAlign w:val="superscript"/>
        </w:rPr>
        <w:t>6</w:t>
      </w:r>
      <w:r w:rsidR="00405CDF">
        <w:rPr>
          <w:rFonts w:ascii="Times New Roman" w:hAnsi="Times New Roman" w:cs="Times New Roman"/>
          <w:sz w:val="24"/>
        </w:rPr>
        <w:t>. This definitely was a blow to them for McDonalds is not known for their coffee, hence to be considered as the same came as a shocking blow to them. This is a clear disadvantage for being stuck in the middle, where competitors could either overtake the company or the company could lose in the race for success.</w:t>
      </w:r>
      <w:r w:rsidR="00405CDF">
        <w:rPr>
          <w:rFonts w:ascii="Times New Roman" w:hAnsi="Times New Roman" w:cs="Times New Roman"/>
          <w:sz w:val="24"/>
        </w:rPr>
        <w:t xml:space="preserve"> It was time for Starbucks to do something to gain the competitive advantage that they have lost. They went in a simple direction, improvisation where it was then split up into global penetration and social media.</w:t>
      </w:r>
    </w:p>
    <w:p w:rsidR="005D5EA5" w:rsidRDefault="00805404" w:rsidP="00405CDF">
      <w:pPr>
        <w:ind w:firstLine="720"/>
        <w:jc w:val="both"/>
        <w:rPr>
          <w:rFonts w:ascii="Times New Roman" w:hAnsi="Times New Roman" w:cs="Times New Roman"/>
          <w:sz w:val="24"/>
        </w:rPr>
      </w:pPr>
      <w:r>
        <w:rPr>
          <w:rFonts w:ascii="Times New Roman" w:hAnsi="Times New Roman" w:cs="Times New Roman"/>
          <w:sz w:val="24"/>
        </w:rPr>
        <w:t>Starbucks Corporation, in ensuring their global authority, opened up shops in less ritzy locations in Europe</w:t>
      </w:r>
      <w:r>
        <w:rPr>
          <w:rFonts w:ascii="Times New Roman" w:hAnsi="Times New Roman" w:cs="Times New Roman"/>
          <w:b/>
          <w:sz w:val="24"/>
          <w:vertAlign w:val="superscript"/>
        </w:rPr>
        <w:t>15</w:t>
      </w:r>
      <w:r>
        <w:rPr>
          <w:rFonts w:ascii="Times New Roman" w:hAnsi="Times New Roman" w:cs="Times New Roman"/>
          <w:sz w:val="24"/>
        </w:rPr>
        <w:t>, where Europeans could experience the American feeling that Starbucks is famous for. Starbucks even managed to open up shops in both China and India</w:t>
      </w:r>
      <w:r>
        <w:rPr>
          <w:rFonts w:ascii="Times New Roman" w:hAnsi="Times New Roman" w:cs="Times New Roman"/>
          <w:b/>
          <w:sz w:val="24"/>
          <w:vertAlign w:val="superscript"/>
        </w:rPr>
        <w:t>1</w:t>
      </w:r>
      <w:r>
        <w:rPr>
          <w:rFonts w:ascii="Times New Roman" w:hAnsi="Times New Roman" w:cs="Times New Roman"/>
          <w:sz w:val="24"/>
        </w:rPr>
        <w:t>, even though both countries are considered tea drinking nations. They penetrated China first, slowly winning over the citizens, as mentioned by Rajasekaran (2015)</w:t>
      </w:r>
      <w:r>
        <w:rPr>
          <w:rFonts w:ascii="Times New Roman" w:hAnsi="Times New Roman" w:cs="Times New Roman"/>
          <w:b/>
          <w:sz w:val="24"/>
          <w:vertAlign w:val="superscript"/>
        </w:rPr>
        <w:t>24</w:t>
      </w:r>
      <w:r>
        <w:rPr>
          <w:rFonts w:ascii="Times New Roman" w:hAnsi="Times New Roman" w:cs="Times New Roman"/>
          <w:sz w:val="24"/>
        </w:rPr>
        <w:t xml:space="preserve"> where afterwards they pursued India. However, initially they faced problems, in which they were considered expensive. In a 20-minute program called “Starbucks: Expensive in China”</w:t>
      </w:r>
      <w:r>
        <w:rPr>
          <w:rFonts w:ascii="Times New Roman" w:hAnsi="Times New Roman" w:cs="Times New Roman"/>
          <w:b/>
          <w:sz w:val="24"/>
          <w:vertAlign w:val="superscript"/>
        </w:rPr>
        <w:t>5</w:t>
      </w:r>
      <w:r>
        <w:rPr>
          <w:rFonts w:ascii="Times New Roman" w:hAnsi="Times New Roman" w:cs="Times New Roman"/>
          <w:sz w:val="24"/>
        </w:rPr>
        <w:t>, Starbucks were certainly under fire, for they reportedly priced in 50% more than in US and Europe. This however was answered by Starbucks’ China and Asia-Pacific President of Operation, John Culver. He admitted that the price is high but this is only due to the cost of operating a business in the region</w:t>
      </w:r>
      <w:r>
        <w:rPr>
          <w:rFonts w:ascii="Times New Roman" w:hAnsi="Times New Roman" w:cs="Times New Roman"/>
          <w:b/>
          <w:sz w:val="24"/>
          <w:vertAlign w:val="superscript"/>
        </w:rPr>
        <w:t>25</w:t>
      </w:r>
      <w:r>
        <w:rPr>
          <w:rFonts w:ascii="Times New Roman" w:hAnsi="Times New Roman" w:cs="Times New Roman"/>
          <w:sz w:val="24"/>
        </w:rPr>
        <w:t>. This indefinitely signified where Starbucks stood, as a powerhouse in the coffeehouse industry, as proclaimed by Seaford in 2012</w:t>
      </w:r>
      <w:r>
        <w:rPr>
          <w:rFonts w:ascii="Times New Roman" w:hAnsi="Times New Roman" w:cs="Times New Roman"/>
          <w:b/>
          <w:sz w:val="24"/>
          <w:vertAlign w:val="superscript"/>
        </w:rPr>
        <w:t>26</w:t>
      </w:r>
      <w:r>
        <w:rPr>
          <w:rFonts w:ascii="Times New Roman" w:hAnsi="Times New Roman" w:cs="Times New Roman"/>
          <w:b/>
          <w:sz w:val="24"/>
        </w:rPr>
        <w:t xml:space="preserve">.  </w:t>
      </w:r>
      <w:r>
        <w:rPr>
          <w:rFonts w:ascii="Times New Roman" w:hAnsi="Times New Roman" w:cs="Times New Roman"/>
          <w:sz w:val="24"/>
        </w:rPr>
        <w:t xml:space="preserve">The advantage of being stuck in the middle in this situation was that Starbucks pursued both differentiation as well as the focus strategy. Being a different industry as well as looking to persuade the locals to purchase </w:t>
      </w:r>
      <w:r w:rsidR="002B4E79">
        <w:rPr>
          <w:rFonts w:ascii="Times New Roman" w:hAnsi="Times New Roman" w:cs="Times New Roman"/>
          <w:sz w:val="24"/>
        </w:rPr>
        <w:t>their products by using a localisation and customisation strategy</w:t>
      </w:r>
      <w:r w:rsidR="002B4E79">
        <w:rPr>
          <w:rFonts w:ascii="Times New Roman" w:hAnsi="Times New Roman" w:cs="Times New Roman"/>
          <w:b/>
          <w:sz w:val="24"/>
          <w:vertAlign w:val="superscript"/>
        </w:rPr>
        <w:t>24</w:t>
      </w:r>
      <w:r w:rsidR="002B4E79">
        <w:rPr>
          <w:rFonts w:ascii="Times New Roman" w:hAnsi="Times New Roman" w:cs="Times New Roman"/>
          <w:sz w:val="24"/>
        </w:rPr>
        <w:t>, which falls under the focus strategy.</w:t>
      </w:r>
      <w:r w:rsidR="000E6459">
        <w:rPr>
          <w:rFonts w:ascii="Times New Roman" w:hAnsi="Times New Roman" w:cs="Times New Roman"/>
          <w:sz w:val="24"/>
        </w:rPr>
        <w:t xml:space="preserve"> Schultz himself has mentioned that tackling the tea market is just one of the ways Starbucks could flourish even further</w:t>
      </w:r>
      <w:r w:rsidR="000E6459">
        <w:rPr>
          <w:rFonts w:ascii="Times New Roman" w:hAnsi="Times New Roman" w:cs="Times New Roman"/>
          <w:b/>
          <w:sz w:val="24"/>
          <w:vertAlign w:val="superscript"/>
        </w:rPr>
        <w:t>20</w:t>
      </w:r>
      <w:r w:rsidR="000E6459">
        <w:rPr>
          <w:rFonts w:ascii="Times New Roman" w:hAnsi="Times New Roman" w:cs="Times New Roman"/>
          <w:sz w:val="24"/>
        </w:rPr>
        <w:t>.</w:t>
      </w:r>
      <w:r w:rsidR="002B4E79">
        <w:rPr>
          <w:rFonts w:ascii="Times New Roman" w:hAnsi="Times New Roman" w:cs="Times New Roman"/>
          <w:sz w:val="24"/>
        </w:rPr>
        <w:t xml:space="preserve"> The disadvantage here is that there could be potential backlash, where the customers might complain about the price or not purchasing at al</w:t>
      </w:r>
      <w:r w:rsidR="005D5EA5">
        <w:rPr>
          <w:rFonts w:ascii="Times New Roman" w:hAnsi="Times New Roman" w:cs="Times New Roman"/>
          <w:sz w:val="24"/>
        </w:rPr>
        <w:t>l for they do not drink coffee.</w:t>
      </w:r>
    </w:p>
    <w:p w:rsidR="00405CDF" w:rsidRDefault="00405CDF" w:rsidP="00405CDF">
      <w:pPr>
        <w:ind w:firstLine="720"/>
        <w:jc w:val="both"/>
        <w:rPr>
          <w:rFonts w:ascii="Times New Roman" w:hAnsi="Times New Roman" w:cs="Times New Roman"/>
          <w:sz w:val="24"/>
        </w:rPr>
      </w:pPr>
      <w:r>
        <w:rPr>
          <w:rFonts w:ascii="Times New Roman" w:hAnsi="Times New Roman" w:cs="Times New Roman"/>
          <w:sz w:val="24"/>
        </w:rPr>
        <w:t>Starbucks realised the power and advancement of technology, especially that of Facebook and they utilised it. In an example of a situation</w:t>
      </w:r>
      <w:r w:rsidR="00F4140E">
        <w:rPr>
          <w:rFonts w:ascii="Times New Roman" w:hAnsi="Times New Roman" w:cs="Times New Roman"/>
          <w:sz w:val="24"/>
        </w:rPr>
        <w:t xml:space="preserve"> was when they allowed the customers to download a coupon from their Facebook page to be used in their shops. As documented by Bryson (2010)</w:t>
      </w:r>
      <w:r w:rsidR="00F4140E">
        <w:rPr>
          <w:rFonts w:ascii="Times New Roman" w:hAnsi="Times New Roman" w:cs="Times New Roman"/>
          <w:b/>
          <w:sz w:val="24"/>
          <w:vertAlign w:val="superscript"/>
        </w:rPr>
        <w:t>30</w:t>
      </w:r>
      <w:r w:rsidR="00F4140E">
        <w:rPr>
          <w:rFonts w:ascii="Times New Roman" w:hAnsi="Times New Roman" w:cs="Times New Roman"/>
          <w:sz w:val="24"/>
        </w:rPr>
        <w:t>, a person named Mr. Bruzzo visited numerous Starbucks shops in a day and was amazed by the amount of customers. They were willing to queue up for an indefinite amount of time, just to obtain free pastry, which was what the coupon was for. Furthermore, Brotman, Starbucks Chief Digital Officer, mentioned in an interview in 2013 that Starbucks was willing to find out the most innovative thing available in the world, just to reconnect with their customers, even if it means just a simple change in their payment or ordering manner</w:t>
      </w:r>
      <w:r w:rsidR="00F4140E">
        <w:rPr>
          <w:rFonts w:ascii="Times New Roman" w:hAnsi="Times New Roman" w:cs="Times New Roman"/>
          <w:b/>
          <w:sz w:val="24"/>
          <w:vertAlign w:val="superscript"/>
        </w:rPr>
        <w:t>9</w:t>
      </w:r>
      <w:r w:rsidR="00F4140E">
        <w:rPr>
          <w:rFonts w:ascii="Times New Roman" w:hAnsi="Times New Roman" w:cs="Times New Roman"/>
          <w:sz w:val="24"/>
        </w:rPr>
        <w:t>. Starbucks even improvised their Rewards card membership, where the more the customers purchase their drinks, the more benefits that they could obtain, such as free drinks or refills, reported by Jennings (2013)</w:t>
      </w:r>
      <w:r w:rsidR="00F4140E">
        <w:rPr>
          <w:rFonts w:ascii="Times New Roman" w:hAnsi="Times New Roman" w:cs="Times New Roman"/>
          <w:b/>
          <w:sz w:val="24"/>
          <w:vertAlign w:val="superscript"/>
        </w:rPr>
        <w:t>16</w:t>
      </w:r>
      <w:r w:rsidR="00F4140E">
        <w:rPr>
          <w:rFonts w:ascii="Times New Roman" w:hAnsi="Times New Roman" w:cs="Times New Roman"/>
          <w:sz w:val="24"/>
        </w:rPr>
        <w:t>. This is what the stuck in the middle strategy provides for, the ability to be flexible, in responding to the situation.</w:t>
      </w:r>
      <w:r w:rsidR="00AC2D3D">
        <w:rPr>
          <w:rFonts w:ascii="Times New Roman" w:hAnsi="Times New Roman" w:cs="Times New Roman"/>
          <w:sz w:val="24"/>
        </w:rPr>
        <w:t xml:space="preserve"> Stuck in the middle allows for a company to revise their plan and actions in order to obtain success, for they are not bound by a specific method.</w:t>
      </w:r>
    </w:p>
    <w:p w:rsidR="0038191B" w:rsidRDefault="0038191B">
      <w:pPr>
        <w:rPr>
          <w:rFonts w:ascii="Times New Roman" w:hAnsi="Times New Roman" w:cs="Times New Roman"/>
          <w:sz w:val="24"/>
        </w:rPr>
      </w:pPr>
      <w:r>
        <w:rPr>
          <w:rFonts w:ascii="Times New Roman" w:hAnsi="Times New Roman" w:cs="Times New Roman"/>
          <w:sz w:val="24"/>
        </w:rPr>
        <w:br w:type="page"/>
      </w:r>
    </w:p>
    <w:p w:rsidR="000E6459" w:rsidRDefault="0038191B" w:rsidP="00405CDF">
      <w:pPr>
        <w:ind w:firstLine="720"/>
        <w:jc w:val="both"/>
        <w:rPr>
          <w:rFonts w:ascii="Times New Roman" w:hAnsi="Times New Roman" w:cs="Times New Roman"/>
          <w:sz w:val="24"/>
        </w:rPr>
      </w:pPr>
      <w:r>
        <w:rPr>
          <w:rFonts w:ascii="Times New Roman" w:hAnsi="Times New Roman" w:cs="Times New Roman"/>
          <w:sz w:val="24"/>
        </w:rPr>
        <w:lastRenderedPageBreak/>
        <w:t>However, with great success comes great adversity. In 2014</w:t>
      </w:r>
      <w:r>
        <w:rPr>
          <w:rFonts w:ascii="Times New Roman" w:hAnsi="Times New Roman" w:cs="Times New Roman"/>
          <w:b/>
          <w:sz w:val="24"/>
          <w:vertAlign w:val="superscript"/>
        </w:rPr>
        <w:t>18</w:t>
      </w:r>
      <w:r>
        <w:rPr>
          <w:rFonts w:ascii="Times New Roman" w:hAnsi="Times New Roman" w:cs="Times New Roman"/>
          <w:sz w:val="24"/>
        </w:rPr>
        <w:t>, a comedian named Nathan Fielder attempted to mock Starbucks. The comedian opened a store named Dumb Starbucks, where the store sold similar things to Starbucks, only to change certain matters, such as the colour of the shop environment and adding the name “dumb” to the name of the shop. Inevitably, the shop was forced to close due to infringement rights. This was an attack on both Starbucks as well as the society where the comedian made a joke of the situation of the consumers, where they are willing to purchase coffee even if the price was high. In a different situation, it was noted that Starbucks had a long queueing line, as briefly mentioned in this article by University Wire in 2017</w:t>
      </w:r>
      <w:r>
        <w:rPr>
          <w:rFonts w:ascii="Times New Roman" w:hAnsi="Times New Roman" w:cs="Times New Roman"/>
          <w:b/>
          <w:sz w:val="24"/>
          <w:vertAlign w:val="superscript"/>
        </w:rPr>
        <w:t>28</w:t>
      </w:r>
      <w:r>
        <w:rPr>
          <w:rFonts w:ascii="Times New Roman" w:hAnsi="Times New Roman" w:cs="Times New Roman"/>
          <w:sz w:val="24"/>
        </w:rPr>
        <w:t>. Both of these situations portrays the fact that problems can still be faced even if you are successful, a disadvantage for being stuck in the middle where the company may not realise the small details.</w:t>
      </w:r>
    </w:p>
    <w:p w:rsidR="000E6459" w:rsidRDefault="000E6459">
      <w:pPr>
        <w:rPr>
          <w:rFonts w:ascii="Times New Roman" w:hAnsi="Times New Roman" w:cs="Times New Roman"/>
          <w:sz w:val="24"/>
        </w:rPr>
      </w:pPr>
      <w:r>
        <w:rPr>
          <w:rFonts w:ascii="Times New Roman" w:hAnsi="Times New Roman" w:cs="Times New Roman"/>
          <w:sz w:val="24"/>
        </w:rPr>
        <w:br w:type="page"/>
      </w:r>
    </w:p>
    <w:p w:rsidR="000E6459" w:rsidRPr="00E407E9" w:rsidRDefault="000E6459" w:rsidP="000E6459">
      <w:pPr>
        <w:jc w:val="both"/>
        <w:rPr>
          <w:rFonts w:ascii="Times New Roman" w:hAnsi="Times New Roman" w:cs="Times New Roman"/>
          <w:sz w:val="24"/>
          <w:u w:val="single"/>
        </w:rPr>
      </w:pPr>
      <w:r w:rsidRPr="00E407E9">
        <w:rPr>
          <w:rFonts w:ascii="Times New Roman" w:hAnsi="Times New Roman" w:cs="Times New Roman"/>
          <w:b/>
          <w:sz w:val="24"/>
          <w:u w:val="single"/>
        </w:rPr>
        <w:lastRenderedPageBreak/>
        <w:t>4.0</w:t>
      </w:r>
      <w:r w:rsidRPr="00E407E9">
        <w:rPr>
          <w:rFonts w:ascii="Times New Roman" w:hAnsi="Times New Roman" w:cs="Times New Roman"/>
          <w:b/>
          <w:sz w:val="24"/>
          <w:u w:val="single"/>
        </w:rPr>
        <w:t xml:space="preserve"> </w:t>
      </w:r>
      <w:r w:rsidRPr="00E407E9">
        <w:rPr>
          <w:rFonts w:ascii="Times New Roman" w:hAnsi="Times New Roman" w:cs="Times New Roman"/>
          <w:b/>
          <w:sz w:val="24"/>
          <w:u w:val="single"/>
        </w:rPr>
        <w:t>CONCLUSION</w:t>
      </w:r>
    </w:p>
    <w:p w:rsidR="0038191B" w:rsidRPr="00794A2F" w:rsidRDefault="000E6459" w:rsidP="00405CDF">
      <w:pPr>
        <w:ind w:firstLine="720"/>
        <w:jc w:val="both"/>
        <w:rPr>
          <w:rFonts w:ascii="Times New Roman" w:hAnsi="Times New Roman" w:cs="Times New Roman"/>
          <w:sz w:val="24"/>
        </w:rPr>
      </w:pPr>
      <w:r>
        <w:rPr>
          <w:rFonts w:ascii="Times New Roman" w:hAnsi="Times New Roman" w:cs="Times New Roman"/>
          <w:sz w:val="24"/>
        </w:rPr>
        <w:t xml:space="preserve">Based on the findings, it can be concluded that Starbucks has indeed implemented the stuck in the middle strategy, where it has been proven that they not only do differentiation but they have also done focus strategy. Not only that, they have managed to improvise their plan and actions, in order to maintain their position as one of the powerhouse. From the findings as well, it is understandable as to why they have implemented the stuck in the middle strategy, for the advantages that they have obtained have outweighed the disadvantages that they faced. </w:t>
      </w:r>
      <w:r w:rsidR="00794A2F">
        <w:rPr>
          <w:rFonts w:ascii="Times New Roman" w:hAnsi="Times New Roman" w:cs="Times New Roman"/>
          <w:sz w:val="24"/>
        </w:rPr>
        <w:t>Among the advantages that Starbucks gained from the implementation was the ability to use the development of technology to their advantage. Although the price that they charged was considered high, but it has been proven that customers are willing to pay it for the experience of being in the “</w:t>
      </w:r>
      <w:r w:rsidR="00794A2F">
        <w:rPr>
          <w:rFonts w:ascii="Times New Roman" w:hAnsi="Times New Roman" w:cs="Times New Roman"/>
          <w:i/>
          <w:sz w:val="24"/>
        </w:rPr>
        <w:t>third place</w:t>
      </w:r>
      <w:r w:rsidR="00794A2F">
        <w:rPr>
          <w:rFonts w:ascii="Times New Roman" w:hAnsi="Times New Roman" w:cs="Times New Roman"/>
          <w:sz w:val="24"/>
        </w:rPr>
        <w:t>”.</w:t>
      </w:r>
    </w:p>
    <w:p w:rsidR="000E6459" w:rsidRDefault="000E6459" w:rsidP="000E6459">
      <w:pPr>
        <w:jc w:val="both"/>
        <w:rPr>
          <w:rFonts w:ascii="Times New Roman" w:hAnsi="Times New Roman" w:cs="Times New Roman"/>
          <w:sz w:val="24"/>
        </w:rPr>
      </w:pPr>
      <w:r>
        <w:rPr>
          <w:rFonts w:ascii="Times New Roman" w:hAnsi="Times New Roman" w:cs="Times New Roman"/>
          <w:b/>
          <w:sz w:val="24"/>
        </w:rPr>
        <w:t>4.1</w:t>
      </w:r>
      <w:r>
        <w:rPr>
          <w:rFonts w:ascii="Times New Roman" w:hAnsi="Times New Roman" w:cs="Times New Roman"/>
          <w:b/>
          <w:sz w:val="24"/>
        </w:rPr>
        <w:t xml:space="preserve"> </w:t>
      </w:r>
      <w:r>
        <w:rPr>
          <w:rFonts w:ascii="Times New Roman" w:hAnsi="Times New Roman" w:cs="Times New Roman"/>
          <w:b/>
          <w:sz w:val="24"/>
        </w:rPr>
        <w:t>RECOMMENDATIONS</w:t>
      </w:r>
    </w:p>
    <w:p w:rsidR="000E6459" w:rsidRDefault="000E6459" w:rsidP="00405CDF">
      <w:pPr>
        <w:ind w:firstLine="720"/>
        <w:jc w:val="both"/>
        <w:rPr>
          <w:rFonts w:ascii="Times New Roman" w:hAnsi="Times New Roman" w:cs="Times New Roman"/>
          <w:sz w:val="24"/>
        </w:rPr>
      </w:pPr>
      <w:r>
        <w:rPr>
          <w:rFonts w:ascii="Times New Roman" w:hAnsi="Times New Roman" w:cs="Times New Roman"/>
          <w:sz w:val="24"/>
        </w:rPr>
        <w:t>Based on the results of the findin</w:t>
      </w:r>
      <w:r w:rsidR="00794A2F">
        <w:rPr>
          <w:rFonts w:ascii="Times New Roman" w:hAnsi="Times New Roman" w:cs="Times New Roman"/>
          <w:sz w:val="24"/>
        </w:rPr>
        <w:t>gs, there are a few recommendations that could be provided for the improvement of Starbucks.</w:t>
      </w:r>
    </w:p>
    <w:p w:rsidR="00794A2F" w:rsidRDefault="00794A2F" w:rsidP="00405CDF">
      <w:pPr>
        <w:ind w:firstLine="720"/>
        <w:jc w:val="both"/>
        <w:rPr>
          <w:rFonts w:ascii="Times New Roman" w:hAnsi="Times New Roman" w:cs="Times New Roman"/>
          <w:sz w:val="24"/>
        </w:rPr>
      </w:pPr>
      <w:r>
        <w:rPr>
          <w:rFonts w:ascii="Times New Roman" w:hAnsi="Times New Roman" w:cs="Times New Roman"/>
          <w:sz w:val="24"/>
        </w:rPr>
        <w:t>The first recommendation would be to “branch out” on their list of products. Although Starbucks has indeed gone global, some of their products lack creativity. Perhaps, instead of incorporating Western products in Asian countries, Asian products could be sold in Western countries. This could provide for more variety.</w:t>
      </w:r>
    </w:p>
    <w:p w:rsidR="00794A2F" w:rsidRDefault="00794A2F" w:rsidP="00405CDF">
      <w:pPr>
        <w:ind w:firstLine="720"/>
        <w:jc w:val="both"/>
        <w:rPr>
          <w:rFonts w:ascii="Times New Roman" w:hAnsi="Times New Roman" w:cs="Times New Roman"/>
          <w:sz w:val="24"/>
        </w:rPr>
      </w:pPr>
      <w:r>
        <w:rPr>
          <w:rFonts w:ascii="Times New Roman" w:hAnsi="Times New Roman" w:cs="Times New Roman"/>
          <w:sz w:val="24"/>
        </w:rPr>
        <w:t>The second recommendation would be to “go with the occasion”. Most often than not, Starbucks has only celebrated days where it is a “global occasion”. Selling drinks that could fit the local mood could potentially spike sales in particular regions.</w:t>
      </w:r>
    </w:p>
    <w:p w:rsidR="00E407E9" w:rsidRDefault="00794A2F" w:rsidP="00405CDF">
      <w:pPr>
        <w:ind w:firstLine="720"/>
        <w:jc w:val="both"/>
        <w:rPr>
          <w:rFonts w:ascii="Times New Roman" w:hAnsi="Times New Roman" w:cs="Times New Roman"/>
          <w:sz w:val="24"/>
        </w:rPr>
      </w:pPr>
      <w:r>
        <w:rPr>
          <w:rFonts w:ascii="Times New Roman" w:hAnsi="Times New Roman" w:cs="Times New Roman"/>
          <w:sz w:val="24"/>
        </w:rPr>
        <w:t>Finally, Starbucks should definitely continue improvising and following the flow. This includes the trend of society as well as technological development. One forgotten step could smell the repeat of 2007.</w:t>
      </w:r>
    </w:p>
    <w:p w:rsidR="00E407E9" w:rsidRDefault="00E407E9">
      <w:pPr>
        <w:rPr>
          <w:rFonts w:ascii="Times New Roman" w:hAnsi="Times New Roman" w:cs="Times New Roman"/>
          <w:sz w:val="24"/>
        </w:rPr>
      </w:pPr>
      <w:r>
        <w:rPr>
          <w:rFonts w:ascii="Times New Roman" w:hAnsi="Times New Roman" w:cs="Times New Roman"/>
          <w:sz w:val="24"/>
        </w:rPr>
        <w:br w:type="page"/>
      </w:r>
    </w:p>
    <w:p w:rsidR="00E407E9" w:rsidRPr="00E407E9" w:rsidRDefault="00E407E9" w:rsidP="00E407E9">
      <w:pPr>
        <w:jc w:val="both"/>
        <w:rPr>
          <w:rFonts w:ascii="Times New Roman" w:hAnsi="Times New Roman" w:cs="Times New Roman"/>
          <w:b/>
          <w:sz w:val="24"/>
          <w:szCs w:val="24"/>
          <w:u w:val="single"/>
        </w:rPr>
      </w:pPr>
      <w:r w:rsidRPr="00E407E9">
        <w:rPr>
          <w:rFonts w:ascii="Times New Roman" w:hAnsi="Times New Roman" w:cs="Times New Roman"/>
          <w:b/>
          <w:sz w:val="24"/>
          <w:szCs w:val="24"/>
          <w:u w:val="single"/>
        </w:rPr>
        <w:lastRenderedPageBreak/>
        <w:t>5.0 REFERENCES</w:t>
      </w:r>
    </w:p>
    <w:p w:rsidR="00E407E9" w:rsidRPr="001C4D3C" w:rsidRDefault="00E407E9" w:rsidP="00E407E9">
      <w:pPr>
        <w:jc w:val="both"/>
        <w:rPr>
          <w:rFonts w:ascii="Times New Roman" w:hAnsi="Times New Roman" w:cs="Times New Roman"/>
          <w:sz w:val="24"/>
          <w:szCs w:val="24"/>
        </w:rPr>
      </w:pPr>
      <w:r w:rsidRPr="001C4D3C">
        <w:rPr>
          <w:rFonts w:ascii="Times New Roman" w:hAnsi="Times New Roman" w:cs="Times New Roman"/>
          <w:b/>
          <w:sz w:val="24"/>
          <w:szCs w:val="24"/>
        </w:rPr>
        <w:t xml:space="preserve">1. </w:t>
      </w:r>
      <w:r w:rsidRPr="001C4D3C">
        <w:rPr>
          <w:rFonts w:ascii="Times New Roman" w:hAnsi="Times New Roman" w:cs="Times New Roman"/>
          <w:sz w:val="24"/>
          <w:szCs w:val="24"/>
        </w:rPr>
        <w:t>Agrawal A and Sharma M (2012), "Starbucks, Tata Venture to Open First India Store by August", Bloomberg</w:t>
      </w:r>
    </w:p>
    <w:p w:rsidR="00E407E9" w:rsidRPr="001C4D3C" w:rsidRDefault="00E407E9" w:rsidP="00E407E9">
      <w:pPr>
        <w:jc w:val="both"/>
        <w:rPr>
          <w:rFonts w:ascii="Times New Roman" w:hAnsi="Times New Roman" w:cs="Times New Roman"/>
          <w:b/>
          <w:sz w:val="24"/>
          <w:szCs w:val="24"/>
        </w:rPr>
      </w:pPr>
      <w:r w:rsidRPr="001C4D3C">
        <w:rPr>
          <w:rFonts w:ascii="Times New Roman" w:hAnsi="Times New Roman" w:cs="Times New Roman"/>
          <w:b/>
          <w:sz w:val="24"/>
          <w:szCs w:val="24"/>
        </w:rPr>
        <w:t xml:space="preserve">2. </w:t>
      </w:r>
      <w:r w:rsidRPr="001C4D3C">
        <w:rPr>
          <w:rFonts w:ascii="Times New Roman" w:hAnsi="Times New Roman" w:cs="Times New Roman"/>
          <w:sz w:val="24"/>
          <w:szCs w:val="24"/>
        </w:rPr>
        <w:t>Akan, Obasi, Allen, Richard S., Helms, Marilyn M., Spralls, Samuel A, III. The Journal of Business Strategy; Boston Vol. 27, Iss. 1, (2006): 43-53</w:t>
      </w:r>
    </w:p>
    <w:p w:rsidR="00E407E9" w:rsidRPr="001C4D3C" w:rsidRDefault="00E407E9" w:rsidP="00E407E9">
      <w:pPr>
        <w:jc w:val="both"/>
        <w:rPr>
          <w:rFonts w:ascii="Times New Roman" w:hAnsi="Times New Roman" w:cs="Times New Roman"/>
          <w:b/>
          <w:sz w:val="24"/>
          <w:szCs w:val="24"/>
        </w:rPr>
      </w:pPr>
      <w:r w:rsidRPr="001C4D3C">
        <w:rPr>
          <w:rFonts w:ascii="Times New Roman" w:hAnsi="Times New Roman" w:cs="Times New Roman"/>
          <w:b/>
          <w:sz w:val="24"/>
          <w:szCs w:val="24"/>
        </w:rPr>
        <w:t xml:space="preserve">3. </w:t>
      </w:r>
      <w:r w:rsidRPr="001C4D3C">
        <w:rPr>
          <w:rFonts w:ascii="Times New Roman" w:hAnsi="Times New Roman" w:cs="Times New Roman"/>
          <w:sz w:val="24"/>
          <w:szCs w:val="24"/>
        </w:rPr>
        <w:t>Alton Y.K Chua; Banerjee, Snehasish. Journal of Knowledge Management; Kempston Vol. 17, Iss. 2, (2013): 237-249</w:t>
      </w:r>
    </w:p>
    <w:p w:rsidR="00E407E9" w:rsidRPr="001C4D3C" w:rsidRDefault="00E407E9" w:rsidP="00E407E9">
      <w:pPr>
        <w:jc w:val="both"/>
        <w:rPr>
          <w:rFonts w:ascii="Times New Roman" w:hAnsi="Times New Roman" w:cs="Times New Roman"/>
          <w:b/>
          <w:sz w:val="24"/>
          <w:szCs w:val="24"/>
        </w:rPr>
      </w:pPr>
      <w:r w:rsidRPr="001C4D3C">
        <w:rPr>
          <w:rFonts w:ascii="Times New Roman" w:hAnsi="Times New Roman" w:cs="Times New Roman"/>
          <w:b/>
          <w:sz w:val="24"/>
          <w:szCs w:val="24"/>
        </w:rPr>
        <w:t xml:space="preserve">4. </w:t>
      </w:r>
      <w:r w:rsidRPr="001C4D3C">
        <w:rPr>
          <w:rFonts w:ascii="Times New Roman" w:hAnsi="Times New Roman" w:cs="Times New Roman"/>
          <w:sz w:val="24"/>
          <w:szCs w:val="24"/>
        </w:rPr>
        <w:t>Beard, D. &amp; Dess, G., 1981. Corporate-Level Strategy, Business-Level Strategy, and firm performance. Academy of Management Journal (pre-1986), 24(4), p.663</w:t>
      </w:r>
    </w:p>
    <w:p w:rsidR="00E407E9" w:rsidRPr="001C4D3C" w:rsidRDefault="00E407E9" w:rsidP="00E407E9">
      <w:pPr>
        <w:jc w:val="both"/>
        <w:rPr>
          <w:rFonts w:ascii="Times New Roman" w:hAnsi="Times New Roman" w:cs="Times New Roman"/>
          <w:b/>
          <w:sz w:val="24"/>
          <w:szCs w:val="24"/>
        </w:rPr>
      </w:pPr>
      <w:r w:rsidRPr="001C4D3C">
        <w:rPr>
          <w:rFonts w:ascii="Times New Roman" w:hAnsi="Times New Roman" w:cs="Times New Roman"/>
          <w:b/>
          <w:sz w:val="24"/>
          <w:szCs w:val="24"/>
        </w:rPr>
        <w:t xml:space="preserve">5. </w:t>
      </w:r>
      <w:r w:rsidRPr="001C4D3C">
        <w:rPr>
          <w:rFonts w:ascii="Times New Roman" w:hAnsi="Times New Roman" w:cs="Times New Roman"/>
          <w:sz w:val="24"/>
          <w:szCs w:val="24"/>
        </w:rPr>
        <w:t>Burkitt, L. ( 2013 ), " Starbucks feels heat over prices in China ",The Wall Street Journal , p. B8</w:t>
      </w:r>
    </w:p>
    <w:p w:rsidR="00E407E9" w:rsidRPr="001C4D3C" w:rsidRDefault="00E407E9" w:rsidP="00E407E9">
      <w:pPr>
        <w:jc w:val="both"/>
        <w:rPr>
          <w:rFonts w:ascii="Times New Roman" w:hAnsi="Times New Roman" w:cs="Times New Roman"/>
          <w:b/>
          <w:sz w:val="24"/>
          <w:szCs w:val="24"/>
        </w:rPr>
      </w:pPr>
      <w:r w:rsidRPr="001C4D3C">
        <w:rPr>
          <w:rFonts w:ascii="Times New Roman" w:hAnsi="Times New Roman" w:cs="Times New Roman"/>
          <w:b/>
          <w:sz w:val="24"/>
          <w:szCs w:val="24"/>
        </w:rPr>
        <w:t>6.</w:t>
      </w:r>
      <w:hyperlink r:id="rId13" w:history="1">
        <w:r w:rsidRPr="001C4D3C">
          <w:rPr>
            <w:rStyle w:val="Hyperlink"/>
            <w:rFonts w:ascii="Times New Roman" w:hAnsi="Times New Roman" w:cs="Times New Roman"/>
            <w:sz w:val="24"/>
            <w:szCs w:val="24"/>
          </w:rPr>
          <w:t>http://www.consumerreports.org/cro/fooaVbeverages/coffee-tea/coffee-taste-test-307/overview/0307_coffee_ov_l .htm</w:t>
        </w:r>
      </w:hyperlink>
    </w:p>
    <w:p w:rsidR="00E407E9" w:rsidRPr="001C4D3C" w:rsidRDefault="00E407E9" w:rsidP="00E407E9">
      <w:pPr>
        <w:jc w:val="both"/>
        <w:rPr>
          <w:rFonts w:ascii="Times New Roman" w:hAnsi="Times New Roman" w:cs="Times New Roman"/>
          <w:b/>
          <w:sz w:val="24"/>
          <w:szCs w:val="24"/>
        </w:rPr>
      </w:pPr>
      <w:r w:rsidRPr="001C4D3C">
        <w:rPr>
          <w:rFonts w:ascii="Times New Roman" w:hAnsi="Times New Roman" w:cs="Times New Roman"/>
          <w:b/>
          <w:sz w:val="24"/>
          <w:szCs w:val="24"/>
        </w:rPr>
        <w:t xml:space="preserve">7. </w:t>
      </w:r>
      <w:r w:rsidRPr="001C4D3C">
        <w:rPr>
          <w:rFonts w:ascii="Times New Roman" w:hAnsi="Times New Roman" w:cs="Times New Roman"/>
          <w:sz w:val="24"/>
          <w:szCs w:val="24"/>
        </w:rPr>
        <w:t>Economist (2008), "Coffee wars: Starbucks ousts its boss and brings back its founder as a new threat emerges", Economist, pp. 54-5, January 12-18</w:t>
      </w:r>
    </w:p>
    <w:p w:rsidR="00E407E9" w:rsidRPr="001C4D3C" w:rsidRDefault="00E407E9" w:rsidP="00E407E9">
      <w:pPr>
        <w:jc w:val="both"/>
        <w:rPr>
          <w:rFonts w:ascii="Times New Roman" w:hAnsi="Times New Roman" w:cs="Times New Roman"/>
          <w:b/>
          <w:sz w:val="24"/>
          <w:szCs w:val="24"/>
        </w:rPr>
      </w:pPr>
      <w:r w:rsidRPr="001C4D3C">
        <w:rPr>
          <w:rFonts w:ascii="Times New Roman" w:hAnsi="Times New Roman" w:cs="Times New Roman"/>
          <w:b/>
          <w:sz w:val="24"/>
          <w:szCs w:val="24"/>
        </w:rPr>
        <w:t xml:space="preserve">8. </w:t>
      </w:r>
      <w:r w:rsidRPr="001C4D3C">
        <w:rPr>
          <w:rFonts w:ascii="Times New Roman" w:hAnsi="Times New Roman" w:cs="Times New Roman"/>
          <w:sz w:val="24"/>
          <w:szCs w:val="24"/>
        </w:rPr>
        <w:t>Flamholtz E (2001), "Corporate Culture and the Bottom Line", European Management Journal, Vol. 19, No. 3, pp. 268-275</w:t>
      </w:r>
    </w:p>
    <w:p w:rsidR="00E407E9" w:rsidRPr="001C4D3C" w:rsidRDefault="00E407E9" w:rsidP="00E407E9">
      <w:pPr>
        <w:jc w:val="both"/>
        <w:rPr>
          <w:rFonts w:ascii="Times New Roman" w:hAnsi="Times New Roman" w:cs="Times New Roman"/>
          <w:b/>
          <w:sz w:val="24"/>
          <w:szCs w:val="24"/>
        </w:rPr>
      </w:pPr>
      <w:r w:rsidRPr="001C4D3C">
        <w:rPr>
          <w:rFonts w:ascii="Times New Roman" w:hAnsi="Times New Roman" w:cs="Times New Roman"/>
          <w:b/>
          <w:sz w:val="24"/>
          <w:szCs w:val="24"/>
        </w:rPr>
        <w:t xml:space="preserve">9. </w:t>
      </w:r>
      <w:r w:rsidRPr="001C4D3C">
        <w:rPr>
          <w:rFonts w:ascii="Times New Roman" w:hAnsi="Times New Roman" w:cs="Times New Roman"/>
          <w:sz w:val="24"/>
          <w:szCs w:val="24"/>
        </w:rPr>
        <w:t>Fitzgerald, Michael. MIT Sloan Management Review; Cambridge Vol. 54, Iss. 4, (Summer 2013): 1-8</w:t>
      </w:r>
    </w:p>
    <w:p w:rsidR="00E407E9" w:rsidRPr="001C4D3C" w:rsidRDefault="00E407E9" w:rsidP="00E407E9">
      <w:pPr>
        <w:jc w:val="both"/>
        <w:rPr>
          <w:rFonts w:ascii="Times New Roman" w:hAnsi="Times New Roman" w:cs="Times New Roman"/>
          <w:b/>
          <w:sz w:val="24"/>
          <w:szCs w:val="24"/>
        </w:rPr>
      </w:pPr>
      <w:r w:rsidRPr="001C4D3C">
        <w:rPr>
          <w:rFonts w:ascii="Times New Roman" w:hAnsi="Times New Roman" w:cs="Times New Roman"/>
          <w:b/>
          <w:sz w:val="24"/>
          <w:szCs w:val="24"/>
        </w:rPr>
        <w:t xml:space="preserve">10. </w:t>
      </w:r>
      <w:r w:rsidRPr="001C4D3C">
        <w:rPr>
          <w:rFonts w:ascii="Times New Roman" w:hAnsi="Times New Roman" w:cs="Times New Roman"/>
          <w:sz w:val="24"/>
          <w:szCs w:val="24"/>
        </w:rPr>
        <w:t>Hahn, William; Powers, Thomas L., Academy of Strategic Management Journal; Arden Vol. 9, Iss. 1, (2010): 63-81</w:t>
      </w:r>
    </w:p>
    <w:p w:rsidR="00E407E9" w:rsidRPr="001C4D3C" w:rsidRDefault="00E407E9" w:rsidP="00E407E9">
      <w:pPr>
        <w:jc w:val="both"/>
        <w:rPr>
          <w:rFonts w:ascii="Times New Roman" w:hAnsi="Times New Roman" w:cs="Times New Roman"/>
          <w:b/>
          <w:sz w:val="24"/>
          <w:szCs w:val="24"/>
        </w:rPr>
      </w:pPr>
      <w:r w:rsidRPr="001C4D3C">
        <w:rPr>
          <w:rFonts w:ascii="Times New Roman" w:hAnsi="Times New Roman" w:cs="Times New Roman"/>
          <w:b/>
          <w:sz w:val="24"/>
          <w:szCs w:val="24"/>
        </w:rPr>
        <w:t xml:space="preserve">11. </w:t>
      </w:r>
      <w:r w:rsidRPr="001C4D3C">
        <w:rPr>
          <w:rFonts w:ascii="Times New Roman" w:hAnsi="Times New Roman" w:cs="Times New Roman"/>
          <w:sz w:val="24"/>
          <w:szCs w:val="24"/>
        </w:rPr>
        <w:t>Hayes J (1999), "Starbucks' Diverse Product Mix and New Café Concept Create New MIS Challenges", Nation's Restaurant News, Vol. 33, No. 2, p. 36</w:t>
      </w:r>
    </w:p>
    <w:p w:rsidR="00E407E9" w:rsidRPr="001C4D3C" w:rsidRDefault="00E407E9" w:rsidP="00E407E9">
      <w:pPr>
        <w:jc w:val="both"/>
        <w:rPr>
          <w:rFonts w:ascii="Times New Roman" w:hAnsi="Times New Roman" w:cs="Times New Roman"/>
          <w:b/>
          <w:sz w:val="24"/>
          <w:szCs w:val="24"/>
        </w:rPr>
      </w:pPr>
      <w:r w:rsidRPr="001C4D3C">
        <w:rPr>
          <w:rFonts w:ascii="Times New Roman" w:hAnsi="Times New Roman" w:cs="Times New Roman"/>
          <w:b/>
          <w:sz w:val="24"/>
          <w:szCs w:val="24"/>
        </w:rPr>
        <w:t xml:space="preserve">12. </w:t>
      </w:r>
      <w:r w:rsidRPr="001C4D3C">
        <w:rPr>
          <w:rFonts w:ascii="Times New Roman" w:hAnsi="Times New Roman" w:cs="Times New Roman"/>
          <w:sz w:val="24"/>
          <w:szCs w:val="24"/>
        </w:rPr>
        <w:t>Heide, M., Gronhaug, K., &amp; Johannessen, S. (2002). Exploring barriers to the successful implementation of a formulated strategy. Scandinavian Journal of Management, 18, 217-231</w:t>
      </w:r>
    </w:p>
    <w:p w:rsidR="00E407E9" w:rsidRPr="001C4D3C" w:rsidRDefault="00E407E9" w:rsidP="00E407E9">
      <w:pPr>
        <w:jc w:val="both"/>
        <w:rPr>
          <w:rFonts w:ascii="Times New Roman" w:hAnsi="Times New Roman" w:cs="Times New Roman"/>
          <w:b/>
          <w:sz w:val="24"/>
          <w:szCs w:val="24"/>
        </w:rPr>
      </w:pPr>
      <w:r w:rsidRPr="001C4D3C">
        <w:rPr>
          <w:rFonts w:ascii="Times New Roman" w:hAnsi="Times New Roman" w:cs="Times New Roman"/>
          <w:b/>
          <w:sz w:val="24"/>
          <w:szCs w:val="24"/>
        </w:rPr>
        <w:t xml:space="preserve">13. </w:t>
      </w:r>
      <w:r w:rsidRPr="001C4D3C">
        <w:rPr>
          <w:rFonts w:ascii="Times New Roman" w:hAnsi="Times New Roman" w:cs="Times New Roman"/>
          <w:sz w:val="24"/>
          <w:szCs w:val="24"/>
        </w:rPr>
        <w:t>Horovitz, J. (2000a), "Using information to bond with customers", in Marchand, D.A. (Ed.), Competing with Information: A Manager's Guide to Creating Business Value with Information Content, Wiley, Chichester, pp. 35-53</w:t>
      </w:r>
    </w:p>
    <w:p w:rsidR="00E407E9" w:rsidRPr="001C4D3C" w:rsidRDefault="00E407E9" w:rsidP="00E407E9">
      <w:pPr>
        <w:jc w:val="both"/>
        <w:rPr>
          <w:rFonts w:ascii="Times New Roman" w:hAnsi="Times New Roman" w:cs="Times New Roman"/>
          <w:b/>
          <w:sz w:val="24"/>
          <w:szCs w:val="24"/>
        </w:rPr>
      </w:pPr>
      <w:r w:rsidRPr="001C4D3C">
        <w:rPr>
          <w:rFonts w:ascii="Times New Roman" w:hAnsi="Times New Roman" w:cs="Times New Roman"/>
          <w:b/>
          <w:sz w:val="24"/>
          <w:szCs w:val="24"/>
        </w:rPr>
        <w:t>14.</w:t>
      </w:r>
      <w:r w:rsidRPr="001C4D3C">
        <w:rPr>
          <w:rFonts w:ascii="Times New Roman" w:hAnsi="Times New Roman" w:cs="Times New Roman"/>
          <w:sz w:val="24"/>
          <w:szCs w:val="24"/>
        </w:rPr>
        <w:t xml:space="preserve"> Jacobsen, Jessica. “Starbucks Brews” Brand Packaging; Deerfield Vol. 16, Iss. 4, (May 2012): 40-43</w:t>
      </w:r>
      <w:r w:rsidRPr="001C4D3C">
        <w:rPr>
          <w:rFonts w:ascii="Times New Roman" w:hAnsi="Times New Roman" w:cs="Times New Roman"/>
          <w:b/>
          <w:sz w:val="24"/>
          <w:szCs w:val="24"/>
        </w:rPr>
        <w:t xml:space="preserve"> </w:t>
      </w:r>
    </w:p>
    <w:p w:rsidR="00E407E9" w:rsidRPr="001C4D3C" w:rsidRDefault="00E407E9" w:rsidP="00E407E9">
      <w:pPr>
        <w:jc w:val="both"/>
        <w:rPr>
          <w:rFonts w:ascii="Times New Roman" w:hAnsi="Times New Roman" w:cs="Times New Roman"/>
          <w:b/>
          <w:sz w:val="24"/>
          <w:szCs w:val="24"/>
        </w:rPr>
      </w:pPr>
      <w:r w:rsidRPr="001C4D3C">
        <w:rPr>
          <w:rFonts w:ascii="Times New Roman" w:hAnsi="Times New Roman" w:cs="Times New Roman"/>
          <w:b/>
          <w:sz w:val="24"/>
          <w:szCs w:val="24"/>
        </w:rPr>
        <w:t xml:space="preserve">15. </w:t>
      </w:r>
      <w:r w:rsidRPr="001C4D3C">
        <w:rPr>
          <w:rFonts w:ascii="Times New Roman" w:hAnsi="Times New Roman" w:cs="Times New Roman"/>
          <w:sz w:val="24"/>
          <w:szCs w:val="24"/>
        </w:rPr>
        <w:t>Jargon, Julie. Corporate News: Starbucks Shifts in Europe Wall Street Journal, Eastern edition; New York, N.Y. [New York, N.Y]30 Nov 2013: B.3</w:t>
      </w:r>
    </w:p>
    <w:p w:rsidR="00E407E9" w:rsidRPr="001C4D3C" w:rsidRDefault="00E407E9" w:rsidP="00E407E9">
      <w:pPr>
        <w:jc w:val="both"/>
        <w:rPr>
          <w:rFonts w:ascii="Times New Roman" w:hAnsi="Times New Roman" w:cs="Times New Roman"/>
          <w:b/>
          <w:sz w:val="24"/>
          <w:szCs w:val="24"/>
        </w:rPr>
      </w:pPr>
      <w:r w:rsidRPr="001C4D3C">
        <w:rPr>
          <w:rFonts w:ascii="Times New Roman" w:hAnsi="Times New Roman" w:cs="Times New Roman"/>
          <w:b/>
          <w:sz w:val="24"/>
          <w:szCs w:val="24"/>
        </w:rPr>
        <w:t xml:space="preserve">16. </w:t>
      </w:r>
      <w:r w:rsidRPr="001C4D3C">
        <w:rPr>
          <w:rFonts w:ascii="Times New Roman" w:hAnsi="Times New Roman" w:cs="Times New Roman"/>
          <w:sz w:val="24"/>
          <w:szCs w:val="24"/>
        </w:rPr>
        <w:t>Jennings, Lisa. Nation's Restaurant News; New York Vol. 46, Iss. 2,  (Jan 23, 2012): 26</w:t>
      </w:r>
    </w:p>
    <w:p w:rsidR="00E407E9" w:rsidRPr="001C4D3C" w:rsidRDefault="00E407E9" w:rsidP="00E407E9">
      <w:pPr>
        <w:jc w:val="both"/>
        <w:rPr>
          <w:rFonts w:ascii="Times New Roman" w:hAnsi="Times New Roman" w:cs="Times New Roman"/>
          <w:b/>
          <w:sz w:val="24"/>
          <w:szCs w:val="24"/>
        </w:rPr>
      </w:pPr>
      <w:r w:rsidRPr="001C4D3C">
        <w:rPr>
          <w:rFonts w:ascii="Times New Roman" w:hAnsi="Times New Roman" w:cs="Times New Roman"/>
          <w:b/>
          <w:sz w:val="24"/>
          <w:szCs w:val="24"/>
        </w:rPr>
        <w:t xml:space="preserve">17. </w:t>
      </w:r>
      <w:r w:rsidRPr="001C4D3C">
        <w:rPr>
          <w:rFonts w:ascii="Times New Roman" w:hAnsi="Times New Roman" w:cs="Times New Roman"/>
          <w:sz w:val="24"/>
          <w:szCs w:val="24"/>
        </w:rPr>
        <w:t>Johnson, G., Scholes, K. &amp; Whittington, R., 2009. Fundamentals of strategy, Harlow: Financial Times Prentice Hall</w:t>
      </w:r>
    </w:p>
    <w:p w:rsidR="00E407E9" w:rsidRPr="001C4D3C" w:rsidRDefault="00E407E9" w:rsidP="00E407E9">
      <w:pPr>
        <w:jc w:val="both"/>
        <w:rPr>
          <w:rFonts w:ascii="Times New Roman" w:hAnsi="Times New Roman" w:cs="Times New Roman"/>
          <w:b/>
          <w:sz w:val="24"/>
          <w:szCs w:val="24"/>
        </w:rPr>
      </w:pPr>
      <w:r w:rsidRPr="001C4D3C">
        <w:rPr>
          <w:rFonts w:ascii="Times New Roman" w:hAnsi="Times New Roman" w:cs="Times New Roman"/>
          <w:b/>
          <w:sz w:val="24"/>
          <w:szCs w:val="24"/>
        </w:rPr>
        <w:t xml:space="preserve">18. </w:t>
      </w:r>
      <w:r w:rsidRPr="001C4D3C">
        <w:rPr>
          <w:rFonts w:ascii="Times New Roman" w:hAnsi="Times New Roman" w:cs="Times New Roman"/>
          <w:sz w:val="24"/>
          <w:szCs w:val="24"/>
        </w:rPr>
        <w:t>Jones, Ida M., Forsythe, Lynn M., Kemp, Deborah J. Journal of the International Academy for Case Studies; Arden Vol. 21, Iss. 5, (2015): 153-158</w:t>
      </w:r>
    </w:p>
    <w:p w:rsidR="00E407E9" w:rsidRPr="001C4D3C" w:rsidRDefault="00E407E9" w:rsidP="00E407E9">
      <w:pPr>
        <w:jc w:val="both"/>
        <w:rPr>
          <w:rFonts w:ascii="Times New Roman" w:hAnsi="Times New Roman" w:cs="Times New Roman"/>
          <w:b/>
          <w:sz w:val="24"/>
          <w:szCs w:val="24"/>
        </w:rPr>
      </w:pPr>
      <w:r w:rsidRPr="001C4D3C">
        <w:rPr>
          <w:rFonts w:ascii="Times New Roman" w:hAnsi="Times New Roman" w:cs="Times New Roman"/>
          <w:b/>
          <w:sz w:val="24"/>
          <w:szCs w:val="24"/>
        </w:rPr>
        <w:lastRenderedPageBreak/>
        <w:t xml:space="preserve">19. </w:t>
      </w:r>
      <w:r w:rsidRPr="001C4D3C">
        <w:rPr>
          <w:rFonts w:ascii="Times New Roman" w:hAnsi="Times New Roman" w:cs="Times New Roman"/>
          <w:sz w:val="24"/>
          <w:szCs w:val="24"/>
        </w:rPr>
        <w:t>Kapferer J N (2008), New Strategic Brand Management: Creating and Sustaining Brand Equity, Kogan Page</w:t>
      </w:r>
    </w:p>
    <w:p w:rsidR="00E407E9" w:rsidRPr="001C4D3C" w:rsidRDefault="00E407E9" w:rsidP="00E407E9">
      <w:pPr>
        <w:jc w:val="both"/>
        <w:rPr>
          <w:rFonts w:ascii="Times New Roman" w:hAnsi="Times New Roman" w:cs="Times New Roman"/>
          <w:b/>
          <w:sz w:val="24"/>
          <w:szCs w:val="24"/>
        </w:rPr>
      </w:pPr>
      <w:r w:rsidRPr="001C4D3C">
        <w:rPr>
          <w:rFonts w:ascii="Times New Roman" w:hAnsi="Times New Roman" w:cs="Times New Roman"/>
          <w:b/>
          <w:sz w:val="24"/>
          <w:szCs w:val="24"/>
        </w:rPr>
        <w:t xml:space="preserve">20. </w:t>
      </w:r>
      <w:r w:rsidRPr="001C4D3C">
        <w:rPr>
          <w:rFonts w:ascii="Times New Roman" w:hAnsi="Times New Roman" w:cs="Times New Roman"/>
          <w:sz w:val="24"/>
          <w:szCs w:val="24"/>
        </w:rPr>
        <w:t>Kaplan, David A., Starbucks: The Art of Endless Transformation; Inc. Magazine; June Issue,2014</w:t>
      </w:r>
    </w:p>
    <w:p w:rsidR="00E407E9" w:rsidRPr="001C4D3C" w:rsidRDefault="00E407E9" w:rsidP="00E407E9">
      <w:pPr>
        <w:jc w:val="both"/>
        <w:rPr>
          <w:rFonts w:ascii="Times New Roman" w:hAnsi="Times New Roman" w:cs="Times New Roman"/>
          <w:b/>
          <w:sz w:val="24"/>
          <w:szCs w:val="24"/>
        </w:rPr>
      </w:pPr>
      <w:r w:rsidRPr="001C4D3C">
        <w:rPr>
          <w:rFonts w:ascii="Times New Roman" w:hAnsi="Times New Roman" w:cs="Times New Roman"/>
          <w:b/>
          <w:sz w:val="24"/>
          <w:szCs w:val="24"/>
        </w:rPr>
        <w:t xml:space="preserve">21. </w:t>
      </w:r>
      <w:r w:rsidRPr="001C4D3C">
        <w:rPr>
          <w:rFonts w:ascii="Times New Roman" w:hAnsi="Times New Roman" w:cs="Times New Roman"/>
          <w:sz w:val="24"/>
          <w:szCs w:val="24"/>
        </w:rPr>
        <w:t>Luttinger N and Dicum G (2006), The Coffee Book: Anatomy of an Industry from the Crop to the Last Drop, New Press, New York</w:t>
      </w:r>
    </w:p>
    <w:p w:rsidR="00E407E9" w:rsidRPr="001C4D3C" w:rsidRDefault="00E407E9" w:rsidP="00E407E9">
      <w:pPr>
        <w:jc w:val="both"/>
        <w:rPr>
          <w:rFonts w:ascii="Times New Roman" w:hAnsi="Times New Roman" w:cs="Times New Roman"/>
          <w:b/>
          <w:sz w:val="24"/>
          <w:szCs w:val="24"/>
        </w:rPr>
      </w:pPr>
      <w:r w:rsidRPr="001C4D3C">
        <w:rPr>
          <w:rFonts w:ascii="Times New Roman" w:hAnsi="Times New Roman" w:cs="Times New Roman"/>
          <w:b/>
          <w:sz w:val="24"/>
          <w:szCs w:val="24"/>
        </w:rPr>
        <w:t xml:space="preserve">22. </w:t>
      </w:r>
      <w:r w:rsidRPr="001C4D3C">
        <w:rPr>
          <w:rFonts w:ascii="Times New Roman" w:hAnsi="Times New Roman" w:cs="Times New Roman"/>
          <w:sz w:val="24"/>
          <w:szCs w:val="24"/>
        </w:rPr>
        <w:t>Michelli J A (2006), The Starbucks Experience: 5 Principles for Turning Ordinary into Extraordinary, McGraw-Hill</w:t>
      </w:r>
    </w:p>
    <w:p w:rsidR="00E407E9" w:rsidRPr="001C4D3C" w:rsidRDefault="00E407E9" w:rsidP="00E407E9">
      <w:pPr>
        <w:jc w:val="both"/>
        <w:rPr>
          <w:rFonts w:ascii="Times New Roman" w:hAnsi="Times New Roman" w:cs="Times New Roman"/>
          <w:b/>
          <w:sz w:val="24"/>
          <w:szCs w:val="24"/>
        </w:rPr>
      </w:pPr>
      <w:r w:rsidRPr="001C4D3C">
        <w:rPr>
          <w:rFonts w:ascii="Times New Roman" w:hAnsi="Times New Roman" w:cs="Times New Roman"/>
          <w:b/>
          <w:sz w:val="24"/>
          <w:szCs w:val="24"/>
        </w:rPr>
        <w:t xml:space="preserve">23. </w:t>
      </w:r>
      <w:r w:rsidRPr="001C4D3C">
        <w:rPr>
          <w:rFonts w:ascii="Times New Roman" w:hAnsi="Times New Roman" w:cs="Times New Roman"/>
          <w:sz w:val="24"/>
          <w:szCs w:val="24"/>
        </w:rPr>
        <w:t>Porter, M. E. (1 980). Competitive strategy. Techniques for analyzing industries and competitors. New York: The Free Press</w:t>
      </w:r>
    </w:p>
    <w:p w:rsidR="00E407E9" w:rsidRPr="001C4D3C" w:rsidRDefault="00E407E9" w:rsidP="00E407E9">
      <w:pPr>
        <w:jc w:val="both"/>
        <w:rPr>
          <w:rFonts w:ascii="Times New Roman" w:hAnsi="Times New Roman" w:cs="Times New Roman"/>
          <w:b/>
          <w:sz w:val="24"/>
          <w:szCs w:val="24"/>
        </w:rPr>
      </w:pPr>
      <w:r w:rsidRPr="001C4D3C">
        <w:rPr>
          <w:rFonts w:ascii="Times New Roman" w:hAnsi="Times New Roman" w:cs="Times New Roman"/>
          <w:b/>
          <w:sz w:val="24"/>
          <w:szCs w:val="24"/>
        </w:rPr>
        <w:t xml:space="preserve">24. </w:t>
      </w:r>
      <w:r w:rsidRPr="001C4D3C">
        <w:rPr>
          <w:rFonts w:ascii="Times New Roman" w:hAnsi="Times New Roman" w:cs="Times New Roman"/>
          <w:sz w:val="24"/>
          <w:szCs w:val="24"/>
        </w:rPr>
        <w:t>Rajasekaran, Revathy. Starbucks' Entry into Tea-Drinking India. IUP Journal of Brand Management; Hyderabad Vol. 12, Iss. 3,  (Sep 2015): 45-58</w:t>
      </w:r>
    </w:p>
    <w:p w:rsidR="00E407E9" w:rsidRPr="001C4D3C" w:rsidRDefault="00E407E9" w:rsidP="00E407E9">
      <w:pPr>
        <w:jc w:val="both"/>
        <w:rPr>
          <w:rFonts w:ascii="Times New Roman" w:hAnsi="Times New Roman" w:cs="Times New Roman"/>
          <w:b/>
          <w:sz w:val="24"/>
          <w:szCs w:val="24"/>
        </w:rPr>
      </w:pPr>
      <w:r w:rsidRPr="001C4D3C">
        <w:rPr>
          <w:rFonts w:ascii="Times New Roman" w:hAnsi="Times New Roman" w:cs="Times New Roman"/>
          <w:b/>
          <w:sz w:val="24"/>
          <w:szCs w:val="24"/>
        </w:rPr>
        <w:t xml:space="preserve">25. </w:t>
      </w:r>
      <w:r w:rsidRPr="001C4D3C">
        <w:rPr>
          <w:rFonts w:ascii="Times New Roman" w:hAnsi="Times New Roman" w:cs="Times New Roman"/>
          <w:sz w:val="24"/>
          <w:szCs w:val="24"/>
        </w:rPr>
        <w:t>Riley, C. and Yan, S. (2013), " Starbucks defends China prices, finds support ",CNN Money , available at: http://money.cnn.com/2013/10/22/news/starbucks-china / (accessed 12 December 2013)</w:t>
      </w:r>
    </w:p>
    <w:p w:rsidR="00E407E9" w:rsidRPr="001C4D3C" w:rsidRDefault="00E407E9" w:rsidP="00E407E9">
      <w:pPr>
        <w:jc w:val="both"/>
        <w:rPr>
          <w:rFonts w:ascii="Times New Roman" w:hAnsi="Times New Roman" w:cs="Times New Roman"/>
          <w:b/>
          <w:sz w:val="24"/>
          <w:szCs w:val="24"/>
        </w:rPr>
      </w:pPr>
      <w:r w:rsidRPr="001C4D3C">
        <w:rPr>
          <w:rFonts w:ascii="Times New Roman" w:hAnsi="Times New Roman" w:cs="Times New Roman"/>
          <w:b/>
          <w:sz w:val="24"/>
          <w:szCs w:val="24"/>
        </w:rPr>
        <w:t xml:space="preserve">26. </w:t>
      </w:r>
      <w:r w:rsidRPr="001C4D3C">
        <w:rPr>
          <w:rFonts w:ascii="Times New Roman" w:hAnsi="Times New Roman" w:cs="Times New Roman"/>
          <w:sz w:val="24"/>
          <w:szCs w:val="24"/>
        </w:rPr>
        <w:t>Seaford, Bryan C; Culp, Robert C; Brooks, Bradley W. STARBUCKS: MAINTAINING A CLEAR POSITION Journal of the International Academy for Case Studies; Arden Vol. 18, Iss. 3, (2012): 39-57</w:t>
      </w:r>
    </w:p>
    <w:p w:rsidR="00E407E9" w:rsidRPr="001C4D3C" w:rsidRDefault="00E407E9" w:rsidP="00E407E9">
      <w:pPr>
        <w:jc w:val="both"/>
        <w:rPr>
          <w:rFonts w:ascii="Times New Roman" w:hAnsi="Times New Roman" w:cs="Times New Roman"/>
          <w:b/>
          <w:sz w:val="24"/>
          <w:szCs w:val="24"/>
        </w:rPr>
      </w:pPr>
      <w:r w:rsidRPr="001C4D3C">
        <w:rPr>
          <w:rFonts w:ascii="Times New Roman" w:hAnsi="Times New Roman" w:cs="Times New Roman"/>
          <w:b/>
          <w:sz w:val="24"/>
          <w:szCs w:val="24"/>
        </w:rPr>
        <w:t xml:space="preserve">27. </w:t>
      </w:r>
      <w:r w:rsidRPr="001C4D3C">
        <w:rPr>
          <w:rFonts w:ascii="Times New Roman" w:hAnsi="Times New Roman" w:cs="Times New Roman"/>
          <w:sz w:val="24"/>
          <w:szCs w:val="24"/>
        </w:rPr>
        <w:t>Takala, J., Leskinen, J., Sivusuo, H., Hirvela, J. &amp; Kekale, T. (2006). The sand cone model: Illustrating multi-focused strategies. Management Decision, 44(3), 335-345</w:t>
      </w:r>
    </w:p>
    <w:p w:rsidR="00E407E9" w:rsidRPr="001C4D3C" w:rsidRDefault="00E407E9" w:rsidP="00E407E9">
      <w:pPr>
        <w:jc w:val="both"/>
        <w:rPr>
          <w:rFonts w:ascii="Times New Roman" w:hAnsi="Times New Roman" w:cs="Times New Roman"/>
          <w:b/>
          <w:sz w:val="24"/>
          <w:szCs w:val="24"/>
        </w:rPr>
      </w:pPr>
      <w:r w:rsidRPr="001C4D3C">
        <w:rPr>
          <w:rFonts w:ascii="Times New Roman" w:hAnsi="Times New Roman" w:cs="Times New Roman"/>
          <w:b/>
          <w:sz w:val="24"/>
          <w:szCs w:val="24"/>
        </w:rPr>
        <w:t xml:space="preserve">28. </w:t>
      </w:r>
      <w:r w:rsidRPr="001C4D3C">
        <w:rPr>
          <w:rFonts w:ascii="Times New Roman" w:hAnsi="Times New Roman" w:cs="Times New Roman"/>
          <w:sz w:val="24"/>
          <w:szCs w:val="24"/>
        </w:rPr>
        <w:t>Tapingo service struggles to meet students’ needs. University Wire; Carlsbad [Carlsbad]24 Oct 2017</w:t>
      </w:r>
    </w:p>
    <w:p w:rsidR="00E407E9" w:rsidRPr="001C4D3C" w:rsidRDefault="00E407E9" w:rsidP="00E407E9">
      <w:pPr>
        <w:jc w:val="both"/>
        <w:rPr>
          <w:rFonts w:ascii="Times New Roman" w:hAnsi="Times New Roman" w:cs="Times New Roman"/>
          <w:b/>
          <w:sz w:val="24"/>
          <w:szCs w:val="24"/>
        </w:rPr>
      </w:pPr>
      <w:r w:rsidRPr="001C4D3C">
        <w:rPr>
          <w:rFonts w:ascii="Times New Roman" w:hAnsi="Times New Roman" w:cs="Times New Roman"/>
          <w:b/>
          <w:sz w:val="24"/>
          <w:szCs w:val="24"/>
        </w:rPr>
        <w:t xml:space="preserve">29. </w:t>
      </w:r>
      <w:hyperlink r:id="rId14" w:history="1">
        <w:r w:rsidRPr="001C4D3C">
          <w:rPr>
            <w:rStyle w:val="Hyperlink"/>
            <w:rFonts w:ascii="Times New Roman" w:hAnsi="Times New Roman" w:cs="Times New Roman"/>
            <w:sz w:val="24"/>
            <w:szCs w:val="24"/>
          </w:rPr>
          <w:t>https://www.starbucks.com/about-us/company-information</w:t>
        </w:r>
      </w:hyperlink>
      <w:r w:rsidRPr="001C4D3C">
        <w:rPr>
          <w:rFonts w:ascii="Times New Roman" w:hAnsi="Times New Roman" w:cs="Times New Roman"/>
          <w:b/>
          <w:sz w:val="24"/>
          <w:szCs w:val="24"/>
        </w:rPr>
        <w:t xml:space="preserve"> </w:t>
      </w:r>
    </w:p>
    <w:p w:rsidR="00E407E9" w:rsidRPr="001C4D3C" w:rsidRDefault="00E407E9" w:rsidP="00E407E9">
      <w:pPr>
        <w:jc w:val="both"/>
        <w:rPr>
          <w:rFonts w:ascii="Times New Roman" w:hAnsi="Times New Roman" w:cs="Times New Roman"/>
          <w:b/>
          <w:sz w:val="24"/>
          <w:szCs w:val="24"/>
        </w:rPr>
      </w:pPr>
      <w:r w:rsidRPr="001C4D3C">
        <w:rPr>
          <w:rFonts w:ascii="Times New Roman" w:hAnsi="Times New Roman" w:cs="Times New Roman"/>
          <w:b/>
          <w:sz w:val="24"/>
          <w:szCs w:val="24"/>
        </w:rPr>
        <w:t xml:space="preserve">30. </w:t>
      </w:r>
      <w:r w:rsidRPr="001C4D3C">
        <w:rPr>
          <w:rFonts w:ascii="Times New Roman" w:hAnsi="Times New Roman" w:cs="Times New Roman"/>
          <w:sz w:val="24"/>
          <w:szCs w:val="24"/>
        </w:rPr>
        <w:t>York, Emily Bryson. STARBUCKS GETS ITS BUSINESS BREWING AGAIN WITH SOCIAL MEDIA; Advertising Age; Chicago Vol. 81, Iss. 8, (Feb 22, 2010): 34</w:t>
      </w:r>
    </w:p>
    <w:p w:rsidR="00794A2F" w:rsidRPr="0038191B" w:rsidRDefault="00794A2F" w:rsidP="00E407E9">
      <w:pPr>
        <w:jc w:val="both"/>
        <w:rPr>
          <w:rFonts w:ascii="Times New Roman" w:hAnsi="Times New Roman" w:cs="Times New Roman"/>
          <w:sz w:val="24"/>
        </w:rPr>
      </w:pPr>
    </w:p>
    <w:p w:rsidR="002751C8" w:rsidRPr="009B2687" w:rsidRDefault="002751C8" w:rsidP="002751C8">
      <w:pPr>
        <w:jc w:val="both"/>
        <w:rPr>
          <w:rFonts w:ascii="Times New Roman" w:hAnsi="Times New Roman" w:cs="Times New Roman"/>
          <w:sz w:val="24"/>
        </w:rPr>
      </w:pPr>
    </w:p>
    <w:p w:rsidR="002751C8" w:rsidRPr="00BB3F9A" w:rsidRDefault="002751C8" w:rsidP="004C3423">
      <w:pPr>
        <w:jc w:val="both"/>
        <w:rPr>
          <w:rFonts w:ascii="Times New Roman" w:hAnsi="Times New Roman" w:cs="Times New Roman"/>
          <w:sz w:val="24"/>
        </w:rPr>
      </w:pPr>
    </w:p>
    <w:sectPr w:rsidR="002751C8" w:rsidRPr="00BB3F9A" w:rsidSect="00EB31F8">
      <w:footerReference w:type="default" r:id="rId15"/>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B161E3" w:rsidRDefault="00B161E3" w:rsidP="004C4A4E">
      <w:pPr>
        <w:spacing w:after="0" w:line="240" w:lineRule="auto"/>
      </w:pPr>
      <w:r>
        <w:separator/>
      </w:r>
    </w:p>
  </w:endnote>
  <w:endnote w:type="continuationSeparator" w:id="0">
    <w:p w:rsidR="00B161E3" w:rsidRDefault="00B161E3" w:rsidP="004C4A4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B31F8" w:rsidRDefault="00EB31F8">
    <w:pPr>
      <w:pStyle w:val="Footer"/>
      <w:jc w:val="right"/>
    </w:pPr>
  </w:p>
  <w:p w:rsidR="004C4A4E" w:rsidRDefault="004C4A4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093463659"/>
      <w:docPartObj>
        <w:docPartGallery w:val="Page Numbers (Bottom of Page)"/>
        <w:docPartUnique/>
      </w:docPartObj>
    </w:sdtPr>
    <w:sdtContent>
      <w:p w:rsidR="00EB31F8" w:rsidRDefault="00EB31F8">
        <w:pPr>
          <w:pStyle w:val="Footer"/>
          <w:jc w:val="right"/>
        </w:pPr>
        <w:r>
          <w:t xml:space="preserve">Page | </w:t>
        </w:r>
        <w:r>
          <w:fldChar w:fldCharType="begin"/>
        </w:r>
        <w:r>
          <w:instrText xml:space="preserve"> PAGE   \* MERGEFORMAT </w:instrText>
        </w:r>
        <w:r>
          <w:fldChar w:fldCharType="separate"/>
        </w:r>
        <w:r>
          <w:rPr>
            <w:noProof/>
          </w:rPr>
          <w:t>11</w:t>
        </w:r>
        <w:r>
          <w:rPr>
            <w:noProof/>
          </w:rPr>
          <w:fldChar w:fldCharType="end"/>
        </w:r>
        <w:r>
          <w:t xml:space="preserve"> </w:t>
        </w:r>
      </w:p>
    </w:sdtContent>
  </w:sdt>
  <w:p w:rsidR="00EB31F8" w:rsidRDefault="00EB31F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B161E3" w:rsidRDefault="00B161E3" w:rsidP="004C4A4E">
      <w:pPr>
        <w:spacing w:after="0" w:line="240" w:lineRule="auto"/>
      </w:pPr>
      <w:r>
        <w:separator/>
      </w:r>
    </w:p>
  </w:footnote>
  <w:footnote w:type="continuationSeparator" w:id="0">
    <w:p w:rsidR="00B161E3" w:rsidRDefault="00B161E3" w:rsidP="004C4A4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8B82A74"/>
    <w:multiLevelType w:val="hybridMultilevel"/>
    <w:tmpl w:val="6B123432"/>
    <w:lvl w:ilvl="0" w:tplc="D506CA2A">
      <w:start w:val="1"/>
      <w:numFmt w:val="decimal"/>
      <w:lvlText w:val="%1."/>
      <w:lvlJc w:val="left"/>
      <w:pPr>
        <w:ind w:left="1080" w:hanging="360"/>
      </w:pPr>
      <w:rPr>
        <w:rFonts w:hint="default"/>
      </w:rPr>
    </w:lvl>
    <w:lvl w:ilvl="1" w:tplc="44090019" w:tentative="1">
      <w:start w:val="1"/>
      <w:numFmt w:val="lowerLetter"/>
      <w:lvlText w:val="%2."/>
      <w:lvlJc w:val="left"/>
      <w:pPr>
        <w:ind w:left="1800" w:hanging="360"/>
      </w:pPr>
    </w:lvl>
    <w:lvl w:ilvl="2" w:tplc="4409001B" w:tentative="1">
      <w:start w:val="1"/>
      <w:numFmt w:val="lowerRoman"/>
      <w:lvlText w:val="%3."/>
      <w:lvlJc w:val="right"/>
      <w:pPr>
        <w:ind w:left="2520" w:hanging="180"/>
      </w:pPr>
    </w:lvl>
    <w:lvl w:ilvl="3" w:tplc="4409000F" w:tentative="1">
      <w:start w:val="1"/>
      <w:numFmt w:val="decimal"/>
      <w:lvlText w:val="%4."/>
      <w:lvlJc w:val="left"/>
      <w:pPr>
        <w:ind w:left="3240" w:hanging="360"/>
      </w:pPr>
    </w:lvl>
    <w:lvl w:ilvl="4" w:tplc="44090019" w:tentative="1">
      <w:start w:val="1"/>
      <w:numFmt w:val="lowerLetter"/>
      <w:lvlText w:val="%5."/>
      <w:lvlJc w:val="left"/>
      <w:pPr>
        <w:ind w:left="3960" w:hanging="360"/>
      </w:pPr>
    </w:lvl>
    <w:lvl w:ilvl="5" w:tplc="4409001B" w:tentative="1">
      <w:start w:val="1"/>
      <w:numFmt w:val="lowerRoman"/>
      <w:lvlText w:val="%6."/>
      <w:lvlJc w:val="right"/>
      <w:pPr>
        <w:ind w:left="4680" w:hanging="180"/>
      </w:pPr>
    </w:lvl>
    <w:lvl w:ilvl="6" w:tplc="4409000F" w:tentative="1">
      <w:start w:val="1"/>
      <w:numFmt w:val="decimal"/>
      <w:lvlText w:val="%7."/>
      <w:lvlJc w:val="left"/>
      <w:pPr>
        <w:ind w:left="5400" w:hanging="360"/>
      </w:pPr>
    </w:lvl>
    <w:lvl w:ilvl="7" w:tplc="44090019" w:tentative="1">
      <w:start w:val="1"/>
      <w:numFmt w:val="lowerLetter"/>
      <w:lvlText w:val="%8."/>
      <w:lvlJc w:val="left"/>
      <w:pPr>
        <w:ind w:left="6120" w:hanging="360"/>
      </w:pPr>
    </w:lvl>
    <w:lvl w:ilvl="8" w:tplc="4409001B" w:tentative="1">
      <w:start w:val="1"/>
      <w:numFmt w:val="lowerRoman"/>
      <w:lvlText w:val="%9."/>
      <w:lvlJc w:val="right"/>
      <w:pPr>
        <w:ind w:left="6840" w:hanging="180"/>
      </w:pPr>
    </w:lvl>
  </w:abstractNum>
  <w:abstractNum w:abstractNumId="1" w15:restartNumberingAfterBreak="0">
    <w:nsid w:val="0F892C83"/>
    <w:multiLevelType w:val="multilevel"/>
    <w:tmpl w:val="B2EC7D76"/>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12FC0A04"/>
    <w:multiLevelType w:val="hybridMultilevel"/>
    <w:tmpl w:val="228466FC"/>
    <w:lvl w:ilvl="0" w:tplc="4409000F">
      <w:start w:val="1"/>
      <w:numFmt w:val="decimal"/>
      <w:lvlText w:val="%1."/>
      <w:lvlJc w:val="left"/>
      <w:pPr>
        <w:ind w:left="720" w:hanging="360"/>
      </w:pPr>
      <w:rPr>
        <w:rFonts w:hint="default"/>
      </w:rPr>
    </w:lvl>
    <w:lvl w:ilvl="1" w:tplc="44090019" w:tentative="1">
      <w:start w:val="1"/>
      <w:numFmt w:val="lowerLetter"/>
      <w:lvlText w:val="%2."/>
      <w:lvlJc w:val="left"/>
      <w:pPr>
        <w:ind w:left="1440" w:hanging="360"/>
      </w:pPr>
    </w:lvl>
    <w:lvl w:ilvl="2" w:tplc="4409001B" w:tentative="1">
      <w:start w:val="1"/>
      <w:numFmt w:val="lowerRoman"/>
      <w:lvlText w:val="%3."/>
      <w:lvlJc w:val="right"/>
      <w:pPr>
        <w:ind w:left="2160" w:hanging="180"/>
      </w:pPr>
    </w:lvl>
    <w:lvl w:ilvl="3" w:tplc="4409000F" w:tentative="1">
      <w:start w:val="1"/>
      <w:numFmt w:val="decimal"/>
      <w:lvlText w:val="%4."/>
      <w:lvlJc w:val="left"/>
      <w:pPr>
        <w:ind w:left="2880" w:hanging="360"/>
      </w:pPr>
    </w:lvl>
    <w:lvl w:ilvl="4" w:tplc="44090019" w:tentative="1">
      <w:start w:val="1"/>
      <w:numFmt w:val="lowerLetter"/>
      <w:lvlText w:val="%5."/>
      <w:lvlJc w:val="left"/>
      <w:pPr>
        <w:ind w:left="3600" w:hanging="360"/>
      </w:pPr>
    </w:lvl>
    <w:lvl w:ilvl="5" w:tplc="4409001B" w:tentative="1">
      <w:start w:val="1"/>
      <w:numFmt w:val="lowerRoman"/>
      <w:lvlText w:val="%6."/>
      <w:lvlJc w:val="right"/>
      <w:pPr>
        <w:ind w:left="4320" w:hanging="180"/>
      </w:pPr>
    </w:lvl>
    <w:lvl w:ilvl="6" w:tplc="4409000F" w:tentative="1">
      <w:start w:val="1"/>
      <w:numFmt w:val="decimal"/>
      <w:lvlText w:val="%7."/>
      <w:lvlJc w:val="left"/>
      <w:pPr>
        <w:ind w:left="5040" w:hanging="360"/>
      </w:pPr>
    </w:lvl>
    <w:lvl w:ilvl="7" w:tplc="44090019" w:tentative="1">
      <w:start w:val="1"/>
      <w:numFmt w:val="lowerLetter"/>
      <w:lvlText w:val="%8."/>
      <w:lvlJc w:val="left"/>
      <w:pPr>
        <w:ind w:left="5760" w:hanging="360"/>
      </w:pPr>
    </w:lvl>
    <w:lvl w:ilvl="8" w:tplc="4409001B" w:tentative="1">
      <w:start w:val="1"/>
      <w:numFmt w:val="lowerRoman"/>
      <w:lvlText w:val="%9."/>
      <w:lvlJc w:val="right"/>
      <w:pPr>
        <w:ind w:left="6480" w:hanging="180"/>
      </w:p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C3423"/>
    <w:rsid w:val="00057D99"/>
    <w:rsid w:val="000E6459"/>
    <w:rsid w:val="000F3FFD"/>
    <w:rsid w:val="002624D5"/>
    <w:rsid w:val="002751C8"/>
    <w:rsid w:val="002B4E79"/>
    <w:rsid w:val="002F23E5"/>
    <w:rsid w:val="0038191B"/>
    <w:rsid w:val="00383C90"/>
    <w:rsid w:val="00405CDF"/>
    <w:rsid w:val="00467918"/>
    <w:rsid w:val="00474CB7"/>
    <w:rsid w:val="004C3423"/>
    <w:rsid w:val="004C4A4E"/>
    <w:rsid w:val="004D344D"/>
    <w:rsid w:val="005D2CD6"/>
    <w:rsid w:val="005D5EA5"/>
    <w:rsid w:val="005E5564"/>
    <w:rsid w:val="006B5B90"/>
    <w:rsid w:val="00741744"/>
    <w:rsid w:val="00770E47"/>
    <w:rsid w:val="00794A2F"/>
    <w:rsid w:val="007C078F"/>
    <w:rsid w:val="007D45AD"/>
    <w:rsid w:val="00805404"/>
    <w:rsid w:val="008678DB"/>
    <w:rsid w:val="008A1FDF"/>
    <w:rsid w:val="008D25AB"/>
    <w:rsid w:val="00994FAD"/>
    <w:rsid w:val="009B2687"/>
    <w:rsid w:val="009D0F87"/>
    <w:rsid w:val="00A4333B"/>
    <w:rsid w:val="00AC2D3D"/>
    <w:rsid w:val="00B161E3"/>
    <w:rsid w:val="00BB3F9A"/>
    <w:rsid w:val="00C24DF2"/>
    <w:rsid w:val="00C6676F"/>
    <w:rsid w:val="00CA4393"/>
    <w:rsid w:val="00CB3A77"/>
    <w:rsid w:val="00D42322"/>
    <w:rsid w:val="00E407E9"/>
    <w:rsid w:val="00E752E6"/>
    <w:rsid w:val="00E80095"/>
    <w:rsid w:val="00EB31F8"/>
    <w:rsid w:val="00EB4AEB"/>
    <w:rsid w:val="00F4140E"/>
    <w:rsid w:val="00F96647"/>
  </w:rsids>
  <m:mathPr>
    <m:mathFont m:val="Cambria Math"/>
    <m:brkBin m:val="before"/>
    <m:brkBinSub m:val="--"/>
    <m:smallFrac m:val="0"/>
    <m:dispDef/>
    <m:lMargin m:val="0"/>
    <m:rMargin m:val="0"/>
    <m:defJc m:val="centerGroup"/>
    <m:wrapIndent m:val="1440"/>
    <m:intLim m:val="subSup"/>
    <m:naryLim m:val="undOvr"/>
  </m:mathPr>
  <w:themeFontLang w:val="en-MY"/>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0579056"/>
  <w15:chartTrackingRefBased/>
  <w15:docId w15:val="{6C31D0B6-0E3A-4013-AB92-0EF6B20092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MY" w:eastAsia="en-US" w:bidi="ar-SA"/>
      </w:rPr>
    </w:rPrDefault>
    <w:pPrDefault>
      <w:pPr>
        <w:spacing w:after="160" w:line="259" w:lineRule="auto"/>
      </w:pPr>
    </w:pPrDefault>
  </w:docDefaults>
  <w:latentStyles w:defLockedState="0" w:defUIPriority="99" w:defSemiHidden="0" w:defUnhideWhenUsed="0" w:defQFormat="0" w:count="37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atentStyles>
  <w:style w:type="paragraph" w:default="1" w:styleId="Normal">
    <w:name w:val="Normal"/>
    <w:qFormat/>
    <w:rsid w:val="00E752E6"/>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678DB"/>
    <w:pPr>
      <w:ind w:left="720"/>
      <w:contextualSpacing/>
    </w:pPr>
  </w:style>
  <w:style w:type="character" w:styleId="Hyperlink">
    <w:name w:val="Hyperlink"/>
    <w:basedOn w:val="DefaultParagraphFont"/>
    <w:uiPriority w:val="99"/>
    <w:unhideWhenUsed/>
    <w:rsid w:val="00E752E6"/>
    <w:rPr>
      <w:color w:val="0563C1" w:themeColor="hyperlink"/>
      <w:u w:val="single"/>
    </w:rPr>
  </w:style>
  <w:style w:type="paragraph" w:styleId="Header">
    <w:name w:val="header"/>
    <w:basedOn w:val="Normal"/>
    <w:link w:val="HeaderChar"/>
    <w:uiPriority w:val="99"/>
    <w:unhideWhenUsed/>
    <w:rsid w:val="004C4A4E"/>
    <w:pPr>
      <w:tabs>
        <w:tab w:val="center" w:pos="4513"/>
        <w:tab w:val="right" w:pos="9026"/>
      </w:tabs>
      <w:spacing w:after="0" w:line="240" w:lineRule="auto"/>
    </w:pPr>
  </w:style>
  <w:style w:type="character" w:customStyle="1" w:styleId="HeaderChar">
    <w:name w:val="Header Char"/>
    <w:basedOn w:val="DefaultParagraphFont"/>
    <w:link w:val="Header"/>
    <w:uiPriority w:val="99"/>
    <w:rsid w:val="004C4A4E"/>
  </w:style>
  <w:style w:type="paragraph" w:styleId="Footer">
    <w:name w:val="footer"/>
    <w:basedOn w:val="Normal"/>
    <w:link w:val="FooterChar"/>
    <w:uiPriority w:val="99"/>
    <w:unhideWhenUsed/>
    <w:rsid w:val="004C4A4E"/>
    <w:pPr>
      <w:tabs>
        <w:tab w:val="center" w:pos="4513"/>
        <w:tab w:val="right" w:pos="9026"/>
      </w:tabs>
      <w:spacing w:after="0" w:line="240" w:lineRule="auto"/>
    </w:pPr>
  </w:style>
  <w:style w:type="character" w:customStyle="1" w:styleId="FooterChar">
    <w:name w:val="Footer Char"/>
    <w:basedOn w:val="DefaultParagraphFont"/>
    <w:link w:val="Footer"/>
    <w:uiPriority w:val="99"/>
    <w:rsid w:val="004C4A4E"/>
  </w:style>
  <w:style w:type="table" w:styleId="TableGrid">
    <w:name w:val="Table Grid"/>
    <w:basedOn w:val="TableNormal"/>
    <w:uiPriority w:val="39"/>
    <w:rsid w:val="00C6676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link w:val="NoSpacingChar"/>
    <w:uiPriority w:val="1"/>
    <w:qFormat/>
    <w:rsid w:val="00F966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96647"/>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www.consumerreports.org/cro/fooaVbeverages/coffee-tea/coffee-taste-test-307/overview/0307_coffee_ov_l%20.htm"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jpg"/><Relationship Id="rId17" Type="http://schemas.openxmlformats.org/officeDocument/2006/relationships/glossaryDocument" Target="glossary/document.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tarbucks.com/about-us/company-information29" TargetMode="External"/><Relationship Id="rId5" Type="http://schemas.openxmlformats.org/officeDocument/2006/relationships/webSettings" Target="webSettings.xml"/><Relationship Id="rId15" Type="http://schemas.openxmlformats.org/officeDocument/2006/relationships/footer" Target="footer2.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gif"/><Relationship Id="rId14" Type="http://schemas.openxmlformats.org/officeDocument/2006/relationships/hyperlink" Target="https://www.starbucks.com/about-us/company-information"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47245"/>
    <w:rsid w:val="006777FA"/>
    <w:rsid w:val="00F47245"/>
  </w:rsids>
  <m:mathPr>
    <m:mathFont m:val="Cambria Math"/>
    <m:brkBin m:val="before"/>
    <m:brkBinSub m:val="--"/>
    <m:smallFrac m:val="0"/>
    <m:dispDef/>
    <m:lMargin m:val="0"/>
    <m:rMargin m:val="0"/>
    <m:defJc m:val="centerGroup"/>
    <m:wrapIndent m:val="1440"/>
    <m:intLim m:val="subSup"/>
    <m:naryLim m:val="undOvr"/>
  </m:mathPr>
  <w:themeFontLang w:val="en-MY"/>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MY" w:eastAsia="en-MY" w:bidi="ar-SA"/>
      </w:rPr>
    </w:rPrDefault>
    <w:pPrDefault>
      <w:pPr>
        <w:spacing w:after="160" w:line="259" w:lineRule="auto"/>
      </w:pPr>
    </w:pPrDefault>
  </w:docDefaults>
  <w:latentStyles w:defLockedState="0" w:defUIPriority="99" w:defSemiHidden="0" w:defUnhideWhenUsed="0" w:defQFormat="0" w:count="37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7173FF4DF7249C29B96F3D587D13C68">
    <w:name w:val="67173FF4DF7249C29B96F3D587D13C68"/>
    <w:rsid w:val="00F47245"/>
  </w:style>
  <w:style w:type="paragraph" w:customStyle="1" w:styleId="BE6CA24AA2AE4AD3ACDD6591519534E2">
    <w:name w:val="BE6CA24AA2AE4AD3ACDD6591519534E2"/>
    <w:rsid w:val="00F47245"/>
  </w:style>
  <w:style w:type="paragraph" w:customStyle="1" w:styleId="DADBAE782B884C75AA7B6C08FB7BCBEC">
    <w:name w:val="DADBAE782B884C75AA7B6C08FB7BCBEC"/>
    <w:rsid w:val="00F47245"/>
  </w:style>
  <w:style w:type="paragraph" w:customStyle="1" w:styleId="A785B138220F49D8B24B2E534A36B27A">
    <w:name w:val="A785B138220F49D8B24B2E534A36B27A"/>
    <w:rsid w:val="00F47245"/>
  </w:style>
  <w:style w:type="paragraph" w:customStyle="1" w:styleId="DD7E69BBB66545C897E6401B243B1FFA">
    <w:name w:val="DD7E69BBB66545C897E6401B243B1FFA"/>
    <w:rsid w:val="00F47245"/>
  </w:style>
  <w:style w:type="paragraph" w:customStyle="1" w:styleId="67AB64BD1E1B4153B1B8DF23F4649C40">
    <w:name w:val="67AB64BD1E1B4153B1B8DF23F4649C40"/>
    <w:rsid w:val="00F47245"/>
  </w:style>
  <w:style w:type="paragraph" w:customStyle="1" w:styleId="2F477E9619BE475BBD7A807406862E82">
    <w:name w:val="2F477E9619BE475BBD7A807406862E82"/>
    <w:rsid w:val="00F47245"/>
  </w:style>
  <w:style w:type="paragraph" w:customStyle="1" w:styleId="7948B361A364430BB8B4384A063C1BC2">
    <w:name w:val="7948B361A364430BB8B4384A063C1BC2"/>
    <w:rsid w:val="00F47245"/>
  </w:style>
  <w:style w:type="paragraph" w:customStyle="1" w:styleId="5C29D2BE246B4B37A07CEAF38BF4A26A">
    <w:name w:val="5C29D2BE246B4B37A07CEAF38BF4A26A"/>
    <w:rsid w:val="00F47245"/>
  </w:style>
  <w:style w:type="paragraph" w:customStyle="1" w:styleId="91D28291425B454E818EB948CFB68321">
    <w:name w:val="91D28291425B454E818EB948CFB68321"/>
    <w:rsid w:val="00F47245"/>
  </w:style>
  <w:style w:type="paragraph" w:customStyle="1" w:styleId="7D209A8EA441489EB9E2738D4B28958B">
    <w:name w:val="7D209A8EA441489EB9E2738D4B28958B"/>
    <w:rsid w:val="00F47245"/>
  </w:style>
  <w:style w:type="paragraph" w:customStyle="1" w:styleId="6060CFBD492E4AC3A4CDDB51207D120F">
    <w:name w:val="6060CFBD492E4AC3A4CDDB51207D120F"/>
    <w:rsid w:val="00F4724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B6D90BF8-A4C9-4153-B319-011809C3BD2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344</TotalTime>
  <Pages>12</Pages>
  <Words>3220</Words>
  <Characters>18357</Characters>
  <Application>Microsoft Office Word</Application>
  <DocSecurity>0</DocSecurity>
  <Lines>152</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21534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LENOVO</dc:creator>
  <cp:keywords/>
  <dc:description/>
  <cp:lastModifiedBy>LENOVO</cp:lastModifiedBy>
  <cp:revision>14</cp:revision>
  <dcterms:created xsi:type="dcterms:W3CDTF">2017-11-02T15:44:00Z</dcterms:created>
  <dcterms:modified xsi:type="dcterms:W3CDTF">2017-11-16T02:02:00Z</dcterms:modified>
</cp:coreProperties>
</file>