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059388" w14:textId="27D85425" w:rsidR="00D974D1" w:rsidRDefault="004F4E5A" w:rsidP="000B3225">
      <w:pPr>
        <w:jc w:val="center"/>
        <w:rPr>
          <w:rFonts w:ascii="Arial" w:hAnsi="Arial" w:cs="Arial"/>
          <w:b/>
          <w:bCs/>
          <w:sz w:val="48"/>
          <w:szCs w:val="48"/>
          <w:u w:val="single"/>
        </w:rPr>
      </w:pPr>
      <w:r>
        <w:rPr>
          <w:noProof/>
        </w:rPr>
        <w:drawing>
          <wp:anchor distT="0" distB="0" distL="114300" distR="114300" simplePos="0" relativeHeight="251658240" behindDoc="1" locked="0" layoutInCell="1" allowOverlap="1" wp14:anchorId="3F556BF2" wp14:editId="35CD075B">
            <wp:simplePos x="0" y="0"/>
            <wp:positionH relativeFrom="margin">
              <wp:align>center</wp:align>
            </wp:positionH>
            <wp:positionV relativeFrom="paragraph">
              <wp:posOffset>0</wp:posOffset>
            </wp:positionV>
            <wp:extent cx="2771775" cy="2771775"/>
            <wp:effectExtent l="0" t="0" r="9525" b="9525"/>
            <wp:wrapTight wrapText="bothSides">
              <wp:wrapPolygon edited="0">
                <wp:start x="0" y="0"/>
                <wp:lineTo x="0" y="21526"/>
                <wp:lineTo x="21526" y="21526"/>
                <wp:lineTo x="21526" y="0"/>
                <wp:lineTo x="0" y="0"/>
              </wp:wrapPolygon>
            </wp:wrapTight>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771775" cy="2771775"/>
                    </a:xfrm>
                    <a:prstGeom prst="rect">
                      <a:avLst/>
                    </a:prstGeom>
                    <a:noFill/>
                    <a:ln>
                      <a:noFill/>
                    </a:ln>
                  </pic:spPr>
                </pic:pic>
              </a:graphicData>
            </a:graphic>
          </wp:anchor>
        </w:drawing>
      </w:r>
      <w:r w:rsidR="00176B67">
        <w:rPr>
          <w:rFonts w:ascii="Arial" w:hAnsi="Arial" w:cs="Arial"/>
          <w:b/>
          <w:bCs/>
          <w:sz w:val="48"/>
          <w:szCs w:val="48"/>
          <w:u w:val="single"/>
        </w:rPr>
        <w:softHyphen/>
      </w:r>
    </w:p>
    <w:p w14:paraId="19DA90AA" w14:textId="77777777" w:rsidR="00D974D1" w:rsidRDefault="00D974D1" w:rsidP="000B3225">
      <w:pPr>
        <w:jc w:val="center"/>
        <w:rPr>
          <w:rFonts w:ascii="Arial" w:hAnsi="Arial" w:cs="Arial"/>
          <w:b/>
          <w:bCs/>
          <w:sz w:val="48"/>
          <w:szCs w:val="48"/>
          <w:u w:val="single"/>
        </w:rPr>
      </w:pPr>
    </w:p>
    <w:p w14:paraId="3C28717C" w14:textId="7EB0E8FC" w:rsidR="00D974D1" w:rsidRDefault="00D974D1" w:rsidP="000B3225">
      <w:pPr>
        <w:jc w:val="center"/>
        <w:rPr>
          <w:rFonts w:ascii="Arial" w:hAnsi="Arial" w:cs="Arial"/>
          <w:b/>
          <w:bCs/>
          <w:sz w:val="48"/>
          <w:szCs w:val="48"/>
          <w:u w:val="single"/>
        </w:rPr>
      </w:pPr>
    </w:p>
    <w:p w14:paraId="347355B9" w14:textId="77777777" w:rsidR="004F4E5A" w:rsidRDefault="004F4E5A" w:rsidP="000B3225">
      <w:pPr>
        <w:jc w:val="center"/>
        <w:rPr>
          <w:rFonts w:ascii="Arial" w:hAnsi="Arial" w:cs="Arial"/>
          <w:b/>
          <w:bCs/>
          <w:sz w:val="48"/>
          <w:szCs w:val="48"/>
          <w:u w:val="single"/>
        </w:rPr>
      </w:pPr>
    </w:p>
    <w:p w14:paraId="3CD5EE94" w14:textId="77777777" w:rsidR="004F4E5A" w:rsidRDefault="004F4E5A" w:rsidP="000B3225">
      <w:pPr>
        <w:jc w:val="center"/>
        <w:rPr>
          <w:rFonts w:ascii="Arial" w:hAnsi="Arial" w:cs="Arial"/>
          <w:b/>
          <w:bCs/>
          <w:sz w:val="48"/>
          <w:szCs w:val="48"/>
          <w:u w:val="single"/>
        </w:rPr>
      </w:pPr>
    </w:p>
    <w:p w14:paraId="6D2E7C2A" w14:textId="77777777" w:rsidR="004F4E5A" w:rsidRDefault="004F4E5A" w:rsidP="000B3225">
      <w:pPr>
        <w:jc w:val="center"/>
        <w:rPr>
          <w:rFonts w:ascii="Arial" w:hAnsi="Arial" w:cs="Arial"/>
          <w:b/>
          <w:bCs/>
          <w:sz w:val="48"/>
          <w:szCs w:val="48"/>
          <w:u w:val="single"/>
        </w:rPr>
      </w:pPr>
    </w:p>
    <w:p w14:paraId="731294C6" w14:textId="5AA7BA22" w:rsidR="000B3225" w:rsidRPr="0002360B" w:rsidRDefault="000B3225" w:rsidP="004F4E5A">
      <w:pPr>
        <w:jc w:val="center"/>
        <w:rPr>
          <w:rFonts w:ascii="Arial" w:hAnsi="Arial" w:cs="Arial"/>
          <w:b/>
          <w:bCs/>
          <w:sz w:val="36"/>
          <w:szCs w:val="36"/>
        </w:rPr>
      </w:pPr>
      <w:r w:rsidRPr="0002360B">
        <w:rPr>
          <w:rFonts w:ascii="Arial" w:hAnsi="Arial" w:cs="Arial"/>
          <w:b/>
          <w:bCs/>
          <w:sz w:val="36"/>
          <w:szCs w:val="36"/>
        </w:rPr>
        <w:t>A critical understanding of the way screen time effects the psychological well-being of children.</w:t>
      </w:r>
    </w:p>
    <w:p w14:paraId="493CF965" w14:textId="77777777" w:rsidR="000B3225" w:rsidRPr="00EF6D6A" w:rsidRDefault="000B3225" w:rsidP="000B3225">
      <w:pPr>
        <w:jc w:val="center"/>
        <w:rPr>
          <w:rFonts w:ascii="Arial" w:hAnsi="Arial" w:cs="Arial"/>
          <w:b/>
          <w:bCs/>
          <w:sz w:val="48"/>
          <w:szCs w:val="48"/>
        </w:rPr>
      </w:pPr>
    </w:p>
    <w:p w14:paraId="65879AF1" w14:textId="77777777" w:rsidR="004F4E5A" w:rsidRPr="0002360B" w:rsidRDefault="004F4E5A" w:rsidP="000B3225">
      <w:pPr>
        <w:jc w:val="center"/>
        <w:rPr>
          <w:rFonts w:ascii="Arial" w:hAnsi="Arial" w:cs="Arial"/>
          <w:b/>
          <w:bCs/>
          <w:sz w:val="32"/>
          <w:szCs w:val="32"/>
        </w:rPr>
      </w:pPr>
    </w:p>
    <w:p w14:paraId="10AF4414" w14:textId="7B264EFA" w:rsidR="000B3225" w:rsidRPr="0002360B" w:rsidRDefault="000B3225" w:rsidP="000B3225">
      <w:pPr>
        <w:jc w:val="center"/>
        <w:rPr>
          <w:rFonts w:ascii="Arial" w:hAnsi="Arial" w:cs="Arial"/>
          <w:b/>
          <w:bCs/>
          <w:sz w:val="32"/>
          <w:szCs w:val="32"/>
        </w:rPr>
      </w:pPr>
      <w:r w:rsidRPr="0002360B">
        <w:rPr>
          <w:rFonts w:ascii="Arial" w:hAnsi="Arial" w:cs="Arial"/>
          <w:b/>
          <w:bCs/>
          <w:sz w:val="32"/>
          <w:szCs w:val="32"/>
        </w:rPr>
        <w:t>Lucy Campbell</w:t>
      </w:r>
    </w:p>
    <w:p w14:paraId="6F8FB4B8" w14:textId="1E4FF53B" w:rsidR="00EF6D6A" w:rsidRPr="00DA39C9" w:rsidRDefault="004F4E5A" w:rsidP="000B3225">
      <w:pPr>
        <w:jc w:val="center"/>
        <w:rPr>
          <w:rFonts w:ascii="Arial" w:hAnsi="Arial" w:cs="Arial"/>
          <w:color w:val="000000" w:themeColor="text1"/>
          <w:sz w:val="32"/>
          <w:szCs w:val="32"/>
        </w:rPr>
      </w:pPr>
      <w:r w:rsidRPr="00DA39C9">
        <w:rPr>
          <w:rFonts w:ascii="Arial" w:hAnsi="Arial" w:cs="Arial"/>
          <w:color w:val="000000" w:themeColor="text1"/>
          <w:sz w:val="32"/>
          <w:szCs w:val="32"/>
        </w:rPr>
        <w:t>1702870</w:t>
      </w:r>
    </w:p>
    <w:p w14:paraId="7C7F9E90" w14:textId="4B077490" w:rsidR="004F4E5A" w:rsidRPr="0002360B" w:rsidRDefault="004F4E5A" w:rsidP="000B3225">
      <w:pPr>
        <w:jc w:val="center"/>
        <w:rPr>
          <w:rFonts w:ascii="Arial" w:hAnsi="Arial" w:cs="Arial"/>
          <w:sz w:val="32"/>
          <w:szCs w:val="32"/>
        </w:rPr>
      </w:pPr>
      <w:r w:rsidRPr="0002360B">
        <w:rPr>
          <w:rFonts w:ascii="Arial" w:hAnsi="Arial" w:cs="Arial"/>
          <w:sz w:val="32"/>
          <w:szCs w:val="32"/>
        </w:rPr>
        <w:t>University of Wales Trinity Saint David</w:t>
      </w:r>
    </w:p>
    <w:p w14:paraId="780F99B7" w14:textId="2503BAC8" w:rsidR="004F4E5A" w:rsidRPr="0002360B" w:rsidRDefault="004F4E5A" w:rsidP="000B3225">
      <w:pPr>
        <w:jc w:val="center"/>
        <w:rPr>
          <w:rFonts w:ascii="Arial" w:hAnsi="Arial" w:cs="Arial"/>
          <w:sz w:val="32"/>
          <w:szCs w:val="32"/>
        </w:rPr>
      </w:pPr>
      <w:r w:rsidRPr="0002360B">
        <w:rPr>
          <w:rFonts w:ascii="Arial" w:hAnsi="Arial" w:cs="Arial"/>
          <w:sz w:val="32"/>
          <w:szCs w:val="32"/>
        </w:rPr>
        <w:t>ECES6007</w:t>
      </w:r>
    </w:p>
    <w:p w14:paraId="34F145DB" w14:textId="77777777" w:rsidR="00176B67" w:rsidRDefault="00176B67" w:rsidP="004F4E5A">
      <w:pPr>
        <w:rPr>
          <w:rFonts w:ascii="Arial" w:hAnsi="Arial" w:cs="Arial"/>
          <w:sz w:val="48"/>
          <w:szCs w:val="48"/>
          <w:u w:val="single"/>
        </w:rPr>
      </w:pPr>
    </w:p>
    <w:p w14:paraId="1A053DCC" w14:textId="615331D4" w:rsidR="00D974D1" w:rsidRDefault="00D974D1" w:rsidP="0050792C">
      <w:pPr>
        <w:rPr>
          <w:rFonts w:ascii="Arial" w:hAnsi="Arial" w:cs="Arial"/>
          <w:sz w:val="48"/>
          <w:szCs w:val="48"/>
          <w:u w:val="single"/>
        </w:rPr>
      </w:pPr>
    </w:p>
    <w:p w14:paraId="4FAB748C" w14:textId="77777777" w:rsidR="0050792C" w:rsidRDefault="0050792C" w:rsidP="0050792C">
      <w:pPr>
        <w:rPr>
          <w:rFonts w:ascii="Arial" w:hAnsi="Arial" w:cs="Arial"/>
          <w:sz w:val="48"/>
          <w:szCs w:val="48"/>
          <w:u w:val="single"/>
        </w:rPr>
      </w:pPr>
    </w:p>
    <w:p w14:paraId="3505C4C0" w14:textId="77777777" w:rsidR="00D974D1" w:rsidRDefault="00D974D1" w:rsidP="000B3225">
      <w:pPr>
        <w:jc w:val="center"/>
        <w:rPr>
          <w:rFonts w:ascii="Arial" w:hAnsi="Arial" w:cs="Arial"/>
          <w:sz w:val="48"/>
          <w:szCs w:val="48"/>
          <w:u w:val="single"/>
        </w:rPr>
      </w:pPr>
    </w:p>
    <w:p w14:paraId="1AF65462" w14:textId="77777777" w:rsidR="0002360B" w:rsidRDefault="0002360B" w:rsidP="000B3225">
      <w:pPr>
        <w:jc w:val="center"/>
        <w:rPr>
          <w:rFonts w:ascii="Arial" w:hAnsi="Arial" w:cs="Arial"/>
          <w:b/>
          <w:bCs/>
          <w:sz w:val="28"/>
          <w:szCs w:val="28"/>
          <w:u w:val="single"/>
        </w:rPr>
      </w:pPr>
    </w:p>
    <w:p w14:paraId="3B3A183F" w14:textId="77777777" w:rsidR="0002360B" w:rsidRDefault="0002360B" w:rsidP="000B3225">
      <w:pPr>
        <w:jc w:val="center"/>
        <w:rPr>
          <w:rFonts w:ascii="Arial" w:hAnsi="Arial" w:cs="Arial"/>
          <w:b/>
          <w:bCs/>
          <w:sz w:val="28"/>
          <w:szCs w:val="28"/>
          <w:u w:val="single"/>
        </w:rPr>
      </w:pPr>
    </w:p>
    <w:p w14:paraId="09CC96B3" w14:textId="77777777" w:rsidR="0002360B" w:rsidRDefault="0002360B" w:rsidP="000B3225">
      <w:pPr>
        <w:jc w:val="center"/>
        <w:rPr>
          <w:rFonts w:ascii="Arial" w:hAnsi="Arial" w:cs="Arial"/>
          <w:b/>
          <w:bCs/>
          <w:sz w:val="28"/>
          <w:szCs w:val="28"/>
          <w:u w:val="single"/>
        </w:rPr>
      </w:pPr>
    </w:p>
    <w:p w14:paraId="6EE10988" w14:textId="531AB10B" w:rsidR="00E8283E" w:rsidRPr="003216D1" w:rsidRDefault="00E8283E" w:rsidP="003216D1">
      <w:pPr>
        <w:jc w:val="center"/>
        <w:rPr>
          <w:rFonts w:ascii="Arial" w:hAnsi="Arial" w:cs="Arial"/>
          <w:b/>
          <w:bCs/>
          <w:sz w:val="28"/>
          <w:szCs w:val="28"/>
          <w:u w:val="single"/>
        </w:rPr>
      </w:pPr>
      <w:r w:rsidRPr="00E8283E">
        <w:rPr>
          <w:rFonts w:ascii="Arial" w:hAnsi="Arial" w:cs="Arial"/>
          <w:b/>
          <w:bCs/>
          <w:sz w:val="28"/>
          <w:szCs w:val="28"/>
          <w:u w:val="single"/>
        </w:rPr>
        <w:lastRenderedPageBreak/>
        <w:t xml:space="preserve">Acknowledgements </w:t>
      </w:r>
    </w:p>
    <w:p w14:paraId="53028BCC" w14:textId="23BA02DA" w:rsidR="00E8283E" w:rsidRDefault="00E8283E" w:rsidP="000B3225">
      <w:pPr>
        <w:jc w:val="center"/>
        <w:rPr>
          <w:rFonts w:ascii="Arial" w:hAnsi="Arial" w:cs="Arial"/>
          <w:sz w:val="48"/>
          <w:szCs w:val="48"/>
          <w:u w:val="single"/>
        </w:rPr>
      </w:pPr>
    </w:p>
    <w:p w14:paraId="320C34B2" w14:textId="194E5FCB" w:rsidR="00E8283E" w:rsidRDefault="00E8283E" w:rsidP="000B3225">
      <w:pPr>
        <w:jc w:val="center"/>
        <w:rPr>
          <w:rFonts w:ascii="Arial" w:hAnsi="Arial" w:cs="Arial"/>
          <w:sz w:val="48"/>
          <w:szCs w:val="48"/>
          <w:u w:val="single"/>
        </w:rPr>
      </w:pPr>
    </w:p>
    <w:p w14:paraId="6EBD9B07" w14:textId="1E2198E7" w:rsidR="00E8283E" w:rsidRPr="00E8283E" w:rsidRDefault="00E8283E" w:rsidP="000B3225">
      <w:pPr>
        <w:jc w:val="center"/>
        <w:rPr>
          <w:rFonts w:ascii="Arial" w:hAnsi="Arial" w:cs="Arial"/>
          <w:sz w:val="24"/>
          <w:szCs w:val="24"/>
        </w:rPr>
      </w:pPr>
      <w:r w:rsidRPr="00E8283E">
        <w:rPr>
          <w:rFonts w:ascii="Arial" w:hAnsi="Arial" w:cs="Arial"/>
          <w:sz w:val="24"/>
          <w:szCs w:val="24"/>
        </w:rPr>
        <w:t xml:space="preserve">I would </w:t>
      </w:r>
      <w:r>
        <w:rPr>
          <w:rFonts w:ascii="Arial" w:hAnsi="Arial" w:cs="Arial"/>
          <w:sz w:val="24"/>
          <w:szCs w:val="24"/>
        </w:rPr>
        <w:t>like to acknowledge my children Aria Rose and Malachi Rio</w:t>
      </w:r>
      <w:r w:rsidR="00493D3B">
        <w:rPr>
          <w:rFonts w:ascii="Arial" w:hAnsi="Arial" w:cs="Arial"/>
          <w:sz w:val="24"/>
          <w:szCs w:val="24"/>
        </w:rPr>
        <w:t>. Thankyou for the inspiration you</w:t>
      </w:r>
      <w:r w:rsidR="00B77096">
        <w:rPr>
          <w:rFonts w:ascii="Arial" w:hAnsi="Arial" w:cs="Arial"/>
          <w:sz w:val="24"/>
          <w:szCs w:val="24"/>
        </w:rPr>
        <w:t xml:space="preserve"> both</w:t>
      </w:r>
      <w:r w:rsidR="00493D3B">
        <w:rPr>
          <w:rFonts w:ascii="Arial" w:hAnsi="Arial" w:cs="Arial"/>
          <w:sz w:val="24"/>
          <w:szCs w:val="24"/>
        </w:rPr>
        <w:t xml:space="preserve"> give me </w:t>
      </w:r>
      <w:r w:rsidR="00B77096">
        <w:rPr>
          <w:rFonts w:ascii="Arial" w:hAnsi="Arial" w:cs="Arial"/>
          <w:sz w:val="24"/>
          <w:szCs w:val="24"/>
        </w:rPr>
        <w:t>every day</w:t>
      </w:r>
      <w:r w:rsidR="00493D3B">
        <w:rPr>
          <w:rFonts w:ascii="Arial" w:hAnsi="Arial" w:cs="Arial"/>
          <w:sz w:val="24"/>
          <w:szCs w:val="24"/>
        </w:rPr>
        <w:t xml:space="preserve"> and </w:t>
      </w:r>
      <w:r w:rsidR="00B77096">
        <w:rPr>
          <w:rFonts w:ascii="Arial" w:hAnsi="Arial" w:cs="Arial"/>
          <w:sz w:val="24"/>
          <w:szCs w:val="24"/>
        </w:rPr>
        <w:t>thank you</w:t>
      </w:r>
      <w:r w:rsidR="00493D3B">
        <w:rPr>
          <w:rFonts w:ascii="Arial" w:hAnsi="Arial" w:cs="Arial"/>
          <w:sz w:val="24"/>
          <w:szCs w:val="24"/>
        </w:rPr>
        <w:t xml:space="preserve"> for your patience whilst I </w:t>
      </w:r>
      <w:r w:rsidR="003216D1">
        <w:rPr>
          <w:rFonts w:ascii="Arial" w:hAnsi="Arial" w:cs="Arial"/>
          <w:sz w:val="24"/>
          <w:szCs w:val="24"/>
        </w:rPr>
        <w:t xml:space="preserve">have </w:t>
      </w:r>
      <w:r w:rsidR="0050792C">
        <w:rPr>
          <w:rFonts w:ascii="Arial" w:hAnsi="Arial" w:cs="Arial"/>
          <w:sz w:val="24"/>
          <w:szCs w:val="24"/>
        </w:rPr>
        <w:t>stud</w:t>
      </w:r>
      <w:r w:rsidR="003216D1">
        <w:rPr>
          <w:rFonts w:ascii="Arial" w:hAnsi="Arial" w:cs="Arial"/>
          <w:sz w:val="24"/>
          <w:szCs w:val="24"/>
        </w:rPr>
        <w:t>ied</w:t>
      </w:r>
      <w:r w:rsidR="0050792C">
        <w:rPr>
          <w:rFonts w:ascii="Arial" w:hAnsi="Arial" w:cs="Arial"/>
          <w:sz w:val="24"/>
          <w:szCs w:val="24"/>
        </w:rPr>
        <w:t>.</w:t>
      </w:r>
    </w:p>
    <w:p w14:paraId="6D48CBE5" w14:textId="4EC24436" w:rsidR="00E8283E" w:rsidRDefault="00604B26" w:rsidP="000B3225">
      <w:pPr>
        <w:jc w:val="center"/>
        <w:rPr>
          <w:rFonts w:ascii="Arial" w:hAnsi="Arial" w:cs="Arial"/>
          <w:sz w:val="48"/>
          <w:szCs w:val="48"/>
          <w:u w:val="single"/>
        </w:rPr>
      </w:pPr>
      <w:r>
        <w:rPr>
          <w:rFonts w:ascii="Arial" w:hAnsi="Arial" w:cs="Arial"/>
          <w:sz w:val="48"/>
          <w:szCs w:val="48"/>
          <w:u w:val="single"/>
        </w:rPr>
        <w:softHyphen/>
      </w:r>
      <w:r>
        <w:rPr>
          <w:rFonts w:ascii="Arial" w:hAnsi="Arial" w:cs="Arial"/>
          <w:sz w:val="48"/>
          <w:szCs w:val="48"/>
          <w:u w:val="single"/>
        </w:rPr>
        <w:softHyphen/>
      </w:r>
      <w:r>
        <w:rPr>
          <w:rFonts w:ascii="Arial" w:hAnsi="Arial" w:cs="Arial"/>
          <w:sz w:val="48"/>
          <w:szCs w:val="48"/>
          <w:u w:val="single"/>
        </w:rPr>
        <w:softHyphen/>
      </w:r>
      <w:r>
        <w:rPr>
          <w:rFonts w:ascii="Arial" w:hAnsi="Arial" w:cs="Arial"/>
          <w:sz w:val="48"/>
          <w:szCs w:val="48"/>
          <w:u w:val="single"/>
        </w:rPr>
        <w:softHyphen/>
      </w:r>
    </w:p>
    <w:p w14:paraId="00843973" w14:textId="6B9C90FF" w:rsidR="00E8283E" w:rsidRDefault="00E8283E" w:rsidP="000B3225">
      <w:pPr>
        <w:jc w:val="center"/>
        <w:rPr>
          <w:rFonts w:ascii="Arial" w:hAnsi="Arial" w:cs="Arial"/>
          <w:sz w:val="48"/>
          <w:szCs w:val="48"/>
          <w:u w:val="single"/>
        </w:rPr>
      </w:pPr>
    </w:p>
    <w:p w14:paraId="70736485" w14:textId="56C78A25" w:rsidR="00E8283E" w:rsidRDefault="00E8283E" w:rsidP="000B3225">
      <w:pPr>
        <w:jc w:val="center"/>
        <w:rPr>
          <w:rFonts w:ascii="Arial" w:hAnsi="Arial" w:cs="Arial"/>
          <w:sz w:val="48"/>
          <w:szCs w:val="48"/>
          <w:u w:val="single"/>
        </w:rPr>
      </w:pPr>
    </w:p>
    <w:p w14:paraId="400B9392" w14:textId="1729119F" w:rsidR="00493D3B" w:rsidRDefault="00493D3B" w:rsidP="000B3225">
      <w:pPr>
        <w:jc w:val="center"/>
        <w:rPr>
          <w:rFonts w:ascii="Arial" w:hAnsi="Arial" w:cs="Arial"/>
          <w:sz w:val="48"/>
          <w:szCs w:val="48"/>
          <w:u w:val="single"/>
        </w:rPr>
      </w:pPr>
    </w:p>
    <w:p w14:paraId="1D95C27A" w14:textId="15528143" w:rsidR="00493D3B" w:rsidRDefault="00493D3B" w:rsidP="000B3225">
      <w:pPr>
        <w:jc w:val="center"/>
        <w:rPr>
          <w:rFonts w:ascii="Arial" w:hAnsi="Arial" w:cs="Arial"/>
          <w:sz w:val="48"/>
          <w:szCs w:val="48"/>
          <w:u w:val="single"/>
        </w:rPr>
      </w:pPr>
    </w:p>
    <w:p w14:paraId="1935B0FF" w14:textId="3BD3EF51" w:rsidR="00493D3B" w:rsidRDefault="00493D3B" w:rsidP="000B3225">
      <w:pPr>
        <w:jc w:val="center"/>
        <w:rPr>
          <w:rFonts w:ascii="Arial" w:hAnsi="Arial" w:cs="Arial"/>
          <w:sz w:val="48"/>
          <w:szCs w:val="48"/>
          <w:u w:val="single"/>
        </w:rPr>
      </w:pPr>
    </w:p>
    <w:p w14:paraId="4C90D79B" w14:textId="6BAC45B3" w:rsidR="00493D3B" w:rsidRDefault="00493D3B" w:rsidP="000B3225">
      <w:pPr>
        <w:jc w:val="center"/>
        <w:rPr>
          <w:rFonts w:ascii="Arial" w:hAnsi="Arial" w:cs="Arial"/>
          <w:sz w:val="48"/>
          <w:szCs w:val="48"/>
          <w:u w:val="single"/>
        </w:rPr>
      </w:pPr>
    </w:p>
    <w:p w14:paraId="4AFACF8D" w14:textId="77777777" w:rsidR="00493D3B" w:rsidRDefault="00493D3B" w:rsidP="000B3225">
      <w:pPr>
        <w:jc w:val="center"/>
        <w:rPr>
          <w:rFonts w:ascii="Arial" w:hAnsi="Arial" w:cs="Arial"/>
          <w:sz w:val="48"/>
          <w:szCs w:val="48"/>
          <w:u w:val="single"/>
        </w:rPr>
      </w:pPr>
    </w:p>
    <w:p w14:paraId="704340C9" w14:textId="5F1955DB" w:rsidR="00E8283E" w:rsidRDefault="00E8283E" w:rsidP="000B3225">
      <w:pPr>
        <w:jc w:val="center"/>
        <w:rPr>
          <w:rFonts w:ascii="Arial" w:hAnsi="Arial" w:cs="Arial"/>
          <w:sz w:val="48"/>
          <w:szCs w:val="48"/>
          <w:u w:val="single"/>
        </w:rPr>
      </w:pPr>
    </w:p>
    <w:p w14:paraId="69FF8FB1" w14:textId="0C38710A" w:rsidR="00E8283E" w:rsidRDefault="00E8283E" w:rsidP="000B3225">
      <w:pPr>
        <w:jc w:val="center"/>
        <w:rPr>
          <w:rFonts w:ascii="Arial" w:hAnsi="Arial" w:cs="Arial"/>
          <w:sz w:val="48"/>
          <w:szCs w:val="48"/>
          <w:u w:val="single"/>
        </w:rPr>
      </w:pPr>
    </w:p>
    <w:p w14:paraId="6EFC0E90" w14:textId="77777777" w:rsidR="00493D3B" w:rsidRDefault="00493D3B" w:rsidP="003216D1">
      <w:pPr>
        <w:rPr>
          <w:rFonts w:ascii="Arial" w:hAnsi="Arial" w:cs="Arial"/>
          <w:sz w:val="48"/>
          <w:szCs w:val="48"/>
          <w:u w:val="single"/>
        </w:rPr>
      </w:pPr>
    </w:p>
    <w:p w14:paraId="38940FAC" w14:textId="77777777" w:rsidR="00604B26" w:rsidRDefault="00604B26" w:rsidP="00EE6EF2">
      <w:pPr>
        <w:jc w:val="center"/>
        <w:rPr>
          <w:rFonts w:ascii="Arial" w:hAnsi="Arial" w:cs="Arial"/>
          <w:b/>
          <w:bCs/>
          <w:sz w:val="28"/>
          <w:szCs w:val="28"/>
          <w:u w:val="single"/>
        </w:rPr>
      </w:pPr>
    </w:p>
    <w:p w14:paraId="1C4EB5B4" w14:textId="77777777" w:rsidR="00604B26" w:rsidRDefault="00604B26" w:rsidP="00EE6EF2">
      <w:pPr>
        <w:jc w:val="center"/>
        <w:rPr>
          <w:rFonts w:ascii="Arial" w:hAnsi="Arial" w:cs="Arial"/>
          <w:b/>
          <w:bCs/>
          <w:sz w:val="28"/>
          <w:szCs w:val="28"/>
          <w:u w:val="single"/>
        </w:rPr>
      </w:pPr>
    </w:p>
    <w:p w14:paraId="3E10BDDD" w14:textId="77777777" w:rsidR="00604B26" w:rsidRDefault="00604B26" w:rsidP="00EE6EF2">
      <w:pPr>
        <w:jc w:val="center"/>
        <w:rPr>
          <w:rFonts w:ascii="Arial" w:hAnsi="Arial" w:cs="Arial"/>
          <w:b/>
          <w:bCs/>
          <w:sz w:val="28"/>
          <w:szCs w:val="28"/>
          <w:u w:val="single"/>
        </w:rPr>
      </w:pPr>
    </w:p>
    <w:p w14:paraId="644E1C4F" w14:textId="77777777" w:rsidR="00604B26" w:rsidRDefault="00604B26" w:rsidP="00EE6EF2">
      <w:pPr>
        <w:jc w:val="center"/>
        <w:rPr>
          <w:rFonts w:ascii="Arial" w:hAnsi="Arial" w:cs="Arial"/>
          <w:b/>
          <w:bCs/>
          <w:sz w:val="28"/>
          <w:szCs w:val="28"/>
          <w:u w:val="single"/>
        </w:rPr>
      </w:pPr>
    </w:p>
    <w:p w14:paraId="342B9E41" w14:textId="77777777" w:rsidR="00604B26" w:rsidRDefault="00604B26" w:rsidP="00EE6EF2">
      <w:pPr>
        <w:jc w:val="center"/>
        <w:rPr>
          <w:rFonts w:ascii="Arial" w:hAnsi="Arial" w:cs="Arial"/>
          <w:b/>
          <w:bCs/>
          <w:sz w:val="28"/>
          <w:szCs w:val="28"/>
          <w:u w:val="single"/>
        </w:rPr>
      </w:pPr>
    </w:p>
    <w:p w14:paraId="747B2705" w14:textId="64EB5BBF" w:rsidR="00EE6EF2" w:rsidRPr="00EE6EF2" w:rsidRDefault="000B3225" w:rsidP="00EE6EF2">
      <w:pPr>
        <w:jc w:val="center"/>
        <w:rPr>
          <w:rFonts w:ascii="Arial" w:hAnsi="Arial" w:cs="Arial"/>
          <w:b/>
          <w:bCs/>
          <w:sz w:val="28"/>
          <w:szCs w:val="28"/>
          <w:u w:val="single"/>
        </w:rPr>
      </w:pPr>
      <w:r w:rsidRPr="00EF6D6A">
        <w:rPr>
          <w:rFonts w:ascii="Arial" w:hAnsi="Arial" w:cs="Arial"/>
          <w:b/>
          <w:bCs/>
          <w:sz w:val="28"/>
          <w:szCs w:val="28"/>
          <w:u w:val="single"/>
        </w:rPr>
        <w:lastRenderedPageBreak/>
        <w:t xml:space="preserve">Abstract </w:t>
      </w:r>
    </w:p>
    <w:p w14:paraId="02EBDF6C" w14:textId="0F372F6B" w:rsidR="000B3225" w:rsidRPr="0057009B" w:rsidRDefault="00F74677" w:rsidP="00F74677">
      <w:pPr>
        <w:spacing w:line="360" w:lineRule="auto"/>
        <w:rPr>
          <w:rFonts w:ascii="Arial" w:hAnsi="Arial" w:cs="Arial"/>
        </w:rPr>
      </w:pPr>
      <w:proofErr w:type="gramStart"/>
      <w:r>
        <w:rPr>
          <w:rFonts w:ascii="Arial" w:hAnsi="Arial" w:cs="Arial"/>
          <w:sz w:val="24"/>
          <w:szCs w:val="24"/>
        </w:rPr>
        <w:t>In order to</w:t>
      </w:r>
      <w:proofErr w:type="gramEnd"/>
      <w:r w:rsidR="00EE6EF2" w:rsidRPr="00604B26">
        <w:rPr>
          <w:rFonts w:ascii="Arial" w:hAnsi="Arial" w:cs="Arial"/>
          <w:sz w:val="24"/>
          <w:szCs w:val="24"/>
        </w:rPr>
        <w:t xml:space="preserve"> discover the correct path for today’s children</w:t>
      </w:r>
      <w:r>
        <w:rPr>
          <w:rFonts w:ascii="Arial" w:hAnsi="Arial" w:cs="Arial"/>
          <w:sz w:val="24"/>
          <w:szCs w:val="24"/>
        </w:rPr>
        <w:t>, the effects of screen time on their psychological well-being and development need to be analysed</w:t>
      </w:r>
      <w:r w:rsidR="00EE6EF2" w:rsidRPr="00604B26">
        <w:rPr>
          <w:rFonts w:ascii="Arial" w:hAnsi="Arial" w:cs="Arial"/>
          <w:sz w:val="24"/>
          <w:szCs w:val="24"/>
        </w:rPr>
        <w:t xml:space="preserve">. Screen technology can bring wonderous opportunities to education however, there are many risks involved with screen time playing a prominent role in the lives of children. </w:t>
      </w:r>
      <w:r w:rsidR="0057009B">
        <w:rPr>
          <w:rFonts w:ascii="Arial" w:hAnsi="Arial" w:cs="Arial"/>
          <w:sz w:val="24"/>
          <w:szCs w:val="24"/>
        </w:rPr>
        <w:t>C</w:t>
      </w:r>
      <w:r w:rsidR="00604B26">
        <w:rPr>
          <w:rFonts w:ascii="Arial" w:hAnsi="Arial" w:cs="Arial"/>
          <w:sz w:val="24"/>
          <w:szCs w:val="24"/>
        </w:rPr>
        <w:t xml:space="preserve">hildren today are completely submerged in a technological world </w:t>
      </w:r>
      <w:r w:rsidR="0057009B">
        <w:rPr>
          <w:rFonts w:ascii="Arial" w:hAnsi="Arial" w:cs="Arial"/>
          <w:sz w:val="24"/>
          <w:szCs w:val="24"/>
        </w:rPr>
        <w:t>and the pressure is on for these children to acquire skills in ICT. This raises the question that is</w:t>
      </w:r>
      <w:r w:rsidR="00BE7836">
        <w:rPr>
          <w:rFonts w:ascii="Arial" w:hAnsi="Arial" w:cs="Arial"/>
          <w:sz w:val="24"/>
          <w:szCs w:val="24"/>
        </w:rPr>
        <w:t>;</w:t>
      </w:r>
      <w:r w:rsidR="0057009B">
        <w:rPr>
          <w:rFonts w:ascii="Arial" w:hAnsi="Arial" w:cs="Arial"/>
          <w:sz w:val="24"/>
          <w:szCs w:val="24"/>
        </w:rPr>
        <w:t xml:space="preserve"> </w:t>
      </w:r>
      <w:r w:rsidR="00BE7836">
        <w:rPr>
          <w:rFonts w:ascii="Arial" w:hAnsi="Arial" w:cs="Arial"/>
          <w:sz w:val="24"/>
          <w:szCs w:val="24"/>
        </w:rPr>
        <w:t>W</w:t>
      </w:r>
      <w:r w:rsidR="0057009B">
        <w:rPr>
          <w:rFonts w:ascii="Arial" w:hAnsi="Arial" w:cs="Arial"/>
          <w:sz w:val="24"/>
          <w:szCs w:val="24"/>
        </w:rPr>
        <w:t xml:space="preserve">hat effects could this technological submersion </w:t>
      </w:r>
      <w:r w:rsidR="00604B26">
        <w:rPr>
          <w:rFonts w:ascii="Arial" w:hAnsi="Arial" w:cs="Arial"/>
          <w:sz w:val="24"/>
          <w:szCs w:val="24"/>
        </w:rPr>
        <w:t>have on their psychological well-being</w:t>
      </w:r>
      <w:r w:rsidR="0057009B">
        <w:rPr>
          <w:rFonts w:ascii="Arial" w:hAnsi="Arial" w:cs="Arial"/>
          <w:sz w:val="24"/>
          <w:szCs w:val="24"/>
        </w:rPr>
        <w:t xml:space="preserve">? There are arguments for exposing children to more screen time in order to prepare them for the future, one strong believer </w:t>
      </w:r>
      <w:r>
        <w:rPr>
          <w:rFonts w:ascii="Arial" w:hAnsi="Arial" w:cs="Arial"/>
          <w:sz w:val="24"/>
          <w:szCs w:val="24"/>
        </w:rPr>
        <w:t>o</w:t>
      </w:r>
      <w:r w:rsidR="00CF7567">
        <w:rPr>
          <w:rFonts w:ascii="Arial" w:hAnsi="Arial" w:cs="Arial"/>
          <w:sz w:val="24"/>
          <w:szCs w:val="24"/>
        </w:rPr>
        <w:softHyphen/>
      </w:r>
      <w:r w:rsidR="00CF7567">
        <w:rPr>
          <w:rFonts w:ascii="Arial" w:hAnsi="Arial" w:cs="Arial"/>
          <w:sz w:val="24"/>
          <w:szCs w:val="24"/>
        </w:rPr>
        <w:softHyphen/>
      </w:r>
      <w:r>
        <w:rPr>
          <w:rFonts w:ascii="Arial" w:hAnsi="Arial" w:cs="Arial"/>
          <w:sz w:val="24"/>
          <w:szCs w:val="24"/>
        </w:rPr>
        <w:t>f</w:t>
      </w:r>
      <w:r w:rsidR="0057009B">
        <w:rPr>
          <w:rFonts w:ascii="Arial" w:hAnsi="Arial" w:cs="Arial"/>
          <w:sz w:val="24"/>
          <w:szCs w:val="24"/>
        </w:rPr>
        <w:t xml:space="preserve"> this argument is Professor Graham Donaldson who has designed the new Wales curriculum and included a strong focus on digital competence. On the other hand</w:t>
      </w:r>
      <w:r>
        <w:rPr>
          <w:rFonts w:ascii="Arial" w:hAnsi="Arial" w:cs="Arial"/>
          <w:sz w:val="24"/>
          <w:szCs w:val="24"/>
        </w:rPr>
        <w:t>,</w:t>
      </w:r>
      <w:r w:rsidR="0057009B">
        <w:rPr>
          <w:rFonts w:ascii="Arial" w:hAnsi="Arial" w:cs="Arial"/>
          <w:sz w:val="24"/>
          <w:szCs w:val="24"/>
        </w:rPr>
        <w:t xml:space="preserve"> however, many people believe that it is causing issues with psychological development. </w:t>
      </w:r>
      <w:proofErr w:type="gramStart"/>
      <w:r w:rsidR="0057009B">
        <w:rPr>
          <w:rFonts w:ascii="Arial" w:hAnsi="Arial" w:cs="Arial"/>
          <w:sz w:val="24"/>
          <w:szCs w:val="24"/>
        </w:rPr>
        <w:t>In order to</w:t>
      </w:r>
      <w:proofErr w:type="gramEnd"/>
      <w:r w:rsidR="0057009B">
        <w:rPr>
          <w:rFonts w:ascii="Arial" w:hAnsi="Arial" w:cs="Arial"/>
          <w:sz w:val="24"/>
          <w:szCs w:val="24"/>
        </w:rPr>
        <w:t xml:space="preserve"> </w:t>
      </w:r>
      <w:r w:rsidR="00CB6F04">
        <w:rPr>
          <w:rFonts w:ascii="Arial" w:hAnsi="Arial" w:cs="Arial"/>
          <w:sz w:val="24"/>
          <w:szCs w:val="24"/>
        </w:rPr>
        <w:t>depict a</w:t>
      </w:r>
      <w:r w:rsidR="0098128D">
        <w:rPr>
          <w:rFonts w:ascii="Arial" w:hAnsi="Arial" w:cs="Arial"/>
          <w:sz w:val="24"/>
          <w:szCs w:val="24"/>
        </w:rPr>
        <w:t xml:space="preserve"> critical</w:t>
      </w:r>
      <w:r w:rsidR="0057009B">
        <w:rPr>
          <w:rFonts w:ascii="Arial" w:hAnsi="Arial" w:cs="Arial"/>
          <w:sz w:val="24"/>
          <w:szCs w:val="24"/>
        </w:rPr>
        <w:t xml:space="preserve"> understanding of this argument surrounding children and screen technology, the advantages and disadvantages need </w:t>
      </w:r>
      <w:r w:rsidR="00277121">
        <w:rPr>
          <w:rFonts w:ascii="Arial" w:hAnsi="Arial" w:cs="Arial"/>
          <w:sz w:val="24"/>
          <w:szCs w:val="24"/>
        </w:rPr>
        <w:t>deeper analysis.</w:t>
      </w:r>
    </w:p>
    <w:p w14:paraId="6B9EC8C7" w14:textId="19E05550" w:rsidR="007876B5" w:rsidRDefault="007876B5" w:rsidP="00493D3B">
      <w:pPr>
        <w:rPr>
          <w:sz w:val="36"/>
          <w:szCs w:val="36"/>
          <w:u w:val="single"/>
        </w:rPr>
      </w:pPr>
    </w:p>
    <w:p w14:paraId="4E35A6AB" w14:textId="071BA3CA" w:rsidR="004B091C" w:rsidRDefault="004B091C" w:rsidP="00493D3B">
      <w:pPr>
        <w:rPr>
          <w:sz w:val="36"/>
          <w:szCs w:val="36"/>
          <w:u w:val="single"/>
        </w:rPr>
      </w:pPr>
    </w:p>
    <w:p w14:paraId="4A6738DA" w14:textId="74FCCD12" w:rsidR="004B091C" w:rsidRDefault="004B091C" w:rsidP="00493D3B">
      <w:pPr>
        <w:rPr>
          <w:sz w:val="36"/>
          <w:szCs w:val="36"/>
          <w:u w:val="single"/>
        </w:rPr>
      </w:pPr>
    </w:p>
    <w:p w14:paraId="21542F7D" w14:textId="35AEA34E" w:rsidR="004B091C" w:rsidRDefault="004B091C" w:rsidP="00493D3B">
      <w:pPr>
        <w:rPr>
          <w:sz w:val="36"/>
          <w:szCs w:val="36"/>
          <w:u w:val="single"/>
        </w:rPr>
      </w:pPr>
    </w:p>
    <w:p w14:paraId="07BBB976" w14:textId="47C69A57" w:rsidR="004B091C" w:rsidRDefault="004B091C" w:rsidP="00493D3B">
      <w:pPr>
        <w:rPr>
          <w:sz w:val="36"/>
          <w:szCs w:val="36"/>
          <w:u w:val="single"/>
        </w:rPr>
      </w:pPr>
    </w:p>
    <w:p w14:paraId="291BD778" w14:textId="2C25E498" w:rsidR="004B091C" w:rsidRDefault="004B091C" w:rsidP="00493D3B">
      <w:pPr>
        <w:rPr>
          <w:sz w:val="36"/>
          <w:szCs w:val="36"/>
          <w:u w:val="single"/>
        </w:rPr>
      </w:pPr>
    </w:p>
    <w:p w14:paraId="44BF786E" w14:textId="77777777" w:rsidR="004B091C" w:rsidRDefault="004B091C" w:rsidP="00493D3B">
      <w:pPr>
        <w:rPr>
          <w:sz w:val="36"/>
          <w:szCs w:val="36"/>
          <w:u w:val="single"/>
        </w:rPr>
      </w:pPr>
    </w:p>
    <w:p w14:paraId="0BDD5965" w14:textId="45BB3C8D" w:rsidR="004B091C" w:rsidRDefault="004B091C" w:rsidP="00493D3B">
      <w:pPr>
        <w:rPr>
          <w:sz w:val="36"/>
          <w:szCs w:val="36"/>
          <w:u w:val="single"/>
        </w:rPr>
      </w:pPr>
    </w:p>
    <w:p w14:paraId="1DF26D38" w14:textId="7854C02D" w:rsidR="004B091C" w:rsidRDefault="004B091C" w:rsidP="00493D3B">
      <w:pPr>
        <w:rPr>
          <w:sz w:val="36"/>
          <w:szCs w:val="36"/>
          <w:u w:val="single"/>
        </w:rPr>
      </w:pPr>
    </w:p>
    <w:p w14:paraId="665D7F72" w14:textId="77777777" w:rsidR="004B091C" w:rsidRDefault="004B091C" w:rsidP="00493D3B">
      <w:pPr>
        <w:rPr>
          <w:sz w:val="36"/>
          <w:szCs w:val="36"/>
          <w:u w:val="single"/>
        </w:rPr>
      </w:pPr>
    </w:p>
    <w:p w14:paraId="0FFF45B0" w14:textId="77777777" w:rsidR="00CF7567" w:rsidRDefault="00CF7567" w:rsidP="000B3225">
      <w:pPr>
        <w:jc w:val="center"/>
        <w:rPr>
          <w:rFonts w:ascii="Arial" w:hAnsi="Arial" w:cs="Arial"/>
          <w:b/>
          <w:bCs/>
          <w:sz w:val="24"/>
          <w:szCs w:val="24"/>
          <w:u w:val="single"/>
        </w:rPr>
      </w:pPr>
    </w:p>
    <w:p w14:paraId="43B89C9D" w14:textId="77777777" w:rsidR="00CF7567" w:rsidRDefault="00CF7567" w:rsidP="000B3225">
      <w:pPr>
        <w:jc w:val="center"/>
        <w:rPr>
          <w:rFonts w:ascii="Arial" w:hAnsi="Arial" w:cs="Arial"/>
          <w:b/>
          <w:bCs/>
          <w:sz w:val="24"/>
          <w:szCs w:val="24"/>
          <w:u w:val="single"/>
        </w:rPr>
      </w:pPr>
    </w:p>
    <w:p w14:paraId="7454032E" w14:textId="4F211893" w:rsidR="000B3225" w:rsidRPr="00EF6D6A" w:rsidRDefault="000B3225" w:rsidP="000B3225">
      <w:pPr>
        <w:jc w:val="center"/>
        <w:rPr>
          <w:rFonts w:ascii="Arial" w:hAnsi="Arial" w:cs="Arial"/>
          <w:b/>
          <w:bCs/>
          <w:sz w:val="24"/>
          <w:szCs w:val="24"/>
          <w:u w:val="single"/>
        </w:rPr>
      </w:pPr>
      <w:r w:rsidRPr="00EF6D6A">
        <w:rPr>
          <w:rFonts w:ascii="Arial" w:hAnsi="Arial" w:cs="Arial"/>
          <w:b/>
          <w:bCs/>
          <w:sz w:val="24"/>
          <w:szCs w:val="24"/>
          <w:u w:val="single"/>
        </w:rPr>
        <w:lastRenderedPageBreak/>
        <w:t>Contents</w:t>
      </w:r>
    </w:p>
    <w:p w14:paraId="0BFC2055" w14:textId="00676084" w:rsidR="000B3225" w:rsidRPr="00025158" w:rsidRDefault="000B3225" w:rsidP="000B3225">
      <w:pPr>
        <w:rPr>
          <w:rFonts w:ascii="Arial" w:hAnsi="Arial" w:cs="Arial"/>
        </w:rPr>
      </w:pPr>
      <w:r w:rsidRPr="00025158">
        <w:rPr>
          <w:rFonts w:ascii="Arial" w:hAnsi="Arial" w:cs="Arial"/>
        </w:rPr>
        <w:t>Introduction…………………………………………………………………</w:t>
      </w:r>
      <w:r w:rsidR="00025158" w:rsidRPr="00025158">
        <w:rPr>
          <w:rFonts w:ascii="Arial" w:hAnsi="Arial" w:cs="Arial"/>
        </w:rPr>
        <w:t>…….</w:t>
      </w:r>
      <w:r w:rsidRPr="00025158">
        <w:rPr>
          <w:rFonts w:ascii="Arial" w:hAnsi="Arial" w:cs="Arial"/>
        </w:rPr>
        <w:t>…</w:t>
      </w:r>
      <w:r w:rsidR="00FB3193" w:rsidRPr="00025158">
        <w:rPr>
          <w:rFonts w:ascii="Arial" w:hAnsi="Arial" w:cs="Arial"/>
        </w:rPr>
        <w:t>………</w:t>
      </w:r>
      <w:r w:rsidR="002E4467">
        <w:rPr>
          <w:rFonts w:ascii="Arial" w:hAnsi="Arial" w:cs="Arial"/>
        </w:rPr>
        <w:t>………...</w:t>
      </w:r>
      <w:r w:rsidR="00405771">
        <w:rPr>
          <w:rFonts w:ascii="Arial" w:hAnsi="Arial" w:cs="Arial"/>
        </w:rPr>
        <w:t>5</w:t>
      </w:r>
    </w:p>
    <w:p w14:paraId="4CC4CB44" w14:textId="20532044" w:rsidR="000B3225" w:rsidRPr="00025158" w:rsidRDefault="000B3225" w:rsidP="000B3225">
      <w:pPr>
        <w:rPr>
          <w:rFonts w:ascii="Arial" w:hAnsi="Arial" w:cs="Arial"/>
        </w:rPr>
      </w:pPr>
      <w:r w:rsidRPr="00025158">
        <w:rPr>
          <w:rFonts w:ascii="Arial" w:hAnsi="Arial" w:cs="Arial"/>
        </w:rPr>
        <w:t xml:space="preserve">Chapter 1: Screen </w:t>
      </w:r>
      <w:r w:rsidR="00C30A05">
        <w:rPr>
          <w:rFonts w:ascii="Arial" w:hAnsi="Arial" w:cs="Arial"/>
        </w:rPr>
        <w:t>T</w:t>
      </w:r>
      <w:r w:rsidRPr="00025158">
        <w:rPr>
          <w:rFonts w:ascii="Arial" w:hAnsi="Arial" w:cs="Arial"/>
        </w:rPr>
        <w:t>ime</w:t>
      </w:r>
      <w:r w:rsidR="00025158" w:rsidRPr="00025158">
        <w:rPr>
          <w:rFonts w:ascii="Arial" w:hAnsi="Arial" w:cs="Arial"/>
        </w:rPr>
        <w:t xml:space="preserve"> </w:t>
      </w:r>
      <w:r w:rsidR="00C30A05">
        <w:rPr>
          <w:rFonts w:ascii="Arial" w:hAnsi="Arial" w:cs="Arial"/>
        </w:rPr>
        <w:t>A</w:t>
      </w:r>
      <w:r w:rsidR="00025158" w:rsidRPr="00025158">
        <w:rPr>
          <w:rFonts w:ascii="Arial" w:hAnsi="Arial" w:cs="Arial"/>
        </w:rPr>
        <w:t>ddiction…………………………………………………………</w:t>
      </w:r>
      <w:r w:rsidR="002E4467">
        <w:rPr>
          <w:rFonts w:ascii="Arial" w:hAnsi="Arial" w:cs="Arial"/>
        </w:rPr>
        <w:t>……</w:t>
      </w:r>
      <w:proofErr w:type="gramStart"/>
      <w:r w:rsidR="002E4467">
        <w:rPr>
          <w:rFonts w:ascii="Arial" w:hAnsi="Arial" w:cs="Arial"/>
        </w:rPr>
        <w:t>...</w:t>
      </w:r>
      <w:r w:rsidR="0024423F">
        <w:rPr>
          <w:rFonts w:ascii="Arial" w:hAnsi="Arial" w:cs="Arial"/>
        </w:rPr>
        <w:t>..</w:t>
      </w:r>
      <w:proofErr w:type="gramEnd"/>
      <w:r w:rsidR="002E4467">
        <w:rPr>
          <w:rFonts w:ascii="Arial" w:hAnsi="Arial" w:cs="Arial"/>
        </w:rPr>
        <w:t>8</w:t>
      </w:r>
    </w:p>
    <w:p w14:paraId="2686F51B" w14:textId="11573B56" w:rsidR="000B3225" w:rsidRPr="00025158" w:rsidRDefault="000B3225" w:rsidP="000B3225">
      <w:pPr>
        <w:rPr>
          <w:rFonts w:ascii="Arial" w:hAnsi="Arial" w:cs="Arial"/>
        </w:rPr>
      </w:pPr>
      <w:r w:rsidRPr="00025158">
        <w:rPr>
          <w:rFonts w:ascii="Arial" w:hAnsi="Arial" w:cs="Arial"/>
        </w:rPr>
        <w:t xml:space="preserve">Chapter 2: </w:t>
      </w:r>
      <w:r w:rsidR="000A072B">
        <w:rPr>
          <w:rFonts w:ascii="Arial" w:hAnsi="Arial" w:cs="Arial"/>
        </w:rPr>
        <w:t xml:space="preserve">The </w:t>
      </w:r>
      <w:r w:rsidR="00E314F8">
        <w:rPr>
          <w:rFonts w:ascii="Arial" w:hAnsi="Arial" w:cs="Arial"/>
        </w:rPr>
        <w:t xml:space="preserve">Educational </w:t>
      </w:r>
      <w:r w:rsidR="000A072B">
        <w:rPr>
          <w:rFonts w:ascii="Arial" w:hAnsi="Arial" w:cs="Arial"/>
        </w:rPr>
        <w:t>Wonders of Screen</w:t>
      </w:r>
      <w:r w:rsidR="00C30A05">
        <w:rPr>
          <w:rFonts w:ascii="Arial" w:hAnsi="Arial" w:cs="Arial"/>
        </w:rPr>
        <w:t xml:space="preserve"> </w:t>
      </w:r>
      <w:r w:rsidR="000A072B">
        <w:rPr>
          <w:rFonts w:ascii="Arial" w:hAnsi="Arial" w:cs="Arial"/>
        </w:rPr>
        <w:t>Time</w:t>
      </w:r>
      <w:r w:rsidR="00C30A05">
        <w:rPr>
          <w:rFonts w:ascii="Arial" w:hAnsi="Arial" w:cs="Arial"/>
        </w:rPr>
        <w:t xml:space="preserve">, Worth the Risk? </w:t>
      </w:r>
      <w:r w:rsidR="00FB3193" w:rsidRPr="00025158">
        <w:rPr>
          <w:rFonts w:ascii="Arial" w:hAnsi="Arial" w:cs="Arial"/>
        </w:rPr>
        <w:t>…………</w:t>
      </w:r>
      <w:r w:rsidR="00025158" w:rsidRPr="00025158">
        <w:rPr>
          <w:rFonts w:ascii="Arial" w:hAnsi="Arial" w:cs="Arial"/>
        </w:rPr>
        <w:t>…</w:t>
      </w:r>
      <w:r w:rsidR="00C30A05">
        <w:rPr>
          <w:rFonts w:ascii="Arial" w:hAnsi="Arial" w:cs="Arial"/>
        </w:rPr>
        <w:t>……</w:t>
      </w:r>
      <w:r w:rsidR="00E314F8">
        <w:rPr>
          <w:rFonts w:ascii="Arial" w:hAnsi="Arial" w:cs="Arial"/>
        </w:rPr>
        <w:t>….</w:t>
      </w:r>
      <w:r w:rsidR="00036AC1">
        <w:rPr>
          <w:rFonts w:ascii="Arial" w:hAnsi="Arial" w:cs="Arial"/>
        </w:rPr>
        <w:t>13</w:t>
      </w:r>
    </w:p>
    <w:p w14:paraId="09871490" w14:textId="31181223" w:rsidR="00FB3193" w:rsidRPr="00025158" w:rsidRDefault="00FB3193" w:rsidP="000B3225">
      <w:pPr>
        <w:rPr>
          <w:rFonts w:ascii="Arial" w:hAnsi="Arial" w:cs="Arial"/>
        </w:rPr>
      </w:pPr>
      <w:r w:rsidRPr="00025158">
        <w:rPr>
          <w:rFonts w:ascii="Arial" w:hAnsi="Arial" w:cs="Arial"/>
        </w:rPr>
        <w:t xml:space="preserve">Chapter 3: </w:t>
      </w:r>
      <w:bookmarkStart w:id="0" w:name="_Hlk34485766"/>
      <w:r w:rsidR="008F665B">
        <w:rPr>
          <w:rFonts w:ascii="Arial" w:hAnsi="Arial" w:cs="Arial"/>
        </w:rPr>
        <w:t>“</w:t>
      </w:r>
      <w:r w:rsidRPr="00025158">
        <w:rPr>
          <w:rFonts w:ascii="Arial" w:hAnsi="Arial" w:cs="Arial"/>
        </w:rPr>
        <w:t>Successful futures</w:t>
      </w:r>
      <w:r w:rsidR="008F665B">
        <w:rPr>
          <w:rFonts w:ascii="Arial" w:hAnsi="Arial" w:cs="Arial"/>
        </w:rPr>
        <w:t>”</w:t>
      </w:r>
      <w:r w:rsidRPr="00025158">
        <w:rPr>
          <w:rFonts w:ascii="Arial" w:hAnsi="Arial" w:cs="Arial"/>
        </w:rPr>
        <w:t xml:space="preserve"> curriculum and </w:t>
      </w:r>
      <w:bookmarkEnd w:id="0"/>
      <w:r w:rsidR="00D17E09">
        <w:rPr>
          <w:rFonts w:ascii="Arial" w:hAnsi="Arial" w:cs="Arial"/>
        </w:rPr>
        <w:t>Screen Time</w:t>
      </w:r>
      <w:r w:rsidRPr="00025158">
        <w:rPr>
          <w:rFonts w:ascii="Arial" w:hAnsi="Arial" w:cs="Arial"/>
        </w:rPr>
        <w:t>…………</w:t>
      </w:r>
      <w:r w:rsidR="00025158" w:rsidRPr="00025158">
        <w:rPr>
          <w:rFonts w:ascii="Arial" w:hAnsi="Arial" w:cs="Arial"/>
        </w:rPr>
        <w:t>…………</w:t>
      </w:r>
      <w:r w:rsidR="005F5AC3">
        <w:rPr>
          <w:rFonts w:ascii="Arial" w:hAnsi="Arial" w:cs="Arial"/>
        </w:rPr>
        <w:t>…………….19</w:t>
      </w:r>
    </w:p>
    <w:p w14:paraId="7F73E2F9" w14:textId="7B8D6002" w:rsidR="00FB3193" w:rsidRPr="00025158" w:rsidRDefault="00FB3193" w:rsidP="000B3225">
      <w:pPr>
        <w:rPr>
          <w:rFonts w:ascii="Arial" w:hAnsi="Arial" w:cs="Arial"/>
        </w:rPr>
      </w:pPr>
      <w:r w:rsidRPr="00025158">
        <w:rPr>
          <w:rFonts w:ascii="Arial" w:hAnsi="Arial" w:cs="Arial"/>
        </w:rPr>
        <w:t>Conclusion…………………………………………………………………</w:t>
      </w:r>
      <w:r w:rsidR="00025158" w:rsidRPr="00025158">
        <w:rPr>
          <w:rFonts w:ascii="Arial" w:hAnsi="Arial" w:cs="Arial"/>
        </w:rPr>
        <w:t>…………………</w:t>
      </w:r>
      <w:r w:rsidR="005F5AC3">
        <w:rPr>
          <w:rFonts w:ascii="Arial" w:hAnsi="Arial" w:cs="Arial"/>
        </w:rPr>
        <w:t>……...23</w:t>
      </w:r>
    </w:p>
    <w:p w14:paraId="79062351" w14:textId="2B46DA00" w:rsidR="00FB3193" w:rsidRPr="00025158" w:rsidRDefault="00FB3193" w:rsidP="000B3225">
      <w:pPr>
        <w:rPr>
          <w:rFonts w:ascii="Arial" w:hAnsi="Arial" w:cs="Arial"/>
        </w:rPr>
      </w:pPr>
      <w:r w:rsidRPr="00025158">
        <w:rPr>
          <w:rFonts w:ascii="Arial" w:hAnsi="Arial" w:cs="Arial"/>
        </w:rPr>
        <w:t>Reference List…………………………………………………………………</w:t>
      </w:r>
      <w:r w:rsidR="00025158" w:rsidRPr="00025158">
        <w:rPr>
          <w:rFonts w:ascii="Arial" w:hAnsi="Arial" w:cs="Arial"/>
        </w:rPr>
        <w:t>………………</w:t>
      </w:r>
      <w:r w:rsidR="005F5AC3">
        <w:rPr>
          <w:rFonts w:ascii="Arial" w:hAnsi="Arial" w:cs="Arial"/>
        </w:rPr>
        <w:t>……25</w:t>
      </w:r>
    </w:p>
    <w:p w14:paraId="170995B6" w14:textId="4EA11993" w:rsidR="00FB3193" w:rsidRPr="00025158" w:rsidRDefault="00FB3193" w:rsidP="000B3225">
      <w:pPr>
        <w:rPr>
          <w:rFonts w:ascii="Arial" w:hAnsi="Arial" w:cs="Arial"/>
        </w:rPr>
      </w:pPr>
      <w:r w:rsidRPr="00025158">
        <w:rPr>
          <w:rFonts w:ascii="Arial" w:hAnsi="Arial" w:cs="Arial"/>
        </w:rPr>
        <w:t>Bibliography……………………………………………………………………………………</w:t>
      </w:r>
      <w:r w:rsidR="005F5AC3">
        <w:rPr>
          <w:rFonts w:ascii="Arial" w:hAnsi="Arial" w:cs="Arial"/>
        </w:rPr>
        <w:t>……28</w:t>
      </w:r>
    </w:p>
    <w:p w14:paraId="137B1807" w14:textId="5291BD48" w:rsidR="00FB3193" w:rsidRDefault="00FB3193" w:rsidP="000B3225">
      <w:pPr>
        <w:rPr>
          <w:sz w:val="24"/>
          <w:szCs w:val="24"/>
        </w:rPr>
      </w:pPr>
    </w:p>
    <w:p w14:paraId="3C1758D6" w14:textId="66B7CFDF" w:rsidR="00EF6D6A" w:rsidRDefault="00EF6D6A" w:rsidP="000B3225">
      <w:pPr>
        <w:rPr>
          <w:sz w:val="24"/>
          <w:szCs w:val="24"/>
        </w:rPr>
      </w:pPr>
    </w:p>
    <w:p w14:paraId="34AE9ED1" w14:textId="2A0F749F" w:rsidR="00EF6D6A" w:rsidRDefault="00EF6D6A" w:rsidP="000B3225">
      <w:pPr>
        <w:rPr>
          <w:sz w:val="24"/>
          <w:szCs w:val="24"/>
        </w:rPr>
      </w:pPr>
    </w:p>
    <w:p w14:paraId="2DF9B02F" w14:textId="5EE8CC4C" w:rsidR="00EF6D6A" w:rsidRDefault="00EF6D6A" w:rsidP="000B3225">
      <w:pPr>
        <w:rPr>
          <w:sz w:val="24"/>
          <w:szCs w:val="24"/>
        </w:rPr>
      </w:pPr>
    </w:p>
    <w:p w14:paraId="23F2558E" w14:textId="22C8E92D" w:rsidR="00EF6D6A" w:rsidRDefault="00EF6D6A" w:rsidP="000B3225">
      <w:pPr>
        <w:rPr>
          <w:sz w:val="24"/>
          <w:szCs w:val="24"/>
        </w:rPr>
      </w:pPr>
    </w:p>
    <w:p w14:paraId="10A62CDB" w14:textId="5213884D" w:rsidR="00EF6D6A" w:rsidRDefault="00EF6D6A" w:rsidP="000B3225">
      <w:pPr>
        <w:rPr>
          <w:sz w:val="24"/>
          <w:szCs w:val="24"/>
        </w:rPr>
      </w:pPr>
    </w:p>
    <w:p w14:paraId="5260DB65" w14:textId="68CDA155" w:rsidR="00EF6D6A" w:rsidRDefault="00EF6D6A" w:rsidP="000B3225">
      <w:pPr>
        <w:rPr>
          <w:sz w:val="24"/>
          <w:szCs w:val="24"/>
        </w:rPr>
      </w:pPr>
    </w:p>
    <w:p w14:paraId="33B32C72" w14:textId="7BBCE0D6" w:rsidR="00EF6D6A" w:rsidRDefault="00EF6D6A" w:rsidP="000B3225">
      <w:pPr>
        <w:rPr>
          <w:sz w:val="24"/>
          <w:szCs w:val="24"/>
        </w:rPr>
      </w:pPr>
    </w:p>
    <w:p w14:paraId="180A6044" w14:textId="611BC12E" w:rsidR="00EF6D6A" w:rsidRDefault="00EF6D6A" w:rsidP="000B3225">
      <w:pPr>
        <w:rPr>
          <w:sz w:val="24"/>
          <w:szCs w:val="24"/>
        </w:rPr>
      </w:pPr>
    </w:p>
    <w:p w14:paraId="00CEEF8F" w14:textId="1DC8FF5E" w:rsidR="00EF6D6A" w:rsidRDefault="00EF6D6A" w:rsidP="000B3225">
      <w:pPr>
        <w:rPr>
          <w:sz w:val="24"/>
          <w:szCs w:val="24"/>
        </w:rPr>
      </w:pPr>
    </w:p>
    <w:p w14:paraId="42F97864" w14:textId="778C5EFE" w:rsidR="00EF6D6A" w:rsidRDefault="00EF6D6A" w:rsidP="000B3225">
      <w:pPr>
        <w:rPr>
          <w:sz w:val="24"/>
          <w:szCs w:val="24"/>
        </w:rPr>
      </w:pPr>
    </w:p>
    <w:p w14:paraId="280F6BD3" w14:textId="015E8111" w:rsidR="0040556D" w:rsidRDefault="0040556D" w:rsidP="000B3225">
      <w:pPr>
        <w:rPr>
          <w:sz w:val="24"/>
          <w:szCs w:val="24"/>
        </w:rPr>
      </w:pPr>
    </w:p>
    <w:p w14:paraId="218A0A25" w14:textId="77777777" w:rsidR="00743E5B" w:rsidRDefault="00743E5B" w:rsidP="000B3225">
      <w:pPr>
        <w:rPr>
          <w:sz w:val="24"/>
          <w:szCs w:val="24"/>
        </w:rPr>
      </w:pPr>
    </w:p>
    <w:p w14:paraId="3F30153A" w14:textId="32AB1F8C" w:rsidR="00EF6D6A" w:rsidRDefault="00EF6D6A" w:rsidP="000B3225">
      <w:pPr>
        <w:rPr>
          <w:sz w:val="24"/>
          <w:szCs w:val="24"/>
        </w:rPr>
      </w:pPr>
    </w:p>
    <w:p w14:paraId="0A6651AE" w14:textId="77777777" w:rsidR="002A5087" w:rsidRDefault="002A5087" w:rsidP="00EF6D6A">
      <w:pPr>
        <w:jc w:val="center"/>
        <w:rPr>
          <w:rFonts w:ascii="Arial" w:hAnsi="Arial" w:cs="Arial"/>
          <w:b/>
          <w:bCs/>
          <w:sz w:val="28"/>
          <w:szCs w:val="28"/>
          <w:u w:val="single"/>
        </w:rPr>
      </w:pPr>
    </w:p>
    <w:p w14:paraId="6CFF2CAB" w14:textId="77777777" w:rsidR="00351F73" w:rsidRDefault="00351F73" w:rsidP="00EF6D6A">
      <w:pPr>
        <w:jc w:val="center"/>
        <w:rPr>
          <w:rFonts w:ascii="Arial" w:hAnsi="Arial" w:cs="Arial"/>
          <w:b/>
          <w:bCs/>
          <w:sz w:val="28"/>
          <w:szCs w:val="28"/>
          <w:u w:val="single"/>
        </w:rPr>
      </w:pPr>
    </w:p>
    <w:p w14:paraId="7C69D3EB" w14:textId="77777777" w:rsidR="00351F73" w:rsidRDefault="00351F73" w:rsidP="00EF6D6A">
      <w:pPr>
        <w:jc w:val="center"/>
        <w:rPr>
          <w:rFonts w:ascii="Arial" w:hAnsi="Arial" w:cs="Arial"/>
          <w:b/>
          <w:bCs/>
          <w:sz w:val="28"/>
          <w:szCs w:val="28"/>
          <w:u w:val="single"/>
        </w:rPr>
      </w:pPr>
    </w:p>
    <w:p w14:paraId="5F416F7F" w14:textId="77777777" w:rsidR="00351F73" w:rsidRDefault="00351F73" w:rsidP="00EF6D6A">
      <w:pPr>
        <w:jc w:val="center"/>
        <w:rPr>
          <w:rFonts w:ascii="Arial" w:hAnsi="Arial" w:cs="Arial"/>
          <w:b/>
          <w:bCs/>
          <w:sz w:val="28"/>
          <w:szCs w:val="28"/>
          <w:u w:val="single"/>
        </w:rPr>
      </w:pPr>
    </w:p>
    <w:p w14:paraId="1F20B9BA" w14:textId="77777777" w:rsidR="00351F73" w:rsidRDefault="00351F73" w:rsidP="00EF6D6A">
      <w:pPr>
        <w:jc w:val="center"/>
        <w:rPr>
          <w:rFonts w:ascii="Arial" w:hAnsi="Arial" w:cs="Arial"/>
          <w:b/>
          <w:bCs/>
          <w:sz w:val="28"/>
          <w:szCs w:val="28"/>
          <w:u w:val="single"/>
        </w:rPr>
      </w:pPr>
    </w:p>
    <w:p w14:paraId="1F34C26A" w14:textId="77777777" w:rsidR="00351F73" w:rsidRDefault="00351F73" w:rsidP="00EF6D6A">
      <w:pPr>
        <w:jc w:val="center"/>
        <w:rPr>
          <w:rFonts w:ascii="Arial" w:hAnsi="Arial" w:cs="Arial"/>
          <w:b/>
          <w:bCs/>
          <w:sz w:val="28"/>
          <w:szCs w:val="28"/>
          <w:u w:val="single"/>
        </w:rPr>
      </w:pPr>
    </w:p>
    <w:p w14:paraId="388A41A2" w14:textId="77777777" w:rsidR="00CF7567" w:rsidRDefault="00CF7567" w:rsidP="00EF6D6A">
      <w:pPr>
        <w:jc w:val="center"/>
        <w:rPr>
          <w:rFonts w:ascii="Arial" w:hAnsi="Arial" w:cs="Arial"/>
          <w:b/>
          <w:bCs/>
          <w:sz w:val="28"/>
          <w:szCs w:val="28"/>
          <w:u w:val="single"/>
        </w:rPr>
      </w:pPr>
    </w:p>
    <w:p w14:paraId="69E610A7" w14:textId="1C5D0B61" w:rsidR="00EF6D6A" w:rsidRPr="003F4542" w:rsidRDefault="00EF6D6A" w:rsidP="00EF6D6A">
      <w:pPr>
        <w:jc w:val="center"/>
        <w:rPr>
          <w:rFonts w:ascii="Arial" w:hAnsi="Arial" w:cs="Arial"/>
          <w:b/>
          <w:bCs/>
          <w:sz w:val="28"/>
          <w:szCs w:val="28"/>
          <w:u w:val="single"/>
        </w:rPr>
      </w:pPr>
      <w:r w:rsidRPr="003F4542">
        <w:rPr>
          <w:rFonts w:ascii="Arial" w:hAnsi="Arial" w:cs="Arial"/>
          <w:b/>
          <w:bCs/>
          <w:sz w:val="28"/>
          <w:szCs w:val="28"/>
          <w:u w:val="single"/>
        </w:rPr>
        <w:lastRenderedPageBreak/>
        <w:t>Introduction</w:t>
      </w:r>
    </w:p>
    <w:p w14:paraId="79326F0E" w14:textId="5932F2AD" w:rsidR="00694B5B" w:rsidRPr="0099264F" w:rsidRDefault="008256E0" w:rsidP="003F4542">
      <w:pPr>
        <w:spacing w:line="360" w:lineRule="auto"/>
        <w:rPr>
          <w:rFonts w:ascii="Arial" w:hAnsi="Arial" w:cs="Arial"/>
          <w:sz w:val="24"/>
          <w:szCs w:val="24"/>
        </w:rPr>
      </w:pPr>
      <w:r w:rsidRPr="0099264F">
        <w:rPr>
          <w:rFonts w:ascii="Arial" w:hAnsi="Arial" w:cs="Arial"/>
          <w:sz w:val="24"/>
          <w:szCs w:val="24"/>
        </w:rPr>
        <w:t>The constantly evolving digital age has</w:t>
      </w:r>
      <w:r w:rsidR="004669D1" w:rsidRPr="0099264F">
        <w:rPr>
          <w:rFonts w:ascii="Arial" w:hAnsi="Arial" w:cs="Arial"/>
          <w:sz w:val="24"/>
          <w:szCs w:val="24"/>
        </w:rPr>
        <w:t xml:space="preserve"> brought about a colossal increase in the screen time usage of children</w:t>
      </w:r>
      <w:r w:rsidR="00FF323B" w:rsidRPr="0099264F">
        <w:rPr>
          <w:rFonts w:ascii="Arial" w:hAnsi="Arial" w:cs="Arial"/>
          <w:sz w:val="24"/>
          <w:szCs w:val="24"/>
        </w:rPr>
        <w:t xml:space="preserve"> and technology has claimed an important role in the lives of almost all individuals of western culture </w:t>
      </w:r>
      <w:r w:rsidR="003F4542" w:rsidRPr="0099264F">
        <w:rPr>
          <w:rFonts w:ascii="Arial" w:hAnsi="Arial" w:cs="Arial"/>
          <w:sz w:val="24"/>
          <w:szCs w:val="24"/>
        </w:rPr>
        <w:t>(Palmer, 2015).</w:t>
      </w:r>
      <w:r w:rsidR="00FF323B" w:rsidRPr="0099264F">
        <w:rPr>
          <w:rFonts w:ascii="Arial" w:hAnsi="Arial" w:cs="Arial"/>
          <w:sz w:val="24"/>
          <w:szCs w:val="24"/>
        </w:rPr>
        <w:t xml:space="preserve"> </w:t>
      </w:r>
      <w:r w:rsidR="000E3F81" w:rsidRPr="0099264F">
        <w:rPr>
          <w:rFonts w:ascii="Arial" w:hAnsi="Arial" w:cs="Arial"/>
          <w:sz w:val="24"/>
          <w:szCs w:val="24"/>
        </w:rPr>
        <w:t xml:space="preserve">The rate of technological growth and development and the prodigious level at which it is today would have been unimaginable only a few decades ago. </w:t>
      </w:r>
      <w:r w:rsidR="008D0066" w:rsidRPr="0099264F">
        <w:rPr>
          <w:rFonts w:ascii="Arial" w:hAnsi="Arial" w:cs="Arial"/>
          <w:sz w:val="24"/>
          <w:szCs w:val="24"/>
        </w:rPr>
        <w:t xml:space="preserve">Palmer (2015) explains that individuals of western culture are completely submerged in this </w:t>
      </w:r>
      <w:r w:rsidR="00B30055" w:rsidRPr="0099264F">
        <w:rPr>
          <w:rFonts w:ascii="Arial" w:hAnsi="Arial" w:cs="Arial"/>
          <w:sz w:val="24"/>
          <w:szCs w:val="24"/>
        </w:rPr>
        <w:t xml:space="preserve">new </w:t>
      </w:r>
      <w:r w:rsidR="008D0066" w:rsidRPr="0099264F">
        <w:rPr>
          <w:rFonts w:ascii="Arial" w:hAnsi="Arial" w:cs="Arial"/>
          <w:sz w:val="24"/>
          <w:szCs w:val="24"/>
        </w:rPr>
        <w:t>technological</w:t>
      </w:r>
      <w:r w:rsidR="00B30055" w:rsidRPr="0099264F">
        <w:rPr>
          <w:rFonts w:ascii="Arial" w:hAnsi="Arial" w:cs="Arial"/>
          <w:sz w:val="24"/>
          <w:szCs w:val="24"/>
        </w:rPr>
        <w:t xml:space="preserve"> landscape</w:t>
      </w:r>
      <w:r w:rsidR="00EE1837" w:rsidRPr="0099264F">
        <w:rPr>
          <w:rFonts w:ascii="Arial" w:hAnsi="Arial" w:cs="Arial"/>
          <w:sz w:val="24"/>
          <w:szCs w:val="24"/>
        </w:rPr>
        <w:t xml:space="preserve"> and it is the case for many that there is no “off switch”. </w:t>
      </w:r>
      <w:r w:rsidR="00C0673D">
        <w:rPr>
          <w:rFonts w:ascii="Arial" w:hAnsi="Arial" w:cs="Arial"/>
          <w:sz w:val="24"/>
          <w:szCs w:val="24"/>
        </w:rPr>
        <w:t xml:space="preserve">Greenfield (2014) also </w:t>
      </w:r>
      <w:r w:rsidR="00BF083A">
        <w:rPr>
          <w:rFonts w:ascii="Arial" w:hAnsi="Arial" w:cs="Arial"/>
          <w:sz w:val="24"/>
          <w:szCs w:val="24"/>
        </w:rPr>
        <w:t>believes this</w:t>
      </w:r>
      <w:r w:rsidR="00C0673D">
        <w:rPr>
          <w:rFonts w:ascii="Arial" w:hAnsi="Arial" w:cs="Arial"/>
          <w:sz w:val="24"/>
          <w:szCs w:val="24"/>
        </w:rPr>
        <w:t xml:space="preserve"> </w:t>
      </w:r>
      <w:r w:rsidR="00BF083A">
        <w:rPr>
          <w:rFonts w:ascii="Arial" w:hAnsi="Arial" w:cs="Arial"/>
          <w:sz w:val="24"/>
          <w:szCs w:val="24"/>
        </w:rPr>
        <w:t xml:space="preserve">and states that technology is not being used sensibly or in moderation, she explains how this is apparent from various surveys. </w:t>
      </w:r>
      <w:r w:rsidR="00E36CFA" w:rsidRPr="0099264F">
        <w:rPr>
          <w:rFonts w:ascii="Arial" w:hAnsi="Arial" w:cs="Arial"/>
          <w:sz w:val="24"/>
          <w:szCs w:val="24"/>
        </w:rPr>
        <w:t xml:space="preserve">This is understandable due to the phenomenal benefits and </w:t>
      </w:r>
      <w:r w:rsidR="0099264F">
        <w:rPr>
          <w:rFonts w:ascii="Arial" w:hAnsi="Arial" w:cs="Arial"/>
          <w:sz w:val="24"/>
          <w:szCs w:val="24"/>
        </w:rPr>
        <w:t xml:space="preserve">the </w:t>
      </w:r>
      <w:r w:rsidR="00E36CFA" w:rsidRPr="0099264F">
        <w:rPr>
          <w:rFonts w:ascii="Arial" w:hAnsi="Arial" w:cs="Arial"/>
          <w:sz w:val="24"/>
          <w:szCs w:val="24"/>
        </w:rPr>
        <w:t xml:space="preserve">wonders of today’s technology. </w:t>
      </w:r>
      <w:r w:rsidR="00ED3B76" w:rsidRPr="0099264F">
        <w:rPr>
          <w:rFonts w:ascii="Arial" w:hAnsi="Arial" w:cs="Arial"/>
          <w:sz w:val="24"/>
          <w:szCs w:val="24"/>
        </w:rPr>
        <w:t>Gre</w:t>
      </w:r>
      <w:r w:rsidR="007134C0" w:rsidRPr="0099264F">
        <w:rPr>
          <w:rFonts w:ascii="Arial" w:hAnsi="Arial" w:cs="Arial"/>
          <w:sz w:val="24"/>
          <w:szCs w:val="24"/>
        </w:rPr>
        <w:t>e</w:t>
      </w:r>
      <w:r w:rsidR="00ED3B76" w:rsidRPr="0099264F">
        <w:rPr>
          <w:rFonts w:ascii="Arial" w:hAnsi="Arial" w:cs="Arial"/>
          <w:sz w:val="24"/>
          <w:szCs w:val="24"/>
        </w:rPr>
        <w:t xml:space="preserve">nfield (2014) </w:t>
      </w:r>
      <w:r w:rsidR="007C207E" w:rsidRPr="0099264F">
        <w:rPr>
          <w:rFonts w:ascii="Arial" w:hAnsi="Arial" w:cs="Arial"/>
          <w:sz w:val="24"/>
          <w:szCs w:val="24"/>
        </w:rPr>
        <w:t>describes this two-dimensional world as a world that is overflowing with facts and opinions, a world that offers opportunity for experiences, instant information and connected identity</w:t>
      </w:r>
      <w:r w:rsidR="002003C2" w:rsidRPr="0099264F">
        <w:rPr>
          <w:rFonts w:ascii="Arial" w:hAnsi="Arial" w:cs="Arial"/>
          <w:sz w:val="24"/>
          <w:szCs w:val="24"/>
        </w:rPr>
        <w:t>, she explains that for many</w:t>
      </w:r>
      <w:r w:rsidR="00D31BF6" w:rsidRPr="0099264F">
        <w:rPr>
          <w:rFonts w:ascii="Arial" w:hAnsi="Arial" w:cs="Arial"/>
          <w:sz w:val="24"/>
          <w:szCs w:val="24"/>
        </w:rPr>
        <w:t xml:space="preserve">, </w:t>
      </w:r>
      <w:r w:rsidR="002003C2" w:rsidRPr="0099264F">
        <w:rPr>
          <w:rFonts w:ascii="Arial" w:hAnsi="Arial" w:cs="Arial"/>
          <w:sz w:val="24"/>
          <w:szCs w:val="24"/>
        </w:rPr>
        <w:t>this</w:t>
      </w:r>
      <w:r w:rsidR="00120D0D" w:rsidRPr="0099264F">
        <w:rPr>
          <w:rFonts w:ascii="Arial" w:hAnsi="Arial" w:cs="Arial"/>
          <w:sz w:val="24"/>
          <w:szCs w:val="24"/>
        </w:rPr>
        <w:t xml:space="preserve"> world</w:t>
      </w:r>
      <w:r w:rsidR="002003C2" w:rsidRPr="0099264F">
        <w:rPr>
          <w:rFonts w:ascii="Arial" w:hAnsi="Arial" w:cs="Arial"/>
          <w:sz w:val="24"/>
          <w:szCs w:val="24"/>
        </w:rPr>
        <w:t xml:space="preserve"> </w:t>
      </w:r>
      <w:r w:rsidR="00120D0D" w:rsidRPr="0099264F">
        <w:rPr>
          <w:rFonts w:ascii="Arial" w:hAnsi="Arial" w:cs="Arial"/>
          <w:sz w:val="24"/>
          <w:szCs w:val="24"/>
        </w:rPr>
        <w:t xml:space="preserve">can seem more significant than the real world. Palmer (2015) states that the virtual world is very much a more interesting, </w:t>
      </w:r>
      <w:r w:rsidR="0099264F" w:rsidRPr="0099264F">
        <w:rPr>
          <w:rFonts w:ascii="Arial" w:hAnsi="Arial" w:cs="Arial"/>
          <w:sz w:val="24"/>
          <w:szCs w:val="24"/>
        </w:rPr>
        <w:t>entertaining,</w:t>
      </w:r>
      <w:r w:rsidR="00120D0D" w:rsidRPr="0099264F">
        <w:rPr>
          <w:rFonts w:ascii="Arial" w:hAnsi="Arial" w:cs="Arial"/>
          <w:sz w:val="24"/>
          <w:szCs w:val="24"/>
        </w:rPr>
        <w:t xml:space="preserve"> and comfortable place</w:t>
      </w:r>
      <w:r w:rsidR="00333308" w:rsidRPr="0099264F">
        <w:rPr>
          <w:rFonts w:ascii="Arial" w:hAnsi="Arial" w:cs="Arial"/>
          <w:sz w:val="24"/>
          <w:szCs w:val="24"/>
        </w:rPr>
        <w:t xml:space="preserve"> </w:t>
      </w:r>
      <w:r w:rsidR="005A7B84" w:rsidRPr="0099264F">
        <w:rPr>
          <w:rFonts w:ascii="Arial" w:hAnsi="Arial" w:cs="Arial"/>
          <w:sz w:val="24"/>
          <w:szCs w:val="24"/>
        </w:rPr>
        <w:t>that</w:t>
      </w:r>
      <w:r w:rsidR="00333308" w:rsidRPr="0099264F">
        <w:rPr>
          <w:rFonts w:ascii="Arial" w:hAnsi="Arial" w:cs="Arial"/>
          <w:sz w:val="24"/>
          <w:szCs w:val="24"/>
        </w:rPr>
        <w:t xml:space="preserve"> has potential to be a less prejudiced and divided place through mass communication</w:t>
      </w:r>
      <w:r w:rsidR="005A7B84" w:rsidRPr="0099264F">
        <w:rPr>
          <w:rFonts w:ascii="Arial" w:hAnsi="Arial" w:cs="Arial"/>
          <w:sz w:val="24"/>
          <w:szCs w:val="24"/>
        </w:rPr>
        <w:t xml:space="preserve">. </w:t>
      </w:r>
      <w:r w:rsidR="00F045F2" w:rsidRPr="0099264F">
        <w:rPr>
          <w:rFonts w:ascii="Arial" w:hAnsi="Arial" w:cs="Arial"/>
          <w:sz w:val="24"/>
          <w:szCs w:val="24"/>
        </w:rPr>
        <w:t xml:space="preserve">This two-dimensional, virtual world is also </w:t>
      </w:r>
      <w:r w:rsidR="0064700D" w:rsidRPr="0099264F">
        <w:rPr>
          <w:rFonts w:ascii="Arial" w:hAnsi="Arial" w:cs="Arial"/>
          <w:sz w:val="24"/>
          <w:szCs w:val="24"/>
        </w:rPr>
        <w:t xml:space="preserve">known to have </w:t>
      </w:r>
      <w:r w:rsidR="00F045F2" w:rsidRPr="0099264F">
        <w:rPr>
          <w:rFonts w:ascii="Arial" w:hAnsi="Arial" w:cs="Arial"/>
          <w:sz w:val="24"/>
          <w:szCs w:val="24"/>
        </w:rPr>
        <w:t xml:space="preserve">many </w:t>
      </w:r>
      <w:r w:rsidR="0064700D" w:rsidRPr="0099264F">
        <w:rPr>
          <w:rFonts w:ascii="Arial" w:hAnsi="Arial" w:cs="Arial"/>
          <w:sz w:val="24"/>
          <w:szCs w:val="24"/>
        </w:rPr>
        <w:t xml:space="preserve">great benefits in aiding some aspects of child development and can be used as an effective teaching and learning tool. Beauchamp (2012) states that Information Communication Technology (ICT) is a </w:t>
      </w:r>
      <w:r w:rsidR="00B72AAC" w:rsidRPr="0099264F">
        <w:rPr>
          <w:rFonts w:ascii="Arial" w:hAnsi="Arial" w:cs="Arial"/>
          <w:sz w:val="24"/>
          <w:szCs w:val="24"/>
        </w:rPr>
        <w:t>complex tool which pupils and teachers can use to aid teaching and learning</w:t>
      </w:r>
      <w:r w:rsidR="005C5159" w:rsidRPr="0099264F">
        <w:rPr>
          <w:rFonts w:ascii="Arial" w:hAnsi="Arial" w:cs="Arial"/>
          <w:sz w:val="24"/>
          <w:szCs w:val="24"/>
        </w:rPr>
        <w:t xml:space="preserve"> and </w:t>
      </w:r>
      <w:r w:rsidR="00795CF4" w:rsidRPr="0099264F">
        <w:rPr>
          <w:rFonts w:ascii="Arial" w:hAnsi="Arial" w:cs="Arial"/>
          <w:sz w:val="24"/>
          <w:szCs w:val="24"/>
        </w:rPr>
        <w:t xml:space="preserve">since the emergence of new technologies classroom learning has extended and deepened in ways </w:t>
      </w:r>
      <w:r w:rsidR="00E939DE" w:rsidRPr="0099264F">
        <w:rPr>
          <w:rFonts w:ascii="Arial" w:hAnsi="Arial" w:cs="Arial"/>
          <w:sz w:val="24"/>
          <w:szCs w:val="24"/>
        </w:rPr>
        <w:t xml:space="preserve">which would have been unimaginable previously. </w:t>
      </w:r>
      <w:r w:rsidR="008A77C3" w:rsidRPr="0099264F">
        <w:rPr>
          <w:rFonts w:ascii="Arial" w:hAnsi="Arial" w:cs="Arial"/>
          <w:sz w:val="24"/>
          <w:szCs w:val="24"/>
        </w:rPr>
        <w:t xml:space="preserve">Eagleton and </w:t>
      </w:r>
      <w:proofErr w:type="spellStart"/>
      <w:r w:rsidR="008A77C3" w:rsidRPr="0099264F">
        <w:rPr>
          <w:rFonts w:ascii="Arial" w:hAnsi="Arial" w:cs="Arial"/>
          <w:sz w:val="24"/>
          <w:szCs w:val="24"/>
        </w:rPr>
        <w:t>Dobler</w:t>
      </w:r>
      <w:proofErr w:type="spellEnd"/>
      <w:r w:rsidR="008A77C3" w:rsidRPr="0099264F">
        <w:rPr>
          <w:rFonts w:ascii="Arial" w:hAnsi="Arial" w:cs="Arial"/>
          <w:sz w:val="24"/>
          <w:szCs w:val="24"/>
        </w:rPr>
        <w:t xml:space="preserve"> (2007) state that the internet can enhance teaching and learning across all subject areas tremendously.</w:t>
      </w:r>
    </w:p>
    <w:p w14:paraId="24886F33" w14:textId="0275B586" w:rsidR="00770628" w:rsidRPr="0099264F" w:rsidRDefault="00694B5B" w:rsidP="003F4542">
      <w:pPr>
        <w:spacing w:line="360" w:lineRule="auto"/>
        <w:rPr>
          <w:rFonts w:ascii="Arial" w:hAnsi="Arial" w:cs="Arial"/>
          <w:sz w:val="24"/>
          <w:szCs w:val="24"/>
        </w:rPr>
      </w:pPr>
      <w:r w:rsidRPr="0099264F">
        <w:rPr>
          <w:rFonts w:ascii="Arial" w:hAnsi="Arial" w:cs="Arial"/>
          <w:sz w:val="24"/>
          <w:szCs w:val="24"/>
        </w:rPr>
        <w:t xml:space="preserve">     </w:t>
      </w:r>
      <w:r w:rsidR="00111810" w:rsidRPr="0099264F">
        <w:rPr>
          <w:rFonts w:ascii="Arial" w:hAnsi="Arial" w:cs="Arial"/>
          <w:sz w:val="24"/>
          <w:szCs w:val="24"/>
        </w:rPr>
        <w:t>Technology as it seems</w:t>
      </w:r>
      <w:r w:rsidR="00D31BF6" w:rsidRPr="0099264F">
        <w:rPr>
          <w:rFonts w:ascii="Arial" w:hAnsi="Arial" w:cs="Arial"/>
          <w:sz w:val="24"/>
          <w:szCs w:val="24"/>
        </w:rPr>
        <w:t>,</w:t>
      </w:r>
      <w:r w:rsidR="00111810" w:rsidRPr="0099264F">
        <w:rPr>
          <w:rFonts w:ascii="Arial" w:hAnsi="Arial" w:cs="Arial"/>
          <w:sz w:val="24"/>
          <w:szCs w:val="24"/>
        </w:rPr>
        <w:t xml:space="preserve"> has benefited societal development and has been extremely influential in the lives of many or most individuals of western society. </w:t>
      </w:r>
      <w:r w:rsidR="006478F5">
        <w:rPr>
          <w:rFonts w:ascii="Arial" w:hAnsi="Arial" w:cs="Arial"/>
          <w:sz w:val="24"/>
          <w:szCs w:val="24"/>
        </w:rPr>
        <w:t xml:space="preserve">(Palmer, 2015). </w:t>
      </w:r>
      <w:r w:rsidR="00111810" w:rsidRPr="0099264F">
        <w:rPr>
          <w:rFonts w:ascii="Arial" w:hAnsi="Arial" w:cs="Arial"/>
          <w:sz w:val="24"/>
          <w:szCs w:val="24"/>
        </w:rPr>
        <w:t xml:space="preserve">Technology also seems to offer great benefits </w:t>
      </w:r>
      <w:r w:rsidR="00770628" w:rsidRPr="0099264F">
        <w:rPr>
          <w:rFonts w:ascii="Arial" w:hAnsi="Arial" w:cs="Arial"/>
          <w:sz w:val="24"/>
          <w:szCs w:val="24"/>
        </w:rPr>
        <w:t>in</w:t>
      </w:r>
      <w:r w:rsidR="00111810" w:rsidRPr="0099264F">
        <w:rPr>
          <w:rFonts w:ascii="Arial" w:hAnsi="Arial" w:cs="Arial"/>
          <w:sz w:val="24"/>
          <w:szCs w:val="24"/>
        </w:rPr>
        <w:t xml:space="preserve"> </w:t>
      </w:r>
      <w:r w:rsidR="0031463C" w:rsidRPr="0099264F">
        <w:rPr>
          <w:rFonts w:ascii="Arial" w:hAnsi="Arial" w:cs="Arial"/>
          <w:sz w:val="24"/>
          <w:szCs w:val="24"/>
        </w:rPr>
        <w:t xml:space="preserve">aiding certain aspects of child development and </w:t>
      </w:r>
      <w:r w:rsidR="00111810" w:rsidRPr="0099264F">
        <w:rPr>
          <w:rFonts w:ascii="Arial" w:hAnsi="Arial" w:cs="Arial"/>
          <w:sz w:val="24"/>
          <w:szCs w:val="24"/>
        </w:rPr>
        <w:t>teaching and learning in the classroom</w:t>
      </w:r>
      <w:r w:rsidR="0031463C" w:rsidRPr="0099264F">
        <w:rPr>
          <w:rFonts w:ascii="Arial" w:hAnsi="Arial" w:cs="Arial"/>
          <w:sz w:val="24"/>
          <w:szCs w:val="24"/>
        </w:rPr>
        <w:t>.</w:t>
      </w:r>
      <w:r w:rsidR="006478F5">
        <w:rPr>
          <w:rFonts w:ascii="Arial" w:hAnsi="Arial" w:cs="Arial"/>
          <w:sz w:val="24"/>
          <w:szCs w:val="24"/>
        </w:rPr>
        <w:t xml:space="preserve"> (Eagleton and Dobler,2007). </w:t>
      </w:r>
      <w:r w:rsidR="0031463C" w:rsidRPr="0099264F">
        <w:rPr>
          <w:rFonts w:ascii="Arial" w:hAnsi="Arial" w:cs="Arial"/>
          <w:sz w:val="24"/>
          <w:szCs w:val="24"/>
        </w:rPr>
        <w:t xml:space="preserve">However, as stated by </w:t>
      </w:r>
      <w:proofErr w:type="spellStart"/>
      <w:r w:rsidR="0031463C" w:rsidRPr="0099264F">
        <w:rPr>
          <w:rFonts w:ascii="Arial" w:hAnsi="Arial" w:cs="Arial"/>
          <w:sz w:val="24"/>
          <w:szCs w:val="24"/>
        </w:rPr>
        <w:t>Berson</w:t>
      </w:r>
      <w:proofErr w:type="spellEnd"/>
      <w:r w:rsidR="0031463C" w:rsidRPr="0099264F">
        <w:rPr>
          <w:rFonts w:ascii="Arial" w:hAnsi="Arial" w:cs="Arial"/>
          <w:sz w:val="24"/>
          <w:szCs w:val="24"/>
        </w:rPr>
        <w:t xml:space="preserve"> and </w:t>
      </w:r>
      <w:proofErr w:type="spellStart"/>
      <w:r w:rsidR="0031463C" w:rsidRPr="0099264F">
        <w:rPr>
          <w:rFonts w:ascii="Arial" w:hAnsi="Arial" w:cs="Arial"/>
          <w:sz w:val="24"/>
          <w:szCs w:val="24"/>
        </w:rPr>
        <w:t>Berson</w:t>
      </w:r>
      <w:proofErr w:type="spellEnd"/>
      <w:r w:rsidR="0031463C" w:rsidRPr="0099264F">
        <w:rPr>
          <w:rFonts w:ascii="Arial" w:hAnsi="Arial" w:cs="Arial"/>
          <w:sz w:val="24"/>
          <w:szCs w:val="24"/>
        </w:rPr>
        <w:t xml:space="preserve"> (2010) focus on technology in childhood must not be done without caution and a crucial awareness of the potential consequences of technology and technological development on children and their social and emotional well-being. </w:t>
      </w:r>
      <w:r w:rsidR="009D4B88" w:rsidRPr="0099264F">
        <w:rPr>
          <w:rFonts w:ascii="Arial" w:hAnsi="Arial" w:cs="Arial"/>
          <w:sz w:val="24"/>
          <w:szCs w:val="24"/>
        </w:rPr>
        <w:t xml:space="preserve">The way in which technology has </w:t>
      </w:r>
      <w:r w:rsidR="009D4B88" w:rsidRPr="0099264F">
        <w:rPr>
          <w:rFonts w:ascii="Arial" w:hAnsi="Arial" w:cs="Arial"/>
          <w:sz w:val="24"/>
          <w:szCs w:val="24"/>
        </w:rPr>
        <w:lastRenderedPageBreak/>
        <w:t xml:space="preserve">totally submerged the western world raises great concern </w:t>
      </w:r>
      <w:r w:rsidR="007134C0" w:rsidRPr="0099264F">
        <w:rPr>
          <w:rFonts w:ascii="Arial" w:hAnsi="Arial" w:cs="Arial"/>
          <w:sz w:val="24"/>
          <w:szCs w:val="24"/>
        </w:rPr>
        <w:t>regarding</w:t>
      </w:r>
      <w:r w:rsidR="009D4B88" w:rsidRPr="0099264F">
        <w:rPr>
          <w:rFonts w:ascii="Arial" w:hAnsi="Arial" w:cs="Arial"/>
          <w:sz w:val="24"/>
          <w:szCs w:val="24"/>
        </w:rPr>
        <w:t xml:space="preserve"> psychological wellbeing</w:t>
      </w:r>
      <w:r w:rsidR="007134C0" w:rsidRPr="0099264F">
        <w:rPr>
          <w:rFonts w:ascii="Arial" w:hAnsi="Arial" w:cs="Arial"/>
          <w:sz w:val="24"/>
          <w:szCs w:val="24"/>
        </w:rPr>
        <w:t xml:space="preserve"> (Greenfield,2014).  </w:t>
      </w:r>
      <w:r w:rsidR="009D4B88" w:rsidRPr="0099264F">
        <w:rPr>
          <w:rFonts w:ascii="Arial" w:hAnsi="Arial" w:cs="Arial"/>
          <w:sz w:val="24"/>
          <w:szCs w:val="24"/>
        </w:rPr>
        <w:t>Ellis (2019) explains that much psychological science research concludes that technology has negative consequences and is overwhelmingly problematic in this respect.</w:t>
      </w:r>
      <w:r w:rsidR="00FE77ED" w:rsidRPr="0099264F">
        <w:rPr>
          <w:rFonts w:ascii="Arial" w:hAnsi="Arial" w:cs="Arial"/>
          <w:sz w:val="24"/>
          <w:szCs w:val="24"/>
        </w:rPr>
        <w:t xml:space="preserve"> Beliefs such as this are the initiative behind this dissertation. </w:t>
      </w:r>
      <w:r w:rsidR="00A71E17" w:rsidRPr="0099264F">
        <w:rPr>
          <w:rFonts w:ascii="Arial" w:hAnsi="Arial" w:cs="Arial"/>
          <w:sz w:val="24"/>
          <w:szCs w:val="24"/>
        </w:rPr>
        <w:t xml:space="preserve">The focus of this dissertation is to </w:t>
      </w:r>
      <w:r w:rsidR="0036220E" w:rsidRPr="0099264F">
        <w:rPr>
          <w:rFonts w:ascii="Arial" w:hAnsi="Arial" w:cs="Arial"/>
          <w:sz w:val="24"/>
          <w:szCs w:val="24"/>
        </w:rPr>
        <w:t xml:space="preserve">obtain an understanding of </w:t>
      </w:r>
      <w:r w:rsidR="00404729" w:rsidRPr="0099264F">
        <w:rPr>
          <w:rFonts w:ascii="Arial" w:hAnsi="Arial" w:cs="Arial"/>
          <w:sz w:val="24"/>
          <w:szCs w:val="24"/>
        </w:rPr>
        <w:t>how screen time effects the psychological well-being of children</w:t>
      </w:r>
      <w:r w:rsidR="0036220E" w:rsidRPr="0099264F">
        <w:rPr>
          <w:rFonts w:ascii="Arial" w:hAnsi="Arial" w:cs="Arial"/>
          <w:sz w:val="24"/>
          <w:szCs w:val="24"/>
        </w:rPr>
        <w:t xml:space="preserve">. </w:t>
      </w:r>
      <w:r w:rsidR="006F69FA" w:rsidRPr="0099264F">
        <w:rPr>
          <w:rFonts w:ascii="Arial" w:hAnsi="Arial" w:cs="Arial"/>
          <w:sz w:val="24"/>
          <w:szCs w:val="24"/>
        </w:rPr>
        <w:t>As technology is such a huge and influential part of children’s lives today, studying this in more depth seems to be crucially appropriate. The</w:t>
      </w:r>
      <w:r w:rsidR="0036220E" w:rsidRPr="0099264F">
        <w:rPr>
          <w:rFonts w:ascii="Arial" w:hAnsi="Arial" w:cs="Arial"/>
          <w:sz w:val="24"/>
          <w:szCs w:val="24"/>
        </w:rPr>
        <w:t xml:space="preserve"> essay</w:t>
      </w:r>
      <w:r w:rsidR="006F69FA" w:rsidRPr="0099264F">
        <w:rPr>
          <w:rFonts w:ascii="Arial" w:hAnsi="Arial" w:cs="Arial"/>
          <w:sz w:val="24"/>
          <w:szCs w:val="24"/>
        </w:rPr>
        <w:t xml:space="preserve"> focuses on </w:t>
      </w:r>
      <w:r w:rsidR="00404729" w:rsidRPr="0099264F">
        <w:rPr>
          <w:rFonts w:ascii="Arial" w:hAnsi="Arial" w:cs="Arial"/>
          <w:sz w:val="24"/>
          <w:szCs w:val="24"/>
        </w:rPr>
        <w:t>critical analysis and discussion o</w:t>
      </w:r>
      <w:r w:rsidR="00E5575A" w:rsidRPr="0099264F">
        <w:rPr>
          <w:rFonts w:ascii="Arial" w:hAnsi="Arial" w:cs="Arial"/>
          <w:sz w:val="24"/>
          <w:szCs w:val="24"/>
        </w:rPr>
        <w:t>f the advantages and disadvantages of technology in childhood</w:t>
      </w:r>
      <w:r w:rsidR="0036220E" w:rsidRPr="0099264F">
        <w:rPr>
          <w:rFonts w:ascii="Arial" w:hAnsi="Arial" w:cs="Arial"/>
          <w:sz w:val="24"/>
          <w:szCs w:val="24"/>
        </w:rPr>
        <w:t xml:space="preserve"> and the effects on psychological well-being, including reference to educational theories to support points. Also highlighted in this essay is the importance of technology in a modern classroom and the caution which should be involved with this</w:t>
      </w:r>
      <w:r w:rsidR="00A10168" w:rsidRPr="0099264F">
        <w:rPr>
          <w:rFonts w:ascii="Arial" w:hAnsi="Arial" w:cs="Arial"/>
          <w:sz w:val="24"/>
          <w:szCs w:val="24"/>
        </w:rPr>
        <w:t>.</w:t>
      </w:r>
      <w:r w:rsidR="007733D8">
        <w:rPr>
          <w:rFonts w:ascii="Arial" w:hAnsi="Arial" w:cs="Arial"/>
          <w:sz w:val="24"/>
          <w:szCs w:val="24"/>
        </w:rPr>
        <w:t xml:space="preserve"> According to Greenfield (2014) there is currently very little being done in the UK to promote research into the effects of screen-time on children’s minds. This being another reason why it seems appropriate and importa</w:t>
      </w:r>
      <w:r w:rsidR="005E084C">
        <w:rPr>
          <w:rFonts w:ascii="Arial" w:hAnsi="Arial" w:cs="Arial"/>
          <w:sz w:val="24"/>
          <w:szCs w:val="24"/>
        </w:rPr>
        <w:t>nt</w:t>
      </w:r>
      <w:r w:rsidR="007733D8">
        <w:rPr>
          <w:rFonts w:ascii="Arial" w:hAnsi="Arial" w:cs="Arial"/>
          <w:sz w:val="24"/>
          <w:szCs w:val="24"/>
        </w:rPr>
        <w:t xml:space="preserve"> to </w:t>
      </w:r>
      <w:r w:rsidR="005E084C">
        <w:rPr>
          <w:rFonts w:ascii="Arial" w:hAnsi="Arial" w:cs="Arial"/>
          <w:sz w:val="24"/>
          <w:szCs w:val="24"/>
        </w:rPr>
        <w:t>research this topic.</w:t>
      </w:r>
    </w:p>
    <w:p w14:paraId="3373E8F3" w14:textId="5FFBD4BC" w:rsidR="00E2440D" w:rsidRPr="0099264F" w:rsidRDefault="00770628" w:rsidP="003F4542">
      <w:pPr>
        <w:spacing w:line="360" w:lineRule="auto"/>
        <w:rPr>
          <w:rFonts w:ascii="Arial" w:hAnsi="Arial" w:cs="Arial"/>
          <w:sz w:val="24"/>
          <w:szCs w:val="24"/>
        </w:rPr>
      </w:pPr>
      <w:r w:rsidRPr="0099264F">
        <w:rPr>
          <w:rFonts w:ascii="Arial" w:hAnsi="Arial" w:cs="Arial"/>
          <w:sz w:val="24"/>
          <w:szCs w:val="24"/>
        </w:rPr>
        <w:t xml:space="preserve">    </w:t>
      </w:r>
      <w:r w:rsidR="00BD12A2" w:rsidRPr="0099264F">
        <w:rPr>
          <w:rFonts w:ascii="Arial" w:hAnsi="Arial" w:cs="Arial"/>
          <w:sz w:val="24"/>
          <w:szCs w:val="24"/>
        </w:rPr>
        <w:t>This dissertation is co</w:t>
      </w:r>
      <w:r w:rsidR="00DC6B3A" w:rsidRPr="0099264F">
        <w:rPr>
          <w:rFonts w:ascii="Arial" w:hAnsi="Arial" w:cs="Arial"/>
          <w:sz w:val="24"/>
          <w:szCs w:val="24"/>
        </w:rPr>
        <w:t xml:space="preserve">mposed </w:t>
      </w:r>
      <w:r w:rsidR="00BD12A2" w:rsidRPr="0099264F">
        <w:rPr>
          <w:rFonts w:ascii="Arial" w:hAnsi="Arial" w:cs="Arial"/>
          <w:sz w:val="24"/>
          <w:szCs w:val="24"/>
        </w:rPr>
        <w:t xml:space="preserve">with three chapters. These chapters include Chapter one: Screen time addiction, Chapter two: </w:t>
      </w:r>
      <w:r w:rsidR="00425FBB" w:rsidRPr="0099264F">
        <w:rPr>
          <w:rFonts w:ascii="Arial" w:hAnsi="Arial" w:cs="Arial"/>
          <w:sz w:val="24"/>
          <w:szCs w:val="24"/>
        </w:rPr>
        <w:t>The Wonders</w:t>
      </w:r>
      <w:r w:rsidR="00BD12A2" w:rsidRPr="0099264F">
        <w:rPr>
          <w:rFonts w:ascii="Arial" w:hAnsi="Arial" w:cs="Arial"/>
          <w:sz w:val="24"/>
          <w:szCs w:val="24"/>
        </w:rPr>
        <w:t xml:space="preserve"> of screen time</w:t>
      </w:r>
      <w:r w:rsidR="00425FBB" w:rsidRPr="0099264F">
        <w:rPr>
          <w:rFonts w:ascii="Arial" w:hAnsi="Arial" w:cs="Arial"/>
          <w:sz w:val="24"/>
          <w:szCs w:val="24"/>
        </w:rPr>
        <w:t>,</w:t>
      </w:r>
      <w:r w:rsidR="00091987">
        <w:rPr>
          <w:rFonts w:ascii="Arial" w:hAnsi="Arial" w:cs="Arial"/>
          <w:sz w:val="24"/>
          <w:szCs w:val="24"/>
        </w:rPr>
        <w:t xml:space="preserve"> Worth the risk?</w:t>
      </w:r>
      <w:r w:rsidR="00425FBB" w:rsidRPr="0099264F">
        <w:rPr>
          <w:rFonts w:ascii="Arial" w:hAnsi="Arial" w:cs="Arial"/>
          <w:sz w:val="24"/>
          <w:szCs w:val="24"/>
        </w:rPr>
        <w:t xml:space="preserve"> </w:t>
      </w:r>
      <w:r w:rsidR="00BD12A2" w:rsidRPr="0099264F">
        <w:rPr>
          <w:rFonts w:ascii="Arial" w:hAnsi="Arial" w:cs="Arial"/>
          <w:sz w:val="24"/>
          <w:szCs w:val="24"/>
        </w:rPr>
        <w:t xml:space="preserve">and Chapter three: </w:t>
      </w:r>
      <w:r w:rsidR="00425FBB" w:rsidRPr="0099264F">
        <w:rPr>
          <w:rFonts w:ascii="Arial" w:hAnsi="Arial" w:cs="Arial"/>
          <w:sz w:val="24"/>
          <w:szCs w:val="24"/>
        </w:rPr>
        <w:t>“</w:t>
      </w:r>
      <w:r w:rsidR="00BD12A2" w:rsidRPr="0099264F">
        <w:rPr>
          <w:rFonts w:ascii="Arial" w:hAnsi="Arial" w:cs="Arial"/>
          <w:sz w:val="24"/>
          <w:szCs w:val="24"/>
        </w:rPr>
        <w:t>Successful futures</w:t>
      </w:r>
      <w:r w:rsidR="00425FBB" w:rsidRPr="0099264F">
        <w:rPr>
          <w:rFonts w:ascii="Arial" w:hAnsi="Arial" w:cs="Arial"/>
          <w:sz w:val="24"/>
          <w:szCs w:val="24"/>
        </w:rPr>
        <w:t>”</w:t>
      </w:r>
      <w:r w:rsidR="00BD12A2" w:rsidRPr="0099264F">
        <w:rPr>
          <w:rFonts w:ascii="Arial" w:hAnsi="Arial" w:cs="Arial"/>
          <w:sz w:val="24"/>
          <w:szCs w:val="24"/>
        </w:rPr>
        <w:t xml:space="preserve"> </w:t>
      </w:r>
      <w:r w:rsidR="00425FBB" w:rsidRPr="0099264F">
        <w:rPr>
          <w:rFonts w:ascii="Arial" w:hAnsi="Arial" w:cs="Arial"/>
          <w:sz w:val="24"/>
          <w:szCs w:val="24"/>
        </w:rPr>
        <w:t>C</w:t>
      </w:r>
      <w:r w:rsidR="00BD12A2" w:rsidRPr="0099264F">
        <w:rPr>
          <w:rFonts w:ascii="Arial" w:hAnsi="Arial" w:cs="Arial"/>
          <w:sz w:val="24"/>
          <w:szCs w:val="24"/>
        </w:rPr>
        <w:t xml:space="preserve">urriculum </w:t>
      </w:r>
      <w:r w:rsidR="002B141E" w:rsidRPr="0099264F">
        <w:rPr>
          <w:rFonts w:ascii="Arial" w:hAnsi="Arial" w:cs="Arial"/>
          <w:sz w:val="24"/>
          <w:szCs w:val="24"/>
        </w:rPr>
        <w:t xml:space="preserve">and </w:t>
      </w:r>
      <w:r w:rsidR="00425FBB" w:rsidRPr="0099264F">
        <w:rPr>
          <w:rFonts w:ascii="Arial" w:hAnsi="Arial" w:cs="Arial"/>
          <w:sz w:val="24"/>
          <w:szCs w:val="24"/>
        </w:rPr>
        <w:t>Screen Time</w:t>
      </w:r>
      <w:r w:rsidR="00BD12A2" w:rsidRPr="0099264F">
        <w:rPr>
          <w:rFonts w:ascii="Arial" w:hAnsi="Arial" w:cs="Arial"/>
          <w:sz w:val="24"/>
          <w:szCs w:val="24"/>
        </w:rPr>
        <w:t xml:space="preserve">. </w:t>
      </w:r>
      <w:r w:rsidR="007923A4" w:rsidRPr="0099264F">
        <w:rPr>
          <w:rFonts w:ascii="Arial" w:hAnsi="Arial" w:cs="Arial"/>
          <w:sz w:val="24"/>
          <w:szCs w:val="24"/>
        </w:rPr>
        <w:t xml:space="preserve">Chapter </w:t>
      </w:r>
      <w:r w:rsidR="00665B82" w:rsidRPr="0099264F">
        <w:rPr>
          <w:rFonts w:ascii="Arial" w:hAnsi="Arial" w:cs="Arial"/>
          <w:sz w:val="24"/>
          <w:szCs w:val="24"/>
        </w:rPr>
        <w:t>O</w:t>
      </w:r>
      <w:r w:rsidR="007923A4" w:rsidRPr="0099264F">
        <w:rPr>
          <w:rFonts w:ascii="Arial" w:hAnsi="Arial" w:cs="Arial"/>
          <w:sz w:val="24"/>
          <w:szCs w:val="24"/>
        </w:rPr>
        <w:t>ne: Screen time addiction</w:t>
      </w:r>
      <w:r w:rsidR="005077B4" w:rsidRPr="0099264F">
        <w:rPr>
          <w:rFonts w:ascii="Arial" w:hAnsi="Arial" w:cs="Arial"/>
          <w:sz w:val="24"/>
          <w:szCs w:val="24"/>
        </w:rPr>
        <w:t>,</w:t>
      </w:r>
      <w:r w:rsidR="007923A4" w:rsidRPr="0099264F">
        <w:rPr>
          <w:rFonts w:ascii="Arial" w:hAnsi="Arial" w:cs="Arial"/>
          <w:sz w:val="24"/>
          <w:szCs w:val="24"/>
        </w:rPr>
        <w:t xml:space="preserve"> includes discussion of how screen time effects the way individuals think and feel</w:t>
      </w:r>
      <w:r w:rsidR="009225B8" w:rsidRPr="0099264F">
        <w:rPr>
          <w:rFonts w:ascii="Arial" w:hAnsi="Arial" w:cs="Arial"/>
          <w:sz w:val="24"/>
          <w:szCs w:val="24"/>
        </w:rPr>
        <w:t xml:space="preserve"> and the </w:t>
      </w:r>
      <w:r w:rsidR="009713BC" w:rsidRPr="0099264F">
        <w:rPr>
          <w:rFonts w:ascii="Arial" w:hAnsi="Arial" w:cs="Arial"/>
          <w:sz w:val="24"/>
          <w:szCs w:val="24"/>
        </w:rPr>
        <w:t>addictiveness of screen time</w:t>
      </w:r>
      <w:r w:rsidR="002B141E" w:rsidRPr="0099264F">
        <w:rPr>
          <w:rFonts w:ascii="Arial" w:hAnsi="Arial" w:cs="Arial"/>
          <w:sz w:val="24"/>
          <w:szCs w:val="24"/>
        </w:rPr>
        <w:t>, this chapter highlights the negative effects of screen time on the psychological well-being of children</w:t>
      </w:r>
      <w:r w:rsidR="00913A54">
        <w:rPr>
          <w:rFonts w:ascii="Arial" w:hAnsi="Arial" w:cs="Arial"/>
          <w:sz w:val="24"/>
          <w:szCs w:val="24"/>
        </w:rPr>
        <w:t xml:space="preserve">. </w:t>
      </w:r>
      <w:r w:rsidR="009713BC" w:rsidRPr="0099264F">
        <w:rPr>
          <w:rFonts w:ascii="Arial" w:hAnsi="Arial" w:cs="Arial"/>
          <w:sz w:val="24"/>
          <w:szCs w:val="24"/>
        </w:rPr>
        <w:t xml:space="preserve">Chapter </w:t>
      </w:r>
      <w:r w:rsidR="00665B82" w:rsidRPr="0099264F">
        <w:rPr>
          <w:rFonts w:ascii="Arial" w:hAnsi="Arial" w:cs="Arial"/>
          <w:sz w:val="24"/>
          <w:szCs w:val="24"/>
        </w:rPr>
        <w:t>T</w:t>
      </w:r>
      <w:r w:rsidR="009713BC" w:rsidRPr="0099264F">
        <w:rPr>
          <w:rFonts w:ascii="Arial" w:hAnsi="Arial" w:cs="Arial"/>
          <w:sz w:val="24"/>
          <w:szCs w:val="24"/>
        </w:rPr>
        <w:t>wo:</w:t>
      </w:r>
      <w:r w:rsidR="00665B82" w:rsidRPr="0099264F">
        <w:rPr>
          <w:rFonts w:ascii="Arial" w:hAnsi="Arial" w:cs="Arial"/>
          <w:sz w:val="24"/>
          <w:szCs w:val="24"/>
        </w:rPr>
        <w:t xml:space="preserve"> </w:t>
      </w:r>
      <w:r w:rsidR="00EB1CE0" w:rsidRPr="0099264F">
        <w:rPr>
          <w:rFonts w:ascii="Arial" w:hAnsi="Arial" w:cs="Arial"/>
          <w:sz w:val="24"/>
          <w:szCs w:val="24"/>
        </w:rPr>
        <w:t xml:space="preserve">The </w:t>
      </w:r>
      <w:r w:rsidR="00BC330F">
        <w:rPr>
          <w:rFonts w:ascii="Arial" w:hAnsi="Arial" w:cs="Arial"/>
          <w:sz w:val="24"/>
          <w:szCs w:val="24"/>
        </w:rPr>
        <w:t xml:space="preserve">Educational </w:t>
      </w:r>
      <w:r w:rsidR="00DD03E0" w:rsidRPr="0099264F">
        <w:rPr>
          <w:rFonts w:ascii="Arial" w:hAnsi="Arial" w:cs="Arial"/>
          <w:sz w:val="24"/>
          <w:szCs w:val="24"/>
        </w:rPr>
        <w:t>Wo</w:t>
      </w:r>
      <w:r w:rsidR="00EB1CE0" w:rsidRPr="0099264F">
        <w:rPr>
          <w:rFonts w:ascii="Arial" w:hAnsi="Arial" w:cs="Arial"/>
          <w:sz w:val="24"/>
          <w:szCs w:val="24"/>
        </w:rPr>
        <w:t xml:space="preserve">nders of </w:t>
      </w:r>
      <w:r w:rsidR="00DD03E0" w:rsidRPr="0099264F">
        <w:rPr>
          <w:rFonts w:ascii="Arial" w:hAnsi="Arial" w:cs="Arial"/>
          <w:sz w:val="24"/>
          <w:szCs w:val="24"/>
        </w:rPr>
        <w:t>S</w:t>
      </w:r>
      <w:r w:rsidR="00EB1CE0" w:rsidRPr="0099264F">
        <w:rPr>
          <w:rFonts w:ascii="Arial" w:hAnsi="Arial" w:cs="Arial"/>
          <w:sz w:val="24"/>
          <w:szCs w:val="24"/>
        </w:rPr>
        <w:t xml:space="preserve">creen </w:t>
      </w:r>
      <w:r w:rsidR="00DD03E0" w:rsidRPr="0099264F">
        <w:rPr>
          <w:rFonts w:ascii="Arial" w:hAnsi="Arial" w:cs="Arial"/>
          <w:sz w:val="24"/>
          <w:szCs w:val="24"/>
        </w:rPr>
        <w:t>T</w:t>
      </w:r>
      <w:r w:rsidR="00EB1CE0" w:rsidRPr="0099264F">
        <w:rPr>
          <w:rFonts w:ascii="Arial" w:hAnsi="Arial" w:cs="Arial"/>
          <w:sz w:val="24"/>
          <w:szCs w:val="24"/>
        </w:rPr>
        <w:t>ime</w:t>
      </w:r>
      <w:r w:rsidR="00DD03E0" w:rsidRPr="0099264F">
        <w:rPr>
          <w:rFonts w:ascii="Arial" w:hAnsi="Arial" w:cs="Arial"/>
          <w:sz w:val="24"/>
          <w:szCs w:val="24"/>
        </w:rPr>
        <w:t>,</w:t>
      </w:r>
      <w:r w:rsidR="002A5087">
        <w:rPr>
          <w:rFonts w:ascii="Arial" w:hAnsi="Arial" w:cs="Arial"/>
          <w:sz w:val="24"/>
          <w:szCs w:val="24"/>
        </w:rPr>
        <w:t xml:space="preserve"> Worth the Risk? T</w:t>
      </w:r>
      <w:r w:rsidR="00DD03E0" w:rsidRPr="0099264F">
        <w:rPr>
          <w:rFonts w:ascii="Arial" w:hAnsi="Arial" w:cs="Arial"/>
          <w:sz w:val="24"/>
          <w:szCs w:val="24"/>
        </w:rPr>
        <w:t xml:space="preserve">his chapter </w:t>
      </w:r>
      <w:r w:rsidR="0072331C">
        <w:rPr>
          <w:rFonts w:ascii="Arial" w:hAnsi="Arial" w:cs="Arial"/>
          <w:sz w:val="24"/>
          <w:szCs w:val="24"/>
        </w:rPr>
        <w:t xml:space="preserve">critically </w:t>
      </w:r>
      <w:r w:rsidR="00876E4C" w:rsidRPr="0099264F">
        <w:rPr>
          <w:rFonts w:ascii="Arial" w:hAnsi="Arial" w:cs="Arial"/>
          <w:sz w:val="24"/>
          <w:szCs w:val="24"/>
        </w:rPr>
        <w:t>outlines the many wonderous benefits of technology and of screen time</w:t>
      </w:r>
      <w:r w:rsidR="00BC330F">
        <w:rPr>
          <w:rFonts w:ascii="Arial" w:hAnsi="Arial" w:cs="Arial"/>
          <w:sz w:val="24"/>
          <w:szCs w:val="24"/>
        </w:rPr>
        <w:t xml:space="preserve"> in the classroom</w:t>
      </w:r>
      <w:r w:rsidR="00876E4C" w:rsidRPr="0099264F">
        <w:rPr>
          <w:rFonts w:ascii="Arial" w:hAnsi="Arial" w:cs="Arial"/>
          <w:sz w:val="24"/>
          <w:szCs w:val="24"/>
        </w:rPr>
        <w:t xml:space="preserve">, </w:t>
      </w:r>
      <w:r w:rsidR="0072331C">
        <w:rPr>
          <w:rFonts w:ascii="Arial" w:hAnsi="Arial" w:cs="Arial"/>
          <w:sz w:val="24"/>
          <w:szCs w:val="24"/>
        </w:rPr>
        <w:t xml:space="preserve">with critical discussion focusing </w:t>
      </w:r>
      <w:r w:rsidR="00876E4C" w:rsidRPr="0099264F">
        <w:rPr>
          <w:rFonts w:ascii="Arial" w:hAnsi="Arial" w:cs="Arial"/>
          <w:sz w:val="24"/>
          <w:szCs w:val="24"/>
        </w:rPr>
        <w:t xml:space="preserve">on how children learn and how technology can benefit </w:t>
      </w:r>
      <w:r w:rsidR="0072331C">
        <w:rPr>
          <w:rFonts w:ascii="Arial" w:hAnsi="Arial" w:cs="Arial"/>
          <w:sz w:val="24"/>
          <w:szCs w:val="24"/>
        </w:rPr>
        <w:t xml:space="preserve">or hinder </w:t>
      </w:r>
      <w:r w:rsidR="00876E4C" w:rsidRPr="0099264F">
        <w:rPr>
          <w:rFonts w:ascii="Arial" w:hAnsi="Arial" w:cs="Arial"/>
          <w:sz w:val="24"/>
          <w:szCs w:val="24"/>
        </w:rPr>
        <w:t>children’s learning in many ways</w:t>
      </w:r>
      <w:r w:rsidR="0072331C">
        <w:rPr>
          <w:rFonts w:ascii="Arial" w:hAnsi="Arial" w:cs="Arial"/>
          <w:sz w:val="24"/>
          <w:szCs w:val="24"/>
        </w:rPr>
        <w:t xml:space="preserve">. </w:t>
      </w:r>
      <w:r w:rsidR="00E2440D" w:rsidRPr="0099264F">
        <w:rPr>
          <w:rFonts w:ascii="Arial" w:hAnsi="Arial" w:cs="Arial"/>
          <w:sz w:val="24"/>
          <w:szCs w:val="24"/>
        </w:rPr>
        <w:t xml:space="preserve">Chapter three: </w:t>
      </w:r>
      <w:r w:rsidR="00110A48" w:rsidRPr="0099264F">
        <w:rPr>
          <w:rFonts w:ascii="Arial" w:hAnsi="Arial" w:cs="Arial"/>
          <w:sz w:val="24"/>
          <w:szCs w:val="24"/>
        </w:rPr>
        <w:t>“Successful Futures” Curriculum and Screen Time</w:t>
      </w:r>
      <w:r w:rsidR="00E2440D" w:rsidRPr="0099264F">
        <w:rPr>
          <w:rFonts w:ascii="Arial" w:hAnsi="Arial" w:cs="Arial"/>
          <w:sz w:val="24"/>
          <w:szCs w:val="24"/>
        </w:rPr>
        <w:t xml:space="preserve">. This chapter focuses on </w:t>
      </w:r>
      <w:r w:rsidR="00BC571B" w:rsidRPr="0099264F">
        <w:rPr>
          <w:rFonts w:ascii="Arial" w:hAnsi="Arial" w:cs="Arial"/>
          <w:sz w:val="24"/>
          <w:szCs w:val="24"/>
        </w:rPr>
        <w:t>the new school curriculum in Wales and the strong focus it has on digital competence</w:t>
      </w:r>
      <w:r w:rsidR="00EB1CE0" w:rsidRPr="0099264F">
        <w:rPr>
          <w:rFonts w:ascii="Arial" w:hAnsi="Arial" w:cs="Arial"/>
          <w:sz w:val="24"/>
          <w:szCs w:val="24"/>
        </w:rPr>
        <w:t xml:space="preserve">, the focus of this chapter is to </w:t>
      </w:r>
      <w:r w:rsidR="00876E4C" w:rsidRPr="0099264F">
        <w:rPr>
          <w:rFonts w:ascii="Arial" w:hAnsi="Arial" w:cs="Arial"/>
          <w:sz w:val="24"/>
          <w:szCs w:val="24"/>
        </w:rPr>
        <w:t xml:space="preserve">assess and consider </w:t>
      </w:r>
      <w:r w:rsidR="00EB1CE0" w:rsidRPr="0099264F">
        <w:rPr>
          <w:rFonts w:ascii="Arial" w:hAnsi="Arial" w:cs="Arial"/>
          <w:sz w:val="24"/>
          <w:szCs w:val="24"/>
        </w:rPr>
        <w:t>the advantages and the disadvantages of screen time which were discussed throughout previous chapters</w:t>
      </w:r>
      <w:r w:rsidR="009D726B" w:rsidRPr="0099264F">
        <w:rPr>
          <w:rFonts w:ascii="Arial" w:hAnsi="Arial" w:cs="Arial"/>
          <w:sz w:val="24"/>
          <w:szCs w:val="24"/>
        </w:rPr>
        <w:t xml:space="preserve">, </w:t>
      </w:r>
      <w:r w:rsidR="00EB1CE0" w:rsidRPr="0099264F">
        <w:rPr>
          <w:rFonts w:ascii="Arial" w:hAnsi="Arial" w:cs="Arial"/>
          <w:sz w:val="24"/>
          <w:szCs w:val="24"/>
        </w:rPr>
        <w:t>in order to discover whether or not it is feasible to have such a strong focus on digital competence at such a young age</w:t>
      </w:r>
      <w:r w:rsidR="009D726B" w:rsidRPr="0099264F">
        <w:rPr>
          <w:rFonts w:ascii="Arial" w:hAnsi="Arial" w:cs="Arial"/>
          <w:sz w:val="24"/>
          <w:szCs w:val="24"/>
        </w:rPr>
        <w:t xml:space="preserve"> and to determine whether or not this strong focus on digital competence will have any major detrimental effects on psychological well-being and behaviour</w:t>
      </w:r>
      <w:r w:rsidR="005D7503" w:rsidRPr="0099264F">
        <w:rPr>
          <w:rFonts w:ascii="Arial" w:hAnsi="Arial" w:cs="Arial"/>
          <w:sz w:val="24"/>
          <w:szCs w:val="24"/>
        </w:rPr>
        <w:t>.</w:t>
      </w:r>
      <w:r w:rsidR="009D726B" w:rsidRPr="0099264F">
        <w:rPr>
          <w:rFonts w:ascii="Arial" w:hAnsi="Arial" w:cs="Arial"/>
          <w:sz w:val="24"/>
          <w:szCs w:val="24"/>
        </w:rPr>
        <w:t xml:space="preserve"> </w:t>
      </w:r>
      <w:r w:rsidR="00483780">
        <w:rPr>
          <w:rFonts w:ascii="Arial" w:hAnsi="Arial" w:cs="Arial"/>
          <w:sz w:val="24"/>
          <w:szCs w:val="24"/>
        </w:rPr>
        <w:t xml:space="preserve">Donaldson </w:t>
      </w:r>
      <w:r w:rsidR="00CC6247">
        <w:rPr>
          <w:rFonts w:ascii="Arial" w:hAnsi="Arial" w:cs="Arial"/>
          <w:sz w:val="24"/>
          <w:szCs w:val="24"/>
        </w:rPr>
        <w:t>(2015) state</w:t>
      </w:r>
      <w:r w:rsidR="00913A54">
        <w:rPr>
          <w:rFonts w:ascii="Arial" w:hAnsi="Arial" w:cs="Arial"/>
          <w:sz w:val="24"/>
          <w:szCs w:val="24"/>
        </w:rPr>
        <w:t>s</w:t>
      </w:r>
      <w:r w:rsidR="00CC6247">
        <w:rPr>
          <w:rFonts w:ascii="Arial" w:hAnsi="Arial" w:cs="Arial"/>
          <w:sz w:val="24"/>
          <w:szCs w:val="24"/>
        </w:rPr>
        <w:t xml:space="preserve"> that the new </w:t>
      </w:r>
      <w:r w:rsidR="00CC6247">
        <w:rPr>
          <w:rFonts w:ascii="Arial" w:hAnsi="Arial" w:cs="Arial"/>
          <w:sz w:val="24"/>
          <w:szCs w:val="24"/>
        </w:rPr>
        <w:lastRenderedPageBreak/>
        <w:t xml:space="preserve">Wales curriculum ‘Successful Futures’ aims to promote the health and well-being of </w:t>
      </w:r>
      <w:r w:rsidR="005315AE">
        <w:rPr>
          <w:rFonts w:ascii="Arial" w:hAnsi="Arial" w:cs="Arial"/>
          <w:sz w:val="24"/>
          <w:szCs w:val="24"/>
        </w:rPr>
        <w:t>our</w:t>
      </w:r>
      <w:r w:rsidR="00CC6247">
        <w:rPr>
          <w:rFonts w:ascii="Arial" w:hAnsi="Arial" w:cs="Arial"/>
          <w:sz w:val="24"/>
          <w:szCs w:val="24"/>
        </w:rPr>
        <w:t xml:space="preserve"> children</w:t>
      </w:r>
      <w:r w:rsidR="005315AE">
        <w:rPr>
          <w:rFonts w:ascii="Arial" w:hAnsi="Arial" w:cs="Arial"/>
          <w:sz w:val="24"/>
          <w:szCs w:val="24"/>
        </w:rPr>
        <w:t xml:space="preserve"> however, </w:t>
      </w:r>
      <w:r w:rsidR="00483780">
        <w:rPr>
          <w:rFonts w:ascii="Arial" w:hAnsi="Arial" w:cs="Arial"/>
          <w:sz w:val="24"/>
          <w:szCs w:val="24"/>
        </w:rPr>
        <w:t>Donaldson (</w:t>
      </w:r>
      <w:r w:rsidR="005315AE">
        <w:rPr>
          <w:rFonts w:ascii="Arial" w:hAnsi="Arial" w:cs="Arial"/>
          <w:sz w:val="24"/>
          <w:szCs w:val="24"/>
        </w:rPr>
        <w:t xml:space="preserve">2015) also states that the curriculum aims to put as much emphasis on digital competence as there is on literacy and numeracy. If there are detrimental effects on psychological well-being involved with the use of screen-time this could present as problematic when also aiming for promotion of health and well-being of children. </w:t>
      </w:r>
    </w:p>
    <w:p w14:paraId="4DB6F740" w14:textId="5BBFED4C" w:rsidR="00B81745" w:rsidRPr="0099264F" w:rsidRDefault="00B81745" w:rsidP="003F4542">
      <w:pPr>
        <w:spacing w:line="360" w:lineRule="auto"/>
        <w:rPr>
          <w:rFonts w:ascii="Arial" w:hAnsi="Arial" w:cs="Arial"/>
          <w:sz w:val="24"/>
          <w:szCs w:val="24"/>
        </w:rPr>
      </w:pPr>
      <w:r w:rsidRPr="0099264F">
        <w:rPr>
          <w:rFonts w:ascii="Arial" w:hAnsi="Arial" w:cs="Arial"/>
          <w:sz w:val="24"/>
          <w:szCs w:val="24"/>
        </w:rPr>
        <w:t xml:space="preserve">     </w:t>
      </w:r>
      <w:r w:rsidR="000C6AFC" w:rsidRPr="0099264F">
        <w:rPr>
          <w:rFonts w:ascii="Arial" w:hAnsi="Arial" w:cs="Arial"/>
          <w:sz w:val="24"/>
          <w:szCs w:val="24"/>
        </w:rPr>
        <w:t xml:space="preserve">According to Ellis (2019) to understand the impact technology has on individuals and on society is very important. </w:t>
      </w:r>
      <w:r w:rsidR="00892E05" w:rsidRPr="0099264F">
        <w:rPr>
          <w:rFonts w:ascii="Arial" w:hAnsi="Arial" w:cs="Arial"/>
          <w:sz w:val="24"/>
          <w:szCs w:val="24"/>
        </w:rPr>
        <w:t xml:space="preserve">According to </w:t>
      </w:r>
      <w:proofErr w:type="spellStart"/>
      <w:r w:rsidR="00892E05" w:rsidRPr="0099264F">
        <w:rPr>
          <w:rFonts w:ascii="Arial" w:hAnsi="Arial" w:cs="Arial"/>
          <w:sz w:val="24"/>
          <w:szCs w:val="24"/>
        </w:rPr>
        <w:t>Jürges</w:t>
      </w:r>
      <w:proofErr w:type="spellEnd"/>
      <w:r w:rsidR="009137C1">
        <w:rPr>
          <w:rFonts w:ascii="Arial" w:hAnsi="Arial" w:cs="Arial"/>
          <w:sz w:val="24"/>
          <w:szCs w:val="24"/>
        </w:rPr>
        <w:t xml:space="preserve"> et al</w:t>
      </w:r>
      <w:r w:rsidR="00892E05" w:rsidRPr="0099264F">
        <w:rPr>
          <w:rFonts w:ascii="Arial" w:hAnsi="Arial" w:cs="Arial"/>
          <w:sz w:val="24"/>
          <w:szCs w:val="24"/>
        </w:rPr>
        <w:t xml:space="preserve"> (2019) </w:t>
      </w:r>
      <w:r w:rsidR="0053666C" w:rsidRPr="0099264F">
        <w:rPr>
          <w:rFonts w:ascii="Arial" w:hAnsi="Arial" w:cs="Arial"/>
          <w:sz w:val="24"/>
          <w:szCs w:val="24"/>
        </w:rPr>
        <w:t>poor mental health is now a priority of public health</w:t>
      </w:r>
      <w:r w:rsidR="00755DAB" w:rsidRPr="0099264F">
        <w:rPr>
          <w:rFonts w:ascii="Arial" w:hAnsi="Arial" w:cs="Arial"/>
          <w:sz w:val="24"/>
          <w:szCs w:val="24"/>
        </w:rPr>
        <w:t xml:space="preserve"> and depression has become the biggest cause of illness globally. </w:t>
      </w:r>
      <w:proofErr w:type="spellStart"/>
      <w:r w:rsidR="00755DAB" w:rsidRPr="0099264F">
        <w:rPr>
          <w:rFonts w:ascii="Arial" w:hAnsi="Arial" w:cs="Arial"/>
          <w:sz w:val="24"/>
          <w:szCs w:val="24"/>
        </w:rPr>
        <w:t>Jurges</w:t>
      </w:r>
      <w:proofErr w:type="spellEnd"/>
      <w:r w:rsidR="00755DAB" w:rsidRPr="0099264F">
        <w:rPr>
          <w:rFonts w:ascii="Arial" w:hAnsi="Arial" w:cs="Arial"/>
          <w:sz w:val="24"/>
          <w:szCs w:val="24"/>
        </w:rPr>
        <w:t xml:space="preserve"> et al (2019) also state that half of mental health issues and disorders begin by fourteen years of age and suicide is the third common cause of death among adolescence. With the recent rise in children’s mental health </w:t>
      </w:r>
      <w:r w:rsidR="00F105D8" w:rsidRPr="0099264F">
        <w:rPr>
          <w:rFonts w:ascii="Arial" w:hAnsi="Arial" w:cs="Arial"/>
          <w:sz w:val="24"/>
          <w:szCs w:val="24"/>
        </w:rPr>
        <w:t>issues</w:t>
      </w:r>
      <w:r w:rsidR="00755DAB" w:rsidRPr="0099264F">
        <w:rPr>
          <w:rFonts w:ascii="Arial" w:hAnsi="Arial" w:cs="Arial"/>
          <w:sz w:val="24"/>
          <w:szCs w:val="24"/>
        </w:rPr>
        <w:t>, the focus of this dissertation is an important issue in education today.</w:t>
      </w:r>
      <w:r w:rsidR="00DF06C9" w:rsidRPr="0099264F">
        <w:rPr>
          <w:rFonts w:ascii="Arial" w:hAnsi="Arial" w:cs="Arial"/>
          <w:sz w:val="24"/>
          <w:szCs w:val="24"/>
        </w:rPr>
        <w:t xml:space="preserve"> Therefore, t</w:t>
      </w:r>
      <w:r w:rsidR="003B4685" w:rsidRPr="0099264F">
        <w:rPr>
          <w:rFonts w:ascii="Arial" w:hAnsi="Arial" w:cs="Arial"/>
          <w:sz w:val="24"/>
          <w:szCs w:val="24"/>
        </w:rPr>
        <w:t xml:space="preserve">his stresses the importance </w:t>
      </w:r>
      <w:r w:rsidR="00EF5131" w:rsidRPr="0099264F">
        <w:rPr>
          <w:rFonts w:ascii="Arial" w:hAnsi="Arial" w:cs="Arial"/>
          <w:sz w:val="24"/>
          <w:szCs w:val="24"/>
        </w:rPr>
        <w:t>of</w:t>
      </w:r>
      <w:r w:rsidR="003B4685" w:rsidRPr="0099264F">
        <w:rPr>
          <w:rFonts w:ascii="Arial" w:hAnsi="Arial" w:cs="Arial"/>
          <w:sz w:val="24"/>
          <w:szCs w:val="24"/>
        </w:rPr>
        <w:t xml:space="preserve"> </w:t>
      </w:r>
      <w:r w:rsidR="00EF5131" w:rsidRPr="0099264F">
        <w:rPr>
          <w:rFonts w:ascii="Arial" w:hAnsi="Arial" w:cs="Arial"/>
          <w:sz w:val="24"/>
          <w:szCs w:val="24"/>
        </w:rPr>
        <w:t>further</w:t>
      </w:r>
      <w:r w:rsidR="003B4685" w:rsidRPr="0099264F">
        <w:rPr>
          <w:rFonts w:ascii="Arial" w:hAnsi="Arial" w:cs="Arial"/>
          <w:sz w:val="24"/>
          <w:szCs w:val="24"/>
        </w:rPr>
        <w:t xml:space="preserve"> analysis o</w:t>
      </w:r>
      <w:r w:rsidR="00EF5131" w:rsidRPr="0099264F">
        <w:rPr>
          <w:rFonts w:ascii="Arial" w:hAnsi="Arial" w:cs="Arial"/>
          <w:sz w:val="24"/>
          <w:szCs w:val="24"/>
        </w:rPr>
        <w:t>n</w:t>
      </w:r>
      <w:r w:rsidR="003B4685" w:rsidRPr="0099264F">
        <w:rPr>
          <w:rFonts w:ascii="Arial" w:hAnsi="Arial" w:cs="Arial"/>
          <w:sz w:val="24"/>
          <w:szCs w:val="24"/>
        </w:rPr>
        <w:t xml:space="preserve"> this subject.  </w:t>
      </w:r>
      <w:r w:rsidR="003C726F" w:rsidRPr="0099264F">
        <w:rPr>
          <w:rFonts w:ascii="Arial" w:hAnsi="Arial" w:cs="Arial"/>
          <w:sz w:val="24"/>
          <w:szCs w:val="24"/>
        </w:rPr>
        <w:t xml:space="preserve"> </w:t>
      </w:r>
    </w:p>
    <w:p w14:paraId="13F5707F" w14:textId="77777777" w:rsidR="001B7889" w:rsidRPr="0099264F" w:rsidRDefault="001B7889" w:rsidP="003F4542">
      <w:pPr>
        <w:spacing w:line="360" w:lineRule="auto"/>
        <w:rPr>
          <w:rFonts w:ascii="Arial" w:hAnsi="Arial" w:cs="Arial"/>
          <w:sz w:val="24"/>
          <w:szCs w:val="24"/>
        </w:rPr>
      </w:pPr>
    </w:p>
    <w:p w14:paraId="5DF36315" w14:textId="13E6F84A" w:rsidR="007C664F" w:rsidRDefault="007C664F" w:rsidP="003F4542">
      <w:pPr>
        <w:spacing w:line="360" w:lineRule="auto"/>
        <w:rPr>
          <w:rFonts w:ascii="Arial" w:hAnsi="Arial" w:cs="Arial"/>
        </w:rPr>
      </w:pPr>
      <w:r>
        <w:rPr>
          <w:rFonts w:ascii="Arial" w:hAnsi="Arial" w:cs="Arial"/>
        </w:rPr>
        <w:t xml:space="preserve">     </w:t>
      </w:r>
    </w:p>
    <w:p w14:paraId="481E34BF" w14:textId="028C253D" w:rsidR="00E2440D" w:rsidRDefault="00E2440D" w:rsidP="003F4542">
      <w:pPr>
        <w:spacing w:line="360" w:lineRule="auto"/>
        <w:rPr>
          <w:rFonts w:ascii="Arial" w:hAnsi="Arial" w:cs="Arial"/>
        </w:rPr>
      </w:pPr>
      <w:r>
        <w:rPr>
          <w:rFonts w:ascii="Arial" w:hAnsi="Arial" w:cs="Arial"/>
        </w:rPr>
        <w:t xml:space="preserve">  </w:t>
      </w:r>
    </w:p>
    <w:p w14:paraId="557D4CAE" w14:textId="42F39FE8" w:rsidR="00E2440D" w:rsidRDefault="00E2440D" w:rsidP="003F4542">
      <w:pPr>
        <w:spacing w:line="360" w:lineRule="auto"/>
        <w:rPr>
          <w:rFonts w:ascii="Arial" w:hAnsi="Arial" w:cs="Arial"/>
        </w:rPr>
      </w:pPr>
    </w:p>
    <w:p w14:paraId="12CDEAF4" w14:textId="49E96937" w:rsidR="00891B04" w:rsidRDefault="00891B04" w:rsidP="00891B04">
      <w:pPr>
        <w:spacing w:line="360" w:lineRule="auto"/>
        <w:rPr>
          <w:rFonts w:ascii="Arial" w:hAnsi="Arial" w:cs="Arial"/>
        </w:rPr>
      </w:pPr>
    </w:p>
    <w:p w14:paraId="1A763BD9" w14:textId="77777777" w:rsidR="001B7889" w:rsidRDefault="001B7889" w:rsidP="00891B04">
      <w:pPr>
        <w:spacing w:line="360" w:lineRule="auto"/>
        <w:rPr>
          <w:rFonts w:ascii="Arial" w:hAnsi="Arial" w:cs="Arial"/>
        </w:rPr>
      </w:pPr>
    </w:p>
    <w:p w14:paraId="18758D91" w14:textId="77777777" w:rsidR="00366E37" w:rsidRDefault="00366E37" w:rsidP="00891B04">
      <w:pPr>
        <w:spacing w:line="360" w:lineRule="auto"/>
        <w:jc w:val="center"/>
        <w:rPr>
          <w:rFonts w:ascii="Arial" w:hAnsi="Arial" w:cs="Arial"/>
          <w:b/>
          <w:bCs/>
          <w:sz w:val="28"/>
          <w:szCs w:val="28"/>
          <w:u w:val="single"/>
        </w:rPr>
      </w:pPr>
    </w:p>
    <w:p w14:paraId="44054C90" w14:textId="77777777" w:rsidR="00366E37" w:rsidRDefault="00366E37" w:rsidP="00891B04">
      <w:pPr>
        <w:spacing w:line="360" w:lineRule="auto"/>
        <w:jc w:val="center"/>
        <w:rPr>
          <w:rFonts w:ascii="Arial" w:hAnsi="Arial" w:cs="Arial"/>
          <w:b/>
          <w:bCs/>
          <w:sz w:val="28"/>
          <w:szCs w:val="28"/>
          <w:u w:val="single"/>
        </w:rPr>
      </w:pPr>
    </w:p>
    <w:p w14:paraId="18D9C415" w14:textId="77777777" w:rsidR="00366E37" w:rsidRDefault="00366E37" w:rsidP="00891B04">
      <w:pPr>
        <w:spacing w:line="360" w:lineRule="auto"/>
        <w:jc w:val="center"/>
        <w:rPr>
          <w:rFonts w:ascii="Arial" w:hAnsi="Arial" w:cs="Arial"/>
          <w:b/>
          <w:bCs/>
          <w:sz w:val="28"/>
          <w:szCs w:val="28"/>
          <w:u w:val="single"/>
        </w:rPr>
      </w:pPr>
    </w:p>
    <w:p w14:paraId="1B5D5FE3" w14:textId="3F943B11" w:rsidR="002829F5" w:rsidRDefault="002829F5" w:rsidP="002829F5">
      <w:pPr>
        <w:spacing w:line="360" w:lineRule="auto"/>
        <w:rPr>
          <w:rFonts w:ascii="Arial" w:hAnsi="Arial" w:cs="Arial"/>
          <w:b/>
          <w:bCs/>
          <w:sz w:val="28"/>
          <w:szCs w:val="28"/>
          <w:u w:val="single"/>
        </w:rPr>
      </w:pPr>
    </w:p>
    <w:p w14:paraId="4F1FC839" w14:textId="46130F3C" w:rsidR="00351F73" w:rsidRDefault="00351F73" w:rsidP="00891B04">
      <w:pPr>
        <w:spacing w:line="360" w:lineRule="auto"/>
        <w:jc w:val="center"/>
        <w:rPr>
          <w:rFonts w:ascii="Arial" w:hAnsi="Arial" w:cs="Arial"/>
          <w:b/>
          <w:bCs/>
          <w:sz w:val="28"/>
          <w:szCs w:val="28"/>
          <w:u w:val="single"/>
        </w:rPr>
      </w:pPr>
    </w:p>
    <w:p w14:paraId="643C4983" w14:textId="77777777" w:rsidR="00351F73" w:rsidRDefault="00351F73" w:rsidP="00891B04">
      <w:pPr>
        <w:spacing w:line="360" w:lineRule="auto"/>
        <w:jc w:val="center"/>
        <w:rPr>
          <w:rFonts w:ascii="Arial" w:hAnsi="Arial" w:cs="Arial"/>
          <w:b/>
          <w:bCs/>
          <w:sz w:val="28"/>
          <w:szCs w:val="28"/>
          <w:u w:val="single"/>
        </w:rPr>
      </w:pPr>
    </w:p>
    <w:p w14:paraId="1D282E7C" w14:textId="77777777" w:rsidR="009137C1" w:rsidRDefault="009137C1" w:rsidP="00891B04">
      <w:pPr>
        <w:spacing w:line="360" w:lineRule="auto"/>
        <w:jc w:val="center"/>
        <w:rPr>
          <w:rFonts w:ascii="Arial" w:hAnsi="Arial" w:cs="Arial"/>
          <w:b/>
          <w:bCs/>
          <w:sz w:val="28"/>
          <w:szCs w:val="28"/>
          <w:u w:val="single"/>
        </w:rPr>
      </w:pPr>
    </w:p>
    <w:p w14:paraId="773CC67A" w14:textId="6CFF673B" w:rsidR="00E2440D" w:rsidRPr="00E2440D" w:rsidRDefault="00E2440D" w:rsidP="00891B04">
      <w:pPr>
        <w:spacing w:line="360" w:lineRule="auto"/>
        <w:jc w:val="center"/>
        <w:rPr>
          <w:rFonts w:ascii="Arial" w:hAnsi="Arial" w:cs="Arial"/>
          <w:b/>
          <w:bCs/>
          <w:sz w:val="28"/>
          <w:szCs w:val="28"/>
          <w:u w:val="single"/>
        </w:rPr>
      </w:pPr>
      <w:r w:rsidRPr="00E2440D">
        <w:rPr>
          <w:rFonts w:ascii="Arial" w:hAnsi="Arial" w:cs="Arial"/>
          <w:b/>
          <w:bCs/>
          <w:sz w:val="28"/>
          <w:szCs w:val="28"/>
          <w:u w:val="single"/>
        </w:rPr>
        <w:lastRenderedPageBreak/>
        <w:t xml:space="preserve">Chapter </w:t>
      </w:r>
      <w:r w:rsidR="00891B04">
        <w:rPr>
          <w:rFonts w:ascii="Arial" w:hAnsi="Arial" w:cs="Arial"/>
          <w:b/>
          <w:bCs/>
          <w:sz w:val="28"/>
          <w:szCs w:val="28"/>
          <w:u w:val="single"/>
        </w:rPr>
        <w:t xml:space="preserve">One </w:t>
      </w:r>
    </w:p>
    <w:p w14:paraId="1E0CC261" w14:textId="49C38C30" w:rsidR="00E2440D" w:rsidRDefault="00E2440D" w:rsidP="00891B04">
      <w:pPr>
        <w:spacing w:line="360" w:lineRule="auto"/>
        <w:jc w:val="center"/>
        <w:rPr>
          <w:rFonts w:ascii="Arial" w:hAnsi="Arial" w:cs="Arial"/>
          <w:b/>
          <w:bCs/>
          <w:sz w:val="28"/>
          <w:szCs w:val="28"/>
          <w:u w:val="single"/>
        </w:rPr>
      </w:pPr>
      <w:r w:rsidRPr="00E2440D">
        <w:rPr>
          <w:rFonts w:ascii="Arial" w:hAnsi="Arial" w:cs="Arial"/>
          <w:b/>
          <w:bCs/>
          <w:sz w:val="28"/>
          <w:szCs w:val="28"/>
          <w:u w:val="single"/>
        </w:rPr>
        <w:t>Screen Time Addiction</w:t>
      </w:r>
      <w:r w:rsidR="00512091">
        <w:rPr>
          <w:rFonts w:ascii="Arial" w:hAnsi="Arial" w:cs="Arial"/>
          <w:b/>
          <w:bCs/>
          <w:sz w:val="28"/>
          <w:szCs w:val="28"/>
          <w:u w:val="single"/>
        </w:rPr>
        <w:t xml:space="preserve"> </w:t>
      </w:r>
    </w:p>
    <w:p w14:paraId="72BB48C0" w14:textId="3FC2D8E2" w:rsidR="00686AB0" w:rsidRDefault="00B21501" w:rsidP="00570011">
      <w:pPr>
        <w:spacing w:line="360" w:lineRule="auto"/>
        <w:rPr>
          <w:rFonts w:ascii="Arial" w:hAnsi="Arial" w:cs="Arial"/>
          <w:sz w:val="24"/>
          <w:szCs w:val="24"/>
        </w:rPr>
      </w:pPr>
      <w:r>
        <w:rPr>
          <w:rFonts w:ascii="Arial" w:hAnsi="Arial" w:cs="Arial"/>
          <w:sz w:val="24"/>
          <w:szCs w:val="24"/>
        </w:rPr>
        <w:t xml:space="preserve">Technology is not just changing the everyday lifestyles of </w:t>
      </w:r>
      <w:r w:rsidR="00BA1E78">
        <w:rPr>
          <w:rFonts w:ascii="Arial" w:hAnsi="Arial" w:cs="Arial"/>
          <w:sz w:val="24"/>
          <w:szCs w:val="24"/>
        </w:rPr>
        <w:t>individuals;</w:t>
      </w:r>
      <w:r>
        <w:rPr>
          <w:rFonts w:ascii="Arial" w:hAnsi="Arial" w:cs="Arial"/>
          <w:sz w:val="24"/>
          <w:szCs w:val="24"/>
        </w:rPr>
        <w:t xml:space="preserve"> it is changing the</w:t>
      </w:r>
      <w:r w:rsidR="00EC7A4B">
        <w:rPr>
          <w:rFonts w:ascii="Arial" w:hAnsi="Arial" w:cs="Arial"/>
          <w:sz w:val="24"/>
          <w:szCs w:val="24"/>
        </w:rPr>
        <w:t xml:space="preserve">ir </w:t>
      </w:r>
      <w:r>
        <w:rPr>
          <w:rFonts w:ascii="Arial" w:hAnsi="Arial" w:cs="Arial"/>
          <w:sz w:val="24"/>
          <w:szCs w:val="24"/>
        </w:rPr>
        <w:t>identities and even</w:t>
      </w:r>
      <w:r w:rsidR="00C52AD1">
        <w:rPr>
          <w:rFonts w:ascii="Arial" w:hAnsi="Arial" w:cs="Arial"/>
          <w:sz w:val="24"/>
          <w:szCs w:val="24"/>
        </w:rPr>
        <w:t xml:space="preserve"> the</w:t>
      </w:r>
      <w:r w:rsidR="00EC7A4B">
        <w:rPr>
          <w:rFonts w:ascii="Arial" w:hAnsi="Arial" w:cs="Arial"/>
          <w:sz w:val="24"/>
          <w:szCs w:val="24"/>
        </w:rPr>
        <w:t>ir</w:t>
      </w:r>
      <w:r>
        <w:rPr>
          <w:rFonts w:ascii="Arial" w:hAnsi="Arial" w:cs="Arial"/>
          <w:sz w:val="24"/>
          <w:szCs w:val="24"/>
        </w:rPr>
        <w:t xml:space="preserve"> inner thoughts. (Greenfield, 2014).</w:t>
      </w:r>
      <w:r w:rsidR="00C52AD1">
        <w:rPr>
          <w:rFonts w:ascii="Arial" w:hAnsi="Arial" w:cs="Arial"/>
          <w:sz w:val="24"/>
          <w:szCs w:val="24"/>
        </w:rPr>
        <w:t xml:space="preserve"> Some argue according to Greenfield (2014) that people are responsible and sensible enough to self-regulate their screen time usage and to ensure that their children do not become obsessed by the screen. Greenfield (2014) argues however, that human nature is not always as automatically rationale as this</w:t>
      </w:r>
      <w:r w:rsidR="009204FD">
        <w:rPr>
          <w:rFonts w:ascii="Arial" w:hAnsi="Arial" w:cs="Arial"/>
          <w:sz w:val="24"/>
          <w:szCs w:val="24"/>
        </w:rPr>
        <w:t xml:space="preserve"> and </w:t>
      </w:r>
      <w:r w:rsidR="00C52AD1">
        <w:rPr>
          <w:rFonts w:ascii="Arial" w:hAnsi="Arial" w:cs="Arial"/>
          <w:sz w:val="24"/>
          <w:szCs w:val="24"/>
        </w:rPr>
        <w:t xml:space="preserve">this </w:t>
      </w:r>
      <w:r w:rsidR="004779FC">
        <w:rPr>
          <w:rFonts w:ascii="Arial" w:hAnsi="Arial" w:cs="Arial"/>
          <w:sz w:val="24"/>
          <w:szCs w:val="24"/>
        </w:rPr>
        <w:t>can be</w:t>
      </w:r>
      <w:r w:rsidR="00C52AD1">
        <w:rPr>
          <w:rFonts w:ascii="Arial" w:hAnsi="Arial" w:cs="Arial"/>
          <w:sz w:val="24"/>
          <w:szCs w:val="24"/>
        </w:rPr>
        <w:t xml:space="preserve"> proven</w:t>
      </w:r>
      <w:r w:rsidR="004779FC">
        <w:rPr>
          <w:rFonts w:ascii="Arial" w:hAnsi="Arial" w:cs="Arial"/>
          <w:sz w:val="24"/>
          <w:szCs w:val="24"/>
        </w:rPr>
        <w:t xml:space="preserve"> using</w:t>
      </w:r>
      <w:r w:rsidR="009204FD">
        <w:rPr>
          <w:rFonts w:ascii="Arial" w:hAnsi="Arial" w:cs="Arial"/>
          <w:sz w:val="24"/>
          <w:szCs w:val="24"/>
        </w:rPr>
        <w:t xml:space="preserve"> smoking as one</w:t>
      </w:r>
      <w:r w:rsidR="004779FC">
        <w:rPr>
          <w:rFonts w:ascii="Arial" w:hAnsi="Arial" w:cs="Arial"/>
          <w:sz w:val="24"/>
          <w:szCs w:val="24"/>
        </w:rPr>
        <w:t xml:space="preserve"> example,</w:t>
      </w:r>
      <w:r w:rsidR="00C52AD1">
        <w:rPr>
          <w:rFonts w:ascii="Arial" w:hAnsi="Arial" w:cs="Arial"/>
          <w:sz w:val="24"/>
          <w:szCs w:val="24"/>
        </w:rPr>
        <w:t xml:space="preserve"> in the twentieth century there were 100 million fatalities due to smoking and there are still hundreds of  millions</w:t>
      </w:r>
      <w:r w:rsidR="004779FC">
        <w:rPr>
          <w:rFonts w:ascii="Arial" w:hAnsi="Arial" w:cs="Arial"/>
          <w:sz w:val="24"/>
          <w:szCs w:val="24"/>
        </w:rPr>
        <w:t xml:space="preserve"> of people still spending money on this </w:t>
      </w:r>
      <w:r w:rsidR="00535021">
        <w:rPr>
          <w:rFonts w:ascii="Arial" w:hAnsi="Arial" w:cs="Arial"/>
          <w:sz w:val="24"/>
          <w:szCs w:val="24"/>
        </w:rPr>
        <w:t xml:space="preserve">bad </w:t>
      </w:r>
      <w:r w:rsidR="004779FC">
        <w:rPr>
          <w:rFonts w:ascii="Arial" w:hAnsi="Arial" w:cs="Arial"/>
          <w:sz w:val="24"/>
          <w:szCs w:val="24"/>
        </w:rPr>
        <w:t xml:space="preserve">habit. </w:t>
      </w:r>
      <w:r w:rsidR="009204FD">
        <w:rPr>
          <w:rFonts w:ascii="Arial" w:hAnsi="Arial" w:cs="Arial"/>
          <w:sz w:val="24"/>
          <w:szCs w:val="24"/>
        </w:rPr>
        <w:t xml:space="preserve">Greenfield (2014) also states that even the individuals who believe that they do not act in such irresponsible manners will still often admit </w:t>
      </w:r>
      <w:r w:rsidR="00E4176E">
        <w:rPr>
          <w:rFonts w:ascii="Arial" w:hAnsi="Arial" w:cs="Arial"/>
          <w:sz w:val="24"/>
          <w:szCs w:val="24"/>
        </w:rPr>
        <w:t xml:space="preserve">that it is easy to waste a lot of time on social media or </w:t>
      </w:r>
      <w:r w:rsidR="00535021">
        <w:rPr>
          <w:rFonts w:ascii="Arial" w:hAnsi="Arial" w:cs="Arial"/>
          <w:sz w:val="24"/>
          <w:szCs w:val="24"/>
        </w:rPr>
        <w:t xml:space="preserve">that </w:t>
      </w:r>
      <w:r w:rsidR="00E4176E">
        <w:rPr>
          <w:rFonts w:ascii="Arial" w:hAnsi="Arial" w:cs="Arial"/>
          <w:sz w:val="24"/>
          <w:szCs w:val="24"/>
        </w:rPr>
        <w:t xml:space="preserve">they are ‘addicted’ to it. </w:t>
      </w:r>
      <w:r w:rsidR="00BC7143">
        <w:rPr>
          <w:rFonts w:ascii="Arial" w:hAnsi="Arial" w:cs="Arial"/>
          <w:sz w:val="24"/>
          <w:szCs w:val="24"/>
        </w:rPr>
        <w:t xml:space="preserve">Palmer (2015) also states that the reason </w:t>
      </w:r>
      <w:r w:rsidR="00966327">
        <w:rPr>
          <w:rFonts w:ascii="Arial" w:hAnsi="Arial" w:cs="Arial"/>
          <w:sz w:val="24"/>
          <w:szCs w:val="24"/>
        </w:rPr>
        <w:t>that screen time can very easily become a child’s default activity is that it is highly addictive. Throughout this chapter this addictiveness of screen time is discussed and reviewed</w:t>
      </w:r>
      <w:r w:rsidR="00535021">
        <w:rPr>
          <w:rFonts w:ascii="Arial" w:hAnsi="Arial" w:cs="Arial"/>
          <w:sz w:val="24"/>
          <w:szCs w:val="24"/>
        </w:rPr>
        <w:t>.</w:t>
      </w:r>
      <w:r w:rsidR="00674F48">
        <w:rPr>
          <w:rFonts w:ascii="Arial" w:hAnsi="Arial" w:cs="Arial"/>
          <w:sz w:val="24"/>
          <w:szCs w:val="24"/>
        </w:rPr>
        <w:t xml:space="preserve"> </w:t>
      </w:r>
      <w:r w:rsidR="00535021">
        <w:rPr>
          <w:rFonts w:ascii="Arial" w:hAnsi="Arial" w:cs="Arial"/>
          <w:sz w:val="24"/>
          <w:szCs w:val="24"/>
        </w:rPr>
        <w:t>T</w:t>
      </w:r>
      <w:r w:rsidR="00674F48">
        <w:rPr>
          <w:rFonts w:ascii="Arial" w:hAnsi="Arial" w:cs="Arial"/>
          <w:sz w:val="24"/>
          <w:szCs w:val="24"/>
        </w:rPr>
        <w:t xml:space="preserve">he detrimental effects of screen time </w:t>
      </w:r>
      <w:r w:rsidR="00524D67">
        <w:rPr>
          <w:rFonts w:ascii="Arial" w:hAnsi="Arial" w:cs="Arial"/>
          <w:sz w:val="24"/>
          <w:szCs w:val="24"/>
        </w:rPr>
        <w:t xml:space="preserve">addiction </w:t>
      </w:r>
      <w:r w:rsidR="00674F48">
        <w:rPr>
          <w:rFonts w:ascii="Arial" w:hAnsi="Arial" w:cs="Arial"/>
          <w:sz w:val="24"/>
          <w:szCs w:val="24"/>
        </w:rPr>
        <w:t xml:space="preserve">on the psychological well-being of children </w:t>
      </w:r>
      <w:r w:rsidR="00861700">
        <w:rPr>
          <w:rFonts w:ascii="Arial" w:hAnsi="Arial" w:cs="Arial"/>
          <w:sz w:val="24"/>
          <w:szCs w:val="24"/>
        </w:rPr>
        <w:t>are</w:t>
      </w:r>
      <w:r w:rsidR="00674F48">
        <w:rPr>
          <w:rFonts w:ascii="Arial" w:hAnsi="Arial" w:cs="Arial"/>
          <w:sz w:val="24"/>
          <w:szCs w:val="24"/>
        </w:rPr>
        <w:t xml:space="preserve"> also outlined and discussed</w:t>
      </w:r>
      <w:r w:rsidR="00535021">
        <w:rPr>
          <w:rFonts w:ascii="Arial" w:hAnsi="Arial" w:cs="Arial"/>
          <w:sz w:val="24"/>
          <w:szCs w:val="24"/>
        </w:rPr>
        <w:t xml:space="preserve"> throughout</w:t>
      </w:r>
      <w:r w:rsidR="00674F48">
        <w:rPr>
          <w:rFonts w:ascii="Arial" w:hAnsi="Arial" w:cs="Arial"/>
          <w:sz w:val="24"/>
          <w:szCs w:val="24"/>
        </w:rPr>
        <w:t>.</w:t>
      </w:r>
    </w:p>
    <w:p w14:paraId="13478D39" w14:textId="23BC0300" w:rsidR="00626985" w:rsidRDefault="00686AB0" w:rsidP="00570011">
      <w:pPr>
        <w:spacing w:line="360" w:lineRule="auto"/>
        <w:rPr>
          <w:rFonts w:ascii="Arial" w:hAnsi="Arial" w:cs="Arial"/>
          <w:color w:val="000000"/>
          <w:sz w:val="24"/>
          <w:szCs w:val="24"/>
          <w:shd w:val="clear" w:color="auto" w:fill="FFFFFF"/>
        </w:rPr>
      </w:pPr>
      <w:r>
        <w:rPr>
          <w:rFonts w:ascii="Arial" w:hAnsi="Arial" w:cs="Arial"/>
          <w:sz w:val="24"/>
          <w:szCs w:val="24"/>
        </w:rPr>
        <w:t xml:space="preserve">     </w:t>
      </w:r>
      <w:r w:rsidR="00E45F3C">
        <w:rPr>
          <w:rFonts w:ascii="Arial" w:hAnsi="Arial" w:cs="Arial"/>
          <w:sz w:val="24"/>
          <w:szCs w:val="24"/>
        </w:rPr>
        <w:t>Viner</w:t>
      </w:r>
      <w:r>
        <w:rPr>
          <w:rFonts w:ascii="Arial" w:hAnsi="Arial" w:cs="Arial"/>
          <w:sz w:val="24"/>
          <w:szCs w:val="24"/>
        </w:rPr>
        <w:t xml:space="preserve"> (201</w:t>
      </w:r>
      <w:r w:rsidR="00E45F3C">
        <w:rPr>
          <w:rFonts w:ascii="Arial" w:hAnsi="Arial" w:cs="Arial"/>
          <w:sz w:val="24"/>
          <w:szCs w:val="24"/>
        </w:rPr>
        <w:t>9</w:t>
      </w:r>
      <w:r>
        <w:rPr>
          <w:rFonts w:ascii="Arial" w:hAnsi="Arial" w:cs="Arial"/>
          <w:sz w:val="24"/>
          <w:szCs w:val="24"/>
        </w:rPr>
        <w:t>)</w:t>
      </w:r>
      <w:r w:rsidR="00E45F3C">
        <w:rPr>
          <w:rFonts w:ascii="Arial" w:hAnsi="Arial" w:cs="Arial"/>
          <w:sz w:val="24"/>
          <w:szCs w:val="24"/>
        </w:rPr>
        <w:t xml:space="preserve"> states, </w:t>
      </w:r>
      <w:r w:rsidR="007B6AC5">
        <w:rPr>
          <w:rFonts w:ascii="Arial" w:hAnsi="Arial" w:cs="Arial"/>
          <w:sz w:val="24"/>
          <w:szCs w:val="24"/>
        </w:rPr>
        <w:t xml:space="preserve">doctors recommend </w:t>
      </w:r>
      <w:r w:rsidR="00E45F3C">
        <w:rPr>
          <w:rFonts w:ascii="Arial" w:hAnsi="Arial" w:cs="Arial"/>
          <w:sz w:val="24"/>
          <w:szCs w:val="24"/>
        </w:rPr>
        <w:t xml:space="preserve">that </w:t>
      </w:r>
      <w:r w:rsidR="007B6AC5">
        <w:rPr>
          <w:rFonts w:ascii="Arial" w:hAnsi="Arial" w:cs="Arial"/>
          <w:sz w:val="24"/>
          <w:szCs w:val="24"/>
        </w:rPr>
        <w:t xml:space="preserve">young children spend up to only two hours of </w:t>
      </w:r>
      <w:r w:rsidR="007668D2">
        <w:rPr>
          <w:rFonts w:ascii="Arial" w:hAnsi="Arial" w:cs="Arial"/>
          <w:sz w:val="24"/>
          <w:szCs w:val="24"/>
        </w:rPr>
        <w:t xml:space="preserve">screen time per day. </w:t>
      </w:r>
      <w:r w:rsidR="005664F9">
        <w:rPr>
          <w:rFonts w:ascii="Arial" w:hAnsi="Arial" w:cs="Arial"/>
          <w:sz w:val="24"/>
          <w:szCs w:val="24"/>
        </w:rPr>
        <w:t xml:space="preserve">Palmer (2015) also states that </w:t>
      </w:r>
      <w:r w:rsidR="00626985">
        <w:rPr>
          <w:rFonts w:ascii="Arial" w:hAnsi="Arial" w:cs="Arial"/>
          <w:sz w:val="24"/>
          <w:szCs w:val="24"/>
        </w:rPr>
        <w:t>medical</w:t>
      </w:r>
      <w:r w:rsidR="002049F7">
        <w:rPr>
          <w:rFonts w:ascii="Arial" w:hAnsi="Arial" w:cs="Arial"/>
          <w:sz w:val="24"/>
          <w:szCs w:val="24"/>
        </w:rPr>
        <w:t xml:space="preserve"> </w:t>
      </w:r>
      <w:r w:rsidR="00626985">
        <w:rPr>
          <w:rFonts w:ascii="Arial" w:hAnsi="Arial" w:cs="Arial"/>
          <w:sz w:val="24"/>
          <w:szCs w:val="24"/>
        </w:rPr>
        <w:t>recommendations state that under twos should not have any screen time at all.</w:t>
      </w:r>
      <w:r w:rsidR="005664F9">
        <w:rPr>
          <w:rFonts w:ascii="Arial" w:hAnsi="Arial" w:cs="Arial"/>
          <w:sz w:val="24"/>
          <w:szCs w:val="24"/>
        </w:rPr>
        <w:t xml:space="preserve"> </w:t>
      </w:r>
      <w:r w:rsidR="007668D2">
        <w:rPr>
          <w:rFonts w:ascii="Arial" w:hAnsi="Arial" w:cs="Arial"/>
          <w:sz w:val="24"/>
          <w:szCs w:val="24"/>
        </w:rPr>
        <w:t xml:space="preserve">Hatch (2011) explains that this </w:t>
      </w:r>
      <w:r w:rsidR="00BA1E78">
        <w:rPr>
          <w:rFonts w:ascii="Arial" w:hAnsi="Arial" w:cs="Arial"/>
          <w:sz w:val="24"/>
          <w:szCs w:val="24"/>
        </w:rPr>
        <w:t>suggestion,</w:t>
      </w:r>
      <w:r w:rsidR="007668D2">
        <w:rPr>
          <w:rFonts w:ascii="Arial" w:hAnsi="Arial" w:cs="Arial"/>
          <w:sz w:val="24"/>
          <w:szCs w:val="24"/>
        </w:rPr>
        <w:t xml:space="preserve"> </w:t>
      </w:r>
      <w:r w:rsidR="005B29A2">
        <w:rPr>
          <w:rFonts w:ascii="Arial" w:hAnsi="Arial" w:cs="Arial"/>
          <w:sz w:val="24"/>
          <w:szCs w:val="24"/>
        </w:rPr>
        <w:t>however</w:t>
      </w:r>
      <w:r w:rsidR="00BA1E78">
        <w:rPr>
          <w:rFonts w:ascii="Arial" w:hAnsi="Arial" w:cs="Arial"/>
          <w:sz w:val="24"/>
          <w:szCs w:val="24"/>
        </w:rPr>
        <w:t>,</w:t>
      </w:r>
      <w:r w:rsidR="005B29A2">
        <w:rPr>
          <w:rFonts w:ascii="Arial" w:hAnsi="Arial" w:cs="Arial"/>
          <w:sz w:val="24"/>
          <w:szCs w:val="24"/>
        </w:rPr>
        <w:t xml:space="preserve"> </w:t>
      </w:r>
      <w:r w:rsidR="007668D2">
        <w:rPr>
          <w:rFonts w:ascii="Arial" w:hAnsi="Arial" w:cs="Arial"/>
          <w:sz w:val="24"/>
          <w:szCs w:val="24"/>
        </w:rPr>
        <w:t xml:space="preserve">is not being adhered to. Hatch (2011) explains that in 2010 The Kaiser Family </w:t>
      </w:r>
      <w:r w:rsidR="007668D2" w:rsidRPr="00213F7F">
        <w:rPr>
          <w:rFonts w:ascii="Arial" w:hAnsi="Arial" w:cs="Arial"/>
          <w:sz w:val="24"/>
          <w:szCs w:val="24"/>
        </w:rPr>
        <w:t xml:space="preserve">Foundation conducted a study, this study reported that children between the ages of eight and eighteen spend an average of six hours and nineteen minutes of screen time per day. </w:t>
      </w:r>
      <w:r w:rsidR="00E45F3C" w:rsidRPr="00213F7F">
        <w:rPr>
          <w:rFonts w:ascii="Arial" w:hAnsi="Arial" w:cs="Arial"/>
          <w:sz w:val="24"/>
          <w:szCs w:val="24"/>
        </w:rPr>
        <w:t xml:space="preserve">Viner (2019) also states that </w:t>
      </w:r>
      <w:r w:rsidR="00213F7F">
        <w:rPr>
          <w:rFonts w:ascii="Arial" w:hAnsi="Arial" w:cs="Arial"/>
          <w:sz w:val="24"/>
          <w:szCs w:val="24"/>
        </w:rPr>
        <w:t xml:space="preserve">in a study, </w:t>
      </w:r>
      <w:r w:rsidR="00E45F3C" w:rsidRPr="00213F7F">
        <w:rPr>
          <w:rFonts w:ascii="Arial" w:hAnsi="Arial" w:cs="Arial"/>
          <w:sz w:val="24"/>
          <w:szCs w:val="24"/>
        </w:rPr>
        <w:t xml:space="preserve">children and young people told the </w:t>
      </w:r>
      <w:r w:rsidR="00E45F3C" w:rsidRPr="00213F7F">
        <w:rPr>
          <w:rFonts w:ascii="Arial" w:hAnsi="Arial" w:cs="Arial"/>
          <w:color w:val="000000"/>
          <w:sz w:val="24"/>
          <w:szCs w:val="24"/>
          <w:shd w:val="clear" w:color="auto" w:fill="FFFFFF"/>
        </w:rPr>
        <w:t>Royal College of Paediatrics and Child Health that</w:t>
      </w:r>
      <w:r w:rsidR="00626985">
        <w:rPr>
          <w:rFonts w:ascii="Arial" w:hAnsi="Arial" w:cs="Arial"/>
          <w:color w:val="000000"/>
          <w:sz w:val="24"/>
          <w:szCs w:val="24"/>
          <w:shd w:val="clear" w:color="auto" w:fill="FFFFFF"/>
        </w:rPr>
        <w:t xml:space="preserve"> </w:t>
      </w:r>
      <w:r w:rsidR="00E45F3C" w:rsidRPr="00213F7F">
        <w:rPr>
          <w:rFonts w:ascii="Arial" w:hAnsi="Arial" w:cs="Arial"/>
          <w:color w:val="000000"/>
          <w:sz w:val="24"/>
          <w:szCs w:val="24"/>
          <w:shd w:val="clear" w:color="auto" w:fill="FFFFFF"/>
        </w:rPr>
        <w:t xml:space="preserve">they spend on average two and a half hours on a computer or tablet, three hours on their phone and two hours watching TV. </w:t>
      </w:r>
      <w:r w:rsidR="00626985">
        <w:rPr>
          <w:rFonts w:ascii="Arial" w:hAnsi="Arial" w:cs="Arial"/>
          <w:color w:val="000000"/>
          <w:sz w:val="24"/>
          <w:szCs w:val="24"/>
          <w:shd w:val="clear" w:color="auto" w:fill="FFFFFF"/>
        </w:rPr>
        <w:t xml:space="preserve">Palmer (2015) also states that a study in japan found that many babies as young as four months old watch more than one hour of television per day. </w:t>
      </w:r>
    </w:p>
    <w:p w14:paraId="2AC66097" w14:textId="3ECE593A" w:rsidR="005664F9" w:rsidRDefault="00626985" w:rsidP="00570011">
      <w:pPr>
        <w:spacing w:line="360" w:lineRule="auto"/>
        <w:rPr>
          <w:rFonts w:ascii="Arial" w:hAnsi="Arial" w:cs="Arial"/>
          <w:sz w:val="24"/>
          <w:szCs w:val="24"/>
        </w:rPr>
      </w:pPr>
      <w:r>
        <w:rPr>
          <w:rFonts w:ascii="Arial" w:hAnsi="Arial" w:cs="Arial"/>
          <w:sz w:val="24"/>
          <w:szCs w:val="24"/>
        </w:rPr>
        <w:t xml:space="preserve">     </w:t>
      </w:r>
    </w:p>
    <w:p w14:paraId="2FF8C02C" w14:textId="7ECBCD2B" w:rsidR="00D04A9B" w:rsidRDefault="005664F9" w:rsidP="00570011">
      <w:pPr>
        <w:spacing w:line="360" w:lineRule="auto"/>
        <w:rPr>
          <w:rFonts w:ascii="Arial" w:hAnsi="Arial" w:cs="Arial"/>
          <w:sz w:val="24"/>
          <w:szCs w:val="24"/>
        </w:rPr>
      </w:pPr>
      <w:r>
        <w:rPr>
          <w:rFonts w:ascii="Arial" w:hAnsi="Arial" w:cs="Arial"/>
          <w:sz w:val="24"/>
          <w:szCs w:val="24"/>
        </w:rPr>
        <w:lastRenderedPageBreak/>
        <w:t xml:space="preserve">     </w:t>
      </w:r>
      <w:r w:rsidR="007F67DF">
        <w:rPr>
          <w:rFonts w:ascii="Arial" w:hAnsi="Arial" w:cs="Arial"/>
          <w:sz w:val="24"/>
          <w:szCs w:val="24"/>
        </w:rPr>
        <w:t xml:space="preserve">Hatch (2011) </w:t>
      </w:r>
      <w:r w:rsidR="002B3AAD">
        <w:rPr>
          <w:rFonts w:ascii="Arial" w:hAnsi="Arial" w:cs="Arial"/>
          <w:sz w:val="24"/>
          <w:szCs w:val="24"/>
        </w:rPr>
        <w:t>states</w:t>
      </w:r>
      <w:r w:rsidR="0052782F">
        <w:rPr>
          <w:rFonts w:ascii="Arial" w:hAnsi="Arial" w:cs="Arial"/>
          <w:sz w:val="24"/>
          <w:szCs w:val="24"/>
        </w:rPr>
        <w:t xml:space="preserve">, </w:t>
      </w:r>
      <w:r w:rsidR="002B3AAD">
        <w:rPr>
          <w:rFonts w:ascii="Arial" w:hAnsi="Arial" w:cs="Arial"/>
          <w:sz w:val="24"/>
          <w:szCs w:val="24"/>
        </w:rPr>
        <w:t>m</w:t>
      </w:r>
      <w:r w:rsidR="007F67DF">
        <w:rPr>
          <w:rFonts w:ascii="Arial" w:hAnsi="Arial" w:cs="Arial"/>
          <w:sz w:val="24"/>
          <w:szCs w:val="24"/>
        </w:rPr>
        <w:t xml:space="preserve">any argue that excessive </w:t>
      </w:r>
      <w:r w:rsidR="00D04A9B">
        <w:rPr>
          <w:rFonts w:ascii="Arial" w:hAnsi="Arial" w:cs="Arial"/>
          <w:sz w:val="24"/>
          <w:szCs w:val="24"/>
        </w:rPr>
        <w:t xml:space="preserve">early </w:t>
      </w:r>
      <w:r w:rsidR="007F67DF">
        <w:rPr>
          <w:rFonts w:ascii="Arial" w:hAnsi="Arial" w:cs="Arial"/>
          <w:sz w:val="24"/>
          <w:szCs w:val="24"/>
        </w:rPr>
        <w:t xml:space="preserve">use of technology may cause children to become socially stunted. </w:t>
      </w:r>
      <w:r w:rsidR="0012662F">
        <w:rPr>
          <w:rFonts w:ascii="Arial" w:hAnsi="Arial" w:cs="Arial"/>
          <w:sz w:val="24"/>
          <w:szCs w:val="24"/>
        </w:rPr>
        <w:t xml:space="preserve">Hatch (2011) also states that when screen time begins to become a substitution for human interaction issues will arise as developing </w:t>
      </w:r>
      <w:r w:rsidR="004B1C21">
        <w:rPr>
          <w:rFonts w:ascii="Arial" w:hAnsi="Arial" w:cs="Arial"/>
          <w:sz w:val="24"/>
          <w:szCs w:val="24"/>
        </w:rPr>
        <w:t xml:space="preserve">infants </w:t>
      </w:r>
      <w:r w:rsidR="0012662F">
        <w:rPr>
          <w:rFonts w:ascii="Arial" w:hAnsi="Arial" w:cs="Arial"/>
          <w:sz w:val="24"/>
          <w:szCs w:val="24"/>
        </w:rPr>
        <w:t>require personal interaction</w:t>
      </w:r>
      <w:r w:rsidR="009450C0">
        <w:rPr>
          <w:rFonts w:ascii="Arial" w:hAnsi="Arial" w:cs="Arial"/>
          <w:sz w:val="24"/>
          <w:szCs w:val="24"/>
        </w:rPr>
        <w:t xml:space="preserve"> and if they are deprived of this then the child is likely to exhibit anxiety, depression and agitation in early childhood. </w:t>
      </w:r>
      <w:r w:rsidR="00D04A9B">
        <w:rPr>
          <w:rFonts w:ascii="Arial" w:hAnsi="Arial" w:cs="Arial"/>
          <w:sz w:val="24"/>
          <w:szCs w:val="24"/>
        </w:rPr>
        <w:t xml:space="preserve">John Bowlby’s attachment theory </w:t>
      </w:r>
      <w:r w:rsidR="0057102C">
        <w:rPr>
          <w:rFonts w:ascii="Arial" w:hAnsi="Arial" w:cs="Arial"/>
          <w:sz w:val="24"/>
          <w:szCs w:val="24"/>
        </w:rPr>
        <w:t xml:space="preserve">can be used to </w:t>
      </w:r>
      <w:r w:rsidR="002B3AAD">
        <w:rPr>
          <w:rFonts w:ascii="Arial" w:hAnsi="Arial" w:cs="Arial"/>
          <w:sz w:val="24"/>
          <w:szCs w:val="24"/>
        </w:rPr>
        <w:t xml:space="preserve">back this statement and </w:t>
      </w:r>
      <w:r w:rsidR="0057102C">
        <w:rPr>
          <w:rFonts w:ascii="Arial" w:hAnsi="Arial" w:cs="Arial"/>
          <w:sz w:val="24"/>
          <w:szCs w:val="24"/>
        </w:rPr>
        <w:t xml:space="preserve">depict how early excessive use of screen time can be detrimental to psychological development and well-being. </w:t>
      </w:r>
      <w:r w:rsidR="00D04A9B">
        <w:rPr>
          <w:rFonts w:ascii="Arial" w:hAnsi="Arial" w:cs="Arial"/>
          <w:sz w:val="24"/>
          <w:szCs w:val="24"/>
        </w:rPr>
        <w:t>Keenan and Evans (</w:t>
      </w:r>
      <w:r w:rsidR="0057102C">
        <w:rPr>
          <w:rFonts w:ascii="Arial" w:hAnsi="Arial" w:cs="Arial"/>
          <w:sz w:val="24"/>
          <w:szCs w:val="24"/>
        </w:rPr>
        <w:t>2009) explain how Bowlby argued that in order for the child to be capable of forming healthy relationships in the future they must build a strong attachment with their mother and other close caregivers in the first two years of their life. Sroufe</w:t>
      </w:r>
      <w:r w:rsidR="00CB2855">
        <w:rPr>
          <w:rFonts w:ascii="Arial" w:hAnsi="Arial" w:cs="Arial"/>
          <w:sz w:val="24"/>
          <w:szCs w:val="24"/>
        </w:rPr>
        <w:t xml:space="preserve"> (1979) states that secure attachments lead to healthy psychological development</w:t>
      </w:r>
      <w:r w:rsidR="002B3AAD">
        <w:rPr>
          <w:rFonts w:ascii="Arial" w:hAnsi="Arial" w:cs="Arial"/>
          <w:sz w:val="24"/>
          <w:szCs w:val="24"/>
        </w:rPr>
        <w:t xml:space="preserve"> and infants who form secure attachments should develop into healthy, competent children who are able to form strong relationships with others. </w:t>
      </w:r>
      <w:r w:rsidR="00585992">
        <w:rPr>
          <w:rFonts w:ascii="Arial" w:hAnsi="Arial" w:cs="Arial"/>
          <w:sz w:val="24"/>
          <w:szCs w:val="24"/>
        </w:rPr>
        <w:t>According to Rowan (2009) the infant-parent attachment is best facilitated through eye contact and lots of close contact. Excessive screen-time in the crucial years of attachment development</w:t>
      </w:r>
      <w:r w:rsidR="00693863">
        <w:rPr>
          <w:rFonts w:ascii="Arial" w:hAnsi="Arial" w:cs="Arial"/>
          <w:sz w:val="24"/>
          <w:szCs w:val="24"/>
        </w:rPr>
        <w:t>,</w:t>
      </w:r>
      <w:r w:rsidR="00585992">
        <w:rPr>
          <w:rFonts w:ascii="Arial" w:hAnsi="Arial" w:cs="Arial"/>
          <w:sz w:val="24"/>
          <w:szCs w:val="24"/>
        </w:rPr>
        <w:t xml:space="preserve"> could hinder this important contact between the parent and child</w:t>
      </w:r>
      <w:r w:rsidR="00BA1E78">
        <w:rPr>
          <w:rFonts w:ascii="Arial" w:hAnsi="Arial" w:cs="Arial"/>
          <w:sz w:val="24"/>
          <w:szCs w:val="24"/>
        </w:rPr>
        <w:t>,</w:t>
      </w:r>
      <w:r w:rsidR="00585992">
        <w:rPr>
          <w:rFonts w:ascii="Arial" w:hAnsi="Arial" w:cs="Arial"/>
          <w:sz w:val="24"/>
          <w:szCs w:val="24"/>
        </w:rPr>
        <w:t xml:space="preserve"> thus leading to failure in building a secure attachment and resulting in poor psychological development.</w:t>
      </w:r>
      <w:r w:rsidR="0052782F">
        <w:rPr>
          <w:rFonts w:ascii="Arial" w:hAnsi="Arial" w:cs="Arial"/>
          <w:sz w:val="24"/>
          <w:szCs w:val="24"/>
        </w:rPr>
        <w:t xml:space="preserve"> Rowan (2009) states that excessive use of technology by the whole family</w:t>
      </w:r>
      <w:r w:rsidR="00CC4C1F" w:rsidRPr="00CC4C1F">
        <w:rPr>
          <w:rFonts w:ascii="Arial" w:hAnsi="Arial" w:cs="Arial"/>
          <w:sz w:val="24"/>
          <w:szCs w:val="24"/>
        </w:rPr>
        <w:t xml:space="preserve"> </w:t>
      </w:r>
      <w:r w:rsidR="00CC4C1F">
        <w:rPr>
          <w:rFonts w:ascii="Arial" w:hAnsi="Arial" w:cs="Arial"/>
          <w:sz w:val="24"/>
          <w:szCs w:val="24"/>
        </w:rPr>
        <w:t>will disrupt healthy attachment formation and</w:t>
      </w:r>
      <w:r w:rsidR="0052782F">
        <w:rPr>
          <w:rFonts w:ascii="Arial" w:hAnsi="Arial" w:cs="Arial"/>
          <w:sz w:val="24"/>
          <w:szCs w:val="24"/>
        </w:rPr>
        <w:t xml:space="preserve"> will negatively impact the child’s behavioural and psychological well-being. </w:t>
      </w:r>
    </w:p>
    <w:p w14:paraId="18DCC448" w14:textId="6E681955" w:rsidR="000D49DB" w:rsidRDefault="00861700" w:rsidP="00570011">
      <w:pPr>
        <w:spacing w:line="360" w:lineRule="auto"/>
        <w:rPr>
          <w:rFonts w:ascii="Arial" w:hAnsi="Arial" w:cs="Arial"/>
          <w:sz w:val="24"/>
          <w:szCs w:val="24"/>
        </w:rPr>
      </w:pPr>
      <w:r>
        <w:rPr>
          <w:rFonts w:ascii="Arial" w:hAnsi="Arial" w:cs="Arial"/>
          <w:sz w:val="24"/>
          <w:szCs w:val="24"/>
        </w:rPr>
        <w:t xml:space="preserve">     </w:t>
      </w:r>
      <w:r w:rsidRPr="002049F7">
        <w:rPr>
          <w:rFonts w:ascii="Arial" w:hAnsi="Arial" w:cs="Arial"/>
          <w:sz w:val="24"/>
          <w:szCs w:val="24"/>
        </w:rPr>
        <w:t>According to Hatch (2011) overusing screen time could have a drastically negative impact on the development of the child. Rowan (2009) states that technology will grossly limit their creativity and imaginations as well as that children now, in the majority of their play rely on technology</w:t>
      </w:r>
      <w:r w:rsidR="002973D2">
        <w:rPr>
          <w:rFonts w:ascii="Arial" w:hAnsi="Arial" w:cs="Arial"/>
          <w:sz w:val="24"/>
          <w:szCs w:val="24"/>
        </w:rPr>
        <w:t>,</w:t>
      </w:r>
      <w:r w:rsidRPr="002049F7">
        <w:rPr>
          <w:rFonts w:ascii="Arial" w:hAnsi="Arial" w:cs="Arial"/>
          <w:sz w:val="24"/>
          <w:szCs w:val="24"/>
        </w:rPr>
        <w:t xml:space="preserve"> which will also limit the necessary challenges their bodies need in order to achieve the optimal outcomes in their development. </w:t>
      </w:r>
      <w:r w:rsidR="002B3AAD" w:rsidRPr="002049F7">
        <w:rPr>
          <w:rFonts w:ascii="Arial" w:hAnsi="Arial" w:cs="Arial"/>
          <w:sz w:val="24"/>
          <w:szCs w:val="24"/>
        </w:rPr>
        <w:t>Palmer (2015) states that research links excessive early screen-time to ADHD, autism, and language delay.</w:t>
      </w:r>
      <w:r w:rsidR="002049F7">
        <w:rPr>
          <w:rFonts w:ascii="Arial" w:hAnsi="Arial" w:cs="Arial"/>
          <w:sz w:val="24"/>
          <w:szCs w:val="24"/>
        </w:rPr>
        <w:t xml:space="preserve"> </w:t>
      </w:r>
      <w:r w:rsidR="00301BB9">
        <w:rPr>
          <w:rFonts w:ascii="Arial" w:hAnsi="Arial" w:cs="Arial"/>
          <w:sz w:val="24"/>
          <w:szCs w:val="24"/>
        </w:rPr>
        <w:t xml:space="preserve">Palmer (2015) argues that if small children are always distracted from the social and physical activities which are known to facilitate a healthy development then it is bound to have a detrimental effect. Palmer (2015) also states that many parents complain that children of all ages become unsettled after spending too much time in front of a screen. </w:t>
      </w:r>
      <w:r w:rsidR="000D49DB">
        <w:rPr>
          <w:rFonts w:ascii="Arial" w:hAnsi="Arial" w:cs="Arial"/>
          <w:sz w:val="24"/>
          <w:szCs w:val="24"/>
        </w:rPr>
        <w:t xml:space="preserve">Rowan (2009) states that technology can overstimulate and overload the visual and auditory sensory systems of children, which can create problems with their neurological </w:t>
      </w:r>
      <w:r w:rsidR="000D49DB">
        <w:rPr>
          <w:rFonts w:ascii="Arial" w:hAnsi="Arial" w:cs="Arial"/>
          <w:sz w:val="24"/>
          <w:szCs w:val="24"/>
        </w:rPr>
        <w:lastRenderedPageBreak/>
        <w:t>development</w:t>
      </w:r>
      <w:r w:rsidR="00AB0052">
        <w:rPr>
          <w:rFonts w:ascii="Arial" w:hAnsi="Arial" w:cs="Arial"/>
          <w:sz w:val="24"/>
          <w:szCs w:val="24"/>
        </w:rPr>
        <w:t xml:space="preserve"> due to alteration and impairment of the brains chemistry, </w:t>
      </w:r>
      <w:r w:rsidR="00F948C4">
        <w:rPr>
          <w:rFonts w:ascii="Arial" w:hAnsi="Arial" w:cs="Arial"/>
          <w:sz w:val="24"/>
          <w:szCs w:val="24"/>
        </w:rPr>
        <w:t>anatomy,</w:t>
      </w:r>
      <w:r w:rsidR="00AB0052">
        <w:rPr>
          <w:rFonts w:ascii="Arial" w:hAnsi="Arial" w:cs="Arial"/>
          <w:sz w:val="24"/>
          <w:szCs w:val="24"/>
        </w:rPr>
        <w:t xml:space="preserve"> and pathways. </w:t>
      </w:r>
      <w:r w:rsidR="00F948C4">
        <w:rPr>
          <w:rFonts w:ascii="Arial" w:hAnsi="Arial" w:cs="Arial"/>
          <w:sz w:val="24"/>
          <w:szCs w:val="24"/>
        </w:rPr>
        <w:t>Rowan (2009) also explains that if young children are exposed to violence through television or video games</w:t>
      </w:r>
      <w:r w:rsidR="008706EA">
        <w:rPr>
          <w:rFonts w:ascii="Arial" w:hAnsi="Arial" w:cs="Arial"/>
          <w:sz w:val="24"/>
          <w:szCs w:val="24"/>
        </w:rPr>
        <w:t>,</w:t>
      </w:r>
      <w:r w:rsidR="00F948C4">
        <w:rPr>
          <w:rFonts w:ascii="Arial" w:hAnsi="Arial" w:cs="Arial"/>
          <w:sz w:val="24"/>
          <w:szCs w:val="24"/>
        </w:rPr>
        <w:t xml:space="preserve"> they will enter a high state of stress and adrenalin and the child’s body will not know that what they are seeing is not real. Children who use technology excessively</w:t>
      </w:r>
      <w:r w:rsidR="0012662F">
        <w:rPr>
          <w:rFonts w:ascii="Arial" w:hAnsi="Arial" w:cs="Arial"/>
          <w:sz w:val="24"/>
          <w:szCs w:val="24"/>
        </w:rPr>
        <w:t xml:space="preserve">, </w:t>
      </w:r>
      <w:r w:rsidR="00F948C4">
        <w:rPr>
          <w:rFonts w:ascii="Arial" w:hAnsi="Arial" w:cs="Arial"/>
          <w:sz w:val="24"/>
          <w:szCs w:val="24"/>
        </w:rPr>
        <w:t>according to Rowan (2009) report persistent body shaking, increased heart rate and breathing</w:t>
      </w:r>
      <w:r w:rsidR="0012662F">
        <w:rPr>
          <w:rFonts w:ascii="Arial" w:hAnsi="Arial" w:cs="Arial"/>
          <w:sz w:val="24"/>
          <w:szCs w:val="24"/>
        </w:rPr>
        <w:t>,</w:t>
      </w:r>
      <w:r w:rsidR="00F948C4">
        <w:rPr>
          <w:rFonts w:ascii="Arial" w:hAnsi="Arial" w:cs="Arial"/>
          <w:sz w:val="24"/>
          <w:szCs w:val="24"/>
        </w:rPr>
        <w:t xml:space="preserve"> and </w:t>
      </w:r>
      <w:r w:rsidR="0012662F">
        <w:rPr>
          <w:rFonts w:ascii="Arial" w:hAnsi="Arial" w:cs="Arial"/>
          <w:sz w:val="24"/>
          <w:szCs w:val="24"/>
        </w:rPr>
        <w:t xml:space="preserve">a </w:t>
      </w:r>
      <w:r w:rsidR="00F948C4">
        <w:rPr>
          <w:rFonts w:ascii="Arial" w:hAnsi="Arial" w:cs="Arial"/>
          <w:sz w:val="24"/>
          <w:szCs w:val="24"/>
        </w:rPr>
        <w:t xml:space="preserve">feeling of unease. </w:t>
      </w:r>
      <w:r w:rsidR="005317AD">
        <w:rPr>
          <w:rFonts w:ascii="Arial" w:hAnsi="Arial" w:cs="Arial"/>
          <w:sz w:val="24"/>
          <w:szCs w:val="24"/>
        </w:rPr>
        <w:t xml:space="preserve">Sigmundova et al (2017) state that excessive television watching, computer gaming and other uses of technology such as this is associated with behaviour such as bullying. </w:t>
      </w:r>
      <w:r w:rsidR="0012662F">
        <w:rPr>
          <w:rFonts w:ascii="Arial" w:hAnsi="Arial" w:cs="Arial"/>
          <w:sz w:val="24"/>
          <w:szCs w:val="24"/>
        </w:rPr>
        <w:t xml:space="preserve">Hatch (2011) </w:t>
      </w:r>
      <w:r w:rsidR="0012662F" w:rsidRPr="008706EA">
        <w:rPr>
          <w:rFonts w:ascii="Arial" w:hAnsi="Arial" w:cs="Arial"/>
          <w:sz w:val="24"/>
          <w:szCs w:val="24"/>
        </w:rPr>
        <w:t>states that</w:t>
      </w:r>
      <w:r w:rsidR="0012662F">
        <w:rPr>
          <w:rFonts w:ascii="Arial" w:hAnsi="Arial" w:cs="Arial"/>
          <w:sz w:val="24"/>
          <w:szCs w:val="24"/>
        </w:rPr>
        <w:t xml:space="preserve"> </w:t>
      </w:r>
      <w:r w:rsidR="008706EA">
        <w:rPr>
          <w:rFonts w:ascii="Arial" w:hAnsi="Arial" w:cs="Arial"/>
          <w:sz w:val="24"/>
          <w:szCs w:val="24"/>
        </w:rPr>
        <w:t xml:space="preserve">games today are very realistic and allow children to believe that violence is cool and acceptable. </w:t>
      </w:r>
    </w:p>
    <w:p w14:paraId="79BA2C86" w14:textId="77777777" w:rsidR="008B69C7" w:rsidRDefault="00CB13D8" w:rsidP="00570011">
      <w:pPr>
        <w:spacing w:line="360" w:lineRule="auto"/>
        <w:rPr>
          <w:rFonts w:ascii="Arial" w:hAnsi="Arial" w:cs="Arial"/>
          <w:sz w:val="24"/>
          <w:szCs w:val="24"/>
        </w:rPr>
      </w:pPr>
      <w:r>
        <w:rPr>
          <w:rFonts w:ascii="Arial" w:hAnsi="Arial" w:cs="Arial"/>
          <w:sz w:val="24"/>
          <w:szCs w:val="24"/>
        </w:rPr>
        <w:t xml:space="preserve">     </w:t>
      </w:r>
      <w:r w:rsidR="00557607">
        <w:rPr>
          <w:rFonts w:ascii="Arial" w:hAnsi="Arial" w:cs="Arial"/>
          <w:sz w:val="24"/>
          <w:szCs w:val="24"/>
        </w:rPr>
        <w:t xml:space="preserve">Sigmundova et al (2017) explain that excessive use of screen time has brought about a huge increase in the sedentary behaviour of children. Hoare et al (2016) </w:t>
      </w:r>
      <w:r w:rsidR="00BF2F9E">
        <w:rPr>
          <w:rFonts w:ascii="Arial" w:hAnsi="Arial" w:cs="Arial"/>
          <w:sz w:val="24"/>
          <w:szCs w:val="24"/>
        </w:rPr>
        <w:t>explain that there is much evidence to suggest that too much sedentary behaviour may result in poor psychological well-being, they carried out a systematic review to examine the associations between mental health issues and sedentary behaviour. Hoare et al (2016) explain that the results of their study concluded that excessive sedentary behaviour can be linked to depression, anxiety, low self-esteem, stress</w:t>
      </w:r>
      <w:r w:rsidR="000B1A00">
        <w:rPr>
          <w:rFonts w:ascii="Arial" w:hAnsi="Arial" w:cs="Arial"/>
          <w:sz w:val="24"/>
          <w:szCs w:val="24"/>
        </w:rPr>
        <w:t xml:space="preserve">, </w:t>
      </w:r>
      <w:r w:rsidR="00BF2F9E">
        <w:rPr>
          <w:rFonts w:ascii="Arial" w:hAnsi="Arial" w:cs="Arial"/>
          <w:sz w:val="24"/>
          <w:szCs w:val="24"/>
        </w:rPr>
        <w:t xml:space="preserve">psychological </w:t>
      </w:r>
      <w:r w:rsidR="00964331">
        <w:rPr>
          <w:rFonts w:ascii="Arial" w:hAnsi="Arial" w:cs="Arial"/>
          <w:sz w:val="24"/>
          <w:szCs w:val="24"/>
        </w:rPr>
        <w:t>stress,</w:t>
      </w:r>
      <w:r w:rsidR="00BF2F9E">
        <w:rPr>
          <w:rFonts w:ascii="Arial" w:hAnsi="Arial" w:cs="Arial"/>
          <w:sz w:val="24"/>
          <w:szCs w:val="24"/>
        </w:rPr>
        <w:t xml:space="preserve"> and loneliness.</w:t>
      </w:r>
      <w:r w:rsidR="00964331">
        <w:rPr>
          <w:rFonts w:ascii="Arial" w:hAnsi="Arial" w:cs="Arial"/>
          <w:sz w:val="24"/>
          <w:szCs w:val="24"/>
        </w:rPr>
        <w:t xml:space="preserve"> Sigmundova et al (2017) also state that a large amount of sedentary time can cause headaches, irritability, feeling low and feeling nervous. According to Sigmundova et al (2017) if sedentary behaviours are to start in childhood they will proceed into adulthood. </w:t>
      </w:r>
    </w:p>
    <w:p w14:paraId="744960EC" w14:textId="77777777" w:rsidR="00D12477" w:rsidRDefault="008B69C7" w:rsidP="00570011">
      <w:pPr>
        <w:spacing w:line="360" w:lineRule="auto"/>
        <w:rPr>
          <w:rFonts w:ascii="Arial" w:hAnsi="Arial" w:cs="Arial"/>
          <w:sz w:val="24"/>
          <w:szCs w:val="24"/>
        </w:rPr>
      </w:pPr>
      <w:r>
        <w:rPr>
          <w:rFonts w:ascii="Arial" w:hAnsi="Arial" w:cs="Arial"/>
          <w:sz w:val="24"/>
          <w:szCs w:val="24"/>
        </w:rPr>
        <w:t xml:space="preserve">     </w:t>
      </w:r>
      <w:r w:rsidR="00E55C27">
        <w:rPr>
          <w:rFonts w:ascii="Arial" w:hAnsi="Arial" w:cs="Arial"/>
          <w:sz w:val="24"/>
          <w:szCs w:val="24"/>
        </w:rPr>
        <w:t>Not only are children relying on technology, but the</w:t>
      </w:r>
      <w:r w:rsidR="00730E7A">
        <w:rPr>
          <w:rFonts w:ascii="Arial" w:hAnsi="Arial" w:cs="Arial"/>
          <w:sz w:val="24"/>
          <w:szCs w:val="24"/>
        </w:rPr>
        <w:t xml:space="preserve"> adults around them</w:t>
      </w:r>
      <w:r w:rsidR="00E55C27">
        <w:rPr>
          <w:rFonts w:ascii="Arial" w:hAnsi="Arial" w:cs="Arial"/>
          <w:sz w:val="24"/>
          <w:szCs w:val="24"/>
        </w:rPr>
        <w:t xml:space="preserve"> are too</w:t>
      </w:r>
      <w:r w:rsidR="00D12477">
        <w:rPr>
          <w:rFonts w:ascii="Arial" w:hAnsi="Arial" w:cs="Arial"/>
          <w:sz w:val="24"/>
          <w:szCs w:val="24"/>
        </w:rPr>
        <w:t xml:space="preserve">, which could lead to the encouragement of screen time addiction or excessive use in children. </w:t>
      </w:r>
      <w:r w:rsidR="00E55C27">
        <w:rPr>
          <w:rFonts w:ascii="Arial" w:hAnsi="Arial" w:cs="Arial"/>
          <w:sz w:val="24"/>
          <w:szCs w:val="24"/>
        </w:rPr>
        <w:t>According to Rowan (2009) parents</w:t>
      </w:r>
      <w:r w:rsidR="00612EFF">
        <w:rPr>
          <w:rFonts w:ascii="Arial" w:hAnsi="Arial" w:cs="Arial"/>
          <w:sz w:val="24"/>
          <w:szCs w:val="24"/>
        </w:rPr>
        <w:t xml:space="preserve"> and teachers</w:t>
      </w:r>
      <w:r w:rsidR="00E55C27">
        <w:rPr>
          <w:rFonts w:ascii="Arial" w:hAnsi="Arial" w:cs="Arial"/>
          <w:sz w:val="24"/>
          <w:szCs w:val="24"/>
        </w:rPr>
        <w:t xml:space="preserve"> rely heavily on technology to make their lives more efficient and faster.</w:t>
      </w:r>
      <w:r>
        <w:rPr>
          <w:rFonts w:ascii="Arial" w:hAnsi="Arial" w:cs="Arial"/>
          <w:sz w:val="24"/>
          <w:szCs w:val="24"/>
        </w:rPr>
        <w:t xml:space="preserve"> </w:t>
      </w:r>
      <w:r w:rsidR="007F67DF">
        <w:rPr>
          <w:rFonts w:ascii="Arial" w:hAnsi="Arial" w:cs="Arial"/>
          <w:sz w:val="24"/>
          <w:szCs w:val="24"/>
        </w:rPr>
        <w:t>Palmer (2015)</w:t>
      </w:r>
      <w:r>
        <w:rPr>
          <w:rFonts w:ascii="Arial" w:hAnsi="Arial" w:cs="Arial"/>
          <w:sz w:val="24"/>
          <w:szCs w:val="24"/>
        </w:rPr>
        <w:t xml:space="preserve"> describes screen time as the</w:t>
      </w:r>
      <w:r w:rsidR="007F67DF">
        <w:rPr>
          <w:rFonts w:ascii="Arial" w:hAnsi="Arial" w:cs="Arial"/>
          <w:sz w:val="24"/>
          <w:szCs w:val="24"/>
        </w:rPr>
        <w:t xml:space="preserve"> “electronic babysitter”</w:t>
      </w:r>
      <w:r w:rsidR="002711E4">
        <w:rPr>
          <w:rFonts w:ascii="Arial" w:hAnsi="Arial" w:cs="Arial"/>
          <w:sz w:val="24"/>
          <w:szCs w:val="24"/>
        </w:rPr>
        <w:t xml:space="preserve">. She states that it is very tempting for busy parents to turn on the television for their child so that they can get a few minutes peace. </w:t>
      </w:r>
      <w:r w:rsidR="002711E4" w:rsidRPr="00D12477">
        <w:rPr>
          <w:rFonts w:ascii="Arial" w:hAnsi="Arial" w:cs="Arial"/>
          <w:sz w:val="24"/>
          <w:szCs w:val="24"/>
        </w:rPr>
        <w:t xml:space="preserve">As well as this </w:t>
      </w:r>
      <w:r w:rsidR="00753668" w:rsidRPr="00D12477">
        <w:rPr>
          <w:rFonts w:ascii="Arial" w:hAnsi="Arial" w:cs="Arial"/>
          <w:sz w:val="24"/>
          <w:szCs w:val="24"/>
        </w:rPr>
        <w:t xml:space="preserve">Palmer (2015) states that </w:t>
      </w:r>
      <w:r w:rsidR="002711E4" w:rsidRPr="00D12477">
        <w:rPr>
          <w:rFonts w:ascii="Arial" w:hAnsi="Arial" w:cs="Arial"/>
          <w:sz w:val="24"/>
          <w:szCs w:val="24"/>
        </w:rPr>
        <w:t xml:space="preserve">most adults today have a smart phone </w:t>
      </w:r>
      <w:r w:rsidR="00C85615" w:rsidRPr="00D12477">
        <w:rPr>
          <w:rFonts w:ascii="Arial" w:hAnsi="Arial" w:cs="Arial"/>
          <w:sz w:val="24"/>
          <w:szCs w:val="24"/>
        </w:rPr>
        <w:t>which they are constantly using, this makes it a deeply interesting object to the infant</w:t>
      </w:r>
      <w:r w:rsidR="00753668" w:rsidRPr="00D12477">
        <w:rPr>
          <w:rFonts w:ascii="Arial" w:hAnsi="Arial" w:cs="Arial"/>
          <w:sz w:val="24"/>
          <w:szCs w:val="24"/>
        </w:rPr>
        <w:t xml:space="preserve"> and is modelling behaviour for the</w:t>
      </w:r>
      <w:r w:rsidR="00D12477" w:rsidRPr="00D12477">
        <w:rPr>
          <w:rFonts w:ascii="Arial" w:hAnsi="Arial" w:cs="Arial"/>
          <w:sz w:val="24"/>
          <w:szCs w:val="24"/>
        </w:rPr>
        <w:t xml:space="preserve"> </w:t>
      </w:r>
      <w:r w:rsidR="00753668" w:rsidRPr="00D12477">
        <w:rPr>
          <w:rFonts w:ascii="Arial" w:hAnsi="Arial" w:cs="Arial"/>
          <w:sz w:val="24"/>
          <w:szCs w:val="24"/>
        </w:rPr>
        <w:t>child to learn through observational learning.</w:t>
      </w:r>
      <w:r w:rsidR="00753668">
        <w:rPr>
          <w:rFonts w:ascii="Arial" w:hAnsi="Arial" w:cs="Arial"/>
          <w:sz w:val="24"/>
          <w:szCs w:val="24"/>
        </w:rPr>
        <w:t xml:space="preserve"> Keenan and Evans (2009) explain that Bandura recognised observational learning which </w:t>
      </w:r>
      <w:r w:rsidR="00D12477">
        <w:rPr>
          <w:rFonts w:ascii="Arial" w:hAnsi="Arial" w:cs="Arial"/>
          <w:sz w:val="24"/>
          <w:szCs w:val="24"/>
        </w:rPr>
        <w:t xml:space="preserve">is </w:t>
      </w:r>
      <w:r w:rsidR="00753668">
        <w:rPr>
          <w:rFonts w:ascii="Arial" w:hAnsi="Arial" w:cs="Arial"/>
          <w:sz w:val="24"/>
          <w:szCs w:val="24"/>
        </w:rPr>
        <w:t>also referred to as modelling,</w:t>
      </w:r>
      <w:r w:rsidR="00D12477">
        <w:rPr>
          <w:rFonts w:ascii="Arial" w:hAnsi="Arial" w:cs="Arial"/>
          <w:sz w:val="24"/>
          <w:szCs w:val="24"/>
        </w:rPr>
        <w:t xml:space="preserve"> this is when children acquire behaviours and skills simply by listening to and watching others around them.</w:t>
      </w:r>
    </w:p>
    <w:p w14:paraId="568E9048" w14:textId="67CBD1E3" w:rsidR="00172C1D" w:rsidRDefault="00D12477" w:rsidP="00570011">
      <w:pPr>
        <w:spacing w:line="360" w:lineRule="auto"/>
        <w:rPr>
          <w:rFonts w:ascii="Arial" w:hAnsi="Arial" w:cs="Arial"/>
          <w:sz w:val="24"/>
          <w:szCs w:val="24"/>
        </w:rPr>
      </w:pPr>
      <w:r>
        <w:rPr>
          <w:rFonts w:ascii="Arial" w:hAnsi="Arial" w:cs="Arial"/>
          <w:sz w:val="24"/>
          <w:szCs w:val="24"/>
        </w:rPr>
        <w:lastRenderedPageBreak/>
        <w:t xml:space="preserve">      </w:t>
      </w:r>
      <w:r w:rsidR="00D26FF6">
        <w:rPr>
          <w:rFonts w:ascii="Arial" w:hAnsi="Arial" w:cs="Arial"/>
          <w:sz w:val="24"/>
          <w:szCs w:val="24"/>
        </w:rPr>
        <w:t>Palmer (2015) also explains that screen time is often used by adults as a reward</w:t>
      </w:r>
      <w:r w:rsidR="002D152E">
        <w:rPr>
          <w:rFonts w:ascii="Arial" w:hAnsi="Arial" w:cs="Arial"/>
          <w:sz w:val="24"/>
          <w:szCs w:val="24"/>
        </w:rPr>
        <w:t>. Pritchard (</w:t>
      </w:r>
      <w:r w:rsidR="002D6A1A">
        <w:rPr>
          <w:rFonts w:ascii="Arial" w:hAnsi="Arial" w:cs="Arial"/>
          <w:sz w:val="24"/>
          <w:szCs w:val="24"/>
        </w:rPr>
        <w:t>2014</w:t>
      </w:r>
      <w:r w:rsidR="002D152E">
        <w:rPr>
          <w:rFonts w:ascii="Arial" w:hAnsi="Arial" w:cs="Arial"/>
          <w:sz w:val="24"/>
          <w:szCs w:val="24"/>
        </w:rPr>
        <w:t xml:space="preserve">) states that operant conditioning is often used by teachers and often seen as the most important type of behaviourist learning. Keenan and Evans (2009) state that Skinners operant conditioning theory involves increasing the likelihood of good behaviour reoccurring by reinforcing the behaviour with a reward and decreasing the likelihood of problem behaviour with a punishment, such as withdrawal of privileges. </w:t>
      </w:r>
      <w:r w:rsidR="002F2D3A">
        <w:rPr>
          <w:rFonts w:ascii="Arial" w:hAnsi="Arial" w:cs="Arial"/>
          <w:sz w:val="24"/>
          <w:szCs w:val="24"/>
        </w:rPr>
        <w:t>Pritchard (</w:t>
      </w:r>
      <w:r w:rsidR="002D6A1A">
        <w:rPr>
          <w:rFonts w:ascii="Arial" w:hAnsi="Arial" w:cs="Arial"/>
          <w:sz w:val="24"/>
          <w:szCs w:val="24"/>
        </w:rPr>
        <w:t>2014</w:t>
      </w:r>
      <w:r w:rsidR="002F2D3A">
        <w:rPr>
          <w:rFonts w:ascii="Arial" w:hAnsi="Arial" w:cs="Arial"/>
          <w:sz w:val="24"/>
          <w:szCs w:val="24"/>
        </w:rPr>
        <w:t xml:space="preserve">) states that </w:t>
      </w:r>
      <w:proofErr w:type="gramStart"/>
      <w:r w:rsidR="002F2D3A">
        <w:rPr>
          <w:rFonts w:ascii="Arial" w:hAnsi="Arial" w:cs="Arial"/>
          <w:sz w:val="24"/>
          <w:szCs w:val="24"/>
        </w:rPr>
        <w:t>in order for</w:t>
      </w:r>
      <w:proofErr w:type="gramEnd"/>
      <w:r w:rsidR="002F2D3A">
        <w:rPr>
          <w:rFonts w:ascii="Arial" w:hAnsi="Arial" w:cs="Arial"/>
          <w:sz w:val="24"/>
          <w:szCs w:val="24"/>
        </w:rPr>
        <w:t xml:space="preserve"> this theory to be effective the rewards need to have value to the children. Palmer (2015) states that screen time is highly valued by many children due to the addictive nature of it. Therefore, it is likely that teachers and parents would use screen time as a reinforcement in this way. </w:t>
      </w:r>
      <w:r w:rsidR="002D152E">
        <w:rPr>
          <w:rFonts w:ascii="Arial" w:hAnsi="Arial" w:cs="Arial"/>
          <w:sz w:val="24"/>
          <w:szCs w:val="24"/>
        </w:rPr>
        <w:t xml:space="preserve">Palmer (2015) states </w:t>
      </w:r>
      <w:r w:rsidR="00D26FF6">
        <w:rPr>
          <w:rFonts w:ascii="Arial" w:hAnsi="Arial" w:cs="Arial"/>
          <w:sz w:val="24"/>
          <w:szCs w:val="24"/>
        </w:rPr>
        <w:t>however,</w:t>
      </w:r>
      <w:r w:rsidR="002F1BA2">
        <w:rPr>
          <w:rFonts w:ascii="Arial" w:hAnsi="Arial" w:cs="Arial"/>
          <w:sz w:val="24"/>
          <w:szCs w:val="24"/>
        </w:rPr>
        <w:t xml:space="preserve"> that</w:t>
      </w:r>
      <w:r w:rsidR="00D26FF6">
        <w:rPr>
          <w:rFonts w:ascii="Arial" w:hAnsi="Arial" w:cs="Arial"/>
          <w:sz w:val="24"/>
          <w:szCs w:val="24"/>
        </w:rPr>
        <w:t xml:space="preserve"> if the balance is not right</w:t>
      </w:r>
      <w:r w:rsidR="002D152E">
        <w:rPr>
          <w:rFonts w:ascii="Arial" w:hAnsi="Arial" w:cs="Arial"/>
          <w:sz w:val="24"/>
          <w:szCs w:val="24"/>
        </w:rPr>
        <w:t xml:space="preserve"> when using screen time as a reward</w:t>
      </w:r>
      <w:r w:rsidR="00D26FF6">
        <w:rPr>
          <w:rFonts w:ascii="Arial" w:hAnsi="Arial" w:cs="Arial"/>
          <w:sz w:val="24"/>
          <w:szCs w:val="24"/>
        </w:rPr>
        <w:t xml:space="preserve">, using screen time in this way can be very dangerous as it could result in the child becoming addicted to the screen, reacting with uncontrollable behaviour and tantrums when the screen is taken away. </w:t>
      </w:r>
      <w:r w:rsidR="00985C40">
        <w:rPr>
          <w:rFonts w:ascii="Arial" w:hAnsi="Arial" w:cs="Arial"/>
          <w:sz w:val="24"/>
          <w:szCs w:val="24"/>
        </w:rPr>
        <w:t xml:space="preserve">Bath (2019) states that </w:t>
      </w:r>
      <w:r w:rsidR="0098109E">
        <w:rPr>
          <w:rFonts w:ascii="Arial" w:hAnsi="Arial" w:cs="Arial"/>
          <w:sz w:val="24"/>
          <w:szCs w:val="24"/>
        </w:rPr>
        <w:t xml:space="preserve">teachers and parents must stop using screen time as a reward as it </w:t>
      </w:r>
      <w:r w:rsidR="00612EFF">
        <w:rPr>
          <w:rFonts w:ascii="Arial" w:hAnsi="Arial" w:cs="Arial"/>
          <w:sz w:val="24"/>
          <w:szCs w:val="24"/>
        </w:rPr>
        <w:t>is feeding</w:t>
      </w:r>
      <w:r w:rsidR="0098109E">
        <w:rPr>
          <w:rFonts w:ascii="Arial" w:hAnsi="Arial" w:cs="Arial"/>
          <w:sz w:val="24"/>
          <w:szCs w:val="24"/>
        </w:rPr>
        <w:t xml:space="preserve"> into their lack of social skills.</w:t>
      </w:r>
      <w:r w:rsidR="00016E41">
        <w:rPr>
          <w:rFonts w:ascii="Arial" w:hAnsi="Arial" w:cs="Arial"/>
          <w:sz w:val="24"/>
          <w:szCs w:val="24"/>
        </w:rPr>
        <w:t xml:space="preserve"> According to Greenfield (2014) rewards trigger the release of dopamine and could become not only rewarding but also compulsive. </w:t>
      </w:r>
      <w:r w:rsidR="0071614F">
        <w:rPr>
          <w:rFonts w:ascii="Arial" w:hAnsi="Arial" w:cs="Arial"/>
          <w:sz w:val="24"/>
          <w:szCs w:val="24"/>
        </w:rPr>
        <w:t>Pritchard (</w:t>
      </w:r>
      <w:r w:rsidR="002D6A1A">
        <w:rPr>
          <w:rFonts w:ascii="Arial" w:hAnsi="Arial" w:cs="Arial"/>
          <w:sz w:val="24"/>
          <w:szCs w:val="24"/>
        </w:rPr>
        <w:t>2014</w:t>
      </w:r>
      <w:r w:rsidR="0071614F">
        <w:rPr>
          <w:rFonts w:ascii="Arial" w:hAnsi="Arial" w:cs="Arial"/>
          <w:sz w:val="24"/>
          <w:szCs w:val="24"/>
        </w:rPr>
        <w:t>) also states that rewarding children for their learning in this way could result in the child losing interest in learning for its own sake and instead only focus on gaining their reward. Pritchard (</w:t>
      </w:r>
      <w:r w:rsidR="002D6A1A">
        <w:rPr>
          <w:rFonts w:ascii="Arial" w:hAnsi="Arial" w:cs="Arial"/>
          <w:sz w:val="24"/>
          <w:szCs w:val="24"/>
        </w:rPr>
        <w:t>2014</w:t>
      </w:r>
      <w:r w:rsidR="0071614F">
        <w:rPr>
          <w:rFonts w:ascii="Arial" w:hAnsi="Arial" w:cs="Arial"/>
          <w:sz w:val="24"/>
          <w:szCs w:val="24"/>
        </w:rPr>
        <w:t xml:space="preserve">) also states that studies have suggested that children who are already well motivated may lose interest in the subject if the child only focuses on the reward. Because of the addictive nature of screen time that Palmer (2015) talks about, this loss of interest due to rewards seems likely in the case of the screen being the reward. </w:t>
      </w:r>
      <w:r w:rsidR="00214367">
        <w:rPr>
          <w:rFonts w:ascii="Arial" w:hAnsi="Arial" w:cs="Arial"/>
          <w:sz w:val="24"/>
          <w:szCs w:val="24"/>
        </w:rPr>
        <w:t xml:space="preserve">As Grenfield (2014) suggest the only outcome of using the screen as a reward seems negative and will do little more than feed the addiction to the screen. </w:t>
      </w:r>
    </w:p>
    <w:p w14:paraId="659CE8DC" w14:textId="57E4FCC1" w:rsidR="00172C1D" w:rsidRDefault="00172C1D" w:rsidP="00570011">
      <w:pPr>
        <w:spacing w:line="360" w:lineRule="auto"/>
        <w:rPr>
          <w:rFonts w:ascii="Arial" w:hAnsi="Arial" w:cs="Arial"/>
          <w:sz w:val="24"/>
          <w:szCs w:val="24"/>
        </w:rPr>
      </w:pPr>
      <w:r w:rsidRPr="00FE67C4">
        <w:rPr>
          <w:rFonts w:ascii="Arial" w:hAnsi="Arial" w:cs="Arial"/>
          <w:sz w:val="24"/>
          <w:szCs w:val="24"/>
        </w:rPr>
        <w:t xml:space="preserve">     There is in Wales, much policy in place to support the well-being of children. practitioners and parents should be aware of the negative impact screen time can have on children as it is their responsibility to safeguard and protect children from poor well-being and from anything that may present as detrimental towards their </w:t>
      </w:r>
      <w:r w:rsidR="00A83BB7">
        <w:rPr>
          <w:rFonts w:ascii="Arial" w:hAnsi="Arial" w:cs="Arial"/>
          <w:sz w:val="24"/>
          <w:szCs w:val="24"/>
        </w:rPr>
        <w:t xml:space="preserve">well-being and </w:t>
      </w:r>
      <w:r w:rsidRPr="00FE67C4">
        <w:rPr>
          <w:rFonts w:ascii="Arial" w:hAnsi="Arial" w:cs="Arial"/>
          <w:sz w:val="24"/>
          <w:szCs w:val="24"/>
        </w:rPr>
        <w:t xml:space="preserve">development. </w:t>
      </w:r>
      <w:r w:rsidR="00A83BB7">
        <w:rPr>
          <w:rFonts w:ascii="Arial" w:hAnsi="Arial" w:cs="Arial"/>
          <w:sz w:val="24"/>
          <w:szCs w:val="24"/>
        </w:rPr>
        <w:t xml:space="preserve">According to Welsh Government (2019) The Well-being of Future Generations (Wales) Act was enacted in 2015, the Act includes seven well-being goals for a prosperous, healthier, resilient more equal and globally responsible </w:t>
      </w:r>
      <w:r w:rsidR="00A83BB7">
        <w:rPr>
          <w:rFonts w:ascii="Arial" w:hAnsi="Arial" w:cs="Arial"/>
          <w:sz w:val="24"/>
          <w:szCs w:val="24"/>
        </w:rPr>
        <w:lastRenderedPageBreak/>
        <w:t>Wales. As it is apparent that screen time is detrimental to the development and the well-being of children</w:t>
      </w:r>
      <w:r w:rsidR="00A66A98">
        <w:rPr>
          <w:rFonts w:ascii="Arial" w:hAnsi="Arial" w:cs="Arial"/>
          <w:sz w:val="24"/>
          <w:szCs w:val="24"/>
        </w:rPr>
        <w:t>,</w:t>
      </w:r>
      <w:r w:rsidR="00A83BB7">
        <w:rPr>
          <w:rFonts w:ascii="Arial" w:hAnsi="Arial" w:cs="Arial"/>
          <w:sz w:val="24"/>
          <w:szCs w:val="24"/>
        </w:rPr>
        <w:t xml:space="preserve"> it is essential that </w:t>
      </w:r>
      <w:r w:rsidR="00A66A98">
        <w:rPr>
          <w:rFonts w:ascii="Arial" w:hAnsi="Arial" w:cs="Arial"/>
          <w:sz w:val="24"/>
          <w:szCs w:val="24"/>
        </w:rPr>
        <w:t>in order to</w:t>
      </w:r>
      <w:r w:rsidR="00A83BB7">
        <w:rPr>
          <w:rFonts w:ascii="Arial" w:hAnsi="Arial" w:cs="Arial"/>
          <w:sz w:val="24"/>
          <w:szCs w:val="24"/>
        </w:rPr>
        <w:t xml:space="preserve"> meet the aims of this </w:t>
      </w:r>
      <w:r w:rsidR="00A66A98">
        <w:rPr>
          <w:rFonts w:ascii="Arial" w:hAnsi="Arial" w:cs="Arial"/>
          <w:sz w:val="24"/>
          <w:szCs w:val="24"/>
        </w:rPr>
        <w:t>act, p</w:t>
      </w:r>
      <w:r w:rsidR="00A83BB7">
        <w:rPr>
          <w:rFonts w:ascii="Arial" w:hAnsi="Arial" w:cs="Arial"/>
          <w:sz w:val="24"/>
          <w:szCs w:val="24"/>
        </w:rPr>
        <w:t xml:space="preserve">ractitioners should be teaching children healthy screen time habits, encouraging them to limit their screen time and help parents to become aware of the dangers. </w:t>
      </w:r>
      <w:r w:rsidR="002F1475">
        <w:rPr>
          <w:rFonts w:ascii="Arial" w:hAnsi="Arial" w:cs="Arial"/>
          <w:sz w:val="24"/>
          <w:szCs w:val="24"/>
        </w:rPr>
        <w:t xml:space="preserve">As </w:t>
      </w:r>
      <w:proofErr w:type="spellStart"/>
      <w:r w:rsidR="002F1475">
        <w:rPr>
          <w:rFonts w:ascii="Arial" w:hAnsi="Arial" w:cs="Arial"/>
          <w:sz w:val="24"/>
          <w:szCs w:val="24"/>
        </w:rPr>
        <w:t>Sigmunndova</w:t>
      </w:r>
      <w:proofErr w:type="spellEnd"/>
      <w:r w:rsidR="002F1475">
        <w:rPr>
          <w:rFonts w:ascii="Arial" w:hAnsi="Arial" w:cs="Arial"/>
          <w:sz w:val="24"/>
          <w:szCs w:val="24"/>
        </w:rPr>
        <w:t xml:space="preserve"> et al (2017) states that excessive screen time can lead to bullying, it is also essential that practitioners are aware of this and aid parents in becoming aware of this in order to meet the requirements and the aims of the 2010 Equality Act. According to Estyn (2014) this </w:t>
      </w:r>
      <w:r w:rsidR="002D0488">
        <w:rPr>
          <w:rFonts w:ascii="Arial" w:hAnsi="Arial" w:cs="Arial"/>
          <w:sz w:val="24"/>
          <w:szCs w:val="24"/>
        </w:rPr>
        <w:t>a</w:t>
      </w:r>
      <w:r w:rsidR="002F1475">
        <w:rPr>
          <w:rFonts w:ascii="Arial" w:hAnsi="Arial" w:cs="Arial"/>
          <w:sz w:val="24"/>
          <w:szCs w:val="24"/>
        </w:rPr>
        <w:t xml:space="preserve">ct requires all education providers to promote and encourage healthy relations between individuals with any of nine protected characteristics that include, age, disability, marriage and civil partnership, gender reassignment, pregnancy and maternity, race, religion and sexual orientation. </w:t>
      </w:r>
    </w:p>
    <w:p w14:paraId="42E4C383" w14:textId="558A8638" w:rsidR="00B9419C" w:rsidRPr="00B9419C" w:rsidRDefault="00B9419C" w:rsidP="00B9419C">
      <w:pPr>
        <w:autoSpaceDE w:val="0"/>
        <w:autoSpaceDN w:val="0"/>
        <w:adjustRightInd w:val="0"/>
        <w:spacing w:after="0" w:line="360" w:lineRule="auto"/>
        <w:rPr>
          <w:rFonts w:ascii="Arial" w:hAnsi="Arial" w:cs="Arial"/>
          <w:sz w:val="24"/>
          <w:szCs w:val="24"/>
        </w:rPr>
      </w:pPr>
      <w:r w:rsidRPr="00B9419C">
        <w:rPr>
          <w:rFonts w:ascii="Arial" w:hAnsi="Arial" w:cs="Arial"/>
          <w:sz w:val="24"/>
          <w:szCs w:val="24"/>
        </w:rPr>
        <w:t xml:space="preserve">     </w:t>
      </w:r>
      <w:bookmarkStart w:id="1" w:name="_Hlk41652198"/>
      <w:r w:rsidR="001D0E47" w:rsidRPr="008D6730">
        <w:rPr>
          <w:rFonts w:ascii="Arial" w:hAnsi="Arial" w:cs="Arial"/>
          <w:sz w:val="24"/>
          <w:szCs w:val="24"/>
        </w:rPr>
        <w:t xml:space="preserve">This chapter has </w:t>
      </w:r>
      <w:r w:rsidR="00F97639" w:rsidRPr="008D6730">
        <w:rPr>
          <w:rFonts w:ascii="Arial" w:hAnsi="Arial" w:cs="Arial"/>
          <w:sz w:val="24"/>
          <w:szCs w:val="24"/>
        </w:rPr>
        <w:t>created</w:t>
      </w:r>
      <w:r w:rsidR="001D0E47" w:rsidRPr="008D6730">
        <w:rPr>
          <w:rFonts w:ascii="Arial" w:hAnsi="Arial" w:cs="Arial"/>
          <w:sz w:val="24"/>
          <w:szCs w:val="24"/>
        </w:rPr>
        <w:t xml:space="preserve"> a deeper understanding of how screen time can affect the psychological well-being of children. </w:t>
      </w:r>
      <w:r w:rsidR="00172C1D" w:rsidRPr="008D6730">
        <w:rPr>
          <w:rFonts w:ascii="Arial" w:hAnsi="Arial" w:cs="Arial"/>
          <w:sz w:val="24"/>
          <w:szCs w:val="24"/>
        </w:rPr>
        <w:t>S</w:t>
      </w:r>
      <w:r w:rsidRPr="008D6730">
        <w:rPr>
          <w:rFonts w:ascii="Arial" w:hAnsi="Arial" w:cs="Arial"/>
          <w:sz w:val="24"/>
          <w:szCs w:val="24"/>
        </w:rPr>
        <w:t>creen time can be extremely detrimental to the psychological well-being of children if it is not used in a limited and balanced manner</w:t>
      </w:r>
      <w:r w:rsidR="00203C0A" w:rsidRPr="008D6730">
        <w:rPr>
          <w:rFonts w:ascii="Arial" w:hAnsi="Arial" w:cs="Arial"/>
          <w:sz w:val="24"/>
          <w:szCs w:val="24"/>
        </w:rPr>
        <w:t xml:space="preserve"> a</w:t>
      </w:r>
      <w:r w:rsidR="008D6730" w:rsidRPr="008D6730">
        <w:rPr>
          <w:rFonts w:ascii="Arial" w:hAnsi="Arial" w:cs="Arial"/>
          <w:sz w:val="24"/>
          <w:szCs w:val="24"/>
        </w:rPr>
        <w:t xml:space="preserve">s </w:t>
      </w:r>
      <w:r w:rsidR="00203C0A" w:rsidRPr="008D6730">
        <w:rPr>
          <w:rFonts w:ascii="Arial" w:hAnsi="Arial" w:cs="Arial"/>
          <w:sz w:val="24"/>
          <w:szCs w:val="24"/>
        </w:rPr>
        <w:t>it is highly addictive</w:t>
      </w:r>
      <w:r w:rsidR="001D0E47" w:rsidRPr="008D6730">
        <w:rPr>
          <w:rFonts w:ascii="Arial" w:hAnsi="Arial" w:cs="Arial"/>
          <w:sz w:val="24"/>
          <w:szCs w:val="24"/>
        </w:rPr>
        <w:t>, c</w:t>
      </w:r>
      <w:r w:rsidR="00172C1D" w:rsidRPr="008D6730">
        <w:rPr>
          <w:rFonts w:ascii="Arial" w:hAnsi="Arial" w:cs="Arial"/>
          <w:sz w:val="24"/>
          <w:szCs w:val="24"/>
        </w:rPr>
        <w:t>hildren under the age of two</w:t>
      </w:r>
      <w:r w:rsidR="00203C0A" w:rsidRPr="008D6730">
        <w:rPr>
          <w:rFonts w:ascii="Arial" w:hAnsi="Arial" w:cs="Arial"/>
          <w:sz w:val="24"/>
          <w:szCs w:val="24"/>
        </w:rPr>
        <w:t xml:space="preserve"> should not be exposed to any form of screen time</w:t>
      </w:r>
      <w:r w:rsidR="001D0E47" w:rsidRPr="008D6730">
        <w:rPr>
          <w:rFonts w:ascii="Arial" w:hAnsi="Arial" w:cs="Arial"/>
          <w:sz w:val="24"/>
          <w:szCs w:val="24"/>
        </w:rPr>
        <w:t>, however this is not adhered to (Palmer, 2015). T</w:t>
      </w:r>
      <w:r w:rsidR="00203C0A" w:rsidRPr="008D6730">
        <w:rPr>
          <w:rFonts w:ascii="Arial" w:hAnsi="Arial" w:cs="Arial"/>
          <w:sz w:val="24"/>
          <w:szCs w:val="24"/>
        </w:rPr>
        <w:t xml:space="preserve">here is evidence to suggest that screen time can cause children to become socially stunted and can </w:t>
      </w:r>
      <w:r w:rsidR="00562B71" w:rsidRPr="008D6730">
        <w:rPr>
          <w:rFonts w:ascii="Arial" w:hAnsi="Arial" w:cs="Arial"/>
          <w:sz w:val="24"/>
          <w:szCs w:val="24"/>
        </w:rPr>
        <w:t>hinder the development of secure attachments between parents and their infant</w:t>
      </w:r>
      <w:r w:rsidR="001D0E47" w:rsidRPr="008D6730">
        <w:rPr>
          <w:rFonts w:ascii="Arial" w:hAnsi="Arial" w:cs="Arial"/>
          <w:sz w:val="24"/>
          <w:szCs w:val="24"/>
        </w:rPr>
        <w:t xml:space="preserve"> resulting in poor psychological well-being and development (Hatch, 2011). </w:t>
      </w:r>
      <w:r w:rsidR="00D27AF6" w:rsidRPr="008D6730">
        <w:rPr>
          <w:rFonts w:ascii="Arial" w:hAnsi="Arial" w:cs="Arial"/>
          <w:sz w:val="24"/>
          <w:szCs w:val="24"/>
        </w:rPr>
        <w:t xml:space="preserve">The sedentary behaviour involved in screen time can trigger issues with mental health. It seems that it is easy to allow children to </w:t>
      </w:r>
      <w:r w:rsidR="008D6730" w:rsidRPr="008D6730">
        <w:rPr>
          <w:rFonts w:ascii="Arial" w:hAnsi="Arial" w:cs="Arial"/>
          <w:sz w:val="24"/>
          <w:szCs w:val="24"/>
        </w:rPr>
        <w:t>over</w:t>
      </w:r>
      <w:r w:rsidR="008D6730">
        <w:rPr>
          <w:rFonts w:ascii="Arial" w:hAnsi="Arial" w:cs="Arial"/>
          <w:sz w:val="24"/>
          <w:szCs w:val="24"/>
        </w:rPr>
        <w:t>use</w:t>
      </w:r>
      <w:r w:rsidR="00D27AF6" w:rsidRPr="008D6730">
        <w:rPr>
          <w:rFonts w:ascii="Arial" w:hAnsi="Arial" w:cs="Arial"/>
          <w:sz w:val="24"/>
          <w:szCs w:val="24"/>
        </w:rPr>
        <w:t xml:space="preserve"> screen-time and risk screen time addiction and this is not only the case for parents but teachers too. </w:t>
      </w:r>
      <w:proofErr w:type="gramStart"/>
      <w:r w:rsidR="00D27AF6" w:rsidRPr="008D6730">
        <w:rPr>
          <w:rFonts w:ascii="Arial" w:hAnsi="Arial" w:cs="Arial"/>
          <w:sz w:val="24"/>
          <w:szCs w:val="24"/>
        </w:rPr>
        <w:t>In order to</w:t>
      </w:r>
      <w:proofErr w:type="gramEnd"/>
      <w:r w:rsidR="00D27AF6" w:rsidRPr="008D6730">
        <w:rPr>
          <w:rFonts w:ascii="Arial" w:hAnsi="Arial" w:cs="Arial"/>
          <w:sz w:val="24"/>
          <w:szCs w:val="24"/>
        </w:rPr>
        <w:t xml:space="preserve"> meet aims and requirements of policies in Wales regarding safeguarding children it is vital that the detrimental effects of screen time on the psychological well-being of children are considered. Overall</w:t>
      </w:r>
      <w:r w:rsidR="008D6730" w:rsidRPr="008D6730">
        <w:rPr>
          <w:rFonts w:ascii="Arial" w:hAnsi="Arial" w:cs="Arial"/>
          <w:sz w:val="24"/>
          <w:szCs w:val="24"/>
        </w:rPr>
        <w:t>,</w:t>
      </w:r>
      <w:r w:rsidR="00D27AF6" w:rsidRPr="008D6730">
        <w:rPr>
          <w:rFonts w:ascii="Arial" w:hAnsi="Arial" w:cs="Arial"/>
          <w:sz w:val="24"/>
          <w:szCs w:val="24"/>
        </w:rPr>
        <w:t xml:space="preserve"> </w:t>
      </w:r>
      <w:r w:rsidR="008D6730">
        <w:rPr>
          <w:rFonts w:ascii="Arial" w:hAnsi="Arial" w:cs="Arial"/>
          <w:sz w:val="24"/>
          <w:szCs w:val="24"/>
        </w:rPr>
        <w:t>i</w:t>
      </w:r>
      <w:r w:rsidR="00D27AF6" w:rsidRPr="008D6730">
        <w:rPr>
          <w:rFonts w:ascii="Arial" w:hAnsi="Arial" w:cs="Arial"/>
          <w:sz w:val="24"/>
          <w:szCs w:val="24"/>
        </w:rPr>
        <w:t>t seems that children should not be exposed to screens without great caution.</w:t>
      </w:r>
      <w:r w:rsidR="00D27AF6">
        <w:rPr>
          <w:rFonts w:ascii="Arial" w:hAnsi="Arial" w:cs="Arial"/>
          <w:sz w:val="24"/>
          <w:szCs w:val="24"/>
        </w:rPr>
        <w:t xml:space="preserve"> </w:t>
      </w:r>
    </w:p>
    <w:p w14:paraId="70A17816" w14:textId="77777777" w:rsidR="00B9419C" w:rsidRDefault="00B9419C" w:rsidP="007F67DF">
      <w:pPr>
        <w:autoSpaceDE w:val="0"/>
        <w:autoSpaceDN w:val="0"/>
        <w:adjustRightInd w:val="0"/>
        <w:spacing w:after="0" w:line="240" w:lineRule="auto"/>
        <w:rPr>
          <w:rFonts w:ascii="Arial" w:hAnsi="Arial" w:cs="Arial"/>
          <w:sz w:val="24"/>
          <w:szCs w:val="24"/>
          <w:highlight w:val="cyan"/>
        </w:rPr>
      </w:pPr>
    </w:p>
    <w:bookmarkEnd w:id="1"/>
    <w:p w14:paraId="5C3B50BF" w14:textId="6A95A7F2" w:rsidR="00172C1D" w:rsidRDefault="00172C1D" w:rsidP="00172C1D">
      <w:pPr>
        <w:spacing w:line="360" w:lineRule="auto"/>
        <w:rPr>
          <w:rFonts w:ascii="Times-Roman" w:hAnsi="Times-Roman" w:cs="Times-Roman"/>
          <w:sz w:val="24"/>
          <w:szCs w:val="24"/>
        </w:rPr>
      </w:pPr>
    </w:p>
    <w:p w14:paraId="6CAD8358" w14:textId="77777777" w:rsidR="00C30A05" w:rsidRDefault="00C30A05" w:rsidP="00FC2D93">
      <w:pPr>
        <w:spacing w:line="360" w:lineRule="auto"/>
        <w:jc w:val="center"/>
        <w:rPr>
          <w:rFonts w:ascii="Arial" w:hAnsi="Arial" w:cs="Arial"/>
          <w:b/>
          <w:bCs/>
          <w:sz w:val="28"/>
          <w:szCs w:val="28"/>
          <w:u w:val="single"/>
        </w:rPr>
      </w:pPr>
    </w:p>
    <w:p w14:paraId="2BAEBDDC" w14:textId="77777777" w:rsidR="008D6730" w:rsidRDefault="008D6730" w:rsidP="00FC2D93">
      <w:pPr>
        <w:spacing w:line="360" w:lineRule="auto"/>
        <w:jc w:val="center"/>
        <w:rPr>
          <w:rFonts w:ascii="Arial" w:hAnsi="Arial" w:cs="Arial"/>
          <w:b/>
          <w:bCs/>
          <w:sz w:val="28"/>
          <w:szCs w:val="28"/>
          <w:u w:val="single"/>
        </w:rPr>
      </w:pPr>
    </w:p>
    <w:p w14:paraId="152F2371" w14:textId="77777777" w:rsidR="008D6730" w:rsidRDefault="008D6730" w:rsidP="00FC2D93">
      <w:pPr>
        <w:spacing w:line="360" w:lineRule="auto"/>
        <w:jc w:val="center"/>
        <w:rPr>
          <w:rFonts w:ascii="Arial" w:hAnsi="Arial" w:cs="Arial"/>
          <w:b/>
          <w:bCs/>
          <w:sz w:val="28"/>
          <w:szCs w:val="28"/>
          <w:u w:val="single"/>
        </w:rPr>
      </w:pPr>
    </w:p>
    <w:p w14:paraId="18FDEE01" w14:textId="69B66435" w:rsidR="00FC2D93" w:rsidRPr="00FC2D93" w:rsidRDefault="00FC2D93" w:rsidP="00FC2D93">
      <w:pPr>
        <w:spacing w:line="360" w:lineRule="auto"/>
        <w:jc w:val="center"/>
        <w:rPr>
          <w:rFonts w:ascii="Arial" w:hAnsi="Arial" w:cs="Arial"/>
          <w:b/>
          <w:bCs/>
          <w:sz w:val="28"/>
          <w:szCs w:val="28"/>
          <w:u w:val="single"/>
        </w:rPr>
      </w:pPr>
      <w:r w:rsidRPr="00FC2D93">
        <w:rPr>
          <w:rFonts w:ascii="Arial" w:hAnsi="Arial" w:cs="Arial"/>
          <w:b/>
          <w:bCs/>
          <w:sz w:val="28"/>
          <w:szCs w:val="28"/>
          <w:u w:val="single"/>
        </w:rPr>
        <w:lastRenderedPageBreak/>
        <w:t>Chapter 2</w:t>
      </w:r>
    </w:p>
    <w:p w14:paraId="3245048C" w14:textId="0D1D17ED" w:rsidR="00FC2D93" w:rsidRDefault="00DC3B85" w:rsidP="00FC2D93">
      <w:pPr>
        <w:spacing w:line="360" w:lineRule="auto"/>
        <w:jc w:val="center"/>
        <w:rPr>
          <w:rFonts w:ascii="Arial" w:hAnsi="Arial" w:cs="Arial"/>
          <w:b/>
          <w:bCs/>
          <w:sz w:val="28"/>
          <w:szCs w:val="28"/>
          <w:u w:val="single"/>
        </w:rPr>
      </w:pPr>
      <w:r>
        <w:rPr>
          <w:rFonts w:ascii="Arial" w:hAnsi="Arial" w:cs="Arial"/>
          <w:b/>
          <w:bCs/>
          <w:sz w:val="28"/>
          <w:szCs w:val="28"/>
          <w:u w:val="single"/>
        </w:rPr>
        <w:t xml:space="preserve">The </w:t>
      </w:r>
      <w:r w:rsidR="00BC330F">
        <w:rPr>
          <w:rFonts w:ascii="Arial" w:hAnsi="Arial" w:cs="Arial"/>
          <w:b/>
          <w:bCs/>
          <w:sz w:val="28"/>
          <w:szCs w:val="28"/>
          <w:u w:val="single"/>
        </w:rPr>
        <w:t xml:space="preserve">Educational </w:t>
      </w:r>
      <w:r w:rsidR="007F67DF">
        <w:rPr>
          <w:rFonts w:ascii="Arial" w:hAnsi="Arial" w:cs="Arial"/>
          <w:b/>
          <w:bCs/>
          <w:sz w:val="28"/>
          <w:szCs w:val="28"/>
          <w:u w:val="single"/>
        </w:rPr>
        <w:t>Wonders of Screen Time</w:t>
      </w:r>
      <w:r w:rsidR="00BF4314">
        <w:rPr>
          <w:rFonts w:ascii="Arial" w:hAnsi="Arial" w:cs="Arial"/>
          <w:b/>
          <w:bCs/>
          <w:sz w:val="28"/>
          <w:szCs w:val="28"/>
          <w:u w:val="single"/>
        </w:rPr>
        <w:t xml:space="preserve">, Worth the </w:t>
      </w:r>
      <w:r w:rsidR="007F67DF">
        <w:rPr>
          <w:rFonts w:ascii="Arial" w:hAnsi="Arial" w:cs="Arial"/>
          <w:b/>
          <w:bCs/>
          <w:sz w:val="28"/>
          <w:szCs w:val="28"/>
          <w:u w:val="single"/>
        </w:rPr>
        <w:t>R</w:t>
      </w:r>
      <w:r w:rsidR="00BF4314">
        <w:rPr>
          <w:rFonts w:ascii="Arial" w:hAnsi="Arial" w:cs="Arial"/>
          <w:b/>
          <w:bCs/>
          <w:sz w:val="28"/>
          <w:szCs w:val="28"/>
          <w:u w:val="single"/>
        </w:rPr>
        <w:t>isk?</w:t>
      </w:r>
    </w:p>
    <w:p w14:paraId="7E2CD5CB" w14:textId="49F45E0E" w:rsidR="00FC2D93" w:rsidRDefault="005B4731" w:rsidP="005B4731">
      <w:pPr>
        <w:spacing w:line="360" w:lineRule="auto"/>
        <w:rPr>
          <w:rFonts w:ascii="Arial" w:hAnsi="Arial" w:cs="Arial"/>
          <w:sz w:val="24"/>
          <w:szCs w:val="24"/>
        </w:rPr>
      </w:pPr>
      <w:r>
        <w:rPr>
          <w:rFonts w:ascii="Arial" w:hAnsi="Arial" w:cs="Arial"/>
          <w:sz w:val="24"/>
          <w:szCs w:val="24"/>
        </w:rPr>
        <w:t xml:space="preserve">Gardner (1991) states that </w:t>
      </w:r>
      <w:r w:rsidR="00A76257">
        <w:rPr>
          <w:rFonts w:ascii="Arial" w:hAnsi="Arial" w:cs="Arial"/>
          <w:sz w:val="24"/>
          <w:szCs w:val="24"/>
        </w:rPr>
        <w:t xml:space="preserve">the world of </w:t>
      </w:r>
      <w:r>
        <w:rPr>
          <w:rFonts w:ascii="Arial" w:hAnsi="Arial" w:cs="Arial"/>
          <w:sz w:val="24"/>
          <w:szCs w:val="24"/>
        </w:rPr>
        <w:t>technology</w:t>
      </w:r>
      <w:r w:rsidR="00A76257">
        <w:rPr>
          <w:rFonts w:ascii="Arial" w:hAnsi="Arial" w:cs="Arial"/>
          <w:sz w:val="24"/>
          <w:szCs w:val="24"/>
        </w:rPr>
        <w:t xml:space="preserve"> that we experience today is </w:t>
      </w:r>
      <w:r>
        <w:rPr>
          <w:rFonts w:ascii="Arial" w:hAnsi="Arial" w:cs="Arial"/>
          <w:sz w:val="24"/>
          <w:szCs w:val="24"/>
        </w:rPr>
        <w:t xml:space="preserve">available instantaneously to all individuals </w:t>
      </w:r>
      <w:r w:rsidR="00A76257">
        <w:rPr>
          <w:rFonts w:ascii="Arial" w:hAnsi="Arial" w:cs="Arial"/>
          <w:sz w:val="24"/>
          <w:szCs w:val="24"/>
        </w:rPr>
        <w:t>and allows them</w:t>
      </w:r>
      <w:r>
        <w:rPr>
          <w:rFonts w:ascii="Arial" w:hAnsi="Arial" w:cs="Arial"/>
          <w:sz w:val="24"/>
          <w:szCs w:val="24"/>
        </w:rPr>
        <w:t xml:space="preserve"> the power to travel to any spot</w:t>
      </w:r>
      <w:r w:rsidR="00A76257">
        <w:rPr>
          <w:rFonts w:ascii="Arial" w:hAnsi="Arial" w:cs="Arial"/>
          <w:sz w:val="24"/>
          <w:szCs w:val="24"/>
        </w:rPr>
        <w:t xml:space="preserve"> and </w:t>
      </w:r>
      <w:r>
        <w:rPr>
          <w:rFonts w:ascii="Arial" w:hAnsi="Arial" w:cs="Arial"/>
          <w:sz w:val="24"/>
          <w:szCs w:val="24"/>
        </w:rPr>
        <w:t>have conversations with anyone anywhere</w:t>
      </w:r>
      <w:r w:rsidR="00A76257">
        <w:rPr>
          <w:rFonts w:ascii="Arial" w:hAnsi="Arial" w:cs="Arial"/>
          <w:sz w:val="24"/>
          <w:szCs w:val="24"/>
        </w:rPr>
        <w:t>, all</w:t>
      </w:r>
      <w:r>
        <w:rPr>
          <w:rFonts w:ascii="Arial" w:hAnsi="Arial" w:cs="Arial"/>
          <w:sz w:val="24"/>
          <w:szCs w:val="24"/>
        </w:rPr>
        <w:t xml:space="preserve"> at the press of a button</w:t>
      </w:r>
      <w:r w:rsidR="00FD16EA">
        <w:rPr>
          <w:rFonts w:ascii="Arial" w:hAnsi="Arial" w:cs="Arial"/>
          <w:sz w:val="24"/>
          <w:szCs w:val="24"/>
        </w:rPr>
        <w:t>.</w:t>
      </w:r>
      <w:r w:rsidR="00970D11">
        <w:rPr>
          <w:rFonts w:ascii="Arial" w:hAnsi="Arial" w:cs="Arial"/>
          <w:sz w:val="24"/>
          <w:szCs w:val="24"/>
        </w:rPr>
        <w:t xml:space="preserve"> </w:t>
      </w:r>
      <w:r w:rsidR="00FD16EA">
        <w:rPr>
          <w:rFonts w:ascii="Arial" w:hAnsi="Arial" w:cs="Arial"/>
          <w:sz w:val="24"/>
          <w:szCs w:val="24"/>
        </w:rPr>
        <w:t>This</w:t>
      </w:r>
      <w:r>
        <w:rPr>
          <w:rFonts w:ascii="Arial" w:hAnsi="Arial" w:cs="Arial"/>
          <w:sz w:val="24"/>
          <w:szCs w:val="24"/>
        </w:rPr>
        <w:t xml:space="preserve"> was un</w:t>
      </w:r>
      <w:r w:rsidR="004A61AB">
        <w:rPr>
          <w:rFonts w:ascii="Arial" w:hAnsi="Arial" w:cs="Arial"/>
          <w:sz w:val="24"/>
          <w:szCs w:val="24"/>
        </w:rPr>
        <w:t>thinkable</w:t>
      </w:r>
      <w:r>
        <w:rPr>
          <w:rFonts w:ascii="Arial" w:hAnsi="Arial" w:cs="Arial"/>
          <w:sz w:val="24"/>
          <w:szCs w:val="24"/>
        </w:rPr>
        <w:t xml:space="preserve"> a few centuries ago.</w:t>
      </w:r>
      <w:r w:rsidR="00A81146">
        <w:rPr>
          <w:rFonts w:ascii="Arial" w:hAnsi="Arial" w:cs="Arial"/>
          <w:sz w:val="24"/>
          <w:szCs w:val="24"/>
        </w:rPr>
        <w:t xml:space="preserve"> There are many</w:t>
      </w:r>
      <w:r w:rsidR="004A61AB">
        <w:rPr>
          <w:rFonts w:ascii="Arial" w:hAnsi="Arial" w:cs="Arial"/>
          <w:sz w:val="24"/>
          <w:szCs w:val="24"/>
        </w:rPr>
        <w:t xml:space="preserve"> </w:t>
      </w:r>
      <w:r w:rsidR="00A81146">
        <w:rPr>
          <w:rFonts w:ascii="Arial" w:hAnsi="Arial" w:cs="Arial"/>
          <w:sz w:val="24"/>
          <w:szCs w:val="24"/>
        </w:rPr>
        <w:t xml:space="preserve">wonders to technology and </w:t>
      </w:r>
      <w:r w:rsidR="00EE0398">
        <w:rPr>
          <w:rFonts w:ascii="Arial" w:hAnsi="Arial" w:cs="Arial"/>
          <w:sz w:val="24"/>
          <w:szCs w:val="24"/>
        </w:rPr>
        <w:t xml:space="preserve">as Hatch (2011) states, there are </w:t>
      </w:r>
      <w:r w:rsidR="00A81146">
        <w:rPr>
          <w:rFonts w:ascii="Arial" w:hAnsi="Arial" w:cs="Arial"/>
          <w:sz w:val="24"/>
          <w:szCs w:val="24"/>
        </w:rPr>
        <w:t xml:space="preserve">many educational wonders of technology. </w:t>
      </w:r>
      <w:r w:rsidR="006328E9">
        <w:rPr>
          <w:rFonts w:ascii="Arial" w:hAnsi="Arial" w:cs="Arial"/>
          <w:sz w:val="24"/>
          <w:szCs w:val="24"/>
        </w:rPr>
        <w:t xml:space="preserve">Eagleton and </w:t>
      </w:r>
      <w:proofErr w:type="spellStart"/>
      <w:r w:rsidR="006328E9">
        <w:rPr>
          <w:rFonts w:ascii="Arial" w:hAnsi="Arial" w:cs="Arial"/>
          <w:sz w:val="24"/>
          <w:szCs w:val="24"/>
        </w:rPr>
        <w:t>Dobler</w:t>
      </w:r>
      <w:proofErr w:type="spellEnd"/>
      <w:r w:rsidR="006328E9">
        <w:rPr>
          <w:rFonts w:ascii="Arial" w:hAnsi="Arial" w:cs="Arial"/>
          <w:sz w:val="24"/>
          <w:szCs w:val="24"/>
        </w:rPr>
        <w:t xml:space="preserve"> (2007) state that most educators would agree that the internet has a great potential to enhance learning. According to Hatch (2011) s</w:t>
      </w:r>
      <w:r w:rsidR="00D26A82">
        <w:rPr>
          <w:rFonts w:ascii="Arial" w:hAnsi="Arial" w:cs="Arial"/>
          <w:sz w:val="24"/>
          <w:szCs w:val="24"/>
        </w:rPr>
        <w:t xml:space="preserve">everal studies have revealed that technology can have a positive educational impact on children and even pre-schoolers. </w:t>
      </w:r>
      <w:r w:rsidR="00971B98">
        <w:rPr>
          <w:rFonts w:ascii="Arial" w:hAnsi="Arial" w:cs="Arial"/>
          <w:sz w:val="24"/>
          <w:szCs w:val="24"/>
        </w:rPr>
        <w:t xml:space="preserve">Hatch (2011) also explains </w:t>
      </w:r>
      <w:r w:rsidR="00735D28">
        <w:rPr>
          <w:rFonts w:ascii="Arial" w:hAnsi="Arial" w:cs="Arial"/>
          <w:sz w:val="24"/>
          <w:szCs w:val="24"/>
        </w:rPr>
        <w:t xml:space="preserve">technology can enrich basic skills and children can become more engaged in material allowing them to absorb information faster </w:t>
      </w:r>
      <w:r w:rsidR="00C80B99">
        <w:rPr>
          <w:rFonts w:ascii="Arial" w:hAnsi="Arial" w:cs="Arial"/>
          <w:sz w:val="24"/>
          <w:szCs w:val="24"/>
        </w:rPr>
        <w:t>as it is more stimulating and interactive. Higgins (2001) states that technology can be used as a</w:t>
      </w:r>
      <w:r w:rsidR="004A3122">
        <w:rPr>
          <w:rFonts w:ascii="Arial" w:hAnsi="Arial" w:cs="Arial"/>
          <w:sz w:val="24"/>
          <w:szCs w:val="24"/>
        </w:rPr>
        <w:t xml:space="preserve"> complex</w:t>
      </w:r>
      <w:r w:rsidR="00C80B99">
        <w:rPr>
          <w:rFonts w:ascii="Arial" w:hAnsi="Arial" w:cs="Arial"/>
          <w:sz w:val="24"/>
          <w:szCs w:val="24"/>
        </w:rPr>
        <w:t xml:space="preserve"> to</w:t>
      </w:r>
      <w:r w:rsidR="004A3122">
        <w:rPr>
          <w:rFonts w:ascii="Arial" w:hAnsi="Arial" w:cs="Arial"/>
          <w:sz w:val="24"/>
          <w:szCs w:val="24"/>
        </w:rPr>
        <w:t>ol</w:t>
      </w:r>
      <w:r w:rsidR="00C80B99">
        <w:rPr>
          <w:rFonts w:ascii="Arial" w:hAnsi="Arial" w:cs="Arial"/>
          <w:sz w:val="24"/>
          <w:szCs w:val="24"/>
        </w:rPr>
        <w:t xml:space="preserve"> which can be used by </w:t>
      </w:r>
      <w:r w:rsidR="004A3122">
        <w:rPr>
          <w:rFonts w:ascii="Arial" w:hAnsi="Arial" w:cs="Arial"/>
          <w:sz w:val="24"/>
          <w:szCs w:val="24"/>
        </w:rPr>
        <w:t xml:space="preserve">pupils and teachers to aid teaching and learning. </w:t>
      </w:r>
      <w:r w:rsidR="005B372E">
        <w:rPr>
          <w:rFonts w:ascii="Arial" w:hAnsi="Arial" w:cs="Arial"/>
          <w:sz w:val="24"/>
          <w:szCs w:val="24"/>
        </w:rPr>
        <w:t>Beauchamp (2012)</w:t>
      </w:r>
      <w:r w:rsidR="00C54563">
        <w:rPr>
          <w:rFonts w:ascii="Arial" w:hAnsi="Arial" w:cs="Arial"/>
          <w:sz w:val="24"/>
          <w:szCs w:val="24"/>
        </w:rPr>
        <w:t xml:space="preserve"> state</w:t>
      </w:r>
      <w:r w:rsidR="005B372E">
        <w:rPr>
          <w:rFonts w:ascii="Arial" w:hAnsi="Arial" w:cs="Arial"/>
          <w:sz w:val="24"/>
          <w:szCs w:val="24"/>
        </w:rPr>
        <w:t>s</w:t>
      </w:r>
      <w:r w:rsidR="00C54563">
        <w:rPr>
          <w:rFonts w:ascii="Arial" w:hAnsi="Arial" w:cs="Arial"/>
          <w:sz w:val="24"/>
          <w:szCs w:val="24"/>
        </w:rPr>
        <w:t xml:space="preserve"> that technology offers the possibility of deepening and extending classroom learning in ways which were previously unimaginable. </w:t>
      </w:r>
      <w:r w:rsidR="004D0E85">
        <w:rPr>
          <w:rFonts w:ascii="Arial" w:hAnsi="Arial" w:cs="Arial"/>
          <w:sz w:val="24"/>
          <w:szCs w:val="24"/>
        </w:rPr>
        <w:t>Samra (2012) explains that classrooms are being redesigned in order to accommodate technology, with multimedia equipment being installed and new teaching tools being introduced</w:t>
      </w:r>
      <w:r w:rsidR="00A419C5">
        <w:rPr>
          <w:rFonts w:ascii="Arial" w:hAnsi="Arial" w:cs="Arial"/>
          <w:sz w:val="24"/>
          <w:szCs w:val="24"/>
        </w:rPr>
        <w:t>,</w:t>
      </w:r>
      <w:r w:rsidR="004D0E85">
        <w:rPr>
          <w:rFonts w:ascii="Arial" w:hAnsi="Arial" w:cs="Arial"/>
          <w:sz w:val="24"/>
          <w:szCs w:val="24"/>
        </w:rPr>
        <w:t xml:space="preserve"> which according to Samra (2012) many teachers are beginning to question the efficacy of</w:t>
      </w:r>
      <w:r w:rsidR="0028071E">
        <w:rPr>
          <w:rFonts w:ascii="Arial" w:hAnsi="Arial" w:cs="Arial"/>
          <w:sz w:val="24"/>
          <w:szCs w:val="24"/>
        </w:rPr>
        <w:t xml:space="preserve">, </w:t>
      </w:r>
      <w:r w:rsidR="004D0E85">
        <w:rPr>
          <w:rFonts w:ascii="Arial" w:hAnsi="Arial" w:cs="Arial"/>
          <w:sz w:val="24"/>
          <w:szCs w:val="24"/>
        </w:rPr>
        <w:t xml:space="preserve">with regards to teaching quality. </w:t>
      </w:r>
      <w:r w:rsidR="00C54563">
        <w:rPr>
          <w:rFonts w:ascii="Arial" w:hAnsi="Arial" w:cs="Arial"/>
          <w:sz w:val="24"/>
          <w:szCs w:val="24"/>
        </w:rPr>
        <w:t xml:space="preserve">This chapter focuses on how technology can enrich and enhance teaching and learning. </w:t>
      </w:r>
      <w:r w:rsidR="008B1EC0">
        <w:rPr>
          <w:rFonts w:ascii="Arial" w:hAnsi="Arial" w:cs="Arial"/>
          <w:sz w:val="24"/>
          <w:szCs w:val="24"/>
        </w:rPr>
        <w:t>This chapter includes critical discussion of these benefits</w:t>
      </w:r>
      <w:r w:rsidR="004D0E85">
        <w:rPr>
          <w:rFonts w:ascii="Arial" w:hAnsi="Arial" w:cs="Arial"/>
          <w:sz w:val="24"/>
          <w:szCs w:val="24"/>
        </w:rPr>
        <w:t xml:space="preserve"> to teaching and learning. Also discussed throughout is </w:t>
      </w:r>
      <w:r w:rsidR="008B1EC0">
        <w:rPr>
          <w:rFonts w:ascii="Arial" w:hAnsi="Arial" w:cs="Arial"/>
          <w:sz w:val="24"/>
          <w:szCs w:val="24"/>
        </w:rPr>
        <w:t xml:space="preserve">the </w:t>
      </w:r>
      <w:r w:rsidR="00EF0BB1">
        <w:rPr>
          <w:rFonts w:ascii="Arial" w:hAnsi="Arial" w:cs="Arial"/>
          <w:sz w:val="24"/>
          <w:szCs w:val="24"/>
        </w:rPr>
        <w:t>impact of screen time in the classroom</w:t>
      </w:r>
      <w:r w:rsidR="00D2333B">
        <w:rPr>
          <w:rFonts w:ascii="Arial" w:hAnsi="Arial" w:cs="Arial"/>
          <w:sz w:val="24"/>
          <w:szCs w:val="24"/>
        </w:rPr>
        <w:t xml:space="preserve"> and discussion about whether the detrimental effects of screen-time on the psychological wellbeing of children can be avoided when using screen-time in the </w:t>
      </w:r>
      <w:r w:rsidR="004D0E85">
        <w:rPr>
          <w:rFonts w:ascii="Arial" w:hAnsi="Arial" w:cs="Arial"/>
          <w:sz w:val="24"/>
          <w:szCs w:val="24"/>
        </w:rPr>
        <w:t>classroom as well as whether the detrimental effects of screen-time on psychological well-being could hinder teaching and learning</w:t>
      </w:r>
      <w:r w:rsidR="00711611">
        <w:rPr>
          <w:rFonts w:ascii="Arial" w:hAnsi="Arial" w:cs="Arial"/>
          <w:sz w:val="24"/>
          <w:szCs w:val="24"/>
        </w:rPr>
        <w:t>.</w:t>
      </w:r>
    </w:p>
    <w:p w14:paraId="03140459" w14:textId="21F1FCD6" w:rsidR="00664110" w:rsidRDefault="00664110" w:rsidP="005B4731">
      <w:pPr>
        <w:spacing w:line="360" w:lineRule="auto"/>
        <w:rPr>
          <w:rFonts w:ascii="Arial" w:hAnsi="Arial" w:cs="Arial"/>
          <w:sz w:val="24"/>
          <w:szCs w:val="24"/>
        </w:rPr>
      </w:pPr>
      <w:r>
        <w:rPr>
          <w:rFonts w:ascii="Arial" w:hAnsi="Arial" w:cs="Arial"/>
          <w:sz w:val="24"/>
          <w:szCs w:val="24"/>
        </w:rPr>
        <w:t xml:space="preserve">     According </w:t>
      </w:r>
      <w:r w:rsidR="00704175">
        <w:rPr>
          <w:rFonts w:ascii="Arial" w:hAnsi="Arial" w:cs="Arial"/>
          <w:sz w:val="24"/>
          <w:szCs w:val="24"/>
        </w:rPr>
        <w:t xml:space="preserve">to </w:t>
      </w:r>
      <w:proofErr w:type="spellStart"/>
      <w:r w:rsidR="006C7DAD">
        <w:rPr>
          <w:rFonts w:ascii="Arial" w:hAnsi="Arial" w:cs="Arial"/>
          <w:sz w:val="24"/>
          <w:szCs w:val="24"/>
        </w:rPr>
        <w:t>Beuchamp</w:t>
      </w:r>
      <w:proofErr w:type="spellEnd"/>
      <w:r w:rsidR="006C7DAD">
        <w:rPr>
          <w:rFonts w:ascii="Arial" w:hAnsi="Arial" w:cs="Arial"/>
          <w:sz w:val="24"/>
          <w:szCs w:val="24"/>
        </w:rPr>
        <w:t xml:space="preserve"> (2012</w:t>
      </w:r>
      <w:r w:rsidR="00EF0BB1">
        <w:rPr>
          <w:rFonts w:ascii="Arial" w:hAnsi="Arial" w:cs="Arial"/>
          <w:sz w:val="24"/>
          <w:szCs w:val="24"/>
        </w:rPr>
        <w:t>)</w:t>
      </w:r>
      <w:r>
        <w:rPr>
          <w:rFonts w:ascii="Arial" w:hAnsi="Arial" w:cs="Arial"/>
          <w:sz w:val="24"/>
          <w:szCs w:val="24"/>
        </w:rPr>
        <w:t xml:space="preserve"> </w:t>
      </w:r>
      <w:r w:rsidR="00EF0BB1">
        <w:rPr>
          <w:rFonts w:ascii="Arial" w:hAnsi="Arial" w:cs="Arial"/>
          <w:sz w:val="24"/>
          <w:szCs w:val="24"/>
        </w:rPr>
        <w:t xml:space="preserve">technology in the classroom can have a positive impact on attainment. </w:t>
      </w:r>
      <w:proofErr w:type="spellStart"/>
      <w:r w:rsidR="006C7DAD">
        <w:rPr>
          <w:rFonts w:ascii="Arial" w:hAnsi="Arial" w:cs="Arial"/>
          <w:sz w:val="24"/>
          <w:szCs w:val="24"/>
        </w:rPr>
        <w:t>Beuchamp</w:t>
      </w:r>
      <w:proofErr w:type="spellEnd"/>
      <w:r w:rsidR="006C7DAD">
        <w:rPr>
          <w:rFonts w:ascii="Arial" w:hAnsi="Arial" w:cs="Arial"/>
          <w:sz w:val="24"/>
          <w:szCs w:val="24"/>
        </w:rPr>
        <w:t xml:space="preserve"> (2012) states that a </w:t>
      </w:r>
      <w:r w:rsidR="00EF0BB1">
        <w:rPr>
          <w:rFonts w:ascii="Arial" w:hAnsi="Arial" w:cs="Arial"/>
          <w:sz w:val="24"/>
          <w:szCs w:val="24"/>
        </w:rPr>
        <w:t xml:space="preserve">review of research brought about the conclusion that specific uses of Information and Communication Technology (ICT) in almost all subjects can have a positive impact on attainment. </w:t>
      </w:r>
      <w:proofErr w:type="spellStart"/>
      <w:r w:rsidR="00572F15">
        <w:rPr>
          <w:rFonts w:ascii="Arial" w:hAnsi="Arial" w:cs="Arial"/>
          <w:sz w:val="24"/>
          <w:szCs w:val="24"/>
        </w:rPr>
        <w:t>Beuchamp</w:t>
      </w:r>
      <w:proofErr w:type="spellEnd"/>
      <w:r w:rsidR="00572F15">
        <w:rPr>
          <w:rFonts w:ascii="Arial" w:hAnsi="Arial" w:cs="Arial"/>
          <w:sz w:val="24"/>
          <w:szCs w:val="24"/>
        </w:rPr>
        <w:t xml:space="preserve"> (2012) states how ICT can offer many unique features to teaching and </w:t>
      </w:r>
      <w:r w:rsidR="00572F15">
        <w:rPr>
          <w:rFonts w:ascii="Arial" w:hAnsi="Arial" w:cs="Arial"/>
          <w:sz w:val="24"/>
          <w:szCs w:val="24"/>
        </w:rPr>
        <w:lastRenderedPageBreak/>
        <w:t xml:space="preserve">learning which would not be available using any other means. These features include making processes happen faster, making otherwise tedious processes happen automatically, storing and retrieving large amounts of material and using a wider range of sources. This depicts how ICT is having a </w:t>
      </w:r>
      <w:r w:rsidR="00EE2857">
        <w:rPr>
          <w:rFonts w:ascii="Arial" w:hAnsi="Arial" w:cs="Arial"/>
          <w:sz w:val="24"/>
          <w:szCs w:val="24"/>
        </w:rPr>
        <w:t xml:space="preserve">positive impact on the educational world and allows teachers to improve their teaching quality. Caldwell and Bird (2015) also explain that </w:t>
      </w:r>
      <w:r w:rsidR="00AA16AF">
        <w:rPr>
          <w:rFonts w:ascii="Arial" w:hAnsi="Arial" w:cs="Arial"/>
          <w:sz w:val="24"/>
          <w:szCs w:val="24"/>
        </w:rPr>
        <w:t xml:space="preserve">technology in the classroom can offer many benefits such as connectivity, portability, accessibility, and range of media which will present many new opportunities for teaching and learning. </w:t>
      </w:r>
      <w:r w:rsidR="00D2333B">
        <w:rPr>
          <w:rFonts w:ascii="Arial" w:hAnsi="Arial" w:cs="Arial"/>
          <w:sz w:val="24"/>
          <w:szCs w:val="24"/>
        </w:rPr>
        <w:t xml:space="preserve">According to </w:t>
      </w:r>
      <w:proofErr w:type="spellStart"/>
      <w:r w:rsidR="00D2333B">
        <w:rPr>
          <w:rFonts w:ascii="Arial" w:hAnsi="Arial" w:cs="Arial"/>
          <w:sz w:val="24"/>
          <w:szCs w:val="24"/>
        </w:rPr>
        <w:t>Berson</w:t>
      </w:r>
      <w:proofErr w:type="spellEnd"/>
      <w:r w:rsidR="00D2333B">
        <w:rPr>
          <w:rFonts w:ascii="Arial" w:hAnsi="Arial" w:cs="Arial"/>
          <w:sz w:val="24"/>
          <w:szCs w:val="24"/>
        </w:rPr>
        <w:t xml:space="preserve"> and </w:t>
      </w:r>
      <w:proofErr w:type="spellStart"/>
      <w:r w:rsidR="00D2333B">
        <w:rPr>
          <w:rFonts w:ascii="Arial" w:hAnsi="Arial" w:cs="Arial"/>
          <w:sz w:val="24"/>
          <w:szCs w:val="24"/>
        </w:rPr>
        <w:t>Berson</w:t>
      </w:r>
      <w:proofErr w:type="spellEnd"/>
      <w:r w:rsidR="00D2333B">
        <w:rPr>
          <w:rFonts w:ascii="Arial" w:hAnsi="Arial" w:cs="Arial"/>
          <w:sz w:val="24"/>
          <w:szCs w:val="24"/>
        </w:rPr>
        <w:t xml:space="preserve"> (2010) </w:t>
      </w:r>
      <w:r w:rsidR="006A161B">
        <w:rPr>
          <w:rFonts w:ascii="Arial" w:hAnsi="Arial" w:cs="Arial"/>
          <w:sz w:val="24"/>
          <w:szCs w:val="24"/>
        </w:rPr>
        <w:t>ICT can incite children’s creativity, stimulate them intellectually and enhance their learning experiences</w:t>
      </w:r>
      <w:r w:rsidR="008D4351">
        <w:rPr>
          <w:rFonts w:ascii="Arial" w:hAnsi="Arial" w:cs="Arial"/>
          <w:sz w:val="24"/>
          <w:szCs w:val="24"/>
        </w:rPr>
        <w:t>.</w:t>
      </w:r>
    </w:p>
    <w:p w14:paraId="65664373" w14:textId="1866A4F9" w:rsidR="008D4351" w:rsidRDefault="006A161B" w:rsidP="005B4731">
      <w:pPr>
        <w:spacing w:line="360" w:lineRule="auto"/>
        <w:rPr>
          <w:rFonts w:ascii="Arial" w:hAnsi="Arial" w:cs="Arial"/>
          <w:sz w:val="24"/>
          <w:szCs w:val="24"/>
        </w:rPr>
      </w:pPr>
      <w:r>
        <w:rPr>
          <w:rFonts w:ascii="Arial" w:hAnsi="Arial" w:cs="Arial"/>
          <w:sz w:val="24"/>
          <w:szCs w:val="24"/>
        </w:rPr>
        <w:t xml:space="preserve">     According to Pound (2014) an important aspect of Lev Vygotsky’s educational theory was play. He believed that play gives children the opportunity to develop their understanding of rules and to identify solutions to problems. Pound (2014) also states that Jean Piaget also placed much emphasis on play </w:t>
      </w:r>
      <w:r w:rsidR="007B31FE">
        <w:rPr>
          <w:rFonts w:ascii="Arial" w:hAnsi="Arial" w:cs="Arial"/>
          <w:sz w:val="24"/>
          <w:szCs w:val="24"/>
        </w:rPr>
        <w:t xml:space="preserve">and believed that children require long periods of play and exploration </w:t>
      </w:r>
      <w:proofErr w:type="gramStart"/>
      <w:r w:rsidR="007B31FE">
        <w:rPr>
          <w:rFonts w:ascii="Arial" w:hAnsi="Arial" w:cs="Arial"/>
          <w:sz w:val="24"/>
          <w:szCs w:val="24"/>
        </w:rPr>
        <w:t>in order to</w:t>
      </w:r>
      <w:proofErr w:type="gramEnd"/>
      <w:r w:rsidR="007B31FE">
        <w:rPr>
          <w:rFonts w:ascii="Arial" w:hAnsi="Arial" w:cs="Arial"/>
          <w:sz w:val="24"/>
          <w:szCs w:val="24"/>
        </w:rPr>
        <w:t xml:space="preserve"> have control over their own learning. </w:t>
      </w:r>
      <w:r w:rsidR="00361996">
        <w:rPr>
          <w:rFonts w:ascii="Arial" w:hAnsi="Arial" w:cs="Arial"/>
          <w:sz w:val="24"/>
          <w:szCs w:val="24"/>
        </w:rPr>
        <w:t>Beauchamp (2012)</w:t>
      </w:r>
      <w:r w:rsidR="007B31FE">
        <w:rPr>
          <w:rFonts w:ascii="Arial" w:hAnsi="Arial" w:cs="Arial"/>
          <w:sz w:val="24"/>
          <w:szCs w:val="24"/>
        </w:rPr>
        <w:t xml:space="preserve"> argue</w:t>
      </w:r>
      <w:r w:rsidR="00361996">
        <w:rPr>
          <w:rFonts w:ascii="Arial" w:hAnsi="Arial" w:cs="Arial"/>
          <w:sz w:val="24"/>
          <w:szCs w:val="24"/>
        </w:rPr>
        <w:t>s</w:t>
      </w:r>
      <w:r w:rsidR="007B31FE">
        <w:rPr>
          <w:rFonts w:ascii="Arial" w:hAnsi="Arial" w:cs="Arial"/>
          <w:sz w:val="24"/>
          <w:szCs w:val="24"/>
        </w:rPr>
        <w:t xml:space="preserve"> that computer games in education can be used as an effective way to put these play theories into practice</w:t>
      </w:r>
      <w:r w:rsidR="00361996">
        <w:rPr>
          <w:rFonts w:ascii="Arial" w:hAnsi="Arial" w:cs="Arial"/>
          <w:sz w:val="24"/>
          <w:szCs w:val="24"/>
        </w:rPr>
        <w:t xml:space="preserve"> and this is especially effective in the early years. Beauchamp (2012) states that technology can offer play through video games and computer games which can be whole class activities or individual activities. </w:t>
      </w:r>
      <w:proofErr w:type="spellStart"/>
      <w:r w:rsidR="00361996">
        <w:rPr>
          <w:rFonts w:ascii="Arial" w:hAnsi="Arial" w:cs="Arial"/>
          <w:sz w:val="24"/>
          <w:szCs w:val="24"/>
        </w:rPr>
        <w:t>Berson</w:t>
      </w:r>
      <w:proofErr w:type="spellEnd"/>
      <w:r w:rsidR="00361996">
        <w:rPr>
          <w:rFonts w:ascii="Arial" w:hAnsi="Arial" w:cs="Arial"/>
          <w:sz w:val="24"/>
          <w:szCs w:val="24"/>
        </w:rPr>
        <w:t xml:space="preserve"> and </w:t>
      </w:r>
      <w:proofErr w:type="spellStart"/>
      <w:r w:rsidR="00361996">
        <w:rPr>
          <w:rFonts w:ascii="Arial" w:hAnsi="Arial" w:cs="Arial"/>
          <w:sz w:val="24"/>
          <w:szCs w:val="24"/>
        </w:rPr>
        <w:t>Berson</w:t>
      </w:r>
      <w:proofErr w:type="spellEnd"/>
      <w:r w:rsidR="00361996">
        <w:rPr>
          <w:rFonts w:ascii="Arial" w:hAnsi="Arial" w:cs="Arial"/>
          <w:sz w:val="24"/>
          <w:szCs w:val="24"/>
        </w:rPr>
        <w:t xml:space="preserve"> (2010) </w:t>
      </w:r>
      <w:r w:rsidR="00F9629B">
        <w:rPr>
          <w:rFonts w:ascii="Arial" w:hAnsi="Arial" w:cs="Arial"/>
          <w:sz w:val="24"/>
          <w:szCs w:val="24"/>
        </w:rPr>
        <w:t>also argue</w:t>
      </w:r>
      <w:r w:rsidR="00361996">
        <w:rPr>
          <w:rFonts w:ascii="Arial" w:hAnsi="Arial" w:cs="Arial"/>
          <w:sz w:val="24"/>
          <w:szCs w:val="24"/>
        </w:rPr>
        <w:t xml:space="preserve"> t</w:t>
      </w:r>
      <w:r w:rsidR="00564F07">
        <w:rPr>
          <w:rFonts w:ascii="Arial" w:hAnsi="Arial" w:cs="Arial"/>
          <w:sz w:val="24"/>
          <w:szCs w:val="24"/>
        </w:rPr>
        <w:t xml:space="preserve">hat the use of video games and computer games would be effective and appropriate today to provide playful experiences in an </w:t>
      </w:r>
      <w:proofErr w:type="gramStart"/>
      <w:r w:rsidR="00C0317D">
        <w:rPr>
          <w:rFonts w:ascii="Arial" w:hAnsi="Arial" w:cs="Arial"/>
          <w:sz w:val="24"/>
          <w:szCs w:val="24"/>
        </w:rPr>
        <w:t>early years</w:t>
      </w:r>
      <w:proofErr w:type="gramEnd"/>
      <w:r w:rsidR="00564F07">
        <w:rPr>
          <w:rFonts w:ascii="Arial" w:hAnsi="Arial" w:cs="Arial"/>
          <w:sz w:val="24"/>
          <w:szCs w:val="24"/>
        </w:rPr>
        <w:t xml:space="preserve"> setting. </w:t>
      </w:r>
      <w:r w:rsidR="00E7512E">
        <w:rPr>
          <w:rFonts w:ascii="Arial" w:hAnsi="Arial" w:cs="Arial"/>
          <w:sz w:val="24"/>
          <w:szCs w:val="24"/>
        </w:rPr>
        <w:t>However, as was discussed in the previous chapter</w:t>
      </w:r>
      <w:r w:rsidR="003849BC">
        <w:rPr>
          <w:rFonts w:ascii="Arial" w:hAnsi="Arial" w:cs="Arial"/>
          <w:sz w:val="24"/>
          <w:szCs w:val="24"/>
        </w:rPr>
        <w:t xml:space="preserve"> screen time in the early years part of a child’s life can negatively impact on their development and can according to Rowan (2009) limit their imagination and their creativity. As well as this, medical recommendations according to Viner (2019) state that young children should spend no more than two hours a day in front of a screen and under </w:t>
      </w:r>
      <w:r w:rsidR="00B52DC6">
        <w:rPr>
          <w:rFonts w:ascii="Arial" w:hAnsi="Arial" w:cs="Arial"/>
          <w:sz w:val="24"/>
          <w:szCs w:val="24"/>
        </w:rPr>
        <w:t>twos</w:t>
      </w:r>
      <w:r w:rsidR="003849BC">
        <w:rPr>
          <w:rFonts w:ascii="Arial" w:hAnsi="Arial" w:cs="Arial"/>
          <w:sz w:val="24"/>
          <w:szCs w:val="24"/>
        </w:rPr>
        <w:t xml:space="preserve"> should have no screen time at all. As it is apparent</w:t>
      </w:r>
      <w:r w:rsidR="00970D11">
        <w:rPr>
          <w:rFonts w:ascii="Arial" w:hAnsi="Arial" w:cs="Arial"/>
          <w:sz w:val="24"/>
          <w:szCs w:val="24"/>
        </w:rPr>
        <w:t>,</w:t>
      </w:r>
      <w:r w:rsidR="003849BC">
        <w:rPr>
          <w:rFonts w:ascii="Arial" w:hAnsi="Arial" w:cs="Arial"/>
          <w:sz w:val="24"/>
          <w:szCs w:val="24"/>
        </w:rPr>
        <w:t xml:space="preserve"> according to Palmer (2015) that this is not adhere</w:t>
      </w:r>
      <w:r w:rsidR="00970D11">
        <w:rPr>
          <w:rFonts w:ascii="Arial" w:hAnsi="Arial" w:cs="Arial"/>
          <w:sz w:val="24"/>
          <w:szCs w:val="24"/>
        </w:rPr>
        <w:t>d</w:t>
      </w:r>
      <w:r w:rsidR="003849BC">
        <w:rPr>
          <w:rFonts w:ascii="Arial" w:hAnsi="Arial" w:cs="Arial"/>
          <w:sz w:val="24"/>
          <w:szCs w:val="24"/>
        </w:rPr>
        <w:t xml:space="preserve"> to at home, it seems that exposing children to more screen time</w:t>
      </w:r>
      <w:r w:rsidR="00DC5661">
        <w:rPr>
          <w:rFonts w:ascii="Arial" w:hAnsi="Arial" w:cs="Arial"/>
          <w:sz w:val="24"/>
          <w:szCs w:val="24"/>
        </w:rPr>
        <w:t>,</w:t>
      </w:r>
      <w:r w:rsidR="003849BC">
        <w:rPr>
          <w:rFonts w:ascii="Arial" w:hAnsi="Arial" w:cs="Arial"/>
          <w:sz w:val="24"/>
          <w:szCs w:val="24"/>
        </w:rPr>
        <w:t xml:space="preserve"> in the time they spend at school could be problematic. </w:t>
      </w:r>
      <w:proofErr w:type="spellStart"/>
      <w:r w:rsidR="00613639">
        <w:rPr>
          <w:rFonts w:ascii="Arial" w:hAnsi="Arial" w:cs="Arial"/>
          <w:sz w:val="24"/>
          <w:szCs w:val="24"/>
        </w:rPr>
        <w:t>Rahamin</w:t>
      </w:r>
      <w:proofErr w:type="spellEnd"/>
      <w:r w:rsidR="00613639">
        <w:rPr>
          <w:rFonts w:ascii="Arial" w:hAnsi="Arial" w:cs="Arial"/>
          <w:sz w:val="24"/>
          <w:szCs w:val="24"/>
        </w:rPr>
        <w:t xml:space="preserve"> (2004) states that </w:t>
      </w:r>
      <w:r w:rsidR="00613639" w:rsidRPr="00613639">
        <w:rPr>
          <w:rFonts w:ascii="Arial" w:hAnsi="Arial" w:cs="Arial"/>
          <w:sz w:val="24"/>
          <w:szCs w:val="24"/>
        </w:rPr>
        <w:t xml:space="preserve">it could be argued that </w:t>
      </w:r>
      <w:r w:rsidR="00613639">
        <w:rPr>
          <w:rFonts w:ascii="Arial" w:hAnsi="Arial" w:cs="Arial"/>
          <w:sz w:val="24"/>
          <w:szCs w:val="24"/>
        </w:rPr>
        <w:t xml:space="preserve">due to the </w:t>
      </w:r>
      <w:r w:rsidR="00613639" w:rsidRPr="00613639">
        <w:rPr>
          <w:rFonts w:ascii="Arial" w:hAnsi="Arial" w:cs="Arial"/>
          <w:sz w:val="24"/>
          <w:szCs w:val="24"/>
        </w:rPr>
        <w:t>nature of technology in everyday life</w:t>
      </w:r>
      <w:r w:rsidR="00613639">
        <w:rPr>
          <w:rFonts w:ascii="Arial" w:hAnsi="Arial" w:cs="Arial"/>
          <w:sz w:val="24"/>
          <w:szCs w:val="24"/>
        </w:rPr>
        <w:t>,</w:t>
      </w:r>
      <w:r w:rsidR="00613639" w:rsidRPr="00613639">
        <w:rPr>
          <w:rFonts w:ascii="Arial" w:hAnsi="Arial" w:cs="Arial"/>
          <w:sz w:val="24"/>
          <w:szCs w:val="24"/>
        </w:rPr>
        <w:t xml:space="preserve"> learning with ICT </w:t>
      </w:r>
      <w:r w:rsidR="00613639">
        <w:rPr>
          <w:rFonts w:ascii="Arial" w:hAnsi="Arial" w:cs="Arial"/>
          <w:sz w:val="24"/>
          <w:szCs w:val="24"/>
        </w:rPr>
        <w:t xml:space="preserve">does </w:t>
      </w:r>
      <w:r w:rsidR="00613639" w:rsidRPr="00613639">
        <w:rPr>
          <w:rFonts w:ascii="Arial" w:hAnsi="Arial" w:cs="Arial"/>
          <w:sz w:val="24"/>
          <w:szCs w:val="24"/>
        </w:rPr>
        <w:t>take place outside of formal educational environments</w:t>
      </w:r>
      <w:r w:rsidR="00FD16EA">
        <w:rPr>
          <w:rFonts w:ascii="Arial" w:hAnsi="Arial" w:cs="Arial"/>
          <w:sz w:val="24"/>
          <w:szCs w:val="24"/>
        </w:rPr>
        <w:t xml:space="preserve"> anyway</w:t>
      </w:r>
      <w:r w:rsidR="00613639">
        <w:rPr>
          <w:rFonts w:ascii="Arial" w:hAnsi="Arial" w:cs="Arial"/>
          <w:sz w:val="24"/>
          <w:szCs w:val="24"/>
        </w:rPr>
        <w:t xml:space="preserve">. </w:t>
      </w:r>
      <w:r w:rsidR="001A3645">
        <w:rPr>
          <w:rFonts w:ascii="Arial" w:hAnsi="Arial" w:cs="Arial"/>
          <w:sz w:val="24"/>
          <w:szCs w:val="24"/>
        </w:rPr>
        <w:t xml:space="preserve">Rowan (2009) also states that video games and computer games can overload and overstimulate the auditory and </w:t>
      </w:r>
      <w:r w:rsidR="0006692F">
        <w:rPr>
          <w:rFonts w:ascii="Arial" w:hAnsi="Arial" w:cs="Arial"/>
          <w:sz w:val="24"/>
          <w:szCs w:val="24"/>
        </w:rPr>
        <w:t xml:space="preserve">visual </w:t>
      </w:r>
      <w:r w:rsidR="0006692F">
        <w:rPr>
          <w:rFonts w:ascii="Arial" w:hAnsi="Arial" w:cs="Arial"/>
          <w:sz w:val="24"/>
          <w:szCs w:val="24"/>
        </w:rPr>
        <w:lastRenderedPageBreak/>
        <w:t xml:space="preserve">sensory systems of children, causing them problems with their neurological development. </w:t>
      </w:r>
      <w:r w:rsidR="00970D11">
        <w:rPr>
          <w:rFonts w:ascii="Arial" w:hAnsi="Arial" w:cs="Arial"/>
          <w:sz w:val="24"/>
          <w:szCs w:val="24"/>
        </w:rPr>
        <w:t>Therefore, it seems unnecessary for young children to use video and computer games in the classroom to facilitate their play</w:t>
      </w:r>
      <w:r w:rsidR="009D2E53">
        <w:rPr>
          <w:rFonts w:ascii="Arial" w:hAnsi="Arial" w:cs="Arial"/>
          <w:sz w:val="24"/>
          <w:szCs w:val="24"/>
        </w:rPr>
        <w:t xml:space="preserve">. Samra (2012) states that no matter how glorified and advanced technology can be, it should never replace the creativity and inventiveness of the teacher. </w:t>
      </w:r>
    </w:p>
    <w:p w14:paraId="33247261" w14:textId="63CEFDB0" w:rsidR="00B03E62" w:rsidRDefault="00A07E92" w:rsidP="005B4731">
      <w:pPr>
        <w:spacing w:line="360" w:lineRule="auto"/>
        <w:rPr>
          <w:rFonts w:ascii="Arial" w:hAnsi="Arial" w:cs="Arial"/>
          <w:sz w:val="24"/>
          <w:szCs w:val="24"/>
        </w:rPr>
      </w:pPr>
      <w:r>
        <w:rPr>
          <w:rFonts w:ascii="Arial" w:hAnsi="Arial" w:cs="Arial"/>
          <w:sz w:val="24"/>
          <w:szCs w:val="24"/>
        </w:rPr>
        <w:t xml:space="preserve">     The internet is another educational wonder which could be used to bring screen time into the classroom. Eagleton and </w:t>
      </w:r>
      <w:proofErr w:type="spellStart"/>
      <w:r>
        <w:rPr>
          <w:rFonts w:ascii="Arial" w:hAnsi="Arial" w:cs="Arial"/>
          <w:sz w:val="24"/>
          <w:szCs w:val="24"/>
        </w:rPr>
        <w:t>Dobler</w:t>
      </w:r>
      <w:proofErr w:type="spellEnd"/>
      <w:r>
        <w:rPr>
          <w:rFonts w:ascii="Arial" w:hAnsi="Arial" w:cs="Arial"/>
          <w:sz w:val="24"/>
          <w:szCs w:val="24"/>
        </w:rPr>
        <w:t xml:space="preserve"> (2007) state that the internet has huge potential to enhance teaching and learning. </w:t>
      </w:r>
      <w:proofErr w:type="spellStart"/>
      <w:r w:rsidR="00262972">
        <w:rPr>
          <w:rFonts w:ascii="Arial" w:hAnsi="Arial" w:cs="Arial"/>
          <w:sz w:val="24"/>
          <w:szCs w:val="24"/>
        </w:rPr>
        <w:t>Berson</w:t>
      </w:r>
      <w:proofErr w:type="spellEnd"/>
      <w:r w:rsidR="00262972">
        <w:rPr>
          <w:rFonts w:ascii="Arial" w:hAnsi="Arial" w:cs="Arial"/>
          <w:sz w:val="24"/>
          <w:szCs w:val="24"/>
        </w:rPr>
        <w:t xml:space="preserve"> and </w:t>
      </w:r>
      <w:proofErr w:type="spellStart"/>
      <w:r w:rsidR="00262972">
        <w:rPr>
          <w:rFonts w:ascii="Arial" w:hAnsi="Arial" w:cs="Arial"/>
          <w:sz w:val="24"/>
          <w:szCs w:val="24"/>
        </w:rPr>
        <w:t>Berson</w:t>
      </w:r>
      <w:proofErr w:type="spellEnd"/>
      <w:r w:rsidR="00262972">
        <w:rPr>
          <w:rFonts w:ascii="Arial" w:hAnsi="Arial" w:cs="Arial"/>
          <w:sz w:val="24"/>
          <w:szCs w:val="24"/>
        </w:rPr>
        <w:t xml:space="preserve"> (2010) state that the internet allows children the opportunity to share their ideas, and interact with other children from all over the world</w:t>
      </w:r>
      <w:r w:rsidR="00DC5661">
        <w:rPr>
          <w:rFonts w:ascii="Arial" w:hAnsi="Arial" w:cs="Arial"/>
          <w:sz w:val="24"/>
          <w:szCs w:val="24"/>
        </w:rPr>
        <w:t xml:space="preserve">, </w:t>
      </w:r>
      <w:r w:rsidR="00262972">
        <w:rPr>
          <w:rFonts w:ascii="Arial" w:hAnsi="Arial" w:cs="Arial"/>
          <w:sz w:val="24"/>
          <w:szCs w:val="24"/>
        </w:rPr>
        <w:t xml:space="preserve">as well as this websites such as national geographic can allow children to transcend time and place and explore far away locations. </w:t>
      </w:r>
      <w:proofErr w:type="spellStart"/>
      <w:r w:rsidR="00262972">
        <w:rPr>
          <w:rFonts w:ascii="Arial" w:hAnsi="Arial" w:cs="Arial"/>
          <w:sz w:val="24"/>
          <w:szCs w:val="24"/>
        </w:rPr>
        <w:t>Berson</w:t>
      </w:r>
      <w:proofErr w:type="spellEnd"/>
      <w:r w:rsidR="00262972">
        <w:rPr>
          <w:rFonts w:ascii="Arial" w:hAnsi="Arial" w:cs="Arial"/>
          <w:sz w:val="24"/>
          <w:szCs w:val="24"/>
        </w:rPr>
        <w:t xml:space="preserve"> and </w:t>
      </w:r>
      <w:proofErr w:type="spellStart"/>
      <w:r w:rsidR="00262972">
        <w:rPr>
          <w:rFonts w:ascii="Arial" w:hAnsi="Arial" w:cs="Arial"/>
          <w:sz w:val="24"/>
          <w:szCs w:val="24"/>
        </w:rPr>
        <w:t>Berson</w:t>
      </w:r>
      <w:proofErr w:type="spellEnd"/>
      <w:r w:rsidR="00262972">
        <w:rPr>
          <w:rFonts w:ascii="Arial" w:hAnsi="Arial" w:cs="Arial"/>
          <w:sz w:val="24"/>
          <w:szCs w:val="24"/>
        </w:rPr>
        <w:t xml:space="preserve"> (2010) also state that the internet can give young learners the experiences that will scaffold skills which are needed for civic engagement and community building. </w:t>
      </w:r>
      <w:r w:rsidR="00F045FC">
        <w:rPr>
          <w:rFonts w:ascii="Arial" w:hAnsi="Arial" w:cs="Arial"/>
          <w:sz w:val="24"/>
          <w:szCs w:val="24"/>
        </w:rPr>
        <w:t xml:space="preserve">However, </w:t>
      </w:r>
      <w:proofErr w:type="spellStart"/>
      <w:r w:rsidR="00F045FC">
        <w:rPr>
          <w:rFonts w:ascii="Arial" w:hAnsi="Arial" w:cs="Arial"/>
          <w:sz w:val="24"/>
          <w:szCs w:val="24"/>
        </w:rPr>
        <w:t>Coiro</w:t>
      </w:r>
      <w:proofErr w:type="spellEnd"/>
      <w:r w:rsidR="00F045FC">
        <w:rPr>
          <w:rFonts w:ascii="Arial" w:hAnsi="Arial" w:cs="Arial"/>
          <w:sz w:val="24"/>
          <w:szCs w:val="24"/>
        </w:rPr>
        <w:t xml:space="preserve"> (2003) states that the internet can also introduce new cognitive barriers which can cause even competent readers to be overloaded cognitively which will cause them to become emotionally frustrated. Teachers must be aware of the challenges of using the internet otherwise it could result in unnecessary confusion o</w:t>
      </w:r>
      <w:r w:rsidR="002F6D6C">
        <w:rPr>
          <w:rFonts w:ascii="Arial" w:hAnsi="Arial" w:cs="Arial"/>
          <w:sz w:val="24"/>
          <w:szCs w:val="24"/>
        </w:rPr>
        <w:t>f the competent readers and could overwhelm the struggling readers.</w:t>
      </w:r>
      <w:r w:rsidR="00B03E62">
        <w:rPr>
          <w:rFonts w:ascii="Arial" w:hAnsi="Arial" w:cs="Arial"/>
          <w:sz w:val="24"/>
          <w:szCs w:val="24"/>
        </w:rPr>
        <w:t xml:space="preserve"> According to Samra (2012) if pupils are to use the internet to find information they must be given the skills needed to choose credible and relevant information, this must be addressed before introducing the internet to the classroom in order to avoid an</w:t>
      </w:r>
      <w:r w:rsidR="00704175">
        <w:rPr>
          <w:rFonts w:ascii="Arial" w:hAnsi="Arial" w:cs="Arial"/>
          <w:sz w:val="24"/>
          <w:szCs w:val="24"/>
        </w:rPr>
        <w:t>y</w:t>
      </w:r>
      <w:r w:rsidR="00B03E62">
        <w:rPr>
          <w:rFonts w:ascii="Arial" w:hAnsi="Arial" w:cs="Arial"/>
          <w:sz w:val="24"/>
          <w:szCs w:val="24"/>
        </w:rPr>
        <w:t xml:space="preserve"> frustrations and confusions. </w:t>
      </w:r>
    </w:p>
    <w:p w14:paraId="48A6574D" w14:textId="16E72A7F" w:rsidR="00A31CA0" w:rsidRDefault="002F6D6C" w:rsidP="005B4731">
      <w:pPr>
        <w:spacing w:line="360" w:lineRule="auto"/>
        <w:rPr>
          <w:rFonts w:ascii="Arial" w:hAnsi="Arial" w:cs="Arial"/>
          <w:sz w:val="24"/>
          <w:szCs w:val="24"/>
        </w:rPr>
      </w:pPr>
      <w:r>
        <w:rPr>
          <w:rFonts w:ascii="Arial" w:hAnsi="Arial" w:cs="Arial"/>
          <w:sz w:val="24"/>
          <w:szCs w:val="24"/>
        </w:rPr>
        <w:t xml:space="preserve"> </w:t>
      </w:r>
      <w:r w:rsidR="00FD32BD">
        <w:rPr>
          <w:rFonts w:ascii="Arial" w:hAnsi="Arial" w:cs="Arial"/>
          <w:sz w:val="24"/>
          <w:szCs w:val="24"/>
        </w:rPr>
        <w:t xml:space="preserve">     </w:t>
      </w:r>
      <w:r w:rsidR="006328E9">
        <w:rPr>
          <w:rFonts w:ascii="Arial" w:hAnsi="Arial" w:cs="Arial"/>
          <w:sz w:val="24"/>
          <w:szCs w:val="24"/>
        </w:rPr>
        <w:t>Beauchamp (2012) states that the multimodal capability of ICT</w:t>
      </w:r>
      <w:r w:rsidR="00A1200B">
        <w:rPr>
          <w:rFonts w:ascii="Arial" w:hAnsi="Arial" w:cs="Arial"/>
          <w:sz w:val="24"/>
          <w:szCs w:val="24"/>
        </w:rPr>
        <w:t xml:space="preserve"> is another great benefit of technology in the classroom as it</w:t>
      </w:r>
      <w:r w:rsidR="006328E9">
        <w:rPr>
          <w:rFonts w:ascii="Arial" w:hAnsi="Arial" w:cs="Arial"/>
          <w:sz w:val="24"/>
          <w:szCs w:val="24"/>
        </w:rPr>
        <w:t xml:space="preserve"> allows teachers to present their ideas in a variety of ways to help children understand, also making work more interesting </w:t>
      </w:r>
      <w:r w:rsidR="00FD16EA">
        <w:rPr>
          <w:rFonts w:ascii="Arial" w:hAnsi="Arial" w:cs="Arial"/>
          <w:sz w:val="24"/>
          <w:szCs w:val="24"/>
        </w:rPr>
        <w:t xml:space="preserve">and </w:t>
      </w:r>
      <w:r w:rsidR="006328E9">
        <w:rPr>
          <w:rFonts w:ascii="Arial" w:hAnsi="Arial" w:cs="Arial"/>
          <w:sz w:val="24"/>
          <w:szCs w:val="24"/>
        </w:rPr>
        <w:t>motivating</w:t>
      </w:r>
      <w:r w:rsidR="00A1200B">
        <w:rPr>
          <w:rFonts w:ascii="Arial" w:hAnsi="Arial" w:cs="Arial"/>
          <w:sz w:val="24"/>
          <w:szCs w:val="24"/>
        </w:rPr>
        <w:t>.</w:t>
      </w:r>
      <w:r w:rsidR="009363D7">
        <w:rPr>
          <w:rFonts w:ascii="Arial" w:hAnsi="Arial" w:cs="Arial"/>
          <w:sz w:val="24"/>
          <w:szCs w:val="24"/>
        </w:rPr>
        <w:t xml:space="preserve"> However, if the child becomes addicted to the screen as Grenfield (2014) and Palmer (2015) suggest is likely when it is overused, then the child will undoubtably be motivated in front of the screen but perhaps not so much without the screen. As well as this, Sigmundova et al (2017) state that screen time is linked to sedentary behaviour, Hoare et al (2016) state that too much sedentary behaviour can result in low self-esteem and therefore</w:t>
      </w:r>
      <w:r w:rsidR="00A4345B">
        <w:rPr>
          <w:rFonts w:ascii="Arial" w:hAnsi="Arial" w:cs="Arial"/>
          <w:sz w:val="24"/>
          <w:szCs w:val="24"/>
        </w:rPr>
        <w:t xml:space="preserve">, </w:t>
      </w:r>
      <w:r w:rsidR="009363D7">
        <w:rPr>
          <w:rFonts w:ascii="Arial" w:hAnsi="Arial" w:cs="Arial"/>
          <w:sz w:val="24"/>
          <w:szCs w:val="24"/>
        </w:rPr>
        <w:t xml:space="preserve">again overriding the idea that the multimodal capability of ICT in the classroom is motivating for children. </w:t>
      </w:r>
      <w:r w:rsidR="00787561">
        <w:rPr>
          <w:rFonts w:ascii="Arial" w:hAnsi="Arial" w:cs="Arial"/>
          <w:sz w:val="24"/>
          <w:szCs w:val="24"/>
        </w:rPr>
        <w:t xml:space="preserve">Another point to note </w:t>
      </w:r>
      <w:r w:rsidR="00A31CA0">
        <w:rPr>
          <w:rFonts w:ascii="Arial" w:hAnsi="Arial" w:cs="Arial"/>
          <w:sz w:val="24"/>
          <w:szCs w:val="24"/>
        </w:rPr>
        <w:t xml:space="preserve">is </w:t>
      </w:r>
      <w:r w:rsidR="00787561">
        <w:rPr>
          <w:rFonts w:ascii="Arial" w:hAnsi="Arial" w:cs="Arial"/>
          <w:sz w:val="24"/>
          <w:szCs w:val="24"/>
        </w:rPr>
        <w:t xml:space="preserve">that due to the addictiveness of screen time and its multimodal capability, </w:t>
      </w:r>
      <w:r w:rsidR="00787561">
        <w:rPr>
          <w:rFonts w:ascii="Arial" w:hAnsi="Arial" w:cs="Arial"/>
          <w:sz w:val="24"/>
          <w:szCs w:val="24"/>
        </w:rPr>
        <w:lastRenderedPageBreak/>
        <w:t>teachers may become reliant on it as a resource</w:t>
      </w:r>
      <w:r w:rsidR="00F10B65">
        <w:rPr>
          <w:rFonts w:ascii="Arial" w:hAnsi="Arial" w:cs="Arial"/>
          <w:sz w:val="24"/>
          <w:szCs w:val="24"/>
        </w:rPr>
        <w:t>, l</w:t>
      </w:r>
      <w:r w:rsidR="00E405C3">
        <w:rPr>
          <w:rFonts w:ascii="Arial" w:hAnsi="Arial" w:cs="Arial"/>
          <w:sz w:val="24"/>
          <w:szCs w:val="24"/>
        </w:rPr>
        <w:t>eaving behind</w:t>
      </w:r>
      <w:r w:rsidR="00A31CA0">
        <w:rPr>
          <w:rFonts w:ascii="Arial" w:hAnsi="Arial" w:cs="Arial"/>
          <w:sz w:val="24"/>
          <w:szCs w:val="24"/>
        </w:rPr>
        <w:t xml:space="preserve"> other resources</w:t>
      </w:r>
      <w:r w:rsidR="00E405C3">
        <w:rPr>
          <w:rFonts w:ascii="Arial" w:hAnsi="Arial" w:cs="Arial"/>
          <w:sz w:val="24"/>
          <w:szCs w:val="24"/>
        </w:rPr>
        <w:t xml:space="preserve"> which are</w:t>
      </w:r>
      <w:r w:rsidR="00A31CA0">
        <w:rPr>
          <w:rFonts w:ascii="Arial" w:hAnsi="Arial" w:cs="Arial"/>
          <w:sz w:val="24"/>
          <w:szCs w:val="24"/>
        </w:rPr>
        <w:t xml:space="preserve"> proven to be effective by educational theorists such as Maria Montessori</w:t>
      </w:r>
      <w:r w:rsidR="00E405C3">
        <w:rPr>
          <w:rFonts w:ascii="Arial" w:hAnsi="Arial" w:cs="Arial"/>
          <w:sz w:val="24"/>
          <w:szCs w:val="24"/>
        </w:rPr>
        <w:t>.</w:t>
      </w:r>
      <w:r w:rsidR="00A31CA0">
        <w:rPr>
          <w:rFonts w:ascii="Arial" w:hAnsi="Arial" w:cs="Arial"/>
          <w:sz w:val="24"/>
          <w:szCs w:val="24"/>
        </w:rPr>
        <w:t xml:space="preserve"> According to Morrow and Asbury (2003) Montessori believed that children learn most effectively through using their senses and therefore need a hands-on approach to learning. </w:t>
      </w:r>
      <w:r w:rsidR="002E0CC7">
        <w:rPr>
          <w:rFonts w:ascii="Arial" w:hAnsi="Arial" w:cs="Arial"/>
          <w:sz w:val="24"/>
          <w:szCs w:val="24"/>
        </w:rPr>
        <w:t>Standing</w:t>
      </w:r>
      <w:r w:rsidR="00A31CA0">
        <w:rPr>
          <w:rFonts w:ascii="Arial" w:hAnsi="Arial" w:cs="Arial"/>
          <w:sz w:val="24"/>
          <w:szCs w:val="24"/>
        </w:rPr>
        <w:t xml:space="preserve"> (</w:t>
      </w:r>
      <w:r w:rsidR="002E0CC7">
        <w:rPr>
          <w:rFonts w:ascii="Arial" w:hAnsi="Arial" w:cs="Arial"/>
          <w:sz w:val="24"/>
          <w:szCs w:val="24"/>
        </w:rPr>
        <w:t>1966</w:t>
      </w:r>
      <w:r w:rsidR="00A31CA0">
        <w:rPr>
          <w:rFonts w:ascii="Arial" w:hAnsi="Arial" w:cs="Arial"/>
          <w:sz w:val="24"/>
          <w:szCs w:val="24"/>
        </w:rPr>
        <w:t>) explain</w:t>
      </w:r>
      <w:r w:rsidR="002E0CC7">
        <w:rPr>
          <w:rFonts w:ascii="Arial" w:hAnsi="Arial" w:cs="Arial"/>
          <w:sz w:val="24"/>
          <w:szCs w:val="24"/>
        </w:rPr>
        <w:t>s</w:t>
      </w:r>
      <w:r w:rsidR="00A31CA0">
        <w:rPr>
          <w:rFonts w:ascii="Arial" w:hAnsi="Arial" w:cs="Arial"/>
          <w:sz w:val="24"/>
          <w:szCs w:val="24"/>
        </w:rPr>
        <w:t xml:space="preserve"> that Montessori designed materials which aid child development, these include things such as wooden letters, musical </w:t>
      </w:r>
      <w:proofErr w:type="gramStart"/>
      <w:r w:rsidR="00A31CA0">
        <w:rPr>
          <w:rFonts w:ascii="Arial" w:hAnsi="Arial" w:cs="Arial"/>
          <w:sz w:val="24"/>
          <w:szCs w:val="24"/>
        </w:rPr>
        <w:t>bells</w:t>
      </w:r>
      <w:proofErr w:type="gramEnd"/>
      <w:r w:rsidR="00A31CA0">
        <w:rPr>
          <w:rFonts w:ascii="Arial" w:hAnsi="Arial" w:cs="Arial"/>
          <w:sz w:val="24"/>
          <w:szCs w:val="24"/>
        </w:rPr>
        <w:t xml:space="preserve"> and grammar boxes. As well as this, as Montessori believed children learn best using their senses, screen time could hinder this sensory development </w:t>
      </w:r>
      <w:r w:rsidR="003662D4">
        <w:rPr>
          <w:rFonts w:ascii="Arial" w:hAnsi="Arial" w:cs="Arial"/>
          <w:sz w:val="24"/>
          <w:szCs w:val="24"/>
        </w:rPr>
        <w:t xml:space="preserve">as Rowan (2009) argues that screen time can overstimulate the sensory systems of children. </w:t>
      </w:r>
      <w:r w:rsidR="005B4EC6">
        <w:rPr>
          <w:rFonts w:ascii="Arial" w:hAnsi="Arial" w:cs="Arial"/>
          <w:sz w:val="24"/>
          <w:szCs w:val="24"/>
        </w:rPr>
        <w:t xml:space="preserve">Palmer (2015) also states that </w:t>
      </w:r>
      <w:proofErr w:type="gramStart"/>
      <w:r w:rsidR="005B4EC6">
        <w:rPr>
          <w:rFonts w:ascii="Arial" w:hAnsi="Arial" w:cs="Arial"/>
          <w:sz w:val="24"/>
          <w:szCs w:val="24"/>
        </w:rPr>
        <w:t>in order to</w:t>
      </w:r>
      <w:proofErr w:type="gramEnd"/>
      <w:r w:rsidR="005B4EC6">
        <w:rPr>
          <w:rFonts w:ascii="Arial" w:hAnsi="Arial" w:cs="Arial"/>
          <w:sz w:val="24"/>
          <w:szCs w:val="24"/>
        </w:rPr>
        <w:t xml:space="preserve"> learn</w:t>
      </w:r>
      <w:r w:rsidR="00DC5661">
        <w:rPr>
          <w:rFonts w:ascii="Arial" w:hAnsi="Arial" w:cs="Arial"/>
          <w:sz w:val="24"/>
          <w:szCs w:val="24"/>
        </w:rPr>
        <w:t>,</w:t>
      </w:r>
      <w:r w:rsidR="005B4EC6">
        <w:rPr>
          <w:rFonts w:ascii="Arial" w:hAnsi="Arial" w:cs="Arial"/>
          <w:sz w:val="24"/>
          <w:szCs w:val="24"/>
        </w:rPr>
        <w:t xml:space="preserve"> children must interact with objects, they must explore, investigate and interact with the objects both mentally and physically. Palmer (2015) also states that children acquire language skills through interacting with real speakers and not through watching screen</w:t>
      </w:r>
      <w:r w:rsidR="00A4345B">
        <w:rPr>
          <w:rFonts w:ascii="Arial" w:hAnsi="Arial" w:cs="Arial"/>
          <w:sz w:val="24"/>
          <w:szCs w:val="24"/>
        </w:rPr>
        <w:t>-</w:t>
      </w:r>
      <w:r w:rsidR="005B4EC6">
        <w:rPr>
          <w:rFonts w:ascii="Arial" w:hAnsi="Arial" w:cs="Arial"/>
          <w:sz w:val="24"/>
          <w:szCs w:val="24"/>
        </w:rPr>
        <w:t xml:space="preserve">based ones. </w:t>
      </w:r>
    </w:p>
    <w:p w14:paraId="6E407F42" w14:textId="57B9DE1F" w:rsidR="006328E9" w:rsidRDefault="009363D7" w:rsidP="005B4731">
      <w:pPr>
        <w:spacing w:line="360" w:lineRule="auto"/>
        <w:rPr>
          <w:rFonts w:ascii="Arial" w:hAnsi="Arial" w:cs="Arial"/>
          <w:sz w:val="24"/>
          <w:szCs w:val="24"/>
        </w:rPr>
      </w:pPr>
      <w:r>
        <w:rPr>
          <w:rFonts w:ascii="Arial" w:hAnsi="Arial" w:cs="Arial"/>
          <w:sz w:val="24"/>
          <w:szCs w:val="24"/>
        </w:rPr>
        <w:t xml:space="preserve">     </w:t>
      </w:r>
      <w:r w:rsidR="00046A82">
        <w:rPr>
          <w:rFonts w:ascii="Arial" w:hAnsi="Arial" w:cs="Arial"/>
          <w:sz w:val="24"/>
          <w:szCs w:val="24"/>
        </w:rPr>
        <w:t>Another</w:t>
      </w:r>
      <w:r w:rsidR="006328E9">
        <w:rPr>
          <w:rFonts w:ascii="Arial" w:hAnsi="Arial" w:cs="Arial"/>
          <w:sz w:val="24"/>
          <w:szCs w:val="24"/>
        </w:rPr>
        <w:t xml:space="preserve"> advantage to using the screen in the classroom </w:t>
      </w:r>
      <w:r>
        <w:rPr>
          <w:rFonts w:ascii="Arial" w:hAnsi="Arial" w:cs="Arial"/>
          <w:sz w:val="24"/>
          <w:szCs w:val="24"/>
        </w:rPr>
        <w:t xml:space="preserve">according to </w:t>
      </w:r>
      <w:proofErr w:type="spellStart"/>
      <w:r>
        <w:rPr>
          <w:rFonts w:ascii="Arial" w:hAnsi="Arial" w:cs="Arial"/>
          <w:sz w:val="24"/>
          <w:szCs w:val="24"/>
        </w:rPr>
        <w:t>Beuchamp</w:t>
      </w:r>
      <w:proofErr w:type="spellEnd"/>
      <w:r>
        <w:rPr>
          <w:rFonts w:ascii="Arial" w:hAnsi="Arial" w:cs="Arial"/>
          <w:sz w:val="24"/>
          <w:szCs w:val="24"/>
        </w:rPr>
        <w:t xml:space="preserve"> (2012) </w:t>
      </w:r>
      <w:r w:rsidR="006328E9">
        <w:rPr>
          <w:rFonts w:ascii="Arial" w:hAnsi="Arial" w:cs="Arial"/>
          <w:sz w:val="24"/>
          <w:szCs w:val="24"/>
        </w:rPr>
        <w:t>is mobility.</w:t>
      </w:r>
      <w:r w:rsidR="00C76A7C">
        <w:rPr>
          <w:rFonts w:ascii="Arial" w:hAnsi="Arial" w:cs="Arial"/>
          <w:sz w:val="24"/>
          <w:szCs w:val="24"/>
        </w:rPr>
        <w:t xml:space="preserve"> </w:t>
      </w:r>
      <w:proofErr w:type="spellStart"/>
      <w:r w:rsidR="00C76A7C">
        <w:rPr>
          <w:rFonts w:ascii="Arial" w:hAnsi="Arial" w:cs="Arial"/>
          <w:sz w:val="24"/>
          <w:szCs w:val="24"/>
        </w:rPr>
        <w:t>Beuchamp</w:t>
      </w:r>
      <w:proofErr w:type="spellEnd"/>
      <w:r w:rsidR="00C76A7C">
        <w:rPr>
          <w:rFonts w:ascii="Arial" w:hAnsi="Arial" w:cs="Arial"/>
          <w:sz w:val="24"/>
          <w:szCs w:val="24"/>
        </w:rPr>
        <w:t xml:space="preserve"> (2012) states that </w:t>
      </w:r>
      <w:r w:rsidR="0045212A">
        <w:rPr>
          <w:rFonts w:ascii="Arial" w:hAnsi="Arial" w:cs="Arial"/>
          <w:sz w:val="24"/>
          <w:szCs w:val="24"/>
        </w:rPr>
        <w:t xml:space="preserve">advances in technology such as tablets and mobile phones mean that children </w:t>
      </w:r>
      <w:proofErr w:type="gramStart"/>
      <w:r w:rsidR="0045212A">
        <w:rPr>
          <w:rFonts w:ascii="Arial" w:hAnsi="Arial" w:cs="Arial"/>
          <w:sz w:val="24"/>
          <w:szCs w:val="24"/>
        </w:rPr>
        <w:t>have the ability to</w:t>
      </w:r>
      <w:proofErr w:type="gramEnd"/>
      <w:r w:rsidR="0045212A">
        <w:rPr>
          <w:rFonts w:ascii="Arial" w:hAnsi="Arial" w:cs="Arial"/>
          <w:sz w:val="24"/>
          <w:szCs w:val="24"/>
        </w:rPr>
        <w:t xml:space="preserve"> work using technology outside of the classroom. Caldwell and Bird (2015) also state that tablets can enhance outdoor learning, they argue that in outdoor lessons using the camera on a tablet will allow children to collect photos of their findings and of their outdoor learning experiences. </w:t>
      </w:r>
      <w:r>
        <w:rPr>
          <w:rFonts w:ascii="Arial" w:hAnsi="Arial" w:cs="Arial"/>
          <w:sz w:val="24"/>
          <w:szCs w:val="24"/>
        </w:rPr>
        <w:t xml:space="preserve">Again, this links to the point made in the previous paragraph about sedentary </w:t>
      </w:r>
      <w:r w:rsidR="0045212A">
        <w:rPr>
          <w:rFonts w:ascii="Arial" w:hAnsi="Arial" w:cs="Arial"/>
          <w:sz w:val="24"/>
          <w:szCs w:val="24"/>
        </w:rPr>
        <w:t>behaviour</w:t>
      </w:r>
      <w:r>
        <w:rPr>
          <w:rFonts w:ascii="Arial" w:hAnsi="Arial" w:cs="Arial"/>
          <w:sz w:val="24"/>
          <w:szCs w:val="24"/>
        </w:rPr>
        <w:t xml:space="preserve">. One of the great recognised benefits of outdoor </w:t>
      </w:r>
      <w:r w:rsidR="00062C58">
        <w:rPr>
          <w:rFonts w:ascii="Arial" w:hAnsi="Arial" w:cs="Arial"/>
          <w:sz w:val="24"/>
          <w:szCs w:val="24"/>
        </w:rPr>
        <w:t>learning</w:t>
      </w:r>
      <w:r>
        <w:rPr>
          <w:rFonts w:ascii="Arial" w:hAnsi="Arial" w:cs="Arial"/>
          <w:sz w:val="24"/>
          <w:szCs w:val="24"/>
        </w:rPr>
        <w:t xml:space="preserve"> is the influence in which it has on the physical development of the child</w:t>
      </w:r>
      <w:r w:rsidR="00A617C7">
        <w:rPr>
          <w:rFonts w:ascii="Arial" w:hAnsi="Arial" w:cs="Arial"/>
          <w:sz w:val="24"/>
          <w:szCs w:val="24"/>
        </w:rPr>
        <w:t xml:space="preserve">. </w:t>
      </w:r>
      <w:proofErr w:type="spellStart"/>
      <w:r w:rsidR="00A617C7">
        <w:rPr>
          <w:rFonts w:ascii="Arial" w:hAnsi="Arial" w:cs="Arial"/>
          <w:sz w:val="24"/>
          <w:szCs w:val="24"/>
        </w:rPr>
        <w:t>Wellhousen</w:t>
      </w:r>
      <w:proofErr w:type="spellEnd"/>
      <w:r w:rsidR="00A617C7">
        <w:rPr>
          <w:rFonts w:ascii="Arial" w:hAnsi="Arial" w:cs="Arial"/>
          <w:sz w:val="24"/>
          <w:szCs w:val="24"/>
        </w:rPr>
        <w:t xml:space="preserve"> (2002) states that John Dewey saw physical movement as a very important aspect of learning and therefore had strong beliefs about the outdoors as a learning context being the facilitator of this. I</w:t>
      </w:r>
      <w:r>
        <w:rPr>
          <w:rFonts w:ascii="Arial" w:hAnsi="Arial" w:cs="Arial"/>
          <w:sz w:val="24"/>
          <w:szCs w:val="24"/>
        </w:rPr>
        <w:t xml:space="preserve">f the screen is brought </w:t>
      </w:r>
      <w:r w:rsidR="00A617C7">
        <w:rPr>
          <w:rFonts w:ascii="Arial" w:hAnsi="Arial" w:cs="Arial"/>
          <w:sz w:val="24"/>
          <w:szCs w:val="24"/>
        </w:rPr>
        <w:t>outside,</w:t>
      </w:r>
      <w:r>
        <w:rPr>
          <w:rFonts w:ascii="Arial" w:hAnsi="Arial" w:cs="Arial"/>
          <w:sz w:val="24"/>
          <w:szCs w:val="24"/>
        </w:rPr>
        <w:t xml:space="preserve"> then this </w:t>
      </w:r>
      <w:r w:rsidR="000674CD">
        <w:rPr>
          <w:rFonts w:ascii="Arial" w:hAnsi="Arial" w:cs="Arial"/>
          <w:sz w:val="24"/>
          <w:szCs w:val="24"/>
        </w:rPr>
        <w:t>could possibly</w:t>
      </w:r>
      <w:r>
        <w:rPr>
          <w:rFonts w:ascii="Arial" w:hAnsi="Arial" w:cs="Arial"/>
          <w:sz w:val="24"/>
          <w:szCs w:val="24"/>
        </w:rPr>
        <w:t xml:space="preserve"> hinder the physical activity of the child. </w:t>
      </w:r>
      <w:r w:rsidR="00466136">
        <w:rPr>
          <w:rFonts w:ascii="Arial" w:hAnsi="Arial" w:cs="Arial"/>
          <w:sz w:val="24"/>
          <w:szCs w:val="24"/>
        </w:rPr>
        <w:t xml:space="preserve">Aubrey and Riley (2016) state that Jean Piaget believed that children should learn outdoors </w:t>
      </w:r>
      <w:proofErr w:type="gramStart"/>
      <w:r w:rsidR="00466136">
        <w:rPr>
          <w:rFonts w:ascii="Arial" w:hAnsi="Arial" w:cs="Arial"/>
          <w:sz w:val="24"/>
          <w:szCs w:val="24"/>
        </w:rPr>
        <w:t>in order to</w:t>
      </w:r>
      <w:proofErr w:type="gramEnd"/>
      <w:r w:rsidR="00466136">
        <w:rPr>
          <w:rFonts w:ascii="Arial" w:hAnsi="Arial" w:cs="Arial"/>
          <w:sz w:val="24"/>
          <w:szCs w:val="24"/>
        </w:rPr>
        <w:t xml:space="preserve"> become in touch with their natural environment. Looking at the natural environment through a screen may hinder this concrete experience. </w:t>
      </w:r>
    </w:p>
    <w:p w14:paraId="727C3BB5" w14:textId="0448C44D" w:rsidR="00795A64" w:rsidRDefault="000008F3" w:rsidP="00720BCA">
      <w:pPr>
        <w:spacing w:line="360" w:lineRule="auto"/>
        <w:rPr>
          <w:rFonts w:ascii="Arial" w:hAnsi="Arial" w:cs="Arial"/>
          <w:sz w:val="24"/>
          <w:szCs w:val="24"/>
        </w:rPr>
      </w:pPr>
      <w:r>
        <w:rPr>
          <w:rFonts w:ascii="Arial" w:hAnsi="Arial" w:cs="Arial"/>
          <w:sz w:val="24"/>
          <w:szCs w:val="24"/>
        </w:rPr>
        <w:t xml:space="preserve">     ICT in the classroom can</w:t>
      </w:r>
      <w:r w:rsidR="000674CD">
        <w:rPr>
          <w:rFonts w:ascii="Arial" w:hAnsi="Arial" w:cs="Arial"/>
          <w:sz w:val="24"/>
          <w:szCs w:val="24"/>
        </w:rPr>
        <w:t>,</w:t>
      </w:r>
      <w:r>
        <w:rPr>
          <w:rFonts w:ascii="Arial" w:hAnsi="Arial" w:cs="Arial"/>
          <w:sz w:val="24"/>
          <w:szCs w:val="24"/>
        </w:rPr>
        <w:t xml:space="preserve"> according to Beauchamp (2012) be a great facilitator </w:t>
      </w:r>
      <w:r w:rsidR="00720BCA">
        <w:rPr>
          <w:rFonts w:ascii="Arial" w:hAnsi="Arial" w:cs="Arial"/>
          <w:sz w:val="24"/>
          <w:szCs w:val="24"/>
        </w:rPr>
        <w:t xml:space="preserve">to </w:t>
      </w:r>
      <w:r>
        <w:rPr>
          <w:rFonts w:ascii="Arial" w:hAnsi="Arial" w:cs="Arial"/>
          <w:sz w:val="24"/>
          <w:szCs w:val="24"/>
        </w:rPr>
        <w:t>moving from integration to inclusion.</w:t>
      </w:r>
      <w:r w:rsidR="00FA366A">
        <w:rPr>
          <w:rFonts w:ascii="Arial" w:hAnsi="Arial" w:cs="Arial"/>
          <w:sz w:val="24"/>
          <w:szCs w:val="24"/>
        </w:rPr>
        <w:t xml:space="preserve"> According to </w:t>
      </w:r>
      <w:proofErr w:type="spellStart"/>
      <w:r w:rsidR="00FA366A">
        <w:rPr>
          <w:rFonts w:ascii="Arial" w:hAnsi="Arial" w:cs="Arial"/>
          <w:sz w:val="24"/>
          <w:szCs w:val="24"/>
        </w:rPr>
        <w:t>Rah</w:t>
      </w:r>
      <w:r w:rsidR="00AF2DE7">
        <w:rPr>
          <w:rFonts w:ascii="Arial" w:hAnsi="Arial" w:cs="Arial"/>
          <w:sz w:val="24"/>
          <w:szCs w:val="24"/>
        </w:rPr>
        <w:t>a</w:t>
      </w:r>
      <w:r w:rsidR="00FA366A">
        <w:rPr>
          <w:rFonts w:ascii="Arial" w:hAnsi="Arial" w:cs="Arial"/>
          <w:sz w:val="24"/>
          <w:szCs w:val="24"/>
        </w:rPr>
        <w:t>min</w:t>
      </w:r>
      <w:proofErr w:type="spellEnd"/>
      <w:r w:rsidR="00FA366A">
        <w:rPr>
          <w:rFonts w:ascii="Arial" w:hAnsi="Arial" w:cs="Arial"/>
          <w:sz w:val="24"/>
          <w:szCs w:val="24"/>
        </w:rPr>
        <w:t xml:space="preserve"> (2004) </w:t>
      </w:r>
      <w:r w:rsidR="00AF2DE7">
        <w:rPr>
          <w:rFonts w:ascii="Arial" w:hAnsi="Arial" w:cs="Arial"/>
          <w:sz w:val="24"/>
          <w:szCs w:val="24"/>
        </w:rPr>
        <w:t>ICT has been for many years</w:t>
      </w:r>
      <w:r w:rsidR="00AE06F8">
        <w:rPr>
          <w:rFonts w:ascii="Arial" w:hAnsi="Arial" w:cs="Arial"/>
          <w:sz w:val="24"/>
          <w:szCs w:val="24"/>
        </w:rPr>
        <w:t>,</w:t>
      </w:r>
      <w:r w:rsidR="00AF2DE7">
        <w:rPr>
          <w:rFonts w:ascii="Arial" w:hAnsi="Arial" w:cs="Arial"/>
          <w:sz w:val="24"/>
          <w:szCs w:val="24"/>
        </w:rPr>
        <w:t xml:space="preserve"> supporting children with Additional Learning Needs (ALN) in the mainstream classroom. </w:t>
      </w:r>
      <w:proofErr w:type="spellStart"/>
      <w:r w:rsidR="00AF2DE7">
        <w:rPr>
          <w:rFonts w:ascii="Arial" w:hAnsi="Arial" w:cs="Arial"/>
          <w:sz w:val="24"/>
          <w:szCs w:val="24"/>
        </w:rPr>
        <w:t>Rahamin</w:t>
      </w:r>
      <w:proofErr w:type="spellEnd"/>
      <w:r w:rsidR="00AF2DE7">
        <w:rPr>
          <w:rFonts w:ascii="Arial" w:hAnsi="Arial" w:cs="Arial"/>
          <w:sz w:val="24"/>
          <w:szCs w:val="24"/>
        </w:rPr>
        <w:t xml:space="preserve"> (2004) explains that technology allows children </w:t>
      </w:r>
      <w:r w:rsidR="00AF2DE7">
        <w:rPr>
          <w:rFonts w:ascii="Arial" w:hAnsi="Arial" w:cs="Arial"/>
          <w:sz w:val="24"/>
          <w:szCs w:val="24"/>
        </w:rPr>
        <w:lastRenderedPageBreak/>
        <w:t xml:space="preserve">with ALN to achieve things that would otherwise be very difficult or even impossible. </w:t>
      </w:r>
      <w:r w:rsidR="00A81D34">
        <w:rPr>
          <w:rFonts w:ascii="Arial" w:hAnsi="Arial" w:cs="Arial"/>
          <w:sz w:val="24"/>
          <w:szCs w:val="24"/>
        </w:rPr>
        <w:t>This is undoubtably a wonder of technology in the classroom</w:t>
      </w:r>
      <w:r w:rsidR="00F814E9">
        <w:rPr>
          <w:rFonts w:ascii="Arial" w:hAnsi="Arial" w:cs="Arial"/>
          <w:sz w:val="24"/>
          <w:szCs w:val="24"/>
        </w:rPr>
        <w:t>.</w:t>
      </w:r>
      <w:r w:rsidR="00795A64">
        <w:rPr>
          <w:rFonts w:ascii="Arial" w:hAnsi="Arial" w:cs="Arial"/>
          <w:sz w:val="24"/>
          <w:szCs w:val="24"/>
        </w:rPr>
        <w:t xml:space="preserve"> Farrell and Ainscow (2002) state that the Salamanca statement was introduced in 1994 to address the discrepancy between the right to an education and human rights. CSIE (20</w:t>
      </w:r>
      <w:r w:rsidR="00B044CA">
        <w:rPr>
          <w:rFonts w:ascii="Arial" w:hAnsi="Arial" w:cs="Arial"/>
          <w:sz w:val="24"/>
          <w:szCs w:val="24"/>
        </w:rPr>
        <w:t>20</w:t>
      </w:r>
      <w:r w:rsidR="00795A64">
        <w:rPr>
          <w:rFonts w:ascii="Arial" w:hAnsi="Arial" w:cs="Arial"/>
          <w:sz w:val="24"/>
          <w:szCs w:val="24"/>
        </w:rPr>
        <w:t>) state that the Salamanc</w:t>
      </w:r>
      <w:r w:rsidR="000674CD">
        <w:rPr>
          <w:rFonts w:ascii="Arial" w:hAnsi="Arial" w:cs="Arial"/>
          <w:sz w:val="24"/>
          <w:szCs w:val="24"/>
        </w:rPr>
        <w:t>a</w:t>
      </w:r>
      <w:r w:rsidR="00795A64">
        <w:rPr>
          <w:rFonts w:ascii="Arial" w:hAnsi="Arial" w:cs="Arial"/>
          <w:sz w:val="24"/>
          <w:szCs w:val="24"/>
        </w:rPr>
        <w:t xml:space="preserve"> statement includes much recognition for inclusive education and states that children with ALN must have access to mainstream schools and all mainstream schools must be equipped to have an inclusive ethos. </w:t>
      </w:r>
      <w:proofErr w:type="spellStart"/>
      <w:r w:rsidR="00795A64">
        <w:rPr>
          <w:rFonts w:ascii="Arial" w:hAnsi="Arial" w:cs="Arial"/>
          <w:sz w:val="24"/>
          <w:szCs w:val="24"/>
        </w:rPr>
        <w:t>Rahamin</w:t>
      </w:r>
      <w:proofErr w:type="spellEnd"/>
      <w:r w:rsidR="00795A64">
        <w:rPr>
          <w:rFonts w:ascii="Arial" w:hAnsi="Arial" w:cs="Arial"/>
          <w:sz w:val="24"/>
          <w:szCs w:val="24"/>
        </w:rPr>
        <w:t xml:space="preserve"> (2004) explains how technology can play a strong role in mainstream schools to facilitate this. </w:t>
      </w:r>
    </w:p>
    <w:p w14:paraId="6DCFF795" w14:textId="20D1C9B4" w:rsidR="009C02EA" w:rsidRDefault="00795A64" w:rsidP="00A4345B">
      <w:pPr>
        <w:spacing w:line="360" w:lineRule="auto"/>
        <w:rPr>
          <w:rFonts w:ascii="Arial" w:hAnsi="Arial" w:cs="Arial"/>
          <w:sz w:val="24"/>
          <w:szCs w:val="24"/>
        </w:rPr>
      </w:pPr>
      <w:r>
        <w:rPr>
          <w:rFonts w:ascii="Arial" w:hAnsi="Arial" w:cs="Arial"/>
          <w:sz w:val="24"/>
          <w:szCs w:val="24"/>
        </w:rPr>
        <w:t xml:space="preserve">     </w:t>
      </w:r>
      <w:r w:rsidR="00AF2DE7">
        <w:rPr>
          <w:rFonts w:ascii="Arial" w:hAnsi="Arial" w:cs="Arial"/>
          <w:sz w:val="24"/>
          <w:szCs w:val="24"/>
        </w:rPr>
        <w:t xml:space="preserve"> </w:t>
      </w:r>
      <w:proofErr w:type="spellStart"/>
      <w:r w:rsidR="00AF2DE7">
        <w:rPr>
          <w:rFonts w:ascii="Arial" w:hAnsi="Arial" w:cs="Arial"/>
          <w:sz w:val="24"/>
          <w:szCs w:val="24"/>
        </w:rPr>
        <w:t>Kulman</w:t>
      </w:r>
      <w:proofErr w:type="spellEnd"/>
      <w:r w:rsidR="00AF2DE7">
        <w:rPr>
          <w:rFonts w:ascii="Arial" w:hAnsi="Arial" w:cs="Arial"/>
          <w:sz w:val="24"/>
          <w:szCs w:val="24"/>
        </w:rPr>
        <w:t xml:space="preserve"> (201</w:t>
      </w:r>
      <w:r w:rsidR="009D6AF1">
        <w:rPr>
          <w:rFonts w:ascii="Arial" w:hAnsi="Arial" w:cs="Arial"/>
          <w:sz w:val="24"/>
          <w:szCs w:val="24"/>
        </w:rPr>
        <w:t>4</w:t>
      </w:r>
      <w:r w:rsidR="00AF2DE7">
        <w:rPr>
          <w:rFonts w:ascii="Arial" w:hAnsi="Arial" w:cs="Arial"/>
          <w:sz w:val="24"/>
          <w:szCs w:val="24"/>
        </w:rPr>
        <w:t>) argues that children with A</w:t>
      </w:r>
      <w:r w:rsidR="00006613">
        <w:rPr>
          <w:rFonts w:ascii="Arial" w:hAnsi="Arial" w:cs="Arial"/>
          <w:sz w:val="24"/>
          <w:szCs w:val="24"/>
        </w:rPr>
        <w:t xml:space="preserve">ttention </w:t>
      </w:r>
      <w:r w:rsidR="00AF2DE7">
        <w:rPr>
          <w:rFonts w:ascii="Arial" w:hAnsi="Arial" w:cs="Arial"/>
          <w:sz w:val="24"/>
          <w:szCs w:val="24"/>
        </w:rPr>
        <w:t>D</w:t>
      </w:r>
      <w:r w:rsidR="00006613">
        <w:rPr>
          <w:rFonts w:ascii="Arial" w:hAnsi="Arial" w:cs="Arial"/>
          <w:sz w:val="24"/>
          <w:szCs w:val="24"/>
        </w:rPr>
        <w:t xml:space="preserve">eficit </w:t>
      </w:r>
      <w:r w:rsidR="00AF2DE7">
        <w:rPr>
          <w:rFonts w:ascii="Arial" w:hAnsi="Arial" w:cs="Arial"/>
          <w:sz w:val="24"/>
          <w:szCs w:val="24"/>
        </w:rPr>
        <w:t>H</w:t>
      </w:r>
      <w:r w:rsidR="00006613">
        <w:rPr>
          <w:rFonts w:ascii="Arial" w:hAnsi="Arial" w:cs="Arial"/>
          <w:sz w:val="24"/>
          <w:szCs w:val="24"/>
        </w:rPr>
        <w:t xml:space="preserve">yperactivity </w:t>
      </w:r>
      <w:r w:rsidR="00AF2DE7">
        <w:rPr>
          <w:rFonts w:ascii="Arial" w:hAnsi="Arial" w:cs="Arial"/>
          <w:sz w:val="24"/>
          <w:szCs w:val="24"/>
        </w:rPr>
        <w:t>D</w:t>
      </w:r>
      <w:r w:rsidR="00006613">
        <w:rPr>
          <w:rFonts w:ascii="Arial" w:hAnsi="Arial" w:cs="Arial"/>
          <w:sz w:val="24"/>
          <w:szCs w:val="24"/>
        </w:rPr>
        <w:t>isorder (ADHD)</w:t>
      </w:r>
      <w:r w:rsidR="00AF2DE7">
        <w:rPr>
          <w:rFonts w:ascii="Arial" w:hAnsi="Arial" w:cs="Arial"/>
          <w:sz w:val="24"/>
          <w:szCs w:val="24"/>
        </w:rPr>
        <w:t xml:space="preserve"> can benefit from screen time. </w:t>
      </w:r>
      <w:r w:rsidR="00006613">
        <w:rPr>
          <w:rFonts w:ascii="Arial" w:hAnsi="Arial" w:cs="Arial"/>
          <w:sz w:val="24"/>
          <w:szCs w:val="24"/>
        </w:rPr>
        <w:t>He states that he discovered through working closely with many children who have ADHD that they all seemed to really enjoy screen time and playing video games</w:t>
      </w:r>
      <w:r w:rsidR="00090CA2">
        <w:rPr>
          <w:rFonts w:ascii="Arial" w:hAnsi="Arial" w:cs="Arial"/>
          <w:sz w:val="24"/>
          <w:szCs w:val="24"/>
        </w:rPr>
        <w:t xml:space="preserve"> even more than most children</w:t>
      </w:r>
      <w:r w:rsidR="00006613">
        <w:rPr>
          <w:rFonts w:ascii="Arial" w:hAnsi="Arial" w:cs="Arial"/>
          <w:sz w:val="24"/>
          <w:szCs w:val="24"/>
        </w:rPr>
        <w:t>. He argues that due to the nature of ADHD</w:t>
      </w:r>
      <w:r w:rsidR="009D6AF1">
        <w:rPr>
          <w:rFonts w:ascii="Arial" w:hAnsi="Arial" w:cs="Arial"/>
          <w:sz w:val="24"/>
          <w:szCs w:val="24"/>
        </w:rPr>
        <w:t>,</w:t>
      </w:r>
      <w:r w:rsidR="00006613">
        <w:rPr>
          <w:rFonts w:ascii="Arial" w:hAnsi="Arial" w:cs="Arial"/>
          <w:sz w:val="24"/>
          <w:szCs w:val="24"/>
        </w:rPr>
        <w:t xml:space="preserve"> </w:t>
      </w:r>
      <w:r w:rsidR="00693863">
        <w:rPr>
          <w:rFonts w:ascii="Arial" w:hAnsi="Arial" w:cs="Arial"/>
          <w:sz w:val="24"/>
          <w:szCs w:val="24"/>
        </w:rPr>
        <w:t xml:space="preserve">screen time can </w:t>
      </w:r>
      <w:r w:rsidR="009D6AF1">
        <w:rPr>
          <w:rFonts w:ascii="Arial" w:hAnsi="Arial" w:cs="Arial"/>
          <w:sz w:val="24"/>
          <w:szCs w:val="24"/>
        </w:rPr>
        <w:t xml:space="preserve">be beneficial as it </w:t>
      </w:r>
      <w:r w:rsidR="00AE06F8">
        <w:rPr>
          <w:rFonts w:ascii="Arial" w:hAnsi="Arial" w:cs="Arial"/>
          <w:sz w:val="24"/>
          <w:szCs w:val="24"/>
        </w:rPr>
        <w:t xml:space="preserve">involves cognitive engagement, is multimodal, gives immediate feedback and involves trial and error learning. </w:t>
      </w:r>
      <w:r w:rsidR="00090CA2">
        <w:rPr>
          <w:rFonts w:ascii="Arial" w:hAnsi="Arial" w:cs="Arial"/>
          <w:sz w:val="24"/>
          <w:szCs w:val="24"/>
        </w:rPr>
        <w:t xml:space="preserve">He suggests that </w:t>
      </w:r>
      <w:r w:rsidR="00AE06F8">
        <w:rPr>
          <w:rFonts w:ascii="Arial" w:hAnsi="Arial" w:cs="Arial"/>
          <w:sz w:val="24"/>
          <w:szCs w:val="24"/>
        </w:rPr>
        <w:t>it could be possible to use screen time in this way to engage pupils with ADHD</w:t>
      </w:r>
      <w:r w:rsidR="00090CA2">
        <w:rPr>
          <w:rFonts w:ascii="Arial" w:hAnsi="Arial" w:cs="Arial"/>
          <w:sz w:val="24"/>
          <w:szCs w:val="24"/>
        </w:rPr>
        <w:t xml:space="preserve"> in the learning environment</w:t>
      </w:r>
      <w:r w:rsidR="00155C69">
        <w:rPr>
          <w:rFonts w:ascii="Arial" w:hAnsi="Arial" w:cs="Arial"/>
          <w:sz w:val="24"/>
          <w:szCs w:val="24"/>
        </w:rPr>
        <w:t xml:space="preserve">. </w:t>
      </w:r>
      <w:r w:rsidR="00090CA2">
        <w:rPr>
          <w:rFonts w:ascii="Arial" w:hAnsi="Arial" w:cs="Arial"/>
          <w:sz w:val="24"/>
          <w:szCs w:val="24"/>
        </w:rPr>
        <w:t xml:space="preserve">However, Hatch (2011) states that children should not hide behind screens in emotionally challenging situations, they need to face the situation </w:t>
      </w:r>
      <w:proofErr w:type="gramStart"/>
      <w:r w:rsidR="00090CA2">
        <w:rPr>
          <w:rFonts w:ascii="Arial" w:hAnsi="Arial" w:cs="Arial"/>
          <w:sz w:val="24"/>
          <w:szCs w:val="24"/>
        </w:rPr>
        <w:t>in order to</w:t>
      </w:r>
      <w:proofErr w:type="gramEnd"/>
      <w:r w:rsidR="00090CA2">
        <w:rPr>
          <w:rFonts w:ascii="Arial" w:hAnsi="Arial" w:cs="Arial"/>
          <w:sz w:val="24"/>
          <w:szCs w:val="24"/>
        </w:rPr>
        <w:t xml:space="preserve"> develop. Another crucial </w:t>
      </w:r>
      <w:r w:rsidR="00AE06F8">
        <w:rPr>
          <w:rFonts w:ascii="Arial" w:hAnsi="Arial" w:cs="Arial"/>
          <w:sz w:val="24"/>
          <w:szCs w:val="24"/>
        </w:rPr>
        <w:t>point to consider is that Palmer (2015) states that studies have linked excessive use of screen time to ADHD and if the child is addicted to the screen then there is no wonder that he</w:t>
      </w:r>
      <w:r w:rsidR="00155C69">
        <w:rPr>
          <w:rFonts w:ascii="Arial" w:hAnsi="Arial" w:cs="Arial"/>
          <w:sz w:val="24"/>
          <w:szCs w:val="24"/>
        </w:rPr>
        <w:t xml:space="preserve"> or </w:t>
      </w:r>
      <w:r w:rsidR="00AE06F8">
        <w:rPr>
          <w:rFonts w:ascii="Arial" w:hAnsi="Arial" w:cs="Arial"/>
          <w:sz w:val="24"/>
          <w:szCs w:val="24"/>
        </w:rPr>
        <w:t>she enjoys playing video games</w:t>
      </w:r>
      <w:r w:rsidR="00461FC2">
        <w:rPr>
          <w:rFonts w:ascii="Arial" w:hAnsi="Arial" w:cs="Arial"/>
          <w:sz w:val="24"/>
          <w:szCs w:val="24"/>
        </w:rPr>
        <w:t>.</w:t>
      </w:r>
    </w:p>
    <w:p w14:paraId="580CB2AB" w14:textId="20D2EFAE" w:rsidR="006C2B44" w:rsidRDefault="00232877" w:rsidP="00A4345B">
      <w:pPr>
        <w:spacing w:line="360" w:lineRule="auto"/>
        <w:rPr>
          <w:rFonts w:ascii="Arial" w:hAnsi="Arial" w:cs="Arial"/>
          <w:sz w:val="24"/>
          <w:szCs w:val="24"/>
        </w:rPr>
      </w:pPr>
      <w:r>
        <w:rPr>
          <w:rFonts w:ascii="Arial" w:hAnsi="Arial" w:cs="Arial"/>
          <w:sz w:val="24"/>
          <w:szCs w:val="24"/>
        </w:rPr>
        <w:t xml:space="preserve">     </w:t>
      </w:r>
      <w:bookmarkStart w:id="2" w:name="_Hlk41652238"/>
      <w:r>
        <w:rPr>
          <w:rFonts w:ascii="Arial" w:hAnsi="Arial" w:cs="Arial"/>
          <w:sz w:val="24"/>
          <w:szCs w:val="24"/>
        </w:rPr>
        <w:t xml:space="preserve">Technology can provide many educational opportunities for children and can provide many opportunities to improve teaching quality. ICT has been proven to positively impact attainment and the internet can bring some wonderous educational experiences to children if used in the correct manner. ICT can </w:t>
      </w:r>
      <w:r w:rsidR="006C2B44">
        <w:rPr>
          <w:rFonts w:ascii="Arial" w:hAnsi="Arial" w:cs="Arial"/>
          <w:sz w:val="24"/>
          <w:szCs w:val="24"/>
        </w:rPr>
        <w:t>be a great facilitator of inclusion</w:t>
      </w:r>
      <w:r>
        <w:rPr>
          <w:rFonts w:ascii="Arial" w:hAnsi="Arial" w:cs="Arial"/>
          <w:sz w:val="24"/>
          <w:szCs w:val="24"/>
        </w:rPr>
        <w:t xml:space="preserve"> </w:t>
      </w:r>
      <w:r w:rsidR="006C2B44">
        <w:rPr>
          <w:rFonts w:ascii="Arial" w:hAnsi="Arial" w:cs="Arial"/>
          <w:sz w:val="24"/>
          <w:szCs w:val="24"/>
        </w:rPr>
        <w:t xml:space="preserve">and provides children with ALN the opportunity to be included in mainstream schools. </w:t>
      </w:r>
      <w:r>
        <w:rPr>
          <w:rFonts w:ascii="Arial" w:hAnsi="Arial" w:cs="Arial"/>
          <w:sz w:val="24"/>
          <w:szCs w:val="24"/>
        </w:rPr>
        <w:t>Technologies are here to stay and are a vital part of our children’s lives. Viner (2019) states that technology is now a vital part of modern life and therefore a necessary part of education. The screen is however, not to be used without caution and consideration to negative effects it can have on the psychological well being of children.</w:t>
      </w:r>
      <w:r w:rsidR="006C2B44">
        <w:rPr>
          <w:rFonts w:ascii="Arial" w:hAnsi="Arial" w:cs="Arial"/>
          <w:sz w:val="24"/>
          <w:szCs w:val="24"/>
        </w:rPr>
        <w:t xml:space="preserve"> </w:t>
      </w:r>
      <w:r w:rsidR="006C2B44" w:rsidRPr="006C2B44">
        <w:rPr>
          <w:rFonts w:ascii="Arial" w:hAnsi="Arial" w:cs="Arial"/>
          <w:sz w:val="24"/>
          <w:szCs w:val="24"/>
        </w:rPr>
        <w:t xml:space="preserve">Children are statistically already subjected to too much screen time in the time that they spend at home and therefore, school </w:t>
      </w:r>
      <w:r w:rsidR="006C2B44" w:rsidRPr="006C2B44">
        <w:rPr>
          <w:rFonts w:ascii="Arial" w:hAnsi="Arial" w:cs="Arial"/>
          <w:sz w:val="24"/>
          <w:szCs w:val="24"/>
        </w:rPr>
        <w:lastRenderedPageBreak/>
        <w:t>should be a place to learn away from the screen</w:t>
      </w:r>
      <w:r w:rsidR="006C2B44">
        <w:rPr>
          <w:rFonts w:ascii="Arial" w:hAnsi="Arial" w:cs="Arial"/>
          <w:sz w:val="24"/>
          <w:szCs w:val="24"/>
        </w:rPr>
        <w:t xml:space="preserve">. </w:t>
      </w:r>
      <w:r w:rsidR="006C2B44" w:rsidRPr="006C2B44">
        <w:rPr>
          <w:rFonts w:ascii="Arial" w:hAnsi="Arial" w:cs="Arial"/>
          <w:sz w:val="24"/>
          <w:szCs w:val="24"/>
        </w:rPr>
        <w:t>At primary school age many learning theories point towards outdoor education, hands on</w:t>
      </w:r>
      <w:r w:rsidR="00813B6E">
        <w:rPr>
          <w:rFonts w:ascii="Arial" w:hAnsi="Arial" w:cs="Arial"/>
          <w:sz w:val="24"/>
          <w:szCs w:val="24"/>
        </w:rPr>
        <w:t>,</w:t>
      </w:r>
      <w:r w:rsidR="006C2B44" w:rsidRPr="006C2B44">
        <w:rPr>
          <w:rFonts w:ascii="Arial" w:hAnsi="Arial" w:cs="Arial"/>
          <w:sz w:val="24"/>
          <w:szCs w:val="24"/>
        </w:rPr>
        <w:t xml:space="preserve"> learning by doing </w:t>
      </w:r>
      <w:r w:rsidR="006C2B44">
        <w:rPr>
          <w:rFonts w:ascii="Arial" w:hAnsi="Arial" w:cs="Arial"/>
          <w:sz w:val="24"/>
          <w:szCs w:val="24"/>
        </w:rPr>
        <w:t>and learning through play. Discussion throughout this chapter has led to the conclusion that these aspects of education are better off without the screen.</w:t>
      </w:r>
      <w:r w:rsidR="00483616">
        <w:rPr>
          <w:rFonts w:ascii="Arial" w:hAnsi="Arial" w:cs="Arial"/>
          <w:sz w:val="24"/>
          <w:szCs w:val="24"/>
        </w:rPr>
        <w:t xml:space="preserve"> Samra (2012) states that the main purpose of education is the learner</w:t>
      </w:r>
      <w:r w:rsidR="00813B6E">
        <w:rPr>
          <w:rFonts w:ascii="Arial" w:hAnsi="Arial" w:cs="Arial"/>
          <w:sz w:val="24"/>
          <w:szCs w:val="24"/>
        </w:rPr>
        <w:t>,</w:t>
      </w:r>
      <w:r w:rsidR="00483616">
        <w:rPr>
          <w:rFonts w:ascii="Arial" w:hAnsi="Arial" w:cs="Arial"/>
          <w:sz w:val="24"/>
          <w:szCs w:val="24"/>
        </w:rPr>
        <w:t xml:space="preserve"> </w:t>
      </w:r>
      <w:r w:rsidR="00813B6E">
        <w:rPr>
          <w:rFonts w:ascii="Arial" w:hAnsi="Arial" w:cs="Arial"/>
          <w:sz w:val="24"/>
          <w:szCs w:val="24"/>
        </w:rPr>
        <w:t>whatever</w:t>
      </w:r>
      <w:r w:rsidR="00483616">
        <w:rPr>
          <w:rFonts w:ascii="Arial" w:hAnsi="Arial" w:cs="Arial"/>
          <w:sz w:val="24"/>
          <w:szCs w:val="24"/>
        </w:rPr>
        <w:t xml:space="preserve"> the tools used towards the learning process</w:t>
      </w:r>
      <w:r w:rsidR="00813B6E">
        <w:rPr>
          <w:rFonts w:ascii="Arial" w:hAnsi="Arial" w:cs="Arial"/>
          <w:sz w:val="24"/>
          <w:szCs w:val="24"/>
        </w:rPr>
        <w:t xml:space="preserve">. Samra (2012) also states that screens can not replace the inventiveness and creativity of teachers. There are many more traditional teaching approaches that seem just as effective, if not more effective as some of the ICT teaching approaches and therefore, it seems an unnecessary risk to </w:t>
      </w:r>
      <w:r w:rsidR="00542C2F">
        <w:rPr>
          <w:rFonts w:ascii="Arial" w:hAnsi="Arial" w:cs="Arial"/>
          <w:sz w:val="24"/>
          <w:szCs w:val="24"/>
        </w:rPr>
        <w:t>over</w:t>
      </w:r>
      <w:r w:rsidR="00813B6E">
        <w:rPr>
          <w:rFonts w:ascii="Arial" w:hAnsi="Arial" w:cs="Arial"/>
          <w:sz w:val="24"/>
          <w:szCs w:val="24"/>
        </w:rPr>
        <w:t xml:space="preserve">expose young children to the screen in the classroom environment. </w:t>
      </w:r>
      <w:r w:rsidR="00813B6E" w:rsidRPr="00813B6E">
        <w:rPr>
          <w:rFonts w:ascii="Arial" w:hAnsi="Arial" w:cs="Arial"/>
          <w:sz w:val="24"/>
          <w:szCs w:val="24"/>
        </w:rPr>
        <w:t>Teachers must be aware of the effects screen time can have on the child and on their learning and therefore when introducing it to their lessons they must do this in a carefully considered way, steering away from watching or playing video games and ensuing not to hinder any vital aspects of development such as physical development in order to avoid any detrimental effects on psychological wellbeing.</w:t>
      </w:r>
    </w:p>
    <w:bookmarkEnd w:id="2"/>
    <w:p w14:paraId="711CEB5D" w14:textId="77777777" w:rsidR="00813B6E" w:rsidRDefault="00813B6E" w:rsidP="004312C1">
      <w:pPr>
        <w:spacing w:line="360" w:lineRule="auto"/>
        <w:jc w:val="center"/>
        <w:rPr>
          <w:rFonts w:ascii="Arial" w:hAnsi="Arial" w:cs="Arial"/>
          <w:sz w:val="24"/>
          <w:szCs w:val="24"/>
        </w:rPr>
      </w:pPr>
    </w:p>
    <w:p w14:paraId="6E16FAC8" w14:textId="77777777" w:rsidR="00813B6E" w:rsidRDefault="00813B6E" w:rsidP="004312C1">
      <w:pPr>
        <w:spacing w:line="360" w:lineRule="auto"/>
        <w:jc w:val="center"/>
        <w:rPr>
          <w:rFonts w:ascii="Arial" w:hAnsi="Arial" w:cs="Arial"/>
          <w:sz w:val="24"/>
          <w:szCs w:val="24"/>
        </w:rPr>
      </w:pPr>
    </w:p>
    <w:p w14:paraId="435F17E6" w14:textId="77777777" w:rsidR="00813B6E" w:rsidRDefault="00813B6E" w:rsidP="004312C1">
      <w:pPr>
        <w:spacing w:line="360" w:lineRule="auto"/>
        <w:jc w:val="center"/>
        <w:rPr>
          <w:rFonts w:ascii="Arial" w:hAnsi="Arial" w:cs="Arial"/>
          <w:sz w:val="24"/>
          <w:szCs w:val="24"/>
        </w:rPr>
      </w:pPr>
    </w:p>
    <w:p w14:paraId="436F6D72" w14:textId="77777777" w:rsidR="00813B6E" w:rsidRDefault="00813B6E" w:rsidP="004312C1">
      <w:pPr>
        <w:spacing w:line="360" w:lineRule="auto"/>
        <w:jc w:val="center"/>
        <w:rPr>
          <w:rFonts w:ascii="Arial" w:hAnsi="Arial" w:cs="Arial"/>
          <w:sz w:val="24"/>
          <w:szCs w:val="24"/>
        </w:rPr>
      </w:pPr>
    </w:p>
    <w:p w14:paraId="6E40C479" w14:textId="77777777" w:rsidR="00813B6E" w:rsidRDefault="00813B6E" w:rsidP="004312C1">
      <w:pPr>
        <w:spacing w:line="360" w:lineRule="auto"/>
        <w:jc w:val="center"/>
        <w:rPr>
          <w:rFonts w:ascii="Arial" w:hAnsi="Arial" w:cs="Arial"/>
          <w:sz w:val="24"/>
          <w:szCs w:val="24"/>
        </w:rPr>
      </w:pPr>
    </w:p>
    <w:p w14:paraId="31ABB843" w14:textId="77777777" w:rsidR="00813B6E" w:rsidRDefault="00813B6E" w:rsidP="004312C1">
      <w:pPr>
        <w:spacing w:line="360" w:lineRule="auto"/>
        <w:jc w:val="center"/>
        <w:rPr>
          <w:rFonts w:ascii="Arial" w:hAnsi="Arial" w:cs="Arial"/>
          <w:sz w:val="24"/>
          <w:szCs w:val="24"/>
        </w:rPr>
      </w:pPr>
    </w:p>
    <w:p w14:paraId="67ED969D" w14:textId="77777777" w:rsidR="00813B6E" w:rsidRDefault="00813B6E" w:rsidP="004312C1">
      <w:pPr>
        <w:spacing w:line="360" w:lineRule="auto"/>
        <w:jc w:val="center"/>
        <w:rPr>
          <w:rFonts w:ascii="Arial" w:hAnsi="Arial" w:cs="Arial"/>
          <w:sz w:val="24"/>
          <w:szCs w:val="24"/>
        </w:rPr>
      </w:pPr>
    </w:p>
    <w:p w14:paraId="4A275AF3" w14:textId="77777777" w:rsidR="00813B6E" w:rsidRDefault="00813B6E" w:rsidP="004312C1">
      <w:pPr>
        <w:spacing w:line="360" w:lineRule="auto"/>
        <w:jc w:val="center"/>
        <w:rPr>
          <w:rFonts w:ascii="Arial" w:hAnsi="Arial" w:cs="Arial"/>
          <w:sz w:val="24"/>
          <w:szCs w:val="24"/>
        </w:rPr>
      </w:pPr>
    </w:p>
    <w:p w14:paraId="3A01BC14" w14:textId="77777777" w:rsidR="00813B6E" w:rsidRDefault="00813B6E" w:rsidP="004312C1">
      <w:pPr>
        <w:spacing w:line="360" w:lineRule="auto"/>
        <w:jc w:val="center"/>
        <w:rPr>
          <w:rFonts w:ascii="Arial" w:hAnsi="Arial" w:cs="Arial"/>
          <w:sz w:val="24"/>
          <w:szCs w:val="24"/>
        </w:rPr>
      </w:pPr>
    </w:p>
    <w:p w14:paraId="5F0C472E" w14:textId="77777777" w:rsidR="00813B6E" w:rsidRDefault="00813B6E" w:rsidP="004312C1">
      <w:pPr>
        <w:spacing w:line="360" w:lineRule="auto"/>
        <w:jc w:val="center"/>
        <w:rPr>
          <w:rFonts w:ascii="Arial" w:hAnsi="Arial" w:cs="Arial"/>
          <w:sz w:val="24"/>
          <w:szCs w:val="24"/>
        </w:rPr>
      </w:pPr>
    </w:p>
    <w:p w14:paraId="0C7C1646" w14:textId="77777777" w:rsidR="00813B6E" w:rsidRDefault="00813B6E" w:rsidP="004312C1">
      <w:pPr>
        <w:spacing w:line="360" w:lineRule="auto"/>
        <w:jc w:val="center"/>
        <w:rPr>
          <w:rFonts w:ascii="Arial" w:hAnsi="Arial" w:cs="Arial"/>
          <w:sz w:val="24"/>
          <w:szCs w:val="24"/>
        </w:rPr>
      </w:pPr>
    </w:p>
    <w:p w14:paraId="37C347D1" w14:textId="77777777" w:rsidR="00813B6E" w:rsidRDefault="00813B6E" w:rsidP="004312C1">
      <w:pPr>
        <w:spacing w:line="360" w:lineRule="auto"/>
        <w:jc w:val="center"/>
        <w:rPr>
          <w:rFonts w:ascii="Arial" w:hAnsi="Arial" w:cs="Arial"/>
          <w:sz w:val="24"/>
          <w:szCs w:val="24"/>
        </w:rPr>
      </w:pPr>
    </w:p>
    <w:p w14:paraId="59C4A5DE" w14:textId="77777777" w:rsidR="00813B6E" w:rsidRDefault="00813B6E" w:rsidP="004312C1">
      <w:pPr>
        <w:spacing w:line="360" w:lineRule="auto"/>
        <w:jc w:val="center"/>
        <w:rPr>
          <w:rFonts w:ascii="Arial" w:hAnsi="Arial" w:cs="Arial"/>
          <w:sz w:val="24"/>
          <w:szCs w:val="24"/>
        </w:rPr>
      </w:pPr>
    </w:p>
    <w:p w14:paraId="26BF211C" w14:textId="24EE01B8" w:rsidR="00686AB0" w:rsidRDefault="00FC2D93" w:rsidP="004312C1">
      <w:pPr>
        <w:spacing w:line="360" w:lineRule="auto"/>
        <w:jc w:val="center"/>
        <w:rPr>
          <w:rFonts w:ascii="Arial" w:hAnsi="Arial" w:cs="Arial"/>
          <w:b/>
          <w:bCs/>
          <w:sz w:val="28"/>
          <w:szCs w:val="28"/>
          <w:u w:val="single"/>
        </w:rPr>
      </w:pPr>
      <w:r>
        <w:rPr>
          <w:rFonts w:ascii="Arial" w:hAnsi="Arial" w:cs="Arial"/>
          <w:b/>
          <w:bCs/>
          <w:sz w:val="28"/>
          <w:szCs w:val="28"/>
          <w:u w:val="single"/>
        </w:rPr>
        <w:lastRenderedPageBreak/>
        <w:t xml:space="preserve">Chapter 3 </w:t>
      </w:r>
    </w:p>
    <w:p w14:paraId="34A1CF29" w14:textId="3173927E" w:rsidR="000C5913" w:rsidRPr="000C5913" w:rsidRDefault="008F665B" w:rsidP="000C5913">
      <w:pPr>
        <w:spacing w:line="360" w:lineRule="auto"/>
        <w:jc w:val="center"/>
        <w:rPr>
          <w:rFonts w:ascii="Arial" w:hAnsi="Arial" w:cs="Arial"/>
          <w:b/>
          <w:bCs/>
          <w:sz w:val="28"/>
          <w:szCs w:val="28"/>
          <w:u w:val="single"/>
        </w:rPr>
      </w:pPr>
      <w:r>
        <w:rPr>
          <w:rFonts w:ascii="Arial" w:hAnsi="Arial" w:cs="Arial"/>
          <w:b/>
          <w:bCs/>
          <w:sz w:val="28"/>
          <w:szCs w:val="28"/>
          <w:u w:val="single"/>
        </w:rPr>
        <w:t>“Successful Futures”</w:t>
      </w:r>
      <w:r w:rsidR="00FC2D93">
        <w:rPr>
          <w:rFonts w:ascii="Arial" w:hAnsi="Arial" w:cs="Arial"/>
          <w:b/>
          <w:bCs/>
          <w:sz w:val="28"/>
          <w:szCs w:val="28"/>
          <w:u w:val="single"/>
        </w:rPr>
        <w:t xml:space="preserve"> Curriculum and Screen Time.</w:t>
      </w:r>
    </w:p>
    <w:p w14:paraId="4187DBA3" w14:textId="584F00C0" w:rsidR="007811FF" w:rsidRDefault="00DF6102" w:rsidP="007811FF">
      <w:pPr>
        <w:autoSpaceDE w:val="0"/>
        <w:autoSpaceDN w:val="0"/>
        <w:adjustRightInd w:val="0"/>
        <w:spacing w:line="360" w:lineRule="auto"/>
        <w:rPr>
          <w:rFonts w:ascii="Arial" w:hAnsi="Arial" w:cs="Arial"/>
          <w:sz w:val="24"/>
          <w:szCs w:val="24"/>
        </w:rPr>
      </w:pPr>
      <w:r w:rsidRPr="00DF6102">
        <w:rPr>
          <w:rFonts w:ascii="Arial" w:hAnsi="Arial" w:cs="Arial"/>
          <w:sz w:val="24"/>
          <w:szCs w:val="24"/>
        </w:rPr>
        <w:t xml:space="preserve">Hatch (2011) explains that there is an argument that technology is preparing children for their future and for the world of technology that they will eventually enter. </w:t>
      </w:r>
      <w:r>
        <w:rPr>
          <w:rFonts w:ascii="Arial" w:hAnsi="Arial" w:cs="Arial"/>
          <w:sz w:val="24"/>
          <w:szCs w:val="24"/>
        </w:rPr>
        <w:t>According to Hatch (2011) sixty percent of jobs are technology related. Gardner (1991) states that technology is constantly</w:t>
      </w:r>
      <w:r w:rsidR="00261067">
        <w:rPr>
          <w:rFonts w:ascii="Arial" w:hAnsi="Arial" w:cs="Arial"/>
          <w:sz w:val="24"/>
          <w:szCs w:val="24"/>
        </w:rPr>
        <w:t>,</w:t>
      </w:r>
      <w:r>
        <w:rPr>
          <w:rFonts w:ascii="Arial" w:hAnsi="Arial" w:cs="Arial"/>
          <w:sz w:val="24"/>
          <w:szCs w:val="24"/>
        </w:rPr>
        <w:t xml:space="preserve"> rapidly changing and evolving. Viner (2019) explains technology is now a major part of life and therefore </w:t>
      </w:r>
      <w:r w:rsidR="000C5913">
        <w:rPr>
          <w:rFonts w:ascii="Arial" w:hAnsi="Arial" w:cs="Arial"/>
          <w:sz w:val="24"/>
          <w:szCs w:val="24"/>
        </w:rPr>
        <w:t>now needs to be a</w:t>
      </w:r>
      <w:r>
        <w:rPr>
          <w:rFonts w:ascii="Arial" w:hAnsi="Arial" w:cs="Arial"/>
          <w:sz w:val="24"/>
          <w:szCs w:val="24"/>
        </w:rPr>
        <w:t xml:space="preserve"> major part of education.</w:t>
      </w:r>
      <w:r w:rsidR="000C5913">
        <w:rPr>
          <w:rFonts w:ascii="Arial" w:hAnsi="Arial" w:cs="Arial"/>
          <w:sz w:val="24"/>
          <w:szCs w:val="24"/>
        </w:rPr>
        <w:t xml:space="preserve"> </w:t>
      </w:r>
      <w:r w:rsidR="00537046">
        <w:rPr>
          <w:rFonts w:ascii="Arial" w:hAnsi="Arial" w:cs="Arial"/>
          <w:sz w:val="24"/>
          <w:szCs w:val="24"/>
        </w:rPr>
        <w:t xml:space="preserve">Beetham and Sharpe (2013) state that the education </w:t>
      </w:r>
      <w:r w:rsidR="008C382B">
        <w:rPr>
          <w:rFonts w:ascii="Arial" w:hAnsi="Arial" w:cs="Arial"/>
          <w:sz w:val="24"/>
          <w:szCs w:val="24"/>
        </w:rPr>
        <w:t xml:space="preserve">currently offered to children may not be effective enough to help them thrive in the twenty first century. </w:t>
      </w:r>
      <w:r w:rsidR="00C04D54">
        <w:rPr>
          <w:rFonts w:ascii="Arial" w:hAnsi="Arial" w:cs="Arial"/>
          <w:sz w:val="24"/>
          <w:szCs w:val="24"/>
        </w:rPr>
        <w:t>Newton (2018) explains that a</w:t>
      </w:r>
      <w:r w:rsidR="00B16C9A">
        <w:rPr>
          <w:rFonts w:ascii="Arial" w:hAnsi="Arial" w:cs="Arial"/>
          <w:sz w:val="24"/>
          <w:szCs w:val="24"/>
        </w:rPr>
        <w:t xml:space="preserve"> new </w:t>
      </w:r>
      <w:r w:rsidR="007E3F8C">
        <w:rPr>
          <w:rFonts w:ascii="Arial" w:hAnsi="Arial" w:cs="Arial"/>
          <w:sz w:val="24"/>
          <w:szCs w:val="24"/>
        </w:rPr>
        <w:t xml:space="preserve">national curriculum for </w:t>
      </w:r>
      <w:r w:rsidR="00B16C9A">
        <w:rPr>
          <w:rFonts w:ascii="Arial" w:hAnsi="Arial" w:cs="Arial"/>
          <w:sz w:val="24"/>
          <w:szCs w:val="24"/>
        </w:rPr>
        <w:t xml:space="preserve">Wales </w:t>
      </w:r>
      <w:r w:rsidR="007E3F8C">
        <w:rPr>
          <w:rFonts w:ascii="Arial" w:hAnsi="Arial" w:cs="Arial"/>
          <w:sz w:val="24"/>
          <w:szCs w:val="24"/>
        </w:rPr>
        <w:t>is currently being developed and is set to be</w:t>
      </w:r>
      <w:r w:rsidR="000C69B3">
        <w:rPr>
          <w:rFonts w:ascii="Arial" w:hAnsi="Arial" w:cs="Arial"/>
          <w:sz w:val="24"/>
          <w:szCs w:val="24"/>
        </w:rPr>
        <w:t xml:space="preserve"> fully</w:t>
      </w:r>
      <w:r w:rsidR="007E3F8C">
        <w:rPr>
          <w:rFonts w:ascii="Arial" w:hAnsi="Arial" w:cs="Arial"/>
          <w:sz w:val="24"/>
          <w:szCs w:val="24"/>
        </w:rPr>
        <w:t xml:space="preserve"> implemented by 2022. The curriculum</w:t>
      </w:r>
      <w:r w:rsidR="00B16C9A">
        <w:rPr>
          <w:rFonts w:ascii="Arial" w:hAnsi="Arial" w:cs="Arial"/>
          <w:sz w:val="24"/>
          <w:szCs w:val="24"/>
        </w:rPr>
        <w:t xml:space="preserve"> ‘Successful Futures’ </w:t>
      </w:r>
      <w:r w:rsidR="007E3F8C">
        <w:rPr>
          <w:rFonts w:ascii="Arial" w:hAnsi="Arial" w:cs="Arial"/>
          <w:sz w:val="24"/>
          <w:szCs w:val="24"/>
        </w:rPr>
        <w:t xml:space="preserve">is designed by </w:t>
      </w:r>
      <w:r w:rsidR="00261067">
        <w:rPr>
          <w:rFonts w:ascii="Arial" w:hAnsi="Arial" w:cs="Arial"/>
          <w:sz w:val="24"/>
          <w:szCs w:val="24"/>
        </w:rPr>
        <w:t>P</w:t>
      </w:r>
      <w:r w:rsidR="007E3F8C">
        <w:rPr>
          <w:rFonts w:ascii="Arial" w:hAnsi="Arial" w:cs="Arial"/>
          <w:sz w:val="24"/>
          <w:szCs w:val="24"/>
        </w:rPr>
        <w:t xml:space="preserve">rofessor </w:t>
      </w:r>
      <w:r w:rsidR="00261067">
        <w:rPr>
          <w:rFonts w:ascii="Arial" w:hAnsi="Arial" w:cs="Arial"/>
          <w:sz w:val="24"/>
          <w:szCs w:val="24"/>
        </w:rPr>
        <w:t>G</w:t>
      </w:r>
      <w:r w:rsidR="007E3F8C">
        <w:rPr>
          <w:rFonts w:ascii="Arial" w:hAnsi="Arial" w:cs="Arial"/>
          <w:sz w:val="24"/>
          <w:szCs w:val="24"/>
        </w:rPr>
        <w:t>raham Donaldson and places a strong focus on digital competence.</w:t>
      </w:r>
      <w:r w:rsidR="000C69B3">
        <w:rPr>
          <w:rFonts w:ascii="Arial" w:hAnsi="Arial" w:cs="Arial"/>
          <w:sz w:val="24"/>
          <w:szCs w:val="24"/>
        </w:rPr>
        <w:t xml:space="preserve"> Donaldson (2015) explain</w:t>
      </w:r>
      <w:r w:rsidR="00261067">
        <w:rPr>
          <w:rFonts w:ascii="Arial" w:hAnsi="Arial" w:cs="Arial"/>
          <w:sz w:val="24"/>
          <w:szCs w:val="24"/>
        </w:rPr>
        <w:t>s</w:t>
      </w:r>
      <w:r w:rsidR="000C69B3">
        <w:rPr>
          <w:rFonts w:ascii="Arial" w:hAnsi="Arial" w:cs="Arial"/>
          <w:sz w:val="24"/>
          <w:szCs w:val="24"/>
        </w:rPr>
        <w:t xml:space="preserve"> that digital competence is to have as much focus in the new curriculum as numeracy and literacy. </w:t>
      </w:r>
      <w:r w:rsidR="006D5E3F">
        <w:rPr>
          <w:rFonts w:ascii="Arial" w:hAnsi="Arial" w:cs="Arial"/>
          <w:sz w:val="24"/>
          <w:szCs w:val="24"/>
        </w:rPr>
        <w:t xml:space="preserve">This chapter includes </w:t>
      </w:r>
      <w:r w:rsidR="0075494A">
        <w:rPr>
          <w:rFonts w:ascii="Arial" w:hAnsi="Arial" w:cs="Arial"/>
          <w:sz w:val="24"/>
          <w:szCs w:val="24"/>
        </w:rPr>
        <w:t xml:space="preserve">critical </w:t>
      </w:r>
      <w:r w:rsidR="006D5E3F">
        <w:rPr>
          <w:rFonts w:ascii="Arial" w:hAnsi="Arial" w:cs="Arial"/>
          <w:sz w:val="24"/>
          <w:szCs w:val="24"/>
        </w:rPr>
        <w:t>discussion</w:t>
      </w:r>
      <w:r w:rsidR="004E36F0">
        <w:rPr>
          <w:rFonts w:ascii="Arial" w:hAnsi="Arial" w:cs="Arial"/>
          <w:sz w:val="24"/>
          <w:szCs w:val="24"/>
        </w:rPr>
        <w:t>,</w:t>
      </w:r>
      <w:r w:rsidR="006D5E3F">
        <w:rPr>
          <w:rFonts w:ascii="Arial" w:hAnsi="Arial" w:cs="Arial"/>
          <w:sz w:val="24"/>
          <w:szCs w:val="24"/>
        </w:rPr>
        <w:t xml:space="preserve"> to assess </w:t>
      </w:r>
      <w:proofErr w:type="gramStart"/>
      <w:r w:rsidR="006D5E3F">
        <w:rPr>
          <w:rFonts w:ascii="Arial" w:hAnsi="Arial" w:cs="Arial"/>
          <w:sz w:val="24"/>
          <w:szCs w:val="24"/>
        </w:rPr>
        <w:t>whether or not</w:t>
      </w:r>
      <w:proofErr w:type="gramEnd"/>
      <w:r w:rsidR="006D5E3F">
        <w:rPr>
          <w:rFonts w:ascii="Arial" w:hAnsi="Arial" w:cs="Arial"/>
          <w:sz w:val="24"/>
          <w:szCs w:val="24"/>
        </w:rPr>
        <w:t xml:space="preserve"> it is appropriate to have such a strong focus on digital competence when teaching young children. As previous chapters have discovered screen time if not limited</w:t>
      </w:r>
      <w:r w:rsidR="00FC1249">
        <w:rPr>
          <w:rFonts w:ascii="Arial" w:hAnsi="Arial" w:cs="Arial"/>
          <w:sz w:val="24"/>
          <w:szCs w:val="24"/>
        </w:rPr>
        <w:t xml:space="preserve"> and used with great caution, </w:t>
      </w:r>
      <w:r w:rsidR="00816729">
        <w:rPr>
          <w:rFonts w:ascii="Arial" w:hAnsi="Arial" w:cs="Arial"/>
          <w:sz w:val="24"/>
          <w:szCs w:val="24"/>
        </w:rPr>
        <w:t xml:space="preserve">could cause </w:t>
      </w:r>
      <w:r w:rsidR="006D5E3F">
        <w:rPr>
          <w:rFonts w:ascii="Arial" w:hAnsi="Arial" w:cs="Arial"/>
          <w:sz w:val="24"/>
          <w:szCs w:val="24"/>
        </w:rPr>
        <w:t>issues with psychological well-being</w:t>
      </w:r>
      <w:r w:rsidR="00F95746">
        <w:rPr>
          <w:rFonts w:ascii="Arial" w:hAnsi="Arial" w:cs="Arial"/>
          <w:sz w:val="24"/>
          <w:szCs w:val="24"/>
        </w:rPr>
        <w:t xml:space="preserve"> </w:t>
      </w:r>
      <w:r w:rsidR="006D5E3F">
        <w:rPr>
          <w:rFonts w:ascii="Arial" w:hAnsi="Arial" w:cs="Arial"/>
          <w:sz w:val="24"/>
          <w:szCs w:val="24"/>
        </w:rPr>
        <w:t xml:space="preserve">especially </w:t>
      </w:r>
      <w:r w:rsidR="004E36F0">
        <w:rPr>
          <w:rFonts w:ascii="Arial" w:hAnsi="Arial" w:cs="Arial"/>
          <w:sz w:val="24"/>
          <w:szCs w:val="24"/>
        </w:rPr>
        <w:t>with</w:t>
      </w:r>
      <w:r w:rsidR="006D5E3F">
        <w:rPr>
          <w:rFonts w:ascii="Arial" w:hAnsi="Arial" w:cs="Arial"/>
          <w:sz w:val="24"/>
          <w:szCs w:val="24"/>
        </w:rPr>
        <w:t xml:space="preserve"> younger children. </w:t>
      </w:r>
      <w:r w:rsidR="007075BB">
        <w:rPr>
          <w:rFonts w:ascii="Arial" w:hAnsi="Arial" w:cs="Arial"/>
          <w:sz w:val="24"/>
          <w:szCs w:val="24"/>
        </w:rPr>
        <w:t>T</w:t>
      </w:r>
      <w:r w:rsidR="006D5E3F">
        <w:rPr>
          <w:rFonts w:ascii="Arial" w:hAnsi="Arial" w:cs="Arial"/>
          <w:sz w:val="24"/>
          <w:szCs w:val="24"/>
        </w:rPr>
        <w:t xml:space="preserve">herefore, having such a strong focus on digital competence from such a young age could prove to be problematic. </w:t>
      </w:r>
      <w:r w:rsidR="004E36F0">
        <w:rPr>
          <w:rFonts w:ascii="Arial" w:hAnsi="Arial" w:cs="Arial"/>
          <w:sz w:val="24"/>
          <w:szCs w:val="24"/>
        </w:rPr>
        <w:t>This chapter</w:t>
      </w:r>
      <w:r w:rsidR="00F95746">
        <w:rPr>
          <w:rFonts w:ascii="Arial" w:hAnsi="Arial" w:cs="Arial"/>
          <w:sz w:val="24"/>
          <w:szCs w:val="24"/>
        </w:rPr>
        <w:t xml:space="preserve"> also</w:t>
      </w:r>
      <w:r w:rsidR="004E36F0">
        <w:rPr>
          <w:rFonts w:ascii="Arial" w:hAnsi="Arial" w:cs="Arial"/>
          <w:sz w:val="24"/>
          <w:szCs w:val="24"/>
        </w:rPr>
        <w:t xml:space="preserve"> aims </w:t>
      </w:r>
      <w:r w:rsidR="00AA20BB">
        <w:rPr>
          <w:rFonts w:ascii="Arial" w:hAnsi="Arial" w:cs="Arial"/>
          <w:sz w:val="24"/>
          <w:szCs w:val="24"/>
        </w:rPr>
        <w:t xml:space="preserve">to discover </w:t>
      </w:r>
      <w:proofErr w:type="gramStart"/>
      <w:r w:rsidR="00AA20BB">
        <w:rPr>
          <w:rFonts w:ascii="Arial" w:hAnsi="Arial" w:cs="Arial"/>
          <w:sz w:val="24"/>
          <w:szCs w:val="24"/>
        </w:rPr>
        <w:t>whether or not</w:t>
      </w:r>
      <w:proofErr w:type="gramEnd"/>
      <w:r w:rsidR="00AA20BB">
        <w:rPr>
          <w:rFonts w:ascii="Arial" w:hAnsi="Arial" w:cs="Arial"/>
          <w:sz w:val="24"/>
          <w:szCs w:val="24"/>
        </w:rPr>
        <w:t xml:space="preserve"> the </w:t>
      </w:r>
      <w:r w:rsidR="007075BB">
        <w:rPr>
          <w:rFonts w:ascii="Arial" w:hAnsi="Arial" w:cs="Arial"/>
          <w:sz w:val="24"/>
          <w:szCs w:val="24"/>
        </w:rPr>
        <w:t xml:space="preserve">strong </w:t>
      </w:r>
      <w:r w:rsidR="00AA20BB">
        <w:rPr>
          <w:rFonts w:ascii="Arial" w:hAnsi="Arial" w:cs="Arial"/>
          <w:sz w:val="24"/>
          <w:szCs w:val="24"/>
        </w:rPr>
        <w:t xml:space="preserve">focus on digital competence is allowing for children to obtain a richer education that </w:t>
      </w:r>
      <w:r w:rsidR="004E36F0">
        <w:rPr>
          <w:rFonts w:ascii="Arial" w:hAnsi="Arial" w:cs="Arial"/>
          <w:sz w:val="24"/>
          <w:szCs w:val="24"/>
        </w:rPr>
        <w:t>will allow them to thrive in the</w:t>
      </w:r>
      <w:r w:rsidR="00AA20BB">
        <w:rPr>
          <w:rFonts w:ascii="Arial" w:hAnsi="Arial" w:cs="Arial"/>
          <w:sz w:val="24"/>
          <w:szCs w:val="24"/>
        </w:rPr>
        <w:t xml:space="preserve"> twenty first century. </w:t>
      </w:r>
    </w:p>
    <w:p w14:paraId="0375400D" w14:textId="511073E2" w:rsidR="007811FF" w:rsidRDefault="007811FF" w:rsidP="007811FF">
      <w:pPr>
        <w:autoSpaceDE w:val="0"/>
        <w:autoSpaceDN w:val="0"/>
        <w:adjustRightInd w:val="0"/>
        <w:spacing w:line="360" w:lineRule="auto"/>
        <w:rPr>
          <w:rFonts w:ascii="Arial" w:hAnsi="Arial" w:cs="Arial"/>
          <w:sz w:val="24"/>
          <w:szCs w:val="24"/>
        </w:rPr>
      </w:pPr>
      <w:r>
        <w:rPr>
          <w:rFonts w:ascii="Arial" w:hAnsi="Arial" w:cs="Arial"/>
          <w:sz w:val="24"/>
          <w:szCs w:val="24"/>
        </w:rPr>
        <w:t xml:space="preserve">     According to Donaldson (2015) digital competence plays an increasingly influential role in the lives of young people and children</w:t>
      </w:r>
      <w:r w:rsidR="0048507D">
        <w:rPr>
          <w:rFonts w:ascii="Arial" w:hAnsi="Arial" w:cs="Arial"/>
          <w:sz w:val="24"/>
          <w:szCs w:val="24"/>
        </w:rPr>
        <w:t xml:space="preserve">, for networking, information, communication, entertainment, and leisure. Donaldson (2015) argues that skills in ICT are increasingly, becoming common employability skills. </w:t>
      </w:r>
      <w:r w:rsidR="002F0580">
        <w:rPr>
          <w:rFonts w:ascii="Arial" w:hAnsi="Arial" w:cs="Arial"/>
          <w:sz w:val="24"/>
          <w:szCs w:val="24"/>
        </w:rPr>
        <w:t xml:space="preserve">He states that the new curriculum should </w:t>
      </w:r>
      <w:r w:rsidR="006C4085">
        <w:rPr>
          <w:rFonts w:ascii="Arial" w:hAnsi="Arial" w:cs="Arial"/>
          <w:sz w:val="24"/>
          <w:szCs w:val="24"/>
        </w:rPr>
        <w:t xml:space="preserve">develop and reinforce digital competence across the </w:t>
      </w:r>
      <w:proofErr w:type="gramStart"/>
      <w:r w:rsidR="006C4085">
        <w:rPr>
          <w:rFonts w:ascii="Arial" w:hAnsi="Arial" w:cs="Arial"/>
          <w:sz w:val="24"/>
          <w:szCs w:val="24"/>
        </w:rPr>
        <w:t>curriculum as a whole</w:t>
      </w:r>
      <w:r w:rsidR="00CD67E0">
        <w:rPr>
          <w:rFonts w:ascii="Arial" w:hAnsi="Arial" w:cs="Arial"/>
          <w:sz w:val="24"/>
          <w:szCs w:val="24"/>
        </w:rPr>
        <w:t>,</w:t>
      </w:r>
      <w:r w:rsidR="00F95746">
        <w:rPr>
          <w:rFonts w:ascii="Arial" w:hAnsi="Arial" w:cs="Arial"/>
          <w:sz w:val="24"/>
          <w:szCs w:val="24"/>
        </w:rPr>
        <w:t xml:space="preserve"> </w:t>
      </w:r>
      <w:r w:rsidR="006C4085">
        <w:rPr>
          <w:rFonts w:ascii="Arial" w:hAnsi="Arial" w:cs="Arial"/>
          <w:sz w:val="24"/>
          <w:szCs w:val="24"/>
        </w:rPr>
        <w:t>as</w:t>
      </w:r>
      <w:proofErr w:type="gramEnd"/>
      <w:r w:rsidR="006C4085">
        <w:rPr>
          <w:rFonts w:ascii="Arial" w:hAnsi="Arial" w:cs="Arial"/>
          <w:sz w:val="24"/>
          <w:szCs w:val="24"/>
        </w:rPr>
        <w:t xml:space="preserve"> it is so fundamental to thinking, learning and life. </w:t>
      </w:r>
      <w:r w:rsidR="00325917">
        <w:rPr>
          <w:rFonts w:ascii="Arial" w:hAnsi="Arial" w:cs="Arial"/>
          <w:sz w:val="24"/>
          <w:szCs w:val="24"/>
        </w:rPr>
        <w:t xml:space="preserve">Donaldson (2015) argues that participation in the </w:t>
      </w:r>
      <w:r w:rsidR="00171325">
        <w:rPr>
          <w:rFonts w:ascii="Arial" w:hAnsi="Arial" w:cs="Arial"/>
          <w:sz w:val="24"/>
          <w:szCs w:val="24"/>
        </w:rPr>
        <w:t>workplace</w:t>
      </w:r>
      <w:r w:rsidR="00325917">
        <w:rPr>
          <w:rFonts w:ascii="Arial" w:hAnsi="Arial" w:cs="Arial"/>
          <w:sz w:val="24"/>
          <w:szCs w:val="24"/>
        </w:rPr>
        <w:t xml:space="preserve"> and in society already involves increasingly high levels of digital competence. </w:t>
      </w:r>
      <w:r w:rsidR="00ED0F39">
        <w:rPr>
          <w:rFonts w:ascii="Arial" w:hAnsi="Arial" w:cs="Arial"/>
          <w:sz w:val="24"/>
          <w:szCs w:val="24"/>
        </w:rPr>
        <w:t xml:space="preserve">This does </w:t>
      </w:r>
      <w:r w:rsidR="00952708">
        <w:rPr>
          <w:rFonts w:ascii="Arial" w:hAnsi="Arial" w:cs="Arial"/>
          <w:sz w:val="24"/>
          <w:szCs w:val="24"/>
        </w:rPr>
        <w:t xml:space="preserve">seem to be a vital skill to learn </w:t>
      </w:r>
      <w:proofErr w:type="gramStart"/>
      <w:r w:rsidR="00952708">
        <w:rPr>
          <w:rFonts w:ascii="Arial" w:hAnsi="Arial" w:cs="Arial"/>
          <w:sz w:val="24"/>
          <w:szCs w:val="24"/>
        </w:rPr>
        <w:t>in order to</w:t>
      </w:r>
      <w:proofErr w:type="gramEnd"/>
      <w:r w:rsidR="00952708">
        <w:rPr>
          <w:rFonts w:ascii="Arial" w:hAnsi="Arial" w:cs="Arial"/>
          <w:sz w:val="24"/>
          <w:szCs w:val="24"/>
        </w:rPr>
        <w:t xml:space="preserve"> thrive in the twenty first century.</w:t>
      </w:r>
      <w:r w:rsidR="00B61732">
        <w:rPr>
          <w:rFonts w:ascii="Arial" w:hAnsi="Arial" w:cs="Arial"/>
          <w:sz w:val="24"/>
          <w:szCs w:val="24"/>
        </w:rPr>
        <w:t xml:space="preserve"> </w:t>
      </w:r>
      <w:r w:rsidR="00ED0F39">
        <w:rPr>
          <w:rFonts w:ascii="Arial" w:hAnsi="Arial" w:cs="Arial"/>
          <w:sz w:val="24"/>
          <w:szCs w:val="24"/>
        </w:rPr>
        <w:t xml:space="preserve">However, </w:t>
      </w:r>
      <w:r w:rsidR="00952708">
        <w:rPr>
          <w:rFonts w:ascii="Arial" w:hAnsi="Arial" w:cs="Arial"/>
          <w:sz w:val="24"/>
          <w:szCs w:val="24"/>
        </w:rPr>
        <w:t xml:space="preserve">Donaldson (2015) states the strong focus on digital competence in the new curriculum is to be applied from ages three to </w:t>
      </w:r>
      <w:r w:rsidR="00952708">
        <w:rPr>
          <w:rFonts w:ascii="Arial" w:hAnsi="Arial" w:cs="Arial"/>
          <w:sz w:val="24"/>
          <w:szCs w:val="24"/>
        </w:rPr>
        <w:lastRenderedPageBreak/>
        <w:t>sixteen</w:t>
      </w:r>
      <w:r w:rsidR="00546919">
        <w:rPr>
          <w:rFonts w:ascii="Arial" w:hAnsi="Arial" w:cs="Arial"/>
          <w:sz w:val="24"/>
          <w:szCs w:val="24"/>
        </w:rPr>
        <w:t xml:space="preserve">. </w:t>
      </w:r>
      <w:r w:rsidR="00B61732">
        <w:rPr>
          <w:rFonts w:ascii="Arial" w:hAnsi="Arial" w:cs="Arial"/>
          <w:sz w:val="24"/>
          <w:szCs w:val="24"/>
        </w:rPr>
        <w:t>As previous chapters have discovered, the younger the child the more susceptible they are to experiencing negative effects from screen time on their psychological well-being (Palmer, 2015).</w:t>
      </w:r>
      <w:r w:rsidR="00287725">
        <w:rPr>
          <w:rFonts w:ascii="Arial" w:hAnsi="Arial" w:cs="Arial"/>
          <w:sz w:val="24"/>
          <w:szCs w:val="24"/>
        </w:rPr>
        <w:t xml:space="preserve"> According to</w:t>
      </w:r>
      <w:r w:rsidR="00B61732">
        <w:rPr>
          <w:rFonts w:ascii="Arial" w:hAnsi="Arial" w:cs="Arial"/>
          <w:sz w:val="24"/>
          <w:szCs w:val="24"/>
        </w:rPr>
        <w:t xml:space="preserve"> Donaldson (2015) one of the aims of the new curriculum is also to promote the health and well-being of children. However, i</w:t>
      </w:r>
      <w:r w:rsidR="00287725">
        <w:rPr>
          <w:rFonts w:ascii="Arial" w:hAnsi="Arial" w:cs="Arial"/>
          <w:sz w:val="24"/>
          <w:szCs w:val="24"/>
        </w:rPr>
        <w:t>f children are</w:t>
      </w:r>
      <w:r w:rsidR="00B61732">
        <w:rPr>
          <w:rFonts w:ascii="Arial" w:hAnsi="Arial" w:cs="Arial"/>
          <w:sz w:val="24"/>
          <w:szCs w:val="24"/>
        </w:rPr>
        <w:t xml:space="preserve"> already </w:t>
      </w:r>
      <w:r w:rsidR="00287725">
        <w:rPr>
          <w:rFonts w:ascii="Arial" w:hAnsi="Arial" w:cs="Arial"/>
          <w:sz w:val="24"/>
          <w:szCs w:val="24"/>
        </w:rPr>
        <w:t>overusing</w:t>
      </w:r>
      <w:r w:rsidR="00B61732">
        <w:rPr>
          <w:rFonts w:ascii="Arial" w:hAnsi="Arial" w:cs="Arial"/>
          <w:sz w:val="24"/>
          <w:szCs w:val="24"/>
        </w:rPr>
        <w:t xml:space="preserve"> screen time at hom</w:t>
      </w:r>
      <w:r w:rsidR="00287725">
        <w:rPr>
          <w:rFonts w:ascii="Arial" w:hAnsi="Arial" w:cs="Arial"/>
          <w:sz w:val="24"/>
          <w:szCs w:val="24"/>
        </w:rPr>
        <w:t>e</w:t>
      </w:r>
      <w:r w:rsidR="00B61732">
        <w:rPr>
          <w:rFonts w:ascii="Arial" w:hAnsi="Arial" w:cs="Arial"/>
          <w:sz w:val="24"/>
          <w:szCs w:val="24"/>
        </w:rPr>
        <w:t xml:space="preserve"> </w:t>
      </w:r>
      <w:r w:rsidR="00ED0F39">
        <w:rPr>
          <w:rFonts w:ascii="Arial" w:hAnsi="Arial" w:cs="Arial"/>
          <w:sz w:val="24"/>
          <w:szCs w:val="24"/>
        </w:rPr>
        <w:t>as</w:t>
      </w:r>
      <w:r w:rsidR="00B61732">
        <w:rPr>
          <w:rFonts w:ascii="Arial" w:hAnsi="Arial" w:cs="Arial"/>
          <w:sz w:val="24"/>
          <w:szCs w:val="24"/>
        </w:rPr>
        <w:t xml:space="preserve"> Hatch (2011)</w:t>
      </w:r>
      <w:r w:rsidR="00ED0F39">
        <w:rPr>
          <w:rFonts w:ascii="Arial" w:hAnsi="Arial" w:cs="Arial"/>
          <w:sz w:val="24"/>
          <w:szCs w:val="24"/>
        </w:rPr>
        <w:t xml:space="preserve"> explains</w:t>
      </w:r>
      <w:r w:rsidR="00287725">
        <w:rPr>
          <w:rFonts w:ascii="Arial" w:hAnsi="Arial" w:cs="Arial"/>
          <w:sz w:val="24"/>
          <w:szCs w:val="24"/>
        </w:rPr>
        <w:t>,</w:t>
      </w:r>
      <w:r w:rsidR="00B61732">
        <w:rPr>
          <w:rFonts w:ascii="Arial" w:hAnsi="Arial" w:cs="Arial"/>
          <w:sz w:val="24"/>
          <w:szCs w:val="24"/>
        </w:rPr>
        <w:t xml:space="preserve"> then introducing more screen time in school may negatively affect the psychological well being of children, thus contradicting this aim of the new curriculum. </w:t>
      </w:r>
    </w:p>
    <w:p w14:paraId="633119E1" w14:textId="30850652" w:rsidR="00B96543" w:rsidRDefault="00287725" w:rsidP="0097331C">
      <w:pPr>
        <w:autoSpaceDE w:val="0"/>
        <w:autoSpaceDN w:val="0"/>
        <w:adjustRightInd w:val="0"/>
        <w:spacing w:line="360" w:lineRule="auto"/>
        <w:rPr>
          <w:rFonts w:ascii="Arial" w:hAnsi="Arial" w:cs="Arial"/>
          <w:sz w:val="24"/>
          <w:szCs w:val="24"/>
        </w:rPr>
      </w:pPr>
      <w:r>
        <w:rPr>
          <w:rFonts w:ascii="Arial" w:hAnsi="Arial" w:cs="Arial"/>
          <w:sz w:val="24"/>
          <w:szCs w:val="24"/>
        </w:rPr>
        <w:t xml:space="preserve">     OECD (2006) state that all young people will need to use ICT in various ways in their adult lives </w:t>
      </w:r>
      <w:proofErr w:type="gramStart"/>
      <w:r>
        <w:rPr>
          <w:rFonts w:ascii="Arial" w:hAnsi="Arial" w:cs="Arial"/>
          <w:sz w:val="24"/>
          <w:szCs w:val="24"/>
        </w:rPr>
        <w:t>in order to</w:t>
      </w:r>
      <w:proofErr w:type="gramEnd"/>
      <w:r>
        <w:rPr>
          <w:rFonts w:ascii="Arial" w:hAnsi="Arial" w:cs="Arial"/>
          <w:sz w:val="24"/>
          <w:szCs w:val="24"/>
        </w:rPr>
        <w:t xml:space="preserve"> fully participate in a modern society. OECD (2006) also explain that ICT plays a central role in the development of societies and economies</w:t>
      </w:r>
      <w:r w:rsidR="000A1980">
        <w:rPr>
          <w:rFonts w:ascii="Arial" w:hAnsi="Arial" w:cs="Arial"/>
          <w:sz w:val="24"/>
          <w:szCs w:val="24"/>
        </w:rPr>
        <w:t>.</w:t>
      </w:r>
      <w:r w:rsidR="00F930F2">
        <w:rPr>
          <w:rFonts w:ascii="Arial" w:hAnsi="Arial" w:cs="Arial"/>
          <w:sz w:val="24"/>
          <w:szCs w:val="24"/>
        </w:rPr>
        <w:t xml:space="preserve"> Lewis (2015) (Minister of Education and Skills) also states that by introducing this strong focus on digital competence in schools, children will be given the opportunity to gain the skills that the economy needs to thrive. </w:t>
      </w:r>
      <w:r w:rsidR="00C0317D" w:rsidRPr="00FD5142">
        <w:rPr>
          <w:rFonts w:ascii="Arial" w:hAnsi="Arial" w:cs="Arial"/>
          <w:sz w:val="24"/>
          <w:szCs w:val="24"/>
        </w:rPr>
        <w:t xml:space="preserve">Could it be that education systems want a strong focus </w:t>
      </w:r>
      <w:r w:rsidR="00A86B72" w:rsidRPr="00FD5142">
        <w:rPr>
          <w:rFonts w:ascii="Arial" w:hAnsi="Arial" w:cs="Arial"/>
          <w:sz w:val="24"/>
          <w:szCs w:val="24"/>
        </w:rPr>
        <w:t xml:space="preserve">on digital competence </w:t>
      </w:r>
      <w:r w:rsidR="00C0317D" w:rsidRPr="00FD5142">
        <w:rPr>
          <w:rFonts w:ascii="Arial" w:hAnsi="Arial" w:cs="Arial"/>
          <w:sz w:val="24"/>
          <w:szCs w:val="24"/>
        </w:rPr>
        <w:t xml:space="preserve">from </w:t>
      </w:r>
      <w:r w:rsidR="00A86B72">
        <w:rPr>
          <w:rFonts w:ascii="Arial" w:hAnsi="Arial" w:cs="Arial"/>
          <w:sz w:val="24"/>
          <w:szCs w:val="24"/>
        </w:rPr>
        <w:t xml:space="preserve">such </w:t>
      </w:r>
      <w:r w:rsidR="00C0317D" w:rsidRPr="00FD5142">
        <w:rPr>
          <w:rFonts w:ascii="Arial" w:hAnsi="Arial" w:cs="Arial"/>
          <w:sz w:val="24"/>
          <w:szCs w:val="24"/>
        </w:rPr>
        <w:t xml:space="preserve">a young age to better the economy of the country rather than to better the </w:t>
      </w:r>
      <w:r w:rsidR="00ED0F39">
        <w:rPr>
          <w:rFonts w:ascii="Arial" w:hAnsi="Arial" w:cs="Arial"/>
          <w:sz w:val="24"/>
          <w:szCs w:val="24"/>
        </w:rPr>
        <w:t xml:space="preserve">holistic development of the </w:t>
      </w:r>
      <w:r w:rsidR="00C0317D" w:rsidRPr="00FD5142">
        <w:rPr>
          <w:rFonts w:ascii="Arial" w:hAnsi="Arial" w:cs="Arial"/>
          <w:sz w:val="24"/>
          <w:szCs w:val="24"/>
        </w:rPr>
        <w:t>child</w:t>
      </w:r>
      <w:r w:rsidR="00FD5142" w:rsidRPr="00FD5142">
        <w:rPr>
          <w:rFonts w:ascii="Arial" w:hAnsi="Arial" w:cs="Arial"/>
          <w:sz w:val="24"/>
          <w:szCs w:val="24"/>
        </w:rPr>
        <w:t>?</w:t>
      </w:r>
      <w:r w:rsidR="00B96543">
        <w:rPr>
          <w:rFonts w:ascii="Arial" w:hAnsi="Arial" w:cs="Arial"/>
          <w:sz w:val="24"/>
          <w:szCs w:val="24"/>
        </w:rPr>
        <w:t xml:space="preserve"> </w:t>
      </w:r>
      <w:r w:rsidR="00197D8C">
        <w:rPr>
          <w:rFonts w:ascii="Arial" w:hAnsi="Arial" w:cs="Arial"/>
          <w:sz w:val="24"/>
          <w:szCs w:val="24"/>
        </w:rPr>
        <w:t>House</w:t>
      </w:r>
      <w:r w:rsidR="00B96543">
        <w:rPr>
          <w:rFonts w:ascii="Arial" w:hAnsi="Arial" w:cs="Arial"/>
          <w:sz w:val="24"/>
          <w:szCs w:val="24"/>
        </w:rPr>
        <w:t xml:space="preserve"> (2012) States that in a study conducted concerning the introduction of more ICT in the classroom, practitioners agreed that technology is central to the futures of children</w:t>
      </w:r>
      <w:r w:rsidR="004C7626">
        <w:rPr>
          <w:rFonts w:ascii="Arial" w:hAnsi="Arial" w:cs="Arial"/>
          <w:sz w:val="24"/>
          <w:szCs w:val="24"/>
        </w:rPr>
        <w:t>,</w:t>
      </w:r>
      <w:r w:rsidR="00B96543">
        <w:rPr>
          <w:rFonts w:ascii="Arial" w:hAnsi="Arial" w:cs="Arial"/>
          <w:sz w:val="24"/>
          <w:szCs w:val="24"/>
        </w:rPr>
        <w:t xml:space="preserve"> </w:t>
      </w:r>
      <w:r w:rsidR="004C7626">
        <w:rPr>
          <w:rFonts w:ascii="Arial" w:hAnsi="Arial" w:cs="Arial"/>
          <w:sz w:val="24"/>
          <w:szCs w:val="24"/>
        </w:rPr>
        <w:t>h</w:t>
      </w:r>
      <w:r w:rsidR="00B96543">
        <w:rPr>
          <w:rFonts w:ascii="Arial" w:hAnsi="Arial" w:cs="Arial"/>
          <w:sz w:val="24"/>
          <w:szCs w:val="24"/>
        </w:rPr>
        <w:t>owever</w:t>
      </w:r>
      <w:r w:rsidR="004C7626">
        <w:rPr>
          <w:rFonts w:ascii="Arial" w:hAnsi="Arial" w:cs="Arial"/>
          <w:sz w:val="24"/>
          <w:szCs w:val="24"/>
        </w:rPr>
        <w:t xml:space="preserve"> </w:t>
      </w:r>
      <w:r w:rsidR="00B96543">
        <w:rPr>
          <w:rFonts w:ascii="Arial" w:hAnsi="Arial" w:cs="Arial"/>
          <w:sz w:val="24"/>
          <w:szCs w:val="24"/>
        </w:rPr>
        <w:t xml:space="preserve">they were </w:t>
      </w:r>
      <w:r w:rsidR="00546858">
        <w:rPr>
          <w:rFonts w:ascii="Arial" w:hAnsi="Arial" w:cs="Arial"/>
          <w:sz w:val="24"/>
          <w:szCs w:val="24"/>
        </w:rPr>
        <w:t xml:space="preserve">also </w:t>
      </w:r>
      <w:r w:rsidR="00B96543">
        <w:rPr>
          <w:rFonts w:ascii="Arial" w:hAnsi="Arial" w:cs="Arial"/>
          <w:sz w:val="24"/>
          <w:szCs w:val="24"/>
        </w:rPr>
        <w:t xml:space="preserve">concerned that technology may be damaging to children’s development. </w:t>
      </w:r>
      <w:r w:rsidR="00546858">
        <w:rPr>
          <w:rFonts w:ascii="Arial" w:hAnsi="Arial" w:cs="Arial"/>
          <w:sz w:val="24"/>
          <w:szCs w:val="24"/>
        </w:rPr>
        <w:t>OECD (2015) state that PISA results, depicting the health and wellbeing of children in participating countrie</w:t>
      </w:r>
      <w:r w:rsidR="004C7626">
        <w:rPr>
          <w:rFonts w:ascii="Arial" w:hAnsi="Arial" w:cs="Arial"/>
          <w:sz w:val="24"/>
          <w:szCs w:val="24"/>
        </w:rPr>
        <w:t xml:space="preserve">s, </w:t>
      </w:r>
      <w:r w:rsidR="00546858">
        <w:rPr>
          <w:rFonts w:ascii="Arial" w:hAnsi="Arial" w:cs="Arial"/>
          <w:sz w:val="24"/>
          <w:szCs w:val="24"/>
        </w:rPr>
        <w:t xml:space="preserve">revealed that in most participating countries screen time has a negative relationship with the life satisfaction of students. </w:t>
      </w:r>
      <w:r w:rsidR="00585D47">
        <w:rPr>
          <w:rFonts w:ascii="Arial" w:hAnsi="Arial" w:cs="Arial"/>
          <w:sz w:val="24"/>
          <w:szCs w:val="24"/>
        </w:rPr>
        <w:t xml:space="preserve">Across OECD countries students who use the internet excessively reported themselves as 0.4 point lower on the life satisfaction scale than those who have less frequent use of the internet. </w:t>
      </w:r>
      <w:r w:rsidR="003B2DB0">
        <w:rPr>
          <w:rFonts w:ascii="Arial" w:hAnsi="Arial" w:cs="Arial"/>
          <w:sz w:val="24"/>
          <w:szCs w:val="24"/>
        </w:rPr>
        <w:t xml:space="preserve">PISA also revealed that both ‘high’ and ‘extreme’ internet users are at a higher risk of disengagement from school. </w:t>
      </w:r>
    </w:p>
    <w:p w14:paraId="49349A32" w14:textId="3093BDC5" w:rsidR="009B75DC" w:rsidRDefault="00740EB6" w:rsidP="0097331C">
      <w:pPr>
        <w:autoSpaceDE w:val="0"/>
        <w:autoSpaceDN w:val="0"/>
        <w:adjustRightInd w:val="0"/>
        <w:spacing w:line="360" w:lineRule="auto"/>
        <w:rPr>
          <w:rFonts w:ascii="Arial" w:hAnsi="Arial" w:cs="Arial"/>
          <w:sz w:val="24"/>
          <w:szCs w:val="24"/>
        </w:rPr>
      </w:pPr>
      <w:r>
        <w:rPr>
          <w:rFonts w:ascii="Arial" w:hAnsi="Arial" w:cs="Arial"/>
          <w:sz w:val="24"/>
          <w:szCs w:val="24"/>
        </w:rPr>
        <w:t xml:space="preserve">     The strong focus on digital competence in the new curriculum seems from the evidence in previous paragraphs to be a crucial part of education. However, as this must be implemented with caution and consideration to the detrimental effects it may have on the psychological well-being of children. It seems inappropriate and unnecessary for this strong focus to start at the age of three and perhaps should be more of a concern for the older children in the primary school. </w:t>
      </w:r>
      <w:r w:rsidR="00453763">
        <w:rPr>
          <w:rFonts w:ascii="Arial" w:hAnsi="Arial" w:cs="Arial"/>
          <w:sz w:val="24"/>
          <w:szCs w:val="24"/>
        </w:rPr>
        <w:t xml:space="preserve">House (2012) explains that introducing screen technology in the early years of a child’s life increasingly </w:t>
      </w:r>
      <w:r w:rsidR="00453763">
        <w:rPr>
          <w:rFonts w:ascii="Arial" w:hAnsi="Arial" w:cs="Arial"/>
          <w:sz w:val="24"/>
          <w:szCs w:val="24"/>
        </w:rPr>
        <w:lastRenderedPageBreak/>
        <w:t>conflicts with evidence that it could have harmful effects on development and learning. As well as this, House (2012) also states that the premature introduction of screen based technologies (which may later be used as tools) may undermine the academic and cognitive skills they need in order to use these tools in the future</w:t>
      </w:r>
      <w:r w:rsidR="00C12114">
        <w:rPr>
          <w:rFonts w:ascii="Arial" w:hAnsi="Arial" w:cs="Arial"/>
          <w:sz w:val="24"/>
          <w:szCs w:val="24"/>
        </w:rPr>
        <w:t xml:space="preserve">, therefore the timing of screen exposure is vital. </w:t>
      </w:r>
      <w:r w:rsidR="005E52C9">
        <w:rPr>
          <w:rFonts w:ascii="Arial" w:hAnsi="Arial" w:cs="Arial"/>
          <w:sz w:val="24"/>
          <w:szCs w:val="24"/>
        </w:rPr>
        <w:t>According to House (2012) The American Academy of Paediatrics have conducted a growing number of studies which have concluded that drastic reductions should be made in the screen time exposure of children aged over the age of two.</w:t>
      </w:r>
      <w:r w:rsidR="003548DA">
        <w:rPr>
          <w:rFonts w:ascii="Arial" w:hAnsi="Arial" w:cs="Arial"/>
          <w:sz w:val="24"/>
          <w:szCs w:val="24"/>
        </w:rPr>
        <w:t xml:space="preserve"> House (2012) also suggests that the use of screens in the early years must be viewed in the context of political and financial interests persuading society to view screens in the early years as a supposedly beneficial component of child development. </w:t>
      </w:r>
      <w:r w:rsidR="002F7C8A">
        <w:rPr>
          <w:rFonts w:ascii="Arial" w:hAnsi="Arial" w:cs="Arial"/>
          <w:sz w:val="24"/>
          <w:szCs w:val="24"/>
        </w:rPr>
        <w:t xml:space="preserve">House (2012) makes an interesting point, stating that government departments involved in education, liaise with suppliers of technology which may affect </w:t>
      </w:r>
      <w:r w:rsidR="0075494A">
        <w:rPr>
          <w:rFonts w:ascii="Arial" w:hAnsi="Arial" w:cs="Arial"/>
          <w:sz w:val="24"/>
          <w:szCs w:val="24"/>
        </w:rPr>
        <w:t>policymaking</w:t>
      </w:r>
      <w:r w:rsidR="002F7C8A">
        <w:rPr>
          <w:rFonts w:ascii="Arial" w:hAnsi="Arial" w:cs="Arial"/>
          <w:sz w:val="24"/>
          <w:szCs w:val="24"/>
        </w:rPr>
        <w:t xml:space="preserve"> concerning the introduction of screen technology in early years education. </w:t>
      </w:r>
    </w:p>
    <w:p w14:paraId="5D84754F" w14:textId="2540558A" w:rsidR="00662D90" w:rsidRDefault="001D665E" w:rsidP="00662D90">
      <w:pPr>
        <w:autoSpaceDE w:val="0"/>
        <w:autoSpaceDN w:val="0"/>
        <w:adjustRightInd w:val="0"/>
        <w:spacing w:line="360" w:lineRule="auto"/>
        <w:rPr>
          <w:rFonts w:ascii="Arial" w:hAnsi="Arial" w:cs="Arial"/>
          <w:sz w:val="24"/>
          <w:szCs w:val="24"/>
        </w:rPr>
      </w:pPr>
      <w:r>
        <w:rPr>
          <w:rFonts w:ascii="Arial" w:hAnsi="Arial" w:cs="Arial"/>
          <w:sz w:val="24"/>
          <w:szCs w:val="24"/>
        </w:rPr>
        <w:t xml:space="preserve">    </w:t>
      </w:r>
      <w:r w:rsidR="003E0CBB">
        <w:rPr>
          <w:rFonts w:ascii="Arial" w:hAnsi="Arial" w:cs="Arial"/>
          <w:sz w:val="24"/>
          <w:szCs w:val="24"/>
        </w:rPr>
        <w:t>Pound (2014) ex</w:t>
      </w:r>
      <w:r w:rsidR="00EB3487">
        <w:rPr>
          <w:rFonts w:ascii="Arial" w:hAnsi="Arial" w:cs="Arial"/>
          <w:sz w:val="24"/>
          <w:szCs w:val="24"/>
        </w:rPr>
        <w:t>plains that Practitioners of Steiner Waldorf education reject the use of technology which most children are exposed to in their education setting and at home. The children in a Steiner education setting make use of what is named ‘warm’ technology which includes hand driven devices such as spinning wheels and apple presses, children then have the opportunity to discover how these machines work</w:t>
      </w:r>
      <w:r w:rsidR="0064007F">
        <w:rPr>
          <w:rFonts w:ascii="Arial" w:hAnsi="Arial" w:cs="Arial"/>
          <w:sz w:val="24"/>
          <w:szCs w:val="24"/>
        </w:rPr>
        <w:t xml:space="preserve"> in order to develop their ability to work with technology. </w:t>
      </w:r>
      <w:r w:rsidR="00656FB0">
        <w:rPr>
          <w:rFonts w:ascii="Arial" w:hAnsi="Arial" w:cs="Arial"/>
          <w:sz w:val="24"/>
          <w:szCs w:val="24"/>
        </w:rPr>
        <w:t xml:space="preserve">Nicol and Taplin (2018) </w:t>
      </w:r>
      <w:r w:rsidR="00FD4722">
        <w:rPr>
          <w:rFonts w:ascii="Arial" w:hAnsi="Arial" w:cs="Arial"/>
          <w:sz w:val="24"/>
          <w:szCs w:val="24"/>
        </w:rPr>
        <w:t xml:space="preserve">also </w:t>
      </w:r>
      <w:r w:rsidR="00656FB0">
        <w:rPr>
          <w:rFonts w:ascii="Arial" w:hAnsi="Arial" w:cs="Arial"/>
          <w:sz w:val="24"/>
          <w:szCs w:val="24"/>
        </w:rPr>
        <w:t xml:space="preserve">state that Steiner </w:t>
      </w:r>
      <w:r w:rsidR="009B75DC">
        <w:rPr>
          <w:rFonts w:ascii="Arial" w:hAnsi="Arial" w:cs="Arial"/>
          <w:sz w:val="24"/>
          <w:szCs w:val="24"/>
        </w:rPr>
        <w:t>believed that sensory experiences</w:t>
      </w:r>
      <w:r w:rsidR="00167046">
        <w:rPr>
          <w:rFonts w:ascii="Arial" w:hAnsi="Arial" w:cs="Arial"/>
          <w:sz w:val="24"/>
          <w:szCs w:val="24"/>
        </w:rPr>
        <w:t xml:space="preserve"> which are prepared</w:t>
      </w:r>
      <w:r w:rsidR="00CD67E0">
        <w:rPr>
          <w:rFonts w:ascii="Arial" w:hAnsi="Arial" w:cs="Arial"/>
          <w:sz w:val="24"/>
          <w:szCs w:val="24"/>
        </w:rPr>
        <w:t xml:space="preserve"> </w:t>
      </w:r>
      <w:r w:rsidR="00167046">
        <w:rPr>
          <w:rFonts w:ascii="Arial" w:hAnsi="Arial" w:cs="Arial"/>
          <w:sz w:val="24"/>
          <w:szCs w:val="24"/>
        </w:rPr>
        <w:t>or that occur in the prepared early years environment, will deeply affect the physical and emotional development of the child. Steiner believed that all the developing child’s senses are active, thus meaning that the practitioner must carefully consider the learning environment as everything the child sees, hears or touches will have a lifelong influence on the child. Nicol and Taplin (2018) also explain that due to this, the learning environment of an early years setting must not be visually or aurally overstimulating and must appeal to the sense of touch. This supports the notion that screen technology in the early years learning environment would not be appropriate. Oldfield (2001) states that young children are being ‘hyped up’ by the technological bombar</w:t>
      </w:r>
      <w:r w:rsidR="009A5211">
        <w:rPr>
          <w:rFonts w:ascii="Arial" w:hAnsi="Arial" w:cs="Arial"/>
          <w:sz w:val="24"/>
          <w:szCs w:val="24"/>
        </w:rPr>
        <w:t>dment and then being told to ‘hype down’</w:t>
      </w:r>
      <w:r w:rsidR="00820CD8">
        <w:rPr>
          <w:rFonts w:ascii="Arial" w:hAnsi="Arial" w:cs="Arial"/>
          <w:sz w:val="24"/>
          <w:szCs w:val="24"/>
        </w:rPr>
        <w:t>.</w:t>
      </w:r>
      <w:r w:rsidR="009A5211">
        <w:rPr>
          <w:rFonts w:ascii="Arial" w:hAnsi="Arial" w:cs="Arial"/>
          <w:sz w:val="24"/>
          <w:szCs w:val="24"/>
        </w:rPr>
        <w:t xml:space="preserve"> O</w:t>
      </w:r>
      <w:r w:rsidR="00660123">
        <w:rPr>
          <w:rFonts w:ascii="Arial" w:hAnsi="Arial" w:cs="Arial"/>
          <w:sz w:val="24"/>
          <w:szCs w:val="24"/>
        </w:rPr>
        <w:t>ldfield</w:t>
      </w:r>
      <w:r w:rsidR="009A5211">
        <w:rPr>
          <w:rFonts w:ascii="Arial" w:hAnsi="Arial" w:cs="Arial"/>
          <w:sz w:val="24"/>
          <w:szCs w:val="24"/>
        </w:rPr>
        <w:t xml:space="preserve"> (2001) believes that children of this age are expected of too much too soon and they should be given the time and space to be children rather than being hurried towards the adult world.</w:t>
      </w:r>
    </w:p>
    <w:p w14:paraId="0AC1D075" w14:textId="32DC8037" w:rsidR="00BB2A68" w:rsidRDefault="00BB2A68" w:rsidP="00662D90">
      <w:pPr>
        <w:autoSpaceDE w:val="0"/>
        <w:autoSpaceDN w:val="0"/>
        <w:adjustRightInd w:val="0"/>
        <w:spacing w:line="360" w:lineRule="auto"/>
        <w:rPr>
          <w:rFonts w:ascii="Arial" w:hAnsi="Arial" w:cs="Arial"/>
          <w:sz w:val="24"/>
          <w:szCs w:val="24"/>
        </w:rPr>
      </w:pPr>
      <w:bookmarkStart w:id="3" w:name="_Hlk41652261"/>
      <w:r>
        <w:rPr>
          <w:rFonts w:ascii="Arial" w:hAnsi="Arial" w:cs="Arial"/>
          <w:sz w:val="24"/>
          <w:szCs w:val="24"/>
        </w:rPr>
        <w:lastRenderedPageBreak/>
        <w:t xml:space="preserve">    </w:t>
      </w:r>
    </w:p>
    <w:p w14:paraId="1B5444C1" w14:textId="50EC49DB" w:rsidR="001D6BCE" w:rsidRPr="00AB0A07" w:rsidRDefault="00FC27BB" w:rsidP="00AB0A07">
      <w:pPr>
        <w:autoSpaceDE w:val="0"/>
        <w:autoSpaceDN w:val="0"/>
        <w:adjustRightInd w:val="0"/>
        <w:spacing w:line="360" w:lineRule="auto"/>
        <w:rPr>
          <w:rFonts w:ascii="Arial" w:hAnsi="Arial" w:cs="Arial"/>
          <w:sz w:val="24"/>
          <w:szCs w:val="24"/>
        </w:rPr>
      </w:pPr>
      <w:r>
        <w:rPr>
          <w:rFonts w:ascii="Arial" w:hAnsi="Arial" w:cs="Arial"/>
          <w:sz w:val="24"/>
          <w:szCs w:val="24"/>
        </w:rPr>
        <w:t xml:space="preserve">    </w:t>
      </w:r>
      <w:r w:rsidR="003717F1">
        <w:rPr>
          <w:rFonts w:ascii="Arial" w:hAnsi="Arial" w:cs="Arial"/>
          <w:sz w:val="24"/>
          <w:szCs w:val="24"/>
        </w:rPr>
        <w:t>If</w:t>
      </w:r>
      <w:r w:rsidR="00927FFA">
        <w:rPr>
          <w:rFonts w:ascii="Arial" w:hAnsi="Arial" w:cs="Arial"/>
          <w:sz w:val="24"/>
          <w:szCs w:val="24"/>
        </w:rPr>
        <w:t xml:space="preserve"> </w:t>
      </w:r>
      <w:r w:rsidR="003717F1">
        <w:rPr>
          <w:rFonts w:ascii="Arial" w:hAnsi="Arial" w:cs="Arial"/>
          <w:sz w:val="24"/>
          <w:szCs w:val="24"/>
        </w:rPr>
        <w:t>technology w</w:t>
      </w:r>
      <w:r w:rsidR="00927FFA">
        <w:rPr>
          <w:rFonts w:ascii="Arial" w:hAnsi="Arial" w:cs="Arial"/>
          <w:sz w:val="24"/>
          <w:szCs w:val="24"/>
        </w:rPr>
        <w:t>ere</w:t>
      </w:r>
      <w:r w:rsidR="003717F1">
        <w:rPr>
          <w:rFonts w:ascii="Arial" w:hAnsi="Arial" w:cs="Arial"/>
          <w:sz w:val="24"/>
          <w:szCs w:val="24"/>
        </w:rPr>
        <w:t xml:space="preserve"> to end up being a threat to the intellect which produced </w:t>
      </w:r>
      <w:r w:rsidR="00927FFA">
        <w:rPr>
          <w:rFonts w:ascii="Arial" w:hAnsi="Arial" w:cs="Arial"/>
          <w:sz w:val="24"/>
          <w:szCs w:val="24"/>
        </w:rPr>
        <w:t>it</w:t>
      </w:r>
      <w:r w:rsidR="003717F1">
        <w:rPr>
          <w:rFonts w:ascii="Arial" w:hAnsi="Arial" w:cs="Arial"/>
          <w:sz w:val="24"/>
          <w:szCs w:val="24"/>
        </w:rPr>
        <w:t xml:space="preserve">, this would be a big shame. </w:t>
      </w:r>
      <w:r w:rsidR="00927FFA">
        <w:rPr>
          <w:rFonts w:ascii="Arial" w:hAnsi="Arial" w:cs="Arial"/>
          <w:sz w:val="24"/>
          <w:szCs w:val="24"/>
        </w:rPr>
        <w:t>Technology is preparing children for the world they will enter eventually</w:t>
      </w:r>
      <w:r w:rsidR="00B155C1">
        <w:rPr>
          <w:rFonts w:ascii="Arial" w:hAnsi="Arial" w:cs="Arial"/>
          <w:sz w:val="24"/>
          <w:szCs w:val="24"/>
        </w:rPr>
        <w:t>,</w:t>
      </w:r>
      <w:r w:rsidR="00927FFA">
        <w:rPr>
          <w:rFonts w:ascii="Arial" w:hAnsi="Arial" w:cs="Arial"/>
          <w:sz w:val="24"/>
          <w:szCs w:val="24"/>
        </w:rPr>
        <w:t xml:space="preserve"> and skills in ICT are increasingly becoming vital employability skills. It does seem a like a crucial skill for children to acquire </w:t>
      </w:r>
      <w:proofErr w:type="gramStart"/>
      <w:r w:rsidR="00927FFA">
        <w:rPr>
          <w:rFonts w:ascii="Arial" w:hAnsi="Arial" w:cs="Arial"/>
          <w:sz w:val="24"/>
          <w:szCs w:val="24"/>
        </w:rPr>
        <w:t>in order to</w:t>
      </w:r>
      <w:proofErr w:type="gramEnd"/>
      <w:r w:rsidR="00927FFA">
        <w:rPr>
          <w:rFonts w:ascii="Arial" w:hAnsi="Arial" w:cs="Arial"/>
          <w:sz w:val="24"/>
          <w:szCs w:val="24"/>
        </w:rPr>
        <w:t xml:space="preserve"> thrive in the twenty first century.</w:t>
      </w:r>
      <w:r w:rsidR="00B155C1">
        <w:rPr>
          <w:rFonts w:ascii="Arial" w:hAnsi="Arial" w:cs="Arial"/>
          <w:sz w:val="24"/>
          <w:szCs w:val="24"/>
        </w:rPr>
        <w:t xml:space="preserve"> </w:t>
      </w:r>
      <w:r w:rsidR="00B155C1" w:rsidRPr="00B155C1">
        <w:rPr>
          <w:rFonts w:ascii="Arial" w:hAnsi="Arial" w:cs="Arial"/>
          <w:sz w:val="24"/>
          <w:szCs w:val="24"/>
        </w:rPr>
        <w:t xml:space="preserve">Palmer (2014) states the upcoming generation is going to need a lot of self-discipline </w:t>
      </w:r>
      <w:proofErr w:type="gramStart"/>
      <w:r w:rsidR="00B155C1" w:rsidRPr="00B155C1">
        <w:rPr>
          <w:rFonts w:ascii="Arial" w:hAnsi="Arial" w:cs="Arial"/>
          <w:sz w:val="24"/>
          <w:szCs w:val="24"/>
        </w:rPr>
        <w:t>in order to</w:t>
      </w:r>
      <w:proofErr w:type="gramEnd"/>
      <w:r w:rsidR="00B155C1" w:rsidRPr="00B155C1">
        <w:rPr>
          <w:rFonts w:ascii="Arial" w:hAnsi="Arial" w:cs="Arial"/>
          <w:sz w:val="24"/>
          <w:szCs w:val="24"/>
        </w:rPr>
        <w:t xml:space="preserve"> get a good balance between their virtual activity and real life.</w:t>
      </w:r>
      <w:r w:rsidR="00B155C1">
        <w:rPr>
          <w:rFonts w:ascii="Arial" w:hAnsi="Arial" w:cs="Arial"/>
          <w:sz w:val="24"/>
          <w:szCs w:val="24"/>
        </w:rPr>
        <w:t xml:space="preserve"> Therefore, if there is to be a stronger focus on digital competence in the new Wales curriculum then it is important that schools teach children how to balance their lives and their use of technology. Th</w:t>
      </w:r>
      <w:r w:rsidR="00927FFA">
        <w:rPr>
          <w:rFonts w:ascii="Arial" w:hAnsi="Arial" w:cs="Arial"/>
          <w:sz w:val="24"/>
          <w:szCs w:val="24"/>
        </w:rPr>
        <w:t>ere</w:t>
      </w:r>
      <w:r w:rsidR="00B155C1">
        <w:rPr>
          <w:rFonts w:ascii="Arial" w:hAnsi="Arial" w:cs="Arial"/>
          <w:sz w:val="24"/>
          <w:szCs w:val="24"/>
        </w:rPr>
        <w:t xml:space="preserve"> also</w:t>
      </w:r>
      <w:r w:rsidR="00927FFA">
        <w:rPr>
          <w:rFonts w:ascii="Arial" w:hAnsi="Arial" w:cs="Arial"/>
          <w:sz w:val="24"/>
          <w:szCs w:val="24"/>
        </w:rPr>
        <w:t xml:space="preserve"> seems to be a need for more caution and consideration for the detrimental effect’s technology can have on </w:t>
      </w:r>
      <w:r w:rsidR="00B155C1">
        <w:rPr>
          <w:rFonts w:ascii="Arial" w:hAnsi="Arial" w:cs="Arial"/>
          <w:sz w:val="24"/>
          <w:szCs w:val="24"/>
        </w:rPr>
        <w:t xml:space="preserve">young </w:t>
      </w:r>
      <w:r w:rsidR="00927FFA">
        <w:rPr>
          <w:rFonts w:ascii="Arial" w:hAnsi="Arial" w:cs="Arial"/>
          <w:sz w:val="24"/>
          <w:szCs w:val="24"/>
        </w:rPr>
        <w:t>children’s psychological well-being</w:t>
      </w:r>
      <w:r w:rsidR="00B155C1">
        <w:rPr>
          <w:rFonts w:ascii="Arial" w:hAnsi="Arial" w:cs="Arial"/>
          <w:sz w:val="24"/>
          <w:szCs w:val="24"/>
        </w:rPr>
        <w:t xml:space="preserve">. </w:t>
      </w:r>
      <w:r w:rsidR="00927FFA">
        <w:rPr>
          <w:rFonts w:ascii="Arial" w:hAnsi="Arial" w:cs="Arial"/>
          <w:sz w:val="24"/>
          <w:szCs w:val="24"/>
        </w:rPr>
        <w:t>The new Wales curriculum puts a strong focus on digital competence, starting from age three. This seems inappropriate and unnecessary. House (2012) states that screen technology in an early years setting conflicts with evidence that it could be harmful on the development of the early years child</w:t>
      </w:r>
      <w:r w:rsidR="00B155C1">
        <w:rPr>
          <w:rFonts w:ascii="Arial" w:hAnsi="Arial" w:cs="Arial"/>
          <w:sz w:val="24"/>
          <w:szCs w:val="24"/>
        </w:rPr>
        <w:t xml:space="preserve"> and if the timing of screen exposure is not correct then this could hinder the cognitive and academic skills children need in the future in order to use the technology as a tool effectively. As the ‘Successful Futures’ curriculum has </w:t>
      </w:r>
      <w:r w:rsidR="00B50E3A">
        <w:rPr>
          <w:rFonts w:ascii="Arial" w:hAnsi="Arial" w:cs="Arial"/>
          <w:sz w:val="24"/>
          <w:szCs w:val="24"/>
        </w:rPr>
        <w:t>failed to consider the detrimental effects of screen time on children’s wellbeing it is contradicting its own aim that is to promote the health and well-being of children. There is the possibility that the curriculum is designed in this way with the best interest being with economy development rather than with the holistic development of the child</w:t>
      </w:r>
      <w:r w:rsidR="00184993">
        <w:rPr>
          <w:rFonts w:ascii="Arial" w:hAnsi="Arial" w:cs="Arial"/>
          <w:sz w:val="24"/>
          <w:szCs w:val="24"/>
        </w:rPr>
        <w:t xml:space="preserve">. </w:t>
      </w:r>
    </w:p>
    <w:bookmarkEnd w:id="3"/>
    <w:p w14:paraId="0EC0B374" w14:textId="77777777" w:rsidR="001D6BCE" w:rsidRDefault="001D6BCE" w:rsidP="00CC6247">
      <w:pPr>
        <w:spacing w:line="360" w:lineRule="auto"/>
        <w:jc w:val="center"/>
        <w:rPr>
          <w:rFonts w:ascii="Arial" w:hAnsi="Arial" w:cs="Arial"/>
          <w:b/>
          <w:bCs/>
          <w:sz w:val="28"/>
          <w:szCs w:val="28"/>
          <w:u w:val="single"/>
        </w:rPr>
      </w:pPr>
    </w:p>
    <w:p w14:paraId="524A8F14" w14:textId="77777777" w:rsidR="001D6BCE" w:rsidRDefault="001D6BCE" w:rsidP="00CC6247">
      <w:pPr>
        <w:spacing w:line="360" w:lineRule="auto"/>
        <w:jc w:val="center"/>
        <w:rPr>
          <w:rFonts w:ascii="Arial" w:hAnsi="Arial" w:cs="Arial"/>
          <w:b/>
          <w:bCs/>
          <w:sz w:val="28"/>
          <w:szCs w:val="28"/>
          <w:u w:val="single"/>
        </w:rPr>
      </w:pPr>
    </w:p>
    <w:p w14:paraId="24FA8467" w14:textId="77777777" w:rsidR="001D6BCE" w:rsidRDefault="001D6BCE" w:rsidP="00CC6247">
      <w:pPr>
        <w:spacing w:line="360" w:lineRule="auto"/>
        <w:jc w:val="center"/>
        <w:rPr>
          <w:rFonts w:ascii="Arial" w:hAnsi="Arial" w:cs="Arial"/>
          <w:b/>
          <w:bCs/>
          <w:sz w:val="28"/>
          <w:szCs w:val="28"/>
          <w:u w:val="single"/>
        </w:rPr>
      </w:pPr>
    </w:p>
    <w:p w14:paraId="7391EF0E" w14:textId="78B21988" w:rsidR="00543169" w:rsidRDefault="00543169" w:rsidP="00543169">
      <w:pPr>
        <w:spacing w:line="360" w:lineRule="auto"/>
        <w:rPr>
          <w:rFonts w:ascii="Arial" w:hAnsi="Arial" w:cs="Arial"/>
          <w:b/>
          <w:bCs/>
          <w:sz w:val="28"/>
          <w:szCs w:val="28"/>
          <w:u w:val="single"/>
        </w:rPr>
      </w:pPr>
    </w:p>
    <w:p w14:paraId="638A70D6" w14:textId="77777777" w:rsidR="00E15DD2" w:rsidRDefault="00E15DD2" w:rsidP="00543169">
      <w:pPr>
        <w:spacing w:line="360" w:lineRule="auto"/>
        <w:rPr>
          <w:rFonts w:ascii="Arial" w:hAnsi="Arial" w:cs="Arial"/>
          <w:b/>
          <w:bCs/>
          <w:sz w:val="28"/>
          <w:szCs w:val="28"/>
          <w:u w:val="single"/>
        </w:rPr>
      </w:pPr>
    </w:p>
    <w:p w14:paraId="27C275A1" w14:textId="77777777" w:rsidR="00DE09DD" w:rsidRDefault="00DE09DD" w:rsidP="00CC6247">
      <w:pPr>
        <w:spacing w:line="360" w:lineRule="auto"/>
        <w:jc w:val="center"/>
        <w:rPr>
          <w:rFonts w:ascii="Arial" w:hAnsi="Arial" w:cs="Arial"/>
          <w:b/>
          <w:bCs/>
          <w:sz w:val="28"/>
          <w:szCs w:val="28"/>
          <w:u w:val="single"/>
        </w:rPr>
      </w:pPr>
    </w:p>
    <w:p w14:paraId="5E1B012E" w14:textId="6A275EB4" w:rsidR="00E21D94" w:rsidRDefault="00E21D94" w:rsidP="00CC6247">
      <w:pPr>
        <w:spacing w:line="360" w:lineRule="auto"/>
        <w:jc w:val="center"/>
        <w:rPr>
          <w:rFonts w:ascii="Arial" w:hAnsi="Arial" w:cs="Arial"/>
          <w:b/>
          <w:bCs/>
          <w:sz w:val="28"/>
          <w:szCs w:val="28"/>
          <w:u w:val="single"/>
        </w:rPr>
      </w:pPr>
      <w:r>
        <w:rPr>
          <w:rFonts w:ascii="Arial" w:hAnsi="Arial" w:cs="Arial"/>
          <w:b/>
          <w:bCs/>
          <w:sz w:val="28"/>
          <w:szCs w:val="28"/>
          <w:u w:val="single"/>
        </w:rPr>
        <w:lastRenderedPageBreak/>
        <w:t xml:space="preserve">Conclusion </w:t>
      </w:r>
    </w:p>
    <w:p w14:paraId="03690898" w14:textId="1FFECE23" w:rsidR="00DE09DD" w:rsidRDefault="00DE09DD" w:rsidP="00DE09DD">
      <w:pPr>
        <w:spacing w:line="360" w:lineRule="auto"/>
        <w:rPr>
          <w:rFonts w:ascii="Arial" w:hAnsi="Arial" w:cs="Arial"/>
          <w:sz w:val="24"/>
          <w:szCs w:val="24"/>
        </w:rPr>
      </w:pPr>
      <w:r>
        <w:rPr>
          <w:rFonts w:ascii="Arial" w:hAnsi="Arial" w:cs="Arial"/>
          <w:sz w:val="24"/>
          <w:szCs w:val="24"/>
        </w:rPr>
        <w:t xml:space="preserve">Overall, </w:t>
      </w:r>
      <w:r w:rsidR="007D28BD">
        <w:rPr>
          <w:rFonts w:ascii="Arial" w:hAnsi="Arial" w:cs="Arial"/>
          <w:sz w:val="24"/>
          <w:szCs w:val="24"/>
        </w:rPr>
        <w:t>there</w:t>
      </w:r>
      <w:r>
        <w:rPr>
          <w:rFonts w:ascii="Arial" w:hAnsi="Arial" w:cs="Arial"/>
          <w:sz w:val="24"/>
          <w:szCs w:val="24"/>
        </w:rPr>
        <w:t xml:space="preserve"> is much evidence to suggest that screen time can have a detrimental effect on the psychological well-being of children and is highly addictive therefore, must be used sensibly and proportionately</w:t>
      </w:r>
      <w:r w:rsidR="007D28BD">
        <w:rPr>
          <w:rFonts w:ascii="Arial" w:hAnsi="Arial" w:cs="Arial"/>
          <w:sz w:val="24"/>
          <w:szCs w:val="24"/>
        </w:rPr>
        <w:t xml:space="preserve"> (Palmer, 2015). Children most vulnerable to the detrimental effects of screen time are younger children and infants (Rowan, 2009). These detrimental effects include hindering the development of secure attachments which will result in poor psychological development and becoming socially stunted</w:t>
      </w:r>
      <w:r w:rsidR="00A75BA6">
        <w:rPr>
          <w:rFonts w:ascii="Arial" w:hAnsi="Arial" w:cs="Arial"/>
          <w:sz w:val="24"/>
          <w:szCs w:val="24"/>
        </w:rPr>
        <w:t xml:space="preserve"> (Hatch, 2011).</w:t>
      </w:r>
      <w:r w:rsidR="007D28BD">
        <w:rPr>
          <w:rFonts w:ascii="Arial" w:hAnsi="Arial" w:cs="Arial"/>
          <w:sz w:val="24"/>
          <w:szCs w:val="24"/>
        </w:rPr>
        <w:t xml:space="preserve"> Sedentary behaviours involved with screen time can cause issues with mental health</w:t>
      </w:r>
      <w:r w:rsidR="00A75BA6">
        <w:rPr>
          <w:rFonts w:ascii="Arial" w:hAnsi="Arial" w:cs="Arial"/>
          <w:sz w:val="24"/>
          <w:szCs w:val="24"/>
        </w:rPr>
        <w:t xml:space="preserve"> (Sigmundova et al, 2017).</w:t>
      </w:r>
      <w:r w:rsidR="007D28BD">
        <w:rPr>
          <w:rFonts w:ascii="Arial" w:hAnsi="Arial" w:cs="Arial"/>
          <w:sz w:val="24"/>
          <w:szCs w:val="24"/>
        </w:rPr>
        <w:t xml:space="preserve"> </w:t>
      </w:r>
      <w:r w:rsidR="00A75BA6">
        <w:rPr>
          <w:rFonts w:ascii="Arial" w:hAnsi="Arial" w:cs="Arial"/>
          <w:sz w:val="24"/>
          <w:szCs w:val="24"/>
        </w:rPr>
        <w:t>Y</w:t>
      </w:r>
      <w:r w:rsidR="007D28BD">
        <w:rPr>
          <w:rFonts w:ascii="Arial" w:hAnsi="Arial" w:cs="Arial"/>
          <w:sz w:val="24"/>
          <w:szCs w:val="24"/>
        </w:rPr>
        <w:t xml:space="preserve">ounger children can experience visual and auditory sensory overload during exposure to screen time which can stunt their neurological </w:t>
      </w:r>
      <w:r w:rsidR="00A75BA6">
        <w:rPr>
          <w:rFonts w:ascii="Arial" w:hAnsi="Arial" w:cs="Arial"/>
          <w:sz w:val="24"/>
          <w:szCs w:val="24"/>
        </w:rPr>
        <w:t xml:space="preserve">development (Rowan, 2009). </w:t>
      </w:r>
      <w:r w:rsidR="007D28BD">
        <w:rPr>
          <w:rFonts w:ascii="Arial" w:hAnsi="Arial" w:cs="Arial"/>
          <w:sz w:val="24"/>
          <w:szCs w:val="24"/>
        </w:rPr>
        <w:t xml:space="preserve"> The highly addictive nature of screen time is a worrying topic as it is not just the children who become addicted but also the adults in their lives too making it even more difficult to overcome for the child and again instigating problems with their psychological development</w:t>
      </w:r>
      <w:r w:rsidR="00A75BA6">
        <w:rPr>
          <w:rFonts w:ascii="Arial" w:hAnsi="Arial" w:cs="Arial"/>
          <w:sz w:val="24"/>
          <w:szCs w:val="24"/>
        </w:rPr>
        <w:t xml:space="preserve"> (Rowan, 2009). </w:t>
      </w:r>
      <w:proofErr w:type="gramStart"/>
      <w:r w:rsidR="00E6365F">
        <w:rPr>
          <w:rFonts w:ascii="Arial" w:hAnsi="Arial" w:cs="Arial"/>
          <w:sz w:val="24"/>
          <w:szCs w:val="24"/>
        </w:rPr>
        <w:t>In order to</w:t>
      </w:r>
      <w:proofErr w:type="gramEnd"/>
      <w:r w:rsidR="00E6365F">
        <w:rPr>
          <w:rFonts w:ascii="Arial" w:hAnsi="Arial" w:cs="Arial"/>
          <w:sz w:val="24"/>
          <w:szCs w:val="24"/>
        </w:rPr>
        <w:t xml:space="preserve"> meet the requirements of </w:t>
      </w:r>
      <w:r w:rsidR="00A75BA6">
        <w:rPr>
          <w:rFonts w:ascii="Arial" w:hAnsi="Arial" w:cs="Arial"/>
          <w:sz w:val="24"/>
          <w:szCs w:val="24"/>
        </w:rPr>
        <w:t xml:space="preserve">The Future Generations </w:t>
      </w:r>
      <w:r w:rsidR="00E6365F">
        <w:rPr>
          <w:rFonts w:ascii="Arial" w:hAnsi="Arial" w:cs="Arial"/>
          <w:sz w:val="24"/>
          <w:szCs w:val="24"/>
        </w:rPr>
        <w:t xml:space="preserve">(Wales) Act adults must teach children healthy screen time habits and encourage them to limit their screen time. </w:t>
      </w:r>
    </w:p>
    <w:p w14:paraId="5198AD65" w14:textId="3284F702" w:rsidR="00D965E6" w:rsidRDefault="007F1415" w:rsidP="00DE09DD">
      <w:pPr>
        <w:spacing w:line="360" w:lineRule="auto"/>
        <w:rPr>
          <w:rFonts w:ascii="Arial" w:hAnsi="Arial" w:cs="Arial"/>
          <w:sz w:val="24"/>
          <w:szCs w:val="24"/>
        </w:rPr>
      </w:pPr>
      <w:r>
        <w:rPr>
          <w:rFonts w:ascii="Arial" w:hAnsi="Arial" w:cs="Arial"/>
          <w:sz w:val="24"/>
          <w:szCs w:val="24"/>
        </w:rPr>
        <w:t xml:space="preserve">      </w:t>
      </w:r>
      <w:r w:rsidR="00D965E6">
        <w:rPr>
          <w:rFonts w:ascii="Arial" w:hAnsi="Arial" w:cs="Arial"/>
          <w:sz w:val="24"/>
          <w:szCs w:val="24"/>
        </w:rPr>
        <w:t>T</w:t>
      </w:r>
      <w:r>
        <w:rPr>
          <w:rFonts w:ascii="Arial" w:hAnsi="Arial" w:cs="Arial"/>
          <w:sz w:val="24"/>
          <w:szCs w:val="24"/>
        </w:rPr>
        <w:t xml:space="preserve">echnology does provide many opportunities for </w:t>
      </w:r>
      <w:r w:rsidR="00D965E6">
        <w:rPr>
          <w:rFonts w:ascii="Arial" w:hAnsi="Arial" w:cs="Arial"/>
          <w:sz w:val="24"/>
          <w:szCs w:val="24"/>
        </w:rPr>
        <w:t>teachers and for children and does have an important role in the classroom. Technology is a great tool for teachers to improve their teaching quality</w:t>
      </w:r>
      <w:r w:rsidR="00592C51">
        <w:rPr>
          <w:rFonts w:ascii="Arial" w:hAnsi="Arial" w:cs="Arial"/>
          <w:sz w:val="24"/>
          <w:szCs w:val="24"/>
        </w:rPr>
        <w:t xml:space="preserve"> as well as this ICT is a</w:t>
      </w:r>
      <w:r w:rsidR="008A3188">
        <w:rPr>
          <w:rFonts w:ascii="Arial" w:hAnsi="Arial" w:cs="Arial"/>
          <w:sz w:val="24"/>
          <w:szCs w:val="24"/>
        </w:rPr>
        <w:t xml:space="preserve">n </w:t>
      </w:r>
      <w:r w:rsidR="00592C51">
        <w:rPr>
          <w:rFonts w:ascii="Arial" w:hAnsi="Arial" w:cs="Arial"/>
          <w:sz w:val="24"/>
          <w:szCs w:val="24"/>
        </w:rPr>
        <w:t xml:space="preserve">effective facilitator of inclusion. </w:t>
      </w:r>
      <w:r w:rsidR="00F97FBE">
        <w:rPr>
          <w:rFonts w:ascii="Arial" w:hAnsi="Arial" w:cs="Arial"/>
          <w:sz w:val="24"/>
          <w:szCs w:val="24"/>
        </w:rPr>
        <w:t xml:space="preserve">Therefore, technology used by the teacher for improving lessons is vital for development. </w:t>
      </w:r>
      <w:r w:rsidR="00592C51">
        <w:rPr>
          <w:rFonts w:ascii="Arial" w:hAnsi="Arial" w:cs="Arial"/>
          <w:sz w:val="24"/>
          <w:szCs w:val="24"/>
        </w:rPr>
        <w:t>The screen</w:t>
      </w:r>
      <w:r w:rsidR="00F97FBE">
        <w:rPr>
          <w:rFonts w:ascii="Arial" w:hAnsi="Arial" w:cs="Arial"/>
          <w:sz w:val="24"/>
          <w:szCs w:val="24"/>
        </w:rPr>
        <w:t xml:space="preserve"> in the hands of the </w:t>
      </w:r>
      <w:proofErr w:type="gramStart"/>
      <w:r w:rsidR="00F97FBE">
        <w:rPr>
          <w:rFonts w:ascii="Arial" w:hAnsi="Arial" w:cs="Arial"/>
          <w:sz w:val="24"/>
          <w:szCs w:val="24"/>
        </w:rPr>
        <w:t>child</w:t>
      </w:r>
      <w:proofErr w:type="gramEnd"/>
      <w:r w:rsidR="00592C51">
        <w:rPr>
          <w:rFonts w:ascii="Arial" w:hAnsi="Arial" w:cs="Arial"/>
          <w:sz w:val="24"/>
          <w:szCs w:val="24"/>
        </w:rPr>
        <w:t xml:space="preserve"> however, should be used in a carefully considered and limited way in the classroom</w:t>
      </w:r>
      <w:r w:rsidR="00F97FBE">
        <w:rPr>
          <w:rFonts w:ascii="Arial" w:hAnsi="Arial" w:cs="Arial"/>
          <w:sz w:val="24"/>
          <w:szCs w:val="24"/>
        </w:rPr>
        <w:t>,</w:t>
      </w:r>
      <w:r w:rsidR="00592C51">
        <w:rPr>
          <w:rFonts w:ascii="Arial" w:hAnsi="Arial" w:cs="Arial"/>
          <w:sz w:val="24"/>
          <w:szCs w:val="24"/>
        </w:rPr>
        <w:t xml:space="preserve"> if not used in this cautious way it can have detrimental effects on the psychological well-being of children. </w:t>
      </w:r>
      <w:r w:rsidR="008A3188">
        <w:rPr>
          <w:rFonts w:ascii="Arial" w:hAnsi="Arial" w:cs="Arial"/>
          <w:sz w:val="24"/>
          <w:szCs w:val="24"/>
        </w:rPr>
        <w:t>I</w:t>
      </w:r>
      <w:r w:rsidR="00592C51">
        <w:rPr>
          <w:rFonts w:ascii="Arial" w:hAnsi="Arial" w:cs="Arial"/>
          <w:sz w:val="24"/>
          <w:szCs w:val="24"/>
        </w:rPr>
        <w:t xml:space="preserve">t seems unnecessary to allow children to use the screen in an </w:t>
      </w:r>
      <w:proofErr w:type="gramStart"/>
      <w:r w:rsidR="00592C51">
        <w:rPr>
          <w:rFonts w:ascii="Arial" w:hAnsi="Arial" w:cs="Arial"/>
          <w:sz w:val="24"/>
          <w:szCs w:val="24"/>
        </w:rPr>
        <w:t>early years</w:t>
      </w:r>
      <w:proofErr w:type="gramEnd"/>
      <w:r w:rsidR="00592C51">
        <w:rPr>
          <w:rFonts w:ascii="Arial" w:hAnsi="Arial" w:cs="Arial"/>
          <w:sz w:val="24"/>
          <w:szCs w:val="24"/>
        </w:rPr>
        <w:t xml:space="preserve"> setting the opportunities it provides for younger children are no more effective than other traditional teaching methods (Samra, 2012).  As children are statistically already overusing screen time at home, to introduce more screen time in the classroom unnecessarily could be problematic. Many learning theories for primary school aged children focus on outdoor education and experiential learning, it seems that technology</w:t>
      </w:r>
      <w:r w:rsidR="008A3188">
        <w:rPr>
          <w:rFonts w:ascii="Arial" w:hAnsi="Arial" w:cs="Arial"/>
          <w:sz w:val="24"/>
          <w:szCs w:val="24"/>
        </w:rPr>
        <w:t>,</w:t>
      </w:r>
      <w:r w:rsidR="00592C51">
        <w:rPr>
          <w:rFonts w:ascii="Arial" w:hAnsi="Arial" w:cs="Arial"/>
          <w:sz w:val="24"/>
          <w:szCs w:val="24"/>
        </w:rPr>
        <w:t xml:space="preserve"> i</w:t>
      </w:r>
      <w:r w:rsidR="008A3188">
        <w:rPr>
          <w:rFonts w:ascii="Arial" w:hAnsi="Arial" w:cs="Arial"/>
          <w:sz w:val="24"/>
          <w:szCs w:val="24"/>
        </w:rPr>
        <w:t>f</w:t>
      </w:r>
      <w:r w:rsidR="00592C51">
        <w:rPr>
          <w:rFonts w:ascii="Arial" w:hAnsi="Arial" w:cs="Arial"/>
          <w:sz w:val="24"/>
          <w:szCs w:val="24"/>
        </w:rPr>
        <w:t xml:space="preserve"> not used in the correct manner in the classroom could hinder putting these crucial learning theories into practice.</w:t>
      </w:r>
      <w:r w:rsidR="008A3188">
        <w:rPr>
          <w:rFonts w:ascii="Arial" w:hAnsi="Arial" w:cs="Arial"/>
          <w:sz w:val="24"/>
          <w:szCs w:val="24"/>
        </w:rPr>
        <w:t xml:space="preserve"> Although screen time in the classroom can provide many benefits it seems that the age of the child learning through </w:t>
      </w:r>
      <w:r w:rsidR="008A3188">
        <w:rPr>
          <w:rFonts w:ascii="Arial" w:hAnsi="Arial" w:cs="Arial"/>
          <w:sz w:val="24"/>
          <w:szCs w:val="24"/>
        </w:rPr>
        <w:lastRenderedPageBreak/>
        <w:t xml:space="preserve">technology is a crucial factor for practitioners to consider. As well as this, practitioners should consider the </w:t>
      </w:r>
      <w:r w:rsidR="008C51EB">
        <w:rPr>
          <w:rFonts w:ascii="Arial" w:hAnsi="Arial" w:cs="Arial"/>
          <w:sz w:val="24"/>
          <w:szCs w:val="24"/>
        </w:rPr>
        <w:t>way in which they introduce screen time to their lessons</w:t>
      </w:r>
      <w:r w:rsidR="008A3188">
        <w:rPr>
          <w:rFonts w:ascii="Arial" w:hAnsi="Arial" w:cs="Arial"/>
          <w:sz w:val="24"/>
          <w:szCs w:val="24"/>
        </w:rPr>
        <w:t xml:space="preserve"> as it seems that computer games</w:t>
      </w:r>
      <w:r w:rsidR="008C51EB">
        <w:rPr>
          <w:rFonts w:ascii="Arial" w:hAnsi="Arial" w:cs="Arial"/>
          <w:sz w:val="24"/>
          <w:szCs w:val="24"/>
        </w:rPr>
        <w:t xml:space="preserve"> and using screen time as a reward</w:t>
      </w:r>
      <w:r w:rsidR="008A3188">
        <w:rPr>
          <w:rFonts w:ascii="Arial" w:hAnsi="Arial" w:cs="Arial"/>
          <w:sz w:val="24"/>
          <w:szCs w:val="24"/>
        </w:rPr>
        <w:t xml:space="preserve"> could be problematic</w:t>
      </w:r>
      <w:r w:rsidR="008C51EB">
        <w:rPr>
          <w:rFonts w:ascii="Arial" w:hAnsi="Arial" w:cs="Arial"/>
          <w:sz w:val="24"/>
          <w:szCs w:val="24"/>
        </w:rPr>
        <w:t xml:space="preserve"> </w:t>
      </w:r>
    </w:p>
    <w:p w14:paraId="0461D00E" w14:textId="4598435C" w:rsidR="004B091C" w:rsidRDefault="00B763CE" w:rsidP="00E86D37">
      <w:pPr>
        <w:autoSpaceDE w:val="0"/>
        <w:autoSpaceDN w:val="0"/>
        <w:adjustRightInd w:val="0"/>
        <w:spacing w:line="360" w:lineRule="auto"/>
        <w:rPr>
          <w:rFonts w:ascii="Arial" w:hAnsi="Arial" w:cs="Arial"/>
          <w:sz w:val="24"/>
          <w:szCs w:val="24"/>
        </w:rPr>
      </w:pPr>
      <w:r>
        <w:rPr>
          <w:rFonts w:ascii="Arial" w:hAnsi="Arial" w:cs="Arial"/>
          <w:sz w:val="24"/>
          <w:szCs w:val="24"/>
        </w:rPr>
        <w:t xml:space="preserve">   </w:t>
      </w:r>
      <w:r w:rsidR="008C51EB">
        <w:rPr>
          <w:rFonts w:ascii="Arial" w:hAnsi="Arial" w:cs="Arial"/>
          <w:sz w:val="24"/>
          <w:szCs w:val="24"/>
        </w:rPr>
        <w:t>ICT is preparing children for their future and allowing them to gain the necessary digital competence skills which will allow them to thrive in the twenty first century. It is vital that children learn these skills for these reasons.</w:t>
      </w:r>
      <w:r w:rsidR="008C51EB" w:rsidRPr="008C51EB">
        <w:rPr>
          <w:rFonts w:ascii="Arial" w:hAnsi="Arial" w:cs="Arial"/>
          <w:sz w:val="24"/>
          <w:szCs w:val="24"/>
        </w:rPr>
        <w:t xml:space="preserve"> </w:t>
      </w:r>
      <w:r w:rsidR="008C51EB">
        <w:rPr>
          <w:rFonts w:ascii="Arial" w:hAnsi="Arial" w:cs="Arial"/>
          <w:sz w:val="24"/>
          <w:szCs w:val="24"/>
        </w:rPr>
        <w:t xml:space="preserve">The strong focus on digital competence in the ‘Successful Futures’ curriculum is crucial </w:t>
      </w:r>
      <w:proofErr w:type="gramStart"/>
      <w:r w:rsidR="008C51EB">
        <w:rPr>
          <w:rFonts w:ascii="Arial" w:hAnsi="Arial" w:cs="Arial"/>
          <w:sz w:val="24"/>
          <w:szCs w:val="24"/>
        </w:rPr>
        <w:t>in order for</w:t>
      </w:r>
      <w:proofErr w:type="gramEnd"/>
      <w:r w:rsidR="008C51EB">
        <w:rPr>
          <w:rFonts w:ascii="Arial" w:hAnsi="Arial" w:cs="Arial"/>
          <w:sz w:val="24"/>
          <w:szCs w:val="24"/>
        </w:rPr>
        <w:t xml:space="preserve"> children to gain these skills. However, children must also learn the self-discipline that they are going to need </w:t>
      </w:r>
      <w:proofErr w:type="gramStart"/>
      <w:r w:rsidR="008C51EB">
        <w:rPr>
          <w:rFonts w:ascii="Arial" w:hAnsi="Arial" w:cs="Arial"/>
          <w:sz w:val="24"/>
          <w:szCs w:val="24"/>
        </w:rPr>
        <w:t>in order to</w:t>
      </w:r>
      <w:proofErr w:type="gramEnd"/>
      <w:r w:rsidR="008C51EB">
        <w:rPr>
          <w:rFonts w:ascii="Arial" w:hAnsi="Arial" w:cs="Arial"/>
          <w:sz w:val="24"/>
          <w:szCs w:val="24"/>
        </w:rPr>
        <w:t xml:space="preserve"> use these skills effectively and in order for them to avoid the negative effects screen time can have on their psychological well-being. The focus on digital competence in the curriculum however seems not so necessary and vital for the younger children of the primary school and perhaps should be introduced at a later age than three. Young children are the most vulnerable when it comes to being affected negatively by screen time. If screen time is introduced to the child to soon then it could hinder their development of skills in digital competence in the future as their cognitive and academic skills may be effected due to early exposure of the screen</w:t>
      </w:r>
      <w:r w:rsidR="00EE6F28">
        <w:rPr>
          <w:rFonts w:ascii="Arial" w:hAnsi="Arial" w:cs="Arial"/>
          <w:sz w:val="24"/>
          <w:szCs w:val="24"/>
        </w:rPr>
        <w:t xml:space="preserve"> (House, 2012). Overall, it seems that in order to allow for the wonders of technology to develop and enhance learning, there seems to be a need for more consideration of the effects it can have on the psychological well-being of young children, as well as this, children need to be taught how to balance their technology usage with the real world. If these factors are </w:t>
      </w:r>
      <w:r w:rsidR="005F5AC3">
        <w:rPr>
          <w:rFonts w:ascii="Arial" w:hAnsi="Arial" w:cs="Arial"/>
          <w:sz w:val="24"/>
          <w:szCs w:val="24"/>
        </w:rPr>
        <w:t>considered,</w:t>
      </w:r>
      <w:r w:rsidR="00EE6F28">
        <w:rPr>
          <w:rFonts w:ascii="Arial" w:hAnsi="Arial" w:cs="Arial"/>
          <w:sz w:val="24"/>
          <w:szCs w:val="24"/>
        </w:rPr>
        <w:t xml:space="preserve"> then overall screens can enhance the lives of children. </w:t>
      </w:r>
    </w:p>
    <w:p w14:paraId="7D5CF949" w14:textId="72D44FB1" w:rsidR="00E86D37" w:rsidRDefault="00E86D37" w:rsidP="00E86D37">
      <w:pPr>
        <w:autoSpaceDE w:val="0"/>
        <w:autoSpaceDN w:val="0"/>
        <w:adjustRightInd w:val="0"/>
        <w:spacing w:line="360" w:lineRule="auto"/>
        <w:rPr>
          <w:rFonts w:ascii="Arial" w:hAnsi="Arial" w:cs="Arial"/>
          <w:sz w:val="24"/>
          <w:szCs w:val="24"/>
        </w:rPr>
      </w:pPr>
    </w:p>
    <w:p w14:paraId="560221F9" w14:textId="77777777" w:rsidR="00E86D37" w:rsidRPr="00E86D37" w:rsidRDefault="00E86D37" w:rsidP="00E86D37">
      <w:pPr>
        <w:autoSpaceDE w:val="0"/>
        <w:autoSpaceDN w:val="0"/>
        <w:adjustRightInd w:val="0"/>
        <w:spacing w:line="360" w:lineRule="auto"/>
        <w:rPr>
          <w:rFonts w:ascii="Arial" w:hAnsi="Arial" w:cs="Arial"/>
          <w:sz w:val="24"/>
          <w:szCs w:val="24"/>
        </w:rPr>
      </w:pPr>
    </w:p>
    <w:p w14:paraId="2846E72E" w14:textId="1E6645D7" w:rsidR="00DE09DD" w:rsidRDefault="00DE09DD" w:rsidP="003F4542">
      <w:pPr>
        <w:spacing w:line="360" w:lineRule="auto"/>
        <w:rPr>
          <w:rFonts w:ascii="Arial" w:hAnsi="Arial" w:cs="Arial"/>
          <w:b/>
          <w:bCs/>
          <w:sz w:val="28"/>
          <w:szCs w:val="28"/>
          <w:u w:val="single"/>
        </w:rPr>
      </w:pPr>
    </w:p>
    <w:p w14:paraId="54921CF3" w14:textId="046D79F0" w:rsidR="005F5AC3" w:rsidRDefault="005F5AC3" w:rsidP="003F4542">
      <w:pPr>
        <w:spacing w:line="360" w:lineRule="auto"/>
        <w:rPr>
          <w:rFonts w:ascii="Arial" w:hAnsi="Arial" w:cs="Arial"/>
          <w:b/>
          <w:bCs/>
          <w:sz w:val="28"/>
          <w:szCs w:val="28"/>
          <w:u w:val="single"/>
        </w:rPr>
      </w:pPr>
    </w:p>
    <w:p w14:paraId="76EB8FA0" w14:textId="77777777" w:rsidR="005F5AC3" w:rsidRDefault="005F5AC3" w:rsidP="003F4542">
      <w:pPr>
        <w:spacing w:line="360" w:lineRule="auto"/>
        <w:rPr>
          <w:rFonts w:ascii="Arial" w:hAnsi="Arial" w:cs="Arial"/>
          <w:b/>
          <w:bCs/>
          <w:sz w:val="28"/>
          <w:szCs w:val="28"/>
          <w:u w:val="single"/>
        </w:rPr>
      </w:pPr>
    </w:p>
    <w:p w14:paraId="2BEBEE5D" w14:textId="77777777" w:rsidR="00E86D37" w:rsidRDefault="00E86D37" w:rsidP="003F4542">
      <w:pPr>
        <w:spacing w:line="360" w:lineRule="auto"/>
        <w:rPr>
          <w:rFonts w:ascii="Arial" w:hAnsi="Arial" w:cs="Arial"/>
          <w:b/>
          <w:bCs/>
          <w:sz w:val="28"/>
          <w:szCs w:val="28"/>
          <w:u w:val="single"/>
        </w:rPr>
      </w:pPr>
    </w:p>
    <w:p w14:paraId="27EC4E5B" w14:textId="77777777" w:rsidR="00E86D37" w:rsidRDefault="00E86D37" w:rsidP="003F4542">
      <w:pPr>
        <w:spacing w:line="360" w:lineRule="auto"/>
        <w:rPr>
          <w:rFonts w:ascii="Arial" w:hAnsi="Arial" w:cs="Arial"/>
          <w:b/>
          <w:bCs/>
          <w:sz w:val="28"/>
          <w:szCs w:val="28"/>
          <w:u w:val="single"/>
        </w:rPr>
      </w:pPr>
    </w:p>
    <w:p w14:paraId="4B9BE1C5" w14:textId="15242D58" w:rsidR="00063D14" w:rsidRDefault="00063D14" w:rsidP="003F4542">
      <w:pPr>
        <w:spacing w:line="360" w:lineRule="auto"/>
        <w:rPr>
          <w:rFonts w:ascii="Arial" w:hAnsi="Arial" w:cs="Arial"/>
          <w:b/>
          <w:bCs/>
          <w:sz w:val="28"/>
          <w:szCs w:val="28"/>
          <w:u w:val="single"/>
        </w:rPr>
      </w:pPr>
      <w:r w:rsidRPr="00063D14">
        <w:rPr>
          <w:rFonts w:ascii="Arial" w:hAnsi="Arial" w:cs="Arial"/>
          <w:b/>
          <w:bCs/>
          <w:sz w:val="28"/>
          <w:szCs w:val="28"/>
          <w:u w:val="single"/>
        </w:rPr>
        <w:lastRenderedPageBreak/>
        <w:t>Reference List:</w:t>
      </w:r>
    </w:p>
    <w:p w14:paraId="104EFCA7" w14:textId="77777777" w:rsidR="008952A0" w:rsidRPr="005F5AC3" w:rsidRDefault="008952A0" w:rsidP="008952A0">
      <w:pPr>
        <w:rPr>
          <w:rFonts w:ascii="Arial" w:hAnsi="Arial" w:cs="Arial"/>
          <w:color w:val="EF53A5"/>
        </w:rPr>
      </w:pPr>
      <w:r w:rsidRPr="005F5AC3">
        <w:rPr>
          <w:rFonts w:ascii="Arial" w:eastAsiaTheme="majorEastAsia" w:hAnsi="Arial" w:cs="Arial"/>
          <w:color w:val="000000" w:themeColor="text1"/>
          <w:kern w:val="24"/>
        </w:rPr>
        <w:t>Aubrey, K. and Riley, A. (2016). </w:t>
      </w:r>
      <w:r w:rsidRPr="005F5AC3">
        <w:rPr>
          <w:rFonts w:ascii="Arial" w:eastAsiaTheme="majorEastAsia" w:hAnsi="Arial" w:cs="Arial"/>
          <w:i/>
          <w:iCs/>
          <w:color w:val="000000" w:themeColor="text1"/>
          <w:kern w:val="24"/>
        </w:rPr>
        <w:t>Understanding and using educational theories</w:t>
      </w:r>
      <w:r w:rsidRPr="005F5AC3">
        <w:rPr>
          <w:rFonts w:ascii="Arial" w:eastAsiaTheme="majorEastAsia" w:hAnsi="Arial" w:cs="Arial"/>
          <w:color w:val="000000" w:themeColor="text1"/>
          <w:kern w:val="24"/>
        </w:rPr>
        <w:t>. London: Sage.</w:t>
      </w:r>
    </w:p>
    <w:p w14:paraId="4F519FC6" w14:textId="77777777" w:rsidR="008952A0" w:rsidRPr="005F5AC3" w:rsidRDefault="008952A0" w:rsidP="008952A0">
      <w:pPr>
        <w:spacing w:line="360" w:lineRule="auto"/>
        <w:rPr>
          <w:rFonts w:ascii="Arial" w:hAnsi="Arial" w:cs="Arial"/>
          <w:color w:val="000000"/>
          <w:shd w:val="clear" w:color="auto" w:fill="FFFFFF"/>
        </w:rPr>
      </w:pPr>
      <w:r w:rsidRPr="005F5AC3">
        <w:rPr>
          <w:rFonts w:ascii="Arial" w:hAnsi="Arial" w:cs="Arial"/>
          <w:color w:val="000000"/>
          <w:shd w:val="clear" w:color="auto" w:fill="FFFFFF"/>
        </w:rPr>
        <w:t xml:space="preserve">Bath, P., (2019). </w:t>
      </w:r>
      <w:r w:rsidRPr="005F5AC3">
        <w:rPr>
          <w:rFonts w:ascii="Arial" w:hAnsi="Arial" w:cs="Arial"/>
          <w:i/>
          <w:iCs/>
          <w:color w:val="000000"/>
        </w:rPr>
        <w:t xml:space="preserve">I </w:t>
      </w:r>
      <w:proofErr w:type="spellStart"/>
      <w:r w:rsidRPr="005F5AC3">
        <w:rPr>
          <w:rFonts w:ascii="Arial" w:hAnsi="Arial" w:cs="Arial"/>
          <w:i/>
          <w:iCs/>
          <w:color w:val="000000"/>
        </w:rPr>
        <w:t>Don’T</w:t>
      </w:r>
      <w:proofErr w:type="spellEnd"/>
      <w:r w:rsidRPr="005F5AC3">
        <w:rPr>
          <w:rFonts w:ascii="Arial" w:hAnsi="Arial" w:cs="Arial"/>
          <w:i/>
          <w:iCs/>
          <w:color w:val="000000"/>
        </w:rPr>
        <w:t xml:space="preserve"> Like </w:t>
      </w:r>
      <w:proofErr w:type="gramStart"/>
      <w:r w:rsidRPr="005F5AC3">
        <w:rPr>
          <w:rFonts w:ascii="Arial" w:hAnsi="Arial" w:cs="Arial"/>
          <w:i/>
          <w:iCs/>
          <w:color w:val="000000"/>
        </w:rPr>
        <w:t>To</w:t>
      </w:r>
      <w:proofErr w:type="gramEnd"/>
      <w:r w:rsidRPr="005F5AC3">
        <w:rPr>
          <w:rFonts w:ascii="Arial" w:hAnsi="Arial" w:cs="Arial"/>
          <w:i/>
          <w:iCs/>
          <w:color w:val="000000"/>
        </w:rPr>
        <w:t xml:space="preserve"> Use Screen Time As A Reward</w:t>
      </w:r>
      <w:r w:rsidRPr="005F5AC3">
        <w:rPr>
          <w:rFonts w:ascii="Arial" w:hAnsi="Arial" w:cs="Arial"/>
          <w:color w:val="000000"/>
          <w:shd w:val="clear" w:color="auto" w:fill="FFFFFF"/>
        </w:rPr>
        <w:t>. [video] Available at: &lt;https://www.bing.com/videos/search?q=teachers+using+screen+time+as+a+reward+schee&amp;docid=608051357485763749&amp;mid=C32E3EC101CD9E9C75E8C32E3EC101CD9E9C75E8&amp;view=detail&amp;FORM=VIRE&gt; [Accessed 13 May 2020].</w:t>
      </w:r>
    </w:p>
    <w:p w14:paraId="52C29924" w14:textId="28EBEF10" w:rsidR="00063D14" w:rsidRPr="005F5AC3" w:rsidRDefault="000342A2" w:rsidP="003F4542">
      <w:pPr>
        <w:spacing w:line="360" w:lineRule="auto"/>
        <w:rPr>
          <w:rFonts w:ascii="Arial" w:hAnsi="Arial" w:cs="Arial"/>
          <w:color w:val="000000"/>
          <w:shd w:val="clear" w:color="auto" w:fill="FFFFFF"/>
        </w:rPr>
      </w:pPr>
      <w:r w:rsidRPr="005F5AC3">
        <w:rPr>
          <w:rFonts w:ascii="Arial" w:hAnsi="Arial" w:cs="Arial"/>
          <w:color w:val="000000"/>
          <w:shd w:val="clear" w:color="auto" w:fill="FFFFFF"/>
        </w:rPr>
        <w:t xml:space="preserve">Beauchamp, G. (2012). </w:t>
      </w:r>
      <w:r w:rsidRPr="005F5AC3">
        <w:rPr>
          <w:rFonts w:ascii="Arial" w:hAnsi="Arial" w:cs="Arial"/>
          <w:i/>
          <w:iCs/>
          <w:color w:val="000000"/>
        </w:rPr>
        <w:t xml:space="preserve">ICT in the Primary School </w:t>
      </w:r>
      <w:proofErr w:type="gramStart"/>
      <w:r w:rsidRPr="005F5AC3">
        <w:rPr>
          <w:rFonts w:ascii="Arial" w:hAnsi="Arial" w:cs="Arial"/>
          <w:i/>
          <w:iCs/>
          <w:color w:val="000000"/>
        </w:rPr>
        <w:t>From</w:t>
      </w:r>
      <w:proofErr w:type="gramEnd"/>
      <w:r w:rsidRPr="005F5AC3">
        <w:rPr>
          <w:rFonts w:ascii="Arial" w:hAnsi="Arial" w:cs="Arial"/>
          <w:i/>
          <w:iCs/>
          <w:color w:val="000000"/>
        </w:rPr>
        <w:t xml:space="preserve"> Pedagogy to Practice</w:t>
      </w:r>
      <w:r w:rsidRPr="005F5AC3">
        <w:rPr>
          <w:rFonts w:ascii="Arial" w:hAnsi="Arial" w:cs="Arial"/>
          <w:color w:val="000000"/>
          <w:shd w:val="clear" w:color="auto" w:fill="FFFFFF"/>
        </w:rPr>
        <w:t>. Essex: Pearson.</w:t>
      </w:r>
    </w:p>
    <w:p w14:paraId="2E4102FC" w14:textId="77777777" w:rsidR="0089420D" w:rsidRPr="005F5AC3" w:rsidRDefault="0089420D" w:rsidP="0089420D">
      <w:pPr>
        <w:spacing w:line="360" w:lineRule="auto"/>
        <w:rPr>
          <w:rFonts w:ascii="Arial" w:hAnsi="Arial" w:cs="Arial"/>
          <w:color w:val="000000"/>
          <w:shd w:val="clear" w:color="auto" w:fill="FFFFFF"/>
        </w:rPr>
      </w:pPr>
      <w:proofErr w:type="spellStart"/>
      <w:r w:rsidRPr="005F5AC3">
        <w:rPr>
          <w:rFonts w:ascii="Arial" w:hAnsi="Arial" w:cs="Arial"/>
          <w:color w:val="000000"/>
          <w:shd w:val="clear" w:color="auto" w:fill="FFFFFF"/>
        </w:rPr>
        <w:t>Berson</w:t>
      </w:r>
      <w:proofErr w:type="spellEnd"/>
      <w:r w:rsidRPr="005F5AC3">
        <w:rPr>
          <w:rFonts w:ascii="Arial" w:hAnsi="Arial" w:cs="Arial"/>
          <w:color w:val="000000"/>
          <w:shd w:val="clear" w:color="auto" w:fill="FFFFFF"/>
        </w:rPr>
        <w:t xml:space="preserve">, I. and </w:t>
      </w:r>
      <w:proofErr w:type="spellStart"/>
      <w:r w:rsidRPr="005F5AC3">
        <w:rPr>
          <w:rFonts w:ascii="Arial" w:hAnsi="Arial" w:cs="Arial"/>
          <w:color w:val="000000"/>
          <w:shd w:val="clear" w:color="auto" w:fill="FFFFFF"/>
        </w:rPr>
        <w:t>Berson</w:t>
      </w:r>
      <w:proofErr w:type="spellEnd"/>
      <w:r w:rsidRPr="005F5AC3">
        <w:rPr>
          <w:rFonts w:ascii="Arial" w:hAnsi="Arial" w:cs="Arial"/>
          <w:color w:val="000000"/>
          <w:shd w:val="clear" w:color="auto" w:fill="FFFFFF"/>
        </w:rPr>
        <w:t xml:space="preserve">, M. ed., (2010). </w:t>
      </w:r>
      <w:r w:rsidRPr="005F5AC3">
        <w:rPr>
          <w:rFonts w:ascii="Arial" w:hAnsi="Arial" w:cs="Arial"/>
          <w:i/>
          <w:iCs/>
          <w:color w:val="000000"/>
        </w:rPr>
        <w:t>High Tech Tots Childhood in a digital world</w:t>
      </w:r>
      <w:r w:rsidRPr="005F5AC3">
        <w:rPr>
          <w:rFonts w:ascii="Arial" w:hAnsi="Arial" w:cs="Arial"/>
          <w:color w:val="000000"/>
          <w:shd w:val="clear" w:color="auto" w:fill="FFFFFF"/>
        </w:rPr>
        <w:t>. Charlotte, North Carolina: Information Age Publishing Inc.</w:t>
      </w:r>
    </w:p>
    <w:p w14:paraId="715E953D" w14:textId="77777777" w:rsidR="008952A0" w:rsidRPr="005F5AC3" w:rsidRDefault="008952A0" w:rsidP="008952A0">
      <w:pPr>
        <w:rPr>
          <w:rFonts w:ascii="Arial" w:hAnsi="Arial" w:cs="Arial"/>
        </w:rPr>
      </w:pPr>
      <w:r w:rsidRPr="005F5AC3">
        <w:rPr>
          <w:rFonts w:ascii="Arial" w:hAnsi="Arial" w:cs="Arial"/>
        </w:rPr>
        <w:t>Beetham, H. and Sharpe, R. (2013) Rethinking Pedagogy for a Digital Age. London: Routledge.</w:t>
      </w:r>
    </w:p>
    <w:p w14:paraId="432A8C20" w14:textId="77777777" w:rsidR="008952A0" w:rsidRPr="005F5AC3" w:rsidRDefault="008952A0" w:rsidP="008952A0">
      <w:pPr>
        <w:spacing w:line="360" w:lineRule="auto"/>
        <w:rPr>
          <w:rFonts w:ascii="Arial" w:hAnsi="Arial" w:cs="Arial"/>
          <w:color w:val="000000"/>
          <w:shd w:val="clear" w:color="auto" w:fill="FFFFFF"/>
        </w:rPr>
      </w:pPr>
      <w:r w:rsidRPr="005F5AC3">
        <w:rPr>
          <w:rFonts w:ascii="Arial" w:hAnsi="Arial" w:cs="Arial"/>
          <w:color w:val="000000"/>
          <w:shd w:val="clear" w:color="auto" w:fill="FFFFFF"/>
        </w:rPr>
        <w:t xml:space="preserve">Caldwell, H. and Bird, J. (2015). </w:t>
      </w:r>
      <w:r w:rsidRPr="005F5AC3">
        <w:rPr>
          <w:rFonts w:ascii="Arial" w:hAnsi="Arial" w:cs="Arial"/>
          <w:i/>
          <w:iCs/>
          <w:color w:val="000000"/>
        </w:rPr>
        <w:t>Teaching with Tablets</w:t>
      </w:r>
      <w:r w:rsidRPr="005F5AC3">
        <w:rPr>
          <w:rFonts w:ascii="Arial" w:hAnsi="Arial" w:cs="Arial"/>
          <w:color w:val="000000"/>
          <w:shd w:val="clear" w:color="auto" w:fill="FFFFFF"/>
        </w:rPr>
        <w:t>. London: Sage.</w:t>
      </w:r>
    </w:p>
    <w:p w14:paraId="4D000191" w14:textId="77777777" w:rsidR="008952A0" w:rsidRPr="005F5AC3" w:rsidRDefault="008952A0" w:rsidP="008952A0">
      <w:pPr>
        <w:spacing w:line="360" w:lineRule="auto"/>
        <w:rPr>
          <w:rFonts w:ascii="Arial" w:hAnsi="Arial" w:cs="Arial"/>
        </w:rPr>
      </w:pPr>
      <w:proofErr w:type="spellStart"/>
      <w:r w:rsidRPr="005F5AC3">
        <w:rPr>
          <w:rFonts w:ascii="Arial" w:hAnsi="Arial" w:cs="Arial"/>
        </w:rPr>
        <w:t>Coiro</w:t>
      </w:r>
      <w:proofErr w:type="spellEnd"/>
      <w:r w:rsidRPr="005F5AC3">
        <w:rPr>
          <w:rFonts w:ascii="Arial" w:hAnsi="Arial" w:cs="Arial"/>
        </w:rPr>
        <w:t xml:space="preserve">, J. (2003) Reading comprehension on the Internet: Expanding our understanding of reading comprehension to encompass new literacies. </w:t>
      </w:r>
      <w:r w:rsidRPr="005F5AC3">
        <w:rPr>
          <w:rFonts w:ascii="Arial" w:hAnsi="Arial" w:cs="Arial"/>
          <w:i/>
          <w:iCs/>
        </w:rPr>
        <w:t>Reading Teacher</w:t>
      </w:r>
      <w:r w:rsidRPr="005F5AC3">
        <w:rPr>
          <w:rFonts w:ascii="Arial" w:hAnsi="Arial" w:cs="Arial"/>
        </w:rPr>
        <w:t>, 56(</w:t>
      </w:r>
      <w:proofErr w:type="gramStart"/>
      <w:r w:rsidRPr="005F5AC3">
        <w:rPr>
          <w:rFonts w:ascii="Arial" w:hAnsi="Arial" w:cs="Arial"/>
        </w:rPr>
        <w:t>5)pp.</w:t>
      </w:r>
      <w:proofErr w:type="gramEnd"/>
      <w:r w:rsidRPr="005F5AC3">
        <w:rPr>
          <w:rFonts w:ascii="Arial" w:hAnsi="Arial" w:cs="Arial"/>
        </w:rPr>
        <w:t>458-464</w:t>
      </w:r>
    </w:p>
    <w:p w14:paraId="41B1356F" w14:textId="77777777" w:rsidR="008952A0" w:rsidRPr="005F5AC3" w:rsidRDefault="008952A0" w:rsidP="008952A0">
      <w:pPr>
        <w:spacing w:after="0"/>
        <w:rPr>
          <w:rStyle w:val="selectable"/>
          <w:rFonts w:ascii="Arial" w:hAnsi="Arial" w:cs="Arial"/>
        </w:rPr>
      </w:pPr>
      <w:r w:rsidRPr="005F5AC3">
        <w:rPr>
          <w:rFonts w:ascii="Arial" w:hAnsi="Arial" w:cs="Arial"/>
          <w:color w:val="000000"/>
        </w:rPr>
        <w:t xml:space="preserve">CSIE (2020). </w:t>
      </w:r>
      <w:r w:rsidRPr="005F5AC3">
        <w:rPr>
          <w:rFonts w:ascii="Arial" w:hAnsi="Arial" w:cs="Arial"/>
          <w:i/>
          <w:iCs/>
          <w:color w:val="000000"/>
        </w:rPr>
        <w:t>supporting inclusion, challenging exclusion</w:t>
      </w:r>
      <w:r w:rsidRPr="005F5AC3">
        <w:rPr>
          <w:rFonts w:ascii="Arial" w:hAnsi="Arial" w:cs="Arial"/>
          <w:color w:val="000000"/>
        </w:rPr>
        <w:t>. [online] Csie.org.uk. Available at: http://www.csie.org.uk/inclusion/unesco-salamanca.shtml [Accessed 20 May. 2020].</w:t>
      </w:r>
    </w:p>
    <w:p w14:paraId="48410842" w14:textId="77777777" w:rsidR="008952A0" w:rsidRDefault="008952A0" w:rsidP="008952A0">
      <w:pPr>
        <w:spacing w:line="360" w:lineRule="auto"/>
        <w:rPr>
          <w:rFonts w:ascii="Arial" w:hAnsi="Arial" w:cs="Arial"/>
          <w:color w:val="000000"/>
          <w:shd w:val="clear" w:color="auto" w:fill="FFFFFF"/>
        </w:rPr>
      </w:pPr>
    </w:p>
    <w:p w14:paraId="1F7B9273" w14:textId="465BBBD1" w:rsidR="008952A0" w:rsidRPr="005F5AC3" w:rsidRDefault="008952A0" w:rsidP="008952A0">
      <w:pPr>
        <w:spacing w:line="360" w:lineRule="auto"/>
        <w:rPr>
          <w:rFonts w:ascii="Arial" w:hAnsi="Arial" w:cs="Arial"/>
        </w:rPr>
      </w:pPr>
      <w:r w:rsidRPr="005F5AC3">
        <w:rPr>
          <w:rFonts w:ascii="Arial" w:hAnsi="Arial" w:cs="Arial"/>
          <w:color w:val="000000"/>
          <w:shd w:val="clear" w:color="auto" w:fill="FFFFFF"/>
        </w:rPr>
        <w:t xml:space="preserve">Donaldson, G., (2015). </w:t>
      </w:r>
      <w:r w:rsidRPr="005F5AC3">
        <w:rPr>
          <w:rFonts w:ascii="Arial" w:hAnsi="Arial" w:cs="Arial"/>
          <w:i/>
          <w:iCs/>
          <w:color w:val="000000"/>
        </w:rPr>
        <w:t xml:space="preserve">Successful Futures Independent Review </w:t>
      </w:r>
      <w:proofErr w:type="gramStart"/>
      <w:r w:rsidRPr="005F5AC3">
        <w:rPr>
          <w:rFonts w:ascii="Arial" w:hAnsi="Arial" w:cs="Arial"/>
          <w:i/>
          <w:iCs/>
          <w:color w:val="000000"/>
        </w:rPr>
        <w:t>Of</w:t>
      </w:r>
      <w:proofErr w:type="gramEnd"/>
      <w:r w:rsidRPr="005F5AC3">
        <w:rPr>
          <w:rFonts w:ascii="Arial" w:hAnsi="Arial" w:cs="Arial"/>
          <w:i/>
          <w:iCs/>
          <w:color w:val="000000"/>
        </w:rPr>
        <w:t xml:space="preserve"> Curriculum And Assessment Arrangements In Wales</w:t>
      </w:r>
      <w:r w:rsidRPr="005F5AC3">
        <w:rPr>
          <w:rFonts w:ascii="Arial" w:hAnsi="Arial" w:cs="Arial"/>
          <w:color w:val="000000"/>
          <w:shd w:val="clear" w:color="auto" w:fill="FFFFFF"/>
        </w:rPr>
        <w:t>. [</w:t>
      </w:r>
      <w:proofErr w:type="spellStart"/>
      <w:r w:rsidRPr="005F5AC3">
        <w:rPr>
          <w:rFonts w:ascii="Arial" w:hAnsi="Arial" w:cs="Arial"/>
          <w:color w:val="000000"/>
          <w:shd w:val="clear" w:color="auto" w:fill="FFFFFF"/>
        </w:rPr>
        <w:t>ebook</w:t>
      </w:r>
      <w:proofErr w:type="spellEnd"/>
      <w:r w:rsidRPr="005F5AC3">
        <w:rPr>
          <w:rFonts w:ascii="Arial" w:hAnsi="Arial" w:cs="Arial"/>
          <w:color w:val="000000"/>
          <w:shd w:val="clear" w:color="auto" w:fill="FFFFFF"/>
        </w:rPr>
        <w:t>] Welsh Government. Available at: &lt;https://gov.wales/sites/default/files/publications/2018-03/successful-futures.pdf&gt; [Accessed 10 May 2020].</w:t>
      </w:r>
    </w:p>
    <w:p w14:paraId="7E3EF7C0" w14:textId="11CDA360" w:rsidR="000342A2" w:rsidRPr="005F5AC3" w:rsidRDefault="000342A2" w:rsidP="003F4542">
      <w:pPr>
        <w:spacing w:line="360" w:lineRule="auto"/>
        <w:rPr>
          <w:rFonts w:ascii="Arial" w:hAnsi="Arial" w:cs="Arial"/>
          <w:color w:val="000000"/>
          <w:shd w:val="clear" w:color="auto" w:fill="FFFFFF"/>
        </w:rPr>
      </w:pPr>
      <w:r w:rsidRPr="005F5AC3">
        <w:rPr>
          <w:rFonts w:ascii="Arial" w:hAnsi="Arial" w:cs="Arial"/>
          <w:color w:val="000000"/>
          <w:shd w:val="clear" w:color="auto" w:fill="FFFFFF"/>
        </w:rPr>
        <w:t xml:space="preserve">Eagleton, M. and </w:t>
      </w:r>
      <w:proofErr w:type="spellStart"/>
      <w:r w:rsidRPr="005F5AC3">
        <w:rPr>
          <w:rFonts w:ascii="Arial" w:hAnsi="Arial" w:cs="Arial"/>
          <w:color w:val="000000"/>
          <w:shd w:val="clear" w:color="auto" w:fill="FFFFFF"/>
        </w:rPr>
        <w:t>Dobler</w:t>
      </w:r>
      <w:proofErr w:type="spellEnd"/>
      <w:r w:rsidRPr="005F5AC3">
        <w:rPr>
          <w:rFonts w:ascii="Arial" w:hAnsi="Arial" w:cs="Arial"/>
          <w:color w:val="000000"/>
          <w:shd w:val="clear" w:color="auto" w:fill="FFFFFF"/>
        </w:rPr>
        <w:t xml:space="preserve">, E. (2007). </w:t>
      </w:r>
      <w:r w:rsidRPr="005F5AC3">
        <w:rPr>
          <w:rFonts w:ascii="Arial" w:hAnsi="Arial" w:cs="Arial"/>
          <w:i/>
          <w:iCs/>
          <w:color w:val="000000"/>
        </w:rPr>
        <w:t xml:space="preserve">Reading the Web </w:t>
      </w:r>
      <w:proofErr w:type="spellStart"/>
      <w:r w:rsidRPr="005F5AC3">
        <w:rPr>
          <w:rFonts w:ascii="Arial" w:hAnsi="Arial" w:cs="Arial"/>
          <w:i/>
          <w:iCs/>
          <w:color w:val="000000"/>
        </w:rPr>
        <w:t>Stratergies</w:t>
      </w:r>
      <w:proofErr w:type="spellEnd"/>
      <w:r w:rsidRPr="005F5AC3">
        <w:rPr>
          <w:rFonts w:ascii="Arial" w:hAnsi="Arial" w:cs="Arial"/>
          <w:i/>
          <w:iCs/>
          <w:color w:val="000000"/>
        </w:rPr>
        <w:t xml:space="preserve"> for Internet Inquiry</w:t>
      </w:r>
      <w:r w:rsidRPr="005F5AC3">
        <w:rPr>
          <w:rFonts w:ascii="Arial" w:hAnsi="Arial" w:cs="Arial"/>
          <w:color w:val="000000"/>
          <w:shd w:val="clear" w:color="auto" w:fill="FFFFFF"/>
        </w:rPr>
        <w:t>. New York: The Guilford Press.</w:t>
      </w:r>
    </w:p>
    <w:p w14:paraId="5E002B4E" w14:textId="77777777" w:rsidR="008952A0" w:rsidRPr="005F5AC3" w:rsidRDefault="008952A0" w:rsidP="008952A0">
      <w:pPr>
        <w:spacing w:line="360" w:lineRule="auto"/>
        <w:rPr>
          <w:rFonts w:ascii="Arial" w:hAnsi="Arial" w:cs="Arial"/>
          <w:color w:val="000000"/>
          <w:shd w:val="clear" w:color="auto" w:fill="FFFFFF"/>
        </w:rPr>
      </w:pPr>
      <w:r w:rsidRPr="005F5AC3">
        <w:rPr>
          <w:rFonts w:ascii="Arial" w:hAnsi="Arial" w:cs="Arial"/>
          <w:color w:val="000000"/>
          <w:shd w:val="clear" w:color="auto" w:fill="FFFFFF"/>
        </w:rPr>
        <w:t xml:space="preserve">Ellis, D. (2019). Are smartphones really that bad? Improving the psychological measurement of technology-related behaviours. </w:t>
      </w:r>
      <w:r w:rsidRPr="005F5AC3">
        <w:rPr>
          <w:rFonts w:ascii="Arial" w:hAnsi="Arial" w:cs="Arial"/>
          <w:i/>
          <w:iCs/>
          <w:color w:val="000000"/>
        </w:rPr>
        <w:t>Computers in Human Behaviour</w:t>
      </w:r>
      <w:r w:rsidRPr="005F5AC3">
        <w:rPr>
          <w:rFonts w:ascii="Arial" w:hAnsi="Arial" w:cs="Arial"/>
          <w:color w:val="000000"/>
          <w:shd w:val="clear" w:color="auto" w:fill="FFFFFF"/>
        </w:rPr>
        <w:t>, 97, pp.60-66.</w:t>
      </w:r>
    </w:p>
    <w:p w14:paraId="72C9DCC7" w14:textId="77777777" w:rsidR="008952A0" w:rsidRPr="005F5AC3" w:rsidRDefault="008952A0" w:rsidP="008952A0">
      <w:pPr>
        <w:spacing w:after="0"/>
        <w:rPr>
          <w:rStyle w:val="selectable"/>
          <w:rFonts w:ascii="Arial" w:hAnsi="Arial" w:cs="Arial"/>
        </w:rPr>
      </w:pPr>
      <w:r w:rsidRPr="005F5AC3">
        <w:rPr>
          <w:rStyle w:val="selectable"/>
          <w:rFonts w:ascii="Arial" w:hAnsi="Arial" w:cs="Arial"/>
        </w:rPr>
        <w:t xml:space="preserve">Estyn (2014) </w:t>
      </w:r>
      <w:r w:rsidRPr="005F5AC3">
        <w:rPr>
          <w:rStyle w:val="selectable"/>
          <w:rFonts w:ascii="Arial" w:hAnsi="Arial" w:cs="Arial"/>
          <w:i/>
        </w:rPr>
        <w:t>Action on bullying.</w:t>
      </w:r>
      <w:r w:rsidRPr="005F5AC3">
        <w:rPr>
          <w:rStyle w:val="selectable"/>
          <w:rFonts w:ascii="Arial" w:hAnsi="Arial" w:cs="Arial"/>
        </w:rPr>
        <w:t xml:space="preserve">  Available at: https://www.estyn.gov.wales/sites/default/files/documents/Action%20on%20bullying%20-%20June%202014.pdf [Accessed on 16 Nov. 2018].</w:t>
      </w:r>
    </w:p>
    <w:p w14:paraId="1C3A9422" w14:textId="77777777" w:rsidR="008952A0" w:rsidRDefault="008952A0" w:rsidP="008952A0">
      <w:pPr>
        <w:rPr>
          <w:rFonts w:ascii="Arial" w:hAnsi="Arial" w:cs="Arial"/>
          <w:color w:val="000000"/>
          <w:shd w:val="clear" w:color="auto" w:fill="FFFFFF"/>
        </w:rPr>
      </w:pPr>
    </w:p>
    <w:p w14:paraId="3284D1D0" w14:textId="77777777" w:rsidR="008952A0" w:rsidRPr="005F5AC3" w:rsidRDefault="008952A0" w:rsidP="008952A0">
      <w:pPr>
        <w:rPr>
          <w:rFonts w:ascii="Arial" w:hAnsi="Arial" w:cs="Arial"/>
          <w:color w:val="000000"/>
        </w:rPr>
      </w:pPr>
      <w:r w:rsidRPr="005F5AC3">
        <w:rPr>
          <w:rFonts w:ascii="Arial" w:hAnsi="Arial" w:cs="Arial"/>
          <w:color w:val="000000"/>
        </w:rPr>
        <w:t xml:space="preserve">Farrell, P. and Ainscow, M. ed., (2002). </w:t>
      </w:r>
      <w:r w:rsidRPr="005F5AC3">
        <w:rPr>
          <w:rFonts w:ascii="Arial" w:hAnsi="Arial" w:cs="Arial"/>
          <w:i/>
          <w:iCs/>
          <w:color w:val="000000"/>
        </w:rPr>
        <w:t>Making special education inclusive</w:t>
      </w:r>
      <w:r w:rsidRPr="005F5AC3">
        <w:rPr>
          <w:rFonts w:ascii="Arial" w:hAnsi="Arial" w:cs="Arial"/>
          <w:color w:val="000000"/>
        </w:rPr>
        <w:t>. London: David Fulton Publishers.</w:t>
      </w:r>
    </w:p>
    <w:p w14:paraId="128BD02D" w14:textId="4527A039" w:rsidR="008952A0" w:rsidRPr="005F5AC3" w:rsidRDefault="008952A0" w:rsidP="008952A0">
      <w:pPr>
        <w:rPr>
          <w:rFonts w:ascii="Arial" w:hAnsi="Arial" w:cs="Arial"/>
          <w:color w:val="000000"/>
          <w:shd w:val="clear" w:color="auto" w:fill="FFFFFF"/>
        </w:rPr>
      </w:pPr>
      <w:r w:rsidRPr="005F5AC3">
        <w:rPr>
          <w:rFonts w:ascii="Arial" w:hAnsi="Arial" w:cs="Arial"/>
          <w:color w:val="000000"/>
          <w:shd w:val="clear" w:color="auto" w:fill="FFFFFF"/>
        </w:rPr>
        <w:lastRenderedPageBreak/>
        <w:t xml:space="preserve">Gardner, H., (1991). </w:t>
      </w:r>
      <w:r w:rsidRPr="005F5AC3">
        <w:rPr>
          <w:rFonts w:ascii="Arial" w:hAnsi="Arial" w:cs="Arial"/>
          <w:i/>
          <w:iCs/>
          <w:color w:val="000000"/>
        </w:rPr>
        <w:t xml:space="preserve">The Unschooled Mind How Children Think </w:t>
      </w:r>
      <w:proofErr w:type="gramStart"/>
      <w:r w:rsidRPr="005F5AC3">
        <w:rPr>
          <w:rFonts w:ascii="Arial" w:hAnsi="Arial" w:cs="Arial"/>
          <w:i/>
          <w:iCs/>
          <w:color w:val="000000"/>
        </w:rPr>
        <w:t>And</w:t>
      </w:r>
      <w:proofErr w:type="gramEnd"/>
      <w:r w:rsidRPr="005F5AC3">
        <w:rPr>
          <w:rFonts w:ascii="Arial" w:hAnsi="Arial" w:cs="Arial"/>
          <w:i/>
          <w:iCs/>
          <w:color w:val="000000"/>
        </w:rPr>
        <w:t xml:space="preserve"> How Schools Should Teach</w:t>
      </w:r>
      <w:r w:rsidRPr="005F5AC3">
        <w:rPr>
          <w:rFonts w:ascii="Arial" w:hAnsi="Arial" w:cs="Arial"/>
          <w:color w:val="000000"/>
          <w:shd w:val="clear" w:color="auto" w:fill="FFFFFF"/>
        </w:rPr>
        <w:t xml:space="preserve">. New York: </w:t>
      </w:r>
      <w:proofErr w:type="spellStart"/>
      <w:r w:rsidRPr="005F5AC3">
        <w:rPr>
          <w:rFonts w:ascii="Arial" w:hAnsi="Arial" w:cs="Arial"/>
          <w:color w:val="000000"/>
          <w:shd w:val="clear" w:color="auto" w:fill="FFFFFF"/>
        </w:rPr>
        <w:t>BasicBooks</w:t>
      </w:r>
      <w:proofErr w:type="spellEnd"/>
      <w:r w:rsidRPr="005F5AC3">
        <w:rPr>
          <w:rFonts w:ascii="Arial" w:hAnsi="Arial" w:cs="Arial"/>
          <w:color w:val="000000"/>
          <w:shd w:val="clear" w:color="auto" w:fill="FFFFFF"/>
        </w:rPr>
        <w:t>.</w:t>
      </w:r>
    </w:p>
    <w:p w14:paraId="67E4930C" w14:textId="77777777" w:rsidR="008952A0" w:rsidRPr="005F5AC3" w:rsidRDefault="008952A0" w:rsidP="008952A0">
      <w:pPr>
        <w:spacing w:line="360" w:lineRule="auto"/>
        <w:rPr>
          <w:rFonts w:ascii="Arial" w:hAnsi="Arial" w:cs="Arial"/>
          <w:color w:val="000000"/>
          <w:shd w:val="clear" w:color="auto" w:fill="FFFFFF"/>
        </w:rPr>
      </w:pPr>
      <w:r w:rsidRPr="005F5AC3">
        <w:rPr>
          <w:rFonts w:ascii="Arial" w:hAnsi="Arial" w:cs="Arial"/>
          <w:color w:val="000000"/>
          <w:shd w:val="clear" w:color="auto" w:fill="FFFFFF"/>
        </w:rPr>
        <w:t xml:space="preserve">Greenfield, S. (2014). </w:t>
      </w:r>
      <w:r w:rsidRPr="005F5AC3">
        <w:rPr>
          <w:rFonts w:ascii="Arial" w:hAnsi="Arial" w:cs="Arial"/>
          <w:i/>
          <w:iCs/>
          <w:color w:val="000000"/>
        </w:rPr>
        <w:t>Mind Change: How digital technologies are leaving their mark on our brains</w:t>
      </w:r>
      <w:r w:rsidRPr="005F5AC3">
        <w:rPr>
          <w:rFonts w:ascii="Arial" w:hAnsi="Arial" w:cs="Arial"/>
          <w:color w:val="000000"/>
          <w:shd w:val="clear" w:color="auto" w:fill="FFFFFF"/>
        </w:rPr>
        <w:t>. London: Random house.</w:t>
      </w:r>
    </w:p>
    <w:p w14:paraId="3057C328" w14:textId="77777777" w:rsidR="008952A0" w:rsidRPr="005F5AC3" w:rsidRDefault="008952A0" w:rsidP="008952A0">
      <w:pPr>
        <w:spacing w:line="360" w:lineRule="auto"/>
        <w:rPr>
          <w:rFonts w:ascii="Arial" w:hAnsi="Arial" w:cs="Arial"/>
          <w:b/>
          <w:bCs/>
          <w:u w:val="single"/>
        </w:rPr>
      </w:pPr>
      <w:bookmarkStart w:id="4" w:name="_Hlk40083582"/>
      <w:r w:rsidRPr="005F5AC3">
        <w:rPr>
          <w:rFonts w:ascii="Arial" w:hAnsi="Arial" w:cs="Arial"/>
          <w:color w:val="201F1E"/>
        </w:rPr>
        <w:t>Hatch, K (2011). Determining the Effects of Technology on Children. University of Rhode Island</w:t>
      </w:r>
      <w:bookmarkEnd w:id="4"/>
      <w:r>
        <w:rPr>
          <w:rFonts w:ascii="Arial" w:hAnsi="Arial" w:cs="Arial"/>
          <w:color w:val="201F1E"/>
        </w:rPr>
        <w:t>.</w:t>
      </w:r>
    </w:p>
    <w:p w14:paraId="38ABCEFD" w14:textId="68D8DAEA" w:rsidR="008952A0" w:rsidRDefault="008952A0" w:rsidP="008952A0">
      <w:pPr>
        <w:spacing w:after="0"/>
        <w:rPr>
          <w:rStyle w:val="selectable"/>
          <w:rFonts w:ascii="Arial" w:hAnsi="Arial" w:cs="Arial"/>
        </w:rPr>
      </w:pPr>
      <w:r w:rsidRPr="005F5AC3">
        <w:rPr>
          <w:rStyle w:val="selectable"/>
          <w:rFonts w:ascii="Arial" w:hAnsi="Arial" w:cs="Arial"/>
        </w:rPr>
        <w:t>Higgins, S., (2001). ‘ICT and Teaching for Understanding’, Evaluation and Research in Education, 15(3) pp.164-171.</w:t>
      </w:r>
    </w:p>
    <w:p w14:paraId="62532589" w14:textId="77777777" w:rsidR="008952A0" w:rsidRPr="008952A0" w:rsidRDefault="008952A0" w:rsidP="008952A0">
      <w:pPr>
        <w:spacing w:after="0"/>
        <w:rPr>
          <w:rFonts w:ascii="Arial" w:hAnsi="Arial" w:cs="Arial"/>
        </w:rPr>
      </w:pPr>
    </w:p>
    <w:p w14:paraId="342F2FE7" w14:textId="77777777" w:rsidR="008952A0" w:rsidRPr="005F5AC3" w:rsidRDefault="008952A0" w:rsidP="008952A0">
      <w:pPr>
        <w:spacing w:line="360" w:lineRule="auto"/>
        <w:rPr>
          <w:rFonts w:ascii="Arial" w:hAnsi="Arial" w:cs="Arial"/>
          <w:color w:val="000000"/>
        </w:rPr>
      </w:pPr>
      <w:r w:rsidRPr="005F5AC3">
        <w:rPr>
          <w:rFonts w:ascii="Arial" w:hAnsi="Arial" w:cs="Arial"/>
          <w:color w:val="000000"/>
          <w:shd w:val="clear" w:color="auto" w:fill="FFFFFF"/>
        </w:rPr>
        <w:t xml:space="preserve">Hoare, E., Milton, K., Foster, C. and Allender, S., (2016). The associations between sedentary behaviour and mental health among adolescents: a systematic review. </w:t>
      </w:r>
      <w:r w:rsidRPr="005F5AC3">
        <w:rPr>
          <w:rFonts w:ascii="Arial" w:hAnsi="Arial" w:cs="Arial"/>
          <w:i/>
          <w:iCs/>
          <w:color w:val="000000"/>
        </w:rPr>
        <w:t xml:space="preserve">International Journal of </w:t>
      </w:r>
      <w:proofErr w:type="spellStart"/>
      <w:r w:rsidRPr="005F5AC3">
        <w:rPr>
          <w:rFonts w:ascii="Arial" w:hAnsi="Arial" w:cs="Arial"/>
          <w:i/>
          <w:iCs/>
          <w:color w:val="000000"/>
        </w:rPr>
        <w:t>Behavioral</w:t>
      </w:r>
      <w:proofErr w:type="spellEnd"/>
      <w:r w:rsidRPr="005F5AC3">
        <w:rPr>
          <w:rFonts w:ascii="Arial" w:hAnsi="Arial" w:cs="Arial"/>
          <w:i/>
          <w:iCs/>
          <w:color w:val="000000"/>
        </w:rPr>
        <w:t xml:space="preserve"> Nutrition and Physical Activity</w:t>
      </w:r>
      <w:r w:rsidRPr="005F5AC3">
        <w:rPr>
          <w:rFonts w:ascii="Arial" w:hAnsi="Arial" w:cs="Arial"/>
          <w:color w:val="000000"/>
          <w:shd w:val="clear" w:color="auto" w:fill="FFFFFF"/>
        </w:rPr>
        <w:t>, [online] 13, p.108. Available at: &lt;https://ijbnpa.biomedcentral.com/articles/10.1186/s12966-016-0432-4&gt; [Accessed 13 May 2020].</w:t>
      </w:r>
    </w:p>
    <w:p w14:paraId="0C481D6A" w14:textId="77777777" w:rsidR="008952A0" w:rsidRPr="005F5AC3" w:rsidRDefault="008952A0" w:rsidP="008952A0">
      <w:pPr>
        <w:spacing w:line="360" w:lineRule="auto"/>
        <w:rPr>
          <w:rFonts w:ascii="Arial" w:hAnsi="Arial" w:cs="Arial"/>
        </w:rPr>
      </w:pPr>
      <w:r w:rsidRPr="005F5AC3">
        <w:rPr>
          <w:rFonts w:ascii="Arial" w:hAnsi="Arial" w:cs="Arial"/>
          <w:color w:val="000000"/>
          <w:shd w:val="clear" w:color="auto" w:fill="FFFFFF"/>
        </w:rPr>
        <w:t xml:space="preserve">House, R., (2012). </w:t>
      </w:r>
      <w:r w:rsidRPr="005F5AC3">
        <w:rPr>
          <w:rFonts w:ascii="Arial" w:hAnsi="Arial" w:cs="Arial"/>
          <w:i/>
          <w:iCs/>
          <w:color w:val="000000"/>
        </w:rPr>
        <w:t xml:space="preserve">Too Much Too </w:t>
      </w:r>
      <w:proofErr w:type="gramStart"/>
      <w:r w:rsidRPr="005F5AC3">
        <w:rPr>
          <w:rFonts w:ascii="Arial" w:hAnsi="Arial" w:cs="Arial"/>
          <w:i/>
          <w:iCs/>
          <w:color w:val="000000"/>
        </w:rPr>
        <w:t>Soon?:</w:t>
      </w:r>
      <w:proofErr w:type="gramEnd"/>
      <w:r w:rsidRPr="005F5AC3">
        <w:rPr>
          <w:rFonts w:ascii="Arial" w:hAnsi="Arial" w:cs="Arial"/>
          <w:i/>
          <w:iCs/>
          <w:color w:val="000000"/>
        </w:rPr>
        <w:t xml:space="preserve"> Early Learning And The Erosion Of Childhood</w:t>
      </w:r>
      <w:r w:rsidRPr="005F5AC3">
        <w:rPr>
          <w:rFonts w:ascii="Arial" w:hAnsi="Arial" w:cs="Arial"/>
          <w:color w:val="000000"/>
          <w:shd w:val="clear" w:color="auto" w:fill="FFFFFF"/>
        </w:rPr>
        <w:t>. Stroud: Hawthorn Press.</w:t>
      </w:r>
    </w:p>
    <w:p w14:paraId="411E59FD" w14:textId="77777777" w:rsidR="008952A0" w:rsidRPr="005F5AC3" w:rsidRDefault="008952A0" w:rsidP="008952A0">
      <w:pPr>
        <w:spacing w:line="360" w:lineRule="auto"/>
        <w:rPr>
          <w:rFonts w:ascii="Arial" w:hAnsi="Arial" w:cs="Arial"/>
          <w:color w:val="000000"/>
          <w:shd w:val="clear" w:color="auto" w:fill="FFFFFF"/>
        </w:rPr>
      </w:pPr>
      <w:proofErr w:type="spellStart"/>
      <w:r w:rsidRPr="005F5AC3">
        <w:rPr>
          <w:rFonts w:ascii="Arial" w:hAnsi="Arial" w:cs="Arial"/>
          <w:color w:val="000000"/>
          <w:shd w:val="clear" w:color="auto" w:fill="FFFFFF"/>
        </w:rPr>
        <w:t>Jurges</w:t>
      </w:r>
      <w:proofErr w:type="spellEnd"/>
      <w:r w:rsidRPr="005F5AC3">
        <w:rPr>
          <w:rFonts w:ascii="Arial" w:hAnsi="Arial" w:cs="Arial"/>
          <w:color w:val="000000"/>
          <w:shd w:val="clear" w:color="auto" w:fill="FFFFFF"/>
        </w:rPr>
        <w:t xml:space="preserve">, H., Schwarz, A., </w:t>
      </w:r>
      <w:proofErr w:type="spellStart"/>
      <w:r w:rsidRPr="005F5AC3">
        <w:rPr>
          <w:rFonts w:ascii="Arial" w:hAnsi="Arial" w:cs="Arial"/>
          <w:color w:val="000000"/>
          <w:shd w:val="clear" w:color="auto" w:fill="FFFFFF"/>
        </w:rPr>
        <w:t>Cahan</w:t>
      </w:r>
      <w:proofErr w:type="spellEnd"/>
      <w:r w:rsidRPr="005F5AC3">
        <w:rPr>
          <w:rFonts w:ascii="Arial" w:hAnsi="Arial" w:cs="Arial"/>
          <w:color w:val="000000"/>
          <w:shd w:val="clear" w:color="auto" w:fill="FFFFFF"/>
        </w:rPr>
        <w:t xml:space="preserve">, S. and </w:t>
      </w:r>
      <w:proofErr w:type="spellStart"/>
      <w:r w:rsidRPr="005F5AC3">
        <w:rPr>
          <w:rFonts w:ascii="Arial" w:hAnsi="Arial" w:cs="Arial"/>
          <w:color w:val="000000"/>
          <w:shd w:val="clear" w:color="auto" w:fill="FFFFFF"/>
        </w:rPr>
        <w:t>Abdeen</w:t>
      </w:r>
      <w:proofErr w:type="spellEnd"/>
      <w:r w:rsidRPr="005F5AC3">
        <w:rPr>
          <w:rFonts w:ascii="Arial" w:hAnsi="Arial" w:cs="Arial"/>
          <w:color w:val="000000"/>
          <w:shd w:val="clear" w:color="auto" w:fill="FFFFFF"/>
        </w:rPr>
        <w:t xml:space="preserve">, Z., (2019). Child mental health and cognitive development: evidence from the West Bank. </w:t>
      </w:r>
      <w:proofErr w:type="spellStart"/>
      <w:r w:rsidRPr="005F5AC3">
        <w:rPr>
          <w:rFonts w:ascii="Arial" w:hAnsi="Arial" w:cs="Arial"/>
          <w:i/>
          <w:iCs/>
          <w:color w:val="000000"/>
        </w:rPr>
        <w:t>Empirica</w:t>
      </w:r>
      <w:proofErr w:type="spellEnd"/>
      <w:r w:rsidRPr="005F5AC3">
        <w:rPr>
          <w:rFonts w:ascii="Arial" w:hAnsi="Arial" w:cs="Arial"/>
          <w:color w:val="000000"/>
          <w:shd w:val="clear" w:color="auto" w:fill="FFFFFF"/>
        </w:rPr>
        <w:t>, 46, pp.423-442.</w:t>
      </w:r>
    </w:p>
    <w:p w14:paraId="648688F4" w14:textId="77777777" w:rsidR="008952A0" w:rsidRDefault="008952A0" w:rsidP="003F4542">
      <w:pPr>
        <w:spacing w:line="360" w:lineRule="auto"/>
        <w:rPr>
          <w:rFonts w:ascii="Arial" w:hAnsi="Arial" w:cs="Arial"/>
          <w:color w:val="000000"/>
          <w:shd w:val="clear" w:color="auto" w:fill="FFFFFF"/>
        </w:rPr>
      </w:pPr>
      <w:r w:rsidRPr="005F5AC3">
        <w:rPr>
          <w:rFonts w:ascii="Arial" w:hAnsi="Arial" w:cs="Arial"/>
          <w:color w:val="000000"/>
        </w:rPr>
        <w:t xml:space="preserve">Keenan, T. and Evans, S. (2009). </w:t>
      </w:r>
      <w:r w:rsidRPr="005F5AC3">
        <w:rPr>
          <w:rFonts w:ascii="Arial" w:hAnsi="Arial" w:cs="Arial"/>
          <w:i/>
          <w:iCs/>
          <w:color w:val="000000"/>
        </w:rPr>
        <w:t xml:space="preserve"> </w:t>
      </w:r>
      <w:proofErr w:type="spellStart"/>
      <w:r w:rsidRPr="005F5AC3">
        <w:rPr>
          <w:rFonts w:ascii="Arial" w:hAnsi="Arial" w:cs="Arial"/>
          <w:i/>
          <w:iCs/>
          <w:color w:val="000000"/>
        </w:rPr>
        <w:t>Introdution</w:t>
      </w:r>
      <w:proofErr w:type="spellEnd"/>
      <w:r w:rsidRPr="005F5AC3">
        <w:rPr>
          <w:rFonts w:ascii="Arial" w:hAnsi="Arial" w:cs="Arial"/>
          <w:i/>
          <w:iCs/>
          <w:color w:val="000000"/>
        </w:rPr>
        <w:t xml:space="preserve"> to child Development</w:t>
      </w:r>
      <w:r w:rsidRPr="005F5AC3">
        <w:rPr>
          <w:rFonts w:ascii="Arial" w:hAnsi="Arial" w:cs="Arial"/>
          <w:color w:val="000000"/>
        </w:rPr>
        <w:t>. 2nd ed. London: Sage</w:t>
      </w:r>
      <w:r w:rsidRPr="005F5AC3">
        <w:rPr>
          <w:rFonts w:ascii="Arial" w:hAnsi="Arial" w:cs="Arial"/>
          <w:color w:val="000000"/>
          <w:shd w:val="clear" w:color="auto" w:fill="FFFFFF"/>
        </w:rPr>
        <w:t xml:space="preserve"> </w:t>
      </w:r>
    </w:p>
    <w:p w14:paraId="784FE557" w14:textId="77777777" w:rsidR="008952A0" w:rsidRPr="005F5AC3" w:rsidRDefault="008952A0" w:rsidP="008952A0">
      <w:pPr>
        <w:rPr>
          <w:rFonts w:ascii="Arial" w:hAnsi="Arial" w:cs="Arial"/>
          <w:color w:val="000000"/>
          <w:shd w:val="clear" w:color="auto" w:fill="FFFFFF"/>
        </w:rPr>
      </w:pPr>
      <w:proofErr w:type="spellStart"/>
      <w:r w:rsidRPr="005F5AC3">
        <w:rPr>
          <w:rFonts w:ascii="Arial" w:hAnsi="Arial" w:cs="Arial"/>
          <w:color w:val="000000"/>
          <w:shd w:val="clear" w:color="auto" w:fill="FFFFFF"/>
        </w:rPr>
        <w:t>Kulman</w:t>
      </w:r>
      <w:proofErr w:type="spellEnd"/>
      <w:r w:rsidRPr="005F5AC3">
        <w:rPr>
          <w:rFonts w:ascii="Arial" w:hAnsi="Arial" w:cs="Arial"/>
          <w:color w:val="000000"/>
          <w:shd w:val="clear" w:color="auto" w:fill="FFFFFF"/>
        </w:rPr>
        <w:t xml:space="preserve">, R., (2014). </w:t>
      </w:r>
      <w:r w:rsidRPr="005F5AC3">
        <w:rPr>
          <w:rFonts w:ascii="Arial" w:hAnsi="Arial" w:cs="Arial"/>
          <w:i/>
          <w:iCs/>
          <w:color w:val="000000"/>
        </w:rPr>
        <w:t xml:space="preserve">Playing Smarter </w:t>
      </w:r>
      <w:proofErr w:type="gramStart"/>
      <w:r w:rsidRPr="005F5AC3">
        <w:rPr>
          <w:rFonts w:ascii="Arial" w:hAnsi="Arial" w:cs="Arial"/>
          <w:i/>
          <w:iCs/>
          <w:color w:val="000000"/>
        </w:rPr>
        <w:t>In</w:t>
      </w:r>
      <w:proofErr w:type="gramEnd"/>
      <w:r w:rsidRPr="005F5AC3">
        <w:rPr>
          <w:rFonts w:ascii="Arial" w:hAnsi="Arial" w:cs="Arial"/>
          <w:i/>
          <w:iCs/>
          <w:color w:val="000000"/>
        </w:rPr>
        <w:t xml:space="preserve"> A Digital World</w:t>
      </w:r>
      <w:r w:rsidRPr="005F5AC3">
        <w:rPr>
          <w:rFonts w:ascii="Arial" w:hAnsi="Arial" w:cs="Arial"/>
          <w:color w:val="000000"/>
          <w:shd w:val="clear" w:color="auto" w:fill="FFFFFF"/>
        </w:rPr>
        <w:t>. Florida: Speciality press, Inc.</w:t>
      </w:r>
    </w:p>
    <w:p w14:paraId="3D17C84E" w14:textId="77777777" w:rsidR="008952A0" w:rsidRPr="005F5AC3" w:rsidRDefault="008952A0" w:rsidP="008952A0">
      <w:pPr>
        <w:rPr>
          <w:rFonts w:ascii="Arial" w:hAnsi="Arial" w:cs="Arial"/>
        </w:rPr>
      </w:pPr>
      <w:r w:rsidRPr="005F5AC3">
        <w:rPr>
          <w:rFonts w:ascii="Arial" w:hAnsi="Arial" w:cs="Arial"/>
        </w:rPr>
        <w:t xml:space="preserve">Morrow, M, L. and Asbury, E. (2003) ‘current practises in early literacy development` in morrow, M, L. Gambrell, B, L. and Pressley. (eds.) </w:t>
      </w:r>
      <w:r w:rsidRPr="005F5AC3">
        <w:rPr>
          <w:rFonts w:ascii="Arial" w:hAnsi="Arial" w:cs="Arial"/>
          <w:i/>
        </w:rPr>
        <w:t>Best practises in literacy instruction</w:t>
      </w:r>
      <w:r w:rsidRPr="005F5AC3">
        <w:rPr>
          <w:rFonts w:ascii="Arial" w:hAnsi="Arial" w:cs="Arial"/>
        </w:rPr>
        <w:t xml:space="preserve"> (2</w:t>
      </w:r>
      <w:r w:rsidRPr="005F5AC3">
        <w:rPr>
          <w:rFonts w:ascii="Arial" w:hAnsi="Arial" w:cs="Arial"/>
          <w:vertAlign w:val="superscript"/>
        </w:rPr>
        <w:t>nd</w:t>
      </w:r>
      <w:r w:rsidRPr="005F5AC3">
        <w:rPr>
          <w:rFonts w:ascii="Arial" w:hAnsi="Arial" w:cs="Arial"/>
        </w:rPr>
        <w:t xml:space="preserve"> ed.), New York and London: The Guilford Press, </w:t>
      </w:r>
      <w:proofErr w:type="spellStart"/>
      <w:r w:rsidRPr="005F5AC3">
        <w:rPr>
          <w:rFonts w:ascii="Arial" w:hAnsi="Arial" w:cs="Arial"/>
        </w:rPr>
        <w:t>pg</w:t>
      </w:r>
      <w:proofErr w:type="spellEnd"/>
      <w:r w:rsidRPr="005F5AC3">
        <w:rPr>
          <w:rFonts w:ascii="Arial" w:hAnsi="Arial" w:cs="Arial"/>
        </w:rPr>
        <w:t xml:space="preserve"> 43- 50.</w:t>
      </w:r>
    </w:p>
    <w:p w14:paraId="546C25F6" w14:textId="77777777" w:rsidR="008952A0" w:rsidRPr="005F5AC3" w:rsidRDefault="008952A0" w:rsidP="008952A0">
      <w:pPr>
        <w:spacing w:line="360" w:lineRule="auto"/>
        <w:rPr>
          <w:rFonts w:ascii="Arial" w:hAnsi="Arial" w:cs="Arial"/>
          <w:color w:val="000000"/>
          <w:shd w:val="clear" w:color="auto" w:fill="FFFFFF"/>
        </w:rPr>
      </w:pPr>
      <w:r w:rsidRPr="005F5AC3">
        <w:rPr>
          <w:rFonts w:ascii="Arial" w:hAnsi="Arial" w:cs="Arial"/>
          <w:color w:val="000000"/>
          <w:shd w:val="clear" w:color="auto" w:fill="FFFFFF"/>
        </w:rPr>
        <w:t xml:space="preserve">Newton, N., (2018). </w:t>
      </w:r>
      <w:r w:rsidRPr="005F5AC3">
        <w:rPr>
          <w:rFonts w:ascii="Arial" w:hAnsi="Arial" w:cs="Arial"/>
          <w:i/>
          <w:iCs/>
          <w:color w:val="000000"/>
        </w:rPr>
        <w:t xml:space="preserve">Hopes </w:t>
      </w:r>
      <w:proofErr w:type="gramStart"/>
      <w:r w:rsidRPr="005F5AC3">
        <w:rPr>
          <w:rFonts w:ascii="Arial" w:hAnsi="Arial" w:cs="Arial"/>
          <w:i/>
          <w:iCs/>
          <w:color w:val="000000"/>
        </w:rPr>
        <w:t>And</w:t>
      </w:r>
      <w:proofErr w:type="gramEnd"/>
      <w:r w:rsidRPr="005F5AC3">
        <w:rPr>
          <w:rFonts w:ascii="Arial" w:hAnsi="Arial" w:cs="Arial"/>
          <w:i/>
          <w:iCs/>
          <w:color w:val="000000"/>
        </w:rPr>
        <w:t xml:space="preserve"> Fears: The Development Of A New Curriculum In Wales</w:t>
      </w:r>
      <w:r w:rsidRPr="005F5AC3">
        <w:rPr>
          <w:rFonts w:ascii="Arial" w:hAnsi="Arial" w:cs="Arial"/>
          <w:color w:val="000000"/>
          <w:shd w:val="clear" w:color="auto" w:fill="FFFFFF"/>
        </w:rPr>
        <w:t>. [online] Bera.ac.uk. Available at: &lt;https://www.bera.ac.uk/blog/hopes-and-fears-the-development-of-a-new-curriculum-in-wales&gt; [Accessed 27 May 2020].</w:t>
      </w:r>
    </w:p>
    <w:p w14:paraId="4F4B8AEA" w14:textId="77777777" w:rsidR="008952A0" w:rsidRPr="005F5AC3" w:rsidRDefault="008952A0" w:rsidP="008952A0">
      <w:pPr>
        <w:spacing w:line="360" w:lineRule="auto"/>
        <w:rPr>
          <w:rFonts w:ascii="Arial" w:hAnsi="Arial" w:cs="Arial"/>
          <w:color w:val="000000"/>
          <w:shd w:val="clear" w:color="auto" w:fill="FFFFFF"/>
        </w:rPr>
      </w:pPr>
      <w:r w:rsidRPr="005F5AC3">
        <w:rPr>
          <w:rFonts w:ascii="Arial" w:hAnsi="Arial" w:cs="Arial"/>
          <w:color w:val="000000"/>
          <w:shd w:val="clear" w:color="auto" w:fill="FFFFFF"/>
        </w:rPr>
        <w:t xml:space="preserve">OECD, (2006). </w:t>
      </w:r>
      <w:r w:rsidRPr="005F5AC3">
        <w:rPr>
          <w:rFonts w:ascii="Arial" w:hAnsi="Arial" w:cs="Arial"/>
          <w:i/>
          <w:iCs/>
          <w:color w:val="000000"/>
        </w:rPr>
        <w:t xml:space="preserve">Are Students Ready </w:t>
      </w:r>
      <w:proofErr w:type="gramStart"/>
      <w:r w:rsidRPr="005F5AC3">
        <w:rPr>
          <w:rFonts w:ascii="Arial" w:hAnsi="Arial" w:cs="Arial"/>
          <w:i/>
          <w:iCs/>
          <w:color w:val="000000"/>
        </w:rPr>
        <w:t>For</w:t>
      </w:r>
      <w:proofErr w:type="gramEnd"/>
      <w:r w:rsidRPr="005F5AC3">
        <w:rPr>
          <w:rFonts w:ascii="Arial" w:hAnsi="Arial" w:cs="Arial"/>
          <w:i/>
          <w:iCs/>
          <w:color w:val="000000"/>
        </w:rPr>
        <w:t xml:space="preserve"> A Technology-Rich World? WHAT PISA STUDIES TELL US</w:t>
      </w:r>
      <w:r w:rsidRPr="005F5AC3">
        <w:rPr>
          <w:rFonts w:ascii="Arial" w:hAnsi="Arial" w:cs="Arial"/>
          <w:color w:val="000000"/>
          <w:shd w:val="clear" w:color="auto" w:fill="FFFFFF"/>
        </w:rPr>
        <w:t>. Paris: OECD.</w:t>
      </w:r>
    </w:p>
    <w:p w14:paraId="201D0C66" w14:textId="77777777" w:rsidR="008952A0" w:rsidRPr="005F5AC3" w:rsidRDefault="008952A0" w:rsidP="008952A0">
      <w:pPr>
        <w:spacing w:line="360" w:lineRule="auto"/>
        <w:rPr>
          <w:rFonts w:ascii="Arial" w:hAnsi="Arial" w:cs="Arial"/>
          <w:color w:val="000000"/>
          <w:shd w:val="clear" w:color="auto" w:fill="FFFFFF"/>
        </w:rPr>
      </w:pPr>
      <w:r w:rsidRPr="005F5AC3">
        <w:rPr>
          <w:rFonts w:ascii="Arial" w:hAnsi="Arial" w:cs="Arial"/>
          <w:color w:val="000000"/>
          <w:shd w:val="clear" w:color="auto" w:fill="FFFFFF"/>
        </w:rPr>
        <w:t xml:space="preserve">OECD (2017), PISA 2015 Results (Volume III): Students’ Well-Being, PISA, OECD Publishing, Paris. </w:t>
      </w:r>
      <w:hyperlink r:id="rId6" w:history="1">
        <w:r w:rsidRPr="005F5AC3">
          <w:rPr>
            <w:rStyle w:val="Hyperlink"/>
            <w:rFonts w:ascii="Arial" w:hAnsi="Arial" w:cs="Arial"/>
            <w:shd w:val="clear" w:color="auto" w:fill="FFFFFF"/>
          </w:rPr>
          <w:t>http://dx.doi.org/10.1787/9789264273856-en</w:t>
        </w:r>
      </w:hyperlink>
      <w:r w:rsidRPr="005F5AC3">
        <w:rPr>
          <w:rFonts w:ascii="Arial" w:hAnsi="Arial" w:cs="Arial"/>
          <w:color w:val="000000"/>
          <w:shd w:val="clear" w:color="auto" w:fill="FFFFFF"/>
        </w:rPr>
        <w:t xml:space="preserve"> </w:t>
      </w:r>
    </w:p>
    <w:p w14:paraId="6D8C05F9" w14:textId="06C8E85A" w:rsidR="000342A2" w:rsidRPr="005F5AC3" w:rsidRDefault="000342A2" w:rsidP="003F4542">
      <w:pPr>
        <w:spacing w:line="360" w:lineRule="auto"/>
        <w:rPr>
          <w:rFonts w:ascii="Arial" w:hAnsi="Arial" w:cs="Arial"/>
          <w:color w:val="000000"/>
          <w:shd w:val="clear" w:color="auto" w:fill="FFFFFF"/>
        </w:rPr>
      </w:pPr>
      <w:r w:rsidRPr="005F5AC3">
        <w:rPr>
          <w:rFonts w:ascii="Arial" w:hAnsi="Arial" w:cs="Arial"/>
          <w:color w:val="000000"/>
          <w:shd w:val="clear" w:color="auto" w:fill="FFFFFF"/>
        </w:rPr>
        <w:t xml:space="preserve">Palmer, S. (2015). </w:t>
      </w:r>
      <w:r w:rsidRPr="005F5AC3">
        <w:rPr>
          <w:rFonts w:ascii="Arial" w:hAnsi="Arial" w:cs="Arial"/>
          <w:i/>
          <w:iCs/>
          <w:color w:val="000000"/>
        </w:rPr>
        <w:t xml:space="preserve">Toxic Childhood How </w:t>
      </w:r>
      <w:proofErr w:type="gramStart"/>
      <w:r w:rsidRPr="005F5AC3">
        <w:rPr>
          <w:rFonts w:ascii="Arial" w:hAnsi="Arial" w:cs="Arial"/>
          <w:i/>
          <w:iCs/>
          <w:color w:val="000000"/>
        </w:rPr>
        <w:t>The</w:t>
      </w:r>
      <w:proofErr w:type="gramEnd"/>
      <w:r w:rsidRPr="005F5AC3">
        <w:rPr>
          <w:rFonts w:ascii="Arial" w:hAnsi="Arial" w:cs="Arial"/>
          <w:i/>
          <w:iCs/>
          <w:color w:val="000000"/>
        </w:rPr>
        <w:t xml:space="preserve"> Modern World is Damaging Our Children and What we can do about it</w:t>
      </w:r>
      <w:r w:rsidRPr="005F5AC3">
        <w:rPr>
          <w:rFonts w:ascii="Arial" w:hAnsi="Arial" w:cs="Arial"/>
          <w:color w:val="000000"/>
          <w:shd w:val="clear" w:color="auto" w:fill="FFFFFF"/>
        </w:rPr>
        <w:t>. 2nd ed. London: Orion Publishing.</w:t>
      </w:r>
    </w:p>
    <w:p w14:paraId="4155E28B" w14:textId="77777777" w:rsidR="008952A0" w:rsidRPr="005F5AC3" w:rsidRDefault="008952A0" w:rsidP="008952A0">
      <w:pPr>
        <w:rPr>
          <w:rFonts w:ascii="Arial" w:hAnsi="Arial" w:cs="Arial"/>
          <w:color w:val="000000"/>
          <w:shd w:val="clear" w:color="auto" w:fill="FFFFFF"/>
        </w:rPr>
      </w:pPr>
      <w:r w:rsidRPr="005F5AC3">
        <w:rPr>
          <w:rFonts w:ascii="Arial" w:hAnsi="Arial" w:cs="Arial"/>
          <w:color w:val="000000"/>
          <w:shd w:val="clear" w:color="auto" w:fill="FFFFFF"/>
        </w:rPr>
        <w:t xml:space="preserve">Pound, L., (2014). </w:t>
      </w:r>
      <w:r w:rsidRPr="005F5AC3">
        <w:rPr>
          <w:rFonts w:ascii="Arial" w:hAnsi="Arial" w:cs="Arial"/>
          <w:i/>
          <w:iCs/>
          <w:color w:val="000000"/>
        </w:rPr>
        <w:t>How Children Learn</w:t>
      </w:r>
      <w:r w:rsidRPr="005F5AC3">
        <w:rPr>
          <w:rFonts w:ascii="Arial" w:hAnsi="Arial" w:cs="Arial"/>
          <w:color w:val="000000"/>
          <w:shd w:val="clear" w:color="auto" w:fill="FFFFFF"/>
        </w:rPr>
        <w:t>. London: Practical Pre-School Books.</w:t>
      </w:r>
    </w:p>
    <w:p w14:paraId="642E47FB" w14:textId="77777777" w:rsidR="008952A0" w:rsidRPr="005F5AC3" w:rsidRDefault="008952A0" w:rsidP="008952A0">
      <w:pPr>
        <w:spacing w:line="360" w:lineRule="auto"/>
        <w:rPr>
          <w:rFonts w:ascii="Arial" w:hAnsi="Arial" w:cs="Arial"/>
          <w:b/>
          <w:bCs/>
          <w:u w:val="single"/>
        </w:rPr>
      </w:pPr>
      <w:r w:rsidRPr="005F5AC3">
        <w:rPr>
          <w:rFonts w:ascii="Arial" w:hAnsi="Arial" w:cs="Arial"/>
          <w:color w:val="000000"/>
          <w:shd w:val="clear" w:color="auto" w:fill="FFFFFF"/>
        </w:rPr>
        <w:lastRenderedPageBreak/>
        <w:t xml:space="preserve">Pritchard, A., (2014). </w:t>
      </w:r>
      <w:r w:rsidRPr="005F5AC3">
        <w:rPr>
          <w:rFonts w:ascii="Arial" w:hAnsi="Arial" w:cs="Arial"/>
          <w:i/>
          <w:iCs/>
          <w:color w:val="000000"/>
        </w:rPr>
        <w:t xml:space="preserve">Ways </w:t>
      </w:r>
      <w:proofErr w:type="gramStart"/>
      <w:r w:rsidRPr="005F5AC3">
        <w:rPr>
          <w:rFonts w:ascii="Arial" w:hAnsi="Arial" w:cs="Arial"/>
          <w:i/>
          <w:iCs/>
          <w:color w:val="000000"/>
        </w:rPr>
        <w:t>Of</w:t>
      </w:r>
      <w:proofErr w:type="gramEnd"/>
      <w:r w:rsidRPr="005F5AC3">
        <w:rPr>
          <w:rFonts w:ascii="Arial" w:hAnsi="Arial" w:cs="Arial"/>
          <w:i/>
          <w:iCs/>
          <w:color w:val="000000"/>
        </w:rPr>
        <w:t xml:space="preserve"> Learning: Learning Theories And Learning Styles In The Classroom</w:t>
      </w:r>
      <w:r w:rsidRPr="005F5AC3">
        <w:rPr>
          <w:rFonts w:ascii="Arial" w:hAnsi="Arial" w:cs="Arial"/>
          <w:color w:val="000000"/>
          <w:shd w:val="clear" w:color="auto" w:fill="FFFFFF"/>
        </w:rPr>
        <w:t>. 3rd ed. Oxon: Routledge.</w:t>
      </w:r>
    </w:p>
    <w:p w14:paraId="500C41DB" w14:textId="77777777" w:rsidR="008952A0" w:rsidRPr="005F5AC3" w:rsidRDefault="008952A0" w:rsidP="008952A0">
      <w:pPr>
        <w:rPr>
          <w:rFonts w:ascii="Arial" w:eastAsiaTheme="majorEastAsia" w:hAnsi="Arial" w:cs="Arial"/>
          <w:color w:val="000000" w:themeColor="text1"/>
          <w:kern w:val="24"/>
        </w:rPr>
      </w:pPr>
      <w:proofErr w:type="spellStart"/>
      <w:r w:rsidRPr="005F5AC3">
        <w:rPr>
          <w:rFonts w:ascii="Arial" w:eastAsiaTheme="majorEastAsia" w:hAnsi="Arial" w:cs="Arial"/>
          <w:color w:val="000000" w:themeColor="text1"/>
          <w:kern w:val="24"/>
        </w:rPr>
        <w:t>Rahamin</w:t>
      </w:r>
      <w:proofErr w:type="spellEnd"/>
      <w:r w:rsidRPr="005F5AC3">
        <w:rPr>
          <w:rFonts w:ascii="Arial" w:eastAsiaTheme="majorEastAsia" w:hAnsi="Arial" w:cs="Arial"/>
          <w:color w:val="000000" w:themeColor="text1"/>
          <w:kern w:val="24"/>
        </w:rPr>
        <w:t xml:space="preserve">, L. (2004), ‘From integration to inclusion using ICT to support learners with special educational needs in the ordinary classroom’, in Florian, L. and Hegarty, J., (eds) ICT and special Educational Needs: A Tool for Inclusion, Maidenhead: Open University Press, pp35-45. </w:t>
      </w:r>
    </w:p>
    <w:p w14:paraId="1E76D52D" w14:textId="6A59433B" w:rsidR="008952A0" w:rsidRPr="008952A0" w:rsidRDefault="008952A0" w:rsidP="008952A0">
      <w:pPr>
        <w:spacing w:line="360" w:lineRule="auto"/>
        <w:rPr>
          <w:rFonts w:ascii="Arial" w:hAnsi="Arial" w:cs="Arial"/>
          <w:b/>
          <w:bCs/>
          <w:u w:val="single"/>
        </w:rPr>
      </w:pPr>
      <w:r w:rsidRPr="005F5AC3">
        <w:rPr>
          <w:rFonts w:ascii="Arial" w:hAnsi="Arial" w:cs="Arial"/>
          <w:color w:val="000000"/>
          <w:shd w:val="clear" w:color="auto" w:fill="FFFFFF"/>
        </w:rPr>
        <w:t xml:space="preserve">Rowan, C., (2009). </w:t>
      </w:r>
      <w:r w:rsidRPr="005F5AC3">
        <w:rPr>
          <w:rFonts w:ascii="Arial" w:hAnsi="Arial" w:cs="Arial"/>
          <w:i/>
          <w:iCs/>
          <w:color w:val="000000"/>
        </w:rPr>
        <w:t xml:space="preserve">Technology Overuse </w:t>
      </w:r>
      <w:proofErr w:type="gramStart"/>
      <w:r w:rsidRPr="005F5AC3">
        <w:rPr>
          <w:rFonts w:ascii="Arial" w:hAnsi="Arial" w:cs="Arial"/>
          <w:i/>
          <w:iCs/>
          <w:color w:val="000000"/>
        </w:rPr>
        <w:t>On</w:t>
      </w:r>
      <w:proofErr w:type="gramEnd"/>
      <w:r w:rsidRPr="005F5AC3">
        <w:rPr>
          <w:rFonts w:ascii="Arial" w:hAnsi="Arial" w:cs="Arial"/>
          <w:i/>
          <w:iCs/>
          <w:color w:val="000000"/>
        </w:rPr>
        <w:t xml:space="preserve"> Child Sensory Development</w:t>
      </w:r>
      <w:r w:rsidRPr="005F5AC3">
        <w:rPr>
          <w:rFonts w:ascii="Arial" w:hAnsi="Arial" w:cs="Arial"/>
          <w:color w:val="000000"/>
          <w:shd w:val="clear" w:color="auto" w:fill="FFFFFF"/>
        </w:rPr>
        <w:t>. [</w:t>
      </w:r>
      <w:proofErr w:type="spellStart"/>
      <w:r w:rsidRPr="005F5AC3">
        <w:rPr>
          <w:rFonts w:ascii="Arial" w:hAnsi="Arial" w:cs="Arial"/>
          <w:color w:val="000000"/>
          <w:shd w:val="clear" w:color="auto" w:fill="FFFFFF"/>
        </w:rPr>
        <w:t>ebook</w:t>
      </w:r>
      <w:proofErr w:type="spellEnd"/>
      <w:r w:rsidRPr="005F5AC3">
        <w:rPr>
          <w:rFonts w:ascii="Arial" w:hAnsi="Arial" w:cs="Arial"/>
          <w:color w:val="000000"/>
          <w:shd w:val="clear" w:color="auto" w:fill="FFFFFF"/>
        </w:rPr>
        <w:t>] British Columbia Society of Occupational Therapists. Available at: &lt;http://www.sensomotorische-integratie.nl/CrisRowan.pdf&gt; [Accessed 11 May 2020].</w:t>
      </w:r>
    </w:p>
    <w:p w14:paraId="4FDCF2BE" w14:textId="77777777" w:rsidR="008952A0" w:rsidRPr="005F5AC3" w:rsidRDefault="008952A0" w:rsidP="008952A0">
      <w:pPr>
        <w:spacing w:line="360" w:lineRule="auto"/>
        <w:rPr>
          <w:rFonts w:ascii="Arial" w:hAnsi="Arial" w:cs="Arial"/>
          <w:color w:val="000000"/>
          <w:shd w:val="clear" w:color="auto" w:fill="FFFFFF"/>
        </w:rPr>
      </w:pPr>
      <w:r w:rsidRPr="005F5AC3">
        <w:rPr>
          <w:rFonts w:ascii="Arial" w:hAnsi="Arial" w:cs="Arial"/>
          <w:color w:val="000000"/>
          <w:shd w:val="clear" w:color="auto" w:fill="FFFFFF"/>
        </w:rPr>
        <w:t xml:space="preserve">Samra, S., (2012). Technology in the Classroom: Target or Tool. </w:t>
      </w:r>
      <w:r w:rsidRPr="005F5AC3">
        <w:rPr>
          <w:rFonts w:ascii="Arial" w:hAnsi="Arial" w:cs="Arial"/>
          <w:i/>
          <w:iCs/>
          <w:color w:val="000000"/>
        </w:rPr>
        <w:t xml:space="preserve">Procedia - Social and </w:t>
      </w:r>
      <w:proofErr w:type="spellStart"/>
      <w:r w:rsidRPr="005F5AC3">
        <w:rPr>
          <w:rFonts w:ascii="Arial" w:hAnsi="Arial" w:cs="Arial"/>
          <w:i/>
          <w:iCs/>
          <w:color w:val="000000"/>
        </w:rPr>
        <w:t>Behavioral</w:t>
      </w:r>
      <w:proofErr w:type="spellEnd"/>
      <w:r w:rsidRPr="005F5AC3">
        <w:rPr>
          <w:rFonts w:ascii="Arial" w:hAnsi="Arial" w:cs="Arial"/>
          <w:i/>
          <w:iCs/>
          <w:color w:val="000000"/>
        </w:rPr>
        <w:t xml:space="preserve"> Sciences</w:t>
      </w:r>
      <w:r w:rsidRPr="005F5AC3">
        <w:rPr>
          <w:rFonts w:ascii="Arial" w:hAnsi="Arial" w:cs="Arial"/>
          <w:color w:val="000000"/>
          <w:shd w:val="clear" w:color="auto" w:fill="FFFFFF"/>
        </w:rPr>
        <w:t>, 81, pp.609-612.</w:t>
      </w:r>
    </w:p>
    <w:p w14:paraId="2C4A43C1" w14:textId="77777777" w:rsidR="008952A0" w:rsidRPr="005F5AC3" w:rsidRDefault="008952A0" w:rsidP="008952A0">
      <w:pPr>
        <w:spacing w:line="360" w:lineRule="auto"/>
        <w:rPr>
          <w:rFonts w:ascii="Arial" w:hAnsi="Arial" w:cs="Arial"/>
          <w:color w:val="000000"/>
          <w:shd w:val="clear" w:color="auto" w:fill="FFFFFF"/>
        </w:rPr>
      </w:pPr>
      <w:r w:rsidRPr="005F5AC3">
        <w:rPr>
          <w:rFonts w:ascii="Arial" w:hAnsi="Arial" w:cs="Arial"/>
          <w:color w:val="000000"/>
          <w:shd w:val="clear" w:color="auto" w:fill="FFFFFF"/>
        </w:rPr>
        <w:t xml:space="preserve">Sigmundova, D., Sigmund, E., </w:t>
      </w:r>
      <w:proofErr w:type="spellStart"/>
      <w:r w:rsidRPr="005F5AC3">
        <w:rPr>
          <w:rFonts w:ascii="Arial" w:hAnsi="Arial" w:cs="Arial"/>
          <w:color w:val="000000"/>
          <w:shd w:val="clear" w:color="auto" w:fill="FFFFFF"/>
        </w:rPr>
        <w:t>Bucksch</w:t>
      </w:r>
      <w:proofErr w:type="spellEnd"/>
      <w:r w:rsidRPr="005F5AC3">
        <w:rPr>
          <w:rFonts w:ascii="Arial" w:hAnsi="Arial" w:cs="Arial"/>
          <w:color w:val="000000"/>
          <w:shd w:val="clear" w:color="auto" w:fill="FFFFFF"/>
        </w:rPr>
        <w:t xml:space="preserve">, J., </w:t>
      </w:r>
      <w:proofErr w:type="spellStart"/>
      <w:r w:rsidRPr="005F5AC3">
        <w:rPr>
          <w:rFonts w:ascii="Arial" w:hAnsi="Arial" w:cs="Arial"/>
          <w:color w:val="000000"/>
          <w:shd w:val="clear" w:color="auto" w:fill="FFFFFF"/>
        </w:rPr>
        <w:t>Bad'ura</w:t>
      </w:r>
      <w:proofErr w:type="spellEnd"/>
      <w:r w:rsidRPr="005F5AC3">
        <w:rPr>
          <w:rFonts w:ascii="Arial" w:hAnsi="Arial" w:cs="Arial"/>
          <w:color w:val="000000"/>
          <w:shd w:val="clear" w:color="auto" w:fill="FFFFFF"/>
        </w:rPr>
        <w:t xml:space="preserve">, P., Kalman, M. and </w:t>
      </w:r>
      <w:proofErr w:type="spellStart"/>
      <w:r w:rsidRPr="005F5AC3">
        <w:rPr>
          <w:rFonts w:ascii="Arial" w:hAnsi="Arial" w:cs="Arial"/>
          <w:color w:val="000000"/>
          <w:shd w:val="clear" w:color="auto" w:fill="FFFFFF"/>
        </w:rPr>
        <w:t>Hamrik</w:t>
      </w:r>
      <w:proofErr w:type="spellEnd"/>
      <w:r w:rsidRPr="005F5AC3">
        <w:rPr>
          <w:rFonts w:ascii="Arial" w:hAnsi="Arial" w:cs="Arial"/>
          <w:color w:val="000000"/>
          <w:shd w:val="clear" w:color="auto" w:fill="FFFFFF"/>
        </w:rPr>
        <w:t xml:space="preserve">, Z., (2017). TRENDS IN SCREEN TIME BEHAVIOURS IN CZECH SCHOOLCHILDREN BETWEEN 2002 AND 2014: HBSC STUDY. </w:t>
      </w:r>
      <w:r w:rsidRPr="005F5AC3">
        <w:rPr>
          <w:rFonts w:ascii="Arial" w:hAnsi="Arial" w:cs="Arial"/>
          <w:i/>
          <w:iCs/>
          <w:color w:val="000000"/>
        </w:rPr>
        <w:t>Cent Eur J Public Health</w:t>
      </w:r>
      <w:r w:rsidRPr="005F5AC3">
        <w:rPr>
          <w:rFonts w:ascii="Arial" w:hAnsi="Arial" w:cs="Arial"/>
          <w:color w:val="000000"/>
          <w:shd w:val="clear" w:color="auto" w:fill="FFFFFF"/>
        </w:rPr>
        <w:t>, 25(1), pp.515-520.</w:t>
      </w:r>
    </w:p>
    <w:p w14:paraId="736277BF" w14:textId="77777777" w:rsidR="008952A0" w:rsidRPr="005F5AC3" w:rsidRDefault="008952A0" w:rsidP="008952A0">
      <w:pPr>
        <w:spacing w:line="360" w:lineRule="auto"/>
        <w:rPr>
          <w:rFonts w:ascii="Arial" w:hAnsi="Arial" w:cs="Arial"/>
        </w:rPr>
      </w:pPr>
      <w:r w:rsidRPr="005F5AC3">
        <w:rPr>
          <w:rFonts w:ascii="Arial" w:hAnsi="Arial" w:cs="Arial"/>
        </w:rPr>
        <w:t xml:space="preserve">Sroufe, L. A. (1979). Socioemotional development. In J. D. Osofsky (Ed.), </w:t>
      </w:r>
      <w:r w:rsidRPr="005F5AC3">
        <w:rPr>
          <w:rFonts w:ascii="Arial" w:hAnsi="Arial" w:cs="Arial"/>
          <w:i/>
          <w:iCs/>
        </w:rPr>
        <w:t>Handbook of infant Development</w:t>
      </w:r>
      <w:r w:rsidRPr="005F5AC3">
        <w:rPr>
          <w:rFonts w:ascii="Arial" w:hAnsi="Arial" w:cs="Arial"/>
        </w:rPr>
        <w:t xml:space="preserve"> (pp. 462-516). New York: Wiley.</w:t>
      </w:r>
    </w:p>
    <w:p w14:paraId="2871E8C1" w14:textId="77777777" w:rsidR="008952A0" w:rsidRPr="005F5AC3" w:rsidRDefault="008952A0" w:rsidP="008952A0">
      <w:pPr>
        <w:rPr>
          <w:rFonts w:ascii="Arial" w:hAnsi="Arial" w:cs="Arial"/>
        </w:rPr>
      </w:pPr>
      <w:r w:rsidRPr="005F5AC3">
        <w:rPr>
          <w:rFonts w:ascii="Arial" w:hAnsi="Arial" w:cs="Arial"/>
        </w:rPr>
        <w:t xml:space="preserve">Standing, M, E. (1966) </w:t>
      </w:r>
      <w:r w:rsidRPr="005F5AC3">
        <w:rPr>
          <w:rFonts w:ascii="Arial" w:hAnsi="Arial" w:cs="Arial"/>
          <w:i/>
        </w:rPr>
        <w:t>The Montessori Revolution in Education</w:t>
      </w:r>
      <w:r w:rsidRPr="005F5AC3">
        <w:rPr>
          <w:rFonts w:ascii="Arial" w:hAnsi="Arial" w:cs="Arial"/>
        </w:rPr>
        <w:t xml:space="preserve"> (1</w:t>
      </w:r>
      <w:r w:rsidRPr="005F5AC3">
        <w:rPr>
          <w:rFonts w:ascii="Arial" w:hAnsi="Arial" w:cs="Arial"/>
          <w:vertAlign w:val="superscript"/>
        </w:rPr>
        <w:t>st</w:t>
      </w:r>
      <w:r w:rsidRPr="005F5AC3">
        <w:rPr>
          <w:rFonts w:ascii="Arial" w:hAnsi="Arial" w:cs="Arial"/>
        </w:rPr>
        <w:t xml:space="preserve"> ed.), California: The Academy Guild press.</w:t>
      </w:r>
    </w:p>
    <w:p w14:paraId="496A8F9B" w14:textId="1990BF08" w:rsidR="00796097" w:rsidRPr="008952A0" w:rsidRDefault="00B567D2" w:rsidP="00796097">
      <w:pPr>
        <w:spacing w:line="360" w:lineRule="auto"/>
        <w:rPr>
          <w:rFonts w:ascii="Arial" w:hAnsi="Arial" w:cs="Arial"/>
          <w:b/>
          <w:bCs/>
          <w:u w:val="single"/>
        </w:rPr>
      </w:pPr>
      <w:r w:rsidRPr="005F5AC3">
        <w:rPr>
          <w:rFonts w:ascii="Arial" w:hAnsi="Arial" w:cs="Arial"/>
          <w:color w:val="000000"/>
          <w:shd w:val="clear" w:color="auto" w:fill="FFFFFF"/>
        </w:rPr>
        <w:t xml:space="preserve">Viner, R., (2019). </w:t>
      </w:r>
      <w:r w:rsidRPr="005F5AC3">
        <w:rPr>
          <w:rFonts w:ascii="Arial" w:hAnsi="Arial" w:cs="Arial"/>
          <w:i/>
          <w:iCs/>
          <w:color w:val="000000"/>
        </w:rPr>
        <w:t xml:space="preserve">The Health Impacts </w:t>
      </w:r>
      <w:proofErr w:type="gramStart"/>
      <w:r w:rsidRPr="005F5AC3">
        <w:rPr>
          <w:rFonts w:ascii="Arial" w:hAnsi="Arial" w:cs="Arial"/>
          <w:i/>
          <w:iCs/>
          <w:color w:val="000000"/>
        </w:rPr>
        <w:t>Of</w:t>
      </w:r>
      <w:proofErr w:type="gramEnd"/>
      <w:r w:rsidRPr="005F5AC3">
        <w:rPr>
          <w:rFonts w:ascii="Arial" w:hAnsi="Arial" w:cs="Arial"/>
          <w:i/>
          <w:iCs/>
          <w:color w:val="000000"/>
        </w:rPr>
        <w:t xml:space="preserve"> Screen Time: A Guide For Clinicians And Parents</w:t>
      </w:r>
      <w:r w:rsidRPr="005F5AC3">
        <w:rPr>
          <w:rFonts w:ascii="Arial" w:hAnsi="Arial" w:cs="Arial"/>
          <w:color w:val="000000"/>
          <w:shd w:val="clear" w:color="auto" w:fill="FFFFFF"/>
        </w:rPr>
        <w:t xml:space="preserve">. </w:t>
      </w:r>
      <w:bookmarkStart w:id="5" w:name="_Hlk40094146"/>
      <w:r w:rsidRPr="005F5AC3">
        <w:rPr>
          <w:rFonts w:ascii="Arial" w:hAnsi="Arial" w:cs="Arial"/>
          <w:color w:val="000000"/>
          <w:shd w:val="clear" w:color="auto" w:fill="FFFFFF"/>
        </w:rPr>
        <w:t>Royal College of Paediatrics and Child Health</w:t>
      </w:r>
      <w:bookmarkEnd w:id="5"/>
      <w:r w:rsidRPr="005F5AC3">
        <w:rPr>
          <w:rFonts w:ascii="Arial" w:hAnsi="Arial" w:cs="Arial"/>
          <w:color w:val="000000"/>
          <w:shd w:val="clear" w:color="auto" w:fill="FFFFFF"/>
        </w:rPr>
        <w:t>. Available at: &lt;http://file:///C:/Users/User/Desktop/Dissertation/Journal%20Articles%20for%20dissertation/rcpch_screen_time_guide_-_final.pdf&gt; [Accessed 11 May 2020].</w:t>
      </w:r>
    </w:p>
    <w:p w14:paraId="36B010F9" w14:textId="60FD4D6D" w:rsidR="001F1C8D" w:rsidRPr="008952A0" w:rsidRDefault="004A38D9" w:rsidP="008952A0">
      <w:pPr>
        <w:rPr>
          <w:rStyle w:val="selectable"/>
          <w:rFonts w:ascii="Arial" w:hAnsi="Arial" w:cs="Arial"/>
          <w:color w:val="000000"/>
          <w:shd w:val="clear" w:color="auto" w:fill="FFFFFF"/>
        </w:rPr>
      </w:pPr>
      <w:r w:rsidRPr="005F5AC3">
        <w:rPr>
          <w:rFonts w:ascii="Arial" w:hAnsi="Arial" w:cs="Arial"/>
          <w:color w:val="000000"/>
          <w:shd w:val="clear" w:color="auto" w:fill="FFFFFF"/>
        </w:rPr>
        <w:t xml:space="preserve">Welsh Government, (2019). </w:t>
      </w:r>
      <w:r w:rsidRPr="005F5AC3">
        <w:rPr>
          <w:rFonts w:ascii="Arial" w:hAnsi="Arial" w:cs="Arial"/>
          <w:i/>
          <w:iCs/>
          <w:color w:val="000000"/>
        </w:rPr>
        <w:t xml:space="preserve">Well-Being </w:t>
      </w:r>
      <w:proofErr w:type="gramStart"/>
      <w:r w:rsidRPr="005F5AC3">
        <w:rPr>
          <w:rFonts w:ascii="Arial" w:hAnsi="Arial" w:cs="Arial"/>
          <w:i/>
          <w:iCs/>
          <w:color w:val="000000"/>
        </w:rPr>
        <w:t>Of</w:t>
      </w:r>
      <w:proofErr w:type="gramEnd"/>
      <w:r w:rsidRPr="005F5AC3">
        <w:rPr>
          <w:rFonts w:ascii="Arial" w:hAnsi="Arial" w:cs="Arial"/>
          <w:i/>
          <w:iCs/>
          <w:color w:val="000000"/>
        </w:rPr>
        <w:t xml:space="preserve"> Wales | GOV.WALES</w:t>
      </w:r>
      <w:r w:rsidRPr="005F5AC3">
        <w:rPr>
          <w:rFonts w:ascii="Arial" w:hAnsi="Arial" w:cs="Arial"/>
          <w:color w:val="000000"/>
          <w:shd w:val="clear" w:color="auto" w:fill="FFFFFF"/>
        </w:rPr>
        <w:t>. [online] GOV.WALES. Available at: &lt;https://gov.wales/well-being-wales&gt; [Accessed 19 March 2020].</w:t>
      </w:r>
    </w:p>
    <w:p w14:paraId="036BB9DD" w14:textId="3BAC4D59" w:rsidR="00A617C7" w:rsidRPr="005F5AC3" w:rsidRDefault="00A617C7" w:rsidP="00A617C7">
      <w:pPr>
        <w:rPr>
          <w:rFonts w:ascii="Arial" w:eastAsiaTheme="majorEastAsia" w:hAnsi="Arial" w:cs="Arial"/>
          <w:color w:val="000000" w:themeColor="text1"/>
          <w:kern w:val="24"/>
        </w:rPr>
      </w:pPr>
      <w:proofErr w:type="spellStart"/>
      <w:r w:rsidRPr="005F5AC3">
        <w:rPr>
          <w:rFonts w:ascii="Arial" w:eastAsiaTheme="majorEastAsia" w:hAnsi="Arial" w:cs="Arial"/>
          <w:color w:val="000000" w:themeColor="text1"/>
          <w:kern w:val="24"/>
        </w:rPr>
        <w:t>Wellhousen</w:t>
      </w:r>
      <w:proofErr w:type="spellEnd"/>
      <w:r w:rsidRPr="005F5AC3">
        <w:rPr>
          <w:rFonts w:ascii="Arial" w:eastAsiaTheme="majorEastAsia" w:hAnsi="Arial" w:cs="Arial"/>
          <w:color w:val="000000" w:themeColor="text1"/>
          <w:kern w:val="24"/>
        </w:rPr>
        <w:t>, K. (2002) Outdoor Play Every Day- Innovative Play Concepts for Early Childhood. Canada: Delmar.</w:t>
      </w:r>
    </w:p>
    <w:p w14:paraId="648279C1" w14:textId="77777777" w:rsidR="002E0CC7" w:rsidRPr="005F5AC3" w:rsidRDefault="002E0CC7" w:rsidP="002E0CC7">
      <w:pPr>
        <w:rPr>
          <w:rFonts w:ascii="Arial" w:hAnsi="Arial" w:cs="Arial"/>
        </w:rPr>
      </w:pPr>
    </w:p>
    <w:p w14:paraId="46F744E6" w14:textId="77777777" w:rsidR="005F5AC3" w:rsidRDefault="005F5AC3" w:rsidP="003F4542">
      <w:pPr>
        <w:spacing w:line="360" w:lineRule="auto"/>
        <w:rPr>
          <w:rFonts w:ascii="Arial" w:hAnsi="Arial" w:cs="Arial"/>
          <w:b/>
          <w:bCs/>
          <w:sz w:val="28"/>
          <w:szCs w:val="28"/>
          <w:u w:val="single"/>
        </w:rPr>
      </w:pPr>
    </w:p>
    <w:p w14:paraId="0151D4E3" w14:textId="77777777" w:rsidR="005F5AC3" w:rsidRDefault="005F5AC3" w:rsidP="003F4542">
      <w:pPr>
        <w:spacing w:line="360" w:lineRule="auto"/>
        <w:rPr>
          <w:rFonts w:ascii="Arial" w:hAnsi="Arial" w:cs="Arial"/>
          <w:b/>
          <w:bCs/>
          <w:sz w:val="28"/>
          <w:szCs w:val="28"/>
          <w:u w:val="single"/>
        </w:rPr>
      </w:pPr>
    </w:p>
    <w:p w14:paraId="0864A63F" w14:textId="77777777" w:rsidR="005F5AC3" w:rsidRDefault="005F5AC3" w:rsidP="003F4542">
      <w:pPr>
        <w:spacing w:line="360" w:lineRule="auto"/>
        <w:rPr>
          <w:rFonts w:ascii="Arial" w:hAnsi="Arial" w:cs="Arial"/>
          <w:b/>
          <w:bCs/>
          <w:sz w:val="28"/>
          <w:szCs w:val="28"/>
          <w:u w:val="single"/>
        </w:rPr>
      </w:pPr>
    </w:p>
    <w:p w14:paraId="7AC48EF2" w14:textId="77777777" w:rsidR="005F5AC3" w:rsidRDefault="005F5AC3" w:rsidP="003F4542">
      <w:pPr>
        <w:spacing w:line="360" w:lineRule="auto"/>
        <w:rPr>
          <w:rFonts w:ascii="Arial" w:hAnsi="Arial" w:cs="Arial"/>
          <w:b/>
          <w:bCs/>
          <w:sz w:val="28"/>
          <w:szCs w:val="28"/>
          <w:u w:val="single"/>
        </w:rPr>
      </w:pPr>
    </w:p>
    <w:p w14:paraId="5999E9D2" w14:textId="77777777" w:rsidR="005F5AC3" w:rsidRDefault="005F5AC3" w:rsidP="003F4542">
      <w:pPr>
        <w:spacing w:line="360" w:lineRule="auto"/>
        <w:rPr>
          <w:rFonts w:ascii="Arial" w:hAnsi="Arial" w:cs="Arial"/>
          <w:b/>
          <w:bCs/>
          <w:sz w:val="28"/>
          <w:szCs w:val="28"/>
          <w:u w:val="single"/>
        </w:rPr>
      </w:pPr>
    </w:p>
    <w:p w14:paraId="2BB237A2" w14:textId="53A770A9" w:rsidR="00063D14" w:rsidRDefault="00063D14" w:rsidP="003F4542">
      <w:pPr>
        <w:spacing w:line="360" w:lineRule="auto"/>
        <w:rPr>
          <w:rFonts w:ascii="Arial" w:hAnsi="Arial" w:cs="Arial"/>
          <w:b/>
          <w:bCs/>
          <w:sz w:val="28"/>
          <w:szCs w:val="28"/>
          <w:u w:val="single"/>
        </w:rPr>
      </w:pPr>
      <w:r>
        <w:rPr>
          <w:rFonts w:ascii="Arial" w:hAnsi="Arial" w:cs="Arial"/>
          <w:b/>
          <w:bCs/>
          <w:sz w:val="28"/>
          <w:szCs w:val="28"/>
          <w:u w:val="single"/>
        </w:rPr>
        <w:lastRenderedPageBreak/>
        <w:t xml:space="preserve">Bibliography: </w:t>
      </w:r>
    </w:p>
    <w:p w14:paraId="52098A17" w14:textId="77777777" w:rsidR="008952A0" w:rsidRPr="00AB0A07" w:rsidRDefault="008952A0" w:rsidP="008952A0">
      <w:pPr>
        <w:spacing w:line="360" w:lineRule="auto"/>
        <w:rPr>
          <w:rFonts w:ascii="Arial" w:hAnsi="Arial" w:cs="Arial"/>
          <w:color w:val="000000"/>
          <w:shd w:val="clear" w:color="auto" w:fill="FFFFFF"/>
        </w:rPr>
      </w:pPr>
      <w:r w:rsidRPr="00AB0A07">
        <w:rPr>
          <w:rFonts w:ascii="Arial" w:hAnsi="Arial" w:cs="Arial"/>
          <w:color w:val="000000"/>
          <w:shd w:val="clear" w:color="auto" w:fill="FFFFFF"/>
        </w:rPr>
        <w:t xml:space="preserve">Abbot, C. (2001). ICT: Changing education. London: </w:t>
      </w:r>
      <w:proofErr w:type="spellStart"/>
      <w:r w:rsidRPr="00AB0A07">
        <w:rPr>
          <w:rFonts w:ascii="Arial" w:hAnsi="Arial" w:cs="Arial"/>
          <w:color w:val="000000"/>
          <w:shd w:val="clear" w:color="auto" w:fill="FFFFFF"/>
        </w:rPr>
        <w:t>Rouledge</w:t>
      </w:r>
      <w:proofErr w:type="spellEnd"/>
      <w:r w:rsidRPr="00AB0A07">
        <w:rPr>
          <w:rFonts w:ascii="Arial" w:hAnsi="Arial" w:cs="Arial"/>
          <w:color w:val="000000"/>
          <w:shd w:val="clear" w:color="auto" w:fill="FFFFFF"/>
        </w:rPr>
        <w:t xml:space="preserve">/Falmer. </w:t>
      </w:r>
    </w:p>
    <w:p w14:paraId="4DC08A83" w14:textId="77777777" w:rsidR="008952A0" w:rsidRPr="00AB0A07" w:rsidRDefault="008952A0" w:rsidP="008952A0">
      <w:pPr>
        <w:spacing w:line="360" w:lineRule="auto"/>
        <w:rPr>
          <w:rFonts w:ascii="Arial" w:hAnsi="Arial" w:cs="Arial"/>
        </w:rPr>
      </w:pPr>
      <w:r w:rsidRPr="00AB0A07">
        <w:rPr>
          <w:rFonts w:ascii="Arial" w:hAnsi="Arial" w:cs="Arial"/>
          <w:color w:val="000000"/>
          <w:shd w:val="clear" w:color="auto" w:fill="FFFFFF"/>
        </w:rPr>
        <w:t xml:space="preserve">Barnes, J., (2015). </w:t>
      </w:r>
      <w:r w:rsidRPr="00AB0A07">
        <w:rPr>
          <w:rFonts w:ascii="Arial" w:hAnsi="Arial" w:cs="Arial"/>
          <w:i/>
          <w:iCs/>
          <w:color w:val="000000"/>
        </w:rPr>
        <w:t>Cross-Curricular Learning 3-14</w:t>
      </w:r>
      <w:r w:rsidRPr="00AB0A07">
        <w:rPr>
          <w:rFonts w:ascii="Arial" w:hAnsi="Arial" w:cs="Arial"/>
          <w:color w:val="000000"/>
          <w:shd w:val="clear" w:color="auto" w:fill="FFFFFF"/>
        </w:rPr>
        <w:t>. 3rd ed. London: Sage.</w:t>
      </w:r>
    </w:p>
    <w:p w14:paraId="6E41C08B" w14:textId="77777777" w:rsidR="008952A0" w:rsidRPr="00AB0A07" w:rsidRDefault="008952A0" w:rsidP="008952A0">
      <w:pPr>
        <w:spacing w:line="360" w:lineRule="auto"/>
        <w:rPr>
          <w:rFonts w:ascii="Arial" w:hAnsi="Arial" w:cs="Arial"/>
          <w:color w:val="000000"/>
          <w:shd w:val="clear" w:color="auto" w:fill="FFFFFF"/>
        </w:rPr>
      </w:pPr>
      <w:r w:rsidRPr="00AB0A07">
        <w:rPr>
          <w:rFonts w:ascii="Arial" w:hAnsi="Arial" w:cs="Arial"/>
          <w:color w:val="000000"/>
          <w:shd w:val="clear" w:color="auto" w:fill="FFFFFF"/>
        </w:rPr>
        <w:t>Brierley, W., &amp; Kemble. I. R. (Eds.). (1991). Computers as a tool in language teaching. New York: Ellis Horwood.</w:t>
      </w:r>
    </w:p>
    <w:p w14:paraId="67692BCF" w14:textId="77777777" w:rsidR="008952A0" w:rsidRPr="002B391F" w:rsidRDefault="008952A0" w:rsidP="008952A0">
      <w:pPr>
        <w:spacing w:line="360" w:lineRule="auto"/>
        <w:rPr>
          <w:rFonts w:ascii="Arial" w:hAnsi="Arial" w:cs="Arial"/>
          <w:b/>
          <w:bCs/>
          <w:u w:val="single"/>
        </w:rPr>
      </w:pPr>
      <w:proofErr w:type="spellStart"/>
      <w:r w:rsidRPr="002B391F">
        <w:rPr>
          <w:rFonts w:ascii="Arial" w:hAnsi="Arial" w:cs="Arial"/>
          <w:color w:val="000000"/>
          <w:shd w:val="clear" w:color="auto" w:fill="FFFFFF"/>
        </w:rPr>
        <w:t>Carr</w:t>
      </w:r>
      <w:proofErr w:type="spellEnd"/>
      <w:r w:rsidRPr="002B391F">
        <w:rPr>
          <w:rFonts w:ascii="Arial" w:hAnsi="Arial" w:cs="Arial"/>
          <w:color w:val="000000"/>
          <w:shd w:val="clear" w:color="auto" w:fill="FFFFFF"/>
        </w:rPr>
        <w:t xml:space="preserve">, N., (2010). </w:t>
      </w:r>
      <w:r w:rsidRPr="002B391F">
        <w:rPr>
          <w:rFonts w:ascii="Arial" w:hAnsi="Arial" w:cs="Arial"/>
          <w:i/>
          <w:iCs/>
          <w:color w:val="000000"/>
        </w:rPr>
        <w:t>The Shallow</w:t>
      </w:r>
      <w:r w:rsidRPr="002B391F">
        <w:rPr>
          <w:rFonts w:ascii="Arial" w:hAnsi="Arial" w:cs="Arial"/>
          <w:color w:val="000000"/>
          <w:shd w:val="clear" w:color="auto" w:fill="FFFFFF"/>
        </w:rPr>
        <w:t xml:space="preserve">. </w:t>
      </w:r>
      <w:proofErr w:type="spellStart"/>
      <w:r w:rsidRPr="002B391F">
        <w:rPr>
          <w:rFonts w:ascii="Arial" w:hAnsi="Arial" w:cs="Arial"/>
          <w:color w:val="000000"/>
          <w:shd w:val="clear" w:color="auto" w:fill="FFFFFF"/>
        </w:rPr>
        <w:t>Lonon</w:t>
      </w:r>
      <w:proofErr w:type="spellEnd"/>
      <w:r w:rsidRPr="002B391F">
        <w:rPr>
          <w:rFonts w:ascii="Arial" w:hAnsi="Arial" w:cs="Arial"/>
          <w:color w:val="000000"/>
          <w:shd w:val="clear" w:color="auto" w:fill="FFFFFF"/>
        </w:rPr>
        <w:t>: Atlantic Books.</w:t>
      </w:r>
    </w:p>
    <w:p w14:paraId="765020BD" w14:textId="77777777" w:rsidR="00765EEB" w:rsidRPr="00AB0A07" w:rsidRDefault="00765EEB" w:rsidP="00765EEB">
      <w:pPr>
        <w:spacing w:line="360" w:lineRule="auto"/>
        <w:rPr>
          <w:rFonts w:ascii="Arial" w:hAnsi="Arial" w:cs="Arial"/>
        </w:rPr>
      </w:pPr>
      <w:proofErr w:type="spellStart"/>
      <w:r w:rsidRPr="00AB0A07">
        <w:rPr>
          <w:rFonts w:ascii="Arial" w:hAnsi="Arial" w:cs="Arial"/>
        </w:rPr>
        <w:t>Erben</w:t>
      </w:r>
      <w:proofErr w:type="spellEnd"/>
      <w:r w:rsidRPr="00AB0A07">
        <w:rPr>
          <w:rFonts w:ascii="Arial" w:hAnsi="Arial" w:cs="Arial"/>
        </w:rPr>
        <w:t>, T., Ban, R., &amp; Castaneda, M. (2009). Teaching English language learners through technology. New York: Routledge</w:t>
      </w:r>
    </w:p>
    <w:p w14:paraId="5187B274" w14:textId="77777777" w:rsidR="00765EEB" w:rsidRPr="00AB0A07" w:rsidRDefault="00765EEB" w:rsidP="00765EEB">
      <w:pPr>
        <w:spacing w:line="360" w:lineRule="auto"/>
        <w:rPr>
          <w:rFonts w:ascii="Arial" w:hAnsi="Arial" w:cs="Arial"/>
        </w:rPr>
      </w:pPr>
      <w:r w:rsidRPr="00AB0A07">
        <w:rPr>
          <w:rFonts w:ascii="Arial" w:hAnsi="Arial" w:cs="Arial"/>
        </w:rPr>
        <w:t>Formby, S (2014). Practitioner perspectives: Children’s use of technology in the Early Years. London: National Literacy Trust</w:t>
      </w:r>
    </w:p>
    <w:p w14:paraId="1A6E622B" w14:textId="77777777" w:rsidR="00765EEB" w:rsidRPr="00AB0A07" w:rsidRDefault="00765EEB" w:rsidP="00765EEB">
      <w:pPr>
        <w:spacing w:line="360" w:lineRule="auto"/>
        <w:rPr>
          <w:rFonts w:ascii="Arial" w:hAnsi="Arial" w:cs="Arial"/>
          <w:color w:val="000000"/>
          <w:shd w:val="clear" w:color="auto" w:fill="FFFFFF"/>
        </w:rPr>
      </w:pPr>
      <w:r w:rsidRPr="00AB0A07">
        <w:rPr>
          <w:rFonts w:ascii="Arial" w:hAnsi="Arial" w:cs="Arial"/>
          <w:color w:val="000000"/>
          <w:shd w:val="clear" w:color="auto" w:fill="FFFFFF"/>
        </w:rPr>
        <w:t xml:space="preserve">Gardner, H. and Davis, k. (2013) </w:t>
      </w:r>
      <w:r w:rsidRPr="00AB0A07">
        <w:rPr>
          <w:rFonts w:ascii="Arial" w:hAnsi="Arial" w:cs="Arial"/>
          <w:i/>
          <w:iCs/>
          <w:color w:val="000000"/>
          <w:shd w:val="clear" w:color="auto" w:fill="FFFFFF"/>
        </w:rPr>
        <w:t>The App Generation: How Today’s Youth Navigate Identity, Intimacy, and Imagination in a Digital World</w:t>
      </w:r>
      <w:r w:rsidRPr="00AB0A07">
        <w:rPr>
          <w:rFonts w:ascii="Arial" w:hAnsi="Arial" w:cs="Arial"/>
          <w:color w:val="000000"/>
          <w:shd w:val="clear" w:color="auto" w:fill="FFFFFF"/>
        </w:rPr>
        <w:t>. Yale: University press.</w:t>
      </w:r>
    </w:p>
    <w:p w14:paraId="17B8DDD2" w14:textId="77777777" w:rsidR="00765EEB" w:rsidRPr="00AB0A07" w:rsidRDefault="00765EEB" w:rsidP="00765EEB">
      <w:pPr>
        <w:spacing w:line="360" w:lineRule="auto"/>
        <w:rPr>
          <w:rFonts w:ascii="Arial" w:hAnsi="Arial" w:cs="Arial"/>
          <w:color w:val="000000"/>
          <w:shd w:val="clear" w:color="auto" w:fill="FFFFFF"/>
        </w:rPr>
      </w:pPr>
      <w:r w:rsidRPr="00AB0A07">
        <w:rPr>
          <w:rFonts w:ascii="Arial" w:hAnsi="Arial" w:cs="Arial"/>
          <w:color w:val="000000"/>
          <w:shd w:val="clear" w:color="auto" w:fill="FFFFFF"/>
        </w:rPr>
        <w:t xml:space="preserve">Greenfield, S. (1997) </w:t>
      </w:r>
      <w:r w:rsidRPr="00AB0A07">
        <w:rPr>
          <w:rFonts w:ascii="Arial" w:hAnsi="Arial" w:cs="Arial"/>
          <w:i/>
          <w:iCs/>
          <w:color w:val="000000"/>
          <w:shd w:val="clear" w:color="auto" w:fill="FFFFFF"/>
        </w:rPr>
        <w:t>The Human Brain: A Guided Tour.</w:t>
      </w:r>
      <w:r w:rsidRPr="00AB0A07">
        <w:rPr>
          <w:rFonts w:ascii="Arial" w:hAnsi="Arial" w:cs="Arial"/>
          <w:color w:val="000000"/>
          <w:shd w:val="clear" w:color="auto" w:fill="FFFFFF"/>
        </w:rPr>
        <w:t xml:space="preserve"> London: Phoenix.</w:t>
      </w:r>
    </w:p>
    <w:p w14:paraId="2A227EBB" w14:textId="77777777" w:rsidR="00765EEB" w:rsidRPr="00AB0A07" w:rsidRDefault="00765EEB" w:rsidP="00765EEB">
      <w:pPr>
        <w:spacing w:line="360" w:lineRule="auto"/>
        <w:rPr>
          <w:rFonts w:ascii="Arial" w:hAnsi="Arial" w:cs="Arial"/>
          <w:color w:val="000000"/>
          <w:shd w:val="clear" w:color="auto" w:fill="FFFFFF"/>
        </w:rPr>
      </w:pPr>
      <w:r w:rsidRPr="00AB0A07">
        <w:rPr>
          <w:rFonts w:ascii="Arial" w:hAnsi="Arial" w:cs="Arial"/>
          <w:color w:val="000000"/>
          <w:shd w:val="clear" w:color="auto" w:fill="FFFFFF"/>
        </w:rPr>
        <w:t xml:space="preserve">Greenfield, S. (2009) </w:t>
      </w:r>
      <w:r w:rsidRPr="00AB0A07">
        <w:rPr>
          <w:rFonts w:ascii="Arial" w:hAnsi="Arial" w:cs="Arial"/>
          <w:i/>
          <w:iCs/>
          <w:color w:val="000000"/>
          <w:shd w:val="clear" w:color="auto" w:fill="FFFFFF"/>
        </w:rPr>
        <w:t>ID: The Quest for Identity in the 21</w:t>
      </w:r>
      <w:r w:rsidRPr="00AB0A07">
        <w:rPr>
          <w:rFonts w:ascii="Arial" w:hAnsi="Arial" w:cs="Arial"/>
          <w:i/>
          <w:iCs/>
          <w:color w:val="000000"/>
          <w:shd w:val="clear" w:color="auto" w:fill="FFFFFF"/>
          <w:vertAlign w:val="superscript"/>
        </w:rPr>
        <w:t>st</w:t>
      </w:r>
      <w:r w:rsidRPr="00AB0A07">
        <w:rPr>
          <w:rFonts w:ascii="Arial" w:hAnsi="Arial" w:cs="Arial"/>
          <w:i/>
          <w:iCs/>
          <w:color w:val="000000"/>
          <w:shd w:val="clear" w:color="auto" w:fill="FFFFFF"/>
        </w:rPr>
        <w:t xml:space="preserve"> Century.</w:t>
      </w:r>
      <w:r w:rsidRPr="00AB0A07">
        <w:rPr>
          <w:rFonts w:ascii="Arial" w:hAnsi="Arial" w:cs="Arial"/>
          <w:color w:val="000000"/>
          <w:shd w:val="clear" w:color="auto" w:fill="FFFFFF"/>
        </w:rPr>
        <w:t xml:space="preserve"> London: Allen Lane.</w:t>
      </w:r>
    </w:p>
    <w:p w14:paraId="127D0D90" w14:textId="77777777" w:rsidR="00765EEB" w:rsidRPr="00AB0A07" w:rsidRDefault="00765EEB" w:rsidP="00765EEB">
      <w:pPr>
        <w:spacing w:line="360" w:lineRule="auto"/>
        <w:rPr>
          <w:rFonts w:ascii="Arial" w:hAnsi="Arial" w:cs="Arial"/>
        </w:rPr>
      </w:pPr>
      <w:proofErr w:type="spellStart"/>
      <w:r w:rsidRPr="00AB0A07">
        <w:rPr>
          <w:rFonts w:ascii="Arial" w:hAnsi="Arial" w:cs="Arial"/>
        </w:rPr>
        <w:t>Selfe</w:t>
      </w:r>
      <w:proofErr w:type="spellEnd"/>
      <w:r w:rsidRPr="00AB0A07">
        <w:rPr>
          <w:rFonts w:ascii="Arial" w:hAnsi="Arial" w:cs="Arial"/>
        </w:rPr>
        <w:t>, C. L., &amp; Hilligoss, S., eds. (1994). Literacy and computers: The complications of teaching and learning with technology. N.Y.: The Modern Language Association of America.</w:t>
      </w:r>
    </w:p>
    <w:p w14:paraId="2F0AF517" w14:textId="77777777" w:rsidR="00765EEB" w:rsidRPr="00AB0A07" w:rsidRDefault="00765EEB" w:rsidP="00765EEB">
      <w:pPr>
        <w:spacing w:line="360" w:lineRule="auto"/>
        <w:rPr>
          <w:rFonts w:ascii="Arial" w:hAnsi="Arial" w:cs="Arial"/>
        </w:rPr>
      </w:pPr>
      <w:proofErr w:type="spellStart"/>
      <w:r w:rsidRPr="00AB0A07">
        <w:rPr>
          <w:rFonts w:ascii="Arial" w:hAnsi="Arial" w:cs="Arial"/>
        </w:rPr>
        <w:t>Tienne</w:t>
      </w:r>
      <w:proofErr w:type="spellEnd"/>
      <w:r w:rsidRPr="00AB0A07">
        <w:rPr>
          <w:rFonts w:ascii="Arial" w:hAnsi="Arial" w:cs="Arial"/>
        </w:rPr>
        <w:t xml:space="preserve">, D., &amp; Ingram, A. (2001). Exploring current issues in educational technology. Boston: </w:t>
      </w:r>
      <w:proofErr w:type="spellStart"/>
      <w:r w:rsidRPr="00AB0A07">
        <w:rPr>
          <w:rFonts w:ascii="Arial" w:hAnsi="Arial" w:cs="Arial"/>
        </w:rPr>
        <w:t>McGrawHill</w:t>
      </w:r>
      <w:proofErr w:type="spellEnd"/>
      <w:r w:rsidRPr="00AB0A07">
        <w:rPr>
          <w:rFonts w:ascii="Arial" w:hAnsi="Arial" w:cs="Arial"/>
        </w:rPr>
        <w:t>.</w:t>
      </w:r>
    </w:p>
    <w:p w14:paraId="15537D80" w14:textId="50721236" w:rsidR="00CA4A7D" w:rsidRPr="00AB0A07" w:rsidRDefault="00CA4A7D" w:rsidP="003F4542">
      <w:pPr>
        <w:spacing w:line="360" w:lineRule="auto"/>
        <w:rPr>
          <w:rFonts w:ascii="Arial" w:hAnsi="Arial" w:cs="Arial"/>
          <w:color w:val="000000"/>
          <w:shd w:val="clear" w:color="auto" w:fill="FFFFFF"/>
        </w:rPr>
      </w:pPr>
      <w:proofErr w:type="spellStart"/>
      <w:r w:rsidRPr="00AB0A07">
        <w:rPr>
          <w:rFonts w:ascii="Arial" w:hAnsi="Arial" w:cs="Arial"/>
          <w:color w:val="000000"/>
          <w:shd w:val="clear" w:color="auto" w:fill="FFFFFF"/>
        </w:rPr>
        <w:t>Vosniadou</w:t>
      </w:r>
      <w:proofErr w:type="spellEnd"/>
      <w:r w:rsidRPr="00AB0A07">
        <w:rPr>
          <w:rFonts w:ascii="Arial" w:hAnsi="Arial" w:cs="Arial"/>
          <w:color w:val="000000"/>
          <w:shd w:val="clear" w:color="auto" w:fill="FFFFFF"/>
        </w:rPr>
        <w:t xml:space="preserve">, S., De Corte, E., Glaser, R. and Mandl, H. ed. (1996). </w:t>
      </w:r>
      <w:r w:rsidRPr="00AB0A07">
        <w:rPr>
          <w:rFonts w:ascii="Arial" w:hAnsi="Arial" w:cs="Arial"/>
          <w:i/>
          <w:iCs/>
          <w:color w:val="000000"/>
        </w:rPr>
        <w:t>International Perspectives on the Design of Technology- Supported Learning Environments</w:t>
      </w:r>
      <w:r w:rsidRPr="00AB0A07">
        <w:rPr>
          <w:rFonts w:ascii="Arial" w:hAnsi="Arial" w:cs="Arial"/>
          <w:color w:val="000000"/>
          <w:shd w:val="clear" w:color="auto" w:fill="FFFFFF"/>
        </w:rPr>
        <w:t>. New Jersey: Lawrence Erlbaum Associates Publishers.</w:t>
      </w:r>
    </w:p>
    <w:p w14:paraId="127F9CBB" w14:textId="77777777" w:rsidR="00765EEB" w:rsidRPr="002B391F" w:rsidRDefault="00765EEB" w:rsidP="00765EEB">
      <w:pPr>
        <w:spacing w:line="360" w:lineRule="auto"/>
        <w:rPr>
          <w:rFonts w:ascii="Arial" w:hAnsi="Arial" w:cs="Arial"/>
        </w:rPr>
      </w:pPr>
      <w:r w:rsidRPr="002B391F">
        <w:rPr>
          <w:rFonts w:ascii="Arial" w:hAnsi="Arial" w:cs="Arial"/>
          <w:color w:val="000000"/>
          <w:shd w:val="clear" w:color="auto" w:fill="FFFFFF"/>
        </w:rPr>
        <w:t xml:space="preserve">Webster-Stratton, C., (2006). </w:t>
      </w:r>
      <w:r w:rsidRPr="002B391F">
        <w:rPr>
          <w:rFonts w:ascii="Arial" w:hAnsi="Arial" w:cs="Arial"/>
          <w:i/>
          <w:iCs/>
          <w:color w:val="000000"/>
        </w:rPr>
        <w:t xml:space="preserve">The </w:t>
      </w:r>
      <w:proofErr w:type="spellStart"/>
      <w:r w:rsidRPr="002B391F">
        <w:rPr>
          <w:rFonts w:ascii="Arial" w:hAnsi="Arial" w:cs="Arial"/>
          <w:i/>
          <w:iCs/>
          <w:color w:val="000000"/>
        </w:rPr>
        <w:t>Incredibe</w:t>
      </w:r>
      <w:proofErr w:type="spellEnd"/>
      <w:r w:rsidRPr="002B391F">
        <w:rPr>
          <w:rFonts w:ascii="Arial" w:hAnsi="Arial" w:cs="Arial"/>
          <w:i/>
          <w:iCs/>
          <w:color w:val="000000"/>
        </w:rPr>
        <w:t xml:space="preserve"> Years</w:t>
      </w:r>
      <w:r w:rsidRPr="002B391F">
        <w:rPr>
          <w:rFonts w:ascii="Arial" w:hAnsi="Arial" w:cs="Arial"/>
          <w:color w:val="000000"/>
          <w:shd w:val="clear" w:color="auto" w:fill="FFFFFF"/>
        </w:rPr>
        <w:t>. Seattle: Incredible Years.</w:t>
      </w:r>
    </w:p>
    <w:p w14:paraId="5AA605AD" w14:textId="537726F4" w:rsidR="00280330" w:rsidRPr="00AB0A07" w:rsidRDefault="00280330" w:rsidP="003F4542">
      <w:pPr>
        <w:spacing w:line="360" w:lineRule="auto"/>
        <w:rPr>
          <w:rFonts w:ascii="Arial" w:hAnsi="Arial" w:cs="Arial"/>
          <w:color w:val="000000"/>
          <w:shd w:val="clear" w:color="auto" w:fill="FFFFFF"/>
        </w:rPr>
      </w:pPr>
      <w:r w:rsidRPr="00AB0A07">
        <w:rPr>
          <w:rFonts w:ascii="Arial" w:hAnsi="Arial" w:cs="Arial"/>
          <w:color w:val="000000"/>
          <w:shd w:val="clear" w:color="auto" w:fill="FFFFFF"/>
        </w:rPr>
        <w:t xml:space="preserve">Wolf, M., 2008. </w:t>
      </w:r>
      <w:r w:rsidRPr="00AB0A07">
        <w:rPr>
          <w:rFonts w:ascii="Arial" w:hAnsi="Arial" w:cs="Arial"/>
          <w:i/>
          <w:iCs/>
          <w:color w:val="000000"/>
        </w:rPr>
        <w:t>Our ‘Deep Reading’ Brain: Its Digital Evolution Poses Questions | Nieman Reports</w:t>
      </w:r>
      <w:r w:rsidRPr="00AB0A07">
        <w:rPr>
          <w:rFonts w:ascii="Arial" w:hAnsi="Arial" w:cs="Arial"/>
          <w:color w:val="000000"/>
          <w:shd w:val="clear" w:color="auto" w:fill="FFFFFF"/>
        </w:rPr>
        <w:t>. [online] Nieman Reports. Available at: &lt;https://niemanreports.org/articles/our-deep-reading-brain-its-digital-evolution-poses-questions/&gt; [Accessed 11 May 2020].</w:t>
      </w:r>
    </w:p>
    <w:p w14:paraId="5269342B" w14:textId="77777777" w:rsidR="00765EEB" w:rsidRPr="002B391F" w:rsidRDefault="00765EEB">
      <w:pPr>
        <w:spacing w:line="360" w:lineRule="auto"/>
        <w:rPr>
          <w:rFonts w:ascii="Arial" w:hAnsi="Arial" w:cs="Arial"/>
        </w:rPr>
      </w:pPr>
    </w:p>
    <w:sectPr w:rsidR="00765EEB" w:rsidRPr="002B391F" w:rsidSect="0002360B">
      <w:pgSz w:w="11906" w:h="16838"/>
      <w:pgMar w:top="1440" w:right="1440" w:bottom="1440" w:left="1440" w:header="708" w:footer="708" w:gutter="0"/>
      <w:pgBorders w:display="firstPage" w:offsetFrom="page">
        <w:top w:val="thinThickThinMediumGap" w:sz="24" w:space="24" w:color="auto"/>
        <w:left w:val="thinThickThinMediumGap" w:sz="24" w:space="24" w:color="auto"/>
        <w:bottom w:val="thinThickThinMediumGap" w:sz="24" w:space="24" w:color="auto"/>
        <w:right w:val="thinThickThinMediumGap" w:sz="2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Roman">
    <w:altName w:val="Times New Roman"/>
    <w:panose1 w:val="00000000000000000000"/>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AEF3E5B"/>
    <w:multiLevelType w:val="hybridMultilevel"/>
    <w:tmpl w:val="DE480820"/>
    <w:lvl w:ilvl="0" w:tplc="211A57C4">
      <w:start w:val="1"/>
      <w:numFmt w:val="bullet"/>
      <w:lvlText w:val=""/>
      <w:lvlJc w:val="left"/>
      <w:pPr>
        <w:tabs>
          <w:tab w:val="num" w:pos="720"/>
        </w:tabs>
        <w:ind w:left="720" w:hanging="360"/>
      </w:pPr>
      <w:rPr>
        <w:rFonts w:ascii="Wingdings 3" w:hAnsi="Wingdings 3" w:hint="default"/>
      </w:rPr>
    </w:lvl>
    <w:lvl w:ilvl="1" w:tplc="706E8B94" w:tentative="1">
      <w:start w:val="1"/>
      <w:numFmt w:val="bullet"/>
      <w:lvlText w:val=""/>
      <w:lvlJc w:val="left"/>
      <w:pPr>
        <w:tabs>
          <w:tab w:val="num" w:pos="1440"/>
        </w:tabs>
        <w:ind w:left="1440" w:hanging="360"/>
      </w:pPr>
      <w:rPr>
        <w:rFonts w:ascii="Wingdings 3" w:hAnsi="Wingdings 3" w:hint="default"/>
      </w:rPr>
    </w:lvl>
    <w:lvl w:ilvl="2" w:tplc="2C76257E" w:tentative="1">
      <w:start w:val="1"/>
      <w:numFmt w:val="bullet"/>
      <w:lvlText w:val=""/>
      <w:lvlJc w:val="left"/>
      <w:pPr>
        <w:tabs>
          <w:tab w:val="num" w:pos="2160"/>
        </w:tabs>
        <w:ind w:left="2160" w:hanging="360"/>
      </w:pPr>
      <w:rPr>
        <w:rFonts w:ascii="Wingdings 3" w:hAnsi="Wingdings 3" w:hint="default"/>
      </w:rPr>
    </w:lvl>
    <w:lvl w:ilvl="3" w:tplc="97DEB178" w:tentative="1">
      <w:start w:val="1"/>
      <w:numFmt w:val="bullet"/>
      <w:lvlText w:val=""/>
      <w:lvlJc w:val="left"/>
      <w:pPr>
        <w:tabs>
          <w:tab w:val="num" w:pos="2880"/>
        </w:tabs>
        <w:ind w:left="2880" w:hanging="360"/>
      </w:pPr>
      <w:rPr>
        <w:rFonts w:ascii="Wingdings 3" w:hAnsi="Wingdings 3" w:hint="default"/>
      </w:rPr>
    </w:lvl>
    <w:lvl w:ilvl="4" w:tplc="D432FBBA" w:tentative="1">
      <w:start w:val="1"/>
      <w:numFmt w:val="bullet"/>
      <w:lvlText w:val=""/>
      <w:lvlJc w:val="left"/>
      <w:pPr>
        <w:tabs>
          <w:tab w:val="num" w:pos="3600"/>
        </w:tabs>
        <w:ind w:left="3600" w:hanging="360"/>
      </w:pPr>
      <w:rPr>
        <w:rFonts w:ascii="Wingdings 3" w:hAnsi="Wingdings 3" w:hint="default"/>
      </w:rPr>
    </w:lvl>
    <w:lvl w:ilvl="5" w:tplc="A8962D40" w:tentative="1">
      <w:start w:val="1"/>
      <w:numFmt w:val="bullet"/>
      <w:lvlText w:val=""/>
      <w:lvlJc w:val="left"/>
      <w:pPr>
        <w:tabs>
          <w:tab w:val="num" w:pos="4320"/>
        </w:tabs>
        <w:ind w:left="4320" w:hanging="360"/>
      </w:pPr>
      <w:rPr>
        <w:rFonts w:ascii="Wingdings 3" w:hAnsi="Wingdings 3" w:hint="default"/>
      </w:rPr>
    </w:lvl>
    <w:lvl w:ilvl="6" w:tplc="4B8A6D34" w:tentative="1">
      <w:start w:val="1"/>
      <w:numFmt w:val="bullet"/>
      <w:lvlText w:val=""/>
      <w:lvlJc w:val="left"/>
      <w:pPr>
        <w:tabs>
          <w:tab w:val="num" w:pos="5040"/>
        </w:tabs>
        <w:ind w:left="5040" w:hanging="360"/>
      </w:pPr>
      <w:rPr>
        <w:rFonts w:ascii="Wingdings 3" w:hAnsi="Wingdings 3" w:hint="default"/>
      </w:rPr>
    </w:lvl>
    <w:lvl w:ilvl="7" w:tplc="C6F41E70" w:tentative="1">
      <w:start w:val="1"/>
      <w:numFmt w:val="bullet"/>
      <w:lvlText w:val=""/>
      <w:lvlJc w:val="left"/>
      <w:pPr>
        <w:tabs>
          <w:tab w:val="num" w:pos="5760"/>
        </w:tabs>
        <w:ind w:left="5760" w:hanging="360"/>
      </w:pPr>
      <w:rPr>
        <w:rFonts w:ascii="Wingdings 3" w:hAnsi="Wingdings 3" w:hint="default"/>
      </w:rPr>
    </w:lvl>
    <w:lvl w:ilvl="8" w:tplc="F88236EC"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7E566ACA"/>
    <w:multiLevelType w:val="hybridMultilevel"/>
    <w:tmpl w:val="2D7400BA"/>
    <w:lvl w:ilvl="0" w:tplc="5810EFB4">
      <w:start w:val="1"/>
      <w:numFmt w:val="bullet"/>
      <w:lvlText w:val=""/>
      <w:lvlJc w:val="left"/>
      <w:pPr>
        <w:tabs>
          <w:tab w:val="num" w:pos="720"/>
        </w:tabs>
        <w:ind w:left="720" w:hanging="360"/>
      </w:pPr>
      <w:rPr>
        <w:rFonts w:ascii="Wingdings 3" w:hAnsi="Wingdings 3" w:hint="default"/>
      </w:rPr>
    </w:lvl>
    <w:lvl w:ilvl="1" w:tplc="82347A72" w:tentative="1">
      <w:start w:val="1"/>
      <w:numFmt w:val="bullet"/>
      <w:lvlText w:val=""/>
      <w:lvlJc w:val="left"/>
      <w:pPr>
        <w:tabs>
          <w:tab w:val="num" w:pos="1440"/>
        </w:tabs>
        <w:ind w:left="1440" w:hanging="360"/>
      </w:pPr>
      <w:rPr>
        <w:rFonts w:ascii="Wingdings 3" w:hAnsi="Wingdings 3" w:hint="default"/>
      </w:rPr>
    </w:lvl>
    <w:lvl w:ilvl="2" w:tplc="D45C6AB6" w:tentative="1">
      <w:start w:val="1"/>
      <w:numFmt w:val="bullet"/>
      <w:lvlText w:val=""/>
      <w:lvlJc w:val="left"/>
      <w:pPr>
        <w:tabs>
          <w:tab w:val="num" w:pos="2160"/>
        </w:tabs>
        <w:ind w:left="2160" w:hanging="360"/>
      </w:pPr>
      <w:rPr>
        <w:rFonts w:ascii="Wingdings 3" w:hAnsi="Wingdings 3" w:hint="default"/>
      </w:rPr>
    </w:lvl>
    <w:lvl w:ilvl="3" w:tplc="458673C4" w:tentative="1">
      <w:start w:val="1"/>
      <w:numFmt w:val="bullet"/>
      <w:lvlText w:val=""/>
      <w:lvlJc w:val="left"/>
      <w:pPr>
        <w:tabs>
          <w:tab w:val="num" w:pos="2880"/>
        </w:tabs>
        <w:ind w:left="2880" w:hanging="360"/>
      </w:pPr>
      <w:rPr>
        <w:rFonts w:ascii="Wingdings 3" w:hAnsi="Wingdings 3" w:hint="default"/>
      </w:rPr>
    </w:lvl>
    <w:lvl w:ilvl="4" w:tplc="98D4A204" w:tentative="1">
      <w:start w:val="1"/>
      <w:numFmt w:val="bullet"/>
      <w:lvlText w:val=""/>
      <w:lvlJc w:val="left"/>
      <w:pPr>
        <w:tabs>
          <w:tab w:val="num" w:pos="3600"/>
        </w:tabs>
        <w:ind w:left="3600" w:hanging="360"/>
      </w:pPr>
      <w:rPr>
        <w:rFonts w:ascii="Wingdings 3" w:hAnsi="Wingdings 3" w:hint="default"/>
      </w:rPr>
    </w:lvl>
    <w:lvl w:ilvl="5" w:tplc="195C2EEE" w:tentative="1">
      <w:start w:val="1"/>
      <w:numFmt w:val="bullet"/>
      <w:lvlText w:val=""/>
      <w:lvlJc w:val="left"/>
      <w:pPr>
        <w:tabs>
          <w:tab w:val="num" w:pos="4320"/>
        </w:tabs>
        <w:ind w:left="4320" w:hanging="360"/>
      </w:pPr>
      <w:rPr>
        <w:rFonts w:ascii="Wingdings 3" w:hAnsi="Wingdings 3" w:hint="default"/>
      </w:rPr>
    </w:lvl>
    <w:lvl w:ilvl="6" w:tplc="CA5481C8" w:tentative="1">
      <w:start w:val="1"/>
      <w:numFmt w:val="bullet"/>
      <w:lvlText w:val=""/>
      <w:lvlJc w:val="left"/>
      <w:pPr>
        <w:tabs>
          <w:tab w:val="num" w:pos="5040"/>
        </w:tabs>
        <w:ind w:left="5040" w:hanging="360"/>
      </w:pPr>
      <w:rPr>
        <w:rFonts w:ascii="Wingdings 3" w:hAnsi="Wingdings 3" w:hint="default"/>
      </w:rPr>
    </w:lvl>
    <w:lvl w:ilvl="7" w:tplc="78D887C2" w:tentative="1">
      <w:start w:val="1"/>
      <w:numFmt w:val="bullet"/>
      <w:lvlText w:val=""/>
      <w:lvlJc w:val="left"/>
      <w:pPr>
        <w:tabs>
          <w:tab w:val="num" w:pos="5760"/>
        </w:tabs>
        <w:ind w:left="5760" w:hanging="360"/>
      </w:pPr>
      <w:rPr>
        <w:rFonts w:ascii="Wingdings 3" w:hAnsi="Wingdings 3" w:hint="default"/>
      </w:rPr>
    </w:lvl>
    <w:lvl w:ilvl="8" w:tplc="BC34BB9A" w:tentative="1">
      <w:start w:val="1"/>
      <w:numFmt w:val="bullet"/>
      <w:lvlText w:val=""/>
      <w:lvlJc w:val="left"/>
      <w:pPr>
        <w:tabs>
          <w:tab w:val="num" w:pos="6480"/>
        </w:tabs>
        <w:ind w:left="6480" w:hanging="360"/>
      </w:pPr>
      <w:rPr>
        <w:rFonts w:ascii="Wingdings 3" w:hAnsi="Wingdings 3"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225"/>
    <w:rsid w:val="000008F3"/>
    <w:rsid w:val="0000266F"/>
    <w:rsid w:val="00006613"/>
    <w:rsid w:val="00007397"/>
    <w:rsid w:val="00016E41"/>
    <w:rsid w:val="0002360B"/>
    <w:rsid w:val="00025100"/>
    <w:rsid w:val="00025158"/>
    <w:rsid w:val="000300BF"/>
    <w:rsid w:val="000342A2"/>
    <w:rsid w:val="00036AC1"/>
    <w:rsid w:val="00046A82"/>
    <w:rsid w:val="00062C58"/>
    <w:rsid w:val="00063385"/>
    <w:rsid w:val="00063D14"/>
    <w:rsid w:val="0006692F"/>
    <w:rsid w:val="000674CD"/>
    <w:rsid w:val="000801BF"/>
    <w:rsid w:val="0008230D"/>
    <w:rsid w:val="00083F9A"/>
    <w:rsid w:val="00090CA2"/>
    <w:rsid w:val="00091987"/>
    <w:rsid w:val="000A072B"/>
    <w:rsid w:val="000A1980"/>
    <w:rsid w:val="000B187E"/>
    <w:rsid w:val="000B1A00"/>
    <w:rsid w:val="000B3225"/>
    <w:rsid w:val="000C5913"/>
    <w:rsid w:val="000C69B3"/>
    <w:rsid w:val="000C6AFC"/>
    <w:rsid w:val="000C7C71"/>
    <w:rsid w:val="000D1DD4"/>
    <w:rsid w:val="000D49DB"/>
    <w:rsid w:val="000D5F80"/>
    <w:rsid w:val="000E3F81"/>
    <w:rsid w:val="000F3819"/>
    <w:rsid w:val="00107FF4"/>
    <w:rsid w:val="00110A48"/>
    <w:rsid w:val="00111810"/>
    <w:rsid w:val="00115540"/>
    <w:rsid w:val="00120D0D"/>
    <w:rsid w:val="001251A3"/>
    <w:rsid w:val="0012662F"/>
    <w:rsid w:val="00151134"/>
    <w:rsid w:val="00155C69"/>
    <w:rsid w:val="001605BC"/>
    <w:rsid w:val="00167046"/>
    <w:rsid w:val="00171325"/>
    <w:rsid w:val="00172C1D"/>
    <w:rsid w:val="00176B67"/>
    <w:rsid w:val="00184993"/>
    <w:rsid w:val="00197279"/>
    <w:rsid w:val="00197D8C"/>
    <w:rsid w:val="001A3645"/>
    <w:rsid w:val="001B7889"/>
    <w:rsid w:val="001C75AE"/>
    <w:rsid w:val="001D0E47"/>
    <w:rsid w:val="001D665E"/>
    <w:rsid w:val="001D6BCE"/>
    <w:rsid w:val="001F1C8D"/>
    <w:rsid w:val="001F1DE2"/>
    <w:rsid w:val="002003C2"/>
    <w:rsid w:val="00203C0A"/>
    <w:rsid w:val="002049F7"/>
    <w:rsid w:val="00212560"/>
    <w:rsid w:val="00213F7F"/>
    <w:rsid w:val="00214367"/>
    <w:rsid w:val="00232877"/>
    <w:rsid w:val="00233A7F"/>
    <w:rsid w:val="00240AC7"/>
    <w:rsid w:val="00243B66"/>
    <w:rsid w:val="0024423F"/>
    <w:rsid w:val="00255A17"/>
    <w:rsid w:val="00261067"/>
    <w:rsid w:val="00262972"/>
    <w:rsid w:val="002711E4"/>
    <w:rsid w:val="00277121"/>
    <w:rsid w:val="00280330"/>
    <w:rsid w:val="0028071E"/>
    <w:rsid w:val="002829F5"/>
    <w:rsid w:val="00287725"/>
    <w:rsid w:val="00296205"/>
    <w:rsid w:val="002973D2"/>
    <w:rsid w:val="002A5087"/>
    <w:rsid w:val="002B141E"/>
    <w:rsid w:val="002B391F"/>
    <w:rsid w:val="002B3AAD"/>
    <w:rsid w:val="002C7D39"/>
    <w:rsid w:val="002D0488"/>
    <w:rsid w:val="002D152E"/>
    <w:rsid w:val="002D6A1A"/>
    <w:rsid w:val="002E0CC7"/>
    <w:rsid w:val="002E12D4"/>
    <w:rsid w:val="002E4467"/>
    <w:rsid w:val="002F0580"/>
    <w:rsid w:val="002F1475"/>
    <w:rsid w:val="002F1BA2"/>
    <w:rsid w:val="002F2D3A"/>
    <w:rsid w:val="002F6D6C"/>
    <w:rsid w:val="002F7C8A"/>
    <w:rsid w:val="00301BB9"/>
    <w:rsid w:val="00311B53"/>
    <w:rsid w:val="0031463C"/>
    <w:rsid w:val="003216D1"/>
    <w:rsid w:val="00325917"/>
    <w:rsid w:val="00333308"/>
    <w:rsid w:val="0034093B"/>
    <w:rsid w:val="003430CC"/>
    <w:rsid w:val="00351F73"/>
    <w:rsid w:val="003548DA"/>
    <w:rsid w:val="00361996"/>
    <w:rsid w:val="0036220E"/>
    <w:rsid w:val="0036253D"/>
    <w:rsid w:val="0036308E"/>
    <w:rsid w:val="0036394C"/>
    <w:rsid w:val="003662D4"/>
    <w:rsid w:val="00366E37"/>
    <w:rsid w:val="00367AEF"/>
    <w:rsid w:val="003717F1"/>
    <w:rsid w:val="00376B06"/>
    <w:rsid w:val="00376BEB"/>
    <w:rsid w:val="00383BF4"/>
    <w:rsid w:val="003849BC"/>
    <w:rsid w:val="003B2DB0"/>
    <w:rsid w:val="003B4685"/>
    <w:rsid w:val="003B4E27"/>
    <w:rsid w:val="003C32FA"/>
    <w:rsid w:val="003C726F"/>
    <w:rsid w:val="003E0CBB"/>
    <w:rsid w:val="003E4BEC"/>
    <w:rsid w:val="003F4542"/>
    <w:rsid w:val="00404729"/>
    <w:rsid w:val="0040556D"/>
    <w:rsid w:val="00405771"/>
    <w:rsid w:val="00425FBB"/>
    <w:rsid w:val="004312C1"/>
    <w:rsid w:val="0045212A"/>
    <w:rsid w:val="00453763"/>
    <w:rsid w:val="00461FC2"/>
    <w:rsid w:val="00466136"/>
    <w:rsid w:val="004669D1"/>
    <w:rsid w:val="00466CED"/>
    <w:rsid w:val="004779FC"/>
    <w:rsid w:val="00477D7B"/>
    <w:rsid w:val="00483616"/>
    <w:rsid w:val="00483780"/>
    <w:rsid w:val="0048507D"/>
    <w:rsid w:val="0048695B"/>
    <w:rsid w:val="00493D3B"/>
    <w:rsid w:val="004A3122"/>
    <w:rsid w:val="004A38D9"/>
    <w:rsid w:val="004A61AB"/>
    <w:rsid w:val="004B011E"/>
    <w:rsid w:val="004B091C"/>
    <w:rsid w:val="004B1C21"/>
    <w:rsid w:val="004C7626"/>
    <w:rsid w:val="004D0E85"/>
    <w:rsid w:val="004E36F0"/>
    <w:rsid w:val="004F32CF"/>
    <w:rsid w:val="004F4E5A"/>
    <w:rsid w:val="005077B4"/>
    <w:rsid w:val="0050792C"/>
    <w:rsid w:val="00512091"/>
    <w:rsid w:val="00524D67"/>
    <w:rsid w:val="0052782F"/>
    <w:rsid w:val="005311E6"/>
    <w:rsid w:val="005315AE"/>
    <w:rsid w:val="005317AD"/>
    <w:rsid w:val="00533EB5"/>
    <w:rsid w:val="00535021"/>
    <w:rsid w:val="0053666C"/>
    <w:rsid w:val="00537046"/>
    <w:rsid w:val="0053754A"/>
    <w:rsid w:val="00542C2F"/>
    <w:rsid w:val="00543169"/>
    <w:rsid w:val="00546858"/>
    <w:rsid w:val="00546919"/>
    <w:rsid w:val="00557607"/>
    <w:rsid w:val="00560647"/>
    <w:rsid w:val="00562B71"/>
    <w:rsid w:val="00564F07"/>
    <w:rsid w:val="005664F9"/>
    <w:rsid w:val="00570011"/>
    <w:rsid w:val="0057009B"/>
    <w:rsid w:val="0057102C"/>
    <w:rsid w:val="00572F15"/>
    <w:rsid w:val="00585992"/>
    <w:rsid w:val="00585D47"/>
    <w:rsid w:val="00592C51"/>
    <w:rsid w:val="00595125"/>
    <w:rsid w:val="005A7B84"/>
    <w:rsid w:val="005B29A2"/>
    <w:rsid w:val="005B372E"/>
    <w:rsid w:val="005B4731"/>
    <w:rsid w:val="005B4EC6"/>
    <w:rsid w:val="005B6A04"/>
    <w:rsid w:val="005C5159"/>
    <w:rsid w:val="005D7503"/>
    <w:rsid w:val="005E084C"/>
    <w:rsid w:val="005E102B"/>
    <w:rsid w:val="005E52C9"/>
    <w:rsid w:val="005E59D5"/>
    <w:rsid w:val="005F2016"/>
    <w:rsid w:val="005F5AC3"/>
    <w:rsid w:val="00604B26"/>
    <w:rsid w:val="00610E34"/>
    <w:rsid w:val="00611CAF"/>
    <w:rsid w:val="00612EFF"/>
    <w:rsid w:val="00613639"/>
    <w:rsid w:val="00626985"/>
    <w:rsid w:val="006328E9"/>
    <w:rsid w:val="0064007F"/>
    <w:rsid w:val="0064700D"/>
    <w:rsid w:val="006478F5"/>
    <w:rsid w:val="00656FB0"/>
    <w:rsid w:val="00660123"/>
    <w:rsid w:val="00662D90"/>
    <w:rsid w:val="00664110"/>
    <w:rsid w:val="00665B82"/>
    <w:rsid w:val="00667A79"/>
    <w:rsid w:val="00674F48"/>
    <w:rsid w:val="006757CB"/>
    <w:rsid w:val="00686AB0"/>
    <w:rsid w:val="00693863"/>
    <w:rsid w:val="00694B5B"/>
    <w:rsid w:val="006A161B"/>
    <w:rsid w:val="006B2DC7"/>
    <w:rsid w:val="006C2B44"/>
    <w:rsid w:val="006C4085"/>
    <w:rsid w:val="006C7DAD"/>
    <w:rsid w:val="006D5E3F"/>
    <w:rsid w:val="006E3FF9"/>
    <w:rsid w:val="006F69FA"/>
    <w:rsid w:val="00704175"/>
    <w:rsid w:val="007075BB"/>
    <w:rsid w:val="00707C5D"/>
    <w:rsid w:val="00711611"/>
    <w:rsid w:val="007134C0"/>
    <w:rsid w:val="0071614F"/>
    <w:rsid w:val="00720BCA"/>
    <w:rsid w:val="0072331C"/>
    <w:rsid w:val="00730E7A"/>
    <w:rsid w:val="00735D28"/>
    <w:rsid w:val="00740EB6"/>
    <w:rsid w:val="00743E5B"/>
    <w:rsid w:val="00753668"/>
    <w:rsid w:val="0075494A"/>
    <w:rsid w:val="00755DAB"/>
    <w:rsid w:val="00762692"/>
    <w:rsid w:val="00765EEB"/>
    <w:rsid w:val="007668D2"/>
    <w:rsid w:val="00770628"/>
    <w:rsid w:val="007733D8"/>
    <w:rsid w:val="007811FF"/>
    <w:rsid w:val="00787561"/>
    <w:rsid w:val="007876B5"/>
    <w:rsid w:val="007923A4"/>
    <w:rsid w:val="00795A64"/>
    <w:rsid w:val="00795CF4"/>
    <w:rsid w:val="00796097"/>
    <w:rsid w:val="007B028F"/>
    <w:rsid w:val="007B31FE"/>
    <w:rsid w:val="007B6AC5"/>
    <w:rsid w:val="007C207E"/>
    <w:rsid w:val="007C664F"/>
    <w:rsid w:val="007D28BD"/>
    <w:rsid w:val="007E3F8C"/>
    <w:rsid w:val="007F1415"/>
    <w:rsid w:val="007F5FD2"/>
    <w:rsid w:val="007F6730"/>
    <w:rsid w:val="007F67DF"/>
    <w:rsid w:val="00801FA6"/>
    <w:rsid w:val="00813B6E"/>
    <w:rsid w:val="00816729"/>
    <w:rsid w:val="00816E16"/>
    <w:rsid w:val="00820CD8"/>
    <w:rsid w:val="008256E0"/>
    <w:rsid w:val="00847608"/>
    <w:rsid w:val="00861700"/>
    <w:rsid w:val="008706EA"/>
    <w:rsid w:val="00876E4C"/>
    <w:rsid w:val="008859D2"/>
    <w:rsid w:val="00891B04"/>
    <w:rsid w:val="00892E05"/>
    <w:rsid w:val="0089334A"/>
    <w:rsid w:val="0089420D"/>
    <w:rsid w:val="008952A0"/>
    <w:rsid w:val="008A3188"/>
    <w:rsid w:val="008A74BE"/>
    <w:rsid w:val="008A77C3"/>
    <w:rsid w:val="008B1EC0"/>
    <w:rsid w:val="008B69C7"/>
    <w:rsid w:val="008B7536"/>
    <w:rsid w:val="008C382B"/>
    <w:rsid w:val="008C51EB"/>
    <w:rsid w:val="008D0066"/>
    <w:rsid w:val="008D4351"/>
    <w:rsid w:val="008D6730"/>
    <w:rsid w:val="008F665B"/>
    <w:rsid w:val="009137C1"/>
    <w:rsid w:val="00913A54"/>
    <w:rsid w:val="009204FD"/>
    <w:rsid w:val="009225B8"/>
    <w:rsid w:val="00927FFA"/>
    <w:rsid w:val="009363D7"/>
    <w:rsid w:val="009369C0"/>
    <w:rsid w:val="009450C0"/>
    <w:rsid w:val="00947186"/>
    <w:rsid w:val="009503DB"/>
    <w:rsid w:val="00952708"/>
    <w:rsid w:val="0095611B"/>
    <w:rsid w:val="00964331"/>
    <w:rsid w:val="00966327"/>
    <w:rsid w:val="00970C31"/>
    <w:rsid w:val="00970CF7"/>
    <w:rsid w:val="00970D11"/>
    <w:rsid w:val="009713BC"/>
    <w:rsid w:val="0097167A"/>
    <w:rsid w:val="00971B98"/>
    <w:rsid w:val="0097331C"/>
    <w:rsid w:val="0098109E"/>
    <w:rsid w:val="0098128D"/>
    <w:rsid w:val="00981A78"/>
    <w:rsid w:val="0098380E"/>
    <w:rsid w:val="00985C40"/>
    <w:rsid w:val="0098744A"/>
    <w:rsid w:val="0099264F"/>
    <w:rsid w:val="009958A3"/>
    <w:rsid w:val="009A5211"/>
    <w:rsid w:val="009B2C21"/>
    <w:rsid w:val="009B75DC"/>
    <w:rsid w:val="009C02EA"/>
    <w:rsid w:val="009C0B27"/>
    <w:rsid w:val="009D0CFB"/>
    <w:rsid w:val="009D2E53"/>
    <w:rsid w:val="009D4B88"/>
    <w:rsid w:val="009D6AF1"/>
    <w:rsid w:val="009D726B"/>
    <w:rsid w:val="009E0FB8"/>
    <w:rsid w:val="00A00527"/>
    <w:rsid w:val="00A07E92"/>
    <w:rsid w:val="00A10168"/>
    <w:rsid w:val="00A1200B"/>
    <w:rsid w:val="00A13D43"/>
    <w:rsid w:val="00A31CA0"/>
    <w:rsid w:val="00A360B7"/>
    <w:rsid w:val="00A419C5"/>
    <w:rsid w:val="00A4345B"/>
    <w:rsid w:val="00A617C7"/>
    <w:rsid w:val="00A63049"/>
    <w:rsid w:val="00A635E6"/>
    <w:rsid w:val="00A66A98"/>
    <w:rsid w:val="00A70D50"/>
    <w:rsid w:val="00A71E17"/>
    <w:rsid w:val="00A75BA6"/>
    <w:rsid w:val="00A76257"/>
    <w:rsid w:val="00A77A09"/>
    <w:rsid w:val="00A81146"/>
    <w:rsid w:val="00A81D34"/>
    <w:rsid w:val="00A83BB7"/>
    <w:rsid w:val="00A86B72"/>
    <w:rsid w:val="00A86C74"/>
    <w:rsid w:val="00A87BEC"/>
    <w:rsid w:val="00AA16AF"/>
    <w:rsid w:val="00AA20BB"/>
    <w:rsid w:val="00AB0052"/>
    <w:rsid w:val="00AB0A07"/>
    <w:rsid w:val="00AE06F8"/>
    <w:rsid w:val="00AF2DE7"/>
    <w:rsid w:val="00AF69E3"/>
    <w:rsid w:val="00B03E62"/>
    <w:rsid w:val="00B044CA"/>
    <w:rsid w:val="00B07A09"/>
    <w:rsid w:val="00B155C1"/>
    <w:rsid w:val="00B16C9A"/>
    <w:rsid w:val="00B21501"/>
    <w:rsid w:val="00B25651"/>
    <w:rsid w:val="00B25792"/>
    <w:rsid w:val="00B30055"/>
    <w:rsid w:val="00B50E3A"/>
    <w:rsid w:val="00B52DC6"/>
    <w:rsid w:val="00B567D2"/>
    <w:rsid w:val="00B57BFA"/>
    <w:rsid w:val="00B61732"/>
    <w:rsid w:val="00B72AAC"/>
    <w:rsid w:val="00B763CE"/>
    <w:rsid w:val="00B77096"/>
    <w:rsid w:val="00B81745"/>
    <w:rsid w:val="00B82010"/>
    <w:rsid w:val="00B854B5"/>
    <w:rsid w:val="00B9419C"/>
    <w:rsid w:val="00B96543"/>
    <w:rsid w:val="00BA1E78"/>
    <w:rsid w:val="00BA5974"/>
    <w:rsid w:val="00BB2A68"/>
    <w:rsid w:val="00BB600C"/>
    <w:rsid w:val="00BC0964"/>
    <w:rsid w:val="00BC330F"/>
    <w:rsid w:val="00BC571B"/>
    <w:rsid w:val="00BC7143"/>
    <w:rsid w:val="00BD12A2"/>
    <w:rsid w:val="00BE7836"/>
    <w:rsid w:val="00BF083A"/>
    <w:rsid w:val="00BF2F9E"/>
    <w:rsid w:val="00BF4314"/>
    <w:rsid w:val="00C0317D"/>
    <w:rsid w:val="00C04D54"/>
    <w:rsid w:val="00C0673D"/>
    <w:rsid w:val="00C12114"/>
    <w:rsid w:val="00C2097F"/>
    <w:rsid w:val="00C308F4"/>
    <w:rsid w:val="00C30A05"/>
    <w:rsid w:val="00C52AD1"/>
    <w:rsid w:val="00C52CB8"/>
    <w:rsid w:val="00C54563"/>
    <w:rsid w:val="00C66DDC"/>
    <w:rsid w:val="00C71533"/>
    <w:rsid w:val="00C76A7C"/>
    <w:rsid w:val="00C80B99"/>
    <w:rsid w:val="00C85615"/>
    <w:rsid w:val="00C95AA2"/>
    <w:rsid w:val="00CA4A7D"/>
    <w:rsid w:val="00CB13D8"/>
    <w:rsid w:val="00CB2855"/>
    <w:rsid w:val="00CB6F04"/>
    <w:rsid w:val="00CC0732"/>
    <w:rsid w:val="00CC0E43"/>
    <w:rsid w:val="00CC1D98"/>
    <w:rsid w:val="00CC4C1F"/>
    <w:rsid w:val="00CC5C00"/>
    <w:rsid w:val="00CC6247"/>
    <w:rsid w:val="00CC6497"/>
    <w:rsid w:val="00CD67E0"/>
    <w:rsid w:val="00CE3E9F"/>
    <w:rsid w:val="00CE5C49"/>
    <w:rsid w:val="00CF4058"/>
    <w:rsid w:val="00CF7567"/>
    <w:rsid w:val="00D028C7"/>
    <w:rsid w:val="00D04A9B"/>
    <w:rsid w:val="00D12477"/>
    <w:rsid w:val="00D12F40"/>
    <w:rsid w:val="00D17E09"/>
    <w:rsid w:val="00D2333B"/>
    <w:rsid w:val="00D26A82"/>
    <w:rsid w:val="00D26FF6"/>
    <w:rsid w:val="00D27AF6"/>
    <w:rsid w:val="00D31BF6"/>
    <w:rsid w:val="00D43ED7"/>
    <w:rsid w:val="00D506B3"/>
    <w:rsid w:val="00D50AE8"/>
    <w:rsid w:val="00D92189"/>
    <w:rsid w:val="00D965E6"/>
    <w:rsid w:val="00D974D1"/>
    <w:rsid w:val="00DA1186"/>
    <w:rsid w:val="00DA39C9"/>
    <w:rsid w:val="00DB0823"/>
    <w:rsid w:val="00DB0D61"/>
    <w:rsid w:val="00DC3B85"/>
    <w:rsid w:val="00DC5661"/>
    <w:rsid w:val="00DC6062"/>
    <w:rsid w:val="00DC6B3A"/>
    <w:rsid w:val="00DD03E0"/>
    <w:rsid w:val="00DE09DD"/>
    <w:rsid w:val="00DF06C9"/>
    <w:rsid w:val="00DF6102"/>
    <w:rsid w:val="00E10785"/>
    <w:rsid w:val="00E10F9C"/>
    <w:rsid w:val="00E15DD2"/>
    <w:rsid w:val="00E21D94"/>
    <w:rsid w:val="00E2440D"/>
    <w:rsid w:val="00E314F8"/>
    <w:rsid w:val="00E36CFA"/>
    <w:rsid w:val="00E405C3"/>
    <w:rsid w:val="00E4176E"/>
    <w:rsid w:val="00E42BC5"/>
    <w:rsid w:val="00E45F3C"/>
    <w:rsid w:val="00E55551"/>
    <w:rsid w:val="00E5575A"/>
    <w:rsid w:val="00E55C27"/>
    <w:rsid w:val="00E6365F"/>
    <w:rsid w:val="00E7512E"/>
    <w:rsid w:val="00E8283E"/>
    <w:rsid w:val="00E82F51"/>
    <w:rsid w:val="00E86D37"/>
    <w:rsid w:val="00E939DE"/>
    <w:rsid w:val="00EA4BA4"/>
    <w:rsid w:val="00EB124D"/>
    <w:rsid w:val="00EB1CE0"/>
    <w:rsid w:val="00EB3487"/>
    <w:rsid w:val="00EC7A4B"/>
    <w:rsid w:val="00ED0F39"/>
    <w:rsid w:val="00ED3B76"/>
    <w:rsid w:val="00EE0398"/>
    <w:rsid w:val="00EE1837"/>
    <w:rsid w:val="00EE2857"/>
    <w:rsid w:val="00EE6EF2"/>
    <w:rsid w:val="00EE6F28"/>
    <w:rsid w:val="00EF0BB1"/>
    <w:rsid w:val="00EF5131"/>
    <w:rsid w:val="00EF6D6A"/>
    <w:rsid w:val="00F045F2"/>
    <w:rsid w:val="00F045FC"/>
    <w:rsid w:val="00F105D8"/>
    <w:rsid w:val="00F10B65"/>
    <w:rsid w:val="00F35153"/>
    <w:rsid w:val="00F40C4A"/>
    <w:rsid w:val="00F566CE"/>
    <w:rsid w:val="00F74677"/>
    <w:rsid w:val="00F814E9"/>
    <w:rsid w:val="00F91109"/>
    <w:rsid w:val="00F930F2"/>
    <w:rsid w:val="00F948C4"/>
    <w:rsid w:val="00F95746"/>
    <w:rsid w:val="00F9629B"/>
    <w:rsid w:val="00F97639"/>
    <w:rsid w:val="00F97FBE"/>
    <w:rsid w:val="00FA366A"/>
    <w:rsid w:val="00FB3193"/>
    <w:rsid w:val="00FB45FF"/>
    <w:rsid w:val="00FB4DDA"/>
    <w:rsid w:val="00FC1249"/>
    <w:rsid w:val="00FC27BB"/>
    <w:rsid w:val="00FC2D93"/>
    <w:rsid w:val="00FD16EA"/>
    <w:rsid w:val="00FD32BD"/>
    <w:rsid w:val="00FD4722"/>
    <w:rsid w:val="00FD5142"/>
    <w:rsid w:val="00FE37D6"/>
    <w:rsid w:val="00FE67C4"/>
    <w:rsid w:val="00FE77ED"/>
    <w:rsid w:val="00FF323B"/>
    <w:rsid w:val="00FF66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247EB1"/>
  <w15:chartTrackingRefBased/>
  <w15:docId w15:val="{4FA218E1-8C36-48B1-8CD2-5CCDE596D4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92E05"/>
    <w:rPr>
      <w:color w:val="808080"/>
    </w:rPr>
  </w:style>
  <w:style w:type="character" w:customStyle="1" w:styleId="selectable">
    <w:name w:val="selectable"/>
    <w:basedOn w:val="DefaultParagraphFont"/>
    <w:rsid w:val="004A38D9"/>
  </w:style>
  <w:style w:type="character" w:styleId="Strong">
    <w:name w:val="Strong"/>
    <w:basedOn w:val="DefaultParagraphFont"/>
    <w:uiPriority w:val="22"/>
    <w:qFormat/>
    <w:rsid w:val="00572F15"/>
    <w:rPr>
      <w:b/>
      <w:bCs/>
    </w:rPr>
  </w:style>
  <w:style w:type="paragraph" w:styleId="ListParagraph">
    <w:name w:val="List Paragraph"/>
    <w:basedOn w:val="Normal"/>
    <w:uiPriority w:val="34"/>
    <w:qFormat/>
    <w:rsid w:val="00A617C7"/>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757CB"/>
    <w:rPr>
      <w:color w:val="0563C1" w:themeColor="hyperlink"/>
      <w:u w:val="single"/>
    </w:rPr>
  </w:style>
  <w:style w:type="character" w:styleId="UnresolvedMention">
    <w:name w:val="Unresolved Mention"/>
    <w:basedOn w:val="DefaultParagraphFont"/>
    <w:uiPriority w:val="99"/>
    <w:semiHidden/>
    <w:unhideWhenUsed/>
    <w:rsid w:val="006757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4526226">
      <w:bodyDiv w:val="1"/>
      <w:marLeft w:val="0"/>
      <w:marRight w:val="0"/>
      <w:marTop w:val="0"/>
      <w:marBottom w:val="0"/>
      <w:divBdr>
        <w:top w:val="none" w:sz="0" w:space="0" w:color="auto"/>
        <w:left w:val="none" w:sz="0" w:space="0" w:color="auto"/>
        <w:bottom w:val="none" w:sz="0" w:space="0" w:color="auto"/>
        <w:right w:val="none" w:sz="0" w:space="0" w:color="auto"/>
      </w:divBdr>
      <w:divsChild>
        <w:div w:id="1404908011">
          <w:marLeft w:val="547"/>
          <w:marRight w:val="0"/>
          <w:marTop w:val="200"/>
          <w:marBottom w:val="0"/>
          <w:divBdr>
            <w:top w:val="none" w:sz="0" w:space="0" w:color="auto"/>
            <w:left w:val="none" w:sz="0" w:space="0" w:color="auto"/>
            <w:bottom w:val="none" w:sz="0" w:space="0" w:color="auto"/>
            <w:right w:val="none" w:sz="0" w:space="0" w:color="auto"/>
          </w:divBdr>
        </w:div>
      </w:divsChild>
    </w:div>
    <w:div w:id="1081413308">
      <w:bodyDiv w:val="1"/>
      <w:marLeft w:val="0"/>
      <w:marRight w:val="0"/>
      <w:marTop w:val="0"/>
      <w:marBottom w:val="0"/>
      <w:divBdr>
        <w:top w:val="none" w:sz="0" w:space="0" w:color="auto"/>
        <w:left w:val="none" w:sz="0" w:space="0" w:color="auto"/>
        <w:bottom w:val="none" w:sz="0" w:space="0" w:color="auto"/>
        <w:right w:val="none" w:sz="0" w:space="0" w:color="auto"/>
      </w:divBdr>
      <w:divsChild>
        <w:div w:id="1768651579">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dx.doi.org/10.1787/9789264273856-en" TargetMode="Externa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28</Pages>
  <Words>8477</Words>
  <Characters>48322</Characters>
  <Application>Microsoft Office Word</Application>
  <DocSecurity>0</DocSecurity>
  <Lines>402</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rose campbell</dc:creator>
  <cp:keywords/>
  <dc:description/>
  <cp:lastModifiedBy>lucy rose campbell</cp:lastModifiedBy>
  <cp:revision>2</cp:revision>
  <dcterms:created xsi:type="dcterms:W3CDTF">2020-06-02T12:19:00Z</dcterms:created>
  <dcterms:modified xsi:type="dcterms:W3CDTF">2020-06-02T12:19:00Z</dcterms:modified>
</cp:coreProperties>
</file>