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D126ACE" w14:textId="18D6C391" w:rsidR="00126936" w:rsidRDefault="00126936" w:rsidP="00126936">
      <w:pPr>
        <w:jc w:val="both"/>
        <w:rPr>
          <w:rFonts w:ascii="Tahoma" w:hAnsi="Tahoma" w:cs="Tahoma"/>
        </w:rPr>
      </w:pPr>
    </w:p>
    <w:p w14:paraId="21B8D9FF" w14:textId="77777777" w:rsidR="00301AD0" w:rsidRPr="003C3341" w:rsidRDefault="00301AD0">
      <w:pPr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3987"/>
        <w:gridCol w:w="7195"/>
      </w:tblGrid>
      <w:tr w:rsidR="00B21F2E" w:rsidRPr="003C3341" w14:paraId="0D3FB92D" w14:textId="77777777" w:rsidTr="00B21F2E">
        <w:tc>
          <w:tcPr>
            <w:tcW w:w="3987" w:type="dxa"/>
            <w:shd w:val="clear" w:color="auto" w:fill="8DB3E2" w:themeFill="text2" w:themeFillTint="66"/>
          </w:tcPr>
          <w:p w14:paraId="4B8FE21B" w14:textId="5EE9C096" w:rsidR="00B21F2E" w:rsidRDefault="00B21F2E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 xml:space="preserve">Student </w:t>
            </w:r>
            <w:r w:rsidRPr="003C3341">
              <w:rPr>
                <w:rFonts w:ascii="Tahoma" w:hAnsi="Tahoma" w:cs="Tahoma"/>
                <w:b/>
                <w:sz w:val="20"/>
                <w:szCs w:val="20"/>
              </w:rPr>
              <w:t>Name:</w:t>
            </w:r>
            <w:r w:rsidR="003478CE">
              <w:rPr>
                <w:rFonts w:ascii="Tahoma" w:hAnsi="Tahoma" w:cs="Tahoma"/>
                <w:b/>
                <w:sz w:val="20"/>
                <w:szCs w:val="20"/>
              </w:rPr>
              <w:t xml:space="preserve"> </w:t>
            </w:r>
            <w:r w:rsidR="006C0F4E">
              <w:rPr>
                <w:rFonts w:ascii="Tahoma" w:hAnsi="Tahoma" w:cs="Tahoma"/>
                <w:b/>
                <w:sz w:val="20"/>
                <w:szCs w:val="20"/>
              </w:rPr>
              <w:t>Alexandru Vlad</w:t>
            </w:r>
            <w:r w:rsidR="00F9212F">
              <w:rPr>
                <w:rFonts w:ascii="Tahoma" w:hAnsi="Tahoma" w:cs="Tahoma"/>
                <w:b/>
                <w:sz w:val="20"/>
                <w:szCs w:val="20"/>
              </w:rPr>
              <w:t xml:space="preserve"> Radu</w:t>
            </w:r>
          </w:p>
          <w:p w14:paraId="498F0B10" w14:textId="77777777" w:rsidR="001B69C8" w:rsidRPr="003C3341" w:rsidRDefault="001B69C8">
            <w:pPr>
              <w:rPr>
                <w:rFonts w:ascii="Tahoma" w:hAnsi="Tahoma" w:cs="Tahoma"/>
                <w:b/>
                <w:sz w:val="20"/>
                <w:szCs w:val="20"/>
              </w:rPr>
            </w:pPr>
          </w:p>
          <w:p w14:paraId="69E1F0CF" w14:textId="350E3484" w:rsidR="00B21F2E" w:rsidRPr="003C3341" w:rsidRDefault="001B69C8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Student Number:</w:t>
            </w:r>
            <w:r w:rsidR="003478CE">
              <w:rPr>
                <w:rFonts w:ascii="Tahoma" w:hAnsi="Tahoma" w:cs="Tahoma"/>
                <w:b/>
                <w:sz w:val="20"/>
                <w:szCs w:val="20"/>
              </w:rPr>
              <w:t xml:space="preserve"> </w:t>
            </w:r>
            <w:r w:rsidR="00F9212F">
              <w:rPr>
                <w:rFonts w:ascii="Tahoma" w:hAnsi="Tahoma" w:cs="Tahoma"/>
                <w:b/>
                <w:sz w:val="20"/>
                <w:szCs w:val="20"/>
              </w:rPr>
              <w:t>2</w:t>
            </w:r>
            <w:r w:rsidR="006C0F4E">
              <w:rPr>
                <w:rFonts w:ascii="Tahoma" w:hAnsi="Tahoma" w:cs="Tahoma"/>
                <w:b/>
                <w:sz w:val="20"/>
                <w:szCs w:val="20"/>
              </w:rPr>
              <w:t>111</w:t>
            </w:r>
            <w:r w:rsidR="008E366D">
              <w:rPr>
                <w:rFonts w:ascii="Tahoma" w:hAnsi="Tahoma" w:cs="Tahoma"/>
                <w:b/>
                <w:sz w:val="20"/>
                <w:szCs w:val="20"/>
              </w:rPr>
              <w:t>633</w:t>
            </w:r>
          </w:p>
          <w:p w14:paraId="1BE02E96" w14:textId="77777777" w:rsidR="00B21F2E" w:rsidRPr="003C3341" w:rsidRDefault="00B21F2E">
            <w:pPr>
              <w:rPr>
                <w:rFonts w:ascii="Tahoma" w:hAnsi="Tahoma" w:cs="Tahoma"/>
                <w:b/>
                <w:sz w:val="20"/>
                <w:szCs w:val="20"/>
              </w:rPr>
            </w:pPr>
          </w:p>
        </w:tc>
        <w:tc>
          <w:tcPr>
            <w:tcW w:w="7195" w:type="dxa"/>
            <w:shd w:val="clear" w:color="auto" w:fill="8DB3E2" w:themeFill="text2" w:themeFillTint="66"/>
          </w:tcPr>
          <w:p w14:paraId="488BCD26" w14:textId="205F762A" w:rsidR="00B21F2E" w:rsidRDefault="001B69C8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Module:</w:t>
            </w:r>
            <w:r w:rsidR="003478CE">
              <w:rPr>
                <w:rFonts w:ascii="Tahoma" w:hAnsi="Tahoma" w:cs="Tahoma"/>
                <w:b/>
                <w:sz w:val="20"/>
                <w:szCs w:val="20"/>
              </w:rPr>
              <w:t xml:space="preserve"> </w:t>
            </w:r>
            <w:r w:rsidR="00191DDE">
              <w:rPr>
                <w:rFonts w:ascii="Tahoma" w:hAnsi="Tahoma" w:cs="Tahoma"/>
                <w:b/>
                <w:sz w:val="20"/>
                <w:szCs w:val="20"/>
              </w:rPr>
              <w:t xml:space="preserve">Food and </w:t>
            </w:r>
            <w:r w:rsidR="00107DC0">
              <w:rPr>
                <w:rFonts w:ascii="Tahoma" w:hAnsi="Tahoma" w:cs="Tahoma"/>
                <w:b/>
                <w:sz w:val="20"/>
                <w:szCs w:val="20"/>
              </w:rPr>
              <w:t>Beverage:</w:t>
            </w:r>
            <w:r w:rsidR="00191DDE">
              <w:rPr>
                <w:rFonts w:ascii="Tahoma" w:hAnsi="Tahoma" w:cs="Tahoma"/>
                <w:b/>
                <w:sz w:val="20"/>
                <w:szCs w:val="20"/>
              </w:rPr>
              <w:t xml:space="preserve"> </w:t>
            </w:r>
            <w:r w:rsidR="004E6CA4">
              <w:rPr>
                <w:rFonts w:ascii="Tahoma" w:hAnsi="Tahoma" w:cs="Tahoma"/>
                <w:b/>
                <w:sz w:val="20"/>
                <w:szCs w:val="20"/>
              </w:rPr>
              <w:t>Kitc</w:t>
            </w:r>
            <w:r w:rsidR="0067718E">
              <w:rPr>
                <w:rFonts w:ascii="Tahoma" w:hAnsi="Tahoma" w:cs="Tahoma"/>
                <w:b/>
                <w:sz w:val="20"/>
                <w:szCs w:val="20"/>
              </w:rPr>
              <w:t xml:space="preserve">hens </w:t>
            </w:r>
          </w:p>
          <w:p w14:paraId="2019D1B6" w14:textId="77777777" w:rsidR="00B21F2E" w:rsidRDefault="00B21F2E" w:rsidP="00B21F2E">
            <w:pPr>
              <w:rPr>
                <w:rFonts w:ascii="Tahoma" w:hAnsi="Tahoma" w:cs="Tahoma"/>
                <w:b/>
                <w:sz w:val="20"/>
                <w:szCs w:val="20"/>
              </w:rPr>
            </w:pPr>
          </w:p>
          <w:p w14:paraId="450FE136" w14:textId="60436AB0" w:rsidR="001B69C8" w:rsidRPr="003C3341" w:rsidRDefault="001B69C8" w:rsidP="00B21F2E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Lecturer:</w:t>
            </w:r>
            <w:r w:rsidR="003478CE">
              <w:rPr>
                <w:rFonts w:ascii="Tahoma" w:hAnsi="Tahoma" w:cs="Tahoma"/>
                <w:b/>
                <w:sz w:val="20"/>
                <w:szCs w:val="20"/>
              </w:rPr>
              <w:t xml:space="preserve"> </w:t>
            </w:r>
            <w:r w:rsidR="003C64FA">
              <w:rPr>
                <w:rFonts w:ascii="Tahoma" w:hAnsi="Tahoma" w:cs="Tahoma"/>
                <w:b/>
                <w:sz w:val="20"/>
                <w:szCs w:val="20"/>
              </w:rPr>
              <w:t>Ffion</w:t>
            </w:r>
          </w:p>
        </w:tc>
      </w:tr>
    </w:tbl>
    <w:p w14:paraId="1F13C318" w14:textId="4D5FFF34" w:rsidR="0062012D" w:rsidRPr="003C3341" w:rsidRDefault="0062012D">
      <w:pPr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3983"/>
        <w:gridCol w:w="7199"/>
      </w:tblGrid>
      <w:tr w:rsidR="00B21F2E" w:rsidRPr="003C3341" w14:paraId="19DFCE05" w14:textId="77777777" w:rsidTr="00563973">
        <w:tc>
          <w:tcPr>
            <w:tcW w:w="3983" w:type="dxa"/>
            <w:shd w:val="clear" w:color="auto" w:fill="FBD4B4" w:themeFill="accent6" w:themeFillTint="66"/>
          </w:tcPr>
          <w:p w14:paraId="15299B24" w14:textId="0D0F3883" w:rsidR="00B21F2E" w:rsidRPr="00946B23" w:rsidRDefault="00750A4C" w:rsidP="00750A4C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 xml:space="preserve">Date Completed: </w:t>
            </w:r>
            <w:r w:rsidR="00CF555C">
              <w:rPr>
                <w:rFonts w:ascii="Tahoma" w:hAnsi="Tahoma" w:cs="Tahoma"/>
                <w:b/>
                <w:sz w:val="20"/>
                <w:szCs w:val="20"/>
              </w:rPr>
              <w:t>5</w:t>
            </w:r>
            <w:r w:rsidR="00CF555C" w:rsidRPr="00CF555C">
              <w:rPr>
                <w:rFonts w:ascii="Tahoma" w:hAnsi="Tahoma" w:cs="Tahoma"/>
                <w:b/>
                <w:sz w:val="20"/>
                <w:szCs w:val="20"/>
                <w:vertAlign w:val="superscript"/>
              </w:rPr>
              <w:t>th</w:t>
            </w:r>
            <w:r w:rsidR="00CF555C">
              <w:rPr>
                <w:rFonts w:ascii="Tahoma" w:hAnsi="Tahoma" w:cs="Tahoma"/>
                <w:b/>
                <w:sz w:val="20"/>
                <w:szCs w:val="20"/>
              </w:rPr>
              <w:t xml:space="preserve"> of July 2022</w:t>
            </w:r>
          </w:p>
        </w:tc>
        <w:tc>
          <w:tcPr>
            <w:tcW w:w="7199" w:type="dxa"/>
            <w:shd w:val="clear" w:color="auto" w:fill="FBD4B4" w:themeFill="accent6" w:themeFillTint="66"/>
          </w:tcPr>
          <w:p w14:paraId="5A58C08D" w14:textId="13D3C723" w:rsidR="00B21F2E" w:rsidRPr="00750A4C" w:rsidRDefault="00750A4C" w:rsidP="00750A4C">
            <w:pPr>
              <w:spacing w:before="100" w:beforeAutospacing="1" w:after="100" w:afterAutospacing="1"/>
              <w:rPr>
                <w:rFonts w:ascii="SymbolMT" w:hAnsi="SymbolMT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 xml:space="preserve">Topic of choice: </w:t>
            </w:r>
            <w:r w:rsidR="00661E22" w:rsidRPr="00BA5C93">
              <w:rPr>
                <w:rFonts w:ascii="Tahoma" w:hAnsi="Tahoma" w:cs="Tahoma"/>
                <w:b/>
                <w:sz w:val="20"/>
                <w:szCs w:val="20"/>
              </w:rPr>
              <w:t>FOOD SAFETY AND FOOD HYGINE</w:t>
            </w:r>
            <w:r w:rsidR="00BA5C93" w:rsidRPr="00BA5C93">
              <w:rPr>
                <w:rFonts w:ascii="Tahoma" w:hAnsi="Tahoma" w:cs="Tahoma"/>
                <w:b/>
                <w:sz w:val="20"/>
                <w:szCs w:val="20"/>
              </w:rPr>
              <w:t xml:space="preserve"> REGULATIONS: CROSS-CONTAMINATION</w:t>
            </w:r>
            <w:r w:rsidR="00BA5C93">
              <w:rPr>
                <w:rFonts w:ascii="Tahoma" w:hAnsi="Tahoma" w:cs="Tahoma"/>
                <w:b/>
              </w:rPr>
              <w:t xml:space="preserve"> </w:t>
            </w:r>
          </w:p>
        </w:tc>
      </w:tr>
      <w:tr w:rsidR="00B945EA" w:rsidRPr="003C3341" w14:paraId="60CC0225" w14:textId="77777777" w:rsidTr="00A91FD6">
        <w:trPr>
          <w:trHeight w:val="2494"/>
        </w:trPr>
        <w:tc>
          <w:tcPr>
            <w:tcW w:w="11182" w:type="dxa"/>
            <w:gridSpan w:val="2"/>
          </w:tcPr>
          <w:p w14:paraId="0831D54A" w14:textId="77777777" w:rsidR="00B945EA" w:rsidRPr="00E46883" w:rsidRDefault="00B945EA" w:rsidP="00E46883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69049750" w14:textId="5A02A506" w:rsidR="00AF0B0C" w:rsidRDefault="00043BD0" w:rsidP="00E46883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E46883">
              <w:rPr>
                <w:rFonts w:ascii="Arial" w:hAnsi="Arial" w:cs="Arial"/>
              </w:rPr>
              <w:t xml:space="preserve">            </w:t>
            </w:r>
            <w:r w:rsidR="0067718E">
              <w:rPr>
                <w:rFonts w:ascii="Arial" w:hAnsi="Arial" w:cs="Arial"/>
              </w:rPr>
              <w:t>One of my first shifts as part of</w:t>
            </w:r>
            <w:r w:rsidR="00736624">
              <w:rPr>
                <w:rFonts w:ascii="Arial" w:hAnsi="Arial" w:cs="Arial"/>
              </w:rPr>
              <w:t xml:space="preserve"> my experience at the </w:t>
            </w:r>
            <w:proofErr w:type="spellStart"/>
            <w:r w:rsidR="00736624">
              <w:rPr>
                <w:rFonts w:ascii="Arial" w:hAnsi="Arial" w:cs="Arial"/>
              </w:rPr>
              <w:t>Mariott</w:t>
            </w:r>
            <w:proofErr w:type="spellEnd"/>
            <w:r w:rsidR="00736624">
              <w:rPr>
                <w:rFonts w:ascii="Arial" w:hAnsi="Arial" w:cs="Arial"/>
              </w:rPr>
              <w:t xml:space="preserve"> hotel in Cardiff was</w:t>
            </w:r>
            <w:r w:rsidR="0067718E">
              <w:rPr>
                <w:rFonts w:ascii="Arial" w:hAnsi="Arial" w:cs="Arial"/>
              </w:rPr>
              <w:t xml:space="preserve"> the pra</w:t>
            </w:r>
            <w:r w:rsidR="003E4BF3">
              <w:rPr>
                <w:rFonts w:ascii="Arial" w:hAnsi="Arial" w:cs="Arial"/>
              </w:rPr>
              <w:t xml:space="preserve">ctical </w:t>
            </w:r>
            <w:r w:rsidR="00736624">
              <w:rPr>
                <w:rFonts w:ascii="Arial" w:hAnsi="Arial" w:cs="Arial"/>
              </w:rPr>
              <w:t xml:space="preserve">part </w:t>
            </w:r>
            <w:r w:rsidR="00C226B5">
              <w:rPr>
                <w:rFonts w:ascii="Arial" w:hAnsi="Arial" w:cs="Arial"/>
              </w:rPr>
              <w:t>which</w:t>
            </w:r>
            <w:r w:rsidR="0079426E">
              <w:rPr>
                <w:rFonts w:ascii="Arial" w:hAnsi="Arial" w:cs="Arial"/>
              </w:rPr>
              <w:t xml:space="preserve"> took place in the food and beverage department</w:t>
            </w:r>
            <w:r w:rsidR="00AC42F5">
              <w:rPr>
                <w:rFonts w:ascii="Arial" w:hAnsi="Arial" w:cs="Arial"/>
              </w:rPr>
              <w:t>.</w:t>
            </w:r>
            <w:r w:rsidR="00191DDE">
              <w:rPr>
                <w:rFonts w:ascii="Arial" w:hAnsi="Arial" w:cs="Arial"/>
              </w:rPr>
              <w:t xml:space="preserve"> The food and beverage department it</w:t>
            </w:r>
            <w:r w:rsidR="007E57B8">
              <w:rPr>
                <w:rFonts w:ascii="Arial" w:hAnsi="Arial" w:cs="Arial"/>
              </w:rPr>
              <w:t xml:space="preserve"> has three different main departments: the restaurant</w:t>
            </w:r>
            <w:r w:rsidR="00361474">
              <w:rPr>
                <w:rFonts w:ascii="Arial" w:hAnsi="Arial" w:cs="Arial"/>
              </w:rPr>
              <w:t xml:space="preserve">s, the </w:t>
            </w:r>
            <w:r w:rsidR="00EC51F7">
              <w:rPr>
                <w:rFonts w:ascii="Arial" w:hAnsi="Arial" w:cs="Arial"/>
              </w:rPr>
              <w:t>bars,</w:t>
            </w:r>
            <w:r w:rsidR="00361474">
              <w:rPr>
                <w:rFonts w:ascii="Arial" w:hAnsi="Arial" w:cs="Arial"/>
              </w:rPr>
              <w:t xml:space="preserve"> and the kitchens</w:t>
            </w:r>
            <w:r w:rsidR="00C226B5">
              <w:rPr>
                <w:rFonts w:ascii="Arial" w:hAnsi="Arial" w:cs="Arial"/>
              </w:rPr>
              <w:t xml:space="preserve">. </w:t>
            </w:r>
            <w:r w:rsidR="00092EFA">
              <w:rPr>
                <w:rFonts w:ascii="Arial" w:hAnsi="Arial" w:cs="Arial"/>
              </w:rPr>
              <w:t xml:space="preserve">In this personal learning </w:t>
            </w:r>
            <w:r w:rsidR="0027028E">
              <w:rPr>
                <w:rFonts w:ascii="Arial" w:hAnsi="Arial" w:cs="Arial"/>
              </w:rPr>
              <w:t>log,</w:t>
            </w:r>
            <w:r w:rsidR="00B6770A">
              <w:rPr>
                <w:rFonts w:ascii="Arial" w:hAnsi="Arial" w:cs="Arial"/>
              </w:rPr>
              <w:t xml:space="preserve"> I will show how working in this department, specifically </w:t>
            </w:r>
            <w:r w:rsidR="00D924A6">
              <w:rPr>
                <w:rFonts w:ascii="Arial" w:hAnsi="Arial" w:cs="Arial"/>
              </w:rPr>
              <w:t xml:space="preserve">kitchens, </w:t>
            </w:r>
            <w:r w:rsidR="00B679BE">
              <w:rPr>
                <w:rFonts w:ascii="Arial" w:hAnsi="Arial" w:cs="Arial"/>
              </w:rPr>
              <w:t>is</w:t>
            </w:r>
            <w:r w:rsidR="00D924A6">
              <w:rPr>
                <w:rFonts w:ascii="Arial" w:hAnsi="Arial" w:cs="Arial"/>
              </w:rPr>
              <w:t xml:space="preserve"> important </w:t>
            </w:r>
            <w:r w:rsidR="00AD6290">
              <w:rPr>
                <w:rFonts w:ascii="Arial" w:hAnsi="Arial" w:cs="Arial"/>
              </w:rPr>
              <w:t>first to</w:t>
            </w:r>
            <w:r w:rsidR="00D924A6">
              <w:rPr>
                <w:rFonts w:ascii="Arial" w:hAnsi="Arial" w:cs="Arial"/>
              </w:rPr>
              <w:t xml:space="preserve"> </w:t>
            </w:r>
            <w:r w:rsidR="00EC51F7">
              <w:rPr>
                <w:rFonts w:ascii="Arial" w:hAnsi="Arial" w:cs="Arial"/>
              </w:rPr>
              <w:t>learn about of food safety</w:t>
            </w:r>
            <w:r w:rsidR="00B679BE">
              <w:rPr>
                <w:rFonts w:ascii="Arial" w:hAnsi="Arial" w:cs="Arial"/>
              </w:rPr>
              <w:t xml:space="preserve"> and food </w:t>
            </w:r>
            <w:r w:rsidR="00AF0B0C">
              <w:rPr>
                <w:rFonts w:ascii="Arial" w:hAnsi="Arial" w:cs="Arial"/>
              </w:rPr>
              <w:t>hygiene</w:t>
            </w:r>
            <w:r w:rsidR="00C226B5">
              <w:rPr>
                <w:rFonts w:ascii="Arial" w:hAnsi="Arial" w:cs="Arial"/>
              </w:rPr>
              <w:t xml:space="preserve"> regulations.</w:t>
            </w:r>
          </w:p>
          <w:p w14:paraId="124D50C5" w14:textId="5905F536" w:rsidR="0027028E" w:rsidRDefault="00AF0B0C" w:rsidP="00E46883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          </w:t>
            </w:r>
            <w:r w:rsidR="00A21CD8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>I started my morning shift, at</w:t>
            </w:r>
            <w:r w:rsidR="00F07F85">
              <w:rPr>
                <w:rFonts w:ascii="Arial" w:hAnsi="Arial" w:cs="Arial"/>
              </w:rPr>
              <w:t xml:space="preserve"> </w:t>
            </w:r>
            <w:r w:rsidR="00107DC0">
              <w:rPr>
                <w:rFonts w:ascii="Arial" w:hAnsi="Arial" w:cs="Arial"/>
              </w:rPr>
              <w:t>8</w:t>
            </w:r>
            <w:r w:rsidR="00F07F85">
              <w:rPr>
                <w:rFonts w:ascii="Arial" w:hAnsi="Arial" w:cs="Arial"/>
              </w:rPr>
              <w:t xml:space="preserve">a.m. </w:t>
            </w:r>
            <w:r w:rsidR="00B10752">
              <w:rPr>
                <w:rFonts w:ascii="Arial" w:hAnsi="Arial" w:cs="Arial"/>
              </w:rPr>
              <w:t xml:space="preserve">and </w:t>
            </w:r>
            <w:r w:rsidR="00F07F85">
              <w:rPr>
                <w:rFonts w:ascii="Arial" w:hAnsi="Arial" w:cs="Arial"/>
              </w:rPr>
              <w:t xml:space="preserve">I was welcomed by the sous chef and the head chef of the kitchen. </w:t>
            </w:r>
            <w:r w:rsidR="00FB6023">
              <w:rPr>
                <w:rFonts w:ascii="Arial" w:hAnsi="Arial" w:cs="Arial"/>
              </w:rPr>
              <w:t>I found out that according to Calaby, L</w:t>
            </w:r>
            <w:r w:rsidR="00FB6023" w:rsidRPr="00BE3294">
              <w:rPr>
                <w:rFonts w:ascii="Arial" w:hAnsi="Arial" w:cs="Arial"/>
              </w:rPr>
              <w:t xml:space="preserve"> (</w:t>
            </w:r>
            <w:r w:rsidR="00FB6023">
              <w:rPr>
                <w:rFonts w:ascii="Arial" w:hAnsi="Arial" w:cs="Arial"/>
              </w:rPr>
              <w:t>n.d.</w:t>
            </w:r>
            <w:r w:rsidR="00FB6023" w:rsidRPr="00BE3294">
              <w:rPr>
                <w:rFonts w:ascii="Arial" w:hAnsi="Arial" w:cs="Arial"/>
              </w:rPr>
              <w:t xml:space="preserve">) </w:t>
            </w:r>
            <w:r w:rsidR="000B5CF0" w:rsidRPr="000B5CF0">
              <w:rPr>
                <w:rFonts w:ascii="Arial" w:hAnsi="Arial" w:cs="Arial"/>
              </w:rPr>
              <w:t xml:space="preserve"> "sous chef," which means "under the chef," refers to the head chef's assistant or second in command</w:t>
            </w:r>
            <w:r w:rsidR="00563EC1">
              <w:rPr>
                <w:rFonts w:ascii="Arial" w:hAnsi="Arial" w:cs="Arial"/>
              </w:rPr>
              <w:t xml:space="preserve">. On the other </w:t>
            </w:r>
            <w:r w:rsidR="00EC2B2C">
              <w:rPr>
                <w:rFonts w:ascii="Arial" w:hAnsi="Arial" w:cs="Arial"/>
              </w:rPr>
              <w:t>hand,</w:t>
            </w:r>
            <w:r w:rsidR="00563EC1">
              <w:rPr>
                <w:rFonts w:ascii="Arial" w:hAnsi="Arial" w:cs="Arial"/>
              </w:rPr>
              <w:t xml:space="preserve"> </w:t>
            </w:r>
            <w:r w:rsidR="00EC2B2C">
              <w:rPr>
                <w:rFonts w:ascii="Arial" w:hAnsi="Arial" w:cs="Arial"/>
              </w:rPr>
              <w:t xml:space="preserve">a </w:t>
            </w:r>
            <w:r w:rsidR="002B0523">
              <w:rPr>
                <w:rFonts w:ascii="Arial" w:hAnsi="Arial" w:cs="Arial"/>
              </w:rPr>
              <w:t xml:space="preserve">head chef </w:t>
            </w:r>
            <w:r w:rsidR="00456FF2">
              <w:rPr>
                <w:rFonts w:ascii="Arial" w:hAnsi="Arial" w:cs="Arial"/>
              </w:rPr>
              <w:t xml:space="preserve">is </w:t>
            </w:r>
            <w:r w:rsidR="00A21CD8">
              <w:rPr>
                <w:rFonts w:ascii="Arial" w:hAnsi="Arial" w:cs="Arial"/>
              </w:rPr>
              <w:t>the</w:t>
            </w:r>
            <w:r w:rsidR="00456FF2">
              <w:rPr>
                <w:rFonts w:ascii="Arial" w:hAnsi="Arial" w:cs="Arial"/>
              </w:rPr>
              <w:t xml:space="preserve"> </w:t>
            </w:r>
            <w:r w:rsidR="003A488E" w:rsidRPr="003A488E">
              <w:rPr>
                <w:rFonts w:ascii="Arial" w:hAnsi="Arial" w:cs="Arial"/>
              </w:rPr>
              <w:t xml:space="preserve">culinary professional who </w:t>
            </w:r>
            <w:r w:rsidR="00386359" w:rsidRPr="003A488E">
              <w:rPr>
                <w:rFonts w:ascii="Arial" w:hAnsi="Arial" w:cs="Arial"/>
              </w:rPr>
              <w:t>manages</w:t>
            </w:r>
            <w:r w:rsidR="003A488E" w:rsidRPr="003A488E">
              <w:rPr>
                <w:rFonts w:ascii="Arial" w:hAnsi="Arial" w:cs="Arial"/>
              </w:rPr>
              <w:t xml:space="preserve"> the kitchen operations and personnel of a restaurant or other </w:t>
            </w:r>
            <w:r w:rsidR="00456FF2">
              <w:rPr>
                <w:rFonts w:ascii="Arial" w:hAnsi="Arial" w:cs="Arial"/>
              </w:rPr>
              <w:t>food serving</w:t>
            </w:r>
            <w:r w:rsidR="003A488E" w:rsidRPr="003A488E">
              <w:rPr>
                <w:rFonts w:ascii="Arial" w:hAnsi="Arial" w:cs="Arial"/>
              </w:rPr>
              <w:t xml:space="preserve"> establishment</w:t>
            </w:r>
            <w:r w:rsidR="00B70484">
              <w:rPr>
                <w:rFonts w:ascii="Arial" w:hAnsi="Arial" w:cs="Arial"/>
              </w:rPr>
              <w:t xml:space="preserve"> Indeed</w:t>
            </w:r>
            <w:r w:rsidR="00B70484" w:rsidRPr="000B4065">
              <w:rPr>
                <w:rFonts w:ascii="Arial" w:hAnsi="Arial" w:cs="Arial"/>
              </w:rPr>
              <w:t xml:space="preserve"> (n.d.)</w:t>
            </w:r>
            <w:r w:rsidR="00B70484">
              <w:rPr>
                <w:rFonts w:ascii="Arial" w:hAnsi="Arial" w:cs="Arial"/>
              </w:rPr>
              <w:t>.</w:t>
            </w:r>
            <w:r w:rsidR="00A55929">
              <w:rPr>
                <w:rFonts w:ascii="Arial" w:hAnsi="Arial" w:cs="Arial"/>
              </w:rPr>
              <w:t xml:space="preserve"> </w:t>
            </w:r>
            <w:r w:rsidR="0027028E">
              <w:rPr>
                <w:rFonts w:ascii="Arial" w:hAnsi="Arial" w:cs="Arial"/>
              </w:rPr>
              <w:t>It</w:t>
            </w:r>
            <w:r w:rsidR="00782DA7">
              <w:rPr>
                <w:rFonts w:ascii="Arial" w:hAnsi="Arial" w:cs="Arial"/>
              </w:rPr>
              <w:t xml:space="preserve"> was important for me to remember this as </w:t>
            </w:r>
            <w:r w:rsidR="00286CAA">
              <w:rPr>
                <w:rFonts w:ascii="Arial" w:hAnsi="Arial" w:cs="Arial"/>
              </w:rPr>
              <w:t>further research</w:t>
            </w:r>
            <w:r w:rsidR="00782DA7">
              <w:rPr>
                <w:rFonts w:ascii="Arial" w:hAnsi="Arial" w:cs="Arial"/>
              </w:rPr>
              <w:t xml:space="preserve"> </w:t>
            </w:r>
            <w:r w:rsidR="00C73124">
              <w:rPr>
                <w:rFonts w:ascii="Arial" w:hAnsi="Arial" w:cs="Arial"/>
              </w:rPr>
              <w:t>provided me with important information</w:t>
            </w:r>
            <w:r w:rsidR="00230731">
              <w:rPr>
                <w:rFonts w:ascii="Arial" w:hAnsi="Arial" w:cs="Arial"/>
              </w:rPr>
              <w:t>: the sous chef</w:t>
            </w:r>
            <w:r w:rsidR="00E474E0">
              <w:rPr>
                <w:rFonts w:ascii="Arial" w:hAnsi="Arial" w:cs="Arial"/>
              </w:rPr>
              <w:t xml:space="preserve"> is in </w:t>
            </w:r>
            <w:r w:rsidR="00230731">
              <w:rPr>
                <w:rFonts w:ascii="Arial" w:hAnsi="Arial" w:cs="Arial"/>
              </w:rPr>
              <w:t xml:space="preserve"> </w:t>
            </w:r>
            <w:r w:rsidR="00230731" w:rsidRPr="00230731">
              <w:rPr>
                <w:rFonts w:ascii="Arial" w:hAnsi="Arial" w:cs="Arial"/>
              </w:rPr>
              <w:t>charge of the kitchen while the chef is away, maintain</w:t>
            </w:r>
            <w:r w:rsidR="00896C26">
              <w:rPr>
                <w:rFonts w:ascii="Arial" w:hAnsi="Arial" w:cs="Arial"/>
              </w:rPr>
              <w:t>ing</w:t>
            </w:r>
            <w:r w:rsidR="00230731" w:rsidRPr="00230731">
              <w:rPr>
                <w:rFonts w:ascii="Arial" w:hAnsi="Arial" w:cs="Arial"/>
              </w:rPr>
              <w:t xml:space="preserve"> the highest levels of professionalism and food hygiene, and teach</w:t>
            </w:r>
            <w:r w:rsidR="00896C26">
              <w:rPr>
                <w:rFonts w:ascii="Arial" w:hAnsi="Arial" w:cs="Arial"/>
              </w:rPr>
              <w:t>ing</w:t>
            </w:r>
            <w:r w:rsidR="00230731" w:rsidRPr="00230731">
              <w:rPr>
                <w:rFonts w:ascii="Arial" w:hAnsi="Arial" w:cs="Arial"/>
              </w:rPr>
              <w:t xml:space="preserve"> </w:t>
            </w:r>
            <w:r w:rsidR="00896C26">
              <w:rPr>
                <w:rFonts w:ascii="Arial" w:hAnsi="Arial" w:cs="Arial"/>
              </w:rPr>
              <w:t xml:space="preserve">other </w:t>
            </w:r>
            <w:r w:rsidR="00230731" w:rsidRPr="00230731">
              <w:rPr>
                <w:rFonts w:ascii="Arial" w:hAnsi="Arial" w:cs="Arial"/>
              </w:rPr>
              <w:t>staff</w:t>
            </w:r>
            <w:r w:rsidR="00896C26">
              <w:rPr>
                <w:rFonts w:ascii="Arial" w:hAnsi="Arial" w:cs="Arial"/>
              </w:rPr>
              <w:t xml:space="preserve"> members</w:t>
            </w:r>
            <w:r w:rsidR="00230731" w:rsidRPr="00230731">
              <w:rPr>
                <w:rFonts w:ascii="Arial" w:hAnsi="Arial" w:cs="Arial"/>
              </w:rPr>
              <w:t xml:space="preserve"> new cooking methods</w:t>
            </w:r>
            <w:r w:rsidR="0047137D">
              <w:rPr>
                <w:rFonts w:ascii="Arial" w:hAnsi="Arial" w:cs="Arial"/>
              </w:rPr>
              <w:t xml:space="preserve"> (Calaby, L</w:t>
            </w:r>
            <w:r w:rsidR="00F768DB">
              <w:rPr>
                <w:rFonts w:ascii="Arial" w:hAnsi="Arial" w:cs="Arial"/>
              </w:rPr>
              <w:t xml:space="preserve"> n.d.).</w:t>
            </w:r>
            <w:r w:rsidR="0047137D">
              <w:rPr>
                <w:rFonts w:ascii="Arial" w:hAnsi="Arial" w:cs="Arial"/>
              </w:rPr>
              <w:t xml:space="preserve"> </w:t>
            </w:r>
          </w:p>
          <w:p w14:paraId="1D5A9E6A" w14:textId="047673C9" w:rsidR="008C18ED" w:rsidRDefault="00A21CD8" w:rsidP="00E46883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           </w:t>
            </w:r>
            <w:r w:rsidR="008C18ED">
              <w:rPr>
                <w:rFonts w:ascii="Arial" w:hAnsi="Arial" w:cs="Arial"/>
              </w:rPr>
              <w:t xml:space="preserve">Let’s see now what exactly food safety </w:t>
            </w:r>
            <w:r w:rsidR="00C1122E">
              <w:rPr>
                <w:rFonts w:ascii="Arial" w:hAnsi="Arial" w:cs="Arial"/>
              </w:rPr>
              <w:t xml:space="preserve">means, according </w:t>
            </w:r>
            <w:r w:rsidR="007F678C">
              <w:rPr>
                <w:rFonts w:ascii="Arial" w:hAnsi="Arial" w:cs="Arial"/>
              </w:rPr>
              <w:t>to:</w:t>
            </w:r>
            <w:r w:rsidR="00C1122E">
              <w:rPr>
                <w:rFonts w:ascii="Arial" w:hAnsi="Arial" w:cs="Arial"/>
              </w:rPr>
              <w:t xml:space="preserve"> </w:t>
            </w:r>
            <w:r w:rsidR="00896C26">
              <w:rPr>
                <w:rFonts w:ascii="Arial" w:hAnsi="Arial" w:cs="Arial"/>
              </w:rPr>
              <w:t>f</w:t>
            </w:r>
            <w:r w:rsidR="007F678C" w:rsidRPr="007F678C">
              <w:rPr>
                <w:rFonts w:ascii="Arial" w:hAnsi="Arial" w:cs="Arial"/>
              </w:rPr>
              <w:t>ood safety is the practise of handling, preparing, and storing food in a way that minimises the chance that people would contract a foodborne illness</w:t>
            </w:r>
            <w:r w:rsidR="00057EE1">
              <w:rPr>
                <w:rFonts w:ascii="Arial" w:hAnsi="Arial" w:cs="Arial"/>
              </w:rPr>
              <w:t xml:space="preserve"> </w:t>
            </w:r>
            <w:r w:rsidR="00BE726D">
              <w:rPr>
                <w:rFonts w:ascii="Arial" w:hAnsi="Arial" w:cs="Arial"/>
              </w:rPr>
              <w:t>(AIFS, 2019)</w:t>
            </w:r>
            <w:r w:rsidR="00057EE1">
              <w:rPr>
                <w:rFonts w:ascii="Arial" w:hAnsi="Arial" w:cs="Arial"/>
              </w:rPr>
              <w:t xml:space="preserve">. </w:t>
            </w:r>
          </w:p>
          <w:p w14:paraId="7BBA828B" w14:textId="647E078B" w:rsidR="00EC2B2C" w:rsidRDefault="00896C26" w:rsidP="00E46883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          </w:t>
            </w:r>
            <w:r w:rsidR="00367FF2">
              <w:rPr>
                <w:rFonts w:ascii="Arial" w:hAnsi="Arial" w:cs="Arial"/>
              </w:rPr>
              <w:t>The uniform</w:t>
            </w:r>
            <w:r w:rsidR="00A53812">
              <w:rPr>
                <w:rFonts w:ascii="Arial" w:hAnsi="Arial" w:cs="Arial"/>
              </w:rPr>
              <w:t xml:space="preserve"> I was given</w:t>
            </w:r>
            <w:r w:rsidR="00BE7AD1">
              <w:rPr>
                <w:rFonts w:ascii="Arial" w:hAnsi="Arial" w:cs="Arial"/>
              </w:rPr>
              <w:t>,</w:t>
            </w:r>
            <w:r w:rsidR="00A53812">
              <w:rPr>
                <w:rFonts w:ascii="Arial" w:hAnsi="Arial" w:cs="Arial"/>
              </w:rPr>
              <w:t xml:space="preserve"> my grooming and personal </w:t>
            </w:r>
            <w:r w:rsidR="000C447D">
              <w:rPr>
                <w:rFonts w:ascii="Arial" w:hAnsi="Arial" w:cs="Arial"/>
              </w:rPr>
              <w:t>hygiene were</w:t>
            </w:r>
            <w:r w:rsidR="00367FF2">
              <w:rPr>
                <w:rFonts w:ascii="Arial" w:hAnsi="Arial" w:cs="Arial"/>
              </w:rPr>
              <w:t xml:space="preserve"> step one into </w:t>
            </w:r>
            <w:r w:rsidR="00BE7AD1">
              <w:rPr>
                <w:rFonts w:ascii="Arial" w:hAnsi="Arial" w:cs="Arial"/>
              </w:rPr>
              <w:t xml:space="preserve">my knowledge </w:t>
            </w:r>
            <w:r w:rsidR="00B06503">
              <w:rPr>
                <w:rFonts w:ascii="Arial" w:hAnsi="Arial" w:cs="Arial"/>
              </w:rPr>
              <w:t xml:space="preserve">on </w:t>
            </w:r>
            <w:r w:rsidR="00367FF2">
              <w:rPr>
                <w:rFonts w:ascii="Arial" w:hAnsi="Arial" w:cs="Arial"/>
              </w:rPr>
              <w:t xml:space="preserve">food hygiene </w:t>
            </w:r>
            <w:r w:rsidR="008C2F07">
              <w:rPr>
                <w:rFonts w:ascii="Arial" w:hAnsi="Arial" w:cs="Arial"/>
              </w:rPr>
              <w:t>and food safety</w:t>
            </w:r>
            <w:r w:rsidR="00DB3494">
              <w:rPr>
                <w:rFonts w:ascii="Arial" w:hAnsi="Arial" w:cs="Arial"/>
              </w:rPr>
              <w:t>,</w:t>
            </w:r>
            <w:r w:rsidR="008C2F07">
              <w:rPr>
                <w:rFonts w:ascii="Arial" w:hAnsi="Arial" w:cs="Arial"/>
              </w:rPr>
              <w:t xml:space="preserve"> as I was told. </w:t>
            </w:r>
            <w:r w:rsidR="00F65A68">
              <w:rPr>
                <w:rFonts w:ascii="Arial" w:hAnsi="Arial" w:cs="Arial"/>
              </w:rPr>
              <w:t>They are meant to protect me from hazards and the food I was handling from cross contamination.</w:t>
            </w:r>
            <w:r w:rsidR="008F4E6D">
              <w:rPr>
                <w:rFonts w:ascii="Arial" w:hAnsi="Arial" w:cs="Arial"/>
              </w:rPr>
              <w:t xml:space="preserve"> </w:t>
            </w:r>
            <w:r w:rsidR="000C447D">
              <w:rPr>
                <w:rFonts w:ascii="Arial" w:hAnsi="Arial" w:cs="Arial"/>
              </w:rPr>
              <w:t xml:space="preserve">My first </w:t>
            </w:r>
            <w:r w:rsidR="00F648DC">
              <w:rPr>
                <w:rFonts w:ascii="Arial" w:hAnsi="Arial" w:cs="Arial"/>
              </w:rPr>
              <w:t>lesson I learned about food safety</w:t>
            </w:r>
            <w:r w:rsidR="00AA23A9">
              <w:rPr>
                <w:rFonts w:ascii="Arial" w:hAnsi="Arial" w:cs="Arial"/>
              </w:rPr>
              <w:t xml:space="preserve"> and food hygiene</w:t>
            </w:r>
            <w:r w:rsidR="00F648DC">
              <w:rPr>
                <w:rFonts w:ascii="Arial" w:hAnsi="Arial" w:cs="Arial"/>
              </w:rPr>
              <w:t xml:space="preserve"> </w:t>
            </w:r>
            <w:r w:rsidR="00C51DDF">
              <w:rPr>
                <w:rFonts w:ascii="Arial" w:hAnsi="Arial" w:cs="Arial"/>
              </w:rPr>
              <w:t>was focused on cross</w:t>
            </w:r>
            <w:r w:rsidR="00DB3494">
              <w:rPr>
                <w:rFonts w:ascii="Arial" w:hAnsi="Arial" w:cs="Arial"/>
              </w:rPr>
              <w:t>-</w:t>
            </w:r>
            <w:r w:rsidR="00C51DDF">
              <w:rPr>
                <w:rFonts w:ascii="Arial" w:hAnsi="Arial" w:cs="Arial"/>
              </w:rPr>
              <w:t xml:space="preserve">contamination. </w:t>
            </w:r>
            <w:r w:rsidR="00736C9B">
              <w:rPr>
                <w:rFonts w:ascii="Arial" w:hAnsi="Arial" w:cs="Arial"/>
              </w:rPr>
              <w:t>According to Davison K. (2020)</w:t>
            </w:r>
            <w:r w:rsidR="00A53812">
              <w:rPr>
                <w:rFonts w:ascii="Arial" w:hAnsi="Arial" w:cs="Arial"/>
              </w:rPr>
              <w:t xml:space="preserve"> the definition</w:t>
            </w:r>
            <w:r w:rsidR="00736C9B">
              <w:rPr>
                <w:rFonts w:ascii="Arial" w:hAnsi="Arial" w:cs="Arial"/>
              </w:rPr>
              <w:t xml:space="preserve"> is:</w:t>
            </w:r>
            <w:r w:rsidR="00A53812">
              <w:rPr>
                <w:rFonts w:ascii="Arial" w:hAnsi="Arial" w:cs="Arial"/>
              </w:rPr>
              <w:t xml:space="preserve"> a</w:t>
            </w:r>
            <w:r w:rsidR="00A53812" w:rsidRPr="00A53812">
              <w:rPr>
                <w:rFonts w:ascii="Arial" w:hAnsi="Arial" w:cs="Arial"/>
              </w:rPr>
              <w:t xml:space="preserve"> contaminated source transmits bacteria to an uncontaminated food supply in each category.</w:t>
            </w:r>
            <w:r w:rsidR="00C51DDF">
              <w:rPr>
                <w:rFonts w:ascii="Arial" w:hAnsi="Arial" w:cs="Arial"/>
              </w:rPr>
              <w:t xml:space="preserve"> </w:t>
            </w:r>
            <w:r w:rsidR="003B2542">
              <w:rPr>
                <w:rFonts w:ascii="Arial" w:hAnsi="Arial" w:cs="Arial"/>
              </w:rPr>
              <w:t xml:space="preserve">In addition, studies </w:t>
            </w:r>
            <w:r w:rsidR="003E1EA8">
              <w:rPr>
                <w:rFonts w:ascii="Arial" w:hAnsi="Arial" w:cs="Arial"/>
              </w:rPr>
              <w:t>have</w:t>
            </w:r>
            <w:r w:rsidR="003B2542">
              <w:rPr>
                <w:rFonts w:ascii="Arial" w:hAnsi="Arial" w:cs="Arial"/>
              </w:rPr>
              <w:t xml:space="preserve"> shown </w:t>
            </w:r>
            <w:r w:rsidR="003E1EA8">
              <w:rPr>
                <w:rFonts w:ascii="Arial" w:hAnsi="Arial" w:cs="Arial"/>
              </w:rPr>
              <w:t>me that</w:t>
            </w:r>
            <w:r w:rsidR="00AD12F0">
              <w:rPr>
                <w:rFonts w:ascii="Arial" w:hAnsi="Arial" w:cs="Arial"/>
              </w:rPr>
              <w:t>: f</w:t>
            </w:r>
            <w:r w:rsidR="003E1EA8" w:rsidRPr="003E1EA8">
              <w:rPr>
                <w:rFonts w:ascii="Arial" w:hAnsi="Arial" w:cs="Arial"/>
              </w:rPr>
              <w:t>ood-to-food, equipment-to-food, and person-to-food are the three main types of contamination</w:t>
            </w:r>
            <w:r w:rsidR="00FC3D8E">
              <w:rPr>
                <w:rFonts w:ascii="Arial" w:hAnsi="Arial" w:cs="Arial"/>
              </w:rPr>
              <w:t xml:space="preserve"> </w:t>
            </w:r>
            <w:r w:rsidR="0093192A">
              <w:rPr>
                <w:rFonts w:ascii="Arial" w:hAnsi="Arial" w:cs="Arial"/>
              </w:rPr>
              <w:t>(Davison</w:t>
            </w:r>
            <w:r w:rsidR="00FC3D8E">
              <w:rPr>
                <w:rFonts w:ascii="Arial" w:hAnsi="Arial" w:cs="Arial"/>
              </w:rPr>
              <w:t>, K</w:t>
            </w:r>
            <w:r w:rsidR="00282A36">
              <w:rPr>
                <w:rFonts w:ascii="Arial" w:hAnsi="Arial" w:cs="Arial"/>
              </w:rPr>
              <w:t xml:space="preserve"> 2020).</w:t>
            </w:r>
            <w:r w:rsidR="00AD12F0">
              <w:rPr>
                <w:rFonts w:ascii="Arial" w:hAnsi="Arial" w:cs="Arial"/>
              </w:rPr>
              <w:t xml:space="preserve"> </w:t>
            </w:r>
          </w:p>
          <w:p w14:paraId="1320F24E" w14:textId="50EB731B" w:rsidR="0093192A" w:rsidRDefault="001B7287" w:rsidP="00E46883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          </w:t>
            </w:r>
            <w:r w:rsidR="0093192A">
              <w:rPr>
                <w:rFonts w:ascii="Arial" w:hAnsi="Arial" w:cs="Arial"/>
              </w:rPr>
              <w:t>After</w:t>
            </w:r>
            <w:r w:rsidR="006A763C">
              <w:rPr>
                <w:rFonts w:ascii="Arial" w:hAnsi="Arial" w:cs="Arial"/>
              </w:rPr>
              <w:t xml:space="preserve">, </w:t>
            </w:r>
            <w:r w:rsidR="000F7BE2">
              <w:rPr>
                <w:rFonts w:ascii="Arial" w:hAnsi="Arial" w:cs="Arial"/>
              </w:rPr>
              <w:t>an interdepartmental induction</w:t>
            </w:r>
            <w:r w:rsidR="00E029C6">
              <w:rPr>
                <w:rFonts w:ascii="Arial" w:hAnsi="Arial" w:cs="Arial"/>
              </w:rPr>
              <w:t>,</w:t>
            </w:r>
            <w:r w:rsidR="005A6CB5">
              <w:rPr>
                <w:rFonts w:ascii="Arial" w:hAnsi="Arial" w:cs="Arial"/>
              </w:rPr>
              <w:t xml:space="preserve"> I was given a task: to slice </w:t>
            </w:r>
            <w:r w:rsidR="00FF4A48">
              <w:rPr>
                <w:rFonts w:ascii="Arial" w:hAnsi="Arial" w:cs="Arial"/>
              </w:rPr>
              <w:t>vegetable</w:t>
            </w:r>
            <w:r w:rsidR="00E029C6">
              <w:rPr>
                <w:rFonts w:ascii="Arial" w:hAnsi="Arial" w:cs="Arial"/>
              </w:rPr>
              <w:t xml:space="preserve"> </w:t>
            </w:r>
            <w:r w:rsidR="00FF4A48">
              <w:rPr>
                <w:rFonts w:ascii="Arial" w:hAnsi="Arial" w:cs="Arial"/>
              </w:rPr>
              <w:t xml:space="preserve">preparation for lunch. I told the chef I am comfortable </w:t>
            </w:r>
            <w:r w:rsidR="00E029C6">
              <w:rPr>
                <w:rFonts w:ascii="Arial" w:hAnsi="Arial" w:cs="Arial"/>
              </w:rPr>
              <w:t xml:space="preserve">with the </w:t>
            </w:r>
            <w:r w:rsidR="00291862">
              <w:rPr>
                <w:rFonts w:ascii="Arial" w:hAnsi="Arial" w:cs="Arial"/>
              </w:rPr>
              <w:t>knife</w:t>
            </w:r>
            <w:r w:rsidR="000F7BE2">
              <w:rPr>
                <w:rFonts w:ascii="Arial" w:hAnsi="Arial" w:cs="Arial"/>
              </w:rPr>
              <w:t xml:space="preserve"> as I used it before because my hobby is coo</w:t>
            </w:r>
            <w:r w:rsidR="0007465A">
              <w:rPr>
                <w:rFonts w:ascii="Arial" w:hAnsi="Arial" w:cs="Arial"/>
              </w:rPr>
              <w:t>king</w:t>
            </w:r>
            <w:r w:rsidR="00291862">
              <w:rPr>
                <w:rFonts w:ascii="Arial" w:hAnsi="Arial" w:cs="Arial"/>
              </w:rPr>
              <w:t>,</w:t>
            </w:r>
            <w:r w:rsidR="005D6059">
              <w:rPr>
                <w:rFonts w:ascii="Arial" w:hAnsi="Arial" w:cs="Arial"/>
              </w:rPr>
              <w:t xml:space="preserve"> so I picked up a chopping </w:t>
            </w:r>
            <w:r w:rsidR="004D4C7A">
              <w:rPr>
                <w:rFonts w:ascii="Arial" w:hAnsi="Arial" w:cs="Arial"/>
              </w:rPr>
              <w:t>board</w:t>
            </w:r>
            <w:r w:rsidR="005D6059">
              <w:rPr>
                <w:rFonts w:ascii="Arial" w:hAnsi="Arial" w:cs="Arial"/>
              </w:rPr>
              <w:t xml:space="preserve"> and stared my </w:t>
            </w:r>
            <w:r w:rsidR="004D4C7A">
              <w:rPr>
                <w:rFonts w:ascii="Arial" w:hAnsi="Arial" w:cs="Arial"/>
              </w:rPr>
              <w:t>job</w:t>
            </w:r>
            <w:r w:rsidR="0007465A">
              <w:rPr>
                <w:rFonts w:ascii="Arial" w:hAnsi="Arial" w:cs="Arial"/>
              </w:rPr>
              <w:t>.</w:t>
            </w:r>
            <w:r w:rsidR="005D6059">
              <w:rPr>
                <w:rFonts w:ascii="Arial" w:hAnsi="Arial" w:cs="Arial"/>
              </w:rPr>
              <w:t xml:space="preserve"> </w:t>
            </w:r>
            <w:r w:rsidR="0007465A">
              <w:rPr>
                <w:rFonts w:ascii="Arial" w:hAnsi="Arial" w:cs="Arial"/>
              </w:rPr>
              <w:t xml:space="preserve">Not even </w:t>
            </w:r>
            <w:r w:rsidR="006A763C">
              <w:rPr>
                <w:rFonts w:ascii="Arial" w:hAnsi="Arial" w:cs="Arial"/>
              </w:rPr>
              <w:t>three</w:t>
            </w:r>
            <w:r w:rsidR="0007465A">
              <w:rPr>
                <w:rFonts w:ascii="Arial" w:hAnsi="Arial" w:cs="Arial"/>
              </w:rPr>
              <w:t xml:space="preserve"> minutes</w:t>
            </w:r>
            <w:r w:rsidR="00DC24B1">
              <w:rPr>
                <w:rFonts w:ascii="Arial" w:hAnsi="Arial" w:cs="Arial"/>
              </w:rPr>
              <w:t xml:space="preserve"> later </w:t>
            </w:r>
            <w:r w:rsidR="004953AD">
              <w:rPr>
                <w:rFonts w:ascii="Arial" w:hAnsi="Arial" w:cs="Arial"/>
              </w:rPr>
              <w:t xml:space="preserve">I was interrupted by the sous </w:t>
            </w:r>
            <w:r w:rsidR="00C10F3C">
              <w:rPr>
                <w:rFonts w:ascii="Arial" w:hAnsi="Arial" w:cs="Arial"/>
              </w:rPr>
              <w:t>chef,</w:t>
            </w:r>
            <w:r w:rsidR="004953AD">
              <w:rPr>
                <w:rFonts w:ascii="Arial" w:hAnsi="Arial" w:cs="Arial"/>
              </w:rPr>
              <w:t xml:space="preserve"> and he explained lesson </w:t>
            </w:r>
            <w:r w:rsidR="004D4C7A">
              <w:rPr>
                <w:rFonts w:ascii="Arial" w:hAnsi="Arial" w:cs="Arial"/>
              </w:rPr>
              <w:t>two of cross-contamination: colour code of chopping boards</w:t>
            </w:r>
            <w:r w:rsidR="000804B4">
              <w:rPr>
                <w:rFonts w:ascii="Arial" w:hAnsi="Arial" w:cs="Arial"/>
              </w:rPr>
              <w:t xml:space="preserve">. He </w:t>
            </w:r>
            <w:r w:rsidR="00FF6FEA">
              <w:rPr>
                <w:rFonts w:ascii="Arial" w:hAnsi="Arial" w:cs="Arial"/>
              </w:rPr>
              <w:t>told</w:t>
            </w:r>
            <w:r w:rsidR="00291EDC">
              <w:rPr>
                <w:rFonts w:ascii="Arial" w:hAnsi="Arial" w:cs="Arial"/>
              </w:rPr>
              <w:t xml:space="preserve"> </w:t>
            </w:r>
            <w:r w:rsidR="000804B4">
              <w:rPr>
                <w:rFonts w:ascii="Arial" w:hAnsi="Arial" w:cs="Arial"/>
              </w:rPr>
              <w:t>me that I was using the wrong colour, as I chose the red one</w:t>
            </w:r>
            <w:r w:rsidR="00291EDC">
              <w:rPr>
                <w:rFonts w:ascii="Arial" w:hAnsi="Arial" w:cs="Arial"/>
              </w:rPr>
              <w:t xml:space="preserve">. </w:t>
            </w:r>
            <w:r w:rsidR="00CF15EC">
              <w:rPr>
                <w:rFonts w:ascii="Arial" w:hAnsi="Arial" w:cs="Arial"/>
              </w:rPr>
              <w:t>He</w:t>
            </w:r>
            <w:r w:rsidR="00005811">
              <w:rPr>
                <w:rFonts w:ascii="Arial" w:hAnsi="Arial" w:cs="Arial"/>
              </w:rPr>
              <w:t xml:space="preserve"> said each colour has a meaning and </w:t>
            </w:r>
            <w:r w:rsidR="00005811">
              <w:rPr>
                <w:rFonts w:ascii="Arial" w:hAnsi="Arial" w:cs="Arial"/>
              </w:rPr>
              <w:lastRenderedPageBreak/>
              <w:t xml:space="preserve">my personal research </w:t>
            </w:r>
            <w:r w:rsidR="00B54B55">
              <w:rPr>
                <w:rFonts w:ascii="Arial" w:hAnsi="Arial" w:cs="Arial"/>
              </w:rPr>
              <w:t xml:space="preserve">proved that: </w:t>
            </w:r>
            <w:r w:rsidR="005A0DEA">
              <w:rPr>
                <w:rFonts w:ascii="Arial" w:hAnsi="Arial" w:cs="Arial"/>
              </w:rPr>
              <w:t>r</w:t>
            </w:r>
            <w:r w:rsidR="005A0DEA" w:rsidRPr="005A0DEA">
              <w:rPr>
                <w:rFonts w:ascii="Arial" w:hAnsi="Arial" w:cs="Arial"/>
              </w:rPr>
              <w:t>ed</w:t>
            </w:r>
            <w:r w:rsidR="005A0DEA">
              <w:rPr>
                <w:rFonts w:ascii="Arial" w:hAnsi="Arial" w:cs="Arial"/>
              </w:rPr>
              <w:t xml:space="preserve"> -</w:t>
            </w:r>
            <w:r w:rsidR="005A0DEA" w:rsidRPr="005A0DEA">
              <w:rPr>
                <w:rFonts w:ascii="Arial" w:hAnsi="Arial" w:cs="Arial"/>
              </w:rPr>
              <w:t xml:space="preserve"> for raw meat</w:t>
            </w:r>
            <w:r w:rsidR="005A0DEA">
              <w:rPr>
                <w:rFonts w:ascii="Arial" w:hAnsi="Arial" w:cs="Arial"/>
              </w:rPr>
              <w:t>,</w:t>
            </w:r>
            <w:r w:rsidR="005A0DEA" w:rsidRPr="005A0DEA">
              <w:rPr>
                <w:rFonts w:ascii="Arial" w:hAnsi="Arial" w:cs="Arial"/>
              </w:rPr>
              <w:t xml:space="preserve"> </w:t>
            </w:r>
            <w:r w:rsidR="005A0DEA">
              <w:rPr>
                <w:rFonts w:ascii="Arial" w:hAnsi="Arial" w:cs="Arial"/>
              </w:rPr>
              <w:t>y</w:t>
            </w:r>
            <w:r w:rsidR="005A0DEA" w:rsidRPr="005A0DEA">
              <w:rPr>
                <w:rFonts w:ascii="Arial" w:hAnsi="Arial" w:cs="Arial"/>
              </w:rPr>
              <w:t>ellow</w:t>
            </w:r>
            <w:r w:rsidR="005A0DEA">
              <w:rPr>
                <w:rFonts w:ascii="Arial" w:hAnsi="Arial" w:cs="Arial"/>
              </w:rPr>
              <w:t xml:space="preserve"> </w:t>
            </w:r>
            <w:r w:rsidR="00FA282A">
              <w:rPr>
                <w:rFonts w:ascii="Arial" w:hAnsi="Arial" w:cs="Arial"/>
              </w:rPr>
              <w:t>–</w:t>
            </w:r>
            <w:r w:rsidR="005A0DEA" w:rsidRPr="005A0DEA">
              <w:rPr>
                <w:rFonts w:ascii="Arial" w:hAnsi="Arial" w:cs="Arial"/>
              </w:rPr>
              <w:t xml:space="preserve"> </w:t>
            </w:r>
            <w:r w:rsidR="00FA282A">
              <w:rPr>
                <w:rFonts w:ascii="Arial" w:hAnsi="Arial" w:cs="Arial"/>
              </w:rPr>
              <w:t>cooked meet</w:t>
            </w:r>
            <w:r w:rsidR="005A0DEA">
              <w:rPr>
                <w:rFonts w:ascii="Arial" w:hAnsi="Arial" w:cs="Arial"/>
              </w:rPr>
              <w:t>, g</w:t>
            </w:r>
            <w:r w:rsidR="005A0DEA" w:rsidRPr="005A0DEA">
              <w:rPr>
                <w:rFonts w:ascii="Arial" w:hAnsi="Arial" w:cs="Arial"/>
              </w:rPr>
              <w:t>reen</w:t>
            </w:r>
            <w:r w:rsidR="005A0DEA">
              <w:rPr>
                <w:rFonts w:ascii="Arial" w:hAnsi="Arial" w:cs="Arial"/>
              </w:rPr>
              <w:t xml:space="preserve"> -</w:t>
            </w:r>
            <w:r w:rsidR="005A0DEA" w:rsidRPr="005A0DEA">
              <w:rPr>
                <w:rFonts w:ascii="Arial" w:hAnsi="Arial" w:cs="Arial"/>
              </w:rPr>
              <w:t xml:space="preserve"> fresh fruits</w:t>
            </w:r>
            <w:r w:rsidR="005A0DEA">
              <w:rPr>
                <w:rFonts w:ascii="Arial" w:hAnsi="Arial" w:cs="Arial"/>
              </w:rPr>
              <w:t xml:space="preserve"> /</w:t>
            </w:r>
            <w:r w:rsidR="005A0DEA" w:rsidRPr="005A0DEA">
              <w:rPr>
                <w:rFonts w:ascii="Arial" w:hAnsi="Arial" w:cs="Arial"/>
              </w:rPr>
              <w:t xml:space="preserve"> </w:t>
            </w:r>
            <w:r w:rsidR="00A47CBE">
              <w:rPr>
                <w:rFonts w:ascii="Arial" w:hAnsi="Arial" w:cs="Arial"/>
              </w:rPr>
              <w:t>salads</w:t>
            </w:r>
            <w:r w:rsidR="005A0DEA">
              <w:rPr>
                <w:rFonts w:ascii="Arial" w:hAnsi="Arial" w:cs="Arial"/>
              </w:rPr>
              <w:t>,</w:t>
            </w:r>
            <w:r w:rsidR="005A0DEA" w:rsidRPr="005A0DEA">
              <w:rPr>
                <w:rFonts w:ascii="Arial" w:hAnsi="Arial" w:cs="Arial"/>
              </w:rPr>
              <w:t xml:space="preserve"> </w:t>
            </w:r>
            <w:r w:rsidR="005A0DEA">
              <w:rPr>
                <w:rFonts w:ascii="Arial" w:hAnsi="Arial" w:cs="Arial"/>
              </w:rPr>
              <w:t>b</w:t>
            </w:r>
            <w:r w:rsidR="005A0DEA" w:rsidRPr="005A0DEA">
              <w:rPr>
                <w:rFonts w:ascii="Arial" w:hAnsi="Arial" w:cs="Arial"/>
              </w:rPr>
              <w:t>lue</w:t>
            </w:r>
            <w:r w:rsidR="005A0DEA">
              <w:rPr>
                <w:rFonts w:ascii="Arial" w:hAnsi="Arial" w:cs="Arial"/>
              </w:rPr>
              <w:t xml:space="preserve"> –</w:t>
            </w:r>
            <w:r w:rsidR="005A0DEA" w:rsidRPr="005A0DEA">
              <w:rPr>
                <w:rFonts w:ascii="Arial" w:hAnsi="Arial" w:cs="Arial"/>
              </w:rPr>
              <w:t xml:space="preserve"> </w:t>
            </w:r>
            <w:r w:rsidR="00527686">
              <w:rPr>
                <w:rFonts w:ascii="Arial" w:hAnsi="Arial" w:cs="Arial"/>
              </w:rPr>
              <w:t>raw fish</w:t>
            </w:r>
            <w:r w:rsidR="005A0DEA">
              <w:rPr>
                <w:rFonts w:ascii="Arial" w:hAnsi="Arial" w:cs="Arial"/>
              </w:rPr>
              <w:t>, w</w:t>
            </w:r>
            <w:r w:rsidR="005A0DEA" w:rsidRPr="005A0DEA">
              <w:rPr>
                <w:rFonts w:ascii="Arial" w:hAnsi="Arial" w:cs="Arial"/>
              </w:rPr>
              <w:t>hite</w:t>
            </w:r>
            <w:r w:rsidR="00A47CBE">
              <w:rPr>
                <w:rFonts w:ascii="Arial" w:hAnsi="Arial" w:cs="Arial"/>
              </w:rPr>
              <w:t xml:space="preserve"> </w:t>
            </w:r>
            <w:r w:rsidR="008654D8">
              <w:rPr>
                <w:rFonts w:ascii="Arial" w:hAnsi="Arial" w:cs="Arial"/>
              </w:rPr>
              <w:t>–</w:t>
            </w:r>
            <w:r w:rsidR="00A47CBE">
              <w:rPr>
                <w:rFonts w:ascii="Arial" w:hAnsi="Arial" w:cs="Arial"/>
              </w:rPr>
              <w:t xml:space="preserve"> </w:t>
            </w:r>
            <w:r w:rsidR="008654D8">
              <w:rPr>
                <w:rFonts w:ascii="Arial" w:hAnsi="Arial" w:cs="Arial"/>
              </w:rPr>
              <w:t xml:space="preserve">bakery and dairy products, brown – root vegetables </w:t>
            </w:r>
            <w:r w:rsidR="005A0DEA">
              <w:rPr>
                <w:rFonts w:ascii="Arial" w:hAnsi="Arial" w:cs="Arial"/>
              </w:rPr>
              <w:t>and p</w:t>
            </w:r>
            <w:r w:rsidR="005A0DEA" w:rsidRPr="005A0DEA">
              <w:rPr>
                <w:rFonts w:ascii="Arial" w:hAnsi="Arial" w:cs="Arial"/>
              </w:rPr>
              <w:t>urple</w:t>
            </w:r>
            <w:r w:rsidR="008654D8">
              <w:rPr>
                <w:rFonts w:ascii="Arial" w:hAnsi="Arial" w:cs="Arial"/>
              </w:rPr>
              <w:t xml:space="preserve"> -</w:t>
            </w:r>
            <w:r w:rsidR="005A0DEA" w:rsidRPr="005A0DEA">
              <w:rPr>
                <w:rFonts w:ascii="Arial" w:hAnsi="Arial" w:cs="Arial"/>
              </w:rPr>
              <w:t xml:space="preserve"> </w:t>
            </w:r>
            <w:r w:rsidR="005A0DEA">
              <w:rPr>
                <w:rFonts w:ascii="Arial" w:hAnsi="Arial" w:cs="Arial"/>
              </w:rPr>
              <w:t>a</w:t>
            </w:r>
            <w:r w:rsidR="005A0DEA" w:rsidRPr="005A0DEA">
              <w:rPr>
                <w:rFonts w:ascii="Arial" w:hAnsi="Arial" w:cs="Arial"/>
              </w:rPr>
              <w:t>llergen awareness</w:t>
            </w:r>
            <w:r w:rsidR="00B04F50">
              <w:rPr>
                <w:rFonts w:ascii="Arial" w:hAnsi="Arial" w:cs="Arial"/>
              </w:rPr>
              <w:t xml:space="preserve"> </w:t>
            </w:r>
            <w:r w:rsidR="00DC24B1">
              <w:rPr>
                <w:rFonts w:ascii="Arial" w:hAnsi="Arial" w:cs="Arial"/>
              </w:rPr>
              <w:t>(Rice</w:t>
            </w:r>
            <w:r w:rsidR="00B04F50">
              <w:rPr>
                <w:rFonts w:ascii="Arial" w:hAnsi="Arial" w:cs="Arial"/>
              </w:rPr>
              <w:t xml:space="preserve">, C </w:t>
            </w:r>
            <w:r w:rsidR="00C10F3C">
              <w:rPr>
                <w:rFonts w:ascii="Arial" w:hAnsi="Arial" w:cs="Arial"/>
              </w:rPr>
              <w:t>2013).</w:t>
            </w:r>
            <w:r w:rsidR="00DC24B1">
              <w:rPr>
                <w:rFonts w:ascii="Arial" w:hAnsi="Arial" w:cs="Arial"/>
              </w:rPr>
              <w:t xml:space="preserve"> I was </w:t>
            </w:r>
            <w:r w:rsidR="00B3790F">
              <w:rPr>
                <w:rFonts w:ascii="Arial" w:hAnsi="Arial" w:cs="Arial"/>
              </w:rPr>
              <w:t>happy</w:t>
            </w:r>
            <w:r w:rsidR="00DC24B1">
              <w:rPr>
                <w:rFonts w:ascii="Arial" w:hAnsi="Arial" w:cs="Arial"/>
              </w:rPr>
              <w:t xml:space="preserve"> to have him there and </w:t>
            </w:r>
            <w:r w:rsidR="00CF7261">
              <w:rPr>
                <w:rFonts w:ascii="Arial" w:hAnsi="Arial" w:cs="Arial"/>
              </w:rPr>
              <w:t>observe</w:t>
            </w:r>
            <w:r w:rsidR="00DC24B1">
              <w:rPr>
                <w:rFonts w:ascii="Arial" w:hAnsi="Arial" w:cs="Arial"/>
              </w:rPr>
              <w:t xml:space="preserve"> </w:t>
            </w:r>
            <w:r w:rsidR="00CF7261">
              <w:rPr>
                <w:rFonts w:ascii="Arial" w:hAnsi="Arial" w:cs="Arial"/>
              </w:rPr>
              <w:t xml:space="preserve">what </w:t>
            </w:r>
            <w:r w:rsidR="00B737CC">
              <w:rPr>
                <w:rFonts w:ascii="Arial" w:hAnsi="Arial" w:cs="Arial"/>
              </w:rPr>
              <w:t xml:space="preserve">colour I was using </w:t>
            </w:r>
            <w:r w:rsidR="00DC24B1">
              <w:rPr>
                <w:rFonts w:ascii="Arial" w:hAnsi="Arial" w:cs="Arial"/>
              </w:rPr>
              <w:t>in time</w:t>
            </w:r>
            <w:r w:rsidR="00CF7261">
              <w:rPr>
                <w:rFonts w:ascii="Arial" w:hAnsi="Arial" w:cs="Arial"/>
              </w:rPr>
              <w:t xml:space="preserve">, </w:t>
            </w:r>
            <w:r w:rsidR="00DC24B1">
              <w:rPr>
                <w:rFonts w:ascii="Arial" w:hAnsi="Arial" w:cs="Arial"/>
              </w:rPr>
              <w:t xml:space="preserve">as after learning about </w:t>
            </w:r>
            <w:r w:rsidR="00076160">
              <w:rPr>
                <w:rFonts w:ascii="Arial" w:hAnsi="Arial" w:cs="Arial"/>
              </w:rPr>
              <w:t xml:space="preserve">the difference and the importance of using the right colour I realised how dangerous it is not to follow this rules that are </w:t>
            </w:r>
            <w:r w:rsidR="00B737CC">
              <w:rPr>
                <w:rFonts w:ascii="Arial" w:hAnsi="Arial" w:cs="Arial"/>
              </w:rPr>
              <w:t>mandatory</w:t>
            </w:r>
            <w:r w:rsidR="00076160">
              <w:rPr>
                <w:rFonts w:ascii="Arial" w:hAnsi="Arial" w:cs="Arial"/>
              </w:rPr>
              <w:t xml:space="preserve"> by law. </w:t>
            </w:r>
            <w:r w:rsidR="00696C19">
              <w:rPr>
                <w:rFonts w:ascii="Arial" w:hAnsi="Arial" w:cs="Arial"/>
              </w:rPr>
              <w:t xml:space="preserve">Once I finished the </w:t>
            </w:r>
            <w:r w:rsidR="00B737CC">
              <w:rPr>
                <w:rFonts w:ascii="Arial" w:hAnsi="Arial" w:cs="Arial"/>
              </w:rPr>
              <w:t>job,</w:t>
            </w:r>
            <w:r w:rsidR="00696C19">
              <w:rPr>
                <w:rFonts w:ascii="Arial" w:hAnsi="Arial" w:cs="Arial"/>
              </w:rPr>
              <w:t xml:space="preserve"> I have been asked to </w:t>
            </w:r>
            <w:r w:rsidR="00B8185F">
              <w:rPr>
                <w:rFonts w:ascii="Arial" w:hAnsi="Arial" w:cs="Arial"/>
              </w:rPr>
              <w:t xml:space="preserve">go help another chef </w:t>
            </w:r>
            <w:r w:rsidR="00714DD4">
              <w:rPr>
                <w:rFonts w:ascii="Arial" w:hAnsi="Arial" w:cs="Arial"/>
              </w:rPr>
              <w:t>to the fish area</w:t>
            </w:r>
            <w:r w:rsidR="00D05284">
              <w:rPr>
                <w:rFonts w:ascii="Arial" w:hAnsi="Arial" w:cs="Arial"/>
              </w:rPr>
              <w:t xml:space="preserve">: </w:t>
            </w:r>
            <w:r w:rsidR="00A414C0">
              <w:rPr>
                <w:rFonts w:ascii="Arial" w:hAnsi="Arial" w:cs="Arial"/>
              </w:rPr>
              <w:t xml:space="preserve">to wash </w:t>
            </w:r>
            <w:r w:rsidR="006D7432">
              <w:rPr>
                <w:rFonts w:ascii="Arial" w:hAnsi="Arial" w:cs="Arial"/>
              </w:rPr>
              <w:t>it and</w:t>
            </w:r>
            <w:r w:rsidR="00E7384E">
              <w:rPr>
                <w:rFonts w:ascii="Arial" w:hAnsi="Arial" w:cs="Arial"/>
              </w:rPr>
              <w:t xml:space="preserve"> remove</w:t>
            </w:r>
            <w:r w:rsidR="006D7432">
              <w:rPr>
                <w:rFonts w:ascii="Arial" w:hAnsi="Arial" w:cs="Arial"/>
              </w:rPr>
              <w:t xml:space="preserve"> the </w:t>
            </w:r>
            <w:r w:rsidR="00B737CC">
              <w:rPr>
                <w:rFonts w:ascii="Arial" w:hAnsi="Arial" w:cs="Arial"/>
              </w:rPr>
              <w:t>scale</w:t>
            </w:r>
            <w:r w:rsidR="00E7384E">
              <w:rPr>
                <w:rFonts w:ascii="Arial" w:hAnsi="Arial" w:cs="Arial"/>
              </w:rPr>
              <w:t>. I was shown a</w:t>
            </w:r>
            <w:r w:rsidR="00781E6E">
              <w:rPr>
                <w:rFonts w:ascii="Arial" w:hAnsi="Arial" w:cs="Arial"/>
              </w:rPr>
              <w:t xml:space="preserve">n impressive technique: using the back of the </w:t>
            </w:r>
            <w:r w:rsidR="009203B6">
              <w:rPr>
                <w:rFonts w:ascii="Arial" w:hAnsi="Arial" w:cs="Arial"/>
              </w:rPr>
              <w:t>knives’</w:t>
            </w:r>
            <w:r w:rsidR="00781E6E">
              <w:rPr>
                <w:rFonts w:ascii="Arial" w:hAnsi="Arial" w:cs="Arial"/>
              </w:rPr>
              <w:t xml:space="preserve"> blade </w:t>
            </w:r>
            <w:r w:rsidR="009203B6">
              <w:rPr>
                <w:rFonts w:ascii="Arial" w:hAnsi="Arial" w:cs="Arial"/>
              </w:rPr>
              <w:t>to</w:t>
            </w:r>
            <w:r w:rsidR="00781E6E">
              <w:rPr>
                <w:rFonts w:ascii="Arial" w:hAnsi="Arial" w:cs="Arial"/>
              </w:rPr>
              <w:t xml:space="preserve"> avoid cutting myself. Next to me there was another </w:t>
            </w:r>
            <w:r w:rsidR="009763A8">
              <w:rPr>
                <w:rFonts w:ascii="Arial" w:hAnsi="Arial" w:cs="Arial"/>
              </w:rPr>
              <w:t>girl,</w:t>
            </w:r>
            <w:r w:rsidR="00781E6E">
              <w:rPr>
                <w:rFonts w:ascii="Arial" w:hAnsi="Arial" w:cs="Arial"/>
              </w:rPr>
              <w:t xml:space="preserve"> using a different </w:t>
            </w:r>
            <w:r w:rsidR="009203B6">
              <w:rPr>
                <w:rFonts w:ascii="Arial" w:hAnsi="Arial" w:cs="Arial"/>
              </w:rPr>
              <w:t xml:space="preserve">sink and different special knife </w:t>
            </w:r>
            <w:r w:rsidR="008E1FFC">
              <w:rPr>
                <w:rFonts w:ascii="Arial" w:hAnsi="Arial" w:cs="Arial"/>
              </w:rPr>
              <w:t>he was on c</w:t>
            </w:r>
            <w:r w:rsidR="00EC0081">
              <w:rPr>
                <w:rFonts w:ascii="Arial" w:hAnsi="Arial" w:cs="Arial"/>
              </w:rPr>
              <w:t>rab cleaning duty, she was using a brush. Few moments later I asked her if I can try the same tool to remove the scales</w:t>
            </w:r>
            <w:r w:rsidR="009763A8">
              <w:rPr>
                <w:rFonts w:ascii="Arial" w:hAnsi="Arial" w:cs="Arial"/>
              </w:rPr>
              <w:t>, as it seemed easier.</w:t>
            </w:r>
            <w:r w:rsidR="00E7384E">
              <w:rPr>
                <w:rFonts w:ascii="Arial" w:hAnsi="Arial" w:cs="Arial"/>
              </w:rPr>
              <w:t xml:space="preserve"> </w:t>
            </w:r>
            <w:r w:rsidR="009763A8">
              <w:rPr>
                <w:rFonts w:ascii="Arial" w:hAnsi="Arial" w:cs="Arial"/>
              </w:rPr>
              <w:t xml:space="preserve">Thankfully the head chef </w:t>
            </w:r>
            <w:r w:rsidR="000D2576">
              <w:rPr>
                <w:rFonts w:ascii="Arial" w:hAnsi="Arial" w:cs="Arial"/>
              </w:rPr>
              <w:t>noticed</w:t>
            </w:r>
            <w:r w:rsidR="009763A8">
              <w:rPr>
                <w:rFonts w:ascii="Arial" w:hAnsi="Arial" w:cs="Arial"/>
              </w:rPr>
              <w:t xml:space="preserve"> the </w:t>
            </w:r>
            <w:r w:rsidR="008654D8">
              <w:rPr>
                <w:rFonts w:ascii="Arial" w:hAnsi="Arial" w:cs="Arial"/>
              </w:rPr>
              <w:t>swap,</w:t>
            </w:r>
            <w:r w:rsidR="009763A8">
              <w:rPr>
                <w:rFonts w:ascii="Arial" w:hAnsi="Arial" w:cs="Arial"/>
              </w:rPr>
              <w:t xml:space="preserve"> and this is where I learned my </w:t>
            </w:r>
            <w:r w:rsidR="00462346">
              <w:rPr>
                <w:rFonts w:ascii="Arial" w:hAnsi="Arial" w:cs="Arial"/>
              </w:rPr>
              <w:t xml:space="preserve">last lesson of the day on cross-contamination: always use clean, different </w:t>
            </w:r>
            <w:r w:rsidR="00001788">
              <w:rPr>
                <w:rFonts w:ascii="Arial" w:hAnsi="Arial" w:cs="Arial"/>
              </w:rPr>
              <w:t>utensils</w:t>
            </w:r>
            <w:r w:rsidR="00462346">
              <w:rPr>
                <w:rFonts w:ascii="Arial" w:hAnsi="Arial" w:cs="Arial"/>
              </w:rPr>
              <w:t xml:space="preserve"> and areas</w:t>
            </w:r>
            <w:r w:rsidR="00057FE0">
              <w:rPr>
                <w:rFonts w:ascii="Arial" w:hAnsi="Arial" w:cs="Arial"/>
              </w:rPr>
              <w:t xml:space="preserve"> as crab is considered </w:t>
            </w:r>
            <w:r w:rsidR="00001788">
              <w:rPr>
                <w:rFonts w:ascii="Arial" w:hAnsi="Arial" w:cs="Arial"/>
              </w:rPr>
              <w:t>seafood and it’s an allergen.</w:t>
            </w:r>
            <w:r w:rsidR="00057FE0">
              <w:rPr>
                <w:rFonts w:ascii="Arial" w:hAnsi="Arial" w:cs="Arial"/>
              </w:rPr>
              <w:t xml:space="preserve"> </w:t>
            </w:r>
          </w:p>
          <w:p w14:paraId="3B344F1E" w14:textId="15F20295" w:rsidR="00001788" w:rsidRPr="00E46883" w:rsidRDefault="00290CE6" w:rsidP="00E46883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              </w:t>
            </w:r>
            <w:r w:rsidR="003E4C8A">
              <w:rPr>
                <w:rFonts w:ascii="Arial" w:hAnsi="Arial" w:cs="Arial"/>
              </w:rPr>
              <w:t xml:space="preserve">To conclude, this experience has helped me understand how </w:t>
            </w:r>
            <w:r w:rsidR="00735754">
              <w:rPr>
                <w:rFonts w:ascii="Arial" w:hAnsi="Arial" w:cs="Arial"/>
              </w:rPr>
              <w:t>important and difficult the food preparation is</w:t>
            </w:r>
            <w:r w:rsidR="00D14E42">
              <w:rPr>
                <w:rFonts w:ascii="Arial" w:hAnsi="Arial" w:cs="Arial"/>
              </w:rPr>
              <w:t xml:space="preserve">, from the uniform you are wearing, the way you keep your personal hygiene to a high standard, to </w:t>
            </w:r>
            <w:r w:rsidR="000B7421">
              <w:rPr>
                <w:rFonts w:ascii="Arial" w:hAnsi="Arial" w:cs="Arial"/>
              </w:rPr>
              <w:t xml:space="preserve">the importance of the colours on chopping board and how not to use same utensils when you </w:t>
            </w:r>
            <w:r w:rsidR="005D1243">
              <w:rPr>
                <w:rFonts w:ascii="Arial" w:hAnsi="Arial" w:cs="Arial"/>
              </w:rPr>
              <w:t>are preparing</w:t>
            </w:r>
            <w:r w:rsidR="000B7421">
              <w:rPr>
                <w:rFonts w:ascii="Arial" w:hAnsi="Arial" w:cs="Arial"/>
              </w:rPr>
              <w:t xml:space="preserve"> the food.</w:t>
            </w:r>
            <w:r w:rsidR="00735754">
              <w:rPr>
                <w:rFonts w:ascii="Arial" w:hAnsi="Arial" w:cs="Arial"/>
              </w:rPr>
              <w:t xml:space="preserve"> </w:t>
            </w:r>
            <w:r w:rsidR="000B7421">
              <w:rPr>
                <w:rFonts w:ascii="Arial" w:hAnsi="Arial" w:cs="Arial"/>
              </w:rPr>
              <w:t xml:space="preserve">I </w:t>
            </w:r>
            <w:r w:rsidR="005D1243">
              <w:rPr>
                <w:rFonts w:ascii="Arial" w:hAnsi="Arial" w:cs="Arial"/>
              </w:rPr>
              <w:t xml:space="preserve">am grateful to have learned about how </w:t>
            </w:r>
            <w:r w:rsidR="00735754">
              <w:rPr>
                <w:rFonts w:ascii="Arial" w:hAnsi="Arial" w:cs="Arial"/>
              </w:rPr>
              <w:t xml:space="preserve">carful </w:t>
            </w:r>
            <w:r w:rsidR="000D2576">
              <w:rPr>
                <w:rFonts w:ascii="Arial" w:hAnsi="Arial" w:cs="Arial"/>
              </w:rPr>
              <w:t>you</w:t>
            </w:r>
            <w:r w:rsidR="00735754">
              <w:rPr>
                <w:rFonts w:ascii="Arial" w:hAnsi="Arial" w:cs="Arial"/>
              </w:rPr>
              <w:t xml:space="preserve"> need to be</w:t>
            </w:r>
            <w:r w:rsidR="005D1243">
              <w:rPr>
                <w:rFonts w:ascii="Arial" w:hAnsi="Arial" w:cs="Arial"/>
              </w:rPr>
              <w:t xml:space="preserve"> </w:t>
            </w:r>
            <w:r w:rsidR="00D07A2A">
              <w:rPr>
                <w:rFonts w:ascii="Arial" w:hAnsi="Arial" w:cs="Arial"/>
              </w:rPr>
              <w:t>to</w:t>
            </w:r>
            <w:r w:rsidR="00735754">
              <w:rPr>
                <w:rFonts w:ascii="Arial" w:hAnsi="Arial" w:cs="Arial"/>
              </w:rPr>
              <w:t xml:space="preserve"> keep </w:t>
            </w:r>
            <w:r w:rsidR="000D2576">
              <w:rPr>
                <w:rFonts w:ascii="Arial" w:hAnsi="Arial" w:cs="Arial"/>
              </w:rPr>
              <w:t>the food safe and consequently the guest eating the final product</w:t>
            </w:r>
            <w:r w:rsidR="00AC15F3">
              <w:rPr>
                <w:rFonts w:ascii="Arial" w:hAnsi="Arial" w:cs="Arial"/>
              </w:rPr>
              <w:t xml:space="preserve"> and why we need to strictly follow the food safety and food hygiene </w:t>
            </w:r>
            <w:r>
              <w:rPr>
                <w:rFonts w:ascii="Arial" w:hAnsi="Arial" w:cs="Arial"/>
              </w:rPr>
              <w:t xml:space="preserve">regulation in any establishment where food is prepared and served for consumption. </w:t>
            </w:r>
            <w:r w:rsidR="00D07A2A">
              <w:rPr>
                <w:rFonts w:ascii="Arial" w:hAnsi="Arial" w:cs="Arial"/>
              </w:rPr>
              <w:t xml:space="preserve">It was a lesson well learned and I will never forget it, and definitely will appreciate </w:t>
            </w:r>
            <w:r w:rsidR="00AD6290">
              <w:rPr>
                <w:rFonts w:ascii="Arial" w:hAnsi="Arial" w:cs="Arial"/>
              </w:rPr>
              <w:t xml:space="preserve">a kitchen’s entire team effort to deliver safe food out into a restaurant. </w:t>
            </w:r>
          </w:p>
        </w:tc>
      </w:tr>
    </w:tbl>
    <w:p w14:paraId="7D9A52CF" w14:textId="77777777" w:rsidR="00B00678" w:rsidRDefault="00B00678" w:rsidP="00B945EA">
      <w:pPr>
        <w:rPr>
          <w:rFonts w:ascii="Tahoma" w:hAnsi="Tahoma" w:cs="Tahoma"/>
          <w:b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10910"/>
        <w:gridCol w:w="272"/>
      </w:tblGrid>
      <w:tr w:rsidR="00375882" w:rsidRPr="003C3341" w14:paraId="693FCD7B" w14:textId="77777777" w:rsidTr="00375882">
        <w:tc>
          <w:tcPr>
            <w:tcW w:w="10910" w:type="dxa"/>
            <w:shd w:val="clear" w:color="auto" w:fill="FBD4B4" w:themeFill="accent6" w:themeFillTint="66"/>
          </w:tcPr>
          <w:p w14:paraId="0731D9DE" w14:textId="4025608C" w:rsidR="00375882" w:rsidRPr="00946B23" w:rsidRDefault="00375882" w:rsidP="007F6692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REFERENCE LIST</w:t>
            </w:r>
            <w:r w:rsidR="00D91686">
              <w:rPr>
                <w:rFonts w:ascii="Tahoma" w:hAnsi="Tahoma" w:cs="Tahoma"/>
                <w:b/>
                <w:sz w:val="20"/>
                <w:szCs w:val="20"/>
              </w:rPr>
              <w:t>:</w:t>
            </w:r>
          </w:p>
        </w:tc>
        <w:tc>
          <w:tcPr>
            <w:tcW w:w="272" w:type="dxa"/>
            <w:shd w:val="clear" w:color="auto" w:fill="FBD4B4" w:themeFill="accent6" w:themeFillTint="66"/>
          </w:tcPr>
          <w:p w14:paraId="2A993785" w14:textId="77777777" w:rsidR="00375882" w:rsidRDefault="00375882" w:rsidP="007F6692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  <w:p w14:paraId="52F3ACFA" w14:textId="77777777" w:rsidR="00375882" w:rsidRPr="003C3341" w:rsidRDefault="00375882" w:rsidP="007F6692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</w:tr>
      <w:tr w:rsidR="00375882" w:rsidRPr="003C3341" w14:paraId="130E5631" w14:textId="77777777" w:rsidTr="007F6692">
        <w:trPr>
          <w:trHeight w:val="2494"/>
        </w:trPr>
        <w:tc>
          <w:tcPr>
            <w:tcW w:w="11182" w:type="dxa"/>
            <w:gridSpan w:val="2"/>
          </w:tcPr>
          <w:p w14:paraId="4F228F5D" w14:textId="213CF3A4" w:rsidR="00375882" w:rsidRDefault="00375882" w:rsidP="00C86B62">
            <w:pPr>
              <w:spacing w:line="360" w:lineRule="auto"/>
              <w:rPr>
                <w:rFonts w:ascii="Arial" w:hAnsi="Arial" w:cs="Arial"/>
                <w:color w:val="000000" w:themeColor="text1"/>
              </w:rPr>
            </w:pPr>
          </w:p>
          <w:p w14:paraId="2DD9E4B1" w14:textId="6BB7EF81" w:rsidR="00BA5C93" w:rsidRPr="00C2056E" w:rsidRDefault="00BA5C93" w:rsidP="00C2056E">
            <w:pPr>
              <w:numPr>
                <w:ilvl w:val="0"/>
                <w:numId w:val="32"/>
              </w:num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Australian institute of food safety </w:t>
            </w:r>
            <w:r w:rsidRPr="000B4065">
              <w:rPr>
                <w:rFonts w:ascii="Arial" w:hAnsi="Arial" w:cs="Arial"/>
              </w:rPr>
              <w:t>(</w:t>
            </w:r>
            <w:r>
              <w:rPr>
                <w:rFonts w:ascii="Arial" w:hAnsi="Arial" w:cs="Arial"/>
              </w:rPr>
              <w:t>2019</w:t>
            </w:r>
            <w:r w:rsidRPr="000B4065">
              <w:rPr>
                <w:rFonts w:ascii="Arial" w:hAnsi="Arial" w:cs="Arial"/>
              </w:rPr>
              <w:t>)</w:t>
            </w:r>
            <w:r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  <w:i/>
                <w:iCs/>
                <w:lang w:val="en-US"/>
              </w:rPr>
              <w:t>What is food safety?</w:t>
            </w:r>
            <w:r w:rsidR="00C2056E">
              <w:rPr>
                <w:rFonts w:ascii="Arial" w:hAnsi="Arial" w:cs="Arial"/>
                <w:i/>
                <w:iCs/>
                <w:lang w:val="en-US"/>
              </w:rPr>
              <w:t xml:space="preserve"> </w:t>
            </w:r>
            <w:r w:rsidRPr="00BE3294">
              <w:rPr>
                <w:rFonts w:ascii="Arial" w:hAnsi="Arial" w:cs="Arial"/>
              </w:rPr>
              <w:t>Available at:</w:t>
            </w:r>
            <w:r>
              <w:rPr>
                <w:rFonts w:ascii="Arial" w:hAnsi="Arial" w:cs="Arial"/>
                <w:i/>
                <w:iCs/>
                <w:lang w:val="en-US"/>
              </w:rPr>
              <w:t xml:space="preserve"> </w:t>
            </w:r>
            <w:r w:rsidRPr="000532FE">
              <w:rPr>
                <w:rFonts w:ascii="Arial" w:hAnsi="Arial" w:cs="Arial"/>
                <w:i/>
                <w:iCs/>
                <w:lang w:val="en-US"/>
              </w:rPr>
              <w:t xml:space="preserve"> </w:t>
            </w:r>
            <w:hyperlink r:id="rId8" w:history="1">
              <w:r w:rsidRPr="00313873">
                <w:rPr>
                  <w:rStyle w:val="Hyperlink"/>
                  <w:rFonts w:ascii="Arial" w:hAnsi="Arial" w:cs="Arial"/>
                </w:rPr>
                <w:t>https://www.foodsafety.com.au/blog/what-is-food-safety</w:t>
              </w:r>
            </w:hyperlink>
            <w:r>
              <w:rPr>
                <w:rFonts w:ascii="Arial" w:hAnsi="Arial" w:cs="Arial"/>
              </w:rPr>
              <w:t xml:space="preserve"> </w:t>
            </w:r>
            <w:r w:rsidRPr="001F5A6B">
              <w:rPr>
                <w:rFonts w:ascii="Arial" w:hAnsi="Arial" w:cs="Arial"/>
              </w:rPr>
              <w:t>(Accessed: 05 July 2022)</w:t>
            </w:r>
          </w:p>
          <w:p w14:paraId="2F530BA8" w14:textId="1A8BDD90" w:rsidR="007F5F4A" w:rsidRDefault="00C124F8" w:rsidP="001F5A6B">
            <w:pPr>
              <w:numPr>
                <w:ilvl w:val="0"/>
                <w:numId w:val="32"/>
              </w:num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Calaby, L</w:t>
            </w:r>
            <w:r w:rsidR="007F5F4A" w:rsidRPr="00BE3294">
              <w:rPr>
                <w:rFonts w:ascii="Arial" w:hAnsi="Arial" w:cs="Arial"/>
              </w:rPr>
              <w:t xml:space="preserve"> (</w:t>
            </w:r>
            <w:r>
              <w:rPr>
                <w:rFonts w:ascii="Arial" w:hAnsi="Arial" w:cs="Arial"/>
              </w:rPr>
              <w:t>n.d.</w:t>
            </w:r>
            <w:r w:rsidR="007F5F4A" w:rsidRPr="00BE3294">
              <w:rPr>
                <w:rFonts w:ascii="Arial" w:hAnsi="Arial" w:cs="Arial"/>
              </w:rPr>
              <w:t xml:space="preserve">) </w:t>
            </w:r>
            <w:r w:rsidR="00B529D0">
              <w:rPr>
                <w:rFonts w:ascii="Arial" w:hAnsi="Arial" w:cs="Arial"/>
                <w:i/>
                <w:iCs/>
              </w:rPr>
              <w:t>Sous chef job description</w:t>
            </w:r>
            <w:r w:rsidR="007F5F4A" w:rsidRPr="00BE3294">
              <w:rPr>
                <w:rFonts w:ascii="Arial" w:hAnsi="Arial" w:cs="Arial"/>
                <w:i/>
                <w:iCs/>
              </w:rPr>
              <w:t xml:space="preserve">. </w:t>
            </w:r>
            <w:r w:rsidR="007F5F4A" w:rsidRPr="00BE3294">
              <w:rPr>
                <w:rFonts w:ascii="Arial" w:hAnsi="Arial" w:cs="Arial"/>
              </w:rPr>
              <w:t>Available at:</w:t>
            </w:r>
            <w:r w:rsidR="007F5F4A" w:rsidRPr="001F5A6B">
              <w:rPr>
                <w:rFonts w:ascii="Arial" w:hAnsi="Arial" w:cs="Arial"/>
              </w:rPr>
              <w:t xml:space="preserve"> </w:t>
            </w:r>
            <w:hyperlink r:id="rId9" w:history="1">
              <w:r w:rsidRPr="00F0148F">
                <w:rPr>
                  <w:rStyle w:val="Hyperlink"/>
                </w:rPr>
                <w:t>https://www.totaljobs.com/advice/sous-chef-job-description</w:t>
              </w:r>
            </w:hyperlink>
            <w:r>
              <w:t xml:space="preserve"> </w:t>
            </w:r>
            <w:r w:rsidR="007F5F4A" w:rsidRPr="001F5A6B">
              <w:rPr>
                <w:rFonts w:ascii="Arial" w:hAnsi="Arial" w:cs="Arial"/>
              </w:rPr>
              <w:t xml:space="preserve"> (Accessed: 05 July 2022)</w:t>
            </w:r>
          </w:p>
          <w:p w14:paraId="02BFAEC4" w14:textId="1D56490E" w:rsidR="00C2056E" w:rsidRPr="00C2056E" w:rsidRDefault="00C2056E" w:rsidP="00C2056E">
            <w:pPr>
              <w:numPr>
                <w:ilvl w:val="0"/>
                <w:numId w:val="32"/>
              </w:numPr>
              <w:spacing w:line="360" w:lineRule="auto"/>
              <w:jc w:val="both"/>
              <w:rPr>
                <w:rFonts w:ascii="Arial" w:hAnsi="Arial" w:cs="Arial"/>
              </w:rPr>
            </w:pPr>
            <w:r w:rsidRPr="00C2056E">
              <w:rPr>
                <w:rFonts w:ascii="Arial" w:hAnsi="Arial" w:cs="Arial"/>
              </w:rPr>
              <w:t xml:space="preserve">Davison, K (2020) </w:t>
            </w:r>
            <w:r w:rsidRPr="00C2056E">
              <w:rPr>
                <w:rFonts w:ascii="Arial" w:hAnsi="Arial" w:cs="Arial"/>
                <w:i/>
                <w:iCs/>
              </w:rPr>
              <w:t>Bacterial Cross Contamination: All You Need to Know</w:t>
            </w:r>
            <w:r>
              <w:rPr>
                <w:rFonts w:ascii="Arial" w:hAnsi="Arial" w:cs="Arial"/>
                <w:i/>
                <w:iCs/>
              </w:rPr>
              <w:t xml:space="preserve"> </w:t>
            </w:r>
            <w:r w:rsidRPr="00BE3294">
              <w:rPr>
                <w:rFonts w:ascii="Arial" w:hAnsi="Arial" w:cs="Arial"/>
              </w:rPr>
              <w:t>Available at:</w:t>
            </w:r>
            <w:r>
              <w:rPr>
                <w:rFonts w:ascii="Arial" w:hAnsi="Arial" w:cs="Arial"/>
                <w:i/>
                <w:iCs/>
                <w:lang w:val="en-US"/>
              </w:rPr>
              <w:t xml:space="preserve"> </w:t>
            </w:r>
            <w:r w:rsidRPr="000532FE">
              <w:rPr>
                <w:rFonts w:ascii="Arial" w:hAnsi="Arial" w:cs="Arial"/>
                <w:i/>
                <w:iCs/>
                <w:lang w:val="en-US"/>
              </w:rPr>
              <w:t xml:space="preserve"> </w:t>
            </w:r>
            <w:r w:rsidR="00947166">
              <w:rPr>
                <w:rFonts w:ascii="Arial" w:hAnsi="Arial" w:cs="Arial"/>
                <w:i/>
                <w:iCs/>
                <w:lang w:val="en-US"/>
              </w:rPr>
              <w:t xml:space="preserve"> </w:t>
            </w:r>
            <w:r w:rsidRPr="00C2056E">
              <w:rPr>
                <w:rFonts w:ascii="Arial" w:hAnsi="Arial" w:cs="Arial"/>
              </w:rPr>
              <w:t xml:space="preserve"> </w:t>
            </w:r>
            <w:hyperlink r:id="rId10" w:anchor="types" w:history="1">
              <w:r w:rsidRPr="00C2056E">
                <w:rPr>
                  <w:rStyle w:val="Hyperlink"/>
                  <w:rFonts w:ascii="Arial" w:hAnsi="Arial" w:cs="Arial"/>
                </w:rPr>
                <w:t>https://www.healthline.com/nutrition/what-is-cross-contamination#types</w:t>
              </w:r>
            </w:hyperlink>
            <w:r w:rsidRPr="00C2056E">
              <w:rPr>
                <w:rFonts w:ascii="Arial" w:hAnsi="Arial" w:cs="Arial"/>
              </w:rPr>
              <w:t xml:space="preserve"> (Accessed: 06 July 2022)</w:t>
            </w:r>
          </w:p>
          <w:p w14:paraId="5AAEB0EA" w14:textId="404C4AEB" w:rsidR="00C2056E" w:rsidRPr="00C2056E" w:rsidRDefault="007F5F4A" w:rsidP="00C2056E">
            <w:pPr>
              <w:numPr>
                <w:ilvl w:val="0"/>
                <w:numId w:val="32"/>
              </w:num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Indeed</w:t>
            </w:r>
            <w:r w:rsidRPr="000B4065">
              <w:rPr>
                <w:rFonts w:ascii="Arial" w:hAnsi="Arial" w:cs="Arial"/>
              </w:rPr>
              <w:t xml:space="preserve"> (n.d.)</w:t>
            </w:r>
            <w:r>
              <w:rPr>
                <w:rFonts w:ascii="Arial" w:hAnsi="Arial" w:cs="Arial"/>
              </w:rPr>
              <w:t xml:space="preserve"> </w:t>
            </w:r>
            <w:r w:rsidR="00250B27">
              <w:rPr>
                <w:rFonts w:ascii="Arial" w:hAnsi="Arial" w:cs="Arial"/>
                <w:i/>
                <w:iCs/>
                <w:lang w:val="en-US"/>
              </w:rPr>
              <w:t>Head C</w:t>
            </w:r>
            <w:r w:rsidR="00965483">
              <w:rPr>
                <w:rFonts w:ascii="Arial" w:hAnsi="Arial" w:cs="Arial"/>
                <w:i/>
                <w:iCs/>
                <w:lang w:val="en-US"/>
              </w:rPr>
              <w:t>h</w:t>
            </w:r>
            <w:r w:rsidR="00250B27">
              <w:rPr>
                <w:rFonts w:ascii="Arial" w:hAnsi="Arial" w:cs="Arial"/>
                <w:i/>
                <w:iCs/>
                <w:lang w:val="en-US"/>
              </w:rPr>
              <w:t>ef</w:t>
            </w:r>
            <w:r w:rsidRPr="000532FE">
              <w:rPr>
                <w:rFonts w:ascii="Arial" w:hAnsi="Arial" w:cs="Arial"/>
                <w:i/>
                <w:iCs/>
                <w:lang w:val="en-US"/>
              </w:rPr>
              <w:t xml:space="preserve"> Job Description: Top Duties and Qualifications</w:t>
            </w:r>
            <w:r>
              <w:rPr>
                <w:rFonts w:ascii="Arial" w:hAnsi="Arial" w:cs="Arial"/>
                <w:i/>
                <w:iCs/>
                <w:lang w:val="en-US"/>
              </w:rPr>
              <w:t xml:space="preserve"> </w:t>
            </w:r>
            <w:r w:rsidRPr="00BE3294">
              <w:rPr>
                <w:rFonts w:ascii="Arial" w:hAnsi="Arial" w:cs="Arial"/>
              </w:rPr>
              <w:t>Available at:</w:t>
            </w:r>
            <w:r>
              <w:rPr>
                <w:rFonts w:ascii="Arial" w:hAnsi="Arial" w:cs="Arial"/>
              </w:rPr>
              <w:t xml:space="preserve"> </w:t>
            </w:r>
            <w:hyperlink r:id="rId11" w:history="1">
              <w:r w:rsidR="00250B27" w:rsidRPr="00F0148F">
                <w:rPr>
                  <w:rStyle w:val="Hyperlink"/>
                </w:rPr>
                <w:t>https://uk.indeed.com/hire/job-description/head-chef?hl=en&amp;co=GB</w:t>
              </w:r>
            </w:hyperlink>
            <w:r w:rsidR="00250B27">
              <w:t xml:space="preserve"> </w:t>
            </w:r>
            <w:r w:rsidR="00947166" w:rsidRPr="001F5A6B">
              <w:rPr>
                <w:rFonts w:ascii="Arial" w:hAnsi="Arial" w:cs="Arial"/>
              </w:rPr>
              <w:t>(Accessed: 0</w:t>
            </w:r>
            <w:r w:rsidR="00947166">
              <w:rPr>
                <w:rFonts w:ascii="Arial" w:hAnsi="Arial" w:cs="Arial"/>
              </w:rPr>
              <w:t>6</w:t>
            </w:r>
            <w:r w:rsidR="00947166" w:rsidRPr="001F5A6B">
              <w:rPr>
                <w:rFonts w:ascii="Arial" w:hAnsi="Arial" w:cs="Arial"/>
              </w:rPr>
              <w:t xml:space="preserve"> July 2022)</w:t>
            </w:r>
          </w:p>
          <w:p w14:paraId="1A300E75" w14:textId="78F4F492" w:rsidR="00A32CE5" w:rsidRPr="00591E8E" w:rsidRDefault="004C4CA8" w:rsidP="00591E8E">
            <w:pPr>
              <w:numPr>
                <w:ilvl w:val="0"/>
                <w:numId w:val="32"/>
              </w:num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Rice, C</w:t>
            </w:r>
            <w:r w:rsidR="00591E8E">
              <w:rPr>
                <w:rFonts w:ascii="Arial" w:hAnsi="Arial" w:cs="Arial"/>
              </w:rPr>
              <w:t xml:space="preserve"> </w:t>
            </w:r>
            <w:r w:rsidR="00591E8E" w:rsidRPr="000B4065">
              <w:rPr>
                <w:rFonts w:ascii="Arial" w:hAnsi="Arial" w:cs="Arial"/>
              </w:rPr>
              <w:t>(</w:t>
            </w:r>
            <w:r w:rsidR="00591E8E">
              <w:rPr>
                <w:rFonts w:ascii="Arial" w:hAnsi="Arial" w:cs="Arial"/>
              </w:rPr>
              <w:t>2013</w:t>
            </w:r>
            <w:r w:rsidR="00591E8E" w:rsidRPr="000B4065">
              <w:rPr>
                <w:rFonts w:ascii="Arial" w:hAnsi="Arial" w:cs="Arial"/>
              </w:rPr>
              <w:t>)</w:t>
            </w:r>
            <w:r>
              <w:rPr>
                <w:rFonts w:ascii="Arial" w:hAnsi="Arial" w:cs="Arial"/>
              </w:rPr>
              <w:t xml:space="preserve"> </w:t>
            </w:r>
            <w:r w:rsidRPr="00965483">
              <w:rPr>
                <w:rFonts w:ascii="Arial" w:hAnsi="Arial" w:cs="Arial"/>
                <w:i/>
                <w:iCs/>
                <w:lang w:val="en-US"/>
              </w:rPr>
              <w:t xml:space="preserve">The Power of </w:t>
            </w:r>
            <w:proofErr w:type="spellStart"/>
            <w:r w:rsidR="00965483" w:rsidRPr="00965483">
              <w:rPr>
                <w:rFonts w:ascii="Arial" w:hAnsi="Arial" w:cs="Arial"/>
                <w:i/>
                <w:iCs/>
                <w:lang w:val="en-US"/>
              </w:rPr>
              <w:t>Colour</w:t>
            </w:r>
            <w:proofErr w:type="spellEnd"/>
            <w:r w:rsidR="00965483">
              <w:rPr>
                <w:rFonts w:ascii="Arial" w:hAnsi="Arial" w:cs="Arial"/>
                <w:i/>
                <w:iCs/>
                <w:lang w:val="en-US"/>
              </w:rPr>
              <w:t xml:space="preserve"> </w:t>
            </w:r>
            <w:r w:rsidR="00CD57A0">
              <w:rPr>
                <w:rFonts w:ascii="Arial" w:hAnsi="Arial" w:cs="Arial"/>
                <w:i/>
                <w:iCs/>
                <w:lang w:val="en-US"/>
              </w:rPr>
              <w:t xml:space="preserve">Available at: </w:t>
            </w:r>
            <w:r>
              <w:rPr>
                <w:rFonts w:ascii="Arial" w:hAnsi="Arial" w:cs="Arial"/>
              </w:rPr>
              <w:t xml:space="preserve"> </w:t>
            </w:r>
            <w:hyperlink r:id="rId12" w:history="1">
              <w:r w:rsidRPr="00313873">
                <w:rPr>
                  <w:rStyle w:val="Hyperlink"/>
                  <w:rFonts w:ascii="Arial" w:hAnsi="Arial" w:cs="Arial"/>
                </w:rPr>
                <w:t>https://foodsafety.ecolab.com/wcsstore/magazine/Fall-2013/Color.pdf</w:t>
              </w:r>
            </w:hyperlink>
            <w:r w:rsidR="00A32CE5" w:rsidRPr="00591E8E">
              <w:rPr>
                <w:rFonts w:ascii="Arial" w:hAnsi="Arial" w:cs="Arial"/>
              </w:rPr>
              <w:t xml:space="preserve"> </w:t>
            </w:r>
            <w:r w:rsidR="00CD57A0">
              <w:rPr>
                <w:rFonts w:ascii="Arial" w:hAnsi="Arial" w:cs="Arial"/>
              </w:rPr>
              <w:t xml:space="preserve"> </w:t>
            </w:r>
            <w:r w:rsidR="00CD57A0" w:rsidRPr="001F5A6B">
              <w:rPr>
                <w:rFonts w:ascii="Arial" w:hAnsi="Arial" w:cs="Arial"/>
              </w:rPr>
              <w:t>(Accessed: 0</w:t>
            </w:r>
            <w:r w:rsidR="00CD57A0">
              <w:rPr>
                <w:rFonts w:ascii="Arial" w:hAnsi="Arial" w:cs="Arial"/>
              </w:rPr>
              <w:t>6</w:t>
            </w:r>
            <w:r w:rsidR="00CD57A0" w:rsidRPr="001F5A6B">
              <w:rPr>
                <w:rFonts w:ascii="Arial" w:hAnsi="Arial" w:cs="Arial"/>
              </w:rPr>
              <w:t xml:space="preserve"> July 2022)</w:t>
            </w:r>
          </w:p>
          <w:p w14:paraId="47FB6995" w14:textId="77777777" w:rsidR="00375882" w:rsidRPr="003C3341" w:rsidRDefault="00375882" w:rsidP="00CE1899">
            <w:pPr>
              <w:spacing w:line="360" w:lineRule="auto"/>
              <w:jc w:val="both"/>
              <w:rPr>
                <w:rFonts w:ascii="Tahoma" w:hAnsi="Tahoma" w:cs="Tahoma"/>
                <w:sz w:val="20"/>
                <w:szCs w:val="20"/>
              </w:rPr>
            </w:pPr>
          </w:p>
        </w:tc>
      </w:tr>
    </w:tbl>
    <w:p w14:paraId="3A480543" w14:textId="77777777" w:rsidR="00B00678" w:rsidRDefault="00B00678" w:rsidP="00B945EA">
      <w:pPr>
        <w:rPr>
          <w:rFonts w:ascii="Tahoma" w:hAnsi="Tahoma" w:cs="Tahoma"/>
          <w:b/>
        </w:rPr>
      </w:pPr>
    </w:p>
    <w:p w14:paraId="02BE48C6" w14:textId="77777777" w:rsidR="00B00678" w:rsidRDefault="00B00678" w:rsidP="00B945EA">
      <w:pPr>
        <w:rPr>
          <w:rFonts w:ascii="Tahoma" w:hAnsi="Tahoma" w:cs="Tahoma"/>
          <w:b/>
        </w:rPr>
      </w:pPr>
    </w:p>
    <w:p w14:paraId="1D4EFC49" w14:textId="77777777" w:rsidR="00B00678" w:rsidRDefault="00B00678" w:rsidP="00B945EA">
      <w:pPr>
        <w:rPr>
          <w:rFonts w:ascii="Tahoma" w:hAnsi="Tahoma" w:cs="Tahoma"/>
          <w:b/>
        </w:rPr>
      </w:pPr>
    </w:p>
    <w:p w14:paraId="505DC984" w14:textId="77777777" w:rsidR="00B00678" w:rsidRDefault="00B00678" w:rsidP="00B945EA">
      <w:pPr>
        <w:rPr>
          <w:rFonts w:ascii="Tahoma" w:hAnsi="Tahoma" w:cs="Tahoma"/>
          <w:b/>
        </w:rPr>
      </w:pPr>
    </w:p>
    <w:p w14:paraId="1F96E185" w14:textId="77777777" w:rsidR="00B00678" w:rsidRDefault="00B00678" w:rsidP="00B945EA">
      <w:pPr>
        <w:rPr>
          <w:rFonts w:ascii="Tahoma" w:hAnsi="Tahoma" w:cs="Tahoma"/>
          <w:b/>
        </w:rPr>
      </w:pPr>
    </w:p>
    <w:p w14:paraId="5F8D9742" w14:textId="77777777" w:rsidR="00B00678" w:rsidRDefault="00B00678" w:rsidP="00B945EA">
      <w:pPr>
        <w:rPr>
          <w:rFonts w:ascii="Tahoma" w:hAnsi="Tahoma" w:cs="Tahoma"/>
          <w:b/>
        </w:rPr>
      </w:pPr>
    </w:p>
    <w:p w14:paraId="25B9E4A6" w14:textId="77777777" w:rsidR="00A45D42" w:rsidRDefault="00A45D42" w:rsidP="00B945EA">
      <w:pPr>
        <w:rPr>
          <w:rFonts w:ascii="Tahoma" w:hAnsi="Tahoma" w:cs="Tahoma"/>
          <w:b/>
        </w:rPr>
      </w:pPr>
    </w:p>
    <w:sectPr w:rsidR="00A45D42" w:rsidSect="00C21568">
      <w:headerReference w:type="default" r:id="rId13"/>
      <w:footerReference w:type="default" r:id="rId14"/>
      <w:pgSz w:w="11906" w:h="16838"/>
      <w:pgMar w:top="360" w:right="357" w:bottom="0" w:left="357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AAB27D4" w14:textId="77777777" w:rsidR="00B36F47" w:rsidRDefault="00B36F47">
      <w:r>
        <w:separator/>
      </w:r>
    </w:p>
  </w:endnote>
  <w:endnote w:type="continuationSeparator" w:id="0">
    <w:p w14:paraId="2D713A56" w14:textId="77777777" w:rsidR="00B36F47" w:rsidRDefault="00B36F4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ymbolMT">
    <w:altName w:val="Cambria"/>
    <w:panose1 w:val="00000000000000000000"/>
    <w:charset w:val="00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3401687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8738646" w14:textId="623ADE88" w:rsidR="00B44B68" w:rsidRDefault="00B44B68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414F02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32F3178D" w14:textId="0C9E4A4E" w:rsidR="00112CE0" w:rsidRDefault="00112CE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44CCAF3" w14:textId="77777777" w:rsidR="00B36F47" w:rsidRDefault="00B36F47">
      <w:r>
        <w:separator/>
      </w:r>
    </w:p>
  </w:footnote>
  <w:footnote w:type="continuationSeparator" w:id="0">
    <w:p w14:paraId="66E57741" w14:textId="77777777" w:rsidR="00B36F47" w:rsidRDefault="00B36F47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BCC4992" w14:textId="5F66779D" w:rsidR="00F34E01" w:rsidRPr="001B69C8" w:rsidRDefault="00B21F2E" w:rsidP="00112CE0">
    <w:pPr>
      <w:pStyle w:val="Header"/>
      <w:jc w:val="right"/>
      <w:rPr>
        <w:rFonts w:asciiTheme="minorHAnsi" w:hAnsiTheme="minorHAnsi"/>
      </w:rPr>
    </w:pPr>
    <w:r w:rsidRPr="001B69C8">
      <w:rPr>
        <w:rFonts w:asciiTheme="minorHAnsi" w:hAnsiTheme="minorHAnsi"/>
        <w:noProof/>
      </w:rPr>
      <w:drawing>
        <wp:anchor distT="0" distB="0" distL="114300" distR="114300" simplePos="0" relativeHeight="251658240" behindDoc="0" locked="0" layoutInCell="1" allowOverlap="1" wp14:anchorId="74FC1045" wp14:editId="7E59DA52">
          <wp:simplePos x="0" y="0"/>
          <wp:positionH relativeFrom="margin">
            <wp:posOffset>1380</wp:posOffset>
          </wp:positionH>
          <wp:positionV relativeFrom="margin">
            <wp:posOffset>-357615</wp:posOffset>
          </wp:positionV>
          <wp:extent cx="2303780" cy="765175"/>
          <wp:effectExtent l="0" t="0" r="0" b="0"/>
          <wp:wrapSquare wrapText="bothSides"/>
          <wp:docPr id="2" name="Picture 2" descr="uwtsd-logo-bilingual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2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2303780" cy="765175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  <w:r w:rsidR="001B69C8" w:rsidRPr="001B69C8">
      <w:rPr>
        <w:rFonts w:asciiTheme="minorHAnsi" w:hAnsiTheme="minorHAnsi"/>
      </w:rPr>
      <w:t>International Hotel Management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9D3865"/>
    <w:multiLevelType w:val="hybridMultilevel"/>
    <w:tmpl w:val="A5D8C0B4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2E04738"/>
    <w:multiLevelType w:val="hybridMultilevel"/>
    <w:tmpl w:val="79DA058E"/>
    <w:lvl w:ilvl="0" w:tplc="5602F408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6D76D7E"/>
    <w:multiLevelType w:val="hybridMultilevel"/>
    <w:tmpl w:val="F7FE88EE"/>
    <w:lvl w:ilvl="0" w:tplc="1E6ECE10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717704E"/>
    <w:multiLevelType w:val="hybridMultilevel"/>
    <w:tmpl w:val="7C3811B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9B57439"/>
    <w:multiLevelType w:val="hybridMultilevel"/>
    <w:tmpl w:val="B8BEDD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F1459A"/>
    <w:multiLevelType w:val="hybridMultilevel"/>
    <w:tmpl w:val="E7D8053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B64783E"/>
    <w:multiLevelType w:val="hybridMultilevel"/>
    <w:tmpl w:val="95101EE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1E666A2E"/>
    <w:multiLevelType w:val="hybridMultilevel"/>
    <w:tmpl w:val="20E44B0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6541595"/>
    <w:multiLevelType w:val="hybridMultilevel"/>
    <w:tmpl w:val="50C04A58"/>
    <w:lvl w:ilvl="0" w:tplc="0C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C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C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C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C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C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C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C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C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2E5E110A"/>
    <w:multiLevelType w:val="hybridMultilevel"/>
    <w:tmpl w:val="AC0A9AE6"/>
    <w:lvl w:ilvl="0" w:tplc="2A14C4A6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392E4A4B"/>
    <w:multiLevelType w:val="hybridMultilevel"/>
    <w:tmpl w:val="E60C03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9372DBC"/>
    <w:multiLevelType w:val="hybridMultilevel"/>
    <w:tmpl w:val="8744A45E"/>
    <w:lvl w:ilvl="0" w:tplc="C090DDC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B086928"/>
    <w:multiLevelType w:val="hybridMultilevel"/>
    <w:tmpl w:val="1396C034"/>
    <w:lvl w:ilvl="0" w:tplc="C698318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3E050072"/>
    <w:multiLevelType w:val="hybridMultilevel"/>
    <w:tmpl w:val="9A4A78A0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432C43D1"/>
    <w:multiLevelType w:val="hybridMultilevel"/>
    <w:tmpl w:val="BB0A11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470C5A98"/>
    <w:multiLevelType w:val="multilevel"/>
    <w:tmpl w:val="64E03D5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6" w15:restartNumberingAfterBreak="0">
    <w:nsid w:val="4BF840A0"/>
    <w:multiLevelType w:val="hybridMultilevel"/>
    <w:tmpl w:val="D8AE33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502C5C15"/>
    <w:multiLevelType w:val="hybridMultilevel"/>
    <w:tmpl w:val="DE0898C2"/>
    <w:lvl w:ilvl="0" w:tplc="9CBECC7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575D556C"/>
    <w:multiLevelType w:val="hybridMultilevel"/>
    <w:tmpl w:val="9880F71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9" w15:restartNumberingAfterBreak="0">
    <w:nsid w:val="57860309"/>
    <w:multiLevelType w:val="hybridMultilevel"/>
    <w:tmpl w:val="3EA83C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595E34EA"/>
    <w:multiLevelType w:val="hybridMultilevel"/>
    <w:tmpl w:val="77CEACEE"/>
    <w:lvl w:ilvl="0" w:tplc="C22A5F78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FB046830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505AF7E6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EDFA1E08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8A266A60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60A40FC0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9E24515C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C1A2F4BA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C5C84CE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1" w15:restartNumberingAfterBreak="0">
    <w:nsid w:val="5CF57BAD"/>
    <w:multiLevelType w:val="hybridMultilevel"/>
    <w:tmpl w:val="D6260A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5DED0AC1"/>
    <w:multiLevelType w:val="hybridMultilevel"/>
    <w:tmpl w:val="C4A8D226"/>
    <w:lvl w:ilvl="0" w:tplc="2460E6DA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5FFA47E2"/>
    <w:multiLevelType w:val="hybridMultilevel"/>
    <w:tmpl w:val="FD0A223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62B86C57"/>
    <w:multiLevelType w:val="hybridMultilevel"/>
    <w:tmpl w:val="072EDF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64D51D4D"/>
    <w:multiLevelType w:val="hybridMultilevel"/>
    <w:tmpl w:val="8CE485D2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65970D0E"/>
    <w:multiLevelType w:val="hybridMultilevel"/>
    <w:tmpl w:val="E048A560"/>
    <w:lvl w:ilvl="0" w:tplc="722CA0C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676C7337"/>
    <w:multiLevelType w:val="hybridMultilevel"/>
    <w:tmpl w:val="339EAAE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 w15:restartNumberingAfterBreak="0">
    <w:nsid w:val="68427F50"/>
    <w:multiLevelType w:val="hybridMultilevel"/>
    <w:tmpl w:val="2DAA1BB6"/>
    <w:lvl w:ilvl="0" w:tplc="6F466DFE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9" w15:restartNumberingAfterBreak="0">
    <w:nsid w:val="6C1C2D20"/>
    <w:multiLevelType w:val="multilevel"/>
    <w:tmpl w:val="C162762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0" w15:restartNumberingAfterBreak="0">
    <w:nsid w:val="744302F4"/>
    <w:multiLevelType w:val="hybridMultilevel"/>
    <w:tmpl w:val="D752ED8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7B5C4D81"/>
    <w:multiLevelType w:val="hybridMultilevel"/>
    <w:tmpl w:val="0D3E6AB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1048534212">
    <w:abstractNumId w:val="13"/>
  </w:num>
  <w:num w:numId="2" w16cid:durableId="541751895">
    <w:abstractNumId w:val="5"/>
  </w:num>
  <w:num w:numId="3" w16cid:durableId="1073889939">
    <w:abstractNumId w:val="31"/>
  </w:num>
  <w:num w:numId="4" w16cid:durableId="32581138">
    <w:abstractNumId w:val="6"/>
  </w:num>
  <w:num w:numId="5" w16cid:durableId="171648757">
    <w:abstractNumId w:val="25"/>
  </w:num>
  <w:num w:numId="6" w16cid:durableId="1245651454">
    <w:abstractNumId w:val="7"/>
  </w:num>
  <w:num w:numId="7" w16cid:durableId="1570382649">
    <w:abstractNumId w:val="0"/>
  </w:num>
  <w:num w:numId="8" w16cid:durableId="682588450">
    <w:abstractNumId w:val="30"/>
  </w:num>
  <w:num w:numId="9" w16cid:durableId="364062189">
    <w:abstractNumId w:val="16"/>
  </w:num>
  <w:num w:numId="10" w16cid:durableId="1102187297">
    <w:abstractNumId w:val="19"/>
  </w:num>
  <w:num w:numId="11" w16cid:durableId="1692221452">
    <w:abstractNumId w:val="4"/>
  </w:num>
  <w:num w:numId="12" w16cid:durableId="1990358706">
    <w:abstractNumId w:val="14"/>
  </w:num>
  <w:num w:numId="13" w16cid:durableId="569465745">
    <w:abstractNumId w:val="2"/>
  </w:num>
  <w:num w:numId="14" w16cid:durableId="2143230211">
    <w:abstractNumId w:val="10"/>
  </w:num>
  <w:num w:numId="15" w16cid:durableId="1787232416">
    <w:abstractNumId w:val="18"/>
  </w:num>
  <w:num w:numId="16" w16cid:durableId="1622999891">
    <w:abstractNumId w:val="21"/>
  </w:num>
  <w:num w:numId="17" w16cid:durableId="45569421">
    <w:abstractNumId w:val="1"/>
  </w:num>
  <w:num w:numId="18" w16cid:durableId="38164218">
    <w:abstractNumId w:val="28"/>
  </w:num>
  <w:num w:numId="19" w16cid:durableId="1852377059">
    <w:abstractNumId w:val="9"/>
  </w:num>
  <w:num w:numId="20" w16cid:durableId="174657296">
    <w:abstractNumId w:val="22"/>
  </w:num>
  <w:num w:numId="21" w16cid:durableId="1253582599">
    <w:abstractNumId w:val="12"/>
  </w:num>
  <w:num w:numId="22" w16cid:durableId="76172698">
    <w:abstractNumId w:val="17"/>
  </w:num>
  <w:num w:numId="23" w16cid:durableId="1222718587">
    <w:abstractNumId w:val="26"/>
  </w:num>
  <w:num w:numId="24" w16cid:durableId="730428286">
    <w:abstractNumId w:val="11"/>
  </w:num>
  <w:num w:numId="25" w16cid:durableId="261228794">
    <w:abstractNumId w:val="24"/>
  </w:num>
  <w:num w:numId="26" w16cid:durableId="1939872259">
    <w:abstractNumId w:val="8"/>
  </w:num>
  <w:num w:numId="27" w16cid:durableId="904413749">
    <w:abstractNumId w:val="23"/>
  </w:num>
  <w:num w:numId="28" w16cid:durableId="1514221348">
    <w:abstractNumId w:val="15"/>
  </w:num>
  <w:num w:numId="29" w16cid:durableId="332495324">
    <w:abstractNumId w:val="29"/>
  </w:num>
  <w:num w:numId="30" w16cid:durableId="1841577018">
    <w:abstractNumId w:val="27"/>
  </w:num>
  <w:num w:numId="31" w16cid:durableId="1296328420">
    <w:abstractNumId w:val="3"/>
  </w:num>
  <w:num w:numId="32" w16cid:durableId="600603938">
    <w:abstractNumId w:val="2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01AD0"/>
    <w:rsid w:val="00001788"/>
    <w:rsid w:val="00003A40"/>
    <w:rsid w:val="00003E20"/>
    <w:rsid w:val="00005811"/>
    <w:rsid w:val="000304DF"/>
    <w:rsid w:val="00031B82"/>
    <w:rsid w:val="00035D81"/>
    <w:rsid w:val="00040CE8"/>
    <w:rsid w:val="00043BD0"/>
    <w:rsid w:val="000464B6"/>
    <w:rsid w:val="0004729E"/>
    <w:rsid w:val="00047CBD"/>
    <w:rsid w:val="00054570"/>
    <w:rsid w:val="000553DE"/>
    <w:rsid w:val="00057EE1"/>
    <w:rsid w:val="00057FE0"/>
    <w:rsid w:val="0006590A"/>
    <w:rsid w:val="00067C87"/>
    <w:rsid w:val="00070A37"/>
    <w:rsid w:val="00073F6A"/>
    <w:rsid w:val="0007465A"/>
    <w:rsid w:val="00076160"/>
    <w:rsid w:val="00076F40"/>
    <w:rsid w:val="00077E55"/>
    <w:rsid w:val="000804B4"/>
    <w:rsid w:val="0008523E"/>
    <w:rsid w:val="00085CFD"/>
    <w:rsid w:val="000924FF"/>
    <w:rsid w:val="00092EFA"/>
    <w:rsid w:val="000A0C53"/>
    <w:rsid w:val="000A644F"/>
    <w:rsid w:val="000A6FFB"/>
    <w:rsid w:val="000B2F4F"/>
    <w:rsid w:val="000B4167"/>
    <w:rsid w:val="000B5CF0"/>
    <w:rsid w:val="000B7421"/>
    <w:rsid w:val="000C447D"/>
    <w:rsid w:val="000D0D02"/>
    <w:rsid w:val="000D160D"/>
    <w:rsid w:val="000D2576"/>
    <w:rsid w:val="000E16FA"/>
    <w:rsid w:val="000E2BA9"/>
    <w:rsid w:val="000E5203"/>
    <w:rsid w:val="000E6890"/>
    <w:rsid w:val="000E6D7D"/>
    <w:rsid w:val="000F2E7C"/>
    <w:rsid w:val="000F58A6"/>
    <w:rsid w:val="000F7BE2"/>
    <w:rsid w:val="00107DC0"/>
    <w:rsid w:val="00112152"/>
    <w:rsid w:val="00112CE0"/>
    <w:rsid w:val="00126936"/>
    <w:rsid w:val="001334BB"/>
    <w:rsid w:val="00150AED"/>
    <w:rsid w:val="00157E63"/>
    <w:rsid w:val="00162FE2"/>
    <w:rsid w:val="00166C41"/>
    <w:rsid w:val="001703BD"/>
    <w:rsid w:val="00170A87"/>
    <w:rsid w:val="00171BE0"/>
    <w:rsid w:val="001816EB"/>
    <w:rsid w:val="00184070"/>
    <w:rsid w:val="0018449A"/>
    <w:rsid w:val="0018473B"/>
    <w:rsid w:val="001878BE"/>
    <w:rsid w:val="00191DDE"/>
    <w:rsid w:val="001A2D71"/>
    <w:rsid w:val="001A358F"/>
    <w:rsid w:val="001A42A7"/>
    <w:rsid w:val="001A59E7"/>
    <w:rsid w:val="001B69C8"/>
    <w:rsid w:val="001B6DB4"/>
    <w:rsid w:val="001B7287"/>
    <w:rsid w:val="001C5C4E"/>
    <w:rsid w:val="001D2AAC"/>
    <w:rsid w:val="001D4719"/>
    <w:rsid w:val="001E5B12"/>
    <w:rsid w:val="001E5C0B"/>
    <w:rsid w:val="001E6B01"/>
    <w:rsid w:val="001E720E"/>
    <w:rsid w:val="001E7314"/>
    <w:rsid w:val="001F45F1"/>
    <w:rsid w:val="001F5A6B"/>
    <w:rsid w:val="0020073B"/>
    <w:rsid w:val="00202878"/>
    <w:rsid w:val="002134F9"/>
    <w:rsid w:val="002168BE"/>
    <w:rsid w:val="00230731"/>
    <w:rsid w:val="002314D4"/>
    <w:rsid w:val="00236FED"/>
    <w:rsid w:val="002402EB"/>
    <w:rsid w:val="0024153D"/>
    <w:rsid w:val="002430D4"/>
    <w:rsid w:val="00244868"/>
    <w:rsid w:val="00244B89"/>
    <w:rsid w:val="00244F84"/>
    <w:rsid w:val="00246A15"/>
    <w:rsid w:val="00250B27"/>
    <w:rsid w:val="0025126A"/>
    <w:rsid w:val="00256F20"/>
    <w:rsid w:val="002604E0"/>
    <w:rsid w:val="002659F5"/>
    <w:rsid w:val="00266F83"/>
    <w:rsid w:val="0027028E"/>
    <w:rsid w:val="0027033A"/>
    <w:rsid w:val="00282A36"/>
    <w:rsid w:val="00283BE2"/>
    <w:rsid w:val="00286CAA"/>
    <w:rsid w:val="00290CE6"/>
    <w:rsid w:val="00291862"/>
    <w:rsid w:val="00291EDC"/>
    <w:rsid w:val="00294842"/>
    <w:rsid w:val="0029749E"/>
    <w:rsid w:val="002A0739"/>
    <w:rsid w:val="002B0523"/>
    <w:rsid w:val="002B089A"/>
    <w:rsid w:val="002B1209"/>
    <w:rsid w:val="002B23C3"/>
    <w:rsid w:val="002E127C"/>
    <w:rsid w:val="002E2AA0"/>
    <w:rsid w:val="002F7DD0"/>
    <w:rsid w:val="00301AD0"/>
    <w:rsid w:val="003036C9"/>
    <w:rsid w:val="00304AED"/>
    <w:rsid w:val="00311931"/>
    <w:rsid w:val="00315E4A"/>
    <w:rsid w:val="00322169"/>
    <w:rsid w:val="0032684A"/>
    <w:rsid w:val="0033173A"/>
    <w:rsid w:val="00332099"/>
    <w:rsid w:val="00332B57"/>
    <w:rsid w:val="00334474"/>
    <w:rsid w:val="00337E96"/>
    <w:rsid w:val="00340C62"/>
    <w:rsid w:val="0034177F"/>
    <w:rsid w:val="00343406"/>
    <w:rsid w:val="003460F5"/>
    <w:rsid w:val="003478CE"/>
    <w:rsid w:val="003605B1"/>
    <w:rsid w:val="00361474"/>
    <w:rsid w:val="003617CF"/>
    <w:rsid w:val="00364940"/>
    <w:rsid w:val="00365786"/>
    <w:rsid w:val="00366A94"/>
    <w:rsid w:val="00366D9C"/>
    <w:rsid w:val="00367FF2"/>
    <w:rsid w:val="00370150"/>
    <w:rsid w:val="00372BDF"/>
    <w:rsid w:val="00375882"/>
    <w:rsid w:val="003775C6"/>
    <w:rsid w:val="00382DB9"/>
    <w:rsid w:val="00386359"/>
    <w:rsid w:val="00395AC0"/>
    <w:rsid w:val="00396412"/>
    <w:rsid w:val="003A488E"/>
    <w:rsid w:val="003B2542"/>
    <w:rsid w:val="003B3BCC"/>
    <w:rsid w:val="003B7707"/>
    <w:rsid w:val="003B7AAB"/>
    <w:rsid w:val="003C3341"/>
    <w:rsid w:val="003C64FA"/>
    <w:rsid w:val="003C7C45"/>
    <w:rsid w:val="003D0920"/>
    <w:rsid w:val="003D2B8A"/>
    <w:rsid w:val="003D3044"/>
    <w:rsid w:val="003E0C0D"/>
    <w:rsid w:val="003E123F"/>
    <w:rsid w:val="003E1EA8"/>
    <w:rsid w:val="003E36D1"/>
    <w:rsid w:val="003E46A6"/>
    <w:rsid w:val="003E4BF3"/>
    <w:rsid w:val="003E4C8A"/>
    <w:rsid w:val="003E56F6"/>
    <w:rsid w:val="003F0D02"/>
    <w:rsid w:val="003F3775"/>
    <w:rsid w:val="003F4677"/>
    <w:rsid w:val="003F52F1"/>
    <w:rsid w:val="003F61EA"/>
    <w:rsid w:val="003F7792"/>
    <w:rsid w:val="00407E5E"/>
    <w:rsid w:val="00414F02"/>
    <w:rsid w:val="00415220"/>
    <w:rsid w:val="004204C4"/>
    <w:rsid w:val="004325B5"/>
    <w:rsid w:val="0043319F"/>
    <w:rsid w:val="00433DBF"/>
    <w:rsid w:val="004341F2"/>
    <w:rsid w:val="00442F02"/>
    <w:rsid w:val="0044343A"/>
    <w:rsid w:val="00444EC9"/>
    <w:rsid w:val="00445A58"/>
    <w:rsid w:val="00447AEC"/>
    <w:rsid w:val="00451947"/>
    <w:rsid w:val="00456590"/>
    <w:rsid w:val="00456FF2"/>
    <w:rsid w:val="004573FE"/>
    <w:rsid w:val="00462346"/>
    <w:rsid w:val="004639B7"/>
    <w:rsid w:val="00465832"/>
    <w:rsid w:val="0047137D"/>
    <w:rsid w:val="00474A29"/>
    <w:rsid w:val="0047525D"/>
    <w:rsid w:val="00486E62"/>
    <w:rsid w:val="004909DC"/>
    <w:rsid w:val="004953AD"/>
    <w:rsid w:val="004B113B"/>
    <w:rsid w:val="004B2566"/>
    <w:rsid w:val="004C08E2"/>
    <w:rsid w:val="004C09B1"/>
    <w:rsid w:val="004C14DC"/>
    <w:rsid w:val="004C4CA8"/>
    <w:rsid w:val="004C7E23"/>
    <w:rsid w:val="004D0171"/>
    <w:rsid w:val="004D469F"/>
    <w:rsid w:val="004D4A3C"/>
    <w:rsid w:val="004D4C7A"/>
    <w:rsid w:val="004E58E0"/>
    <w:rsid w:val="004E6CA4"/>
    <w:rsid w:val="004F0940"/>
    <w:rsid w:val="00500A2D"/>
    <w:rsid w:val="005036DE"/>
    <w:rsid w:val="005056D8"/>
    <w:rsid w:val="005168B5"/>
    <w:rsid w:val="00517154"/>
    <w:rsid w:val="005209FD"/>
    <w:rsid w:val="00522B05"/>
    <w:rsid w:val="00526F8C"/>
    <w:rsid w:val="00527686"/>
    <w:rsid w:val="00531AB9"/>
    <w:rsid w:val="0053256B"/>
    <w:rsid w:val="00542C5B"/>
    <w:rsid w:val="00552EED"/>
    <w:rsid w:val="00557D0E"/>
    <w:rsid w:val="00563EC1"/>
    <w:rsid w:val="00566333"/>
    <w:rsid w:val="00566802"/>
    <w:rsid w:val="005725EF"/>
    <w:rsid w:val="0058437B"/>
    <w:rsid w:val="0058491F"/>
    <w:rsid w:val="00591E8E"/>
    <w:rsid w:val="00595E93"/>
    <w:rsid w:val="005A0DEA"/>
    <w:rsid w:val="005A186F"/>
    <w:rsid w:val="005A1BA8"/>
    <w:rsid w:val="005A6CB5"/>
    <w:rsid w:val="005B0195"/>
    <w:rsid w:val="005B2236"/>
    <w:rsid w:val="005B6C70"/>
    <w:rsid w:val="005C2399"/>
    <w:rsid w:val="005C421D"/>
    <w:rsid w:val="005C6352"/>
    <w:rsid w:val="005D0DDE"/>
    <w:rsid w:val="005D1243"/>
    <w:rsid w:val="005D21E4"/>
    <w:rsid w:val="005D565D"/>
    <w:rsid w:val="005D5D0B"/>
    <w:rsid w:val="005D6059"/>
    <w:rsid w:val="005D7C21"/>
    <w:rsid w:val="005F40AC"/>
    <w:rsid w:val="00600ED5"/>
    <w:rsid w:val="006107E5"/>
    <w:rsid w:val="0062012D"/>
    <w:rsid w:val="006206C4"/>
    <w:rsid w:val="0063602D"/>
    <w:rsid w:val="00643CB9"/>
    <w:rsid w:val="00661E22"/>
    <w:rsid w:val="00662D56"/>
    <w:rsid w:val="00666A54"/>
    <w:rsid w:val="0066732A"/>
    <w:rsid w:val="00670EB8"/>
    <w:rsid w:val="0067718E"/>
    <w:rsid w:val="00677D1F"/>
    <w:rsid w:val="00681C77"/>
    <w:rsid w:val="00696C19"/>
    <w:rsid w:val="00697481"/>
    <w:rsid w:val="006A4F97"/>
    <w:rsid w:val="006A763C"/>
    <w:rsid w:val="006B040A"/>
    <w:rsid w:val="006C0F4E"/>
    <w:rsid w:val="006C3287"/>
    <w:rsid w:val="006C4640"/>
    <w:rsid w:val="006C62B6"/>
    <w:rsid w:val="006D2850"/>
    <w:rsid w:val="006D6EE9"/>
    <w:rsid w:val="006D7432"/>
    <w:rsid w:val="006F4FB6"/>
    <w:rsid w:val="006F501B"/>
    <w:rsid w:val="006F6402"/>
    <w:rsid w:val="00702077"/>
    <w:rsid w:val="00712851"/>
    <w:rsid w:val="00713CC7"/>
    <w:rsid w:val="00714C3A"/>
    <w:rsid w:val="00714DD4"/>
    <w:rsid w:val="007172C6"/>
    <w:rsid w:val="00724CBD"/>
    <w:rsid w:val="00725699"/>
    <w:rsid w:val="00725F0E"/>
    <w:rsid w:val="00732AF8"/>
    <w:rsid w:val="00734189"/>
    <w:rsid w:val="00735648"/>
    <w:rsid w:val="00735754"/>
    <w:rsid w:val="00735BB1"/>
    <w:rsid w:val="00736624"/>
    <w:rsid w:val="00736C9B"/>
    <w:rsid w:val="00737259"/>
    <w:rsid w:val="00741DCA"/>
    <w:rsid w:val="00744482"/>
    <w:rsid w:val="007451E8"/>
    <w:rsid w:val="00745C58"/>
    <w:rsid w:val="00750A4C"/>
    <w:rsid w:val="0075448C"/>
    <w:rsid w:val="00755F66"/>
    <w:rsid w:val="007642E8"/>
    <w:rsid w:val="0077372A"/>
    <w:rsid w:val="007779B5"/>
    <w:rsid w:val="00781E6E"/>
    <w:rsid w:val="00782DA7"/>
    <w:rsid w:val="0078654A"/>
    <w:rsid w:val="0078761C"/>
    <w:rsid w:val="0079230B"/>
    <w:rsid w:val="0079426E"/>
    <w:rsid w:val="00797115"/>
    <w:rsid w:val="007A5E44"/>
    <w:rsid w:val="007B53E5"/>
    <w:rsid w:val="007C11EA"/>
    <w:rsid w:val="007C1ED9"/>
    <w:rsid w:val="007D18CA"/>
    <w:rsid w:val="007E1F8B"/>
    <w:rsid w:val="007E2D2A"/>
    <w:rsid w:val="007E500C"/>
    <w:rsid w:val="007E57B8"/>
    <w:rsid w:val="007E78CC"/>
    <w:rsid w:val="007E7BB4"/>
    <w:rsid w:val="007F055A"/>
    <w:rsid w:val="007F0F08"/>
    <w:rsid w:val="007F1569"/>
    <w:rsid w:val="007F3C27"/>
    <w:rsid w:val="007F418B"/>
    <w:rsid w:val="007F56D2"/>
    <w:rsid w:val="007F5F4A"/>
    <w:rsid w:val="007F678C"/>
    <w:rsid w:val="0080387D"/>
    <w:rsid w:val="00806532"/>
    <w:rsid w:val="00814801"/>
    <w:rsid w:val="0081575E"/>
    <w:rsid w:val="00816CDE"/>
    <w:rsid w:val="0082407E"/>
    <w:rsid w:val="00826699"/>
    <w:rsid w:val="00836F1F"/>
    <w:rsid w:val="00837E3C"/>
    <w:rsid w:val="00840111"/>
    <w:rsid w:val="0084016B"/>
    <w:rsid w:val="0084238E"/>
    <w:rsid w:val="00851EDC"/>
    <w:rsid w:val="008654D8"/>
    <w:rsid w:val="00865ADB"/>
    <w:rsid w:val="0087064A"/>
    <w:rsid w:val="00874D50"/>
    <w:rsid w:val="008760A3"/>
    <w:rsid w:val="008847E8"/>
    <w:rsid w:val="008952D0"/>
    <w:rsid w:val="00895843"/>
    <w:rsid w:val="00896C26"/>
    <w:rsid w:val="00897EF4"/>
    <w:rsid w:val="008A35B3"/>
    <w:rsid w:val="008B2008"/>
    <w:rsid w:val="008B4B9C"/>
    <w:rsid w:val="008B534C"/>
    <w:rsid w:val="008B6E6A"/>
    <w:rsid w:val="008C15F6"/>
    <w:rsid w:val="008C18ED"/>
    <w:rsid w:val="008C2F07"/>
    <w:rsid w:val="008D1D54"/>
    <w:rsid w:val="008D6A71"/>
    <w:rsid w:val="008E1FFC"/>
    <w:rsid w:val="008E266C"/>
    <w:rsid w:val="008E2A5A"/>
    <w:rsid w:val="008E366D"/>
    <w:rsid w:val="008F0B0D"/>
    <w:rsid w:val="008F0D83"/>
    <w:rsid w:val="008F4E6D"/>
    <w:rsid w:val="008F5E87"/>
    <w:rsid w:val="009009C3"/>
    <w:rsid w:val="009043CD"/>
    <w:rsid w:val="00911C43"/>
    <w:rsid w:val="009139BF"/>
    <w:rsid w:val="009203B6"/>
    <w:rsid w:val="00923E76"/>
    <w:rsid w:val="00926B3B"/>
    <w:rsid w:val="0093192A"/>
    <w:rsid w:val="00937DDA"/>
    <w:rsid w:val="00941926"/>
    <w:rsid w:val="009448FE"/>
    <w:rsid w:val="00946B23"/>
    <w:rsid w:val="00947166"/>
    <w:rsid w:val="00947230"/>
    <w:rsid w:val="009540EC"/>
    <w:rsid w:val="00965483"/>
    <w:rsid w:val="0096687F"/>
    <w:rsid w:val="00971532"/>
    <w:rsid w:val="00976147"/>
    <w:rsid w:val="009763A8"/>
    <w:rsid w:val="00980543"/>
    <w:rsid w:val="00985CF1"/>
    <w:rsid w:val="00992503"/>
    <w:rsid w:val="009A31F1"/>
    <w:rsid w:val="009A3D8F"/>
    <w:rsid w:val="009B01EA"/>
    <w:rsid w:val="009B1AF5"/>
    <w:rsid w:val="009B1D87"/>
    <w:rsid w:val="009B53C0"/>
    <w:rsid w:val="009B68AD"/>
    <w:rsid w:val="009C4290"/>
    <w:rsid w:val="009C438C"/>
    <w:rsid w:val="009C6CAE"/>
    <w:rsid w:val="009D0DDA"/>
    <w:rsid w:val="009D305D"/>
    <w:rsid w:val="009E3255"/>
    <w:rsid w:val="009F4EE5"/>
    <w:rsid w:val="009F530E"/>
    <w:rsid w:val="00A02728"/>
    <w:rsid w:val="00A02E98"/>
    <w:rsid w:val="00A10771"/>
    <w:rsid w:val="00A14DA0"/>
    <w:rsid w:val="00A154B8"/>
    <w:rsid w:val="00A21CD8"/>
    <w:rsid w:val="00A23834"/>
    <w:rsid w:val="00A318C3"/>
    <w:rsid w:val="00A32CE5"/>
    <w:rsid w:val="00A3574B"/>
    <w:rsid w:val="00A414C0"/>
    <w:rsid w:val="00A43B8E"/>
    <w:rsid w:val="00A44FA9"/>
    <w:rsid w:val="00A45D42"/>
    <w:rsid w:val="00A46C07"/>
    <w:rsid w:val="00A47CBE"/>
    <w:rsid w:val="00A53812"/>
    <w:rsid w:val="00A551C6"/>
    <w:rsid w:val="00A5520C"/>
    <w:rsid w:val="00A55929"/>
    <w:rsid w:val="00A61906"/>
    <w:rsid w:val="00A61D4A"/>
    <w:rsid w:val="00A656E2"/>
    <w:rsid w:val="00A65C1D"/>
    <w:rsid w:val="00A66173"/>
    <w:rsid w:val="00A666AB"/>
    <w:rsid w:val="00A76454"/>
    <w:rsid w:val="00A77C7A"/>
    <w:rsid w:val="00A8432F"/>
    <w:rsid w:val="00A90107"/>
    <w:rsid w:val="00A93B41"/>
    <w:rsid w:val="00AA11D8"/>
    <w:rsid w:val="00AA1309"/>
    <w:rsid w:val="00AA1380"/>
    <w:rsid w:val="00AA2238"/>
    <w:rsid w:val="00AA2327"/>
    <w:rsid w:val="00AA23A9"/>
    <w:rsid w:val="00AA39C3"/>
    <w:rsid w:val="00AB29F1"/>
    <w:rsid w:val="00AB6D1A"/>
    <w:rsid w:val="00AC15F3"/>
    <w:rsid w:val="00AC382B"/>
    <w:rsid w:val="00AC42F5"/>
    <w:rsid w:val="00AC67EF"/>
    <w:rsid w:val="00AC785C"/>
    <w:rsid w:val="00AD12F0"/>
    <w:rsid w:val="00AD1CF8"/>
    <w:rsid w:val="00AD310F"/>
    <w:rsid w:val="00AD6290"/>
    <w:rsid w:val="00AE12B3"/>
    <w:rsid w:val="00AE3879"/>
    <w:rsid w:val="00AE467F"/>
    <w:rsid w:val="00AE799D"/>
    <w:rsid w:val="00AF0B0C"/>
    <w:rsid w:val="00B00678"/>
    <w:rsid w:val="00B03469"/>
    <w:rsid w:val="00B04F50"/>
    <w:rsid w:val="00B06503"/>
    <w:rsid w:val="00B10752"/>
    <w:rsid w:val="00B10EAB"/>
    <w:rsid w:val="00B11E4B"/>
    <w:rsid w:val="00B11E50"/>
    <w:rsid w:val="00B1201F"/>
    <w:rsid w:val="00B12AEC"/>
    <w:rsid w:val="00B21F2E"/>
    <w:rsid w:val="00B234A2"/>
    <w:rsid w:val="00B24F41"/>
    <w:rsid w:val="00B35907"/>
    <w:rsid w:val="00B36F47"/>
    <w:rsid w:val="00B3790F"/>
    <w:rsid w:val="00B4345B"/>
    <w:rsid w:val="00B43BFC"/>
    <w:rsid w:val="00B44A59"/>
    <w:rsid w:val="00B44B68"/>
    <w:rsid w:val="00B46762"/>
    <w:rsid w:val="00B50A43"/>
    <w:rsid w:val="00B529D0"/>
    <w:rsid w:val="00B54160"/>
    <w:rsid w:val="00B54B55"/>
    <w:rsid w:val="00B60FDF"/>
    <w:rsid w:val="00B61256"/>
    <w:rsid w:val="00B6770A"/>
    <w:rsid w:val="00B679BE"/>
    <w:rsid w:val="00B70484"/>
    <w:rsid w:val="00B730B0"/>
    <w:rsid w:val="00B737CC"/>
    <w:rsid w:val="00B73A1C"/>
    <w:rsid w:val="00B8185F"/>
    <w:rsid w:val="00B829A1"/>
    <w:rsid w:val="00B86D29"/>
    <w:rsid w:val="00B87A76"/>
    <w:rsid w:val="00B945EA"/>
    <w:rsid w:val="00B949BC"/>
    <w:rsid w:val="00B95F48"/>
    <w:rsid w:val="00B96D2A"/>
    <w:rsid w:val="00BA25B3"/>
    <w:rsid w:val="00BA53CD"/>
    <w:rsid w:val="00BA5C93"/>
    <w:rsid w:val="00BB0364"/>
    <w:rsid w:val="00BB17F3"/>
    <w:rsid w:val="00BB5ACF"/>
    <w:rsid w:val="00BB5FB3"/>
    <w:rsid w:val="00BC287F"/>
    <w:rsid w:val="00BC4D17"/>
    <w:rsid w:val="00BC7F1B"/>
    <w:rsid w:val="00BD1119"/>
    <w:rsid w:val="00BE1305"/>
    <w:rsid w:val="00BE2584"/>
    <w:rsid w:val="00BE2764"/>
    <w:rsid w:val="00BE726D"/>
    <w:rsid w:val="00BE7AD1"/>
    <w:rsid w:val="00BF73D6"/>
    <w:rsid w:val="00C10069"/>
    <w:rsid w:val="00C10F3C"/>
    <w:rsid w:val="00C1122E"/>
    <w:rsid w:val="00C124F8"/>
    <w:rsid w:val="00C17CBD"/>
    <w:rsid w:val="00C2056E"/>
    <w:rsid w:val="00C21568"/>
    <w:rsid w:val="00C226B5"/>
    <w:rsid w:val="00C2728E"/>
    <w:rsid w:val="00C3583D"/>
    <w:rsid w:val="00C414B0"/>
    <w:rsid w:val="00C421F0"/>
    <w:rsid w:val="00C4288E"/>
    <w:rsid w:val="00C433F1"/>
    <w:rsid w:val="00C44B74"/>
    <w:rsid w:val="00C50AE7"/>
    <w:rsid w:val="00C51DDF"/>
    <w:rsid w:val="00C6009E"/>
    <w:rsid w:val="00C64A52"/>
    <w:rsid w:val="00C72708"/>
    <w:rsid w:val="00C73124"/>
    <w:rsid w:val="00C7417E"/>
    <w:rsid w:val="00C76757"/>
    <w:rsid w:val="00C77A47"/>
    <w:rsid w:val="00C85B9B"/>
    <w:rsid w:val="00C86B62"/>
    <w:rsid w:val="00CA1B03"/>
    <w:rsid w:val="00CA1BF5"/>
    <w:rsid w:val="00CA4FEA"/>
    <w:rsid w:val="00CA5DFA"/>
    <w:rsid w:val="00CA7142"/>
    <w:rsid w:val="00CB5AB1"/>
    <w:rsid w:val="00CB67B6"/>
    <w:rsid w:val="00CC0C24"/>
    <w:rsid w:val="00CC557E"/>
    <w:rsid w:val="00CC63E6"/>
    <w:rsid w:val="00CC6D49"/>
    <w:rsid w:val="00CC6DCB"/>
    <w:rsid w:val="00CD008D"/>
    <w:rsid w:val="00CD067E"/>
    <w:rsid w:val="00CD461B"/>
    <w:rsid w:val="00CD57A0"/>
    <w:rsid w:val="00CD5B51"/>
    <w:rsid w:val="00CD7984"/>
    <w:rsid w:val="00CE1899"/>
    <w:rsid w:val="00CE5395"/>
    <w:rsid w:val="00CE633A"/>
    <w:rsid w:val="00CE63FB"/>
    <w:rsid w:val="00CF0275"/>
    <w:rsid w:val="00CF15EC"/>
    <w:rsid w:val="00CF1CDE"/>
    <w:rsid w:val="00CF555C"/>
    <w:rsid w:val="00CF7261"/>
    <w:rsid w:val="00D006B9"/>
    <w:rsid w:val="00D05284"/>
    <w:rsid w:val="00D05722"/>
    <w:rsid w:val="00D06271"/>
    <w:rsid w:val="00D07A2A"/>
    <w:rsid w:val="00D14A13"/>
    <w:rsid w:val="00D14E42"/>
    <w:rsid w:val="00D16553"/>
    <w:rsid w:val="00D1657F"/>
    <w:rsid w:val="00D33422"/>
    <w:rsid w:val="00D37BB9"/>
    <w:rsid w:val="00D6146A"/>
    <w:rsid w:val="00D62508"/>
    <w:rsid w:val="00D80D6E"/>
    <w:rsid w:val="00D8110C"/>
    <w:rsid w:val="00D833FD"/>
    <w:rsid w:val="00D8590D"/>
    <w:rsid w:val="00D915A8"/>
    <w:rsid w:val="00D91686"/>
    <w:rsid w:val="00D91B6D"/>
    <w:rsid w:val="00D924A6"/>
    <w:rsid w:val="00D92BBD"/>
    <w:rsid w:val="00D95816"/>
    <w:rsid w:val="00DA09FA"/>
    <w:rsid w:val="00DA7F2A"/>
    <w:rsid w:val="00DB14CF"/>
    <w:rsid w:val="00DB2ABD"/>
    <w:rsid w:val="00DB2BCD"/>
    <w:rsid w:val="00DB3494"/>
    <w:rsid w:val="00DC24B1"/>
    <w:rsid w:val="00DC72D7"/>
    <w:rsid w:val="00DD00CB"/>
    <w:rsid w:val="00DD059A"/>
    <w:rsid w:val="00DD0BD9"/>
    <w:rsid w:val="00DD193D"/>
    <w:rsid w:val="00DE6434"/>
    <w:rsid w:val="00DE79EB"/>
    <w:rsid w:val="00DF2654"/>
    <w:rsid w:val="00DF2A9F"/>
    <w:rsid w:val="00E00580"/>
    <w:rsid w:val="00E029C6"/>
    <w:rsid w:val="00E06954"/>
    <w:rsid w:val="00E13D3A"/>
    <w:rsid w:val="00E21B36"/>
    <w:rsid w:val="00E26639"/>
    <w:rsid w:val="00E30C3C"/>
    <w:rsid w:val="00E37E44"/>
    <w:rsid w:val="00E42568"/>
    <w:rsid w:val="00E431B4"/>
    <w:rsid w:val="00E437FE"/>
    <w:rsid w:val="00E46085"/>
    <w:rsid w:val="00E46883"/>
    <w:rsid w:val="00E474E0"/>
    <w:rsid w:val="00E644BE"/>
    <w:rsid w:val="00E672A4"/>
    <w:rsid w:val="00E72671"/>
    <w:rsid w:val="00E7384E"/>
    <w:rsid w:val="00EA1BC7"/>
    <w:rsid w:val="00EA29A9"/>
    <w:rsid w:val="00EA32E0"/>
    <w:rsid w:val="00EA515A"/>
    <w:rsid w:val="00EA7753"/>
    <w:rsid w:val="00EA79AD"/>
    <w:rsid w:val="00EB1AD3"/>
    <w:rsid w:val="00EB2FEF"/>
    <w:rsid w:val="00EB3A18"/>
    <w:rsid w:val="00EB4BAF"/>
    <w:rsid w:val="00EC0081"/>
    <w:rsid w:val="00EC294D"/>
    <w:rsid w:val="00EC2B2C"/>
    <w:rsid w:val="00EC3B76"/>
    <w:rsid w:val="00EC51F7"/>
    <w:rsid w:val="00ED25F7"/>
    <w:rsid w:val="00ED4834"/>
    <w:rsid w:val="00ED5043"/>
    <w:rsid w:val="00ED52B6"/>
    <w:rsid w:val="00EE08E9"/>
    <w:rsid w:val="00EF1A16"/>
    <w:rsid w:val="00EF41E3"/>
    <w:rsid w:val="00EF7E4B"/>
    <w:rsid w:val="00F0053B"/>
    <w:rsid w:val="00F007E2"/>
    <w:rsid w:val="00F0664D"/>
    <w:rsid w:val="00F06928"/>
    <w:rsid w:val="00F06AB8"/>
    <w:rsid w:val="00F07F85"/>
    <w:rsid w:val="00F118EC"/>
    <w:rsid w:val="00F155CE"/>
    <w:rsid w:val="00F27E77"/>
    <w:rsid w:val="00F31107"/>
    <w:rsid w:val="00F34E01"/>
    <w:rsid w:val="00F35C01"/>
    <w:rsid w:val="00F36856"/>
    <w:rsid w:val="00F37A71"/>
    <w:rsid w:val="00F43CED"/>
    <w:rsid w:val="00F50B31"/>
    <w:rsid w:val="00F51904"/>
    <w:rsid w:val="00F537E9"/>
    <w:rsid w:val="00F56D76"/>
    <w:rsid w:val="00F648DC"/>
    <w:rsid w:val="00F65A68"/>
    <w:rsid w:val="00F67A35"/>
    <w:rsid w:val="00F720CF"/>
    <w:rsid w:val="00F745B0"/>
    <w:rsid w:val="00F768DB"/>
    <w:rsid w:val="00F9212F"/>
    <w:rsid w:val="00F94C8B"/>
    <w:rsid w:val="00F96B69"/>
    <w:rsid w:val="00FA282A"/>
    <w:rsid w:val="00FB2CA9"/>
    <w:rsid w:val="00FB3A97"/>
    <w:rsid w:val="00FB6023"/>
    <w:rsid w:val="00FC3D8E"/>
    <w:rsid w:val="00FC5BBC"/>
    <w:rsid w:val="00FC7773"/>
    <w:rsid w:val="00FD0407"/>
    <w:rsid w:val="00FE2B7D"/>
    <w:rsid w:val="00FE2C83"/>
    <w:rsid w:val="00FF0EC4"/>
    <w:rsid w:val="00FF2DCB"/>
    <w:rsid w:val="00FF4A48"/>
    <w:rsid w:val="00FF6FE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6DDB537D"/>
  <w15:docId w15:val="{EE55EFAD-E45A-48F8-9EE5-834D3F60DD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uiPriority="9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3478CE"/>
    <w:rPr>
      <w:sz w:val="24"/>
      <w:szCs w:val="24"/>
    </w:rPr>
  </w:style>
  <w:style w:type="paragraph" w:styleId="Heading1">
    <w:name w:val="heading 1"/>
    <w:basedOn w:val="Normal"/>
    <w:link w:val="Heading1Char"/>
    <w:uiPriority w:val="9"/>
    <w:qFormat/>
    <w:rsid w:val="006C3287"/>
    <w:pPr>
      <w:spacing w:before="100" w:beforeAutospacing="1" w:after="100" w:afterAutospacing="1"/>
      <w:outlineLvl w:val="0"/>
    </w:pPr>
    <w:rPr>
      <w:b/>
      <w:bCs/>
      <w:kern w:val="36"/>
      <w:sz w:val="48"/>
      <w:szCs w:val="48"/>
    </w:rPr>
  </w:style>
  <w:style w:type="paragraph" w:styleId="Heading4">
    <w:name w:val="heading 4"/>
    <w:basedOn w:val="Normal"/>
    <w:next w:val="Normal"/>
    <w:link w:val="Heading4Char"/>
    <w:semiHidden/>
    <w:unhideWhenUsed/>
    <w:qFormat/>
    <w:rsid w:val="005B0195"/>
    <w:pPr>
      <w:keepNext/>
      <w:keepLines/>
      <w:spacing w:before="40"/>
      <w:outlineLvl w:val="3"/>
    </w:pPr>
    <w:rPr>
      <w:rFonts w:asciiTheme="majorHAnsi" w:eastAsiaTheme="majorEastAsia" w:hAnsiTheme="majorHAnsi" w:cstheme="majorBidi"/>
      <w:i/>
      <w:iCs/>
      <w:color w:val="365F91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rsid w:val="00301AD0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rsid w:val="00301AD0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rsid w:val="00301AD0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294842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162FE2"/>
    <w:pPr>
      <w:ind w:left="720"/>
      <w:contextualSpacing/>
    </w:pPr>
  </w:style>
  <w:style w:type="character" w:customStyle="1" w:styleId="FooterChar">
    <w:name w:val="Footer Char"/>
    <w:basedOn w:val="DefaultParagraphFont"/>
    <w:link w:val="Footer"/>
    <w:uiPriority w:val="99"/>
    <w:rsid w:val="00B44B68"/>
    <w:rPr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79230B"/>
    <w:pPr>
      <w:spacing w:before="100" w:beforeAutospacing="1" w:after="100" w:afterAutospacing="1"/>
    </w:pPr>
  </w:style>
  <w:style w:type="character" w:styleId="Hyperlink">
    <w:name w:val="Hyperlink"/>
    <w:basedOn w:val="DefaultParagraphFont"/>
    <w:unhideWhenUsed/>
    <w:rsid w:val="00C86B62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86B62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semiHidden/>
    <w:unhideWhenUsed/>
    <w:rsid w:val="00CB5AB1"/>
    <w:rPr>
      <w:color w:val="800080" w:themeColor="followed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6C3287"/>
    <w:rPr>
      <w:b/>
      <w:bCs/>
      <w:kern w:val="36"/>
      <w:sz w:val="48"/>
      <w:szCs w:val="48"/>
    </w:rPr>
  </w:style>
  <w:style w:type="character" w:styleId="Strong">
    <w:name w:val="Strong"/>
    <w:basedOn w:val="DefaultParagraphFont"/>
    <w:uiPriority w:val="22"/>
    <w:qFormat/>
    <w:rsid w:val="00A3574B"/>
    <w:rPr>
      <w:b/>
      <w:bCs/>
    </w:rPr>
  </w:style>
  <w:style w:type="character" w:styleId="Emphasis">
    <w:name w:val="Emphasis"/>
    <w:basedOn w:val="DefaultParagraphFont"/>
    <w:uiPriority w:val="20"/>
    <w:qFormat/>
    <w:rsid w:val="005D21E4"/>
    <w:rPr>
      <w:i/>
      <w:iCs/>
    </w:rPr>
  </w:style>
  <w:style w:type="character" w:customStyle="1" w:styleId="Heading4Char">
    <w:name w:val="Heading 4 Char"/>
    <w:basedOn w:val="DefaultParagraphFont"/>
    <w:link w:val="Heading4"/>
    <w:semiHidden/>
    <w:rsid w:val="005B0195"/>
    <w:rPr>
      <w:rFonts w:asciiTheme="majorHAnsi" w:eastAsiaTheme="majorEastAsia" w:hAnsiTheme="majorHAnsi" w:cstheme="majorBidi"/>
      <w:i/>
      <w:iCs/>
      <w:color w:val="365F91" w:themeColor="accent1" w:themeShade="BF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8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10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564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2300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0294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361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923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6844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4513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0523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0081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7669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3225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8933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005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6643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1813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7631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3406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1752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1134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53574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531299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566656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841385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051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660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2092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foodsafety.com.au/blog/what-is-food-safety" TargetMode="External"/><Relationship Id="rId13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foodsafety.ecolab.com/wcsstore/magazine/Fall-2013/Color.pdf" TargetMode="External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uk.indeed.com/hire/job-description/head-chef?hl=en&amp;co=GB" TargetMode="External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hyperlink" Target="https://www.healthline.com/nutrition/what-is-cross-contamination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totaljobs.com/advice/sous-chef-job-description" TargetMode="External"/><Relationship Id="rId14" Type="http://schemas.openxmlformats.org/officeDocument/2006/relationships/footer" Target="foot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Oxf22</b:Tag>
    <b:SourceType>InternetSite</b:SourceType>
    <b:Guid>{67989CE8-F6D0-4DDA-BE3F-B9DF86BBCC65}</b:Guid>
    <b:Title>Oxford Advanced Learner's Dictionary</b:Title>
    <b:Year>2022</b:Year>
    <b:YearAccessed>2022</b:YearAccessed>
    <b:MonthAccessed>02</b:MonthAccessed>
    <b:DayAccessed>08</b:DayAccessed>
    <b:URL>https://www.oxfordlearnersdictionaries.com/definition/english/sustainability</b:URL>
    <b:Author>
      <b:Author>
        <b:NameList>
          <b:Person>
            <b:Last>Dictionary</b:Last>
            <b:First>Oxford</b:First>
            <b:Middle>Advanced Learner's</b:Middle>
          </b:Person>
        </b:NameList>
      </b:Author>
    </b:Author>
    <b:RefOrder>1</b:RefOrder>
  </b:Source>
</b:Sources>
</file>

<file path=customXml/itemProps1.xml><?xml version="1.0" encoding="utf-8"?>
<ds:datastoreItem xmlns:ds="http://schemas.openxmlformats.org/officeDocument/2006/customXml" ds:itemID="{3A7BE454-9D1A-48D0-B061-26C2E5FB8A0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110</TotalTime>
  <Pages>3</Pages>
  <Words>896</Words>
  <Characters>5112</Characters>
  <Application>Microsoft Office Word</Application>
  <DocSecurity>0</DocSecurity>
  <Lines>42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West Cluster Probationary Period Development Plan</vt:lpstr>
    </vt:vector>
  </TitlesOfParts>
  <Company>Marriott International</Company>
  <LinksUpToDate>false</LinksUpToDate>
  <CharactersWithSpaces>5997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West Cluster Probationary Period Development Plan</dc:title>
  <dc:creator>lrbal454</dc:creator>
  <cp:lastModifiedBy>radu alex</cp:lastModifiedBy>
  <cp:revision>110</cp:revision>
  <cp:lastPrinted>2020-09-28T20:53:00Z</cp:lastPrinted>
  <dcterms:created xsi:type="dcterms:W3CDTF">2022-07-05T17:21:00Z</dcterms:created>
  <dcterms:modified xsi:type="dcterms:W3CDTF">2022-07-08T08:00:00Z</dcterms:modified>
</cp:coreProperties>
</file>